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6931" w:rsidRPr="0022793F" w:rsidP="00626931" w14:paraId="1C918059" w14:textId="58E17E3E">
      <w:pPr>
        <w:rPr>
          <w:b/>
          <w:bCs/>
          <w:u w:val="single"/>
        </w:rPr>
      </w:pPr>
      <w:r w:rsidRPr="0022793F">
        <w:rPr>
          <w:b/>
          <w:bCs/>
          <w:u w:val="single"/>
        </w:rPr>
        <w:t xml:space="preserve">Instrument 1: </w:t>
      </w:r>
      <w:r>
        <w:rPr>
          <w:b/>
          <w:bCs/>
          <w:u w:val="single"/>
        </w:rPr>
        <w:t>Monthly and A</w:t>
      </w:r>
      <w:r w:rsidR="008825A1">
        <w:rPr>
          <w:b/>
          <w:bCs/>
          <w:u w:val="single"/>
        </w:rPr>
        <w:t>d</w:t>
      </w:r>
      <w:r>
        <w:rPr>
          <w:b/>
          <w:bCs/>
          <w:u w:val="single"/>
        </w:rPr>
        <w:t xml:space="preserve"> Hoc </w:t>
      </w:r>
      <w:r w:rsidRPr="0022793F">
        <w:rPr>
          <w:b/>
          <w:bCs/>
          <w:u w:val="single"/>
        </w:rPr>
        <w:t>Lifeline Key Metrics</w:t>
      </w:r>
    </w:p>
    <w:p w:rsidR="00626931" w:rsidP="00626931" w14:paraId="14F59846" w14:textId="77777777">
      <w:pPr>
        <w:rPr>
          <w:b/>
        </w:rPr>
      </w:pPr>
    </w:p>
    <w:p w:rsidR="00626931" w:rsidRPr="00DF6878" w:rsidP="00626931" w14:paraId="2CDF62EA" w14:textId="77777777">
      <w:pPr>
        <w:rPr>
          <w:bCs/>
        </w:rPr>
      </w:pPr>
    </w:p>
    <w:p w:rsidR="00626931" w:rsidP="00626931" w14:paraId="10E2684D" w14:textId="77777777">
      <w:pPr>
        <w:pStyle w:val="ListParagraph"/>
        <w:numPr>
          <w:ilvl w:val="0"/>
          <w:numId w:val="1"/>
        </w:numPr>
        <w:rPr>
          <w:bCs/>
        </w:rPr>
      </w:pPr>
      <w:r w:rsidRPr="00DF6878">
        <w:rPr>
          <w:bCs/>
        </w:rPr>
        <w:t xml:space="preserve">For each telephone hotline (i.e., </w:t>
      </w:r>
      <w:r>
        <w:rPr>
          <w:bCs/>
        </w:rPr>
        <w:t xml:space="preserve">988, </w:t>
      </w:r>
      <w:r w:rsidRPr="00DF6878">
        <w:rPr>
          <w:bCs/>
        </w:rPr>
        <w:t>Lifeline 800-273-TALK, 800-SUICIDE, the Spanish hotline, DDH 800-985-5990</w:t>
      </w:r>
      <w:r>
        <w:rPr>
          <w:bCs/>
        </w:rPr>
        <w:t xml:space="preserve"> and back up networks</w:t>
      </w:r>
      <w:r w:rsidRPr="00DF6878">
        <w:rPr>
          <w:bCs/>
        </w:rPr>
        <w:t xml:space="preserve">): </w:t>
      </w:r>
    </w:p>
    <w:p w:rsidR="00626931" w:rsidP="00626931" w14:paraId="58C81BC7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Daily and hourly call volume</w:t>
      </w:r>
    </w:p>
    <w:p w:rsidR="00626931" w:rsidP="00626931" w14:paraId="0FDE77EA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State from which call was received</w:t>
      </w:r>
    </w:p>
    <w:p w:rsidR="00626931" w:rsidP="00626931" w14:paraId="64AAFE95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In-state answer rates</w:t>
      </w:r>
    </w:p>
    <w:p w:rsidR="00626931" w:rsidP="00626931" w14:paraId="0EF58B46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Crisis centers to which calls were routed</w:t>
      </w:r>
    </w:p>
    <w:p w:rsidR="00626931" w:rsidP="00626931" w14:paraId="7CECBA8B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Wait times for calls to be answered</w:t>
      </w:r>
    </w:p>
    <w:p w:rsidR="00626931" w:rsidP="00626931" w14:paraId="20BD5697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Number of connected calls</w:t>
      </w:r>
    </w:p>
    <w:p w:rsidR="00626931" w:rsidP="00626931" w14:paraId="1AAFAE82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Number of dropped calls, i.e., call abandonment rates</w:t>
      </w:r>
    </w:p>
    <w:p w:rsidR="00626931" w:rsidP="00626931" w14:paraId="60C667EC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Average duration of calls</w:t>
      </w:r>
    </w:p>
    <w:p w:rsidR="00626931" w:rsidP="00626931" w14:paraId="368DB981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Connectivity performance of each networked crisis center</w:t>
      </w:r>
    </w:p>
    <w:p w:rsidR="00626931" w:rsidP="00626931" w14:paraId="76124B7F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Unique callers</w:t>
      </w:r>
    </w:p>
    <w:p w:rsidR="00626931" w:rsidP="00626931" w14:paraId="36E74BD6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Callers who were thinking about suicide</w:t>
      </w:r>
    </w:p>
    <w:p w:rsidR="00626931" w:rsidP="00626931" w14:paraId="62551E97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Callers assessed to be at imminent risk for suicide</w:t>
      </w:r>
    </w:p>
    <w:p w:rsidR="00626931" w:rsidP="00626931" w14:paraId="76837C7D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Suicide attempts in progress</w:t>
      </w:r>
    </w:p>
    <w:p w:rsidR="00626931" w:rsidP="00626931" w14:paraId="2D4BCE5C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Number of times when emergency rescue procedures were initiated</w:t>
      </w:r>
    </w:p>
    <w:p w:rsidR="00626931" w:rsidP="00626931" w14:paraId="50385824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Proportion of callers who felt the Lifeline call played a role in keeping them safe and not killing themselves</w:t>
      </w:r>
    </w:p>
    <w:p w:rsidR="00626931" w:rsidP="00626931" w14:paraId="1C9A4A2D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Other measures as directed by the GPO.</w:t>
      </w:r>
    </w:p>
    <w:p w:rsidR="00626931" w:rsidP="00626931" w14:paraId="661C65CE" w14:textId="77777777">
      <w:pPr>
        <w:pStyle w:val="ListParagraph"/>
        <w:ind w:left="1440"/>
        <w:rPr>
          <w:bCs/>
        </w:rPr>
      </w:pPr>
    </w:p>
    <w:p w:rsidR="00626931" w:rsidP="00626931" w14:paraId="6A7A7849" w14:textId="77777777">
      <w:pPr>
        <w:pStyle w:val="ListParagraph"/>
        <w:numPr>
          <w:ilvl w:val="0"/>
          <w:numId w:val="1"/>
        </w:numPr>
        <w:rPr>
          <w:bCs/>
        </w:rPr>
      </w:pPr>
      <w:r w:rsidRPr="00DF6878">
        <w:rPr>
          <w:bCs/>
        </w:rPr>
        <w:t>For online and mobile communication</w:t>
      </w:r>
      <w:r>
        <w:rPr>
          <w:bCs/>
        </w:rPr>
        <w:t xml:space="preserve"> (chat/text)</w:t>
      </w:r>
      <w:r w:rsidRPr="00DF6878">
        <w:rPr>
          <w:bCs/>
        </w:rPr>
        <w:t>:</w:t>
      </w:r>
    </w:p>
    <w:p w:rsidR="00626931" w:rsidP="00626931" w14:paraId="77656A4C" w14:textId="7777777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</w:t>
      </w:r>
      <w:r w:rsidRPr="00DF6878">
        <w:rPr>
          <w:bCs/>
        </w:rPr>
        <w:t>nswer</w:t>
      </w:r>
      <w:r>
        <w:rPr>
          <w:bCs/>
        </w:rPr>
        <w:t xml:space="preserve"> rates</w:t>
      </w:r>
    </w:p>
    <w:p w:rsidR="00626931" w:rsidP="00626931" w14:paraId="08ABE764" w14:textId="7777777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</w:t>
      </w:r>
      <w:r w:rsidRPr="00DF6878">
        <w:rPr>
          <w:bCs/>
        </w:rPr>
        <w:t>bandonment rates</w:t>
      </w:r>
    </w:p>
    <w:p w:rsidR="00626931" w:rsidP="00626931" w14:paraId="45D88B85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Wait times</w:t>
      </w:r>
    </w:p>
    <w:p w:rsidR="00626931" w:rsidP="00626931" w14:paraId="1F6D3CE4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Chat and text volume</w:t>
      </w:r>
    </w:p>
    <w:p w:rsidR="00626931" w:rsidP="00626931" w14:paraId="3CC5CCEC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>Chat and text demands</w:t>
      </w:r>
    </w:p>
    <w:p w:rsidR="00626931" w:rsidP="00626931" w14:paraId="0B534843" w14:textId="77777777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Average speed of answer</w:t>
      </w:r>
    </w:p>
    <w:p w:rsidR="00626931" w:rsidRPr="00DF6878" w:rsidP="00626931" w14:paraId="1507F39B" w14:textId="77777777">
      <w:pPr>
        <w:pStyle w:val="ListParagraph"/>
        <w:numPr>
          <w:ilvl w:val="1"/>
          <w:numId w:val="1"/>
        </w:numPr>
        <w:rPr>
          <w:bCs/>
        </w:rPr>
      </w:pPr>
      <w:r w:rsidRPr="00DF6878">
        <w:rPr>
          <w:bCs/>
        </w:rPr>
        <w:t xml:space="preserve">Other measures as directed by the GPO. </w:t>
      </w:r>
    </w:p>
    <w:p w:rsidR="00626931" w:rsidP="00626931" w14:paraId="6D193CCD" w14:textId="77777777">
      <w:pPr>
        <w:rPr>
          <w:bCs/>
        </w:rPr>
      </w:pPr>
    </w:p>
    <w:p w:rsidR="00626931" w:rsidP="00626931" w14:paraId="7C3E66DA" w14:textId="77777777">
      <w:pPr>
        <w:rPr>
          <w:bCs/>
        </w:rPr>
      </w:pPr>
    </w:p>
    <w:p w:rsidR="00626931" w:rsidP="00626931" w14:paraId="00FCA612" w14:textId="77777777">
      <w:pPr>
        <w:rPr>
          <w:bCs/>
        </w:rPr>
      </w:pPr>
    </w:p>
    <w:p w:rsidR="00626931" w:rsidP="00626931" w14:paraId="777BB12A" w14:textId="77777777">
      <w:pPr>
        <w:rPr>
          <w:bCs/>
        </w:rPr>
      </w:pPr>
    </w:p>
    <w:p w:rsidR="00626931" w:rsidP="00626931" w14:paraId="5F48940A" w14:textId="77777777">
      <w:pPr>
        <w:rPr>
          <w:bCs/>
        </w:rPr>
      </w:pPr>
    </w:p>
    <w:p w:rsidR="00626931" w:rsidP="00626931" w14:paraId="7E642BB4" w14:textId="77777777">
      <w:pPr>
        <w:rPr>
          <w:bCs/>
        </w:rPr>
      </w:pPr>
    </w:p>
    <w:p w:rsidR="00626931" w:rsidP="00626931" w14:paraId="63EDA40E" w14:textId="77777777">
      <w:pPr>
        <w:rPr>
          <w:bCs/>
        </w:rPr>
      </w:pPr>
    </w:p>
    <w:p w:rsidR="00626931" w:rsidP="00626931" w14:paraId="2EBB9D1B" w14:textId="77777777">
      <w:pPr>
        <w:rPr>
          <w:bCs/>
        </w:rPr>
      </w:pPr>
    </w:p>
    <w:p w:rsidR="00626931" w:rsidP="00626931" w14:paraId="6E86DD7D" w14:textId="77777777">
      <w:pPr>
        <w:rPr>
          <w:bCs/>
        </w:rPr>
      </w:pPr>
    </w:p>
    <w:p w:rsidR="00626931" w:rsidP="00626931" w14:paraId="46EBE598" w14:textId="77777777">
      <w:pPr>
        <w:rPr>
          <w:bCs/>
        </w:rPr>
      </w:pPr>
    </w:p>
    <w:p w:rsidR="00626931" w:rsidP="00626931" w14:paraId="62D3C252" w14:textId="77777777">
      <w:pPr>
        <w:rPr>
          <w:bCs/>
        </w:rPr>
      </w:pPr>
    </w:p>
    <w:p w:rsidR="00626931" w:rsidP="00626931" w14:paraId="70D2B647" w14:textId="77777777">
      <w:pPr>
        <w:rPr>
          <w:bCs/>
        </w:rPr>
      </w:pPr>
    </w:p>
    <w:p w:rsidR="00626931" w:rsidP="00626931" w14:paraId="5EA7B09C" w14:textId="77777777">
      <w:pPr>
        <w:rPr>
          <w:bCs/>
        </w:rPr>
      </w:pPr>
    </w:p>
    <w:p w:rsidR="00626931" w:rsidP="00626931" w14:paraId="622F4363" w14:textId="77777777">
      <w:pPr>
        <w:rPr>
          <w:bCs/>
        </w:rPr>
      </w:pPr>
    </w:p>
    <w:p w:rsidR="00626931" w:rsidP="00626931" w14:paraId="16B94A82" w14:textId="77777777">
      <w:pPr>
        <w:rPr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A70326"/>
    <w:multiLevelType w:val="hybridMultilevel"/>
    <w:tmpl w:val="0FCEB326"/>
    <w:lvl w:ilvl="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1D0B7F"/>
    <w:multiLevelType w:val="hybridMultilevel"/>
    <w:tmpl w:val="AD68E3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00887">
    <w:abstractNumId w:val="1"/>
  </w:num>
  <w:num w:numId="2" w16cid:durableId="46041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31"/>
    <w:rsid w:val="0022793F"/>
    <w:rsid w:val="00626931"/>
    <w:rsid w:val="008825A1"/>
    <w:rsid w:val="00AF258F"/>
    <w:rsid w:val="00B311A6"/>
    <w:rsid w:val="00DF68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D38708"/>
  <w15:chartTrackingRefBased/>
  <w15:docId w15:val="{66DFDC12-B2FA-44EB-A7EE-0E670967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31"/>
    <w:pPr>
      <w:ind w:left="720"/>
      <w:contextualSpacing/>
    </w:pPr>
  </w:style>
  <w:style w:type="paragraph" w:customStyle="1" w:styleId="default">
    <w:name w:val="default"/>
    <w:basedOn w:val="Normal"/>
    <w:rsid w:val="00626931"/>
    <w:pPr>
      <w:spacing w:before="100" w:beforeAutospacing="1" w:after="100" w:afterAutospacing="1"/>
    </w:pPr>
    <w:rPr>
      <w:rFonts w:ascii="Calibri" w:hAnsi="Calibri" w:eastAsiaTheme="minorHAnsi" w:cs="Calibri"/>
      <w:sz w:val="22"/>
      <w:szCs w:val="22"/>
    </w:rPr>
  </w:style>
  <w:style w:type="character" w:customStyle="1" w:styleId="normaltextrun">
    <w:name w:val="normaltextrun"/>
    <w:basedOn w:val="DefaultParagraphFont"/>
    <w:rsid w:val="00626931"/>
  </w:style>
  <w:style w:type="character" w:customStyle="1" w:styleId="eop">
    <w:name w:val="eop"/>
    <w:basedOn w:val="DefaultParagraphFont"/>
    <w:rsid w:val="0062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Broadus, Alicia (SAMHSA/OA)</cp:lastModifiedBy>
  <cp:revision>2</cp:revision>
  <dcterms:created xsi:type="dcterms:W3CDTF">2023-04-05T16:55:00Z</dcterms:created>
  <dcterms:modified xsi:type="dcterms:W3CDTF">2023-04-07T17:09:00Z</dcterms:modified>
</cp:coreProperties>
</file>