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077" w:rsidRPr="00B808C8" w:rsidP="003E6A61" w14:paraId="3B4E8D96" w14:textId="5E2FD313">
      <w:pPr>
        <w:pStyle w:val="Title"/>
      </w:pPr>
      <w:r w:rsidRPr="00B808C8">
        <w:rPr>
          <w:caps w:val="0"/>
        </w:rPr>
        <w:t>ACF-199 TANF and ACF-209 SSP-MOE Data Reporting Instructions</w:t>
      </w:r>
    </w:p>
    <w:p w:rsidR="00144858" w:rsidP="00144858" w14:paraId="7027CA44" w14:textId="77777777">
      <w:pPr>
        <w:pStyle w:val="BodyText"/>
        <w:ind w:right="110"/>
        <w:rPr>
          <w:rFonts w:cstheme="minorHAnsi"/>
          <w:szCs w:val="24"/>
        </w:rPr>
      </w:pPr>
    </w:p>
    <w:p w:rsidR="00144858" w:rsidRPr="00144858" w:rsidP="00144858" w14:paraId="2084679A" w14:textId="4949DEF6">
      <w:pPr>
        <w:pStyle w:val="BodyText"/>
        <w:ind w:right="110"/>
        <w:rPr>
          <w:rFonts w:cstheme="minorHAnsi"/>
          <w:szCs w:val="24"/>
        </w:rPr>
      </w:pPr>
      <w:r w:rsidRPr="00144858">
        <w:rPr>
          <w:rFonts w:cstheme="minorHAnsi"/>
          <w:szCs w:val="24"/>
        </w:rPr>
        <w:t>PAPERWORK REDUCTION ACT OF 1995 (Pub. L. 104-13) STATEMENT OF PUBLIC BURDEN: Through this information collection, ACF is gathering information to assess and evaluate whether a State TANF program meets statutorily required participation rates. Public reporting burden for this collection of information is estimated to average 8,</w:t>
      </w:r>
      <w:r w:rsidR="00A9161B">
        <w:rPr>
          <w:rFonts w:cstheme="minorHAnsi"/>
          <w:szCs w:val="24"/>
        </w:rPr>
        <w:t>400</w:t>
      </w:r>
      <w:r w:rsidRPr="00144858" w:rsidR="00A9161B">
        <w:rPr>
          <w:rFonts w:cstheme="minorHAnsi"/>
          <w:szCs w:val="24"/>
        </w:rPr>
        <w:t xml:space="preserve"> </w:t>
      </w:r>
      <w:r w:rsidRPr="00144858">
        <w:rPr>
          <w:rFonts w:cstheme="minorHAnsi"/>
          <w:szCs w:val="24"/>
        </w:rPr>
        <w:t xml:space="preserve">hours </w:t>
      </w:r>
      <w:r w:rsidR="00A9161B">
        <w:rPr>
          <w:rFonts w:cstheme="minorHAnsi"/>
          <w:szCs w:val="24"/>
        </w:rPr>
        <w:t xml:space="preserve">for the TANF Data Report and 2,856 hours for the SSP-MOE Data Report </w:t>
      </w:r>
      <w:r w:rsidRPr="00144858">
        <w:rPr>
          <w:rFonts w:cstheme="minorHAnsi"/>
          <w:szCs w:val="24"/>
        </w:rPr>
        <w:t xml:space="preserve">per grantee per year, including the time for reviewing instructions, gathering and maintaining the data needed,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0970-0338 and the expiration date is </w:t>
      </w:r>
      <w:r w:rsidR="003304B6">
        <w:rPr>
          <w:rFonts w:cstheme="minorHAnsi"/>
          <w:szCs w:val="24"/>
        </w:rPr>
        <w:t>1</w:t>
      </w:r>
      <w:r w:rsidR="00515826">
        <w:rPr>
          <w:rFonts w:cstheme="minorHAnsi"/>
          <w:szCs w:val="24"/>
        </w:rPr>
        <w:t>0</w:t>
      </w:r>
      <w:r w:rsidR="003304B6">
        <w:rPr>
          <w:rFonts w:cstheme="minorHAnsi"/>
          <w:szCs w:val="24"/>
        </w:rPr>
        <w:t>/31/2026</w:t>
      </w:r>
      <w:r w:rsidRPr="00144858">
        <w:rPr>
          <w:rFonts w:cstheme="minorHAnsi"/>
          <w:szCs w:val="24"/>
        </w:rPr>
        <w:t xml:space="preserve">. If you have any comments on this collection of information, please contact the Office of Family Assistance by email at </w:t>
      </w:r>
      <w:hyperlink r:id="rId12" w:history="1">
        <w:r w:rsidRPr="00144858">
          <w:rPr>
            <w:rStyle w:val="Hyperlink"/>
            <w:rFonts w:cstheme="minorHAnsi"/>
            <w:szCs w:val="24"/>
          </w:rPr>
          <w:t>TANFdata@acf.hhs.gov</w:t>
        </w:r>
      </w:hyperlink>
      <w:r w:rsidRPr="00144858">
        <w:rPr>
          <w:rFonts w:cstheme="minorHAnsi"/>
          <w:szCs w:val="24"/>
        </w:rPr>
        <w:t xml:space="preserve">. </w:t>
      </w:r>
    </w:p>
    <w:sdt>
      <w:sdtPr>
        <w:rPr>
          <w:rFonts w:eastAsia="Times New Roman" w:asciiTheme="minorHAnsi" w:hAnsiTheme="minorHAnsi"/>
          <w:color w:val="auto"/>
          <w:sz w:val="22"/>
          <w:szCs w:val="22"/>
        </w:rPr>
        <w:id w:val="-741876065"/>
        <w:docPartObj>
          <w:docPartGallery w:val="Table of Contents"/>
          <w:docPartUnique/>
        </w:docPartObj>
      </w:sdtPr>
      <w:sdtEndPr>
        <w:rPr>
          <w:b/>
          <w:bCs/>
          <w:noProof/>
        </w:rPr>
      </w:sdtEndPr>
      <w:sdtContent>
        <w:p w:rsidR="0091521C" w14:paraId="1629743A" w14:textId="57C2954E">
          <w:pPr>
            <w:pStyle w:val="TOCHeading"/>
          </w:pPr>
          <w:r>
            <w:t>Contents</w:t>
          </w:r>
        </w:p>
        <w:p w:rsidR="0065601A" w14:paraId="6510362A" w14:textId="1CACA2E1">
          <w:pPr>
            <w:pStyle w:val="TOC1"/>
            <w:rPr>
              <w:rFonts w:eastAsiaTheme="minorEastAsia" w:cstheme="minorBidi"/>
              <w:noProof/>
            </w:rPr>
          </w:pPr>
          <w:r>
            <w:fldChar w:fldCharType="begin"/>
          </w:r>
          <w:r>
            <w:instrText xml:space="preserve"> TOC \o "1-2" \h \z \u </w:instrText>
          </w:r>
          <w:r>
            <w:fldChar w:fldCharType="separate"/>
          </w:r>
          <w:hyperlink w:anchor="_Toc145506236" w:history="1">
            <w:r w:rsidRPr="00785953">
              <w:rPr>
                <w:rStyle w:val="Hyperlink"/>
                <w:rFonts w:cstheme="minorHAnsi"/>
                <w:noProof/>
              </w:rPr>
              <w:t>General Instructions</w:t>
            </w:r>
            <w:r>
              <w:rPr>
                <w:noProof/>
                <w:webHidden/>
              </w:rPr>
              <w:tab/>
            </w:r>
            <w:r>
              <w:rPr>
                <w:noProof/>
                <w:webHidden/>
              </w:rPr>
              <w:fldChar w:fldCharType="begin"/>
            </w:r>
            <w:r>
              <w:rPr>
                <w:noProof/>
                <w:webHidden/>
              </w:rPr>
              <w:instrText xml:space="preserve"> PAGEREF _Toc145506236 \h </w:instrText>
            </w:r>
            <w:r>
              <w:rPr>
                <w:noProof/>
                <w:webHidden/>
              </w:rPr>
              <w:fldChar w:fldCharType="separate"/>
            </w:r>
            <w:r w:rsidR="00C96635">
              <w:rPr>
                <w:noProof/>
                <w:webHidden/>
              </w:rPr>
              <w:t>2</w:t>
            </w:r>
            <w:r>
              <w:rPr>
                <w:noProof/>
                <w:webHidden/>
              </w:rPr>
              <w:fldChar w:fldCharType="end"/>
            </w:r>
          </w:hyperlink>
        </w:p>
        <w:p w:rsidR="0065601A" w14:paraId="39FAE39E" w14:textId="388DEBE3">
          <w:pPr>
            <w:pStyle w:val="TOC1"/>
            <w:rPr>
              <w:rFonts w:eastAsiaTheme="minorEastAsia" w:cstheme="minorBidi"/>
              <w:noProof/>
            </w:rPr>
          </w:pPr>
          <w:hyperlink w:anchor="_Toc145506237" w:history="1">
            <w:r w:rsidRPr="00785953">
              <w:rPr>
                <w:rStyle w:val="Hyperlink"/>
                <w:rFonts w:cstheme="minorHAnsi"/>
                <w:b/>
                <w:bCs/>
                <w:noProof/>
              </w:rPr>
              <w:t>TANF Data Report | Section One</w:t>
            </w:r>
            <w:r>
              <w:rPr>
                <w:noProof/>
                <w:webHidden/>
              </w:rPr>
              <w:tab/>
            </w:r>
            <w:r>
              <w:rPr>
                <w:noProof/>
                <w:webHidden/>
              </w:rPr>
              <w:fldChar w:fldCharType="begin"/>
            </w:r>
            <w:r>
              <w:rPr>
                <w:noProof/>
                <w:webHidden/>
              </w:rPr>
              <w:instrText xml:space="preserve"> PAGEREF _Toc145506237 \h </w:instrText>
            </w:r>
            <w:r>
              <w:rPr>
                <w:noProof/>
                <w:webHidden/>
              </w:rPr>
              <w:fldChar w:fldCharType="separate"/>
            </w:r>
            <w:r w:rsidR="00C96635">
              <w:rPr>
                <w:noProof/>
                <w:webHidden/>
              </w:rPr>
              <w:t>4</w:t>
            </w:r>
            <w:r>
              <w:rPr>
                <w:noProof/>
                <w:webHidden/>
              </w:rPr>
              <w:fldChar w:fldCharType="end"/>
            </w:r>
          </w:hyperlink>
        </w:p>
        <w:p w:rsidR="0065601A" w14:paraId="68FAEFA0" w14:textId="73EB6066">
          <w:pPr>
            <w:pStyle w:val="TOC1"/>
            <w:rPr>
              <w:rFonts w:eastAsiaTheme="minorEastAsia" w:cstheme="minorBidi"/>
              <w:noProof/>
            </w:rPr>
          </w:pPr>
          <w:hyperlink w:anchor="_Toc145506238" w:history="1">
            <w:r w:rsidRPr="00785953">
              <w:rPr>
                <w:rStyle w:val="Hyperlink"/>
                <w:rFonts w:cstheme="minorHAns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_Toc145506238 \h </w:instrText>
            </w:r>
            <w:r>
              <w:rPr>
                <w:noProof/>
                <w:webHidden/>
              </w:rPr>
              <w:fldChar w:fldCharType="separate"/>
            </w:r>
            <w:r w:rsidR="00C96635">
              <w:rPr>
                <w:noProof/>
                <w:webHidden/>
              </w:rPr>
              <w:t>4</w:t>
            </w:r>
            <w:r>
              <w:rPr>
                <w:noProof/>
                <w:webHidden/>
              </w:rPr>
              <w:fldChar w:fldCharType="end"/>
            </w:r>
          </w:hyperlink>
        </w:p>
        <w:p w:rsidR="0065601A" w14:paraId="7DC7B50C" w14:textId="11EA0ED4">
          <w:pPr>
            <w:pStyle w:val="TOC2"/>
            <w:rPr>
              <w:rFonts w:eastAsiaTheme="minorEastAsia" w:cstheme="minorBidi"/>
              <w:noProof/>
            </w:rPr>
          </w:pPr>
          <w:hyperlink w:anchor="_Toc145506239"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_Toc145506239 \h </w:instrText>
            </w:r>
            <w:r>
              <w:rPr>
                <w:noProof/>
                <w:webHidden/>
              </w:rPr>
              <w:fldChar w:fldCharType="separate"/>
            </w:r>
            <w:r w:rsidR="00C96635">
              <w:rPr>
                <w:noProof/>
                <w:webHidden/>
              </w:rPr>
              <w:t>5</w:t>
            </w:r>
            <w:r>
              <w:rPr>
                <w:noProof/>
                <w:webHidden/>
              </w:rPr>
              <w:fldChar w:fldCharType="end"/>
            </w:r>
          </w:hyperlink>
        </w:p>
        <w:p w:rsidR="0065601A" w14:paraId="71798B16" w14:textId="64D8D66F">
          <w:pPr>
            <w:pStyle w:val="TOC2"/>
            <w:rPr>
              <w:rFonts w:eastAsiaTheme="minorEastAsia" w:cstheme="minorBidi"/>
              <w:noProof/>
            </w:rPr>
          </w:pPr>
          <w:hyperlink w:anchor="_Toc145506240"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_Toc145506240 \h </w:instrText>
            </w:r>
            <w:r>
              <w:rPr>
                <w:noProof/>
                <w:webHidden/>
              </w:rPr>
              <w:fldChar w:fldCharType="separate"/>
            </w:r>
            <w:r w:rsidR="00C96635">
              <w:rPr>
                <w:noProof/>
                <w:webHidden/>
              </w:rPr>
              <w:t>13</w:t>
            </w:r>
            <w:r>
              <w:rPr>
                <w:noProof/>
                <w:webHidden/>
              </w:rPr>
              <w:fldChar w:fldCharType="end"/>
            </w:r>
          </w:hyperlink>
        </w:p>
        <w:p w:rsidR="0065601A" w14:paraId="5ED9C367" w14:textId="449181DE">
          <w:pPr>
            <w:pStyle w:val="TOC1"/>
            <w:rPr>
              <w:rFonts w:eastAsiaTheme="minorEastAsia" w:cstheme="minorBidi"/>
              <w:noProof/>
            </w:rPr>
          </w:pPr>
          <w:hyperlink w:anchor="_Toc145506241" w:history="1">
            <w:r w:rsidRPr="00785953">
              <w:rPr>
                <w:rStyle w:val="Hyperlink"/>
                <w:rFonts w:cstheme="minorHAnsi"/>
                <w:b/>
                <w:bCs/>
                <w:noProof/>
              </w:rPr>
              <w:t>TANF Data Report | Section Two</w:t>
            </w:r>
            <w:r>
              <w:rPr>
                <w:noProof/>
                <w:webHidden/>
              </w:rPr>
              <w:tab/>
            </w:r>
            <w:r>
              <w:rPr>
                <w:noProof/>
                <w:webHidden/>
              </w:rPr>
              <w:fldChar w:fldCharType="begin"/>
            </w:r>
            <w:r>
              <w:rPr>
                <w:noProof/>
                <w:webHidden/>
              </w:rPr>
              <w:instrText xml:space="preserve"> PAGEREF _Toc145506241 \h </w:instrText>
            </w:r>
            <w:r>
              <w:rPr>
                <w:noProof/>
                <w:webHidden/>
              </w:rPr>
              <w:fldChar w:fldCharType="separate"/>
            </w:r>
            <w:r w:rsidR="00C96635">
              <w:rPr>
                <w:noProof/>
                <w:webHidden/>
              </w:rPr>
              <w:t>33</w:t>
            </w:r>
            <w:r>
              <w:rPr>
                <w:noProof/>
                <w:webHidden/>
              </w:rPr>
              <w:fldChar w:fldCharType="end"/>
            </w:r>
          </w:hyperlink>
        </w:p>
        <w:p w:rsidR="0065601A" w14:paraId="632A1C5C" w14:textId="559EB2C5">
          <w:pPr>
            <w:pStyle w:val="TOC1"/>
            <w:rPr>
              <w:rFonts w:eastAsiaTheme="minorEastAsia" w:cstheme="minorBidi"/>
              <w:noProof/>
            </w:rPr>
          </w:pPr>
          <w:hyperlink w:anchor="_Toc145506242" w:history="1">
            <w:r w:rsidRPr="00785953">
              <w:rPr>
                <w:rStyle w:val="Hyperlink"/>
                <w:rFonts w:cstheme="minorHAnsi"/>
                <w:noProof/>
              </w:rPr>
              <w:t>Disaggregated Data Collection for Families No Longer Receiving Assistance under the TANF Program</w:t>
            </w:r>
            <w:r>
              <w:rPr>
                <w:noProof/>
                <w:webHidden/>
              </w:rPr>
              <w:tab/>
            </w:r>
            <w:r>
              <w:rPr>
                <w:noProof/>
                <w:webHidden/>
              </w:rPr>
              <w:fldChar w:fldCharType="begin"/>
            </w:r>
            <w:r>
              <w:rPr>
                <w:noProof/>
                <w:webHidden/>
              </w:rPr>
              <w:instrText xml:space="preserve"> PAGEREF _Toc145506242 \h </w:instrText>
            </w:r>
            <w:r>
              <w:rPr>
                <w:noProof/>
                <w:webHidden/>
              </w:rPr>
              <w:fldChar w:fldCharType="separate"/>
            </w:r>
            <w:r w:rsidR="00C96635">
              <w:rPr>
                <w:noProof/>
                <w:webHidden/>
              </w:rPr>
              <w:t>33</w:t>
            </w:r>
            <w:r>
              <w:rPr>
                <w:noProof/>
                <w:webHidden/>
              </w:rPr>
              <w:fldChar w:fldCharType="end"/>
            </w:r>
          </w:hyperlink>
        </w:p>
        <w:p w:rsidR="0065601A" w14:paraId="618EDC5F" w14:textId="76145BA3">
          <w:pPr>
            <w:pStyle w:val="TOC2"/>
            <w:rPr>
              <w:rFonts w:eastAsiaTheme="minorEastAsia" w:cstheme="minorBidi"/>
              <w:noProof/>
            </w:rPr>
          </w:pPr>
          <w:hyperlink w:anchor="_Toc145506243" w:history="1">
            <w:r w:rsidRPr="00785953">
              <w:rPr>
                <w:rStyle w:val="Hyperlink"/>
                <w:rFonts w:cstheme="minorHAnsi"/>
                <w:noProof/>
              </w:rPr>
              <w:t>FAMILY-LEVEL DATA</w:t>
            </w:r>
            <w:r>
              <w:rPr>
                <w:noProof/>
                <w:webHidden/>
              </w:rPr>
              <w:tab/>
            </w:r>
            <w:r>
              <w:rPr>
                <w:noProof/>
                <w:webHidden/>
              </w:rPr>
              <w:fldChar w:fldCharType="begin"/>
            </w:r>
            <w:r>
              <w:rPr>
                <w:noProof/>
                <w:webHidden/>
              </w:rPr>
              <w:instrText xml:space="preserve"> PAGEREF _Toc145506243 \h </w:instrText>
            </w:r>
            <w:r>
              <w:rPr>
                <w:noProof/>
                <w:webHidden/>
              </w:rPr>
              <w:fldChar w:fldCharType="separate"/>
            </w:r>
            <w:r w:rsidR="00C96635">
              <w:rPr>
                <w:noProof/>
                <w:webHidden/>
              </w:rPr>
              <w:t>34</w:t>
            </w:r>
            <w:r>
              <w:rPr>
                <w:noProof/>
                <w:webHidden/>
              </w:rPr>
              <w:fldChar w:fldCharType="end"/>
            </w:r>
          </w:hyperlink>
        </w:p>
        <w:p w:rsidR="0065601A" w14:paraId="40A91861" w14:textId="28306511">
          <w:pPr>
            <w:pStyle w:val="TOC2"/>
            <w:rPr>
              <w:rFonts w:eastAsiaTheme="minorEastAsia" w:cstheme="minorBidi"/>
              <w:noProof/>
            </w:rPr>
          </w:pPr>
          <w:hyperlink w:anchor="_Toc145506244" w:history="1">
            <w:r w:rsidRPr="00785953">
              <w:rPr>
                <w:rStyle w:val="Hyperlink"/>
                <w:rFonts w:cstheme="minorHAnsi"/>
                <w:noProof/>
              </w:rPr>
              <w:t>PERSON-LEVEL DATA</w:t>
            </w:r>
            <w:r>
              <w:rPr>
                <w:noProof/>
                <w:webHidden/>
              </w:rPr>
              <w:tab/>
            </w:r>
            <w:r>
              <w:rPr>
                <w:noProof/>
                <w:webHidden/>
              </w:rPr>
              <w:fldChar w:fldCharType="begin"/>
            </w:r>
            <w:r>
              <w:rPr>
                <w:noProof/>
                <w:webHidden/>
              </w:rPr>
              <w:instrText xml:space="preserve"> PAGEREF _Toc145506244 \h </w:instrText>
            </w:r>
            <w:r>
              <w:rPr>
                <w:noProof/>
                <w:webHidden/>
              </w:rPr>
              <w:fldChar w:fldCharType="separate"/>
            </w:r>
            <w:r w:rsidR="00C96635">
              <w:rPr>
                <w:noProof/>
                <w:webHidden/>
              </w:rPr>
              <w:t>36</w:t>
            </w:r>
            <w:r>
              <w:rPr>
                <w:noProof/>
                <w:webHidden/>
              </w:rPr>
              <w:fldChar w:fldCharType="end"/>
            </w:r>
          </w:hyperlink>
        </w:p>
        <w:p w:rsidR="0065601A" w14:paraId="32192259" w14:textId="5BAA6E03">
          <w:pPr>
            <w:pStyle w:val="TOC1"/>
            <w:rPr>
              <w:rFonts w:eastAsiaTheme="minorEastAsia" w:cstheme="minorBidi"/>
              <w:noProof/>
            </w:rPr>
          </w:pPr>
          <w:hyperlink w:anchor="_Toc145506245" w:history="1">
            <w:r w:rsidRPr="00785953">
              <w:rPr>
                <w:rStyle w:val="Hyperlink"/>
                <w:rFonts w:cstheme="minorHAnsi"/>
                <w:b/>
                <w:bCs/>
                <w:noProof/>
              </w:rPr>
              <w:t>TANF Data Report | Section Three</w:t>
            </w:r>
            <w:r>
              <w:rPr>
                <w:noProof/>
                <w:webHidden/>
              </w:rPr>
              <w:tab/>
            </w:r>
            <w:r>
              <w:rPr>
                <w:noProof/>
                <w:webHidden/>
              </w:rPr>
              <w:fldChar w:fldCharType="begin"/>
            </w:r>
            <w:r>
              <w:rPr>
                <w:noProof/>
                <w:webHidden/>
              </w:rPr>
              <w:instrText xml:space="preserve"> PAGEREF _Toc145506245 \h </w:instrText>
            </w:r>
            <w:r>
              <w:rPr>
                <w:noProof/>
                <w:webHidden/>
              </w:rPr>
              <w:fldChar w:fldCharType="separate"/>
            </w:r>
            <w:r w:rsidR="00C96635">
              <w:rPr>
                <w:noProof/>
                <w:webHidden/>
              </w:rPr>
              <w:t>43</w:t>
            </w:r>
            <w:r>
              <w:rPr>
                <w:noProof/>
                <w:webHidden/>
              </w:rPr>
              <w:fldChar w:fldCharType="end"/>
            </w:r>
          </w:hyperlink>
        </w:p>
        <w:p w:rsidR="0065601A" w14:paraId="09477366" w14:textId="496FB24F">
          <w:pPr>
            <w:pStyle w:val="TOC1"/>
            <w:rPr>
              <w:rFonts w:eastAsiaTheme="minorEastAsia" w:cstheme="minorBidi"/>
              <w:noProof/>
            </w:rPr>
          </w:pPr>
          <w:hyperlink w:anchor="_Toc145506246" w:history="1">
            <w:r w:rsidRPr="00785953">
              <w:rPr>
                <w:rStyle w:val="Hyperlink"/>
                <w:rFonts w:cstheme="minorHAnsi"/>
                <w:noProof/>
              </w:rPr>
              <w:t>Aggregated Data Collection for Families Applying for, Receiving, and No Longer Receiving Assistance under the TANF Program</w:t>
            </w:r>
            <w:r>
              <w:rPr>
                <w:noProof/>
                <w:webHidden/>
              </w:rPr>
              <w:tab/>
            </w:r>
            <w:r>
              <w:rPr>
                <w:noProof/>
                <w:webHidden/>
              </w:rPr>
              <w:fldChar w:fldCharType="begin"/>
            </w:r>
            <w:r>
              <w:rPr>
                <w:noProof/>
                <w:webHidden/>
              </w:rPr>
              <w:instrText xml:space="preserve"> PAGEREF _Toc145506246 \h </w:instrText>
            </w:r>
            <w:r>
              <w:rPr>
                <w:noProof/>
                <w:webHidden/>
              </w:rPr>
              <w:fldChar w:fldCharType="separate"/>
            </w:r>
            <w:r w:rsidR="00C96635">
              <w:rPr>
                <w:noProof/>
                <w:webHidden/>
              </w:rPr>
              <w:t>43</w:t>
            </w:r>
            <w:r>
              <w:rPr>
                <w:noProof/>
                <w:webHidden/>
              </w:rPr>
              <w:fldChar w:fldCharType="end"/>
            </w:r>
          </w:hyperlink>
        </w:p>
        <w:p w:rsidR="0065601A" w14:paraId="1522B2F9" w14:textId="0BAC426B">
          <w:pPr>
            <w:pStyle w:val="TOC2"/>
            <w:rPr>
              <w:rFonts w:eastAsiaTheme="minorEastAsia" w:cstheme="minorBidi"/>
              <w:noProof/>
            </w:rPr>
          </w:pPr>
          <w:hyperlink w:anchor="_Toc145506247" w:history="1">
            <w:r w:rsidRPr="00785953">
              <w:rPr>
                <w:rStyle w:val="Hyperlink"/>
                <w:noProof/>
              </w:rPr>
              <w:t>TANF APPLICATIONS</w:t>
            </w:r>
            <w:r>
              <w:rPr>
                <w:noProof/>
                <w:webHidden/>
              </w:rPr>
              <w:tab/>
            </w:r>
            <w:r>
              <w:rPr>
                <w:noProof/>
                <w:webHidden/>
              </w:rPr>
              <w:fldChar w:fldCharType="begin"/>
            </w:r>
            <w:r>
              <w:rPr>
                <w:noProof/>
                <w:webHidden/>
              </w:rPr>
              <w:instrText xml:space="preserve"> PAGEREF _Toc145506247 \h </w:instrText>
            </w:r>
            <w:r>
              <w:rPr>
                <w:noProof/>
                <w:webHidden/>
              </w:rPr>
              <w:fldChar w:fldCharType="separate"/>
            </w:r>
            <w:r w:rsidR="00C96635">
              <w:rPr>
                <w:noProof/>
                <w:webHidden/>
              </w:rPr>
              <w:t>44</w:t>
            </w:r>
            <w:r>
              <w:rPr>
                <w:noProof/>
                <w:webHidden/>
              </w:rPr>
              <w:fldChar w:fldCharType="end"/>
            </w:r>
          </w:hyperlink>
        </w:p>
        <w:p w:rsidR="0065601A" w14:paraId="6F38C6A8" w14:textId="4E9A186D">
          <w:pPr>
            <w:pStyle w:val="TOC2"/>
            <w:rPr>
              <w:rFonts w:eastAsiaTheme="minorEastAsia" w:cstheme="minorBidi"/>
              <w:noProof/>
            </w:rPr>
          </w:pPr>
          <w:hyperlink w:anchor="_Toc145506248"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_Toc145506248 \h </w:instrText>
            </w:r>
            <w:r>
              <w:rPr>
                <w:noProof/>
                <w:webHidden/>
              </w:rPr>
              <w:fldChar w:fldCharType="separate"/>
            </w:r>
            <w:r w:rsidR="00C96635">
              <w:rPr>
                <w:noProof/>
                <w:webHidden/>
              </w:rPr>
              <w:t>44</w:t>
            </w:r>
            <w:r>
              <w:rPr>
                <w:noProof/>
                <w:webHidden/>
              </w:rPr>
              <w:fldChar w:fldCharType="end"/>
            </w:r>
          </w:hyperlink>
        </w:p>
        <w:p w:rsidR="0065601A" w14:paraId="702A10D1" w14:textId="2ABA38A1">
          <w:pPr>
            <w:pStyle w:val="TOC2"/>
            <w:rPr>
              <w:rFonts w:eastAsiaTheme="minorEastAsia" w:cstheme="minorBidi"/>
              <w:noProof/>
            </w:rPr>
          </w:pPr>
          <w:hyperlink w:anchor="_Toc145506249"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_Toc145506249 \h </w:instrText>
            </w:r>
            <w:r>
              <w:rPr>
                <w:noProof/>
                <w:webHidden/>
              </w:rPr>
              <w:fldChar w:fldCharType="separate"/>
            </w:r>
            <w:r w:rsidR="00C96635">
              <w:rPr>
                <w:noProof/>
                <w:webHidden/>
              </w:rPr>
              <w:t>46</w:t>
            </w:r>
            <w:r>
              <w:rPr>
                <w:noProof/>
                <w:webHidden/>
              </w:rPr>
              <w:fldChar w:fldCharType="end"/>
            </w:r>
          </w:hyperlink>
        </w:p>
        <w:p w:rsidR="0065601A" w14:paraId="18D41073" w14:textId="44299293">
          <w:pPr>
            <w:pStyle w:val="TOC1"/>
            <w:rPr>
              <w:rFonts w:eastAsiaTheme="minorEastAsia" w:cstheme="minorBidi"/>
              <w:noProof/>
            </w:rPr>
          </w:pPr>
          <w:hyperlink w:anchor="_Toc145506250" w:history="1">
            <w:r w:rsidRPr="00785953">
              <w:rPr>
                <w:rStyle w:val="Hyperlink"/>
                <w:rFonts w:cstheme="minorHAnsi"/>
                <w:b/>
                <w:bCs/>
                <w:noProof/>
              </w:rPr>
              <w:t>TANF Data Report | Section Four</w:t>
            </w:r>
            <w:r>
              <w:rPr>
                <w:noProof/>
                <w:webHidden/>
              </w:rPr>
              <w:tab/>
            </w:r>
            <w:r>
              <w:rPr>
                <w:noProof/>
                <w:webHidden/>
              </w:rPr>
              <w:fldChar w:fldCharType="begin"/>
            </w:r>
            <w:r>
              <w:rPr>
                <w:noProof/>
                <w:webHidden/>
              </w:rPr>
              <w:instrText xml:space="preserve"> PAGEREF _Toc145506250 \h </w:instrText>
            </w:r>
            <w:r>
              <w:rPr>
                <w:noProof/>
                <w:webHidden/>
              </w:rPr>
              <w:fldChar w:fldCharType="separate"/>
            </w:r>
            <w:r w:rsidR="00C96635">
              <w:rPr>
                <w:noProof/>
                <w:webHidden/>
              </w:rPr>
              <w:t>47</w:t>
            </w:r>
            <w:r>
              <w:rPr>
                <w:noProof/>
                <w:webHidden/>
              </w:rPr>
              <w:fldChar w:fldCharType="end"/>
            </w:r>
          </w:hyperlink>
        </w:p>
        <w:p w:rsidR="0065601A" w14:paraId="1A87BC42" w14:textId="495E86A2">
          <w:pPr>
            <w:pStyle w:val="TOC1"/>
            <w:rPr>
              <w:rFonts w:eastAsiaTheme="minorEastAsia" w:cstheme="minorBidi"/>
              <w:noProof/>
            </w:rPr>
          </w:pPr>
          <w:hyperlink w:anchor="_Toc145506251" w:history="1">
            <w:r w:rsidRPr="00785953">
              <w:rPr>
                <w:rStyle w:val="Hyperlink"/>
                <w:rFonts w:cstheme="minorHAnsi"/>
                <w:noProof/>
              </w:rPr>
              <w:t>Number of Families by Stratum for States that Report Data Based on a Stratified Sample</w:t>
            </w:r>
            <w:r>
              <w:rPr>
                <w:noProof/>
                <w:webHidden/>
              </w:rPr>
              <w:tab/>
            </w:r>
            <w:r>
              <w:rPr>
                <w:noProof/>
                <w:webHidden/>
              </w:rPr>
              <w:fldChar w:fldCharType="begin"/>
            </w:r>
            <w:r>
              <w:rPr>
                <w:noProof/>
                <w:webHidden/>
              </w:rPr>
              <w:instrText xml:space="preserve"> PAGEREF _Toc145506251 \h </w:instrText>
            </w:r>
            <w:r>
              <w:rPr>
                <w:noProof/>
                <w:webHidden/>
              </w:rPr>
              <w:fldChar w:fldCharType="separate"/>
            </w:r>
            <w:r w:rsidR="00C96635">
              <w:rPr>
                <w:noProof/>
                <w:webHidden/>
              </w:rPr>
              <w:t>47</w:t>
            </w:r>
            <w:r>
              <w:rPr>
                <w:noProof/>
                <w:webHidden/>
              </w:rPr>
              <w:fldChar w:fldCharType="end"/>
            </w:r>
          </w:hyperlink>
        </w:p>
        <w:p w:rsidR="0065601A" w14:paraId="644DF775" w14:textId="5802140D">
          <w:pPr>
            <w:pStyle w:val="TOC1"/>
            <w:rPr>
              <w:rFonts w:eastAsiaTheme="minorEastAsia" w:cstheme="minorBidi"/>
              <w:noProof/>
            </w:rPr>
          </w:pPr>
          <w:hyperlink w:anchor="_Toc145506252" w:history="1">
            <w:r w:rsidRPr="00785953">
              <w:rPr>
                <w:rStyle w:val="Hyperlink"/>
                <w:rFonts w:cstheme="minorHAnsi"/>
                <w:b/>
                <w:bCs/>
                <w:noProof/>
              </w:rPr>
              <w:t>SSP-MOE Data Report | Section One</w:t>
            </w:r>
            <w:r>
              <w:rPr>
                <w:noProof/>
                <w:webHidden/>
              </w:rPr>
              <w:tab/>
            </w:r>
            <w:r>
              <w:rPr>
                <w:noProof/>
                <w:webHidden/>
              </w:rPr>
              <w:fldChar w:fldCharType="begin"/>
            </w:r>
            <w:r>
              <w:rPr>
                <w:noProof/>
                <w:webHidden/>
              </w:rPr>
              <w:instrText xml:space="preserve"> PAGEREF _Toc145506252 \h </w:instrText>
            </w:r>
            <w:r>
              <w:rPr>
                <w:noProof/>
                <w:webHidden/>
              </w:rPr>
              <w:fldChar w:fldCharType="separate"/>
            </w:r>
            <w:r w:rsidR="00C96635">
              <w:rPr>
                <w:noProof/>
                <w:webHidden/>
              </w:rPr>
              <w:t>49</w:t>
            </w:r>
            <w:r>
              <w:rPr>
                <w:noProof/>
                <w:webHidden/>
              </w:rPr>
              <w:fldChar w:fldCharType="end"/>
            </w:r>
          </w:hyperlink>
        </w:p>
        <w:p w:rsidR="0065601A" w14:paraId="1E1B2849" w14:textId="3066D387">
          <w:pPr>
            <w:pStyle w:val="TOC1"/>
            <w:rPr>
              <w:rFonts w:eastAsiaTheme="minorEastAsia" w:cstheme="minorBidi"/>
              <w:noProof/>
            </w:rPr>
          </w:pPr>
          <w:hyperlink w:anchor="_Toc145506253" w:history="1">
            <w:r w:rsidRPr="00785953">
              <w:rPr>
                <w:rStyle w:val="Hyperlink"/>
                <w:rFonts w:ascii="Calibri" w:hAnsi="Calibri" w:cs="Calibri"/>
                <w:noProof/>
              </w:rPr>
              <w:t>Disaggregated Data Collection for Families Receiving Assistance under the TANF Program</w:t>
            </w:r>
            <w:r>
              <w:rPr>
                <w:noProof/>
                <w:webHidden/>
              </w:rPr>
              <w:tab/>
            </w:r>
            <w:r>
              <w:rPr>
                <w:noProof/>
                <w:webHidden/>
              </w:rPr>
              <w:fldChar w:fldCharType="begin"/>
            </w:r>
            <w:r>
              <w:rPr>
                <w:noProof/>
                <w:webHidden/>
              </w:rPr>
              <w:instrText xml:space="preserve"> PAGEREF _Toc145506253 \h </w:instrText>
            </w:r>
            <w:r>
              <w:rPr>
                <w:noProof/>
                <w:webHidden/>
              </w:rPr>
              <w:fldChar w:fldCharType="separate"/>
            </w:r>
            <w:r w:rsidR="00C96635">
              <w:rPr>
                <w:noProof/>
                <w:webHidden/>
              </w:rPr>
              <w:t>49</w:t>
            </w:r>
            <w:r>
              <w:rPr>
                <w:noProof/>
                <w:webHidden/>
              </w:rPr>
              <w:fldChar w:fldCharType="end"/>
            </w:r>
          </w:hyperlink>
        </w:p>
        <w:p w:rsidR="0065601A" w14:paraId="12E537C3" w14:textId="36600244">
          <w:pPr>
            <w:pStyle w:val="TOC2"/>
            <w:rPr>
              <w:rFonts w:eastAsiaTheme="minorEastAsia" w:cstheme="minorBidi"/>
              <w:noProof/>
            </w:rPr>
          </w:pPr>
          <w:hyperlink w:anchor="_Toc145506254"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_Toc145506254 \h </w:instrText>
            </w:r>
            <w:r>
              <w:rPr>
                <w:noProof/>
                <w:webHidden/>
              </w:rPr>
              <w:fldChar w:fldCharType="separate"/>
            </w:r>
            <w:r w:rsidR="00C96635">
              <w:rPr>
                <w:noProof/>
                <w:webHidden/>
              </w:rPr>
              <w:t>50</w:t>
            </w:r>
            <w:r>
              <w:rPr>
                <w:noProof/>
                <w:webHidden/>
              </w:rPr>
              <w:fldChar w:fldCharType="end"/>
            </w:r>
          </w:hyperlink>
        </w:p>
        <w:p w:rsidR="0065601A" w14:paraId="7E98F300" w14:textId="6E36E168">
          <w:pPr>
            <w:pStyle w:val="TOC2"/>
            <w:rPr>
              <w:rFonts w:eastAsiaTheme="minorEastAsia" w:cstheme="minorBidi"/>
              <w:noProof/>
            </w:rPr>
          </w:pPr>
          <w:hyperlink w:anchor="_Toc145506255"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_Toc145506255 \h </w:instrText>
            </w:r>
            <w:r>
              <w:rPr>
                <w:noProof/>
                <w:webHidden/>
              </w:rPr>
              <w:fldChar w:fldCharType="separate"/>
            </w:r>
            <w:r w:rsidR="00C96635">
              <w:rPr>
                <w:noProof/>
                <w:webHidden/>
              </w:rPr>
              <w:t>57</w:t>
            </w:r>
            <w:r>
              <w:rPr>
                <w:noProof/>
                <w:webHidden/>
              </w:rPr>
              <w:fldChar w:fldCharType="end"/>
            </w:r>
          </w:hyperlink>
        </w:p>
        <w:p w:rsidR="0065601A" w14:paraId="4CAF4BEC" w14:textId="1EEC1F0A">
          <w:pPr>
            <w:pStyle w:val="TOC1"/>
            <w:rPr>
              <w:rFonts w:eastAsiaTheme="minorEastAsia" w:cstheme="minorBidi"/>
              <w:noProof/>
            </w:rPr>
          </w:pPr>
          <w:hyperlink w:anchor="_Toc145506256" w:history="1">
            <w:r w:rsidRPr="00785953">
              <w:rPr>
                <w:rStyle w:val="Hyperlink"/>
                <w:rFonts w:ascii="Calibri" w:hAnsi="Calibri" w:cs="Calibri"/>
                <w:b/>
                <w:bCs/>
                <w:noProof/>
              </w:rPr>
              <w:t>SSP-MOE Data Report | Section Two</w:t>
            </w:r>
            <w:r>
              <w:rPr>
                <w:noProof/>
                <w:webHidden/>
              </w:rPr>
              <w:tab/>
            </w:r>
            <w:r>
              <w:rPr>
                <w:noProof/>
                <w:webHidden/>
              </w:rPr>
              <w:fldChar w:fldCharType="begin"/>
            </w:r>
            <w:r>
              <w:rPr>
                <w:noProof/>
                <w:webHidden/>
              </w:rPr>
              <w:instrText xml:space="preserve"> PAGEREF _Toc145506256 \h </w:instrText>
            </w:r>
            <w:r>
              <w:rPr>
                <w:noProof/>
                <w:webHidden/>
              </w:rPr>
              <w:fldChar w:fldCharType="separate"/>
            </w:r>
            <w:r w:rsidR="00C96635">
              <w:rPr>
                <w:noProof/>
                <w:webHidden/>
              </w:rPr>
              <w:t>77</w:t>
            </w:r>
            <w:r>
              <w:rPr>
                <w:noProof/>
                <w:webHidden/>
              </w:rPr>
              <w:fldChar w:fldCharType="end"/>
            </w:r>
          </w:hyperlink>
        </w:p>
        <w:p w:rsidR="0065601A" w14:paraId="7C007F90" w14:textId="45D0C4D1">
          <w:pPr>
            <w:pStyle w:val="TOC1"/>
            <w:rPr>
              <w:rFonts w:eastAsiaTheme="minorEastAsia" w:cstheme="minorBidi"/>
              <w:noProof/>
            </w:rPr>
          </w:pPr>
          <w:hyperlink w:anchor="_Toc145506257" w:history="1">
            <w:r w:rsidRPr="00785953">
              <w:rPr>
                <w:rStyle w:val="Hyperlink"/>
                <w:noProof/>
              </w:rPr>
              <w:t>Disaggregated Data Collection for Families No Longer Receiving Assistance under the Separate State Program(s)</w:t>
            </w:r>
            <w:r>
              <w:rPr>
                <w:noProof/>
                <w:webHidden/>
              </w:rPr>
              <w:tab/>
            </w:r>
            <w:r>
              <w:rPr>
                <w:noProof/>
                <w:webHidden/>
              </w:rPr>
              <w:fldChar w:fldCharType="begin"/>
            </w:r>
            <w:r>
              <w:rPr>
                <w:noProof/>
                <w:webHidden/>
              </w:rPr>
              <w:instrText xml:space="preserve"> PAGEREF _Toc145506257 \h </w:instrText>
            </w:r>
            <w:r>
              <w:rPr>
                <w:noProof/>
                <w:webHidden/>
              </w:rPr>
              <w:fldChar w:fldCharType="separate"/>
            </w:r>
            <w:r w:rsidR="00C96635">
              <w:rPr>
                <w:noProof/>
                <w:webHidden/>
              </w:rPr>
              <w:t>77</w:t>
            </w:r>
            <w:r>
              <w:rPr>
                <w:noProof/>
                <w:webHidden/>
              </w:rPr>
              <w:fldChar w:fldCharType="end"/>
            </w:r>
          </w:hyperlink>
        </w:p>
        <w:p w:rsidR="0065601A" w14:paraId="3A2AA78E" w14:textId="38D9357C">
          <w:pPr>
            <w:pStyle w:val="TOC2"/>
            <w:rPr>
              <w:rFonts w:eastAsiaTheme="minorEastAsia" w:cstheme="minorBidi"/>
              <w:noProof/>
            </w:rPr>
          </w:pPr>
          <w:hyperlink w:anchor="_Toc145506258" w:history="1">
            <w:r w:rsidRPr="00785953">
              <w:rPr>
                <w:rStyle w:val="Hyperlink"/>
                <w:noProof/>
              </w:rPr>
              <w:t>FAMILY-LEVEL DATA</w:t>
            </w:r>
            <w:r>
              <w:rPr>
                <w:noProof/>
                <w:webHidden/>
              </w:rPr>
              <w:tab/>
            </w:r>
            <w:r>
              <w:rPr>
                <w:noProof/>
                <w:webHidden/>
              </w:rPr>
              <w:fldChar w:fldCharType="begin"/>
            </w:r>
            <w:r>
              <w:rPr>
                <w:noProof/>
                <w:webHidden/>
              </w:rPr>
              <w:instrText xml:space="preserve"> PAGEREF _Toc145506258 \h </w:instrText>
            </w:r>
            <w:r>
              <w:rPr>
                <w:noProof/>
                <w:webHidden/>
              </w:rPr>
              <w:fldChar w:fldCharType="separate"/>
            </w:r>
            <w:r w:rsidR="00C96635">
              <w:rPr>
                <w:noProof/>
                <w:webHidden/>
              </w:rPr>
              <w:t>78</w:t>
            </w:r>
            <w:r>
              <w:rPr>
                <w:noProof/>
                <w:webHidden/>
              </w:rPr>
              <w:fldChar w:fldCharType="end"/>
            </w:r>
          </w:hyperlink>
        </w:p>
        <w:p w:rsidR="0065601A" w14:paraId="116AD053" w14:textId="2823B9F3">
          <w:pPr>
            <w:pStyle w:val="TOC2"/>
            <w:rPr>
              <w:rFonts w:eastAsiaTheme="minorEastAsia" w:cstheme="minorBidi"/>
              <w:noProof/>
            </w:rPr>
          </w:pPr>
          <w:hyperlink w:anchor="_Toc145506259" w:history="1">
            <w:r w:rsidRPr="00785953">
              <w:rPr>
                <w:rStyle w:val="Hyperlink"/>
                <w:noProof/>
              </w:rPr>
              <w:t>PERSON-LEVEL DATA</w:t>
            </w:r>
            <w:r>
              <w:rPr>
                <w:noProof/>
                <w:webHidden/>
              </w:rPr>
              <w:tab/>
            </w:r>
            <w:r>
              <w:rPr>
                <w:noProof/>
                <w:webHidden/>
              </w:rPr>
              <w:fldChar w:fldCharType="begin"/>
            </w:r>
            <w:r>
              <w:rPr>
                <w:noProof/>
                <w:webHidden/>
              </w:rPr>
              <w:instrText xml:space="preserve"> PAGEREF _Toc145506259 \h </w:instrText>
            </w:r>
            <w:r>
              <w:rPr>
                <w:noProof/>
                <w:webHidden/>
              </w:rPr>
              <w:fldChar w:fldCharType="separate"/>
            </w:r>
            <w:r w:rsidR="00C96635">
              <w:rPr>
                <w:noProof/>
                <w:webHidden/>
              </w:rPr>
              <w:t>81</w:t>
            </w:r>
            <w:r>
              <w:rPr>
                <w:noProof/>
                <w:webHidden/>
              </w:rPr>
              <w:fldChar w:fldCharType="end"/>
            </w:r>
          </w:hyperlink>
        </w:p>
        <w:p w:rsidR="0065601A" w14:paraId="49C6BC8B" w14:textId="366B48AD">
          <w:pPr>
            <w:pStyle w:val="TOC1"/>
            <w:rPr>
              <w:rFonts w:eastAsiaTheme="minorEastAsia" w:cstheme="minorBidi"/>
              <w:noProof/>
            </w:rPr>
          </w:pPr>
          <w:hyperlink w:anchor="_Toc145506260" w:history="1">
            <w:r w:rsidRPr="00785953">
              <w:rPr>
                <w:rStyle w:val="Hyperlink"/>
                <w:rFonts w:ascii="Calibri" w:hAnsi="Calibri" w:cs="Calibri"/>
                <w:b/>
                <w:bCs/>
                <w:noProof/>
              </w:rPr>
              <w:t>SSP-MOE Data Report | Section Three</w:t>
            </w:r>
            <w:r>
              <w:rPr>
                <w:noProof/>
                <w:webHidden/>
              </w:rPr>
              <w:tab/>
            </w:r>
            <w:r>
              <w:rPr>
                <w:noProof/>
                <w:webHidden/>
              </w:rPr>
              <w:fldChar w:fldCharType="begin"/>
            </w:r>
            <w:r>
              <w:rPr>
                <w:noProof/>
                <w:webHidden/>
              </w:rPr>
              <w:instrText xml:space="preserve"> PAGEREF _Toc145506260 \h </w:instrText>
            </w:r>
            <w:r>
              <w:rPr>
                <w:noProof/>
                <w:webHidden/>
              </w:rPr>
              <w:fldChar w:fldCharType="separate"/>
            </w:r>
            <w:r w:rsidR="00C96635">
              <w:rPr>
                <w:noProof/>
                <w:webHidden/>
              </w:rPr>
              <w:t>88</w:t>
            </w:r>
            <w:r>
              <w:rPr>
                <w:noProof/>
                <w:webHidden/>
              </w:rPr>
              <w:fldChar w:fldCharType="end"/>
            </w:r>
          </w:hyperlink>
        </w:p>
        <w:p w:rsidR="0065601A" w14:paraId="683C09C5" w14:textId="5D8C440F">
          <w:pPr>
            <w:pStyle w:val="TOC1"/>
            <w:rPr>
              <w:rFonts w:eastAsiaTheme="minorEastAsia" w:cstheme="minorBidi"/>
              <w:noProof/>
            </w:rPr>
          </w:pPr>
          <w:hyperlink w:anchor="_Toc145506261" w:history="1">
            <w:r w:rsidRPr="00785953">
              <w:rPr>
                <w:rStyle w:val="Hyperlink"/>
                <w:noProof/>
              </w:rPr>
              <w:t>Aggregated Data Collection for Families Receiving Assistance under the Separate State Program(s)</w:t>
            </w:r>
            <w:r>
              <w:rPr>
                <w:noProof/>
                <w:webHidden/>
              </w:rPr>
              <w:tab/>
            </w:r>
            <w:r>
              <w:rPr>
                <w:noProof/>
                <w:webHidden/>
              </w:rPr>
              <w:fldChar w:fldCharType="begin"/>
            </w:r>
            <w:r>
              <w:rPr>
                <w:noProof/>
                <w:webHidden/>
              </w:rPr>
              <w:instrText xml:space="preserve"> PAGEREF _Toc145506261 \h </w:instrText>
            </w:r>
            <w:r>
              <w:rPr>
                <w:noProof/>
                <w:webHidden/>
              </w:rPr>
              <w:fldChar w:fldCharType="separate"/>
            </w:r>
            <w:r w:rsidR="00C96635">
              <w:rPr>
                <w:noProof/>
                <w:webHidden/>
              </w:rPr>
              <w:t>88</w:t>
            </w:r>
            <w:r>
              <w:rPr>
                <w:noProof/>
                <w:webHidden/>
              </w:rPr>
              <w:fldChar w:fldCharType="end"/>
            </w:r>
          </w:hyperlink>
        </w:p>
        <w:p w:rsidR="0065601A" w14:paraId="624FAC45" w14:textId="6E31786D">
          <w:pPr>
            <w:pStyle w:val="TOC2"/>
            <w:rPr>
              <w:rFonts w:eastAsiaTheme="minorEastAsia" w:cstheme="minorBidi"/>
              <w:noProof/>
            </w:rPr>
          </w:pPr>
          <w:hyperlink w:anchor="_Toc145506262" w:history="1">
            <w:r w:rsidRPr="00785953">
              <w:rPr>
                <w:rStyle w:val="Hyperlink"/>
                <w:noProof/>
              </w:rPr>
              <w:t>ACTIVE CASES (FAMILIES RECEIVING ASSISTANCE)</w:t>
            </w:r>
            <w:r>
              <w:rPr>
                <w:noProof/>
                <w:webHidden/>
              </w:rPr>
              <w:tab/>
            </w:r>
            <w:r>
              <w:rPr>
                <w:noProof/>
                <w:webHidden/>
              </w:rPr>
              <w:fldChar w:fldCharType="begin"/>
            </w:r>
            <w:r>
              <w:rPr>
                <w:noProof/>
                <w:webHidden/>
              </w:rPr>
              <w:instrText xml:space="preserve"> PAGEREF _Toc145506262 \h </w:instrText>
            </w:r>
            <w:r>
              <w:rPr>
                <w:noProof/>
                <w:webHidden/>
              </w:rPr>
              <w:fldChar w:fldCharType="separate"/>
            </w:r>
            <w:r w:rsidR="00C96635">
              <w:rPr>
                <w:noProof/>
                <w:webHidden/>
              </w:rPr>
              <w:t>88</w:t>
            </w:r>
            <w:r>
              <w:rPr>
                <w:noProof/>
                <w:webHidden/>
              </w:rPr>
              <w:fldChar w:fldCharType="end"/>
            </w:r>
          </w:hyperlink>
        </w:p>
        <w:p w:rsidR="0065601A" w14:paraId="2590CDE0" w14:textId="60E3AE99">
          <w:pPr>
            <w:pStyle w:val="TOC2"/>
            <w:rPr>
              <w:rFonts w:eastAsiaTheme="minorEastAsia" w:cstheme="minorBidi"/>
              <w:noProof/>
            </w:rPr>
          </w:pPr>
          <w:hyperlink w:anchor="_Toc145506263" w:history="1">
            <w:r w:rsidRPr="00785953">
              <w:rPr>
                <w:rStyle w:val="Hyperlink"/>
                <w:noProof/>
              </w:rPr>
              <w:t>CLOSED CASES (FAMILIES NO LONGER RECEIVING ASSISTANCE)</w:t>
            </w:r>
            <w:r>
              <w:rPr>
                <w:noProof/>
                <w:webHidden/>
              </w:rPr>
              <w:tab/>
            </w:r>
            <w:r>
              <w:rPr>
                <w:noProof/>
                <w:webHidden/>
              </w:rPr>
              <w:fldChar w:fldCharType="begin"/>
            </w:r>
            <w:r>
              <w:rPr>
                <w:noProof/>
                <w:webHidden/>
              </w:rPr>
              <w:instrText xml:space="preserve"> PAGEREF _Toc145506263 \h </w:instrText>
            </w:r>
            <w:r>
              <w:rPr>
                <w:noProof/>
                <w:webHidden/>
              </w:rPr>
              <w:fldChar w:fldCharType="separate"/>
            </w:r>
            <w:r w:rsidR="00C96635">
              <w:rPr>
                <w:noProof/>
                <w:webHidden/>
              </w:rPr>
              <w:t>91</w:t>
            </w:r>
            <w:r>
              <w:rPr>
                <w:noProof/>
                <w:webHidden/>
              </w:rPr>
              <w:fldChar w:fldCharType="end"/>
            </w:r>
          </w:hyperlink>
        </w:p>
        <w:p w:rsidR="0065601A" w14:paraId="3F36D90D" w14:textId="4677C086">
          <w:pPr>
            <w:pStyle w:val="TOC1"/>
            <w:rPr>
              <w:rFonts w:eastAsiaTheme="minorEastAsia" w:cstheme="minorBidi"/>
              <w:noProof/>
            </w:rPr>
          </w:pPr>
          <w:hyperlink w:anchor="_Toc145506264" w:history="1">
            <w:r w:rsidRPr="00785953">
              <w:rPr>
                <w:rStyle w:val="Hyperlink"/>
                <w:rFonts w:cstheme="minorHAnsi"/>
                <w:b/>
                <w:bCs/>
                <w:noProof/>
              </w:rPr>
              <w:t>SSP-MOE Data Report | Section Four</w:t>
            </w:r>
            <w:r>
              <w:rPr>
                <w:noProof/>
                <w:webHidden/>
              </w:rPr>
              <w:tab/>
            </w:r>
            <w:r>
              <w:rPr>
                <w:noProof/>
                <w:webHidden/>
              </w:rPr>
              <w:fldChar w:fldCharType="begin"/>
            </w:r>
            <w:r>
              <w:rPr>
                <w:noProof/>
                <w:webHidden/>
              </w:rPr>
              <w:instrText xml:space="preserve"> PAGEREF _Toc145506264 \h </w:instrText>
            </w:r>
            <w:r>
              <w:rPr>
                <w:noProof/>
                <w:webHidden/>
              </w:rPr>
              <w:fldChar w:fldCharType="separate"/>
            </w:r>
            <w:r w:rsidR="00C96635">
              <w:rPr>
                <w:noProof/>
                <w:webHidden/>
              </w:rPr>
              <w:t>92</w:t>
            </w:r>
            <w:r>
              <w:rPr>
                <w:noProof/>
                <w:webHidden/>
              </w:rPr>
              <w:fldChar w:fldCharType="end"/>
            </w:r>
          </w:hyperlink>
        </w:p>
        <w:p w:rsidR="0065601A" w14:paraId="363196EC" w14:textId="53F7CF98">
          <w:pPr>
            <w:pStyle w:val="TOC1"/>
            <w:rPr>
              <w:rFonts w:eastAsiaTheme="minorEastAsia" w:cstheme="minorBidi"/>
              <w:noProof/>
            </w:rPr>
          </w:pPr>
          <w:hyperlink w:anchor="_Toc145506265" w:history="1">
            <w:r w:rsidRPr="00785953">
              <w:rPr>
                <w:rStyle w:val="Hyperlink"/>
                <w:noProof/>
              </w:rPr>
              <w:t>Number of Families by Stratum for States that Report Disaggregated Data Based on a Stratified Sample</w:t>
            </w:r>
            <w:r>
              <w:rPr>
                <w:noProof/>
                <w:webHidden/>
              </w:rPr>
              <w:tab/>
            </w:r>
            <w:r>
              <w:rPr>
                <w:noProof/>
                <w:webHidden/>
              </w:rPr>
              <w:fldChar w:fldCharType="begin"/>
            </w:r>
            <w:r>
              <w:rPr>
                <w:noProof/>
                <w:webHidden/>
              </w:rPr>
              <w:instrText xml:space="preserve"> PAGEREF _Toc145506265 \h </w:instrText>
            </w:r>
            <w:r>
              <w:rPr>
                <w:noProof/>
                <w:webHidden/>
              </w:rPr>
              <w:fldChar w:fldCharType="separate"/>
            </w:r>
            <w:r w:rsidR="00C96635">
              <w:rPr>
                <w:noProof/>
                <w:webHidden/>
              </w:rPr>
              <w:t>92</w:t>
            </w:r>
            <w:r>
              <w:rPr>
                <w:noProof/>
                <w:webHidden/>
              </w:rPr>
              <w:fldChar w:fldCharType="end"/>
            </w:r>
          </w:hyperlink>
        </w:p>
        <w:p w:rsidR="0065601A" w14:paraId="2777B55A" w14:textId="14C6840E">
          <w:pPr>
            <w:pStyle w:val="TOC1"/>
            <w:rPr>
              <w:rFonts w:eastAsiaTheme="minorEastAsia" w:cstheme="minorBidi"/>
              <w:noProof/>
            </w:rPr>
          </w:pPr>
          <w:hyperlink w:anchor="_Toc145506266" w:history="1">
            <w:r w:rsidRPr="00785953">
              <w:rPr>
                <w:rStyle w:val="Hyperlink"/>
                <w:b/>
                <w:bCs/>
                <w:noProof/>
              </w:rPr>
              <w:t>TANF Data Report (TDR) and SSP-MOE Data Report (SDR) Appendix</w:t>
            </w:r>
            <w:r>
              <w:rPr>
                <w:noProof/>
                <w:webHidden/>
              </w:rPr>
              <w:tab/>
            </w:r>
            <w:r>
              <w:rPr>
                <w:noProof/>
                <w:webHidden/>
              </w:rPr>
              <w:fldChar w:fldCharType="begin"/>
            </w:r>
            <w:r>
              <w:rPr>
                <w:noProof/>
                <w:webHidden/>
              </w:rPr>
              <w:instrText xml:space="preserve"> PAGEREF _Toc145506266 \h </w:instrText>
            </w:r>
            <w:r>
              <w:rPr>
                <w:noProof/>
                <w:webHidden/>
              </w:rPr>
              <w:fldChar w:fldCharType="separate"/>
            </w:r>
            <w:r w:rsidR="00C96635">
              <w:rPr>
                <w:noProof/>
                <w:webHidden/>
              </w:rPr>
              <w:t>94</w:t>
            </w:r>
            <w:r>
              <w:rPr>
                <w:noProof/>
                <w:webHidden/>
              </w:rPr>
              <w:fldChar w:fldCharType="end"/>
            </w:r>
          </w:hyperlink>
        </w:p>
        <w:p w:rsidR="0091521C" w14:paraId="4F5CA073" w14:textId="5A4AA1B8">
          <w:r>
            <w:fldChar w:fldCharType="end"/>
          </w:r>
        </w:p>
      </w:sdtContent>
    </w:sdt>
    <w:p w:rsidR="000C4AAD" w:rsidRPr="005A0BA3" w:rsidP="00481D7F" w14:paraId="12F387BF" w14:textId="7BBBFC44">
      <w:pPr>
        <w:tabs>
          <w:tab w:val="left" w:pos="6231"/>
        </w:tabs>
        <w:spacing w:after="0"/>
        <w:rPr>
          <w:rFonts w:cstheme="minorHAnsi"/>
        </w:rPr>
      </w:pPr>
      <w:r w:rsidRPr="005A0BA3">
        <w:rPr>
          <w:rFonts w:cstheme="minorHAnsi"/>
          <w:b/>
          <w:bCs/>
          <w:noProof/>
        </w:rPr>
        <w:tab/>
      </w:r>
    </w:p>
    <w:p w:rsidR="00A62C1B" w:rsidRPr="005A0BA3" w:rsidP="00A62C1B" w14:paraId="23AB5912" w14:textId="55C15BA1">
      <w:pPr>
        <w:pStyle w:val="Heading1"/>
        <w:rPr>
          <w:rFonts w:asciiTheme="minorHAnsi" w:hAnsiTheme="minorHAnsi" w:cstheme="minorHAnsi"/>
        </w:rPr>
      </w:pPr>
      <w:bookmarkStart w:id="0" w:name="_Toc145506236"/>
      <w:bookmarkStart w:id="1" w:name="_Toc126679093"/>
      <w:bookmarkStart w:id="2" w:name="_Toc126679171"/>
      <w:bookmarkStart w:id="3" w:name="_Toc126679230"/>
      <w:bookmarkStart w:id="4" w:name="_Toc128573945"/>
      <w:r w:rsidRPr="005A0BA3">
        <w:rPr>
          <w:rFonts w:asciiTheme="minorHAnsi" w:hAnsiTheme="minorHAnsi" w:cstheme="minorHAnsi"/>
        </w:rPr>
        <w:t>General Instructions</w:t>
      </w:r>
      <w:bookmarkEnd w:id="0"/>
      <w:r w:rsidRPr="005A0BA3">
        <w:rPr>
          <w:rFonts w:asciiTheme="minorHAnsi" w:hAnsiTheme="minorHAnsi" w:cstheme="minorHAnsi"/>
        </w:rPr>
        <w:t xml:space="preserve"> </w:t>
      </w:r>
      <w:bookmarkEnd w:id="1"/>
      <w:bookmarkEnd w:id="2"/>
      <w:bookmarkEnd w:id="3"/>
      <w:bookmarkEnd w:id="4"/>
    </w:p>
    <w:p w:rsidR="00371ED4" w:rsidRPr="00C41655" w:rsidP="00C41655" w14:paraId="17FAB7AF" w14:textId="21BC5D96">
      <w:pPr>
        <w:pStyle w:val="indent-1"/>
        <w:rPr>
          <w:rFonts w:asciiTheme="minorHAnsi" w:hAnsiTheme="minorHAnsi" w:cstheme="minorHAnsi"/>
          <w:sz w:val="22"/>
          <w:szCs w:val="22"/>
        </w:rPr>
      </w:pPr>
      <w:r w:rsidRPr="00C41655">
        <w:rPr>
          <w:rFonts w:asciiTheme="minorHAnsi" w:hAnsiTheme="minorHAnsi" w:cstheme="minorHAnsi"/>
          <w:sz w:val="22"/>
          <w:szCs w:val="22"/>
        </w:rPr>
        <w:t xml:space="preserve">This </w:t>
      </w:r>
      <w:r w:rsidRPr="00C41655" w:rsidR="00C41655">
        <w:rPr>
          <w:rFonts w:asciiTheme="minorHAnsi" w:hAnsiTheme="minorHAnsi" w:cstheme="minorHAnsi"/>
          <w:sz w:val="22"/>
          <w:szCs w:val="22"/>
        </w:rPr>
        <w:t>document</w:t>
      </w:r>
      <w:r w:rsidRPr="00C41655">
        <w:rPr>
          <w:rFonts w:asciiTheme="minorHAnsi" w:hAnsiTheme="minorHAnsi" w:cstheme="minorHAnsi"/>
          <w:sz w:val="22"/>
          <w:szCs w:val="22"/>
        </w:rPr>
        <w:t xml:space="preserve"> includes instructions for the Temporary Assistance for Needy Families (TANF) Data Report</w:t>
      </w:r>
      <w:r w:rsidR="00727FB3">
        <w:rPr>
          <w:rFonts w:asciiTheme="minorHAnsi" w:hAnsiTheme="minorHAnsi" w:cstheme="minorHAnsi"/>
          <w:sz w:val="22"/>
          <w:szCs w:val="22"/>
        </w:rPr>
        <w:t xml:space="preserve"> (TDR)</w:t>
      </w:r>
      <w:r w:rsidRPr="00C41655">
        <w:rPr>
          <w:rFonts w:asciiTheme="minorHAnsi" w:hAnsiTheme="minorHAnsi" w:cstheme="minorHAnsi"/>
          <w:sz w:val="22"/>
          <w:szCs w:val="22"/>
        </w:rPr>
        <w:t>, as well as the Separate State Program – Maintenance of Effort (SSP-MOE) Data Report</w:t>
      </w:r>
      <w:r w:rsidR="00727FB3">
        <w:rPr>
          <w:rFonts w:asciiTheme="minorHAnsi" w:hAnsiTheme="minorHAnsi" w:cstheme="minorHAnsi"/>
          <w:sz w:val="22"/>
          <w:szCs w:val="22"/>
        </w:rPr>
        <w:t xml:space="preserve"> (SDR)</w:t>
      </w:r>
      <w:r w:rsidRPr="00C41655">
        <w:rPr>
          <w:rFonts w:asciiTheme="minorHAnsi" w:hAnsiTheme="minorHAnsi" w:cstheme="minorHAnsi"/>
          <w:sz w:val="22"/>
          <w:szCs w:val="22"/>
        </w:rPr>
        <w:t xml:space="preserve">. Each state must file the TANF Data Report within 45 days following the end of the quarter or be subject to a penalty. Each state that claims MOE expenditures for a separate state program(s) must file the SSP–MOE Data Report within 45 days following the end of the quarter or be subject to a penalty. </w:t>
      </w:r>
    </w:p>
    <w:p w:rsidR="00371ED4" w:rsidRPr="00C41655" w:rsidP="00C41655" w14:paraId="086577B7" w14:textId="711A2272">
      <w:pPr>
        <w:pStyle w:val="indent-1"/>
        <w:rPr>
          <w:rFonts w:asciiTheme="minorHAnsi" w:hAnsiTheme="minorHAnsi" w:cstheme="minorHAnsi"/>
          <w:sz w:val="22"/>
          <w:szCs w:val="22"/>
        </w:rPr>
      </w:pPr>
      <w:r w:rsidRPr="00C41655">
        <w:rPr>
          <w:rFonts w:asciiTheme="minorHAnsi" w:hAnsiTheme="minorHAnsi" w:cstheme="minorHAnsi"/>
          <w:sz w:val="22"/>
          <w:szCs w:val="22"/>
        </w:rPr>
        <w:t xml:space="preserve">A state that fails to submit the reports within 45 days will be subject to a penalty unless the state files complete and accurate reports before the end of the fiscal quarter that immediately succeeds the quarter for which the reports were required to be submitted. (See </w:t>
      </w:r>
      <w:hyperlink r:id="rId13" w:anchor="265.9-footref-7" w:history="1">
        <w:r w:rsidRPr="00C41655">
          <w:rPr>
            <w:rStyle w:val="Hyperlink"/>
            <w:rFonts w:asciiTheme="minorHAnsi" w:hAnsiTheme="minorHAnsi" w:cstheme="minorHAnsi"/>
            <w:sz w:val="22"/>
            <w:szCs w:val="22"/>
          </w:rPr>
          <w:t>45 CFR Part 265 – Data Collection and Reporting Requirements</w:t>
        </w:r>
      </w:hyperlink>
      <w:r w:rsidRPr="00C41655">
        <w:rPr>
          <w:rFonts w:asciiTheme="minorHAnsi" w:hAnsiTheme="minorHAnsi" w:cstheme="minorHAnsi"/>
          <w:sz w:val="22"/>
          <w:szCs w:val="22"/>
        </w:rPr>
        <w:t xml:space="preserve">). </w:t>
      </w:r>
    </w:p>
    <w:p w:rsidR="00371ED4" w:rsidP="008032F4" w14:paraId="510EA4C5" w14:textId="77777777">
      <w:pPr>
        <w:tabs>
          <w:tab w:val="left" w:pos="-720"/>
        </w:tabs>
        <w:suppressAutoHyphens/>
        <w:rPr>
          <w:rFonts w:cstheme="minorHAnsi"/>
        </w:rPr>
      </w:pPr>
    </w:p>
    <w:p w:rsidR="00A62C1B" w:rsidP="008032F4" w14:paraId="22F5EF65" w14:textId="5E42DA25">
      <w:pPr>
        <w:tabs>
          <w:tab w:val="left" w:pos="-720"/>
        </w:tabs>
        <w:suppressAutoHyphens/>
        <w:rPr>
          <w:rFonts w:cstheme="minorHAnsi"/>
        </w:rPr>
      </w:pPr>
      <w:r w:rsidRPr="001748B2">
        <w:rPr>
          <w:rFonts w:cstheme="minorHAnsi"/>
        </w:rPr>
        <w:t xml:space="preserve">Each </w:t>
      </w:r>
      <w:r w:rsidRPr="001748B2" w:rsidR="008A4F67">
        <w:rPr>
          <w:rFonts w:cstheme="minorHAnsi"/>
        </w:rPr>
        <w:t>item</w:t>
      </w:r>
      <w:r w:rsidRPr="001748B2">
        <w:rPr>
          <w:rFonts w:cstheme="minorHAnsi"/>
        </w:rPr>
        <w:t xml:space="preserve"> needs to hold a certain </w:t>
      </w:r>
      <w:r w:rsidRPr="001748B2" w:rsidR="00B0248D">
        <w:rPr>
          <w:rFonts w:cstheme="minorHAnsi"/>
        </w:rPr>
        <w:t>number</w:t>
      </w:r>
      <w:r w:rsidRPr="001748B2">
        <w:rPr>
          <w:rFonts w:cstheme="minorHAnsi"/>
        </w:rPr>
        <w:t xml:space="preserve"> of spaces in the flat file. If your system does</w:t>
      </w:r>
      <w:r w:rsidRPr="001748B2" w:rsidR="003C0643">
        <w:rPr>
          <w:rFonts w:cstheme="minorHAnsi"/>
        </w:rPr>
        <w:t xml:space="preserve"> </w:t>
      </w:r>
      <w:r w:rsidRPr="001748B2">
        <w:rPr>
          <w:rFonts w:cstheme="minorHAnsi"/>
        </w:rPr>
        <w:t>n</w:t>
      </w:r>
      <w:r w:rsidRPr="001748B2" w:rsidR="003C0643">
        <w:rPr>
          <w:rFonts w:cstheme="minorHAnsi"/>
        </w:rPr>
        <w:t>o</w:t>
      </w:r>
      <w:r w:rsidRPr="001748B2">
        <w:rPr>
          <w:rFonts w:cstheme="minorHAnsi"/>
        </w:rPr>
        <w:t xml:space="preserve">t automatically hold the spaces, see the file layout for the number of spaces </w:t>
      </w:r>
      <w:r w:rsidRPr="001748B2" w:rsidR="00AF74D6">
        <w:rPr>
          <w:rFonts w:cstheme="minorHAnsi"/>
        </w:rPr>
        <w:t xml:space="preserve">(length) </w:t>
      </w:r>
      <w:r w:rsidRPr="001748B2">
        <w:rPr>
          <w:rFonts w:cstheme="minorHAnsi"/>
        </w:rPr>
        <w:t xml:space="preserve">that need to be held. </w:t>
      </w:r>
      <w:r w:rsidRPr="001748B2" w:rsidR="002D28B3">
        <w:rPr>
          <w:rFonts w:cstheme="minorHAnsi"/>
        </w:rPr>
        <w:t>If an element is not applicable or no longer in use, enter the number of digits (ze</w:t>
      </w:r>
      <w:r w:rsidRPr="001748B2" w:rsidR="00AF74D6">
        <w:rPr>
          <w:rFonts w:cstheme="minorHAnsi"/>
        </w:rPr>
        <w:t>r</w:t>
      </w:r>
      <w:r w:rsidRPr="001748B2" w:rsidR="002D28B3">
        <w:rPr>
          <w:rFonts w:cstheme="minorHAnsi"/>
        </w:rPr>
        <w:t>os or blanks) according to the file format. For example: Tribal Code is 3 digits</w:t>
      </w:r>
      <w:r w:rsidRPr="001748B2" w:rsidR="00655559">
        <w:rPr>
          <w:rFonts w:cstheme="minorHAnsi"/>
        </w:rPr>
        <w:t xml:space="preserve"> but is not applicable to states and territories</w:t>
      </w:r>
      <w:r w:rsidRPr="001748B2" w:rsidR="002D28B3">
        <w:rPr>
          <w:rFonts w:cstheme="minorHAnsi"/>
        </w:rPr>
        <w:t>.</w:t>
      </w:r>
      <w:r w:rsidRPr="001748B2" w:rsidR="00560B1F">
        <w:rPr>
          <w:rFonts w:cstheme="minorHAnsi"/>
        </w:rPr>
        <w:t xml:space="preserve"> Therefore, </w:t>
      </w:r>
      <w:r w:rsidRPr="001748B2" w:rsidR="002D28B3">
        <w:rPr>
          <w:rFonts w:cstheme="minorHAnsi"/>
        </w:rPr>
        <w:t>you would need to enter 00</w:t>
      </w:r>
      <w:r w:rsidRPr="001748B2" w:rsidR="00E3781E">
        <w:rPr>
          <w:rFonts w:cstheme="minorHAnsi"/>
        </w:rPr>
        <w:t>0</w:t>
      </w:r>
      <w:r w:rsidRPr="001748B2" w:rsidR="002D28B3">
        <w:rPr>
          <w:rFonts w:cstheme="minorHAnsi"/>
        </w:rPr>
        <w:t xml:space="preserve"> to hold the correct number of spaces.</w:t>
      </w:r>
      <w:r w:rsidRPr="001748B2" w:rsidR="009A23A3">
        <w:rPr>
          <w:rFonts w:cstheme="minorHAnsi"/>
        </w:rPr>
        <w:t xml:space="preserve"> Throughout these instructions you will see the direction “Enter 000.” This indicates that you must enter zeros</w:t>
      </w:r>
      <w:r w:rsidRPr="001748B2" w:rsidR="006E29F7">
        <w:rPr>
          <w:rFonts w:cstheme="minorHAnsi"/>
        </w:rPr>
        <w:t xml:space="preserve"> to</w:t>
      </w:r>
      <w:r w:rsidRPr="001748B2" w:rsidR="009A23A3">
        <w:rPr>
          <w:rFonts w:cstheme="minorHAnsi"/>
        </w:rPr>
        <w:t xml:space="preserve"> fill the correct amount of spaces as referenced in the</w:t>
      </w:r>
      <w:r w:rsidRPr="001748B2">
        <w:rPr>
          <w:rFonts w:cstheme="minorHAnsi"/>
        </w:rPr>
        <w:t xml:space="preserve"> </w:t>
      </w:r>
      <w:hyperlink r:id="rId14" w:history="1">
        <w:r w:rsidRPr="001748B2">
          <w:rPr>
            <w:rStyle w:val="Hyperlink"/>
            <w:rFonts w:cstheme="minorHAnsi"/>
          </w:rPr>
          <w:t>Final TANF &amp; SSP-MOE Data Reporting System Transmission Files Layouts and Edits</w:t>
        </w:r>
      </w:hyperlink>
      <w:r w:rsidRPr="001748B2" w:rsidR="009A23A3">
        <w:rPr>
          <w:rFonts w:cstheme="minorHAnsi"/>
        </w:rPr>
        <w:t>.</w:t>
      </w:r>
      <w:r w:rsidR="00D11FC0">
        <w:rPr>
          <w:rFonts w:cstheme="minorHAnsi"/>
        </w:rPr>
        <w:t xml:space="preserve"> </w:t>
      </w:r>
      <w:r w:rsidR="00D11FC0">
        <w:rPr>
          <w:rStyle w:val="ui-provider"/>
        </w:rPr>
        <w:t xml:space="preserve">States that use an FTANF tool will need to continue to input legacy in-range values on some </w:t>
      </w:r>
      <w:r w:rsidR="00D11FC0">
        <w:rPr>
          <w:rStyle w:val="ui-provider"/>
        </w:rPr>
        <w:t xml:space="preserve">data items to avoid "fatal" errors and rejected cases while preparing their TANF or SSP-MOE data files. These items are marked in the instructions below with an asterisk (*). Legacy in-range values can be found under FTANF legacy edit codes here: </w:t>
      </w:r>
      <w:hyperlink r:id="rId14" w:tgtFrame="_blank" w:tooltip="https://www.acf.hhs.gov/ofa/policy-guidance/final-tanf-ssp-moe-data-reporting-system-transmission-files-layouts-and-edits" w:history="1">
        <w:r w:rsidR="00D11FC0">
          <w:rPr>
            <w:rStyle w:val="Hyperlink"/>
          </w:rPr>
          <w:t>https://www.acf.hhs.gov/ofa/policy-guidance/final-tanf-ssp-moe-data-reporting-system-transmission-files-layouts-and-edits</w:t>
        </w:r>
      </w:hyperlink>
      <w:r w:rsidR="00D11FC0">
        <w:rPr>
          <w:rStyle w:val="ui-provider"/>
        </w:rPr>
        <w:t>.</w:t>
      </w:r>
    </w:p>
    <w:p w:rsidR="00853FCA" w:rsidRPr="001748B2" w:rsidP="00853FCA" w14:paraId="3AC20F2E" w14:textId="77777777">
      <w:pPr>
        <w:rPr>
          <w:rFonts w:cstheme="minorHAnsi"/>
        </w:rPr>
      </w:pPr>
      <w:r w:rsidRPr="001748B2">
        <w:rPr>
          <w:rFonts w:cstheme="minorHAnsi"/>
        </w:rPr>
        <w:t xml:space="preserve">Some </w:t>
      </w:r>
      <w:r>
        <w:rPr>
          <w:rFonts w:cstheme="minorHAnsi"/>
        </w:rPr>
        <w:t>code</w:t>
      </w:r>
      <w:r w:rsidRPr="001748B2">
        <w:rPr>
          <w:rFonts w:cstheme="minorHAnsi"/>
        </w:rPr>
        <w:t xml:space="preserve"> numbers are not consecutive because options are no longer in use. </w:t>
      </w:r>
    </w:p>
    <w:p w:rsidR="002B255B" w:rsidRPr="001748B2" w:rsidP="008F4514" w14:paraId="71131550" w14:textId="4B243676">
      <w:pPr>
        <w:rPr>
          <w:rFonts w:cstheme="minorHAnsi"/>
        </w:rPr>
      </w:pPr>
      <w:r w:rsidRPr="001748B2">
        <w:rPr>
          <w:rFonts w:cstheme="minorHAnsi"/>
        </w:rPr>
        <w:t>Territories</w:t>
      </w:r>
      <w:r w:rsidRPr="001748B2" w:rsidR="00655559">
        <w:rPr>
          <w:rFonts w:cstheme="minorHAnsi"/>
        </w:rPr>
        <w:t xml:space="preserve"> and the District of Columbia</w:t>
      </w:r>
      <w:r w:rsidRPr="001748B2">
        <w:rPr>
          <w:rFonts w:cstheme="minorHAnsi"/>
        </w:rPr>
        <w:t xml:space="preserve"> are referred to as “states.”</w:t>
      </w:r>
      <w:bookmarkStart w:id="5" w:name="_Toc128573946"/>
      <w:bookmarkStart w:id="6" w:name="_Toc126679094"/>
      <w:bookmarkStart w:id="7" w:name="_Toc126679172"/>
      <w:bookmarkStart w:id="8" w:name="_Toc126679231"/>
    </w:p>
    <w:p w:rsidR="006E29F7" w:rsidP="006E29F7" w14:paraId="3029F66E" w14:textId="77777777">
      <w:pPr>
        <w:rPr>
          <w:rFonts w:cstheme="minorHAnsi"/>
        </w:rPr>
      </w:pPr>
      <w:r w:rsidRPr="001748B2">
        <w:rPr>
          <w:rFonts w:cstheme="minorHAnsi"/>
        </w:rPr>
        <w:t>Note: Tribes should use the Tribal TANF Data Coding Instructions.</w:t>
      </w:r>
    </w:p>
    <w:p w:rsidR="00A26984" w:rsidP="006E29F7" w14:paraId="5FF6B039" w14:textId="77777777">
      <w:pPr>
        <w:rPr>
          <w:rFonts w:cstheme="minorHAnsi"/>
        </w:rPr>
      </w:pPr>
    </w:p>
    <w:p w:rsidR="00A26984" w:rsidRPr="001748B2" w:rsidP="006E29F7" w14:paraId="7E19BCFD" w14:textId="62011E5D">
      <w:pPr>
        <w:sectPr w:rsidSect="003304B6">
          <w:headerReference w:type="default" r:id="rId15"/>
          <w:footerReference w:type="default" r:id="rId16"/>
          <w:headerReference w:type="first" r:id="rId17"/>
          <w:endnotePr>
            <w:numFmt w:val="decimal"/>
          </w:endnotePr>
          <w:type w:val="continuous"/>
          <w:pgSz w:w="12240" w:h="15840"/>
          <w:pgMar w:top="1440" w:right="1440" w:bottom="1440" w:left="1440" w:header="1440" w:footer="720" w:gutter="0"/>
          <w:cols w:space="720"/>
          <w:noEndnote/>
          <w:docGrid w:linePitch="299"/>
        </w:sectPr>
      </w:pPr>
    </w:p>
    <w:p w:rsidR="007E6260" w:rsidRPr="00160F18" w:rsidP="007E6260" w14:paraId="66890F3B" w14:textId="68E09A2D">
      <w:pPr>
        <w:pStyle w:val="Heading1"/>
        <w:jc w:val="center"/>
        <w:rPr>
          <w:rFonts w:asciiTheme="minorHAnsi" w:hAnsiTheme="minorHAnsi" w:cstheme="minorHAnsi"/>
          <w:b/>
          <w:bCs/>
        </w:rPr>
      </w:pPr>
      <w:bookmarkStart w:id="9" w:name="_Toc145506237"/>
      <w:r w:rsidRPr="00160F18">
        <w:rPr>
          <w:rFonts w:asciiTheme="minorHAnsi" w:hAnsiTheme="minorHAnsi" w:cstheme="minorHAnsi"/>
          <w:b/>
          <w:bCs/>
        </w:rPr>
        <w:t xml:space="preserve">TANF Data Report </w:t>
      </w:r>
      <w:r w:rsidR="00145E9F">
        <w:rPr>
          <w:rFonts w:asciiTheme="minorHAnsi" w:hAnsiTheme="minorHAnsi" w:cstheme="minorHAnsi"/>
          <w:b/>
          <w:bCs/>
        </w:rPr>
        <w:t xml:space="preserve">| </w:t>
      </w:r>
      <w:r w:rsidRPr="00160F18">
        <w:rPr>
          <w:rFonts w:asciiTheme="minorHAnsi" w:hAnsiTheme="minorHAnsi" w:cstheme="minorHAnsi"/>
          <w:b/>
          <w:bCs/>
        </w:rPr>
        <w:t>Section One</w:t>
      </w:r>
      <w:bookmarkEnd w:id="5"/>
      <w:bookmarkEnd w:id="9"/>
    </w:p>
    <w:p w:rsidR="001E6B01" w:rsidRPr="00145E9F" w:rsidP="007E6260" w14:paraId="79DBD67A" w14:textId="300B0E01">
      <w:pPr>
        <w:pStyle w:val="Heading1"/>
        <w:jc w:val="center"/>
        <w:rPr>
          <w:rFonts w:asciiTheme="minorHAnsi" w:hAnsiTheme="minorHAnsi" w:cstheme="minorHAnsi"/>
        </w:rPr>
      </w:pPr>
      <w:bookmarkStart w:id="10" w:name="_Toc128573947"/>
      <w:bookmarkStart w:id="11" w:name="_Toc145506238"/>
      <w:r w:rsidRPr="00145E9F">
        <w:rPr>
          <w:rFonts w:asciiTheme="minorHAnsi" w:hAnsiTheme="minorHAnsi" w:cstheme="minorHAnsi"/>
        </w:rPr>
        <w:t>Disaggregated Data Collection</w:t>
      </w:r>
      <w:r w:rsidRPr="00145E9F" w:rsidR="000C4AAD">
        <w:rPr>
          <w:rFonts w:asciiTheme="minorHAnsi" w:hAnsiTheme="minorHAnsi" w:cstheme="minorHAnsi"/>
        </w:rPr>
        <w:t xml:space="preserve"> </w:t>
      </w:r>
      <w:r w:rsidRPr="00145E9F" w:rsidR="00655559">
        <w:rPr>
          <w:rFonts w:asciiTheme="minorHAnsi" w:hAnsiTheme="minorHAnsi" w:cstheme="minorHAnsi"/>
        </w:rPr>
        <w:t>for</w:t>
      </w:r>
      <w:r w:rsidRPr="00145E9F">
        <w:rPr>
          <w:rFonts w:asciiTheme="minorHAnsi" w:hAnsiTheme="minorHAnsi" w:cstheme="minorHAnsi"/>
        </w:rPr>
        <w:t xml:space="preserve"> Families Receiving Assistance under the TANF Program</w:t>
      </w:r>
      <w:bookmarkEnd w:id="6"/>
      <w:bookmarkEnd w:id="7"/>
      <w:bookmarkEnd w:id="8"/>
      <w:bookmarkEnd w:id="10"/>
      <w:bookmarkEnd w:id="11"/>
    </w:p>
    <w:p w:rsidR="001E6B01" w:rsidRPr="005A0BA3" w14:paraId="01C00939" w14:textId="77777777">
      <w:pPr>
        <w:tabs>
          <w:tab w:val="left" w:pos="-720"/>
        </w:tabs>
        <w:suppressAutoHyphens/>
        <w:rPr>
          <w:rFonts w:cstheme="minorHAnsi"/>
        </w:rPr>
      </w:pPr>
    </w:p>
    <w:p w:rsidR="001E6B01" w:rsidRPr="005A0BA3" w:rsidP="00626077" w14:paraId="3F2E8FC5" w14:textId="77777777">
      <w:pPr>
        <w:pStyle w:val="Heading3"/>
        <w:rPr>
          <w:rFonts w:asciiTheme="minorHAnsi" w:hAnsiTheme="minorHAnsi" w:cstheme="minorHAnsi"/>
        </w:rPr>
      </w:pPr>
      <w:bookmarkStart w:id="12" w:name="_Toc126679095"/>
      <w:bookmarkStart w:id="13" w:name="_Toc126679173"/>
      <w:bookmarkStart w:id="14" w:name="_Toc126679232"/>
      <w:bookmarkStart w:id="15" w:name="_Toc128573948"/>
      <w:bookmarkStart w:id="16" w:name="_Hlk128492940"/>
      <w:r w:rsidRPr="005A0BA3">
        <w:rPr>
          <w:rFonts w:asciiTheme="minorHAnsi" w:hAnsiTheme="minorHAnsi" w:cstheme="minorHAnsi"/>
        </w:rPr>
        <w:t>INSTRUCTIONS AND DEFINITIONS</w:t>
      </w:r>
      <w:bookmarkEnd w:id="12"/>
      <w:bookmarkEnd w:id="13"/>
      <w:bookmarkEnd w:id="14"/>
      <w:bookmarkEnd w:id="15"/>
    </w:p>
    <w:p w:rsidR="001E6B01" w:rsidRPr="005A0BA3" w14:paraId="784E5E05" w14:textId="77777777">
      <w:pPr>
        <w:tabs>
          <w:tab w:val="left" w:pos="-720"/>
        </w:tabs>
        <w:suppressAutoHyphens/>
        <w:rPr>
          <w:rFonts w:cstheme="minorHAnsi"/>
        </w:rPr>
      </w:pPr>
    </w:p>
    <w:p w:rsidR="00626077" w:rsidRPr="005A0BA3" w:rsidP="00A62C1B" w14:paraId="7179D468" w14:textId="79C20FA4">
      <w:pPr>
        <w:tabs>
          <w:tab w:val="left" w:pos="-720"/>
        </w:tabs>
        <w:suppressAutoHyphens/>
        <w:rPr>
          <w:rFonts w:cstheme="minorHAnsi"/>
        </w:rPr>
      </w:pPr>
      <w:r w:rsidRPr="005A0BA3">
        <w:rPr>
          <w:rFonts w:cstheme="minorHAnsi"/>
        </w:rPr>
        <w:t xml:space="preserve">The </w:t>
      </w:r>
      <w:r w:rsidRPr="005A0BA3" w:rsidR="00DB3CB9">
        <w:rPr>
          <w:rFonts w:cstheme="minorHAnsi"/>
        </w:rPr>
        <w:t>s</w:t>
      </w:r>
      <w:r w:rsidRPr="005A0BA3">
        <w:rPr>
          <w:rFonts w:cstheme="minorHAnsi"/>
        </w:rPr>
        <w:t xml:space="preserve">tate agency should collect and report data for each </w:t>
      </w:r>
      <w:r w:rsidR="008A4F67">
        <w:rPr>
          <w:rFonts w:cstheme="minorHAnsi"/>
        </w:rPr>
        <w:t>item</w:t>
      </w:r>
      <w:r w:rsidRPr="005A0BA3">
        <w:rPr>
          <w:rFonts w:cstheme="minorHAnsi"/>
        </w:rPr>
        <w:t>. The data must be complete and accurate</w:t>
      </w:r>
      <w:r w:rsidRPr="005A0BA3" w:rsidR="0045161C">
        <w:rPr>
          <w:rFonts w:cstheme="minorHAnsi"/>
        </w:rPr>
        <w:t xml:space="preserve"> (unless “unknown” is listed as an acceptable response</w:t>
      </w:r>
      <w:r w:rsidRPr="005A0BA3" w:rsidR="0057774B">
        <w:rPr>
          <w:rFonts w:cstheme="minorHAnsi"/>
        </w:rPr>
        <w:t xml:space="preserve"> or the </w:t>
      </w:r>
      <w:r w:rsidR="008A4F67">
        <w:rPr>
          <w:rFonts w:cstheme="minorHAnsi"/>
        </w:rPr>
        <w:t>item</w:t>
      </w:r>
      <w:r w:rsidRPr="005A0BA3" w:rsidR="0057774B">
        <w:rPr>
          <w:rFonts w:cstheme="minorHAnsi"/>
        </w:rPr>
        <w:t xml:space="preserve"> is marked as “optional”).</w:t>
      </w:r>
      <w:r w:rsidR="001F6E33">
        <w:rPr>
          <w:rFonts w:cstheme="minorHAnsi"/>
        </w:rPr>
        <w:t xml:space="preserve"> </w:t>
      </w:r>
    </w:p>
    <w:p w:rsidR="00A754AC" w:rsidRPr="005A0BA3" w:rsidP="00CF0CD1" w14:paraId="4E20EAB1" w14:textId="77777777">
      <w:pPr>
        <w:pStyle w:val="Heading3"/>
        <w:rPr>
          <w:sz w:val="24"/>
          <w:szCs w:val="24"/>
        </w:rPr>
      </w:pPr>
      <w:bookmarkStart w:id="17" w:name="_Toc126679096"/>
      <w:bookmarkStart w:id="18" w:name="_Toc126679174"/>
      <w:bookmarkStart w:id="19" w:name="_Toc126679233"/>
      <w:bookmarkStart w:id="20" w:name="_Toc128573949"/>
      <w:bookmarkStart w:id="21" w:name="_Hlk128493118"/>
      <w:bookmarkEnd w:id="16"/>
      <w:r w:rsidRPr="005A0BA3">
        <w:t>GENERAL INFORMATION</w:t>
      </w:r>
      <w:bookmarkEnd w:id="17"/>
      <w:bookmarkEnd w:id="18"/>
      <w:bookmarkEnd w:id="19"/>
      <w:bookmarkEnd w:id="20"/>
    </w:p>
    <w:bookmarkEnd w:id="21"/>
    <w:p w:rsidR="00E3781E" w:rsidRPr="005A0BA3" w:rsidP="00E3781E" w14:paraId="6973A391" w14:textId="77777777">
      <w:pPr>
        <w:rPr>
          <w:rFonts w:cstheme="minorHAnsi"/>
        </w:rPr>
      </w:pPr>
    </w:p>
    <w:p w:rsidR="001E6B01" w:rsidRPr="005A0BA3" w:rsidP="009C0579" w14:paraId="1456E1EC" w14:textId="122D11BF">
      <w:pPr>
        <w:tabs>
          <w:tab w:val="left" w:pos="-72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DB3CB9">
        <w:rPr>
          <w:rFonts w:cstheme="minorHAnsi"/>
        </w:rPr>
        <w:t>s</w:t>
      </w:r>
      <w:r w:rsidRPr="005A0BA3">
        <w:rPr>
          <w:rFonts w:cstheme="minorHAnsi"/>
        </w:rPr>
        <w:t>tate code</w:t>
      </w:r>
      <w:r w:rsidR="004E2EC7">
        <w:rPr>
          <w:rFonts w:cstheme="minorHAnsi"/>
        </w:rPr>
        <w:t xml:space="preserve"> in the </w:t>
      </w:r>
      <w:hyperlink r:id="rId18" w:history="1">
        <w:r w:rsidRPr="004E2EC7" w:rsidR="004E2EC7">
          <w:rPr>
            <w:rStyle w:val="Hyperlink"/>
            <w:rFonts w:cstheme="minorHAnsi"/>
          </w:rPr>
          <w:t>header record</w:t>
        </w:r>
      </w:hyperlink>
      <w:r w:rsidRPr="005A0BA3" w:rsidR="009919FB">
        <w:rPr>
          <w:rFonts w:cstheme="minorHAnsi"/>
        </w:rPr>
        <w:t xml:space="preserve">. See </w:t>
      </w:r>
      <w:r w:rsidRPr="005A0BA3" w:rsidR="00655559">
        <w:rPr>
          <w:rFonts w:cstheme="minorHAnsi"/>
        </w:rPr>
        <w:t xml:space="preserve">the </w:t>
      </w:r>
      <w:r w:rsidRPr="005A0BA3" w:rsidR="009919FB">
        <w:rPr>
          <w:rFonts w:cstheme="minorHAnsi"/>
        </w:rPr>
        <w:t>Appendix for FIPS codes</w:t>
      </w:r>
      <w:r w:rsidRPr="005A0BA3" w:rsidR="001E5C1D">
        <w:rPr>
          <w:rFonts w:cstheme="minorHAnsi"/>
        </w:rPr>
        <w:t>.</w:t>
      </w:r>
    </w:p>
    <w:p w:rsidR="001E6B01" w:rsidRPr="005A0BA3" w14:paraId="6425D1F4" w14:textId="77777777">
      <w:pPr>
        <w:tabs>
          <w:tab w:val="left" w:pos="-720"/>
        </w:tabs>
        <w:suppressAutoHyphens/>
        <w:rPr>
          <w:rFonts w:cstheme="minorHAnsi"/>
        </w:rPr>
      </w:pPr>
    </w:p>
    <w:p w:rsidR="001E6B01" w:rsidRPr="005A0BA3" w14:paraId="19F478D3" w14:textId="774F66CC">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sidR="001E5C1D">
        <w:rPr>
          <w:rFonts w:cstheme="minorHAnsi"/>
        </w:rPr>
        <w:t>E</w:t>
      </w:r>
      <w:r w:rsidRPr="005A0BA3">
        <w:rPr>
          <w:rFonts w:cstheme="minorHAnsi"/>
        </w:rPr>
        <w:t>nter the three-digit code</w:t>
      </w:r>
      <w:r w:rsidRPr="005A0BA3" w:rsidR="002141F3">
        <w:rPr>
          <w:rFonts w:cstheme="minorHAnsi"/>
        </w:rPr>
        <w:t xml:space="preserve"> for the TANF family’s county of residence</w:t>
      </w:r>
      <w:r w:rsidRPr="005A0BA3" w:rsidR="001E5C1D">
        <w:rPr>
          <w:rFonts w:cstheme="minorHAnsi"/>
        </w:rPr>
        <w:t xml:space="preserve">; </w:t>
      </w:r>
      <w:r w:rsidRPr="005A0BA3" w:rsidR="00A31E43">
        <w:rPr>
          <w:rFonts w:cstheme="minorHAnsi"/>
        </w:rPr>
        <w:t xml:space="preserve">see </w:t>
      </w:r>
      <w:r w:rsidRPr="005A0BA3" w:rsidR="001E5C1D">
        <w:rPr>
          <w:rFonts w:cstheme="minorHAnsi"/>
        </w:rPr>
        <w:t xml:space="preserve">a </w:t>
      </w:r>
      <w:r w:rsidRPr="005A0BA3">
        <w:rPr>
          <w:rFonts w:cstheme="minorHAnsi"/>
        </w:rPr>
        <w:t xml:space="preserve">list of codes </w:t>
      </w:r>
      <w:r w:rsidRPr="005A0BA3" w:rsidR="00655559">
        <w:rPr>
          <w:rFonts w:cstheme="minorHAnsi"/>
        </w:rPr>
        <w:t xml:space="preserve">on the Census website: </w:t>
      </w:r>
      <w:hyperlink r:id="rId19" w:anchor="county" w:history="1">
        <w:r w:rsidRPr="000B3A4E" w:rsidR="004E2EC7">
          <w:rPr>
            <w:rStyle w:val="Hyperlink"/>
            <w:rFonts w:cstheme="minorHAnsi"/>
          </w:rPr>
          <w:t>https://www.census.gov/library/reference/code-lists/ansi.html#county</w:t>
        </w:r>
      </w:hyperlink>
      <w:r w:rsidRPr="005A0BA3" w:rsidR="00A31E43">
        <w:rPr>
          <w:rFonts w:cstheme="minorHAnsi"/>
        </w:rPr>
        <w:t>.</w:t>
      </w:r>
    </w:p>
    <w:p w:rsidR="001E6B01" w:rsidRPr="005A0BA3" w14:paraId="52CC01CE" w14:textId="77777777">
      <w:pPr>
        <w:tabs>
          <w:tab w:val="left" w:pos="-720"/>
        </w:tabs>
        <w:suppressAutoHyphens/>
        <w:rPr>
          <w:rFonts w:cstheme="minorHAnsi"/>
        </w:rPr>
      </w:pPr>
    </w:p>
    <w:p w:rsidR="001E6B01" w:rsidRPr="005B4447" w14:paraId="776E1CCA" w14:textId="02813480">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B4447">
        <w:rPr>
          <w:rFonts w:cstheme="minorHAnsi"/>
          <w:u w:val="single"/>
        </w:rPr>
        <w:t>Tribal Code:</w:t>
      </w:r>
      <w:r w:rsidR="001F6E33">
        <w:rPr>
          <w:rFonts w:cstheme="minorHAnsi"/>
        </w:rPr>
        <w:t xml:space="preserve"> </w:t>
      </w:r>
      <w:r w:rsidRPr="005B4447" w:rsidR="00655559">
        <w:rPr>
          <w:rFonts w:cstheme="minorHAnsi"/>
        </w:rPr>
        <w:t>Not applicable; e</w:t>
      </w:r>
      <w:r w:rsidRPr="005B4447" w:rsidR="00C83266">
        <w:rPr>
          <w:rFonts w:cstheme="minorHAnsi"/>
        </w:rPr>
        <w:t>nter 000</w:t>
      </w:r>
      <w:r w:rsidR="004E2EC7">
        <w:rPr>
          <w:rFonts w:cstheme="minorHAnsi"/>
        </w:rPr>
        <w:t xml:space="preserve"> in the </w:t>
      </w:r>
      <w:hyperlink r:id="rId18" w:history="1">
        <w:r w:rsidRPr="004E2EC7" w:rsidR="004E2EC7">
          <w:rPr>
            <w:rStyle w:val="Hyperlink"/>
            <w:rFonts w:cstheme="minorHAnsi"/>
          </w:rPr>
          <w:t>header record</w:t>
        </w:r>
      </w:hyperlink>
      <w:r w:rsidRPr="005B4447" w:rsidR="00EF6E58">
        <w:rPr>
          <w:rFonts w:cstheme="minorHAnsi"/>
        </w:rPr>
        <w:t>.</w:t>
      </w:r>
      <w:r w:rsidRPr="005B4447" w:rsidR="00EF6E58">
        <w:rPr>
          <w:rFonts w:cstheme="minorHAnsi"/>
        </w:rPr>
        <w:t xml:space="preserve"> </w:t>
      </w:r>
    </w:p>
    <w:p w:rsidR="001E6B01" w:rsidP="00861BBB" w14:paraId="5653733C" w14:textId="7DB83A49">
      <w:pPr>
        <w:tabs>
          <w:tab w:val="left" w:pos="-720"/>
          <w:tab w:val="left" w:pos="0"/>
        </w:tabs>
        <w:suppressAutoHyphens/>
        <w:ind w:left="720" w:hanging="720"/>
        <w:rPr>
          <w:rFonts w:cstheme="minorHAnsi"/>
        </w:rPr>
      </w:pPr>
      <w:r w:rsidRPr="005B4447">
        <w:rPr>
          <w:rFonts w:cstheme="minorHAnsi"/>
        </w:rPr>
        <w:tab/>
        <w:t xml:space="preserve">Note: Tribes should use the Tribal TANF Data Coding Instructions. </w:t>
      </w:r>
    </w:p>
    <w:p w:rsidR="009C0579" w:rsidRPr="005B4447" w:rsidP="00861BBB" w14:paraId="1FA0F40A" w14:textId="77777777">
      <w:pPr>
        <w:tabs>
          <w:tab w:val="left" w:pos="-720"/>
          <w:tab w:val="left" w:pos="0"/>
        </w:tabs>
        <w:suppressAutoHyphens/>
        <w:ind w:left="720" w:hanging="720"/>
        <w:rPr>
          <w:rFonts w:cstheme="minorHAnsi"/>
        </w:rPr>
      </w:pPr>
    </w:p>
    <w:p w:rsidR="001E6B01" w:rsidRPr="005A0BA3" w14:paraId="5A789664" w14:textId="45996641">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DF3CC3">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codes </w:t>
      </w:r>
      <w:r w:rsidRPr="005A0BA3" w:rsidR="00655559">
        <w:rPr>
          <w:rFonts w:cstheme="minorHAnsi"/>
        </w:rPr>
        <w:t xml:space="preserve">(YYYYMM) </w:t>
      </w:r>
      <w:r w:rsidRPr="005A0BA3" w:rsidR="00147AC9">
        <w:rPr>
          <w:rFonts w:cstheme="minorHAnsi"/>
        </w:rPr>
        <w:t>for</w:t>
      </w:r>
      <w:r w:rsidRPr="005A0BA3">
        <w:rPr>
          <w:rFonts w:cstheme="minorHAnsi"/>
        </w:rPr>
        <w:t xml:space="preserve"> the </w:t>
      </w:r>
      <w:r w:rsidRPr="005A0BA3" w:rsidR="00147AC9">
        <w:rPr>
          <w:rFonts w:cstheme="minorHAnsi"/>
        </w:rPr>
        <w:t xml:space="preserve">period </w:t>
      </w:r>
      <w:r w:rsidRPr="005A0BA3">
        <w:rPr>
          <w:rFonts w:cstheme="minorHAnsi"/>
        </w:rPr>
        <w:t>for which the data are being reported.</w:t>
      </w:r>
    </w:p>
    <w:p w:rsidR="001E6B01" w:rsidRPr="005A0BA3" w14:paraId="5F2E731C" w14:textId="77777777">
      <w:pPr>
        <w:tabs>
          <w:tab w:val="left" w:pos="-720"/>
        </w:tabs>
        <w:suppressAutoHyphens/>
        <w:rPr>
          <w:rFonts w:cstheme="minorHAnsi"/>
        </w:rPr>
      </w:pPr>
    </w:p>
    <w:p w:rsidR="001E6B01" w:rsidRPr="005A0BA3" w14:paraId="1402F1E2" w14:textId="0CF96742">
      <w:pPr>
        <w:tabs>
          <w:tab w:val="left" w:pos="-720"/>
          <w:tab w:val="left" w:pos="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rPr>
        <w:t xml:space="preserve"> </w:t>
      </w:r>
      <w:r w:rsidRPr="005A0BA3" w:rsidR="006B0317">
        <w:rPr>
          <w:rFonts w:cstheme="minorHAnsi"/>
        </w:rPr>
        <w:t>Enter the two-digit stratum code.</w:t>
      </w:r>
      <w:r w:rsidR="001F6E33">
        <w:rPr>
          <w:rFonts w:cstheme="minorHAnsi"/>
        </w:rPr>
        <w:t xml:space="preserve"> </w:t>
      </w:r>
      <w:r w:rsidRPr="005A0BA3" w:rsidR="00C83266">
        <w:rPr>
          <w:rFonts w:cstheme="minorHAnsi"/>
        </w:rPr>
        <w:t xml:space="preserve">A state that submits sample data must </w:t>
      </w:r>
      <w:r w:rsidRPr="005A0BA3" w:rsidR="001169C6">
        <w:rPr>
          <w:rFonts w:cstheme="minorHAnsi"/>
        </w:rPr>
        <w:t xml:space="preserve">use the numeric character stratum codes from it sampling plan which was approved by ACF </w:t>
      </w:r>
      <w:r w:rsidRPr="005A0BA3" w:rsidR="00C83266">
        <w:rPr>
          <w:rFonts w:cstheme="minorHAnsi"/>
        </w:rPr>
        <w:t xml:space="preserve">(from 00 to </w:t>
      </w:r>
      <w:r w:rsidRPr="005A0BA3" w:rsidR="00E3781E">
        <w:rPr>
          <w:rFonts w:cstheme="minorHAnsi"/>
        </w:rPr>
        <w:t>99</w:t>
      </w:r>
      <w:r w:rsidRPr="005A0BA3" w:rsidR="00C83266">
        <w:rPr>
          <w:rFonts w:cstheme="minorHAnsi"/>
        </w:rPr>
        <w:t xml:space="preserve">) for each stratum and </w:t>
      </w:r>
      <w:r w:rsidRPr="005A0BA3" w:rsidR="0010054E">
        <w:rPr>
          <w:rFonts w:cstheme="minorHAnsi"/>
        </w:rPr>
        <w:t>submit</w:t>
      </w:r>
      <w:r w:rsidRPr="005A0BA3" w:rsidR="00C83266">
        <w:rPr>
          <w:rFonts w:cstheme="minorHAnsi"/>
        </w:rPr>
        <w:t xml:space="preserve"> section 4 of the TANF data report.</w:t>
      </w:r>
      <w:r w:rsidR="001F6E33">
        <w:rPr>
          <w:rFonts w:cstheme="minorHAnsi"/>
        </w:rPr>
        <w:t xml:space="preserve"> </w:t>
      </w:r>
      <w:r w:rsidRPr="005A0BA3" w:rsidR="00C83266">
        <w:rPr>
          <w:rFonts w:cstheme="minorHAnsi"/>
        </w:rPr>
        <w:t>A state that submits data for its entire caseload should enter 00 for each family.</w:t>
      </w:r>
      <w:r w:rsidRPr="005A0BA3">
        <w:rPr>
          <w:rFonts w:cstheme="minorHAnsi"/>
        </w:rPr>
        <w:t xml:space="preserve"> </w:t>
      </w:r>
    </w:p>
    <w:p w:rsidR="001E6B01" w:rsidRPr="005A0BA3" w:rsidP="003E6A61" w14:paraId="4D5FC633" w14:textId="60BB1585">
      <w:pPr>
        <w:pStyle w:val="Style2"/>
        <w:spacing w:before="0"/>
        <w:rPr>
          <w:rFonts w:asciiTheme="minorHAnsi" w:hAnsiTheme="minorHAnsi" w:cstheme="minorHAnsi"/>
        </w:rPr>
      </w:pPr>
      <w:bookmarkStart w:id="22" w:name="_Toc126679097"/>
      <w:bookmarkStart w:id="23" w:name="_Toc126679175"/>
      <w:bookmarkStart w:id="24" w:name="_Toc126679234"/>
      <w:bookmarkStart w:id="25" w:name="_Toc128573950"/>
      <w:bookmarkStart w:id="26" w:name="_Toc145506239"/>
      <w:r w:rsidRPr="005A0BA3">
        <w:rPr>
          <w:rFonts w:asciiTheme="minorHAnsi" w:hAnsiTheme="minorHAnsi" w:cstheme="minorHAnsi"/>
        </w:rPr>
        <w:t>FAMILY-LEVEL DATA</w:t>
      </w:r>
      <w:bookmarkEnd w:id="22"/>
      <w:bookmarkEnd w:id="23"/>
      <w:bookmarkEnd w:id="24"/>
      <w:bookmarkEnd w:id="25"/>
      <w:bookmarkEnd w:id="26"/>
    </w:p>
    <w:p w:rsidR="001E6B01" w:rsidRPr="005A0BA3" w:rsidP="003E6A61" w14:paraId="6E43652C" w14:textId="77777777">
      <w:pPr>
        <w:keepNext/>
        <w:keepLines/>
        <w:tabs>
          <w:tab w:val="left" w:pos="-720"/>
        </w:tabs>
        <w:suppressAutoHyphens/>
        <w:rPr>
          <w:rFonts w:cstheme="minorHAnsi"/>
        </w:rPr>
      </w:pPr>
    </w:p>
    <w:p w:rsidR="001E6B01" w:rsidRPr="005A0BA3" w14:paraId="2A8D303D" w14:textId="6FDEDA67">
      <w:pPr>
        <w:keepLines/>
        <w:tabs>
          <w:tab w:val="left" w:pos="-720"/>
        </w:tabs>
        <w:suppressAutoHyphens/>
        <w:rPr>
          <w:rFonts w:cstheme="minorHAnsi"/>
        </w:rPr>
      </w:pPr>
      <w:bookmarkStart w:id="27" w:name="_Hlk132285166"/>
      <w:r w:rsidRPr="005A0BA3">
        <w:rPr>
          <w:rFonts w:cstheme="minorHAnsi"/>
        </w:rPr>
        <w:t>For reporting purposes, the TANF family means</w:t>
      </w:r>
      <w:r w:rsidRPr="005A0BA3" w:rsidR="0010054E">
        <w:rPr>
          <w:rFonts w:cstheme="minorHAnsi"/>
        </w:rPr>
        <w:t>:</w:t>
      </w:r>
      <w:r w:rsidRPr="005A0BA3">
        <w:rPr>
          <w:rFonts w:cstheme="minorHAnsi"/>
        </w:rPr>
        <w:t xml:space="preserve"> (a) all individuals receiving assistance as part of a family under the </w:t>
      </w:r>
      <w:r w:rsidRPr="005A0BA3" w:rsidR="00DB3CB9">
        <w:rPr>
          <w:rFonts w:cstheme="minorHAnsi"/>
        </w:rPr>
        <w:t>s</w:t>
      </w:r>
      <w:r w:rsidRPr="005A0BA3">
        <w:rPr>
          <w:rFonts w:cstheme="minorHAnsi"/>
        </w:rPr>
        <w:t>tate</w:t>
      </w:r>
      <w:r w:rsidRPr="005A0BA3" w:rsidR="009A70EF">
        <w:rPr>
          <w:rFonts w:cstheme="minorHAnsi"/>
        </w:rPr>
        <w:t>’</w:t>
      </w:r>
      <w:r w:rsidRPr="005A0BA3">
        <w:rPr>
          <w:rFonts w:cstheme="minorHAnsi"/>
        </w:rPr>
        <w:t xml:space="preserve">s TANF </w:t>
      </w:r>
      <w:r w:rsidRPr="005A0BA3" w:rsidR="00C8073A">
        <w:rPr>
          <w:rFonts w:cstheme="minorHAnsi"/>
        </w:rPr>
        <w:t>program</w:t>
      </w:r>
      <w:r w:rsidRPr="005A0BA3">
        <w:rPr>
          <w:rFonts w:cstheme="minorHAnsi"/>
        </w:rPr>
        <w:t xml:space="preserve">; and (b) the following additional persons living in the </w:t>
      </w:r>
      <w:r w:rsidRPr="005A0BA3" w:rsidR="00742E40">
        <w:rPr>
          <w:rFonts w:cstheme="minorHAnsi"/>
        </w:rPr>
        <w:t>family</w:t>
      </w:r>
      <w:r w:rsidRPr="005A0BA3">
        <w:rPr>
          <w:rFonts w:cstheme="minorHAnsi"/>
        </w:rPr>
        <w:t>, if not included under (a) above:</w:t>
      </w:r>
    </w:p>
    <w:bookmarkEnd w:id="27"/>
    <w:p w:rsidR="001E6B01" w:rsidRPr="005A0BA3" w:rsidP="009C0579" w14:paraId="30F5A9CD" w14:textId="7CBEDE4C">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(1)</w:t>
      </w:r>
      <w:r w:rsidRPr="005A0BA3">
        <w:rPr>
          <w:rFonts w:cstheme="minorHAnsi"/>
        </w:rPr>
        <w:tab/>
        <w:t xml:space="preserve">Parent or caretaker relative of any minor </w:t>
      </w:r>
      <w:r w:rsidRPr="005A0BA3">
        <w:rPr>
          <w:rFonts w:cstheme="minorHAnsi"/>
        </w:rPr>
        <w:t>child;</w:t>
      </w:r>
      <w:r w:rsidRPr="005A0BA3">
        <w:rPr>
          <w:rFonts w:cstheme="minorHAnsi"/>
        </w:rPr>
        <w:t xml:space="preserve"> </w:t>
      </w:r>
    </w:p>
    <w:p w:rsidR="001E6B01" w:rsidRPr="005A0BA3" w:rsidP="009C0579" w14:paraId="52C49D56" w14:textId="4163126E">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(2)</w:t>
      </w:r>
      <w:r w:rsidRPr="005A0BA3">
        <w:rPr>
          <w:rFonts w:cstheme="minorHAnsi"/>
        </w:rPr>
        <w:tab/>
      </w:r>
      <w:r w:rsidRPr="005A0BA3" w:rsidR="00147AC9">
        <w:rPr>
          <w:rFonts w:cstheme="minorHAnsi"/>
        </w:rPr>
        <w:t>A minor child</w:t>
      </w:r>
      <w:r w:rsidRPr="005A0BA3" w:rsidR="00742E40">
        <w:rPr>
          <w:rFonts w:cstheme="minorHAnsi"/>
        </w:rPr>
        <w:t>;</w:t>
      </w:r>
      <w:r w:rsidRPr="005A0BA3" w:rsidR="00220BC2">
        <w:rPr>
          <w:rFonts w:cstheme="minorHAnsi"/>
        </w:rPr>
        <w:t xml:space="preserve"> </w:t>
      </w:r>
      <w:r w:rsidRPr="005A0BA3">
        <w:rPr>
          <w:rFonts w:cstheme="minorHAnsi"/>
        </w:rPr>
        <w:t xml:space="preserve">and </w:t>
      </w:r>
    </w:p>
    <w:p w:rsidR="001E6B01" w:rsidRPr="005A0BA3" w:rsidP="00C37104" w14:paraId="5BD4C04F" w14:textId="1A120995">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(3)</w:t>
      </w:r>
      <w:r w:rsidRPr="005A0BA3">
        <w:rPr>
          <w:rFonts w:cstheme="minorHAnsi"/>
        </w:rPr>
        <w:tab/>
        <w:t xml:space="preserve">Any person whose income or resources </w:t>
      </w:r>
      <w:r w:rsidRPr="005A0BA3" w:rsidR="00861BBB">
        <w:rPr>
          <w:rFonts w:cstheme="minorHAnsi"/>
        </w:rPr>
        <w:t>are</w:t>
      </w:r>
      <w:r w:rsidRPr="005A0BA3">
        <w:rPr>
          <w:rFonts w:cstheme="minorHAnsi"/>
        </w:rPr>
        <w:t xml:space="preserve"> counted in determining the family</w:t>
      </w:r>
      <w:r w:rsidRPr="005A0BA3" w:rsidR="00861BBB">
        <w:rPr>
          <w:rFonts w:cstheme="minorHAnsi"/>
        </w:rPr>
        <w:t>’</w:t>
      </w:r>
      <w:r w:rsidRPr="005A0BA3">
        <w:rPr>
          <w:rFonts w:cstheme="minorHAnsi"/>
        </w:rPr>
        <w:t>s eligibility for or amount of assistance.</w:t>
      </w:r>
    </w:p>
    <w:p w:rsidR="001E6B01" w:rsidRPr="005A0BA3" w14:paraId="0BE28F4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710C6" w14:paraId="0D9EBAC9" w14:textId="07AAA9D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6B0317">
        <w:rPr>
          <w:rFonts w:cstheme="minorHAnsi"/>
        </w:rPr>
        <w:t xml:space="preserve">Enter the </w:t>
      </w:r>
      <w:r w:rsidR="004E2EC7">
        <w:rPr>
          <w:rFonts w:cstheme="minorHAnsi"/>
        </w:rPr>
        <w:t>11-</w:t>
      </w:r>
      <w:r w:rsidR="00622707">
        <w:rPr>
          <w:rFonts w:cstheme="minorHAnsi"/>
        </w:rPr>
        <w:t>character</w:t>
      </w:r>
      <w:r w:rsidR="004E2EC7">
        <w:rPr>
          <w:rFonts w:cstheme="minorHAnsi"/>
        </w:rPr>
        <w:t xml:space="preserve"> </w:t>
      </w:r>
      <w:r w:rsidRPr="005A0BA3" w:rsidR="006B0317">
        <w:rPr>
          <w:rFonts w:cstheme="minorHAnsi"/>
        </w:rPr>
        <w:t>case number</w:t>
      </w:r>
      <w:r w:rsidRPr="005A0BA3" w:rsidR="00A44873">
        <w:rPr>
          <w:rFonts w:cstheme="minorHAnsi"/>
        </w:rPr>
        <w:t>.</w:t>
      </w:r>
      <w:r w:rsidR="001F6E33">
        <w:rPr>
          <w:rFonts w:cstheme="minorHAnsi"/>
        </w:rPr>
        <w:t xml:space="preserve"> </w:t>
      </w:r>
      <w:r w:rsidRPr="005A0BA3" w:rsidR="00C83266">
        <w:rPr>
          <w:rFonts w:cstheme="minorHAnsi"/>
        </w:rPr>
        <w:t>I</w:t>
      </w:r>
      <w:r w:rsidRPr="005A0BA3" w:rsidR="00794165">
        <w:rPr>
          <w:rFonts w:cstheme="minorHAnsi"/>
        </w:rPr>
        <w:t>f the case number</w:t>
      </w:r>
      <w:r w:rsidRPr="005A0BA3">
        <w:rPr>
          <w:rFonts w:cstheme="minorHAnsi"/>
        </w:rPr>
        <w:t xml:space="preserve"> is less than the allowable eleven characters, use </w:t>
      </w:r>
      <w:r w:rsidRPr="005A0BA3" w:rsidR="00407E9B">
        <w:rPr>
          <w:rFonts w:cstheme="minorHAnsi"/>
        </w:rPr>
        <w:t>lead zeros</w:t>
      </w:r>
      <w:r w:rsidRPr="005A0BA3">
        <w:rPr>
          <w:rFonts w:cstheme="minorHAnsi"/>
        </w:rPr>
        <w:t xml:space="preserve"> to fill in the number.</w:t>
      </w:r>
      <w:r w:rsidR="001F6E33">
        <w:rPr>
          <w:rFonts w:cstheme="minorHAnsi"/>
        </w:rPr>
        <w:t xml:space="preserve"> </w:t>
      </w:r>
      <w:r w:rsidRPr="005A0BA3" w:rsidR="008C6B10">
        <w:rPr>
          <w:rFonts w:cstheme="minorHAnsi"/>
        </w:rPr>
        <w:t>Do not use the Social Security number as part of the case number.</w:t>
      </w:r>
      <w:r w:rsidRPr="005A0BA3" w:rsidR="00E55705">
        <w:rPr>
          <w:rFonts w:cstheme="minorHAnsi"/>
        </w:rPr>
        <w:t xml:space="preserve"> </w:t>
      </w:r>
    </w:p>
    <w:p w:rsidR="001E6B01" w:rsidRPr="005A0BA3" w14:paraId="1D7062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B7BB16D" w14:textId="2C3F9BB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sidR="008C6B10">
        <w:rPr>
          <w:rFonts w:cstheme="minorHAnsi"/>
        </w:rPr>
        <w:t>Enter the five-digit zip code</w:t>
      </w:r>
      <w:r w:rsidRPr="005A0BA3" w:rsidR="003B6F92">
        <w:rPr>
          <w:rFonts w:cstheme="minorHAnsi"/>
        </w:rPr>
        <w:t xml:space="preserve"> </w:t>
      </w:r>
      <w:r w:rsidRPr="005A0BA3">
        <w:rPr>
          <w:rFonts w:cstheme="minorHAnsi"/>
        </w:rPr>
        <w:t>for the TANF family</w:t>
      </w:r>
      <w:r w:rsidRPr="005A0BA3" w:rsidR="003B6F92">
        <w:rPr>
          <w:rFonts w:cstheme="minorHAnsi"/>
        </w:rPr>
        <w:t>’</w:t>
      </w:r>
      <w:r w:rsidRPr="005A0BA3">
        <w:rPr>
          <w:rFonts w:cstheme="minorHAnsi"/>
        </w:rPr>
        <w:t>s place of residence</w:t>
      </w:r>
      <w:r w:rsidRPr="005A0BA3" w:rsidR="003B6F92">
        <w:rPr>
          <w:rFonts w:cstheme="minorHAnsi"/>
        </w:rPr>
        <w:t>.</w:t>
      </w:r>
      <w:r w:rsidRPr="005A0BA3">
        <w:rPr>
          <w:rFonts w:cstheme="minorHAnsi"/>
        </w:rPr>
        <w:t xml:space="preserve"> </w:t>
      </w:r>
    </w:p>
    <w:p w:rsidR="001E6B01" w:rsidRPr="005A0BA3" w14:paraId="5352A2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47AC9" w:rsidRPr="005A0BA3" w:rsidP="00E710C6" w14:paraId="2436A47B" w14:textId="4244ABA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Funding Stream:</w:t>
      </w:r>
      <w:r w:rsidR="001F6E33">
        <w:rPr>
          <w:rFonts w:cstheme="minorHAnsi"/>
        </w:rPr>
        <w:t xml:space="preserve"> </w:t>
      </w:r>
      <w:r w:rsidRPr="005A0BA3">
        <w:rPr>
          <w:rFonts w:cstheme="minorHAnsi"/>
        </w:rPr>
        <w:t>E</w:t>
      </w:r>
      <w:r w:rsidRPr="005A0BA3">
        <w:rPr>
          <w:rFonts w:cstheme="minorHAnsi"/>
        </w:rPr>
        <w:t xml:space="preserve">nter the </w:t>
      </w:r>
      <w:r w:rsidRPr="005A0BA3" w:rsidR="00B80531">
        <w:rPr>
          <w:rFonts w:cstheme="minorHAnsi"/>
        </w:rPr>
        <w:t>one-digit</w:t>
      </w:r>
      <w:r w:rsidRPr="005A0BA3">
        <w:rPr>
          <w:rFonts w:cstheme="minorHAnsi"/>
        </w:rPr>
        <w:t xml:space="preserve"> code for the funding stream used to </w:t>
      </w:r>
      <w:r w:rsidRPr="005A0BA3" w:rsidR="00861BBB">
        <w:rPr>
          <w:rFonts w:cstheme="minorHAnsi"/>
        </w:rPr>
        <w:t>provide</w:t>
      </w:r>
      <w:r w:rsidRPr="005A0BA3" w:rsidR="006B0317">
        <w:rPr>
          <w:rFonts w:cstheme="minorHAnsi"/>
        </w:rPr>
        <w:t xml:space="preserve"> </w:t>
      </w:r>
      <w:r w:rsidRPr="005A0BA3">
        <w:rPr>
          <w:rFonts w:cstheme="minorHAnsi"/>
        </w:rPr>
        <w:t>assistance to</w:t>
      </w:r>
      <w:r w:rsidRPr="005A0BA3">
        <w:rPr>
          <w:rFonts w:cstheme="minorHAnsi"/>
        </w:rPr>
        <w:t xml:space="preserve"> th</w:t>
      </w:r>
      <w:r w:rsidRPr="005A0BA3">
        <w:rPr>
          <w:rFonts w:cstheme="minorHAnsi"/>
        </w:rPr>
        <w:t>e</w:t>
      </w:r>
      <w:r w:rsidRPr="005A0BA3">
        <w:rPr>
          <w:rFonts w:cstheme="minorHAnsi"/>
        </w:rPr>
        <w:t xml:space="preserve"> family.</w:t>
      </w:r>
      <w:r w:rsidR="001F6E33">
        <w:rPr>
          <w:rFonts w:cstheme="minorHAnsi"/>
        </w:rPr>
        <w:t xml:space="preserve"> </w:t>
      </w:r>
      <w:r w:rsidRPr="005A0BA3" w:rsidR="003B6F92">
        <w:rPr>
          <w:rFonts w:cstheme="minorHAnsi"/>
        </w:rPr>
        <w:t>I</w:t>
      </w:r>
      <w:r w:rsidRPr="005A0BA3" w:rsidR="006B0317">
        <w:rPr>
          <w:rFonts w:cstheme="minorHAnsi"/>
        </w:rPr>
        <w:t xml:space="preserve">nformation on families who receive assistance under a separate </w:t>
      </w:r>
      <w:r w:rsidRPr="005A0BA3" w:rsidR="00DB3CB9">
        <w:rPr>
          <w:rFonts w:cstheme="minorHAnsi"/>
        </w:rPr>
        <w:t>s</w:t>
      </w:r>
      <w:r w:rsidRPr="005A0BA3" w:rsidR="006B0317">
        <w:rPr>
          <w:rFonts w:cstheme="minorHAnsi"/>
        </w:rPr>
        <w:t xml:space="preserve">tate program </w:t>
      </w:r>
      <w:r w:rsidRPr="005A0BA3" w:rsidR="003B6F92">
        <w:rPr>
          <w:rFonts w:cstheme="minorHAnsi"/>
        </w:rPr>
        <w:t>should be reported o</w:t>
      </w:r>
      <w:r w:rsidRPr="005A0BA3" w:rsidR="006B0317">
        <w:rPr>
          <w:rFonts w:cstheme="minorHAnsi"/>
        </w:rPr>
        <w:t>n the ACF-209 SSP-MOE Data Report.</w:t>
      </w:r>
    </w:p>
    <w:p w:rsidR="0029344D" w:rsidRPr="0029344D" w:rsidP="0029344D" w14:paraId="303C5C76" w14:textId="182FA0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 xml:space="preserve"> </w:t>
      </w:r>
      <w:r w:rsidRPr="005A0BA3" w:rsidR="00CE3CDD">
        <w:rPr>
          <w:rFonts w:cstheme="minorHAnsi"/>
        </w:rPr>
        <w:tab/>
        <w:t xml:space="preserve">1 = Funded, in whole or in part, with federal TANF </w:t>
      </w:r>
      <w:r w:rsidRPr="0029344D">
        <w:rPr>
          <w:rFonts w:cstheme="minorHAnsi"/>
        </w:rPr>
        <w:t xml:space="preserve">block grant funds.  This includes programs funded with commingled </w:t>
      </w:r>
      <w:r w:rsidR="00660A40">
        <w:rPr>
          <w:rFonts w:cstheme="minorHAnsi"/>
        </w:rPr>
        <w:t>s</w:t>
      </w:r>
      <w:r w:rsidRPr="0029344D">
        <w:rPr>
          <w:rFonts w:cstheme="minorHAnsi"/>
        </w:rPr>
        <w:t xml:space="preserve">tate and </w:t>
      </w:r>
      <w:r w:rsidR="00660A40">
        <w:rPr>
          <w:rFonts w:cstheme="minorHAnsi"/>
        </w:rPr>
        <w:t>f</w:t>
      </w:r>
      <w:r w:rsidRPr="0029344D">
        <w:rPr>
          <w:rFonts w:cstheme="minorHAnsi"/>
        </w:rPr>
        <w:t>ederal funds.</w:t>
      </w:r>
    </w:p>
    <w:p w:rsidR="00CE3CDD" w:rsidRPr="005A0BA3" w:rsidP="00CE3CDD" w14:paraId="20D0D5D1" w14:textId="16B3F6A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23E21" w:rsidRPr="005A0BA3" w:rsidP="00CE3CDD" w14:paraId="5D22DE4F" w14:textId="19BAEF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 Funded entirely from segregated state maintenance-of-effort (MOE) funds</w:t>
      </w:r>
    </w:p>
    <w:p w:rsidR="001E6B01" w:rsidRPr="005A0BA3" w14:paraId="5A958A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97CB2" w14:paraId="35E940DD" w14:textId="13B63E4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bookmarkStart w:id="28" w:name="_Hlk128557022"/>
      <w:r w:rsidR="004838B9">
        <w:rPr>
          <w:rFonts w:cstheme="minorHAnsi"/>
        </w:rPr>
        <w:t>Enter 1 to indicate that the data reported is complete and accurate. States that submit sample data should not report cases that are “</w:t>
      </w:r>
      <w:r w:rsidR="00F64F1D">
        <w:rPr>
          <w:rFonts w:cstheme="minorHAnsi"/>
        </w:rPr>
        <w:t>l</w:t>
      </w:r>
      <w:r w:rsidR="004838B9">
        <w:rPr>
          <w:rFonts w:cstheme="minorHAnsi"/>
        </w:rPr>
        <w:t>isted-in-error”</w:t>
      </w:r>
      <w:r w:rsidR="00AB00F0">
        <w:rPr>
          <w:rFonts w:cstheme="minorHAnsi"/>
        </w:rPr>
        <w:t>.</w:t>
      </w:r>
      <w:bookmarkEnd w:id="28"/>
    </w:p>
    <w:p w:rsidR="001E6B01" w:rsidRPr="005A0BA3" w14:paraId="14FB00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C55D79E" w14:textId="5C29FE7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New</w:t>
      </w:r>
      <w:r w:rsidRPr="005A0BA3" w:rsidR="00794165">
        <w:rPr>
          <w:rFonts w:cstheme="minorHAnsi"/>
          <w:u w:val="single"/>
        </w:rPr>
        <w:t xml:space="preserve">ly-Approved </w:t>
      </w:r>
      <w:r w:rsidRPr="005A0BA3">
        <w:rPr>
          <w:rFonts w:cstheme="minorHAnsi"/>
          <w:u w:val="single"/>
        </w:rPr>
        <w:t>Applicant:</w:t>
      </w:r>
      <w:r w:rsidR="001F6E33">
        <w:rPr>
          <w:rFonts w:cstheme="minorHAnsi"/>
        </w:rPr>
        <w:t xml:space="preserve"> </w:t>
      </w:r>
      <w:r w:rsidRPr="005A0BA3">
        <w:rPr>
          <w:rFonts w:cstheme="minorHAnsi"/>
        </w:rPr>
        <w:t>A newly-approved applicant means the current reporting month is the first month in which the family receives TANF assistance.</w:t>
      </w:r>
      <w:r w:rsidR="001F6E33">
        <w:rPr>
          <w:rFonts w:cstheme="minorHAnsi"/>
        </w:rPr>
        <w:t xml:space="preserve"> </w:t>
      </w:r>
      <w:r w:rsidRPr="005A0BA3">
        <w:rPr>
          <w:rFonts w:cstheme="minorHAnsi"/>
        </w:rPr>
        <w:t xml:space="preserve">This may be either the first month that the family has ever received </w:t>
      </w:r>
      <w:r w:rsidRPr="005A0BA3" w:rsidR="005F6A44">
        <w:rPr>
          <w:rFonts w:cstheme="minorHAnsi"/>
        </w:rPr>
        <w:t xml:space="preserve">TANF </w:t>
      </w:r>
      <w:r w:rsidRPr="005A0BA3">
        <w:rPr>
          <w:rFonts w:cstheme="minorHAnsi"/>
        </w:rPr>
        <w:t>assistance or the first month of a new spell on assistance.</w:t>
      </w:r>
      <w:r w:rsidR="001F6E33">
        <w:rPr>
          <w:rFonts w:cstheme="minorHAnsi"/>
        </w:rPr>
        <w:t xml:space="preserve"> </w:t>
      </w:r>
      <w:r w:rsidRPr="00F64F1D" w:rsidR="000930C7">
        <w:rPr>
          <w:rFonts w:cstheme="minorHAnsi"/>
        </w:rPr>
        <w:t xml:space="preserve">See the Appendix for more about coding </w:t>
      </w:r>
      <w:r w:rsidRPr="00F64F1D" w:rsidR="00F64F1D">
        <w:rPr>
          <w:rFonts w:cstheme="minorHAnsi"/>
        </w:rPr>
        <w:t>newly-approved applicants</w:t>
      </w:r>
      <w:r w:rsidRPr="00F64F1D" w:rsidR="000930C7">
        <w:rPr>
          <w:rFonts w:cstheme="minorHAnsi"/>
        </w:rPr>
        <w:t>.</w:t>
      </w:r>
      <w:r w:rsidRPr="005A0BA3" w:rsidR="000930C7">
        <w:rPr>
          <w:rFonts w:cstheme="minorHAnsi"/>
        </w:rPr>
        <w:t xml:space="preserve"> </w:t>
      </w:r>
      <w:r w:rsidRPr="005A0BA3">
        <w:rPr>
          <w:rFonts w:cstheme="minorHAnsi"/>
        </w:rPr>
        <w:t>Enter the one-digit code</w:t>
      </w:r>
      <w:r w:rsidRPr="005A0BA3" w:rsidR="00974080">
        <w:rPr>
          <w:rFonts w:cstheme="minorHAnsi"/>
        </w:rPr>
        <w:t xml:space="preserve"> </w:t>
      </w:r>
      <w:r w:rsidRPr="005A0BA3">
        <w:rPr>
          <w:rFonts w:cstheme="minorHAnsi"/>
        </w:rPr>
        <w:t xml:space="preserve">that indicates </w:t>
      </w:r>
      <w:r w:rsidRPr="005A0BA3">
        <w:rPr>
          <w:rFonts w:cstheme="minorHAnsi"/>
        </w:rPr>
        <w:t>whether or not</w:t>
      </w:r>
      <w:r w:rsidRPr="005A0BA3">
        <w:rPr>
          <w:rFonts w:cstheme="minorHAnsi"/>
        </w:rPr>
        <w:t xml:space="preserve"> the TANF family is a newly-approved applicant.</w:t>
      </w:r>
    </w:p>
    <w:p w:rsidR="00974080" w:rsidRPr="005A0BA3" w:rsidP="00F574A2" w14:paraId="043DC2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47AC9" w:rsidRPr="005A0BA3" w14:paraId="5056F85A" w14:textId="5B50A36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8C6B10">
        <w:rPr>
          <w:rFonts w:cstheme="minorHAnsi"/>
        </w:rPr>
        <w:t>, a newly-approved applicant</w:t>
      </w:r>
      <w:r w:rsidRPr="005A0BA3">
        <w:rPr>
          <w:rFonts w:cstheme="minorHAnsi"/>
        </w:rPr>
        <w:tab/>
      </w:r>
    </w:p>
    <w:p w:rsidR="001E6B01" w:rsidRPr="005A0BA3" w:rsidP="00C37104" w14:paraId="33826AD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p>
    <w:p w:rsidR="001E6B01" w:rsidRPr="005A0BA3" w14:paraId="2D4A75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C9536CD" w14:textId="1E061BA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Family Members:</w:t>
      </w:r>
      <w:r w:rsidR="001F6E33">
        <w:rPr>
          <w:rFonts w:cstheme="minorHAnsi"/>
        </w:rPr>
        <w:t xml:space="preserve"> </w:t>
      </w:r>
      <w:r w:rsidRPr="005A0BA3">
        <w:rPr>
          <w:rFonts w:cstheme="minorHAnsi"/>
        </w:rPr>
        <w:t xml:space="preserve">Enter </w:t>
      </w:r>
      <w:r w:rsidRPr="005A0BA3" w:rsidR="00B471AA">
        <w:rPr>
          <w:rFonts w:cstheme="minorHAnsi"/>
        </w:rPr>
        <w:t xml:space="preserve">the </w:t>
      </w:r>
      <w:r w:rsidRPr="005A0BA3">
        <w:rPr>
          <w:rFonts w:cstheme="minorHAnsi"/>
        </w:rPr>
        <w:t>two</w:t>
      </w:r>
      <w:r w:rsidRPr="005A0BA3" w:rsidR="00B471AA">
        <w:rPr>
          <w:rFonts w:cstheme="minorHAnsi"/>
        </w:rPr>
        <w:t>-</w:t>
      </w:r>
      <w:r w:rsidRPr="005A0BA3">
        <w:rPr>
          <w:rFonts w:cstheme="minorHAnsi"/>
        </w:rPr>
        <w:t>digit</w:t>
      </w:r>
      <w:r w:rsidRPr="005A0BA3" w:rsidR="00B471AA">
        <w:rPr>
          <w:rFonts w:cstheme="minorHAnsi"/>
        </w:rPr>
        <w:t xml:space="preserve"> code</w:t>
      </w:r>
      <w:r w:rsidRPr="005A0BA3">
        <w:rPr>
          <w:rFonts w:cstheme="minorHAnsi"/>
        </w:rPr>
        <w:t xml:space="preserve"> that represent</w:t>
      </w:r>
      <w:r w:rsidRPr="005A0BA3" w:rsidR="003B6F92">
        <w:rPr>
          <w:rFonts w:cstheme="minorHAnsi"/>
        </w:rPr>
        <w:t>s</w:t>
      </w:r>
      <w:r w:rsidRPr="005A0BA3">
        <w:rPr>
          <w:rFonts w:cstheme="minorHAnsi"/>
        </w:rPr>
        <w:t xml:space="preserve"> the number of members in the family (i.e., include all individuals with </w:t>
      </w:r>
      <w:r w:rsidR="00E22951">
        <w:rPr>
          <w:rFonts w:cstheme="minorHAnsi"/>
        </w:rPr>
        <w:t>f</w:t>
      </w:r>
      <w:r w:rsidRPr="005A0BA3">
        <w:rPr>
          <w:rFonts w:cstheme="minorHAnsi"/>
        </w:rPr>
        <w:t xml:space="preserve">amily </w:t>
      </w:r>
      <w:r w:rsidR="00E22951">
        <w:rPr>
          <w:rFonts w:cstheme="minorHAnsi"/>
        </w:rPr>
        <w:t>a</w:t>
      </w:r>
      <w:r w:rsidRPr="005A0BA3">
        <w:rPr>
          <w:rFonts w:cstheme="minorHAnsi"/>
        </w:rPr>
        <w:t xml:space="preserve">ffiliation codes 1, 2, 3, 4, </w:t>
      </w:r>
      <w:r w:rsidRPr="005A0BA3" w:rsidR="00C8073A">
        <w:rPr>
          <w:rFonts w:cstheme="minorHAnsi"/>
        </w:rPr>
        <w:t xml:space="preserve">or </w:t>
      </w:r>
      <w:r w:rsidRPr="005A0BA3">
        <w:rPr>
          <w:rFonts w:cstheme="minorHAnsi"/>
        </w:rPr>
        <w:t xml:space="preserve">5 for </w:t>
      </w:r>
      <w:r w:rsidR="008A4F67">
        <w:rPr>
          <w:rFonts w:cstheme="minorHAnsi"/>
        </w:rPr>
        <w:t>item</w:t>
      </w:r>
      <w:r w:rsidRPr="005A0BA3">
        <w:rPr>
          <w:rFonts w:cstheme="minorHAnsi"/>
        </w:rPr>
        <w:t>s #30 and #6</w:t>
      </w:r>
      <w:r w:rsidRPr="005A0BA3" w:rsidR="006C181A">
        <w:rPr>
          <w:rFonts w:cstheme="minorHAnsi"/>
        </w:rPr>
        <w:t>7</w:t>
      </w:r>
      <w:r w:rsidRPr="005A0BA3">
        <w:rPr>
          <w:rFonts w:cstheme="minorHAnsi"/>
        </w:rPr>
        <w:t>)</w:t>
      </w:r>
      <w:r w:rsidRPr="005A0BA3" w:rsidR="00C37104">
        <w:rPr>
          <w:rFonts w:cstheme="minorHAnsi"/>
        </w:rPr>
        <w:t>.</w:t>
      </w:r>
      <w:r w:rsidR="001F6E33">
        <w:rPr>
          <w:rFonts w:cstheme="minorHAnsi"/>
        </w:rPr>
        <w:t xml:space="preserve"> </w:t>
      </w:r>
      <w:r w:rsidRPr="005A0BA3">
        <w:rPr>
          <w:rFonts w:cstheme="minorHAnsi"/>
        </w:rPr>
        <w:t>Include in the number of family members, the noncustodial parent who</w:t>
      </w:r>
      <w:r w:rsidRPr="005A0BA3" w:rsidR="00C8073A">
        <w:rPr>
          <w:rFonts w:cstheme="minorHAnsi"/>
        </w:rPr>
        <w:t>m</w:t>
      </w:r>
      <w:r w:rsidRPr="005A0BA3">
        <w:rPr>
          <w:rFonts w:cstheme="minorHAnsi"/>
        </w:rPr>
        <w:t xml:space="preserve"> the </w:t>
      </w:r>
      <w:r w:rsidRPr="005A0BA3" w:rsidR="0009038D">
        <w:rPr>
          <w:rFonts w:cstheme="minorHAnsi"/>
        </w:rPr>
        <w:t>s</w:t>
      </w:r>
      <w:r w:rsidRPr="005A0BA3">
        <w:rPr>
          <w:rFonts w:cstheme="minorHAnsi"/>
        </w:rPr>
        <w:t xml:space="preserve">tate has opted to include as part of the </w:t>
      </w:r>
      <w:r w:rsidR="00647051">
        <w:rPr>
          <w:rFonts w:cstheme="minorHAnsi"/>
        </w:rPr>
        <w:t>TANF</w:t>
      </w:r>
      <w:r w:rsidRPr="005A0BA3" w:rsidR="00647051">
        <w:rPr>
          <w:rFonts w:cstheme="minorHAnsi"/>
        </w:rPr>
        <w:t xml:space="preserve"> </w:t>
      </w:r>
      <w:r w:rsidRPr="005A0BA3">
        <w:rPr>
          <w:rFonts w:cstheme="minorHAnsi"/>
        </w:rPr>
        <w:t xml:space="preserve">family, who is receiving assistance as defined in </w:t>
      </w:r>
      <w:r w:rsidRPr="005A0BA3" w:rsidR="00C0627C">
        <w:rPr>
          <w:rFonts w:cstheme="minorHAnsi"/>
        </w:rPr>
        <w:t xml:space="preserve">45 CFR </w:t>
      </w:r>
      <w:r w:rsidRPr="005A0BA3">
        <w:rPr>
          <w:rFonts w:cstheme="minorHAnsi"/>
        </w:rPr>
        <w:t xml:space="preserve">260.31, or who is participating in work activities as defined in section 407(d) of the </w:t>
      </w:r>
      <w:r w:rsidRPr="005A0BA3" w:rsidR="00AE5409">
        <w:rPr>
          <w:rFonts w:cstheme="minorHAnsi"/>
        </w:rPr>
        <w:t xml:space="preserve">Social Security </w:t>
      </w:r>
      <w:r w:rsidRPr="005A0BA3">
        <w:rPr>
          <w:rFonts w:cstheme="minorHAnsi"/>
        </w:rPr>
        <w:t>Act.</w:t>
      </w:r>
    </w:p>
    <w:p w:rsidR="001E6B01" w:rsidRPr="005A0BA3" w14:paraId="236412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0426F5" w:rsidRPr="005A0BA3" w:rsidP="00A41122" w14:paraId="5120727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29" w:name="_Hlk94873616"/>
      <w:r w:rsidRPr="005A0BA3">
        <w:rPr>
          <w:rFonts w:cstheme="minorHAnsi"/>
          <w:u w:val="single"/>
        </w:rPr>
        <w:t>Type of Family for Work Participation</w:t>
      </w:r>
      <w:r w:rsidRPr="005A0BA3">
        <w:rPr>
          <w:rFonts w:cstheme="minorHAnsi"/>
        </w:rPr>
        <w:t>:</w:t>
      </w:r>
      <w:bookmarkEnd w:id="29"/>
      <w:r w:rsidRPr="005A0BA3">
        <w:rPr>
          <w:rFonts w:cstheme="minorHAnsi"/>
        </w:rPr>
        <w:t xml:space="preserve"> </w:t>
      </w:r>
    </w:p>
    <w:p w:rsidR="000426F5" w:rsidRPr="005A0BA3" w:rsidP="0066171C" w14:paraId="64D4176B" w14:textId="2E2DB5D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To code this </w:t>
      </w:r>
      <w:r w:rsidR="008A4F67">
        <w:rPr>
          <w:rFonts w:cstheme="minorHAnsi"/>
        </w:rPr>
        <w:t>item</w:t>
      </w:r>
      <w:r w:rsidRPr="005A0BA3">
        <w:rPr>
          <w:rFonts w:cstheme="minorHAnsi"/>
        </w:rPr>
        <w:t xml:space="preserve">, the </w:t>
      </w:r>
      <w:r w:rsidRPr="005A0BA3" w:rsidR="006B38A6">
        <w:rPr>
          <w:rFonts w:cstheme="minorHAnsi"/>
        </w:rPr>
        <w:t>s</w:t>
      </w:r>
      <w:r w:rsidRPr="005A0BA3">
        <w:rPr>
          <w:rFonts w:cstheme="minorHAnsi"/>
        </w:rPr>
        <w:t>tate must first determine the number of work-eligible individuals.</w:t>
      </w:r>
      <w:r w:rsidR="001F6E33">
        <w:rPr>
          <w:rFonts w:cstheme="minorHAnsi"/>
        </w:rPr>
        <w:t xml:space="preserve"> </w:t>
      </w:r>
      <w:r w:rsidRPr="005A0BA3">
        <w:rPr>
          <w:rFonts w:cstheme="minorHAnsi"/>
        </w:rPr>
        <w:t xml:space="preserve">If there are two or more work-eligible individuals </w:t>
      </w:r>
      <w:r w:rsidRPr="005A0BA3" w:rsidR="006E29F7">
        <w:rPr>
          <w:rFonts w:cstheme="minorHAnsi"/>
        </w:rPr>
        <w:t xml:space="preserve">(see </w:t>
      </w:r>
      <w:r w:rsidR="006E29F7">
        <w:rPr>
          <w:rFonts w:cstheme="minorHAnsi"/>
        </w:rPr>
        <w:t>item</w:t>
      </w:r>
      <w:r w:rsidRPr="005A0BA3" w:rsidR="006E29F7">
        <w:rPr>
          <w:rFonts w:cstheme="minorHAnsi"/>
        </w:rPr>
        <w:t xml:space="preserve"> #48, Work-eligible Individual Indicator)</w:t>
      </w:r>
      <w:r w:rsidR="006E29F7">
        <w:rPr>
          <w:rFonts w:cstheme="minorHAnsi"/>
        </w:rPr>
        <w:t xml:space="preserve"> </w:t>
      </w:r>
      <w:r w:rsidRPr="005A0BA3">
        <w:rPr>
          <w:rFonts w:cstheme="minorHAnsi"/>
        </w:rPr>
        <w:t xml:space="preserve">the </w:t>
      </w:r>
      <w:r w:rsidRPr="005A0BA3" w:rsidR="00C54396">
        <w:rPr>
          <w:rFonts w:cstheme="minorHAnsi"/>
        </w:rPr>
        <w:t>s</w:t>
      </w:r>
      <w:r w:rsidRPr="005A0BA3">
        <w:rPr>
          <w:rFonts w:cstheme="minorHAnsi"/>
        </w:rPr>
        <w:t>tate needs to det</w:t>
      </w:r>
      <w:r w:rsidRPr="005A0BA3" w:rsidR="006C122B">
        <w:rPr>
          <w:rFonts w:cstheme="minorHAnsi"/>
        </w:rPr>
        <w:t>er</w:t>
      </w:r>
      <w:r w:rsidRPr="005A0BA3">
        <w:rPr>
          <w:rFonts w:cstheme="minorHAnsi"/>
        </w:rPr>
        <w:t>mine if there are two parents that meet the definition of a two-parent family.</w:t>
      </w:r>
      <w:r w:rsidR="001F6E33">
        <w:rPr>
          <w:rFonts w:cstheme="minorHAnsi"/>
        </w:rPr>
        <w:t xml:space="preserve"> </w:t>
      </w:r>
      <w:r w:rsidRPr="005A0BA3" w:rsidR="00F61069">
        <w:rPr>
          <w:rFonts w:cstheme="minorHAnsi"/>
        </w:rPr>
        <w:t xml:space="preserve">Include all families in the appropriate category even if disregarded (see </w:t>
      </w:r>
      <w:r w:rsidR="008A4F67">
        <w:rPr>
          <w:rFonts w:cstheme="minorHAnsi"/>
        </w:rPr>
        <w:t>item</w:t>
      </w:r>
      <w:r w:rsidRPr="005A0BA3" w:rsidR="00F61069">
        <w:rPr>
          <w:rFonts w:cstheme="minorHAnsi"/>
        </w:rPr>
        <w:t xml:space="preserve"> #49, Work Participation Status).</w:t>
      </w:r>
    </w:p>
    <w:p w:rsidR="000426F5" w:rsidRPr="005A0BA3" w:rsidP="0014168A" w14:paraId="37935C0F" w14:textId="235E5D20">
      <w:pPr>
        <w:tabs>
          <w:tab w:val="left" w:pos="360"/>
        </w:tabs>
        <w:ind w:left="720"/>
        <w:rPr>
          <w:rFonts w:cstheme="minorHAnsi"/>
        </w:rPr>
      </w:pPr>
      <w:r w:rsidRPr="005A0BA3">
        <w:rPr>
          <w:rFonts w:cstheme="minorHAnsi"/>
          <w:szCs w:val="24"/>
        </w:rPr>
        <w:t xml:space="preserve">For purposes of calculating the two-parent work participation rate, a two-parent family includes, at a minimum, all families with two natural or adoptive parents (of the same minor child) who are work-eligible individuals and living in the home, unless both are </w:t>
      </w:r>
      <w:r w:rsidRPr="005A0BA3">
        <w:rPr>
          <w:rFonts w:cstheme="minorHAnsi"/>
          <w:szCs w:val="24"/>
        </w:rPr>
        <w:t>minors</w:t>
      </w:r>
      <w:r w:rsidRPr="005A0BA3">
        <w:rPr>
          <w:rFonts w:cstheme="minorHAnsi"/>
          <w:szCs w:val="24"/>
        </w:rPr>
        <w:t xml:space="preserve"> and neither is a head-of-household.</w:t>
      </w:r>
      <w:r w:rsidRPr="00567018" w:rsidR="00567018">
        <w:rPr>
          <w:rFonts w:cstheme="minorHAnsi"/>
        </w:rPr>
        <w:t xml:space="preserve"> </w:t>
      </w:r>
      <w:r w:rsidRPr="00523B44" w:rsidR="00567018">
        <w:rPr>
          <w:rFonts w:cstheme="minorHAnsi"/>
        </w:rPr>
        <w:t xml:space="preserve">A </w:t>
      </w:r>
      <w:r w:rsidR="00567018">
        <w:rPr>
          <w:rFonts w:cstheme="minorHAnsi"/>
        </w:rPr>
        <w:t>s</w:t>
      </w:r>
      <w:r w:rsidRPr="00523B44" w:rsidR="00567018">
        <w:rPr>
          <w:rFonts w:cstheme="minorHAnsi"/>
        </w:rPr>
        <w:t xml:space="preserve">tate may choose whether a two-parent family with a noncustodial parent as one of the two parents is a two-parent family for the purposes of calculating the two-parent work participation rate. </w:t>
      </w:r>
      <w:r w:rsidR="001F6E33">
        <w:rPr>
          <w:rFonts w:cstheme="minorHAnsi"/>
          <w:szCs w:val="24"/>
        </w:rPr>
        <w:t xml:space="preserve"> </w:t>
      </w:r>
      <w:r w:rsidRPr="005A0BA3">
        <w:rPr>
          <w:rFonts w:cstheme="minorHAnsi"/>
        </w:rPr>
        <w:t xml:space="preserve">The </w:t>
      </w:r>
      <w:r w:rsidR="0001534A">
        <w:rPr>
          <w:rFonts w:cstheme="minorHAnsi"/>
        </w:rPr>
        <w:t>state</w:t>
      </w:r>
      <w:r w:rsidRPr="005A0BA3">
        <w:rPr>
          <w:rFonts w:cstheme="minorHAnsi"/>
        </w:rPr>
        <w:t xml:space="preserve"> may use a broader definition of two-parent family but must at least include these families.</w:t>
      </w:r>
      <w:r w:rsidR="001F6E33">
        <w:rPr>
          <w:rFonts w:cstheme="minorHAnsi"/>
        </w:rPr>
        <w:t xml:space="preserve"> </w:t>
      </w:r>
      <w:r w:rsidRPr="005A0BA3">
        <w:rPr>
          <w:rFonts w:cstheme="minorHAnsi"/>
        </w:rPr>
        <w:t xml:space="preserve">All </w:t>
      </w:r>
      <w:r w:rsidRPr="005A0BA3" w:rsidR="0051167D">
        <w:rPr>
          <w:rFonts w:cstheme="minorHAnsi"/>
        </w:rPr>
        <w:t xml:space="preserve">such </w:t>
      </w:r>
      <w:r w:rsidRPr="005A0BA3">
        <w:rPr>
          <w:rFonts w:cstheme="minorHAnsi"/>
        </w:rPr>
        <w:t>two-parent families must be included in the two-parent work participation rate unless the family is explicitly disregarded.</w:t>
      </w:r>
      <w:r w:rsidR="001F6E33">
        <w:rPr>
          <w:rFonts w:cstheme="minorHAnsi"/>
        </w:rPr>
        <w:t xml:space="preserve"> </w:t>
      </w:r>
      <w:r w:rsidRPr="005A0BA3">
        <w:rPr>
          <w:rFonts w:cstheme="minorHAnsi"/>
        </w:rPr>
        <w:t xml:space="preserve">The </w:t>
      </w:r>
      <w:r w:rsidRPr="005A0BA3" w:rsidR="0014168A">
        <w:rPr>
          <w:rFonts w:cstheme="minorHAnsi"/>
        </w:rPr>
        <w:t>“</w:t>
      </w:r>
      <w:r w:rsidRPr="005A0BA3">
        <w:rPr>
          <w:rFonts w:cstheme="minorHAnsi"/>
        </w:rPr>
        <w:t>Work Participation Status</w:t>
      </w:r>
      <w:r w:rsidRPr="005A0BA3" w:rsidR="0014168A">
        <w:rPr>
          <w:rFonts w:cstheme="minorHAnsi"/>
        </w:rPr>
        <w:t>”</w:t>
      </w:r>
      <w:r w:rsidRPr="005A0BA3">
        <w:rPr>
          <w:rFonts w:cstheme="minorHAnsi"/>
        </w:rPr>
        <w:t xml:space="preserve"> (</w:t>
      </w:r>
      <w:r w:rsidR="008A4F67">
        <w:rPr>
          <w:rFonts w:cstheme="minorHAnsi"/>
        </w:rPr>
        <w:t>item</w:t>
      </w:r>
      <w:r w:rsidRPr="005A0BA3">
        <w:rPr>
          <w:rFonts w:cstheme="minorHAnsi"/>
        </w:rPr>
        <w:t xml:space="preserve"> #49) will be used to disregard families from the work participation rates, including </w:t>
      </w:r>
      <w:r w:rsidRPr="005A0BA3">
        <w:rPr>
          <w:rFonts w:cstheme="minorHAnsi"/>
        </w:rPr>
        <w:t xml:space="preserve">a two-parent family with a </w:t>
      </w:r>
      <w:r w:rsidRPr="005B4B89">
        <w:rPr>
          <w:rFonts w:cstheme="minorHAnsi"/>
        </w:rPr>
        <w:t>disabled parent.</w:t>
      </w:r>
      <w:r w:rsidR="001F6E33">
        <w:rPr>
          <w:rFonts w:cstheme="minorHAnsi"/>
        </w:rPr>
        <w:t xml:space="preserve"> </w:t>
      </w:r>
      <w:bookmarkStart w:id="30" w:name="_Hlk94873657"/>
      <w:r w:rsidRPr="00E04F01" w:rsidR="000930C7">
        <w:t>See the Appendix for more about noncustodial parents</w:t>
      </w:r>
      <w:r w:rsidRPr="005B4B89" w:rsidR="000930C7">
        <w:rPr>
          <w:rFonts w:cstheme="minorHAnsi"/>
        </w:rPr>
        <w:t>.</w:t>
      </w:r>
    </w:p>
    <w:bookmarkEnd w:id="30"/>
    <w:p w:rsidR="001E6B01" w:rsidRPr="005A0BA3" w:rsidP="00256E0F" w14:paraId="11008247" w14:textId="078E92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one-digit code</w:t>
      </w:r>
      <w:r w:rsidRPr="005A0BA3" w:rsidR="00C31F25">
        <w:rPr>
          <w:rFonts w:cstheme="minorHAnsi"/>
        </w:rPr>
        <w:t>:</w:t>
      </w:r>
    </w:p>
    <w:p w:rsidR="00E9044E" w:rsidRPr="005A0BA3" w:rsidP="00DF5BA4" w14:paraId="2379979B" w14:textId="5204359E">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DF5BA4">
        <w:rPr>
          <w:rFonts w:cstheme="minorHAnsi"/>
        </w:rPr>
        <w:t xml:space="preserve"> </w:t>
      </w:r>
      <w:r w:rsidRPr="00DD07A5">
        <w:rPr>
          <w:rFonts w:cstheme="minorHAnsi"/>
        </w:rPr>
        <w:t>Family included</w:t>
      </w:r>
      <w:r w:rsidRPr="005A0BA3">
        <w:rPr>
          <w:rFonts w:cstheme="minorHAnsi"/>
        </w:rPr>
        <w:t xml:space="preserve"> only in overall work participation rate (i.e., family includes one or </w:t>
      </w:r>
      <w:r w:rsidRPr="00DF5BA4">
        <w:rPr>
          <w:rFonts w:cstheme="minorHAnsi"/>
        </w:rPr>
        <w:t>more work-eligible individuals but does not meet definition of a two-parent family)</w:t>
      </w:r>
    </w:p>
    <w:p w:rsidR="00E9044E" w:rsidRPr="005A0BA3" w:rsidP="00DD07A5" w14:paraId="0AB9ED94" w14:textId="0689D1C2">
      <w:pPr>
        <w:tabs>
          <w:tab w:val="left" w:pos="0"/>
          <w:tab w:val="left" w:pos="720"/>
          <w:tab w:val="left" w:pos="180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7E692C">
        <w:rPr>
          <w:rFonts w:cstheme="minorHAnsi"/>
        </w:rPr>
        <w:t xml:space="preserve"> </w:t>
      </w:r>
      <w:r w:rsidRPr="005A0BA3">
        <w:rPr>
          <w:rFonts w:cstheme="minorHAnsi"/>
        </w:rPr>
        <w:t>Two-</w:t>
      </w:r>
      <w:r w:rsidRPr="005A0BA3" w:rsidR="00256E0F">
        <w:rPr>
          <w:rFonts w:cstheme="minorHAnsi"/>
        </w:rPr>
        <w:t>p</w:t>
      </w:r>
      <w:r w:rsidRPr="005A0BA3">
        <w:rPr>
          <w:rFonts w:cstheme="minorHAnsi"/>
        </w:rPr>
        <w:t xml:space="preserve">arent </w:t>
      </w:r>
      <w:r w:rsidRPr="005A0BA3" w:rsidR="00256E0F">
        <w:rPr>
          <w:rFonts w:cstheme="minorHAnsi"/>
        </w:rPr>
        <w:t>f</w:t>
      </w:r>
      <w:r w:rsidRPr="005A0BA3">
        <w:rPr>
          <w:rFonts w:cstheme="minorHAnsi"/>
        </w:rPr>
        <w:t>amily included in both the overall and two-parent work participation rates (i.e., family includes two work-eligible parents and meets the definition of a two-parent family)</w:t>
      </w:r>
    </w:p>
    <w:p w:rsidR="00E9044E" w:rsidRPr="005A0BA3" w:rsidP="00E9044E" w14:paraId="19DBF932" w14:textId="7040AD6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7E692C">
        <w:rPr>
          <w:rFonts w:cstheme="minorHAnsi"/>
        </w:rPr>
        <w:t xml:space="preserve"> </w:t>
      </w:r>
      <w:r w:rsidRPr="005A0BA3" w:rsidR="00872BA8">
        <w:rPr>
          <w:rFonts w:cstheme="minorHAnsi"/>
        </w:rPr>
        <w:t>F</w:t>
      </w:r>
      <w:r w:rsidRPr="005A0BA3">
        <w:rPr>
          <w:rFonts w:cstheme="minorHAnsi"/>
        </w:rPr>
        <w:t>amily with no work-eligible individual</w:t>
      </w:r>
      <w:r w:rsidR="006E29F7">
        <w:rPr>
          <w:rFonts w:cstheme="minorHAnsi"/>
        </w:rPr>
        <w:t xml:space="preserve"> </w:t>
      </w:r>
    </w:p>
    <w:p w:rsidR="00E3781E" w:rsidRPr="005A0BA3" w:rsidP="00E9044E" w14:paraId="26F3B0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9044E" w:rsidRPr="005A0BA3" w:rsidP="007E692C" w14:paraId="6DB40315" w14:textId="25527136">
      <w:pPr>
        <w:pStyle w:val="Heading3"/>
        <w:ind w:firstLine="720"/>
        <w:rPr>
          <w:rFonts w:asciiTheme="minorHAnsi" w:hAnsiTheme="minorHAnsi" w:cstheme="minorHAnsi"/>
        </w:rPr>
      </w:pPr>
      <w:bookmarkStart w:id="31" w:name="_Toc126679098"/>
      <w:bookmarkStart w:id="32" w:name="_Toc126679176"/>
      <w:bookmarkStart w:id="33" w:name="_Toc126679235"/>
      <w:bookmarkStart w:id="34" w:name="_Toc128573951"/>
      <w:r w:rsidRPr="005A0BA3">
        <w:rPr>
          <w:rFonts w:asciiTheme="minorHAnsi" w:hAnsiTheme="minorHAnsi" w:cstheme="minorHAnsi"/>
        </w:rPr>
        <w:t>ASSISTANCE RECEIVED BY THE FAMILY</w:t>
      </w:r>
      <w:bookmarkEnd w:id="31"/>
      <w:bookmarkEnd w:id="32"/>
      <w:bookmarkEnd w:id="33"/>
      <w:bookmarkEnd w:id="34"/>
    </w:p>
    <w:p w:rsidR="00E3781E" w:rsidRPr="005A0BA3" w:rsidP="00E3781E" w14:paraId="2DE72BF9" w14:textId="77777777">
      <w:pPr>
        <w:rPr>
          <w:rFonts w:cstheme="minorHAnsi"/>
        </w:rPr>
      </w:pPr>
    </w:p>
    <w:p w:rsidR="00E334B7" w:rsidRPr="005A0BA3" w14:paraId="188EC64D" w14:textId="1A25631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Subsidized Housing:</w:t>
      </w:r>
      <w:r w:rsidR="001F6E33">
        <w:rPr>
          <w:rFonts w:cstheme="minorHAnsi"/>
        </w:rPr>
        <w:t xml:space="preserve"> </w:t>
      </w:r>
      <w:r w:rsidRPr="005A0BA3">
        <w:rPr>
          <w:rFonts w:cstheme="minorHAnsi"/>
        </w:rPr>
        <w:t>Subsidized housing refers to</w:t>
      </w:r>
      <w:r w:rsidRPr="005A0BA3" w:rsidR="00CD5E84">
        <w:rPr>
          <w:rFonts w:cstheme="minorHAnsi"/>
        </w:rPr>
        <w:t xml:space="preserve"> federal, state, or local </w:t>
      </w:r>
      <w:r w:rsidRPr="005A0BA3" w:rsidR="002F2BA1">
        <w:rPr>
          <w:rFonts w:cstheme="minorHAnsi"/>
        </w:rPr>
        <w:t>government or</w:t>
      </w:r>
      <w:r w:rsidRPr="005A0BA3" w:rsidR="00CD5E84">
        <w:rPr>
          <w:rFonts w:cstheme="minorHAnsi"/>
        </w:rPr>
        <w:t xml:space="preserve"> private social service agency programs that reduce the cost of</w:t>
      </w:r>
      <w:r w:rsidRPr="005A0BA3">
        <w:rPr>
          <w:rFonts w:cstheme="minorHAnsi"/>
        </w:rPr>
        <w:t xml:space="preserve"> </w:t>
      </w:r>
      <w:r w:rsidRPr="005A0BA3" w:rsidR="003704D6">
        <w:rPr>
          <w:rFonts w:cstheme="minorHAnsi"/>
        </w:rPr>
        <w:t>rent</w:t>
      </w:r>
      <w:r w:rsidRPr="005A0BA3">
        <w:rPr>
          <w:rFonts w:cstheme="minorHAnsi"/>
        </w:rPr>
        <w:t>.</w:t>
      </w:r>
      <w:r w:rsidR="001F6E33">
        <w:rPr>
          <w:rFonts w:cstheme="minorHAnsi"/>
        </w:rPr>
        <w:t xml:space="preserve"> </w:t>
      </w:r>
      <w:r w:rsidRPr="005A0BA3" w:rsidR="00F46140">
        <w:rPr>
          <w:rFonts w:cstheme="minorHAnsi"/>
        </w:rPr>
        <w:t>Subsidized housing includes housing vouchers</w:t>
      </w:r>
      <w:r w:rsidRPr="005A0BA3" w:rsidR="002C0150">
        <w:rPr>
          <w:rFonts w:cstheme="minorHAnsi"/>
        </w:rPr>
        <w:t xml:space="preserve"> and</w:t>
      </w:r>
      <w:r w:rsidRPr="005A0BA3" w:rsidR="00F46140">
        <w:rPr>
          <w:rFonts w:cstheme="minorHAnsi"/>
        </w:rPr>
        <w:t xml:space="preserve"> public housing</w:t>
      </w:r>
      <w:r w:rsidRPr="005A0BA3" w:rsidR="00A06FBD">
        <w:rPr>
          <w:rFonts w:cstheme="minorHAnsi"/>
        </w:rPr>
        <w:t>,</w:t>
      </w:r>
      <w:r w:rsidRPr="005A0BA3" w:rsidR="00F46140">
        <w:rPr>
          <w:rFonts w:cstheme="minorHAnsi"/>
        </w:rPr>
        <w:t xml:space="preserve"> </w:t>
      </w:r>
      <w:r w:rsidRPr="00B90495" w:rsidR="00F46140">
        <w:rPr>
          <w:rFonts w:cstheme="minorHAnsi"/>
        </w:rPr>
        <w:t>Section 8</w:t>
      </w:r>
      <w:r w:rsidRPr="00B90495" w:rsidR="00CD5E84">
        <w:rPr>
          <w:rFonts w:cstheme="minorHAnsi"/>
        </w:rPr>
        <w:t>,</w:t>
      </w:r>
      <w:r w:rsidRPr="005A0BA3" w:rsidR="00CD5E84">
        <w:rPr>
          <w:rFonts w:cstheme="minorHAnsi"/>
        </w:rPr>
        <w:t xml:space="preserve"> and more</w:t>
      </w:r>
      <w:r w:rsidRPr="005A0BA3" w:rsidR="00F46140">
        <w:rPr>
          <w:rFonts w:cstheme="minorHAnsi"/>
        </w:rPr>
        <w:t xml:space="preserve">. </w:t>
      </w:r>
      <w:r w:rsidRPr="005A0BA3" w:rsidR="004E554D">
        <w:rPr>
          <w:rFonts w:cstheme="minorHAnsi"/>
        </w:rPr>
        <w:t>E</w:t>
      </w:r>
      <w:r w:rsidRPr="005A0BA3">
        <w:rPr>
          <w:rFonts w:cstheme="minorHAnsi"/>
        </w:rPr>
        <w:t>nter the one-digit code</w:t>
      </w:r>
      <w:r w:rsidRPr="005A0BA3">
        <w:rPr>
          <w:rFonts w:cstheme="minorHAnsi"/>
        </w:rPr>
        <w:t>:</w:t>
      </w:r>
    </w:p>
    <w:p w:rsidR="001E6B01" w:rsidRPr="005A0BA3" w14:paraId="794129EA" w14:textId="2856FBF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6B352D">
        <w:rPr>
          <w:rFonts w:cstheme="minorHAnsi"/>
        </w:rPr>
        <w:t>Yes</w:t>
      </w:r>
      <w:r w:rsidRPr="005A0BA3" w:rsidR="003704D6">
        <w:rPr>
          <w:rFonts w:cstheme="minorHAnsi"/>
        </w:rPr>
        <w:t xml:space="preserve">, receives </w:t>
      </w:r>
      <w:r w:rsidRPr="005A0BA3" w:rsidR="00F46140">
        <w:rPr>
          <w:rFonts w:cstheme="minorHAnsi"/>
        </w:rPr>
        <w:t>subsidized</w:t>
      </w:r>
      <w:r w:rsidRPr="005A0BA3" w:rsidR="003704D6">
        <w:rPr>
          <w:rFonts w:cstheme="minorHAnsi"/>
        </w:rPr>
        <w:t xml:space="preserve"> housing</w:t>
      </w:r>
    </w:p>
    <w:p w:rsidR="001E6B01" w:rsidRPr="005A0BA3" w14:paraId="53F201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F46140">
        <w:rPr>
          <w:rFonts w:cstheme="minorHAnsi"/>
        </w:rPr>
        <w:t>No</w:t>
      </w:r>
    </w:p>
    <w:p w:rsidR="001E6B01" w:rsidRPr="005A0BA3" w14:paraId="430DAC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25DC" w:rsidRPr="005A0BA3" w:rsidP="00AC5383" w14:paraId="7E906A7C" w14:textId="22F0D8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Medical Assistance:</w:t>
      </w:r>
      <w:r w:rsidR="001F6E33">
        <w:rPr>
          <w:rFonts w:cstheme="minorHAnsi"/>
        </w:rPr>
        <w:t xml:space="preserve"> </w:t>
      </w:r>
      <w:r w:rsidRPr="005A0BA3" w:rsidR="00E710C6">
        <w:rPr>
          <w:rFonts w:cstheme="minorHAnsi"/>
        </w:rPr>
        <w:t>M</w:t>
      </w:r>
      <w:r w:rsidRPr="005A0BA3">
        <w:rPr>
          <w:rFonts w:cstheme="minorHAnsi"/>
        </w:rPr>
        <w:t xml:space="preserve">edical assistance </w:t>
      </w:r>
      <w:r w:rsidRPr="005A0BA3" w:rsidR="00E710C6">
        <w:rPr>
          <w:rFonts w:cstheme="minorHAnsi"/>
        </w:rPr>
        <w:t xml:space="preserve">refers to aid provided </w:t>
      </w:r>
      <w:r w:rsidRPr="005A0BA3">
        <w:rPr>
          <w:rFonts w:cstheme="minorHAnsi"/>
        </w:rPr>
        <w:t xml:space="preserve">under the </w:t>
      </w:r>
      <w:r w:rsidRPr="005A0BA3" w:rsidR="004E4C9A">
        <w:rPr>
          <w:rFonts w:cstheme="minorHAnsi"/>
        </w:rPr>
        <w:t>s</w:t>
      </w:r>
      <w:r w:rsidRPr="005A0BA3">
        <w:rPr>
          <w:rFonts w:cstheme="minorHAnsi"/>
        </w:rPr>
        <w:t>tate plan approved under Title XIX</w:t>
      </w:r>
      <w:r w:rsidRPr="005A0BA3" w:rsidR="00E710C6">
        <w:rPr>
          <w:rFonts w:cstheme="minorHAnsi"/>
        </w:rPr>
        <w:t>, including</w:t>
      </w:r>
      <w:r w:rsidRPr="005A0BA3">
        <w:rPr>
          <w:rFonts w:cstheme="minorHAnsi"/>
        </w:rPr>
        <w:t xml:space="preserve"> children served by the Child Health Insurance Program (CHIP) when it is a part of the Title XIX program.</w:t>
      </w:r>
      <w:r w:rsidR="001F6E33">
        <w:rPr>
          <w:rFonts w:cstheme="minorHAnsi"/>
        </w:rPr>
        <w:t xml:space="preserve"> </w:t>
      </w:r>
      <w:r w:rsidRPr="005A0BA3" w:rsidR="00E710C6">
        <w:rPr>
          <w:rFonts w:cstheme="minorHAnsi"/>
        </w:rPr>
        <w:t xml:space="preserve">Enter </w:t>
      </w:r>
      <w:r w:rsidRPr="005A0BA3" w:rsidR="006B352D">
        <w:rPr>
          <w:rFonts w:cstheme="minorHAnsi"/>
        </w:rPr>
        <w:t>the on</w:t>
      </w:r>
      <w:r w:rsidRPr="005A0BA3" w:rsidR="002434C2">
        <w:rPr>
          <w:rFonts w:cstheme="minorHAnsi"/>
        </w:rPr>
        <w:t>e</w:t>
      </w:r>
      <w:r w:rsidRPr="005A0BA3" w:rsidR="006B352D">
        <w:rPr>
          <w:rFonts w:cstheme="minorHAnsi"/>
        </w:rPr>
        <w:t>-digit code</w:t>
      </w:r>
      <w:r w:rsidRPr="005A0BA3" w:rsidR="00F61069">
        <w:rPr>
          <w:rFonts w:cstheme="minorHAnsi"/>
        </w:rPr>
        <w:t>:</w:t>
      </w:r>
      <w:r w:rsidRPr="005A0BA3" w:rsidR="006B352D">
        <w:rPr>
          <w:rFonts w:cstheme="minorHAnsi"/>
        </w:rPr>
        <w:t xml:space="preserve"> </w:t>
      </w:r>
    </w:p>
    <w:p w:rsidR="00E325DC" w:rsidRPr="005A0BA3" w14:paraId="3A97954F" w14:textId="08F0975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7D528D">
        <w:rPr>
          <w:rFonts w:cstheme="minorHAnsi"/>
        </w:rPr>
        <w:t xml:space="preserve"> </w:t>
      </w:r>
      <w:r w:rsidRPr="005A0BA3">
        <w:rPr>
          <w:rFonts w:cstheme="minorHAnsi"/>
        </w:rPr>
        <w:t>Yes</w:t>
      </w:r>
      <w:r w:rsidRPr="005A0BA3" w:rsidR="000F7776">
        <w:rPr>
          <w:rFonts w:cstheme="minorHAnsi"/>
        </w:rPr>
        <w:t>, enrolled in Medicaid and/or CHIP</w:t>
      </w:r>
      <w:r w:rsidRPr="005A0BA3">
        <w:rPr>
          <w:rFonts w:cstheme="minorHAnsi"/>
        </w:rPr>
        <w:tab/>
      </w:r>
    </w:p>
    <w:p w:rsidR="001E6B01" w:rsidRPr="005A0BA3" w:rsidP="004E554D" w14:paraId="6447CBC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2 =</w:t>
      </w:r>
      <w:r w:rsidRPr="005A0BA3" w:rsidR="007D528D">
        <w:rPr>
          <w:rFonts w:cstheme="minorHAnsi"/>
        </w:rPr>
        <w:t xml:space="preserve"> </w:t>
      </w:r>
      <w:r w:rsidRPr="005A0BA3">
        <w:rPr>
          <w:rFonts w:cstheme="minorHAnsi"/>
        </w:rPr>
        <w:t>No</w:t>
      </w:r>
      <w:r w:rsidRPr="005A0BA3">
        <w:rPr>
          <w:rFonts w:cstheme="minorHAnsi"/>
        </w:rPr>
        <w:tab/>
      </w:r>
    </w:p>
    <w:p w:rsidR="001E6B01" w:rsidRPr="005A0BA3" w14:paraId="316116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C97729" w14:paraId="099A07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sidR="006B60F2">
        <w:rPr>
          <w:rFonts w:cstheme="minorHAnsi"/>
          <w:u w:val="single"/>
        </w:rPr>
        <w:t>Receives A</w:t>
      </w:r>
      <w:r w:rsidRPr="005A0BA3" w:rsidR="00B04C86">
        <w:rPr>
          <w:rFonts w:cstheme="minorHAnsi"/>
          <w:u w:val="single"/>
        </w:rPr>
        <w:t>ssistance from the Supplemental Nutrition Assistance Program (SNAP</w:t>
      </w:r>
      <w:r w:rsidRPr="005A0BA3" w:rsidR="00E325DC">
        <w:rPr>
          <w:rFonts w:cstheme="minorHAnsi"/>
          <w:u w:val="single"/>
        </w:rPr>
        <w:t>):</w:t>
      </w:r>
      <w:r w:rsidR="001F6E33">
        <w:rPr>
          <w:rFonts w:cstheme="minorHAnsi"/>
        </w:rPr>
        <w:t xml:space="preserve"> </w:t>
      </w:r>
    </w:p>
    <w:p w:rsidR="001E6B01" w:rsidRPr="005A0BA3" w:rsidP="00C97729" w14:paraId="20C709D7" w14:textId="2F5D10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Pr>
          <w:rFonts w:cstheme="minorHAnsi"/>
        </w:rPr>
        <w:t>Item</w:t>
      </w:r>
      <w:r w:rsidRPr="005A0BA3">
        <w:rPr>
          <w:rFonts w:cstheme="minorHAnsi"/>
        </w:rPr>
        <w:t xml:space="preserve"> no longer in use</w:t>
      </w:r>
      <w:r>
        <w:rPr>
          <w:rFonts w:cstheme="minorHAnsi"/>
        </w:rPr>
        <w:t>; e</w:t>
      </w:r>
      <w:r w:rsidRPr="005A0BA3">
        <w:rPr>
          <w:rFonts w:cstheme="minorHAnsi"/>
        </w:rPr>
        <w:t xml:space="preserve">nter </w:t>
      </w:r>
      <w:r w:rsidR="004761F0">
        <w:rPr>
          <w:rFonts w:cstheme="minorHAnsi"/>
        </w:rPr>
        <w:t>0</w:t>
      </w:r>
      <w:r>
        <w:rPr>
          <w:rFonts w:cstheme="minorHAnsi"/>
        </w:rPr>
        <w:t>.</w:t>
      </w:r>
    </w:p>
    <w:p w:rsidR="001E6B01" w:rsidRPr="005A0BA3" w:rsidP="00595E24" w14:paraId="0ED13CB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0C1340DA" w14:textId="5B23AFF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sidR="00254C2D">
        <w:rPr>
          <w:rFonts w:cstheme="minorHAnsi"/>
          <w:u w:val="single"/>
        </w:rPr>
        <w:t xml:space="preserve">Amount of </w:t>
      </w:r>
      <w:r w:rsidRPr="005A0BA3" w:rsidR="001762FA">
        <w:rPr>
          <w:rFonts w:cstheme="minorHAnsi"/>
          <w:u w:val="single"/>
        </w:rPr>
        <w:t xml:space="preserve">Supplemental Nutrition Assistance Program </w:t>
      </w:r>
      <w:r w:rsidR="001762FA">
        <w:rPr>
          <w:rFonts w:cstheme="minorHAnsi"/>
          <w:u w:val="single"/>
        </w:rPr>
        <w:t>(</w:t>
      </w:r>
      <w:r w:rsidRPr="005A0BA3" w:rsidR="00254C2D">
        <w:rPr>
          <w:rFonts w:cstheme="minorHAnsi"/>
          <w:u w:val="single"/>
        </w:rPr>
        <w:t>SNAP</w:t>
      </w:r>
      <w:r w:rsidR="001762FA">
        <w:rPr>
          <w:rFonts w:cstheme="minorHAnsi"/>
          <w:u w:val="single"/>
        </w:rPr>
        <w:t>)</w:t>
      </w:r>
      <w:r w:rsidRPr="005A0BA3" w:rsidR="00254C2D">
        <w:rPr>
          <w:rFonts w:cstheme="minorHAnsi"/>
          <w:u w:val="single"/>
        </w:rPr>
        <w:t xml:space="preserve"> Benefits:</w:t>
      </w:r>
      <w:r w:rsidR="001F6E33">
        <w:rPr>
          <w:rFonts w:cstheme="minorHAnsi"/>
        </w:rPr>
        <w:t xml:space="preserve"> </w:t>
      </w:r>
      <w:r w:rsidRPr="005A0BA3" w:rsidR="003704D6">
        <w:rPr>
          <w:rFonts w:cstheme="minorHAnsi"/>
        </w:rPr>
        <w:t xml:space="preserve">Enter the </w:t>
      </w:r>
      <w:r w:rsidRPr="005A0BA3" w:rsidR="005F7F18">
        <w:rPr>
          <w:rFonts w:cstheme="minorHAnsi"/>
        </w:rPr>
        <w:t xml:space="preserve">monthly </w:t>
      </w:r>
      <w:r w:rsidRPr="005A0BA3" w:rsidR="003704D6">
        <w:rPr>
          <w:rFonts w:cstheme="minorHAnsi"/>
        </w:rPr>
        <w:t xml:space="preserve">amount of </w:t>
      </w:r>
      <w:r w:rsidRPr="005A0BA3" w:rsidR="009D3692">
        <w:rPr>
          <w:rFonts w:cstheme="minorHAnsi"/>
        </w:rPr>
        <w:t xml:space="preserve">the TANF family’s </w:t>
      </w:r>
      <w:r w:rsidRPr="005A0BA3" w:rsidR="003704D6">
        <w:rPr>
          <w:rFonts w:cstheme="minorHAnsi"/>
        </w:rPr>
        <w:t>SNAP benefits.</w:t>
      </w:r>
      <w:r w:rsidR="001F6E33">
        <w:rPr>
          <w:rFonts w:cstheme="minorHAnsi"/>
        </w:rPr>
        <w:t xml:space="preserve"> </w:t>
      </w:r>
      <w:r w:rsidRPr="005A0BA3">
        <w:rPr>
          <w:rFonts w:cstheme="minorHAnsi"/>
        </w:rPr>
        <w:t xml:space="preserve">For situations in which the </w:t>
      </w:r>
      <w:r w:rsidRPr="005A0BA3" w:rsidR="00254C2D">
        <w:rPr>
          <w:rFonts w:cstheme="minorHAnsi"/>
        </w:rPr>
        <w:t>SNAP</w:t>
      </w:r>
      <w:r w:rsidRPr="005A0BA3">
        <w:rPr>
          <w:rFonts w:cstheme="minorHAnsi"/>
        </w:rPr>
        <w:t xml:space="preserve"> household differs from the TANF family, code this element in a manner that most accurately reflects the resources available to the TANF family</w:t>
      </w:r>
      <w:r w:rsidRPr="005A0BA3" w:rsidR="005765CD">
        <w:rPr>
          <w:rFonts w:cstheme="minorHAnsi"/>
        </w:rPr>
        <w:t>.</w:t>
      </w:r>
      <w:r w:rsidR="001F6E33">
        <w:rPr>
          <w:rFonts w:cstheme="minorHAnsi"/>
        </w:rPr>
        <w:t xml:space="preserve"> </w:t>
      </w:r>
      <w:r w:rsidRPr="005A0BA3">
        <w:rPr>
          <w:rFonts w:cstheme="minorHAnsi"/>
        </w:rPr>
        <w:t xml:space="preserve">One acceptable method for calculating the amount of </w:t>
      </w:r>
      <w:r w:rsidRPr="005A0BA3" w:rsidR="009433AE">
        <w:rPr>
          <w:rFonts w:cstheme="minorHAnsi"/>
        </w:rPr>
        <w:t>SNAP</w:t>
      </w:r>
      <w:r w:rsidRPr="005A0BA3">
        <w:rPr>
          <w:rFonts w:cstheme="minorHAnsi"/>
        </w:rPr>
        <w:t xml:space="preserve"> assistance available to the TANF family is to prorate the amount of </w:t>
      </w:r>
      <w:r w:rsidRPr="005A0BA3" w:rsidR="009433AE">
        <w:rPr>
          <w:rFonts w:cstheme="minorHAnsi"/>
        </w:rPr>
        <w:t>SNAP benefits</w:t>
      </w:r>
      <w:r w:rsidRPr="005A0BA3">
        <w:rPr>
          <w:rFonts w:cstheme="minorHAnsi"/>
        </w:rPr>
        <w:t xml:space="preserve"> equally among each </w:t>
      </w:r>
      <w:r w:rsidRPr="005A0BA3" w:rsidR="009433AE">
        <w:rPr>
          <w:rFonts w:cstheme="minorHAnsi"/>
        </w:rPr>
        <w:t xml:space="preserve">SNAP </w:t>
      </w:r>
      <w:r w:rsidRPr="005A0BA3">
        <w:rPr>
          <w:rFonts w:cstheme="minorHAnsi"/>
        </w:rPr>
        <w:t>recipient then add together the amounts belonging to the TANF recipients.</w:t>
      </w:r>
      <w:r w:rsidR="001F6E33">
        <w:rPr>
          <w:rFonts w:cstheme="minorHAnsi"/>
        </w:rPr>
        <w:t xml:space="preserve"> </w:t>
      </w:r>
      <w:r w:rsidRPr="005A0BA3" w:rsidR="00E31B91">
        <w:rPr>
          <w:rFonts w:cstheme="minorHAnsi"/>
        </w:rPr>
        <w:t>If the family d</w:t>
      </w:r>
      <w:r w:rsidRPr="005A0BA3" w:rsidR="00173451">
        <w:rPr>
          <w:rFonts w:cstheme="minorHAnsi"/>
        </w:rPr>
        <w:t>id</w:t>
      </w:r>
      <w:r w:rsidRPr="005A0BA3" w:rsidR="00E31B91">
        <w:rPr>
          <w:rFonts w:cstheme="minorHAnsi"/>
        </w:rPr>
        <w:t xml:space="preserve"> not receive any SNAP benefits, enter 0</w:t>
      </w:r>
      <w:r w:rsidRPr="005A0BA3" w:rsidR="009A23A3">
        <w:rPr>
          <w:rFonts w:cstheme="minorHAnsi"/>
        </w:rPr>
        <w:t>000</w:t>
      </w:r>
      <w:r w:rsidRPr="005A0BA3" w:rsidR="00E31B91">
        <w:rPr>
          <w:rFonts w:cstheme="minorHAnsi"/>
        </w:rPr>
        <w:t>.</w:t>
      </w:r>
    </w:p>
    <w:p w:rsidR="001E6B01" w:rsidRPr="005A0BA3" w14:paraId="59ABB52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E355B" w:rsidP="00544DB0" w14:paraId="61B7FD9B"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E278A8" w:rsidR="00C97729">
        <w:rPr>
          <w:rFonts w:cstheme="minorHAnsi"/>
          <w:u w:val="single"/>
        </w:rPr>
        <w:t>Received Subsidized Child Care:</w:t>
      </w:r>
      <w:r w:rsidR="00C97729">
        <w:rPr>
          <w:rFonts w:cstheme="minorHAnsi"/>
        </w:rPr>
        <w:t xml:space="preserve"> </w:t>
      </w:r>
    </w:p>
    <w:p w:rsidR="00E325DC" w:rsidRPr="005A0BA3" w:rsidP="00544DB0" w14:paraId="2B51575C" w14:textId="75DAF53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bookmarkStart w:id="35" w:name="_Hlk141360340"/>
      <w:r>
        <w:rPr>
          <w:rFonts w:cstheme="minorHAnsi"/>
        </w:rPr>
        <w:t>Item</w:t>
      </w:r>
      <w:r w:rsidRPr="005A0BA3" w:rsidR="00C50EF0">
        <w:rPr>
          <w:rFonts w:cstheme="minorHAnsi"/>
        </w:rPr>
        <w:t xml:space="preserve"> no longer in use</w:t>
      </w:r>
      <w:r>
        <w:rPr>
          <w:rFonts w:cstheme="minorHAnsi"/>
        </w:rPr>
        <w:t>;</w:t>
      </w:r>
      <w:r w:rsidR="002559B1">
        <w:rPr>
          <w:rFonts w:cstheme="minorHAnsi"/>
        </w:rPr>
        <w:t xml:space="preserve"> e</w:t>
      </w:r>
      <w:r w:rsidRPr="005A0BA3" w:rsidR="00F61069">
        <w:rPr>
          <w:rFonts w:cstheme="minorHAnsi"/>
        </w:rPr>
        <w:t xml:space="preserve">nter </w:t>
      </w:r>
      <w:r w:rsidR="004761F0">
        <w:rPr>
          <w:rFonts w:cstheme="minorHAnsi"/>
        </w:rPr>
        <w:t>0</w:t>
      </w:r>
      <w:r w:rsidR="00D11FC0">
        <w:rPr>
          <w:rFonts w:cstheme="minorHAnsi"/>
        </w:rPr>
        <w:t>*</w:t>
      </w:r>
      <w:r w:rsidR="00595E24">
        <w:rPr>
          <w:rFonts w:cstheme="minorHAnsi"/>
        </w:rPr>
        <w:t>.</w:t>
      </w:r>
      <w:bookmarkEnd w:id="35"/>
    </w:p>
    <w:p w:rsidR="001E6B01" w:rsidRPr="005A0BA3" w14:paraId="468292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A2E7588" w14:textId="4ADBBF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18</w:t>
      </w:r>
      <w:r w:rsidRPr="005A0BA3">
        <w:rPr>
          <w:rFonts w:cstheme="minorHAnsi"/>
        </w:rPr>
        <w:fldChar w:fldCharType="end"/>
      </w:r>
      <w:r w:rsidRPr="005A0BA3">
        <w:rPr>
          <w:rFonts w:cstheme="minorHAnsi"/>
        </w:rPr>
        <w:t>.</w:t>
      </w:r>
      <w:bookmarkStart w:id="36" w:name="_Hlk94873707"/>
      <w:r w:rsidRPr="005A0BA3">
        <w:rPr>
          <w:rFonts w:cstheme="minorHAnsi"/>
        </w:rPr>
        <w:tab/>
      </w:r>
      <w:r w:rsidRPr="005A0BA3">
        <w:rPr>
          <w:rFonts w:cstheme="minorHAnsi"/>
          <w:u w:val="single"/>
        </w:rPr>
        <w:t>Amount of Subsidized Child Care:</w:t>
      </w:r>
      <w:r w:rsidR="001F6E33">
        <w:rPr>
          <w:rFonts w:cstheme="minorHAnsi"/>
        </w:rPr>
        <w:t xml:space="preserve"> </w:t>
      </w:r>
      <w:bookmarkEnd w:id="36"/>
      <w:r w:rsidRPr="005A0BA3" w:rsidR="00C50EF0">
        <w:rPr>
          <w:rFonts w:cstheme="minorHAnsi"/>
        </w:rPr>
        <w:t xml:space="preserve">Subsidized child care means a grant funded in part or whole, by the federal, </w:t>
      </w:r>
      <w:r w:rsidRPr="005A0BA3" w:rsidR="00C50EF0">
        <w:rPr>
          <w:rFonts w:cstheme="minorHAnsi"/>
        </w:rPr>
        <w:t>state</w:t>
      </w:r>
      <w:r w:rsidRPr="005A0BA3" w:rsidR="00C50EF0">
        <w:rPr>
          <w:rFonts w:cstheme="minorHAnsi"/>
        </w:rPr>
        <w:t xml:space="preserve"> or local government to or on behalf of a parent (or caretaker relative) to support the cost of child care services provided by an eligible provider to an eligible child.</w:t>
      </w:r>
      <w:r w:rsidR="00C50EF0">
        <w:rPr>
          <w:rFonts w:cstheme="minorHAnsi"/>
        </w:rPr>
        <w:t xml:space="preserve"> </w:t>
      </w:r>
      <w:r w:rsidRPr="005A0BA3" w:rsidR="00C50EF0">
        <w:rPr>
          <w:rFonts w:cstheme="minorHAnsi"/>
        </w:rPr>
        <w:t>The grant may be paid directly to the parent (or caretaker relative) or to a child care provider on behalf of the parent (or caretaker relative).</w:t>
      </w:r>
      <w:r w:rsidR="00C50EF0">
        <w:rPr>
          <w:rFonts w:cstheme="minorHAnsi"/>
        </w:rPr>
        <w:t xml:space="preserve"> </w:t>
      </w:r>
      <w:r w:rsidRPr="005A0BA3">
        <w:rPr>
          <w:rFonts w:cstheme="minorHAnsi"/>
        </w:rPr>
        <w:t>Enter the total dollar amount of subsidized child care from all sources that the TANF family received.</w:t>
      </w:r>
      <w:r w:rsidR="001F6E33">
        <w:rPr>
          <w:rFonts w:cstheme="minorHAnsi"/>
        </w:rPr>
        <w:t xml:space="preserve"> </w:t>
      </w:r>
      <w:r w:rsidRPr="005A0BA3">
        <w:rPr>
          <w:rFonts w:cstheme="minorHAnsi"/>
        </w:rPr>
        <w:t>If the family did not receive any subsidized child care for services</w:t>
      </w:r>
      <w:r w:rsidR="00C50EF0">
        <w:rPr>
          <w:rFonts w:cstheme="minorHAnsi"/>
        </w:rPr>
        <w:t xml:space="preserve">, </w:t>
      </w:r>
      <w:r w:rsidRPr="005A0BA3">
        <w:rPr>
          <w:rFonts w:cstheme="minorHAnsi"/>
        </w:rPr>
        <w:t>enter 0</w:t>
      </w:r>
      <w:r w:rsidRPr="005A0BA3" w:rsidR="009A23A3">
        <w:rPr>
          <w:rFonts w:cstheme="minorHAnsi"/>
        </w:rPr>
        <w:t>000</w:t>
      </w:r>
      <w:r w:rsidRPr="005A0BA3" w:rsidR="00E325DC">
        <w:rPr>
          <w:rFonts w:cstheme="minorHAnsi"/>
        </w:rPr>
        <w:t>.</w:t>
      </w:r>
      <w:r w:rsidRPr="005A0BA3">
        <w:rPr>
          <w:rFonts w:cstheme="minorHAnsi"/>
        </w:rPr>
        <w:t xml:space="preserve"> </w:t>
      </w:r>
    </w:p>
    <w:p w:rsidR="001E6B01" w:rsidRPr="005A0BA3" w14:paraId="035FA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10CDBB" w14:textId="52DF7D9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Child Support:</w:t>
      </w:r>
      <w:r w:rsidR="001F6E33">
        <w:rPr>
          <w:rFonts w:cstheme="minorHAnsi"/>
        </w:rPr>
        <w:t xml:space="preserve"> </w:t>
      </w:r>
      <w:r w:rsidRPr="005A0BA3">
        <w:rPr>
          <w:rFonts w:cstheme="minorHAnsi"/>
        </w:rPr>
        <w:t>Enter the total dollar value of child support, received on behalf of the TANF</w:t>
      </w:r>
      <w:r w:rsidRPr="005A0BA3" w:rsidR="000C032F">
        <w:rPr>
          <w:rFonts w:cstheme="minorHAnsi"/>
        </w:rPr>
        <w:t xml:space="preserve"> </w:t>
      </w:r>
      <w:r w:rsidRPr="005A0BA3">
        <w:rPr>
          <w:rFonts w:cstheme="minorHAnsi"/>
        </w:rPr>
        <w:t>family</w:t>
      </w:r>
      <w:r w:rsidRPr="005A0BA3" w:rsidR="00162D2E">
        <w:rPr>
          <w:rFonts w:cstheme="minorHAnsi"/>
        </w:rPr>
        <w:t>.</w:t>
      </w:r>
      <w:r w:rsidR="001F6E33">
        <w:rPr>
          <w:rFonts w:cstheme="minorHAnsi"/>
        </w:rPr>
        <w:t xml:space="preserve"> </w:t>
      </w:r>
      <w:r w:rsidRPr="005A0BA3" w:rsidR="00407E9B">
        <w:rPr>
          <w:rFonts w:cstheme="minorHAnsi"/>
        </w:rPr>
        <w:t>This includes</w:t>
      </w:r>
      <w:r w:rsidRPr="005A0BA3">
        <w:rPr>
          <w:rFonts w:cstheme="minorHAnsi"/>
        </w:rPr>
        <w:t xml:space="preserve"> current payments, arrearages, recoupment, and pass-through amounts whether paid to the </w:t>
      </w:r>
      <w:r w:rsidRPr="005A0BA3" w:rsidR="009433AE">
        <w:rPr>
          <w:rFonts w:cstheme="minorHAnsi"/>
        </w:rPr>
        <w:t>s</w:t>
      </w:r>
      <w:r w:rsidRPr="005A0BA3">
        <w:rPr>
          <w:rFonts w:cstheme="minorHAnsi"/>
        </w:rPr>
        <w:t>tate or the family.</w:t>
      </w:r>
      <w:r w:rsidR="001F6E33">
        <w:rPr>
          <w:rFonts w:cstheme="minorHAnsi"/>
        </w:rPr>
        <w:t xml:space="preserve"> </w:t>
      </w:r>
      <w:r w:rsidRPr="005A0BA3" w:rsidR="00162D2E">
        <w:rPr>
          <w:rFonts w:cstheme="minorHAnsi"/>
        </w:rPr>
        <w:t>If the family did not receive any child support, enter 0</w:t>
      </w:r>
      <w:r w:rsidRPr="005A0BA3" w:rsidR="009A23A3">
        <w:rPr>
          <w:rFonts w:cstheme="minorHAnsi"/>
        </w:rPr>
        <w:t>000</w:t>
      </w:r>
      <w:r w:rsidRPr="005A0BA3" w:rsidR="00162D2E">
        <w:rPr>
          <w:rFonts w:cstheme="minorHAnsi"/>
        </w:rPr>
        <w:t>.</w:t>
      </w:r>
    </w:p>
    <w:p w:rsidR="001E6B01" w:rsidRPr="005A0BA3" w14:paraId="07B12D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BC013E" w:rsidRPr="005A0BA3" w:rsidP="00BC013E" w14:paraId="33329FF7" w14:textId="2BFA99A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the Family</w:t>
      </w:r>
      <w:r w:rsidRPr="005A0BA3" w:rsidR="000A665D">
        <w:rPr>
          <w:rFonts w:cstheme="minorHAnsi"/>
          <w:u w:val="single"/>
        </w:rPr>
        <w:t>’</w:t>
      </w:r>
      <w:r w:rsidRPr="005A0BA3">
        <w:rPr>
          <w:rFonts w:cstheme="minorHAnsi"/>
          <w:u w:val="single"/>
        </w:rPr>
        <w:t>s Cash Resources:</w:t>
      </w:r>
      <w:r w:rsidR="001F6E33">
        <w:rPr>
          <w:rFonts w:cstheme="minorHAnsi"/>
        </w:rPr>
        <w:t xml:space="preserve"> </w:t>
      </w:r>
      <w:r w:rsidRPr="005A0BA3">
        <w:rPr>
          <w:rFonts w:cstheme="minorHAnsi"/>
        </w:rPr>
        <w:t>Enter the total dollar amount of the TANF family</w:t>
      </w:r>
      <w:r w:rsidRPr="005A0BA3" w:rsidR="007C2EAF">
        <w:rPr>
          <w:rFonts w:cstheme="minorHAnsi"/>
        </w:rPr>
        <w:t>’</w:t>
      </w:r>
      <w:r w:rsidRPr="005A0BA3">
        <w:rPr>
          <w:rFonts w:cstheme="minorHAnsi"/>
        </w:rPr>
        <w:t xml:space="preserve">s cash resources as the </w:t>
      </w:r>
      <w:r w:rsidRPr="005A0BA3" w:rsidR="009433AE">
        <w:rPr>
          <w:rFonts w:cstheme="minorHAnsi"/>
        </w:rPr>
        <w:t>s</w:t>
      </w:r>
      <w:r w:rsidRPr="005A0BA3">
        <w:rPr>
          <w:rFonts w:cstheme="minorHAnsi"/>
        </w:rPr>
        <w:t>tate defines them for determining eligibility and/or computing benefits for the reporting month or for the month used to budget for the reporting month.</w:t>
      </w:r>
      <w:r w:rsidR="001F6E33">
        <w:rPr>
          <w:rFonts w:cstheme="minorHAnsi"/>
        </w:rPr>
        <w:t xml:space="preserve"> </w:t>
      </w:r>
      <w:r w:rsidRPr="005A0BA3">
        <w:rPr>
          <w:rFonts w:cstheme="minorHAnsi"/>
        </w:rPr>
        <w:t>If the family did not have any cash resources, enter 0</w:t>
      </w:r>
      <w:r w:rsidRPr="005A0BA3" w:rsidR="009A23A3">
        <w:rPr>
          <w:rFonts w:cstheme="minorHAnsi"/>
        </w:rPr>
        <w:t>000</w:t>
      </w:r>
      <w:r w:rsidRPr="005A0BA3">
        <w:rPr>
          <w:rFonts w:cstheme="minorHAnsi"/>
        </w:rPr>
        <w:t>.</w:t>
      </w:r>
    </w:p>
    <w:p w:rsidR="001E6B01" w:rsidRPr="005A0BA3" w14:paraId="382F97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82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6B51B52C" w14:textId="0B5AE4B1">
      <w:pPr>
        <w:pStyle w:val="Heading3"/>
        <w:rPr>
          <w:rFonts w:asciiTheme="minorHAnsi" w:hAnsiTheme="minorHAnsi" w:cstheme="minorHAnsi"/>
        </w:rPr>
      </w:pPr>
      <w:bookmarkStart w:id="37" w:name="_Toc126679099"/>
      <w:bookmarkStart w:id="38" w:name="_Toc126679177"/>
      <w:bookmarkStart w:id="39" w:name="_Toc126679236"/>
      <w:bookmarkStart w:id="40" w:name="_Toc128573952"/>
      <w:r w:rsidRPr="005A0BA3">
        <w:rPr>
          <w:rFonts w:asciiTheme="minorHAnsi" w:hAnsiTheme="minorHAnsi" w:cstheme="minorHAnsi"/>
        </w:rPr>
        <w:t>AMOUNT AND DURATION OF ASSISTANCE</w:t>
      </w:r>
      <w:bookmarkEnd w:id="37"/>
      <w:bookmarkEnd w:id="38"/>
      <w:bookmarkEnd w:id="39"/>
      <w:bookmarkEnd w:id="40"/>
    </w:p>
    <w:p w:rsidR="001E6B01" w:rsidRPr="005A0BA3" w14:paraId="38A045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787FAD7" w14:textId="6832094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41" w:name="_Hlk109827763"/>
      <w:r w:rsidRPr="005A0BA3">
        <w:rPr>
          <w:rFonts w:cstheme="minorHAnsi"/>
        </w:rPr>
        <w:t xml:space="preserve">The term </w:t>
      </w:r>
      <w:r w:rsidRPr="005A0BA3" w:rsidR="009433AE">
        <w:rPr>
          <w:rFonts w:cstheme="minorHAnsi"/>
        </w:rPr>
        <w:t>“</w:t>
      </w:r>
      <w:r w:rsidRPr="005A0BA3">
        <w:rPr>
          <w:rFonts w:cstheme="minorHAnsi"/>
        </w:rPr>
        <w:t>assistance</w:t>
      </w:r>
      <w:r w:rsidRPr="005A0BA3" w:rsidR="009433AE">
        <w:rPr>
          <w:rFonts w:cstheme="minorHAnsi"/>
        </w:rPr>
        <w:t>”</w:t>
      </w:r>
      <w:r w:rsidRPr="005A0BA3">
        <w:rPr>
          <w:rFonts w:cstheme="minorHAnsi"/>
        </w:rPr>
        <w:t xml:space="preserv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also includes supportive services such as transportation and child care provided to families </w:t>
      </w:r>
      <w:r w:rsidRPr="005A0BA3" w:rsidR="00C8073A">
        <w:rPr>
          <w:rFonts w:cstheme="minorHAnsi"/>
        </w:rPr>
        <w:t xml:space="preserve">that </w:t>
      </w:r>
      <w:r w:rsidRPr="005A0BA3">
        <w:rPr>
          <w:rFonts w:cstheme="minorHAnsi"/>
        </w:rPr>
        <w:t>are not employed.</w:t>
      </w:r>
      <w:r w:rsidR="001F6E33">
        <w:rPr>
          <w:rFonts w:cstheme="minorHAnsi"/>
        </w:rPr>
        <w:t xml:space="preserve"> </w:t>
      </w:r>
      <w:r w:rsidRPr="005A0BA3" w:rsidR="00C8073A">
        <w:rPr>
          <w:rFonts w:cstheme="minorHAnsi"/>
        </w:rPr>
        <w:t xml:space="preserve">See </w:t>
      </w:r>
      <w:r w:rsidR="00A82926">
        <w:rPr>
          <w:rFonts w:cstheme="minorHAnsi"/>
        </w:rPr>
        <w:t xml:space="preserve">the </w:t>
      </w:r>
      <w:r w:rsidRPr="00790E7D" w:rsidR="007025EB">
        <w:rPr>
          <w:rFonts w:cstheme="minorHAnsi"/>
        </w:rPr>
        <w:t>A</w:t>
      </w:r>
      <w:r w:rsidRPr="00790E7D" w:rsidR="00C8073A">
        <w:rPr>
          <w:rFonts w:cstheme="minorHAnsi"/>
        </w:rPr>
        <w:t>ppendix for more detail on what is and is not included</w:t>
      </w:r>
      <w:r w:rsidRPr="00790E7D" w:rsidR="00295ACC">
        <w:rPr>
          <w:rFonts w:cstheme="minorHAnsi"/>
        </w:rPr>
        <w:t xml:space="preserve"> in “assistance</w:t>
      </w:r>
      <w:r w:rsidRPr="00790E7D" w:rsidR="00C8073A">
        <w:rPr>
          <w:rFonts w:cstheme="minorHAnsi"/>
        </w:rPr>
        <w:t>.</w:t>
      </w:r>
      <w:r w:rsidRPr="00790E7D" w:rsidR="00295ACC">
        <w:rPr>
          <w:rFonts w:cstheme="minorHAnsi"/>
        </w:rPr>
        <w:t>”</w:t>
      </w:r>
      <w:r w:rsidRPr="005A0BA3" w:rsidR="00C8073A">
        <w:rPr>
          <w:rFonts w:cstheme="minorHAnsi"/>
        </w:rPr>
        <w:t xml:space="preserve"> </w:t>
      </w:r>
    </w:p>
    <w:p w:rsidR="001E6B01" w:rsidRPr="005A0BA3" w14:paraId="36AF08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End w:id="41"/>
    <w:p w:rsidR="001E6B01" w:rsidRPr="005A0BA3" w14:paraId="73EEED3C" w14:textId="22335E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For each type of assistance provided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w:t>
      </w:r>
      <w:r w:rsidRPr="005A0BA3" w:rsidR="009433AE">
        <w:rPr>
          <w:rFonts w:cstheme="minorHAnsi"/>
        </w:rPr>
        <w:t>p</w:t>
      </w:r>
      <w:r w:rsidRPr="005A0BA3">
        <w:rPr>
          <w:rFonts w:cstheme="minorHAnsi"/>
        </w:rPr>
        <w:t xml:space="preserve">rogram, enter the dollar amount of assistance that the TANF family received or that was paid on behalf of the TANF family for the reporting month and the </w:t>
      </w:r>
      <w:r w:rsidRPr="005A0BA3" w:rsidR="00C31E86">
        <w:rPr>
          <w:rFonts w:cstheme="minorHAnsi"/>
        </w:rPr>
        <w:t xml:space="preserve">cumulative </w:t>
      </w:r>
      <w:r w:rsidRPr="005A0BA3">
        <w:rPr>
          <w:rFonts w:cstheme="minorHAnsi"/>
        </w:rPr>
        <w:t xml:space="preserve">number of months that the TANF family has received the type of assistance under the </w:t>
      </w:r>
      <w:r w:rsidRPr="005A0BA3" w:rsidR="009433AE">
        <w:rPr>
          <w:rFonts w:cstheme="minorHAnsi"/>
        </w:rPr>
        <w:t>s</w:t>
      </w:r>
      <w:r w:rsidRPr="005A0BA3">
        <w:rPr>
          <w:rFonts w:cstheme="minorHAnsi"/>
        </w:rPr>
        <w:t>tate</w:t>
      </w:r>
      <w:r w:rsidRPr="005A0BA3" w:rsidR="009433AE">
        <w:rPr>
          <w:rFonts w:cstheme="minorHAnsi"/>
        </w:rPr>
        <w:t>’</w:t>
      </w:r>
      <w:r w:rsidRPr="005A0BA3">
        <w:rPr>
          <w:rFonts w:cstheme="minorHAnsi"/>
        </w:rPr>
        <w:t xml:space="preserve">s TANF program. 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no dollar amount of assistance was provided during the reporting month, enter 0</w:t>
      </w:r>
      <w:r w:rsidRPr="005A0BA3" w:rsidR="009A23A3">
        <w:rPr>
          <w:rFonts w:cstheme="minorHAnsi"/>
        </w:rPr>
        <w:t>000</w:t>
      </w:r>
      <w:r w:rsidRPr="005A0BA3">
        <w:rPr>
          <w:rFonts w:cstheme="minorHAnsi"/>
        </w:rPr>
        <w:t xml:space="preserve"> as the amount.</w:t>
      </w:r>
      <w:r w:rsidR="001F6E33">
        <w:rPr>
          <w:rFonts w:cstheme="minorHAnsi"/>
        </w:rPr>
        <w:t xml:space="preserve"> </w:t>
      </w:r>
      <w:r w:rsidRPr="005A0BA3">
        <w:rPr>
          <w:rFonts w:cstheme="minorHAnsi"/>
        </w:rPr>
        <w:t xml:space="preserve">If, for a </w:t>
      </w:r>
      <w:r w:rsidRPr="005A0BA3" w:rsidR="000A665D">
        <w:rPr>
          <w:rFonts w:cstheme="minorHAnsi"/>
        </w:rPr>
        <w:t>“</w:t>
      </w:r>
      <w:r w:rsidRPr="005A0BA3">
        <w:rPr>
          <w:rFonts w:cstheme="minorHAnsi"/>
        </w:rPr>
        <w:t>type of assistance,</w:t>
      </w:r>
      <w:r w:rsidRPr="005A0BA3" w:rsidR="000A665D">
        <w:rPr>
          <w:rFonts w:cstheme="minorHAnsi"/>
        </w:rPr>
        <w:t>”</w:t>
      </w:r>
      <w:r w:rsidRPr="005A0BA3">
        <w:rPr>
          <w:rFonts w:cstheme="minorHAnsi"/>
        </w:rPr>
        <w:t xml:space="preserve"> </w:t>
      </w:r>
      <w:r w:rsidRPr="005A0BA3" w:rsidR="000A1D68">
        <w:rPr>
          <w:rFonts w:cstheme="minorHAnsi"/>
        </w:rPr>
        <w:t xml:space="preserve">the TANF-eligible family has received </w:t>
      </w:r>
      <w:r w:rsidRPr="005A0BA3">
        <w:rPr>
          <w:rFonts w:cstheme="minorHAnsi"/>
        </w:rPr>
        <w:t xml:space="preserve">no assistance (since the </w:t>
      </w:r>
      <w:r w:rsidRPr="005A0BA3" w:rsidR="000A665D">
        <w:rPr>
          <w:rFonts w:cstheme="minorHAnsi"/>
        </w:rPr>
        <w:t>s</w:t>
      </w:r>
      <w:r w:rsidRPr="005A0BA3">
        <w:rPr>
          <w:rFonts w:cstheme="minorHAnsi"/>
        </w:rPr>
        <w:t xml:space="preserve">tate began its TANF </w:t>
      </w:r>
      <w:r w:rsidRPr="005A0BA3" w:rsidR="000A665D">
        <w:rPr>
          <w:rFonts w:cstheme="minorHAnsi"/>
        </w:rPr>
        <w:t>p</w:t>
      </w:r>
      <w:r w:rsidRPr="005A0BA3">
        <w:rPr>
          <w:rFonts w:cstheme="minorHAnsi"/>
        </w:rPr>
        <w:t>rogram), enter 0</w:t>
      </w:r>
      <w:r w:rsidRPr="005A0BA3" w:rsidR="009A23A3">
        <w:rPr>
          <w:rFonts w:cstheme="minorHAnsi"/>
        </w:rPr>
        <w:t>00</w:t>
      </w:r>
      <w:r w:rsidRPr="005A0BA3" w:rsidR="00E3781E">
        <w:rPr>
          <w:rFonts w:cstheme="minorHAnsi"/>
        </w:rPr>
        <w:t xml:space="preserve"> </w:t>
      </w:r>
      <w:r w:rsidRPr="005A0BA3">
        <w:rPr>
          <w:rFonts w:cstheme="minorHAnsi"/>
        </w:rPr>
        <w:t>as the number of months of assistance.</w:t>
      </w:r>
    </w:p>
    <w:p w:rsidR="006B60F2" w:rsidRPr="005A0BA3" w14:paraId="720D66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E3798"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Cash and Cash Equivalents:</w:t>
      </w:r>
      <w:r w:rsidRPr="005A0BA3">
        <w:rPr>
          <w:rFonts w:cstheme="minorHAnsi"/>
        </w:rPr>
        <w:t xml:space="preserve"> </w:t>
      </w:r>
    </w:p>
    <w:p w:rsidR="001E6B01" w:rsidRPr="005A0BA3" w14:paraId="090D5CAE" w14:textId="1C118465">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60A93A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2F8E6B" w14:textId="5AC95B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TANF Child Care:</w:t>
      </w:r>
      <w:r w:rsidR="001F6E33">
        <w:rPr>
          <w:rFonts w:cstheme="minorHAnsi"/>
        </w:rPr>
        <w:t xml:space="preserve"> </w:t>
      </w:r>
      <w:r w:rsidRPr="005A0BA3" w:rsidR="007A3D0B">
        <w:rPr>
          <w:rFonts w:cstheme="minorHAnsi"/>
        </w:rPr>
        <w:t>A</w:t>
      </w:r>
      <w:r w:rsidRPr="005A0BA3">
        <w:rPr>
          <w:rFonts w:cstheme="minorHAnsi"/>
        </w:rPr>
        <w:t xml:space="preserve"> TANF child care benefit that is received by an </w:t>
      </w:r>
      <w:r w:rsidRPr="005A0BA3">
        <w:rPr>
          <w:rFonts w:cstheme="minorHAnsi"/>
          <w:b/>
          <w:bCs/>
          <w:i/>
          <w:iCs/>
        </w:rPr>
        <w:t>employed</w:t>
      </w:r>
      <w:r w:rsidRPr="005A0BA3">
        <w:rPr>
          <w:rFonts w:cstheme="minorHAnsi"/>
        </w:rPr>
        <w:t xml:space="preserve"> family </w:t>
      </w:r>
      <w:r w:rsidRPr="005A0BA3" w:rsidR="000A1D68">
        <w:rPr>
          <w:rFonts w:cstheme="minorHAnsi"/>
        </w:rPr>
        <w:t xml:space="preserve">does </w:t>
      </w:r>
      <w:r w:rsidRPr="005A0BA3">
        <w:rPr>
          <w:rFonts w:cstheme="minorHAnsi"/>
        </w:rPr>
        <w:t xml:space="preserve">not </w:t>
      </w:r>
      <w:r w:rsidRPr="005A0BA3" w:rsidR="000A1D68">
        <w:rPr>
          <w:rFonts w:cstheme="minorHAnsi"/>
        </w:rPr>
        <w:t xml:space="preserve">constitute </w:t>
      </w:r>
      <w:r w:rsidRPr="005A0BA3">
        <w:rPr>
          <w:rFonts w:cstheme="minorHAnsi"/>
        </w:rPr>
        <w:t xml:space="preserve">assistance and should not be reported in this </w:t>
      </w:r>
      <w:r w:rsidR="008A4F67">
        <w:rPr>
          <w:rFonts w:cstheme="minorHAnsi"/>
        </w:rPr>
        <w:t>item</w:t>
      </w:r>
      <w:r w:rsidRPr="005A0BA3" w:rsidR="006B60F2">
        <w:rPr>
          <w:rFonts w:cstheme="minorHAnsi"/>
        </w:rPr>
        <w:t>.</w:t>
      </w:r>
    </w:p>
    <w:p w:rsidR="001E6B01" w:rsidRPr="005A0BA3" w:rsidP="004046C5" w14:paraId="408CADB8" w14:textId="68469D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For TANF Child Care, enter the dollar amount, the number of children covered by the dollar amount of child care, and the total number of months that the family has received TANF child care assistance for families not employed.</w:t>
      </w:r>
      <w:r w:rsidR="001F6E33">
        <w:rPr>
          <w:rFonts w:cstheme="minorHAnsi"/>
        </w:rPr>
        <w:t xml:space="preserve"> </w:t>
      </w:r>
      <w:r w:rsidRPr="005A0BA3">
        <w:rPr>
          <w:rFonts w:cstheme="minorHAnsi"/>
        </w:rPr>
        <w:t xml:space="preserve">Do not include child care funded under the Child Care and Development Fund, even though some of the funds </w:t>
      </w:r>
      <w:r w:rsidR="00F64F1D">
        <w:rPr>
          <w:rFonts w:cstheme="minorHAnsi"/>
        </w:rPr>
        <w:t>may have been</w:t>
      </w:r>
      <w:r w:rsidRPr="005A0BA3">
        <w:rPr>
          <w:rFonts w:cstheme="minorHAnsi"/>
        </w:rPr>
        <w:t xml:space="preserve"> transferred to the CCDF from the TANF program.</w:t>
      </w:r>
    </w:p>
    <w:p w:rsidR="001E6B01" w:rsidRPr="005A0BA3" w:rsidP="007E692C" w14:paraId="6FF15005" w14:textId="66ABEBD3">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ab/>
      </w:r>
      <w:r w:rsidR="001F6E33">
        <w:rPr>
          <w:rFonts w:cstheme="minorHAnsi"/>
        </w:rPr>
        <w:tab/>
      </w:r>
      <w:r w:rsidRPr="005A0BA3">
        <w:rPr>
          <w:rFonts w:cstheme="minorHAnsi"/>
        </w:rPr>
        <w:t xml:space="preserve">B. </w:t>
      </w:r>
      <w:r w:rsidRPr="005A0BA3" w:rsidR="00033100">
        <w:rPr>
          <w:rFonts w:cstheme="minorHAnsi"/>
          <w:u w:val="single"/>
        </w:rPr>
        <w:t xml:space="preserve">Number of </w:t>
      </w:r>
      <w:r w:rsidRPr="005A0BA3">
        <w:rPr>
          <w:rFonts w:cstheme="minorHAnsi"/>
          <w:u w:val="single"/>
        </w:rPr>
        <w:t>Children Covered</w:t>
      </w:r>
      <w:r w:rsidR="001F6E33">
        <w:rPr>
          <w:rFonts w:cstheme="minorHAnsi"/>
        </w:rPr>
        <w:tab/>
      </w:r>
      <w:r w:rsidRPr="005A0BA3">
        <w:rPr>
          <w:rFonts w:cstheme="minorHAnsi"/>
        </w:rPr>
        <w:t xml:space="preserve">C. </w:t>
      </w:r>
      <w:r w:rsidRPr="005A0BA3">
        <w:rPr>
          <w:rFonts w:cstheme="minorHAnsi"/>
          <w:u w:val="single"/>
        </w:rPr>
        <w:t>Number of Months</w:t>
      </w:r>
      <w:r w:rsidRPr="005A0BA3">
        <w:rPr>
          <w:rFonts w:cstheme="minorHAnsi"/>
        </w:rPr>
        <w:t xml:space="preserve"> </w:t>
      </w:r>
    </w:p>
    <w:p w:rsidR="001E6B01" w:rsidRPr="005A0BA3" w14:paraId="1797CA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42" w:name="_Hlk94873780"/>
    <w:p w:rsidR="001E6B01" w:rsidRPr="005A0BA3" w14:paraId="353C8B30" w14:textId="3029FE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Transportation</w:t>
      </w:r>
      <w:r w:rsidRPr="005A0BA3" w:rsidR="000F6867">
        <w:rPr>
          <w:rFonts w:cstheme="minorHAnsi"/>
          <w:u w:val="single"/>
        </w:rPr>
        <w:t xml:space="preserve"> and </w:t>
      </w:r>
      <w:r w:rsidRPr="005A0BA3" w:rsidR="006B60F2">
        <w:rPr>
          <w:rFonts w:cstheme="minorHAnsi"/>
          <w:u w:val="single"/>
        </w:rPr>
        <w:t xml:space="preserve">Other </w:t>
      </w:r>
      <w:r w:rsidRPr="005A0BA3" w:rsidR="000F6867">
        <w:rPr>
          <w:rFonts w:cstheme="minorHAnsi"/>
          <w:u w:val="single"/>
        </w:rPr>
        <w:t>Supportive Services</w:t>
      </w:r>
      <w:r w:rsidRPr="005A0BA3">
        <w:rPr>
          <w:rFonts w:cstheme="minorHAnsi"/>
          <w:u w:val="single"/>
        </w:rPr>
        <w:t>:</w:t>
      </w:r>
      <w:r w:rsidR="001F6E33">
        <w:rPr>
          <w:rFonts w:cstheme="minorHAnsi"/>
        </w:rPr>
        <w:t xml:space="preserve"> </w:t>
      </w:r>
      <w:r w:rsidRPr="005A0BA3" w:rsidR="006B60F2">
        <w:rPr>
          <w:rFonts w:cstheme="minorHAnsi"/>
        </w:rPr>
        <w:t>A TANF t</w:t>
      </w:r>
      <w:r w:rsidRPr="005A0BA3">
        <w:rPr>
          <w:rFonts w:cstheme="minorHAnsi"/>
        </w:rPr>
        <w:t xml:space="preserve">ransportation benefit </w:t>
      </w:r>
      <w:r w:rsidRPr="005A0BA3" w:rsidR="006B60F2">
        <w:rPr>
          <w:rFonts w:cstheme="minorHAnsi"/>
        </w:rPr>
        <w:t xml:space="preserve">or other supportive service </w:t>
      </w:r>
      <w:r w:rsidRPr="005A0BA3">
        <w:rPr>
          <w:rFonts w:cstheme="minorHAnsi"/>
        </w:rPr>
        <w:t xml:space="preserve">that is received by an </w:t>
      </w:r>
      <w:r w:rsidRPr="005A0BA3">
        <w:rPr>
          <w:rFonts w:cstheme="minorHAnsi"/>
          <w:b/>
          <w:bCs/>
          <w:i/>
          <w:iCs/>
        </w:rPr>
        <w:t>employed</w:t>
      </w:r>
      <w:r w:rsidRPr="005A0BA3">
        <w:rPr>
          <w:rFonts w:cstheme="minorHAnsi"/>
        </w:rPr>
        <w:t xml:space="preserve"> family is not assistance and should not be </w:t>
      </w:r>
      <w:r w:rsidRPr="005A0BA3">
        <w:rPr>
          <w:rFonts w:cstheme="minorHAnsi"/>
        </w:rPr>
        <w:t xml:space="preserve">reported in this </w:t>
      </w:r>
      <w:r w:rsidR="008A4F67">
        <w:rPr>
          <w:rFonts w:cstheme="minorHAnsi"/>
        </w:rPr>
        <w:t>item</w:t>
      </w:r>
      <w:r w:rsidRPr="005A0BA3" w:rsidR="006B60F2">
        <w:rPr>
          <w:rFonts w:cstheme="minorHAnsi"/>
        </w:rPr>
        <w:t>.</w:t>
      </w:r>
      <w:r w:rsidR="001F6E33">
        <w:rPr>
          <w:rFonts w:cstheme="minorHAnsi"/>
        </w:rPr>
        <w:t xml:space="preserve"> </w:t>
      </w:r>
      <w:r w:rsidRPr="005A0BA3">
        <w:rPr>
          <w:rFonts w:cstheme="minorHAnsi"/>
        </w:rPr>
        <w:t xml:space="preserve">Unless excluded as a non-recurring, short-term benefit, a transportation benefit that is received by </w:t>
      </w:r>
      <w:r w:rsidRPr="005A0BA3" w:rsidR="00407E9B">
        <w:rPr>
          <w:rFonts w:cstheme="minorHAnsi"/>
        </w:rPr>
        <w:t>a</w:t>
      </w:r>
      <w:r w:rsidRPr="005A0BA3">
        <w:rPr>
          <w:rFonts w:cstheme="minorHAnsi"/>
        </w:rPr>
        <w:t xml:space="preserve"> non-employed family is assistance and should be reported here.</w:t>
      </w:r>
      <w:r w:rsidR="001F6E33">
        <w:rPr>
          <w:rFonts w:cstheme="minorHAnsi"/>
        </w:rPr>
        <w:t xml:space="preserve"> </w:t>
      </w:r>
    </w:p>
    <w:bookmarkEnd w:id="42"/>
    <w:p w:rsidR="001E6B01" w:rsidRPr="005A0BA3" w14:paraId="1F6BB47E" w14:textId="13D2A0C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6B60F2">
        <w:rPr>
          <w:rFonts w:cstheme="minorHAnsi"/>
        </w:rPr>
        <w:t xml:space="preserve"> </w:t>
      </w:r>
      <w:r w:rsidRPr="005A0BA3">
        <w:rPr>
          <w:rFonts w:cstheme="minorHAnsi"/>
          <w:u w:val="single"/>
        </w:rPr>
        <w:t>Number of Months</w:t>
      </w:r>
    </w:p>
    <w:p w:rsidR="001E6B01" w:rsidRPr="005A0BA3" w14:paraId="01F80D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F6867" w14:paraId="241E7B86" w14:textId="30EE9CA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Transitional Services:</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sidR="00891604">
        <w:rPr>
          <w:rFonts w:cstheme="minorHAnsi"/>
        </w:rPr>
        <w:t>Enter 0000 for Amount and 000 for the number of months.</w:t>
      </w:r>
    </w:p>
    <w:p w:rsidR="001E6B01" w:rsidRPr="005A0BA3" w:rsidP="000F6867" w14:paraId="4075870B" w14:textId="31AF201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1E6B01" w:rsidRPr="005A0BA3" w14:paraId="77CA86C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3781E" w:rsidRPr="005A0BA3" w:rsidP="00E3781E" w14:paraId="2FA1CC66" w14:textId="4764EFC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w:t>
      </w:r>
      <w:r w:rsidR="001F6E33">
        <w:rPr>
          <w:rFonts w:cstheme="minorHAnsi"/>
        </w:rPr>
        <w:t xml:space="preserve"> </w:t>
      </w:r>
      <w:r w:rsidRPr="005A0BA3" w:rsidR="00891604">
        <w:rPr>
          <w:rFonts w:cstheme="minorHAnsi"/>
        </w:rPr>
        <w:t>Codes no longer in use.</w:t>
      </w:r>
      <w:r w:rsidR="001F6E33">
        <w:rPr>
          <w:rFonts w:cstheme="minorHAnsi"/>
        </w:rPr>
        <w:t xml:space="preserve"> </w:t>
      </w:r>
      <w:r w:rsidRPr="005A0BA3">
        <w:rPr>
          <w:rFonts w:cstheme="minorHAnsi"/>
        </w:rPr>
        <w:t>Enter 0000 for Amount and 000 for the number of months.</w:t>
      </w:r>
    </w:p>
    <w:p w:rsidR="001E6B01" w:rsidP="00E3781E" w14:paraId="6D2B36CD" w14:textId="627C749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5A0BA3">
        <w:rPr>
          <w:rFonts w:cstheme="minorHAnsi"/>
        </w:rPr>
        <w:tab/>
        <w:t xml:space="preserve">A. </w:t>
      </w:r>
      <w:r w:rsidRPr="005A0BA3">
        <w:rPr>
          <w:rFonts w:cstheme="minorHAnsi"/>
          <w:u w:val="single"/>
        </w:rPr>
        <w:t>Amount</w:t>
      </w:r>
      <w:r w:rsidR="001F6E33">
        <w:rPr>
          <w:rFonts w:cstheme="minorHAnsi"/>
        </w:rPr>
        <w:t xml:space="preserve"> </w:t>
      </w:r>
      <w:r w:rsidRPr="005A0BA3">
        <w:rPr>
          <w:rFonts w:cstheme="minorHAnsi"/>
        </w:rPr>
        <w:tab/>
        <w:t>B.</w:t>
      </w:r>
      <w:r w:rsidRPr="005A0BA3" w:rsidR="004C6309">
        <w:rPr>
          <w:rFonts w:cstheme="minorHAnsi"/>
        </w:rPr>
        <w:t xml:space="preserve"> </w:t>
      </w:r>
      <w:r w:rsidRPr="005A0BA3">
        <w:rPr>
          <w:rFonts w:cstheme="minorHAnsi"/>
          <w:u w:val="single"/>
        </w:rPr>
        <w:t>Number of Months</w:t>
      </w:r>
    </w:p>
    <w:p w:rsidR="00A27D8E" w:rsidRPr="005A0BA3" w:rsidP="00E3781E" w14:paraId="2C8ECF5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E3781E" w14:paraId="2DE236D5" w14:textId="004B51A6">
      <w:pPr>
        <w:pStyle w:val="Heading3"/>
        <w:rPr>
          <w:rFonts w:asciiTheme="minorHAnsi" w:hAnsiTheme="minorHAnsi" w:cstheme="minorHAnsi"/>
        </w:rPr>
      </w:pPr>
      <w:bookmarkStart w:id="43" w:name="_Toc126679100"/>
      <w:bookmarkStart w:id="44" w:name="_Toc126679178"/>
      <w:bookmarkStart w:id="45" w:name="_Toc126679237"/>
      <w:bookmarkStart w:id="46" w:name="_Toc128573953"/>
      <w:r w:rsidRPr="005A0BA3">
        <w:rPr>
          <w:rFonts w:asciiTheme="minorHAnsi" w:hAnsiTheme="minorHAnsi" w:cstheme="minorHAnsi"/>
        </w:rPr>
        <w:t>REASON FOR AND AMOUNT OF REDUCTION IN ASSISTANCE</w:t>
      </w:r>
      <w:bookmarkEnd w:id="43"/>
      <w:bookmarkEnd w:id="44"/>
      <w:bookmarkEnd w:id="45"/>
      <w:bookmarkEnd w:id="46"/>
    </w:p>
    <w:p w:rsidR="001C6C23" w:rsidRPr="005A0BA3" w:rsidP="001C6C23" w14:paraId="5A5E53A2" w14:textId="77777777">
      <w:pPr>
        <w:rPr>
          <w:rFonts w:cstheme="minorHAnsi"/>
        </w:rPr>
      </w:pPr>
    </w:p>
    <w:p w:rsidR="001E6B01" w:rsidRPr="005A0BA3" w14:paraId="6FBB47EA" w14:textId="42668C5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Reason for and </w:t>
      </w:r>
      <w:r w:rsidRPr="005A0BA3">
        <w:rPr>
          <w:rFonts w:cstheme="minorHAnsi"/>
          <w:u w:val="single"/>
        </w:rPr>
        <w:t>Amount</w:t>
      </w:r>
      <w:r w:rsidRPr="005A0BA3">
        <w:rPr>
          <w:rFonts w:cstheme="minorHAnsi"/>
          <w:u w:val="single"/>
        </w:rPr>
        <w:t xml:space="preserve"> of Reductions in Assistance</w:t>
      </w:r>
      <w:r w:rsidRPr="005A0BA3" w:rsidR="006B60F2">
        <w:rPr>
          <w:rFonts w:cstheme="minorHAnsi"/>
          <w:u w:val="single"/>
        </w:rPr>
        <w:t>:</w:t>
      </w:r>
      <w:r w:rsidR="001F6E33">
        <w:rPr>
          <w:rFonts w:cstheme="minorHAnsi"/>
        </w:rPr>
        <w:t xml:space="preserve"> </w:t>
      </w:r>
      <w:r w:rsidRPr="005A0BA3" w:rsidR="006B60F2">
        <w:rPr>
          <w:rFonts w:cstheme="minorHAnsi"/>
        </w:rPr>
        <w:t>F</w:t>
      </w:r>
      <w:r w:rsidRPr="005A0BA3">
        <w:rPr>
          <w:rFonts w:cstheme="minorHAnsi"/>
        </w:rPr>
        <w:t>or each reason listed, indicate whether the family received a reduction in assistance</w:t>
      </w:r>
      <w:r w:rsidRPr="005A0BA3" w:rsidR="00405453">
        <w:rPr>
          <w:rFonts w:cstheme="minorHAnsi"/>
        </w:rPr>
        <w:t xml:space="preserve"> and e</w:t>
      </w:r>
      <w:r w:rsidRPr="005A0BA3">
        <w:rPr>
          <w:rFonts w:cstheme="minorHAnsi"/>
        </w:rPr>
        <w:t>nter the dollar value of the reduction</w:t>
      </w:r>
      <w:r w:rsidRPr="005A0BA3" w:rsidR="006B60F2">
        <w:rPr>
          <w:rFonts w:cstheme="minorHAnsi"/>
        </w:rPr>
        <w:t>.</w:t>
      </w:r>
      <w:r w:rsidR="001F6E33">
        <w:rPr>
          <w:rFonts w:cstheme="minorHAnsi"/>
        </w:rPr>
        <w:t xml:space="preserve"> </w:t>
      </w:r>
    </w:p>
    <w:p w:rsidR="001E6B01" w:rsidRPr="005A0BA3" w14:paraId="10AFC199" w14:textId="10679E0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A</w:t>
      </w:r>
      <w:r w:rsidRPr="005A0BA3">
        <w:rPr>
          <w:rFonts w:cstheme="minorHAnsi"/>
        </w:rPr>
        <w:t>.</w:t>
      </w:r>
      <w:r w:rsidRPr="005A0BA3">
        <w:rPr>
          <w:rFonts w:cstheme="minorHAnsi"/>
        </w:rPr>
        <w:tab/>
      </w:r>
      <w:r w:rsidRPr="005A0BA3">
        <w:rPr>
          <w:rFonts w:cstheme="minorHAnsi"/>
          <w:u w:val="single"/>
        </w:rPr>
        <w:t>Sanctions:</w:t>
      </w:r>
    </w:p>
    <w:p w:rsidR="001E6B01" w:rsidP="00696F1D" w14:paraId="41A2BA9C" w14:textId="22FC539C">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due to Sanctions:</w:t>
      </w:r>
      <w:r w:rsidR="001F6E33">
        <w:rPr>
          <w:rFonts w:cstheme="minorHAnsi"/>
        </w:rPr>
        <w:t xml:space="preserve"> </w:t>
      </w:r>
      <w:r w:rsidRPr="005A0BA3" w:rsidR="00696F1D">
        <w:rPr>
          <w:rFonts w:cstheme="minorHAnsi"/>
        </w:rPr>
        <w:t>If there was no reduction in assistance, enter 0000.</w:t>
      </w:r>
    </w:p>
    <w:p w:rsidR="00DD07A5" w:rsidRPr="005A0BA3" w:rsidP="00696F1D" w14:paraId="452046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p>
    <w:p w:rsidR="001E6B01" w:rsidRPr="005A0BA3" w:rsidP="00DD07A5" w14:paraId="4C76D2AE" w14:textId="2470968B">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Requirements Sanction</w:t>
      </w:r>
    </w:p>
    <w:p w:rsidR="001E6B01" w:rsidRPr="00DD07A5" w:rsidP="00F574A2" w14:paraId="057D4092" w14:textId="0E4C2B7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P="00F574A2" w14:paraId="3122CEF9" w14:textId="1B2B32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rsidP="00F574A2" w14:paraId="221430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6334409B" w14:textId="4633A72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A82926" w:rsidR="008927C1">
        <w:rPr>
          <w:rFonts w:cstheme="minorHAnsi"/>
        </w:rPr>
        <w:t>Code</w:t>
      </w:r>
      <w:r w:rsidRPr="00A82926" w:rsidR="00555E5E">
        <w:rPr>
          <w:rFonts w:cstheme="minorHAnsi"/>
        </w:rPr>
        <w:t xml:space="preserve"> no longer in use; enter 0. </w:t>
      </w:r>
    </w:p>
    <w:p w:rsidR="00DD07A5" w:rsidRPr="00A82926" w14:paraId="46A0FD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49797DB5" w14:textId="14A56B1E">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Teen Parent not Attending School</w:t>
      </w:r>
      <w:r w:rsidRPr="005A0BA3" w:rsidR="000A1D68">
        <w:rPr>
          <w:rFonts w:cstheme="minorHAnsi"/>
          <w:u w:val="single"/>
        </w:rPr>
        <w:t xml:space="preserve"> (or Alternative Training)</w:t>
      </w:r>
    </w:p>
    <w:p w:rsidR="001E6B01" w:rsidRPr="00DD07A5" w14:paraId="54D85C00" w14:textId="0B9B86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14:paraId="0B4E3E46" w14:textId="6891027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DD07A5" w:rsidRPr="005A0BA3" w14:paraId="38024F7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C7A56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v</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Non-Cooperation with Child Support</w:t>
      </w:r>
    </w:p>
    <w:p w:rsidR="001E6B01" w:rsidRPr="00DD07A5" w14:paraId="0C5DEC53" w14:textId="1E1905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0A3FDBF6" w14:textId="40FE3AC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4EE61B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CB9BAA4"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vi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Failure to Comply with an Individual Responsibility Plan</w:t>
      </w:r>
    </w:p>
    <w:p w:rsidR="001E6B01" w:rsidRPr="00DD07A5" w:rsidP="00DF5BA4" w14:paraId="2C3A07D0" w14:textId="74223F61">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b/>
        </w:rPr>
        <w:tab/>
      </w:r>
      <w:r w:rsidRPr="005A0BA3">
        <w:rPr>
          <w:rFonts w:cstheme="minorHAnsi"/>
          <w:b/>
        </w:rPr>
        <w:tab/>
      </w:r>
      <w:r w:rsidRPr="005A0BA3">
        <w:rPr>
          <w:rFonts w:cstheme="minorHAnsi"/>
          <w:b/>
        </w:rPr>
        <w:tab/>
      </w:r>
      <w:r w:rsidRPr="00DD07A5">
        <w:rPr>
          <w:rFonts w:cstheme="minorHAnsi"/>
        </w:rPr>
        <w:t xml:space="preserve">If an individual is sanctioned for failure to comply with work requirements, school attendance requirements, and/or cooperation with child support requirements, code the sanction </w:t>
      </w:r>
      <w:r w:rsidRPr="00DD07A5" w:rsidR="003F682E">
        <w:rPr>
          <w:rFonts w:cstheme="minorHAnsi"/>
        </w:rPr>
        <w:t>in 26.A.ii., 26.A.iv</w:t>
      </w:r>
      <w:r w:rsidRPr="00DD07A5" w:rsidR="00A82926">
        <w:rPr>
          <w:rFonts w:cstheme="minorHAnsi"/>
        </w:rPr>
        <w:t>.</w:t>
      </w:r>
      <w:r w:rsidRPr="00DD07A5" w:rsidR="00696F1D">
        <w:rPr>
          <w:rFonts w:cstheme="minorHAnsi"/>
        </w:rPr>
        <w:t>,</w:t>
      </w:r>
      <w:r w:rsidRPr="00DD07A5">
        <w:rPr>
          <w:rFonts w:cstheme="minorHAnsi"/>
        </w:rPr>
        <w:t xml:space="preserve"> whichever is appropriate.</w:t>
      </w:r>
      <w:r w:rsidRPr="00DD07A5" w:rsidR="001F6E33">
        <w:rPr>
          <w:rFonts w:cstheme="minorHAnsi"/>
        </w:rPr>
        <w:t xml:space="preserve"> </w:t>
      </w:r>
      <w:r w:rsidRPr="00DD07A5" w:rsidR="00696F1D">
        <w:rPr>
          <w:rFonts w:cstheme="minorHAnsi"/>
        </w:rPr>
        <w:t>Code o</w:t>
      </w:r>
      <w:r w:rsidRPr="00DD07A5">
        <w:rPr>
          <w:rFonts w:cstheme="minorHAnsi"/>
        </w:rPr>
        <w:t>ther sanctions for failure to comply with an individual responsibility plan in 26</w:t>
      </w:r>
      <w:r w:rsidRPr="00DD07A5" w:rsidR="003F682E">
        <w:rPr>
          <w:rFonts w:cstheme="minorHAnsi"/>
        </w:rPr>
        <w:t>.A</w:t>
      </w:r>
      <w:r w:rsidRPr="00DD07A5">
        <w:rPr>
          <w:rFonts w:cstheme="minorHAnsi"/>
        </w:rPr>
        <w:t xml:space="preserve">.vi. </w:t>
      </w:r>
    </w:p>
    <w:p w:rsidR="001E6B01" w:rsidRPr="00DD07A5" w14:paraId="494A6F22" w14:textId="60E670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47964A83" w14:textId="038775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6BB5514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FC6B96"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vii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Other Sanction</w:t>
      </w:r>
    </w:p>
    <w:p w:rsidR="001E6B01" w:rsidRPr="00DD07A5" w14:paraId="5FB81BF4" w14:textId="7EA1CFE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35153DE7" w14:textId="20B1D7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0AF48D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96F1D" w14:paraId="62EDE4FF" w14:textId="5AB952B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BD5232">
        <w:rPr>
          <w:rFonts w:cstheme="minorHAnsi"/>
        </w:rPr>
        <w:t>B</w:t>
      </w:r>
      <w:r w:rsidRPr="005A0BA3">
        <w:rPr>
          <w:rFonts w:cstheme="minorHAnsi"/>
        </w:rPr>
        <w:t>.</w:t>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Recoupment of Prior Overpayment:</w:t>
      </w:r>
      <w:r w:rsidR="001F6E33">
        <w:rPr>
          <w:rFonts w:cstheme="minorHAnsi"/>
        </w:rPr>
        <w:t xml:space="preserve"> </w:t>
      </w:r>
      <w:r w:rsidRPr="005A0BA3">
        <w:rPr>
          <w:rFonts w:cstheme="minorHAnsi"/>
        </w:rPr>
        <w:t>Enter the total dollar value of reduction in assistance due to recoupment of a prior overpayment.</w:t>
      </w:r>
      <w:r w:rsidR="001F6E33">
        <w:rPr>
          <w:rFonts w:cstheme="minorHAnsi"/>
        </w:rPr>
        <w:t xml:space="preserve"> </w:t>
      </w:r>
      <w:r w:rsidRPr="005A0BA3" w:rsidR="00696F1D">
        <w:rPr>
          <w:rFonts w:cstheme="minorHAnsi"/>
        </w:rPr>
        <w:t>If there was no reduction in assistance, enter 0000.</w:t>
      </w:r>
    </w:p>
    <w:p w:rsidR="00382323" w:rsidRPr="005A0BA3" w:rsidP="001F6E33" w14:paraId="5B76EEF7" w14:textId="263FB9D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rsidP="00382323" w14:paraId="7CBA5BE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5A0BA3">
        <w:rPr>
          <w:rFonts w:cstheme="minorHAnsi"/>
        </w:rPr>
        <w:t>C</w:t>
      </w:r>
      <w:r w:rsidRPr="005A0BA3">
        <w:rPr>
          <w:rFonts w:cstheme="minorHAnsi"/>
        </w:rPr>
        <w:t>.</w:t>
      </w:r>
      <w:r w:rsidRPr="005A0BA3">
        <w:rPr>
          <w:rFonts w:cstheme="minorHAnsi"/>
        </w:rPr>
        <w:tab/>
      </w:r>
      <w:r w:rsidRPr="005A0BA3">
        <w:rPr>
          <w:rFonts w:cstheme="minorHAnsi"/>
          <w:u w:val="single"/>
        </w:rPr>
        <w:t>Other:</w:t>
      </w:r>
    </w:p>
    <w:p w:rsidR="00696F1D" w:rsidRPr="005A0BA3" w:rsidP="00A31B7E" w14:paraId="1463EB5C" w14:textId="6EDD6BD3">
      <w:pPr>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DD07A5">
        <w:rPr>
          <w:rFonts w:cstheme="minorHAnsi"/>
          <w:u w:val="single"/>
        </w:rPr>
        <w:t xml:space="preserve">Total Dollar Amount of Reductions </w:t>
      </w:r>
      <w:r w:rsidRPr="00DD07A5" w:rsidR="003F682E">
        <w:rPr>
          <w:rFonts w:cstheme="minorHAnsi"/>
          <w:u w:val="single"/>
        </w:rPr>
        <w:t xml:space="preserve">for </w:t>
      </w:r>
      <w:r w:rsidRPr="00DD07A5">
        <w:rPr>
          <w:rFonts w:cstheme="minorHAnsi"/>
          <w:u w:val="single"/>
        </w:rPr>
        <w:t>Other Reasons (exclude amounts for sanctions and recoupment):</w:t>
      </w:r>
      <w:r w:rsidR="001F6E33">
        <w:rPr>
          <w:rFonts w:cstheme="minorHAnsi"/>
        </w:rPr>
        <w:t xml:space="preserve"> </w:t>
      </w:r>
      <w:r w:rsidRPr="005A0BA3" w:rsidR="003F682E">
        <w:rPr>
          <w:rFonts w:cstheme="minorHAnsi"/>
        </w:rPr>
        <w:t xml:space="preserve">Enter the total dollar value of reduction in </w:t>
      </w:r>
      <w:r w:rsidRPr="005A0BA3" w:rsidR="003F682E">
        <w:rPr>
          <w:rFonts w:cstheme="minorHAnsi"/>
        </w:rPr>
        <w:t xml:space="preserve">assistance for reasons other than sanctions or recoupment of overpayments. </w:t>
      </w:r>
      <w:r w:rsidRPr="005A0BA3">
        <w:rPr>
          <w:rFonts w:cstheme="minorHAnsi"/>
        </w:rPr>
        <w:t xml:space="preserve">If there was no reduction in assistance, enter 0000. </w:t>
      </w:r>
    </w:p>
    <w:p w:rsidR="001E6B01" w:rsidRPr="005A0BA3" w14:paraId="5848DE7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p>
    <w:p w:rsidR="001E6B01" w:rsidRPr="005A0BA3" w14:paraId="7E8A93D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Cap</w:t>
      </w:r>
    </w:p>
    <w:p w:rsidR="001E6B01" w:rsidRPr="00DD07A5" w14:paraId="255612BF" w14:textId="61B3185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5A0BA3" w14:paraId="7219DE0F" w14:textId="2EBABB3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E6B01" w:rsidRPr="005A0BA3" w14:paraId="6568D9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27BBDCC" w14:textId="40259FEA">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sidR="00BD6E08">
        <w:rPr>
          <w:rFonts w:cstheme="minorHAnsi"/>
          <w:noProof/>
        </w:rPr>
        <w:t>iii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Reduction Based on </w:t>
      </w:r>
      <w:r w:rsidRPr="005A0BA3" w:rsidR="00EC2BF2">
        <w:rPr>
          <w:rFonts w:cstheme="minorHAnsi"/>
          <w:u w:val="single"/>
        </w:rPr>
        <w:t>Time Limit</w:t>
      </w:r>
    </w:p>
    <w:p w:rsidR="001E6B01" w:rsidRPr="005A0BA3" w14:paraId="602CF6E7" w14:textId="4CAE25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1 = Yes</w:t>
      </w:r>
    </w:p>
    <w:p w:rsidR="001E6B01" w:rsidRPr="00DD07A5" w14:paraId="3808D3D0" w14:textId="4FDB89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r>
      <w:r w:rsidRPr="005A0BA3">
        <w:rPr>
          <w:rFonts w:cstheme="minorHAnsi"/>
        </w:rPr>
        <w:tab/>
      </w:r>
      <w:r w:rsidRPr="00DD07A5">
        <w:rPr>
          <w:rFonts w:cstheme="minorHAnsi"/>
        </w:rPr>
        <w:t>2 = No</w:t>
      </w:r>
    </w:p>
    <w:p w:rsidR="001E6B01" w:rsidRPr="00DD07A5" w14:paraId="45B29F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DD07A5" w14:paraId="709E5355" w14:textId="79A380F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DD07A5">
        <w:rPr>
          <w:rFonts w:cstheme="minorHAnsi"/>
        </w:rPr>
        <w:tab/>
      </w:r>
      <w:r w:rsidRPr="00DD07A5">
        <w:rPr>
          <w:rFonts w:cstheme="minorHAnsi"/>
        </w:rPr>
        <w:tab/>
      </w:r>
      <w:r w:rsidRPr="00DD07A5">
        <w:rPr>
          <w:rFonts w:cstheme="minorHAnsi"/>
        </w:rPr>
        <w:fldChar w:fldCharType="begin"/>
      </w:r>
      <w:r w:rsidRPr="00DD07A5">
        <w:rPr>
          <w:rFonts w:cstheme="minorHAnsi"/>
        </w:rPr>
        <w:instrText>seq level2 \*roman</w:instrText>
      </w:r>
      <w:r w:rsidRPr="00DD07A5">
        <w:rPr>
          <w:rFonts w:cstheme="minorHAnsi"/>
        </w:rPr>
        <w:fldChar w:fldCharType="separate"/>
      </w:r>
      <w:r w:rsidRPr="00DD07A5" w:rsidR="00BD6E08">
        <w:rPr>
          <w:rFonts w:cstheme="minorHAnsi"/>
          <w:noProof/>
        </w:rPr>
        <w:t>iv</w:t>
      </w:r>
      <w:r w:rsidRPr="00DD07A5">
        <w:rPr>
          <w:rFonts w:cstheme="minorHAnsi"/>
        </w:rPr>
        <w:fldChar w:fldCharType="end"/>
      </w:r>
      <w:r w:rsidRPr="00DD07A5">
        <w:rPr>
          <w:rFonts w:cstheme="minorHAnsi"/>
        </w:rPr>
        <w:t>.</w:t>
      </w:r>
      <w:r w:rsidRPr="00DD07A5">
        <w:rPr>
          <w:rFonts w:cstheme="minorHAnsi"/>
        </w:rPr>
        <w:tab/>
      </w:r>
      <w:r w:rsidRPr="00DD07A5">
        <w:rPr>
          <w:rFonts w:cstheme="minorHAnsi"/>
          <w:u w:val="single"/>
        </w:rPr>
        <w:t>Other, Non-</w:t>
      </w:r>
      <w:r w:rsidRPr="00DD07A5" w:rsidR="007421CC">
        <w:rPr>
          <w:rFonts w:cstheme="minorHAnsi"/>
          <w:u w:val="single"/>
        </w:rPr>
        <w:t>Sanction, Non-Recoupment</w:t>
      </w:r>
    </w:p>
    <w:p w:rsidR="001E6B01" w:rsidRPr="00DD07A5" w14:paraId="04EFCF8E" w14:textId="3433AFA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1 = Yes</w:t>
      </w:r>
    </w:p>
    <w:p w:rsidR="001E6B01" w:rsidRPr="005A0BA3" w14:paraId="7EFA2ECF" w14:textId="3DE6751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DD07A5">
        <w:rPr>
          <w:rFonts w:cstheme="minorHAnsi"/>
        </w:rPr>
        <w:tab/>
      </w:r>
      <w:r w:rsidRPr="00DD07A5">
        <w:rPr>
          <w:rFonts w:cstheme="minorHAnsi"/>
        </w:rPr>
        <w:tab/>
      </w:r>
      <w:r w:rsidRPr="00DD07A5">
        <w:rPr>
          <w:rFonts w:cstheme="minorHAnsi"/>
        </w:rPr>
        <w:tab/>
        <w:t>2 = No</w:t>
      </w:r>
    </w:p>
    <w:p w:rsidR="001F6E33" w:rsidP="00F36534" w14:paraId="303AD045" w14:textId="77777777">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p>
    <w:p w:rsidR="00123C7F" w:rsidRPr="005A0BA3" w:rsidP="00F36534" w14:paraId="38F4AA58" w14:textId="33986AED">
      <w:pPr>
        <w:tabs>
          <w:tab w:val="left" w:pos="0"/>
          <w:tab w:val="left" w:pos="720"/>
          <w:tab w:val="left" w:pos="2160"/>
          <w:tab w:val="left" w:pos="2880"/>
          <w:tab w:val="left" w:pos="3600"/>
          <w:tab w:val="left" w:pos="4320"/>
          <w:tab w:val="left" w:pos="5040"/>
          <w:tab w:val="left" w:leader="dot" w:pos="7200"/>
        </w:tabs>
        <w:suppressAutoHyphens/>
        <w:ind w:left="720" w:hanging="78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sidR="007E088B">
        <w:rPr>
          <w:rFonts w:cstheme="minorHAnsi"/>
          <w:u w:val="single"/>
        </w:rPr>
        <w:t>Waiver Evaluation Experimental and Control Groups:</w:t>
      </w:r>
      <w:r w:rsidR="001F6E33">
        <w:rPr>
          <w:rFonts w:cstheme="minorHAnsi"/>
        </w:rPr>
        <w:t xml:space="preserve"> </w:t>
      </w:r>
      <w:r w:rsidR="008A4F67">
        <w:rPr>
          <w:rFonts w:cstheme="minorHAnsi"/>
        </w:rPr>
        <w:t>Item</w:t>
      </w:r>
      <w:r w:rsidRPr="005A0BA3" w:rsidR="00696F1D">
        <w:rPr>
          <w:rFonts w:cstheme="minorHAnsi"/>
        </w:rPr>
        <w:t xml:space="preserve"> n</w:t>
      </w:r>
      <w:r w:rsidRPr="005A0BA3" w:rsidR="001A7363">
        <w:rPr>
          <w:rFonts w:cstheme="minorHAnsi"/>
        </w:rPr>
        <w:t xml:space="preserve">o </w:t>
      </w:r>
      <w:r w:rsidRPr="005A0BA3" w:rsidR="00696F1D">
        <w:rPr>
          <w:rFonts w:cstheme="minorHAnsi"/>
        </w:rPr>
        <w:t>l</w:t>
      </w:r>
      <w:r w:rsidRPr="005A0BA3" w:rsidR="001A7363">
        <w:rPr>
          <w:rFonts w:cstheme="minorHAnsi"/>
        </w:rPr>
        <w:t xml:space="preserve">onger in </w:t>
      </w:r>
      <w:r w:rsidRPr="005A0BA3" w:rsidR="00696F1D">
        <w:rPr>
          <w:rFonts w:cstheme="minorHAnsi"/>
        </w:rPr>
        <w:t>u</w:t>
      </w:r>
      <w:r w:rsidRPr="005A0BA3" w:rsidR="001A7363">
        <w:rPr>
          <w:rFonts w:cstheme="minorHAnsi"/>
        </w:rPr>
        <w:t>se</w:t>
      </w:r>
      <w:r w:rsidRPr="005A0BA3" w:rsidR="00696F1D">
        <w:rPr>
          <w:rFonts w:cstheme="minorHAnsi"/>
        </w:rPr>
        <w:t>; enter 0.</w:t>
      </w:r>
    </w:p>
    <w:p w:rsidR="001E6B01" w:rsidRPr="005A0BA3" w14:paraId="1D37C3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B4B89" w:rsidP="006E29F7" w14:paraId="4279807D" w14:textId="744949C2">
      <w:pPr>
        <w:ind w:left="720" w:hanging="720"/>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47" w:name="_Hlk94873893"/>
      <w:r w:rsidRPr="005A0BA3">
        <w:rPr>
          <w:rFonts w:cstheme="minorHAnsi"/>
          <w:u w:val="single"/>
        </w:rPr>
        <w:t>Federal Time</w:t>
      </w:r>
      <w:r w:rsidR="001F4F05">
        <w:rPr>
          <w:rFonts w:cstheme="minorHAnsi"/>
          <w:u w:val="single"/>
        </w:rPr>
        <w:t xml:space="preserve"> </w:t>
      </w:r>
      <w:r w:rsidRPr="005A0BA3">
        <w:rPr>
          <w:rFonts w:cstheme="minorHAnsi"/>
          <w:u w:val="single"/>
        </w:rPr>
        <w:t>Limit</w:t>
      </w:r>
      <w:r w:rsidRPr="005A0BA3" w:rsidR="00503C1A">
        <w:rPr>
          <w:rFonts w:cstheme="minorHAnsi"/>
          <w:u w:val="single"/>
        </w:rPr>
        <w:t xml:space="preserve"> Exemptions</w:t>
      </w:r>
      <w:r w:rsidRPr="005A0BA3">
        <w:rPr>
          <w:rFonts w:cstheme="minorHAnsi"/>
          <w:u w:val="single"/>
        </w:rPr>
        <w:t>:</w:t>
      </w:r>
      <w:r w:rsidR="001F6E33">
        <w:rPr>
          <w:rFonts w:cstheme="minorHAnsi"/>
        </w:rPr>
        <w:t xml:space="preserve"> </w:t>
      </w:r>
      <w:bookmarkEnd w:id="47"/>
      <w:r w:rsidRPr="005A0BA3">
        <w:rPr>
          <w:rFonts w:cstheme="minorHAnsi"/>
        </w:rPr>
        <w:t>Under TANF, a</w:t>
      </w:r>
      <w:r>
        <w:rPr>
          <w:rFonts w:cstheme="minorHAnsi"/>
        </w:rPr>
        <w:t xml:space="preserve"> </w:t>
      </w:r>
      <w:r w:rsidRPr="005A0BA3">
        <w:rPr>
          <w:rFonts w:cstheme="minorHAnsi"/>
        </w:rPr>
        <w:t>family that include</w:t>
      </w:r>
      <w:r w:rsidRPr="005A0BA3" w:rsidR="00A15DFB">
        <w:rPr>
          <w:rFonts w:cstheme="minorHAnsi"/>
        </w:rPr>
        <w:t>s</w:t>
      </w:r>
      <w:r w:rsidRPr="005A0BA3">
        <w:rPr>
          <w:rFonts w:cstheme="minorHAnsi"/>
        </w:rPr>
        <w:t xml:space="preserve"> an adult receiv</w:t>
      </w:r>
      <w:r w:rsidRPr="005A0BA3" w:rsidR="00A15DFB">
        <w:rPr>
          <w:rFonts w:cstheme="minorHAnsi"/>
        </w:rPr>
        <w:t>ing</w:t>
      </w:r>
      <w:r w:rsidRPr="005A0BA3">
        <w:rPr>
          <w:rFonts w:cstheme="minorHAnsi"/>
        </w:rPr>
        <w:t xml:space="preserve"> federally-funded assistance</w:t>
      </w:r>
      <w:r w:rsidR="00407797">
        <w:rPr>
          <w:rFonts w:cstheme="minorHAnsi"/>
        </w:rPr>
        <w:t xml:space="preserve"> </w:t>
      </w:r>
      <w:r w:rsidRPr="005A0BA3" w:rsidR="00A15DFB">
        <w:rPr>
          <w:rFonts w:cstheme="minorHAnsi"/>
        </w:rPr>
        <w:t xml:space="preserve">is limited to </w:t>
      </w:r>
      <w:r w:rsidRPr="005A0BA3">
        <w:rPr>
          <w:rFonts w:cstheme="minorHAnsi"/>
        </w:rPr>
        <w:t xml:space="preserve">60 </w:t>
      </w:r>
      <w:r w:rsidRPr="005A0BA3" w:rsidR="003F682E">
        <w:rPr>
          <w:rFonts w:cstheme="minorHAnsi"/>
        </w:rPr>
        <w:t xml:space="preserve">cumulative </w:t>
      </w:r>
      <w:r w:rsidRPr="005A0BA3">
        <w:rPr>
          <w:rFonts w:cstheme="minorHAnsi"/>
        </w:rPr>
        <w:t xml:space="preserve">countable months </w:t>
      </w:r>
      <w:r w:rsidRPr="005A0BA3" w:rsidR="00A968AE">
        <w:rPr>
          <w:rFonts w:cstheme="minorHAnsi"/>
        </w:rPr>
        <w:t xml:space="preserve">of </w:t>
      </w:r>
      <w:r w:rsidRPr="005A0BA3">
        <w:rPr>
          <w:rFonts w:cstheme="minorHAnsi"/>
        </w:rPr>
        <w:t xml:space="preserve">assistance. </w:t>
      </w:r>
      <w:r>
        <w:t>Any month when a pregnant minor or minor parent received assistance as the head-of-household or married to the head-of-household counts toward the five-year limit.</w:t>
      </w:r>
    </w:p>
    <w:p w:rsidR="001E6B01" w:rsidRPr="005A0BA3" w14:paraId="7F64C372" w14:textId="4A43067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F36534" w:rsidP="006E29F7" w14:paraId="3DAD8F64" w14:textId="078926E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TANF rules provide for two categories of exceptions.</w:t>
      </w:r>
      <w:r w:rsidR="001F6E33">
        <w:rPr>
          <w:rFonts w:cstheme="minorHAnsi"/>
        </w:rPr>
        <w:t xml:space="preserve"> </w:t>
      </w:r>
      <w:r w:rsidRPr="005A0BA3">
        <w:rPr>
          <w:rFonts w:cstheme="minorHAnsi"/>
        </w:rPr>
        <w:t>Certain families</w:t>
      </w:r>
      <w:r w:rsidR="009240CE">
        <w:rPr>
          <w:rFonts w:cstheme="minorHAnsi"/>
        </w:rPr>
        <w:t xml:space="preserve"> with an adult who has received 60 months or less of federally-funded assistance</w:t>
      </w:r>
      <w:r w:rsidRPr="005A0BA3">
        <w:rPr>
          <w:rFonts w:cstheme="minorHAnsi"/>
        </w:rPr>
        <w:t xml:space="preserve"> are exempt from the </w:t>
      </w:r>
      <w:r w:rsidRPr="006B62E0">
        <w:rPr>
          <w:rFonts w:cstheme="minorHAnsi"/>
          <w:b/>
          <w:bCs/>
        </w:rPr>
        <w:t>accrual of months of assistance</w:t>
      </w:r>
      <w:r w:rsidR="009240CE">
        <w:rPr>
          <w:rFonts w:cstheme="minorHAnsi"/>
          <w:b/>
          <w:bCs/>
        </w:rPr>
        <w:t xml:space="preserve"> (codes 02-04)</w:t>
      </w:r>
      <w:r w:rsidRPr="005A0BA3" w:rsidR="00374605">
        <w:rPr>
          <w:rFonts w:cstheme="minorHAnsi"/>
        </w:rPr>
        <w:t>.</w:t>
      </w:r>
      <w:r w:rsidRPr="005A0BA3">
        <w:rPr>
          <w:rFonts w:cstheme="minorHAnsi"/>
        </w:rPr>
        <w:t xml:space="preserve"> </w:t>
      </w:r>
      <w:r w:rsidR="009240CE">
        <w:rPr>
          <w:rFonts w:cstheme="minorHAnsi"/>
        </w:rPr>
        <w:t>F</w:t>
      </w:r>
      <w:r w:rsidRPr="005A0BA3">
        <w:rPr>
          <w:rFonts w:cstheme="minorHAnsi"/>
        </w:rPr>
        <w:t>amilies with</w:t>
      </w:r>
      <w:r w:rsidR="009240CE">
        <w:rPr>
          <w:rFonts w:cstheme="minorHAnsi"/>
        </w:rPr>
        <w:t xml:space="preserve"> an adult </w:t>
      </w:r>
      <w:r w:rsidRPr="005A0BA3">
        <w:rPr>
          <w:rFonts w:cstheme="minorHAnsi"/>
        </w:rPr>
        <w:t xml:space="preserve">who has received </w:t>
      </w:r>
      <w:r w:rsidRPr="005A0BA3" w:rsidR="00D23B3B">
        <w:rPr>
          <w:rFonts w:cstheme="minorHAnsi"/>
        </w:rPr>
        <w:t xml:space="preserve">more than </w:t>
      </w:r>
      <w:r w:rsidRPr="005A0BA3">
        <w:rPr>
          <w:rFonts w:cstheme="minorHAnsi"/>
        </w:rPr>
        <w:t xml:space="preserve">60 months of </w:t>
      </w:r>
      <w:r w:rsidR="002A0D1C">
        <w:rPr>
          <w:rFonts w:cstheme="minorHAnsi"/>
        </w:rPr>
        <w:t xml:space="preserve">federally-funded </w:t>
      </w:r>
      <w:r w:rsidRPr="005A0BA3">
        <w:rPr>
          <w:rFonts w:cstheme="minorHAnsi"/>
        </w:rPr>
        <w:t xml:space="preserve">assistance may </w:t>
      </w:r>
      <w:r w:rsidRPr="006B62E0">
        <w:rPr>
          <w:rFonts w:cstheme="minorHAnsi"/>
          <w:b/>
          <w:bCs/>
        </w:rPr>
        <w:t>be exempt from termination of assistance</w:t>
      </w:r>
      <w:r w:rsidR="002A0D1C">
        <w:rPr>
          <w:rFonts w:cstheme="minorHAnsi"/>
          <w:b/>
          <w:bCs/>
        </w:rPr>
        <w:t xml:space="preserve"> (codes </w:t>
      </w:r>
      <w:r w:rsidR="002A0D1C">
        <w:rPr>
          <w:rFonts w:cstheme="minorHAnsi"/>
          <w:b/>
          <w:bCs/>
        </w:rPr>
        <w:t>02, 06-09)</w:t>
      </w:r>
      <w:r w:rsidRPr="005A0BA3">
        <w:rPr>
          <w:rFonts w:cstheme="minorHAnsi"/>
        </w:rPr>
        <w:t>.</w:t>
      </w:r>
      <w:r w:rsidR="001F6E33">
        <w:rPr>
          <w:rFonts w:cstheme="minorHAnsi"/>
        </w:rPr>
        <w:t xml:space="preserve"> </w:t>
      </w:r>
      <w:r w:rsidRPr="005A0BA3" w:rsidR="006A3AE8">
        <w:rPr>
          <w:rFonts w:cstheme="minorHAnsi"/>
        </w:rPr>
        <w:t xml:space="preserve">If there is more than one applicable exemption, the </w:t>
      </w:r>
      <w:r w:rsidRPr="005A0BA3" w:rsidR="00BC013E">
        <w:rPr>
          <w:rFonts w:cstheme="minorHAnsi"/>
        </w:rPr>
        <w:t>s</w:t>
      </w:r>
      <w:r w:rsidRPr="005A0BA3" w:rsidR="006A3AE8">
        <w:rPr>
          <w:rFonts w:cstheme="minorHAnsi"/>
        </w:rPr>
        <w:t xml:space="preserve">tate </w:t>
      </w:r>
      <w:r w:rsidRPr="005A0BA3" w:rsidR="003F682E">
        <w:rPr>
          <w:rFonts w:cstheme="minorHAnsi"/>
        </w:rPr>
        <w:t xml:space="preserve">should </w:t>
      </w:r>
      <w:r w:rsidRPr="005A0BA3" w:rsidR="006A3AE8">
        <w:rPr>
          <w:rFonts w:cstheme="minorHAnsi"/>
        </w:rPr>
        <w:t>code the exemption it deems most appropriate.</w:t>
      </w:r>
      <w:r w:rsidR="001F6E33">
        <w:rPr>
          <w:rFonts w:cstheme="minorHAnsi"/>
        </w:rPr>
        <w:t xml:space="preserve"> </w:t>
      </w:r>
    </w:p>
    <w:p w:rsidR="00F36534" w:rsidP="00F36534" w14:paraId="1FFD1E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F36534" w14:paraId="54CE095A" w14:textId="70058CF2">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Enter the two-digit code:</w:t>
      </w:r>
    </w:p>
    <w:p w:rsidR="00F36534" w:rsidRPr="005A0BA3" w14:paraId="3FE0C90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594A2C" w14:paraId="47703677" w14:textId="7B0BE09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01 = Family is </w:t>
      </w:r>
      <w:r w:rsidRPr="00740FF5">
        <w:rPr>
          <w:rFonts w:cstheme="minorHAnsi"/>
          <w:b/>
          <w:bCs/>
        </w:rPr>
        <w:t>not</w:t>
      </w:r>
      <w:r w:rsidRPr="005A0BA3">
        <w:rPr>
          <w:rFonts w:cstheme="minorHAnsi"/>
        </w:rPr>
        <w:t xml:space="preserve"> exemp</w:t>
      </w:r>
      <w:r w:rsidRPr="005A0BA3" w:rsidR="006B0317">
        <w:rPr>
          <w:rFonts w:cstheme="minorHAnsi"/>
        </w:rPr>
        <w:t>t</w:t>
      </w:r>
    </w:p>
    <w:p w:rsidR="007E692C" w14:paraId="11B506C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2C36D6" w14:paraId="75B7B3A2" w14:textId="0BF88DF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02 =</w:t>
      </w:r>
      <w:r w:rsidRPr="005A0BA3" w:rsidR="00425531">
        <w:rPr>
          <w:rFonts w:cstheme="minorHAnsi"/>
        </w:rPr>
        <w:t xml:space="preserve"> </w:t>
      </w:r>
      <w:r w:rsidRPr="005A0BA3" w:rsidR="00B63193">
        <w:rPr>
          <w:rFonts w:cstheme="minorHAnsi"/>
        </w:rPr>
        <w:t>F</w:t>
      </w:r>
      <w:r w:rsidRPr="005A0BA3">
        <w:rPr>
          <w:rFonts w:cstheme="minorHAnsi"/>
        </w:rPr>
        <w:t xml:space="preserve">amily is </w:t>
      </w:r>
      <w:r w:rsidRPr="00407797">
        <w:rPr>
          <w:rFonts w:cstheme="minorHAnsi"/>
          <w:b/>
          <w:bCs/>
        </w:rPr>
        <w:t>exempt</w:t>
      </w:r>
      <w:r w:rsidRPr="00407797" w:rsidR="00407797">
        <w:rPr>
          <w:rFonts w:cstheme="minorHAnsi"/>
          <w:b/>
          <w:bCs/>
        </w:rPr>
        <w:t xml:space="preserve"> from accrual</w:t>
      </w:r>
      <w:r w:rsidR="00407797">
        <w:rPr>
          <w:rFonts w:cstheme="minorHAnsi"/>
        </w:rPr>
        <w:t xml:space="preserve"> of months</w:t>
      </w:r>
      <w:r w:rsidRPr="005A0BA3">
        <w:rPr>
          <w:rFonts w:cstheme="minorHAnsi"/>
        </w:rPr>
        <w:t xml:space="preserve"> </w:t>
      </w:r>
      <w:r w:rsidR="00407797">
        <w:rPr>
          <w:rFonts w:cstheme="minorHAnsi"/>
        </w:rPr>
        <w:t xml:space="preserve">and </w:t>
      </w:r>
      <w:r w:rsidRPr="00407797" w:rsidR="00407797">
        <w:rPr>
          <w:rFonts w:cstheme="minorHAnsi"/>
          <w:b/>
          <w:bCs/>
        </w:rPr>
        <w:t>termination</w:t>
      </w:r>
      <w:r w:rsidR="00407797">
        <w:rPr>
          <w:rFonts w:cstheme="minorHAnsi"/>
        </w:rPr>
        <w:t xml:space="preserve"> of assistance</w:t>
      </w:r>
      <w:r w:rsidRPr="009240CE" w:rsidR="00407797">
        <w:rPr>
          <w:rFonts w:cstheme="minorHAnsi"/>
        </w:rPr>
        <w:t xml:space="preserve"> </w:t>
      </w:r>
      <w:r w:rsidRPr="009240CE" w:rsidR="00BB107A">
        <w:rPr>
          <w:rFonts w:cstheme="minorHAnsi"/>
        </w:rPr>
        <w:t xml:space="preserve">because family </w:t>
      </w:r>
      <w:r w:rsidRPr="009240CE" w:rsidR="00BB107A">
        <w:rPr>
          <w:rFonts w:cstheme="minorHAnsi"/>
          <w:b/>
          <w:bCs/>
        </w:rPr>
        <w:t xml:space="preserve">does not include </w:t>
      </w:r>
      <w:r w:rsidRPr="009240CE" w:rsidR="00BB107A">
        <w:rPr>
          <w:rFonts w:cstheme="minorHAnsi"/>
        </w:rPr>
        <w:t>a</w:t>
      </w:r>
      <w:r w:rsidR="009240CE">
        <w:rPr>
          <w:rFonts w:cstheme="minorHAnsi"/>
        </w:rPr>
        <w:t>n</w:t>
      </w:r>
      <w:r w:rsidRPr="009240CE" w:rsidR="00BB107A">
        <w:rPr>
          <w:rFonts w:cstheme="minorHAnsi"/>
        </w:rPr>
        <w:t xml:space="preserve"> </w:t>
      </w:r>
      <w:r w:rsidRPr="009240CE" w:rsidR="00407797">
        <w:rPr>
          <w:rFonts w:cstheme="minorHAnsi"/>
        </w:rPr>
        <w:t>adult receiving federally-funded assistance.</w:t>
      </w:r>
    </w:p>
    <w:p w:rsidR="007E692C" w:rsidP="002C36D6" w14:paraId="596A726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6B2142" w14:paraId="23735194" w14:textId="55D663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03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9240CE">
        <w:rPr>
          <w:rFonts w:cstheme="minorHAnsi"/>
        </w:rPr>
        <w:t>includes</w:t>
      </w:r>
      <w:r w:rsidR="00407797">
        <w:rPr>
          <w:rFonts w:cstheme="minorHAnsi"/>
        </w:rPr>
        <w:t xml:space="preserve"> an adult </w:t>
      </w:r>
      <w:r w:rsidR="009240CE">
        <w:rPr>
          <w:rFonts w:cstheme="minorHAnsi"/>
        </w:rPr>
        <w:t xml:space="preserve">who has received federally-funded assistance </w:t>
      </w:r>
      <w:r w:rsidR="00407797">
        <w:rPr>
          <w:rFonts w:cstheme="minorHAnsi"/>
        </w:rPr>
        <w:t xml:space="preserve">with 60 months or less of assistance and </w:t>
      </w:r>
      <w:r w:rsidRPr="005A0BA3">
        <w:rPr>
          <w:rFonts w:cstheme="minorHAnsi"/>
        </w:rPr>
        <w:t xml:space="preserve">is </w:t>
      </w:r>
      <w:r w:rsidRPr="00407797">
        <w:rPr>
          <w:rFonts w:cstheme="minorHAnsi"/>
          <w:b/>
          <w:bCs/>
        </w:rPr>
        <w:t>exempt from accrual</w:t>
      </w:r>
      <w:r w:rsidRPr="005A0BA3">
        <w:rPr>
          <w:rFonts w:cstheme="minorHAnsi"/>
        </w:rPr>
        <w:t xml:space="preserve"> of months </w:t>
      </w:r>
      <w:r w:rsidRPr="005A0BA3" w:rsidR="002C4FDD">
        <w:rPr>
          <w:rFonts w:cstheme="minorHAnsi"/>
        </w:rPr>
        <w:t>toward</w:t>
      </w:r>
      <w:r w:rsidRPr="005A0BA3" w:rsidR="00173451">
        <w:rPr>
          <w:rFonts w:cstheme="minorHAnsi"/>
        </w:rPr>
        <w:t xml:space="preserve"> the</w:t>
      </w:r>
      <w:r w:rsidRPr="005A0BA3">
        <w:rPr>
          <w:rFonts w:cstheme="minorHAnsi"/>
        </w:rPr>
        <w:t xml:space="preserve"> </w:t>
      </w:r>
      <w:r w:rsidR="009240CE">
        <w:rPr>
          <w:rFonts w:cstheme="minorHAnsi"/>
        </w:rPr>
        <w:t xml:space="preserve">federal </w:t>
      </w:r>
      <w:r w:rsidRPr="005A0BA3">
        <w:rPr>
          <w:rFonts w:cstheme="minorHAnsi"/>
        </w:rPr>
        <w:t xml:space="preserve">time limit because assistance is funded entirely from </w:t>
      </w:r>
      <w:r w:rsidRPr="009240CE" w:rsidR="006A3AE8">
        <w:rPr>
          <w:rFonts w:cstheme="minorHAnsi"/>
          <w:b/>
          <w:bCs/>
        </w:rPr>
        <w:t>s</w:t>
      </w:r>
      <w:r w:rsidRPr="009240CE">
        <w:rPr>
          <w:rFonts w:cstheme="minorHAnsi"/>
          <w:b/>
          <w:bCs/>
        </w:rPr>
        <w:t>tate-only funds</w:t>
      </w:r>
      <w:r w:rsidRPr="005A0BA3" w:rsidR="00447FF7">
        <w:rPr>
          <w:rFonts w:cstheme="minorHAnsi"/>
        </w:rPr>
        <w:t>.</w:t>
      </w:r>
      <w:r w:rsidR="001F6E33">
        <w:rPr>
          <w:rFonts w:cstheme="minorHAnsi"/>
        </w:rPr>
        <w:t xml:space="preserve"> </w:t>
      </w:r>
      <w:r w:rsidRPr="005A0BA3">
        <w:rPr>
          <w:rFonts w:cstheme="minorHAnsi"/>
        </w:rPr>
        <w:t xml:space="preserve">(See </w:t>
      </w:r>
      <w:r w:rsidR="008A4F67">
        <w:rPr>
          <w:rFonts w:cstheme="minorHAnsi"/>
        </w:rPr>
        <w:t>item</w:t>
      </w:r>
      <w:r w:rsidRPr="005A0BA3">
        <w:rPr>
          <w:rFonts w:cstheme="minorHAnsi"/>
        </w:rPr>
        <w:t xml:space="preserve"> #8, Funding Stream, code 2.)</w:t>
      </w:r>
      <w:r w:rsidR="001F6E33">
        <w:rPr>
          <w:rFonts w:cstheme="minorHAnsi"/>
        </w:rPr>
        <w:t xml:space="preserve"> </w:t>
      </w:r>
    </w:p>
    <w:p w:rsidR="007E692C" w:rsidP="006B2142" w14:paraId="1CBF60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A03B5D" w14:paraId="0D625C79" w14:textId="110BF8C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04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adult who has received federally-funded assistance with 60 months or less of assistance and </w:t>
      </w:r>
      <w:r w:rsidRPr="005A0BA3">
        <w:rPr>
          <w:rFonts w:cstheme="minorHAnsi"/>
        </w:rPr>
        <w:t xml:space="preserve">is </w:t>
      </w:r>
      <w:r w:rsidRPr="00407797">
        <w:rPr>
          <w:rFonts w:cstheme="minorHAnsi"/>
          <w:b/>
          <w:bCs/>
        </w:rPr>
        <w:t xml:space="preserve">exempt from accrual </w:t>
      </w:r>
      <w:r w:rsidRPr="005A0BA3">
        <w:rPr>
          <w:rFonts w:cstheme="minorHAnsi"/>
        </w:rPr>
        <w:t xml:space="preserve">of months </w:t>
      </w:r>
      <w:r w:rsidRPr="005A0BA3" w:rsidR="00173451">
        <w:rPr>
          <w:rFonts w:cstheme="minorHAnsi"/>
        </w:rPr>
        <w:t>toward the</w:t>
      </w:r>
      <w:r w:rsidRPr="005A0BA3">
        <w:rPr>
          <w:rFonts w:cstheme="minorHAnsi"/>
        </w:rPr>
        <w:t xml:space="preserve"> </w:t>
      </w:r>
      <w:r w:rsidRPr="005A0BA3" w:rsidR="003F682E">
        <w:rPr>
          <w:rFonts w:cstheme="minorHAnsi"/>
        </w:rPr>
        <w:t xml:space="preserve">federal </w:t>
      </w:r>
      <w:r w:rsidRPr="005A0BA3">
        <w:rPr>
          <w:rFonts w:cstheme="minorHAnsi"/>
        </w:rPr>
        <w:t>time limit because the</w:t>
      </w:r>
      <w:r w:rsidR="00A03B5D">
        <w:rPr>
          <w:rFonts w:cstheme="minorHAnsi"/>
        </w:rPr>
        <w:t xml:space="preserve"> </w:t>
      </w:r>
      <w:r w:rsidRPr="005A0BA3">
        <w:rPr>
          <w:rFonts w:cstheme="minorHAnsi"/>
        </w:rPr>
        <w:t xml:space="preserve">family is living in </w:t>
      </w:r>
      <w:r w:rsidRPr="009240CE">
        <w:rPr>
          <w:rFonts w:cstheme="minorHAnsi"/>
          <w:b/>
          <w:bCs/>
        </w:rPr>
        <w:t>Indian country or an Alaskan native village</w:t>
      </w:r>
      <w:r w:rsidRPr="005A0BA3">
        <w:rPr>
          <w:rFonts w:cstheme="minorHAnsi"/>
        </w:rPr>
        <w:t>, where at least 50 percent of the adults are not employed</w:t>
      </w:r>
      <w:r w:rsidR="006B2142">
        <w:rPr>
          <w:rFonts w:cstheme="minorHAnsi"/>
        </w:rPr>
        <w:t xml:space="preserve">. </w:t>
      </w:r>
    </w:p>
    <w:p w:rsidR="00F36534" w:rsidRPr="005A0BA3" w:rsidP="00A03B5D" w14:paraId="13B3ECA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3062D4B0" w14:textId="1F7C5144">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06 =</w:t>
      </w:r>
      <w:r w:rsidRPr="005A0BA3" w:rsidR="00425531">
        <w:rPr>
          <w:rFonts w:cstheme="minorHAnsi"/>
        </w:rPr>
        <w:t xml:space="preserve"> </w:t>
      </w:r>
      <w:r w:rsidRPr="005A0BA3" w:rsidR="00B63193">
        <w:rPr>
          <w:rFonts w:cstheme="minorHAnsi"/>
        </w:rPr>
        <w:t>F</w:t>
      </w:r>
      <w:r w:rsidRPr="005A0BA3">
        <w:rPr>
          <w:rFonts w:cstheme="minorHAnsi"/>
        </w:rPr>
        <w:t xml:space="preserve">amily </w:t>
      </w:r>
      <w:r w:rsidR="00407797">
        <w:rPr>
          <w:rFonts w:cstheme="minorHAnsi"/>
        </w:rPr>
        <w:t xml:space="preserve">includes an </w:t>
      </w:r>
      <w:r w:rsidRPr="009240CE" w:rsidR="00407797">
        <w:rPr>
          <w:rFonts w:cstheme="minorHAnsi"/>
        </w:rPr>
        <w:t xml:space="preserve">adult who has received federally-funded assistance </w:t>
      </w:r>
      <w:r w:rsidRPr="009240CE" w:rsidR="00407797">
        <w:rPr>
          <w:rFonts w:cstheme="minorHAnsi"/>
          <w:b/>
          <w:bCs/>
        </w:rPr>
        <w:t xml:space="preserve">for more than 60 countable months </w:t>
      </w:r>
      <w:r w:rsidRPr="009240CE" w:rsidR="00407797">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because assistance to the family is funded entirely from </w:t>
      </w:r>
      <w:r w:rsidRPr="009240CE" w:rsidR="006A3AE8">
        <w:rPr>
          <w:rFonts w:cstheme="minorHAnsi"/>
        </w:rPr>
        <w:t>s</w:t>
      </w:r>
      <w:r w:rsidRPr="009240CE">
        <w:rPr>
          <w:rFonts w:cstheme="minorHAnsi"/>
        </w:rPr>
        <w:t>tate-only funds</w:t>
      </w:r>
      <w:r w:rsidRPr="009240CE" w:rsidR="00447FF7">
        <w:rPr>
          <w:rFonts w:cstheme="minorHAnsi"/>
        </w:rPr>
        <w:t>.</w:t>
      </w:r>
      <w:r w:rsidR="001F6E33">
        <w:rPr>
          <w:rFonts w:cstheme="minorHAnsi"/>
        </w:rPr>
        <w:t xml:space="preserve"> </w:t>
      </w:r>
      <w:r w:rsidRPr="009240CE">
        <w:rPr>
          <w:rFonts w:cstheme="minorHAnsi"/>
        </w:rPr>
        <w:t xml:space="preserve">(See </w:t>
      </w:r>
      <w:r w:rsidR="008A4F67">
        <w:rPr>
          <w:rFonts w:cstheme="minorHAnsi"/>
        </w:rPr>
        <w:t>item</w:t>
      </w:r>
      <w:r w:rsidRPr="009240CE">
        <w:rPr>
          <w:rFonts w:cstheme="minorHAnsi"/>
        </w:rPr>
        <w:t xml:space="preserve"> #8, Funding Stream, code 2.)</w:t>
      </w:r>
      <w:r w:rsidRPr="009240CE" w:rsidR="00A03B5D">
        <w:rPr>
          <w:rFonts w:cstheme="minorHAnsi"/>
        </w:rPr>
        <w:t xml:space="preserve"> </w:t>
      </w:r>
    </w:p>
    <w:p w:rsidR="00F36534" w:rsidRPr="009240CE" w:rsidP="00A03B5D" w14:paraId="0DAAE6A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67763592" w14:textId="7B3CA87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07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includes an adul</w:t>
      </w:r>
      <w:r w:rsidR="005B4B89">
        <w:rPr>
          <w:rFonts w:cstheme="minorHAnsi"/>
        </w:rPr>
        <w:t>t</w:t>
      </w:r>
      <w:r w:rsidRPr="009240CE" w:rsidR="009240CE">
        <w:rPr>
          <w:rFonts w:cstheme="minorHAnsi"/>
        </w:rPr>
        <w:t xml:space="preserve">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due to </w:t>
      </w:r>
      <w:r w:rsidRPr="009240CE" w:rsidR="00447FF7">
        <w:rPr>
          <w:rFonts w:cstheme="minorHAnsi"/>
        </w:rPr>
        <w:t xml:space="preserve">the </w:t>
      </w:r>
      <w:r w:rsidRPr="009240CE" w:rsidR="00447FF7">
        <w:rPr>
          <w:rFonts w:cstheme="minorHAnsi"/>
          <w:b/>
          <w:bCs/>
        </w:rPr>
        <w:t>20 percent</w:t>
      </w:r>
      <w:r w:rsidRPr="009240CE">
        <w:rPr>
          <w:rFonts w:cstheme="minorHAnsi"/>
          <w:b/>
          <w:bCs/>
        </w:rPr>
        <w:t xml:space="preserve"> hardship exemption</w:t>
      </w:r>
      <w:r w:rsidRPr="009240CE" w:rsidR="009240CE">
        <w:rPr>
          <w:rFonts w:cstheme="minorHAnsi"/>
        </w:rPr>
        <w:t>.</w:t>
      </w:r>
    </w:p>
    <w:p w:rsidR="00F36534" w:rsidRPr="009240CE" w:rsidP="00A03B5D" w14:paraId="33A785C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1E6B01" w:rsidP="00A03B5D" w14:paraId="2E7A88D2" w14:textId="6118B9CC">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08 =</w:t>
      </w:r>
      <w:r w:rsidRPr="009240CE" w:rsidR="00425531">
        <w:rPr>
          <w:rFonts w:cstheme="minorHAnsi"/>
        </w:rPr>
        <w:t xml:space="preserve"> </w:t>
      </w:r>
      <w:r w:rsidRPr="009240CE" w:rsidR="00652E54">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9240CE">
        <w:rPr>
          <w:rFonts w:cstheme="minorHAnsi"/>
        </w:rPr>
        <w:t xml:space="preserve"> of assistance under </w:t>
      </w:r>
      <w:r w:rsidRPr="009240CE" w:rsidR="006A3AE8">
        <w:rPr>
          <w:rFonts w:cstheme="minorHAnsi"/>
        </w:rPr>
        <w:t>s</w:t>
      </w:r>
      <w:r w:rsidRPr="009240CE">
        <w:rPr>
          <w:rFonts w:cstheme="minorHAnsi"/>
        </w:rPr>
        <w:t xml:space="preserve">tate policy for the </w:t>
      </w:r>
      <w:r w:rsidRPr="009240CE">
        <w:rPr>
          <w:rFonts w:cstheme="minorHAnsi"/>
        </w:rPr>
        <w:t xml:space="preserve">reporting month based on a federally recognized </w:t>
      </w:r>
      <w:r w:rsidRPr="009240CE">
        <w:rPr>
          <w:rFonts w:cstheme="minorHAnsi"/>
          <w:b/>
          <w:bCs/>
        </w:rPr>
        <w:t>good cause domestic violence waiver of time limits</w:t>
      </w:r>
      <w:r w:rsidRPr="009240CE" w:rsidR="009240CE">
        <w:rPr>
          <w:rFonts w:cstheme="minorHAnsi"/>
        </w:rPr>
        <w:t>.</w:t>
      </w:r>
      <w:r w:rsidRPr="009240CE">
        <w:rPr>
          <w:rFonts w:cstheme="minorHAnsi"/>
        </w:rPr>
        <w:t xml:space="preserve"> </w:t>
      </w:r>
    </w:p>
    <w:p w:rsidR="00F36534" w:rsidRPr="009240CE" w:rsidP="00A03B5D" w14:paraId="5A7BE51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b/>
          <w:bCs/>
        </w:rPr>
      </w:pPr>
    </w:p>
    <w:p w:rsidR="001E6B01" w:rsidRPr="005A0BA3" w:rsidP="00A03B5D" w14:paraId="77D5399C" w14:textId="0C9CA0A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9240CE">
        <w:rPr>
          <w:rFonts w:cstheme="minorHAnsi"/>
        </w:rPr>
        <w:t>09 =</w:t>
      </w:r>
      <w:r w:rsidRPr="009240CE" w:rsidR="00425531">
        <w:rPr>
          <w:rFonts w:cstheme="minorHAnsi"/>
        </w:rPr>
        <w:t xml:space="preserve"> </w:t>
      </w:r>
      <w:r w:rsidRPr="009240CE" w:rsidR="00B63193">
        <w:rPr>
          <w:rFonts w:cstheme="minorHAnsi"/>
        </w:rPr>
        <w:t>F</w:t>
      </w:r>
      <w:r w:rsidRPr="009240CE">
        <w:rPr>
          <w:rFonts w:cstheme="minorHAnsi"/>
        </w:rPr>
        <w:t xml:space="preserve">amily </w:t>
      </w:r>
      <w:r w:rsidRPr="009240CE" w:rsidR="009240CE">
        <w:rPr>
          <w:rFonts w:cstheme="minorHAnsi"/>
        </w:rPr>
        <w:t xml:space="preserve">includes an adult who has received federally-funded assistance </w:t>
      </w:r>
      <w:r w:rsidRPr="009240CE" w:rsidR="009240CE">
        <w:rPr>
          <w:rFonts w:cstheme="minorHAnsi"/>
          <w:b/>
          <w:bCs/>
        </w:rPr>
        <w:t xml:space="preserve">for more than 60 countable months </w:t>
      </w:r>
      <w:r w:rsidRPr="009240CE" w:rsidR="009240CE">
        <w:rPr>
          <w:rFonts w:cstheme="minorHAnsi"/>
        </w:rPr>
        <w:t xml:space="preserve">and </w:t>
      </w:r>
      <w:r w:rsidRPr="009240CE">
        <w:rPr>
          <w:rFonts w:cstheme="minorHAnsi"/>
        </w:rPr>
        <w:t xml:space="preserve">is exempt from </w:t>
      </w:r>
      <w:r w:rsidRPr="009240CE">
        <w:rPr>
          <w:rFonts w:cstheme="minorHAnsi"/>
          <w:b/>
          <w:bCs/>
        </w:rPr>
        <w:t>termination</w:t>
      </w:r>
      <w:r w:rsidRPr="005A0BA3">
        <w:rPr>
          <w:rFonts w:cstheme="minorHAnsi"/>
        </w:rPr>
        <w:t xml:space="preserve"> of assistance for the reporting month because the </w:t>
      </w:r>
      <w:r w:rsidR="009240CE">
        <w:rPr>
          <w:rFonts w:cstheme="minorHAnsi"/>
        </w:rPr>
        <w:t>adult</w:t>
      </w:r>
      <w:r w:rsidRPr="005A0BA3">
        <w:rPr>
          <w:rFonts w:cstheme="minorHAnsi"/>
        </w:rPr>
        <w:t xml:space="preserve"> is living in </w:t>
      </w:r>
      <w:r w:rsidRPr="009240CE">
        <w:rPr>
          <w:rFonts w:cstheme="minorHAnsi"/>
          <w:b/>
          <w:bCs/>
        </w:rPr>
        <w:t>Indian country or an Alaskan native village</w:t>
      </w:r>
      <w:r w:rsidRPr="005A0BA3">
        <w:rPr>
          <w:rFonts w:cstheme="minorHAnsi"/>
        </w:rPr>
        <w:t>, where at least 50 percent adults are not employed</w:t>
      </w:r>
      <w:r w:rsidR="009240CE">
        <w:rPr>
          <w:rFonts w:cstheme="minorHAnsi"/>
        </w:rPr>
        <w:t>.</w:t>
      </w:r>
    </w:p>
    <w:p w:rsidR="009D7E6E" w:rsidRPr="005A0BA3" w:rsidP="00D94ED2" w14:paraId="4A10102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p>
    <w:p w:rsidR="001E6B01" w:rsidRPr="005A0BA3" w:rsidP="00F574A2" w14:paraId="65498DF3" w14:textId="5D6EBA5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Is the TANF Family </w:t>
      </w:r>
      <w:r w:rsidRPr="005A0BA3" w:rsidR="00B0248D">
        <w:rPr>
          <w:rFonts w:cstheme="minorHAnsi"/>
          <w:u w:val="single"/>
        </w:rPr>
        <w:t>a</w:t>
      </w:r>
      <w:r w:rsidRPr="005A0BA3">
        <w:rPr>
          <w:rFonts w:cstheme="minorHAnsi"/>
          <w:u w:val="single"/>
        </w:rPr>
        <w:t xml:space="preserve"> New Child-Only </w:t>
      </w:r>
      <w:r w:rsidRPr="005A0BA3">
        <w:rPr>
          <w:rFonts w:cstheme="minorHAnsi"/>
          <w:u w:val="single"/>
        </w:rPr>
        <w:t>Family?:</w:t>
      </w:r>
      <w:r w:rsidR="001F6E33">
        <w:rPr>
          <w:rFonts w:cstheme="minorHAnsi"/>
        </w:rPr>
        <w:t xml:space="preserve"> </w:t>
      </w:r>
      <w:r w:rsidR="008A4F67">
        <w:rPr>
          <w:rFonts w:cstheme="minorHAnsi"/>
        </w:rPr>
        <w:t>Item</w:t>
      </w:r>
      <w:r w:rsidRPr="005A0BA3" w:rsidR="005C668D">
        <w:rPr>
          <w:rFonts w:cstheme="minorHAnsi"/>
        </w:rPr>
        <w:t xml:space="preserve"> no longer in use; enter 0.</w:t>
      </w:r>
    </w:p>
    <w:p w:rsidR="001E6B01" w:rsidRPr="005A0BA3" w14:paraId="51D789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D343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ab/>
      </w:r>
    </w:p>
    <w:p w:rsidR="001E6B01" w:rsidRPr="005A0BA3" w:rsidP="001C6C23" w14:paraId="47CFAABB" w14:textId="2933BBD2">
      <w:pPr>
        <w:pStyle w:val="Style1"/>
        <w:rPr>
          <w:rFonts w:asciiTheme="minorHAnsi" w:hAnsiTheme="minorHAnsi" w:cstheme="minorHAnsi"/>
        </w:rPr>
      </w:pPr>
      <w:bookmarkStart w:id="48" w:name="_Toc126679101"/>
      <w:bookmarkStart w:id="49" w:name="_Toc126679179"/>
      <w:bookmarkStart w:id="50" w:name="_Toc126679238"/>
      <w:bookmarkStart w:id="51" w:name="_Toc128573954"/>
      <w:bookmarkStart w:id="52" w:name="_Toc145506240"/>
      <w:r w:rsidRPr="005A0BA3">
        <w:rPr>
          <w:rFonts w:asciiTheme="minorHAnsi" w:hAnsiTheme="minorHAnsi" w:cstheme="minorHAnsi"/>
        </w:rPr>
        <w:t>PERSON-LEVEL DATA</w:t>
      </w:r>
      <w:bookmarkEnd w:id="48"/>
      <w:bookmarkEnd w:id="49"/>
      <w:bookmarkEnd w:id="50"/>
      <w:bookmarkEnd w:id="51"/>
      <w:bookmarkEnd w:id="52"/>
      <w:r w:rsidRPr="005A0BA3">
        <w:rPr>
          <w:rFonts w:asciiTheme="minorHAnsi" w:hAnsiTheme="minorHAnsi" w:cstheme="minorHAnsi"/>
        </w:rPr>
        <w:t xml:space="preserve"> </w:t>
      </w:r>
    </w:p>
    <w:p w:rsidR="001E6B01" w:rsidRPr="005A0BA3" w14:paraId="04D5AFDD"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4C8624B" w14:textId="0CA68B04">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Person-level data is found in two sections: (1) the adult and minor child head-of-household characteristic section</w:t>
      </w:r>
      <w:r w:rsidRPr="005A0BA3" w:rsidR="00FB3FA0">
        <w:rPr>
          <w:rFonts w:cstheme="minorHAnsi"/>
        </w:rPr>
        <w:t>;</w:t>
      </w:r>
      <w:r w:rsidRPr="005A0BA3">
        <w:rPr>
          <w:rFonts w:cstheme="minorHAnsi"/>
        </w:rPr>
        <w:t xml:space="preserve"> and (2) the child characteristics section.</w:t>
      </w:r>
      <w:r w:rsidR="001F6E33">
        <w:rPr>
          <w:rFonts w:cstheme="minorHAnsi"/>
        </w:rPr>
        <w:t xml:space="preserve"> </w:t>
      </w:r>
      <w:r w:rsidRPr="005A0BA3">
        <w:rPr>
          <w:rFonts w:cstheme="minorHAnsi"/>
        </w:rPr>
        <w:t xml:space="preserve">Section 419 of the </w:t>
      </w:r>
      <w:r w:rsidRPr="005A0BA3" w:rsidR="00AE5409">
        <w:rPr>
          <w:rFonts w:cstheme="minorHAnsi"/>
        </w:rPr>
        <w:t xml:space="preserve">Social Security </w:t>
      </w:r>
      <w:r w:rsidRPr="005A0BA3">
        <w:rPr>
          <w:rFonts w:cstheme="minorHAnsi"/>
        </w:rPr>
        <w:t>Act defines adult and minor child.</w:t>
      </w:r>
      <w:r w:rsidR="001F6E33">
        <w:rPr>
          <w:rFonts w:cstheme="minorHAnsi"/>
        </w:rPr>
        <w:t xml:space="preserve"> </w:t>
      </w:r>
      <w:r w:rsidRPr="005A0BA3">
        <w:rPr>
          <w:rFonts w:cstheme="minorHAnsi"/>
        </w:rPr>
        <w:t>A minor child is an individual who</w:t>
      </w:r>
      <w:r w:rsidRPr="005A0BA3" w:rsidR="00173451">
        <w:rPr>
          <w:rFonts w:cstheme="minorHAnsi"/>
        </w:rPr>
        <w:t>:</w:t>
      </w:r>
      <w:r w:rsidRPr="005A0BA3">
        <w:rPr>
          <w:rFonts w:cstheme="minorHAnsi"/>
        </w:rPr>
        <w:t xml:space="preserve"> (a) has not attained 18 years of age</w:t>
      </w:r>
      <w:r w:rsidRPr="005A0BA3" w:rsidR="00173451">
        <w:rPr>
          <w:rFonts w:cstheme="minorHAnsi"/>
        </w:rPr>
        <w:t>;</w:t>
      </w:r>
      <w:r w:rsidRPr="005A0BA3">
        <w:rPr>
          <w:rFonts w:cstheme="minorHAnsi"/>
        </w:rPr>
        <w:t xml:space="preserve"> or (b) has not attained 19 years of age and is a full-time student in a secondary school (or in the equivalent level of vocational or technical training).</w:t>
      </w:r>
      <w:r w:rsidR="001F6E33">
        <w:rPr>
          <w:rFonts w:cstheme="minorHAnsi"/>
        </w:rPr>
        <w:t xml:space="preserve"> </w:t>
      </w:r>
      <w:r w:rsidRPr="005A0BA3" w:rsidR="00E27946">
        <w:rPr>
          <w:rFonts w:cstheme="minorHAnsi"/>
          <w:b/>
          <w:bCs/>
        </w:rPr>
        <w:t>A minor child who is either a head-of-household or married to the head-of-household should be coded as an adult</w:t>
      </w:r>
      <w:r w:rsidRPr="005A0BA3" w:rsidR="00F46140">
        <w:rPr>
          <w:rFonts w:cstheme="minorHAnsi"/>
          <w:b/>
          <w:bCs/>
        </w:rPr>
        <w:t>, not as a minor child.</w:t>
      </w:r>
    </w:p>
    <w:p w:rsidR="001E6B01" w:rsidRPr="005A0BA3" w14:paraId="666F82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53" w:name="_Hlk94873972"/>
    </w:p>
    <w:p w:rsidR="001E6B01" w:rsidRPr="005A0BA3" w:rsidP="00626077" w14:paraId="5EF8FA96" w14:textId="610DCB46">
      <w:pPr>
        <w:pStyle w:val="Heading3"/>
        <w:rPr>
          <w:rFonts w:asciiTheme="minorHAnsi" w:hAnsiTheme="minorHAnsi" w:cstheme="minorHAnsi"/>
        </w:rPr>
      </w:pPr>
      <w:bookmarkStart w:id="54" w:name="_Toc126679102"/>
      <w:bookmarkStart w:id="55" w:name="_Toc126679180"/>
      <w:bookmarkStart w:id="56" w:name="_Toc126679239"/>
      <w:bookmarkStart w:id="57" w:name="_Toc128573955"/>
      <w:r w:rsidRPr="005A0BA3">
        <w:rPr>
          <w:rFonts w:asciiTheme="minorHAnsi" w:hAnsiTheme="minorHAnsi" w:cstheme="minorHAnsi"/>
        </w:rPr>
        <w:t>ADULT CHARACTERISTICS</w:t>
      </w:r>
      <w:bookmarkEnd w:id="54"/>
      <w:bookmarkEnd w:id="55"/>
      <w:bookmarkEnd w:id="56"/>
      <w:bookmarkEnd w:id="57"/>
    </w:p>
    <w:p w:rsidR="001E6B01" w:rsidRPr="005A0BA3" w14:paraId="10B234B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FD1D49" w:rsidRPr="005A0BA3" w14:paraId="1F9D43B9" w14:textId="198DC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 adults in the TANF family.</w:t>
      </w:r>
      <w:r w:rsidR="001F6E33">
        <w:rPr>
          <w:rFonts w:cstheme="minorHAnsi"/>
        </w:rPr>
        <w:t xml:space="preserve"> </w:t>
      </w:r>
    </w:p>
    <w:bookmarkEnd w:id="53"/>
    <w:p w:rsidR="001E6B01" w:rsidRPr="005A0BA3" w14:paraId="6F3BD19E" w14:textId="60666B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six adults in the TANF family, use the following order to identify the persons to be coded: (1) the head-of-household; (2) parents in the </w:t>
      </w:r>
      <w:r w:rsidR="00B04D24">
        <w:rPr>
          <w:rFonts w:cstheme="minorHAnsi"/>
        </w:rPr>
        <w:t>TANF</w:t>
      </w:r>
      <w:r w:rsidRPr="005A0BA3">
        <w:rPr>
          <w:rFonts w:cstheme="minorHAnsi"/>
        </w:rPr>
        <w:t xml:space="preserve"> family receiving assistance; (</w:t>
      </w:r>
      <w:r w:rsidRPr="005A0BA3" w:rsidR="00013DFE">
        <w:rPr>
          <w:rFonts w:cstheme="minorHAnsi"/>
        </w:rPr>
        <w:t>3</w:t>
      </w:r>
      <w:r w:rsidRPr="005A0BA3">
        <w:rPr>
          <w:rFonts w:cstheme="minorHAnsi"/>
        </w:rPr>
        <w:t xml:space="preserve">) other adults in the </w:t>
      </w:r>
      <w:r w:rsidR="00B04D24">
        <w:rPr>
          <w:rFonts w:cstheme="minorHAnsi"/>
        </w:rPr>
        <w:t>TANF</w:t>
      </w:r>
      <w:r w:rsidRPr="005A0BA3">
        <w:rPr>
          <w:rFonts w:cstheme="minorHAnsi"/>
        </w:rPr>
        <w:t xml:space="preserve"> family receiving assistance; </w:t>
      </w:r>
      <w:r w:rsidRPr="005A0BA3" w:rsidR="00013DFE">
        <w:rPr>
          <w:rFonts w:cstheme="minorHAnsi"/>
        </w:rPr>
        <w:t xml:space="preserve">(4) parents in the </w:t>
      </w:r>
      <w:r w:rsidR="00B04D24">
        <w:rPr>
          <w:rFonts w:cstheme="minorHAnsi"/>
        </w:rPr>
        <w:t>TANF</w:t>
      </w:r>
      <w:r w:rsidRPr="005A0BA3" w:rsidR="00013DFE">
        <w:rPr>
          <w:rFonts w:cstheme="minorHAnsi"/>
        </w:rPr>
        <w:t xml:space="preserve"> family</w:t>
      </w:r>
      <w:r w:rsidR="00B04D24">
        <w:rPr>
          <w:rFonts w:cstheme="minorHAnsi"/>
        </w:rPr>
        <w:t>, but not</w:t>
      </w:r>
      <w:r w:rsidRPr="005A0BA3" w:rsidR="00013DFE">
        <w:rPr>
          <w:rFonts w:cstheme="minorHAnsi"/>
        </w:rPr>
        <w:t xml:space="preserve"> receiving assistance; </w:t>
      </w:r>
      <w:r w:rsidRPr="005A0BA3">
        <w:rPr>
          <w:rFonts w:cstheme="minorHAnsi"/>
        </w:rPr>
        <w:t xml:space="preserve">(5) caretaker relatives in the </w:t>
      </w:r>
      <w:r w:rsidR="00B04D24">
        <w:rPr>
          <w:rFonts w:cstheme="minorHAnsi"/>
        </w:rPr>
        <w:t>TANF</w:t>
      </w:r>
      <w:r w:rsidRPr="005A0BA3">
        <w:rPr>
          <w:rFonts w:cstheme="minorHAnsi"/>
        </w:rPr>
        <w:t xml:space="preserve"> family</w:t>
      </w:r>
      <w:r w:rsidR="00647051">
        <w:rPr>
          <w:rFonts w:cstheme="minorHAnsi"/>
        </w:rPr>
        <w:t>, but not</w:t>
      </w:r>
      <w:r w:rsidRPr="005A0BA3">
        <w:rPr>
          <w:rFonts w:cstheme="minorHAnsi"/>
        </w:rPr>
        <w:t xml:space="preserve"> receiving assistance; and (6) other persons whose income or resources count in determining eligibility for or amount of assistance of the </w:t>
      </w:r>
      <w:r w:rsidR="00B04D24">
        <w:rPr>
          <w:rFonts w:cstheme="minorHAnsi"/>
        </w:rPr>
        <w:t>TANF</w:t>
      </w:r>
      <w:r w:rsidRPr="005A0BA3">
        <w:rPr>
          <w:rFonts w:cstheme="minorHAnsi"/>
        </w:rPr>
        <w:t xml:space="preserve"> family receiving assistance, in descending order from the person with the most income to the person with least income. </w:t>
      </w:r>
    </w:p>
    <w:p w:rsidR="001E6B01" w:rsidRPr="005A0BA3" w14:paraId="64E58A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F574A2" w14:paraId="54F353F0" w14:textId="657D230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p>
    <w:p w:rsidR="001E6B01" w:rsidRPr="005A0BA3" w:rsidP="00F36534" w14:paraId="15E80BBC" w14:textId="3F28582D">
      <w:pPr>
        <w:tabs>
          <w:tab w:val="left" w:pos="0"/>
          <w:tab w:val="left" w:pos="90"/>
          <w:tab w:val="left" w:pos="1680"/>
          <w:tab w:val="left" w:pos="2160"/>
          <w:tab w:val="left" w:pos="2880"/>
          <w:tab w:val="left" w:pos="3600"/>
          <w:tab w:val="left" w:pos="4320"/>
          <w:tab w:val="left" w:pos="5040"/>
          <w:tab w:val="left" w:leader="dot" w:pos="7200"/>
        </w:tabs>
        <w:suppressAutoHyphens/>
        <w:rPr>
          <w:rFonts w:cstheme="minorHAnsi"/>
        </w:rPr>
      </w:pPr>
      <w:r w:rsidRPr="00441A02">
        <w:rPr>
          <w:rFonts w:cstheme="minorHAnsi"/>
        </w:rPr>
        <w:t xml:space="preserve">See </w:t>
      </w:r>
      <w:r w:rsidRPr="00441A02" w:rsidR="00681B6E">
        <w:rPr>
          <w:rFonts w:cstheme="minorHAnsi"/>
        </w:rPr>
        <w:t xml:space="preserve">the </w:t>
      </w:r>
      <w:r w:rsidRPr="00441A02">
        <w:rPr>
          <w:rFonts w:cstheme="minorHAnsi"/>
        </w:rPr>
        <w:t>Appendix for more about noncustodial parents.</w:t>
      </w:r>
      <w:r w:rsidRPr="005A0BA3">
        <w:rPr>
          <w:rFonts w:cstheme="minorHAnsi"/>
        </w:rPr>
        <w:t xml:space="preserve"> </w:t>
      </w:r>
      <w:r w:rsidRPr="005A0BA3" w:rsidR="00706EFB">
        <w:rPr>
          <w:rFonts w:cstheme="minorHAnsi"/>
        </w:rPr>
        <w:t>If the individual is both a parent and caretaker, then they should be coded as a parent.</w:t>
      </w:r>
      <w:r w:rsidR="00F36534">
        <w:rPr>
          <w:rFonts w:cstheme="minorHAnsi"/>
        </w:rPr>
        <w:t xml:space="preserve"> </w:t>
      </w:r>
      <w:r w:rsidRPr="005A0BA3" w:rsidR="00F36534">
        <w:rPr>
          <w:rFonts w:cstheme="minorHAnsi"/>
        </w:rPr>
        <w:t>Enter the one-digit code:</w:t>
      </w:r>
    </w:p>
    <w:p w:rsidR="001E6B01" w:rsidRPr="005A0BA3" w14:paraId="0216F435" w14:textId="2753A16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sidR="005E7652">
        <w:rPr>
          <w:rFonts w:cstheme="minorHAnsi"/>
        </w:rPr>
        <w:t>R</w:t>
      </w:r>
      <w:r w:rsidRPr="005A0BA3">
        <w:rPr>
          <w:rFonts w:cstheme="minorHAnsi"/>
        </w:rPr>
        <w:t xml:space="preserve">eceiving </w:t>
      </w:r>
      <w:r w:rsidRPr="005A0BA3" w:rsidR="005E7652">
        <w:rPr>
          <w:rFonts w:cstheme="minorHAnsi"/>
        </w:rPr>
        <w:t xml:space="preserve">TANF </w:t>
      </w:r>
      <w:r w:rsidRPr="005A0BA3">
        <w:rPr>
          <w:rFonts w:cstheme="minorHAnsi"/>
        </w:rPr>
        <w:t>assistance</w:t>
      </w:r>
    </w:p>
    <w:p w:rsidR="001E6B01" w:rsidRPr="005A0BA3" w14:paraId="22A5F11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u w:val="single"/>
        </w:rPr>
        <w:t xml:space="preserve">Not </w:t>
      </w:r>
      <w:r w:rsidRPr="005A0BA3" w:rsidR="005E7652">
        <w:rPr>
          <w:rFonts w:cstheme="minorHAnsi"/>
          <w:u w:val="single"/>
        </w:rPr>
        <w:t>r</w:t>
      </w:r>
      <w:r w:rsidRPr="005A0BA3">
        <w:rPr>
          <w:rFonts w:cstheme="minorHAnsi"/>
          <w:u w:val="single"/>
        </w:rPr>
        <w:t xml:space="preserve">eceiving </w:t>
      </w:r>
      <w:r w:rsidRPr="005A0BA3" w:rsidR="005E7652">
        <w:rPr>
          <w:rFonts w:cstheme="minorHAnsi"/>
          <w:u w:val="single"/>
        </w:rPr>
        <w:t xml:space="preserve">TANF </w:t>
      </w:r>
      <w:r w:rsidRPr="005A0BA3">
        <w:rPr>
          <w:rFonts w:cstheme="minorHAnsi"/>
          <w:u w:val="single"/>
        </w:rPr>
        <w:t xml:space="preserve">assistance but in the </w:t>
      </w:r>
      <w:r w:rsidRPr="005A0BA3" w:rsidR="006C3AA8">
        <w:rPr>
          <w:rFonts w:cstheme="minorHAnsi"/>
          <w:u w:val="single"/>
        </w:rPr>
        <w:t>family</w:t>
      </w:r>
    </w:p>
    <w:p w:rsidR="001E6B01" w:rsidRPr="005A0BA3" w14:paraId="531DF676" w14:textId="542EAC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 xml:space="preserve">Parent of minor child in the </w:t>
      </w:r>
      <w:r w:rsidR="00647051">
        <w:rPr>
          <w:rFonts w:cstheme="minorHAnsi"/>
        </w:rPr>
        <w:t>TANF</w:t>
      </w:r>
      <w:r w:rsidRPr="005A0BA3" w:rsidR="00647051">
        <w:rPr>
          <w:rFonts w:cstheme="minorHAnsi"/>
        </w:rPr>
        <w:t xml:space="preserve"> </w:t>
      </w:r>
      <w:r w:rsidRPr="005A0BA3">
        <w:rPr>
          <w:rFonts w:cstheme="minorHAnsi"/>
        </w:rPr>
        <w:t xml:space="preserve">family receiving assistance </w:t>
      </w:r>
    </w:p>
    <w:p w:rsidR="001E6B01" w:rsidRPr="005A0BA3" w14:paraId="3F84EC2D" w14:textId="2DA981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Pr="005A0BA3" w:rsidR="00425531">
        <w:rPr>
          <w:rFonts w:cstheme="minorHAnsi"/>
        </w:rPr>
        <w:t xml:space="preserve"> </w:t>
      </w:r>
      <w:r w:rsidRPr="005A0BA3">
        <w:rPr>
          <w:rFonts w:cstheme="minorHAnsi"/>
        </w:rPr>
        <w:t xml:space="preserve">Caretaker relative of minor child in the </w:t>
      </w:r>
      <w:r w:rsidR="00647051">
        <w:rPr>
          <w:rFonts w:cstheme="minorHAnsi"/>
        </w:rPr>
        <w:t>TANF</w:t>
      </w:r>
      <w:r w:rsidRPr="005A0BA3" w:rsidR="00647051">
        <w:rPr>
          <w:rFonts w:cstheme="minorHAnsi"/>
        </w:rPr>
        <w:t xml:space="preserve"> </w:t>
      </w:r>
      <w:r w:rsidRPr="005A0BA3">
        <w:rPr>
          <w:rFonts w:cstheme="minorHAnsi"/>
        </w:rPr>
        <w:t>family receiving assistance</w:t>
      </w:r>
    </w:p>
    <w:p w:rsidR="00425531" w:rsidRPr="005A0BA3" w14:paraId="696555FC" w14:textId="4FA2A8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Pr="005A0BA3">
        <w:rPr>
          <w:rFonts w:cstheme="minorHAnsi"/>
        </w:rPr>
        <w:t xml:space="preserve"> </w:t>
      </w:r>
      <w:r w:rsidRPr="005A0BA3">
        <w:rPr>
          <w:rFonts w:cstheme="minorHAnsi"/>
        </w:rPr>
        <w:t xml:space="preserve">Person whose income or resources are considered in determining eligibility for or amount of assistance </w:t>
      </w:r>
    </w:p>
    <w:p w:rsidR="00425531" w:rsidRPr="005A0BA3" w14:paraId="6FA0840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1E6B01" w:rsidRPr="005A0BA3" w:rsidP="00F574A2" w14:paraId="7BF503EF" w14:textId="19B6100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31</w:t>
      </w:r>
      <w:r w:rsidRPr="005A0BA3">
        <w:rPr>
          <w:rFonts w:cstheme="minorHAnsi"/>
        </w:rPr>
        <w:fldChar w:fldCharType="end"/>
      </w:r>
      <w:r w:rsidRPr="005A0BA3">
        <w:rPr>
          <w:rFonts w:cstheme="minorHAnsi"/>
        </w:rPr>
        <w:t>.</w:t>
      </w:r>
      <w:bookmarkStart w:id="58" w:name="_Hlk94873999"/>
      <w:r w:rsidRPr="005A0BA3">
        <w:rPr>
          <w:rFonts w:cstheme="minorHAnsi"/>
        </w:rPr>
        <w:tab/>
      </w:r>
      <w:r w:rsidRPr="005A0BA3">
        <w:rPr>
          <w:rFonts w:cstheme="minorHAnsi"/>
          <w:u w:val="single"/>
        </w:rPr>
        <w:t>Noncustodial Parent Indicator:</w:t>
      </w:r>
      <w:r w:rsidRPr="005A0BA3" w:rsidR="00695FED">
        <w:rPr>
          <w:rFonts w:cstheme="minorHAnsi"/>
        </w:rPr>
        <w:t xml:space="preserve"> </w:t>
      </w:r>
      <w:r w:rsidRPr="005A0BA3" w:rsidR="00706EFB">
        <w:rPr>
          <w:rFonts w:cstheme="minorHAnsi"/>
          <w:b/>
        </w:rPr>
        <w:tab/>
      </w:r>
      <w:r w:rsidRPr="00441A02" w:rsidR="00706EFB">
        <w:rPr>
          <w:rFonts w:cstheme="minorHAnsi"/>
        </w:rPr>
        <w:t xml:space="preserve">See </w:t>
      </w:r>
      <w:r w:rsidRPr="00441A02" w:rsidR="00681B6E">
        <w:rPr>
          <w:rFonts w:cstheme="minorHAnsi"/>
        </w:rPr>
        <w:t xml:space="preserve">the </w:t>
      </w:r>
      <w:r w:rsidRPr="00441A02" w:rsidR="00706EFB">
        <w:rPr>
          <w:rFonts w:cstheme="minorHAnsi"/>
        </w:rPr>
        <w:t>Appendix for more about noncustodial parents.</w:t>
      </w:r>
      <w:r w:rsidRPr="005A0BA3" w:rsidR="00571141">
        <w:rPr>
          <w:rFonts w:cstheme="minorHAnsi"/>
        </w:rPr>
        <w:t xml:space="preserve"> </w:t>
      </w:r>
      <w:r w:rsidRPr="005A0BA3" w:rsidR="00695FED">
        <w:rPr>
          <w:rFonts w:cstheme="minorHAnsi"/>
        </w:rPr>
        <w:t>Enter the one-digit code</w:t>
      </w:r>
      <w:r w:rsidRPr="005A0BA3" w:rsidR="00571141">
        <w:rPr>
          <w:rFonts w:cstheme="minorHAnsi"/>
        </w:rPr>
        <w:t>:</w:t>
      </w:r>
    </w:p>
    <w:p w:rsidR="001E6B01" w:rsidRPr="005A0BA3" w14:paraId="2E046AB0" w14:textId="7891F44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Pr="005A0BA3" w:rsidR="00425531">
        <w:rPr>
          <w:rFonts w:cstheme="minorHAnsi"/>
        </w:rPr>
        <w:t xml:space="preserve"> </w:t>
      </w:r>
      <w:r w:rsidRPr="005A0BA3">
        <w:rPr>
          <w:rFonts w:cstheme="minorHAnsi"/>
        </w:rPr>
        <w:t>Yes</w:t>
      </w:r>
      <w:r w:rsidRPr="005A0BA3" w:rsidR="00425531">
        <w:rPr>
          <w:rFonts w:cstheme="minorHAnsi"/>
        </w:rPr>
        <w:t>, a noncustodial parent</w:t>
      </w:r>
    </w:p>
    <w:p w:rsidR="001E6B01" w:rsidRPr="005A0BA3" w14:paraId="7A7DB4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Pr="005A0BA3" w:rsidR="00425531">
        <w:rPr>
          <w:rFonts w:cstheme="minorHAnsi"/>
        </w:rPr>
        <w:t xml:space="preserve"> </w:t>
      </w:r>
      <w:r w:rsidRPr="005A0BA3">
        <w:rPr>
          <w:rFonts w:cstheme="minorHAnsi"/>
        </w:rPr>
        <w:t>No</w:t>
      </w:r>
    </w:p>
    <w:bookmarkEnd w:id="58"/>
    <w:p w:rsidR="001E6B01" w:rsidRPr="005A0BA3" w14:paraId="43940A3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1597F55" w14:textId="04DE7B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the adult </w:t>
      </w:r>
      <w:r w:rsidRPr="005A0BA3" w:rsidR="00425531">
        <w:rPr>
          <w:rFonts w:cstheme="minorHAnsi"/>
        </w:rPr>
        <w:t>i</w:t>
      </w:r>
      <w:r w:rsidRPr="005A0BA3">
        <w:rPr>
          <w:rFonts w:cstheme="minorHAnsi"/>
        </w:rPr>
        <w:t>n the format YYYYMMDD.</w:t>
      </w:r>
      <w:r w:rsidR="001F6E33">
        <w:rPr>
          <w:rFonts w:cstheme="minorHAnsi"/>
        </w:rPr>
        <w:t xml:space="preserve"> </w:t>
      </w:r>
    </w:p>
    <w:p w:rsidR="001E6B01" w:rsidRPr="005A0BA3" w14:paraId="0176A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9217D" w:rsidRPr="005A0BA3" w:rsidP="0089217D" w14:paraId="4066D48C" w14:textId="493E633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Pr>
          <w:rFonts w:cstheme="minorHAnsi"/>
        </w:rPr>
        <w:t>Enter the nine-digit Social Security Number (SSN) for the adult</w:t>
      </w:r>
      <w:r w:rsidRPr="005A0BA3" w:rsidR="0064012A">
        <w:rPr>
          <w:rFonts w:cstheme="minorHAnsi"/>
        </w:rPr>
        <w:t>.</w:t>
      </w:r>
      <w:r w:rsidRPr="005A0BA3">
        <w:rPr>
          <w:rFonts w:cstheme="minorHAnsi"/>
        </w:rPr>
        <w:t xml:space="preserve"> </w:t>
      </w:r>
      <w:r w:rsidRPr="005A0BA3" w:rsidR="00CC08F4">
        <w:rPr>
          <w:rFonts w:cstheme="minorHAnsi"/>
        </w:rPr>
        <w:t xml:space="preserve">If the </w:t>
      </w:r>
      <w:r w:rsidR="00342A4D">
        <w:rPr>
          <w:rFonts w:cstheme="minorHAnsi"/>
        </w:rPr>
        <w:t>f</w:t>
      </w:r>
      <w:r w:rsidRPr="005A0BA3" w:rsidR="00342A4D">
        <w:rPr>
          <w:rFonts w:cstheme="minorHAnsi"/>
        </w:rPr>
        <w:t xml:space="preserve">amily </w:t>
      </w:r>
      <w:r w:rsidR="00342A4D">
        <w:rPr>
          <w:rFonts w:cstheme="minorHAnsi"/>
        </w:rPr>
        <w:t>a</w:t>
      </w:r>
      <w:r w:rsidRPr="005A0BA3" w:rsidR="00342A4D">
        <w:rPr>
          <w:rFonts w:cstheme="minorHAnsi"/>
        </w:rPr>
        <w:t xml:space="preserve">ffiliation </w:t>
      </w:r>
      <w:r w:rsidRPr="005A0BA3" w:rsidR="00CC08F4">
        <w:rPr>
          <w:rFonts w:cstheme="minorHAnsi"/>
        </w:rPr>
        <w:t xml:space="preserve">code </w:t>
      </w:r>
      <w:r w:rsidR="00342A4D">
        <w:rPr>
          <w:rFonts w:cstheme="minorHAnsi"/>
        </w:rPr>
        <w:t>(item #30)</w:t>
      </w:r>
      <w:r w:rsidR="009224C7">
        <w:rPr>
          <w:rFonts w:cstheme="minorHAnsi"/>
        </w:rPr>
        <w:t xml:space="preserve"> </w:t>
      </w:r>
      <w:r w:rsidRPr="005A0BA3" w:rsidR="00CC08F4">
        <w:rPr>
          <w:rFonts w:cstheme="minorHAnsi"/>
        </w:rPr>
        <w:t>code</w:t>
      </w:r>
      <w:r w:rsidR="00342A4D">
        <w:rPr>
          <w:rFonts w:cstheme="minorHAnsi"/>
        </w:rPr>
        <w:t xml:space="preserve"> </w:t>
      </w:r>
      <w:r w:rsidRPr="005A0BA3" w:rsidR="00CC08F4">
        <w:rPr>
          <w:rFonts w:cstheme="minorHAnsi"/>
        </w:rPr>
        <w:t>is 1 or 2, the state must provide the SSN</w:t>
      </w:r>
      <w:r w:rsidR="00A173AB">
        <w:rPr>
          <w:rFonts w:cstheme="minorHAnsi"/>
        </w:rPr>
        <w:t xml:space="preserve">, </w:t>
      </w:r>
      <w:r w:rsidR="00117D48">
        <w:rPr>
          <w:rFonts w:cstheme="minorHAnsi"/>
        </w:rPr>
        <w:t>u</w:t>
      </w:r>
      <w:r w:rsidR="00A173AB">
        <w:rPr>
          <w:rFonts w:cstheme="minorHAnsi"/>
        </w:rPr>
        <w:t xml:space="preserve">nless </w:t>
      </w:r>
      <w:r w:rsidR="00FD770E">
        <w:rPr>
          <w:rFonts w:cstheme="minorHAnsi"/>
        </w:rPr>
        <w:t>f</w:t>
      </w:r>
      <w:r w:rsidR="00A173AB">
        <w:rPr>
          <w:rFonts w:cstheme="minorHAnsi"/>
        </w:rPr>
        <w:t xml:space="preserve">amily </w:t>
      </w:r>
      <w:r w:rsidR="00FD770E">
        <w:rPr>
          <w:rFonts w:cstheme="minorHAnsi"/>
        </w:rPr>
        <w:t>a</w:t>
      </w:r>
      <w:r w:rsidR="00A173AB">
        <w:rPr>
          <w:rFonts w:cstheme="minorHAnsi"/>
        </w:rPr>
        <w:t>ffiliation is 2 with no SSN due to immigration status</w:t>
      </w:r>
      <w:r w:rsidRPr="005A0BA3" w:rsidR="00CC08F4">
        <w:rPr>
          <w:rFonts w:cstheme="minorHAnsi"/>
        </w:rPr>
        <w:t xml:space="preserve">. </w:t>
      </w:r>
      <w:r w:rsidRPr="005A0BA3">
        <w:rPr>
          <w:rFonts w:cstheme="minorHAnsi"/>
        </w:rPr>
        <w:t>If the family affiliation code is not 1 or 2, enter 999999999.</w:t>
      </w:r>
      <w:r w:rsidR="001F6E33">
        <w:rPr>
          <w:rFonts w:cstheme="minorHAnsi"/>
        </w:rPr>
        <w:t xml:space="preserve"> </w:t>
      </w:r>
    </w:p>
    <w:p w:rsidR="001E6B01" w:rsidRPr="005A0BA3" w:rsidP="00555E5E" w14:paraId="1FF12D48" w14:textId="6DA6F3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p>
    <w:p w:rsidR="001E6B01" w:rsidRPr="005A0BA3" w:rsidP="00F574A2" w14:paraId="0262EE04" w14:textId="1A76AE1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code is 1, 2 or 3.</w:t>
      </w:r>
      <w:r w:rsidR="00342A4D">
        <w:rPr>
          <w:rFonts w:cstheme="minorHAnsi"/>
        </w:rPr>
        <w:t xml:space="preserve"> </w:t>
      </w:r>
      <w:r w:rsidRPr="005A0BA3">
        <w:rPr>
          <w:rFonts w:cstheme="minorHAnsi"/>
        </w:rPr>
        <w:t>To allow for the multiplicity of race/ethnicity, please enter a one-digit code for each race and for ethnicity of the TANF adult.</w:t>
      </w:r>
      <w:r w:rsidR="001F6E33">
        <w:rPr>
          <w:rFonts w:cstheme="minorHAnsi"/>
        </w:rPr>
        <w:t xml:space="preserve"> </w:t>
      </w:r>
      <w:r w:rsidR="009B1C95">
        <w:rPr>
          <w:rFonts w:cstheme="minorHAnsi"/>
        </w:rPr>
        <w:t>O</w:t>
      </w:r>
      <w:r w:rsidRPr="005A0BA3" w:rsidR="00D1528A">
        <w:rPr>
          <w:rFonts w:cstheme="minorHAnsi"/>
        </w:rPr>
        <w:t>ptional for individuals whose family affiliation code is 5</w:t>
      </w:r>
      <w:r w:rsidRPr="005A0BA3" w:rsidR="009E63DA">
        <w:rPr>
          <w:rFonts w:cstheme="minorHAnsi"/>
        </w:rPr>
        <w:t>; if so, enter 0</w:t>
      </w:r>
      <w:r w:rsidR="003575C3">
        <w:rPr>
          <w:rFonts w:cstheme="minorHAnsi"/>
        </w:rPr>
        <w:t>*</w:t>
      </w:r>
      <w:r w:rsidRPr="005A0BA3" w:rsidR="00D1528A">
        <w:rPr>
          <w:rFonts w:cstheme="minorHAnsi"/>
        </w:rPr>
        <w:t>.</w:t>
      </w:r>
      <w:r w:rsidR="001F6E33">
        <w:rPr>
          <w:rFonts w:cstheme="minorHAnsi"/>
        </w:rPr>
        <w:t xml:space="preserve"> </w:t>
      </w:r>
      <w:r w:rsidRPr="005A0BA3" w:rsidR="00B5371F">
        <w:rPr>
          <w:rFonts w:cstheme="minorHAnsi"/>
        </w:rPr>
        <w:t>Enter the one-digit code:</w:t>
      </w:r>
      <w:r w:rsidR="001F6E33">
        <w:rPr>
          <w:rFonts w:cstheme="minorHAnsi"/>
        </w:rPr>
        <w:t xml:space="preserve"> </w:t>
      </w:r>
    </w:p>
    <w:p w:rsidR="001E6B01" w:rsidRPr="005A0BA3" w14:paraId="2851AE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093B9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73451">
        <w:rPr>
          <w:rFonts w:cstheme="minorHAnsi"/>
          <w:u w:val="single"/>
        </w:rPr>
        <w:t>:</w:t>
      </w:r>
    </w:p>
    <w:p w:rsidR="001E6B01" w:rsidRPr="005A0BA3" w14:paraId="1E51D308" w14:textId="54EAAE8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C4A9C">
        <w:rPr>
          <w:rFonts w:cstheme="minorHAnsi"/>
        </w:rPr>
        <w:t>A</w:t>
      </w:r>
      <w:r w:rsidRPr="005A0BA3">
        <w:rPr>
          <w:rFonts w:cstheme="minorHAnsi"/>
        </w:rPr>
        <w:t>.</w:t>
      </w:r>
      <w:r w:rsidRPr="005A0BA3">
        <w:rPr>
          <w:rFonts w:cstheme="minorHAnsi"/>
        </w:rPr>
        <w:tab/>
        <w:t>Hispanic or Latino</w:t>
      </w:r>
    </w:p>
    <w:p w:rsidR="001E6B01" w:rsidRPr="005A0BA3" w14:paraId="4419AA6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7AA28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5D5FC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D44CC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1378BD83" w14:textId="3A12E4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t>American Indian or Alaska Native</w:t>
      </w:r>
    </w:p>
    <w:p w:rsidR="001E6B01" w:rsidRPr="005A0BA3" w14:paraId="1A0AF5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American Indian or Alaska Native</w:t>
      </w:r>
    </w:p>
    <w:p w:rsidR="001E6B01" w:rsidRPr="005A0BA3" w14:paraId="3179F29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E5C6D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AE8C2D2" w14:textId="0F2DDA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C</w:t>
      </w:r>
      <w:r w:rsidRPr="005A0BA3">
        <w:rPr>
          <w:rFonts w:cstheme="minorHAnsi"/>
        </w:rPr>
        <w:t>.</w:t>
      </w:r>
      <w:r w:rsidRPr="005A0BA3">
        <w:rPr>
          <w:rFonts w:cstheme="minorHAnsi"/>
        </w:rPr>
        <w:tab/>
      </w:r>
      <w:r w:rsidRPr="005A0BA3" w:rsidR="00E80B95">
        <w:rPr>
          <w:rFonts w:cstheme="minorHAnsi"/>
        </w:rPr>
        <w:t>Asian</w:t>
      </w:r>
    </w:p>
    <w:p w:rsidR="001E6B01" w:rsidRPr="005A0BA3" w14:paraId="3E86A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4F21DB6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0EB16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5C34291" w14:textId="3BC2D1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t>Black or African American</w:t>
      </w:r>
    </w:p>
    <w:p w:rsidR="001E6B01" w:rsidRPr="005A0BA3" w14:paraId="1EDD902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34F06C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68A00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73308A3" w14:textId="20F8753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t>Native Hawaiian or Other Pacific Islander</w:t>
      </w:r>
    </w:p>
    <w:p w:rsidR="001E6B01" w:rsidRPr="005A0BA3" w14:paraId="7BDF46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3FA3953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01A0967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8B9C04F" w14:textId="4B2E65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F</w:t>
      </w:r>
      <w:r w:rsidRPr="005A0BA3">
        <w:rPr>
          <w:rFonts w:cstheme="minorHAnsi"/>
        </w:rPr>
        <w:t>.</w:t>
      </w:r>
      <w:r w:rsidRPr="005A0BA3">
        <w:rPr>
          <w:rFonts w:cstheme="minorHAnsi"/>
        </w:rPr>
        <w:tab/>
        <w:t>White</w:t>
      </w:r>
    </w:p>
    <w:p w:rsidR="001E6B01" w:rsidRPr="005A0BA3" w14:paraId="59133F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526810A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7D5407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B086C1" w14:textId="4DA538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35</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Gender:</w:t>
      </w:r>
      <w:r w:rsidR="001F6E33">
        <w:rPr>
          <w:rFonts w:cstheme="minorHAnsi"/>
        </w:rPr>
        <w:t xml:space="preserve"> </w:t>
      </w:r>
      <w:r w:rsidRPr="005A0BA3" w:rsidR="00B5371F">
        <w:rPr>
          <w:rFonts w:cstheme="minorHAnsi"/>
        </w:rPr>
        <w:t>E</w:t>
      </w:r>
      <w:r w:rsidRPr="005A0BA3">
        <w:rPr>
          <w:rFonts w:cstheme="minorHAnsi"/>
        </w:rPr>
        <w:t>nter the one-digit code</w:t>
      </w:r>
      <w:r w:rsidRPr="005A0BA3" w:rsidR="00571141">
        <w:rPr>
          <w:rFonts w:cstheme="minorHAnsi"/>
        </w:rPr>
        <w:t>:</w:t>
      </w:r>
      <w:r w:rsidRPr="005A0BA3">
        <w:rPr>
          <w:rFonts w:cstheme="minorHAnsi"/>
        </w:rPr>
        <w:t xml:space="preserve"> </w:t>
      </w:r>
    </w:p>
    <w:p w:rsidR="00425531" w:rsidRPr="005A0BA3" w14:paraId="5E2E581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2F5D96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1CA2DC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5D601B" w:rsidRPr="005A0BA3" w14:paraId="2EE393F0" w14:textId="7599C1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3 </w:t>
      </w:r>
      <w:r w:rsidRPr="0071032C">
        <w:rPr>
          <w:rFonts w:cstheme="minorHAnsi"/>
        </w:rPr>
        <w:t xml:space="preserve">= </w:t>
      </w:r>
      <w:r w:rsidRPr="0071032C">
        <w:rPr>
          <w:rFonts w:cstheme="minorHAnsi"/>
        </w:rPr>
        <w:t>Non-Binary</w:t>
      </w:r>
      <w:r w:rsidRPr="0071032C" w:rsidR="00FD3643">
        <w:rPr>
          <w:rFonts w:cstheme="minorHAnsi"/>
        </w:rPr>
        <w:t xml:space="preserve"> or gender</w:t>
      </w:r>
      <w:r w:rsidRPr="005A0BA3" w:rsidR="00FD3643">
        <w:rPr>
          <w:rFonts w:cstheme="minorHAnsi"/>
        </w:rPr>
        <w:t xml:space="preserve"> non-conforming </w:t>
      </w:r>
    </w:p>
    <w:p w:rsidR="00FD3643" w:rsidRPr="005A0BA3" w14:paraId="41FF99EA" w14:textId="233C20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FD3643" w:rsidRPr="005A0BA3" w14:paraId="26B00A5E" w14:textId="6B40D8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p>
    <w:p w:rsidR="00A41122" w:rsidRPr="005A0BA3" w14:paraId="6BAF2FA2" w14:textId="5AA8C7B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AC344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59" w:name="_Hlk132366016"/>
    <w:bookmarkStart w:id="60" w:name="_Hlk106881405"/>
    <w:p w:rsidR="00357020" w:rsidRPr="005A0BA3" w14:paraId="702F61C3" w14:textId="37DDF4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Pr="005A0BA3" w:rsidR="00425531">
        <w:rPr>
          <w:rFonts w:cstheme="minorHAnsi"/>
          <w:u w:val="single"/>
        </w:rPr>
        <w:t>:</w:t>
      </w:r>
      <w:r w:rsidR="001F6E33">
        <w:rPr>
          <w:rFonts w:cstheme="minorHAnsi"/>
        </w:rPr>
        <w:t xml:space="preserve"> </w:t>
      </w:r>
      <w:r w:rsidRPr="005A0BA3" w:rsidR="000872C5">
        <w:rPr>
          <w:rFonts w:cstheme="minorHAnsi"/>
        </w:rPr>
        <w:t>Enter the one-digit code</w:t>
      </w:r>
      <w:r w:rsidRPr="005A0BA3" w:rsidR="00571141">
        <w:rPr>
          <w:rFonts w:cstheme="minorHAnsi"/>
        </w:rPr>
        <w:t>:</w:t>
      </w:r>
      <w:bookmarkEnd w:id="59"/>
    </w:p>
    <w:p w:rsidR="00571141" w:rsidRPr="005A0BA3" w14:paraId="64C674C4" w14:textId="728A9D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C7A7805" w14:textId="4F694C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A</w:t>
      </w:r>
      <w:r w:rsidRPr="005A0BA3">
        <w:rPr>
          <w:rFonts w:cstheme="minorHAnsi"/>
        </w:rPr>
        <w:t>.</w:t>
      </w:r>
      <w:r w:rsidRPr="005A0BA3">
        <w:rPr>
          <w:rFonts w:cstheme="minorHAnsi"/>
        </w:rPr>
        <w:tab/>
      </w:r>
      <w:r w:rsidRPr="005A0BA3">
        <w:rPr>
          <w:rFonts w:cstheme="minorHAnsi"/>
          <w:u w:val="single"/>
        </w:rPr>
        <w:t xml:space="preserve">Receives Federal Disability Insurance Benefits Under </w:t>
      </w:r>
      <w:r w:rsidRPr="005A0BA3" w:rsidR="00357020">
        <w:rPr>
          <w:rFonts w:cstheme="minorHAnsi"/>
          <w:u w:val="single"/>
        </w:rPr>
        <w:t xml:space="preserve">Title II of </w:t>
      </w:r>
      <w:r w:rsidRPr="005A0BA3">
        <w:rPr>
          <w:rFonts w:cstheme="minorHAnsi"/>
          <w:u w:val="single"/>
        </w:rPr>
        <w:t xml:space="preserve">the Social Security </w:t>
      </w:r>
      <w:r w:rsidRPr="00441A02" w:rsidR="00A468ED">
        <w:rPr>
          <w:rFonts w:cstheme="minorHAnsi"/>
          <w:u w:val="single"/>
        </w:rPr>
        <w:t xml:space="preserve">Act </w:t>
      </w:r>
      <w:r w:rsidRPr="00441A02" w:rsidR="00357020">
        <w:rPr>
          <w:rFonts w:cstheme="minorHAnsi"/>
          <w:u w:val="single"/>
        </w:rPr>
        <w:t>(</w:t>
      </w:r>
      <w:r w:rsidRPr="00441A02" w:rsidR="00320F0F">
        <w:rPr>
          <w:rFonts w:cstheme="minorHAnsi"/>
          <w:szCs w:val="24"/>
          <w:u w:val="single"/>
        </w:rPr>
        <w:t>Social Security Disability Insurance [SSDI]</w:t>
      </w:r>
      <w:r w:rsidRPr="00441A02" w:rsidR="00357020">
        <w:rPr>
          <w:rFonts w:cstheme="minorHAnsi"/>
          <w:u w:val="single"/>
        </w:rPr>
        <w:t>)</w:t>
      </w:r>
      <w:r w:rsidRPr="00441A02">
        <w:rPr>
          <w:rFonts w:cstheme="minorHAnsi"/>
          <w:u w:val="single"/>
        </w:rPr>
        <w:t>:</w:t>
      </w:r>
      <w:r w:rsidRPr="005A0BA3">
        <w:rPr>
          <w:rFonts w:cstheme="minorHAnsi"/>
        </w:rPr>
        <w:t xml:space="preserve"> </w:t>
      </w:r>
    </w:p>
    <w:p w:rsidR="001E6B01" w:rsidRPr="005A0BA3" w:rsidP="00DD07A5" w14:paraId="4DD2A226" w14:textId="3757B12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1 = Yes, receive</w:t>
      </w:r>
      <w:r w:rsidRPr="005A0BA3" w:rsidR="00D20E52">
        <w:rPr>
          <w:rFonts w:cstheme="minorHAnsi"/>
        </w:rPr>
        <w:t>s</w:t>
      </w:r>
      <w:r w:rsidRPr="005A0BA3">
        <w:rPr>
          <w:rFonts w:cstheme="minorHAnsi"/>
        </w:rPr>
        <w:t xml:space="preserve"> </w:t>
      </w:r>
      <w:r w:rsidRPr="005A0BA3" w:rsidR="00D20E52">
        <w:rPr>
          <w:rFonts w:cstheme="minorHAnsi"/>
        </w:rPr>
        <w:t>f</w:t>
      </w:r>
      <w:r w:rsidRPr="005A0BA3">
        <w:rPr>
          <w:rFonts w:cstheme="minorHAnsi"/>
        </w:rPr>
        <w:t>ederal disability insurance</w:t>
      </w:r>
      <w:r w:rsidR="001F6E33">
        <w:rPr>
          <w:rFonts w:cstheme="minorHAnsi"/>
        </w:rPr>
        <w:t xml:space="preserve"> </w:t>
      </w:r>
    </w:p>
    <w:p w:rsidR="001E6B01" w:rsidRPr="005A0BA3" w14:paraId="24A36DE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2CBB6E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72C5" w14:paraId="2D86AC66" w14:textId="76215A9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B</w:t>
      </w:r>
      <w:r w:rsidRPr="005A0BA3">
        <w:rPr>
          <w:rFonts w:cstheme="minorHAnsi"/>
        </w:rPr>
        <w:t>.</w:t>
      </w:r>
      <w:r w:rsidRPr="005A0BA3">
        <w:rPr>
          <w:rFonts w:cstheme="minorHAnsi"/>
        </w:rPr>
        <w:tab/>
      </w:r>
      <w:r w:rsidRPr="005A0BA3">
        <w:rPr>
          <w:rFonts w:cstheme="minorHAnsi"/>
          <w:u w:val="single"/>
        </w:rPr>
        <w:t>Receives Benefits Based on Federal Disability Status Under Non-Social Security Act Programs:</w:t>
      </w:r>
      <w:r w:rsidR="001F6E33">
        <w:rPr>
          <w:rFonts w:cstheme="minorHAnsi"/>
        </w:rPr>
        <w:t xml:space="preserve"> </w:t>
      </w:r>
      <w:r w:rsidRPr="005A0BA3" w:rsidR="00425531">
        <w:rPr>
          <w:rFonts w:cstheme="minorHAnsi"/>
        </w:rPr>
        <w:t>T</w:t>
      </w:r>
      <w:r w:rsidRPr="005A0BA3">
        <w:rPr>
          <w:rFonts w:cstheme="minorHAnsi"/>
        </w:rPr>
        <w:t>hese programs include Veteran</w:t>
      </w:r>
      <w:r w:rsidRPr="005A0BA3" w:rsidR="00D20E52">
        <w:rPr>
          <w:rFonts w:cstheme="minorHAnsi"/>
        </w:rPr>
        <w:t>’</w:t>
      </w:r>
      <w:r w:rsidRPr="005A0BA3">
        <w:rPr>
          <w:rFonts w:cstheme="minorHAnsi"/>
        </w:rPr>
        <w:t>s disability benefits, Worker</w:t>
      </w:r>
      <w:r w:rsidRPr="005A0BA3" w:rsidR="00D20E52">
        <w:rPr>
          <w:rFonts w:cstheme="minorHAnsi"/>
        </w:rPr>
        <w:t>’</w:t>
      </w:r>
      <w:r w:rsidRPr="005A0BA3">
        <w:rPr>
          <w:rFonts w:cstheme="minorHAnsi"/>
        </w:rPr>
        <w:t>s disability compensation, and Black Lung Disease disability benefits.</w:t>
      </w:r>
      <w:r w:rsidR="001F6E33">
        <w:rPr>
          <w:rFonts w:cstheme="minorHAnsi"/>
        </w:rPr>
        <w:t xml:space="preserve"> </w:t>
      </w:r>
    </w:p>
    <w:p w:rsidR="001E6B01" w:rsidRPr="005A0BA3" w:rsidP="00DD07A5" w14:paraId="1FDC37FF" w14:textId="3A335E4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benefits based on </w:t>
      </w:r>
      <w:r w:rsidR="0077303A">
        <w:rPr>
          <w:rFonts w:cstheme="minorHAnsi"/>
        </w:rPr>
        <w:t>f</w:t>
      </w:r>
      <w:r w:rsidRPr="005A0BA3">
        <w:rPr>
          <w:rFonts w:cstheme="minorHAnsi"/>
        </w:rPr>
        <w:t>ederal disability status</w:t>
      </w:r>
      <w:r w:rsidR="001F6E33">
        <w:rPr>
          <w:rFonts w:cstheme="minorHAnsi"/>
        </w:rPr>
        <w:t xml:space="preserve"> </w:t>
      </w:r>
    </w:p>
    <w:p w:rsidR="001E6B01" w:rsidRPr="005A0BA3" w14:paraId="5E5CFA7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3001965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425531" w:rsidRPr="005A0BA3" w:rsidP="000872C5" w14:paraId="47F1BC7B" w14:textId="690699C6">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bookmarkStart w:id="61" w:name="_Hlk132366170"/>
      <w:r w:rsidRPr="005A0BA3" w:rsidR="003D690A">
        <w:rPr>
          <w:rFonts w:cstheme="minorHAnsi"/>
        </w:rPr>
        <w:t>C</w:t>
      </w:r>
      <w:r w:rsidRPr="005A0BA3">
        <w:rPr>
          <w:rFonts w:cstheme="minorHAnsi"/>
        </w:rPr>
        <w:t>.</w:t>
      </w:r>
      <w:r w:rsidRPr="005A0BA3">
        <w:rPr>
          <w:rFonts w:cstheme="minorHAnsi"/>
        </w:rPr>
        <w:tab/>
      </w:r>
      <w:r w:rsidRPr="005A0BA3">
        <w:rPr>
          <w:rFonts w:cstheme="minorHAnsi"/>
          <w:u w:val="single"/>
        </w:rPr>
        <w:t xml:space="preserve">Receives Aid to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(AABD)</w:t>
      </w:r>
      <w:r w:rsidR="001748B2">
        <w:rPr>
          <w:rFonts w:cstheme="minorHAnsi"/>
          <w:u w:val="single"/>
        </w:rPr>
        <w:t xml:space="preserve"> </w:t>
      </w:r>
      <w:r w:rsidRPr="005A0BA3">
        <w:rPr>
          <w:rFonts w:cstheme="minorHAnsi"/>
          <w:u w:val="single"/>
        </w:rPr>
        <w:t>Under Title</w:t>
      </w:r>
      <w:r w:rsidR="00CF5366">
        <w:rPr>
          <w:rFonts w:cstheme="minorHAnsi"/>
          <w:u w:val="single"/>
        </w:rPr>
        <w:t xml:space="preserve">s </w:t>
      </w:r>
      <w:r w:rsidR="00CA7435">
        <w:rPr>
          <w:rFonts w:cstheme="minorHAnsi"/>
          <w:u w:val="single"/>
        </w:rPr>
        <w:t>I</w:t>
      </w:r>
      <w:r w:rsidR="00CF5366">
        <w:rPr>
          <w:rFonts w:cstheme="minorHAnsi"/>
          <w:u w:val="single"/>
        </w:rPr>
        <w:t>, X, and</w:t>
      </w:r>
      <w:r w:rsidRPr="005A0BA3">
        <w:rPr>
          <w:rFonts w:cstheme="minorHAnsi"/>
          <w:u w:val="single"/>
        </w:rPr>
        <w:t xml:space="preserve"> XIV</w:t>
      </w:r>
      <w:r w:rsidR="001F6E33">
        <w:rPr>
          <w:rFonts w:cstheme="minorHAnsi"/>
          <w:u w:val="single"/>
        </w:rPr>
        <w:t xml:space="preserve"> </w:t>
      </w:r>
      <w:r w:rsidR="00CA7435">
        <w:rPr>
          <w:rFonts w:cstheme="minorHAnsi"/>
          <w:u w:val="single"/>
        </w:rPr>
        <w:t xml:space="preserve">or Title XVI </w:t>
      </w:r>
      <w:r w:rsidRPr="005A0BA3">
        <w:rPr>
          <w:rFonts w:cstheme="minorHAnsi"/>
          <w:u w:val="single"/>
        </w:rPr>
        <w:t>of the Social Security Act:</w:t>
      </w:r>
      <w:r w:rsidR="001F6E33">
        <w:rPr>
          <w:rFonts w:cstheme="minorHAnsi"/>
        </w:rPr>
        <w:t xml:space="preserve"> </w:t>
      </w:r>
      <w:r w:rsidRPr="005A0BA3">
        <w:rPr>
          <w:rFonts w:cstheme="minorHAnsi"/>
        </w:rPr>
        <w:t>Title</w:t>
      </w:r>
      <w:r w:rsidR="00CA7435">
        <w:rPr>
          <w:rFonts w:cstheme="minorHAnsi"/>
        </w:rPr>
        <w:t>s</w:t>
      </w:r>
      <w:r w:rsidRPr="005A0BA3">
        <w:rPr>
          <w:rFonts w:cstheme="minorHAnsi"/>
        </w:rPr>
        <w:t xml:space="preserve"> </w:t>
      </w:r>
      <w:r w:rsidR="00CF5366">
        <w:rPr>
          <w:rFonts w:cstheme="minorHAnsi"/>
        </w:rPr>
        <w:t xml:space="preserve">I, X, and XIV </w:t>
      </w:r>
      <w:r w:rsidR="00CA7435">
        <w:rPr>
          <w:rFonts w:cstheme="minorHAnsi"/>
        </w:rPr>
        <w:t xml:space="preserve">and Title XVI </w:t>
      </w:r>
      <w:r w:rsidR="00CF5366">
        <w:rPr>
          <w:rFonts w:cstheme="minorHAnsi"/>
        </w:rPr>
        <w:t>are</w:t>
      </w:r>
      <w:r w:rsidRPr="005A0BA3">
        <w:rPr>
          <w:rFonts w:cstheme="minorHAnsi"/>
        </w:rPr>
        <w:t xml:space="preserve"> applicable only in the </w:t>
      </w:r>
      <w:r w:rsidR="0077303A">
        <w:rPr>
          <w:rFonts w:cstheme="minorHAnsi"/>
        </w:rPr>
        <w:t>t</w:t>
      </w:r>
      <w:r w:rsidRPr="005A0BA3" w:rsidR="0077303A">
        <w:rPr>
          <w:rFonts w:cstheme="minorHAnsi"/>
        </w:rPr>
        <w:t>erritories</w:t>
      </w:r>
      <w:r w:rsidRPr="005A0BA3">
        <w:rPr>
          <w:rFonts w:cstheme="minorHAnsi"/>
        </w:rPr>
        <w:t>.</w:t>
      </w:r>
      <w:r w:rsidR="001F6E33">
        <w:rPr>
          <w:rFonts w:cstheme="minorHAnsi"/>
        </w:rPr>
        <w:t xml:space="preserve"> </w:t>
      </w:r>
      <w:r w:rsidRPr="005A0BA3">
        <w:rPr>
          <w:rFonts w:cstheme="minorHAnsi"/>
        </w:rPr>
        <w:t xml:space="preserve">States </w:t>
      </w:r>
      <w:r w:rsidRPr="005A0BA3">
        <w:rPr>
          <w:rFonts w:cstheme="minorHAnsi"/>
        </w:rPr>
        <w:t>should</w:t>
      </w:r>
      <w:r w:rsidRPr="005A0BA3">
        <w:rPr>
          <w:rFonts w:cstheme="minorHAnsi"/>
        </w:rPr>
        <w:t xml:space="preserve"> use code 2</w:t>
      </w:r>
      <w:r w:rsidRPr="005A0BA3" w:rsidR="006C2A97">
        <w:rPr>
          <w:rFonts w:cstheme="minorHAnsi"/>
        </w:rPr>
        <w:t>.</w:t>
      </w:r>
      <w:r w:rsidR="001F6E33">
        <w:rPr>
          <w:rFonts w:cstheme="minorHAnsi"/>
        </w:rPr>
        <w:t xml:space="preserve"> </w:t>
      </w:r>
    </w:p>
    <w:p w:rsidR="001E6B01" w:rsidRPr="005A0BA3" w14:paraId="5589CA89" w14:textId="543827F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w:t>
      </w:r>
      <w:r w:rsidR="00E00134">
        <w:rPr>
          <w:rFonts w:cstheme="minorHAnsi"/>
        </w:rPr>
        <w:t>AABD</w:t>
      </w:r>
      <w:r w:rsidR="001F6E33">
        <w:rPr>
          <w:rFonts w:cstheme="minorHAnsi"/>
        </w:rPr>
        <w:t xml:space="preserve"> </w:t>
      </w:r>
    </w:p>
    <w:p w:rsidR="001E6B01" w:rsidRPr="005A0BA3" w:rsidP="00FB0454" w14:paraId="222BD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737E4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CA7435" w14:paraId="2699E18F" w14:textId="290FC1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D</w:t>
      </w:r>
      <w:r w:rsidRPr="005A0BA3">
        <w:rPr>
          <w:rFonts w:cstheme="minorHAnsi"/>
        </w:rPr>
        <w:t>.</w:t>
      </w:r>
      <w:r w:rsidRPr="005A0BA3">
        <w:rPr>
          <w:rFonts w:cstheme="minorHAnsi"/>
        </w:rPr>
        <w:tab/>
      </w:r>
      <w:r w:rsidRPr="005A0BA3" w:rsidR="00CA7435">
        <w:rPr>
          <w:rFonts w:cstheme="minorHAnsi"/>
        </w:rPr>
        <w:t>Code no longer in use. Enter 0</w:t>
      </w:r>
      <w:r w:rsidR="00CA7435">
        <w:rPr>
          <w:rFonts w:cstheme="minorHAnsi"/>
        </w:rPr>
        <w:t>.</w:t>
      </w:r>
      <w:bookmarkEnd w:id="61"/>
    </w:p>
    <w:p w:rsidR="001E6B01" w:rsidRPr="005A0BA3" w14:paraId="786EEE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2D030D1" w14:textId="21B302F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3D690A">
        <w:rPr>
          <w:rFonts w:cstheme="minorHAnsi"/>
        </w:rPr>
        <w:t>E</w:t>
      </w:r>
      <w:r w:rsidRPr="005A0BA3">
        <w:rPr>
          <w:rFonts w:cstheme="minorHAnsi"/>
        </w:rPr>
        <w:t>.</w:t>
      </w:r>
      <w:r w:rsidRPr="005A0BA3">
        <w:rPr>
          <w:rFonts w:cstheme="minorHAnsi"/>
        </w:rPr>
        <w:tab/>
      </w:r>
      <w:r w:rsidRPr="005A0BA3">
        <w:rPr>
          <w:rFonts w:cstheme="minorHAnsi"/>
          <w:u w:val="single"/>
        </w:rPr>
        <w:t xml:space="preserve">Receives Supplemental Security Income </w:t>
      </w:r>
      <w:r w:rsidR="00CF5366">
        <w:rPr>
          <w:rFonts w:cstheme="minorHAnsi"/>
          <w:u w:val="single"/>
        </w:rPr>
        <w:t xml:space="preserve">(SSI) </w:t>
      </w:r>
      <w:r w:rsidRPr="005A0BA3">
        <w:rPr>
          <w:rFonts w:cstheme="minorHAnsi"/>
          <w:u w:val="single"/>
        </w:rPr>
        <w:t>Under Title XVI of the Social Security Act:</w:t>
      </w:r>
      <w:r w:rsidR="001F6E33">
        <w:rPr>
          <w:rFonts w:cstheme="minorHAnsi"/>
        </w:rPr>
        <w:t xml:space="preserve"> </w:t>
      </w:r>
      <w:r w:rsidRPr="005A0BA3">
        <w:rPr>
          <w:rFonts w:cstheme="minorHAnsi"/>
        </w:rPr>
        <w:t xml:space="preserve">States must complete this </w:t>
      </w:r>
      <w:r w:rsidR="008A4F6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3F682E">
        <w:rPr>
          <w:rFonts w:cstheme="minorHAnsi"/>
        </w:rPr>
        <w:t>t</w:t>
      </w:r>
      <w:r w:rsidRPr="005A0BA3">
        <w:rPr>
          <w:rFonts w:cstheme="minorHAnsi"/>
        </w:rPr>
        <w:t xml:space="preserve">erritories </w:t>
      </w:r>
      <w:r w:rsidRPr="005A0BA3" w:rsidR="000872C5">
        <w:rPr>
          <w:rFonts w:cstheme="minorHAnsi"/>
        </w:rPr>
        <w:t xml:space="preserve">should </w:t>
      </w:r>
      <w:r w:rsidRPr="005A0BA3">
        <w:rPr>
          <w:rFonts w:cstheme="minorHAnsi"/>
        </w:rPr>
        <w:t xml:space="preserve">use code </w:t>
      </w:r>
      <w:r w:rsidRPr="005A0BA3" w:rsidR="001C6C23">
        <w:rPr>
          <w:rFonts w:cstheme="minorHAnsi"/>
        </w:rPr>
        <w:t>2</w:t>
      </w:r>
      <w:r w:rsidRPr="005A0BA3">
        <w:rPr>
          <w:rFonts w:cstheme="minorHAnsi"/>
        </w:rPr>
        <w:t xml:space="preserve">. </w:t>
      </w:r>
    </w:p>
    <w:p w:rsidR="001E6B01" w:rsidRPr="005A0BA3" w14:paraId="138E6815" w14:textId="6428C73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receive</w:t>
      </w:r>
      <w:r w:rsidRPr="005A0BA3" w:rsidR="00D20E52">
        <w:rPr>
          <w:rFonts w:cstheme="minorHAnsi"/>
        </w:rPr>
        <w:t>s</w:t>
      </w:r>
      <w:r w:rsidRPr="005A0BA3">
        <w:rPr>
          <w:rFonts w:cstheme="minorHAnsi"/>
        </w:rPr>
        <w:t xml:space="preserve"> SSI</w:t>
      </w:r>
      <w:r w:rsidR="001F6E33">
        <w:rPr>
          <w:rFonts w:cstheme="minorHAnsi"/>
        </w:rPr>
        <w:t xml:space="preserve"> </w:t>
      </w:r>
    </w:p>
    <w:p w:rsidR="001E6B01" w:rsidRPr="005A0BA3" w14:paraId="593BA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bookmarkEnd w:id="60"/>
    <w:p w:rsidR="001E6B01" w:rsidRPr="005A0BA3" w14:paraId="60E80B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1528A" w:rsidRPr="005A0BA3" w14:paraId="4117219C" w14:textId="2ED70CBD">
      <w:pPr>
        <w:tabs>
          <w:tab w:val="left" w:pos="0"/>
          <w:tab w:val="left" w:pos="720"/>
          <w:tab w:val="left" w:pos="1680"/>
          <w:tab w:val="left" w:pos="2160"/>
          <w:tab w:val="left" w:pos="2880"/>
          <w:tab w:val="left" w:pos="3600"/>
          <w:tab w:val="left" w:pos="4320"/>
          <w:tab w:val="left" w:pos="5040"/>
          <w:tab w:val="left" w:leader="dot" w:pos="7200"/>
        </w:tabs>
        <w:suppressAutoHyphens/>
        <w:ind w:left="720" w:righ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Marital Status:</w:t>
      </w:r>
      <w:r w:rsidR="001F6E33">
        <w:rPr>
          <w:rFonts w:cstheme="minorHAnsi"/>
        </w:rPr>
        <w:t xml:space="preserve"> </w:t>
      </w:r>
      <w:r w:rsidRPr="005A0BA3" w:rsidR="00342A4D">
        <w:rPr>
          <w:rFonts w:cstheme="minorHAnsi"/>
        </w:rPr>
        <w:t xml:space="preserve">Reporting of this </w:t>
      </w:r>
      <w:r w:rsidR="00342A4D">
        <w:rPr>
          <w:rFonts w:cstheme="minorHAnsi"/>
        </w:rPr>
        <w:t>item</w:t>
      </w:r>
      <w:r w:rsidRPr="005A0BA3" w:rsidR="00342A4D">
        <w:rPr>
          <w:rFonts w:cstheme="minorHAnsi"/>
        </w:rPr>
        <w:t xml:space="preserve"> is required for individuals whose family affiliation</w:t>
      </w:r>
      <w:r w:rsidR="00342A4D">
        <w:rPr>
          <w:rFonts w:cstheme="minorHAnsi"/>
        </w:rPr>
        <w:t xml:space="preserve"> (item #30)</w:t>
      </w:r>
      <w:r w:rsidRPr="005A0BA3" w:rsidR="00342A4D">
        <w:rPr>
          <w:rFonts w:cstheme="minorHAnsi"/>
        </w:rPr>
        <w:t xml:space="preserve"> </w:t>
      </w:r>
      <w:r w:rsidR="00B515C7">
        <w:rPr>
          <w:rFonts w:cstheme="minorHAnsi"/>
        </w:rPr>
        <w:t xml:space="preserve">code </w:t>
      </w:r>
      <w:r w:rsidRPr="005A0BA3" w:rsidR="00342A4D">
        <w:rPr>
          <w:rFonts w:cstheme="minorHAnsi"/>
        </w:rPr>
        <w:t xml:space="preserve">is </w:t>
      </w:r>
      <w:r w:rsidR="00342A4D">
        <w:rPr>
          <w:rFonts w:cstheme="minorHAnsi"/>
        </w:rPr>
        <w:t>1, 2, or 3</w:t>
      </w:r>
      <w:r w:rsidRPr="005A0BA3" w:rsidR="00342A4D">
        <w:rPr>
          <w:rFonts w:cstheme="minorHAnsi"/>
        </w:rPr>
        <w:t>.</w:t>
      </w:r>
      <w:r w:rsidR="001F6E33">
        <w:rPr>
          <w:rFonts w:cstheme="minorHAnsi"/>
        </w:rPr>
        <w:t xml:space="preserve"> </w:t>
      </w:r>
      <w:r w:rsidR="00441A02">
        <w:rPr>
          <w:rFonts w:cstheme="minorHAnsi"/>
        </w:rPr>
        <w:t>O</w:t>
      </w:r>
      <w:r w:rsidRPr="005A0BA3" w:rsidR="00441A02">
        <w:rPr>
          <w:rFonts w:cstheme="minorHAnsi"/>
        </w:rPr>
        <w:t>ptional for individuals whose family affiliation code is 5; if so, enter 0</w:t>
      </w:r>
      <w:r w:rsidR="003575C3">
        <w:rPr>
          <w:rFonts w:cstheme="minorHAnsi"/>
        </w:rPr>
        <w:t>*</w:t>
      </w:r>
      <w:r w:rsidRPr="005A0BA3" w:rsidR="00441A02">
        <w:rPr>
          <w:rFonts w:cstheme="minorHAnsi"/>
        </w:rPr>
        <w:t>.</w:t>
      </w:r>
      <w:r w:rsidR="00441A02">
        <w:rPr>
          <w:rFonts w:cstheme="minorHAnsi"/>
        </w:rPr>
        <w:t xml:space="preserve"> </w:t>
      </w:r>
      <w:r w:rsidRPr="005A0BA3" w:rsidR="00931868">
        <w:rPr>
          <w:rFonts w:cstheme="minorHAnsi"/>
        </w:rPr>
        <w:t>Enter the one-digit code for the adult</w:t>
      </w:r>
      <w:r w:rsidRPr="005A0BA3" w:rsidR="00D20E52">
        <w:rPr>
          <w:rFonts w:cstheme="minorHAnsi"/>
        </w:rPr>
        <w:t>’</w:t>
      </w:r>
      <w:r w:rsidRPr="005A0BA3" w:rsidR="00931868">
        <w:rPr>
          <w:rFonts w:cstheme="minorHAnsi"/>
        </w:rPr>
        <w:t>s marital status.</w:t>
      </w:r>
      <w:r w:rsidR="001F6E33">
        <w:rPr>
          <w:rFonts w:cstheme="minorHAnsi"/>
        </w:rPr>
        <w:t xml:space="preserve"> </w:t>
      </w:r>
      <w:r w:rsidRPr="005A0BA3">
        <w:rPr>
          <w:rFonts w:cstheme="minorHAnsi"/>
        </w:rPr>
        <w:t xml:space="preserve">A noncustodial parent who is remarried should be coded </w:t>
      </w:r>
      <w:r w:rsidR="00C7690D">
        <w:rPr>
          <w:rFonts w:cstheme="minorHAnsi"/>
        </w:rPr>
        <w:t xml:space="preserve">as </w:t>
      </w:r>
      <w:r w:rsidRPr="005A0BA3">
        <w:rPr>
          <w:rFonts w:cstheme="minorHAnsi"/>
        </w:rPr>
        <w:t>2</w:t>
      </w:r>
      <w:r w:rsidR="00C7690D">
        <w:rPr>
          <w:rFonts w:cstheme="minorHAnsi"/>
        </w:rPr>
        <w:t xml:space="preserve">, regardless of whether </w:t>
      </w:r>
      <w:r w:rsidRPr="005A0BA3" w:rsidR="005D601B">
        <w:rPr>
          <w:rFonts w:cstheme="minorHAnsi"/>
        </w:rPr>
        <w:t xml:space="preserve">they are </w:t>
      </w:r>
      <w:r w:rsidRPr="005A0BA3">
        <w:rPr>
          <w:rFonts w:cstheme="minorHAnsi"/>
        </w:rPr>
        <w:t xml:space="preserve">living with </w:t>
      </w:r>
      <w:r w:rsidRPr="005A0BA3" w:rsidR="005D601B">
        <w:rPr>
          <w:rFonts w:cstheme="minorHAnsi"/>
        </w:rPr>
        <w:t>their</w:t>
      </w:r>
      <w:r w:rsidRPr="005A0BA3">
        <w:rPr>
          <w:rFonts w:cstheme="minorHAnsi"/>
        </w:rPr>
        <w:t xml:space="preserve"> current spouse.</w:t>
      </w:r>
      <w:r w:rsidR="001F6E33">
        <w:rPr>
          <w:rFonts w:cstheme="minorHAnsi"/>
        </w:rPr>
        <w:t xml:space="preserve"> </w:t>
      </w:r>
    </w:p>
    <w:p w:rsidR="001E6B01" w:rsidRPr="005A0BA3" w14:paraId="24549A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5CC3BA55" w14:textId="34A904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6006BA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7D3B33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p w:rsidR="001E6B01" w:rsidRPr="005A0BA3" w14:paraId="632E15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57020" w:rsidRPr="005A0BA3" w14:paraId="79EAA29C" w14:textId="1497B1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Relationship to Head-of-Household:</w:t>
      </w:r>
      <w:r w:rsidR="001F6E33">
        <w:rPr>
          <w:rFonts w:cstheme="minorHAnsi"/>
        </w:rPr>
        <w:t xml:space="preserve"> </w:t>
      </w:r>
      <w:r w:rsidR="00342A4D">
        <w:rPr>
          <w:rFonts w:cstheme="minorHAnsi"/>
        </w:rPr>
        <w:t>Reporting of this item is required for</w:t>
      </w:r>
      <w:r w:rsidR="00A77014">
        <w:rPr>
          <w:rFonts w:cstheme="minorHAnsi"/>
        </w:rPr>
        <w:t xml:space="preserve"> </w:t>
      </w:r>
      <w:r w:rsidR="00873577">
        <w:rPr>
          <w:rFonts w:cstheme="minorHAnsi"/>
        </w:rPr>
        <w:t>individuals whose</w:t>
      </w:r>
      <w:r w:rsidR="00342A4D">
        <w:rPr>
          <w:rFonts w:cstheme="minorHAnsi"/>
        </w:rPr>
        <w:t xml:space="preserve"> family affiliation</w:t>
      </w:r>
      <w:r w:rsidR="00536757">
        <w:rPr>
          <w:rFonts w:cstheme="minorHAnsi"/>
        </w:rPr>
        <w:t xml:space="preserve"> (item #30</w:t>
      </w:r>
      <w:r w:rsidR="009224C7">
        <w:rPr>
          <w:rFonts w:cstheme="minorHAnsi"/>
        </w:rPr>
        <w:t>)</w:t>
      </w:r>
      <w:r w:rsidR="00536757">
        <w:rPr>
          <w:rFonts w:cstheme="minorHAnsi"/>
        </w:rPr>
        <w:t xml:space="preserve"> </w:t>
      </w:r>
      <w:r w:rsidR="00873577">
        <w:rPr>
          <w:rFonts w:cstheme="minorHAnsi"/>
        </w:rPr>
        <w:t xml:space="preserve">code </w:t>
      </w:r>
      <w:r w:rsidR="00536757">
        <w:rPr>
          <w:rFonts w:cstheme="minorHAnsi"/>
        </w:rPr>
        <w:t>is 1, 2, 3, or 5</w:t>
      </w:r>
      <w:r w:rsidR="00342A4D">
        <w:rPr>
          <w:rFonts w:cstheme="minorHAnsi"/>
        </w:rPr>
        <w:t xml:space="preserve">. </w:t>
      </w:r>
      <w:r w:rsidRPr="005A0BA3">
        <w:rPr>
          <w:rFonts w:cstheme="minorHAnsi"/>
        </w:rPr>
        <w:t>Enter the two-digit code that shows the adult</w:t>
      </w:r>
      <w:r w:rsidRPr="005A0BA3" w:rsidR="00FB0454">
        <w:rPr>
          <w:rFonts w:cstheme="minorHAnsi"/>
        </w:rPr>
        <w:t>’</w:t>
      </w:r>
      <w:r w:rsidRPr="005A0BA3">
        <w:rPr>
          <w:rFonts w:cstheme="minorHAnsi"/>
        </w:rPr>
        <w:t>s relationship (including by marriage) to the head of the household</w:t>
      </w:r>
      <w:r w:rsidR="007E658B">
        <w:rPr>
          <w:rFonts w:cstheme="minorHAnsi"/>
        </w:rPr>
        <w:t xml:space="preserve">. </w:t>
      </w:r>
    </w:p>
    <w:p w:rsidR="001E6B01" w:rsidRPr="005A0BA3" w14:paraId="2AF4B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A1D6EB7" w14:textId="73F8E54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r w:rsidRPr="005A0BA3" w:rsidR="009069BE">
        <w:rPr>
          <w:rFonts w:cstheme="minorHAnsi"/>
        </w:rPr>
        <w:t>of head-of-household</w:t>
      </w:r>
    </w:p>
    <w:p w:rsidR="001E6B01" w:rsidRPr="005A0BA3" w14:paraId="45103529" w14:textId="453AE5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03 = </w:t>
      </w:r>
      <w:r w:rsidRPr="005A0BA3">
        <w:rPr>
          <w:rFonts w:cstheme="minorHAnsi"/>
        </w:rPr>
        <w:t>Other</w:t>
      </w:r>
      <w:r w:rsidRPr="005A0BA3">
        <w:rPr>
          <w:rFonts w:cstheme="minorHAnsi"/>
        </w:rPr>
        <w:t xml:space="preserve"> </w:t>
      </w:r>
      <w:r w:rsidRPr="005A0BA3" w:rsidR="009069BE">
        <w:rPr>
          <w:rFonts w:cstheme="minorHAnsi"/>
        </w:rPr>
        <w:t>related person</w:t>
      </w:r>
      <w:r w:rsidRPr="005A0BA3">
        <w:rPr>
          <w:rFonts w:cstheme="minorHAnsi"/>
        </w:rPr>
        <w:t xml:space="preserve"> (</w:t>
      </w:r>
      <w:r w:rsidRPr="005A0BA3" w:rsidR="003C737A">
        <w:rPr>
          <w:rFonts w:cstheme="minorHAnsi"/>
        </w:rPr>
        <w:t xml:space="preserve">e.g., </w:t>
      </w:r>
      <w:r w:rsidRPr="005A0BA3" w:rsidR="003E62D5">
        <w:rPr>
          <w:rFonts w:cstheme="minorHAnsi"/>
        </w:rPr>
        <w:t xml:space="preserve">parent, </w:t>
      </w:r>
      <w:r w:rsidRPr="005A0BA3" w:rsidR="009069BE">
        <w:rPr>
          <w:rFonts w:cstheme="minorHAnsi"/>
        </w:rPr>
        <w:t xml:space="preserve">child, </w:t>
      </w:r>
      <w:r w:rsidRPr="005A0BA3" w:rsidR="003C737A">
        <w:rPr>
          <w:rFonts w:cstheme="minorHAnsi"/>
        </w:rPr>
        <w:t>sibling</w:t>
      </w:r>
      <w:r w:rsidRPr="005A0BA3" w:rsidR="00F574A2">
        <w:rPr>
          <w:rFonts w:cstheme="minorHAnsi"/>
        </w:rPr>
        <w:t>,</w:t>
      </w:r>
      <w:r w:rsidRPr="005A0BA3">
        <w:rPr>
          <w:rFonts w:cstheme="minorHAnsi"/>
        </w:rPr>
        <w:t xml:space="preserve"> cousin</w:t>
      </w:r>
      <w:r w:rsidRPr="005A0BA3" w:rsidR="003C737A">
        <w:rPr>
          <w:rFonts w:cstheme="minorHAnsi"/>
        </w:rPr>
        <w:t>, etc.</w:t>
      </w:r>
      <w:r w:rsidRPr="005A0BA3">
        <w:rPr>
          <w:rFonts w:cstheme="minorHAnsi"/>
        </w:rPr>
        <w:t>)</w:t>
      </w:r>
    </w:p>
    <w:p w:rsidR="001E6B01" w:rsidRPr="005A0BA3" w14:paraId="19D42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10 = Unrelated adult</w:t>
      </w:r>
    </w:p>
    <w:p w:rsidR="001E6B01" w:rsidRPr="005A0BA3" w14:paraId="7C05DE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62" w:name="_Hlk94874041"/>
    <w:p w:rsidR="000930C7" w:rsidRPr="005A0BA3" w14:paraId="29D4F6F8" w14:textId="721850C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Parent </w:t>
      </w:r>
      <w:r w:rsidRPr="005A0BA3" w:rsidR="00A833B0">
        <w:rPr>
          <w:rFonts w:cstheme="minorHAnsi"/>
          <w:u w:val="single"/>
        </w:rPr>
        <w:t>w</w:t>
      </w:r>
      <w:r w:rsidRPr="005A0BA3">
        <w:rPr>
          <w:rFonts w:cstheme="minorHAnsi"/>
          <w:u w:val="single"/>
        </w:rPr>
        <w:t xml:space="preserve">ith Minor Child </w:t>
      </w:r>
      <w:r w:rsidRPr="005A0BA3" w:rsidR="00A833B0">
        <w:rPr>
          <w:rFonts w:cstheme="minorHAnsi"/>
          <w:u w:val="single"/>
        </w:rPr>
        <w:t>i</w:t>
      </w:r>
      <w:r w:rsidRPr="005A0BA3">
        <w:rPr>
          <w:rFonts w:cstheme="minorHAnsi"/>
          <w:u w:val="single"/>
        </w:rPr>
        <w:t>n the Family:</w:t>
      </w:r>
      <w:r w:rsidRPr="005A0BA3">
        <w:rPr>
          <w:rFonts w:cstheme="minorHAnsi"/>
          <w:u w:val="single"/>
        </w:rPr>
        <w:t xml:space="preserve"> </w:t>
      </w:r>
    </w:p>
    <w:p w:rsidR="00FB0454" w:rsidP="00873577" w14:paraId="0842D6BE" w14:textId="774E19CF">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A parent with a minor child in the family may be a natural parent, adoptive parent, or step-parent of a minor child in the family.</w:t>
      </w:r>
      <w:r w:rsidR="001F6E33">
        <w:rPr>
          <w:rFonts w:cstheme="minorHAnsi"/>
        </w:rPr>
        <w:t xml:space="preserve"> </w:t>
      </w:r>
      <w:r w:rsidRPr="005A0BA3" w:rsidR="00A5075D">
        <w:rPr>
          <w:rFonts w:cstheme="minorHAnsi"/>
        </w:rPr>
        <w:t>R</w:t>
      </w:r>
      <w:r w:rsidRPr="005A0BA3">
        <w:rPr>
          <w:rFonts w:cstheme="minorHAnsi"/>
        </w:rPr>
        <w:t xml:space="preserve">eporting of this </w:t>
      </w:r>
      <w:r w:rsidR="008A4F67">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bookmarkEnd w:id="62"/>
      <w:r w:rsidR="00441A02">
        <w:rPr>
          <w:rFonts w:cstheme="minorHAnsi"/>
        </w:rPr>
        <w:t>O</w:t>
      </w:r>
      <w:r w:rsidRPr="005A0BA3" w:rsidR="00441A02">
        <w:rPr>
          <w:rFonts w:cstheme="minorHAnsi"/>
        </w:rPr>
        <w:t xml:space="preserve">ptional for individuals whose family affiliation code is </w:t>
      </w:r>
      <w:r w:rsidR="00441A02">
        <w:rPr>
          <w:rFonts w:cstheme="minorHAnsi"/>
        </w:rPr>
        <w:t xml:space="preserve">3 or </w:t>
      </w:r>
      <w:r w:rsidRPr="005A0BA3" w:rsidR="00441A02">
        <w:rPr>
          <w:rFonts w:cstheme="minorHAnsi"/>
        </w:rPr>
        <w:t>5; if so, enter 0</w:t>
      </w:r>
      <w:r w:rsidR="003575C3">
        <w:rPr>
          <w:rFonts w:cstheme="minorHAnsi"/>
        </w:rPr>
        <w:t>*</w:t>
      </w:r>
      <w:r w:rsidRPr="005A0BA3" w:rsidR="00441A02">
        <w:rPr>
          <w:rFonts w:cstheme="minorHAnsi"/>
        </w:rPr>
        <w:t>.</w:t>
      </w:r>
      <w:r w:rsidR="00441A02">
        <w:rPr>
          <w:rFonts w:cstheme="minorHAnsi"/>
        </w:rPr>
        <w:t xml:space="preserve"> </w:t>
      </w:r>
      <w:r w:rsidRPr="005A0BA3" w:rsidR="006674D7">
        <w:rPr>
          <w:rFonts w:cstheme="minorHAnsi"/>
        </w:rPr>
        <w:t>Enter the one-digit code that indicates the adult</w:t>
      </w:r>
      <w:r w:rsidRPr="005A0BA3">
        <w:rPr>
          <w:rFonts w:cstheme="minorHAnsi"/>
        </w:rPr>
        <w:t>’</w:t>
      </w:r>
      <w:r w:rsidRPr="005A0BA3" w:rsidR="006674D7">
        <w:rPr>
          <w:rFonts w:cstheme="minorHAnsi"/>
        </w:rPr>
        <w:t>s</w:t>
      </w:r>
      <w:r w:rsidRPr="005A0BA3" w:rsidR="00404424">
        <w:rPr>
          <w:rFonts w:cstheme="minorHAnsi"/>
        </w:rPr>
        <w:t xml:space="preserve"> </w:t>
      </w:r>
      <w:r w:rsidRPr="005A0BA3" w:rsidR="006674D7">
        <w:rPr>
          <w:rFonts w:cstheme="minorHAnsi"/>
        </w:rPr>
        <w:t>parental status.</w:t>
      </w:r>
      <w:r w:rsidR="00441A02">
        <w:rPr>
          <w:rFonts w:cstheme="minorHAnsi"/>
        </w:rPr>
        <w:t xml:space="preserve"> </w:t>
      </w:r>
    </w:p>
    <w:p w:rsidR="002C277A" w:rsidRPr="00523B44" w:rsidP="002C277A" w14:paraId="2B28277F" w14:textId="50992C91">
      <w:pPr>
        <w:ind w:left="720"/>
        <w:rPr>
          <w:rFonts w:cstheme="minorHAnsi"/>
        </w:rPr>
      </w:pPr>
      <w:r w:rsidRPr="00523B44">
        <w:rPr>
          <w:rFonts w:cstheme="minorHAnsi"/>
        </w:rPr>
        <w:t xml:space="preserve">This </w:t>
      </w:r>
      <w:r w:rsidRPr="00523B44" w:rsidR="000A4CA6">
        <w:rPr>
          <w:rFonts w:cstheme="minorHAnsi"/>
        </w:rPr>
        <w:t>item</w:t>
      </w:r>
      <w:r w:rsidRPr="00523B44">
        <w:rPr>
          <w:rFonts w:cstheme="minorHAnsi"/>
        </w:rPr>
        <w:t xml:space="preserve"> is used in determining the two-parent work participation rate.  If </w:t>
      </w:r>
      <w:r w:rsidRPr="00523B44" w:rsidR="000A4CA6">
        <w:rPr>
          <w:rFonts w:cstheme="minorHAnsi"/>
        </w:rPr>
        <w:t>item</w:t>
      </w:r>
      <w:r w:rsidRPr="00523B44">
        <w:rPr>
          <w:rFonts w:cstheme="minorHAnsi"/>
        </w:rPr>
        <w:t xml:space="preserve"> #12, Type of Family for Work Participation, is coded "2", there should be two parents coded "1" for this </w:t>
      </w:r>
      <w:r w:rsidRPr="00523B44" w:rsidR="000A4CA6">
        <w:rPr>
          <w:rFonts w:cstheme="minorHAnsi"/>
        </w:rPr>
        <w:t>item</w:t>
      </w:r>
      <w:r w:rsidRPr="00523B44">
        <w:rPr>
          <w:rFonts w:cstheme="minorHAnsi"/>
        </w:rPr>
        <w:t xml:space="preserve"> (regardless of whether the family is disregarded from the two-parent families participation rate via </w:t>
      </w:r>
      <w:r w:rsidRPr="00523B44" w:rsidR="00C86931">
        <w:rPr>
          <w:rFonts w:cstheme="minorHAnsi"/>
        </w:rPr>
        <w:t>item</w:t>
      </w:r>
      <w:r w:rsidRPr="00523B44">
        <w:rPr>
          <w:rFonts w:cstheme="minorHAnsi"/>
        </w:rPr>
        <w:t xml:space="preserve"> #49, Work Participation Status)</w:t>
      </w:r>
      <w:bookmarkStart w:id="63" w:name="_Hlk143499458"/>
      <w:r w:rsidRPr="00523B44">
        <w:rPr>
          <w:rFonts w:cstheme="minorHAnsi"/>
        </w:rPr>
        <w:t xml:space="preserve">.  </w:t>
      </w:r>
      <w:bookmarkStart w:id="64" w:name="_Hlk143499372"/>
      <w:bookmarkEnd w:id="63"/>
      <w:r w:rsidRPr="00523B44">
        <w:rPr>
          <w:rFonts w:cstheme="minorHAnsi"/>
        </w:rPr>
        <w:t xml:space="preserve"> If a </w:t>
      </w:r>
      <w:r w:rsidR="00EE3FA9">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bookmarkEnd w:id="64"/>
      <w:r w:rsidR="003575C3">
        <w:rPr>
          <w:rFonts w:cstheme="minorHAnsi"/>
        </w:rPr>
        <w:t>.”</w:t>
      </w:r>
    </w:p>
    <w:p w:rsidR="002C277A" w:rsidRPr="00523B44" w:rsidP="002C277A" w14:paraId="3E8005A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C277A" w:rsidRPr="00523B44" w:rsidP="002C277A" w14:paraId="5064F12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23B44">
        <w:rPr>
          <w:rFonts w:cstheme="minorHAnsi"/>
          <w:b/>
        </w:rPr>
        <w:tab/>
        <w:t>Instruction:</w:t>
      </w:r>
      <w:r w:rsidRPr="00523B44">
        <w:rPr>
          <w:rFonts w:cstheme="minorHAnsi"/>
        </w:rPr>
        <w:t xml:space="preserve"> Enter the one-digit code that indicates the adult's (or minor child head-of-household's) parental status.</w:t>
      </w:r>
    </w:p>
    <w:p w:rsidR="002C277A" w:rsidRPr="00523B44" w:rsidP="002C277A" w14:paraId="4B84C5E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1 =</w:t>
      </w:r>
      <w:r w:rsidRPr="00523B44">
        <w:rPr>
          <w:rFonts w:cstheme="minorHAnsi"/>
        </w:rPr>
        <w:tab/>
        <w:t>Yes, a parent with a minor child in the family and used in two-parent participation rate</w:t>
      </w:r>
    </w:p>
    <w:p w:rsidR="002C277A" w:rsidRPr="00523B44" w:rsidP="002C277A" w14:paraId="3FA8189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6674D7" w:rsidRPr="00523B44" w:rsidP="002C277A" w14:paraId="08E13E56" w14:textId="7C7BD18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w:t>
      </w:r>
      <w:r w:rsidRPr="00523B44">
        <w:rPr>
          <w:rFonts w:cstheme="minorHAnsi"/>
        </w:rPr>
        <w:t>ot a parent</w:t>
      </w:r>
      <w:r w:rsidRPr="00523B44" w:rsidR="00D5671B">
        <w:rPr>
          <w:rFonts w:cstheme="minorHAnsi"/>
        </w:rPr>
        <w:t xml:space="preserve"> with a minor child</w:t>
      </w:r>
    </w:p>
    <w:p w:rsidR="001E6B01" w:rsidRPr="005A0BA3" w14:paraId="442111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92F3D" w14:paraId="43A2A42C" w14:textId="7D4735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Needs of a Pregnant Woman</w:t>
      </w:r>
      <w:r w:rsidRPr="005A0BA3" w:rsidR="006A2CD9">
        <w:rPr>
          <w:rFonts w:cstheme="minorHAnsi"/>
        </w:rPr>
        <w:t xml:space="preserve">: </w:t>
      </w:r>
      <w:r w:rsidR="008A4F67">
        <w:rPr>
          <w:rFonts w:cstheme="minorHAnsi"/>
        </w:rPr>
        <w:t>Item</w:t>
      </w:r>
      <w:r w:rsidRPr="005A0BA3" w:rsidR="006A2CD9">
        <w:rPr>
          <w:rFonts w:cstheme="minorHAnsi"/>
        </w:rPr>
        <w:t xml:space="preserve"> no longer in use; enter 0.</w:t>
      </w:r>
    </w:p>
    <w:p w:rsidR="001E6B01" w:rsidRPr="005A0BA3" w14:paraId="518111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F9AEC5F" w14:textId="109AB9A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sidR="00473A8D">
        <w:rPr>
          <w:rFonts w:cstheme="minorHAnsi"/>
        </w:rPr>
        <w:t xml:space="preserve">Reporting of this </w:t>
      </w:r>
      <w:r w:rsidR="004467C2">
        <w:rPr>
          <w:rFonts w:cstheme="minorHAnsi"/>
        </w:rPr>
        <w:t>item</w:t>
      </w:r>
      <w:r w:rsidRPr="005A0BA3" w:rsidR="00473A8D">
        <w:rPr>
          <w:rFonts w:cstheme="minorHAnsi"/>
        </w:rPr>
        <w:t xml:space="preserve"> is required </w:t>
      </w:r>
      <w:r w:rsidRPr="005A0BA3">
        <w:rPr>
          <w:rFonts w:cstheme="minorHAnsi"/>
        </w:rPr>
        <w:t xml:space="preserve">for individuals whose family affiliation </w:t>
      </w:r>
      <w:r w:rsidR="00342A4D">
        <w:rPr>
          <w:rFonts w:cstheme="minorHAnsi"/>
        </w:rPr>
        <w:t>(item #30)</w:t>
      </w:r>
      <w:r w:rsidRPr="005A0BA3" w:rsidR="00342A4D">
        <w:rPr>
          <w:rFonts w:cstheme="minorHAnsi"/>
        </w:rPr>
        <w:t xml:space="preserve"> </w:t>
      </w:r>
      <w:r w:rsidRPr="005A0BA3">
        <w:rPr>
          <w:rFonts w:cstheme="minorHAnsi"/>
        </w:rPr>
        <w:t>code</w:t>
      </w:r>
      <w:r w:rsidR="00342A4D">
        <w:rPr>
          <w:rFonts w:cstheme="minorHAnsi"/>
        </w:rPr>
        <w:t xml:space="preserve"> </w:t>
      </w:r>
      <w:r w:rsidRPr="005A0BA3">
        <w:rPr>
          <w:rFonts w:cstheme="minorHAnsi"/>
        </w:rPr>
        <w:t xml:space="preserve">is </w:t>
      </w:r>
      <w:r w:rsidR="00327253">
        <w:rPr>
          <w:rFonts w:cstheme="minorHAnsi"/>
        </w:rPr>
        <w:t>1, 2, or 3</w:t>
      </w:r>
      <w:r w:rsidRPr="005A0BA3" w:rsidR="003A7A96">
        <w:rPr>
          <w:rFonts w:cstheme="minorHAnsi"/>
        </w:rPr>
        <w:t>.</w:t>
      </w:r>
      <w:r w:rsidRPr="005A0BA3">
        <w:rPr>
          <w:rFonts w:cstheme="minorHAnsi"/>
        </w:rPr>
        <w:t xml:space="preserve"> </w:t>
      </w:r>
      <w:r w:rsidR="00441A02">
        <w:rPr>
          <w:rFonts w:cstheme="minorHAnsi"/>
        </w:rPr>
        <w:t>O</w:t>
      </w:r>
      <w:r w:rsidRPr="005A0BA3" w:rsidR="00441A02">
        <w:rPr>
          <w:rFonts w:cstheme="minorHAnsi"/>
        </w:rPr>
        <w:t xml:space="preserve">ptional for individuals whose family affiliation code is 5; if so, enter </w:t>
      </w:r>
      <w:r w:rsidR="003575C3">
        <w:rPr>
          <w:rFonts w:cstheme="minorHAnsi"/>
        </w:rPr>
        <w:t>99</w:t>
      </w:r>
      <w:r w:rsidRPr="005A0BA3" w:rsidR="00441A02">
        <w:rPr>
          <w:rFonts w:cstheme="minorHAnsi"/>
        </w:rPr>
        <w:t>.</w:t>
      </w:r>
      <w:r w:rsidR="00873577">
        <w:rPr>
          <w:rFonts w:cstheme="minorHAnsi"/>
        </w:rPr>
        <w:t xml:space="preserve"> </w:t>
      </w:r>
      <w:r w:rsidRPr="005A0BA3" w:rsidR="004C6309">
        <w:rPr>
          <w:rFonts w:cstheme="minorHAnsi"/>
        </w:rPr>
        <w:t>Enter the two-digit code</w:t>
      </w:r>
      <w:r w:rsidR="00342A4D">
        <w:rPr>
          <w:rFonts w:cstheme="minorHAnsi"/>
        </w:rPr>
        <w:t xml:space="preserve"> </w:t>
      </w:r>
      <w:r w:rsidRPr="005A0BA3" w:rsidR="00342A4D">
        <w:rPr>
          <w:rFonts w:cstheme="minorHAnsi"/>
        </w:rPr>
        <w:t>to indicate the highest level of education attained by the adult</w:t>
      </w:r>
      <w:r w:rsidRPr="005A0BA3" w:rsidR="004C6309">
        <w:rPr>
          <w:rFonts w:cstheme="minorHAnsi"/>
        </w:rPr>
        <w:t>:</w:t>
      </w:r>
    </w:p>
    <w:p w:rsidR="001E6B01" w:rsidRPr="005A0BA3" w:rsidP="00DD07A5" w14:paraId="0172F193" w14:textId="108DCE84">
      <w:pPr>
        <w:tabs>
          <w:tab w:val="left" w:pos="0"/>
          <w:tab w:val="left" w:pos="720"/>
          <w:tab w:val="left" w:pos="1680"/>
          <w:tab w:val="left" w:pos="234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DD07A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xml:space="preserve">, adult </w:t>
      </w:r>
      <w:r w:rsidRPr="005A0BA3" w:rsidR="003F682E">
        <w:rPr>
          <w:rFonts w:cstheme="minorHAnsi"/>
        </w:rPr>
        <w:t xml:space="preserve">high </w:t>
      </w:r>
      <w:r w:rsidRPr="005A0BA3">
        <w:rPr>
          <w:rFonts w:cstheme="minorHAnsi"/>
        </w:rPr>
        <w:t>school</w:t>
      </w:r>
      <w:r w:rsidRPr="005A0BA3" w:rsidR="00FD3643">
        <w:rPr>
          <w:rFonts w:cstheme="minorHAnsi"/>
        </w:rPr>
        <w:t>, or homeschool</w:t>
      </w:r>
    </w:p>
    <w:p w:rsidR="001E6B01" w:rsidRPr="005A0BA3" w14:paraId="31AA3EBD" w14:textId="2B38605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DD07A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sidR="003F682E">
        <w:rPr>
          <w:rFonts w:cstheme="minorHAnsi"/>
        </w:rPr>
        <w:t>h</w:t>
      </w:r>
      <w:r w:rsidRPr="005A0BA3">
        <w:rPr>
          <w:rFonts w:cstheme="minorHAnsi"/>
        </w:rPr>
        <w:t>igh school diploma, GED, or National External Diploma Program</w:t>
      </w:r>
    </w:p>
    <w:p w:rsidR="001E6B01" w:rsidRPr="005A0BA3" w14:paraId="6B35A430" w14:textId="2CD4C0E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DD07A5">
        <w:rPr>
          <w:rFonts w:cstheme="minorHAnsi"/>
        </w:rPr>
        <w:t xml:space="preserve"> </w:t>
      </w:r>
      <w:r w:rsidRPr="005A0BA3">
        <w:rPr>
          <w:rFonts w:cstheme="minorHAnsi"/>
        </w:rPr>
        <w:t>Associate's Degree</w:t>
      </w:r>
    </w:p>
    <w:p w:rsidR="001E6B01" w:rsidRPr="005A0BA3" w14:paraId="03E8AE61" w14:textId="78F90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DD07A5">
        <w:rPr>
          <w:rFonts w:cstheme="minorHAnsi"/>
        </w:rPr>
        <w:t xml:space="preserve"> </w:t>
      </w:r>
      <w:r w:rsidRPr="005A0BA3">
        <w:rPr>
          <w:rFonts w:cstheme="minorHAnsi"/>
        </w:rPr>
        <w:t>Bachelor's Degree</w:t>
      </w:r>
    </w:p>
    <w:p w:rsidR="001E6B01" w:rsidRPr="005A0BA3" w14:paraId="10766E85" w14:textId="03E11B1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DD07A5">
        <w:rPr>
          <w:rFonts w:cstheme="minorHAnsi"/>
        </w:rPr>
        <w:t xml:space="preserve"> </w:t>
      </w:r>
      <w:r w:rsidRPr="005A0BA3" w:rsidR="00FD3643">
        <w:rPr>
          <w:rFonts w:cstheme="minorHAnsi"/>
        </w:rPr>
        <w:t>G</w:t>
      </w:r>
      <w:r w:rsidRPr="005A0BA3">
        <w:rPr>
          <w:rFonts w:cstheme="minorHAnsi"/>
        </w:rPr>
        <w:t>raduate degree (Master's or higher)</w:t>
      </w:r>
    </w:p>
    <w:p w:rsidR="001E6B01" w:rsidRPr="005A0BA3" w14:paraId="2A7AAF65" w14:textId="6DD976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DD07A5">
        <w:rPr>
          <w:rFonts w:cstheme="minorHAnsi"/>
        </w:rPr>
        <w:t xml:space="preserve"> </w:t>
      </w:r>
      <w:r w:rsidRPr="005A0BA3">
        <w:rPr>
          <w:rFonts w:cstheme="minorHAnsi"/>
        </w:rPr>
        <w:t>Other credentials (degree, certificate, diploma, etc.)</w:t>
      </w:r>
    </w:p>
    <w:p w:rsidR="001E6B01" w:rsidRPr="005A0BA3" w14:paraId="3FA78FAE" w14:textId="4A91021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DD07A5">
        <w:rPr>
          <w:rFonts w:cstheme="minorHAnsi"/>
        </w:rPr>
        <w:t xml:space="preserve"> </w:t>
      </w:r>
      <w:r w:rsidRPr="005A0BA3">
        <w:rPr>
          <w:rFonts w:cstheme="minorHAnsi"/>
        </w:rPr>
        <w:t>No formal education</w:t>
      </w:r>
    </w:p>
    <w:p w:rsidR="001E6B01" w:rsidRPr="005A0BA3" w14:paraId="1A3FE5D2" w14:textId="380A24C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DD07A5">
        <w:rPr>
          <w:rFonts w:cstheme="minorHAnsi"/>
        </w:rPr>
        <w:t xml:space="preserve"> </w:t>
      </w:r>
      <w:r w:rsidRPr="005A0BA3">
        <w:rPr>
          <w:rFonts w:cstheme="minorHAnsi"/>
        </w:rPr>
        <w:t>Unknown</w:t>
      </w:r>
    </w:p>
    <w:p w:rsidR="001E6B01" w:rsidRPr="005A0BA3" w14:paraId="20607A7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A40F12" w:rsidRPr="005A0BA3" w:rsidP="00F574A2" w14:paraId="3045E9AA" w14:textId="5ED6518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42</w:t>
      </w:r>
      <w:r w:rsidRPr="005A0BA3">
        <w:rPr>
          <w:rFonts w:cstheme="minorHAnsi"/>
        </w:rPr>
        <w:fldChar w:fldCharType="end"/>
      </w:r>
      <w:r w:rsidRPr="005A0BA3">
        <w:rPr>
          <w:rFonts w:cstheme="minorHAnsi"/>
        </w:rPr>
        <w:t>.</w:t>
      </w:r>
      <w:r w:rsidRPr="005A0BA3">
        <w:rPr>
          <w:rFonts w:cstheme="minorHAnsi"/>
        </w:rPr>
        <w:tab/>
      </w:r>
      <w:bookmarkStart w:id="65" w:name="CIT"/>
      <w:bookmarkEnd w:id="65"/>
      <w:r w:rsidRPr="005A0BA3">
        <w:rPr>
          <w:rFonts w:cstheme="minorHAnsi"/>
          <w:u w:val="single"/>
        </w:rPr>
        <w:t>Citizenship</w:t>
      </w:r>
      <w:r w:rsidRPr="005A0BA3" w:rsidR="003F682E">
        <w:rPr>
          <w:rFonts w:cstheme="minorHAnsi"/>
          <w:u w:val="single"/>
        </w:rPr>
        <w:t>/Immigration</w:t>
      </w:r>
      <w:r w:rsidRPr="005A0BA3" w:rsidR="00D22377">
        <w:rPr>
          <w:rFonts w:cstheme="minorHAnsi"/>
          <w:u w:val="single"/>
        </w:rPr>
        <w:t xml:space="preserve"> Status</w:t>
      </w:r>
      <w:bookmarkStart w:id="66" w:name="CIP"/>
      <w:bookmarkEnd w:id="66"/>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w:t>
      </w:r>
      <w:r w:rsidRPr="005A0BA3">
        <w:rPr>
          <w:rFonts w:cstheme="minorHAnsi"/>
        </w:rPr>
        <w:t xml:space="preserve"> for individuals whose family affiliation</w:t>
      </w:r>
      <w:r w:rsidR="00342A4D">
        <w:rPr>
          <w:rFonts w:cstheme="minorHAnsi"/>
        </w:rPr>
        <w:t xml:space="preserve"> (item #30)</w:t>
      </w:r>
      <w:r w:rsidRPr="005A0BA3">
        <w:rPr>
          <w:rFonts w:cstheme="minorHAnsi"/>
        </w:rPr>
        <w:t xml:space="preserve"> code is </w:t>
      </w:r>
      <w:r w:rsidRPr="005A0BA3" w:rsidR="003A7A96">
        <w:rPr>
          <w:rFonts w:cstheme="minorHAnsi"/>
        </w:rPr>
        <w:t>1</w:t>
      </w:r>
      <w:r w:rsidR="003575C3">
        <w:rPr>
          <w:rFonts w:cstheme="minorHAnsi"/>
        </w:rPr>
        <w:t>,</w:t>
      </w:r>
      <w:r w:rsidRPr="005A0BA3" w:rsidR="003A7A96">
        <w:rPr>
          <w:rFonts w:cstheme="minorHAnsi"/>
        </w:rPr>
        <w:t>2</w:t>
      </w:r>
      <w:r w:rsidR="003575C3">
        <w:rPr>
          <w:rFonts w:cstheme="minorHAnsi"/>
        </w:rPr>
        <w:t>, or 3</w:t>
      </w:r>
      <w:r w:rsidRPr="005A0BA3">
        <w:rPr>
          <w:rFonts w:cstheme="minorHAnsi"/>
        </w:rPr>
        <w:t>.</w:t>
      </w:r>
      <w:r w:rsidR="001F6E33">
        <w:rPr>
          <w:rFonts w:cstheme="minorHAnsi"/>
        </w:rPr>
        <w:t xml:space="preserve"> </w:t>
      </w:r>
      <w:r w:rsidR="00873577">
        <w:rPr>
          <w:rFonts w:cstheme="minorHAnsi"/>
        </w:rPr>
        <w:t>O</w:t>
      </w:r>
      <w:r w:rsidRPr="005A0BA3" w:rsidR="00873577">
        <w:rPr>
          <w:rFonts w:cstheme="minorHAnsi"/>
        </w:rPr>
        <w:t xml:space="preserve">ptional for individuals whose family affiliation code is 5; if so, enter </w:t>
      </w:r>
      <w:r w:rsidR="003575C3">
        <w:rPr>
          <w:rFonts w:cstheme="minorHAnsi"/>
        </w:rPr>
        <w:t>9</w:t>
      </w:r>
      <w:r w:rsidRPr="005A0BA3" w:rsidR="00873577">
        <w:rPr>
          <w:rFonts w:cstheme="minorHAnsi"/>
        </w:rPr>
        <w:t>.</w:t>
      </w:r>
      <w:r w:rsidR="00873577">
        <w:rPr>
          <w:rFonts w:cstheme="minorHAnsi"/>
        </w:rPr>
        <w:t xml:space="preserve"> </w:t>
      </w:r>
      <w:r w:rsidRPr="005A0BA3" w:rsidR="004C6309">
        <w:rPr>
          <w:rFonts w:cstheme="minorHAnsi"/>
        </w:rPr>
        <w:t>Enter the one-digit code:</w:t>
      </w:r>
    </w:p>
    <w:p w:rsidR="001E6B01" w:rsidRPr="005A0BA3" w14:paraId="00203BBA" w14:textId="7831491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7E692C">
        <w:rPr>
          <w:rFonts w:cstheme="minorHAnsi"/>
        </w:rPr>
        <w:t xml:space="preserve"> </w:t>
      </w:r>
      <w:r w:rsidRPr="005A0BA3">
        <w:rPr>
          <w:rFonts w:cstheme="minorHAnsi"/>
        </w:rPr>
        <w:t>U.S. citizen, including naturalized citizen</w:t>
      </w:r>
    </w:p>
    <w:p w:rsidR="00EC70A4" w:rsidRPr="005A0BA3" w14:paraId="6FA00CD5" w14:textId="15CD17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 xml:space="preserve">Qualified alien </w:t>
      </w:r>
    </w:p>
    <w:p w:rsidR="001E6B01" w:rsidRPr="005A0BA3" w:rsidP="004E2859" w14:paraId="6A194568" w14:textId="780C3D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9 =</w:t>
      </w:r>
      <w:r w:rsidR="00DD07A5">
        <w:rPr>
          <w:rFonts w:cstheme="minorHAnsi"/>
        </w:rPr>
        <w:t xml:space="preserve"> </w:t>
      </w:r>
      <w:r w:rsidRPr="005A0BA3">
        <w:rPr>
          <w:rFonts w:cstheme="minorHAnsi"/>
        </w:rPr>
        <w:t>Unknown</w:t>
      </w:r>
    </w:p>
    <w:p w:rsidR="001E6B01" w:rsidRPr="005A0BA3" w14:paraId="6688A2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2DFAA34" w14:textId="5F023CC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Cooperat</w:t>
      </w:r>
      <w:r w:rsidRPr="005A0BA3" w:rsidR="00A40F12">
        <w:rPr>
          <w:rFonts w:cstheme="minorHAnsi"/>
          <w:u w:val="single"/>
        </w:rPr>
        <w:t>ed</w:t>
      </w:r>
      <w:r w:rsidRPr="005A0BA3">
        <w:rPr>
          <w:rFonts w:cstheme="minorHAnsi"/>
          <w:u w:val="single"/>
        </w:rPr>
        <w:t xml:space="preserve"> with Child Support:</w:t>
      </w:r>
      <w:r w:rsidR="001F6E33">
        <w:rPr>
          <w:rFonts w:cstheme="minorHAnsi"/>
        </w:rPr>
        <w:t xml:space="preserve"> </w:t>
      </w:r>
      <w:r w:rsidRPr="005A0BA3" w:rsidR="007E658B">
        <w:rPr>
          <w:rFonts w:cstheme="minorHAnsi"/>
        </w:rPr>
        <w:t xml:space="preserve">Reporting of this </w:t>
      </w:r>
      <w:r w:rsidR="006A4217">
        <w:rPr>
          <w:rFonts w:cstheme="minorHAnsi"/>
        </w:rPr>
        <w:t>item</w:t>
      </w:r>
      <w:r w:rsidRPr="005A0BA3" w:rsidR="007E658B">
        <w:rPr>
          <w:rFonts w:cstheme="minorHAnsi"/>
        </w:rPr>
        <w:t xml:space="preserve"> is required for individuals whose family affiliation </w:t>
      </w:r>
      <w:r w:rsidR="00191C1B">
        <w:rPr>
          <w:rFonts w:cstheme="minorHAnsi"/>
        </w:rPr>
        <w:t>(item</w:t>
      </w:r>
      <w:r w:rsidR="00327253">
        <w:rPr>
          <w:rFonts w:cstheme="minorHAnsi"/>
        </w:rPr>
        <w:t xml:space="preserve"> #30) </w:t>
      </w:r>
      <w:r w:rsidR="00A77014">
        <w:rPr>
          <w:rFonts w:cstheme="minorHAnsi"/>
        </w:rPr>
        <w:t xml:space="preserve">code </w:t>
      </w:r>
      <w:r w:rsidR="00327253">
        <w:rPr>
          <w:rFonts w:cstheme="minorHAnsi"/>
        </w:rPr>
        <w:t>is 1, 2, or 3</w:t>
      </w:r>
      <w:r w:rsidRPr="005A0BA3" w:rsidR="007E658B">
        <w:rPr>
          <w:rFonts w:cstheme="minorHAnsi"/>
        </w:rPr>
        <w:t xml:space="preserve">. </w:t>
      </w:r>
      <w:r w:rsidR="00873577">
        <w:rPr>
          <w:rFonts w:cstheme="minorHAnsi"/>
        </w:rPr>
        <w:t>O</w:t>
      </w:r>
      <w:r w:rsidRPr="005A0BA3" w:rsidR="00873577">
        <w:rPr>
          <w:rFonts w:cstheme="minorHAnsi"/>
        </w:rPr>
        <w:t xml:space="preserve">ptional for individuals whose family affiliation code is 5; if so, enter </w:t>
      </w:r>
      <w:r w:rsidR="003575C3">
        <w:rPr>
          <w:rFonts w:cstheme="minorHAnsi"/>
        </w:rPr>
        <w:t>9</w:t>
      </w:r>
      <w:r w:rsidRPr="005A0BA3" w:rsidR="00873577">
        <w:rPr>
          <w:rFonts w:cstheme="minorHAnsi"/>
        </w:rPr>
        <w:t>.</w:t>
      </w:r>
      <w:r w:rsidR="00873577">
        <w:rPr>
          <w:rFonts w:cstheme="minorHAnsi"/>
        </w:rPr>
        <w:t xml:space="preserve"> </w:t>
      </w:r>
      <w:r w:rsidRPr="005A0BA3" w:rsidR="004C6309">
        <w:rPr>
          <w:rFonts w:cstheme="minorHAnsi"/>
        </w:rPr>
        <w:t>Enter the one-digit code:</w:t>
      </w:r>
    </w:p>
    <w:p w:rsidR="001E6B01" w:rsidRPr="005A0BA3" w14:paraId="58E87392" w14:textId="089B99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DD07A5">
        <w:rPr>
          <w:rFonts w:cstheme="minorHAnsi"/>
        </w:rPr>
        <w:t xml:space="preserve"> </w:t>
      </w:r>
      <w:r w:rsidRPr="005A0BA3">
        <w:rPr>
          <w:rFonts w:cstheme="minorHAnsi"/>
        </w:rPr>
        <w:t>Yes, has cooperated with child support</w:t>
      </w:r>
    </w:p>
    <w:p w:rsidR="001E6B01" w:rsidRPr="005A0BA3" w14:paraId="68A698A7" w14:textId="546D750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DD07A5">
        <w:rPr>
          <w:rFonts w:cstheme="minorHAnsi"/>
        </w:rPr>
        <w:t xml:space="preserve"> </w:t>
      </w:r>
      <w:r w:rsidRPr="005A0BA3">
        <w:rPr>
          <w:rFonts w:cstheme="minorHAnsi"/>
        </w:rPr>
        <w:t>No</w:t>
      </w:r>
    </w:p>
    <w:p w:rsidR="001E6B01" w:rsidRPr="005A0BA3" w14:paraId="5A3B3F18" w14:textId="062ED25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 =</w:t>
      </w:r>
      <w:r w:rsidR="00DD07A5">
        <w:rPr>
          <w:rFonts w:cstheme="minorHAnsi"/>
        </w:rPr>
        <w:t xml:space="preserve"> </w:t>
      </w:r>
      <w:r w:rsidRPr="005A0BA3">
        <w:rPr>
          <w:rFonts w:cstheme="minorHAnsi"/>
        </w:rPr>
        <w:t>Not applicable</w:t>
      </w:r>
    </w:p>
    <w:p w:rsidR="001E6B01" w:rsidRPr="005A0BA3" w14:paraId="2DF062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574A2" w14:paraId="79F7CAA2" w14:textId="0E98E61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r w:rsidR="001F6E33">
        <w:rPr>
          <w:rFonts w:cstheme="minorHAnsi"/>
        </w:rPr>
        <w:t xml:space="preserve"> </w:t>
      </w:r>
      <w:r w:rsidRPr="005A0BA3">
        <w:rPr>
          <w:rFonts w:cstheme="minorHAnsi"/>
        </w:rPr>
        <w:t xml:space="preserve">A countable month is a month for which </w:t>
      </w:r>
      <w:r w:rsidR="008A4F67">
        <w:rPr>
          <w:rFonts w:cstheme="minorHAnsi"/>
        </w:rPr>
        <w:t xml:space="preserve">an adult </w:t>
      </w:r>
      <w:r w:rsidRPr="005A0BA3">
        <w:rPr>
          <w:rFonts w:cstheme="minorHAnsi"/>
        </w:rPr>
        <w:t xml:space="preserve">receives </w:t>
      </w:r>
      <w:r w:rsidRPr="005A0BA3" w:rsidR="00713E9A">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Continue accumulating countable months beyond the 60 months as long as the head-of-household or the spouse of the head-of-</w:t>
      </w:r>
      <w:r w:rsidRPr="005A0BA3">
        <w:rPr>
          <w:rFonts w:cstheme="minorHAnsi"/>
        </w:rPr>
        <w:t xml:space="preserve">household continues to receive </w:t>
      </w:r>
      <w:r w:rsidRPr="005A0BA3" w:rsidR="00173451">
        <w:rPr>
          <w:rFonts w:cstheme="minorHAnsi"/>
        </w:rPr>
        <w:t xml:space="preserve">federally-funded </w:t>
      </w:r>
      <w:r w:rsidRPr="005A0BA3">
        <w:rPr>
          <w:rFonts w:cstheme="minorHAnsi"/>
        </w:rPr>
        <w:t>assistance</w:t>
      </w:r>
      <w:r w:rsidRPr="005A0BA3" w:rsidR="00F574A2">
        <w:rPr>
          <w:rFonts w:cstheme="minorHAnsi"/>
        </w:rPr>
        <w:t>.</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9179A3">
        <w:rPr>
          <w:rFonts w:cstheme="minorHAnsi"/>
        </w:rPr>
        <w:t xml:space="preserve">required </w:t>
      </w:r>
      <w:r w:rsidRPr="005A0BA3">
        <w:rPr>
          <w:rFonts w:cstheme="minorHAnsi"/>
        </w:rPr>
        <w:t xml:space="preserve">for individuals whose family affiliation </w:t>
      </w:r>
      <w:r w:rsidR="00342A4D">
        <w:rPr>
          <w:rFonts w:cstheme="minorHAnsi"/>
        </w:rPr>
        <w:t>(item</w:t>
      </w:r>
      <w:r w:rsidR="00125B75">
        <w:rPr>
          <w:rFonts w:cstheme="minorHAnsi"/>
        </w:rPr>
        <w:t xml:space="preserve"> #30) </w:t>
      </w:r>
      <w:r w:rsidR="00342A4D">
        <w:rPr>
          <w:rFonts w:cstheme="minorHAnsi"/>
        </w:rPr>
        <w:t xml:space="preserve">code </w:t>
      </w:r>
      <w:r w:rsidRPr="005A0BA3">
        <w:rPr>
          <w:rFonts w:cstheme="minorHAnsi"/>
        </w:rPr>
        <w:t xml:space="preserve">is </w:t>
      </w:r>
      <w:r w:rsidRPr="005A0BA3" w:rsidR="009179A3">
        <w:rPr>
          <w:rFonts w:cstheme="minorHAnsi"/>
        </w:rPr>
        <w:t>1</w:t>
      </w:r>
      <w:r w:rsidRPr="005A0BA3">
        <w:rPr>
          <w:rFonts w:cstheme="minorHAnsi"/>
        </w:rPr>
        <w:t>.</w:t>
      </w:r>
      <w:r w:rsidR="00873577">
        <w:rPr>
          <w:rFonts w:cstheme="minorHAnsi"/>
        </w:rPr>
        <w:t xml:space="preserve"> O</w:t>
      </w:r>
      <w:r w:rsidRPr="005A0BA3" w:rsidR="00873577">
        <w:rPr>
          <w:rFonts w:cstheme="minorHAnsi"/>
        </w:rPr>
        <w:t xml:space="preserve">ptional for individuals whose family affiliation code is </w:t>
      </w:r>
      <w:r w:rsidR="00873577">
        <w:rPr>
          <w:rFonts w:cstheme="minorHAnsi"/>
        </w:rPr>
        <w:t xml:space="preserve">2, 3 or </w:t>
      </w:r>
      <w:r w:rsidRPr="005A0BA3" w:rsidR="00873577">
        <w:rPr>
          <w:rFonts w:cstheme="minorHAnsi"/>
        </w:rPr>
        <w:t>5; if so, enter 0</w:t>
      </w:r>
      <w:r w:rsidR="00873577">
        <w:rPr>
          <w:rFonts w:cstheme="minorHAnsi"/>
        </w:rPr>
        <w:t>00</w:t>
      </w:r>
      <w:r w:rsidRPr="005A0BA3" w:rsidR="00873577">
        <w:rPr>
          <w:rFonts w:cstheme="minorHAnsi"/>
        </w:rPr>
        <w:t>.</w:t>
      </w:r>
    </w:p>
    <w:p w:rsidR="001E6B01" w:rsidRPr="005A0BA3" w14:paraId="32259E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9F7455" w:rsidRPr="005A0BA3" w:rsidP="009F7455" w14:paraId="6840E1F0" w14:textId="0F15E80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Countable Months Remaining Under State</w:t>
      </w:r>
      <w:r w:rsidRPr="005A0BA3">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00.</w:t>
      </w:r>
    </w:p>
    <w:p w:rsidR="001E6B01" w:rsidRPr="005A0BA3" w:rsidP="009F7455" w14:paraId="1C2896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9F7455" w14:paraId="5C110660" w14:textId="3C1B954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Is Current Month Exempt from the State</w:t>
      </w:r>
      <w:r w:rsidRPr="005A0BA3" w:rsidR="009F7455">
        <w:rPr>
          <w:rFonts w:cstheme="minorHAnsi"/>
          <w:u w:val="single"/>
        </w:rPr>
        <w:t>’</w:t>
      </w:r>
      <w:r w:rsidRPr="005A0BA3">
        <w:rPr>
          <w:rFonts w:cstheme="minorHAnsi"/>
          <w:u w:val="single"/>
        </w:rPr>
        <w:t>s Time Limit:</w:t>
      </w:r>
      <w:r w:rsidR="001F6E33">
        <w:rPr>
          <w:rFonts w:cstheme="minorHAnsi"/>
        </w:rPr>
        <w:t xml:space="preserve"> </w:t>
      </w:r>
      <w:r w:rsidR="006A4217">
        <w:rPr>
          <w:rFonts w:cstheme="minorHAnsi"/>
        </w:rPr>
        <w:t>Item</w:t>
      </w:r>
      <w:r w:rsidRPr="005A0BA3" w:rsidR="008C634F">
        <w:rPr>
          <w:rFonts w:cstheme="minorHAnsi"/>
        </w:rPr>
        <w:t xml:space="preserve"> no longer in use; enter 0</w:t>
      </w:r>
      <w:r w:rsidR="003575C3">
        <w:rPr>
          <w:rFonts w:cstheme="minorHAnsi"/>
        </w:rPr>
        <w:t>*</w:t>
      </w:r>
      <w:r w:rsidRPr="005A0BA3" w:rsidR="008C634F">
        <w:rPr>
          <w:rFonts w:cstheme="minorHAnsi"/>
        </w:rPr>
        <w:t>.</w:t>
      </w:r>
    </w:p>
    <w:p w:rsidR="001E6B01" w:rsidRPr="005A0BA3" w14:paraId="142E7D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A4280" w14:paraId="5697FF6F" w14:textId="22CA42A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Employment Status:</w:t>
      </w:r>
      <w:r w:rsidR="001F6E33">
        <w:rPr>
          <w:rFonts w:cstheme="minorHAnsi"/>
        </w:rPr>
        <w:t xml:space="preserve"> </w:t>
      </w:r>
      <w:r w:rsidRPr="005A0BA3" w:rsidR="00955FF4">
        <w:rPr>
          <w:rFonts w:cstheme="minorHAnsi"/>
        </w:rPr>
        <w:t xml:space="preserve">Reporting of this </w:t>
      </w:r>
      <w:r w:rsidR="006A4217">
        <w:rPr>
          <w:rFonts w:cstheme="minorHAnsi"/>
        </w:rPr>
        <w:t>item</w:t>
      </w:r>
      <w:r w:rsidRPr="005A0BA3" w:rsidR="00955FF4">
        <w:rPr>
          <w:rFonts w:cstheme="minorHAnsi"/>
        </w:rPr>
        <w:t xml:space="preserve"> is required for individuals whose family affiliation </w:t>
      </w:r>
      <w:r w:rsidR="00413859">
        <w:rPr>
          <w:rFonts w:cstheme="minorHAnsi"/>
        </w:rPr>
        <w:t xml:space="preserve">(item #30) </w:t>
      </w:r>
      <w:r w:rsidRPr="005A0BA3" w:rsidR="00955FF4">
        <w:rPr>
          <w:rFonts w:cstheme="minorHAnsi"/>
        </w:rPr>
        <w:t>code is</w:t>
      </w:r>
      <w:r w:rsidR="00955FF4">
        <w:rPr>
          <w:rFonts w:cstheme="minorHAnsi"/>
        </w:rPr>
        <w:t xml:space="preserve"> </w:t>
      </w:r>
      <w:r w:rsidR="00125B75">
        <w:rPr>
          <w:rFonts w:cstheme="minorHAnsi"/>
        </w:rPr>
        <w:t xml:space="preserve">1, 2, </w:t>
      </w:r>
      <w:r w:rsidR="00E5727A">
        <w:rPr>
          <w:rFonts w:cstheme="minorHAnsi"/>
        </w:rPr>
        <w:t xml:space="preserve">or </w:t>
      </w:r>
      <w:r w:rsidR="001E4E44">
        <w:rPr>
          <w:rFonts w:cstheme="minorHAnsi"/>
        </w:rPr>
        <w:t>3</w:t>
      </w:r>
      <w:r w:rsidR="00125B75">
        <w:rPr>
          <w:rFonts w:cstheme="minorHAnsi"/>
        </w:rPr>
        <w:t>.</w:t>
      </w:r>
      <w:r w:rsidR="00723F94">
        <w:rPr>
          <w:rFonts w:cstheme="minorHAnsi"/>
        </w:rPr>
        <w:t xml:space="preserve"> O</w:t>
      </w:r>
      <w:r w:rsidRPr="005A0BA3" w:rsidR="00723F94">
        <w:rPr>
          <w:rFonts w:cstheme="minorHAnsi"/>
        </w:rPr>
        <w:t>ptional for individuals whose family affiliation code is 5; if so, enter 0</w:t>
      </w:r>
      <w:r w:rsidR="003575C3">
        <w:rPr>
          <w:rFonts w:cstheme="minorHAnsi"/>
        </w:rPr>
        <w:t>*</w:t>
      </w:r>
      <w:r w:rsidRPr="005A0BA3" w:rsidR="00723F94">
        <w:rPr>
          <w:rFonts w:cstheme="minorHAnsi"/>
        </w:rPr>
        <w:t>.</w:t>
      </w:r>
    </w:p>
    <w:p w:rsidR="001E4E44" w:rsidRPr="00E04F01" w:rsidP="001E4E44" w14:paraId="2FA35ED4" w14:textId="4D488D8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ascii="Times New Roman" w:hAnsi="Times New Roman"/>
        </w:rPr>
        <w:tab/>
      </w:r>
      <w:bookmarkStart w:id="67" w:name="_Hlk133244672"/>
      <w:r w:rsidRPr="00E04F01">
        <w:rPr>
          <w:rFonts w:cstheme="minorHAnsi"/>
        </w:rPr>
        <w:t>1 =</w:t>
      </w:r>
      <w:r w:rsidR="00834425">
        <w:rPr>
          <w:rFonts w:cstheme="minorHAnsi"/>
        </w:rPr>
        <w:t xml:space="preserve"> </w:t>
      </w:r>
      <w:r w:rsidRPr="00E04F01">
        <w:rPr>
          <w:rFonts w:cstheme="minorHAnsi"/>
        </w:rPr>
        <w:t>Employed</w:t>
      </w:r>
    </w:p>
    <w:p w:rsidR="001E4E44" w:rsidRPr="00E04F01" w:rsidP="001E4E44" w14:paraId="2979C156" w14:textId="73695A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2 =</w:t>
      </w:r>
      <w:r w:rsidR="00834425">
        <w:rPr>
          <w:rFonts w:cstheme="minorHAnsi"/>
        </w:rPr>
        <w:t xml:space="preserve"> </w:t>
      </w:r>
      <w:r w:rsidRPr="00E04F01">
        <w:rPr>
          <w:rFonts w:cstheme="minorHAnsi"/>
        </w:rPr>
        <w:t>Unemployed, looking for work</w:t>
      </w:r>
    </w:p>
    <w:p w:rsidR="001E4E44" w:rsidRPr="001E4E44" w:rsidP="001E4E44" w14:paraId="3EFABD4F" w14:textId="2BB9AD3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E04F01">
        <w:rPr>
          <w:rFonts w:cstheme="minorHAnsi"/>
        </w:rPr>
        <w:tab/>
        <w:t>3 =</w:t>
      </w:r>
      <w:r w:rsidR="00834425">
        <w:rPr>
          <w:rFonts w:cstheme="minorHAnsi"/>
        </w:rPr>
        <w:t xml:space="preserve"> </w:t>
      </w:r>
      <w:r w:rsidRPr="00E04F01">
        <w:rPr>
          <w:rFonts w:cstheme="minorHAnsi"/>
        </w:rPr>
        <w:t>Not in labor force (i.e., unemployed, not looking for work)</w:t>
      </w:r>
    </w:p>
    <w:bookmarkEnd w:id="67"/>
    <w:p w:rsidR="001E6B01" w:rsidRPr="005A0BA3" w14:paraId="202F17E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68" w:name="_Hlk143695749"/>
    <w:p w:rsidR="00804409" w:rsidRPr="005A0BA3" w:rsidP="00804409" w14:paraId="49B48C79" w14:textId="1EC09D80">
      <w:pPr>
        <w:tabs>
          <w:tab w:val="left" w:pos="720"/>
        </w:tabs>
        <w:suppressAutoHyphens/>
        <w:ind w:left="720" w:hanging="720"/>
        <w:rPr>
          <w:rFonts w:cstheme="minorHAnsi"/>
          <w:szCs w:val="24"/>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48</w:t>
      </w:r>
      <w:r w:rsidRPr="005A0BA3">
        <w:rPr>
          <w:rFonts w:cstheme="minorHAnsi"/>
        </w:rPr>
        <w:fldChar w:fldCharType="end"/>
      </w:r>
      <w:r w:rsidRPr="005A0BA3">
        <w:rPr>
          <w:rFonts w:cstheme="minorHAnsi"/>
        </w:rPr>
        <w:t>.</w:t>
      </w:r>
      <w:r w:rsidRPr="005A0BA3">
        <w:rPr>
          <w:rFonts w:cstheme="minorHAnsi"/>
        </w:rPr>
        <w:tab/>
      </w:r>
      <w:r w:rsidRPr="005A0BA3">
        <w:rPr>
          <w:rFonts w:cstheme="minorHAnsi"/>
          <w:szCs w:val="24"/>
          <w:u w:val="single"/>
        </w:rPr>
        <w:t>Work-Eligible Individual Indicator:</w:t>
      </w:r>
      <w:r w:rsidR="001F6E33">
        <w:rPr>
          <w:rFonts w:cstheme="minorHAnsi"/>
          <w:szCs w:val="24"/>
        </w:rPr>
        <w:t xml:space="preserve"> </w:t>
      </w:r>
    </w:p>
    <w:bookmarkEnd w:id="68"/>
    <w:p w:rsidR="00804409" w:rsidRPr="005A0BA3" w:rsidP="00804409" w14:paraId="2E7DE775" w14:textId="35C932BD">
      <w:pPr>
        <w:ind w:left="720"/>
        <w:rPr>
          <w:rFonts w:cstheme="minorHAnsi"/>
          <w:szCs w:val="24"/>
        </w:rPr>
      </w:pPr>
      <w:r w:rsidRPr="005A0BA3">
        <w:rPr>
          <w:rFonts w:cstheme="minorHAnsi"/>
          <w:i/>
          <w:szCs w:val="24"/>
        </w:rPr>
        <w:t xml:space="preserve">Work-eligible </w:t>
      </w:r>
      <w:r w:rsidRPr="00517FE7">
        <w:rPr>
          <w:rFonts w:cstheme="minorHAnsi"/>
          <w:i/>
          <w:szCs w:val="24"/>
        </w:rPr>
        <w:t xml:space="preserve">individual </w:t>
      </w:r>
      <w:r w:rsidRPr="00517FE7" w:rsidR="00517FE7">
        <w:rPr>
          <w:rFonts w:cstheme="minorHAnsi"/>
          <w:i/>
          <w:szCs w:val="24"/>
        </w:rPr>
        <w:t>(WEI)</w:t>
      </w:r>
      <w:r w:rsidR="00517FE7">
        <w:rPr>
          <w:rFonts w:cstheme="minorHAnsi"/>
          <w:szCs w:val="24"/>
        </w:rPr>
        <w:t xml:space="preserve"> </w:t>
      </w:r>
      <w:r w:rsidRPr="005A0BA3">
        <w:rPr>
          <w:rFonts w:cstheme="minorHAnsi"/>
          <w:szCs w:val="24"/>
        </w:rPr>
        <w:t>means an adult</w:t>
      </w:r>
      <w:r w:rsidR="001F6E33">
        <w:rPr>
          <w:rFonts w:cstheme="minorHAnsi"/>
          <w:szCs w:val="24"/>
        </w:rPr>
        <w:t xml:space="preserve"> </w:t>
      </w:r>
      <w:r w:rsidRPr="005A0BA3">
        <w:rPr>
          <w:rFonts w:cstheme="minorHAnsi"/>
          <w:szCs w:val="24"/>
        </w:rPr>
        <w:t xml:space="preserve">receiving assistance under TANF or a non-recipient parent living with a child receiving such assistance unless the parent is: (1) </w:t>
      </w:r>
      <w:r w:rsidRPr="005A0BA3" w:rsidR="00FA4D7A">
        <w:rPr>
          <w:rFonts w:cstheme="minorHAnsi"/>
          <w:szCs w:val="24"/>
        </w:rPr>
        <w:t>a</w:t>
      </w:r>
      <w:r w:rsidRPr="005A0BA3">
        <w:rPr>
          <w:rFonts w:cstheme="minorHAnsi"/>
          <w:szCs w:val="24"/>
        </w:rPr>
        <w:t xml:space="preserve"> minor parent and not the head-of-household; (2) ineligible to receive assistance due to his or her immigration status; or (3)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tate option on a case-by-case basis, a recipient of Supplemental Security Income (SSI) benefits or Aid to the Aged, Blind, or Disabled</w:t>
      </w:r>
      <w:r w:rsidR="00C0245F">
        <w:rPr>
          <w:rFonts w:cstheme="minorHAnsi"/>
          <w:szCs w:val="24"/>
        </w:rPr>
        <w:t xml:space="preserve"> (AABD)</w:t>
      </w:r>
      <w:r w:rsidRPr="005A0BA3">
        <w:rPr>
          <w:rFonts w:cstheme="minorHAnsi"/>
          <w:szCs w:val="24"/>
        </w:rPr>
        <w:t xml:space="preserve"> in the </w:t>
      </w:r>
      <w:r w:rsidR="0077303A">
        <w:rPr>
          <w:rFonts w:cstheme="minorHAnsi"/>
          <w:szCs w:val="24"/>
        </w:rPr>
        <w:t>t</w:t>
      </w:r>
      <w:r w:rsidRPr="005A0BA3" w:rsidR="0077303A">
        <w:rPr>
          <w:rFonts w:cstheme="minorHAnsi"/>
          <w:szCs w:val="24"/>
        </w:rPr>
        <w:t>erritories</w:t>
      </w:r>
      <w:r w:rsidRPr="005A0BA3">
        <w:rPr>
          <w:rFonts w:cstheme="minorHAnsi"/>
          <w:szCs w:val="24"/>
        </w:rPr>
        <w:t>.</w:t>
      </w:r>
      <w:r w:rsidR="001F6E33">
        <w:rPr>
          <w:rFonts w:cstheme="minorHAnsi"/>
          <w:szCs w:val="24"/>
        </w:rPr>
        <w:t xml:space="preserve"> </w:t>
      </w:r>
      <w:r w:rsidRPr="005A0BA3">
        <w:rPr>
          <w:rFonts w:cstheme="minorHAnsi"/>
          <w:szCs w:val="24"/>
        </w:rPr>
        <w:t xml:space="preserve">The term also excludes: (1) </w:t>
      </w:r>
      <w:r w:rsidRPr="005A0BA3" w:rsidR="00FA4D7A">
        <w:rPr>
          <w:rFonts w:cstheme="minorHAnsi"/>
          <w:szCs w:val="24"/>
        </w:rPr>
        <w:t>a</w:t>
      </w:r>
      <w:r w:rsidRPr="005A0BA3">
        <w:rPr>
          <w:rFonts w:cstheme="minorHAnsi"/>
          <w:szCs w:val="24"/>
        </w:rPr>
        <w:t xml:space="preserve"> parent providing care for a disabled family member living in the home, provided that there is medical documentation to support the need for the parent to remain in the home to care for the disabled family member; (2) </w:t>
      </w:r>
      <w:r w:rsidRPr="005A0BA3" w:rsidR="00FA4D7A">
        <w:rPr>
          <w:rFonts w:cstheme="minorHAnsi"/>
          <w:szCs w:val="24"/>
        </w:rPr>
        <w:t>a</w:t>
      </w:r>
      <w:r w:rsidRPr="005A0BA3">
        <w:rPr>
          <w:rFonts w:cstheme="minorHAnsi"/>
          <w:szCs w:val="24"/>
        </w:rPr>
        <w:t xml:space="preserve">t </w:t>
      </w:r>
      <w:r w:rsidRPr="005A0BA3" w:rsidR="00FA4D7A">
        <w:rPr>
          <w:rFonts w:cstheme="minorHAnsi"/>
          <w:szCs w:val="24"/>
        </w:rPr>
        <w:t>s</w:t>
      </w:r>
      <w:r w:rsidRPr="005A0BA3">
        <w:rPr>
          <w:rFonts w:cstheme="minorHAnsi"/>
          <w:szCs w:val="24"/>
        </w:rPr>
        <w:t xml:space="preserve">tate option on a case-by-case basis, a parent who is a recipient of Social Security Disability Insurance (SSDI) benefits; and (3) </w:t>
      </w:r>
      <w:r w:rsidRPr="005A0BA3" w:rsidR="00FA4D7A">
        <w:rPr>
          <w:rFonts w:cstheme="minorHAnsi"/>
          <w:szCs w:val="24"/>
        </w:rPr>
        <w:t>a</w:t>
      </w:r>
      <w:r w:rsidRPr="005A0BA3">
        <w:rPr>
          <w:rFonts w:cstheme="minorHAnsi"/>
          <w:szCs w:val="24"/>
        </w:rPr>
        <w:t xml:space="preserve">n individual in a family receiving MOE-funded assistance under an approved Tribal TANF program, unless the </w:t>
      </w:r>
      <w:r w:rsidRPr="005A0BA3" w:rsidR="00FA4D7A">
        <w:rPr>
          <w:rFonts w:cstheme="minorHAnsi"/>
          <w:szCs w:val="24"/>
        </w:rPr>
        <w:t>s</w:t>
      </w:r>
      <w:r w:rsidRPr="005A0BA3">
        <w:rPr>
          <w:rFonts w:cstheme="minorHAnsi"/>
          <w:szCs w:val="24"/>
        </w:rPr>
        <w:t xml:space="preserve">tate includes the Tribal family in calculating work participation rates, as permitted under section </w:t>
      </w:r>
      <w:r w:rsidRPr="005A0BA3" w:rsidR="003F682E">
        <w:rPr>
          <w:rFonts w:cstheme="minorHAnsi"/>
          <w:szCs w:val="24"/>
        </w:rPr>
        <w:t xml:space="preserve">45 CFR </w:t>
      </w:r>
      <w:r w:rsidRPr="005A0BA3">
        <w:rPr>
          <w:rFonts w:cstheme="minorHAnsi"/>
          <w:szCs w:val="24"/>
        </w:rPr>
        <w:t>261.25.</w:t>
      </w:r>
    </w:p>
    <w:p w:rsidR="00052798" w:rsidRPr="005A0BA3" w:rsidP="00B97E00" w14:paraId="2F2543C1" w14:textId="0E649F89">
      <w:pPr>
        <w:ind w:left="720"/>
        <w:rPr>
          <w:rFonts w:cstheme="minorHAnsi"/>
          <w:szCs w:val="24"/>
        </w:rPr>
      </w:pPr>
      <w:r w:rsidRPr="00E04F01">
        <w:t xml:space="preserve">If an individual’s status changes from work-eligible to </w:t>
      </w:r>
      <w:r w:rsidRPr="00E04F01">
        <w:t>non work</w:t>
      </w:r>
      <w:r w:rsidRPr="00E04F01">
        <w:t xml:space="preserve">-eligible or vice versa during the report month, see “Change in Circumstances” in the Appendix for coding instructions. </w:t>
      </w:r>
      <w:r w:rsidRPr="00E04F01" w:rsidR="007E658B">
        <w:t>Also see the Appendix for more on noncustodial parents.</w:t>
      </w:r>
    </w:p>
    <w:p w:rsidR="00052798" w:rsidRPr="005A0BA3" w:rsidP="00804409" w14:paraId="43A50B32" w14:textId="37727DED">
      <w:pPr>
        <w:ind w:left="720"/>
        <w:rPr>
          <w:rFonts w:cstheme="minorHAnsi"/>
          <w:szCs w:val="24"/>
        </w:rPr>
      </w:pPr>
      <w:r w:rsidRPr="005A0BA3">
        <w:rPr>
          <w:rFonts w:cstheme="minorHAnsi"/>
          <w:szCs w:val="24"/>
        </w:rPr>
        <w:t>Enter the two-digit code that indicate</w:t>
      </w:r>
      <w:r w:rsidRPr="005A0BA3" w:rsidR="00FA4D7A">
        <w:rPr>
          <w:rFonts w:cstheme="minorHAnsi"/>
          <w:szCs w:val="24"/>
        </w:rPr>
        <w:t>s</w:t>
      </w:r>
      <w:r w:rsidRPr="005A0BA3">
        <w:rPr>
          <w:rFonts w:cstheme="minorHAnsi"/>
          <w:szCs w:val="24"/>
        </w:rPr>
        <w:t xml:space="preserve"> if the adult is a work-eligible individual</w:t>
      </w:r>
      <w:r w:rsidR="00C0245F">
        <w:rPr>
          <w:rFonts w:cstheme="minorHAnsi"/>
          <w:szCs w:val="24"/>
        </w:rPr>
        <w:t xml:space="preserve"> (WEI)</w:t>
      </w:r>
      <w:r w:rsidRPr="005A0BA3">
        <w:rPr>
          <w:rFonts w:cstheme="minorHAnsi"/>
          <w:szCs w:val="24"/>
        </w:rPr>
        <w:t>.</w:t>
      </w:r>
    </w:p>
    <w:p w:rsidR="00804409" w:rsidRPr="002C1766" w:rsidP="002C1766" w14:paraId="1FB4645E" w14:textId="0C7DB53B">
      <w:pPr>
        <w:tabs>
          <w:tab w:val="left" w:pos="1530"/>
        </w:tabs>
        <w:ind w:left="1170" w:hanging="450"/>
        <w:rPr>
          <w:rFonts w:ascii="Calibri" w:hAnsi="Calibri" w:cs="Calibri"/>
          <w:szCs w:val="24"/>
        </w:rPr>
      </w:pPr>
      <w:r w:rsidRPr="002C1766">
        <w:rPr>
          <w:rFonts w:ascii="Calibri" w:hAnsi="Calibri" w:cs="Calibri"/>
          <w:szCs w:val="24"/>
        </w:rPr>
        <w:t>01 =</w:t>
      </w:r>
      <w:r w:rsidRPr="002C1766" w:rsidR="008B563D">
        <w:rPr>
          <w:rFonts w:ascii="Calibri" w:hAnsi="Calibri" w:cs="Calibri"/>
          <w:szCs w:val="24"/>
        </w:rPr>
        <w:t xml:space="preserve"> </w:t>
      </w:r>
      <w:r w:rsidRPr="002C1766">
        <w:rPr>
          <w:rFonts w:ascii="Calibri" w:hAnsi="Calibri" w:cs="Calibri"/>
          <w:szCs w:val="24"/>
        </w:rPr>
        <w:t xml:space="preserve">Yes, </w:t>
      </w:r>
      <w:r w:rsidR="00517FE7">
        <w:rPr>
          <w:rFonts w:ascii="Calibri" w:hAnsi="Calibri" w:cs="Calibri"/>
          <w:szCs w:val="24"/>
        </w:rPr>
        <w:t xml:space="preserve">a WEI who is </w:t>
      </w:r>
      <w:r w:rsidRPr="002C1766" w:rsidR="002C1766">
        <w:rPr>
          <w:rFonts w:ascii="Calibri" w:hAnsi="Calibri" w:cs="Calibri"/>
          <w:szCs w:val="24"/>
        </w:rPr>
        <w:t>an adult receiving assistance</w:t>
      </w:r>
    </w:p>
    <w:p w:rsidR="002C1766" w:rsidRPr="002C1766" w:rsidP="002C1766" w14:paraId="4DE24C5A" w14:textId="5E03E2F4">
      <w:pPr>
        <w:tabs>
          <w:tab w:val="left" w:pos="1530"/>
        </w:tabs>
        <w:ind w:left="1170" w:hanging="450"/>
        <w:rPr>
          <w:rFonts w:ascii="Calibri" w:hAnsi="Calibri" w:cs="Calibri"/>
          <w:szCs w:val="24"/>
        </w:rPr>
      </w:pPr>
      <w:r w:rsidRPr="002C1766">
        <w:rPr>
          <w:rFonts w:ascii="Calibri" w:hAnsi="Calibri" w:cs="Calibri"/>
          <w:szCs w:val="24"/>
        </w:rPr>
        <w:t xml:space="preserve">02 = Yes, </w:t>
      </w:r>
      <w:r w:rsidR="00517FE7">
        <w:rPr>
          <w:rFonts w:ascii="Calibri" w:hAnsi="Calibri" w:cs="Calibri"/>
          <w:szCs w:val="24"/>
        </w:rPr>
        <w:t xml:space="preserve">a WEI who is </w:t>
      </w:r>
      <w:r w:rsidRPr="002C1766">
        <w:rPr>
          <w:rFonts w:ascii="Calibri" w:hAnsi="Calibri" w:cs="Calibri"/>
          <w:szCs w:val="24"/>
        </w:rPr>
        <w:t>a non-recipient parent due to a sanction</w:t>
      </w:r>
    </w:p>
    <w:p w:rsidR="002C1766" w:rsidRPr="002C1766" w:rsidP="002C1766" w14:paraId="7D98002B" w14:textId="766DC8CD">
      <w:pPr>
        <w:tabs>
          <w:tab w:val="left" w:pos="1530"/>
        </w:tabs>
        <w:ind w:left="1170" w:hanging="450"/>
        <w:rPr>
          <w:rFonts w:ascii="Calibri" w:hAnsi="Calibri" w:cs="Calibri"/>
          <w:szCs w:val="24"/>
        </w:rPr>
      </w:pPr>
      <w:r w:rsidRPr="002C1766">
        <w:rPr>
          <w:rFonts w:ascii="Calibri" w:hAnsi="Calibri" w:cs="Calibri"/>
          <w:szCs w:val="24"/>
        </w:rPr>
        <w:t xml:space="preserve">03 = Yes, </w:t>
      </w:r>
      <w:r w:rsidR="00517FE7">
        <w:rPr>
          <w:rFonts w:ascii="Calibri" w:hAnsi="Calibri" w:cs="Calibri"/>
          <w:szCs w:val="24"/>
        </w:rPr>
        <w:t xml:space="preserve">a WEI who is </w:t>
      </w:r>
      <w:r w:rsidRPr="002C1766">
        <w:rPr>
          <w:rFonts w:ascii="Calibri" w:hAnsi="Calibri" w:cs="Calibri"/>
          <w:szCs w:val="24"/>
        </w:rPr>
        <w:t>a non-recipient parent due to a time limit</w:t>
      </w:r>
    </w:p>
    <w:p w:rsidR="002C1766" w:rsidRPr="004F1A78" w:rsidP="00517FE7" w14:paraId="4B4B775E" w14:textId="2394CF48">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sidR="00517FE7">
        <w:rPr>
          <w:rFonts w:ascii="Calibri" w:hAnsi="Calibri" w:cs="Calibri"/>
          <w:szCs w:val="24"/>
        </w:rPr>
        <w:t xml:space="preserve">a WEI who is </w:t>
      </w:r>
      <w:r w:rsidRPr="002C1766">
        <w:rPr>
          <w:rFonts w:ascii="Calibri" w:hAnsi="Calibri" w:cs="Calibri"/>
          <w:szCs w:val="24"/>
        </w:rPr>
        <w:t xml:space="preserve">a non-recipient parent receiving SSI, SSDI, or </w:t>
      </w:r>
      <w:r w:rsidR="00517FE7">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 xml:space="preserve">state or </w:t>
      </w:r>
      <w:r w:rsidRPr="004F1A78">
        <w:rPr>
          <w:rFonts w:ascii="Calibri" w:hAnsi="Calibri" w:cs="Calibri"/>
          <w:szCs w:val="24"/>
        </w:rPr>
        <w:t>territory opts to include</w:t>
      </w:r>
      <w:r w:rsidRPr="004F1A78" w:rsidR="00517FE7">
        <w:rPr>
          <w:rFonts w:ascii="Calibri" w:hAnsi="Calibri" w:cs="Calibri"/>
          <w:szCs w:val="24"/>
        </w:rPr>
        <w:t xml:space="preserve"> (code consistently with response to item #36) </w:t>
      </w:r>
    </w:p>
    <w:p w:rsidR="002C1766" w:rsidRPr="004F1A78" w:rsidP="002C1766" w14:paraId="00F18E07" w14:textId="4E020094">
      <w:pPr>
        <w:tabs>
          <w:tab w:val="left" w:pos="1530"/>
        </w:tabs>
        <w:ind w:left="1170" w:hanging="450"/>
        <w:rPr>
          <w:rFonts w:ascii="Calibri" w:hAnsi="Calibri" w:cs="Calibri"/>
          <w:szCs w:val="24"/>
        </w:rPr>
      </w:pPr>
      <w:r w:rsidRPr="004F1A78">
        <w:rPr>
          <w:rFonts w:ascii="Calibri" w:hAnsi="Calibri" w:cs="Calibri"/>
          <w:szCs w:val="24"/>
        </w:rPr>
        <w:t>05 = Yes, a non-recipient parent due to other reasons</w:t>
      </w:r>
    </w:p>
    <w:p w:rsidR="00413859" w:rsidRPr="004F1A78" w:rsidP="002C1766" w14:paraId="448400F2" w14:textId="2ED2A0D0">
      <w:pPr>
        <w:tabs>
          <w:tab w:val="left" w:pos="990"/>
          <w:tab w:val="left" w:pos="1530"/>
        </w:tabs>
        <w:ind w:left="1170" w:hanging="450"/>
        <w:rPr>
          <w:rFonts w:ascii="Calibri" w:hAnsi="Calibri" w:cs="Calibri"/>
          <w:szCs w:val="24"/>
        </w:rPr>
      </w:pPr>
      <w:bookmarkStart w:id="69" w:name="_Hlk150937117"/>
      <w:r w:rsidRPr="004F1A78">
        <w:rPr>
          <w:rFonts w:ascii="Calibri" w:hAnsi="Calibri" w:cs="Calibri"/>
          <w:szCs w:val="24"/>
        </w:rPr>
        <w:t>06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A85BE7">
        <w:rPr>
          <w:rFonts w:ascii="Calibri" w:hAnsi="Calibri" w:cs="Calibri"/>
          <w:szCs w:val="24"/>
        </w:rPr>
        <w:t xml:space="preserve">not a </w:t>
      </w:r>
      <w:r w:rsidRPr="004F1A78" w:rsidR="00517FE7">
        <w:rPr>
          <w:rFonts w:ascii="Calibri" w:hAnsi="Calibri" w:cs="Calibri"/>
          <w:szCs w:val="24"/>
        </w:rPr>
        <w:t xml:space="preserve">WEI </w:t>
      </w:r>
      <w:r w:rsidRPr="004F1A78" w:rsidR="00A85BE7">
        <w:rPr>
          <w:rFonts w:ascii="Calibri" w:hAnsi="Calibri" w:cs="Calibri"/>
          <w:szCs w:val="24"/>
        </w:rPr>
        <w:t xml:space="preserve">because not a parent </w:t>
      </w:r>
      <w:r w:rsidRPr="004F1A78" w:rsidR="00017E02">
        <w:rPr>
          <w:rFonts w:ascii="Calibri" w:hAnsi="Calibri" w:cs="Calibri"/>
          <w:szCs w:val="24"/>
        </w:rPr>
        <w:t xml:space="preserve">(or a noncustodial parent) </w:t>
      </w:r>
      <w:r w:rsidRPr="004F1A78" w:rsidR="00A85BE7">
        <w:rPr>
          <w:rFonts w:ascii="Calibri" w:hAnsi="Calibri" w:cs="Calibri"/>
          <w:szCs w:val="24"/>
        </w:rPr>
        <w:t>and not a recipient</w:t>
      </w:r>
      <w:r w:rsidRPr="004F1A78">
        <w:rPr>
          <w:rFonts w:ascii="Calibri" w:hAnsi="Calibri" w:cs="Calibri"/>
          <w:szCs w:val="24"/>
        </w:rPr>
        <w:t xml:space="preserve"> (code consistently with response to item #30 and #39)</w:t>
      </w:r>
    </w:p>
    <w:bookmarkEnd w:id="69"/>
    <w:p w:rsidR="00804409" w:rsidRPr="004F1A78" w:rsidP="002C1766" w14:paraId="59A70211" w14:textId="21BB4451">
      <w:pPr>
        <w:tabs>
          <w:tab w:val="left" w:pos="1530"/>
        </w:tabs>
        <w:ind w:left="1170" w:hanging="450"/>
        <w:rPr>
          <w:rFonts w:ascii="Calibri" w:hAnsi="Calibri" w:cs="Calibri"/>
          <w:szCs w:val="24"/>
        </w:rPr>
      </w:pPr>
      <w:r w:rsidRPr="004F1A78">
        <w:rPr>
          <w:rFonts w:ascii="Calibri" w:hAnsi="Calibri" w:cs="Calibri"/>
          <w:szCs w:val="24"/>
        </w:rPr>
        <w:t>07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2362DC">
        <w:rPr>
          <w:rFonts w:ascii="Calibri" w:hAnsi="Calibri" w:cs="Calibri"/>
          <w:szCs w:val="24"/>
        </w:rPr>
        <w:t xml:space="preserve">not a </w:t>
      </w:r>
      <w:r w:rsidRPr="004F1A78" w:rsidR="00517FE7">
        <w:rPr>
          <w:rFonts w:ascii="Calibri" w:hAnsi="Calibri" w:cs="Calibri"/>
          <w:szCs w:val="24"/>
        </w:rPr>
        <w:t>WEI</w:t>
      </w:r>
      <w:r w:rsidRPr="004F1A78" w:rsidR="002362DC">
        <w:rPr>
          <w:rFonts w:ascii="Calibri" w:hAnsi="Calibri" w:cs="Calibri"/>
          <w:szCs w:val="24"/>
        </w:rPr>
        <w:t xml:space="preserve"> </w:t>
      </w:r>
      <w:r w:rsidRPr="004F1A78">
        <w:rPr>
          <w:rFonts w:ascii="Calibri" w:hAnsi="Calibri" w:cs="Calibri"/>
          <w:szCs w:val="24"/>
        </w:rPr>
        <w:t>due to immigration status</w:t>
      </w:r>
      <w:r w:rsidRPr="004F1A78" w:rsidR="00413859">
        <w:rPr>
          <w:rFonts w:ascii="Calibri" w:hAnsi="Calibri" w:cs="Calibri"/>
          <w:szCs w:val="24"/>
        </w:rPr>
        <w:t xml:space="preserve"> (code consistently with response to item #42)</w:t>
      </w:r>
    </w:p>
    <w:p w:rsidR="00804409" w:rsidRPr="002C1766" w:rsidP="002C1766" w14:paraId="77073777" w14:textId="3A2A0285">
      <w:pPr>
        <w:tabs>
          <w:tab w:val="left" w:pos="720"/>
          <w:tab w:val="left" w:pos="1530"/>
        </w:tabs>
        <w:ind w:left="1170" w:hanging="450"/>
        <w:rPr>
          <w:rFonts w:ascii="Calibri" w:hAnsi="Calibri" w:cs="Calibri"/>
          <w:szCs w:val="24"/>
        </w:rPr>
      </w:pPr>
      <w:bookmarkStart w:id="70" w:name="_Hlk132366206"/>
      <w:r w:rsidRPr="004F1A78">
        <w:rPr>
          <w:rFonts w:ascii="Calibri" w:hAnsi="Calibri" w:cs="Calibri"/>
          <w:szCs w:val="24"/>
        </w:rPr>
        <w:t>08 =</w:t>
      </w:r>
      <w:r w:rsidRPr="004F1A78" w:rsidR="000F729F">
        <w:rPr>
          <w:rFonts w:ascii="Calibri" w:hAnsi="Calibri" w:cs="Calibri"/>
          <w:szCs w:val="24"/>
        </w:rPr>
        <w:t xml:space="preserve"> </w:t>
      </w:r>
      <w:r w:rsidRPr="004F1A78">
        <w:rPr>
          <w:rFonts w:ascii="Calibri" w:hAnsi="Calibri" w:cs="Calibri"/>
          <w:szCs w:val="24"/>
        </w:rPr>
        <w:t xml:space="preserve">No, </w:t>
      </w:r>
      <w:r w:rsidRPr="004F1A78" w:rsidR="002362DC">
        <w:rPr>
          <w:rFonts w:ascii="Calibri" w:hAnsi="Calibri" w:cs="Calibri"/>
          <w:szCs w:val="24"/>
        </w:rPr>
        <w:t xml:space="preserve">not a </w:t>
      </w:r>
      <w:r w:rsidRPr="004F1A78" w:rsidR="00517FE7">
        <w:rPr>
          <w:rFonts w:ascii="Calibri" w:hAnsi="Calibri" w:cs="Calibri"/>
          <w:szCs w:val="24"/>
        </w:rPr>
        <w:t>WEI</w:t>
      </w:r>
      <w:r w:rsidRPr="004F1A78" w:rsidR="002362DC">
        <w:rPr>
          <w:rFonts w:ascii="Calibri" w:hAnsi="Calibri" w:cs="Calibri"/>
          <w:szCs w:val="24"/>
        </w:rPr>
        <w:t xml:space="preserve"> because </w:t>
      </w:r>
      <w:r w:rsidRPr="004F1A78">
        <w:rPr>
          <w:rFonts w:ascii="Calibri" w:hAnsi="Calibri" w:cs="Calibri"/>
          <w:szCs w:val="24"/>
        </w:rPr>
        <w:t>a non-recipient parent receiving SSI</w:t>
      </w:r>
      <w:r w:rsidRPr="004F1A78" w:rsidR="00FA5C72">
        <w:rPr>
          <w:rFonts w:ascii="Calibri" w:hAnsi="Calibri" w:cs="Calibri"/>
          <w:szCs w:val="24"/>
        </w:rPr>
        <w:t>, SSDI,</w:t>
      </w:r>
      <w:r w:rsidRPr="004F1A78">
        <w:rPr>
          <w:rFonts w:ascii="Calibri" w:hAnsi="Calibri" w:cs="Calibri"/>
          <w:szCs w:val="24"/>
        </w:rPr>
        <w:t xml:space="preserve"> or </w:t>
      </w:r>
      <w:r w:rsidRPr="004F1A78" w:rsidR="00297BEA">
        <w:rPr>
          <w:rFonts w:ascii="Calibri" w:hAnsi="Calibri" w:cs="Calibri"/>
          <w:szCs w:val="24"/>
        </w:rPr>
        <w:t xml:space="preserve">AABD </w:t>
      </w:r>
      <w:r w:rsidRPr="004F1A78" w:rsidR="00FA5C72">
        <w:rPr>
          <w:rFonts w:ascii="Calibri" w:hAnsi="Calibri" w:cs="Calibri"/>
          <w:szCs w:val="24"/>
        </w:rPr>
        <w:t>(code</w:t>
      </w:r>
      <w:r w:rsidRPr="002C1766" w:rsidR="00FA5C72">
        <w:rPr>
          <w:rFonts w:ascii="Calibri" w:hAnsi="Calibri" w:cs="Calibri"/>
          <w:szCs w:val="24"/>
        </w:rPr>
        <w:t xml:space="preserve"> consistently with response to </w:t>
      </w:r>
      <w:r w:rsidRPr="002C1766" w:rsidR="004467C2">
        <w:rPr>
          <w:rFonts w:ascii="Calibri" w:hAnsi="Calibri" w:cs="Calibri"/>
          <w:szCs w:val="24"/>
        </w:rPr>
        <w:t>item</w:t>
      </w:r>
      <w:r w:rsidRPr="002C1766" w:rsidR="007E658B">
        <w:rPr>
          <w:rFonts w:ascii="Calibri" w:hAnsi="Calibri" w:cs="Calibri"/>
          <w:szCs w:val="24"/>
        </w:rPr>
        <w:t xml:space="preserve"> </w:t>
      </w:r>
      <w:r w:rsidRPr="002C1766" w:rsidR="00FA5C72">
        <w:rPr>
          <w:rFonts w:ascii="Calibri" w:hAnsi="Calibri" w:cs="Calibri"/>
          <w:szCs w:val="24"/>
        </w:rPr>
        <w:t>#36)</w:t>
      </w:r>
      <w:r w:rsidRPr="002C1766" w:rsidR="004828EC">
        <w:rPr>
          <w:rFonts w:ascii="Calibri" w:hAnsi="Calibri" w:cs="Calibri"/>
          <w:szCs w:val="24"/>
        </w:rPr>
        <w:t xml:space="preserve"> </w:t>
      </w:r>
    </w:p>
    <w:p w:rsidR="00052798" w:rsidP="002C1766" w14:paraId="55F0EB17" w14:textId="4BFBEE65">
      <w:pPr>
        <w:tabs>
          <w:tab w:val="left" w:pos="1530"/>
        </w:tabs>
        <w:ind w:left="1170" w:hanging="450"/>
        <w:rPr>
          <w:rFonts w:ascii="Calibri" w:hAnsi="Calibri" w:cs="Calibri"/>
          <w:szCs w:val="24"/>
        </w:rPr>
      </w:pPr>
      <w:bookmarkStart w:id="71" w:name="_Hlk144476427"/>
      <w:bookmarkEnd w:id="70"/>
      <w:r w:rsidRPr="002C1766">
        <w:rPr>
          <w:rFonts w:ascii="Calibri" w:hAnsi="Calibri" w:cs="Calibri"/>
          <w:szCs w:val="24"/>
        </w:rPr>
        <w:t>09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because </w:t>
      </w:r>
      <w:r w:rsidRPr="002C1766" w:rsidR="009D4865">
        <w:rPr>
          <w:rFonts w:ascii="Calibri" w:hAnsi="Calibri" w:cs="Calibri"/>
          <w:szCs w:val="24"/>
        </w:rPr>
        <w:t xml:space="preserve">a </w:t>
      </w:r>
      <w:r w:rsidRPr="002C1766">
        <w:rPr>
          <w:rFonts w:ascii="Calibri" w:hAnsi="Calibri" w:cs="Calibri"/>
          <w:szCs w:val="24"/>
        </w:rPr>
        <w:t>parent caring for a disabled family member in the home</w:t>
      </w:r>
      <w:r w:rsidRPr="002C1766" w:rsidR="00413859">
        <w:rPr>
          <w:rFonts w:ascii="Calibri" w:hAnsi="Calibri" w:cs="Calibri"/>
          <w:szCs w:val="24"/>
        </w:rPr>
        <w:t xml:space="preserve"> (code consistently with response to item #39 =1</w:t>
      </w:r>
      <w:r w:rsidR="00820ECB">
        <w:rPr>
          <w:rFonts w:ascii="Calibri" w:hAnsi="Calibri" w:cs="Calibri"/>
          <w:szCs w:val="24"/>
        </w:rPr>
        <w:t xml:space="preserve"> or 2</w:t>
      </w:r>
      <w:r w:rsidRPr="002C1766" w:rsidR="00413859">
        <w:rPr>
          <w:rFonts w:ascii="Calibri" w:hAnsi="Calibri" w:cs="Calibri"/>
          <w:szCs w:val="24"/>
        </w:rPr>
        <w:t>)</w:t>
      </w:r>
    </w:p>
    <w:p w:rsidR="00C50EF0" w:rsidRPr="005A66E0" w:rsidP="005A66E0" w14:paraId="613CA027" w14:textId="7B679386">
      <w:pPr>
        <w:ind w:left="1170" w:hanging="450"/>
        <w:rPr>
          <w:rFonts w:cstheme="minorHAnsi"/>
          <w:szCs w:val="24"/>
        </w:rPr>
      </w:pPr>
      <w:bookmarkStart w:id="72" w:name="_Hlk143695784"/>
      <w:bookmarkEnd w:id="71"/>
      <w:r>
        <w:rPr>
          <w:rFonts w:ascii="Calibri" w:hAnsi="Calibri" w:cs="Calibri"/>
          <w:szCs w:val="24"/>
        </w:rPr>
        <w:t>11</w:t>
      </w:r>
      <w:r w:rsidRPr="002C1766">
        <w:rPr>
          <w:rFonts w:ascii="Calibri" w:hAnsi="Calibri" w:cs="Calibri"/>
          <w:szCs w:val="24"/>
        </w:rPr>
        <w:t xml:space="preserve"> = No, not a </w:t>
      </w:r>
      <w:r>
        <w:rPr>
          <w:rFonts w:ascii="Calibri" w:hAnsi="Calibri" w:cs="Calibri"/>
          <w:szCs w:val="24"/>
        </w:rPr>
        <w:t>WEI</w:t>
      </w:r>
      <w:r w:rsidRPr="002C1766">
        <w:rPr>
          <w:rFonts w:ascii="Calibri" w:hAnsi="Calibri" w:cs="Calibri"/>
          <w:szCs w:val="24"/>
        </w:rPr>
        <w:t xml:space="preserve"> because a </w:t>
      </w:r>
      <w:r>
        <w:rPr>
          <w:rFonts w:ascii="Calibri" w:hAnsi="Calibri" w:cs="Calibri"/>
          <w:szCs w:val="24"/>
        </w:rPr>
        <w:t xml:space="preserve">minor </w:t>
      </w:r>
      <w:r w:rsidRPr="002C1766">
        <w:rPr>
          <w:rFonts w:ascii="Calibri" w:hAnsi="Calibri" w:cs="Calibri"/>
          <w:szCs w:val="24"/>
        </w:rPr>
        <w:t xml:space="preserve">parent </w:t>
      </w:r>
      <w:r>
        <w:rPr>
          <w:rFonts w:ascii="Calibri" w:hAnsi="Calibri" w:cs="Calibri"/>
          <w:szCs w:val="24"/>
        </w:rPr>
        <w:t>who is not head-of -household</w:t>
      </w:r>
      <w:r w:rsidR="00A741E5">
        <w:rPr>
          <w:rFonts w:ascii="Calibri" w:hAnsi="Calibri" w:cs="Calibri"/>
          <w:szCs w:val="24"/>
        </w:rPr>
        <w:t xml:space="preserve"> </w:t>
      </w:r>
      <w:r w:rsidR="00A741E5">
        <w:rPr>
          <w:rFonts w:cstheme="minorHAnsi"/>
          <w:szCs w:val="24"/>
        </w:rPr>
        <w:t xml:space="preserve">(code consistently with </w:t>
      </w:r>
      <w:r w:rsidR="0030461E">
        <w:rPr>
          <w:rFonts w:cstheme="minorHAnsi"/>
          <w:szCs w:val="24"/>
        </w:rPr>
        <w:t>age &lt;1</w:t>
      </w:r>
      <w:r w:rsidR="00CA1B1F">
        <w:rPr>
          <w:rFonts w:cstheme="minorHAnsi"/>
          <w:szCs w:val="24"/>
        </w:rPr>
        <w:t>9</w:t>
      </w:r>
      <w:r w:rsidR="0030461E">
        <w:rPr>
          <w:rFonts w:cstheme="minorHAnsi"/>
          <w:szCs w:val="24"/>
        </w:rPr>
        <w:t xml:space="preserve"> and </w:t>
      </w:r>
      <w:r w:rsidR="00A741E5">
        <w:rPr>
          <w:rFonts w:cstheme="minorHAnsi"/>
          <w:szCs w:val="24"/>
        </w:rPr>
        <w:t>item</w:t>
      </w:r>
      <w:r w:rsidR="005658A1">
        <w:rPr>
          <w:rFonts w:cstheme="minorHAnsi"/>
          <w:szCs w:val="24"/>
        </w:rPr>
        <w:t xml:space="preserve"> </w:t>
      </w:r>
      <w:r w:rsidR="00A741E5">
        <w:rPr>
          <w:rFonts w:cstheme="minorHAnsi"/>
          <w:szCs w:val="24"/>
        </w:rPr>
        <w:t>#38 not equal to 1)</w:t>
      </w:r>
      <w:bookmarkEnd w:id="72"/>
    </w:p>
    <w:p w:rsidR="00804409" w:rsidRPr="005A0BA3" w:rsidP="000F729F" w14:paraId="1677AA39" w14:textId="58AE773F">
      <w:pPr>
        <w:ind w:left="1170" w:hanging="450"/>
        <w:rPr>
          <w:rFonts w:cstheme="minorHAnsi"/>
          <w:szCs w:val="24"/>
        </w:rPr>
      </w:pPr>
      <w:r w:rsidRPr="002C1766">
        <w:rPr>
          <w:rFonts w:ascii="Calibri" w:hAnsi="Calibri" w:cs="Calibri"/>
          <w:szCs w:val="24"/>
        </w:rPr>
        <w:t>12 =</w:t>
      </w:r>
      <w:r w:rsidRPr="002C1766" w:rsidR="000F729F">
        <w:rPr>
          <w:rFonts w:ascii="Calibri" w:hAnsi="Calibri" w:cs="Calibri"/>
          <w:szCs w:val="24"/>
        </w:rPr>
        <w:t xml:space="preserve"> </w:t>
      </w:r>
      <w:r w:rsidRPr="002C1766">
        <w:rPr>
          <w:rFonts w:ascii="Calibri" w:hAnsi="Calibri" w:cs="Calibri"/>
          <w:szCs w:val="24"/>
        </w:rPr>
        <w:t xml:space="preserve">No, </w:t>
      </w:r>
      <w:r w:rsidRPr="002C1766" w:rsidR="002362DC">
        <w:rPr>
          <w:rFonts w:ascii="Calibri" w:hAnsi="Calibri" w:cs="Calibri"/>
          <w:szCs w:val="24"/>
        </w:rPr>
        <w:t xml:space="preserve">not a </w:t>
      </w:r>
      <w:r w:rsidR="00517FE7">
        <w:rPr>
          <w:rFonts w:ascii="Calibri" w:hAnsi="Calibri" w:cs="Calibri"/>
          <w:szCs w:val="24"/>
        </w:rPr>
        <w:t>WEI</w:t>
      </w:r>
      <w:r w:rsidRPr="002C1766" w:rsidR="002362DC">
        <w:rPr>
          <w:rFonts w:ascii="Calibri" w:hAnsi="Calibri" w:cs="Calibri"/>
          <w:szCs w:val="24"/>
        </w:rPr>
        <w:t xml:space="preserve"> because </w:t>
      </w:r>
      <w:r w:rsidRPr="005A0BA3">
        <w:rPr>
          <w:rFonts w:cstheme="minorHAnsi"/>
          <w:szCs w:val="24"/>
        </w:rPr>
        <w:t xml:space="preserve">a deceased individual who died in a month preceding the report month and, due to </w:t>
      </w:r>
      <w:r w:rsidRPr="005A0BA3" w:rsidR="00EE612E">
        <w:rPr>
          <w:rFonts w:cstheme="minorHAnsi"/>
          <w:szCs w:val="24"/>
        </w:rPr>
        <w:t>s</w:t>
      </w:r>
      <w:r w:rsidRPr="005A0BA3">
        <w:rPr>
          <w:rFonts w:cstheme="minorHAnsi"/>
          <w:szCs w:val="24"/>
        </w:rPr>
        <w:t xml:space="preserve">tate requirements to provide timely notification to the family before reducing the grant or other reasons (e.g., the family failed to report the death to the TANF agency), the family’s grant for the report month included the deceased individual’s needs </w:t>
      </w:r>
    </w:p>
    <w:p w:rsidR="000931AD" w:rsidRPr="005A0BA3" w:rsidP="000931AD" w14:paraId="07CA1085" w14:textId="77777777">
      <w:pPr>
        <w:rPr>
          <w:rFonts w:cstheme="minorHAnsi"/>
        </w:rPr>
      </w:pPr>
    </w:p>
    <w:p w:rsidR="007C4AB5" w:rsidRPr="005A0BA3" w:rsidP="006010D9" w14:paraId="6DE8808D" w14:textId="6CB254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49</w:t>
      </w:r>
      <w:r w:rsidRPr="005A0BA3">
        <w:rPr>
          <w:rFonts w:cstheme="minorHAnsi"/>
        </w:rPr>
        <w:fldChar w:fldCharType="end"/>
      </w:r>
      <w:r w:rsidRPr="005A0BA3">
        <w:rPr>
          <w:rFonts w:cstheme="minorHAnsi"/>
        </w:rPr>
        <w:t>.</w:t>
      </w:r>
      <w:r w:rsidRPr="005A0BA3" w:rsidR="001E6B01">
        <w:rPr>
          <w:rFonts w:cstheme="minorHAnsi"/>
        </w:rPr>
        <w:tab/>
      </w:r>
      <w:r w:rsidRPr="005A0BA3" w:rsidR="001E6B01">
        <w:rPr>
          <w:rFonts w:cstheme="minorHAnsi"/>
          <w:u w:val="single"/>
        </w:rPr>
        <w:t>Work Participation Status:</w:t>
      </w:r>
      <w:r w:rsidR="001F6E33">
        <w:rPr>
          <w:rFonts w:cstheme="minorHAnsi"/>
        </w:rPr>
        <w:t xml:space="preserve"> </w:t>
      </w:r>
    </w:p>
    <w:p w:rsidR="007C4AB5" w:rsidRPr="005A0BA3" w:rsidP="00723F94" w14:paraId="0B9890F2" w14:textId="536BFE15">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Disregarded</w:t>
      </w:r>
      <w:r w:rsidRPr="005A0BA3">
        <w:rPr>
          <w:rFonts w:cstheme="minorHAnsi"/>
        </w:rPr>
        <w:t xml:space="preserve"> from the </w:t>
      </w:r>
      <w:r w:rsidRPr="005A0BA3" w:rsidR="001065FF">
        <w:rPr>
          <w:rFonts w:cstheme="minorHAnsi"/>
        </w:rPr>
        <w:t xml:space="preserve">federal work </w:t>
      </w:r>
      <w:r w:rsidRPr="005A0BA3">
        <w:rPr>
          <w:rFonts w:cstheme="minorHAnsi"/>
        </w:rPr>
        <w:t xml:space="preserve">participation rate </w:t>
      </w:r>
      <w:r w:rsidRPr="005A0BA3" w:rsidR="001065FF">
        <w:rPr>
          <w:rFonts w:cstheme="minorHAnsi"/>
        </w:rPr>
        <w:t xml:space="preserve">calculation </w:t>
      </w:r>
      <w:r w:rsidRPr="005A0BA3">
        <w:rPr>
          <w:rFonts w:cstheme="minorHAnsi"/>
        </w:rPr>
        <w:t>means the TANF family is not included in the calculation of the work participation rate.</w:t>
      </w:r>
      <w:r w:rsidR="001F6E33">
        <w:rPr>
          <w:rFonts w:cstheme="minorHAnsi"/>
        </w:rPr>
        <w:t xml:space="preserve"> </w:t>
      </w:r>
    </w:p>
    <w:p w:rsidR="007C4AB5" w:rsidRPr="005A0BA3" w:rsidP="00723F94" w14:paraId="76FD40CB" w14:textId="60AB201D">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i/>
          <w:iCs/>
        </w:rPr>
        <w:t>Exempt</w:t>
      </w:r>
      <w:r w:rsidRPr="005A0BA3">
        <w:rPr>
          <w:rFonts w:cstheme="minorHAnsi"/>
        </w:rPr>
        <w:t xml:space="preserve"> means that the individual will not be penalized</w:t>
      </w:r>
      <w:r w:rsidRPr="005A0BA3" w:rsidR="001065FF">
        <w:rPr>
          <w:rFonts w:cstheme="minorHAnsi"/>
        </w:rPr>
        <w:t xml:space="preserve"> by the state</w:t>
      </w:r>
      <w:r w:rsidRPr="005A0BA3">
        <w:rPr>
          <w:rFonts w:cstheme="minorHAnsi"/>
        </w:rPr>
        <w:t xml:space="preserve"> for failure to engage in work (i.e., the individual has a good cause exception); however, the TANF family is included in the calculation of the work participation rate.</w:t>
      </w:r>
      <w:r w:rsidR="001F6E33">
        <w:rPr>
          <w:rFonts w:cstheme="minorHAnsi"/>
        </w:rPr>
        <w:t xml:space="preserve"> </w:t>
      </w:r>
    </w:p>
    <w:p w:rsidR="001C7C01" w:rsidRPr="005A0BA3" w:rsidP="00723F94" w14:paraId="6CABA461" w14:textId="1A5F06B6">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A </w:t>
      </w:r>
      <w:r w:rsidR="000340DC">
        <w:rPr>
          <w:rFonts w:cstheme="minorHAnsi"/>
        </w:rPr>
        <w:t>s</w:t>
      </w:r>
      <w:r w:rsidRPr="005A0BA3" w:rsidR="000340DC">
        <w:rPr>
          <w:rFonts w:cstheme="minorHAnsi"/>
        </w:rPr>
        <w:t xml:space="preserve">tate </w:t>
      </w:r>
      <w:r w:rsidRPr="005A0BA3" w:rsidR="001E6B01">
        <w:rPr>
          <w:rFonts w:cstheme="minorHAnsi"/>
        </w:rPr>
        <w:t>is not required to disregard all families that could be disregarded.</w:t>
      </w:r>
      <w:r w:rsidR="001F6E33">
        <w:rPr>
          <w:rFonts w:cstheme="minorHAnsi"/>
        </w:rPr>
        <w:t xml:space="preserve"> </w:t>
      </w:r>
      <w:r w:rsidRPr="005A0BA3" w:rsidR="001E6B01">
        <w:rPr>
          <w:rFonts w:cstheme="minorHAnsi"/>
        </w:rPr>
        <w:t xml:space="preserve">This </w:t>
      </w:r>
      <w:r w:rsidR="00342A4D">
        <w:rPr>
          <w:rFonts w:cstheme="minorHAnsi"/>
        </w:rPr>
        <w:t>item</w:t>
      </w:r>
      <w:r w:rsidRPr="005A0BA3" w:rsidR="001E6B01">
        <w:rPr>
          <w:rFonts w:cstheme="minorHAnsi"/>
        </w:rPr>
        <w:t xml:space="preserve"> is </w:t>
      </w:r>
      <w:r w:rsidRPr="005A0BA3" w:rsidR="004D0BE0">
        <w:rPr>
          <w:rFonts w:cstheme="minorHAnsi"/>
        </w:rPr>
        <w:t xml:space="preserve">required </w:t>
      </w:r>
      <w:r w:rsidRPr="005A0BA3" w:rsidR="001E6B01">
        <w:rPr>
          <w:rFonts w:cstheme="minorHAnsi"/>
        </w:rPr>
        <w:t xml:space="preserve">for individuals whose family affiliation </w:t>
      </w:r>
      <w:r w:rsidR="00191C1B">
        <w:rPr>
          <w:rFonts w:cstheme="minorHAnsi"/>
        </w:rPr>
        <w:t xml:space="preserve">(item #30) </w:t>
      </w:r>
      <w:r w:rsidRPr="005A0BA3" w:rsidR="001E6B01">
        <w:rPr>
          <w:rFonts w:cstheme="minorHAnsi"/>
        </w:rPr>
        <w:t xml:space="preserve">code is </w:t>
      </w:r>
      <w:r w:rsidRPr="005A0BA3" w:rsidR="004D0BE0">
        <w:rPr>
          <w:rFonts w:cstheme="minorHAnsi"/>
        </w:rPr>
        <w:t>1 or 2.</w:t>
      </w:r>
      <w:r w:rsidRPr="005A0BA3" w:rsidR="001E6B01">
        <w:rPr>
          <w:rFonts w:cstheme="minorHAnsi"/>
        </w:rPr>
        <w:t xml:space="preserve"> </w:t>
      </w:r>
      <w:r w:rsidR="000340DC">
        <w:rPr>
          <w:rFonts w:cstheme="minorHAnsi"/>
        </w:rPr>
        <w:t>Enter the first code that applies.</w:t>
      </w:r>
      <w:r w:rsidR="00723F94">
        <w:rPr>
          <w:rFonts w:cstheme="minorHAnsi"/>
        </w:rPr>
        <w:t xml:space="preserve"> O</w:t>
      </w:r>
      <w:r w:rsidRPr="005A0BA3" w:rsidR="00723F94">
        <w:rPr>
          <w:rFonts w:cstheme="minorHAnsi"/>
        </w:rPr>
        <w:t xml:space="preserve">ptional for individuals whose family affiliation code is </w:t>
      </w:r>
      <w:r w:rsidR="00723F94">
        <w:rPr>
          <w:rFonts w:cstheme="minorHAnsi"/>
        </w:rPr>
        <w:t xml:space="preserve">3 or </w:t>
      </w:r>
      <w:r w:rsidRPr="005A0BA3" w:rsidR="00723F94">
        <w:rPr>
          <w:rFonts w:cstheme="minorHAnsi"/>
        </w:rPr>
        <w:t xml:space="preserve">5; if so, enter </w:t>
      </w:r>
      <w:r w:rsidR="00723F94">
        <w:rPr>
          <w:rFonts w:cstheme="minorHAnsi"/>
        </w:rPr>
        <w:t>99</w:t>
      </w:r>
      <w:r w:rsidRPr="005A0BA3" w:rsidR="00723F94">
        <w:rPr>
          <w:rFonts w:cstheme="minorHAnsi"/>
        </w:rPr>
        <w:t>.</w:t>
      </w:r>
    </w:p>
    <w:p w:rsidR="007C4AB5" w:rsidRPr="005A0BA3" w:rsidP="000F729F" w14:paraId="0FCE082A" w14:textId="58EC240D">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99 =</w:t>
      </w:r>
      <w:r w:rsidR="000F729F">
        <w:rPr>
          <w:rFonts w:cstheme="minorHAnsi"/>
        </w:rPr>
        <w:t xml:space="preserve"> </w:t>
      </w:r>
      <w:r w:rsidRPr="005A0BA3">
        <w:rPr>
          <w:rFonts w:cstheme="minorHAnsi"/>
        </w:rPr>
        <w:t>Not applicable if not a work-eligible individual.</w:t>
      </w:r>
    </w:p>
    <w:p w:rsidR="001E6B01" w:rsidRPr="005A0BA3" w:rsidP="000F729F" w14:paraId="6E1BEE86" w14:textId="762FED72">
      <w:pPr>
        <w:tabs>
          <w:tab w:val="left" w:pos="0"/>
          <w:tab w:val="left" w:pos="720"/>
          <w:tab w:val="left" w:pos="126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01 =</w:t>
      </w:r>
      <w:r w:rsidRPr="005A0BA3" w:rsidR="001C7C01">
        <w:rPr>
          <w:rFonts w:cstheme="minorHAnsi"/>
        </w:rPr>
        <w:t xml:space="preserve"> </w:t>
      </w:r>
      <w:r w:rsidRPr="005A0BA3">
        <w:rPr>
          <w:rFonts w:cstheme="minorHAnsi"/>
        </w:rPr>
        <w:t xml:space="preserve">Disregarded from participation rate, single custodial parent with child under 12 months. There is a 12-month lifetime limit on disregarding a family from </w:t>
      </w:r>
      <w:r w:rsidRPr="005A0BA3">
        <w:rPr>
          <w:rFonts w:cstheme="minorHAnsi"/>
        </w:rPr>
        <w:t>the all</w:t>
      </w:r>
      <w:r w:rsidRPr="005A0BA3">
        <w:rPr>
          <w:rFonts w:cstheme="minorHAnsi"/>
        </w:rPr>
        <w:t xml:space="preserve"> families work participation rate (i.e., the overall work participation rate) for this reason.</w:t>
      </w:r>
    </w:p>
    <w:p w:rsidR="001E6B01" w:rsidRPr="005A0BA3" w:rsidP="000F729F" w14:paraId="409A7E85" w14:textId="2AC0C420">
      <w:pPr>
        <w:tabs>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02 =</w:t>
      </w:r>
      <w:r w:rsidRPr="005A0BA3" w:rsidR="001C7C01">
        <w:rPr>
          <w:rFonts w:cstheme="minorHAnsi"/>
        </w:rPr>
        <w:t xml:space="preserve"> </w:t>
      </w:r>
      <w:r w:rsidR="00A920CA">
        <w:rPr>
          <w:rFonts w:cstheme="minorHAnsi"/>
        </w:rPr>
        <w:tab/>
      </w:r>
      <w:r w:rsidRPr="005A0BA3">
        <w:rPr>
          <w:rFonts w:cstheme="minorHAnsi"/>
        </w:rPr>
        <w:t xml:space="preserve">Disregarded from participation rate because both of the following apply: required to participate, but not participating and subject to sanction </w:t>
      </w:r>
      <w:r w:rsidRPr="005A0BA3" w:rsidR="002A333B">
        <w:rPr>
          <w:rFonts w:cstheme="minorHAnsi"/>
        </w:rPr>
        <w:t xml:space="preserve">for refusing to participate in work activities </w:t>
      </w:r>
      <w:r w:rsidRPr="005A0BA3">
        <w:rPr>
          <w:rFonts w:cstheme="minorHAnsi"/>
        </w:rPr>
        <w:t>for the reporting month, but not subject to sanction for more than 3 months within the preceding 12-month period</w:t>
      </w:r>
      <w:r w:rsidRPr="005A0BA3" w:rsidR="001C7C01">
        <w:rPr>
          <w:rFonts w:cstheme="minorHAnsi"/>
        </w:rPr>
        <w:t>.</w:t>
      </w:r>
      <w:r w:rsidRPr="005A0BA3" w:rsidR="009244ED">
        <w:rPr>
          <w:rFonts w:cstheme="minorHAnsi"/>
        </w:rPr>
        <w:t xml:space="preserve"> </w:t>
      </w:r>
    </w:p>
    <w:p w:rsidR="001E6B01" w:rsidRPr="005A0BA3" w:rsidP="000F729F" w14:paraId="01F48744" w14:textId="27B52FBE">
      <w:pPr>
        <w:tabs>
          <w:tab w:val="left" w:pos="0"/>
          <w:tab w:val="left" w:pos="720"/>
          <w:tab w:val="left" w:pos="117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05 =</w:t>
      </w:r>
      <w:r w:rsidRPr="005A0BA3" w:rsidR="001C7C01">
        <w:rPr>
          <w:rFonts w:cstheme="minorHAnsi"/>
        </w:rPr>
        <w:t xml:space="preserve"> </w:t>
      </w:r>
      <w:r w:rsidR="00A920CA">
        <w:rPr>
          <w:rFonts w:cstheme="minorHAnsi"/>
        </w:rPr>
        <w:tab/>
      </w:r>
      <w:r w:rsidRPr="005A0BA3">
        <w:rPr>
          <w:rFonts w:cstheme="minorHAnsi"/>
        </w:rPr>
        <w:t>Disregarded from participation rate based on participation in a Tribal Work Program</w:t>
      </w:r>
      <w:r w:rsidRPr="005A0BA3" w:rsidR="001C7C01">
        <w:rPr>
          <w:rFonts w:cstheme="minorHAnsi"/>
        </w:rPr>
        <w:t>.</w:t>
      </w:r>
    </w:p>
    <w:p w:rsidR="001E6B01" w:rsidRPr="005A0BA3" w:rsidP="000F729F" w14:paraId="1CF5F21B" w14:textId="4E6721B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07 =</w:t>
      </w:r>
      <w:r w:rsidRPr="005A0BA3" w:rsidR="007C4AB5">
        <w:rPr>
          <w:rFonts w:cstheme="minorHAnsi"/>
        </w:rPr>
        <w:t xml:space="preserve"> </w:t>
      </w:r>
      <w:r w:rsidR="00A920CA">
        <w:rPr>
          <w:rFonts w:cstheme="minorHAnsi"/>
        </w:rPr>
        <w:tab/>
      </w:r>
      <w:r w:rsidRPr="005A0BA3">
        <w:rPr>
          <w:rFonts w:cstheme="minorHAnsi"/>
        </w:rPr>
        <w:t>Ex</w:t>
      </w:r>
      <w:r w:rsidRPr="005A0BA3" w:rsidR="001065FF">
        <w:rPr>
          <w:rFonts w:cstheme="minorHAnsi"/>
        </w:rPr>
        <w:t xml:space="preserve">cluded </w:t>
      </w:r>
      <w:r w:rsidRPr="005A0BA3" w:rsidR="008D3909">
        <w:rPr>
          <w:rFonts w:cstheme="minorHAnsi"/>
        </w:rPr>
        <w:t>from two-parent work participation rate</w:t>
      </w:r>
      <w:r w:rsidRPr="005A0BA3">
        <w:rPr>
          <w:rFonts w:cstheme="minorHAnsi"/>
        </w:rPr>
        <w:t>, disabled</w:t>
      </w:r>
      <w:r w:rsidRPr="005A0BA3" w:rsidR="001655B0">
        <w:rPr>
          <w:rFonts w:cstheme="minorHAnsi"/>
        </w:rPr>
        <w:t xml:space="preserve"> (using the state’s definition of “disabled”)</w:t>
      </w:r>
      <w:r w:rsidRPr="005A0BA3" w:rsidR="003E0AB5">
        <w:rPr>
          <w:rFonts w:cstheme="minorHAnsi"/>
        </w:rPr>
        <w:t>.</w:t>
      </w:r>
    </w:p>
    <w:p w:rsidR="001E6B01" w:rsidP="000F729F" w14:paraId="2255A458" w14:textId="372965B5">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5A0BA3">
        <w:rPr>
          <w:rFonts w:cstheme="minorHAnsi"/>
        </w:rPr>
        <w:t>09 =</w:t>
      </w:r>
      <w:r w:rsidRPr="005A0BA3" w:rsidR="001C7C01">
        <w:rPr>
          <w:rFonts w:cstheme="minorHAnsi"/>
        </w:rPr>
        <w:t xml:space="preserve"> </w:t>
      </w:r>
      <w:r w:rsidR="00A920CA">
        <w:rPr>
          <w:rFonts w:cstheme="minorHAnsi"/>
        </w:rPr>
        <w:tab/>
      </w:r>
      <w:r w:rsidRPr="005A0BA3">
        <w:rPr>
          <w:rFonts w:cstheme="minorHAnsi"/>
        </w:rPr>
        <w:t xml:space="preserve">Exempt, under a federally recognized good cause </w:t>
      </w:r>
      <w:bookmarkStart w:id="73" w:name="_Hlk143695441"/>
      <w:r w:rsidRPr="005A0BA3">
        <w:rPr>
          <w:rFonts w:cstheme="minorHAnsi"/>
        </w:rPr>
        <w:t>domestic violence waiver</w:t>
      </w:r>
      <w:bookmarkEnd w:id="73"/>
      <w:r w:rsidRPr="005A0BA3">
        <w:rPr>
          <w:rFonts w:cstheme="minorHAnsi"/>
        </w:rPr>
        <w:t xml:space="preserve">. </w:t>
      </w:r>
    </w:p>
    <w:p w:rsidR="00240057" w:rsidRPr="00240057" w:rsidP="000F729F" w14:paraId="209F472E" w14:textId="5CABAB16">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15 =</w:t>
      </w:r>
      <w:r w:rsidR="007E658B">
        <w:rPr>
          <w:rFonts w:cstheme="minorHAnsi"/>
        </w:rPr>
        <w:tab/>
      </w:r>
      <w:r w:rsidRPr="00240057">
        <w:rPr>
          <w:rFonts w:cstheme="minorHAnsi"/>
        </w:rPr>
        <w:t>Deemed engaged in work -- single teen head-of-household or married teen who maintains satisfactory school attendance.</w:t>
      </w:r>
    </w:p>
    <w:p w:rsidR="00240057" w:rsidRPr="00240057" w:rsidP="000F729F" w14:paraId="08588D4F" w14:textId="5590E5FB">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rPr>
      </w:pPr>
      <w:r w:rsidRPr="00240057">
        <w:rPr>
          <w:rFonts w:cstheme="minorHAnsi"/>
        </w:rPr>
        <w:t>16 =</w:t>
      </w:r>
      <w:r w:rsidR="007E658B">
        <w:rPr>
          <w:rFonts w:cstheme="minorHAnsi"/>
        </w:rPr>
        <w:tab/>
      </w:r>
      <w:r w:rsidRPr="00240057">
        <w:rPr>
          <w:rFonts w:cstheme="minorHAnsi"/>
        </w:rPr>
        <w:t>Deemed engaged in work -- single teen head-of-household or married teen who participates in education directly related to employment for an average of at least 20 hours per week during the reporting month.</w:t>
      </w:r>
    </w:p>
    <w:p w:rsidR="00A920CA" w:rsidRPr="00A920CA" w:rsidP="000F729F" w14:paraId="3C5A1D41" w14:textId="4C1DC019">
      <w:pPr>
        <w:spacing w:line="240" w:lineRule="auto"/>
        <w:ind w:left="1170" w:hanging="450"/>
        <w:rPr>
          <w:rFonts w:ascii="Times New Roman" w:hAnsi="Times New Roman"/>
          <w:sz w:val="24"/>
          <w:szCs w:val="24"/>
        </w:rPr>
      </w:pPr>
      <w:r>
        <w:rPr>
          <w:rFonts w:ascii="Calibri" w:hAnsi="Calibri" w:cs="Calibri"/>
          <w:color w:val="000000"/>
        </w:rPr>
        <w:t xml:space="preserve">17 = </w:t>
      </w:r>
      <w:r>
        <w:rPr>
          <w:rFonts w:ascii="Calibri" w:hAnsi="Calibri" w:cs="Calibri"/>
          <w:color w:val="000000"/>
        </w:rPr>
        <w:tab/>
        <w:t>Deemed engaged in work -- parent or relative (who is the only parent or caretaker relative in the family) with child under age 6 and parent engaged in core work activities for at least 20 hours per week.</w:t>
      </w:r>
      <w:r>
        <w:t xml:space="preserve"> </w:t>
      </w:r>
    </w:p>
    <w:p w:rsidR="001E6B01" w:rsidRPr="00C96635" w:rsidP="00C96635" w14:paraId="4609E114" w14:textId="65C08924">
      <w:pPr>
        <w:tabs>
          <w:tab w:val="left" w:pos="0"/>
          <w:tab w:val="left" w:pos="720"/>
          <w:tab w:val="left" w:pos="2160"/>
          <w:tab w:val="left" w:pos="2880"/>
          <w:tab w:val="left" w:pos="3600"/>
          <w:tab w:val="left" w:pos="4320"/>
          <w:tab w:val="left" w:pos="5040"/>
          <w:tab w:val="left" w:leader="dot" w:pos="7200"/>
        </w:tabs>
        <w:suppressAutoHyphens/>
        <w:ind w:left="1170" w:hanging="450"/>
        <w:rPr>
          <w:rFonts w:cstheme="minorHAnsi"/>
          <w:strike/>
        </w:rPr>
      </w:pPr>
      <w:r w:rsidRPr="005A0BA3">
        <w:rPr>
          <w:rFonts w:cstheme="minorHAnsi"/>
        </w:rPr>
        <w:t>18 =</w:t>
      </w:r>
      <w:r w:rsidRPr="005A0BA3" w:rsidR="001C7C01">
        <w:rPr>
          <w:rFonts w:cstheme="minorHAnsi"/>
        </w:rPr>
        <w:t xml:space="preserve"> </w:t>
      </w:r>
      <w:bookmarkStart w:id="74" w:name="_Hlk143695703"/>
      <w:r w:rsidR="00A920CA">
        <w:rPr>
          <w:rFonts w:cstheme="minorHAnsi"/>
        </w:rPr>
        <w:tab/>
      </w:r>
      <w:r w:rsidR="00820ECB">
        <w:rPr>
          <w:rFonts w:cstheme="minorHAnsi"/>
        </w:rPr>
        <w:t>R</w:t>
      </w:r>
      <w:r w:rsidRPr="005A0BA3">
        <w:rPr>
          <w:rFonts w:cstheme="minorHAnsi"/>
        </w:rPr>
        <w:t xml:space="preserve">equired to participate </w:t>
      </w:r>
      <w:r w:rsidR="00820ECB">
        <w:rPr>
          <w:rFonts w:cstheme="minorHAnsi"/>
        </w:rPr>
        <w:t xml:space="preserve">and </w:t>
      </w:r>
      <w:r w:rsidRPr="00820ECB" w:rsidR="00820ECB">
        <w:rPr>
          <w:rFonts w:cstheme="minorHAnsi"/>
        </w:rPr>
        <w:t xml:space="preserve">none of the above </w:t>
      </w:r>
      <w:r w:rsidR="00820ECB">
        <w:rPr>
          <w:rFonts w:cstheme="minorHAnsi"/>
        </w:rPr>
        <w:t xml:space="preserve">options </w:t>
      </w:r>
      <w:r w:rsidRPr="00820ECB" w:rsidR="005954DD">
        <w:rPr>
          <w:rFonts w:cstheme="minorHAnsi"/>
        </w:rPr>
        <w:t>appl</w:t>
      </w:r>
      <w:r w:rsidR="005954DD">
        <w:rPr>
          <w:rFonts w:cstheme="minorHAnsi"/>
        </w:rPr>
        <w:t>y</w:t>
      </w:r>
      <w:r w:rsidRPr="00820ECB" w:rsidR="00820ECB">
        <w:rPr>
          <w:rFonts w:cstheme="minorHAnsi"/>
        </w:rPr>
        <w:t>.</w:t>
      </w:r>
      <w:bookmarkEnd w:id="74"/>
    </w:p>
    <w:p w:rsidR="001E6B01" w:rsidRPr="005A0BA3" w14:paraId="040C8A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701E500A" w14:textId="3B4FAA61">
      <w:pPr>
        <w:pStyle w:val="Heading3"/>
        <w:rPr>
          <w:rFonts w:asciiTheme="minorHAnsi" w:hAnsiTheme="minorHAnsi" w:cstheme="minorHAnsi"/>
        </w:rPr>
      </w:pPr>
      <w:bookmarkStart w:id="75" w:name="_Toc126679103"/>
      <w:bookmarkStart w:id="76" w:name="_Toc126679181"/>
      <w:bookmarkStart w:id="77" w:name="_Toc126679240"/>
      <w:bookmarkStart w:id="78" w:name="_Toc128573956"/>
      <w:r w:rsidRPr="005A0BA3">
        <w:rPr>
          <w:rFonts w:asciiTheme="minorHAnsi" w:hAnsiTheme="minorHAnsi" w:cstheme="minorHAnsi"/>
        </w:rPr>
        <w:t>ADULT WORK PARTICIPATION ACTIVITIES</w:t>
      </w:r>
      <w:bookmarkEnd w:id="75"/>
      <w:bookmarkEnd w:id="76"/>
      <w:bookmarkEnd w:id="77"/>
      <w:bookmarkEnd w:id="78"/>
    </w:p>
    <w:p w:rsidR="001E6B01" w:rsidRPr="005A0BA3" w14:paraId="55F1927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DA730D" w:rsidRPr="0073697D" w:rsidP="00DA730D" w14:paraId="5866C640" w14:textId="77A59B0D">
      <w:r w:rsidRPr="0073697D">
        <w:t>The TANF statute imposes some restrictions on when certain activities may count toward the state’s work participation rate</w:t>
      </w:r>
      <w:r>
        <w:t>.</w:t>
      </w:r>
      <w:r w:rsidR="001F6E33">
        <w:t xml:space="preserve"> </w:t>
      </w:r>
      <w:r w:rsidRPr="0073697D">
        <w:t xml:space="preserve">Specifically, under the law, for a family to count in the state’s overall work participation rate for a month, a WEI in the family must participate for an average of </w:t>
      </w:r>
      <w:r w:rsidR="00723F94">
        <w:t xml:space="preserve">at least </w:t>
      </w:r>
      <w:r w:rsidRPr="0073697D">
        <w:t>30 hours per week</w:t>
      </w:r>
      <w:r w:rsidR="007C2C97">
        <w:t xml:space="preserve"> </w:t>
      </w:r>
      <w:r w:rsidRPr="00E04F01" w:rsidR="007C2C97">
        <w:rPr>
          <w:rFonts w:cstheme="minorHAnsi"/>
          <w:shd w:val="clear" w:color="auto" w:fill="FFFFFF"/>
        </w:rPr>
        <w:t>(</w:t>
      </w:r>
      <w:r w:rsidRPr="00E04F01" w:rsidR="007C2C97">
        <w:rPr>
          <w:rFonts w:cstheme="minorHAnsi"/>
        </w:rPr>
        <w:t xml:space="preserve">20 hours </w:t>
      </w:r>
      <w:r w:rsidR="007C2C97">
        <w:rPr>
          <w:rFonts w:cstheme="minorHAnsi"/>
        </w:rPr>
        <w:t>per</w:t>
      </w:r>
      <w:r w:rsidRPr="00E04F01" w:rsidR="007C2C97">
        <w:rPr>
          <w:rFonts w:cstheme="minorHAnsi"/>
        </w:rPr>
        <w:t xml:space="preserve"> week for single parents with children under age 6</w:t>
      </w:r>
      <w:r w:rsidRPr="00E04F01" w:rsidR="00723F94">
        <w:rPr>
          <w:rFonts w:cstheme="minorHAnsi"/>
          <w:shd w:val="clear" w:color="auto" w:fill="FFFFFF"/>
        </w:rPr>
        <w:t>)</w:t>
      </w:r>
      <w:r w:rsidRPr="00E04F01" w:rsidR="00723F94">
        <w:t>,</w:t>
      </w:r>
      <w:r w:rsidRPr="0073697D">
        <w:t xml:space="preserve"> of which at least an average of 20 hours per week must be in one or more of the nine “core” activities</w:t>
      </w:r>
      <w:r>
        <w:t>.</w:t>
      </w:r>
      <w:r w:rsidR="001F6E33">
        <w:t xml:space="preserve"> </w:t>
      </w:r>
      <w:r w:rsidRPr="0073697D">
        <w:t>The three other “non-core” activities may count for any remaining hours beyond the “core hours” requirement</w:t>
      </w:r>
      <w:r>
        <w:t>.</w:t>
      </w:r>
      <w:r w:rsidR="001F6E33">
        <w:t xml:space="preserve"> </w:t>
      </w:r>
      <w:r w:rsidRPr="0073697D">
        <w:t>For the two-parent rate, 30 of the 35 average weekly hours (or 50 of 55 hours for a family receiving federally subsidized child care) must come from the same nine “core” work activities</w:t>
      </w:r>
      <w:r>
        <w:t>.</w:t>
      </w:r>
      <w:r w:rsidR="001F6E33">
        <w:t xml:space="preserve"> </w:t>
      </w:r>
    </w:p>
    <w:p w:rsidR="001C7C01" w:rsidRPr="005A0BA3" w14:paraId="2F8C720A" w14:textId="5B27BDD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79" w:name="_Hlk141959380"/>
      <w:r w:rsidRPr="005A0BA3">
        <w:rPr>
          <w:rFonts w:cstheme="minorHAnsi"/>
        </w:rPr>
        <w:t xml:space="preserve">Enter the actual </w:t>
      </w:r>
      <w:r w:rsidRPr="005A0BA3" w:rsidR="00971703">
        <w:rPr>
          <w:rFonts w:cstheme="minorHAnsi"/>
        </w:rPr>
        <w:t xml:space="preserve">(not scheduled) </w:t>
      </w:r>
      <w:r w:rsidRPr="005A0BA3">
        <w:rPr>
          <w:rFonts w:cstheme="minorHAnsi"/>
        </w:rPr>
        <w:t xml:space="preserve">average weekly hours of participation </w:t>
      </w:r>
      <w:r w:rsidRPr="005A0BA3" w:rsidR="00D057D8">
        <w:rPr>
          <w:rFonts w:cstheme="minorHAnsi"/>
        </w:rPr>
        <w:t xml:space="preserve">by work-eligible individuals </w:t>
      </w:r>
      <w:r w:rsidRPr="005A0BA3">
        <w:rPr>
          <w:rFonts w:cstheme="minorHAnsi"/>
        </w:rPr>
        <w:t>in a month by activity.</w:t>
      </w:r>
      <w:r w:rsidR="001F6E33">
        <w:rPr>
          <w:rFonts w:cstheme="minorHAnsi"/>
        </w:rPr>
        <w:t xml:space="preserve"> </w:t>
      </w:r>
      <w:r w:rsidRPr="005A0BA3">
        <w:rPr>
          <w:rFonts w:cstheme="minorHAnsi"/>
        </w:rPr>
        <w:t>For unpaid work activities, include hours counted due to excused absences and holidays, subject to the limits on counting such hours.</w:t>
      </w:r>
    </w:p>
    <w:p w:rsidR="008D165F" w:rsidRPr="005A0BA3" w:rsidP="008D165F" w14:paraId="39FFB3D0" w14:textId="0DF3046E">
      <w:pPr>
        <w:tabs>
          <w:tab w:val="left" w:pos="360"/>
        </w:tabs>
        <w:rPr>
          <w:rFonts w:cstheme="minorHAnsi"/>
          <w:szCs w:val="24"/>
        </w:rPr>
      </w:pPr>
      <w:r w:rsidRPr="005A0BA3">
        <w:rPr>
          <w:rFonts w:cstheme="minorHAnsi"/>
          <w:szCs w:val="24"/>
        </w:rPr>
        <w:t>For the purposes of calculating the work participation rates for a month, actual hours may include the hours for which an individual was paid, including paid holidays and sick leave.</w:t>
      </w:r>
      <w:r w:rsidR="001F6E33">
        <w:rPr>
          <w:rFonts w:cstheme="minorHAnsi"/>
          <w:szCs w:val="24"/>
        </w:rPr>
        <w:t xml:space="preserve"> </w:t>
      </w:r>
      <w:r w:rsidRPr="005A0BA3">
        <w:rPr>
          <w:rFonts w:cstheme="minorHAnsi"/>
          <w:szCs w:val="24"/>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732C26">
        <w:rPr>
          <w:rFonts w:cstheme="minorHAnsi"/>
          <w:szCs w:val="24"/>
        </w:rPr>
        <w:t xml:space="preserve">hours </w:t>
      </w:r>
      <w:r w:rsidRPr="005A0BA3">
        <w:rPr>
          <w:rFonts w:cstheme="minorHAnsi"/>
          <w:szCs w:val="24"/>
        </w:rPr>
        <w:t>of which may occur in a month, for each work-eligible individual.</w:t>
      </w:r>
      <w:r w:rsidR="001F6E33">
        <w:rPr>
          <w:rFonts w:cstheme="minorHAnsi"/>
          <w:szCs w:val="24"/>
        </w:rPr>
        <w:t xml:space="preserve"> </w:t>
      </w:r>
      <w:r w:rsidRPr="005A0BA3">
        <w:rPr>
          <w:rFonts w:cstheme="minorHAnsi"/>
          <w:szCs w:val="24"/>
        </w:rPr>
        <w:t xml:space="preserve">Each </w:t>
      </w:r>
      <w:r w:rsidRPr="005A0BA3" w:rsidR="00030308">
        <w:rPr>
          <w:rFonts w:cstheme="minorHAnsi"/>
          <w:szCs w:val="24"/>
        </w:rPr>
        <w:t>s</w:t>
      </w:r>
      <w:r w:rsidRPr="005A0BA3">
        <w:rPr>
          <w:rFonts w:cstheme="minorHAnsi"/>
          <w:szCs w:val="24"/>
        </w:rPr>
        <w:t>tate must designate the days that it wishes to count as holidays for those in unpaid activities.</w:t>
      </w:r>
      <w:r w:rsidR="001F6E33">
        <w:rPr>
          <w:rFonts w:cstheme="minorHAnsi"/>
          <w:szCs w:val="24"/>
        </w:rPr>
        <w:t xml:space="preserve"> </w:t>
      </w:r>
      <w:r w:rsidRPr="005A0BA3">
        <w:rPr>
          <w:rFonts w:cstheme="minorHAnsi"/>
          <w:szCs w:val="24"/>
        </w:rPr>
        <w:t>It may designate no more than 10 such days.</w:t>
      </w:r>
      <w:r w:rsidR="001F6E33">
        <w:rPr>
          <w:rFonts w:cstheme="minorHAnsi"/>
          <w:szCs w:val="24"/>
        </w:rPr>
        <w:t xml:space="preserve"> </w:t>
      </w:r>
      <w:r w:rsidRPr="005A0BA3">
        <w:rPr>
          <w:rFonts w:cstheme="minorHAnsi"/>
          <w:szCs w:val="24"/>
        </w:rPr>
        <w:t>In order to count</w:t>
      </w:r>
      <w:r w:rsidRPr="005A0BA3" w:rsidR="006D6CE0">
        <w:rPr>
          <w:rFonts w:cstheme="minorHAnsi"/>
          <w:szCs w:val="24"/>
        </w:rPr>
        <w:t xml:space="preserve"> a holiday or </w:t>
      </w:r>
      <w:r w:rsidRPr="005A0BA3">
        <w:rPr>
          <w:rFonts w:cstheme="minorHAnsi"/>
          <w:szCs w:val="24"/>
        </w:rPr>
        <w:t>an</w:t>
      </w:r>
      <w:r w:rsidRPr="005A0BA3" w:rsidR="006D6CE0">
        <w:rPr>
          <w:rFonts w:cstheme="minorHAnsi"/>
          <w:szCs w:val="24"/>
        </w:rPr>
        <w:t xml:space="preserve"> additional </w:t>
      </w:r>
      <w:r w:rsidRPr="005A0BA3">
        <w:rPr>
          <w:rFonts w:cstheme="minorHAnsi"/>
          <w:szCs w:val="24"/>
        </w:rPr>
        <w:t xml:space="preserve">excused absence as actual hours of participation, the individual must have been scheduled to participate in a countable work activity for the period of the absence that the </w:t>
      </w:r>
      <w:r w:rsidR="0001534A">
        <w:rPr>
          <w:rFonts w:cstheme="minorHAnsi"/>
          <w:szCs w:val="24"/>
        </w:rPr>
        <w:t>state</w:t>
      </w:r>
      <w:r w:rsidRPr="005A0BA3">
        <w:rPr>
          <w:rFonts w:cstheme="minorHAnsi"/>
          <w:szCs w:val="24"/>
        </w:rPr>
        <w:t xml:space="preserve"> reports as participation.</w:t>
      </w:r>
      <w:r w:rsidR="001F6E33">
        <w:rPr>
          <w:rFonts w:cstheme="minorHAnsi"/>
          <w:szCs w:val="24"/>
        </w:rPr>
        <w:t xml:space="preserve"> </w:t>
      </w:r>
      <w:r w:rsidRPr="005A0BA3">
        <w:rPr>
          <w:rFonts w:cstheme="minorHAnsi"/>
          <w:szCs w:val="24"/>
        </w:rPr>
        <w:t xml:space="preserve">A </w:t>
      </w:r>
      <w:r w:rsidRPr="005A0BA3" w:rsidR="00475CFB">
        <w:rPr>
          <w:rFonts w:cstheme="minorHAnsi"/>
          <w:szCs w:val="24"/>
        </w:rPr>
        <w:t>s</w:t>
      </w:r>
      <w:r w:rsidRPr="005A0BA3">
        <w:rPr>
          <w:rFonts w:cstheme="minorHAnsi"/>
          <w:szCs w:val="24"/>
        </w:rPr>
        <w:t xml:space="preserve">tate must describe its </w:t>
      </w:r>
      <w:r w:rsidRPr="005A0BA3" w:rsidR="006D6CE0">
        <w:rPr>
          <w:rFonts w:cstheme="minorHAnsi"/>
          <w:szCs w:val="24"/>
        </w:rPr>
        <w:t xml:space="preserve">holiday and additional </w:t>
      </w:r>
      <w:r w:rsidRPr="005A0BA3">
        <w:rPr>
          <w:rFonts w:cstheme="minorHAnsi"/>
          <w:szCs w:val="24"/>
        </w:rPr>
        <w:t xml:space="preserve">excused absence policies and definitions as part of its Work Verification Plan, specified at </w:t>
      </w:r>
      <w:r w:rsidRPr="005A0BA3" w:rsidR="00C0627C">
        <w:rPr>
          <w:rFonts w:cstheme="minorHAnsi"/>
          <w:szCs w:val="24"/>
        </w:rPr>
        <w:t>45 CFR</w:t>
      </w:r>
      <w:r w:rsidRPr="005A0BA3">
        <w:rPr>
          <w:rFonts w:cstheme="minorHAnsi"/>
          <w:szCs w:val="24"/>
        </w:rPr>
        <w:t xml:space="preserve"> 261.62.</w:t>
      </w:r>
    </w:p>
    <w:bookmarkEnd w:id="79"/>
    <w:p w:rsidR="004328FD" w:rsidRPr="005A0BA3" w:rsidP="004328FD" w14:paraId="21A205A9" w14:textId="4AFD752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During the first or last month of any spell of assistance, a family may receive assistance for only part of the month.</w:t>
      </w:r>
      <w:r w:rsidR="001F6E33">
        <w:rPr>
          <w:rFonts w:cstheme="minorHAnsi"/>
        </w:rPr>
        <w:t xml:space="preserve"> </w:t>
      </w:r>
      <w:r w:rsidRPr="005A0BA3">
        <w:rPr>
          <w:rFonts w:cstheme="minorHAnsi"/>
        </w:rPr>
        <w:t xml:space="preserve">If a family receives assistance for only part of a month, the </w:t>
      </w:r>
      <w:r w:rsidRPr="005A0BA3" w:rsidR="00B07795">
        <w:rPr>
          <w:rFonts w:cstheme="minorHAnsi"/>
        </w:rPr>
        <w:t>s</w:t>
      </w:r>
      <w:r w:rsidRPr="005A0BA3">
        <w:rPr>
          <w:rFonts w:cstheme="minorHAnsi"/>
        </w:rPr>
        <w:t xml:space="preserve">tate may count it as a month of participation if </w:t>
      </w:r>
      <w:r w:rsidRPr="005A0BA3" w:rsidR="004B2B7B">
        <w:rPr>
          <w:rFonts w:cstheme="minorHAnsi"/>
        </w:rPr>
        <w:t xml:space="preserve">a </w:t>
      </w:r>
      <w:r w:rsidRPr="005A0BA3" w:rsidR="00D057D8">
        <w:rPr>
          <w:rFonts w:cstheme="minorHAnsi"/>
        </w:rPr>
        <w:t xml:space="preserve">work-eligible individual </w:t>
      </w:r>
      <w:r w:rsidRPr="005A0BA3">
        <w:rPr>
          <w:rFonts w:cstheme="minorHAnsi"/>
        </w:rPr>
        <w:t xml:space="preserve">is engaged in work for the minimum average number of hours for any full week(s) that the family receives assistance in that month. </w:t>
      </w:r>
    </w:p>
    <w:p w:rsidR="00FE2079" w:rsidRPr="005A0BA3" w:rsidP="00DE5A8D" w14:paraId="60501A95" w14:textId="3F515920">
      <w:pPr>
        <w:tabs>
          <w:tab w:val="left" w:pos="0"/>
          <w:tab w:val="left" w:pos="81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of the </w:t>
      </w:r>
      <w:r w:rsidRPr="005A0BA3" w:rsidR="00C0483F">
        <w:rPr>
          <w:rFonts w:cstheme="minorHAnsi"/>
        </w:rPr>
        <w:t>eight non-paid</w:t>
      </w:r>
      <w:r w:rsidRPr="005A0BA3">
        <w:rPr>
          <w:rFonts w:cstheme="minorHAnsi"/>
        </w:rPr>
        <w:t xml:space="preserve"> countable work activities ha</w:t>
      </w:r>
      <w:r w:rsidRPr="005A0BA3" w:rsidR="006146F2">
        <w:rPr>
          <w:rFonts w:cstheme="minorHAnsi"/>
        </w:rPr>
        <w:t>s</w:t>
      </w:r>
      <w:r w:rsidRPr="005A0BA3">
        <w:rPr>
          <w:rFonts w:cstheme="minorHAnsi"/>
        </w:rPr>
        <w:t xml:space="preserve"> three components: Hours of </w:t>
      </w:r>
      <w:r w:rsidR="00DE5A8D">
        <w:rPr>
          <w:rFonts w:cstheme="minorHAnsi"/>
        </w:rPr>
        <w:t xml:space="preserve">(A) </w:t>
      </w:r>
      <w:r w:rsidRPr="005A0BA3">
        <w:rPr>
          <w:rFonts w:cstheme="minorHAnsi"/>
        </w:rPr>
        <w:t>Participation; (B) Excused Absence</w:t>
      </w:r>
      <w:r w:rsidRPr="005A0BA3" w:rsidR="00D94307">
        <w:rPr>
          <w:rFonts w:cstheme="minorHAnsi"/>
        </w:rPr>
        <w:t>s</w:t>
      </w:r>
      <w:r w:rsidRPr="005A0BA3" w:rsidR="00327152">
        <w:rPr>
          <w:rFonts w:cstheme="minorHAnsi"/>
        </w:rPr>
        <w:t>; and (C) Holidays.</w:t>
      </w:r>
      <w:r w:rsidR="001F6E33">
        <w:rPr>
          <w:rFonts w:cstheme="minorHAnsi"/>
        </w:rPr>
        <w:t xml:space="preserve"> </w:t>
      </w:r>
      <w:r w:rsidRPr="005A0BA3" w:rsidR="001E6B01">
        <w:rPr>
          <w:rFonts w:cstheme="minorHAnsi"/>
        </w:rPr>
        <w:t xml:space="preserve">For each </w:t>
      </w:r>
      <w:r w:rsidRPr="005A0BA3" w:rsidR="008A4A0D">
        <w:rPr>
          <w:rFonts w:cstheme="minorHAnsi"/>
        </w:rPr>
        <w:t xml:space="preserve">non-paid, </w:t>
      </w:r>
      <w:r w:rsidRPr="005A0BA3" w:rsidR="001E6B01">
        <w:rPr>
          <w:rFonts w:cstheme="minorHAnsi"/>
        </w:rPr>
        <w:t xml:space="preserve">work activity in which the </w:t>
      </w:r>
      <w:r w:rsidR="00342BFF">
        <w:rPr>
          <w:rFonts w:cstheme="minorHAnsi"/>
        </w:rPr>
        <w:t>work eligible individual</w:t>
      </w:r>
      <w:r w:rsidR="007E658B">
        <w:rPr>
          <w:rFonts w:cstheme="minorHAnsi"/>
        </w:rPr>
        <w:t xml:space="preserve"> </w:t>
      </w:r>
      <w:r w:rsidRPr="005A0BA3" w:rsidR="001E6B01">
        <w:rPr>
          <w:rFonts w:cstheme="minorHAnsi"/>
        </w:rPr>
        <w:t xml:space="preserve">participated during the reporting month, enter </w:t>
      </w:r>
      <w:r w:rsidRPr="005A0BA3" w:rsidR="006146F2">
        <w:rPr>
          <w:rFonts w:cstheme="minorHAnsi"/>
        </w:rPr>
        <w:t xml:space="preserve">in the “Hours of Participation” </w:t>
      </w:r>
      <w:r w:rsidR="00DE5A8D">
        <w:rPr>
          <w:rFonts w:cstheme="minorHAnsi"/>
        </w:rPr>
        <w:t>item</w:t>
      </w:r>
      <w:r w:rsidRPr="005A0BA3" w:rsidR="006146F2">
        <w:rPr>
          <w:rFonts w:cstheme="minorHAnsi"/>
        </w:rPr>
        <w:t xml:space="preserve"> </w:t>
      </w:r>
      <w:r w:rsidRPr="005A0BA3" w:rsidR="001E6B01">
        <w:rPr>
          <w:rFonts w:cstheme="minorHAnsi"/>
        </w:rPr>
        <w:t xml:space="preserve">the average number of hours per week of participation, except as noted </w:t>
      </w:r>
      <w:r w:rsidRPr="005A0BA3" w:rsidR="00A41779">
        <w:rPr>
          <w:rFonts w:cstheme="minorHAnsi"/>
        </w:rPr>
        <w:t>for “Job Search and Job Readiness Assistance” and “Vocational Educational Training” below</w:t>
      </w:r>
      <w:r w:rsidRPr="005A0BA3" w:rsidR="001E6B01">
        <w:rPr>
          <w:rFonts w:cstheme="minorHAnsi"/>
        </w:rPr>
        <w:t>.</w:t>
      </w:r>
      <w:r w:rsidR="001F6E33">
        <w:rPr>
          <w:rFonts w:cstheme="minorHAnsi"/>
        </w:rPr>
        <w:t xml:space="preserve"> </w:t>
      </w:r>
    </w:p>
    <w:p w:rsidR="002F1EB9" w14:paraId="7C18BF5C" w14:textId="3DB020D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each</w:t>
      </w:r>
      <w:r w:rsidRPr="005A0BA3" w:rsidR="008A4A0D">
        <w:rPr>
          <w:rFonts w:cstheme="minorHAnsi"/>
        </w:rPr>
        <w:t xml:space="preserve"> </w:t>
      </w:r>
      <w:r w:rsidRPr="005A0BA3">
        <w:rPr>
          <w:rFonts w:cstheme="minorHAnsi"/>
        </w:rPr>
        <w:t xml:space="preserve">work activity in which the </w:t>
      </w:r>
      <w:r w:rsidRPr="005A0BA3" w:rsidR="006D0691">
        <w:rPr>
          <w:rFonts w:cstheme="minorHAnsi"/>
        </w:rPr>
        <w:t>work-eligible individual</w:t>
      </w:r>
      <w:r w:rsidRPr="005A0BA3">
        <w:rPr>
          <w:rFonts w:cstheme="minorHAnsi"/>
        </w:rPr>
        <w:t xml:space="preserve"> did not participate, enter </w:t>
      </w:r>
      <w:r w:rsidRPr="005A0BA3" w:rsidR="009A23A3">
        <w:rPr>
          <w:rFonts w:cstheme="minorHAnsi"/>
        </w:rPr>
        <w:t xml:space="preserve">00 </w:t>
      </w:r>
      <w:r w:rsidRPr="005A0BA3">
        <w:rPr>
          <w:rFonts w:cstheme="minorHAnsi"/>
        </w:rPr>
        <w:t>as the average number of hours per week of participation.</w:t>
      </w:r>
      <w:r w:rsidR="001F6E33">
        <w:rPr>
          <w:rFonts w:cstheme="minorHAnsi"/>
        </w:rPr>
        <w:t xml:space="preserve"> </w:t>
      </w:r>
    </w:p>
    <w:p w:rsidR="00A27D8E" w:rsidRPr="005A0BA3" w14:paraId="333CFA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72289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Unsubsidized Employment</w:t>
      </w:r>
      <w:r w:rsidRPr="005A0BA3">
        <w:rPr>
          <w:rFonts w:cstheme="minorHAnsi"/>
        </w:rPr>
        <w:t xml:space="preserve"> </w:t>
      </w:r>
    </w:p>
    <w:p w:rsidR="00E059A4" w:rsidRPr="005A0BA3" w:rsidP="00E059A4" w14:paraId="228B8EDC" w14:textId="3768CB42">
      <w:pPr>
        <w:tabs>
          <w:tab w:val="left" w:pos="360"/>
        </w:tabs>
        <w:ind w:left="720"/>
        <w:rPr>
          <w:rFonts w:cstheme="minorHAnsi"/>
        </w:rPr>
      </w:pPr>
      <w:r>
        <w:rPr>
          <w:rFonts w:cstheme="minorHAnsi"/>
        </w:rPr>
        <w:t xml:space="preserve">Core activity. </w:t>
      </w:r>
      <w:r w:rsidRPr="005A0BA3">
        <w:rPr>
          <w:rFonts w:cstheme="minorHAnsi"/>
        </w:rPr>
        <w:t>Unsubsidized employment means full- or part-time employment in the public or private sector that is not subsidized by TANF or any other public program.</w:t>
      </w:r>
    </w:p>
    <w:p w:rsidR="007444C7" w:rsidRPr="005A0BA3" w:rsidP="00E059A4" w14:paraId="5B5299AA" w14:textId="452B97A8">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of</w:t>
      </w:r>
      <w:r w:rsidR="007E658B">
        <w:rPr>
          <w:rFonts w:cstheme="minorHAnsi"/>
        </w:rPr>
        <w:t xml:space="preserve"> </w:t>
      </w:r>
      <w:r w:rsidRPr="005A0BA3">
        <w:rPr>
          <w:rFonts w:cstheme="minorHAnsi"/>
        </w:rPr>
        <w:t>unsubsidized employment.</w:t>
      </w:r>
    </w:p>
    <w:p w:rsidR="00AE65C6" w:rsidRPr="005A0BA3" w:rsidP="008228A8" w14:paraId="0ADDFF9A" w14:textId="77777777">
      <w:pPr>
        <w:ind w:left="720"/>
        <w:rPr>
          <w:rFonts w:cstheme="minorHAnsi"/>
        </w:rPr>
      </w:pPr>
      <w:r w:rsidRPr="005A0BA3">
        <w:rPr>
          <w:rFonts w:cstheme="minorHAnsi"/>
        </w:rPr>
        <w:t xml:space="preserve"> </w:t>
      </w:r>
    </w:p>
    <w:p w:rsidR="001E6B01" w:rsidRPr="005A0BA3" w14:paraId="01A37F8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Private-Sector Employment</w:t>
      </w:r>
      <w:r w:rsidRPr="005A0BA3">
        <w:rPr>
          <w:rFonts w:cstheme="minorHAnsi"/>
        </w:rPr>
        <w:t xml:space="preserve"> </w:t>
      </w:r>
    </w:p>
    <w:p w:rsidR="00E059A4" w:rsidRPr="005A0BA3" w:rsidP="00E059A4" w14:paraId="78611E6F" w14:textId="4A60F155">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w:t>
      </w:r>
      <w:r w:rsidRPr="005A0BA3" w:rsidR="009925E3">
        <w:rPr>
          <w:rFonts w:cstheme="minorHAnsi"/>
        </w:rPr>
        <w:t xml:space="preserve">for which the employer receives a </w:t>
      </w:r>
      <w:r w:rsidRPr="005A0BA3">
        <w:rPr>
          <w:rFonts w:cstheme="minorHAnsi"/>
        </w:rPr>
        <w:t>subsid</w:t>
      </w:r>
      <w:r w:rsidRPr="005A0BA3" w:rsidR="009925E3">
        <w:rPr>
          <w:rFonts w:cstheme="minorHAnsi"/>
        </w:rPr>
        <w:t>y from</w:t>
      </w:r>
      <w:r w:rsidRPr="005A0BA3">
        <w:rPr>
          <w:rFonts w:cstheme="minorHAnsi"/>
        </w:rPr>
        <w:t xml:space="preserve"> TANF or other public funds</w:t>
      </w:r>
      <w:r w:rsidRPr="005A0BA3" w:rsidR="009925E3">
        <w:rPr>
          <w:rFonts w:cstheme="minorHAnsi"/>
        </w:rPr>
        <w:t xml:space="preserve"> to offset some or </w:t>
      </w:r>
      <w:r w:rsidRPr="005A0BA3" w:rsidR="009925E3">
        <w:rPr>
          <w:rFonts w:cstheme="minorHAnsi"/>
        </w:rPr>
        <w:t>all of</w:t>
      </w:r>
      <w:r w:rsidRPr="005A0BA3" w:rsidR="009925E3">
        <w:rPr>
          <w:rFonts w:cstheme="minorHAnsi"/>
        </w:rPr>
        <w:t xml:space="preserve"> the wages and costs of employing a</w:t>
      </w:r>
      <w:r w:rsidRPr="005A0BA3" w:rsidR="004C2C9A">
        <w:rPr>
          <w:rFonts w:cstheme="minorHAnsi"/>
        </w:rPr>
        <w:t>n</w:t>
      </w:r>
      <w:r w:rsidRPr="005A0BA3" w:rsidR="009925E3">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2971480" w14:textId="00254DEA">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BD349D" w:rsidRPr="005A0BA3" w:rsidP="00BF4B8F" w14:paraId="28FA6EE2" w14:textId="77777777">
      <w:pPr>
        <w:ind w:left="720"/>
        <w:rPr>
          <w:rFonts w:cstheme="minorHAnsi"/>
        </w:rPr>
      </w:pPr>
      <w:r w:rsidRPr="005A0BA3">
        <w:rPr>
          <w:rFonts w:cstheme="minorHAnsi"/>
        </w:rPr>
        <w:t xml:space="preserve"> </w:t>
      </w:r>
    </w:p>
    <w:p w:rsidR="001E6B01" w:rsidRPr="005A0BA3" w14:paraId="2A7C9BA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Subsidized Public-Sector Employment</w:t>
      </w:r>
      <w:r w:rsidRPr="005A0BA3">
        <w:rPr>
          <w:rFonts w:cstheme="minorHAnsi"/>
        </w:rPr>
        <w:t xml:space="preserve"> </w:t>
      </w:r>
    </w:p>
    <w:p w:rsidR="007B3097" w:rsidRPr="005A0BA3" w:rsidP="007B3097" w14:paraId="1ED61EC7" w14:textId="3AA16EBC">
      <w:pPr>
        <w:tabs>
          <w:tab w:val="left" w:pos="360"/>
        </w:tabs>
        <w:ind w:left="720"/>
        <w:rPr>
          <w:rFonts w:cstheme="minorHAnsi"/>
        </w:rPr>
      </w:pPr>
      <w:r>
        <w:rPr>
          <w:rFonts w:cstheme="minorHAnsi"/>
        </w:rPr>
        <w:t xml:space="preserve">Core activity. </w:t>
      </w:r>
      <w:r w:rsidRPr="005A0BA3">
        <w:rPr>
          <w:rFonts w:cstheme="minorHAnsi"/>
        </w:rPr>
        <w:t xml:space="preserve">Subsidized public sector employment means employment in the public sector </w:t>
      </w:r>
      <w:r w:rsidRPr="005A0BA3" w:rsidR="008362E2">
        <w:rPr>
          <w:rFonts w:cstheme="minorHAnsi"/>
        </w:rPr>
        <w:t xml:space="preserve">for which an employer receives a subsidy from </w:t>
      </w:r>
      <w:r w:rsidRPr="005A0BA3">
        <w:rPr>
          <w:rFonts w:cstheme="minorHAnsi"/>
        </w:rPr>
        <w:t>TANF or other public funds</w:t>
      </w:r>
      <w:r w:rsidRPr="005A0BA3" w:rsidR="008362E2">
        <w:rPr>
          <w:rFonts w:cstheme="minorHAnsi"/>
        </w:rPr>
        <w:t xml:space="preserve"> to offset some or all the wages and costs of employing a</w:t>
      </w:r>
      <w:r w:rsidRPr="005A0BA3" w:rsidR="003B1FD6">
        <w:rPr>
          <w:rFonts w:cstheme="minorHAnsi"/>
        </w:rPr>
        <w:t>n</w:t>
      </w:r>
      <w:r w:rsidRPr="005A0BA3" w:rsidR="008362E2">
        <w:rPr>
          <w:rFonts w:cstheme="minorHAnsi"/>
        </w:rPr>
        <w:t xml:space="preserve"> </w:t>
      </w:r>
      <w:r w:rsidRPr="005A0BA3" w:rsidR="0055409B">
        <w:rPr>
          <w:rFonts w:cstheme="minorHAnsi"/>
        </w:rPr>
        <w:t>individual</w:t>
      </w:r>
      <w:r w:rsidRPr="005A0BA3">
        <w:rPr>
          <w:rFonts w:cstheme="minorHAnsi"/>
        </w:rPr>
        <w:t>.</w:t>
      </w:r>
    </w:p>
    <w:p w:rsidR="007444C7" w:rsidRPr="005A0BA3" w:rsidP="007444C7" w14:paraId="776D016A" w14:textId="653ABB8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subsidized public-sector employment. </w:t>
      </w:r>
    </w:p>
    <w:p w:rsidR="00FE2079" w:rsidRPr="005A0BA3" w:rsidP="007444C7" w14:paraId="2BDC33F3" w14:textId="77777777">
      <w:pPr>
        <w:tabs>
          <w:tab w:val="left" w:pos="360"/>
        </w:tabs>
        <w:ind w:left="720"/>
        <w:rPr>
          <w:rFonts w:cstheme="minorHAnsi"/>
        </w:rPr>
      </w:pPr>
    </w:p>
    <w:p w:rsidR="001E6B01" w:rsidRPr="005A0BA3" w14:paraId="39C1AF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 Experience</w:t>
      </w:r>
      <w:r w:rsidRPr="005A0BA3">
        <w:rPr>
          <w:rFonts w:cstheme="minorHAnsi"/>
        </w:rPr>
        <w:t xml:space="preserve"> </w:t>
      </w:r>
    </w:p>
    <w:p w:rsidR="007444C7" w:rsidRPr="005A0BA3" w14:paraId="566CBFAE" w14:textId="3438656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7444C7" w:rsidRPr="005A0BA3" w:rsidP="007444C7" w14:paraId="647B17C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Pr>
          <w:rFonts w:cstheme="minorHAnsi"/>
        </w:rPr>
        <w:t>Hours of:</w:t>
      </w:r>
    </w:p>
    <w:p w:rsidR="007444C7" w:rsidRPr="005A0BA3" w:rsidP="006549DE" w14:paraId="614B3EEC" w14:textId="4A34DCF2">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7444C7" w:rsidRPr="005A0BA3" w:rsidP="007B3097" w14:paraId="1EB9CE96" w14:textId="77777777">
      <w:pPr>
        <w:tabs>
          <w:tab w:val="left" w:pos="360"/>
        </w:tabs>
        <w:ind w:left="720"/>
        <w:rPr>
          <w:rFonts w:cstheme="minorHAnsi"/>
        </w:rPr>
      </w:pPr>
    </w:p>
    <w:p w:rsidR="001E6B01" w:rsidRPr="005A0BA3" w14:paraId="593704B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On</w:t>
      </w:r>
      <w:r w:rsidRPr="005A0BA3">
        <w:rPr>
          <w:rFonts w:cstheme="minorHAnsi"/>
          <w:u w:val="single"/>
        </w:rPr>
        <w:noBreakHyphen/>
        <w:t>the</w:t>
      </w:r>
      <w:r w:rsidRPr="005A0BA3">
        <w:rPr>
          <w:rFonts w:cstheme="minorHAnsi"/>
          <w:u w:val="single"/>
        </w:rPr>
        <w:noBreakHyphen/>
        <w:t>job Training</w:t>
      </w:r>
      <w:r w:rsidRPr="005A0BA3">
        <w:rPr>
          <w:rFonts w:cstheme="minorHAnsi"/>
        </w:rPr>
        <w:t xml:space="preserve"> </w:t>
      </w:r>
    </w:p>
    <w:p w:rsidR="007444C7" w:rsidRPr="005A0BA3" w:rsidP="007444C7" w14:paraId="2EBCD179" w14:textId="58935F3B">
      <w:pPr>
        <w:tabs>
          <w:tab w:val="left" w:pos="360"/>
        </w:tabs>
        <w:ind w:left="720"/>
        <w:rPr>
          <w:rFonts w:cstheme="minorHAnsi"/>
          <w:highlight w:val="yellow"/>
        </w:rPr>
      </w:pPr>
      <w:r>
        <w:rPr>
          <w:rFonts w:cstheme="minorHAnsi"/>
        </w:rPr>
        <w:t xml:space="preserve">Core activity. </w:t>
      </w:r>
      <w:r w:rsidRPr="005A0BA3" w:rsidR="007B3097">
        <w:rPr>
          <w:rFonts w:cstheme="minorHAnsi"/>
        </w:rPr>
        <w:t>On-the-job training means training in the public or private sector that is given to a paid employee while engaged in productive work and that provides knowledge and skills essential to the full and adequate performance of</w:t>
      </w:r>
      <w:r w:rsidRPr="005A0BA3" w:rsidR="00E54DB3">
        <w:rPr>
          <w:rFonts w:cstheme="minorHAnsi"/>
        </w:rPr>
        <w:t xml:space="preserve"> </w:t>
      </w:r>
      <w:r w:rsidRPr="005A0BA3" w:rsidR="007B3097">
        <w:rPr>
          <w:rFonts w:cstheme="minorHAnsi"/>
        </w:rPr>
        <w:t>the job.</w:t>
      </w:r>
    </w:p>
    <w:p w:rsidR="007444C7" w:rsidRPr="005A0BA3" w:rsidP="007444C7" w14:paraId="1CBCE580" w14:textId="045102FC">
      <w:pPr>
        <w:tabs>
          <w:tab w:val="left" w:pos="360"/>
        </w:tabs>
        <w:ind w:left="720"/>
        <w:rPr>
          <w:rFonts w:cstheme="minorHAnsi"/>
        </w:rPr>
      </w:pPr>
      <w:r>
        <w:rPr>
          <w:rFonts w:cstheme="minorHAnsi"/>
        </w:rPr>
        <w:t>H</w:t>
      </w:r>
      <w:r w:rsidRPr="005A0BA3">
        <w:rPr>
          <w:rFonts w:cstheme="minorHAnsi"/>
        </w:rPr>
        <w:t xml:space="preserve">ours </w:t>
      </w:r>
      <w:r w:rsidRPr="005A0BA3">
        <w:rPr>
          <w:rFonts w:cstheme="minorHAnsi"/>
        </w:rPr>
        <w:t xml:space="preserve">of on-the-job training. </w:t>
      </w:r>
    </w:p>
    <w:p w:rsidR="002F05A9" w:rsidRPr="005A0BA3" w:rsidP="007444C7" w14:paraId="15BD3179" w14:textId="77777777">
      <w:pPr>
        <w:rPr>
          <w:rFonts w:cstheme="minorHAnsi"/>
        </w:rPr>
      </w:pPr>
    </w:p>
    <w:p w:rsidR="001E6B01" w:rsidRPr="005A0BA3" w14:paraId="161FBDD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Search and Job Readiness Assistance</w:t>
      </w:r>
      <w:r w:rsidRPr="005A0BA3">
        <w:rPr>
          <w:rFonts w:cstheme="minorHAnsi"/>
        </w:rPr>
        <w:t xml:space="preserve"> </w:t>
      </w:r>
    </w:p>
    <w:p w:rsidR="00511E6D" w:rsidRPr="005A0BA3" w:rsidP="00511E6D" w14:paraId="5AC35EA9" w14:textId="256D2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Core activity. </w:t>
      </w:r>
      <w:r w:rsidRPr="005A0BA3">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5A0BA3">
        <w:rPr>
          <w:rFonts w:cstheme="minorHAnsi"/>
        </w:rPr>
        <w:t xml:space="preserve">The statute limits </w:t>
      </w:r>
      <w:r w:rsidRPr="005A0BA3" w:rsidR="004B2B7B">
        <w:rPr>
          <w:rFonts w:cstheme="minorHAnsi"/>
        </w:rPr>
        <w:t xml:space="preserve">the counting of </w:t>
      </w:r>
      <w:r w:rsidRPr="005A0BA3">
        <w:rPr>
          <w:rFonts w:cstheme="minorHAnsi"/>
        </w:rPr>
        <w:t xml:space="preserve">participation in job search and job readiness training in four ways; see the </w:t>
      </w:r>
      <w:r w:rsidRPr="00723F94" w:rsidR="007A5F87">
        <w:rPr>
          <w:rFonts w:cstheme="minorHAnsi"/>
        </w:rPr>
        <w:t>A</w:t>
      </w:r>
      <w:r w:rsidRPr="00723F94">
        <w:rPr>
          <w:rFonts w:cstheme="minorHAnsi"/>
        </w:rPr>
        <w:t>ppendix.</w:t>
      </w:r>
      <w:r w:rsidR="001F6E33">
        <w:rPr>
          <w:rFonts w:cstheme="minorHAnsi"/>
        </w:rPr>
        <w:t xml:space="preserve"> </w:t>
      </w:r>
      <w:r w:rsidRPr="005A0BA3">
        <w:rPr>
          <w:rFonts w:cstheme="minorHAnsi"/>
        </w:rPr>
        <w:t>Enter</w:t>
      </w:r>
      <w:r w:rsidR="00723F94">
        <w:rPr>
          <w:rFonts w:cstheme="minorHAnsi"/>
        </w:rPr>
        <w:t xml:space="preserve"> </w:t>
      </w:r>
      <w:r w:rsidRPr="005A0BA3">
        <w:rPr>
          <w:rFonts w:cstheme="minorHAnsi"/>
        </w:rPr>
        <w:t>the average number of hours per week of participation in job search and job readiness assistance that are within the statutory limitations.</w:t>
      </w:r>
      <w:r w:rsidR="001F6E33">
        <w:rPr>
          <w:rFonts w:cstheme="minorHAnsi"/>
        </w:rPr>
        <w:t xml:space="preserve"> </w:t>
      </w:r>
      <w:r w:rsidRPr="005A0BA3">
        <w:rPr>
          <w:rFonts w:cstheme="minorHAnsi"/>
        </w:rPr>
        <w:t>Count any hours of participation beyond the statutory limits in the item “Other Work Activities.”</w:t>
      </w:r>
    </w:p>
    <w:p w:rsidR="007444C7" w:rsidRPr="005A0BA3" w14:paraId="4849C9F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106724" w:rsidRPr="005A0BA3" w:rsidP="006549DE" w14:paraId="51D67D5F" w14:textId="37EB1C07">
      <w:pPr>
        <w:tabs>
          <w:tab w:val="left" w:pos="0"/>
          <w:tab w:val="left" w:pos="720"/>
          <w:tab w:val="left" w:pos="1680"/>
          <w:tab w:val="left" w:pos="2160"/>
          <w:tab w:val="left" w:pos="2880"/>
          <w:tab w:val="left" w:pos="3600"/>
          <w:tab w:val="left" w:pos="4320"/>
          <w:tab w:val="left" w:pos="549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106724" w:rsidRPr="005A0BA3" w:rsidP="00E7276C" w14:paraId="2C94818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7651E3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Community Service Programs</w:t>
      </w:r>
      <w:r w:rsidRPr="005A0BA3">
        <w:rPr>
          <w:rFonts w:cstheme="minorHAnsi"/>
        </w:rPr>
        <w:t xml:space="preserve"> </w:t>
      </w:r>
    </w:p>
    <w:p w:rsidR="007444C7" w:rsidRPr="005A0BA3" w:rsidP="007444C7" w14:paraId="0D45E2E1" w14:textId="3018E7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szCs w:val="24"/>
        </w:rPr>
        <w:t>Community service programs mean structured programs and embedded activities in which individuals perform work for the direct benefit of the community under the auspices of public or nonprofit organizations.</w:t>
      </w:r>
      <w:r w:rsidR="001F6E33">
        <w:rPr>
          <w:rFonts w:cstheme="minorHAnsi"/>
          <w:szCs w:val="24"/>
        </w:rPr>
        <w:t xml:space="preserve"> </w:t>
      </w:r>
      <w:r w:rsidRPr="005A0BA3">
        <w:rPr>
          <w:rFonts w:cstheme="minorHAnsi"/>
          <w:szCs w:val="24"/>
        </w:rPr>
        <w:t>Community service programs must be limited to projects that serve a useful community purpose in fields such as health, social service, environmental protection, education, urban and rural redevelopment, welfare, recreation, public facilities, public safety, and child care.</w:t>
      </w:r>
      <w:r w:rsidR="001F6E33">
        <w:rPr>
          <w:rFonts w:cstheme="minorHAnsi"/>
          <w:szCs w:val="24"/>
        </w:rPr>
        <w:t xml:space="preserve"> </w:t>
      </w:r>
    </w:p>
    <w:p w:rsidR="007444C7" w:rsidRPr="005A0BA3" w:rsidP="007444C7" w14:paraId="4D1D879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00E85C85" w14:textId="1A29093D">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2F05A9" w:rsidRPr="005A0BA3" w:rsidP="00696658" w14:paraId="6D31FC8E" w14:textId="77777777">
      <w:pPr>
        <w:ind w:left="720"/>
        <w:rPr>
          <w:rFonts w:cstheme="minorHAnsi"/>
        </w:rPr>
      </w:pPr>
    </w:p>
    <w:p w:rsidR="001E6B01" w:rsidRPr="005A0BA3" w14:paraId="31B2D42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Vocational Educational Training</w:t>
      </w:r>
      <w:r w:rsidRPr="005A0BA3">
        <w:rPr>
          <w:rFonts w:cstheme="minorHAnsi"/>
        </w:rPr>
        <w:t xml:space="preserve"> </w:t>
      </w:r>
    </w:p>
    <w:p w:rsidR="007444C7" w:rsidRPr="005A0BA3" w:rsidP="007E658B" w14:paraId="727872B8" w14:textId="2EA5D5C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DA730D">
        <w:rPr>
          <w:rFonts w:cstheme="minorHAnsi"/>
        </w:rPr>
        <w:t xml:space="preserve">Core activity. </w:t>
      </w:r>
      <w:r w:rsidRPr="005A0BA3">
        <w:rPr>
          <w:rFonts w:cstheme="minorHAnsi"/>
        </w:rPr>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5A0BA3" w:rsidR="00511E6D">
        <w:rPr>
          <w:rFonts w:cstheme="minorHAnsi"/>
        </w:rPr>
        <w:t xml:space="preserve">Do not count hours of </w:t>
      </w:r>
      <w:r w:rsidRPr="005A0BA3" w:rsidR="00511E6D">
        <w:rPr>
          <w:rFonts w:cstheme="minorHAnsi"/>
        </w:rPr>
        <w:t xml:space="preserve">participation in vocational educational training beyond the TANF 12-month life-time limit in this </w:t>
      </w:r>
      <w:r w:rsidR="006A4217">
        <w:rPr>
          <w:rFonts w:cstheme="minorHAnsi"/>
        </w:rPr>
        <w:t>item</w:t>
      </w:r>
      <w:r w:rsidRPr="005A0BA3" w:rsidR="00511E6D">
        <w:rPr>
          <w:rFonts w:cstheme="minorHAnsi"/>
        </w:rPr>
        <w:t>.</w:t>
      </w:r>
      <w:r w:rsidR="001F6E33">
        <w:rPr>
          <w:rFonts w:cstheme="minorHAnsi"/>
        </w:rPr>
        <w:t xml:space="preserve"> </w:t>
      </w:r>
      <w:r w:rsidRPr="005A0BA3" w:rsidR="00511E6D">
        <w:rPr>
          <w:rFonts w:cstheme="minorHAnsi"/>
        </w:rPr>
        <w:t xml:space="preserve">Instead, count the hours of participation beyond the TANF limit </w:t>
      </w:r>
      <w:r w:rsidR="00342A4D">
        <w:rPr>
          <w:rFonts w:cstheme="minorHAnsi"/>
        </w:rPr>
        <w:t>item</w:t>
      </w:r>
      <w:r w:rsidR="007E658B">
        <w:rPr>
          <w:rFonts w:cstheme="minorHAnsi"/>
        </w:rPr>
        <w:t xml:space="preserve"> #62</w:t>
      </w:r>
      <w:r w:rsidRPr="005A0BA3" w:rsidR="00511E6D">
        <w:rPr>
          <w:rFonts w:cstheme="minorHAnsi"/>
        </w:rPr>
        <w:t xml:space="preserve"> “Other Work Activities</w:t>
      </w:r>
      <w:r w:rsidRPr="00723F94" w:rsidR="00511E6D">
        <w:rPr>
          <w:rFonts w:cstheme="minorHAnsi"/>
        </w:rPr>
        <w:t xml:space="preserve">.” See </w:t>
      </w:r>
      <w:r w:rsidRPr="00723F94" w:rsidR="007E658B">
        <w:rPr>
          <w:rFonts w:cstheme="minorHAnsi"/>
        </w:rPr>
        <w:t>the A</w:t>
      </w:r>
      <w:r w:rsidRPr="00723F94" w:rsidR="00511E6D">
        <w:rPr>
          <w:rFonts w:cstheme="minorHAnsi"/>
        </w:rPr>
        <w:t>ppendix for special rules.</w:t>
      </w:r>
      <w:r w:rsidRPr="005A0BA3" w:rsidR="00511E6D">
        <w:rPr>
          <w:rFonts w:cstheme="minorHAnsi"/>
        </w:rPr>
        <w:t xml:space="preserve"> </w:t>
      </w:r>
    </w:p>
    <w:p w:rsidR="007444C7" w:rsidRPr="005A0BA3" w:rsidP="007444C7" w14:paraId="11D5F0B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340430" w:rsidRPr="005A0BA3" w:rsidP="006549DE" w14:paraId="4963BE81" w14:textId="7BA4F4DC">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w:t>
      </w:r>
      <w:r w:rsidR="007E658B">
        <w:rPr>
          <w:rFonts w:cstheme="minorHAnsi"/>
        </w:rPr>
        <w:t>s</w:t>
      </w:r>
    </w:p>
    <w:p w:rsidR="00254A24" w:rsidRPr="005A0BA3" w:rsidP="0010054E" w14:paraId="1290466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43E9108B" w14:textId="3E9715D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Job Skills Training Directly Related to Employment</w:t>
      </w:r>
      <w:r w:rsidR="001F6E33">
        <w:rPr>
          <w:rFonts w:cstheme="minorHAnsi"/>
        </w:rPr>
        <w:t xml:space="preserve"> </w:t>
      </w:r>
    </w:p>
    <w:p w:rsidR="007444C7" w:rsidRPr="005A0BA3" w:rsidP="007444C7" w14:paraId="5F2C7066" w14:textId="29E2D93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5A0BA3">
        <w:rPr>
          <w:rFonts w:cstheme="minorHAnsi"/>
        </w:rPr>
        <w:t>Job skills training must be supervised on an ongoing basis no less frequently than once each day in which the individual is scheduled to participate.</w:t>
      </w:r>
    </w:p>
    <w:p w:rsidR="007444C7" w:rsidRPr="005A0BA3" w:rsidP="007444C7" w14:paraId="3A0A4CB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382E9D91" w14:textId="6F40467F">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7444C7" w14:paraId="6F5F924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A73141" w14:paraId="407B760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59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 Directly Related to Employment</w:t>
      </w:r>
      <w:r w:rsidRPr="005A0BA3" w:rsidR="002003A4">
        <w:rPr>
          <w:rFonts w:cstheme="minorHAnsi"/>
          <w:u w:val="single"/>
        </w:rPr>
        <w:t xml:space="preserve"> for an Individual with NO </w:t>
      </w:r>
      <w:r w:rsidRPr="005A0BA3" w:rsidR="007B2C88">
        <w:rPr>
          <w:rFonts w:cstheme="minorHAnsi"/>
          <w:u w:val="single"/>
        </w:rPr>
        <w:t>H</w:t>
      </w:r>
      <w:r w:rsidRPr="005A0BA3">
        <w:rPr>
          <w:rFonts w:cstheme="minorHAnsi"/>
          <w:u w:val="single"/>
        </w:rPr>
        <w:t>igh School Diploma or</w:t>
      </w:r>
      <w:r w:rsidRPr="005A0BA3" w:rsidR="005E6630">
        <w:rPr>
          <w:rFonts w:cstheme="minorHAnsi"/>
          <w:u w:val="single"/>
        </w:rPr>
        <w:t xml:space="preserve"> </w:t>
      </w:r>
      <w:r w:rsidRPr="005A0BA3">
        <w:rPr>
          <w:rFonts w:cstheme="minorHAnsi"/>
          <w:u w:val="single"/>
        </w:rPr>
        <w:t>Certificate of High School Equivalency</w:t>
      </w:r>
      <w:r w:rsidRPr="005A0BA3">
        <w:rPr>
          <w:rFonts w:cstheme="minorHAnsi"/>
        </w:rPr>
        <w:t xml:space="preserve"> </w:t>
      </w:r>
    </w:p>
    <w:p w:rsidR="007444C7" w:rsidRPr="005A0BA3" w:rsidP="00A73141" w14:paraId="5B6BA1EA" w14:textId="4CEC009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Pr>
          <w:rFonts w:cstheme="minorHAnsi"/>
        </w:rPr>
        <w:t xml:space="preserve">Non-core activity. </w:t>
      </w:r>
      <w:r w:rsidRPr="005A0BA3">
        <w:rPr>
          <w:rFonts w:cstheme="minorHAnsi"/>
        </w:rPr>
        <w:t>Education directly related to employment, in the case of a recipient who has not received a high school diploma or a certificate of high school equivalency</w:t>
      </w:r>
      <w:r w:rsidRPr="005A0BA3" w:rsidR="004B2B7B">
        <w:rPr>
          <w:rFonts w:cstheme="minorHAnsi"/>
        </w:rPr>
        <w:t>,</w:t>
      </w:r>
      <w:r w:rsidRPr="005A0BA3">
        <w:rPr>
          <w:rFonts w:cstheme="minorHAnsi"/>
        </w:rPr>
        <w:t xml:space="preserve"> means education related to a specific occupation, job, or job offer.</w:t>
      </w:r>
      <w:r w:rsidR="001F6E33">
        <w:rPr>
          <w:rFonts w:cstheme="minorHAnsi"/>
        </w:rPr>
        <w:t xml:space="preserve"> </w:t>
      </w:r>
    </w:p>
    <w:p w:rsidR="007444C7" w:rsidRPr="005A0BA3" w:rsidP="00A73141" w14:paraId="7605D21C" w14:textId="52B26D2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585A843E" w14:textId="49590CD7">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rsidP="00A73141" w14:paraId="239012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3482C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Satisfactory School Attendance for Individuals with No High School Diploma or Certificate of High School Equivalency</w:t>
      </w:r>
      <w:r w:rsidRPr="005A0BA3">
        <w:rPr>
          <w:rFonts w:cstheme="minorHAnsi"/>
        </w:rPr>
        <w:t xml:space="preserve"> </w:t>
      </w:r>
    </w:p>
    <w:p w:rsidR="007444C7" w:rsidRPr="005A0BA3" w14:paraId="1E898EC5" w14:textId="3337AB3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rPr>
        <w:t xml:space="preserve">Non-core activity. </w:t>
      </w:r>
      <w:r w:rsidRPr="005A0BA3">
        <w:rPr>
          <w:rFonts w:cstheme="minorHAnsi"/>
        </w:rPr>
        <w:t xml:space="preserve">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w:t>
      </w:r>
      <w:r w:rsidRPr="005A0BA3">
        <w:rPr>
          <w:rFonts w:cstheme="minorHAnsi"/>
        </w:rPr>
        <w:t>course of study leading to a certificate of general equivalence, in the case of a work-eligible individual who has not completed secondary school or received such a certificate.</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p>
    <w:p w:rsidR="007444C7" w:rsidRPr="005A0BA3" w:rsidP="007444C7" w14:paraId="37A90B0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7444C7" w:rsidRPr="005A0BA3" w:rsidP="006549DE" w14:paraId="6B19FDD6" w14:textId="7E6948FA">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5F2BEE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335E3DA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Providing Child Care Services to an Individual Who Is Participating in a Community Service Program</w:t>
      </w:r>
      <w:r w:rsidRPr="005A0BA3">
        <w:rPr>
          <w:rFonts w:cstheme="minorHAnsi"/>
        </w:rPr>
        <w:t xml:space="preserve"> </w:t>
      </w:r>
    </w:p>
    <w:p w:rsidR="00DC6553" w:rsidRPr="005A0BA3" w14:paraId="416FCD57" w14:textId="3B019A9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noProof/>
        </w:rPr>
        <w:tab/>
      </w:r>
      <w:r w:rsidR="00DA730D">
        <w:rPr>
          <w:rFonts w:cstheme="minorHAnsi"/>
          <w:noProof/>
        </w:rPr>
        <w:t xml:space="preserve">Core activity. </w:t>
      </w:r>
      <w:r w:rsidRPr="005A0BA3">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5A0BA3">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5A0BA3">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DC6553" w:rsidRPr="005A0BA3" w:rsidP="00DC6553" w14:paraId="28F0D7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Hours of:</w:t>
      </w:r>
    </w:p>
    <w:p w:rsidR="00DC6553" w:rsidRPr="005A0BA3" w:rsidP="006549DE" w14:paraId="3A916878" w14:textId="3B2244EB">
      <w:pPr>
        <w:tabs>
          <w:tab w:val="left" w:pos="0"/>
          <w:tab w:val="left" w:pos="720"/>
          <w:tab w:val="left" w:pos="1680"/>
          <w:tab w:val="left" w:pos="2160"/>
          <w:tab w:val="left" w:pos="2880"/>
          <w:tab w:val="left" w:pos="3600"/>
          <w:tab w:val="left" w:pos="4320"/>
          <w:tab w:val="left" w:pos="5580"/>
          <w:tab w:val="left" w:leader="dot" w:pos="7200"/>
        </w:tabs>
        <w:suppressAutoHyphens/>
        <w:rPr>
          <w:rFonts w:cstheme="minorHAnsi"/>
        </w:rPr>
      </w:pPr>
      <w:r w:rsidRPr="005A0BA3">
        <w:rPr>
          <w:rFonts w:cstheme="minorHAnsi"/>
        </w:rPr>
        <w:tab/>
        <w:t>A. Participation</w:t>
      </w:r>
      <w:r w:rsidR="001F6E33">
        <w:rPr>
          <w:rFonts w:cstheme="minorHAnsi"/>
        </w:rPr>
        <w:tab/>
      </w:r>
      <w:r w:rsidR="001F6E33">
        <w:rPr>
          <w:rFonts w:cstheme="minorHAnsi"/>
        </w:rPr>
        <w:tab/>
      </w:r>
      <w:r w:rsidRPr="005A0BA3">
        <w:rPr>
          <w:rFonts w:cstheme="minorHAnsi"/>
        </w:rPr>
        <w:t>B. Excused Absences</w:t>
      </w:r>
      <w:r w:rsidR="001F6E33">
        <w:rPr>
          <w:rFonts w:cstheme="minorHAnsi"/>
        </w:rPr>
        <w:tab/>
      </w:r>
      <w:r w:rsidRPr="005A0BA3">
        <w:rPr>
          <w:rFonts w:cstheme="minorHAnsi"/>
        </w:rPr>
        <w:t>C. Holidays</w:t>
      </w:r>
    </w:p>
    <w:p w:rsidR="006D3C03" w:rsidRPr="005A0BA3" w14:paraId="776192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7535304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62</w:t>
      </w:r>
      <w:r w:rsidRPr="005A0BA3">
        <w:rPr>
          <w:rFonts w:cstheme="minorHAnsi"/>
        </w:rPr>
        <w:fldChar w:fldCharType="end"/>
      </w:r>
      <w:r w:rsidRPr="005A0BA3">
        <w:rPr>
          <w:rFonts w:cstheme="minorHAnsi"/>
        </w:rPr>
        <w:t>.</w:t>
      </w:r>
      <w:r w:rsidRPr="005A0BA3">
        <w:rPr>
          <w:rFonts w:cstheme="minorHAnsi"/>
        </w:rPr>
        <w:tab/>
      </w:r>
      <w:r w:rsidRPr="005A0BA3" w:rsidR="00127E77">
        <w:rPr>
          <w:rFonts w:cstheme="minorHAnsi"/>
          <w:u w:val="single"/>
        </w:rPr>
        <w:t>Hours of</w:t>
      </w:r>
      <w:r w:rsidRPr="005A0BA3" w:rsidR="00127E77">
        <w:rPr>
          <w:rFonts w:cstheme="minorHAnsi"/>
        </w:rPr>
        <w:t xml:space="preserve"> </w:t>
      </w:r>
      <w:r w:rsidRPr="005A0BA3">
        <w:rPr>
          <w:rFonts w:cstheme="minorHAnsi"/>
          <w:u w:val="single"/>
        </w:rPr>
        <w:t>Other Work Activities</w:t>
      </w:r>
      <w:r w:rsidRPr="005A0BA3">
        <w:rPr>
          <w:rFonts w:cstheme="minorHAnsi"/>
        </w:rPr>
        <w:t xml:space="preserve"> </w:t>
      </w:r>
    </w:p>
    <w:p w:rsidR="001E6B01" w:rsidRPr="007E658B" w14:paraId="14897A65" w14:textId="4D6B1A0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collects information on </w:t>
      </w:r>
      <w:r w:rsidR="00C81486">
        <w:rPr>
          <w:rFonts w:cstheme="minorHAnsi"/>
        </w:rPr>
        <w:t xml:space="preserve">participation in </w:t>
      </w:r>
      <w:r w:rsidRPr="005A0BA3" w:rsidR="00C81486">
        <w:rPr>
          <w:rFonts w:cstheme="minorHAnsi"/>
        </w:rPr>
        <w:t xml:space="preserve">work activities that </w:t>
      </w:r>
      <w:r w:rsidR="00C81486">
        <w:rPr>
          <w:rFonts w:cstheme="minorHAnsi"/>
        </w:rPr>
        <w:t xml:space="preserve">do not </w:t>
      </w:r>
      <w:r w:rsidRPr="005A0BA3" w:rsidR="00C81486">
        <w:rPr>
          <w:rFonts w:cstheme="minorHAnsi"/>
        </w:rPr>
        <w:t>count toward the work participation rates</w:t>
      </w:r>
      <w:r w:rsidR="00C81486">
        <w:rPr>
          <w:rFonts w:cstheme="minorHAnsi"/>
        </w:rPr>
        <w:t>.</w:t>
      </w:r>
      <w:r w:rsidR="001F6E33">
        <w:rPr>
          <w:rFonts w:cstheme="minorHAnsi"/>
        </w:rPr>
        <w:t xml:space="preserve"> </w:t>
      </w:r>
      <w:r w:rsidRPr="005A0BA3">
        <w:rPr>
          <w:rFonts w:cstheme="minorHAnsi"/>
        </w:rPr>
        <w:t xml:space="preserve">Reporting on this </w:t>
      </w:r>
      <w:r w:rsidR="00382227">
        <w:rPr>
          <w:rFonts w:cstheme="minorHAnsi"/>
        </w:rPr>
        <w:t>item</w:t>
      </w:r>
      <w:r w:rsidRPr="005A0BA3">
        <w:rPr>
          <w:rFonts w:cstheme="minorHAnsi"/>
        </w:rPr>
        <w:t xml:space="preserve"> </w:t>
      </w:r>
      <w:r w:rsidRPr="007E658B">
        <w:rPr>
          <w:rFonts w:cstheme="minorHAnsi"/>
        </w:rPr>
        <w:t>is optional</w:t>
      </w:r>
      <w:r w:rsidRPr="007E658B" w:rsidR="00D60924">
        <w:rPr>
          <w:rFonts w:cstheme="minorHAnsi"/>
        </w:rPr>
        <w:t>, in which case enter 00</w:t>
      </w:r>
      <w:r w:rsidRPr="007E658B">
        <w:rPr>
          <w:rFonts w:cstheme="minorHAnsi"/>
        </w:rPr>
        <w:t>.</w:t>
      </w:r>
      <w:r w:rsidR="001F6E33">
        <w:rPr>
          <w:rFonts w:cstheme="minorHAnsi"/>
        </w:rPr>
        <w:t xml:space="preserve"> </w:t>
      </w:r>
    </w:p>
    <w:p w:rsidR="00AC242C" w14:paraId="5A597A56" w14:textId="1F49AE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E658B">
        <w:rPr>
          <w:rFonts w:cstheme="minorHAnsi"/>
        </w:rPr>
        <w:tab/>
        <w:t>Hours of</w:t>
      </w:r>
      <w:r w:rsidR="007E658B">
        <w:rPr>
          <w:rFonts w:cstheme="minorHAnsi"/>
        </w:rPr>
        <w:t xml:space="preserve"> </w:t>
      </w:r>
      <w:r w:rsidRPr="007E658B">
        <w:rPr>
          <w:rFonts w:cstheme="minorHAnsi"/>
        </w:rPr>
        <w:t>Other Work Activities</w:t>
      </w:r>
    </w:p>
    <w:p w:rsidR="00DA730D" w:rsidRPr="007E658B" w14:paraId="68B31FB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274FD" w:rsidRPr="005A0BA3" w:rsidP="00C274FD" w14:paraId="79293880" w14:textId="212156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63</w:t>
      </w:r>
      <w:r w:rsidRPr="005A0BA3">
        <w:rPr>
          <w:rFonts w:cstheme="minorHAnsi"/>
        </w:rPr>
        <w:fldChar w:fldCharType="end"/>
      </w:r>
      <w:r w:rsidRPr="005A0BA3">
        <w:rPr>
          <w:rFonts w:cstheme="minorHAnsi"/>
        </w:rPr>
        <w:t>.</w:t>
      </w:r>
      <w:r w:rsidRPr="005A0BA3">
        <w:rPr>
          <w:rFonts w:cstheme="minorHAnsi"/>
        </w:rPr>
        <w:tab/>
      </w:r>
      <w:bookmarkStart w:id="80" w:name="_Hlk94876110"/>
      <w:r w:rsidRPr="005A0BA3">
        <w:rPr>
          <w:rFonts w:cstheme="minorHAnsi"/>
          <w:u w:val="single"/>
        </w:rPr>
        <w:t>Number of Deemed Core Hours for Overall Rate</w:t>
      </w:r>
      <w:r w:rsidRPr="00FD3FA9" w:rsidR="00F63405">
        <w:rPr>
          <w:rFonts w:cstheme="minorHAnsi"/>
        </w:rPr>
        <w:t>:</w:t>
      </w:r>
      <w:r w:rsidR="001F6E33">
        <w:rPr>
          <w:rFonts w:cstheme="minorHAnsi"/>
        </w:rPr>
        <w:t xml:space="preserve"> </w:t>
      </w:r>
      <w:bookmarkEnd w:id="80"/>
      <w:r w:rsidRPr="005A0BA3">
        <w:rPr>
          <w:rFonts w:cstheme="minorHAnsi"/>
        </w:rPr>
        <w:t xml:space="preserve">States no longer need to report this, the number of deemed core hours for overall rate will be automatically calculated and added if </w:t>
      </w:r>
      <w:r w:rsidRPr="005A0BA3">
        <w:rPr>
          <w:rFonts w:cstheme="minorHAnsi"/>
          <w:szCs w:val="24"/>
        </w:rPr>
        <w:t xml:space="preserve">a work-eligible individual participates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Pr>
          <w:rFonts w:cstheme="minorHAnsi"/>
          <w:szCs w:val="24"/>
        </w:rPr>
        <w:t xml:space="preserve">hours do not </w:t>
      </w:r>
      <w:r w:rsidRPr="005A0BA3" w:rsidR="004B2B7B">
        <w:rPr>
          <w:rFonts w:cstheme="minorHAnsi"/>
          <w:szCs w:val="24"/>
        </w:rPr>
        <w:t xml:space="preserve">fulfill </w:t>
      </w:r>
      <w:r w:rsidRPr="005A0BA3">
        <w:rPr>
          <w:rFonts w:cstheme="minorHAnsi"/>
          <w:szCs w:val="24"/>
        </w:rPr>
        <w:t xml:space="preserve">the “core” hour participation requirement, we will “deem” the core hour requirement </w:t>
      </w:r>
      <w:r w:rsidRPr="005A0BA3" w:rsidR="004B2B7B">
        <w:rPr>
          <w:rFonts w:cstheme="minorHAnsi"/>
          <w:szCs w:val="24"/>
        </w:rPr>
        <w:t xml:space="preserve">to be </w:t>
      </w:r>
      <w:r w:rsidRPr="005A0BA3">
        <w:rPr>
          <w:rFonts w:cstheme="minorHAnsi"/>
          <w:szCs w:val="24"/>
        </w:rPr>
        <w:t>met.</w:t>
      </w:r>
    </w:p>
    <w:p w:rsidR="00C274FD" w:rsidRPr="005A0BA3" w:rsidP="00C274FD" w14:paraId="10D801CE" w14:textId="02C495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szCs w:val="24"/>
        </w:rPr>
        <w:t xml:space="preserve"> </w:t>
      </w:r>
      <w:r w:rsidR="00FD3FA9">
        <w:rPr>
          <w:rFonts w:cstheme="minorHAnsi"/>
          <w:szCs w:val="24"/>
        </w:rPr>
        <w:tab/>
      </w:r>
      <w:r w:rsidRPr="005A0BA3">
        <w:rPr>
          <w:rFonts w:cstheme="minorHAnsi"/>
          <w:szCs w:val="24"/>
        </w:rPr>
        <w:t xml:space="preserve">This policy is limited to </w:t>
      </w:r>
      <w:r w:rsidR="00077781">
        <w:rPr>
          <w:rFonts w:cstheme="minorHAnsi"/>
          <w:szCs w:val="24"/>
        </w:rPr>
        <w:t>s</w:t>
      </w:r>
      <w:r w:rsidRPr="005A0BA3">
        <w:rPr>
          <w:rFonts w:cstheme="minorHAnsi"/>
          <w:szCs w:val="24"/>
        </w:rPr>
        <w:t xml:space="preserve">tates that combine their TANF and </w:t>
      </w:r>
      <w:r w:rsidRPr="005A0BA3" w:rsidR="004B2B7B">
        <w:rPr>
          <w:rFonts w:cstheme="minorHAnsi"/>
          <w:szCs w:val="24"/>
        </w:rPr>
        <w:t>SNAP</w:t>
      </w:r>
      <w:r w:rsidRPr="005A0BA3">
        <w:rPr>
          <w:rFonts w:cstheme="minorHAnsi"/>
          <w:szCs w:val="24"/>
        </w:rPr>
        <w:t xml:space="preserve"> benefit amounts when calculating maximum hours.</w:t>
      </w:r>
      <w:r w:rsidR="001F6E33">
        <w:rPr>
          <w:rFonts w:cstheme="minorHAnsi"/>
          <w:szCs w:val="24"/>
        </w:rPr>
        <w:t xml:space="preserve"> </w:t>
      </w:r>
      <w:r w:rsidRPr="005A0BA3">
        <w:rPr>
          <w:rFonts w:cstheme="minorHAnsi"/>
          <w:szCs w:val="24"/>
        </w:rPr>
        <w:t xml:space="preserve">This can be done by adopting the mini-Simplified </w:t>
      </w:r>
      <w:r w:rsidR="009357CE">
        <w:rPr>
          <w:rFonts w:cstheme="minorHAnsi"/>
          <w:szCs w:val="24"/>
        </w:rPr>
        <w:t>SNAP</w:t>
      </w:r>
      <w:r w:rsidRPr="005A0BA3">
        <w:rPr>
          <w:rFonts w:cstheme="minorHAnsi"/>
          <w:szCs w:val="24"/>
        </w:rPr>
        <w:t xml:space="preserve"> Program option that simply permits </w:t>
      </w:r>
      <w:r w:rsidRPr="005A0BA3" w:rsidR="004B2B7B">
        <w:rPr>
          <w:rFonts w:cstheme="minorHAnsi"/>
          <w:szCs w:val="24"/>
        </w:rPr>
        <w:t>s</w:t>
      </w:r>
      <w:r w:rsidRPr="005A0BA3">
        <w:rPr>
          <w:rFonts w:cstheme="minorHAnsi"/>
          <w:szCs w:val="24"/>
        </w:rPr>
        <w:t>tates</w:t>
      </w:r>
      <w:r w:rsidRPr="005A0BA3" w:rsidR="00160A00">
        <w:rPr>
          <w:rFonts w:cstheme="minorHAnsi"/>
          <w:szCs w:val="24"/>
        </w:rPr>
        <w:t xml:space="preserve"> </w:t>
      </w:r>
      <w:r w:rsidRPr="005A0BA3" w:rsidR="00036D6C">
        <w:rPr>
          <w:rFonts w:cstheme="minorHAnsi"/>
          <w:szCs w:val="24"/>
        </w:rPr>
        <w:t>(see</w:t>
      </w:r>
      <w:r w:rsidR="007E658B">
        <w:rPr>
          <w:rFonts w:cstheme="minorHAnsi"/>
          <w:szCs w:val="24"/>
        </w:rPr>
        <w:t xml:space="preserve"> the</w:t>
      </w:r>
      <w:r w:rsidRPr="005A0BA3" w:rsidR="00036D6C">
        <w:rPr>
          <w:rFonts w:cstheme="minorHAnsi"/>
          <w:szCs w:val="24"/>
        </w:rPr>
        <w:t xml:space="preserve"> Appendix for the list of states)</w:t>
      </w:r>
      <w:r w:rsidRPr="005A0BA3">
        <w:rPr>
          <w:rFonts w:cstheme="minorHAnsi"/>
          <w:szCs w:val="24"/>
        </w:rPr>
        <w:t xml:space="preserve"> to count the value of </w:t>
      </w:r>
      <w:r w:rsidRPr="005A0BA3" w:rsidR="004B2B7B">
        <w:rPr>
          <w:rFonts w:cstheme="minorHAnsi"/>
          <w:szCs w:val="24"/>
        </w:rPr>
        <w:t>SNAP</w:t>
      </w:r>
      <w:r w:rsidRPr="005A0BA3">
        <w:rPr>
          <w:rFonts w:cstheme="minorHAnsi"/>
          <w:szCs w:val="24"/>
        </w:rPr>
        <w:t xml:space="preserve"> in determining maximum hours.</w:t>
      </w:r>
      <w:r w:rsidR="001F6E33">
        <w:rPr>
          <w:rFonts w:cstheme="minorHAnsi"/>
          <w:szCs w:val="24"/>
        </w:rPr>
        <w:t xml:space="preserve"> </w:t>
      </w:r>
      <w:r w:rsidRPr="005A0BA3" w:rsidR="002C5B5A">
        <w:rPr>
          <w:rFonts w:cstheme="minorHAnsi"/>
        </w:rPr>
        <w:t xml:space="preserve">Enter </w:t>
      </w:r>
      <w:r w:rsidRPr="005A0BA3" w:rsidR="00F30F2D">
        <w:rPr>
          <w:rFonts w:cstheme="minorHAnsi"/>
        </w:rPr>
        <w:t>0</w:t>
      </w:r>
      <w:r w:rsidRPr="005A0BA3" w:rsidR="00164557">
        <w:rPr>
          <w:rFonts w:cstheme="minorHAnsi"/>
        </w:rPr>
        <w:t>0</w:t>
      </w:r>
      <w:r w:rsidRPr="005A0BA3" w:rsidR="00F63405">
        <w:rPr>
          <w:rFonts w:cstheme="minorHAnsi"/>
        </w:rPr>
        <w:t>.</w:t>
      </w:r>
      <w:r w:rsidR="001F6E33">
        <w:rPr>
          <w:rFonts w:cstheme="minorHAnsi"/>
        </w:rPr>
        <w:t xml:space="preserve"> </w:t>
      </w:r>
    </w:p>
    <w:p w:rsidR="002C5B5A" w:rsidRPr="005A0BA3" w:rsidP="002C5B5A" w14:paraId="49C9E8A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C471BE" w14:paraId="61EECD3E" w14:textId="5F2284B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64</w:t>
      </w:r>
      <w:r w:rsidRPr="005A0BA3">
        <w:rPr>
          <w:rFonts w:cstheme="minorHAnsi"/>
        </w:rPr>
        <w:fldChar w:fldCharType="end"/>
      </w:r>
      <w:r w:rsidRPr="005A0BA3">
        <w:rPr>
          <w:rFonts w:cstheme="minorHAnsi"/>
        </w:rPr>
        <w:t>.</w:t>
      </w:r>
      <w:r w:rsidRPr="005A0BA3">
        <w:rPr>
          <w:rFonts w:cstheme="minorHAnsi"/>
        </w:rPr>
        <w:tab/>
      </w:r>
      <w:r w:rsidRPr="005A0BA3" w:rsidR="002C5B5A">
        <w:rPr>
          <w:rFonts w:cstheme="minorHAnsi"/>
          <w:u w:val="single"/>
        </w:rPr>
        <w:t>Number of Deemed Core Hour</w:t>
      </w:r>
      <w:r w:rsidRPr="005A0BA3" w:rsidR="006F46FB">
        <w:rPr>
          <w:rFonts w:cstheme="minorHAnsi"/>
          <w:u w:val="single"/>
        </w:rPr>
        <w:t>s</w:t>
      </w:r>
      <w:r w:rsidRPr="005A0BA3" w:rsidR="002C5B5A">
        <w:rPr>
          <w:rFonts w:cstheme="minorHAnsi"/>
          <w:u w:val="single"/>
        </w:rPr>
        <w:t xml:space="preserve"> for the Two-Parent Rate</w:t>
      </w:r>
      <w:r w:rsidRPr="00FD3FA9">
        <w:rPr>
          <w:rFonts w:cstheme="minorHAnsi"/>
        </w:rPr>
        <w:t>:</w:t>
      </w:r>
      <w:r w:rsidR="001F6E33">
        <w:rPr>
          <w:rFonts w:cstheme="minorHAnsi"/>
        </w:rPr>
        <w:t xml:space="preserve"> </w:t>
      </w:r>
      <w:r w:rsidRPr="005A0BA3" w:rsidR="001B369E">
        <w:rPr>
          <w:rFonts w:cstheme="minorHAnsi"/>
        </w:rPr>
        <w:t>States no longer need to report this</w:t>
      </w:r>
      <w:r w:rsidRPr="005A0BA3" w:rsidR="00E525EE">
        <w:rPr>
          <w:rFonts w:cstheme="minorHAnsi"/>
        </w:rPr>
        <w:t>;</w:t>
      </w:r>
      <w:r w:rsidRPr="005A0BA3" w:rsidR="001B369E">
        <w:rPr>
          <w:rFonts w:cstheme="minorHAnsi"/>
        </w:rPr>
        <w:t xml:space="preserve"> the number of deemed core hours for </w:t>
      </w:r>
      <w:r w:rsidRPr="005A0BA3" w:rsidR="00B13BBA">
        <w:rPr>
          <w:rFonts w:cstheme="minorHAnsi"/>
        </w:rPr>
        <w:t>the t</w:t>
      </w:r>
      <w:r w:rsidRPr="005A0BA3" w:rsidR="001B369E">
        <w:rPr>
          <w:rFonts w:cstheme="minorHAnsi"/>
        </w:rPr>
        <w:t xml:space="preserve">wo-parent rate will be automatically calculated and added if </w:t>
      </w:r>
      <w:r w:rsidRPr="005A0BA3" w:rsidR="001B369E">
        <w:rPr>
          <w:rFonts w:cstheme="minorHAnsi"/>
          <w:szCs w:val="24"/>
        </w:rPr>
        <w:t xml:space="preserve">these two-parent work-eligible individuals participate in these activities the maximum number of hours permitted under the minimum wage provision of the Fair Labor Standards Act (FLSA) and </w:t>
      </w:r>
      <w:r w:rsidRPr="005A0BA3" w:rsidR="004B2B7B">
        <w:rPr>
          <w:rFonts w:cstheme="minorHAnsi"/>
          <w:szCs w:val="24"/>
        </w:rPr>
        <w:t xml:space="preserve">the maximum </w:t>
      </w:r>
      <w:r w:rsidRPr="005A0BA3" w:rsidR="001B369E">
        <w:rPr>
          <w:rFonts w:cstheme="minorHAnsi"/>
          <w:szCs w:val="24"/>
        </w:rPr>
        <w:t xml:space="preserve">hours do not </w:t>
      </w:r>
      <w:r w:rsidRPr="005A0BA3" w:rsidR="004B2B7B">
        <w:rPr>
          <w:rFonts w:cstheme="minorHAnsi"/>
          <w:szCs w:val="24"/>
        </w:rPr>
        <w:t xml:space="preserve">fulfill </w:t>
      </w:r>
      <w:r w:rsidRPr="005A0BA3" w:rsidR="001B369E">
        <w:rPr>
          <w:rFonts w:cstheme="minorHAnsi"/>
          <w:szCs w:val="24"/>
        </w:rPr>
        <w:t>the “core” hour participation requirement, we will “deem” the core hour requirement met.</w:t>
      </w:r>
      <w:r w:rsidR="001F6E33">
        <w:rPr>
          <w:rFonts w:cstheme="minorHAnsi"/>
          <w:szCs w:val="24"/>
        </w:rPr>
        <w:t xml:space="preserve"> </w:t>
      </w:r>
      <w:r w:rsidRPr="005A0BA3" w:rsidR="00C471BE">
        <w:rPr>
          <w:rFonts w:cstheme="minorHAnsi"/>
        </w:rPr>
        <w:t>Enter 00.</w:t>
      </w:r>
      <w:r w:rsidR="001F6E33">
        <w:rPr>
          <w:rFonts w:cstheme="minorHAnsi"/>
        </w:rPr>
        <w:t xml:space="preserve"> </w:t>
      </w:r>
    </w:p>
    <w:p w:rsidR="00DA730D" w:rsidRPr="005A0BA3" w:rsidP="00C471BE" w14:paraId="67316AB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672B0C" w14:paraId="2144B26B" w14:textId="0DC2B877">
      <w:pPr>
        <w:pStyle w:val="Heading3"/>
        <w:rPr>
          <w:rFonts w:asciiTheme="minorHAnsi" w:hAnsiTheme="minorHAnsi" w:cstheme="minorHAnsi"/>
        </w:rPr>
      </w:pPr>
      <w:bookmarkStart w:id="81" w:name="_Toc126679104"/>
      <w:bookmarkStart w:id="82" w:name="_Toc126679182"/>
      <w:bookmarkStart w:id="83" w:name="_Toc126679241"/>
      <w:bookmarkStart w:id="84" w:name="_Toc128573957"/>
      <w:r w:rsidRPr="005A0BA3">
        <w:rPr>
          <w:rFonts w:asciiTheme="minorHAnsi" w:hAnsiTheme="minorHAnsi" w:cstheme="minorHAnsi"/>
        </w:rPr>
        <w:t>AMOUNT OF INCOME, BY TYPE</w:t>
      </w:r>
      <w:bookmarkEnd w:id="81"/>
      <w:bookmarkEnd w:id="82"/>
      <w:bookmarkEnd w:id="83"/>
      <w:bookmarkEnd w:id="84"/>
    </w:p>
    <w:p w:rsidR="00672B0C" w:rsidRPr="005A0BA3" w:rsidP="00FF7D55" w14:paraId="637D861D" w14:textId="77777777">
      <w:pPr>
        <w:rPr>
          <w:rFonts w:cstheme="minorHAnsi"/>
        </w:rPr>
      </w:pPr>
    </w:p>
    <w:p w:rsidR="001E6B01" w:rsidRPr="005A0BA3" w14:paraId="618EFF2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Earned Income</w:t>
      </w:r>
      <w:r w:rsidRPr="005A0BA3">
        <w:rPr>
          <w:rFonts w:cstheme="minorHAnsi"/>
        </w:rPr>
        <w:t xml:space="preserve">: </w:t>
      </w:r>
    </w:p>
    <w:p w:rsidR="001E6B01" w:rsidRPr="005A0BA3" w:rsidP="00F63405" w14:paraId="45DFFF65" w14:textId="04172AB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5A0BA3">
        <w:rPr>
          <w:rFonts w:cstheme="minorHAnsi"/>
        </w:rPr>
        <w:t>Enter the dollar amount of the adult's earned income for the reporting month or for the month used to budget for the reporting month.</w:t>
      </w:r>
      <w:r w:rsidRPr="005A0BA3" w:rsidR="00CD0D91">
        <w:rPr>
          <w:rFonts w:cstheme="minorHAnsi"/>
          <w:b/>
        </w:rPr>
        <w:t xml:space="preserve"> </w:t>
      </w:r>
      <w:r w:rsidRPr="005A0BA3">
        <w:rPr>
          <w:rFonts w:cstheme="minorHAnsi"/>
        </w:rPr>
        <w:t>Include wages, salaries, and other earned income in this item.</w:t>
      </w:r>
    </w:p>
    <w:p w:rsidR="001E6B01" w:rsidRPr="005A0BA3" w:rsidP="00DA023D" w14:paraId="3D55995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7E760D1"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14:paraId="2279E1BB" w14:textId="4DE750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For each category of unearned income</w:t>
      </w:r>
      <w:r w:rsidRPr="005A0BA3" w:rsidR="00532199">
        <w:rPr>
          <w:rFonts w:cstheme="minorHAnsi"/>
        </w:rPr>
        <w:t xml:space="preserve"> used to determine </w:t>
      </w:r>
      <w:r w:rsidRPr="005A0BA3" w:rsidR="00160A00">
        <w:rPr>
          <w:rFonts w:cstheme="minorHAnsi"/>
        </w:rPr>
        <w:t xml:space="preserve">amount of or </w:t>
      </w:r>
      <w:r w:rsidRPr="005A0BA3" w:rsidR="00532199">
        <w:rPr>
          <w:rFonts w:cstheme="minorHAnsi"/>
        </w:rPr>
        <w:t>eligibility for</w:t>
      </w:r>
      <w:r w:rsidRPr="005A0BA3" w:rsidR="00160A00">
        <w:rPr>
          <w:rFonts w:cstheme="minorHAnsi"/>
        </w:rPr>
        <w:t xml:space="preserve"> </w:t>
      </w:r>
      <w:r w:rsidRPr="005A0BA3" w:rsidR="00532199">
        <w:rPr>
          <w:rFonts w:cstheme="minorHAnsi"/>
        </w:rPr>
        <w:t>benefits</w:t>
      </w:r>
      <w:r w:rsidRPr="005A0BA3">
        <w:rPr>
          <w:rFonts w:cstheme="minorHAnsi"/>
        </w:rPr>
        <w:t>, enter the dollar amount of the adult</w:t>
      </w:r>
      <w:r w:rsidRPr="005A0BA3" w:rsidR="00FE2079">
        <w:rPr>
          <w:rFonts w:cstheme="minorHAnsi"/>
        </w:rPr>
        <w:t>’</w:t>
      </w:r>
      <w:r w:rsidRPr="005A0BA3">
        <w:rPr>
          <w:rFonts w:cstheme="minorHAnsi"/>
        </w:rPr>
        <w:t>s</w:t>
      </w:r>
      <w:r w:rsidRPr="005A0BA3" w:rsidR="00404424">
        <w:rPr>
          <w:rFonts w:cstheme="minorHAnsi"/>
        </w:rPr>
        <w:t xml:space="preserve"> </w:t>
      </w:r>
      <w:r w:rsidRPr="005A0BA3">
        <w:rPr>
          <w:rFonts w:cstheme="minorHAnsi"/>
        </w:rPr>
        <w:t>unearned income for the reporting month or for the month used to budget for the reporting month.</w:t>
      </w:r>
      <w:r w:rsidRPr="005A0BA3" w:rsidR="00532199">
        <w:rPr>
          <w:rFonts w:cstheme="minorHAnsi"/>
        </w:rPr>
        <w:t xml:space="preserve"> Do not report unearned income that is </w:t>
      </w:r>
      <w:r w:rsidRPr="005A0BA3" w:rsidR="00532199">
        <w:rPr>
          <w:rFonts w:cstheme="minorHAnsi"/>
          <w:i/>
          <w:iCs/>
        </w:rPr>
        <w:t>not</w:t>
      </w:r>
      <w:r w:rsidRPr="005A0BA3" w:rsidR="00532199">
        <w:rPr>
          <w:rFonts w:cstheme="minorHAnsi"/>
        </w:rPr>
        <w:t xml:space="preserve"> used to determine eligibility for or </w:t>
      </w:r>
      <w:r w:rsidRPr="005A0BA3" w:rsidR="00532199">
        <w:rPr>
          <w:rFonts w:cstheme="minorHAnsi"/>
        </w:rPr>
        <w:t>amount</w:t>
      </w:r>
      <w:r w:rsidRPr="005A0BA3" w:rsidR="00532199">
        <w:rPr>
          <w:rFonts w:cstheme="minorHAnsi"/>
        </w:rPr>
        <w:t xml:space="preserve"> of benefits.</w:t>
      </w:r>
    </w:p>
    <w:p w:rsidR="001B5BDE" w14:paraId="3E01D65F" w14:textId="0EF26EF0">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p>
    <w:p w:rsidR="00532199" w:rsidRPr="005A0BA3" w:rsidP="001B5BDE" w14:paraId="0867833B" w14:textId="7F5A7726">
      <w:pPr>
        <w:pStyle w:val="ListParagraph"/>
        <w:numPr>
          <w:ilvl w:val="0"/>
          <w:numId w:val="8"/>
        </w:num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t xml:space="preserve">Code no longer in use. </w:t>
      </w:r>
      <w:r w:rsidRPr="005A0BA3" w:rsidR="00036D6C">
        <w:rPr>
          <w:rFonts w:cstheme="minorHAnsi"/>
        </w:rPr>
        <w:t>Enter 0000</w:t>
      </w:r>
      <w:r w:rsidRPr="005A0BA3" w:rsidR="00160A00">
        <w:rPr>
          <w:rFonts w:cstheme="minorHAnsi"/>
        </w:rPr>
        <w:t>.</w:t>
      </w:r>
    </w:p>
    <w:p w:rsidR="001E6B01" w:rsidRPr="005A0BA3" w:rsidP="001B5BDE" w14:paraId="35EEC1A1" w14:textId="6CF55347">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w:t>
      </w:r>
      <w:r w:rsidR="001F6E33">
        <w:rPr>
          <w:rFonts w:cstheme="minorHAnsi"/>
        </w:rPr>
        <w:t xml:space="preserve"> </w:t>
      </w:r>
      <w:r w:rsidRPr="005A0BA3">
        <w:rPr>
          <w:rFonts w:cstheme="minorHAnsi"/>
        </w:rPr>
        <w:t>Enter the dollar amount of Social Security benefits (R</w:t>
      </w:r>
      <w:r w:rsidRPr="005A0BA3" w:rsidR="003C39E6">
        <w:rPr>
          <w:rFonts w:cstheme="minorHAnsi"/>
        </w:rPr>
        <w:t>etirement, Survivors, and Disability Insurance (RSDI)</w:t>
      </w:r>
      <w:r w:rsidRPr="005A0BA3">
        <w:rPr>
          <w:rFonts w:cstheme="minorHAnsi"/>
        </w:rPr>
        <w:t>) that the adult in the TANF family received.</w:t>
      </w:r>
      <w:r w:rsidR="001F6E33">
        <w:rPr>
          <w:rFonts w:cstheme="minorHAnsi"/>
        </w:rPr>
        <w:t xml:space="preserve"> </w:t>
      </w:r>
    </w:p>
    <w:p w:rsidR="001E6B01" w:rsidRPr="005A0BA3" w:rsidP="001B5BDE" w14:paraId="0CEACD7B" w14:textId="1A88C108">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c</w:t>
      </w:r>
      <w:r w:rsidRPr="005A0BA3">
        <w:rPr>
          <w:rFonts w:cstheme="minorHAnsi"/>
        </w:rPr>
        <w:fldChar w:fldCharType="end"/>
      </w:r>
      <w:r w:rsidRPr="005A0BA3">
        <w:rPr>
          <w:rFonts w:cstheme="minorHAnsi"/>
        </w:rPr>
        <w:t>.</w:t>
      </w:r>
      <w:r w:rsidRPr="005A0BA3">
        <w:rPr>
          <w:rFonts w:cstheme="minorHAnsi"/>
        </w:rPr>
        <w:tab/>
      </w:r>
      <w:r w:rsidRPr="005A0BA3" w:rsidR="003C39E6">
        <w:rPr>
          <w:rFonts w:cstheme="minorHAnsi"/>
          <w:u w:val="single"/>
        </w:rPr>
        <w:t>Supplemental Security Income</w:t>
      </w:r>
      <w:r w:rsidR="00BF2FB6">
        <w:rPr>
          <w:rFonts w:cstheme="minorHAnsi"/>
          <w:u w:val="single"/>
        </w:rPr>
        <w:t xml:space="preserve"> (SSI</w:t>
      </w:r>
      <w:r w:rsidRPr="005A0BA3" w:rsidR="003C39E6">
        <w:rPr>
          <w:rFonts w:cstheme="minorHAnsi"/>
          <w:u w:val="single"/>
        </w:rPr>
        <w:t>)</w:t>
      </w:r>
      <w:r w:rsidRPr="005A0BA3">
        <w:rPr>
          <w:rFonts w:cstheme="minorHAnsi"/>
          <w:u w:val="single"/>
        </w:rPr>
        <w:t>:</w:t>
      </w:r>
      <w:r w:rsidR="001F6E33">
        <w:rPr>
          <w:rFonts w:cstheme="minorHAnsi"/>
        </w:rPr>
        <w:t xml:space="preserve"> </w:t>
      </w:r>
      <w:r w:rsidRPr="005A0BA3">
        <w:rPr>
          <w:rFonts w:cstheme="minorHAnsi"/>
        </w:rPr>
        <w:t xml:space="preserve">Enter the dollar amount of SSI </w:t>
      </w:r>
      <w:r w:rsidR="00077781">
        <w:rPr>
          <w:rFonts w:cstheme="minorHAnsi"/>
        </w:rPr>
        <w:t xml:space="preserve">or AABD (for territories) </w:t>
      </w:r>
      <w:r w:rsidRPr="005A0BA3">
        <w:rPr>
          <w:rFonts w:cstheme="minorHAnsi"/>
        </w:rPr>
        <w:t>that the adult in the TANF family received</w:t>
      </w:r>
      <w:r w:rsidRPr="005A0BA3" w:rsidR="00525259">
        <w:rPr>
          <w:rFonts w:cstheme="minorHAnsi"/>
        </w:rPr>
        <w:t>.</w:t>
      </w:r>
      <w:r w:rsidRPr="005A0BA3" w:rsidR="0062063F">
        <w:rPr>
          <w:rFonts w:cstheme="minorHAnsi"/>
        </w:rPr>
        <w:t xml:space="preserve"> Include the federal payment plus any </w:t>
      </w:r>
      <w:r w:rsidRPr="005A0BA3" w:rsidR="004B2B7B">
        <w:rPr>
          <w:rFonts w:cstheme="minorHAnsi"/>
        </w:rPr>
        <w:t>s</w:t>
      </w:r>
      <w:r w:rsidRPr="005A0BA3" w:rsidR="0062063F">
        <w:rPr>
          <w:rFonts w:cstheme="minorHAnsi"/>
        </w:rPr>
        <w:t>tate supplemental payment.</w:t>
      </w:r>
    </w:p>
    <w:p w:rsidR="001E6B01" w:rsidRPr="005A0BA3" w:rsidP="001B5BDE" w14:paraId="05CBDDF1" w14:textId="0B621BAA">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d</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Worker</w:t>
      </w:r>
      <w:r w:rsidRPr="005A0BA3" w:rsidR="00FE2079">
        <w:rPr>
          <w:rFonts w:cstheme="minorHAnsi"/>
          <w:u w:val="single"/>
        </w:rPr>
        <w:t>’</w:t>
      </w:r>
      <w:r w:rsidRPr="005A0BA3">
        <w:rPr>
          <w:rFonts w:cstheme="minorHAnsi"/>
          <w:u w:val="single"/>
        </w:rPr>
        <w:t>s Compensation:</w:t>
      </w:r>
      <w:r w:rsidR="001F6E33">
        <w:rPr>
          <w:rFonts w:cstheme="minorHAnsi"/>
        </w:rPr>
        <w:t xml:space="preserve"> </w:t>
      </w:r>
      <w:r w:rsidRPr="005A0BA3">
        <w:rPr>
          <w:rFonts w:cstheme="minorHAnsi"/>
        </w:rPr>
        <w:t>Enter the dollar amount of Worker's Compensation that the adult in the TANF family received</w:t>
      </w:r>
      <w:r w:rsidRPr="005A0BA3" w:rsidR="00525259">
        <w:rPr>
          <w:rFonts w:cstheme="minorHAnsi"/>
        </w:rPr>
        <w:t>.</w:t>
      </w:r>
    </w:p>
    <w:p w:rsidR="001E6B01" w:rsidRPr="005A0BA3" w:rsidP="001B5BDE" w14:paraId="2B06C75E" w14:textId="4DCBEE5F">
      <w:pPr>
        <w:tabs>
          <w:tab w:val="left" w:pos="0"/>
          <w:tab w:val="left" w:pos="720"/>
          <w:tab w:val="left" w:pos="1440"/>
          <w:tab w:val="left" w:pos="2160"/>
          <w:tab w:val="left" w:pos="2880"/>
          <w:tab w:val="left" w:pos="3600"/>
          <w:tab w:val="left" w:pos="4320"/>
          <w:tab w:val="left" w:pos="5040"/>
          <w:tab w:val="left" w:leader="dot" w:pos="7200"/>
        </w:tabs>
        <w:suppressAutoHyphens/>
        <w:ind w:left="1440" w:hanging="72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e</w:t>
      </w:r>
      <w:r w:rsidRPr="005A0BA3">
        <w:rPr>
          <w:rFonts w:cstheme="minorHAnsi"/>
        </w:rPr>
        <w:fldChar w:fldCharType="end"/>
      </w:r>
      <w:r w:rsidRPr="005A0BA3">
        <w:rPr>
          <w:rFonts w:cstheme="minorHAnsi"/>
        </w:rPr>
        <w:t>.</w:t>
      </w:r>
      <w:r w:rsidRPr="005A0BA3">
        <w:rPr>
          <w:rFonts w:cstheme="minorHAnsi"/>
        </w:rPr>
        <w:tab/>
      </w:r>
      <w:bookmarkStart w:id="85" w:name="_Hlk125617312"/>
      <w:r w:rsidRPr="005A0BA3">
        <w:rPr>
          <w:rFonts w:cstheme="minorHAnsi"/>
          <w:u w:val="single"/>
        </w:rPr>
        <w:t>Other Unearned Income:</w:t>
      </w:r>
      <w:r w:rsidR="001F6E33">
        <w:rPr>
          <w:rFonts w:cstheme="minorHAnsi"/>
        </w:rPr>
        <w:t xml:space="preserve"> </w:t>
      </w:r>
      <w:r w:rsidRPr="005A0BA3" w:rsidR="007F6504">
        <w:rPr>
          <w:rFonts w:cstheme="minorHAnsi"/>
        </w:rPr>
        <w:t>Enter the dollar amount of other unearned income that the adult in the TANF family received.</w:t>
      </w:r>
    </w:p>
    <w:bookmarkEnd w:id="85"/>
    <w:p w:rsidR="001E6B01" w:rsidRPr="005A0BA3" w14:paraId="041ABEA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10D2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4D6E1D2B" w14:textId="7DBAE4A7">
      <w:pPr>
        <w:pStyle w:val="Heading3"/>
        <w:rPr>
          <w:rFonts w:asciiTheme="minorHAnsi" w:hAnsiTheme="minorHAnsi" w:cstheme="minorHAnsi"/>
        </w:rPr>
      </w:pPr>
      <w:bookmarkStart w:id="86" w:name="_Toc126679105"/>
      <w:bookmarkStart w:id="87" w:name="_Toc126679183"/>
      <w:bookmarkStart w:id="88" w:name="_Toc126679242"/>
      <w:bookmarkStart w:id="89" w:name="_Toc128573958"/>
      <w:r w:rsidRPr="005A0BA3">
        <w:rPr>
          <w:rFonts w:asciiTheme="minorHAnsi" w:hAnsiTheme="minorHAnsi" w:cstheme="minorHAnsi"/>
        </w:rPr>
        <w:t xml:space="preserve">MINOR </w:t>
      </w:r>
      <w:r w:rsidRPr="005A0BA3">
        <w:rPr>
          <w:rFonts w:asciiTheme="minorHAnsi" w:hAnsiTheme="minorHAnsi" w:cstheme="minorHAnsi"/>
        </w:rPr>
        <w:t>CHILD CHARACTERISTICS</w:t>
      </w:r>
      <w:bookmarkEnd w:id="86"/>
      <w:bookmarkEnd w:id="87"/>
      <w:bookmarkEnd w:id="88"/>
      <w:bookmarkEnd w:id="89"/>
    </w:p>
    <w:p w:rsidR="001E6B01" w:rsidRPr="005A0BA3" w14:paraId="1461E5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ABE4669" w14:textId="252F14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the child characteristics for up to ten children in the TANF family.</w:t>
      </w:r>
      <w:r w:rsidR="001F6E33">
        <w:rPr>
          <w:rFonts w:cstheme="minorHAnsi"/>
        </w:rPr>
        <w:t xml:space="preserve"> </w:t>
      </w:r>
      <w:r w:rsidRPr="005A0BA3">
        <w:rPr>
          <w:rFonts w:cstheme="minorHAnsi"/>
          <w:b/>
          <w:bCs/>
        </w:rPr>
        <w:t xml:space="preserve">A minor child </w:t>
      </w:r>
      <w:r w:rsidRPr="005A0BA3" w:rsidR="002F7001">
        <w:rPr>
          <w:rFonts w:cstheme="minorHAnsi"/>
          <w:b/>
          <w:bCs/>
        </w:rPr>
        <w:t xml:space="preserve">who is either </w:t>
      </w:r>
      <w:r w:rsidRPr="005A0BA3">
        <w:rPr>
          <w:rFonts w:cstheme="minorHAnsi"/>
          <w:b/>
          <w:bCs/>
        </w:rPr>
        <w:t>head-of-household</w:t>
      </w:r>
      <w:r w:rsidRPr="005A0BA3" w:rsidR="002F7001">
        <w:rPr>
          <w:rFonts w:cstheme="minorHAnsi"/>
          <w:b/>
          <w:bCs/>
        </w:rPr>
        <w:t xml:space="preserve"> or married to the head-of-household</w:t>
      </w:r>
      <w:r w:rsidRPr="005A0BA3">
        <w:rPr>
          <w:rFonts w:cstheme="minorHAnsi"/>
          <w:b/>
          <w:bCs/>
        </w:rPr>
        <w:t xml:space="preserve"> should be coded as an adult, not as a </w:t>
      </w:r>
      <w:r w:rsidRPr="005A0BA3" w:rsidR="00F46140">
        <w:rPr>
          <w:rFonts w:cstheme="minorHAnsi"/>
          <w:b/>
          <w:bCs/>
        </w:rPr>
        <w:t xml:space="preserve">minor </w:t>
      </w:r>
      <w:r w:rsidRPr="005A0BA3">
        <w:rPr>
          <w:rFonts w:cstheme="minorHAnsi"/>
          <w:b/>
          <w:bCs/>
        </w:rPr>
        <w:t>child.</w:t>
      </w:r>
      <w:r w:rsidR="001F6E33">
        <w:rPr>
          <w:rFonts w:cstheme="minorHAnsi"/>
        </w:rPr>
        <w:t xml:space="preserve"> </w:t>
      </w:r>
      <w:r w:rsidRPr="005A0BA3">
        <w:rPr>
          <w:rFonts w:cstheme="minorHAnsi"/>
        </w:rPr>
        <w:t>The youngest child should be coded as the first child in the family, the second youngest child as the second child, and so on.</w:t>
      </w:r>
    </w:p>
    <w:p w:rsidR="001E6B01" w:rsidRPr="005A0BA3" w14:paraId="409FDC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FC99126" w14:textId="0A22F90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If there are more than ten children in the TANF family, use the following order to identify the persons to be coded: (1)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in order from youngest to oldest; (2) minor siblings of child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from youngest to oldest; and (3) any other children. </w:t>
      </w:r>
    </w:p>
    <w:p w:rsidR="001E6B01" w:rsidRPr="005A0BA3" w14:paraId="02D2420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257D79" w14:paraId="573B3372" w14:textId="6A18B49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67</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Family Affiliation:</w:t>
      </w:r>
      <w:r w:rsidR="001F6E33">
        <w:rPr>
          <w:rFonts w:cstheme="minorHAnsi"/>
        </w:rPr>
        <w:t xml:space="preserve"> </w:t>
      </w:r>
      <w:r w:rsidRPr="005A0BA3" w:rsidR="00DD5765">
        <w:rPr>
          <w:rFonts w:cstheme="minorHAnsi"/>
        </w:rPr>
        <w:t>E</w:t>
      </w:r>
      <w:r w:rsidRPr="005A0BA3">
        <w:rPr>
          <w:rFonts w:cstheme="minorHAnsi"/>
        </w:rPr>
        <w:t>nter the one-digit code that shows the child</w:t>
      </w:r>
      <w:r w:rsidRPr="005A0BA3" w:rsidR="002F7001">
        <w:rPr>
          <w:rFonts w:cstheme="minorHAnsi"/>
        </w:rPr>
        <w:t>’</w:t>
      </w:r>
      <w:r w:rsidRPr="005A0BA3">
        <w:rPr>
          <w:rFonts w:cstheme="minorHAnsi"/>
        </w:rPr>
        <w:t xml:space="preserve">s relation to the family receiving assistance. </w:t>
      </w:r>
    </w:p>
    <w:p w:rsidR="001E6B01" w:rsidRPr="005A0BA3" w:rsidP="000F729F" w14:paraId="5919397F" w14:textId="23849365">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1 =</w:t>
      </w:r>
      <w:r w:rsidR="000F729F">
        <w:rPr>
          <w:rFonts w:cstheme="minorHAnsi"/>
        </w:rPr>
        <w:t xml:space="preserve"> </w:t>
      </w:r>
      <w:r w:rsidRPr="005A0BA3" w:rsidR="00355653">
        <w:rPr>
          <w:rFonts w:cstheme="minorHAnsi"/>
        </w:rPr>
        <w:t xml:space="preserve">Minor child </w:t>
      </w:r>
      <w:r w:rsidRPr="005A0BA3">
        <w:rPr>
          <w:rFonts w:cstheme="minorHAnsi"/>
        </w:rPr>
        <w:t>receiving assistance</w:t>
      </w:r>
      <w:r w:rsidRPr="005A0BA3">
        <w:rPr>
          <w:rFonts w:cstheme="minorHAnsi"/>
        </w:rPr>
        <w:tab/>
      </w:r>
    </w:p>
    <w:p w:rsidR="001E6B01" w:rsidRPr="005A0BA3" w:rsidP="000F729F" w14:paraId="37BFA1EB" w14:textId="30175E3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0F729F">
        <w:rPr>
          <w:rFonts w:cstheme="minorHAnsi"/>
        </w:rPr>
        <w:t xml:space="preserve"> </w:t>
      </w:r>
      <w:r w:rsidRPr="005A0BA3">
        <w:rPr>
          <w:rFonts w:cstheme="minorHAnsi"/>
        </w:rPr>
        <w:t xml:space="preserve">Parent of minor child </w:t>
      </w:r>
      <w:r w:rsidRPr="005A0BA3" w:rsidR="007F6504">
        <w:rPr>
          <w:rFonts w:cstheme="minorHAnsi"/>
        </w:rPr>
        <w:t xml:space="preserve">but </w:t>
      </w:r>
      <w:r w:rsidRPr="005A0BA3" w:rsidR="00355653">
        <w:rPr>
          <w:rFonts w:cstheme="minorHAnsi"/>
        </w:rPr>
        <w:t xml:space="preserve">not </w:t>
      </w:r>
      <w:r w:rsidRPr="005A0BA3" w:rsidR="007F6504">
        <w:rPr>
          <w:rFonts w:cstheme="minorHAnsi"/>
        </w:rPr>
        <w:t>head-of-household or spouse of head-of-household</w:t>
      </w:r>
      <w:r w:rsidRPr="005A0BA3" w:rsidR="00355653">
        <w:rPr>
          <w:rFonts w:cstheme="minorHAnsi"/>
        </w:rPr>
        <w:t>, not receiving assistance</w:t>
      </w:r>
      <w:r w:rsidRPr="005A0BA3">
        <w:rPr>
          <w:rFonts w:cstheme="minorHAnsi"/>
        </w:rPr>
        <w:t xml:space="preserve"> </w:t>
      </w:r>
    </w:p>
    <w:p w:rsidR="001E6B01" w:rsidRPr="005A0BA3" w:rsidP="000F729F" w14:paraId="4DB3739C" w14:textId="0B861344">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4 =</w:t>
      </w:r>
      <w:r w:rsidR="000F729F">
        <w:rPr>
          <w:rFonts w:cstheme="minorHAnsi"/>
        </w:rPr>
        <w:t xml:space="preserve"> </w:t>
      </w:r>
      <w:r w:rsidRPr="005A0BA3">
        <w:rPr>
          <w:rFonts w:cstheme="minorHAnsi"/>
        </w:rPr>
        <w:t>Minor child</w:t>
      </w:r>
      <w:r w:rsidRPr="005A0BA3" w:rsidR="00355653">
        <w:rPr>
          <w:rFonts w:cstheme="minorHAnsi"/>
        </w:rPr>
        <w:t xml:space="preserve"> not receiving assistance and not a parent</w:t>
      </w:r>
    </w:p>
    <w:p w:rsidR="001E6B01" w:rsidRPr="005A0BA3" w14:paraId="78670D32" w14:textId="10FF75A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4723C17" w14:textId="30530D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Pr>
          <w:rFonts w:cstheme="minorHAnsi"/>
        </w:rPr>
        <w:t xml:space="preserve">Enter the eight-digit code for date of birth for this child under the </w:t>
      </w:r>
      <w:r w:rsidRPr="005A0BA3" w:rsidR="00355653">
        <w:rPr>
          <w:rFonts w:cstheme="minorHAnsi"/>
        </w:rPr>
        <w:t>s</w:t>
      </w:r>
      <w:r w:rsidRPr="005A0BA3">
        <w:rPr>
          <w:rFonts w:cstheme="minorHAnsi"/>
        </w:rPr>
        <w:t>tate TANF Program in the format YYYYMMDD.</w:t>
      </w:r>
      <w:r w:rsidR="001F6E33">
        <w:rPr>
          <w:rFonts w:cstheme="minorHAnsi"/>
        </w:rPr>
        <w:t xml:space="preserve"> </w:t>
      </w:r>
    </w:p>
    <w:p w:rsidR="001E6B01" w:rsidRPr="005A0BA3" w14:paraId="4D77FA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83026" w:rsidRPr="005A0BA3" w:rsidP="00FE4D66" w14:paraId="0EDE3A89" w14:textId="4294F2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69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Social Security Number:</w:t>
      </w:r>
      <w:r w:rsidR="001F6E33">
        <w:rPr>
          <w:rFonts w:cstheme="minorHAnsi"/>
        </w:rPr>
        <w:t xml:space="preserve"> </w:t>
      </w:r>
      <w:r w:rsidRPr="005A0BA3" w:rsidR="00FE4D66">
        <w:rPr>
          <w:rFonts w:cstheme="minorHAnsi"/>
        </w:rPr>
        <w:t xml:space="preserve">Enter the nine-digit Social Security Number (SSN) for the </w:t>
      </w:r>
      <w:r w:rsidRPr="005A0BA3" w:rsidR="0089217D">
        <w:rPr>
          <w:rFonts w:cstheme="minorHAnsi"/>
        </w:rPr>
        <w:t>child</w:t>
      </w:r>
      <w:r w:rsidRPr="005A0BA3" w:rsidR="00FE4D66">
        <w:rPr>
          <w:rFonts w:cstheme="minorHAnsi"/>
        </w:rPr>
        <w:t>.</w:t>
      </w:r>
      <w:r w:rsidR="001F6E33">
        <w:rPr>
          <w:rFonts w:cstheme="minorHAnsi"/>
        </w:rPr>
        <w:t xml:space="preserve"> </w:t>
      </w:r>
      <w:r w:rsidRPr="005A0BA3" w:rsidR="00FE4D66">
        <w:rPr>
          <w:rFonts w:cstheme="minorHAnsi"/>
        </w:rPr>
        <w:t xml:space="preserve">If the </w:t>
      </w:r>
      <w:r w:rsidR="00C81486">
        <w:rPr>
          <w:rFonts w:cstheme="minorHAnsi"/>
        </w:rPr>
        <w:t>f</w:t>
      </w:r>
      <w:r w:rsidRPr="005A0BA3" w:rsidR="00FE4D66">
        <w:rPr>
          <w:rFonts w:cstheme="minorHAnsi"/>
        </w:rPr>
        <w:t xml:space="preserve">amily </w:t>
      </w:r>
      <w:r w:rsidR="00C81486">
        <w:rPr>
          <w:rFonts w:cstheme="minorHAnsi"/>
        </w:rPr>
        <w:t>a</w:t>
      </w:r>
      <w:r w:rsidRPr="005A0BA3" w:rsidR="00FE4D66">
        <w:rPr>
          <w:rFonts w:cstheme="minorHAnsi"/>
        </w:rPr>
        <w:t xml:space="preserve">ffiliation </w:t>
      </w:r>
      <w:r w:rsidR="0068215A">
        <w:rPr>
          <w:rFonts w:cstheme="minorHAnsi"/>
        </w:rPr>
        <w:t>(item #67)</w:t>
      </w:r>
      <w:r w:rsidRPr="005A0BA3" w:rsidR="00FE4D66">
        <w:rPr>
          <w:rFonts w:cstheme="minorHAnsi"/>
        </w:rPr>
        <w:t xml:space="preserve"> code is 1, the </w:t>
      </w:r>
      <w:r w:rsidRPr="005A0BA3" w:rsidR="00DD5765">
        <w:rPr>
          <w:rFonts w:cstheme="minorHAnsi"/>
        </w:rPr>
        <w:t>s</w:t>
      </w:r>
      <w:r w:rsidRPr="005A0BA3" w:rsidR="00FE4D66">
        <w:rPr>
          <w:rFonts w:cstheme="minorHAnsi"/>
        </w:rPr>
        <w:t>tate must provide the SSN.</w:t>
      </w:r>
      <w:r w:rsidRPr="005A0BA3" w:rsidR="00036D6C">
        <w:rPr>
          <w:rFonts w:cstheme="minorHAnsi"/>
        </w:rPr>
        <w:t xml:space="preserve"> If the SSN is unknown and the family affiliation code is not 1, enter 999999999.</w:t>
      </w:r>
      <w:r w:rsidR="001F6E33">
        <w:rPr>
          <w:rFonts w:cstheme="minorHAnsi"/>
        </w:rPr>
        <w:t xml:space="preserve"> </w:t>
      </w:r>
    </w:p>
    <w:p w:rsidR="001E6B01" w:rsidRPr="005A0BA3" w:rsidP="00FE4D66" w14:paraId="7E7850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68C7F517" w14:textId="01A87D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Race/Ethnicity</w:t>
      </w:r>
      <w:r w:rsidR="00F31160">
        <w:rPr>
          <w:rFonts w:cstheme="minorHAnsi"/>
        </w:rPr>
        <w:t>:</w:t>
      </w:r>
      <w:r w:rsidRPr="00F31160" w:rsidR="00F31160">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w:t>
      </w:r>
      <w:r w:rsidR="007C5E2F">
        <w:rPr>
          <w:rFonts w:cstheme="minorHAnsi"/>
        </w:rPr>
        <w:t>children</w:t>
      </w:r>
      <w:r w:rsidR="00B56334">
        <w:rPr>
          <w:rFonts w:cstheme="minorHAnsi"/>
        </w:rPr>
        <w:t xml:space="preserve"> </w:t>
      </w:r>
      <w:r w:rsidRPr="005A0BA3" w:rsidR="00F31160">
        <w:rPr>
          <w:rFonts w:cstheme="minorHAnsi"/>
        </w:rPr>
        <w:t xml:space="preserve">whose family affiliation </w:t>
      </w:r>
      <w:r w:rsidR="00FC3F24">
        <w:rPr>
          <w:rFonts w:cstheme="minorHAnsi"/>
        </w:rPr>
        <w:t>(item #67)</w:t>
      </w:r>
      <w:r w:rsidRPr="005A0BA3" w:rsidR="00FC3F24">
        <w:rPr>
          <w:rFonts w:cstheme="minorHAnsi"/>
        </w:rPr>
        <w:t xml:space="preserve"> </w:t>
      </w:r>
      <w:r w:rsidRPr="005A0BA3" w:rsidR="00F31160">
        <w:rPr>
          <w:rFonts w:cstheme="minorHAnsi"/>
        </w:rPr>
        <w:t>code is 1</w:t>
      </w:r>
      <w:r w:rsidR="00F31160">
        <w:rPr>
          <w:rFonts w:cstheme="minorHAnsi"/>
        </w:rPr>
        <w:t xml:space="preserve"> </w:t>
      </w:r>
      <w:r w:rsidR="00145E9F">
        <w:rPr>
          <w:rFonts w:cstheme="minorHAnsi"/>
        </w:rPr>
        <w:t>or</w:t>
      </w:r>
      <w:r w:rsidRPr="005A0BA3" w:rsidR="00F31160">
        <w:rPr>
          <w:rFonts w:cstheme="minorHAnsi"/>
        </w:rPr>
        <w:t xml:space="preserve"> 2</w:t>
      </w:r>
      <w:r w:rsidR="00145E9F">
        <w:rPr>
          <w:rFonts w:cstheme="minorHAnsi"/>
        </w:rPr>
        <w:t>.</w:t>
      </w:r>
      <w:r w:rsidRPr="005A0BA3" w:rsidR="00F31160">
        <w:rPr>
          <w:rFonts w:cstheme="minorHAnsi"/>
        </w:rPr>
        <w:t xml:space="preserve"> </w:t>
      </w:r>
      <w:r w:rsidRPr="005A0BA3" w:rsidR="00A0645B">
        <w:rPr>
          <w:rFonts w:cstheme="minorHAnsi"/>
        </w:rPr>
        <w:t xml:space="preserve">To allow for the multiplicity of race/ethnicity, please enter a one-digit code for each race and for ethnicity of the TANF </w:t>
      </w:r>
      <w:r w:rsidR="00A20789">
        <w:rPr>
          <w:rFonts w:cstheme="minorHAnsi"/>
        </w:rPr>
        <w:t>child</w:t>
      </w:r>
      <w:r w:rsidRPr="005A0BA3" w:rsidR="00A0645B">
        <w:rPr>
          <w:rFonts w:cstheme="minorHAnsi"/>
        </w:rPr>
        <w:t>.</w:t>
      </w:r>
      <w:r w:rsidR="001F6E33">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7C5E2F">
        <w:rPr>
          <w:rFonts w:cstheme="minorHAnsi"/>
        </w:rPr>
        <w:t>*</w:t>
      </w:r>
      <w:r w:rsidRPr="005A0BA3" w:rsidR="00C81486">
        <w:rPr>
          <w:rFonts w:cstheme="minorHAnsi"/>
        </w:rPr>
        <w:t xml:space="preserve">.  </w:t>
      </w:r>
    </w:p>
    <w:p w:rsidR="001E6B01" w:rsidRPr="005A0BA3" w:rsidP="00FA7883" w14:paraId="5A1264D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0EB49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p>
    <w:p w:rsidR="001E6B01" w:rsidRPr="005A0BA3" w14:paraId="4269C895" w14:textId="2B36E32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A</w:t>
      </w:r>
      <w:r w:rsidRPr="005A0BA3">
        <w:rPr>
          <w:rFonts w:cstheme="minorHAnsi"/>
        </w:rPr>
        <w:t>.</w:t>
      </w:r>
      <w:r w:rsidRPr="005A0BA3">
        <w:rPr>
          <w:rFonts w:cstheme="minorHAnsi"/>
        </w:rPr>
        <w:tab/>
        <w:t>Hispanic or Latino</w:t>
      </w:r>
    </w:p>
    <w:p w:rsidR="001E6B01" w:rsidRPr="005A0BA3" w14:paraId="6F40CD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241E4B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3934BAC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6EF42CF" w14:textId="695D2F2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5A0BA3">
        <w:rPr>
          <w:rFonts w:cstheme="minorHAnsi"/>
        </w:rPr>
        <w:tab/>
      </w:r>
      <w:r w:rsidRPr="005A0BA3">
        <w:rPr>
          <w:rFonts w:cstheme="minorHAnsi"/>
          <w:u w:val="single"/>
        </w:rPr>
        <w:t>Race:</w:t>
      </w:r>
    </w:p>
    <w:p w:rsidR="001E6B01" w:rsidRPr="005A0BA3" w14:paraId="13E2CE1A" w14:textId="79712A7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F09792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American Indian or Alaska Native</w:t>
      </w:r>
    </w:p>
    <w:p w:rsidR="001E6B01" w:rsidRPr="005A0BA3" w14:paraId="297AF3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CE38B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6291DB" w14:textId="6047927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C</w:t>
      </w:r>
      <w:r w:rsidRPr="005A0BA3">
        <w:rPr>
          <w:rFonts w:cstheme="minorHAnsi"/>
        </w:rPr>
        <w:t>.</w:t>
      </w:r>
      <w:r w:rsidRPr="005A0BA3">
        <w:rPr>
          <w:rFonts w:cstheme="minorHAnsi"/>
        </w:rPr>
        <w:tab/>
        <w:t>Asian</w:t>
      </w:r>
    </w:p>
    <w:p w:rsidR="001E6B01" w:rsidRPr="005A0BA3" w14:paraId="10827C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7900D3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FC5FD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999F295" w14:textId="7851C3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D</w:t>
      </w:r>
      <w:r w:rsidRPr="005A0BA3">
        <w:rPr>
          <w:rFonts w:cstheme="minorHAnsi"/>
        </w:rPr>
        <w:t>.</w:t>
      </w:r>
      <w:r w:rsidRPr="005A0BA3">
        <w:rPr>
          <w:rFonts w:cstheme="minorHAnsi"/>
        </w:rPr>
        <w:tab/>
        <w:t>Black or African American</w:t>
      </w:r>
    </w:p>
    <w:p w:rsidR="001E6B01" w:rsidRPr="005A0BA3" w14:paraId="01FC1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4063E8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3EBB8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11025" w14:textId="56FD3F2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E</w:t>
      </w:r>
      <w:r w:rsidRPr="005A0BA3">
        <w:rPr>
          <w:rFonts w:cstheme="minorHAnsi"/>
        </w:rPr>
        <w:t>.</w:t>
      </w:r>
      <w:r w:rsidRPr="005A0BA3">
        <w:rPr>
          <w:rFonts w:cstheme="minorHAnsi"/>
        </w:rPr>
        <w:tab/>
        <w:t>Native Hawaiian or Other Pacific Islander</w:t>
      </w:r>
    </w:p>
    <w:p w:rsidR="001E6B01" w:rsidRPr="005A0BA3" w14:paraId="307524F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191739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2AF35E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57339CD" w14:textId="21F8B12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2F7001">
        <w:rPr>
          <w:rFonts w:cstheme="minorHAnsi"/>
        </w:rPr>
        <w:t>F</w:t>
      </w:r>
      <w:r w:rsidRPr="005A0BA3">
        <w:rPr>
          <w:rFonts w:cstheme="minorHAnsi"/>
        </w:rPr>
        <w:t>.</w:t>
      </w:r>
      <w:r w:rsidRPr="005A0BA3">
        <w:rPr>
          <w:rFonts w:cstheme="minorHAnsi"/>
        </w:rPr>
        <w:tab/>
        <w:t>White</w:t>
      </w:r>
    </w:p>
    <w:p w:rsidR="001E6B01" w:rsidRPr="005A0BA3" w14:paraId="407D600A" w14:textId="5CB02F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w:t>
      </w:r>
    </w:p>
    <w:p w:rsidR="001E6B01" w:rsidRPr="005A0BA3" w14:paraId="24DA2F0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14C1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2F7001" w:rsidRPr="005A0BA3" w14:paraId="3FA58313" w14:textId="6E22073E">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Gender:</w:t>
      </w:r>
      <w:r w:rsidRPr="005A0BA3">
        <w:rPr>
          <w:rFonts w:cstheme="minorHAnsi"/>
        </w:rPr>
        <w:t xml:space="preserve"> Enter the one-digit code</w:t>
      </w:r>
      <w:r w:rsidRPr="005A0BA3">
        <w:rPr>
          <w:rFonts w:cstheme="minorHAnsi"/>
        </w:rPr>
        <w:t>:</w:t>
      </w:r>
    </w:p>
    <w:p w:rsidR="001E6B01" w:rsidRPr="005A0BA3" w14:paraId="4BA256C7"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p>
    <w:p w:rsidR="0071032C" w:rsidRPr="005A0BA3" w:rsidP="0071032C" w14:paraId="4176C488" w14:textId="7B412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5A0BA3">
        <w:rPr>
          <w:rFonts w:cstheme="minorHAnsi"/>
        </w:rPr>
        <w:t xml:space="preserve">1 = </w:t>
      </w:r>
      <w:r w:rsidR="001B5BDE">
        <w:rPr>
          <w:rFonts w:cstheme="minorHAnsi"/>
        </w:rPr>
        <w:tab/>
      </w:r>
      <w:r w:rsidRPr="005A0BA3">
        <w:rPr>
          <w:rFonts w:cstheme="minorHAnsi"/>
        </w:rPr>
        <w:t>Male</w:t>
      </w:r>
    </w:p>
    <w:p w:rsidR="0071032C" w:rsidRPr="005A0BA3" w:rsidP="0071032C" w14:paraId="045E649C" w14:textId="37DCE2D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w:t>
      </w:r>
      <w:r w:rsidR="001B5BDE">
        <w:rPr>
          <w:rFonts w:cstheme="minorHAnsi"/>
        </w:rPr>
        <w:tab/>
      </w:r>
      <w:r w:rsidRPr="005A0BA3">
        <w:rPr>
          <w:rFonts w:cstheme="minorHAnsi"/>
        </w:rPr>
        <w:t>Female</w:t>
      </w:r>
    </w:p>
    <w:p w:rsidR="0071032C" w:rsidRPr="0071032C" w:rsidP="0071032C" w14:paraId="344667ED" w14:textId="2B4BC2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71032C">
        <w:rPr>
          <w:rFonts w:cstheme="minorHAnsi"/>
        </w:rPr>
        <w:t xml:space="preserve">3 = </w:t>
      </w:r>
      <w:r w:rsidR="001B5BDE">
        <w:rPr>
          <w:rFonts w:cstheme="minorHAnsi"/>
        </w:rPr>
        <w:tab/>
      </w:r>
      <w:r w:rsidRPr="0071032C">
        <w:rPr>
          <w:rFonts w:cstheme="minorHAnsi"/>
        </w:rPr>
        <w:t xml:space="preserve">Non-Binary or gender non-conforming </w:t>
      </w:r>
    </w:p>
    <w:p w:rsidR="0071032C" w:rsidRPr="005A0BA3" w:rsidP="0071032C" w14:paraId="0C0DABDE" w14:textId="6F92FF5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032C">
        <w:rPr>
          <w:rFonts w:cstheme="minorHAnsi"/>
        </w:rPr>
        <w:tab/>
        <w:t xml:space="preserve">4 = </w:t>
      </w:r>
      <w:r w:rsidR="001B5BDE">
        <w:rPr>
          <w:rFonts w:cstheme="minorHAnsi"/>
        </w:rPr>
        <w:tab/>
      </w:r>
      <w:r w:rsidRPr="0071032C">
        <w:rPr>
          <w:rFonts w:cstheme="minorHAnsi"/>
        </w:rPr>
        <w:t>Uses a different</w:t>
      </w:r>
      <w:r w:rsidRPr="005A0BA3">
        <w:rPr>
          <w:rFonts w:cstheme="minorHAnsi"/>
        </w:rPr>
        <w:t xml:space="preserve"> term</w:t>
      </w:r>
    </w:p>
    <w:p w:rsidR="0071032C" w:rsidRPr="005A0BA3" w:rsidP="0071032C" w14:paraId="0387230B" w14:textId="4ABA884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1B5BDE">
        <w:rPr>
          <w:rFonts w:cstheme="minorHAnsi"/>
        </w:rPr>
        <w:tab/>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p>
    <w:p w:rsidR="001E6B01" w:rsidRPr="005A0BA3" w14:paraId="4A6736A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90" w:name="_Hlk132366276"/>
    <w:p w:rsidR="001E6B01" w:rsidRPr="005A0BA3" w14:paraId="74A9649C" w14:textId="4063B7F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Disability Benefits</w:t>
      </w:r>
      <w:r w:rsidR="001F6E33">
        <w:rPr>
          <w:rFonts w:cstheme="minorHAnsi"/>
        </w:rPr>
        <w:t xml:space="preserve"> </w:t>
      </w:r>
    </w:p>
    <w:bookmarkEnd w:id="90"/>
    <w:p w:rsidR="001E6B01" w:rsidRPr="005A0BA3" w:rsidP="00C0536E" w14:paraId="1F34213F" w14:textId="3709062A">
      <w:pPr>
        <w:tabs>
          <w:tab w:val="left" w:pos="0"/>
          <w:tab w:val="left" w:pos="720"/>
          <w:tab w:val="left" w:pos="1680"/>
          <w:tab w:val="left" w:pos="2160"/>
          <w:tab w:val="left" w:pos="2880"/>
          <w:tab w:val="left" w:pos="3600"/>
          <w:tab w:val="left" w:pos="4320"/>
          <w:tab w:val="left" w:pos="5040"/>
          <w:tab w:val="left" w:leader="dot" w:pos="7200"/>
        </w:tabs>
        <w:suppressAutoHyphens/>
        <w:ind w:left="1440" w:hanging="1440"/>
        <w:rPr>
          <w:rFonts w:cstheme="minorHAnsi"/>
          <w:u w:val="single"/>
        </w:rPr>
      </w:pPr>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a</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Benefits Based on Federal Disability Status Under Non-</w:t>
      </w:r>
      <w:r w:rsidRPr="005A0BA3" w:rsidR="00C0536E">
        <w:rPr>
          <w:rFonts w:cstheme="minorHAnsi"/>
          <w:u w:val="single"/>
        </w:rPr>
        <w:t xml:space="preserve">Social </w:t>
      </w:r>
      <w:r w:rsidR="00C0536E">
        <w:rPr>
          <w:rFonts w:cstheme="minorHAnsi"/>
          <w:u w:val="single"/>
        </w:rPr>
        <w:t>Security</w:t>
      </w:r>
      <w:r w:rsidRPr="005A0BA3">
        <w:rPr>
          <w:rFonts w:cstheme="minorHAnsi"/>
          <w:u w:val="single"/>
        </w:rPr>
        <w:t xml:space="preserve"> Act Programs:</w:t>
      </w:r>
    </w:p>
    <w:p w:rsidR="001E6B01" w:rsidRPr="005A0BA3" w:rsidP="00262E04" w14:paraId="5BC7E4E8" w14:textId="2785CB3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 xml:space="preserve"> </w:t>
      </w:r>
      <w:r w:rsidRPr="005A0BA3">
        <w:rPr>
          <w:rFonts w:cstheme="minorHAnsi"/>
          <w:b/>
        </w:rPr>
        <w:tab/>
      </w:r>
      <w:r w:rsidRPr="005A0BA3">
        <w:rPr>
          <w:rFonts w:cstheme="minorHAnsi"/>
        </w:rPr>
        <w:tab/>
        <w:t>1 = Yes</w:t>
      </w:r>
      <w:r>
        <w:rPr>
          <w:rFonts w:cstheme="minorHAnsi"/>
        </w:rPr>
        <w:t xml:space="preserve"> </w:t>
      </w:r>
    </w:p>
    <w:p w:rsidR="001E6B01" w:rsidRPr="005A0BA3" w14:paraId="1EA57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D28F4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3E55D4" w14:textId="0D9BE6D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bookmarkStart w:id="91" w:name="_Hlk132366299"/>
      <w:r w:rsidRPr="005A0BA3">
        <w:rPr>
          <w:rFonts w:cstheme="minorHAnsi"/>
        </w:rPr>
        <w:tab/>
      </w: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b</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Receives Supplemental Security Income</w:t>
      </w:r>
      <w:r w:rsidR="00E00134">
        <w:rPr>
          <w:rFonts w:cstheme="minorHAnsi"/>
          <w:u w:val="single"/>
        </w:rPr>
        <w:t xml:space="preserve"> (SSI)</w:t>
      </w:r>
      <w:r w:rsidRPr="005A0BA3">
        <w:rPr>
          <w:rFonts w:cstheme="minorHAnsi"/>
          <w:u w:val="single"/>
        </w:rPr>
        <w:t xml:space="preserve"> </w:t>
      </w:r>
      <w:r w:rsidR="007C2C97">
        <w:rPr>
          <w:rFonts w:cstheme="minorHAnsi"/>
          <w:u w:val="single"/>
        </w:rPr>
        <w:t xml:space="preserve">or </w:t>
      </w:r>
      <w:r w:rsidRPr="005A0BA3" w:rsidR="00E00134">
        <w:rPr>
          <w:rFonts w:cstheme="minorHAnsi"/>
          <w:u w:val="single"/>
        </w:rPr>
        <w:t>Aid to Aged, Blind, and Disabled</w:t>
      </w:r>
      <w:r w:rsidRPr="005A0BA3" w:rsidR="00E00134">
        <w:rPr>
          <w:rFonts w:cstheme="minorHAnsi"/>
          <w:u w:val="single"/>
        </w:rPr>
        <w:t xml:space="preserve"> </w:t>
      </w:r>
      <w:r w:rsidR="00E00134">
        <w:rPr>
          <w:rFonts w:cstheme="minorHAnsi"/>
          <w:u w:val="single"/>
        </w:rPr>
        <w:t>(AABD)</w:t>
      </w:r>
      <w:r w:rsidR="00CF5366">
        <w:rPr>
          <w:rFonts w:cstheme="minorHAnsi"/>
          <w:u w:val="single"/>
        </w:rPr>
        <w:t xml:space="preserve"> </w:t>
      </w:r>
      <w:r w:rsidRPr="00C63299">
        <w:rPr>
          <w:rFonts w:cstheme="minorHAnsi"/>
          <w:u w:val="single"/>
        </w:rPr>
        <w:t>Under Title XVI</w:t>
      </w:r>
      <w:r w:rsidR="00CF5366">
        <w:rPr>
          <w:rFonts w:cstheme="minorHAnsi"/>
          <w:u w:val="single"/>
        </w:rPr>
        <w:t xml:space="preserve"> or Titles </w:t>
      </w:r>
      <w:r w:rsidR="00CA7435">
        <w:rPr>
          <w:rFonts w:cstheme="minorHAnsi"/>
          <w:u w:val="single"/>
        </w:rPr>
        <w:t>I</w:t>
      </w:r>
      <w:r w:rsidR="00CF5366">
        <w:rPr>
          <w:rFonts w:cstheme="minorHAnsi"/>
          <w:u w:val="single"/>
        </w:rPr>
        <w:t>, X, and XIV</w:t>
      </w:r>
      <w:r w:rsidR="00CA7435">
        <w:rPr>
          <w:rFonts w:cstheme="minorHAnsi"/>
          <w:u w:val="single"/>
        </w:rPr>
        <w:t xml:space="preserve"> or Title XVI</w:t>
      </w:r>
      <w:r w:rsidRPr="00C63299">
        <w:rPr>
          <w:rFonts w:cstheme="minorHAnsi"/>
          <w:u w:val="single"/>
        </w:rPr>
        <w:t xml:space="preserve"> of the Social Security Act:</w:t>
      </w:r>
      <w:r w:rsidR="001F6E33">
        <w:rPr>
          <w:rFonts w:cstheme="minorHAnsi"/>
        </w:rPr>
        <w:t xml:space="preserve"> </w:t>
      </w:r>
    </w:p>
    <w:bookmarkEnd w:id="91"/>
    <w:p w:rsidR="001E6B01" w:rsidRPr="005A0BA3" w:rsidP="00262E04" w14:paraId="6760DF0F" w14:textId="54198CA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rPr>
        <w:tab/>
        <w:t>1 = Yes</w:t>
      </w:r>
      <w:r w:rsidR="001F6E33">
        <w:rPr>
          <w:rFonts w:cstheme="minorHAnsi"/>
        </w:rPr>
        <w:t xml:space="preserve"> </w:t>
      </w:r>
    </w:p>
    <w:p w:rsidR="001E6B01" w:rsidRPr="005A0BA3" w14:paraId="0A5A33F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41886B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9981A6D" w14:textId="2FF859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73</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Relationship to Head-of-Household:</w:t>
      </w:r>
      <w:r w:rsidR="001F6E33">
        <w:rPr>
          <w:rFonts w:cstheme="minorHAnsi"/>
        </w:rPr>
        <w:t xml:space="preserve"> </w:t>
      </w:r>
      <w:r w:rsidRPr="005A0BA3" w:rsidR="00FC3F24">
        <w:rPr>
          <w:rFonts w:cstheme="minorHAnsi"/>
        </w:rPr>
        <w:t xml:space="preserve">Reporting of this </w:t>
      </w:r>
      <w:r w:rsidR="00FC3F24">
        <w:rPr>
          <w:rFonts w:cstheme="minorHAnsi"/>
        </w:rPr>
        <w:t>item</w:t>
      </w:r>
      <w:r w:rsidRPr="005A0BA3" w:rsidR="00FC3F24">
        <w:rPr>
          <w:rFonts w:cstheme="minorHAnsi"/>
        </w:rPr>
        <w:t xml:space="preserve"> is required for </w:t>
      </w:r>
      <w:r w:rsidR="007C5E2F">
        <w:rPr>
          <w:rFonts w:cstheme="minorHAnsi"/>
        </w:rPr>
        <w:t xml:space="preserve">children </w:t>
      </w:r>
      <w:r w:rsidRPr="005A0BA3" w:rsidR="00FC3F24">
        <w:rPr>
          <w:rFonts w:cstheme="minorHAnsi"/>
        </w:rPr>
        <w:t xml:space="preserve">whose family affiliation </w:t>
      </w:r>
      <w:r w:rsidR="00FC3F24">
        <w:rPr>
          <w:rFonts w:cstheme="minorHAnsi"/>
        </w:rPr>
        <w:t>(item #67)</w:t>
      </w:r>
      <w:r w:rsidRPr="005A0BA3" w:rsidR="00FC3F24">
        <w:rPr>
          <w:rFonts w:cstheme="minorHAnsi"/>
        </w:rPr>
        <w:t xml:space="preserve"> code is 1</w:t>
      </w:r>
      <w:r w:rsidR="00FC3F24">
        <w:rPr>
          <w:rFonts w:cstheme="minorHAnsi"/>
        </w:rPr>
        <w:t xml:space="preserve"> or</w:t>
      </w:r>
      <w:r w:rsidRPr="005A0BA3" w:rsidR="00FC3F24">
        <w:rPr>
          <w:rFonts w:cstheme="minorHAnsi"/>
        </w:rPr>
        <w:t xml:space="preserve"> 2</w:t>
      </w:r>
      <w:r w:rsidR="00FC3F24">
        <w:rPr>
          <w:rFonts w:cstheme="minorHAnsi"/>
        </w:rPr>
        <w:t>.</w:t>
      </w:r>
      <w:r w:rsidRPr="005A0BA3" w:rsidR="00FC3F2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if so, enter 0</w:t>
      </w:r>
      <w:r w:rsidR="00C81486">
        <w:rPr>
          <w:rFonts w:cstheme="minorHAnsi"/>
        </w:rPr>
        <w:t>0</w:t>
      </w:r>
      <w:r w:rsidR="0041214D">
        <w:rPr>
          <w:rFonts w:cstheme="minorHAnsi"/>
        </w:rPr>
        <w:t>*</w:t>
      </w:r>
      <w:r w:rsidRPr="005A0BA3" w:rsidR="00C81486">
        <w:rPr>
          <w:rFonts w:cstheme="minorHAnsi"/>
        </w:rPr>
        <w:t xml:space="preserve">.  </w:t>
      </w:r>
      <w:r w:rsidRPr="005A0BA3" w:rsidR="00164557">
        <w:rPr>
          <w:rFonts w:cstheme="minorHAnsi"/>
        </w:rPr>
        <w:t>Enter two-digit code</w:t>
      </w:r>
      <w:r w:rsidRPr="005A0BA3" w:rsidR="002F7001">
        <w:rPr>
          <w:rFonts w:cstheme="minorHAnsi"/>
        </w:rPr>
        <w:t>:</w:t>
      </w:r>
      <w:r w:rsidRPr="005A0BA3" w:rsidR="00164557">
        <w:rPr>
          <w:rFonts w:cstheme="minorHAnsi"/>
        </w:rPr>
        <w:t xml:space="preserve"> </w:t>
      </w:r>
    </w:p>
    <w:p w:rsidR="001E6B01" w:rsidRPr="005A0BA3" w:rsidP="00262E04" w14:paraId="221105B7" w14:textId="698BBE1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04 = </w:t>
      </w:r>
      <w:r w:rsidRPr="005A0BA3" w:rsidR="00900B1A">
        <w:rPr>
          <w:rFonts w:cstheme="minorHAnsi"/>
        </w:rPr>
        <w:t>Child</w:t>
      </w:r>
    </w:p>
    <w:p w:rsidR="001E6B01" w:rsidRPr="005A0BA3" w14:paraId="021513F4" w14:textId="3F92264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05 = Step</w:t>
      </w:r>
      <w:r w:rsidRPr="005A0BA3" w:rsidR="00900B1A">
        <w:rPr>
          <w:rFonts w:cstheme="minorHAnsi"/>
        </w:rPr>
        <w:t>child</w:t>
      </w:r>
    </w:p>
    <w:p w:rsidR="001E6B01" w:rsidRPr="005A0BA3" w14:paraId="7DAB1C47" w14:textId="4136D4B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14:paraId="2868C92E" w14:textId="49A6781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07 = </w:t>
      </w:r>
      <w:r w:rsidRPr="005A0BA3" w:rsidR="009C1F36">
        <w:rPr>
          <w:rFonts w:cstheme="minorHAnsi"/>
        </w:rPr>
        <w:t>O</w:t>
      </w:r>
      <w:r w:rsidRPr="005A0BA3">
        <w:rPr>
          <w:rFonts w:cstheme="minorHAnsi"/>
        </w:rPr>
        <w:t>ther relat</w:t>
      </w:r>
      <w:r w:rsidRPr="005A0BA3" w:rsidR="00900B1A">
        <w:rPr>
          <w:rFonts w:cstheme="minorHAnsi"/>
        </w:rPr>
        <w:t>ive</w:t>
      </w:r>
      <w:r w:rsidRPr="005A0BA3">
        <w:rPr>
          <w:rFonts w:cstheme="minorHAnsi"/>
        </w:rPr>
        <w:t xml:space="preserve"> (</w:t>
      </w:r>
      <w:r w:rsidRPr="005A0BA3" w:rsidR="00900B1A">
        <w:rPr>
          <w:rFonts w:cstheme="minorHAnsi"/>
        </w:rPr>
        <w:t>e.g., sibling,</w:t>
      </w:r>
      <w:r w:rsidRPr="005A0BA3">
        <w:rPr>
          <w:rFonts w:cstheme="minorHAnsi"/>
        </w:rPr>
        <w:t xml:space="preserve"> cousin</w:t>
      </w:r>
      <w:r w:rsidRPr="005A0BA3" w:rsidR="00900B1A">
        <w:rPr>
          <w:rFonts w:cstheme="minorHAnsi"/>
        </w:rPr>
        <w:t>, etc.</w:t>
      </w:r>
      <w:r w:rsidRPr="005A0BA3">
        <w:rPr>
          <w:rFonts w:cstheme="minorHAnsi"/>
        </w:rPr>
        <w:t>)</w:t>
      </w:r>
    </w:p>
    <w:p w:rsidR="001E6B01" w:rsidRPr="005A0BA3" w14:paraId="56FABE27" w14:textId="7AF420B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1E6B01" w:rsidRPr="005A0BA3" w14:paraId="6C5DD334" w14:textId="50A60D8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09 = Unrelated child</w:t>
      </w:r>
    </w:p>
    <w:p w:rsidR="001E6B01" w:rsidRPr="005A0BA3" w14:paraId="667C677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rsidP="00C81486" w14:paraId="4D99A6D4" w14:textId="6586F7E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Parent</w:t>
      </w:r>
      <w:r w:rsidRPr="005A0BA3" w:rsidR="000549B8">
        <w:rPr>
          <w:rFonts w:cstheme="minorHAnsi"/>
          <w:u w:val="single"/>
        </w:rPr>
        <w:t xml:space="preserve">al status of minor who is not </w:t>
      </w:r>
      <w:r w:rsidRPr="005A0BA3" w:rsidR="00383026">
        <w:rPr>
          <w:rFonts w:cstheme="minorHAnsi"/>
          <w:u w:val="single"/>
        </w:rPr>
        <w:t>a head-of-household or spouse of the head</w:t>
      </w:r>
      <w:r w:rsidRPr="005A0BA3" w:rsidR="002F7001">
        <w:rPr>
          <w:rFonts w:cstheme="minorHAnsi"/>
          <w:u w:val="single"/>
        </w:rPr>
        <w:t>-</w:t>
      </w:r>
      <w:r w:rsidRPr="005A0BA3" w:rsidR="00383026">
        <w:rPr>
          <w:rFonts w:cstheme="minorHAnsi"/>
          <w:u w:val="single"/>
        </w:rPr>
        <w:t>of</w:t>
      </w:r>
      <w:r w:rsidRPr="005A0BA3" w:rsidR="002F7001">
        <w:rPr>
          <w:rFonts w:cstheme="minorHAnsi"/>
          <w:u w:val="single"/>
        </w:rPr>
        <w:t>-</w:t>
      </w:r>
      <w:r w:rsidRPr="005A0BA3" w:rsidR="00383026">
        <w:rPr>
          <w:rFonts w:cstheme="minorHAnsi"/>
          <w:u w:val="single"/>
        </w:rPr>
        <w:t>household</w:t>
      </w:r>
      <w:r w:rsidRPr="005A0BA3">
        <w:rPr>
          <w:rFonts w:cstheme="minorHAnsi"/>
          <w:u w:val="single"/>
        </w:rPr>
        <w:t>:</w:t>
      </w:r>
      <w:r w:rsidR="001F6E33">
        <w:rPr>
          <w:rFonts w:cstheme="minorHAnsi"/>
        </w:rPr>
        <w:t xml:space="preserve"> </w:t>
      </w:r>
      <w:r w:rsidRPr="005A0BA3" w:rsidR="00E61544">
        <w:rPr>
          <w:rFonts w:cstheme="minorHAnsi"/>
        </w:rPr>
        <w:t xml:space="preserve">Reporting of this </w:t>
      </w:r>
      <w:r w:rsidR="00E61544">
        <w:rPr>
          <w:rFonts w:cstheme="minorHAnsi"/>
        </w:rPr>
        <w:t>item</w:t>
      </w:r>
      <w:r w:rsidRPr="005A0BA3" w:rsidR="00E61544">
        <w:rPr>
          <w:rFonts w:cstheme="minorHAnsi"/>
        </w:rPr>
        <w:t xml:space="preserve"> is required for </w:t>
      </w:r>
      <w:r w:rsidR="007C5E2F">
        <w:rPr>
          <w:rFonts w:cstheme="minorHAnsi"/>
        </w:rPr>
        <w:t xml:space="preserve">children </w:t>
      </w:r>
      <w:r w:rsidRPr="005A0BA3" w:rsidR="00E61544">
        <w:rPr>
          <w:rFonts w:cstheme="minorHAnsi"/>
        </w:rPr>
        <w:t xml:space="preserve">whose family affiliation </w:t>
      </w:r>
      <w:r w:rsidR="00E61544">
        <w:rPr>
          <w:rFonts w:cstheme="minorHAnsi"/>
        </w:rPr>
        <w:t>(item #67)</w:t>
      </w:r>
      <w:r w:rsidRPr="005A0BA3" w:rsidR="00E61544">
        <w:rPr>
          <w:rFonts w:cstheme="minorHAnsi"/>
        </w:rPr>
        <w:t xml:space="preserve"> code is 1</w:t>
      </w:r>
      <w:r w:rsidR="00E61544">
        <w:rPr>
          <w:rFonts w:cstheme="minorHAnsi"/>
        </w:rPr>
        <w:t xml:space="preserve"> or</w:t>
      </w:r>
      <w:r w:rsidRPr="005A0BA3" w:rsidR="00E61544">
        <w:rPr>
          <w:rFonts w:cstheme="minorHAnsi"/>
        </w:rPr>
        <w:t xml:space="preserve"> 2</w:t>
      </w:r>
      <w:r w:rsidR="00E61544">
        <w:rPr>
          <w:rFonts w:cstheme="minorHAnsi"/>
        </w:rPr>
        <w:t>.</w:t>
      </w:r>
      <w:r w:rsidRPr="005A0BA3" w:rsidR="00E61544">
        <w:rPr>
          <w:rFonts w:cstheme="minorHAnsi"/>
        </w:rPr>
        <w:t xml:space="preserve"> </w:t>
      </w:r>
      <w:r w:rsidR="00C81486">
        <w:rPr>
          <w:rFonts w:cstheme="minorHAnsi"/>
        </w:rPr>
        <w:t>O</w:t>
      </w:r>
      <w:r w:rsidRPr="005A0BA3" w:rsidR="00C81486">
        <w:rPr>
          <w:rFonts w:cstheme="minorHAnsi"/>
        </w:rPr>
        <w:t xml:space="preserve">ptional for </w:t>
      </w:r>
      <w:r w:rsidR="00C81486">
        <w:rPr>
          <w:rFonts w:cstheme="minorHAnsi"/>
        </w:rPr>
        <w:t>children</w:t>
      </w:r>
      <w:r w:rsidRPr="005A0BA3" w:rsidR="00C81486">
        <w:rPr>
          <w:rFonts w:cstheme="minorHAnsi"/>
        </w:rPr>
        <w:t xml:space="preserve"> whose family affiliation code is </w:t>
      </w:r>
      <w:r w:rsidR="00C81486">
        <w:rPr>
          <w:rFonts w:cstheme="minorHAnsi"/>
        </w:rPr>
        <w:t>4</w:t>
      </w:r>
      <w:r w:rsidRPr="005A0BA3" w:rsidR="00C81486">
        <w:rPr>
          <w:rFonts w:cstheme="minorHAnsi"/>
        </w:rPr>
        <w:t xml:space="preserve">; if so, enter 0.  </w:t>
      </w:r>
      <w:r w:rsidRPr="005A0BA3" w:rsidR="00690626">
        <w:rPr>
          <w:rFonts w:cstheme="minorHAnsi"/>
        </w:rPr>
        <w:t>E</w:t>
      </w:r>
      <w:r w:rsidRPr="005A0BA3">
        <w:rPr>
          <w:rFonts w:cstheme="minorHAnsi"/>
        </w:rPr>
        <w:t>nter the one-digit code</w:t>
      </w:r>
      <w:r w:rsidRPr="005A0BA3" w:rsidR="002F7001">
        <w:rPr>
          <w:rFonts w:cstheme="minorHAnsi"/>
        </w:rPr>
        <w:t>:</w:t>
      </w:r>
    </w:p>
    <w:p w:rsidR="001E6B01" w:rsidRPr="005A0BA3" w:rsidP="00B47BB5" w14:paraId="5378232A" w14:textId="31083D84">
      <w:pPr>
        <w:keepNext/>
        <w:keepLines/>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5A0BA3">
        <w:rPr>
          <w:rFonts w:cstheme="minorHAnsi"/>
        </w:rPr>
        <w:tab/>
        <w:t>2 =</w:t>
      </w:r>
      <w:r w:rsidR="00B47BB5">
        <w:rPr>
          <w:rFonts w:cstheme="minorHAnsi"/>
        </w:rPr>
        <w:t xml:space="preserve"> </w:t>
      </w:r>
      <w:r w:rsidRPr="005A0BA3">
        <w:rPr>
          <w:rFonts w:cstheme="minorHAnsi"/>
        </w:rPr>
        <w:t>Yes, a parent with a minor child in the family, but not</w:t>
      </w:r>
      <w:r w:rsidRPr="005A0BA3" w:rsidR="00A76526">
        <w:rPr>
          <w:rFonts w:cstheme="minorHAnsi"/>
        </w:rPr>
        <w:t xml:space="preserve"> a head-of-household or spouse of head-of-household</w:t>
      </w:r>
    </w:p>
    <w:p w:rsidR="001E6B01" w:rsidRPr="005A0BA3" w14:paraId="42E9F619" w14:textId="242CBD88">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B47BB5">
        <w:rPr>
          <w:rFonts w:cstheme="minorHAnsi"/>
        </w:rPr>
        <w:t xml:space="preserve"> </w:t>
      </w:r>
      <w:r w:rsidRPr="005A0BA3">
        <w:rPr>
          <w:rFonts w:cstheme="minorHAnsi"/>
        </w:rPr>
        <w:t>No</w:t>
      </w:r>
      <w:r w:rsidRPr="005A0BA3" w:rsidR="00690626">
        <w:rPr>
          <w:rFonts w:cstheme="minorHAnsi"/>
        </w:rPr>
        <w:t>, not a parent with a minor child in the family</w:t>
      </w:r>
    </w:p>
    <w:p w:rsidR="001E6B01" w:rsidRPr="005A0BA3" w14:paraId="2492EFE1"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4095990" w14:textId="29D5802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Educational Level</w:t>
      </w:r>
      <w:r w:rsidRPr="005A0BA3">
        <w:rPr>
          <w:rFonts w:cstheme="minorHAnsi"/>
        </w:rPr>
        <w:t>:</w:t>
      </w:r>
      <w:r w:rsidR="001F6E33">
        <w:rPr>
          <w:rFonts w:cstheme="minorHAnsi"/>
        </w:rPr>
        <w:t xml:space="preserve"> </w:t>
      </w:r>
      <w:r w:rsidRPr="005A0BA3">
        <w:rPr>
          <w:rFonts w:cstheme="minorHAnsi"/>
        </w:rPr>
        <w:t>Enter the two-digit code to indicate the highest level of education attained by the child.</w:t>
      </w:r>
      <w:r w:rsidR="001F6E33">
        <w:rPr>
          <w:rFonts w:cstheme="minorHAnsi"/>
        </w:rPr>
        <w:t xml:space="preserve"> </w:t>
      </w:r>
      <w:r w:rsidR="00E94205">
        <w:rPr>
          <w:rFonts w:cstheme="minorHAnsi"/>
        </w:rPr>
        <w:t xml:space="preserve">Code 99 is not an option for </w:t>
      </w:r>
      <w:r w:rsidR="007C5E2F">
        <w:rPr>
          <w:rFonts w:cstheme="minorHAnsi"/>
        </w:rPr>
        <w:t xml:space="preserve">children </w:t>
      </w:r>
      <w:r w:rsidRPr="005A0BA3" w:rsidR="00473A8D">
        <w:rPr>
          <w:rFonts w:cstheme="minorHAnsi"/>
        </w:rPr>
        <w:t xml:space="preserve">whose family affiliation </w:t>
      </w:r>
      <w:r w:rsidR="00E61544">
        <w:rPr>
          <w:rFonts w:cstheme="minorHAnsi"/>
        </w:rPr>
        <w:t xml:space="preserve">(item #67) </w:t>
      </w:r>
      <w:r w:rsidRPr="005A0BA3" w:rsidR="00473A8D">
        <w:rPr>
          <w:rFonts w:cstheme="minorHAnsi"/>
        </w:rPr>
        <w:t xml:space="preserve">code is </w:t>
      </w:r>
      <w:r w:rsidRPr="005A0BA3" w:rsidR="003A7A96">
        <w:rPr>
          <w:rFonts w:cstheme="minorHAnsi"/>
        </w:rPr>
        <w:t>1</w:t>
      </w:r>
      <w:r w:rsidRPr="005A0BA3" w:rsidR="00473A8D">
        <w:rPr>
          <w:rFonts w:cstheme="minorHAnsi"/>
        </w:rPr>
        <w:t xml:space="preserve">. </w:t>
      </w:r>
    </w:p>
    <w:p w:rsidR="00515A45" w:rsidRPr="005A0BA3" w:rsidP="00B47BB5" w14:paraId="3C72FB26" w14:textId="636FD64F">
      <w:pPr>
        <w:tabs>
          <w:tab w:val="left" w:pos="0"/>
          <w:tab w:val="left" w:pos="72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B47BB5">
        <w:rPr>
          <w:rFonts w:cstheme="minorHAnsi"/>
        </w:rPr>
        <w:t xml:space="preserve"> </w:t>
      </w:r>
      <w:r w:rsidRPr="005A0BA3">
        <w:rPr>
          <w:rFonts w:cstheme="minorHAnsi"/>
        </w:rPr>
        <w:t>Grade level completed in primary/secondary school including secondary level vocational school</w:t>
      </w:r>
      <w:r w:rsidRPr="005A0BA3" w:rsidR="00FD3643">
        <w:rPr>
          <w:rFonts w:cstheme="minorHAnsi"/>
        </w:rPr>
        <w:t>, adult high school, or homeschool</w:t>
      </w:r>
    </w:p>
    <w:p w:rsidR="001E6B01" w:rsidRPr="005A0BA3" w14:paraId="2219C4B0" w14:textId="547D6E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B47BB5">
        <w:rPr>
          <w:rFonts w:cstheme="minorHAnsi"/>
        </w:rPr>
        <w:t xml:space="preserve"> </w:t>
      </w:r>
      <w:r w:rsidRPr="005A0BA3" w:rsidR="00515A45">
        <w:rPr>
          <w:rFonts w:cstheme="minorHAnsi"/>
        </w:rPr>
        <w:t>12</w:t>
      </w:r>
      <w:r w:rsidRPr="005A0BA3" w:rsidR="00515A45">
        <w:rPr>
          <w:rFonts w:cstheme="minorHAnsi"/>
          <w:vertAlign w:val="superscript"/>
        </w:rPr>
        <w:t>th</w:t>
      </w:r>
      <w:r w:rsidRPr="005A0BA3" w:rsidR="00515A45">
        <w:rPr>
          <w:rFonts w:cstheme="minorHAnsi"/>
        </w:rPr>
        <w:t xml:space="preserve"> grade, </w:t>
      </w:r>
      <w:r w:rsidRPr="005A0BA3">
        <w:rPr>
          <w:rFonts w:cstheme="minorHAnsi"/>
        </w:rPr>
        <w:t>High school diploma, GED, or National External Diploma Program</w:t>
      </w:r>
    </w:p>
    <w:p w:rsidR="001E6B01" w:rsidRPr="005A0BA3" w14:paraId="519B4C48" w14:textId="6B0955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B47BB5">
        <w:rPr>
          <w:rFonts w:cstheme="minorHAnsi"/>
        </w:rPr>
        <w:t xml:space="preserve"> </w:t>
      </w:r>
      <w:r w:rsidRPr="005A0BA3">
        <w:rPr>
          <w:rFonts w:cstheme="minorHAnsi"/>
        </w:rPr>
        <w:t>Associate</w:t>
      </w:r>
      <w:r w:rsidRPr="005A0BA3" w:rsidR="00FA7883">
        <w:rPr>
          <w:rFonts w:cstheme="minorHAnsi"/>
        </w:rPr>
        <w:t>’</w:t>
      </w:r>
      <w:r w:rsidRPr="005A0BA3">
        <w:rPr>
          <w:rFonts w:cstheme="minorHAnsi"/>
        </w:rPr>
        <w:t>s Degree</w:t>
      </w:r>
    </w:p>
    <w:p w:rsidR="001E6B01" w:rsidRPr="005A0BA3" w14:paraId="4DCA56C6" w14:textId="6028A3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B47BB5">
        <w:rPr>
          <w:rFonts w:cstheme="minorHAnsi"/>
        </w:rPr>
        <w:t xml:space="preserve"> </w:t>
      </w:r>
      <w:r w:rsidRPr="005A0BA3">
        <w:rPr>
          <w:rFonts w:cstheme="minorHAnsi"/>
        </w:rPr>
        <w:t>Bachelor</w:t>
      </w:r>
      <w:r w:rsidRPr="005A0BA3" w:rsidR="00FA7883">
        <w:rPr>
          <w:rFonts w:cstheme="minorHAnsi"/>
        </w:rPr>
        <w:t>’</w:t>
      </w:r>
      <w:r w:rsidRPr="005A0BA3">
        <w:rPr>
          <w:rFonts w:cstheme="minorHAnsi"/>
        </w:rPr>
        <w:t>s Degree</w:t>
      </w:r>
    </w:p>
    <w:p w:rsidR="001E6B01" w:rsidRPr="005A0BA3" w14:paraId="666FC3FE" w14:textId="120684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B47BB5">
        <w:rPr>
          <w:rFonts w:cstheme="minorHAnsi"/>
        </w:rPr>
        <w:t xml:space="preserve"> </w:t>
      </w:r>
      <w:r w:rsidRPr="005A0BA3" w:rsidR="00FD3643">
        <w:rPr>
          <w:rFonts w:cstheme="minorHAnsi"/>
        </w:rPr>
        <w:t>G</w:t>
      </w:r>
      <w:r w:rsidRPr="005A0BA3">
        <w:rPr>
          <w:rFonts w:cstheme="minorHAnsi"/>
        </w:rPr>
        <w:t>raduate degree (Master</w:t>
      </w:r>
      <w:r w:rsidRPr="005A0BA3" w:rsidR="00FA7883">
        <w:rPr>
          <w:rFonts w:cstheme="minorHAnsi"/>
        </w:rPr>
        <w:t>’</w:t>
      </w:r>
      <w:r w:rsidRPr="005A0BA3">
        <w:rPr>
          <w:rFonts w:cstheme="minorHAnsi"/>
        </w:rPr>
        <w:t>s or higher)</w:t>
      </w:r>
    </w:p>
    <w:p w:rsidR="001E6B01" w:rsidRPr="005A0BA3" w14:paraId="68BECDD9" w14:textId="1F1BAA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B47BB5">
        <w:rPr>
          <w:rFonts w:cstheme="minorHAnsi"/>
        </w:rPr>
        <w:t xml:space="preserve"> </w:t>
      </w:r>
      <w:r w:rsidRPr="005A0BA3">
        <w:rPr>
          <w:rFonts w:cstheme="minorHAnsi"/>
        </w:rPr>
        <w:t>Other credentials (degree, certificate, diploma, etc.)</w:t>
      </w:r>
    </w:p>
    <w:p w:rsidR="001E6B01" w:rsidRPr="005A0BA3" w:rsidP="00DD04D1" w14:paraId="7AEBF138" w14:textId="0367B97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B47BB5">
        <w:rPr>
          <w:rFonts w:cstheme="minorHAnsi"/>
        </w:rPr>
        <w:t xml:space="preserve"> </w:t>
      </w:r>
      <w:r w:rsidRPr="005A0BA3">
        <w:rPr>
          <w:rFonts w:cstheme="minorHAnsi"/>
        </w:rPr>
        <w:t>No formal education</w:t>
      </w:r>
    </w:p>
    <w:p w:rsidR="001E6B01" w:rsidRPr="005A0BA3" w14:paraId="4891E70E" w14:textId="3D42544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B47BB5">
        <w:rPr>
          <w:rFonts w:cstheme="minorHAnsi"/>
        </w:rPr>
        <w:t xml:space="preserve"> </w:t>
      </w:r>
      <w:r w:rsidRPr="005A0BA3">
        <w:rPr>
          <w:rFonts w:cstheme="minorHAnsi"/>
        </w:rPr>
        <w:t>Unknown</w:t>
      </w:r>
      <w:r w:rsidR="00145E9F">
        <w:rPr>
          <w:rFonts w:cstheme="minorHAnsi"/>
        </w:rPr>
        <w:t xml:space="preserve"> </w:t>
      </w:r>
    </w:p>
    <w:p w:rsidR="001E6B01" w:rsidRPr="005A0BA3" w14:paraId="2059EBB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81486" w:rsidRPr="005A0BA3" w:rsidP="00C81486" w14:paraId="173A6E14" w14:textId="06B13D3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001F6E33">
        <w:rPr>
          <w:rFonts w:cstheme="minorHAnsi"/>
        </w:rPr>
        <w:t xml:space="preserve"> </w:t>
      </w:r>
      <w:r w:rsidRPr="005A0BA3" w:rsidR="003A7A96">
        <w:rPr>
          <w:rFonts w:cstheme="minorHAnsi"/>
        </w:rPr>
        <w:t xml:space="preserve">Reporting of this </w:t>
      </w:r>
      <w:r w:rsidR="00342A4D">
        <w:rPr>
          <w:rFonts w:cstheme="minorHAnsi"/>
        </w:rPr>
        <w:t>item</w:t>
      </w:r>
      <w:r w:rsidRPr="005A0BA3" w:rsidR="003A7A96">
        <w:rPr>
          <w:rFonts w:cstheme="minorHAnsi"/>
        </w:rPr>
        <w:t xml:space="preserve"> is required</w:t>
      </w:r>
      <w:r w:rsidRPr="005A0BA3">
        <w:rPr>
          <w:rFonts w:cstheme="minorHAnsi"/>
        </w:rPr>
        <w:t xml:space="preserve"> for </w:t>
      </w:r>
      <w:r w:rsidR="007C5E2F">
        <w:rPr>
          <w:rFonts w:cstheme="minorHAnsi"/>
        </w:rPr>
        <w:t xml:space="preserve">children </w:t>
      </w:r>
      <w:r w:rsidRPr="005A0BA3">
        <w:rPr>
          <w:rFonts w:cstheme="minorHAnsi"/>
        </w:rPr>
        <w:t xml:space="preserve">whose family affiliation </w:t>
      </w:r>
      <w:r w:rsidR="00536757">
        <w:rPr>
          <w:rFonts w:cstheme="minorHAnsi"/>
        </w:rPr>
        <w:t>(item #</w:t>
      </w:r>
      <w:r w:rsidR="00191C1B">
        <w:rPr>
          <w:rFonts w:cstheme="minorHAnsi"/>
        </w:rPr>
        <w:t>67</w:t>
      </w:r>
      <w:r w:rsidR="00536757">
        <w:rPr>
          <w:rFonts w:cstheme="minorHAnsi"/>
        </w:rPr>
        <w:t xml:space="preserve">) </w:t>
      </w:r>
      <w:r w:rsidRPr="005A0BA3">
        <w:rPr>
          <w:rFonts w:cstheme="minorHAnsi"/>
        </w:rPr>
        <w:t>code is 1</w:t>
      </w:r>
      <w:r w:rsidR="00092E8D">
        <w:rPr>
          <w:rFonts w:cstheme="minorHAnsi"/>
        </w:rPr>
        <w:t xml:space="preserve"> or 2</w:t>
      </w:r>
      <w:r w:rsidRPr="005A0BA3">
        <w:rPr>
          <w:rFonts w:cstheme="minorHAnsi"/>
        </w:rPr>
        <w:t>.</w:t>
      </w:r>
      <w:r w:rsidR="001F6E33">
        <w:rPr>
          <w:rFonts w:cstheme="minorHAnsi"/>
        </w:rPr>
        <w:t xml:space="preserve"> </w:t>
      </w:r>
      <w:r>
        <w:rPr>
          <w:rFonts w:cstheme="minorHAnsi"/>
        </w:rPr>
        <w:t>O</w:t>
      </w:r>
      <w:r w:rsidRPr="005A0BA3">
        <w:rPr>
          <w:rFonts w:cstheme="minorHAnsi"/>
        </w:rPr>
        <w:t xml:space="preserve">ptional for </w:t>
      </w:r>
      <w:r>
        <w:rPr>
          <w:rFonts w:cstheme="minorHAnsi"/>
        </w:rPr>
        <w:t>children</w:t>
      </w:r>
      <w:r w:rsidRPr="005A0BA3">
        <w:rPr>
          <w:rFonts w:cstheme="minorHAnsi"/>
        </w:rPr>
        <w:t xml:space="preserve"> whose family affiliation code is </w:t>
      </w:r>
      <w:r>
        <w:rPr>
          <w:rFonts w:cstheme="minorHAnsi"/>
        </w:rPr>
        <w:t>4</w:t>
      </w:r>
      <w:r w:rsidRPr="005A0BA3">
        <w:rPr>
          <w:rFonts w:cstheme="minorHAnsi"/>
        </w:rPr>
        <w:t xml:space="preserve">; if so, enter </w:t>
      </w:r>
      <w:r w:rsidR="007C5E2F">
        <w:rPr>
          <w:rFonts w:cstheme="minorHAnsi"/>
        </w:rPr>
        <w:t>9</w:t>
      </w:r>
      <w:r w:rsidRPr="005A0BA3">
        <w:rPr>
          <w:rFonts w:cstheme="minorHAnsi"/>
        </w:rPr>
        <w:t xml:space="preserve">.  </w:t>
      </w:r>
    </w:p>
    <w:p w:rsidR="001E6B01" w:rsidRPr="005A0BA3" w14:paraId="12805E8B" w14:textId="335524D3">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U.S. citizen, including naturalized citizen</w:t>
      </w:r>
    </w:p>
    <w:p w:rsidR="001E6B01" w:rsidRPr="005A0BA3" w14:paraId="61B7A414" w14:textId="1945524B">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 xml:space="preserve">Qualified alien </w:t>
      </w:r>
    </w:p>
    <w:p w:rsidR="001E6B01" w:rsidRPr="005A0BA3" w14:paraId="5D1E8C33" w14:textId="3577859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6549DE">
        <w:rPr>
          <w:rFonts w:cstheme="minorHAnsi"/>
        </w:rPr>
        <w:t xml:space="preserve"> </w:t>
      </w:r>
      <w:r w:rsidRPr="005A0BA3">
        <w:rPr>
          <w:rFonts w:cstheme="minorHAnsi"/>
        </w:rPr>
        <w:t>=</w:t>
      </w:r>
      <w:r w:rsidR="00B47BB5">
        <w:rPr>
          <w:rFonts w:cstheme="minorHAnsi"/>
        </w:rPr>
        <w:t xml:space="preserve"> </w:t>
      </w:r>
      <w:r w:rsidRPr="005A0BA3">
        <w:rPr>
          <w:rFonts w:cstheme="minorHAnsi"/>
        </w:rPr>
        <w:t>Unknown</w:t>
      </w:r>
    </w:p>
    <w:p w:rsidR="001E6B01" w:rsidRPr="005A0BA3" w14:paraId="77F56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B8FCEB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DD1132">
        <w:rPr>
          <w:rFonts w:cstheme="minorHAnsi"/>
          <w:noProof/>
        </w:rPr>
        <w:t>77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Amount of Unearned Income</w:t>
      </w:r>
    </w:p>
    <w:p w:rsidR="001E6B01" w:rsidRPr="005A0BA3" w14:paraId="76F97946" w14:textId="5C1145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Unearned income has two categories.</w:t>
      </w:r>
      <w:r w:rsidR="001F6E33">
        <w:rPr>
          <w:rFonts w:cstheme="minorHAnsi"/>
        </w:rPr>
        <w:t xml:space="preserve"> </w:t>
      </w:r>
      <w:r w:rsidRPr="005A0BA3">
        <w:rPr>
          <w:rFonts w:cstheme="minorHAnsi"/>
        </w:rPr>
        <w:t>For each category of unearned income, enter the dollar amount of the child</w:t>
      </w:r>
      <w:r w:rsidRPr="005A0BA3" w:rsidR="002F7001">
        <w:rPr>
          <w:rFonts w:cstheme="minorHAnsi"/>
        </w:rPr>
        <w:t>’</w:t>
      </w:r>
      <w:r w:rsidRPr="005A0BA3">
        <w:rPr>
          <w:rFonts w:cstheme="minorHAnsi"/>
        </w:rPr>
        <w:t>s unearned income</w:t>
      </w:r>
      <w:r w:rsidRPr="005A0BA3" w:rsidR="00403BAC">
        <w:rPr>
          <w:rFonts w:cstheme="minorHAnsi"/>
        </w:rPr>
        <w:t xml:space="preserve"> for the reporting month or the month used to budget for the reporting month.</w:t>
      </w:r>
    </w:p>
    <w:p w:rsidR="001E6B01" w:rsidRPr="005A0BA3" w:rsidP="00C86C6D" w14:paraId="4BC74153" w14:textId="3D6ECDB6">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a</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SSI:</w:t>
      </w:r>
      <w:r w:rsidR="001F6E33">
        <w:rPr>
          <w:rFonts w:cstheme="minorHAnsi"/>
        </w:rPr>
        <w:t xml:space="preserve"> </w:t>
      </w:r>
      <w:r w:rsidRPr="005A0BA3">
        <w:rPr>
          <w:rFonts w:cstheme="minorHAnsi"/>
        </w:rPr>
        <w:t>Enter the dollar amount of SSI that the child in the TANF family has received for the reporting month or for the month used to budget for the reporting month.</w:t>
      </w:r>
    </w:p>
    <w:p w:rsidR="001E6B01" w:rsidRPr="005A0BA3" w:rsidP="00C86C6D" w14:paraId="3621DFB9" w14:textId="77777777">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p>
    <w:p w:rsidR="001E6B01" w:rsidRPr="005A0BA3" w:rsidP="00C86C6D" w14:paraId="4C909C7D" w14:textId="6A57B96E">
      <w:pPr>
        <w:tabs>
          <w:tab w:val="left" w:pos="0"/>
          <w:tab w:val="left" w:pos="720"/>
          <w:tab w:val="left" w:pos="2160"/>
          <w:tab w:val="left" w:pos="2880"/>
          <w:tab w:val="left" w:pos="3600"/>
          <w:tab w:val="left" w:pos="4320"/>
          <w:tab w:val="left" w:pos="5040"/>
          <w:tab w:val="left" w:leader="dot" w:pos="7200"/>
        </w:tabs>
        <w:suppressAutoHyphens/>
        <w:ind w:left="1710" w:hanging="990"/>
        <w:rPr>
          <w:rFonts w:cstheme="minorHAnsi"/>
        </w:rPr>
      </w:pPr>
      <w:r w:rsidRPr="005A0BA3">
        <w:rPr>
          <w:rFonts w:cstheme="minorHAnsi"/>
        </w:rPr>
        <w:fldChar w:fldCharType="begin"/>
      </w:r>
      <w:r w:rsidRPr="005A0BA3">
        <w:rPr>
          <w:rFonts w:cstheme="minorHAnsi"/>
        </w:rPr>
        <w:instrText>seq level1 \*alphabetic</w:instrText>
      </w:r>
      <w:r w:rsidRPr="005A0BA3">
        <w:rPr>
          <w:rFonts w:cstheme="minorHAnsi"/>
        </w:rPr>
        <w:fldChar w:fldCharType="separate"/>
      </w:r>
      <w:r w:rsidRPr="005A0BA3" w:rsidR="00BD6E08">
        <w:rPr>
          <w:rFonts w:cstheme="minorHAnsi"/>
          <w:noProof/>
        </w:rPr>
        <w:t>b</w:t>
      </w:r>
      <w:r w:rsidRPr="005A0BA3">
        <w:rPr>
          <w:rFonts w:cstheme="minorHAnsi"/>
        </w:rPr>
        <w:fldChar w:fldCharType="end"/>
      </w:r>
      <w:r w:rsidRPr="005A0BA3">
        <w:rPr>
          <w:rFonts w:cstheme="minorHAnsi"/>
        </w:rPr>
        <w:t>.</w:t>
      </w:r>
      <w:r w:rsidR="006549DE">
        <w:rPr>
          <w:rFonts w:cstheme="minorHAnsi"/>
        </w:rPr>
        <w:tab/>
      </w:r>
      <w:r w:rsidRPr="005A0BA3">
        <w:rPr>
          <w:rFonts w:cstheme="minorHAnsi"/>
          <w:u w:val="single"/>
        </w:rPr>
        <w:t>Other Unearned Income:</w:t>
      </w:r>
      <w:r w:rsidR="001F6E33">
        <w:rPr>
          <w:rFonts w:cstheme="minorHAnsi"/>
        </w:rPr>
        <w:t xml:space="preserve"> </w:t>
      </w:r>
      <w:r w:rsidRPr="005A0BA3">
        <w:rPr>
          <w:rFonts w:cstheme="minorHAnsi"/>
        </w:rPr>
        <w:t>Enter the dollar amount of other unearned income that the child in the TANF family has received for the reporting month or for the month used to budget for the reporting month.</w:t>
      </w:r>
    </w:p>
    <w:p w:rsidR="00F8020A" w:rsidP="00CF3588" w14:paraId="7EF89DD2" w14:textId="77777777">
      <w:pPr>
        <w:pStyle w:val="Heading1"/>
        <w:jc w:val="center"/>
        <w:rPr>
          <w:rFonts w:asciiTheme="minorHAnsi" w:hAnsiTheme="minorHAnsi" w:cstheme="minorHAnsi"/>
          <w:b/>
          <w:bCs/>
        </w:rPr>
        <w:sectPr w:rsidSect="00632808">
          <w:footerReference w:type="default" r:id="rId20"/>
          <w:endnotePr>
            <w:numFmt w:val="decimal"/>
          </w:endnotePr>
          <w:pgSz w:w="12240" w:h="15840"/>
          <w:pgMar w:top="1440" w:right="1440" w:bottom="1440" w:left="1440" w:header="1440" w:footer="1440" w:gutter="0"/>
          <w:cols w:space="720"/>
          <w:noEndnote/>
        </w:sectPr>
      </w:pPr>
      <w:bookmarkStart w:id="92" w:name="_Toc128573959"/>
      <w:bookmarkStart w:id="93" w:name="_Toc126679106"/>
      <w:bookmarkStart w:id="94" w:name="_Toc126679184"/>
      <w:bookmarkStart w:id="95" w:name="_Toc126679243"/>
    </w:p>
    <w:p w:rsidR="00CF3588" w:rsidRPr="00145E9F" w:rsidP="00CF3588" w14:paraId="4785572C" w14:textId="3A98476B">
      <w:pPr>
        <w:pStyle w:val="Heading1"/>
        <w:jc w:val="center"/>
        <w:rPr>
          <w:rFonts w:asciiTheme="minorHAnsi" w:hAnsiTheme="minorHAnsi" w:cstheme="minorHAnsi"/>
          <w:b/>
          <w:bCs/>
        </w:rPr>
      </w:pPr>
      <w:bookmarkStart w:id="96" w:name="_Toc145506241"/>
      <w:bookmarkStart w:id="97" w:name="_Hlk143696074"/>
      <w:r w:rsidRPr="00145E9F">
        <w:rPr>
          <w:rFonts w:asciiTheme="minorHAnsi" w:hAnsiTheme="minorHAnsi" w:cstheme="minorHAnsi"/>
          <w:b/>
          <w:bCs/>
        </w:rPr>
        <w:t>TANF Data Report</w:t>
      </w:r>
      <w:r w:rsidRPr="00145E9F" w:rsidR="00145E9F">
        <w:rPr>
          <w:rFonts w:asciiTheme="minorHAnsi" w:hAnsiTheme="minorHAnsi" w:cstheme="minorHAnsi"/>
          <w:b/>
          <w:bCs/>
        </w:rPr>
        <w:t xml:space="preserve"> | </w:t>
      </w:r>
      <w:r w:rsidRPr="00145E9F">
        <w:rPr>
          <w:rFonts w:asciiTheme="minorHAnsi" w:hAnsiTheme="minorHAnsi" w:cstheme="minorHAnsi"/>
          <w:b/>
          <w:bCs/>
        </w:rPr>
        <w:t>Section Two</w:t>
      </w:r>
      <w:bookmarkEnd w:id="92"/>
      <w:bookmarkEnd w:id="96"/>
      <w:r w:rsidRPr="00145E9F" w:rsidR="00626077">
        <w:rPr>
          <w:rFonts w:asciiTheme="minorHAnsi" w:hAnsiTheme="minorHAnsi" w:cstheme="minorHAnsi"/>
          <w:b/>
          <w:bCs/>
        </w:rPr>
        <w:t xml:space="preserve"> </w:t>
      </w:r>
    </w:p>
    <w:p w:rsidR="001E6B01" w:rsidRPr="005A0BA3" w:rsidP="00CF3588" w14:paraId="21C07B46" w14:textId="47626E53">
      <w:pPr>
        <w:pStyle w:val="Heading1"/>
        <w:jc w:val="center"/>
        <w:rPr>
          <w:rFonts w:asciiTheme="minorHAnsi" w:hAnsiTheme="minorHAnsi" w:cstheme="minorHAnsi"/>
        </w:rPr>
      </w:pPr>
      <w:bookmarkStart w:id="98" w:name="_Toc128573960"/>
      <w:bookmarkStart w:id="99" w:name="_Toc145506242"/>
      <w:bookmarkEnd w:id="97"/>
      <w:r w:rsidRPr="005A0BA3">
        <w:rPr>
          <w:rFonts w:asciiTheme="minorHAnsi" w:hAnsiTheme="minorHAnsi" w:cstheme="minorHAnsi"/>
        </w:rPr>
        <w:t>Disaggregated Data Collection for Families No Longer Receiving Assistance under the TANF Program</w:t>
      </w:r>
      <w:bookmarkEnd w:id="93"/>
      <w:bookmarkEnd w:id="94"/>
      <w:bookmarkEnd w:id="95"/>
      <w:bookmarkEnd w:id="98"/>
      <w:bookmarkEnd w:id="99"/>
    </w:p>
    <w:p w:rsidR="001E6B01" w:rsidRPr="005A0BA3" w14:paraId="7045FC6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47EFE7CF" w14:textId="784053C7">
      <w:pPr>
        <w:pStyle w:val="Heading3"/>
        <w:rPr>
          <w:rFonts w:asciiTheme="minorHAnsi" w:hAnsiTheme="minorHAnsi" w:cstheme="minorHAnsi"/>
        </w:rPr>
      </w:pPr>
      <w:bookmarkStart w:id="100" w:name="_Toc126679107"/>
      <w:bookmarkStart w:id="101" w:name="_Toc126679185"/>
      <w:bookmarkStart w:id="102" w:name="_Toc126679244"/>
      <w:bookmarkStart w:id="103" w:name="_Toc128573961"/>
      <w:r w:rsidRPr="005A0BA3">
        <w:rPr>
          <w:rFonts w:asciiTheme="minorHAnsi" w:hAnsiTheme="minorHAnsi" w:cstheme="minorHAnsi"/>
        </w:rPr>
        <w:t>INSTRUCTIONS AND DEFINITIONS</w:t>
      </w:r>
      <w:bookmarkEnd w:id="100"/>
      <w:bookmarkEnd w:id="101"/>
      <w:bookmarkEnd w:id="102"/>
      <w:bookmarkEnd w:id="103"/>
    </w:p>
    <w:p w:rsidR="001E6B01" w:rsidRPr="005A0BA3" w14:paraId="599CD0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FCA7EC" w14:textId="51285A7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C46A05">
        <w:rPr>
          <w:rFonts w:cstheme="minorHAnsi"/>
        </w:rPr>
        <w:t>s</w:t>
      </w:r>
      <w:r w:rsidRPr="005A0BA3">
        <w:rPr>
          <w:rFonts w:cstheme="minorHAnsi"/>
        </w:rPr>
        <w:t xml:space="preserve">tate agency should collect and report data for each </w:t>
      </w:r>
      <w:r w:rsidR="006A4217">
        <w:rPr>
          <w:rFonts w:cstheme="minorHAnsi"/>
        </w:rPr>
        <w:t>item</w:t>
      </w:r>
      <w:r w:rsidRPr="005A0BA3">
        <w:rPr>
          <w:rFonts w:cstheme="minorHAnsi"/>
        </w:rPr>
        <w:t>.</w:t>
      </w:r>
      <w:r w:rsidR="005D2F0D">
        <w:rPr>
          <w:rFonts w:cstheme="minorHAnsi"/>
        </w:rPr>
        <w:t xml:space="preserve"> </w:t>
      </w:r>
      <w:r w:rsidRPr="005A0BA3">
        <w:rPr>
          <w:rFonts w:cstheme="minorHAnsi"/>
        </w:rPr>
        <w:t>The data must be complete</w:t>
      </w:r>
      <w:r w:rsidRPr="005A0BA3" w:rsidR="000B0549">
        <w:rPr>
          <w:rFonts w:cstheme="minorHAnsi"/>
        </w:rPr>
        <w:t xml:space="preserve"> and accurate</w:t>
      </w:r>
      <w:r w:rsidRPr="005A0BA3">
        <w:rPr>
          <w:rFonts w:cstheme="minorHAnsi"/>
        </w:rPr>
        <w:t xml:space="preserve"> (unless </w:t>
      </w:r>
      <w:r w:rsidRPr="005A0BA3" w:rsidR="000B0549">
        <w:rPr>
          <w:rFonts w:cstheme="minorHAnsi"/>
        </w:rPr>
        <w:t>“unknown” is listed as an acceptable response</w:t>
      </w:r>
      <w:r w:rsidRPr="005A0BA3" w:rsidR="0057774B">
        <w:rPr>
          <w:rFonts w:cstheme="minorHAnsi"/>
        </w:rPr>
        <w:t xml:space="preserve"> or the </w:t>
      </w:r>
      <w:r w:rsidR="00342A4D">
        <w:rPr>
          <w:rFonts w:cstheme="minorHAnsi"/>
        </w:rPr>
        <w:t>item</w:t>
      </w:r>
      <w:r w:rsidRPr="005A0BA3" w:rsidR="0057774B">
        <w:rPr>
          <w:rFonts w:cstheme="minorHAnsi"/>
        </w:rPr>
        <w:t xml:space="preserve"> is marked as “optional”</w:t>
      </w:r>
      <w:r w:rsidRPr="005A0BA3" w:rsidR="000B0549">
        <w:rPr>
          <w:rFonts w:cstheme="minorHAnsi"/>
        </w:rPr>
        <w:t>).</w:t>
      </w:r>
      <w:r w:rsidR="001F6E33">
        <w:rPr>
          <w:rFonts w:cstheme="minorHAnsi"/>
        </w:rPr>
        <w:t xml:space="preserve"> </w:t>
      </w:r>
    </w:p>
    <w:p w:rsidR="001E6B01" w:rsidRPr="005A0BA3" w14:paraId="4AC2F71A" w14:textId="49A1B4A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A closed case is a family </w:t>
      </w:r>
      <w:r w:rsidR="0050007A">
        <w:rPr>
          <w:rFonts w:cstheme="minorHAnsi"/>
        </w:rPr>
        <w:t>who is no longer receiving assistance</w:t>
      </w:r>
      <w:r w:rsidRPr="00145E9F">
        <w:rPr>
          <w:rFonts w:cstheme="minorHAnsi"/>
        </w:rPr>
        <w:t>, but received assistance under the state’s TANF Program in the prior month.</w:t>
      </w:r>
      <w:r w:rsidR="001F6E33">
        <w:rPr>
          <w:rFonts w:cstheme="minorHAnsi"/>
        </w:rPr>
        <w:t xml:space="preserve"> </w:t>
      </w:r>
      <w:r w:rsidRPr="00145E9F">
        <w:rPr>
          <w:rFonts w:cstheme="minorHAnsi"/>
        </w:rPr>
        <w:t xml:space="preserve">States </w:t>
      </w:r>
      <w:r w:rsidR="0050007A">
        <w:rPr>
          <w:rFonts w:cstheme="minorHAnsi"/>
        </w:rPr>
        <w:t xml:space="preserve">do not need to </w:t>
      </w:r>
      <w:r w:rsidRPr="00145E9F">
        <w:rPr>
          <w:rFonts w:cstheme="minorHAnsi"/>
        </w:rPr>
        <w:t xml:space="preserve">collect information on families </w:t>
      </w:r>
      <w:r w:rsidR="0050007A">
        <w:rPr>
          <w:rFonts w:cstheme="minorHAnsi"/>
        </w:rPr>
        <w:t>after they no longer receive assistance</w:t>
      </w:r>
      <w:r w:rsidRPr="005A0BA3">
        <w:rPr>
          <w:rFonts w:cstheme="minorHAnsi"/>
        </w:rPr>
        <w:t>.</w:t>
      </w:r>
      <w:r w:rsidR="001F6E33">
        <w:rPr>
          <w:rFonts w:cstheme="minorHAnsi"/>
        </w:rPr>
        <w:t xml:space="preserve"> </w:t>
      </w:r>
      <w:r w:rsidRPr="0050007A">
        <w:rPr>
          <w:rFonts w:cstheme="minorHAnsi"/>
        </w:rPr>
        <w:t xml:space="preserve">Rather, </w:t>
      </w:r>
      <w:r w:rsidRPr="0050007A" w:rsidR="00160A00">
        <w:rPr>
          <w:rFonts w:cstheme="minorHAnsi"/>
          <w:b/>
          <w:bCs/>
        </w:rPr>
        <w:t>state</w:t>
      </w:r>
      <w:r w:rsidRPr="0050007A">
        <w:rPr>
          <w:rFonts w:cstheme="minorHAnsi"/>
          <w:b/>
          <w:bCs/>
        </w:rPr>
        <w:t>s are to report based on the last month of assistance.</w:t>
      </w:r>
    </w:p>
    <w:p w:rsidR="001C6C23" w:rsidRPr="005A0BA3" w:rsidP="005E6061" w14:paraId="348E8FB7" w14:textId="77777777">
      <w:pPr>
        <w:rPr>
          <w:rFonts w:cstheme="minorHAnsi"/>
        </w:rPr>
      </w:pPr>
    </w:p>
    <w:p w:rsidR="001C6C23" w:rsidRPr="005A0BA3" w:rsidP="001C6C23" w14:paraId="5C2C2F34" w14:textId="4BF8C2C1">
      <w:pPr>
        <w:pStyle w:val="Heading3"/>
        <w:rPr>
          <w:rFonts w:asciiTheme="minorHAnsi" w:hAnsiTheme="minorHAnsi" w:cstheme="minorHAnsi"/>
        </w:rPr>
      </w:pPr>
      <w:bookmarkStart w:id="104" w:name="_Toc126679108"/>
      <w:bookmarkStart w:id="105" w:name="_Toc126679186"/>
      <w:bookmarkStart w:id="106" w:name="_Toc126679245"/>
      <w:bookmarkStart w:id="107" w:name="_Toc128573962"/>
      <w:r w:rsidRPr="005A0BA3">
        <w:rPr>
          <w:rFonts w:asciiTheme="minorHAnsi" w:hAnsiTheme="minorHAnsi" w:cstheme="minorHAnsi"/>
        </w:rPr>
        <w:t>GENERAL INFORMATION</w:t>
      </w:r>
      <w:bookmarkEnd w:id="104"/>
      <w:bookmarkEnd w:id="105"/>
      <w:bookmarkEnd w:id="106"/>
      <w:bookmarkEnd w:id="107"/>
      <w:r w:rsidRPr="005A0BA3">
        <w:rPr>
          <w:rFonts w:asciiTheme="minorHAnsi" w:hAnsiTheme="minorHAnsi" w:cstheme="minorHAnsi"/>
        </w:rPr>
        <w:t xml:space="preserve"> </w:t>
      </w:r>
    </w:p>
    <w:p w:rsidR="001C6C23" w:rsidRPr="005A0BA3" w:rsidP="001C6C23" w14:paraId="261BC1EC" w14:textId="77777777">
      <w:pPr>
        <w:rPr>
          <w:rFonts w:cstheme="minorHAnsi"/>
        </w:rPr>
      </w:pPr>
    </w:p>
    <w:p w:rsidR="001E6B01" w14:paraId="092A1ED5" w14:textId="76AD76A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r w:rsidRPr="005A0BA3">
        <w:rPr>
          <w:rFonts w:cstheme="minorHAnsi"/>
          <w:u w:val="single"/>
        </w:rPr>
        <w:t>State FIPS Code:</w:t>
      </w:r>
      <w:r w:rsidR="001F6E33">
        <w:rPr>
          <w:rFonts w:cstheme="minorHAnsi"/>
        </w:rPr>
        <w:t xml:space="preserve"> </w:t>
      </w:r>
      <w:r w:rsidRPr="005A0BA3">
        <w:rPr>
          <w:rFonts w:cstheme="minorHAnsi"/>
        </w:rPr>
        <w:t xml:space="preserve">Enter your two-digit </w:t>
      </w:r>
      <w:r w:rsidRPr="005A0BA3" w:rsidR="009919FB">
        <w:rPr>
          <w:rFonts w:cstheme="minorHAnsi"/>
        </w:rPr>
        <w:t xml:space="preserve">state </w:t>
      </w:r>
      <w:r w:rsidRPr="005A0BA3">
        <w:rPr>
          <w:rFonts w:cstheme="minorHAnsi"/>
        </w:rPr>
        <w:t>code</w:t>
      </w:r>
      <w:r w:rsidR="00145E9F">
        <w:rPr>
          <w:rFonts w:cstheme="minorHAnsi"/>
        </w:rPr>
        <w:t xml:space="preserve"> in the </w:t>
      </w:r>
      <w:hyperlink r:id="rId18" w:history="1">
        <w:r w:rsidRPr="004E2EC7" w:rsidR="00145E9F">
          <w:rPr>
            <w:rStyle w:val="Hyperlink"/>
            <w:rFonts w:cstheme="minorHAnsi"/>
          </w:rPr>
          <w:t>header record</w:t>
        </w:r>
      </w:hyperlink>
      <w:r w:rsidRPr="005A0BA3">
        <w:rPr>
          <w:rFonts w:cstheme="minorHAnsi"/>
        </w:rPr>
        <w:t>.</w:t>
      </w:r>
      <w:r w:rsidRPr="005A0BA3" w:rsidR="009919FB">
        <w:rPr>
          <w:rFonts w:cstheme="minorHAnsi"/>
        </w:rPr>
        <w:t xml:space="preserve"> See </w:t>
      </w:r>
      <w:r w:rsidR="00145E9F">
        <w:rPr>
          <w:rFonts w:cstheme="minorHAnsi"/>
        </w:rPr>
        <w:t xml:space="preserve">the </w:t>
      </w:r>
      <w:r w:rsidRPr="005A0BA3" w:rsidR="009919FB">
        <w:rPr>
          <w:rFonts w:cstheme="minorHAnsi"/>
        </w:rPr>
        <w:t>Appendix for FIPS codes.</w:t>
      </w:r>
      <w:r w:rsidR="001F6E33">
        <w:rPr>
          <w:rFonts w:cstheme="minorHAnsi"/>
        </w:rPr>
        <w:t xml:space="preserve"> </w:t>
      </w:r>
    </w:p>
    <w:p w:rsidR="00681B6E" w:rsidRPr="005A0BA3" w14:paraId="2463145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633F58D" w14:textId="08D3A50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County FIPS Code:</w:t>
      </w:r>
      <w:r w:rsidR="001F6E33">
        <w:rPr>
          <w:rFonts w:cstheme="minorHAnsi"/>
        </w:rPr>
        <w:t xml:space="preserve"> </w:t>
      </w:r>
      <w:r w:rsidRPr="005A0BA3">
        <w:rPr>
          <w:rFonts w:cstheme="minorHAnsi"/>
        </w:rPr>
        <w:t>Enter the three-digit code</w:t>
      </w:r>
      <w:r w:rsidRPr="005A0BA3" w:rsidR="00C351DB">
        <w:rPr>
          <w:rFonts w:cstheme="minorHAnsi"/>
        </w:rPr>
        <w:t xml:space="preserve">; </w:t>
      </w:r>
      <w:r w:rsidRPr="005A0BA3" w:rsidR="00574344">
        <w:rPr>
          <w:rFonts w:cstheme="minorHAnsi"/>
        </w:rPr>
        <w:t xml:space="preserve">see a list of codes on the Census website: </w:t>
      </w:r>
      <w:hyperlink r:id="rId19" w:anchor="county" w:history="1">
        <w:r w:rsidRPr="000B3A4E" w:rsidR="00145E9F">
          <w:rPr>
            <w:rStyle w:val="Hyperlink"/>
            <w:rFonts w:cstheme="minorHAnsi"/>
          </w:rPr>
          <w:t>https://www.census.gov/library/reference/code-lists/ansi.html#county</w:t>
        </w:r>
      </w:hyperlink>
      <w:r w:rsidRPr="005A0BA3">
        <w:rPr>
          <w:rFonts w:cstheme="minorHAnsi"/>
        </w:rPr>
        <w:t>.</w:t>
      </w:r>
      <w:r w:rsidR="001F6E33">
        <w:rPr>
          <w:rFonts w:cstheme="minorHAnsi"/>
        </w:rPr>
        <w:t xml:space="preserve"> </w:t>
      </w:r>
    </w:p>
    <w:p w:rsidR="00681B6E" w:rsidRPr="005A0BA3" w:rsidP="0055492E" w14:paraId="71A8D0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44FCFE83" w14:textId="58ECAC9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Pr="005B4447" w:rsidR="00681B6E">
        <w:rPr>
          <w:rFonts w:cstheme="minorHAnsi"/>
        </w:rPr>
        <w:t xml:space="preserve">Not applicable; </w:t>
      </w:r>
      <w:r w:rsidR="00681B6E">
        <w:rPr>
          <w:rFonts w:cstheme="minorHAnsi"/>
        </w:rPr>
        <w:t>e</w:t>
      </w:r>
      <w:r w:rsidRPr="005A0BA3" w:rsidR="00C351DB">
        <w:rPr>
          <w:rFonts w:cstheme="minorHAnsi"/>
        </w:rPr>
        <w:t>nter 000</w:t>
      </w:r>
      <w:r w:rsidR="00145E9F">
        <w:rPr>
          <w:rFonts w:cstheme="minorHAnsi"/>
        </w:rPr>
        <w:t xml:space="preserve"> in the </w:t>
      </w:r>
      <w:hyperlink r:id="rId18" w:history="1">
        <w:r w:rsidRPr="004E2EC7" w:rsidR="00145E9F">
          <w:rPr>
            <w:rStyle w:val="Hyperlink"/>
            <w:rFonts w:cstheme="minorHAnsi"/>
          </w:rPr>
          <w:t>header record</w:t>
        </w:r>
      </w:hyperlink>
      <w:r w:rsidRPr="005A0BA3" w:rsidR="00C351DB">
        <w:rPr>
          <w:rFonts w:cstheme="minorHAnsi"/>
        </w:rPr>
        <w:t>.</w:t>
      </w:r>
    </w:p>
    <w:p w:rsidR="00681B6E" w:rsidRPr="005A0BA3" w:rsidP="0055492E" w14:paraId="47E1951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P="0055492E" w14:paraId="3EDC2D89" w14:textId="253C1F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Reporting </w:t>
      </w:r>
      <w:r w:rsidRPr="005A0BA3" w:rsidR="00C351DB">
        <w:rPr>
          <w:rFonts w:cstheme="minorHAnsi"/>
          <w:u w:val="single"/>
        </w:rPr>
        <w:t xml:space="preserve">Year and </w:t>
      </w:r>
      <w:r w:rsidRPr="005A0BA3">
        <w:rPr>
          <w:rFonts w:cstheme="minorHAnsi"/>
          <w:u w:val="single"/>
        </w:rPr>
        <w:t>Month:</w:t>
      </w:r>
      <w:r w:rsidR="001F6E33">
        <w:rPr>
          <w:rFonts w:cstheme="minorHAnsi"/>
        </w:rPr>
        <w:t xml:space="preserve"> </w:t>
      </w:r>
      <w:r w:rsidRPr="005A0BA3">
        <w:rPr>
          <w:rFonts w:cstheme="minorHAnsi"/>
        </w:rPr>
        <w:t xml:space="preserve">Enter the four-digit year and two-digit month </w:t>
      </w:r>
      <w:r w:rsidRPr="005A0BA3" w:rsidR="00CC08F4">
        <w:rPr>
          <w:rFonts w:cstheme="minorHAnsi"/>
        </w:rPr>
        <w:t xml:space="preserve">(YYYYMM) </w:t>
      </w:r>
      <w:r w:rsidRPr="005A0BA3">
        <w:rPr>
          <w:rFonts w:cstheme="minorHAnsi"/>
        </w:rPr>
        <w:t xml:space="preserve">code </w:t>
      </w:r>
      <w:r w:rsidRPr="005A0BA3" w:rsidR="00C351DB">
        <w:rPr>
          <w:rFonts w:cstheme="minorHAnsi"/>
        </w:rPr>
        <w:t xml:space="preserve">for the period </w:t>
      </w:r>
      <w:r w:rsidRPr="005A0BA3">
        <w:rPr>
          <w:rFonts w:cstheme="minorHAnsi"/>
        </w:rPr>
        <w:t>for which the data are being reported.</w:t>
      </w:r>
    </w:p>
    <w:p w:rsidR="00681B6E" w:rsidRPr="005A0BA3" w:rsidP="0055492E" w14:paraId="7DFD10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C46A05" w14:paraId="1FCBB3A4" w14:textId="1C498CF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Stratum:</w:t>
      </w:r>
      <w:r w:rsidR="001F6E33">
        <w:rPr>
          <w:rFonts w:cstheme="minorHAnsi"/>
          <w:b/>
        </w:rPr>
        <w:t xml:space="preserve"> </w:t>
      </w:r>
      <w:r w:rsidRPr="005A0BA3" w:rsidR="00C351DB">
        <w:rPr>
          <w:rFonts w:cstheme="minorHAnsi"/>
        </w:rPr>
        <w:t xml:space="preserve">A state that submits sample data must provide the ACF Regional Office </w:t>
      </w:r>
      <w:r w:rsidRPr="005A0BA3" w:rsidR="00CD0D91">
        <w:rPr>
          <w:rFonts w:cstheme="minorHAnsi"/>
        </w:rPr>
        <w:t xml:space="preserve">with </w:t>
      </w:r>
      <w:r w:rsidRPr="005A0BA3" w:rsidR="00C351DB">
        <w:rPr>
          <w:rFonts w:cstheme="minorHAnsi"/>
        </w:rPr>
        <w:t>a listing of the numeric stratum codes (from 00 to 99) for each stratum and submit section 4 of the TANF data report.</w:t>
      </w:r>
      <w:r w:rsidR="001F6E33">
        <w:rPr>
          <w:rFonts w:cstheme="minorHAnsi"/>
        </w:rPr>
        <w:t xml:space="preserve"> </w:t>
      </w:r>
      <w:r w:rsidRPr="005A0BA3" w:rsidR="00C351DB">
        <w:rPr>
          <w:rFonts w:cstheme="minorHAnsi"/>
        </w:rPr>
        <w:t>A state that submits data for its entire caseload should enter 00 for each family.</w:t>
      </w:r>
      <w:r w:rsidR="001F6E33">
        <w:rPr>
          <w:rFonts w:cstheme="minorHAnsi"/>
        </w:rPr>
        <w:t xml:space="preserve"> </w:t>
      </w:r>
    </w:p>
    <w:p w:rsidR="001E6B01" w:rsidRPr="005A0BA3" w14:paraId="64B770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5E6061" w14:paraId="6C5EC586" w14:textId="25F3685F">
      <w:pPr>
        <w:pStyle w:val="Style1"/>
        <w:rPr>
          <w:rFonts w:asciiTheme="minorHAnsi" w:hAnsiTheme="minorHAnsi" w:cstheme="minorHAnsi"/>
        </w:rPr>
      </w:pPr>
      <w:bookmarkStart w:id="108" w:name="_Toc126679109"/>
      <w:bookmarkStart w:id="109" w:name="_Toc126679187"/>
      <w:bookmarkStart w:id="110" w:name="_Toc126679246"/>
      <w:bookmarkStart w:id="111" w:name="_Toc128573963"/>
      <w:bookmarkStart w:id="112" w:name="_Toc145506243"/>
      <w:r w:rsidRPr="005A0BA3">
        <w:rPr>
          <w:rFonts w:asciiTheme="minorHAnsi" w:hAnsiTheme="minorHAnsi" w:cstheme="minorHAnsi"/>
        </w:rPr>
        <w:t>FAMILY-LEVEL DATA</w:t>
      </w:r>
      <w:bookmarkEnd w:id="108"/>
      <w:bookmarkEnd w:id="109"/>
      <w:bookmarkEnd w:id="110"/>
      <w:bookmarkEnd w:id="111"/>
      <w:bookmarkEnd w:id="112"/>
    </w:p>
    <w:p w:rsidR="001E6B01" w:rsidRPr="005A0BA3" w14:paraId="0ACC9DC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6CE2ED0" w14:textId="26C6CBF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Definition:</w:t>
      </w:r>
      <w:r w:rsidRPr="005A0BA3">
        <w:rPr>
          <w:rFonts w:cstheme="minorHAnsi"/>
        </w:rPr>
        <w:t xml:space="preserve"> For reporting purposes, the TANF family means (a) all individuals receiving assistance as part of a family under the </w:t>
      </w:r>
      <w:r w:rsidRPr="005A0BA3" w:rsidR="00160A00">
        <w:rPr>
          <w:rFonts w:cstheme="minorHAnsi"/>
        </w:rPr>
        <w:t>state</w:t>
      </w:r>
      <w:r w:rsidRPr="005A0BA3">
        <w:rPr>
          <w:rFonts w:cstheme="minorHAnsi"/>
        </w:rPr>
        <w:t xml:space="preserve">'s TANF Program; and (b) the following additional persons living in the </w:t>
      </w:r>
      <w:r w:rsidRPr="005A0BA3" w:rsidR="00C351DB">
        <w:rPr>
          <w:rFonts w:cstheme="minorHAnsi"/>
        </w:rPr>
        <w:t>family</w:t>
      </w:r>
      <w:r w:rsidRPr="005A0BA3">
        <w:rPr>
          <w:rFonts w:cstheme="minorHAnsi"/>
        </w:rPr>
        <w:t>, if not included under (a) above:</w:t>
      </w:r>
    </w:p>
    <w:p w:rsidR="001E6B01" w:rsidRPr="005A0BA3" w14:paraId="0EE6D9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491F9D0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(1)</w:t>
      </w:r>
      <w:r w:rsidRPr="005A0BA3">
        <w:rPr>
          <w:rFonts w:cstheme="minorHAnsi"/>
        </w:rPr>
        <w:tab/>
        <w:t xml:space="preserve">Parent(s) or caretaker relative(s) of any minor child receiving assistance; </w:t>
      </w:r>
    </w:p>
    <w:p w:rsidR="001E6B01" w:rsidRPr="005A0BA3" w14:paraId="43BC1CB4" w14:textId="4402B46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(2)</w:t>
      </w:r>
      <w:r w:rsidRPr="005A0BA3">
        <w:rPr>
          <w:rFonts w:cstheme="minorHAnsi"/>
        </w:rPr>
        <w:tab/>
        <w:t xml:space="preserve">Minor </w:t>
      </w:r>
      <w:r w:rsidRPr="005A0BA3" w:rsidR="00C351DB">
        <w:rPr>
          <w:rFonts w:cstheme="minorHAnsi"/>
        </w:rPr>
        <w:t>child</w:t>
      </w:r>
      <w:r w:rsidR="00A94472">
        <w:rPr>
          <w:rFonts w:cstheme="minorHAnsi"/>
        </w:rPr>
        <w:t>(ren)</w:t>
      </w:r>
      <w:r w:rsidRPr="005A0BA3">
        <w:rPr>
          <w:rFonts w:cstheme="minorHAnsi"/>
        </w:rPr>
        <w:t xml:space="preserve">; and </w:t>
      </w:r>
    </w:p>
    <w:p w:rsidR="001E6B01" w:rsidRPr="005A0BA3" w14:paraId="57625367" w14:textId="0CE0954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(3)</w:t>
      </w:r>
      <w:r w:rsidRPr="005A0BA3">
        <w:rPr>
          <w:rFonts w:cstheme="minorHAnsi"/>
        </w:rPr>
        <w:tab/>
        <w:t>Any person</w:t>
      </w:r>
      <w:r w:rsidR="00A94472">
        <w:rPr>
          <w:rFonts w:cstheme="minorHAnsi"/>
        </w:rPr>
        <w:t>s</w:t>
      </w:r>
      <w:r w:rsidRPr="005A0BA3">
        <w:rPr>
          <w:rFonts w:cstheme="minorHAnsi"/>
        </w:rPr>
        <w:t xml:space="preserve"> whose income or resources would be counted in determining the family</w:t>
      </w:r>
      <w:r w:rsidRPr="005A0BA3" w:rsidR="004708F3">
        <w:rPr>
          <w:rFonts w:cstheme="minorHAnsi"/>
        </w:rPr>
        <w:t>’</w:t>
      </w:r>
      <w:r w:rsidRPr="005A0BA3">
        <w:rPr>
          <w:rFonts w:cstheme="minorHAnsi"/>
        </w:rPr>
        <w:t>s eligibility for or amount of assistance.</w:t>
      </w:r>
    </w:p>
    <w:p w:rsidR="001E6B01" w:rsidRPr="005A0BA3" w14:paraId="722682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FE2EE6" w14:paraId="4A62267B" w14:textId="18D0BF8C">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Case Number:</w:t>
      </w:r>
      <w:r w:rsidR="001F6E33">
        <w:rPr>
          <w:rFonts w:cstheme="minorHAnsi"/>
        </w:rPr>
        <w:t xml:space="preserve"> </w:t>
      </w:r>
      <w:r w:rsidRPr="005A0BA3" w:rsidR="00352D25">
        <w:rPr>
          <w:rFonts w:cstheme="minorHAnsi"/>
        </w:rPr>
        <w:t xml:space="preserve">Enter the </w:t>
      </w:r>
      <w:r w:rsidR="00681B6E">
        <w:rPr>
          <w:rFonts w:cstheme="minorHAnsi"/>
        </w:rPr>
        <w:t>11-</w:t>
      </w:r>
      <w:r w:rsidR="00622707">
        <w:rPr>
          <w:rFonts w:cstheme="minorHAnsi"/>
        </w:rPr>
        <w:t>character</w:t>
      </w:r>
      <w:r w:rsidR="00681B6E">
        <w:rPr>
          <w:rFonts w:cstheme="minorHAnsi"/>
        </w:rPr>
        <w:t xml:space="preserve"> </w:t>
      </w:r>
      <w:r w:rsidRPr="005A0BA3" w:rsidR="00352D25">
        <w:rPr>
          <w:rFonts w:cstheme="minorHAnsi"/>
        </w:rPr>
        <w:t>case number.</w:t>
      </w:r>
      <w:r w:rsidR="001F6E33">
        <w:rPr>
          <w:rFonts w:cstheme="minorHAnsi"/>
        </w:rPr>
        <w:t xml:space="preserve"> </w:t>
      </w:r>
      <w:r w:rsidRPr="005A0BA3">
        <w:rPr>
          <w:rFonts w:cstheme="minorHAnsi"/>
        </w:rPr>
        <w:t>If the case number is less than the allowable eleven characters, use lead zeros to fill in the number.</w:t>
      </w:r>
      <w:r w:rsidR="001F6E33">
        <w:rPr>
          <w:rFonts w:cstheme="minorHAnsi"/>
        </w:rPr>
        <w:t xml:space="preserve"> </w:t>
      </w:r>
      <w:r w:rsidRPr="005A0BA3" w:rsidR="00C351DB">
        <w:rPr>
          <w:rFonts w:cstheme="minorHAnsi"/>
        </w:rPr>
        <w:t>Do not use the Social Security number as part of the case number.</w:t>
      </w:r>
    </w:p>
    <w:p w:rsidR="001E6B01" w:rsidRPr="005A0BA3" w:rsidP="00C351DB" w14:paraId="326B1A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p>
    <w:p w:rsidR="001E6B01" w:rsidRPr="005A0BA3" w14:paraId="51E15DA0" w14:textId="71EA1B3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ZIP Code:</w:t>
      </w:r>
      <w:r w:rsidR="001F6E33">
        <w:rPr>
          <w:rFonts w:cstheme="minorHAnsi"/>
        </w:rPr>
        <w:t xml:space="preserve"> </w:t>
      </w:r>
      <w:r w:rsidRPr="005A0BA3">
        <w:rPr>
          <w:rFonts w:cstheme="minorHAnsi"/>
        </w:rPr>
        <w:t>Enter the five-digit ZIP code</w:t>
      </w:r>
      <w:r w:rsidRPr="005A0BA3" w:rsidR="00352D25">
        <w:rPr>
          <w:rFonts w:cstheme="minorHAnsi"/>
        </w:rPr>
        <w:t xml:space="preserve"> for the TANF family’s place of residence.</w:t>
      </w:r>
    </w:p>
    <w:p w:rsidR="001E6B01" w:rsidRPr="005A0BA3" w14:paraId="4DD1AC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C351DB" w:rsidRPr="005A0BA3" w:rsidP="00C351DB" w14:paraId="7FCFA6C2" w14:textId="6026206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8</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Disposition:</w:t>
      </w:r>
      <w:r w:rsidR="001F6E33">
        <w:rPr>
          <w:rFonts w:cstheme="minorHAnsi"/>
        </w:rPr>
        <w:t xml:space="preserve"> </w:t>
      </w:r>
      <w:r w:rsidR="004838B9">
        <w:rPr>
          <w:rFonts w:cstheme="minorHAnsi"/>
        </w:rPr>
        <w:t>Enter 1 to indicate that the data reported is complete and accurate. States that submit sample data should not report cases that are “Listed-in-error”.</w:t>
      </w:r>
      <w:r w:rsidRPr="005A0BA3" w:rsidR="00E94205">
        <w:rPr>
          <w:rFonts w:cstheme="minorHAnsi"/>
        </w:rPr>
        <w:t xml:space="preserve"> </w:t>
      </w:r>
    </w:p>
    <w:p w:rsidR="001E6B01" w:rsidRPr="005A0BA3" w14:paraId="5C3D5B4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38E3CE45" w14:textId="0F8AE5D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9</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Reason for Closure:</w:t>
      </w:r>
      <w:r w:rsidR="001F6E33">
        <w:rPr>
          <w:rFonts w:cstheme="minorHAnsi"/>
        </w:rPr>
        <w:t xml:space="preserve"> </w:t>
      </w:r>
      <w:r w:rsidRPr="005A0BA3">
        <w:rPr>
          <w:rFonts w:cstheme="minorHAnsi"/>
        </w:rPr>
        <w:t xml:space="preserve">A closed case is a family whose assistance was </w:t>
      </w:r>
      <w:r w:rsidRPr="005A0BA3" w:rsidR="00F40E3C">
        <w:rPr>
          <w:rFonts w:cstheme="minorHAnsi"/>
        </w:rPr>
        <w:t>t</w:t>
      </w:r>
      <w:r w:rsidR="00F40E3C">
        <w:rPr>
          <w:rFonts w:cstheme="minorHAnsi"/>
        </w:rPr>
        <w:t>end</w:t>
      </w:r>
      <w:r w:rsidRPr="005A0BA3" w:rsidR="00F40E3C">
        <w:rPr>
          <w:rFonts w:cstheme="minorHAnsi"/>
        </w:rPr>
        <w:t>ed</w:t>
      </w:r>
      <w:r w:rsidRPr="005A0BA3">
        <w:rPr>
          <w:rFonts w:cstheme="minorHAnsi"/>
        </w:rPr>
        <w:t xml:space="preserve"> for the reporting month, but received assistance under the </w:t>
      </w:r>
      <w:r w:rsidRPr="005A0BA3" w:rsidR="002C5C31">
        <w:rPr>
          <w:rFonts w:cstheme="minorHAnsi"/>
        </w:rPr>
        <w:t>s</w:t>
      </w:r>
      <w:r w:rsidRPr="005A0BA3">
        <w:rPr>
          <w:rFonts w:cstheme="minorHAnsi"/>
        </w:rPr>
        <w:t>tate</w:t>
      </w:r>
      <w:r w:rsidRPr="005A0BA3" w:rsidR="002C5C31">
        <w:rPr>
          <w:rFonts w:cstheme="minorHAnsi"/>
        </w:rPr>
        <w:t>’</w:t>
      </w:r>
      <w:r w:rsidRPr="005A0BA3">
        <w:rPr>
          <w:rFonts w:cstheme="minorHAnsi"/>
        </w:rPr>
        <w:t>s TANF Program in the prior month.</w:t>
      </w:r>
      <w:r w:rsidR="001F6E33">
        <w:rPr>
          <w:rFonts w:cstheme="minorHAnsi"/>
        </w:rPr>
        <w:t xml:space="preserve"> </w:t>
      </w:r>
      <w:r w:rsidRPr="005A0BA3">
        <w:rPr>
          <w:rFonts w:cstheme="minorHAnsi"/>
        </w:rPr>
        <w:t xml:space="preserve">A </w:t>
      </w:r>
      <w:r w:rsidRPr="005A0BA3" w:rsidR="00E94205">
        <w:rPr>
          <w:rFonts w:cstheme="minorHAnsi"/>
        </w:rPr>
        <w:t>temporarily</w:t>
      </w:r>
      <w:r w:rsidR="00E94205">
        <w:rPr>
          <w:rFonts w:cstheme="minorHAnsi"/>
        </w:rPr>
        <w:t xml:space="preserve"> suspended</w:t>
      </w:r>
      <w:r w:rsidRPr="005A0BA3">
        <w:rPr>
          <w:rFonts w:cstheme="minorHAnsi"/>
        </w:rPr>
        <w:t xml:space="preserve"> case is not a closed case.</w:t>
      </w:r>
      <w:r w:rsidR="001F6E33">
        <w:rPr>
          <w:rFonts w:cstheme="minorHAnsi"/>
        </w:rPr>
        <w:t xml:space="preserve"> </w:t>
      </w:r>
      <w:r w:rsidRPr="005A0BA3">
        <w:rPr>
          <w:rFonts w:cstheme="minorHAnsi"/>
        </w:rPr>
        <w:t>If there is more than one applicable reason for closure, determine the principal (i.e., most relevant) reason.</w:t>
      </w:r>
      <w:r w:rsidR="001F6E33">
        <w:rPr>
          <w:rFonts w:cstheme="minorHAnsi"/>
        </w:rPr>
        <w:t xml:space="preserve"> </w:t>
      </w:r>
      <w:r w:rsidRPr="005A0BA3">
        <w:rPr>
          <w:rFonts w:cstheme="minorHAnsi"/>
        </w:rPr>
        <w:t>If two or more reasons are equally relevant, use the reason with the lowest numeric code.</w:t>
      </w:r>
      <w:r w:rsidR="001F6E33">
        <w:rPr>
          <w:rFonts w:cstheme="minorHAnsi"/>
        </w:rPr>
        <w:t xml:space="preserve"> </w:t>
      </w:r>
      <w:r w:rsidRPr="005A0BA3">
        <w:rPr>
          <w:rFonts w:cstheme="minorHAnsi"/>
        </w:rPr>
        <w:t>Enter the two-digit code</w:t>
      </w:r>
      <w:r w:rsidRPr="005A0BA3" w:rsidR="002C5C31">
        <w:rPr>
          <w:rFonts w:cstheme="minorHAnsi"/>
        </w:rPr>
        <w:t>:</w:t>
      </w:r>
    </w:p>
    <w:p w:rsidR="001E6B01" w:rsidRPr="005A0BA3" w14:paraId="6F21EA4A" w14:textId="4271B01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01 =</w:t>
      </w:r>
      <w:r w:rsidR="00B47BB5">
        <w:rPr>
          <w:rFonts w:cstheme="minorHAnsi"/>
        </w:rPr>
        <w:t xml:space="preserve"> </w:t>
      </w:r>
      <w:r w:rsidRPr="005A0BA3">
        <w:rPr>
          <w:rFonts w:cstheme="minorHAnsi"/>
        </w:rPr>
        <w:t>Employment and/or excess earnings</w:t>
      </w:r>
    </w:p>
    <w:p w:rsidR="001E6B01" w:rsidRPr="005A0BA3" w14:paraId="0325FC64" w14:textId="1E7E2B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02 =</w:t>
      </w:r>
      <w:r w:rsidR="00B47BB5">
        <w:rPr>
          <w:rFonts w:cstheme="minorHAnsi"/>
        </w:rPr>
        <w:t xml:space="preserve"> </w:t>
      </w:r>
      <w:r w:rsidRPr="005A0BA3">
        <w:rPr>
          <w:rFonts w:cstheme="minorHAnsi"/>
        </w:rPr>
        <w:t>Marriage</w:t>
      </w:r>
    </w:p>
    <w:p w:rsidR="001E6B01" w:rsidRPr="005A0BA3" w14:paraId="63504432" w14:textId="6960DE6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03 =</w:t>
      </w:r>
      <w:r w:rsidR="00B47BB5">
        <w:rPr>
          <w:rFonts w:cstheme="minorHAnsi"/>
        </w:rPr>
        <w:t xml:space="preserve"> </w:t>
      </w:r>
      <w:r w:rsidRPr="005A0BA3">
        <w:rPr>
          <w:rFonts w:cstheme="minorHAnsi"/>
        </w:rPr>
        <w:t>Federal five-year time limit</w:t>
      </w:r>
    </w:p>
    <w:p w:rsidR="001E6B01" w:rsidRPr="005A0BA3" w14:paraId="1955110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7B025F" w14:textId="44401E9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Sanctions</w:t>
      </w:r>
    </w:p>
    <w:p w:rsidR="001E6B01" w:rsidRPr="005A0BA3" w14:paraId="5D16E5A1" w14:textId="6AE210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04 =</w:t>
      </w:r>
      <w:r w:rsidR="00B47BB5">
        <w:rPr>
          <w:rFonts w:cstheme="minorHAnsi"/>
        </w:rPr>
        <w:t xml:space="preserve"> </w:t>
      </w:r>
      <w:r w:rsidRPr="005A0BA3">
        <w:rPr>
          <w:rFonts w:cstheme="minorHAnsi"/>
        </w:rPr>
        <w:t>Work-related sanction</w:t>
      </w:r>
    </w:p>
    <w:p w:rsidR="001E6B01" w:rsidRPr="005A0BA3" w14:paraId="527439B6" w14:textId="7DAC283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05 =</w:t>
      </w:r>
      <w:r w:rsidR="00B47BB5">
        <w:rPr>
          <w:rFonts w:cstheme="minorHAnsi"/>
        </w:rPr>
        <w:t xml:space="preserve"> </w:t>
      </w:r>
      <w:r w:rsidRPr="005A0BA3">
        <w:rPr>
          <w:rFonts w:cstheme="minorHAnsi"/>
        </w:rPr>
        <w:t>Child support sanction</w:t>
      </w:r>
    </w:p>
    <w:p w:rsidR="001E6B01" w:rsidRPr="005A0BA3" w14:paraId="4FD6EE5B" w14:textId="508EF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06 =</w:t>
      </w:r>
      <w:r w:rsidR="00B47BB5">
        <w:rPr>
          <w:rFonts w:cstheme="minorHAnsi"/>
        </w:rPr>
        <w:t xml:space="preserve"> </w:t>
      </w:r>
      <w:r w:rsidRPr="005A0BA3">
        <w:rPr>
          <w:rFonts w:cstheme="minorHAnsi"/>
        </w:rPr>
        <w:t>Teen parent failing to meet school attendance requirement</w:t>
      </w:r>
    </w:p>
    <w:p w:rsidR="001E6B01" w:rsidRPr="005A0BA3" w14:paraId="038300D7" w14:textId="171437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07 =</w:t>
      </w:r>
      <w:r w:rsidR="00B47BB5">
        <w:rPr>
          <w:rFonts w:cstheme="minorHAnsi"/>
        </w:rPr>
        <w:t xml:space="preserve"> </w:t>
      </w:r>
      <w:r w:rsidRPr="005A0BA3">
        <w:rPr>
          <w:rFonts w:cstheme="minorHAnsi"/>
        </w:rPr>
        <w:t>Teen parent failing to live in an adult setting</w:t>
      </w:r>
    </w:p>
    <w:p w:rsidR="001E6B01" w:rsidRPr="005A0BA3" w14:paraId="53C3DB2C" w14:textId="7D8EEE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08 =</w:t>
      </w:r>
      <w:r w:rsidR="00B47BB5">
        <w:rPr>
          <w:rFonts w:cstheme="minorHAnsi"/>
        </w:rPr>
        <w:t xml:space="preserve"> </w:t>
      </w:r>
      <w:r w:rsidRPr="005A0BA3">
        <w:rPr>
          <w:rFonts w:cstheme="minorHAnsi"/>
        </w:rPr>
        <w:t>Failure to finalize an individual responsibility plan (e.g., did not sign plan)</w:t>
      </w:r>
    </w:p>
    <w:p w:rsidR="001E6B01" w:rsidRPr="005A0BA3" w:rsidP="00B47BB5" w14:paraId="1BBC0120" w14:textId="6F62016A">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09 =</w:t>
      </w:r>
      <w:r w:rsidR="00B47BB5">
        <w:rPr>
          <w:rFonts w:cstheme="minorHAnsi"/>
        </w:rPr>
        <w:t xml:space="preserve"> </w:t>
      </w:r>
      <w:r w:rsidRPr="005A0BA3">
        <w:rPr>
          <w:rFonts w:cstheme="minorHAnsi"/>
        </w:rPr>
        <w:t>Failure to meet individual responsibility plan provision or other behavioral requirements (e.g., immunize a minor child, attend parenting classes)</w:t>
      </w:r>
    </w:p>
    <w:p w:rsidR="001E6B01" w:rsidRPr="005A0BA3" w14:paraId="1683EF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E93A11A" w14:textId="1DDD454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State Policies</w:t>
      </w:r>
    </w:p>
    <w:p w:rsidR="001E6B01" w:rsidRPr="005A0BA3" w14:paraId="60985888" w14:textId="4CB6B14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10 =</w:t>
      </w:r>
      <w:r w:rsidR="000800F5">
        <w:rPr>
          <w:rFonts w:cstheme="minorHAnsi"/>
        </w:rPr>
        <w:t xml:space="preserve"> </w:t>
      </w:r>
      <w:r w:rsidRPr="005A0BA3">
        <w:rPr>
          <w:rFonts w:cstheme="minorHAnsi"/>
        </w:rPr>
        <w:t xml:space="preserve">State time limit, if different than </w:t>
      </w:r>
      <w:r w:rsidR="0077303A">
        <w:rPr>
          <w:rFonts w:cstheme="minorHAnsi"/>
        </w:rPr>
        <w:t>f</w:t>
      </w:r>
      <w:r w:rsidRPr="005A0BA3" w:rsidR="0077303A">
        <w:rPr>
          <w:rFonts w:cstheme="minorHAnsi"/>
        </w:rPr>
        <w:t xml:space="preserve">ederal </w:t>
      </w:r>
    </w:p>
    <w:p w:rsidR="001E6B01" w:rsidRPr="005A0BA3" w14:paraId="4F893D6F" w14:textId="17BC6C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11 =</w:t>
      </w:r>
      <w:r w:rsidR="000800F5">
        <w:rPr>
          <w:rFonts w:cstheme="minorHAnsi"/>
        </w:rPr>
        <w:t xml:space="preserve"> </w:t>
      </w:r>
      <w:r w:rsidRPr="005A0BA3">
        <w:rPr>
          <w:rFonts w:cstheme="minorHAnsi"/>
        </w:rPr>
        <w:t xml:space="preserve">Child support collected </w:t>
      </w:r>
    </w:p>
    <w:p w:rsidR="001E6B01" w:rsidRPr="005A0BA3" w14:paraId="5F06B7F8" w14:textId="329D430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Pr>
          <w:rFonts w:cstheme="minorHAnsi"/>
        </w:rPr>
        <w:t>Excess unearned income (exclusive of child support collected)</w:t>
      </w:r>
    </w:p>
    <w:p w:rsidR="001E6B01" w:rsidRPr="005A0BA3" w14:paraId="1FCC8D79" w14:textId="56221DC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 xml:space="preserve">Excess resources </w:t>
      </w:r>
    </w:p>
    <w:p w:rsidR="001E6B01" w:rsidRPr="005A0BA3" w14:paraId="055C0F69" w14:textId="75DDC6F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Youngest child too old to qualify for assistance</w:t>
      </w:r>
    </w:p>
    <w:p w:rsidR="001E6B01" w:rsidRPr="005A0BA3" w14:paraId="37C7E851" w14:textId="5825EF5B">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Pr>
          <w:rFonts w:cstheme="minorHAnsi"/>
        </w:rPr>
        <w:t xml:space="preserve">Minor child absent from the home for a significant time period </w:t>
      </w:r>
    </w:p>
    <w:p w:rsidR="001E6B01" w:rsidRPr="005A0BA3" w:rsidP="000800F5" w14:paraId="0B28359C" w14:textId="425C4DCD">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5A0BA3">
        <w:rPr>
          <w:rFonts w:cstheme="minorHAnsi"/>
        </w:rPr>
        <w:tab/>
        <w:t>16 =</w:t>
      </w:r>
      <w:r w:rsidR="000800F5">
        <w:rPr>
          <w:rFonts w:cstheme="minorHAnsi"/>
        </w:rPr>
        <w:t xml:space="preserve"> </w:t>
      </w:r>
      <w:r w:rsidRPr="005A0BA3">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1E6B01" w:rsidRPr="005A0BA3" w14:paraId="209D4E68" w14:textId="6A217FD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17 =</w:t>
      </w:r>
      <w:r w:rsidR="000800F5">
        <w:rPr>
          <w:rFonts w:cstheme="minorHAnsi"/>
        </w:rPr>
        <w:t xml:space="preserve"> </w:t>
      </w:r>
      <w:r w:rsidRPr="005A0BA3">
        <w:rPr>
          <w:rFonts w:cstheme="minorHAnsi"/>
        </w:rPr>
        <w:t xml:space="preserve">Transfer to separate </w:t>
      </w:r>
      <w:r w:rsidRPr="005A0BA3" w:rsidR="002C5C31">
        <w:rPr>
          <w:rFonts w:cstheme="minorHAnsi"/>
        </w:rPr>
        <w:t>s</w:t>
      </w:r>
      <w:r w:rsidRPr="005A0BA3">
        <w:rPr>
          <w:rFonts w:cstheme="minorHAnsi"/>
        </w:rPr>
        <w:t>tate MOE program</w:t>
      </w:r>
      <w:r w:rsidRPr="005A0BA3" w:rsidR="009E51CB">
        <w:rPr>
          <w:rFonts w:cstheme="minorHAnsi"/>
        </w:rPr>
        <w:t xml:space="preserve"> or non</w:t>
      </w:r>
      <w:r w:rsidRPr="005A0BA3" w:rsidR="009919FB">
        <w:rPr>
          <w:rFonts w:cstheme="minorHAnsi"/>
        </w:rPr>
        <w:t>-</w:t>
      </w:r>
      <w:r w:rsidRPr="005A0BA3" w:rsidR="009E51CB">
        <w:rPr>
          <w:rFonts w:cstheme="minorHAnsi"/>
        </w:rPr>
        <w:t xml:space="preserve">MOE </w:t>
      </w:r>
      <w:r w:rsidRPr="005A0BA3" w:rsidR="002C5C31">
        <w:rPr>
          <w:rFonts w:cstheme="minorHAnsi"/>
        </w:rPr>
        <w:t xml:space="preserve">state-funded </w:t>
      </w:r>
      <w:r w:rsidRPr="005A0BA3" w:rsidR="009E51CB">
        <w:rPr>
          <w:rFonts w:cstheme="minorHAnsi"/>
        </w:rPr>
        <w:t>program</w:t>
      </w:r>
    </w:p>
    <w:p w:rsidR="001E6B01" w:rsidRPr="005A0BA3" w14:paraId="4DD5B01E" w14:textId="223281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18 =</w:t>
      </w:r>
      <w:r w:rsidR="000800F5">
        <w:rPr>
          <w:rFonts w:cstheme="minorHAnsi"/>
        </w:rPr>
        <w:t xml:space="preserve"> </w:t>
      </w:r>
      <w:r w:rsidRPr="005A0BA3">
        <w:rPr>
          <w:rFonts w:cstheme="minorHAnsi"/>
        </w:rPr>
        <w:t>Family served by a Tribal TANF program or Tribal New program</w:t>
      </w:r>
    </w:p>
    <w:p w:rsidR="001E6B01" w:rsidRPr="005A0BA3" w14:paraId="19D23B8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1436318" w14:textId="069FB56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Other</w:t>
      </w:r>
    </w:p>
    <w:p w:rsidR="001E6B01" w:rsidRPr="005A0BA3" w14:paraId="013D6584" w14:textId="37FF852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19 =</w:t>
      </w:r>
      <w:r w:rsidR="000800F5">
        <w:rPr>
          <w:rFonts w:cstheme="minorHAnsi"/>
        </w:rPr>
        <w:t xml:space="preserve"> </w:t>
      </w:r>
      <w:r w:rsidRPr="005A0BA3">
        <w:rPr>
          <w:rFonts w:cstheme="minorHAnsi"/>
        </w:rPr>
        <w:t>Family voluntarily closes the case</w:t>
      </w:r>
    </w:p>
    <w:p w:rsidR="001E6B01" w:rsidRPr="005A0BA3" w14:paraId="2B6C2B9B" w14:textId="60A3838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Other</w:t>
      </w:r>
      <w:r w:rsidRPr="005A0BA3" w:rsidR="009E51CB">
        <w:rPr>
          <w:rFonts w:cstheme="minorHAnsi"/>
        </w:rPr>
        <w:t>/Unknown</w:t>
      </w:r>
      <w:r w:rsidRPr="005A0BA3">
        <w:rPr>
          <w:rFonts w:cstheme="minorHAnsi"/>
        </w:rPr>
        <w:tab/>
      </w:r>
    </w:p>
    <w:p w:rsidR="001E6B01" w:rsidRPr="005A0BA3" w14:paraId="6FD1AB0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E6061" w:rsidRPr="005A0BA3" w:rsidP="005E6061" w14:paraId="599C23F2" w14:textId="486E412F">
      <w:pPr>
        <w:pStyle w:val="Heading3"/>
        <w:rPr>
          <w:rFonts w:asciiTheme="minorHAnsi" w:hAnsiTheme="minorHAnsi" w:cstheme="minorHAnsi"/>
        </w:rPr>
      </w:pPr>
      <w:bookmarkStart w:id="113" w:name="_Toc126679110"/>
      <w:bookmarkStart w:id="114" w:name="_Toc126679188"/>
      <w:bookmarkStart w:id="115" w:name="_Toc126679247"/>
      <w:bookmarkStart w:id="116" w:name="_Toc128573964"/>
      <w:r w:rsidRPr="005A0BA3">
        <w:rPr>
          <w:rFonts w:asciiTheme="minorHAnsi" w:hAnsiTheme="minorHAnsi" w:cstheme="minorHAnsi"/>
        </w:rPr>
        <w:t>ASSISTANCE RECEIVED BY THE FAMILY</w:t>
      </w:r>
      <w:bookmarkEnd w:id="113"/>
      <w:bookmarkEnd w:id="114"/>
      <w:bookmarkEnd w:id="115"/>
      <w:bookmarkEnd w:id="116"/>
    </w:p>
    <w:p w:rsidR="005E6061" w:rsidRPr="005A0BA3" w:rsidP="005E6061" w14:paraId="561BD3B4" w14:textId="77777777">
      <w:pPr>
        <w:rPr>
          <w:rFonts w:cstheme="minorHAnsi"/>
        </w:rPr>
      </w:pPr>
    </w:p>
    <w:p w:rsidR="00864762" w:rsidRPr="005A0BA3" w14:paraId="0495839A" w14:textId="1013B0B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10</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Subsidized Housing:</w:t>
      </w:r>
      <w:r w:rsidR="001F6E33">
        <w:rPr>
          <w:rFonts w:cstheme="minorHAnsi"/>
        </w:rPr>
        <w:t xml:space="preserve"> </w:t>
      </w:r>
      <w:r w:rsidRPr="005A0BA3">
        <w:rPr>
          <w:rFonts w:cstheme="minorHAnsi"/>
        </w:rPr>
        <w:t xml:space="preserve">Subsidized housing refers to </w:t>
      </w:r>
      <w:r w:rsidRPr="005A0BA3" w:rsidR="004708F3">
        <w:rPr>
          <w:rFonts w:cstheme="minorHAnsi"/>
        </w:rPr>
        <w:t>f</w:t>
      </w:r>
      <w:r w:rsidRPr="005A0BA3">
        <w:rPr>
          <w:rFonts w:cstheme="minorHAnsi"/>
        </w:rPr>
        <w:t xml:space="preserve">ederal, </w:t>
      </w:r>
      <w:r w:rsidRPr="005A0BA3" w:rsidR="004708F3">
        <w:rPr>
          <w:rFonts w:cstheme="minorHAnsi"/>
        </w:rPr>
        <w:t>s</w:t>
      </w:r>
      <w:r w:rsidRPr="005A0BA3">
        <w:rPr>
          <w:rFonts w:cstheme="minorHAnsi"/>
        </w:rPr>
        <w:t xml:space="preserve">tate, or local government or private social service agency </w:t>
      </w:r>
      <w:r w:rsidRPr="005A0BA3" w:rsidR="00CD5E84">
        <w:rPr>
          <w:rFonts w:cstheme="minorHAnsi"/>
        </w:rPr>
        <w:t>programs that reduce the cost of rent</w:t>
      </w:r>
      <w:r w:rsidRPr="005A0BA3" w:rsidR="00BB65AB">
        <w:rPr>
          <w:rFonts w:cstheme="minorHAnsi"/>
        </w:rPr>
        <w:t>.</w:t>
      </w:r>
      <w:r w:rsidR="001F6E33">
        <w:rPr>
          <w:rFonts w:cstheme="minorHAnsi"/>
        </w:rPr>
        <w:t xml:space="preserve"> </w:t>
      </w:r>
      <w:r w:rsidRPr="005A0BA3" w:rsidR="00A06FBD">
        <w:rPr>
          <w:rFonts w:cstheme="minorHAnsi"/>
        </w:rPr>
        <w:t xml:space="preserve">Subsidized housing includes housing vouchers, public housing, </w:t>
      </w:r>
      <w:r w:rsidRPr="00B90495" w:rsidR="00A06FBD">
        <w:rPr>
          <w:rFonts w:cstheme="minorHAnsi"/>
        </w:rPr>
        <w:t>Section 8</w:t>
      </w:r>
      <w:r w:rsidRPr="005A0BA3" w:rsidR="00CD5E84">
        <w:rPr>
          <w:rFonts w:cstheme="minorHAnsi"/>
        </w:rPr>
        <w:t>, and more</w:t>
      </w:r>
      <w:r w:rsidRPr="005A0BA3" w:rsidR="00A06FBD">
        <w:rPr>
          <w:rFonts w:cstheme="minorHAnsi"/>
        </w:rPr>
        <w:t xml:space="preserve">. </w:t>
      </w:r>
      <w:r w:rsidRPr="005A0BA3">
        <w:rPr>
          <w:rFonts w:cstheme="minorHAnsi"/>
        </w:rPr>
        <w:t>Enter the one-digit code</w:t>
      </w:r>
      <w:r w:rsidRPr="005A0BA3" w:rsidR="00BB65AB">
        <w:rPr>
          <w:rFonts w:cstheme="minorHAnsi"/>
        </w:rPr>
        <w:t>:</w:t>
      </w:r>
    </w:p>
    <w:p w:rsidR="001E6B01" w:rsidRPr="005A0BA3" w14:paraId="7BD5C887" w14:textId="7BFAB16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1 = </w:t>
      </w:r>
      <w:r w:rsidRPr="005A0BA3" w:rsidR="00A06FBD">
        <w:rPr>
          <w:rFonts w:cstheme="minorHAnsi"/>
        </w:rPr>
        <w:t>Yes, received subsidized</w:t>
      </w:r>
      <w:r w:rsidRPr="005A0BA3">
        <w:rPr>
          <w:rFonts w:cstheme="minorHAnsi"/>
        </w:rPr>
        <w:t xml:space="preserve"> housing</w:t>
      </w:r>
    </w:p>
    <w:p w:rsidR="001E6B01" w:rsidRPr="005A0BA3" w14:paraId="537AE03F" w14:textId="5B73CB6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2 = </w:t>
      </w:r>
      <w:r w:rsidRPr="005A0BA3" w:rsidR="00A06FBD">
        <w:rPr>
          <w:rFonts w:cstheme="minorHAnsi"/>
        </w:rPr>
        <w:t xml:space="preserve">No </w:t>
      </w:r>
    </w:p>
    <w:p w:rsidR="001E6B01" w:rsidRPr="005A0BA3" w14:paraId="2BF9B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2719D0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BB65AB" w14:paraId="2463C59D" w14:textId="4C1CBD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Received Medical Assistance:</w:t>
      </w:r>
      <w:r w:rsidR="001F6E33">
        <w:rPr>
          <w:rFonts w:cstheme="minorHAnsi"/>
        </w:rPr>
        <w:t xml:space="preserve"> </w:t>
      </w:r>
      <w:r w:rsidRPr="005A0BA3">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5A0BA3" w:rsidR="00BB65AB">
        <w:rPr>
          <w:rFonts w:cstheme="minorHAnsi"/>
        </w:rPr>
        <w:t>Enter the one-digit code</w:t>
      </w:r>
      <w:r w:rsidRPr="005A0BA3">
        <w:rPr>
          <w:rFonts w:cstheme="minorHAnsi"/>
        </w:rPr>
        <w:t>:</w:t>
      </w:r>
    </w:p>
    <w:p w:rsidR="001E6B01" w:rsidRPr="005A0BA3" w14:paraId="0F7AFD72" w14:textId="044FF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 xml:space="preserve">Yes, enrolled in Medicaid and/or CHIP </w:t>
      </w:r>
    </w:p>
    <w:p w:rsidR="001E6B01" w:rsidRPr="005A0BA3" w14:paraId="7C59A61F" w14:textId="09F98AA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Pr>
          <w:rFonts w:cstheme="minorHAnsi"/>
        </w:rPr>
        <w:tab/>
      </w:r>
    </w:p>
    <w:p w:rsidR="001E6B01" w:rsidRPr="005A0BA3" w14:paraId="1646F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64762" w:rsidRPr="005A0BA3" w:rsidP="00FE2EE6" w14:paraId="3C839C21" w14:textId="06C38B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4708F3">
        <w:rPr>
          <w:rFonts w:cstheme="minorHAnsi"/>
          <w:u w:val="single"/>
        </w:rPr>
        <w:t>d</w:t>
      </w:r>
      <w:r w:rsidRPr="005A0BA3" w:rsidR="00BB65AB">
        <w:rPr>
          <w:rFonts w:cstheme="minorHAnsi"/>
          <w:u w:val="single"/>
        </w:rPr>
        <w:t xml:space="preserve"> Assistance from the Supplemental Nutrition Assistance Program (SNAP):</w:t>
      </w:r>
      <w:r w:rsidR="001F6E33">
        <w:rPr>
          <w:rFonts w:cstheme="minorHAnsi"/>
        </w:rPr>
        <w:t xml:space="preserve"> </w:t>
      </w:r>
      <w:r w:rsidRPr="005A0BA3">
        <w:rPr>
          <w:rFonts w:cstheme="minorHAnsi"/>
        </w:rPr>
        <w:t>Enter the one-digit code</w:t>
      </w:r>
      <w:r w:rsidRPr="005A0BA3" w:rsidR="00BB65AB">
        <w:rPr>
          <w:rFonts w:cstheme="minorHAnsi"/>
        </w:rPr>
        <w:t>:</w:t>
      </w:r>
    </w:p>
    <w:p w:rsidR="001E6B01" w:rsidRPr="005A0BA3" w14:paraId="28439ACC" w14:textId="4549A6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Yes, receive</w:t>
      </w:r>
      <w:r w:rsidRPr="005A0BA3" w:rsidR="004708F3">
        <w:rPr>
          <w:rFonts w:cstheme="minorHAnsi"/>
        </w:rPr>
        <w:t>d</w:t>
      </w:r>
      <w:r w:rsidRPr="005A0BA3" w:rsidR="00BB65AB">
        <w:rPr>
          <w:rFonts w:cstheme="minorHAnsi"/>
        </w:rPr>
        <w:t xml:space="preserve"> SNAP</w:t>
      </w:r>
    </w:p>
    <w:p w:rsidR="001E6B01" w:rsidRPr="005A0BA3" w14:paraId="44965CF9" w14:textId="35722CB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No</w:t>
      </w:r>
    </w:p>
    <w:p w:rsidR="001E6B01" w:rsidRPr="005A0BA3" w14:paraId="5779A6A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70FA5716" w14:textId="276AA24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Receive</w:t>
      </w:r>
      <w:r w:rsidRPr="005A0BA3" w:rsidR="00864762">
        <w:rPr>
          <w:rFonts w:cstheme="minorHAnsi"/>
          <w:u w:val="single"/>
        </w:rPr>
        <w:t>d</w:t>
      </w:r>
      <w:r w:rsidRPr="005A0BA3">
        <w:rPr>
          <w:rFonts w:cstheme="minorHAnsi"/>
          <w:u w:val="single"/>
        </w:rPr>
        <w:t xml:space="preserve"> Subsidized Child Care:</w:t>
      </w:r>
      <w:r w:rsidR="001F6E33">
        <w:rPr>
          <w:rFonts w:cstheme="minorHAnsi"/>
        </w:rPr>
        <w:t xml:space="preserve"> </w:t>
      </w:r>
    </w:p>
    <w:p w:rsidR="001E6B01" w:rsidRPr="005A0BA3" w14:paraId="4EEBD6B6" w14:textId="61170E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BB65AB">
        <w:rPr>
          <w:rFonts w:cstheme="minorHAnsi"/>
        </w:rPr>
        <w:t xml:space="preserve">Subsidized child care means a grant by the </w:t>
      </w:r>
      <w:r w:rsidRPr="005A0BA3" w:rsidR="00864762">
        <w:rPr>
          <w:rFonts w:cstheme="minorHAnsi"/>
        </w:rPr>
        <w:t>f</w:t>
      </w:r>
      <w:r w:rsidRPr="005A0BA3" w:rsidR="00BB65AB">
        <w:rPr>
          <w:rFonts w:cstheme="minorHAnsi"/>
        </w:rPr>
        <w:t xml:space="preserve">ederal, </w:t>
      </w:r>
      <w:r w:rsidRPr="005A0BA3" w:rsidR="00864762">
        <w:rPr>
          <w:rFonts w:cstheme="minorHAnsi"/>
        </w:rPr>
        <w:t>s</w:t>
      </w:r>
      <w:r w:rsidRPr="005A0BA3" w:rsidR="00BB65AB">
        <w:rPr>
          <w:rFonts w:cstheme="minorHAnsi"/>
        </w:rPr>
        <w:t>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5A0BA3" w:rsidR="00BB65AB">
        <w:rPr>
          <w:rFonts w:cstheme="minorHAnsi"/>
        </w:rPr>
        <w:t>The grant may be paid directly to the parent (or caretaker relative) or to a child care provider on behalf of the parent (or caretaker relative)</w:t>
      </w:r>
      <w:r w:rsidRPr="005A0BA3" w:rsidR="00864762">
        <w:rPr>
          <w:rFonts w:cstheme="minorHAnsi"/>
        </w:rPr>
        <w:t>.</w:t>
      </w:r>
      <w:r w:rsidR="001F6E33">
        <w:rPr>
          <w:rFonts w:cstheme="minorHAnsi"/>
        </w:rPr>
        <w:t xml:space="preserve"> </w:t>
      </w:r>
      <w:r w:rsidRPr="005A0BA3" w:rsidR="00BB65AB">
        <w:rPr>
          <w:rFonts w:cstheme="minorHAnsi"/>
        </w:rPr>
        <w:t>Enter the one-digit code:</w:t>
      </w:r>
      <w:r w:rsidRPr="005A0BA3">
        <w:rPr>
          <w:rFonts w:cstheme="minorHAnsi"/>
        </w:rPr>
        <w:t xml:space="preserve"> </w:t>
      </w:r>
    </w:p>
    <w:p w:rsidR="00864762" w:rsidRPr="005A0BA3" w14:paraId="4898D75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A8ADD0F" w14:textId="782A0C5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receive</w:t>
      </w:r>
      <w:r w:rsidRPr="005A0BA3" w:rsidR="00864762">
        <w:rPr>
          <w:rFonts w:cstheme="minorHAnsi"/>
        </w:rPr>
        <w:t>d</w:t>
      </w:r>
      <w:r w:rsidRPr="005A0BA3">
        <w:rPr>
          <w:rFonts w:cstheme="minorHAnsi"/>
        </w:rPr>
        <w:t xml:space="preserve"> </w:t>
      </w:r>
      <w:r w:rsidRPr="005A0BA3" w:rsidR="00B0435E">
        <w:rPr>
          <w:rFonts w:cstheme="minorHAnsi"/>
        </w:rPr>
        <w:t>subsidized</w:t>
      </w:r>
      <w:r w:rsidRPr="005A0BA3">
        <w:rPr>
          <w:rFonts w:cstheme="minorHAnsi"/>
        </w:rPr>
        <w:t xml:space="preserve"> child care</w:t>
      </w:r>
      <w:r w:rsidR="001F6E33">
        <w:rPr>
          <w:rFonts w:cstheme="minorHAnsi"/>
        </w:rPr>
        <w:t xml:space="preserve"> </w:t>
      </w:r>
    </w:p>
    <w:p w:rsidR="00864762" w:rsidRPr="005A0BA3" w14:paraId="2C4F4CDC" w14:textId="0029729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sidR="00B0435E">
        <w:rPr>
          <w:rFonts w:cstheme="minorHAnsi"/>
        </w:rPr>
        <w:t>No</w:t>
      </w:r>
      <w:r w:rsidRPr="005A0BA3">
        <w:rPr>
          <w:rFonts w:cstheme="minorHAnsi"/>
        </w:rPr>
        <w:tab/>
      </w:r>
    </w:p>
    <w:p w:rsidR="001E6B01" w:rsidRPr="005A0BA3" w:rsidP="005E6061" w14:paraId="04405D22" w14:textId="39C94475">
      <w:pPr>
        <w:pStyle w:val="Style1"/>
        <w:rPr>
          <w:rFonts w:asciiTheme="minorHAnsi" w:hAnsiTheme="minorHAnsi" w:cstheme="minorHAnsi"/>
        </w:rPr>
      </w:pPr>
      <w:bookmarkStart w:id="117" w:name="_Toc126679111"/>
      <w:bookmarkStart w:id="118" w:name="_Toc126679189"/>
      <w:bookmarkStart w:id="119" w:name="_Toc126679248"/>
      <w:bookmarkStart w:id="120" w:name="_Toc128573965"/>
      <w:bookmarkStart w:id="121" w:name="_Toc145506244"/>
      <w:r w:rsidRPr="005A0BA3">
        <w:rPr>
          <w:rFonts w:asciiTheme="minorHAnsi" w:hAnsiTheme="minorHAnsi" w:cstheme="minorHAnsi"/>
        </w:rPr>
        <w:t>PERSON-LEVEL DATA</w:t>
      </w:r>
      <w:bookmarkEnd w:id="117"/>
      <w:bookmarkEnd w:id="118"/>
      <w:bookmarkEnd w:id="119"/>
      <w:bookmarkEnd w:id="120"/>
      <w:bookmarkEnd w:id="121"/>
      <w:r w:rsidRPr="005A0BA3">
        <w:rPr>
          <w:rFonts w:asciiTheme="minorHAnsi" w:hAnsiTheme="minorHAnsi" w:cstheme="minorHAnsi"/>
        </w:rPr>
        <w:t xml:space="preserve"> </w:t>
      </w:r>
    </w:p>
    <w:p w:rsidR="001E6B01" w:rsidRPr="005A0BA3" w14:paraId="3441977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5BF629" w14:textId="504D14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This section allows for coding up to sixteen persons in the TANF family.</w:t>
      </w:r>
      <w:r w:rsidR="001F6E33">
        <w:rPr>
          <w:rFonts w:cstheme="minorHAnsi"/>
        </w:rPr>
        <w:t xml:space="preserve"> </w:t>
      </w:r>
      <w:r w:rsidRPr="005A0BA3">
        <w:rPr>
          <w:rFonts w:cstheme="minorHAnsi"/>
        </w:rPr>
        <w:t xml:space="preserve">If there are more than sixteen persons in the TANF family, use the following order to identify the persons to be coded: (1) the head-of-household; (2) parents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(3) children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(4) other adults in the </w:t>
      </w:r>
      <w:r w:rsidR="00320F0F">
        <w:rPr>
          <w:rFonts w:cstheme="minorHAnsi"/>
        </w:rPr>
        <w:t>TANF</w:t>
      </w:r>
      <w:r w:rsidRPr="005A0BA3" w:rsidR="00320F0F">
        <w:rPr>
          <w:rFonts w:cstheme="minorHAnsi"/>
        </w:rPr>
        <w:t xml:space="preserve"> </w:t>
      </w:r>
      <w:r w:rsidRPr="005A0BA3">
        <w:rPr>
          <w:rFonts w:cstheme="minorHAnsi"/>
        </w:rPr>
        <w:t xml:space="preserve">family receiving assistance; (5) parents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(6) caretaker relatives in the </w:t>
      </w:r>
      <w:r w:rsidR="00320F0F">
        <w:rPr>
          <w:rFonts w:cstheme="minorHAnsi"/>
        </w:rPr>
        <w:t>TANF</w:t>
      </w:r>
      <w:r w:rsidRPr="005A0BA3" w:rsidR="00320F0F">
        <w:rPr>
          <w:rFonts w:cstheme="minorHAnsi"/>
        </w:rPr>
        <w:t xml:space="preserve"> </w:t>
      </w:r>
      <w:r w:rsidRPr="005A0BA3">
        <w:rPr>
          <w:rFonts w:cstheme="minorHAnsi"/>
        </w:rPr>
        <w:t>family</w:t>
      </w:r>
      <w:r w:rsidR="00320F0F">
        <w:rPr>
          <w:rFonts w:cstheme="minorHAnsi"/>
        </w:rPr>
        <w:t>, but not</w:t>
      </w:r>
      <w:r w:rsidRPr="005A0BA3">
        <w:rPr>
          <w:rFonts w:cstheme="minorHAnsi"/>
        </w:rPr>
        <w:t xml:space="preserve"> receiving assistance; (7) minor siblings of a child in the </w:t>
      </w:r>
      <w:r w:rsidR="00320F0F">
        <w:rPr>
          <w:rFonts w:cstheme="minorHAnsi"/>
        </w:rPr>
        <w:t>TANF</w:t>
      </w:r>
      <w:r w:rsidRPr="005A0BA3" w:rsidR="00320F0F">
        <w:rPr>
          <w:rFonts w:cstheme="minorHAnsi"/>
        </w:rPr>
        <w:t xml:space="preserve"> </w:t>
      </w:r>
      <w:r w:rsidRPr="005A0BA3">
        <w:rPr>
          <w:rFonts w:cstheme="minorHAnsi"/>
        </w:rPr>
        <w:t xml:space="preserve">family; and (8) other persons, whose income or resources count in determining eligibility for or amount of assistance of the </w:t>
      </w:r>
      <w:r w:rsidR="00320F0F">
        <w:rPr>
          <w:rFonts w:cstheme="minorHAnsi"/>
        </w:rPr>
        <w:t>TANF</w:t>
      </w:r>
      <w:r w:rsidRPr="005A0BA3" w:rsidR="00320F0F">
        <w:rPr>
          <w:rFonts w:cstheme="minorHAnsi"/>
        </w:rPr>
        <w:t xml:space="preserve"> </w:t>
      </w:r>
      <w:r w:rsidRPr="005A0BA3">
        <w:rPr>
          <w:rFonts w:cstheme="minorHAnsi"/>
        </w:rPr>
        <w:t>family receiving assistance, in descending order from the person with the most income to the person with the least income.</w:t>
      </w:r>
      <w:r w:rsidR="001F6E33">
        <w:rPr>
          <w:rFonts w:cstheme="minorHAnsi"/>
        </w:rPr>
        <w:t xml:space="preserve"> </w:t>
      </w:r>
    </w:p>
    <w:p w:rsidR="001E6B01" w:rsidRPr="005A0BA3" w14:paraId="09FF658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E5BAD7" w14:textId="601CE5C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Family Affiliation:</w:t>
      </w:r>
      <w:r w:rsidR="001F6E33">
        <w:rPr>
          <w:rFonts w:cstheme="minorHAnsi"/>
        </w:rPr>
        <w:t xml:space="preserve"> </w:t>
      </w:r>
      <w:r w:rsidRPr="005A0BA3" w:rsidR="00A468ED">
        <w:rPr>
          <w:rFonts w:cstheme="minorHAnsi"/>
        </w:rPr>
        <w:t>Enter the one-digit code:</w:t>
      </w:r>
    </w:p>
    <w:p w:rsidR="001E6B01" w:rsidRPr="005A0BA3" w:rsidP="00262E04" w14:paraId="497192FF" w14:textId="16F29A2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1 =</w:t>
      </w:r>
      <w:r w:rsidR="000800F5">
        <w:rPr>
          <w:rFonts w:cstheme="minorHAnsi"/>
        </w:rPr>
        <w:t xml:space="preserve"> </w:t>
      </w:r>
      <w:r w:rsidRPr="005A0BA3" w:rsidR="00B0435E">
        <w:rPr>
          <w:rFonts w:cstheme="minorHAnsi"/>
        </w:rPr>
        <w:t>R</w:t>
      </w:r>
      <w:r w:rsidRPr="005A0BA3">
        <w:rPr>
          <w:rFonts w:cstheme="minorHAnsi"/>
        </w:rPr>
        <w:t>eceiv</w:t>
      </w:r>
      <w:r w:rsidRPr="005A0BA3" w:rsidR="00A468ED">
        <w:rPr>
          <w:rFonts w:cstheme="minorHAnsi"/>
        </w:rPr>
        <w:t>ed</w:t>
      </w:r>
      <w:r w:rsidRPr="005A0BA3">
        <w:rPr>
          <w:rFonts w:cstheme="minorHAnsi"/>
        </w:rPr>
        <w:t xml:space="preserve"> assistance</w:t>
      </w:r>
    </w:p>
    <w:p w:rsidR="001E6B01" w:rsidRPr="005A0BA3" w14:paraId="252116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16652FB" w14:textId="78AE02D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5A0BA3" w:rsidR="00A468ED">
        <w:rPr>
          <w:rFonts w:cstheme="minorHAnsi"/>
          <w:u w:val="single"/>
        </w:rPr>
        <w:t>Did not</w:t>
      </w:r>
      <w:r w:rsidRPr="005A0BA3">
        <w:rPr>
          <w:rFonts w:cstheme="minorHAnsi"/>
          <w:u w:val="single"/>
        </w:rPr>
        <w:t xml:space="preserve"> </w:t>
      </w:r>
      <w:r w:rsidRPr="005A0BA3" w:rsidR="00A468ED">
        <w:rPr>
          <w:rFonts w:cstheme="minorHAnsi"/>
          <w:u w:val="single"/>
        </w:rPr>
        <w:t xml:space="preserve">receive </w:t>
      </w:r>
      <w:r w:rsidRPr="005A0BA3" w:rsidR="00B0435E">
        <w:rPr>
          <w:rFonts w:cstheme="minorHAnsi"/>
          <w:u w:val="single"/>
        </w:rPr>
        <w:t xml:space="preserve">TANF </w:t>
      </w:r>
      <w:r w:rsidRPr="005A0BA3">
        <w:rPr>
          <w:rFonts w:cstheme="minorHAnsi"/>
          <w:u w:val="single"/>
        </w:rPr>
        <w:t xml:space="preserve">assistance, but in the </w:t>
      </w:r>
      <w:r w:rsidRPr="005A0BA3" w:rsidR="00B0435E">
        <w:rPr>
          <w:rFonts w:cstheme="minorHAnsi"/>
          <w:u w:val="single"/>
        </w:rPr>
        <w:t>family</w:t>
      </w:r>
    </w:p>
    <w:p w:rsidR="001E6B01" w:rsidRPr="005A0BA3" w14:paraId="4D8A1291" w14:textId="740FEDE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 xml:space="preserve">Parent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 xml:space="preserve">assistance </w:t>
      </w:r>
    </w:p>
    <w:p w:rsidR="001E6B01" w:rsidRPr="005A0BA3" w14:paraId="44F72509" w14:textId="2227AC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3 =</w:t>
      </w:r>
      <w:r w:rsidR="000800F5">
        <w:rPr>
          <w:rFonts w:cstheme="minorHAnsi"/>
        </w:rPr>
        <w:t xml:space="preserve"> </w:t>
      </w:r>
      <w:r w:rsidRPr="005A0BA3">
        <w:rPr>
          <w:rFonts w:cstheme="minorHAnsi"/>
        </w:rPr>
        <w:t xml:space="preserve">Caretaker relative of minor child in the </w:t>
      </w:r>
      <w:r w:rsidR="00320F0F">
        <w:rPr>
          <w:rFonts w:cstheme="minorHAnsi"/>
        </w:rPr>
        <w:t>TANF</w:t>
      </w:r>
      <w:r w:rsidRPr="005A0BA3" w:rsidR="00320F0F">
        <w:rPr>
          <w:rFonts w:cstheme="minorHAnsi"/>
        </w:rPr>
        <w:t xml:space="preserve"> </w:t>
      </w:r>
      <w:r w:rsidRPr="005A0BA3">
        <w:rPr>
          <w:rFonts w:cstheme="minorHAnsi"/>
        </w:rPr>
        <w:t xml:space="preserve">family </w:t>
      </w:r>
      <w:r w:rsidRPr="005A0BA3" w:rsidR="00A468ED">
        <w:rPr>
          <w:rFonts w:cstheme="minorHAnsi"/>
        </w:rPr>
        <w:t xml:space="preserve">that received </w:t>
      </w:r>
      <w:r w:rsidRPr="005A0BA3">
        <w:rPr>
          <w:rFonts w:cstheme="minorHAnsi"/>
        </w:rPr>
        <w:t>assistance</w:t>
      </w:r>
    </w:p>
    <w:p w:rsidR="001E6B01" w:rsidRPr="005A0BA3" w14:paraId="58549FD6" w14:textId="6717AA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4 =</w:t>
      </w:r>
      <w:r w:rsidR="000800F5">
        <w:rPr>
          <w:rFonts w:cstheme="minorHAnsi"/>
        </w:rPr>
        <w:t xml:space="preserve"> </w:t>
      </w:r>
      <w:r w:rsidRPr="005A0BA3">
        <w:rPr>
          <w:rFonts w:cstheme="minorHAnsi"/>
        </w:rPr>
        <w:t xml:space="preserve">Minor </w:t>
      </w:r>
      <w:r w:rsidRPr="005A0BA3" w:rsidR="00B0435E">
        <w:rPr>
          <w:rFonts w:cstheme="minorHAnsi"/>
        </w:rPr>
        <w:t>child</w:t>
      </w:r>
    </w:p>
    <w:p w:rsidR="001E6B01" w:rsidRPr="005A0BA3" w14:paraId="4184BF37" w14:textId="11E6B2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5 =</w:t>
      </w:r>
      <w:r w:rsidR="000800F5">
        <w:rPr>
          <w:rFonts w:cstheme="minorHAnsi"/>
        </w:rPr>
        <w:t xml:space="preserve"> </w:t>
      </w:r>
      <w:r w:rsidRPr="005A0BA3">
        <w:rPr>
          <w:rFonts w:cstheme="minorHAnsi"/>
        </w:rPr>
        <w:t xml:space="preserve">Person whose income or resources are considered in determining eligibility for or amount of assistance </w:t>
      </w:r>
    </w:p>
    <w:p w:rsidR="001E6B01" w:rsidRPr="005A0BA3" w14:paraId="1CA87F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7207498" w14:textId="593D8E4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Date of Birth:</w:t>
      </w:r>
      <w:r w:rsidR="001F6E33">
        <w:rPr>
          <w:rFonts w:cstheme="minorHAnsi"/>
        </w:rPr>
        <w:t xml:space="preserve"> </w:t>
      </w:r>
      <w:r w:rsidRPr="005A0BA3" w:rsidR="001425ED">
        <w:rPr>
          <w:rFonts w:cstheme="minorHAnsi"/>
        </w:rPr>
        <w:t>Enter the eight-digit code for date of birth in the format YYYYMMDD.</w:t>
      </w:r>
    </w:p>
    <w:p w:rsidR="001E6B01" w:rsidRPr="005A0BA3" w14:paraId="032599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425ED" w:rsidRPr="00E94205" w14:paraId="547F8D42" w14:textId="3A1679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16</w:t>
      </w:r>
      <w:r w:rsidRPr="005A0BA3">
        <w:rPr>
          <w:rFonts w:cstheme="minorHAnsi"/>
        </w:rPr>
        <w:fldChar w:fldCharType="end"/>
      </w:r>
      <w:r w:rsidRPr="005A0BA3">
        <w:rPr>
          <w:rFonts w:cstheme="minorHAnsi"/>
        </w:rPr>
        <w:t>.</w:t>
      </w:r>
      <w:r w:rsidRPr="005A0BA3">
        <w:rPr>
          <w:rFonts w:cstheme="minorHAnsi"/>
        </w:rPr>
        <w:tab/>
      </w:r>
      <w:bookmarkStart w:id="122" w:name="_Hlk128481873"/>
      <w:r w:rsidRPr="005A0BA3">
        <w:rPr>
          <w:rFonts w:cstheme="minorHAnsi"/>
          <w:u w:val="single"/>
        </w:rPr>
        <w:t>Social Security Number</w:t>
      </w:r>
      <w:r w:rsidRPr="00E94205">
        <w:rPr>
          <w:rFonts w:cstheme="minorHAnsi"/>
          <w:u w:val="single"/>
        </w:rPr>
        <w:t>:</w:t>
      </w:r>
      <w:r w:rsidR="001F6E33">
        <w:rPr>
          <w:rFonts w:cstheme="minorHAnsi"/>
        </w:rPr>
        <w:t xml:space="preserve"> </w:t>
      </w:r>
    </w:p>
    <w:p w:rsidR="001425ED" w:rsidRPr="005A0BA3" w:rsidP="00117D48" w14:paraId="3C5B062E" w14:textId="701E1DFC">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E94205">
        <w:rPr>
          <w:rFonts w:cstheme="minorHAnsi"/>
        </w:rPr>
        <w:tab/>
      </w:r>
      <w:r w:rsidRPr="00E94205">
        <w:rPr>
          <w:rFonts w:cstheme="minorHAnsi"/>
        </w:rPr>
        <w:t xml:space="preserve">Enter the nine-digit Social Security Number (SSN) for the </w:t>
      </w:r>
      <w:r w:rsidRPr="00E94205" w:rsidR="0089217D">
        <w:rPr>
          <w:rFonts w:cstheme="minorHAnsi"/>
        </w:rPr>
        <w:t>individual.</w:t>
      </w:r>
      <w:r w:rsidR="001F6E33">
        <w:rPr>
          <w:rFonts w:cstheme="minorHAnsi"/>
        </w:rPr>
        <w:t xml:space="preserve"> </w:t>
      </w:r>
      <w:r w:rsidRPr="00E94205" w:rsidR="00CC08F4">
        <w:rPr>
          <w:rFonts w:cstheme="minorHAnsi"/>
        </w:rPr>
        <w:t xml:space="preserve">If the </w:t>
      </w:r>
      <w:r w:rsidRPr="00E94205" w:rsidR="00E94205">
        <w:rPr>
          <w:rFonts w:cstheme="minorHAnsi"/>
        </w:rPr>
        <w:t>f</w:t>
      </w:r>
      <w:r w:rsidRPr="00E94205" w:rsidR="00CC08F4">
        <w:rPr>
          <w:rFonts w:cstheme="minorHAnsi"/>
        </w:rPr>
        <w:t xml:space="preserve">amily </w:t>
      </w:r>
      <w:r w:rsidRPr="00E94205" w:rsidR="00E94205">
        <w:rPr>
          <w:rFonts w:cstheme="minorHAnsi"/>
        </w:rPr>
        <w:t>a</w:t>
      </w:r>
      <w:r w:rsidRPr="00E94205" w:rsidR="00CC08F4">
        <w:rPr>
          <w:rFonts w:cstheme="minorHAnsi"/>
        </w:rPr>
        <w:t xml:space="preserve">ffiliation </w:t>
      </w:r>
      <w:r w:rsidRPr="00E94205" w:rsidR="00E94205">
        <w:rPr>
          <w:rFonts w:cstheme="minorHAnsi"/>
        </w:rPr>
        <w:t>(item #14)</w:t>
      </w:r>
      <w:r w:rsidR="00191C1B">
        <w:rPr>
          <w:rFonts w:cstheme="minorHAnsi"/>
        </w:rPr>
        <w:t xml:space="preserve"> </w:t>
      </w:r>
      <w:r w:rsidRPr="00E94205" w:rsidR="00CC08F4">
        <w:rPr>
          <w:rFonts w:cstheme="minorHAnsi"/>
        </w:rPr>
        <w:t>code is 1 or</w:t>
      </w:r>
      <w:r w:rsidRPr="005A0BA3" w:rsidR="00CC08F4">
        <w:rPr>
          <w:rFonts w:cstheme="minorHAnsi"/>
        </w:rPr>
        <w:t xml:space="preserve"> 2, the state must provide the SSN</w:t>
      </w:r>
      <w:r w:rsidR="00145E9F">
        <w:rPr>
          <w:rFonts w:cstheme="minorHAnsi"/>
        </w:rPr>
        <w:t>, u</w:t>
      </w:r>
      <w:r w:rsidR="00A173AB">
        <w:rPr>
          <w:rFonts w:cstheme="minorHAnsi"/>
        </w:rPr>
        <w:t xml:space="preserve">nless </w:t>
      </w:r>
      <w:r w:rsidR="00E94205">
        <w:rPr>
          <w:rFonts w:cstheme="minorHAnsi"/>
        </w:rPr>
        <w:t>f</w:t>
      </w:r>
      <w:r w:rsidR="00A173AB">
        <w:rPr>
          <w:rFonts w:cstheme="minorHAnsi"/>
        </w:rPr>
        <w:t xml:space="preserve">amily </w:t>
      </w:r>
      <w:r w:rsidR="00E94205">
        <w:rPr>
          <w:rFonts w:cstheme="minorHAnsi"/>
        </w:rPr>
        <w:t>a</w:t>
      </w:r>
      <w:r w:rsidR="00CA26D0">
        <w:rPr>
          <w:rFonts w:cstheme="minorHAnsi"/>
        </w:rPr>
        <w:t>ffiliation</w:t>
      </w:r>
      <w:r w:rsidR="00A173AB">
        <w:rPr>
          <w:rFonts w:cstheme="minorHAnsi"/>
        </w:rPr>
        <w:t xml:space="preserve"> </w:t>
      </w:r>
      <w:r w:rsidR="00E94205">
        <w:rPr>
          <w:rFonts w:cstheme="minorHAnsi"/>
        </w:rPr>
        <w:t xml:space="preserve">code </w:t>
      </w:r>
      <w:r w:rsidR="00F31160">
        <w:rPr>
          <w:rFonts w:cstheme="minorHAnsi"/>
        </w:rPr>
        <w:t xml:space="preserve">is 2 </w:t>
      </w:r>
      <w:r w:rsidR="00A173AB">
        <w:rPr>
          <w:rFonts w:cstheme="minorHAnsi"/>
        </w:rPr>
        <w:t>with no SSN due to immigration status</w:t>
      </w:r>
      <w:r w:rsidR="00145E9F">
        <w:rPr>
          <w:rFonts w:cstheme="minorHAnsi"/>
        </w:rPr>
        <w:t>.</w:t>
      </w:r>
      <w:r w:rsidRPr="005A0BA3" w:rsidR="00CC08F4">
        <w:rPr>
          <w:rFonts w:cstheme="minorHAnsi"/>
        </w:rPr>
        <w:t xml:space="preserve"> </w:t>
      </w:r>
      <w:r w:rsidRPr="005A0BA3">
        <w:rPr>
          <w:rFonts w:cstheme="minorHAnsi"/>
        </w:rPr>
        <w:t>If the SSN is unknown and the family affiliation code is not 1 or 2, enter 999999999.</w:t>
      </w:r>
      <w:r w:rsidR="001F6E33">
        <w:rPr>
          <w:rFonts w:cstheme="minorHAnsi"/>
        </w:rPr>
        <w:t xml:space="preserve"> </w:t>
      </w:r>
      <w:bookmarkEnd w:id="122"/>
    </w:p>
    <w:p w:rsidR="001E6B01" w:rsidRPr="005A0BA3" w:rsidP="00117D48" w14:paraId="0B08DE18" w14:textId="77777777">
      <w:pPr>
        <w:tabs>
          <w:tab w:val="left" w:pos="630"/>
          <w:tab w:val="left" w:pos="720"/>
          <w:tab w:val="left" w:pos="1680"/>
          <w:tab w:val="left" w:pos="2160"/>
          <w:tab w:val="left" w:pos="2880"/>
          <w:tab w:val="left" w:pos="3600"/>
          <w:tab w:val="left" w:pos="4320"/>
          <w:tab w:val="left" w:pos="5040"/>
          <w:tab w:val="left" w:leader="dot" w:pos="7200"/>
        </w:tabs>
        <w:suppressAutoHyphens/>
        <w:ind w:left="720" w:hanging="90"/>
        <w:rPr>
          <w:rFonts w:cstheme="minorHAnsi"/>
        </w:rPr>
      </w:pPr>
      <w:r w:rsidRPr="005A0BA3">
        <w:rPr>
          <w:rFonts w:cstheme="minorHAnsi"/>
        </w:rPr>
        <w:t xml:space="preserve"> </w:t>
      </w:r>
    </w:p>
    <w:p w:rsidR="001E6B01" w:rsidRPr="005A0BA3" w14:paraId="6E3CE7DA" w14:textId="33DA4D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17</w:t>
      </w:r>
      <w:r w:rsidRPr="005A0BA3">
        <w:rPr>
          <w:rFonts w:cstheme="minorHAnsi"/>
        </w:rPr>
        <w:fldChar w:fldCharType="end"/>
      </w:r>
      <w:r w:rsidRPr="005A0BA3">
        <w:rPr>
          <w:rFonts w:cstheme="minorHAnsi"/>
        </w:rPr>
        <w:t>.</w:t>
      </w:r>
      <w:r w:rsidRPr="005A0BA3">
        <w:rPr>
          <w:rFonts w:cstheme="minorHAnsi"/>
        </w:rPr>
        <w:tab/>
      </w:r>
      <w:bookmarkStart w:id="123" w:name="_Hlk128481942"/>
      <w:r w:rsidRPr="005A0BA3">
        <w:rPr>
          <w:rFonts w:cstheme="minorHAnsi"/>
          <w:u w:val="single"/>
        </w:rPr>
        <w:t>Race/Ethnicity:</w:t>
      </w:r>
      <w:r w:rsidR="001F6E33">
        <w:rPr>
          <w:rFonts w:cstheme="minorHAnsi"/>
        </w:rPr>
        <w:t xml:space="preserve"> </w:t>
      </w:r>
      <w:r w:rsidRPr="005A0BA3" w:rsidR="00F31160">
        <w:rPr>
          <w:rFonts w:cstheme="minorHAnsi"/>
        </w:rPr>
        <w:t xml:space="preserve">Reporting of this </w:t>
      </w:r>
      <w:r w:rsidR="00342A4D">
        <w:rPr>
          <w:rFonts w:cstheme="minorHAnsi"/>
        </w:rPr>
        <w:t>item</w:t>
      </w:r>
      <w:r w:rsidRPr="005A0BA3" w:rsidR="00F31160">
        <w:rPr>
          <w:rFonts w:cstheme="minorHAnsi"/>
        </w:rPr>
        <w:t xml:space="preserve"> is required for individuals whose family affiliation </w:t>
      </w:r>
      <w:r w:rsidRPr="00E94205" w:rsidR="00E61544">
        <w:rPr>
          <w:rFonts w:cstheme="minorHAnsi"/>
        </w:rPr>
        <w:t xml:space="preserve">(item #14) </w:t>
      </w:r>
      <w:r w:rsidRPr="005A0BA3" w:rsidR="00F31160">
        <w:rPr>
          <w:rFonts w:cstheme="minorHAnsi"/>
        </w:rPr>
        <w:t>code is 1, 2</w:t>
      </w:r>
      <w:r w:rsidR="00145E9F">
        <w:rPr>
          <w:rFonts w:cstheme="minorHAnsi"/>
        </w:rPr>
        <w:t>,</w:t>
      </w:r>
      <w:r w:rsidRPr="005A0BA3" w:rsidR="00F31160">
        <w:rPr>
          <w:rFonts w:cstheme="minorHAnsi"/>
        </w:rPr>
        <w:t xml:space="preserve"> or 3</w:t>
      </w:r>
      <w:r w:rsidR="00F31160">
        <w:rPr>
          <w:rFonts w:cstheme="minorHAnsi"/>
        </w:rPr>
        <w:t xml:space="preserve">. </w:t>
      </w:r>
      <w:r w:rsidRPr="005A0BA3">
        <w:rPr>
          <w:rFonts w:cstheme="minorHAnsi"/>
        </w:rPr>
        <w:t>To allow for the multiplicity of race/ethnicity, please enter a one-digit code for each race and for ethnicity of the TANF individual.</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5; if so, enter 0</w:t>
      </w:r>
      <w:r w:rsidR="007C5E2F">
        <w:rPr>
          <w:rFonts w:cstheme="minorHAnsi"/>
        </w:rPr>
        <w:t>*</w:t>
      </w:r>
      <w:r w:rsidRPr="005A0BA3" w:rsidR="00BA3799">
        <w:rPr>
          <w:rFonts w:cstheme="minorHAnsi"/>
        </w:rPr>
        <w:t>.</w:t>
      </w:r>
      <w:r w:rsidR="00BA3799">
        <w:rPr>
          <w:rFonts w:cstheme="minorHAnsi"/>
        </w:rPr>
        <w:t xml:space="preserve"> </w:t>
      </w:r>
      <w:r w:rsidRPr="005A0BA3" w:rsidR="00A468ED">
        <w:rPr>
          <w:rFonts w:cstheme="minorHAnsi"/>
        </w:rPr>
        <w:t xml:space="preserve">Enter the one-digit code: </w:t>
      </w:r>
    </w:p>
    <w:p w:rsidR="001E6B01" w:rsidRPr="005A0BA3" w14:paraId="31978B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1DD68B3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Ethnicity</w:t>
      </w:r>
      <w:r w:rsidRPr="005A0BA3" w:rsidR="001A3006">
        <w:rPr>
          <w:rFonts w:cstheme="minorHAnsi"/>
          <w:u w:val="single"/>
        </w:rPr>
        <w:t>:</w:t>
      </w:r>
    </w:p>
    <w:p w:rsidR="001E6B01" w:rsidRPr="005A0BA3" w14:paraId="4AA7CA98" w14:textId="029DA1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A</w:t>
      </w:r>
      <w:r w:rsidRPr="005A0BA3">
        <w:rPr>
          <w:rFonts w:cstheme="minorHAnsi"/>
        </w:rPr>
        <w:t>.</w:t>
      </w:r>
      <w:r w:rsidRPr="005A0BA3">
        <w:rPr>
          <w:rFonts w:cstheme="minorHAnsi"/>
        </w:rPr>
        <w:tab/>
        <w:t>Hispanic or Latino</w:t>
      </w:r>
    </w:p>
    <w:p w:rsidR="001E6B01" w:rsidRPr="005A0BA3" w14:paraId="22140E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Hispanic or Latino</w:t>
      </w:r>
    </w:p>
    <w:p w:rsidR="001E6B01" w:rsidRPr="005A0BA3" w14:paraId="7680D4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4759B9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1E6B01" w:rsidRPr="005A0BA3" w14:paraId="583A42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u w:val="single"/>
        </w:rPr>
        <w:t>Race:</w:t>
      </w:r>
    </w:p>
    <w:p w:rsidR="001E6B01" w:rsidRPr="005A0BA3" w14:paraId="4E0A45A4" w14:textId="57059BF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B</w:t>
      </w:r>
      <w:r w:rsidRPr="005A0BA3">
        <w:rPr>
          <w:rFonts w:cstheme="minorHAnsi"/>
        </w:rPr>
        <w:t>.</w:t>
      </w:r>
      <w:r w:rsidRPr="005A0BA3">
        <w:rPr>
          <w:rFonts w:cstheme="minorHAnsi"/>
        </w:rPr>
        <w:tab/>
        <w:t xml:space="preserve">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7B1E77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American Indian or </w:t>
      </w:r>
      <w:smartTag w:uri="urn:schemas-microsoft-com:office:smarttags" w:element="place">
        <w:smartTag w:uri="urn:schemas-microsoft-com:office:smarttags" w:element="State">
          <w:r w:rsidRPr="005A0BA3">
            <w:rPr>
              <w:rFonts w:cstheme="minorHAnsi"/>
            </w:rPr>
            <w:t>Alaska</w:t>
          </w:r>
        </w:smartTag>
      </w:smartTag>
      <w:r w:rsidRPr="005A0BA3">
        <w:rPr>
          <w:rFonts w:cstheme="minorHAnsi"/>
        </w:rPr>
        <w:t xml:space="preserve"> Native</w:t>
      </w:r>
    </w:p>
    <w:p w:rsidR="001E6B01" w:rsidRPr="005A0BA3" w14:paraId="5AD66CB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F14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0B4D8A2" w14:textId="1D5FEF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C</w:t>
      </w:r>
      <w:r w:rsidRPr="005A0BA3">
        <w:rPr>
          <w:rFonts w:cstheme="minorHAnsi"/>
        </w:rPr>
        <w:t>.</w:t>
      </w:r>
      <w:r w:rsidRPr="005A0BA3">
        <w:rPr>
          <w:rFonts w:cstheme="minorHAnsi"/>
        </w:rPr>
        <w:tab/>
        <w:t>Asian</w:t>
      </w:r>
    </w:p>
    <w:p w:rsidR="001E6B01" w:rsidRPr="005A0BA3" w14:paraId="04E77C8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Asian</w:t>
      </w:r>
    </w:p>
    <w:p w:rsidR="001E6B01" w:rsidRPr="005A0BA3" w14:paraId="3FA0C0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150995F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CAB2D2" w14:textId="71DDC0F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D</w:t>
      </w:r>
      <w:r w:rsidRPr="005A0BA3">
        <w:rPr>
          <w:rFonts w:cstheme="minorHAnsi"/>
        </w:rPr>
        <w:t>.</w:t>
      </w:r>
      <w:r w:rsidRPr="005A0BA3">
        <w:rPr>
          <w:rFonts w:cstheme="minorHAnsi"/>
        </w:rPr>
        <w:tab/>
        <w:t>Black or African American</w:t>
      </w:r>
    </w:p>
    <w:p w:rsidR="001E6B01" w:rsidRPr="005A0BA3" w14:paraId="1A3ADB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Black or African American</w:t>
      </w:r>
    </w:p>
    <w:p w:rsidR="001E6B01" w:rsidRPr="005A0BA3" w14:paraId="5F0208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6BFB87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B8857D7" w14:textId="7FF4A5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FE2EE6">
        <w:rPr>
          <w:rFonts w:cstheme="minorHAnsi"/>
        </w:rPr>
        <w:t>E</w:t>
      </w:r>
      <w:r w:rsidRPr="005A0BA3">
        <w:rPr>
          <w:rFonts w:cstheme="minorHAnsi"/>
        </w:rPr>
        <w:t>.</w:t>
      </w:r>
      <w:r w:rsidRPr="005A0BA3">
        <w:rPr>
          <w:rFonts w:cstheme="minorHAnsi"/>
        </w:rPr>
        <w:tab/>
        <w:t>Native Hawaiian or Other Pacific Islander</w:t>
      </w:r>
    </w:p>
    <w:p w:rsidR="001E6B01" w:rsidRPr="005A0BA3" w14:paraId="289E9F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Native Hawaiian or Pacific Islander</w:t>
      </w:r>
    </w:p>
    <w:p w:rsidR="001E6B01" w:rsidRPr="005A0BA3" w14:paraId="6863A85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p w:rsidR="001E6B01" w:rsidRPr="005A0BA3" w14:paraId="523E342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76288A4" w14:textId="2A8FE55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8F02CD">
        <w:rPr>
          <w:rFonts w:cstheme="minorHAnsi"/>
        </w:rPr>
        <w:t>F</w:t>
      </w:r>
      <w:r w:rsidRPr="005A0BA3">
        <w:rPr>
          <w:rFonts w:cstheme="minorHAnsi"/>
        </w:rPr>
        <w:t>.</w:t>
      </w:r>
      <w:r w:rsidRPr="005A0BA3">
        <w:rPr>
          <w:rFonts w:cstheme="minorHAnsi"/>
        </w:rPr>
        <w:tab/>
        <w:t>White</w:t>
      </w:r>
    </w:p>
    <w:p w:rsidR="001E6B01" w:rsidRPr="005A0BA3" w14:paraId="5A20CD5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1 = Yes, White</w:t>
      </w:r>
    </w:p>
    <w:p w:rsidR="001E6B01" w:rsidRPr="005A0BA3" w14:paraId="3771C9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p>
    <w:bookmarkEnd w:id="123"/>
    <w:p w:rsidR="001E6B01" w:rsidRPr="005A0BA3" w14:paraId="234C70B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24" w:name="_Hlk143696114"/>
    <w:p w:rsidR="001E6B01" w:rsidRPr="005A0BA3" w14:paraId="468C28CB" w14:textId="68FE97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18</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25" w:name="_Hlk128481995"/>
      <w:r w:rsidRPr="005A0BA3">
        <w:rPr>
          <w:rFonts w:cstheme="minorHAnsi"/>
          <w:u w:val="single"/>
        </w:rPr>
        <w:t>Gender:</w:t>
      </w:r>
      <w:r w:rsidR="001F6E33">
        <w:rPr>
          <w:rFonts w:cstheme="minorHAnsi"/>
        </w:rPr>
        <w:t xml:space="preserve"> </w:t>
      </w:r>
      <w:r w:rsidRPr="005A0BA3">
        <w:rPr>
          <w:rFonts w:cstheme="minorHAnsi"/>
        </w:rPr>
        <w:t>Enter the one-digit code</w:t>
      </w:r>
      <w:r w:rsidRPr="005A0BA3" w:rsidR="001A3006">
        <w:rPr>
          <w:rFonts w:cstheme="minorHAnsi"/>
        </w:rPr>
        <w:t>:</w:t>
      </w:r>
    </w:p>
    <w:p w:rsidR="001A3006" w:rsidRPr="005A0BA3" w14:paraId="0A05BC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1911E3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Male</w:t>
      </w:r>
    </w:p>
    <w:p w:rsidR="001E6B01" w:rsidRPr="005A0BA3" w14:paraId="5E44BF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Female</w:t>
      </w:r>
    </w:p>
    <w:p w:rsidR="00E865DD" w:rsidRPr="005A0BA3" w:rsidP="00E865DD" w14:paraId="01D2A9DD" w14:textId="0DA77F7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71032C">
        <w:rPr>
          <w:rFonts w:cstheme="minorHAnsi"/>
        </w:rPr>
        <w:t>3 = Non-Binary or gender</w:t>
      </w:r>
      <w:r w:rsidRPr="005A0BA3">
        <w:rPr>
          <w:rFonts w:cstheme="minorHAnsi"/>
        </w:rPr>
        <w:t xml:space="preserve"> non-conforming </w:t>
      </w:r>
    </w:p>
    <w:p w:rsidR="00E865DD" w:rsidRPr="005A0BA3" w:rsidP="00E865DD" w14:paraId="09CB3D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Uses a different term</w:t>
      </w:r>
    </w:p>
    <w:p w:rsidR="00E865DD" w:rsidRPr="005A0BA3" w:rsidP="00E865DD" w14:paraId="54FD9D22" w14:textId="710B4B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bookmarkEnd w:id="124"/>
    </w:p>
    <w:bookmarkEnd w:id="125"/>
    <w:p w:rsidR="001E6B01" w:rsidRPr="005A0BA3" w14:paraId="298DD81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26" w:name="_Hlk132366361"/>
    <w:p w:rsidR="001E6B01" w:rsidRPr="005A0BA3" w14:paraId="41A69E8D" w14:textId="6839CBD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19</w:t>
      </w:r>
      <w:r w:rsidRPr="005A0BA3">
        <w:rPr>
          <w:rFonts w:cstheme="minorHAnsi"/>
        </w:rPr>
        <w:fldChar w:fldCharType="end"/>
      </w:r>
      <w:r w:rsidRPr="005A0BA3">
        <w:rPr>
          <w:rFonts w:cstheme="minorHAnsi"/>
        </w:rPr>
        <w:t>.</w:t>
      </w:r>
      <w:r w:rsidRPr="005A0BA3">
        <w:rPr>
          <w:rFonts w:cstheme="minorHAnsi"/>
        </w:rPr>
        <w:tab/>
      </w:r>
      <w:bookmarkStart w:id="127" w:name="_Hlk128482045"/>
      <w:r w:rsidRPr="005A0BA3">
        <w:rPr>
          <w:rFonts w:cstheme="minorHAnsi"/>
          <w:u w:val="single"/>
        </w:rPr>
        <w:t>Received Disability Benefits</w:t>
      </w:r>
      <w:r w:rsidR="001F6E33">
        <w:rPr>
          <w:rFonts w:cstheme="minorHAnsi"/>
        </w:rPr>
        <w:t xml:space="preserve"> </w:t>
      </w:r>
    </w:p>
    <w:bookmarkEnd w:id="126"/>
    <w:p w:rsidR="001E6B01" w:rsidRPr="005A0BA3" w14:paraId="301D5EAA" w14:textId="51432D0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bookmarkStart w:id="128" w:name="_Hlk132366366"/>
      <w:r w:rsidRPr="005A0BA3" w:rsidR="001A3006">
        <w:rPr>
          <w:rFonts w:cstheme="minorHAnsi"/>
        </w:rPr>
        <w:t>E</w:t>
      </w:r>
      <w:r w:rsidRPr="005A0BA3" w:rsidR="001C1F96">
        <w:rPr>
          <w:rFonts w:cstheme="minorHAnsi"/>
        </w:rPr>
        <w:t>nter the one-digit code</w:t>
      </w:r>
      <w:r w:rsidRPr="005A0BA3" w:rsidR="001A3006">
        <w:rPr>
          <w:rFonts w:cstheme="minorHAnsi"/>
        </w:rPr>
        <w:t>:</w:t>
      </w:r>
    </w:p>
    <w:p w:rsidR="001E6B01" w:rsidRPr="005A0BA3" w14:paraId="71C578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B155EF" w14:textId="35ACF4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A</w:t>
      </w:r>
      <w:r w:rsidRPr="005A0BA3">
        <w:rPr>
          <w:rFonts w:cstheme="minorHAnsi"/>
        </w:rPr>
        <w:t>.</w:t>
      </w:r>
      <w:r w:rsidRPr="005A0BA3">
        <w:rPr>
          <w:rFonts w:cstheme="minorHAnsi"/>
        </w:rPr>
        <w:tab/>
      </w:r>
      <w:r w:rsidRPr="005A0BA3">
        <w:rPr>
          <w:rFonts w:cstheme="minorHAnsi"/>
          <w:u w:val="single"/>
        </w:rPr>
        <w:t xml:space="preserve">Received Federal Disability Insurance Benefits Under </w:t>
      </w:r>
      <w:r w:rsidRPr="005A0BA3" w:rsidR="00A468ED">
        <w:rPr>
          <w:rFonts w:cstheme="minorHAnsi"/>
          <w:u w:val="single"/>
        </w:rPr>
        <w:t xml:space="preserve">Title II of </w:t>
      </w:r>
      <w:r w:rsidRPr="005A0BA3">
        <w:rPr>
          <w:rFonts w:cstheme="minorHAnsi"/>
          <w:u w:val="single"/>
        </w:rPr>
        <w:t xml:space="preserve">the Social Security </w:t>
      </w:r>
      <w:r w:rsidRPr="005A0BA3" w:rsidR="00A468ED">
        <w:rPr>
          <w:rFonts w:cstheme="minorHAnsi"/>
          <w:u w:val="single"/>
        </w:rPr>
        <w:t>Act</w:t>
      </w:r>
      <w:r w:rsidR="00CF5366">
        <w:rPr>
          <w:rFonts w:cstheme="minorHAnsi"/>
          <w:u w:val="single"/>
        </w:rPr>
        <w:t xml:space="preserve"> </w:t>
      </w:r>
      <w:r w:rsidRPr="00CF5366" w:rsidR="00CF5366">
        <w:rPr>
          <w:rFonts w:cstheme="minorHAnsi"/>
          <w:u w:val="single"/>
        </w:rPr>
        <w:t>(</w:t>
      </w:r>
      <w:r w:rsidRPr="00CF5366" w:rsidR="00CF5366">
        <w:rPr>
          <w:rFonts w:cstheme="minorHAnsi"/>
          <w:szCs w:val="24"/>
          <w:u w:val="single"/>
        </w:rPr>
        <w:t>Social Security Disability Insurance [SSDI]</w:t>
      </w:r>
      <w:r w:rsidRPr="00CF5366" w:rsidR="00CF5366">
        <w:rPr>
          <w:rFonts w:cstheme="minorHAnsi"/>
          <w:u w:val="single"/>
        </w:rPr>
        <w:t>)</w:t>
      </w:r>
      <w:r w:rsidRPr="00CF5366">
        <w:rPr>
          <w:rFonts w:cstheme="minorHAnsi"/>
          <w:u w:val="single"/>
        </w:rPr>
        <w:t>:</w:t>
      </w:r>
      <w:r w:rsidRPr="005A0BA3">
        <w:rPr>
          <w:rFonts w:cstheme="minorHAnsi"/>
        </w:rPr>
        <w:t xml:space="preserve"> </w:t>
      </w:r>
    </w:p>
    <w:bookmarkEnd w:id="128"/>
    <w:p w:rsidR="001E6B01" w:rsidRPr="005A0BA3" w:rsidP="001C1F96" w14:paraId="113A9A81" w14:textId="52CBC66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1045F0D4" w14:textId="383DB19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 xml:space="preserve">1 = Yes, received </w:t>
      </w:r>
      <w:r w:rsidRPr="005A0BA3" w:rsidR="00A468ED">
        <w:rPr>
          <w:rFonts w:cstheme="minorHAnsi"/>
        </w:rPr>
        <w:t xml:space="preserve">federal </w:t>
      </w:r>
      <w:r w:rsidRPr="005A0BA3">
        <w:rPr>
          <w:rFonts w:cstheme="minorHAnsi"/>
        </w:rPr>
        <w:t>disability insurance</w:t>
      </w:r>
      <w:r w:rsidR="001F6E33">
        <w:rPr>
          <w:rFonts w:cstheme="minorHAnsi"/>
        </w:rPr>
        <w:t xml:space="preserve"> </w:t>
      </w:r>
    </w:p>
    <w:p w:rsidR="001E6B01" w:rsidRPr="005A0BA3" w14:paraId="66349DB3" w14:textId="312D352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r w:rsidRPr="005A0BA3">
        <w:rPr>
          <w:rFonts w:cstheme="minorHAnsi"/>
        </w:rPr>
        <w:tab/>
        <w:t>2 = No</w:t>
      </w:r>
      <w:r w:rsidRPr="005A0BA3">
        <w:rPr>
          <w:rFonts w:cstheme="minorHAnsi"/>
        </w:rPr>
        <w:tab/>
      </w:r>
    </w:p>
    <w:p w:rsidR="001E6B01" w:rsidRPr="005A0BA3" w14:paraId="0B92CE1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305479" w:rsidRPr="005A0BA3" w14:paraId="19F84D8D" w14:textId="0191DFD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B</w:t>
      </w:r>
      <w:r w:rsidRPr="005A0BA3">
        <w:rPr>
          <w:rFonts w:cstheme="minorHAnsi"/>
        </w:rPr>
        <w:t>.</w:t>
      </w:r>
      <w:r w:rsidRPr="005A0BA3">
        <w:rPr>
          <w:rFonts w:cstheme="minorHAnsi"/>
        </w:rPr>
        <w:tab/>
      </w:r>
      <w:r w:rsidRPr="005A0BA3" w:rsidR="00A468ED">
        <w:rPr>
          <w:rFonts w:cstheme="minorHAnsi"/>
          <w:u w:val="single"/>
        </w:rPr>
        <w:t xml:space="preserve">Received </w:t>
      </w:r>
      <w:r w:rsidRPr="005A0BA3">
        <w:rPr>
          <w:rFonts w:cstheme="minorHAnsi"/>
          <w:u w:val="single"/>
        </w:rPr>
        <w:t>Benefits Based on Federal Disability Status Under Non-Social Security Act Programs:</w:t>
      </w:r>
      <w:r w:rsidR="001F6E33">
        <w:rPr>
          <w:rFonts w:cstheme="minorHAnsi"/>
        </w:rPr>
        <w:t xml:space="preserve"> </w:t>
      </w:r>
    </w:p>
    <w:p w:rsidR="001E6B01" w:rsidRPr="005A0BA3" w:rsidP="00990B95" w14:paraId="65C3D8DC" w14:textId="244D7A88">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Pr>
          <w:rFonts w:cstheme="minorHAnsi"/>
        </w:rPr>
        <w:tab/>
      </w:r>
      <w:r w:rsidRPr="005A0BA3">
        <w:rPr>
          <w:rFonts w:cstheme="minorHAnsi"/>
        </w:rPr>
        <w:t>These programs include Veteran</w:t>
      </w:r>
      <w:r w:rsidRPr="005A0BA3" w:rsidR="004708F3">
        <w:rPr>
          <w:rFonts w:cstheme="minorHAnsi"/>
        </w:rPr>
        <w:t>’</w:t>
      </w:r>
      <w:r w:rsidRPr="005A0BA3">
        <w:rPr>
          <w:rFonts w:cstheme="minorHAnsi"/>
        </w:rPr>
        <w:t>s disability benefits, Worker's disability compensation, and Black Lung Disease disability benefits.</w:t>
      </w:r>
      <w:r w:rsidR="001F6E33">
        <w:rPr>
          <w:rFonts w:cstheme="minorHAnsi"/>
        </w:rPr>
        <w:t xml:space="preserve"> </w:t>
      </w:r>
    </w:p>
    <w:p w:rsidR="001E6B01" w:rsidRPr="005A0BA3" w14:paraId="25636A6E" w14:textId="6E86E07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342A4D">
        <w:rPr>
          <w:rFonts w:cstheme="minorHAnsi"/>
        </w:rPr>
        <w:t>item</w:t>
      </w:r>
      <w:r w:rsidRPr="005A0BA3">
        <w:rPr>
          <w:rFonts w:cstheme="minorHAnsi"/>
        </w:rPr>
        <w:t xml:space="preserve"> should be coded for each adult and child with family affiliation </w:t>
      </w:r>
      <w:r w:rsidR="00290F48">
        <w:rPr>
          <w:rFonts w:cstheme="minorHAnsi"/>
        </w:rPr>
        <w:t xml:space="preserve">(item #14) </w:t>
      </w:r>
      <w:r w:rsidRPr="005A0BA3">
        <w:rPr>
          <w:rFonts w:cstheme="minorHAnsi"/>
        </w:rPr>
        <w:t>code 1.</w:t>
      </w:r>
    </w:p>
    <w:p w:rsidR="001E6B01" w:rsidRPr="005A0BA3" w14:paraId="71F6D71F" w14:textId="404302D1">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benefits based on </w:t>
      </w:r>
      <w:r w:rsidR="0077303A">
        <w:rPr>
          <w:rFonts w:cstheme="minorHAnsi"/>
        </w:rPr>
        <w:t>f</w:t>
      </w:r>
      <w:r w:rsidRPr="005A0BA3" w:rsidR="0077303A">
        <w:rPr>
          <w:rFonts w:cstheme="minorHAnsi"/>
        </w:rPr>
        <w:t xml:space="preserve">ederal </w:t>
      </w:r>
      <w:r w:rsidRPr="005A0BA3">
        <w:rPr>
          <w:rFonts w:cstheme="minorHAnsi"/>
        </w:rPr>
        <w:t>disability status</w:t>
      </w:r>
      <w:r w:rsidR="001F6E33">
        <w:rPr>
          <w:rFonts w:cstheme="minorHAnsi"/>
        </w:rPr>
        <w:t xml:space="preserve"> </w:t>
      </w:r>
    </w:p>
    <w:p w:rsidR="001E6B01" w:rsidRPr="005A0BA3" w14:paraId="25A7C6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306F9CE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bookmarkStart w:id="129" w:name="_Hlk132366391"/>
    </w:p>
    <w:p w:rsidR="001E6B01" w:rsidRPr="005A0BA3" w14:paraId="44E2A8A6" w14:textId="7ABC62C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C</w:t>
      </w:r>
      <w:r w:rsidRPr="005A0BA3">
        <w:rPr>
          <w:rFonts w:cstheme="minorHAnsi"/>
        </w:rPr>
        <w:t>.</w:t>
      </w:r>
      <w:r w:rsidRPr="005A0BA3">
        <w:rPr>
          <w:rFonts w:cstheme="minorHAnsi"/>
        </w:rPr>
        <w:tab/>
      </w:r>
      <w:r w:rsidRPr="005A0BA3">
        <w:rPr>
          <w:rFonts w:cstheme="minorHAnsi"/>
          <w:u w:val="single"/>
        </w:rPr>
        <w:t xml:space="preserve">Received Aid to the </w:t>
      </w:r>
      <w:r w:rsidRPr="005A0BA3" w:rsidR="00CF5366">
        <w:rPr>
          <w:rFonts w:cstheme="minorHAnsi"/>
          <w:u w:val="single"/>
        </w:rPr>
        <w:t>Aged, Blind, and Disabled</w:t>
      </w:r>
      <w:r w:rsidRPr="005A0BA3" w:rsidR="00CF5366">
        <w:rPr>
          <w:rFonts w:cstheme="minorHAnsi"/>
          <w:u w:val="single"/>
        </w:rPr>
        <w:t xml:space="preserve"> </w:t>
      </w:r>
      <w:r w:rsidR="00CF5366">
        <w:rPr>
          <w:rFonts w:cstheme="minorHAnsi"/>
          <w:u w:val="single"/>
        </w:rPr>
        <w:t xml:space="preserve">(AABD) </w:t>
      </w:r>
      <w:r w:rsidRPr="005A0BA3">
        <w:rPr>
          <w:rFonts w:cstheme="minorHAnsi"/>
          <w:u w:val="single"/>
        </w:rPr>
        <w:t>Under Title</w:t>
      </w:r>
      <w:r w:rsidR="00CF5366">
        <w:rPr>
          <w:rFonts w:cstheme="minorHAnsi"/>
          <w:u w:val="single"/>
        </w:rPr>
        <w:t>s I, X, and</w:t>
      </w:r>
      <w:r w:rsidRPr="005A0BA3">
        <w:rPr>
          <w:rFonts w:cstheme="minorHAnsi"/>
          <w:u w:val="single"/>
        </w:rPr>
        <w:t xml:space="preserve"> XIV </w:t>
      </w:r>
      <w:r w:rsidR="00E00134">
        <w:rPr>
          <w:rFonts w:cstheme="minorHAnsi"/>
          <w:u w:val="single"/>
        </w:rPr>
        <w:t xml:space="preserve">or Title XVI </w:t>
      </w:r>
      <w:r w:rsidRPr="005A0BA3">
        <w:rPr>
          <w:rFonts w:cstheme="minorHAnsi"/>
          <w:u w:val="single"/>
        </w:rPr>
        <w:t>of the Social Security Act:</w:t>
      </w:r>
      <w:r w:rsidR="001F6E33">
        <w:rPr>
          <w:rFonts w:cstheme="minorHAnsi"/>
        </w:rPr>
        <w:t xml:space="preserve"> </w:t>
      </w:r>
    </w:p>
    <w:p w:rsidR="001E6B01" w:rsidRPr="005A0BA3" w:rsidP="006958EA" w14:paraId="466CCFA1" w14:textId="753C47E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Title</w:t>
      </w:r>
      <w:r w:rsidR="00CF5366">
        <w:rPr>
          <w:rFonts w:cstheme="minorHAnsi"/>
        </w:rPr>
        <w:t>s I, X, and</w:t>
      </w:r>
      <w:r w:rsidRPr="005A0BA3">
        <w:rPr>
          <w:rFonts w:cstheme="minorHAnsi"/>
        </w:rPr>
        <w:t xml:space="preserve"> XIV</w:t>
      </w:r>
      <w:r w:rsidR="00E00134">
        <w:rPr>
          <w:rFonts w:cstheme="minorHAnsi"/>
        </w:rPr>
        <w:t xml:space="preserve"> and Title XVI</w:t>
      </w:r>
      <w:r w:rsidR="001F6E33">
        <w:rPr>
          <w:rFonts w:cstheme="minorHAnsi"/>
        </w:rPr>
        <w:t xml:space="preserve"> </w:t>
      </w:r>
      <w:r w:rsidR="00CF5366">
        <w:rPr>
          <w:rFonts w:cstheme="minorHAnsi"/>
        </w:rPr>
        <w:t>are</w:t>
      </w:r>
      <w:r w:rsidRPr="005A0BA3" w:rsidR="00CF5366">
        <w:rPr>
          <w:rFonts w:cstheme="minorHAnsi"/>
        </w:rPr>
        <w:t xml:space="preserve"> </w:t>
      </w:r>
      <w:r w:rsidRPr="005A0BA3">
        <w:rPr>
          <w:rFonts w:cstheme="minorHAnsi"/>
        </w:rPr>
        <w:t xml:space="preserve">applicable only in the </w:t>
      </w:r>
      <w:r w:rsidRPr="005A0BA3" w:rsidR="00E63C03">
        <w:rPr>
          <w:rFonts w:cstheme="minorHAnsi"/>
        </w:rPr>
        <w:t>t</w:t>
      </w:r>
      <w:r w:rsidRPr="005A0BA3">
        <w:rPr>
          <w:rFonts w:cstheme="minorHAnsi"/>
        </w:rPr>
        <w:t>erritories.</w:t>
      </w:r>
      <w:r w:rsidR="001F6E33">
        <w:rPr>
          <w:rFonts w:cstheme="minorHAnsi"/>
        </w:rPr>
        <w:t xml:space="preserve"> </w:t>
      </w:r>
      <w:r w:rsidRPr="005A0BA3">
        <w:rPr>
          <w:rFonts w:cstheme="minorHAnsi"/>
        </w:rPr>
        <w:t xml:space="preserve">States </w:t>
      </w:r>
      <w:r w:rsidRPr="005A0BA3" w:rsidR="003B5B70">
        <w:rPr>
          <w:rFonts w:cstheme="minorHAnsi"/>
        </w:rPr>
        <w:t>should</w:t>
      </w:r>
      <w:r w:rsidRPr="005A0BA3">
        <w:rPr>
          <w:rFonts w:cstheme="minorHAnsi"/>
        </w:rPr>
        <w:t xml:space="preserve"> use code 2.</w:t>
      </w:r>
      <w:r w:rsidR="001F6E33">
        <w:rPr>
          <w:rFonts w:cstheme="minorHAnsi"/>
        </w:rPr>
        <w:t xml:space="preserve"> </w:t>
      </w:r>
      <w:r w:rsidRPr="005A0BA3">
        <w:rPr>
          <w:rFonts w:cstheme="minorHAnsi"/>
        </w:rPr>
        <w:t xml:space="preserve">This </w:t>
      </w:r>
      <w:r w:rsidR="00342A4D">
        <w:rPr>
          <w:rFonts w:cstheme="minorHAnsi"/>
        </w:rPr>
        <w:t>item</w:t>
      </w:r>
      <w:r w:rsidRPr="005A0BA3">
        <w:rPr>
          <w:rFonts w:cstheme="minorHAnsi"/>
        </w:rPr>
        <w:t xml:space="preserve"> is not required to be coded for a child.</w:t>
      </w:r>
    </w:p>
    <w:p w:rsidR="001E6B01" w:rsidRPr="005A0BA3" w14:paraId="57663FD5" w14:textId="4287D760">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Pr="005A0BA3">
        <w:rPr>
          <w:rFonts w:cstheme="minorHAnsi"/>
        </w:rPr>
        <w:tab/>
        <w:t xml:space="preserve">Yes, received </w:t>
      </w:r>
      <w:r w:rsidR="00E00134">
        <w:rPr>
          <w:rFonts w:cstheme="minorHAnsi"/>
        </w:rPr>
        <w:t>AABD</w:t>
      </w:r>
      <w:r w:rsidR="001F6E33">
        <w:rPr>
          <w:rFonts w:cstheme="minorHAnsi"/>
        </w:rPr>
        <w:t xml:space="preserve"> </w:t>
      </w:r>
    </w:p>
    <w:p w:rsidR="001E6B01" w:rsidRPr="005A0BA3" w14:paraId="08ABC13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Pr="005A0BA3">
        <w:rPr>
          <w:rFonts w:cstheme="minorHAnsi"/>
        </w:rPr>
        <w:tab/>
        <w:t>No</w:t>
      </w:r>
      <w:r w:rsidRPr="005A0BA3">
        <w:rPr>
          <w:rFonts w:cstheme="minorHAnsi"/>
        </w:rPr>
        <w:tab/>
      </w:r>
    </w:p>
    <w:p w:rsidR="001E6B01" w:rsidRPr="005A0BA3" w14:paraId="402152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E00134" w14:paraId="0B61DE65" w14:textId="747F069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D</w:t>
      </w:r>
      <w:r w:rsidRPr="005A0BA3">
        <w:rPr>
          <w:rFonts w:cstheme="minorHAnsi"/>
        </w:rPr>
        <w:t>.</w:t>
      </w:r>
      <w:r w:rsidRPr="005A0BA3">
        <w:rPr>
          <w:rFonts w:cstheme="minorHAnsi"/>
        </w:rPr>
        <w:tab/>
      </w:r>
      <w:bookmarkEnd w:id="129"/>
      <w:r w:rsidRPr="005A0BA3" w:rsidR="00E00134">
        <w:rPr>
          <w:rFonts w:cstheme="minorHAnsi"/>
        </w:rPr>
        <w:t>Code no longer in use. Enter 0</w:t>
      </w:r>
      <w:r w:rsidR="00E00134">
        <w:rPr>
          <w:rFonts w:cstheme="minorHAnsi"/>
        </w:rPr>
        <w:t>.</w:t>
      </w:r>
    </w:p>
    <w:p w:rsidR="001E6B01" w:rsidRPr="005A0BA3" w14:paraId="449D7FF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943E8B2" w14:textId="70DC11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r>
      <w:r w:rsidRPr="005A0BA3" w:rsidR="00990B95">
        <w:rPr>
          <w:rFonts w:cstheme="minorHAnsi"/>
        </w:rPr>
        <w:t>E</w:t>
      </w:r>
      <w:r w:rsidRPr="005A0BA3">
        <w:rPr>
          <w:rFonts w:cstheme="minorHAnsi"/>
        </w:rPr>
        <w:t>.</w:t>
      </w:r>
      <w:r w:rsidRPr="005A0BA3">
        <w:rPr>
          <w:rFonts w:cstheme="minorHAnsi"/>
        </w:rPr>
        <w:tab/>
      </w:r>
      <w:r w:rsidRPr="005A0BA3">
        <w:rPr>
          <w:rFonts w:cstheme="minorHAnsi"/>
          <w:u w:val="single"/>
        </w:rPr>
        <w:t>Received Supplemental Security Income</w:t>
      </w:r>
      <w:r w:rsidR="00CF5366">
        <w:rPr>
          <w:rFonts w:cstheme="minorHAnsi"/>
          <w:u w:val="single"/>
        </w:rPr>
        <w:t xml:space="preserve"> (SSI)</w:t>
      </w:r>
      <w:r w:rsidRPr="005A0BA3">
        <w:rPr>
          <w:rFonts w:cstheme="minorHAnsi"/>
          <w:u w:val="single"/>
        </w:rPr>
        <w:t xml:space="preserve"> Under Title XVI of the Social Security Act:</w:t>
      </w:r>
      <w:r w:rsidR="001F6E33">
        <w:rPr>
          <w:rFonts w:cstheme="minorHAnsi"/>
        </w:rPr>
        <w:t xml:space="preserve"> </w:t>
      </w:r>
    </w:p>
    <w:p w:rsidR="001E6B01" w:rsidRPr="005A0BA3" w14:paraId="6D42E20F" w14:textId="557DB9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States must complete this </w:t>
      </w:r>
      <w:r w:rsidR="006A4217">
        <w:rPr>
          <w:rFonts w:cstheme="minorHAnsi"/>
        </w:rPr>
        <w:t>item</w:t>
      </w:r>
      <w:r w:rsidRPr="005A0BA3">
        <w:rPr>
          <w:rFonts w:cstheme="minorHAnsi"/>
        </w:rPr>
        <w:t>.</w:t>
      </w:r>
      <w:r w:rsidR="001F6E33">
        <w:rPr>
          <w:rFonts w:cstheme="minorHAnsi"/>
        </w:rPr>
        <w:t xml:space="preserve"> </w:t>
      </w:r>
      <w:r w:rsidRPr="005A0BA3">
        <w:rPr>
          <w:rFonts w:cstheme="minorHAnsi"/>
        </w:rPr>
        <w:t xml:space="preserve">The </w:t>
      </w:r>
      <w:r w:rsidRPr="005A0BA3" w:rsidR="006958EA">
        <w:rPr>
          <w:rFonts w:cstheme="minorHAnsi"/>
        </w:rPr>
        <w:t>t</w:t>
      </w:r>
      <w:r w:rsidRPr="005A0BA3">
        <w:rPr>
          <w:rFonts w:cstheme="minorHAnsi"/>
        </w:rPr>
        <w:t xml:space="preserve">erritories </w:t>
      </w:r>
      <w:r w:rsidRPr="005A0BA3" w:rsidR="003B5B70">
        <w:rPr>
          <w:rFonts w:cstheme="minorHAnsi"/>
        </w:rPr>
        <w:t xml:space="preserve">should </w:t>
      </w:r>
      <w:r w:rsidRPr="005A0BA3">
        <w:rPr>
          <w:rFonts w:cstheme="minorHAnsi"/>
        </w:rPr>
        <w:t>use code 2.</w:t>
      </w:r>
      <w:r w:rsidR="001F6E33">
        <w:rPr>
          <w:rFonts w:cstheme="minorHAnsi"/>
        </w:rPr>
        <w:t xml:space="preserve"> </w:t>
      </w:r>
    </w:p>
    <w:p w:rsidR="001E6B01" w:rsidRPr="005A0BA3" w14:paraId="39E73AC8" w14:textId="4F2CEA5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b/>
        </w:rPr>
        <w:tab/>
      </w:r>
      <w:r w:rsidRPr="005A0BA3">
        <w:rPr>
          <w:rFonts w:cstheme="minorHAnsi"/>
          <w:b/>
        </w:rPr>
        <w:tab/>
      </w:r>
      <w:r w:rsidRPr="005A0BA3">
        <w:rPr>
          <w:rFonts w:cstheme="minorHAnsi"/>
        </w:rPr>
        <w:t xml:space="preserve">This </w:t>
      </w:r>
      <w:r w:rsidR="006A4217">
        <w:rPr>
          <w:rFonts w:cstheme="minorHAnsi"/>
        </w:rPr>
        <w:t>item</w:t>
      </w:r>
      <w:r w:rsidRPr="005A0BA3">
        <w:rPr>
          <w:rFonts w:cstheme="minorHAnsi"/>
        </w:rPr>
        <w:t xml:space="preserve"> should be coded for each adult and child with family affiliation </w:t>
      </w:r>
      <w:r w:rsidR="009224C7">
        <w:rPr>
          <w:rFonts w:cstheme="minorHAnsi"/>
        </w:rPr>
        <w:t xml:space="preserve">(item #14) </w:t>
      </w:r>
      <w:r w:rsidRPr="005A0BA3">
        <w:rPr>
          <w:rFonts w:cstheme="minorHAnsi"/>
        </w:rPr>
        <w:t>code 1.</w:t>
      </w:r>
    </w:p>
    <w:p w:rsidR="001E6B01" w:rsidRPr="005A0BA3" w14:paraId="76C6E2B2" w14:textId="5A6AAFAB">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1 =</w:t>
      </w:r>
      <w:r w:rsidR="001B5BDE">
        <w:rPr>
          <w:rFonts w:cstheme="minorHAnsi"/>
        </w:rPr>
        <w:t xml:space="preserve"> </w:t>
      </w:r>
      <w:r w:rsidRPr="005A0BA3">
        <w:rPr>
          <w:rFonts w:cstheme="minorHAnsi"/>
        </w:rPr>
        <w:t xml:space="preserve">Yes, received </w:t>
      </w:r>
      <w:r w:rsidR="001748B2">
        <w:rPr>
          <w:rFonts w:cstheme="minorHAnsi"/>
        </w:rPr>
        <w:t>SSI</w:t>
      </w:r>
      <w:r w:rsidR="001F6E33">
        <w:rPr>
          <w:rFonts w:cstheme="minorHAnsi"/>
        </w:rPr>
        <w:t xml:space="preserve"> </w:t>
      </w:r>
    </w:p>
    <w:p w:rsidR="001E6B01" w:rsidRPr="005A0BA3" w14:paraId="46F3B0EA" w14:textId="49E22C34">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5A0BA3">
        <w:rPr>
          <w:rFonts w:cstheme="minorHAnsi"/>
        </w:rPr>
        <w:tab/>
      </w:r>
      <w:r w:rsidRPr="005A0BA3">
        <w:rPr>
          <w:rFonts w:cstheme="minorHAnsi"/>
        </w:rPr>
        <w:tab/>
        <w:t>2 =</w:t>
      </w:r>
      <w:r w:rsidR="001B5BDE">
        <w:rPr>
          <w:rFonts w:cstheme="minorHAnsi"/>
        </w:rPr>
        <w:t xml:space="preserve"> </w:t>
      </w:r>
      <w:r w:rsidRPr="005A0BA3">
        <w:rPr>
          <w:rFonts w:cstheme="minorHAnsi"/>
        </w:rPr>
        <w:t>No</w:t>
      </w:r>
      <w:r w:rsidRPr="005A0BA3">
        <w:rPr>
          <w:rFonts w:cstheme="minorHAnsi"/>
        </w:rPr>
        <w:tab/>
      </w:r>
    </w:p>
    <w:bookmarkEnd w:id="127"/>
    <w:p w:rsidR="001E6B01" w:rsidRPr="005A0BA3" w14:paraId="0DD6CA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41E24F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20</w:t>
      </w:r>
      <w:r w:rsidRPr="005A0BA3">
        <w:rPr>
          <w:rFonts w:cstheme="minorHAnsi"/>
        </w:rPr>
        <w:fldChar w:fldCharType="end"/>
      </w:r>
      <w:r w:rsidRPr="005A0BA3">
        <w:rPr>
          <w:rFonts w:cstheme="minorHAnsi"/>
        </w:rPr>
        <w:t>.</w:t>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tab/>
      </w:r>
      <w:bookmarkStart w:id="130" w:name="_Hlk128482164"/>
      <w:r w:rsidRPr="005A0BA3">
        <w:rPr>
          <w:rFonts w:cstheme="minorHAnsi"/>
          <w:u w:val="single"/>
        </w:rPr>
        <w:t>Marital Status:</w:t>
      </w:r>
    </w:p>
    <w:p w:rsidR="00290F48" w:rsidRPr="005A0BA3" w:rsidP="00290F48" w14:paraId="1F164BCA" w14:textId="2A915F5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5A0BA3">
        <w:rPr>
          <w:rFonts w:cstheme="minorHAnsi"/>
        </w:rPr>
        <w:t xml:space="preserve">Reporting of this </w:t>
      </w:r>
      <w:r>
        <w:rPr>
          <w:rFonts w:cstheme="minorHAnsi"/>
        </w:rPr>
        <w:t>item</w:t>
      </w:r>
      <w:r w:rsidRPr="005A0BA3">
        <w:rPr>
          <w:rFonts w:cstheme="minorHAnsi"/>
        </w:rPr>
        <w:t xml:space="preserve"> is required for individuals whose family affiliation</w:t>
      </w:r>
      <w:r>
        <w:rPr>
          <w:rFonts w:cstheme="minorHAnsi"/>
        </w:rPr>
        <w:t xml:space="preserve"> (item# 14)</w:t>
      </w:r>
      <w:r w:rsidRPr="005A0BA3">
        <w:rPr>
          <w:rFonts w:cstheme="minorHAnsi"/>
        </w:rPr>
        <w:t xml:space="preserve"> code is </w:t>
      </w:r>
      <w:r>
        <w:rPr>
          <w:rFonts w:cstheme="minorHAnsi"/>
        </w:rPr>
        <w:t xml:space="preserve">1, </w:t>
      </w:r>
      <w:r w:rsidRPr="005A0BA3">
        <w:rPr>
          <w:rFonts w:cstheme="minorHAnsi"/>
        </w:rPr>
        <w:t>2</w:t>
      </w:r>
      <w:r>
        <w:rPr>
          <w:rFonts w:cstheme="minorHAnsi"/>
        </w:rPr>
        <w:t>, or 3</w:t>
      </w:r>
      <w:r w:rsidRPr="005A0BA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FC0C80">
        <w:rPr>
          <w:rFonts w:cstheme="minorHAnsi"/>
        </w:rPr>
        <w:t xml:space="preserve">4 or </w:t>
      </w:r>
      <w:r w:rsidRPr="005A0BA3" w:rsidR="00BA3799">
        <w:rPr>
          <w:rFonts w:cstheme="minorHAnsi"/>
        </w:rPr>
        <w:t>5; if so, enter 0</w:t>
      </w:r>
      <w:r w:rsidR="007C5E2F">
        <w:rPr>
          <w:rFonts w:cstheme="minorHAnsi"/>
        </w:rPr>
        <w:t>*</w:t>
      </w:r>
      <w:r w:rsidRPr="005A0BA3" w:rsidR="00BA3799">
        <w:rPr>
          <w:rFonts w:cstheme="minorHAnsi"/>
        </w:rPr>
        <w:t>.</w:t>
      </w:r>
    </w:p>
    <w:p w:rsidR="001E6B01" w:rsidRPr="005A0BA3" w14:paraId="137C964F" w14:textId="4E3B922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3B5B70" w:rsidRPr="005A0BA3" w:rsidP="003B5B70" w14:paraId="4C3133AE" w14:textId="4F00AA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Enter the one-digit code for the marital status of the </w:t>
      </w:r>
      <w:r w:rsidR="00E865DD">
        <w:rPr>
          <w:rFonts w:cstheme="minorHAnsi"/>
        </w:rPr>
        <w:t>individuals</w:t>
      </w:r>
      <w:r w:rsidRPr="005A0BA3">
        <w:rPr>
          <w:rFonts w:cstheme="minorHAnsi"/>
        </w:rPr>
        <w:t>.</w:t>
      </w:r>
      <w:r w:rsidR="001F6E33">
        <w:rPr>
          <w:rFonts w:cstheme="minorHAnsi"/>
        </w:rPr>
        <w:t xml:space="preserve"> </w:t>
      </w:r>
      <w:r w:rsidRPr="005A0BA3">
        <w:rPr>
          <w:rFonts w:cstheme="minorHAnsi"/>
        </w:rPr>
        <w:t xml:space="preserve">A noncustodial parent who is remarried </w:t>
      </w:r>
      <w:r w:rsidR="00C7690D">
        <w:rPr>
          <w:rFonts w:cstheme="minorHAnsi"/>
        </w:rPr>
        <w:t xml:space="preserve">should be coded as </w:t>
      </w:r>
      <w:bookmarkStart w:id="131" w:name="_Hlk129958345"/>
      <w:r w:rsidRPr="005A0BA3" w:rsidR="00C7690D">
        <w:rPr>
          <w:rFonts w:cstheme="minorHAnsi"/>
        </w:rPr>
        <w:t>2</w:t>
      </w:r>
      <w:r w:rsidR="00C7690D">
        <w:rPr>
          <w:rFonts w:cstheme="minorHAnsi"/>
        </w:rPr>
        <w:t xml:space="preserve">, regardless of whether </w:t>
      </w:r>
      <w:r w:rsidRPr="005A0BA3" w:rsidR="00C7690D">
        <w:rPr>
          <w:rFonts w:cstheme="minorHAnsi"/>
        </w:rPr>
        <w:t>they are living with their current spouse</w:t>
      </w:r>
      <w:r w:rsidRPr="005A0BA3">
        <w:rPr>
          <w:rFonts w:cstheme="minorHAnsi"/>
        </w:rPr>
        <w:t>.</w:t>
      </w:r>
    </w:p>
    <w:bookmarkEnd w:id="131"/>
    <w:p w:rsidR="001E6B01" w:rsidRPr="005A0BA3" w14:paraId="7086957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1 = Single, never married</w:t>
      </w:r>
    </w:p>
    <w:p w:rsidR="001E6B01" w:rsidRPr="005A0BA3" w14:paraId="76207D1F" w14:textId="0C2C0C0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2 = Married</w:t>
      </w:r>
    </w:p>
    <w:p w:rsidR="001E6B01" w:rsidRPr="005A0BA3" w14:paraId="0C2750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4 = Widowed</w:t>
      </w:r>
    </w:p>
    <w:p w:rsidR="001E6B01" w:rsidRPr="005A0BA3" w14:paraId="5B396B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5 = Divorced</w:t>
      </w:r>
    </w:p>
    <w:bookmarkEnd w:id="130"/>
    <w:p w:rsidR="001E6B01" w:rsidRPr="005A0BA3" w14:paraId="44D887C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r>
    </w:p>
    <w:p w:rsidR="001E6B01" w:rsidRPr="005A0BA3" w14:paraId="41DECC71" w14:textId="586653B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21</w:t>
      </w:r>
      <w:r w:rsidRPr="005A0BA3">
        <w:rPr>
          <w:rFonts w:cstheme="minorHAnsi"/>
        </w:rPr>
        <w:fldChar w:fldCharType="end"/>
      </w:r>
      <w:r w:rsidRPr="005A0BA3">
        <w:rPr>
          <w:rFonts w:cstheme="minorHAnsi"/>
        </w:rPr>
        <w:t>.</w:t>
      </w:r>
      <w:r w:rsidRPr="005A0BA3">
        <w:rPr>
          <w:rFonts w:cstheme="minorHAnsi"/>
        </w:rPr>
        <w:tab/>
      </w:r>
      <w:bookmarkStart w:id="132" w:name="_Hlk128482200"/>
      <w:r w:rsidRPr="005A0BA3">
        <w:rPr>
          <w:rFonts w:cstheme="minorHAnsi"/>
          <w:u w:val="single"/>
        </w:rPr>
        <w:t>Relationship to Head-of-Household:</w:t>
      </w:r>
      <w:r w:rsidR="001F6E33">
        <w:rPr>
          <w:rFonts w:cstheme="minorHAnsi"/>
        </w:rPr>
        <w:t xml:space="preserve"> </w:t>
      </w:r>
    </w:p>
    <w:p w:rsidR="001E6B01" w:rsidRPr="005A0BA3" w14:paraId="1B55E664" w14:textId="487A7EA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Enter the two-digit code that shows the individual</w:t>
      </w:r>
      <w:r w:rsidRPr="005A0BA3" w:rsidR="00180273">
        <w:rPr>
          <w:rFonts w:cstheme="minorHAnsi"/>
        </w:rPr>
        <w:t>’</w:t>
      </w:r>
      <w:r w:rsidRPr="005A0BA3">
        <w:rPr>
          <w:rFonts w:cstheme="minorHAnsi"/>
        </w:rPr>
        <w:t>s relationship (including by marriage) to the head of the household</w:t>
      </w:r>
      <w:r w:rsidRPr="005A0BA3" w:rsidR="003B5B70">
        <w:rPr>
          <w:rFonts w:cstheme="minorHAnsi"/>
        </w:rPr>
        <w:t>.</w:t>
      </w:r>
      <w:r w:rsidR="001F6E33">
        <w:rPr>
          <w:rFonts w:cstheme="minorHAnsi"/>
        </w:rPr>
        <w:t xml:space="preserve"> </w:t>
      </w:r>
      <w:r w:rsidRPr="005A0BA3">
        <w:rPr>
          <w:rFonts w:cstheme="minorHAnsi"/>
        </w:rPr>
        <w:t>If a minor child head-of-household, enter code 01.</w:t>
      </w:r>
    </w:p>
    <w:p w:rsidR="001E6B01" w:rsidRPr="005A0BA3" w14:paraId="49744D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01 = Head-of-household </w:t>
      </w:r>
    </w:p>
    <w:p w:rsidR="001E6B01" w:rsidRPr="005A0BA3" w14:paraId="0DDDDDB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02 = Spouse </w:t>
      </w:r>
    </w:p>
    <w:p w:rsidR="001E6B01" w:rsidRPr="005A0BA3" w14:paraId="138F1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03 = Parent</w:t>
      </w:r>
    </w:p>
    <w:p w:rsidR="001E6B01" w:rsidRPr="005A0BA3" w14:paraId="739CBC37" w14:textId="6F98893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04 = </w:t>
      </w:r>
      <w:r w:rsidRPr="005A0BA3" w:rsidR="003B5B70">
        <w:rPr>
          <w:rFonts w:cstheme="minorHAnsi"/>
        </w:rPr>
        <w:t>Child</w:t>
      </w:r>
    </w:p>
    <w:p w:rsidR="001E6B01" w:rsidRPr="005A0BA3" w14:paraId="5EED8636" w14:textId="49D4149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05 = </w:t>
      </w:r>
      <w:r w:rsidRPr="005A0BA3" w:rsidR="003B5B70">
        <w:rPr>
          <w:rFonts w:cstheme="minorHAnsi"/>
        </w:rPr>
        <w:t>Stepchild</w:t>
      </w:r>
    </w:p>
    <w:p w:rsidR="001E6B01" w:rsidRPr="005A0BA3" w14:paraId="5942A5C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06 = Grandchild or great grandchild</w:t>
      </w:r>
    </w:p>
    <w:p w:rsidR="001E6B01" w:rsidRPr="005A0BA3" w:rsidP="0055492E" w14:paraId="0B42DF8E" w14:textId="22B999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bookmarkStart w:id="133" w:name="_Hlk128482240"/>
      <w:bookmarkEnd w:id="132"/>
      <w:r w:rsidRPr="005A0BA3">
        <w:rPr>
          <w:rFonts w:cstheme="minorHAnsi"/>
        </w:rPr>
        <w:tab/>
        <w:t>07 = Other related person (</w:t>
      </w:r>
      <w:r w:rsidRPr="005A0BA3" w:rsidR="003B5B70">
        <w:rPr>
          <w:rFonts w:cstheme="minorHAnsi"/>
        </w:rPr>
        <w:t>e.g. sibling</w:t>
      </w:r>
      <w:r w:rsidRPr="005A0BA3" w:rsidR="00E63C03">
        <w:rPr>
          <w:rFonts w:cstheme="minorHAnsi"/>
        </w:rPr>
        <w:t xml:space="preserve"> or</w:t>
      </w:r>
      <w:r w:rsidRPr="005A0BA3" w:rsidR="003B5B70">
        <w:rPr>
          <w:rFonts w:cstheme="minorHAnsi"/>
        </w:rPr>
        <w:t xml:space="preserve"> </w:t>
      </w:r>
      <w:r w:rsidRPr="005A0BA3">
        <w:rPr>
          <w:rFonts w:cstheme="minorHAnsi"/>
        </w:rPr>
        <w:t>cousin)</w:t>
      </w:r>
    </w:p>
    <w:p w:rsidR="00312A97" w:rsidRPr="005A0BA3" w:rsidP="00312A97" w14:paraId="07165ACF" w14:textId="2ECFFB1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08 = Foster child </w:t>
      </w:r>
    </w:p>
    <w:p w:rsidR="00312A97" w:rsidRPr="005A0BA3" w:rsidP="00312A97" w14:paraId="4541C459" w14:textId="7FA66DD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09 = Unrelated child</w:t>
      </w:r>
    </w:p>
    <w:p w:rsidR="001E6B01" w:rsidRPr="005A0BA3" w14:paraId="1F8711F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10 = Unrelated adult</w:t>
      </w:r>
    </w:p>
    <w:bookmarkEnd w:id="133"/>
    <w:p w:rsidR="001E6B01" w:rsidRPr="005A0BA3" w14:paraId="1BCA1B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37DDE5B"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22</w:t>
      </w:r>
      <w:r w:rsidRPr="005A0BA3">
        <w:rPr>
          <w:rFonts w:cstheme="minorHAnsi"/>
        </w:rPr>
        <w:fldChar w:fldCharType="end"/>
      </w:r>
      <w:r w:rsidRPr="005A0BA3">
        <w:rPr>
          <w:rFonts w:cstheme="minorHAnsi"/>
        </w:rPr>
        <w:t>.</w:t>
      </w:r>
      <w:r w:rsidRPr="005A0BA3">
        <w:rPr>
          <w:rFonts w:cstheme="minorHAnsi"/>
        </w:rPr>
        <w:tab/>
      </w:r>
      <w:bookmarkStart w:id="134" w:name="_Hlk128482268"/>
      <w:r w:rsidRPr="005A0BA3">
        <w:rPr>
          <w:rFonts w:cstheme="minorHAnsi"/>
          <w:u w:val="single"/>
        </w:rPr>
        <w:t xml:space="preserve">Parent </w:t>
      </w:r>
      <w:r w:rsidRPr="005A0BA3" w:rsidR="00427862">
        <w:rPr>
          <w:rFonts w:cstheme="minorHAnsi"/>
          <w:u w:val="single"/>
        </w:rPr>
        <w:t>w</w:t>
      </w:r>
      <w:r w:rsidRPr="005A0BA3">
        <w:rPr>
          <w:rFonts w:cstheme="minorHAnsi"/>
          <w:u w:val="single"/>
        </w:rPr>
        <w:t xml:space="preserve">ith Minor Child </w:t>
      </w:r>
      <w:r w:rsidRPr="005A0BA3" w:rsidR="00427862">
        <w:rPr>
          <w:rFonts w:cstheme="minorHAnsi"/>
          <w:u w:val="single"/>
        </w:rPr>
        <w:t>i</w:t>
      </w:r>
      <w:r w:rsidRPr="005A0BA3">
        <w:rPr>
          <w:rFonts w:cstheme="minorHAnsi"/>
          <w:u w:val="single"/>
        </w:rPr>
        <w:t>n the Family:</w:t>
      </w:r>
    </w:p>
    <w:p w:rsidR="001E6B01" w:rsidRPr="005A0BA3" w14:paraId="7EC807D8" w14:textId="2AA0C1E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C7690D">
        <w:rPr>
          <w:rFonts w:cstheme="minorHAnsi"/>
        </w:rPr>
        <w:t>A parent with a minor child in the family may be a natural parent, adoptive parent, or step-parent of a minor child in the family.</w:t>
      </w:r>
      <w:r w:rsidR="001F6E33">
        <w:rPr>
          <w:rFonts w:cstheme="minorHAnsi"/>
        </w:rPr>
        <w:t xml:space="preserve"> </w:t>
      </w:r>
      <w:r w:rsidRPr="005A0BA3">
        <w:rPr>
          <w:rFonts w:cstheme="minorHAnsi"/>
        </w:rPr>
        <w:t xml:space="preserve">Reporting of this </w:t>
      </w:r>
      <w:r w:rsidR="00342A4D">
        <w:rPr>
          <w:rFonts w:cstheme="minorHAnsi"/>
        </w:rPr>
        <w:t>item</w:t>
      </w:r>
      <w:r w:rsidRPr="005A0BA3">
        <w:rPr>
          <w:rFonts w:cstheme="minorHAnsi"/>
        </w:rPr>
        <w:t xml:space="preserve"> is </w:t>
      </w:r>
      <w:r w:rsidRPr="005A0BA3" w:rsidR="00473A8D">
        <w:rPr>
          <w:rFonts w:cstheme="minorHAnsi"/>
        </w:rPr>
        <w:t xml:space="preserve">required </w:t>
      </w:r>
      <w:r w:rsidRPr="005A0BA3">
        <w:rPr>
          <w:rFonts w:cstheme="minorHAnsi"/>
        </w:rPr>
        <w:t xml:space="preserve">for individuals whose family affiliation </w:t>
      </w:r>
      <w:r w:rsidR="00290F48">
        <w:rPr>
          <w:rFonts w:cstheme="minorHAnsi"/>
        </w:rPr>
        <w:t>(item #14)</w:t>
      </w:r>
      <w:r w:rsidRPr="005A0BA3">
        <w:rPr>
          <w:rFonts w:cstheme="minorHAnsi"/>
        </w:rPr>
        <w:t xml:space="preserve"> </w:t>
      </w:r>
      <w:r w:rsidR="00BA3799">
        <w:rPr>
          <w:rFonts w:cstheme="minorHAnsi"/>
        </w:rPr>
        <w:t xml:space="preserve">code </w:t>
      </w:r>
      <w:r w:rsidRPr="005A0BA3">
        <w:rPr>
          <w:rFonts w:cstheme="minorHAnsi"/>
        </w:rPr>
        <w:t xml:space="preserve">is </w:t>
      </w:r>
      <w:r w:rsidRPr="005A0BA3" w:rsidR="00473A8D">
        <w:rPr>
          <w:rFonts w:cstheme="minorHAnsi"/>
        </w:rPr>
        <w:t>1 or 2</w:t>
      </w:r>
      <w:r w:rsidRPr="005A0BA3">
        <w:rPr>
          <w:rFonts w:cstheme="minorHAnsi"/>
        </w:rPr>
        <w:t>.</w:t>
      </w:r>
      <w:r w:rsidR="001F6E33">
        <w:rPr>
          <w:rFonts w:cstheme="minorHAnsi"/>
        </w:rPr>
        <w:t xml:space="preserve">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3, 4 or </w:t>
      </w:r>
      <w:r w:rsidRPr="005A0BA3" w:rsidR="00BA3799">
        <w:rPr>
          <w:rFonts w:cstheme="minorHAnsi"/>
        </w:rPr>
        <w:t>5; if so, enter 0</w:t>
      </w:r>
      <w:r w:rsidR="007C5E2F">
        <w:rPr>
          <w:rFonts w:cstheme="minorHAnsi"/>
        </w:rPr>
        <w:t>*</w:t>
      </w:r>
      <w:r w:rsidRPr="005A0BA3" w:rsidR="00BA3799">
        <w:rPr>
          <w:rFonts w:cstheme="minorHAnsi"/>
        </w:rPr>
        <w:t>.</w:t>
      </w:r>
      <w:r w:rsidR="00BA3799">
        <w:rPr>
          <w:rFonts w:cstheme="minorHAnsi"/>
        </w:rPr>
        <w:t xml:space="preserve"> </w:t>
      </w:r>
      <w:r w:rsidRPr="005A0BA3">
        <w:rPr>
          <w:rFonts w:cstheme="minorHAnsi"/>
        </w:rPr>
        <w:t>Enter the one-digit code that indicates the individual</w:t>
      </w:r>
      <w:r w:rsidRPr="005A0BA3" w:rsidR="00427862">
        <w:rPr>
          <w:rFonts w:cstheme="minorHAnsi"/>
        </w:rPr>
        <w:t>’</w:t>
      </w:r>
      <w:r w:rsidRPr="005A0BA3">
        <w:rPr>
          <w:rFonts w:cstheme="minorHAnsi"/>
        </w:rPr>
        <w:t>s parental status.</w:t>
      </w:r>
    </w:p>
    <w:p w:rsidR="009F205D" w:rsidRPr="005A0BA3" w14:paraId="5AE1F1E9"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14:paraId="290A6F02" w14:textId="78ED98BB">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 =</w:t>
      </w:r>
      <w:r w:rsidR="000800F5">
        <w:rPr>
          <w:rFonts w:cstheme="minorHAnsi"/>
        </w:rPr>
        <w:t xml:space="preserve"> </w:t>
      </w:r>
      <w:r w:rsidRPr="005A0BA3">
        <w:rPr>
          <w:rFonts w:cstheme="minorHAnsi"/>
        </w:rPr>
        <w:t>Yes, a parent with a minor child in the family</w:t>
      </w:r>
    </w:p>
    <w:p w:rsidR="001E6B01" w:rsidRPr="005A0BA3" w14:paraId="105160C4" w14:textId="4E092CAD">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2 =</w:t>
      </w:r>
      <w:r w:rsidR="000800F5">
        <w:rPr>
          <w:rFonts w:cstheme="minorHAnsi"/>
        </w:rPr>
        <w:t xml:space="preserve"> </w:t>
      </w:r>
      <w:r w:rsidRPr="005A0BA3">
        <w:rPr>
          <w:rFonts w:cstheme="minorHAnsi"/>
        </w:rPr>
        <w:t>No</w:t>
      </w:r>
      <w:r w:rsidRPr="005A0BA3" w:rsidR="003B5B70">
        <w:rPr>
          <w:rFonts w:cstheme="minorHAnsi"/>
        </w:rPr>
        <w:t>t a parent</w:t>
      </w:r>
    </w:p>
    <w:bookmarkEnd w:id="134"/>
    <w:p w:rsidR="001E6B01" w:rsidRPr="005A0BA3" w14:paraId="1CFA0C28"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14:paraId="3FB122EA" w14:textId="04CC06C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23</w:t>
      </w:r>
      <w:r w:rsidRPr="005A0BA3">
        <w:rPr>
          <w:rFonts w:cstheme="minorHAnsi"/>
        </w:rPr>
        <w:fldChar w:fldCharType="end"/>
      </w:r>
      <w:r w:rsidRPr="005A0BA3">
        <w:rPr>
          <w:rFonts w:cstheme="minorHAnsi"/>
        </w:rPr>
        <w:t>.</w:t>
      </w:r>
      <w:r w:rsidRPr="005A0BA3">
        <w:rPr>
          <w:rFonts w:cstheme="minorHAnsi"/>
        </w:rPr>
        <w:tab/>
      </w:r>
      <w:bookmarkStart w:id="135" w:name="_Hlk128482309"/>
      <w:r w:rsidRPr="005A0BA3">
        <w:rPr>
          <w:rFonts w:cstheme="minorHAnsi"/>
          <w:u w:val="single"/>
        </w:rPr>
        <w:t>Needs of a Pregnant Woman:</w:t>
      </w:r>
      <w:r w:rsidR="001F6E33">
        <w:rPr>
          <w:rFonts w:cstheme="minorHAnsi"/>
        </w:rPr>
        <w:t xml:space="preserve"> </w:t>
      </w:r>
      <w:r w:rsidR="006A4217">
        <w:rPr>
          <w:rFonts w:cstheme="minorHAnsi"/>
        </w:rPr>
        <w:t>Item</w:t>
      </w:r>
      <w:r w:rsidRPr="005A0BA3" w:rsidR="009C34B6">
        <w:rPr>
          <w:rFonts w:cstheme="minorHAnsi"/>
        </w:rPr>
        <w:t xml:space="preserve"> no longer in use; enter 0</w:t>
      </w:r>
      <w:bookmarkEnd w:id="135"/>
      <w:r w:rsidRPr="005A0BA3" w:rsidR="00574344">
        <w:rPr>
          <w:rFonts w:cstheme="minorHAnsi"/>
        </w:rPr>
        <w:t>.</w:t>
      </w:r>
    </w:p>
    <w:p w:rsidR="00A27D8E" w:rsidRPr="005A0BA3" w14:paraId="76B0B93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9953052" w14:textId="20EE8E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24</w:t>
      </w:r>
      <w:r w:rsidRPr="005A0BA3">
        <w:rPr>
          <w:rFonts w:cstheme="minorHAnsi"/>
        </w:rPr>
        <w:fldChar w:fldCharType="end"/>
      </w:r>
      <w:r w:rsidRPr="005A0BA3">
        <w:rPr>
          <w:rFonts w:cstheme="minorHAnsi"/>
        </w:rPr>
        <w:t>.</w:t>
      </w:r>
      <w:r w:rsidRPr="005A0BA3">
        <w:rPr>
          <w:rFonts w:cstheme="minorHAnsi"/>
        </w:rPr>
        <w:tab/>
      </w:r>
      <w:bookmarkStart w:id="136" w:name="_Hlk128482361"/>
      <w:r w:rsidRPr="005A0BA3">
        <w:rPr>
          <w:rFonts w:cstheme="minorHAnsi"/>
          <w:u w:val="single"/>
        </w:rPr>
        <w:t>Educational Level</w:t>
      </w:r>
      <w:r w:rsidRPr="005A0BA3">
        <w:rPr>
          <w:rFonts w:cstheme="minorHAnsi"/>
        </w:rPr>
        <w:t>:</w:t>
      </w:r>
      <w:r w:rsidR="001F6E33">
        <w:rPr>
          <w:rFonts w:cstheme="minorHAnsi"/>
        </w:rPr>
        <w:t xml:space="preserve"> </w:t>
      </w:r>
      <w:r w:rsidRPr="005A0BA3" w:rsidR="00290F48">
        <w:rPr>
          <w:rFonts w:cstheme="minorHAnsi"/>
        </w:rPr>
        <w:t xml:space="preserve">Reporting of this </w:t>
      </w:r>
      <w:r w:rsidR="00290F48">
        <w:rPr>
          <w:rFonts w:cstheme="minorHAnsi"/>
        </w:rPr>
        <w:t>item</w:t>
      </w:r>
      <w:r w:rsidRPr="005A0BA3" w:rsidR="00290F48">
        <w:rPr>
          <w:rFonts w:cstheme="minorHAnsi"/>
        </w:rPr>
        <w:t xml:space="preserve"> is required for individuals whose family affiliation </w:t>
      </w:r>
      <w:r w:rsidR="00290F48">
        <w:rPr>
          <w:rFonts w:cstheme="minorHAnsi"/>
        </w:rPr>
        <w:t>(item #14)</w:t>
      </w:r>
      <w:r w:rsidRPr="005A0BA3" w:rsidR="00290F48">
        <w:rPr>
          <w:rFonts w:cstheme="minorHAnsi"/>
        </w:rPr>
        <w:t xml:space="preserve"> code is 1</w:t>
      </w:r>
      <w:r w:rsidR="00290F48">
        <w:rPr>
          <w:rFonts w:cstheme="minorHAnsi"/>
        </w:rPr>
        <w:t>, 2, or 3</w:t>
      </w:r>
      <w:r w:rsidRPr="005A0BA3" w:rsidR="00290F48">
        <w:rPr>
          <w:rFonts w:cstheme="minorHAnsi"/>
        </w:rPr>
        <w:t xml:space="preserve">. </w:t>
      </w:r>
      <w:r w:rsidR="00970B19">
        <w:rPr>
          <w:rFonts w:cstheme="minorHAnsi"/>
        </w:rPr>
        <w:t xml:space="preserve">Code 99 is not an option for individuals whose family affiliation code is 1.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 xml:space="preserve">5; if so, enter </w:t>
      </w:r>
      <w:r w:rsidR="00970B19">
        <w:rPr>
          <w:rFonts w:cstheme="minorHAnsi"/>
        </w:rPr>
        <w:t>99</w:t>
      </w:r>
      <w:r w:rsidRPr="005A0BA3" w:rsidR="00BA3799">
        <w:rPr>
          <w:rFonts w:cstheme="minorHAnsi"/>
        </w:rPr>
        <w:t>.</w:t>
      </w:r>
      <w:r w:rsidR="00BA3799">
        <w:rPr>
          <w:rFonts w:cstheme="minorHAnsi"/>
        </w:rPr>
        <w:t xml:space="preserve"> </w:t>
      </w:r>
      <w:r w:rsidRPr="005A0BA3">
        <w:rPr>
          <w:rFonts w:cstheme="minorHAnsi"/>
        </w:rPr>
        <w:t>Enter the two-digit code to indicate the highest level of education attained by the individual.</w:t>
      </w:r>
      <w:r w:rsidR="001F6E33">
        <w:rPr>
          <w:rFonts w:cstheme="minorHAnsi"/>
        </w:rPr>
        <w:t xml:space="preserve"> </w:t>
      </w:r>
    </w:p>
    <w:p w:rsidR="001E6B01" w:rsidRPr="005A0BA3" w14:paraId="3B6B6D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0800F5" w14:paraId="23657A37" w14:textId="2C84F8F2">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5A0BA3">
        <w:rPr>
          <w:rFonts w:cstheme="minorHAnsi"/>
        </w:rPr>
        <w:tab/>
        <w:t>01-11</w:t>
      </w:r>
      <w:r w:rsidR="001F6E33">
        <w:rPr>
          <w:rFonts w:cstheme="minorHAnsi"/>
        </w:rPr>
        <w:t xml:space="preserve"> </w:t>
      </w:r>
      <w:r w:rsidRPr="005A0BA3">
        <w:rPr>
          <w:rFonts w:cstheme="minorHAnsi"/>
        </w:rPr>
        <w:t>=</w:t>
      </w:r>
      <w:r w:rsidR="000800F5">
        <w:rPr>
          <w:rFonts w:cstheme="minorHAnsi"/>
        </w:rPr>
        <w:t xml:space="preserve"> </w:t>
      </w:r>
      <w:r w:rsidRPr="005A0BA3">
        <w:rPr>
          <w:rFonts w:cstheme="minorHAnsi"/>
        </w:rPr>
        <w:t>Grade level completed in primary/secondary school including secondary level vocational school</w:t>
      </w:r>
      <w:r w:rsidRPr="005A0BA3" w:rsidR="00574344">
        <w:rPr>
          <w:rFonts w:cstheme="minorHAnsi"/>
        </w:rPr>
        <w:t>, adult</w:t>
      </w:r>
      <w:r w:rsidRPr="005A0BA3">
        <w:rPr>
          <w:rFonts w:cstheme="minorHAnsi"/>
        </w:rPr>
        <w:t xml:space="preserve"> high school</w:t>
      </w:r>
      <w:r w:rsidRPr="005A0BA3" w:rsidR="00574344">
        <w:rPr>
          <w:rFonts w:cstheme="minorHAnsi"/>
        </w:rPr>
        <w:t>, or homeschool</w:t>
      </w:r>
    </w:p>
    <w:p w:rsidR="001E6B01" w:rsidRPr="005A0BA3" w14:paraId="070E4449" w14:textId="044F2B7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12 =</w:t>
      </w:r>
      <w:r w:rsidR="000800F5">
        <w:rPr>
          <w:rFonts w:cstheme="minorHAnsi"/>
        </w:rPr>
        <w:t xml:space="preserve"> </w:t>
      </w:r>
      <w:r w:rsidRPr="005A0BA3" w:rsidR="00E27433">
        <w:rPr>
          <w:rFonts w:cstheme="minorHAnsi"/>
        </w:rPr>
        <w:t>12</w:t>
      </w:r>
      <w:r w:rsidRPr="005A0BA3" w:rsidR="00E27433">
        <w:rPr>
          <w:rFonts w:cstheme="minorHAnsi"/>
          <w:vertAlign w:val="superscript"/>
        </w:rPr>
        <w:t>th</w:t>
      </w:r>
      <w:r w:rsidRPr="005A0BA3" w:rsidR="00E27433">
        <w:rPr>
          <w:rFonts w:cstheme="minorHAnsi"/>
        </w:rPr>
        <w:t xml:space="preserve"> grade, </w:t>
      </w:r>
      <w:r w:rsidRPr="005A0BA3">
        <w:rPr>
          <w:rFonts w:cstheme="minorHAnsi"/>
        </w:rPr>
        <w:t>High school diploma, GED, or National External Diploma Program</w:t>
      </w:r>
    </w:p>
    <w:p w:rsidR="001E6B01" w:rsidRPr="005A0BA3" w14:paraId="495E4FC1" w14:textId="6C44308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13 =</w:t>
      </w:r>
      <w:r w:rsidR="000800F5">
        <w:rPr>
          <w:rFonts w:cstheme="minorHAnsi"/>
        </w:rPr>
        <w:t xml:space="preserve"> </w:t>
      </w:r>
      <w:r w:rsidRPr="005A0BA3">
        <w:rPr>
          <w:rFonts w:cstheme="minorHAnsi"/>
        </w:rPr>
        <w:t>Associate's Degree</w:t>
      </w:r>
    </w:p>
    <w:p w:rsidR="001E6B01" w:rsidRPr="005A0BA3" w14:paraId="42267189" w14:textId="0F05936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14 =</w:t>
      </w:r>
      <w:r w:rsidR="000800F5">
        <w:rPr>
          <w:rFonts w:cstheme="minorHAnsi"/>
        </w:rPr>
        <w:t xml:space="preserve"> </w:t>
      </w:r>
      <w:r w:rsidRPr="005A0BA3">
        <w:rPr>
          <w:rFonts w:cstheme="minorHAnsi"/>
        </w:rPr>
        <w:t>Bachelor</w:t>
      </w:r>
      <w:r w:rsidRPr="005A0BA3" w:rsidR="00427862">
        <w:rPr>
          <w:rFonts w:cstheme="minorHAnsi"/>
        </w:rPr>
        <w:t>’</w:t>
      </w:r>
      <w:r w:rsidRPr="005A0BA3">
        <w:rPr>
          <w:rFonts w:cstheme="minorHAnsi"/>
        </w:rPr>
        <w:t>s Degree</w:t>
      </w:r>
    </w:p>
    <w:p w:rsidR="001E6B01" w:rsidRPr="005A0BA3" w14:paraId="57DE671D" w14:textId="63F4249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15 =</w:t>
      </w:r>
      <w:r w:rsidR="000800F5">
        <w:rPr>
          <w:rFonts w:cstheme="minorHAnsi"/>
        </w:rPr>
        <w:t xml:space="preserve"> </w:t>
      </w:r>
      <w:r w:rsidRPr="005A0BA3" w:rsidR="00574344">
        <w:rPr>
          <w:rFonts w:cstheme="minorHAnsi"/>
        </w:rPr>
        <w:t>G</w:t>
      </w:r>
      <w:r w:rsidRPr="005A0BA3">
        <w:rPr>
          <w:rFonts w:cstheme="minorHAnsi"/>
        </w:rPr>
        <w:t>raduate degree (Master</w:t>
      </w:r>
      <w:r w:rsidRPr="005A0BA3" w:rsidR="00427862">
        <w:rPr>
          <w:rFonts w:cstheme="minorHAnsi"/>
        </w:rPr>
        <w:t>’</w:t>
      </w:r>
      <w:r w:rsidRPr="005A0BA3">
        <w:rPr>
          <w:rFonts w:cstheme="minorHAnsi"/>
        </w:rPr>
        <w:t>s or higher)</w:t>
      </w:r>
    </w:p>
    <w:p w:rsidR="001E6B01" w:rsidRPr="005A0BA3" w14:paraId="0A26B548" w14:textId="282C96B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16 =</w:t>
      </w:r>
      <w:r w:rsidR="000800F5">
        <w:rPr>
          <w:rFonts w:cstheme="minorHAnsi"/>
        </w:rPr>
        <w:t xml:space="preserve"> </w:t>
      </w:r>
      <w:r w:rsidRPr="005A0BA3">
        <w:rPr>
          <w:rFonts w:cstheme="minorHAnsi"/>
        </w:rPr>
        <w:t>Other credentials (degree, certificate, diploma, etc.)</w:t>
      </w:r>
    </w:p>
    <w:p w:rsidR="001E6B01" w:rsidRPr="005A0BA3" w14:paraId="0A05344C" w14:textId="519EA67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98 =</w:t>
      </w:r>
      <w:r w:rsidR="000800F5">
        <w:rPr>
          <w:rFonts w:cstheme="minorHAnsi"/>
        </w:rPr>
        <w:t xml:space="preserve"> </w:t>
      </w:r>
      <w:r w:rsidRPr="005A0BA3">
        <w:rPr>
          <w:rFonts w:cstheme="minorHAnsi"/>
        </w:rPr>
        <w:t>No formal education</w:t>
      </w:r>
    </w:p>
    <w:p w:rsidR="001E6B01" w:rsidRPr="005A0BA3" w14:paraId="04B3F060" w14:textId="4E6642E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A0BA3">
        <w:rPr>
          <w:rFonts w:cstheme="minorHAnsi"/>
        </w:rPr>
        <w:tab/>
        <w:t>99 =</w:t>
      </w:r>
      <w:r w:rsidR="000800F5">
        <w:rPr>
          <w:rFonts w:cstheme="minorHAnsi"/>
        </w:rPr>
        <w:t xml:space="preserve"> </w:t>
      </w:r>
      <w:r w:rsidRPr="005A0BA3">
        <w:rPr>
          <w:rFonts w:cstheme="minorHAnsi"/>
        </w:rPr>
        <w:t>Unknown</w:t>
      </w:r>
    </w:p>
    <w:bookmarkEnd w:id="136"/>
    <w:p w:rsidR="001E6B01" w:rsidRPr="005A0BA3" w14:paraId="06193F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198C8C9" w14:textId="2F6F45F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25</w:t>
      </w:r>
      <w:r w:rsidRPr="005A0BA3">
        <w:rPr>
          <w:rFonts w:cstheme="minorHAnsi"/>
        </w:rPr>
        <w:fldChar w:fldCharType="end"/>
      </w:r>
      <w:r w:rsidRPr="005A0BA3">
        <w:rPr>
          <w:rFonts w:cstheme="minorHAnsi"/>
        </w:rPr>
        <w:t>.</w:t>
      </w:r>
      <w:r w:rsidRPr="005A0BA3">
        <w:rPr>
          <w:rFonts w:cstheme="minorHAnsi"/>
        </w:rPr>
        <w:tab/>
      </w:r>
      <w:bookmarkStart w:id="137" w:name="_Hlk128482398"/>
      <w:r w:rsidRPr="005A0BA3">
        <w:rPr>
          <w:rFonts w:cstheme="minorHAnsi"/>
          <w:u w:val="single"/>
        </w:rPr>
        <w:t>Citizenship</w:t>
      </w:r>
      <w:r w:rsidR="003D6674">
        <w:rPr>
          <w:rFonts w:cstheme="minorHAnsi"/>
          <w:u w:val="single"/>
        </w:rPr>
        <w:t>/Immigration</w:t>
      </w:r>
      <w:r w:rsidRPr="005A0BA3" w:rsidR="00D22377">
        <w:rPr>
          <w:rFonts w:cstheme="minorHAnsi"/>
          <w:u w:val="single"/>
        </w:rPr>
        <w:t xml:space="preserve"> Status</w:t>
      </w:r>
      <w:r w:rsidRPr="005A0BA3">
        <w:rPr>
          <w:rFonts w:cstheme="minorHAnsi"/>
          <w:u w:val="single"/>
        </w:rPr>
        <w:t>:</w:t>
      </w:r>
      <w:r w:rsidRPr="005A0BA3">
        <w:rPr>
          <w:rFonts w:cstheme="minorHAnsi"/>
        </w:rPr>
        <w:t xml:space="preserve"> </w:t>
      </w:r>
    </w:p>
    <w:p w:rsidR="001E6B01" w:rsidRPr="005A0BA3" w14:paraId="2D5B8609" w14:textId="402655D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3A7A96">
        <w:rPr>
          <w:rFonts w:cstheme="minorHAnsi"/>
        </w:rPr>
        <w:t xml:space="preserve">Reporting of this </w:t>
      </w:r>
      <w:r w:rsidR="006A4217">
        <w:rPr>
          <w:rFonts w:cstheme="minorHAnsi"/>
        </w:rPr>
        <w:t>item</w:t>
      </w:r>
      <w:r w:rsidRPr="005A0BA3" w:rsidR="003A7A96">
        <w:rPr>
          <w:rFonts w:cstheme="minorHAnsi"/>
        </w:rPr>
        <w:t xml:space="preserve"> is required for individuals whose family affiliation </w:t>
      </w:r>
      <w:r w:rsidR="00290F48">
        <w:rPr>
          <w:rFonts w:cstheme="minorHAnsi"/>
        </w:rPr>
        <w:t>(item #14)</w:t>
      </w:r>
      <w:r w:rsidRPr="005A0BA3" w:rsidR="00290F48">
        <w:rPr>
          <w:rFonts w:cstheme="minorHAnsi"/>
        </w:rPr>
        <w:t xml:space="preserve"> </w:t>
      </w:r>
      <w:r w:rsidRPr="005A0BA3" w:rsidR="003A7A96">
        <w:rPr>
          <w:rFonts w:cstheme="minorHAnsi"/>
        </w:rPr>
        <w:t>code is 1</w:t>
      </w:r>
      <w:r w:rsidR="00955FF4">
        <w:rPr>
          <w:rFonts w:cstheme="minorHAnsi"/>
        </w:rPr>
        <w:t xml:space="preserve">, </w:t>
      </w:r>
      <w:r w:rsidRPr="005A0BA3" w:rsidR="003A7A96">
        <w:rPr>
          <w:rFonts w:cstheme="minorHAnsi"/>
        </w:rPr>
        <w:t>2</w:t>
      </w:r>
      <w:r w:rsidR="00145E9F">
        <w:rPr>
          <w:rFonts w:cstheme="minorHAnsi"/>
        </w:rPr>
        <w:t>,</w:t>
      </w:r>
      <w:r w:rsidR="00955FF4">
        <w:rPr>
          <w:rFonts w:cstheme="minorHAnsi"/>
        </w:rPr>
        <w:t xml:space="preserve"> or 3</w:t>
      </w:r>
      <w:r w:rsidRPr="005A0BA3" w:rsidR="003A7A96">
        <w:rPr>
          <w:rFonts w:cstheme="minorHAnsi"/>
        </w:rPr>
        <w:t>.</w:t>
      </w:r>
      <w:r w:rsidR="001F6E33">
        <w:rPr>
          <w:rFonts w:cstheme="minorHAnsi"/>
        </w:rPr>
        <w:t xml:space="preserve"> </w:t>
      </w:r>
      <w:r w:rsidR="00970B19">
        <w:rPr>
          <w:rFonts w:cstheme="minorHAnsi"/>
        </w:rPr>
        <w:t xml:space="preserve">Code 9 is not an option for individuals whose family affiliation code is 1. </w:t>
      </w:r>
      <w:r w:rsidR="00BA3799">
        <w:rPr>
          <w:rFonts w:cstheme="minorHAnsi"/>
        </w:rPr>
        <w:t>O</w:t>
      </w:r>
      <w:r w:rsidRPr="005A0BA3" w:rsidR="00BA3799">
        <w:rPr>
          <w:rFonts w:cstheme="minorHAnsi"/>
        </w:rPr>
        <w:t xml:space="preserve">ptional for individuals whose family affiliation code is </w:t>
      </w:r>
      <w:r w:rsidR="00BA3799">
        <w:rPr>
          <w:rFonts w:cstheme="minorHAnsi"/>
        </w:rPr>
        <w:t xml:space="preserve">4 or </w:t>
      </w:r>
      <w:r w:rsidRPr="005A0BA3" w:rsidR="00BA3799">
        <w:rPr>
          <w:rFonts w:cstheme="minorHAnsi"/>
        </w:rPr>
        <w:t xml:space="preserve">5; if so, enter </w:t>
      </w:r>
      <w:r w:rsidR="00970B19">
        <w:rPr>
          <w:rFonts w:cstheme="minorHAnsi"/>
        </w:rPr>
        <w:t>9</w:t>
      </w:r>
      <w:r w:rsidRPr="005A0BA3" w:rsidR="00BA3799">
        <w:rPr>
          <w:rFonts w:cstheme="minorHAnsi"/>
        </w:rPr>
        <w:t>.</w:t>
      </w:r>
      <w:r w:rsidR="00BA3799">
        <w:rPr>
          <w:rFonts w:cstheme="minorHAnsi"/>
        </w:rPr>
        <w:t xml:space="preserve"> </w:t>
      </w:r>
      <w:r w:rsidRPr="005A0BA3" w:rsidR="003B5B70">
        <w:rPr>
          <w:rFonts w:cstheme="minorHAnsi"/>
        </w:rPr>
        <w:t>Enter the one-digit code:</w:t>
      </w:r>
    </w:p>
    <w:p w:rsidR="001E6B01" w:rsidRPr="005A0BA3" w14:paraId="2B31D7E5" w14:textId="2030F6A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1</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U.S. citizen, including naturalized citizens</w:t>
      </w:r>
    </w:p>
    <w:p w:rsidR="001E6B01" w:rsidRPr="005A0BA3" w14:paraId="323430C1" w14:textId="117328A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5A0BA3">
        <w:rPr>
          <w:rFonts w:cstheme="minorHAnsi"/>
        </w:rPr>
        <w:tab/>
        <w:t>2</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 xml:space="preserve">Qualified alien </w:t>
      </w:r>
    </w:p>
    <w:p w:rsidR="001E6B01" w:rsidRPr="005A0BA3" w14:paraId="173F174F" w14:textId="09EA78A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9</w:t>
      </w:r>
      <w:r w:rsidR="00145E9F">
        <w:rPr>
          <w:rFonts w:cstheme="minorHAnsi"/>
        </w:rPr>
        <w:t xml:space="preserve"> </w:t>
      </w:r>
      <w:r w:rsidRPr="005A0BA3">
        <w:rPr>
          <w:rFonts w:cstheme="minorHAnsi"/>
        </w:rPr>
        <w:t>=</w:t>
      </w:r>
      <w:r w:rsidR="000800F5">
        <w:rPr>
          <w:rFonts w:cstheme="minorHAnsi"/>
        </w:rPr>
        <w:t xml:space="preserve"> </w:t>
      </w:r>
      <w:r w:rsidRPr="005A0BA3">
        <w:rPr>
          <w:rFonts w:cstheme="minorHAnsi"/>
        </w:rPr>
        <w:t>Unknown</w:t>
      </w:r>
      <w:bookmarkEnd w:id="137"/>
    </w:p>
    <w:p w:rsidR="001E6B01" w:rsidRPr="005A0BA3" w14:paraId="6A6DF83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7D7E02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Number of Months Countable toward Federal Time Limit</w:t>
      </w:r>
      <w:r w:rsidRPr="005A0BA3">
        <w:rPr>
          <w:rFonts w:cstheme="minorHAnsi"/>
        </w:rPr>
        <w:t>:</w:t>
      </w:r>
    </w:p>
    <w:p w:rsidR="008274D6" w:rsidRPr="008274D6" w:rsidP="008274D6" w14:paraId="221756DF" w14:textId="2B6E0B0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Pr="00A27D8E">
        <w:rPr>
          <w:rFonts w:cstheme="minorHAnsi"/>
        </w:rPr>
        <w:t xml:space="preserve">Enter the number of months countable toward the adult's (or minor child head-of-household's) </w:t>
      </w:r>
      <w:r w:rsidR="0077303A">
        <w:rPr>
          <w:rFonts w:cstheme="minorHAnsi"/>
        </w:rPr>
        <w:t>f</w:t>
      </w:r>
      <w:r w:rsidRPr="00A27D8E" w:rsidR="0077303A">
        <w:rPr>
          <w:rFonts w:cstheme="minorHAnsi"/>
        </w:rPr>
        <w:t xml:space="preserve">ederal </w:t>
      </w:r>
      <w:r w:rsidRPr="00A27D8E">
        <w:rPr>
          <w:rFonts w:cstheme="minorHAnsi"/>
        </w:rPr>
        <w:t xml:space="preserve">five-year time limit based on the cumulative amount of time the individual has been either the head-of-household or the spouse of the head-of-household and has received </w:t>
      </w:r>
      <w:r w:rsidR="0077303A">
        <w:rPr>
          <w:rFonts w:cstheme="minorHAnsi"/>
        </w:rPr>
        <w:t>f</w:t>
      </w:r>
      <w:r w:rsidRPr="00A27D8E" w:rsidR="0077303A">
        <w:rPr>
          <w:rFonts w:cstheme="minorHAnsi"/>
        </w:rPr>
        <w:t xml:space="preserve">ederal </w:t>
      </w:r>
      <w:r w:rsidRPr="00A27D8E">
        <w:rPr>
          <w:rFonts w:cstheme="minorHAnsi"/>
        </w:rPr>
        <w:t>TANF assistance.</w:t>
      </w:r>
      <w:r w:rsidR="001F6E33">
        <w:rPr>
          <w:rFonts w:cstheme="minorHAnsi"/>
        </w:rPr>
        <w:t xml:space="preserve"> </w:t>
      </w:r>
      <w:r w:rsidRPr="00A27D8E">
        <w:rPr>
          <w:rFonts w:cstheme="minorHAnsi"/>
        </w:rPr>
        <w:t xml:space="preserve">Reporting of this item is required for individuals whose family affiliation (item </w:t>
      </w:r>
      <w:r w:rsidRPr="00A27D8E">
        <w:rPr>
          <w:rFonts w:cstheme="minorHAnsi"/>
        </w:rPr>
        <w:t>#14) code is 1.</w:t>
      </w:r>
      <w:r w:rsidR="00BA3799">
        <w:rPr>
          <w:rFonts w:cstheme="minorHAnsi"/>
        </w:rPr>
        <w:t xml:space="preserve"> O</w:t>
      </w:r>
      <w:r w:rsidRPr="005A0BA3" w:rsidR="00BA3799">
        <w:rPr>
          <w:rFonts w:cstheme="minorHAnsi"/>
        </w:rPr>
        <w:t xml:space="preserve">ptional for individuals whose family affiliation code is </w:t>
      </w:r>
      <w:r w:rsidR="00BA3799">
        <w:rPr>
          <w:rFonts w:cstheme="minorHAnsi"/>
        </w:rPr>
        <w:t>2,</w:t>
      </w:r>
      <w:r w:rsidR="00FC0C80">
        <w:rPr>
          <w:rFonts w:cstheme="minorHAnsi"/>
        </w:rPr>
        <w:t xml:space="preserve"> </w:t>
      </w:r>
      <w:r w:rsidR="00BA3799">
        <w:rPr>
          <w:rFonts w:cstheme="minorHAnsi"/>
        </w:rPr>
        <w:t xml:space="preserve">3, 4 or </w:t>
      </w:r>
      <w:r w:rsidRPr="005A0BA3" w:rsidR="00BA3799">
        <w:rPr>
          <w:rFonts w:cstheme="minorHAnsi"/>
        </w:rPr>
        <w:t>5; if so, enter 0</w:t>
      </w:r>
      <w:r w:rsidR="00BA3799">
        <w:rPr>
          <w:rFonts w:cstheme="minorHAnsi"/>
        </w:rPr>
        <w:t>00</w:t>
      </w:r>
      <w:r w:rsidRPr="005A0BA3" w:rsidR="00BA3799">
        <w:rPr>
          <w:rFonts w:cstheme="minorHAnsi"/>
        </w:rPr>
        <w:t>.</w:t>
      </w:r>
    </w:p>
    <w:p w:rsidR="001E6B01" w:rsidRPr="005A0BA3" w14:paraId="0B2C70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145E9F" w14:paraId="20728DE7" w14:textId="3FAB457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Number of Countable Months Remaining </w:t>
      </w:r>
      <w:r w:rsidRPr="005A0BA3" w:rsidR="00005ABE">
        <w:rPr>
          <w:rFonts w:cstheme="minorHAnsi"/>
          <w:u w:val="single"/>
        </w:rPr>
        <w:t>u</w:t>
      </w:r>
      <w:r w:rsidRPr="005A0BA3">
        <w:rPr>
          <w:rFonts w:cstheme="minorHAnsi"/>
          <w:u w:val="single"/>
        </w:rPr>
        <w:t xml:space="preserve">nder </w:t>
      </w:r>
      <w:r w:rsidRPr="005A0BA3" w:rsidR="00E63C03">
        <w:rPr>
          <w:rFonts w:cstheme="minorHAnsi"/>
          <w:u w:val="single"/>
        </w:rPr>
        <w:t>S</w:t>
      </w:r>
      <w:r w:rsidRPr="005A0BA3">
        <w:rPr>
          <w:rFonts w:cstheme="minorHAnsi"/>
          <w:u w:val="single"/>
        </w:rPr>
        <w:t>tate</w:t>
      </w:r>
      <w:r w:rsidRPr="005A0BA3" w:rsidR="00005ABE">
        <w:rPr>
          <w:rFonts w:cstheme="minorHAnsi"/>
          <w:u w:val="single"/>
        </w:rPr>
        <w:t>’</w:t>
      </w:r>
      <w:r w:rsidRPr="005A0BA3">
        <w:rPr>
          <w:rFonts w:cstheme="minorHAnsi"/>
          <w:u w:val="single"/>
        </w:rPr>
        <w:t>s Time Limit:</w:t>
      </w:r>
      <w:r w:rsidRPr="005A0BA3">
        <w:rPr>
          <w:rFonts w:cstheme="minorHAnsi"/>
        </w:rPr>
        <w:t xml:space="preserve"> </w:t>
      </w:r>
    </w:p>
    <w:p w:rsidR="00C37E2F" w:rsidRPr="005A0BA3" w14:paraId="65BAA0DF" w14:textId="7E30D9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A4217">
        <w:rPr>
          <w:rFonts w:cstheme="minorHAnsi"/>
        </w:rPr>
        <w:t>Item</w:t>
      </w:r>
      <w:r w:rsidRPr="005A0BA3">
        <w:rPr>
          <w:rFonts w:cstheme="minorHAnsi"/>
        </w:rPr>
        <w:t xml:space="preserve"> no longer in use; enter 00.</w:t>
      </w:r>
    </w:p>
    <w:p w:rsidR="001E6B01" w:rsidRPr="005A0BA3" w14:paraId="43BA6F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256DE5F" w14:textId="55BA1AD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28</w:t>
      </w:r>
      <w:r w:rsidRPr="005A0BA3">
        <w:rPr>
          <w:rFonts w:cstheme="minorHAnsi"/>
        </w:rPr>
        <w:fldChar w:fldCharType="end"/>
      </w:r>
      <w:r w:rsidRPr="005A0BA3">
        <w:rPr>
          <w:rFonts w:cstheme="minorHAnsi"/>
        </w:rPr>
        <w:t>.</w:t>
      </w:r>
      <w:r w:rsidRPr="005A0BA3">
        <w:rPr>
          <w:rFonts w:cstheme="minorHAnsi"/>
        </w:rPr>
        <w:tab/>
      </w:r>
      <w:bookmarkStart w:id="138" w:name="_Hlk128484793"/>
      <w:r w:rsidRPr="005A0BA3">
        <w:rPr>
          <w:rFonts w:cstheme="minorHAnsi"/>
          <w:u w:val="single"/>
        </w:rPr>
        <w:t>Employment Status</w:t>
      </w:r>
      <w:bookmarkStart w:id="139" w:name="_Hlk133244597"/>
      <w:r w:rsidRPr="005A0BA3">
        <w:rPr>
          <w:rFonts w:cstheme="minorHAnsi"/>
          <w:u w:val="single"/>
        </w:rPr>
        <w:t>:</w:t>
      </w:r>
      <w:bookmarkEnd w:id="138"/>
      <w:r w:rsidR="001F6E33">
        <w:rPr>
          <w:rFonts w:cstheme="minorHAnsi"/>
        </w:rPr>
        <w:t xml:space="preserve"> </w:t>
      </w:r>
      <w:r w:rsidRPr="00A27D8E" w:rsidR="00D134BF">
        <w:rPr>
          <w:rFonts w:cstheme="minorHAnsi"/>
        </w:rPr>
        <w:t>An employed adult (or minor child head-of-household) should have earned income (item #29</w:t>
      </w:r>
      <w:r w:rsidRPr="00A27D8E" w:rsidR="009D64C8">
        <w:rPr>
          <w:rFonts w:cstheme="minorHAnsi"/>
        </w:rPr>
        <w:t xml:space="preserve"> &gt; 0</w:t>
      </w:r>
      <w:r w:rsidRPr="00A27D8E" w:rsidR="00D134BF">
        <w:rPr>
          <w:rFonts w:cstheme="minorHAnsi"/>
        </w:rPr>
        <w:t>).</w:t>
      </w:r>
      <w:r w:rsidR="00D134BF">
        <w:rPr>
          <w:rFonts w:cstheme="minorHAnsi"/>
        </w:rPr>
        <w:t xml:space="preserve"> </w:t>
      </w:r>
      <w:bookmarkEnd w:id="139"/>
      <w:r w:rsidRPr="005A0BA3" w:rsidR="00955FF4">
        <w:rPr>
          <w:rFonts w:cstheme="minorHAnsi"/>
        </w:rPr>
        <w:t xml:space="preserve">Reporting of this </w:t>
      </w:r>
      <w:r w:rsidR="00342A4D">
        <w:rPr>
          <w:rFonts w:cstheme="minorHAnsi"/>
        </w:rPr>
        <w:t>item</w:t>
      </w:r>
      <w:r w:rsidRPr="005A0BA3" w:rsidR="00955FF4">
        <w:rPr>
          <w:rFonts w:cstheme="minorHAnsi"/>
        </w:rPr>
        <w:t xml:space="preserve"> is required for individuals whose family affiliation </w:t>
      </w:r>
      <w:r w:rsidR="009224C7">
        <w:rPr>
          <w:rFonts w:cstheme="minorHAnsi"/>
        </w:rPr>
        <w:t>(item #14</w:t>
      </w:r>
      <w:r w:rsidR="009D64C8">
        <w:rPr>
          <w:rFonts w:cstheme="minorHAnsi"/>
        </w:rPr>
        <w:t>) code</w:t>
      </w:r>
      <w:r w:rsidRPr="005A0BA3" w:rsidR="00955FF4">
        <w:rPr>
          <w:rFonts w:cstheme="minorHAnsi"/>
        </w:rPr>
        <w:t xml:space="preserve"> is</w:t>
      </w:r>
      <w:r w:rsidR="00955FF4">
        <w:rPr>
          <w:rFonts w:cstheme="minorHAnsi"/>
        </w:rPr>
        <w:t xml:space="preserve"> not </w:t>
      </w:r>
      <w:r w:rsidR="0075322E">
        <w:rPr>
          <w:rFonts w:cstheme="minorHAnsi"/>
        </w:rPr>
        <w:t xml:space="preserve">4 or </w:t>
      </w:r>
      <w:r w:rsidR="00955FF4">
        <w:rPr>
          <w:rFonts w:cstheme="minorHAnsi"/>
        </w:rPr>
        <w:t>5</w:t>
      </w:r>
      <w:r w:rsidR="009D64C8">
        <w:rPr>
          <w:rFonts w:cstheme="minorHAnsi"/>
        </w:rPr>
        <w:t>.</w:t>
      </w:r>
      <w:r w:rsidR="00BA3799">
        <w:rPr>
          <w:rFonts w:cstheme="minorHAnsi"/>
        </w:rPr>
        <w:t xml:space="preserve"> O</w:t>
      </w:r>
      <w:r w:rsidRPr="005A0BA3" w:rsidR="00BA3799">
        <w:rPr>
          <w:rFonts w:cstheme="minorHAnsi"/>
        </w:rPr>
        <w:t xml:space="preserve">ptional for individuals whose family affiliation code is </w:t>
      </w:r>
      <w:r w:rsidR="0075322E">
        <w:rPr>
          <w:rFonts w:cstheme="minorHAnsi"/>
        </w:rPr>
        <w:t xml:space="preserve">4 or </w:t>
      </w:r>
      <w:r w:rsidRPr="005A0BA3" w:rsidR="00BA3799">
        <w:rPr>
          <w:rFonts w:cstheme="minorHAnsi"/>
        </w:rPr>
        <w:t>5; if so, enter 0</w:t>
      </w:r>
      <w:r w:rsidR="00970B19">
        <w:rPr>
          <w:rFonts w:cstheme="minorHAnsi"/>
        </w:rPr>
        <w:t>*</w:t>
      </w:r>
      <w:r w:rsidRPr="005A0BA3" w:rsidR="00BA3799">
        <w:rPr>
          <w:rFonts w:cstheme="minorHAnsi"/>
        </w:rPr>
        <w:t>.</w:t>
      </w:r>
    </w:p>
    <w:p w:rsidR="009D64C8" w:rsidRPr="009D64C8" w:rsidP="009D64C8" w14:paraId="3AECB77A" w14:textId="36493F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sidR="00005ABE">
        <w:rPr>
          <w:rFonts w:cstheme="minorHAnsi"/>
        </w:rPr>
        <w:t xml:space="preserve"> </w:t>
      </w:r>
      <w:r w:rsidRPr="009D64C8">
        <w:rPr>
          <w:rFonts w:cstheme="minorHAnsi"/>
        </w:rPr>
        <w:t>1 =</w:t>
      </w:r>
      <w:r w:rsidR="000800F5">
        <w:rPr>
          <w:rFonts w:cstheme="minorHAnsi"/>
        </w:rPr>
        <w:t xml:space="preserve"> </w:t>
      </w:r>
      <w:r w:rsidRPr="009D64C8">
        <w:rPr>
          <w:rFonts w:cstheme="minorHAnsi"/>
        </w:rPr>
        <w:t>Employed</w:t>
      </w:r>
    </w:p>
    <w:p w:rsidR="009D64C8" w:rsidRPr="009D64C8" w:rsidP="009D64C8" w14:paraId="26479EBC" w14:textId="331065D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2 =</w:t>
      </w:r>
      <w:r w:rsidR="000800F5">
        <w:rPr>
          <w:rFonts w:cstheme="minorHAnsi"/>
        </w:rPr>
        <w:t xml:space="preserve"> </w:t>
      </w:r>
      <w:r w:rsidRPr="009D64C8">
        <w:rPr>
          <w:rFonts w:cstheme="minorHAnsi"/>
        </w:rPr>
        <w:t>Unemployed, looking for work</w:t>
      </w:r>
    </w:p>
    <w:p w:rsidR="009D64C8" w:rsidRPr="009D64C8" w:rsidP="009D64C8" w14:paraId="24A15CDA" w14:textId="171EE20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D64C8">
        <w:rPr>
          <w:rFonts w:cstheme="minorHAnsi"/>
        </w:rPr>
        <w:tab/>
        <w:t>3 =</w:t>
      </w:r>
      <w:r w:rsidR="000800F5">
        <w:rPr>
          <w:rFonts w:cstheme="minorHAnsi"/>
        </w:rPr>
        <w:t xml:space="preserve"> </w:t>
      </w:r>
      <w:r w:rsidRPr="009D64C8">
        <w:rPr>
          <w:rFonts w:cstheme="minorHAnsi"/>
        </w:rPr>
        <w:t>Not in labor force (i.e., unemployed, not looking for work)</w:t>
      </w:r>
    </w:p>
    <w:p w:rsidR="001E6B01" w:rsidP="00D70D52" w14:paraId="399DD467" w14:textId="7FC1BDE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0536E" w:rsidRPr="005A0BA3" w:rsidP="00D70D52" w14:paraId="469FB6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1E6B01" w:rsidRPr="005A0BA3" w:rsidP="005E6061" w14:paraId="76EA50DA" w14:textId="3C49A3A6">
      <w:pPr>
        <w:pStyle w:val="Heading3"/>
        <w:rPr>
          <w:rFonts w:asciiTheme="minorHAnsi" w:hAnsiTheme="minorHAnsi" w:cstheme="minorHAnsi"/>
        </w:rPr>
      </w:pPr>
      <w:bookmarkStart w:id="140" w:name="_Toc126679112"/>
      <w:bookmarkStart w:id="141" w:name="_Toc126679190"/>
      <w:bookmarkStart w:id="142" w:name="_Toc126679249"/>
      <w:bookmarkStart w:id="143" w:name="_Toc128573966"/>
      <w:r w:rsidRPr="005A0BA3">
        <w:rPr>
          <w:rFonts w:asciiTheme="minorHAnsi" w:hAnsiTheme="minorHAnsi" w:cstheme="minorHAnsi"/>
        </w:rPr>
        <w:t>AMOUNT OF INCOME, BY TYPE</w:t>
      </w:r>
      <w:bookmarkEnd w:id="140"/>
      <w:bookmarkEnd w:id="141"/>
      <w:bookmarkEnd w:id="142"/>
      <w:bookmarkEnd w:id="143"/>
    </w:p>
    <w:p w:rsidR="005E6061" w:rsidRPr="005A0BA3" w:rsidP="005E6061" w14:paraId="162CA872" w14:textId="77777777">
      <w:pPr>
        <w:rPr>
          <w:rFonts w:cstheme="minorHAnsi"/>
        </w:rPr>
      </w:pPr>
    </w:p>
    <w:p w:rsidR="001E6B01" w:rsidRPr="005A0BA3" w14:paraId="4A46CA98" w14:textId="3D22756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29</w:t>
      </w:r>
      <w:r w:rsidRPr="005A0BA3">
        <w:rPr>
          <w:rFonts w:cstheme="minorHAnsi"/>
        </w:rPr>
        <w:fldChar w:fldCharType="end"/>
      </w:r>
      <w:r w:rsidRPr="005A0BA3">
        <w:rPr>
          <w:rFonts w:cstheme="minorHAnsi"/>
        </w:rPr>
        <w:t>.</w:t>
      </w:r>
      <w:r w:rsidRPr="005A0BA3">
        <w:rPr>
          <w:rFonts w:cstheme="minorHAnsi"/>
        </w:rPr>
        <w:tab/>
      </w:r>
      <w:bookmarkStart w:id="144" w:name="_Hlk128484833"/>
      <w:r w:rsidRPr="005A0BA3">
        <w:rPr>
          <w:rFonts w:cstheme="minorHAnsi"/>
          <w:u w:val="single"/>
        </w:rPr>
        <w:t>Amount of Earned Income:</w:t>
      </w:r>
      <w:r w:rsidR="001F6E33">
        <w:rPr>
          <w:rFonts w:cstheme="minorHAnsi"/>
        </w:rPr>
        <w:t xml:space="preserve"> </w:t>
      </w:r>
      <w:r w:rsidRPr="005A0BA3">
        <w:rPr>
          <w:rFonts w:cstheme="minorHAnsi"/>
        </w:rPr>
        <w:t xml:space="preserve">Enter the </w:t>
      </w:r>
      <w:r w:rsidRPr="005A0BA3" w:rsidR="00C37E2F">
        <w:rPr>
          <w:rFonts w:cstheme="minorHAnsi"/>
        </w:rPr>
        <w:t xml:space="preserve">dollar </w:t>
      </w:r>
      <w:r w:rsidRPr="005A0BA3">
        <w:rPr>
          <w:rFonts w:cstheme="minorHAnsi"/>
        </w:rPr>
        <w:t xml:space="preserve">amount of the </w:t>
      </w:r>
      <w:r w:rsidR="00970B19">
        <w:rPr>
          <w:rFonts w:cstheme="minorHAnsi"/>
        </w:rPr>
        <w:t xml:space="preserve">individual’s </w:t>
      </w:r>
      <w:r w:rsidRPr="005A0BA3">
        <w:rPr>
          <w:rFonts w:cstheme="minorHAnsi"/>
        </w:rPr>
        <w:t xml:space="preserve">earned income for the last month on assistance or for the month used to budget for the last month on assistance. </w:t>
      </w:r>
      <w:r w:rsidRPr="005A0BA3" w:rsidR="00296700">
        <w:rPr>
          <w:rFonts w:cstheme="minorHAnsi"/>
        </w:rPr>
        <w:t xml:space="preserve">Include wages, salaries, and other earned income in this </w:t>
      </w:r>
      <w:bookmarkEnd w:id="144"/>
      <w:r w:rsidR="006A4217">
        <w:rPr>
          <w:rFonts w:cstheme="minorHAnsi"/>
        </w:rPr>
        <w:t>item</w:t>
      </w:r>
      <w:r w:rsidRPr="005A0BA3" w:rsidR="00296700">
        <w:rPr>
          <w:rFonts w:cstheme="minorHAnsi"/>
        </w:rPr>
        <w:t>.</w:t>
      </w:r>
    </w:p>
    <w:p w:rsidR="001E6B01" w:rsidRPr="005A0BA3" w14:paraId="18D7175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F4095" w:rsidP="00F8020A" w14:paraId="03E9E9D9" w14:textId="43FE32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30</w:t>
      </w:r>
      <w:r w:rsidRPr="005A0BA3">
        <w:rPr>
          <w:rFonts w:cstheme="minorHAnsi"/>
        </w:rPr>
        <w:fldChar w:fldCharType="end"/>
      </w:r>
      <w:r w:rsidRPr="005A0BA3">
        <w:rPr>
          <w:rFonts w:cstheme="minorHAnsi"/>
        </w:rPr>
        <w:t>.</w:t>
      </w:r>
      <w:r w:rsidRPr="005A0BA3">
        <w:rPr>
          <w:rFonts w:cstheme="minorHAnsi"/>
        </w:rPr>
        <w:tab/>
      </w:r>
      <w:bookmarkStart w:id="145" w:name="_Hlk128484881"/>
      <w:r w:rsidRPr="005A0BA3">
        <w:rPr>
          <w:rFonts w:cstheme="minorHAnsi"/>
          <w:u w:val="single"/>
        </w:rPr>
        <w:t>Amount of Unearned Income:</w:t>
      </w:r>
      <w:r w:rsidR="001F6E33">
        <w:rPr>
          <w:rFonts w:cstheme="minorHAnsi"/>
        </w:rPr>
        <w:t xml:space="preserve"> </w:t>
      </w:r>
      <w:r w:rsidRPr="005A0BA3">
        <w:rPr>
          <w:rFonts w:cstheme="minorHAnsi"/>
        </w:rPr>
        <w:t>Enter the dollar amount of the individual</w:t>
      </w:r>
      <w:r w:rsidRPr="005A0BA3" w:rsidR="00005ABE">
        <w:rPr>
          <w:rFonts w:cstheme="minorHAnsi"/>
        </w:rPr>
        <w:t>’</w:t>
      </w:r>
      <w:r w:rsidRPr="005A0BA3">
        <w:rPr>
          <w:rFonts w:cstheme="minorHAnsi"/>
        </w:rPr>
        <w:t>s unearned income for the last month on assistance or for the month used to budget for the last month on assistance.</w:t>
      </w:r>
      <w:bookmarkEnd w:id="145"/>
      <w:r w:rsidR="001F6E33">
        <w:rPr>
          <w:rFonts w:cstheme="minorHAnsi"/>
        </w:rPr>
        <w:t xml:space="preserve"> </w:t>
      </w:r>
    </w:p>
    <w:p w:rsidR="00A26984" w:rsidP="00F8020A" w14:paraId="68C0E09F" w14:textId="1FA8236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A26984" w:rsidRPr="005A0BA3" w:rsidP="00F8020A" w14:paraId="1062301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7025EB" w:rsidRPr="005A0BA3" w:rsidP="00626077" w14:paraId="24AC40B2" w14:textId="77777777">
      <w:pPr>
        <w:pStyle w:val="Heading1"/>
        <w:rPr>
          <w:rFonts w:asciiTheme="minorHAnsi" w:hAnsiTheme="minorHAnsi" w:cstheme="minorHAnsi"/>
        </w:rPr>
        <w:sectPr w:rsidSect="00632808">
          <w:footerReference w:type="default" r:id="rId21"/>
          <w:endnotePr>
            <w:numFmt w:val="decimal"/>
          </w:endnotePr>
          <w:pgSz w:w="12240" w:h="15840"/>
          <w:pgMar w:top="1440" w:right="1440" w:bottom="1440" w:left="1440" w:header="1440" w:footer="720" w:gutter="0"/>
          <w:cols w:space="720"/>
          <w:noEndnote/>
          <w:docGrid w:linePitch="299"/>
        </w:sectPr>
      </w:pPr>
    </w:p>
    <w:p w:rsidR="00A746DC" w:rsidRPr="00145E9F" w:rsidP="00A746DC" w14:paraId="323462D2" w14:textId="0CE3460D">
      <w:pPr>
        <w:pStyle w:val="Heading1"/>
        <w:jc w:val="center"/>
        <w:rPr>
          <w:rFonts w:asciiTheme="minorHAnsi" w:hAnsiTheme="minorHAnsi" w:cstheme="minorHAnsi"/>
          <w:b/>
          <w:bCs/>
        </w:rPr>
      </w:pPr>
      <w:bookmarkStart w:id="146" w:name="_Toc128573967"/>
      <w:bookmarkStart w:id="147" w:name="_Toc145506245"/>
      <w:bookmarkStart w:id="148" w:name="_Toc126679113"/>
      <w:bookmarkStart w:id="149" w:name="_Toc126679191"/>
      <w:bookmarkStart w:id="150" w:name="_Toc126679250"/>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Pr="00145E9F">
        <w:rPr>
          <w:rFonts w:asciiTheme="minorHAnsi" w:hAnsiTheme="minorHAnsi" w:cstheme="minorHAnsi"/>
          <w:b/>
          <w:bCs/>
        </w:rPr>
        <w:t xml:space="preserve"> Section Three</w:t>
      </w:r>
      <w:bookmarkEnd w:id="146"/>
      <w:bookmarkEnd w:id="147"/>
      <w:r w:rsidRPr="00145E9F" w:rsidR="00626077">
        <w:rPr>
          <w:rFonts w:asciiTheme="minorHAnsi" w:hAnsiTheme="minorHAnsi" w:cstheme="minorHAnsi"/>
          <w:b/>
          <w:bCs/>
        </w:rPr>
        <w:t xml:space="preserve"> </w:t>
      </w:r>
    </w:p>
    <w:p w:rsidR="001E6B01" w:rsidRPr="005A0BA3" w:rsidP="00A746DC" w14:paraId="3FBCD3F1" w14:textId="7B4B5D6F">
      <w:pPr>
        <w:pStyle w:val="Heading1"/>
        <w:jc w:val="center"/>
        <w:rPr>
          <w:rFonts w:asciiTheme="minorHAnsi" w:hAnsiTheme="minorHAnsi" w:cstheme="minorHAnsi"/>
        </w:rPr>
      </w:pPr>
      <w:bookmarkStart w:id="151" w:name="_Toc128573968"/>
      <w:bookmarkStart w:id="152" w:name="_Toc145506246"/>
      <w:r w:rsidRPr="005A0BA3">
        <w:rPr>
          <w:rFonts w:asciiTheme="minorHAnsi" w:hAnsiTheme="minorHAnsi" w:cstheme="minorHAnsi"/>
        </w:rPr>
        <w:t>Aggregated Data Collection for Families Applying for, Receiving, and No Longer Receiving Assistance under the TANF Program</w:t>
      </w:r>
      <w:bookmarkEnd w:id="148"/>
      <w:bookmarkEnd w:id="149"/>
      <w:bookmarkEnd w:id="150"/>
      <w:bookmarkEnd w:id="151"/>
      <w:bookmarkEnd w:id="152"/>
    </w:p>
    <w:p w:rsidR="001E6B01" w:rsidRPr="005A0BA3" w14:paraId="4A1BA1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26077" w14:paraId="2110EE92" w14:textId="77777777">
      <w:pPr>
        <w:pStyle w:val="Heading3"/>
        <w:rPr>
          <w:rFonts w:asciiTheme="minorHAnsi" w:hAnsiTheme="minorHAnsi" w:cstheme="minorHAnsi"/>
        </w:rPr>
      </w:pPr>
      <w:bookmarkStart w:id="153" w:name="_Toc126679114"/>
      <w:bookmarkStart w:id="154" w:name="_Toc126679192"/>
      <w:bookmarkStart w:id="155" w:name="_Toc126679251"/>
      <w:bookmarkStart w:id="156" w:name="_Toc128573969"/>
      <w:bookmarkStart w:id="157" w:name="_Hlk128485008"/>
      <w:r w:rsidRPr="005A0BA3">
        <w:rPr>
          <w:rFonts w:asciiTheme="minorHAnsi" w:hAnsiTheme="minorHAnsi" w:cstheme="minorHAnsi"/>
        </w:rPr>
        <w:t>INSTRUCTIONS AND DEFINITIONS</w:t>
      </w:r>
      <w:bookmarkEnd w:id="153"/>
      <w:bookmarkEnd w:id="154"/>
      <w:bookmarkEnd w:id="155"/>
      <w:bookmarkEnd w:id="156"/>
    </w:p>
    <w:p w:rsidR="005E6061" w:rsidRPr="005A0BA3" w:rsidP="005E6061" w14:paraId="219D1CCD"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3669C12" w14:textId="16659B98">
      <w:pPr>
        <w:tabs>
          <w:tab w:val="left" w:pos="0"/>
          <w:tab w:val="left" w:pos="2880"/>
          <w:tab w:val="left" w:pos="3600"/>
          <w:tab w:val="left" w:pos="4320"/>
          <w:tab w:val="left" w:pos="5040"/>
          <w:tab w:val="left" w:leader="dot" w:pos="7200"/>
        </w:tabs>
        <w:suppressAutoHyphens/>
        <w:rPr>
          <w:rFonts w:cstheme="minorHAnsi"/>
        </w:rPr>
      </w:pPr>
      <w:r w:rsidRPr="005A0BA3">
        <w:rPr>
          <w:rFonts w:cstheme="minorHAnsi"/>
        </w:rPr>
        <w:t xml:space="preserve">The </w:t>
      </w:r>
      <w:r w:rsidRPr="005A0BA3" w:rsidR="00005ABE">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and report data for each </w:t>
      </w:r>
      <w:r w:rsidR="00342A4D">
        <w:rPr>
          <w:rFonts w:cstheme="minorHAnsi"/>
        </w:rPr>
        <w:t>item</w:t>
      </w:r>
      <w:r w:rsidRPr="005A0BA3">
        <w:rPr>
          <w:rFonts w:cstheme="minorHAnsi"/>
        </w:rPr>
        <w:t>, unless explicitly instructed to leave the field blank.</w:t>
      </w:r>
      <w:r w:rsidR="001F6E33">
        <w:rPr>
          <w:rFonts w:cstheme="minorHAnsi"/>
        </w:rPr>
        <w:t xml:space="preserve"> </w:t>
      </w:r>
      <w:r w:rsidRPr="005A0BA3">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5E6061" w:rsidRPr="005A0BA3" w:rsidP="005E6061" w14:paraId="327E2FD6" w14:textId="77777777">
      <w:pPr>
        <w:tabs>
          <w:tab w:val="left" w:pos="0"/>
          <w:tab w:val="left" w:pos="2880"/>
          <w:tab w:val="left" w:pos="3600"/>
          <w:tab w:val="left" w:pos="4320"/>
          <w:tab w:val="left" w:pos="5040"/>
          <w:tab w:val="left" w:leader="dot" w:pos="7200"/>
        </w:tabs>
        <w:suppressAutoHyphens/>
        <w:rPr>
          <w:rFonts w:cstheme="minorHAnsi"/>
        </w:rPr>
      </w:pPr>
    </w:p>
    <w:p w:rsidR="001E6B01" w:rsidRPr="005A0BA3" w:rsidP="005E6061" w14:paraId="2DFE01A8" w14:textId="77777777">
      <w:pPr>
        <w:pStyle w:val="Heading3"/>
        <w:rPr>
          <w:rFonts w:asciiTheme="minorHAnsi" w:hAnsiTheme="minorHAnsi" w:cstheme="minorHAnsi"/>
        </w:rPr>
      </w:pPr>
      <w:bookmarkStart w:id="158" w:name="_Toc126679115"/>
      <w:bookmarkStart w:id="159" w:name="_Toc126679193"/>
      <w:bookmarkStart w:id="160" w:name="_Toc126679252"/>
      <w:bookmarkStart w:id="161" w:name="_Toc128573970"/>
      <w:r w:rsidRPr="005A0BA3">
        <w:rPr>
          <w:rFonts w:asciiTheme="minorHAnsi" w:hAnsiTheme="minorHAnsi" w:cstheme="minorHAnsi"/>
        </w:rPr>
        <w:t>GENERAL INFORMATION</w:t>
      </w:r>
      <w:bookmarkEnd w:id="158"/>
      <w:bookmarkEnd w:id="159"/>
      <w:bookmarkEnd w:id="160"/>
      <w:bookmarkEnd w:id="161"/>
    </w:p>
    <w:bookmarkEnd w:id="157"/>
    <w:p w:rsidR="005E6061" w:rsidRPr="005A0BA3" w:rsidP="005E6061" w14:paraId="04924681" w14:textId="77777777">
      <w:pPr>
        <w:rPr>
          <w:rFonts w:cstheme="minorHAnsi"/>
        </w:rPr>
      </w:pPr>
    </w:p>
    <w:bookmarkStart w:id="162" w:name="_Hlk128485043"/>
    <w:p w:rsidR="001E6B01" w:rsidRPr="005A0BA3" w14:paraId="7AA76660" w14:textId="19C03B6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 xml:space="preserve">seq level0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level1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level2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level3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level4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level5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level6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 xml:space="preserve">seq level7 \h \r0 </w:instrText>
      </w:r>
      <w:r w:rsidRPr="005A0BA3">
        <w:rPr>
          <w:rFonts w:cstheme="minorHAnsi"/>
        </w:rPr>
        <w:fldChar w:fldCharType="separate"/>
      </w:r>
      <w:r w:rsidRPr="005A0BA3">
        <w:rPr>
          <w:rFonts w:cstheme="minorHAnsi"/>
        </w:rPr>
        <w:fldChar w:fldCharType="end"/>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State FIPS Code:</w:t>
      </w:r>
      <w:r w:rsidRPr="005A0BA3">
        <w:rPr>
          <w:rFonts w:cstheme="minorHAnsi"/>
        </w:rPr>
        <w:t xml:space="preserve"> Enter your two-digit </w:t>
      </w:r>
      <w:r w:rsidRPr="005A0BA3" w:rsidR="009919FB">
        <w:rPr>
          <w:rFonts w:cstheme="minorHAnsi"/>
        </w:rPr>
        <w:t xml:space="preserve">state </w:t>
      </w:r>
      <w:r w:rsidRPr="005A0BA3">
        <w:rPr>
          <w:rFonts w:cstheme="minorHAnsi"/>
        </w:rPr>
        <w:t>code</w:t>
      </w:r>
      <w:r w:rsidR="00681B6E">
        <w:rPr>
          <w:rFonts w:cstheme="minorHAnsi"/>
        </w:rPr>
        <w:t xml:space="preserve"> in the </w:t>
      </w:r>
      <w:r>
        <w:fldChar w:fldCharType="begin"/>
      </w:r>
      <w:r w:rsidRPr="004E2EC7" w:rsidR="00681B6E">
        <w:rPr>
          <w:rStyle w:val="Hyperlink"/>
          <w:rFonts w:cstheme="minorHAnsi"/>
        </w:rPr>
        <w:instrText xml:space="preserve"> HYPERLINK "https://www.acf.hhs.gov/sites/default/files/documents/ofa/transmission_file_header_trailer_record.pdf" </w:instrText>
      </w:r>
      <w:r>
        <w:fldChar w:fldCharType="separate"/>
      </w:r>
      <w:r w:rsidRPr="004E2EC7" w:rsidR="00681B6E">
        <w:rPr>
          <w:rStyle w:val="Hyperlink"/>
          <w:rFonts w:cstheme="minorHAnsi"/>
        </w:rPr>
        <w:t>header record</w:t>
      </w:r>
      <w:r>
        <w:fldChar w:fldCharType="end"/>
      </w:r>
      <w:r w:rsidRPr="005A0BA3">
        <w:rPr>
          <w:rFonts w:cstheme="minorHAnsi"/>
        </w:rPr>
        <w:t>.</w:t>
      </w:r>
      <w:r w:rsidRPr="005A0BA3" w:rsidR="009919FB">
        <w:rPr>
          <w:rFonts w:cstheme="minorHAnsi"/>
        </w:rPr>
        <w:t xml:space="preserve"> See Appendix for FIPS codes.</w:t>
      </w:r>
    </w:p>
    <w:p w:rsidR="001E6B01" w:rsidRPr="005A0BA3" w14:paraId="030F74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0301978D" w14:textId="062F9D4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2</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Tribal Code:</w:t>
      </w:r>
      <w:r w:rsidR="001F6E33">
        <w:rPr>
          <w:rFonts w:cstheme="minorHAnsi"/>
        </w:rPr>
        <w:t xml:space="preserve"> </w:t>
      </w:r>
      <w:r w:rsidR="00681B6E">
        <w:rPr>
          <w:rFonts w:cstheme="minorHAnsi"/>
        </w:rPr>
        <w:t>Not applicable; e</w:t>
      </w:r>
      <w:r w:rsidRPr="005A0BA3" w:rsidR="006A2CD9">
        <w:rPr>
          <w:rFonts w:cstheme="minorHAnsi"/>
        </w:rPr>
        <w:t>nter 000</w:t>
      </w:r>
      <w:r w:rsidR="00681B6E">
        <w:rPr>
          <w:rFonts w:cstheme="minorHAnsi"/>
        </w:rPr>
        <w:t xml:space="preserve"> in the </w:t>
      </w:r>
      <w:hyperlink r:id="rId18" w:history="1">
        <w:r w:rsidRPr="004E2EC7" w:rsidR="00681B6E">
          <w:rPr>
            <w:rStyle w:val="Hyperlink"/>
            <w:rFonts w:cstheme="minorHAnsi"/>
          </w:rPr>
          <w:t>header record</w:t>
        </w:r>
      </w:hyperlink>
      <w:r w:rsidRPr="005A0BA3" w:rsidR="006A2CD9">
        <w:rPr>
          <w:rFonts w:cstheme="minorHAnsi"/>
        </w:rPr>
        <w:t>.</w:t>
      </w:r>
      <w:r w:rsidRPr="005A0BA3" w:rsidR="006A2CD9">
        <w:rPr>
          <w:rFonts w:cstheme="minorHAnsi"/>
        </w:rPr>
        <w:t xml:space="preserve"> </w:t>
      </w:r>
    </w:p>
    <w:p w:rsidR="001E6B01" w:rsidRPr="005A0BA3" w14:paraId="6F1FA7F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C7C3C05" w14:textId="31FCE5F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Calendar Quarter:</w:t>
      </w:r>
      <w:r w:rsidR="001F6E33">
        <w:rPr>
          <w:rFonts w:cstheme="minorHAnsi"/>
        </w:rPr>
        <w:t xml:space="preserve"> </w:t>
      </w:r>
      <w:r w:rsidRPr="005A0BA3">
        <w:rPr>
          <w:rFonts w:cstheme="minorHAnsi"/>
        </w:rPr>
        <w:t>The four calendar quarters are as follows:</w:t>
      </w:r>
    </w:p>
    <w:tbl>
      <w:tblPr>
        <w:tblStyle w:val="PlainTable1"/>
        <w:tblW w:w="0" w:type="auto"/>
        <w:tblInd w:w="715" w:type="dxa"/>
        <w:tblLook w:val="0480"/>
      </w:tblPr>
      <w:tblGrid>
        <w:gridCol w:w="2592"/>
        <w:gridCol w:w="2592"/>
      </w:tblGrid>
      <w:tr w14:paraId="7667CF12" w14:textId="77777777" w:rsidTr="002777F8">
        <w:tblPrEx>
          <w:tblW w:w="0" w:type="auto"/>
          <w:tblInd w:w="715" w:type="dxa"/>
          <w:tblLook w:val="0480"/>
        </w:tblPrEx>
        <w:tc>
          <w:tcPr>
            <w:tcW w:w="2592" w:type="dxa"/>
          </w:tcPr>
          <w:p w:rsidR="00CF0CD1" w:rsidRPr="005A0BA3" w:rsidP="00471FC4" w14:paraId="24C0888D" w14:textId="7C151E96">
            <w:pPr>
              <w:tabs>
                <w:tab w:val="left" w:pos="0"/>
                <w:tab w:val="left" w:pos="720"/>
                <w:tab w:val="right" w:pos="2376"/>
              </w:tabs>
              <w:suppressAutoHyphens/>
              <w:spacing w:after="0"/>
              <w:rPr>
                <w:rFonts w:cstheme="minorHAnsi"/>
              </w:rPr>
            </w:pPr>
            <w:r w:rsidRPr="005A0BA3">
              <w:rPr>
                <w:rFonts w:cstheme="minorHAnsi"/>
                <w:color w:val="000000"/>
              </w:rPr>
              <w:t xml:space="preserve">First quarter </w:t>
            </w:r>
            <w:r w:rsidR="00471FC4">
              <w:rPr>
                <w:rFonts w:cstheme="minorHAnsi"/>
                <w:color w:val="000000"/>
              </w:rPr>
              <w:tab/>
            </w:r>
          </w:p>
        </w:tc>
        <w:tc>
          <w:tcPr>
            <w:tcW w:w="2592" w:type="dxa"/>
          </w:tcPr>
          <w:p w:rsidR="00CF0CD1" w:rsidRPr="005A0BA3" w:rsidP="00042C25" w14:paraId="0943502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30E27DA5" w14:textId="77777777" w:rsidTr="002777F8">
        <w:tblPrEx>
          <w:tblW w:w="0" w:type="auto"/>
          <w:tblInd w:w="715" w:type="dxa"/>
          <w:tblLook w:val="0480"/>
        </w:tblPrEx>
        <w:tc>
          <w:tcPr>
            <w:tcW w:w="2592" w:type="dxa"/>
          </w:tcPr>
          <w:p w:rsidR="00CF0CD1" w:rsidRPr="005A0BA3" w:rsidP="00042C25" w14:paraId="077FE7F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042C25" w14:paraId="50F3B7E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233BDC9E" w14:textId="77777777" w:rsidTr="002777F8">
        <w:tblPrEx>
          <w:tblW w:w="0" w:type="auto"/>
          <w:tblInd w:w="715" w:type="dxa"/>
          <w:tblLook w:val="0480"/>
        </w:tblPrEx>
        <w:tc>
          <w:tcPr>
            <w:tcW w:w="2592" w:type="dxa"/>
          </w:tcPr>
          <w:p w:rsidR="00CF0CD1" w:rsidRPr="005A0BA3" w:rsidP="00042C25" w14:paraId="7BFAF84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042C25" w14:paraId="6613DE16"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1CEBCC2F" w14:textId="77777777" w:rsidTr="002777F8">
        <w:tblPrEx>
          <w:tblW w:w="0" w:type="auto"/>
          <w:tblInd w:w="715" w:type="dxa"/>
          <w:tblLook w:val="0480"/>
        </w:tblPrEx>
        <w:tc>
          <w:tcPr>
            <w:tcW w:w="2592" w:type="dxa"/>
          </w:tcPr>
          <w:p w:rsidR="00CF0CD1" w:rsidRPr="005A0BA3" w:rsidP="00042C25" w14:paraId="4A8B5F1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042C25" w14:paraId="5FCB7F9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1E6B01" w:rsidRPr="005A0BA3" w:rsidP="00574344" w14:paraId="2571AF4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5DBDB0" w14:textId="0C90427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r>
      <w:r w:rsidR="00622707">
        <w:rPr>
          <w:rFonts w:cstheme="minorHAnsi"/>
        </w:rPr>
        <w:t>E</w:t>
      </w:r>
      <w:r w:rsidRPr="005A0BA3">
        <w:rPr>
          <w:rFonts w:cstheme="minorHAnsi"/>
        </w:rPr>
        <w:t xml:space="preserv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w:t>
      </w:r>
      <w:r w:rsidRPr="005A0BA3" w:rsidR="005B5E0D">
        <w:rPr>
          <w:rFonts w:cstheme="minorHAnsi"/>
        </w:rPr>
        <w:t>2021</w:t>
      </w:r>
      <w:r w:rsidRPr="005A0BA3">
        <w:rPr>
          <w:rFonts w:cstheme="minorHAnsi"/>
        </w:rPr>
        <w:t>1).</w:t>
      </w:r>
    </w:p>
    <w:p w:rsidR="001E6B01" w14:paraId="4842D7B0" w14:textId="6643B96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ED4FA7" w:rsidRPr="00ED4FA7" w:rsidP="00ED4FA7" w14:paraId="4F2C2EE8" w14:textId="77777777">
      <w:pPr>
        <w:jc w:val="center"/>
        <w:rPr>
          <w:rFonts w:cstheme="minorHAnsi"/>
        </w:rPr>
      </w:pPr>
    </w:p>
    <w:p w:rsidR="001E6B01" w:rsidRPr="005A0BA3" w:rsidP="0065601A" w14:paraId="4759511B" w14:textId="49E2411B">
      <w:pPr>
        <w:pStyle w:val="Heading2"/>
      </w:pPr>
      <w:bookmarkStart w:id="163" w:name="_Toc126679116"/>
      <w:bookmarkStart w:id="164" w:name="_Toc126679194"/>
      <w:bookmarkStart w:id="165" w:name="_Toc126679253"/>
      <w:bookmarkStart w:id="166" w:name="_Toc128573971"/>
      <w:bookmarkStart w:id="167" w:name="_Toc145506247"/>
      <w:bookmarkEnd w:id="162"/>
      <w:r w:rsidRPr="005A0BA3">
        <w:t xml:space="preserve">TANF </w:t>
      </w:r>
      <w:r w:rsidRPr="005A0BA3">
        <w:t>APPLICATIONS</w:t>
      </w:r>
      <w:bookmarkEnd w:id="163"/>
      <w:bookmarkEnd w:id="164"/>
      <w:bookmarkEnd w:id="165"/>
      <w:bookmarkEnd w:id="166"/>
      <w:bookmarkEnd w:id="167"/>
    </w:p>
    <w:p w:rsidR="001E6B01" w:rsidRPr="005A0BA3" w14:paraId="48894E4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68DC37A" w14:textId="684B89C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The term </w:t>
      </w:r>
      <w:r w:rsidRPr="005A0BA3" w:rsidR="00005ABE">
        <w:rPr>
          <w:rFonts w:cstheme="minorHAnsi"/>
        </w:rPr>
        <w:t>“</w:t>
      </w:r>
      <w:r w:rsidRPr="005A0BA3">
        <w:rPr>
          <w:rFonts w:cstheme="minorHAnsi"/>
        </w:rPr>
        <w:t>application</w:t>
      </w:r>
      <w:r w:rsidRPr="005A0BA3" w:rsidR="00A5425C">
        <w:rPr>
          <w:rFonts w:cstheme="minorHAnsi"/>
        </w:rPr>
        <w:t>”</w:t>
      </w:r>
      <w:r w:rsidRPr="005A0BA3">
        <w:rPr>
          <w:rFonts w:cstheme="minorHAnsi"/>
        </w:rPr>
        <w:t xml:space="preserve"> means the action by which an individual indicates in </w:t>
      </w:r>
      <w:r w:rsidRPr="005A0BA3" w:rsidR="00E63C03">
        <w:rPr>
          <w:rFonts w:cstheme="minorHAnsi"/>
        </w:rPr>
        <w:t xml:space="preserve">writing or through other formal means permitted by the state </w:t>
      </w:r>
      <w:r w:rsidRPr="005A0BA3">
        <w:rPr>
          <w:rFonts w:cstheme="minorHAnsi"/>
        </w:rPr>
        <w:t xml:space="preserve">to the agency administering the </w:t>
      </w:r>
      <w:r w:rsidRPr="005A0BA3" w:rsidR="00A5425C">
        <w:rPr>
          <w:rFonts w:cstheme="minorHAnsi"/>
        </w:rPr>
        <w:t>s</w:t>
      </w:r>
      <w:r w:rsidRPr="005A0BA3">
        <w:rPr>
          <w:rFonts w:cstheme="minorHAnsi"/>
        </w:rPr>
        <w:t>tate TANF</w:t>
      </w:r>
      <w:r w:rsidRPr="005A0BA3" w:rsidR="005D601B">
        <w:rPr>
          <w:rFonts w:cstheme="minorHAnsi"/>
        </w:rPr>
        <w:t xml:space="preserve"> </w:t>
      </w:r>
      <w:r w:rsidRPr="005A0BA3" w:rsidR="00A5425C">
        <w:rPr>
          <w:rFonts w:cstheme="minorHAnsi"/>
        </w:rPr>
        <w:t>p</w:t>
      </w:r>
      <w:r w:rsidRPr="005A0BA3">
        <w:rPr>
          <w:rFonts w:cstheme="minorHAnsi"/>
        </w:rPr>
        <w:t xml:space="preserve">rogram </w:t>
      </w:r>
      <w:r w:rsidRPr="005A0BA3" w:rsidR="009B6A66">
        <w:rPr>
          <w:rFonts w:cstheme="minorHAnsi"/>
        </w:rPr>
        <w:t>a</w:t>
      </w:r>
      <w:r w:rsidRPr="005A0BA3">
        <w:rPr>
          <w:rFonts w:cstheme="minorHAnsi"/>
        </w:rPr>
        <w:t xml:space="preserve"> desire to receive assistance.</w:t>
      </w:r>
    </w:p>
    <w:p w:rsidR="001E6B01" w:rsidRPr="005A0BA3" w14:paraId="30F55D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000C6D2" w14:textId="0CA2EFA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Applications:</w:t>
      </w:r>
      <w:r w:rsidR="001F6E33">
        <w:rPr>
          <w:rFonts w:cstheme="minorHAnsi"/>
        </w:rPr>
        <w:t xml:space="preserve"> </w:t>
      </w:r>
      <w:r w:rsidRPr="005A0BA3">
        <w:rPr>
          <w:rFonts w:cstheme="minorHAnsi"/>
        </w:rPr>
        <w:t>Enter the total number of approved and denied applications received for each month</w:t>
      </w:r>
      <w:r w:rsidRPr="005A0BA3" w:rsidR="009B6A66">
        <w:rPr>
          <w:rFonts w:cstheme="minorHAnsi"/>
        </w:rPr>
        <w:t xml:space="preserve">. </w:t>
      </w:r>
      <w:r w:rsidRPr="005A0BA3" w:rsidR="00A5425C">
        <w:rPr>
          <w:rFonts w:cstheme="minorHAnsi"/>
        </w:rPr>
        <w:t>T</w:t>
      </w:r>
      <w:r w:rsidRPr="005A0BA3">
        <w:rPr>
          <w:rFonts w:cstheme="minorHAnsi"/>
        </w:rPr>
        <w:t xml:space="preserve">he total in this </w:t>
      </w:r>
      <w:r w:rsidR="00E94205">
        <w:rPr>
          <w:rFonts w:cstheme="minorHAnsi"/>
        </w:rPr>
        <w:t>item</w:t>
      </w:r>
      <w:r w:rsidRPr="005A0BA3">
        <w:rPr>
          <w:rFonts w:cstheme="minorHAnsi"/>
        </w:rPr>
        <w:t xml:space="preserve"> should equal the sum of the number of approved applications (in </w:t>
      </w:r>
      <w:r w:rsidR="006A4217">
        <w:rPr>
          <w:rFonts w:cstheme="minorHAnsi"/>
        </w:rPr>
        <w:t>item</w:t>
      </w:r>
      <w:r w:rsidRPr="005A0BA3">
        <w:rPr>
          <w:rFonts w:cstheme="minorHAnsi"/>
        </w:rPr>
        <w:t xml:space="preserve"> #5) and the number of denied applications (in </w:t>
      </w:r>
      <w:r w:rsidR="00342A4D">
        <w:rPr>
          <w:rFonts w:cstheme="minorHAnsi"/>
        </w:rPr>
        <w:t>item</w:t>
      </w:r>
      <w:r w:rsidRPr="005A0BA3">
        <w:rPr>
          <w:rFonts w:cstheme="minorHAnsi"/>
        </w:rPr>
        <w:t xml:space="preserve"> #6).</w:t>
      </w:r>
      <w:r w:rsidR="001F6E33">
        <w:rPr>
          <w:rFonts w:cstheme="minorHAnsi"/>
        </w:rPr>
        <w:t xml:space="preserve"> </w:t>
      </w:r>
    </w:p>
    <w:p w:rsidR="001E6B01" w:rsidRPr="005A0BA3" w:rsidP="000800F5" w14:paraId="48D8381C" w14:textId="51B8A3D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29ED71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528017C" w14:textId="099F70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5</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Approved Applications:</w:t>
      </w:r>
      <w:r w:rsidR="001F6E33">
        <w:rPr>
          <w:rFonts w:cstheme="minorHAnsi"/>
        </w:rPr>
        <w:t xml:space="preserve"> </w:t>
      </w:r>
      <w:r w:rsidRPr="005A0BA3">
        <w:rPr>
          <w:rFonts w:cstheme="minorHAnsi"/>
        </w:rPr>
        <w:t>Enter the number of applications approved during each month</w:t>
      </w:r>
      <w:r w:rsidR="00F36534">
        <w:rPr>
          <w:rFonts w:cstheme="minorHAnsi"/>
        </w:rPr>
        <w:t>.</w:t>
      </w:r>
      <w:r w:rsidRPr="005A0BA3">
        <w:rPr>
          <w:rFonts w:cstheme="minorHAnsi"/>
        </w:rPr>
        <w:t xml:space="preserve"> </w:t>
      </w:r>
    </w:p>
    <w:p w:rsidR="001E6B01" w:rsidRPr="005A0BA3" w:rsidP="000800F5" w14:paraId="3ACDBE8D" w14:textId="1231EC66">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213EC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1579891" w14:textId="52E4E9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Denied Applications:</w:t>
      </w:r>
      <w:r w:rsidR="001F6E33">
        <w:rPr>
          <w:rFonts w:cstheme="minorHAnsi"/>
        </w:rPr>
        <w:t xml:space="preserve"> </w:t>
      </w:r>
      <w:r w:rsidRPr="005A0BA3">
        <w:rPr>
          <w:rFonts w:cstheme="minorHAnsi"/>
        </w:rPr>
        <w:t>Enter the number of applications denied (or otherwise disposed of) during each month</w:t>
      </w:r>
      <w:r w:rsidR="00F36534">
        <w:rPr>
          <w:rFonts w:cstheme="minorHAnsi"/>
        </w:rPr>
        <w:t>.</w:t>
      </w:r>
    </w:p>
    <w:p w:rsidR="001E6B01" w:rsidRPr="005A0BA3" w:rsidP="000800F5" w14:paraId="2884CAF2" w14:textId="1A9D5FBF">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p w:rsidR="001E6B01" w:rsidRPr="005A0BA3" w14:paraId="096A6F5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33E5D1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rsidP="0065601A" w14:paraId="1A86C25B" w14:textId="77777777">
      <w:pPr>
        <w:pStyle w:val="Heading2"/>
      </w:pPr>
      <w:bookmarkStart w:id="168" w:name="_Toc126679117"/>
      <w:bookmarkStart w:id="169" w:name="_Toc126679195"/>
      <w:bookmarkStart w:id="170" w:name="_Toc126679254"/>
      <w:bookmarkStart w:id="171" w:name="_Toc128573972"/>
      <w:bookmarkStart w:id="172" w:name="_Toc145506248"/>
      <w:bookmarkStart w:id="173" w:name="_Hlk128485217"/>
      <w:r w:rsidRPr="005A0BA3">
        <w:t>ACTIVE CASES</w:t>
      </w:r>
      <w:r w:rsidRPr="005A0BA3" w:rsidR="005E6061">
        <w:t xml:space="preserve"> (FAMILIES RECEIVING ASSISTANCE)</w:t>
      </w:r>
      <w:bookmarkEnd w:id="168"/>
      <w:bookmarkEnd w:id="169"/>
      <w:bookmarkEnd w:id="170"/>
      <w:bookmarkEnd w:id="171"/>
      <w:bookmarkEnd w:id="172"/>
    </w:p>
    <w:bookmarkEnd w:id="173"/>
    <w:p w:rsidR="001E6B01" w:rsidRPr="005A0BA3" w14:paraId="3EDAE5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EB50474" w14:textId="386A583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For purposes of completing this report, include all TANF</w:t>
      </w:r>
      <w:r w:rsidRPr="005A0BA3" w:rsidR="00E63C03">
        <w:rPr>
          <w:rFonts w:cstheme="minorHAnsi"/>
        </w:rPr>
        <w:t>-</w:t>
      </w:r>
      <w:r w:rsidRPr="005A0BA3">
        <w:rPr>
          <w:rFonts w:cstheme="minorHAnsi"/>
        </w:rPr>
        <w:t xml:space="preserve">eligible families receiving assistance (i.e., families funded under the TANF block grant and </w:t>
      </w:r>
      <w:r w:rsidRPr="005A0BA3" w:rsidR="00A5425C">
        <w:rPr>
          <w:rFonts w:cstheme="minorHAnsi"/>
        </w:rPr>
        <w:t>s</w:t>
      </w:r>
      <w:r w:rsidRPr="005A0BA3">
        <w:rPr>
          <w:rFonts w:cstheme="minorHAnsi"/>
        </w:rPr>
        <w:t>tate MOE funded TANF families)</w:t>
      </w:r>
      <w:r w:rsidRPr="005A0BA3" w:rsidR="00A5425C">
        <w:rPr>
          <w:rFonts w:cstheme="minorHAnsi"/>
        </w:rPr>
        <w:t>.</w:t>
      </w:r>
      <w:r w:rsidR="001F6E33">
        <w:rPr>
          <w:rFonts w:cstheme="minorHAnsi"/>
        </w:rPr>
        <w:t xml:space="preserve"> </w:t>
      </w:r>
      <w:r w:rsidRPr="005A0BA3">
        <w:rPr>
          <w:rFonts w:cstheme="minorHAnsi"/>
        </w:rPr>
        <w:t>All counts of families and recipients should be unduplicated monthly totals.</w:t>
      </w:r>
    </w:p>
    <w:p w:rsidR="001E6B01" w:rsidRPr="005A0BA3" w14:paraId="3178B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174" w:name="_Hlk93057251"/>
    <w:p w:rsidR="001E6B01" w:rsidRPr="005A0BA3" w14:paraId="7F8AF057" w14:textId="3A6DBE7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Amount of </w:t>
      </w:r>
      <w:r w:rsidRPr="005A0BA3" w:rsidR="00823E11">
        <w:rPr>
          <w:rFonts w:cstheme="minorHAnsi"/>
          <w:u w:val="single"/>
        </w:rPr>
        <w:t xml:space="preserve">Cash </w:t>
      </w:r>
      <w:r w:rsidRPr="005A0BA3">
        <w:rPr>
          <w:rFonts w:cstheme="minorHAnsi"/>
          <w:u w:val="single"/>
        </w:rPr>
        <w:t>Assistance:</w:t>
      </w:r>
      <w:r w:rsidR="001F6E33">
        <w:rPr>
          <w:rFonts w:cstheme="minorHAnsi"/>
        </w:rPr>
        <w:t xml:space="preserve"> </w:t>
      </w:r>
      <w:r w:rsidRPr="005A0BA3">
        <w:rPr>
          <w:rFonts w:cstheme="minorHAnsi"/>
        </w:rPr>
        <w:t xml:space="preserve">Enter the dollar value of all assistance (cash and </w:t>
      </w:r>
      <w:r w:rsidRPr="005A0BA3" w:rsidR="00823E11">
        <w:rPr>
          <w:rFonts w:cstheme="minorHAnsi"/>
        </w:rPr>
        <w:t>cash-equivalents</w:t>
      </w:r>
      <w:r w:rsidRPr="005A0BA3">
        <w:rPr>
          <w:rFonts w:cstheme="minorHAnsi"/>
        </w:rPr>
        <w:t xml:space="preserve">) provided to TANF families under the </w:t>
      </w:r>
      <w:r w:rsidRPr="005A0BA3" w:rsidR="00A5425C">
        <w:rPr>
          <w:rFonts w:cstheme="minorHAnsi"/>
        </w:rPr>
        <w:t>s</w:t>
      </w:r>
      <w:r w:rsidRPr="005A0BA3">
        <w:rPr>
          <w:rFonts w:cstheme="minorHAnsi"/>
        </w:rPr>
        <w:t xml:space="preserve">tate TANF </w:t>
      </w:r>
      <w:r w:rsidRPr="005A0BA3" w:rsidR="00A5425C">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Round the amount of assistance to the nearest dollar.</w:t>
      </w:r>
    </w:p>
    <w:p w:rsidR="001E6B01" w:rsidRPr="005A0BA3" w:rsidP="000800F5" w14:paraId="103328F4" w14:textId="7E43B121">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0800F5">
        <w:rPr>
          <w:rFonts w:cstheme="minorHAnsi"/>
        </w:rPr>
        <w:t>First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B.</w:t>
      </w:r>
      <w:r w:rsidRPr="005A0BA3" w:rsidR="00296700">
        <w:rPr>
          <w:rFonts w:cstheme="minorHAnsi"/>
        </w:rPr>
        <w:t xml:space="preserve"> </w:t>
      </w:r>
      <w:r w:rsidRPr="000800F5">
        <w:rPr>
          <w:rFonts w:cstheme="minorHAnsi"/>
        </w:rPr>
        <w:t>Second Month</w:t>
      </w:r>
      <w:r w:rsidRPr="005A0BA3">
        <w:rPr>
          <w:rFonts w:cstheme="minorHAnsi"/>
        </w:rPr>
        <w:t>:</w:t>
      </w:r>
      <w:r w:rsidR="001F6E33">
        <w:rPr>
          <w:rFonts w:cstheme="minorHAnsi"/>
        </w:rPr>
        <w:t xml:space="preserve"> </w:t>
      </w:r>
      <w:r w:rsidR="000800F5">
        <w:rPr>
          <w:rFonts w:cstheme="minorHAnsi"/>
        </w:rPr>
        <w:tab/>
      </w:r>
      <w:r w:rsidRPr="005A0BA3">
        <w:rPr>
          <w:rFonts w:cstheme="minorHAnsi"/>
        </w:rPr>
        <w:t xml:space="preserve">C. </w:t>
      </w:r>
      <w:r w:rsidRPr="000800F5">
        <w:rPr>
          <w:rFonts w:cstheme="minorHAnsi"/>
        </w:rPr>
        <w:t>Third Month</w:t>
      </w:r>
      <w:r w:rsidRPr="005A0BA3">
        <w:rPr>
          <w:rFonts w:cstheme="minorHAnsi"/>
        </w:rPr>
        <w:t xml:space="preserve">: </w:t>
      </w:r>
    </w:p>
    <w:bookmarkEnd w:id="174"/>
    <w:p w:rsidR="001E6B01" w:rsidRPr="005A0BA3" w14:paraId="15B6C9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04E71BF" w14:textId="26C2F3F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8</w:t>
      </w:r>
      <w:r w:rsidRPr="005A0BA3">
        <w:rPr>
          <w:rFonts w:cstheme="minorHAnsi"/>
        </w:rPr>
        <w:fldChar w:fldCharType="end"/>
      </w:r>
      <w:r w:rsidRPr="005A0BA3">
        <w:rPr>
          <w:rFonts w:cstheme="minorHAnsi"/>
        </w:rPr>
        <w:t>.</w:t>
      </w:r>
      <w:r w:rsidRPr="005A0BA3">
        <w:rPr>
          <w:rFonts w:cstheme="minorHAnsi"/>
        </w:rPr>
        <w:tab/>
      </w:r>
      <w:bookmarkStart w:id="175" w:name="_Hlk128489376"/>
      <w:r w:rsidRPr="005A0BA3">
        <w:rPr>
          <w:rFonts w:cstheme="minorHAnsi"/>
          <w:u w:val="single"/>
        </w:rPr>
        <w:t>Total Number of Families:</w:t>
      </w:r>
      <w:r w:rsidR="001F6E33">
        <w:rPr>
          <w:rFonts w:cstheme="minorHAnsi"/>
        </w:rPr>
        <w:t xml:space="preserve"> </w:t>
      </w:r>
    </w:p>
    <w:p w:rsidR="001E6B01" w:rsidRPr="005A0BA3" w:rsidP="00A5425C" w14:paraId="7C6E6ACC" w14:textId="24C74C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 xml:space="preserve">The total in this </w:t>
      </w:r>
      <w:r w:rsidR="006A4217">
        <w:rPr>
          <w:rFonts w:cstheme="minorHAnsi"/>
        </w:rPr>
        <w:t>i</w:t>
      </w:r>
      <w:r w:rsidR="004467C2">
        <w:rPr>
          <w:rFonts w:cstheme="minorHAnsi"/>
        </w:rPr>
        <w:t>tem</w:t>
      </w:r>
      <w:r w:rsidRPr="005A0BA3">
        <w:rPr>
          <w:rFonts w:cstheme="minorHAnsi"/>
        </w:rPr>
        <w:t xml:space="preserve"> should equal the sum of the number of two-parent families (in </w:t>
      </w:r>
      <w:r w:rsidR="004467C2">
        <w:rPr>
          <w:rFonts w:cstheme="minorHAnsi"/>
        </w:rPr>
        <w:t>item</w:t>
      </w:r>
      <w:r w:rsidRPr="005A0BA3">
        <w:rPr>
          <w:rFonts w:cstheme="minorHAnsi"/>
        </w:rPr>
        <w:t xml:space="preserve"> #9), the number of one-parent families (in </w:t>
      </w:r>
      <w:r w:rsidR="004467C2">
        <w:rPr>
          <w:rFonts w:cstheme="minorHAnsi"/>
        </w:rPr>
        <w:t>item</w:t>
      </w:r>
      <w:r w:rsidRPr="005A0BA3">
        <w:rPr>
          <w:rFonts w:cstheme="minorHAnsi"/>
        </w:rPr>
        <w:t xml:space="preserve"> #10) and the number of no-parent families (in </w:t>
      </w:r>
      <w:r w:rsidR="004467C2">
        <w:rPr>
          <w:rFonts w:cstheme="minorHAnsi"/>
        </w:rPr>
        <w:t>item</w:t>
      </w:r>
      <w:r w:rsidRPr="005A0BA3">
        <w:rPr>
          <w:rFonts w:cstheme="minorHAnsi"/>
        </w:rPr>
        <w:t xml:space="preserve"> #11).</w:t>
      </w:r>
      <w:r w:rsidRPr="005A0BA3" w:rsidR="00A5425C">
        <w:rPr>
          <w:rFonts w:cstheme="minorHAnsi"/>
        </w:rPr>
        <w:t xml:space="preserve"> </w:t>
      </w:r>
      <w:r w:rsidRPr="005A0BA3">
        <w:rPr>
          <w:rFonts w:cstheme="minorHAnsi"/>
        </w:rPr>
        <w:t xml:space="preserve">Enter the number of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r w:rsidR="001F6E33">
        <w:rPr>
          <w:rFonts w:cstheme="minorHAnsi"/>
        </w:rPr>
        <w:t xml:space="preserve"> </w:t>
      </w:r>
    </w:p>
    <w:p w:rsidR="001E6B01" w:rsidRPr="005A0BA3" w:rsidP="001B5BDE" w14:paraId="33042014" w14:textId="3919BFB5">
      <w:pPr>
        <w:tabs>
          <w:tab w:val="left" w:pos="0"/>
          <w:tab w:val="left" w:pos="720"/>
          <w:tab w:val="left" w:pos="1680"/>
          <w:tab w:val="left" w:pos="288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5"/>
    <w:p w:rsidR="001E6B01" w:rsidRPr="005A0BA3" w14:paraId="404F5E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FE6808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9</w:t>
      </w:r>
      <w:r w:rsidRPr="005A0BA3">
        <w:rPr>
          <w:rFonts w:cstheme="minorHAnsi"/>
        </w:rPr>
        <w:fldChar w:fldCharType="end"/>
      </w:r>
      <w:r w:rsidRPr="005A0BA3">
        <w:rPr>
          <w:rFonts w:cstheme="minorHAnsi"/>
        </w:rPr>
        <w:t>.</w:t>
      </w:r>
      <w:r w:rsidRPr="005A0BA3">
        <w:rPr>
          <w:rFonts w:cstheme="minorHAnsi"/>
        </w:rPr>
        <w:tab/>
      </w:r>
      <w:bookmarkStart w:id="176" w:name="_Hlk128489462"/>
      <w:r w:rsidRPr="005A0BA3">
        <w:rPr>
          <w:rFonts w:cstheme="minorHAnsi"/>
          <w:u w:val="single"/>
        </w:rPr>
        <w:t>Total Number of Two-parent Families:</w:t>
      </w:r>
    </w:p>
    <w:p w:rsidR="001E6B01" w:rsidRPr="005A0BA3" w14:paraId="08DD5100" w14:textId="50A5A98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There is no definition of a two-parent family in statute.</w:t>
      </w:r>
      <w:r w:rsidR="001F6E33">
        <w:rPr>
          <w:rFonts w:cstheme="minorHAnsi"/>
        </w:rPr>
        <w:t xml:space="preserve"> </w:t>
      </w:r>
      <w:r w:rsidRPr="005A0BA3">
        <w:rPr>
          <w:rFonts w:cstheme="minorHAnsi"/>
        </w:rPr>
        <w:t xml:space="preserve">The TANF rules allow </w:t>
      </w:r>
      <w:r w:rsidRPr="005A0BA3" w:rsidR="00A5425C">
        <w:rPr>
          <w:rFonts w:cstheme="minorHAnsi"/>
        </w:rPr>
        <w:t>s</w:t>
      </w:r>
      <w:r w:rsidRPr="005A0BA3">
        <w:rPr>
          <w:rFonts w:cstheme="minorHAnsi"/>
        </w:rPr>
        <w:t>tates to define a two-parent family as long as their definition includes the following minimum definition.</w:t>
      </w:r>
      <w:r w:rsidR="001F6E33">
        <w:rPr>
          <w:rFonts w:cstheme="minorHAnsi"/>
        </w:rPr>
        <w:t xml:space="preserve"> </w:t>
      </w:r>
      <w:r w:rsidRPr="005A0BA3">
        <w:rPr>
          <w:rFonts w:cstheme="minorHAnsi"/>
        </w:rPr>
        <w:t>For purpose</w:t>
      </w:r>
      <w:r w:rsidRPr="005A0BA3" w:rsidR="00C91155">
        <w:rPr>
          <w:rFonts w:cstheme="minorHAnsi"/>
        </w:rPr>
        <w:t>s</w:t>
      </w:r>
      <w:r w:rsidRPr="005A0BA3">
        <w:rPr>
          <w:rFonts w:cstheme="minorHAnsi"/>
        </w:rPr>
        <w:t xml:space="preserve"> of calculating the two-parent families work participation rate, </w:t>
      </w:r>
      <w:r w:rsidRPr="005A0BA3" w:rsidR="00C91155">
        <w:rPr>
          <w:rFonts w:cstheme="minorHAnsi"/>
        </w:rPr>
        <w:t>a</w:t>
      </w:r>
      <w:r w:rsidRPr="005A0BA3">
        <w:rPr>
          <w:rFonts w:cstheme="minorHAnsi"/>
        </w:rPr>
        <w:t xml:space="preserve"> two-parent famil</w:t>
      </w:r>
      <w:r w:rsidRPr="005A0BA3" w:rsidR="00C91155">
        <w:rPr>
          <w:rFonts w:cstheme="minorHAnsi"/>
        </w:rPr>
        <w:t>y</w:t>
      </w:r>
      <w:r w:rsidRPr="005A0BA3">
        <w:rPr>
          <w:rFonts w:cstheme="minorHAnsi"/>
        </w:rPr>
        <w:t xml:space="preserve"> include</w:t>
      </w:r>
      <w:r w:rsidRPr="005A0BA3" w:rsidR="00C91155">
        <w:rPr>
          <w:rFonts w:cstheme="minorHAnsi"/>
        </w:rPr>
        <w:t xml:space="preserve">s, at a minimum, </w:t>
      </w:r>
      <w:r w:rsidRPr="005A0BA3">
        <w:rPr>
          <w:rFonts w:cstheme="minorHAnsi"/>
        </w:rPr>
        <w:t>a</w:t>
      </w:r>
      <w:r w:rsidRPr="005A0BA3" w:rsidR="00C91155">
        <w:rPr>
          <w:rFonts w:cstheme="minorHAnsi"/>
        </w:rPr>
        <w:t>ll</w:t>
      </w:r>
      <w:r w:rsidRPr="005A0BA3">
        <w:rPr>
          <w:rFonts w:cstheme="minorHAnsi"/>
        </w:rPr>
        <w:t xml:space="preserve"> famil</w:t>
      </w:r>
      <w:r w:rsidRPr="005A0BA3" w:rsidR="00C91155">
        <w:rPr>
          <w:rFonts w:cstheme="minorHAnsi"/>
        </w:rPr>
        <w:t>ies</w:t>
      </w:r>
      <w:r w:rsidRPr="005A0BA3">
        <w:rPr>
          <w:rFonts w:cstheme="minorHAnsi"/>
        </w:rPr>
        <w:t xml:space="preserve"> with two natural or adoptive parents (of the same minor child)</w:t>
      </w:r>
      <w:r w:rsidRPr="005A0BA3" w:rsidR="00786FBD">
        <w:rPr>
          <w:rFonts w:cstheme="minorHAnsi"/>
        </w:rPr>
        <w:t xml:space="preserve"> who are work-eligible individuals</w:t>
      </w:r>
      <w:r w:rsidRPr="005A0BA3" w:rsidR="005B750A">
        <w:rPr>
          <w:rFonts w:cstheme="minorHAnsi"/>
        </w:rPr>
        <w:t xml:space="preserve"> and living in the home, unless both are minors and neither is a head-of-household</w:t>
      </w:r>
      <w:r w:rsidRPr="005A0BA3" w:rsidR="00786FBD">
        <w:rPr>
          <w:rFonts w:cstheme="minorHAnsi"/>
        </w:rPr>
        <w:t>.</w:t>
      </w:r>
      <w:r w:rsidR="001F6E33">
        <w:rPr>
          <w:rFonts w:cstheme="minorHAnsi"/>
        </w:rPr>
        <w:t xml:space="preserve"> </w:t>
      </w:r>
      <w:r w:rsidRPr="005A0BA3">
        <w:rPr>
          <w:rFonts w:cstheme="minorHAnsi"/>
        </w:rPr>
        <w:t xml:space="preserve">States may expand on this definition. </w:t>
      </w:r>
    </w:p>
    <w:p w:rsidR="001E6B01" w:rsidRPr="005A0BA3" w14:paraId="1C248B61" w14:textId="42098CB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ab/>
        <w:t xml:space="preserve">Include in the count of two-parent families, all families that meet the </w:t>
      </w:r>
      <w:r w:rsidRPr="005A0BA3" w:rsidR="00A5425C">
        <w:rPr>
          <w:rFonts w:cstheme="minorHAnsi"/>
        </w:rPr>
        <w:t>s</w:t>
      </w:r>
      <w:r w:rsidRPr="005A0BA3">
        <w:rPr>
          <w:rFonts w:cstheme="minorHAnsi"/>
        </w:rPr>
        <w:t>tate</w:t>
      </w:r>
      <w:r w:rsidRPr="005A0BA3" w:rsidR="00A5425C">
        <w:rPr>
          <w:rFonts w:cstheme="minorHAnsi"/>
        </w:rPr>
        <w:t>’</w:t>
      </w:r>
      <w:r w:rsidRPr="005A0BA3">
        <w:rPr>
          <w:rFonts w:cstheme="minorHAnsi"/>
        </w:rPr>
        <w:t>s definition of a two-parent family.</w:t>
      </w:r>
      <w:r w:rsidR="001F6E33">
        <w:rPr>
          <w:rFonts w:cstheme="minorHAnsi"/>
        </w:rPr>
        <w:t xml:space="preserve"> </w:t>
      </w:r>
      <w:r w:rsidRPr="005A0BA3">
        <w:rPr>
          <w:rFonts w:cstheme="minorHAnsi"/>
        </w:rPr>
        <w:t xml:space="preserve">Also, include all families with a noncustodial parent (as the second parent) that the </w:t>
      </w:r>
      <w:r w:rsidRPr="005A0BA3" w:rsidR="00A5425C">
        <w:rPr>
          <w:rFonts w:cstheme="minorHAnsi"/>
        </w:rPr>
        <w:t>s</w:t>
      </w:r>
      <w:r w:rsidRPr="005A0BA3">
        <w:rPr>
          <w:rFonts w:cstheme="minorHAnsi"/>
        </w:rPr>
        <w:t>tate opted to include in the two-parent families work participation rate.</w:t>
      </w:r>
      <w:r w:rsidR="001F6E33">
        <w:rPr>
          <w:rFonts w:cstheme="minorHAnsi"/>
        </w:rPr>
        <w:t xml:space="preserve"> </w:t>
      </w:r>
      <w:r w:rsidRPr="005A0BA3">
        <w:rPr>
          <w:rFonts w:cstheme="minorHAnsi"/>
        </w:rPr>
        <w:t>Enter the total number of two-parent families receiving assistance for each month.</w:t>
      </w:r>
    </w:p>
    <w:p w:rsidR="001E6B01" w:rsidRPr="005A0BA3" w14:paraId="4103DC4F" w14:textId="52AA2EA9">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bookmarkEnd w:id="176"/>
      <w:r w:rsidRPr="005A0BA3">
        <w:rPr>
          <w:rFonts w:cstheme="minorHAnsi"/>
        </w:rPr>
        <w:t xml:space="preserve">: </w:t>
      </w:r>
    </w:p>
    <w:p w:rsidR="001E6B01" w:rsidRPr="005A0BA3" w14:paraId="4C279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2587F8FF" w14:textId="0E811C5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t xml:space="preserve"> </w:t>
      </w: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10</w:t>
      </w:r>
      <w:r w:rsidRPr="005A0BA3">
        <w:rPr>
          <w:rFonts w:cstheme="minorHAnsi"/>
        </w:rPr>
        <w:fldChar w:fldCharType="end"/>
      </w:r>
      <w:r w:rsidRPr="005A0BA3">
        <w:rPr>
          <w:rFonts w:cstheme="minorHAnsi"/>
        </w:rPr>
        <w:t>.</w:t>
      </w:r>
      <w:r w:rsidRPr="005A0BA3">
        <w:rPr>
          <w:rFonts w:cstheme="minorHAnsi"/>
        </w:rPr>
        <w:tab/>
      </w:r>
      <w:bookmarkStart w:id="177" w:name="_Hlk128489548"/>
      <w:r w:rsidRPr="005A0BA3">
        <w:rPr>
          <w:rFonts w:cstheme="minorHAnsi"/>
          <w:u w:val="single"/>
        </w:rPr>
        <w:t>Total Number of One-Parent Families:</w:t>
      </w:r>
      <w:r w:rsidR="001F6E33">
        <w:rPr>
          <w:rFonts w:cstheme="minorHAnsi"/>
        </w:rPr>
        <w:t xml:space="preserve"> </w:t>
      </w:r>
      <w:r w:rsidRPr="005A0BA3">
        <w:rPr>
          <w:rFonts w:cstheme="minorHAnsi"/>
        </w:rPr>
        <w:t>Enter the total number of one-parent families receiving assistance for each month.</w:t>
      </w:r>
    </w:p>
    <w:p w:rsidR="001E6B01" w:rsidRPr="005A0BA3" w14:paraId="6C682660" w14:textId="66481F48">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7"/>
    <w:p w:rsidR="001E6B01" w:rsidRPr="005A0BA3" w14:paraId="7295259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 </w:t>
      </w:r>
    </w:p>
    <w:p w:rsidR="001E6B01" w:rsidRPr="005A0BA3" w14:paraId="5ED0D1DF" w14:textId="2D9C95B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11</w:t>
      </w:r>
      <w:r w:rsidRPr="005A0BA3">
        <w:rPr>
          <w:rFonts w:cstheme="minorHAnsi"/>
        </w:rPr>
        <w:fldChar w:fldCharType="end"/>
      </w:r>
      <w:r w:rsidRPr="005A0BA3">
        <w:rPr>
          <w:rFonts w:cstheme="minorHAnsi"/>
        </w:rPr>
        <w:t>.</w:t>
      </w:r>
      <w:r w:rsidRPr="005A0BA3">
        <w:rPr>
          <w:rFonts w:cstheme="minorHAnsi"/>
        </w:rPr>
        <w:tab/>
      </w:r>
      <w:bookmarkStart w:id="178" w:name="_Hlk128489608"/>
      <w:r w:rsidRPr="005A0BA3">
        <w:rPr>
          <w:rFonts w:cstheme="minorHAnsi"/>
          <w:u w:val="single"/>
        </w:rPr>
        <w:t>Total Number of No-Parent Families:</w:t>
      </w:r>
      <w:r w:rsidR="001F6E33">
        <w:rPr>
          <w:rFonts w:cstheme="minorHAnsi"/>
        </w:rPr>
        <w:t xml:space="preserve"> </w:t>
      </w:r>
    </w:p>
    <w:p w:rsidR="001E6B01" w:rsidRPr="005A0BA3" w14:paraId="0C105020" w14:textId="659B7E0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b/>
        </w:rPr>
        <w:tab/>
      </w:r>
      <w:r w:rsidRPr="005A0BA3">
        <w:rPr>
          <w:rFonts w:cstheme="minorHAnsi"/>
        </w:rPr>
        <w:t>The count of no-parent families includes child-only families and families with a caretaker relative as the head-of-household.</w:t>
      </w:r>
      <w:r w:rsidR="001F6E33">
        <w:rPr>
          <w:rFonts w:cstheme="minorHAnsi"/>
        </w:rPr>
        <w:t xml:space="preserve"> </w:t>
      </w:r>
      <w:r w:rsidRPr="005A0BA3">
        <w:rPr>
          <w:rFonts w:cstheme="minorHAnsi"/>
        </w:rPr>
        <w:t xml:space="preserve">Enter the total number of no-parent families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68DE959E" w14:textId="394A150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8"/>
    <w:p w:rsidR="001E6B01" w:rsidRPr="005A0BA3" w14:paraId="3E1EBE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3C8D16C7" w14:textId="105D22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12</w:t>
      </w:r>
      <w:r w:rsidRPr="005A0BA3">
        <w:rPr>
          <w:rFonts w:cstheme="minorHAnsi"/>
        </w:rPr>
        <w:fldChar w:fldCharType="end"/>
      </w:r>
      <w:r w:rsidRPr="005A0BA3">
        <w:rPr>
          <w:rFonts w:cstheme="minorHAnsi"/>
        </w:rPr>
        <w:t>.</w:t>
      </w:r>
      <w:r w:rsidRPr="005A0BA3">
        <w:rPr>
          <w:rFonts w:cstheme="minorHAnsi"/>
        </w:rPr>
        <w:tab/>
      </w:r>
      <w:bookmarkStart w:id="179" w:name="_Hlk128489719"/>
      <w:r w:rsidRPr="005A0BA3">
        <w:rPr>
          <w:rFonts w:cstheme="minorHAnsi"/>
          <w:u w:val="single"/>
        </w:rPr>
        <w:t>Total Number of Recipients:</w:t>
      </w:r>
      <w:r w:rsidR="001F6E33">
        <w:rPr>
          <w:rFonts w:cstheme="minorHAnsi"/>
        </w:rPr>
        <w:t xml:space="preserve"> </w:t>
      </w:r>
      <w:r w:rsidRPr="005A0BA3">
        <w:rPr>
          <w:rFonts w:cstheme="minorHAnsi"/>
        </w:rPr>
        <w:t xml:space="preserve">Enter the total number of recipients receiving assistance under the </w:t>
      </w:r>
      <w:r w:rsidRPr="005A0BA3" w:rsidR="00C24DD8">
        <w:rPr>
          <w:rFonts w:cstheme="minorHAnsi"/>
        </w:rPr>
        <w:t>s</w:t>
      </w:r>
      <w:r w:rsidRPr="005A0BA3">
        <w:rPr>
          <w:rFonts w:cstheme="minorHAnsi"/>
        </w:rPr>
        <w:t xml:space="preserve">tate TANF </w:t>
      </w:r>
      <w:r w:rsidRPr="005A0BA3" w:rsidR="00C24DD8">
        <w:rPr>
          <w:rFonts w:cstheme="minorHAnsi"/>
        </w:rPr>
        <w:t>p</w:t>
      </w:r>
      <w:r w:rsidRPr="005A0BA3">
        <w:rPr>
          <w:rFonts w:cstheme="minorHAnsi"/>
        </w:rPr>
        <w:t>rogram for each month of the quarter.</w:t>
      </w:r>
      <w:r w:rsidR="001F6E33">
        <w:rPr>
          <w:rFonts w:cstheme="minorHAnsi"/>
        </w:rPr>
        <w:t xml:space="preserve"> </w:t>
      </w:r>
      <w:r w:rsidRPr="005A0BA3">
        <w:rPr>
          <w:rFonts w:cstheme="minorHAnsi"/>
        </w:rPr>
        <w:t xml:space="preserve">The total in this </w:t>
      </w:r>
      <w:r w:rsidR="004467C2">
        <w:rPr>
          <w:rFonts w:cstheme="minorHAnsi"/>
        </w:rPr>
        <w:t>item</w:t>
      </w:r>
      <w:r w:rsidRPr="005A0BA3">
        <w:rPr>
          <w:rFonts w:cstheme="minorHAnsi"/>
        </w:rPr>
        <w:t xml:space="preserve"> should equal the sum of the number of adult recipients (in </w:t>
      </w:r>
      <w:r w:rsidR="004467C2">
        <w:rPr>
          <w:rFonts w:cstheme="minorHAnsi"/>
        </w:rPr>
        <w:t>item</w:t>
      </w:r>
      <w:r w:rsidRPr="005A0BA3">
        <w:rPr>
          <w:rFonts w:cstheme="minorHAnsi"/>
        </w:rPr>
        <w:t xml:space="preserve"> #13) and the number of child recipients (in </w:t>
      </w:r>
      <w:r w:rsidR="004467C2">
        <w:rPr>
          <w:rFonts w:cstheme="minorHAnsi"/>
        </w:rPr>
        <w:t>item</w:t>
      </w:r>
      <w:r w:rsidRPr="005A0BA3">
        <w:rPr>
          <w:rFonts w:cstheme="minorHAnsi"/>
        </w:rPr>
        <w:t xml:space="preserve"> #14). </w:t>
      </w:r>
    </w:p>
    <w:p w:rsidR="001E6B01" w:rsidRPr="005A0BA3" w14:paraId="0BAF98C1" w14:textId="6F03E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79"/>
    <w:p w:rsidR="001E6B01" w:rsidRPr="005A0BA3" w14:paraId="6A83CA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CEA44EF" w14:textId="4850985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13</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Adult Recipients:</w:t>
      </w:r>
      <w:r w:rsidR="001F6E33">
        <w:rPr>
          <w:rFonts w:cstheme="minorHAnsi"/>
        </w:rPr>
        <w:t xml:space="preserve"> </w:t>
      </w:r>
      <w:r w:rsidRPr="005A0BA3">
        <w:rPr>
          <w:rFonts w:cstheme="minorHAnsi"/>
        </w:rPr>
        <w:t xml:space="preserve">Enter the total number of adult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5A0BA3" w14:paraId="22636F39" w14:textId="61A3B2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 xml:space="preserve">B.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5BAEB4D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85CCC30" w14:textId="10D050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14</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Child Recipients:</w:t>
      </w:r>
      <w:r w:rsidR="001F6E33">
        <w:rPr>
          <w:rFonts w:cstheme="minorHAnsi"/>
        </w:rPr>
        <w:t xml:space="preserve"> </w:t>
      </w:r>
      <w:r w:rsidRPr="005A0BA3">
        <w:rPr>
          <w:rFonts w:cstheme="minorHAnsi"/>
        </w:rPr>
        <w:t xml:space="preserve">Enter the total number of child recipients receiving assistance under the </w:t>
      </w:r>
      <w:r w:rsidRPr="005A0BA3" w:rsidR="0051054E">
        <w:rPr>
          <w:rFonts w:cstheme="minorHAnsi"/>
        </w:rPr>
        <w:t>s</w:t>
      </w:r>
      <w:r w:rsidRPr="005A0BA3">
        <w:rPr>
          <w:rFonts w:cstheme="minorHAnsi"/>
        </w:rPr>
        <w:t xml:space="preserve">tate TANF </w:t>
      </w:r>
      <w:r w:rsidRPr="005A0BA3" w:rsidR="0051054E">
        <w:rPr>
          <w:rFonts w:cstheme="minorHAnsi"/>
        </w:rPr>
        <w:t>p</w:t>
      </w:r>
      <w:r w:rsidRPr="005A0BA3">
        <w:rPr>
          <w:rFonts w:cstheme="minorHAnsi"/>
        </w:rPr>
        <w:t>rogram for each month of the quarter.</w:t>
      </w:r>
    </w:p>
    <w:p w:rsidR="001E6B01" w:rsidRPr="00E04F01" w14:paraId="7B1221BB" w14:textId="00637AA5">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Calibri" w:hAnsi="Calibr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 xml:space="preserve">Second </w:t>
      </w:r>
      <w:r w:rsidRPr="00E04F01">
        <w:rPr>
          <w:rFonts w:ascii="Calibri" w:hAnsi="Calibri"/>
          <w:u w:val="single"/>
        </w:rPr>
        <w:t>Month</w:t>
      </w:r>
      <w:r w:rsidRPr="00E04F01">
        <w:rPr>
          <w:rFonts w:ascii="Calibri" w:hAnsi="Calibri"/>
        </w:rPr>
        <w:t>:</w:t>
      </w:r>
      <w:r w:rsidR="001F6E33">
        <w:rPr>
          <w:rFonts w:ascii="Calibri" w:hAnsi="Calibri"/>
        </w:rPr>
        <w:t xml:space="preserve"> </w:t>
      </w:r>
      <w:r w:rsidR="001B5BDE">
        <w:rPr>
          <w:rFonts w:ascii="Calibri" w:hAnsi="Calibri"/>
        </w:rPr>
        <w:tab/>
      </w:r>
      <w:r w:rsidRPr="00E04F01">
        <w:rPr>
          <w:rFonts w:ascii="Calibri" w:hAnsi="Calibri"/>
        </w:rPr>
        <w:t xml:space="preserve">C. </w:t>
      </w:r>
      <w:r w:rsidRPr="00E04F01">
        <w:rPr>
          <w:rFonts w:ascii="Calibri" w:hAnsi="Calibri"/>
          <w:u w:val="single"/>
        </w:rPr>
        <w:t>Third Month</w:t>
      </w:r>
      <w:r w:rsidRPr="00E04F01">
        <w:rPr>
          <w:rFonts w:ascii="Calibri" w:hAnsi="Calibri"/>
        </w:rPr>
        <w:t xml:space="preserve">: </w:t>
      </w:r>
    </w:p>
    <w:p w:rsidR="001E6B01" w:rsidRPr="00E04F01" w14:paraId="01A4EA0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Calibri" w:hAnsi="Calibri"/>
        </w:rPr>
      </w:pPr>
    </w:p>
    <w:bookmarkStart w:id="180" w:name="_Hlk95404741"/>
    <w:p w:rsidR="00077781" w:rsidRPr="00077781" w:rsidP="00077781" w14:paraId="4D7C2BEE" w14:textId="4CA7C30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cs="Calibri"/>
        </w:rPr>
      </w:pPr>
      <w:r w:rsidRPr="00E04F01">
        <w:rPr>
          <w:rFonts w:ascii="Calibri" w:hAnsi="Calibri"/>
        </w:rPr>
        <w:fldChar w:fldCharType="begin"/>
      </w:r>
      <w:r w:rsidRPr="00E04F01">
        <w:rPr>
          <w:rFonts w:ascii="Calibri" w:hAnsi="Calibri"/>
        </w:rPr>
        <w:instrText>seq level0 \*arabic</w:instrText>
      </w:r>
      <w:r w:rsidRPr="00E04F01">
        <w:rPr>
          <w:rFonts w:ascii="Calibri" w:hAnsi="Calibri"/>
        </w:rPr>
        <w:fldChar w:fldCharType="separate"/>
      </w:r>
      <w:r w:rsidRPr="00E04F01" w:rsidR="00BD6E08">
        <w:rPr>
          <w:rFonts w:ascii="Calibri" w:hAnsi="Calibri"/>
        </w:rPr>
        <w:t>15</w:t>
      </w:r>
      <w:r w:rsidRPr="00E04F01">
        <w:rPr>
          <w:rFonts w:ascii="Calibri" w:hAnsi="Calibri"/>
        </w:rPr>
        <w:fldChar w:fldCharType="end"/>
      </w:r>
      <w:r w:rsidRPr="00E04F01">
        <w:rPr>
          <w:rFonts w:ascii="Calibri" w:hAnsi="Calibri"/>
        </w:rPr>
        <w:t>.</w:t>
      </w:r>
      <w:r w:rsidRPr="00E04F01">
        <w:rPr>
          <w:rFonts w:ascii="Calibri" w:hAnsi="Calibri"/>
        </w:rPr>
        <w:tab/>
      </w:r>
      <w:r w:rsidRPr="00E04F01">
        <w:rPr>
          <w:rFonts w:ascii="Calibri" w:hAnsi="Calibri"/>
          <w:u w:val="single"/>
        </w:rPr>
        <w:t>Total Number of Noncustodial Parents Participating in Work Activities</w:t>
      </w:r>
      <w:r w:rsidRPr="005A0BA3">
        <w:rPr>
          <w:rFonts w:cstheme="minorHAnsi"/>
          <w:u w:val="single"/>
        </w:rPr>
        <w:t>:</w:t>
      </w:r>
      <w:r w:rsidR="001F6E33">
        <w:rPr>
          <w:rFonts w:cstheme="minorHAnsi"/>
        </w:rPr>
        <w:t xml:space="preserve"> </w:t>
      </w:r>
      <w:r w:rsidRPr="00077781">
        <w:rPr>
          <w:rFonts w:ascii="Calibri" w:hAnsi="Calibri" w:cs="Calibri"/>
        </w:rPr>
        <w:t xml:space="preserve">Enter the total number of noncustodial parents participating in work activities (even if not receiving assistance) under the state TANF Program for each month of the quarter. </w:t>
      </w:r>
    </w:p>
    <w:p w:rsidR="001E6B01" w:rsidRPr="00E04F01" w14:paraId="2EB332B6" w14:textId="4EAD189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Calibri" w:hAnsi="Calibri"/>
        </w:rPr>
      </w:pPr>
    </w:p>
    <w:p w:rsidR="001E6B01" w:rsidRPr="005A0BA3" w14:paraId="2BAD48FC" w14:textId="357B564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31D5BAD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6F6E5ACE" w14:textId="0B92AF0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16</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Number of Births:</w:t>
      </w:r>
      <w:r w:rsidR="001F6E33">
        <w:rPr>
          <w:rFonts w:cstheme="minorHAnsi"/>
        </w:rPr>
        <w:t xml:space="preserve"> </w:t>
      </w:r>
      <w:r w:rsidRPr="005A0BA3">
        <w:rPr>
          <w:rFonts w:cstheme="minorHAnsi"/>
        </w:rPr>
        <w:t xml:space="preserve">Enter the total number of newborns eligible for assistance in families receiving assistance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1E6B01" w:rsidRPr="005A0BA3" w14:paraId="779E80F7" w14:textId="4FEA36D4">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1E6B01" w:rsidRPr="005A0BA3" w14:paraId="16C66A2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4E3660F" w14:textId="50B440E5">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17</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 xml:space="preserve">Total Number of </w:t>
      </w:r>
      <w:r w:rsidRPr="005A0BA3" w:rsidR="009D6B22">
        <w:rPr>
          <w:rFonts w:cstheme="minorHAnsi"/>
          <w:u w:val="single"/>
        </w:rPr>
        <w:t>Non-Marital</w:t>
      </w:r>
      <w:r w:rsidRPr="005A0BA3">
        <w:rPr>
          <w:rFonts w:cstheme="minorHAnsi"/>
          <w:u w:val="single"/>
        </w:rPr>
        <w:t xml:space="preserve"> Births:</w:t>
      </w:r>
      <w:r w:rsidR="001F6E33">
        <w:rPr>
          <w:rFonts w:cstheme="minorHAnsi"/>
        </w:rPr>
        <w:t xml:space="preserve"> </w:t>
      </w:r>
      <w:r w:rsidRPr="005A0BA3">
        <w:rPr>
          <w:rFonts w:cstheme="minorHAnsi"/>
        </w:rPr>
        <w:t xml:space="preserve">Enter the total number of </w:t>
      </w:r>
      <w:r w:rsidRPr="005A0BA3" w:rsidR="009D6B22">
        <w:rPr>
          <w:rFonts w:cstheme="minorHAnsi"/>
        </w:rPr>
        <w:t>non-marital</w:t>
      </w:r>
      <w:r w:rsidRPr="005A0BA3">
        <w:rPr>
          <w:rFonts w:cstheme="minorHAnsi"/>
        </w:rPr>
        <w:t xml:space="preserve"> births in families receiving assistance under the </w:t>
      </w:r>
      <w:r w:rsidRPr="005A0BA3" w:rsidR="00573B28">
        <w:rPr>
          <w:rFonts w:cstheme="minorHAnsi"/>
        </w:rPr>
        <w:t>s</w:t>
      </w:r>
      <w:r w:rsidRPr="005A0BA3">
        <w:rPr>
          <w:rFonts w:cstheme="minorHAnsi"/>
        </w:rPr>
        <w:t xml:space="preserve">tate TANF </w:t>
      </w:r>
      <w:r w:rsidRPr="005A0BA3" w:rsidR="00BA3EF6">
        <w:rPr>
          <w:rFonts w:cstheme="minorHAnsi"/>
        </w:rPr>
        <w:t>p</w:t>
      </w:r>
      <w:r w:rsidRPr="005A0BA3">
        <w:rPr>
          <w:rFonts w:cstheme="minorHAnsi"/>
        </w:rPr>
        <w:t>rogram for each month of the quarter.</w:t>
      </w:r>
      <w:r w:rsidR="001F6E33">
        <w:rPr>
          <w:rFonts w:cstheme="minorHAnsi"/>
        </w:rPr>
        <w:t xml:space="preserve"> </w:t>
      </w:r>
    </w:p>
    <w:p w:rsidR="001E6B01" w:rsidRPr="005A0BA3" w14:paraId="32CF2C03" w14:textId="318A38D1">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bookmarkEnd w:id="180"/>
    <w:p w:rsidR="001E6B01" w:rsidRPr="005A0BA3" w14:paraId="50D82B6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100617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rsidP="0065601A" w14:paraId="54B08CD2" w14:textId="77777777">
      <w:pPr>
        <w:pStyle w:val="Heading2"/>
      </w:pPr>
      <w:bookmarkStart w:id="181" w:name="_Toc126679118"/>
      <w:bookmarkStart w:id="182" w:name="_Toc126679196"/>
      <w:bookmarkStart w:id="183" w:name="_Toc126679255"/>
      <w:bookmarkStart w:id="184" w:name="_Toc128573973"/>
      <w:bookmarkStart w:id="185" w:name="_Toc145506249"/>
      <w:bookmarkStart w:id="186" w:name="_Hlk128489875"/>
      <w:r w:rsidRPr="005A0BA3">
        <w:t>CLOSED CASES</w:t>
      </w:r>
      <w:r w:rsidRPr="005A0BA3" w:rsidR="005E6061">
        <w:t xml:space="preserve"> (FAMILIES NO LONGER RECEIVING ASSISTANCE)</w:t>
      </w:r>
      <w:bookmarkEnd w:id="181"/>
      <w:bookmarkEnd w:id="182"/>
      <w:bookmarkEnd w:id="183"/>
      <w:bookmarkEnd w:id="184"/>
      <w:bookmarkEnd w:id="185"/>
    </w:p>
    <w:bookmarkEnd w:id="186"/>
    <w:p w:rsidR="001E6B01" w:rsidRPr="005A0BA3" w14:paraId="1417285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1E6B01" w:rsidRPr="005A0BA3" w14:paraId="5774239E" w14:textId="04DFF01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A0BA3">
        <w:rPr>
          <w:rFonts w:cstheme="minorHAnsi"/>
        </w:rPr>
        <w:fldChar w:fldCharType="begin"/>
      </w:r>
      <w:r w:rsidRPr="005A0BA3">
        <w:rPr>
          <w:rFonts w:cstheme="minorHAnsi"/>
        </w:rPr>
        <w:instrText>seq level0 \*arabic</w:instrText>
      </w:r>
      <w:r w:rsidRPr="005A0BA3">
        <w:rPr>
          <w:rFonts w:cstheme="minorHAnsi"/>
        </w:rPr>
        <w:fldChar w:fldCharType="separate"/>
      </w:r>
      <w:r w:rsidRPr="005A0BA3" w:rsidR="00BD6E08">
        <w:rPr>
          <w:rFonts w:cstheme="minorHAnsi"/>
          <w:noProof/>
        </w:rPr>
        <w:t>18</w:t>
      </w:r>
      <w:r w:rsidRPr="005A0BA3">
        <w:rPr>
          <w:rFonts w:cstheme="minorHAnsi"/>
        </w:rPr>
        <w:fldChar w:fldCharType="end"/>
      </w:r>
      <w:r w:rsidRPr="005A0BA3">
        <w:rPr>
          <w:rFonts w:cstheme="minorHAnsi"/>
        </w:rPr>
        <w:t>.</w:t>
      </w:r>
      <w:r w:rsidRPr="005A0BA3">
        <w:rPr>
          <w:rFonts w:cstheme="minorHAnsi"/>
        </w:rPr>
        <w:tab/>
      </w:r>
      <w:r w:rsidRPr="00CD58F0">
        <w:rPr>
          <w:rFonts w:cstheme="minorHAnsi"/>
          <w:u w:val="single"/>
        </w:rPr>
        <w:t>Total Number of Closed Cases:</w:t>
      </w:r>
      <w:r w:rsidR="001F6E33">
        <w:rPr>
          <w:rFonts w:cstheme="minorHAnsi"/>
        </w:rPr>
        <w:t xml:space="preserve"> </w:t>
      </w:r>
      <w:r w:rsidRPr="00CD58F0">
        <w:rPr>
          <w:rFonts w:cstheme="minorHAnsi"/>
        </w:rPr>
        <w:t>Enter the total</w:t>
      </w:r>
      <w:r w:rsidRPr="005A0BA3">
        <w:rPr>
          <w:rFonts w:cstheme="minorHAnsi"/>
        </w:rPr>
        <w:t xml:space="preserve"> number of closed cases for each month of the quarter.</w:t>
      </w:r>
    </w:p>
    <w:p w:rsidR="001E6B01" w:rsidRPr="005A0BA3" w14:paraId="1D874835" w14:textId="0C76045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5A0BA3">
        <w:rPr>
          <w:rFonts w:cstheme="minorHAnsi"/>
        </w:rPr>
        <w:tab/>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5F4095" w:rsidRPr="005A0BA3" w14:paraId="69E9CAA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sectPr w:rsidSect="00632808">
          <w:footerReference w:type="default" r:id="rId22"/>
          <w:endnotePr>
            <w:numFmt w:val="decimal"/>
          </w:endnotePr>
          <w:pgSz w:w="12240" w:h="15840"/>
          <w:pgMar w:top="1440" w:right="1440" w:bottom="1440" w:left="1440" w:header="1440" w:footer="720" w:gutter="0"/>
          <w:cols w:space="720"/>
          <w:noEndnote/>
          <w:docGrid w:linePitch="299"/>
        </w:sectPr>
      </w:pPr>
    </w:p>
    <w:p w:rsidR="00A746DC" w:rsidRPr="00145E9F" w:rsidP="00A746DC" w14:paraId="2B60F2FD" w14:textId="3587DF3E">
      <w:pPr>
        <w:pStyle w:val="Heading1"/>
        <w:jc w:val="center"/>
        <w:rPr>
          <w:rFonts w:asciiTheme="minorHAnsi" w:hAnsiTheme="minorHAnsi" w:cstheme="minorHAnsi"/>
          <w:b/>
          <w:bCs/>
        </w:rPr>
      </w:pPr>
      <w:bookmarkStart w:id="187" w:name="_Toc128573974"/>
      <w:bookmarkStart w:id="188" w:name="_Toc145506250"/>
      <w:bookmarkStart w:id="189" w:name="_Toc126679119"/>
      <w:bookmarkStart w:id="190" w:name="_Toc126679197"/>
      <w:bookmarkStart w:id="191" w:name="_Toc126679256"/>
      <w:r w:rsidRPr="00145E9F">
        <w:rPr>
          <w:rFonts w:asciiTheme="minorHAnsi" w:hAnsiTheme="minorHAnsi" w:cstheme="minorHAnsi"/>
          <w:b/>
          <w:bCs/>
        </w:rPr>
        <w:t xml:space="preserve">TANF Data Report </w:t>
      </w:r>
      <w:r w:rsidRPr="00145E9F" w:rsidR="00145E9F">
        <w:rPr>
          <w:rFonts w:asciiTheme="minorHAnsi" w:hAnsiTheme="minorHAnsi" w:cstheme="minorHAnsi"/>
          <w:b/>
          <w:bCs/>
        </w:rPr>
        <w:t>|</w:t>
      </w:r>
      <w:r w:rsidR="00145E9F">
        <w:rPr>
          <w:rFonts w:asciiTheme="minorHAnsi" w:hAnsiTheme="minorHAnsi" w:cstheme="minorHAnsi"/>
          <w:b/>
          <w:bCs/>
        </w:rPr>
        <w:t xml:space="preserve"> </w:t>
      </w:r>
      <w:r w:rsidRPr="00145E9F">
        <w:rPr>
          <w:rFonts w:asciiTheme="minorHAnsi" w:hAnsiTheme="minorHAnsi" w:cstheme="minorHAnsi"/>
          <w:b/>
          <w:bCs/>
        </w:rPr>
        <w:t>Section Four</w:t>
      </w:r>
      <w:bookmarkEnd w:id="187"/>
      <w:bookmarkEnd w:id="188"/>
    </w:p>
    <w:p w:rsidR="005F4095" w:rsidRPr="005A0BA3" w:rsidP="00A746DC" w14:paraId="715DC5C2" w14:textId="36E99C7E">
      <w:pPr>
        <w:pStyle w:val="Heading1"/>
        <w:jc w:val="center"/>
        <w:rPr>
          <w:rFonts w:asciiTheme="minorHAnsi" w:hAnsiTheme="minorHAnsi" w:cstheme="minorHAnsi"/>
        </w:rPr>
      </w:pPr>
      <w:bookmarkStart w:id="192" w:name="_Toc128573975"/>
      <w:bookmarkStart w:id="193" w:name="_Toc145506251"/>
      <w:r w:rsidRPr="005A0BA3">
        <w:rPr>
          <w:rFonts w:asciiTheme="minorHAnsi" w:hAnsiTheme="minorHAnsi" w:cstheme="minorHAnsi"/>
        </w:rPr>
        <w:t>Number of Families by Stratum for</w:t>
      </w:r>
      <w:r w:rsidRPr="005A0BA3" w:rsidR="00626077">
        <w:rPr>
          <w:rFonts w:asciiTheme="minorHAnsi" w:hAnsiTheme="minorHAnsi" w:cstheme="minorHAnsi"/>
        </w:rPr>
        <w:t xml:space="preserve"> </w:t>
      </w:r>
      <w:r w:rsidRPr="005A0BA3">
        <w:rPr>
          <w:rFonts w:asciiTheme="minorHAnsi" w:hAnsiTheme="minorHAnsi" w:cstheme="minorHAnsi"/>
        </w:rPr>
        <w:t>States that Report Data Based on a Stratified Sample</w:t>
      </w:r>
      <w:bookmarkEnd w:id="189"/>
      <w:bookmarkEnd w:id="190"/>
      <w:bookmarkEnd w:id="191"/>
      <w:bookmarkEnd w:id="192"/>
      <w:bookmarkEnd w:id="193"/>
    </w:p>
    <w:p w:rsidR="005F4095" w:rsidRPr="005A0BA3" w:rsidP="005F4095" w14:paraId="35788D93"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6CDC2208" w14:textId="77777777">
      <w:pPr>
        <w:pStyle w:val="Heading3"/>
        <w:rPr>
          <w:rFonts w:asciiTheme="minorHAnsi" w:hAnsiTheme="minorHAnsi" w:cstheme="minorHAnsi"/>
        </w:rPr>
      </w:pPr>
      <w:bookmarkStart w:id="194" w:name="_Toc126679120"/>
      <w:bookmarkStart w:id="195" w:name="_Toc126679198"/>
      <w:bookmarkStart w:id="196" w:name="_Toc126679257"/>
      <w:bookmarkStart w:id="197" w:name="_Toc128573976"/>
      <w:bookmarkStart w:id="198" w:name="_Hlk128489973"/>
      <w:r w:rsidRPr="005A0BA3">
        <w:rPr>
          <w:rFonts w:asciiTheme="minorHAnsi" w:hAnsiTheme="minorHAnsi" w:cstheme="minorHAnsi"/>
        </w:rPr>
        <w:t>INSTRUCTIONS AND DEFINITIONS</w:t>
      </w:r>
      <w:bookmarkEnd w:id="194"/>
      <w:bookmarkEnd w:id="195"/>
      <w:bookmarkEnd w:id="196"/>
      <w:bookmarkEnd w:id="197"/>
    </w:p>
    <w:bookmarkEnd w:id="198"/>
    <w:p w:rsidR="005F4095" w:rsidRPr="005A0BA3" w:rsidP="005F4095" w14:paraId="541280B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64E1F255" w14:textId="0B32EA4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w:t>
      </w:r>
      <w:r w:rsidRPr="005A0BA3" w:rsidR="00573B28">
        <w:rPr>
          <w:rFonts w:cstheme="minorHAnsi"/>
        </w:rPr>
        <w:t>s</w:t>
      </w:r>
      <w:r w:rsidRPr="005A0BA3">
        <w:rPr>
          <w:rFonts w:cstheme="minorHAnsi"/>
        </w:rPr>
        <w:t xml:space="preserve">tate agency </w:t>
      </w:r>
      <w:r w:rsidRPr="005A0BA3" w:rsidR="00E63C03">
        <w:rPr>
          <w:rFonts w:cstheme="minorHAnsi"/>
        </w:rPr>
        <w:t>must</w:t>
      </w:r>
      <w:r w:rsidRPr="005A0BA3">
        <w:rPr>
          <w:rFonts w:cstheme="minorHAnsi"/>
        </w:rPr>
        <w:t xml:space="preserve"> collect disaggregated data (TANF Data Report - Sections One and Two) monthly and report the data quarterly.</w:t>
      </w:r>
      <w:r w:rsidR="001F6E33">
        <w:rPr>
          <w:rFonts w:cstheme="minorHAnsi"/>
        </w:rPr>
        <w:t xml:space="preserve"> </w:t>
      </w:r>
      <w:r w:rsidRPr="005A0BA3">
        <w:rPr>
          <w:rFonts w:cstheme="minorHAnsi"/>
        </w:rPr>
        <w:t xml:space="preserve">At </w:t>
      </w:r>
      <w:r w:rsidRPr="005A0BA3" w:rsidR="00573B28">
        <w:rPr>
          <w:rFonts w:cstheme="minorHAnsi"/>
        </w:rPr>
        <w:t>s</w:t>
      </w:r>
      <w:r w:rsidRPr="005A0BA3">
        <w:rPr>
          <w:rFonts w:cstheme="minorHAnsi"/>
        </w:rPr>
        <w:t xml:space="preserve">tate option, a </w:t>
      </w:r>
      <w:r w:rsidRPr="005A0BA3" w:rsidR="00573B28">
        <w:rPr>
          <w:rFonts w:cstheme="minorHAnsi"/>
        </w:rPr>
        <w:t>s</w:t>
      </w:r>
      <w:r w:rsidRPr="005A0BA3">
        <w:rPr>
          <w:rFonts w:cstheme="minorHAnsi"/>
        </w:rPr>
        <w:t>tate may report the disaggregated data in the TANF Data Report for its entire caseload or for a sample of families.</w:t>
      </w:r>
      <w:r w:rsidR="001F6E33">
        <w:rPr>
          <w:rFonts w:cstheme="minorHAnsi"/>
        </w:rPr>
        <w:t xml:space="preserve"> </w:t>
      </w:r>
      <w:r w:rsidRPr="005A0BA3">
        <w:rPr>
          <w:rFonts w:cstheme="minorHAnsi"/>
        </w:rPr>
        <w:t xml:space="preserve">If a </w:t>
      </w:r>
      <w:r w:rsidRPr="005A0BA3" w:rsidR="00573B28">
        <w:rPr>
          <w:rFonts w:cstheme="minorHAnsi"/>
        </w:rPr>
        <w:t>s</w:t>
      </w:r>
      <w:r w:rsidRPr="005A0BA3">
        <w:rPr>
          <w:rFonts w:cstheme="minorHAnsi"/>
        </w:rPr>
        <w:t xml:space="preserve">tate submits the quarterly data based on a stratified sample, the </w:t>
      </w:r>
      <w:r w:rsidRPr="005A0BA3" w:rsidR="00573B28">
        <w:rPr>
          <w:rFonts w:cstheme="minorHAnsi"/>
        </w:rPr>
        <w:t>s</w:t>
      </w:r>
      <w:r w:rsidRPr="005A0BA3">
        <w:rPr>
          <w:rFonts w:cstheme="minorHAnsi"/>
        </w:rPr>
        <w:t>tate must also submit the total number of families by stratum for each month of the quarter.</w:t>
      </w:r>
      <w:r w:rsidR="001F6E33">
        <w:rPr>
          <w:rFonts w:cstheme="minorHAnsi"/>
        </w:rPr>
        <w:t xml:space="preserve"> </w:t>
      </w:r>
      <w:r w:rsidRPr="005A0BA3">
        <w:rPr>
          <w:rFonts w:cstheme="minorHAnsi"/>
        </w:rPr>
        <w:t>The total number of families by stratum is needed for estimating purposes (i.e., to weight disaggregated data in estimating totals, averages, percentages, etc</w:t>
      </w:r>
      <w:r w:rsidRPr="005A0BA3" w:rsidR="00E63C03">
        <w:rPr>
          <w:rFonts w:cstheme="minorHAnsi"/>
        </w:rPr>
        <w:t>.</w:t>
      </w:r>
      <w:r w:rsidRPr="005A0BA3">
        <w:rPr>
          <w:rFonts w:cstheme="minorHAnsi"/>
        </w:rPr>
        <w:t>).</w:t>
      </w:r>
    </w:p>
    <w:p w:rsidR="005F4095" w:rsidRPr="005A0BA3" w:rsidP="005E6061" w14:paraId="4B1A83A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E6061" w14:paraId="5338FF79" w14:textId="61F52FE9">
      <w:pPr>
        <w:tabs>
          <w:tab w:val="left" w:pos="0"/>
          <w:tab w:val="left" w:pos="720"/>
          <w:tab w:val="left" w:pos="1680"/>
          <w:tab w:val="left" w:pos="2160"/>
          <w:tab w:val="left" w:pos="2880"/>
          <w:tab w:val="left" w:pos="3600"/>
          <w:tab w:val="left" w:pos="4320"/>
          <w:tab w:val="left" w:pos="5040"/>
          <w:tab w:val="left" w:leader="dot" w:pos="7200"/>
        </w:tabs>
        <w:rPr>
          <w:rFonts w:cstheme="minorHAnsi"/>
        </w:rPr>
      </w:pPr>
      <w:bookmarkStart w:id="199" w:name="_Hlk128490084"/>
      <w:r w:rsidRPr="005A0BA3">
        <w:rPr>
          <w:rFonts w:cstheme="minorHAnsi"/>
        </w:rPr>
        <w:t xml:space="preserve">This report is not required from a </w:t>
      </w:r>
      <w:r w:rsidRPr="005A0BA3" w:rsidR="00573B28">
        <w:rPr>
          <w:rFonts w:cstheme="minorHAnsi"/>
        </w:rPr>
        <w:t>s</w:t>
      </w:r>
      <w:r w:rsidRPr="005A0BA3">
        <w:rPr>
          <w:rFonts w:cstheme="minorHAnsi"/>
        </w:rPr>
        <w:t>tate that reports the disaggregated data (in TDR – Sections One and Two) for its entire caseload or reports the disaggregated data based on a non-stratified sample.</w:t>
      </w:r>
    </w:p>
    <w:p w:rsidR="005F4095" w:rsidRPr="005A0BA3" w:rsidP="005E6061" w14:paraId="4CAD9714" w14:textId="77777777">
      <w:pPr>
        <w:pStyle w:val="Heading3"/>
        <w:rPr>
          <w:rFonts w:asciiTheme="minorHAnsi" w:hAnsiTheme="minorHAnsi" w:cstheme="minorHAnsi"/>
        </w:rPr>
      </w:pPr>
      <w:bookmarkStart w:id="200" w:name="_Toc126679121"/>
      <w:bookmarkStart w:id="201" w:name="_Toc126679199"/>
      <w:bookmarkStart w:id="202" w:name="_Toc126679258"/>
      <w:bookmarkStart w:id="203" w:name="_Toc128573977"/>
      <w:bookmarkStart w:id="204" w:name="_Hlk128490158"/>
      <w:bookmarkEnd w:id="199"/>
      <w:r w:rsidRPr="005A0BA3">
        <w:rPr>
          <w:rFonts w:asciiTheme="minorHAnsi" w:hAnsiTheme="minorHAnsi" w:cstheme="minorHAnsi"/>
        </w:rPr>
        <w:t>GENERAL INFORMATION</w:t>
      </w:r>
      <w:bookmarkEnd w:id="200"/>
      <w:bookmarkEnd w:id="201"/>
      <w:bookmarkEnd w:id="202"/>
      <w:bookmarkEnd w:id="203"/>
    </w:p>
    <w:p w:rsidR="005E6061" w:rsidRPr="005A0BA3" w:rsidP="005E6061" w14:paraId="3A89B71A" w14:textId="77777777">
      <w:pPr>
        <w:rPr>
          <w:rFonts w:cstheme="minorHAnsi"/>
        </w:rPr>
      </w:pPr>
    </w:p>
    <w:p w:rsidR="005F4095" w:rsidRPr="005A0BA3" w:rsidP="005F4095" w14:paraId="50423C4F" w14:textId="7633E0BD">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1.</w:t>
      </w:r>
      <w:r w:rsidRPr="005A0BA3">
        <w:rPr>
          <w:rFonts w:cstheme="minorHAnsi"/>
        </w:rPr>
        <w:tab/>
      </w:r>
      <w:r w:rsidRPr="005A0BA3">
        <w:rPr>
          <w:rFonts w:cstheme="minorHAnsi"/>
          <w:u w:val="single"/>
        </w:rPr>
        <w:t>State FIPS Code:</w:t>
      </w:r>
      <w:r w:rsidRPr="005A0BA3">
        <w:rPr>
          <w:rFonts w:cstheme="minorHAnsi"/>
        </w:rPr>
        <w:t xml:space="preserve"> </w:t>
      </w:r>
      <w:bookmarkStart w:id="205" w:name="_Hlk130285325"/>
      <w:r w:rsidRPr="005A0BA3">
        <w:rPr>
          <w:rFonts w:cstheme="minorHAnsi"/>
        </w:rPr>
        <w:t xml:space="preserve">Enter your two-digit </w:t>
      </w:r>
      <w:r w:rsidRPr="005A0BA3" w:rsidR="00573B28">
        <w:rPr>
          <w:rFonts w:cstheme="minorHAnsi"/>
        </w:rPr>
        <w:t>s</w:t>
      </w:r>
      <w:r w:rsidRPr="005A0BA3">
        <w:rPr>
          <w:rFonts w:cstheme="minorHAnsi"/>
        </w:rPr>
        <w:t>tate code</w:t>
      </w:r>
      <w:r w:rsidR="00681B6E">
        <w:rPr>
          <w:rFonts w:cstheme="minorHAnsi"/>
        </w:rPr>
        <w:t xml:space="preserve"> in the </w:t>
      </w:r>
      <w:hyperlink r:id="rId18" w:history="1">
        <w:r w:rsidRPr="004E2EC7" w:rsidR="00681B6E">
          <w:rPr>
            <w:rStyle w:val="Hyperlink"/>
            <w:rFonts w:cstheme="minorHAnsi"/>
          </w:rPr>
          <w:t>header record</w:t>
        </w:r>
      </w:hyperlink>
      <w:r w:rsidRPr="005A0BA3">
        <w:rPr>
          <w:rFonts w:cstheme="minorHAnsi"/>
        </w:rPr>
        <w:t>.</w:t>
      </w:r>
      <w:r w:rsidRPr="005A0BA3" w:rsidR="009919FB">
        <w:rPr>
          <w:rFonts w:cstheme="minorHAnsi"/>
        </w:rPr>
        <w:t xml:space="preserve"> See</w:t>
      </w:r>
      <w:r w:rsidR="00681B6E">
        <w:rPr>
          <w:rFonts w:cstheme="minorHAnsi"/>
        </w:rPr>
        <w:t xml:space="preserve"> the</w:t>
      </w:r>
      <w:r w:rsidRPr="005A0BA3" w:rsidR="009919FB">
        <w:rPr>
          <w:rFonts w:cstheme="minorHAnsi"/>
        </w:rPr>
        <w:t xml:space="preserve"> Appendix for FIPS codes.</w:t>
      </w:r>
    </w:p>
    <w:bookmarkEnd w:id="205"/>
    <w:p w:rsidR="005F4095" w:rsidRPr="005A0BA3" w:rsidP="005F4095" w14:paraId="181070B4"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F4095" w14:paraId="49C0603D" w14:textId="230B464F">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2.</w:t>
      </w:r>
      <w:r w:rsidRPr="005A0BA3">
        <w:rPr>
          <w:rFonts w:cstheme="minorHAnsi"/>
        </w:rPr>
        <w:tab/>
      </w:r>
      <w:r w:rsidRPr="005A0BA3">
        <w:rPr>
          <w:rFonts w:cstheme="minorHAnsi"/>
          <w:u w:val="single"/>
        </w:rPr>
        <w:t>Tribal Code:</w:t>
      </w:r>
      <w:r w:rsidRPr="005A0BA3">
        <w:rPr>
          <w:rFonts w:cstheme="minorHAnsi"/>
        </w:rPr>
        <w:t xml:space="preserve"> </w:t>
      </w:r>
      <w:bookmarkStart w:id="206" w:name="_Hlk130285351"/>
      <w:r w:rsidR="00681B6E">
        <w:rPr>
          <w:rFonts w:cstheme="minorHAnsi"/>
        </w:rPr>
        <w:t>Not applicable; e</w:t>
      </w:r>
      <w:r w:rsidRPr="005A0BA3" w:rsidR="006A2CD9">
        <w:rPr>
          <w:rFonts w:cstheme="minorHAnsi"/>
        </w:rPr>
        <w:t>nter 000</w:t>
      </w:r>
      <w:r w:rsidR="00681B6E">
        <w:rPr>
          <w:rFonts w:cstheme="minorHAnsi"/>
        </w:rPr>
        <w:t xml:space="preserve"> in the </w:t>
      </w:r>
      <w:hyperlink r:id="rId18" w:history="1">
        <w:r w:rsidRPr="004E2EC7" w:rsidR="00681B6E">
          <w:rPr>
            <w:rStyle w:val="Hyperlink"/>
            <w:rFonts w:cstheme="minorHAnsi"/>
          </w:rPr>
          <w:t>header record</w:t>
        </w:r>
      </w:hyperlink>
      <w:bookmarkEnd w:id="206"/>
      <w:r w:rsidRPr="005A0BA3" w:rsidR="006A2CD9">
        <w:rPr>
          <w:rFonts w:cstheme="minorHAnsi"/>
        </w:rPr>
        <w:t>.</w:t>
      </w:r>
    </w:p>
    <w:p w:rsidR="005F4095" w:rsidRPr="005A0BA3" w:rsidP="005F4095" w14:paraId="7438DC7F"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CF0CD1" w:rsidRPr="005A0BA3" w:rsidP="00CF0CD1" w14:paraId="1AC7E6D1" w14:textId="06DBAA5E">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3.</w:t>
      </w:r>
      <w:r w:rsidRPr="005A0BA3">
        <w:rPr>
          <w:rFonts w:cstheme="minorHAnsi"/>
        </w:rPr>
        <w:tab/>
      </w:r>
      <w:r w:rsidRPr="005A0BA3">
        <w:rPr>
          <w:rFonts w:cstheme="minorHAnsi"/>
          <w:u w:val="single"/>
        </w:rPr>
        <w:t>Calendar Quarter:</w:t>
      </w:r>
      <w:r w:rsidR="001F6E33">
        <w:rPr>
          <w:rFonts w:cstheme="minorHAnsi"/>
        </w:rPr>
        <w:t xml:space="preserve"> </w:t>
      </w:r>
      <w:r w:rsidRPr="005A0BA3">
        <w:rPr>
          <w:rFonts w:cstheme="minorHAnsi"/>
        </w:rPr>
        <w:t>The four calendar quarters are as follows:</w:t>
      </w:r>
    </w:p>
    <w:tbl>
      <w:tblPr>
        <w:tblStyle w:val="PlainTable1"/>
        <w:tblW w:w="0" w:type="auto"/>
        <w:tblInd w:w="715" w:type="dxa"/>
        <w:tblLook w:val="0480"/>
      </w:tblPr>
      <w:tblGrid>
        <w:gridCol w:w="2592"/>
        <w:gridCol w:w="2592"/>
      </w:tblGrid>
      <w:tr w14:paraId="5272424B" w14:textId="77777777" w:rsidTr="002777F8">
        <w:tblPrEx>
          <w:tblW w:w="0" w:type="auto"/>
          <w:tblInd w:w="715" w:type="dxa"/>
          <w:tblLook w:val="0480"/>
        </w:tblPrEx>
        <w:tc>
          <w:tcPr>
            <w:tcW w:w="2592" w:type="dxa"/>
          </w:tcPr>
          <w:p w:rsidR="00CF0CD1" w:rsidRPr="005A0BA3" w:rsidP="00CF0CD1" w14:paraId="01EE9308"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bookmarkStart w:id="207" w:name="_Hlk150263102"/>
            <w:r w:rsidRPr="005A0BA3">
              <w:rPr>
                <w:rFonts w:cstheme="minorHAnsi"/>
                <w:color w:val="000000"/>
              </w:rPr>
              <w:t xml:space="preserve">First quarter </w:t>
            </w:r>
          </w:p>
        </w:tc>
        <w:tc>
          <w:tcPr>
            <w:tcW w:w="2592" w:type="dxa"/>
          </w:tcPr>
          <w:p w:rsidR="00CF0CD1" w:rsidRPr="005A0BA3" w:rsidP="00CF0CD1" w14:paraId="388B48B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6EDBD44" w14:textId="77777777" w:rsidTr="002777F8">
        <w:tblPrEx>
          <w:tblW w:w="0" w:type="auto"/>
          <w:tblInd w:w="715" w:type="dxa"/>
          <w:tblLook w:val="0480"/>
        </w:tblPrEx>
        <w:tc>
          <w:tcPr>
            <w:tcW w:w="2592" w:type="dxa"/>
          </w:tcPr>
          <w:p w:rsidR="00CF0CD1" w:rsidRPr="005A0BA3" w:rsidP="00CF0CD1" w14:paraId="04661A9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CF0CD1" w:rsidRPr="005A0BA3" w:rsidP="00CF0CD1" w14:paraId="5C175A3D"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02151F7E" w14:textId="77777777" w:rsidTr="002777F8">
        <w:tblPrEx>
          <w:tblW w:w="0" w:type="auto"/>
          <w:tblInd w:w="715" w:type="dxa"/>
          <w:tblLook w:val="0480"/>
        </w:tblPrEx>
        <w:tc>
          <w:tcPr>
            <w:tcW w:w="2592" w:type="dxa"/>
          </w:tcPr>
          <w:p w:rsidR="00CF0CD1" w:rsidRPr="005A0BA3" w:rsidP="00CF0CD1" w14:paraId="69828AC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CF0CD1" w:rsidRPr="005A0BA3" w:rsidP="00CF0CD1" w14:paraId="5012F385"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01622A97" w14:textId="77777777" w:rsidTr="002777F8">
        <w:tblPrEx>
          <w:tblW w:w="0" w:type="auto"/>
          <w:tblInd w:w="715" w:type="dxa"/>
          <w:tblLook w:val="0480"/>
        </w:tblPrEx>
        <w:tc>
          <w:tcPr>
            <w:tcW w:w="2592" w:type="dxa"/>
          </w:tcPr>
          <w:p w:rsidR="00CF0CD1" w:rsidRPr="005A0BA3" w:rsidP="00CF0CD1" w14:paraId="7F65E7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CF0CD1" w:rsidRPr="005A0BA3" w:rsidP="00CF0CD1" w14:paraId="035C277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bookmarkEnd w:id="207"/>
    </w:tbl>
    <w:p w:rsidR="005F4095" w:rsidRPr="005A0BA3" w:rsidP="00CF0CD1" w14:paraId="7F6361E4" w14:textId="23194063">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5F4095" w:rsidRPr="005A0BA3" w:rsidP="005F4095" w14:paraId="22AF66D5" w14:textId="4A4B308B">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Enter the four-digit year and one-digit quarter code (in the format YYYYQ) that identifies the calendar year and quarter for which the data are being reported (e.g., first quarter of </w:t>
      </w:r>
      <w:r w:rsidRPr="005A0BA3" w:rsidR="005B5E0D">
        <w:rPr>
          <w:rFonts w:cstheme="minorHAnsi"/>
        </w:rPr>
        <w:t>2021</w:t>
      </w:r>
      <w:r w:rsidRPr="005A0BA3">
        <w:rPr>
          <w:rFonts w:cstheme="minorHAnsi"/>
        </w:rPr>
        <w:t xml:space="preserve"> is entered as 20</w:t>
      </w:r>
      <w:r w:rsidRPr="005A0BA3" w:rsidR="005B5E0D">
        <w:rPr>
          <w:rFonts w:cstheme="minorHAnsi"/>
        </w:rPr>
        <w:t>21</w:t>
      </w:r>
      <w:r w:rsidRPr="005A0BA3">
        <w:rPr>
          <w:rFonts w:cstheme="minorHAnsi"/>
        </w:rPr>
        <w:t>1).</w:t>
      </w:r>
    </w:p>
    <w:p w:rsidR="005F4095" w:rsidRPr="005A0BA3" w:rsidP="005F4095" w14:paraId="3E08CEB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26077" w14:paraId="72EF64C6" w14:textId="77777777">
      <w:pPr>
        <w:pStyle w:val="Heading3"/>
        <w:rPr>
          <w:rFonts w:asciiTheme="minorHAnsi" w:hAnsiTheme="minorHAnsi" w:cstheme="minorHAnsi"/>
        </w:rPr>
      </w:pPr>
      <w:bookmarkStart w:id="208" w:name="_Toc126679122"/>
      <w:bookmarkStart w:id="209" w:name="_Toc126679200"/>
      <w:bookmarkStart w:id="210" w:name="_Toc126679259"/>
      <w:bookmarkStart w:id="211" w:name="_Toc128573978"/>
      <w:r w:rsidRPr="005A0BA3">
        <w:rPr>
          <w:rFonts w:asciiTheme="minorHAnsi" w:hAnsiTheme="minorHAnsi" w:cstheme="minorHAnsi"/>
        </w:rPr>
        <w:t>INFORMATION FOR EACH STRATA</w:t>
      </w:r>
      <w:bookmarkEnd w:id="208"/>
      <w:bookmarkEnd w:id="209"/>
      <w:bookmarkEnd w:id="210"/>
      <w:bookmarkEnd w:id="211"/>
    </w:p>
    <w:p w:rsidR="005F4095" w:rsidRPr="005A0BA3" w:rsidP="005F4095" w14:paraId="64F9EA6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681B6E" w14:paraId="62A24F9A" w14:textId="50A2F167">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5A0BA3">
        <w:rPr>
          <w:rFonts w:cstheme="minorHAnsi"/>
        </w:rPr>
        <w:t xml:space="preserve">The information for </w:t>
      </w:r>
      <w:r w:rsidR="004467C2">
        <w:rPr>
          <w:rFonts w:cstheme="minorHAnsi"/>
        </w:rPr>
        <w:t>item</w:t>
      </w:r>
      <w:r w:rsidRPr="005A0BA3">
        <w:rPr>
          <w:rFonts w:cstheme="minorHAnsi"/>
        </w:rPr>
        <w:t xml:space="preserve">s #4 through #6 </w:t>
      </w:r>
      <w:r w:rsidRPr="005A0BA3" w:rsidR="00E63C03">
        <w:rPr>
          <w:rFonts w:cstheme="minorHAnsi"/>
        </w:rPr>
        <w:t xml:space="preserve">is </w:t>
      </w:r>
      <w:r w:rsidRPr="005A0BA3">
        <w:rPr>
          <w:rFonts w:cstheme="minorHAnsi"/>
        </w:rPr>
        <w:t xml:space="preserve">required for each stratum that the </w:t>
      </w:r>
      <w:r w:rsidRPr="005A0BA3" w:rsidR="00E63C03">
        <w:rPr>
          <w:rFonts w:cstheme="minorHAnsi"/>
        </w:rPr>
        <w:t xml:space="preserve">state </w:t>
      </w:r>
      <w:r w:rsidRPr="005A0BA3">
        <w:rPr>
          <w:rFonts w:cstheme="minorHAnsi"/>
        </w:rPr>
        <w:t xml:space="preserve">uses in its stratified TANF sample(s) for </w:t>
      </w:r>
      <w:r w:rsidR="00902295">
        <w:rPr>
          <w:rFonts w:cstheme="minorHAnsi"/>
        </w:rPr>
        <w:t>TANF</w:t>
      </w:r>
      <w:r w:rsidRPr="003A4312" w:rsidR="00902295">
        <w:rPr>
          <w:rFonts w:cstheme="minorHAnsi"/>
        </w:rPr>
        <w:t xml:space="preserve"> Data Report</w:t>
      </w:r>
      <w:r w:rsidRPr="005A0BA3" w:rsidR="00902295">
        <w:rPr>
          <w:rFonts w:cstheme="minorHAnsi"/>
        </w:rPr>
        <w:t xml:space="preserve"> </w:t>
      </w:r>
      <w:r w:rsidR="00902295">
        <w:rPr>
          <w:rFonts w:cstheme="minorHAnsi"/>
        </w:rPr>
        <w:t>(</w:t>
      </w:r>
      <w:r w:rsidRPr="005A0BA3">
        <w:rPr>
          <w:rFonts w:cstheme="minorHAnsi"/>
        </w:rPr>
        <w:t>TDR</w:t>
      </w:r>
      <w:r w:rsidR="00902295">
        <w:rPr>
          <w:rFonts w:cstheme="minorHAnsi"/>
        </w:rPr>
        <w:t>)</w:t>
      </w:r>
      <w:r w:rsidRPr="005A0BA3">
        <w:rPr>
          <w:rFonts w:cstheme="minorHAnsi"/>
        </w:rPr>
        <w:t xml:space="preserve"> – Sections One and Two. </w:t>
      </w:r>
    </w:p>
    <w:p w:rsidR="005F4095" w:rsidRPr="005A0BA3" w:rsidP="005F4095" w14:paraId="07D4AD27"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F4095" w14:paraId="05035B5B" w14:textId="25576C51">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4.</w:t>
      </w:r>
      <w:r w:rsidRPr="005A0BA3">
        <w:rPr>
          <w:rFonts w:cstheme="minorHAnsi"/>
        </w:rPr>
        <w:tab/>
      </w:r>
      <w:r w:rsidRPr="005A0BA3">
        <w:rPr>
          <w:rFonts w:cstheme="minorHAnsi"/>
          <w:u w:val="single"/>
        </w:rPr>
        <w:t>TDR Section Indicator:</w:t>
      </w:r>
      <w:r w:rsidR="001F6E33">
        <w:rPr>
          <w:rFonts w:cstheme="minorHAnsi"/>
        </w:rPr>
        <w:t xml:space="preserve"> </w:t>
      </w:r>
      <w:r w:rsidRPr="005A0BA3">
        <w:rPr>
          <w:rFonts w:cstheme="minorHAnsi"/>
        </w:rPr>
        <w:t xml:space="preserve">Enter the </w:t>
      </w:r>
      <w:r w:rsidRPr="005A0BA3" w:rsidR="00573B28">
        <w:rPr>
          <w:rFonts w:cstheme="minorHAnsi"/>
        </w:rPr>
        <w:t>one</w:t>
      </w:r>
      <w:r w:rsidRPr="005A0BA3">
        <w:rPr>
          <w:rFonts w:cstheme="minorHAnsi"/>
        </w:rPr>
        <w:t xml:space="preserve">-digit code that indicates whether the caseload data by stratum is for active case sample (TDR – Section </w:t>
      </w:r>
      <w:r w:rsidR="00727FB3">
        <w:rPr>
          <w:rFonts w:cstheme="minorHAnsi"/>
        </w:rPr>
        <w:t>O</w:t>
      </w:r>
      <w:r w:rsidRPr="005A0BA3" w:rsidR="00727FB3">
        <w:rPr>
          <w:rFonts w:cstheme="minorHAnsi"/>
        </w:rPr>
        <w:t>ne</w:t>
      </w:r>
      <w:r w:rsidRPr="005A0BA3">
        <w:rPr>
          <w:rFonts w:cstheme="minorHAnsi"/>
        </w:rPr>
        <w:t xml:space="preserve">) or for the closed case sample (TDR – Section </w:t>
      </w:r>
      <w:r w:rsidR="00727FB3">
        <w:rPr>
          <w:rFonts w:cstheme="minorHAnsi"/>
        </w:rPr>
        <w:t>T</w:t>
      </w:r>
      <w:r w:rsidRPr="005A0BA3" w:rsidR="00727FB3">
        <w:rPr>
          <w:rFonts w:cstheme="minorHAnsi"/>
        </w:rPr>
        <w:t>wo</w:t>
      </w:r>
      <w:r w:rsidRPr="005A0BA3">
        <w:rPr>
          <w:rFonts w:cstheme="minorHAnsi"/>
        </w:rPr>
        <w:t>).</w:t>
      </w:r>
    </w:p>
    <w:p w:rsidR="005F4095" w:rsidRPr="005A0BA3" w:rsidP="005F4095" w14:paraId="6CD46FA6" w14:textId="0CB3A295">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ab/>
        <w:t>1 = Active Case Sample</w:t>
      </w:r>
    </w:p>
    <w:p w:rsidR="005F4095" w:rsidRPr="005A0BA3" w:rsidP="005F4095" w14:paraId="2CCC18FC" w14:textId="6270DE9B">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r w:rsidRPr="005A0BA3">
        <w:rPr>
          <w:rFonts w:cstheme="minorHAnsi"/>
        </w:rPr>
        <w:t>2 = Closed Case Sample</w:t>
      </w:r>
    </w:p>
    <w:p w:rsidR="005F4095" w:rsidRPr="005A0BA3" w:rsidP="005F4095" w14:paraId="2CE741C2" w14:textId="288DD29D">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5F4095" w:rsidRPr="005A0BA3" w:rsidP="005F4095" w14:paraId="3ED26A85" w14:textId="49165C2B">
      <w:pPr>
        <w:numPr>
          <w:ilvl w:val="0"/>
          <w:numId w:val="1"/>
        </w:numPr>
        <w:tabs>
          <w:tab w:val="left" w:pos="0"/>
          <w:tab w:val="left" w:pos="72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5A0BA3">
        <w:rPr>
          <w:rFonts w:cstheme="minorHAnsi"/>
          <w:u w:val="single"/>
        </w:rPr>
        <w:t>Stratum:</w:t>
      </w:r>
      <w:r w:rsidR="001F6E33">
        <w:rPr>
          <w:rFonts w:cstheme="minorHAnsi"/>
        </w:rPr>
        <w:t xml:space="preserve"> </w:t>
      </w:r>
    </w:p>
    <w:p w:rsidR="005F4095" w:rsidRPr="005A0BA3" w:rsidP="005F4095" w14:paraId="294D4F41" w14:textId="009DBFCD">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5A0BA3">
        <w:rPr>
          <w:rFonts w:cstheme="minorHAnsi"/>
        </w:rPr>
        <w:t xml:space="preserve">In designing a stratified sample, a </w:t>
      </w:r>
      <w:r w:rsidRPr="005A0BA3" w:rsidR="00573B28">
        <w:rPr>
          <w:rFonts w:cstheme="minorHAnsi"/>
        </w:rPr>
        <w:t>s</w:t>
      </w:r>
      <w:r w:rsidRPr="005A0BA3">
        <w:rPr>
          <w:rFonts w:cstheme="minorHAnsi"/>
        </w:rPr>
        <w:t>tate divides its universe of families into groups such that every family is in one and only one of the two or more groups.</w:t>
      </w:r>
      <w:r w:rsidR="001F6E33">
        <w:rPr>
          <w:rFonts w:cstheme="minorHAnsi"/>
        </w:rPr>
        <w:t xml:space="preserve"> </w:t>
      </w:r>
      <w:r w:rsidRPr="005A0BA3">
        <w:rPr>
          <w:rFonts w:cstheme="minorHAnsi"/>
        </w:rPr>
        <w:t>These groups are referred to as strata.</w:t>
      </w:r>
      <w:r w:rsidR="001F6E33">
        <w:rPr>
          <w:rFonts w:cstheme="minorHAnsi"/>
        </w:rPr>
        <w:t xml:space="preserve"> </w:t>
      </w:r>
      <w:r w:rsidRPr="005A0BA3">
        <w:rPr>
          <w:rFonts w:cstheme="minorHAnsi"/>
        </w:rPr>
        <w:t>Sampling occurs within each stratum.</w:t>
      </w:r>
      <w:r w:rsidR="001F6E33">
        <w:rPr>
          <w:rFonts w:cstheme="minorHAnsi"/>
        </w:rPr>
        <w:t xml:space="preserve"> </w:t>
      </w:r>
      <w:r w:rsidRPr="005A0BA3">
        <w:rPr>
          <w:rFonts w:cstheme="minorHAnsi"/>
        </w:rPr>
        <w:t>Valid stratum codes may range from 00 to 99.</w:t>
      </w:r>
      <w:r w:rsidR="001F6E33">
        <w:rPr>
          <w:rFonts w:cstheme="minorHAnsi"/>
        </w:rPr>
        <w:t xml:space="preserve"> </w:t>
      </w:r>
      <w:r w:rsidRPr="005A0BA3">
        <w:rPr>
          <w:rFonts w:cstheme="minorHAnsi"/>
        </w:rPr>
        <w:t xml:space="preserve">A </w:t>
      </w:r>
      <w:r w:rsidRPr="005A0BA3" w:rsidR="00573B28">
        <w:rPr>
          <w:rFonts w:cstheme="minorHAnsi"/>
        </w:rPr>
        <w:t>s</w:t>
      </w:r>
      <w:r w:rsidRPr="005A0BA3">
        <w:rPr>
          <w:rFonts w:cstheme="minorHAnsi"/>
        </w:rPr>
        <w:t xml:space="preserve">tate with a stratified sample must complete </w:t>
      </w:r>
      <w:r w:rsidR="006A4217">
        <w:rPr>
          <w:rFonts w:cstheme="minorHAnsi"/>
        </w:rPr>
        <w:t>item</w:t>
      </w:r>
      <w:r w:rsidRPr="005A0BA3">
        <w:rPr>
          <w:rFonts w:cstheme="minorHAnsi"/>
        </w:rPr>
        <w:t xml:space="preserve"> </w:t>
      </w:r>
      <w:r w:rsidR="004467C2">
        <w:rPr>
          <w:rFonts w:cstheme="minorHAnsi"/>
        </w:rPr>
        <w:t>#6</w:t>
      </w:r>
      <w:r w:rsidRPr="005A0BA3">
        <w:rPr>
          <w:rFonts w:cstheme="minorHAnsi"/>
        </w:rPr>
        <w:t>, Total Number of Families, for each stratum for each reporting month.</w:t>
      </w:r>
    </w:p>
    <w:p w:rsidR="005F4095" w:rsidRPr="005A0BA3" w:rsidP="005F4095" w14:paraId="39CF6ED9" w14:textId="3447CC31">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5A0BA3">
        <w:rPr>
          <w:rFonts w:cstheme="minorHAnsi"/>
        </w:rPr>
        <w:tab/>
        <w:t>Enter the two-digit stratum code.</w:t>
      </w:r>
    </w:p>
    <w:p w:rsidR="005F4095" w:rsidRPr="005A0BA3" w:rsidP="005F4095" w14:paraId="65DC3C2B"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5F4095" w:rsidRPr="005A0BA3" w:rsidP="005F4095" w14:paraId="4CFD2672" w14:textId="7FAF5292">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5A0BA3">
        <w:rPr>
          <w:rFonts w:cstheme="minorHAnsi"/>
        </w:rPr>
        <w:t>6.</w:t>
      </w:r>
      <w:r w:rsidRPr="005A0BA3">
        <w:rPr>
          <w:rFonts w:cstheme="minorHAnsi"/>
        </w:rPr>
        <w:tab/>
      </w:r>
      <w:r w:rsidRPr="005A0BA3">
        <w:rPr>
          <w:rFonts w:cstheme="minorHAnsi"/>
          <w:u w:val="single"/>
        </w:rPr>
        <w:t>Total Number of Families:</w:t>
      </w:r>
      <w:r w:rsidR="001F6E33">
        <w:rPr>
          <w:rFonts w:cstheme="minorHAnsi"/>
        </w:rPr>
        <w:t xml:space="preserve"> </w:t>
      </w:r>
      <w:r w:rsidRPr="005A0BA3">
        <w:rPr>
          <w:rFonts w:cstheme="minorHAnsi"/>
        </w:rPr>
        <w:t xml:space="preserve">Enter the number of families receiving assistance for stratum coded in </w:t>
      </w:r>
      <w:r w:rsidR="006A4217">
        <w:rPr>
          <w:rFonts w:cstheme="minorHAnsi"/>
        </w:rPr>
        <w:t>item</w:t>
      </w:r>
      <w:r w:rsidRPr="005A0BA3">
        <w:rPr>
          <w:rFonts w:cstheme="minorHAnsi"/>
        </w:rPr>
        <w:t xml:space="preserve"> </w:t>
      </w:r>
      <w:r w:rsidR="004467C2">
        <w:rPr>
          <w:rFonts w:cstheme="minorHAnsi"/>
        </w:rPr>
        <w:t>#</w:t>
      </w:r>
      <w:r w:rsidRPr="005A0BA3">
        <w:rPr>
          <w:rFonts w:cstheme="minorHAnsi"/>
        </w:rPr>
        <w:t xml:space="preserve">5 under the </w:t>
      </w:r>
      <w:r w:rsidRPr="005A0BA3" w:rsidR="00573B28">
        <w:rPr>
          <w:rFonts w:cstheme="minorHAnsi"/>
        </w:rPr>
        <w:t>s</w:t>
      </w:r>
      <w:r w:rsidRPr="005A0BA3">
        <w:rPr>
          <w:rFonts w:cstheme="minorHAnsi"/>
        </w:rPr>
        <w:t xml:space="preserve">tate TANF </w:t>
      </w:r>
      <w:r w:rsidRPr="005A0BA3" w:rsidR="00573B28">
        <w:rPr>
          <w:rFonts w:cstheme="minorHAnsi"/>
        </w:rPr>
        <w:t>p</w:t>
      </w:r>
      <w:r w:rsidRPr="005A0BA3">
        <w:rPr>
          <w:rFonts w:cstheme="minorHAnsi"/>
        </w:rPr>
        <w:t>rogram for each month of the quarter.</w:t>
      </w:r>
      <w:r w:rsidR="001F6E33">
        <w:rPr>
          <w:rFonts w:cstheme="minorHAnsi"/>
        </w:rPr>
        <w:t xml:space="preserve"> </w:t>
      </w:r>
    </w:p>
    <w:p w:rsidR="005F4095" w:rsidRPr="005A0BA3" w:rsidP="005F4095" w14:paraId="26B8C1AD" w14:textId="4A88D915">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5A0BA3">
        <w:rPr>
          <w:rFonts w:cstheme="minorHAnsi"/>
        </w:rPr>
        <w:t xml:space="preserve">A. </w:t>
      </w:r>
      <w:r w:rsidRPr="005A0BA3">
        <w:rPr>
          <w:rFonts w:cstheme="minorHAnsi"/>
          <w:u w:val="single"/>
        </w:rPr>
        <w:t>First Month</w:t>
      </w:r>
      <w:r w:rsidRPr="005A0BA3">
        <w:rPr>
          <w:rFonts w:cstheme="minorHAnsi"/>
        </w:rPr>
        <w:t>:</w:t>
      </w:r>
      <w:r w:rsidR="001F6E33">
        <w:rPr>
          <w:rFonts w:cstheme="minorHAnsi"/>
        </w:rPr>
        <w:t xml:space="preserve"> </w:t>
      </w:r>
      <w:r w:rsidR="001B5BDE">
        <w:rPr>
          <w:rFonts w:cstheme="minorHAnsi"/>
        </w:rPr>
        <w:tab/>
      </w:r>
      <w:r w:rsidR="001B5BDE">
        <w:rPr>
          <w:rFonts w:cstheme="minorHAnsi"/>
        </w:rPr>
        <w:tab/>
      </w:r>
      <w:r w:rsidRPr="005A0BA3">
        <w:rPr>
          <w:rFonts w:cstheme="minorHAnsi"/>
        </w:rPr>
        <w:t>B.</w:t>
      </w:r>
      <w:r w:rsidRPr="005A0BA3" w:rsidR="00296700">
        <w:rPr>
          <w:rFonts w:cstheme="minorHAnsi"/>
        </w:rPr>
        <w:t xml:space="preserve"> </w:t>
      </w:r>
      <w:r w:rsidRPr="005A0BA3">
        <w:rPr>
          <w:rFonts w:cstheme="minorHAnsi"/>
          <w:u w:val="single"/>
        </w:rPr>
        <w:t>Second Month</w:t>
      </w:r>
      <w:r w:rsidRPr="005A0BA3">
        <w:rPr>
          <w:rFonts w:cstheme="minorHAnsi"/>
        </w:rPr>
        <w:t>:</w:t>
      </w:r>
      <w:r w:rsidR="001F6E33">
        <w:rPr>
          <w:rFonts w:cstheme="minorHAnsi"/>
        </w:rPr>
        <w:t xml:space="preserve"> </w:t>
      </w:r>
      <w:r w:rsidR="001B5BDE">
        <w:rPr>
          <w:rFonts w:cstheme="minorHAnsi"/>
        </w:rPr>
        <w:tab/>
      </w:r>
      <w:r w:rsidRPr="005A0BA3">
        <w:rPr>
          <w:rFonts w:cstheme="minorHAnsi"/>
        </w:rPr>
        <w:t xml:space="preserve">C. </w:t>
      </w:r>
      <w:r w:rsidRPr="005A0BA3">
        <w:rPr>
          <w:rFonts w:cstheme="minorHAnsi"/>
          <w:u w:val="single"/>
        </w:rPr>
        <w:t>Third Month</w:t>
      </w:r>
      <w:r w:rsidRPr="005A0BA3">
        <w:rPr>
          <w:rFonts w:cstheme="minorHAnsi"/>
        </w:rPr>
        <w:t xml:space="preserve">: </w:t>
      </w:r>
    </w:p>
    <w:p w:rsidR="007025EB" w:rsidRPr="005A0BA3" w14:paraId="30728FCB" w14:textId="77777777">
      <w:pPr>
        <w:spacing w:after="0" w:line="240" w:lineRule="auto"/>
        <w:rPr>
          <w:rFonts w:eastAsia="SimSun" w:cstheme="minorHAnsi"/>
          <w:color w:val="1F4E79"/>
          <w:sz w:val="36"/>
          <w:szCs w:val="36"/>
        </w:rPr>
        <w:sectPr w:rsidSect="00632808">
          <w:footerReference w:type="default" r:id="rId23"/>
          <w:endnotePr>
            <w:numFmt w:val="decimal"/>
          </w:endnotePr>
          <w:pgSz w:w="12240" w:h="15840"/>
          <w:pgMar w:top="1440" w:right="1440" w:bottom="1440" w:left="1440" w:header="1440" w:footer="1440" w:gutter="0"/>
          <w:cols w:space="720"/>
          <w:noEndnote/>
        </w:sectPr>
      </w:pPr>
      <w:bookmarkStart w:id="212" w:name="_APPENDIX"/>
      <w:bookmarkEnd w:id="204"/>
      <w:bookmarkEnd w:id="212"/>
    </w:p>
    <w:p w:rsidR="008A5F52" w:rsidRPr="00FA2E75" w:rsidP="008A5F52" w14:paraId="5F9FE179" w14:textId="77777777">
      <w:pPr>
        <w:pStyle w:val="Heading1"/>
        <w:jc w:val="center"/>
        <w:rPr>
          <w:rFonts w:asciiTheme="minorHAnsi" w:hAnsiTheme="minorHAnsi" w:cstheme="minorHAnsi"/>
          <w:b/>
          <w:bCs/>
        </w:rPr>
      </w:pPr>
      <w:bookmarkStart w:id="213" w:name="_Toc133411993"/>
      <w:bookmarkStart w:id="214" w:name="_Toc145506252"/>
      <w:bookmarkStart w:id="215" w:name="_Hlk143696294"/>
      <w:bookmarkStart w:id="216" w:name="_Toc126679300"/>
      <w:r w:rsidRPr="00FA2E75">
        <w:rPr>
          <w:rFonts w:asciiTheme="minorHAnsi" w:hAnsiTheme="minorHAnsi" w:cstheme="minorHAnsi"/>
          <w:b/>
          <w:bCs/>
        </w:rPr>
        <w:t>SSP-MOE Data Report | Section One</w:t>
      </w:r>
      <w:bookmarkEnd w:id="213"/>
      <w:bookmarkEnd w:id="214"/>
    </w:p>
    <w:p w:rsidR="008A5F52" w:rsidRPr="00FA2E75" w:rsidP="008A5F52" w14:paraId="1399C1CA" w14:textId="10A51B6F">
      <w:pPr>
        <w:pStyle w:val="Heading1"/>
        <w:jc w:val="center"/>
        <w:rPr>
          <w:rFonts w:ascii="Calibri" w:hAnsi="Calibri" w:cs="Calibri"/>
        </w:rPr>
      </w:pPr>
      <w:bookmarkStart w:id="217" w:name="_Toc133411994"/>
      <w:bookmarkStart w:id="218" w:name="_Toc145506253"/>
      <w:bookmarkEnd w:id="215"/>
      <w:r w:rsidRPr="00FA2E75">
        <w:rPr>
          <w:rFonts w:ascii="Calibri" w:hAnsi="Calibri" w:cs="Calibri"/>
        </w:rPr>
        <w:t>Disaggregated Data Collection for Families Receiving Assistance under the TANF Program</w:t>
      </w:r>
      <w:bookmarkEnd w:id="216"/>
      <w:bookmarkEnd w:id="217"/>
      <w:bookmarkEnd w:id="218"/>
    </w:p>
    <w:p w:rsidR="008A5F52" w:rsidRPr="00CB36C6" w:rsidP="008A5F52" w14:paraId="0CAC2C44" w14:textId="77777777">
      <w:pPr>
        <w:tabs>
          <w:tab w:val="center" w:pos="4320"/>
        </w:tabs>
        <w:suppressAutoHyphens/>
        <w:rPr>
          <w:rFonts w:ascii="Times New Roman" w:hAnsi="Times New Roman"/>
        </w:rPr>
      </w:pPr>
    </w:p>
    <w:p w:rsidR="008A5F52" w:rsidRPr="00A2338D" w:rsidP="008A5F52" w14:paraId="442AE3ED" w14:textId="7F35CD71">
      <w:pPr>
        <w:pStyle w:val="Heading3"/>
      </w:pPr>
      <w:bookmarkStart w:id="219" w:name="_Toc126679301"/>
      <w:bookmarkStart w:id="220" w:name="_Toc133411995"/>
      <w:r w:rsidRPr="00A2338D">
        <w:t xml:space="preserve">INSTRUCTIONS AND </w:t>
      </w:r>
      <w:r w:rsidRPr="00547004">
        <w:t>DEFINITIONS</w:t>
      </w:r>
      <w:bookmarkEnd w:id="219"/>
      <w:bookmarkEnd w:id="220"/>
    </w:p>
    <w:p w:rsidR="008A5F52" w:rsidRPr="005A0BA3" w:rsidP="008A5F52" w14:paraId="3C76CFEB" w14:textId="77777777">
      <w:pPr>
        <w:tabs>
          <w:tab w:val="left" w:pos="-720"/>
        </w:tabs>
        <w:suppressAutoHyphens/>
        <w:rPr>
          <w:rFonts w:cstheme="minorHAnsi"/>
        </w:rPr>
      </w:pPr>
    </w:p>
    <w:p w:rsidR="008A5F52" w:rsidRPr="00886841" w:rsidP="008A5F52" w14:paraId="35133586" w14:textId="31D79AA9">
      <w:pPr>
        <w:tabs>
          <w:tab w:val="left" w:pos="-720"/>
        </w:tabs>
        <w:suppressAutoHyphens/>
        <w:rPr>
          <w:rFonts w:cstheme="minorHAnsi"/>
        </w:rPr>
      </w:pPr>
      <w:r w:rsidRPr="00886841">
        <w:rPr>
          <w:rFonts w:cstheme="minorHAnsi"/>
        </w:rPr>
        <w:t xml:space="preserve">If a </w:t>
      </w:r>
      <w:r w:rsidR="0077303A">
        <w:rPr>
          <w:rFonts w:cstheme="minorHAnsi"/>
        </w:rPr>
        <w:t>s</w:t>
      </w:r>
      <w:r w:rsidRPr="00886841" w:rsidR="0077303A">
        <w:rPr>
          <w:rFonts w:cstheme="minorHAnsi"/>
        </w:rPr>
        <w:t xml:space="preserve">tate </w:t>
      </w:r>
      <w:r w:rsidRPr="00886841">
        <w:rPr>
          <w:rFonts w:cstheme="minorHAnsi"/>
        </w:rPr>
        <w:t xml:space="preserve">claims </w:t>
      </w:r>
      <w:r w:rsidRPr="009E428D">
        <w:rPr>
          <w:rFonts w:ascii="Roboto" w:hAnsi="Roboto"/>
          <w:sz w:val="21"/>
          <w:szCs w:val="21"/>
          <w:shd w:val="clear" w:color="auto" w:fill="FFFFFF"/>
        </w:rPr>
        <w:t>maintenance-of-</w:t>
      </w:r>
      <w:r w:rsidRPr="009E428D" w:rsidR="00A27D8E">
        <w:rPr>
          <w:rFonts w:ascii="Roboto" w:hAnsi="Roboto"/>
          <w:sz w:val="21"/>
          <w:szCs w:val="21"/>
          <w:shd w:val="clear" w:color="auto" w:fill="FFFFFF"/>
        </w:rPr>
        <w:t>effort expenditures</w:t>
      </w:r>
      <w:r w:rsidRPr="00886841">
        <w:rPr>
          <w:rFonts w:cstheme="minorHAnsi"/>
        </w:rPr>
        <w:t xml:space="preserve"> for separate </w:t>
      </w:r>
      <w:r w:rsidR="0077303A">
        <w:rPr>
          <w:rFonts w:cstheme="minorHAnsi"/>
        </w:rPr>
        <w:t>s</w:t>
      </w:r>
      <w:r w:rsidRPr="00886841" w:rsidR="0077303A">
        <w:rPr>
          <w:rFonts w:cstheme="minorHAnsi"/>
        </w:rPr>
        <w:t xml:space="preserve">tate </w:t>
      </w:r>
      <w:r w:rsidRPr="00886841">
        <w:rPr>
          <w:rFonts w:cstheme="minorHAnsi"/>
        </w:rPr>
        <w:t>programs (SSP</w:t>
      </w:r>
      <w:r>
        <w:rPr>
          <w:rFonts w:cstheme="minorHAnsi"/>
        </w:rPr>
        <w:t>-MOE</w:t>
      </w:r>
      <w:r w:rsidRPr="00886841">
        <w:rPr>
          <w:rFonts w:cstheme="minorHAnsi"/>
        </w:rPr>
        <w:t xml:space="preserve">s) and for persons served by those programs, it must collect and report this information on the SSP-MOE Data Report on SSP-MOE families receiving assistance. The state agency should collect and report data for each </w:t>
      </w:r>
      <w:r>
        <w:rPr>
          <w:rFonts w:cstheme="minorHAnsi"/>
        </w:rPr>
        <w:t>item</w:t>
      </w:r>
      <w:r w:rsidRPr="00886841">
        <w:rPr>
          <w:rFonts w:cstheme="minorHAnsi"/>
        </w:rPr>
        <w:t>.</w:t>
      </w:r>
      <w:r w:rsidR="001F6E33">
        <w:rPr>
          <w:rFonts w:cstheme="minorHAnsi"/>
        </w:rPr>
        <w:t xml:space="preserve"> </w:t>
      </w:r>
      <w:r w:rsidRPr="00886841">
        <w:rPr>
          <w:rFonts w:cstheme="minorHAnsi"/>
        </w:rPr>
        <w:t xml:space="preserve">The data must be complete and accurate (unless “unknown” is listed as an acceptable response or the </w:t>
      </w:r>
      <w:r>
        <w:rPr>
          <w:rFonts w:cstheme="minorHAnsi"/>
        </w:rPr>
        <w:t>item</w:t>
      </w:r>
      <w:r w:rsidRPr="00886841">
        <w:rPr>
          <w:rFonts w:cstheme="minorHAnsi"/>
        </w:rPr>
        <w:t xml:space="preserve"> is marked as “optional”).</w:t>
      </w:r>
      <w:r w:rsidR="001F6E33">
        <w:rPr>
          <w:rFonts w:cstheme="minorHAnsi"/>
        </w:rPr>
        <w:t xml:space="preserve"> </w:t>
      </w:r>
    </w:p>
    <w:p w:rsidR="008A5F52" w:rsidP="008A5F52" w14:paraId="3CF936A3" w14:textId="77777777"/>
    <w:p w:rsidR="008A5F52" w:rsidRPr="00A2338D" w:rsidP="008A5F52" w14:paraId="3FB1E6B4" w14:textId="6EE4D760">
      <w:pPr>
        <w:pStyle w:val="Heading3"/>
      </w:pPr>
      <w:bookmarkStart w:id="221" w:name="_Toc133411996"/>
      <w:r w:rsidRPr="00A2338D">
        <w:t>GENERAL INFORMATION</w:t>
      </w:r>
      <w:bookmarkEnd w:id="221"/>
    </w:p>
    <w:p w:rsidR="008A5F52" w:rsidRPr="00470904" w:rsidP="008A5F52" w14:paraId="541BD476" w14:textId="77777777"/>
    <w:p w:rsidR="008A5F52" w:rsidRPr="00470904" w:rsidP="008A5F52" w14:paraId="4AB28956" w14:textId="11FD4A5A">
      <w:pPr>
        <w:tabs>
          <w:tab w:val="left" w:pos="-720"/>
        </w:tabs>
        <w:suppressAutoHyphens/>
        <w:rPr>
          <w:rFonts w:cstheme="minorHAnsi"/>
        </w:rPr>
      </w:pPr>
      <w:r w:rsidRPr="00470904">
        <w:rPr>
          <w:rFonts w:cstheme="minorHAnsi"/>
        </w:rPr>
        <w:fldChar w:fldCharType="begin"/>
      </w:r>
      <w:r w:rsidRPr="00470904">
        <w:rPr>
          <w:rFonts w:cstheme="minorHAnsi"/>
        </w:rPr>
        <w:instrText xml:space="preserve">seq level0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level1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level2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level3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level4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level5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level6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level7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level0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level1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level2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level3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level4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level5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level6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 xml:space="preserve">seq level7 \h \r0 </w:instrText>
      </w:r>
      <w:r w:rsidRPr="00470904">
        <w:rPr>
          <w:rFonts w:cstheme="minorHAnsi"/>
        </w:rPr>
        <w:fldChar w:fldCharType="separate"/>
      </w:r>
      <w:r w:rsidRPr="00470904">
        <w:rPr>
          <w:rFonts w:cstheme="minorHAnsi"/>
        </w:rPr>
        <w:fldChar w:fldCharType="end"/>
      </w:r>
      <w:r w:rsidRPr="00470904">
        <w:rPr>
          <w:rFonts w:cstheme="minorHAnsi"/>
        </w:rPr>
        <w:fldChar w:fldCharType="begin"/>
      </w:r>
      <w:r w:rsidRPr="00470904">
        <w:rPr>
          <w:rFonts w:cstheme="minorHAnsi"/>
        </w:rPr>
        <w:instrText>seq level0 \*arabic</w:instrText>
      </w:r>
      <w:r w:rsidRPr="00470904">
        <w:rPr>
          <w:rFonts w:cstheme="minorHAnsi"/>
        </w:rPr>
        <w:fldChar w:fldCharType="separate"/>
      </w:r>
      <w:r w:rsidRPr="00470904">
        <w:rPr>
          <w:rFonts w:cstheme="minorHAnsi"/>
          <w:noProof/>
        </w:rPr>
        <w:t>1</w:t>
      </w:r>
      <w:r w:rsidRPr="00470904">
        <w:rPr>
          <w:rFonts w:cstheme="minorHAnsi"/>
        </w:rPr>
        <w:fldChar w:fldCharType="end"/>
      </w:r>
      <w:r w:rsidRPr="00470904">
        <w:rPr>
          <w:rFonts w:cstheme="minorHAnsi"/>
        </w:rPr>
        <w:t>.</w:t>
      </w:r>
      <w:r w:rsidRPr="00470904">
        <w:rPr>
          <w:rFonts w:cstheme="minorHAnsi"/>
        </w:rPr>
        <w:tab/>
      </w:r>
      <w:r w:rsidRPr="00470904">
        <w:rPr>
          <w:rFonts w:cstheme="minorHAnsi"/>
          <w:u w:val="single"/>
        </w:rPr>
        <w:t>State FIPS Code:</w:t>
      </w:r>
      <w:r w:rsidR="001F6E33">
        <w:rPr>
          <w:rFonts w:cstheme="minorHAnsi"/>
        </w:rPr>
        <w:t xml:space="preserve"> </w:t>
      </w:r>
      <w:r w:rsidRPr="00470904">
        <w:rPr>
          <w:rFonts w:cstheme="minorHAnsi"/>
        </w:rPr>
        <w:t>Enter your two-digit state code. See the Appendix for FIPS codes.</w:t>
      </w:r>
    </w:p>
    <w:p w:rsidR="008A5F52" w:rsidRPr="00CB36C6" w:rsidP="008A5F52" w14:paraId="6F910AE8" w14:textId="566B6C64">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2A5C4A03" w14:textId="68AB88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01A2">
        <w:rPr>
          <w:rFonts w:cstheme="minorHAnsi"/>
        </w:rPr>
        <w:fldChar w:fldCharType="begin"/>
      </w:r>
      <w:r w:rsidRPr="00BB01A2">
        <w:rPr>
          <w:rFonts w:cstheme="minorHAnsi"/>
        </w:rPr>
        <w:instrText>seq level0 \*arabic</w:instrText>
      </w:r>
      <w:r w:rsidRPr="00BB01A2">
        <w:rPr>
          <w:rFonts w:cstheme="minorHAnsi"/>
        </w:rPr>
        <w:fldChar w:fldCharType="separate"/>
      </w:r>
      <w:r w:rsidRPr="00BB01A2">
        <w:rPr>
          <w:rFonts w:cstheme="minorHAnsi"/>
          <w:noProof/>
        </w:rPr>
        <w:t>2</w:t>
      </w:r>
      <w:r w:rsidRPr="00BB01A2">
        <w:rPr>
          <w:rFonts w:cstheme="minorHAnsi"/>
        </w:rPr>
        <w:fldChar w:fldCharType="end"/>
      </w:r>
      <w:r w:rsidRPr="00BB01A2">
        <w:rPr>
          <w:rFonts w:cstheme="minorHAnsi"/>
        </w:rPr>
        <w:t>.</w:t>
      </w:r>
      <w:r w:rsidRPr="00BB01A2">
        <w:rPr>
          <w:rFonts w:cstheme="minorHAnsi"/>
        </w:rPr>
        <w:tab/>
      </w:r>
      <w:r w:rsidRPr="00BB01A2">
        <w:rPr>
          <w:rFonts w:cstheme="minorHAnsi"/>
          <w:u w:val="single"/>
        </w:rPr>
        <w:t>County FIPS Code:</w:t>
      </w:r>
      <w:r w:rsidR="001F6E33">
        <w:rPr>
          <w:rFonts w:cstheme="minorHAnsi"/>
        </w:rPr>
        <w:t xml:space="preserve"> </w:t>
      </w:r>
      <w:r w:rsidRPr="00BB01A2">
        <w:rPr>
          <w:rFonts w:cstheme="minorHAnsi"/>
        </w:rPr>
        <w:t xml:space="preserve">Enter the three-digit code for the </w:t>
      </w:r>
      <w:r>
        <w:rPr>
          <w:rFonts w:cstheme="minorHAnsi"/>
        </w:rPr>
        <w:t>SSP-MOE</w:t>
      </w:r>
      <w:r w:rsidRPr="00BB01A2">
        <w:rPr>
          <w:rFonts w:cstheme="minorHAnsi"/>
        </w:rPr>
        <w:t xml:space="preserve"> family’s county of residence; see a list of codes on the Census website: </w:t>
      </w:r>
      <w:hyperlink r:id="rId19" w:anchor="county" w:history="1">
        <w:r w:rsidRPr="00231F24">
          <w:rPr>
            <w:rStyle w:val="Hyperlink"/>
            <w:rFonts w:cstheme="minorHAnsi"/>
          </w:rPr>
          <w:t>https://www.census.gov/library/reference/code-lists/ansi.html#county</w:t>
        </w:r>
      </w:hyperlink>
      <w:r w:rsidRPr="00231F24">
        <w:rPr>
          <w:rFonts w:cstheme="minorHAnsi"/>
        </w:rPr>
        <w:t>.</w:t>
      </w:r>
    </w:p>
    <w:p w:rsidR="008A5F52" w:rsidRPr="00BB01A2" w:rsidP="008A5F52" w14:paraId="319025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020C41A8" w14:textId="6ABAE854">
      <w:pPr>
        <w:tabs>
          <w:tab w:val="left" w:pos="-720"/>
          <w:tab w:val="left" w:pos="0"/>
        </w:tabs>
        <w:suppressAutoHyphens/>
        <w:ind w:left="720" w:hanging="720"/>
        <w:rPr>
          <w:rFonts w:cstheme="minorHAnsi"/>
        </w:rPr>
      </w:pPr>
      <w:r w:rsidRPr="00BB01A2">
        <w:rPr>
          <w:rFonts w:cstheme="minorHAnsi"/>
        </w:rPr>
        <w:t>3.</w:t>
      </w:r>
      <w:r w:rsidRPr="00BB01A2">
        <w:rPr>
          <w:rFonts w:cstheme="minorHAnsi"/>
        </w:rPr>
        <w:tab/>
      </w:r>
      <w:r w:rsidRPr="00BB01A2">
        <w:rPr>
          <w:rFonts w:cstheme="minorHAnsi"/>
          <w:u w:val="single"/>
        </w:rPr>
        <w:t>Reporting Year and Month:</w:t>
      </w:r>
      <w:r w:rsidR="001F6E33">
        <w:rPr>
          <w:rFonts w:cstheme="minorHAnsi"/>
        </w:rPr>
        <w:t xml:space="preserve"> </w:t>
      </w:r>
      <w:r w:rsidRPr="00BB01A2">
        <w:rPr>
          <w:rFonts w:cstheme="minorHAnsi"/>
        </w:rPr>
        <w:t>Enter the four-digit year and two-digit month codes (YYYYMM) for the period for which the data are being reported.</w:t>
      </w:r>
    </w:p>
    <w:p w:rsidR="008A5F52" w:rsidRPr="00BB01A2" w:rsidP="008A5F52" w14:paraId="2B3F78DD" w14:textId="77777777">
      <w:pPr>
        <w:tabs>
          <w:tab w:val="left" w:pos="-720"/>
        </w:tabs>
        <w:suppressAutoHyphens/>
        <w:rPr>
          <w:rFonts w:cstheme="minorHAnsi"/>
        </w:rPr>
      </w:pPr>
    </w:p>
    <w:p w:rsidR="008A5F52" w:rsidRPr="005A0BA3" w:rsidP="00092B91" w14:paraId="09954ADE" w14:textId="7D339B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01A2">
        <w:rPr>
          <w:rFonts w:cstheme="minorHAnsi"/>
        </w:rPr>
        <w:t>4.</w:t>
      </w:r>
      <w:r w:rsidRPr="00BB01A2">
        <w:rPr>
          <w:rFonts w:cstheme="minorHAnsi"/>
        </w:rPr>
        <w:tab/>
      </w:r>
      <w:r w:rsidRPr="00BB01A2">
        <w:rPr>
          <w:rFonts w:cstheme="minorHAnsi"/>
          <w:u w:val="single"/>
        </w:rPr>
        <w:t>Stratum:</w:t>
      </w:r>
      <w:r w:rsidR="001F6E33">
        <w:rPr>
          <w:rFonts w:cstheme="minorHAnsi"/>
        </w:rPr>
        <w:t xml:space="preserve"> </w:t>
      </w:r>
      <w:r w:rsidRPr="00BB01A2">
        <w:rPr>
          <w:rFonts w:cstheme="minorHAnsi"/>
        </w:rPr>
        <w:t>Enter the two-digit stratum code.</w:t>
      </w:r>
      <w:r w:rsidR="001F6E33">
        <w:rPr>
          <w:rFonts w:cstheme="minorHAnsi"/>
        </w:rPr>
        <w:t xml:space="preserve"> </w:t>
      </w:r>
      <w:r w:rsidRPr="00BB01A2">
        <w:rPr>
          <w:rFonts w:cstheme="minorHAnsi"/>
        </w:rPr>
        <w:t xml:space="preserve">A state that submits sample data must use the numeric character stratum codes from it sampling plan which was approved by ACF (from 00 to </w:t>
      </w:r>
      <w:r w:rsidRPr="00BB01A2">
        <w:rPr>
          <w:rFonts w:cstheme="minorHAnsi"/>
        </w:rPr>
        <w:t xml:space="preserve">99) for each stratum and submit section 4 of the </w:t>
      </w:r>
      <w:r>
        <w:rPr>
          <w:rFonts w:cstheme="minorHAnsi"/>
        </w:rPr>
        <w:t>SSP-MOE</w:t>
      </w:r>
      <w:r w:rsidRPr="00BB01A2">
        <w:rPr>
          <w:rFonts w:cstheme="minorHAnsi"/>
        </w:rPr>
        <w:t xml:space="preserve"> data report.</w:t>
      </w:r>
      <w:r w:rsidR="001F6E33">
        <w:rPr>
          <w:rFonts w:cstheme="minorHAnsi"/>
        </w:rPr>
        <w:t xml:space="preserve"> </w:t>
      </w:r>
      <w:r w:rsidRPr="00BB01A2">
        <w:rPr>
          <w:rFonts w:cstheme="minorHAnsi"/>
        </w:rPr>
        <w:t>A state that submits data for its entire caseload should enter 00 for each family.</w:t>
      </w:r>
      <w:bookmarkStart w:id="222" w:name="_Toc126679303"/>
    </w:p>
    <w:p w:rsidR="008A5F52" w:rsidRPr="005A0BA3" w:rsidP="008A5F52" w14:paraId="3F65E763" w14:textId="45F717AB">
      <w:pPr>
        <w:pStyle w:val="Heading2"/>
      </w:pPr>
      <w:bookmarkStart w:id="223" w:name="_Toc133411997"/>
      <w:bookmarkStart w:id="224" w:name="_Toc145506254"/>
      <w:r w:rsidRPr="005A0BA3">
        <w:t>FAMILY</w:t>
      </w:r>
      <w:r w:rsidRPr="00547004">
        <w:t>-</w:t>
      </w:r>
      <w:r w:rsidRPr="005A0BA3">
        <w:t>LEVEL DATA</w:t>
      </w:r>
      <w:bookmarkEnd w:id="222"/>
      <w:bookmarkEnd w:id="223"/>
      <w:bookmarkEnd w:id="224"/>
    </w:p>
    <w:p w:rsidR="008A5F52" w:rsidRPr="005A0BA3" w:rsidP="008A5F52" w14:paraId="436A9868" w14:textId="77777777">
      <w:pPr>
        <w:keepNext/>
        <w:keepLines/>
        <w:tabs>
          <w:tab w:val="left" w:pos="-720"/>
        </w:tabs>
        <w:suppressAutoHyphens/>
        <w:rPr>
          <w:rFonts w:cstheme="minorHAnsi"/>
        </w:rPr>
      </w:pPr>
    </w:p>
    <w:p w:rsidR="008A5F52" w:rsidRPr="00BB01A2" w:rsidP="008A5F52" w14:paraId="6B65A6A5" w14:textId="77777777">
      <w:pPr>
        <w:keepLines/>
        <w:tabs>
          <w:tab w:val="left" w:pos="-720"/>
        </w:tabs>
        <w:suppressAutoHyphens/>
        <w:rPr>
          <w:rFonts w:cstheme="minorHAnsi"/>
        </w:rPr>
      </w:pPr>
      <w:r w:rsidRPr="00BB01A2">
        <w:rPr>
          <w:rFonts w:cstheme="minorHAnsi"/>
        </w:rPr>
        <w:t xml:space="preserve">For reporting purposes, the </w:t>
      </w:r>
      <w:r>
        <w:rPr>
          <w:rFonts w:cstheme="minorHAnsi"/>
        </w:rPr>
        <w:t>SSP-MOE</w:t>
      </w:r>
      <w:r w:rsidRPr="00BB01A2">
        <w:rPr>
          <w:rFonts w:cstheme="minorHAnsi"/>
        </w:rPr>
        <w:t xml:space="preserve"> family means: (a) all individuals receiving assistance as part of a family under the </w:t>
      </w:r>
      <w:r>
        <w:rPr>
          <w:rFonts w:cstheme="minorHAnsi"/>
        </w:rPr>
        <w:t xml:space="preserve">separate </w:t>
      </w:r>
      <w:r w:rsidRPr="00BB01A2">
        <w:rPr>
          <w:rFonts w:cstheme="minorHAnsi"/>
        </w:rPr>
        <w:t>state program</w:t>
      </w:r>
      <w:r>
        <w:rPr>
          <w:rFonts w:cstheme="minorHAnsi"/>
        </w:rPr>
        <w:t>(s)</w:t>
      </w:r>
      <w:r w:rsidRPr="00BB01A2">
        <w:rPr>
          <w:rFonts w:cstheme="minorHAnsi"/>
        </w:rPr>
        <w:t>; and (b) the following additional persons living in the family, if not included under (a) above:</w:t>
      </w:r>
    </w:p>
    <w:p w:rsidR="008A5F52" w:rsidRPr="00BB01A2" w:rsidP="008A5F52" w14:paraId="46732B3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(1)</w:t>
      </w:r>
      <w:r w:rsidRPr="00BB01A2">
        <w:rPr>
          <w:rFonts w:cstheme="minorHAnsi"/>
        </w:rPr>
        <w:tab/>
        <w:t xml:space="preserve">Parent or caretaker relative of any minor child; </w:t>
      </w:r>
    </w:p>
    <w:p w:rsidR="008A5F52" w:rsidRPr="00BB01A2" w:rsidP="008A5F52" w14:paraId="783E9A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(2)</w:t>
      </w:r>
      <w:r w:rsidRPr="00BB01A2">
        <w:rPr>
          <w:rFonts w:cstheme="minorHAnsi"/>
        </w:rPr>
        <w:tab/>
        <w:t xml:space="preserve">A minor child; and </w:t>
      </w:r>
    </w:p>
    <w:p w:rsidR="008A5F52" w:rsidRPr="00BB01A2" w:rsidP="008A5F52" w14:paraId="511FAC4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440" w:hanging="720"/>
        <w:rPr>
          <w:rFonts w:cstheme="minorHAnsi"/>
        </w:rPr>
      </w:pPr>
      <w:r w:rsidRPr="00BB01A2">
        <w:rPr>
          <w:rFonts w:cstheme="minorHAnsi"/>
        </w:rPr>
        <w:t>(3)</w:t>
      </w:r>
      <w:r w:rsidRPr="00BB01A2">
        <w:rPr>
          <w:rFonts w:cstheme="minorHAnsi"/>
        </w:rPr>
        <w:tab/>
        <w:t>Any person whose income or resources are counted in determining the family’s eligibility for or amount of assistance.</w:t>
      </w:r>
    </w:p>
    <w:p w:rsidR="008A5F52" w:rsidRPr="00BB01A2" w:rsidP="008A5F52" w14:paraId="47213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BB01A2" w:rsidP="008A5F52" w14:paraId="60983FFC" w14:textId="37D164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01A2">
        <w:rPr>
          <w:rFonts w:cstheme="minorHAnsi"/>
        </w:rPr>
        <w:t>5.</w:t>
      </w:r>
      <w:r w:rsidRPr="00BB01A2">
        <w:rPr>
          <w:rFonts w:cstheme="minorHAnsi"/>
        </w:rPr>
        <w:tab/>
      </w:r>
      <w:r w:rsidRPr="00BB01A2">
        <w:rPr>
          <w:rFonts w:cstheme="minorHAnsi"/>
          <w:u w:val="single"/>
        </w:rPr>
        <w:t>Case Number:</w:t>
      </w:r>
      <w:r w:rsidR="001F6E33">
        <w:rPr>
          <w:rFonts w:cstheme="minorHAnsi"/>
        </w:rPr>
        <w:t xml:space="preserve"> </w:t>
      </w:r>
      <w:r w:rsidRPr="00BB01A2">
        <w:rPr>
          <w:rFonts w:cstheme="minorHAnsi"/>
        </w:rPr>
        <w:t>Enter the 11-character</w:t>
      </w:r>
      <w:r>
        <w:rPr>
          <w:rFonts w:cstheme="minorHAnsi"/>
        </w:rPr>
        <w:t xml:space="preserve"> </w:t>
      </w:r>
      <w:r w:rsidRPr="00BB01A2">
        <w:rPr>
          <w:rFonts w:cstheme="minorHAnsi"/>
        </w:rPr>
        <w:t>case number.</w:t>
      </w:r>
      <w:r w:rsidR="001F6E33">
        <w:rPr>
          <w:rFonts w:cstheme="minorHAnsi"/>
        </w:rPr>
        <w:t xml:space="preserve"> </w:t>
      </w:r>
      <w:r w:rsidRPr="00BB01A2">
        <w:rPr>
          <w:rFonts w:cstheme="minorHAnsi"/>
        </w:rPr>
        <w:t>If the case number is less than the allowable eleven characters, use lead zeros to fill in the number.</w:t>
      </w:r>
      <w:r w:rsidR="001F6E33">
        <w:rPr>
          <w:rFonts w:cstheme="minorHAnsi"/>
        </w:rPr>
        <w:t xml:space="preserve"> </w:t>
      </w:r>
      <w:r w:rsidRPr="00BB01A2">
        <w:rPr>
          <w:rFonts w:cstheme="minorHAnsi"/>
        </w:rPr>
        <w:t xml:space="preserve">Do not use the Social Security number as part of the case number. </w:t>
      </w:r>
    </w:p>
    <w:p w:rsidR="008A5F52" w:rsidRPr="00BB01A2" w:rsidP="008A5F52" w14:paraId="4BDB80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3EDC0782" w14:textId="7CE1191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B01A2">
        <w:rPr>
          <w:rFonts w:cstheme="minorHAnsi"/>
        </w:rPr>
        <w:t>6.</w:t>
      </w:r>
      <w:r w:rsidRPr="00BB01A2">
        <w:rPr>
          <w:rFonts w:cstheme="minorHAnsi"/>
        </w:rPr>
        <w:tab/>
      </w:r>
      <w:r w:rsidRPr="00BB01A2">
        <w:rPr>
          <w:rFonts w:cstheme="minorHAnsi"/>
          <w:u w:val="single"/>
        </w:rPr>
        <w:t>ZIP Code:</w:t>
      </w:r>
      <w:r w:rsidR="001F6E33">
        <w:rPr>
          <w:rFonts w:cstheme="minorHAnsi"/>
        </w:rPr>
        <w:t xml:space="preserve"> </w:t>
      </w:r>
      <w:r w:rsidRPr="00BB01A2">
        <w:rPr>
          <w:rFonts w:cstheme="minorHAnsi"/>
        </w:rPr>
        <w:t xml:space="preserve">Enter the five-digit zip code for the </w:t>
      </w:r>
      <w:r>
        <w:rPr>
          <w:rFonts w:cstheme="minorHAnsi"/>
        </w:rPr>
        <w:t>SSP-MOE</w:t>
      </w:r>
      <w:r w:rsidRPr="00BB01A2">
        <w:rPr>
          <w:rFonts w:cstheme="minorHAnsi"/>
        </w:rPr>
        <w:t xml:space="preserve"> family’s place of residence</w:t>
      </w:r>
      <w:r w:rsidRPr="005A0BA3">
        <w:rPr>
          <w:rFonts w:cstheme="minorHAnsi"/>
        </w:rPr>
        <w:t>.</w:t>
      </w:r>
    </w:p>
    <w:p w:rsidR="008A5F52" w:rsidP="008A5F52" w14:paraId="46A965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62D15" w:rsidP="008A5F52" w14:paraId="6BB0CBE4" w14:textId="41707D7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01A2">
        <w:rPr>
          <w:rFonts w:cstheme="minorHAnsi"/>
        </w:rPr>
        <w:t>7.</w:t>
      </w:r>
      <w:r w:rsidRPr="00BB01A2">
        <w:rPr>
          <w:rFonts w:cstheme="minorHAnsi"/>
        </w:rPr>
        <w:tab/>
      </w:r>
      <w:r w:rsidRPr="00BB01A2">
        <w:rPr>
          <w:rFonts w:cstheme="minorHAnsi"/>
          <w:u w:val="single"/>
        </w:rPr>
        <w:t>Disposition:</w:t>
      </w:r>
      <w:r w:rsidR="001F6E33">
        <w:rPr>
          <w:rFonts w:cstheme="minorHAnsi"/>
        </w:rPr>
        <w:t xml:space="preserve"> </w:t>
      </w:r>
      <w:r w:rsidRPr="00362D15">
        <w:rPr>
          <w:rFonts w:cstheme="minorHAnsi"/>
        </w:rPr>
        <w:t>Enter 1 to indicate that the data reported is complete and accurate. States that submit sample data should not report cases that are “</w:t>
      </w:r>
      <w:r w:rsidR="0075322E">
        <w:rPr>
          <w:rFonts w:cstheme="minorHAnsi"/>
        </w:rPr>
        <w:t>l</w:t>
      </w:r>
      <w:r w:rsidRPr="00362D15">
        <w:rPr>
          <w:rFonts w:cstheme="minorHAnsi"/>
        </w:rPr>
        <w:t>isted-in-error”.</w:t>
      </w:r>
    </w:p>
    <w:p w:rsidR="008A5F52" w:rsidRPr="00CB36C6" w:rsidP="008A5F52" w14:paraId="788AC7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01A2" w:rsidP="008A5F52" w14:paraId="7F16C224" w14:textId="3755118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8</w:t>
      </w:r>
      <w:r w:rsidRPr="00BB01A2">
        <w:rPr>
          <w:rFonts w:cstheme="minorHAnsi"/>
        </w:rPr>
        <w:t>.</w:t>
      </w:r>
      <w:r w:rsidRPr="00BB01A2">
        <w:rPr>
          <w:rFonts w:cstheme="minorHAnsi"/>
        </w:rPr>
        <w:tab/>
      </w:r>
      <w:r w:rsidRPr="00BB01A2">
        <w:rPr>
          <w:rFonts w:cstheme="minorHAnsi"/>
          <w:u w:val="single"/>
        </w:rPr>
        <w:t>Number of Family Members:</w:t>
      </w:r>
      <w:r w:rsidR="001F6E33">
        <w:rPr>
          <w:rFonts w:cstheme="minorHAnsi"/>
        </w:rPr>
        <w:t xml:space="preserve"> </w:t>
      </w:r>
      <w:r w:rsidRPr="00BB01A2">
        <w:rPr>
          <w:rFonts w:cstheme="minorHAnsi"/>
        </w:rPr>
        <w:t xml:space="preserve">Enter two digits that represent the number of members in the family (include all individuals with Family Affiliation codes 1, 2, 3, 4, and 5 for </w:t>
      </w:r>
      <w:r>
        <w:rPr>
          <w:rFonts w:cstheme="minorHAnsi"/>
        </w:rPr>
        <w:t>item</w:t>
      </w:r>
      <w:r w:rsidRPr="00BB01A2">
        <w:rPr>
          <w:rFonts w:cstheme="minorHAnsi"/>
        </w:rPr>
        <w:t xml:space="preserve"> #26 and #60) under the separate </w:t>
      </w:r>
      <w:r w:rsidR="0077303A">
        <w:rPr>
          <w:rFonts w:cstheme="minorHAnsi"/>
        </w:rPr>
        <w:t>s</w:t>
      </w:r>
      <w:r w:rsidRPr="00BB01A2" w:rsidR="0077303A">
        <w:rPr>
          <w:rFonts w:cstheme="minorHAnsi"/>
        </w:rPr>
        <w:t xml:space="preserve">tate </w:t>
      </w:r>
      <w:r w:rsidRPr="00BB01A2">
        <w:rPr>
          <w:rFonts w:cstheme="minorHAnsi"/>
        </w:rPr>
        <w:t>program(s).</w:t>
      </w:r>
      <w:r w:rsidR="001F6E33">
        <w:rPr>
          <w:rFonts w:cstheme="minorHAnsi"/>
        </w:rPr>
        <w:t xml:space="preserve"> </w:t>
      </w:r>
      <w:r w:rsidRPr="00BB01A2">
        <w:rPr>
          <w:rFonts w:cstheme="minorHAnsi"/>
        </w:rPr>
        <w:t>Include in the number of family members, the noncustodial parent whom the State has opted to include as part of the eligible family, who is receiving assistance as defined in §260.31, or who is participating in work activities as defined in section 407(d) of the Act.</w:t>
      </w:r>
    </w:p>
    <w:p w:rsidR="008A5F52" w:rsidP="008A5F52" w14:paraId="2722CF6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7D7B3A5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bookmarkStart w:id="225" w:name="_Hlk143696325"/>
      <w:r w:rsidRPr="00886841">
        <w:rPr>
          <w:rFonts w:cstheme="minorHAnsi"/>
        </w:rPr>
        <w:t>9.</w:t>
      </w:r>
      <w:r w:rsidRPr="00886841">
        <w:rPr>
          <w:rFonts w:cstheme="minorHAnsi"/>
        </w:rPr>
        <w:tab/>
      </w:r>
      <w:r w:rsidRPr="00886841">
        <w:rPr>
          <w:rFonts w:cstheme="minorHAnsi"/>
          <w:u w:val="single"/>
        </w:rPr>
        <w:t>Type of Family for Work Participation</w:t>
      </w:r>
      <w:r w:rsidRPr="00886841">
        <w:rPr>
          <w:rFonts w:cstheme="minorHAnsi"/>
        </w:rPr>
        <w:t xml:space="preserve">: </w:t>
      </w:r>
    </w:p>
    <w:p w:rsidR="008A5F52" w:rsidP="008A5F52" w14:paraId="73B7D70F" w14:textId="7650699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 xml:space="preserve">To code this </w:t>
      </w:r>
      <w:r>
        <w:rPr>
          <w:rFonts w:cstheme="minorHAnsi"/>
        </w:rPr>
        <w:t>item</w:t>
      </w:r>
      <w:r w:rsidRPr="00886841">
        <w:rPr>
          <w:rFonts w:cstheme="minorHAnsi"/>
        </w:rPr>
        <w:t>, the state must first determine the number of work-eligible individuals.</w:t>
      </w:r>
      <w:r w:rsidR="001F6E33">
        <w:rPr>
          <w:rFonts w:cstheme="minorHAnsi"/>
        </w:rPr>
        <w:t xml:space="preserve"> </w:t>
      </w:r>
      <w:r w:rsidRPr="00886841">
        <w:rPr>
          <w:rFonts w:cstheme="minorHAnsi"/>
        </w:rPr>
        <w:t>If there are two or more work-eligible individuals the state needs to determine if there are two parents that meet the definition of a two-parent family.</w:t>
      </w:r>
      <w:r w:rsidR="001F6E33">
        <w:rPr>
          <w:rFonts w:cstheme="minorHAnsi"/>
        </w:rPr>
        <w:t xml:space="preserve"> </w:t>
      </w:r>
      <w:r w:rsidRPr="00886841">
        <w:rPr>
          <w:rFonts w:cstheme="minorHAnsi"/>
        </w:rPr>
        <w:t xml:space="preserve">The correct coding for this </w:t>
      </w:r>
      <w:r>
        <w:rPr>
          <w:rFonts w:cstheme="minorHAnsi"/>
        </w:rPr>
        <w:t>item</w:t>
      </w:r>
      <w:r w:rsidRPr="00886841">
        <w:rPr>
          <w:rFonts w:cstheme="minorHAnsi"/>
        </w:rPr>
        <w:t xml:space="preserve"> is as follows: Use code 3 to identify families with no work-eligible individuals (see </w:t>
      </w:r>
      <w:r>
        <w:rPr>
          <w:rFonts w:cstheme="minorHAnsi"/>
        </w:rPr>
        <w:t>item</w:t>
      </w:r>
      <w:r w:rsidRPr="00886841">
        <w:rPr>
          <w:rFonts w:cstheme="minorHAnsi"/>
        </w:rPr>
        <w:t xml:space="preserve"> #4</w:t>
      </w:r>
      <w:r>
        <w:rPr>
          <w:rFonts w:cstheme="minorHAnsi"/>
        </w:rPr>
        <w:t>1</w:t>
      </w:r>
      <w:r w:rsidRPr="00886841">
        <w:rPr>
          <w:rFonts w:cstheme="minorHAnsi"/>
        </w:rPr>
        <w:t>, Work-eligible Individual Indicator.)</w:t>
      </w:r>
      <w:r w:rsidR="001F6E33">
        <w:rPr>
          <w:rFonts w:cstheme="minorHAnsi"/>
        </w:rPr>
        <w:t xml:space="preserve"> </w:t>
      </w:r>
      <w:r w:rsidRPr="00886841">
        <w:rPr>
          <w:rFonts w:cstheme="minorHAnsi"/>
        </w:rPr>
        <w:t>Use code 2 to identify two-parent families where both parents are work-eligible individuals.</w:t>
      </w:r>
      <w:r w:rsidR="001F6E33">
        <w:rPr>
          <w:rFonts w:cstheme="minorHAnsi"/>
        </w:rPr>
        <w:t xml:space="preserve"> </w:t>
      </w:r>
      <w:r w:rsidRPr="00886841">
        <w:rPr>
          <w:rFonts w:cstheme="minorHAnsi"/>
        </w:rPr>
        <w:t>Use code 1 to identify all remaining families (i.e., families with one or more work-eligible individuals that are not two-parent families.)</w:t>
      </w:r>
      <w:r w:rsidR="001F6E33">
        <w:rPr>
          <w:rFonts w:cstheme="minorHAnsi"/>
        </w:rPr>
        <w:t xml:space="preserve"> </w:t>
      </w:r>
      <w:r w:rsidRPr="00886841">
        <w:rPr>
          <w:rFonts w:cstheme="minorHAnsi"/>
        </w:rPr>
        <w:t xml:space="preserve">Include all families in the appropriate category even if disregarded (see </w:t>
      </w:r>
      <w:r>
        <w:rPr>
          <w:rFonts w:cstheme="minorHAnsi"/>
        </w:rPr>
        <w:t>item</w:t>
      </w:r>
      <w:r w:rsidRPr="00886841">
        <w:rPr>
          <w:rFonts w:cstheme="minorHAnsi"/>
        </w:rPr>
        <w:t xml:space="preserve"> #4</w:t>
      </w:r>
      <w:r>
        <w:rPr>
          <w:rFonts w:cstheme="minorHAnsi"/>
        </w:rPr>
        <w:t>2</w:t>
      </w:r>
      <w:r w:rsidRPr="00886841">
        <w:rPr>
          <w:rFonts w:cstheme="minorHAnsi"/>
        </w:rPr>
        <w:t>, Work Participation Status).</w:t>
      </w:r>
    </w:p>
    <w:p w:rsidR="008A5F52" w:rsidRPr="00886841" w:rsidP="008A5F52" w14:paraId="2E0EAD98" w14:textId="295D74FD">
      <w:pPr>
        <w:tabs>
          <w:tab w:val="left" w:pos="360"/>
        </w:tabs>
        <w:ind w:left="720"/>
        <w:rPr>
          <w:rFonts w:cstheme="minorHAnsi"/>
        </w:rPr>
      </w:pPr>
      <w:r w:rsidRPr="00886841">
        <w:rPr>
          <w:rFonts w:cstheme="minorHAnsi"/>
        </w:rPr>
        <w:t>For purposes of calculating the two-parent work participation rate, a two-parent family includes, at a minimum, all families with two natural or adoptive parents (of the same minor child) who are work-eligible individuals and living in the home, unless both are minors and neither is a head-of-household.</w:t>
      </w:r>
      <w:r w:rsidR="001F6E33">
        <w:rPr>
          <w:rFonts w:cstheme="minorHAnsi"/>
        </w:rPr>
        <w:t xml:space="preserve"> </w:t>
      </w:r>
      <w:r w:rsidRPr="00523B44" w:rsidR="00EE3FA9">
        <w:rPr>
          <w:rFonts w:cstheme="minorHAnsi"/>
        </w:rPr>
        <w:t xml:space="preserve">A </w:t>
      </w:r>
      <w:r w:rsidR="00EE3FA9">
        <w:rPr>
          <w:rFonts w:cstheme="minorHAnsi"/>
        </w:rPr>
        <w:t>s</w:t>
      </w:r>
      <w:r w:rsidRPr="00523B44" w:rsidR="00EE3FA9">
        <w:rPr>
          <w:rFonts w:cstheme="minorHAnsi"/>
        </w:rPr>
        <w:t xml:space="preserve">tate may choose whether a two-parent family with a noncustodial parent as one of the two parents is a two-parent family for the purposes of calculating the two-parent work participation rate. </w:t>
      </w:r>
      <w:r w:rsidRPr="00886841">
        <w:rPr>
          <w:rFonts w:cstheme="minorHAnsi"/>
        </w:rPr>
        <w:t>The state may use a broader definition of two-parent family but must at least include these families.</w:t>
      </w:r>
      <w:r w:rsidR="001F6E33">
        <w:rPr>
          <w:rFonts w:cstheme="minorHAnsi"/>
        </w:rPr>
        <w:t xml:space="preserve"> </w:t>
      </w:r>
      <w:r w:rsidRPr="00886841">
        <w:rPr>
          <w:rFonts w:cstheme="minorHAnsi"/>
        </w:rPr>
        <w:t>All such two-parent families must be included in the two-parent work participation rate unless the family is explicitly disregarded.</w:t>
      </w:r>
      <w:r w:rsidR="001F6E33">
        <w:rPr>
          <w:rFonts w:cstheme="minorHAnsi"/>
        </w:rPr>
        <w:t xml:space="preserve"> </w:t>
      </w:r>
      <w:r w:rsidRPr="00886841">
        <w:rPr>
          <w:rFonts w:cstheme="minorHAnsi"/>
        </w:rPr>
        <w:t>The “Work Participation Status” (</w:t>
      </w:r>
      <w:r>
        <w:rPr>
          <w:rFonts w:cstheme="minorHAnsi"/>
        </w:rPr>
        <w:t>item</w:t>
      </w:r>
      <w:r w:rsidRPr="00886841">
        <w:rPr>
          <w:rFonts w:cstheme="minorHAnsi"/>
        </w:rPr>
        <w:t xml:space="preserve"> #4</w:t>
      </w:r>
      <w:r>
        <w:rPr>
          <w:rFonts w:cstheme="minorHAnsi"/>
        </w:rPr>
        <w:t>2</w:t>
      </w:r>
      <w:r w:rsidRPr="00886841">
        <w:rPr>
          <w:rFonts w:cstheme="minorHAnsi"/>
        </w:rPr>
        <w:t>) will be used to disregard families from the work participation rates, including a two-parent family with a disabled parent.</w:t>
      </w:r>
      <w:r w:rsidR="001F6E33">
        <w:rPr>
          <w:rFonts w:cstheme="minorHAnsi"/>
        </w:rPr>
        <w:t xml:space="preserve"> </w:t>
      </w:r>
      <w:r w:rsidRPr="0075322E">
        <w:rPr>
          <w:rFonts w:cstheme="minorHAnsi"/>
        </w:rPr>
        <w:t>See the Appendix for more about noncustodial parents and step-parents.</w:t>
      </w:r>
    </w:p>
    <w:bookmarkEnd w:id="225"/>
    <w:p w:rsidR="008A5F52" w:rsidRPr="00886841" w:rsidP="008A5F52" w14:paraId="042662AF" w14:textId="190D3E9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one-digit code:</w:t>
      </w:r>
    </w:p>
    <w:p w:rsidR="008A5F52" w:rsidRPr="00886841" w:rsidP="008A5F52" w14:paraId="768767C3" w14:textId="47EA31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Family included only in overall work participation rate (i.e., family includes one or more work-eligible individuals but does not meet definition of a two-parent family)</w:t>
      </w:r>
    </w:p>
    <w:p w:rsidR="008A5F52" w:rsidRPr="00886841" w:rsidP="008A5F52" w14:paraId="43A496A1" w14:textId="7E6FFA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Two-parent family included in both the overall and two-parent work participation rates (i.e., family includes two work-eligible parents and meets the definition of a two-parent family)</w:t>
      </w:r>
    </w:p>
    <w:p w:rsidR="008A5F52" w:rsidRPr="00886841" w:rsidP="008A5F52" w14:paraId="1C3382D2" w14:textId="28DE7F3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F13CB8">
        <w:rPr>
          <w:rFonts w:cstheme="minorHAnsi"/>
        </w:rPr>
        <w:t xml:space="preserve"> </w:t>
      </w:r>
      <w:r w:rsidRPr="00886841">
        <w:rPr>
          <w:rFonts w:cstheme="minorHAnsi"/>
        </w:rPr>
        <w:t>Family with no work-eligible individual</w:t>
      </w:r>
    </w:p>
    <w:p w:rsidR="008A5F52" w:rsidRPr="00886841" w:rsidP="008A5F52" w14:paraId="7F2E6E1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3341F385" w14:textId="0323932B">
      <w:pPr>
        <w:pStyle w:val="Heading3"/>
      </w:pPr>
      <w:bookmarkStart w:id="226" w:name="_Toc133411998"/>
      <w:r w:rsidRPr="005A0BA3">
        <w:t>ASSISTANCE RECEIVED BY THE FAMILY</w:t>
      </w:r>
      <w:bookmarkEnd w:id="226"/>
    </w:p>
    <w:p w:rsidR="008A5F52" w:rsidRPr="00CB36C6" w:rsidP="008A5F52" w14:paraId="042811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CB36C6" w:rsidP="008A5F52" w14:paraId="103BFE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8AB0B8F" w14:textId="4527ACF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Has the Family Received Assistance Under a State (Tribal) TANF Program Within the Past Six Months:</w:t>
      </w:r>
      <w:r w:rsidR="001F6E33">
        <w:rPr>
          <w:rFonts w:cstheme="minorHAnsi"/>
        </w:rPr>
        <w:t xml:space="preserve"> </w:t>
      </w:r>
      <w:r w:rsidRPr="00886841">
        <w:rPr>
          <w:rFonts w:cstheme="minorHAnsi"/>
        </w:rPr>
        <w:t xml:space="preserve">If the SSP-MOE family has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within the past six months, enter code "1” or “2."</w:t>
      </w:r>
      <w:r w:rsidR="001F6E33">
        <w:rPr>
          <w:rFonts w:cstheme="minorHAnsi"/>
        </w:rPr>
        <w:t xml:space="preserve"> </w:t>
      </w:r>
      <w:r w:rsidRPr="00886841">
        <w:rPr>
          <w:rFonts w:cstheme="minorHAnsi"/>
        </w:rPr>
        <w:t>Otherwise, enter "3."</w:t>
      </w:r>
    </w:p>
    <w:p w:rsidR="008A5F52" w:rsidRPr="00886841" w:rsidP="008A5F52" w14:paraId="04E76E48" w14:textId="7AC286F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1B5BDE">
        <w:rPr>
          <w:rFonts w:cstheme="minorHAnsi"/>
        </w:rPr>
        <w:t xml:space="preserve"> </w:t>
      </w:r>
      <w:r w:rsidRPr="00886841">
        <w:rPr>
          <w:rFonts w:cstheme="minorHAnsi"/>
        </w:rPr>
        <w:t xml:space="preserve">Yes, family is received assistance under a </w:t>
      </w:r>
      <w:r w:rsidR="0077303A">
        <w:rPr>
          <w:rFonts w:cstheme="minorHAnsi"/>
        </w:rPr>
        <w:t>s</w:t>
      </w:r>
      <w:r w:rsidRPr="00886841" w:rsidR="0077303A">
        <w:rPr>
          <w:rFonts w:cstheme="minorHAnsi"/>
        </w:rPr>
        <w:t xml:space="preserve">tate </w:t>
      </w:r>
      <w:r w:rsidRPr="00886841">
        <w:rPr>
          <w:rFonts w:cstheme="minorHAnsi"/>
        </w:rPr>
        <w:t>(</w:t>
      </w:r>
      <w:r w:rsidR="0077303A">
        <w:rPr>
          <w:rFonts w:cstheme="minorHAnsi"/>
        </w:rPr>
        <w:t>t</w:t>
      </w:r>
      <w:r w:rsidRPr="00886841" w:rsidR="0077303A">
        <w:rPr>
          <w:rFonts w:cstheme="minorHAnsi"/>
        </w:rPr>
        <w:t>ribal</w:t>
      </w:r>
      <w:r w:rsidRPr="00886841">
        <w:rPr>
          <w:rFonts w:cstheme="minorHAnsi"/>
        </w:rPr>
        <w:t>) TANF program for the report month.</w:t>
      </w:r>
    </w:p>
    <w:p w:rsidR="008A5F52" w:rsidRPr="00886841" w:rsidP="008A5F52" w14:paraId="3D7E60E7" w14:textId="13C1925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1B5BDE">
        <w:rPr>
          <w:rFonts w:cstheme="minorHAnsi"/>
        </w:rPr>
        <w:t xml:space="preserve"> </w:t>
      </w:r>
      <w:r w:rsidRPr="00886841">
        <w:rPr>
          <w:rFonts w:cstheme="minorHAnsi"/>
        </w:rPr>
        <w:t xml:space="preserve">Yes, family has received assistance under a </w:t>
      </w:r>
      <w:r w:rsidR="0077303A">
        <w:rPr>
          <w:rFonts w:cstheme="minorHAnsi"/>
        </w:rPr>
        <w:t>s</w:t>
      </w:r>
      <w:r w:rsidRPr="00886841" w:rsidR="0077303A">
        <w:rPr>
          <w:rFonts w:cstheme="minorHAnsi"/>
        </w:rPr>
        <w:t xml:space="preserve">tate </w:t>
      </w:r>
      <w:r w:rsidRPr="00886841">
        <w:rPr>
          <w:rFonts w:cstheme="minorHAnsi"/>
        </w:rPr>
        <w:t>(Tribal) TANF program within the past six months, but not for the report month.</w:t>
      </w:r>
    </w:p>
    <w:p w:rsidR="008A5F52" w:rsidRPr="00886841" w:rsidP="008A5F52" w14:paraId="34583FDB" w14:textId="04180C5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1B5BDE">
        <w:rPr>
          <w:rFonts w:cstheme="minorHAnsi"/>
        </w:rPr>
        <w:t xml:space="preserve"> </w:t>
      </w:r>
      <w:r w:rsidRPr="00886841">
        <w:rPr>
          <w:rFonts w:cstheme="minorHAnsi"/>
        </w:rPr>
        <w:t>No</w:t>
      </w:r>
      <w:r w:rsidRPr="00886841">
        <w:rPr>
          <w:rFonts w:cstheme="minorHAnsi"/>
        </w:rPr>
        <w:tab/>
      </w:r>
    </w:p>
    <w:p w:rsidR="008A5F52" w:rsidRPr="00CB36C6" w:rsidP="008A5F52" w14:paraId="38968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4066374" w14:textId="7FA72DC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Housing:</w:t>
      </w:r>
      <w:r w:rsidR="001F6E33">
        <w:rPr>
          <w:rFonts w:cstheme="minorHAnsi"/>
        </w:rPr>
        <w:t xml:space="preserve"> </w:t>
      </w:r>
      <w:r w:rsidRPr="004451CD">
        <w:rPr>
          <w:rFonts w:cstheme="minorHAnsi"/>
        </w:rPr>
        <w:t>Subsidized housing refers to federal, state, or local government or private social service agency programs that reduce the cost of rent.</w:t>
      </w:r>
      <w:r w:rsidR="001F6E33">
        <w:rPr>
          <w:rFonts w:cstheme="minorHAnsi"/>
        </w:rPr>
        <w:t xml:space="preserve"> </w:t>
      </w:r>
      <w:r w:rsidRPr="004451CD">
        <w:rPr>
          <w:rFonts w:cstheme="minorHAnsi"/>
        </w:rPr>
        <w:t xml:space="preserve">Subsidized housing includes housing vouchers and public housing, </w:t>
      </w:r>
      <w:r w:rsidRPr="00886841">
        <w:rPr>
          <w:rFonts w:cstheme="minorHAnsi"/>
        </w:rPr>
        <w:t>Section 8</w:t>
      </w:r>
      <w:r w:rsidRPr="004451CD">
        <w:rPr>
          <w:rFonts w:cstheme="minorHAnsi"/>
        </w:rPr>
        <w:t>, and more.</w:t>
      </w:r>
      <w:r w:rsidR="00A27D8E">
        <w:rPr>
          <w:rFonts w:cstheme="minorHAnsi"/>
        </w:rPr>
        <w:t xml:space="preserve"> </w:t>
      </w:r>
      <w:r w:rsidRPr="00886841">
        <w:rPr>
          <w:rFonts w:cstheme="minorHAnsi"/>
        </w:rPr>
        <w:t>Enter the one-digit code:</w:t>
      </w:r>
    </w:p>
    <w:p w:rsidR="008A5F52" w:rsidRPr="00886841" w:rsidP="008A5F52" w14:paraId="112CC04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Yes, receives subsidized housing</w:t>
      </w:r>
    </w:p>
    <w:p w:rsidR="008A5F52" w:rsidRPr="00886841" w:rsidP="008A5F52" w14:paraId="7CD97A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 No</w:t>
      </w:r>
    </w:p>
    <w:p w:rsidR="008A5F52" w:rsidRPr="00886841" w:rsidP="008A5F52" w14:paraId="3E30D90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4BFAE357" w14:textId="6FDFED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12</w:t>
      </w:r>
      <w:r w:rsidRPr="00886841">
        <w:rPr>
          <w:rFonts w:cstheme="minorHAnsi"/>
        </w:rPr>
        <w:fldChar w:fldCharType="end"/>
      </w:r>
      <w:r w:rsidRPr="00886841">
        <w:rPr>
          <w:rFonts w:cstheme="minorHAnsi"/>
        </w:rPr>
        <w:t>.</w:t>
      </w:r>
      <w:r w:rsidRPr="00CB36C6">
        <w:rPr>
          <w:rFonts w:ascii="Times New Roman" w:hAnsi="Times New Roman"/>
        </w:rPr>
        <w:tab/>
      </w:r>
      <w:r w:rsidRPr="008121EE" w:rsidR="002F145A">
        <w:rPr>
          <w:rFonts w:cstheme="minorHAnsi"/>
          <w:u w:val="single"/>
        </w:rPr>
        <w:t>Received Medical Assistance:</w:t>
      </w:r>
      <w:r w:rsidR="001F6E33">
        <w:rPr>
          <w:rFonts w:cstheme="minorHAnsi"/>
        </w:rPr>
        <w:t xml:space="preserve"> </w:t>
      </w:r>
      <w:r w:rsidRPr="00886841">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86841">
        <w:rPr>
          <w:rFonts w:cstheme="minorHAnsi"/>
        </w:rPr>
        <w:t xml:space="preserve">Enter the one-digit code: </w:t>
      </w:r>
    </w:p>
    <w:p w:rsidR="008A5F52" w:rsidRPr="00886841" w:rsidP="008A5F52" w14:paraId="0B3A88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enrolled in Medicaid and/or CHIP</w:t>
      </w:r>
      <w:r w:rsidRPr="00886841">
        <w:rPr>
          <w:rFonts w:cstheme="minorHAnsi"/>
        </w:rPr>
        <w:tab/>
      </w:r>
    </w:p>
    <w:p w:rsidR="008A5F52" w:rsidRPr="00886841" w:rsidP="008A5F52" w14:paraId="5F94AC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sidRPr="00886841">
        <w:rPr>
          <w:rFonts w:cstheme="minorHAnsi"/>
        </w:rPr>
        <w:t>2 = No</w:t>
      </w:r>
      <w:r w:rsidRPr="00886841">
        <w:rPr>
          <w:rFonts w:cstheme="minorHAnsi"/>
        </w:rPr>
        <w:tab/>
      </w:r>
    </w:p>
    <w:p w:rsidR="008A5F52" w:rsidP="008A5F52" w14:paraId="65ABE985"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bookmarkStart w:id="227" w:name="_Hlk143696399"/>
    <w:p w:rsidR="002E355B" w:rsidP="008A5F52" w14:paraId="612288B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Assistance from the Supplemental Nutrition Assistance Program (SNAP):</w:t>
      </w:r>
      <w:r w:rsidR="001F6E33">
        <w:rPr>
          <w:rFonts w:cstheme="minorHAnsi"/>
        </w:rPr>
        <w:t xml:space="preserve"> </w:t>
      </w:r>
    </w:p>
    <w:p w:rsidR="002E355B" w:rsidP="008A5F52" w14:paraId="15E7F087" w14:textId="2E365CD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Item no longer in use;</w:t>
      </w:r>
      <w:r>
        <w:rPr>
          <w:rFonts w:cstheme="minorHAnsi"/>
        </w:rPr>
        <w:t xml:space="preserve"> enter </w:t>
      </w:r>
      <w:r w:rsidR="00CB2BF5">
        <w:rPr>
          <w:rFonts w:cstheme="minorHAnsi"/>
        </w:rPr>
        <w:t>0</w:t>
      </w:r>
      <w:r>
        <w:rPr>
          <w:rFonts w:cstheme="minorHAnsi"/>
        </w:rPr>
        <w:t>.</w:t>
      </w:r>
    </w:p>
    <w:p w:rsidR="008A5F52" w:rsidRPr="00CB36C6" w:rsidP="008A5F52" w14:paraId="2675362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092B91" w14:paraId="633C6C58" w14:textId="43CF394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14</w:t>
      </w:r>
      <w:r w:rsidRPr="00CB36C6">
        <w:rPr>
          <w:rFonts w:ascii="Times New Roman" w:hAnsi="Times New Roman"/>
        </w:rPr>
        <w:fldChar w:fldCharType="end"/>
      </w:r>
      <w:r w:rsidRPr="00CB36C6">
        <w:rPr>
          <w:rFonts w:ascii="Times New Roman" w:hAnsi="Times New Roman"/>
        </w:rPr>
        <w:t>.</w:t>
      </w:r>
      <w:r w:rsidRPr="00CB36C6">
        <w:rPr>
          <w:rFonts w:ascii="Times New Roman" w:hAnsi="Times New Roman"/>
        </w:rPr>
        <w:tab/>
      </w:r>
      <w:r w:rsidRPr="004451CD">
        <w:rPr>
          <w:rFonts w:cstheme="minorHAnsi"/>
          <w:u w:val="single"/>
        </w:rPr>
        <w:t xml:space="preserve">Amount of </w:t>
      </w:r>
      <w:r w:rsidRPr="00886841" w:rsidR="0054664B">
        <w:rPr>
          <w:rFonts w:cstheme="minorHAnsi"/>
          <w:u w:val="single"/>
        </w:rPr>
        <w:t xml:space="preserve">Supplemental Nutrition Assistance Program </w:t>
      </w:r>
      <w:r w:rsidR="0054664B">
        <w:rPr>
          <w:rFonts w:cstheme="minorHAnsi"/>
          <w:u w:val="single"/>
        </w:rPr>
        <w:t>(</w:t>
      </w:r>
      <w:r w:rsidRPr="004451CD">
        <w:rPr>
          <w:rFonts w:cstheme="minorHAnsi"/>
          <w:u w:val="single"/>
        </w:rPr>
        <w:t>SNAP</w:t>
      </w:r>
      <w:r w:rsidR="0054664B">
        <w:rPr>
          <w:rFonts w:cstheme="minorHAnsi"/>
          <w:u w:val="single"/>
        </w:rPr>
        <w:t>)</w:t>
      </w:r>
      <w:r w:rsidRPr="004451CD">
        <w:rPr>
          <w:rFonts w:cstheme="minorHAnsi"/>
          <w:u w:val="single"/>
        </w:rPr>
        <w:t xml:space="preserve"> Benefits:</w:t>
      </w:r>
      <w:bookmarkEnd w:id="227"/>
      <w:r w:rsidR="001F6E33">
        <w:rPr>
          <w:rFonts w:cstheme="minorHAnsi"/>
        </w:rPr>
        <w:t xml:space="preserve"> </w:t>
      </w:r>
      <w:r w:rsidRPr="004451CD">
        <w:rPr>
          <w:rFonts w:cstheme="minorHAnsi"/>
        </w:rPr>
        <w:t xml:space="preserve">Enter the monthly amount of the </w:t>
      </w:r>
      <w:r>
        <w:rPr>
          <w:rFonts w:cstheme="minorHAnsi"/>
        </w:rPr>
        <w:t>SSP-MOE</w:t>
      </w:r>
      <w:r w:rsidRPr="004451CD">
        <w:rPr>
          <w:rFonts w:cstheme="minorHAnsi"/>
        </w:rPr>
        <w:t xml:space="preserve"> family’s SNAP benefits.</w:t>
      </w:r>
      <w:r w:rsidR="001F6E33">
        <w:rPr>
          <w:rFonts w:cstheme="minorHAnsi"/>
        </w:rPr>
        <w:t xml:space="preserve"> </w:t>
      </w:r>
      <w:r w:rsidRPr="004451CD">
        <w:rPr>
          <w:rFonts w:cstheme="minorHAnsi"/>
        </w:rPr>
        <w:t xml:space="preserve">For situations in which the SNAP household differs from the </w:t>
      </w:r>
      <w:r>
        <w:rPr>
          <w:rFonts w:cstheme="minorHAnsi"/>
        </w:rPr>
        <w:t>SSP-MOE</w:t>
      </w:r>
      <w:r w:rsidRPr="004451CD">
        <w:rPr>
          <w:rFonts w:cstheme="minorHAnsi"/>
        </w:rPr>
        <w:t xml:space="preserve"> family, code this element in a manner that most accurately reflects the resources available to the </w:t>
      </w:r>
      <w:r>
        <w:rPr>
          <w:rFonts w:cstheme="minorHAnsi"/>
        </w:rPr>
        <w:t>SSP-MOE</w:t>
      </w:r>
      <w:r w:rsidRPr="004451CD">
        <w:rPr>
          <w:rFonts w:cstheme="minorHAnsi"/>
        </w:rPr>
        <w:t xml:space="preserve"> family.</w:t>
      </w:r>
      <w:r w:rsidR="001F6E33">
        <w:rPr>
          <w:rFonts w:cstheme="minorHAnsi"/>
        </w:rPr>
        <w:t xml:space="preserve"> </w:t>
      </w:r>
      <w:r w:rsidRPr="004451CD">
        <w:rPr>
          <w:rFonts w:cstheme="minorHAnsi"/>
        </w:rPr>
        <w:t xml:space="preserve">One acceptable method for calculating the amount of SNAP assistance available to the </w:t>
      </w:r>
      <w:r>
        <w:rPr>
          <w:rFonts w:cstheme="minorHAnsi"/>
        </w:rPr>
        <w:t>SSP-MOE</w:t>
      </w:r>
      <w:r w:rsidRPr="004451CD">
        <w:rPr>
          <w:rFonts w:cstheme="minorHAnsi"/>
        </w:rPr>
        <w:t xml:space="preserve"> family is to prorate the amount of SNAP </w:t>
      </w:r>
      <w:r w:rsidRPr="004451CD">
        <w:rPr>
          <w:rFonts w:cstheme="minorHAnsi"/>
        </w:rPr>
        <w:t>benefits equally among each SNAP recipient then add together the amounts belonging to the TANF recipients.</w:t>
      </w:r>
      <w:r w:rsidR="001F6E33">
        <w:rPr>
          <w:rFonts w:cstheme="minorHAnsi"/>
        </w:rPr>
        <w:t xml:space="preserve"> </w:t>
      </w:r>
      <w:r w:rsidRPr="004451CD">
        <w:rPr>
          <w:rFonts w:cstheme="minorHAnsi"/>
        </w:rPr>
        <w:t>If the family did not receive any SNAP benefits</w:t>
      </w:r>
      <w:r>
        <w:rPr>
          <w:rFonts w:cstheme="minorHAnsi"/>
        </w:rPr>
        <w:t xml:space="preserve"> (i.e., item#13=2)</w:t>
      </w:r>
      <w:r w:rsidRPr="004451CD">
        <w:rPr>
          <w:rFonts w:cstheme="minorHAnsi"/>
        </w:rPr>
        <w:t>, enter 0000.</w:t>
      </w:r>
    </w:p>
    <w:bookmarkStart w:id="228" w:name="_Hlk143696460"/>
    <w:p w:rsidR="002E355B" w:rsidP="008A5F52" w14:paraId="32D864CC"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Subsidized Child Care:</w:t>
      </w:r>
      <w:r w:rsidR="001F6E33">
        <w:rPr>
          <w:rFonts w:cstheme="minorHAnsi"/>
        </w:rPr>
        <w:t xml:space="preserve"> </w:t>
      </w:r>
    </w:p>
    <w:p w:rsidR="008A5F52" w:rsidRPr="00886841" w:rsidP="008A5F52" w14:paraId="20154C1B" w14:textId="3A8DCCC1">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t xml:space="preserve">Item </w:t>
      </w:r>
      <w:r w:rsidRPr="00970B19">
        <w:rPr>
          <w:rFonts w:cstheme="minorHAnsi"/>
          <w:noProof/>
        </w:rPr>
        <w:t>n</w:t>
      </w:r>
      <w:r w:rsidRPr="00970B19" w:rsidR="00A741E5">
        <w:rPr>
          <w:rFonts w:cstheme="minorHAnsi"/>
        </w:rPr>
        <w:t>o longer in use</w:t>
      </w:r>
      <w:r w:rsidRPr="00970B19">
        <w:rPr>
          <w:rFonts w:cstheme="minorHAnsi"/>
        </w:rPr>
        <w:t>;</w:t>
      </w:r>
      <w:r w:rsidR="00A741E5">
        <w:rPr>
          <w:rFonts w:cstheme="minorHAnsi"/>
        </w:rPr>
        <w:t xml:space="preserve"> </w:t>
      </w:r>
      <w:r>
        <w:rPr>
          <w:rFonts w:cstheme="minorHAnsi"/>
        </w:rPr>
        <w:t>e</w:t>
      </w:r>
      <w:r w:rsidRPr="00886841">
        <w:rPr>
          <w:rFonts w:cstheme="minorHAnsi"/>
        </w:rPr>
        <w:t xml:space="preserve">nter </w:t>
      </w:r>
      <w:r w:rsidR="00CB2BF5">
        <w:rPr>
          <w:rFonts w:cstheme="minorHAnsi"/>
        </w:rPr>
        <w:t>0</w:t>
      </w:r>
      <w:r w:rsidR="00970B19">
        <w:rPr>
          <w:rFonts w:cstheme="minorHAnsi"/>
        </w:rPr>
        <w:t>*</w:t>
      </w:r>
      <w:r w:rsidR="00CB2BF5">
        <w:rPr>
          <w:rFonts w:cstheme="minorHAnsi"/>
        </w:rPr>
        <w:t>.</w:t>
      </w:r>
    </w:p>
    <w:p w:rsidR="008A5F52" w:rsidRPr="00CB36C6" w:rsidP="008A5F52" w14:paraId="16F220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A741E5" w:rsidP="008A5F52" w14:paraId="476832A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Subsidized Child Care:</w:t>
      </w:r>
      <w:r w:rsidR="001F6E33">
        <w:rPr>
          <w:rFonts w:cstheme="minorHAnsi"/>
        </w:rPr>
        <w:t xml:space="preserve"> </w:t>
      </w:r>
      <w:r w:rsidRPr="00886841">
        <w:rPr>
          <w:rFonts w:cstheme="minorHAnsi"/>
        </w:rPr>
        <w:t>Subsidized child care means a grant funded in part or whole, by the federal, state or local government to or on behalf of a parent (or caretaker relative) to support the cost of child care services provided by an eligible provider to an eligible child.</w:t>
      </w:r>
      <w:r>
        <w:rPr>
          <w:rFonts w:cstheme="minorHAnsi"/>
        </w:rPr>
        <w:t xml:space="preserve"> </w:t>
      </w:r>
      <w:r w:rsidRPr="00886841">
        <w:rPr>
          <w:rFonts w:cstheme="minorHAnsi"/>
        </w:rPr>
        <w:t>The grant may be paid directly to the parent (or caretaker relative) or to a child care provider on behalf of the parent (or caretaker relative)</w:t>
      </w:r>
      <w:r>
        <w:rPr>
          <w:rFonts w:cstheme="minorHAnsi"/>
        </w:rPr>
        <w:t>.</w:t>
      </w:r>
    </w:p>
    <w:bookmarkEnd w:id="228"/>
    <w:p w:rsidR="008A5F52" w:rsidP="008A5F52" w14:paraId="61D7F7AC" w14:textId="3D5F406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noProof/>
        </w:rPr>
        <w:tab/>
      </w:r>
      <w:r w:rsidRPr="00886841">
        <w:rPr>
          <w:rFonts w:cstheme="minorHAnsi"/>
        </w:rPr>
        <w:t xml:space="preserve">Enter the total dollar amount of subsidized child care from all sources that the </w:t>
      </w:r>
      <w:r>
        <w:rPr>
          <w:rFonts w:cstheme="minorHAnsi"/>
        </w:rPr>
        <w:t>SSP-MOE</w:t>
      </w:r>
      <w:r w:rsidRPr="00886841">
        <w:rPr>
          <w:rFonts w:cstheme="minorHAnsi"/>
        </w:rPr>
        <w:t xml:space="preserve"> family received.</w:t>
      </w:r>
      <w:r w:rsidR="001F6E33">
        <w:rPr>
          <w:rFonts w:cstheme="minorHAnsi"/>
        </w:rPr>
        <w:t xml:space="preserve"> </w:t>
      </w:r>
      <w:r w:rsidRPr="00886841">
        <w:rPr>
          <w:rFonts w:cstheme="minorHAnsi"/>
        </w:rPr>
        <w:t>If the family did not receive any subsidized child care for services, enter 0000.</w:t>
      </w:r>
      <w:r w:rsidRPr="005A0BA3">
        <w:rPr>
          <w:rFonts w:cstheme="minorHAnsi"/>
        </w:rPr>
        <w:t xml:space="preserve"> </w:t>
      </w:r>
    </w:p>
    <w:p w:rsidR="008A5F52" w:rsidRPr="00CB36C6" w:rsidP="008A5F52" w14:paraId="354566A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427F5D4C" w14:textId="629E1FE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Child Support:</w:t>
      </w:r>
      <w:r w:rsidR="001F6E33">
        <w:rPr>
          <w:rFonts w:cstheme="minorHAnsi"/>
        </w:rPr>
        <w:t xml:space="preserve"> </w:t>
      </w:r>
      <w:r w:rsidRPr="00886841">
        <w:rPr>
          <w:rFonts w:cstheme="minorHAnsi"/>
        </w:rPr>
        <w:t xml:space="preserve">Enter the total dollar value of child support, received on behalf of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This includes current payments, arrearages, recoupment, and pass-through amounts whether paid to the state or the family.</w:t>
      </w:r>
      <w:r w:rsidR="001F6E33">
        <w:rPr>
          <w:rFonts w:cstheme="minorHAnsi"/>
        </w:rPr>
        <w:t xml:space="preserve"> </w:t>
      </w:r>
      <w:r w:rsidRPr="00886841">
        <w:rPr>
          <w:rFonts w:cstheme="minorHAnsi"/>
        </w:rPr>
        <w:t>If the family did not receive any child support, enter 0000.</w:t>
      </w:r>
    </w:p>
    <w:p w:rsidR="008A5F52" w:rsidP="008A5F52" w14:paraId="2B2AFD8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CB36C6" w:rsidP="008A5F52" w14:paraId="2B4D2AD7" w14:textId="7FBDED6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the Family’s Cash Resources:</w:t>
      </w:r>
      <w:r w:rsidR="001F6E33">
        <w:rPr>
          <w:rFonts w:cstheme="minorHAnsi"/>
        </w:rPr>
        <w:t xml:space="preserve"> </w:t>
      </w:r>
      <w:r w:rsidRPr="00886841">
        <w:rPr>
          <w:rFonts w:cstheme="minorHAnsi"/>
        </w:rPr>
        <w:t xml:space="preserve">Enter the total dollar amount of the </w:t>
      </w:r>
      <w:r>
        <w:rPr>
          <w:rFonts w:cstheme="minorHAnsi"/>
        </w:rPr>
        <w:t>SSP-MOE</w:t>
      </w:r>
      <w:r w:rsidRPr="00886841">
        <w:rPr>
          <w:rFonts w:cstheme="minorHAnsi"/>
        </w:rPr>
        <w:t xml:space="preserve"> family’s cash resources as the state defines them for determining eligibility and/or computing benefits for the reporting month or for the month used to budget for the reporting month.</w:t>
      </w:r>
      <w:r w:rsidR="001F6E33">
        <w:rPr>
          <w:rFonts w:cstheme="minorHAnsi"/>
        </w:rPr>
        <w:t xml:space="preserve"> </w:t>
      </w:r>
      <w:r w:rsidRPr="00886841">
        <w:rPr>
          <w:rFonts w:cstheme="minorHAnsi"/>
        </w:rPr>
        <w:t>If the family did not have any cash resources, enter 0000.</w:t>
      </w:r>
    </w:p>
    <w:p w:rsidR="008A5F52" w:rsidRPr="00CB36C6" w:rsidP="008A5F52" w14:paraId="4A714B2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A0BA3" w:rsidP="008A5F52" w14:paraId="775DEBB7" w14:textId="75740EB7">
      <w:pPr>
        <w:pStyle w:val="Heading3"/>
      </w:pPr>
      <w:bookmarkStart w:id="229" w:name="_Toc126679305"/>
      <w:bookmarkStart w:id="230" w:name="_Toc133411999"/>
      <w:r w:rsidRPr="005A0BA3">
        <w:t>AMOUNT AND DURATION OF ASSISTANCE</w:t>
      </w:r>
      <w:bookmarkEnd w:id="229"/>
      <w:bookmarkEnd w:id="230"/>
    </w:p>
    <w:p w:rsidR="008A5F52" w:rsidRPr="005A0BA3" w:rsidP="008A5F52" w14:paraId="6928BA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8E479A" w14:textId="35506B1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886841">
        <w:rPr>
          <w:rFonts w:cstheme="minorHAnsi"/>
        </w:rPr>
        <w:t>It also includes supportive services such as transportation and child care provided to families that are not employed.</w:t>
      </w:r>
      <w:r w:rsidR="001F6E33">
        <w:rPr>
          <w:rFonts w:cstheme="minorHAnsi"/>
        </w:rPr>
        <w:t xml:space="preserve"> </w:t>
      </w:r>
      <w:r w:rsidRPr="00886841">
        <w:rPr>
          <w:rFonts w:cstheme="minorHAnsi"/>
        </w:rPr>
        <w:t xml:space="preserve">See </w:t>
      </w:r>
      <w:r w:rsidRPr="002B466B">
        <w:rPr>
          <w:rFonts w:cstheme="minorHAnsi"/>
        </w:rPr>
        <w:t>Appendix for more detail on what is and is not included in “assistance.”</w:t>
      </w:r>
      <w:r w:rsidRPr="00886841">
        <w:rPr>
          <w:rFonts w:cstheme="minorHAnsi"/>
        </w:rPr>
        <w:t xml:space="preserve"> </w:t>
      </w:r>
    </w:p>
    <w:p w:rsidR="008A5F52" w:rsidRPr="00886841" w:rsidP="008A5F52" w14:paraId="6BABCFFD" w14:textId="0E5CC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For each type of assistance provided under the state’s </w:t>
      </w:r>
      <w:r>
        <w:rPr>
          <w:rFonts w:cstheme="minorHAnsi"/>
        </w:rPr>
        <w:t>SSP-MOE</w:t>
      </w:r>
      <w:r w:rsidRPr="00886841">
        <w:rPr>
          <w:rFonts w:cstheme="minorHAnsi"/>
        </w:rPr>
        <w:t xml:space="preserve"> program, enter the dollar amount of assistance that the </w:t>
      </w:r>
      <w:r>
        <w:rPr>
          <w:rFonts w:cstheme="minorHAnsi"/>
        </w:rPr>
        <w:t>SSP-MOE</w:t>
      </w:r>
      <w:r w:rsidRPr="00886841">
        <w:rPr>
          <w:rFonts w:cstheme="minorHAnsi"/>
        </w:rPr>
        <w:t xml:space="preserve"> family received or that was paid on behalf of the </w:t>
      </w:r>
      <w:r>
        <w:rPr>
          <w:rFonts w:cstheme="minorHAnsi"/>
        </w:rPr>
        <w:t>SSP-MOE</w:t>
      </w:r>
      <w:r w:rsidRPr="00886841">
        <w:rPr>
          <w:rFonts w:cstheme="minorHAnsi"/>
        </w:rPr>
        <w:t xml:space="preserve"> family for the reporting month and the cumulative number of months that the </w:t>
      </w:r>
      <w:r>
        <w:rPr>
          <w:rFonts w:cstheme="minorHAnsi"/>
        </w:rPr>
        <w:t>SSP-MOE</w:t>
      </w:r>
      <w:r w:rsidRPr="00886841">
        <w:rPr>
          <w:rFonts w:cstheme="minorHAnsi"/>
        </w:rPr>
        <w:t xml:space="preserve"> family has received the type of assistance under the state’s </w:t>
      </w:r>
      <w:r>
        <w:rPr>
          <w:rFonts w:cstheme="minorHAnsi"/>
        </w:rPr>
        <w:t>SSP-MOE</w:t>
      </w:r>
      <w:r w:rsidRPr="00886841">
        <w:rPr>
          <w:rFonts w:cstheme="minorHAnsi"/>
        </w:rPr>
        <w:t xml:space="preserve"> program. If, for a “type of assistance,” no dollar amount of assistance was provided during the reporting month, enter 0000 as the amount.</w:t>
      </w:r>
      <w:r w:rsidR="001F6E33">
        <w:rPr>
          <w:rFonts w:cstheme="minorHAnsi"/>
        </w:rPr>
        <w:t xml:space="preserve"> </w:t>
      </w:r>
      <w:r w:rsidRPr="00886841">
        <w:rPr>
          <w:rFonts w:cstheme="minorHAnsi"/>
        </w:rPr>
        <w:t xml:space="preserve">If, for a “type of assistance,” the </w:t>
      </w:r>
      <w:r>
        <w:rPr>
          <w:rFonts w:cstheme="minorHAnsi"/>
        </w:rPr>
        <w:t>SSP-MOE</w:t>
      </w:r>
      <w:r w:rsidRPr="00886841">
        <w:rPr>
          <w:rFonts w:cstheme="minorHAnsi"/>
        </w:rPr>
        <w:t xml:space="preserve">-eligible family has received no assistance (since the state began its </w:t>
      </w:r>
      <w:r>
        <w:rPr>
          <w:rFonts w:cstheme="minorHAnsi"/>
        </w:rPr>
        <w:t>SSP-MOE</w:t>
      </w:r>
      <w:r w:rsidRPr="00886841">
        <w:rPr>
          <w:rFonts w:cstheme="minorHAnsi"/>
        </w:rPr>
        <w:t xml:space="preserve"> program), enter 000 as the number of months of assistance.</w:t>
      </w:r>
    </w:p>
    <w:p w:rsidR="008A5F52" w:rsidRPr="00CB36C6" w:rsidP="008A5F52" w14:paraId="395708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033AB" w:rsidP="008A5F52" w14:paraId="5AF9B641" w14:textId="4D35F7C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19</w:t>
      </w:r>
      <w:r w:rsidRPr="00886841">
        <w:rPr>
          <w:rFonts w:cstheme="minorHAnsi"/>
        </w:rPr>
        <w:fldChar w:fldCharType="end"/>
      </w:r>
      <w:r w:rsidRPr="00886841">
        <w:rPr>
          <w:rFonts w:cstheme="minorHAnsi"/>
        </w:rPr>
        <w:t>.</w:t>
      </w:r>
      <w:r w:rsidRPr="00886841">
        <w:rPr>
          <w:rFonts w:cstheme="minorHAnsi"/>
        </w:rPr>
        <w:tab/>
      </w:r>
      <w:r w:rsidRPr="00B033AB">
        <w:rPr>
          <w:rFonts w:cstheme="minorHAnsi"/>
          <w:u w:val="single"/>
        </w:rPr>
        <w:t>Cash and Cash Equivalents:</w:t>
      </w:r>
      <w:r w:rsidRPr="00B033AB">
        <w:rPr>
          <w:rFonts w:cstheme="minorHAnsi"/>
        </w:rPr>
        <w:t xml:space="preserve"> </w:t>
      </w:r>
      <w:r w:rsidRPr="007231BA">
        <w:rPr>
          <w:rFonts w:cstheme="minorHAnsi"/>
        </w:rPr>
        <w:t>cash (and cash equivalents) assistance provided under the SSP-MOE program.</w:t>
      </w:r>
      <w:r w:rsidR="001F6E33">
        <w:rPr>
          <w:rFonts w:cstheme="minorHAnsi"/>
        </w:rPr>
        <w:t xml:space="preserve"> </w:t>
      </w:r>
    </w:p>
    <w:p w:rsidR="008A5F52" w:rsidRPr="00B033AB" w:rsidP="008A5F52" w14:paraId="60BD8E37" w14:textId="2000C6D1">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Pr="00B033AB">
        <w:rPr>
          <w:rFonts w:cstheme="minorHAnsi"/>
        </w:rPr>
        <w:tab/>
        <w:t xml:space="preserve">B. </w:t>
      </w:r>
      <w:r w:rsidRPr="00B033AB">
        <w:rPr>
          <w:rFonts w:cstheme="minorHAnsi"/>
          <w:u w:val="single"/>
        </w:rPr>
        <w:t>Number of Months</w:t>
      </w:r>
    </w:p>
    <w:p w:rsidR="008A5F52" w:rsidRPr="00CB36C6" w:rsidP="008A5F52" w14:paraId="6305C160"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B033AB" w:rsidP="008A5F52" w14:paraId="6ED86134" w14:textId="3CD5A2D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033AB">
        <w:rPr>
          <w:rFonts w:cstheme="minorHAnsi"/>
        </w:rPr>
        <w:fldChar w:fldCharType="begin"/>
      </w:r>
      <w:r w:rsidRPr="00B033AB">
        <w:rPr>
          <w:rFonts w:cstheme="minorHAnsi"/>
        </w:rPr>
        <w:instrText>seq level0 \*arabic</w:instrText>
      </w:r>
      <w:r w:rsidRPr="00B033AB">
        <w:rPr>
          <w:rFonts w:cstheme="minorHAnsi"/>
        </w:rPr>
        <w:fldChar w:fldCharType="separate"/>
      </w:r>
      <w:r w:rsidRPr="00B033AB">
        <w:rPr>
          <w:rFonts w:cstheme="minorHAnsi"/>
          <w:noProof/>
        </w:rPr>
        <w:t>20</w:t>
      </w:r>
      <w:r w:rsidRPr="00B033AB">
        <w:rPr>
          <w:rFonts w:cstheme="minorHAnsi"/>
        </w:rPr>
        <w:fldChar w:fldCharType="end"/>
      </w:r>
      <w:r w:rsidRPr="00B033AB">
        <w:rPr>
          <w:rFonts w:cstheme="minorHAnsi"/>
        </w:rPr>
        <w:t>.</w:t>
      </w:r>
      <w:r w:rsidRPr="00B033AB">
        <w:rPr>
          <w:rFonts w:cstheme="minorHAnsi"/>
        </w:rPr>
        <w:tab/>
      </w:r>
      <w:r>
        <w:rPr>
          <w:rFonts w:cstheme="minorHAnsi"/>
          <w:u w:val="single"/>
        </w:rPr>
        <w:t>SSP-MOE</w:t>
      </w:r>
      <w:r w:rsidRPr="00B033AB">
        <w:rPr>
          <w:rFonts w:cstheme="minorHAnsi"/>
          <w:u w:val="single"/>
        </w:rPr>
        <w:t xml:space="preserve"> Child Care:</w:t>
      </w:r>
      <w:r w:rsidR="001F6E33">
        <w:rPr>
          <w:rFonts w:cstheme="minorHAnsi"/>
        </w:rPr>
        <w:t xml:space="preserve"> </w:t>
      </w:r>
      <w:r w:rsidRPr="00B033AB">
        <w:rPr>
          <w:rFonts w:cstheme="minorHAnsi"/>
        </w:rPr>
        <w:t xml:space="preserve">A </w:t>
      </w:r>
      <w:r>
        <w:rPr>
          <w:rFonts w:cstheme="minorHAnsi"/>
        </w:rPr>
        <w:t>SSP-MOE</w:t>
      </w:r>
      <w:r w:rsidRPr="00B033AB">
        <w:rPr>
          <w:rFonts w:cstheme="minorHAnsi"/>
        </w:rPr>
        <w:t xml:space="preserve"> child care benefit that is received by an </w:t>
      </w:r>
      <w:r w:rsidRPr="00B033AB">
        <w:rPr>
          <w:rFonts w:cstheme="minorHAnsi"/>
          <w:b/>
          <w:bCs/>
          <w:i/>
          <w:iCs/>
        </w:rPr>
        <w:t>employed</w:t>
      </w:r>
      <w:r w:rsidRPr="00B033AB">
        <w:rPr>
          <w:rFonts w:cstheme="minorHAnsi"/>
        </w:rPr>
        <w:t xml:space="preserve"> family does not constitute assistance and should not be reported in this </w:t>
      </w:r>
      <w:r>
        <w:rPr>
          <w:rFonts w:cstheme="minorHAnsi"/>
        </w:rPr>
        <w:t>item</w:t>
      </w:r>
      <w:r w:rsidRPr="00B033AB">
        <w:rPr>
          <w:rFonts w:cstheme="minorHAnsi"/>
        </w:rPr>
        <w:t>.</w:t>
      </w:r>
    </w:p>
    <w:p w:rsidR="008A5F52" w:rsidP="008A5F52" w14:paraId="7E160637" w14:textId="4ADA78EA">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B033AB">
        <w:rPr>
          <w:rFonts w:cstheme="minorHAnsi"/>
        </w:rPr>
        <w:t xml:space="preserve">For </w:t>
      </w:r>
      <w:r>
        <w:rPr>
          <w:rFonts w:cstheme="minorHAnsi"/>
        </w:rPr>
        <w:t>SSP-MOE</w:t>
      </w:r>
      <w:r w:rsidRPr="00B033AB">
        <w:rPr>
          <w:rFonts w:cstheme="minorHAnsi"/>
        </w:rPr>
        <w:t xml:space="preserve"> Child Care, enter the dollar amount, the number of children covered by the dollar amount of child care, and the total number of months that the family has received </w:t>
      </w:r>
      <w:r>
        <w:rPr>
          <w:rFonts w:cstheme="minorHAnsi"/>
        </w:rPr>
        <w:t>SP-MOE</w:t>
      </w:r>
      <w:r w:rsidRPr="00B033AB">
        <w:rPr>
          <w:rFonts w:cstheme="minorHAnsi"/>
        </w:rPr>
        <w:t xml:space="preserve"> child care assistance for families not employed.</w:t>
      </w:r>
      <w:r w:rsidR="001F6E33">
        <w:rPr>
          <w:rFonts w:cstheme="minorHAnsi"/>
        </w:rPr>
        <w:t xml:space="preserve"> </w:t>
      </w:r>
      <w:r w:rsidRPr="007231BA">
        <w:rPr>
          <w:rFonts w:cstheme="minorHAnsi"/>
        </w:rPr>
        <w:t xml:space="preserve">Include only the child care funded directly by the separate </w:t>
      </w:r>
      <w:r w:rsidR="0077303A">
        <w:rPr>
          <w:rFonts w:cstheme="minorHAnsi"/>
        </w:rPr>
        <w:t>s</w:t>
      </w:r>
      <w:r w:rsidRPr="007231BA" w:rsidR="0077303A">
        <w:rPr>
          <w:rFonts w:cstheme="minorHAnsi"/>
        </w:rPr>
        <w:t xml:space="preserve">tate </w:t>
      </w:r>
      <w:r w:rsidRPr="007231BA">
        <w:rPr>
          <w:rFonts w:cstheme="minorHAnsi"/>
        </w:rPr>
        <w:t>programs.</w:t>
      </w:r>
      <w:r w:rsidR="001F6E33">
        <w:rPr>
          <w:rFonts w:cstheme="minorHAnsi"/>
        </w:rPr>
        <w:t xml:space="preserve"> </w:t>
      </w:r>
      <w:r w:rsidRPr="007231BA">
        <w:rPr>
          <w:rFonts w:cstheme="minorHAnsi"/>
        </w:rPr>
        <w:t>Do not include child care funded under the TANF Program or the Child Care and Development Fund.</w:t>
      </w:r>
    </w:p>
    <w:p w:rsidR="008A5F52" w:rsidRPr="00B033AB" w:rsidP="001B5BDE" w14:paraId="56280844" w14:textId="0A36E9C5">
      <w:pPr>
        <w:tabs>
          <w:tab w:val="left" w:pos="0"/>
          <w:tab w:val="left" w:pos="720"/>
          <w:tab w:val="left" w:pos="1680"/>
          <w:tab w:val="left" w:pos="2160"/>
          <w:tab w:val="left" w:pos="2880"/>
          <w:tab w:val="left" w:pos="3600"/>
          <w:tab w:val="left" w:pos="4320"/>
          <w:tab w:val="left" w:pos="5040"/>
          <w:tab w:val="left" w:leader="dot" w:pos="5760"/>
        </w:tabs>
        <w:suppressAutoHyphens/>
        <w:rPr>
          <w:rFonts w:cstheme="minorHAnsi"/>
        </w:rPr>
      </w:pPr>
      <w:r w:rsidRPr="00B033AB">
        <w:rPr>
          <w:rFonts w:cstheme="minorHAnsi"/>
        </w:rPr>
        <w:tab/>
        <w:t xml:space="preserve">A. </w:t>
      </w:r>
      <w:r w:rsidRPr="00B033AB">
        <w:rPr>
          <w:rFonts w:cstheme="minorHAnsi"/>
          <w:u w:val="single"/>
        </w:rPr>
        <w:t>Amount</w:t>
      </w:r>
      <w:r w:rsidR="001F6E33">
        <w:rPr>
          <w:rFonts w:cstheme="minorHAnsi"/>
        </w:rPr>
        <w:t xml:space="preserve"> </w:t>
      </w:r>
      <w:r w:rsidR="001B5BDE">
        <w:rPr>
          <w:rFonts w:cstheme="minorHAnsi"/>
        </w:rPr>
        <w:tab/>
      </w:r>
      <w:r w:rsidRPr="00B033AB">
        <w:rPr>
          <w:rFonts w:cstheme="minorHAnsi"/>
        </w:rPr>
        <w:t xml:space="preserve">B. </w:t>
      </w:r>
      <w:r w:rsidRPr="00B033AB">
        <w:rPr>
          <w:rFonts w:cstheme="minorHAnsi"/>
          <w:u w:val="single"/>
        </w:rPr>
        <w:t>Number of Children Covered</w:t>
      </w:r>
      <w:r w:rsidR="001B5BDE">
        <w:rPr>
          <w:rFonts w:cstheme="minorHAnsi"/>
        </w:rPr>
        <w:tab/>
      </w:r>
      <w:r w:rsidR="000253F9">
        <w:rPr>
          <w:rFonts w:cstheme="minorHAnsi"/>
        </w:rPr>
        <w:tab/>
      </w:r>
      <w:r w:rsidRPr="00B033AB">
        <w:rPr>
          <w:rFonts w:cstheme="minorHAnsi"/>
        </w:rPr>
        <w:t xml:space="preserve">C. </w:t>
      </w:r>
      <w:r w:rsidRPr="00B033AB">
        <w:rPr>
          <w:rFonts w:cstheme="minorHAnsi"/>
          <w:u w:val="single"/>
        </w:rPr>
        <w:t>Number of Months</w:t>
      </w:r>
      <w:r w:rsidRPr="00B033AB">
        <w:rPr>
          <w:rFonts w:cstheme="minorHAnsi"/>
        </w:rPr>
        <w:t xml:space="preserve"> </w:t>
      </w:r>
    </w:p>
    <w:p w:rsidR="008A5F52" w:rsidRPr="00CB36C6" w:rsidP="008A5F52" w14:paraId="58D202A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P="008A5F52" w14:paraId="0BBC945E" w14:textId="4D4FE1B5">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576114">
        <w:rPr>
          <w:rFonts w:cstheme="minorHAnsi"/>
        </w:rPr>
        <w:fldChar w:fldCharType="begin"/>
      </w:r>
      <w:r w:rsidRPr="00576114">
        <w:rPr>
          <w:rFonts w:cstheme="minorHAnsi"/>
        </w:rPr>
        <w:instrText>seq level0 \*arabic</w:instrText>
      </w:r>
      <w:r w:rsidRPr="00576114">
        <w:rPr>
          <w:rFonts w:cstheme="minorHAnsi"/>
        </w:rPr>
        <w:fldChar w:fldCharType="separate"/>
      </w:r>
      <w:r w:rsidRPr="00576114">
        <w:rPr>
          <w:rFonts w:cstheme="minorHAnsi"/>
          <w:noProof/>
        </w:rPr>
        <w:t>21</w:t>
      </w:r>
      <w:r w:rsidRPr="00576114">
        <w:rPr>
          <w:rFonts w:cstheme="minorHAnsi"/>
        </w:rPr>
        <w:fldChar w:fldCharType="end"/>
      </w:r>
      <w:r w:rsidRPr="00576114">
        <w:rPr>
          <w:rFonts w:cstheme="minorHAnsi"/>
        </w:rPr>
        <w:t>.</w:t>
      </w:r>
      <w:r w:rsidRPr="00576114">
        <w:rPr>
          <w:rFonts w:cstheme="minorHAnsi"/>
        </w:rPr>
        <w:tab/>
      </w:r>
      <w:r w:rsidRPr="00576114">
        <w:rPr>
          <w:rFonts w:cstheme="minorHAnsi"/>
          <w:u w:val="single"/>
        </w:rPr>
        <w:t>Transportation and Other Supportive Services:</w:t>
      </w:r>
      <w:r w:rsidR="001F6E33">
        <w:rPr>
          <w:rFonts w:cstheme="minorHAnsi"/>
        </w:rPr>
        <w:t xml:space="preserve"> </w:t>
      </w:r>
      <w:r w:rsidRPr="00576114">
        <w:rPr>
          <w:rFonts w:cstheme="minorHAnsi"/>
        </w:rPr>
        <w:t xml:space="preserve">A </w:t>
      </w:r>
      <w:r>
        <w:rPr>
          <w:rFonts w:cstheme="minorHAnsi"/>
        </w:rPr>
        <w:t>SSP-MOE</w:t>
      </w:r>
      <w:r w:rsidRPr="00576114">
        <w:rPr>
          <w:rFonts w:cstheme="minorHAnsi"/>
        </w:rPr>
        <w:t xml:space="preserve"> transportation benefit or other supportive service that is received by an </w:t>
      </w:r>
      <w:r w:rsidRPr="00576114">
        <w:rPr>
          <w:rFonts w:cstheme="minorHAnsi"/>
          <w:b/>
          <w:bCs/>
          <w:i/>
          <w:iCs/>
        </w:rPr>
        <w:t>employed</w:t>
      </w:r>
      <w:r w:rsidRPr="00576114">
        <w:rPr>
          <w:rFonts w:cstheme="minorHAnsi"/>
        </w:rPr>
        <w:t xml:space="preserve"> family is not assistance and should not be reported in this </w:t>
      </w:r>
      <w:r>
        <w:rPr>
          <w:rFonts w:cstheme="minorHAnsi"/>
        </w:rPr>
        <w:t>item</w:t>
      </w:r>
      <w:r w:rsidRPr="00576114">
        <w:rPr>
          <w:rFonts w:cstheme="minorHAnsi"/>
        </w:rPr>
        <w:t>.</w:t>
      </w:r>
      <w:r w:rsidR="001F6E33">
        <w:rPr>
          <w:rFonts w:cstheme="minorHAnsi"/>
        </w:rPr>
        <w:t xml:space="preserve"> </w:t>
      </w:r>
      <w:r w:rsidRPr="00576114">
        <w:rPr>
          <w:rFonts w:cstheme="minorHAnsi"/>
        </w:rPr>
        <w:t>Unless excluded as a non-recurring, short-term benefit, a transportation benefit that is received by a non-employed family is assistance and should be reported here.</w:t>
      </w:r>
      <w:r w:rsidR="001F6E33">
        <w:rPr>
          <w:rFonts w:cstheme="minorHAnsi"/>
        </w:rPr>
        <w:t xml:space="preserve"> </w:t>
      </w:r>
    </w:p>
    <w:p w:rsidR="008A5F52" w:rsidRPr="00576114" w:rsidP="008A5F52" w14:paraId="496BEBE9" w14:textId="5C240492">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RPr="00576114" w:rsidP="008A5F52" w14:paraId="3933C49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12090908" w14:textId="1BB82F2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Transitional Services: </w:t>
      </w:r>
      <w:r w:rsidRPr="00886841">
        <w:rPr>
          <w:rFonts w:cstheme="minorHAnsi"/>
        </w:rPr>
        <w:t>Codes no longer in use.</w:t>
      </w:r>
      <w:r w:rsidR="001F6E33">
        <w:rPr>
          <w:rFonts w:cstheme="minorHAnsi"/>
        </w:rPr>
        <w:t xml:space="preserve"> </w:t>
      </w:r>
      <w:r w:rsidRPr="00886841">
        <w:rPr>
          <w:rFonts w:cstheme="minorHAnsi"/>
        </w:rPr>
        <w:t>Enter 0000 for Amount and 000 for the number of months.</w:t>
      </w:r>
    </w:p>
    <w:p w:rsidR="008A5F52" w:rsidP="008A5F52" w14:paraId="0C119461" w14:textId="5E6A64F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r w:rsidRPr="00CB36C6">
        <w:rPr>
          <w:rFonts w:ascii="Times New Roman" w:hAnsi="Times New Roman"/>
          <w:b/>
        </w:rPr>
        <w:tab/>
      </w:r>
      <w:r w:rsidRPr="00886841">
        <w:rPr>
          <w:rFonts w:cstheme="minorHAnsi"/>
        </w:rPr>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r w:rsidRPr="00886841">
        <w:rPr>
          <w:rFonts w:cstheme="minorHAnsi"/>
          <w:b/>
        </w:rPr>
        <w:t xml:space="preserve"> </w:t>
      </w:r>
    </w:p>
    <w:p w:rsidR="008A5F52" w:rsidRPr="00886841" w:rsidP="008A5F52" w14:paraId="197604E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5FA736E9" w14:textId="5D16C07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w:t>
      </w:r>
      <w:r w:rsidRPr="00886841">
        <w:rPr>
          <w:rFonts w:cstheme="minorHAnsi"/>
        </w:rPr>
        <w:tab/>
        <w:t>Codes no longer in use.</w:t>
      </w:r>
      <w:r w:rsidR="001F6E33">
        <w:rPr>
          <w:rFonts w:cstheme="minorHAnsi"/>
        </w:rPr>
        <w:t xml:space="preserve"> </w:t>
      </w:r>
      <w:r w:rsidRPr="00886841">
        <w:rPr>
          <w:rFonts w:cstheme="minorHAnsi"/>
        </w:rPr>
        <w:t>Enter 0000 for Amount and 000 for the number of months.</w:t>
      </w:r>
    </w:p>
    <w:p w:rsidR="008A5F52" w:rsidP="008A5F52" w14:paraId="6990C287" w14:textId="05536F9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886841">
        <w:rPr>
          <w:rFonts w:cstheme="minorHAnsi"/>
        </w:rPr>
        <w:tab/>
        <w:t xml:space="preserve">A. </w:t>
      </w:r>
      <w:r w:rsidRPr="00886841">
        <w:rPr>
          <w:rFonts w:cstheme="minorHAnsi"/>
          <w:u w:val="single"/>
        </w:rPr>
        <w:t>Amount</w:t>
      </w:r>
      <w:r w:rsidR="001F6E33">
        <w:rPr>
          <w:rFonts w:cstheme="minorHAnsi"/>
        </w:rPr>
        <w:t xml:space="preserve"> </w:t>
      </w:r>
      <w:r w:rsidRPr="00886841">
        <w:rPr>
          <w:rFonts w:cstheme="minorHAnsi"/>
        </w:rPr>
        <w:tab/>
        <w:t xml:space="preserve">B. </w:t>
      </w:r>
      <w:r w:rsidRPr="00886841">
        <w:rPr>
          <w:rFonts w:cstheme="minorHAnsi"/>
          <w:u w:val="single"/>
        </w:rPr>
        <w:t>Number of Months</w:t>
      </w:r>
    </w:p>
    <w:p w:rsidR="008A5F52" w:rsidP="008A5F52" w14:paraId="7183A1C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61E1A52E" w14:textId="33284EFF">
      <w:pPr>
        <w:pStyle w:val="Heading3"/>
      </w:pPr>
      <w:bookmarkStart w:id="231" w:name="_Toc126679306"/>
      <w:bookmarkStart w:id="232" w:name="_Toc133412000"/>
      <w:r w:rsidRPr="00886841">
        <w:t>REASON FOR AND AMOUNT OF REDUCTION IN ASSISTANCE</w:t>
      </w:r>
      <w:bookmarkEnd w:id="231"/>
      <w:bookmarkEnd w:id="232"/>
    </w:p>
    <w:p w:rsidR="008A5F52" w:rsidRPr="00CB36C6" w:rsidP="00092B91" w14:paraId="70CA48DA"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B59B7FA" w14:textId="785C62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Reason for and Amount of Reductions in Assistance:</w:t>
      </w:r>
      <w:r w:rsidR="001F6E33">
        <w:rPr>
          <w:rFonts w:cstheme="minorHAnsi"/>
        </w:rPr>
        <w:t xml:space="preserve"> </w:t>
      </w:r>
      <w:r w:rsidRPr="00886841">
        <w:rPr>
          <w:rFonts w:cstheme="minorHAnsi"/>
        </w:rPr>
        <w:t>For each reason listed, indicate whether the family received a reduction in assistance and enter the dollar value of the reduction.</w:t>
      </w:r>
      <w:r w:rsidR="001F6E33">
        <w:rPr>
          <w:rFonts w:cstheme="minorHAnsi"/>
        </w:rPr>
        <w:t xml:space="preserve"> </w:t>
      </w:r>
    </w:p>
    <w:p w:rsidR="008A5F52" w:rsidRPr="00886841" w:rsidP="008A5F52" w14:paraId="2EDF51D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Sanctions:</w:t>
      </w:r>
    </w:p>
    <w:p w:rsidR="008A5F52" w:rsidRPr="00886841" w:rsidP="008A5F52" w14:paraId="4853CC45" w14:textId="25E067F1">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Dollar Amount of Reductions due to Sanctions:</w:t>
      </w:r>
      <w:r w:rsidR="001F6E33">
        <w:rPr>
          <w:rFonts w:cstheme="minorHAnsi"/>
        </w:rPr>
        <w:t xml:space="preserve"> </w:t>
      </w:r>
      <w:r w:rsidRPr="00886841">
        <w:rPr>
          <w:rFonts w:cstheme="minorHAnsi"/>
        </w:rPr>
        <w:t>If there was no reduction in assistance, enter 0000.</w:t>
      </w:r>
    </w:p>
    <w:p w:rsidR="008A5F52" w:rsidRPr="00886841" w:rsidP="008A5F52" w14:paraId="51D0561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r>
      <w:r w:rsidRPr="00886841">
        <w:rPr>
          <w:rFonts w:cstheme="minorHAnsi"/>
        </w:rPr>
        <w:tab/>
      </w:r>
    </w:p>
    <w:p w:rsidR="008A5F52" w:rsidRPr="00886841" w:rsidP="008A5F52" w14:paraId="4084C2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Requirements Sanction</w:t>
      </w:r>
    </w:p>
    <w:p w:rsidR="008A5F52" w:rsidRPr="00886841" w:rsidP="008A5F52" w14:paraId="40151795" w14:textId="124B905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04368513" w14:textId="77ED02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3A9BEA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A7FAD4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Code no longer in use; enter 0. </w:t>
      </w:r>
    </w:p>
    <w:p w:rsidR="008A5F52" w:rsidRPr="00886841" w:rsidP="008A5F52" w14:paraId="5F275DE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r>
      <w:r w:rsidRPr="00886841">
        <w:rPr>
          <w:rFonts w:cstheme="minorHAnsi"/>
        </w:rPr>
        <w:tab/>
      </w:r>
    </w:p>
    <w:p w:rsidR="008A5F52" w:rsidRPr="00886841" w:rsidP="008A5F52" w14:paraId="044A29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394B7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Teen Parent not Attending School (or Alternative Training)</w:t>
      </w:r>
    </w:p>
    <w:p w:rsidR="008A5F52" w:rsidRPr="00886841" w:rsidP="008A5F52" w14:paraId="2D10E06F" w14:textId="5A80A2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7B7ED1BF" w14:textId="13F22D1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B417AE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A14ED2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Non-Cooperation with Child Support</w:t>
      </w:r>
    </w:p>
    <w:p w:rsidR="008A5F52" w:rsidRPr="00886841" w:rsidP="008A5F52" w14:paraId="7FD9AC1A" w14:textId="4CB7F7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CAC6C96" w14:textId="48AD8BF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5DCE9C2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4A0A1E"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vi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Failure to Comply with an Individual Responsibility Plan</w:t>
      </w:r>
    </w:p>
    <w:p w:rsidR="008A5F52" w:rsidRPr="00886841" w:rsidP="00AF4743" w14:paraId="6572FB56" w14:textId="44DF6E07">
      <w:pPr>
        <w:keepLines/>
        <w:tabs>
          <w:tab w:val="left" w:pos="0"/>
          <w:tab w:val="left" w:pos="720"/>
          <w:tab w:val="left" w:pos="1680"/>
          <w:tab w:val="left" w:pos="2160"/>
          <w:tab w:val="left" w:pos="3600"/>
          <w:tab w:val="left" w:pos="4320"/>
          <w:tab w:val="left" w:pos="5040"/>
          <w:tab w:val="left" w:leader="dot" w:pos="7200"/>
        </w:tabs>
        <w:suppressAutoHyphens/>
        <w:ind w:left="2160" w:hanging="2160"/>
        <w:rPr>
          <w:rFonts w:cstheme="minorHAnsi"/>
        </w:rPr>
      </w:pPr>
      <w:r w:rsidRPr="00886841">
        <w:rPr>
          <w:rFonts w:cstheme="minorHAnsi"/>
          <w:b/>
        </w:rPr>
        <w:tab/>
      </w:r>
      <w:r w:rsidRPr="00886841">
        <w:rPr>
          <w:rFonts w:cstheme="minorHAnsi"/>
          <w:b/>
        </w:rPr>
        <w:tab/>
      </w:r>
      <w:r w:rsidRPr="00886841">
        <w:rPr>
          <w:rFonts w:cstheme="minorHAnsi"/>
          <w:b/>
        </w:rPr>
        <w:tab/>
      </w:r>
      <w:r w:rsidRPr="00886841">
        <w:rPr>
          <w:rFonts w:cstheme="minorHAnsi"/>
        </w:rPr>
        <w:t>If an individual is sanctioned for failure to comply with work requirements, school attendance requirements, and/or cooperation with child support requirements, code the sanction in 2</w:t>
      </w:r>
      <w:r>
        <w:rPr>
          <w:rFonts w:cstheme="minorHAnsi"/>
        </w:rPr>
        <w:t>4</w:t>
      </w:r>
      <w:r w:rsidRPr="00886841">
        <w:rPr>
          <w:rFonts w:cstheme="minorHAnsi"/>
        </w:rPr>
        <w:t>.A.ii., 2</w:t>
      </w:r>
      <w:r>
        <w:rPr>
          <w:rFonts w:cstheme="minorHAnsi"/>
        </w:rPr>
        <w:t>4</w:t>
      </w:r>
      <w:r w:rsidRPr="00886841">
        <w:rPr>
          <w:rFonts w:cstheme="minorHAnsi"/>
        </w:rPr>
        <w:t>.A.iv, whichever is appropriate.</w:t>
      </w:r>
      <w:r w:rsidR="001F6E33">
        <w:rPr>
          <w:rFonts w:cstheme="minorHAnsi"/>
        </w:rPr>
        <w:t xml:space="preserve"> </w:t>
      </w:r>
      <w:r w:rsidRPr="00886841">
        <w:rPr>
          <w:rFonts w:cstheme="minorHAnsi"/>
        </w:rPr>
        <w:t>Code other sanctions for failure to comply with an individual responsibility plan in 2</w:t>
      </w:r>
      <w:r>
        <w:rPr>
          <w:rFonts w:cstheme="minorHAnsi"/>
        </w:rPr>
        <w:t>4</w:t>
      </w:r>
      <w:r w:rsidRPr="00886841">
        <w:rPr>
          <w:rFonts w:cstheme="minorHAnsi"/>
        </w:rPr>
        <w:t xml:space="preserve">.A.vi. </w:t>
      </w:r>
    </w:p>
    <w:p w:rsidR="008A5F52" w:rsidRPr="00886841" w:rsidP="008A5F52" w14:paraId="0720F54D" w14:textId="4A8CE09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166F4366" w14:textId="1990660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45794A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3BC8F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vii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Sanction</w:t>
      </w:r>
    </w:p>
    <w:p w:rsidR="008A5F52" w:rsidRPr="00886841" w:rsidP="008A5F52" w14:paraId="6598F93A" w14:textId="53A719B2">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389E15F0" w14:textId="4C91A4DE">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23BC7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0861BAC" w14:textId="61C1C2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Recoupment of Prior Overpayment:</w:t>
      </w:r>
      <w:r w:rsidR="001F6E33">
        <w:rPr>
          <w:rFonts w:cstheme="minorHAnsi"/>
        </w:rPr>
        <w:t xml:space="preserve"> </w:t>
      </w:r>
      <w:r w:rsidRPr="00886841">
        <w:rPr>
          <w:rFonts w:cstheme="minorHAnsi"/>
        </w:rPr>
        <w:t>Enter the total dollar value of reduction in assistance due to recoupment of a prior overpayment.</w:t>
      </w:r>
      <w:r w:rsidR="001F6E33">
        <w:rPr>
          <w:rFonts w:cstheme="minorHAnsi"/>
        </w:rPr>
        <w:t xml:space="preserve"> </w:t>
      </w:r>
      <w:r w:rsidRPr="00886841">
        <w:rPr>
          <w:rFonts w:cstheme="minorHAnsi"/>
        </w:rPr>
        <w:t>If there was no reduction in assistance, enter 0000.</w:t>
      </w:r>
    </w:p>
    <w:p w:rsidR="008A5F52" w:rsidRPr="00886841" w:rsidP="008A5F52" w14:paraId="03E05EC5" w14:textId="18A4F0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P="008A5F52" w14:paraId="51A05168" w14:textId="53E11EFB">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u w:val="single"/>
        </w:rPr>
      </w:pPr>
      <w:r w:rsidRPr="00886841">
        <w:rPr>
          <w:rFonts w:cstheme="minorHAnsi"/>
        </w:rPr>
        <w:t>C.</w:t>
      </w:r>
      <w:r w:rsidRPr="00886841">
        <w:rPr>
          <w:rFonts w:cstheme="minorHAnsi"/>
        </w:rPr>
        <w:tab/>
      </w:r>
      <w:r w:rsidRPr="00886841">
        <w:rPr>
          <w:rFonts w:cstheme="minorHAnsi"/>
          <w:u w:val="single"/>
        </w:rPr>
        <w:t>Other:</w:t>
      </w:r>
    </w:p>
    <w:p w:rsidR="00A0645B" w:rsidP="00A0645B" w14:paraId="78BF401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u w:val="single"/>
        </w:rPr>
      </w:pPr>
      <w:r>
        <w:rPr>
          <w:rFonts w:cstheme="minorHAnsi"/>
        </w:rPr>
        <w:tab/>
      </w:r>
      <w:r>
        <w:rPr>
          <w:rFonts w:cstheme="minorHAnsi"/>
        </w:rPr>
        <w:tab/>
      </w:r>
      <w:r w:rsidRPr="005A0BA3">
        <w:rPr>
          <w:rFonts w:cstheme="minorHAnsi"/>
        </w:rPr>
        <w:fldChar w:fldCharType="begin"/>
      </w:r>
      <w:r w:rsidRPr="005A0BA3">
        <w:rPr>
          <w:rFonts w:cstheme="minorHAnsi"/>
        </w:rPr>
        <w:instrText>seq level2 \*roman</w:instrText>
      </w:r>
      <w:r w:rsidRPr="005A0BA3">
        <w:rPr>
          <w:rFonts w:cstheme="minorHAnsi"/>
        </w:rPr>
        <w:fldChar w:fldCharType="separate"/>
      </w:r>
      <w:r w:rsidRPr="005A0BA3">
        <w:rPr>
          <w:rFonts w:cstheme="minorHAnsi"/>
          <w:noProof/>
        </w:rPr>
        <w:t>i</w:t>
      </w:r>
      <w:r w:rsidRPr="005A0BA3">
        <w:rPr>
          <w:rFonts w:cstheme="minorHAnsi"/>
        </w:rPr>
        <w:fldChar w:fldCharType="end"/>
      </w:r>
      <w:r w:rsidRPr="005A0BA3">
        <w:rPr>
          <w:rFonts w:cstheme="minorHAnsi"/>
        </w:rPr>
        <w:t>.</w:t>
      </w:r>
      <w:r w:rsidRPr="005A0BA3">
        <w:rPr>
          <w:rFonts w:cstheme="minorHAnsi"/>
        </w:rPr>
        <w:tab/>
      </w:r>
      <w:r w:rsidRPr="005A0BA3">
        <w:rPr>
          <w:rFonts w:cstheme="minorHAnsi"/>
          <w:u w:val="single"/>
        </w:rPr>
        <w:t>Total Dollar Amount of Reductions for Other Reasons (exclude amounts</w:t>
      </w:r>
      <w:r>
        <w:rPr>
          <w:rFonts w:cstheme="minorHAnsi"/>
          <w:u w:val="single"/>
        </w:rPr>
        <w:t xml:space="preserve"> </w:t>
      </w:r>
    </w:p>
    <w:p w:rsidR="00A0645B" w:rsidP="00A0645B" w14:paraId="3B96F2FD" w14:textId="5ACC1596">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noProof/>
        </w:rPr>
        <w:tab/>
      </w:r>
      <w:r>
        <w:rPr>
          <w:rFonts w:cstheme="minorHAnsi"/>
          <w:noProof/>
        </w:rPr>
        <w:tab/>
      </w:r>
      <w:r>
        <w:rPr>
          <w:rFonts w:cstheme="minorHAnsi"/>
          <w:noProof/>
        </w:rPr>
        <w:tab/>
      </w:r>
      <w:r w:rsidRPr="005A0BA3">
        <w:rPr>
          <w:rFonts w:cstheme="minorHAnsi"/>
          <w:u w:val="single"/>
        </w:rPr>
        <w:t>for sanctions and recoupment):</w:t>
      </w:r>
      <w:r w:rsidR="001F6E33">
        <w:rPr>
          <w:rFonts w:cstheme="minorHAnsi"/>
        </w:rPr>
        <w:t xml:space="preserve"> </w:t>
      </w:r>
      <w:r w:rsidRPr="005A0BA3">
        <w:rPr>
          <w:rFonts w:cstheme="minorHAnsi"/>
        </w:rPr>
        <w:t>Enter the total dollar value of reduction</w:t>
      </w:r>
    </w:p>
    <w:p w:rsidR="00A0645B" w:rsidP="00A0645B" w14:paraId="27B4C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75322E">
        <w:rPr>
          <w:rFonts w:cstheme="minorHAnsi"/>
        </w:rPr>
        <w:tab/>
      </w:r>
      <w:r w:rsidRPr="0075322E">
        <w:rPr>
          <w:rFonts w:cstheme="minorHAnsi"/>
        </w:rPr>
        <w:tab/>
      </w:r>
      <w:r w:rsidRPr="0075322E">
        <w:rPr>
          <w:rFonts w:cstheme="minorHAnsi"/>
        </w:rPr>
        <w:tab/>
      </w:r>
      <w:r w:rsidRPr="005A0BA3">
        <w:rPr>
          <w:rFonts w:cstheme="minorHAnsi"/>
        </w:rPr>
        <w:t xml:space="preserve"> in assistance for reasons other than sanctions or recoupment of</w:t>
      </w:r>
      <w:r>
        <w:rPr>
          <w:rFonts w:cstheme="minorHAnsi"/>
        </w:rPr>
        <w:t xml:space="preserve"> </w:t>
      </w:r>
    </w:p>
    <w:p w:rsidR="00A0645B" w:rsidRPr="005A0BA3" w:rsidP="00A0645B" w14:paraId="6C6C0FE8" w14:textId="12F0AA9F">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Pr>
          <w:rFonts w:cstheme="minorHAnsi"/>
        </w:rPr>
        <w:tab/>
      </w:r>
      <w:r>
        <w:rPr>
          <w:rFonts w:cstheme="minorHAnsi"/>
        </w:rPr>
        <w:tab/>
      </w:r>
      <w:r>
        <w:rPr>
          <w:rFonts w:cstheme="minorHAnsi"/>
        </w:rPr>
        <w:tab/>
      </w:r>
      <w:r w:rsidRPr="005A0BA3">
        <w:rPr>
          <w:rFonts w:cstheme="minorHAnsi"/>
        </w:rPr>
        <w:t xml:space="preserve">overpayments. If there was no reduction in assistance, enter 0000. </w:t>
      </w:r>
    </w:p>
    <w:p w:rsidR="00A0645B" w:rsidRPr="00886841" w:rsidP="008A5F52" w14:paraId="7E6E66D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p>
    <w:p w:rsidR="008A5F52" w:rsidRPr="00886841" w:rsidP="008A5F52" w14:paraId="3A5FA9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ii</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Cap</w:t>
      </w:r>
    </w:p>
    <w:p w:rsidR="008A5F52" w:rsidRPr="00886841" w:rsidP="008A5F52" w14:paraId="03063686" w14:textId="0A6EC55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20667538" w14:textId="5696967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15ABA4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4C7854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iii</w:t>
      </w:r>
      <w:r w:rsidRPr="00886841">
        <w:rPr>
          <w:rFonts w:cstheme="minorHAnsi"/>
        </w:rPr>
        <w:fldChar w:fldCharType="end"/>
      </w:r>
      <w:r w:rsidRPr="00886841">
        <w:rPr>
          <w:rFonts w:cstheme="minorHAnsi"/>
        </w:rPr>
        <w:t>.</w:t>
      </w:r>
      <w:r>
        <w:rPr>
          <w:rFonts w:cstheme="minorHAnsi"/>
        </w:rPr>
        <w:tab/>
      </w:r>
      <w:r w:rsidRPr="00886841">
        <w:rPr>
          <w:rFonts w:cstheme="minorHAnsi"/>
          <w:u w:val="single"/>
        </w:rPr>
        <w:t>Reduction Based on Time Limit</w:t>
      </w:r>
    </w:p>
    <w:p w:rsidR="008A5F52" w:rsidRPr="00886841" w:rsidP="008A5F52" w14:paraId="2551EB70" w14:textId="6A1836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52C1E2F4" w14:textId="3DEE532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886841" w:rsidP="008A5F52" w14:paraId="732C9E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1C8A77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r>
      <w:r w:rsidRPr="00886841">
        <w:rPr>
          <w:rFonts w:cstheme="minorHAnsi"/>
        </w:rPr>
        <w:fldChar w:fldCharType="begin"/>
      </w:r>
      <w:r w:rsidRPr="00886841">
        <w:rPr>
          <w:rFonts w:cstheme="minorHAnsi"/>
        </w:rPr>
        <w:instrText>seq level2 \*roman</w:instrText>
      </w:r>
      <w:r w:rsidRPr="00886841">
        <w:rPr>
          <w:rFonts w:cstheme="minorHAnsi"/>
        </w:rPr>
        <w:fldChar w:fldCharType="separate"/>
      </w:r>
      <w:r w:rsidRPr="00886841">
        <w:rPr>
          <w:rFonts w:cstheme="minorHAnsi"/>
          <w:noProof/>
        </w:rPr>
        <w:t>iv</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Non-Sanction, Non-Recoupment</w:t>
      </w:r>
    </w:p>
    <w:p w:rsidR="008A5F52" w:rsidRPr="00886841" w:rsidP="008A5F52" w14:paraId="59CDE895" w14:textId="7AF852B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1 = Yes</w:t>
      </w:r>
    </w:p>
    <w:p w:rsidR="008A5F52" w:rsidRPr="00886841" w:rsidP="008A5F52" w14:paraId="4B60803C" w14:textId="238ADB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r>
      <w:r w:rsidRPr="00886841">
        <w:rPr>
          <w:rFonts w:cstheme="minorHAnsi"/>
        </w:rPr>
        <w:tab/>
        <w:t>2 = No</w:t>
      </w:r>
    </w:p>
    <w:p w:rsidR="008A5F52" w:rsidRPr="00CB36C6" w:rsidP="008A5F52" w14:paraId="50244B0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76114" w:rsidP="008A5F52" w14:paraId="1B5FEF9E" w14:textId="73067BCD">
      <w:pPr>
        <w:tabs>
          <w:tab w:val="left" w:pos="0"/>
          <w:tab w:val="left" w:pos="720"/>
          <w:tab w:val="left" w:pos="2160"/>
          <w:tab w:val="left" w:pos="2880"/>
          <w:tab w:val="left" w:pos="3600"/>
          <w:tab w:val="left" w:pos="4320"/>
          <w:tab w:val="left" w:pos="5040"/>
          <w:tab w:val="left" w:leader="dot" w:pos="7200"/>
        </w:tabs>
        <w:suppressAutoHyphens/>
        <w:ind w:left="1620" w:hanging="168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25</w:t>
      </w:r>
      <w:r w:rsidRPr="00886841">
        <w:rPr>
          <w:rFonts w:cstheme="minorHAnsi"/>
        </w:rPr>
        <w:fldChar w:fldCharType="end"/>
      </w:r>
      <w:r w:rsidRPr="00886841">
        <w:rPr>
          <w:rFonts w:cstheme="minorHAnsi"/>
        </w:rPr>
        <w:t>.</w:t>
      </w:r>
      <w:r w:rsidRPr="00CB36C6">
        <w:rPr>
          <w:rFonts w:ascii="Times New Roman" w:hAnsi="Times New Roman"/>
        </w:rPr>
        <w:fldChar w:fldCharType="begin"/>
      </w:r>
      <w:r w:rsidRPr="00CB36C6">
        <w:rPr>
          <w:rFonts w:ascii="Times New Roman" w:hAnsi="Times New Roman"/>
        </w:rPr>
        <w:instrText xml:space="preserve">seq level1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fldChar w:fldCharType="begin"/>
      </w:r>
      <w:r w:rsidRPr="00CB36C6">
        <w:rPr>
          <w:rFonts w:ascii="Times New Roman" w:hAnsi="Times New Roman"/>
        </w:rPr>
        <w:instrText xml:space="preserve">seq level2 \h \r0 </w:instrText>
      </w:r>
      <w:r w:rsidRPr="00CB36C6">
        <w:rPr>
          <w:rFonts w:ascii="Times New Roman" w:hAnsi="Times New Roman"/>
        </w:rPr>
        <w:fldChar w:fldCharType="separate"/>
      </w:r>
      <w:r w:rsidRPr="00CB36C6">
        <w:rPr>
          <w:rFonts w:ascii="Times New Roman" w:hAnsi="Times New Roman"/>
        </w:rPr>
        <w:fldChar w:fldCharType="end"/>
      </w:r>
      <w:r w:rsidRPr="00CB36C6">
        <w:rPr>
          <w:rFonts w:ascii="Times New Roman" w:hAnsi="Times New Roman"/>
        </w:rPr>
        <w:tab/>
      </w:r>
      <w:r w:rsidRPr="00576114">
        <w:rPr>
          <w:rFonts w:cstheme="minorHAnsi"/>
          <w:u w:val="single"/>
        </w:rPr>
        <w:t>Waiver Evaluation Experimental and Control Groups:</w:t>
      </w:r>
      <w:r w:rsidR="001F6E33">
        <w:rPr>
          <w:rFonts w:cstheme="minorHAnsi"/>
        </w:rPr>
        <w:t xml:space="preserve"> </w:t>
      </w:r>
      <w:r>
        <w:rPr>
          <w:rFonts w:cstheme="minorHAnsi"/>
        </w:rPr>
        <w:t>Item</w:t>
      </w:r>
      <w:r w:rsidRPr="00576114">
        <w:rPr>
          <w:rFonts w:cstheme="minorHAnsi"/>
        </w:rPr>
        <w:t xml:space="preserve"> no longer in use; enter 0.</w:t>
      </w:r>
    </w:p>
    <w:p w:rsidR="00A27D8E" w:rsidP="008A5F52" w14:paraId="5A91D11F" w14:textId="2710762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A27D8E" w:rsidRPr="00CB36C6" w:rsidP="008A5F52" w14:paraId="3D9121C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547004" w:rsidP="008A5F52" w14:paraId="009EA7B9" w14:textId="47EA127E">
      <w:pPr>
        <w:pStyle w:val="Heading2"/>
      </w:pPr>
      <w:bookmarkStart w:id="233" w:name="_Toc126679307"/>
      <w:bookmarkStart w:id="234" w:name="_Toc133412001"/>
      <w:bookmarkStart w:id="235" w:name="_Toc145506255"/>
      <w:r w:rsidRPr="00547004">
        <w:t>PERSON-LEVEL DATA</w:t>
      </w:r>
      <w:bookmarkEnd w:id="233"/>
      <w:bookmarkEnd w:id="234"/>
      <w:bookmarkEnd w:id="235"/>
      <w:r w:rsidRPr="00547004">
        <w:t xml:space="preserve"> </w:t>
      </w:r>
    </w:p>
    <w:p w:rsidR="008A5F52" w:rsidRPr="00CB36C6" w:rsidP="008A5F52" w14:paraId="619519C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76114" w:rsidP="008A5F52" w14:paraId="300AE2A1" w14:textId="3F9BA482">
      <w:pPr>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6114">
        <w:rPr>
          <w:rFonts w:cstheme="minorHAnsi"/>
        </w:rPr>
        <w:t>Person-level data is found in two sections: (1) the adult and minor child head-of-household characteristic section; and (2) the child characteristics section.</w:t>
      </w:r>
      <w:r w:rsidR="001F6E33">
        <w:rPr>
          <w:rFonts w:cstheme="minorHAnsi"/>
        </w:rPr>
        <w:t xml:space="preserve"> </w:t>
      </w:r>
      <w:r w:rsidRPr="00576114">
        <w:rPr>
          <w:rFonts w:cstheme="minorHAnsi"/>
        </w:rPr>
        <w:t>Section 419 of the Social Security Act defines adult and minor child.</w:t>
      </w:r>
      <w:r w:rsidR="001F6E33">
        <w:rPr>
          <w:rFonts w:cstheme="minorHAnsi"/>
        </w:rPr>
        <w:t xml:space="preserve"> </w:t>
      </w:r>
      <w:r w:rsidRPr="00576114">
        <w:rPr>
          <w:rFonts w:cstheme="minorHAnsi"/>
        </w:rPr>
        <w:t>A minor child is an individual who: (a) has not attained 18 years of age; or (b) has not attained 19 years of age and is a full-time student in a secondary school (or in the equivalent level of vocational or technical training).</w:t>
      </w:r>
      <w:r w:rsidR="001F6E33">
        <w:rPr>
          <w:rFonts w:cstheme="minorHAnsi"/>
        </w:rPr>
        <w:t xml:space="preserve"> </w:t>
      </w:r>
      <w:r w:rsidRPr="00576114">
        <w:rPr>
          <w:rFonts w:cstheme="minorHAnsi"/>
          <w:b/>
          <w:bCs/>
        </w:rPr>
        <w:t>A minor child who is either a head-of-household or married to the head-of-household should be coded as an adult, not as a minor child.</w:t>
      </w:r>
    </w:p>
    <w:p w:rsidR="008A5F52" w:rsidRPr="00CB36C6" w:rsidP="008A5F52" w14:paraId="2CA4F8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4FE4FBE8" w14:textId="050C6993">
      <w:pPr>
        <w:pStyle w:val="Heading3"/>
        <w:rPr>
          <w:b/>
        </w:rPr>
      </w:pPr>
      <w:bookmarkStart w:id="236" w:name="_Toc126679308"/>
      <w:bookmarkStart w:id="237" w:name="_Toc133412002"/>
      <w:r w:rsidRPr="0074392C">
        <w:t>ADULT CHARACTERISTICS</w:t>
      </w:r>
      <w:bookmarkEnd w:id="236"/>
      <w:bookmarkEnd w:id="237"/>
    </w:p>
    <w:p w:rsidR="008A5F52" w:rsidRPr="0074392C" w:rsidP="008A5F52" w14:paraId="1EA0E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4392C" w:rsidP="008A5F52" w14:paraId="1D84A66C" w14:textId="16FBC8E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This section allows for coding up to six adults (or a minor child who is either a head-of-household or married to the head-of-household and up to five adults) in the </w:t>
      </w:r>
      <w:r>
        <w:rPr>
          <w:rFonts w:cstheme="minorHAnsi"/>
        </w:rPr>
        <w:t>SSP-MOE</w:t>
      </w:r>
      <w:r w:rsidRPr="0074392C">
        <w:rPr>
          <w:rFonts w:cstheme="minorHAnsi"/>
        </w:rPr>
        <w:t xml:space="preserve"> family.</w:t>
      </w:r>
      <w:r w:rsidR="001F6E33">
        <w:rPr>
          <w:rFonts w:cstheme="minorHAnsi"/>
        </w:rPr>
        <w:t xml:space="preserve"> </w:t>
      </w:r>
      <w:r w:rsidRPr="0074392C">
        <w:rPr>
          <w:rFonts w:cstheme="minorHAnsi"/>
        </w:rPr>
        <w:t>A minor child who is either a head-of-household or married to the head-of-household should be coded as an adult.</w:t>
      </w:r>
    </w:p>
    <w:p w:rsidR="008A5F52" w:rsidRPr="0074392C" w:rsidP="008A5F52" w14:paraId="04F1441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4392C">
        <w:rPr>
          <w:rFonts w:cstheme="minorHAnsi"/>
        </w:rPr>
        <w:t xml:space="preserve">If there are more than six adults in the </w:t>
      </w:r>
      <w:r>
        <w:rPr>
          <w:rFonts w:cstheme="minorHAnsi"/>
        </w:rPr>
        <w:t>SSP-MOE</w:t>
      </w:r>
      <w:r w:rsidRPr="0074392C">
        <w:rPr>
          <w:rFonts w:cstheme="minorHAnsi"/>
        </w:rPr>
        <w:t xml:space="preserve"> family, use the following order to identify the persons to be coded: (1) the head-of-household; (2) parents in the eligible family receiving assistance; (3) other adults in the eligible family receiving assistance; (4) parents not in the eligible family receiving assistance; (5) caretaker relatives not in the eligible family receiving assistance; and (6) other persons whose income or resources count in determining eligibility for or amount of assistance of the eligible family receiving assistance, in descending order from the person with the most income to the person with least income. </w:t>
      </w:r>
    </w:p>
    <w:p w:rsidR="008A5F52" w:rsidRPr="00CB36C6" w:rsidP="008A5F52" w14:paraId="36CF06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F314B74" w14:textId="12D4823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8A5F52" w14:paraId="612883AB" w14:textId="3D3C6510">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75322E">
        <w:rPr>
          <w:rFonts w:cstheme="minorHAnsi"/>
        </w:rPr>
        <w:t>See Appendix for more about noncustodial parents.</w:t>
      </w:r>
      <w:r w:rsidRPr="00886841">
        <w:rPr>
          <w:rFonts w:cstheme="minorHAnsi"/>
        </w:rPr>
        <w:t xml:space="preserve"> If the individual is both a parent and caretaker, then they should be coded as a parent.</w:t>
      </w:r>
    </w:p>
    <w:p w:rsidR="008A5F52" w:rsidRPr="00886841" w:rsidP="008A5F52" w14:paraId="6A5031D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 xml:space="preserve">1 = Receiving </w:t>
      </w:r>
      <w:r>
        <w:rPr>
          <w:rFonts w:cstheme="minorHAnsi"/>
        </w:rPr>
        <w:t>SSP-MOE</w:t>
      </w:r>
      <w:r w:rsidRPr="00886841">
        <w:rPr>
          <w:rFonts w:cstheme="minorHAnsi"/>
        </w:rPr>
        <w:t xml:space="preserve"> assistance</w:t>
      </w:r>
    </w:p>
    <w:p w:rsidR="008A5F52" w:rsidRPr="00886841" w:rsidP="008A5F52" w14:paraId="2195664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B81120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 xml:space="preserve">Not receiving </w:t>
      </w:r>
      <w:r>
        <w:rPr>
          <w:rFonts w:cstheme="minorHAnsi"/>
          <w:u w:val="single"/>
        </w:rPr>
        <w:t>SSP-MOE</w:t>
      </w:r>
      <w:r w:rsidRPr="00886841">
        <w:rPr>
          <w:rFonts w:cstheme="minorHAnsi"/>
          <w:u w:val="single"/>
        </w:rPr>
        <w:t xml:space="preserve"> assistance but in the family</w:t>
      </w:r>
    </w:p>
    <w:p w:rsidR="008A5F52" w:rsidRPr="00886841" w:rsidP="008A5F52" w14:paraId="219D49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 xml:space="preserve">2 = Parent of minor child in the eligible family receiving assistance </w:t>
      </w:r>
    </w:p>
    <w:p w:rsidR="008A5F52" w:rsidRPr="00886841" w:rsidP="008A5F52" w14:paraId="2A16749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 Caretaker relative of minor child in the eligible family receiving assistance</w:t>
      </w:r>
    </w:p>
    <w:p w:rsidR="008A5F52" w:rsidRPr="005A0BA3" w:rsidP="008A5F52" w14:paraId="3A83EC8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5 = Person whose income or resources are considered in determining eligibility for or amount of assistance</w:t>
      </w:r>
      <w:r w:rsidRPr="005A0BA3">
        <w:rPr>
          <w:rFonts w:cstheme="minorHAnsi"/>
        </w:rPr>
        <w:t xml:space="preserve"> </w:t>
      </w:r>
    </w:p>
    <w:p w:rsidR="008A5F52" w:rsidRPr="00CB36C6" w:rsidP="008A5F52" w14:paraId="72167DF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3EB5507" w14:textId="50FDF0B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27</w:t>
      </w:r>
      <w:r w:rsidRPr="00886841">
        <w:rPr>
          <w:rFonts w:cstheme="minorHAnsi"/>
        </w:rPr>
        <w:fldChar w:fldCharType="end"/>
      </w:r>
      <w:r w:rsidRPr="00886841">
        <w:rPr>
          <w:rFonts w:cstheme="minorHAnsi"/>
        </w:rPr>
        <w:t>.</w:t>
      </w:r>
      <w:r w:rsidR="0075322E">
        <w:rPr>
          <w:rFonts w:cstheme="minorHAnsi"/>
        </w:rPr>
        <w:tab/>
      </w:r>
      <w:r w:rsidRPr="00886841">
        <w:rPr>
          <w:rFonts w:cstheme="minorHAnsi"/>
        </w:rPr>
        <w:t xml:space="preserve"> </w:t>
      </w:r>
      <w:r w:rsidRPr="00886841">
        <w:rPr>
          <w:rFonts w:cstheme="minorHAnsi"/>
          <w:u w:val="single"/>
        </w:rPr>
        <w:t>Noncustodial Parent Indicator:</w:t>
      </w:r>
      <w:r w:rsidRPr="00886841">
        <w:rPr>
          <w:rFonts w:cstheme="minorHAnsi"/>
        </w:rPr>
        <w:t xml:space="preserve"> </w:t>
      </w:r>
      <w:r w:rsidRPr="0075322E">
        <w:rPr>
          <w:rFonts w:cstheme="minorHAnsi"/>
        </w:rPr>
        <w:t>See Appendix for more about noncustodial parents.</w:t>
      </w:r>
      <w:r w:rsidRPr="00886841">
        <w:rPr>
          <w:rFonts w:cstheme="minorHAnsi"/>
        </w:rPr>
        <w:t xml:space="preserve"> Enter the one-digit code:</w:t>
      </w:r>
    </w:p>
    <w:p w:rsidR="008A5F52" w:rsidRPr="00886841" w:rsidP="008A5F52" w14:paraId="20AC9468" w14:textId="3908E8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 Yes, a noncustodial parent</w:t>
      </w:r>
    </w:p>
    <w:p w:rsidR="008A5F52" w:rsidRPr="005A0BA3" w:rsidP="008A5F52" w14:paraId="17C6239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 No</w:t>
      </w:r>
    </w:p>
    <w:p w:rsidR="008A5F52" w:rsidRPr="00CB36C6" w:rsidP="008A5F52" w14:paraId="275008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4453F31D" w14:textId="24B18A3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for the adult in the format YYYYMMDD.</w:t>
      </w:r>
      <w:r w:rsidR="001F6E33">
        <w:rPr>
          <w:rFonts w:cstheme="minorHAnsi"/>
        </w:rPr>
        <w:t xml:space="preserve"> </w:t>
      </w:r>
    </w:p>
    <w:p w:rsidR="008A5F52" w:rsidRPr="00CB36C6" w:rsidP="008A5F52" w14:paraId="63A26A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4392C" w:rsidP="008A5F52" w14:paraId="68D5638A" w14:textId="531465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29</w:t>
      </w:r>
      <w:r w:rsidRPr="00886841">
        <w:rPr>
          <w:rFonts w:cstheme="minorHAnsi"/>
        </w:rPr>
        <w:fldChar w:fldCharType="end"/>
      </w:r>
      <w:r w:rsidRPr="00886841">
        <w:rPr>
          <w:rFonts w:cstheme="minorHAnsi"/>
        </w:rPr>
        <w:t>.</w:t>
      </w:r>
      <w:r w:rsidRPr="00886841">
        <w:rPr>
          <w:rFonts w:cstheme="minorHAnsi"/>
        </w:rPr>
        <w:tab/>
      </w:r>
      <w:r w:rsidRPr="0074392C">
        <w:rPr>
          <w:rFonts w:cstheme="minorHAnsi"/>
          <w:u w:val="single"/>
        </w:rPr>
        <w:t>Social Security Number:</w:t>
      </w:r>
      <w:r w:rsidR="001F6E33">
        <w:rPr>
          <w:rFonts w:cstheme="minorHAnsi"/>
        </w:rPr>
        <w:t xml:space="preserve"> </w:t>
      </w:r>
      <w:r w:rsidRPr="00362D15">
        <w:rPr>
          <w:rFonts w:cstheme="minorHAnsi"/>
        </w:rPr>
        <w:t xml:space="preserve">Enter the nine-digit Social Security Number (SSN) for the adult. If the </w:t>
      </w:r>
      <w:r w:rsidR="0075322E">
        <w:rPr>
          <w:rFonts w:cstheme="minorHAnsi"/>
        </w:rPr>
        <w:t>f</w:t>
      </w:r>
      <w:r w:rsidRPr="00362D15">
        <w:rPr>
          <w:rFonts w:cstheme="minorHAnsi"/>
        </w:rPr>
        <w:t xml:space="preserve">amily </w:t>
      </w:r>
      <w:r w:rsidR="0075322E">
        <w:rPr>
          <w:rFonts w:cstheme="minorHAnsi"/>
        </w:rPr>
        <w:t>a</w:t>
      </w:r>
      <w:r w:rsidRPr="00362D15">
        <w:rPr>
          <w:rFonts w:cstheme="minorHAnsi"/>
        </w:rPr>
        <w:t>ffiliation (item #</w:t>
      </w:r>
      <w:r>
        <w:rPr>
          <w:rFonts w:cstheme="minorHAnsi"/>
        </w:rPr>
        <w:t>26</w:t>
      </w:r>
      <w:r w:rsidRPr="00362D15">
        <w:rPr>
          <w:rFonts w:cstheme="minorHAnsi"/>
        </w:rPr>
        <w:t>) code is 1 or 2, the state must provide the SSN, unless family affiliation is 2 with no SSN due to immigration status. If the family affiliation code is not 1 or 2, enter 999999999.</w:t>
      </w:r>
    </w:p>
    <w:p w:rsidR="008A5F52" w:rsidRPr="00CB36C6" w:rsidP="008A5F52" w14:paraId="2A61A1B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E85ECE7" w14:textId="65FDF5B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886841">
        <w:rPr>
          <w:rFonts w:cstheme="minorHAnsi"/>
        </w:rPr>
        <w:t xml:space="preserve">To allow for the multiplicity of race/ethnicity, please enter a one-digit code for each race and for ethnicity of the </w:t>
      </w:r>
      <w:r>
        <w:rPr>
          <w:rFonts w:cstheme="minorHAnsi"/>
        </w:rPr>
        <w:t>SSP-MOE</w:t>
      </w:r>
      <w:r w:rsidRPr="00886841">
        <w:rPr>
          <w:rFonts w:cstheme="minorHAnsi"/>
        </w:rPr>
        <w:t xml:space="preserve"> adult.</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00CD61D4">
        <w:rPr>
          <w:rFonts w:cstheme="minorHAnsi"/>
        </w:rPr>
        <w:t xml:space="preserve">(item #26) </w:t>
      </w:r>
      <w:r w:rsidRPr="00886841">
        <w:rPr>
          <w:rFonts w:cstheme="minorHAnsi"/>
        </w:rPr>
        <w:t>code is 1, 2 or 3.</w:t>
      </w:r>
      <w:r w:rsidR="001F6E33">
        <w:rPr>
          <w:rFonts w:cstheme="minorHAnsi"/>
        </w:rPr>
        <w:t xml:space="preserve"> </w:t>
      </w:r>
      <w:r w:rsidRPr="00886841">
        <w:rPr>
          <w:rFonts w:cstheme="minorHAnsi"/>
        </w:rPr>
        <w:t>Optional for individuals whose family affiliation code is 5; if so, enter 0</w:t>
      </w:r>
      <w:r w:rsidR="00970B19">
        <w:rPr>
          <w:rFonts w:cstheme="minorHAnsi"/>
        </w:rPr>
        <w:t>*</w:t>
      </w:r>
      <w:r w:rsidRPr="00886841">
        <w:rPr>
          <w:rFonts w:cstheme="minorHAnsi"/>
        </w:rPr>
        <w:t>.</w:t>
      </w:r>
      <w:r w:rsidR="001F6E33">
        <w:rPr>
          <w:rFonts w:cstheme="minorHAnsi"/>
        </w:rPr>
        <w:t xml:space="preserve"> </w:t>
      </w:r>
      <w:r w:rsidRPr="00886841">
        <w:rPr>
          <w:rFonts w:cstheme="minorHAnsi"/>
        </w:rPr>
        <w:t>Enter the one-digit code:</w:t>
      </w:r>
      <w:r w:rsidR="001F6E33">
        <w:rPr>
          <w:rFonts w:cstheme="minorHAnsi"/>
        </w:rPr>
        <w:t xml:space="preserve"> </w:t>
      </w:r>
    </w:p>
    <w:p w:rsidR="008A5F52" w:rsidRPr="00886841" w:rsidP="008A5F52" w14:paraId="72DE4AA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4E403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A6CDCA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4D5AF6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35A3C71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719788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7327F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475AFF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09161CA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3055C6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5B0C1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8FE6C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63A6BC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0EABE79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73DF29A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34D90D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61BA18D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3B56D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95689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ADA6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08F18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35734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238A2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1B09F4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1FDC72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673247E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0EFDB6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661359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8" w:name="_Hlk143696597"/>
    <w:p w:rsidR="008A5F52" w:rsidRPr="0074392C" w:rsidP="008A5F52" w14:paraId="4A50BD9D" w14:textId="05C013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74392C">
        <w:rPr>
          <w:rFonts w:cstheme="minorHAnsi"/>
          <w:u w:val="single"/>
        </w:rPr>
        <w:t>Gender:</w:t>
      </w:r>
      <w:r w:rsidR="001F6E33">
        <w:rPr>
          <w:rFonts w:cstheme="minorHAnsi"/>
        </w:rPr>
        <w:t xml:space="preserve"> </w:t>
      </w:r>
      <w:r w:rsidRPr="0074392C">
        <w:rPr>
          <w:rFonts w:cstheme="minorHAnsi"/>
        </w:rPr>
        <w:t xml:space="preserve">Enter the one-digit code: </w:t>
      </w:r>
    </w:p>
    <w:p w:rsidR="008A5F52" w:rsidRPr="00133E8E" w:rsidP="008A5F52" w14:paraId="54ACB26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1 = Male</w:t>
      </w:r>
    </w:p>
    <w:p w:rsidR="008A5F52" w:rsidRPr="00133E8E" w:rsidP="008A5F52" w14:paraId="0044968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2 = Female</w:t>
      </w:r>
    </w:p>
    <w:p w:rsidR="008A5F52" w:rsidRPr="00133E8E" w:rsidP="008A5F52" w14:paraId="624E5C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 xml:space="preserve">3 = Non-Binary or gender non-conforming </w:t>
      </w:r>
    </w:p>
    <w:p w:rsidR="008A5F52" w:rsidRPr="00133E8E" w:rsidP="008A5F52" w14:paraId="73493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4 = Uses a different term</w:t>
      </w:r>
    </w:p>
    <w:p w:rsidR="008A5F52" w:rsidRPr="00133E8E" w:rsidP="008A5F52" w14:paraId="59EBBF40" w14:textId="227ECED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3E8E">
        <w:rPr>
          <w:rFonts w:cstheme="minorHAnsi"/>
        </w:rPr>
        <w:tab/>
        <w:t xml:space="preserve">5 = </w:t>
      </w:r>
      <w:r w:rsidR="005D73D1">
        <w:rPr>
          <w:rFonts w:cstheme="minorHAnsi"/>
        </w:rPr>
        <w:t>Unknown or r</w:t>
      </w:r>
      <w:r w:rsidRPr="00133E8E">
        <w:rPr>
          <w:rFonts w:cstheme="minorHAnsi"/>
        </w:rPr>
        <w:t>efused</w:t>
      </w:r>
      <w:r w:rsidR="005D73D1">
        <w:rPr>
          <w:rFonts w:cstheme="minorHAnsi"/>
        </w:rPr>
        <w:t>,</w:t>
      </w:r>
      <w:r w:rsidRPr="00133E8E" w:rsidR="005D73D1">
        <w:rPr>
          <w:rFonts w:cstheme="minorHAnsi"/>
        </w:rPr>
        <w:t xml:space="preserve"> </w:t>
      </w:r>
      <w:r w:rsidRPr="00133E8E">
        <w:rPr>
          <w:rFonts w:cstheme="minorHAnsi"/>
        </w:rPr>
        <w:t>prefer not to say</w:t>
      </w:r>
    </w:p>
    <w:bookmarkEnd w:id="238"/>
    <w:p w:rsidR="008A5F52" w:rsidRPr="00CB36C6" w:rsidP="008A5F52" w14:paraId="4414DA1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EFF3DAE" w14:textId="50CF66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Receives Disability Benefits:</w:t>
      </w:r>
      <w:r w:rsidR="001F6E33">
        <w:rPr>
          <w:rFonts w:cstheme="minorHAnsi"/>
        </w:rPr>
        <w:t xml:space="preserve"> </w:t>
      </w:r>
      <w:r w:rsidRPr="00886841">
        <w:rPr>
          <w:rFonts w:cstheme="minorHAnsi"/>
        </w:rPr>
        <w:t>Enter the one-digit code:</w:t>
      </w:r>
    </w:p>
    <w:p w:rsidR="008A5F52" w:rsidRPr="00886841" w:rsidP="008A5F52" w14:paraId="50EE252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133E8E" w:rsidP="00F13CB8" w14:paraId="5B156858" w14:textId="734191C6">
      <w:pPr>
        <w:tabs>
          <w:tab w:val="left" w:pos="0"/>
          <w:tab w:val="left" w:pos="720"/>
          <w:tab w:val="left" w:pos="1680"/>
          <w:tab w:val="left" w:pos="2880"/>
          <w:tab w:val="left" w:pos="3600"/>
          <w:tab w:val="left" w:pos="4320"/>
          <w:tab w:val="left" w:pos="5040"/>
          <w:tab w:val="left" w:leader="dot" w:pos="7200"/>
        </w:tabs>
        <w:suppressAutoHyphens/>
        <w:ind w:left="1710" w:hanging="990"/>
        <w:rPr>
          <w:rFonts w:cstheme="minorHAnsi"/>
        </w:rPr>
      </w:pPr>
      <w:r w:rsidRPr="00133E8E">
        <w:rPr>
          <w:rFonts w:cstheme="minorHAnsi"/>
        </w:rPr>
        <w:t>A.</w:t>
      </w:r>
      <w:r w:rsidRPr="00133E8E">
        <w:rPr>
          <w:rFonts w:cstheme="minorHAnsi"/>
        </w:rPr>
        <w:tab/>
      </w:r>
      <w:r w:rsidRPr="00133E8E">
        <w:rPr>
          <w:rFonts w:cstheme="minorHAnsi"/>
          <w:u w:val="single"/>
        </w:rPr>
        <w:t xml:space="preserve">Receives Federal Disability Insurance Benefits Under Title II of the Social Security Act </w:t>
      </w:r>
      <w:r w:rsidRPr="002F145A">
        <w:rPr>
          <w:rFonts w:cstheme="minorHAnsi"/>
          <w:u w:val="single"/>
        </w:rPr>
        <w:t>(</w:t>
      </w:r>
      <w:r w:rsidRPr="00790E7D">
        <w:rPr>
          <w:rFonts w:cstheme="minorHAnsi"/>
          <w:u w:val="single"/>
        </w:rPr>
        <w:t>Social Security Disability Insurance [SSDI]</w:t>
      </w:r>
      <w:r w:rsidRPr="002F145A">
        <w:rPr>
          <w:rFonts w:cstheme="minorHAnsi"/>
          <w:u w:val="single"/>
        </w:rPr>
        <w:t>)</w:t>
      </w:r>
      <w:r w:rsidRPr="002F145A" w:rsidR="008A4F9D">
        <w:rPr>
          <w:rFonts w:cstheme="minorHAnsi"/>
          <w:u w:val="single"/>
        </w:rPr>
        <w:t>.</w:t>
      </w:r>
      <w:r w:rsidRPr="00133E8E">
        <w:rPr>
          <w:rFonts w:cstheme="minorHAnsi"/>
        </w:rPr>
        <w:t xml:space="preserve"> </w:t>
      </w:r>
    </w:p>
    <w:p w:rsidR="008A5F52" w:rsidRPr="00133E8E" w:rsidP="008A5F52" w14:paraId="3D4284B4" w14:textId="050D5D0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b/>
        </w:rPr>
        <w:tab/>
      </w:r>
      <w:r w:rsidRPr="00133E8E">
        <w:rPr>
          <w:rFonts w:cstheme="minorHAnsi"/>
          <w:b/>
        </w:rPr>
        <w:tab/>
      </w:r>
      <w:r w:rsidRPr="00133E8E">
        <w:rPr>
          <w:rFonts w:cstheme="minorHAnsi"/>
        </w:rPr>
        <w:t>1 = Yes, receives federal disability insurance</w:t>
      </w:r>
      <w:r w:rsidR="001F6E33">
        <w:rPr>
          <w:rFonts w:cstheme="minorHAnsi"/>
        </w:rPr>
        <w:t xml:space="preserve"> </w:t>
      </w:r>
    </w:p>
    <w:p w:rsidR="008A5F52" w:rsidRPr="00133E8E" w:rsidP="008A5F52" w14:paraId="3BE9CB0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131F8D8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3C84A19F" w14:textId="30BA11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B.</w:t>
      </w:r>
      <w:r w:rsidRPr="00133E8E">
        <w:rPr>
          <w:rFonts w:cstheme="minorHAnsi"/>
        </w:rPr>
        <w:tab/>
      </w:r>
      <w:r w:rsidRPr="00133E8E">
        <w:rPr>
          <w:rFonts w:cstheme="minorHAnsi"/>
          <w:u w:val="single"/>
        </w:rPr>
        <w:t>Receives Benefits Based on Federal Disability Status Under Non-Social Security Act Programs:</w:t>
      </w:r>
      <w:r w:rsidR="001F6E33">
        <w:rPr>
          <w:rFonts w:cstheme="minorHAnsi"/>
        </w:rPr>
        <w:t xml:space="preserve"> </w:t>
      </w:r>
      <w:r w:rsidRPr="00133E8E">
        <w:rPr>
          <w:rFonts w:cstheme="minorHAnsi"/>
        </w:rPr>
        <w:t>These programs include Veteran’s disability benefits, Worker’s disability compensation, and Black Lung Disease disability benefits.</w:t>
      </w:r>
      <w:r w:rsidR="001F6E33">
        <w:rPr>
          <w:rFonts w:cstheme="minorHAnsi"/>
        </w:rPr>
        <w:t xml:space="preserve"> </w:t>
      </w:r>
    </w:p>
    <w:p w:rsidR="008A5F52" w:rsidRPr="00133E8E" w:rsidP="008A5F52" w14:paraId="78439AAE" w14:textId="313A9BE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 xml:space="preserve">1 = Yes, receives benefits based on </w:t>
      </w:r>
      <w:r w:rsidR="0088783E">
        <w:rPr>
          <w:rFonts w:cstheme="minorHAnsi"/>
        </w:rPr>
        <w:t>f</w:t>
      </w:r>
      <w:r w:rsidRPr="00133E8E" w:rsidR="0088783E">
        <w:rPr>
          <w:rFonts w:cstheme="minorHAnsi"/>
        </w:rPr>
        <w:t xml:space="preserve">ederal </w:t>
      </w:r>
      <w:r w:rsidRPr="00133E8E">
        <w:rPr>
          <w:rFonts w:cstheme="minorHAnsi"/>
        </w:rPr>
        <w:t>disability status</w:t>
      </w:r>
      <w:r w:rsidR="001F6E33">
        <w:rPr>
          <w:rFonts w:cstheme="minorHAnsi"/>
        </w:rPr>
        <w:t xml:space="preserve"> </w:t>
      </w:r>
    </w:p>
    <w:p w:rsidR="008A5F52" w:rsidRPr="00133E8E" w:rsidP="008A5F52" w14:paraId="54920ED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0250B4F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D3B0D31" w14:textId="30A82E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C.</w:t>
      </w:r>
      <w:r w:rsidRPr="00133E8E">
        <w:rPr>
          <w:rFonts w:cstheme="minorHAnsi"/>
        </w:rPr>
        <w:tab/>
      </w:r>
      <w:r w:rsidRPr="00133E8E">
        <w:rPr>
          <w:rFonts w:cstheme="minorHAnsi"/>
          <w:u w:val="single"/>
        </w:rPr>
        <w:t>Receives Aid to Aged, Blind, and Disabled</w:t>
      </w:r>
      <w:r w:rsidRPr="00133E8E">
        <w:rPr>
          <w:rFonts w:cstheme="minorHAnsi"/>
          <w:u w:val="single"/>
        </w:rPr>
        <w:t xml:space="preserve"> </w:t>
      </w:r>
      <w:r w:rsidRPr="00133E8E">
        <w:rPr>
          <w:rFonts w:cstheme="minorHAnsi"/>
          <w:u w:val="single"/>
        </w:rPr>
        <w:t>(AABD) Under Titles I, X, and XIV or Title XVI of the Social Security Act:</w:t>
      </w:r>
      <w:r w:rsidR="001F6E33">
        <w:rPr>
          <w:rFonts w:cstheme="minorHAnsi"/>
        </w:rPr>
        <w:t xml:space="preserve"> </w:t>
      </w:r>
      <w:r w:rsidRPr="00133E8E">
        <w:rPr>
          <w:rFonts w:cstheme="minorHAnsi"/>
        </w:rPr>
        <w:t xml:space="preserve">Titles I, X, and XIV and Title XVI are applicable only in the </w:t>
      </w:r>
      <w:r w:rsidR="0088783E">
        <w:rPr>
          <w:rFonts w:cstheme="minorHAnsi"/>
        </w:rPr>
        <w:t>t</w:t>
      </w:r>
      <w:r w:rsidRPr="00133E8E" w:rsidR="0088783E">
        <w:rPr>
          <w:rFonts w:cstheme="minorHAnsi"/>
        </w:rPr>
        <w:t>erritories</w:t>
      </w:r>
      <w:r w:rsidRPr="00133E8E">
        <w:rPr>
          <w:rFonts w:cstheme="minorHAnsi"/>
        </w:rPr>
        <w:t>.</w:t>
      </w:r>
      <w:r w:rsidR="001F6E33">
        <w:rPr>
          <w:rFonts w:cstheme="minorHAnsi"/>
        </w:rPr>
        <w:t xml:space="preserve"> </w:t>
      </w:r>
      <w:r w:rsidRPr="00133E8E">
        <w:rPr>
          <w:rFonts w:cstheme="minorHAnsi"/>
        </w:rPr>
        <w:t>States should use code 2.</w:t>
      </w:r>
      <w:r w:rsidR="001F6E33">
        <w:rPr>
          <w:rFonts w:cstheme="minorHAnsi"/>
        </w:rPr>
        <w:t xml:space="preserve"> </w:t>
      </w:r>
    </w:p>
    <w:p w:rsidR="008A5F52" w:rsidRPr="00133E8E" w:rsidP="008A5F52" w14:paraId="046EC7F1" w14:textId="2443C99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AABD</w:t>
      </w:r>
      <w:r w:rsidR="001F6E33">
        <w:rPr>
          <w:rFonts w:cstheme="minorHAnsi"/>
        </w:rPr>
        <w:t xml:space="preserve"> </w:t>
      </w:r>
    </w:p>
    <w:p w:rsidR="008A5F52" w:rsidRPr="00133E8E" w:rsidP="008A5F52" w14:paraId="28F90E0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133E8E" w:rsidP="008A5F52" w14:paraId="759B82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69E65FD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D.</w:t>
      </w:r>
      <w:r w:rsidRPr="00133E8E">
        <w:rPr>
          <w:rFonts w:cstheme="minorHAnsi"/>
        </w:rPr>
        <w:tab/>
        <w:t>Code no longer in use. Enter 0.</w:t>
      </w:r>
    </w:p>
    <w:p w:rsidR="008A5F52" w:rsidRPr="00133E8E" w:rsidP="008A5F52" w14:paraId="45F6A9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133E8E" w:rsidP="008A5F52" w14:paraId="22E36F27" w14:textId="1A888B0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t>E.</w:t>
      </w:r>
      <w:r w:rsidRPr="00133E8E">
        <w:rPr>
          <w:rFonts w:cstheme="minorHAnsi"/>
        </w:rPr>
        <w:tab/>
      </w:r>
      <w:r w:rsidRPr="00133E8E">
        <w:rPr>
          <w:rFonts w:cstheme="minorHAnsi"/>
          <w:u w:val="single"/>
        </w:rPr>
        <w:t>Receives Supplemental Security Income (SSI) Under Title XVI of the Social Security Act:</w:t>
      </w:r>
      <w:r w:rsidR="001F6E33">
        <w:rPr>
          <w:rFonts w:cstheme="minorHAnsi"/>
        </w:rPr>
        <w:t xml:space="preserve"> </w:t>
      </w:r>
      <w:r w:rsidRPr="00133E8E">
        <w:rPr>
          <w:rFonts w:cstheme="minorHAnsi"/>
        </w:rPr>
        <w:t>States must complete this item.</w:t>
      </w:r>
      <w:r w:rsidR="001F6E33">
        <w:rPr>
          <w:rFonts w:cstheme="minorHAnsi"/>
        </w:rPr>
        <w:t xml:space="preserve"> </w:t>
      </w:r>
      <w:r w:rsidRPr="00133E8E">
        <w:rPr>
          <w:rFonts w:cstheme="minorHAnsi"/>
        </w:rPr>
        <w:t xml:space="preserve">The territories should use code 2. </w:t>
      </w:r>
    </w:p>
    <w:p w:rsidR="008A5F52" w:rsidRPr="00133E8E" w:rsidP="008A5F52" w14:paraId="54FFB873" w14:textId="3FB1952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1 = Yes, receives SSI</w:t>
      </w:r>
      <w:r w:rsidR="001F6E33">
        <w:rPr>
          <w:rFonts w:cstheme="minorHAnsi"/>
        </w:rPr>
        <w:t xml:space="preserve"> </w:t>
      </w:r>
    </w:p>
    <w:p w:rsidR="008A5F52" w:rsidRPr="00133E8E" w:rsidP="008A5F52" w14:paraId="7154011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133E8E">
        <w:rPr>
          <w:rFonts w:cstheme="minorHAnsi"/>
        </w:rPr>
        <w:tab/>
      </w:r>
      <w:r w:rsidRPr="00133E8E">
        <w:rPr>
          <w:rFonts w:cstheme="minorHAnsi"/>
        </w:rPr>
        <w:tab/>
        <w:t>2 = No</w:t>
      </w:r>
      <w:r w:rsidRPr="00133E8E">
        <w:rPr>
          <w:rFonts w:cstheme="minorHAnsi"/>
        </w:rPr>
        <w:tab/>
      </w:r>
    </w:p>
    <w:p w:rsidR="008A5F52" w:rsidRPr="00CB36C6" w:rsidP="008A5F52" w14:paraId="3EBAF67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258D4FA7" w14:textId="33D5ED7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33</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r w:rsidR="001F6E33">
        <w:rPr>
          <w:rFonts w:cstheme="minorHAnsi"/>
        </w:rPr>
        <w:t xml:space="preserve"> </w:t>
      </w:r>
      <w:r w:rsidRPr="00E42976">
        <w:rPr>
          <w:rFonts w:cstheme="minorHAnsi"/>
        </w:rPr>
        <w:t>Reporting of this item is required for individuals whose family affiliation (item #</w:t>
      </w:r>
      <w:r>
        <w:rPr>
          <w:rFonts w:cstheme="minorHAnsi"/>
        </w:rPr>
        <w:t>26</w:t>
      </w:r>
      <w:r w:rsidRPr="00E42976">
        <w:rPr>
          <w:rFonts w:cstheme="minorHAnsi"/>
        </w:rPr>
        <w:t>)</w:t>
      </w:r>
      <w:r w:rsidR="0075322E">
        <w:rPr>
          <w:rFonts w:cstheme="minorHAnsi"/>
        </w:rPr>
        <w:t xml:space="preserve"> </w:t>
      </w:r>
      <w:r w:rsidRPr="00E42976" w:rsidR="0075322E">
        <w:rPr>
          <w:rFonts w:cstheme="minorHAnsi"/>
        </w:rPr>
        <w:t>code</w:t>
      </w:r>
      <w:r w:rsidRPr="00E42976">
        <w:rPr>
          <w:rFonts w:cstheme="minorHAnsi"/>
        </w:rPr>
        <w:t xml:space="preserve"> is 1, 2, or 3.</w:t>
      </w:r>
      <w:r w:rsidR="001F6E33">
        <w:rPr>
          <w:rFonts w:cstheme="minorHAnsi"/>
        </w:rPr>
        <w:t xml:space="preserve"> </w:t>
      </w:r>
      <w:r w:rsidRPr="00886841" w:rsidR="0075322E">
        <w:rPr>
          <w:rFonts w:cstheme="minorHAnsi"/>
        </w:rPr>
        <w:t>Optional for individuals whose family affiliation code is 5; if so, enter 0</w:t>
      </w:r>
      <w:r w:rsidR="00970B19">
        <w:rPr>
          <w:rFonts w:cstheme="minorHAnsi"/>
        </w:rPr>
        <w:t>*</w:t>
      </w:r>
      <w:r w:rsidRPr="00886841" w:rsidR="0075322E">
        <w:rPr>
          <w:rFonts w:cstheme="minorHAnsi"/>
        </w:rPr>
        <w:t>.</w:t>
      </w:r>
      <w:r w:rsidR="0075322E">
        <w:rPr>
          <w:rFonts w:cstheme="minorHAnsi"/>
        </w:rPr>
        <w:t xml:space="preserve"> </w:t>
      </w:r>
      <w:r w:rsidRPr="00E42976">
        <w:rPr>
          <w:rFonts w:cstheme="minorHAnsi"/>
        </w:rPr>
        <w:t>Enter the one-digit code for the adult’s marital status.</w:t>
      </w:r>
      <w:r w:rsidR="001F6E33">
        <w:rPr>
          <w:rFonts w:cstheme="minorHAnsi"/>
        </w:rPr>
        <w:t xml:space="preserve"> </w:t>
      </w:r>
      <w:r w:rsidRPr="00E42976">
        <w:rPr>
          <w:rFonts w:cstheme="minorHAnsi"/>
        </w:rPr>
        <w:t>A noncustodial parent who is remarried should be coded as 2, regardless of whether they are living with their current spouse.</w:t>
      </w:r>
      <w:r w:rsidR="001F6E33">
        <w:rPr>
          <w:rFonts w:cstheme="minorHAnsi"/>
        </w:rPr>
        <w:t xml:space="preserve"> </w:t>
      </w:r>
    </w:p>
    <w:p w:rsidR="008A5F52" w:rsidRPr="00886841" w:rsidP="008A5F52" w14:paraId="551B6E69" w14:textId="307C736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 = Single, never married</w:t>
      </w:r>
    </w:p>
    <w:p w:rsidR="008A5F52" w:rsidRPr="00886841" w:rsidP="008A5F52" w14:paraId="18678C5C" w14:textId="3163A8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2 =</w:t>
      </w:r>
      <w:r w:rsidR="00F13CB8">
        <w:rPr>
          <w:rFonts w:cstheme="minorHAnsi"/>
        </w:rPr>
        <w:t xml:space="preserve"> </w:t>
      </w:r>
      <w:r w:rsidRPr="00886841">
        <w:rPr>
          <w:rFonts w:cstheme="minorHAnsi"/>
        </w:rPr>
        <w:t>Married</w:t>
      </w:r>
    </w:p>
    <w:p w:rsidR="008A5F52" w:rsidRPr="00886841" w:rsidP="008A5F52" w14:paraId="57807392" w14:textId="5737D94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4 = Widowed</w:t>
      </w:r>
    </w:p>
    <w:p w:rsidR="008A5F52" w:rsidRPr="00886841" w:rsidP="008A5F52" w14:paraId="75DE932F" w14:textId="1497809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5 = Divorced</w:t>
      </w:r>
    </w:p>
    <w:p w:rsidR="008A5F52" w:rsidRPr="00CB36C6" w:rsidP="008A5F52" w14:paraId="76C16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4D43059" w14:textId="64AAA5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r w:rsidRPr="00E42976">
        <w:rPr>
          <w:rFonts w:cstheme="minorHAnsi"/>
        </w:rPr>
        <w:t>Reporting of this item is required for all family affiliations (item #</w:t>
      </w:r>
      <w:r>
        <w:rPr>
          <w:rFonts w:cstheme="minorHAnsi"/>
        </w:rPr>
        <w:t>26</w:t>
      </w:r>
      <w:r w:rsidRPr="00E42976">
        <w:rPr>
          <w:rFonts w:cstheme="minorHAnsi"/>
        </w:rPr>
        <w:t xml:space="preserve">) is 1, 2, 3, or 5. Enter the two-digit code that shows the adult’s relationship (including by marriage) to the head of the household. </w:t>
      </w:r>
    </w:p>
    <w:p w:rsidR="008A5F52" w:rsidRPr="00886841" w:rsidP="008A5F52" w14:paraId="0F497E77" w14:textId="132BF34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01 = Head-of-household </w:t>
      </w:r>
    </w:p>
    <w:p w:rsidR="008A5F52" w:rsidRPr="00886841" w:rsidP="008A5F52" w14:paraId="118567A9" w14:textId="181F970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02 = Spouse of head-of-household</w:t>
      </w:r>
    </w:p>
    <w:p w:rsidR="008A5F52" w:rsidRPr="00886841" w:rsidP="008A5F52" w14:paraId="45E67C5C" w14:textId="0EF27510">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03 = Other related person (e.g., parent, child, sibling, cousin, etc.)</w:t>
      </w:r>
    </w:p>
    <w:p w:rsidR="008A5F52" w:rsidRPr="00886841" w:rsidP="008A5F52" w14:paraId="363DB794" w14:textId="0681A82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10 = Unrelated adult</w:t>
      </w:r>
    </w:p>
    <w:p w:rsidR="008A5F52" w:rsidRPr="00CB36C6" w:rsidP="008A5F52" w14:paraId="78B880A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39" w:name="_Hlk143696657"/>
    <w:p w:rsidR="008A5F52" w:rsidRPr="00886841" w:rsidP="008A5F52" w14:paraId="592C895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 xml:space="preserve">Parent with Minor Child in the Family: </w:t>
      </w:r>
    </w:p>
    <w:p w:rsidR="008A5F52" w:rsidP="008A5F52" w14:paraId="1C9DC66B" w14:textId="16A9B9B6">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86841">
        <w:rPr>
          <w:rFonts w:cstheme="minorHAnsi"/>
        </w:rPr>
        <w:t>A parent with a minor child in the family may be a natural parent, adoptive parent, or step-parent of a minor child in the family.</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E42976">
        <w:rPr>
          <w:rFonts w:cstheme="minorHAnsi"/>
        </w:rPr>
        <w:t>(item #</w:t>
      </w:r>
      <w:r>
        <w:rPr>
          <w:rFonts w:cstheme="minorHAnsi"/>
        </w:rPr>
        <w:t>26</w:t>
      </w:r>
      <w:r w:rsidRPr="00E42976">
        <w:rPr>
          <w:rFonts w:cstheme="minorHAnsi"/>
        </w:rPr>
        <w:t xml:space="preserve">) </w:t>
      </w:r>
      <w:r w:rsidRPr="00886841">
        <w:rPr>
          <w:rFonts w:cstheme="minorHAnsi"/>
        </w:rPr>
        <w:t>code is 1 or 2.</w:t>
      </w:r>
      <w:r w:rsidR="001F6E33">
        <w:rPr>
          <w:rFonts w:cstheme="minorHAnsi"/>
        </w:rPr>
        <w:t xml:space="preserve"> </w:t>
      </w:r>
      <w:r w:rsidRPr="00886841" w:rsidR="0075322E">
        <w:rPr>
          <w:rFonts w:cstheme="minorHAnsi"/>
        </w:rPr>
        <w:t xml:space="preserve">Optional for individuals whose family affiliation code is </w:t>
      </w:r>
      <w:r w:rsidR="0075322E">
        <w:rPr>
          <w:rFonts w:cstheme="minorHAnsi"/>
        </w:rPr>
        <w:t xml:space="preserve">3 or </w:t>
      </w:r>
      <w:r w:rsidRPr="00886841" w:rsidR="0075322E">
        <w:rPr>
          <w:rFonts w:cstheme="minorHAnsi"/>
        </w:rPr>
        <w:t>5; if so, enter 0</w:t>
      </w:r>
      <w:r w:rsidR="00970B19">
        <w:rPr>
          <w:rFonts w:cstheme="minorHAnsi"/>
        </w:rPr>
        <w:t>*</w:t>
      </w:r>
      <w:r w:rsidRPr="00886841" w:rsidR="0075322E">
        <w:rPr>
          <w:rFonts w:cstheme="minorHAnsi"/>
        </w:rPr>
        <w:t>.</w:t>
      </w:r>
      <w:r w:rsidR="0075322E">
        <w:rPr>
          <w:rFonts w:cstheme="minorHAnsi"/>
        </w:rPr>
        <w:t xml:space="preserve"> </w:t>
      </w:r>
      <w:r w:rsidRPr="00886841">
        <w:rPr>
          <w:rFonts w:cstheme="minorHAnsi"/>
        </w:rPr>
        <w:t>Enter the one-digit code that indicates the adult’s parental status.</w:t>
      </w:r>
    </w:p>
    <w:p w:rsidR="00EE3FA9" w:rsidRPr="00523B44" w:rsidP="00EE3FA9" w14:paraId="2390FFB5" w14:textId="20C3EB25">
      <w:pPr>
        <w:ind w:left="720"/>
        <w:rPr>
          <w:rFonts w:cstheme="minorHAnsi"/>
        </w:rPr>
      </w:pPr>
      <w:r w:rsidRPr="00523B44">
        <w:rPr>
          <w:rFonts w:cstheme="minorHAnsi"/>
        </w:rPr>
        <w:t>This item is used in determining the two-parent work participation rate.  If item #</w:t>
      </w:r>
      <w:r>
        <w:rPr>
          <w:rFonts w:cstheme="minorHAnsi"/>
        </w:rPr>
        <w:t>9</w:t>
      </w:r>
      <w:r w:rsidRPr="00523B44">
        <w:rPr>
          <w:rFonts w:cstheme="minorHAnsi"/>
        </w:rPr>
        <w:t>, Type of Family for Work Participation, is coded "2", there should be two parents coded "1" for this item (regardless of whether the family is disregarded from the two-parent families participation rate via item #4</w:t>
      </w:r>
      <w:r>
        <w:rPr>
          <w:rFonts w:cstheme="minorHAnsi"/>
        </w:rPr>
        <w:t>2</w:t>
      </w:r>
      <w:r w:rsidRPr="00523B44">
        <w:rPr>
          <w:rFonts w:cstheme="minorHAnsi"/>
        </w:rPr>
        <w:t xml:space="preserve">, Work Participation Status).   If a </w:t>
      </w:r>
      <w:r>
        <w:rPr>
          <w:rFonts w:cstheme="minorHAnsi"/>
        </w:rPr>
        <w:t>s</w:t>
      </w:r>
      <w:r w:rsidRPr="00523B44">
        <w:rPr>
          <w:rFonts w:cstheme="minorHAnsi"/>
        </w:rPr>
        <w:t>tate chooses to exclude a two-parent family with a noncustodial parent as one of the parents from the two-parent work participation rate, the State must code the data element "Type of Family for Work Participation" with a "1</w:t>
      </w:r>
      <w:r w:rsidR="00970B19">
        <w:rPr>
          <w:rFonts w:cstheme="minorHAnsi"/>
        </w:rPr>
        <w:t>.”</w:t>
      </w:r>
    </w:p>
    <w:p w:rsidR="00EE3FA9" w:rsidRPr="00886841" w:rsidP="008A5F52" w14:paraId="3D484CE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p>
    <w:p w:rsidR="00EE3FA9" w:rsidRPr="00523B44" w:rsidP="00EE3FA9" w14:paraId="32EF7BCE" w14:textId="2875B32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523B44">
        <w:rPr>
          <w:rFonts w:cstheme="minorHAnsi"/>
        </w:rPr>
        <w:t>1 =</w:t>
      </w:r>
      <w:r w:rsidRPr="00523B44">
        <w:rPr>
          <w:rFonts w:cstheme="minorHAnsi"/>
        </w:rPr>
        <w:tab/>
        <w:t>Yes, a parent with a minor child in the family and used in two-parent participation rate</w:t>
      </w:r>
    </w:p>
    <w:p w:rsidR="00EE3FA9" w:rsidRPr="00523B44" w:rsidP="00EE3FA9" w14:paraId="286D51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2 =</w:t>
      </w:r>
      <w:r w:rsidRPr="00523B44">
        <w:rPr>
          <w:rFonts w:cstheme="minorHAnsi"/>
        </w:rPr>
        <w:tab/>
        <w:t>Yes, a parent with a minor child in the family, but not used in two-parent participation rate</w:t>
      </w:r>
    </w:p>
    <w:p w:rsidR="00781B03" w:rsidRPr="00886841" w:rsidP="00EE3FA9" w14:paraId="106F14A2" w14:textId="03E2B9D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523B44">
        <w:rPr>
          <w:rFonts w:cstheme="minorHAnsi"/>
        </w:rPr>
        <w:tab/>
        <w:t>3 =</w:t>
      </w:r>
      <w:r w:rsidRPr="00523B44">
        <w:rPr>
          <w:rFonts w:cstheme="minorHAnsi"/>
        </w:rPr>
        <w:tab/>
        <w:t>No, not a parent with a minor child</w:t>
      </w:r>
    </w:p>
    <w:p w:rsidR="008A5F52" w:rsidRPr="00CB36C6" w:rsidP="008A5F52" w14:paraId="208F93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End w:id="239"/>
    <w:p w:rsidR="008A5F52" w:rsidP="008A5F52" w14:paraId="3F07A95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Pr="00886841">
        <w:rPr>
          <w:rFonts w:cstheme="minorHAnsi"/>
        </w:rPr>
        <w:t xml:space="preserve">: </w:t>
      </w:r>
      <w:r>
        <w:rPr>
          <w:rFonts w:cstheme="minorHAnsi"/>
        </w:rPr>
        <w:t>Item</w:t>
      </w:r>
      <w:r w:rsidRPr="00886841">
        <w:rPr>
          <w:rFonts w:cstheme="minorHAnsi"/>
        </w:rPr>
        <w:t xml:space="preserve"> no longer in use; enter 0.</w:t>
      </w:r>
    </w:p>
    <w:p w:rsidR="008A5F52" w:rsidP="008A5F52" w14:paraId="23F9355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51A22" w:rsidP="008A5F52" w14:paraId="3A0782A9" w14:textId="3BA4017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37</w:t>
      </w:r>
      <w:r w:rsidRPr="00886841">
        <w:rPr>
          <w:rFonts w:cstheme="minorHAnsi"/>
        </w:rPr>
        <w:fldChar w:fldCharType="end"/>
      </w:r>
      <w:r w:rsidRPr="00886841">
        <w:rPr>
          <w:rFonts w:cstheme="minorHAnsi"/>
        </w:rPr>
        <w:t>.</w:t>
      </w:r>
      <w:r w:rsidRPr="00886841">
        <w:rPr>
          <w:rFonts w:cstheme="minorHAnsi"/>
        </w:rPr>
        <w:tab/>
      </w:r>
      <w:r w:rsidRPr="00851A22">
        <w:rPr>
          <w:rFonts w:cstheme="minorHAnsi"/>
          <w:u w:val="single"/>
        </w:rPr>
        <w:t>Educational Level</w:t>
      </w:r>
      <w:r w:rsidRPr="00851A22">
        <w:rPr>
          <w:rFonts w:cstheme="minorHAnsi"/>
        </w:rPr>
        <w: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or 3. </w:t>
      </w:r>
      <w:r w:rsidR="00970B19">
        <w:rPr>
          <w:rFonts w:cstheme="minorHAnsi"/>
        </w:rPr>
        <w:t xml:space="preserve">Code 99 is not an option for individuals whose family affiliation code is 1. </w:t>
      </w:r>
      <w:r w:rsidRPr="00886841" w:rsidR="00C47350">
        <w:rPr>
          <w:rFonts w:cstheme="minorHAnsi"/>
        </w:rPr>
        <w:t xml:space="preserve">Optional for individuals whose family affiliation code is 5; if so, enter </w:t>
      </w:r>
      <w:r w:rsidR="00970B19">
        <w:rPr>
          <w:rFonts w:cstheme="minorHAnsi"/>
        </w:rPr>
        <w:t>99</w:t>
      </w:r>
      <w:r w:rsidRPr="00886841" w:rsidR="00C47350">
        <w:rPr>
          <w:rFonts w:cstheme="minorHAnsi"/>
        </w:rPr>
        <w:t>.</w:t>
      </w:r>
      <w:r w:rsidR="00C47350">
        <w:rPr>
          <w:rFonts w:cstheme="minorHAnsi"/>
        </w:rPr>
        <w:t xml:space="preserve"> </w:t>
      </w:r>
      <w:r w:rsidRPr="00B6699E">
        <w:rPr>
          <w:rFonts w:cstheme="minorHAnsi"/>
        </w:rPr>
        <w:t>Enter the two-digit code to indicate the highest level of education attained by the adult:</w:t>
      </w:r>
    </w:p>
    <w:p w:rsidR="008A5F52" w:rsidRPr="00851A22" w:rsidP="00F13CB8" w14:paraId="39117688" w14:textId="3C63048F">
      <w:pPr>
        <w:tabs>
          <w:tab w:val="left" w:pos="0"/>
          <w:tab w:val="left" w:pos="720"/>
          <w:tab w:val="left" w:pos="2880"/>
          <w:tab w:val="left" w:pos="3600"/>
          <w:tab w:val="left" w:pos="4320"/>
          <w:tab w:val="left" w:pos="5040"/>
          <w:tab w:val="left" w:leader="dot" w:pos="7200"/>
        </w:tabs>
        <w:suppressAutoHyphens/>
        <w:ind w:left="1440" w:hanging="1849"/>
        <w:rPr>
          <w:rFonts w:cstheme="minorHAnsi"/>
        </w:rPr>
      </w:pPr>
      <w:r w:rsidRPr="00851A22">
        <w:rPr>
          <w:rFonts w:cstheme="minorHAnsi"/>
        </w:rPr>
        <w:tab/>
      </w:r>
      <w:r w:rsidR="00F473F7">
        <w:rPr>
          <w:rFonts w:cstheme="minorHAnsi"/>
        </w:rPr>
        <w:tab/>
      </w:r>
      <w:r w:rsidRPr="00851A22">
        <w:rPr>
          <w:rFonts w:cstheme="minorHAnsi"/>
        </w:rPr>
        <w:t>01-11</w:t>
      </w:r>
      <w:r w:rsidR="001F6E33">
        <w:rPr>
          <w:rFonts w:cstheme="minorHAnsi"/>
        </w:rPr>
        <w:t xml:space="preserve"> </w:t>
      </w:r>
      <w:r w:rsidRPr="00851A22">
        <w:rPr>
          <w:rFonts w:cstheme="minorHAnsi"/>
        </w:rPr>
        <w:t>=</w:t>
      </w:r>
      <w:r w:rsidR="00F13CB8">
        <w:rPr>
          <w:rFonts w:cstheme="minorHAnsi"/>
        </w:rPr>
        <w:t xml:space="preserve"> </w:t>
      </w:r>
      <w:r w:rsidRPr="00851A22">
        <w:rPr>
          <w:rFonts w:cstheme="minorHAnsi"/>
        </w:rPr>
        <w:t>Grade level completed in primary/secondary school including secondary level vocational school, adult high school, or homeschool</w:t>
      </w:r>
    </w:p>
    <w:p w:rsidR="008A5F52" w:rsidRPr="00851A22" w:rsidP="008A5F52" w14:paraId="6DFD24B5" w14:textId="3DB2AE6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12 =</w:t>
      </w:r>
      <w:r w:rsidR="00F13CB8">
        <w:rPr>
          <w:rFonts w:cstheme="minorHAnsi"/>
        </w:rPr>
        <w:t xml:space="preserve"> </w:t>
      </w:r>
      <w:r w:rsidRPr="00851A22">
        <w:rPr>
          <w:rFonts w:cstheme="minorHAnsi"/>
        </w:rPr>
        <w:t>12</w:t>
      </w:r>
      <w:r w:rsidRPr="00851A22">
        <w:rPr>
          <w:rFonts w:cstheme="minorHAnsi"/>
          <w:vertAlign w:val="superscript"/>
        </w:rPr>
        <w:t>th</w:t>
      </w:r>
      <w:r w:rsidRPr="00851A22">
        <w:rPr>
          <w:rFonts w:cstheme="minorHAnsi"/>
        </w:rPr>
        <w:t xml:space="preserve"> grade, high school diploma, GED, or National External Diploma Program</w:t>
      </w:r>
    </w:p>
    <w:p w:rsidR="008A5F52" w:rsidRPr="00851A22" w:rsidP="008A5F52" w14:paraId="237623C6" w14:textId="0AD87D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13 =</w:t>
      </w:r>
      <w:r w:rsidR="00F13CB8">
        <w:rPr>
          <w:rFonts w:cstheme="minorHAnsi"/>
        </w:rPr>
        <w:t xml:space="preserve"> </w:t>
      </w:r>
      <w:r w:rsidRPr="00851A22">
        <w:rPr>
          <w:rFonts w:cstheme="minorHAnsi"/>
        </w:rPr>
        <w:t>Associate's Degree</w:t>
      </w:r>
    </w:p>
    <w:p w:rsidR="008A5F52" w:rsidRPr="00851A22" w:rsidP="008A5F52" w14:paraId="06472BB0" w14:textId="2E48160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14 =</w:t>
      </w:r>
      <w:r w:rsidR="00F13CB8">
        <w:rPr>
          <w:rFonts w:cstheme="minorHAnsi"/>
        </w:rPr>
        <w:t xml:space="preserve"> </w:t>
      </w:r>
      <w:r w:rsidRPr="00851A22">
        <w:rPr>
          <w:rFonts w:cstheme="minorHAnsi"/>
        </w:rPr>
        <w:t>Bachelor's Degree</w:t>
      </w:r>
    </w:p>
    <w:p w:rsidR="008A5F52" w:rsidRPr="00851A22" w:rsidP="008A5F52" w14:paraId="7363C0B9" w14:textId="1E82A24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15 =</w:t>
      </w:r>
      <w:r w:rsidR="00F13CB8">
        <w:rPr>
          <w:rFonts w:cstheme="minorHAnsi"/>
        </w:rPr>
        <w:t xml:space="preserve"> </w:t>
      </w:r>
      <w:r w:rsidRPr="00851A22">
        <w:rPr>
          <w:rFonts w:cstheme="minorHAnsi"/>
        </w:rPr>
        <w:t>Graduate degree (Master's or higher)</w:t>
      </w:r>
    </w:p>
    <w:p w:rsidR="008A5F52" w:rsidRPr="00851A22" w:rsidP="008A5F52" w14:paraId="54E5657A" w14:textId="14974D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16 =</w:t>
      </w:r>
      <w:r w:rsidR="00F13CB8">
        <w:rPr>
          <w:rFonts w:cstheme="minorHAnsi"/>
        </w:rPr>
        <w:t xml:space="preserve"> </w:t>
      </w:r>
      <w:r w:rsidRPr="00851A22">
        <w:rPr>
          <w:rFonts w:cstheme="minorHAnsi"/>
        </w:rPr>
        <w:t>Other credentials (degree, certificate, diploma, etc.)</w:t>
      </w:r>
    </w:p>
    <w:p w:rsidR="008A5F52" w:rsidRPr="00851A22" w:rsidP="008A5F52" w14:paraId="7F72E54A" w14:textId="0B875EC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98 =</w:t>
      </w:r>
      <w:r w:rsidR="00F13CB8">
        <w:rPr>
          <w:rFonts w:cstheme="minorHAnsi"/>
        </w:rPr>
        <w:t xml:space="preserve"> </w:t>
      </w:r>
      <w:r w:rsidRPr="00851A22">
        <w:rPr>
          <w:rFonts w:cstheme="minorHAnsi"/>
        </w:rPr>
        <w:t>No formal education</w:t>
      </w:r>
    </w:p>
    <w:p w:rsidR="008A5F52" w:rsidRPr="00851A22" w:rsidP="008A5F52" w14:paraId="75D33E44" w14:textId="634B235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51A22">
        <w:rPr>
          <w:rFonts w:cstheme="minorHAnsi"/>
        </w:rPr>
        <w:tab/>
        <w:t>99 =</w:t>
      </w:r>
      <w:r w:rsidR="00F13CB8">
        <w:rPr>
          <w:rFonts w:cstheme="minorHAnsi"/>
        </w:rPr>
        <w:t xml:space="preserve"> </w:t>
      </w:r>
      <w:r w:rsidRPr="00851A22">
        <w:rPr>
          <w:rFonts w:cstheme="minorHAnsi"/>
        </w:rPr>
        <w:t>Unknown</w:t>
      </w:r>
    </w:p>
    <w:p w:rsidR="008A5F52" w:rsidRPr="00CB36C6" w:rsidP="008A5F52" w14:paraId="4408B69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1D52348C" w14:textId="564AFFC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38</w:t>
      </w:r>
      <w:r w:rsidRPr="00886841">
        <w:rPr>
          <w:rFonts w:cstheme="minorHAnsi"/>
        </w:rPr>
        <w:fldChar w:fldCharType="end"/>
      </w:r>
      <w:r w:rsidRPr="00886841">
        <w:rPr>
          <w:rFonts w:cstheme="minorHAnsi"/>
        </w:rPr>
        <w:t>.</w:t>
      </w:r>
      <w:r w:rsidRPr="00886841">
        <w:rPr>
          <w:rFonts w:cstheme="minorHAnsi"/>
        </w:rPr>
        <w:tab/>
      </w:r>
      <w:bookmarkStart w:id="240" w:name="ECIT"/>
      <w:bookmarkEnd w:id="240"/>
      <w:r w:rsidRPr="00886841">
        <w:rPr>
          <w:rFonts w:cstheme="minorHAnsi"/>
          <w:u w:val="single"/>
        </w:rPr>
        <w:t>Citizenship/Immigration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w:t>
      </w:r>
      <w:r w:rsidR="004A5E96">
        <w:rPr>
          <w:rFonts w:cstheme="minorHAnsi"/>
        </w:rPr>
        <w:t>,</w:t>
      </w:r>
      <w:r w:rsidRPr="00B6699E">
        <w:rPr>
          <w:rFonts w:cstheme="minorHAnsi"/>
        </w:rPr>
        <w:t xml:space="preserve"> 2</w:t>
      </w:r>
      <w:r w:rsidR="004A5E96">
        <w:rPr>
          <w:rFonts w:cstheme="minorHAnsi"/>
        </w:rPr>
        <w:t>, or 3</w:t>
      </w:r>
      <w:r w:rsidRPr="00B6699E">
        <w:rPr>
          <w:rFonts w:cstheme="minorHAnsi"/>
        </w:rPr>
        <w:t>.</w:t>
      </w:r>
      <w:r w:rsidR="004A5E96">
        <w:rPr>
          <w:rFonts w:cstheme="minorHAnsi"/>
        </w:rPr>
        <w:t xml:space="preserve"> Code 9 is not an option for individuals whose family affiliation code is 1.</w:t>
      </w:r>
      <w:r w:rsidR="001F6E33">
        <w:rPr>
          <w:rFonts w:cstheme="minorHAnsi"/>
        </w:rPr>
        <w:t xml:space="preserve"> </w:t>
      </w:r>
      <w:r w:rsidRPr="00886841" w:rsidR="00C47350">
        <w:rPr>
          <w:rFonts w:cstheme="minorHAnsi"/>
        </w:rPr>
        <w:t xml:space="preserve">Optional for individuals whose family affiliation code is 5; if so, enter </w:t>
      </w:r>
      <w:r w:rsidR="004A5E96">
        <w:rPr>
          <w:rFonts w:cstheme="minorHAnsi"/>
        </w:rPr>
        <w:t>9</w:t>
      </w:r>
      <w:r w:rsidRPr="00886841" w:rsidR="00C47350">
        <w:rPr>
          <w:rFonts w:cstheme="minorHAnsi"/>
        </w:rPr>
        <w:t>.</w:t>
      </w:r>
      <w:r w:rsidR="00C47350">
        <w:rPr>
          <w:rFonts w:cstheme="minorHAnsi"/>
        </w:rPr>
        <w:t xml:space="preserve"> </w:t>
      </w:r>
      <w:r w:rsidRPr="00B6699E">
        <w:rPr>
          <w:rFonts w:cstheme="minorHAnsi"/>
        </w:rPr>
        <w:t>Enter the one-digit code:</w:t>
      </w:r>
    </w:p>
    <w:p w:rsidR="008A5F52" w:rsidRPr="00886841" w:rsidP="008A5F52" w14:paraId="7B8B3735" w14:textId="549701B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F13CB8">
        <w:rPr>
          <w:rFonts w:cstheme="minorHAnsi"/>
        </w:rPr>
        <w:t xml:space="preserve"> </w:t>
      </w:r>
      <w:r w:rsidRPr="00886841">
        <w:rPr>
          <w:rFonts w:cstheme="minorHAnsi"/>
        </w:rPr>
        <w:t>U.S. citizen, including naturalized citizen</w:t>
      </w:r>
    </w:p>
    <w:p w:rsidR="008A5F52" w:rsidRPr="00886841" w:rsidP="008A5F52" w14:paraId="26D1ECE8" w14:textId="402AA0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F13CB8">
        <w:rPr>
          <w:rFonts w:cstheme="minorHAnsi"/>
        </w:rPr>
        <w:t xml:space="preserve"> </w:t>
      </w:r>
      <w:r w:rsidRPr="00886841">
        <w:rPr>
          <w:rFonts w:cstheme="minorHAnsi"/>
        </w:rPr>
        <w:t xml:space="preserve">Qualified alien </w:t>
      </w:r>
    </w:p>
    <w:p w:rsidR="008A5F52" w:rsidRPr="00790E7D" w:rsidP="008A5F52" w14:paraId="5E7A5579" w14:textId="3E61FD3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90E7D">
        <w:rPr>
          <w:rFonts w:cstheme="minorHAnsi"/>
        </w:rPr>
        <w:tab/>
        <w:t>3 = Non-qualified alien</w:t>
      </w:r>
    </w:p>
    <w:p w:rsidR="008A5F52" w:rsidRPr="00886841" w:rsidP="008A5F52" w14:paraId="162DF0F4" w14:textId="503BD29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790E7D">
        <w:rPr>
          <w:rFonts w:cstheme="minorHAnsi"/>
        </w:rPr>
        <w:tab/>
      </w:r>
      <w:r w:rsidRPr="00886841">
        <w:rPr>
          <w:rFonts w:cstheme="minorHAnsi"/>
        </w:rPr>
        <w:t>9 =</w:t>
      </w:r>
      <w:r w:rsidR="00F13CB8">
        <w:rPr>
          <w:rFonts w:cstheme="minorHAnsi"/>
        </w:rPr>
        <w:t xml:space="preserve"> </w:t>
      </w:r>
      <w:r w:rsidRPr="00886841">
        <w:rPr>
          <w:rFonts w:cstheme="minorHAnsi"/>
        </w:rPr>
        <w:t>Unknown</w:t>
      </w:r>
    </w:p>
    <w:p w:rsidR="008A5F52" w:rsidP="008A5F52" w14:paraId="7B818CF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u w:val="single"/>
        </w:rPr>
      </w:pPr>
    </w:p>
    <w:p w:rsidR="008A5F52" w:rsidRPr="004A4090" w:rsidP="008A5F52" w14:paraId="4623B33F" w14:textId="16427FA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39</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Cooperated with Child Support:</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code is 1, 2, or 3</w:t>
      </w:r>
      <w:r w:rsidR="004A5E96">
        <w:rPr>
          <w:rFonts w:cstheme="minorHAnsi"/>
        </w:rPr>
        <w:t>; code 9 is not an option</w:t>
      </w:r>
      <w:r w:rsidRPr="00B6699E">
        <w:rPr>
          <w:rFonts w:cstheme="minorHAnsi"/>
        </w:rPr>
        <w:t xml:space="preserve">. </w:t>
      </w:r>
      <w:r w:rsidRPr="00886841" w:rsidR="00C47350">
        <w:rPr>
          <w:rFonts w:cstheme="minorHAnsi"/>
        </w:rPr>
        <w:t xml:space="preserve">Optional for individuals whose family affiliation code is 5; if so, enter </w:t>
      </w:r>
      <w:r w:rsidR="004A5E96">
        <w:rPr>
          <w:rFonts w:cstheme="minorHAnsi"/>
        </w:rPr>
        <w:t>9</w:t>
      </w:r>
      <w:r w:rsidRPr="00886841" w:rsidR="00C47350">
        <w:rPr>
          <w:rFonts w:cstheme="minorHAnsi"/>
        </w:rPr>
        <w:t>.</w:t>
      </w:r>
      <w:r w:rsidR="00C47350">
        <w:rPr>
          <w:rFonts w:cstheme="minorHAnsi"/>
        </w:rPr>
        <w:t xml:space="preserve"> </w:t>
      </w:r>
      <w:r w:rsidRPr="00B6699E">
        <w:rPr>
          <w:rFonts w:cstheme="minorHAnsi"/>
        </w:rPr>
        <w:t>Enter the one-digit code:</w:t>
      </w:r>
    </w:p>
    <w:p w:rsidR="008A5F52" w:rsidRPr="004A4090" w:rsidP="008A5F52" w14:paraId="62A04F7A" w14:textId="5A2602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r>
      <w:bookmarkStart w:id="241" w:name="_Hlk128998414"/>
      <w:r w:rsidRPr="004A4090">
        <w:rPr>
          <w:rFonts w:cstheme="minorHAnsi"/>
        </w:rPr>
        <w:t>1 =</w:t>
      </w:r>
      <w:r w:rsidR="00F13CB8">
        <w:rPr>
          <w:rFonts w:cstheme="minorHAnsi"/>
        </w:rPr>
        <w:t xml:space="preserve"> </w:t>
      </w:r>
      <w:r w:rsidRPr="004A4090">
        <w:rPr>
          <w:rFonts w:cstheme="minorHAnsi"/>
        </w:rPr>
        <w:t>Yes, has cooperated with child support</w:t>
      </w:r>
    </w:p>
    <w:p w:rsidR="008A5F52" w:rsidRPr="004A4090" w:rsidP="008A5F52" w14:paraId="3B15E21F" w14:textId="7F3E657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2 =</w:t>
      </w:r>
      <w:r w:rsidR="00F13CB8">
        <w:rPr>
          <w:rFonts w:cstheme="minorHAnsi"/>
        </w:rPr>
        <w:t xml:space="preserve"> </w:t>
      </w:r>
      <w:r w:rsidRPr="004A4090">
        <w:rPr>
          <w:rFonts w:cstheme="minorHAnsi"/>
        </w:rPr>
        <w:t>No</w:t>
      </w:r>
    </w:p>
    <w:p w:rsidR="008A5F52" w:rsidRPr="004A4090" w:rsidP="008A5F52" w14:paraId="5190A131" w14:textId="17C7AE2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4A4090">
        <w:rPr>
          <w:rFonts w:cstheme="minorHAnsi"/>
        </w:rPr>
        <w:tab/>
        <w:t>9 =</w:t>
      </w:r>
      <w:r w:rsidR="00F13CB8">
        <w:rPr>
          <w:rFonts w:cstheme="minorHAnsi"/>
        </w:rPr>
        <w:t xml:space="preserve"> </w:t>
      </w:r>
      <w:r w:rsidRPr="004A4090">
        <w:rPr>
          <w:rFonts w:cstheme="minorHAnsi"/>
        </w:rPr>
        <w:t>Not applicable</w:t>
      </w:r>
    </w:p>
    <w:bookmarkEnd w:id="241"/>
    <w:p w:rsidR="008A5F52" w:rsidRPr="00CB36C6" w:rsidP="008A5F52" w14:paraId="3484BE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637FA07A" w14:textId="53AD45A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CommentReference"/>
          <w:rFonts w:cstheme="minorHAnsi"/>
          <w:lang w:val="x-none" w:eastAsia="x-none"/>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B6699E">
        <w:rPr>
          <w:rFonts w:cstheme="minorHAnsi"/>
        </w:rPr>
        <w:t>Reporting of this item is required for individuals whose family affiliation (item #</w:t>
      </w:r>
      <w:r>
        <w:rPr>
          <w:rFonts w:cstheme="minorHAnsi"/>
        </w:rPr>
        <w:t>26</w:t>
      </w:r>
      <w:r w:rsidRPr="00B6699E">
        <w:rPr>
          <w:rFonts w:cstheme="minorHAnsi"/>
        </w:rPr>
        <w:t xml:space="preserve">) code is 1, 2, </w:t>
      </w:r>
      <w:r>
        <w:rPr>
          <w:rFonts w:cstheme="minorHAnsi"/>
        </w:rPr>
        <w:t>3</w:t>
      </w:r>
      <w:r w:rsidRPr="00B6699E">
        <w:rPr>
          <w:rFonts w:cstheme="minorHAnsi"/>
        </w:rPr>
        <w:t>.</w:t>
      </w:r>
      <w:r w:rsidR="00C47350">
        <w:rPr>
          <w:rFonts w:cstheme="minorHAnsi"/>
        </w:rPr>
        <w:t xml:space="preserve"> </w:t>
      </w:r>
      <w:r w:rsidRPr="00886841" w:rsidR="00C47350">
        <w:rPr>
          <w:rFonts w:cstheme="minorHAnsi"/>
        </w:rPr>
        <w:t>Optional for individuals whose family affiliation code is 5; if so, enter 0</w:t>
      </w:r>
      <w:r w:rsidR="004A5E96">
        <w:rPr>
          <w:rFonts w:cstheme="minorHAnsi"/>
        </w:rPr>
        <w:t>*</w:t>
      </w:r>
      <w:r w:rsidRPr="00886841" w:rsidR="00C47350">
        <w:rPr>
          <w:rFonts w:cstheme="minorHAnsi"/>
        </w:rPr>
        <w:t>.</w:t>
      </w:r>
      <w:r w:rsidR="00C47350">
        <w:rPr>
          <w:rFonts w:cstheme="minorHAnsi"/>
        </w:rPr>
        <w:t xml:space="preserve"> </w:t>
      </w:r>
      <w:r w:rsidRPr="00B6699E" w:rsidR="00C47350">
        <w:rPr>
          <w:rFonts w:cstheme="minorHAnsi"/>
        </w:rPr>
        <w:t>Enter the one-digit code:</w:t>
      </w:r>
    </w:p>
    <w:p w:rsidR="008A5F52" w:rsidRPr="00A2338D" w:rsidP="008A5F52" w14:paraId="323C5F02" w14:textId="609649B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1 =</w:t>
      </w:r>
      <w:r w:rsidR="00F13CB8">
        <w:rPr>
          <w:rFonts w:cstheme="minorHAnsi"/>
        </w:rPr>
        <w:t xml:space="preserve"> </w:t>
      </w:r>
      <w:r w:rsidRPr="00A2338D">
        <w:rPr>
          <w:rFonts w:cstheme="minorHAnsi"/>
        </w:rPr>
        <w:t>Employed</w:t>
      </w:r>
    </w:p>
    <w:p w:rsidR="008A5F52" w:rsidRPr="00A2338D" w:rsidP="008A5F52" w14:paraId="51159EC6" w14:textId="00962DA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2 =</w:t>
      </w:r>
      <w:r w:rsidR="00F13CB8">
        <w:rPr>
          <w:rFonts w:cstheme="minorHAnsi"/>
        </w:rPr>
        <w:t xml:space="preserve"> </w:t>
      </w:r>
      <w:r w:rsidRPr="00A2338D">
        <w:rPr>
          <w:rFonts w:cstheme="minorHAnsi"/>
        </w:rPr>
        <w:t>Unemployed, looking for work</w:t>
      </w:r>
    </w:p>
    <w:p w:rsidR="008A5F52" w:rsidRPr="00A2338D" w:rsidP="008A5F52" w14:paraId="457903F8" w14:textId="1C62EA9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2338D">
        <w:rPr>
          <w:rFonts w:cstheme="minorHAnsi"/>
        </w:rPr>
        <w:tab/>
        <w:t>3 =</w:t>
      </w:r>
      <w:r w:rsidR="00F13CB8">
        <w:rPr>
          <w:rFonts w:cstheme="minorHAnsi"/>
        </w:rPr>
        <w:t xml:space="preserve"> </w:t>
      </w:r>
      <w:r w:rsidRPr="00A2338D">
        <w:rPr>
          <w:rFonts w:cstheme="minorHAnsi"/>
        </w:rPr>
        <w:t>Not in labor force (i.e., unemployed, not looking for work)</w:t>
      </w:r>
    </w:p>
    <w:p w:rsidR="008A5F52" w:rsidRPr="00CB36C6" w:rsidP="008A5F52" w14:paraId="0BA8B63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42" w:name="_Hlk143696798"/>
    <w:p w:rsidR="008A5F52" w:rsidRPr="004A4090" w:rsidP="008A5F52" w14:paraId="6263EFF1" w14:textId="27A227E1">
      <w:pPr>
        <w:tabs>
          <w:tab w:val="left" w:pos="72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41</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Work-Eligible Individual Indicator:</w:t>
      </w:r>
      <w:r w:rsidR="001F6E33">
        <w:rPr>
          <w:rFonts w:cstheme="minorHAnsi"/>
        </w:rPr>
        <w:t xml:space="preserve"> </w:t>
      </w:r>
    </w:p>
    <w:p w:rsidR="008A5F52" w:rsidRPr="00A2338D" w:rsidP="008A5F52" w14:paraId="2EF8C9B8" w14:textId="61570792">
      <w:pPr>
        <w:ind w:left="720"/>
        <w:rPr>
          <w:rFonts w:cstheme="minorHAnsi"/>
          <w:iCs/>
          <w:szCs w:val="24"/>
        </w:rPr>
      </w:pPr>
      <w:r w:rsidRPr="00B6699E">
        <w:rPr>
          <w:rFonts w:cstheme="minorHAnsi"/>
          <w:i/>
          <w:szCs w:val="24"/>
        </w:rPr>
        <w:t>Work-eligible individual</w:t>
      </w:r>
      <w:r w:rsidR="00C0245F">
        <w:rPr>
          <w:rFonts w:cstheme="minorHAnsi"/>
          <w:i/>
          <w:szCs w:val="24"/>
        </w:rPr>
        <w:t xml:space="preserve"> (WEI)</w:t>
      </w:r>
      <w:r w:rsidRPr="00B6699E">
        <w:rPr>
          <w:rFonts w:cstheme="minorHAnsi"/>
          <w:i/>
          <w:szCs w:val="24"/>
        </w:rPr>
        <w:t xml:space="preserve"> </w:t>
      </w:r>
      <w:r w:rsidRPr="00A2338D">
        <w:rPr>
          <w:rFonts w:cstheme="minorHAnsi"/>
          <w:iCs/>
          <w:szCs w:val="24"/>
        </w:rPr>
        <w:t>means an adult</w:t>
      </w:r>
      <w:r w:rsidR="001F6E33">
        <w:rPr>
          <w:rFonts w:cstheme="minorHAnsi"/>
          <w:iCs/>
          <w:szCs w:val="24"/>
        </w:rPr>
        <w:t xml:space="preserve"> </w:t>
      </w:r>
      <w:r w:rsidRPr="00A2338D">
        <w:rPr>
          <w:rFonts w:cstheme="minorHAnsi"/>
          <w:iCs/>
          <w:szCs w:val="24"/>
        </w:rPr>
        <w:t>receiving assistance under a separate state program or a non-recipient parent living with a child receiving such assistance unless the parent is: (1) a minor parent and not the head-of-household; (2) ineligible to receive assistance due to his or her immigration status; or (3) at state option on a case-by-case basis, a recipient of Supplemental Security Income (SSI) benefits or Aid to the Aged, Blind, or Disabled</w:t>
      </w:r>
      <w:r w:rsidR="00C0245F">
        <w:rPr>
          <w:rFonts w:cstheme="minorHAnsi"/>
          <w:iCs/>
          <w:szCs w:val="24"/>
        </w:rPr>
        <w:t xml:space="preserve"> (AABD)</w:t>
      </w:r>
      <w:r w:rsidRPr="00A2338D">
        <w:rPr>
          <w:rFonts w:cstheme="minorHAnsi"/>
          <w:iCs/>
          <w:szCs w:val="24"/>
        </w:rPr>
        <w:t xml:space="preserve"> in the </w:t>
      </w:r>
      <w:r w:rsidR="0088783E">
        <w:rPr>
          <w:rFonts w:cstheme="minorHAnsi"/>
          <w:iCs/>
          <w:szCs w:val="24"/>
        </w:rPr>
        <w:t>t</w:t>
      </w:r>
      <w:r w:rsidRPr="00A2338D" w:rsidR="0088783E">
        <w:rPr>
          <w:rFonts w:cstheme="minorHAnsi"/>
          <w:iCs/>
          <w:szCs w:val="24"/>
        </w:rPr>
        <w:t>erritories</w:t>
      </w:r>
      <w:r w:rsidRPr="00A2338D">
        <w:rPr>
          <w:rFonts w:cstheme="minorHAnsi"/>
          <w:iCs/>
          <w:szCs w:val="24"/>
        </w:rPr>
        <w:t>.</w:t>
      </w:r>
      <w:r w:rsidR="001F6E33">
        <w:rPr>
          <w:rFonts w:cstheme="minorHAnsi"/>
          <w:iCs/>
          <w:szCs w:val="24"/>
        </w:rPr>
        <w:t xml:space="preserve"> </w:t>
      </w:r>
      <w:r w:rsidRPr="00A2338D">
        <w:rPr>
          <w:rFonts w:cstheme="minorHAnsi"/>
          <w:iCs/>
          <w:szCs w:val="24"/>
        </w:rPr>
        <w:t>The term also excludes: (1) a parent providing care for a disabled family member living in the home, provided that there is medical documentation to support the need for the parent to remain in the home to care for the disabled family member; (2) at state option on a case-by-case basis, a parent who is a recipient of Social Security Disability Insurance (SSDI) benefits; and (3) an individual in a family receiving MOE-funded assistance under an approved Tribal TANF program, unless the state includes the Tribal family in calculating work participation rates, as permitted under section 45 CFR 261.25.</w:t>
      </w:r>
    </w:p>
    <w:p w:rsidR="008A5F52" w:rsidP="008A5F52" w14:paraId="195F512B" w14:textId="1EEAAA55">
      <w:pPr>
        <w:ind w:left="720"/>
        <w:rPr>
          <w:rFonts w:cstheme="minorHAnsi"/>
          <w:iCs/>
          <w:szCs w:val="24"/>
        </w:rPr>
      </w:pPr>
      <w:r w:rsidRPr="00A2338D">
        <w:rPr>
          <w:rFonts w:cstheme="minorHAnsi"/>
          <w:iCs/>
          <w:szCs w:val="24"/>
        </w:rPr>
        <w:t xml:space="preserve">If an individual’s status changes from work-eligible to </w:t>
      </w:r>
      <w:r w:rsidRPr="00A2338D">
        <w:rPr>
          <w:rFonts w:cstheme="minorHAnsi"/>
          <w:iCs/>
          <w:szCs w:val="24"/>
        </w:rPr>
        <w:t>non work</w:t>
      </w:r>
      <w:r w:rsidRPr="00A2338D">
        <w:rPr>
          <w:rFonts w:cstheme="minorHAnsi"/>
          <w:iCs/>
          <w:szCs w:val="24"/>
        </w:rPr>
        <w:t>-eligible or vice versa during the report month, see “Change in Circumstances” in the Appendix for coding instructions. Also see the Appendix for more on noncustodial parents.</w:t>
      </w:r>
    </w:p>
    <w:p w:rsidR="00C0245F" w:rsidP="008A5F52" w14:paraId="6F0955DE" w14:textId="77777777">
      <w:pPr>
        <w:tabs>
          <w:tab w:val="left" w:pos="720"/>
        </w:tabs>
        <w:suppressAutoHyphens/>
        <w:ind w:left="720" w:hanging="720"/>
        <w:rPr>
          <w:rFonts w:cstheme="minorHAnsi"/>
          <w:szCs w:val="24"/>
        </w:rPr>
      </w:pPr>
    </w:p>
    <w:p w:rsidR="008A5F52" w:rsidP="008A5F52" w14:paraId="78B9905F" w14:textId="2091BDBF">
      <w:pPr>
        <w:tabs>
          <w:tab w:val="left" w:pos="720"/>
        </w:tabs>
        <w:suppressAutoHyphens/>
        <w:ind w:left="720" w:hanging="720"/>
        <w:rPr>
          <w:rFonts w:cstheme="minorHAnsi"/>
          <w:szCs w:val="24"/>
        </w:rPr>
      </w:pPr>
      <w:r>
        <w:rPr>
          <w:rFonts w:cstheme="minorHAnsi"/>
          <w:szCs w:val="24"/>
        </w:rPr>
        <w:tab/>
      </w:r>
      <w:r w:rsidRPr="004A4090">
        <w:rPr>
          <w:rFonts w:cstheme="minorHAnsi"/>
          <w:szCs w:val="24"/>
        </w:rPr>
        <w:t>Enter the two-digit code that indicates if the adult is a work-eligible individual</w:t>
      </w:r>
      <w:r>
        <w:rPr>
          <w:rFonts w:cstheme="minorHAnsi"/>
          <w:szCs w:val="24"/>
        </w:rPr>
        <w:t xml:space="preserve"> (WEI)</w:t>
      </w:r>
      <w:r>
        <w:rPr>
          <w:rFonts w:cstheme="minorHAnsi"/>
          <w:szCs w:val="24"/>
        </w:rPr>
        <w:t>.</w:t>
      </w:r>
    </w:p>
    <w:p w:rsidR="00C0245F" w:rsidRPr="002C1766" w:rsidP="00C0245F" w14:paraId="214F8E60" w14:textId="77777777">
      <w:pPr>
        <w:tabs>
          <w:tab w:val="left" w:pos="1530"/>
        </w:tabs>
        <w:ind w:left="1170" w:hanging="450"/>
        <w:rPr>
          <w:rFonts w:ascii="Calibri" w:hAnsi="Calibri" w:cs="Calibri"/>
          <w:szCs w:val="24"/>
        </w:rPr>
      </w:pPr>
      <w:r w:rsidRPr="002C1766">
        <w:rPr>
          <w:rFonts w:ascii="Calibri" w:hAnsi="Calibri" w:cs="Calibri"/>
          <w:szCs w:val="24"/>
        </w:rPr>
        <w:t xml:space="preserve">01 = Yes, </w:t>
      </w:r>
      <w:r>
        <w:rPr>
          <w:rFonts w:ascii="Calibri" w:hAnsi="Calibri" w:cs="Calibri"/>
          <w:szCs w:val="24"/>
        </w:rPr>
        <w:t xml:space="preserve">a WEI who is </w:t>
      </w:r>
      <w:r w:rsidRPr="002C1766">
        <w:rPr>
          <w:rFonts w:ascii="Calibri" w:hAnsi="Calibri" w:cs="Calibri"/>
          <w:szCs w:val="24"/>
        </w:rPr>
        <w:t>an adult receiving assistance</w:t>
      </w:r>
    </w:p>
    <w:p w:rsidR="00C0245F" w:rsidRPr="002C1766" w:rsidP="00C0245F" w14:paraId="0415BE56" w14:textId="77777777">
      <w:pPr>
        <w:tabs>
          <w:tab w:val="left" w:pos="1530"/>
        </w:tabs>
        <w:ind w:left="1170" w:hanging="450"/>
        <w:rPr>
          <w:rFonts w:ascii="Calibri" w:hAnsi="Calibri" w:cs="Calibri"/>
          <w:szCs w:val="24"/>
        </w:rPr>
      </w:pPr>
      <w:r w:rsidRPr="002C1766">
        <w:rPr>
          <w:rFonts w:ascii="Calibri" w:hAnsi="Calibri" w:cs="Calibri"/>
          <w:szCs w:val="24"/>
        </w:rPr>
        <w:t xml:space="preserve">02 = Yes, </w:t>
      </w:r>
      <w:r>
        <w:rPr>
          <w:rFonts w:ascii="Calibri" w:hAnsi="Calibri" w:cs="Calibri"/>
          <w:szCs w:val="24"/>
        </w:rPr>
        <w:t xml:space="preserve">a WEI who is </w:t>
      </w:r>
      <w:r w:rsidRPr="002C1766">
        <w:rPr>
          <w:rFonts w:ascii="Calibri" w:hAnsi="Calibri" w:cs="Calibri"/>
          <w:szCs w:val="24"/>
        </w:rPr>
        <w:t>a non-recipient parent due to a sanction</w:t>
      </w:r>
    </w:p>
    <w:p w:rsidR="00C0245F" w:rsidRPr="002C1766" w:rsidP="00C0245F" w14:paraId="5133AB54" w14:textId="77777777">
      <w:pPr>
        <w:tabs>
          <w:tab w:val="left" w:pos="1530"/>
        </w:tabs>
        <w:ind w:left="1170" w:hanging="450"/>
        <w:rPr>
          <w:rFonts w:ascii="Calibri" w:hAnsi="Calibri" w:cs="Calibri"/>
          <w:szCs w:val="24"/>
        </w:rPr>
      </w:pPr>
      <w:r w:rsidRPr="002C1766">
        <w:rPr>
          <w:rFonts w:ascii="Calibri" w:hAnsi="Calibri" w:cs="Calibri"/>
          <w:szCs w:val="24"/>
        </w:rPr>
        <w:t xml:space="preserve">03 = Yes, </w:t>
      </w:r>
      <w:r>
        <w:rPr>
          <w:rFonts w:ascii="Calibri" w:hAnsi="Calibri" w:cs="Calibri"/>
          <w:szCs w:val="24"/>
        </w:rPr>
        <w:t xml:space="preserve">a WEI who is </w:t>
      </w:r>
      <w:r w:rsidRPr="002C1766">
        <w:rPr>
          <w:rFonts w:ascii="Calibri" w:hAnsi="Calibri" w:cs="Calibri"/>
          <w:szCs w:val="24"/>
        </w:rPr>
        <w:t>a non-recipient parent due to a time limit</w:t>
      </w:r>
    </w:p>
    <w:p w:rsidR="00C0245F" w:rsidP="00C0245F" w14:paraId="4640974C" w14:textId="54FDF414">
      <w:pPr>
        <w:tabs>
          <w:tab w:val="left" w:pos="720"/>
          <w:tab w:val="left" w:pos="1530"/>
        </w:tabs>
        <w:ind w:left="1170" w:hanging="450"/>
        <w:rPr>
          <w:rFonts w:ascii="Calibri" w:hAnsi="Calibri" w:cs="Calibri"/>
          <w:szCs w:val="24"/>
        </w:rPr>
      </w:pPr>
      <w:r w:rsidRPr="002C1766">
        <w:rPr>
          <w:rFonts w:ascii="Calibri" w:hAnsi="Calibri" w:cs="Calibri"/>
          <w:szCs w:val="24"/>
        </w:rPr>
        <w:t xml:space="preserve">04 = Yes, </w:t>
      </w:r>
      <w:r>
        <w:rPr>
          <w:rFonts w:ascii="Calibri" w:hAnsi="Calibri" w:cs="Calibri"/>
          <w:szCs w:val="24"/>
        </w:rPr>
        <w:t xml:space="preserve">a WEI who is </w:t>
      </w:r>
      <w:r w:rsidRPr="002C1766">
        <w:rPr>
          <w:rFonts w:ascii="Calibri" w:hAnsi="Calibri" w:cs="Calibri"/>
          <w:szCs w:val="24"/>
        </w:rPr>
        <w:t xml:space="preserve">a non-recipient parent receiving SSI, SSDI, or </w:t>
      </w:r>
      <w:r>
        <w:rPr>
          <w:rFonts w:ascii="Calibri" w:hAnsi="Calibri" w:cs="Calibri"/>
          <w:szCs w:val="24"/>
        </w:rPr>
        <w:t xml:space="preserve">AABD </w:t>
      </w:r>
      <w:r w:rsidRPr="002C1766">
        <w:rPr>
          <w:rFonts w:ascii="Calibri" w:hAnsi="Calibri" w:cs="Calibri"/>
          <w:szCs w:val="24"/>
        </w:rPr>
        <w:t xml:space="preserve">or a recipient parent receiving SSDI; and </w:t>
      </w:r>
      <w:r>
        <w:rPr>
          <w:rFonts w:ascii="Calibri" w:hAnsi="Calibri" w:cs="Calibri"/>
          <w:szCs w:val="24"/>
        </w:rPr>
        <w:t>state or territory</w:t>
      </w:r>
      <w:r w:rsidRPr="002C1766">
        <w:rPr>
          <w:rFonts w:ascii="Calibri" w:hAnsi="Calibri" w:cs="Calibri"/>
          <w:szCs w:val="24"/>
        </w:rPr>
        <w:t xml:space="preserve"> opts to include</w:t>
      </w:r>
      <w:r>
        <w:rPr>
          <w:rFonts w:ascii="Calibri" w:hAnsi="Calibri" w:cs="Calibri"/>
          <w:szCs w:val="24"/>
        </w:rPr>
        <w:t xml:space="preserve"> </w:t>
      </w:r>
      <w:r w:rsidRPr="002C1766">
        <w:rPr>
          <w:rFonts w:ascii="Calibri" w:hAnsi="Calibri" w:cs="Calibri"/>
          <w:szCs w:val="24"/>
        </w:rPr>
        <w:t>(code consistently with response to item #3</w:t>
      </w:r>
      <w:r>
        <w:rPr>
          <w:rFonts w:ascii="Calibri" w:hAnsi="Calibri" w:cs="Calibri"/>
          <w:szCs w:val="24"/>
        </w:rPr>
        <w:t>2</w:t>
      </w:r>
      <w:r w:rsidRPr="002C1766">
        <w:rPr>
          <w:rFonts w:ascii="Calibri" w:hAnsi="Calibri" w:cs="Calibri"/>
          <w:szCs w:val="24"/>
        </w:rPr>
        <w:t xml:space="preserve">) </w:t>
      </w:r>
    </w:p>
    <w:p w:rsidR="00017E02" w:rsidRPr="004F1A78" w:rsidP="00017E02" w14:paraId="2BF8B87A" w14:textId="77777777">
      <w:pPr>
        <w:tabs>
          <w:tab w:val="left" w:pos="1530"/>
        </w:tabs>
        <w:ind w:left="1170" w:hanging="450"/>
        <w:rPr>
          <w:rFonts w:ascii="Calibri" w:hAnsi="Calibri" w:cs="Calibri"/>
          <w:szCs w:val="24"/>
        </w:rPr>
      </w:pPr>
      <w:r w:rsidRPr="004F1A78">
        <w:rPr>
          <w:rFonts w:ascii="Calibri" w:hAnsi="Calibri" w:cs="Calibri"/>
          <w:szCs w:val="24"/>
        </w:rPr>
        <w:t>05 = Yes, a non-recipient parent due to other reasons</w:t>
      </w:r>
    </w:p>
    <w:p w:rsidR="008A5F52" w:rsidRPr="004F1A78" w:rsidP="00AF4743" w14:paraId="570FCB83" w14:textId="2DB5D7A8">
      <w:pPr>
        <w:ind w:left="1170" w:hanging="450"/>
        <w:rPr>
          <w:rFonts w:cstheme="minorHAnsi"/>
          <w:szCs w:val="24"/>
        </w:rPr>
      </w:pPr>
      <w:r w:rsidRPr="004F1A78">
        <w:rPr>
          <w:rFonts w:cstheme="minorHAnsi"/>
          <w:szCs w:val="24"/>
        </w:rPr>
        <w:t>06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WEI</w:t>
      </w:r>
      <w:r w:rsidRPr="004F1A78">
        <w:rPr>
          <w:rFonts w:cstheme="minorHAnsi"/>
          <w:szCs w:val="24"/>
        </w:rPr>
        <w:t xml:space="preserve"> because not a parent </w:t>
      </w:r>
      <w:r w:rsidRPr="004F1A78" w:rsidR="00017E02">
        <w:rPr>
          <w:rFonts w:ascii="Calibri" w:hAnsi="Calibri" w:cs="Calibri"/>
          <w:szCs w:val="24"/>
        </w:rPr>
        <w:t xml:space="preserve">(or a noncustodial parent) </w:t>
      </w:r>
      <w:r w:rsidRPr="004F1A78">
        <w:rPr>
          <w:rFonts w:cstheme="minorHAnsi"/>
          <w:szCs w:val="24"/>
        </w:rPr>
        <w:t>and not a recipient (code consistently with responses to item #26 and #35)</w:t>
      </w:r>
    </w:p>
    <w:p w:rsidR="008A5F52" w:rsidRPr="004F1A78" w:rsidP="00AF4743" w14:paraId="45D82CF0" w14:textId="45B52087">
      <w:pPr>
        <w:ind w:left="1170" w:hanging="450"/>
        <w:rPr>
          <w:rFonts w:cstheme="minorHAnsi"/>
          <w:szCs w:val="24"/>
        </w:rPr>
      </w:pPr>
      <w:r w:rsidRPr="004F1A78">
        <w:rPr>
          <w:rFonts w:cstheme="minorHAnsi"/>
          <w:szCs w:val="24"/>
        </w:rPr>
        <w:t>07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 xml:space="preserve">WEI </w:t>
      </w:r>
      <w:r w:rsidRPr="004F1A78">
        <w:rPr>
          <w:rFonts w:cstheme="minorHAnsi"/>
          <w:szCs w:val="24"/>
        </w:rPr>
        <w:t>due to immigration status (code consistently with response to item #38)</w:t>
      </w:r>
    </w:p>
    <w:p w:rsidR="008A5F52" w:rsidRPr="004A4090" w:rsidP="00AF4743" w14:paraId="7D541F3B" w14:textId="79E941B0">
      <w:pPr>
        <w:ind w:left="1170" w:hanging="450"/>
        <w:rPr>
          <w:rFonts w:cstheme="minorHAnsi"/>
          <w:szCs w:val="24"/>
        </w:rPr>
      </w:pPr>
      <w:r w:rsidRPr="004F1A78">
        <w:rPr>
          <w:rFonts w:cstheme="minorHAnsi"/>
          <w:szCs w:val="24"/>
        </w:rPr>
        <w:t>08 =</w:t>
      </w:r>
      <w:r w:rsidRPr="004F1A78" w:rsidR="00AF4743">
        <w:rPr>
          <w:rFonts w:cstheme="minorHAnsi"/>
          <w:szCs w:val="24"/>
        </w:rPr>
        <w:t xml:space="preserve"> </w:t>
      </w:r>
      <w:r w:rsidRPr="004F1A78">
        <w:rPr>
          <w:rFonts w:cstheme="minorHAnsi"/>
          <w:szCs w:val="24"/>
        </w:rPr>
        <w:t xml:space="preserve">No, not a </w:t>
      </w:r>
      <w:r w:rsidRPr="004F1A78" w:rsidR="00C0245F">
        <w:rPr>
          <w:rFonts w:cstheme="minorHAnsi"/>
          <w:szCs w:val="24"/>
        </w:rPr>
        <w:t>WEI</w:t>
      </w:r>
      <w:r w:rsidRPr="004F1A78">
        <w:rPr>
          <w:rFonts w:cstheme="minorHAnsi"/>
          <w:szCs w:val="24"/>
        </w:rPr>
        <w:t xml:space="preserve"> because a non-recipient parent receiving SSI, SSDI, or </w:t>
      </w:r>
      <w:r w:rsidRPr="004F1A78" w:rsidR="00C0245F">
        <w:rPr>
          <w:rFonts w:cstheme="minorHAnsi"/>
          <w:szCs w:val="24"/>
        </w:rPr>
        <w:t>AABD</w:t>
      </w:r>
      <w:r w:rsidRPr="004F1A78">
        <w:rPr>
          <w:rFonts w:cstheme="minorHAnsi"/>
          <w:szCs w:val="24"/>
        </w:rPr>
        <w:t xml:space="preserve"> (code consistently with response to item #32)</w:t>
      </w:r>
      <w:r w:rsidRPr="004A4090">
        <w:rPr>
          <w:rFonts w:cstheme="minorHAnsi"/>
          <w:szCs w:val="24"/>
        </w:rPr>
        <w:t xml:space="preserve"> </w:t>
      </w:r>
    </w:p>
    <w:p w:rsidR="008A5F52" w:rsidP="00AF4743" w14:paraId="1F3F0D27" w14:textId="55FBF329">
      <w:pPr>
        <w:ind w:left="1170" w:hanging="450"/>
        <w:rPr>
          <w:rFonts w:cstheme="minorHAnsi"/>
          <w:szCs w:val="24"/>
        </w:rPr>
      </w:pPr>
      <w:r w:rsidRPr="004A4090">
        <w:rPr>
          <w:rFonts w:cstheme="minorHAnsi"/>
          <w:szCs w:val="24"/>
        </w:rPr>
        <w:t>09 =</w:t>
      </w:r>
      <w:r w:rsidR="00AF4743">
        <w:rPr>
          <w:rFonts w:cstheme="minorHAnsi"/>
          <w:szCs w:val="24"/>
        </w:rPr>
        <w:t xml:space="preserve"> </w:t>
      </w:r>
      <w:r w:rsidRPr="004A4090">
        <w:rPr>
          <w:rFonts w:cstheme="minorHAnsi"/>
          <w:szCs w:val="24"/>
        </w:rPr>
        <w:t xml:space="preserve">No, not a </w:t>
      </w:r>
      <w:r w:rsidR="00C0245F">
        <w:rPr>
          <w:rFonts w:cstheme="minorHAnsi"/>
          <w:szCs w:val="24"/>
        </w:rPr>
        <w:t>WEI</w:t>
      </w:r>
      <w:r w:rsidRPr="004A4090">
        <w:rPr>
          <w:rFonts w:cstheme="minorHAnsi"/>
          <w:szCs w:val="24"/>
        </w:rPr>
        <w:t xml:space="preserve"> because a parent caring for a disabled family member in the home</w:t>
      </w:r>
      <w:r>
        <w:rPr>
          <w:rFonts w:cstheme="minorHAnsi"/>
          <w:szCs w:val="24"/>
        </w:rPr>
        <w:t xml:space="preserve"> </w:t>
      </w:r>
      <w:r w:rsidRPr="006E1B36">
        <w:rPr>
          <w:rFonts w:cstheme="minorHAnsi"/>
          <w:szCs w:val="24"/>
        </w:rPr>
        <w:t>(code consistently with response to item #3</w:t>
      </w:r>
      <w:r>
        <w:rPr>
          <w:rFonts w:cstheme="minorHAnsi"/>
          <w:szCs w:val="24"/>
        </w:rPr>
        <w:t>5</w:t>
      </w:r>
      <w:r w:rsidRPr="006E1B36">
        <w:rPr>
          <w:rFonts w:cstheme="minorHAnsi"/>
          <w:szCs w:val="24"/>
        </w:rPr>
        <w:t xml:space="preserve"> =1</w:t>
      </w:r>
      <w:r w:rsidR="004A5FEB">
        <w:rPr>
          <w:rFonts w:cstheme="minorHAnsi"/>
          <w:szCs w:val="24"/>
        </w:rPr>
        <w:t xml:space="preserve"> or 2</w:t>
      </w:r>
      <w:r w:rsidRPr="006E1B36">
        <w:rPr>
          <w:rFonts w:cstheme="minorHAnsi"/>
          <w:szCs w:val="24"/>
        </w:rPr>
        <w:t>)</w:t>
      </w:r>
    </w:p>
    <w:p w:rsidR="00A741E5" w:rsidRPr="004A4090" w:rsidP="00AF4743" w14:paraId="3519D3D0" w14:textId="0991E1FB">
      <w:pPr>
        <w:ind w:left="1170" w:hanging="450"/>
        <w:rPr>
          <w:rFonts w:cstheme="minorHAnsi"/>
          <w:szCs w:val="24"/>
        </w:rPr>
      </w:pPr>
      <w:r>
        <w:rPr>
          <w:rFonts w:cstheme="minorHAnsi"/>
          <w:szCs w:val="24"/>
        </w:rPr>
        <w:t xml:space="preserve">11 =  </w:t>
      </w:r>
      <w:r w:rsidRPr="004A4090">
        <w:rPr>
          <w:rFonts w:cstheme="minorHAnsi"/>
          <w:szCs w:val="24"/>
        </w:rPr>
        <w:t xml:space="preserve">No, not a </w:t>
      </w:r>
      <w:r>
        <w:rPr>
          <w:rFonts w:cstheme="minorHAnsi"/>
          <w:szCs w:val="24"/>
        </w:rPr>
        <w:t>WEI</w:t>
      </w:r>
      <w:r w:rsidRPr="004A4090">
        <w:rPr>
          <w:rFonts w:cstheme="minorHAnsi"/>
          <w:szCs w:val="24"/>
        </w:rPr>
        <w:t xml:space="preserve"> because</w:t>
      </w:r>
      <w:r>
        <w:rPr>
          <w:rFonts w:cstheme="minorHAnsi"/>
          <w:szCs w:val="24"/>
        </w:rPr>
        <w:t xml:space="preserve"> a minor parent who is not head-of-household (code consistently with </w:t>
      </w:r>
      <w:r w:rsidR="00376560">
        <w:rPr>
          <w:rFonts w:cstheme="minorHAnsi"/>
          <w:szCs w:val="24"/>
        </w:rPr>
        <w:t>age &lt;1</w:t>
      </w:r>
      <w:r w:rsidR="00CA1B1F">
        <w:rPr>
          <w:rFonts w:cstheme="minorHAnsi"/>
          <w:szCs w:val="24"/>
        </w:rPr>
        <w:t>9</w:t>
      </w:r>
      <w:r w:rsidR="00376560">
        <w:rPr>
          <w:rFonts w:cstheme="minorHAnsi"/>
          <w:szCs w:val="24"/>
        </w:rPr>
        <w:t xml:space="preserve"> and </w:t>
      </w:r>
      <w:r>
        <w:rPr>
          <w:rFonts w:cstheme="minorHAnsi"/>
          <w:szCs w:val="24"/>
        </w:rPr>
        <w:t>item</w:t>
      </w:r>
      <w:r w:rsidR="00376560">
        <w:rPr>
          <w:rFonts w:cstheme="minorHAnsi"/>
          <w:szCs w:val="24"/>
        </w:rPr>
        <w:t xml:space="preserve"> </w:t>
      </w:r>
      <w:r>
        <w:rPr>
          <w:rFonts w:cstheme="minorHAnsi"/>
          <w:szCs w:val="24"/>
        </w:rPr>
        <w:t>#34 not equals to 1)</w:t>
      </w:r>
    </w:p>
    <w:p w:rsidR="008A5F52" w:rsidRPr="004A4090" w:rsidP="00AF4743" w14:paraId="50E8483D" w14:textId="47E9079C">
      <w:pPr>
        <w:ind w:left="1170" w:hanging="450"/>
        <w:rPr>
          <w:rFonts w:cstheme="minorHAnsi"/>
          <w:szCs w:val="24"/>
        </w:rPr>
      </w:pPr>
      <w:r w:rsidRPr="004A4090">
        <w:rPr>
          <w:rFonts w:cstheme="minorHAnsi"/>
          <w:szCs w:val="24"/>
        </w:rPr>
        <w:t>12 =</w:t>
      </w:r>
      <w:r w:rsidR="00AF4743">
        <w:rPr>
          <w:rFonts w:cstheme="minorHAnsi"/>
          <w:szCs w:val="24"/>
        </w:rPr>
        <w:t xml:space="preserve"> </w:t>
      </w:r>
      <w:r w:rsidRPr="004A4090">
        <w:rPr>
          <w:rFonts w:cstheme="minorHAnsi"/>
          <w:szCs w:val="24"/>
        </w:rPr>
        <w:tab/>
        <w:t xml:space="preserve">No, not a </w:t>
      </w:r>
      <w:r w:rsidR="00C0245F">
        <w:rPr>
          <w:rFonts w:cstheme="minorHAnsi"/>
          <w:szCs w:val="24"/>
        </w:rPr>
        <w:t>WEI</w:t>
      </w:r>
      <w:r w:rsidRPr="004A4090">
        <w:rPr>
          <w:rFonts w:cstheme="minorHAnsi"/>
          <w:szCs w:val="24"/>
        </w:rPr>
        <w:t xml:space="preserve"> because a deceased individual who died in a month preceding the report month and, due to state requirements to provide timely notification to the family before reducing the grant or other reasons (e.g., the family failed to report the death to the TANF agency), the family’s grant for the report month included the deceased individual’s needs </w:t>
      </w:r>
    </w:p>
    <w:bookmarkEnd w:id="242"/>
    <w:p w:rsidR="008A5F52" w:rsidRPr="00886841" w:rsidP="00092B91" w14:paraId="742F1E2C" w14:textId="7405EFC8">
      <w:pPr>
        <w:ind w:left="1440" w:hanging="720"/>
        <w:rPr>
          <w:rFonts w:cstheme="minorHAnsi"/>
        </w:rPr>
      </w:pPr>
    </w:p>
    <w:bookmarkStart w:id="243" w:name="_Hlk143696902"/>
    <w:p w:rsidR="008A5F52" w:rsidRPr="004A4090" w:rsidP="008A5F52" w14:paraId="4EA584A1" w14:textId="53D4A6A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42</w:t>
      </w:r>
      <w:r w:rsidRPr="00886841">
        <w:rPr>
          <w:rFonts w:cstheme="minorHAnsi"/>
        </w:rPr>
        <w:fldChar w:fldCharType="end"/>
      </w:r>
      <w:r w:rsidRPr="00886841">
        <w:rPr>
          <w:rFonts w:cstheme="minorHAnsi"/>
        </w:rPr>
        <w:t>.</w:t>
      </w:r>
      <w:r w:rsidRPr="00886841">
        <w:rPr>
          <w:rFonts w:cstheme="minorHAnsi"/>
        </w:rPr>
        <w:tab/>
      </w:r>
      <w:r w:rsidRPr="004A4090">
        <w:rPr>
          <w:rFonts w:cstheme="minorHAnsi"/>
          <w:u w:val="single"/>
        </w:rPr>
        <w:t>Work Participation Status:</w:t>
      </w:r>
      <w:r w:rsidR="001F6E33">
        <w:rPr>
          <w:rFonts w:cstheme="minorHAnsi"/>
        </w:rPr>
        <w:t xml:space="preserve"> </w:t>
      </w:r>
    </w:p>
    <w:p w:rsidR="008A5F52" w:rsidRPr="004A4090" w:rsidP="008A5F52" w14:paraId="3EDDFE10" w14:textId="117DBF62">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Disregarded</w:t>
      </w:r>
      <w:r w:rsidRPr="004A4090">
        <w:rPr>
          <w:rFonts w:cstheme="minorHAnsi"/>
        </w:rPr>
        <w:t xml:space="preserve"> from the federal work participation rate calculation means the </w:t>
      </w:r>
      <w:r>
        <w:rPr>
          <w:rFonts w:cstheme="minorHAnsi"/>
        </w:rPr>
        <w:t>SSP-MOE</w:t>
      </w:r>
      <w:r w:rsidRPr="004A4090">
        <w:rPr>
          <w:rFonts w:cstheme="minorHAnsi"/>
        </w:rPr>
        <w:t xml:space="preserve"> family is not included in the calculation of the work participation rate.</w:t>
      </w:r>
      <w:r w:rsidR="001F6E33">
        <w:rPr>
          <w:rFonts w:cstheme="minorHAnsi"/>
        </w:rPr>
        <w:t xml:space="preserve"> </w:t>
      </w:r>
    </w:p>
    <w:p w:rsidR="008A5F52" w:rsidRPr="004A4090" w:rsidP="008A5F52" w14:paraId="65688307" w14:textId="6524E18C">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i/>
          <w:iCs/>
        </w:rPr>
        <w:t>Exempt</w:t>
      </w:r>
      <w:r w:rsidRPr="004A4090">
        <w:rPr>
          <w:rFonts w:cstheme="minorHAnsi"/>
        </w:rPr>
        <w:t xml:space="preserve"> means that the individual will not be penalized by the state for failure to engage in work (i.e., the individual has a good cause exception); however, the </w:t>
      </w:r>
      <w:r>
        <w:rPr>
          <w:rFonts w:cstheme="minorHAnsi"/>
        </w:rPr>
        <w:t>SSP-MOE</w:t>
      </w:r>
      <w:r w:rsidRPr="004A4090">
        <w:rPr>
          <w:rFonts w:cstheme="minorHAnsi"/>
        </w:rPr>
        <w:t xml:space="preserve"> family is included in the calculation of the work participation rate.</w:t>
      </w:r>
      <w:r w:rsidR="001F6E33">
        <w:rPr>
          <w:rFonts w:cstheme="minorHAnsi"/>
        </w:rPr>
        <w:t xml:space="preserve"> </w:t>
      </w:r>
    </w:p>
    <w:p w:rsidR="008A5F52" w:rsidRPr="004A4090" w:rsidP="008A5F52" w14:paraId="75778DDD" w14:textId="7A0A2D24">
      <w:pPr>
        <w:tabs>
          <w:tab w:val="left" w:pos="0"/>
          <w:tab w:val="left" w:pos="1680"/>
          <w:tab w:val="left" w:pos="2160"/>
          <w:tab w:val="left" w:pos="2880"/>
          <w:tab w:val="left" w:pos="3600"/>
          <w:tab w:val="left" w:pos="4320"/>
          <w:tab w:val="left" w:pos="5040"/>
          <w:tab w:val="left" w:leader="dot" w:pos="7200"/>
        </w:tabs>
        <w:suppressAutoHyphens/>
        <w:ind w:left="720"/>
        <w:rPr>
          <w:rFonts w:cstheme="minorHAnsi"/>
        </w:rPr>
      </w:pPr>
      <w:r w:rsidRPr="004A4090">
        <w:rPr>
          <w:rFonts w:cstheme="minorHAnsi"/>
        </w:rPr>
        <w:t>A state is not required to disregard all families that could be disregarded.</w:t>
      </w:r>
      <w:r w:rsidR="001F6E33">
        <w:rPr>
          <w:rFonts w:cstheme="minorHAnsi"/>
        </w:rPr>
        <w:t xml:space="preserve"> </w:t>
      </w:r>
      <w:r w:rsidRPr="004A4090">
        <w:rPr>
          <w:rFonts w:cstheme="minorHAnsi"/>
        </w:rPr>
        <w:t xml:space="preserve">This </w:t>
      </w:r>
      <w:r>
        <w:rPr>
          <w:rFonts w:cstheme="minorHAnsi"/>
        </w:rPr>
        <w:t xml:space="preserve">item </w:t>
      </w:r>
      <w:r w:rsidRPr="004A4090">
        <w:rPr>
          <w:rFonts w:cstheme="minorHAnsi"/>
        </w:rPr>
        <w:t xml:space="preserve">is required for individuals whose family affiliation </w:t>
      </w:r>
      <w:r w:rsidRPr="006E1B36">
        <w:rPr>
          <w:rFonts w:cstheme="minorHAnsi"/>
        </w:rPr>
        <w:t>(item #</w:t>
      </w:r>
      <w:r>
        <w:rPr>
          <w:rFonts w:cstheme="minorHAnsi"/>
        </w:rPr>
        <w:t>26</w:t>
      </w:r>
      <w:r w:rsidRPr="006E1B36">
        <w:rPr>
          <w:rFonts w:cstheme="minorHAnsi"/>
        </w:rPr>
        <w:t xml:space="preserve">) </w:t>
      </w:r>
      <w:r w:rsidRPr="004A4090">
        <w:rPr>
          <w:rFonts w:cstheme="minorHAnsi"/>
        </w:rPr>
        <w:t xml:space="preserve">code is 1 or 2. </w:t>
      </w:r>
      <w:r w:rsidRPr="00886841" w:rsidR="00C47350">
        <w:rPr>
          <w:rFonts w:cstheme="minorHAnsi"/>
        </w:rPr>
        <w:t xml:space="preserve">Optional for individuals whose family affiliation code is </w:t>
      </w:r>
      <w:r w:rsidR="00C47350">
        <w:rPr>
          <w:rFonts w:cstheme="minorHAnsi"/>
        </w:rPr>
        <w:t xml:space="preserve">3 or </w:t>
      </w:r>
      <w:r w:rsidRPr="00886841" w:rsidR="00C47350">
        <w:rPr>
          <w:rFonts w:cstheme="minorHAnsi"/>
        </w:rPr>
        <w:t xml:space="preserve">5; if so, enter </w:t>
      </w:r>
      <w:r w:rsidR="00C47350">
        <w:rPr>
          <w:rFonts w:cstheme="minorHAnsi"/>
        </w:rPr>
        <w:t>99</w:t>
      </w:r>
      <w:r w:rsidRPr="00886841" w:rsidR="00C47350">
        <w:rPr>
          <w:rFonts w:cstheme="minorHAnsi"/>
        </w:rPr>
        <w:t>.</w:t>
      </w:r>
      <w:r w:rsidR="00C47350">
        <w:rPr>
          <w:rFonts w:cstheme="minorHAnsi"/>
        </w:rPr>
        <w:t xml:space="preserve"> </w:t>
      </w:r>
      <w:r w:rsidRPr="004A4090">
        <w:rPr>
          <w:rFonts w:cstheme="minorHAnsi"/>
        </w:rPr>
        <w:t xml:space="preserve">Enter the first </w:t>
      </w:r>
      <w:r w:rsidR="00C47350">
        <w:rPr>
          <w:rFonts w:cstheme="minorHAnsi"/>
        </w:rPr>
        <w:t xml:space="preserve">2-digit </w:t>
      </w:r>
      <w:r w:rsidRPr="004A4090">
        <w:rPr>
          <w:rFonts w:cstheme="minorHAnsi"/>
        </w:rPr>
        <w:t>code that applies.</w:t>
      </w:r>
    </w:p>
    <w:p w:rsidR="008A5F52" w:rsidRPr="007A5355" w:rsidP="007A5355" w14:paraId="068A4DD3" w14:textId="77777777">
      <w:pPr>
        <w:ind w:left="1170" w:hanging="450"/>
        <w:rPr>
          <w:rFonts w:cstheme="minorHAnsi"/>
          <w:szCs w:val="24"/>
        </w:rPr>
      </w:pPr>
      <w:r w:rsidRPr="007A5355">
        <w:rPr>
          <w:rFonts w:cstheme="minorHAnsi"/>
          <w:szCs w:val="24"/>
        </w:rPr>
        <w:t>99 =</w:t>
      </w:r>
      <w:r w:rsidRPr="007A5355">
        <w:rPr>
          <w:rFonts w:cstheme="minorHAnsi"/>
          <w:szCs w:val="24"/>
        </w:rPr>
        <w:tab/>
        <w:t>Not applicable if not a work-eligible individual.</w:t>
      </w:r>
    </w:p>
    <w:p w:rsidR="008A5F52" w:rsidRPr="007A5355" w:rsidP="007A5355" w14:paraId="02D858EB" w14:textId="1CE83E5E">
      <w:pPr>
        <w:ind w:left="1170" w:hanging="450"/>
        <w:rPr>
          <w:rFonts w:cstheme="minorHAnsi"/>
          <w:szCs w:val="24"/>
        </w:rPr>
      </w:pPr>
      <w:r w:rsidRPr="007A5355">
        <w:rPr>
          <w:rFonts w:cstheme="minorHAnsi"/>
          <w:szCs w:val="24"/>
        </w:rPr>
        <w:t xml:space="preserve">01 = </w:t>
      </w:r>
      <w:r w:rsidRPr="007A5355">
        <w:rPr>
          <w:rFonts w:cstheme="minorHAnsi"/>
          <w:szCs w:val="24"/>
        </w:rPr>
        <w:tab/>
        <w:t>Disregarded from participation rate, single custodial parent with child under 12 months. There is a 12-month lifetime limit on disregarding a family from the all families work participation rate (i.e., the overall work participation rate) for this reason.</w:t>
      </w:r>
    </w:p>
    <w:p w:rsidR="008A5F52" w:rsidRPr="007A5355" w:rsidP="007A5355" w14:paraId="40D7EADD" w14:textId="77777777">
      <w:pPr>
        <w:ind w:left="1170" w:hanging="450"/>
        <w:rPr>
          <w:rFonts w:cstheme="minorHAnsi"/>
          <w:szCs w:val="24"/>
        </w:rPr>
      </w:pPr>
      <w:r w:rsidRPr="007A5355">
        <w:rPr>
          <w:rFonts w:cstheme="minorHAnsi"/>
          <w:szCs w:val="24"/>
        </w:rPr>
        <w:t xml:space="preserve">02 = </w:t>
      </w:r>
      <w:r w:rsidRPr="007A5355">
        <w:rPr>
          <w:rFonts w:cstheme="minorHAnsi"/>
          <w:szCs w:val="24"/>
        </w:rPr>
        <w:tab/>
        <w:t xml:space="preserve">Disregarded from participation rate because both of the following apply: required to participate, but not participating and subject to sanction for refusing to participate in work activities for the reporting month, but not subject to sanction for more than 3 months within the preceding 12-month period. </w:t>
      </w:r>
    </w:p>
    <w:p w:rsidR="008A5F52" w:rsidRPr="007A5355" w:rsidP="007A5355" w14:paraId="365A02AB" w14:textId="14AD5459">
      <w:pPr>
        <w:ind w:left="1170" w:hanging="450"/>
        <w:rPr>
          <w:rFonts w:cstheme="minorHAnsi"/>
          <w:szCs w:val="24"/>
        </w:rPr>
      </w:pPr>
      <w:r w:rsidRPr="007A5355">
        <w:rPr>
          <w:rFonts w:cstheme="minorHAnsi"/>
          <w:szCs w:val="24"/>
        </w:rPr>
        <w:t xml:space="preserve">05 = </w:t>
      </w:r>
      <w:r w:rsidRPr="007A5355">
        <w:rPr>
          <w:rFonts w:cstheme="minorHAnsi"/>
          <w:szCs w:val="24"/>
        </w:rPr>
        <w:tab/>
        <w:t>Disregarded from participation rate based on participation in a Tribal Work Program.</w:t>
      </w:r>
    </w:p>
    <w:p w:rsidR="008A5F52" w:rsidRPr="007A5355" w:rsidP="007A5355" w14:paraId="3625378F" w14:textId="77777777">
      <w:pPr>
        <w:ind w:left="1170" w:hanging="450"/>
        <w:rPr>
          <w:rFonts w:cstheme="minorHAnsi"/>
          <w:szCs w:val="24"/>
        </w:rPr>
      </w:pPr>
      <w:r w:rsidRPr="007A5355">
        <w:rPr>
          <w:rFonts w:cstheme="minorHAnsi"/>
          <w:szCs w:val="24"/>
        </w:rPr>
        <w:t xml:space="preserve">07 = </w:t>
      </w:r>
      <w:r w:rsidRPr="007A5355">
        <w:rPr>
          <w:rFonts w:cstheme="minorHAnsi"/>
          <w:szCs w:val="24"/>
        </w:rPr>
        <w:tab/>
        <w:t>Excluded from two-parent work participation rate, disabled (using the state’s definition of “disabled”).</w:t>
      </w:r>
    </w:p>
    <w:p w:rsidR="008A5F52" w:rsidRPr="007A5355" w:rsidP="007A5355" w14:paraId="4CD12FD5" w14:textId="77777777">
      <w:pPr>
        <w:ind w:left="1170" w:hanging="450"/>
        <w:rPr>
          <w:rFonts w:cstheme="minorHAnsi"/>
          <w:szCs w:val="24"/>
        </w:rPr>
      </w:pPr>
      <w:r w:rsidRPr="007A5355">
        <w:rPr>
          <w:rFonts w:cstheme="minorHAnsi"/>
          <w:szCs w:val="24"/>
        </w:rPr>
        <w:t xml:space="preserve">09 = </w:t>
      </w:r>
      <w:r w:rsidRPr="007A5355">
        <w:rPr>
          <w:rFonts w:cstheme="minorHAnsi"/>
          <w:szCs w:val="24"/>
        </w:rPr>
        <w:tab/>
        <w:t xml:space="preserve">Exempt, under a federally recognized good cause domestic violence waiver. </w:t>
      </w:r>
    </w:p>
    <w:p w:rsidR="001F6E33" w:rsidRPr="007A5355" w:rsidP="007A5355" w14:paraId="6A47B761" w14:textId="146C8681">
      <w:pPr>
        <w:ind w:left="1170" w:hanging="450"/>
        <w:rPr>
          <w:rFonts w:cstheme="minorHAnsi"/>
          <w:szCs w:val="24"/>
        </w:rPr>
      </w:pPr>
      <w:r w:rsidRPr="007A5355">
        <w:rPr>
          <w:rFonts w:cstheme="minorHAnsi"/>
          <w:szCs w:val="24"/>
        </w:rPr>
        <w:t>15 =</w:t>
      </w:r>
      <w:r w:rsidR="007A5355">
        <w:rPr>
          <w:rFonts w:cstheme="minorHAnsi"/>
          <w:szCs w:val="24"/>
        </w:rPr>
        <w:t xml:space="preserve"> </w:t>
      </w:r>
      <w:r w:rsidRPr="007A5355">
        <w:rPr>
          <w:rFonts w:cstheme="minorHAnsi"/>
          <w:szCs w:val="24"/>
        </w:rPr>
        <w:t>Deemed engaged in work -- single teen head-of-household or married teen who maintains satisfactory school attendance.</w:t>
      </w:r>
    </w:p>
    <w:p w:rsidR="008A5F52" w:rsidRPr="007A5355" w:rsidP="007A5355" w14:paraId="6F907923" w14:textId="2270B092">
      <w:pPr>
        <w:ind w:left="1170" w:hanging="450"/>
        <w:rPr>
          <w:rFonts w:cstheme="minorHAnsi"/>
          <w:szCs w:val="24"/>
        </w:rPr>
      </w:pPr>
      <w:r w:rsidRPr="007A5355">
        <w:rPr>
          <w:rFonts w:cstheme="minorHAnsi"/>
          <w:szCs w:val="24"/>
        </w:rPr>
        <w:t>16 =</w:t>
      </w:r>
      <w:r w:rsidR="007A5355">
        <w:rPr>
          <w:rFonts w:cstheme="minorHAnsi"/>
          <w:szCs w:val="24"/>
        </w:rPr>
        <w:t xml:space="preserve"> </w:t>
      </w:r>
      <w:r w:rsidRPr="007A5355">
        <w:rPr>
          <w:rFonts w:cstheme="minorHAnsi"/>
          <w:szCs w:val="24"/>
        </w:rPr>
        <w:t>Deemed engaged in work -- single teen head-of-household or married teen who participates in education directly related to employment for an average of at least 20 hours per week during the reporting month.</w:t>
      </w:r>
    </w:p>
    <w:p w:rsidR="008A5F52" w:rsidRPr="007A5355" w:rsidP="007A5355" w14:paraId="14841640" w14:textId="77777777">
      <w:pPr>
        <w:ind w:left="1170" w:hanging="450"/>
        <w:rPr>
          <w:rFonts w:cstheme="minorHAnsi"/>
          <w:szCs w:val="24"/>
        </w:rPr>
      </w:pPr>
      <w:r w:rsidRPr="007A5355">
        <w:rPr>
          <w:rFonts w:cstheme="minorHAnsi"/>
          <w:szCs w:val="24"/>
        </w:rPr>
        <w:t xml:space="preserve">17 = </w:t>
      </w:r>
      <w:r w:rsidRPr="007A5355">
        <w:rPr>
          <w:rFonts w:cstheme="minorHAnsi"/>
          <w:szCs w:val="24"/>
        </w:rPr>
        <w:tab/>
        <w:t xml:space="preserve">Deemed engaged in work -- parent or relative (who is the only parent or caretaker relative in the family) with child under age 6 and parent engaged in core work activities for at least 20 hours per week. </w:t>
      </w:r>
    </w:p>
    <w:p w:rsidR="008A5F52" w:rsidRPr="007A5355" w:rsidP="004A5FEB" w14:paraId="4A61E28E" w14:textId="1C79A6E6">
      <w:pPr>
        <w:ind w:left="1170" w:hanging="450"/>
        <w:rPr>
          <w:rFonts w:cstheme="minorHAnsi"/>
          <w:szCs w:val="24"/>
        </w:rPr>
      </w:pPr>
      <w:bookmarkStart w:id="244" w:name="_Hlk143696934"/>
      <w:r w:rsidRPr="007A5355">
        <w:rPr>
          <w:rFonts w:cstheme="minorHAnsi"/>
          <w:szCs w:val="24"/>
        </w:rPr>
        <w:t xml:space="preserve">18 = </w:t>
      </w:r>
      <w:r w:rsidRPr="007A5355">
        <w:rPr>
          <w:rFonts w:cstheme="minorHAnsi"/>
          <w:szCs w:val="24"/>
        </w:rPr>
        <w:tab/>
      </w:r>
      <w:r w:rsidR="004A5FEB">
        <w:rPr>
          <w:rFonts w:cstheme="minorHAnsi"/>
          <w:szCs w:val="24"/>
        </w:rPr>
        <w:t>R</w:t>
      </w:r>
      <w:r w:rsidRPr="007A5355">
        <w:rPr>
          <w:rFonts w:cstheme="minorHAnsi"/>
          <w:szCs w:val="24"/>
        </w:rPr>
        <w:t xml:space="preserve">equired to participate </w:t>
      </w:r>
      <w:r w:rsidR="004A5FEB">
        <w:rPr>
          <w:rFonts w:cstheme="minorHAnsi"/>
          <w:szCs w:val="24"/>
        </w:rPr>
        <w:t xml:space="preserve">and none of the above options applied </w:t>
      </w:r>
      <w:bookmarkEnd w:id="244"/>
    </w:p>
    <w:bookmarkEnd w:id="243"/>
    <w:p w:rsidR="008A5F52" w:rsidRPr="00CB36C6" w:rsidP="008A5F52" w14:paraId="283D30C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r w:rsidRPr="00CB36C6">
        <w:rPr>
          <w:rFonts w:ascii="Times New Roman" w:hAnsi="Times New Roman"/>
        </w:rPr>
        <w:tab/>
      </w:r>
    </w:p>
    <w:p w:rsidR="008A5F52" w:rsidRPr="00CB36C6" w:rsidP="008A5F52" w14:paraId="4E8568A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P="008A5F52" w14:paraId="6F0BF1FB" w14:textId="77777777">
      <w:pPr>
        <w:pStyle w:val="Heading3"/>
        <w:rPr>
          <w:b/>
        </w:rPr>
      </w:pPr>
      <w:bookmarkStart w:id="245" w:name="_Toc126679309"/>
      <w:bookmarkStart w:id="246" w:name="_Toc133412003"/>
      <w:bookmarkStart w:id="247" w:name="_Hlk143696997"/>
      <w:r w:rsidRPr="00886841">
        <w:t>ADULT WORK PARTICIPATION ACTIVITIES</w:t>
      </w:r>
      <w:bookmarkEnd w:id="245"/>
      <w:bookmarkEnd w:id="246"/>
    </w:p>
    <w:p w:rsidR="008A5F52" w:rsidP="008A5F52" w14:paraId="384F0FF0" w14:textId="77777777"/>
    <w:p w:rsidR="008A5F52" w:rsidRPr="00E22540" w:rsidP="008A5F52" w14:paraId="4C233770" w14:textId="0CDDEF9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E22540">
        <w:rPr>
          <w:rFonts w:cstheme="minorHAnsi"/>
        </w:rPr>
        <w:t>The TANF statute imposes some restrictions on when certain activities may count toward the state’s work participation rate.</w:t>
      </w:r>
      <w:r w:rsidR="001F6E33">
        <w:rPr>
          <w:rFonts w:cstheme="minorHAnsi"/>
        </w:rPr>
        <w:t xml:space="preserve"> </w:t>
      </w:r>
      <w:r w:rsidRPr="00E22540">
        <w:rPr>
          <w:rFonts w:cstheme="minorHAnsi"/>
        </w:rPr>
        <w:t>Specifically, under the law, for a family to count in the state’s overall work participation rate for a month, a WEI in the family must participate for an average of 30 hours per week, of which at least an average of 20 hours per week must be in one or more of the nine “core” activities.</w:t>
      </w:r>
      <w:r w:rsidR="001F6E33">
        <w:rPr>
          <w:rFonts w:cstheme="minorHAnsi"/>
        </w:rPr>
        <w:t xml:space="preserve"> </w:t>
      </w:r>
      <w:r w:rsidRPr="00E22540">
        <w:rPr>
          <w:rFonts w:cstheme="minorHAnsi"/>
        </w:rPr>
        <w:t>The three other “non-core” activities may count for any remaining hours beyond the “core hours” requirement.</w:t>
      </w:r>
      <w:r w:rsidR="001F6E33">
        <w:rPr>
          <w:rFonts w:cstheme="minorHAnsi"/>
        </w:rPr>
        <w:t xml:space="preserve"> </w:t>
      </w:r>
      <w:r w:rsidRPr="00E22540">
        <w:rPr>
          <w:rFonts w:cstheme="minorHAnsi"/>
        </w:rPr>
        <w:t xml:space="preserve">For the two-parent rate, 30 of the </w:t>
      </w:r>
      <w:r w:rsidRPr="00402943">
        <w:rPr>
          <w:rFonts w:cstheme="minorHAnsi"/>
        </w:rPr>
        <w:t>35</w:t>
      </w:r>
      <w:r w:rsidRPr="00E22540">
        <w:rPr>
          <w:rFonts w:cstheme="minorHAnsi"/>
        </w:rPr>
        <w:t xml:space="preserve"> average weekly hours (or 50 of 55 hours for a family receiving federally subsidized child care) must come from the same nine “core” work activities.</w:t>
      </w:r>
      <w:r w:rsidR="001F6E33">
        <w:rPr>
          <w:rFonts w:cstheme="minorHAnsi"/>
        </w:rPr>
        <w:t xml:space="preserve"> </w:t>
      </w:r>
    </w:p>
    <w:p w:rsidR="008A5F52" w:rsidP="008A5F52" w14:paraId="7E12A7F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CC1A3BD" w14:textId="286C683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Enter the actual (not scheduled) average weekly hours of participation by work-eligible individuals in a month by activity.</w:t>
      </w:r>
      <w:r w:rsidR="001F6E33">
        <w:rPr>
          <w:rFonts w:cstheme="minorHAnsi"/>
        </w:rPr>
        <w:t xml:space="preserve"> </w:t>
      </w:r>
      <w:r w:rsidRPr="00886841">
        <w:rPr>
          <w:rFonts w:cstheme="minorHAnsi"/>
        </w:rPr>
        <w:t>For unpaid work activities, include hours counted due to excused absences and holidays, subject to the limits on counting such hours.</w:t>
      </w:r>
    </w:p>
    <w:p w:rsidR="008A5F52" w:rsidRPr="00886841" w:rsidP="008A5F52" w14:paraId="1BB365C0" w14:textId="2BA21945">
      <w:pPr>
        <w:tabs>
          <w:tab w:val="left" w:pos="360"/>
        </w:tabs>
        <w:rPr>
          <w:rFonts w:cstheme="minorHAnsi"/>
        </w:rPr>
      </w:pPr>
      <w:r w:rsidRPr="00886841">
        <w:rPr>
          <w:rFonts w:cstheme="minorHAnsi"/>
        </w:rPr>
        <w:t>For the purposes of calculating the work participation rates for a month, actual hours may include the hours for which an individual was paid, including paid holidays and sick leave.</w:t>
      </w:r>
      <w:r w:rsidR="001F6E33">
        <w:rPr>
          <w:rFonts w:cstheme="minorHAnsi"/>
        </w:rPr>
        <w:t xml:space="preserve"> </w:t>
      </w:r>
      <w:r w:rsidRPr="00886841">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E5121B">
        <w:rPr>
          <w:rFonts w:cstheme="minorHAnsi"/>
        </w:rPr>
        <w:t xml:space="preserve">hours </w:t>
      </w:r>
      <w:r w:rsidRPr="00886841">
        <w:rPr>
          <w:rFonts w:cstheme="minorHAnsi"/>
        </w:rPr>
        <w:t>of which may occur in a month, for each work-eligible individual.</w:t>
      </w:r>
      <w:r w:rsidR="001F6E33">
        <w:rPr>
          <w:rFonts w:cstheme="minorHAnsi"/>
        </w:rPr>
        <w:t xml:space="preserve"> </w:t>
      </w:r>
      <w:r w:rsidRPr="00886841">
        <w:rPr>
          <w:rFonts w:cstheme="minorHAnsi"/>
        </w:rPr>
        <w:t>Each state must designate the days that it wishes to count as holidays for those in unpaid activities.</w:t>
      </w:r>
      <w:r w:rsidR="001F6E33">
        <w:rPr>
          <w:rFonts w:cstheme="minorHAnsi"/>
        </w:rPr>
        <w:t xml:space="preserve"> </w:t>
      </w:r>
      <w:r w:rsidRPr="00886841">
        <w:rPr>
          <w:rFonts w:cstheme="minorHAnsi"/>
        </w:rPr>
        <w:t>It may designate no more than 10 such days.</w:t>
      </w:r>
      <w:r w:rsidR="001F6E33">
        <w:rPr>
          <w:rFonts w:cstheme="minorHAnsi"/>
        </w:rPr>
        <w:t xml:space="preserve"> </w:t>
      </w:r>
      <w:r w:rsidRPr="00886841">
        <w:rPr>
          <w:rFonts w:cstheme="minorHAnsi"/>
        </w:rPr>
        <w:t>In order to count a holiday or an additional excused absence as actual hours of participation, the individual must have been scheduled to participate in a countable work activity for the period of the absence that the state reports as participation.</w:t>
      </w:r>
      <w:r w:rsidR="001F6E33">
        <w:rPr>
          <w:rFonts w:cstheme="minorHAnsi"/>
        </w:rPr>
        <w:t xml:space="preserve"> </w:t>
      </w:r>
      <w:r w:rsidRPr="00886841">
        <w:rPr>
          <w:rFonts w:cstheme="minorHAnsi"/>
        </w:rPr>
        <w:t>A state must describe its holiday and additional excused absence policies and definitions as part of its Work Verification Plan, specified at 45 CFR 261.62.</w:t>
      </w:r>
    </w:p>
    <w:bookmarkEnd w:id="247"/>
    <w:p w:rsidR="008A5F52" w:rsidRPr="00886841" w:rsidP="008A5F52" w14:paraId="4C53334B" w14:textId="3A560B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During the first or last month of any spell of assistance, a family may receive assistance for only part of the month.</w:t>
      </w:r>
      <w:r w:rsidR="001F6E33">
        <w:rPr>
          <w:rFonts w:cstheme="minorHAnsi"/>
        </w:rPr>
        <w:t xml:space="preserve"> </w:t>
      </w:r>
      <w:r w:rsidRPr="00886841">
        <w:rPr>
          <w:rFonts w:cstheme="minorHAnsi"/>
        </w:rPr>
        <w:t xml:space="preserve">If a family receives assistance for only part of a month, the state may count it as a month of participation if a work-eligible individual is engaged in work for the minimum average number of hours for any full week(s) that the family receives assistance in that month. </w:t>
      </w:r>
    </w:p>
    <w:p w:rsidR="008A5F52" w:rsidRPr="00756310" w:rsidP="008A5F52" w14:paraId="6BDB932E" w14:textId="21AF1B2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56310">
        <w:rPr>
          <w:rFonts w:cstheme="minorHAnsi"/>
        </w:rPr>
        <w:t>Each of the eight non-paid countable work activities has three components: Hours of (A) Participation; (B) Excused Absences; and (C) Holidays.</w:t>
      </w:r>
      <w:r w:rsidR="001F6E33">
        <w:rPr>
          <w:rFonts w:cstheme="minorHAnsi"/>
        </w:rPr>
        <w:t xml:space="preserve"> </w:t>
      </w:r>
      <w:r w:rsidRPr="00756310">
        <w:rPr>
          <w:rFonts w:cstheme="minorHAnsi"/>
        </w:rPr>
        <w:t>For each non-paid, work activity in which the work eligible individual participated during the reporting month, enter in the “Hours of Participation” item the average number of hours per week of participation, except as noted for “Job Search and Job Readiness Assistance” and “Vocational Educational Training” below.</w:t>
      </w:r>
      <w:r w:rsidR="001F6E33">
        <w:rPr>
          <w:rFonts w:cstheme="minorHAnsi"/>
        </w:rPr>
        <w:t xml:space="preserve"> </w:t>
      </w:r>
    </w:p>
    <w:p w:rsidR="008A5F52" w:rsidRPr="00886841" w:rsidP="008A5F52" w14:paraId="5C7CE9C5" w14:textId="2E9F3C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each work activity in which the work-eligible individual did not participate, enter 00 as the average number of hours per week of participation.</w:t>
      </w:r>
      <w:r w:rsidR="001F6E33">
        <w:rPr>
          <w:rFonts w:cstheme="minorHAnsi"/>
        </w:rPr>
        <w:t xml:space="preserve"> </w:t>
      </w:r>
    </w:p>
    <w:p w:rsidR="008A5F52" w:rsidRPr="00886841" w:rsidP="008A5F52" w14:paraId="7578847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587810" w:rsidP="008A5F52" w14:paraId="2B7F961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43</w:t>
      </w:r>
      <w:r w:rsidRPr="00886841">
        <w:rPr>
          <w:rFonts w:cstheme="minorHAnsi"/>
        </w:rPr>
        <w:fldChar w:fldCharType="end"/>
      </w:r>
      <w:r w:rsidRPr="00886841">
        <w:rPr>
          <w:rFonts w:cstheme="minorHAnsi"/>
        </w:rPr>
        <w:t>.</w:t>
      </w:r>
      <w:r w:rsidRPr="00886841">
        <w:rPr>
          <w:rFonts w:cstheme="minorHAnsi"/>
        </w:rPr>
        <w:tab/>
      </w:r>
      <w:r w:rsidRPr="00587810">
        <w:rPr>
          <w:rFonts w:cstheme="minorHAnsi"/>
          <w:u w:val="single"/>
        </w:rPr>
        <w:t>Unsubsidized Employment</w:t>
      </w:r>
      <w:r w:rsidRPr="00587810">
        <w:rPr>
          <w:rFonts w:cstheme="minorHAnsi"/>
        </w:rPr>
        <w:t xml:space="preserve"> </w:t>
      </w:r>
    </w:p>
    <w:p w:rsidR="008A5F52" w:rsidRPr="00587810" w:rsidP="008A5F52" w14:paraId="58ACB7F5" w14:textId="77777777">
      <w:pPr>
        <w:tabs>
          <w:tab w:val="left" w:pos="360"/>
        </w:tabs>
        <w:ind w:left="720"/>
        <w:rPr>
          <w:rFonts w:cstheme="minorHAnsi"/>
        </w:rPr>
      </w:pPr>
      <w:r w:rsidRPr="00587810">
        <w:rPr>
          <w:rFonts w:cstheme="minorHAnsi"/>
        </w:rPr>
        <w:t>Unsubsidized employment means full- or part-time employment in the public or private sector that is not subsidized by TANF or any other public program.</w:t>
      </w:r>
    </w:p>
    <w:p w:rsidR="008A5F52" w:rsidP="008A5F52" w14:paraId="751A0B2A" w14:textId="67D5BDDC">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402943">
        <w:rPr>
          <w:rFonts w:cstheme="minorHAnsi"/>
        </w:rPr>
        <w:t>Hours of unsubsidized employment</w:t>
      </w:r>
      <w:r w:rsidR="004A5E96">
        <w:rPr>
          <w:rFonts w:cstheme="minorHAnsi"/>
        </w:rPr>
        <w:t>.</w:t>
      </w:r>
    </w:p>
    <w:p w:rsidR="00254669" w:rsidRPr="00CB36C6" w:rsidP="008A5F52" w14:paraId="666C6B1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18183E" w:rsidRPr="005A0BA3" w:rsidP="0018183E" w14:paraId="004EAE19"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44</w:t>
      </w:r>
      <w:r w:rsidRPr="00886841">
        <w:rPr>
          <w:rFonts w:cstheme="minorHAnsi"/>
        </w:rPr>
        <w:fldChar w:fldCharType="end"/>
      </w:r>
      <w:r w:rsidRPr="00886841">
        <w:rPr>
          <w:rFonts w:cstheme="minorHAnsi"/>
        </w:rPr>
        <w:t>.</w:t>
      </w:r>
      <w:r w:rsidRPr="00886841">
        <w:rPr>
          <w:rFonts w:cstheme="minorHAnsi"/>
        </w:rPr>
        <w:tab/>
      </w:r>
      <w:r w:rsidRPr="005A0BA3">
        <w:rPr>
          <w:rFonts w:cstheme="minorHAnsi"/>
          <w:u w:val="single"/>
        </w:rPr>
        <w:t>Subsidized Private-Sector Employment</w:t>
      </w:r>
      <w:r w:rsidRPr="005A0BA3">
        <w:rPr>
          <w:rFonts w:cstheme="minorHAnsi"/>
        </w:rPr>
        <w:t xml:space="preserve"> </w:t>
      </w:r>
    </w:p>
    <w:p w:rsidR="0018183E" w:rsidRPr="005A0BA3" w:rsidP="0018183E" w14:paraId="65799A8B" w14:textId="7723A210">
      <w:pPr>
        <w:tabs>
          <w:tab w:val="left" w:pos="360"/>
        </w:tabs>
        <w:ind w:left="720"/>
        <w:rPr>
          <w:rFonts w:cstheme="minorHAnsi"/>
        </w:rPr>
      </w:pPr>
      <w:r>
        <w:rPr>
          <w:rFonts w:cstheme="minorHAnsi"/>
        </w:rPr>
        <w:t xml:space="preserve">Core activity. </w:t>
      </w:r>
      <w:r w:rsidRPr="005A0BA3">
        <w:rPr>
          <w:rFonts w:cstheme="minorHAnsi"/>
        </w:rPr>
        <w:t xml:space="preserve">Subsidized private sector employment means employment in the private sector for which the employer receives a subsidy from </w:t>
      </w:r>
      <w:r>
        <w:rPr>
          <w:rFonts w:cstheme="minorHAnsi"/>
        </w:rPr>
        <w:t>SSP-MOE</w:t>
      </w:r>
      <w:r w:rsidRPr="005A0BA3">
        <w:rPr>
          <w:rFonts w:cstheme="minorHAnsi"/>
        </w:rPr>
        <w:t xml:space="preserve"> or other public funds to offset some or all of the wages and costs of employing an individual.</w:t>
      </w:r>
    </w:p>
    <w:p w:rsidR="0018183E" w:rsidRPr="005A0BA3" w:rsidP="0018183E" w14:paraId="052ABFCF" w14:textId="77777777">
      <w:pPr>
        <w:tabs>
          <w:tab w:val="left" w:pos="360"/>
        </w:tabs>
        <w:ind w:left="720"/>
        <w:rPr>
          <w:rFonts w:cstheme="minorHAnsi"/>
        </w:rPr>
      </w:pPr>
      <w:r>
        <w:rPr>
          <w:rFonts w:cstheme="minorHAnsi"/>
        </w:rPr>
        <w:t>H</w:t>
      </w:r>
      <w:r w:rsidRPr="005A0BA3">
        <w:rPr>
          <w:rFonts w:cstheme="minorHAnsi"/>
        </w:rPr>
        <w:t xml:space="preserve">ours of subsidized private-sector employment. </w:t>
      </w:r>
    </w:p>
    <w:p w:rsidR="008A5F52" w:rsidRPr="00886841" w:rsidP="0018183E" w14:paraId="4721FA5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2A605E" w:rsidP="008A5F52" w14:paraId="7D8CC2C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45</w:t>
      </w:r>
      <w:r w:rsidRPr="00886841">
        <w:rPr>
          <w:rFonts w:cstheme="minorHAnsi"/>
        </w:rPr>
        <w:fldChar w:fldCharType="end"/>
      </w:r>
      <w:r w:rsidRPr="00886841">
        <w:rPr>
          <w:rFonts w:cstheme="minorHAnsi"/>
        </w:rPr>
        <w:t>.</w:t>
      </w:r>
      <w:r w:rsidRPr="00886841">
        <w:rPr>
          <w:rFonts w:cstheme="minorHAnsi"/>
        </w:rPr>
        <w:tab/>
      </w:r>
      <w:r w:rsidRPr="002A605E">
        <w:rPr>
          <w:rFonts w:cstheme="minorHAnsi"/>
          <w:u w:val="single"/>
        </w:rPr>
        <w:t>Subsidized Public-Sector Employment</w:t>
      </w:r>
      <w:r w:rsidRPr="002A605E">
        <w:rPr>
          <w:rFonts w:cstheme="minorHAnsi"/>
        </w:rPr>
        <w:t xml:space="preserve"> </w:t>
      </w:r>
    </w:p>
    <w:p w:rsidR="008A5F52" w:rsidRPr="002A605E" w:rsidP="008A5F52" w14:paraId="1C182A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P="008A5F52" w14:paraId="66356999" w14:textId="4CC5C9CE">
      <w:pPr>
        <w:tabs>
          <w:tab w:val="left" w:pos="360"/>
        </w:tabs>
        <w:ind w:left="720"/>
        <w:rPr>
          <w:rFonts w:cstheme="minorHAnsi"/>
        </w:rPr>
      </w:pPr>
      <w:r w:rsidRPr="002A605E">
        <w:rPr>
          <w:rFonts w:cstheme="minorHAnsi"/>
        </w:rPr>
        <w:t xml:space="preserve">Subsidized public sector employment means employment in the public sector for which an employer receives a subsidy from </w:t>
      </w:r>
      <w:r w:rsidR="006579DA">
        <w:rPr>
          <w:rFonts w:cstheme="minorHAnsi"/>
        </w:rPr>
        <w:t>SSP-MOE</w:t>
      </w:r>
      <w:r w:rsidRPr="002A605E" w:rsidR="006579DA">
        <w:rPr>
          <w:rFonts w:cstheme="minorHAnsi"/>
        </w:rPr>
        <w:t xml:space="preserve"> </w:t>
      </w:r>
      <w:r w:rsidRPr="002A605E">
        <w:rPr>
          <w:rFonts w:cstheme="minorHAnsi"/>
        </w:rPr>
        <w:t>or other public funds to offset some or all the wages and costs of employing an individual.</w:t>
      </w:r>
    </w:p>
    <w:p w:rsidR="008A5F52" w:rsidRPr="00402943" w:rsidP="008A5F52" w14:paraId="2A20F5F0" w14:textId="77777777">
      <w:pPr>
        <w:tabs>
          <w:tab w:val="left" w:pos="360"/>
        </w:tabs>
        <w:ind w:left="720"/>
        <w:rPr>
          <w:rFonts w:cstheme="minorHAnsi"/>
        </w:rPr>
      </w:pPr>
      <w:r w:rsidRPr="00402943">
        <w:rPr>
          <w:rFonts w:cstheme="minorHAnsi"/>
        </w:rPr>
        <w:t xml:space="preserve">Hours of subsidized public-sector employment. </w:t>
      </w:r>
    </w:p>
    <w:p w:rsidR="008A5F52" w:rsidRPr="00CB36C6" w:rsidP="008A5F52" w14:paraId="6DBC71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166037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Work Experience</w:t>
      </w:r>
      <w:r w:rsidRPr="00886841">
        <w:rPr>
          <w:rFonts w:cstheme="minorHAnsi"/>
        </w:rPr>
        <w:t xml:space="preserve"> </w:t>
      </w:r>
    </w:p>
    <w:p w:rsidR="008A5F52" w:rsidRPr="00886841" w:rsidP="008A5F52" w14:paraId="719F9ECE" w14:textId="403C69C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Work experience (including work associated with the refurbishing of publicly assisted housing) if sufficient private sector employment is not available means a work activity, performed in return for welfare, that provides an individual with an opportunity to acquire the general skills, knowledge, and work habits necessary to obtain employment.</w:t>
      </w:r>
      <w:r w:rsidR="001F6E33">
        <w:rPr>
          <w:rFonts w:cstheme="minorHAnsi"/>
        </w:rPr>
        <w:t xml:space="preserve"> </w:t>
      </w:r>
    </w:p>
    <w:p w:rsidR="008A5F52" w:rsidRPr="00886841" w:rsidP="008A5F52" w14:paraId="6AD27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886841" w:rsidP="00DB0927" w14:paraId="27F54977" w14:textId="0CDEDD77">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CB36C6" w:rsidP="008A5F52" w14:paraId="6E99800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016E6" w:rsidP="008A5F52" w14:paraId="11D09D2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4</w:t>
      </w:r>
      <w:r w:rsidRPr="00CB36C6">
        <w:rPr>
          <w:rFonts w:ascii="Times New Roman" w:hAnsi="Times New Roman"/>
        </w:rPr>
        <w:fldChar w:fldCharType="end"/>
      </w:r>
      <w:r>
        <w:rPr>
          <w:rFonts w:ascii="Times New Roman" w:hAnsi="Times New Roman"/>
        </w:rPr>
        <w:t>7</w:t>
      </w:r>
      <w:r w:rsidRPr="00CB36C6">
        <w:rPr>
          <w:rFonts w:ascii="Times New Roman" w:hAnsi="Times New Roman"/>
        </w:rPr>
        <w:t>.</w:t>
      </w:r>
      <w:r w:rsidRPr="00CB36C6">
        <w:rPr>
          <w:rFonts w:ascii="Times New Roman" w:hAnsi="Times New Roman"/>
        </w:rPr>
        <w:tab/>
      </w:r>
      <w:r w:rsidRPr="008016E6">
        <w:rPr>
          <w:rFonts w:cstheme="minorHAnsi"/>
          <w:u w:val="single"/>
        </w:rPr>
        <w:t>On</w:t>
      </w:r>
      <w:r w:rsidRPr="008016E6">
        <w:rPr>
          <w:rFonts w:cstheme="minorHAnsi"/>
          <w:u w:val="single"/>
        </w:rPr>
        <w:noBreakHyphen/>
        <w:t>the</w:t>
      </w:r>
      <w:r w:rsidRPr="008016E6">
        <w:rPr>
          <w:rFonts w:cstheme="minorHAnsi"/>
          <w:u w:val="single"/>
        </w:rPr>
        <w:noBreakHyphen/>
        <w:t>job Training</w:t>
      </w:r>
      <w:r w:rsidRPr="008016E6">
        <w:rPr>
          <w:rFonts w:cstheme="minorHAnsi"/>
        </w:rPr>
        <w:t xml:space="preserve"> </w:t>
      </w:r>
    </w:p>
    <w:p w:rsidR="008A5F52" w:rsidRPr="008016E6" w:rsidP="008A5F52" w14:paraId="0B28AAB9" w14:textId="77777777">
      <w:pPr>
        <w:tabs>
          <w:tab w:val="left" w:pos="360"/>
        </w:tabs>
        <w:ind w:left="720"/>
        <w:rPr>
          <w:rFonts w:cstheme="minorHAnsi"/>
          <w:highlight w:val="yellow"/>
        </w:rPr>
      </w:pPr>
      <w:r w:rsidRPr="008016E6">
        <w:rPr>
          <w:rFonts w:cstheme="minorHAnsi"/>
        </w:rPr>
        <w:t>On-the-job training means training in the public or private sector that is given to a paid employee while engaged in productive work and that provides knowledge and skills essential to the full and adequate performance of the job.</w:t>
      </w:r>
    </w:p>
    <w:p w:rsidR="008A5F52" w:rsidRPr="00402943" w:rsidP="008A5F52" w14:paraId="322A235F" w14:textId="77777777">
      <w:pPr>
        <w:tabs>
          <w:tab w:val="left" w:pos="360"/>
        </w:tabs>
        <w:ind w:left="720"/>
        <w:rPr>
          <w:rFonts w:cstheme="minorHAnsi"/>
        </w:rPr>
      </w:pPr>
      <w:r w:rsidRPr="00402943">
        <w:rPr>
          <w:rFonts w:cstheme="minorHAnsi"/>
        </w:rPr>
        <w:t xml:space="preserve">Hours of on-the-job training. </w:t>
      </w:r>
    </w:p>
    <w:p w:rsidR="008A5F52" w:rsidRPr="00886841" w:rsidP="008A5F52" w14:paraId="159BB4C7" w14:textId="77777777">
      <w:pPr>
        <w:ind w:left="720"/>
        <w:rPr>
          <w:rFonts w:cstheme="minorHAnsi"/>
        </w:rPr>
      </w:pPr>
    </w:p>
    <w:p w:rsidR="008A5F52" w:rsidRPr="00886841" w:rsidP="008A5F52" w14:paraId="1172F1C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Job Search and Job Readiness Assistance</w:t>
      </w:r>
      <w:r w:rsidRPr="00886841">
        <w:rPr>
          <w:rFonts w:cstheme="minorHAnsi"/>
        </w:rPr>
        <w:t xml:space="preserve"> </w:t>
      </w:r>
    </w:p>
    <w:p w:rsidR="008A5F52" w:rsidRPr="00886841" w:rsidP="008A5F52" w14:paraId="01B28E68" w14:textId="1196C71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noProof/>
        </w:rPr>
        <w:tab/>
      </w:r>
      <w:r w:rsidRPr="00886841">
        <w:rPr>
          <w:rFonts w:cstheme="minorHAnsi"/>
        </w:rPr>
        <w:t>Job search and job readiness assistance means the act of seeking or obtaining employment, preparation to seek or obtain employment, including life skills training, and substance abuse treatment, mental health treatment, or rehabilitation activities.</w:t>
      </w:r>
      <w:r w:rsidR="001F6E33">
        <w:rPr>
          <w:rFonts w:cstheme="minorHAnsi"/>
        </w:rPr>
        <w:t xml:space="preserve"> </w:t>
      </w:r>
      <w:r w:rsidRPr="00886841">
        <w:rPr>
          <w:rFonts w:cstheme="minorHAnsi"/>
        </w:rPr>
        <w:t xml:space="preserve">The statute limits the counting of participation in job search and job readiness training in four ways; see the </w:t>
      </w:r>
      <w:r w:rsidRPr="00C47350">
        <w:rPr>
          <w:rFonts w:cstheme="minorHAnsi"/>
        </w:rPr>
        <w:t>Appendix.</w:t>
      </w:r>
      <w:r w:rsidR="001F6E33">
        <w:rPr>
          <w:rFonts w:cstheme="minorHAnsi"/>
        </w:rPr>
        <w:t xml:space="preserve"> </w:t>
      </w:r>
      <w:r w:rsidRPr="00886841">
        <w:rPr>
          <w:rFonts w:cstheme="minorHAnsi"/>
        </w:rPr>
        <w:t xml:space="preserve">Enter, in this </w:t>
      </w:r>
      <w:r>
        <w:rPr>
          <w:rFonts w:cstheme="minorHAnsi"/>
        </w:rPr>
        <w:t>item</w:t>
      </w:r>
      <w:r w:rsidRPr="00886841">
        <w:rPr>
          <w:rFonts w:cstheme="minorHAnsi"/>
        </w:rPr>
        <w:t>, the average number of hours per week of participation in job search and job readiness assistance that are within the statutory limitations.</w:t>
      </w:r>
      <w:r w:rsidR="001F6E33">
        <w:rPr>
          <w:rFonts w:cstheme="minorHAnsi"/>
        </w:rPr>
        <w:t xml:space="preserve"> </w:t>
      </w:r>
      <w:r w:rsidRPr="00886841">
        <w:rPr>
          <w:rFonts w:cstheme="minorHAnsi"/>
        </w:rPr>
        <w:t>Count any hours of participation beyond the statutory limits in the item “Other Work Activities.”</w:t>
      </w:r>
    </w:p>
    <w:p w:rsidR="008A5F52" w:rsidRPr="00886841" w:rsidP="008A5F52" w14:paraId="3E523A2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Hours of:</w:t>
      </w:r>
    </w:p>
    <w:p w:rsidR="008A5F52" w:rsidRPr="005A0BA3" w:rsidP="00DB0927" w14:paraId="738D8703" w14:textId="38ECC513">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86841">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86841">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86841">
        <w:rPr>
          <w:rFonts w:cstheme="minorHAnsi"/>
        </w:rPr>
        <w:t>C. Holidays</w:t>
      </w:r>
    </w:p>
    <w:p w:rsidR="008A5F52" w:rsidRPr="00886841" w:rsidP="008A5F52" w14:paraId="17817BA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5D72397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49</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Community Service Programs</w:t>
      </w:r>
      <w:r w:rsidRPr="008016E6">
        <w:rPr>
          <w:rFonts w:cstheme="minorHAnsi"/>
        </w:rPr>
        <w:t xml:space="preserve"> </w:t>
      </w:r>
    </w:p>
    <w:p w:rsidR="008A5F52" w:rsidRPr="008016E6" w:rsidP="008A5F52" w14:paraId="02129A97" w14:textId="5C6A69F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Community service programs mean structured programs and embedded activities in</w:t>
      </w:r>
      <w:r w:rsidRPr="008016E6">
        <w:rPr>
          <w:rFonts w:cstheme="minorHAnsi"/>
          <w:szCs w:val="24"/>
        </w:rPr>
        <w:t xml:space="preserve"> which individuals perform work for the direct benefit of the community under the auspices of public or nonprofit organizations.</w:t>
      </w:r>
      <w:r w:rsidR="001F6E33">
        <w:rPr>
          <w:rFonts w:cstheme="minorHAnsi"/>
          <w:szCs w:val="24"/>
        </w:rPr>
        <w:t xml:space="preserve"> </w:t>
      </w:r>
      <w:r w:rsidRPr="008016E6">
        <w:rPr>
          <w:rFonts w:cstheme="minorHAnsi"/>
          <w:szCs w:val="24"/>
        </w:rPr>
        <w:t>Community service programs must be limited to projects that serve a useful community purpose in fields such as health, social service, environmental protection, education, urban and rural redevelopment, welfare, recreation, public facilities, public safety, and child care.</w:t>
      </w:r>
      <w:r w:rsidR="001F6E33">
        <w:rPr>
          <w:rFonts w:cstheme="minorHAnsi"/>
          <w:szCs w:val="24"/>
        </w:rPr>
        <w:t xml:space="preserve"> </w:t>
      </w:r>
    </w:p>
    <w:p w:rsidR="008A5F52" w:rsidRPr="008016E6" w:rsidP="008A5F52" w14:paraId="1EC153F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9BF2503" w14:textId="552E3FEC">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34FBE5B8" w14:textId="77777777">
      <w:pPr>
        <w:ind w:left="720"/>
        <w:rPr>
          <w:rFonts w:cstheme="minorHAnsi"/>
        </w:rPr>
      </w:pPr>
    </w:p>
    <w:p w:rsidR="008A5F52" w:rsidRPr="008016E6" w:rsidP="008A5F52" w14:paraId="3EA8809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50.</w:t>
      </w:r>
      <w:r w:rsidRPr="00886841">
        <w:rPr>
          <w:rFonts w:cstheme="minorHAnsi"/>
        </w:rPr>
        <w:tab/>
      </w:r>
      <w:r w:rsidRPr="008016E6">
        <w:rPr>
          <w:rFonts w:cstheme="minorHAnsi"/>
          <w:u w:val="single"/>
        </w:rPr>
        <w:t>Vocational Educational Training</w:t>
      </w:r>
      <w:r w:rsidRPr="008016E6">
        <w:rPr>
          <w:rFonts w:cstheme="minorHAnsi"/>
        </w:rPr>
        <w:t xml:space="preserve"> </w:t>
      </w:r>
    </w:p>
    <w:p w:rsidR="008A5F52" w:rsidRPr="008016E6" w:rsidP="008A5F52" w14:paraId="615AC66C" w14:textId="7627115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Vocational educational training (not to exceed 12 months with respect to any individual) means organized educational programs that are directly related to the preparation of individuals for employment in current or emerging occupations.</w:t>
      </w:r>
      <w:r w:rsidR="001F6E33">
        <w:rPr>
          <w:rFonts w:cstheme="minorHAnsi"/>
        </w:rPr>
        <w:t xml:space="preserve"> </w:t>
      </w:r>
      <w:r w:rsidRPr="008016E6">
        <w:rPr>
          <w:rFonts w:cstheme="minorHAnsi"/>
        </w:rPr>
        <w:t>Do not count hours of participation in vocational educational training beyond the TANF 12-month life-time limit in this item.</w:t>
      </w:r>
      <w:r w:rsidR="001F6E33">
        <w:rPr>
          <w:rFonts w:cstheme="minorHAnsi"/>
        </w:rPr>
        <w:t xml:space="preserve"> </w:t>
      </w:r>
      <w:r w:rsidRPr="008016E6">
        <w:rPr>
          <w:rFonts w:cstheme="minorHAnsi"/>
        </w:rPr>
        <w:t xml:space="preserve">Instead, count the hours of participation beyond the TANF limit in the item “Other Work Activities.” </w:t>
      </w:r>
      <w:r w:rsidRPr="00C47350">
        <w:rPr>
          <w:rFonts w:cstheme="minorHAnsi"/>
        </w:rPr>
        <w:t>See appendix for special rules.</w:t>
      </w:r>
      <w:r w:rsidRPr="008016E6">
        <w:rPr>
          <w:rFonts w:cstheme="minorHAnsi"/>
        </w:rPr>
        <w:t xml:space="preserve"> </w:t>
      </w:r>
    </w:p>
    <w:p w:rsidR="008A5F52" w:rsidRPr="008016E6" w:rsidP="008A5F52" w14:paraId="727B10B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63C7957" w14:textId="7D8F0C0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908086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4370C65" w14:textId="5FFBA7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51</w:t>
      </w:r>
      <w:r w:rsidRPr="00886841">
        <w:rPr>
          <w:rFonts w:cstheme="minorHAnsi"/>
        </w:rPr>
        <w:fldChar w:fldCharType="end"/>
      </w:r>
      <w:r w:rsidRPr="00886841">
        <w:rPr>
          <w:rFonts w:cstheme="minorHAnsi"/>
        </w:rPr>
        <w:t>.</w:t>
      </w:r>
      <w:r w:rsidRPr="00886841">
        <w:rPr>
          <w:rFonts w:cstheme="minorHAnsi"/>
        </w:rPr>
        <w:tab/>
      </w:r>
      <w:r w:rsidRPr="008016E6">
        <w:rPr>
          <w:rFonts w:cstheme="minorHAnsi"/>
          <w:u w:val="single"/>
        </w:rPr>
        <w:t>Job Skills Training Directly Related to Employment</w:t>
      </w:r>
      <w:r w:rsidR="001F6E33">
        <w:rPr>
          <w:rFonts w:cstheme="minorHAnsi"/>
        </w:rPr>
        <w:t xml:space="preserve"> </w:t>
      </w:r>
    </w:p>
    <w:p w:rsidR="008A5F52" w:rsidRPr="008016E6" w:rsidP="008A5F52" w14:paraId="1EE34247" w14:textId="78FD2A5D">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Job skills training directly related to employment means training or education for job skills required by an employer to provide an individual with the ability to obtain employment or to advance or adapt to the changing demands of the workplace.</w:t>
      </w:r>
      <w:r w:rsidR="001F6E33">
        <w:rPr>
          <w:rFonts w:cstheme="minorHAnsi"/>
        </w:rPr>
        <w:t xml:space="preserve"> </w:t>
      </w:r>
      <w:r w:rsidRPr="008016E6">
        <w:rPr>
          <w:rFonts w:cstheme="minorHAnsi"/>
        </w:rPr>
        <w:t>Job skills training must be supervised on an ongoing basis no less frequently than once each day in which the individual is scheduled to participate.</w:t>
      </w:r>
    </w:p>
    <w:p w:rsidR="008A5F52" w:rsidRPr="008016E6" w:rsidP="008A5F52" w14:paraId="0F72717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34789E21" w14:textId="21BFD2B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12572A0A" w14:textId="77777777">
      <w:pPr>
        <w:ind w:left="720"/>
        <w:rPr>
          <w:rFonts w:cstheme="minorHAnsi"/>
          <w:b/>
        </w:rPr>
      </w:pPr>
    </w:p>
    <w:p w:rsidR="008A5F52" w:rsidRPr="008016E6" w:rsidP="008A5F52" w14:paraId="34F4712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52.</w:t>
      </w:r>
      <w:r w:rsidRPr="00886841">
        <w:rPr>
          <w:rFonts w:cstheme="minorHAnsi"/>
        </w:rPr>
        <w:tab/>
      </w:r>
      <w:r w:rsidRPr="008016E6">
        <w:rPr>
          <w:rFonts w:cstheme="minorHAnsi"/>
          <w:u w:val="single"/>
        </w:rPr>
        <w:t>Education Directly Related to Employment for an Individual with NO High School Diploma or Certificate of High School Equivalency</w:t>
      </w:r>
      <w:r w:rsidRPr="008016E6">
        <w:rPr>
          <w:rFonts w:cstheme="minorHAnsi"/>
        </w:rPr>
        <w:t xml:space="preserve"> </w:t>
      </w:r>
    </w:p>
    <w:p w:rsidR="008A5F52" w:rsidRPr="008016E6" w:rsidP="008A5F52" w14:paraId="20A52BB3" w14:textId="229B429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8016E6">
        <w:rPr>
          <w:rFonts w:cstheme="minorHAnsi"/>
        </w:rPr>
        <w:t>Education directly related to employment, in the case of a recipient who has not received a high school diploma or a certificate of high school equivalency, means education related to a specific occupation, job, or job offer.</w:t>
      </w:r>
      <w:r w:rsidR="001F6E33">
        <w:rPr>
          <w:rFonts w:cstheme="minorHAnsi"/>
        </w:rPr>
        <w:t xml:space="preserve"> </w:t>
      </w:r>
    </w:p>
    <w:p w:rsidR="008A5F52" w:rsidRPr="008016E6" w:rsidP="008A5F52" w14:paraId="01B8CA68" w14:textId="29AD189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29399814" w14:textId="5DAF93AB">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218BF5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15FF0B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53.</w:t>
      </w:r>
      <w:r w:rsidRPr="00886841">
        <w:rPr>
          <w:rFonts w:cstheme="minorHAnsi"/>
        </w:rPr>
        <w:tab/>
      </w:r>
      <w:r w:rsidRPr="008016E6">
        <w:rPr>
          <w:rFonts w:cstheme="minorHAnsi"/>
          <w:u w:val="single"/>
        </w:rPr>
        <w:t>Satisfactory School Attendance for Individuals with No High School Diploma or Certificate of High School Equivalency</w:t>
      </w:r>
      <w:r w:rsidRPr="008016E6">
        <w:rPr>
          <w:rFonts w:cstheme="minorHAnsi"/>
        </w:rPr>
        <w:t xml:space="preserve"> </w:t>
      </w:r>
    </w:p>
    <w:p w:rsidR="008A5F52" w:rsidRPr="008016E6" w:rsidP="008A5F52" w14:paraId="28A16848" w14:textId="71485DE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Satisfactory school attendance at secondary school or in a course of study leading to a certificate of general equivalence, in the case of a recipient who has not completed secondary school or received such a certificate means regular attendance, in accordance with the requirements of the secondary school or course of study, at a secondary school or in a course of study leading to a certificate of general equivalence, in the case of a work-eligible individual who has not completed secondary school or received such a certificate.</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p>
    <w:p w:rsidR="008A5F52" w:rsidRPr="008016E6" w:rsidP="008A5F52" w14:paraId="18A13F4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7D06806E" w14:textId="7095A3AF">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DB0927">
        <w:rPr>
          <w:rFonts w:cstheme="minorHAnsi"/>
        </w:rPr>
        <w:tab/>
      </w:r>
      <w:r w:rsidR="00DB0927">
        <w:rPr>
          <w:rFonts w:cstheme="minorHAnsi"/>
        </w:rPr>
        <w:tab/>
      </w:r>
      <w:r w:rsidRPr="008016E6">
        <w:rPr>
          <w:rFonts w:cstheme="minorHAnsi"/>
        </w:rPr>
        <w:t>B. Excused Absences</w:t>
      </w:r>
      <w:r w:rsidR="00DB0927">
        <w:rPr>
          <w:rFonts w:cstheme="minorHAnsi"/>
        </w:rPr>
        <w:tab/>
      </w:r>
      <w:r w:rsidR="00DB0927">
        <w:rPr>
          <w:rFonts w:cstheme="minorHAnsi"/>
        </w:rPr>
        <w:tab/>
      </w:r>
      <w:r w:rsidR="001F6E33">
        <w:rPr>
          <w:rFonts w:cstheme="minorHAnsi"/>
        </w:rPr>
        <w:t xml:space="preserve"> </w:t>
      </w:r>
      <w:r w:rsidRPr="008016E6">
        <w:rPr>
          <w:rFonts w:cstheme="minorHAnsi"/>
        </w:rPr>
        <w:t>C. Holidays</w:t>
      </w:r>
    </w:p>
    <w:p w:rsidR="008A5F52" w:rsidRPr="00886841" w:rsidP="008A5F52" w14:paraId="7D79E7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48BDCC2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54.</w:t>
      </w:r>
      <w:r w:rsidRPr="00886841">
        <w:rPr>
          <w:rFonts w:cstheme="minorHAnsi"/>
        </w:rPr>
        <w:tab/>
      </w:r>
      <w:r w:rsidRPr="008016E6">
        <w:rPr>
          <w:rFonts w:cstheme="minorHAnsi"/>
          <w:u w:val="single"/>
        </w:rPr>
        <w:t>Providing Child Care Services to an Individual Who Is Participating in a Community Service Program</w:t>
      </w:r>
      <w:r w:rsidRPr="008016E6">
        <w:rPr>
          <w:rFonts w:cstheme="minorHAnsi"/>
        </w:rPr>
        <w:t xml:space="preserve"> </w:t>
      </w:r>
    </w:p>
    <w:p w:rsidR="008A5F52" w:rsidRPr="008016E6" w:rsidP="008A5F52" w14:paraId="344EE989" w14:textId="0F895E2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noProof/>
        </w:rPr>
        <w:tab/>
      </w:r>
      <w:r w:rsidRPr="008016E6">
        <w:rPr>
          <w:rFonts w:cstheme="minorHAnsi"/>
        </w:rPr>
        <w:t>Providing child care services to an individual who is participating in a community service program means providing child care to enable another TANF or SSP recipient to participate in a community service program.</w:t>
      </w:r>
      <w:r w:rsidR="001F6E33">
        <w:rPr>
          <w:rFonts w:cstheme="minorHAnsi"/>
        </w:rPr>
        <w:t xml:space="preserve"> </w:t>
      </w:r>
      <w:r w:rsidRPr="008016E6">
        <w:rPr>
          <w:rFonts w:cstheme="minorHAnsi"/>
        </w:rPr>
        <w:t>It does not include providing child care to enable a TANF or SSP-MOE recipient to participate in any of the other eleven allowable work activities.</w:t>
      </w:r>
      <w:r w:rsidR="001F6E33">
        <w:rPr>
          <w:rFonts w:cstheme="minorHAnsi"/>
        </w:rPr>
        <w:t xml:space="preserve"> </w:t>
      </w:r>
      <w:r w:rsidRPr="008016E6">
        <w:rPr>
          <w:rFonts w:cstheme="minorHAnsi"/>
        </w:rPr>
        <w:t>This activity must be supervised on an ongoing basis no less frequently than once each day in which the individual is scheduled to participate.</w:t>
      </w:r>
      <w:r w:rsidR="001F6E33">
        <w:rPr>
          <w:rFonts w:cstheme="minorHAnsi"/>
        </w:rPr>
        <w:t xml:space="preserve"> </w:t>
      </w:r>
    </w:p>
    <w:p w:rsidR="008A5F52" w:rsidRPr="008016E6" w:rsidP="008A5F52" w14:paraId="164DF8B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rPr>
        <w:tab/>
        <w:t>Hours of:</w:t>
      </w:r>
    </w:p>
    <w:p w:rsidR="008A5F52" w:rsidRPr="008016E6" w:rsidP="00DB0927" w14:paraId="484B50E8" w14:textId="2BAACB3A">
      <w:pPr>
        <w:tabs>
          <w:tab w:val="left" w:pos="0"/>
          <w:tab w:val="left" w:pos="720"/>
          <w:tab w:val="left" w:pos="1680"/>
          <w:tab w:val="left" w:pos="2160"/>
          <w:tab w:val="left" w:pos="2880"/>
          <w:tab w:val="left" w:pos="3600"/>
          <w:tab w:val="left" w:pos="4320"/>
          <w:tab w:val="left" w:pos="4770"/>
          <w:tab w:val="left" w:pos="5580"/>
        </w:tabs>
        <w:suppressAutoHyphens/>
        <w:rPr>
          <w:rFonts w:cstheme="minorHAnsi"/>
        </w:rPr>
      </w:pPr>
      <w:r w:rsidRPr="008016E6">
        <w:rPr>
          <w:rFonts w:cstheme="minorHAnsi"/>
        </w:rPr>
        <w:tab/>
        <w:t>A. Participation</w:t>
      </w:r>
      <w:r w:rsidR="001F6E33">
        <w:rPr>
          <w:rFonts w:cstheme="minorHAnsi"/>
        </w:rPr>
        <w:t xml:space="preserve"> </w:t>
      </w:r>
      <w:r w:rsidR="00DB0927">
        <w:rPr>
          <w:rFonts w:cstheme="minorHAnsi"/>
        </w:rPr>
        <w:tab/>
      </w:r>
      <w:r w:rsidR="00DB0927">
        <w:rPr>
          <w:rFonts w:cstheme="minorHAnsi"/>
        </w:rPr>
        <w:tab/>
      </w:r>
      <w:r w:rsidRPr="008016E6">
        <w:rPr>
          <w:rFonts w:cstheme="minorHAnsi"/>
        </w:rPr>
        <w:t>B. Excused Absences</w:t>
      </w:r>
      <w:r w:rsidR="001F6E33">
        <w:rPr>
          <w:rFonts w:cstheme="minorHAnsi"/>
        </w:rPr>
        <w:t xml:space="preserve"> </w:t>
      </w:r>
      <w:r w:rsidR="00DB0927">
        <w:rPr>
          <w:rFonts w:cstheme="minorHAnsi"/>
        </w:rPr>
        <w:tab/>
      </w:r>
      <w:r w:rsidR="00DB0927">
        <w:rPr>
          <w:rFonts w:cstheme="minorHAnsi"/>
        </w:rPr>
        <w:tab/>
      </w:r>
      <w:r w:rsidRPr="008016E6">
        <w:rPr>
          <w:rFonts w:cstheme="minorHAnsi"/>
        </w:rPr>
        <w:t>C. Holidays</w:t>
      </w:r>
    </w:p>
    <w:p w:rsidR="008A5F52" w:rsidRPr="00886841" w:rsidP="008A5F52" w14:paraId="0C6BB89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016E6" w:rsidP="008A5F52" w14:paraId="1B961AD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55.</w:t>
      </w:r>
      <w:r w:rsidRPr="00886841">
        <w:rPr>
          <w:rFonts w:cstheme="minorHAnsi"/>
        </w:rPr>
        <w:tab/>
      </w:r>
      <w:r w:rsidRPr="008016E6">
        <w:rPr>
          <w:rFonts w:cstheme="minorHAnsi"/>
          <w:u w:val="single"/>
        </w:rPr>
        <w:t>Hours of</w:t>
      </w:r>
      <w:r w:rsidRPr="008016E6">
        <w:rPr>
          <w:rFonts w:cstheme="minorHAnsi"/>
        </w:rPr>
        <w:t xml:space="preserve"> </w:t>
      </w:r>
      <w:r w:rsidRPr="008016E6">
        <w:rPr>
          <w:rFonts w:cstheme="minorHAnsi"/>
          <w:u w:val="single"/>
        </w:rPr>
        <w:t>Other Work Activities</w:t>
      </w:r>
      <w:r w:rsidRPr="008016E6">
        <w:rPr>
          <w:rFonts w:cstheme="minorHAnsi"/>
        </w:rPr>
        <w:t xml:space="preserve"> </w:t>
      </w:r>
    </w:p>
    <w:p w:rsidR="008A5F52" w:rsidRPr="008016E6" w:rsidP="008A5F52" w14:paraId="68900EE8" w14:textId="2E0B6A1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016E6">
        <w:rPr>
          <w:rFonts w:cstheme="minorHAnsi"/>
          <w:b/>
        </w:rPr>
        <w:tab/>
      </w:r>
      <w:r w:rsidRPr="008016E6">
        <w:rPr>
          <w:rFonts w:cstheme="minorHAnsi"/>
        </w:rPr>
        <w:t xml:space="preserve">This </w:t>
      </w:r>
      <w:r>
        <w:rPr>
          <w:rFonts w:cstheme="minorHAnsi"/>
        </w:rPr>
        <w:t>item</w:t>
      </w:r>
      <w:r w:rsidRPr="008016E6">
        <w:rPr>
          <w:rFonts w:cstheme="minorHAnsi"/>
        </w:rPr>
        <w:t xml:space="preserve"> collects information on work activities that are beyond the statutory limits for counting toward the work participation rates.</w:t>
      </w:r>
      <w:r w:rsidR="001F6E33">
        <w:rPr>
          <w:rFonts w:cstheme="minorHAnsi"/>
        </w:rPr>
        <w:t xml:space="preserve"> </w:t>
      </w:r>
      <w:r w:rsidRPr="008016E6">
        <w:rPr>
          <w:rFonts w:cstheme="minorHAnsi"/>
        </w:rPr>
        <w:t xml:space="preserve">Reporting on this </w:t>
      </w:r>
      <w:r>
        <w:rPr>
          <w:rFonts w:cstheme="minorHAnsi"/>
        </w:rPr>
        <w:t>item</w:t>
      </w:r>
      <w:r w:rsidRPr="008016E6">
        <w:rPr>
          <w:rFonts w:cstheme="minorHAnsi"/>
        </w:rPr>
        <w:t xml:space="preserve"> is optional, in which case enter 00.</w:t>
      </w:r>
      <w:r w:rsidR="001F6E33">
        <w:rPr>
          <w:rFonts w:cstheme="minorHAnsi"/>
        </w:rPr>
        <w:t xml:space="preserve"> </w:t>
      </w:r>
    </w:p>
    <w:p w:rsidR="008A5F52" w:rsidP="008A5F52" w14:paraId="7998B697" w14:textId="5689A21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47350">
        <w:rPr>
          <w:rFonts w:cstheme="minorHAnsi"/>
        </w:rPr>
        <w:tab/>
        <w:t>Hours of Other Work Activities</w:t>
      </w:r>
    </w:p>
    <w:p w:rsidR="007A5355" w:rsidRPr="002F145A" w:rsidP="008A5F52" w14:paraId="791B8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886841" w:rsidP="008A5F52" w14:paraId="72A1B6AA" w14:textId="421AD2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Number of Deemed Core Hours for Overall Rate</w:t>
      </w:r>
      <w:r w:rsidRPr="00886841">
        <w:rPr>
          <w:rFonts w:cstheme="minorHAnsi"/>
        </w:rPr>
        <w:t>:</w:t>
      </w:r>
      <w:r w:rsidR="001F6E33">
        <w:rPr>
          <w:rFonts w:cstheme="minorHAnsi"/>
        </w:rPr>
        <w:t xml:space="preserve"> </w:t>
      </w:r>
      <w:r w:rsidRPr="00886841">
        <w:rPr>
          <w:rFonts w:cstheme="minorHAnsi"/>
        </w:rPr>
        <w:t>States no longer need to report this, the number of deemed core hours for overall rate will be automatically calculated and added if a work-eligible individual participates in these activities the maximum number of hours permitted under the minimum wage provision of the Fair Labor Standards Act (FLSA) and the maximum hours do not fulfill the “core” hour participation requirement, we will “deem” the core hour requirement to be met.</w:t>
      </w:r>
    </w:p>
    <w:p w:rsidR="008A5F52" w:rsidRPr="00886841" w:rsidP="008A5F52" w14:paraId="59472ED7" w14:textId="5F4AB3B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 xml:space="preserve">This policy is limited to States that combine their </w:t>
      </w:r>
      <w:r>
        <w:rPr>
          <w:rFonts w:cstheme="minorHAnsi"/>
        </w:rPr>
        <w:t>SSP</w:t>
      </w:r>
      <w:r w:rsidRPr="00886841">
        <w:rPr>
          <w:rFonts w:cstheme="minorHAnsi"/>
        </w:rPr>
        <w:t xml:space="preserve"> and SNAP benefit amounts when calculating maximum hours.</w:t>
      </w:r>
      <w:r w:rsidR="001F6E33">
        <w:rPr>
          <w:rFonts w:cstheme="minorHAnsi"/>
        </w:rPr>
        <w:t xml:space="preserve"> </w:t>
      </w:r>
      <w:r w:rsidRPr="00886841">
        <w:rPr>
          <w:rFonts w:cstheme="minorHAnsi"/>
        </w:rPr>
        <w:t xml:space="preserve">This can be done by adopting the mini-Simplified </w:t>
      </w:r>
      <w:r w:rsidR="009357CE">
        <w:rPr>
          <w:rFonts w:cstheme="minorHAnsi"/>
        </w:rPr>
        <w:t xml:space="preserve">SNAP </w:t>
      </w:r>
      <w:r w:rsidRPr="00886841">
        <w:rPr>
          <w:rFonts w:cstheme="minorHAnsi"/>
        </w:rPr>
        <w:t>Program option that simply permits states (see Appendix for the list of states) to count the value of SNAP in determining maximum hours.</w:t>
      </w:r>
      <w:r w:rsidR="001F6E33">
        <w:rPr>
          <w:rFonts w:cstheme="minorHAnsi"/>
        </w:rPr>
        <w:t xml:space="preserve"> </w:t>
      </w:r>
      <w:r w:rsidRPr="00886841">
        <w:rPr>
          <w:rFonts w:cstheme="minorHAnsi"/>
        </w:rPr>
        <w:t>Enter 00.</w:t>
      </w:r>
      <w:r w:rsidR="001F6E33">
        <w:rPr>
          <w:rFonts w:cstheme="minorHAnsi"/>
        </w:rPr>
        <w:t xml:space="preserve"> </w:t>
      </w:r>
    </w:p>
    <w:p w:rsidR="008A5F52" w:rsidRPr="00886841" w:rsidP="008A5F52" w14:paraId="1ADCE1F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960BF1" w:rsidP="008A5F52" w14:paraId="26D4D3B6" w14:textId="09ACC01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57</w:t>
      </w:r>
      <w:r w:rsidRPr="00886841">
        <w:rPr>
          <w:rFonts w:cstheme="minorHAnsi"/>
        </w:rPr>
        <w:fldChar w:fldCharType="end"/>
      </w:r>
      <w:r w:rsidRPr="00886841">
        <w:rPr>
          <w:rFonts w:cstheme="minorHAnsi"/>
        </w:rPr>
        <w:t>.</w:t>
      </w:r>
      <w:r w:rsidRPr="00886841">
        <w:rPr>
          <w:rFonts w:cstheme="minorHAnsi"/>
        </w:rPr>
        <w:tab/>
      </w:r>
      <w:r w:rsidRPr="00960BF1">
        <w:rPr>
          <w:rFonts w:cstheme="minorHAnsi"/>
          <w:u w:val="single"/>
        </w:rPr>
        <w:t>Number of Deemed Core Hours for the Two-Parent Rate</w:t>
      </w:r>
      <w:r w:rsidRPr="00960BF1">
        <w:rPr>
          <w:rFonts w:cstheme="minorHAnsi"/>
        </w:rPr>
        <w:t>:</w:t>
      </w:r>
      <w:r w:rsidR="001F6E33">
        <w:rPr>
          <w:rFonts w:cstheme="minorHAnsi"/>
        </w:rPr>
        <w:t xml:space="preserve"> </w:t>
      </w:r>
      <w:r w:rsidRPr="00960BF1">
        <w:rPr>
          <w:rFonts w:cstheme="minorHAnsi"/>
        </w:rPr>
        <w:t xml:space="preserve">States no longer need to report this; the number of deemed core hours for the two-parent rate will be automatically calculated and added if these two-parent work-eligible individuals participate in these activities the maximum </w:t>
      </w:r>
      <w:r w:rsidRPr="00960BF1">
        <w:rPr>
          <w:rFonts w:cstheme="minorHAnsi"/>
        </w:rPr>
        <w:t>number of hours permitted under the minimum wage provision of the Fair Labor Standards Act (FLSA) and the maximum hours do not fulfill the “core” hour participation requirement, we will “deem” the core hour requirement met.</w:t>
      </w:r>
      <w:r w:rsidR="001F6E33">
        <w:rPr>
          <w:rFonts w:cstheme="minorHAnsi"/>
        </w:rPr>
        <w:t xml:space="preserve"> </w:t>
      </w:r>
      <w:r w:rsidRPr="00960BF1">
        <w:rPr>
          <w:rFonts w:cstheme="minorHAnsi"/>
        </w:rPr>
        <w:t>Enter 00.</w:t>
      </w:r>
      <w:r w:rsidR="001F6E33">
        <w:rPr>
          <w:rFonts w:cstheme="minorHAnsi"/>
        </w:rPr>
        <w:t xml:space="preserve"> </w:t>
      </w:r>
    </w:p>
    <w:p w:rsidR="008A5F52" w:rsidRPr="00CB36C6" w:rsidP="008A5F52" w14:paraId="4DCABB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EE249E" w:rsidP="008A5F52" w14:paraId="7598E9AF" w14:textId="4DFBE05F">
      <w:pPr>
        <w:keepNext/>
        <w:keepLines/>
        <w:spacing w:before="40"/>
        <w:outlineLvl w:val="2"/>
        <w:rPr>
          <w:rFonts w:eastAsia="SimSun" w:cstheme="minorHAnsi"/>
          <w:color w:val="2E74B5"/>
          <w:sz w:val="28"/>
          <w:szCs w:val="28"/>
        </w:rPr>
      </w:pPr>
      <w:r w:rsidRPr="00EE249E">
        <w:rPr>
          <w:rFonts w:eastAsia="SimSun" w:cstheme="minorHAnsi"/>
          <w:color w:val="2E74B5"/>
          <w:sz w:val="28"/>
          <w:szCs w:val="28"/>
        </w:rPr>
        <w:t>AMOUNT OF INCOME, BY TYPE</w:t>
      </w:r>
    </w:p>
    <w:p w:rsidR="008A5F52" w:rsidRPr="005A0BA3" w:rsidP="008A5F52" w14:paraId="0649D650" w14:textId="77777777">
      <w:pPr>
        <w:rPr>
          <w:rFonts w:cstheme="minorHAnsi"/>
        </w:rPr>
      </w:pPr>
    </w:p>
    <w:p w:rsidR="008A5F52" w:rsidRPr="00886841" w:rsidP="008A5F52" w14:paraId="59AF78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58</w:t>
      </w:r>
      <w:r w:rsidRPr="00886841">
        <w:rPr>
          <w:rFonts w:cstheme="minorHAnsi"/>
        </w:rPr>
        <w:t>.</w:t>
      </w:r>
      <w:r w:rsidRPr="00886841">
        <w:rPr>
          <w:rFonts w:cstheme="minorHAnsi"/>
        </w:rPr>
        <w:tab/>
      </w:r>
      <w:r w:rsidRPr="00886841">
        <w:rPr>
          <w:rFonts w:cstheme="minorHAnsi"/>
          <w:u w:val="single"/>
        </w:rPr>
        <w:t>Amount of Earned Income</w:t>
      </w:r>
      <w:r w:rsidRPr="00886841">
        <w:rPr>
          <w:rFonts w:cstheme="minorHAnsi"/>
        </w:rPr>
        <w:t xml:space="preserve">: </w:t>
      </w:r>
    </w:p>
    <w:p w:rsidR="008A5F52" w:rsidRPr="00886841" w:rsidP="008A5F52" w14:paraId="3BB7643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dollar amount of the adult's earned income for the reporting month or for the month used to budget for the reporting month.</w:t>
      </w:r>
      <w:r w:rsidRPr="00886841">
        <w:rPr>
          <w:rFonts w:cstheme="minorHAnsi"/>
          <w:b/>
        </w:rPr>
        <w:t xml:space="preserve"> </w:t>
      </w:r>
      <w:r w:rsidRPr="00886841">
        <w:rPr>
          <w:rFonts w:cstheme="minorHAnsi"/>
        </w:rPr>
        <w:t>Include wages, salaries, and other earned income in this item.</w:t>
      </w:r>
    </w:p>
    <w:p w:rsidR="008A5F52" w:rsidRPr="00886841" w:rsidP="008A5F52" w14:paraId="058C7A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960BF1" w:rsidP="008A5F52" w14:paraId="793ECFDE"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59</w:t>
      </w:r>
      <w:r w:rsidRPr="00886841">
        <w:rPr>
          <w:rFonts w:cstheme="minorHAnsi"/>
        </w:rPr>
        <w:fldChar w:fldCharType="end"/>
      </w:r>
      <w:r w:rsidRPr="00886841">
        <w:rPr>
          <w:rFonts w:cstheme="minorHAnsi"/>
        </w:rPr>
        <w:t>.</w:t>
      </w:r>
      <w:r w:rsidRPr="00886841">
        <w:rPr>
          <w:rFonts w:cstheme="minorHAnsi"/>
        </w:rPr>
        <w:tab/>
      </w:r>
      <w:r w:rsidRPr="00960BF1">
        <w:rPr>
          <w:rFonts w:cstheme="minorHAnsi"/>
          <w:u w:val="single"/>
        </w:rPr>
        <w:t>Amount of Unearned Income</w:t>
      </w:r>
    </w:p>
    <w:p w:rsidR="008A5F52" w:rsidRPr="00B024D0" w:rsidP="008A5F52" w14:paraId="5C122E1D" w14:textId="26F67A9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960BF1">
        <w:rPr>
          <w:rFonts w:cstheme="minorHAnsi"/>
        </w:rPr>
        <w:tab/>
      </w:r>
      <w:r w:rsidRPr="00B024D0">
        <w:rPr>
          <w:rFonts w:cstheme="minorHAnsi"/>
        </w:rPr>
        <w:t xml:space="preserve">For each category of unearned income used to determine amount of or eligibility for benefits, enter the dollar amount of the adult’s unearned income for the reporting month or for the month used to budget for the reporting month. Do not report unearned income that is </w:t>
      </w:r>
      <w:r w:rsidRPr="00B024D0">
        <w:rPr>
          <w:rFonts w:cstheme="minorHAnsi"/>
          <w:i/>
          <w:iCs/>
        </w:rPr>
        <w:t>not</w:t>
      </w:r>
      <w:r w:rsidRPr="00B024D0">
        <w:rPr>
          <w:rFonts w:cstheme="minorHAnsi"/>
        </w:rPr>
        <w:t xml:space="preserve"> used to determine eligibility for or amount of benefits.</w:t>
      </w:r>
    </w:p>
    <w:p w:rsidR="008A5F52" w:rsidRPr="007A5355" w:rsidP="007A5355" w14:paraId="060DFC09" w14:textId="75E8C5BB">
      <w:pPr>
        <w:pStyle w:val="ListParagraph"/>
        <w:numPr>
          <w:ilvl w:val="0"/>
          <w:numId w:val="13"/>
        </w:numPr>
        <w:tabs>
          <w:tab w:val="left" w:pos="0"/>
          <w:tab w:val="left" w:pos="720"/>
          <w:tab w:val="left" w:pos="1680"/>
          <w:tab w:val="left" w:pos="2160"/>
          <w:tab w:val="left" w:pos="2880"/>
          <w:tab w:val="left" w:pos="3600"/>
          <w:tab w:val="left" w:pos="4320"/>
          <w:tab w:val="left" w:pos="5040"/>
          <w:tab w:val="left" w:leader="dot" w:pos="7200"/>
        </w:tabs>
        <w:suppressAutoHyphens/>
        <w:ind w:left="1710" w:hanging="990"/>
        <w:rPr>
          <w:rFonts w:cstheme="minorHAnsi"/>
        </w:rPr>
      </w:pPr>
      <w:r w:rsidRPr="007A5355">
        <w:rPr>
          <w:rFonts w:cstheme="minorHAnsi"/>
        </w:rPr>
        <w:t>Code no longer in use. Enter 0000.</w:t>
      </w:r>
    </w:p>
    <w:p w:rsidR="008A5F52" w:rsidRPr="00960BF1" w:rsidP="008A5F52" w14:paraId="1A89064A" w14:textId="0E081EA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Pr="00960BF1">
        <w:rPr>
          <w:rFonts w:cstheme="minorHAnsi"/>
          <w:noProof/>
        </w:rPr>
        <w:t>b</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Social Security:</w:t>
      </w:r>
      <w:r w:rsidR="001F6E33">
        <w:rPr>
          <w:rFonts w:cstheme="minorHAnsi"/>
        </w:rPr>
        <w:t xml:space="preserve"> </w:t>
      </w:r>
      <w:r w:rsidRPr="00960BF1">
        <w:rPr>
          <w:rFonts w:cstheme="minorHAnsi"/>
        </w:rPr>
        <w:t>Enter the dollar amount of Social Security benefits (Retirement, Survivors, and Disability Insurance (RSDI)) that the adult in the TANF family received.</w:t>
      </w:r>
      <w:r w:rsidR="001F6E33">
        <w:rPr>
          <w:rFonts w:cstheme="minorHAnsi"/>
        </w:rPr>
        <w:t xml:space="preserve"> </w:t>
      </w:r>
    </w:p>
    <w:p w:rsidR="008A5F52" w:rsidRPr="00960BF1" w:rsidP="008A5F52" w14:paraId="7545A181" w14:textId="5194800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Pr="00960BF1">
        <w:rPr>
          <w:rFonts w:cstheme="minorHAnsi"/>
          <w:noProof/>
        </w:rPr>
        <w:t>c</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SSI (Supplemental Security Income):</w:t>
      </w:r>
      <w:r w:rsidR="001F6E33">
        <w:rPr>
          <w:rFonts w:cstheme="minorHAnsi"/>
        </w:rPr>
        <w:t xml:space="preserve"> </w:t>
      </w:r>
      <w:r w:rsidRPr="00960BF1">
        <w:rPr>
          <w:rFonts w:cstheme="minorHAnsi"/>
        </w:rPr>
        <w:t>Enter the dollar amount of SSI that the adult in the TANF family received. Include the federal payment plus any state supplemental payment.</w:t>
      </w:r>
    </w:p>
    <w:p w:rsidR="008A5F52" w:rsidRPr="00960BF1" w:rsidP="008A5F52" w14:paraId="5962910C" w14:textId="3CF951B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Pr="00960BF1">
        <w:rPr>
          <w:rFonts w:cstheme="minorHAnsi"/>
          <w:noProof/>
        </w:rPr>
        <w:t>d</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Worker’s Compensation:</w:t>
      </w:r>
      <w:r w:rsidR="001F6E33">
        <w:rPr>
          <w:rFonts w:cstheme="minorHAnsi"/>
        </w:rPr>
        <w:t xml:space="preserve"> </w:t>
      </w:r>
      <w:r w:rsidRPr="00960BF1">
        <w:rPr>
          <w:rFonts w:cstheme="minorHAnsi"/>
        </w:rPr>
        <w:t>Enter the dollar amount of Worker's Compensation that the adult in the TANF family received.</w:t>
      </w:r>
    </w:p>
    <w:p w:rsidR="008A5F52" w:rsidRPr="00960BF1" w:rsidP="008A5F52" w14:paraId="40616758" w14:textId="79B1B36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960BF1">
        <w:rPr>
          <w:rFonts w:cstheme="minorHAnsi"/>
        </w:rPr>
        <w:tab/>
      </w:r>
      <w:r w:rsidRPr="00960BF1">
        <w:rPr>
          <w:rFonts w:cstheme="minorHAnsi"/>
        </w:rPr>
        <w:fldChar w:fldCharType="begin"/>
      </w:r>
      <w:r w:rsidRPr="00960BF1">
        <w:rPr>
          <w:rFonts w:cstheme="minorHAnsi"/>
        </w:rPr>
        <w:instrText>seq level1 \*alphabetic</w:instrText>
      </w:r>
      <w:r w:rsidRPr="00960BF1">
        <w:rPr>
          <w:rFonts w:cstheme="minorHAnsi"/>
        </w:rPr>
        <w:fldChar w:fldCharType="separate"/>
      </w:r>
      <w:r w:rsidRPr="00960BF1">
        <w:rPr>
          <w:rFonts w:cstheme="minorHAnsi"/>
          <w:noProof/>
        </w:rPr>
        <w:t>e</w:t>
      </w:r>
      <w:r w:rsidRPr="00960BF1">
        <w:rPr>
          <w:rFonts w:cstheme="minorHAnsi"/>
        </w:rPr>
        <w:fldChar w:fldCharType="end"/>
      </w:r>
      <w:r w:rsidRPr="00960BF1">
        <w:rPr>
          <w:rFonts w:cstheme="minorHAnsi"/>
        </w:rPr>
        <w:t>.</w:t>
      </w:r>
      <w:r w:rsidRPr="00960BF1">
        <w:rPr>
          <w:rFonts w:cstheme="minorHAnsi"/>
        </w:rPr>
        <w:tab/>
      </w:r>
      <w:r w:rsidRPr="00960BF1">
        <w:rPr>
          <w:rFonts w:cstheme="minorHAnsi"/>
          <w:u w:val="single"/>
        </w:rPr>
        <w:t>Other Unearned Income:</w:t>
      </w:r>
      <w:r w:rsidR="001F6E33">
        <w:rPr>
          <w:rFonts w:cstheme="minorHAnsi"/>
        </w:rPr>
        <w:t xml:space="preserve"> </w:t>
      </w:r>
      <w:r w:rsidRPr="00960BF1">
        <w:rPr>
          <w:rFonts w:cstheme="minorHAnsi"/>
        </w:rPr>
        <w:t>Enter the dollar amount of other unearned income that the adult in the TANF family received that is used to determine amount of or eligibility for benefits.</w:t>
      </w:r>
    </w:p>
    <w:p w:rsidR="008A5F52" w:rsidRPr="00960BF1" w:rsidP="008A5F52" w14:paraId="73C66E7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P="008A5F52" w14:paraId="1E87A5DE" w14:textId="25037E4C">
      <w:pPr>
        <w:pStyle w:val="Heading3"/>
        <w:rPr>
          <w:b/>
        </w:rPr>
      </w:pPr>
      <w:bookmarkStart w:id="248" w:name="_Toc133412004"/>
      <w:r w:rsidRPr="00EE249E">
        <w:t>MINOR CHILD CHARACTERISTICS</w:t>
      </w:r>
      <w:bookmarkEnd w:id="248"/>
    </w:p>
    <w:p w:rsidR="008A5F52" w:rsidRPr="00547004" w:rsidP="008A5F52" w14:paraId="54F2EDC5" w14:textId="77777777"/>
    <w:p w:rsidR="008A5F52" w:rsidRPr="00B024D0" w:rsidP="008A5F52" w14:paraId="06987A48" w14:textId="12DB1C05">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This section allows for coding the child characteristics for up to ten children in the </w:t>
      </w:r>
      <w:r>
        <w:rPr>
          <w:rFonts w:cstheme="minorHAnsi"/>
        </w:rPr>
        <w:t>SSP-MOE</w:t>
      </w:r>
      <w:r w:rsidRPr="00B024D0">
        <w:rPr>
          <w:rFonts w:cstheme="minorHAnsi"/>
        </w:rPr>
        <w:t xml:space="preserve"> family.</w:t>
      </w:r>
      <w:r w:rsidR="001F6E33">
        <w:rPr>
          <w:rFonts w:cstheme="minorHAnsi"/>
        </w:rPr>
        <w:t xml:space="preserve"> </w:t>
      </w:r>
      <w:r w:rsidRPr="00B024D0">
        <w:rPr>
          <w:rFonts w:cstheme="minorHAnsi"/>
          <w:b/>
          <w:bCs/>
        </w:rPr>
        <w:t>A minor child who is either head-of-household or married to the head-of-household should be coded as an adult, not as a minor child.</w:t>
      </w:r>
      <w:r w:rsidR="001F6E33">
        <w:rPr>
          <w:rFonts w:cstheme="minorHAnsi"/>
        </w:rPr>
        <w:t xml:space="preserve"> </w:t>
      </w:r>
      <w:r w:rsidRPr="00B024D0">
        <w:rPr>
          <w:rFonts w:cstheme="minorHAnsi"/>
        </w:rPr>
        <w:t>The youngest child should be coded as the first child in the family, the second youngest child as the second child, and so on.</w:t>
      </w:r>
    </w:p>
    <w:p w:rsidR="008A5F52" w:rsidRPr="00B024D0" w:rsidP="008A5F52" w14:paraId="36E835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B024D0">
        <w:rPr>
          <w:rFonts w:cstheme="minorHAnsi"/>
        </w:rPr>
        <w:t xml:space="preserve">If there are more than ten children in the </w:t>
      </w:r>
      <w:r>
        <w:rPr>
          <w:rFonts w:cstheme="minorHAnsi"/>
        </w:rPr>
        <w:t>SSP-MOE</w:t>
      </w:r>
      <w:r w:rsidRPr="00B024D0">
        <w:rPr>
          <w:rFonts w:cstheme="minorHAnsi"/>
        </w:rPr>
        <w:t xml:space="preserve"> family, use the following order to identify the persons to be coded: (1) children in the </w:t>
      </w:r>
      <w:r>
        <w:rPr>
          <w:rFonts w:cstheme="minorHAnsi"/>
        </w:rPr>
        <w:t>SSP</w:t>
      </w:r>
      <w:r w:rsidRPr="00B024D0">
        <w:rPr>
          <w:rFonts w:cstheme="minorHAnsi"/>
        </w:rPr>
        <w:t xml:space="preserve"> family receiving assistance in order from youngest to oldest; (2) minor siblings of child in the </w:t>
      </w:r>
      <w:r>
        <w:rPr>
          <w:rFonts w:cstheme="minorHAnsi"/>
        </w:rPr>
        <w:t>SSP-MOE</w:t>
      </w:r>
      <w:r w:rsidRPr="00B024D0">
        <w:rPr>
          <w:rFonts w:cstheme="minorHAnsi"/>
        </w:rPr>
        <w:t xml:space="preserve"> family receiving assistance from youngest to oldest; and (3) any other children. </w:t>
      </w:r>
    </w:p>
    <w:p w:rsidR="008A5F52" w:rsidRPr="00CB36C6" w:rsidP="008A5F52" w14:paraId="01F57B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9C55F2" w14:textId="287679C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60</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 xml:space="preserve">Enter the one-digit code that shows the child’s relation to the family receiving assistance. </w:t>
      </w:r>
    </w:p>
    <w:p w:rsidR="008A5F52" w:rsidRPr="00886841" w:rsidP="008A5F52" w14:paraId="22222005" w14:textId="58C9CC3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DB0927">
        <w:rPr>
          <w:rFonts w:cstheme="minorHAnsi"/>
        </w:rPr>
        <w:t xml:space="preserve"> </w:t>
      </w:r>
      <w:r w:rsidRPr="00886841">
        <w:rPr>
          <w:rFonts w:cstheme="minorHAnsi"/>
        </w:rPr>
        <w:t>Minor child receiving assistance</w:t>
      </w:r>
      <w:r w:rsidRPr="00886841">
        <w:rPr>
          <w:rFonts w:cstheme="minorHAnsi"/>
        </w:rPr>
        <w:tab/>
      </w:r>
    </w:p>
    <w:p w:rsidR="008A5F52" w:rsidRPr="00886841" w:rsidP="00DB0927" w14:paraId="12332714" w14:textId="50AD5B1C">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2 =</w:t>
      </w:r>
      <w:r w:rsidR="00DB0927">
        <w:rPr>
          <w:rFonts w:cstheme="minorHAnsi"/>
        </w:rPr>
        <w:t xml:space="preserve"> </w:t>
      </w:r>
      <w:r w:rsidRPr="00886841">
        <w:rPr>
          <w:rFonts w:cstheme="minorHAnsi"/>
        </w:rPr>
        <w:t xml:space="preserve">Parent of minor child but not head-of-household or spouse of head-of-household, not receiving assistance </w:t>
      </w:r>
    </w:p>
    <w:p w:rsidR="008A5F52" w:rsidRPr="00886841" w:rsidP="008A5F52" w14:paraId="4F6ED3C6" w14:textId="258D334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DB0927">
        <w:rPr>
          <w:rFonts w:cstheme="minorHAnsi"/>
        </w:rPr>
        <w:t xml:space="preserve"> </w:t>
      </w:r>
      <w:r w:rsidRPr="00886841">
        <w:rPr>
          <w:rFonts w:cstheme="minorHAnsi"/>
        </w:rPr>
        <w:t>Minor child not receiving assistance and not a parent</w:t>
      </w:r>
    </w:p>
    <w:p w:rsidR="008A5F52" w:rsidRPr="00886841" w:rsidP="008A5F52" w14:paraId="69BF44E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69C2E998" w14:textId="3DF5933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 xml:space="preserve">Enter the eight-digit code for date of birth for this child under the </w:t>
      </w:r>
      <w:r>
        <w:rPr>
          <w:rFonts w:cstheme="minorHAnsi"/>
        </w:rPr>
        <w:t>Separate S</w:t>
      </w:r>
      <w:r w:rsidRPr="00886841">
        <w:rPr>
          <w:rFonts w:cstheme="minorHAnsi"/>
        </w:rPr>
        <w:t>tate Program in the format YYYYMMDD.</w:t>
      </w:r>
      <w:r w:rsidR="001F6E33">
        <w:rPr>
          <w:rFonts w:cstheme="minorHAnsi"/>
        </w:rPr>
        <w:t xml:space="preserve"> </w:t>
      </w:r>
    </w:p>
    <w:p w:rsidR="008A5F52" w:rsidRPr="00886841" w:rsidP="008A5F52" w14:paraId="7588555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A3EE4BE" w14:textId="63B9C1B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62</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Social Security Number:</w:t>
      </w:r>
      <w:r w:rsidR="001F6E33">
        <w:rPr>
          <w:rFonts w:cstheme="minorHAnsi"/>
        </w:rPr>
        <w:t xml:space="preserve"> </w:t>
      </w:r>
      <w:r w:rsidRPr="00073830">
        <w:rPr>
          <w:rFonts w:cstheme="minorHAnsi"/>
        </w:rPr>
        <w:t>Enter the nine-digit Social Security Number (SSN) for the child.</w:t>
      </w:r>
      <w:r w:rsidR="001F6E33">
        <w:rPr>
          <w:rFonts w:cstheme="minorHAnsi"/>
        </w:rPr>
        <w:t xml:space="preserve"> </w:t>
      </w:r>
      <w:r w:rsidRPr="00073830">
        <w:rPr>
          <w:rFonts w:cstheme="minorHAnsi"/>
        </w:rPr>
        <w:t>If the Family Affiliation code is 1, the state must provide the SSN. If the SSN is unknown and the family affiliation code is not 1, enter 999999999.</w:t>
      </w:r>
      <w:r w:rsidR="001F6E33">
        <w:rPr>
          <w:rFonts w:cstheme="minorHAnsi"/>
        </w:rPr>
        <w:t xml:space="preserve"> </w:t>
      </w:r>
    </w:p>
    <w:p w:rsidR="008A5F52" w:rsidRPr="00CB36C6" w:rsidP="008A5F52" w14:paraId="29DA037F" w14:textId="77777777">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073830" w:rsidP="008A5F52" w14:paraId="2BC4FB00" w14:textId="38CE5F7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63</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Race/Ethnicity</w:t>
      </w:r>
      <w:r w:rsidR="00A0645B">
        <w:rPr>
          <w:rFonts w:cstheme="minorHAnsi"/>
          <w:u w:val="single"/>
        </w:rPr>
        <w:t>:</w:t>
      </w:r>
      <w:r w:rsidR="001F6E33">
        <w:rPr>
          <w:rFonts w:cstheme="minorHAnsi"/>
        </w:rPr>
        <w:t xml:space="preserve"> </w:t>
      </w:r>
      <w:r w:rsidRPr="005A0BA3" w:rsidR="00A0645B">
        <w:rPr>
          <w:rFonts w:cstheme="minorHAnsi"/>
        </w:rPr>
        <w:t xml:space="preserve">Reporting of this </w:t>
      </w:r>
      <w:r w:rsidR="00A0645B">
        <w:rPr>
          <w:rFonts w:cstheme="minorHAnsi"/>
        </w:rPr>
        <w:t>item</w:t>
      </w:r>
      <w:r w:rsidRPr="005A0BA3" w:rsidR="00A0645B">
        <w:rPr>
          <w:rFonts w:cstheme="minorHAnsi"/>
        </w:rPr>
        <w:t xml:space="preserve"> is required for </w:t>
      </w:r>
      <w:r w:rsidR="00A0645B">
        <w:rPr>
          <w:rFonts w:cstheme="minorHAnsi"/>
        </w:rPr>
        <w:t>children</w:t>
      </w:r>
      <w:r w:rsidRPr="005A0BA3" w:rsidR="00A0645B">
        <w:rPr>
          <w:rFonts w:cstheme="minorHAnsi"/>
        </w:rPr>
        <w:t xml:space="preserve"> whose family affiliation</w:t>
      </w:r>
      <w:r w:rsidR="00A0645B">
        <w:rPr>
          <w:rFonts w:cstheme="minorHAnsi"/>
        </w:rPr>
        <w:t xml:space="preserve"> (item #60)</w:t>
      </w:r>
      <w:r w:rsidRPr="005A0BA3" w:rsidR="00A0645B">
        <w:rPr>
          <w:rFonts w:cstheme="minorHAnsi"/>
        </w:rPr>
        <w:t xml:space="preserve"> code is 1</w:t>
      </w:r>
      <w:r w:rsidR="00A20789">
        <w:rPr>
          <w:rFonts w:cstheme="minorHAnsi"/>
        </w:rPr>
        <w:t xml:space="preserve"> or</w:t>
      </w:r>
      <w:r w:rsidRPr="005A0BA3" w:rsidR="00A0645B">
        <w:rPr>
          <w:rFonts w:cstheme="minorHAnsi"/>
        </w:rPr>
        <w:t xml:space="preserve"> 2.</w:t>
      </w:r>
      <w:r w:rsidR="00A0645B">
        <w:rPr>
          <w:rFonts w:cstheme="minorHAnsi"/>
        </w:rPr>
        <w:t xml:space="preserve"> </w:t>
      </w:r>
      <w:r w:rsidRPr="005A0BA3" w:rsidR="00A0645B">
        <w:rPr>
          <w:rFonts w:cstheme="minorHAnsi"/>
        </w:rPr>
        <w:t xml:space="preserve">To allow for the multiplicity of race/ethnicity, please enter a one-digit code for each race and for ethnicity of the </w:t>
      </w:r>
      <w:r w:rsidR="00A20789">
        <w:rPr>
          <w:rFonts w:cstheme="minorHAnsi"/>
        </w:rPr>
        <w:t>SSP child</w:t>
      </w:r>
      <w:r w:rsidRPr="005A0BA3" w:rsidR="00A0645B">
        <w:rPr>
          <w:rFonts w:cstheme="minorHAnsi"/>
        </w:rPr>
        <w:t>.</w:t>
      </w:r>
      <w:r w:rsidR="001F6E33">
        <w:rPr>
          <w:rFonts w:cstheme="minorHAnsi"/>
        </w:rPr>
        <w:t xml:space="preserve"> </w:t>
      </w:r>
      <w:r w:rsidR="00A0645B">
        <w:rPr>
          <w:rFonts w:cstheme="minorHAnsi"/>
        </w:rPr>
        <w:t>O</w:t>
      </w:r>
      <w:r w:rsidRPr="005A0BA3" w:rsidR="00A0645B">
        <w:rPr>
          <w:rFonts w:cstheme="minorHAnsi"/>
        </w:rPr>
        <w:t xml:space="preserve">ptional for </w:t>
      </w:r>
      <w:r w:rsidR="004A5E96">
        <w:rPr>
          <w:rFonts w:cstheme="minorHAnsi"/>
        </w:rPr>
        <w:t xml:space="preserve">children </w:t>
      </w:r>
      <w:r w:rsidRPr="005A0BA3" w:rsidR="00A0645B">
        <w:rPr>
          <w:rFonts w:cstheme="minorHAnsi"/>
        </w:rPr>
        <w:t xml:space="preserve">whose family affiliation code is </w:t>
      </w:r>
      <w:r w:rsidR="00A20789">
        <w:rPr>
          <w:rFonts w:cstheme="minorHAnsi"/>
        </w:rPr>
        <w:t>4</w:t>
      </w:r>
      <w:r w:rsidRPr="005A0BA3" w:rsidR="00A0645B">
        <w:rPr>
          <w:rFonts w:cstheme="minorHAnsi"/>
        </w:rPr>
        <w:t>; if so, enter 0</w:t>
      </w:r>
      <w:r w:rsidR="004A5E96">
        <w:rPr>
          <w:rFonts w:cstheme="minorHAnsi"/>
        </w:rPr>
        <w:t>*</w:t>
      </w:r>
      <w:r w:rsidRPr="005A0BA3" w:rsidR="00A0645B">
        <w:rPr>
          <w:rFonts w:cstheme="minorHAnsi"/>
        </w:rPr>
        <w:t>.</w:t>
      </w:r>
      <w:r w:rsidR="001F6E33">
        <w:rPr>
          <w:rFonts w:cstheme="minorHAnsi"/>
        </w:rPr>
        <w:t xml:space="preserve"> </w:t>
      </w:r>
      <w:r w:rsidRPr="005A0BA3" w:rsidR="00A0645B">
        <w:rPr>
          <w:rFonts w:cstheme="minorHAnsi"/>
        </w:rPr>
        <w:t>Enter the one-digit code</w:t>
      </w:r>
    </w:p>
    <w:p w:rsidR="008A5F52" w:rsidRPr="00073830" w:rsidP="007A5355" w14:paraId="653FC635" w14:textId="45EAFDC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u w:val="single"/>
        </w:rPr>
        <w:t>Ethnicity</w:t>
      </w:r>
    </w:p>
    <w:p w:rsidR="008A5F52" w:rsidRPr="00073830" w:rsidP="008A5F52" w14:paraId="5AA3DDF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A.</w:t>
      </w:r>
      <w:r w:rsidRPr="00073830">
        <w:rPr>
          <w:rFonts w:cstheme="minorHAnsi"/>
        </w:rPr>
        <w:tab/>
        <w:t>Hispanic or Latino</w:t>
      </w:r>
    </w:p>
    <w:p w:rsidR="008A5F52" w:rsidRPr="00073830" w:rsidP="008A5F52" w14:paraId="5B86DFC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Hispanic or Latino</w:t>
      </w:r>
    </w:p>
    <w:p w:rsidR="008A5F52" w:rsidRPr="00073830" w:rsidP="008A5F52" w14:paraId="60431AE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096CBC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2B94FCD7" w14:textId="236C31D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 xml:space="preserve"> </w:t>
      </w:r>
      <w:r w:rsidRPr="00073830">
        <w:rPr>
          <w:rFonts w:cstheme="minorHAnsi"/>
        </w:rPr>
        <w:tab/>
      </w:r>
      <w:r w:rsidRPr="00073830">
        <w:rPr>
          <w:rFonts w:cstheme="minorHAnsi"/>
          <w:u w:val="single"/>
        </w:rPr>
        <w:t>Race:</w:t>
      </w:r>
    </w:p>
    <w:p w:rsidR="008A5F52" w:rsidRPr="00073830" w:rsidP="008A5F52" w14:paraId="0DB4863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B.</w:t>
      </w:r>
      <w:r w:rsidRPr="00073830">
        <w:rPr>
          <w:rFonts w:cstheme="minorHAnsi"/>
        </w:rPr>
        <w:tab/>
        <w:t xml:space="preserve">American Indian or </w:t>
      </w:r>
      <w:smartTag w:uri="urn:schemas-microsoft-com:office:smarttags" w:element="place">
        <w:smartTag w:uri="urn:schemas-microsoft-com:office:smarttags" w:element="State">
          <w:r w:rsidRPr="00073830">
            <w:rPr>
              <w:rFonts w:cstheme="minorHAnsi"/>
            </w:rPr>
            <w:t>Alaska</w:t>
          </w:r>
        </w:smartTag>
      </w:smartTag>
      <w:r w:rsidRPr="00073830">
        <w:rPr>
          <w:rFonts w:cstheme="minorHAnsi"/>
        </w:rPr>
        <w:t xml:space="preserve"> Native</w:t>
      </w:r>
    </w:p>
    <w:p w:rsidR="008A5F52" w:rsidRPr="00073830" w:rsidP="008A5F52" w14:paraId="618CE79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American Indian or Alaska Native</w:t>
      </w:r>
    </w:p>
    <w:p w:rsidR="008A5F52" w:rsidRPr="00073830" w:rsidP="008A5F52" w14:paraId="759D1A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71011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2E6AEF5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C.</w:t>
      </w:r>
      <w:r w:rsidRPr="00073830">
        <w:rPr>
          <w:rFonts w:cstheme="minorHAnsi"/>
        </w:rPr>
        <w:tab/>
        <w:t>Asian</w:t>
      </w:r>
    </w:p>
    <w:p w:rsidR="008A5F52" w:rsidRPr="00073830" w:rsidP="008A5F52" w14:paraId="576DEC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Asian</w:t>
      </w:r>
    </w:p>
    <w:p w:rsidR="008A5F52" w:rsidRPr="00073830" w:rsidP="008A5F52" w14:paraId="2F198D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0261FFD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04A0931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D.</w:t>
      </w:r>
      <w:r w:rsidRPr="00073830">
        <w:rPr>
          <w:rFonts w:cstheme="minorHAnsi"/>
        </w:rPr>
        <w:tab/>
        <w:t>Black or African American</w:t>
      </w:r>
    </w:p>
    <w:p w:rsidR="008A5F52" w:rsidRPr="00073830" w:rsidP="008A5F52" w14:paraId="1F3734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Black or African American</w:t>
      </w:r>
    </w:p>
    <w:p w:rsidR="008A5F52" w:rsidRPr="00073830" w:rsidP="008A5F52" w14:paraId="23D4694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26D855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441AEA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E.</w:t>
      </w:r>
      <w:r w:rsidRPr="00073830">
        <w:rPr>
          <w:rFonts w:cstheme="minorHAnsi"/>
        </w:rPr>
        <w:tab/>
        <w:t>Native Hawaiian or Other Pacific Islander</w:t>
      </w:r>
    </w:p>
    <w:p w:rsidR="008A5F52" w:rsidRPr="00073830" w:rsidP="008A5F52" w14:paraId="76D680C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 Native Hawaiian or Pacific Islander</w:t>
      </w:r>
    </w:p>
    <w:p w:rsidR="008A5F52" w:rsidRPr="00073830" w:rsidP="008A5F52" w14:paraId="1E17C3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073830" w:rsidP="008A5F52" w14:paraId="10B0811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E542E8F"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F.</w:t>
      </w:r>
      <w:r w:rsidRPr="00073830">
        <w:rPr>
          <w:rFonts w:cstheme="minorHAnsi"/>
        </w:rPr>
        <w:tab/>
        <w:t>White</w:t>
      </w:r>
    </w:p>
    <w:p w:rsidR="008A5F52" w:rsidRPr="00073830" w:rsidP="008A5F52" w14:paraId="5E8B056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1 = Yes</w:t>
      </w:r>
    </w:p>
    <w:p w:rsidR="008A5F52" w:rsidRPr="00073830" w:rsidP="008A5F52" w14:paraId="165C32D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p>
    <w:p w:rsidR="008A5F52" w:rsidRPr="00886841" w:rsidP="008A5F52" w14:paraId="6A18235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bookmarkStart w:id="249" w:name="_Hlk143697038"/>
    <w:p w:rsidR="008A5F52" w:rsidRPr="00073830" w:rsidP="008A5F52" w14:paraId="3B0FF53A" w14:textId="77777777">
      <w:pPr>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64</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790E7D">
        <w:rPr>
          <w:rFonts w:cstheme="minorHAnsi"/>
          <w:u w:val="single"/>
        </w:rPr>
        <w:t>G</w:t>
      </w:r>
      <w:r w:rsidRPr="00F473F7">
        <w:rPr>
          <w:rFonts w:cstheme="minorHAnsi"/>
          <w:u w:val="single"/>
        </w:rPr>
        <w:t>e</w:t>
      </w:r>
      <w:r w:rsidRPr="00073830">
        <w:rPr>
          <w:rFonts w:cstheme="minorHAnsi"/>
          <w:u w:val="single"/>
        </w:rPr>
        <w:t>nder:</w:t>
      </w:r>
      <w:r w:rsidRPr="00073830">
        <w:rPr>
          <w:rFonts w:cstheme="minorHAnsi"/>
        </w:rPr>
        <w:t xml:space="preserve"> Enter the one-digit code:</w:t>
      </w:r>
    </w:p>
    <w:p w:rsidR="008A5F52" w:rsidRPr="00073830" w:rsidP="0028605F" w14:paraId="1873E979" w14:textId="63179C5A">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 xml:space="preserve"> </w:t>
      </w:r>
      <w:r w:rsidRPr="00073830">
        <w:rPr>
          <w:rFonts w:cstheme="minorHAnsi"/>
        </w:rPr>
        <w:tab/>
        <w:t>1 = Male</w:t>
      </w:r>
    </w:p>
    <w:p w:rsidR="008A5F52" w:rsidRPr="00073830" w:rsidP="008A5F52" w14:paraId="31D080B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2 = Female</w:t>
      </w:r>
    </w:p>
    <w:p w:rsidR="008A5F52" w:rsidRPr="00073830" w:rsidP="008A5F52" w14:paraId="26E73B2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3 = </w:t>
      </w:r>
      <w:r w:rsidRPr="00A82FFF">
        <w:rPr>
          <w:rFonts w:cstheme="minorHAnsi"/>
        </w:rPr>
        <w:t>Non-Binary</w:t>
      </w:r>
      <w:r w:rsidRPr="00073830">
        <w:rPr>
          <w:rFonts w:cstheme="minorHAnsi"/>
        </w:rPr>
        <w:t xml:space="preserve"> or gender non-conforming </w:t>
      </w:r>
    </w:p>
    <w:p w:rsidR="008A5F52" w:rsidRPr="00073830" w:rsidP="008A5F52" w14:paraId="0FD45F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4 = Uses a different term</w:t>
      </w:r>
    </w:p>
    <w:p w:rsidR="008A5F52" w:rsidP="008A5F52" w14:paraId="616DA8CC" w14:textId="01ED413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rPr>
        <w:tab/>
        <w:t xml:space="preserve">5 = </w:t>
      </w:r>
      <w:bookmarkStart w:id="250" w:name="_Hlk143526958"/>
      <w:r w:rsidR="005D73D1">
        <w:rPr>
          <w:rFonts w:cstheme="minorHAnsi"/>
        </w:rPr>
        <w:t>Unknown or r</w:t>
      </w:r>
      <w:r w:rsidRPr="00073830" w:rsidR="005D73D1">
        <w:rPr>
          <w:rFonts w:cstheme="minorHAnsi"/>
        </w:rPr>
        <w:t>efused</w:t>
      </w:r>
      <w:r w:rsidR="005D73D1">
        <w:rPr>
          <w:rFonts w:cstheme="minorHAnsi"/>
        </w:rPr>
        <w:t>,</w:t>
      </w:r>
      <w:r w:rsidRPr="00073830" w:rsidR="005D73D1">
        <w:rPr>
          <w:rFonts w:cstheme="minorHAnsi"/>
        </w:rPr>
        <w:t xml:space="preserve"> </w:t>
      </w:r>
      <w:r w:rsidRPr="00073830">
        <w:rPr>
          <w:rFonts w:cstheme="minorHAnsi"/>
        </w:rPr>
        <w:t xml:space="preserve">prefer not to </w:t>
      </w:r>
      <w:r>
        <w:rPr>
          <w:rFonts w:cstheme="minorHAnsi"/>
        </w:rPr>
        <w:t>say</w:t>
      </w:r>
      <w:bookmarkEnd w:id="250"/>
    </w:p>
    <w:bookmarkEnd w:id="249"/>
    <w:p w:rsidR="008A5F52" w:rsidRPr="00886841" w:rsidP="008A5F52" w14:paraId="46F1975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D46C5E8" w14:textId="4A4366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65</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Receives Disability Benefits</w:t>
      </w:r>
      <w:r w:rsidR="001F6E33">
        <w:rPr>
          <w:rFonts w:cstheme="minorHAnsi"/>
        </w:rPr>
        <w:t xml:space="preserve"> </w:t>
      </w:r>
    </w:p>
    <w:p w:rsidR="0028605F" w:rsidP="0028605F" w14:paraId="282B563C" w14:textId="2F5F4D9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Pr="00073830">
        <w:rPr>
          <w:rFonts w:cstheme="minorHAnsi"/>
          <w:noProof/>
        </w:rPr>
        <w:t>a</w:t>
      </w:r>
      <w:r w:rsidRPr="00073830">
        <w:rPr>
          <w:rFonts w:cstheme="minorHAnsi"/>
        </w:rPr>
        <w:fldChar w:fldCharType="end"/>
      </w:r>
      <w:r w:rsidRPr="00073830">
        <w:rPr>
          <w:rFonts w:cstheme="minorHAnsi"/>
        </w:rPr>
        <w:t>.</w:t>
      </w:r>
      <w:r w:rsidRPr="00073830">
        <w:rPr>
          <w:rFonts w:cstheme="minorHAnsi"/>
        </w:rPr>
        <w:tab/>
      </w:r>
      <w:r w:rsidRPr="00073830">
        <w:rPr>
          <w:rFonts w:cstheme="minorHAnsi"/>
          <w:u w:val="single"/>
        </w:rPr>
        <w:t xml:space="preserve">Receives Benefits Based on Federal Disability Status Under Non-Social </w:t>
      </w:r>
    </w:p>
    <w:p w:rsidR="008A5F52" w:rsidRPr="00073830" w:rsidP="00092B91" w14:paraId="6577370D" w14:textId="249A19E7">
      <w:pPr>
        <w:tabs>
          <w:tab w:val="left" w:pos="0"/>
          <w:tab w:val="left" w:pos="720"/>
          <w:tab w:val="left" w:pos="1680"/>
          <w:tab w:val="left" w:pos="2160"/>
          <w:tab w:val="left" w:pos="2880"/>
          <w:tab w:val="left" w:pos="3600"/>
          <w:tab w:val="left" w:pos="4320"/>
          <w:tab w:val="left" w:pos="5040"/>
          <w:tab w:val="left" w:leader="dot" w:pos="7200"/>
        </w:tabs>
        <w:suppressAutoHyphens/>
        <w:ind w:left="2160" w:hanging="720"/>
        <w:rPr>
          <w:rFonts w:cstheme="minorHAnsi"/>
          <w:u w:val="single"/>
        </w:rPr>
      </w:pPr>
      <w:r w:rsidRPr="0028605F">
        <w:rPr>
          <w:rFonts w:cstheme="minorHAnsi"/>
        </w:rPr>
        <w:tab/>
      </w:r>
      <w:r w:rsidRPr="00073830">
        <w:rPr>
          <w:rFonts w:cstheme="minorHAnsi"/>
          <w:u w:val="single"/>
        </w:rPr>
        <w:t>Security Act Programs:</w:t>
      </w:r>
    </w:p>
    <w:p w:rsidR="008A5F52" w:rsidRPr="00073830" w:rsidP="00092B91" w14:paraId="5AC01CCF" w14:textId="1F28AC15">
      <w:pPr>
        <w:tabs>
          <w:tab w:val="left" w:pos="0"/>
          <w:tab w:val="left" w:pos="720"/>
          <w:tab w:val="left" w:pos="1680"/>
          <w:tab w:val="left" w:pos="2160"/>
          <w:tab w:val="left" w:pos="2880"/>
          <w:tab w:val="left" w:pos="3600"/>
          <w:tab w:val="left" w:pos="4320"/>
          <w:tab w:val="left" w:pos="5040"/>
          <w:tab w:val="left" w:leader="dot" w:pos="7200"/>
        </w:tabs>
        <w:suppressAutoHyphens/>
        <w:ind w:left="2400" w:hanging="1680"/>
        <w:rPr>
          <w:rFonts w:cstheme="minorHAnsi"/>
        </w:rPr>
      </w:pPr>
      <w:r>
        <w:rPr>
          <w:rFonts w:cstheme="minorHAnsi"/>
        </w:rPr>
        <w:t xml:space="preserve"> </w:t>
      </w:r>
      <w:r w:rsidRPr="00073830">
        <w:rPr>
          <w:rFonts w:cstheme="minorHAnsi"/>
          <w:b/>
        </w:rPr>
        <w:tab/>
      </w:r>
      <w:r w:rsidRPr="00073830">
        <w:rPr>
          <w:rFonts w:cstheme="minorHAnsi"/>
        </w:rPr>
        <w:t>1 = Yes</w:t>
      </w:r>
      <w:r>
        <w:rPr>
          <w:rFonts w:cstheme="minorHAnsi"/>
        </w:rPr>
        <w:t xml:space="preserve"> </w:t>
      </w:r>
    </w:p>
    <w:p w:rsidR="008A5F52" w:rsidRPr="00073830" w:rsidP="00092B91" w14:paraId="171E13E2" w14:textId="765E6489">
      <w:pPr>
        <w:tabs>
          <w:tab w:val="left" w:pos="0"/>
          <w:tab w:val="left" w:pos="720"/>
          <w:tab w:val="left" w:pos="1680"/>
          <w:tab w:val="left" w:pos="2160"/>
          <w:tab w:val="left" w:pos="2880"/>
          <w:tab w:val="left" w:pos="3600"/>
          <w:tab w:val="left" w:pos="4320"/>
          <w:tab w:val="left" w:pos="5040"/>
          <w:tab w:val="left" w:leader="dot" w:pos="7200"/>
        </w:tabs>
        <w:suppressAutoHyphens/>
        <w:ind w:left="720"/>
        <w:rPr>
          <w:rFonts w:cstheme="minorHAnsi"/>
        </w:rPr>
      </w:pPr>
      <w:r w:rsidRPr="00073830">
        <w:rPr>
          <w:rFonts w:cstheme="minorHAnsi"/>
        </w:rPr>
        <w:tab/>
        <w:t>2 = No</w:t>
      </w:r>
      <w:r w:rsidRPr="00073830">
        <w:rPr>
          <w:rFonts w:cstheme="minorHAnsi"/>
        </w:rPr>
        <w:tab/>
      </w:r>
    </w:p>
    <w:p w:rsidR="008A5F52" w:rsidRPr="00073830" w:rsidP="008A5F52" w14:paraId="77ED81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6D7C68D2" w14:textId="0EC4C39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r>
      <w:r w:rsidRPr="00073830">
        <w:rPr>
          <w:rFonts w:cstheme="minorHAnsi"/>
        </w:rPr>
        <w:fldChar w:fldCharType="begin"/>
      </w:r>
      <w:r w:rsidRPr="00073830">
        <w:rPr>
          <w:rFonts w:cstheme="minorHAnsi"/>
        </w:rPr>
        <w:instrText>seq level1 \*alphabetic</w:instrText>
      </w:r>
      <w:r w:rsidRPr="00073830">
        <w:rPr>
          <w:rFonts w:cstheme="minorHAnsi"/>
        </w:rPr>
        <w:fldChar w:fldCharType="separate"/>
      </w:r>
      <w:r w:rsidRPr="00073830">
        <w:rPr>
          <w:rFonts w:cstheme="minorHAnsi"/>
          <w:noProof/>
        </w:rPr>
        <w:t>b</w:t>
      </w:r>
      <w:r w:rsidRPr="00073830">
        <w:rPr>
          <w:rFonts w:cstheme="minorHAnsi"/>
        </w:rPr>
        <w:fldChar w:fldCharType="end"/>
      </w:r>
      <w:r w:rsidRPr="00073830">
        <w:rPr>
          <w:rFonts w:cstheme="minorHAnsi"/>
        </w:rPr>
        <w:t>.</w:t>
      </w:r>
      <w:r w:rsidRPr="00073830">
        <w:rPr>
          <w:rFonts w:cstheme="minorHAnsi"/>
        </w:rPr>
        <w:tab/>
      </w:r>
      <w:r w:rsidRPr="003144F4">
        <w:rPr>
          <w:rFonts w:cstheme="minorHAnsi"/>
          <w:u w:val="single"/>
        </w:rPr>
        <w:t>Receives Supplemental Security Income (SSI) or Aid to Aged, Blind, and Disabled</w:t>
      </w:r>
      <w:r w:rsidRPr="003144F4">
        <w:rPr>
          <w:rFonts w:cstheme="minorHAnsi"/>
          <w:u w:val="single"/>
        </w:rPr>
        <w:t xml:space="preserve"> </w:t>
      </w:r>
      <w:r w:rsidRPr="003144F4">
        <w:rPr>
          <w:rFonts w:cstheme="minorHAnsi"/>
          <w:u w:val="single"/>
        </w:rPr>
        <w:t>(AABD) Under Title XVI or Titles I, X, and XIV or Title XVI of the Social Security Act:</w:t>
      </w:r>
      <w:r w:rsidR="001F6E33">
        <w:rPr>
          <w:rFonts w:cstheme="minorHAnsi"/>
          <w:u w:val="single"/>
        </w:rPr>
        <w:t xml:space="preserve"> </w:t>
      </w:r>
    </w:p>
    <w:p w:rsidR="008A5F52" w:rsidRPr="00073830" w:rsidP="0028605F" w14:paraId="7AB27D59" w14:textId="692B86E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b/>
        </w:rPr>
        <w:tab/>
      </w:r>
      <w:r w:rsidRPr="00073830">
        <w:rPr>
          <w:rFonts w:cstheme="minorHAnsi"/>
          <w:b/>
        </w:rPr>
        <w:tab/>
      </w:r>
      <w:r w:rsidRPr="00073830">
        <w:rPr>
          <w:rFonts w:cstheme="minorHAnsi"/>
        </w:rPr>
        <w:t>1 = Yes</w:t>
      </w:r>
      <w:r w:rsidR="001F6E33">
        <w:rPr>
          <w:rFonts w:cstheme="minorHAnsi"/>
        </w:rPr>
        <w:t xml:space="preserve"> </w:t>
      </w:r>
    </w:p>
    <w:p w:rsidR="008A5F52" w:rsidRPr="00073830" w:rsidP="008A5F52" w14:paraId="2C7FA5F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r>
      <w:r w:rsidRPr="00073830">
        <w:rPr>
          <w:rFonts w:cstheme="minorHAnsi"/>
        </w:rPr>
        <w:tab/>
        <w:t>2 = No</w:t>
      </w:r>
      <w:r w:rsidRPr="00073830">
        <w:rPr>
          <w:rFonts w:cstheme="minorHAnsi"/>
        </w:rPr>
        <w:tab/>
      </w:r>
    </w:p>
    <w:p w:rsidR="008A5F52" w:rsidRPr="00886841" w:rsidP="008A5F52" w14:paraId="380F88B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46FBC777" w14:textId="02E67B3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66</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073830">
        <w:rPr>
          <w:rFonts w:cstheme="minorHAnsi"/>
          <w:u w:val="single"/>
        </w:rPr>
        <w:t>Relationship to Head-of-Household:</w:t>
      </w:r>
      <w:r w:rsidR="001F6E33">
        <w:rPr>
          <w:rFonts w:cstheme="minorHAnsi"/>
        </w:rPr>
        <w:t xml:space="preserve"> </w:t>
      </w:r>
      <w:r w:rsidRPr="003144F4">
        <w:rPr>
          <w:rFonts w:cstheme="minorHAnsi"/>
        </w:rPr>
        <w:t xml:space="preserve">Reporting of this item is required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if so, enter 0</w:t>
      </w:r>
      <w:r w:rsidR="00C47350">
        <w:rPr>
          <w:rFonts w:cstheme="minorHAnsi"/>
        </w:rPr>
        <w:t>0</w:t>
      </w:r>
      <w:r w:rsidR="0041214D">
        <w:rPr>
          <w:rFonts w:cstheme="minorHAnsi"/>
        </w:rPr>
        <w:t>*</w:t>
      </w:r>
      <w:r w:rsidRPr="005A0BA3" w:rsidR="00C47350">
        <w:rPr>
          <w:rFonts w:cstheme="minorHAnsi"/>
        </w:rPr>
        <w:t>.</w:t>
      </w:r>
      <w:r w:rsidR="00C47350">
        <w:rPr>
          <w:rFonts w:cstheme="minorHAnsi"/>
        </w:rPr>
        <w:t xml:space="preserve"> </w:t>
      </w:r>
      <w:r w:rsidRPr="003144F4">
        <w:rPr>
          <w:rFonts w:cstheme="minorHAnsi"/>
        </w:rPr>
        <w:t>Enter two-digit code:</w:t>
      </w:r>
    </w:p>
    <w:p w:rsidR="008A5F52" w:rsidRPr="00073830" w:rsidP="0028605F" w14:paraId="1AA98C20" w14:textId="2ED469B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073830">
        <w:rPr>
          <w:rFonts w:cstheme="minorHAnsi"/>
          <w:b/>
        </w:rPr>
        <w:tab/>
      </w:r>
      <w:r w:rsidRPr="00073830">
        <w:rPr>
          <w:rFonts w:cstheme="minorHAnsi"/>
        </w:rPr>
        <w:t>04 = Child</w:t>
      </w:r>
    </w:p>
    <w:p w:rsidR="008A5F52" w:rsidRPr="00073830" w:rsidP="008A5F52" w14:paraId="757172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05 = Stepchild</w:t>
      </w:r>
    </w:p>
    <w:p w:rsidR="008A5F52" w:rsidRPr="00073830" w:rsidP="008A5F52" w14:paraId="1C419DC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06 = Grandchild or great grandchild</w:t>
      </w:r>
    </w:p>
    <w:p w:rsidR="008A5F52" w:rsidRPr="00073830" w:rsidP="008A5F52" w14:paraId="1C4E54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07 = Other relative (e.g., sibling, cousin, etc.)</w:t>
      </w:r>
    </w:p>
    <w:p w:rsidR="008A5F52" w:rsidRPr="00073830" w:rsidP="008A5F52" w14:paraId="0405D21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 xml:space="preserve">08 = Foster child </w:t>
      </w:r>
    </w:p>
    <w:p w:rsidR="008A5F52" w:rsidRPr="00073830" w:rsidP="008A5F52" w14:paraId="6E5A73D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073830">
        <w:rPr>
          <w:rFonts w:cstheme="minorHAnsi"/>
        </w:rPr>
        <w:tab/>
        <w:t>09 = Unrelated child</w:t>
      </w:r>
    </w:p>
    <w:p w:rsidR="008A5F52" w:rsidRPr="00886841" w:rsidP="008A5F52" w14:paraId="1F1A8F4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58F7ECB6" w14:textId="48869225">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67</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Parental status of minor who is not a head-of-household or spouse of the head-of-household:</w:t>
      </w:r>
      <w:r w:rsidR="001F6E33">
        <w:rPr>
          <w:rFonts w:cstheme="minorHAnsi"/>
        </w:rPr>
        <w:t xml:space="preserve"> </w:t>
      </w:r>
      <w:r w:rsidRPr="003144F4">
        <w:rPr>
          <w:rFonts w:cstheme="minorHAnsi"/>
        </w:rPr>
        <w:t xml:space="preserve">Reporting of this item is required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or 2.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if so, enter 0.</w:t>
      </w:r>
      <w:r w:rsidR="00C47350">
        <w:rPr>
          <w:rFonts w:cstheme="minorHAnsi"/>
        </w:rPr>
        <w:t xml:space="preserve">  </w:t>
      </w:r>
      <w:r w:rsidRPr="003144F4">
        <w:rPr>
          <w:rFonts w:cstheme="minorHAnsi"/>
        </w:rPr>
        <w:t>Enter the one-digit code:</w:t>
      </w:r>
    </w:p>
    <w:p w:rsidR="008A5F52" w:rsidRPr="00073830" w:rsidP="008A5F52" w14:paraId="3A40F25C"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8A5F52" w:rsidRPr="00073830" w:rsidP="0028605F" w14:paraId="689E9101" w14:textId="25E8E7B4">
      <w:pPr>
        <w:keepNext/>
        <w:keepLines/>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073830">
        <w:rPr>
          <w:rFonts w:cstheme="minorHAnsi"/>
        </w:rPr>
        <w:tab/>
        <w:t>2 =</w:t>
      </w:r>
      <w:r w:rsidR="0028605F">
        <w:rPr>
          <w:rFonts w:cstheme="minorHAnsi"/>
        </w:rPr>
        <w:t xml:space="preserve"> </w:t>
      </w:r>
      <w:r w:rsidRPr="00073830">
        <w:rPr>
          <w:rFonts w:cstheme="minorHAnsi"/>
        </w:rPr>
        <w:t>Yes, a parent with a minor child in the family, but not a head-of-household or spouse of head-of-household</w:t>
      </w:r>
    </w:p>
    <w:p w:rsidR="008A5F52" w:rsidRPr="00073830" w:rsidP="008A5F52" w14:paraId="262DCE8C" w14:textId="730DA3C7">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3 =</w:t>
      </w:r>
      <w:r w:rsidR="0028605F">
        <w:rPr>
          <w:rFonts w:cstheme="minorHAnsi"/>
        </w:rPr>
        <w:t xml:space="preserve"> </w:t>
      </w:r>
      <w:r w:rsidRPr="00073830">
        <w:rPr>
          <w:rFonts w:cstheme="minorHAnsi"/>
        </w:rPr>
        <w:t>No, not a parent with a minor child in the family</w:t>
      </w:r>
    </w:p>
    <w:p w:rsidR="008A5F52" w:rsidRPr="00886841" w:rsidP="008A5F52" w14:paraId="76C3000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073830" w:rsidP="008A5F52" w14:paraId="31E5A7D9" w14:textId="6DA165D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68</w:t>
      </w:r>
      <w:r w:rsidRPr="00886841">
        <w:rPr>
          <w:rFonts w:cstheme="minorHAnsi"/>
        </w:rPr>
        <w:fldChar w:fldCharType="end"/>
      </w:r>
      <w:r w:rsidRPr="00886841">
        <w:rPr>
          <w:rFonts w:cstheme="minorHAnsi"/>
        </w:rPr>
        <w:t>.</w:t>
      </w:r>
      <w:r w:rsidRPr="00886841">
        <w:rPr>
          <w:rFonts w:cstheme="minorHAnsi"/>
        </w:rPr>
        <w:tab/>
      </w:r>
      <w:r w:rsidRPr="00073830">
        <w:rPr>
          <w:rFonts w:cstheme="minorHAnsi"/>
          <w:u w:val="single"/>
        </w:rPr>
        <w:t>Educational Level</w:t>
      </w:r>
      <w:r w:rsidRPr="00073830">
        <w:rPr>
          <w:rFonts w:cstheme="minorHAnsi"/>
        </w:rPr>
        <w:t>:</w:t>
      </w:r>
      <w:r w:rsidR="001F6E33">
        <w:rPr>
          <w:rFonts w:cstheme="minorHAnsi"/>
        </w:rPr>
        <w:t xml:space="preserve"> </w:t>
      </w:r>
      <w:r w:rsidRPr="003144F4">
        <w:rPr>
          <w:rFonts w:cstheme="minorHAnsi"/>
        </w:rPr>
        <w:t>Enter the two-digit code to indicate the highest level of education attained by the child.</w:t>
      </w:r>
      <w:r w:rsidR="001F6E33">
        <w:rPr>
          <w:rFonts w:cstheme="minorHAnsi"/>
        </w:rPr>
        <w:t xml:space="preserve"> </w:t>
      </w:r>
      <w:r w:rsidRPr="003144F4">
        <w:rPr>
          <w:rFonts w:cstheme="minorHAnsi"/>
        </w:rPr>
        <w:t xml:space="preserve">Code 99 is not an option for </w:t>
      </w:r>
      <w:r w:rsidR="004A5E96">
        <w:rPr>
          <w:rFonts w:cstheme="minorHAnsi"/>
        </w:rPr>
        <w:t xml:space="preserve">children </w:t>
      </w:r>
      <w:r w:rsidRPr="003144F4">
        <w:rPr>
          <w:rFonts w:cstheme="minorHAnsi"/>
        </w:rPr>
        <w:t>whose family affiliation (item #6</w:t>
      </w:r>
      <w:r>
        <w:rPr>
          <w:rFonts w:cstheme="minorHAnsi"/>
        </w:rPr>
        <w:t>0</w:t>
      </w:r>
      <w:r w:rsidRPr="003144F4">
        <w:rPr>
          <w:rFonts w:cstheme="minorHAnsi"/>
        </w:rPr>
        <w:t xml:space="preserve">) code is 1. </w:t>
      </w:r>
      <w:r w:rsidR="004A5E96">
        <w:rPr>
          <w:rFonts w:cstheme="minorHAnsi"/>
        </w:rPr>
        <w:t>Optional for children whose family affiliation code is 4; if so, enter 99.</w:t>
      </w:r>
    </w:p>
    <w:p w:rsidR="008A5F52" w:rsidRPr="00073830" w:rsidP="0028605F" w14:paraId="5265016E" w14:textId="6D50FCC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073830">
        <w:rPr>
          <w:rFonts w:cstheme="minorHAnsi"/>
        </w:rPr>
        <w:tab/>
        <w:t>01-11</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Grade level completed in primary/secondary school including secondary level vocational school, adult high school, or homeschool</w:t>
      </w:r>
    </w:p>
    <w:p w:rsidR="008A5F52" w:rsidRPr="00073830" w:rsidP="008A5F52" w14:paraId="07F4AB63" w14:textId="56FD74D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12 =</w:t>
      </w:r>
      <w:r w:rsidR="0028605F">
        <w:rPr>
          <w:rFonts w:cstheme="minorHAnsi"/>
        </w:rPr>
        <w:t xml:space="preserve"> </w:t>
      </w:r>
      <w:r w:rsidRPr="00073830">
        <w:rPr>
          <w:rFonts w:cstheme="minorHAnsi"/>
        </w:rPr>
        <w:t>12</w:t>
      </w:r>
      <w:r w:rsidRPr="00073830">
        <w:rPr>
          <w:rFonts w:cstheme="minorHAnsi"/>
          <w:vertAlign w:val="superscript"/>
        </w:rPr>
        <w:t>th</w:t>
      </w:r>
      <w:r w:rsidRPr="00073830">
        <w:rPr>
          <w:rFonts w:cstheme="minorHAnsi"/>
        </w:rPr>
        <w:t xml:space="preserve"> grade, High school diploma, GED, or National External Diploma Program</w:t>
      </w:r>
    </w:p>
    <w:p w:rsidR="008A5F52" w:rsidRPr="00073830" w:rsidP="008A5F52" w14:paraId="505FA0F2" w14:textId="5479531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13 =</w:t>
      </w:r>
      <w:r w:rsidR="0028605F">
        <w:rPr>
          <w:rFonts w:cstheme="minorHAnsi"/>
        </w:rPr>
        <w:t xml:space="preserve"> </w:t>
      </w:r>
      <w:r w:rsidRPr="00073830">
        <w:rPr>
          <w:rFonts w:cstheme="minorHAnsi"/>
        </w:rPr>
        <w:t>Associate’s Degree</w:t>
      </w:r>
    </w:p>
    <w:p w:rsidR="008A5F52" w:rsidRPr="00073830" w:rsidP="008A5F52" w14:paraId="7FAE55A7" w14:textId="4D76AA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14 =</w:t>
      </w:r>
      <w:r w:rsidR="0028605F">
        <w:rPr>
          <w:rFonts w:cstheme="minorHAnsi"/>
        </w:rPr>
        <w:t xml:space="preserve"> </w:t>
      </w:r>
      <w:r w:rsidRPr="00073830">
        <w:rPr>
          <w:rFonts w:cstheme="minorHAnsi"/>
        </w:rPr>
        <w:t>Bachelor’s Degree</w:t>
      </w:r>
    </w:p>
    <w:p w:rsidR="008A5F52" w:rsidRPr="00073830" w:rsidP="008A5F52" w14:paraId="5E18DD87" w14:textId="5C72DD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15 =</w:t>
      </w:r>
      <w:r w:rsidR="0028605F">
        <w:rPr>
          <w:rFonts w:cstheme="minorHAnsi"/>
        </w:rPr>
        <w:t xml:space="preserve"> </w:t>
      </w:r>
      <w:r w:rsidRPr="00073830">
        <w:rPr>
          <w:rFonts w:cstheme="minorHAnsi"/>
        </w:rPr>
        <w:t>Graduate degree (Master’s or higher)</w:t>
      </w:r>
    </w:p>
    <w:p w:rsidR="008A5F52" w:rsidRPr="00073830" w:rsidP="008A5F52" w14:paraId="7AF7799A" w14:textId="3DB1BD0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16 =</w:t>
      </w:r>
      <w:r w:rsidR="0028605F">
        <w:rPr>
          <w:rFonts w:cstheme="minorHAnsi"/>
        </w:rPr>
        <w:t xml:space="preserve"> </w:t>
      </w:r>
      <w:r w:rsidRPr="00073830">
        <w:rPr>
          <w:rFonts w:cstheme="minorHAnsi"/>
        </w:rPr>
        <w:t>Other credentials (degree, certificate, diploma, etc.)</w:t>
      </w:r>
    </w:p>
    <w:p w:rsidR="008A5F52" w:rsidRPr="00073830" w:rsidP="008A5F52" w14:paraId="030108ED" w14:textId="66AEA5A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98</w:t>
      </w:r>
      <w:r w:rsidR="001F6E33">
        <w:rPr>
          <w:rFonts w:cstheme="minorHAnsi"/>
        </w:rPr>
        <w:t xml:space="preserve"> </w:t>
      </w:r>
      <w:r w:rsidRPr="00073830">
        <w:rPr>
          <w:rFonts w:cstheme="minorHAnsi"/>
        </w:rPr>
        <w:t>=</w:t>
      </w:r>
      <w:r w:rsidR="0028605F">
        <w:rPr>
          <w:rFonts w:cstheme="minorHAnsi"/>
        </w:rPr>
        <w:t xml:space="preserve"> </w:t>
      </w:r>
      <w:r w:rsidRPr="00073830">
        <w:rPr>
          <w:rFonts w:cstheme="minorHAnsi"/>
        </w:rPr>
        <w:t>No formal education</w:t>
      </w:r>
    </w:p>
    <w:p w:rsidR="008A5F52" w:rsidRPr="00073830" w:rsidP="008A5F52" w14:paraId="59C028DD" w14:textId="551653F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073830">
        <w:rPr>
          <w:rFonts w:cstheme="minorHAnsi"/>
        </w:rPr>
        <w:tab/>
        <w:t>99 =</w:t>
      </w:r>
      <w:r w:rsidR="0028605F">
        <w:rPr>
          <w:rFonts w:cstheme="minorHAnsi"/>
        </w:rPr>
        <w:t xml:space="preserve"> </w:t>
      </w:r>
      <w:r w:rsidRPr="00073830">
        <w:rPr>
          <w:rFonts w:cstheme="minorHAnsi"/>
        </w:rPr>
        <w:t>Unknown</w:t>
      </w:r>
    </w:p>
    <w:p w:rsidR="008A5F52" w:rsidRPr="00CB36C6" w:rsidP="008A5F52" w14:paraId="7CC53FB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362B02EA" w14:textId="1EBC1FF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Citizenship</w:t>
      </w:r>
      <w:r w:rsidR="004A5E96">
        <w:rPr>
          <w:rFonts w:cstheme="minorHAnsi"/>
          <w:u w:val="single"/>
        </w:rPr>
        <w:t>/Immigration</w:t>
      </w:r>
      <w:r w:rsidRPr="00886841">
        <w:rPr>
          <w:rFonts w:cstheme="minorHAnsi"/>
          <w:u w:val="single"/>
        </w:rPr>
        <w:t xml:space="preserve"> Status:</w:t>
      </w:r>
      <w:r w:rsidR="001F6E33">
        <w:rPr>
          <w:rFonts w:cstheme="minorHAnsi"/>
        </w:rPr>
        <w:t xml:space="preserve"> </w:t>
      </w:r>
      <w:r w:rsidRPr="00886841">
        <w:rPr>
          <w:rFonts w:cstheme="minorHAnsi"/>
        </w:rPr>
        <w:t>Enter the one-digit code that indicates the child’s citizenship status.</w:t>
      </w:r>
      <w:r w:rsidR="001F6E33">
        <w:rPr>
          <w:rFonts w:cstheme="minorHAnsi"/>
        </w:rPr>
        <w:t xml:space="preserve"> </w:t>
      </w:r>
      <w:r w:rsidRPr="00886841">
        <w:rPr>
          <w:rFonts w:cstheme="minorHAnsi"/>
        </w:rPr>
        <w:t xml:space="preserve">Reporting of this </w:t>
      </w:r>
      <w:r>
        <w:rPr>
          <w:rFonts w:cstheme="minorHAnsi"/>
        </w:rPr>
        <w:t>item</w:t>
      </w:r>
      <w:r w:rsidRPr="00886841">
        <w:rPr>
          <w:rFonts w:cstheme="minorHAnsi"/>
        </w:rPr>
        <w:t xml:space="preserve"> is required for </w:t>
      </w:r>
      <w:r w:rsidR="004A5E96">
        <w:rPr>
          <w:rFonts w:cstheme="minorHAnsi"/>
        </w:rPr>
        <w:t xml:space="preserve">children </w:t>
      </w:r>
      <w:r w:rsidRPr="00886841">
        <w:rPr>
          <w:rFonts w:cstheme="minorHAnsi"/>
        </w:rPr>
        <w:t xml:space="preserve">whose family affiliation </w:t>
      </w:r>
      <w:r>
        <w:rPr>
          <w:rFonts w:cstheme="minorHAnsi"/>
        </w:rPr>
        <w:t xml:space="preserve">(item #60) </w:t>
      </w:r>
      <w:r w:rsidRPr="00886841">
        <w:rPr>
          <w:rFonts w:cstheme="minorHAnsi"/>
        </w:rPr>
        <w:t>code is 1</w:t>
      </w:r>
      <w:r w:rsidR="004A5E96">
        <w:rPr>
          <w:rFonts w:cstheme="minorHAnsi"/>
        </w:rPr>
        <w:t xml:space="preserve"> or 2</w:t>
      </w:r>
      <w:r w:rsidRPr="00886841">
        <w:rPr>
          <w:rFonts w:cstheme="minorHAnsi"/>
        </w:rPr>
        <w:t>.</w:t>
      </w:r>
      <w:r w:rsidR="001F6E33">
        <w:rPr>
          <w:rFonts w:cstheme="minorHAnsi"/>
        </w:rPr>
        <w:t xml:space="preserve"> </w:t>
      </w:r>
      <w:r w:rsidR="00C47350">
        <w:rPr>
          <w:rFonts w:cstheme="minorHAnsi"/>
        </w:rPr>
        <w:t>O</w:t>
      </w:r>
      <w:r w:rsidRPr="005A0BA3" w:rsidR="00C47350">
        <w:rPr>
          <w:rFonts w:cstheme="minorHAnsi"/>
        </w:rPr>
        <w:t xml:space="preserve">ptional for </w:t>
      </w:r>
      <w:r w:rsidR="004A5E96">
        <w:rPr>
          <w:rFonts w:cstheme="minorHAnsi"/>
        </w:rPr>
        <w:t xml:space="preserve">children </w:t>
      </w:r>
      <w:r w:rsidRPr="005A0BA3" w:rsidR="00C47350">
        <w:rPr>
          <w:rFonts w:cstheme="minorHAnsi"/>
        </w:rPr>
        <w:t xml:space="preserve">whose family affiliation code is </w:t>
      </w:r>
      <w:r w:rsidR="00C47350">
        <w:rPr>
          <w:rFonts w:cstheme="minorHAnsi"/>
        </w:rPr>
        <w:t>4</w:t>
      </w:r>
      <w:r w:rsidRPr="005A0BA3" w:rsidR="00C47350">
        <w:rPr>
          <w:rFonts w:cstheme="minorHAnsi"/>
        </w:rPr>
        <w:t xml:space="preserve">; if so, enter </w:t>
      </w:r>
      <w:r w:rsidR="004A5E96">
        <w:rPr>
          <w:rFonts w:cstheme="minorHAnsi"/>
        </w:rPr>
        <w:t>9</w:t>
      </w:r>
      <w:r w:rsidRPr="005A0BA3" w:rsidR="00C47350">
        <w:rPr>
          <w:rFonts w:cstheme="minorHAnsi"/>
        </w:rPr>
        <w:t>.</w:t>
      </w:r>
    </w:p>
    <w:p w:rsidR="008A5F52" w:rsidRPr="00886841" w:rsidP="008A5F52" w14:paraId="2B1B88F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b/>
        </w:rPr>
      </w:pPr>
    </w:p>
    <w:p w:rsidR="008A5F52" w:rsidRPr="00886841" w:rsidP="008A5F52" w14:paraId="5A629A9D" w14:textId="0E7F2998">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w:t>
      </w:r>
    </w:p>
    <w:p w:rsidR="008A5F52" w:rsidP="008A5F52" w14:paraId="13D250EE" w14:textId="13885541">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677706A" w14:textId="31D6EADA">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 alien</w:t>
      </w:r>
    </w:p>
    <w:p w:rsidR="008A5F52" w:rsidRPr="00886841" w:rsidP="008A5F52" w14:paraId="2F203D98" w14:textId="1D87C4F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RPr="00CB36C6" w:rsidP="008A5F52" w14:paraId="02E7B4B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886841" w:rsidP="008A5F52" w14:paraId="05CC62D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70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p>
    <w:p w:rsidR="008A5F52" w:rsidRPr="00886841" w:rsidP="008A5F52" w14:paraId="0CF7B31C" w14:textId="3DFA345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Unearned income has two categories.</w:t>
      </w:r>
      <w:r w:rsidR="001F6E33">
        <w:rPr>
          <w:rFonts w:cstheme="minorHAnsi"/>
        </w:rPr>
        <w:t xml:space="preserve"> </w:t>
      </w:r>
      <w:r w:rsidRPr="00886841">
        <w:rPr>
          <w:rFonts w:cstheme="minorHAnsi"/>
        </w:rPr>
        <w:t>For each category of unearned income, enter the dollar amount of the child’s unearned income for the reporting month or the month used to budget for the reporting month.</w:t>
      </w:r>
    </w:p>
    <w:p w:rsidR="008A5F52" w:rsidRPr="00886841" w:rsidP="008A5F52" w14:paraId="101F88FE" w14:textId="773C5D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Pr="00886841">
        <w:rPr>
          <w:rFonts w:cstheme="minorHAnsi"/>
          <w:noProof/>
        </w:rPr>
        <w:t>a</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SSI:</w:t>
      </w:r>
      <w:r w:rsidR="001F6E33">
        <w:rPr>
          <w:rFonts w:cstheme="minorHAnsi"/>
        </w:rPr>
        <w:t xml:space="preserve"> </w:t>
      </w:r>
      <w:r w:rsidRPr="00886841">
        <w:rPr>
          <w:rFonts w:cstheme="minorHAnsi"/>
        </w:rPr>
        <w:t xml:space="preserve">Enter the dollar amount of SSI that the child in the </w:t>
      </w:r>
      <w:r>
        <w:rPr>
          <w:rFonts w:cstheme="minorHAnsi"/>
        </w:rPr>
        <w:t>SSP-MOE</w:t>
      </w:r>
      <w:r w:rsidRPr="00886841">
        <w:rPr>
          <w:rFonts w:cstheme="minorHAnsi"/>
        </w:rPr>
        <w:t xml:space="preserve"> family has received for the reporting month or for the month used to budget for the reporting month.</w:t>
      </w:r>
    </w:p>
    <w:p w:rsidR="008A5F52" w:rsidRPr="00886841" w:rsidP="008A5F52" w14:paraId="24D735F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F3D24D5" w14:textId="1361B0F3">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fldChar w:fldCharType="begin"/>
      </w:r>
      <w:r w:rsidRPr="00886841">
        <w:rPr>
          <w:rFonts w:cstheme="minorHAnsi"/>
        </w:rPr>
        <w:instrText>seq level1 \*alphabetic</w:instrText>
      </w:r>
      <w:r w:rsidRPr="00886841">
        <w:rPr>
          <w:rFonts w:cstheme="minorHAnsi"/>
        </w:rPr>
        <w:fldChar w:fldCharType="separate"/>
      </w:r>
      <w:r w:rsidRPr="00886841">
        <w:rPr>
          <w:rFonts w:cstheme="minorHAnsi"/>
          <w:noProof/>
        </w:rPr>
        <w:t>b</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Other Unearned Income:</w:t>
      </w:r>
      <w:r w:rsidR="001F6E33">
        <w:rPr>
          <w:rFonts w:cstheme="minorHAnsi"/>
        </w:rPr>
        <w:t xml:space="preserve"> </w:t>
      </w:r>
      <w:r w:rsidRPr="00886841">
        <w:rPr>
          <w:rFonts w:cstheme="minorHAnsi"/>
        </w:rPr>
        <w:t xml:space="preserve">Enter the dollar amount of other unearned income that the child in the </w:t>
      </w:r>
      <w:r>
        <w:rPr>
          <w:rFonts w:cstheme="minorHAnsi"/>
        </w:rPr>
        <w:t>SSP-MOE</w:t>
      </w:r>
      <w:r w:rsidRPr="00886841">
        <w:rPr>
          <w:rFonts w:cstheme="minorHAnsi"/>
        </w:rPr>
        <w:t xml:space="preserve"> family has received for the reporting month or </w:t>
      </w:r>
      <w:r w:rsidRPr="008057BB">
        <w:rPr>
          <w:rFonts w:cstheme="minorHAnsi"/>
        </w:rPr>
        <w:t>for the month used to budget for the reporting month.</w:t>
      </w:r>
    </w:p>
    <w:p w:rsidR="00EB0CE9" w:rsidP="008A5F52" w14:paraId="3A315B46" w14:textId="12876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EB0CE9" w:rsidP="008A5F52" w14:paraId="5B93188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sectPr w:rsidSect="00632808">
          <w:headerReference w:type="default" r:id="rId24"/>
          <w:footerReference w:type="default" r:id="rId25"/>
          <w:endnotePr>
            <w:numFmt w:val="decimal"/>
          </w:endnotePr>
          <w:type w:val="continuous"/>
          <w:pgSz w:w="12240" w:h="15840"/>
          <w:pgMar w:top="1440" w:right="1440" w:bottom="1440" w:left="1440" w:header="1440" w:footer="1440" w:gutter="0"/>
          <w:cols w:space="720"/>
          <w:noEndnote/>
        </w:sectPr>
      </w:pPr>
    </w:p>
    <w:p w:rsidR="008A5F52" w:rsidRPr="00177265" w:rsidP="008A5F52" w14:paraId="240E9081" w14:textId="77777777">
      <w:pPr>
        <w:pStyle w:val="Heading1"/>
        <w:jc w:val="center"/>
        <w:rPr>
          <w:rStyle w:val="Heading"/>
          <w:rFonts w:ascii="Calibri" w:hAnsi="Calibri" w:cs="Calibri"/>
          <w:b/>
          <w:bCs/>
        </w:rPr>
      </w:pPr>
      <w:bookmarkStart w:id="251" w:name="_Toc133412005"/>
      <w:bookmarkStart w:id="252" w:name="_Toc145506256"/>
      <w:bookmarkStart w:id="253" w:name="_Hlk143697100"/>
      <w:r w:rsidRPr="00177265">
        <w:rPr>
          <w:rStyle w:val="Heading"/>
          <w:rFonts w:ascii="Calibri" w:hAnsi="Calibri" w:cs="Calibri"/>
          <w:b/>
          <w:bCs/>
        </w:rPr>
        <w:t>SSP-MOE Data Report | Section Two</w:t>
      </w:r>
      <w:bookmarkEnd w:id="251"/>
      <w:bookmarkEnd w:id="252"/>
    </w:p>
    <w:p w:rsidR="008A5F52" w:rsidRPr="00547004" w:rsidP="008A5F52" w14:paraId="5DCA6AEB" w14:textId="2FAF3ADA">
      <w:pPr>
        <w:pStyle w:val="Heading1"/>
        <w:jc w:val="center"/>
        <w:rPr>
          <w:rStyle w:val="Heading"/>
        </w:rPr>
      </w:pPr>
      <w:bookmarkStart w:id="254" w:name="_Toc133412006"/>
      <w:bookmarkStart w:id="255" w:name="_Toc145506257"/>
      <w:bookmarkEnd w:id="253"/>
      <w:r w:rsidRPr="00547004">
        <w:rPr>
          <w:rStyle w:val="Heading"/>
        </w:rPr>
        <w:t>Disaggregated Data Collection for Families No Longer Receiving Assistance under the Separate State Program(s)</w:t>
      </w:r>
      <w:bookmarkEnd w:id="254"/>
      <w:bookmarkEnd w:id="255"/>
    </w:p>
    <w:p w:rsidR="008A5F52" w:rsidRPr="00CB36C6" w:rsidP="008A5F52" w14:paraId="3974B335" w14:textId="77777777">
      <w:pPr>
        <w:tabs>
          <w:tab w:val="left" w:pos="0"/>
          <w:tab w:val="left" w:pos="720"/>
          <w:tab w:val="left" w:pos="1680"/>
          <w:tab w:val="left" w:pos="2160"/>
          <w:tab w:val="left" w:pos="2880"/>
          <w:tab w:val="left" w:pos="3600"/>
          <w:tab w:val="left" w:pos="4320"/>
          <w:tab w:val="left" w:pos="5040"/>
          <w:tab w:val="left" w:leader="dot" w:pos="7200"/>
        </w:tabs>
        <w:suppressAutoHyphens/>
        <w:jc w:val="center"/>
        <w:rPr>
          <w:rFonts w:ascii="Times New Roman" w:hAnsi="Times New Roman"/>
        </w:rPr>
      </w:pPr>
    </w:p>
    <w:p w:rsidR="008A5F52" w:rsidRPr="00780050" w:rsidP="008A5F52" w14:paraId="4D0BB911" w14:textId="762B62FC">
      <w:pPr>
        <w:keepNext/>
        <w:keepLines/>
        <w:spacing w:before="40"/>
        <w:outlineLvl w:val="2"/>
        <w:rPr>
          <w:rFonts w:eastAsia="SimSun" w:cstheme="minorHAnsi"/>
          <w:color w:val="2E74B5"/>
          <w:sz w:val="28"/>
          <w:szCs w:val="28"/>
        </w:rPr>
      </w:pPr>
      <w:bookmarkStart w:id="256" w:name="_Toc126679313"/>
      <w:r w:rsidRPr="00780050">
        <w:rPr>
          <w:rFonts w:eastAsia="SimSun" w:cstheme="minorHAnsi"/>
          <w:color w:val="2E74B5"/>
          <w:sz w:val="28"/>
          <w:szCs w:val="28"/>
        </w:rPr>
        <w:t>INSTRUCTIONS AND DEFINITIONS</w:t>
      </w:r>
      <w:bookmarkEnd w:id="256"/>
    </w:p>
    <w:p w:rsidR="008A5F52" w:rsidRPr="00780050" w:rsidP="008A5F52" w14:paraId="55C79F9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6642123C" w14:textId="580F3EE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The state agency should collect and report data for each </w:t>
      </w:r>
      <w:r>
        <w:rPr>
          <w:rFonts w:cstheme="minorHAnsi"/>
        </w:rPr>
        <w:t>item</w:t>
      </w:r>
      <w:r w:rsidRPr="00780050">
        <w:rPr>
          <w:rFonts w:cstheme="minorHAnsi"/>
        </w:rPr>
        <w:t>.</w:t>
      </w:r>
      <w:r w:rsidR="001F6E33">
        <w:rPr>
          <w:rFonts w:cstheme="minorHAnsi"/>
        </w:rPr>
        <w:t xml:space="preserve"> </w:t>
      </w:r>
      <w:r w:rsidRPr="00780050">
        <w:rPr>
          <w:rFonts w:cstheme="minorHAnsi"/>
        </w:rPr>
        <w:t xml:space="preserve">The data must be complete and accurate (unless “unknown” is listed as an acceptable response or the </w:t>
      </w:r>
      <w:r>
        <w:rPr>
          <w:rFonts w:cstheme="minorHAnsi"/>
        </w:rPr>
        <w:t>item</w:t>
      </w:r>
      <w:r w:rsidRPr="00780050">
        <w:rPr>
          <w:rFonts w:cstheme="minorHAnsi"/>
        </w:rPr>
        <w:t xml:space="preserve"> is marked as “optional”).</w:t>
      </w:r>
      <w:r w:rsidR="001F6E33">
        <w:rPr>
          <w:rFonts w:cstheme="minorHAnsi"/>
        </w:rPr>
        <w:t xml:space="preserve"> </w:t>
      </w:r>
    </w:p>
    <w:p w:rsidR="008A5F52" w:rsidRPr="00780050" w:rsidP="008A5F52" w14:paraId="0FC27259" w14:textId="4BBF45B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A closed case is a family whose assistance was terminated for the reporting month, but received assistance under the state’s </w:t>
      </w:r>
      <w:r w:rsidR="00902295">
        <w:rPr>
          <w:rFonts w:cstheme="minorHAnsi"/>
        </w:rPr>
        <w:t>SSP-MOE</w:t>
      </w:r>
      <w:r w:rsidRPr="00780050" w:rsidR="00902295">
        <w:rPr>
          <w:rFonts w:cstheme="minorHAnsi"/>
        </w:rPr>
        <w:t xml:space="preserve"> </w:t>
      </w:r>
      <w:r w:rsidRPr="00780050">
        <w:rPr>
          <w:rFonts w:cstheme="minorHAnsi"/>
        </w:rPr>
        <w:t>Program in the prior month.</w:t>
      </w:r>
      <w:r w:rsidR="001F6E33">
        <w:rPr>
          <w:rFonts w:cstheme="minorHAnsi"/>
        </w:rPr>
        <w:t xml:space="preserve"> </w:t>
      </w:r>
      <w:r w:rsidRPr="00780050">
        <w:rPr>
          <w:rFonts w:cstheme="minorHAnsi"/>
        </w:rPr>
        <w:t>States are not expected to track closed cases in order to collect information on families for months after the family has left the rolls.</w:t>
      </w:r>
      <w:r w:rsidR="001F6E33">
        <w:rPr>
          <w:rFonts w:cstheme="minorHAnsi"/>
        </w:rPr>
        <w:t xml:space="preserve"> </w:t>
      </w:r>
      <w:r w:rsidRPr="00780050">
        <w:rPr>
          <w:rFonts w:cstheme="minorHAnsi"/>
        </w:rPr>
        <w:t>Rather, states are to report based on the last month of assistance.</w:t>
      </w:r>
    </w:p>
    <w:p w:rsidR="008A5F52" w:rsidRPr="00CB36C6" w:rsidP="008A5F52" w14:paraId="31A97F0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E7BCA79" w14:textId="622C3C67">
      <w:pPr>
        <w:pStyle w:val="Heading3"/>
      </w:pPr>
      <w:bookmarkStart w:id="257" w:name="_Toc126679314"/>
      <w:bookmarkStart w:id="258" w:name="_Toc133412007"/>
      <w:r w:rsidRPr="005A0BA3">
        <w:t>GENERAL INFORMATION</w:t>
      </w:r>
      <w:bookmarkEnd w:id="257"/>
      <w:bookmarkEnd w:id="258"/>
      <w:r w:rsidRPr="005A0BA3">
        <w:t xml:space="preserve"> </w:t>
      </w:r>
    </w:p>
    <w:p w:rsidR="008A5F52" w:rsidRPr="005A0BA3" w:rsidP="008A5F52" w14:paraId="7E1358FF" w14:textId="77777777">
      <w:pPr>
        <w:rPr>
          <w:rFonts w:cstheme="minorHAnsi"/>
        </w:rPr>
      </w:pPr>
    </w:p>
    <w:p w:rsidR="008A5F52" w:rsidRPr="00886841" w:rsidP="008A5F52" w14:paraId="474A350F" w14:textId="1485902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State FIPS Code:</w:t>
      </w:r>
      <w:r w:rsidR="001F6E33">
        <w:rPr>
          <w:rFonts w:cstheme="minorHAnsi"/>
        </w:rPr>
        <w:t xml:space="preserve"> </w:t>
      </w:r>
      <w:r w:rsidRPr="00886841">
        <w:rPr>
          <w:rFonts w:cstheme="minorHAnsi"/>
        </w:rPr>
        <w:t>Enter your two-digit state code. See Appendix for FIPS codes.</w:t>
      </w:r>
      <w:r w:rsidR="001F6E33">
        <w:rPr>
          <w:rFonts w:cstheme="minorHAnsi"/>
        </w:rPr>
        <w:t xml:space="preserve"> </w:t>
      </w:r>
    </w:p>
    <w:p w:rsidR="008A5F52" w:rsidRPr="00CB36C6" w:rsidP="008A5F52" w14:paraId="04E255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4CB7F269" w14:textId="79F0ADC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w:t>
      </w:r>
      <w:r w:rsidRPr="00886841">
        <w:rPr>
          <w:rFonts w:cstheme="minorHAnsi"/>
        </w:rPr>
        <w:fldChar w:fldCharType="end"/>
      </w:r>
      <w:r w:rsidRPr="00886841">
        <w:rPr>
          <w:rFonts w:cstheme="minorHAnsi"/>
        </w:rPr>
        <w:t>.</w:t>
      </w:r>
      <w:r w:rsidRPr="00886841">
        <w:rPr>
          <w:rFonts w:cstheme="minorHAnsi"/>
        </w:rPr>
        <w:tab/>
      </w:r>
      <w:r w:rsidRPr="00780050">
        <w:rPr>
          <w:rFonts w:cstheme="minorHAnsi"/>
          <w:u w:val="single"/>
        </w:rPr>
        <w:t>County FIPS Code:</w:t>
      </w:r>
      <w:r w:rsidR="001F6E33">
        <w:rPr>
          <w:rFonts w:cstheme="minorHAnsi"/>
        </w:rPr>
        <w:t xml:space="preserve"> </w:t>
      </w:r>
      <w:r w:rsidRPr="00780050">
        <w:rPr>
          <w:rFonts w:cstheme="minorHAnsi"/>
        </w:rPr>
        <w:t>Enter the three-digit code; see a list of codes on the Census website: https://www.census.gov/library/reference/code-lists/ansi.html#county.</w:t>
      </w:r>
      <w:r w:rsidR="001F6E33">
        <w:rPr>
          <w:rFonts w:cstheme="minorHAnsi"/>
        </w:rPr>
        <w:t xml:space="preserve"> </w:t>
      </w:r>
    </w:p>
    <w:p w:rsidR="008A5F52" w:rsidRPr="00CB36C6" w:rsidP="00DB0927" w14:paraId="4AFD75E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p>
    <w:p w:rsidR="008A5F52" w:rsidRPr="00CB36C6" w:rsidP="008A5F52" w14:paraId="78A087C3" w14:textId="5008E8A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Reporting Year and Month:</w:t>
      </w:r>
      <w:r w:rsidR="001F6E33">
        <w:rPr>
          <w:rFonts w:cstheme="minorHAnsi"/>
        </w:rPr>
        <w:t xml:space="preserve"> </w:t>
      </w:r>
      <w:r w:rsidRPr="00886841">
        <w:rPr>
          <w:rFonts w:cstheme="minorHAnsi"/>
        </w:rPr>
        <w:t>Enter the four-digit year and two-digit month (YYYYMM) code for the period for which the data are being reported.</w:t>
      </w:r>
    </w:p>
    <w:p w:rsidR="008A5F52" w:rsidRPr="00886841" w:rsidP="008A5F52" w14:paraId="41853F2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C47350" w14:paraId="2FD5543A" w14:textId="50ED63F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Stratum:</w:t>
      </w:r>
      <w:r w:rsidR="001F6E33">
        <w:rPr>
          <w:rFonts w:cstheme="minorHAnsi"/>
          <w:b/>
        </w:rPr>
        <w:t xml:space="preserve"> </w:t>
      </w:r>
      <w:r w:rsidRPr="00886841">
        <w:rPr>
          <w:rFonts w:cstheme="minorHAnsi"/>
        </w:rPr>
        <w:t xml:space="preserve">A state that submits sample data must provide the ACF Regional Office with a listing of the numeric stratum codes (from 00 to 99) for each stratum and submit section 4 of the </w:t>
      </w:r>
      <w:r>
        <w:rPr>
          <w:rFonts w:cstheme="minorHAnsi"/>
        </w:rPr>
        <w:t>SSP-</w:t>
      </w:r>
      <w:r>
        <w:rPr>
          <w:rFonts w:cstheme="minorHAnsi"/>
        </w:rPr>
        <w:t>MOE</w:t>
      </w:r>
      <w:r w:rsidRPr="00886841">
        <w:rPr>
          <w:rFonts w:cstheme="minorHAnsi"/>
        </w:rPr>
        <w:t xml:space="preserve"> data report.</w:t>
      </w:r>
      <w:r w:rsidR="001F6E33">
        <w:rPr>
          <w:rFonts w:cstheme="minorHAnsi"/>
        </w:rPr>
        <w:t xml:space="preserve"> </w:t>
      </w:r>
      <w:r w:rsidRPr="00886841">
        <w:rPr>
          <w:rFonts w:cstheme="minorHAnsi"/>
        </w:rPr>
        <w:t>A state that submits data for its entire caseload should enter 00 for each family.</w:t>
      </w:r>
      <w:r w:rsidR="001F6E33">
        <w:rPr>
          <w:rFonts w:cstheme="minorHAnsi"/>
        </w:rPr>
        <w:t xml:space="preserve"> </w:t>
      </w:r>
    </w:p>
    <w:p w:rsidR="008A5F52" w:rsidRPr="00CB36C6" w:rsidP="008A5F52" w14:paraId="260CF55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780050" w:rsidP="008A5F52" w14:paraId="5A2D9E6A" w14:textId="3E1BD192">
      <w:pPr>
        <w:pStyle w:val="Heading2"/>
      </w:pPr>
      <w:bookmarkStart w:id="259" w:name="_Toc126679315"/>
      <w:bookmarkStart w:id="260" w:name="_Toc133412008"/>
      <w:bookmarkStart w:id="261" w:name="_Toc145506258"/>
      <w:r w:rsidRPr="00780050">
        <w:t>FAMILY-LEVEL DATA</w:t>
      </w:r>
      <w:bookmarkEnd w:id="259"/>
      <w:bookmarkEnd w:id="260"/>
      <w:bookmarkEnd w:id="261"/>
    </w:p>
    <w:p w:rsidR="008A5F52" w:rsidRPr="00780050" w:rsidP="008A5F52" w14:paraId="23233A1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1978B90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80050">
        <w:rPr>
          <w:rFonts w:cstheme="minorHAnsi"/>
        </w:rPr>
        <w:t xml:space="preserve">For reporting purposes, the </w:t>
      </w:r>
      <w:r>
        <w:rPr>
          <w:rFonts w:cstheme="minorHAnsi"/>
        </w:rPr>
        <w:t>SSP-MOE</w:t>
      </w:r>
      <w:r w:rsidRPr="00780050">
        <w:rPr>
          <w:rFonts w:cstheme="minorHAnsi"/>
        </w:rPr>
        <w:t xml:space="preserve"> family means (a) all individuals receiving assistance as part of a family under the state's </w:t>
      </w:r>
      <w:r>
        <w:rPr>
          <w:rFonts w:cstheme="minorHAnsi"/>
        </w:rPr>
        <w:t>SSP-MOE</w:t>
      </w:r>
      <w:r w:rsidRPr="00780050">
        <w:rPr>
          <w:rFonts w:cstheme="minorHAnsi"/>
        </w:rPr>
        <w:t xml:space="preserve"> Program; and (b) the following additional persons living in the family, if not included under (a) above:</w:t>
      </w:r>
    </w:p>
    <w:p w:rsidR="008A5F52" w:rsidRPr="00780050" w:rsidP="008A5F52" w14:paraId="475E591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098CBF9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(1)</w:t>
      </w:r>
      <w:r w:rsidRPr="00780050">
        <w:rPr>
          <w:rFonts w:cstheme="minorHAnsi"/>
        </w:rPr>
        <w:tab/>
        <w:t xml:space="preserve">Parent(s) or caretaker relative(s) of any minor child receiving assistance; </w:t>
      </w:r>
    </w:p>
    <w:p w:rsidR="008A5F52" w:rsidRPr="00780050" w:rsidP="008A5F52" w14:paraId="4A3AF6B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(2)</w:t>
      </w:r>
      <w:r w:rsidRPr="00780050">
        <w:rPr>
          <w:rFonts w:cstheme="minorHAnsi"/>
        </w:rPr>
        <w:tab/>
        <w:t xml:space="preserve">Minor child; and </w:t>
      </w:r>
    </w:p>
    <w:p w:rsidR="008A5F52" w:rsidRPr="00780050" w:rsidP="008A5F52" w14:paraId="7357763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780050">
        <w:rPr>
          <w:rFonts w:cstheme="minorHAnsi"/>
        </w:rPr>
        <w:t>(3)</w:t>
      </w:r>
      <w:r w:rsidRPr="00780050">
        <w:rPr>
          <w:rFonts w:cstheme="minorHAnsi"/>
        </w:rPr>
        <w:tab/>
        <w:t>Any person whose income or resources would be counted in determining the family’s eligibility for or amount of assistance.</w:t>
      </w:r>
    </w:p>
    <w:p w:rsidR="008A5F52" w:rsidRPr="00780050" w:rsidP="008A5F52" w14:paraId="7D5E6E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780050" w:rsidP="008A5F52" w14:paraId="2AB6751E" w14:textId="76DB190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5</w:t>
      </w:r>
      <w:r w:rsidRPr="00780050">
        <w:rPr>
          <w:rFonts w:cstheme="minorHAnsi"/>
        </w:rPr>
        <w:t>.</w:t>
      </w:r>
      <w:r w:rsidRPr="00780050">
        <w:rPr>
          <w:rFonts w:cstheme="minorHAnsi"/>
        </w:rPr>
        <w:tab/>
      </w:r>
      <w:r w:rsidRPr="00780050">
        <w:rPr>
          <w:rFonts w:cstheme="minorHAnsi"/>
          <w:u w:val="single"/>
        </w:rPr>
        <w:t>Case Number:</w:t>
      </w:r>
      <w:r w:rsidR="001F6E33">
        <w:rPr>
          <w:rFonts w:cstheme="minorHAnsi"/>
        </w:rPr>
        <w:t xml:space="preserve"> </w:t>
      </w:r>
      <w:r w:rsidRPr="00780050">
        <w:rPr>
          <w:rFonts w:cstheme="minorHAnsi"/>
        </w:rPr>
        <w:t xml:space="preserve">Enter the </w:t>
      </w:r>
      <w:r>
        <w:rPr>
          <w:rFonts w:cstheme="minorHAnsi"/>
        </w:rPr>
        <w:t xml:space="preserve">eleven-character </w:t>
      </w:r>
      <w:r w:rsidRPr="00780050">
        <w:rPr>
          <w:rFonts w:cstheme="minorHAnsi"/>
        </w:rPr>
        <w:t>case number.</w:t>
      </w:r>
      <w:r w:rsidR="001F6E33">
        <w:rPr>
          <w:rFonts w:cstheme="minorHAnsi"/>
        </w:rPr>
        <w:t xml:space="preserve"> </w:t>
      </w:r>
      <w:r w:rsidRPr="00780050">
        <w:rPr>
          <w:rFonts w:cstheme="minorHAnsi"/>
        </w:rPr>
        <w:t>If the case number is less than the allowable eleven characters, use lead zeros to fill in the number.</w:t>
      </w:r>
      <w:r w:rsidR="001F6E33">
        <w:rPr>
          <w:rFonts w:cstheme="minorHAnsi"/>
        </w:rPr>
        <w:t xml:space="preserve"> </w:t>
      </w:r>
      <w:r w:rsidRPr="00780050">
        <w:rPr>
          <w:rFonts w:cstheme="minorHAnsi"/>
        </w:rPr>
        <w:t>Do not use the Social Security number as part of the case number.</w:t>
      </w:r>
    </w:p>
    <w:p w:rsidR="008A5F52" w:rsidRPr="00886841" w:rsidP="008A5F52" w14:paraId="34B7CA9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CB36C6" w:rsidP="008A5F52" w14:paraId="09E45376" w14:textId="78CAD55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ZIP Code:</w:t>
      </w:r>
      <w:r w:rsidR="001F6E33">
        <w:rPr>
          <w:rFonts w:cstheme="minorHAnsi"/>
        </w:rPr>
        <w:t xml:space="preserve"> </w:t>
      </w:r>
      <w:r w:rsidRPr="00886841">
        <w:rPr>
          <w:rFonts w:cstheme="minorHAnsi"/>
        </w:rPr>
        <w:t>Enter the five-digit ZIP code for the family’s place of residence.</w:t>
      </w:r>
    </w:p>
    <w:p w:rsidR="008A5F52" w:rsidRPr="00CB36C6" w:rsidP="008A5F52" w14:paraId="17627D5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386FDB55" w14:textId="5FB269F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Disposition:</w:t>
      </w:r>
      <w:r w:rsidR="001F6E33">
        <w:rPr>
          <w:rFonts w:cstheme="minorHAnsi"/>
        </w:rPr>
        <w:t xml:space="preserve"> </w:t>
      </w:r>
      <w:r w:rsidRPr="00A2338D">
        <w:rPr>
          <w:rFonts w:cstheme="minorHAnsi"/>
        </w:rPr>
        <w:t>Enter 1 to indicate that the data reported is complete and accurate. States that submit sample data should not report cases that are “</w:t>
      </w:r>
      <w:r w:rsidR="00627E56">
        <w:rPr>
          <w:rFonts w:cstheme="minorHAnsi"/>
        </w:rPr>
        <w:t>l</w:t>
      </w:r>
      <w:r w:rsidRPr="00A2338D">
        <w:rPr>
          <w:rFonts w:cstheme="minorHAnsi"/>
        </w:rPr>
        <w:t>isted-in-error”.</w:t>
      </w:r>
    </w:p>
    <w:p w:rsidR="008A5F52" w:rsidRPr="00CB36C6" w:rsidP="008A5F52" w14:paraId="363E2C7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r w:rsidRPr="00CB36C6">
        <w:rPr>
          <w:rFonts w:ascii="Times New Roman" w:hAnsi="Times New Roman"/>
        </w:rPr>
        <w:tab/>
      </w:r>
    </w:p>
    <w:p w:rsidR="008A5F52" w:rsidRPr="00712E42" w:rsidP="008A5F52" w14:paraId="0A3C89E1" w14:textId="7F0304B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8</w:t>
      </w:r>
      <w:r w:rsidRPr="00CB36C6">
        <w:rPr>
          <w:rFonts w:ascii="Times New Roman" w:hAnsi="Times New Roman"/>
        </w:rPr>
        <w:fldChar w:fldCharType="end"/>
      </w:r>
      <w:r w:rsidRPr="00CB36C6">
        <w:rPr>
          <w:rFonts w:ascii="Times New Roman" w:hAnsi="Times New Roman"/>
        </w:rPr>
        <w:t>.</w:t>
      </w:r>
      <w:r w:rsidRPr="00CB36C6">
        <w:rPr>
          <w:rFonts w:ascii="Times New Roman" w:hAnsi="Times New Roman"/>
        </w:rPr>
        <w:tab/>
      </w:r>
      <w:r w:rsidRPr="00712E42">
        <w:rPr>
          <w:rFonts w:cstheme="minorHAnsi"/>
          <w:u w:val="single"/>
        </w:rPr>
        <w:t>Reason for Closure:</w:t>
      </w:r>
      <w:r w:rsidR="001F6E33">
        <w:rPr>
          <w:rFonts w:cstheme="minorHAnsi"/>
        </w:rPr>
        <w:t xml:space="preserve"> </w:t>
      </w:r>
      <w:r w:rsidRPr="00712E42">
        <w:rPr>
          <w:rFonts w:cstheme="minorHAnsi"/>
        </w:rPr>
        <w:t xml:space="preserve">A closed case is a family whose assistance was terminated for the reporting </w:t>
      </w:r>
      <w:r w:rsidRPr="00712E42" w:rsidR="00F473F7">
        <w:rPr>
          <w:rFonts w:cstheme="minorHAnsi"/>
        </w:rPr>
        <w:t>month but</w:t>
      </w:r>
      <w:r w:rsidRPr="00712E42">
        <w:rPr>
          <w:rFonts w:cstheme="minorHAnsi"/>
        </w:rPr>
        <w:t xml:space="preserve"> received assistance under the state’s </w:t>
      </w:r>
      <w:r>
        <w:rPr>
          <w:rFonts w:cstheme="minorHAnsi"/>
        </w:rPr>
        <w:t>SSP-MOE</w:t>
      </w:r>
      <w:r w:rsidRPr="00712E42">
        <w:rPr>
          <w:rFonts w:cstheme="minorHAnsi"/>
        </w:rPr>
        <w:t xml:space="preserve"> Program in the prior month.</w:t>
      </w:r>
      <w:r w:rsidR="001F6E33">
        <w:rPr>
          <w:rFonts w:cstheme="minorHAnsi"/>
        </w:rPr>
        <w:t xml:space="preserve"> </w:t>
      </w:r>
      <w:r w:rsidRPr="00712E42">
        <w:rPr>
          <w:rFonts w:cstheme="minorHAnsi"/>
        </w:rPr>
        <w:t>A temporarily suspended case is not a closed case.</w:t>
      </w:r>
      <w:r w:rsidR="001F6E33">
        <w:rPr>
          <w:rFonts w:cstheme="minorHAnsi"/>
        </w:rPr>
        <w:t xml:space="preserve"> </w:t>
      </w:r>
      <w:r w:rsidRPr="00712E42">
        <w:rPr>
          <w:rFonts w:cstheme="minorHAnsi"/>
        </w:rPr>
        <w:t>If there is more than one applicable reason for closure, determine the principal (i.e., most relevant) reason.</w:t>
      </w:r>
      <w:r w:rsidR="001F6E33">
        <w:rPr>
          <w:rFonts w:cstheme="minorHAnsi"/>
        </w:rPr>
        <w:t xml:space="preserve"> </w:t>
      </w:r>
      <w:r w:rsidRPr="00712E42">
        <w:rPr>
          <w:rFonts w:cstheme="minorHAnsi"/>
        </w:rPr>
        <w:t>If two or more reasons are equally relevant, use the reason with the lowest numeric code.</w:t>
      </w:r>
      <w:r w:rsidR="001F6E33">
        <w:rPr>
          <w:rFonts w:cstheme="minorHAnsi"/>
        </w:rPr>
        <w:t xml:space="preserve"> </w:t>
      </w:r>
      <w:r w:rsidRPr="00712E42">
        <w:rPr>
          <w:rFonts w:cstheme="minorHAnsi"/>
        </w:rPr>
        <w:t>Enter the two-digit code:</w:t>
      </w:r>
    </w:p>
    <w:p w:rsidR="008A5F52" w:rsidRPr="00886841" w:rsidP="008A5F52" w14:paraId="11C9D921" w14:textId="2191953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Pr>
          <w:rFonts w:cstheme="minorHAnsi"/>
        </w:rPr>
        <w:tab/>
      </w:r>
      <w:r w:rsidRPr="00886841">
        <w:rPr>
          <w:rFonts w:cstheme="minorHAnsi"/>
        </w:rPr>
        <w:t>01 =</w:t>
      </w:r>
      <w:r w:rsidR="0028605F">
        <w:rPr>
          <w:rFonts w:cstheme="minorHAnsi"/>
        </w:rPr>
        <w:t xml:space="preserve"> </w:t>
      </w:r>
      <w:r w:rsidRPr="00886841">
        <w:rPr>
          <w:rFonts w:cstheme="minorHAnsi"/>
        </w:rPr>
        <w:t>Employment and/or excess earnings</w:t>
      </w:r>
    </w:p>
    <w:p w:rsidR="008A5F52" w:rsidRPr="00886841" w:rsidP="008A5F52" w14:paraId="079B85EF" w14:textId="691743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02 =</w:t>
      </w:r>
      <w:r w:rsidR="0028605F">
        <w:rPr>
          <w:rFonts w:cstheme="minorHAnsi"/>
        </w:rPr>
        <w:t xml:space="preserve"> </w:t>
      </w:r>
      <w:r w:rsidRPr="00886841">
        <w:rPr>
          <w:rFonts w:cstheme="minorHAnsi"/>
        </w:rPr>
        <w:t>Marriage</w:t>
      </w:r>
    </w:p>
    <w:p w:rsidR="008A5F52" w:rsidRPr="00886841" w:rsidP="008A5F52" w14:paraId="746DC51D" w14:textId="3C79763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03 =</w:t>
      </w:r>
      <w:r w:rsidR="0028605F">
        <w:rPr>
          <w:rFonts w:cstheme="minorHAnsi"/>
        </w:rPr>
        <w:t xml:space="preserve"> </w:t>
      </w:r>
      <w:r w:rsidRPr="00886841">
        <w:rPr>
          <w:rFonts w:cstheme="minorHAnsi"/>
        </w:rPr>
        <w:t>Federal five-year time limit</w:t>
      </w:r>
    </w:p>
    <w:p w:rsidR="008A5F52" w:rsidRPr="00886841" w:rsidP="008A5F52" w14:paraId="322FD89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0948718" w14:textId="1AB8AD1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Sanctions</w:t>
      </w:r>
    </w:p>
    <w:p w:rsidR="008A5F52" w:rsidRPr="00886841" w:rsidP="008A5F52" w14:paraId="0D0FA20D" w14:textId="39D428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04 =</w:t>
      </w:r>
      <w:r w:rsidR="0028605F">
        <w:rPr>
          <w:rFonts w:cstheme="minorHAnsi"/>
        </w:rPr>
        <w:t xml:space="preserve"> </w:t>
      </w:r>
      <w:r w:rsidRPr="00886841">
        <w:rPr>
          <w:rFonts w:cstheme="minorHAnsi"/>
        </w:rPr>
        <w:t>Work-related sanction</w:t>
      </w:r>
    </w:p>
    <w:p w:rsidR="008A5F52" w:rsidRPr="00886841" w:rsidP="008A5F52" w14:paraId="2BC889CA" w14:textId="1B23F4ED">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05 =</w:t>
      </w:r>
      <w:r w:rsidR="0028605F">
        <w:rPr>
          <w:rFonts w:cstheme="minorHAnsi"/>
        </w:rPr>
        <w:t xml:space="preserve"> </w:t>
      </w:r>
      <w:r w:rsidRPr="00886841">
        <w:rPr>
          <w:rFonts w:cstheme="minorHAnsi"/>
        </w:rPr>
        <w:t>Child support sanction</w:t>
      </w:r>
    </w:p>
    <w:p w:rsidR="008A5F52" w:rsidRPr="00886841" w:rsidP="008A5F52" w14:paraId="475AE5A5" w14:textId="4D77E3D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06 =</w:t>
      </w:r>
      <w:r w:rsidR="0028605F">
        <w:rPr>
          <w:rFonts w:cstheme="minorHAnsi"/>
        </w:rPr>
        <w:t xml:space="preserve"> </w:t>
      </w:r>
      <w:r w:rsidRPr="00886841">
        <w:rPr>
          <w:rFonts w:cstheme="minorHAnsi"/>
        </w:rPr>
        <w:t>Teen parent failing to meet school attendance requirement</w:t>
      </w:r>
    </w:p>
    <w:p w:rsidR="008A5F52" w:rsidRPr="00886841" w:rsidP="008A5F52" w14:paraId="0528CDED" w14:textId="0B6B99D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886841">
        <w:rPr>
          <w:rFonts w:cstheme="minorHAnsi"/>
        </w:rPr>
        <w:t>07 =</w:t>
      </w:r>
      <w:r w:rsidR="0028605F">
        <w:rPr>
          <w:rFonts w:cstheme="minorHAnsi"/>
        </w:rPr>
        <w:t xml:space="preserve"> </w:t>
      </w:r>
      <w:r w:rsidRPr="00886841">
        <w:rPr>
          <w:rFonts w:cstheme="minorHAnsi"/>
        </w:rPr>
        <w:t>Teen parent failing to live in an adult setting</w:t>
      </w:r>
    </w:p>
    <w:p w:rsidR="008A5F52" w:rsidRPr="00886841" w:rsidP="008A5F52" w14:paraId="0970AE8E" w14:textId="39F9FA4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08 =</w:t>
      </w:r>
      <w:r w:rsidR="0028605F">
        <w:rPr>
          <w:rFonts w:cstheme="minorHAnsi"/>
        </w:rPr>
        <w:t xml:space="preserve"> </w:t>
      </w:r>
      <w:r w:rsidRPr="00886841">
        <w:rPr>
          <w:rFonts w:cstheme="minorHAnsi"/>
        </w:rPr>
        <w:t>Failure to finalize an individual responsibility plan (e.g., did not sign plan)</w:t>
      </w:r>
    </w:p>
    <w:p w:rsidR="008A5F52" w:rsidRPr="00886841" w:rsidP="008A5F52" w14:paraId="42E52C91" w14:textId="4602D3C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09 =</w:t>
      </w:r>
      <w:r w:rsidR="0028605F">
        <w:rPr>
          <w:rFonts w:cstheme="minorHAnsi"/>
        </w:rPr>
        <w:t xml:space="preserve"> </w:t>
      </w:r>
      <w:r w:rsidRPr="00886841">
        <w:rPr>
          <w:rFonts w:cstheme="minorHAnsi"/>
        </w:rPr>
        <w:t>Failure to meet individual responsibility plan provision or other behavioral requirements (e.g., immunize a minor child, attend parenting classes)</w:t>
      </w:r>
    </w:p>
    <w:p w:rsidR="008A5F52" w:rsidRPr="00886841" w:rsidP="008A5F52" w14:paraId="6CEB8C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p>
    <w:p w:rsidR="008A5F52" w:rsidRPr="00886841" w:rsidP="008A5F52" w14:paraId="237011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State Policies</w:t>
      </w:r>
    </w:p>
    <w:p w:rsidR="008A5F52" w:rsidRPr="00886841" w:rsidP="008A5F52" w14:paraId="1D48E4D3" w14:textId="758341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10 =</w:t>
      </w:r>
      <w:r w:rsidR="0028605F">
        <w:rPr>
          <w:rFonts w:cstheme="minorHAnsi"/>
        </w:rPr>
        <w:t xml:space="preserve"> </w:t>
      </w:r>
      <w:r w:rsidRPr="00886841">
        <w:rPr>
          <w:rFonts w:cstheme="minorHAnsi"/>
        </w:rPr>
        <w:t xml:space="preserve">State time limit, if different than Federal </w:t>
      </w:r>
    </w:p>
    <w:p w:rsidR="008A5F52" w:rsidRPr="00886841" w:rsidP="008A5F52" w14:paraId="107F327F" w14:textId="476CEFC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11 =</w:t>
      </w:r>
      <w:r w:rsidR="0028605F">
        <w:rPr>
          <w:rFonts w:cstheme="minorHAnsi"/>
        </w:rPr>
        <w:t xml:space="preserve"> </w:t>
      </w:r>
      <w:r w:rsidRPr="00886841">
        <w:rPr>
          <w:rFonts w:cstheme="minorHAnsi"/>
        </w:rPr>
        <w:t xml:space="preserve">Child support collected </w:t>
      </w:r>
    </w:p>
    <w:p w:rsidR="008A5F52" w:rsidRPr="00886841" w:rsidP="008A5F52" w14:paraId="7AC0DC51" w14:textId="39387A9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12 =</w:t>
      </w:r>
      <w:r w:rsidR="0028605F">
        <w:rPr>
          <w:rFonts w:cstheme="minorHAnsi"/>
        </w:rPr>
        <w:t xml:space="preserve"> </w:t>
      </w:r>
      <w:r w:rsidRPr="00886841">
        <w:rPr>
          <w:rFonts w:cstheme="minorHAnsi"/>
        </w:rPr>
        <w:t>Excess unearned income (exclusive of child support collected)</w:t>
      </w:r>
    </w:p>
    <w:p w:rsidR="008A5F52" w:rsidRPr="00886841" w:rsidP="008A5F52" w14:paraId="53D119BE" w14:textId="46C3DB0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13 =</w:t>
      </w:r>
      <w:r w:rsidR="0028605F">
        <w:rPr>
          <w:rFonts w:cstheme="minorHAnsi"/>
        </w:rPr>
        <w:t xml:space="preserve"> </w:t>
      </w:r>
      <w:r w:rsidRPr="00886841">
        <w:rPr>
          <w:rFonts w:cstheme="minorHAnsi"/>
        </w:rPr>
        <w:t xml:space="preserve">Excess resources </w:t>
      </w:r>
    </w:p>
    <w:p w:rsidR="008A5F52" w:rsidRPr="00886841" w:rsidP="008A5F52" w14:paraId="17D573DB" w14:textId="62B5A1A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14 =</w:t>
      </w:r>
      <w:r w:rsidR="0028605F">
        <w:rPr>
          <w:rFonts w:cstheme="minorHAnsi"/>
        </w:rPr>
        <w:t xml:space="preserve"> </w:t>
      </w:r>
      <w:r w:rsidRPr="00886841">
        <w:rPr>
          <w:rFonts w:cstheme="minorHAnsi"/>
        </w:rPr>
        <w:t>Youngest child too old to qualify for assistance</w:t>
      </w:r>
    </w:p>
    <w:p w:rsidR="008A5F52" w:rsidRPr="00886841" w:rsidP="008A5F52" w14:paraId="72CA4643" w14:textId="6D06AFB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15 =</w:t>
      </w:r>
      <w:r w:rsidR="0028605F">
        <w:rPr>
          <w:rFonts w:cstheme="minorHAnsi"/>
        </w:rPr>
        <w:t xml:space="preserve"> </w:t>
      </w:r>
      <w:r w:rsidRPr="00886841">
        <w:rPr>
          <w:rFonts w:cstheme="minorHAnsi"/>
        </w:rPr>
        <w:t xml:space="preserve">Minor child absent from the home for a significant time period </w:t>
      </w:r>
    </w:p>
    <w:p w:rsidR="008A5F52" w:rsidRPr="00886841" w:rsidP="0028605F" w14:paraId="54F670E6" w14:textId="349121CE">
      <w:pPr>
        <w:tabs>
          <w:tab w:val="left" w:pos="0"/>
          <w:tab w:val="left" w:pos="720"/>
          <w:tab w:val="left" w:pos="2160"/>
          <w:tab w:val="left" w:pos="2880"/>
          <w:tab w:val="left" w:pos="3600"/>
          <w:tab w:val="left" w:pos="4320"/>
          <w:tab w:val="left" w:pos="5040"/>
          <w:tab w:val="left" w:leader="dot" w:pos="7200"/>
        </w:tabs>
        <w:suppressAutoHyphens/>
        <w:ind w:left="1170" w:hanging="1170"/>
        <w:rPr>
          <w:rFonts w:cstheme="minorHAnsi"/>
        </w:rPr>
      </w:pPr>
      <w:r w:rsidRPr="00886841">
        <w:rPr>
          <w:rFonts w:cstheme="minorHAnsi"/>
        </w:rPr>
        <w:tab/>
        <w:t>16 =</w:t>
      </w:r>
      <w:r w:rsidR="0028605F">
        <w:rPr>
          <w:rFonts w:cstheme="minorHAnsi"/>
        </w:rPr>
        <w:t xml:space="preserve"> </w:t>
      </w:r>
      <w:r w:rsidRPr="00886841">
        <w:rPr>
          <w:rFonts w:cstheme="minorHAnsi"/>
        </w:rPr>
        <w:t>Failure to appear at eligibility/redetermination appointment, submit required verification materials, and/or cooperate with eligibility requirements</w:t>
      </w:r>
      <w:r w:rsidR="001F6E33">
        <w:rPr>
          <w:rFonts w:cstheme="minorHAnsi"/>
        </w:rPr>
        <w:t xml:space="preserve"> </w:t>
      </w:r>
    </w:p>
    <w:p w:rsidR="008A5F52" w:rsidRPr="00886841" w:rsidP="008A5F52" w14:paraId="0D560B70" w14:textId="3ECAB992">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17 =</w:t>
      </w:r>
      <w:r w:rsidR="0028605F">
        <w:rPr>
          <w:rFonts w:cstheme="minorHAnsi"/>
        </w:rPr>
        <w:t xml:space="preserve"> </w:t>
      </w:r>
      <w:r w:rsidRPr="00886841">
        <w:rPr>
          <w:rFonts w:cstheme="minorHAnsi"/>
        </w:rPr>
        <w:t xml:space="preserve">Transfer to state </w:t>
      </w:r>
      <w:r>
        <w:rPr>
          <w:rFonts w:cstheme="minorHAnsi"/>
        </w:rPr>
        <w:t>TANF</w:t>
      </w:r>
      <w:r w:rsidRPr="00886841">
        <w:rPr>
          <w:rFonts w:cstheme="minorHAnsi"/>
        </w:rPr>
        <w:t xml:space="preserve"> program</w:t>
      </w:r>
    </w:p>
    <w:p w:rsidR="008A5F52" w:rsidRPr="00886841" w:rsidP="008A5F52" w14:paraId="39018009" w14:textId="023DF8C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18 =</w:t>
      </w:r>
      <w:r w:rsidR="0028605F">
        <w:rPr>
          <w:rFonts w:cstheme="minorHAnsi"/>
        </w:rPr>
        <w:t xml:space="preserve"> </w:t>
      </w:r>
      <w:r w:rsidRPr="00886841">
        <w:rPr>
          <w:rFonts w:cstheme="minorHAnsi"/>
        </w:rPr>
        <w:t>Family served by a Tribal TANF program or Tribal New program</w:t>
      </w:r>
    </w:p>
    <w:p w:rsidR="008A5F52" w:rsidRPr="00886841" w:rsidP="008A5F52" w14:paraId="0999A38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62325BE" w14:textId="1E7E6D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Other</w:t>
      </w:r>
    </w:p>
    <w:p w:rsidR="008A5F52" w:rsidRPr="00886841" w:rsidP="008A5F52" w14:paraId="6D6BD099" w14:textId="73293A8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19 =</w:t>
      </w:r>
      <w:r w:rsidR="0028605F">
        <w:rPr>
          <w:rFonts w:cstheme="minorHAnsi"/>
        </w:rPr>
        <w:t xml:space="preserve"> </w:t>
      </w:r>
      <w:r w:rsidRPr="00886841">
        <w:rPr>
          <w:rFonts w:cstheme="minorHAnsi"/>
        </w:rPr>
        <w:t>Family voluntarily closes the case</w:t>
      </w:r>
    </w:p>
    <w:p w:rsidR="008A5F52" w:rsidRPr="00886841" w:rsidP="008A5F52" w14:paraId="5C2E70F8" w14:textId="0FB71221">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99 =</w:t>
      </w:r>
      <w:r w:rsidR="0028605F">
        <w:rPr>
          <w:rFonts w:cstheme="minorHAnsi"/>
        </w:rPr>
        <w:t xml:space="preserve"> </w:t>
      </w:r>
      <w:r w:rsidRPr="00886841">
        <w:rPr>
          <w:rFonts w:cstheme="minorHAnsi"/>
        </w:rPr>
        <w:t>Other/Unknown</w:t>
      </w:r>
      <w:r w:rsidRPr="00886841">
        <w:rPr>
          <w:rFonts w:cstheme="minorHAnsi"/>
        </w:rPr>
        <w:tab/>
      </w:r>
    </w:p>
    <w:p w:rsidR="008A5F52" w:rsidRPr="005A0BA3" w:rsidP="008A5F52" w14:paraId="7CB0CFC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47004" w:rsidP="008A5F52" w14:paraId="2620F964" w14:textId="6AC9CDA8">
      <w:pPr>
        <w:pStyle w:val="Heading3"/>
      </w:pPr>
      <w:bookmarkStart w:id="262" w:name="_Toc133412009"/>
      <w:r w:rsidRPr="005A0BA3">
        <w:t>ASSISTANCE RECEIVED BY THE FAMILY</w:t>
      </w:r>
      <w:bookmarkEnd w:id="262"/>
    </w:p>
    <w:p w:rsidR="008A5F52" w:rsidRPr="00CB36C6" w:rsidP="008A5F52" w14:paraId="5A0C2600" w14:textId="7D3F41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ascii="Times New Roman" w:hAnsi="Times New Roman"/>
        </w:rPr>
      </w:pPr>
    </w:p>
    <w:p w:rsidR="008A5F52" w:rsidRPr="00712E42" w:rsidP="008A5F52" w14:paraId="60A226DD" w14:textId="2AF3AFB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712E42">
        <w:rPr>
          <w:rFonts w:cstheme="minorHAnsi"/>
          <w:u w:val="single"/>
        </w:rPr>
        <w:t>Received Subsidized Housing:</w:t>
      </w:r>
      <w:r w:rsidR="001F6E33">
        <w:rPr>
          <w:rFonts w:cstheme="minorHAnsi"/>
        </w:rPr>
        <w:t xml:space="preserve"> </w:t>
      </w:r>
      <w:r w:rsidRPr="00712E42">
        <w:rPr>
          <w:rFonts w:cstheme="minorHAnsi"/>
        </w:rPr>
        <w:t>Subsidized housing refers to federal, state, or local government or private social service agency programs that reduce the cost of rent.</w:t>
      </w:r>
      <w:r w:rsidR="001F6E33">
        <w:rPr>
          <w:rFonts w:cstheme="minorHAnsi"/>
        </w:rPr>
        <w:t xml:space="preserve"> </w:t>
      </w:r>
      <w:r w:rsidRPr="00712E42">
        <w:rPr>
          <w:rFonts w:cstheme="minorHAnsi"/>
        </w:rPr>
        <w:t>Subsidized housing includes housing vouchers, public housing, Section 8, and more. Enter the one-digit code:</w:t>
      </w:r>
    </w:p>
    <w:p w:rsidR="008A5F52" w:rsidRPr="00712E42" w:rsidP="008A5F52" w14:paraId="41DAB2C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1 = Yes, received subsidized housing</w:t>
      </w:r>
    </w:p>
    <w:p w:rsidR="008A5F52" w:rsidRPr="00712E42" w:rsidP="008A5F52" w14:paraId="7E097E3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712E42">
        <w:rPr>
          <w:rFonts w:cstheme="minorHAnsi"/>
        </w:rPr>
        <w:tab/>
        <w:t xml:space="preserve">2 = No </w:t>
      </w:r>
    </w:p>
    <w:p w:rsidR="008A5F52" w:rsidRPr="00886841" w:rsidP="008A5F52" w14:paraId="4D3C02D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121EE" w:rsidP="008A5F52" w14:paraId="12459327" w14:textId="4D73CA7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Medical Assistance:</w:t>
      </w:r>
      <w:r w:rsidR="001F6E33">
        <w:rPr>
          <w:rFonts w:cstheme="minorHAnsi"/>
        </w:rPr>
        <w:t xml:space="preserve"> </w:t>
      </w:r>
      <w:r w:rsidRPr="008121EE">
        <w:rPr>
          <w:rFonts w:cstheme="minorHAnsi"/>
        </w:rPr>
        <w:t>Medical assistance refers to aid provided under the state plan approved under Title XIX, including children served by the Child Health Insurance Program (CHIP) when it is a part of the Title XIX program.</w:t>
      </w:r>
      <w:r w:rsidR="001F6E33">
        <w:rPr>
          <w:rFonts w:cstheme="minorHAnsi"/>
        </w:rPr>
        <w:t xml:space="preserve"> </w:t>
      </w:r>
      <w:r w:rsidRPr="008121EE">
        <w:rPr>
          <w:rFonts w:cstheme="minorHAnsi"/>
        </w:rPr>
        <w:t>Enter the one-digit code:</w:t>
      </w:r>
    </w:p>
    <w:p w:rsidR="008A5F52" w:rsidRPr="008121EE" w:rsidP="008A5F52" w14:paraId="1543CEC3" w14:textId="7ECA1A5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1 =</w:t>
      </w:r>
      <w:r w:rsidR="0028605F">
        <w:rPr>
          <w:rFonts w:cstheme="minorHAnsi"/>
        </w:rPr>
        <w:t xml:space="preserve"> </w:t>
      </w:r>
      <w:r w:rsidRPr="008121EE">
        <w:rPr>
          <w:rFonts w:cstheme="minorHAnsi"/>
        </w:rPr>
        <w:t xml:space="preserve">Yes, enrolled in Medicaid and/or CHIP </w:t>
      </w:r>
    </w:p>
    <w:p w:rsidR="008A5F52" w:rsidRPr="008121EE" w:rsidP="008A5F52" w14:paraId="655FCDA1" w14:textId="2A6199C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121EE">
        <w:rPr>
          <w:rFonts w:cstheme="minorHAnsi"/>
        </w:rPr>
        <w:tab/>
        <w:t>2 =</w:t>
      </w:r>
      <w:r w:rsidR="0028605F">
        <w:rPr>
          <w:rFonts w:cstheme="minorHAnsi"/>
        </w:rPr>
        <w:t xml:space="preserve"> </w:t>
      </w:r>
      <w:r w:rsidRPr="008121EE">
        <w:rPr>
          <w:rFonts w:cstheme="minorHAnsi"/>
        </w:rPr>
        <w:t>No</w:t>
      </w:r>
      <w:r w:rsidRPr="008121EE">
        <w:rPr>
          <w:rFonts w:cstheme="minorHAnsi"/>
        </w:rPr>
        <w:tab/>
      </w:r>
    </w:p>
    <w:p w:rsidR="008A5F52" w:rsidRPr="00CB36C6" w:rsidP="008A5F52" w14:paraId="27607B9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121EE" w:rsidP="008A5F52" w14:paraId="3B7160F6" w14:textId="6B3F807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121EE">
        <w:rPr>
          <w:rFonts w:cstheme="minorHAnsi"/>
          <w:u w:val="single"/>
        </w:rPr>
        <w:t>Received Assistance from the Supplemental Nutrition Assistance Program (SNAP):</w:t>
      </w:r>
      <w:r w:rsidR="001F6E33">
        <w:rPr>
          <w:rFonts w:cstheme="minorHAnsi"/>
        </w:rPr>
        <w:t xml:space="preserve"> </w:t>
      </w:r>
      <w:r w:rsidRPr="008121EE">
        <w:rPr>
          <w:rFonts w:cstheme="minorHAnsi"/>
        </w:rPr>
        <w:t>Enter the one-digit code:</w:t>
      </w:r>
    </w:p>
    <w:p w:rsidR="008A5F52" w:rsidRPr="008121EE" w:rsidP="008A5F52" w14:paraId="5E2F928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1 = Yes, received SNAP</w:t>
      </w:r>
    </w:p>
    <w:p w:rsidR="008A5F52" w:rsidRPr="008121EE" w:rsidP="008A5F52" w14:paraId="6215CCD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121EE">
        <w:rPr>
          <w:rFonts w:cstheme="minorHAnsi"/>
        </w:rPr>
        <w:tab/>
        <w:t>2 = No</w:t>
      </w:r>
    </w:p>
    <w:p w:rsidR="008A5F52" w:rsidRPr="00886841" w:rsidP="008A5F52" w14:paraId="7961297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F811C71" w14:textId="3267DE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Subsidized Child Care:</w:t>
      </w:r>
      <w:r w:rsidR="001F6E33">
        <w:rPr>
          <w:rFonts w:cstheme="minorHAnsi"/>
        </w:rPr>
        <w:t xml:space="preserve"> </w:t>
      </w:r>
    </w:p>
    <w:p w:rsidR="008A5F52" w:rsidRPr="00886841" w:rsidP="008A5F52" w14:paraId="372CDCEA" w14:textId="45C9E292">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Subsidized child care means a grant by the federal, state or local government to or on behalf of a parent (or caretaker relative) to support, in part or whole, the cost of child care services provided by an eligible provider to an eligible child.</w:t>
      </w:r>
      <w:r w:rsidR="001F6E33">
        <w:rPr>
          <w:rFonts w:cstheme="minorHAnsi"/>
        </w:rPr>
        <w:t xml:space="preserve"> </w:t>
      </w:r>
      <w:r w:rsidRPr="00886841">
        <w:rPr>
          <w:rFonts w:cstheme="minorHAnsi"/>
        </w:rPr>
        <w:t xml:space="preserve">The grant may be paid directly to the parent </w:t>
      </w:r>
      <w:r w:rsidRPr="00886841">
        <w:rPr>
          <w:rFonts w:cstheme="minorHAnsi"/>
        </w:rPr>
        <w:t>(or caretaker relative) or to a child care provider on behalf of the parent (or caretaker relative).</w:t>
      </w:r>
      <w:r w:rsidR="001F6E33">
        <w:rPr>
          <w:rFonts w:cstheme="minorHAnsi"/>
        </w:rPr>
        <w:t xml:space="preserve"> </w:t>
      </w:r>
      <w:r w:rsidRPr="00886841">
        <w:rPr>
          <w:rFonts w:cstheme="minorHAnsi"/>
        </w:rPr>
        <w:t xml:space="preserve">Enter the one-digit code: </w:t>
      </w:r>
    </w:p>
    <w:p w:rsidR="008A5F52" w:rsidRPr="00886841" w:rsidP="008A5F52" w14:paraId="2B04CAE1" w14:textId="7D55523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received subsidized child care</w:t>
      </w:r>
      <w:r w:rsidR="001F6E33">
        <w:rPr>
          <w:rFonts w:cstheme="minorHAnsi"/>
        </w:rPr>
        <w:t xml:space="preserve"> </w:t>
      </w:r>
    </w:p>
    <w:p w:rsidR="008A5F52" w:rsidRPr="00886841" w:rsidP="008A5F52" w14:paraId="71E7E32A" w14:textId="4D3FE98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w:t>
      </w:r>
      <w:r w:rsidRPr="00886841">
        <w:rPr>
          <w:rFonts w:cstheme="minorHAnsi"/>
        </w:rPr>
        <w:tab/>
      </w:r>
    </w:p>
    <w:p w:rsidR="008A5F52" w:rsidRPr="00CB36C6" w:rsidP="008A5F52" w14:paraId="6802C2C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8A5F52" w14:paraId="4CF67A19" w14:textId="566CDD3E">
      <w:pPr>
        <w:pStyle w:val="Heading2"/>
      </w:pPr>
      <w:bookmarkStart w:id="263" w:name="_Toc126679317"/>
      <w:bookmarkStart w:id="264" w:name="_Toc133412010"/>
      <w:bookmarkStart w:id="265" w:name="_Toc145506259"/>
      <w:r w:rsidRPr="005A0BA3">
        <w:t>PERSON-LEVEL DATA</w:t>
      </w:r>
      <w:bookmarkEnd w:id="263"/>
      <w:bookmarkEnd w:id="264"/>
      <w:bookmarkEnd w:id="265"/>
      <w:r w:rsidRPr="005A0BA3">
        <w:t xml:space="preserve"> </w:t>
      </w:r>
    </w:p>
    <w:p w:rsidR="008A5F52" w:rsidRPr="005A0BA3" w:rsidP="008A5F52" w14:paraId="26B6E0F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E0E29B" w14:textId="5970870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This section allows for coding up to sixteen persons in the </w:t>
      </w:r>
      <w:r>
        <w:rPr>
          <w:rFonts w:cstheme="minorHAnsi"/>
        </w:rPr>
        <w:t>SSP-MOE</w:t>
      </w:r>
      <w:r w:rsidRPr="00886841">
        <w:rPr>
          <w:rFonts w:cstheme="minorHAnsi"/>
        </w:rPr>
        <w:t xml:space="preserve"> family.</w:t>
      </w:r>
      <w:r w:rsidR="001F6E33">
        <w:rPr>
          <w:rFonts w:cstheme="minorHAnsi"/>
        </w:rPr>
        <w:t xml:space="preserve"> </w:t>
      </w:r>
      <w:r w:rsidRPr="00886841">
        <w:rPr>
          <w:rFonts w:cstheme="minorHAnsi"/>
        </w:rPr>
        <w:t>If there are more than sixteen persons in the family, use the following order to identify the persons to be coded: (1) the head-of-household; (2) parents in the eligible family receiving assistance; (3) children in the eligible family receiving assistance; (4) other adults in the eligible family receiving assistance; (5) parents not in the eligible family receiving assistance; (6) caretaker relatives not in the eligible family receiving assistance; (7) minor siblings of a child in the eligible family; and (8) other persons, whose income or resources count in determining eligibility for or amount of assistance of the eligible family receiving assistance, in descending order from the person with the most income to the person with the least income.</w:t>
      </w:r>
      <w:r w:rsidR="001F6E33">
        <w:rPr>
          <w:rFonts w:cstheme="minorHAnsi"/>
        </w:rPr>
        <w:t xml:space="preserve"> </w:t>
      </w:r>
    </w:p>
    <w:p w:rsidR="008A5F52" w:rsidRPr="00886841" w:rsidP="008A5F52" w14:paraId="5E6238B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7926873D" w14:textId="03514DE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13</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Family Affiliation:</w:t>
      </w:r>
      <w:r w:rsidR="001F6E33">
        <w:rPr>
          <w:rFonts w:cstheme="minorHAnsi"/>
        </w:rPr>
        <w:t xml:space="preserve"> </w:t>
      </w:r>
      <w:r w:rsidRPr="00886841">
        <w:rPr>
          <w:rFonts w:cstheme="minorHAnsi"/>
        </w:rPr>
        <w:t>Enter the one-digit code:</w:t>
      </w:r>
    </w:p>
    <w:p w:rsidR="008A5F52" w:rsidRPr="00886841" w:rsidP="0028605F" w14:paraId="047FFF16" w14:textId="692FCD5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1 =</w:t>
      </w:r>
      <w:r w:rsidR="0028605F">
        <w:rPr>
          <w:rFonts w:cstheme="minorHAnsi"/>
        </w:rPr>
        <w:t xml:space="preserve"> </w:t>
      </w:r>
      <w:r w:rsidRPr="00886841">
        <w:rPr>
          <w:rFonts w:cstheme="minorHAnsi"/>
        </w:rPr>
        <w:t>Received assistance</w:t>
      </w:r>
    </w:p>
    <w:p w:rsidR="008A5F52" w:rsidRPr="00886841" w:rsidP="008A5F52" w14:paraId="3D69A47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8D843C7"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r>
      <w:r w:rsidRPr="00886841">
        <w:rPr>
          <w:rFonts w:cstheme="minorHAnsi"/>
          <w:u w:val="single"/>
        </w:rPr>
        <w:t>Did not receive assistance, but in the family</w:t>
      </w:r>
    </w:p>
    <w:p w:rsidR="008A5F52" w:rsidRPr="00886841" w:rsidP="008A5F52" w14:paraId="3BACE024" w14:textId="69E6708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 xml:space="preserve">Parent of minor child in the eligible family that received assistance </w:t>
      </w:r>
    </w:p>
    <w:p w:rsidR="008A5F52" w:rsidRPr="00886841" w:rsidP="008A5F52" w14:paraId="721F9D6A" w14:textId="4878D685">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3 =</w:t>
      </w:r>
      <w:r w:rsidR="0028605F">
        <w:rPr>
          <w:rFonts w:cstheme="minorHAnsi"/>
        </w:rPr>
        <w:t xml:space="preserve"> </w:t>
      </w:r>
      <w:r w:rsidRPr="00886841">
        <w:rPr>
          <w:rFonts w:cstheme="minorHAnsi"/>
        </w:rPr>
        <w:t>Caretaker relative of minor child in the eligible family that received assistance</w:t>
      </w:r>
    </w:p>
    <w:p w:rsidR="008A5F52" w:rsidRPr="00886841" w:rsidP="008A5F52" w14:paraId="41E6F1A1" w14:textId="5ECA8B7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4 =</w:t>
      </w:r>
      <w:r w:rsidR="0028605F">
        <w:rPr>
          <w:rFonts w:cstheme="minorHAnsi"/>
        </w:rPr>
        <w:t xml:space="preserve"> </w:t>
      </w:r>
      <w:r w:rsidRPr="00886841">
        <w:rPr>
          <w:rFonts w:cstheme="minorHAnsi"/>
        </w:rPr>
        <w:t>Minor child</w:t>
      </w:r>
    </w:p>
    <w:p w:rsidR="008A5F52" w:rsidRPr="00886841" w:rsidP="0028605F" w14:paraId="53D08CB9" w14:textId="1B559506">
      <w:pPr>
        <w:tabs>
          <w:tab w:val="left" w:pos="0"/>
          <w:tab w:val="left" w:pos="720"/>
          <w:tab w:val="left" w:pos="2160"/>
          <w:tab w:val="left" w:pos="2880"/>
          <w:tab w:val="left" w:pos="3600"/>
          <w:tab w:val="left" w:pos="4320"/>
          <w:tab w:val="left" w:pos="5040"/>
          <w:tab w:val="left" w:leader="dot" w:pos="7200"/>
        </w:tabs>
        <w:suppressAutoHyphens/>
        <w:ind w:left="1080" w:hanging="1080"/>
        <w:rPr>
          <w:rFonts w:cstheme="minorHAnsi"/>
        </w:rPr>
      </w:pPr>
      <w:r w:rsidRPr="00886841">
        <w:rPr>
          <w:rFonts w:cstheme="minorHAnsi"/>
        </w:rPr>
        <w:tab/>
        <w:t>5 =</w:t>
      </w:r>
      <w:r w:rsidR="0028605F">
        <w:rPr>
          <w:rFonts w:cstheme="minorHAnsi"/>
        </w:rPr>
        <w:t xml:space="preserve"> </w:t>
      </w:r>
      <w:r w:rsidRPr="00886841">
        <w:rPr>
          <w:rFonts w:cstheme="minorHAnsi"/>
        </w:rPr>
        <w:t xml:space="preserve">Person whose income or resources are considered in determining eligibility for or amount of assistance </w:t>
      </w:r>
    </w:p>
    <w:p w:rsidR="008A5F52" w:rsidRPr="00CB36C6" w:rsidP="008A5F52" w14:paraId="02B369E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CB36C6" w:rsidP="008A5F52" w14:paraId="37F199F5" w14:textId="77C330E3">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Date of Birth:</w:t>
      </w:r>
      <w:r w:rsidR="001F6E33">
        <w:rPr>
          <w:rFonts w:cstheme="minorHAnsi"/>
        </w:rPr>
        <w:t xml:space="preserve"> </w:t>
      </w:r>
      <w:r w:rsidRPr="00886841">
        <w:rPr>
          <w:rFonts w:cstheme="minorHAnsi"/>
        </w:rPr>
        <w:t>Enter the eight-digit code for date of birth in the format YYYYMMDD.</w:t>
      </w:r>
    </w:p>
    <w:p w:rsidR="008A5F52" w:rsidRPr="00886841" w:rsidP="008A5F52" w14:paraId="4AAC0ED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5C23FD9" w14:textId="7723204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Social Security Number:</w:t>
      </w:r>
      <w:r w:rsidR="001F6E33">
        <w:rPr>
          <w:rFonts w:cstheme="minorHAnsi"/>
        </w:rPr>
        <w:t xml:space="preserve"> </w:t>
      </w:r>
    </w:p>
    <w:p w:rsidR="008A5F52" w:rsidRPr="00CB36C6" w:rsidP="008A5F52" w14:paraId="48183755" w14:textId="0CEC6C3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886841">
        <w:rPr>
          <w:rFonts w:cstheme="minorHAnsi"/>
        </w:rPr>
        <w:tab/>
      </w:r>
      <w:r w:rsidRPr="00A95970">
        <w:rPr>
          <w:rFonts w:cstheme="minorHAnsi"/>
        </w:rPr>
        <w:t>Enter the nine-digit Social Security Number (SSN) for the individual.</w:t>
      </w:r>
      <w:r w:rsidR="001F6E33">
        <w:rPr>
          <w:rFonts w:cstheme="minorHAnsi"/>
        </w:rPr>
        <w:t xml:space="preserve"> </w:t>
      </w:r>
      <w:r w:rsidRPr="00A95970">
        <w:rPr>
          <w:rFonts w:cstheme="minorHAnsi"/>
        </w:rPr>
        <w:t>If the family affiliation (item #1</w:t>
      </w:r>
      <w:r>
        <w:rPr>
          <w:rFonts w:cstheme="minorHAnsi"/>
        </w:rPr>
        <w:t>3</w:t>
      </w:r>
      <w:r w:rsidRPr="00A95970">
        <w:rPr>
          <w:rFonts w:cstheme="minorHAnsi"/>
        </w:rPr>
        <w:t>) code is 1 or 2, the state must provide the SSN, unless family affiliation code is 2 with no SSN due to immigration status. If the SSN is unknown and the family affiliation code is not 1 or 2, enter 999999999.</w:t>
      </w:r>
      <w:r w:rsidR="001F6E33">
        <w:rPr>
          <w:rFonts w:cstheme="minorHAnsi"/>
        </w:rPr>
        <w:t xml:space="preserve"> </w:t>
      </w:r>
    </w:p>
    <w:p w:rsidR="008A5F52" w:rsidRPr="00886841" w:rsidP="008A5F52" w14:paraId="640F870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42BB0402" w14:textId="54CF12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Race/Ethnicity: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To allow for the multiplicity of race/ethnicity, please enter a one-digit code for each race and for ethnicity of the </w:t>
      </w:r>
      <w:r w:rsidR="00F473F7">
        <w:rPr>
          <w:rFonts w:cstheme="minorHAnsi"/>
        </w:rPr>
        <w:t>SSP</w:t>
      </w:r>
      <w:r w:rsidRPr="00A95970" w:rsidR="00F473F7">
        <w:rPr>
          <w:rFonts w:cstheme="minorHAnsi"/>
        </w:rPr>
        <w:t xml:space="preserve"> </w:t>
      </w:r>
      <w:r w:rsidRPr="00A95970">
        <w:rPr>
          <w:rFonts w:cstheme="minorHAnsi"/>
        </w:rPr>
        <w:t>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9E7C64">
        <w:rPr>
          <w:rFonts w:cstheme="minorHAnsi"/>
        </w:rPr>
        <w:t>*</w:t>
      </w:r>
      <w:r w:rsidRPr="005A0BA3" w:rsidR="00627E56">
        <w:rPr>
          <w:rFonts w:cstheme="minorHAnsi"/>
        </w:rPr>
        <w:t>.</w:t>
      </w:r>
      <w:r w:rsidR="00627E56">
        <w:rPr>
          <w:rFonts w:cstheme="minorHAnsi"/>
        </w:rPr>
        <w:t xml:space="preserve"> </w:t>
      </w:r>
      <w:r w:rsidRPr="00A95970">
        <w:rPr>
          <w:rFonts w:cstheme="minorHAnsi"/>
        </w:rPr>
        <w:t xml:space="preserve">Enter the one-digit code: </w:t>
      </w:r>
    </w:p>
    <w:p w:rsidR="008A5F52" w:rsidRPr="00886841" w:rsidP="008A5F52" w14:paraId="575A073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8A5F52" w:rsidRPr="00886841" w:rsidP="008A5F52" w14:paraId="33D3002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Ethnicity:</w:t>
      </w:r>
    </w:p>
    <w:p w:rsidR="008A5F52" w:rsidRPr="00886841" w:rsidP="008A5F52" w14:paraId="40B99CBA"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t>Hispanic or Latino</w:t>
      </w:r>
    </w:p>
    <w:p w:rsidR="008A5F52" w:rsidRPr="00886841" w:rsidP="008A5F52" w14:paraId="2BBE6D2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Hispanic or Latino</w:t>
      </w:r>
    </w:p>
    <w:p w:rsidR="008A5F52" w:rsidRPr="00886841" w:rsidP="008A5F52" w14:paraId="436D517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53DC4C0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u w:val="single"/>
        </w:rPr>
      </w:pPr>
    </w:p>
    <w:p w:rsidR="008A5F52" w:rsidRPr="00886841" w:rsidP="008A5F52" w14:paraId="455E83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u w:val="single"/>
        </w:rPr>
        <w:t>Race:</w:t>
      </w:r>
    </w:p>
    <w:p w:rsidR="008A5F52" w:rsidRPr="00886841" w:rsidP="008A5F52" w14:paraId="55E8FF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t>American Indian or Alaska Native</w:t>
      </w:r>
    </w:p>
    <w:p w:rsidR="008A5F52" w:rsidRPr="00886841" w:rsidP="008A5F52" w14:paraId="669BDE9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American Indian or Alaska Native</w:t>
      </w:r>
    </w:p>
    <w:p w:rsidR="008A5F52" w:rsidRPr="00886841" w:rsidP="008A5F52" w14:paraId="04B68F6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6AA8791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C3A98A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C.</w:t>
      </w:r>
      <w:r w:rsidRPr="00886841">
        <w:rPr>
          <w:rFonts w:cstheme="minorHAnsi"/>
        </w:rPr>
        <w:tab/>
        <w:t>Asian</w:t>
      </w:r>
    </w:p>
    <w:p w:rsidR="008A5F52" w:rsidRPr="00886841" w:rsidP="008A5F52" w14:paraId="4EFE75E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Asian</w:t>
      </w:r>
    </w:p>
    <w:p w:rsidR="008A5F52" w:rsidRPr="00886841" w:rsidP="008A5F52" w14:paraId="12FE5D8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43572E35"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2946E2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t>Black or African American</w:t>
      </w:r>
    </w:p>
    <w:p w:rsidR="008A5F52" w:rsidRPr="00886841" w:rsidP="008A5F52" w14:paraId="135208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Black or African American</w:t>
      </w:r>
    </w:p>
    <w:p w:rsidR="008A5F52" w:rsidRPr="00886841" w:rsidP="008A5F52" w14:paraId="4D0DFA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2C4B54C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FFFB3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E.</w:t>
      </w:r>
      <w:r w:rsidRPr="00886841">
        <w:rPr>
          <w:rFonts w:cstheme="minorHAnsi"/>
        </w:rPr>
        <w:tab/>
        <w:t>Native Hawaiian or Other Pacific Islander</w:t>
      </w:r>
    </w:p>
    <w:p w:rsidR="008A5F52" w:rsidRPr="00886841" w:rsidP="008A5F52" w14:paraId="5755F55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Native Hawaiian or Pacific Islander</w:t>
      </w:r>
    </w:p>
    <w:p w:rsidR="008A5F52" w:rsidRPr="00886841" w:rsidP="008A5F52" w14:paraId="17B16A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886841" w:rsidP="008A5F52" w14:paraId="0C598D1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28755F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F.</w:t>
      </w:r>
      <w:r w:rsidRPr="00886841">
        <w:rPr>
          <w:rFonts w:cstheme="minorHAnsi"/>
        </w:rPr>
        <w:tab/>
        <w:t>White</w:t>
      </w:r>
    </w:p>
    <w:p w:rsidR="008A5F52" w:rsidRPr="00886841" w:rsidP="008A5F52" w14:paraId="7CF8F888"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White</w:t>
      </w:r>
    </w:p>
    <w:p w:rsidR="008A5F52" w:rsidRPr="00886841" w:rsidP="008A5F52" w14:paraId="76636E8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p>
    <w:p w:rsidR="008A5F52" w:rsidRPr="00CB36C6" w:rsidP="008A5F52" w14:paraId="5F93BA8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bookmarkStart w:id="266" w:name="_Hlk143697144"/>
    <w:p w:rsidR="008A5F52" w:rsidRPr="001326F5" w:rsidP="008A5F52" w14:paraId="6EDF6765" w14:textId="0792513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17</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1326F5">
        <w:rPr>
          <w:rFonts w:cstheme="minorHAnsi"/>
          <w:u w:val="single"/>
        </w:rPr>
        <w:t>Gender:</w:t>
      </w:r>
      <w:r w:rsidR="001F6E33">
        <w:rPr>
          <w:rFonts w:cstheme="minorHAnsi"/>
        </w:rPr>
        <w:t xml:space="preserve"> </w:t>
      </w:r>
      <w:r w:rsidRPr="001326F5">
        <w:rPr>
          <w:rFonts w:cstheme="minorHAnsi"/>
        </w:rPr>
        <w:t>Enter the one-digit code:</w:t>
      </w:r>
    </w:p>
    <w:p w:rsidR="008A5F52" w:rsidRPr="001326F5" w:rsidP="008A5F52" w14:paraId="779893E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1 = Male</w:t>
      </w:r>
    </w:p>
    <w:p w:rsidR="008A5F52" w:rsidRPr="001326F5" w:rsidP="008A5F52" w14:paraId="336F8BC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2 = Female</w:t>
      </w:r>
      <w:r w:rsidRPr="001326F5">
        <w:rPr>
          <w:rFonts w:cstheme="minorHAnsi"/>
        </w:rPr>
        <w:tab/>
      </w:r>
    </w:p>
    <w:p w:rsidR="008A5F52" w:rsidRPr="001326F5" w:rsidP="008A5F52" w14:paraId="5951BF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 xml:space="preserve">3 = </w:t>
      </w:r>
      <w:r w:rsidRPr="009E428D">
        <w:rPr>
          <w:rFonts w:cstheme="minorHAnsi"/>
        </w:rPr>
        <w:t>Non-Binary</w:t>
      </w:r>
      <w:r w:rsidRPr="001326F5">
        <w:rPr>
          <w:rFonts w:cstheme="minorHAnsi"/>
        </w:rPr>
        <w:t xml:space="preserve"> or gender non-conforming </w:t>
      </w:r>
    </w:p>
    <w:p w:rsidR="008A5F52" w:rsidRPr="001326F5" w:rsidP="008A5F52" w14:paraId="302DC2B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4 = Uses a different term</w:t>
      </w:r>
    </w:p>
    <w:p w:rsidR="008A5F52" w:rsidRPr="001326F5" w:rsidP="008A5F52" w14:paraId="66948993" w14:textId="5BECD3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1326F5">
        <w:rPr>
          <w:rFonts w:cstheme="minorHAnsi"/>
        </w:rPr>
        <w:tab/>
        <w:t xml:space="preserve">5 = </w:t>
      </w:r>
      <w:r w:rsidR="005D73D1">
        <w:rPr>
          <w:rFonts w:cstheme="minorHAnsi"/>
        </w:rPr>
        <w:t>Unknown or r</w:t>
      </w:r>
      <w:r w:rsidRPr="00133E8E" w:rsidR="005D73D1">
        <w:rPr>
          <w:rFonts w:cstheme="minorHAnsi"/>
        </w:rPr>
        <w:t>efused</w:t>
      </w:r>
      <w:r w:rsidR="005D73D1">
        <w:rPr>
          <w:rFonts w:cstheme="minorHAnsi"/>
        </w:rPr>
        <w:t>,</w:t>
      </w:r>
      <w:r w:rsidRPr="00133E8E" w:rsidR="005D73D1">
        <w:rPr>
          <w:rFonts w:cstheme="minorHAnsi"/>
        </w:rPr>
        <w:t xml:space="preserve"> prefer not to say</w:t>
      </w:r>
      <w:bookmarkEnd w:id="266"/>
    </w:p>
    <w:p w:rsidR="008A5F52" w:rsidRPr="00886841" w:rsidP="008A5F52" w14:paraId="6B6EC01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2CC1D95" w14:textId="21B6B186">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Received Disability Benefits</w:t>
      </w:r>
      <w:r w:rsidR="001F6E33">
        <w:rPr>
          <w:rFonts w:cstheme="minorHAnsi"/>
        </w:rPr>
        <w:t xml:space="preserve"> </w:t>
      </w:r>
    </w:p>
    <w:p w:rsidR="008A5F52" w:rsidRPr="00886841" w:rsidP="008A5F52" w14:paraId="3B978DE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one-digit code:</w:t>
      </w:r>
    </w:p>
    <w:p w:rsidR="008A5F52" w:rsidRPr="00886841" w:rsidP="008A5F52" w14:paraId="6E55A18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A.</w:t>
      </w:r>
      <w:r w:rsidRPr="00886841">
        <w:rPr>
          <w:rFonts w:cstheme="minorHAnsi"/>
        </w:rPr>
        <w:tab/>
      </w:r>
      <w:r w:rsidRPr="00886841">
        <w:rPr>
          <w:rFonts w:cstheme="minorHAnsi"/>
          <w:u w:val="single"/>
        </w:rPr>
        <w:t>Received Federal Disability Insurance Benefits Under Title II of the Social Security Act (the OASDI Program):</w:t>
      </w:r>
      <w:r w:rsidRPr="00886841">
        <w:rPr>
          <w:rFonts w:cstheme="minorHAnsi"/>
        </w:rPr>
        <w:t xml:space="preserve"> </w:t>
      </w:r>
    </w:p>
    <w:p w:rsidR="008A5F52" w:rsidRPr="00886841" w:rsidP="008A5F52" w14:paraId="6621DF5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This item is not required to be coded for a child.</w:t>
      </w:r>
    </w:p>
    <w:p w:rsidR="008A5F52" w:rsidRPr="00886841" w:rsidP="008A5F52" w14:paraId="3C8170F5" w14:textId="6DFDC25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1 = Yes, received federal disability insurance</w:t>
      </w:r>
      <w:r w:rsidR="001F6E33">
        <w:rPr>
          <w:rFonts w:cstheme="minorHAnsi"/>
        </w:rPr>
        <w:t xml:space="preserve"> </w:t>
      </w:r>
    </w:p>
    <w:p w:rsidR="008A5F52" w:rsidRPr="00886841" w:rsidP="008A5F52" w14:paraId="4CD73FDE" w14:textId="5775F59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r>
      <w:r w:rsidRPr="00886841">
        <w:rPr>
          <w:rFonts w:cstheme="minorHAnsi"/>
        </w:rPr>
        <w:tab/>
        <w:t>2 = No</w:t>
      </w:r>
      <w:r w:rsidRPr="00886841">
        <w:rPr>
          <w:rFonts w:cstheme="minorHAnsi"/>
        </w:rPr>
        <w:tab/>
        <w:t xml:space="preserve"> </w:t>
      </w:r>
    </w:p>
    <w:p w:rsidR="008A5F52" w:rsidRPr="00886841" w:rsidP="008A5F52" w14:paraId="78BA11D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154A8DE4" w14:textId="0C5EDEF7">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B.</w:t>
      </w:r>
      <w:r w:rsidRPr="00886841">
        <w:rPr>
          <w:rFonts w:cstheme="minorHAnsi"/>
        </w:rPr>
        <w:tab/>
      </w:r>
      <w:r w:rsidRPr="00886841">
        <w:rPr>
          <w:rFonts w:cstheme="minorHAnsi"/>
          <w:u w:val="single"/>
        </w:rPr>
        <w:t>Received Benefits Based on Federal Disability Status Under Non-Social Security Act Programs:</w:t>
      </w:r>
      <w:r w:rsidR="001F6E33">
        <w:rPr>
          <w:rFonts w:cstheme="minorHAnsi"/>
        </w:rPr>
        <w:t xml:space="preserve"> </w:t>
      </w:r>
    </w:p>
    <w:p w:rsidR="008A5F52" w:rsidRPr="00886841" w:rsidP="008A5F52" w14:paraId="68322D2E" w14:textId="414AD67D">
      <w:pPr>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r w:rsidRPr="00886841">
        <w:rPr>
          <w:rFonts w:cstheme="minorHAnsi"/>
        </w:rPr>
        <w:tab/>
        <w:t>These programs include Veteran’s disability benefits, Worker's disability compensation, and Black Lung Disease disability benefits.</w:t>
      </w:r>
      <w:r w:rsidR="001F6E33">
        <w:rPr>
          <w:rFonts w:cstheme="minorHAnsi"/>
        </w:rPr>
        <w:t xml:space="preserve"> </w:t>
      </w:r>
    </w:p>
    <w:p w:rsidR="008A5F52" w:rsidRPr="00886841" w:rsidP="008A5F52" w14:paraId="67FC373E"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b/>
        </w:rPr>
        <w:tab/>
      </w:r>
      <w:r w:rsidRPr="00886841">
        <w:rPr>
          <w:rFonts w:cstheme="minorHAnsi"/>
          <w:b/>
        </w:rPr>
        <w:tab/>
      </w:r>
      <w:r w:rsidRPr="00886841">
        <w:rPr>
          <w:rFonts w:cstheme="minorHAnsi"/>
        </w:rPr>
        <w:t xml:space="preserve">This </w:t>
      </w:r>
      <w:r>
        <w:rPr>
          <w:rFonts w:cstheme="minorHAnsi"/>
        </w:rPr>
        <w:t>item</w:t>
      </w:r>
      <w:r w:rsidRPr="00886841">
        <w:rPr>
          <w:rFonts w:cstheme="minorHAnsi"/>
        </w:rPr>
        <w:t xml:space="preserve"> should be coded for each adult and child with family affiliation code 1.</w:t>
      </w:r>
    </w:p>
    <w:p w:rsidR="008A5F52" w:rsidRPr="00886841" w:rsidP="008A5F52" w14:paraId="51E03730" w14:textId="6928E135">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1 =</w:t>
      </w:r>
      <w:r w:rsidRPr="00886841">
        <w:rPr>
          <w:rFonts w:cstheme="minorHAnsi"/>
        </w:rPr>
        <w:tab/>
        <w:t>Yes, received benefits based on Federal disability status</w:t>
      </w:r>
      <w:r w:rsidR="001F6E33">
        <w:rPr>
          <w:rFonts w:cstheme="minorHAnsi"/>
        </w:rPr>
        <w:t xml:space="preserve"> </w:t>
      </w:r>
    </w:p>
    <w:p w:rsidR="008A5F52" w:rsidRPr="00886841" w:rsidP="008A5F52" w14:paraId="21B21B5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2880" w:hanging="2880"/>
        <w:rPr>
          <w:rFonts w:cstheme="minorHAnsi"/>
        </w:rPr>
      </w:pPr>
      <w:r w:rsidRPr="00886841">
        <w:rPr>
          <w:rFonts w:cstheme="minorHAnsi"/>
        </w:rPr>
        <w:tab/>
      </w:r>
      <w:r w:rsidRPr="00886841">
        <w:rPr>
          <w:rFonts w:cstheme="minorHAnsi"/>
        </w:rPr>
        <w:tab/>
        <w:t>2 =</w:t>
      </w:r>
      <w:r w:rsidRPr="00886841">
        <w:rPr>
          <w:rFonts w:cstheme="minorHAnsi"/>
        </w:rPr>
        <w:tab/>
        <w:t>No</w:t>
      </w:r>
      <w:r w:rsidRPr="00886841">
        <w:rPr>
          <w:rFonts w:cstheme="minorHAnsi"/>
        </w:rPr>
        <w:tab/>
      </w:r>
    </w:p>
    <w:p w:rsidR="008A5F52" w:rsidRPr="00A95970" w:rsidP="008A5F52" w14:paraId="568120E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r>
    </w:p>
    <w:p w:rsidR="008A5F52" w:rsidRPr="00A95970" w:rsidP="008A5F52" w14:paraId="32D7DBF7" w14:textId="0AD59FB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t>C.</w:t>
      </w:r>
      <w:r w:rsidRPr="00A95970">
        <w:rPr>
          <w:rFonts w:cstheme="minorHAnsi"/>
        </w:rPr>
        <w:tab/>
      </w:r>
      <w:r w:rsidRPr="00A95970">
        <w:rPr>
          <w:rFonts w:cstheme="minorHAnsi"/>
          <w:u w:val="single"/>
        </w:rPr>
        <w:t>Received Aid to the Aged, Blind, and Disabled</w:t>
      </w:r>
      <w:r w:rsidRPr="00A95970">
        <w:rPr>
          <w:rFonts w:cstheme="minorHAnsi"/>
          <w:u w:val="single"/>
        </w:rPr>
        <w:t xml:space="preserve"> </w:t>
      </w:r>
      <w:r w:rsidRPr="00A95970">
        <w:rPr>
          <w:rFonts w:cstheme="minorHAnsi"/>
          <w:u w:val="single"/>
        </w:rPr>
        <w:t>(AABD) Under Titles I, X, and XIV or Title XVI of the Social Security Act:</w:t>
      </w:r>
      <w:r w:rsidR="001F6E33">
        <w:rPr>
          <w:rFonts w:cstheme="minorHAnsi"/>
        </w:rPr>
        <w:t xml:space="preserve"> </w:t>
      </w:r>
    </w:p>
    <w:p w:rsidR="008A5F52" w:rsidRPr="00A95970" w:rsidP="008A5F52" w14:paraId="1E1E665A" w14:textId="3DCDA1A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b/>
        </w:rPr>
        <w:tab/>
      </w:r>
      <w:r w:rsidRPr="00A95970">
        <w:rPr>
          <w:rFonts w:cstheme="minorHAnsi"/>
          <w:b/>
        </w:rPr>
        <w:tab/>
      </w:r>
      <w:r w:rsidRPr="00A95970">
        <w:rPr>
          <w:rFonts w:cstheme="minorHAnsi"/>
        </w:rPr>
        <w:t>Titles I, X, and XIV and Title XVI</w:t>
      </w:r>
      <w:r w:rsidR="001F6E33">
        <w:rPr>
          <w:rFonts w:cstheme="minorHAnsi"/>
        </w:rPr>
        <w:t xml:space="preserve"> </w:t>
      </w:r>
      <w:r w:rsidRPr="00A95970">
        <w:rPr>
          <w:rFonts w:cstheme="minorHAnsi"/>
        </w:rPr>
        <w:t>are applicable only in the territories.</w:t>
      </w:r>
      <w:r w:rsidR="001F6E33">
        <w:rPr>
          <w:rFonts w:cstheme="minorHAnsi"/>
        </w:rPr>
        <w:t xml:space="preserve"> </w:t>
      </w:r>
      <w:r w:rsidRPr="00A95970">
        <w:rPr>
          <w:rFonts w:cstheme="minorHAnsi"/>
        </w:rPr>
        <w:t>States should use code 2.</w:t>
      </w:r>
      <w:r w:rsidR="001F6E33">
        <w:rPr>
          <w:rFonts w:cstheme="minorHAnsi"/>
        </w:rPr>
        <w:t xml:space="preserve"> </w:t>
      </w:r>
      <w:r w:rsidRPr="00A95970">
        <w:rPr>
          <w:rFonts w:cstheme="minorHAnsi"/>
        </w:rPr>
        <w:t>This item is not required to be coded for a child.</w:t>
      </w:r>
    </w:p>
    <w:p w:rsidR="008A5F52" w:rsidRPr="00A95970" w:rsidP="008A5F52" w14:paraId="0F495973" w14:textId="319FA83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1 =</w:t>
      </w:r>
      <w:r w:rsidRPr="00A95970">
        <w:rPr>
          <w:rFonts w:cstheme="minorHAnsi"/>
        </w:rPr>
        <w:tab/>
        <w:t>Yes, received AABD</w:t>
      </w:r>
      <w:r w:rsidR="001F6E33">
        <w:rPr>
          <w:rFonts w:cstheme="minorHAnsi"/>
        </w:rPr>
        <w:t xml:space="preserve"> </w:t>
      </w:r>
    </w:p>
    <w:p w:rsidR="008A5F52" w:rsidRPr="00A95970" w:rsidP="008A5F52" w14:paraId="0BF94096"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A95970">
        <w:rPr>
          <w:rFonts w:cstheme="minorHAnsi"/>
        </w:rPr>
        <w:tab/>
      </w:r>
      <w:r w:rsidRPr="00A95970">
        <w:rPr>
          <w:rFonts w:cstheme="minorHAnsi"/>
        </w:rPr>
        <w:tab/>
        <w:t>2 =</w:t>
      </w:r>
      <w:r w:rsidRPr="00A95970">
        <w:rPr>
          <w:rFonts w:cstheme="minorHAnsi"/>
        </w:rPr>
        <w:tab/>
        <w:t>No</w:t>
      </w:r>
      <w:r w:rsidRPr="00A95970">
        <w:rPr>
          <w:rFonts w:cstheme="minorHAnsi"/>
        </w:rPr>
        <w:tab/>
      </w:r>
    </w:p>
    <w:p w:rsidR="008A5F52" w:rsidRPr="00886841" w:rsidP="008A5F52" w14:paraId="742F69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9F3DC4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D.</w:t>
      </w:r>
      <w:r w:rsidRPr="00886841">
        <w:rPr>
          <w:rFonts w:cstheme="minorHAnsi"/>
        </w:rPr>
        <w:tab/>
      </w:r>
      <w:r w:rsidRPr="00A95970">
        <w:rPr>
          <w:rFonts w:cstheme="minorHAnsi"/>
          <w:u w:val="single"/>
        </w:rPr>
        <w:t>Code no longer in use. Enter 0.</w:t>
      </w:r>
    </w:p>
    <w:p w:rsidR="008A5F52" w:rsidRPr="00886841" w:rsidP="008A5F52" w14:paraId="7B55FEE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A95970" w:rsidP="008A5F52" w14:paraId="2D21F5AF" w14:textId="04BAFB4C">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u w:val="single"/>
        </w:rPr>
      </w:pPr>
      <w:r w:rsidRPr="00886841">
        <w:rPr>
          <w:rFonts w:cstheme="minorHAnsi"/>
        </w:rPr>
        <w:tab/>
        <w:t>E.</w:t>
      </w:r>
      <w:r w:rsidRPr="00886841">
        <w:rPr>
          <w:rFonts w:cstheme="minorHAnsi"/>
        </w:rPr>
        <w:tab/>
      </w:r>
      <w:r w:rsidRPr="00A95970">
        <w:rPr>
          <w:rFonts w:cstheme="minorHAnsi"/>
          <w:u w:val="single"/>
        </w:rPr>
        <w:t>Received Supplemental Security Income (SSI) Under Title XVI of the Social Security Act:</w:t>
      </w:r>
      <w:r w:rsidR="001F6E33">
        <w:rPr>
          <w:rFonts w:cstheme="minorHAnsi"/>
          <w:u w:val="single"/>
        </w:rPr>
        <w:t xml:space="preserve"> </w:t>
      </w:r>
    </w:p>
    <w:p w:rsidR="008A5F52" w:rsidRPr="00627E56" w:rsidP="008A5F52" w14:paraId="0ADB12EB" w14:textId="29014A30">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States must complete this item.</w:t>
      </w:r>
      <w:r w:rsidR="001F6E33">
        <w:rPr>
          <w:rFonts w:cstheme="minorHAnsi"/>
        </w:rPr>
        <w:t xml:space="preserve"> </w:t>
      </w:r>
      <w:r w:rsidRPr="00627E56">
        <w:rPr>
          <w:rFonts w:cstheme="minorHAnsi"/>
        </w:rPr>
        <w:t>The territories should use code 2.</w:t>
      </w:r>
      <w:r w:rsidR="001F6E33">
        <w:rPr>
          <w:rFonts w:cstheme="minorHAnsi"/>
        </w:rPr>
        <w:t xml:space="preserve"> </w:t>
      </w:r>
    </w:p>
    <w:p w:rsidR="008A5F52" w:rsidRPr="00627E56" w:rsidP="008A5F52" w14:paraId="11717AC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b/>
        </w:rPr>
        <w:tab/>
      </w:r>
      <w:r w:rsidRPr="00627E56">
        <w:rPr>
          <w:rFonts w:cstheme="minorHAnsi"/>
          <w:b/>
        </w:rPr>
        <w:tab/>
      </w:r>
      <w:r w:rsidRPr="00627E56">
        <w:rPr>
          <w:rFonts w:cstheme="minorHAnsi"/>
        </w:rPr>
        <w:t>This item should be coded for each adult and child with family affiliation (item #13) code 1.</w:t>
      </w:r>
    </w:p>
    <w:p w:rsidR="008A5F52" w:rsidRPr="00627E56" w:rsidP="008A5F52" w14:paraId="497F9049" w14:textId="3A6A2DD9">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627E56">
        <w:rPr>
          <w:rFonts w:cstheme="minorHAnsi"/>
        </w:rPr>
        <w:tab/>
      </w:r>
      <w:r w:rsidRPr="00627E56">
        <w:rPr>
          <w:rFonts w:cstheme="minorHAnsi"/>
        </w:rPr>
        <w:tab/>
        <w:t>1 =</w:t>
      </w:r>
      <w:r w:rsidRPr="00627E56">
        <w:rPr>
          <w:rFonts w:cstheme="minorHAnsi"/>
        </w:rPr>
        <w:tab/>
        <w:t>Yes, received SSI</w:t>
      </w:r>
      <w:r w:rsidR="001F6E33">
        <w:rPr>
          <w:rFonts w:cstheme="minorHAnsi"/>
        </w:rPr>
        <w:t xml:space="preserve"> </w:t>
      </w:r>
    </w:p>
    <w:p w:rsidR="004E64B1" w:rsidRPr="00627E56" w:rsidP="008A5F52" w14:paraId="26BD754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627E56">
        <w:rPr>
          <w:rFonts w:cstheme="minorHAnsi"/>
        </w:rPr>
        <w:tab/>
      </w:r>
      <w:r w:rsidRPr="00627E56">
        <w:rPr>
          <w:rFonts w:cstheme="minorHAnsi"/>
        </w:rPr>
        <w:tab/>
        <w:t>2 =</w:t>
      </w:r>
      <w:r w:rsidRPr="00627E56">
        <w:rPr>
          <w:rFonts w:cstheme="minorHAnsi"/>
        </w:rPr>
        <w:tab/>
        <w:t>No</w:t>
      </w:r>
      <w:r w:rsidRPr="00627E56">
        <w:rPr>
          <w:rFonts w:cstheme="minorHAnsi"/>
        </w:rPr>
        <w:tab/>
      </w:r>
    </w:p>
    <w:p w:rsidR="004E64B1" w:rsidP="008A5F52" w14:paraId="73FB7B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u w:val="single"/>
        </w:rPr>
      </w:pPr>
    </w:p>
    <w:p w:rsidR="008A5F52" w:rsidRPr="00886841" w:rsidP="008A5F52" w14:paraId="3DCF2D9E" w14:textId="4D48915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19</w:t>
      </w:r>
      <w:r w:rsidRPr="00886841">
        <w:rPr>
          <w:rFonts w:cstheme="minorHAnsi"/>
        </w:rPr>
        <w:fldChar w:fldCharType="end"/>
      </w:r>
      <w:r w:rsidRPr="00886841">
        <w:rPr>
          <w:rFonts w:cstheme="minorHAnsi"/>
        </w:rPr>
        <w:t>.</w:t>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tab/>
      </w:r>
      <w:r w:rsidRPr="00886841">
        <w:rPr>
          <w:rFonts w:cstheme="minorHAnsi"/>
          <w:u w:val="single"/>
        </w:rPr>
        <w:t>Marital Status:</w:t>
      </w:r>
    </w:p>
    <w:p w:rsidR="008A5F52" w:rsidRPr="00886841" w:rsidP="008A5F52" w14:paraId="5015CBDB"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p>
    <w:p w:rsidR="008A5F52" w:rsidRPr="00A95970" w:rsidP="008A5F52" w14:paraId="6F3A7902" w14:textId="127DD28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Reporting of this item is required for individuals whose family affiliation (item# 1</w:t>
      </w:r>
      <w:r>
        <w:rPr>
          <w:rFonts w:cstheme="minorHAnsi"/>
        </w:rPr>
        <w:t>3</w:t>
      </w:r>
      <w:r w:rsidRPr="00A95970">
        <w:rPr>
          <w:rFonts w:cstheme="minorHAnsi"/>
        </w:rPr>
        <w:t xml:space="preserve">) code is 1, 2, or 3.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if so, enter 0</w:t>
      </w:r>
      <w:r w:rsidR="009E7C64">
        <w:rPr>
          <w:rFonts w:cstheme="minorHAnsi"/>
        </w:rPr>
        <w:t>*</w:t>
      </w:r>
      <w:r w:rsidRPr="005A0BA3" w:rsidR="00627E56">
        <w:rPr>
          <w:rFonts w:cstheme="minorHAnsi"/>
        </w:rPr>
        <w:t>.</w:t>
      </w:r>
    </w:p>
    <w:p w:rsidR="008A5F52" w:rsidRPr="00A95970" w:rsidP="008A5F52" w14:paraId="2AFC0DB7" w14:textId="2826ACF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b/>
        </w:rPr>
        <w:tab/>
      </w:r>
      <w:r w:rsidRPr="00A95970">
        <w:rPr>
          <w:rFonts w:cstheme="minorHAnsi"/>
        </w:rPr>
        <w:t>Enter the one-digit code for the marital status of the individuals.</w:t>
      </w:r>
      <w:r w:rsidR="001F6E33">
        <w:rPr>
          <w:rFonts w:cstheme="minorHAnsi"/>
        </w:rPr>
        <w:t xml:space="preserve"> </w:t>
      </w:r>
      <w:r w:rsidRPr="00A95970">
        <w:rPr>
          <w:rFonts w:cstheme="minorHAnsi"/>
        </w:rPr>
        <w:t>A noncustodial parent who is remarried should be coded as 2, regardless of whether they are living with their current spouse.</w:t>
      </w:r>
    </w:p>
    <w:p w:rsidR="008A5F52" w:rsidRPr="00A95970" w:rsidP="008A5F52" w14:paraId="7A5EACD0" w14:textId="6F41A88D">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ab/>
      </w:r>
      <w:r w:rsidRPr="00A95970">
        <w:rPr>
          <w:rFonts w:cstheme="minorHAnsi"/>
        </w:rPr>
        <w:t>1 = Single, never married</w:t>
      </w:r>
    </w:p>
    <w:p w:rsidR="008A5F52" w:rsidRPr="00A95970" w:rsidP="008A5F52" w14:paraId="1D18A46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2 = Married</w:t>
      </w:r>
    </w:p>
    <w:p w:rsidR="008A5F52" w:rsidRPr="00A95970" w:rsidP="008A5F52" w14:paraId="556781D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4 = Widowed</w:t>
      </w:r>
    </w:p>
    <w:p w:rsidR="008A5F52" w:rsidRPr="00A95970" w:rsidP="008A5F52" w14:paraId="7EED1C6C"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A95970">
        <w:rPr>
          <w:rFonts w:cstheme="minorHAnsi"/>
        </w:rPr>
        <w:tab/>
        <w:t>5 = Divorced</w:t>
      </w:r>
    </w:p>
    <w:p w:rsidR="008A5F52" w:rsidRPr="00886841" w:rsidP="008A5F52" w14:paraId="69685D15" w14:textId="77777777">
      <w:pPr>
        <w:tabs>
          <w:tab w:val="left" w:pos="720"/>
          <w:tab w:val="left" w:pos="1680"/>
          <w:tab w:val="left" w:pos="2160"/>
          <w:tab w:val="left" w:pos="2880"/>
          <w:tab w:val="left" w:pos="3600"/>
          <w:tab w:val="left" w:pos="4320"/>
          <w:tab w:val="left" w:pos="5040"/>
          <w:tab w:val="left" w:leader="dot" w:pos="7200"/>
        </w:tabs>
        <w:suppressAutoHyphens/>
        <w:ind w:left="1620" w:hanging="1620"/>
        <w:rPr>
          <w:rFonts w:cstheme="minorHAnsi"/>
        </w:rPr>
      </w:pPr>
      <w:r w:rsidRPr="00886841">
        <w:rPr>
          <w:rFonts w:cstheme="minorHAnsi"/>
        </w:rPr>
        <w:t xml:space="preserve"> </w:t>
      </w:r>
      <w:r w:rsidRPr="00886841">
        <w:rPr>
          <w:rFonts w:cstheme="minorHAnsi"/>
        </w:rPr>
        <w:tab/>
      </w:r>
    </w:p>
    <w:p w:rsidR="008A5F52" w:rsidRPr="00886841" w:rsidP="008A5F52" w14:paraId="63C7E696" w14:textId="446C682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Relationship to Head-of-Household:</w:t>
      </w:r>
      <w:r w:rsidR="001F6E33">
        <w:rPr>
          <w:rFonts w:cstheme="minorHAnsi"/>
        </w:rPr>
        <w:t xml:space="preserve"> </w:t>
      </w:r>
    </w:p>
    <w:p w:rsidR="008A5F52" w:rsidP="008A5F52" w14:paraId="06E60148" w14:textId="4E824D9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two-digit code that shows the individual’s relationship (including by marriage) to the head of the household.</w:t>
      </w:r>
      <w:r w:rsidR="001F6E33">
        <w:rPr>
          <w:rFonts w:cstheme="minorHAnsi"/>
        </w:rPr>
        <w:t xml:space="preserve"> </w:t>
      </w:r>
      <w:r w:rsidRPr="00886841">
        <w:rPr>
          <w:rFonts w:cstheme="minorHAnsi"/>
        </w:rPr>
        <w:t>If a minor child head-of-household, enter code 01.</w:t>
      </w:r>
    </w:p>
    <w:p w:rsidR="008A5F52" w:rsidRPr="00886841" w:rsidP="008A5F52" w14:paraId="666FD774" w14:textId="44EC1665">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01 = Head-of-household </w:t>
      </w:r>
    </w:p>
    <w:p w:rsidR="008A5F52" w:rsidRPr="00886841" w:rsidP="008A5F52" w14:paraId="6BA97300" w14:textId="3023ED32">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02 = Spouse </w:t>
      </w:r>
    </w:p>
    <w:p w:rsidR="008A5F52" w:rsidRPr="00886841" w:rsidP="008A5F52" w14:paraId="5EADBC7C" w14:textId="6D4F5C18">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03 = Parent</w:t>
      </w:r>
    </w:p>
    <w:p w:rsidR="008A5F52" w:rsidRPr="00886841" w:rsidP="008A5F52" w14:paraId="4A24DA0E" w14:textId="188D091F">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04 = Child</w:t>
      </w:r>
    </w:p>
    <w:p w:rsidR="008A5F52" w:rsidRPr="00886841" w:rsidP="008A5F52" w14:paraId="02CE3257" w14:textId="75A39C3C">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05 =Stepchild</w:t>
      </w:r>
    </w:p>
    <w:p w:rsidR="008A5F52" w:rsidP="008A5F52" w14:paraId="3B6DF29F" w14:textId="4242A99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06 =</w:t>
      </w:r>
      <w:r w:rsidR="0028605F">
        <w:rPr>
          <w:rFonts w:cstheme="minorHAnsi"/>
        </w:rPr>
        <w:t xml:space="preserve"> </w:t>
      </w:r>
      <w:r w:rsidRPr="00886841">
        <w:rPr>
          <w:rFonts w:cstheme="minorHAnsi"/>
        </w:rPr>
        <w:t>Grandchild or great grandchild</w:t>
      </w:r>
    </w:p>
    <w:p w:rsidR="008A5F52" w:rsidRPr="00886841" w:rsidP="008A5F52" w14:paraId="04018E64" w14:textId="127173F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5A0BA3">
        <w:rPr>
          <w:rFonts w:cstheme="minorHAnsi"/>
        </w:rPr>
        <w:tab/>
      </w:r>
      <w:r w:rsidRPr="00886841">
        <w:rPr>
          <w:rFonts w:cstheme="minorHAnsi"/>
        </w:rPr>
        <w:t>07 = Other related person (e.g. sibling or cousin)</w:t>
      </w:r>
    </w:p>
    <w:p w:rsidR="008A5F52" w:rsidRPr="00886841" w:rsidP="008A5F52" w14:paraId="4AC04787" w14:textId="257B2167">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 xml:space="preserve">08 = Foster child </w:t>
      </w:r>
    </w:p>
    <w:p w:rsidR="008A5F52" w:rsidRPr="00886841" w:rsidP="008A5F52" w14:paraId="4D84DE88" w14:textId="7FBD2F40">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09 = Unrelated child</w:t>
      </w:r>
    </w:p>
    <w:p w:rsidR="008A5F52" w:rsidRPr="00886841" w:rsidP="008A5F52" w14:paraId="7D59F519" w14:textId="17CAAB5B">
      <w:pPr>
        <w:tabs>
          <w:tab w:val="left" w:pos="720"/>
          <w:tab w:val="left" w:pos="1680"/>
          <w:tab w:val="left" w:pos="2160"/>
          <w:tab w:val="left" w:pos="2880"/>
          <w:tab w:val="left" w:pos="3600"/>
          <w:tab w:val="left" w:pos="4320"/>
          <w:tab w:val="left" w:pos="5040"/>
          <w:tab w:val="left" w:leader="dot" w:pos="7200"/>
        </w:tabs>
        <w:suppressAutoHyphens/>
        <w:ind w:left="1710" w:hanging="1710"/>
        <w:rPr>
          <w:rFonts w:cstheme="minorHAnsi"/>
        </w:rPr>
      </w:pPr>
      <w:r w:rsidRPr="00886841">
        <w:rPr>
          <w:rFonts w:cstheme="minorHAnsi"/>
        </w:rPr>
        <w:tab/>
        <w:t>10 = Unrelated adult</w:t>
      </w:r>
    </w:p>
    <w:p w:rsidR="008A5F52" w:rsidRPr="00886841" w:rsidP="008A5F52" w14:paraId="0C9687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05D6BF83" w14:textId="7777777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Parent with Minor Child in the Family:</w:t>
      </w:r>
    </w:p>
    <w:p w:rsidR="008A5F52" w:rsidRPr="00A95970" w:rsidP="008A5F52" w14:paraId="663BBCA1" w14:textId="000624D9">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A95970">
        <w:rPr>
          <w:rFonts w:cstheme="minorHAnsi"/>
        </w:rPr>
        <w:t>A parent with a minor child in the family may be a natural parent, adoptive parent, or step-parent of a minor child in the family.</w:t>
      </w:r>
      <w:r w:rsidR="001F6E33">
        <w:rPr>
          <w:rFonts w:cstheme="minorHAnsi"/>
        </w:rPr>
        <w:t xml:space="preserve"> </w:t>
      </w:r>
      <w:r w:rsidRPr="00A95970">
        <w:rPr>
          <w:rFonts w:cstheme="minorHAnsi"/>
        </w:rPr>
        <w:t>Reporting of this item is required for individuals whose family affiliation (item #1</w:t>
      </w:r>
      <w:r>
        <w:rPr>
          <w:rFonts w:cstheme="minorHAnsi"/>
        </w:rPr>
        <w:t>3</w:t>
      </w:r>
      <w:r w:rsidRPr="00A95970">
        <w:rPr>
          <w:rFonts w:cstheme="minorHAnsi"/>
        </w:rPr>
        <w:t xml:space="preserve">) </w:t>
      </w:r>
      <w:r w:rsidR="00CD61D4">
        <w:rPr>
          <w:rFonts w:cstheme="minorHAnsi"/>
        </w:rPr>
        <w:t xml:space="preserve">code </w:t>
      </w:r>
      <w:r w:rsidRPr="00A95970">
        <w:rPr>
          <w:rFonts w:cstheme="minorHAnsi"/>
        </w:rPr>
        <w:t>is 1 or 2.</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3, 4 or 5</w:t>
      </w:r>
      <w:r w:rsidRPr="005A0BA3" w:rsidR="00627E56">
        <w:rPr>
          <w:rFonts w:cstheme="minorHAnsi"/>
        </w:rPr>
        <w:t>; if so, enter 0</w:t>
      </w:r>
      <w:r w:rsidR="009E7C64">
        <w:rPr>
          <w:rFonts w:cstheme="minorHAnsi"/>
        </w:rPr>
        <w:t>*</w:t>
      </w:r>
      <w:r w:rsidRPr="005A0BA3" w:rsidR="00627E56">
        <w:rPr>
          <w:rFonts w:cstheme="minorHAnsi"/>
        </w:rPr>
        <w:t>.</w:t>
      </w:r>
      <w:r w:rsidR="00627E56">
        <w:rPr>
          <w:rFonts w:cstheme="minorHAnsi"/>
        </w:rPr>
        <w:t xml:space="preserve"> </w:t>
      </w:r>
      <w:r w:rsidRPr="00A95970">
        <w:rPr>
          <w:rFonts w:cstheme="minorHAnsi"/>
        </w:rPr>
        <w:t>Enter the one-digit code that indicates the individual’s parental status.</w:t>
      </w:r>
    </w:p>
    <w:p w:rsidR="008A5F52" w:rsidRPr="00886841" w:rsidP="008A5F52" w14:paraId="052A7889" w14:textId="551C7456">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1 =</w:t>
      </w:r>
      <w:r w:rsidR="0028605F">
        <w:rPr>
          <w:rFonts w:cstheme="minorHAnsi"/>
        </w:rPr>
        <w:t xml:space="preserve"> </w:t>
      </w:r>
      <w:r w:rsidRPr="00886841">
        <w:rPr>
          <w:rFonts w:cstheme="minorHAnsi"/>
        </w:rPr>
        <w:t>Yes, a parent with a minor child in the family</w:t>
      </w:r>
    </w:p>
    <w:p w:rsidR="008A5F52" w:rsidRPr="00886841" w:rsidP="008A5F52" w14:paraId="495ECF80" w14:textId="3FA7DC83">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886841">
        <w:rPr>
          <w:rFonts w:cstheme="minorHAnsi"/>
        </w:rPr>
        <w:tab/>
        <w:t>2 =</w:t>
      </w:r>
      <w:r w:rsidR="0028605F">
        <w:rPr>
          <w:rFonts w:cstheme="minorHAnsi"/>
        </w:rPr>
        <w:t xml:space="preserve"> </w:t>
      </w:r>
      <w:r w:rsidRPr="00886841">
        <w:rPr>
          <w:rFonts w:cstheme="minorHAnsi"/>
        </w:rPr>
        <w:t>Not a parent</w:t>
      </w:r>
    </w:p>
    <w:p w:rsidR="008A5F52" w:rsidRPr="00886841" w:rsidP="008A5F52" w14:paraId="554B3006"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407E3DCE" w14:textId="41ED8EC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Needs of a Pregnant Woman:</w:t>
      </w:r>
      <w:r w:rsidR="001F6E33">
        <w:rPr>
          <w:rFonts w:cstheme="minorHAnsi"/>
        </w:rPr>
        <w:t xml:space="preserve"> </w:t>
      </w:r>
      <w:r>
        <w:rPr>
          <w:rFonts w:cstheme="minorHAnsi"/>
        </w:rPr>
        <w:t>Item</w:t>
      </w:r>
      <w:r w:rsidRPr="00886841">
        <w:rPr>
          <w:rFonts w:cstheme="minorHAnsi"/>
        </w:rPr>
        <w:t xml:space="preserve"> no longer in use; enter 0</w:t>
      </w:r>
      <w:r>
        <w:rPr>
          <w:rFonts w:cstheme="minorHAnsi"/>
        </w:rPr>
        <w:t>.</w:t>
      </w:r>
    </w:p>
    <w:p w:rsidR="008A5F52" w:rsidRPr="00886841" w:rsidP="008A5F52" w14:paraId="51B30DAE"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3457B3" w:rsidP="008A5F52" w14:paraId="5D20B901" w14:textId="2732D2D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23</w:t>
      </w:r>
      <w:r w:rsidRPr="00886841">
        <w:rPr>
          <w:rFonts w:cstheme="minorHAnsi"/>
        </w:rPr>
        <w:fldChar w:fldCharType="end"/>
      </w:r>
      <w:r w:rsidRPr="00886841">
        <w:rPr>
          <w:rFonts w:cstheme="minorHAnsi"/>
        </w:rPr>
        <w:t>.</w:t>
      </w:r>
      <w:r w:rsidRPr="00886841">
        <w:rPr>
          <w:rFonts w:cstheme="minorHAnsi"/>
        </w:rPr>
        <w:tab/>
      </w:r>
      <w:r w:rsidRPr="003457B3">
        <w:rPr>
          <w:rFonts w:cstheme="minorHAnsi"/>
          <w:u w:val="single"/>
        </w:rPr>
        <w:t>Educational Level</w:t>
      </w:r>
      <w:r w:rsidRPr="003457B3">
        <w:rPr>
          <w:rFonts w:cstheme="minorHAnsi"/>
        </w:rPr>
        <w:t>:</w:t>
      </w:r>
      <w:r w:rsidR="001F6E33">
        <w:rPr>
          <w:rFonts w:cstheme="minorHAnsi"/>
        </w:rPr>
        <w:t xml:space="preserve"> </w:t>
      </w:r>
      <w:r w:rsidRPr="00B7276A">
        <w:rPr>
          <w:rFonts w:cstheme="minorHAnsi"/>
        </w:rPr>
        <w:t>Reporting of this item is required for individuals whose family affiliation (item #1</w:t>
      </w:r>
      <w:r>
        <w:rPr>
          <w:rFonts w:cstheme="minorHAnsi"/>
        </w:rPr>
        <w:t>3</w:t>
      </w:r>
      <w:r w:rsidRPr="00B7276A">
        <w:rPr>
          <w:rFonts w:cstheme="minorHAnsi"/>
        </w:rPr>
        <w:t xml:space="preserve">) code is 1, 2, or 3. </w:t>
      </w:r>
      <w:r w:rsidR="009E7C64">
        <w:rPr>
          <w:rFonts w:cstheme="minorHAnsi"/>
        </w:rPr>
        <w:t xml:space="preserve">Code 99 is not an option for individuals whose family affiliation code is 1. </w:t>
      </w:r>
      <w:r w:rsidRPr="00B7276A">
        <w:rPr>
          <w:rFonts w:cstheme="minorHAnsi"/>
        </w:rPr>
        <w:t>Enter the two-digit code to indicate the highest level of education attained by the individual.</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xml:space="preserve">; if so, enter </w:t>
      </w:r>
      <w:r w:rsidR="009E7C64">
        <w:rPr>
          <w:rFonts w:cstheme="minorHAnsi"/>
        </w:rPr>
        <w:t>99</w:t>
      </w:r>
      <w:r w:rsidRPr="005A0BA3" w:rsidR="00627E56">
        <w:rPr>
          <w:rFonts w:cstheme="minorHAnsi"/>
        </w:rPr>
        <w:t>.</w:t>
      </w:r>
    </w:p>
    <w:p w:rsidR="008A5F52" w:rsidRPr="003457B3" w:rsidP="0028605F" w14:paraId="2F582C6C" w14:textId="25C35C31">
      <w:pPr>
        <w:tabs>
          <w:tab w:val="left" w:pos="0"/>
          <w:tab w:val="left" w:pos="720"/>
          <w:tab w:val="left" w:pos="1680"/>
          <w:tab w:val="left" w:pos="2880"/>
          <w:tab w:val="left" w:pos="3600"/>
          <w:tab w:val="left" w:pos="4320"/>
          <w:tab w:val="left" w:pos="5040"/>
          <w:tab w:val="left" w:leader="dot" w:pos="7200"/>
        </w:tabs>
        <w:suppressAutoHyphens/>
        <w:ind w:left="1440" w:hanging="1440"/>
        <w:rPr>
          <w:rFonts w:cstheme="minorHAnsi"/>
        </w:rPr>
      </w:pPr>
      <w:r w:rsidRPr="003457B3">
        <w:rPr>
          <w:rFonts w:cstheme="minorHAnsi"/>
        </w:rPr>
        <w:tab/>
        <w:t>01-11 =</w:t>
      </w:r>
      <w:r w:rsidR="0028605F">
        <w:rPr>
          <w:rFonts w:cstheme="minorHAnsi"/>
        </w:rPr>
        <w:t xml:space="preserve"> </w:t>
      </w:r>
      <w:r w:rsidRPr="003457B3">
        <w:rPr>
          <w:rFonts w:cstheme="minorHAnsi"/>
        </w:rPr>
        <w:t>Grade level completed in primary/secondary school including secondary level vocational school, adult high school, or homeschool</w:t>
      </w:r>
    </w:p>
    <w:p w:rsidR="008A5F52" w:rsidRPr="003457B3" w:rsidP="008A5F52" w14:paraId="64ACE527" w14:textId="52B48C08">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12 =</w:t>
      </w:r>
      <w:r w:rsidR="0028605F">
        <w:rPr>
          <w:rFonts w:cstheme="minorHAnsi"/>
        </w:rPr>
        <w:t xml:space="preserve"> </w:t>
      </w:r>
      <w:r w:rsidRPr="003457B3">
        <w:rPr>
          <w:rFonts w:cstheme="minorHAnsi"/>
        </w:rPr>
        <w:t>12</w:t>
      </w:r>
      <w:r w:rsidRPr="003457B3">
        <w:rPr>
          <w:rFonts w:cstheme="minorHAnsi"/>
          <w:vertAlign w:val="superscript"/>
        </w:rPr>
        <w:t>th</w:t>
      </w:r>
      <w:r w:rsidRPr="003457B3">
        <w:rPr>
          <w:rFonts w:cstheme="minorHAnsi"/>
        </w:rPr>
        <w:t xml:space="preserve"> grade, High school diploma, GED, or National External Diploma Program</w:t>
      </w:r>
    </w:p>
    <w:p w:rsidR="008A5F52" w:rsidRPr="003457B3" w:rsidP="008A5F52" w14:paraId="57DFF2AA" w14:textId="736CECA4">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13 =</w:t>
      </w:r>
      <w:r w:rsidR="0028605F">
        <w:rPr>
          <w:rFonts w:cstheme="minorHAnsi"/>
        </w:rPr>
        <w:t xml:space="preserve"> </w:t>
      </w:r>
      <w:r w:rsidRPr="003457B3">
        <w:rPr>
          <w:rFonts w:cstheme="minorHAnsi"/>
        </w:rPr>
        <w:t>Associate's Degree</w:t>
      </w:r>
    </w:p>
    <w:p w:rsidR="008A5F52" w:rsidRPr="003457B3" w:rsidP="008A5F52" w14:paraId="456D5A5F" w14:textId="34BF3256">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14 =</w:t>
      </w:r>
      <w:r w:rsidR="0028605F">
        <w:rPr>
          <w:rFonts w:cstheme="minorHAnsi"/>
        </w:rPr>
        <w:t xml:space="preserve"> </w:t>
      </w:r>
      <w:r w:rsidRPr="003457B3">
        <w:rPr>
          <w:rFonts w:cstheme="minorHAnsi"/>
        </w:rPr>
        <w:t>Bachelor’s Degree</w:t>
      </w:r>
    </w:p>
    <w:p w:rsidR="008A5F52" w:rsidRPr="003457B3" w:rsidP="008A5F52" w14:paraId="0F30B699" w14:textId="25FAD04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15 =</w:t>
      </w:r>
      <w:r w:rsidR="0028605F">
        <w:rPr>
          <w:rFonts w:cstheme="minorHAnsi"/>
        </w:rPr>
        <w:t xml:space="preserve"> </w:t>
      </w:r>
      <w:r w:rsidRPr="003457B3">
        <w:rPr>
          <w:rFonts w:cstheme="minorHAnsi"/>
        </w:rPr>
        <w:t>Graduate degree (Master’s or higher)</w:t>
      </w:r>
    </w:p>
    <w:p w:rsidR="008A5F52" w:rsidRPr="003457B3" w:rsidP="008A5F52" w14:paraId="5AD9B504" w14:textId="2216099E">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16 =</w:t>
      </w:r>
      <w:r w:rsidR="0028605F">
        <w:rPr>
          <w:rFonts w:cstheme="minorHAnsi"/>
        </w:rPr>
        <w:t xml:space="preserve"> </w:t>
      </w:r>
      <w:r w:rsidRPr="003457B3">
        <w:rPr>
          <w:rFonts w:cstheme="minorHAnsi"/>
        </w:rPr>
        <w:t>Other credentials (degree, certificate, diploma, etc.)</w:t>
      </w:r>
    </w:p>
    <w:p w:rsidR="008A5F52" w:rsidRPr="003457B3" w:rsidP="008A5F52" w14:paraId="6D024573" w14:textId="427BBE9A">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98 =</w:t>
      </w:r>
      <w:r w:rsidR="0028605F">
        <w:rPr>
          <w:rFonts w:cstheme="minorHAnsi"/>
        </w:rPr>
        <w:t xml:space="preserve"> </w:t>
      </w:r>
      <w:r w:rsidRPr="003457B3">
        <w:rPr>
          <w:rFonts w:cstheme="minorHAnsi"/>
        </w:rPr>
        <w:t>No formal education</w:t>
      </w:r>
    </w:p>
    <w:p w:rsidR="008A5F52" w:rsidRPr="003457B3" w:rsidP="008A5F52" w14:paraId="0B2F354E" w14:textId="204BE95F">
      <w:pPr>
        <w:tabs>
          <w:tab w:val="left" w:pos="0"/>
          <w:tab w:val="left" w:pos="720"/>
          <w:tab w:val="left" w:pos="1680"/>
          <w:tab w:val="left" w:pos="2160"/>
          <w:tab w:val="left" w:pos="2880"/>
          <w:tab w:val="left" w:pos="3600"/>
          <w:tab w:val="left" w:pos="4320"/>
          <w:tab w:val="left" w:pos="5040"/>
          <w:tab w:val="left" w:leader="dot" w:pos="7200"/>
        </w:tabs>
        <w:suppressAutoHyphens/>
        <w:ind w:left="1680" w:hanging="1680"/>
        <w:rPr>
          <w:rFonts w:cstheme="minorHAnsi"/>
        </w:rPr>
      </w:pPr>
      <w:r w:rsidRPr="003457B3">
        <w:rPr>
          <w:rFonts w:cstheme="minorHAnsi"/>
        </w:rPr>
        <w:tab/>
        <w:t>99 =</w:t>
      </w:r>
      <w:r w:rsidR="0028605F">
        <w:rPr>
          <w:rFonts w:cstheme="minorHAnsi"/>
        </w:rPr>
        <w:t xml:space="preserve"> </w:t>
      </w:r>
      <w:r w:rsidRPr="003457B3">
        <w:rPr>
          <w:rFonts w:cstheme="minorHAnsi"/>
        </w:rPr>
        <w:t>Unknown</w:t>
      </w:r>
    </w:p>
    <w:p w:rsidR="008A5F52" w:rsidRPr="00CB36C6" w:rsidP="008A5F52" w14:paraId="2D1CB3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412A775F" w14:textId="494DF70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24</w:t>
      </w:r>
      <w:r w:rsidRPr="00CB36C6">
        <w:rPr>
          <w:rFonts w:ascii="Times New Roman" w:hAnsi="Times New Roman"/>
        </w:rPr>
        <w:fldChar w:fldCharType="end"/>
      </w:r>
      <w:r w:rsidRPr="00CB36C6">
        <w:rPr>
          <w:rFonts w:ascii="Times New Roman" w:hAnsi="Times New Roman"/>
        </w:rPr>
        <w:t>.</w:t>
      </w:r>
      <w:r w:rsidRPr="00CB36C6">
        <w:rPr>
          <w:rFonts w:ascii="Times New Roman" w:hAnsi="Times New Roman"/>
        </w:rPr>
        <w:tab/>
      </w:r>
      <w:bookmarkStart w:id="267" w:name="BCIT"/>
      <w:bookmarkEnd w:id="267"/>
      <w:r w:rsidRPr="00886841">
        <w:rPr>
          <w:rFonts w:cstheme="minorHAnsi"/>
          <w:u w:val="single"/>
        </w:rPr>
        <w:t>Citizenship</w:t>
      </w:r>
      <w:r w:rsidR="009E7C64">
        <w:rPr>
          <w:rFonts w:cstheme="minorHAnsi"/>
          <w:u w:val="single"/>
        </w:rPr>
        <w:t>/Immigration</w:t>
      </w:r>
      <w:r w:rsidRPr="00886841">
        <w:rPr>
          <w:rFonts w:cstheme="minorHAnsi"/>
          <w:u w:val="single"/>
        </w:rPr>
        <w:t xml:space="preserve"> Status:</w:t>
      </w:r>
      <w:r w:rsidRPr="00886841">
        <w:rPr>
          <w:rFonts w:cstheme="minorHAnsi"/>
        </w:rPr>
        <w:t xml:space="preserve"> </w:t>
      </w:r>
    </w:p>
    <w:p w:rsidR="008A5F52" w:rsidRPr="00886841" w:rsidP="008A5F52" w14:paraId="15323E52" w14:textId="2FEDC6E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 xml:space="preserve">Reporting of this </w:t>
      </w:r>
      <w:r>
        <w:rPr>
          <w:rFonts w:cstheme="minorHAnsi"/>
        </w:rPr>
        <w:t>item</w:t>
      </w:r>
      <w:r w:rsidRPr="00886841">
        <w:rPr>
          <w:rFonts w:cstheme="minorHAnsi"/>
        </w:rPr>
        <w:t xml:space="preserve"> is required for individuals whose family affiliation </w:t>
      </w:r>
      <w:r w:rsidRPr="00B7276A">
        <w:rPr>
          <w:rFonts w:cstheme="minorHAnsi"/>
        </w:rPr>
        <w:t>(item #1</w:t>
      </w:r>
      <w:r>
        <w:rPr>
          <w:rFonts w:cstheme="minorHAnsi"/>
        </w:rPr>
        <w:t>3</w:t>
      </w:r>
      <w:r w:rsidRPr="00B7276A">
        <w:rPr>
          <w:rFonts w:cstheme="minorHAnsi"/>
        </w:rPr>
        <w:t xml:space="preserve">) </w:t>
      </w:r>
      <w:r w:rsidRPr="00886841">
        <w:rPr>
          <w:rFonts w:cstheme="minorHAnsi"/>
        </w:rPr>
        <w:t>code is 1</w:t>
      </w:r>
      <w:r w:rsidR="009E7C64">
        <w:rPr>
          <w:rFonts w:cstheme="minorHAnsi"/>
        </w:rPr>
        <w:t>,</w:t>
      </w:r>
      <w:r w:rsidRPr="00886841">
        <w:rPr>
          <w:rFonts w:cstheme="minorHAnsi"/>
        </w:rPr>
        <w:t xml:space="preserve"> 2</w:t>
      </w:r>
      <w:r w:rsidR="009E7C64">
        <w:rPr>
          <w:rFonts w:cstheme="minorHAnsi"/>
        </w:rPr>
        <w:t>, or 3</w:t>
      </w:r>
      <w:r w:rsidRPr="00886841">
        <w:rPr>
          <w:rFonts w:cstheme="minorHAnsi"/>
        </w:rPr>
        <w:t>.</w:t>
      </w:r>
      <w:r w:rsidR="001F6E33">
        <w:rPr>
          <w:rFonts w:cstheme="minorHAnsi"/>
        </w:rPr>
        <w:t xml:space="preserve"> </w:t>
      </w:r>
      <w:r w:rsidR="00627E56">
        <w:rPr>
          <w:rFonts w:cstheme="minorHAnsi"/>
        </w:rPr>
        <w:t>O</w:t>
      </w:r>
      <w:r w:rsidRPr="005A0BA3" w:rsidR="00627E56">
        <w:rPr>
          <w:rFonts w:cstheme="minorHAnsi"/>
        </w:rPr>
        <w:t xml:space="preserve">ptional for individuals whose family affiliation code is </w:t>
      </w:r>
      <w:r w:rsidR="00627E56">
        <w:rPr>
          <w:rFonts w:cstheme="minorHAnsi"/>
        </w:rPr>
        <w:t>4 or 5</w:t>
      </w:r>
      <w:r w:rsidRPr="005A0BA3" w:rsidR="00627E56">
        <w:rPr>
          <w:rFonts w:cstheme="minorHAnsi"/>
        </w:rPr>
        <w:t xml:space="preserve">; if so, enter </w:t>
      </w:r>
      <w:r w:rsidR="009E7C64">
        <w:rPr>
          <w:rFonts w:cstheme="minorHAnsi"/>
        </w:rPr>
        <w:t>9</w:t>
      </w:r>
      <w:r w:rsidRPr="005A0BA3" w:rsidR="00627E56">
        <w:rPr>
          <w:rFonts w:cstheme="minorHAnsi"/>
        </w:rPr>
        <w:t>.</w:t>
      </w:r>
      <w:r w:rsidR="00627E56">
        <w:rPr>
          <w:rFonts w:cstheme="minorHAnsi"/>
        </w:rPr>
        <w:t xml:space="preserve"> </w:t>
      </w:r>
      <w:r w:rsidRPr="00886841">
        <w:rPr>
          <w:rFonts w:cstheme="minorHAnsi"/>
        </w:rPr>
        <w:t>Enter the one-digit code:</w:t>
      </w:r>
    </w:p>
    <w:p w:rsidR="008A5F52" w:rsidRPr="00886841" w:rsidP="008A5F52" w14:paraId="438D9C37" w14:textId="342DDBE4">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1</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U.S. citizen, including naturalized citizens</w:t>
      </w:r>
    </w:p>
    <w:p w:rsidR="008A5F52" w:rsidP="008A5F52" w14:paraId="2AAECE50" w14:textId="29B74482">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sidRPr="00886841">
        <w:rPr>
          <w:rFonts w:cstheme="minorHAnsi"/>
        </w:rPr>
        <w:tab/>
        <w:t>2</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 xml:space="preserve">Qualified alien </w:t>
      </w:r>
    </w:p>
    <w:p w:rsidR="008A5F52" w:rsidRPr="00886841" w:rsidP="008A5F52" w14:paraId="0F2D8EDC" w14:textId="0879D169">
      <w:pPr>
        <w:tabs>
          <w:tab w:val="left" w:pos="0"/>
          <w:tab w:val="left" w:pos="720"/>
          <w:tab w:val="left" w:pos="1680"/>
          <w:tab w:val="left" w:pos="2160"/>
          <w:tab w:val="left" w:pos="2880"/>
          <w:tab w:val="left" w:pos="3600"/>
          <w:tab w:val="left" w:pos="4320"/>
          <w:tab w:val="left" w:pos="5040"/>
          <w:tab w:val="left" w:leader="dot" w:pos="7200"/>
        </w:tabs>
        <w:suppressAutoHyphens/>
        <w:ind w:left="2160" w:hanging="2160"/>
        <w:rPr>
          <w:rFonts w:cstheme="minorHAnsi"/>
        </w:rPr>
      </w:pPr>
      <w:r>
        <w:rPr>
          <w:rFonts w:cstheme="minorHAnsi"/>
        </w:rPr>
        <w:tab/>
        <w:t>3</w:t>
      </w:r>
      <w:r w:rsidR="0028605F">
        <w:rPr>
          <w:rFonts w:cstheme="minorHAnsi"/>
        </w:rPr>
        <w:t xml:space="preserve"> </w:t>
      </w:r>
      <w:r>
        <w:rPr>
          <w:rFonts w:cstheme="minorHAnsi"/>
        </w:rPr>
        <w:t>=</w:t>
      </w:r>
      <w:r w:rsidR="0028605F">
        <w:rPr>
          <w:rFonts w:cstheme="minorHAnsi"/>
        </w:rPr>
        <w:t xml:space="preserve"> </w:t>
      </w:r>
      <w:r>
        <w:rPr>
          <w:rFonts w:cstheme="minorHAnsi"/>
        </w:rPr>
        <w:t>Non-qualified alien</w:t>
      </w:r>
    </w:p>
    <w:p w:rsidR="008A5F52" w:rsidRPr="00886841" w:rsidP="008A5F52" w14:paraId="61CE3F73" w14:textId="30F6A7AE">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9</w:t>
      </w:r>
      <w:r w:rsidR="0028605F">
        <w:rPr>
          <w:rFonts w:cstheme="minorHAnsi"/>
        </w:rPr>
        <w:t xml:space="preserve"> </w:t>
      </w:r>
      <w:r w:rsidRPr="00886841">
        <w:rPr>
          <w:rFonts w:cstheme="minorHAnsi"/>
        </w:rPr>
        <w:t>=</w:t>
      </w:r>
      <w:r w:rsidR="0028605F">
        <w:rPr>
          <w:rFonts w:cstheme="minorHAnsi"/>
        </w:rPr>
        <w:t xml:space="preserve"> </w:t>
      </w:r>
      <w:r w:rsidRPr="00886841">
        <w:rPr>
          <w:rFonts w:cstheme="minorHAnsi"/>
        </w:rPr>
        <w:t>Unknown</w:t>
      </w:r>
    </w:p>
    <w:p w:rsidR="008A5F52" w:rsidP="008A5F52" w14:paraId="4064FB17" w14:textId="02CC299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25</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Employment Status:</w:t>
      </w:r>
      <w:r w:rsidR="001F6E33">
        <w:rPr>
          <w:rFonts w:cstheme="minorHAnsi"/>
        </w:rPr>
        <w:t xml:space="preserve"> </w:t>
      </w:r>
      <w:r w:rsidRPr="00A51734">
        <w:rPr>
          <w:rFonts w:cstheme="minorHAnsi"/>
        </w:rPr>
        <w:t>An employed adult (or minor child head-of-household) should have earned income (item #2</w:t>
      </w:r>
      <w:r>
        <w:rPr>
          <w:rFonts w:cstheme="minorHAnsi"/>
        </w:rPr>
        <w:t>6</w:t>
      </w:r>
      <w:r w:rsidRPr="00A51734">
        <w:rPr>
          <w:rFonts w:cstheme="minorHAnsi"/>
        </w:rPr>
        <w:t xml:space="preserve"> &gt; 0). </w:t>
      </w:r>
      <w:r w:rsidRPr="00B7276A">
        <w:rPr>
          <w:rFonts w:cstheme="minorHAnsi"/>
        </w:rPr>
        <w:t>Reporting of this item is required for individuals whose family affiliation (item #1</w:t>
      </w:r>
      <w:r>
        <w:rPr>
          <w:rFonts w:cstheme="minorHAnsi"/>
        </w:rPr>
        <w:t>3</w:t>
      </w:r>
      <w:r w:rsidRPr="00B7276A">
        <w:rPr>
          <w:rFonts w:cstheme="minorHAnsi"/>
        </w:rPr>
        <w:t>) code is not 5</w:t>
      </w:r>
      <w:r w:rsidR="00627E56">
        <w:rPr>
          <w:rFonts w:cstheme="minorHAnsi"/>
        </w:rPr>
        <w:t xml:space="preserve">. </w:t>
      </w:r>
    </w:p>
    <w:p w:rsidR="008A5F52" w:rsidRPr="00A51734" w:rsidP="008A5F52" w14:paraId="7D0172CD" w14:textId="018B838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b/>
      </w:r>
      <w:r w:rsidRPr="00A51734">
        <w:rPr>
          <w:rFonts w:cstheme="minorHAnsi"/>
        </w:rPr>
        <w:t>1 =</w:t>
      </w:r>
      <w:r w:rsidR="0028605F">
        <w:rPr>
          <w:rFonts w:cstheme="minorHAnsi"/>
        </w:rPr>
        <w:t xml:space="preserve"> </w:t>
      </w:r>
      <w:r w:rsidRPr="00A51734">
        <w:rPr>
          <w:rFonts w:cstheme="minorHAnsi"/>
        </w:rPr>
        <w:t>Employed</w:t>
      </w:r>
    </w:p>
    <w:p w:rsidR="008A5F52" w:rsidRPr="00A51734" w:rsidP="008A5F52" w14:paraId="3B9E0D52" w14:textId="60415FD4">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2 =</w:t>
      </w:r>
      <w:r w:rsidR="0028605F">
        <w:rPr>
          <w:rFonts w:cstheme="minorHAnsi"/>
        </w:rPr>
        <w:t xml:space="preserve"> </w:t>
      </w:r>
      <w:r w:rsidRPr="00A51734">
        <w:rPr>
          <w:rFonts w:cstheme="minorHAnsi"/>
        </w:rPr>
        <w:t>Unemployed, looking for work</w:t>
      </w:r>
    </w:p>
    <w:p w:rsidR="008A5F52" w:rsidRPr="00A51734" w:rsidP="008A5F52" w14:paraId="3971DD87" w14:textId="4706320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A51734">
        <w:rPr>
          <w:rFonts w:cstheme="minorHAnsi"/>
        </w:rPr>
        <w:tab/>
        <w:t>3 =</w:t>
      </w:r>
      <w:r w:rsidR="0028605F">
        <w:rPr>
          <w:rFonts w:cstheme="minorHAnsi"/>
        </w:rPr>
        <w:t xml:space="preserve"> </w:t>
      </w:r>
      <w:r w:rsidRPr="00A51734">
        <w:rPr>
          <w:rFonts w:cstheme="minorHAnsi"/>
        </w:rPr>
        <w:t>Not in labor force (i.e., unemployed, not looking for work)</w:t>
      </w:r>
    </w:p>
    <w:p w:rsidR="008A5F52" w:rsidP="008A5F52" w14:paraId="604C5C9B" w14:textId="011DF3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8A5F52" w14:paraId="6C899AF8" w14:textId="62DC7702">
      <w:pPr>
        <w:pStyle w:val="Heading3"/>
      </w:pPr>
      <w:bookmarkStart w:id="268" w:name="_Toc133412011"/>
      <w:r w:rsidRPr="005A0BA3">
        <w:t>AMOUNT OF INCOME, BY TYPE</w:t>
      </w:r>
      <w:bookmarkEnd w:id="268"/>
    </w:p>
    <w:p w:rsidR="008A5F52" w:rsidP="008A5F52" w14:paraId="760B152D"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8A5F52" w14:paraId="65049501" w14:textId="4FF57898">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26</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Earned Income:</w:t>
      </w:r>
      <w:r w:rsidR="001F6E33">
        <w:rPr>
          <w:rFonts w:cstheme="minorHAnsi"/>
        </w:rPr>
        <w:t xml:space="preserve"> </w:t>
      </w:r>
      <w:r w:rsidRPr="00886841">
        <w:rPr>
          <w:rFonts w:cstheme="minorHAnsi"/>
        </w:rPr>
        <w:t xml:space="preserve">Enter the dollar amount of the </w:t>
      </w:r>
      <w:r w:rsidR="006B4446">
        <w:rPr>
          <w:rFonts w:cstheme="minorHAnsi"/>
        </w:rPr>
        <w:t xml:space="preserve">individual’s </w:t>
      </w:r>
      <w:r w:rsidRPr="00886841">
        <w:rPr>
          <w:rFonts w:cstheme="minorHAnsi"/>
        </w:rPr>
        <w:t>earned income for the last month on assistance or for the month used to budget for the last month on assistance. Include wages, salaries, and other earned income in this item</w:t>
      </w:r>
    </w:p>
    <w:p w:rsidR="008A5F52" w:rsidP="008A5F52" w14:paraId="7BD545B0"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P="000C22F4" w14:paraId="13778368" w14:textId="79723FCB">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27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Amount of Unearned Income:</w:t>
      </w:r>
      <w:r w:rsidR="001F6E33">
        <w:rPr>
          <w:rFonts w:cstheme="minorHAnsi"/>
        </w:rPr>
        <w:t xml:space="preserve"> </w:t>
      </w:r>
      <w:r w:rsidRPr="00886841">
        <w:rPr>
          <w:rFonts w:cstheme="minorHAnsi"/>
        </w:rPr>
        <w:t>Enter the dollar amount of the individual’s unearned income for the last month on assistance or for the month used to budget for the last month on assistance.</w:t>
      </w:r>
    </w:p>
    <w:p w:rsidR="00EB0CE9" w:rsidP="000C22F4" w14:paraId="473CE331"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C579E3" w:rsidP="000C22F4" w14:paraId="636054E4"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p>
    <w:p w:rsidR="00EB0CE9" w:rsidP="000C22F4" w14:paraId="703B1C2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sectPr w:rsidSect="00632808">
          <w:footerReference w:type="default" r:id="rId26"/>
          <w:endnotePr>
            <w:numFmt w:val="decimal"/>
          </w:endnotePr>
          <w:pgSz w:w="12240" w:h="15840"/>
          <w:pgMar w:top="1440" w:right="1440" w:bottom="1440" w:left="1440" w:header="1440" w:footer="1440" w:gutter="0"/>
          <w:cols w:space="720"/>
          <w:noEndnote/>
        </w:sectPr>
      </w:pPr>
    </w:p>
    <w:p w:rsidR="008A5F52" w:rsidRPr="00490BC9" w:rsidP="008A5F52" w14:paraId="093B79CA" w14:textId="199BEA1F">
      <w:pPr>
        <w:pStyle w:val="Heading1"/>
        <w:jc w:val="center"/>
        <w:rPr>
          <w:rStyle w:val="Heading"/>
          <w:rFonts w:ascii="Calibri" w:hAnsi="Calibri" w:cs="Calibri"/>
          <w:b/>
          <w:bCs/>
        </w:rPr>
      </w:pPr>
      <w:bookmarkStart w:id="269" w:name="_Toc133412012"/>
      <w:bookmarkStart w:id="270" w:name="_Toc145506260"/>
      <w:r w:rsidRPr="00490BC9">
        <w:rPr>
          <w:rStyle w:val="Heading"/>
          <w:rFonts w:ascii="Calibri" w:hAnsi="Calibri" w:cs="Calibri"/>
          <w:b/>
          <w:bCs/>
        </w:rPr>
        <w:t>SSP-MOE Data Report | Section Three</w:t>
      </w:r>
      <w:bookmarkEnd w:id="269"/>
      <w:bookmarkEnd w:id="270"/>
    </w:p>
    <w:p w:rsidR="008A5F52" w:rsidRPr="00547004" w:rsidP="008A5F52" w14:paraId="49BBE8EA" w14:textId="43B9FEDF">
      <w:pPr>
        <w:pStyle w:val="Heading1"/>
        <w:jc w:val="center"/>
        <w:rPr>
          <w:rStyle w:val="Heading"/>
        </w:rPr>
      </w:pPr>
      <w:bookmarkStart w:id="271" w:name="_Toc133412013"/>
      <w:bookmarkStart w:id="272" w:name="_Toc145506261"/>
      <w:r w:rsidRPr="00547004">
        <w:rPr>
          <w:rStyle w:val="Heading"/>
        </w:rPr>
        <w:t>Aggregated Data Collection for Families Receiving Assistance under the Separate State Program(s)</w:t>
      </w:r>
      <w:bookmarkEnd w:id="271"/>
      <w:bookmarkEnd w:id="272"/>
    </w:p>
    <w:p w:rsidR="008A5F52" w:rsidRPr="00547004" w:rsidP="008A5F52" w14:paraId="48E32B21" w14:textId="77777777"/>
    <w:p w:rsidR="008A5F52" w:rsidRPr="00172E49" w:rsidP="008A5F52" w14:paraId="4DFA6DD3" w14:textId="25E4E47C">
      <w:pPr>
        <w:pStyle w:val="Heading3"/>
      </w:pPr>
      <w:bookmarkStart w:id="273" w:name="_Toc126679320"/>
      <w:bookmarkStart w:id="274" w:name="_Toc133412014"/>
      <w:r w:rsidRPr="00172E49">
        <w:t>INSTRUCTIONS AND DEFINITIONS</w:t>
      </w:r>
      <w:bookmarkEnd w:id="273"/>
      <w:bookmarkEnd w:id="274"/>
    </w:p>
    <w:p w:rsidR="008A5F52" w:rsidRPr="00172E49" w:rsidP="008A5F52" w14:paraId="1B541384"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037D7CF5" w14:textId="204113B4">
      <w:pPr>
        <w:tabs>
          <w:tab w:val="left" w:pos="0"/>
          <w:tab w:val="left" w:pos="2880"/>
          <w:tab w:val="left" w:pos="3600"/>
          <w:tab w:val="left" w:pos="4320"/>
          <w:tab w:val="left" w:pos="5040"/>
          <w:tab w:val="left" w:leader="dot" w:pos="7200"/>
        </w:tabs>
        <w:suppressAutoHyphens/>
        <w:rPr>
          <w:rFonts w:cstheme="minorHAnsi"/>
        </w:rPr>
      </w:pPr>
      <w:r w:rsidRPr="00172E49">
        <w:rPr>
          <w:rFonts w:cstheme="minorHAnsi"/>
        </w:rPr>
        <w:t xml:space="preserve">The state agency must collect and report data for each </w:t>
      </w:r>
      <w:r>
        <w:rPr>
          <w:rFonts w:cstheme="minorHAnsi"/>
        </w:rPr>
        <w:t>item</w:t>
      </w:r>
      <w:r w:rsidRPr="00172E49">
        <w:rPr>
          <w:rFonts w:cstheme="minorHAnsi"/>
        </w:rPr>
        <w:t>, unless explicitly instructed to leave the field blank.</w:t>
      </w:r>
      <w:r w:rsidR="001F6E33">
        <w:rPr>
          <w:rFonts w:cstheme="minorHAnsi"/>
        </w:rPr>
        <w:t xml:space="preserve"> </w:t>
      </w:r>
      <w:r w:rsidRPr="00172E49">
        <w:rPr>
          <w:rFonts w:cstheme="minorHAnsi"/>
        </w:rPr>
        <w:t>Monthly caseload counts (e.g., number of families, number of two-parent families, and number of closed cases) and number of recipients must be unduplicated monthly totals.</w:t>
      </w:r>
      <w:r w:rsidR="001F6E33">
        <w:rPr>
          <w:rFonts w:cstheme="minorHAnsi"/>
        </w:rPr>
        <w:t xml:space="preserve"> </w:t>
      </w:r>
    </w:p>
    <w:p w:rsidR="008A5F52" w:rsidRPr="00172E49" w:rsidP="008A5F52" w14:paraId="002F79DB" w14:textId="77777777">
      <w:pPr>
        <w:tabs>
          <w:tab w:val="left" w:pos="0"/>
          <w:tab w:val="left" w:pos="2880"/>
          <w:tab w:val="left" w:pos="3600"/>
          <w:tab w:val="left" w:pos="4320"/>
          <w:tab w:val="left" w:pos="5040"/>
          <w:tab w:val="left" w:leader="dot" w:pos="7200"/>
        </w:tabs>
        <w:suppressAutoHyphens/>
        <w:rPr>
          <w:rFonts w:cstheme="minorHAnsi"/>
        </w:rPr>
      </w:pPr>
    </w:p>
    <w:p w:rsidR="008A5F52" w:rsidRPr="00172E49" w:rsidP="008A5F52" w14:paraId="38627889" w14:textId="486D69E3">
      <w:pPr>
        <w:pStyle w:val="Heading3"/>
      </w:pPr>
      <w:bookmarkStart w:id="275" w:name="_Toc126679321"/>
      <w:bookmarkStart w:id="276" w:name="_Toc133412015"/>
      <w:r w:rsidRPr="00172E49">
        <w:t>GENERAL INFORMATION</w:t>
      </w:r>
      <w:bookmarkEnd w:id="275"/>
      <w:bookmarkEnd w:id="276"/>
    </w:p>
    <w:p w:rsidR="008A5F52" w:rsidRPr="00886841" w:rsidP="008A5F52" w14:paraId="34B6FF88"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 xml:space="preserve">seq level0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level1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level2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level3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level4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level5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level6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 xml:space="preserve">seq level7 \h \r0 </w:instrText>
      </w:r>
      <w:r w:rsidRPr="00886841">
        <w:rPr>
          <w:rFonts w:cstheme="minorHAnsi"/>
        </w:rPr>
        <w:fldChar w:fldCharType="separate"/>
      </w:r>
      <w:r w:rsidRPr="00886841">
        <w:rPr>
          <w:rFonts w:cstheme="minorHAnsi"/>
        </w:rPr>
        <w:fldChar w:fldCharType="end"/>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State FIPS Code:</w:t>
      </w:r>
      <w:r w:rsidRPr="00886841">
        <w:rPr>
          <w:rFonts w:cstheme="minorHAnsi"/>
        </w:rPr>
        <w:t xml:space="preserve"> Enter your two-digit state code. See Appendix for FIPS codes.</w:t>
      </w:r>
    </w:p>
    <w:p w:rsidR="008A5F52" w:rsidRPr="00886841" w:rsidP="008A5F52" w14:paraId="6B75CB83"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210D48E4" w14:textId="1C304029">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2.</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80"/>
      </w:tblPr>
      <w:tblGrid>
        <w:gridCol w:w="2592"/>
        <w:gridCol w:w="2592"/>
      </w:tblGrid>
      <w:tr w14:paraId="2E3A2059" w14:textId="77777777" w:rsidTr="000857F6">
        <w:tblPrEx>
          <w:tblW w:w="0" w:type="auto"/>
          <w:tblInd w:w="715" w:type="dxa"/>
          <w:tblLook w:val="0480"/>
        </w:tblPrEx>
        <w:tc>
          <w:tcPr>
            <w:tcW w:w="2592" w:type="dxa"/>
          </w:tcPr>
          <w:p w:rsidR="000857F6" w:rsidRPr="005A0BA3" w:rsidP="0039728A" w14:paraId="6BF94D02"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0857F6" w:rsidRPr="005A0BA3" w:rsidP="0039728A" w14:paraId="560C3AD7"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038BF599" w14:textId="77777777" w:rsidTr="000857F6">
        <w:tblPrEx>
          <w:tblW w:w="0" w:type="auto"/>
          <w:tblInd w:w="715" w:type="dxa"/>
          <w:tblLook w:val="0480"/>
        </w:tblPrEx>
        <w:tc>
          <w:tcPr>
            <w:tcW w:w="2592" w:type="dxa"/>
          </w:tcPr>
          <w:p w:rsidR="000857F6" w:rsidRPr="005A0BA3" w:rsidP="0039728A" w14:paraId="06F7D2CC"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0857F6" w:rsidRPr="005A0BA3" w:rsidP="0039728A" w14:paraId="6C5E9521"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5D8B2377" w14:textId="77777777" w:rsidTr="000857F6">
        <w:tblPrEx>
          <w:tblW w:w="0" w:type="auto"/>
          <w:tblInd w:w="715" w:type="dxa"/>
          <w:tblLook w:val="0480"/>
        </w:tblPrEx>
        <w:tc>
          <w:tcPr>
            <w:tcW w:w="2592" w:type="dxa"/>
          </w:tcPr>
          <w:p w:rsidR="000857F6" w:rsidRPr="005A0BA3" w:rsidP="0039728A" w14:paraId="2B59A38F"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0857F6" w:rsidRPr="005A0BA3" w:rsidP="0039728A" w14:paraId="28E4688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6F893B05" w14:textId="77777777" w:rsidTr="000857F6">
        <w:tblPrEx>
          <w:tblW w:w="0" w:type="auto"/>
          <w:tblInd w:w="715" w:type="dxa"/>
          <w:tblLook w:val="0480"/>
        </w:tblPrEx>
        <w:tc>
          <w:tcPr>
            <w:tcW w:w="2592" w:type="dxa"/>
          </w:tcPr>
          <w:p w:rsidR="000857F6" w:rsidRPr="005A0BA3" w:rsidP="0039728A" w14:paraId="3DDC61F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0857F6" w:rsidRPr="005A0BA3" w:rsidP="0039728A" w14:paraId="4AA6795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8A5F52" w:rsidRPr="00886841" w:rsidP="008A5F52" w14:paraId="7092E762"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4EC3836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Enter the four-digit year and one-digit quarter code (in the format YYYYQ) that identifies the calendar year and quarter for which the data are being reported (e.g., first quarter of 2021 is entered as 20211).</w:t>
      </w:r>
    </w:p>
    <w:p w:rsidR="008A5F52" w:rsidRPr="00886841" w:rsidP="008A5F52" w14:paraId="3D95CAE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5A0BA3" w:rsidP="0065601A" w14:paraId="3697009A" w14:textId="4387ACEB">
      <w:pPr>
        <w:pStyle w:val="Heading2"/>
      </w:pPr>
      <w:bookmarkStart w:id="277" w:name="_Toc126679323"/>
      <w:bookmarkStart w:id="278" w:name="_Toc133412016"/>
      <w:bookmarkStart w:id="279" w:name="_Toc145506262"/>
      <w:r w:rsidRPr="005A0BA3">
        <w:t>ACTIVE CASES (FAMILIES RECEIVING ASSISTANCE)</w:t>
      </w:r>
      <w:bookmarkEnd w:id="277"/>
      <w:bookmarkEnd w:id="278"/>
      <w:bookmarkEnd w:id="279"/>
    </w:p>
    <w:p w:rsidR="008A5F52" w:rsidRPr="00886841" w:rsidP="008A5F52" w14:paraId="59FEDC40"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Style w:val="Heading"/>
        </w:rPr>
      </w:pPr>
    </w:p>
    <w:p w:rsidR="008A5F52" w:rsidRPr="00886841" w:rsidP="008A5F52" w14:paraId="215467F5" w14:textId="460451E9">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For purposes of completing this report, include all eligible families receiving assistance under the separate State programs, i.e., SSP-MOE families.</w:t>
      </w:r>
      <w:r w:rsidR="001F6E33">
        <w:rPr>
          <w:rFonts w:cstheme="minorHAnsi"/>
        </w:rPr>
        <w:t xml:space="preserve"> </w:t>
      </w:r>
      <w:r w:rsidRPr="00886841">
        <w:rPr>
          <w:rFonts w:cstheme="minorHAnsi"/>
        </w:rPr>
        <w:t>All counts of families and recipients should be unduplicated monthly totals.</w:t>
      </w:r>
    </w:p>
    <w:p w:rsidR="008A5F52" w:rsidRPr="00CB36C6" w:rsidP="008A5F52" w14:paraId="3E24DA47"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BB43ED" w:rsidP="008A5F52" w14:paraId="26D69915" w14:textId="727BE41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CB36C6">
        <w:rPr>
          <w:rFonts w:ascii="Times New Roman" w:hAnsi="Times New Roman"/>
        </w:rPr>
        <w:fldChar w:fldCharType="begin"/>
      </w:r>
      <w:r w:rsidRPr="00CB36C6">
        <w:rPr>
          <w:rFonts w:ascii="Times New Roman" w:hAnsi="Times New Roman"/>
        </w:rPr>
        <w:instrText>seq level0 \*arabic</w:instrText>
      </w:r>
      <w:r w:rsidRPr="00CB36C6">
        <w:rPr>
          <w:rFonts w:ascii="Times New Roman" w:hAnsi="Times New Roman"/>
        </w:rPr>
        <w:fldChar w:fldCharType="separate"/>
      </w:r>
      <w:r>
        <w:rPr>
          <w:rFonts w:ascii="Times New Roman" w:hAnsi="Times New Roman"/>
          <w:noProof/>
        </w:rPr>
        <w:t>3</w:t>
      </w:r>
      <w:r w:rsidRPr="00CB36C6">
        <w:rPr>
          <w:rFonts w:ascii="Times New Roman" w:hAnsi="Times New Roman"/>
        </w:rPr>
        <w:fldChar w:fldCharType="end"/>
      </w:r>
      <w:r w:rsidRPr="00CB36C6">
        <w:rPr>
          <w:rFonts w:ascii="Times New Roman" w:hAnsi="Times New Roman"/>
        </w:rPr>
        <w:t>.</w:t>
      </w:r>
      <w:r w:rsidRPr="00CB36C6">
        <w:rPr>
          <w:rFonts w:ascii="Times New Roman" w:hAnsi="Times New Roman"/>
        </w:rPr>
        <w:tab/>
      </w:r>
      <w:r w:rsidRPr="00BB43ED">
        <w:rPr>
          <w:rFonts w:cstheme="minorHAnsi"/>
          <w:u w:val="single"/>
        </w:rPr>
        <w:t>Total Number of Families:</w:t>
      </w:r>
      <w:r w:rsidR="001F6E33">
        <w:rPr>
          <w:rFonts w:cstheme="minorHAnsi"/>
        </w:rPr>
        <w:t xml:space="preserve"> </w:t>
      </w:r>
    </w:p>
    <w:p w:rsidR="008A5F52" w:rsidRPr="00BB43ED" w:rsidP="008A5F52" w14:paraId="11BB7274" w14:textId="0E511E2A">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total in this item should equal the sum of the number of two-parent families (in item #</w:t>
      </w:r>
      <w:r>
        <w:rPr>
          <w:rFonts w:cstheme="minorHAnsi"/>
        </w:rPr>
        <w:t>4</w:t>
      </w:r>
      <w:r w:rsidRPr="00BB43ED">
        <w:rPr>
          <w:rFonts w:cstheme="minorHAnsi"/>
        </w:rPr>
        <w:t>), the number of one-parent families (in item #</w:t>
      </w:r>
      <w:r>
        <w:rPr>
          <w:rFonts w:cstheme="minorHAnsi"/>
        </w:rPr>
        <w:t>5</w:t>
      </w:r>
      <w:r w:rsidRPr="00BB43ED">
        <w:rPr>
          <w:rFonts w:cstheme="minorHAnsi"/>
        </w:rPr>
        <w:t>) and the number of no-parent families (in item #</w:t>
      </w:r>
      <w:r>
        <w:rPr>
          <w:rFonts w:cstheme="minorHAnsi"/>
        </w:rPr>
        <w:t>6</w:t>
      </w:r>
      <w:r w:rsidRPr="00BB43ED">
        <w:rPr>
          <w:rFonts w:cstheme="minorHAnsi"/>
        </w:rPr>
        <w:t>). Enter the number of families receiving assistance under the state TANF program for each month of the quarter.</w:t>
      </w:r>
      <w:r w:rsidR="001F6E33">
        <w:rPr>
          <w:rFonts w:cstheme="minorHAnsi"/>
        </w:rPr>
        <w:t xml:space="preserve"> </w:t>
      </w:r>
    </w:p>
    <w:p w:rsidR="008A5F52" w:rsidRPr="00BB43ED" w:rsidP="008A5F52" w14:paraId="5F228BFA" w14:textId="6C717D96">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4B60ECBB"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6066A5E3"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4</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Two-parent Families:</w:t>
      </w:r>
    </w:p>
    <w:p w:rsidR="008A5F52" w:rsidRPr="00886841" w:rsidP="008A5F52" w14:paraId="5CF6DB24" w14:textId="4D1245E4">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There is no definition of a two-parent family in statute.</w:t>
      </w:r>
      <w:r w:rsidR="001F6E33">
        <w:rPr>
          <w:rFonts w:cstheme="minorHAnsi"/>
        </w:rPr>
        <w:t xml:space="preserve"> </w:t>
      </w:r>
      <w:r w:rsidRPr="00886841">
        <w:rPr>
          <w:rFonts w:cstheme="minorHAnsi"/>
        </w:rPr>
        <w:t>The TANF rules allow states to define a two-parent family as long as their definition includes the following minimum definition.</w:t>
      </w:r>
      <w:r w:rsidR="001F6E33">
        <w:rPr>
          <w:rFonts w:cstheme="minorHAnsi"/>
        </w:rPr>
        <w:t xml:space="preserve"> </w:t>
      </w:r>
      <w:r w:rsidRPr="00886841">
        <w:rPr>
          <w:rFonts w:cstheme="minorHAnsi"/>
        </w:rPr>
        <w:t>For purposes of calculating the two-parent families work participation rate, a two-parent family includes, at a minimum, all families with two natural or adoptive parents (of the same minor child) who are work-eligible individuals and living in the home, unless both are minors and neither is a head-of-household.</w:t>
      </w:r>
      <w:r w:rsidR="001F6E33">
        <w:rPr>
          <w:rFonts w:cstheme="minorHAnsi"/>
        </w:rPr>
        <w:t xml:space="preserve"> </w:t>
      </w:r>
      <w:r w:rsidRPr="00886841">
        <w:rPr>
          <w:rFonts w:cstheme="minorHAnsi"/>
        </w:rPr>
        <w:t xml:space="preserve">States may expand on this definition. </w:t>
      </w:r>
    </w:p>
    <w:p w:rsidR="008A5F52" w:rsidRPr="00886841" w:rsidP="008A5F52" w14:paraId="4B5141D7" w14:textId="213E2755">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ab/>
        <w:t>Include in the count of two-parent families, all families that meet the state’s definition of a two-parent family.</w:t>
      </w:r>
      <w:r w:rsidR="001F6E33">
        <w:rPr>
          <w:rFonts w:cstheme="minorHAnsi"/>
        </w:rPr>
        <w:t xml:space="preserve"> </w:t>
      </w:r>
      <w:r w:rsidRPr="00886841">
        <w:rPr>
          <w:rFonts w:cstheme="minorHAnsi"/>
        </w:rPr>
        <w:t>Also, included all families with a noncustodial parent (as the second parent) that the state opted to include in the two-parent families work participation rate.</w:t>
      </w:r>
      <w:r w:rsidR="001F6E33">
        <w:rPr>
          <w:rFonts w:cstheme="minorHAnsi"/>
        </w:rPr>
        <w:t xml:space="preserve"> </w:t>
      </w:r>
      <w:r w:rsidRPr="00886841">
        <w:rPr>
          <w:rFonts w:cstheme="minorHAnsi"/>
        </w:rPr>
        <w:t>Enter the total number of two-parent families receiving assistance for each month.</w:t>
      </w:r>
    </w:p>
    <w:p w:rsidR="008A5F52" w:rsidRPr="00A2338D" w:rsidP="008A5F52" w14:paraId="0757B82A" w14:textId="64B07EB4">
      <w:pPr>
        <w:pStyle w:val="ListParagraph"/>
        <w:widowControl w:val="0"/>
        <w:numPr>
          <w:ilvl w:val="0"/>
          <w:numId w:val="10"/>
        </w:numPr>
        <w:tabs>
          <w:tab w:val="left" w:pos="0"/>
          <w:tab w:val="left" w:pos="720"/>
          <w:tab w:val="left" w:pos="1680"/>
          <w:tab w:val="left" w:pos="2160"/>
          <w:tab w:val="left" w:pos="2880"/>
          <w:tab w:val="left" w:pos="3600"/>
          <w:tab w:val="left" w:pos="4320"/>
          <w:tab w:val="left" w:pos="5040"/>
          <w:tab w:val="left" w:leader="dot" w:pos="7200"/>
        </w:tabs>
        <w:suppressAutoHyphens/>
        <w:spacing w:after="0" w:line="240" w:lineRule="auto"/>
        <w:rPr>
          <w:rFonts w:cstheme="minorHAnsi"/>
          <w:u w:val="single"/>
        </w:rPr>
      </w:pPr>
      <w:r w:rsidRPr="00A2338D">
        <w:rPr>
          <w:rFonts w:cstheme="minorHAnsi"/>
          <w:u w:val="single"/>
        </w:rPr>
        <w:t>First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B. </w:t>
      </w:r>
      <w:r w:rsidRPr="00A2338D">
        <w:rPr>
          <w:rFonts w:cstheme="minorHAnsi"/>
          <w:u w:val="single"/>
        </w:rPr>
        <w:t>Second Month</w:t>
      </w:r>
      <w:r w:rsidRPr="00A2338D">
        <w:rPr>
          <w:rFonts w:cstheme="minorHAnsi"/>
        </w:rPr>
        <w:t>:</w:t>
      </w:r>
      <w:r w:rsidR="001F6E33">
        <w:rPr>
          <w:rFonts w:cstheme="minorHAnsi"/>
        </w:rPr>
        <w:t xml:space="preserve"> </w:t>
      </w:r>
      <w:r w:rsidR="0028605F">
        <w:rPr>
          <w:rFonts w:cstheme="minorHAnsi"/>
        </w:rPr>
        <w:tab/>
      </w:r>
      <w:r w:rsidRPr="00A2338D">
        <w:rPr>
          <w:rFonts w:cstheme="minorHAnsi"/>
        </w:rPr>
        <w:t xml:space="preserve">C. </w:t>
      </w:r>
      <w:r w:rsidRPr="00A2338D">
        <w:rPr>
          <w:rFonts w:cstheme="minorHAnsi"/>
          <w:u w:val="single"/>
        </w:rPr>
        <w:t>Third Month</w:t>
      </w:r>
    </w:p>
    <w:p w:rsidR="008A5F52" w:rsidP="008A5F52" w14:paraId="4B40DBAE"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A2338D" w:rsidP="008A5F52" w14:paraId="12387370" w14:textId="77777777">
      <w:pPr>
        <w:pStyle w:val="ListParagraph"/>
        <w:tabs>
          <w:tab w:val="left" w:pos="0"/>
          <w:tab w:val="left" w:pos="720"/>
          <w:tab w:val="left" w:pos="1680"/>
          <w:tab w:val="left" w:pos="2160"/>
          <w:tab w:val="left" w:pos="2880"/>
          <w:tab w:val="left" w:pos="3600"/>
          <w:tab w:val="left" w:pos="4320"/>
          <w:tab w:val="left" w:pos="5040"/>
          <w:tab w:val="left" w:leader="dot" w:pos="7200"/>
        </w:tabs>
        <w:suppressAutoHyphens/>
        <w:ind w:left="1080"/>
        <w:rPr>
          <w:rFonts w:cstheme="minorHAnsi"/>
        </w:rPr>
      </w:pPr>
    </w:p>
    <w:p w:rsidR="008A5F52" w:rsidRPr="00BB43ED" w:rsidP="008A5F52" w14:paraId="1AB13F45" w14:textId="77635E3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t xml:space="preserve"> </w:t>
      </w: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5</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One-Parent Families:</w:t>
      </w:r>
      <w:r w:rsidR="001F6E33">
        <w:rPr>
          <w:rFonts w:cstheme="minorHAnsi"/>
        </w:rPr>
        <w:t xml:space="preserve"> </w:t>
      </w:r>
      <w:r w:rsidRPr="00BB43ED">
        <w:rPr>
          <w:rFonts w:cstheme="minorHAnsi"/>
        </w:rPr>
        <w:t>Enter the total number of one-parent families receiving assistance for each month.</w:t>
      </w:r>
    </w:p>
    <w:p w:rsidR="008A5F52" w:rsidRPr="00BB43ED" w:rsidP="008A5F52" w14:paraId="1CD4FAA8" w14:textId="37C7A0E3">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31A0C88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 xml:space="preserve"> </w:t>
      </w:r>
    </w:p>
    <w:p w:rsidR="008A5F52" w:rsidRPr="00BB43ED" w:rsidP="008A5F52" w14:paraId="003A10E1" w14:textId="69BCB98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6</w:t>
      </w:r>
      <w:r w:rsidRPr="00886841">
        <w:rPr>
          <w:rFonts w:cstheme="minorHAnsi"/>
        </w:rPr>
        <w:fldChar w:fldCharType="end"/>
      </w:r>
      <w:r w:rsidRPr="00886841">
        <w:rPr>
          <w:rFonts w:cstheme="minorHAnsi"/>
        </w:rPr>
        <w:t>.</w:t>
      </w:r>
      <w:r w:rsidRPr="00886841">
        <w:rPr>
          <w:rFonts w:cstheme="minorHAnsi"/>
        </w:rPr>
        <w:tab/>
      </w:r>
      <w:r w:rsidRPr="00BB43ED">
        <w:rPr>
          <w:rFonts w:cstheme="minorHAnsi"/>
          <w:u w:val="single"/>
        </w:rPr>
        <w:t>Total Number of No-Parent Families:</w:t>
      </w:r>
      <w:r w:rsidR="001F6E33">
        <w:rPr>
          <w:rFonts w:cstheme="minorHAnsi"/>
        </w:rPr>
        <w:t xml:space="preserve"> </w:t>
      </w:r>
    </w:p>
    <w:p w:rsidR="008A5F52" w:rsidRPr="00BB43ED" w:rsidP="008A5F52" w14:paraId="4EA64ACC" w14:textId="043168DE">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BB43ED">
        <w:rPr>
          <w:rFonts w:cstheme="minorHAnsi"/>
          <w:b/>
        </w:rPr>
        <w:tab/>
      </w:r>
      <w:r w:rsidRPr="00BB43ED">
        <w:rPr>
          <w:rFonts w:cstheme="minorHAnsi"/>
        </w:rPr>
        <w:t>The count of no-parent families includes child-only families and families with a caretaker relative as the head-of-household.</w:t>
      </w:r>
      <w:r w:rsidR="001F6E33">
        <w:rPr>
          <w:rFonts w:cstheme="minorHAnsi"/>
        </w:rPr>
        <w:t xml:space="preserve"> </w:t>
      </w:r>
      <w:r w:rsidRPr="00BB43ED">
        <w:rPr>
          <w:rFonts w:cstheme="minorHAnsi"/>
        </w:rPr>
        <w:t xml:space="preserve">Enter the total number of no-parent families receiving assistance under the </w:t>
      </w:r>
      <w:r>
        <w:rPr>
          <w:rFonts w:cstheme="minorHAnsi"/>
        </w:rPr>
        <w:t>separate S</w:t>
      </w:r>
      <w:r w:rsidRPr="00BB43ED">
        <w:rPr>
          <w:rFonts w:cstheme="minorHAnsi"/>
        </w:rPr>
        <w:t>tate program</w:t>
      </w:r>
      <w:r>
        <w:rPr>
          <w:rFonts w:cstheme="minorHAnsi"/>
        </w:rPr>
        <w:t>s</w:t>
      </w:r>
      <w:r w:rsidRPr="00BB43ED">
        <w:rPr>
          <w:rFonts w:cstheme="minorHAnsi"/>
        </w:rPr>
        <w:t xml:space="preserve"> for each month of the quarter.</w:t>
      </w:r>
    </w:p>
    <w:p w:rsidR="008A5F52" w:rsidRPr="00BB43ED" w:rsidP="008A5F52" w14:paraId="5C9063C1" w14:textId="23FD889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BB43ED">
        <w:rPr>
          <w:rFonts w:cstheme="minorHAnsi"/>
        </w:rPr>
        <w:tab/>
        <w:t xml:space="preserve">A. </w:t>
      </w:r>
      <w:r w:rsidRPr="00BB43ED">
        <w:rPr>
          <w:rFonts w:cstheme="minorHAnsi"/>
          <w:u w:val="single"/>
        </w:rPr>
        <w:t>First Month</w:t>
      </w:r>
      <w:r w:rsidRPr="00BB43ED">
        <w:rPr>
          <w:rFonts w:cstheme="minorHAnsi"/>
        </w:rPr>
        <w:t>:</w:t>
      </w:r>
      <w:r w:rsidR="001F6E33">
        <w:rPr>
          <w:rFonts w:cstheme="minorHAnsi"/>
        </w:rPr>
        <w:t xml:space="preserve"> </w:t>
      </w:r>
      <w:r w:rsidR="0028605F">
        <w:rPr>
          <w:rFonts w:cstheme="minorHAnsi"/>
        </w:rPr>
        <w:tab/>
      </w:r>
      <w:r w:rsidR="0028605F">
        <w:rPr>
          <w:rFonts w:cstheme="minorHAnsi"/>
        </w:rPr>
        <w:tab/>
      </w:r>
      <w:r w:rsidRPr="00BB43ED">
        <w:rPr>
          <w:rFonts w:cstheme="minorHAnsi"/>
        </w:rPr>
        <w:t xml:space="preserve">B. </w:t>
      </w:r>
      <w:r w:rsidRPr="00BB43ED">
        <w:rPr>
          <w:rFonts w:cstheme="minorHAnsi"/>
          <w:u w:val="single"/>
        </w:rPr>
        <w:t>Second Month</w:t>
      </w:r>
      <w:r w:rsidRPr="00BB43ED">
        <w:rPr>
          <w:rFonts w:cstheme="minorHAnsi"/>
        </w:rPr>
        <w:t>:</w:t>
      </w:r>
      <w:r w:rsidR="001F6E33">
        <w:rPr>
          <w:rFonts w:cstheme="minorHAnsi"/>
        </w:rPr>
        <w:t xml:space="preserve"> </w:t>
      </w:r>
      <w:r w:rsidR="0028605F">
        <w:rPr>
          <w:rFonts w:cstheme="minorHAnsi"/>
        </w:rPr>
        <w:tab/>
      </w:r>
      <w:r w:rsidRPr="00BB43ED">
        <w:rPr>
          <w:rFonts w:cstheme="minorHAnsi"/>
        </w:rPr>
        <w:t xml:space="preserve">C. </w:t>
      </w:r>
      <w:r w:rsidRPr="00BB43ED">
        <w:rPr>
          <w:rFonts w:cstheme="minorHAnsi"/>
          <w:u w:val="single"/>
        </w:rPr>
        <w:t>Third Month</w:t>
      </w:r>
      <w:r w:rsidRPr="00BB43ED">
        <w:rPr>
          <w:rFonts w:cstheme="minorHAnsi"/>
        </w:rPr>
        <w:t xml:space="preserve">: </w:t>
      </w:r>
    </w:p>
    <w:p w:rsidR="008A5F52" w:rsidRPr="00886841" w:rsidP="008A5F52" w14:paraId="2A4FBDB4"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02D6D05" w14:textId="1B832A9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7</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Recipients:</w:t>
      </w:r>
      <w:r w:rsidR="001F6E33">
        <w:rPr>
          <w:rFonts w:cstheme="minorHAnsi"/>
        </w:rPr>
        <w:t xml:space="preserve"> </w:t>
      </w:r>
      <w:r w:rsidRPr="00886841">
        <w:rPr>
          <w:rFonts w:cstheme="minorHAnsi"/>
        </w:rPr>
        <w:t xml:space="preserve">Enter the total number of recipients receiving assistance under the </w:t>
      </w:r>
      <w:r>
        <w:rPr>
          <w:rFonts w:cstheme="minorHAnsi"/>
        </w:rPr>
        <w:t xml:space="preserve">separate </w:t>
      </w:r>
      <w:r w:rsidRPr="00886841">
        <w:rPr>
          <w:rFonts w:cstheme="minorHAnsi"/>
        </w:rPr>
        <w:t>state program</w:t>
      </w:r>
      <w:r>
        <w:rPr>
          <w:rFonts w:cstheme="minorHAnsi"/>
        </w:rPr>
        <w:t>s</w:t>
      </w:r>
      <w:r w:rsidRPr="00886841">
        <w:rPr>
          <w:rFonts w:cstheme="minorHAnsi"/>
        </w:rPr>
        <w:t xml:space="preserve"> for each month of the quarter.</w:t>
      </w:r>
      <w:r w:rsidR="001F6E33">
        <w:rPr>
          <w:rFonts w:cstheme="minorHAnsi"/>
        </w:rPr>
        <w:t xml:space="preserve"> </w:t>
      </w:r>
      <w:r w:rsidRPr="00886841">
        <w:rPr>
          <w:rFonts w:cstheme="minorHAnsi"/>
        </w:rPr>
        <w:t>The total in this item should equal the sum of the number of adult recipients (in item #</w:t>
      </w:r>
      <w:r>
        <w:rPr>
          <w:rFonts w:cstheme="minorHAnsi"/>
        </w:rPr>
        <w:t>8</w:t>
      </w:r>
      <w:r w:rsidRPr="00886841">
        <w:rPr>
          <w:rFonts w:cstheme="minorHAnsi"/>
        </w:rPr>
        <w:t>) and the number of child recipients (in item #</w:t>
      </w:r>
      <w:r>
        <w:rPr>
          <w:rFonts w:cstheme="minorHAnsi"/>
        </w:rPr>
        <w:t>9</w:t>
      </w:r>
      <w:r w:rsidRPr="00886841">
        <w:rPr>
          <w:rFonts w:cstheme="minorHAnsi"/>
        </w:rPr>
        <w:t xml:space="preserve">). </w:t>
      </w:r>
    </w:p>
    <w:p w:rsidR="008A5F52" w:rsidRPr="00886841" w:rsidP="008A5F52" w14:paraId="79BC2F5B" w14:textId="7C103DCF">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E30B83" w14:paraId="7B3C27BD" w14:textId="44BB1BED">
      <w:pPr>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ascii="Times New Roman" w:hAnsi="Times New Roman"/>
        </w:rPr>
      </w:pPr>
      <w:r w:rsidRPr="00CB36C6">
        <w:rPr>
          <w:rFonts w:ascii="Times New Roman" w:hAnsi="Times New Roman"/>
        </w:rPr>
        <w:t xml:space="preserve"> </w:t>
      </w:r>
    </w:p>
    <w:p w:rsidR="008A5F52" w:rsidRPr="00886841" w:rsidP="008A5F52" w14:paraId="4DCD6FB3" w14:textId="5E33BBD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8</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Adult Recipients:</w:t>
      </w:r>
      <w:r w:rsidR="001F6E33">
        <w:rPr>
          <w:rFonts w:cstheme="minorHAnsi"/>
        </w:rPr>
        <w:t xml:space="preserve"> </w:t>
      </w:r>
      <w:r w:rsidRPr="00886841">
        <w:rPr>
          <w:rFonts w:cstheme="minorHAnsi"/>
        </w:rPr>
        <w:t>Enter the total number of adult recipients receiving assistance under the separate State programs for each month of the quarter.</w:t>
      </w:r>
    </w:p>
    <w:p w:rsidR="008A5F52" w:rsidRPr="00886841" w:rsidP="008A5F52" w14:paraId="5D43118C" w14:textId="53BA8FC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71051ACC"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6BE1F65F" w14:textId="4AFC1A11">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9</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Child Recipients:</w:t>
      </w:r>
      <w:r w:rsidR="001F6E33">
        <w:rPr>
          <w:rFonts w:cstheme="minorHAnsi"/>
        </w:rPr>
        <w:t xml:space="preserve"> </w:t>
      </w:r>
      <w:r w:rsidRPr="00886841">
        <w:rPr>
          <w:rFonts w:cstheme="minorHAnsi"/>
        </w:rPr>
        <w:t>Enter the total number of child recipients receiving assistance under the separate State programs for each month of the quarter.</w:t>
      </w:r>
    </w:p>
    <w:p w:rsidR="008A5F52" w:rsidRPr="00886841" w:rsidP="008A5F52" w14:paraId="56B59ADD" w14:textId="3729F56C">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1002EFF9"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8A5F52" w:rsidRPr="00886841" w:rsidP="008A5F52" w14:paraId="5BBCD535"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10</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Noncustodial Parents Participating in Work Activities:</w:t>
      </w:r>
    </w:p>
    <w:p w:rsidR="008A5F52" w:rsidRPr="00886841" w:rsidP="008A5F52" w14:paraId="764C4378" w14:textId="6D1C2BEC">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b/>
        </w:rPr>
        <w:tab/>
      </w:r>
      <w:r w:rsidRPr="00886841">
        <w:rPr>
          <w:rFonts w:cstheme="minorHAnsi"/>
        </w:rPr>
        <w:t>Enter the total number of noncustodial parents participating in work activities under the separate State programs for each month of the quarter.</w:t>
      </w:r>
      <w:r w:rsidR="001F6E33">
        <w:rPr>
          <w:rFonts w:cstheme="minorHAnsi"/>
        </w:rPr>
        <w:t xml:space="preserve"> </w:t>
      </w:r>
      <w:r w:rsidRPr="00886841">
        <w:rPr>
          <w:rFonts w:cstheme="minorHAnsi"/>
        </w:rPr>
        <w:t xml:space="preserve">The monthly totals for this element may be estimated from samples. </w:t>
      </w:r>
    </w:p>
    <w:p w:rsidR="008A5F52" w:rsidRPr="00886841" w:rsidP="008A5F52" w14:paraId="66C53E0A" w14:textId="5FB8F1F2">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886841" w:rsidP="008A5F52" w14:paraId="37E9F1C1" w14:textId="53FD90A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 xml:space="preserve"> </w:t>
      </w:r>
    </w:p>
    <w:p w:rsidR="008A5F52" w:rsidRPr="00886841" w:rsidP="008A5F52" w14:paraId="24EC5713" w14:textId="39F85FDD">
      <w:pPr>
        <w:keepNext/>
        <w:keepLines/>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11</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Amount of Assistance:</w:t>
      </w:r>
      <w:r w:rsidR="001F6E33">
        <w:rPr>
          <w:rFonts w:cstheme="minorHAnsi"/>
        </w:rPr>
        <w:t xml:space="preserve"> </w:t>
      </w:r>
      <w:r w:rsidRPr="00886841">
        <w:rPr>
          <w:rFonts w:cstheme="minorHAnsi"/>
        </w:rPr>
        <w:t>Enter the dollar value of all SSP-MOE assistance (cash and non-cash) provided to families under the separate State programs for each month of the quarter.</w:t>
      </w:r>
      <w:r w:rsidR="001F6E33">
        <w:rPr>
          <w:rFonts w:cstheme="minorHAnsi"/>
        </w:rPr>
        <w:t xml:space="preserve"> </w:t>
      </w:r>
      <w:r w:rsidRPr="00886841">
        <w:rPr>
          <w:rFonts w:cstheme="minorHAnsi"/>
        </w:rPr>
        <w:t>Round the amount of assistance to the nearest dollar.</w:t>
      </w:r>
    </w:p>
    <w:p w:rsidR="008A5F52" w:rsidRPr="00886841" w:rsidP="008A5F52" w14:paraId="19D54534" w14:textId="2F27D7D7">
      <w:pPr>
        <w:keepNext/>
        <w:keepLines/>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8A5F52" w:rsidRPr="00CB36C6" w:rsidP="008A5F52" w14:paraId="25CC927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5A0BA3" w:rsidP="0065601A" w14:paraId="341AB585" w14:textId="6C1B149F">
      <w:pPr>
        <w:pStyle w:val="Heading2"/>
      </w:pPr>
      <w:bookmarkStart w:id="280" w:name="_Toc126679324"/>
      <w:bookmarkStart w:id="281" w:name="_Toc133412017"/>
      <w:bookmarkStart w:id="282" w:name="_Toc145506263"/>
      <w:r w:rsidRPr="005A0BA3">
        <w:t>CLOSED CASES (FAMILIES NO LONGER RECEIVING ASSISTANCE)</w:t>
      </w:r>
      <w:bookmarkEnd w:id="280"/>
      <w:bookmarkEnd w:id="281"/>
      <w:bookmarkEnd w:id="282"/>
    </w:p>
    <w:p w:rsidR="008A5F52" w:rsidRPr="00CB36C6" w:rsidP="008A5F52" w14:paraId="7FB2793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ascii="Times New Roman" w:hAnsi="Times New Roman"/>
        </w:rPr>
      </w:pPr>
    </w:p>
    <w:p w:rsidR="008A5F52" w:rsidRPr="00886841" w:rsidP="008A5F52" w14:paraId="7CE050BF" w14:textId="2B8DDA7F">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sidRPr="00886841">
        <w:rPr>
          <w:rFonts w:cstheme="minorHAnsi"/>
        </w:rPr>
        <w:fldChar w:fldCharType="begin"/>
      </w:r>
      <w:r w:rsidRPr="00886841">
        <w:rPr>
          <w:rFonts w:cstheme="minorHAnsi"/>
        </w:rPr>
        <w:instrText>seq level0 \*arabic</w:instrText>
      </w:r>
      <w:r w:rsidRPr="00886841">
        <w:rPr>
          <w:rFonts w:cstheme="minorHAnsi"/>
        </w:rPr>
        <w:fldChar w:fldCharType="separate"/>
      </w:r>
      <w:r w:rsidRPr="00886841">
        <w:rPr>
          <w:rFonts w:cstheme="minorHAnsi"/>
          <w:noProof/>
        </w:rPr>
        <w:t>12</w:t>
      </w:r>
      <w:r w:rsidRPr="00886841">
        <w:rPr>
          <w:rFonts w:cstheme="minorHAnsi"/>
        </w:rPr>
        <w:fldChar w:fldCharType="end"/>
      </w:r>
      <w:r w:rsidRPr="00886841">
        <w:rPr>
          <w:rFonts w:cstheme="minorHAnsi"/>
        </w:rPr>
        <w:t>.</w:t>
      </w:r>
      <w:r w:rsidRPr="00886841">
        <w:rPr>
          <w:rFonts w:cstheme="minorHAnsi"/>
        </w:rPr>
        <w:tab/>
      </w:r>
      <w:r w:rsidRPr="00886841">
        <w:rPr>
          <w:rFonts w:cstheme="minorHAnsi"/>
          <w:u w:val="single"/>
        </w:rPr>
        <w:t>Total Number of Closed Cases:</w:t>
      </w:r>
      <w:r w:rsidR="001F6E33">
        <w:rPr>
          <w:rFonts w:cstheme="minorHAnsi"/>
        </w:rPr>
        <w:t xml:space="preserve"> </w:t>
      </w:r>
      <w:r w:rsidRPr="00886841">
        <w:rPr>
          <w:rFonts w:cstheme="minorHAnsi"/>
        </w:rPr>
        <w:t>Enter the total number of closed cases for each month of the quarter.</w:t>
      </w:r>
    </w:p>
    <w:p w:rsidR="008A5F52" w:rsidP="008A5F52" w14:paraId="4486AAA5" w14:textId="5526B63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r w:rsidRPr="00886841">
        <w:rPr>
          <w:rFonts w:cstheme="minorHAnsi"/>
        </w:rPr>
        <w:tab/>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B.</w:t>
      </w:r>
      <w:r w:rsidR="0028605F">
        <w:rPr>
          <w:rFonts w:cstheme="minorHAnsi"/>
        </w:rPr>
        <w:t xml:space="preserve">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w:t>
      </w:r>
      <w:r w:rsidRPr="00CB36C6">
        <w:rPr>
          <w:rFonts w:ascii="Times New Roman" w:hAnsi="Times New Roman"/>
        </w:rPr>
        <w:t xml:space="preserve"> </w:t>
      </w:r>
    </w:p>
    <w:p w:rsidR="00E23040" w:rsidRPr="00CB36C6" w:rsidP="008A5F52" w14:paraId="7B4F5FAD"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p>
    <w:p w:rsidR="008A5F52" w:rsidP="008A5F52" w14:paraId="7D4D4E22" w14:textId="77777777">
      <w:pPr>
        <w:pStyle w:val="Heading3"/>
        <w:sectPr w:rsidSect="00632808">
          <w:footerReference w:type="default" r:id="rId27"/>
          <w:endnotePr>
            <w:numFmt w:val="decimal"/>
          </w:endnotePr>
          <w:pgSz w:w="12240" w:h="15840"/>
          <w:pgMar w:top="1440" w:right="1440" w:bottom="1440" w:left="1440" w:header="1440" w:footer="1440" w:gutter="0"/>
          <w:cols w:space="720"/>
          <w:noEndnote/>
        </w:sectPr>
      </w:pPr>
    </w:p>
    <w:p w:rsidR="008A5F52" w:rsidRPr="00727FB3" w:rsidP="008A5F52" w14:paraId="480B5E0F" w14:textId="765E34AD">
      <w:pPr>
        <w:pStyle w:val="Heading1"/>
        <w:jc w:val="center"/>
        <w:rPr>
          <w:rFonts w:asciiTheme="minorHAnsi" w:hAnsiTheme="minorHAnsi" w:cstheme="minorHAnsi"/>
          <w:b/>
          <w:bCs/>
        </w:rPr>
      </w:pPr>
      <w:bookmarkStart w:id="283" w:name="_Toc133412018"/>
      <w:bookmarkStart w:id="284" w:name="_Toc145506264"/>
      <w:r w:rsidRPr="00727FB3">
        <w:rPr>
          <w:rFonts w:asciiTheme="minorHAnsi" w:hAnsiTheme="minorHAnsi" w:cstheme="minorHAnsi"/>
          <w:b/>
          <w:bCs/>
        </w:rPr>
        <w:t>SSP-MOE Data Report | Section Four</w:t>
      </w:r>
      <w:bookmarkEnd w:id="283"/>
      <w:bookmarkEnd w:id="284"/>
    </w:p>
    <w:p w:rsidR="008A5F52" w:rsidRPr="00547004" w:rsidP="008A5F52" w14:paraId="772433D2" w14:textId="4996F6B0">
      <w:pPr>
        <w:pStyle w:val="Heading1"/>
        <w:jc w:val="center"/>
      </w:pPr>
      <w:bookmarkStart w:id="285" w:name="_Toc133412019"/>
      <w:bookmarkStart w:id="286" w:name="_Toc145506265"/>
      <w:r w:rsidRPr="00547004">
        <w:t>Number of Families by Stratum for States that Report Disaggregated Data Based on a Stratified Sample</w:t>
      </w:r>
      <w:bookmarkEnd w:id="285"/>
      <w:bookmarkEnd w:id="286"/>
    </w:p>
    <w:p w:rsidR="008A5F52" w:rsidRPr="00CB36C6" w:rsidP="008A5F52" w14:paraId="42E4FF57"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662496C7" w14:textId="25C5BF1D">
      <w:pPr>
        <w:pStyle w:val="Heading3"/>
      </w:pPr>
      <w:bookmarkStart w:id="287" w:name="_Toc126679326"/>
      <w:bookmarkStart w:id="288" w:name="_Toc133412020"/>
      <w:r w:rsidRPr="005A0BA3">
        <w:t>INSTRUCTIONS AND DEFINITIONS</w:t>
      </w:r>
      <w:bookmarkEnd w:id="287"/>
      <w:bookmarkEnd w:id="288"/>
    </w:p>
    <w:p w:rsidR="008A5F52" w:rsidRPr="00CB36C6" w:rsidP="008A5F52" w14:paraId="24B938E5"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886841" w:rsidP="008A5F52" w14:paraId="70C8728B" w14:textId="2D3A8218">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886841">
        <w:rPr>
          <w:rFonts w:cstheme="minorHAnsi"/>
        </w:rPr>
        <w:t xml:space="preserve">The </w:t>
      </w:r>
      <w:r w:rsidR="00727FB3">
        <w:rPr>
          <w:rFonts w:cstheme="minorHAnsi"/>
        </w:rPr>
        <w:t>s</w:t>
      </w:r>
      <w:r w:rsidRPr="00886841" w:rsidR="00727FB3">
        <w:rPr>
          <w:rFonts w:cstheme="minorHAnsi"/>
        </w:rPr>
        <w:t xml:space="preserve">tate </w:t>
      </w:r>
      <w:r w:rsidRPr="00886841">
        <w:rPr>
          <w:rFonts w:cstheme="minorHAnsi"/>
        </w:rPr>
        <w:t>agencies are to collect disaggregated data (</w:t>
      </w:r>
      <w:r w:rsidR="00902295">
        <w:rPr>
          <w:rFonts w:cstheme="minorHAnsi"/>
        </w:rPr>
        <w:t>SDR</w:t>
      </w:r>
      <w:r w:rsidRPr="00886841">
        <w:rPr>
          <w:rFonts w:cstheme="minorHAnsi"/>
        </w:rPr>
        <w:t xml:space="preserve"> - Sections One and Two</w:t>
      </w:r>
      <w:r w:rsidR="00727FB3">
        <w:rPr>
          <w:rFonts w:cstheme="minorHAnsi"/>
        </w:rPr>
        <w:t>)</w:t>
      </w:r>
      <w:r w:rsidRPr="00886841">
        <w:rPr>
          <w:rFonts w:cstheme="minorHAnsi"/>
        </w:rPr>
        <w:t xml:space="preserve"> monthly and report the data quarterly.</w:t>
      </w:r>
      <w:r w:rsidR="001F6E33">
        <w:rPr>
          <w:rFonts w:cstheme="minorHAnsi"/>
        </w:rPr>
        <w:t xml:space="preserve"> </w:t>
      </w:r>
      <w:r w:rsidRPr="00886841" w:rsidR="00092B91">
        <w:rPr>
          <w:rFonts w:cstheme="minorHAnsi"/>
        </w:rPr>
        <w:t xml:space="preserve">At </w:t>
      </w:r>
      <w:r w:rsidR="00092B91">
        <w:rPr>
          <w:rFonts w:cstheme="minorHAnsi"/>
        </w:rPr>
        <w:t>state</w:t>
      </w:r>
      <w:r w:rsidRPr="00886841" w:rsidR="000E648D">
        <w:rPr>
          <w:rFonts w:cstheme="minorHAnsi"/>
        </w:rPr>
        <w:t xml:space="preserve"> option</w:t>
      </w:r>
      <w:r w:rsidRPr="00886841">
        <w:rPr>
          <w:rFonts w:cstheme="minorHAnsi"/>
        </w:rPr>
        <w:t xml:space="preserve">, a </w:t>
      </w:r>
      <w:r w:rsidR="00727FB3">
        <w:rPr>
          <w:rFonts w:cstheme="minorHAnsi"/>
        </w:rPr>
        <w:t>s</w:t>
      </w:r>
      <w:r w:rsidRPr="00886841" w:rsidR="00727FB3">
        <w:rPr>
          <w:rFonts w:cstheme="minorHAnsi"/>
        </w:rPr>
        <w:t xml:space="preserve">tate </w:t>
      </w:r>
      <w:r w:rsidRPr="00886841">
        <w:rPr>
          <w:rFonts w:cstheme="minorHAnsi"/>
        </w:rPr>
        <w:t xml:space="preserve">may report the disaggregated data in the </w:t>
      </w:r>
      <w:r w:rsidR="00902295">
        <w:rPr>
          <w:rFonts w:cstheme="minorHAnsi"/>
        </w:rPr>
        <w:t>SDR</w:t>
      </w:r>
      <w:r w:rsidRPr="00886841">
        <w:rPr>
          <w:rFonts w:cstheme="minorHAnsi"/>
        </w:rPr>
        <w:t xml:space="preserve"> for its entire caseload or for a sample of families.</w:t>
      </w:r>
      <w:r w:rsidR="001F6E33">
        <w:rPr>
          <w:rFonts w:cstheme="minorHAnsi"/>
        </w:rPr>
        <w:t xml:space="preserve"> </w:t>
      </w:r>
      <w:r w:rsidRPr="00886841">
        <w:rPr>
          <w:rFonts w:cstheme="minorHAnsi"/>
        </w:rPr>
        <w:t xml:space="preserve">If a </w:t>
      </w:r>
      <w:r w:rsidR="00727FB3">
        <w:rPr>
          <w:rFonts w:cstheme="minorHAnsi"/>
        </w:rPr>
        <w:t>s</w:t>
      </w:r>
      <w:r w:rsidRPr="00886841" w:rsidR="00727FB3">
        <w:rPr>
          <w:rFonts w:cstheme="minorHAnsi"/>
        </w:rPr>
        <w:t xml:space="preserve">tate </w:t>
      </w:r>
      <w:r w:rsidRPr="00886841">
        <w:rPr>
          <w:rFonts w:cstheme="minorHAnsi"/>
        </w:rPr>
        <w:t xml:space="preserve">submits the quarterly data based on a stratified sample, the </w:t>
      </w:r>
      <w:r w:rsidR="00727FB3">
        <w:rPr>
          <w:rFonts w:cstheme="minorHAnsi"/>
        </w:rPr>
        <w:t>s</w:t>
      </w:r>
      <w:r w:rsidRPr="00886841" w:rsidR="00727FB3">
        <w:rPr>
          <w:rFonts w:cstheme="minorHAnsi"/>
        </w:rPr>
        <w:t xml:space="preserve">tate </w:t>
      </w:r>
      <w:r w:rsidRPr="00886841">
        <w:rPr>
          <w:rFonts w:cstheme="minorHAnsi"/>
        </w:rPr>
        <w:t>must also submit the total number of families by stratum for each month of the quarter.</w:t>
      </w:r>
      <w:r w:rsidR="001F6E33">
        <w:rPr>
          <w:rFonts w:cstheme="minorHAnsi"/>
        </w:rPr>
        <w:t xml:space="preserve"> </w:t>
      </w:r>
      <w:r w:rsidRPr="00886841">
        <w:rPr>
          <w:rFonts w:cstheme="minorHAnsi"/>
        </w:rPr>
        <w:t xml:space="preserve">The total number of families by stratum is needed for estimating purposes (i.e., to weight disaggregated data in estimating totals, averages, percentages, </w:t>
      </w:r>
      <w:r w:rsidRPr="00886841" w:rsidR="00092B91">
        <w:rPr>
          <w:rFonts w:cstheme="minorHAnsi"/>
        </w:rPr>
        <w:t>etc.</w:t>
      </w:r>
      <w:r w:rsidRPr="00886841">
        <w:rPr>
          <w:rFonts w:cstheme="minorHAnsi"/>
        </w:rPr>
        <w:t>).</w:t>
      </w:r>
    </w:p>
    <w:p w:rsidR="008A5F52" w:rsidRPr="009F4392" w:rsidP="008A5F52" w14:paraId="1275565D" w14:textId="5A48163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sidRPr="009F4392">
        <w:rPr>
          <w:rFonts w:cstheme="minorHAnsi"/>
        </w:rPr>
        <w:t xml:space="preserve">This report is not required from a state that reports the disaggregated data (in </w:t>
      </w:r>
      <w:r w:rsidR="00F473F7">
        <w:rPr>
          <w:rFonts w:cstheme="minorHAnsi"/>
        </w:rPr>
        <w:t>S</w:t>
      </w:r>
      <w:r w:rsidRPr="009F4392" w:rsidR="00F473F7">
        <w:rPr>
          <w:rFonts w:cstheme="minorHAnsi"/>
        </w:rPr>
        <w:t xml:space="preserve">DR </w:t>
      </w:r>
      <w:r w:rsidRPr="009F4392">
        <w:rPr>
          <w:rFonts w:cstheme="minorHAnsi"/>
        </w:rPr>
        <w:t>– Sections One and Two) for its entire caseload or reports the disaggregated data based on a non-stratified sample.</w:t>
      </w:r>
    </w:p>
    <w:p w:rsidR="008A5F52" w:rsidRPr="00CB36C6" w:rsidP="008A5F52" w14:paraId="3A7EDDE4" w14:textId="77777777">
      <w:pPr>
        <w:tabs>
          <w:tab w:val="left" w:pos="0"/>
          <w:tab w:val="left" w:pos="720"/>
          <w:tab w:val="left" w:pos="1680"/>
          <w:tab w:val="left" w:pos="2160"/>
          <w:tab w:val="left" w:pos="2880"/>
          <w:tab w:val="left" w:pos="3600"/>
          <w:tab w:val="left" w:pos="4320"/>
          <w:tab w:val="left" w:pos="5040"/>
          <w:tab w:val="left" w:leader="dot" w:pos="7200"/>
        </w:tabs>
        <w:rPr>
          <w:rFonts w:ascii="Times New Roman" w:hAnsi="Times New Roman"/>
        </w:rPr>
      </w:pPr>
    </w:p>
    <w:p w:rsidR="008A5F52" w:rsidRPr="005A0BA3" w:rsidP="008A5F52" w14:paraId="30133ED5" w14:textId="61E2E7EB">
      <w:pPr>
        <w:pStyle w:val="Heading3"/>
      </w:pPr>
      <w:bookmarkStart w:id="289" w:name="_Toc126679327"/>
      <w:bookmarkStart w:id="290" w:name="_Toc133412021"/>
      <w:r w:rsidRPr="005A0BA3">
        <w:t>GENERAL INFORMATION</w:t>
      </w:r>
      <w:bookmarkEnd w:id="289"/>
      <w:bookmarkEnd w:id="290"/>
    </w:p>
    <w:p w:rsidR="008A5F52" w:rsidRPr="00886841" w:rsidP="008A5F52" w14:paraId="6D5E4466" w14:textId="77777777">
      <w:pPr>
        <w:rPr>
          <w:rFonts w:cstheme="minorHAnsi"/>
        </w:rPr>
      </w:pPr>
    </w:p>
    <w:p w:rsidR="008A5F52" w:rsidRPr="004A64A1" w:rsidP="008A5F52" w14:paraId="5472E0C9" w14:textId="77777777">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sidRPr="00886841">
        <w:rPr>
          <w:rFonts w:cstheme="minorHAnsi"/>
        </w:rPr>
        <w:t>1.</w:t>
      </w:r>
      <w:r w:rsidRPr="00886841">
        <w:rPr>
          <w:rFonts w:cstheme="minorHAnsi"/>
        </w:rPr>
        <w:tab/>
      </w:r>
      <w:r w:rsidRPr="00886841">
        <w:rPr>
          <w:rFonts w:cstheme="minorHAnsi"/>
          <w:u w:val="single"/>
        </w:rPr>
        <w:t>State FIPS Code:</w:t>
      </w:r>
      <w:r w:rsidRPr="00886841">
        <w:rPr>
          <w:rFonts w:cstheme="minorHAnsi"/>
        </w:rPr>
        <w:t xml:space="preserve"> </w:t>
      </w:r>
      <w:r w:rsidRPr="004A64A1">
        <w:rPr>
          <w:rFonts w:cstheme="minorHAnsi"/>
        </w:rPr>
        <w:t xml:space="preserve">Enter your two-digit state code in the </w:t>
      </w:r>
      <w:hyperlink r:id="rId18" w:history="1">
        <w:r w:rsidRPr="004A64A1">
          <w:rPr>
            <w:rFonts w:cstheme="minorHAnsi"/>
            <w:color w:val="0563C1"/>
            <w:u w:val="single"/>
          </w:rPr>
          <w:t>header record</w:t>
        </w:r>
      </w:hyperlink>
      <w:r w:rsidRPr="004A64A1">
        <w:rPr>
          <w:rFonts w:cstheme="minorHAnsi"/>
        </w:rPr>
        <w:t>. See the Appendix for FIPS codes.</w:t>
      </w:r>
    </w:p>
    <w:p w:rsidR="008A5F52" w:rsidRPr="00886841" w:rsidP="008A5F52" w14:paraId="16D2D11E"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P="008A5F52" w14:paraId="30AD1ABB" w14:textId="69696C5A">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2</w:t>
      </w:r>
      <w:r w:rsidRPr="00886841">
        <w:rPr>
          <w:rFonts w:cstheme="minorHAnsi"/>
        </w:rPr>
        <w:t>.</w:t>
      </w:r>
      <w:r w:rsidRPr="00886841">
        <w:rPr>
          <w:rFonts w:cstheme="minorHAnsi"/>
        </w:rPr>
        <w:tab/>
      </w:r>
      <w:r w:rsidRPr="00886841">
        <w:rPr>
          <w:rFonts w:cstheme="minorHAnsi"/>
          <w:u w:val="single"/>
        </w:rPr>
        <w:t>Calendar Quarter:</w:t>
      </w:r>
      <w:r w:rsidR="001F6E33">
        <w:rPr>
          <w:rFonts w:cstheme="minorHAnsi"/>
        </w:rPr>
        <w:t xml:space="preserve"> </w:t>
      </w:r>
      <w:r w:rsidRPr="00886841">
        <w:rPr>
          <w:rFonts w:cstheme="minorHAnsi"/>
        </w:rPr>
        <w:t>The four calendar quarters are as follows:</w:t>
      </w:r>
    </w:p>
    <w:tbl>
      <w:tblPr>
        <w:tblStyle w:val="PlainTable1"/>
        <w:tblW w:w="0" w:type="auto"/>
        <w:tblInd w:w="715" w:type="dxa"/>
        <w:tblLook w:val="04A0"/>
      </w:tblPr>
      <w:tblGrid>
        <w:gridCol w:w="2592"/>
        <w:gridCol w:w="2592"/>
      </w:tblGrid>
      <w:tr w14:paraId="0BB6DD21" w14:textId="77777777" w:rsidTr="000857F6">
        <w:tblPrEx>
          <w:tblW w:w="0" w:type="auto"/>
          <w:tblInd w:w="715" w:type="dxa"/>
          <w:tblLook w:val="04A0"/>
        </w:tblPrEx>
        <w:tc>
          <w:tcPr>
            <w:tcW w:w="2592" w:type="dxa"/>
          </w:tcPr>
          <w:p w:rsidR="000857F6" w:rsidRPr="005A0BA3" w:rsidP="0039728A" w14:paraId="0D39D26E"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 xml:space="preserve">First quarter </w:t>
            </w:r>
          </w:p>
        </w:tc>
        <w:tc>
          <w:tcPr>
            <w:tcW w:w="2592" w:type="dxa"/>
          </w:tcPr>
          <w:p w:rsidR="000857F6" w:rsidRPr="005A0BA3" w:rsidP="0039728A" w14:paraId="7E4A8400"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January - March</w:t>
            </w:r>
          </w:p>
        </w:tc>
      </w:tr>
      <w:tr w14:paraId="2CDA8C0F" w14:textId="77777777" w:rsidTr="000857F6">
        <w:tblPrEx>
          <w:tblW w:w="0" w:type="auto"/>
          <w:tblInd w:w="715" w:type="dxa"/>
          <w:tblLook w:val="04A0"/>
        </w:tblPrEx>
        <w:tc>
          <w:tcPr>
            <w:tcW w:w="2592" w:type="dxa"/>
          </w:tcPr>
          <w:p w:rsidR="000857F6" w:rsidRPr="005A0BA3" w:rsidP="0039728A" w14:paraId="014DE87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Second quarter</w:t>
            </w:r>
          </w:p>
        </w:tc>
        <w:tc>
          <w:tcPr>
            <w:tcW w:w="2592" w:type="dxa"/>
          </w:tcPr>
          <w:p w:rsidR="000857F6" w:rsidRPr="005A0BA3" w:rsidP="0039728A" w14:paraId="24DC2740"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April - June</w:t>
            </w:r>
          </w:p>
        </w:tc>
      </w:tr>
      <w:tr w14:paraId="18C6B2EA" w14:textId="77777777" w:rsidTr="000857F6">
        <w:tblPrEx>
          <w:tblW w:w="0" w:type="auto"/>
          <w:tblInd w:w="715" w:type="dxa"/>
          <w:tblLook w:val="04A0"/>
        </w:tblPrEx>
        <w:tc>
          <w:tcPr>
            <w:tcW w:w="2592" w:type="dxa"/>
          </w:tcPr>
          <w:p w:rsidR="000857F6" w:rsidRPr="005A0BA3" w:rsidP="0039728A" w14:paraId="573BD734"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Third quarter</w:t>
            </w:r>
          </w:p>
        </w:tc>
        <w:tc>
          <w:tcPr>
            <w:tcW w:w="2592" w:type="dxa"/>
          </w:tcPr>
          <w:p w:rsidR="000857F6" w:rsidRPr="005A0BA3" w:rsidP="0039728A" w14:paraId="2DBBCD7B"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July - September</w:t>
            </w:r>
          </w:p>
        </w:tc>
      </w:tr>
      <w:tr w14:paraId="5F909BAD" w14:textId="77777777" w:rsidTr="000857F6">
        <w:tblPrEx>
          <w:tblW w:w="0" w:type="auto"/>
          <w:tblInd w:w="715" w:type="dxa"/>
          <w:tblLook w:val="04A0"/>
        </w:tblPrEx>
        <w:tc>
          <w:tcPr>
            <w:tcW w:w="2592" w:type="dxa"/>
          </w:tcPr>
          <w:p w:rsidR="000857F6" w:rsidRPr="005A0BA3" w:rsidP="0039728A" w14:paraId="19CA7C93"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Fourth quarter</w:t>
            </w:r>
          </w:p>
        </w:tc>
        <w:tc>
          <w:tcPr>
            <w:tcW w:w="2592" w:type="dxa"/>
          </w:tcPr>
          <w:p w:rsidR="000857F6" w:rsidRPr="005A0BA3" w:rsidP="0039728A" w14:paraId="0819C469" w14:textId="77777777">
            <w:pPr>
              <w:tabs>
                <w:tab w:val="left" w:pos="0"/>
                <w:tab w:val="left" w:pos="720"/>
                <w:tab w:val="left" w:pos="1680"/>
                <w:tab w:val="left" w:pos="2160"/>
                <w:tab w:val="left" w:pos="2880"/>
                <w:tab w:val="left" w:pos="3600"/>
                <w:tab w:val="left" w:pos="4320"/>
                <w:tab w:val="left" w:pos="5040"/>
                <w:tab w:val="left" w:leader="dot" w:pos="7200"/>
              </w:tabs>
              <w:suppressAutoHyphens/>
              <w:spacing w:after="0"/>
              <w:rPr>
                <w:rFonts w:cstheme="minorHAnsi"/>
              </w:rPr>
            </w:pPr>
            <w:r w:rsidRPr="005A0BA3">
              <w:rPr>
                <w:rFonts w:cstheme="minorHAnsi"/>
                <w:color w:val="000000"/>
              </w:rPr>
              <w:t>October - December </w:t>
            </w:r>
          </w:p>
        </w:tc>
      </w:tr>
    </w:tbl>
    <w:p w:rsidR="008A5F52" w:rsidRPr="00886841" w:rsidP="008A5F52" w14:paraId="13359DCE" w14:textId="77777777">
      <w:pPr>
        <w:tabs>
          <w:tab w:val="left" w:pos="0"/>
          <w:tab w:val="left" w:pos="720"/>
          <w:tab w:val="left" w:pos="1680"/>
          <w:tab w:val="left" w:pos="2160"/>
          <w:tab w:val="left" w:pos="2880"/>
          <w:tab w:val="left" w:pos="3600"/>
          <w:tab w:val="left" w:pos="4320"/>
          <w:tab w:val="left" w:pos="5040"/>
          <w:tab w:val="left" w:leader="dot" w:pos="7200"/>
        </w:tabs>
        <w:ind w:firstLine="720"/>
        <w:rPr>
          <w:rFonts w:cstheme="minorHAnsi"/>
        </w:rPr>
      </w:pPr>
    </w:p>
    <w:p w:rsidR="000857F6" w:rsidP="008A5F52" w14:paraId="0EE820BA" w14:textId="77777777">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p>
    <w:p w:rsidR="008A5F52" w:rsidRPr="00886841" w:rsidP="008A5F52" w14:paraId="0AF3A7E7" w14:textId="6136D076">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Enter the four-digit year and one-digit quarter code (in the format YYYYQ) that identifies the calendar year and quarter for which the data are being reported (e.g., first quarter of 2021 is entered as 20211).</w:t>
      </w:r>
    </w:p>
    <w:p w:rsidR="008A5F52" w:rsidRPr="00886841" w:rsidP="008A5F52" w14:paraId="407D0802"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17A90C52" w14:textId="42548ECA">
      <w:pPr>
        <w:pStyle w:val="Heading3"/>
      </w:pPr>
      <w:bookmarkStart w:id="291" w:name="_Toc126679328"/>
      <w:bookmarkStart w:id="292" w:name="_Toc133412022"/>
      <w:r w:rsidRPr="00886841">
        <w:t>INFORMATION FOR EACH STRATA</w:t>
      </w:r>
      <w:bookmarkEnd w:id="291"/>
      <w:bookmarkEnd w:id="292"/>
    </w:p>
    <w:p w:rsidR="008A5F52" w:rsidRPr="00886841" w:rsidP="008A5F52" w14:paraId="4B4A663A"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0040A101" w14:textId="092EFEA8">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 xml:space="preserve">The information for </w:t>
      </w:r>
      <w:r>
        <w:rPr>
          <w:rFonts w:cstheme="minorHAnsi"/>
        </w:rPr>
        <w:t>item</w:t>
      </w:r>
      <w:r w:rsidRPr="00886841">
        <w:rPr>
          <w:rFonts w:cstheme="minorHAnsi"/>
        </w:rPr>
        <w:t xml:space="preserve">s #4 through #6 is required for each stratum that the state uses in its stratified </w:t>
      </w:r>
      <w:r>
        <w:rPr>
          <w:rFonts w:cstheme="minorHAnsi"/>
        </w:rPr>
        <w:t>SSP</w:t>
      </w:r>
      <w:r w:rsidRPr="00886841">
        <w:rPr>
          <w:rFonts w:cstheme="minorHAnsi"/>
        </w:rPr>
        <w:t xml:space="preserve"> sample(s) for </w:t>
      </w:r>
      <w:r>
        <w:rPr>
          <w:rFonts w:cstheme="minorHAnsi"/>
        </w:rPr>
        <w:t>SDR</w:t>
      </w:r>
      <w:r w:rsidRPr="003A4312">
        <w:rPr>
          <w:rFonts w:cstheme="minorHAnsi"/>
        </w:rPr>
        <w:t xml:space="preserve"> - Sections One and Two</w:t>
      </w:r>
      <w:r w:rsidRPr="003A4312">
        <w:rPr>
          <w:rFonts w:cstheme="minorHAnsi"/>
        </w:rPr>
        <w:t xml:space="preserve"> </w:t>
      </w:r>
      <w:r w:rsidRPr="00886841">
        <w:rPr>
          <w:rFonts w:cstheme="minorHAnsi"/>
        </w:rPr>
        <w:t xml:space="preserve">. </w:t>
      </w:r>
    </w:p>
    <w:p w:rsidR="008A5F52" w:rsidRPr="00886841" w:rsidP="008A5F52" w14:paraId="4A6D6659"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1FC4D02" w14:textId="3FDC989F">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3</w:t>
      </w:r>
      <w:r w:rsidRPr="00886841">
        <w:rPr>
          <w:rFonts w:cstheme="minorHAnsi"/>
        </w:rPr>
        <w:t>.</w:t>
      </w:r>
      <w:r w:rsidRPr="00886841">
        <w:rPr>
          <w:rFonts w:cstheme="minorHAnsi"/>
        </w:rPr>
        <w:tab/>
      </w:r>
      <w:r>
        <w:rPr>
          <w:rFonts w:cstheme="minorHAnsi"/>
          <w:u w:val="single"/>
        </w:rPr>
        <w:t>SDR</w:t>
      </w:r>
      <w:r w:rsidR="001F6E33">
        <w:rPr>
          <w:rFonts w:cstheme="minorHAnsi"/>
          <w:u w:val="single"/>
        </w:rPr>
        <w:t xml:space="preserve"> </w:t>
      </w:r>
      <w:r w:rsidRPr="00886841">
        <w:rPr>
          <w:rFonts w:cstheme="minorHAnsi"/>
          <w:u w:val="single"/>
        </w:rPr>
        <w:t>Section Indicator:</w:t>
      </w:r>
      <w:r w:rsidR="001F6E33">
        <w:rPr>
          <w:rFonts w:cstheme="minorHAnsi"/>
        </w:rPr>
        <w:t xml:space="preserve"> </w:t>
      </w:r>
      <w:r w:rsidRPr="00886841">
        <w:rPr>
          <w:rFonts w:cstheme="minorHAnsi"/>
        </w:rPr>
        <w:t>Enter the one-digit code that indicates whether the caseload data by stratum is for active case sample (</w:t>
      </w:r>
      <w:r>
        <w:rPr>
          <w:rFonts w:cstheme="minorHAnsi"/>
        </w:rPr>
        <w:t>S</w:t>
      </w:r>
      <w:r w:rsidRPr="00886841">
        <w:rPr>
          <w:rFonts w:cstheme="minorHAnsi"/>
        </w:rPr>
        <w:t>DR – Section one) or for the closed case sample (</w:t>
      </w:r>
      <w:r>
        <w:rPr>
          <w:rFonts w:cstheme="minorHAnsi"/>
        </w:rPr>
        <w:t>S</w:t>
      </w:r>
      <w:r w:rsidRPr="00886841">
        <w:rPr>
          <w:rFonts w:cstheme="minorHAnsi"/>
        </w:rPr>
        <w:t>DR – Section two).</w:t>
      </w:r>
    </w:p>
    <w:p w:rsidR="008A5F52" w:rsidRPr="0028605F" w:rsidP="0028605F" w14:paraId="27232470" w14:textId="49294BFF">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ab/>
        <w:t xml:space="preserve">1. </w:t>
      </w:r>
      <w:r w:rsidRPr="0028605F">
        <w:rPr>
          <w:rFonts w:cstheme="minorHAnsi"/>
        </w:rPr>
        <w:t>= Active Case Sample</w:t>
      </w:r>
    </w:p>
    <w:p w:rsidR="008A5F52" w:rsidRPr="0028605F" w:rsidP="0028605F" w14:paraId="0A39A6F2" w14:textId="505564AE">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ab/>
        <w:t xml:space="preserve">2. </w:t>
      </w:r>
      <w:r w:rsidRPr="0028605F">
        <w:rPr>
          <w:rFonts w:cstheme="minorHAnsi"/>
        </w:rPr>
        <w:t>= Closed Case Sample</w:t>
      </w:r>
    </w:p>
    <w:p w:rsidR="008A5F52" w:rsidRPr="00886841" w:rsidP="008A5F52" w14:paraId="60C6459D" w14:textId="522E2F81">
      <w:pPr>
        <w:tabs>
          <w:tab w:val="left" w:pos="0"/>
          <w:tab w:val="left" w:pos="720"/>
          <w:tab w:val="left" w:pos="1680"/>
          <w:tab w:val="left" w:pos="2160"/>
          <w:tab w:val="left" w:pos="2880"/>
          <w:tab w:val="left" w:pos="3600"/>
          <w:tab w:val="left" w:pos="4320"/>
          <w:tab w:val="left" w:pos="5040"/>
          <w:tab w:val="left" w:leader="dot" w:pos="7200"/>
        </w:tabs>
        <w:rPr>
          <w:rFonts w:cstheme="minorHAnsi"/>
        </w:rPr>
      </w:pPr>
      <w:r>
        <w:rPr>
          <w:rFonts w:cstheme="minorHAnsi"/>
        </w:rPr>
        <w:t xml:space="preserve"> </w:t>
      </w:r>
    </w:p>
    <w:p w:rsidR="008A5F52" w:rsidRPr="00886841" w:rsidP="008A5F52" w14:paraId="31697E9D" w14:textId="6D1842C2">
      <w:pPr>
        <w:tabs>
          <w:tab w:val="left" w:pos="0"/>
          <w:tab w:val="left" w:pos="720"/>
          <w:tab w:val="left" w:pos="1680"/>
          <w:tab w:val="left" w:pos="2160"/>
          <w:tab w:val="left" w:pos="2880"/>
          <w:tab w:val="left" w:pos="3600"/>
          <w:tab w:val="left" w:pos="4320"/>
          <w:tab w:val="left" w:pos="5040"/>
          <w:tab w:val="left" w:leader="dot" w:pos="7200"/>
        </w:tabs>
        <w:autoSpaceDE w:val="0"/>
        <w:autoSpaceDN w:val="0"/>
        <w:adjustRightInd w:val="0"/>
        <w:rPr>
          <w:rFonts w:cstheme="minorHAnsi"/>
        </w:rPr>
      </w:pPr>
      <w:r w:rsidRPr="00790E7D">
        <w:rPr>
          <w:rFonts w:cstheme="minorHAnsi"/>
        </w:rPr>
        <w:t>4.</w:t>
      </w:r>
      <w:r w:rsidRPr="00790E7D">
        <w:rPr>
          <w:rFonts w:cstheme="minorHAnsi"/>
        </w:rPr>
        <w:tab/>
      </w:r>
      <w:r w:rsidRPr="00886841">
        <w:rPr>
          <w:rFonts w:cstheme="minorHAnsi"/>
          <w:u w:val="single"/>
        </w:rPr>
        <w:t>Stratum:</w:t>
      </w:r>
      <w:r w:rsidR="001F6E33">
        <w:rPr>
          <w:rFonts w:cstheme="minorHAnsi"/>
        </w:rPr>
        <w:t xml:space="preserve"> </w:t>
      </w:r>
    </w:p>
    <w:p w:rsidR="008A5F52" w:rsidP="008A5F52" w14:paraId="372B1A10" w14:textId="4D37895E">
      <w:pPr>
        <w:tabs>
          <w:tab w:val="left" w:pos="0"/>
          <w:tab w:val="left" w:pos="720"/>
          <w:tab w:val="left" w:pos="1680"/>
          <w:tab w:val="left" w:pos="2160"/>
          <w:tab w:val="left" w:pos="2880"/>
          <w:tab w:val="left" w:pos="3600"/>
          <w:tab w:val="left" w:pos="4320"/>
          <w:tab w:val="left" w:pos="5040"/>
          <w:tab w:val="left" w:leader="dot" w:pos="7200"/>
        </w:tabs>
        <w:ind w:left="720"/>
        <w:rPr>
          <w:rFonts w:cstheme="minorHAnsi"/>
        </w:rPr>
      </w:pPr>
      <w:r w:rsidRPr="00886841">
        <w:rPr>
          <w:rFonts w:cstheme="minorHAnsi"/>
        </w:rPr>
        <w:t>In designing a stratified sample, a state divides its universe of families into groups such that every family is in one and only one of the two or more groups.</w:t>
      </w:r>
      <w:r w:rsidR="001F6E33">
        <w:rPr>
          <w:rFonts w:cstheme="minorHAnsi"/>
        </w:rPr>
        <w:t xml:space="preserve"> </w:t>
      </w:r>
      <w:r w:rsidRPr="00886841">
        <w:rPr>
          <w:rFonts w:cstheme="minorHAnsi"/>
        </w:rPr>
        <w:t>These groups are referred to as strata.</w:t>
      </w:r>
      <w:r w:rsidR="001F6E33">
        <w:rPr>
          <w:rFonts w:cstheme="minorHAnsi"/>
        </w:rPr>
        <w:t xml:space="preserve"> </w:t>
      </w:r>
      <w:r w:rsidRPr="00886841">
        <w:rPr>
          <w:rFonts w:cstheme="minorHAnsi"/>
        </w:rPr>
        <w:t>Sampling occurs within each stratum.</w:t>
      </w:r>
      <w:r w:rsidR="001F6E33">
        <w:rPr>
          <w:rFonts w:cstheme="minorHAnsi"/>
        </w:rPr>
        <w:t xml:space="preserve"> </w:t>
      </w:r>
      <w:r w:rsidRPr="00886841">
        <w:rPr>
          <w:rFonts w:cstheme="minorHAnsi"/>
        </w:rPr>
        <w:t>Valid stratum codes may range from 00 to 99.</w:t>
      </w:r>
      <w:r w:rsidR="001F6E33">
        <w:rPr>
          <w:rFonts w:cstheme="minorHAnsi"/>
        </w:rPr>
        <w:t xml:space="preserve"> </w:t>
      </w:r>
      <w:r w:rsidRPr="00886841">
        <w:rPr>
          <w:rFonts w:cstheme="minorHAnsi"/>
        </w:rPr>
        <w:t xml:space="preserve">A state with a stratified sample must complete </w:t>
      </w:r>
      <w:r>
        <w:rPr>
          <w:rFonts w:cstheme="minorHAnsi"/>
        </w:rPr>
        <w:t>item</w:t>
      </w:r>
      <w:r w:rsidRPr="00886841">
        <w:rPr>
          <w:rFonts w:cstheme="minorHAnsi"/>
        </w:rPr>
        <w:t xml:space="preserve"> six, Total Number of Families, for each stratum for each reporting month.</w:t>
      </w:r>
    </w:p>
    <w:p w:rsidR="008A5F52" w:rsidRPr="00886841" w:rsidP="008A5F52" w14:paraId="3A80B772" w14:textId="77777777">
      <w:pPr>
        <w:tabs>
          <w:tab w:val="left" w:pos="0"/>
          <w:tab w:val="left" w:pos="720"/>
          <w:tab w:val="left" w:pos="1680"/>
          <w:tab w:val="left" w:pos="2160"/>
          <w:tab w:val="left" w:pos="2880"/>
          <w:tab w:val="left" w:pos="3600"/>
          <w:tab w:val="left" w:pos="4320"/>
          <w:tab w:val="left" w:pos="5040"/>
          <w:tab w:val="left" w:leader="dot" w:pos="7200"/>
        </w:tabs>
        <w:ind w:left="360"/>
        <w:rPr>
          <w:rFonts w:cstheme="minorHAnsi"/>
        </w:rPr>
      </w:pPr>
      <w:r w:rsidRPr="00886841">
        <w:rPr>
          <w:rFonts w:cstheme="minorHAnsi"/>
        </w:rPr>
        <w:tab/>
        <w:t>Enter the two-digit stratum code.</w:t>
      </w:r>
    </w:p>
    <w:p w:rsidR="008A5F52" w:rsidRPr="00886841" w:rsidP="008A5F52" w14:paraId="770A6B4D" w14:textId="77777777">
      <w:pPr>
        <w:tabs>
          <w:tab w:val="left" w:pos="0"/>
          <w:tab w:val="left" w:pos="720"/>
          <w:tab w:val="left" w:pos="1680"/>
          <w:tab w:val="left" w:pos="2160"/>
          <w:tab w:val="left" w:pos="2880"/>
          <w:tab w:val="left" w:pos="3600"/>
          <w:tab w:val="left" w:pos="4320"/>
          <w:tab w:val="left" w:pos="5040"/>
          <w:tab w:val="left" w:leader="dot" w:pos="7200"/>
        </w:tabs>
        <w:rPr>
          <w:rFonts w:cstheme="minorHAnsi"/>
        </w:rPr>
      </w:pPr>
    </w:p>
    <w:p w:rsidR="008A5F52" w:rsidRPr="00886841" w:rsidP="008A5F52" w14:paraId="65C34F79" w14:textId="0E95CC24">
      <w:pPr>
        <w:tabs>
          <w:tab w:val="left" w:pos="0"/>
          <w:tab w:val="left" w:pos="720"/>
          <w:tab w:val="left" w:pos="1680"/>
          <w:tab w:val="left" w:pos="2160"/>
          <w:tab w:val="left" w:pos="2880"/>
          <w:tab w:val="left" w:pos="3600"/>
          <w:tab w:val="left" w:pos="4320"/>
          <w:tab w:val="left" w:pos="5040"/>
          <w:tab w:val="left" w:leader="dot" w:pos="7200"/>
        </w:tabs>
        <w:ind w:left="720" w:hanging="720"/>
        <w:rPr>
          <w:rFonts w:cstheme="minorHAnsi"/>
        </w:rPr>
      </w:pPr>
      <w:r>
        <w:rPr>
          <w:rFonts w:cstheme="minorHAnsi"/>
        </w:rPr>
        <w:t>5</w:t>
      </w:r>
      <w:r w:rsidRPr="00886841">
        <w:rPr>
          <w:rFonts w:cstheme="minorHAnsi"/>
        </w:rPr>
        <w:t>.</w:t>
      </w:r>
      <w:r w:rsidRPr="00886841">
        <w:rPr>
          <w:rFonts w:cstheme="minorHAnsi"/>
        </w:rPr>
        <w:tab/>
      </w:r>
      <w:r w:rsidRPr="00886841">
        <w:rPr>
          <w:rFonts w:cstheme="minorHAnsi"/>
          <w:u w:val="single"/>
        </w:rPr>
        <w:t>Total Number of Families:</w:t>
      </w:r>
      <w:r w:rsidR="001F6E33">
        <w:rPr>
          <w:rFonts w:cstheme="minorHAnsi"/>
        </w:rPr>
        <w:t xml:space="preserve"> </w:t>
      </w:r>
      <w:r w:rsidRPr="00886841">
        <w:rPr>
          <w:rFonts w:cstheme="minorHAnsi"/>
        </w:rPr>
        <w:t xml:space="preserve">Enter the number of families receiving assistance for stratum coded in </w:t>
      </w:r>
      <w:r>
        <w:rPr>
          <w:rFonts w:cstheme="minorHAnsi"/>
        </w:rPr>
        <w:t>item</w:t>
      </w:r>
      <w:r w:rsidRPr="00886841">
        <w:rPr>
          <w:rFonts w:cstheme="minorHAnsi"/>
        </w:rPr>
        <w:t xml:space="preserve"> 5 under the </w:t>
      </w:r>
      <w:r>
        <w:rPr>
          <w:rFonts w:cstheme="minorHAnsi"/>
        </w:rPr>
        <w:t>SSP-MOE</w:t>
      </w:r>
      <w:r w:rsidRPr="00886841">
        <w:rPr>
          <w:rFonts w:cstheme="minorHAnsi"/>
        </w:rPr>
        <w:t xml:space="preserve"> for each month of the quarter.</w:t>
      </w:r>
      <w:r w:rsidR="001F6E33">
        <w:rPr>
          <w:rFonts w:cstheme="minorHAnsi"/>
        </w:rPr>
        <w:t xml:space="preserve"> </w:t>
      </w:r>
    </w:p>
    <w:p w:rsidR="008A5F52" w:rsidRPr="00886841" w:rsidP="008A5F52" w14:paraId="10CCC162" w14:textId="0BAFC518">
      <w:pPr>
        <w:tabs>
          <w:tab w:val="left" w:pos="0"/>
          <w:tab w:val="left" w:pos="720"/>
          <w:tab w:val="left" w:pos="1680"/>
          <w:tab w:val="left" w:pos="2160"/>
          <w:tab w:val="left" w:pos="2880"/>
          <w:tab w:val="left" w:pos="3600"/>
          <w:tab w:val="left" w:pos="4320"/>
          <w:tab w:val="left" w:pos="5040"/>
          <w:tab w:val="left" w:leader="dot" w:pos="7200"/>
        </w:tabs>
        <w:ind w:left="3600" w:hanging="2880"/>
        <w:rPr>
          <w:rFonts w:cstheme="minorHAnsi"/>
        </w:rPr>
      </w:pPr>
      <w:r w:rsidRPr="00886841">
        <w:rPr>
          <w:rFonts w:cstheme="minorHAnsi"/>
        </w:rPr>
        <w:t xml:space="preserve">A. </w:t>
      </w:r>
      <w:r w:rsidRPr="00886841">
        <w:rPr>
          <w:rFonts w:cstheme="minorHAnsi"/>
          <w:u w:val="single"/>
        </w:rPr>
        <w:t>First Month</w:t>
      </w:r>
      <w:r w:rsidRPr="00886841">
        <w:rPr>
          <w:rFonts w:cstheme="minorHAnsi"/>
        </w:rPr>
        <w:t>:</w:t>
      </w:r>
      <w:r w:rsidR="001F6E33">
        <w:rPr>
          <w:rFonts w:cstheme="minorHAnsi"/>
        </w:rPr>
        <w:t xml:space="preserve"> </w:t>
      </w:r>
      <w:r w:rsidR="0028605F">
        <w:rPr>
          <w:rFonts w:cstheme="minorHAnsi"/>
        </w:rPr>
        <w:tab/>
      </w:r>
      <w:r w:rsidR="0028605F">
        <w:rPr>
          <w:rFonts w:cstheme="minorHAnsi"/>
        </w:rPr>
        <w:tab/>
      </w:r>
      <w:r w:rsidRPr="00886841">
        <w:rPr>
          <w:rFonts w:cstheme="minorHAnsi"/>
        </w:rPr>
        <w:t xml:space="preserve">B. </w:t>
      </w:r>
      <w:r w:rsidRPr="00886841">
        <w:rPr>
          <w:rFonts w:cstheme="minorHAnsi"/>
          <w:u w:val="single"/>
        </w:rPr>
        <w:t>Second Month</w:t>
      </w:r>
      <w:r w:rsidRPr="00886841">
        <w:rPr>
          <w:rFonts w:cstheme="minorHAnsi"/>
        </w:rPr>
        <w:t>:</w:t>
      </w:r>
      <w:r w:rsidR="001F6E33">
        <w:rPr>
          <w:rFonts w:cstheme="minorHAnsi"/>
        </w:rPr>
        <w:t xml:space="preserve"> </w:t>
      </w:r>
      <w:r w:rsidR="0028605F">
        <w:rPr>
          <w:rFonts w:cstheme="minorHAnsi"/>
        </w:rPr>
        <w:tab/>
      </w:r>
      <w:r w:rsidRPr="00886841">
        <w:rPr>
          <w:rFonts w:cstheme="minorHAnsi"/>
        </w:rPr>
        <w:t xml:space="preserve">C. </w:t>
      </w:r>
      <w:r w:rsidRPr="00886841">
        <w:rPr>
          <w:rFonts w:cstheme="minorHAnsi"/>
          <w:u w:val="single"/>
        </w:rPr>
        <w:t>Third Month</w:t>
      </w:r>
      <w:r w:rsidRPr="00886841">
        <w:rPr>
          <w:rFonts w:cstheme="minorHAnsi"/>
        </w:rPr>
        <w:t xml:space="preserve">: </w:t>
      </w:r>
    </w:p>
    <w:p w:rsidR="00E23040" w:rsidRPr="00CB36C6" w:rsidP="00E23040" w14:paraId="5BE2A762" w14:textId="77777777">
      <w:pPr>
        <w:tabs>
          <w:tab w:val="left" w:pos="0"/>
          <w:tab w:val="left" w:pos="720"/>
          <w:tab w:val="left" w:pos="1680"/>
          <w:tab w:val="left" w:pos="2160"/>
          <w:tab w:val="left" w:pos="2880"/>
          <w:tab w:val="left" w:pos="3600"/>
          <w:tab w:val="left" w:pos="4320"/>
          <w:tab w:val="left" w:pos="5040"/>
          <w:tab w:val="left" w:leader="dot" w:pos="7200"/>
        </w:tabs>
        <w:suppressAutoHyphens/>
        <w:ind w:left="3600" w:hanging="3600"/>
        <w:rPr>
          <w:rFonts w:ascii="Times New Roman" w:hAnsi="Times New Roman"/>
        </w:rPr>
      </w:pPr>
    </w:p>
    <w:p w:rsidR="00E23040" w:rsidP="00E23040" w14:paraId="213C3BB6" w14:textId="77777777">
      <w:pPr>
        <w:pStyle w:val="Heading3"/>
        <w:sectPr w:rsidSect="00632808">
          <w:footerReference w:type="default" r:id="rId28"/>
          <w:endnotePr>
            <w:numFmt w:val="decimal"/>
          </w:endnotePr>
          <w:pgSz w:w="12240" w:h="15840"/>
          <w:pgMar w:top="1440" w:right="1440" w:bottom="1440" w:left="1440" w:header="1440" w:footer="1440" w:gutter="0"/>
          <w:cols w:space="720"/>
          <w:noEndnote/>
        </w:sectPr>
      </w:pPr>
    </w:p>
    <w:p w:rsidR="00DB1D72" w:rsidRPr="0065601A" w:rsidP="003E6A61" w14:paraId="041CDBD2" w14:textId="52F3986E">
      <w:pPr>
        <w:pStyle w:val="Heading1"/>
        <w:rPr>
          <w:b/>
          <w:bCs/>
          <w:sz w:val="44"/>
          <w:szCs w:val="44"/>
        </w:rPr>
      </w:pPr>
      <w:bookmarkStart w:id="293" w:name="_Toc126679123"/>
      <w:bookmarkStart w:id="294" w:name="_Toc126679201"/>
      <w:bookmarkStart w:id="295" w:name="_Toc126679260"/>
      <w:bookmarkStart w:id="296" w:name="_Toc128573979"/>
      <w:bookmarkStart w:id="297" w:name="_Toc145506266"/>
      <w:r w:rsidRPr="0065601A">
        <w:rPr>
          <w:b/>
          <w:bCs/>
          <w:sz w:val="44"/>
          <w:szCs w:val="44"/>
        </w:rPr>
        <w:t>TANF Data Report (TDR) and SSP-MOE Data Report (SDR) Appendix</w:t>
      </w:r>
      <w:bookmarkEnd w:id="293"/>
      <w:bookmarkEnd w:id="294"/>
      <w:bookmarkEnd w:id="295"/>
      <w:bookmarkEnd w:id="296"/>
      <w:bookmarkEnd w:id="297"/>
    </w:p>
    <w:p w:rsidR="003E6A61" w:rsidP="001C5029" w14:paraId="12135E06" w14:textId="12B1794B">
      <w:pPr>
        <w:pStyle w:val="TOC1"/>
        <w:rPr>
          <w:rFonts w:eastAsiaTheme="minorEastAsia" w:cstheme="minorBidi"/>
          <w:noProof/>
        </w:rPr>
      </w:pPr>
      <w:r w:rsidRPr="005A0BA3">
        <w:fldChar w:fldCharType="begin"/>
      </w:r>
      <w:r w:rsidRPr="005A0BA3">
        <w:instrText xml:space="preserve"> TOC \h \z \t "Appendix,1" </w:instrText>
      </w:r>
      <w:r w:rsidRPr="005A0BA3">
        <w:fldChar w:fldCharType="separate"/>
      </w:r>
      <w:hyperlink w:anchor="_Toc135315762" w:history="1">
        <w:r w:rsidRPr="002D3533">
          <w:rPr>
            <w:rStyle w:val="Hyperlink"/>
            <w:rFonts w:cstheme="minorHAnsi"/>
            <w:noProof/>
          </w:rPr>
          <w:t>State FIPS Codes</w:t>
        </w:r>
        <w:r>
          <w:rPr>
            <w:noProof/>
            <w:webHidden/>
          </w:rPr>
          <w:tab/>
        </w:r>
        <w:r>
          <w:rPr>
            <w:noProof/>
            <w:webHidden/>
          </w:rPr>
          <w:fldChar w:fldCharType="begin"/>
        </w:r>
        <w:r>
          <w:rPr>
            <w:noProof/>
            <w:webHidden/>
          </w:rPr>
          <w:instrText xml:space="preserve"> PAGEREF _Toc135315762 \h </w:instrText>
        </w:r>
        <w:r>
          <w:rPr>
            <w:noProof/>
            <w:webHidden/>
          </w:rPr>
          <w:fldChar w:fldCharType="separate"/>
        </w:r>
        <w:r>
          <w:rPr>
            <w:noProof/>
            <w:webHidden/>
          </w:rPr>
          <w:t>95</w:t>
        </w:r>
        <w:r>
          <w:rPr>
            <w:noProof/>
            <w:webHidden/>
          </w:rPr>
          <w:fldChar w:fldCharType="end"/>
        </w:r>
      </w:hyperlink>
    </w:p>
    <w:p w:rsidR="003E6A61" w:rsidP="001C5029" w14:paraId="0C0ABC10" w14:textId="3F9869E5">
      <w:pPr>
        <w:pStyle w:val="TOC1"/>
        <w:rPr>
          <w:rFonts w:eastAsiaTheme="minorEastAsia" w:cstheme="minorBidi"/>
          <w:noProof/>
        </w:rPr>
      </w:pPr>
      <w:hyperlink w:anchor="_Toc135315763" w:history="1">
        <w:r w:rsidRPr="002D3533">
          <w:rPr>
            <w:rStyle w:val="Hyperlink"/>
            <w:rFonts w:cstheme="minorHAnsi"/>
            <w:noProof/>
          </w:rPr>
          <w:t>Newly Approved Applicant</w:t>
        </w:r>
        <w:r>
          <w:rPr>
            <w:noProof/>
            <w:webHidden/>
          </w:rPr>
          <w:tab/>
        </w:r>
        <w:r>
          <w:rPr>
            <w:noProof/>
            <w:webHidden/>
          </w:rPr>
          <w:fldChar w:fldCharType="begin"/>
        </w:r>
        <w:r>
          <w:rPr>
            <w:noProof/>
            <w:webHidden/>
          </w:rPr>
          <w:instrText xml:space="preserve"> PAGEREF _Toc135315763 \h </w:instrText>
        </w:r>
        <w:r>
          <w:rPr>
            <w:noProof/>
            <w:webHidden/>
          </w:rPr>
          <w:fldChar w:fldCharType="separate"/>
        </w:r>
        <w:r>
          <w:rPr>
            <w:noProof/>
            <w:webHidden/>
          </w:rPr>
          <w:t>96</w:t>
        </w:r>
        <w:r>
          <w:rPr>
            <w:noProof/>
            <w:webHidden/>
          </w:rPr>
          <w:fldChar w:fldCharType="end"/>
        </w:r>
      </w:hyperlink>
    </w:p>
    <w:p w:rsidR="003E6A61" w:rsidP="001C5029" w14:paraId="12DD736A" w14:textId="34AB41D9">
      <w:pPr>
        <w:pStyle w:val="TOC1"/>
        <w:rPr>
          <w:rFonts w:eastAsiaTheme="minorEastAsia" w:cstheme="minorBidi"/>
          <w:noProof/>
        </w:rPr>
      </w:pPr>
      <w:hyperlink w:anchor="_Toc135315764" w:history="1">
        <w:r w:rsidRPr="002D3533">
          <w:rPr>
            <w:rStyle w:val="Hyperlink"/>
            <w:rFonts w:cstheme="minorHAnsi"/>
            <w:noProof/>
          </w:rPr>
          <w:t>Noncustodial Parents</w:t>
        </w:r>
        <w:r>
          <w:rPr>
            <w:noProof/>
            <w:webHidden/>
          </w:rPr>
          <w:tab/>
        </w:r>
        <w:r>
          <w:rPr>
            <w:noProof/>
            <w:webHidden/>
          </w:rPr>
          <w:fldChar w:fldCharType="begin"/>
        </w:r>
        <w:r>
          <w:rPr>
            <w:noProof/>
            <w:webHidden/>
          </w:rPr>
          <w:instrText xml:space="preserve"> PAGEREF _Toc135315764 \h </w:instrText>
        </w:r>
        <w:r>
          <w:rPr>
            <w:noProof/>
            <w:webHidden/>
          </w:rPr>
          <w:fldChar w:fldCharType="separate"/>
        </w:r>
        <w:r>
          <w:rPr>
            <w:noProof/>
            <w:webHidden/>
          </w:rPr>
          <w:t>96</w:t>
        </w:r>
        <w:r>
          <w:rPr>
            <w:noProof/>
            <w:webHidden/>
          </w:rPr>
          <w:fldChar w:fldCharType="end"/>
        </w:r>
      </w:hyperlink>
    </w:p>
    <w:p w:rsidR="003E6A61" w:rsidP="001C5029" w14:paraId="54A1712D" w14:textId="77773E6D">
      <w:pPr>
        <w:pStyle w:val="TOC1"/>
        <w:rPr>
          <w:rFonts w:eastAsiaTheme="minorEastAsia" w:cstheme="minorBidi"/>
          <w:noProof/>
        </w:rPr>
      </w:pPr>
      <w:hyperlink w:anchor="_Toc135315765" w:history="1">
        <w:r w:rsidRPr="002D3533">
          <w:rPr>
            <w:rStyle w:val="Hyperlink"/>
            <w:rFonts w:cstheme="minorHAnsi"/>
            <w:noProof/>
          </w:rPr>
          <w:t>Assistance</w:t>
        </w:r>
        <w:r>
          <w:rPr>
            <w:noProof/>
            <w:webHidden/>
          </w:rPr>
          <w:tab/>
        </w:r>
        <w:r>
          <w:rPr>
            <w:noProof/>
            <w:webHidden/>
          </w:rPr>
          <w:fldChar w:fldCharType="begin"/>
        </w:r>
        <w:r>
          <w:rPr>
            <w:noProof/>
            <w:webHidden/>
          </w:rPr>
          <w:instrText xml:space="preserve"> PAGEREF _Toc135315765 \h </w:instrText>
        </w:r>
        <w:r>
          <w:rPr>
            <w:noProof/>
            <w:webHidden/>
          </w:rPr>
          <w:fldChar w:fldCharType="separate"/>
        </w:r>
        <w:r>
          <w:rPr>
            <w:noProof/>
            <w:webHidden/>
          </w:rPr>
          <w:t>97</w:t>
        </w:r>
        <w:r>
          <w:rPr>
            <w:noProof/>
            <w:webHidden/>
          </w:rPr>
          <w:fldChar w:fldCharType="end"/>
        </w:r>
      </w:hyperlink>
    </w:p>
    <w:p w:rsidR="003E6A61" w:rsidP="001C5029" w14:paraId="507FAE5D" w14:textId="6DF84E48">
      <w:pPr>
        <w:pStyle w:val="TOC1"/>
        <w:rPr>
          <w:rFonts w:eastAsiaTheme="minorEastAsia" w:cstheme="minorBidi"/>
          <w:noProof/>
        </w:rPr>
      </w:pPr>
      <w:hyperlink w:anchor="_Toc135315766" w:history="1">
        <w:r w:rsidRPr="002D3533">
          <w:rPr>
            <w:rStyle w:val="Hyperlink"/>
            <w:noProof/>
          </w:rPr>
          <w:t>Work-Eligible Individual</w:t>
        </w:r>
        <w:r>
          <w:rPr>
            <w:noProof/>
            <w:webHidden/>
          </w:rPr>
          <w:tab/>
        </w:r>
        <w:r>
          <w:rPr>
            <w:noProof/>
            <w:webHidden/>
          </w:rPr>
          <w:fldChar w:fldCharType="begin"/>
        </w:r>
        <w:r>
          <w:rPr>
            <w:noProof/>
            <w:webHidden/>
          </w:rPr>
          <w:instrText xml:space="preserve"> PAGEREF _Toc135315766 \h </w:instrText>
        </w:r>
        <w:r>
          <w:rPr>
            <w:noProof/>
            <w:webHidden/>
          </w:rPr>
          <w:fldChar w:fldCharType="separate"/>
        </w:r>
        <w:r>
          <w:rPr>
            <w:noProof/>
            <w:webHidden/>
          </w:rPr>
          <w:t>98</w:t>
        </w:r>
        <w:r>
          <w:rPr>
            <w:noProof/>
            <w:webHidden/>
          </w:rPr>
          <w:fldChar w:fldCharType="end"/>
        </w:r>
      </w:hyperlink>
    </w:p>
    <w:p w:rsidR="003E6A61" w:rsidP="001C5029" w14:paraId="4D51143B" w14:textId="6BF0EAE4">
      <w:pPr>
        <w:pStyle w:val="TOC1"/>
        <w:rPr>
          <w:rFonts w:eastAsiaTheme="minorEastAsia" w:cstheme="minorBidi"/>
          <w:noProof/>
        </w:rPr>
      </w:pPr>
      <w:hyperlink w:anchor="_Toc135315767" w:history="1">
        <w:r w:rsidRPr="002D3533">
          <w:rPr>
            <w:rStyle w:val="Hyperlink"/>
            <w:noProof/>
          </w:rPr>
          <w:t>Adult Work Participation Activities</w:t>
        </w:r>
        <w:r>
          <w:rPr>
            <w:noProof/>
            <w:webHidden/>
          </w:rPr>
          <w:tab/>
        </w:r>
        <w:r>
          <w:rPr>
            <w:noProof/>
            <w:webHidden/>
          </w:rPr>
          <w:fldChar w:fldCharType="begin"/>
        </w:r>
        <w:r>
          <w:rPr>
            <w:noProof/>
            <w:webHidden/>
          </w:rPr>
          <w:instrText xml:space="preserve"> PAGEREF _Toc135315767 \h </w:instrText>
        </w:r>
        <w:r>
          <w:rPr>
            <w:noProof/>
            <w:webHidden/>
          </w:rPr>
          <w:fldChar w:fldCharType="separate"/>
        </w:r>
        <w:r>
          <w:rPr>
            <w:noProof/>
            <w:webHidden/>
          </w:rPr>
          <w:t>99</w:t>
        </w:r>
        <w:r>
          <w:rPr>
            <w:noProof/>
            <w:webHidden/>
          </w:rPr>
          <w:fldChar w:fldCharType="end"/>
        </w:r>
      </w:hyperlink>
    </w:p>
    <w:p w:rsidR="003E6A61" w:rsidP="001C5029" w14:paraId="3A81EB3C" w14:textId="383FEFD5">
      <w:pPr>
        <w:pStyle w:val="TOC1"/>
        <w:rPr>
          <w:rFonts w:eastAsiaTheme="minorEastAsia" w:cstheme="minorBidi"/>
          <w:noProof/>
        </w:rPr>
      </w:pPr>
      <w:hyperlink w:anchor="_Toc135315768" w:history="1">
        <w:r w:rsidRPr="002D3533">
          <w:rPr>
            <w:rStyle w:val="Hyperlink"/>
            <w:rFonts w:cstheme="minorHAnsi"/>
            <w:noProof/>
          </w:rPr>
          <w:t>Job Search &amp; Job Readiness</w:t>
        </w:r>
        <w:r>
          <w:rPr>
            <w:noProof/>
            <w:webHidden/>
          </w:rPr>
          <w:tab/>
        </w:r>
        <w:r>
          <w:rPr>
            <w:noProof/>
            <w:webHidden/>
          </w:rPr>
          <w:fldChar w:fldCharType="begin"/>
        </w:r>
        <w:r>
          <w:rPr>
            <w:noProof/>
            <w:webHidden/>
          </w:rPr>
          <w:instrText xml:space="preserve"> PAGEREF _Toc135315768 \h </w:instrText>
        </w:r>
        <w:r>
          <w:rPr>
            <w:noProof/>
            <w:webHidden/>
          </w:rPr>
          <w:fldChar w:fldCharType="separate"/>
        </w:r>
        <w:r>
          <w:rPr>
            <w:noProof/>
            <w:webHidden/>
          </w:rPr>
          <w:t>101</w:t>
        </w:r>
        <w:r>
          <w:rPr>
            <w:noProof/>
            <w:webHidden/>
          </w:rPr>
          <w:fldChar w:fldCharType="end"/>
        </w:r>
      </w:hyperlink>
    </w:p>
    <w:p w:rsidR="003E6A61" w:rsidP="001C5029" w14:paraId="252A216F" w14:textId="0442ADC1">
      <w:pPr>
        <w:pStyle w:val="TOC1"/>
        <w:rPr>
          <w:rFonts w:eastAsiaTheme="minorEastAsia" w:cstheme="minorBidi"/>
          <w:noProof/>
        </w:rPr>
      </w:pPr>
      <w:hyperlink w:anchor="_Toc135315769" w:history="1">
        <w:r w:rsidRPr="002D3533">
          <w:rPr>
            <w:rStyle w:val="Hyperlink"/>
            <w:rFonts w:cstheme="minorHAnsi"/>
            <w:noProof/>
          </w:rPr>
          <w:t>Vocational Educational Training</w:t>
        </w:r>
        <w:r>
          <w:rPr>
            <w:noProof/>
            <w:webHidden/>
          </w:rPr>
          <w:tab/>
        </w:r>
        <w:r>
          <w:rPr>
            <w:noProof/>
            <w:webHidden/>
          </w:rPr>
          <w:fldChar w:fldCharType="begin"/>
        </w:r>
        <w:r>
          <w:rPr>
            <w:noProof/>
            <w:webHidden/>
          </w:rPr>
          <w:instrText xml:space="preserve"> PAGEREF _Toc135315769 \h </w:instrText>
        </w:r>
        <w:r>
          <w:rPr>
            <w:noProof/>
            <w:webHidden/>
          </w:rPr>
          <w:fldChar w:fldCharType="separate"/>
        </w:r>
        <w:r>
          <w:rPr>
            <w:noProof/>
            <w:webHidden/>
          </w:rPr>
          <w:t>102</w:t>
        </w:r>
        <w:r>
          <w:rPr>
            <w:noProof/>
            <w:webHidden/>
          </w:rPr>
          <w:fldChar w:fldCharType="end"/>
        </w:r>
      </w:hyperlink>
    </w:p>
    <w:p w:rsidR="003E6A61" w:rsidP="001C5029" w14:paraId="5C51617C" w14:textId="27832F2F">
      <w:pPr>
        <w:pStyle w:val="TOC1"/>
        <w:rPr>
          <w:rFonts w:eastAsiaTheme="minorEastAsia" w:cstheme="minorBidi"/>
          <w:noProof/>
        </w:rPr>
      </w:pPr>
      <w:hyperlink w:anchor="_Toc135315770" w:history="1">
        <w:r w:rsidRPr="002D3533">
          <w:rPr>
            <w:rStyle w:val="Hyperlink"/>
            <w:rFonts w:cstheme="minorHAnsi"/>
            <w:noProof/>
          </w:rPr>
          <w:t xml:space="preserve">Mini-Simplified </w:t>
        </w:r>
        <w:r w:rsidR="009357CE">
          <w:rPr>
            <w:rStyle w:val="Hyperlink"/>
            <w:rFonts w:cstheme="minorHAnsi"/>
            <w:noProof/>
          </w:rPr>
          <w:t>SNAP</w:t>
        </w:r>
        <w:r w:rsidRPr="002D3533">
          <w:rPr>
            <w:rStyle w:val="Hyperlink"/>
            <w:rFonts w:cstheme="minorHAnsi"/>
            <w:noProof/>
          </w:rPr>
          <w:t xml:space="preserve"> Program</w:t>
        </w:r>
        <w:r>
          <w:rPr>
            <w:noProof/>
            <w:webHidden/>
          </w:rPr>
          <w:tab/>
        </w:r>
        <w:r>
          <w:rPr>
            <w:noProof/>
            <w:webHidden/>
          </w:rPr>
          <w:fldChar w:fldCharType="begin"/>
        </w:r>
        <w:r>
          <w:rPr>
            <w:noProof/>
            <w:webHidden/>
          </w:rPr>
          <w:instrText xml:space="preserve"> PAGEREF _Toc135315770 \h </w:instrText>
        </w:r>
        <w:r>
          <w:rPr>
            <w:noProof/>
            <w:webHidden/>
          </w:rPr>
          <w:fldChar w:fldCharType="separate"/>
        </w:r>
        <w:r>
          <w:rPr>
            <w:noProof/>
            <w:webHidden/>
          </w:rPr>
          <w:t>103</w:t>
        </w:r>
        <w:r>
          <w:rPr>
            <w:noProof/>
            <w:webHidden/>
          </w:rPr>
          <w:fldChar w:fldCharType="end"/>
        </w:r>
      </w:hyperlink>
    </w:p>
    <w:p w:rsidR="00A41122" w:rsidRPr="005A0BA3" w:rsidP="001C5029" w14:paraId="341E68AA" w14:textId="3915BACC">
      <w:pPr>
        <w:pStyle w:val="TOC1"/>
      </w:pPr>
      <w:r w:rsidRPr="005A0BA3">
        <w:fldChar w:fldCharType="end"/>
      </w:r>
    </w:p>
    <w:p w:rsidR="009919FB" w:rsidRPr="005A0BA3" w:rsidP="007025EB" w14:paraId="0DA21502" w14:textId="5CB0AEEF">
      <w:pPr>
        <w:pStyle w:val="Appendix"/>
        <w:rPr>
          <w:rFonts w:asciiTheme="minorHAnsi" w:hAnsiTheme="minorHAnsi" w:cstheme="minorHAnsi"/>
        </w:rPr>
      </w:pPr>
      <w:bookmarkStart w:id="298" w:name="_Toc126679124"/>
      <w:bookmarkStart w:id="299" w:name="_Toc135315762"/>
      <w:bookmarkStart w:id="300" w:name="_Toc135315967"/>
      <w:r w:rsidRPr="005A0BA3">
        <w:rPr>
          <w:rFonts w:asciiTheme="minorHAnsi" w:hAnsiTheme="minorHAnsi" w:cstheme="minorHAnsi"/>
        </w:rPr>
        <w:t>State FIPS Codes</w:t>
      </w:r>
      <w:bookmarkEnd w:id="298"/>
      <w:bookmarkEnd w:id="299"/>
      <w:bookmarkEnd w:id="300"/>
      <w:r w:rsidR="0082681B">
        <w:rPr>
          <w:rFonts w:asciiTheme="minorHAnsi" w:hAnsiTheme="minorHAnsi" w:cstheme="minorHAnsi"/>
        </w:rPr>
        <w:t xml:space="preserve"> </w:t>
      </w:r>
    </w:p>
    <w:p w:rsidR="009919FB" w:rsidRPr="005A0BA3" w:rsidP="009919FB" w14:paraId="1E0C99A3" w14:textId="723A5806">
      <w:pPr>
        <w:tabs>
          <w:tab w:val="left" w:pos="-720"/>
        </w:tabs>
        <w:suppressAutoHyphens/>
        <w:rPr>
          <w:rFonts w:cstheme="minorHAnsi"/>
        </w:rPr>
      </w:pPr>
      <w:r>
        <w:rPr>
          <w:rFonts w:cstheme="minorHAnsi"/>
        </w:rPr>
        <w:t>(Applies to TDR, SDR Section I - IV)</w:t>
      </w:r>
    </w:p>
    <w:tbl>
      <w:tblPr>
        <w:tblStyle w:val="PlainTable1"/>
        <w:tblW w:w="8640" w:type="dxa"/>
        <w:tblLayout w:type="fixed"/>
        <w:tblLook w:val="0420"/>
      </w:tblPr>
      <w:tblGrid>
        <w:gridCol w:w="2880"/>
        <w:gridCol w:w="1440"/>
        <w:gridCol w:w="2880"/>
        <w:gridCol w:w="1440"/>
      </w:tblGrid>
      <w:tr w14:paraId="2A6EFC99" w14:textId="77777777" w:rsidTr="00B9482B">
        <w:tblPrEx>
          <w:tblW w:w="8640" w:type="dxa"/>
          <w:tblLayout w:type="fixed"/>
          <w:tblLook w:val="0420"/>
        </w:tblPrEx>
        <w:tc>
          <w:tcPr>
            <w:tcW w:w="2880" w:type="dxa"/>
            <w:tcBorders>
              <w:bottom w:val="single" w:sz="4" w:space="0" w:color="auto"/>
            </w:tcBorders>
          </w:tcPr>
          <w:p w:rsidR="009919FB" w:rsidRPr="00B9482B" w:rsidP="00B9482B" w14:paraId="646EC69F" w14:textId="7A2BF2D6">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08C6BBC0" w14:textId="77777777">
            <w:pPr>
              <w:tabs>
                <w:tab w:val="left" w:pos="-720"/>
              </w:tabs>
              <w:suppressAutoHyphens/>
              <w:spacing w:after="0"/>
              <w:jc w:val="center"/>
              <w:rPr>
                <w:rFonts w:cstheme="minorHAnsi"/>
              </w:rPr>
            </w:pPr>
            <w:r w:rsidRPr="00B9482B">
              <w:rPr>
                <w:rFonts w:cstheme="minorHAnsi"/>
              </w:rPr>
              <w:t>Code</w:t>
            </w:r>
          </w:p>
        </w:tc>
        <w:tc>
          <w:tcPr>
            <w:tcW w:w="2880" w:type="dxa"/>
            <w:tcBorders>
              <w:bottom w:val="single" w:sz="4" w:space="0" w:color="auto"/>
            </w:tcBorders>
          </w:tcPr>
          <w:p w:rsidR="009919FB" w:rsidRPr="00B9482B" w:rsidP="00B9482B" w14:paraId="4B1D5D23" w14:textId="77777777">
            <w:pPr>
              <w:tabs>
                <w:tab w:val="left" w:pos="-720"/>
              </w:tabs>
              <w:suppressAutoHyphens/>
              <w:spacing w:after="0"/>
              <w:rPr>
                <w:rFonts w:cstheme="minorHAnsi"/>
              </w:rPr>
            </w:pPr>
            <w:r w:rsidRPr="00B9482B">
              <w:rPr>
                <w:rFonts w:cstheme="minorHAnsi"/>
              </w:rPr>
              <w:t>State</w:t>
            </w:r>
          </w:p>
        </w:tc>
        <w:tc>
          <w:tcPr>
            <w:tcW w:w="1440" w:type="dxa"/>
            <w:tcBorders>
              <w:bottom w:val="single" w:sz="4" w:space="0" w:color="auto"/>
            </w:tcBorders>
          </w:tcPr>
          <w:p w:rsidR="009919FB" w:rsidRPr="00B9482B" w:rsidP="00B9482B" w14:paraId="408ADDE2" w14:textId="77777777">
            <w:pPr>
              <w:tabs>
                <w:tab w:val="left" w:pos="-720"/>
              </w:tabs>
              <w:suppressAutoHyphens/>
              <w:spacing w:after="0"/>
              <w:jc w:val="center"/>
              <w:rPr>
                <w:rFonts w:cstheme="minorHAnsi"/>
              </w:rPr>
            </w:pPr>
            <w:r w:rsidRPr="00B9482B">
              <w:rPr>
                <w:rFonts w:cstheme="minorHAnsi"/>
              </w:rPr>
              <w:t>Code</w:t>
            </w:r>
          </w:p>
        </w:tc>
      </w:tr>
      <w:tr w14:paraId="06BA1170" w14:textId="77777777" w:rsidTr="00B9482B">
        <w:tblPrEx>
          <w:tblW w:w="8640" w:type="dxa"/>
          <w:tblLayout w:type="fixed"/>
          <w:tblLook w:val="0420"/>
        </w:tblPrEx>
        <w:tc>
          <w:tcPr>
            <w:tcW w:w="2880" w:type="dxa"/>
            <w:tcBorders>
              <w:top w:val="single" w:sz="4" w:space="0" w:color="auto"/>
            </w:tcBorders>
          </w:tcPr>
          <w:p w:rsidR="009919FB" w:rsidRPr="005A0BA3" w:rsidP="00B9482B" w14:paraId="7EDD36B8" w14:textId="77777777">
            <w:pPr>
              <w:tabs>
                <w:tab w:val="left" w:pos="-720"/>
              </w:tabs>
              <w:suppressAutoHyphens/>
              <w:spacing w:after="0"/>
              <w:rPr>
                <w:rFonts w:cstheme="minorHAnsi"/>
              </w:rPr>
            </w:pPr>
            <w:r w:rsidRPr="005A0BA3">
              <w:rPr>
                <w:rFonts w:cstheme="minorHAnsi"/>
              </w:rPr>
              <w:t>Alabama</w:t>
            </w:r>
          </w:p>
        </w:tc>
        <w:tc>
          <w:tcPr>
            <w:tcW w:w="1440" w:type="dxa"/>
            <w:tcBorders>
              <w:top w:val="single" w:sz="4" w:space="0" w:color="auto"/>
              <w:right w:val="single" w:sz="4" w:space="0" w:color="auto"/>
            </w:tcBorders>
          </w:tcPr>
          <w:p w:rsidR="009919FB" w:rsidRPr="005A0BA3" w:rsidP="00B9482B" w14:paraId="07893971" w14:textId="77777777">
            <w:pPr>
              <w:tabs>
                <w:tab w:val="left" w:pos="-720"/>
              </w:tabs>
              <w:suppressAutoHyphens/>
              <w:spacing w:after="0"/>
              <w:jc w:val="center"/>
              <w:rPr>
                <w:rFonts w:cstheme="minorHAnsi"/>
              </w:rPr>
            </w:pPr>
            <w:r w:rsidRPr="005A0BA3">
              <w:rPr>
                <w:rFonts w:cstheme="minorHAnsi"/>
              </w:rPr>
              <w:t>01</w:t>
            </w:r>
          </w:p>
        </w:tc>
        <w:tc>
          <w:tcPr>
            <w:tcW w:w="2880" w:type="dxa"/>
            <w:tcBorders>
              <w:top w:val="single" w:sz="4" w:space="0" w:color="auto"/>
              <w:left w:val="single" w:sz="4" w:space="0" w:color="auto"/>
            </w:tcBorders>
          </w:tcPr>
          <w:p w:rsidR="009919FB" w:rsidRPr="005A0BA3" w:rsidP="00B9482B" w14:paraId="366D5C9F" w14:textId="77777777">
            <w:pPr>
              <w:tabs>
                <w:tab w:val="left" w:pos="-720"/>
              </w:tabs>
              <w:suppressAutoHyphens/>
              <w:spacing w:after="0"/>
              <w:rPr>
                <w:rFonts w:cstheme="minorHAnsi"/>
              </w:rPr>
            </w:pPr>
            <w:r w:rsidRPr="005A0BA3">
              <w:rPr>
                <w:rFonts w:cstheme="minorHAnsi"/>
              </w:rPr>
              <w:t>Montana</w:t>
            </w:r>
          </w:p>
        </w:tc>
        <w:tc>
          <w:tcPr>
            <w:tcW w:w="1440" w:type="dxa"/>
            <w:tcBorders>
              <w:top w:val="single" w:sz="4" w:space="0" w:color="auto"/>
            </w:tcBorders>
          </w:tcPr>
          <w:p w:rsidR="009919FB" w:rsidRPr="005A0BA3" w:rsidP="00B9482B" w14:paraId="1C871EEC" w14:textId="77777777">
            <w:pPr>
              <w:tabs>
                <w:tab w:val="left" w:pos="-720"/>
              </w:tabs>
              <w:suppressAutoHyphens/>
              <w:spacing w:after="0"/>
              <w:jc w:val="center"/>
              <w:rPr>
                <w:rFonts w:cstheme="minorHAnsi"/>
              </w:rPr>
            </w:pPr>
            <w:r w:rsidRPr="005A0BA3">
              <w:rPr>
                <w:rFonts w:cstheme="minorHAnsi"/>
              </w:rPr>
              <w:t>30</w:t>
            </w:r>
          </w:p>
        </w:tc>
      </w:tr>
      <w:tr w14:paraId="6194F340" w14:textId="77777777" w:rsidTr="00B9482B">
        <w:tblPrEx>
          <w:tblW w:w="8640" w:type="dxa"/>
          <w:tblLayout w:type="fixed"/>
          <w:tblLook w:val="0420"/>
        </w:tblPrEx>
        <w:tc>
          <w:tcPr>
            <w:tcW w:w="2880" w:type="dxa"/>
          </w:tcPr>
          <w:p w:rsidR="009919FB" w:rsidRPr="005A0BA3" w:rsidP="00B9482B" w14:paraId="2B3BB707" w14:textId="77777777">
            <w:pPr>
              <w:tabs>
                <w:tab w:val="left" w:pos="-720"/>
              </w:tabs>
              <w:suppressAutoHyphens/>
              <w:spacing w:after="0"/>
              <w:rPr>
                <w:rFonts w:cstheme="minorHAnsi"/>
              </w:rPr>
            </w:pPr>
            <w:r w:rsidRPr="005A0BA3">
              <w:rPr>
                <w:rFonts w:cstheme="minorHAnsi"/>
              </w:rPr>
              <w:t>Alaska</w:t>
            </w:r>
          </w:p>
        </w:tc>
        <w:tc>
          <w:tcPr>
            <w:tcW w:w="1440" w:type="dxa"/>
            <w:tcBorders>
              <w:right w:val="single" w:sz="4" w:space="0" w:color="auto"/>
            </w:tcBorders>
          </w:tcPr>
          <w:p w:rsidR="009919FB" w:rsidRPr="005A0BA3" w:rsidP="00B9482B" w14:paraId="2CE94A01" w14:textId="77777777">
            <w:pPr>
              <w:tabs>
                <w:tab w:val="left" w:pos="-720"/>
              </w:tabs>
              <w:suppressAutoHyphens/>
              <w:spacing w:after="0"/>
              <w:jc w:val="center"/>
              <w:rPr>
                <w:rFonts w:cstheme="minorHAnsi"/>
              </w:rPr>
            </w:pPr>
            <w:r w:rsidRPr="005A0BA3">
              <w:rPr>
                <w:rFonts w:cstheme="minorHAnsi"/>
              </w:rPr>
              <w:t>02</w:t>
            </w:r>
          </w:p>
        </w:tc>
        <w:tc>
          <w:tcPr>
            <w:tcW w:w="2880" w:type="dxa"/>
            <w:tcBorders>
              <w:left w:val="single" w:sz="4" w:space="0" w:color="auto"/>
            </w:tcBorders>
          </w:tcPr>
          <w:p w:rsidR="009919FB" w:rsidRPr="005A0BA3" w:rsidP="00B9482B" w14:paraId="0CC8E6A0" w14:textId="77777777">
            <w:pPr>
              <w:tabs>
                <w:tab w:val="left" w:pos="-720"/>
              </w:tabs>
              <w:suppressAutoHyphens/>
              <w:spacing w:after="0"/>
              <w:rPr>
                <w:rFonts w:cstheme="minorHAnsi"/>
              </w:rPr>
            </w:pPr>
            <w:r w:rsidRPr="005A0BA3">
              <w:rPr>
                <w:rFonts w:cstheme="minorHAnsi"/>
              </w:rPr>
              <w:t>Nebraska</w:t>
            </w:r>
          </w:p>
        </w:tc>
        <w:tc>
          <w:tcPr>
            <w:tcW w:w="1440" w:type="dxa"/>
          </w:tcPr>
          <w:p w:rsidR="009919FB" w:rsidRPr="005A0BA3" w:rsidP="00B9482B" w14:paraId="12444EEF" w14:textId="77777777">
            <w:pPr>
              <w:tabs>
                <w:tab w:val="left" w:pos="-720"/>
              </w:tabs>
              <w:suppressAutoHyphens/>
              <w:spacing w:after="0"/>
              <w:jc w:val="center"/>
              <w:rPr>
                <w:rFonts w:cstheme="minorHAnsi"/>
              </w:rPr>
            </w:pPr>
            <w:r w:rsidRPr="005A0BA3">
              <w:rPr>
                <w:rFonts w:cstheme="minorHAnsi"/>
              </w:rPr>
              <w:t>31</w:t>
            </w:r>
          </w:p>
        </w:tc>
      </w:tr>
      <w:tr w14:paraId="1ED5A223" w14:textId="77777777" w:rsidTr="00B9482B">
        <w:tblPrEx>
          <w:tblW w:w="8640" w:type="dxa"/>
          <w:tblLayout w:type="fixed"/>
          <w:tblLook w:val="0420"/>
        </w:tblPrEx>
        <w:tc>
          <w:tcPr>
            <w:tcW w:w="2880" w:type="dxa"/>
          </w:tcPr>
          <w:p w:rsidR="009919FB" w:rsidRPr="005A0BA3" w:rsidP="00B9482B" w14:paraId="2A44C295" w14:textId="77777777">
            <w:pPr>
              <w:tabs>
                <w:tab w:val="left" w:pos="-720"/>
              </w:tabs>
              <w:suppressAutoHyphens/>
              <w:spacing w:after="0"/>
              <w:rPr>
                <w:rFonts w:cstheme="minorHAnsi"/>
              </w:rPr>
            </w:pPr>
            <w:r w:rsidRPr="005A0BA3">
              <w:rPr>
                <w:rFonts w:cstheme="minorHAnsi"/>
              </w:rPr>
              <w:t>Arizona</w:t>
            </w:r>
          </w:p>
        </w:tc>
        <w:tc>
          <w:tcPr>
            <w:tcW w:w="1440" w:type="dxa"/>
            <w:tcBorders>
              <w:right w:val="single" w:sz="4" w:space="0" w:color="auto"/>
            </w:tcBorders>
          </w:tcPr>
          <w:p w:rsidR="009919FB" w:rsidRPr="005A0BA3" w:rsidP="00B9482B" w14:paraId="2AE989EC" w14:textId="77777777">
            <w:pPr>
              <w:tabs>
                <w:tab w:val="left" w:pos="-720"/>
              </w:tabs>
              <w:suppressAutoHyphens/>
              <w:spacing w:after="0"/>
              <w:jc w:val="center"/>
              <w:rPr>
                <w:rFonts w:cstheme="minorHAnsi"/>
              </w:rPr>
            </w:pPr>
            <w:r w:rsidRPr="005A0BA3">
              <w:rPr>
                <w:rFonts w:cstheme="minorHAnsi"/>
              </w:rPr>
              <w:t>04</w:t>
            </w:r>
          </w:p>
        </w:tc>
        <w:tc>
          <w:tcPr>
            <w:tcW w:w="2880" w:type="dxa"/>
            <w:tcBorders>
              <w:left w:val="single" w:sz="4" w:space="0" w:color="auto"/>
            </w:tcBorders>
          </w:tcPr>
          <w:p w:rsidR="009919FB" w:rsidRPr="005A0BA3" w:rsidP="00B9482B" w14:paraId="5C5CFAA0" w14:textId="77777777">
            <w:pPr>
              <w:tabs>
                <w:tab w:val="left" w:pos="-720"/>
              </w:tabs>
              <w:suppressAutoHyphens/>
              <w:spacing w:after="0"/>
              <w:rPr>
                <w:rFonts w:cstheme="minorHAnsi"/>
              </w:rPr>
            </w:pPr>
            <w:r w:rsidRPr="005A0BA3">
              <w:rPr>
                <w:rFonts w:cstheme="minorHAnsi"/>
              </w:rPr>
              <w:t>Nevada</w:t>
            </w:r>
          </w:p>
        </w:tc>
        <w:tc>
          <w:tcPr>
            <w:tcW w:w="1440" w:type="dxa"/>
          </w:tcPr>
          <w:p w:rsidR="009919FB" w:rsidRPr="005A0BA3" w:rsidP="00B9482B" w14:paraId="7607A86F" w14:textId="77777777">
            <w:pPr>
              <w:tabs>
                <w:tab w:val="left" w:pos="-720"/>
              </w:tabs>
              <w:suppressAutoHyphens/>
              <w:spacing w:after="0"/>
              <w:jc w:val="center"/>
              <w:rPr>
                <w:rFonts w:cstheme="minorHAnsi"/>
              </w:rPr>
            </w:pPr>
            <w:r w:rsidRPr="005A0BA3">
              <w:rPr>
                <w:rFonts w:cstheme="minorHAnsi"/>
              </w:rPr>
              <w:t>32</w:t>
            </w:r>
          </w:p>
        </w:tc>
      </w:tr>
      <w:tr w14:paraId="5B0B89D5" w14:textId="77777777" w:rsidTr="00B9482B">
        <w:tblPrEx>
          <w:tblW w:w="8640" w:type="dxa"/>
          <w:tblLayout w:type="fixed"/>
          <w:tblLook w:val="0420"/>
        </w:tblPrEx>
        <w:tc>
          <w:tcPr>
            <w:tcW w:w="2880" w:type="dxa"/>
          </w:tcPr>
          <w:p w:rsidR="009919FB" w:rsidRPr="005A0BA3" w:rsidP="00B9482B" w14:paraId="04B9DD47" w14:textId="77777777">
            <w:pPr>
              <w:tabs>
                <w:tab w:val="left" w:pos="-720"/>
              </w:tabs>
              <w:suppressAutoHyphens/>
              <w:spacing w:after="0"/>
              <w:rPr>
                <w:rFonts w:cstheme="minorHAnsi"/>
              </w:rPr>
            </w:pPr>
            <w:r w:rsidRPr="005A0BA3">
              <w:rPr>
                <w:rFonts w:cstheme="minorHAnsi"/>
              </w:rPr>
              <w:t>Arkansas</w:t>
            </w:r>
          </w:p>
        </w:tc>
        <w:tc>
          <w:tcPr>
            <w:tcW w:w="1440" w:type="dxa"/>
            <w:tcBorders>
              <w:right w:val="single" w:sz="4" w:space="0" w:color="auto"/>
            </w:tcBorders>
          </w:tcPr>
          <w:p w:rsidR="009919FB" w:rsidRPr="005A0BA3" w:rsidP="00B9482B" w14:paraId="696AA7FC" w14:textId="77777777">
            <w:pPr>
              <w:tabs>
                <w:tab w:val="left" w:pos="-720"/>
              </w:tabs>
              <w:suppressAutoHyphens/>
              <w:spacing w:after="0"/>
              <w:jc w:val="center"/>
              <w:rPr>
                <w:rFonts w:cstheme="minorHAnsi"/>
              </w:rPr>
            </w:pPr>
            <w:r w:rsidRPr="005A0BA3">
              <w:rPr>
                <w:rFonts w:cstheme="minorHAnsi"/>
              </w:rPr>
              <w:t>05</w:t>
            </w:r>
          </w:p>
        </w:tc>
        <w:tc>
          <w:tcPr>
            <w:tcW w:w="2880" w:type="dxa"/>
            <w:tcBorders>
              <w:left w:val="single" w:sz="4" w:space="0" w:color="auto"/>
            </w:tcBorders>
          </w:tcPr>
          <w:p w:rsidR="009919FB" w:rsidRPr="005A0BA3" w:rsidP="00B9482B" w14:paraId="3BBB5B6B" w14:textId="77777777">
            <w:pPr>
              <w:tabs>
                <w:tab w:val="left" w:pos="-720"/>
              </w:tabs>
              <w:suppressAutoHyphens/>
              <w:spacing w:after="0"/>
              <w:rPr>
                <w:rFonts w:cstheme="minorHAnsi"/>
              </w:rPr>
            </w:pPr>
            <w:r w:rsidRPr="005A0BA3">
              <w:rPr>
                <w:rFonts w:cstheme="minorHAnsi"/>
              </w:rPr>
              <w:t>New Hampshire</w:t>
            </w:r>
          </w:p>
        </w:tc>
        <w:tc>
          <w:tcPr>
            <w:tcW w:w="1440" w:type="dxa"/>
          </w:tcPr>
          <w:p w:rsidR="009919FB" w:rsidRPr="005A0BA3" w:rsidP="00B9482B" w14:paraId="1DAEEECA" w14:textId="77777777">
            <w:pPr>
              <w:tabs>
                <w:tab w:val="left" w:pos="-720"/>
              </w:tabs>
              <w:suppressAutoHyphens/>
              <w:spacing w:after="0"/>
              <w:jc w:val="center"/>
              <w:rPr>
                <w:rFonts w:cstheme="minorHAnsi"/>
              </w:rPr>
            </w:pPr>
            <w:r w:rsidRPr="005A0BA3">
              <w:rPr>
                <w:rFonts w:cstheme="minorHAnsi"/>
              </w:rPr>
              <w:t>33</w:t>
            </w:r>
          </w:p>
        </w:tc>
      </w:tr>
      <w:tr w14:paraId="11B13D00" w14:textId="77777777" w:rsidTr="00B9482B">
        <w:tblPrEx>
          <w:tblW w:w="8640" w:type="dxa"/>
          <w:tblLayout w:type="fixed"/>
          <w:tblLook w:val="0420"/>
        </w:tblPrEx>
        <w:tc>
          <w:tcPr>
            <w:tcW w:w="2880" w:type="dxa"/>
          </w:tcPr>
          <w:p w:rsidR="009919FB" w:rsidRPr="005A0BA3" w:rsidP="00B9482B" w14:paraId="64B39109" w14:textId="77777777">
            <w:pPr>
              <w:tabs>
                <w:tab w:val="left" w:pos="-720"/>
              </w:tabs>
              <w:suppressAutoHyphens/>
              <w:spacing w:after="0"/>
              <w:rPr>
                <w:rFonts w:cstheme="minorHAnsi"/>
              </w:rPr>
            </w:pPr>
            <w:r w:rsidRPr="005A0BA3">
              <w:rPr>
                <w:rFonts w:cstheme="minorHAnsi"/>
              </w:rPr>
              <w:t>California</w:t>
            </w:r>
          </w:p>
        </w:tc>
        <w:tc>
          <w:tcPr>
            <w:tcW w:w="1440" w:type="dxa"/>
            <w:tcBorders>
              <w:right w:val="single" w:sz="4" w:space="0" w:color="auto"/>
            </w:tcBorders>
          </w:tcPr>
          <w:p w:rsidR="009919FB" w:rsidRPr="005A0BA3" w:rsidP="00B9482B" w14:paraId="57CFEC3F" w14:textId="77777777">
            <w:pPr>
              <w:tabs>
                <w:tab w:val="left" w:pos="-720"/>
              </w:tabs>
              <w:suppressAutoHyphens/>
              <w:spacing w:after="0"/>
              <w:jc w:val="center"/>
              <w:rPr>
                <w:rFonts w:cstheme="minorHAnsi"/>
              </w:rPr>
            </w:pPr>
            <w:r w:rsidRPr="005A0BA3">
              <w:rPr>
                <w:rFonts w:cstheme="minorHAnsi"/>
              </w:rPr>
              <w:t>06</w:t>
            </w:r>
          </w:p>
        </w:tc>
        <w:tc>
          <w:tcPr>
            <w:tcW w:w="2880" w:type="dxa"/>
            <w:tcBorders>
              <w:left w:val="single" w:sz="4" w:space="0" w:color="auto"/>
            </w:tcBorders>
          </w:tcPr>
          <w:p w:rsidR="009919FB" w:rsidRPr="005A0BA3" w:rsidP="00B9482B" w14:paraId="5EA70EE4" w14:textId="77777777">
            <w:pPr>
              <w:tabs>
                <w:tab w:val="left" w:pos="-720"/>
              </w:tabs>
              <w:suppressAutoHyphens/>
              <w:spacing w:after="0"/>
              <w:rPr>
                <w:rFonts w:cstheme="minorHAnsi"/>
              </w:rPr>
            </w:pPr>
            <w:r w:rsidRPr="005A0BA3">
              <w:rPr>
                <w:rFonts w:cstheme="minorHAnsi"/>
              </w:rPr>
              <w:t>New Jersey</w:t>
            </w:r>
          </w:p>
        </w:tc>
        <w:tc>
          <w:tcPr>
            <w:tcW w:w="1440" w:type="dxa"/>
          </w:tcPr>
          <w:p w:rsidR="009919FB" w:rsidRPr="005A0BA3" w:rsidP="00B9482B" w14:paraId="49F33125" w14:textId="77777777">
            <w:pPr>
              <w:tabs>
                <w:tab w:val="left" w:pos="-720"/>
              </w:tabs>
              <w:suppressAutoHyphens/>
              <w:spacing w:after="0"/>
              <w:jc w:val="center"/>
              <w:rPr>
                <w:rFonts w:cstheme="minorHAnsi"/>
              </w:rPr>
            </w:pPr>
            <w:r w:rsidRPr="005A0BA3">
              <w:rPr>
                <w:rFonts w:cstheme="minorHAnsi"/>
              </w:rPr>
              <w:t>34</w:t>
            </w:r>
          </w:p>
        </w:tc>
      </w:tr>
      <w:tr w14:paraId="4563C148" w14:textId="77777777" w:rsidTr="00B9482B">
        <w:tblPrEx>
          <w:tblW w:w="8640" w:type="dxa"/>
          <w:tblLayout w:type="fixed"/>
          <w:tblLook w:val="0420"/>
        </w:tblPrEx>
        <w:tc>
          <w:tcPr>
            <w:tcW w:w="2880" w:type="dxa"/>
          </w:tcPr>
          <w:p w:rsidR="009919FB" w:rsidRPr="005A0BA3" w:rsidP="00B9482B" w14:paraId="577DD355" w14:textId="77777777">
            <w:pPr>
              <w:tabs>
                <w:tab w:val="left" w:pos="-720"/>
              </w:tabs>
              <w:suppressAutoHyphens/>
              <w:spacing w:after="0"/>
              <w:rPr>
                <w:rFonts w:cstheme="minorHAnsi"/>
              </w:rPr>
            </w:pPr>
            <w:r w:rsidRPr="005A0BA3">
              <w:rPr>
                <w:rFonts w:cstheme="minorHAnsi"/>
              </w:rPr>
              <w:t>Colorado</w:t>
            </w:r>
          </w:p>
        </w:tc>
        <w:tc>
          <w:tcPr>
            <w:tcW w:w="1440" w:type="dxa"/>
            <w:tcBorders>
              <w:right w:val="single" w:sz="4" w:space="0" w:color="auto"/>
            </w:tcBorders>
          </w:tcPr>
          <w:p w:rsidR="009919FB" w:rsidRPr="005A0BA3" w:rsidP="00B9482B" w14:paraId="112155C6" w14:textId="77777777">
            <w:pPr>
              <w:tabs>
                <w:tab w:val="left" w:pos="-720"/>
              </w:tabs>
              <w:suppressAutoHyphens/>
              <w:spacing w:after="0"/>
              <w:jc w:val="center"/>
              <w:rPr>
                <w:rFonts w:cstheme="minorHAnsi"/>
              </w:rPr>
            </w:pPr>
            <w:r w:rsidRPr="005A0BA3">
              <w:rPr>
                <w:rFonts w:cstheme="minorHAnsi"/>
              </w:rPr>
              <w:t>08</w:t>
            </w:r>
          </w:p>
        </w:tc>
        <w:tc>
          <w:tcPr>
            <w:tcW w:w="2880" w:type="dxa"/>
            <w:tcBorders>
              <w:left w:val="single" w:sz="4" w:space="0" w:color="auto"/>
            </w:tcBorders>
          </w:tcPr>
          <w:p w:rsidR="009919FB" w:rsidRPr="005A0BA3" w:rsidP="00B9482B" w14:paraId="46E44400" w14:textId="77777777">
            <w:pPr>
              <w:tabs>
                <w:tab w:val="left" w:pos="-720"/>
              </w:tabs>
              <w:suppressAutoHyphens/>
              <w:spacing w:after="0"/>
              <w:rPr>
                <w:rFonts w:cstheme="minorHAnsi"/>
              </w:rPr>
            </w:pPr>
            <w:r w:rsidRPr="005A0BA3">
              <w:rPr>
                <w:rFonts w:cstheme="minorHAnsi"/>
              </w:rPr>
              <w:t>New Mexico</w:t>
            </w:r>
          </w:p>
        </w:tc>
        <w:tc>
          <w:tcPr>
            <w:tcW w:w="1440" w:type="dxa"/>
          </w:tcPr>
          <w:p w:rsidR="009919FB" w:rsidRPr="005A0BA3" w:rsidP="00B9482B" w14:paraId="3E11A13F" w14:textId="77777777">
            <w:pPr>
              <w:tabs>
                <w:tab w:val="left" w:pos="-720"/>
              </w:tabs>
              <w:suppressAutoHyphens/>
              <w:spacing w:after="0"/>
              <w:jc w:val="center"/>
              <w:rPr>
                <w:rFonts w:cstheme="minorHAnsi"/>
              </w:rPr>
            </w:pPr>
            <w:r w:rsidRPr="005A0BA3">
              <w:rPr>
                <w:rFonts w:cstheme="minorHAnsi"/>
              </w:rPr>
              <w:t>35</w:t>
            </w:r>
          </w:p>
        </w:tc>
      </w:tr>
      <w:tr w14:paraId="0979FA40" w14:textId="77777777" w:rsidTr="00B9482B">
        <w:tblPrEx>
          <w:tblW w:w="8640" w:type="dxa"/>
          <w:tblLayout w:type="fixed"/>
          <w:tblLook w:val="0420"/>
        </w:tblPrEx>
        <w:tc>
          <w:tcPr>
            <w:tcW w:w="2880" w:type="dxa"/>
          </w:tcPr>
          <w:p w:rsidR="009919FB" w:rsidRPr="005A0BA3" w:rsidP="00B9482B" w14:paraId="1EFAC75E" w14:textId="77777777">
            <w:pPr>
              <w:tabs>
                <w:tab w:val="left" w:pos="-720"/>
              </w:tabs>
              <w:suppressAutoHyphens/>
              <w:spacing w:after="0"/>
              <w:rPr>
                <w:rFonts w:cstheme="minorHAnsi"/>
              </w:rPr>
            </w:pPr>
            <w:r w:rsidRPr="005A0BA3">
              <w:rPr>
                <w:rFonts w:cstheme="minorHAnsi"/>
              </w:rPr>
              <w:t>Connecticut</w:t>
            </w:r>
          </w:p>
        </w:tc>
        <w:tc>
          <w:tcPr>
            <w:tcW w:w="1440" w:type="dxa"/>
            <w:tcBorders>
              <w:right w:val="single" w:sz="4" w:space="0" w:color="auto"/>
            </w:tcBorders>
          </w:tcPr>
          <w:p w:rsidR="009919FB" w:rsidRPr="005A0BA3" w:rsidP="00B9482B" w14:paraId="15BF1D52" w14:textId="77777777">
            <w:pPr>
              <w:tabs>
                <w:tab w:val="left" w:pos="-720"/>
              </w:tabs>
              <w:suppressAutoHyphens/>
              <w:spacing w:after="0"/>
              <w:jc w:val="center"/>
              <w:rPr>
                <w:rFonts w:cstheme="minorHAnsi"/>
              </w:rPr>
            </w:pPr>
            <w:r w:rsidRPr="005A0BA3">
              <w:rPr>
                <w:rFonts w:cstheme="minorHAnsi"/>
              </w:rPr>
              <w:t>09</w:t>
            </w:r>
          </w:p>
        </w:tc>
        <w:tc>
          <w:tcPr>
            <w:tcW w:w="2880" w:type="dxa"/>
            <w:tcBorders>
              <w:left w:val="single" w:sz="4" w:space="0" w:color="auto"/>
            </w:tcBorders>
          </w:tcPr>
          <w:p w:rsidR="009919FB" w:rsidRPr="005A0BA3" w:rsidP="00B9482B" w14:paraId="5FD480CB" w14:textId="77777777">
            <w:pPr>
              <w:tabs>
                <w:tab w:val="left" w:pos="-720"/>
              </w:tabs>
              <w:suppressAutoHyphens/>
              <w:spacing w:after="0"/>
              <w:rPr>
                <w:rFonts w:cstheme="minorHAnsi"/>
              </w:rPr>
            </w:pPr>
            <w:r w:rsidRPr="005A0BA3">
              <w:rPr>
                <w:rFonts w:cstheme="minorHAnsi"/>
              </w:rPr>
              <w:t>New York</w:t>
            </w:r>
          </w:p>
        </w:tc>
        <w:tc>
          <w:tcPr>
            <w:tcW w:w="1440" w:type="dxa"/>
          </w:tcPr>
          <w:p w:rsidR="009919FB" w:rsidRPr="005A0BA3" w:rsidP="00B9482B" w14:paraId="765DD9D0" w14:textId="77777777">
            <w:pPr>
              <w:tabs>
                <w:tab w:val="left" w:pos="-720"/>
              </w:tabs>
              <w:suppressAutoHyphens/>
              <w:spacing w:after="0"/>
              <w:jc w:val="center"/>
              <w:rPr>
                <w:rFonts w:cstheme="minorHAnsi"/>
              </w:rPr>
            </w:pPr>
            <w:r w:rsidRPr="005A0BA3">
              <w:rPr>
                <w:rFonts w:cstheme="minorHAnsi"/>
              </w:rPr>
              <w:t>36</w:t>
            </w:r>
          </w:p>
        </w:tc>
      </w:tr>
      <w:tr w14:paraId="6A55DD98" w14:textId="77777777" w:rsidTr="00B9482B">
        <w:tblPrEx>
          <w:tblW w:w="8640" w:type="dxa"/>
          <w:tblLayout w:type="fixed"/>
          <w:tblLook w:val="0420"/>
        </w:tblPrEx>
        <w:tc>
          <w:tcPr>
            <w:tcW w:w="2880" w:type="dxa"/>
          </w:tcPr>
          <w:p w:rsidR="009919FB" w:rsidRPr="005A0BA3" w:rsidP="00B9482B" w14:paraId="27821C21" w14:textId="77777777">
            <w:pPr>
              <w:tabs>
                <w:tab w:val="left" w:pos="-720"/>
              </w:tabs>
              <w:suppressAutoHyphens/>
              <w:spacing w:after="0"/>
              <w:rPr>
                <w:rFonts w:cstheme="minorHAnsi"/>
              </w:rPr>
            </w:pPr>
            <w:r w:rsidRPr="005A0BA3">
              <w:rPr>
                <w:rFonts w:cstheme="minorHAnsi"/>
              </w:rPr>
              <w:t>Delaware</w:t>
            </w:r>
          </w:p>
        </w:tc>
        <w:tc>
          <w:tcPr>
            <w:tcW w:w="1440" w:type="dxa"/>
            <w:tcBorders>
              <w:right w:val="single" w:sz="4" w:space="0" w:color="auto"/>
            </w:tcBorders>
          </w:tcPr>
          <w:p w:rsidR="009919FB" w:rsidRPr="005A0BA3" w:rsidP="00B9482B" w14:paraId="457DDE47" w14:textId="77777777">
            <w:pPr>
              <w:tabs>
                <w:tab w:val="left" w:pos="-720"/>
              </w:tabs>
              <w:suppressAutoHyphens/>
              <w:spacing w:after="0"/>
              <w:jc w:val="center"/>
              <w:rPr>
                <w:rFonts w:cstheme="minorHAnsi"/>
              </w:rPr>
            </w:pPr>
            <w:r w:rsidRPr="005A0BA3">
              <w:rPr>
                <w:rFonts w:cstheme="minorHAnsi"/>
              </w:rPr>
              <w:t>10</w:t>
            </w:r>
          </w:p>
        </w:tc>
        <w:tc>
          <w:tcPr>
            <w:tcW w:w="2880" w:type="dxa"/>
            <w:tcBorders>
              <w:left w:val="single" w:sz="4" w:space="0" w:color="auto"/>
            </w:tcBorders>
          </w:tcPr>
          <w:p w:rsidR="009919FB" w:rsidRPr="005A0BA3" w:rsidP="00B9482B" w14:paraId="08C51DCB" w14:textId="77777777">
            <w:pPr>
              <w:tabs>
                <w:tab w:val="left" w:pos="-720"/>
              </w:tabs>
              <w:suppressAutoHyphens/>
              <w:spacing w:after="0"/>
              <w:rPr>
                <w:rFonts w:cstheme="minorHAnsi"/>
              </w:rPr>
            </w:pPr>
            <w:r w:rsidRPr="005A0BA3">
              <w:rPr>
                <w:rFonts w:cstheme="minorHAnsi"/>
              </w:rPr>
              <w:t>North Carolina</w:t>
            </w:r>
          </w:p>
        </w:tc>
        <w:tc>
          <w:tcPr>
            <w:tcW w:w="1440" w:type="dxa"/>
          </w:tcPr>
          <w:p w:rsidR="009919FB" w:rsidRPr="005A0BA3" w:rsidP="00B9482B" w14:paraId="0D14999D" w14:textId="77777777">
            <w:pPr>
              <w:tabs>
                <w:tab w:val="left" w:pos="-720"/>
              </w:tabs>
              <w:suppressAutoHyphens/>
              <w:spacing w:after="0"/>
              <w:jc w:val="center"/>
              <w:rPr>
                <w:rFonts w:cstheme="minorHAnsi"/>
              </w:rPr>
            </w:pPr>
            <w:r w:rsidRPr="005A0BA3">
              <w:rPr>
                <w:rFonts w:cstheme="minorHAnsi"/>
              </w:rPr>
              <w:t>37</w:t>
            </w:r>
          </w:p>
        </w:tc>
      </w:tr>
      <w:tr w14:paraId="3A9AD196" w14:textId="77777777" w:rsidTr="00B9482B">
        <w:tblPrEx>
          <w:tblW w:w="8640" w:type="dxa"/>
          <w:tblLayout w:type="fixed"/>
          <w:tblLook w:val="0420"/>
        </w:tblPrEx>
        <w:tc>
          <w:tcPr>
            <w:tcW w:w="2880" w:type="dxa"/>
          </w:tcPr>
          <w:p w:rsidR="009919FB" w:rsidRPr="005A0BA3" w:rsidP="00B9482B" w14:paraId="7B230DF2" w14:textId="045A58E8">
            <w:pPr>
              <w:tabs>
                <w:tab w:val="left" w:pos="-720"/>
              </w:tabs>
              <w:suppressAutoHyphens/>
              <w:spacing w:after="0"/>
              <w:rPr>
                <w:rFonts w:cstheme="minorHAnsi"/>
              </w:rPr>
            </w:pPr>
            <w:r w:rsidRPr="005A0BA3">
              <w:rPr>
                <w:rFonts w:cstheme="minorHAnsi"/>
              </w:rPr>
              <w:t>Dist</w:t>
            </w:r>
            <w:r w:rsidR="00B9482B">
              <w:rPr>
                <w:rFonts w:cstheme="minorHAnsi"/>
              </w:rPr>
              <w:t>rict</w:t>
            </w:r>
            <w:r w:rsidRPr="005A0BA3">
              <w:rPr>
                <w:rFonts w:cstheme="minorHAnsi"/>
              </w:rPr>
              <w:t xml:space="preserve"> of Columbia</w:t>
            </w:r>
          </w:p>
        </w:tc>
        <w:tc>
          <w:tcPr>
            <w:tcW w:w="1440" w:type="dxa"/>
            <w:tcBorders>
              <w:right w:val="single" w:sz="4" w:space="0" w:color="auto"/>
            </w:tcBorders>
          </w:tcPr>
          <w:p w:rsidR="009919FB" w:rsidRPr="005A0BA3" w:rsidP="00B9482B" w14:paraId="0ADAF52D" w14:textId="77777777">
            <w:pPr>
              <w:tabs>
                <w:tab w:val="left" w:pos="-720"/>
              </w:tabs>
              <w:suppressAutoHyphens/>
              <w:spacing w:after="0"/>
              <w:jc w:val="center"/>
              <w:rPr>
                <w:rFonts w:cstheme="minorHAnsi"/>
              </w:rPr>
            </w:pPr>
            <w:r w:rsidRPr="005A0BA3">
              <w:rPr>
                <w:rFonts w:cstheme="minorHAnsi"/>
              </w:rPr>
              <w:t>11</w:t>
            </w:r>
          </w:p>
        </w:tc>
        <w:tc>
          <w:tcPr>
            <w:tcW w:w="2880" w:type="dxa"/>
            <w:tcBorders>
              <w:left w:val="single" w:sz="4" w:space="0" w:color="auto"/>
            </w:tcBorders>
          </w:tcPr>
          <w:p w:rsidR="009919FB" w:rsidRPr="005A0BA3" w:rsidP="00B9482B" w14:paraId="0CFC875B" w14:textId="77777777">
            <w:pPr>
              <w:tabs>
                <w:tab w:val="left" w:pos="-720"/>
              </w:tabs>
              <w:suppressAutoHyphens/>
              <w:spacing w:after="0"/>
              <w:rPr>
                <w:rFonts w:cstheme="minorHAnsi"/>
              </w:rPr>
            </w:pPr>
            <w:r w:rsidRPr="005A0BA3">
              <w:rPr>
                <w:rFonts w:cstheme="minorHAnsi"/>
              </w:rPr>
              <w:t>North Dakota</w:t>
            </w:r>
          </w:p>
        </w:tc>
        <w:tc>
          <w:tcPr>
            <w:tcW w:w="1440" w:type="dxa"/>
          </w:tcPr>
          <w:p w:rsidR="009919FB" w:rsidRPr="005A0BA3" w:rsidP="00B9482B" w14:paraId="4EE176E3" w14:textId="77777777">
            <w:pPr>
              <w:tabs>
                <w:tab w:val="left" w:pos="-720"/>
              </w:tabs>
              <w:suppressAutoHyphens/>
              <w:spacing w:after="0"/>
              <w:jc w:val="center"/>
              <w:rPr>
                <w:rFonts w:cstheme="minorHAnsi"/>
              </w:rPr>
            </w:pPr>
            <w:r w:rsidRPr="005A0BA3">
              <w:rPr>
                <w:rFonts w:cstheme="minorHAnsi"/>
              </w:rPr>
              <w:t>38</w:t>
            </w:r>
          </w:p>
        </w:tc>
      </w:tr>
      <w:tr w14:paraId="5D5BCAA5" w14:textId="77777777" w:rsidTr="00B9482B">
        <w:tblPrEx>
          <w:tblW w:w="8640" w:type="dxa"/>
          <w:tblLayout w:type="fixed"/>
          <w:tblLook w:val="0420"/>
        </w:tblPrEx>
        <w:tc>
          <w:tcPr>
            <w:tcW w:w="2880" w:type="dxa"/>
          </w:tcPr>
          <w:p w:rsidR="009919FB" w:rsidRPr="005A0BA3" w:rsidP="00B9482B" w14:paraId="60672947" w14:textId="77777777">
            <w:pPr>
              <w:tabs>
                <w:tab w:val="left" w:pos="-720"/>
              </w:tabs>
              <w:suppressAutoHyphens/>
              <w:spacing w:after="0"/>
              <w:rPr>
                <w:rFonts w:cstheme="minorHAnsi"/>
              </w:rPr>
            </w:pPr>
            <w:r w:rsidRPr="005A0BA3">
              <w:rPr>
                <w:rFonts w:cstheme="minorHAnsi"/>
              </w:rPr>
              <w:t>Florida</w:t>
            </w:r>
          </w:p>
        </w:tc>
        <w:tc>
          <w:tcPr>
            <w:tcW w:w="1440" w:type="dxa"/>
            <w:tcBorders>
              <w:right w:val="single" w:sz="4" w:space="0" w:color="auto"/>
            </w:tcBorders>
          </w:tcPr>
          <w:p w:rsidR="009919FB" w:rsidRPr="005A0BA3" w:rsidP="00B9482B" w14:paraId="70A77510" w14:textId="77777777">
            <w:pPr>
              <w:tabs>
                <w:tab w:val="left" w:pos="-720"/>
              </w:tabs>
              <w:suppressAutoHyphens/>
              <w:spacing w:after="0"/>
              <w:jc w:val="center"/>
              <w:rPr>
                <w:rFonts w:cstheme="minorHAnsi"/>
              </w:rPr>
            </w:pPr>
            <w:r w:rsidRPr="005A0BA3">
              <w:rPr>
                <w:rFonts w:cstheme="minorHAnsi"/>
              </w:rPr>
              <w:t>12</w:t>
            </w:r>
          </w:p>
        </w:tc>
        <w:tc>
          <w:tcPr>
            <w:tcW w:w="2880" w:type="dxa"/>
            <w:tcBorders>
              <w:left w:val="single" w:sz="4" w:space="0" w:color="auto"/>
            </w:tcBorders>
          </w:tcPr>
          <w:p w:rsidR="009919FB" w:rsidRPr="005A0BA3" w:rsidP="00B9482B" w14:paraId="6342D2B5" w14:textId="77777777">
            <w:pPr>
              <w:tabs>
                <w:tab w:val="left" w:pos="-720"/>
              </w:tabs>
              <w:suppressAutoHyphens/>
              <w:spacing w:after="0"/>
              <w:rPr>
                <w:rFonts w:cstheme="minorHAnsi"/>
              </w:rPr>
            </w:pPr>
            <w:r w:rsidRPr="005A0BA3">
              <w:rPr>
                <w:rFonts w:cstheme="minorHAnsi"/>
              </w:rPr>
              <w:t>Ohio</w:t>
            </w:r>
          </w:p>
        </w:tc>
        <w:tc>
          <w:tcPr>
            <w:tcW w:w="1440" w:type="dxa"/>
          </w:tcPr>
          <w:p w:rsidR="009919FB" w:rsidRPr="005A0BA3" w:rsidP="00B9482B" w14:paraId="159A592D" w14:textId="77777777">
            <w:pPr>
              <w:tabs>
                <w:tab w:val="left" w:pos="-720"/>
              </w:tabs>
              <w:suppressAutoHyphens/>
              <w:spacing w:after="0"/>
              <w:jc w:val="center"/>
              <w:rPr>
                <w:rFonts w:cstheme="minorHAnsi"/>
              </w:rPr>
            </w:pPr>
            <w:r w:rsidRPr="005A0BA3">
              <w:rPr>
                <w:rFonts w:cstheme="minorHAnsi"/>
              </w:rPr>
              <w:t>39</w:t>
            </w:r>
          </w:p>
        </w:tc>
      </w:tr>
      <w:tr w14:paraId="541F4E92" w14:textId="77777777" w:rsidTr="00B9482B">
        <w:tblPrEx>
          <w:tblW w:w="8640" w:type="dxa"/>
          <w:tblLayout w:type="fixed"/>
          <w:tblLook w:val="0420"/>
        </w:tblPrEx>
        <w:tc>
          <w:tcPr>
            <w:tcW w:w="2880" w:type="dxa"/>
          </w:tcPr>
          <w:p w:rsidR="009919FB" w:rsidRPr="005A0BA3" w:rsidP="00B9482B" w14:paraId="2579F7BB" w14:textId="77777777">
            <w:pPr>
              <w:tabs>
                <w:tab w:val="left" w:pos="-720"/>
              </w:tabs>
              <w:suppressAutoHyphens/>
              <w:spacing w:after="0"/>
              <w:rPr>
                <w:rFonts w:cstheme="minorHAnsi"/>
              </w:rPr>
            </w:pPr>
            <w:r w:rsidRPr="005A0BA3">
              <w:rPr>
                <w:rFonts w:cstheme="minorHAnsi"/>
              </w:rPr>
              <w:t>Georgia</w:t>
            </w:r>
          </w:p>
        </w:tc>
        <w:tc>
          <w:tcPr>
            <w:tcW w:w="1440" w:type="dxa"/>
            <w:tcBorders>
              <w:right w:val="single" w:sz="4" w:space="0" w:color="auto"/>
            </w:tcBorders>
          </w:tcPr>
          <w:p w:rsidR="009919FB" w:rsidRPr="005A0BA3" w:rsidP="00B9482B" w14:paraId="532187F7" w14:textId="77777777">
            <w:pPr>
              <w:tabs>
                <w:tab w:val="left" w:pos="-720"/>
              </w:tabs>
              <w:suppressAutoHyphens/>
              <w:spacing w:after="0"/>
              <w:jc w:val="center"/>
              <w:rPr>
                <w:rFonts w:cstheme="minorHAnsi"/>
              </w:rPr>
            </w:pPr>
            <w:r w:rsidRPr="005A0BA3">
              <w:rPr>
                <w:rFonts w:cstheme="minorHAnsi"/>
              </w:rPr>
              <w:t>13</w:t>
            </w:r>
          </w:p>
        </w:tc>
        <w:tc>
          <w:tcPr>
            <w:tcW w:w="2880" w:type="dxa"/>
            <w:tcBorders>
              <w:left w:val="single" w:sz="4" w:space="0" w:color="auto"/>
            </w:tcBorders>
          </w:tcPr>
          <w:p w:rsidR="009919FB" w:rsidRPr="005A0BA3" w:rsidP="00B9482B" w14:paraId="4869F010" w14:textId="77777777">
            <w:pPr>
              <w:tabs>
                <w:tab w:val="left" w:pos="-720"/>
              </w:tabs>
              <w:suppressAutoHyphens/>
              <w:spacing w:after="0"/>
              <w:rPr>
                <w:rFonts w:cstheme="minorHAnsi"/>
              </w:rPr>
            </w:pPr>
            <w:r w:rsidRPr="005A0BA3">
              <w:rPr>
                <w:rFonts w:cstheme="minorHAnsi"/>
              </w:rPr>
              <w:t>Oklahoma</w:t>
            </w:r>
          </w:p>
        </w:tc>
        <w:tc>
          <w:tcPr>
            <w:tcW w:w="1440" w:type="dxa"/>
          </w:tcPr>
          <w:p w:rsidR="009919FB" w:rsidRPr="005A0BA3" w:rsidP="00B9482B" w14:paraId="232B6DC8" w14:textId="77777777">
            <w:pPr>
              <w:tabs>
                <w:tab w:val="left" w:pos="-720"/>
              </w:tabs>
              <w:suppressAutoHyphens/>
              <w:spacing w:after="0"/>
              <w:jc w:val="center"/>
              <w:rPr>
                <w:rFonts w:cstheme="minorHAnsi"/>
              </w:rPr>
            </w:pPr>
            <w:r w:rsidRPr="005A0BA3">
              <w:rPr>
                <w:rFonts w:cstheme="minorHAnsi"/>
              </w:rPr>
              <w:t>40</w:t>
            </w:r>
          </w:p>
        </w:tc>
      </w:tr>
      <w:tr w14:paraId="768A9B6E" w14:textId="77777777" w:rsidTr="00B9482B">
        <w:tblPrEx>
          <w:tblW w:w="8640" w:type="dxa"/>
          <w:tblLayout w:type="fixed"/>
          <w:tblLook w:val="0420"/>
        </w:tblPrEx>
        <w:tc>
          <w:tcPr>
            <w:tcW w:w="2880" w:type="dxa"/>
          </w:tcPr>
          <w:p w:rsidR="009919FB" w:rsidRPr="005A0BA3" w:rsidP="00B9482B" w14:paraId="50162ABA" w14:textId="77777777">
            <w:pPr>
              <w:tabs>
                <w:tab w:val="left" w:pos="-720"/>
              </w:tabs>
              <w:suppressAutoHyphens/>
              <w:spacing w:after="0"/>
              <w:rPr>
                <w:rFonts w:cstheme="minorHAnsi"/>
              </w:rPr>
            </w:pPr>
            <w:r w:rsidRPr="005A0BA3">
              <w:rPr>
                <w:rFonts w:cstheme="minorHAnsi"/>
              </w:rPr>
              <w:t>Guam</w:t>
            </w:r>
          </w:p>
        </w:tc>
        <w:tc>
          <w:tcPr>
            <w:tcW w:w="1440" w:type="dxa"/>
            <w:tcBorders>
              <w:right w:val="single" w:sz="4" w:space="0" w:color="auto"/>
            </w:tcBorders>
          </w:tcPr>
          <w:p w:rsidR="009919FB" w:rsidRPr="005A0BA3" w:rsidP="00B9482B" w14:paraId="7D720CCA" w14:textId="77777777">
            <w:pPr>
              <w:tabs>
                <w:tab w:val="left" w:pos="-720"/>
              </w:tabs>
              <w:suppressAutoHyphens/>
              <w:spacing w:after="0"/>
              <w:jc w:val="center"/>
              <w:rPr>
                <w:rFonts w:cstheme="minorHAnsi"/>
              </w:rPr>
            </w:pPr>
            <w:r w:rsidRPr="005A0BA3">
              <w:rPr>
                <w:rFonts w:cstheme="minorHAnsi"/>
              </w:rPr>
              <w:t>66</w:t>
            </w:r>
          </w:p>
        </w:tc>
        <w:tc>
          <w:tcPr>
            <w:tcW w:w="2880" w:type="dxa"/>
            <w:tcBorders>
              <w:left w:val="single" w:sz="4" w:space="0" w:color="auto"/>
            </w:tcBorders>
          </w:tcPr>
          <w:p w:rsidR="009919FB" w:rsidRPr="005A0BA3" w:rsidP="00B9482B" w14:paraId="1B619ED1" w14:textId="77777777">
            <w:pPr>
              <w:tabs>
                <w:tab w:val="left" w:pos="-720"/>
              </w:tabs>
              <w:suppressAutoHyphens/>
              <w:spacing w:after="0"/>
              <w:rPr>
                <w:rFonts w:cstheme="minorHAnsi"/>
              </w:rPr>
            </w:pPr>
            <w:r w:rsidRPr="005A0BA3">
              <w:rPr>
                <w:rFonts w:cstheme="minorHAnsi"/>
              </w:rPr>
              <w:t>Oregon</w:t>
            </w:r>
          </w:p>
        </w:tc>
        <w:tc>
          <w:tcPr>
            <w:tcW w:w="1440" w:type="dxa"/>
          </w:tcPr>
          <w:p w:rsidR="009919FB" w:rsidRPr="005A0BA3" w:rsidP="00B9482B" w14:paraId="0B166E1A" w14:textId="77777777">
            <w:pPr>
              <w:tabs>
                <w:tab w:val="left" w:pos="-720"/>
              </w:tabs>
              <w:suppressAutoHyphens/>
              <w:spacing w:after="0"/>
              <w:jc w:val="center"/>
              <w:rPr>
                <w:rFonts w:cstheme="minorHAnsi"/>
              </w:rPr>
            </w:pPr>
            <w:r w:rsidRPr="005A0BA3">
              <w:rPr>
                <w:rFonts w:cstheme="minorHAnsi"/>
              </w:rPr>
              <w:t>41</w:t>
            </w:r>
          </w:p>
        </w:tc>
      </w:tr>
      <w:tr w14:paraId="2B018B12" w14:textId="77777777" w:rsidTr="00B9482B">
        <w:tblPrEx>
          <w:tblW w:w="8640" w:type="dxa"/>
          <w:tblLayout w:type="fixed"/>
          <w:tblLook w:val="0420"/>
        </w:tblPrEx>
        <w:tc>
          <w:tcPr>
            <w:tcW w:w="2880" w:type="dxa"/>
          </w:tcPr>
          <w:p w:rsidR="009919FB" w:rsidRPr="005A0BA3" w:rsidP="00B9482B" w14:paraId="3E79CFCF" w14:textId="77777777">
            <w:pPr>
              <w:tabs>
                <w:tab w:val="left" w:pos="-720"/>
              </w:tabs>
              <w:suppressAutoHyphens/>
              <w:spacing w:after="0"/>
              <w:rPr>
                <w:rFonts w:cstheme="minorHAnsi"/>
              </w:rPr>
            </w:pPr>
            <w:r w:rsidRPr="005A0BA3">
              <w:rPr>
                <w:rFonts w:cstheme="minorHAnsi"/>
              </w:rPr>
              <w:t>Hawaii</w:t>
            </w:r>
          </w:p>
        </w:tc>
        <w:tc>
          <w:tcPr>
            <w:tcW w:w="1440" w:type="dxa"/>
            <w:tcBorders>
              <w:right w:val="single" w:sz="4" w:space="0" w:color="auto"/>
            </w:tcBorders>
          </w:tcPr>
          <w:p w:rsidR="009919FB" w:rsidRPr="005A0BA3" w:rsidP="00B9482B" w14:paraId="622613FC" w14:textId="77777777">
            <w:pPr>
              <w:tabs>
                <w:tab w:val="left" w:pos="-720"/>
              </w:tabs>
              <w:suppressAutoHyphens/>
              <w:spacing w:after="0"/>
              <w:jc w:val="center"/>
              <w:rPr>
                <w:rFonts w:cstheme="minorHAnsi"/>
              </w:rPr>
            </w:pPr>
            <w:r w:rsidRPr="005A0BA3">
              <w:rPr>
                <w:rFonts w:cstheme="minorHAnsi"/>
              </w:rPr>
              <w:t>15</w:t>
            </w:r>
          </w:p>
        </w:tc>
        <w:tc>
          <w:tcPr>
            <w:tcW w:w="2880" w:type="dxa"/>
            <w:tcBorders>
              <w:left w:val="single" w:sz="4" w:space="0" w:color="auto"/>
            </w:tcBorders>
          </w:tcPr>
          <w:p w:rsidR="009919FB" w:rsidRPr="005A0BA3" w:rsidP="00B9482B" w14:paraId="69D997F1" w14:textId="77777777">
            <w:pPr>
              <w:tabs>
                <w:tab w:val="left" w:pos="-720"/>
              </w:tabs>
              <w:suppressAutoHyphens/>
              <w:spacing w:after="0"/>
              <w:rPr>
                <w:rFonts w:cstheme="minorHAnsi"/>
              </w:rPr>
            </w:pPr>
            <w:r w:rsidRPr="005A0BA3">
              <w:rPr>
                <w:rFonts w:cstheme="minorHAnsi"/>
              </w:rPr>
              <w:t>Pennsylvania</w:t>
            </w:r>
          </w:p>
        </w:tc>
        <w:tc>
          <w:tcPr>
            <w:tcW w:w="1440" w:type="dxa"/>
          </w:tcPr>
          <w:p w:rsidR="009919FB" w:rsidRPr="005A0BA3" w:rsidP="00B9482B" w14:paraId="5BA6D9E2" w14:textId="77777777">
            <w:pPr>
              <w:tabs>
                <w:tab w:val="left" w:pos="-720"/>
              </w:tabs>
              <w:suppressAutoHyphens/>
              <w:spacing w:after="0"/>
              <w:jc w:val="center"/>
              <w:rPr>
                <w:rFonts w:cstheme="minorHAnsi"/>
              </w:rPr>
            </w:pPr>
            <w:r w:rsidRPr="005A0BA3">
              <w:rPr>
                <w:rFonts w:cstheme="minorHAnsi"/>
              </w:rPr>
              <w:t>42</w:t>
            </w:r>
          </w:p>
        </w:tc>
      </w:tr>
      <w:tr w14:paraId="3C1DE375" w14:textId="77777777" w:rsidTr="00B9482B">
        <w:tblPrEx>
          <w:tblW w:w="8640" w:type="dxa"/>
          <w:tblLayout w:type="fixed"/>
          <w:tblLook w:val="0420"/>
        </w:tblPrEx>
        <w:tc>
          <w:tcPr>
            <w:tcW w:w="2880" w:type="dxa"/>
          </w:tcPr>
          <w:p w:rsidR="009919FB" w:rsidRPr="005A0BA3" w:rsidP="00B9482B" w14:paraId="7540EE74" w14:textId="77777777">
            <w:pPr>
              <w:tabs>
                <w:tab w:val="left" w:pos="-720"/>
              </w:tabs>
              <w:suppressAutoHyphens/>
              <w:spacing w:after="0"/>
              <w:rPr>
                <w:rFonts w:cstheme="minorHAnsi"/>
              </w:rPr>
            </w:pPr>
            <w:r w:rsidRPr="005A0BA3">
              <w:rPr>
                <w:rFonts w:cstheme="minorHAnsi"/>
              </w:rPr>
              <w:t>Idaho</w:t>
            </w:r>
          </w:p>
        </w:tc>
        <w:tc>
          <w:tcPr>
            <w:tcW w:w="1440" w:type="dxa"/>
            <w:tcBorders>
              <w:right w:val="single" w:sz="4" w:space="0" w:color="auto"/>
            </w:tcBorders>
          </w:tcPr>
          <w:p w:rsidR="009919FB" w:rsidRPr="005A0BA3" w:rsidP="00B9482B" w14:paraId="5708CBD4" w14:textId="77777777">
            <w:pPr>
              <w:tabs>
                <w:tab w:val="left" w:pos="-720"/>
              </w:tabs>
              <w:suppressAutoHyphens/>
              <w:spacing w:after="0"/>
              <w:jc w:val="center"/>
              <w:rPr>
                <w:rFonts w:cstheme="minorHAnsi"/>
              </w:rPr>
            </w:pPr>
            <w:r w:rsidRPr="005A0BA3">
              <w:rPr>
                <w:rFonts w:cstheme="minorHAnsi"/>
              </w:rPr>
              <w:t>16</w:t>
            </w:r>
          </w:p>
        </w:tc>
        <w:tc>
          <w:tcPr>
            <w:tcW w:w="2880" w:type="dxa"/>
            <w:tcBorders>
              <w:left w:val="single" w:sz="4" w:space="0" w:color="auto"/>
            </w:tcBorders>
          </w:tcPr>
          <w:p w:rsidR="009919FB" w:rsidRPr="005A0BA3" w:rsidP="00B9482B" w14:paraId="07806F3E" w14:textId="77777777">
            <w:pPr>
              <w:tabs>
                <w:tab w:val="left" w:pos="-720"/>
              </w:tabs>
              <w:suppressAutoHyphens/>
              <w:spacing w:after="0"/>
              <w:rPr>
                <w:rFonts w:cstheme="minorHAnsi"/>
              </w:rPr>
            </w:pPr>
            <w:r w:rsidRPr="005A0BA3">
              <w:rPr>
                <w:rFonts w:cstheme="minorHAnsi"/>
              </w:rPr>
              <w:t>Puerto Rico</w:t>
            </w:r>
          </w:p>
        </w:tc>
        <w:tc>
          <w:tcPr>
            <w:tcW w:w="1440" w:type="dxa"/>
          </w:tcPr>
          <w:p w:rsidR="009919FB" w:rsidRPr="005A0BA3" w:rsidP="00B9482B" w14:paraId="65384E3A" w14:textId="77777777">
            <w:pPr>
              <w:tabs>
                <w:tab w:val="left" w:pos="-720"/>
              </w:tabs>
              <w:suppressAutoHyphens/>
              <w:spacing w:after="0"/>
              <w:jc w:val="center"/>
              <w:rPr>
                <w:rFonts w:cstheme="minorHAnsi"/>
              </w:rPr>
            </w:pPr>
            <w:r w:rsidRPr="005A0BA3">
              <w:rPr>
                <w:rFonts w:cstheme="minorHAnsi"/>
              </w:rPr>
              <w:t>72</w:t>
            </w:r>
          </w:p>
        </w:tc>
      </w:tr>
      <w:tr w14:paraId="1B232B89" w14:textId="77777777" w:rsidTr="00B9482B">
        <w:tblPrEx>
          <w:tblW w:w="8640" w:type="dxa"/>
          <w:tblLayout w:type="fixed"/>
          <w:tblLook w:val="0420"/>
        </w:tblPrEx>
        <w:tc>
          <w:tcPr>
            <w:tcW w:w="2880" w:type="dxa"/>
          </w:tcPr>
          <w:p w:rsidR="009919FB" w:rsidRPr="005A0BA3" w:rsidP="00B9482B" w14:paraId="61ABD7EB" w14:textId="77777777">
            <w:pPr>
              <w:tabs>
                <w:tab w:val="left" w:pos="-720"/>
              </w:tabs>
              <w:suppressAutoHyphens/>
              <w:spacing w:after="0"/>
              <w:rPr>
                <w:rFonts w:cstheme="minorHAnsi"/>
              </w:rPr>
            </w:pPr>
            <w:r w:rsidRPr="005A0BA3">
              <w:rPr>
                <w:rFonts w:cstheme="minorHAnsi"/>
              </w:rPr>
              <w:t>Illinois</w:t>
            </w:r>
          </w:p>
        </w:tc>
        <w:tc>
          <w:tcPr>
            <w:tcW w:w="1440" w:type="dxa"/>
            <w:tcBorders>
              <w:right w:val="single" w:sz="4" w:space="0" w:color="auto"/>
            </w:tcBorders>
          </w:tcPr>
          <w:p w:rsidR="009919FB" w:rsidRPr="005A0BA3" w:rsidP="00B9482B" w14:paraId="1887391A" w14:textId="77777777">
            <w:pPr>
              <w:tabs>
                <w:tab w:val="left" w:pos="-720"/>
              </w:tabs>
              <w:suppressAutoHyphens/>
              <w:spacing w:after="0"/>
              <w:jc w:val="center"/>
              <w:rPr>
                <w:rFonts w:cstheme="minorHAnsi"/>
              </w:rPr>
            </w:pPr>
            <w:r w:rsidRPr="005A0BA3">
              <w:rPr>
                <w:rFonts w:cstheme="minorHAnsi"/>
              </w:rPr>
              <w:t>17</w:t>
            </w:r>
          </w:p>
        </w:tc>
        <w:tc>
          <w:tcPr>
            <w:tcW w:w="2880" w:type="dxa"/>
            <w:tcBorders>
              <w:left w:val="single" w:sz="4" w:space="0" w:color="auto"/>
            </w:tcBorders>
          </w:tcPr>
          <w:p w:rsidR="009919FB" w:rsidRPr="005A0BA3" w:rsidP="00B9482B" w14:paraId="16A64F0C" w14:textId="77777777">
            <w:pPr>
              <w:tabs>
                <w:tab w:val="left" w:pos="-720"/>
              </w:tabs>
              <w:suppressAutoHyphens/>
              <w:spacing w:after="0"/>
              <w:rPr>
                <w:rFonts w:cstheme="minorHAnsi"/>
              </w:rPr>
            </w:pPr>
            <w:r w:rsidRPr="005A0BA3">
              <w:rPr>
                <w:rFonts w:cstheme="minorHAnsi"/>
              </w:rPr>
              <w:t>Rhode Island</w:t>
            </w:r>
          </w:p>
        </w:tc>
        <w:tc>
          <w:tcPr>
            <w:tcW w:w="1440" w:type="dxa"/>
          </w:tcPr>
          <w:p w:rsidR="009919FB" w:rsidRPr="005A0BA3" w:rsidP="00B9482B" w14:paraId="05334678" w14:textId="77777777">
            <w:pPr>
              <w:tabs>
                <w:tab w:val="left" w:pos="-720"/>
              </w:tabs>
              <w:suppressAutoHyphens/>
              <w:spacing w:after="0"/>
              <w:jc w:val="center"/>
              <w:rPr>
                <w:rFonts w:cstheme="minorHAnsi"/>
              </w:rPr>
            </w:pPr>
            <w:r w:rsidRPr="005A0BA3">
              <w:rPr>
                <w:rFonts w:cstheme="minorHAnsi"/>
              </w:rPr>
              <w:t>44</w:t>
            </w:r>
          </w:p>
        </w:tc>
      </w:tr>
      <w:tr w14:paraId="2F8B879D" w14:textId="77777777" w:rsidTr="00B9482B">
        <w:tblPrEx>
          <w:tblW w:w="8640" w:type="dxa"/>
          <w:tblLayout w:type="fixed"/>
          <w:tblLook w:val="0420"/>
        </w:tblPrEx>
        <w:tc>
          <w:tcPr>
            <w:tcW w:w="2880" w:type="dxa"/>
          </w:tcPr>
          <w:p w:rsidR="009919FB" w:rsidRPr="005A0BA3" w:rsidP="00B9482B" w14:paraId="2F49D441" w14:textId="77777777">
            <w:pPr>
              <w:tabs>
                <w:tab w:val="left" w:pos="-720"/>
              </w:tabs>
              <w:suppressAutoHyphens/>
              <w:spacing w:after="0"/>
              <w:rPr>
                <w:rFonts w:cstheme="minorHAnsi"/>
              </w:rPr>
            </w:pPr>
            <w:r w:rsidRPr="005A0BA3">
              <w:rPr>
                <w:rFonts w:cstheme="minorHAnsi"/>
              </w:rPr>
              <w:t>Indiana</w:t>
            </w:r>
          </w:p>
        </w:tc>
        <w:tc>
          <w:tcPr>
            <w:tcW w:w="1440" w:type="dxa"/>
            <w:tcBorders>
              <w:right w:val="single" w:sz="4" w:space="0" w:color="auto"/>
            </w:tcBorders>
          </w:tcPr>
          <w:p w:rsidR="009919FB" w:rsidRPr="005A0BA3" w:rsidP="00B9482B" w14:paraId="3E607EE8" w14:textId="77777777">
            <w:pPr>
              <w:tabs>
                <w:tab w:val="left" w:pos="-720"/>
              </w:tabs>
              <w:suppressAutoHyphens/>
              <w:spacing w:after="0"/>
              <w:jc w:val="center"/>
              <w:rPr>
                <w:rFonts w:cstheme="minorHAnsi"/>
              </w:rPr>
            </w:pPr>
            <w:r w:rsidRPr="005A0BA3">
              <w:rPr>
                <w:rFonts w:cstheme="minorHAnsi"/>
              </w:rPr>
              <w:t>18</w:t>
            </w:r>
          </w:p>
        </w:tc>
        <w:tc>
          <w:tcPr>
            <w:tcW w:w="2880" w:type="dxa"/>
            <w:tcBorders>
              <w:left w:val="single" w:sz="4" w:space="0" w:color="auto"/>
            </w:tcBorders>
          </w:tcPr>
          <w:p w:rsidR="009919FB" w:rsidRPr="005A0BA3" w:rsidP="00B9482B" w14:paraId="16F15417" w14:textId="77777777">
            <w:pPr>
              <w:tabs>
                <w:tab w:val="left" w:pos="-720"/>
              </w:tabs>
              <w:suppressAutoHyphens/>
              <w:spacing w:after="0"/>
              <w:rPr>
                <w:rFonts w:cstheme="minorHAnsi"/>
              </w:rPr>
            </w:pPr>
            <w:r w:rsidRPr="005A0BA3">
              <w:rPr>
                <w:rFonts w:cstheme="minorHAnsi"/>
              </w:rPr>
              <w:t>South Carolina</w:t>
            </w:r>
          </w:p>
        </w:tc>
        <w:tc>
          <w:tcPr>
            <w:tcW w:w="1440" w:type="dxa"/>
          </w:tcPr>
          <w:p w:rsidR="009919FB" w:rsidRPr="005A0BA3" w:rsidP="00B9482B" w14:paraId="4333A69C" w14:textId="77777777">
            <w:pPr>
              <w:tabs>
                <w:tab w:val="left" w:pos="-720"/>
              </w:tabs>
              <w:suppressAutoHyphens/>
              <w:spacing w:after="0"/>
              <w:jc w:val="center"/>
              <w:rPr>
                <w:rFonts w:cstheme="minorHAnsi"/>
              </w:rPr>
            </w:pPr>
            <w:r w:rsidRPr="005A0BA3">
              <w:rPr>
                <w:rFonts w:cstheme="minorHAnsi"/>
              </w:rPr>
              <w:t>45</w:t>
            </w:r>
          </w:p>
        </w:tc>
      </w:tr>
      <w:tr w14:paraId="01086769" w14:textId="77777777" w:rsidTr="00B9482B">
        <w:tblPrEx>
          <w:tblW w:w="8640" w:type="dxa"/>
          <w:tblLayout w:type="fixed"/>
          <w:tblLook w:val="0420"/>
        </w:tblPrEx>
        <w:tc>
          <w:tcPr>
            <w:tcW w:w="2880" w:type="dxa"/>
          </w:tcPr>
          <w:p w:rsidR="009919FB" w:rsidRPr="005A0BA3" w:rsidP="00B9482B" w14:paraId="16DE5CD1" w14:textId="77777777">
            <w:pPr>
              <w:tabs>
                <w:tab w:val="left" w:pos="-720"/>
              </w:tabs>
              <w:suppressAutoHyphens/>
              <w:spacing w:after="0"/>
              <w:rPr>
                <w:rFonts w:cstheme="minorHAnsi"/>
              </w:rPr>
            </w:pPr>
            <w:r w:rsidRPr="005A0BA3">
              <w:rPr>
                <w:rFonts w:cstheme="minorHAnsi"/>
              </w:rPr>
              <w:t>Iowa</w:t>
            </w:r>
          </w:p>
        </w:tc>
        <w:tc>
          <w:tcPr>
            <w:tcW w:w="1440" w:type="dxa"/>
            <w:tcBorders>
              <w:right w:val="single" w:sz="4" w:space="0" w:color="auto"/>
            </w:tcBorders>
          </w:tcPr>
          <w:p w:rsidR="009919FB" w:rsidRPr="005A0BA3" w:rsidP="00B9482B" w14:paraId="6B9B7C0A" w14:textId="77777777">
            <w:pPr>
              <w:tabs>
                <w:tab w:val="left" w:pos="-720"/>
              </w:tabs>
              <w:suppressAutoHyphens/>
              <w:spacing w:after="0"/>
              <w:jc w:val="center"/>
              <w:rPr>
                <w:rFonts w:cstheme="minorHAnsi"/>
              </w:rPr>
            </w:pPr>
            <w:r w:rsidRPr="005A0BA3">
              <w:rPr>
                <w:rFonts w:cstheme="minorHAnsi"/>
              </w:rPr>
              <w:t>19</w:t>
            </w:r>
          </w:p>
        </w:tc>
        <w:tc>
          <w:tcPr>
            <w:tcW w:w="2880" w:type="dxa"/>
            <w:tcBorders>
              <w:left w:val="single" w:sz="4" w:space="0" w:color="auto"/>
            </w:tcBorders>
          </w:tcPr>
          <w:p w:rsidR="009919FB" w:rsidRPr="005A0BA3" w:rsidP="00B9482B" w14:paraId="46F27BBA" w14:textId="77777777">
            <w:pPr>
              <w:tabs>
                <w:tab w:val="left" w:pos="-720"/>
              </w:tabs>
              <w:suppressAutoHyphens/>
              <w:spacing w:after="0"/>
              <w:rPr>
                <w:rFonts w:cstheme="minorHAnsi"/>
              </w:rPr>
            </w:pPr>
            <w:r w:rsidRPr="005A0BA3">
              <w:rPr>
                <w:rFonts w:cstheme="minorHAnsi"/>
              </w:rPr>
              <w:t>South Dakota</w:t>
            </w:r>
          </w:p>
        </w:tc>
        <w:tc>
          <w:tcPr>
            <w:tcW w:w="1440" w:type="dxa"/>
          </w:tcPr>
          <w:p w:rsidR="009919FB" w:rsidRPr="005A0BA3" w:rsidP="00B9482B" w14:paraId="5F815E38" w14:textId="77777777">
            <w:pPr>
              <w:tabs>
                <w:tab w:val="left" w:pos="-720"/>
              </w:tabs>
              <w:suppressAutoHyphens/>
              <w:spacing w:after="0"/>
              <w:jc w:val="center"/>
              <w:rPr>
                <w:rFonts w:cstheme="minorHAnsi"/>
              </w:rPr>
            </w:pPr>
            <w:r w:rsidRPr="005A0BA3">
              <w:rPr>
                <w:rFonts w:cstheme="minorHAnsi"/>
              </w:rPr>
              <w:t>46</w:t>
            </w:r>
          </w:p>
        </w:tc>
      </w:tr>
      <w:tr w14:paraId="13E7BEC5" w14:textId="77777777" w:rsidTr="00B9482B">
        <w:tblPrEx>
          <w:tblW w:w="8640" w:type="dxa"/>
          <w:tblLayout w:type="fixed"/>
          <w:tblLook w:val="0420"/>
        </w:tblPrEx>
        <w:tc>
          <w:tcPr>
            <w:tcW w:w="2880" w:type="dxa"/>
          </w:tcPr>
          <w:p w:rsidR="009919FB" w:rsidRPr="005A0BA3" w:rsidP="00B9482B" w14:paraId="3A73CB30" w14:textId="77777777">
            <w:pPr>
              <w:tabs>
                <w:tab w:val="left" w:pos="-720"/>
              </w:tabs>
              <w:suppressAutoHyphens/>
              <w:spacing w:after="0"/>
              <w:rPr>
                <w:rFonts w:cstheme="minorHAnsi"/>
              </w:rPr>
            </w:pPr>
            <w:r w:rsidRPr="005A0BA3">
              <w:rPr>
                <w:rFonts w:cstheme="minorHAnsi"/>
              </w:rPr>
              <w:t>Kansas</w:t>
            </w:r>
          </w:p>
        </w:tc>
        <w:tc>
          <w:tcPr>
            <w:tcW w:w="1440" w:type="dxa"/>
            <w:tcBorders>
              <w:right w:val="single" w:sz="4" w:space="0" w:color="auto"/>
            </w:tcBorders>
          </w:tcPr>
          <w:p w:rsidR="009919FB" w:rsidRPr="005A0BA3" w:rsidP="00B9482B" w14:paraId="0746B214" w14:textId="77777777">
            <w:pPr>
              <w:tabs>
                <w:tab w:val="left" w:pos="-720"/>
              </w:tabs>
              <w:suppressAutoHyphens/>
              <w:spacing w:after="0"/>
              <w:jc w:val="center"/>
              <w:rPr>
                <w:rFonts w:cstheme="minorHAnsi"/>
              </w:rPr>
            </w:pPr>
            <w:r w:rsidRPr="005A0BA3">
              <w:rPr>
                <w:rFonts w:cstheme="minorHAnsi"/>
              </w:rPr>
              <w:t>20</w:t>
            </w:r>
          </w:p>
        </w:tc>
        <w:tc>
          <w:tcPr>
            <w:tcW w:w="2880" w:type="dxa"/>
            <w:tcBorders>
              <w:left w:val="single" w:sz="4" w:space="0" w:color="auto"/>
            </w:tcBorders>
          </w:tcPr>
          <w:p w:rsidR="009919FB" w:rsidRPr="005A0BA3" w:rsidP="00B9482B" w14:paraId="3E2A6CB4" w14:textId="77777777">
            <w:pPr>
              <w:tabs>
                <w:tab w:val="left" w:pos="-720"/>
              </w:tabs>
              <w:suppressAutoHyphens/>
              <w:spacing w:after="0"/>
              <w:rPr>
                <w:rFonts w:cstheme="minorHAnsi"/>
              </w:rPr>
            </w:pPr>
            <w:r w:rsidRPr="005A0BA3">
              <w:rPr>
                <w:rFonts w:cstheme="minorHAnsi"/>
              </w:rPr>
              <w:t>Tennessee</w:t>
            </w:r>
          </w:p>
        </w:tc>
        <w:tc>
          <w:tcPr>
            <w:tcW w:w="1440" w:type="dxa"/>
          </w:tcPr>
          <w:p w:rsidR="009919FB" w:rsidRPr="005A0BA3" w:rsidP="00B9482B" w14:paraId="7C98FB25" w14:textId="77777777">
            <w:pPr>
              <w:tabs>
                <w:tab w:val="left" w:pos="-720"/>
              </w:tabs>
              <w:suppressAutoHyphens/>
              <w:spacing w:after="0"/>
              <w:jc w:val="center"/>
              <w:rPr>
                <w:rFonts w:cstheme="minorHAnsi"/>
              </w:rPr>
            </w:pPr>
            <w:r w:rsidRPr="005A0BA3">
              <w:rPr>
                <w:rFonts w:cstheme="minorHAnsi"/>
              </w:rPr>
              <w:t>47</w:t>
            </w:r>
          </w:p>
        </w:tc>
      </w:tr>
      <w:tr w14:paraId="5454FA5A" w14:textId="77777777" w:rsidTr="00B9482B">
        <w:tblPrEx>
          <w:tblW w:w="8640" w:type="dxa"/>
          <w:tblLayout w:type="fixed"/>
          <w:tblLook w:val="0420"/>
        </w:tblPrEx>
        <w:tc>
          <w:tcPr>
            <w:tcW w:w="2880" w:type="dxa"/>
          </w:tcPr>
          <w:p w:rsidR="009919FB" w:rsidRPr="005A0BA3" w:rsidP="00B9482B" w14:paraId="3C8E36A7" w14:textId="77777777">
            <w:pPr>
              <w:tabs>
                <w:tab w:val="left" w:pos="-720"/>
              </w:tabs>
              <w:suppressAutoHyphens/>
              <w:spacing w:after="0"/>
              <w:rPr>
                <w:rFonts w:cstheme="minorHAnsi"/>
              </w:rPr>
            </w:pPr>
            <w:r w:rsidRPr="005A0BA3">
              <w:rPr>
                <w:rFonts w:cstheme="minorHAnsi"/>
              </w:rPr>
              <w:t>Kentucky</w:t>
            </w:r>
          </w:p>
        </w:tc>
        <w:tc>
          <w:tcPr>
            <w:tcW w:w="1440" w:type="dxa"/>
            <w:tcBorders>
              <w:right w:val="single" w:sz="4" w:space="0" w:color="auto"/>
            </w:tcBorders>
          </w:tcPr>
          <w:p w:rsidR="009919FB" w:rsidRPr="005A0BA3" w:rsidP="00B9482B" w14:paraId="36D36927" w14:textId="77777777">
            <w:pPr>
              <w:tabs>
                <w:tab w:val="left" w:pos="-720"/>
              </w:tabs>
              <w:suppressAutoHyphens/>
              <w:spacing w:after="0"/>
              <w:jc w:val="center"/>
              <w:rPr>
                <w:rFonts w:cstheme="minorHAnsi"/>
              </w:rPr>
            </w:pPr>
            <w:r w:rsidRPr="005A0BA3">
              <w:rPr>
                <w:rFonts w:cstheme="minorHAnsi"/>
              </w:rPr>
              <w:t>21</w:t>
            </w:r>
          </w:p>
        </w:tc>
        <w:tc>
          <w:tcPr>
            <w:tcW w:w="2880" w:type="dxa"/>
            <w:tcBorders>
              <w:left w:val="single" w:sz="4" w:space="0" w:color="auto"/>
            </w:tcBorders>
          </w:tcPr>
          <w:p w:rsidR="009919FB" w:rsidRPr="005A0BA3" w:rsidP="00B9482B" w14:paraId="6775D7C1" w14:textId="77777777">
            <w:pPr>
              <w:tabs>
                <w:tab w:val="left" w:pos="-720"/>
              </w:tabs>
              <w:suppressAutoHyphens/>
              <w:spacing w:after="0"/>
              <w:rPr>
                <w:rFonts w:cstheme="minorHAnsi"/>
              </w:rPr>
            </w:pPr>
            <w:r w:rsidRPr="005A0BA3">
              <w:rPr>
                <w:rFonts w:cstheme="minorHAnsi"/>
              </w:rPr>
              <w:t>Texas</w:t>
            </w:r>
          </w:p>
        </w:tc>
        <w:tc>
          <w:tcPr>
            <w:tcW w:w="1440" w:type="dxa"/>
          </w:tcPr>
          <w:p w:rsidR="009919FB" w:rsidRPr="005A0BA3" w:rsidP="00B9482B" w14:paraId="2EE2F81B" w14:textId="77777777">
            <w:pPr>
              <w:tabs>
                <w:tab w:val="left" w:pos="-720"/>
              </w:tabs>
              <w:suppressAutoHyphens/>
              <w:spacing w:after="0"/>
              <w:jc w:val="center"/>
              <w:rPr>
                <w:rFonts w:cstheme="minorHAnsi"/>
              </w:rPr>
            </w:pPr>
            <w:r w:rsidRPr="005A0BA3">
              <w:rPr>
                <w:rFonts w:cstheme="minorHAnsi"/>
              </w:rPr>
              <w:t>48</w:t>
            </w:r>
          </w:p>
        </w:tc>
      </w:tr>
      <w:tr w14:paraId="75912FCC" w14:textId="77777777" w:rsidTr="00B9482B">
        <w:tblPrEx>
          <w:tblW w:w="8640" w:type="dxa"/>
          <w:tblLayout w:type="fixed"/>
          <w:tblLook w:val="0420"/>
        </w:tblPrEx>
        <w:tc>
          <w:tcPr>
            <w:tcW w:w="2880" w:type="dxa"/>
          </w:tcPr>
          <w:p w:rsidR="009919FB" w:rsidRPr="005A0BA3" w:rsidP="00B9482B" w14:paraId="5B1520AA" w14:textId="77777777">
            <w:pPr>
              <w:tabs>
                <w:tab w:val="left" w:pos="-720"/>
              </w:tabs>
              <w:suppressAutoHyphens/>
              <w:spacing w:after="0"/>
              <w:rPr>
                <w:rFonts w:cstheme="minorHAnsi"/>
              </w:rPr>
            </w:pPr>
            <w:r w:rsidRPr="005A0BA3">
              <w:rPr>
                <w:rFonts w:cstheme="minorHAnsi"/>
              </w:rPr>
              <w:t>Louisiana</w:t>
            </w:r>
          </w:p>
        </w:tc>
        <w:tc>
          <w:tcPr>
            <w:tcW w:w="1440" w:type="dxa"/>
            <w:tcBorders>
              <w:right w:val="single" w:sz="4" w:space="0" w:color="auto"/>
            </w:tcBorders>
          </w:tcPr>
          <w:p w:rsidR="009919FB" w:rsidRPr="005A0BA3" w:rsidP="00B9482B" w14:paraId="54930F05" w14:textId="77777777">
            <w:pPr>
              <w:tabs>
                <w:tab w:val="left" w:pos="-720"/>
              </w:tabs>
              <w:suppressAutoHyphens/>
              <w:spacing w:after="0"/>
              <w:jc w:val="center"/>
              <w:rPr>
                <w:rFonts w:cstheme="minorHAnsi"/>
              </w:rPr>
            </w:pPr>
            <w:r w:rsidRPr="005A0BA3">
              <w:rPr>
                <w:rFonts w:cstheme="minorHAnsi"/>
              </w:rPr>
              <w:t>22</w:t>
            </w:r>
          </w:p>
        </w:tc>
        <w:tc>
          <w:tcPr>
            <w:tcW w:w="2880" w:type="dxa"/>
            <w:tcBorders>
              <w:left w:val="single" w:sz="4" w:space="0" w:color="auto"/>
            </w:tcBorders>
          </w:tcPr>
          <w:p w:rsidR="009919FB" w:rsidRPr="005A0BA3" w:rsidP="00B9482B" w14:paraId="28B416EC" w14:textId="77777777">
            <w:pPr>
              <w:tabs>
                <w:tab w:val="left" w:pos="-720"/>
              </w:tabs>
              <w:suppressAutoHyphens/>
              <w:spacing w:after="0"/>
              <w:rPr>
                <w:rFonts w:cstheme="minorHAnsi"/>
              </w:rPr>
            </w:pPr>
            <w:r w:rsidRPr="005A0BA3">
              <w:rPr>
                <w:rFonts w:cstheme="minorHAnsi"/>
              </w:rPr>
              <w:t>Utah</w:t>
            </w:r>
          </w:p>
        </w:tc>
        <w:tc>
          <w:tcPr>
            <w:tcW w:w="1440" w:type="dxa"/>
          </w:tcPr>
          <w:p w:rsidR="009919FB" w:rsidRPr="005A0BA3" w:rsidP="00B9482B" w14:paraId="1FE028FD" w14:textId="77777777">
            <w:pPr>
              <w:tabs>
                <w:tab w:val="left" w:pos="-720"/>
              </w:tabs>
              <w:suppressAutoHyphens/>
              <w:spacing w:after="0"/>
              <w:jc w:val="center"/>
              <w:rPr>
                <w:rFonts w:cstheme="minorHAnsi"/>
              </w:rPr>
            </w:pPr>
            <w:r w:rsidRPr="005A0BA3">
              <w:rPr>
                <w:rFonts w:cstheme="minorHAnsi"/>
              </w:rPr>
              <w:t>49</w:t>
            </w:r>
          </w:p>
        </w:tc>
      </w:tr>
      <w:tr w14:paraId="2B4CF552" w14:textId="77777777" w:rsidTr="00B9482B">
        <w:tblPrEx>
          <w:tblW w:w="8640" w:type="dxa"/>
          <w:tblLayout w:type="fixed"/>
          <w:tblLook w:val="0420"/>
        </w:tblPrEx>
        <w:tc>
          <w:tcPr>
            <w:tcW w:w="2880" w:type="dxa"/>
          </w:tcPr>
          <w:p w:rsidR="009919FB" w:rsidRPr="005A0BA3" w:rsidP="00B9482B" w14:paraId="5DE3A6A9" w14:textId="77777777">
            <w:pPr>
              <w:tabs>
                <w:tab w:val="left" w:pos="-720"/>
              </w:tabs>
              <w:suppressAutoHyphens/>
              <w:spacing w:after="0"/>
              <w:rPr>
                <w:rFonts w:cstheme="minorHAnsi"/>
              </w:rPr>
            </w:pPr>
            <w:r w:rsidRPr="005A0BA3">
              <w:rPr>
                <w:rFonts w:cstheme="minorHAnsi"/>
              </w:rPr>
              <w:t>Maine</w:t>
            </w:r>
          </w:p>
        </w:tc>
        <w:tc>
          <w:tcPr>
            <w:tcW w:w="1440" w:type="dxa"/>
            <w:tcBorders>
              <w:right w:val="single" w:sz="4" w:space="0" w:color="auto"/>
            </w:tcBorders>
          </w:tcPr>
          <w:p w:rsidR="009919FB" w:rsidRPr="005A0BA3" w:rsidP="00B9482B" w14:paraId="017D7D7C" w14:textId="77777777">
            <w:pPr>
              <w:tabs>
                <w:tab w:val="left" w:pos="-720"/>
              </w:tabs>
              <w:suppressAutoHyphens/>
              <w:spacing w:after="0"/>
              <w:jc w:val="center"/>
              <w:rPr>
                <w:rFonts w:cstheme="minorHAnsi"/>
              </w:rPr>
            </w:pPr>
            <w:r w:rsidRPr="005A0BA3">
              <w:rPr>
                <w:rFonts w:cstheme="minorHAnsi"/>
              </w:rPr>
              <w:t>23</w:t>
            </w:r>
          </w:p>
        </w:tc>
        <w:tc>
          <w:tcPr>
            <w:tcW w:w="2880" w:type="dxa"/>
            <w:tcBorders>
              <w:left w:val="single" w:sz="4" w:space="0" w:color="auto"/>
            </w:tcBorders>
          </w:tcPr>
          <w:p w:rsidR="009919FB" w:rsidRPr="005A0BA3" w:rsidP="00B9482B" w14:paraId="4643BA97" w14:textId="77777777">
            <w:pPr>
              <w:tabs>
                <w:tab w:val="left" w:pos="-720"/>
              </w:tabs>
              <w:suppressAutoHyphens/>
              <w:spacing w:after="0"/>
              <w:rPr>
                <w:rFonts w:cstheme="minorHAnsi"/>
              </w:rPr>
            </w:pPr>
            <w:r w:rsidRPr="005A0BA3">
              <w:rPr>
                <w:rFonts w:cstheme="minorHAnsi"/>
              </w:rPr>
              <w:t>Vermont</w:t>
            </w:r>
          </w:p>
        </w:tc>
        <w:tc>
          <w:tcPr>
            <w:tcW w:w="1440" w:type="dxa"/>
          </w:tcPr>
          <w:p w:rsidR="009919FB" w:rsidRPr="005A0BA3" w:rsidP="00B9482B" w14:paraId="2F5A03B5" w14:textId="77777777">
            <w:pPr>
              <w:tabs>
                <w:tab w:val="left" w:pos="-720"/>
              </w:tabs>
              <w:suppressAutoHyphens/>
              <w:spacing w:after="0"/>
              <w:jc w:val="center"/>
              <w:rPr>
                <w:rFonts w:cstheme="minorHAnsi"/>
              </w:rPr>
            </w:pPr>
            <w:r w:rsidRPr="005A0BA3">
              <w:rPr>
                <w:rFonts w:cstheme="minorHAnsi"/>
              </w:rPr>
              <w:t>50</w:t>
            </w:r>
          </w:p>
        </w:tc>
      </w:tr>
      <w:tr w14:paraId="79CCCFC7" w14:textId="77777777" w:rsidTr="00B9482B">
        <w:tblPrEx>
          <w:tblW w:w="8640" w:type="dxa"/>
          <w:tblLayout w:type="fixed"/>
          <w:tblLook w:val="0420"/>
        </w:tblPrEx>
        <w:tc>
          <w:tcPr>
            <w:tcW w:w="2880" w:type="dxa"/>
          </w:tcPr>
          <w:p w:rsidR="009919FB" w:rsidRPr="005A0BA3" w:rsidP="00B9482B" w14:paraId="426C17F7" w14:textId="77777777">
            <w:pPr>
              <w:tabs>
                <w:tab w:val="left" w:pos="-720"/>
              </w:tabs>
              <w:suppressAutoHyphens/>
              <w:spacing w:after="0"/>
              <w:rPr>
                <w:rFonts w:cstheme="minorHAnsi"/>
              </w:rPr>
            </w:pPr>
            <w:r w:rsidRPr="005A0BA3">
              <w:rPr>
                <w:rFonts w:cstheme="minorHAnsi"/>
              </w:rPr>
              <w:t>Maryland</w:t>
            </w:r>
          </w:p>
        </w:tc>
        <w:tc>
          <w:tcPr>
            <w:tcW w:w="1440" w:type="dxa"/>
            <w:tcBorders>
              <w:right w:val="single" w:sz="4" w:space="0" w:color="auto"/>
            </w:tcBorders>
          </w:tcPr>
          <w:p w:rsidR="009919FB" w:rsidRPr="005A0BA3" w:rsidP="00B9482B" w14:paraId="47E03C04" w14:textId="77777777">
            <w:pPr>
              <w:tabs>
                <w:tab w:val="left" w:pos="-720"/>
              </w:tabs>
              <w:suppressAutoHyphens/>
              <w:spacing w:after="0"/>
              <w:jc w:val="center"/>
              <w:rPr>
                <w:rFonts w:cstheme="minorHAnsi"/>
              </w:rPr>
            </w:pPr>
            <w:r w:rsidRPr="005A0BA3">
              <w:rPr>
                <w:rFonts w:cstheme="minorHAnsi"/>
              </w:rPr>
              <w:t>24</w:t>
            </w:r>
          </w:p>
        </w:tc>
        <w:tc>
          <w:tcPr>
            <w:tcW w:w="2880" w:type="dxa"/>
            <w:tcBorders>
              <w:left w:val="single" w:sz="4" w:space="0" w:color="auto"/>
            </w:tcBorders>
          </w:tcPr>
          <w:p w:rsidR="009919FB" w:rsidRPr="005A0BA3" w:rsidP="00B9482B" w14:paraId="006B44C4" w14:textId="77777777">
            <w:pPr>
              <w:tabs>
                <w:tab w:val="left" w:pos="-720"/>
              </w:tabs>
              <w:suppressAutoHyphens/>
              <w:spacing w:after="0"/>
              <w:rPr>
                <w:rFonts w:cstheme="minorHAnsi"/>
              </w:rPr>
            </w:pPr>
            <w:r w:rsidRPr="005A0BA3">
              <w:rPr>
                <w:rFonts w:cstheme="minorHAnsi"/>
              </w:rPr>
              <w:t>Virgin Islands</w:t>
            </w:r>
          </w:p>
        </w:tc>
        <w:tc>
          <w:tcPr>
            <w:tcW w:w="1440" w:type="dxa"/>
          </w:tcPr>
          <w:p w:rsidR="009919FB" w:rsidRPr="005A0BA3" w:rsidP="00B9482B" w14:paraId="2E39C87B" w14:textId="77777777">
            <w:pPr>
              <w:tabs>
                <w:tab w:val="left" w:pos="-720"/>
              </w:tabs>
              <w:suppressAutoHyphens/>
              <w:spacing w:after="0"/>
              <w:jc w:val="center"/>
              <w:rPr>
                <w:rFonts w:cstheme="minorHAnsi"/>
              </w:rPr>
            </w:pPr>
            <w:r w:rsidRPr="005A0BA3">
              <w:rPr>
                <w:rFonts w:cstheme="minorHAnsi"/>
              </w:rPr>
              <w:t>78</w:t>
            </w:r>
          </w:p>
        </w:tc>
      </w:tr>
      <w:tr w14:paraId="49A06E64" w14:textId="77777777" w:rsidTr="00B9482B">
        <w:tblPrEx>
          <w:tblW w:w="8640" w:type="dxa"/>
          <w:tblLayout w:type="fixed"/>
          <w:tblLook w:val="0420"/>
        </w:tblPrEx>
        <w:tc>
          <w:tcPr>
            <w:tcW w:w="2880" w:type="dxa"/>
          </w:tcPr>
          <w:p w:rsidR="009919FB" w:rsidRPr="005A0BA3" w:rsidP="00B9482B" w14:paraId="414BFA5E" w14:textId="77777777">
            <w:pPr>
              <w:tabs>
                <w:tab w:val="left" w:pos="-720"/>
              </w:tabs>
              <w:suppressAutoHyphens/>
              <w:spacing w:after="0"/>
              <w:rPr>
                <w:rFonts w:cstheme="minorHAnsi"/>
              </w:rPr>
            </w:pPr>
            <w:r w:rsidRPr="005A0BA3">
              <w:rPr>
                <w:rFonts w:cstheme="minorHAnsi"/>
              </w:rPr>
              <w:t>Massachusetts</w:t>
            </w:r>
          </w:p>
        </w:tc>
        <w:tc>
          <w:tcPr>
            <w:tcW w:w="1440" w:type="dxa"/>
            <w:tcBorders>
              <w:right w:val="single" w:sz="4" w:space="0" w:color="auto"/>
            </w:tcBorders>
          </w:tcPr>
          <w:p w:rsidR="009919FB" w:rsidRPr="005A0BA3" w:rsidP="00B9482B" w14:paraId="1AD0CE21" w14:textId="77777777">
            <w:pPr>
              <w:tabs>
                <w:tab w:val="left" w:pos="-720"/>
              </w:tabs>
              <w:suppressAutoHyphens/>
              <w:spacing w:after="0"/>
              <w:jc w:val="center"/>
              <w:rPr>
                <w:rFonts w:cstheme="minorHAnsi"/>
              </w:rPr>
            </w:pPr>
            <w:r w:rsidRPr="005A0BA3">
              <w:rPr>
                <w:rFonts w:cstheme="minorHAnsi"/>
              </w:rPr>
              <w:t>25</w:t>
            </w:r>
          </w:p>
        </w:tc>
        <w:tc>
          <w:tcPr>
            <w:tcW w:w="2880" w:type="dxa"/>
            <w:tcBorders>
              <w:left w:val="single" w:sz="4" w:space="0" w:color="auto"/>
            </w:tcBorders>
          </w:tcPr>
          <w:p w:rsidR="009919FB" w:rsidRPr="005A0BA3" w:rsidP="00B9482B" w14:paraId="578083A1" w14:textId="77777777">
            <w:pPr>
              <w:tabs>
                <w:tab w:val="left" w:pos="-720"/>
              </w:tabs>
              <w:suppressAutoHyphens/>
              <w:spacing w:after="0"/>
              <w:rPr>
                <w:rFonts w:cstheme="minorHAnsi"/>
              </w:rPr>
            </w:pPr>
            <w:r w:rsidRPr="005A0BA3">
              <w:rPr>
                <w:rFonts w:cstheme="minorHAnsi"/>
              </w:rPr>
              <w:t>Virginia</w:t>
            </w:r>
          </w:p>
        </w:tc>
        <w:tc>
          <w:tcPr>
            <w:tcW w:w="1440" w:type="dxa"/>
          </w:tcPr>
          <w:p w:rsidR="009919FB" w:rsidRPr="005A0BA3" w:rsidP="00B9482B" w14:paraId="7846A7CD" w14:textId="77777777">
            <w:pPr>
              <w:tabs>
                <w:tab w:val="left" w:pos="-720"/>
              </w:tabs>
              <w:suppressAutoHyphens/>
              <w:spacing w:after="0"/>
              <w:jc w:val="center"/>
              <w:rPr>
                <w:rFonts w:cstheme="minorHAnsi"/>
              </w:rPr>
            </w:pPr>
            <w:r w:rsidRPr="005A0BA3">
              <w:rPr>
                <w:rFonts w:cstheme="minorHAnsi"/>
              </w:rPr>
              <w:t>51</w:t>
            </w:r>
          </w:p>
        </w:tc>
      </w:tr>
      <w:tr w14:paraId="7B025685" w14:textId="77777777" w:rsidTr="00B9482B">
        <w:tblPrEx>
          <w:tblW w:w="8640" w:type="dxa"/>
          <w:tblLayout w:type="fixed"/>
          <w:tblLook w:val="0420"/>
        </w:tblPrEx>
        <w:tc>
          <w:tcPr>
            <w:tcW w:w="2880" w:type="dxa"/>
          </w:tcPr>
          <w:p w:rsidR="009919FB" w:rsidRPr="005A0BA3" w:rsidP="00B9482B" w14:paraId="2AB7C32D" w14:textId="77777777">
            <w:pPr>
              <w:tabs>
                <w:tab w:val="left" w:pos="-720"/>
              </w:tabs>
              <w:suppressAutoHyphens/>
              <w:spacing w:after="0"/>
              <w:rPr>
                <w:rFonts w:cstheme="minorHAnsi"/>
              </w:rPr>
            </w:pPr>
            <w:r w:rsidRPr="005A0BA3">
              <w:rPr>
                <w:rFonts w:cstheme="minorHAnsi"/>
              </w:rPr>
              <w:t>Michigan</w:t>
            </w:r>
          </w:p>
        </w:tc>
        <w:tc>
          <w:tcPr>
            <w:tcW w:w="1440" w:type="dxa"/>
            <w:tcBorders>
              <w:right w:val="single" w:sz="4" w:space="0" w:color="auto"/>
            </w:tcBorders>
          </w:tcPr>
          <w:p w:rsidR="009919FB" w:rsidRPr="005A0BA3" w:rsidP="00B9482B" w14:paraId="66C76ECF" w14:textId="77777777">
            <w:pPr>
              <w:tabs>
                <w:tab w:val="left" w:pos="-720"/>
              </w:tabs>
              <w:suppressAutoHyphens/>
              <w:spacing w:after="0"/>
              <w:jc w:val="center"/>
              <w:rPr>
                <w:rFonts w:cstheme="minorHAnsi"/>
              </w:rPr>
            </w:pPr>
            <w:r w:rsidRPr="005A0BA3">
              <w:rPr>
                <w:rFonts w:cstheme="minorHAnsi"/>
              </w:rPr>
              <w:t>26</w:t>
            </w:r>
          </w:p>
        </w:tc>
        <w:tc>
          <w:tcPr>
            <w:tcW w:w="2880" w:type="dxa"/>
            <w:tcBorders>
              <w:left w:val="single" w:sz="4" w:space="0" w:color="auto"/>
            </w:tcBorders>
          </w:tcPr>
          <w:p w:rsidR="009919FB" w:rsidRPr="005A0BA3" w:rsidP="00B9482B" w14:paraId="0BF2F6C2" w14:textId="77777777">
            <w:pPr>
              <w:tabs>
                <w:tab w:val="left" w:pos="-720"/>
              </w:tabs>
              <w:suppressAutoHyphens/>
              <w:spacing w:after="0"/>
              <w:rPr>
                <w:rFonts w:cstheme="minorHAnsi"/>
              </w:rPr>
            </w:pPr>
            <w:r w:rsidRPr="005A0BA3">
              <w:rPr>
                <w:rFonts w:cstheme="minorHAnsi"/>
              </w:rPr>
              <w:t>Washington</w:t>
            </w:r>
          </w:p>
        </w:tc>
        <w:tc>
          <w:tcPr>
            <w:tcW w:w="1440" w:type="dxa"/>
          </w:tcPr>
          <w:p w:rsidR="009919FB" w:rsidRPr="005A0BA3" w:rsidP="00B9482B" w14:paraId="02F1381D" w14:textId="77777777">
            <w:pPr>
              <w:tabs>
                <w:tab w:val="left" w:pos="-720"/>
              </w:tabs>
              <w:suppressAutoHyphens/>
              <w:spacing w:after="0"/>
              <w:jc w:val="center"/>
              <w:rPr>
                <w:rFonts w:cstheme="minorHAnsi"/>
              </w:rPr>
            </w:pPr>
            <w:r w:rsidRPr="005A0BA3">
              <w:rPr>
                <w:rFonts w:cstheme="minorHAnsi"/>
              </w:rPr>
              <w:t>53</w:t>
            </w:r>
          </w:p>
        </w:tc>
      </w:tr>
      <w:tr w14:paraId="4CF83313" w14:textId="77777777" w:rsidTr="00B9482B">
        <w:tblPrEx>
          <w:tblW w:w="8640" w:type="dxa"/>
          <w:tblLayout w:type="fixed"/>
          <w:tblLook w:val="0420"/>
        </w:tblPrEx>
        <w:tc>
          <w:tcPr>
            <w:tcW w:w="2880" w:type="dxa"/>
          </w:tcPr>
          <w:p w:rsidR="009919FB" w:rsidRPr="005A0BA3" w:rsidP="00B9482B" w14:paraId="23BE300B" w14:textId="77777777">
            <w:pPr>
              <w:tabs>
                <w:tab w:val="left" w:pos="-720"/>
              </w:tabs>
              <w:suppressAutoHyphens/>
              <w:spacing w:after="0"/>
              <w:rPr>
                <w:rFonts w:cstheme="minorHAnsi"/>
              </w:rPr>
            </w:pPr>
            <w:r w:rsidRPr="005A0BA3">
              <w:rPr>
                <w:rFonts w:cstheme="minorHAnsi"/>
              </w:rPr>
              <w:t>Minnesota</w:t>
            </w:r>
          </w:p>
        </w:tc>
        <w:tc>
          <w:tcPr>
            <w:tcW w:w="1440" w:type="dxa"/>
            <w:tcBorders>
              <w:right w:val="single" w:sz="4" w:space="0" w:color="auto"/>
            </w:tcBorders>
          </w:tcPr>
          <w:p w:rsidR="009919FB" w:rsidRPr="005A0BA3" w:rsidP="00B9482B" w14:paraId="5245ECFD" w14:textId="77777777">
            <w:pPr>
              <w:tabs>
                <w:tab w:val="left" w:pos="-720"/>
              </w:tabs>
              <w:suppressAutoHyphens/>
              <w:spacing w:after="0"/>
              <w:jc w:val="center"/>
              <w:rPr>
                <w:rFonts w:cstheme="minorHAnsi"/>
              </w:rPr>
            </w:pPr>
            <w:r w:rsidRPr="005A0BA3">
              <w:rPr>
                <w:rFonts w:cstheme="minorHAnsi"/>
              </w:rPr>
              <w:t>27</w:t>
            </w:r>
          </w:p>
        </w:tc>
        <w:tc>
          <w:tcPr>
            <w:tcW w:w="2880" w:type="dxa"/>
            <w:tcBorders>
              <w:left w:val="single" w:sz="4" w:space="0" w:color="auto"/>
            </w:tcBorders>
          </w:tcPr>
          <w:p w:rsidR="009919FB" w:rsidRPr="005A0BA3" w:rsidP="00B9482B" w14:paraId="5FA17B54" w14:textId="77777777">
            <w:pPr>
              <w:tabs>
                <w:tab w:val="left" w:pos="-720"/>
              </w:tabs>
              <w:suppressAutoHyphens/>
              <w:spacing w:after="0"/>
              <w:rPr>
                <w:rFonts w:cstheme="minorHAnsi"/>
              </w:rPr>
            </w:pPr>
            <w:r w:rsidRPr="005A0BA3">
              <w:rPr>
                <w:rFonts w:cstheme="minorHAnsi"/>
              </w:rPr>
              <w:t>West Virginia</w:t>
            </w:r>
          </w:p>
        </w:tc>
        <w:tc>
          <w:tcPr>
            <w:tcW w:w="1440" w:type="dxa"/>
          </w:tcPr>
          <w:p w:rsidR="009919FB" w:rsidRPr="005A0BA3" w:rsidP="00B9482B" w14:paraId="5105220D" w14:textId="77777777">
            <w:pPr>
              <w:tabs>
                <w:tab w:val="left" w:pos="-720"/>
              </w:tabs>
              <w:suppressAutoHyphens/>
              <w:spacing w:after="0"/>
              <w:jc w:val="center"/>
              <w:rPr>
                <w:rFonts w:cstheme="minorHAnsi"/>
              </w:rPr>
            </w:pPr>
            <w:r w:rsidRPr="005A0BA3">
              <w:rPr>
                <w:rFonts w:cstheme="minorHAnsi"/>
              </w:rPr>
              <w:t>54</w:t>
            </w:r>
          </w:p>
        </w:tc>
      </w:tr>
      <w:tr w14:paraId="5C01ED90" w14:textId="77777777" w:rsidTr="00B9482B">
        <w:tblPrEx>
          <w:tblW w:w="8640" w:type="dxa"/>
          <w:tblLayout w:type="fixed"/>
          <w:tblLook w:val="0420"/>
        </w:tblPrEx>
        <w:tc>
          <w:tcPr>
            <w:tcW w:w="2880" w:type="dxa"/>
          </w:tcPr>
          <w:p w:rsidR="009919FB" w:rsidRPr="005A0BA3" w:rsidP="00B9482B" w14:paraId="68CC3E62" w14:textId="77777777">
            <w:pPr>
              <w:tabs>
                <w:tab w:val="left" w:pos="-720"/>
              </w:tabs>
              <w:suppressAutoHyphens/>
              <w:spacing w:after="0"/>
              <w:rPr>
                <w:rFonts w:cstheme="minorHAnsi"/>
              </w:rPr>
            </w:pPr>
            <w:r w:rsidRPr="005A0BA3">
              <w:rPr>
                <w:rFonts w:cstheme="minorHAnsi"/>
              </w:rPr>
              <w:t>Mississippi</w:t>
            </w:r>
          </w:p>
        </w:tc>
        <w:tc>
          <w:tcPr>
            <w:tcW w:w="1440" w:type="dxa"/>
            <w:tcBorders>
              <w:right w:val="single" w:sz="4" w:space="0" w:color="auto"/>
            </w:tcBorders>
          </w:tcPr>
          <w:p w:rsidR="009919FB" w:rsidRPr="005A0BA3" w:rsidP="00B9482B" w14:paraId="7E8237AC" w14:textId="77777777">
            <w:pPr>
              <w:tabs>
                <w:tab w:val="left" w:pos="-720"/>
              </w:tabs>
              <w:suppressAutoHyphens/>
              <w:spacing w:after="0"/>
              <w:jc w:val="center"/>
              <w:rPr>
                <w:rFonts w:cstheme="minorHAnsi"/>
              </w:rPr>
            </w:pPr>
            <w:r w:rsidRPr="005A0BA3">
              <w:rPr>
                <w:rFonts w:cstheme="minorHAnsi"/>
              </w:rPr>
              <w:t>28</w:t>
            </w:r>
          </w:p>
        </w:tc>
        <w:tc>
          <w:tcPr>
            <w:tcW w:w="2880" w:type="dxa"/>
            <w:tcBorders>
              <w:left w:val="single" w:sz="4" w:space="0" w:color="auto"/>
            </w:tcBorders>
          </w:tcPr>
          <w:p w:rsidR="009919FB" w:rsidRPr="005A0BA3" w:rsidP="00B9482B" w14:paraId="649ECE46" w14:textId="77777777">
            <w:pPr>
              <w:tabs>
                <w:tab w:val="left" w:pos="-720"/>
              </w:tabs>
              <w:suppressAutoHyphens/>
              <w:spacing w:after="0"/>
              <w:rPr>
                <w:rFonts w:cstheme="minorHAnsi"/>
              </w:rPr>
            </w:pPr>
            <w:r w:rsidRPr="005A0BA3">
              <w:rPr>
                <w:rFonts w:cstheme="minorHAnsi"/>
              </w:rPr>
              <w:t>Wisconsin</w:t>
            </w:r>
          </w:p>
        </w:tc>
        <w:tc>
          <w:tcPr>
            <w:tcW w:w="1440" w:type="dxa"/>
          </w:tcPr>
          <w:p w:rsidR="009919FB" w:rsidRPr="005A0BA3" w:rsidP="00B9482B" w14:paraId="3B5C38F5" w14:textId="77777777">
            <w:pPr>
              <w:tabs>
                <w:tab w:val="left" w:pos="-720"/>
              </w:tabs>
              <w:suppressAutoHyphens/>
              <w:spacing w:after="0"/>
              <w:jc w:val="center"/>
              <w:rPr>
                <w:rFonts w:cstheme="minorHAnsi"/>
              </w:rPr>
            </w:pPr>
            <w:r w:rsidRPr="005A0BA3">
              <w:rPr>
                <w:rFonts w:cstheme="minorHAnsi"/>
              </w:rPr>
              <w:t>55</w:t>
            </w:r>
          </w:p>
        </w:tc>
      </w:tr>
      <w:tr w14:paraId="5E199C3A" w14:textId="77777777" w:rsidTr="00B9482B">
        <w:tblPrEx>
          <w:tblW w:w="8640" w:type="dxa"/>
          <w:tblLayout w:type="fixed"/>
          <w:tblLook w:val="0420"/>
        </w:tblPrEx>
        <w:tc>
          <w:tcPr>
            <w:tcW w:w="2880" w:type="dxa"/>
          </w:tcPr>
          <w:p w:rsidR="009919FB" w:rsidRPr="005A0BA3" w:rsidP="00B9482B" w14:paraId="51038FFE" w14:textId="77777777">
            <w:pPr>
              <w:tabs>
                <w:tab w:val="left" w:pos="-720"/>
              </w:tabs>
              <w:suppressAutoHyphens/>
              <w:spacing w:after="0"/>
              <w:rPr>
                <w:rFonts w:cstheme="minorHAnsi"/>
              </w:rPr>
            </w:pPr>
            <w:r w:rsidRPr="005A0BA3">
              <w:rPr>
                <w:rFonts w:cstheme="minorHAnsi"/>
              </w:rPr>
              <w:t>Missouri</w:t>
            </w:r>
          </w:p>
        </w:tc>
        <w:tc>
          <w:tcPr>
            <w:tcW w:w="1440" w:type="dxa"/>
            <w:tcBorders>
              <w:right w:val="single" w:sz="4" w:space="0" w:color="auto"/>
            </w:tcBorders>
          </w:tcPr>
          <w:p w:rsidR="009919FB" w:rsidRPr="005A0BA3" w:rsidP="00B9482B" w14:paraId="10B7E595" w14:textId="77777777">
            <w:pPr>
              <w:tabs>
                <w:tab w:val="left" w:pos="-720"/>
              </w:tabs>
              <w:suppressAutoHyphens/>
              <w:spacing w:after="0"/>
              <w:jc w:val="center"/>
              <w:rPr>
                <w:rFonts w:cstheme="minorHAnsi"/>
              </w:rPr>
            </w:pPr>
            <w:r w:rsidRPr="005A0BA3">
              <w:rPr>
                <w:rFonts w:cstheme="minorHAnsi"/>
              </w:rPr>
              <w:t>29</w:t>
            </w:r>
          </w:p>
        </w:tc>
        <w:tc>
          <w:tcPr>
            <w:tcW w:w="2880" w:type="dxa"/>
            <w:tcBorders>
              <w:left w:val="single" w:sz="4" w:space="0" w:color="auto"/>
            </w:tcBorders>
          </w:tcPr>
          <w:p w:rsidR="009919FB" w:rsidRPr="005A0BA3" w:rsidP="00B9482B" w14:paraId="79EF4497" w14:textId="77777777">
            <w:pPr>
              <w:tabs>
                <w:tab w:val="left" w:pos="-720"/>
              </w:tabs>
              <w:suppressAutoHyphens/>
              <w:spacing w:after="0"/>
              <w:rPr>
                <w:rFonts w:cstheme="minorHAnsi"/>
              </w:rPr>
            </w:pPr>
            <w:r w:rsidRPr="005A0BA3">
              <w:rPr>
                <w:rFonts w:cstheme="minorHAnsi"/>
              </w:rPr>
              <w:t>Wyoming</w:t>
            </w:r>
          </w:p>
        </w:tc>
        <w:tc>
          <w:tcPr>
            <w:tcW w:w="1440" w:type="dxa"/>
          </w:tcPr>
          <w:p w:rsidR="009919FB" w:rsidRPr="005A0BA3" w:rsidP="00B9482B" w14:paraId="6B274F49" w14:textId="77777777">
            <w:pPr>
              <w:tabs>
                <w:tab w:val="left" w:pos="-720"/>
              </w:tabs>
              <w:suppressAutoHyphens/>
              <w:spacing w:after="0"/>
              <w:jc w:val="center"/>
              <w:rPr>
                <w:rFonts w:cstheme="minorHAnsi"/>
              </w:rPr>
            </w:pPr>
            <w:r w:rsidRPr="005A0BA3">
              <w:rPr>
                <w:rFonts w:cstheme="minorHAnsi"/>
              </w:rPr>
              <w:t>56</w:t>
            </w:r>
          </w:p>
        </w:tc>
      </w:tr>
    </w:tbl>
    <w:p w:rsidR="009919FB" w:rsidRPr="005A0BA3" w:rsidP="000C4AAD" w14:paraId="4EC11800" w14:textId="6B670DCE">
      <w:pPr>
        <w:rPr>
          <w:rFonts w:cstheme="minorHAnsi"/>
        </w:rPr>
      </w:pPr>
    </w:p>
    <w:p w:rsidR="007E3072" w:rsidRPr="005A0BA3" w:rsidP="007025EB" w14:paraId="70516E83" w14:textId="77777777">
      <w:pPr>
        <w:pStyle w:val="Appendix"/>
        <w:rPr>
          <w:rFonts w:asciiTheme="minorHAnsi" w:hAnsiTheme="minorHAnsi" w:cstheme="minorHAnsi"/>
        </w:rPr>
      </w:pPr>
      <w:bookmarkStart w:id="301" w:name="_Toc126677382"/>
      <w:bookmarkStart w:id="302" w:name="_Toc126679126"/>
      <w:bookmarkStart w:id="303" w:name="_Toc135315763"/>
      <w:bookmarkStart w:id="304" w:name="_Toc135315968"/>
      <w:r w:rsidRPr="005A0BA3">
        <w:rPr>
          <w:rFonts w:asciiTheme="minorHAnsi" w:hAnsiTheme="minorHAnsi" w:cstheme="minorHAnsi"/>
        </w:rPr>
        <w:t>Newly Approved Applicant</w:t>
      </w:r>
      <w:bookmarkEnd w:id="301"/>
      <w:bookmarkEnd w:id="302"/>
      <w:bookmarkEnd w:id="303"/>
      <w:bookmarkEnd w:id="304"/>
      <w:r w:rsidRPr="005A0BA3">
        <w:rPr>
          <w:rFonts w:asciiTheme="minorHAnsi" w:hAnsiTheme="minorHAnsi" w:cstheme="minorHAnsi"/>
        </w:rPr>
        <w:t xml:space="preserve"> </w:t>
      </w:r>
    </w:p>
    <w:p w:rsidR="002A7EF6" w:rsidRPr="005A0BA3" w:rsidP="000C4AAD" w14:paraId="60C288C5" w14:textId="585833A3">
      <w:pPr>
        <w:rPr>
          <w:rFonts w:cstheme="minorHAnsi"/>
        </w:rPr>
      </w:pPr>
      <w:r>
        <w:rPr>
          <w:rFonts w:cstheme="minorHAnsi"/>
        </w:rPr>
        <w:t>(</w:t>
      </w:r>
      <w:r w:rsidR="00A80A7C">
        <w:rPr>
          <w:rFonts w:cstheme="minorHAnsi"/>
        </w:rPr>
        <w:t xml:space="preserve">TDR </w:t>
      </w:r>
      <w:r w:rsidRPr="005A0BA3">
        <w:rPr>
          <w:rFonts w:cstheme="minorHAnsi"/>
        </w:rPr>
        <w:t>Section 1</w:t>
      </w:r>
      <w:r w:rsidR="00E61D99">
        <w:rPr>
          <w:rFonts w:cstheme="minorHAnsi"/>
        </w:rPr>
        <w:t xml:space="preserve">: </w:t>
      </w:r>
      <w:r w:rsidR="004467C2">
        <w:rPr>
          <w:rFonts w:cstheme="minorHAnsi"/>
        </w:rPr>
        <w:t>item</w:t>
      </w:r>
      <w:r w:rsidRPr="005A0BA3">
        <w:rPr>
          <w:rFonts w:cstheme="minorHAnsi"/>
        </w:rPr>
        <w:t xml:space="preserve"> #10</w:t>
      </w:r>
      <w:r>
        <w:rPr>
          <w:rFonts w:cstheme="minorHAnsi"/>
        </w:rPr>
        <w:t>)</w:t>
      </w:r>
    </w:p>
    <w:p w:rsidR="002A7EF6" w:rsidRPr="005A0BA3" w:rsidP="007A5F87" w14:paraId="5765BCE9" w14:textId="62136A74">
      <w:pPr>
        <w:rPr>
          <w:rFonts w:cstheme="minorHAnsi"/>
        </w:rPr>
      </w:pPr>
      <w:r w:rsidRPr="005A0BA3">
        <w:rPr>
          <w:rFonts w:cstheme="minorHAnsi"/>
        </w:rPr>
        <w:t xml:space="preserve">In forming the monthly frame for data collection and reporting, a </w:t>
      </w:r>
      <w:r w:rsidRPr="005A0BA3" w:rsidR="00160A00">
        <w:rPr>
          <w:rFonts w:cstheme="minorHAnsi"/>
        </w:rPr>
        <w:t xml:space="preserve">state </w:t>
      </w:r>
      <w:r w:rsidRPr="005A0BA3">
        <w:rPr>
          <w:rFonts w:cstheme="minorHAnsi"/>
        </w:rPr>
        <w:t>must include all families that receive assistance for the month through the end of the month.</w:t>
      </w:r>
      <w:r w:rsidR="001F6E33">
        <w:rPr>
          <w:rFonts w:cstheme="minorHAnsi"/>
        </w:rPr>
        <w:t xml:space="preserve"> </w:t>
      </w:r>
      <w:r w:rsidRPr="005A0BA3">
        <w:rPr>
          <w:rFonts w:cstheme="minorHAnsi"/>
        </w:rPr>
        <w:t xml:space="preserve">We do this because </w:t>
      </w:r>
      <w:r w:rsidRPr="005A0BA3" w:rsidR="00160A00">
        <w:rPr>
          <w:rFonts w:cstheme="minorHAnsi"/>
        </w:rPr>
        <w:t>states</w:t>
      </w:r>
      <w:r w:rsidRPr="005A0BA3">
        <w:rPr>
          <w:rFonts w:cstheme="minorHAnsi"/>
        </w:rPr>
        <w:t xml:space="preserve"> have only 45 days after the close of the quarter to report the data.</w:t>
      </w:r>
      <w:r w:rsidR="001F6E33">
        <w:rPr>
          <w:rFonts w:cstheme="minorHAnsi"/>
        </w:rPr>
        <w:t xml:space="preserve"> </w:t>
      </w:r>
      <w:r w:rsidRPr="005A0BA3">
        <w:rPr>
          <w:rFonts w:cstheme="minorHAnsi"/>
        </w:rPr>
        <w:t xml:space="preserve">For a </w:t>
      </w:r>
      <w:r w:rsidRPr="005A0BA3" w:rsidR="00160A00">
        <w:rPr>
          <w:rFonts w:cstheme="minorHAnsi"/>
        </w:rPr>
        <w:t>state</w:t>
      </w:r>
      <w:r w:rsidRPr="005A0BA3">
        <w:rPr>
          <w:rFonts w:cstheme="minorHAnsi"/>
        </w:rPr>
        <w:t xml:space="preserve"> that provides assistance to newly</w:t>
      </w:r>
      <w:r w:rsidR="00AD01B4">
        <w:rPr>
          <w:rFonts w:cstheme="minorHAnsi"/>
        </w:rPr>
        <w:t>-</w:t>
      </w:r>
      <w:r w:rsidRPr="005A0BA3">
        <w:rPr>
          <w:rFonts w:cstheme="minorHAnsi"/>
        </w:rPr>
        <w:t>approved applicants back to the date of application, the initial assistance issued may include assistance for one or more prior months.</w:t>
      </w:r>
      <w:r w:rsidR="001F6E33">
        <w:rPr>
          <w:rFonts w:cstheme="minorHAnsi"/>
        </w:rPr>
        <w:t xml:space="preserve"> </w:t>
      </w:r>
      <w:r w:rsidRPr="005A0BA3">
        <w:rPr>
          <w:rFonts w:cstheme="minorHAnsi"/>
        </w:rPr>
        <w:t xml:space="preserve">However, the month in which the </w:t>
      </w:r>
      <w:r w:rsidRPr="005A0BA3" w:rsidR="00160A00">
        <w:rPr>
          <w:rFonts w:cstheme="minorHAnsi"/>
        </w:rPr>
        <w:t>state</w:t>
      </w:r>
      <w:r w:rsidRPr="005A0BA3">
        <w:rPr>
          <w:rFonts w:cstheme="minorHAnsi"/>
        </w:rPr>
        <w:t xml:space="preserve"> issued the initial assistance is the first month the </w:t>
      </w:r>
      <w:r w:rsidRPr="005A0BA3" w:rsidR="00160A00">
        <w:rPr>
          <w:rFonts w:cstheme="minorHAnsi"/>
        </w:rPr>
        <w:t>state</w:t>
      </w:r>
      <w:r w:rsidRPr="005A0BA3">
        <w:rPr>
          <w:rFonts w:cstheme="minorHAnsi"/>
        </w:rPr>
        <w:t xml:space="preserve"> is required to include the family on the monthly frame.</w:t>
      </w:r>
      <w:r w:rsidR="001F6E33">
        <w:rPr>
          <w:rFonts w:cstheme="minorHAnsi"/>
        </w:rPr>
        <w:t xml:space="preserve"> </w:t>
      </w:r>
      <w:r w:rsidRPr="005A0BA3">
        <w:rPr>
          <w:rFonts w:cstheme="minorHAnsi"/>
        </w:rPr>
        <w:t>Thus, it is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p>
    <w:p w:rsidR="002A7EF6" w:rsidRPr="005A0BA3" w:rsidP="007A5F87" w14:paraId="750D2443" w14:textId="4ED2EDDA">
      <w:pPr>
        <w:rPr>
          <w:rFonts w:cstheme="minorHAnsi"/>
        </w:rPr>
      </w:pPr>
      <w:r w:rsidRPr="005A0BA3">
        <w:rPr>
          <w:rFonts w:cstheme="minorHAnsi"/>
        </w:rPr>
        <w:t xml:space="preserve">At </w:t>
      </w:r>
      <w:r w:rsidRPr="005A0BA3" w:rsidR="00160A00">
        <w:rPr>
          <w:rFonts w:cstheme="minorHAnsi"/>
        </w:rPr>
        <w:t>state</w:t>
      </w:r>
      <w:r w:rsidRPr="005A0BA3">
        <w:rPr>
          <w:rFonts w:cstheme="minorHAnsi"/>
        </w:rPr>
        <w:t xml:space="preserve"> option, the family could be included on a prior monthly frame for a month that assistance was issued retroactively.</w:t>
      </w:r>
      <w:r w:rsidR="001F6E33">
        <w:rPr>
          <w:rFonts w:cstheme="minorHAnsi"/>
        </w:rPr>
        <w:t xml:space="preserve"> </w:t>
      </w:r>
      <w:r w:rsidRPr="005A0BA3">
        <w:rPr>
          <w:rFonts w:cstheme="minorHAnsi"/>
        </w:rPr>
        <w:t xml:space="preserve">If the </w:t>
      </w:r>
      <w:r w:rsidRPr="005A0BA3" w:rsidR="00160A00">
        <w:rPr>
          <w:rFonts w:cstheme="minorHAnsi"/>
        </w:rPr>
        <w:t>state</w:t>
      </w:r>
      <w:r w:rsidRPr="005A0BA3">
        <w:rPr>
          <w:rFonts w:cstheme="minorHAnsi"/>
        </w:rPr>
        <w:t xml:space="preserve"> included the family on a prior month frame, then the prior month would be the month in which the family is a new</w:t>
      </w:r>
      <w:r w:rsidR="00AD01B4">
        <w:rPr>
          <w:rFonts w:cstheme="minorHAnsi"/>
        </w:rPr>
        <w:t>ly-approved</w:t>
      </w:r>
      <w:r w:rsidRPr="005A0BA3">
        <w:rPr>
          <w:rFonts w:cstheme="minorHAnsi"/>
        </w:rPr>
        <w:t xml:space="preserve"> applicant.</w:t>
      </w:r>
      <w:r w:rsidR="001F6E33">
        <w:rPr>
          <w:rFonts w:cstheme="minorHAnsi"/>
        </w:rPr>
        <w:t xml:space="preserve"> </w:t>
      </w:r>
      <w:r w:rsidRPr="005A0BA3">
        <w:rPr>
          <w:rFonts w:cstheme="minorHAnsi"/>
        </w:rPr>
        <w:t>For example, a family applies for assistance on March 25 and is approved to receive assistance on May 10.</w:t>
      </w:r>
      <w:r w:rsidR="001F6E33">
        <w:rPr>
          <w:rFonts w:cstheme="minorHAnsi"/>
        </w:rPr>
        <w:t xml:space="preserve"> </w:t>
      </w:r>
      <w:r w:rsidRPr="005A0BA3">
        <w:rPr>
          <w:rFonts w:cstheme="minorHAnsi"/>
        </w:rPr>
        <w:t xml:space="preserve">The </w:t>
      </w:r>
      <w:r w:rsidR="00AD01B4">
        <w:rPr>
          <w:rFonts w:cstheme="minorHAnsi"/>
        </w:rPr>
        <w:t>s</w:t>
      </w:r>
      <w:r w:rsidRPr="005A0BA3">
        <w:rPr>
          <w:rFonts w:cstheme="minorHAnsi"/>
        </w:rPr>
        <w:t>tate provides cash assistance back to date of application and issues a check for March, April, and May on May 11.</w:t>
      </w:r>
      <w:r w:rsidR="001F6E33">
        <w:rPr>
          <w:rFonts w:cstheme="minorHAnsi"/>
        </w:rPr>
        <w:t xml:space="preserve"> </w:t>
      </w:r>
      <w:r w:rsidRPr="005A0BA3">
        <w:rPr>
          <w:rFonts w:cstheme="minorHAnsi"/>
        </w:rPr>
        <w:t xml:space="preserve">The </w:t>
      </w:r>
      <w:r w:rsidRPr="005A0BA3" w:rsidR="00160A00">
        <w:rPr>
          <w:rFonts w:cstheme="minorHAnsi"/>
        </w:rPr>
        <w:t>state</w:t>
      </w:r>
      <w:r w:rsidRPr="005A0BA3">
        <w:rPr>
          <w:rFonts w:cstheme="minorHAnsi"/>
        </w:rPr>
        <w:t xml:space="preserve"> must include the family on the May frame, but is not required to include the family on the March or April frames.</w:t>
      </w:r>
      <w:r w:rsidR="001F6E33">
        <w:rPr>
          <w:rFonts w:cstheme="minorHAnsi"/>
        </w:rPr>
        <w:t xml:space="preserve"> </w:t>
      </w:r>
      <w:r w:rsidRPr="005A0BA3">
        <w:rPr>
          <w:rFonts w:cstheme="minorHAnsi"/>
        </w:rPr>
        <w:t>If the family is not on the March or April frame, the family is a new</w:t>
      </w:r>
      <w:r w:rsidR="00AD01B4">
        <w:rPr>
          <w:rFonts w:cstheme="minorHAnsi"/>
        </w:rPr>
        <w:t>ly-approved</w:t>
      </w:r>
      <w:r w:rsidRPr="005A0BA3">
        <w:rPr>
          <w:rFonts w:cstheme="minorHAnsi"/>
        </w:rPr>
        <w:t xml:space="preserve"> applicant for May.</w:t>
      </w:r>
      <w:r w:rsidR="001F6E33">
        <w:rPr>
          <w:rFonts w:cstheme="minorHAnsi"/>
        </w:rPr>
        <w:t xml:space="preserve"> </w:t>
      </w:r>
      <w:r w:rsidRPr="005A0BA3">
        <w:rPr>
          <w:rFonts w:cstheme="minorHAnsi"/>
        </w:rPr>
        <w:t xml:space="preserve">However, if the </w:t>
      </w:r>
      <w:r w:rsidRPr="005A0BA3" w:rsidR="00160A00">
        <w:rPr>
          <w:rFonts w:cstheme="minorHAnsi"/>
        </w:rPr>
        <w:t>state</w:t>
      </w:r>
      <w:r w:rsidRPr="005A0BA3">
        <w:rPr>
          <w:rFonts w:cstheme="minorHAnsi"/>
        </w:rPr>
        <w:t xml:space="preserve"> opts to include the family on the April frame, the family is a new</w:t>
      </w:r>
      <w:r w:rsidR="00AD01B4">
        <w:rPr>
          <w:rFonts w:cstheme="minorHAnsi"/>
        </w:rPr>
        <w:t>ly-approved</w:t>
      </w:r>
      <w:r w:rsidRPr="005A0BA3">
        <w:rPr>
          <w:rFonts w:cstheme="minorHAnsi"/>
        </w:rPr>
        <w:t xml:space="preserve"> applicant for April, not May.</w:t>
      </w:r>
    </w:p>
    <w:p w:rsidR="002A7EF6" w:rsidRPr="00AE1241" w:rsidP="007025EB" w14:paraId="14351494" w14:textId="030105B6">
      <w:pPr>
        <w:pStyle w:val="Appendix"/>
        <w:rPr>
          <w:rFonts w:asciiTheme="minorHAnsi" w:hAnsiTheme="minorHAnsi" w:cstheme="minorHAnsi"/>
          <w:b/>
          <w:bCs/>
        </w:rPr>
      </w:pPr>
      <w:bookmarkStart w:id="305" w:name="_Toc126677383"/>
      <w:bookmarkStart w:id="306" w:name="_Toc126679127"/>
      <w:bookmarkStart w:id="307" w:name="_Toc135315764"/>
      <w:bookmarkStart w:id="308" w:name="_Toc135315969"/>
      <w:r w:rsidRPr="00C41655">
        <w:rPr>
          <w:rFonts w:asciiTheme="minorHAnsi" w:hAnsiTheme="minorHAnsi" w:cstheme="minorHAnsi"/>
        </w:rPr>
        <w:t>Noncustodial Parents</w:t>
      </w:r>
      <w:bookmarkEnd w:id="305"/>
      <w:bookmarkEnd w:id="306"/>
      <w:bookmarkEnd w:id="307"/>
      <w:bookmarkEnd w:id="308"/>
    </w:p>
    <w:p w:rsidR="007E3072" w:rsidRPr="005A0BA3" w:rsidP="000C4AAD" w14:paraId="7894E6E1" w14:textId="6230C603">
      <w:pPr>
        <w:rPr>
          <w:rFonts w:cstheme="minorHAnsi"/>
        </w:rPr>
      </w:pPr>
      <w:r>
        <w:rPr>
          <w:rFonts w:cstheme="minorHAnsi"/>
        </w:rPr>
        <w:t>(</w:t>
      </w:r>
      <w:r w:rsidR="00A80A7C">
        <w:rPr>
          <w:rFonts w:cstheme="minorHAnsi"/>
        </w:rPr>
        <w:t xml:space="preserve">TDR </w:t>
      </w:r>
      <w:r w:rsidRPr="005A0BA3">
        <w:rPr>
          <w:rFonts w:cstheme="minorHAnsi"/>
        </w:rPr>
        <w:t xml:space="preserve">Section </w:t>
      </w:r>
      <w:r>
        <w:rPr>
          <w:rFonts w:cstheme="minorHAnsi"/>
        </w:rPr>
        <w:t>1</w:t>
      </w:r>
      <w:r w:rsidR="00A80A7C">
        <w:rPr>
          <w:rFonts w:cstheme="minorHAnsi"/>
        </w:rPr>
        <w:t xml:space="preserve">: </w:t>
      </w:r>
      <w:r w:rsidR="006A4217">
        <w:rPr>
          <w:rFonts w:cstheme="minorHAnsi"/>
        </w:rPr>
        <w:t>item</w:t>
      </w:r>
      <w:r>
        <w:rPr>
          <w:rFonts w:cstheme="minorHAnsi"/>
        </w:rPr>
        <w:t xml:space="preserve">s </w:t>
      </w:r>
      <w:r w:rsidRPr="005A0BA3">
        <w:rPr>
          <w:rFonts w:cstheme="minorHAnsi"/>
        </w:rPr>
        <w:t>#12</w:t>
      </w:r>
      <w:r w:rsidR="00F36534">
        <w:rPr>
          <w:rFonts w:cstheme="minorHAnsi"/>
        </w:rPr>
        <w:t>, #30, #31, and #48</w:t>
      </w:r>
      <w:r w:rsidR="00A80A7C">
        <w:rPr>
          <w:rFonts w:cstheme="minorHAnsi"/>
        </w:rPr>
        <w:t>; SDR Section 1: items #9, 26, 27 and #</w:t>
      </w:r>
      <w:r w:rsidR="00E61D99">
        <w:rPr>
          <w:rFonts w:cstheme="minorHAnsi"/>
        </w:rPr>
        <w:t>41</w:t>
      </w:r>
      <w:r w:rsidR="00F36534">
        <w:rPr>
          <w:rFonts w:cstheme="minorHAnsi"/>
        </w:rPr>
        <w:t>)</w:t>
      </w:r>
    </w:p>
    <w:p w:rsidR="009B1C75" w:rsidRPr="005A0BA3" w:rsidP="007A5F87" w14:paraId="213BE34C" w14:textId="7E2AAA82">
      <w:pPr>
        <w:rPr>
          <w:rFonts w:cstheme="minorHAnsi"/>
        </w:rPr>
      </w:pPr>
      <w:r w:rsidRPr="005A0BA3">
        <w:rPr>
          <w:rFonts w:cstheme="minorHAnsi"/>
        </w:rPr>
        <w:t xml:space="preserve">A noncustodial parent is defined in </w:t>
      </w:r>
      <w:r w:rsidRPr="005A0BA3" w:rsidR="00E3781E">
        <w:rPr>
          <w:rFonts w:cstheme="minorHAnsi"/>
        </w:rPr>
        <w:t xml:space="preserve">45 CFR </w:t>
      </w:r>
      <w:r w:rsidRPr="005A0BA3">
        <w:rPr>
          <w:rFonts w:cstheme="minorHAnsi"/>
        </w:rPr>
        <w:t xml:space="preserve">260.30 as a parent of a minor child who: (1) lives in the </w:t>
      </w:r>
      <w:r w:rsidR="00AD01B4">
        <w:rPr>
          <w:rFonts w:cstheme="minorHAnsi"/>
        </w:rPr>
        <w:t>s</w:t>
      </w:r>
      <w:r w:rsidRPr="005A0BA3">
        <w:rPr>
          <w:rFonts w:cstheme="minorHAnsi"/>
        </w:rPr>
        <w:t>tate and (2) does not live in the same household as the minor child.</w:t>
      </w:r>
      <w:r w:rsidR="001F6E33">
        <w:rPr>
          <w:rFonts w:cstheme="minorHAnsi"/>
        </w:rPr>
        <w:t xml:space="preserve"> </w:t>
      </w:r>
      <w:r w:rsidRPr="005A0BA3">
        <w:rPr>
          <w:rFonts w:cstheme="minorHAnsi"/>
        </w:rPr>
        <w:t xml:space="preserve">The </w:t>
      </w:r>
      <w:r w:rsidR="00077781">
        <w:rPr>
          <w:rFonts w:cstheme="minorHAnsi"/>
        </w:rPr>
        <w:t>s</w:t>
      </w:r>
      <w:r w:rsidRPr="005A0BA3">
        <w:rPr>
          <w:rFonts w:cstheme="minorHAnsi"/>
        </w:rPr>
        <w:t xml:space="preserve">tate must report information on the noncustodial parent if the noncustodial parent: (1) is receiving assistance as defined in </w:t>
      </w:r>
      <w:r w:rsidR="005767C9">
        <w:rPr>
          <w:rFonts w:cstheme="minorHAnsi"/>
        </w:rPr>
        <w:t xml:space="preserve">45 CFR </w:t>
      </w:r>
      <w:r w:rsidRPr="005A0BA3">
        <w:rPr>
          <w:rFonts w:cstheme="minorHAnsi"/>
        </w:rPr>
        <w:t xml:space="preserve">260.31; </w:t>
      </w:r>
      <w:r w:rsidRPr="005A0BA3">
        <w:rPr>
          <w:rFonts w:cstheme="minorHAnsi"/>
        </w:rPr>
        <w:t>(2) is participating in work activities as defined in section 407(d) of the Act; or (3) has been designated by the State as a member of a family receiving assistance.</w:t>
      </w:r>
      <w:r w:rsidR="001F6E33">
        <w:rPr>
          <w:rFonts w:cstheme="minorHAnsi"/>
        </w:rPr>
        <w:t xml:space="preserve"> </w:t>
      </w:r>
      <w:r w:rsidRPr="005A0BA3">
        <w:rPr>
          <w:rFonts w:cstheme="minorHAnsi"/>
        </w:rPr>
        <w:t xml:space="preserve">If the noncustodial parent is the only member of the family receiving assistance, the </w:t>
      </w:r>
      <w:r w:rsidRPr="005A0BA3" w:rsidR="00160A00">
        <w:rPr>
          <w:rFonts w:cstheme="minorHAnsi"/>
        </w:rPr>
        <w:t>state</w:t>
      </w:r>
      <w:r w:rsidRPr="005A0BA3">
        <w:rPr>
          <w:rFonts w:cstheme="minorHAnsi"/>
        </w:rPr>
        <w:t xml:space="preserve"> must report the disaggregated and aggregated information on the entire family.</w:t>
      </w:r>
      <w:r w:rsidR="001F6E33">
        <w:rPr>
          <w:rFonts w:cstheme="minorHAnsi"/>
        </w:rPr>
        <w:t xml:space="preserve"> </w:t>
      </w:r>
      <w:r w:rsidRPr="005A0BA3">
        <w:rPr>
          <w:rFonts w:cstheme="minorHAnsi"/>
        </w:rPr>
        <w:t xml:space="preserve">If the noncustodial parent is only participating in work activities and the other members of the family are not receiving assistance, the </w:t>
      </w:r>
      <w:r w:rsidRPr="005A0BA3" w:rsidR="00160A00">
        <w:rPr>
          <w:rFonts w:cstheme="minorHAnsi"/>
        </w:rPr>
        <w:t>state</w:t>
      </w:r>
      <w:r w:rsidRPr="005A0BA3">
        <w:rPr>
          <w:rFonts w:cstheme="minorHAnsi"/>
        </w:rPr>
        <w:t xml:space="preserve"> must report only the aggregated information on the noncustodial parent.</w:t>
      </w:r>
      <w:hyperlink w:anchor="_APPENDIX" w:history="1"/>
      <w:r w:rsidRPr="005A0BA3">
        <w:rPr>
          <w:rFonts w:cstheme="minorHAnsi"/>
        </w:rPr>
        <w:t xml:space="preserve"> </w:t>
      </w:r>
    </w:p>
    <w:p w:rsidR="009B1C75" w:rsidRPr="005A0BA3" w:rsidP="007A5F87" w14:paraId="118B9522" w14:textId="12B5665A">
      <w:pPr>
        <w:rPr>
          <w:rFonts w:cstheme="minorHAnsi"/>
        </w:rPr>
      </w:pPr>
      <w:r w:rsidRPr="005A0BA3">
        <w:rPr>
          <w:rFonts w:cstheme="minorHAnsi"/>
        </w:rPr>
        <w:t>A noncustodial parent, who is receiving assistance, is a work-eligible individual and a non-recipient, noncustodial parent is not.</w:t>
      </w:r>
      <w:r w:rsidR="001F6E33">
        <w:rPr>
          <w:rFonts w:cstheme="minorHAnsi"/>
        </w:rPr>
        <w:t xml:space="preserve"> </w:t>
      </w:r>
      <w:r w:rsidRPr="005A0BA3">
        <w:rPr>
          <w:rFonts w:cstheme="minorHAnsi"/>
        </w:rPr>
        <w:t>A family with two parents, who are work-eligible individuals, one of whom is a noncustodial parent, does not meet the minimum definition of a two-parent family.</w:t>
      </w:r>
      <w:r w:rsidR="001F6E33">
        <w:rPr>
          <w:rFonts w:cstheme="minorHAnsi"/>
        </w:rPr>
        <w:t xml:space="preserve"> </w:t>
      </w:r>
      <w:r w:rsidRPr="005A0BA3">
        <w:rPr>
          <w:rFonts w:cstheme="minorHAnsi"/>
        </w:rPr>
        <w:t xml:space="preserve">However, the </w:t>
      </w:r>
      <w:r w:rsidR="00D92D26">
        <w:rPr>
          <w:rFonts w:cstheme="minorHAnsi"/>
        </w:rPr>
        <w:t>s</w:t>
      </w:r>
      <w:r w:rsidRPr="005A0BA3">
        <w:rPr>
          <w:rFonts w:cstheme="minorHAnsi"/>
        </w:rPr>
        <w:t>tate may use an expanded definition of two-parent family which could include this family within the definition and thus, choose whether a two-parent family with a noncustodial parent (who is receiving assistance) as one of the two parents is a two-parent family for the purposes of calculating the two-parent work participation rate.</w:t>
      </w:r>
      <w:r w:rsidR="001F6E33">
        <w:rPr>
          <w:rFonts w:cstheme="minorHAnsi"/>
        </w:rPr>
        <w:t xml:space="preserve"> </w:t>
      </w:r>
      <w:r w:rsidRPr="005A0BA3">
        <w:rPr>
          <w:rFonts w:cstheme="minorHAnsi"/>
        </w:rPr>
        <w:t xml:space="preserve">If a </w:t>
      </w:r>
      <w:r w:rsidR="00D92D26">
        <w:rPr>
          <w:rFonts w:cstheme="minorHAnsi"/>
        </w:rPr>
        <w:t>s</w:t>
      </w:r>
      <w:r w:rsidRPr="005A0BA3">
        <w:rPr>
          <w:rFonts w:cstheme="minorHAnsi"/>
        </w:rPr>
        <w:t xml:space="preserve">tate chooses to exclude such a family with a noncustodial parent as one of the parents from the two-parent work participation rate, the State must code the </w:t>
      </w:r>
      <w:r w:rsidR="004467C2">
        <w:rPr>
          <w:rFonts w:cstheme="minorHAnsi"/>
        </w:rPr>
        <w:t>item</w:t>
      </w:r>
      <w:r w:rsidRPr="005A0BA3">
        <w:rPr>
          <w:rFonts w:cstheme="minorHAnsi"/>
        </w:rPr>
        <w:t xml:space="preserve"> </w:t>
      </w:r>
      <w:r w:rsidRPr="005A0BA3" w:rsidR="005B5E0D">
        <w:rPr>
          <w:rFonts w:cstheme="minorHAnsi"/>
        </w:rPr>
        <w:t>“</w:t>
      </w:r>
      <w:r w:rsidRPr="005A0BA3">
        <w:rPr>
          <w:rFonts w:cstheme="minorHAnsi"/>
        </w:rPr>
        <w:t>Type of Family for Work Participation</w:t>
      </w:r>
      <w:r w:rsidRPr="005A0BA3" w:rsidR="005B5E0D">
        <w:rPr>
          <w:rFonts w:cstheme="minorHAnsi"/>
        </w:rPr>
        <w:t>”</w:t>
      </w:r>
      <w:r w:rsidRPr="005A0BA3">
        <w:rPr>
          <w:rFonts w:cstheme="minorHAnsi"/>
        </w:rPr>
        <w:t xml:space="preserve"> with a 1.</w:t>
      </w:r>
      <w:r w:rsidR="001F6E33">
        <w:rPr>
          <w:rFonts w:cstheme="minorHAnsi"/>
        </w:rPr>
        <w:t xml:space="preserve"> </w:t>
      </w:r>
      <w:r w:rsidRPr="005A0BA3">
        <w:rPr>
          <w:rFonts w:cstheme="minorHAnsi"/>
        </w:rPr>
        <w:t xml:space="preserve"> </w:t>
      </w:r>
    </w:p>
    <w:p w:rsidR="00AE1241" w:rsidRPr="005A0BA3" w:rsidP="007025EB" w14:paraId="01A96F0E" w14:textId="60E5BE4C">
      <w:pPr>
        <w:pStyle w:val="Appendix"/>
        <w:rPr>
          <w:rFonts w:asciiTheme="minorHAnsi" w:hAnsiTheme="minorHAnsi" w:cstheme="minorHAnsi"/>
        </w:rPr>
      </w:pPr>
      <w:bookmarkStart w:id="309" w:name="_Toc126677384"/>
      <w:bookmarkStart w:id="310" w:name="_Toc126679128"/>
      <w:bookmarkStart w:id="311" w:name="_Toc135315765"/>
      <w:bookmarkStart w:id="312" w:name="_Toc135315970"/>
      <w:r w:rsidRPr="005A0BA3">
        <w:rPr>
          <w:rFonts w:asciiTheme="minorHAnsi" w:hAnsiTheme="minorHAnsi" w:cstheme="minorHAnsi"/>
        </w:rPr>
        <w:t>Assistance</w:t>
      </w:r>
      <w:bookmarkEnd w:id="309"/>
      <w:bookmarkEnd w:id="310"/>
      <w:bookmarkEnd w:id="311"/>
      <w:bookmarkEnd w:id="312"/>
    </w:p>
    <w:p w:rsidR="00295ACC" w:rsidRPr="005A0BA3" w:rsidP="007A5F87" w14:paraId="041D2D00" w14:textId="1A946D73">
      <w:pPr>
        <w:rPr>
          <w:rFonts w:cstheme="minorHAnsi"/>
        </w:rPr>
      </w:pPr>
      <w:r w:rsidRPr="005A0BA3">
        <w:rPr>
          <w:rFonts w:cstheme="minorHAnsi"/>
        </w:rPr>
        <w:t>The term “assistance” includes cash, payments, vouchers, and other forms of benefits designed to meet a family's ongoing basic needs (i.e., for food, clothing, shelter, utilities, household goods, personal care items, and general incidental expenses).</w:t>
      </w:r>
      <w:r w:rsidR="001F6E33">
        <w:rPr>
          <w:rFonts w:cstheme="minorHAnsi"/>
        </w:rPr>
        <w:t xml:space="preserve"> </w:t>
      </w:r>
      <w:r w:rsidRPr="005A0BA3">
        <w:rPr>
          <w:rFonts w:cstheme="minorHAnsi"/>
        </w:rPr>
        <w:t xml:space="preserve">It includes such benefits even when they are provided in the form of payments by a TANF agency, or other agency on its behalf, to individual recipients and are conditioned on their participation in work experience or community service (or any other work activity (i.e., under </w:t>
      </w:r>
      <w:r w:rsidR="00235518">
        <w:rPr>
          <w:rFonts w:cstheme="minorHAnsi"/>
        </w:rPr>
        <w:t xml:space="preserve">45 CFR </w:t>
      </w:r>
      <w:r w:rsidRPr="005A0BA3">
        <w:rPr>
          <w:rFonts w:cstheme="minorHAnsi"/>
        </w:rPr>
        <w:t>261.30).</w:t>
      </w:r>
      <w:r w:rsidR="001F6E33">
        <w:rPr>
          <w:rFonts w:cstheme="minorHAnsi"/>
        </w:rPr>
        <w:t xml:space="preserve"> </w:t>
      </w:r>
      <w:r w:rsidR="00D92D26">
        <w:rPr>
          <w:rFonts w:cstheme="minorHAnsi"/>
        </w:rPr>
        <w:t>It also includes supportive services such as transportation and child care provided to families who are not employed.</w:t>
      </w:r>
    </w:p>
    <w:p w:rsidR="00295ACC" w:rsidRPr="005A0BA3" w:rsidP="007A5F87" w14:paraId="146599BA" w14:textId="77777777">
      <w:pPr>
        <w:rPr>
          <w:rFonts w:cstheme="minorHAnsi"/>
        </w:rPr>
      </w:pPr>
      <w:r w:rsidRPr="005A0BA3">
        <w:rPr>
          <w:rFonts w:cstheme="minorHAnsi"/>
        </w:rPr>
        <w:t>The term "assistance" excludes:</w:t>
      </w:r>
    </w:p>
    <w:p w:rsidR="00295ACC" w:rsidRPr="005A0BA3" w:rsidP="007A5F87" w14:paraId="18C741AD" w14:textId="77777777">
      <w:pPr>
        <w:ind w:left="720" w:hanging="720"/>
        <w:rPr>
          <w:rFonts w:cstheme="minorHAnsi"/>
        </w:rPr>
      </w:pPr>
      <w:r w:rsidRPr="005A0BA3">
        <w:rPr>
          <w:rFonts w:cstheme="minorHAnsi"/>
        </w:rPr>
        <w:t>(1)</w:t>
      </w:r>
      <w:r w:rsidRPr="005A0BA3">
        <w:rPr>
          <w:rFonts w:cstheme="minorHAnsi"/>
        </w:rPr>
        <w:tab/>
        <w:t>Nonrecurrent, short-term benefits (such as payments for rent deposits or appliance repairs) that:</w:t>
      </w:r>
    </w:p>
    <w:p w:rsidR="00295ACC" w:rsidRPr="005A0BA3" w:rsidP="007A5F87" w14:paraId="2F2F39CE" w14:textId="77777777">
      <w:pPr>
        <w:ind w:left="720" w:hanging="720"/>
        <w:rPr>
          <w:rFonts w:cstheme="minorHAnsi"/>
        </w:rPr>
      </w:pPr>
      <w:r w:rsidRPr="005A0BA3">
        <w:rPr>
          <w:rFonts w:cstheme="minorHAnsi"/>
        </w:rPr>
        <w:tab/>
        <w:t>(i)</w:t>
      </w:r>
      <w:r w:rsidRPr="005A0BA3">
        <w:rPr>
          <w:rFonts w:cstheme="minorHAnsi"/>
        </w:rPr>
        <w:tab/>
        <w:t>Are designed to deal with a specific crisis situation or episode of need;</w:t>
      </w:r>
    </w:p>
    <w:p w:rsidR="00295ACC" w:rsidRPr="005A0BA3" w:rsidP="007A5F87" w14:paraId="41C950E7" w14:textId="2E7E1FC0">
      <w:pPr>
        <w:ind w:left="720" w:hanging="720"/>
        <w:rPr>
          <w:rFonts w:cstheme="minorHAnsi"/>
        </w:rPr>
      </w:pPr>
      <w:r>
        <w:rPr>
          <w:rFonts w:cstheme="minorHAnsi"/>
        </w:rPr>
        <w:t xml:space="preserve"> </w:t>
      </w:r>
      <w:r w:rsidRPr="005A0BA3">
        <w:rPr>
          <w:rFonts w:cstheme="minorHAnsi"/>
        </w:rPr>
        <w:tab/>
        <w:t>(ii)</w:t>
      </w:r>
      <w:r w:rsidRPr="005A0BA3">
        <w:rPr>
          <w:rFonts w:cstheme="minorHAnsi"/>
        </w:rPr>
        <w:tab/>
        <w:t>Are not intended to meet recurrent or ongoing needs; and</w:t>
      </w:r>
    </w:p>
    <w:p w:rsidR="00295ACC" w:rsidRPr="005A0BA3" w:rsidP="007A5F87" w14:paraId="6331892E" w14:textId="77777777">
      <w:pPr>
        <w:ind w:left="720" w:hanging="720"/>
        <w:rPr>
          <w:rFonts w:cstheme="minorHAnsi"/>
        </w:rPr>
      </w:pPr>
      <w:r w:rsidRPr="005A0BA3">
        <w:rPr>
          <w:rFonts w:cstheme="minorHAnsi"/>
        </w:rPr>
        <w:tab/>
        <w:t>(iii)</w:t>
      </w:r>
      <w:r w:rsidRPr="005A0BA3">
        <w:rPr>
          <w:rFonts w:cstheme="minorHAnsi"/>
        </w:rPr>
        <w:tab/>
        <w:t xml:space="preserve">Will not extend beyond four months. </w:t>
      </w:r>
    </w:p>
    <w:p w:rsidR="00295ACC" w:rsidRPr="005A0BA3" w:rsidP="007A5F87" w14:paraId="7E688CB0" w14:textId="77777777">
      <w:pPr>
        <w:ind w:left="720" w:hanging="720"/>
        <w:rPr>
          <w:rFonts w:cstheme="minorHAnsi"/>
        </w:rPr>
      </w:pPr>
      <w:r w:rsidRPr="005A0BA3">
        <w:rPr>
          <w:rFonts w:cstheme="minorHAnsi"/>
        </w:rPr>
        <w:t>(2)</w:t>
      </w:r>
      <w:r w:rsidRPr="005A0BA3">
        <w:rPr>
          <w:rFonts w:cstheme="minorHAnsi"/>
        </w:rPr>
        <w:tab/>
        <w:t xml:space="preserve">Work subsidies (i.e., payments to employers or third parties to help cover the costs of employee wages, benefits, supervision, and training); </w:t>
      </w:r>
    </w:p>
    <w:p w:rsidR="00295ACC" w:rsidRPr="005A0BA3" w:rsidP="007A5F87" w14:paraId="0BEA3A1F" w14:textId="77777777">
      <w:pPr>
        <w:ind w:left="720" w:hanging="720"/>
        <w:rPr>
          <w:rFonts w:cstheme="minorHAnsi"/>
        </w:rPr>
      </w:pPr>
      <w:r w:rsidRPr="005A0BA3">
        <w:rPr>
          <w:rFonts w:cstheme="minorHAnsi"/>
        </w:rPr>
        <w:t>(3)</w:t>
      </w:r>
      <w:r w:rsidRPr="005A0BA3">
        <w:rPr>
          <w:rFonts w:cstheme="minorHAnsi"/>
        </w:rPr>
        <w:tab/>
        <w:t xml:space="preserve">Supportive services such as child care and transportation provided to families who are employed; </w:t>
      </w:r>
    </w:p>
    <w:p w:rsidR="00295ACC" w:rsidRPr="005A0BA3" w:rsidP="007A5F87" w14:paraId="33C4663E" w14:textId="77777777">
      <w:pPr>
        <w:ind w:left="720" w:hanging="720"/>
        <w:rPr>
          <w:rFonts w:cstheme="minorHAnsi"/>
        </w:rPr>
      </w:pPr>
      <w:r w:rsidRPr="005A0BA3">
        <w:rPr>
          <w:rFonts w:cstheme="minorHAnsi"/>
        </w:rPr>
        <w:t>(4)</w:t>
      </w:r>
      <w:r w:rsidRPr="005A0BA3">
        <w:rPr>
          <w:rFonts w:cstheme="minorHAnsi"/>
        </w:rPr>
        <w:tab/>
        <w:t xml:space="preserve">Refundable earned income tax credits; </w:t>
      </w:r>
    </w:p>
    <w:p w:rsidR="00295ACC" w:rsidRPr="005A0BA3" w:rsidP="007A5F87" w14:paraId="10932E18" w14:textId="77777777">
      <w:pPr>
        <w:ind w:left="720" w:hanging="720"/>
        <w:rPr>
          <w:rFonts w:cstheme="minorHAnsi"/>
        </w:rPr>
      </w:pPr>
      <w:r w:rsidRPr="005A0BA3">
        <w:rPr>
          <w:rFonts w:cstheme="minorHAnsi"/>
        </w:rPr>
        <w:t>(5)</w:t>
      </w:r>
      <w:r w:rsidRPr="005A0BA3">
        <w:rPr>
          <w:rFonts w:cstheme="minorHAnsi"/>
        </w:rPr>
        <w:tab/>
        <w:t xml:space="preserve">Contributions to, and distributions from, Individual Development Accounts; </w:t>
      </w:r>
    </w:p>
    <w:p w:rsidR="00295ACC" w:rsidRPr="005A0BA3" w:rsidP="007A5F87" w14:paraId="795C12D3" w14:textId="77777777">
      <w:pPr>
        <w:ind w:left="720" w:hanging="720"/>
        <w:rPr>
          <w:rFonts w:cstheme="minorHAnsi"/>
        </w:rPr>
      </w:pPr>
      <w:r w:rsidRPr="005A0BA3">
        <w:rPr>
          <w:rFonts w:cstheme="minorHAnsi"/>
        </w:rPr>
        <w:t>(6)</w:t>
      </w:r>
      <w:r w:rsidRPr="005A0BA3">
        <w:rPr>
          <w:rFonts w:cstheme="minorHAnsi"/>
        </w:rPr>
        <w:tab/>
        <w:t>Services such as counseling, case management, peer support, child care information and referral, transitional services, job retention, job advancement, and other employment-related services that do not provide basic income support; and</w:t>
      </w:r>
    </w:p>
    <w:p w:rsidR="00295ACC" w:rsidRPr="005A0BA3" w:rsidP="007A5F87" w14:paraId="5C4B2D20" w14:textId="77777777">
      <w:pPr>
        <w:ind w:left="720" w:hanging="720"/>
        <w:rPr>
          <w:rFonts w:cstheme="minorHAnsi"/>
        </w:rPr>
      </w:pPr>
      <w:r w:rsidRPr="005A0BA3">
        <w:rPr>
          <w:rFonts w:cstheme="minorHAnsi"/>
        </w:rPr>
        <w:t>(7)</w:t>
      </w:r>
      <w:r w:rsidRPr="005A0BA3">
        <w:rPr>
          <w:rFonts w:cstheme="minorHAnsi"/>
        </w:rPr>
        <w:tab/>
        <w:t>Transportation benefits provided under an Access to Jobs or Reverse Commute project, pursuant to section 404(k) of the Act, to an individual who is not otherwise receiving assistance.</w:t>
      </w:r>
    </w:p>
    <w:p w:rsidR="00295ACC" w:rsidRPr="005A0BA3" w:rsidP="007A5F87" w14:paraId="4B0F03DC" w14:textId="77777777">
      <w:pPr>
        <w:rPr>
          <w:rFonts w:cstheme="minorHAnsi"/>
        </w:rPr>
      </w:pPr>
      <w:r w:rsidRPr="005A0BA3">
        <w:rPr>
          <w:rFonts w:cstheme="minorHAnsi"/>
        </w:rPr>
        <w:t>The exclusion of nonrecurrent, short-term benefits under (1) of this paragraph also covers supportive services for recently employed families, for temporary periods of unemployment, in order to enable continuity in their service arrangements.</w:t>
      </w:r>
    </w:p>
    <w:p w:rsidR="00295ACC" w:rsidRPr="005A0BA3" w:rsidP="000C4AAD" w14:paraId="0E9A9872" w14:textId="77777777">
      <w:pPr>
        <w:rPr>
          <w:rFonts w:cstheme="minorHAnsi"/>
        </w:rPr>
      </w:pPr>
    </w:p>
    <w:p w:rsidR="00CF0CD1" w:rsidP="00CF0CD1" w14:paraId="56AB2E30" w14:textId="77777777">
      <w:pPr>
        <w:pStyle w:val="Appendix"/>
      </w:pPr>
      <w:bookmarkStart w:id="313" w:name="_Toc135315766"/>
      <w:bookmarkStart w:id="314" w:name="_Toc135315971"/>
      <w:r>
        <w:t>Work-Eligible Individual</w:t>
      </w:r>
      <w:bookmarkEnd w:id="313"/>
      <w:bookmarkEnd w:id="314"/>
    </w:p>
    <w:p w:rsidR="007E3072" w:rsidRPr="005A0BA3" w:rsidP="000C4AAD" w14:paraId="10B5B62B" w14:textId="2329953C">
      <w:pPr>
        <w:rPr>
          <w:rFonts w:cstheme="minorHAnsi"/>
        </w:rPr>
      </w:pPr>
      <w:r>
        <w:rPr>
          <w:rFonts w:cstheme="minorHAnsi"/>
        </w:rPr>
        <w:t xml:space="preserve">(TDR </w:t>
      </w:r>
      <w:r w:rsidRPr="005A0BA3">
        <w:rPr>
          <w:rFonts w:cstheme="minorHAnsi"/>
        </w:rPr>
        <w:t xml:space="preserve">Section 1 </w:t>
      </w:r>
      <w:r>
        <w:rPr>
          <w:rFonts w:cstheme="minorHAnsi"/>
        </w:rPr>
        <w:t xml:space="preserve">item </w:t>
      </w:r>
      <w:r w:rsidRPr="005A0BA3">
        <w:rPr>
          <w:rFonts w:cstheme="minorHAnsi"/>
        </w:rPr>
        <w:t>#48</w:t>
      </w:r>
      <w:r>
        <w:rPr>
          <w:rFonts w:cstheme="minorHAnsi"/>
        </w:rPr>
        <w:t>; SDR Section 1 item #41)</w:t>
      </w:r>
    </w:p>
    <w:p w:rsidR="00773C58" w:rsidP="007A5F87" w14:paraId="3F21D607" w14:textId="2DD1977D">
      <w:pPr>
        <w:rPr>
          <w:rFonts w:cstheme="minorHAnsi"/>
          <w:szCs w:val="24"/>
        </w:rPr>
      </w:pPr>
      <w:r w:rsidRPr="005A0BA3">
        <w:rPr>
          <w:rFonts w:cstheme="minorHAnsi"/>
          <w:i/>
          <w:szCs w:val="24"/>
        </w:rPr>
        <w:t>Change in Circumstance:</w:t>
      </w:r>
      <w:r w:rsidR="001F6E33">
        <w:rPr>
          <w:rFonts w:cstheme="minorHAnsi"/>
          <w:b/>
          <w:szCs w:val="24"/>
        </w:rPr>
        <w:t xml:space="preserve"> </w:t>
      </w:r>
      <w:r w:rsidRPr="005A0BA3">
        <w:rPr>
          <w:rFonts w:cstheme="minorHAnsi"/>
          <w:szCs w:val="24"/>
        </w:rPr>
        <w:t xml:space="preserve">If an individual’s status changes from work-eligible to </w:t>
      </w:r>
      <w:r w:rsidRPr="005A0BA3">
        <w:rPr>
          <w:rFonts w:cstheme="minorHAnsi"/>
          <w:szCs w:val="24"/>
        </w:rPr>
        <w:t>non work</w:t>
      </w:r>
      <w:r w:rsidRPr="005A0BA3">
        <w:rPr>
          <w:rFonts w:cstheme="minorHAnsi"/>
          <w:szCs w:val="24"/>
        </w:rPr>
        <w:t xml:space="preserve">-eligible or vice versa during the report month, the </w:t>
      </w:r>
      <w:r w:rsidR="00CA7435">
        <w:rPr>
          <w:rFonts w:cstheme="minorHAnsi"/>
          <w:szCs w:val="24"/>
        </w:rPr>
        <w:t>s</w:t>
      </w:r>
      <w:r w:rsidRPr="005A0BA3">
        <w:rPr>
          <w:rFonts w:cstheme="minorHAnsi"/>
          <w:szCs w:val="24"/>
        </w:rPr>
        <w:t>tate must code the individual as a work-eligible individual for the report month and the family will be included in the denominator of the work participation rate.</w:t>
      </w:r>
      <w:r w:rsidR="001F6E33">
        <w:rPr>
          <w:rFonts w:cstheme="minorHAnsi"/>
          <w:szCs w:val="24"/>
        </w:rPr>
        <w:t xml:space="preserve"> </w:t>
      </w:r>
      <w:r w:rsidRPr="005A0BA3">
        <w:rPr>
          <w:rFonts w:cstheme="minorHAnsi"/>
          <w:szCs w:val="24"/>
        </w:rPr>
        <w:t>However, in determining the average number of hours of participation per week for the report month, State may apply the same approach we use for partial months of receipt of assistance.</w:t>
      </w:r>
      <w:r w:rsidR="001F6E33">
        <w:rPr>
          <w:rFonts w:cstheme="minorHAnsi"/>
          <w:szCs w:val="24"/>
        </w:rPr>
        <w:t xml:space="preserve"> </w:t>
      </w:r>
      <w:r w:rsidRPr="005A0BA3">
        <w:rPr>
          <w:rFonts w:cstheme="minorHAnsi"/>
          <w:szCs w:val="24"/>
        </w:rPr>
        <w:t>The preamble to the original TANF rule stated that “the participation rates are based on monthly data of families receiving assistance that include an adult.</w:t>
      </w:r>
      <w:r w:rsidR="001F6E33">
        <w:rPr>
          <w:rFonts w:cstheme="minorHAnsi"/>
          <w:szCs w:val="24"/>
        </w:rPr>
        <w:t xml:space="preserve"> </w:t>
      </w:r>
      <w:r w:rsidRPr="005A0BA3">
        <w:rPr>
          <w:rFonts w:cstheme="minorHAnsi"/>
          <w:szCs w:val="24"/>
        </w:rPr>
        <w:t>Therefore, a family that receives assistance for even one day contributes to the total number of families receiving assistance in that month.”</w:t>
      </w:r>
      <w:r w:rsidR="001F6E33">
        <w:rPr>
          <w:rFonts w:cstheme="minorHAnsi"/>
          <w:szCs w:val="24"/>
        </w:rPr>
        <w:t xml:space="preserve"> </w:t>
      </w:r>
      <w:r w:rsidRPr="005A0BA3">
        <w:rPr>
          <w:rFonts w:cstheme="minorHAnsi"/>
          <w:szCs w:val="24"/>
        </w:rPr>
        <w:t>Under the new rules, the rates are based on monthly data of families that include a work-eligible individual, so the same discussion applies to families with a work-eligible individual that applied before to families receiving assistance that include an adult.</w:t>
      </w:r>
    </w:p>
    <w:p w:rsidR="00CB4A59" w:rsidRPr="00CB4A59" w:rsidP="00CB4A59" w14:paraId="4DE9B015" w14:textId="471106C4">
      <w:pPr>
        <w:rPr>
          <w:rFonts w:cstheme="minorHAnsi"/>
          <w:szCs w:val="24"/>
        </w:rPr>
      </w:pPr>
      <w:r w:rsidRPr="00CB4A59">
        <w:rPr>
          <w:rFonts w:cstheme="minorHAnsi"/>
          <w:szCs w:val="24"/>
        </w:rPr>
        <w:t>Although the family will be in the denominator for the month if an adult is “work-eligible” for any time in that month, it may also be possible to include the family in the numerator that month and count it toward the participation rate even if the work-eligible status of the adult changes in the course of the month.</w:t>
      </w:r>
      <w:r w:rsidR="001F6E33">
        <w:rPr>
          <w:rFonts w:cstheme="minorHAnsi"/>
          <w:szCs w:val="24"/>
        </w:rPr>
        <w:t xml:space="preserve"> </w:t>
      </w:r>
      <w:r w:rsidR="00235518">
        <w:rPr>
          <w:rFonts w:cstheme="minorHAnsi"/>
          <w:szCs w:val="24"/>
        </w:rPr>
        <w:t xml:space="preserve">45 CFR </w:t>
      </w:r>
      <w:r w:rsidRPr="00CB4A59">
        <w:rPr>
          <w:rFonts w:cstheme="minorHAnsi"/>
          <w:szCs w:val="24"/>
        </w:rPr>
        <w:t>261.22(d)(1) says “If a family receives assistance for only part of a month, we will count it as a month of participation if a work-eligible individual is engaged in work for the minimum average number of hours in each full week that the family receives assistance in that month.”</w:t>
      </w:r>
      <w:r w:rsidR="001F6E33">
        <w:rPr>
          <w:rFonts w:cstheme="minorHAnsi"/>
          <w:szCs w:val="24"/>
        </w:rPr>
        <w:t xml:space="preserve"> </w:t>
      </w:r>
      <w:r w:rsidRPr="00CB4A59">
        <w:rPr>
          <w:rFonts w:cstheme="minorHAnsi"/>
          <w:szCs w:val="24"/>
        </w:rPr>
        <w:t xml:space="preserve">Similarly, if a </w:t>
      </w:r>
      <w:r w:rsidRPr="00CB4A59">
        <w:rPr>
          <w:rFonts w:cstheme="minorHAnsi"/>
          <w:szCs w:val="24"/>
        </w:rPr>
        <w:t xml:space="preserve">family includes a work-eligible individual for only part of a month, we will consider the family to have met the participation standard for the month and include it in the numerator if the adult engaged in work for the minimum average hours required in each full week that he or she was a work-eligible individual in that month. </w:t>
      </w:r>
    </w:p>
    <w:p w:rsidR="005D17AF" w:rsidRPr="00CA7435" w:rsidP="00CA7435" w14:paraId="724417A4" w14:textId="3B47BD12">
      <w:pPr>
        <w:rPr>
          <w:rFonts w:cstheme="minorHAnsi"/>
          <w:szCs w:val="24"/>
        </w:rPr>
      </w:pPr>
      <w:r w:rsidRPr="00CB4A59">
        <w:rPr>
          <w:rFonts w:cstheme="minorHAnsi"/>
          <w:szCs w:val="24"/>
        </w:rPr>
        <w:t>In some cases, there may have been a change in circumstances that took place prior to the report month, but the State did not learn of the change until a subsequent month.</w:t>
      </w:r>
      <w:r w:rsidR="001F6E33">
        <w:rPr>
          <w:rFonts w:cstheme="minorHAnsi"/>
          <w:szCs w:val="24"/>
        </w:rPr>
        <w:t xml:space="preserve"> </w:t>
      </w:r>
      <w:r w:rsidRPr="00CB4A59">
        <w:rPr>
          <w:rFonts w:cstheme="minorHAnsi"/>
          <w:szCs w:val="24"/>
        </w:rPr>
        <w:t>In such a situation, the State should revise its data to the extent possible.</w:t>
      </w:r>
      <w:r w:rsidR="001F6E33">
        <w:rPr>
          <w:rFonts w:cstheme="minorHAnsi"/>
          <w:szCs w:val="24"/>
        </w:rPr>
        <w:t xml:space="preserve"> </w:t>
      </w:r>
      <w:r w:rsidRPr="00CB4A59">
        <w:rPr>
          <w:rFonts w:cstheme="minorHAnsi"/>
          <w:szCs w:val="24"/>
        </w:rPr>
        <w:t>For example, the definition of a work-eligible individual does not explicitly refer to a deceased individual, but it is clear that such an individual cannot meet the work requirements and is not “work-eligible.”</w:t>
      </w:r>
      <w:r w:rsidR="001F6E33">
        <w:rPr>
          <w:rFonts w:cstheme="minorHAnsi"/>
          <w:szCs w:val="24"/>
        </w:rPr>
        <w:t xml:space="preserve"> </w:t>
      </w:r>
      <w:r w:rsidRPr="00CB4A59">
        <w:rPr>
          <w:rFonts w:cstheme="minorHAnsi"/>
          <w:szCs w:val="24"/>
        </w:rPr>
        <w:t>If an adult (or minor child head-of-household) who was receiving assistance died prior to the report month, the deceased individual is not a work-eligible individual for the report month.</w:t>
      </w:r>
      <w:r w:rsidR="001F6E33">
        <w:rPr>
          <w:rFonts w:cstheme="minorHAnsi"/>
          <w:szCs w:val="24"/>
        </w:rPr>
        <w:t xml:space="preserve"> </w:t>
      </w:r>
      <w:r w:rsidRPr="00CB4A59">
        <w:rPr>
          <w:rFonts w:cstheme="minorHAnsi"/>
          <w:szCs w:val="24"/>
        </w:rPr>
        <w:t>This is true even if the family’s grant for the report month included the needs of the deceased individual, for example because the State must provide timely notification to a family before reducing the grant or the family failed to report the death to the TANF agency.</w:t>
      </w:r>
      <w:r w:rsidR="001F6E33">
        <w:rPr>
          <w:rFonts w:cstheme="minorHAnsi"/>
          <w:szCs w:val="24"/>
        </w:rPr>
        <w:t xml:space="preserve"> </w:t>
      </w:r>
      <w:r w:rsidRPr="00CB4A59">
        <w:rPr>
          <w:rFonts w:cstheme="minorHAnsi"/>
          <w:szCs w:val="24"/>
        </w:rPr>
        <w:t>However, if a work-eligible individual died in the report month, the State should treat it as it would any other change in circumstances, following the guidance above.</w:t>
      </w:r>
    </w:p>
    <w:p w:rsidR="005D17AF" w:rsidRPr="005D17AF" w:rsidP="00235518" w14:paraId="394BE018" w14:textId="480472A6">
      <w:pPr>
        <w:pStyle w:val="Appendix"/>
        <w:rPr>
          <w:rFonts w:asciiTheme="minorHAnsi" w:hAnsiTheme="minorHAnsi" w:cstheme="minorHAnsi"/>
          <w:sz w:val="22"/>
          <w:szCs w:val="22"/>
        </w:rPr>
      </w:pPr>
      <w:bookmarkStart w:id="315" w:name="_Toc97126635"/>
      <w:bookmarkStart w:id="316" w:name="_Toc135315767"/>
      <w:bookmarkStart w:id="317" w:name="_Toc135315972"/>
      <w:r w:rsidRPr="00235518">
        <w:t xml:space="preserve">Adult </w:t>
      </w:r>
      <w:r>
        <w:t>W</w:t>
      </w:r>
      <w:r w:rsidRPr="00235518">
        <w:t xml:space="preserve">ork </w:t>
      </w:r>
      <w:r>
        <w:t>P</w:t>
      </w:r>
      <w:r w:rsidRPr="00235518">
        <w:t xml:space="preserve">articipation </w:t>
      </w:r>
      <w:r>
        <w:t>A</w:t>
      </w:r>
      <w:r w:rsidRPr="00235518">
        <w:t>ctivities</w:t>
      </w:r>
      <w:bookmarkEnd w:id="315"/>
      <w:bookmarkEnd w:id="316"/>
      <w:bookmarkEnd w:id="317"/>
    </w:p>
    <w:p w:rsidR="005D17AF" w:rsidRPr="005D17AF" w:rsidP="005D17AF" w14:paraId="2EE0D9C1"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CA7435" w14:paraId="5DE627A7" w14:textId="41351521">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A State must report the actual hours that an individual participates in an activity, subject to the qualifications in 45 CFR </w:t>
      </w:r>
      <w:r w:rsidRPr="005D17AF">
        <w:rPr>
          <w:rFonts w:cstheme="minorHAnsi"/>
          <w:b/>
        </w:rPr>
        <w:t>261.60</w:t>
      </w:r>
      <w:r w:rsidRPr="005D17AF">
        <w:rPr>
          <w:rFonts w:cstheme="minorHAnsi"/>
        </w:rPr>
        <w:t xml:space="preserve"> paragraphs (b) and (c) and § 261.61(c).</w:t>
      </w:r>
      <w:r w:rsidR="001F6E33">
        <w:rPr>
          <w:rFonts w:cstheme="minorHAnsi"/>
        </w:rPr>
        <w:t xml:space="preserve"> </w:t>
      </w:r>
      <w:r w:rsidRPr="005D17AF">
        <w:rPr>
          <w:rFonts w:cstheme="minorHAnsi"/>
        </w:rPr>
        <w:t>It is not sufficient to report the hours an individual is scheduled to participate in an activity.</w:t>
      </w:r>
    </w:p>
    <w:p w:rsidR="005D17AF" w:rsidRPr="005D17AF" w:rsidP="005D17AF" w14:paraId="584898DF" w14:textId="298AF473">
      <w:pPr>
        <w:tabs>
          <w:tab w:val="left" w:pos="360"/>
        </w:tabs>
        <w:rPr>
          <w:rFonts w:cstheme="minorHAnsi"/>
        </w:rPr>
      </w:pPr>
      <w:r w:rsidRPr="00235518">
        <w:rPr>
          <w:rFonts w:cstheme="minorHAnsi"/>
        </w:rPr>
        <w:t>45 CFR 261.60 paragraph (b) reads as follows: For the purposes of calculating the work participation rates for a month, actual hours may include the hours for which an individual was paid, including paid holidays and sick leave.</w:t>
      </w:r>
      <w:r w:rsidR="001F6E33">
        <w:rPr>
          <w:rFonts w:cstheme="minorHAnsi"/>
        </w:rPr>
        <w:t xml:space="preserve"> </w:t>
      </w:r>
      <w:r w:rsidRPr="00235518">
        <w:rPr>
          <w:rFonts w:cstheme="minorHAnsi"/>
        </w:rPr>
        <w:t xml:space="preserve">For participation in unpaid work activities, it may include excused absences for hours missed due to a maximum of 10 holidays in the preceding 12-month period and up to 80 hours of additional excused absences in the preceding 12-month period, no more than 16 </w:t>
      </w:r>
      <w:r w:rsidR="009D27AC">
        <w:rPr>
          <w:rFonts w:cstheme="minorHAnsi"/>
        </w:rPr>
        <w:t xml:space="preserve">hours </w:t>
      </w:r>
      <w:r w:rsidRPr="00235518">
        <w:rPr>
          <w:rFonts w:cstheme="minorHAnsi"/>
        </w:rPr>
        <w:t>of which may occur in a month, for each work-eligible individual.</w:t>
      </w:r>
      <w:r w:rsidR="001F6E33">
        <w:rPr>
          <w:rFonts w:cstheme="minorHAnsi"/>
        </w:rPr>
        <w:t xml:space="preserve"> </w:t>
      </w:r>
      <w:r w:rsidRPr="00235518">
        <w:rPr>
          <w:rFonts w:cstheme="minorHAnsi"/>
        </w:rPr>
        <w:t>Each state must designate the days that it wishes to count as holidays for those in unpaid activities.</w:t>
      </w:r>
      <w:r w:rsidR="001F6E33">
        <w:rPr>
          <w:rFonts w:cstheme="minorHAnsi"/>
        </w:rPr>
        <w:t xml:space="preserve"> </w:t>
      </w:r>
      <w:r w:rsidRPr="00235518">
        <w:rPr>
          <w:rFonts w:cstheme="minorHAnsi"/>
        </w:rPr>
        <w:t>It may designate no more than 10 such days.</w:t>
      </w:r>
      <w:r w:rsidR="001F6E33">
        <w:rPr>
          <w:rFonts w:cstheme="minorHAnsi"/>
        </w:rPr>
        <w:t xml:space="preserve"> </w:t>
      </w:r>
      <w:r w:rsidRPr="00235518">
        <w:rPr>
          <w:rFonts w:cstheme="minorHAnsi"/>
        </w:rPr>
        <w:t>In order to count a holiday or an additional excused absence as actual hours of participation, the individual must have been scheduled to participate in a countable work activity for the period of the absence that the State reports as participation.</w:t>
      </w:r>
      <w:r w:rsidR="001F6E33">
        <w:rPr>
          <w:rFonts w:cstheme="minorHAnsi"/>
        </w:rPr>
        <w:t xml:space="preserve"> </w:t>
      </w:r>
      <w:r w:rsidRPr="00235518">
        <w:rPr>
          <w:rFonts w:cstheme="minorHAnsi"/>
        </w:rPr>
        <w:t xml:space="preserve">A state must describe its holiday and additional excused absence policies and definitions as part of its Work Verification Plan, specified at </w:t>
      </w:r>
      <w:r w:rsidR="00235518">
        <w:rPr>
          <w:rFonts w:cstheme="minorHAnsi"/>
        </w:rPr>
        <w:t>45 CFR</w:t>
      </w:r>
      <w:r w:rsidRPr="00235518">
        <w:rPr>
          <w:rFonts w:cstheme="minorHAnsi"/>
        </w:rPr>
        <w:t xml:space="preserve"> 261.62.</w:t>
      </w:r>
    </w:p>
    <w:p w:rsidR="005D17AF" w:rsidRPr="005D17AF" w:rsidP="005D17AF" w14:paraId="295FD379" w14:textId="497E394F">
      <w:pPr>
        <w:tabs>
          <w:tab w:val="left" w:pos="360"/>
        </w:tabs>
        <w:rPr>
          <w:rFonts w:cstheme="minorHAnsi"/>
        </w:rPr>
      </w:pPr>
      <w:r w:rsidRPr="005D17AF">
        <w:rPr>
          <w:rFonts w:cstheme="minorHAnsi"/>
        </w:rPr>
        <w:t xml:space="preserve">45 </w:t>
      </w:r>
      <w:r w:rsidRPr="00235518">
        <w:rPr>
          <w:rFonts w:cstheme="minorHAnsi"/>
        </w:rPr>
        <w:t>CFR 261.60 paragraph</w:t>
      </w:r>
      <w:r w:rsidRPr="005D17AF">
        <w:rPr>
          <w:rFonts w:cstheme="minorHAnsi"/>
        </w:rPr>
        <w:t xml:space="preserve"> (c) reads as follows: For unsubsidized employment, subsidized employment, and OJT, a State may report projected actual hours of employment participation for up to six months based on current, documented actual hours of work.</w:t>
      </w:r>
      <w:r w:rsidR="001F6E33">
        <w:rPr>
          <w:rFonts w:cstheme="minorHAnsi"/>
        </w:rPr>
        <w:t xml:space="preserve"> </w:t>
      </w:r>
      <w:r w:rsidRPr="005D17AF">
        <w:rPr>
          <w:rFonts w:cstheme="minorHAnsi"/>
        </w:rPr>
        <w:t xml:space="preserve">Any time a State receives information that the </w:t>
      </w:r>
      <w:r w:rsidRPr="005D17AF">
        <w:rPr>
          <w:rFonts w:cstheme="minorHAnsi"/>
        </w:rPr>
        <w:t>client’s actual hours of work have changed, or no later than the end of any six-month period, the State must re-verify the client’s current actual average hours of work, and may report these projected actual hours of participation for another six-month period.</w:t>
      </w:r>
    </w:p>
    <w:p w:rsidR="005D17AF" w:rsidRPr="005D17AF" w:rsidP="005D17AF" w14:paraId="35874B3B" w14:textId="085DB153">
      <w:pPr>
        <w:tabs>
          <w:tab w:val="left" w:pos="360"/>
        </w:tabs>
        <w:rPr>
          <w:rFonts w:cstheme="minorHAnsi"/>
        </w:rPr>
      </w:pPr>
      <w:r w:rsidRPr="005D17AF">
        <w:rPr>
          <w:rFonts w:cstheme="minorHAnsi"/>
        </w:rPr>
        <w:t>A State may not count more hours toward the participation rate for a self-employed individual than the number derived by dividing the individual’s self-employment income (gross income less business expenses) by the Federal minimum wage.</w:t>
      </w:r>
      <w:r w:rsidR="001F6E33">
        <w:rPr>
          <w:rFonts w:cstheme="minorHAnsi"/>
        </w:rPr>
        <w:t xml:space="preserve"> </w:t>
      </w:r>
      <w:r w:rsidRPr="005D17AF">
        <w:rPr>
          <w:rFonts w:cstheme="minorHAnsi"/>
        </w:rPr>
        <w:t>A State may propose an alternative method of determining self-employment hours as part of its Work Verification Plan.</w:t>
      </w:r>
    </w:p>
    <w:p w:rsidR="005D17AF" w:rsidRPr="005D17AF" w:rsidP="00235518" w14:paraId="09C33480" w14:textId="53B34236">
      <w:pPr>
        <w:tabs>
          <w:tab w:val="left" w:pos="360"/>
        </w:tabs>
        <w:rPr>
          <w:rFonts w:cstheme="minorHAnsi"/>
        </w:rPr>
      </w:pPr>
      <w:r w:rsidRPr="005D17AF">
        <w:rPr>
          <w:rFonts w:cstheme="minorHAnsi"/>
        </w:rPr>
        <w:t>A State may count supervised homework time and up to one hour of unsupervised homework time for each hour of class time.</w:t>
      </w:r>
      <w:r w:rsidR="001F6E33">
        <w:rPr>
          <w:rFonts w:cstheme="minorHAnsi"/>
        </w:rPr>
        <w:t xml:space="preserve"> </w:t>
      </w:r>
      <w:r w:rsidRPr="005D17AF">
        <w:rPr>
          <w:rFonts w:cstheme="minorHAnsi"/>
        </w:rPr>
        <w:t>Total homework time counted for participation cannot exceed the hours required or advised by a particular educational program.</w:t>
      </w:r>
      <w:r w:rsidR="001F6E33">
        <w:rPr>
          <w:rFonts w:cstheme="minorHAnsi"/>
        </w:rPr>
        <w:t xml:space="preserve"> </w:t>
      </w:r>
    </w:p>
    <w:p w:rsidR="005D17AF" w:rsidRPr="005D17AF" w:rsidP="005D17AF" w14:paraId="45DD4D98" w14:textId="5BF2CDEC">
      <w:pPr>
        <w:tabs>
          <w:tab w:val="left" w:pos="360"/>
        </w:tabs>
        <w:rPr>
          <w:rFonts w:cstheme="minorHAnsi"/>
        </w:rPr>
      </w:pPr>
      <w:r w:rsidRPr="005D17AF">
        <w:rPr>
          <w:rFonts w:cstheme="minorHAnsi"/>
        </w:rPr>
        <w:t>A State must support each individual’s hours of participation through documentation in the case file.</w:t>
      </w:r>
      <w:r w:rsidR="001F6E33">
        <w:rPr>
          <w:rFonts w:cstheme="minorHAnsi"/>
        </w:rPr>
        <w:t xml:space="preserve"> </w:t>
      </w:r>
      <w:r w:rsidRPr="005D17AF">
        <w:rPr>
          <w:rFonts w:cstheme="minorHAnsi"/>
        </w:rPr>
        <w:t xml:space="preserve">In accordance with </w:t>
      </w:r>
      <w:r w:rsidR="00235518">
        <w:rPr>
          <w:rFonts w:cstheme="minorHAnsi"/>
        </w:rPr>
        <w:t>45 CFR</w:t>
      </w:r>
      <w:r w:rsidRPr="005D17AF">
        <w:rPr>
          <w:rFonts w:cstheme="minorHAnsi"/>
        </w:rPr>
        <w:t xml:space="preserve"> 261.62, a State must describe in its Work Verification Plan the documentation it uses to verify hours of participation in each activity.</w:t>
      </w:r>
    </w:p>
    <w:p w:rsidR="005D17AF" w:rsidRPr="005D17AF" w:rsidP="005D17AF" w14:paraId="711C3C23" w14:textId="0D7E7E88">
      <w:pPr>
        <w:tabs>
          <w:tab w:val="left" w:pos="360"/>
        </w:tabs>
        <w:rPr>
          <w:rFonts w:cstheme="minorHAnsi"/>
        </w:rPr>
      </w:pPr>
      <w:r w:rsidRPr="005D17AF">
        <w:rPr>
          <w:rFonts w:cstheme="minorHAnsi"/>
        </w:rPr>
        <w:t>For an employed individual, the documentation may consist of, but is not limited to pay stubs, employer reports, or time and attendance records substantiating hours of participation.</w:t>
      </w:r>
      <w:r w:rsidR="001F6E33">
        <w:rPr>
          <w:rFonts w:cstheme="minorHAnsi"/>
        </w:rPr>
        <w:t xml:space="preserve"> </w:t>
      </w:r>
      <w:r w:rsidRPr="005D17AF">
        <w:rPr>
          <w:rFonts w:cstheme="minorHAnsi"/>
        </w:rPr>
        <w:t>A State may presume that an employed individual participated for the total number of hours for which that individual was paid.</w:t>
      </w:r>
    </w:p>
    <w:p w:rsidR="005D17AF" w:rsidRPr="005D17AF" w:rsidP="005D17AF" w14:paraId="0CCFE0EC" w14:textId="14E3FB34">
      <w:pPr>
        <w:tabs>
          <w:tab w:val="left" w:pos="360"/>
        </w:tabs>
        <w:rPr>
          <w:rFonts w:cstheme="minorHAnsi"/>
        </w:rPr>
      </w:pPr>
      <w:r w:rsidRPr="005D17AF">
        <w:rPr>
          <w:rFonts w:cstheme="minorHAnsi"/>
        </w:rPr>
        <w:t xml:space="preserve">The State must document all hours of participation in an activity; however, if a State is reporting projected hours of actual employment in accordance with </w:t>
      </w:r>
      <w:r w:rsidR="00235518">
        <w:rPr>
          <w:rFonts w:cstheme="minorHAnsi"/>
        </w:rPr>
        <w:t>45 CFR</w:t>
      </w:r>
      <w:r w:rsidRPr="005D17AF">
        <w:rPr>
          <w:rFonts w:cstheme="minorHAnsi"/>
        </w:rPr>
        <w:t xml:space="preserve"> 261.60(c), it need only document the hours on which it bases the projection.</w:t>
      </w:r>
    </w:p>
    <w:p w:rsidR="005D17AF" w:rsidRPr="005D17AF" w:rsidP="005D17AF" w14:paraId="44D61FBB" w14:textId="5A79992E">
      <w:pPr>
        <w:tabs>
          <w:tab w:val="left" w:pos="360"/>
        </w:tabs>
        <w:rPr>
          <w:rFonts w:cstheme="minorHAnsi"/>
        </w:rPr>
      </w:pPr>
      <w:r w:rsidRPr="005D17AF">
        <w:rPr>
          <w:rFonts w:cstheme="minorHAnsi"/>
        </w:rPr>
        <w:t>For an individual who is self-employed, the documentation must comport with standards set forth in the State’s approved Work Verification Plan.</w:t>
      </w:r>
      <w:r w:rsidR="001F6E33">
        <w:rPr>
          <w:rFonts w:cstheme="minorHAnsi"/>
        </w:rPr>
        <w:t xml:space="preserve"> </w:t>
      </w:r>
      <w:r w:rsidRPr="005D17AF">
        <w:rPr>
          <w:rFonts w:cstheme="minorHAnsi"/>
        </w:rPr>
        <w:t>Self-reporting by a participant without additional verification is not sufficient documentation.</w:t>
      </w:r>
    </w:p>
    <w:p w:rsidR="005D17AF" w:rsidRPr="005D17AF" w:rsidP="00235518" w14:paraId="4B24C2DA" w14:textId="586B5D50">
      <w:pPr>
        <w:tabs>
          <w:tab w:val="left" w:pos="360"/>
        </w:tabs>
        <w:rPr>
          <w:rFonts w:cstheme="minorHAnsi"/>
        </w:rPr>
      </w:pPr>
      <w:r w:rsidRPr="005D17AF">
        <w:rPr>
          <w:rFonts w:cstheme="minorHAnsi"/>
        </w:rPr>
        <w:t>For an individual who is not employed, the documentation for substantiating hours of participation may consist of, but is not limited to, time sheets, service provider attendance records, or school attendance records.</w:t>
      </w:r>
      <w:r w:rsidR="001F6E33">
        <w:rPr>
          <w:rFonts w:cstheme="minorHAnsi"/>
        </w:rPr>
        <w:t xml:space="preserve"> </w:t>
      </w:r>
      <w:r w:rsidRPr="005D17AF">
        <w:rPr>
          <w:rFonts w:cstheme="minorHAnsi"/>
        </w:rPr>
        <w:t xml:space="preserve">For homework time, the </w:t>
      </w:r>
      <w:r w:rsidR="00235518">
        <w:rPr>
          <w:rFonts w:cstheme="minorHAnsi"/>
        </w:rPr>
        <w:t>s</w:t>
      </w:r>
      <w:r w:rsidRPr="005D17AF">
        <w:rPr>
          <w:rFonts w:cstheme="minorHAnsi"/>
        </w:rPr>
        <w:t>tate must also document the homework or study expectations of the educational program.</w:t>
      </w:r>
    </w:p>
    <w:p w:rsidR="005D17AF" w:rsidRPr="005D17AF" w:rsidP="005D17AF" w14:paraId="5C540BD8" w14:textId="08A30075">
      <w:pPr>
        <w:tabs>
          <w:tab w:val="left" w:pos="360"/>
        </w:tabs>
        <w:suppressAutoHyphens/>
        <w:rPr>
          <w:rFonts w:cstheme="minorHAnsi"/>
        </w:rPr>
      </w:pPr>
      <w:r w:rsidRPr="005D17AF">
        <w:rPr>
          <w:rFonts w:cstheme="minorHAnsi"/>
        </w:rPr>
        <w:t xml:space="preserve">To ensure accuracy in the reporting of work activities by work-eligible individuals on the TANF Data Report and, if applicable, the SSP-MOE Data Report, each </w:t>
      </w:r>
      <w:r w:rsidR="00235518">
        <w:rPr>
          <w:rFonts w:cstheme="minorHAnsi"/>
        </w:rPr>
        <w:t>s</w:t>
      </w:r>
      <w:r w:rsidRPr="005D17AF">
        <w:rPr>
          <w:rFonts w:cstheme="minorHAnsi"/>
        </w:rPr>
        <w:t>tate must:</w:t>
      </w:r>
    </w:p>
    <w:p w:rsidR="005D17AF" w:rsidRPr="005D17AF" w:rsidP="00235518" w14:paraId="74D12B3E" w14:textId="6F370D11">
      <w:pPr>
        <w:tabs>
          <w:tab w:val="left" w:pos="360"/>
        </w:tabs>
        <w:suppressAutoHyphens/>
        <w:rPr>
          <w:rFonts w:cstheme="minorHAnsi"/>
        </w:rPr>
      </w:pPr>
      <w:r w:rsidRPr="005D17AF">
        <w:rPr>
          <w:rFonts w:cstheme="minorHAnsi"/>
        </w:rPr>
        <w:t xml:space="preserve">(1) Establish and employ procedures for determining whether its work activities may count for participation rate purposes; (2) Establish and employ procedures for determining how to count and verify reported hours of work; (3) Establish and employ procedures for identifying who is a work-eligible individual; (4) Establish and employ internal controls to ensure compliance with the procedures; and (5) </w:t>
      </w:r>
      <w:r w:rsidRPr="005D17AF">
        <w:rPr>
          <w:rFonts w:cstheme="minorHAnsi"/>
        </w:rPr>
        <w:t xml:space="preserve">Submit to the Secretary for approval the State’s Work Verification Plan in accordance with 45 </w:t>
      </w:r>
      <w:r w:rsidRPr="00235518">
        <w:rPr>
          <w:rFonts w:cstheme="minorHAnsi"/>
        </w:rPr>
        <w:t>CFR 261.62 (b).</w:t>
      </w:r>
    </w:p>
    <w:p w:rsidR="005D17AF" w:rsidRPr="005D17AF" w:rsidP="005D17AF" w14:paraId="77940037" w14:textId="375B422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To calculate the average number of hours per week of participation in a work activity, add the number of hours of participation across all weeks in the month and divide by the number of weeks in the month.</w:t>
      </w:r>
      <w:r w:rsidR="001F6E33">
        <w:rPr>
          <w:rFonts w:cstheme="minorHAnsi"/>
        </w:rPr>
        <w:t xml:space="preserve"> </w:t>
      </w:r>
      <w:r w:rsidRPr="005D17AF">
        <w:rPr>
          <w:rFonts w:cstheme="minorHAnsi"/>
        </w:rPr>
        <w:t xml:space="preserve">Round the result to the nearest whole number. </w:t>
      </w:r>
    </w:p>
    <w:p w:rsidR="005D17AF" w:rsidRPr="005D17AF" w:rsidP="005D17AF" w14:paraId="400E0494" w14:textId="659129EA">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Some weeks have days in more than one month.</w:t>
      </w:r>
      <w:r w:rsidR="001F6E33">
        <w:rPr>
          <w:rFonts w:cstheme="minorHAnsi"/>
        </w:rPr>
        <w:t xml:space="preserve"> </w:t>
      </w:r>
      <w:r w:rsidRPr="005D17AF">
        <w:rPr>
          <w:rFonts w:cstheme="minorHAnsi"/>
        </w:rPr>
        <w:t xml:space="preserve">Include such a week in the calculation for the month that contains the most days of the week (e.g., the week of August 27 - </w:t>
      </w:r>
      <w:smartTag w:uri="urn:schemas-microsoft-com:office:smarttags" w:element="date">
        <w:smartTagPr>
          <w:attr w:name="Day" w:val="2"/>
          <w:attr w:name="Month" w:val="9"/>
          <w:attr w:name="Year" w:val="2006"/>
        </w:smartTagPr>
        <w:r w:rsidRPr="005D17AF">
          <w:rPr>
            <w:rFonts w:cstheme="minorHAnsi"/>
          </w:rPr>
          <w:t>September 2, 2006</w:t>
        </w:r>
      </w:smartTag>
      <w:r w:rsidRPr="005D17AF">
        <w:rPr>
          <w:rFonts w:cstheme="minorHAnsi"/>
        </w:rPr>
        <w:t xml:space="preserve"> would be included in the August calculation).</w:t>
      </w:r>
      <w:r w:rsidR="001F6E33">
        <w:rPr>
          <w:rFonts w:cstheme="minorHAnsi"/>
        </w:rPr>
        <w:t xml:space="preserve"> </w:t>
      </w:r>
      <w:r w:rsidRPr="005D17AF">
        <w:rPr>
          <w:rFonts w:cstheme="minorHAnsi"/>
        </w:rPr>
        <w:t>Acceptable alternatives to this approach must account for all weeks in the fiscal year.</w:t>
      </w:r>
      <w:r w:rsidR="001F6E33">
        <w:rPr>
          <w:rFonts w:cstheme="minorHAnsi"/>
        </w:rPr>
        <w:t xml:space="preserve"> </w:t>
      </w:r>
      <w:r w:rsidRPr="005D17AF">
        <w:rPr>
          <w:rFonts w:cstheme="minorHAnsi"/>
        </w:rPr>
        <w:t>One acceptable alternative is to include the week in the calculation for the month in which the Friday falls (i.e., the JOBS approach).</w:t>
      </w:r>
      <w:r w:rsidR="001F6E33">
        <w:rPr>
          <w:rFonts w:cstheme="minorHAnsi"/>
        </w:rPr>
        <w:t xml:space="preserve"> </w:t>
      </w:r>
      <w:r w:rsidRPr="005D17AF">
        <w:rPr>
          <w:rFonts w:cstheme="minorHAnsi"/>
        </w:rPr>
        <w:t>A second acceptable alternative is to count each month as having 4.33 weeks.</w:t>
      </w:r>
      <w:r w:rsidR="001F6E33">
        <w:rPr>
          <w:rFonts w:cstheme="minorHAnsi"/>
        </w:rPr>
        <w:t xml:space="preserve"> </w:t>
      </w:r>
      <w:r w:rsidRPr="005D17AF">
        <w:rPr>
          <w:rFonts w:cstheme="minorHAnsi"/>
        </w:rPr>
        <w:t>States may propose an alternative method for calculating the average number of hours of participation per week, but need to have approval of their method before implementation.</w:t>
      </w:r>
      <w:r w:rsidR="001F6E33">
        <w:rPr>
          <w:rFonts w:cstheme="minorHAnsi"/>
        </w:rPr>
        <w:t xml:space="preserve"> </w:t>
      </w:r>
      <w:r w:rsidRPr="005D17AF">
        <w:rPr>
          <w:rFonts w:cstheme="minorHAnsi"/>
        </w:rPr>
        <w:t>The same method of calculating the average number of hours per week of participation for the report month must be used for each month in the fiscal year.</w:t>
      </w:r>
    </w:p>
    <w:p w:rsidR="005D17AF" w:rsidRPr="005D17AF" w:rsidP="005D17AF" w14:paraId="4869EBAA" w14:textId="1D527E2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During the first or last month of any spell of assistance, a family may receive assistance for only part of the month.</w:t>
      </w:r>
      <w:r w:rsidR="001F6E33">
        <w:rPr>
          <w:rFonts w:cstheme="minorHAnsi"/>
        </w:rPr>
        <w:t xml:space="preserve"> </w:t>
      </w:r>
      <w:r w:rsidRPr="005D17AF">
        <w:rPr>
          <w:rFonts w:cstheme="minorHAnsi"/>
        </w:rPr>
        <w:t xml:space="preserve">If a family receives assistance for only part of a month, the state (Tribe) may count it as a month of participation if an adult (or minor child head-of-household) in the family (both adults, if they are both required to work) is engaged in work for the minimum average number of hours for any full week(s) that the family receives assistance in that month. </w:t>
      </w:r>
    </w:p>
    <w:p w:rsidR="005D17AF" w:rsidRPr="005D17AF" w:rsidP="00235518" w14:paraId="55820DD3" w14:textId="7CAA388A">
      <w:pPr>
        <w:tabs>
          <w:tab w:val="left" w:pos="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the four paid countable work activities (i.e., Unsubsidized Employment, Subsidized Private-Sector Employment, Subsidized Public-Sector Employment, and On-the–Job Training) enter the average number of hours of participation per week for the report month.</w:t>
      </w:r>
      <w:r w:rsidR="001F6E33">
        <w:rPr>
          <w:rFonts w:cstheme="minorHAnsi"/>
        </w:rPr>
        <w:t xml:space="preserve"> </w:t>
      </w:r>
      <w:r w:rsidRPr="005D17AF">
        <w:rPr>
          <w:rFonts w:cstheme="minorHAnsi"/>
        </w:rPr>
        <w:t>If the adult (or minor child head-of-household) did not participate in the paid work activity, enter zero.</w:t>
      </w:r>
      <w:r w:rsidR="001F6E33">
        <w:rPr>
          <w:rFonts w:cstheme="minorHAnsi"/>
        </w:rPr>
        <w:t xml:space="preserve"> </w:t>
      </w:r>
      <w:r w:rsidRPr="005D17AF">
        <w:rPr>
          <w:rFonts w:cstheme="minorHAnsi"/>
        </w:rPr>
        <w:t>Each of the eight non-paid countable work activities has three components: (A) Hours of Participation; (B) Excused Absences; and (C) Holidays.</w:t>
      </w:r>
      <w:r w:rsidR="001F6E33">
        <w:rPr>
          <w:rFonts w:cstheme="minorHAnsi"/>
        </w:rPr>
        <w:t xml:space="preserve"> </w:t>
      </w:r>
      <w:r w:rsidRPr="005D17AF">
        <w:rPr>
          <w:rFonts w:cstheme="minorHAnsi"/>
        </w:rPr>
        <w:t>For each non-paid, work activity in which the adult (or minor child head-of-household) participated during the reporting month, enter in the “Hours of Participation” component the average number of hours per week of participation, except as noted for “Job Search and Job Readiness Assistance” and “Vocational Educational Training” below.</w:t>
      </w:r>
      <w:r w:rsidR="001F6E33">
        <w:rPr>
          <w:rFonts w:cstheme="minorHAnsi"/>
        </w:rPr>
        <w:t xml:space="preserve"> </w:t>
      </w:r>
      <w:r w:rsidRPr="005D17AF">
        <w:rPr>
          <w:rFonts w:cstheme="minorHAnsi"/>
        </w:rPr>
        <w:t>For each non-paid, work activity in which the adult (or minor child head-of-household) did not participate, enter zero as the average number of hours per week of participation.</w:t>
      </w:r>
      <w:r w:rsidR="001F6E33">
        <w:rPr>
          <w:rFonts w:cstheme="minorHAnsi"/>
        </w:rPr>
        <w:t xml:space="preserve"> </w:t>
      </w:r>
    </w:p>
    <w:p w:rsidR="005D17AF" w:rsidRPr="005D17AF" w:rsidP="005D17AF" w14:paraId="70E01D02" w14:textId="0A96744B">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was given an excused absence, enter in the “Excused Absences” component the average number of hours per week for the reporting month of excused absences.</w:t>
      </w:r>
      <w:r w:rsidR="001F6E33">
        <w:rPr>
          <w:rFonts w:cstheme="minorHAnsi"/>
        </w:rPr>
        <w:t xml:space="preserve"> </w:t>
      </w:r>
      <w:r w:rsidRPr="005D17AF">
        <w:rPr>
          <w:rFonts w:cstheme="minorHAnsi"/>
        </w:rPr>
        <w:t>Otherwise, enter zero for this component.</w:t>
      </w:r>
      <w:r w:rsidR="001F6E33">
        <w:rPr>
          <w:rFonts w:cstheme="minorHAnsi"/>
        </w:rPr>
        <w:t xml:space="preserve"> </w:t>
      </w:r>
    </w:p>
    <w:p w:rsidR="005D17AF" w:rsidRPr="005D17AF" w:rsidP="005D17AF" w14:paraId="1E1D7AB2" w14:textId="6EEC9E23">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For each non-paid, work activity in which the adult (or minor child head-of-household) is excused from participation in schedule hours due to a holiday, specified in the State’s Work Verification Plan, enter in the “Holidays” component the average number of hours per week of scheduled participation that was excused due to holidays in the reporting month.</w:t>
      </w:r>
      <w:r w:rsidR="001F6E33">
        <w:rPr>
          <w:rFonts w:cstheme="minorHAnsi"/>
        </w:rPr>
        <w:t xml:space="preserve"> </w:t>
      </w:r>
      <w:r w:rsidRPr="005D17AF">
        <w:rPr>
          <w:rFonts w:cstheme="minorHAnsi"/>
        </w:rPr>
        <w:t>Otherwise, enter zero for this component.</w:t>
      </w:r>
    </w:p>
    <w:p w:rsidR="005D17AF" w:rsidRPr="005D17AF" w:rsidP="00CA7435" w14:paraId="2E113147" w14:textId="4E84335D">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These work activity </w:t>
      </w:r>
      <w:r w:rsidR="004467C2">
        <w:rPr>
          <w:rFonts w:cstheme="minorHAnsi"/>
        </w:rPr>
        <w:t>item</w:t>
      </w:r>
      <w:r w:rsidRPr="005D17AF">
        <w:rPr>
          <w:rFonts w:cstheme="minorHAnsi"/>
        </w:rPr>
        <w:t>s are applicable only for individuals whose family affiliation code is 1 or 2.</w:t>
      </w:r>
      <w:r w:rsidR="001F6E33">
        <w:rPr>
          <w:rFonts w:cstheme="minorHAnsi"/>
        </w:rPr>
        <w:t xml:space="preserve"> </w:t>
      </w:r>
    </w:p>
    <w:p w:rsidR="005D17AF" w:rsidRPr="005A0BA3" w:rsidP="000C4AAD" w14:paraId="7F5CC42D" w14:textId="77777777">
      <w:pPr>
        <w:rPr>
          <w:rFonts w:cstheme="minorHAnsi"/>
        </w:rPr>
      </w:pPr>
    </w:p>
    <w:p w:rsidR="009B1C75" w:rsidRPr="005A0BA3" w:rsidP="007025EB" w14:paraId="32E4E782" w14:textId="33B8F3F2">
      <w:pPr>
        <w:pStyle w:val="Appendix"/>
        <w:rPr>
          <w:rFonts w:asciiTheme="minorHAnsi" w:hAnsiTheme="minorHAnsi" w:cstheme="minorHAnsi"/>
        </w:rPr>
      </w:pPr>
      <w:bookmarkStart w:id="318" w:name="_Toc126677386"/>
      <w:bookmarkStart w:id="319" w:name="_Toc126679130"/>
      <w:bookmarkStart w:id="320" w:name="_Toc135315768"/>
      <w:bookmarkStart w:id="321" w:name="_Toc135315973"/>
      <w:r w:rsidRPr="00C41655">
        <w:rPr>
          <w:rFonts w:asciiTheme="minorHAnsi" w:hAnsiTheme="minorHAnsi" w:cstheme="minorHAnsi"/>
        </w:rPr>
        <w:t>Job Search &amp; Job Readiness</w:t>
      </w:r>
      <w:bookmarkEnd w:id="318"/>
      <w:bookmarkEnd w:id="319"/>
      <w:bookmarkEnd w:id="320"/>
      <w:bookmarkEnd w:id="321"/>
    </w:p>
    <w:p w:rsidR="007E3072" w:rsidRPr="005A0BA3" w:rsidP="000C4AAD" w14:paraId="609FC8DA" w14:textId="0A95BCFD">
      <w:pPr>
        <w:rPr>
          <w:rFonts w:cstheme="minorHAnsi"/>
        </w:rPr>
      </w:pPr>
      <w:r>
        <w:rPr>
          <w:rFonts w:cstheme="minorHAnsi"/>
        </w:rPr>
        <w:t>(</w:t>
      </w:r>
      <w:r w:rsidR="00E61D99">
        <w:rPr>
          <w:rFonts w:cstheme="minorHAnsi"/>
        </w:rPr>
        <w:t xml:space="preserve">TDR </w:t>
      </w:r>
      <w:r w:rsidRPr="005A0BA3">
        <w:rPr>
          <w:rFonts w:cstheme="minorHAnsi"/>
        </w:rPr>
        <w:t>Section 1</w:t>
      </w:r>
      <w:r w:rsidR="00E61D99">
        <w:rPr>
          <w:rFonts w:cstheme="minorHAnsi"/>
        </w:rPr>
        <w:t xml:space="preserve">: </w:t>
      </w:r>
      <w:r>
        <w:rPr>
          <w:rFonts w:cstheme="minorHAnsi"/>
        </w:rPr>
        <w:t>item</w:t>
      </w:r>
      <w:r w:rsidRPr="005A0BA3">
        <w:rPr>
          <w:rFonts w:cstheme="minorHAnsi"/>
        </w:rPr>
        <w:t xml:space="preserve"> #55</w:t>
      </w:r>
      <w:r w:rsidR="00403BFC">
        <w:rPr>
          <w:rFonts w:cstheme="minorHAnsi"/>
        </w:rPr>
        <w:t>; SDR Section 1: item #48)</w:t>
      </w:r>
    </w:p>
    <w:p w:rsidR="00511E6D" w:rsidP="007A5F87" w14:paraId="12923BDF" w14:textId="4548EB66">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b/>
        </w:rPr>
        <w:t>Limitations:</w:t>
      </w:r>
      <w:r w:rsidR="001F6E33">
        <w:rPr>
          <w:rFonts w:cstheme="minorHAnsi"/>
          <w:b/>
        </w:rPr>
        <w:t xml:space="preserve"> </w:t>
      </w:r>
      <w:r w:rsidRPr="005A0BA3">
        <w:rPr>
          <w:rFonts w:cstheme="minorHAnsi"/>
        </w:rPr>
        <w:t xml:space="preserve">The four limitations concerning job search and job readiness are: (1) Job search and job readiness assistance only counts for 6 weeks in the preceding 12-month period; (2) A </w:t>
      </w:r>
      <w:r w:rsidR="00235518">
        <w:rPr>
          <w:rFonts w:cstheme="minorHAnsi"/>
        </w:rPr>
        <w:t xml:space="preserve">work eligible </w:t>
      </w:r>
      <w:r w:rsidRPr="005A0BA3">
        <w:rPr>
          <w:rFonts w:cstheme="minorHAnsi"/>
        </w:rPr>
        <w:t xml:space="preserve">individual's participation in job search and job readiness assistance counts for no more than 4 consecutive weeks; (3) If the </w:t>
      </w:r>
      <w:r w:rsidRPr="005A0BA3" w:rsidR="005B5E0D">
        <w:rPr>
          <w:rFonts w:cstheme="minorHAnsi"/>
        </w:rPr>
        <w:t>s</w:t>
      </w:r>
      <w:r w:rsidRPr="005A0BA3">
        <w:rPr>
          <w:rFonts w:cstheme="minorHAnsi"/>
        </w:rPr>
        <w:t xml:space="preserve">tate's total unemployment rate is at least 50 percent greater than the United States' total unemployment rate or the </w:t>
      </w:r>
      <w:r w:rsidR="0001534A">
        <w:rPr>
          <w:rFonts w:cstheme="minorHAnsi"/>
        </w:rPr>
        <w:t>state</w:t>
      </w:r>
      <w:r w:rsidRPr="005A0BA3">
        <w:rPr>
          <w:rFonts w:cstheme="minorHAnsi"/>
        </w:rPr>
        <w:t xml:space="preserve"> is a needy </w:t>
      </w:r>
      <w:r w:rsidR="0001534A">
        <w:rPr>
          <w:rFonts w:cstheme="minorHAnsi"/>
        </w:rPr>
        <w:t>state</w:t>
      </w:r>
      <w:r w:rsidRPr="005A0BA3">
        <w:rPr>
          <w:rFonts w:cstheme="minorHAnsi"/>
        </w:rPr>
        <w:t xml:space="preserve"> (within the meaning of section 403 (b)(6)), then an individual's participation in job search and job readiness assistance counts for up to 12 weeks in the 12-month period; and (4) A </w:t>
      </w:r>
      <w:r w:rsidRPr="005A0BA3" w:rsidR="005B5E0D">
        <w:rPr>
          <w:rFonts w:cstheme="minorHAnsi"/>
        </w:rPr>
        <w:t>s</w:t>
      </w:r>
      <w:r w:rsidRPr="005A0BA3">
        <w:rPr>
          <w:rFonts w:cstheme="minorHAnsi"/>
        </w:rPr>
        <w:t>tate may count 3 or 4 days of job search and job readiness assistance during a week as a full week of participation, but only once for any individual in a 12-month period.</w:t>
      </w:r>
      <w:r w:rsidR="001F6E33">
        <w:rPr>
          <w:rFonts w:cstheme="minorHAnsi"/>
        </w:rPr>
        <w:t xml:space="preserve"> </w:t>
      </w:r>
    </w:p>
    <w:p w:rsidR="0088783E" w:rsidP="0088783E" w14:paraId="74C4859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Pr>
          <w:rFonts w:cstheme="minorHAnsi"/>
        </w:rPr>
        <w:t>A</w:t>
      </w:r>
      <w:r w:rsidRPr="006304AD">
        <w:rPr>
          <w:rFonts w:cstheme="minorHAnsi"/>
        </w:rPr>
        <w:t xml:space="preserve">n </w:t>
      </w:r>
      <w:r>
        <w:rPr>
          <w:rFonts w:cstheme="minorHAnsi"/>
        </w:rPr>
        <w:t xml:space="preserve">work-eligible </w:t>
      </w:r>
      <w:r w:rsidRPr="006304AD">
        <w:rPr>
          <w:rFonts w:cstheme="minorHAnsi"/>
        </w:rPr>
        <w:t>individual's participation in job search and job readiness assistance counts for a maximum of six weeks in the preceding 12-month period.</w:t>
      </w:r>
      <w:r>
        <w:rPr>
          <w:rFonts w:cstheme="minorHAnsi"/>
        </w:rPr>
        <w:t xml:space="preserve"> </w:t>
      </w:r>
      <w:r w:rsidRPr="005728FD">
        <w:rPr>
          <w:rFonts w:cstheme="minorHAnsi"/>
        </w:rPr>
        <w:t xml:space="preserve">The 6-week limit is converted to hours and operates like an accrual system. </w:t>
      </w:r>
      <w:r>
        <w:rPr>
          <w:rFonts w:cstheme="minorHAnsi"/>
        </w:rPr>
        <w:t>A</w:t>
      </w:r>
      <w:r w:rsidRPr="006304AD">
        <w:rPr>
          <w:rFonts w:cstheme="minorHAnsi"/>
        </w:rPr>
        <w:t xml:space="preserve"> week equals 20 hours for a work-eligible individual who is a single custodial parent with a child under six years of age and equals 30 hours for all other work-eligible individuals.</w:t>
      </w:r>
      <w:r>
        <w:rPr>
          <w:rFonts w:cstheme="minorHAnsi"/>
        </w:rPr>
        <w:t xml:space="preserve"> Thus, for 6 weeks, these limits are 120 hours and 180 hours, respectively. </w:t>
      </w:r>
      <w:r w:rsidRPr="00182E4B">
        <w:rPr>
          <w:rFonts w:cstheme="minorHAnsi"/>
        </w:rPr>
        <w:t xml:space="preserve">For those months in which a </w:t>
      </w:r>
      <w:r>
        <w:rPr>
          <w:rFonts w:cstheme="minorHAnsi"/>
        </w:rPr>
        <w:t>s</w:t>
      </w:r>
      <w:r w:rsidRPr="00182E4B">
        <w:rPr>
          <w:rFonts w:cstheme="minorHAnsi"/>
        </w:rPr>
        <w:t>tate can count 12 weeks of this activity, these limits are 240 hours and 360 hours, respectively.</w:t>
      </w:r>
      <w:r>
        <w:rPr>
          <w:rFonts w:cstheme="minorHAnsi"/>
        </w:rPr>
        <w:t xml:space="preserve"> </w:t>
      </w:r>
    </w:p>
    <w:p w:rsidR="0088783E" w:rsidP="0088783E" w14:paraId="3247244A"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728FD">
        <w:rPr>
          <w:rFonts w:cstheme="minorHAnsi"/>
        </w:rPr>
        <w:t>The 4-consecutive-week limitation operate</w:t>
      </w:r>
      <w:r>
        <w:rPr>
          <w:rFonts w:cstheme="minorHAnsi"/>
        </w:rPr>
        <w:t>s</w:t>
      </w:r>
      <w:r w:rsidRPr="005728FD">
        <w:rPr>
          <w:rFonts w:cstheme="minorHAnsi"/>
        </w:rPr>
        <w:t xml:space="preserve"> differently</w:t>
      </w:r>
      <w:r>
        <w:rPr>
          <w:rFonts w:cstheme="minorHAnsi"/>
        </w:rPr>
        <w:t>. R</w:t>
      </w:r>
      <w:r w:rsidRPr="005728FD">
        <w:rPr>
          <w:rFonts w:cstheme="minorHAnsi"/>
        </w:rPr>
        <w:t>eporting any hours in a week uses a week of participation</w:t>
      </w:r>
      <w:r>
        <w:rPr>
          <w:rFonts w:cstheme="minorHAnsi"/>
        </w:rPr>
        <w:t>, that is,</w:t>
      </w:r>
      <w:r w:rsidRPr="005728FD">
        <w:rPr>
          <w:rFonts w:cstheme="minorHAnsi"/>
        </w:rPr>
        <w:t xml:space="preserve"> every 5th consecutive week it cannot count hours</w:t>
      </w:r>
      <w:r>
        <w:rPr>
          <w:rFonts w:cstheme="minorHAnsi"/>
        </w:rPr>
        <w:t xml:space="preserve"> in this activity.</w:t>
      </w:r>
    </w:p>
    <w:p w:rsidR="0088783E" w:rsidP="007A5F87" w14:paraId="197B90CF" w14:textId="77777777">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p>
    <w:p w:rsidR="005D17AF" w:rsidRPr="005D17AF" w:rsidP="005D17AF" w14:paraId="19408509" w14:textId="6CF565B8">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For each week in which </w:t>
      </w:r>
      <w:r w:rsidR="0088783E">
        <w:rPr>
          <w:rFonts w:cstheme="minorHAnsi"/>
        </w:rPr>
        <w:t>a work eligible individual</w:t>
      </w:r>
      <w:r w:rsidRPr="005D17AF">
        <w:rPr>
          <w:rFonts w:cstheme="minorHAnsi"/>
        </w:rPr>
        <w:t xml:space="preserve"> exceeds any of these limitations, use “0” as the number of hours in calculating the average number of hours per week of job search and job readiness, even if (s)he may be engaged in job search or job readiness activities.</w:t>
      </w:r>
      <w:r w:rsidR="001F6E33">
        <w:rPr>
          <w:rFonts w:cstheme="minorHAnsi"/>
        </w:rPr>
        <w:t xml:space="preserve"> </w:t>
      </w:r>
    </w:p>
    <w:p w:rsidR="005D17AF" w:rsidRPr="005A0BA3" w:rsidP="005D17AF" w14:paraId="0A3BFEFA" w14:textId="69CBC602">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D17AF">
        <w:rPr>
          <w:rFonts w:cstheme="minorHAnsi"/>
        </w:rPr>
        <w:t xml:space="preserve">States may report the hours of work participation that are beyond the statutory limits on job search and job readiness assistance under the work activity </w:t>
      </w:r>
      <w:r>
        <w:rPr>
          <w:rFonts w:cstheme="minorHAnsi"/>
        </w:rPr>
        <w:t>“</w:t>
      </w:r>
      <w:r w:rsidRPr="005D17AF">
        <w:rPr>
          <w:rFonts w:cstheme="minorHAnsi"/>
        </w:rPr>
        <w:t>Other Work Activities.</w:t>
      </w:r>
      <w:r>
        <w:rPr>
          <w:rFonts w:cstheme="minorHAnsi"/>
        </w:rPr>
        <w:t>”</w:t>
      </w:r>
    </w:p>
    <w:p w:rsidR="00511E6D" w:rsidRPr="005A0BA3" w:rsidP="000C4AAD" w14:paraId="0F0FA518" w14:textId="77777777">
      <w:pPr>
        <w:rPr>
          <w:rFonts w:cstheme="minorHAnsi"/>
        </w:rPr>
      </w:pPr>
    </w:p>
    <w:p w:rsidR="00511E6D" w:rsidRPr="005A0BA3" w:rsidP="007025EB" w14:paraId="663D3D58" w14:textId="5A269EDD">
      <w:pPr>
        <w:pStyle w:val="Appendix"/>
        <w:rPr>
          <w:rFonts w:asciiTheme="minorHAnsi" w:hAnsiTheme="minorHAnsi" w:cstheme="minorHAnsi"/>
        </w:rPr>
      </w:pPr>
      <w:bookmarkStart w:id="322" w:name="_Toc126677387"/>
      <w:bookmarkStart w:id="323" w:name="_Toc126679131"/>
      <w:bookmarkStart w:id="324" w:name="_Toc135315769"/>
      <w:bookmarkStart w:id="325" w:name="_Toc135315974"/>
      <w:r w:rsidRPr="005A0BA3">
        <w:rPr>
          <w:rFonts w:asciiTheme="minorHAnsi" w:hAnsiTheme="minorHAnsi" w:cstheme="minorHAnsi"/>
        </w:rPr>
        <w:t>Vocational Educational Training</w:t>
      </w:r>
      <w:bookmarkEnd w:id="322"/>
      <w:bookmarkEnd w:id="323"/>
      <w:bookmarkEnd w:id="324"/>
      <w:bookmarkEnd w:id="325"/>
    </w:p>
    <w:p w:rsidR="00511E6D" w:rsidRPr="005A0BA3" w:rsidP="00511E6D" w14:paraId="56673894" w14:textId="4C2325E0">
      <w:pPr>
        <w:tabs>
          <w:tab w:val="left" w:pos="0"/>
          <w:tab w:val="left" w:pos="720"/>
          <w:tab w:val="left" w:pos="1680"/>
          <w:tab w:val="left" w:pos="2160"/>
          <w:tab w:val="left" w:pos="2880"/>
          <w:tab w:val="left" w:pos="3600"/>
          <w:tab w:val="left" w:pos="4320"/>
          <w:tab w:val="left" w:pos="5040"/>
          <w:tab w:val="left" w:leader="dot" w:pos="7200"/>
        </w:tabs>
        <w:suppressAutoHyphens/>
        <w:ind w:left="720" w:hanging="720"/>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 xml:space="preserve">: </w:t>
      </w:r>
      <w:r w:rsidR="004467C2">
        <w:rPr>
          <w:rFonts w:cstheme="minorHAnsi"/>
        </w:rPr>
        <w:t>item</w:t>
      </w:r>
      <w:r w:rsidRPr="005A0BA3" w:rsidR="007E3072">
        <w:rPr>
          <w:rFonts w:cstheme="minorHAnsi"/>
        </w:rPr>
        <w:t xml:space="preserve"> #57</w:t>
      </w:r>
      <w:r w:rsidR="00403BFC">
        <w:rPr>
          <w:rFonts w:cstheme="minorHAnsi"/>
        </w:rPr>
        <w:t>; SDR Section 1: item #50</w:t>
      </w:r>
      <w:r>
        <w:rPr>
          <w:rFonts w:cstheme="minorHAnsi"/>
        </w:rPr>
        <w:t>)</w:t>
      </w:r>
    </w:p>
    <w:p w:rsidR="00511E6D" w:rsidRPr="005A0BA3" w:rsidP="007A5F87" w14:paraId="50F256EA" w14:textId="3076FCAF">
      <w:pPr>
        <w:tabs>
          <w:tab w:val="left" w:pos="360"/>
        </w:tabs>
        <w:rPr>
          <w:rFonts w:cstheme="minorHAnsi"/>
        </w:rPr>
      </w:pPr>
      <w:r w:rsidRPr="005A0BA3">
        <w:rPr>
          <w:rFonts w:cstheme="minorHAnsi"/>
        </w:rPr>
        <w:t xml:space="preserve">Vocational educational training must be supervised on an ongoing basis no less frequently than once each day in which the individual is scheduled to participate. </w:t>
      </w:r>
    </w:p>
    <w:p w:rsidR="00511E6D" w:rsidRPr="005A0BA3" w:rsidP="007A5F87" w14:paraId="7BFD1DFB" w14:textId="4818297F">
      <w:pPr>
        <w:tabs>
          <w:tab w:val="left" w:pos="0"/>
          <w:tab w:val="left" w:pos="720"/>
          <w:tab w:val="left" w:pos="1680"/>
          <w:tab w:val="left" w:pos="2160"/>
          <w:tab w:val="left" w:pos="2880"/>
          <w:tab w:val="left" w:pos="3600"/>
          <w:tab w:val="left" w:pos="4320"/>
          <w:tab w:val="left" w:pos="5040"/>
          <w:tab w:val="left" w:leader="dot" w:pos="7200"/>
        </w:tabs>
        <w:suppressAutoHyphens/>
        <w:rPr>
          <w:rFonts w:cstheme="minorHAnsi"/>
        </w:rPr>
      </w:pPr>
      <w:r w:rsidRPr="005A0BA3">
        <w:rPr>
          <w:rFonts w:cstheme="minorHAnsi"/>
        </w:rPr>
        <w:t xml:space="preserve">Each </w:t>
      </w:r>
      <w:r w:rsidR="00CA7435">
        <w:rPr>
          <w:rFonts w:cstheme="minorHAnsi"/>
        </w:rPr>
        <w:t>work-eligible individual</w:t>
      </w:r>
      <w:r w:rsidRPr="005A0BA3">
        <w:rPr>
          <w:rFonts w:cstheme="minorHAnsi"/>
        </w:rPr>
        <w:t xml:space="preserve"> has a life-time limit for vocational educational training.</w:t>
      </w:r>
      <w:r w:rsidR="001F6E33">
        <w:rPr>
          <w:rFonts w:cstheme="minorHAnsi"/>
        </w:rPr>
        <w:t xml:space="preserve"> </w:t>
      </w:r>
      <w:r w:rsidRPr="005A0BA3">
        <w:rPr>
          <w:rFonts w:cstheme="minorHAnsi"/>
        </w:rPr>
        <w:t>Vocational educational training may only count as a work activity for a total of 12 months.</w:t>
      </w:r>
      <w:r w:rsidR="001F6E33">
        <w:rPr>
          <w:rFonts w:cstheme="minorHAnsi"/>
        </w:rPr>
        <w:t xml:space="preserve"> </w:t>
      </w:r>
      <w:r w:rsidRPr="005A0BA3">
        <w:rPr>
          <w:rFonts w:cstheme="minorHAnsi"/>
        </w:rPr>
        <w:t xml:space="preserve">For any </w:t>
      </w:r>
      <w:r w:rsidR="00CA7435">
        <w:rPr>
          <w:rFonts w:cstheme="minorHAnsi"/>
        </w:rPr>
        <w:t>work-eligible individual</w:t>
      </w:r>
      <w:r w:rsidRPr="005A0BA3">
        <w:rPr>
          <w:rFonts w:cstheme="minorHAnsi"/>
        </w:rPr>
        <w:t xml:space="preserve"> that has exceeded this limit, enter 0 as the average number of hours per week of participation in vocational education training, even if (s)he is engaged in vocational education training.</w:t>
      </w:r>
      <w:r w:rsidR="001F6E33">
        <w:rPr>
          <w:rFonts w:cstheme="minorHAnsi"/>
        </w:rPr>
        <w:t xml:space="preserve"> </w:t>
      </w:r>
      <w:r w:rsidRPr="005A0BA3">
        <w:rPr>
          <w:rFonts w:cstheme="minorHAnsi"/>
        </w:rPr>
        <w:t xml:space="preserve">The additional participation in vocational education training may be coded under </w:t>
      </w:r>
      <w:r w:rsidRPr="005A0BA3" w:rsidR="005B5E0D">
        <w:rPr>
          <w:rFonts w:cstheme="minorHAnsi"/>
        </w:rPr>
        <w:t>“</w:t>
      </w:r>
      <w:r w:rsidRPr="005A0BA3">
        <w:rPr>
          <w:rFonts w:cstheme="minorHAnsi"/>
        </w:rPr>
        <w:t>Other Work Activities.</w:t>
      </w:r>
      <w:r w:rsidRPr="005A0BA3" w:rsidR="005B5E0D">
        <w:rPr>
          <w:rFonts w:cstheme="minorHAnsi"/>
        </w:rPr>
        <w:t>”</w:t>
      </w:r>
      <w:r w:rsidR="001F6E33">
        <w:rPr>
          <w:rFonts w:cstheme="minorHAnsi"/>
        </w:rPr>
        <w:t xml:space="preserve"> </w:t>
      </w:r>
    </w:p>
    <w:p w:rsidR="00511E6D" w:rsidRPr="005A0BA3" w:rsidP="000C4AAD" w14:paraId="38741142" w14:textId="0871C3C6">
      <w:pPr>
        <w:rPr>
          <w:rFonts w:cstheme="minorHAnsi"/>
        </w:rPr>
      </w:pPr>
    </w:p>
    <w:p w:rsidR="007E3072" w:rsidRPr="005A0BA3" w:rsidP="007025EB" w14:paraId="32C92190" w14:textId="6EB5E2C8">
      <w:pPr>
        <w:pStyle w:val="Appendix"/>
        <w:rPr>
          <w:rFonts w:asciiTheme="minorHAnsi" w:hAnsiTheme="minorHAnsi" w:cstheme="minorHAnsi"/>
        </w:rPr>
      </w:pPr>
      <w:bookmarkStart w:id="326" w:name="_Toc126677388"/>
      <w:bookmarkStart w:id="327" w:name="_Toc126679132"/>
      <w:bookmarkStart w:id="328" w:name="_Toc135315770"/>
      <w:bookmarkStart w:id="329" w:name="_Toc135315975"/>
      <w:r w:rsidRPr="005A0BA3">
        <w:rPr>
          <w:rFonts w:asciiTheme="minorHAnsi" w:hAnsiTheme="minorHAnsi" w:cstheme="minorHAnsi"/>
        </w:rPr>
        <w:t xml:space="preserve">Mini-Simplified </w:t>
      </w:r>
      <w:r w:rsidR="009357CE">
        <w:rPr>
          <w:rFonts w:asciiTheme="minorHAnsi" w:hAnsiTheme="minorHAnsi" w:cstheme="minorHAnsi"/>
        </w:rPr>
        <w:t>SNAP</w:t>
      </w:r>
      <w:r w:rsidRPr="005A0BA3">
        <w:rPr>
          <w:rFonts w:asciiTheme="minorHAnsi" w:hAnsiTheme="minorHAnsi" w:cstheme="minorHAnsi"/>
        </w:rPr>
        <w:t xml:space="preserve"> Program</w:t>
      </w:r>
      <w:bookmarkEnd w:id="326"/>
      <w:bookmarkEnd w:id="327"/>
      <w:bookmarkEnd w:id="328"/>
      <w:bookmarkEnd w:id="329"/>
    </w:p>
    <w:p w:rsidR="00CF0CD1" w:rsidP="000C4AAD" w14:paraId="41947FD2" w14:textId="376B79F9">
      <w:pPr>
        <w:rPr>
          <w:rFonts w:cstheme="minorHAnsi"/>
        </w:rPr>
      </w:pPr>
      <w:r>
        <w:rPr>
          <w:rFonts w:cstheme="minorHAnsi"/>
        </w:rPr>
        <w:t>(</w:t>
      </w:r>
      <w:r w:rsidR="00403BFC">
        <w:rPr>
          <w:rFonts w:cstheme="minorHAnsi"/>
        </w:rPr>
        <w:t xml:space="preserve">TDR </w:t>
      </w:r>
      <w:r w:rsidRPr="005A0BA3" w:rsidR="007E3072">
        <w:rPr>
          <w:rFonts w:cstheme="minorHAnsi"/>
        </w:rPr>
        <w:t>Section 1</w:t>
      </w:r>
      <w:r w:rsidR="00403BFC">
        <w:rPr>
          <w:rFonts w:cstheme="minorHAnsi"/>
        </w:rPr>
        <w:t>:</w:t>
      </w:r>
      <w:r>
        <w:rPr>
          <w:rFonts w:cstheme="minorHAnsi"/>
        </w:rPr>
        <w:t xml:space="preserve"> </w:t>
      </w:r>
      <w:r w:rsidR="008A4F67">
        <w:rPr>
          <w:rFonts w:cstheme="minorHAnsi"/>
        </w:rPr>
        <w:t>item</w:t>
      </w:r>
      <w:r>
        <w:rPr>
          <w:rFonts w:cstheme="minorHAnsi"/>
        </w:rPr>
        <w:t xml:space="preserve"> </w:t>
      </w:r>
      <w:r w:rsidRPr="005A0BA3" w:rsidR="00160A00">
        <w:rPr>
          <w:rFonts w:cstheme="minorHAnsi"/>
        </w:rPr>
        <w:t>#63</w:t>
      </w:r>
      <w:r w:rsidR="00CA7435">
        <w:rPr>
          <w:rFonts w:cstheme="minorHAnsi"/>
        </w:rPr>
        <w:t xml:space="preserve"> and #64</w:t>
      </w:r>
      <w:r w:rsidR="00403BFC">
        <w:rPr>
          <w:rFonts w:cstheme="minorHAnsi"/>
        </w:rPr>
        <w:t>; SDR Section 1: item #56</w:t>
      </w:r>
      <w:r>
        <w:rPr>
          <w:rFonts w:cstheme="minorHAnsi"/>
        </w:rPr>
        <w:t>)</w:t>
      </w:r>
      <w:r w:rsidRPr="005A0BA3" w:rsidR="00160A00">
        <w:rPr>
          <w:rFonts w:cstheme="minorHAnsi"/>
        </w:rPr>
        <w:t xml:space="preserve"> </w:t>
      </w:r>
    </w:p>
    <w:p w:rsidR="00160A00" w:rsidP="000C4AAD" w14:paraId="0F703236" w14:textId="47ADFB9A">
      <w:pPr>
        <w:rPr>
          <w:rFonts w:cstheme="minorHAnsi"/>
          <w:szCs w:val="24"/>
        </w:rPr>
      </w:pPr>
      <w:r>
        <w:rPr>
          <w:rFonts w:cstheme="minorHAnsi"/>
          <w:szCs w:val="24"/>
        </w:rPr>
        <w:t>States can adopt</w:t>
      </w:r>
      <w:r w:rsidRPr="005A0BA3">
        <w:rPr>
          <w:rFonts w:cstheme="minorHAnsi"/>
          <w:szCs w:val="24"/>
        </w:rPr>
        <w:t xml:space="preserve"> the mini-Simplified </w:t>
      </w:r>
      <w:r w:rsidR="009357CE">
        <w:rPr>
          <w:rFonts w:cstheme="minorHAnsi"/>
          <w:szCs w:val="24"/>
        </w:rPr>
        <w:t>SNAP</w:t>
      </w:r>
      <w:r w:rsidRPr="005A0BA3">
        <w:rPr>
          <w:rFonts w:cstheme="minorHAnsi"/>
          <w:szCs w:val="24"/>
        </w:rPr>
        <w:t xml:space="preserve"> Program  option that simply </w:t>
      </w:r>
      <w:r>
        <w:rPr>
          <w:rFonts w:cstheme="minorHAnsi"/>
          <w:szCs w:val="24"/>
        </w:rPr>
        <w:t>allows them</w:t>
      </w:r>
      <w:r w:rsidRPr="005A0BA3">
        <w:rPr>
          <w:rFonts w:cstheme="minorHAnsi"/>
          <w:szCs w:val="24"/>
        </w:rPr>
        <w:t xml:space="preserve"> to count the value of SNAP in determining maximum hours.</w:t>
      </w:r>
      <w:r w:rsidR="001F6E33">
        <w:rPr>
          <w:rFonts w:cstheme="minorHAnsi"/>
          <w:szCs w:val="24"/>
        </w:rPr>
        <w:t xml:space="preserve"> </w:t>
      </w:r>
    </w:p>
    <w:p w:rsidR="00021F2F" w:rsidRPr="003F1F19" w:rsidP="00021F2F" w14:paraId="4F61AC38" w14:textId="789A13DD">
      <w:pPr>
        <w:rPr>
          <w:b/>
        </w:rPr>
      </w:pPr>
      <w:r>
        <w:rPr>
          <w:b/>
        </w:rPr>
        <w:t>States</w:t>
      </w:r>
      <w:r w:rsidRPr="003F1F19">
        <w:rPr>
          <w:b/>
        </w:rPr>
        <w:t xml:space="preserve"> </w:t>
      </w:r>
      <w:r>
        <w:rPr>
          <w:b/>
        </w:rPr>
        <w:t xml:space="preserve">that adopted </w:t>
      </w:r>
      <w:r w:rsidRPr="003F1F19">
        <w:rPr>
          <w:b/>
        </w:rPr>
        <w:t>M</w:t>
      </w:r>
      <w:r>
        <w:rPr>
          <w:b/>
        </w:rPr>
        <w:t>ini</w:t>
      </w:r>
      <w:r w:rsidRPr="003F1F19">
        <w:rPr>
          <w:b/>
        </w:rPr>
        <w:t>–</w:t>
      </w:r>
      <w:r>
        <w:rPr>
          <w:b/>
        </w:rPr>
        <w:t xml:space="preserve">Simplified </w:t>
      </w:r>
      <w:r w:rsidR="009357CE">
        <w:rPr>
          <w:b/>
        </w:rPr>
        <w:t>SNAP</w:t>
      </w:r>
      <w:r>
        <w:rPr>
          <w:b/>
        </w:rPr>
        <w:t xml:space="preserve"> Program as of February 2023</w:t>
      </w:r>
    </w:p>
    <w:tbl>
      <w:tblPr>
        <w:tblStyle w:val="PlainTable1"/>
        <w:tblW w:w="0" w:type="auto"/>
        <w:tblLook w:val="04A0"/>
      </w:tblPr>
      <w:tblGrid>
        <w:gridCol w:w="2335"/>
        <w:gridCol w:w="1865"/>
        <w:gridCol w:w="2455"/>
      </w:tblGrid>
      <w:tr w14:paraId="3254C5B5" w14:textId="77777777" w:rsidTr="00DB0927">
        <w:tblPrEx>
          <w:tblW w:w="0" w:type="auto"/>
          <w:tblLook w:val="04A0"/>
        </w:tblPrEx>
        <w:tc>
          <w:tcPr>
            <w:tcW w:w="2335" w:type="dxa"/>
            <w:noWrap/>
            <w:hideMark/>
          </w:tcPr>
          <w:p w:rsidR="00021F2F" w:rsidRPr="00DB0927" w:rsidP="00021F2F" w14:paraId="70DB6EFC" w14:textId="77777777">
            <w:pPr>
              <w:rPr>
                <w:rFonts w:cstheme="minorHAnsi"/>
                <w:b w:val="0"/>
                <w:bCs w:val="0"/>
              </w:rPr>
            </w:pPr>
            <w:r w:rsidRPr="00DB0927">
              <w:rPr>
                <w:rFonts w:cstheme="minorHAnsi"/>
                <w:b w:val="0"/>
                <w:bCs w:val="0"/>
              </w:rPr>
              <w:t xml:space="preserve">Alabama </w:t>
            </w:r>
          </w:p>
        </w:tc>
        <w:tc>
          <w:tcPr>
            <w:tcW w:w="1865" w:type="dxa"/>
            <w:noWrap/>
            <w:hideMark/>
          </w:tcPr>
          <w:p w:rsidR="00021F2F" w:rsidRPr="00DB0927" w14:paraId="2D3DAB37" w14:textId="77777777">
            <w:pPr>
              <w:rPr>
                <w:rFonts w:cstheme="minorHAnsi"/>
                <w:b w:val="0"/>
                <w:bCs w:val="0"/>
              </w:rPr>
            </w:pPr>
            <w:r w:rsidRPr="00DB0927">
              <w:rPr>
                <w:rFonts w:cstheme="minorHAnsi"/>
                <w:b w:val="0"/>
                <w:bCs w:val="0"/>
              </w:rPr>
              <w:t xml:space="preserve">Louisiana </w:t>
            </w:r>
          </w:p>
        </w:tc>
        <w:tc>
          <w:tcPr>
            <w:tcW w:w="2455" w:type="dxa"/>
            <w:noWrap/>
            <w:hideMark/>
          </w:tcPr>
          <w:p w:rsidR="00021F2F" w:rsidRPr="00DB0927" w14:paraId="31DE2596" w14:textId="77777777">
            <w:pPr>
              <w:rPr>
                <w:rFonts w:cstheme="minorHAnsi"/>
                <w:b w:val="0"/>
                <w:bCs w:val="0"/>
              </w:rPr>
            </w:pPr>
            <w:r w:rsidRPr="00DB0927">
              <w:rPr>
                <w:rFonts w:cstheme="minorHAnsi"/>
                <w:b w:val="0"/>
                <w:bCs w:val="0"/>
              </w:rPr>
              <w:t>North Dakota</w:t>
            </w:r>
          </w:p>
        </w:tc>
      </w:tr>
      <w:tr w14:paraId="413890C1" w14:textId="77777777" w:rsidTr="00DB0927">
        <w:tblPrEx>
          <w:tblW w:w="0" w:type="auto"/>
          <w:tblLook w:val="04A0"/>
        </w:tblPrEx>
        <w:tc>
          <w:tcPr>
            <w:tcW w:w="2335" w:type="dxa"/>
            <w:noWrap/>
            <w:hideMark/>
          </w:tcPr>
          <w:p w:rsidR="00021F2F" w:rsidRPr="00DB0927" w14:paraId="79317EE7" w14:textId="77777777">
            <w:pPr>
              <w:rPr>
                <w:rFonts w:cstheme="minorHAnsi"/>
                <w:b w:val="0"/>
                <w:bCs w:val="0"/>
              </w:rPr>
            </w:pPr>
            <w:r w:rsidRPr="00DB0927">
              <w:rPr>
                <w:rFonts w:cstheme="minorHAnsi"/>
                <w:b w:val="0"/>
                <w:bCs w:val="0"/>
              </w:rPr>
              <w:t xml:space="preserve">Arizona </w:t>
            </w:r>
          </w:p>
        </w:tc>
        <w:tc>
          <w:tcPr>
            <w:tcW w:w="1865" w:type="dxa"/>
            <w:noWrap/>
            <w:hideMark/>
          </w:tcPr>
          <w:p w:rsidR="00021F2F" w:rsidRPr="00DB0927" w14:paraId="7ADE4F10" w14:textId="77777777">
            <w:pPr>
              <w:rPr>
                <w:rFonts w:cstheme="minorHAnsi"/>
              </w:rPr>
            </w:pPr>
            <w:r w:rsidRPr="00DB0927">
              <w:rPr>
                <w:rFonts w:cstheme="minorHAnsi"/>
              </w:rPr>
              <w:t xml:space="preserve">Maine </w:t>
            </w:r>
          </w:p>
        </w:tc>
        <w:tc>
          <w:tcPr>
            <w:tcW w:w="2455" w:type="dxa"/>
            <w:noWrap/>
            <w:hideMark/>
          </w:tcPr>
          <w:p w:rsidR="00021F2F" w:rsidRPr="00DB0927" w14:paraId="3D8C0F6D" w14:textId="77777777">
            <w:pPr>
              <w:rPr>
                <w:rFonts w:cstheme="minorHAnsi"/>
              </w:rPr>
            </w:pPr>
            <w:r w:rsidRPr="00DB0927">
              <w:rPr>
                <w:rFonts w:cstheme="minorHAnsi"/>
              </w:rPr>
              <w:t>Ohio</w:t>
            </w:r>
          </w:p>
        </w:tc>
      </w:tr>
      <w:tr w14:paraId="12A5710E" w14:textId="77777777" w:rsidTr="00DB0927">
        <w:tblPrEx>
          <w:tblW w:w="0" w:type="auto"/>
          <w:tblLook w:val="04A0"/>
        </w:tblPrEx>
        <w:tc>
          <w:tcPr>
            <w:tcW w:w="2335" w:type="dxa"/>
            <w:noWrap/>
            <w:hideMark/>
          </w:tcPr>
          <w:p w:rsidR="00021F2F" w:rsidRPr="00DB0927" w14:paraId="321612E2" w14:textId="77777777">
            <w:pPr>
              <w:rPr>
                <w:rFonts w:cstheme="minorHAnsi"/>
                <w:b w:val="0"/>
                <w:bCs w:val="0"/>
              </w:rPr>
            </w:pPr>
            <w:r w:rsidRPr="00DB0927">
              <w:rPr>
                <w:rFonts w:cstheme="minorHAnsi"/>
                <w:b w:val="0"/>
                <w:bCs w:val="0"/>
              </w:rPr>
              <w:t xml:space="preserve">California </w:t>
            </w:r>
          </w:p>
        </w:tc>
        <w:tc>
          <w:tcPr>
            <w:tcW w:w="1865" w:type="dxa"/>
            <w:noWrap/>
            <w:hideMark/>
          </w:tcPr>
          <w:p w:rsidR="00021F2F" w:rsidRPr="00DB0927" w14:paraId="13DF289E" w14:textId="77777777">
            <w:pPr>
              <w:rPr>
                <w:rFonts w:cstheme="minorHAnsi"/>
              </w:rPr>
            </w:pPr>
            <w:r w:rsidRPr="00DB0927">
              <w:rPr>
                <w:rFonts w:cstheme="minorHAnsi"/>
              </w:rPr>
              <w:t xml:space="preserve">Maryland </w:t>
            </w:r>
          </w:p>
        </w:tc>
        <w:tc>
          <w:tcPr>
            <w:tcW w:w="2455" w:type="dxa"/>
            <w:noWrap/>
            <w:hideMark/>
          </w:tcPr>
          <w:p w:rsidR="00021F2F" w:rsidRPr="00DB0927" w14:paraId="7325F7EF" w14:textId="77777777">
            <w:pPr>
              <w:rPr>
                <w:rFonts w:cstheme="minorHAnsi"/>
              </w:rPr>
            </w:pPr>
            <w:r w:rsidRPr="00DB0927">
              <w:rPr>
                <w:rFonts w:cstheme="minorHAnsi"/>
              </w:rPr>
              <w:t>Oregon</w:t>
            </w:r>
          </w:p>
        </w:tc>
      </w:tr>
      <w:tr w14:paraId="5255A484" w14:textId="77777777" w:rsidTr="00DB0927">
        <w:tblPrEx>
          <w:tblW w:w="0" w:type="auto"/>
          <w:tblLook w:val="04A0"/>
        </w:tblPrEx>
        <w:tc>
          <w:tcPr>
            <w:tcW w:w="2335" w:type="dxa"/>
            <w:noWrap/>
            <w:hideMark/>
          </w:tcPr>
          <w:p w:rsidR="00021F2F" w:rsidRPr="00DB0927" w14:paraId="6FEEE8D8" w14:textId="77777777">
            <w:pPr>
              <w:rPr>
                <w:rFonts w:cstheme="minorHAnsi"/>
                <w:b w:val="0"/>
                <w:bCs w:val="0"/>
              </w:rPr>
            </w:pPr>
            <w:r w:rsidRPr="00DB0927">
              <w:rPr>
                <w:rFonts w:cstheme="minorHAnsi"/>
                <w:b w:val="0"/>
                <w:bCs w:val="0"/>
              </w:rPr>
              <w:t xml:space="preserve">Colorado </w:t>
            </w:r>
          </w:p>
        </w:tc>
        <w:tc>
          <w:tcPr>
            <w:tcW w:w="1865" w:type="dxa"/>
            <w:noWrap/>
            <w:hideMark/>
          </w:tcPr>
          <w:p w:rsidR="00021F2F" w:rsidRPr="00DB0927" w14:paraId="3B67A09A" w14:textId="77777777">
            <w:pPr>
              <w:rPr>
                <w:rFonts w:cstheme="minorHAnsi"/>
              </w:rPr>
            </w:pPr>
            <w:r w:rsidRPr="00DB0927">
              <w:rPr>
                <w:rFonts w:cstheme="minorHAnsi"/>
              </w:rPr>
              <w:t>Massachusetts</w:t>
            </w:r>
          </w:p>
        </w:tc>
        <w:tc>
          <w:tcPr>
            <w:tcW w:w="2455" w:type="dxa"/>
            <w:noWrap/>
            <w:hideMark/>
          </w:tcPr>
          <w:p w:rsidR="00021F2F" w:rsidRPr="00DB0927" w14:paraId="118910C9" w14:textId="77777777">
            <w:pPr>
              <w:rPr>
                <w:rFonts w:cstheme="minorHAnsi"/>
              </w:rPr>
            </w:pPr>
            <w:r w:rsidRPr="00DB0927">
              <w:rPr>
                <w:rFonts w:cstheme="minorHAnsi"/>
              </w:rPr>
              <w:t>Pennsylvania</w:t>
            </w:r>
          </w:p>
        </w:tc>
      </w:tr>
      <w:tr w14:paraId="76F5C857" w14:textId="77777777" w:rsidTr="00DB0927">
        <w:tblPrEx>
          <w:tblW w:w="0" w:type="auto"/>
          <w:tblLook w:val="04A0"/>
        </w:tblPrEx>
        <w:tc>
          <w:tcPr>
            <w:tcW w:w="2335" w:type="dxa"/>
            <w:noWrap/>
            <w:hideMark/>
          </w:tcPr>
          <w:p w:rsidR="00021F2F" w:rsidRPr="00DB0927" w14:paraId="3A955051" w14:textId="77777777">
            <w:pPr>
              <w:rPr>
                <w:rFonts w:cstheme="minorHAnsi"/>
                <w:b w:val="0"/>
                <w:bCs w:val="0"/>
              </w:rPr>
            </w:pPr>
            <w:r w:rsidRPr="00DB0927">
              <w:rPr>
                <w:rFonts w:cstheme="minorHAnsi"/>
                <w:b w:val="0"/>
                <w:bCs w:val="0"/>
              </w:rPr>
              <w:t xml:space="preserve">Delaware </w:t>
            </w:r>
          </w:p>
        </w:tc>
        <w:tc>
          <w:tcPr>
            <w:tcW w:w="1865" w:type="dxa"/>
            <w:noWrap/>
            <w:hideMark/>
          </w:tcPr>
          <w:p w:rsidR="00021F2F" w:rsidRPr="00DB0927" w14:paraId="0D3710A4" w14:textId="77777777">
            <w:pPr>
              <w:rPr>
                <w:rFonts w:cstheme="minorHAnsi"/>
              </w:rPr>
            </w:pPr>
            <w:r w:rsidRPr="00DB0927">
              <w:rPr>
                <w:rFonts w:cstheme="minorHAnsi"/>
              </w:rPr>
              <w:t>Michigan</w:t>
            </w:r>
          </w:p>
        </w:tc>
        <w:tc>
          <w:tcPr>
            <w:tcW w:w="2455" w:type="dxa"/>
            <w:noWrap/>
            <w:hideMark/>
          </w:tcPr>
          <w:p w:rsidR="00021F2F" w:rsidRPr="00DB0927" w14:paraId="1486158F" w14:textId="77777777">
            <w:pPr>
              <w:rPr>
                <w:rFonts w:cstheme="minorHAnsi"/>
              </w:rPr>
            </w:pPr>
            <w:r w:rsidRPr="00DB0927">
              <w:rPr>
                <w:rFonts w:cstheme="minorHAnsi"/>
              </w:rPr>
              <w:t>Rhode Island</w:t>
            </w:r>
          </w:p>
        </w:tc>
      </w:tr>
      <w:tr w14:paraId="563AC4BA" w14:textId="77777777" w:rsidTr="00DB0927">
        <w:tblPrEx>
          <w:tblW w:w="0" w:type="auto"/>
          <w:tblLook w:val="04A0"/>
        </w:tblPrEx>
        <w:tc>
          <w:tcPr>
            <w:tcW w:w="2335" w:type="dxa"/>
            <w:noWrap/>
            <w:hideMark/>
          </w:tcPr>
          <w:p w:rsidR="00021F2F" w:rsidRPr="00DB0927" w14:paraId="4E13B70D" w14:textId="77777777">
            <w:pPr>
              <w:rPr>
                <w:rFonts w:cstheme="minorHAnsi"/>
                <w:b w:val="0"/>
                <w:bCs w:val="0"/>
              </w:rPr>
            </w:pPr>
            <w:r w:rsidRPr="00DB0927">
              <w:rPr>
                <w:rFonts w:cstheme="minorHAnsi"/>
                <w:b w:val="0"/>
                <w:bCs w:val="0"/>
              </w:rPr>
              <w:t xml:space="preserve">District of Columbia </w:t>
            </w:r>
          </w:p>
        </w:tc>
        <w:tc>
          <w:tcPr>
            <w:tcW w:w="1865" w:type="dxa"/>
            <w:noWrap/>
            <w:hideMark/>
          </w:tcPr>
          <w:p w:rsidR="00021F2F" w:rsidRPr="00DB0927" w14:paraId="65625AE4" w14:textId="77777777">
            <w:pPr>
              <w:rPr>
                <w:rFonts w:cstheme="minorHAnsi"/>
              </w:rPr>
            </w:pPr>
            <w:r w:rsidRPr="00DB0927">
              <w:rPr>
                <w:rFonts w:cstheme="minorHAnsi"/>
              </w:rPr>
              <w:t>Minnesota</w:t>
            </w:r>
          </w:p>
        </w:tc>
        <w:tc>
          <w:tcPr>
            <w:tcW w:w="2455" w:type="dxa"/>
            <w:noWrap/>
            <w:hideMark/>
          </w:tcPr>
          <w:p w:rsidR="00021F2F" w:rsidRPr="00DB0927" w14:paraId="0945CF9F" w14:textId="77777777">
            <w:pPr>
              <w:rPr>
                <w:rFonts w:cstheme="minorHAnsi"/>
              </w:rPr>
            </w:pPr>
            <w:r w:rsidRPr="00DB0927">
              <w:rPr>
                <w:rFonts w:cstheme="minorHAnsi"/>
              </w:rPr>
              <w:t>South Carolina</w:t>
            </w:r>
          </w:p>
        </w:tc>
      </w:tr>
      <w:tr w14:paraId="654AAD28" w14:textId="77777777" w:rsidTr="00DB0927">
        <w:tblPrEx>
          <w:tblW w:w="0" w:type="auto"/>
          <w:tblLook w:val="04A0"/>
        </w:tblPrEx>
        <w:tc>
          <w:tcPr>
            <w:tcW w:w="2335" w:type="dxa"/>
            <w:noWrap/>
            <w:hideMark/>
          </w:tcPr>
          <w:p w:rsidR="00021F2F" w:rsidRPr="00DB0927" w14:paraId="2799F5BA" w14:textId="77777777">
            <w:pPr>
              <w:rPr>
                <w:rFonts w:cstheme="minorHAnsi"/>
                <w:b w:val="0"/>
                <w:bCs w:val="0"/>
              </w:rPr>
            </w:pPr>
            <w:r w:rsidRPr="00DB0927">
              <w:rPr>
                <w:rFonts w:cstheme="minorHAnsi"/>
                <w:b w:val="0"/>
                <w:bCs w:val="0"/>
              </w:rPr>
              <w:t xml:space="preserve">Florida </w:t>
            </w:r>
          </w:p>
        </w:tc>
        <w:tc>
          <w:tcPr>
            <w:tcW w:w="1865" w:type="dxa"/>
            <w:noWrap/>
            <w:hideMark/>
          </w:tcPr>
          <w:p w:rsidR="00021F2F" w:rsidRPr="00DB0927" w14:paraId="5874B876" w14:textId="77777777">
            <w:pPr>
              <w:rPr>
                <w:rFonts w:cstheme="minorHAnsi"/>
              </w:rPr>
            </w:pPr>
            <w:r w:rsidRPr="00DB0927">
              <w:rPr>
                <w:rFonts w:cstheme="minorHAnsi"/>
              </w:rPr>
              <w:t>Mississippi</w:t>
            </w:r>
          </w:p>
        </w:tc>
        <w:tc>
          <w:tcPr>
            <w:tcW w:w="2455" w:type="dxa"/>
            <w:noWrap/>
            <w:hideMark/>
          </w:tcPr>
          <w:p w:rsidR="00021F2F" w:rsidRPr="00DB0927" w14:paraId="10D5632F" w14:textId="77777777">
            <w:pPr>
              <w:rPr>
                <w:rFonts w:cstheme="minorHAnsi"/>
              </w:rPr>
            </w:pPr>
            <w:r w:rsidRPr="00DB0927">
              <w:rPr>
                <w:rFonts w:cstheme="minorHAnsi"/>
              </w:rPr>
              <w:t xml:space="preserve">Tennessee </w:t>
            </w:r>
          </w:p>
        </w:tc>
      </w:tr>
      <w:tr w14:paraId="2B22E86E" w14:textId="77777777" w:rsidTr="00DB0927">
        <w:tblPrEx>
          <w:tblW w:w="0" w:type="auto"/>
          <w:tblLook w:val="04A0"/>
        </w:tblPrEx>
        <w:tc>
          <w:tcPr>
            <w:tcW w:w="2335" w:type="dxa"/>
            <w:noWrap/>
            <w:hideMark/>
          </w:tcPr>
          <w:p w:rsidR="00021F2F" w:rsidRPr="00DB0927" w14:paraId="7CE1C260" w14:textId="77777777">
            <w:pPr>
              <w:rPr>
                <w:rFonts w:cstheme="minorHAnsi"/>
                <w:b w:val="0"/>
                <w:bCs w:val="0"/>
              </w:rPr>
            </w:pPr>
            <w:r w:rsidRPr="00DB0927">
              <w:rPr>
                <w:rFonts w:cstheme="minorHAnsi"/>
                <w:b w:val="0"/>
                <w:bCs w:val="0"/>
              </w:rPr>
              <w:t xml:space="preserve">Georgia </w:t>
            </w:r>
          </w:p>
        </w:tc>
        <w:tc>
          <w:tcPr>
            <w:tcW w:w="1865" w:type="dxa"/>
            <w:noWrap/>
            <w:hideMark/>
          </w:tcPr>
          <w:p w:rsidR="00021F2F" w:rsidRPr="00DB0927" w14:paraId="7BEADDD3" w14:textId="77777777">
            <w:pPr>
              <w:rPr>
                <w:rFonts w:cstheme="minorHAnsi"/>
              </w:rPr>
            </w:pPr>
            <w:r w:rsidRPr="00DB0927">
              <w:rPr>
                <w:rFonts w:cstheme="minorHAnsi"/>
              </w:rPr>
              <w:t>Missouri</w:t>
            </w:r>
          </w:p>
        </w:tc>
        <w:tc>
          <w:tcPr>
            <w:tcW w:w="2455" w:type="dxa"/>
            <w:noWrap/>
            <w:hideMark/>
          </w:tcPr>
          <w:p w:rsidR="00021F2F" w:rsidRPr="00DB0927" w14:paraId="7C4CD8B7" w14:textId="77777777">
            <w:pPr>
              <w:rPr>
                <w:rFonts w:cstheme="minorHAnsi"/>
              </w:rPr>
            </w:pPr>
            <w:r w:rsidRPr="00DB0927">
              <w:rPr>
                <w:rFonts w:cstheme="minorHAnsi"/>
              </w:rPr>
              <w:t xml:space="preserve">Texas </w:t>
            </w:r>
          </w:p>
        </w:tc>
      </w:tr>
      <w:tr w14:paraId="05E9CB3A" w14:textId="77777777" w:rsidTr="00DB0927">
        <w:tblPrEx>
          <w:tblW w:w="0" w:type="auto"/>
          <w:tblLook w:val="04A0"/>
        </w:tblPrEx>
        <w:tc>
          <w:tcPr>
            <w:tcW w:w="2335" w:type="dxa"/>
            <w:noWrap/>
            <w:hideMark/>
          </w:tcPr>
          <w:p w:rsidR="00021F2F" w:rsidRPr="00DB0927" w14:paraId="753B98DA" w14:textId="77777777">
            <w:pPr>
              <w:rPr>
                <w:rFonts w:cstheme="minorHAnsi"/>
                <w:b w:val="0"/>
                <w:bCs w:val="0"/>
              </w:rPr>
            </w:pPr>
            <w:r w:rsidRPr="00DB0927">
              <w:rPr>
                <w:rFonts w:cstheme="minorHAnsi"/>
                <w:b w:val="0"/>
                <w:bCs w:val="0"/>
              </w:rPr>
              <w:t xml:space="preserve">Hawaii </w:t>
            </w:r>
          </w:p>
        </w:tc>
        <w:tc>
          <w:tcPr>
            <w:tcW w:w="1865" w:type="dxa"/>
            <w:noWrap/>
            <w:hideMark/>
          </w:tcPr>
          <w:p w:rsidR="00021F2F" w:rsidRPr="00DB0927" w14:paraId="0A63DBAF" w14:textId="77777777">
            <w:pPr>
              <w:rPr>
                <w:rFonts w:cstheme="minorHAnsi"/>
              </w:rPr>
            </w:pPr>
            <w:r w:rsidRPr="00DB0927">
              <w:rPr>
                <w:rFonts w:cstheme="minorHAnsi"/>
              </w:rPr>
              <w:t>Nebraska</w:t>
            </w:r>
          </w:p>
        </w:tc>
        <w:tc>
          <w:tcPr>
            <w:tcW w:w="2455" w:type="dxa"/>
            <w:noWrap/>
            <w:hideMark/>
          </w:tcPr>
          <w:p w:rsidR="00021F2F" w:rsidRPr="00DB0927" w14:paraId="33EF7F0C" w14:textId="77777777">
            <w:pPr>
              <w:rPr>
                <w:rFonts w:cstheme="minorHAnsi"/>
              </w:rPr>
            </w:pPr>
            <w:r w:rsidRPr="00DB0927">
              <w:rPr>
                <w:rFonts w:cstheme="minorHAnsi"/>
              </w:rPr>
              <w:t xml:space="preserve">Utah </w:t>
            </w:r>
          </w:p>
        </w:tc>
      </w:tr>
      <w:tr w14:paraId="3EFBCD4C" w14:textId="77777777" w:rsidTr="00DB0927">
        <w:tblPrEx>
          <w:tblW w:w="0" w:type="auto"/>
          <w:tblLook w:val="04A0"/>
        </w:tblPrEx>
        <w:tc>
          <w:tcPr>
            <w:tcW w:w="2335" w:type="dxa"/>
            <w:noWrap/>
            <w:hideMark/>
          </w:tcPr>
          <w:p w:rsidR="00021F2F" w:rsidRPr="00DB0927" w14:paraId="752617B4" w14:textId="77777777">
            <w:pPr>
              <w:rPr>
                <w:rFonts w:cstheme="minorHAnsi"/>
                <w:b w:val="0"/>
                <w:bCs w:val="0"/>
              </w:rPr>
            </w:pPr>
            <w:r w:rsidRPr="00DB0927">
              <w:rPr>
                <w:rFonts w:cstheme="minorHAnsi"/>
                <w:b w:val="0"/>
                <w:bCs w:val="0"/>
              </w:rPr>
              <w:t xml:space="preserve">Idaho </w:t>
            </w:r>
          </w:p>
        </w:tc>
        <w:tc>
          <w:tcPr>
            <w:tcW w:w="1865" w:type="dxa"/>
            <w:noWrap/>
            <w:hideMark/>
          </w:tcPr>
          <w:p w:rsidR="00021F2F" w:rsidRPr="00DB0927" w14:paraId="516857F7" w14:textId="77777777">
            <w:pPr>
              <w:rPr>
                <w:rFonts w:cstheme="minorHAnsi"/>
              </w:rPr>
            </w:pPr>
            <w:r w:rsidRPr="00DB0927">
              <w:rPr>
                <w:rFonts w:cstheme="minorHAnsi"/>
              </w:rPr>
              <w:t>Nevada</w:t>
            </w:r>
          </w:p>
        </w:tc>
        <w:tc>
          <w:tcPr>
            <w:tcW w:w="2455" w:type="dxa"/>
            <w:noWrap/>
            <w:hideMark/>
          </w:tcPr>
          <w:p w:rsidR="00021F2F" w:rsidRPr="00DB0927" w14:paraId="2B037713" w14:textId="77777777">
            <w:pPr>
              <w:rPr>
                <w:rFonts w:cstheme="minorHAnsi"/>
              </w:rPr>
            </w:pPr>
            <w:r w:rsidRPr="00DB0927">
              <w:rPr>
                <w:rFonts w:cstheme="minorHAnsi"/>
              </w:rPr>
              <w:t xml:space="preserve">Vermont </w:t>
            </w:r>
          </w:p>
        </w:tc>
      </w:tr>
      <w:tr w14:paraId="195C920B" w14:textId="77777777" w:rsidTr="00DB0927">
        <w:tblPrEx>
          <w:tblW w:w="0" w:type="auto"/>
          <w:tblLook w:val="04A0"/>
        </w:tblPrEx>
        <w:tc>
          <w:tcPr>
            <w:tcW w:w="2335" w:type="dxa"/>
            <w:noWrap/>
            <w:hideMark/>
          </w:tcPr>
          <w:p w:rsidR="00021F2F" w:rsidRPr="00DB0927" w14:paraId="5CFFBBB1" w14:textId="77777777">
            <w:pPr>
              <w:rPr>
                <w:rFonts w:cstheme="minorHAnsi"/>
                <w:b w:val="0"/>
                <w:bCs w:val="0"/>
              </w:rPr>
            </w:pPr>
            <w:r w:rsidRPr="00DB0927">
              <w:rPr>
                <w:rFonts w:cstheme="minorHAnsi"/>
                <w:b w:val="0"/>
                <w:bCs w:val="0"/>
              </w:rPr>
              <w:t xml:space="preserve">Illinois </w:t>
            </w:r>
          </w:p>
        </w:tc>
        <w:tc>
          <w:tcPr>
            <w:tcW w:w="1865" w:type="dxa"/>
            <w:noWrap/>
            <w:hideMark/>
          </w:tcPr>
          <w:p w:rsidR="00021F2F" w:rsidRPr="00DB0927" w14:paraId="59D06265" w14:textId="77777777">
            <w:pPr>
              <w:rPr>
                <w:rFonts w:cstheme="minorHAnsi"/>
              </w:rPr>
            </w:pPr>
            <w:r w:rsidRPr="00DB0927">
              <w:rPr>
                <w:rFonts w:cstheme="minorHAnsi"/>
              </w:rPr>
              <w:t>New Hampshire</w:t>
            </w:r>
          </w:p>
        </w:tc>
        <w:tc>
          <w:tcPr>
            <w:tcW w:w="2455" w:type="dxa"/>
            <w:noWrap/>
            <w:hideMark/>
          </w:tcPr>
          <w:p w:rsidR="00021F2F" w:rsidRPr="00DB0927" w14:paraId="2A5BA884" w14:textId="77777777">
            <w:pPr>
              <w:rPr>
                <w:rFonts w:cstheme="minorHAnsi"/>
              </w:rPr>
            </w:pPr>
            <w:r w:rsidRPr="00DB0927">
              <w:rPr>
                <w:rFonts w:cstheme="minorHAnsi"/>
              </w:rPr>
              <w:t xml:space="preserve">Virgin Islands </w:t>
            </w:r>
          </w:p>
        </w:tc>
      </w:tr>
      <w:tr w14:paraId="0F00EA76" w14:textId="77777777" w:rsidTr="00DB0927">
        <w:tblPrEx>
          <w:tblW w:w="0" w:type="auto"/>
          <w:tblLook w:val="04A0"/>
        </w:tblPrEx>
        <w:tc>
          <w:tcPr>
            <w:tcW w:w="2335" w:type="dxa"/>
            <w:noWrap/>
            <w:hideMark/>
          </w:tcPr>
          <w:p w:rsidR="00021F2F" w:rsidRPr="00DB0927" w14:paraId="0F5B6B6B" w14:textId="77777777">
            <w:pPr>
              <w:rPr>
                <w:rFonts w:cstheme="minorHAnsi"/>
                <w:b w:val="0"/>
                <w:bCs w:val="0"/>
              </w:rPr>
            </w:pPr>
            <w:r w:rsidRPr="00DB0927">
              <w:rPr>
                <w:rFonts w:cstheme="minorHAnsi"/>
                <w:b w:val="0"/>
                <w:bCs w:val="0"/>
              </w:rPr>
              <w:t xml:space="preserve">Indiana </w:t>
            </w:r>
          </w:p>
        </w:tc>
        <w:tc>
          <w:tcPr>
            <w:tcW w:w="1865" w:type="dxa"/>
            <w:noWrap/>
            <w:hideMark/>
          </w:tcPr>
          <w:p w:rsidR="00021F2F" w:rsidRPr="00DB0927" w14:paraId="41349CEC" w14:textId="77777777">
            <w:pPr>
              <w:rPr>
                <w:rFonts w:cstheme="minorHAnsi"/>
              </w:rPr>
            </w:pPr>
            <w:r w:rsidRPr="00DB0927">
              <w:rPr>
                <w:rFonts w:cstheme="minorHAnsi"/>
              </w:rPr>
              <w:t>New Jersey</w:t>
            </w:r>
          </w:p>
        </w:tc>
        <w:tc>
          <w:tcPr>
            <w:tcW w:w="2455" w:type="dxa"/>
            <w:noWrap/>
            <w:hideMark/>
          </w:tcPr>
          <w:p w:rsidR="00021F2F" w:rsidRPr="00DB0927" w14:paraId="1A74D44A" w14:textId="77777777">
            <w:pPr>
              <w:rPr>
                <w:rFonts w:cstheme="minorHAnsi"/>
              </w:rPr>
            </w:pPr>
            <w:r w:rsidRPr="00DB0927">
              <w:rPr>
                <w:rFonts w:cstheme="minorHAnsi"/>
              </w:rPr>
              <w:t xml:space="preserve">Washington </w:t>
            </w:r>
          </w:p>
        </w:tc>
      </w:tr>
      <w:tr w14:paraId="021F4730" w14:textId="77777777" w:rsidTr="00DB0927">
        <w:tblPrEx>
          <w:tblW w:w="0" w:type="auto"/>
          <w:tblLook w:val="04A0"/>
        </w:tblPrEx>
        <w:tc>
          <w:tcPr>
            <w:tcW w:w="2335" w:type="dxa"/>
            <w:noWrap/>
            <w:hideMark/>
          </w:tcPr>
          <w:p w:rsidR="00021F2F" w:rsidRPr="00DB0927" w14:paraId="312F6099" w14:textId="77777777">
            <w:pPr>
              <w:rPr>
                <w:rFonts w:cstheme="minorHAnsi"/>
                <w:b w:val="0"/>
                <w:bCs w:val="0"/>
              </w:rPr>
            </w:pPr>
            <w:r w:rsidRPr="00DB0927">
              <w:rPr>
                <w:rFonts w:cstheme="minorHAnsi"/>
                <w:b w:val="0"/>
                <w:bCs w:val="0"/>
              </w:rPr>
              <w:t xml:space="preserve">Iowa </w:t>
            </w:r>
          </w:p>
        </w:tc>
        <w:tc>
          <w:tcPr>
            <w:tcW w:w="1865" w:type="dxa"/>
            <w:noWrap/>
            <w:hideMark/>
          </w:tcPr>
          <w:p w:rsidR="00021F2F" w:rsidRPr="00DB0927" w14:paraId="01999C1C" w14:textId="77777777">
            <w:pPr>
              <w:rPr>
                <w:rFonts w:cstheme="minorHAnsi"/>
              </w:rPr>
            </w:pPr>
            <w:r w:rsidRPr="00DB0927">
              <w:rPr>
                <w:rFonts w:cstheme="minorHAnsi"/>
              </w:rPr>
              <w:t>New Mexico</w:t>
            </w:r>
          </w:p>
        </w:tc>
        <w:tc>
          <w:tcPr>
            <w:tcW w:w="2455" w:type="dxa"/>
            <w:noWrap/>
            <w:hideMark/>
          </w:tcPr>
          <w:p w:rsidR="00021F2F" w:rsidRPr="00DB0927" w14:paraId="7D069F6E" w14:textId="77777777">
            <w:pPr>
              <w:rPr>
                <w:rFonts w:cstheme="minorHAnsi"/>
              </w:rPr>
            </w:pPr>
            <w:r w:rsidRPr="00DB0927">
              <w:rPr>
                <w:rFonts w:cstheme="minorHAnsi"/>
              </w:rPr>
              <w:t xml:space="preserve">West Virginia </w:t>
            </w:r>
          </w:p>
        </w:tc>
      </w:tr>
      <w:tr w14:paraId="1D152605" w14:textId="77777777" w:rsidTr="00DB0927">
        <w:tblPrEx>
          <w:tblW w:w="0" w:type="auto"/>
          <w:tblLook w:val="04A0"/>
        </w:tblPrEx>
        <w:tc>
          <w:tcPr>
            <w:tcW w:w="2335" w:type="dxa"/>
            <w:noWrap/>
            <w:hideMark/>
          </w:tcPr>
          <w:p w:rsidR="00021F2F" w:rsidRPr="00DB0927" w14:paraId="04FA9DA2" w14:textId="77777777">
            <w:pPr>
              <w:rPr>
                <w:rFonts w:cstheme="minorHAnsi"/>
                <w:b w:val="0"/>
                <w:bCs w:val="0"/>
              </w:rPr>
            </w:pPr>
            <w:r w:rsidRPr="00DB0927">
              <w:rPr>
                <w:rFonts w:cstheme="minorHAnsi"/>
                <w:b w:val="0"/>
                <w:bCs w:val="0"/>
              </w:rPr>
              <w:t xml:space="preserve">Kansas </w:t>
            </w:r>
          </w:p>
        </w:tc>
        <w:tc>
          <w:tcPr>
            <w:tcW w:w="1865" w:type="dxa"/>
            <w:noWrap/>
            <w:hideMark/>
          </w:tcPr>
          <w:p w:rsidR="00021F2F" w:rsidRPr="00DB0927" w14:paraId="1D7E153D" w14:textId="77777777">
            <w:pPr>
              <w:rPr>
                <w:rFonts w:cstheme="minorHAnsi"/>
              </w:rPr>
            </w:pPr>
            <w:r w:rsidRPr="00DB0927">
              <w:rPr>
                <w:rFonts w:cstheme="minorHAnsi"/>
              </w:rPr>
              <w:t>New York</w:t>
            </w:r>
          </w:p>
        </w:tc>
        <w:tc>
          <w:tcPr>
            <w:tcW w:w="2455" w:type="dxa"/>
            <w:noWrap/>
            <w:hideMark/>
          </w:tcPr>
          <w:p w:rsidR="00021F2F" w:rsidRPr="00DB0927" w14:paraId="09019747" w14:textId="77777777">
            <w:pPr>
              <w:rPr>
                <w:rFonts w:cstheme="minorHAnsi"/>
              </w:rPr>
            </w:pPr>
          </w:p>
        </w:tc>
      </w:tr>
      <w:tr w14:paraId="0D411F44" w14:textId="77777777" w:rsidTr="00DB0927">
        <w:tblPrEx>
          <w:tblW w:w="0" w:type="auto"/>
          <w:tblLook w:val="04A0"/>
        </w:tblPrEx>
        <w:tc>
          <w:tcPr>
            <w:tcW w:w="2335" w:type="dxa"/>
            <w:noWrap/>
            <w:hideMark/>
          </w:tcPr>
          <w:p w:rsidR="00021F2F" w:rsidRPr="00DB0927" w14:paraId="4F6057E2" w14:textId="77777777">
            <w:pPr>
              <w:rPr>
                <w:rFonts w:cstheme="minorHAnsi"/>
                <w:b w:val="0"/>
                <w:bCs w:val="0"/>
              </w:rPr>
            </w:pPr>
            <w:r w:rsidRPr="00DB0927">
              <w:rPr>
                <w:rFonts w:cstheme="minorHAnsi"/>
                <w:b w:val="0"/>
                <w:bCs w:val="0"/>
              </w:rPr>
              <w:t xml:space="preserve">Kentucky </w:t>
            </w:r>
          </w:p>
        </w:tc>
        <w:tc>
          <w:tcPr>
            <w:tcW w:w="1865" w:type="dxa"/>
            <w:noWrap/>
            <w:hideMark/>
          </w:tcPr>
          <w:p w:rsidR="00021F2F" w:rsidRPr="00DB0927" w14:paraId="3E1854ED" w14:textId="77777777">
            <w:pPr>
              <w:rPr>
                <w:rFonts w:cstheme="minorHAnsi"/>
              </w:rPr>
            </w:pPr>
            <w:r w:rsidRPr="00DB0927">
              <w:rPr>
                <w:rFonts w:cstheme="minorHAnsi"/>
              </w:rPr>
              <w:t>North Carolina</w:t>
            </w:r>
          </w:p>
        </w:tc>
        <w:tc>
          <w:tcPr>
            <w:tcW w:w="2455" w:type="dxa"/>
            <w:noWrap/>
            <w:hideMark/>
          </w:tcPr>
          <w:p w:rsidR="00021F2F" w:rsidRPr="00DB0927" w14:paraId="467EE5C2" w14:textId="77777777">
            <w:pPr>
              <w:rPr>
                <w:rFonts w:cstheme="minorHAnsi"/>
              </w:rPr>
            </w:pPr>
          </w:p>
        </w:tc>
      </w:tr>
    </w:tbl>
    <w:p w:rsidR="00021F2F" w:rsidP="000C4AAD" w14:paraId="749C6963" w14:textId="60257779">
      <w:pPr>
        <w:rPr>
          <w:rFonts w:cstheme="minorHAnsi"/>
        </w:rPr>
      </w:pPr>
    </w:p>
    <w:sectPr w:rsidSect="00632808">
      <w:footerReference w:type="default" r:id="rId2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513B" w14:paraId="28466497" w14:textId="77777777">
      <w:pPr>
        <w:spacing w:line="20" w:lineRule="exact"/>
      </w:pPr>
    </w:p>
    <w:p w:rsidR="008C513B" w14:paraId="2F8DCFE5" w14:textId="77777777"/>
  </w:endnote>
  <w:endnote w:type="continuationSeparator" w:id="1">
    <w:p w:rsidR="008C513B" w14:paraId="72F9DEE1" w14:textId="77777777">
      <w:r>
        <w:t xml:space="preserve"> </w:t>
      </w:r>
    </w:p>
    <w:p w:rsidR="008C513B" w14:paraId="76E85865" w14:textId="77777777"/>
  </w:endnote>
  <w:endnote w:type="continuationNotice" w:id="2">
    <w:p w:rsidR="008C513B" w14:paraId="2B188022" w14:textId="77777777">
      <w:r>
        <w:t xml:space="preserve"> </w:t>
      </w:r>
    </w:p>
    <w:p w:rsidR="008C513B" w14:paraId="65F874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20A" w:rsidRPr="002B255B" w:rsidP="002B255B" w14:paraId="4BDF3A82" w14:textId="69D61A60">
    <w:pPr>
      <w:pStyle w:val="Footer"/>
      <w:spacing w:before="240"/>
      <w:jc w:val="center"/>
      <w:rPr>
        <w:sz w:val="20"/>
        <w:szCs w:val="20"/>
      </w:rPr>
    </w:pPr>
    <w:r w:rsidRPr="002B255B">
      <w:rPr>
        <w:sz w:val="20"/>
        <w:szCs w:val="20"/>
      </w:rPr>
      <w:t xml:space="preserve">ACF-199 TANF </w:t>
    </w:r>
    <w:r w:rsidR="00C41655">
      <w:rPr>
        <w:sz w:val="20"/>
        <w:szCs w:val="20"/>
      </w:rPr>
      <w:t xml:space="preserve">and ACF-209 SSP-MOE </w:t>
    </w:r>
    <w:r w:rsidRPr="002B255B">
      <w:rPr>
        <w:sz w:val="20"/>
        <w:szCs w:val="20"/>
      </w:rPr>
      <w:t>Data Reporting Instructions |</w:t>
    </w:r>
    <w:r w:rsidR="00ED4FA7">
      <w:rPr>
        <w:sz w:val="20"/>
        <w:szCs w:val="20"/>
      </w:rPr>
      <w:t>General Instructions</w:t>
    </w:r>
    <w:r w:rsidRPr="002B255B">
      <w:rPr>
        <w:sz w:val="20"/>
        <w:szCs w:val="20"/>
      </w:rPr>
      <w:t xml:space="preserve"> | </w:t>
    </w:r>
    <w:r w:rsidRPr="002B255B">
      <w:rPr>
        <w:sz w:val="20"/>
        <w:szCs w:val="20"/>
      </w:rPr>
      <w:t xml:space="preserve">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p w:rsidR="00F8020A" w14:paraId="4DD47BBF" w14:textId="7777777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C5" w:rsidRPr="00A2338D" w:rsidP="00E22540" w14:paraId="2EF4C1F3" w14:textId="0F828D37">
    <w:pPr>
      <w:pStyle w:val="Footer"/>
      <w:spacing w:before="240"/>
      <w:jc w:val="center"/>
      <w:rPr>
        <w:rFonts w:cstheme="minorHAnsi"/>
        <w:sz w:val="20"/>
      </w:rPr>
    </w:pPr>
    <w:r>
      <w:rPr>
        <w:sz w:val="20"/>
        <w:szCs w:val="20"/>
      </w:rPr>
      <w:t>TANF Data Report and SSP-MOE Data Report Appendix</w:t>
    </w:r>
    <w:r w:rsidRPr="00276DCB" w:rsidR="00276DCB">
      <w:rPr>
        <w:rFonts w:cstheme="minorHAnsi"/>
        <w:sz w:val="20"/>
      </w:rPr>
      <w:t xml:space="preserve"> </w:t>
    </w:r>
    <w:r w:rsidRPr="00ED4FA7">
      <w:rPr>
        <w:sz w:val="20"/>
        <w:szCs w:val="20"/>
      </w:rPr>
      <w:t>|</w:t>
    </w:r>
    <w:r w:rsidRPr="00A2338D">
      <w:rPr>
        <w:rFonts w:cstheme="minorHAnsi"/>
        <w:sz w:val="20"/>
      </w:rPr>
      <w:t xml:space="preserve">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p w:rsidR="00995FC5" w14:paraId="7EC164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RPr="002B255B" w:rsidP="002B255B" w14:paraId="4509FAE9" w14:textId="6F90F91D">
    <w:pPr>
      <w:pStyle w:val="Footer"/>
      <w:spacing w:before="240"/>
      <w:jc w:val="center"/>
      <w:rPr>
        <w:sz w:val="20"/>
        <w:szCs w:val="20"/>
      </w:rPr>
    </w:pPr>
    <w:r w:rsidRPr="002B255B">
      <w:rPr>
        <w:sz w:val="20"/>
        <w:szCs w:val="20"/>
      </w:rPr>
      <w:t xml:space="preserve">ACF-199 TANF Data Reporting Instructions | Section 1 | Page </w:t>
    </w:r>
    <w:r w:rsidRPr="002B255B">
      <w:rPr>
        <w:sz w:val="20"/>
        <w:szCs w:val="20"/>
      </w:rPr>
      <w:fldChar w:fldCharType="begin"/>
    </w:r>
    <w:r w:rsidRPr="002B255B">
      <w:rPr>
        <w:sz w:val="20"/>
        <w:szCs w:val="20"/>
      </w:rPr>
      <w:instrText xml:space="preserve"> PAGE   \* MERGEFORMAT </w:instrText>
    </w:r>
    <w:r w:rsidRPr="002B255B">
      <w:rPr>
        <w:sz w:val="20"/>
        <w:szCs w:val="20"/>
      </w:rPr>
      <w:fldChar w:fldCharType="separate"/>
    </w:r>
    <w:r w:rsidRPr="002B255B">
      <w:rPr>
        <w:noProof/>
        <w:sz w:val="20"/>
        <w:szCs w:val="20"/>
      </w:rPr>
      <w:t>41</w:t>
    </w:r>
    <w:r w:rsidRPr="002B255B">
      <w:rPr>
        <w:noProof/>
        <w:sz w:val="20"/>
        <w:szCs w:val="20"/>
      </w:rPr>
      <w:fldChar w:fldCharType="end"/>
    </w:r>
  </w:p>
  <w:p w:rsidR="00ED4FA7" w14:paraId="2AEB9D7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3D78EDDC" w14:textId="27B1CBA4">
    <w:pPr>
      <w:pStyle w:val="Footer"/>
      <w:spacing w:before="240"/>
      <w:jc w:val="center"/>
      <w:rPr>
        <w:sz w:val="20"/>
        <w:szCs w:val="20"/>
      </w:rPr>
    </w:pPr>
    <w:r w:rsidRPr="00ED4FA7">
      <w:rPr>
        <w:sz w:val="20"/>
        <w:szCs w:val="20"/>
      </w:rPr>
      <w:t xml:space="preserve">ACF-199 TANF Data Reporting Instructions | </w:t>
    </w:r>
    <w:r w:rsidRPr="00ED4FA7">
      <w:rPr>
        <w:sz w:val="20"/>
        <w:szCs w:val="20"/>
      </w:rPr>
      <w:t xml:space="preserve">Section 2 | </w:t>
    </w:r>
    <w:r w:rsidRPr="00ED4FA7">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6349D8E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E19" w:rsidRPr="00ED4FA7" w:rsidP="00ED4FA7" w14:paraId="2BA786B4" w14:textId="6ADE2107">
    <w:pPr>
      <w:pStyle w:val="Footer"/>
      <w:spacing w:before="240"/>
      <w:jc w:val="center"/>
    </w:pPr>
    <w:r w:rsidRPr="00ED4FA7">
      <w:rPr>
        <w:sz w:val="20"/>
        <w:szCs w:val="20"/>
      </w:rPr>
      <w:t xml:space="preserve">ACF-199 TANF Data Reporting Instructions | </w:t>
    </w:r>
    <w:r w:rsidRPr="00ED4FA7">
      <w:rPr>
        <w:sz w:val="20"/>
        <w:szCs w:val="20"/>
      </w:rPr>
      <w:t xml:space="preserve">Section 3 | </w:t>
    </w:r>
    <w:r w:rsidRPr="00ED4FA7" w:rsidR="002B255B">
      <w:rPr>
        <w:sz w:val="20"/>
        <w:szCs w:val="20"/>
      </w:rPr>
      <w:t xml:space="preserve">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8E4E19" w14:paraId="54E75EB0"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FA7" w:rsidRPr="00ED4FA7" w:rsidP="00ED4FA7" w14:paraId="7C492CCE" w14:textId="66A5EA33">
    <w:pPr>
      <w:pStyle w:val="Footer"/>
      <w:spacing w:before="240"/>
      <w:jc w:val="center"/>
    </w:pPr>
    <w:r w:rsidRPr="00ED4FA7">
      <w:rPr>
        <w:sz w:val="20"/>
        <w:szCs w:val="20"/>
      </w:rPr>
      <w:t xml:space="preserve">ACF-199 TANF Data Reporting Instructions | Section 4 | Page </w:t>
    </w:r>
    <w:r w:rsidRPr="00ED4FA7">
      <w:rPr>
        <w:sz w:val="20"/>
        <w:szCs w:val="20"/>
      </w:rPr>
      <w:fldChar w:fldCharType="begin"/>
    </w:r>
    <w:r w:rsidRPr="00ED4FA7">
      <w:rPr>
        <w:sz w:val="20"/>
        <w:szCs w:val="20"/>
      </w:rPr>
      <w:instrText xml:space="preserve"> PAGE   \* MERGEFORMAT </w:instrText>
    </w:r>
    <w:r w:rsidRPr="00ED4FA7">
      <w:rPr>
        <w:sz w:val="20"/>
        <w:szCs w:val="20"/>
      </w:rPr>
      <w:fldChar w:fldCharType="separate"/>
    </w:r>
    <w:r w:rsidRPr="00ED4FA7">
      <w:rPr>
        <w:noProof/>
        <w:sz w:val="20"/>
        <w:szCs w:val="20"/>
      </w:rPr>
      <w:t>41</w:t>
    </w:r>
    <w:r w:rsidRPr="00ED4FA7">
      <w:rPr>
        <w:noProof/>
        <w:sz w:val="20"/>
        <w:szCs w:val="20"/>
      </w:rPr>
      <w:fldChar w:fldCharType="end"/>
    </w:r>
  </w:p>
  <w:p w:rsidR="00ED4FA7" w14:paraId="1E48E395"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RPr="00A2338D" w:rsidP="00E22540" w14:paraId="3F4C51F3" w14:textId="07637C76">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sidR="00C44901">
      <w:rPr>
        <w:rFonts w:cstheme="minorHAnsi"/>
        <w:sz w:val="20"/>
      </w:rPr>
      <w:t>1</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p w:rsidR="00CB4721" w14:paraId="6DF0BF3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RPr="00A2338D" w:rsidP="00E22540" w14:paraId="7AF27BAC" w14:textId="77777777">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2</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p w:rsidR="00C44901" w14:paraId="437F81C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901" w:rsidRPr="00A2338D" w:rsidP="00E22540" w14:paraId="1F615F4E" w14:textId="6106E427">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3</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p w:rsidR="00C44901" w14:paraId="7591E57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721" w:rsidRPr="00A2338D" w:rsidP="00E22540" w14:paraId="55517FF3" w14:textId="5222238C">
    <w:pPr>
      <w:pStyle w:val="Footer"/>
      <w:spacing w:before="240"/>
      <w:jc w:val="center"/>
      <w:rPr>
        <w:rFonts w:cstheme="minorHAnsi"/>
        <w:sz w:val="20"/>
      </w:rPr>
    </w:pPr>
    <w:r w:rsidRPr="00A2338D">
      <w:rPr>
        <w:rFonts w:cstheme="minorHAnsi"/>
        <w:sz w:val="20"/>
      </w:rPr>
      <w:t>ACF-</w:t>
    </w:r>
    <w:r>
      <w:rPr>
        <w:rFonts w:cstheme="minorHAnsi"/>
        <w:sz w:val="20"/>
      </w:rPr>
      <w:t>20</w:t>
    </w:r>
    <w:r w:rsidRPr="00A2338D">
      <w:rPr>
        <w:rFonts w:cstheme="minorHAnsi"/>
        <w:sz w:val="20"/>
      </w:rPr>
      <w:t xml:space="preserve">9 SSP-MOE Data Reporting Instructions | Section </w:t>
    </w:r>
    <w:r>
      <w:rPr>
        <w:rFonts w:cstheme="minorHAnsi"/>
        <w:sz w:val="20"/>
      </w:rPr>
      <w:t>4</w:t>
    </w:r>
    <w:r w:rsidRPr="00A2338D">
      <w:rPr>
        <w:rFonts w:cstheme="minorHAnsi"/>
        <w:sz w:val="20"/>
      </w:rPr>
      <w:t xml:space="preserve"> | Page </w:t>
    </w:r>
    <w:r w:rsidRPr="00A2338D">
      <w:rPr>
        <w:rFonts w:cstheme="minorHAnsi"/>
        <w:sz w:val="20"/>
      </w:rPr>
      <w:fldChar w:fldCharType="begin"/>
    </w:r>
    <w:r w:rsidRPr="00A2338D">
      <w:rPr>
        <w:rFonts w:cstheme="minorHAnsi"/>
        <w:sz w:val="20"/>
      </w:rPr>
      <w:instrText xml:space="preserve"> PAGE   \* MERGEFORMAT </w:instrText>
    </w:r>
    <w:r w:rsidRPr="00A2338D">
      <w:rPr>
        <w:rFonts w:cstheme="minorHAnsi"/>
        <w:sz w:val="20"/>
      </w:rPr>
      <w:fldChar w:fldCharType="separate"/>
    </w:r>
    <w:r w:rsidRPr="00A2338D">
      <w:rPr>
        <w:rFonts w:cstheme="minorHAnsi"/>
        <w:sz w:val="20"/>
      </w:rPr>
      <w:t>25</w:t>
    </w:r>
    <w:r w:rsidRPr="00A2338D">
      <w:rPr>
        <w:rFonts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513B" w14:paraId="0F08A910" w14:textId="77777777">
      <w:r>
        <w:separator/>
      </w:r>
    </w:p>
    <w:p w:rsidR="008C513B" w14:paraId="5A4A887A" w14:textId="77777777"/>
  </w:footnote>
  <w:footnote w:type="continuationSeparator" w:id="1">
    <w:p w:rsidR="008C513B" w14:paraId="7A2C981A" w14:textId="77777777">
      <w:r>
        <w:continuationSeparator/>
      </w:r>
    </w:p>
    <w:p w:rsidR="008C513B" w14:paraId="1BD41EB3" w14:textId="77777777"/>
  </w:footnote>
  <w:footnote w:type="continuationNotice" w:id="2">
    <w:p w:rsidR="008C513B" w14:paraId="2DFA0C8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4B6" w:rsidRPr="00CC3F3C" w:rsidP="003304B6" w14:paraId="73DE4EF5" w14:textId="407FFAF1">
    <w:pPr>
      <w:pStyle w:val="Header"/>
      <w:jc w:val="right"/>
      <w:rPr>
        <w:rFonts w:ascii="Courier New" w:hAnsi="Courier New"/>
        <w:sz w:val="24"/>
        <w:szCs w:val="20"/>
      </w:rPr>
    </w:pPr>
    <w:r w:rsidRPr="00CC3F3C">
      <w:rPr>
        <w:rFonts w:cs="Courier New"/>
        <w:iCs/>
      </w:rPr>
      <w:t>OMB #</w:t>
    </w:r>
    <w:r w:rsidRPr="00CC3F3C">
      <w:rPr>
        <w:rFonts w:cs="Courier New"/>
      </w:rPr>
      <w:t>0970-0338</w:t>
    </w:r>
    <w:r>
      <w:rPr>
        <w:rFonts w:cs="Courier New"/>
      </w:rPr>
      <w:t>,</w:t>
    </w:r>
    <w:r w:rsidRPr="00CC3F3C">
      <w:rPr>
        <w:rFonts w:cs="Courier New"/>
      </w:rPr>
      <w:t xml:space="preserve"> expires 1</w:t>
    </w:r>
    <w:r w:rsidR="00515826">
      <w:rPr>
        <w:rFonts w:cs="Courier New"/>
      </w:rPr>
      <w:t>0</w:t>
    </w:r>
    <w:r w:rsidRPr="00CC3F3C">
      <w:rPr>
        <w:rFonts w:cs="Courier New"/>
      </w:rPr>
      <w:t>/31/2026</w:t>
    </w:r>
  </w:p>
  <w:p w:rsidR="003304B6" w14:paraId="2CD1AA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858" w:rsidRPr="00144858" w:rsidP="00144858" w14:paraId="741864BC" w14:textId="5E8E2F0B">
    <w:pPr>
      <w:pStyle w:val="Header"/>
      <w:jc w:val="right"/>
      <w:rPr>
        <w:rFonts w:ascii="Courier New" w:hAnsi="Courier New"/>
        <w:sz w:val="24"/>
        <w:szCs w:val="20"/>
      </w:rPr>
    </w:pPr>
    <w:r>
      <w:rPr>
        <w:rFonts w:cs="Courier New"/>
        <w:iCs/>
      </w:rPr>
      <w:t>OMB #</w:t>
    </w:r>
    <w:r>
      <w:rPr>
        <w:rFonts w:cs="Courier New"/>
      </w:rPr>
      <w:t>0970-0338</w:t>
    </w:r>
    <w:r w:rsidR="003304B6">
      <w:rPr>
        <w:rFonts w:cs="Courier New"/>
      </w:rPr>
      <w:t>,</w:t>
    </w:r>
    <w:r>
      <w:rPr>
        <w:rFonts w:cs="Courier New"/>
      </w:rPr>
      <w:t xml:space="preserve"> expires </w:t>
    </w:r>
    <w:r w:rsidR="003304B6">
      <w:rPr>
        <w:rFonts w:cs="Courier New"/>
      </w:rPr>
      <w:t>11</w:t>
    </w:r>
    <w:r>
      <w:rPr>
        <w:rFonts w:cs="Courier New"/>
      </w:rPr>
      <w:t>/</w:t>
    </w:r>
    <w:r w:rsidR="003304B6">
      <w:rPr>
        <w:rFonts w:cs="Courier New"/>
      </w:rPr>
      <w:t>31</w:t>
    </w:r>
    <w:r>
      <w:rPr>
        <w:rFonts w:cs="Courier New"/>
      </w:rPr>
      <w:t>/</w:t>
    </w:r>
    <w:r w:rsidR="003304B6">
      <w:rPr>
        <w:rFonts w:cs="Courier New"/>
      </w:rPr>
      <w:t>2026</w:t>
    </w:r>
  </w:p>
  <w:p w:rsidR="00B0248D" w14:paraId="5EFEB1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6D5A" w:rsidRPr="00CC3F3C" w:rsidP="00E16D5A" w14:paraId="188154F8" w14:textId="77777777">
    <w:pPr>
      <w:pStyle w:val="Header"/>
      <w:jc w:val="right"/>
      <w:rPr>
        <w:rFonts w:ascii="Courier New" w:hAnsi="Courier New"/>
        <w:sz w:val="24"/>
        <w:szCs w:val="20"/>
      </w:rPr>
    </w:pPr>
    <w:r w:rsidRPr="00CC3F3C">
      <w:rPr>
        <w:rFonts w:cs="Courier New"/>
        <w:iCs/>
      </w:rPr>
      <w:t>OMB #</w:t>
    </w:r>
    <w:r w:rsidRPr="00CC3F3C">
      <w:rPr>
        <w:rFonts w:cs="Courier New"/>
      </w:rPr>
      <w:t>0970-0338</w:t>
    </w:r>
    <w:r>
      <w:rPr>
        <w:rFonts w:cs="Courier New"/>
      </w:rPr>
      <w:t>,</w:t>
    </w:r>
    <w:r w:rsidRPr="00CC3F3C">
      <w:rPr>
        <w:rFonts w:cs="Courier New"/>
      </w:rPr>
      <w:t xml:space="preserve"> expires 1</w:t>
    </w:r>
    <w:r>
      <w:rPr>
        <w:rFonts w:cs="Courier New"/>
      </w:rPr>
      <w:t>0</w:t>
    </w:r>
    <w:r w:rsidRPr="00CC3F3C">
      <w:rPr>
        <w:rFonts w:cs="Courier New"/>
      </w:rPr>
      <w:t>/31/2026</w:t>
    </w:r>
  </w:p>
  <w:p w:rsidR="000C22F4" w14:paraId="01DD41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72BC8"/>
    <w:multiLevelType w:val="hybridMultilevel"/>
    <w:tmpl w:val="0696137A"/>
    <w:lvl w:ilvl="0">
      <w:start w:val="1"/>
      <w:numFmt w:val="upperLetter"/>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201386"/>
    <w:multiLevelType w:val="hybridMultilevel"/>
    <w:tmpl w:val="4A201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1D46F6"/>
    <w:multiLevelType w:val="hybridMultilevel"/>
    <w:tmpl w:val="B672BC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74D5C98"/>
    <w:multiLevelType w:val="hybridMultilevel"/>
    <w:tmpl w:val="0B644F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9445747"/>
    <w:multiLevelType w:val="hybridMultilevel"/>
    <w:tmpl w:val="2B1C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940030"/>
    <w:multiLevelType w:val="multilevel"/>
    <w:tmpl w:val="9C2C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E35429"/>
    <w:multiLevelType w:val="multilevel"/>
    <w:tmpl w:val="E410E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A0B5A80"/>
    <w:multiLevelType w:val="hybridMultilevel"/>
    <w:tmpl w:val="7B0A9B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EF37E2A"/>
    <w:multiLevelType w:val="hybridMultilevel"/>
    <w:tmpl w:val="E6607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3A7E16"/>
    <w:multiLevelType w:val="hybridMultilevel"/>
    <w:tmpl w:val="A332669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25311B0"/>
    <w:multiLevelType w:val="hybridMultilevel"/>
    <w:tmpl w:val="B7E2D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CC099F"/>
    <w:multiLevelType w:val="hybridMultilevel"/>
    <w:tmpl w:val="97540FF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A435C8A"/>
    <w:multiLevelType w:val="hybridMultilevel"/>
    <w:tmpl w:val="C6A42A9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6AB20532"/>
    <w:multiLevelType w:val="hybridMultilevel"/>
    <w:tmpl w:val="A65ECF5E"/>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4A0CC3"/>
    <w:multiLevelType w:val="hybridMultilevel"/>
    <w:tmpl w:val="45B6A5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73516873">
    <w:abstractNumId w:val="13"/>
  </w:num>
  <w:num w:numId="2" w16cid:durableId="10499747">
    <w:abstractNumId w:val="10"/>
  </w:num>
  <w:num w:numId="3" w16cid:durableId="28915682">
    <w:abstractNumId w:val="1"/>
  </w:num>
  <w:num w:numId="4" w16cid:durableId="631059451">
    <w:abstractNumId w:val="4"/>
  </w:num>
  <w:num w:numId="5" w16cid:durableId="794835823">
    <w:abstractNumId w:val="5"/>
  </w:num>
  <w:num w:numId="6" w16cid:durableId="1749574134">
    <w:abstractNumId w:val="8"/>
  </w:num>
  <w:num w:numId="7" w16cid:durableId="519972989">
    <w:abstractNumId w:val="6"/>
  </w:num>
  <w:num w:numId="8" w16cid:durableId="2093697158">
    <w:abstractNumId w:val="12"/>
  </w:num>
  <w:num w:numId="9" w16cid:durableId="1199780343">
    <w:abstractNumId w:val="11"/>
  </w:num>
  <w:num w:numId="10" w16cid:durableId="96869910">
    <w:abstractNumId w:val="0"/>
  </w:num>
  <w:num w:numId="11" w16cid:durableId="1980916444">
    <w:abstractNumId w:val="9"/>
  </w:num>
  <w:num w:numId="12" w16cid:durableId="255678060">
    <w:abstractNumId w:val="14"/>
  </w:num>
  <w:num w:numId="13" w16cid:durableId="1307929089">
    <w:abstractNumId w:val="2"/>
  </w:num>
  <w:num w:numId="14" w16cid:durableId="1536119776">
    <w:abstractNumId w:val="7"/>
  </w:num>
  <w:num w:numId="15" w16cid:durableId="1406757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DC"/>
    <w:rsid w:val="00001A0B"/>
    <w:rsid w:val="00003225"/>
    <w:rsid w:val="000055FF"/>
    <w:rsid w:val="00005ABE"/>
    <w:rsid w:val="00005C79"/>
    <w:rsid w:val="000065E9"/>
    <w:rsid w:val="000101F8"/>
    <w:rsid w:val="00012B1C"/>
    <w:rsid w:val="0001398A"/>
    <w:rsid w:val="00013DFE"/>
    <w:rsid w:val="000147F1"/>
    <w:rsid w:val="0001534A"/>
    <w:rsid w:val="000154EF"/>
    <w:rsid w:val="00017E02"/>
    <w:rsid w:val="0002068B"/>
    <w:rsid w:val="00021F2F"/>
    <w:rsid w:val="000253F9"/>
    <w:rsid w:val="00025DB2"/>
    <w:rsid w:val="00027BA4"/>
    <w:rsid w:val="00030308"/>
    <w:rsid w:val="00033100"/>
    <w:rsid w:val="000340DC"/>
    <w:rsid w:val="00034338"/>
    <w:rsid w:val="00036D6C"/>
    <w:rsid w:val="00041F67"/>
    <w:rsid w:val="0004247B"/>
    <w:rsid w:val="000426F5"/>
    <w:rsid w:val="00042C25"/>
    <w:rsid w:val="000439E2"/>
    <w:rsid w:val="00044D61"/>
    <w:rsid w:val="00045E33"/>
    <w:rsid w:val="00047EC4"/>
    <w:rsid w:val="000508E1"/>
    <w:rsid w:val="0005189A"/>
    <w:rsid w:val="00052798"/>
    <w:rsid w:val="000531B9"/>
    <w:rsid w:val="000549B8"/>
    <w:rsid w:val="00061305"/>
    <w:rsid w:val="0006141B"/>
    <w:rsid w:val="00061537"/>
    <w:rsid w:val="00064FB8"/>
    <w:rsid w:val="00067A04"/>
    <w:rsid w:val="00070CD4"/>
    <w:rsid w:val="00071420"/>
    <w:rsid w:val="000714DC"/>
    <w:rsid w:val="00071D17"/>
    <w:rsid w:val="00073830"/>
    <w:rsid w:val="00073B41"/>
    <w:rsid w:val="0007505B"/>
    <w:rsid w:val="0007561D"/>
    <w:rsid w:val="00077781"/>
    <w:rsid w:val="000800F5"/>
    <w:rsid w:val="000857F6"/>
    <w:rsid w:val="00086B1E"/>
    <w:rsid w:val="000872C5"/>
    <w:rsid w:val="00087920"/>
    <w:rsid w:val="0009003F"/>
    <w:rsid w:val="0009037A"/>
    <w:rsid w:val="0009038D"/>
    <w:rsid w:val="000903B2"/>
    <w:rsid w:val="00092872"/>
    <w:rsid w:val="00092B91"/>
    <w:rsid w:val="00092E8D"/>
    <w:rsid w:val="000930C7"/>
    <w:rsid w:val="000931AD"/>
    <w:rsid w:val="000A0C38"/>
    <w:rsid w:val="000A1D68"/>
    <w:rsid w:val="000A4CA6"/>
    <w:rsid w:val="000A5B6C"/>
    <w:rsid w:val="000A665D"/>
    <w:rsid w:val="000A6979"/>
    <w:rsid w:val="000B0549"/>
    <w:rsid w:val="000B249C"/>
    <w:rsid w:val="000B2D35"/>
    <w:rsid w:val="000B3A4E"/>
    <w:rsid w:val="000B4095"/>
    <w:rsid w:val="000B58F1"/>
    <w:rsid w:val="000B6E2D"/>
    <w:rsid w:val="000B722B"/>
    <w:rsid w:val="000B7CF4"/>
    <w:rsid w:val="000B7DFA"/>
    <w:rsid w:val="000C032F"/>
    <w:rsid w:val="000C1A80"/>
    <w:rsid w:val="000C22F4"/>
    <w:rsid w:val="000C32CA"/>
    <w:rsid w:val="000C3CE0"/>
    <w:rsid w:val="000C4491"/>
    <w:rsid w:val="000C4AAD"/>
    <w:rsid w:val="000C4CDE"/>
    <w:rsid w:val="000C7101"/>
    <w:rsid w:val="000D0AA2"/>
    <w:rsid w:val="000D13BA"/>
    <w:rsid w:val="000D2950"/>
    <w:rsid w:val="000D325E"/>
    <w:rsid w:val="000D4A27"/>
    <w:rsid w:val="000D79AC"/>
    <w:rsid w:val="000D7E4C"/>
    <w:rsid w:val="000E042C"/>
    <w:rsid w:val="000E0604"/>
    <w:rsid w:val="000E0C47"/>
    <w:rsid w:val="000E0E1D"/>
    <w:rsid w:val="000E648D"/>
    <w:rsid w:val="000E70A9"/>
    <w:rsid w:val="000E7A7C"/>
    <w:rsid w:val="000F0036"/>
    <w:rsid w:val="000F1CA4"/>
    <w:rsid w:val="000F5E53"/>
    <w:rsid w:val="000F6867"/>
    <w:rsid w:val="000F729F"/>
    <w:rsid w:val="000F7776"/>
    <w:rsid w:val="0010054E"/>
    <w:rsid w:val="00101A04"/>
    <w:rsid w:val="00101F5E"/>
    <w:rsid w:val="0010230C"/>
    <w:rsid w:val="0010462C"/>
    <w:rsid w:val="001048F3"/>
    <w:rsid w:val="00106336"/>
    <w:rsid w:val="00106598"/>
    <w:rsid w:val="001065FF"/>
    <w:rsid w:val="00106632"/>
    <w:rsid w:val="001066D7"/>
    <w:rsid w:val="00106724"/>
    <w:rsid w:val="0011053B"/>
    <w:rsid w:val="0011265C"/>
    <w:rsid w:val="001139C7"/>
    <w:rsid w:val="00114A0C"/>
    <w:rsid w:val="001169C6"/>
    <w:rsid w:val="00117A7F"/>
    <w:rsid w:val="00117C6B"/>
    <w:rsid w:val="00117D48"/>
    <w:rsid w:val="001210B8"/>
    <w:rsid w:val="00121527"/>
    <w:rsid w:val="0012179A"/>
    <w:rsid w:val="00123196"/>
    <w:rsid w:val="00123C7F"/>
    <w:rsid w:val="00123E21"/>
    <w:rsid w:val="00124A6C"/>
    <w:rsid w:val="00125497"/>
    <w:rsid w:val="00125B75"/>
    <w:rsid w:val="00127E77"/>
    <w:rsid w:val="001307F1"/>
    <w:rsid w:val="001319B3"/>
    <w:rsid w:val="001326F5"/>
    <w:rsid w:val="0013315A"/>
    <w:rsid w:val="00133E8E"/>
    <w:rsid w:val="00135B3F"/>
    <w:rsid w:val="0013645A"/>
    <w:rsid w:val="0014168A"/>
    <w:rsid w:val="001425ED"/>
    <w:rsid w:val="00144858"/>
    <w:rsid w:val="0014569C"/>
    <w:rsid w:val="00145E9F"/>
    <w:rsid w:val="00147AC9"/>
    <w:rsid w:val="001526FA"/>
    <w:rsid w:val="00152CE1"/>
    <w:rsid w:val="00154DD6"/>
    <w:rsid w:val="0015607D"/>
    <w:rsid w:val="00157346"/>
    <w:rsid w:val="00160A00"/>
    <w:rsid w:val="00160F18"/>
    <w:rsid w:val="00161689"/>
    <w:rsid w:val="00162D2E"/>
    <w:rsid w:val="0016374C"/>
    <w:rsid w:val="00164557"/>
    <w:rsid w:val="001655B0"/>
    <w:rsid w:val="001665AB"/>
    <w:rsid w:val="00167BEC"/>
    <w:rsid w:val="00171120"/>
    <w:rsid w:val="001714F7"/>
    <w:rsid w:val="001716DE"/>
    <w:rsid w:val="00172E49"/>
    <w:rsid w:val="00173451"/>
    <w:rsid w:val="001748B2"/>
    <w:rsid w:val="00175C31"/>
    <w:rsid w:val="001762FA"/>
    <w:rsid w:val="00177265"/>
    <w:rsid w:val="00180273"/>
    <w:rsid w:val="00181533"/>
    <w:rsid w:val="0018183E"/>
    <w:rsid w:val="00182AFF"/>
    <w:rsid w:val="00182B1A"/>
    <w:rsid w:val="00182DB3"/>
    <w:rsid w:val="00182E4B"/>
    <w:rsid w:val="00184459"/>
    <w:rsid w:val="001866BA"/>
    <w:rsid w:val="001909A7"/>
    <w:rsid w:val="00190C0F"/>
    <w:rsid w:val="00191C1B"/>
    <w:rsid w:val="00195B86"/>
    <w:rsid w:val="00197A66"/>
    <w:rsid w:val="001A3006"/>
    <w:rsid w:val="001A57AF"/>
    <w:rsid w:val="001A7363"/>
    <w:rsid w:val="001B12A9"/>
    <w:rsid w:val="001B256B"/>
    <w:rsid w:val="001B2DDF"/>
    <w:rsid w:val="001B369E"/>
    <w:rsid w:val="001B5BDE"/>
    <w:rsid w:val="001B6563"/>
    <w:rsid w:val="001C1F96"/>
    <w:rsid w:val="001C2641"/>
    <w:rsid w:val="001C4051"/>
    <w:rsid w:val="001C5029"/>
    <w:rsid w:val="001C6B64"/>
    <w:rsid w:val="001C6C23"/>
    <w:rsid w:val="001C7C01"/>
    <w:rsid w:val="001D5716"/>
    <w:rsid w:val="001D60A8"/>
    <w:rsid w:val="001D626E"/>
    <w:rsid w:val="001E16EE"/>
    <w:rsid w:val="001E2440"/>
    <w:rsid w:val="001E2C68"/>
    <w:rsid w:val="001E32FF"/>
    <w:rsid w:val="001E3A3D"/>
    <w:rsid w:val="001E3B3F"/>
    <w:rsid w:val="001E454B"/>
    <w:rsid w:val="001E4E44"/>
    <w:rsid w:val="001E5C1D"/>
    <w:rsid w:val="001E62B0"/>
    <w:rsid w:val="001E6B01"/>
    <w:rsid w:val="001E7FA5"/>
    <w:rsid w:val="001F405B"/>
    <w:rsid w:val="001F4F05"/>
    <w:rsid w:val="001F6E33"/>
    <w:rsid w:val="00200063"/>
    <w:rsid w:val="002003A4"/>
    <w:rsid w:val="002008D2"/>
    <w:rsid w:val="00201119"/>
    <w:rsid w:val="00201D76"/>
    <w:rsid w:val="00202FAD"/>
    <w:rsid w:val="0020401E"/>
    <w:rsid w:val="00204132"/>
    <w:rsid w:val="00204B26"/>
    <w:rsid w:val="002060E7"/>
    <w:rsid w:val="0021153F"/>
    <w:rsid w:val="00211E0A"/>
    <w:rsid w:val="002141F3"/>
    <w:rsid w:val="00214536"/>
    <w:rsid w:val="00214C9D"/>
    <w:rsid w:val="00215721"/>
    <w:rsid w:val="00220BC2"/>
    <w:rsid w:val="0022114B"/>
    <w:rsid w:val="00222037"/>
    <w:rsid w:val="00223A50"/>
    <w:rsid w:val="002248D1"/>
    <w:rsid w:val="00225841"/>
    <w:rsid w:val="00226898"/>
    <w:rsid w:val="00230CD4"/>
    <w:rsid w:val="00231F24"/>
    <w:rsid w:val="00233527"/>
    <w:rsid w:val="00233660"/>
    <w:rsid w:val="00234507"/>
    <w:rsid w:val="00235518"/>
    <w:rsid w:val="00235DF4"/>
    <w:rsid w:val="002362DC"/>
    <w:rsid w:val="00237663"/>
    <w:rsid w:val="002378F3"/>
    <w:rsid w:val="00237AEC"/>
    <w:rsid w:val="00237C80"/>
    <w:rsid w:val="00240057"/>
    <w:rsid w:val="00240821"/>
    <w:rsid w:val="002434C2"/>
    <w:rsid w:val="00243683"/>
    <w:rsid w:val="00243BFB"/>
    <w:rsid w:val="0024520F"/>
    <w:rsid w:val="002459DC"/>
    <w:rsid w:val="0024698F"/>
    <w:rsid w:val="00247B64"/>
    <w:rsid w:val="002529C8"/>
    <w:rsid w:val="00254669"/>
    <w:rsid w:val="00254A24"/>
    <w:rsid w:val="00254C2D"/>
    <w:rsid w:val="002555BE"/>
    <w:rsid w:val="002559B1"/>
    <w:rsid w:val="00256E0F"/>
    <w:rsid w:val="00257D79"/>
    <w:rsid w:val="00261C54"/>
    <w:rsid w:val="00262E04"/>
    <w:rsid w:val="00264E7B"/>
    <w:rsid w:val="00270382"/>
    <w:rsid w:val="002720CA"/>
    <w:rsid w:val="00272437"/>
    <w:rsid w:val="00273C6B"/>
    <w:rsid w:val="0027598D"/>
    <w:rsid w:val="00275AE9"/>
    <w:rsid w:val="00276DCB"/>
    <w:rsid w:val="00277297"/>
    <w:rsid w:val="002777F8"/>
    <w:rsid w:val="002842EB"/>
    <w:rsid w:val="00285796"/>
    <w:rsid w:val="0028605F"/>
    <w:rsid w:val="00287811"/>
    <w:rsid w:val="002902DA"/>
    <w:rsid w:val="002906C7"/>
    <w:rsid w:val="00290732"/>
    <w:rsid w:val="00290F48"/>
    <w:rsid w:val="0029344D"/>
    <w:rsid w:val="002950E3"/>
    <w:rsid w:val="00295ACC"/>
    <w:rsid w:val="00296700"/>
    <w:rsid w:val="00297BEA"/>
    <w:rsid w:val="00297D18"/>
    <w:rsid w:val="002A0D1C"/>
    <w:rsid w:val="002A25CF"/>
    <w:rsid w:val="002A333B"/>
    <w:rsid w:val="002A3CD4"/>
    <w:rsid w:val="002A4709"/>
    <w:rsid w:val="002A605E"/>
    <w:rsid w:val="002A7DC5"/>
    <w:rsid w:val="002A7EF6"/>
    <w:rsid w:val="002B255B"/>
    <w:rsid w:val="002B466B"/>
    <w:rsid w:val="002B619E"/>
    <w:rsid w:val="002B6462"/>
    <w:rsid w:val="002B7F26"/>
    <w:rsid w:val="002C0150"/>
    <w:rsid w:val="002C035B"/>
    <w:rsid w:val="002C1766"/>
    <w:rsid w:val="002C277A"/>
    <w:rsid w:val="002C36D6"/>
    <w:rsid w:val="002C408D"/>
    <w:rsid w:val="002C4411"/>
    <w:rsid w:val="002C4A9C"/>
    <w:rsid w:val="002C4FDD"/>
    <w:rsid w:val="002C5B5A"/>
    <w:rsid w:val="002C5C31"/>
    <w:rsid w:val="002C63C9"/>
    <w:rsid w:val="002D0E19"/>
    <w:rsid w:val="002D0E6D"/>
    <w:rsid w:val="002D28B3"/>
    <w:rsid w:val="002D30CC"/>
    <w:rsid w:val="002D33C5"/>
    <w:rsid w:val="002D3533"/>
    <w:rsid w:val="002D75B2"/>
    <w:rsid w:val="002E01D4"/>
    <w:rsid w:val="002E355B"/>
    <w:rsid w:val="002E43B3"/>
    <w:rsid w:val="002E62D1"/>
    <w:rsid w:val="002E6995"/>
    <w:rsid w:val="002F05A9"/>
    <w:rsid w:val="002F145A"/>
    <w:rsid w:val="002F1EB9"/>
    <w:rsid w:val="002F2639"/>
    <w:rsid w:val="002F2BA1"/>
    <w:rsid w:val="002F3F1E"/>
    <w:rsid w:val="002F3F70"/>
    <w:rsid w:val="002F4324"/>
    <w:rsid w:val="002F6885"/>
    <w:rsid w:val="002F7001"/>
    <w:rsid w:val="00302B4B"/>
    <w:rsid w:val="003031B2"/>
    <w:rsid w:val="0030461E"/>
    <w:rsid w:val="003048A2"/>
    <w:rsid w:val="00305479"/>
    <w:rsid w:val="003072EA"/>
    <w:rsid w:val="003112E7"/>
    <w:rsid w:val="003117B6"/>
    <w:rsid w:val="00312464"/>
    <w:rsid w:val="00312A97"/>
    <w:rsid w:val="003144F4"/>
    <w:rsid w:val="00320BA6"/>
    <w:rsid w:val="00320F0F"/>
    <w:rsid w:val="00321289"/>
    <w:rsid w:val="0032385F"/>
    <w:rsid w:val="00324C09"/>
    <w:rsid w:val="00327152"/>
    <w:rsid w:val="00327253"/>
    <w:rsid w:val="003276E2"/>
    <w:rsid w:val="00327BD3"/>
    <w:rsid w:val="003304B6"/>
    <w:rsid w:val="00330D2D"/>
    <w:rsid w:val="003314AB"/>
    <w:rsid w:val="00332D28"/>
    <w:rsid w:val="00332FA7"/>
    <w:rsid w:val="00340430"/>
    <w:rsid w:val="003424CC"/>
    <w:rsid w:val="00342A4D"/>
    <w:rsid w:val="00342BFF"/>
    <w:rsid w:val="0034355F"/>
    <w:rsid w:val="003457B3"/>
    <w:rsid w:val="00347064"/>
    <w:rsid w:val="003479C9"/>
    <w:rsid w:val="00350EE0"/>
    <w:rsid w:val="00352D25"/>
    <w:rsid w:val="00353A52"/>
    <w:rsid w:val="00355653"/>
    <w:rsid w:val="00356FBC"/>
    <w:rsid w:val="00357020"/>
    <w:rsid w:val="003575C3"/>
    <w:rsid w:val="00360E1E"/>
    <w:rsid w:val="0036265E"/>
    <w:rsid w:val="00362D15"/>
    <w:rsid w:val="0036391F"/>
    <w:rsid w:val="00363C91"/>
    <w:rsid w:val="00364C37"/>
    <w:rsid w:val="003704D6"/>
    <w:rsid w:val="00371ED4"/>
    <w:rsid w:val="00372540"/>
    <w:rsid w:val="003727C3"/>
    <w:rsid w:val="0037334E"/>
    <w:rsid w:val="0037423A"/>
    <w:rsid w:val="00374605"/>
    <w:rsid w:val="00375A7A"/>
    <w:rsid w:val="00376560"/>
    <w:rsid w:val="003808DD"/>
    <w:rsid w:val="00382227"/>
    <w:rsid w:val="00382323"/>
    <w:rsid w:val="00383026"/>
    <w:rsid w:val="0039005E"/>
    <w:rsid w:val="003910FE"/>
    <w:rsid w:val="003933DE"/>
    <w:rsid w:val="00395114"/>
    <w:rsid w:val="00395CD4"/>
    <w:rsid w:val="0039728A"/>
    <w:rsid w:val="0039751A"/>
    <w:rsid w:val="003A28A2"/>
    <w:rsid w:val="003A2961"/>
    <w:rsid w:val="003A38B2"/>
    <w:rsid w:val="003A4312"/>
    <w:rsid w:val="003A471A"/>
    <w:rsid w:val="003A64B6"/>
    <w:rsid w:val="003A7A96"/>
    <w:rsid w:val="003B1CFA"/>
    <w:rsid w:val="003B1FD6"/>
    <w:rsid w:val="003B5B70"/>
    <w:rsid w:val="003B6113"/>
    <w:rsid w:val="003B611B"/>
    <w:rsid w:val="003B6F92"/>
    <w:rsid w:val="003B714F"/>
    <w:rsid w:val="003C0643"/>
    <w:rsid w:val="003C39E6"/>
    <w:rsid w:val="003C4FC3"/>
    <w:rsid w:val="003C56D6"/>
    <w:rsid w:val="003C5E91"/>
    <w:rsid w:val="003C6425"/>
    <w:rsid w:val="003C737A"/>
    <w:rsid w:val="003D1C76"/>
    <w:rsid w:val="003D3839"/>
    <w:rsid w:val="003D6674"/>
    <w:rsid w:val="003D690A"/>
    <w:rsid w:val="003D77A4"/>
    <w:rsid w:val="003E04FC"/>
    <w:rsid w:val="003E0AB5"/>
    <w:rsid w:val="003E18C0"/>
    <w:rsid w:val="003E3C6B"/>
    <w:rsid w:val="003E4A87"/>
    <w:rsid w:val="003E62D5"/>
    <w:rsid w:val="003E6A61"/>
    <w:rsid w:val="003E7AE7"/>
    <w:rsid w:val="003F1819"/>
    <w:rsid w:val="003F1E4F"/>
    <w:rsid w:val="003F1E8F"/>
    <w:rsid w:val="003F1F19"/>
    <w:rsid w:val="003F66EA"/>
    <w:rsid w:val="003F682E"/>
    <w:rsid w:val="003F6D77"/>
    <w:rsid w:val="003F7587"/>
    <w:rsid w:val="003F7CE7"/>
    <w:rsid w:val="00400B7D"/>
    <w:rsid w:val="00402943"/>
    <w:rsid w:val="00403BAC"/>
    <w:rsid w:val="00403BFC"/>
    <w:rsid w:val="004043B3"/>
    <w:rsid w:val="00404424"/>
    <w:rsid w:val="004046C5"/>
    <w:rsid w:val="00404AAD"/>
    <w:rsid w:val="00404CED"/>
    <w:rsid w:val="00405453"/>
    <w:rsid w:val="00407797"/>
    <w:rsid w:val="00407E9B"/>
    <w:rsid w:val="0041214D"/>
    <w:rsid w:val="00412C4F"/>
    <w:rsid w:val="00413688"/>
    <w:rsid w:val="00413859"/>
    <w:rsid w:val="00413A08"/>
    <w:rsid w:val="00413AAF"/>
    <w:rsid w:val="004149E5"/>
    <w:rsid w:val="004152C4"/>
    <w:rsid w:val="0041585B"/>
    <w:rsid w:val="00415997"/>
    <w:rsid w:val="00415E05"/>
    <w:rsid w:val="00420104"/>
    <w:rsid w:val="004252B3"/>
    <w:rsid w:val="00425531"/>
    <w:rsid w:val="0042579F"/>
    <w:rsid w:val="00426EDD"/>
    <w:rsid w:val="00427370"/>
    <w:rsid w:val="00427862"/>
    <w:rsid w:val="00431261"/>
    <w:rsid w:val="00431442"/>
    <w:rsid w:val="004328FD"/>
    <w:rsid w:val="00432A19"/>
    <w:rsid w:val="00432A5D"/>
    <w:rsid w:val="00434B48"/>
    <w:rsid w:val="00436A33"/>
    <w:rsid w:val="00436DAB"/>
    <w:rsid w:val="004405EC"/>
    <w:rsid w:val="00440C00"/>
    <w:rsid w:val="00441A02"/>
    <w:rsid w:val="004451CD"/>
    <w:rsid w:val="004467C2"/>
    <w:rsid w:val="00447FF7"/>
    <w:rsid w:val="00451310"/>
    <w:rsid w:val="0045161C"/>
    <w:rsid w:val="00451F2F"/>
    <w:rsid w:val="00452600"/>
    <w:rsid w:val="00452A63"/>
    <w:rsid w:val="00453993"/>
    <w:rsid w:val="004602BF"/>
    <w:rsid w:val="00460A7E"/>
    <w:rsid w:val="00461940"/>
    <w:rsid w:val="004648A0"/>
    <w:rsid w:val="00465F6F"/>
    <w:rsid w:val="004661F1"/>
    <w:rsid w:val="004708F3"/>
    <w:rsid w:val="00470904"/>
    <w:rsid w:val="00471FC4"/>
    <w:rsid w:val="00472A43"/>
    <w:rsid w:val="00473516"/>
    <w:rsid w:val="00473A8D"/>
    <w:rsid w:val="00473B6D"/>
    <w:rsid w:val="0047556F"/>
    <w:rsid w:val="00475CFB"/>
    <w:rsid w:val="004761F0"/>
    <w:rsid w:val="004763F9"/>
    <w:rsid w:val="00481255"/>
    <w:rsid w:val="00481D7F"/>
    <w:rsid w:val="00481EF1"/>
    <w:rsid w:val="004823EB"/>
    <w:rsid w:val="004828EC"/>
    <w:rsid w:val="004838B9"/>
    <w:rsid w:val="00484C4E"/>
    <w:rsid w:val="00484FF7"/>
    <w:rsid w:val="004864B4"/>
    <w:rsid w:val="0048754E"/>
    <w:rsid w:val="00490BC9"/>
    <w:rsid w:val="00494FA3"/>
    <w:rsid w:val="004A0381"/>
    <w:rsid w:val="004A0512"/>
    <w:rsid w:val="004A06D4"/>
    <w:rsid w:val="004A4090"/>
    <w:rsid w:val="004A5E96"/>
    <w:rsid w:val="004A5FEB"/>
    <w:rsid w:val="004A6426"/>
    <w:rsid w:val="004A64A1"/>
    <w:rsid w:val="004B0580"/>
    <w:rsid w:val="004B2961"/>
    <w:rsid w:val="004B2B7B"/>
    <w:rsid w:val="004B5A31"/>
    <w:rsid w:val="004C2C75"/>
    <w:rsid w:val="004C2C9A"/>
    <w:rsid w:val="004C37BA"/>
    <w:rsid w:val="004C6309"/>
    <w:rsid w:val="004C6655"/>
    <w:rsid w:val="004C66BB"/>
    <w:rsid w:val="004D040F"/>
    <w:rsid w:val="004D0BE0"/>
    <w:rsid w:val="004D30C6"/>
    <w:rsid w:val="004D5021"/>
    <w:rsid w:val="004D597D"/>
    <w:rsid w:val="004D65D9"/>
    <w:rsid w:val="004E2859"/>
    <w:rsid w:val="004E2EC7"/>
    <w:rsid w:val="004E4C9A"/>
    <w:rsid w:val="004E544D"/>
    <w:rsid w:val="004E554D"/>
    <w:rsid w:val="004E64B1"/>
    <w:rsid w:val="004E7714"/>
    <w:rsid w:val="004F1A78"/>
    <w:rsid w:val="004F2806"/>
    <w:rsid w:val="004F2F98"/>
    <w:rsid w:val="004F67B4"/>
    <w:rsid w:val="0050007A"/>
    <w:rsid w:val="00500BF1"/>
    <w:rsid w:val="00500FE0"/>
    <w:rsid w:val="005016AC"/>
    <w:rsid w:val="00502F3F"/>
    <w:rsid w:val="00503C1A"/>
    <w:rsid w:val="005050A9"/>
    <w:rsid w:val="0051054E"/>
    <w:rsid w:val="00510B07"/>
    <w:rsid w:val="0051167D"/>
    <w:rsid w:val="00511E6D"/>
    <w:rsid w:val="00513184"/>
    <w:rsid w:val="00513C98"/>
    <w:rsid w:val="00515826"/>
    <w:rsid w:val="00515A45"/>
    <w:rsid w:val="00515A5E"/>
    <w:rsid w:val="0051711D"/>
    <w:rsid w:val="00517FE7"/>
    <w:rsid w:val="00523B44"/>
    <w:rsid w:val="00525259"/>
    <w:rsid w:val="00525A0C"/>
    <w:rsid w:val="00532199"/>
    <w:rsid w:val="00532DC3"/>
    <w:rsid w:val="00536757"/>
    <w:rsid w:val="0054206F"/>
    <w:rsid w:val="00544974"/>
    <w:rsid w:val="00544B59"/>
    <w:rsid w:val="00544DB0"/>
    <w:rsid w:val="0054664B"/>
    <w:rsid w:val="00547004"/>
    <w:rsid w:val="0055058E"/>
    <w:rsid w:val="005509AB"/>
    <w:rsid w:val="0055409B"/>
    <w:rsid w:val="0055492E"/>
    <w:rsid w:val="00555329"/>
    <w:rsid w:val="00555E5E"/>
    <w:rsid w:val="00555E94"/>
    <w:rsid w:val="005600BA"/>
    <w:rsid w:val="00560B1F"/>
    <w:rsid w:val="00560CBE"/>
    <w:rsid w:val="005636E5"/>
    <w:rsid w:val="00563F3D"/>
    <w:rsid w:val="00564CA4"/>
    <w:rsid w:val="005658A1"/>
    <w:rsid w:val="00565CF7"/>
    <w:rsid w:val="00567018"/>
    <w:rsid w:val="00571141"/>
    <w:rsid w:val="00572507"/>
    <w:rsid w:val="005728FD"/>
    <w:rsid w:val="00573B28"/>
    <w:rsid w:val="00574344"/>
    <w:rsid w:val="005749E9"/>
    <w:rsid w:val="00576114"/>
    <w:rsid w:val="005765CD"/>
    <w:rsid w:val="005767C9"/>
    <w:rsid w:val="00576926"/>
    <w:rsid w:val="0057774B"/>
    <w:rsid w:val="00580A3B"/>
    <w:rsid w:val="0058107E"/>
    <w:rsid w:val="00581E44"/>
    <w:rsid w:val="00584A42"/>
    <w:rsid w:val="00586201"/>
    <w:rsid w:val="00587810"/>
    <w:rsid w:val="0059067E"/>
    <w:rsid w:val="00592BBF"/>
    <w:rsid w:val="00594A2C"/>
    <w:rsid w:val="005954DD"/>
    <w:rsid w:val="0059580C"/>
    <w:rsid w:val="00595E24"/>
    <w:rsid w:val="0059670B"/>
    <w:rsid w:val="005974FF"/>
    <w:rsid w:val="00597A27"/>
    <w:rsid w:val="00597CB2"/>
    <w:rsid w:val="005A0BA3"/>
    <w:rsid w:val="005A19EA"/>
    <w:rsid w:val="005A1F21"/>
    <w:rsid w:val="005A4AF0"/>
    <w:rsid w:val="005A4DFF"/>
    <w:rsid w:val="005A5716"/>
    <w:rsid w:val="005A5883"/>
    <w:rsid w:val="005A66E0"/>
    <w:rsid w:val="005B2F41"/>
    <w:rsid w:val="005B3B9A"/>
    <w:rsid w:val="005B4447"/>
    <w:rsid w:val="005B4B89"/>
    <w:rsid w:val="005B5E0D"/>
    <w:rsid w:val="005B6EED"/>
    <w:rsid w:val="005B7112"/>
    <w:rsid w:val="005B750A"/>
    <w:rsid w:val="005B7F0F"/>
    <w:rsid w:val="005C0CA3"/>
    <w:rsid w:val="005C0E0E"/>
    <w:rsid w:val="005C4B3F"/>
    <w:rsid w:val="005C5883"/>
    <w:rsid w:val="005C668D"/>
    <w:rsid w:val="005D17AF"/>
    <w:rsid w:val="005D2628"/>
    <w:rsid w:val="005D2F0D"/>
    <w:rsid w:val="005D4F8A"/>
    <w:rsid w:val="005D601B"/>
    <w:rsid w:val="005D65A3"/>
    <w:rsid w:val="005D6B7B"/>
    <w:rsid w:val="005D73D1"/>
    <w:rsid w:val="005E12CE"/>
    <w:rsid w:val="005E39D4"/>
    <w:rsid w:val="005E41BD"/>
    <w:rsid w:val="005E4AB1"/>
    <w:rsid w:val="005E4C99"/>
    <w:rsid w:val="005E6061"/>
    <w:rsid w:val="005E6630"/>
    <w:rsid w:val="005E7652"/>
    <w:rsid w:val="005E76E9"/>
    <w:rsid w:val="005F025E"/>
    <w:rsid w:val="005F0B6A"/>
    <w:rsid w:val="005F4095"/>
    <w:rsid w:val="005F6010"/>
    <w:rsid w:val="005F6A44"/>
    <w:rsid w:val="005F7F18"/>
    <w:rsid w:val="005F7FF4"/>
    <w:rsid w:val="006010D9"/>
    <w:rsid w:val="00603751"/>
    <w:rsid w:val="00604B3E"/>
    <w:rsid w:val="0060731C"/>
    <w:rsid w:val="00607C2E"/>
    <w:rsid w:val="00610679"/>
    <w:rsid w:val="0061124F"/>
    <w:rsid w:val="0061465C"/>
    <w:rsid w:val="006146F2"/>
    <w:rsid w:val="00615C36"/>
    <w:rsid w:val="0062063F"/>
    <w:rsid w:val="006209BA"/>
    <w:rsid w:val="00621429"/>
    <w:rsid w:val="00621A72"/>
    <w:rsid w:val="00622707"/>
    <w:rsid w:val="00623FA5"/>
    <w:rsid w:val="00624FD8"/>
    <w:rsid w:val="00626077"/>
    <w:rsid w:val="006260F4"/>
    <w:rsid w:val="00626D4F"/>
    <w:rsid w:val="006270D8"/>
    <w:rsid w:val="00627DC1"/>
    <w:rsid w:val="00627E56"/>
    <w:rsid w:val="006304AD"/>
    <w:rsid w:val="0063126D"/>
    <w:rsid w:val="00632808"/>
    <w:rsid w:val="00634F76"/>
    <w:rsid w:val="006367D8"/>
    <w:rsid w:val="0064012A"/>
    <w:rsid w:val="00640298"/>
    <w:rsid w:val="00643585"/>
    <w:rsid w:val="00643DDA"/>
    <w:rsid w:val="00647051"/>
    <w:rsid w:val="006476BD"/>
    <w:rsid w:val="00652E54"/>
    <w:rsid w:val="0065431C"/>
    <w:rsid w:val="006549DE"/>
    <w:rsid w:val="00654E58"/>
    <w:rsid w:val="00655559"/>
    <w:rsid w:val="00655915"/>
    <w:rsid w:val="00655ED6"/>
    <w:rsid w:val="0065601A"/>
    <w:rsid w:val="006561CC"/>
    <w:rsid w:val="006579DA"/>
    <w:rsid w:val="006602B1"/>
    <w:rsid w:val="00660A40"/>
    <w:rsid w:val="0066171C"/>
    <w:rsid w:val="006619B9"/>
    <w:rsid w:val="006639C8"/>
    <w:rsid w:val="006674D7"/>
    <w:rsid w:val="00670E70"/>
    <w:rsid w:val="00672B0C"/>
    <w:rsid w:val="00672D20"/>
    <w:rsid w:val="0067337D"/>
    <w:rsid w:val="0067438B"/>
    <w:rsid w:val="00677E57"/>
    <w:rsid w:val="006805CF"/>
    <w:rsid w:val="006808E3"/>
    <w:rsid w:val="00680C4D"/>
    <w:rsid w:val="00681B6E"/>
    <w:rsid w:val="0068215A"/>
    <w:rsid w:val="00682438"/>
    <w:rsid w:val="00685F2C"/>
    <w:rsid w:val="00687BE4"/>
    <w:rsid w:val="00690626"/>
    <w:rsid w:val="00691F60"/>
    <w:rsid w:val="0069338C"/>
    <w:rsid w:val="006933C4"/>
    <w:rsid w:val="0069501A"/>
    <w:rsid w:val="006958EA"/>
    <w:rsid w:val="00695FED"/>
    <w:rsid w:val="00696658"/>
    <w:rsid w:val="00696F1D"/>
    <w:rsid w:val="006A0ABE"/>
    <w:rsid w:val="006A16F8"/>
    <w:rsid w:val="006A2CD9"/>
    <w:rsid w:val="006A35F1"/>
    <w:rsid w:val="006A3AE8"/>
    <w:rsid w:val="006A4217"/>
    <w:rsid w:val="006A4280"/>
    <w:rsid w:val="006A522A"/>
    <w:rsid w:val="006A58DB"/>
    <w:rsid w:val="006A7574"/>
    <w:rsid w:val="006A7D6D"/>
    <w:rsid w:val="006B0317"/>
    <w:rsid w:val="006B2142"/>
    <w:rsid w:val="006B2F0E"/>
    <w:rsid w:val="006B352D"/>
    <w:rsid w:val="006B38A6"/>
    <w:rsid w:val="006B4446"/>
    <w:rsid w:val="006B53D1"/>
    <w:rsid w:val="006B60F2"/>
    <w:rsid w:val="006B62E0"/>
    <w:rsid w:val="006B7FC7"/>
    <w:rsid w:val="006C122B"/>
    <w:rsid w:val="006C181A"/>
    <w:rsid w:val="006C2234"/>
    <w:rsid w:val="006C2A97"/>
    <w:rsid w:val="006C3AA8"/>
    <w:rsid w:val="006D0691"/>
    <w:rsid w:val="006D127D"/>
    <w:rsid w:val="006D1800"/>
    <w:rsid w:val="006D3C03"/>
    <w:rsid w:val="006D3EB7"/>
    <w:rsid w:val="006D3F68"/>
    <w:rsid w:val="006D5265"/>
    <w:rsid w:val="006D61BC"/>
    <w:rsid w:val="006D6203"/>
    <w:rsid w:val="006D6CE0"/>
    <w:rsid w:val="006D7571"/>
    <w:rsid w:val="006E064C"/>
    <w:rsid w:val="006E1B36"/>
    <w:rsid w:val="006E1D70"/>
    <w:rsid w:val="006E271C"/>
    <w:rsid w:val="006E29F7"/>
    <w:rsid w:val="006E31C3"/>
    <w:rsid w:val="006E5CF5"/>
    <w:rsid w:val="006F25F1"/>
    <w:rsid w:val="006F3B2B"/>
    <w:rsid w:val="006F46FB"/>
    <w:rsid w:val="007005D6"/>
    <w:rsid w:val="007025EB"/>
    <w:rsid w:val="00706EFB"/>
    <w:rsid w:val="00707A5E"/>
    <w:rsid w:val="00710237"/>
    <w:rsid w:val="0071032C"/>
    <w:rsid w:val="00711546"/>
    <w:rsid w:val="00711A3A"/>
    <w:rsid w:val="00712E42"/>
    <w:rsid w:val="00713E9A"/>
    <w:rsid w:val="00720772"/>
    <w:rsid w:val="00720C24"/>
    <w:rsid w:val="00721407"/>
    <w:rsid w:val="007231BA"/>
    <w:rsid w:val="00723569"/>
    <w:rsid w:val="00723A72"/>
    <w:rsid w:val="00723F94"/>
    <w:rsid w:val="0072419C"/>
    <w:rsid w:val="00726430"/>
    <w:rsid w:val="00726A6E"/>
    <w:rsid w:val="0072791B"/>
    <w:rsid w:val="00727FB3"/>
    <w:rsid w:val="0073099C"/>
    <w:rsid w:val="00732C26"/>
    <w:rsid w:val="0073697D"/>
    <w:rsid w:val="007379B3"/>
    <w:rsid w:val="00737B6C"/>
    <w:rsid w:val="00737F17"/>
    <w:rsid w:val="00740FF5"/>
    <w:rsid w:val="007421CC"/>
    <w:rsid w:val="00742E40"/>
    <w:rsid w:val="0074392C"/>
    <w:rsid w:val="007444C7"/>
    <w:rsid w:val="007458E9"/>
    <w:rsid w:val="00745B7F"/>
    <w:rsid w:val="00752A1F"/>
    <w:rsid w:val="0075322E"/>
    <w:rsid w:val="007535E6"/>
    <w:rsid w:val="00755D67"/>
    <w:rsid w:val="00755EEB"/>
    <w:rsid w:val="00756310"/>
    <w:rsid w:val="00756CEA"/>
    <w:rsid w:val="00760E18"/>
    <w:rsid w:val="00762126"/>
    <w:rsid w:val="0076479E"/>
    <w:rsid w:val="0076480D"/>
    <w:rsid w:val="00764EAF"/>
    <w:rsid w:val="00765092"/>
    <w:rsid w:val="00771EDF"/>
    <w:rsid w:val="00772716"/>
    <w:rsid w:val="00772D7E"/>
    <w:rsid w:val="0077303A"/>
    <w:rsid w:val="00773C58"/>
    <w:rsid w:val="00775B54"/>
    <w:rsid w:val="007764F7"/>
    <w:rsid w:val="00780050"/>
    <w:rsid w:val="00781B03"/>
    <w:rsid w:val="00781F9B"/>
    <w:rsid w:val="007832A5"/>
    <w:rsid w:val="0078475D"/>
    <w:rsid w:val="0078521B"/>
    <w:rsid w:val="00785953"/>
    <w:rsid w:val="007867E0"/>
    <w:rsid w:val="00786A38"/>
    <w:rsid w:val="00786FBD"/>
    <w:rsid w:val="00790E7D"/>
    <w:rsid w:val="007935C9"/>
    <w:rsid w:val="00794165"/>
    <w:rsid w:val="007963B1"/>
    <w:rsid w:val="00796CBA"/>
    <w:rsid w:val="007A14B3"/>
    <w:rsid w:val="007A166D"/>
    <w:rsid w:val="007A3D0B"/>
    <w:rsid w:val="007A40EA"/>
    <w:rsid w:val="007A4F01"/>
    <w:rsid w:val="007A5355"/>
    <w:rsid w:val="007A5F87"/>
    <w:rsid w:val="007B0DBF"/>
    <w:rsid w:val="007B22F4"/>
    <w:rsid w:val="007B2C88"/>
    <w:rsid w:val="007B3097"/>
    <w:rsid w:val="007B441F"/>
    <w:rsid w:val="007B49AA"/>
    <w:rsid w:val="007B5FAB"/>
    <w:rsid w:val="007C18EE"/>
    <w:rsid w:val="007C2C97"/>
    <w:rsid w:val="007C2EAF"/>
    <w:rsid w:val="007C4251"/>
    <w:rsid w:val="007C4AB5"/>
    <w:rsid w:val="007C5D85"/>
    <w:rsid w:val="007C5DCA"/>
    <w:rsid w:val="007C5E2F"/>
    <w:rsid w:val="007D09B4"/>
    <w:rsid w:val="007D0A43"/>
    <w:rsid w:val="007D11AD"/>
    <w:rsid w:val="007D1886"/>
    <w:rsid w:val="007D291F"/>
    <w:rsid w:val="007D301C"/>
    <w:rsid w:val="007D4C5B"/>
    <w:rsid w:val="007D528D"/>
    <w:rsid w:val="007D5846"/>
    <w:rsid w:val="007E06BF"/>
    <w:rsid w:val="007E088B"/>
    <w:rsid w:val="007E1491"/>
    <w:rsid w:val="007E3072"/>
    <w:rsid w:val="007E39ED"/>
    <w:rsid w:val="007E56A5"/>
    <w:rsid w:val="007E61E7"/>
    <w:rsid w:val="007E6260"/>
    <w:rsid w:val="007E658B"/>
    <w:rsid w:val="007E692C"/>
    <w:rsid w:val="007F23CB"/>
    <w:rsid w:val="007F3B4F"/>
    <w:rsid w:val="007F474E"/>
    <w:rsid w:val="007F6504"/>
    <w:rsid w:val="007F6B63"/>
    <w:rsid w:val="007F7E4C"/>
    <w:rsid w:val="008016E6"/>
    <w:rsid w:val="00801CC9"/>
    <w:rsid w:val="00802935"/>
    <w:rsid w:val="008032F4"/>
    <w:rsid w:val="008040A6"/>
    <w:rsid w:val="00804409"/>
    <w:rsid w:val="008057BB"/>
    <w:rsid w:val="0080680D"/>
    <w:rsid w:val="00807FB1"/>
    <w:rsid w:val="008121EE"/>
    <w:rsid w:val="00814DFC"/>
    <w:rsid w:val="00816900"/>
    <w:rsid w:val="00820ECB"/>
    <w:rsid w:val="00821124"/>
    <w:rsid w:val="0082139F"/>
    <w:rsid w:val="00821AA5"/>
    <w:rsid w:val="008228A8"/>
    <w:rsid w:val="00823E11"/>
    <w:rsid w:val="00824313"/>
    <w:rsid w:val="0082681B"/>
    <w:rsid w:val="0082705A"/>
    <w:rsid w:val="0082712D"/>
    <w:rsid w:val="008274D6"/>
    <w:rsid w:val="00830A57"/>
    <w:rsid w:val="0083154F"/>
    <w:rsid w:val="00834425"/>
    <w:rsid w:val="0083507E"/>
    <w:rsid w:val="008362E2"/>
    <w:rsid w:val="00837826"/>
    <w:rsid w:val="008421F5"/>
    <w:rsid w:val="008427E4"/>
    <w:rsid w:val="008439D0"/>
    <w:rsid w:val="00844754"/>
    <w:rsid w:val="00845FC9"/>
    <w:rsid w:val="0084756D"/>
    <w:rsid w:val="00850992"/>
    <w:rsid w:val="00851A22"/>
    <w:rsid w:val="00852B4A"/>
    <w:rsid w:val="00853FCA"/>
    <w:rsid w:val="0085434F"/>
    <w:rsid w:val="00857415"/>
    <w:rsid w:val="008619CA"/>
    <w:rsid w:val="00861A44"/>
    <w:rsid w:val="00861BBB"/>
    <w:rsid w:val="00861EE9"/>
    <w:rsid w:val="00862FB5"/>
    <w:rsid w:val="00864762"/>
    <w:rsid w:val="00865BA8"/>
    <w:rsid w:val="00865E41"/>
    <w:rsid w:val="008671A6"/>
    <w:rsid w:val="008673CC"/>
    <w:rsid w:val="00870B32"/>
    <w:rsid w:val="00872BA8"/>
    <w:rsid w:val="00873577"/>
    <w:rsid w:val="00875A74"/>
    <w:rsid w:val="00877856"/>
    <w:rsid w:val="008851C0"/>
    <w:rsid w:val="00885463"/>
    <w:rsid w:val="00886841"/>
    <w:rsid w:val="0088783E"/>
    <w:rsid w:val="00887B16"/>
    <w:rsid w:val="00891604"/>
    <w:rsid w:val="0089217D"/>
    <w:rsid w:val="008927C1"/>
    <w:rsid w:val="00895701"/>
    <w:rsid w:val="0089779B"/>
    <w:rsid w:val="008A1A4E"/>
    <w:rsid w:val="008A2090"/>
    <w:rsid w:val="008A41C0"/>
    <w:rsid w:val="008A4A0D"/>
    <w:rsid w:val="008A4F67"/>
    <w:rsid w:val="008A4F9D"/>
    <w:rsid w:val="008A5411"/>
    <w:rsid w:val="008A5F52"/>
    <w:rsid w:val="008B00E3"/>
    <w:rsid w:val="008B10AC"/>
    <w:rsid w:val="008B3AA1"/>
    <w:rsid w:val="008B563D"/>
    <w:rsid w:val="008B595D"/>
    <w:rsid w:val="008B6B8B"/>
    <w:rsid w:val="008C4E6A"/>
    <w:rsid w:val="008C513B"/>
    <w:rsid w:val="008C634F"/>
    <w:rsid w:val="008C6B10"/>
    <w:rsid w:val="008C6F44"/>
    <w:rsid w:val="008D0717"/>
    <w:rsid w:val="008D0DE3"/>
    <w:rsid w:val="008D1023"/>
    <w:rsid w:val="008D10DE"/>
    <w:rsid w:val="008D165F"/>
    <w:rsid w:val="008D18C3"/>
    <w:rsid w:val="008D1CD1"/>
    <w:rsid w:val="008D21A7"/>
    <w:rsid w:val="008D3560"/>
    <w:rsid w:val="008D3909"/>
    <w:rsid w:val="008E4E19"/>
    <w:rsid w:val="008E6371"/>
    <w:rsid w:val="008E6F7B"/>
    <w:rsid w:val="008F02CD"/>
    <w:rsid w:val="008F0C69"/>
    <w:rsid w:val="008F3D81"/>
    <w:rsid w:val="008F4514"/>
    <w:rsid w:val="008F4B51"/>
    <w:rsid w:val="008F5DA1"/>
    <w:rsid w:val="00900B1A"/>
    <w:rsid w:val="00902295"/>
    <w:rsid w:val="0090375A"/>
    <w:rsid w:val="00904721"/>
    <w:rsid w:val="009069BE"/>
    <w:rsid w:val="00906D7C"/>
    <w:rsid w:val="00907F7C"/>
    <w:rsid w:val="0091521C"/>
    <w:rsid w:val="009162F8"/>
    <w:rsid w:val="00917985"/>
    <w:rsid w:val="009179A3"/>
    <w:rsid w:val="009224C7"/>
    <w:rsid w:val="00922F5A"/>
    <w:rsid w:val="009240CE"/>
    <w:rsid w:val="009244ED"/>
    <w:rsid w:val="009272D0"/>
    <w:rsid w:val="0092740A"/>
    <w:rsid w:val="00931868"/>
    <w:rsid w:val="00931AA6"/>
    <w:rsid w:val="009357CE"/>
    <w:rsid w:val="00940E9A"/>
    <w:rsid w:val="00941D66"/>
    <w:rsid w:val="0094231A"/>
    <w:rsid w:val="009433AE"/>
    <w:rsid w:val="00950F01"/>
    <w:rsid w:val="00951906"/>
    <w:rsid w:val="00955FF4"/>
    <w:rsid w:val="00957F92"/>
    <w:rsid w:val="00960BF1"/>
    <w:rsid w:val="00964767"/>
    <w:rsid w:val="00966325"/>
    <w:rsid w:val="00966414"/>
    <w:rsid w:val="00970B19"/>
    <w:rsid w:val="00970EE1"/>
    <w:rsid w:val="00971703"/>
    <w:rsid w:val="00974080"/>
    <w:rsid w:val="00981052"/>
    <w:rsid w:val="00990020"/>
    <w:rsid w:val="009904A3"/>
    <w:rsid w:val="00990B95"/>
    <w:rsid w:val="009918A9"/>
    <w:rsid w:val="009919FB"/>
    <w:rsid w:val="00991D16"/>
    <w:rsid w:val="009925E3"/>
    <w:rsid w:val="00992AF1"/>
    <w:rsid w:val="00993337"/>
    <w:rsid w:val="00995254"/>
    <w:rsid w:val="00995FC5"/>
    <w:rsid w:val="009969FF"/>
    <w:rsid w:val="009975AD"/>
    <w:rsid w:val="009A0EE0"/>
    <w:rsid w:val="009A23A3"/>
    <w:rsid w:val="009A6AA3"/>
    <w:rsid w:val="009A6B63"/>
    <w:rsid w:val="009A70EF"/>
    <w:rsid w:val="009A7B60"/>
    <w:rsid w:val="009B1C75"/>
    <w:rsid w:val="009B1C95"/>
    <w:rsid w:val="009B45AD"/>
    <w:rsid w:val="009B6A66"/>
    <w:rsid w:val="009C0579"/>
    <w:rsid w:val="009C1F36"/>
    <w:rsid w:val="009C34B6"/>
    <w:rsid w:val="009C3A98"/>
    <w:rsid w:val="009C7F17"/>
    <w:rsid w:val="009D06FC"/>
    <w:rsid w:val="009D1564"/>
    <w:rsid w:val="009D1A30"/>
    <w:rsid w:val="009D27AC"/>
    <w:rsid w:val="009D3531"/>
    <w:rsid w:val="009D3692"/>
    <w:rsid w:val="009D4865"/>
    <w:rsid w:val="009D5318"/>
    <w:rsid w:val="009D61EF"/>
    <w:rsid w:val="009D64C8"/>
    <w:rsid w:val="009D6B22"/>
    <w:rsid w:val="009D7E6E"/>
    <w:rsid w:val="009E2FAC"/>
    <w:rsid w:val="009E428D"/>
    <w:rsid w:val="009E51CB"/>
    <w:rsid w:val="009E63DA"/>
    <w:rsid w:val="009E7C64"/>
    <w:rsid w:val="009E7F03"/>
    <w:rsid w:val="009F0147"/>
    <w:rsid w:val="009F205D"/>
    <w:rsid w:val="009F20BB"/>
    <w:rsid w:val="009F4392"/>
    <w:rsid w:val="009F447B"/>
    <w:rsid w:val="009F47CE"/>
    <w:rsid w:val="009F4844"/>
    <w:rsid w:val="009F4EE8"/>
    <w:rsid w:val="009F7455"/>
    <w:rsid w:val="009F7A2E"/>
    <w:rsid w:val="00A00E79"/>
    <w:rsid w:val="00A0158C"/>
    <w:rsid w:val="00A03B5D"/>
    <w:rsid w:val="00A0645B"/>
    <w:rsid w:val="00A06FBD"/>
    <w:rsid w:val="00A0738F"/>
    <w:rsid w:val="00A07AB1"/>
    <w:rsid w:val="00A10B9C"/>
    <w:rsid w:val="00A11603"/>
    <w:rsid w:val="00A1178B"/>
    <w:rsid w:val="00A1281F"/>
    <w:rsid w:val="00A14DA4"/>
    <w:rsid w:val="00A150DE"/>
    <w:rsid w:val="00A15DFB"/>
    <w:rsid w:val="00A173AB"/>
    <w:rsid w:val="00A20650"/>
    <w:rsid w:val="00A20789"/>
    <w:rsid w:val="00A2338D"/>
    <w:rsid w:val="00A23BFE"/>
    <w:rsid w:val="00A26984"/>
    <w:rsid w:val="00A27D8E"/>
    <w:rsid w:val="00A304C2"/>
    <w:rsid w:val="00A31B7E"/>
    <w:rsid w:val="00A31E43"/>
    <w:rsid w:val="00A40F12"/>
    <w:rsid w:val="00A41122"/>
    <w:rsid w:val="00A41779"/>
    <w:rsid w:val="00A44873"/>
    <w:rsid w:val="00A468ED"/>
    <w:rsid w:val="00A469B8"/>
    <w:rsid w:val="00A46B1C"/>
    <w:rsid w:val="00A5075D"/>
    <w:rsid w:val="00A51734"/>
    <w:rsid w:val="00A5425C"/>
    <w:rsid w:val="00A54F35"/>
    <w:rsid w:val="00A57313"/>
    <w:rsid w:val="00A57472"/>
    <w:rsid w:val="00A57B99"/>
    <w:rsid w:val="00A6241C"/>
    <w:rsid w:val="00A62C1B"/>
    <w:rsid w:val="00A64406"/>
    <w:rsid w:val="00A65D90"/>
    <w:rsid w:val="00A724B7"/>
    <w:rsid w:val="00A7267B"/>
    <w:rsid w:val="00A73141"/>
    <w:rsid w:val="00A73983"/>
    <w:rsid w:val="00A741E5"/>
    <w:rsid w:val="00A746DC"/>
    <w:rsid w:val="00A754AC"/>
    <w:rsid w:val="00A755DB"/>
    <w:rsid w:val="00A7631E"/>
    <w:rsid w:val="00A76526"/>
    <w:rsid w:val="00A77014"/>
    <w:rsid w:val="00A80A7C"/>
    <w:rsid w:val="00A827E3"/>
    <w:rsid w:val="00A82926"/>
    <w:rsid w:val="00A82FFF"/>
    <w:rsid w:val="00A833B0"/>
    <w:rsid w:val="00A836A0"/>
    <w:rsid w:val="00A85668"/>
    <w:rsid w:val="00A85BE7"/>
    <w:rsid w:val="00A86EB2"/>
    <w:rsid w:val="00A879B9"/>
    <w:rsid w:val="00A903B0"/>
    <w:rsid w:val="00A9161B"/>
    <w:rsid w:val="00A920CA"/>
    <w:rsid w:val="00A94472"/>
    <w:rsid w:val="00A95970"/>
    <w:rsid w:val="00A95E49"/>
    <w:rsid w:val="00A968AE"/>
    <w:rsid w:val="00A96B54"/>
    <w:rsid w:val="00AA0414"/>
    <w:rsid w:val="00AA257F"/>
    <w:rsid w:val="00AA3E02"/>
    <w:rsid w:val="00AA46D0"/>
    <w:rsid w:val="00AB00F0"/>
    <w:rsid w:val="00AB1D73"/>
    <w:rsid w:val="00AB29D1"/>
    <w:rsid w:val="00AB4471"/>
    <w:rsid w:val="00AB47C9"/>
    <w:rsid w:val="00AB5D7B"/>
    <w:rsid w:val="00AB5ED6"/>
    <w:rsid w:val="00AB670F"/>
    <w:rsid w:val="00AB68DE"/>
    <w:rsid w:val="00AB70C7"/>
    <w:rsid w:val="00AC040A"/>
    <w:rsid w:val="00AC242C"/>
    <w:rsid w:val="00AC5383"/>
    <w:rsid w:val="00AD01B4"/>
    <w:rsid w:val="00AD1303"/>
    <w:rsid w:val="00AD2137"/>
    <w:rsid w:val="00AD5B18"/>
    <w:rsid w:val="00AD5E0A"/>
    <w:rsid w:val="00AD6761"/>
    <w:rsid w:val="00AD7F40"/>
    <w:rsid w:val="00AE0EE4"/>
    <w:rsid w:val="00AE1241"/>
    <w:rsid w:val="00AE3839"/>
    <w:rsid w:val="00AE3848"/>
    <w:rsid w:val="00AE42BD"/>
    <w:rsid w:val="00AE509B"/>
    <w:rsid w:val="00AE5409"/>
    <w:rsid w:val="00AE65C6"/>
    <w:rsid w:val="00AE789F"/>
    <w:rsid w:val="00AE7D42"/>
    <w:rsid w:val="00AF06D4"/>
    <w:rsid w:val="00AF3A16"/>
    <w:rsid w:val="00AF4743"/>
    <w:rsid w:val="00AF4C63"/>
    <w:rsid w:val="00AF5087"/>
    <w:rsid w:val="00AF6AC2"/>
    <w:rsid w:val="00AF74D6"/>
    <w:rsid w:val="00AF7CBE"/>
    <w:rsid w:val="00B0248D"/>
    <w:rsid w:val="00B024D0"/>
    <w:rsid w:val="00B026FC"/>
    <w:rsid w:val="00B02E56"/>
    <w:rsid w:val="00B02EA6"/>
    <w:rsid w:val="00B033AB"/>
    <w:rsid w:val="00B04026"/>
    <w:rsid w:val="00B0435E"/>
    <w:rsid w:val="00B04C86"/>
    <w:rsid w:val="00B04D24"/>
    <w:rsid w:val="00B0634F"/>
    <w:rsid w:val="00B075F8"/>
    <w:rsid w:val="00B07795"/>
    <w:rsid w:val="00B07AE7"/>
    <w:rsid w:val="00B07FFB"/>
    <w:rsid w:val="00B10066"/>
    <w:rsid w:val="00B12B0F"/>
    <w:rsid w:val="00B12CCF"/>
    <w:rsid w:val="00B13BBA"/>
    <w:rsid w:val="00B15178"/>
    <w:rsid w:val="00B1592E"/>
    <w:rsid w:val="00B1715A"/>
    <w:rsid w:val="00B21C83"/>
    <w:rsid w:val="00B25413"/>
    <w:rsid w:val="00B25EE2"/>
    <w:rsid w:val="00B261D4"/>
    <w:rsid w:val="00B26E0C"/>
    <w:rsid w:val="00B33BEF"/>
    <w:rsid w:val="00B4072D"/>
    <w:rsid w:val="00B41865"/>
    <w:rsid w:val="00B42437"/>
    <w:rsid w:val="00B43015"/>
    <w:rsid w:val="00B46BDF"/>
    <w:rsid w:val="00B471AA"/>
    <w:rsid w:val="00B47BB5"/>
    <w:rsid w:val="00B50D8C"/>
    <w:rsid w:val="00B515C7"/>
    <w:rsid w:val="00B51C44"/>
    <w:rsid w:val="00B5371F"/>
    <w:rsid w:val="00B554DC"/>
    <w:rsid w:val="00B55ABE"/>
    <w:rsid w:val="00B56334"/>
    <w:rsid w:val="00B6216D"/>
    <w:rsid w:val="00B63193"/>
    <w:rsid w:val="00B6699E"/>
    <w:rsid w:val="00B66CF7"/>
    <w:rsid w:val="00B706D4"/>
    <w:rsid w:val="00B71A86"/>
    <w:rsid w:val="00B7276A"/>
    <w:rsid w:val="00B751F8"/>
    <w:rsid w:val="00B77850"/>
    <w:rsid w:val="00B80531"/>
    <w:rsid w:val="00B808C8"/>
    <w:rsid w:val="00B811A7"/>
    <w:rsid w:val="00B87BE4"/>
    <w:rsid w:val="00B87C01"/>
    <w:rsid w:val="00B87DF3"/>
    <w:rsid w:val="00B90495"/>
    <w:rsid w:val="00B90F0E"/>
    <w:rsid w:val="00B91D88"/>
    <w:rsid w:val="00B92331"/>
    <w:rsid w:val="00B93FDF"/>
    <w:rsid w:val="00B9482B"/>
    <w:rsid w:val="00B949EA"/>
    <w:rsid w:val="00B94B22"/>
    <w:rsid w:val="00B95AB8"/>
    <w:rsid w:val="00B97C16"/>
    <w:rsid w:val="00B97E00"/>
    <w:rsid w:val="00BA19D1"/>
    <w:rsid w:val="00BA1BE4"/>
    <w:rsid w:val="00BA2CFE"/>
    <w:rsid w:val="00BA3799"/>
    <w:rsid w:val="00BA3EF6"/>
    <w:rsid w:val="00BA56EB"/>
    <w:rsid w:val="00BA6AC9"/>
    <w:rsid w:val="00BA6BD9"/>
    <w:rsid w:val="00BA717C"/>
    <w:rsid w:val="00BB01A2"/>
    <w:rsid w:val="00BB107A"/>
    <w:rsid w:val="00BB1C12"/>
    <w:rsid w:val="00BB3380"/>
    <w:rsid w:val="00BB43ED"/>
    <w:rsid w:val="00BB6486"/>
    <w:rsid w:val="00BB65AB"/>
    <w:rsid w:val="00BB6FCB"/>
    <w:rsid w:val="00BC013E"/>
    <w:rsid w:val="00BC0735"/>
    <w:rsid w:val="00BC0949"/>
    <w:rsid w:val="00BC17E8"/>
    <w:rsid w:val="00BC17F8"/>
    <w:rsid w:val="00BC1D6A"/>
    <w:rsid w:val="00BC336A"/>
    <w:rsid w:val="00BC3580"/>
    <w:rsid w:val="00BC4029"/>
    <w:rsid w:val="00BC621B"/>
    <w:rsid w:val="00BC71A3"/>
    <w:rsid w:val="00BC7669"/>
    <w:rsid w:val="00BD1EDF"/>
    <w:rsid w:val="00BD238E"/>
    <w:rsid w:val="00BD349D"/>
    <w:rsid w:val="00BD5232"/>
    <w:rsid w:val="00BD65D9"/>
    <w:rsid w:val="00BD6A88"/>
    <w:rsid w:val="00BD6E08"/>
    <w:rsid w:val="00BD6E71"/>
    <w:rsid w:val="00BD7197"/>
    <w:rsid w:val="00BD7AED"/>
    <w:rsid w:val="00BE05BC"/>
    <w:rsid w:val="00BE12C6"/>
    <w:rsid w:val="00BE1D48"/>
    <w:rsid w:val="00BE3103"/>
    <w:rsid w:val="00BE394B"/>
    <w:rsid w:val="00BE48E9"/>
    <w:rsid w:val="00BE4FD3"/>
    <w:rsid w:val="00BF154F"/>
    <w:rsid w:val="00BF1C0E"/>
    <w:rsid w:val="00BF2FB6"/>
    <w:rsid w:val="00BF32DB"/>
    <w:rsid w:val="00BF3F7B"/>
    <w:rsid w:val="00BF4B8F"/>
    <w:rsid w:val="00BF5EFF"/>
    <w:rsid w:val="00BF76B9"/>
    <w:rsid w:val="00C00D46"/>
    <w:rsid w:val="00C00FBD"/>
    <w:rsid w:val="00C0245F"/>
    <w:rsid w:val="00C0363D"/>
    <w:rsid w:val="00C0483F"/>
    <w:rsid w:val="00C0536E"/>
    <w:rsid w:val="00C0627C"/>
    <w:rsid w:val="00C11CB0"/>
    <w:rsid w:val="00C13D88"/>
    <w:rsid w:val="00C169E1"/>
    <w:rsid w:val="00C2465F"/>
    <w:rsid w:val="00C24DD8"/>
    <w:rsid w:val="00C25E4B"/>
    <w:rsid w:val="00C274FD"/>
    <w:rsid w:val="00C27EFA"/>
    <w:rsid w:val="00C31361"/>
    <w:rsid w:val="00C31E86"/>
    <w:rsid w:val="00C31F25"/>
    <w:rsid w:val="00C32628"/>
    <w:rsid w:val="00C32643"/>
    <w:rsid w:val="00C328F6"/>
    <w:rsid w:val="00C3471B"/>
    <w:rsid w:val="00C351DB"/>
    <w:rsid w:val="00C364FD"/>
    <w:rsid w:val="00C37104"/>
    <w:rsid w:val="00C37E2F"/>
    <w:rsid w:val="00C41655"/>
    <w:rsid w:val="00C41F65"/>
    <w:rsid w:val="00C44901"/>
    <w:rsid w:val="00C449D8"/>
    <w:rsid w:val="00C46A05"/>
    <w:rsid w:val="00C471BE"/>
    <w:rsid w:val="00C47350"/>
    <w:rsid w:val="00C475DC"/>
    <w:rsid w:val="00C50867"/>
    <w:rsid w:val="00C50EF0"/>
    <w:rsid w:val="00C538CB"/>
    <w:rsid w:val="00C5432A"/>
    <w:rsid w:val="00C54396"/>
    <w:rsid w:val="00C55362"/>
    <w:rsid w:val="00C55641"/>
    <w:rsid w:val="00C579E3"/>
    <w:rsid w:val="00C610BE"/>
    <w:rsid w:val="00C63299"/>
    <w:rsid w:val="00C72CDB"/>
    <w:rsid w:val="00C7690D"/>
    <w:rsid w:val="00C771A4"/>
    <w:rsid w:val="00C77B71"/>
    <w:rsid w:val="00C8073A"/>
    <w:rsid w:val="00C81486"/>
    <w:rsid w:val="00C81F4C"/>
    <w:rsid w:val="00C83266"/>
    <w:rsid w:val="00C83D02"/>
    <w:rsid w:val="00C86931"/>
    <w:rsid w:val="00C86C6D"/>
    <w:rsid w:val="00C87598"/>
    <w:rsid w:val="00C91155"/>
    <w:rsid w:val="00C9154F"/>
    <w:rsid w:val="00C91DA7"/>
    <w:rsid w:val="00C95D9D"/>
    <w:rsid w:val="00C96635"/>
    <w:rsid w:val="00C96AAF"/>
    <w:rsid w:val="00C97729"/>
    <w:rsid w:val="00CA03F5"/>
    <w:rsid w:val="00CA10BD"/>
    <w:rsid w:val="00CA1B1F"/>
    <w:rsid w:val="00CA26D0"/>
    <w:rsid w:val="00CA2F0D"/>
    <w:rsid w:val="00CA403C"/>
    <w:rsid w:val="00CA731F"/>
    <w:rsid w:val="00CA7435"/>
    <w:rsid w:val="00CB1896"/>
    <w:rsid w:val="00CB2BF5"/>
    <w:rsid w:val="00CB36C6"/>
    <w:rsid w:val="00CB4721"/>
    <w:rsid w:val="00CB4A59"/>
    <w:rsid w:val="00CB4B9C"/>
    <w:rsid w:val="00CB7359"/>
    <w:rsid w:val="00CB79EB"/>
    <w:rsid w:val="00CC08F4"/>
    <w:rsid w:val="00CC32BD"/>
    <w:rsid w:val="00CC350C"/>
    <w:rsid w:val="00CC3F3C"/>
    <w:rsid w:val="00CC4402"/>
    <w:rsid w:val="00CC47BF"/>
    <w:rsid w:val="00CC55A0"/>
    <w:rsid w:val="00CD0D91"/>
    <w:rsid w:val="00CD23A6"/>
    <w:rsid w:val="00CD2797"/>
    <w:rsid w:val="00CD295D"/>
    <w:rsid w:val="00CD58F0"/>
    <w:rsid w:val="00CD5E84"/>
    <w:rsid w:val="00CD61D4"/>
    <w:rsid w:val="00CD740D"/>
    <w:rsid w:val="00CE3CDD"/>
    <w:rsid w:val="00CF0CD1"/>
    <w:rsid w:val="00CF306E"/>
    <w:rsid w:val="00CF3588"/>
    <w:rsid w:val="00CF4437"/>
    <w:rsid w:val="00CF5366"/>
    <w:rsid w:val="00CF5D65"/>
    <w:rsid w:val="00CF6173"/>
    <w:rsid w:val="00CF63D3"/>
    <w:rsid w:val="00D00281"/>
    <w:rsid w:val="00D00943"/>
    <w:rsid w:val="00D01C1F"/>
    <w:rsid w:val="00D01CA2"/>
    <w:rsid w:val="00D03C3F"/>
    <w:rsid w:val="00D0448B"/>
    <w:rsid w:val="00D057D8"/>
    <w:rsid w:val="00D06715"/>
    <w:rsid w:val="00D06A1F"/>
    <w:rsid w:val="00D06F23"/>
    <w:rsid w:val="00D07560"/>
    <w:rsid w:val="00D07D69"/>
    <w:rsid w:val="00D10C83"/>
    <w:rsid w:val="00D11FC0"/>
    <w:rsid w:val="00D134BF"/>
    <w:rsid w:val="00D1528A"/>
    <w:rsid w:val="00D20E52"/>
    <w:rsid w:val="00D20EC8"/>
    <w:rsid w:val="00D22377"/>
    <w:rsid w:val="00D23B3B"/>
    <w:rsid w:val="00D25088"/>
    <w:rsid w:val="00D254FF"/>
    <w:rsid w:val="00D2604A"/>
    <w:rsid w:val="00D26581"/>
    <w:rsid w:val="00D271D8"/>
    <w:rsid w:val="00D30B73"/>
    <w:rsid w:val="00D31771"/>
    <w:rsid w:val="00D320CB"/>
    <w:rsid w:val="00D34415"/>
    <w:rsid w:val="00D37BB7"/>
    <w:rsid w:val="00D37ECB"/>
    <w:rsid w:val="00D4108F"/>
    <w:rsid w:val="00D41F93"/>
    <w:rsid w:val="00D432C1"/>
    <w:rsid w:val="00D45DAD"/>
    <w:rsid w:val="00D47F64"/>
    <w:rsid w:val="00D5057C"/>
    <w:rsid w:val="00D505D0"/>
    <w:rsid w:val="00D50B34"/>
    <w:rsid w:val="00D510A1"/>
    <w:rsid w:val="00D51C6E"/>
    <w:rsid w:val="00D52C36"/>
    <w:rsid w:val="00D53A0F"/>
    <w:rsid w:val="00D5671B"/>
    <w:rsid w:val="00D60924"/>
    <w:rsid w:val="00D62D65"/>
    <w:rsid w:val="00D70D52"/>
    <w:rsid w:val="00D72FB0"/>
    <w:rsid w:val="00D749CC"/>
    <w:rsid w:val="00D74D04"/>
    <w:rsid w:val="00D7555C"/>
    <w:rsid w:val="00D766DC"/>
    <w:rsid w:val="00D77B72"/>
    <w:rsid w:val="00D85681"/>
    <w:rsid w:val="00D85F42"/>
    <w:rsid w:val="00D87654"/>
    <w:rsid w:val="00D87812"/>
    <w:rsid w:val="00D87AAD"/>
    <w:rsid w:val="00D92D26"/>
    <w:rsid w:val="00D9335D"/>
    <w:rsid w:val="00D93E8F"/>
    <w:rsid w:val="00D94307"/>
    <w:rsid w:val="00D94ED2"/>
    <w:rsid w:val="00D954D0"/>
    <w:rsid w:val="00D96084"/>
    <w:rsid w:val="00D9613F"/>
    <w:rsid w:val="00D96496"/>
    <w:rsid w:val="00DA023D"/>
    <w:rsid w:val="00DA0E97"/>
    <w:rsid w:val="00DA5A04"/>
    <w:rsid w:val="00DA730D"/>
    <w:rsid w:val="00DB0927"/>
    <w:rsid w:val="00DB0EE3"/>
    <w:rsid w:val="00DB1027"/>
    <w:rsid w:val="00DB1D72"/>
    <w:rsid w:val="00DB346E"/>
    <w:rsid w:val="00DB3CB9"/>
    <w:rsid w:val="00DB43E4"/>
    <w:rsid w:val="00DB6E1E"/>
    <w:rsid w:val="00DB7633"/>
    <w:rsid w:val="00DB7B0D"/>
    <w:rsid w:val="00DC10D5"/>
    <w:rsid w:val="00DC22D0"/>
    <w:rsid w:val="00DC343A"/>
    <w:rsid w:val="00DC4E4E"/>
    <w:rsid w:val="00DC6553"/>
    <w:rsid w:val="00DC7159"/>
    <w:rsid w:val="00DC7569"/>
    <w:rsid w:val="00DD04D1"/>
    <w:rsid w:val="00DD07A5"/>
    <w:rsid w:val="00DD0934"/>
    <w:rsid w:val="00DD1132"/>
    <w:rsid w:val="00DD4C87"/>
    <w:rsid w:val="00DD5765"/>
    <w:rsid w:val="00DD7344"/>
    <w:rsid w:val="00DE060C"/>
    <w:rsid w:val="00DE0DB9"/>
    <w:rsid w:val="00DE2188"/>
    <w:rsid w:val="00DE2BD2"/>
    <w:rsid w:val="00DE5A8D"/>
    <w:rsid w:val="00DE7DBD"/>
    <w:rsid w:val="00DF15B1"/>
    <w:rsid w:val="00DF19B4"/>
    <w:rsid w:val="00DF3CC3"/>
    <w:rsid w:val="00DF4271"/>
    <w:rsid w:val="00DF4DAD"/>
    <w:rsid w:val="00DF546C"/>
    <w:rsid w:val="00DF5BA4"/>
    <w:rsid w:val="00DF7344"/>
    <w:rsid w:val="00E00134"/>
    <w:rsid w:val="00E00441"/>
    <w:rsid w:val="00E00927"/>
    <w:rsid w:val="00E00D9D"/>
    <w:rsid w:val="00E02D00"/>
    <w:rsid w:val="00E04F01"/>
    <w:rsid w:val="00E059A4"/>
    <w:rsid w:val="00E06984"/>
    <w:rsid w:val="00E07C67"/>
    <w:rsid w:val="00E1046F"/>
    <w:rsid w:val="00E10C20"/>
    <w:rsid w:val="00E11180"/>
    <w:rsid w:val="00E13839"/>
    <w:rsid w:val="00E1386F"/>
    <w:rsid w:val="00E13916"/>
    <w:rsid w:val="00E1556A"/>
    <w:rsid w:val="00E16D5A"/>
    <w:rsid w:val="00E213F4"/>
    <w:rsid w:val="00E21746"/>
    <w:rsid w:val="00E22540"/>
    <w:rsid w:val="00E22951"/>
    <w:rsid w:val="00E23040"/>
    <w:rsid w:val="00E24E94"/>
    <w:rsid w:val="00E26106"/>
    <w:rsid w:val="00E26581"/>
    <w:rsid w:val="00E26FD4"/>
    <w:rsid w:val="00E27433"/>
    <w:rsid w:val="00E274C2"/>
    <w:rsid w:val="00E278A8"/>
    <w:rsid w:val="00E27946"/>
    <w:rsid w:val="00E27F63"/>
    <w:rsid w:val="00E30B83"/>
    <w:rsid w:val="00E31B91"/>
    <w:rsid w:val="00E325DC"/>
    <w:rsid w:val="00E334B7"/>
    <w:rsid w:val="00E33685"/>
    <w:rsid w:val="00E34AF5"/>
    <w:rsid w:val="00E3781E"/>
    <w:rsid w:val="00E41CF4"/>
    <w:rsid w:val="00E42976"/>
    <w:rsid w:val="00E44128"/>
    <w:rsid w:val="00E4492F"/>
    <w:rsid w:val="00E451DB"/>
    <w:rsid w:val="00E46ABA"/>
    <w:rsid w:val="00E47C7E"/>
    <w:rsid w:val="00E5062C"/>
    <w:rsid w:val="00E5121B"/>
    <w:rsid w:val="00E51829"/>
    <w:rsid w:val="00E525EE"/>
    <w:rsid w:val="00E52F68"/>
    <w:rsid w:val="00E54DB3"/>
    <w:rsid w:val="00E55705"/>
    <w:rsid w:val="00E56313"/>
    <w:rsid w:val="00E5727A"/>
    <w:rsid w:val="00E61544"/>
    <w:rsid w:val="00E61D99"/>
    <w:rsid w:val="00E62B45"/>
    <w:rsid w:val="00E63C03"/>
    <w:rsid w:val="00E64029"/>
    <w:rsid w:val="00E6622C"/>
    <w:rsid w:val="00E67431"/>
    <w:rsid w:val="00E67F3A"/>
    <w:rsid w:val="00E700FF"/>
    <w:rsid w:val="00E710C6"/>
    <w:rsid w:val="00E71508"/>
    <w:rsid w:val="00E71AC3"/>
    <w:rsid w:val="00E7276C"/>
    <w:rsid w:val="00E72917"/>
    <w:rsid w:val="00E74496"/>
    <w:rsid w:val="00E747FB"/>
    <w:rsid w:val="00E80B95"/>
    <w:rsid w:val="00E811A9"/>
    <w:rsid w:val="00E844E9"/>
    <w:rsid w:val="00E865DD"/>
    <w:rsid w:val="00E9044E"/>
    <w:rsid w:val="00E92869"/>
    <w:rsid w:val="00E92F3D"/>
    <w:rsid w:val="00E94205"/>
    <w:rsid w:val="00E95A91"/>
    <w:rsid w:val="00E97FC9"/>
    <w:rsid w:val="00EA0846"/>
    <w:rsid w:val="00EA162E"/>
    <w:rsid w:val="00EA2A27"/>
    <w:rsid w:val="00EA32F3"/>
    <w:rsid w:val="00EA41CB"/>
    <w:rsid w:val="00EA43AD"/>
    <w:rsid w:val="00EB0CE9"/>
    <w:rsid w:val="00EB10FF"/>
    <w:rsid w:val="00EB3626"/>
    <w:rsid w:val="00EB6848"/>
    <w:rsid w:val="00EC2BF2"/>
    <w:rsid w:val="00EC2EFA"/>
    <w:rsid w:val="00EC587D"/>
    <w:rsid w:val="00EC63C0"/>
    <w:rsid w:val="00EC70A4"/>
    <w:rsid w:val="00EC714C"/>
    <w:rsid w:val="00ED1617"/>
    <w:rsid w:val="00ED4FA7"/>
    <w:rsid w:val="00ED73B3"/>
    <w:rsid w:val="00EE249E"/>
    <w:rsid w:val="00EE33E8"/>
    <w:rsid w:val="00EE3FA9"/>
    <w:rsid w:val="00EE5227"/>
    <w:rsid w:val="00EE612E"/>
    <w:rsid w:val="00EE6C74"/>
    <w:rsid w:val="00EF0C12"/>
    <w:rsid w:val="00EF2502"/>
    <w:rsid w:val="00EF2804"/>
    <w:rsid w:val="00EF3E44"/>
    <w:rsid w:val="00EF4A50"/>
    <w:rsid w:val="00EF4CB1"/>
    <w:rsid w:val="00EF5181"/>
    <w:rsid w:val="00EF6045"/>
    <w:rsid w:val="00EF67D2"/>
    <w:rsid w:val="00EF6E58"/>
    <w:rsid w:val="00F0002B"/>
    <w:rsid w:val="00F013DE"/>
    <w:rsid w:val="00F061A2"/>
    <w:rsid w:val="00F066A7"/>
    <w:rsid w:val="00F07188"/>
    <w:rsid w:val="00F12DB3"/>
    <w:rsid w:val="00F12FD1"/>
    <w:rsid w:val="00F13CB8"/>
    <w:rsid w:val="00F161F4"/>
    <w:rsid w:val="00F20A1A"/>
    <w:rsid w:val="00F20D4A"/>
    <w:rsid w:val="00F214B5"/>
    <w:rsid w:val="00F244F1"/>
    <w:rsid w:val="00F2483E"/>
    <w:rsid w:val="00F24A94"/>
    <w:rsid w:val="00F258E7"/>
    <w:rsid w:val="00F270F9"/>
    <w:rsid w:val="00F30E4F"/>
    <w:rsid w:val="00F30F2D"/>
    <w:rsid w:val="00F31160"/>
    <w:rsid w:val="00F33246"/>
    <w:rsid w:val="00F34C72"/>
    <w:rsid w:val="00F35701"/>
    <w:rsid w:val="00F35C77"/>
    <w:rsid w:val="00F36534"/>
    <w:rsid w:val="00F36AB7"/>
    <w:rsid w:val="00F371F7"/>
    <w:rsid w:val="00F40C23"/>
    <w:rsid w:val="00F40E3C"/>
    <w:rsid w:val="00F424DD"/>
    <w:rsid w:val="00F42DB0"/>
    <w:rsid w:val="00F4320B"/>
    <w:rsid w:val="00F4471E"/>
    <w:rsid w:val="00F45257"/>
    <w:rsid w:val="00F46140"/>
    <w:rsid w:val="00F473F7"/>
    <w:rsid w:val="00F509AE"/>
    <w:rsid w:val="00F52D09"/>
    <w:rsid w:val="00F538FA"/>
    <w:rsid w:val="00F555AF"/>
    <w:rsid w:val="00F557E0"/>
    <w:rsid w:val="00F56347"/>
    <w:rsid w:val="00F570F1"/>
    <w:rsid w:val="00F5748E"/>
    <w:rsid w:val="00F574A2"/>
    <w:rsid w:val="00F57581"/>
    <w:rsid w:val="00F61069"/>
    <w:rsid w:val="00F61ADB"/>
    <w:rsid w:val="00F61E06"/>
    <w:rsid w:val="00F61E77"/>
    <w:rsid w:val="00F63405"/>
    <w:rsid w:val="00F64F1D"/>
    <w:rsid w:val="00F65A4B"/>
    <w:rsid w:val="00F65BC3"/>
    <w:rsid w:val="00F66AAD"/>
    <w:rsid w:val="00F71235"/>
    <w:rsid w:val="00F764F3"/>
    <w:rsid w:val="00F76CA5"/>
    <w:rsid w:val="00F77539"/>
    <w:rsid w:val="00F8020A"/>
    <w:rsid w:val="00F87DDD"/>
    <w:rsid w:val="00F87EA7"/>
    <w:rsid w:val="00F91195"/>
    <w:rsid w:val="00F922BE"/>
    <w:rsid w:val="00F92317"/>
    <w:rsid w:val="00F926FC"/>
    <w:rsid w:val="00F9278C"/>
    <w:rsid w:val="00F93424"/>
    <w:rsid w:val="00F9373E"/>
    <w:rsid w:val="00FA014C"/>
    <w:rsid w:val="00FA29F1"/>
    <w:rsid w:val="00FA2E75"/>
    <w:rsid w:val="00FA2FCB"/>
    <w:rsid w:val="00FA3E74"/>
    <w:rsid w:val="00FA4D7A"/>
    <w:rsid w:val="00FA5595"/>
    <w:rsid w:val="00FA5C72"/>
    <w:rsid w:val="00FA66DD"/>
    <w:rsid w:val="00FA7883"/>
    <w:rsid w:val="00FB0454"/>
    <w:rsid w:val="00FB0EF9"/>
    <w:rsid w:val="00FB0FC8"/>
    <w:rsid w:val="00FB141A"/>
    <w:rsid w:val="00FB3FA0"/>
    <w:rsid w:val="00FB4901"/>
    <w:rsid w:val="00FB4A63"/>
    <w:rsid w:val="00FB55F9"/>
    <w:rsid w:val="00FB5DEF"/>
    <w:rsid w:val="00FB7BB9"/>
    <w:rsid w:val="00FC0C80"/>
    <w:rsid w:val="00FC1B09"/>
    <w:rsid w:val="00FC3A89"/>
    <w:rsid w:val="00FC3F24"/>
    <w:rsid w:val="00FC6F21"/>
    <w:rsid w:val="00FD1D49"/>
    <w:rsid w:val="00FD3643"/>
    <w:rsid w:val="00FD3DA2"/>
    <w:rsid w:val="00FD3FA9"/>
    <w:rsid w:val="00FD3FBD"/>
    <w:rsid w:val="00FD43EE"/>
    <w:rsid w:val="00FD770E"/>
    <w:rsid w:val="00FE0E3C"/>
    <w:rsid w:val="00FE2079"/>
    <w:rsid w:val="00FE2778"/>
    <w:rsid w:val="00FE2EE6"/>
    <w:rsid w:val="00FE492B"/>
    <w:rsid w:val="00FE4D66"/>
    <w:rsid w:val="00FE5C0D"/>
    <w:rsid w:val="00FE5DF5"/>
    <w:rsid w:val="00FE6578"/>
    <w:rsid w:val="00FF0CFD"/>
    <w:rsid w:val="00FF3706"/>
    <w:rsid w:val="00FF3FA9"/>
    <w:rsid w:val="00FF504C"/>
    <w:rsid w:val="00FF7432"/>
    <w:rsid w:val="00FF796C"/>
    <w:rsid w:val="00FF7D55"/>
  </w:rsids>
  <w:docVars>
    <w:docVar w:name="__Grammarly_42___1" w:val="H4sIAAAAAAAEAKtWcslP9kxRslIyNDY2MjYxtbQwNje3NDY2tjBS0lEKTi0uzszPAykwrQUApKobx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ED461B"/>
  <w15:docId w15:val="{BF57F7B4-E1BD-4C52-8F1B-D5CD5064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A3"/>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9"/>
    <w:qFormat/>
    <w:rsid w:val="001C6C23"/>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1C6C23"/>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nhideWhenUsed/>
    <w:qFormat/>
    <w:rsid w:val="001C6C23"/>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1C6C23"/>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1C6C23"/>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1C6C23"/>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1C6C23"/>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1C6C23"/>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1C6C23"/>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tabs>
        <w:tab w:val="left" w:pos="-720"/>
      </w:tabs>
      <w:suppressAutoHyphens/>
    </w:pPr>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341">
    <w:name w:val="34 1"/>
    <w:basedOn w:val="DefaultParagraphFont"/>
  </w:style>
  <w:style w:type="character" w:customStyle="1" w:styleId="342">
    <w:name w:val="34 2"/>
    <w:basedOn w:val="DefaultParagraphFont"/>
  </w:style>
  <w:style w:type="character" w:customStyle="1" w:styleId="343">
    <w:name w:val="34 3"/>
    <w:basedOn w:val="DefaultParagraphFont"/>
  </w:style>
  <w:style w:type="character" w:customStyle="1" w:styleId="344">
    <w:name w:val="34 4"/>
    <w:basedOn w:val="DefaultParagraphFont"/>
  </w:style>
  <w:style w:type="character" w:customStyle="1" w:styleId="345">
    <w:name w:val="34 5"/>
    <w:basedOn w:val="DefaultParagraphFont"/>
  </w:style>
  <w:style w:type="character" w:customStyle="1" w:styleId="346">
    <w:name w:val="34 6"/>
    <w:basedOn w:val="DefaultParagraphFont"/>
  </w:style>
  <w:style w:type="character" w:customStyle="1" w:styleId="347">
    <w:name w:val="34 7"/>
    <w:basedOn w:val="DefaultParagraphFont"/>
  </w:style>
  <w:style w:type="character" w:customStyle="1" w:styleId="348">
    <w:name w:val="34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331">
    <w:name w:val="33 1"/>
    <w:basedOn w:val="DefaultParagraphFont"/>
  </w:style>
  <w:style w:type="character" w:customStyle="1" w:styleId="332">
    <w:name w:val="33 2"/>
    <w:basedOn w:val="DefaultParagraphFont"/>
  </w:style>
  <w:style w:type="character" w:customStyle="1" w:styleId="333">
    <w:name w:val="33 3"/>
    <w:basedOn w:val="DefaultParagraphFont"/>
  </w:style>
  <w:style w:type="character" w:customStyle="1" w:styleId="334">
    <w:name w:val="33 4"/>
    <w:basedOn w:val="DefaultParagraphFont"/>
  </w:style>
  <w:style w:type="character" w:customStyle="1" w:styleId="335">
    <w:name w:val="33 5"/>
    <w:basedOn w:val="DefaultParagraphFont"/>
  </w:style>
  <w:style w:type="character" w:customStyle="1" w:styleId="336">
    <w:name w:val="33 6"/>
    <w:basedOn w:val="DefaultParagraphFont"/>
  </w:style>
  <w:style w:type="character" w:customStyle="1" w:styleId="337">
    <w:name w:val="33 7"/>
    <w:basedOn w:val="DefaultParagraphFont"/>
  </w:style>
  <w:style w:type="character" w:customStyle="1" w:styleId="338">
    <w:name w:val="33 8"/>
    <w:basedOn w:val="DefaultParagraphFont"/>
  </w:style>
  <w:style w:type="character" w:customStyle="1" w:styleId="321a">
    <w:name w:val="32 1a"/>
    <w:basedOn w:val="DefaultParagraphFont"/>
  </w:style>
  <w:style w:type="character" w:customStyle="1" w:styleId="322a">
    <w:name w:val="32 2a"/>
    <w:basedOn w:val="DefaultParagraphFont"/>
  </w:style>
  <w:style w:type="character" w:customStyle="1" w:styleId="323a">
    <w:name w:val="32 3a"/>
    <w:basedOn w:val="DefaultParagraphFont"/>
  </w:style>
  <w:style w:type="character" w:customStyle="1" w:styleId="324">
    <w:name w:val="32 4"/>
    <w:basedOn w:val="DefaultParagraphFont"/>
  </w:style>
  <w:style w:type="character" w:customStyle="1" w:styleId="325a">
    <w:name w:val="32 5a"/>
    <w:basedOn w:val="DefaultParagraphFont"/>
  </w:style>
  <w:style w:type="character" w:customStyle="1" w:styleId="326a">
    <w:name w:val="32 6a"/>
    <w:basedOn w:val="DefaultParagraphFont"/>
  </w:style>
  <w:style w:type="character" w:customStyle="1" w:styleId="327a">
    <w:name w:val="32 7a"/>
    <w:basedOn w:val="DefaultParagraphFont"/>
  </w:style>
  <w:style w:type="character" w:customStyle="1" w:styleId="328">
    <w:name w:val="32 8"/>
    <w:basedOn w:val="DefaultParagraphFont"/>
  </w:style>
  <w:style w:type="character" w:customStyle="1" w:styleId="311">
    <w:name w:val="31 1"/>
    <w:basedOn w:val="DefaultParagraphFont"/>
  </w:style>
  <w:style w:type="character" w:customStyle="1" w:styleId="312">
    <w:name w:val="31 2"/>
    <w:basedOn w:val="DefaultParagraphFont"/>
  </w:style>
  <w:style w:type="character" w:customStyle="1" w:styleId="313">
    <w:name w:val="31 3"/>
    <w:basedOn w:val="DefaultParagraphFont"/>
  </w:style>
  <w:style w:type="character" w:customStyle="1" w:styleId="314a">
    <w:name w:val="31 4a"/>
    <w:basedOn w:val="DefaultParagraphFont"/>
  </w:style>
  <w:style w:type="character" w:customStyle="1" w:styleId="315">
    <w:name w:val="31 5"/>
    <w:basedOn w:val="DefaultParagraphFont"/>
  </w:style>
  <w:style w:type="character" w:customStyle="1" w:styleId="316">
    <w:name w:val="31 6"/>
    <w:basedOn w:val="DefaultParagraphFont"/>
  </w:style>
  <w:style w:type="character" w:customStyle="1" w:styleId="317">
    <w:name w:val="31 7"/>
    <w:basedOn w:val="DefaultParagraphFont"/>
  </w:style>
  <w:style w:type="character" w:customStyle="1" w:styleId="318a">
    <w:name w:val="31 8a"/>
    <w:basedOn w:val="DefaultParagraphFont"/>
  </w:style>
  <w:style w:type="character" w:customStyle="1" w:styleId="301a">
    <w:name w:val="30 1a"/>
    <w:basedOn w:val="DefaultParagraphFont"/>
  </w:style>
  <w:style w:type="character" w:customStyle="1" w:styleId="302a">
    <w:name w:val="30 2a"/>
    <w:basedOn w:val="DefaultParagraphFont"/>
  </w:style>
  <w:style w:type="character" w:customStyle="1" w:styleId="303a">
    <w:name w:val="30 3a"/>
    <w:basedOn w:val="DefaultParagraphFont"/>
  </w:style>
  <w:style w:type="character" w:customStyle="1" w:styleId="304a">
    <w:name w:val="30 4a"/>
    <w:basedOn w:val="DefaultParagraphFont"/>
  </w:style>
  <w:style w:type="character" w:customStyle="1" w:styleId="305a">
    <w:name w:val="30 5a"/>
    <w:basedOn w:val="DefaultParagraphFont"/>
  </w:style>
  <w:style w:type="character" w:customStyle="1" w:styleId="306a">
    <w:name w:val="30 6a"/>
    <w:basedOn w:val="DefaultParagraphFont"/>
  </w:style>
  <w:style w:type="character" w:customStyle="1" w:styleId="307a">
    <w:name w:val="30 7a"/>
    <w:basedOn w:val="DefaultParagraphFont"/>
  </w:style>
  <w:style w:type="character" w:customStyle="1" w:styleId="308a">
    <w:name w:val="30 8a"/>
    <w:basedOn w:val="DefaultParagraphFont"/>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
    <w:name w:val="29 5"/>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character" w:customStyle="1" w:styleId="281a">
    <w:name w:val="28 1a"/>
    <w:basedOn w:val="DefaultParagraphFont"/>
  </w:style>
  <w:style w:type="character" w:customStyle="1" w:styleId="282a">
    <w:name w:val="28 2a"/>
    <w:basedOn w:val="DefaultParagraphFont"/>
  </w:style>
  <w:style w:type="character" w:customStyle="1" w:styleId="283a">
    <w:name w:val="28 3a"/>
    <w:basedOn w:val="DefaultParagraphFont"/>
  </w:style>
  <w:style w:type="character" w:customStyle="1" w:styleId="284">
    <w:name w:val="28 4"/>
    <w:basedOn w:val="DefaultParagraphFont"/>
  </w:style>
  <w:style w:type="character" w:customStyle="1" w:styleId="285a">
    <w:name w:val="28 5a"/>
    <w:basedOn w:val="DefaultParagraphFont"/>
  </w:style>
  <w:style w:type="character" w:customStyle="1" w:styleId="286a">
    <w:name w:val="28 6a"/>
    <w:basedOn w:val="DefaultParagraphFont"/>
  </w:style>
  <w:style w:type="character" w:customStyle="1" w:styleId="287a">
    <w:name w:val="28 7a"/>
    <w:basedOn w:val="DefaultParagraphFont"/>
  </w:style>
  <w:style w:type="character" w:customStyle="1" w:styleId="288">
    <w:name w:val="28 8"/>
    <w:basedOn w:val="DefaultParagraphFont"/>
  </w:style>
  <w:style w:type="character" w:customStyle="1" w:styleId="271a">
    <w:name w:val="27 1a"/>
    <w:basedOn w:val="DefaultParagraphFont"/>
  </w:style>
  <w:style w:type="character" w:customStyle="1" w:styleId="272a">
    <w:name w:val="27 2a"/>
    <w:basedOn w:val="DefaultParagraphFont"/>
  </w:style>
  <w:style w:type="character" w:customStyle="1" w:styleId="273a">
    <w:name w:val="27 3a"/>
    <w:basedOn w:val="DefaultParagraphFont"/>
  </w:style>
  <w:style w:type="character" w:customStyle="1" w:styleId="274">
    <w:name w:val="27 4"/>
    <w:basedOn w:val="DefaultParagraphFont"/>
  </w:style>
  <w:style w:type="character" w:customStyle="1" w:styleId="275a">
    <w:name w:val="27 5a"/>
    <w:basedOn w:val="DefaultParagraphFont"/>
  </w:style>
  <w:style w:type="character" w:customStyle="1" w:styleId="276a">
    <w:name w:val="27 6a"/>
    <w:basedOn w:val="DefaultParagraphFont"/>
  </w:style>
  <w:style w:type="character" w:customStyle="1" w:styleId="277a">
    <w:name w:val="27 7a"/>
    <w:basedOn w:val="DefaultParagraphFont"/>
  </w:style>
  <w:style w:type="character" w:customStyle="1" w:styleId="278">
    <w:name w:val="27 8"/>
    <w:basedOn w:val="DefaultParagraphFont"/>
  </w:style>
  <w:style w:type="character" w:customStyle="1" w:styleId="261b">
    <w:name w:val="26 1b"/>
    <w:basedOn w:val="DefaultParagraphFont"/>
  </w:style>
  <w:style w:type="character" w:customStyle="1" w:styleId="262b">
    <w:name w:val="26 2b"/>
    <w:basedOn w:val="DefaultParagraphFont"/>
  </w:style>
  <w:style w:type="character" w:customStyle="1" w:styleId="263b">
    <w:name w:val="26 3b"/>
    <w:basedOn w:val="DefaultParagraphFont"/>
  </w:style>
  <w:style w:type="character" w:customStyle="1" w:styleId="264a">
    <w:name w:val="26 4a"/>
    <w:basedOn w:val="DefaultParagraphFont"/>
  </w:style>
  <w:style w:type="character" w:customStyle="1" w:styleId="265b">
    <w:name w:val="26 5b"/>
    <w:basedOn w:val="DefaultParagraphFont"/>
  </w:style>
  <w:style w:type="character" w:customStyle="1" w:styleId="266b">
    <w:name w:val="26 6b"/>
    <w:basedOn w:val="DefaultParagraphFont"/>
  </w:style>
  <w:style w:type="character" w:customStyle="1" w:styleId="267b">
    <w:name w:val="26 7b"/>
    <w:basedOn w:val="DefaultParagraphFont"/>
  </w:style>
  <w:style w:type="character" w:customStyle="1" w:styleId="268a">
    <w:name w:val="26 8a"/>
    <w:basedOn w:val="DefaultParagraphFont"/>
  </w:style>
  <w:style w:type="character" w:customStyle="1" w:styleId="251">
    <w:name w:val="25 1"/>
    <w:basedOn w:val="DefaultParagraphFont"/>
  </w:style>
  <w:style w:type="character" w:customStyle="1" w:styleId="252">
    <w:name w:val="25 2"/>
    <w:basedOn w:val="DefaultParagraphFont"/>
  </w:style>
  <w:style w:type="character" w:customStyle="1" w:styleId="253">
    <w:name w:val="25 3"/>
    <w:basedOn w:val="DefaultParagraphFont"/>
  </w:style>
  <w:style w:type="character" w:customStyle="1" w:styleId="254b">
    <w:name w:val="25 4b"/>
    <w:basedOn w:val="DefaultParagraphFont"/>
  </w:style>
  <w:style w:type="character" w:customStyle="1" w:styleId="255">
    <w:name w:val="25 5"/>
    <w:basedOn w:val="DefaultParagraphFont"/>
  </w:style>
  <w:style w:type="character" w:customStyle="1" w:styleId="256">
    <w:name w:val="25 6"/>
    <w:basedOn w:val="DefaultParagraphFont"/>
  </w:style>
  <w:style w:type="character" w:customStyle="1" w:styleId="257">
    <w:name w:val="25 7"/>
    <w:basedOn w:val="DefaultParagraphFont"/>
  </w:style>
  <w:style w:type="character" w:customStyle="1" w:styleId="258b">
    <w:name w:val="25 8b"/>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paragraph" w:customStyle="1" w:styleId="Document1">
    <w:name w:val="Document 1"/>
    <w:pPr>
      <w:keepNext/>
      <w:keepLines/>
      <w:widowControl w:val="0"/>
      <w:tabs>
        <w:tab w:val="left" w:pos="-720"/>
      </w:tabs>
      <w:suppressAutoHyphens/>
      <w:spacing w:after="160" w:line="259" w:lineRule="auto"/>
    </w:pPr>
    <w:rPr>
      <w:rFonts w:ascii="Courier New" w:hAnsi="Courier New"/>
      <w:snapToGrid w:val="0"/>
      <w:sz w:val="24"/>
      <w:szCs w:val="22"/>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23">
    <w:name w:val="23"/>
    <w:basedOn w:val="DefaultParagraphFont"/>
  </w:style>
  <w:style w:type="paragraph" w:customStyle="1" w:styleId="22">
    <w:name w:val="22"/>
    <w:pPr>
      <w:widowControl w:val="0"/>
      <w:tabs>
        <w:tab w:val="left" w:pos="-720"/>
      </w:tabs>
      <w:suppressAutoHyphens/>
      <w:spacing w:after="160" w:line="259" w:lineRule="auto"/>
    </w:pPr>
    <w:rPr>
      <w:rFonts w:ascii="Courier New" w:hAnsi="Courier New"/>
      <w:snapToGrid w:val="0"/>
      <w:sz w:val="24"/>
      <w:szCs w:val="22"/>
    </w:rPr>
  </w:style>
  <w:style w:type="character" w:customStyle="1" w:styleId="21">
    <w:name w:val="21"/>
    <w:basedOn w:val="DefaultParagraphFont"/>
  </w:style>
  <w:style w:type="character" w:customStyle="1" w:styleId="20">
    <w:name w:val="20"/>
    <w:basedOn w:val="DefaultParagraphFont"/>
  </w:style>
  <w:style w:type="character" w:customStyle="1" w:styleId="19">
    <w:name w:val="19"/>
    <w:basedOn w:val="DefaultParagraphFont"/>
  </w:style>
  <w:style w:type="paragraph" w:customStyle="1" w:styleId="18">
    <w:name w:val="18"/>
    <w:pPr>
      <w:widowControl w:val="0"/>
      <w:tabs>
        <w:tab w:val="left" w:pos="-720"/>
      </w:tabs>
      <w:suppressAutoHyphens/>
      <w:spacing w:after="160" w:line="259" w:lineRule="auto"/>
    </w:pPr>
    <w:rPr>
      <w:rFonts w:ascii="Courier New" w:hAnsi="Courier New"/>
      <w:snapToGrid w:val="0"/>
      <w:sz w:val="24"/>
      <w:szCs w:val="22"/>
    </w:rPr>
  </w:style>
  <w:style w:type="character" w:customStyle="1" w:styleId="17a">
    <w:name w:val="17a"/>
    <w:rPr>
      <w:rFonts w:ascii="Courier New" w:hAnsi="Courier New"/>
      <w:noProof w:val="0"/>
      <w:sz w:val="24"/>
      <w:vertAlign w:val="superscript"/>
      <w:lang w:val="en-US"/>
    </w:rPr>
  </w:style>
  <w:style w:type="paragraph" w:customStyle="1" w:styleId="16a">
    <w:name w:val="16a"/>
    <w:pPr>
      <w:widowControl w:val="0"/>
      <w:tabs>
        <w:tab w:val="left" w:pos="-720"/>
      </w:tabs>
      <w:suppressAutoHyphens/>
      <w:spacing w:after="160" w:line="259" w:lineRule="auto"/>
    </w:pPr>
    <w:rPr>
      <w:rFonts w:ascii="Courier New" w:hAnsi="Courier New"/>
      <w:snapToGrid w:val="0"/>
      <w:sz w:val="24"/>
      <w:szCs w:val="22"/>
    </w:rPr>
  </w:style>
  <w:style w:type="character" w:customStyle="1" w:styleId="15a">
    <w:name w:val="15a"/>
    <w:rPr>
      <w:rFonts w:ascii="Courier New" w:hAnsi="Courier New"/>
      <w:noProof w:val="0"/>
      <w:sz w:val="24"/>
      <w:vertAlign w:val="superscript"/>
      <w:lang w:val="en-US"/>
    </w:rPr>
  </w:style>
  <w:style w:type="character" w:customStyle="1" w:styleId="14a">
    <w:name w:val="14a"/>
    <w:basedOn w:val="DefaultParagraphFont"/>
  </w:style>
  <w:style w:type="character" w:customStyle="1" w:styleId="12">
    <w:name w:val="12"/>
    <w:basedOn w:val="DefaultParagraphFont"/>
  </w:style>
  <w:style w:type="character" w:customStyle="1" w:styleId="13">
    <w:name w:val="13"/>
    <w:basedOn w:val="DefaultParagraphFont"/>
  </w:style>
  <w:style w:type="paragraph" w:customStyle="1" w:styleId="11">
    <w:name w:val="11"/>
    <w:pPr>
      <w:widowControl w:val="0"/>
      <w:tabs>
        <w:tab w:val="left" w:pos="-720"/>
      </w:tabs>
      <w:suppressAutoHyphens/>
      <w:spacing w:after="160" w:line="259" w:lineRule="auto"/>
    </w:pPr>
    <w:rPr>
      <w:rFonts w:ascii="Courier New" w:hAnsi="Courier New"/>
      <w:snapToGrid w:val="0"/>
      <w:sz w:val="24"/>
      <w:szCs w:val="22"/>
    </w:rPr>
  </w:style>
  <w:style w:type="character" w:customStyle="1" w:styleId="10">
    <w:name w:val="10"/>
    <w:basedOn w:val="DefaultParagraphFont"/>
  </w:style>
  <w:style w:type="character" w:customStyle="1" w:styleId="9">
    <w:name w:val="9"/>
    <w:basedOn w:val="DefaultParagraphFont"/>
  </w:style>
  <w:style w:type="paragraph" w:customStyle="1" w:styleId="8">
    <w:name w:val="8"/>
    <w:pPr>
      <w:widowControl w:val="0"/>
      <w:tabs>
        <w:tab w:val="left" w:pos="-720"/>
      </w:tabs>
      <w:suppressAutoHyphens/>
      <w:spacing w:after="160" w:line="259" w:lineRule="auto"/>
    </w:pPr>
    <w:rPr>
      <w:rFonts w:ascii="Courier New" w:hAnsi="Courier New"/>
      <w:snapToGrid w:val="0"/>
      <w:sz w:val="24"/>
      <w:szCs w:val="22"/>
    </w:rPr>
  </w:style>
  <w:style w:type="character" w:customStyle="1" w:styleId="7">
    <w:name w:val="7"/>
    <w:rPr>
      <w:rFonts w:ascii="Courier New" w:hAnsi="Courier New"/>
      <w:noProof w:val="0"/>
      <w:sz w:val="24"/>
      <w:vertAlign w:val="superscript"/>
      <w:lang w:val="en-US"/>
    </w:rPr>
  </w:style>
  <w:style w:type="character" w:customStyle="1" w:styleId="a">
    <w:name w:val="_"/>
    <w:basedOn w:val="DefaultParagraphFont"/>
  </w:style>
  <w:style w:type="paragraph" w:customStyle="1" w:styleId="annotationt">
    <w:name w:val="annotation t"/>
    <w:pPr>
      <w:widowControl w:val="0"/>
      <w:tabs>
        <w:tab w:val="left" w:pos="-720"/>
      </w:tabs>
      <w:suppressAutoHyphens/>
      <w:spacing w:after="160" w:line="259" w:lineRule="auto"/>
    </w:pPr>
    <w:rPr>
      <w:rFonts w:ascii="Courier New" w:hAnsi="Courier New"/>
      <w:snapToGrid w:val="0"/>
      <w:sz w:val="24"/>
      <w:szCs w:val="22"/>
    </w:rPr>
  </w:style>
  <w:style w:type="character" w:customStyle="1" w:styleId="annotationr">
    <w:name w:val="annotation r"/>
    <w:basedOn w:val="DefaultParagraphFont"/>
  </w:style>
  <w:style w:type="character" w:customStyle="1" w:styleId="QuickFormat2">
    <w:name w:val="QuickFormat2"/>
    <w:rPr>
      <w:rFonts w:ascii="Arial" w:hAnsi="Arial"/>
      <w:noProof w:val="0"/>
      <w:color w:val="000000"/>
      <w:sz w:val="20"/>
      <w:lang w:val="en-US"/>
    </w:rPr>
  </w:style>
  <w:style w:type="character" w:customStyle="1" w:styleId="QuickFormat1">
    <w:name w:val="QuickFormat1"/>
    <w:rPr>
      <w:rFonts w:ascii="Calisto MT" w:hAnsi="Calisto MT"/>
      <w:b/>
      <w:i/>
      <w:noProof w:val="0"/>
      <w:color w:val="000000"/>
      <w:sz w:val="24"/>
      <w:lang w:val="en-US"/>
    </w:rPr>
  </w:style>
  <w:style w:type="character" w:customStyle="1" w:styleId="QuickFormat3">
    <w:name w:val="QuickFormat3"/>
    <w:rPr>
      <w:rFonts w:ascii="Calisto MT" w:hAnsi="Calisto MT"/>
      <w:b/>
      <w:i/>
      <w:noProof w:val="0"/>
      <w:color w:val="000000"/>
      <w:sz w:val="24"/>
      <w:lang w:val="en-US"/>
    </w:rPr>
  </w:style>
  <w:style w:type="paragraph" w:styleId="Header">
    <w:name w:val="header"/>
    <w:basedOn w:val="Normal"/>
    <w:link w:val="HeaderChar"/>
    <w:uiPriority w:val="99"/>
    <w:pPr>
      <w:tabs>
        <w:tab w:val="left" w:pos="0"/>
        <w:tab w:val="center" w:pos="4320"/>
        <w:tab w:val="right" w:pos="8640"/>
      </w:tabs>
      <w:suppressAutoHyphens/>
    </w:pPr>
  </w:style>
  <w:style w:type="character" w:customStyle="1" w:styleId="a0">
    <w:name w:val="a"/>
    <w:aliases w:val="b,c"/>
    <w:basedOn w:val="DefaultParagraphFont"/>
  </w:style>
  <w:style w:type="paragraph" w:styleId="Footer">
    <w:name w:val="footer"/>
    <w:basedOn w:val="Normal"/>
    <w:link w:val="FooterChar"/>
    <w:uiPriority w:val="99"/>
    <w:pPr>
      <w:tabs>
        <w:tab w:val="left" w:pos="0"/>
        <w:tab w:val="center" w:pos="4320"/>
        <w:tab w:val="right" w:pos="8640"/>
      </w:tabs>
      <w:suppressAutoHyphens/>
    </w:pPr>
  </w:style>
  <w:style w:type="character" w:customStyle="1" w:styleId="6">
    <w:name w:val="6"/>
    <w:basedOn w:val="DefaultParagraphFont"/>
  </w:style>
  <w:style w:type="paragraph" w:styleId="BodyText">
    <w:name w:val="Body Text"/>
    <w:basedOn w:val="Normal"/>
    <w:link w:val="BodyTextChar"/>
    <w:pPr>
      <w:tabs>
        <w:tab w:val="left" w:pos="0"/>
      </w:tabs>
      <w:suppressAutoHyphens/>
    </w:pPr>
  </w:style>
  <w:style w:type="character" w:customStyle="1" w:styleId="a1">
    <w:name w:val="_a"/>
    <w:basedOn w:val="DefaultParagraphFont"/>
  </w:style>
  <w:style w:type="paragraph" w:customStyle="1" w:styleId="envelopeadd">
    <w:name w:val="envelope add"/>
    <w:pPr>
      <w:widowControl w:val="0"/>
      <w:tabs>
        <w:tab w:val="left" w:pos="-720"/>
      </w:tabs>
      <w:suppressAutoHyphens/>
      <w:spacing w:after="160" w:line="259" w:lineRule="auto"/>
    </w:pPr>
    <w:rPr>
      <w:rFonts w:ascii="Courier New" w:hAnsi="Courier New"/>
      <w:snapToGrid w:val="0"/>
      <w:sz w:val="24"/>
      <w:szCs w:val="22"/>
    </w:rPr>
  </w:style>
  <w:style w:type="character" w:customStyle="1" w:styleId="italics">
    <w:name w:val="italics"/>
    <w:rPr>
      <w:rFonts w:ascii="CG Times" w:hAnsi="CG Times"/>
      <w:noProof w:val="0"/>
      <w:sz w:val="20"/>
      <w:lang w:val="en-US"/>
    </w:rPr>
  </w:style>
  <w:style w:type="character" w:customStyle="1" w:styleId="DateCode">
    <w:name w:val="Date Code"/>
    <w:basedOn w:val="DefaultParagraphFont"/>
  </w:style>
  <w:style w:type="character" w:customStyle="1" w:styleId="Quote1">
    <w:name w:val="Quote1"/>
    <w:rPr>
      <w:rFonts w:ascii="Courier New" w:hAnsi="Courier New"/>
      <w:noProof w:val="0"/>
      <w:sz w:val="24"/>
      <w:lang w:val="en-US"/>
    </w:rPr>
  </w:style>
  <w:style w:type="character" w:customStyle="1" w:styleId="Changefont">
    <w:name w:val="Changefont"/>
    <w:rPr>
      <w:rFonts w:ascii="CG Times" w:hAnsi="CG Times"/>
      <w:i/>
      <w:noProof w:val="0"/>
      <w:sz w:val="24"/>
      <w:lang w:val="en-US"/>
    </w:rPr>
  </w:style>
  <w:style w:type="character" w:customStyle="1" w:styleId="Subhead">
    <w:name w:val="Subhead"/>
    <w:rPr>
      <w:rFonts w:ascii="CG Times" w:hAnsi="CG Times"/>
      <w:b/>
      <w:noProof w:val="0"/>
      <w:sz w:val="24"/>
      <w:lang w:val="en-US"/>
    </w:rPr>
  </w:style>
  <w:style w:type="character" w:customStyle="1" w:styleId="Add-date">
    <w:name w:val="Add-date"/>
    <w:basedOn w:val="DefaultParagraphFont"/>
  </w:style>
  <w:style w:type="character" w:customStyle="1" w:styleId="InternalHea">
    <w:name w:val="Internal Hea"/>
    <w:rPr>
      <w:rFonts w:ascii="CG Times" w:hAnsi="CG Times"/>
      <w:b/>
      <w:noProof w:val="0"/>
      <w:sz w:val="28"/>
      <w:lang w:val="en-US"/>
    </w:rPr>
  </w:style>
  <w:style w:type="character" w:customStyle="1" w:styleId="Mediumbulle">
    <w:name w:val="Medium bulle"/>
    <w:rPr>
      <w:rFonts w:ascii="Courier New" w:hAnsi="Courier New"/>
      <w:noProof w:val="0"/>
      <w:sz w:val="24"/>
      <w:lang w:val="en-US"/>
    </w:rPr>
  </w:style>
  <w:style w:type="character" w:customStyle="1" w:styleId="Tinybullet">
    <w:name w:val="Tiny bullet"/>
    <w:rPr>
      <w:rFonts w:ascii="Courier New" w:hAnsi="Courier New"/>
      <w:noProof w:val="0"/>
      <w:sz w:val="24"/>
      <w:lang w:val="en-US"/>
    </w:rPr>
  </w:style>
  <w:style w:type="character" w:customStyle="1" w:styleId="Numberlist">
    <w:name w:val="Number list"/>
    <w:rPr>
      <w:rFonts w:ascii="Courier New" w:hAnsi="Courier New"/>
      <w:noProof w:val="0"/>
      <w:sz w:val="24"/>
      <w:lang w:val="en-US"/>
    </w:rPr>
  </w:style>
  <w:style w:type="character" w:customStyle="1" w:styleId="BigBullet">
    <w:name w:val="Big Bullet"/>
    <w:rPr>
      <w:rFonts w:ascii="Courier New" w:hAnsi="Courier New"/>
      <w:noProof w:val="0"/>
      <w:sz w:val="24"/>
      <w:lang w:val="en-US"/>
    </w:rPr>
  </w:style>
  <w:style w:type="character" w:customStyle="1" w:styleId="3rdlevel">
    <w:name w:val="3rd level"/>
    <w:basedOn w:val="DefaultParagraphFont"/>
  </w:style>
  <w:style w:type="paragraph" w:customStyle="1" w:styleId="Letterhead">
    <w:name w:val="Letterhead"/>
    <w:pPr>
      <w:widowControl w:val="0"/>
      <w:tabs>
        <w:tab w:val="left" w:pos="-1728"/>
        <w:tab w:val="left" w:pos="-10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60" w:line="259" w:lineRule="auto"/>
    </w:pPr>
    <w:rPr>
      <w:snapToGrid w:val="0"/>
      <w:sz w:val="24"/>
      <w:szCs w:val="22"/>
    </w:rPr>
  </w:style>
  <w:style w:type="character" w:customStyle="1" w:styleId="InternHead">
    <w:name w:val="Intern. Head"/>
    <w:rPr>
      <w:rFonts w:ascii="Times New Roman" w:hAnsi="Times New Roman"/>
      <w:b/>
      <w:noProof w:val="0"/>
      <w:sz w:val="28"/>
      <w:lang w:val="en-US"/>
    </w:rPr>
  </w:style>
  <w:style w:type="character" w:customStyle="1" w:styleId="FullLine">
    <w:name w:val="Full Line"/>
    <w:basedOn w:val="DefaultParagraphFont"/>
  </w:style>
  <w:style w:type="character" w:customStyle="1" w:styleId="2ndlistlev">
    <w:name w:val="2nd list lev"/>
    <w:rPr>
      <w:rFonts w:ascii="Courier New" w:hAnsi="Courier New"/>
      <w:noProof w:val="0"/>
      <w:sz w:val="24"/>
      <w:lang w:val="en-US"/>
    </w:rPr>
  </w:style>
  <w:style w:type="paragraph" w:customStyle="1" w:styleId="Outlinedefi">
    <w:name w:val="Outline defi"/>
    <w:pPr>
      <w:widowControl w:val="0"/>
      <w:tabs>
        <w:tab w:val="left" w:pos="-1440"/>
        <w:tab w:val="left" w:pos="-720"/>
        <w:tab w:val="left" w:pos="576"/>
        <w:tab w:val="left" w:pos="1296"/>
        <w:tab w:val="left" w:pos="2016"/>
        <w:tab w:val="left" w:pos="2736"/>
        <w:tab w:val="left" w:pos="3600"/>
        <w:tab w:val="left" w:pos="4464"/>
        <w:tab w:val="left" w:pos="5040"/>
        <w:tab w:val="left" w:pos="5616"/>
      </w:tabs>
      <w:suppressAutoHyphens/>
      <w:spacing w:after="160" w:line="259" w:lineRule="auto"/>
    </w:pPr>
    <w:rPr>
      <w:rFonts w:ascii="Courier New" w:hAnsi="Courier New"/>
      <w:snapToGrid w:val="0"/>
      <w:sz w:val="24"/>
      <w:szCs w:val="22"/>
    </w:rPr>
  </w:style>
  <w:style w:type="character" w:customStyle="1" w:styleId="1stlistlev">
    <w:name w:val="1st list lev"/>
    <w:rPr>
      <w:rFonts w:ascii="Courier New" w:hAnsi="Courier New"/>
      <w:noProof w:val="0"/>
      <w:sz w:val="24"/>
      <w:lang w:val="en-US"/>
    </w:rPr>
  </w:style>
  <w:style w:type="character" w:customStyle="1" w:styleId="Subheads">
    <w:name w:val="Subheads"/>
    <w:rPr>
      <w:rFonts w:ascii="Times New Roman" w:hAnsi="Times New Roman"/>
      <w:b/>
      <w:noProof w:val="0"/>
      <w:sz w:val="24"/>
      <w:lang w:val="en-US"/>
    </w:rPr>
  </w:style>
  <w:style w:type="character" w:customStyle="1" w:styleId="footnoteref">
    <w:name w:val="footnote ref"/>
    <w:rPr>
      <w:rFonts w:ascii="Courier New" w:hAnsi="Courier New"/>
      <w:noProof w:val="0"/>
      <w:sz w:val="24"/>
      <w:vertAlign w:val="superscript"/>
      <w:lang w:val="en-US"/>
    </w:rPr>
  </w:style>
  <w:style w:type="paragraph" w:customStyle="1" w:styleId="footnotetex">
    <w:name w:val="footnote tex"/>
    <w:pPr>
      <w:widowControl w:val="0"/>
      <w:tabs>
        <w:tab w:val="left" w:pos="-720"/>
      </w:tabs>
      <w:suppressAutoHyphens/>
      <w:spacing w:after="160" w:line="259" w:lineRule="auto"/>
    </w:pPr>
    <w:rPr>
      <w:rFonts w:ascii="Courier New" w:hAnsi="Courier New"/>
      <w:snapToGrid w:val="0"/>
      <w:sz w:val="24"/>
      <w:szCs w:val="22"/>
    </w:rPr>
  </w:style>
  <w:style w:type="character" w:customStyle="1" w:styleId="endnoterefe">
    <w:name w:val="endnote refe"/>
    <w:rPr>
      <w:rFonts w:ascii="Courier New" w:hAnsi="Courier New"/>
      <w:noProof w:val="0"/>
      <w:sz w:val="24"/>
      <w:vertAlign w:val="superscript"/>
      <w:lang w:val="en-US"/>
    </w:rPr>
  </w:style>
  <w:style w:type="paragraph" w:customStyle="1" w:styleId="OmniPage23">
    <w:name w:val="OmniPage #23"/>
    <w:pPr>
      <w:widowControl w:val="0"/>
      <w:tabs>
        <w:tab w:val="left" w:pos="144"/>
        <w:tab w:val="right" w:pos="9507"/>
      </w:tabs>
      <w:suppressAutoHyphens/>
      <w:spacing w:after="160" w:line="210" w:lineRule="exact"/>
      <w:ind w:left="24" w:hanging="24"/>
    </w:pPr>
    <w:rPr>
      <w:rFonts w:ascii="Courier New" w:hAnsi="Courier New"/>
      <w:snapToGrid w:val="0"/>
      <w:sz w:val="24"/>
      <w:szCs w:val="22"/>
    </w:rPr>
  </w:style>
  <w:style w:type="paragraph" w:customStyle="1" w:styleId="OmniPage20">
    <w:name w:val="OmniPage #20"/>
    <w:pPr>
      <w:widowControl w:val="0"/>
      <w:tabs>
        <w:tab w:val="left" w:pos="144"/>
        <w:tab w:val="right" w:pos="9484"/>
      </w:tabs>
      <w:suppressAutoHyphens/>
      <w:spacing w:after="160" w:line="174" w:lineRule="exact"/>
      <w:ind w:left="42" w:hanging="42"/>
    </w:pPr>
    <w:rPr>
      <w:rFonts w:ascii="Courier New" w:hAnsi="Courier New"/>
      <w:snapToGrid w:val="0"/>
      <w:sz w:val="24"/>
      <w:szCs w:val="22"/>
    </w:rPr>
  </w:style>
  <w:style w:type="paragraph" w:customStyle="1" w:styleId="OmniPage18">
    <w:name w:val="OmniPage #18"/>
    <w:pPr>
      <w:widowControl w:val="0"/>
      <w:tabs>
        <w:tab w:val="left" w:pos="813"/>
        <w:tab w:val="right" w:pos="9444"/>
      </w:tabs>
      <w:suppressAutoHyphens/>
      <w:spacing w:after="160" w:line="258" w:lineRule="exact"/>
      <w:ind w:left="3" w:hanging="3"/>
    </w:pPr>
    <w:rPr>
      <w:rFonts w:ascii="Courier New" w:hAnsi="Courier New"/>
      <w:snapToGrid w:val="0"/>
      <w:sz w:val="24"/>
      <w:szCs w:val="22"/>
    </w:rPr>
  </w:style>
  <w:style w:type="paragraph" w:customStyle="1" w:styleId="OmniPage17">
    <w:name w:val="OmniPage #17"/>
    <w:pPr>
      <w:widowControl w:val="0"/>
      <w:tabs>
        <w:tab w:val="left" w:pos="144"/>
        <w:tab w:val="right" w:pos="9494"/>
      </w:tabs>
      <w:suppressAutoHyphens/>
      <w:spacing w:after="160" w:line="240" w:lineRule="exact"/>
      <w:ind w:left="36" w:hanging="36"/>
    </w:pPr>
    <w:rPr>
      <w:rFonts w:ascii="Courier New" w:hAnsi="Courier New"/>
      <w:snapToGrid w:val="0"/>
      <w:sz w:val="24"/>
      <w:szCs w:val="22"/>
    </w:rPr>
  </w:style>
  <w:style w:type="paragraph" w:customStyle="1" w:styleId="OmniPage15a">
    <w:name w:val="OmniPage #15a"/>
    <w:pPr>
      <w:widowControl w:val="0"/>
      <w:tabs>
        <w:tab w:val="left" w:pos="244"/>
        <w:tab w:val="right" w:pos="9630"/>
      </w:tabs>
      <w:suppressAutoHyphens/>
      <w:spacing w:after="160" w:line="192" w:lineRule="exact"/>
      <w:ind w:left="4" w:hanging="4"/>
    </w:pPr>
    <w:rPr>
      <w:rFonts w:ascii="Courier New" w:hAnsi="Courier New"/>
      <w:snapToGrid w:val="0"/>
      <w:sz w:val="24"/>
      <w:szCs w:val="22"/>
    </w:rPr>
  </w:style>
  <w:style w:type="paragraph" w:customStyle="1" w:styleId="OmniPage78">
    <w:name w:val="OmniPage #78"/>
    <w:pPr>
      <w:widowControl w:val="0"/>
      <w:tabs>
        <w:tab w:val="left" w:pos="144"/>
        <w:tab w:val="left" w:pos="288"/>
        <w:tab w:val="left" w:pos="812"/>
        <w:tab w:val="right" w:pos="9300"/>
      </w:tabs>
      <w:suppressAutoHyphens/>
      <w:spacing w:after="160" w:line="246" w:lineRule="exact"/>
      <w:ind w:left="42" w:hanging="42"/>
    </w:pPr>
    <w:rPr>
      <w:rFonts w:ascii="Courier New" w:hAnsi="Courier New"/>
      <w:snapToGrid w:val="0"/>
      <w:sz w:val="24"/>
      <w:szCs w:val="22"/>
    </w:rPr>
  </w:style>
  <w:style w:type="paragraph" w:customStyle="1" w:styleId="OmniPage52">
    <w:name w:val="OmniPage #52"/>
    <w:pPr>
      <w:widowControl w:val="0"/>
      <w:tabs>
        <w:tab w:val="left" w:pos="829"/>
        <w:tab w:val="left" w:pos="979"/>
        <w:tab w:val="left" w:pos="1551"/>
        <w:tab w:val="right" w:pos="9072"/>
      </w:tabs>
      <w:suppressAutoHyphens/>
      <w:spacing w:after="160" w:line="246" w:lineRule="exact"/>
      <w:ind w:left="1" w:hanging="1"/>
    </w:pPr>
    <w:rPr>
      <w:rFonts w:ascii="Courier New" w:hAnsi="Courier New"/>
      <w:snapToGrid w:val="0"/>
      <w:sz w:val="24"/>
      <w:szCs w:val="22"/>
    </w:rPr>
  </w:style>
  <w:style w:type="paragraph" w:customStyle="1" w:styleId="OmniPage27">
    <w:name w:val="OmniPage #27"/>
    <w:pPr>
      <w:widowControl w:val="0"/>
      <w:tabs>
        <w:tab w:val="left" w:pos="150"/>
        <w:tab w:val="left" w:pos="300"/>
        <w:tab w:val="left" w:pos="853"/>
        <w:tab w:val="right" w:pos="8538"/>
      </w:tabs>
      <w:suppressAutoHyphens/>
      <w:spacing w:after="160" w:line="246" w:lineRule="exact"/>
    </w:pPr>
    <w:rPr>
      <w:rFonts w:ascii="Courier New" w:hAnsi="Courier New"/>
      <w:snapToGrid w:val="0"/>
      <w:sz w:val="24"/>
      <w:szCs w:val="22"/>
    </w:rPr>
  </w:style>
  <w:style w:type="paragraph" w:customStyle="1" w:styleId="OmniPage14a">
    <w:name w:val="OmniPage #14a"/>
    <w:pPr>
      <w:widowControl w:val="0"/>
      <w:tabs>
        <w:tab w:val="left" w:pos="818"/>
        <w:tab w:val="right" w:pos="9458"/>
      </w:tabs>
      <w:suppressAutoHyphens/>
      <w:spacing w:after="160" w:line="258" w:lineRule="exact"/>
      <w:ind w:left="2" w:hanging="2"/>
    </w:pPr>
    <w:rPr>
      <w:rFonts w:ascii="Courier New" w:hAnsi="Courier New"/>
      <w:snapToGrid w:val="0"/>
      <w:sz w:val="24"/>
      <w:szCs w:val="22"/>
    </w:rPr>
  </w:style>
  <w:style w:type="paragraph" w:customStyle="1" w:styleId="OmniPage12">
    <w:name w:val="OmniPage #12"/>
    <w:pPr>
      <w:widowControl w:val="0"/>
      <w:tabs>
        <w:tab w:val="left" w:pos="814"/>
        <w:tab w:val="right" w:pos="9325"/>
      </w:tabs>
      <w:suppressAutoHyphens/>
      <w:spacing w:after="160" w:line="258" w:lineRule="exact"/>
      <w:ind w:left="4" w:hanging="4"/>
    </w:pPr>
    <w:rPr>
      <w:rFonts w:ascii="Courier New" w:hAnsi="Courier New"/>
      <w:snapToGrid w:val="0"/>
      <w:sz w:val="24"/>
      <w:szCs w:val="22"/>
    </w:rPr>
  </w:style>
  <w:style w:type="paragraph" w:customStyle="1" w:styleId="OmniPage11a">
    <w:name w:val="OmniPage #11a"/>
    <w:pPr>
      <w:widowControl w:val="0"/>
      <w:tabs>
        <w:tab w:val="left" w:pos="811"/>
        <w:tab w:val="right" w:pos="9193"/>
      </w:tabs>
      <w:suppressAutoHyphens/>
      <w:spacing w:after="160" w:line="258" w:lineRule="exact"/>
      <w:ind w:left="1" w:hanging="1"/>
    </w:pPr>
    <w:rPr>
      <w:rFonts w:ascii="Courier New" w:hAnsi="Courier New"/>
      <w:snapToGrid w:val="0"/>
      <w:sz w:val="24"/>
      <w:szCs w:val="22"/>
    </w:rPr>
  </w:style>
  <w:style w:type="paragraph" w:customStyle="1" w:styleId="OmniPage13">
    <w:name w:val="OmniPage #13"/>
    <w:pPr>
      <w:widowControl w:val="0"/>
      <w:tabs>
        <w:tab w:val="left" w:pos="144"/>
        <w:tab w:val="left" w:pos="288"/>
        <w:tab w:val="left" w:pos="822"/>
        <w:tab w:val="right" w:pos="9188"/>
      </w:tabs>
      <w:suppressAutoHyphens/>
      <w:spacing w:after="160" w:line="246" w:lineRule="exact"/>
      <w:ind w:left="30" w:hanging="30"/>
    </w:pPr>
    <w:rPr>
      <w:rFonts w:ascii="Courier New" w:hAnsi="Courier New"/>
      <w:snapToGrid w:val="0"/>
      <w:sz w:val="24"/>
      <w:szCs w:val="22"/>
    </w:rPr>
  </w:style>
  <w:style w:type="paragraph" w:customStyle="1" w:styleId="OmniPage9">
    <w:name w:val="OmniPage #9"/>
    <w:pPr>
      <w:widowControl w:val="0"/>
      <w:tabs>
        <w:tab w:val="left" w:pos="816"/>
        <w:tab w:val="right" w:pos="8872"/>
      </w:tabs>
      <w:suppressAutoHyphens/>
      <w:spacing w:after="160" w:line="252" w:lineRule="exact"/>
    </w:pPr>
    <w:rPr>
      <w:rFonts w:ascii="Courier New" w:hAnsi="Courier New"/>
      <w:snapToGrid w:val="0"/>
      <w:sz w:val="24"/>
      <w:szCs w:val="22"/>
    </w:rPr>
  </w:style>
  <w:style w:type="paragraph" w:customStyle="1" w:styleId="OmniPage8">
    <w:name w:val="OmniPage #8"/>
    <w:pPr>
      <w:widowControl w:val="0"/>
      <w:tabs>
        <w:tab w:val="left" w:pos="814"/>
        <w:tab w:val="right" w:pos="9079"/>
      </w:tabs>
      <w:suppressAutoHyphens/>
      <w:spacing w:after="160" w:line="258" w:lineRule="exact"/>
      <w:ind w:left="4" w:hanging="4"/>
    </w:pPr>
    <w:rPr>
      <w:rFonts w:ascii="Courier New" w:hAnsi="Courier New"/>
      <w:snapToGrid w:val="0"/>
      <w:sz w:val="24"/>
      <w:szCs w:val="22"/>
    </w:rPr>
  </w:style>
  <w:style w:type="paragraph" w:customStyle="1" w:styleId="OmniPage7">
    <w:name w:val="OmniPage #7"/>
    <w:pPr>
      <w:widowControl w:val="0"/>
      <w:tabs>
        <w:tab w:val="left" w:pos="814"/>
        <w:tab w:val="right" w:pos="4980"/>
      </w:tabs>
      <w:suppressAutoHyphens/>
      <w:spacing w:after="160" w:line="246" w:lineRule="exact"/>
      <w:ind w:left="4" w:hanging="4"/>
    </w:pPr>
    <w:rPr>
      <w:rFonts w:ascii="Courier New" w:hAnsi="Courier New"/>
      <w:snapToGrid w:val="0"/>
      <w:sz w:val="24"/>
      <w:szCs w:val="22"/>
    </w:rPr>
  </w:style>
  <w:style w:type="paragraph" w:customStyle="1" w:styleId="OmniPage6">
    <w:name w:val="OmniPage #6"/>
    <w:pPr>
      <w:widowControl w:val="0"/>
      <w:tabs>
        <w:tab w:val="left" w:pos="144"/>
        <w:tab w:val="left" w:pos="288"/>
        <w:tab w:val="left" w:pos="816"/>
        <w:tab w:val="right" w:pos="8995"/>
      </w:tabs>
      <w:suppressAutoHyphens/>
      <w:spacing w:after="160" w:line="246" w:lineRule="exact"/>
      <w:ind w:left="36" w:hanging="36"/>
    </w:pPr>
    <w:rPr>
      <w:rFonts w:ascii="Courier New" w:hAnsi="Courier New"/>
      <w:snapToGrid w:val="0"/>
      <w:sz w:val="24"/>
      <w:szCs w:val="22"/>
    </w:rPr>
  </w:style>
  <w:style w:type="paragraph" w:customStyle="1" w:styleId="OmniPage5">
    <w:name w:val="OmniPage #5"/>
    <w:pPr>
      <w:widowControl w:val="0"/>
      <w:tabs>
        <w:tab w:val="left" w:pos="814"/>
        <w:tab w:val="right" w:pos="9298"/>
      </w:tabs>
      <w:suppressAutoHyphens/>
      <w:spacing w:after="160" w:line="258" w:lineRule="exact"/>
      <w:ind w:left="4" w:hanging="4"/>
    </w:pPr>
    <w:rPr>
      <w:rFonts w:ascii="Courier New" w:hAnsi="Courier New"/>
      <w:snapToGrid w:val="0"/>
      <w:sz w:val="24"/>
      <w:szCs w:val="22"/>
    </w:rPr>
  </w:style>
  <w:style w:type="paragraph" w:customStyle="1" w:styleId="OmniPage4">
    <w:name w:val="OmniPage #4"/>
    <w:pPr>
      <w:widowControl w:val="0"/>
      <w:tabs>
        <w:tab w:val="left" w:pos="144"/>
        <w:tab w:val="left" w:pos="288"/>
        <w:tab w:val="left" w:pos="816"/>
        <w:tab w:val="right" w:pos="9457"/>
      </w:tabs>
      <w:suppressAutoHyphens/>
      <w:spacing w:after="160" w:line="246" w:lineRule="exact"/>
      <w:ind w:left="36" w:hanging="36"/>
    </w:pPr>
    <w:rPr>
      <w:rFonts w:ascii="Courier New" w:hAnsi="Courier New"/>
      <w:snapToGrid w:val="0"/>
      <w:sz w:val="24"/>
      <w:szCs w:val="22"/>
    </w:rPr>
  </w:style>
  <w:style w:type="paragraph" w:customStyle="1" w:styleId="OmniPage10">
    <w:name w:val="OmniPage #10"/>
    <w:pPr>
      <w:widowControl w:val="0"/>
      <w:tabs>
        <w:tab w:val="left" w:pos="813"/>
        <w:tab w:val="right" w:pos="9136"/>
      </w:tabs>
      <w:suppressAutoHyphens/>
      <w:spacing w:after="160" w:line="258" w:lineRule="exact"/>
      <w:ind w:left="3" w:hanging="3"/>
    </w:pPr>
    <w:rPr>
      <w:rFonts w:ascii="Courier New" w:hAnsi="Courier New"/>
      <w:snapToGrid w:val="0"/>
      <w:sz w:val="24"/>
      <w:szCs w:val="22"/>
    </w:rPr>
  </w:style>
  <w:style w:type="character" w:customStyle="1" w:styleId="Unnamed1">
    <w:name w:val="Unnamed 1"/>
    <w:rPr>
      <w:sz w:val="29"/>
      <w:u w:val="single"/>
    </w:rPr>
  </w:style>
  <w:style w:type="character" w:customStyle="1" w:styleId="3">
    <w:name w:val="3"/>
    <w:basedOn w:val="DefaultParagraphFont"/>
  </w:style>
  <w:style w:type="character" w:customStyle="1" w:styleId="2">
    <w:name w:val="2"/>
    <w:basedOn w:val="DefaultParagraphFont"/>
  </w:style>
  <w:style w:type="character" w:customStyle="1" w:styleId="EquationCa">
    <w:name w:val="_Equation Ca"/>
    <w:basedOn w:val="DefaultParagraphFont"/>
  </w:style>
  <w:style w:type="character" w:customStyle="1" w:styleId="DefaultPara">
    <w:name w:val="Default Para"/>
    <w:basedOn w:val="DefaultParagraphFont"/>
  </w:style>
  <w:style w:type="character" w:customStyle="1" w:styleId="BulletList">
    <w:name w:val="Bullet List"/>
    <w:basedOn w:val="DefaultParagraphFont"/>
  </w:style>
  <w:style w:type="character" w:customStyle="1" w:styleId="DotPoint">
    <w:name w:val="Dot Point"/>
    <w:basedOn w:val="DefaultParagraphFont"/>
  </w:style>
  <w:style w:type="character" w:customStyle="1" w:styleId="DraftMode">
    <w:name w:val="Draft Mode"/>
    <w:rPr>
      <w:rFonts w:ascii="Courier New" w:hAnsi="Courier New"/>
      <w:noProof w:val="0"/>
      <w:sz w:val="24"/>
      <w:lang w:val="en-US"/>
    </w:rPr>
  </w:style>
  <w:style w:type="character" w:customStyle="1" w:styleId="Memorandum">
    <w:name w:val="Memorandum"/>
    <w:rPr>
      <w:sz w:val="24"/>
    </w:rPr>
  </w:style>
  <w:style w:type="character" w:customStyle="1" w:styleId="TextFont">
    <w:name w:val="Text Font"/>
    <w:rPr>
      <w:rFonts w:ascii="Times New Roman" w:hAnsi="Times New Roman"/>
      <w:noProof w:val="0"/>
      <w:sz w:val="20"/>
      <w:lang w:val="en-US"/>
    </w:rPr>
  </w:style>
  <w:style w:type="character" w:customStyle="1" w:styleId="Subheadings">
    <w:name w:val="Subheadings"/>
    <w:rPr>
      <w:rFonts w:ascii="Lucida Sans" w:hAnsi="Lucida Sans"/>
      <w:b/>
      <w:noProof w:val="0"/>
      <w:sz w:val="20"/>
      <w:lang w:val="en-US"/>
    </w:rPr>
  </w:style>
  <w:style w:type="character" w:customStyle="1" w:styleId="ProgramHead">
    <w:name w:val="Program Head"/>
    <w:rPr>
      <w:rFonts w:ascii="Arial" w:hAnsi="Arial"/>
      <w:noProof w:val="0"/>
      <w:sz w:val="22"/>
      <w:lang w:val="en-US"/>
    </w:rPr>
  </w:style>
  <w:style w:type="character" w:customStyle="1" w:styleId="Margins">
    <w:name w:val="Margins"/>
    <w:rPr>
      <w:rFonts w:ascii="Courier New" w:hAnsi="Courier New"/>
      <w:noProof w:val="0"/>
      <w:sz w:val="24"/>
      <w:lang w:val="en-US"/>
    </w:rPr>
  </w:style>
  <w:style w:type="character" w:customStyle="1" w:styleId="b0">
    <w:name w:val="_b"/>
    <w:basedOn w:val="DefaultParagraphFont"/>
  </w:style>
  <w:style w:type="character" w:customStyle="1" w:styleId="a2">
    <w:name w:val="•a"/>
    <w:basedOn w:val="DefaultParagraphFont"/>
  </w:style>
  <w:style w:type="character" w:customStyle="1" w:styleId="c0">
    <w:name w:val="_c"/>
    <w:basedOn w:val="DefaultParagraphFont"/>
  </w:style>
  <w:style w:type="character" w:customStyle="1" w:styleId="1">
    <w:name w:val="1"/>
    <w:rPr>
      <w:rFonts w:ascii="Courier New" w:hAnsi="Courier New"/>
      <w:noProof w:val="0"/>
      <w:sz w:val="24"/>
      <w:lang w:val="en-US"/>
    </w:rPr>
  </w:style>
  <w:style w:type="character" w:customStyle="1" w:styleId="Labels">
    <w:name w:val="Labels"/>
    <w:rPr>
      <w:rFonts w:ascii="Courier New" w:hAnsi="Courier New"/>
      <w:noProof w:val="0"/>
      <w:sz w:val="24"/>
      <w:lang w:val="en-US"/>
    </w:rPr>
  </w:style>
  <w:style w:type="character" w:customStyle="1" w:styleId="Subheading">
    <w:name w:val="Subheading"/>
    <w:basedOn w:val="DefaultParagraphFont"/>
  </w:style>
  <w:style w:type="character" w:customStyle="1" w:styleId="RightPar">
    <w:name w:val="Right Par"/>
    <w:basedOn w:val="DefaultParagraphFont"/>
  </w:style>
  <w:style w:type="character" w:customStyle="1" w:styleId="Heading">
    <w:name w:val="Heading"/>
    <w:basedOn w:val="DefaultParagraphFont"/>
  </w:style>
  <w:style w:type="paragraph" w:customStyle="1" w:styleId="OmniPage77">
    <w:name w:val="OmniPage #77"/>
    <w:pPr>
      <w:widowControl w:val="0"/>
      <w:tabs>
        <w:tab w:val="left" w:pos="144"/>
        <w:tab w:val="right" w:pos="8643"/>
      </w:tabs>
      <w:suppressAutoHyphens/>
      <w:spacing w:after="160" w:line="234" w:lineRule="exact"/>
      <w:ind w:left="48" w:hanging="48"/>
    </w:pPr>
    <w:rPr>
      <w:rFonts w:ascii="Courier New" w:hAnsi="Courier New"/>
      <w:snapToGrid w:val="0"/>
      <w:sz w:val="24"/>
      <w:szCs w:val="22"/>
    </w:rPr>
  </w:style>
  <w:style w:type="paragraph" w:customStyle="1" w:styleId="OmniPage76a">
    <w:name w:val="OmniPage #76a"/>
    <w:pPr>
      <w:widowControl w:val="0"/>
      <w:tabs>
        <w:tab w:val="left" w:pos="144"/>
        <w:tab w:val="right" w:pos="8350"/>
      </w:tabs>
      <w:suppressAutoHyphens/>
      <w:spacing w:after="160" w:line="240" w:lineRule="exact"/>
      <w:ind w:left="48" w:hanging="48"/>
    </w:pPr>
    <w:rPr>
      <w:rFonts w:ascii="Courier New" w:hAnsi="Courier New"/>
      <w:snapToGrid w:val="0"/>
      <w:sz w:val="24"/>
      <w:szCs w:val="22"/>
    </w:rPr>
  </w:style>
  <w:style w:type="paragraph" w:customStyle="1" w:styleId="OmniPage51">
    <w:name w:val="OmniPage #51"/>
    <w:pPr>
      <w:widowControl w:val="0"/>
      <w:tabs>
        <w:tab w:val="left" w:pos="144"/>
        <w:tab w:val="right" w:pos="9116"/>
      </w:tabs>
      <w:suppressAutoHyphens/>
      <w:spacing w:after="160" w:line="234" w:lineRule="exact"/>
      <w:ind w:left="30" w:hanging="30"/>
    </w:pPr>
    <w:rPr>
      <w:rFonts w:ascii="Courier New" w:hAnsi="Courier New"/>
      <w:snapToGrid w:val="0"/>
      <w:sz w:val="24"/>
      <w:szCs w:val="22"/>
    </w:rPr>
  </w:style>
  <w:style w:type="paragraph" w:customStyle="1" w:styleId="OmniPage25a">
    <w:name w:val="OmniPage #25a"/>
    <w:pPr>
      <w:widowControl w:val="0"/>
      <w:tabs>
        <w:tab w:val="left" w:pos="144"/>
        <w:tab w:val="right" w:pos="9292"/>
      </w:tabs>
      <w:suppressAutoHyphens/>
      <w:spacing w:after="160" w:line="234" w:lineRule="exact"/>
      <w:ind w:left="12" w:hanging="12"/>
    </w:pPr>
    <w:rPr>
      <w:rFonts w:ascii="Courier New" w:hAnsi="Courier New"/>
      <w:snapToGrid w:val="0"/>
      <w:sz w:val="24"/>
      <w:szCs w:val="22"/>
    </w:rPr>
  </w:style>
  <w:style w:type="paragraph" w:customStyle="1" w:styleId="OmniPage3">
    <w:name w:val="OmniPage #3"/>
    <w:pPr>
      <w:widowControl w:val="0"/>
      <w:tabs>
        <w:tab w:val="left" w:pos="144"/>
        <w:tab w:val="right" w:pos="9067"/>
      </w:tabs>
      <w:suppressAutoHyphens/>
      <w:spacing w:after="160" w:line="234" w:lineRule="exact"/>
      <w:ind w:left="48" w:hanging="48"/>
    </w:pPr>
    <w:rPr>
      <w:rFonts w:ascii="Courier New" w:hAnsi="Courier New"/>
      <w:snapToGrid w:val="0"/>
      <w:sz w:val="24"/>
      <w:szCs w:val="22"/>
    </w:rPr>
  </w:style>
  <w:style w:type="paragraph" w:customStyle="1" w:styleId="OmniPage26a">
    <w:name w:val="OmniPage #26a"/>
    <w:pPr>
      <w:widowControl w:val="0"/>
      <w:tabs>
        <w:tab w:val="left" w:pos="144"/>
        <w:tab w:val="right" w:pos="9283"/>
      </w:tabs>
      <w:suppressAutoHyphens/>
      <w:spacing w:after="160" w:line="234" w:lineRule="exact"/>
      <w:ind w:left="18" w:hanging="18"/>
    </w:pPr>
    <w:rPr>
      <w:rFonts w:ascii="Courier New" w:hAnsi="Courier New"/>
      <w:snapToGrid w:val="0"/>
      <w:sz w:val="24"/>
      <w:szCs w:val="22"/>
    </w:rPr>
  </w:style>
  <w:style w:type="paragraph" w:customStyle="1" w:styleId="OmniPage2">
    <w:name w:val="OmniPage #2"/>
    <w:pPr>
      <w:widowControl w:val="0"/>
      <w:tabs>
        <w:tab w:val="left" w:pos="144"/>
        <w:tab w:val="right" w:pos="8958"/>
      </w:tabs>
      <w:suppressAutoHyphens/>
      <w:spacing w:after="160" w:line="234" w:lineRule="exact"/>
      <w:ind w:left="30" w:hanging="30"/>
    </w:pPr>
    <w:rPr>
      <w:rFonts w:ascii="Courier New" w:hAnsi="Courier New"/>
      <w:snapToGrid w:val="0"/>
      <w:sz w:val="24"/>
      <w:szCs w:val="22"/>
    </w:rPr>
  </w:style>
  <w:style w:type="paragraph" w:customStyle="1" w:styleId="OmniPage1">
    <w:name w:val="OmniPage #1"/>
    <w:pPr>
      <w:widowControl w:val="0"/>
      <w:tabs>
        <w:tab w:val="left" w:pos="2464"/>
        <w:tab w:val="right" w:pos="7008"/>
      </w:tabs>
      <w:suppressAutoHyphens/>
      <w:spacing w:after="160" w:line="204" w:lineRule="exact"/>
      <w:ind w:left="4" w:hanging="4"/>
      <w:jc w:val="center"/>
    </w:pPr>
    <w:rPr>
      <w:rFonts w:ascii="Courier New" w:hAnsi="Courier New"/>
      <w:snapToGrid w:val="0"/>
      <w:sz w:val="24"/>
      <w:szCs w:val="22"/>
    </w:rPr>
  </w:style>
  <w:style w:type="character" w:customStyle="1" w:styleId="TechInit">
    <w:name w:val="Tech Init"/>
    <w:rPr>
      <w:rFonts w:ascii="Courier New" w:hAnsi="Courier New"/>
      <w:noProof w:val="0"/>
      <w:sz w:val="24"/>
      <w:lang w:val="en-US"/>
    </w:rPr>
  </w:style>
  <w:style w:type="character" w:customStyle="1" w:styleId="DocInit">
    <w:name w:val="Doc Init"/>
    <w:basedOn w:val="DefaultParagraphFont"/>
  </w:style>
  <w:style w:type="character" w:customStyle="1" w:styleId="Bibliogrphy">
    <w:name w:val="Bibliogrphy"/>
    <w:basedOn w:val="DefaultParagraphFont"/>
  </w:style>
  <w:style w:type="character" w:customStyle="1" w:styleId="tripreports">
    <w:name w:val="trip reports"/>
    <w:rPr>
      <w:rFonts w:ascii="Courier New" w:hAnsi="Courier New"/>
      <w:noProof w:val="0"/>
      <w:sz w:val="24"/>
      <w:lang w:val="en-US"/>
    </w:rPr>
  </w:style>
  <w:style w:type="character" w:customStyle="1" w:styleId="141b">
    <w:name w:val="14 1b"/>
    <w:basedOn w:val="DefaultParagraphFont"/>
  </w:style>
  <w:style w:type="character" w:customStyle="1" w:styleId="142b">
    <w:name w:val="14 2b"/>
    <w:basedOn w:val="DefaultParagraphFont"/>
  </w:style>
  <w:style w:type="character" w:customStyle="1" w:styleId="143b">
    <w:name w:val="14 3b"/>
    <w:basedOn w:val="DefaultParagraphFont"/>
  </w:style>
  <w:style w:type="character" w:customStyle="1" w:styleId="144b">
    <w:name w:val="14 4b"/>
    <w:basedOn w:val="DefaultParagraphFont"/>
  </w:style>
  <w:style w:type="character" w:customStyle="1" w:styleId="145b">
    <w:name w:val="14 5b"/>
    <w:basedOn w:val="DefaultParagraphFont"/>
  </w:style>
  <w:style w:type="character" w:customStyle="1" w:styleId="146b">
    <w:name w:val="14 6b"/>
    <w:basedOn w:val="DefaultParagraphFont"/>
  </w:style>
  <w:style w:type="character" w:customStyle="1" w:styleId="147b">
    <w:name w:val="14 7b"/>
    <w:basedOn w:val="DefaultParagraphFont"/>
  </w:style>
  <w:style w:type="character" w:customStyle="1" w:styleId="148b">
    <w:name w:val="14 8b"/>
    <w:basedOn w:val="DefaultParagraphFont"/>
  </w:style>
  <w:style w:type="character" w:customStyle="1" w:styleId="151h">
    <w:name w:val="15 1h"/>
    <w:basedOn w:val="DefaultParagraphFont"/>
  </w:style>
  <w:style w:type="character" w:customStyle="1" w:styleId="152p">
    <w:name w:val="15 2p"/>
    <w:basedOn w:val="DefaultParagraphFont"/>
  </w:style>
  <w:style w:type="character" w:customStyle="1" w:styleId="153p">
    <w:name w:val="15 3p"/>
    <w:basedOn w:val="DefaultParagraphFont"/>
  </w:style>
  <w:style w:type="character" w:customStyle="1" w:styleId="154p">
    <w:name w:val="15 4p"/>
    <w:basedOn w:val="DefaultParagraphFont"/>
  </w:style>
  <w:style w:type="character" w:customStyle="1" w:styleId="155t">
    <w:name w:val="15 5t"/>
    <w:basedOn w:val="DefaultParagraphFont"/>
  </w:style>
  <w:style w:type="character" w:customStyle="1" w:styleId="156p">
    <w:name w:val="15 6p"/>
    <w:basedOn w:val="DefaultParagraphFont"/>
  </w:style>
  <w:style w:type="character" w:customStyle="1" w:styleId="157aa">
    <w:name w:val="15 7aa"/>
    <w:basedOn w:val="DefaultParagraphFont"/>
  </w:style>
  <w:style w:type="character" w:customStyle="1" w:styleId="158b">
    <w:name w:val="15 8b"/>
    <w:basedOn w:val="DefaultParagraphFont"/>
  </w:style>
  <w:style w:type="character" w:customStyle="1" w:styleId="161j">
    <w:name w:val="16 1j"/>
    <w:basedOn w:val="DefaultParagraphFont"/>
  </w:style>
  <w:style w:type="character" w:customStyle="1" w:styleId="162aa">
    <w:name w:val="16 2aa"/>
    <w:basedOn w:val="DefaultParagraphFont"/>
  </w:style>
  <w:style w:type="character" w:customStyle="1" w:styleId="163aa">
    <w:name w:val="16 3aa"/>
    <w:basedOn w:val="DefaultParagraphFont"/>
  </w:style>
  <w:style w:type="paragraph" w:styleId="TOC1">
    <w:name w:val="toc 1"/>
    <w:basedOn w:val="Normal"/>
    <w:next w:val="Normal"/>
    <w:autoRedefine/>
    <w:uiPriority w:val="39"/>
    <w:rsid w:val="001C5029"/>
    <w:pPr>
      <w:tabs>
        <w:tab w:val="right" w:leader="dot" w:pos="9360"/>
      </w:tabs>
      <w:suppressAutoHyphens/>
      <w:spacing w:after="0"/>
      <w:ind w:right="144"/>
    </w:pPr>
  </w:style>
  <w:style w:type="paragraph" w:styleId="TOC2">
    <w:name w:val="toc 2"/>
    <w:basedOn w:val="Normal"/>
    <w:next w:val="Normal"/>
    <w:autoRedefine/>
    <w:uiPriority w:val="39"/>
    <w:rsid w:val="0065601A"/>
    <w:pPr>
      <w:tabs>
        <w:tab w:val="right" w:leader="dot" w:pos="9360"/>
      </w:tabs>
      <w:suppressAutoHyphens/>
      <w:spacing w:after="0"/>
      <w:ind w:left="1440" w:right="720" w:hanging="720"/>
    </w:pPr>
  </w:style>
  <w:style w:type="paragraph" w:styleId="TOC3">
    <w:name w:val="toc 3"/>
    <w:basedOn w:val="Normal"/>
    <w:next w:val="Normal"/>
    <w:autoRedefine/>
    <w:uiPriority w:val="39"/>
    <w:rsid w:val="0065601A"/>
    <w:pPr>
      <w:tabs>
        <w:tab w:val="right" w:leader="dot" w:pos="9360"/>
      </w:tabs>
      <w:suppressAutoHyphens/>
      <w:spacing w:after="0"/>
      <w:ind w:left="720" w:right="36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nhideWhenUsed/>
    <w:qFormat/>
    <w:rsid w:val="001C6C23"/>
    <w:pPr>
      <w:spacing w:line="240" w:lineRule="auto"/>
    </w:pPr>
    <w:rPr>
      <w:b/>
      <w:bCs/>
      <w:smallCaps/>
      <w:color w:val="44546A"/>
    </w:rPr>
  </w:style>
  <w:style w:type="character" w:customStyle="1" w:styleId="EquationCaption">
    <w:name w:val="_Equation Caption"/>
  </w:style>
  <w:style w:type="character" w:styleId="CommentReference">
    <w:name w:val="annotation reference"/>
    <w:uiPriority w:val="99"/>
    <w:semiHidden/>
    <w:unhideWhenUsed/>
    <w:rsid w:val="0011265C"/>
    <w:rPr>
      <w:sz w:val="16"/>
      <w:szCs w:val="16"/>
    </w:rPr>
  </w:style>
  <w:style w:type="paragraph" w:styleId="CommentText">
    <w:name w:val="annotation text"/>
    <w:basedOn w:val="Normal"/>
    <w:link w:val="CommentTextChar"/>
    <w:uiPriority w:val="99"/>
    <w:unhideWhenUsed/>
    <w:rsid w:val="0011265C"/>
    <w:rPr>
      <w:sz w:val="20"/>
      <w:lang w:val="x-none" w:eastAsia="x-none"/>
    </w:rPr>
  </w:style>
  <w:style w:type="character" w:customStyle="1" w:styleId="CommentTextChar">
    <w:name w:val="Comment Text Char"/>
    <w:link w:val="CommentText"/>
    <w:uiPriority w:val="99"/>
    <w:rsid w:val="0011265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1265C"/>
    <w:rPr>
      <w:b/>
      <w:bCs/>
    </w:rPr>
  </w:style>
  <w:style w:type="character" w:customStyle="1" w:styleId="CommentSubjectChar">
    <w:name w:val="Comment Subject Char"/>
    <w:link w:val="CommentSubject"/>
    <w:uiPriority w:val="99"/>
    <w:semiHidden/>
    <w:rsid w:val="0011265C"/>
    <w:rPr>
      <w:rFonts w:ascii="Courier New" w:hAnsi="Courier New"/>
      <w:b/>
      <w:bCs/>
      <w:snapToGrid w:val="0"/>
    </w:rPr>
  </w:style>
  <w:style w:type="paragraph" w:styleId="BalloonText">
    <w:name w:val="Balloon Text"/>
    <w:basedOn w:val="Normal"/>
    <w:link w:val="BalloonTextChar"/>
    <w:uiPriority w:val="99"/>
    <w:semiHidden/>
    <w:unhideWhenUsed/>
    <w:rsid w:val="0011265C"/>
    <w:rPr>
      <w:rFonts w:ascii="Tahoma" w:hAnsi="Tahoma"/>
      <w:sz w:val="16"/>
      <w:szCs w:val="16"/>
      <w:lang w:val="x-none" w:eastAsia="x-none"/>
    </w:rPr>
  </w:style>
  <w:style w:type="character" w:customStyle="1" w:styleId="BalloonTextChar">
    <w:name w:val="Balloon Text Char"/>
    <w:link w:val="BalloonText"/>
    <w:uiPriority w:val="99"/>
    <w:semiHidden/>
    <w:rsid w:val="0011265C"/>
    <w:rPr>
      <w:rFonts w:ascii="Tahoma" w:hAnsi="Tahoma" w:cs="Tahoma"/>
      <w:snapToGrid w:val="0"/>
      <w:sz w:val="16"/>
      <w:szCs w:val="16"/>
    </w:rPr>
  </w:style>
  <w:style w:type="character" w:styleId="Hyperlink">
    <w:name w:val="Hyperlink"/>
    <w:uiPriority w:val="99"/>
    <w:unhideWhenUsed/>
    <w:rsid w:val="000C032F"/>
    <w:rPr>
      <w:color w:val="0563C1"/>
      <w:u w:val="single"/>
    </w:rPr>
  </w:style>
  <w:style w:type="paragraph" w:styleId="Revision">
    <w:name w:val="Revision"/>
    <w:hidden/>
    <w:uiPriority w:val="99"/>
    <w:semiHidden/>
    <w:rsid w:val="00F574A2"/>
    <w:pPr>
      <w:spacing w:after="160" w:line="259" w:lineRule="auto"/>
    </w:pPr>
    <w:rPr>
      <w:rFonts w:ascii="Courier New" w:hAnsi="Courier New"/>
      <w:snapToGrid w:val="0"/>
      <w:sz w:val="24"/>
      <w:szCs w:val="22"/>
    </w:rPr>
  </w:style>
  <w:style w:type="character" w:customStyle="1" w:styleId="FooterChar">
    <w:name w:val="Footer Char"/>
    <w:link w:val="Footer"/>
    <w:uiPriority w:val="99"/>
    <w:rsid w:val="00E24E94"/>
    <w:rPr>
      <w:rFonts w:ascii="Courier New" w:hAnsi="Courier New"/>
      <w:snapToGrid w:val="0"/>
      <w:sz w:val="24"/>
    </w:rPr>
  </w:style>
  <w:style w:type="character" w:customStyle="1" w:styleId="c-mrkdwntab">
    <w:name w:val="c-mrkdwn__tab"/>
    <w:rsid w:val="003C56D6"/>
  </w:style>
  <w:style w:type="character" w:customStyle="1" w:styleId="c-timestamplabel">
    <w:name w:val="c-timestamp__label"/>
    <w:rsid w:val="003C56D6"/>
  </w:style>
  <w:style w:type="character" w:customStyle="1" w:styleId="c-messagelistunreaddividerlabel">
    <w:name w:val="c-message_list__unread_divider__label"/>
    <w:rsid w:val="003C56D6"/>
  </w:style>
  <w:style w:type="character" w:customStyle="1" w:styleId="enumxml">
    <w:name w:val="enumxml"/>
    <w:rsid w:val="003B714F"/>
  </w:style>
  <w:style w:type="character" w:customStyle="1" w:styleId="Heading1Char">
    <w:name w:val="Heading 1 Char"/>
    <w:link w:val="Heading1"/>
    <w:uiPriority w:val="9"/>
    <w:rsid w:val="001C6C23"/>
    <w:rPr>
      <w:rFonts w:ascii="Calibri Light" w:eastAsia="SimSun" w:hAnsi="Calibri Light" w:cs="Times New Roman"/>
      <w:color w:val="1F4E79"/>
      <w:sz w:val="36"/>
      <w:szCs w:val="36"/>
    </w:rPr>
  </w:style>
  <w:style w:type="character" w:customStyle="1" w:styleId="Heading2Char">
    <w:name w:val="Heading 2 Char"/>
    <w:link w:val="Heading2"/>
    <w:uiPriority w:val="9"/>
    <w:rsid w:val="001C6C23"/>
    <w:rPr>
      <w:rFonts w:ascii="Calibri Light" w:eastAsia="SimSun" w:hAnsi="Calibri Light" w:cs="Times New Roman"/>
      <w:color w:val="2E74B5"/>
      <w:sz w:val="32"/>
      <w:szCs w:val="32"/>
    </w:rPr>
  </w:style>
  <w:style w:type="character" w:customStyle="1" w:styleId="Heading3Char">
    <w:name w:val="Heading 3 Char"/>
    <w:link w:val="Heading3"/>
    <w:rsid w:val="001C6C23"/>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1C6C23"/>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1C6C23"/>
    <w:rPr>
      <w:rFonts w:ascii="Calibri Light" w:eastAsia="SimSun" w:hAnsi="Calibri Light" w:cs="Times New Roman"/>
      <w:caps/>
      <w:color w:val="2E74B5"/>
    </w:rPr>
  </w:style>
  <w:style w:type="character" w:customStyle="1" w:styleId="Heading6Char">
    <w:name w:val="Heading 6 Char"/>
    <w:link w:val="Heading6"/>
    <w:uiPriority w:val="9"/>
    <w:semiHidden/>
    <w:rsid w:val="001C6C23"/>
    <w:rPr>
      <w:rFonts w:ascii="Calibri Light" w:eastAsia="SimSun" w:hAnsi="Calibri Light" w:cs="Times New Roman"/>
      <w:i/>
      <w:iCs/>
      <w:caps/>
      <w:color w:val="1F4E79"/>
    </w:rPr>
  </w:style>
  <w:style w:type="character" w:customStyle="1" w:styleId="Heading7Char">
    <w:name w:val="Heading 7 Char"/>
    <w:link w:val="Heading7"/>
    <w:uiPriority w:val="9"/>
    <w:semiHidden/>
    <w:rsid w:val="001C6C23"/>
    <w:rPr>
      <w:rFonts w:ascii="Calibri Light" w:eastAsia="SimSun" w:hAnsi="Calibri Light" w:cs="Times New Roman"/>
      <w:b/>
      <w:bCs/>
      <w:color w:val="1F4E79"/>
    </w:rPr>
  </w:style>
  <w:style w:type="character" w:customStyle="1" w:styleId="Heading8Char">
    <w:name w:val="Heading 8 Char"/>
    <w:link w:val="Heading8"/>
    <w:uiPriority w:val="9"/>
    <w:semiHidden/>
    <w:rsid w:val="001C6C23"/>
    <w:rPr>
      <w:rFonts w:ascii="Calibri Light" w:eastAsia="SimSun" w:hAnsi="Calibri Light" w:cs="Times New Roman"/>
      <w:b/>
      <w:bCs/>
      <w:i/>
      <w:iCs/>
      <w:color w:val="1F4E79"/>
    </w:rPr>
  </w:style>
  <w:style w:type="character" w:customStyle="1" w:styleId="Heading9Char">
    <w:name w:val="Heading 9 Char"/>
    <w:link w:val="Heading9"/>
    <w:uiPriority w:val="9"/>
    <w:semiHidden/>
    <w:rsid w:val="001C6C23"/>
    <w:rPr>
      <w:rFonts w:ascii="Calibri Light" w:eastAsia="SimSun" w:hAnsi="Calibri Light" w:cs="Times New Roman"/>
      <w:i/>
      <w:iCs/>
      <w:color w:val="1F4E79"/>
    </w:rPr>
  </w:style>
  <w:style w:type="paragraph" w:styleId="Title">
    <w:name w:val="Title"/>
    <w:basedOn w:val="Normal"/>
    <w:next w:val="Normal"/>
    <w:link w:val="TitleChar"/>
    <w:uiPriority w:val="10"/>
    <w:qFormat/>
    <w:rsid w:val="001C6C23"/>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1C6C23"/>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1C6C23"/>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1C6C23"/>
    <w:rPr>
      <w:rFonts w:ascii="Calibri Light" w:eastAsia="SimSun" w:hAnsi="Calibri Light" w:cs="Times New Roman"/>
      <w:color w:val="5B9BD5"/>
      <w:sz w:val="28"/>
      <w:szCs w:val="28"/>
    </w:rPr>
  </w:style>
  <w:style w:type="character" w:styleId="Strong">
    <w:name w:val="Strong"/>
    <w:uiPriority w:val="22"/>
    <w:qFormat/>
    <w:rsid w:val="001C6C23"/>
    <w:rPr>
      <w:b/>
      <w:bCs/>
    </w:rPr>
  </w:style>
  <w:style w:type="character" w:styleId="Emphasis">
    <w:name w:val="Emphasis"/>
    <w:uiPriority w:val="20"/>
    <w:qFormat/>
    <w:rsid w:val="001C6C23"/>
    <w:rPr>
      <w:i/>
      <w:iCs/>
    </w:rPr>
  </w:style>
  <w:style w:type="paragraph" w:styleId="NoSpacing">
    <w:name w:val="No Spacing"/>
    <w:uiPriority w:val="1"/>
    <w:qFormat/>
    <w:rsid w:val="001C6C23"/>
    <w:rPr>
      <w:sz w:val="22"/>
      <w:szCs w:val="22"/>
    </w:rPr>
  </w:style>
  <w:style w:type="paragraph" w:styleId="Quote">
    <w:name w:val="Quote"/>
    <w:basedOn w:val="Normal"/>
    <w:next w:val="Normal"/>
    <w:link w:val="QuoteChar"/>
    <w:uiPriority w:val="29"/>
    <w:qFormat/>
    <w:rsid w:val="001C6C23"/>
    <w:pPr>
      <w:spacing w:before="120" w:after="120"/>
      <w:ind w:left="720"/>
    </w:pPr>
    <w:rPr>
      <w:color w:val="44546A"/>
      <w:sz w:val="24"/>
      <w:szCs w:val="24"/>
    </w:rPr>
  </w:style>
  <w:style w:type="character" w:customStyle="1" w:styleId="QuoteChar">
    <w:name w:val="Quote Char"/>
    <w:link w:val="Quote"/>
    <w:uiPriority w:val="29"/>
    <w:rsid w:val="001C6C23"/>
    <w:rPr>
      <w:color w:val="44546A"/>
      <w:sz w:val="24"/>
      <w:szCs w:val="24"/>
    </w:rPr>
  </w:style>
  <w:style w:type="paragraph" w:styleId="IntenseQuote">
    <w:name w:val="Intense Quote"/>
    <w:basedOn w:val="Normal"/>
    <w:next w:val="Normal"/>
    <w:link w:val="IntenseQuoteChar"/>
    <w:uiPriority w:val="30"/>
    <w:qFormat/>
    <w:rsid w:val="001C6C23"/>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1C6C23"/>
    <w:rPr>
      <w:rFonts w:ascii="Calibri Light" w:eastAsia="SimSun" w:hAnsi="Calibri Light" w:cs="Times New Roman"/>
      <w:color w:val="44546A"/>
      <w:spacing w:val="-6"/>
      <w:sz w:val="32"/>
      <w:szCs w:val="32"/>
    </w:rPr>
  </w:style>
  <w:style w:type="character" w:styleId="SubtleEmphasis">
    <w:name w:val="Subtle Emphasis"/>
    <w:uiPriority w:val="19"/>
    <w:qFormat/>
    <w:rsid w:val="001C6C23"/>
    <w:rPr>
      <w:i/>
      <w:iCs/>
      <w:color w:val="595959"/>
    </w:rPr>
  </w:style>
  <w:style w:type="character" w:styleId="IntenseEmphasis">
    <w:name w:val="Intense Emphasis"/>
    <w:uiPriority w:val="21"/>
    <w:qFormat/>
    <w:rsid w:val="001C6C23"/>
    <w:rPr>
      <w:b/>
      <w:bCs/>
      <w:i/>
      <w:iCs/>
    </w:rPr>
  </w:style>
  <w:style w:type="character" w:styleId="SubtleReference">
    <w:name w:val="Subtle Reference"/>
    <w:uiPriority w:val="31"/>
    <w:qFormat/>
    <w:rsid w:val="001C6C23"/>
    <w:rPr>
      <w:smallCaps/>
      <w:color w:val="595959"/>
      <w:u w:val="none" w:color="7F7F7F"/>
      <w:bdr w:val="none" w:sz="0" w:space="0" w:color="auto"/>
    </w:rPr>
  </w:style>
  <w:style w:type="character" w:styleId="IntenseReference">
    <w:name w:val="Intense Reference"/>
    <w:uiPriority w:val="32"/>
    <w:qFormat/>
    <w:rsid w:val="001C6C23"/>
    <w:rPr>
      <w:b/>
      <w:bCs/>
      <w:smallCaps/>
      <w:color w:val="44546A"/>
      <w:u w:val="single"/>
    </w:rPr>
  </w:style>
  <w:style w:type="character" w:styleId="BookTitle">
    <w:name w:val="Book Title"/>
    <w:uiPriority w:val="33"/>
    <w:qFormat/>
    <w:rsid w:val="001C6C23"/>
    <w:rPr>
      <w:b/>
      <w:bCs/>
      <w:smallCaps/>
      <w:spacing w:val="10"/>
    </w:rPr>
  </w:style>
  <w:style w:type="paragraph" w:styleId="TOCHeading">
    <w:name w:val="TOC Heading"/>
    <w:basedOn w:val="Heading1"/>
    <w:next w:val="Normal"/>
    <w:uiPriority w:val="39"/>
    <w:unhideWhenUsed/>
    <w:qFormat/>
    <w:rsid w:val="001C6C23"/>
    <w:pPr>
      <w:outlineLvl w:val="9"/>
    </w:pPr>
  </w:style>
  <w:style w:type="character" w:styleId="FollowedHyperlink">
    <w:name w:val="FollowedHyperlink"/>
    <w:uiPriority w:val="99"/>
    <w:semiHidden/>
    <w:unhideWhenUsed/>
    <w:rsid w:val="002D28B3"/>
    <w:rPr>
      <w:color w:val="954F72"/>
      <w:u w:val="single"/>
    </w:rPr>
  </w:style>
  <w:style w:type="paragraph" w:customStyle="1" w:styleId="Style1">
    <w:name w:val="Style1"/>
    <w:basedOn w:val="Heading2"/>
    <w:next w:val="Heading2"/>
    <w:qFormat/>
    <w:rsid w:val="001C6C23"/>
  </w:style>
  <w:style w:type="paragraph" w:customStyle="1" w:styleId="Style2">
    <w:name w:val="Style2"/>
    <w:basedOn w:val="Heading2"/>
    <w:next w:val="Heading2"/>
    <w:rsid w:val="001C6C23"/>
  </w:style>
  <w:style w:type="character" w:customStyle="1" w:styleId="HeaderChar">
    <w:name w:val="Header Char"/>
    <w:link w:val="Header"/>
    <w:uiPriority w:val="99"/>
    <w:rPr>
      <w:sz w:val="22"/>
      <w:szCs w:val="22"/>
    </w:rPr>
  </w:style>
  <w:style w:type="paragraph" w:styleId="NormalWeb">
    <w:name w:val="Normal (Web)"/>
    <w:basedOn w:val="Normal"/>
    <w:uiPriority w:val="99"/>
    <w:unhideWhenUsed/>
    <w:rsid w:val="00BF76B9"/>
    <w:pPr>
      <w:spacing w:before="100" w:beforeAutospacing="1" w:after="100" w:afterAutospacing="1" w:line="240" w:lineRule="auto"/>
    </w:pPr>
    <w:rPr>
      <w:rFonts w:ascii="Times New Roman" w:hAnsi="Times New Roman" w:eastAsiaTheme="minorEastAsia"/>
      <w:sz w:val="24"/>
      <w:szCs w:val="24"/>
    </w:rPr>
  </w:style>
  <w:style w:type="paragraph" w:styleId="ListParagraph">
    <w:name w:val="List Paragraph"/>
    <w:basedOn w:val="Normal"/>
    <w:uiPriority w:val="34"/>
    <w:qFormat/>
    <w:rsid w:val="00532199"/>
    <w:pPr>
      <w:ind w:left="720"/>
      <w:contextualSpacing/>
    </w:pPr>
  </w:style>
  <w:style w:type="table" w:styleId="TableGrid">
    <w:name w:val="Table Grid"/>
    <w:basedOn w:val="TableNormal"/>
    <w:uiPriority w:val="59"/>
    <w:rsid w:val="00574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3"/>
    <w:link w:val="AppendixChar"/>
    <w:qFormat/>
    <w:rsid w:val="007025EB"/>
  </w:style>
  <w:style w:type="table" w:styleId="PlainTable1">
    <w:name w:val="Plain Table 1"/>
    <w:basedOn w:val="TableNormal"/>
    <w:uiPriority w:val="41"/>
    <w:rsid w:val="00CF0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endixChar">
    <w:name w:val="Appendix Char"/>
    <w:basedOn w:val="Heading3Char"/>
    <w:link w:val="Appendix"/>
    <w:rsid w:val="007025EB"/>
    <w:rPr>
      <w:rFonts w:ascii="Calibri Light" w:eastAsia="SimSun" w:hAnsi="Calibri Light" w:cs="Times New Roman"/>
      <w:color w:val="2E74B5"/>
      <w:sz w:val="28"/>
      <w:szCs w:val="28"/>
    </w:rPr>
  </w:style>
  <w:style w:type="character" w:styleId="UnresolvedMention">
    <w:name w:val="Unresolved Mention"/>
    <w:basedOn w:val="DefaultParagraphFont"/>
    <w:uiPriority w:val="99"/>
    <w:semiHidden/>
    <w:unhideWhenUsed/>
    <w:rsid w:val="004E2EC7"/>
    <w:rPr>
      <w:color w:val="605E5C"/>
      <w:shd w:val="clear" w:color="auto" w:fill="E1DFDD"/>
    </w:rPr>
  </w:style>
  <w:style w:type="character" w:customStyle="1" w:styleId="EndnoteTextChar">
    <w:name w:val="Endnote Text Char"/>
    <w:basedOn w:val="DefaultParagraphFont"/>
    <w:link w:val="EndnoteText"/>
    <w:semiHidden/>
    <w:rsid w:val="008A5F52"/>
    <w:rPr>
      <w:rFonts w:asciiTheme="minorHAnsi" w:hAnsiTheme="minorHAnsi"/>
      <w:sz w:val="22"/>
      <w:szCs w:val="22"/>
    </w:rPr>
  </w:style>
  <w:style w:type="character" w:customStyle="1" w:styleId="FootnoteTextChar">
    <w:name w:val="Footnote Text Char"/>
    <w:basedOn w:val="DefaultParagraphFont"/>
    <w:link w:val="FootnoteText"/>
    <w:semiHidden/>
    <w:rsid w:val="008A5F52"/>
    <w:rPr>
      <w:rFonts w:asciiTheme="minorHAnsi" w:hAnsiTheme="minorHAnsi"/>
      <w:sz w:val="22"/>
      <w:szCs w:val="22"/>
    </w:rPr>
  </w:style>
  <w:style w:type="character" w:customStyle="1" w:styleId="BodyTextChar">
    <w:name w:val="Body Text Char"/>
    <w:basedOn w:val="DefaultParagraphFont"/>
    <w:link w:val="BodyText"/>
    <w:rsid w:val="008A5F52"/>
    <w:rPr>
      <w:rFonts w:asciiTheme="minorHAnsi" w:hAnsiTheme="minorHAnsi"/>
      <w:sz w:val="22"/>
      <w:szCs w:val="22"/>
    </w:rPr>
  </w:style>
  <w:style w:type="paragraph" w:customStyle="1" w:styleId="indent-1">
    <w:name w:val="indent-1"/>
    <w:basedOn w:val="Normal"/>
    <w:rsid w:val="00853FCA"/>
    <w:pPr>
      <w:spacing w:before="100" w:beforeAutospacing="1" w:after="100" w:afterAutospacing="1" w:line="240" w:lineRule="auto"/>
    </w:pPr>
    <w:rPr>
      <w:rFonts w:ascii="Times New Roman" w:hAnsi="Times New Roman"/>
      <w:sz w:val="24"/>
      <w:szCs w:val="24"/>
    </w:rPr>
  </w:style>
  <w:style w:type="character" w:customStyle="1" w:styleId="paragraph-hierarchy">
    <w:name w:val="paragraph-hierarchy"/>
    <w:basedOn w:val="DefaultParagraphFont"/>
    <w:rsid w:val="00853FCA"/>
  </w:style>
  <w:style w:type="character" w:customStyle="1" w:styleId="paren">
    <w:name w:val="paren"/>
    <w:basedOn w:val="DefaultParagraphFont"/>
    <w:rsid w:val="00853FCA"/>
  </w:style>
  <w:style w:type="character" w:customStyle="1" w:styleId="ui-provider">
    <w:name w:val="ui-provider"/>
    <w:basedOn w:val="DefaultParagraphFont"/>
    <w:rsid w:val="00D1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mailto:TANFdata@acf.hhs.gov" TargetMode="External" /><Relationship Id="rId13" Type="http://schemas.openxmlformats.org/officeDocument/2006/relationships/hyperlink" Target="https://www.ecfr.gov/current/title-45/subtitle-B/chapter-II/part-265" TargetMode="External" /><Relationship Id="rId14" Type="http://schemas.openxmlformats.org/officeDocument/2006/relationships/hyperlink" Target="https://www.acf.hhs.gov/ofa/policy-guidance/final-tanf-ssp-moe-data-reporting-system-transmission-files-layouts-and-edit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hyperlink" Target="https://www.acf.hhs.gov/sites/default/files/documents/ofa/transmission_file_header_trailer_record.pdf" TargetMode="External" /><Relationship Id="rId19" Type="http://schemas.openxmlformats.org/officeDocument/2006/relationships/hyperlink" Target="https://www.census.gov/library/reference/code-lists/ansi.html" TargetMode="Externa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3.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footer" Target="footer9.xml" /><Relationship Id="rId29" Type="http://schemas.openxmlformats.org/officeDocument/2006/relationships/footer" Target="footer10.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0970-0338</OMB_x0020_Control_x0020_Number>
    <FR_x0020_Title xmlns="e059a2d5-a4f8-4fd8-b836-4c9cf26100e7">TANF Data Reporting for Work Participation</FR_x0020_Title>
    <ACF_x0020_Tracking_x0020_No_x002e_ xmlns="e059a2d5-a4f8-4fd8-b836-4c9cf26100e7">OFA-0142</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1" ma:contentTypeDescription="Create a new document." ma:contentTypeScope="" ma:versionID="daa5b841ab761c887df9e754bc4ad7f7">
  <xsd:schema xmlns:xsd="http://www.w3.org/2001/XMLSchema" xmlns:xs="http://www.w3.org/2001/XMLSchema" xmlns:p="http://schemas.microsoft.com/office/2006/metadata/properties" xmlns:ns1="http://schemas.microsoft.com/sharepoint/v3" xmlns:ns3="1522ec36-28c0-472d-ac15-74a8e0146ec7" xmlns:ns4="ab34640c-b230-4aea-83bd-19c0811e10f6" targetNamespace="http://schemas.microsoft.com/office/2006/metadata/properties" ma:root="true" ma:fieldsID="ff9a3691c0c40d1c7067bb0b612a9b9c" ns1:_="" ns3:_="" ns4:_="">
    <xsd:import namespace="http://schemas.microsoft.com/sharepoint/v3"/>
    <xsd:import namespace="1522ec36-28c0-472d-ac15-74a8e0146ec7"/>
    <xsd:import namespace="ab34640c-b230-4aea-83bd-19c0811e10f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610B-BE94-4174-B1A6-9A47BD75AD82}">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8C4F2BA1-B89D-4B1B-9B79-2628675B8F46}">
  <ds:schemaRefs>
    <ds:schemaRef ds:uri="http://schemas.microsoft.com/sharepoint/v3/contenttype/forms"/>
  </ds:schemaRefs>
</ds:datastoreItem>
</file>

<file path=customXml/itemProps3.xml><?xml version="1.0" encoding="utf-8"?>
<ds:datastoreItem xmlns:ds="http://schemas.openxmlformats.org/officeDocument/2006/customXml" ds:itemID="{B6374B9A-1B54-4082-AD6B-FA68EB53EBD5}">
  <ds:schemaRefs>
    <ds:schemaRef ds:uri="http://schemas.microsoft.com/sharepoint/v3/contenttype/forms"/>
  </ds:schemaRefs>
</ds:datastoreItem>
</file>

<file path=customXml/itemProps4.xml><?xml version="1.0" encoding="utf-8"?>
<ds:datastoreItem xmlns:ds="http://schemas.openxmlformats.org/officeDocument/2006/customXml" ds:itemID="{53D17E5B-142A-4866-9F1A-8CC56A1D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22ec36-28c0-472d-ac15-74a8e0146ec7"/>
    <ds:schemaRef ds:uri="ab34640c-b230-4aea-83bd-19c0811e1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022A4C-0857-4792-BD5E-3E997198E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9DD434-51E9-4E3D-B7D8-973CAB71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25650</Words>
  <Characters>146208</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Frohlich, Lauren (ACF)</cp:lastModifiedBy>
  <cp:revision>3</cp:revision>
  <cp:lastPrinted>2020-02-12T17:22:00Z</cp:lastPrinted>
  <dcterms:created xsi:type="dcterms:W3CDTF">2023-12-13T20:45:00Z</dcterms:created>
  <dcterms:modified xsi:type="dcterms:W3CDTF">2023-12-13T20:45:00Z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y fmtid="{D5CDD505-2E9C-101B-9397-08002B2CF9AE}" pid="3" name="_DocHome">
    <vt:i4>-1977232447</vt:i4>
  </property>
  <property fmtid="{D5CDD505-2E9C-101B-9397-08002B2CF9AE}" pid="4" name="_ip_UnifiedCompliancePolicyProperties">
    <vt:lpwstr/>
  </property>
  <property fmtid="{D5CDD505-2E9C-101B-9397-08002B2CF9AE}" pid="5" name="_ip_UnifiedCompliancePolicyUIAction">
    <vt:lpwstr/>
  </property>
</Properties>
</file>