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7AE5" w:rsidRPr="00280C19" w:rsidP="00280C19" w14:paraId="2FD30761" w14:textId="0C5DDFBC">
      <w:pPr>
        <w:rPr>
          <w:rFonts w:ascii="Calibri" w:eastAsia="Times New Roman" w:hAnsi="Calibri" w:cs="Calibri"/>
          <w:sz w:val="20"/>
          <w:szCs w:val="20"/>
        </w:rPr>
      </w:pPr>
      <w:r>
        <w:t>ATF requests approval to mak</w:t>
      </w:r>
      <w:r w:rsidRPr="0034571F">
        <w:t xml:space="preserve">e the following changes to </w:t>
      </w:r>
      <w:r w:rsidRPr="002E7A24" w:rsidR="002E7A24">
        <w:t>OMB 1140-0</w:t>
      </w:r>
      <w:r w:rsidR="00280C19">
        <w:t>002</w:t>
      </w:r>
      <w:r w:rsidRPr="002E7A24" w:rsidR="002E7A24">
        <w:t xml:space="preserve"> (</w:t>
      </w:r>
      <w:bookmarkStart w:id="0" w:name="_Hlk152935066"/>
      <w:r w:rsidRPr="00280C19" w:rsidR="00280C19">
        <w:rPr>
          <w:rFonts w:ascii="Calibri" w:eastAsia="Times New Roman" w:hAnsi="Calibri" w:cs="Calibri"/>
          <w:sz w:val="20"/>
          <w:szCs w:val="20"/>
        </w:rPr>
        <w:t xml:space="preserve">Application For </w:t>
      </w:r>
      <w:r w:rsidR="00280C19">
        <w:rPr>
          <w:rFonts w:ascii="Calibri" w:eastAsia="Times New Roman" w:hAnsi="Calibri" w:cs="Calibri"/>
          <w:sz w:val="20"/>
          <w:szCs w:val="20"/>
        </w:rPr>
        <w:t xml:space="preserve">Relief from Federal Firearms Disabilities </w:t>
      </w:r>
      <w:r w:rsidRPr="00280C19" w:rsidR="00280C19">
        <w:rPr>
          <w:rFonts w:ascii="Calibri" w:eastAsia="Times New Roman" w:hAnsi="Calibri" w:cs="Calibri"/>
          <w:sz w:val="20"/>
          <w:szCs w:val="20"/>
        </w:rPr>
        <w:t>- ATF Form 3210.1</w:t>
      </w:r>
      <w:bookmarkEnd w:id="0"/>
      <w:r w:rsidR="00280C19">
        <w:rPr>
          <w:rFonts w:ascii="Calibri" w:eastAsia="Times New Roman" w:hAnsi="Calibri" w:cs="Calibri"/>
          <w:sz w:val="20"/>
          <w:szCs w:val="20"/>
        </w:rPr>
        <w:t>):</w:t>
      </w:r>
    </w:p>
    <w:p w:rsidR="002E7A24" w:rsidRPr="002E7A24" w:rsidP="002E7A24" w14:paraId="6A1A2EF4" w14:textId="77777777">
      <w:pPr>
        <w:pStyle w:val="ListParagraph"/>
        <w:ind w:left="1080"/>
        <w:rPr>
          <w:rFonts w:ascii="Adobe Devanagari" w:hAnsi="Adobe Devanagari"/>
          <w:sz w:val="28"/>
        </w:rPr>
      </w:pPr>
    </w:p>
    <w:p w:rsidR="002E7A24" w:rsidRPr="002E7A24" w:rsidP="002E7A24" w14:paraId="09882CB2" w14:textId="679D6D61">
      <w:pPr>
        <w:pStyle w:val="ListParagraph"/>
        <w:numPr>
          <w:ilvl w:val="0"/>
          <w:numId w:val="1"/>
        </w:numPr>
      </w:pPr>
      <w:r>
        <w:t xml:space="preserve">The Form title in the official record keeping system (ROCIS) reflects the forms old title </w:t>
      </w:r>
      <w:r w:rsidRPr="00E276CB" w:rsidR="00E276CB">
        <w:rPr>
          <w:i/>
          <w:iCs/>
        </w:rPr>
        <w:t>“</w:t>
      </w:r>
      <w:r w:rsidRPr="00280C19" w:rsidR="00280C19">
        <w:rPr>
          <w:i/>
          <w:iCs/>
        </w:rPr>
        <w:t>Application For Restoration of Firearms Privileges- ATF Form 3210.1</w:t>
      </w:r>
      <w:r w:rsidRPr="00E276CB">
        <w:rPr>
          <w:i/>
          <w:iCs/>
        </w:rPr>
        <w:t>)</w:t>
      </w:r>
      <w:r w:rsidRPr="00E276CB" w:rsidR="00E276CB">
        <w:rPr>
          <w:i/>
          <w:iCs/>
        </w:rPr>
        <w:t>”</w:t>
      </w:r>
      <w:r w:rsidRPr="00E276CB">
        <w:rPr>
          <w:i/>
          <w:iCs/>
        </w:rPr>
        <w:t xml:space="preserve">. </w:t>
      </w:r>
      <w:r>
        <w:t>Th</w:t>
      </w:r>
      <w:r w:rsidR="00E276CB">
        <w:t xml:space="preserve">e title of the form must be updated in the system to reflect the </w:t>
      </w:r>
      <w:r w:rsidR="006F68EB">
        <w:t>correct</w:t>
      </w:r>
      <w:r w:rsidR="00E276CB">
        <w:t xml:space="preserve"> title of the form: </w:t>
      </w:r>
      <w:r w:rsidRPr="00E276CB" w:rsidR="00E276CB">
        <w:rPr>
          <w:i/>
          <w:iCs/>
        </w:rPr>
        <w:t>“</w:t>
      </w:r>
      <w:r w:rsidRPr="00280C19" w:rsidR="00280C19">
        <w:rPr>
          <w:i/>
          <w:iCs/>
        </w:rPr>
        <w:t>Application For Relief from Federal Firearms Disabilities - ATF Form 3210.1</w:t>
      </w:r>
      <w:r w:rsidRPr="00E276CB" w:rsidR="00E276CB">
        <w:rPr>
          <w:i/>
          <w:iCs/>
        </w:rPr>
        <w:t>”.</w:t>
      </w:r>
    </w:p>
    <w:p w:rsidR="00287AE5" w:rsidP="00E276CB" w14:paraId="165F6924" w14:textId="4D37A0E2">
      <w:pPr>
        <w:pStyle w:val="ListParagraph"/>
        <w:ind w:left="1080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Devanagari">
    <w:altName w:val="Calibri"/>
    <w:panose1 w:val="02040503050201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75D5E64A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29F09E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4E7B7C"/>
    <w:multiLevelType w:val="hybridMultilevel"/>
    <w:tmpl w:val="299814CE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320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22FCB"/>
    <w:rsid w:val="000A71DE"/>
    <w:rsid w:val="00167B98"/>
    <w:rsid w:val="001F4ED9"/>
    <w:rsid w:val="00280C19"/>
    <w:rsid w:val="00287AE5"/>
    <w:rsid w:val="002E7A24"/>
    <w:rsid w:val="0034571F"/>
    <w:rsid w:val="004957CB"/>
    <w:rsid w:val="004E601B"/>
    <w:rsid w:val="005F5493"/>
    <w:rsid w:val="00602B8F"/>
    <w:rsid w:val="00681440"/>
    <w:rsid w:val="006F68EB"/>
    <w:rsid w:val="00816C71"/>
    <w:rsid w:val="008E03E8"/>
    <w:rsid w:val="00B0238B"/>
    <w:rsid w:val="00B568C6"/>
    <w:rsid w:val="00BC41B5"/>
    <w:rsid w:val="00C41457"/>
    <w:rsid w:val="00E276CB"/>
    <w:rsid w:val="00EF41DF"/>
    <w:rsid w:val="00FA231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AE63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4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Holmes-Brooks, Colette N. (ATF) (CTR)</cp:lastModifiedBy>
  <cp:revision>2</cp:revision>
  <dcterms:created xsi:type="dcterms:W3CDTF">2023-12-08T18:49:00Z</dcterms:created>
  <dcterms:modified xsi:type="dcterms:W3CDTF">2023-12-08T18:49:00Z</dcterms:modified>
</cp:coreProperties>
</file>