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953E4" w:rsidRPr="00027FCD" w:rsidP="00027FCD" w14:paraId="67F85C02" w14:textId="77777777">
      <w:pPr>
        <w:jc w:val="center"/>
        <w:rPr>
          <w:b/>
        </w:rPr>
      </w:pPr>
      <w:r w:rsidRPr="00027FCD">
        <w:rPr>
          <w:b/>
        </w:rPr>
        <w:t>Justification for No</w:t>
      </w:r>
      <w:r w:rsidRPr="00027FCD" w:rsidR="008E2EF8">
        <w:rPr>
          <w:b/>
        </w:rPr>
        <w:t xml:space="preserve"> </w:t>
      </w:r>
      <w:r w:rsidRPr="00027FCD">
        <w:rPr>
          <w:b/>
        </w:rPr>
        <w:t>material/Nonsubstantive Change</w:t>
      </w:r>
    </w:p>
    <w:p w:rsidR="004953E4" w:rsidP="00141F70" w14:paraId="3DEE9BC8" w14:textId="77777777"/>
    <w:p w:rsidR="00027FCD" w:rsidP="0017074C" w14:paraId="62AE7E3B" w14:textId="3A58A7E9">
      <w:pPr>
        <w:pStyle w:val="Header"/>
      </w:pPr>
      <w:r>
        <w:t xml:space="preserve">The Department </w:t>
      </w:r>
      <w:r w:rsidR="00751131">
        <w:t xml:space="preserve">of Labor </w:t>
      </w:r>
      <w:r w:rsidR="00F67C60">
        <w:t xml:space="preserve">(Department) </w:t>
      </w:r>
      <w:r>
        <w:t>is submitting a no</w:t>
      </w:r>
      <w:r w:rsidR="00683829">
        <w:t xml:space="preserve"> </w:t>
      </w:r>
      <w:r>
        <w:t xml:space="preserve">material/non-substantive change request for </w:t>
      </w:r>
      <w:r w:rsidR="00985FA6">
        <w:t xml:space="preserve">changes to the instructions to </w:t>
      </w:r>
      <w:r>
        <w:t xml:space="preserve">the </w:t>
      </w:r>
      <w:r w:rsidR="00B75813">
        <w:t>Annual Return/Report of Employee Benefit Plan</w:t>
      </w:r>
      <w:r w:rsidR="003823D9">
        <w:t xml:space="preserve"> (Form 5500</w:t>
      </w:r>
      <w:r w:rsidR="0076526A">
        <w:t xml:space="preserve"> and </w:t>
      </w:r>
      <w:r w:rsidR="00B14C79">
        <w:t>Form 5500</w:t>
      </w:r>
      <w:r w:rsidR="00681796">
        <w:t>-SF</w:t>
      </w:r>
      <w:r w:rsidR="003823D9">
        <w:t xml:space="preserve">) </w:t>
      </w:r>
      <w:r w:rsidR="00BD7952">
        <w:t>(OMB Control Number 1210-0</w:t>
      </w:r>
      <w:r w:rsidR="002D40F7">
        <w:t>11</w:t>
      </w:r>
      <w:r w:rsidR="005D55AB">
        <w:t>0</w:t>
      </w:r>
      <w:r w:rsidRPr="00B35693">
        <w:t>).</w:t>
      </w:r>
      <w:r>
        <w:t xml:space="preserve"> </w:t>
      </w:r>
      <w:r w:rsidR="001237E7">
        <w:t xml:space="preserve"> </w:t>
      </w:r>
      <w:r w:rsidR="000E3E15">
        <w:t>As further discussed below, t</w:t>
      </w:r>
      <w:r w:rsidRPr="00B81FC1">
        <w:t xml:space="preserve">he Department is </w:t>
      </w:r>
      <w:r w:rsidR="00326FE6">
        <w:t xml:space="preserve">seeking to </w:t>
      </w:r>
      <w:r w:rsidR="00EF364E">
        <w:t>make a non</w:t>
      </w:r>
      <w:r w:rsidR="00021EAD">
        <w:t>-</w:t>
      </w:r>
      <w:r w:rsidR="00EF364E">
        <w:t xml:space="preserve">substantive change </w:t>
      </w:r>
      <w:r w:rsidR="00F41BFC">
        <w:t>to</w:t>
      </w:r>
      <w:r w:rsidR="00EF364E">
        <w:t xml:space="preserve"> </w:t>
      </w:r>
      <w:r w:rsidR="00846480">
        <w:t>the instructions for</w:t>
      </w:r>
      <w:r w:rsidR="001E6607">
        <w:t xml:space="preserve"> the </w:t>
      </w:r>
      <w:r w:rsidR="0084357B">
        <w:t xml:space="preserve">Form 5500 </w:t>
      </w:r>
      <w:r w:rsidR="00244FCD">
        <w:t xml:space="preserve">and 5500-SF </w:t>
      </w:r>
      <w:r w:rsidR="00A733AB">
        <w:t xml:space="preserve">for the </w:t>
      </w:r>
      <w:r w:rsidR="0085377E">
        <w:t xml:space="preserve">2023 </w:t>
      </w:r>
      <w:r w:rsidR="00A733AB">
        <w:t>filing year</w:t>
      </w:r>
      <w:r w:rsidR="001B6A7D">
        <w:t xml:space="preserve"> </w:t>
      </w:r>
      <w:r w:rsidR="00577D66">
        <w:t xml:space="preserve">deleting text </w:t>
      </w:r>
      <w:r w:rsidR="001B6A7D">
        <w:t xml:space="preserve">describing </w:t>
      </w:r>
      <w:r w:rsidR="00952BA0">
        <w:t>a new</w:t>
      </w:r>
      <w:r w:rsidR="00D57033">
        <w:t xml:space="preserve"> </w:t>
      </w:r>
      <w:r w:rsidR="00902FE9">
        <w:t xml:space="preserve">electronic </w:t>
      </w:r>
      <w:r w:rsidR="00D57033">
        <w:t>method of f</w:t>
      </w:r>
      <w:r w:rsidR="00EF364E">
        <w:t>i</w:t>
      </w:r>
      <w:r w:rsidR="00D57033">
        <w:t>ling</w:t>
      </w:r>
      <w:r w:rsidR="00EF364E">
        <w:t xml:space="preserve"> </w:t>
      </w:r>
      <w:r w:rsidR="004C7605">
        <w:t xml:space="preserve">for </w:t>
      </w:r>
      <w:r w:rsidR="00D57033">
        <w:t xml:space="preserve">IRS Form 5558, which </w:t>
      </w:r>
      <w:r w:rsidR="001E0281">
        <w:t xml:space="preserve">employee benefit plan administrators </w:t>
      </w:r>
      <w:r w:rsidR="00D57033">
        <w:t>use to obtain an extension of time</w:t>
      </w:r>
      <w:r w:rsidR="00AC6487">
        <w:t xml:space="preserve"> from the IRS</w:t>
      </w:r>
      <w:r w:rsidR="00D57033">
        <w:t xml:space="preserve"> for filing </w:t>
      </w:r>
      <w:r w:rsidR="00677444">
        <w:t>Form 5500 and Form 5500-SF</w:t>
      </w:r>
      <w:r w:rsidR="00370576">
        <w:t>.</w:t>
      </w:r>
    </w:p>
    <w:p w:rsidR="00027FCD" w:rsidP="0017074C" w14:paraId="75DA10B6" w14:textId="77777777">
      <w:pPr>
        <w:pStyle w:val="Header"/>
      </w:pPr>
    </w:p>
    <w:p w:rsidR="00736ED4" w:rsidP="0017074C" w14:paraId="4C9C341C" w14:textId="61982E0B">
      <w:pPr>
        <w:pStyle w:val="Header"/>
      </w:pPr>
      <w:r>
        <w:t>The Form 5500</w:t>
      </w:r>
      <w:r w:rsidR="00275BB5">
        <w:t xml:space="preserve"> and Fo</w:t>
      </w:r>
      <w:r w:rsidR="007A0D0E">
        <w:t>rm 5500-SF</w:t>
      </w:r>
      <w:r w:rsidR="00A538B6">
        <w:t xml:space="preserve"> </w:t>
      </w:r>
      <w:r>
        <w:t>and the Department’s implementing</w:t>
      </w:r>
      <w:r w:rsidR="00C55716">
        <w:t xml:space="preserve"> </w:t>
      </w:r>
      <w:r>
        <w:t>regulations are promulgated through notice and</w:t>
      </w:r>
      <w:r w:rsidR="00C55716">
        <w:t xml:space="preserve"> </w:t>
      </w:r>
      <w:r>
        <w:t>comment rulemaking under general ERISA</w:t>
      </w:r>
      <w:r w:rsidR="00C55716">
        <w:t xml:space="preserve"> </w:t>
      </w:r>
      <w:r>
        <w:t>regulatory authority</w:t>
      </w:r>
      <w:r w:rsidR="00C55716">
        <w:t xml:space="preserve">.  </w:t>
      </w:r>
      <w:r w:rsidRPr="001550E8" w:rsidR="001550E8">
        <w:t xml:space="preserve">The Annual Report regulation, promulgated at 29 CFR 2520.103, sets forth the information that a plan administrator must file annually with the Department, as well as Treasury and PBGC.  The Form 5500 and Form 5500 SF, and related schedules, are forms which the Department, Treasury, and PBCG have prescribed for filing the annual report.  IRS Form 5558 is the form prescribed by the IRS to obtain an extension of time for filing Form 5500 and Form 5500-SF from the IRS.  </w:t>
      </w:r>
      <w:r w:rsidR="00687304">
        <w:t>The Form 5500 and Form 5500</w:t>
      </w:r>
      <w:r w:rsidR="00311E27">
        <w:t>-</w:t>
      </w:r>
      <w:r w:rsidR="00687304">
        <w:t xml:space="preserve">SF both </w:t>
      </w:r>
      <w:r w:rsidR="00825D36">
        <w:t xml:space="preserve">require </w:t>
      </w:r>
      <w:r w:rsidR="00311E27">
        <w:t>p</w:t>
      </w:r>
      <w:r w:rsidR="009B0562">
        <w:t xml:space="preserve">lan administrators that have filed a Form 5558 </w:t>
      </w:r>
      <w:r w:rsidR="00825D36">
        <w:t>with the IRS to indicate that this is the case.</w:t>
      </w:r>
    </w:p>
    <w:p w:rsidR="00736ED4" w:rsidP="00C55716" w14:paraId="176DE4E4" w14:textId="77777777">
      <w:pPr>
        <w:pStyle w:val="Header"/>
      </w:pPr>
    </w:p>
    <w:p w:rsidR="00405582" w:rsidP="009A1D68" w14:paraId="6ADC5582" w14:textId="3D88A0C8">
      <w:pPr>
        <w:pStyle w:val="Header"/>
      </w:pPr>
      <w:r>
        <w:t>In 2016, t</w:t>
      </w:r>
      <w:r w:rsidR="0017182C">
        <w:t>he</w:t>
      </w:r>
      <w:r w:rsidRPr="0017182C" w:rsidR="0017182C">
        <w:t xml:space="preserve"> Department, along with IRS and PBGC, published a comprehensive proposed rule titled, Proposed Revision of Annual Information Return/Report, to update various elements of the Form 5500 series</w:t>
      </w:r>
      <w:r w:rsidR="00842BA1">
        <w:t xml:space="preserve">.  In the preamble, the </w:t>
      </w:r>
      <w:r w:rsidRPr="00842BA1" w:rsidR="00842BA1">
        <w:t>IRS propose</w:t>
      </w:r>
      <w:r w:rsidR="00842BA1">
        <w:t>d</w:t>
      </w:r>
      <w:r w:rsidRPr="00842BA1" w:rsidR="00842BA1">
        <w:t xml:space="preserve"> to create an electronic version of the Form 5558 to be processed through EFAST2, </w:t>
      </w:r>
      <w:r w:rsidR="002D2DAB">
        <w:t xml:space="preserve">the Department’s electronic filing system, </w:t>
      </w:r>
      <w:r w:rsidRPr="00842BA1" w:rsidR="00842BA1">
        <w:t xml:space="preserve">which would enable filers to use the same system to request an extension that they use to file </w:t>
      </w:r>
      <w:r w:rsidR="008A5438">
        <w:t xml:space="preserve">the </w:t>
      </w:r>
      <w:r w:rsidRPr="00842BA1" w:rsidR="00842BA1">
        <w:t>Form 5500</w:t>
      </w:r>
      <w:r w:rsidR="00F97A06">
        <w:t xml:space="preserve">. </w:t>
      </w:r>
      <w:r w:rsidRPr="0017182C" w:rsidR="0017182C">
        <w:t>81 FR 47534 (Jul. 21, 2016) at 4756, Part G. Electronic Filing of Certain IRS-only Forms, Section 2, Form 5558</w:t>
      </w:r>
      <w:r w:rsidR="000D1ACE">
        <w:t>.</w:t>
      </w:r>
      <w:r w:rsidR="00741C43">
        <w:t xml:space="preserve"> </w:t>
      </w:r>
      <w:r w:rsidR="00C92E82">
        <w:t xml:space="preserve"> </w:t>
      </w:r>
      <w:r w:rsidR="00741C43">
        <w:t xml:space="preserve">In </w:t>
      </w:r>
      <w:r w:rsidR="00C92E82">
        <w:t xml:space="preserve">connection with </w:t>
      </w:r>
      <w:r w:rsidR="002F312B">
        <w:t xml:space="preserve">publishing the final </w:t>
      </w:r>
      <w:r w:rsidR="00C92E82">
        <w:t xml:space="preserve">notice of form revision </w:t>
      </w:r>
      <w:r w:rsidR="002F312B">
        <w:t>rule</w:t>
      </w:r>
      <w:r w:rsidR="00597EFE">
        <w:t xml:space="preserve"> 8</w:t>
      </w:r>
      <w:r w:rsidR="0003222C">
        <w:t xml:space="preserve">8 FR </w:t>
      </w:r>
      <w:r w:rsidR="0076005F">
        <w:t>11984 (Feb. 24, 2023)</w:t>
      </w:r>
      <w:r w:rsidR="00597EFE">
        <w:t>, the Department submit</w:t>
      </w:r>
      <w:r w:rsidR="00494529">
        <w:t>ted</w:t>
      </w:r>
      <w:r w:rsidR="00597EFE">
        <w:t xml:space="preserve"> </w:t>
      </w:r>
      <w:r w:rsidR="00A537C2">
        <w:t>to O</w:t>
      </w:r>
      <w:r w:rsidR="000C0FDD">
        <w:t>M</w:t>
      </w:r>
      <w:r w:rsidR="00A537C2">
        <w:t xml:space="preserve">B </w:t>
      </w:r>
      <w:r w:rsidR="00E600F7">
        <w:t xml:space="preserve">for </w:t>
      </w:r>
      <w:r w:rsidR="00E354DF">
        <w:t xml:space="preserve">review </w:t>
      </w:r>
      <w:r w:rsidR="0076005F">
        <w:t xml:space="preserve">the instructions </w:t>
      </w:r>
      <w:r w:rsidR="00494529">
        <w:t xml:space="preserve">for the Form 5500 and Form 5500-SF </w:t>
      </w:r>
      <w:r w:rsidR="000C0FDD">
        <w:t xml:space="preserve">which </w:t>
      </w:r>
      <w:r w:rsidR="00AA6579">
        <w:t xml:space="preserve">included </w:t>
      </w:r>
      <w:r w:rsidR="00F551BB">
        <w:t>t</w:t>
      </w:r>
      <w:r w:rsidR="00AA6579">
        <w:t>he text</w:t>
      </w:r>
      <w:r w:rsidR="00E354DF">
        <w:t xml:space="preserve"> </w:t>
      </w:r>
      <w:r w:rsidR="00AA6579">
        <w:t xml:space="preserve">referencing the availability of </w:t>
      </w:r>
      <w:r w:rsidR="00524EE9">
        <w:t>electronic filing for the Form 5558</w:t>
      </w:r>
      <w:r w:rsidR="00F94D12">
        <w:t xml:space="preserve"> in the EFAST2 system.</w:t>
      </w:r>
    </w:p>
    <w:p w:rsidR="00405582" w:rsidP="00CB5CAD" w14:paraId="5CA9FEB5" w14:textId="77777777">
      <w:pPr>
        <w:pStyle w:val="Header"/>
        <w:ind w:firstLine="720"/>
      </w:pPr>
    </w:p>
    <w:p w:rsidR="00F72384" w:rsidP="001838D3" w14:paraId="37118122" w14:textId="2CAD7E5D">
      <w:pPr>
        <w:pStyle w:val="Header"/>
      </w:pPr>
      <w:r>
        <w:t xml:space="preserve">This request is </w:t>
      </w:r>
      <w:r w:rsidR="00162542">
        <w:t xml:space="preserve">based on </w:t>
      </w:r>
      <w:r w:rsidR="00DB6C4B">
        <w:t xml:space="preserve">a </w:t>
      </w:r>
      <w:r w:rsidR="00AC6487">
        <w:t xml:space="preserve">very </w:t>
      </w:r>
      <w:r w:rsidR="00162542">
        <w:t xml:space="preserve">recent IRS </w:t>
      </w:r>
      <w:r w:rsidR="002118EE">
        <w:t xml:space="preserve">communication to the Department </w:t>
      </w:r>
      <w:r w:rsidR="00162542">
        <w:t xml:space="preserve">that </w:t>
      </w:r>
      <w:r w:rsidR="004D69F3">
        <w:t xml:space="preserve">the IRS </w:t>
      </w:r>
      <w:r w:rsidR="002A7AEE">
        <w:t>ha</w:t>
      </w:r>
      <w:r w:rsidR="00E23B58">
        <w:t>s</w:t>
      </w:r>
      <w:r w:rsidR="002A7AEE">
        <w:t xml:space="preserve"> determined that it </w:t>
      </w:r>
      <w:r w:rsidR="004D69F3">
        <w:t xml:space="preserve">will not </w:t>
      </w:r>
      <w:r w:rsidR="001D0E8B">
        <w:t xml:space="preserve">permit electronic filing of the Form </w:t>
      </w:r>
      <w:r w:rsidR="00006CE8">
        <w:t>5558 through</w:t>
      </w:r>
      <w:r w:rsidR="002118EE">
        <w:t xml:space="preserve"> EFAST</w:t>
      </w:r>
      <w:r w:rsidR="00F75CF7">
        <w:t>2</w:t>
      </w:r>
      <w:r w:rsidR="00B221DA">
        <w:t xml:space="preserve">.  </w:t>
      </w:r>
      <w:r w:rsidR="009B49F9">
        <w:t xml:space="preserve">Until recently, </w:t>
      </w:r>
      <w:r w:rsidR="00B221DA">
        <w:t xml:space="preserve">IRS </w:t>
      </w:r>
      <w:r w:rsidR="00362539">
        <w:t xml:space="preserve">communicated to DOL that it </w:t>
      </w:r>
      <w:r w:rsidR="00B221DA">
        <w:t xml:space="preserve">intended to </w:t>
      </w:r>
      <w:r w:rsidR="00760695">
        <w:t xml:space="preserve">make electronic filing </w:t>
      </w:r>
      <w:r w:rsidR="00AE0CB4">
        <w:t xml:space="preserve">of the Form </w:t>
      </w:r>
      <w:r w:rsidR="00D22CDF">
        <w:t xml:space="preserve">5558 </w:t>
      </w:r>
      <w:r w:rsidR="00E66055">
        <w:t>th</w:t>
      </w:r>
      <w:r w:rsidR="00760695">
        <w:t>r</w:t>
      </w:r>
      <w:r w:rsidR="00E66055">
        <w:t xml:space="preserve">ough </w:t>
      </w:r>
      <w:r w:rsidR="00760695">
        <w:t>EFAST2 available</w:t>
      </w:r>
      <w:r w:rsidR="00E66055">
        <w:t xml:space="preserve"> </w:t>
      </w:r>
      <w:r w:rsidR="00760695">
        <w:t xml:space="preserve">beginning on </w:t>
      </w:r>
      <w:r w:rsidR="00E66055">
        <w:t>January 1, 2024</w:t>
      </w:r>
      <w:r w:rsidR="001838D3">
        <w:t>.</w:t>
      </w:r>
    </w:p>
    <w:p w:rsidR="00F72384" w:rsidP="0072291B" w14:paraId="3E2585BC" w14:textId="04374F2B">
      <w:pPr>
        <w:pStyle w:val="Header"/>
      </w:pPr>
      <w:r>
        <w:t xml:space="preserve">IRS has explained that </w:t>
      </w:r>
      <w:r w:rsidR="00163D73">
        <w:t xml:space="preserve">it determined </w:t>
      </w:r>
      <w:r w:rsidR="00D214E8">
        <w:t xml:space="preserve">that </w:t>
      </w:r>
      <w:r w:rsidR="00A802F9">
        <w:t>“</w:t>
      </w:r>
      <w:r w:rsidR="00B86149">
        <w:t>a</w:t>
      </w:r>
      <w:r w:rsidRPr="0072291B" w:rsidR="0072291B">
        <w:t>s a result of a safeguard issue that involves the EFAST2 system</w:t>
      </w:r>
      <w:r w:rsidR="002146F1">
        <w:t xml:space="preserve"> . . .</w:t>
      </w:r>
      <w:r w:rsidRPr="0072291B" w:rsidR="0072291B">
        <w:t xml:space="preserve"> IRS decided to remove the Form 5558 from EFAST2 for 2024 to allow time to resolve the safeguard issue to protect taxpayer’s dat</w:t>
      </w:r>
      <w:r w:rsidR="002146F1">
        <w:t>a</w:t>
      </w:r>
      <w:r w:rsidR="00D9639C">
        <w:t>.</w:t>
      </w:r>
      <w:r w:rsidR="002146F1">
        <w:t>”</w:t>
      </w:r>
    </w:p>
    <w:p w:rsidR="00F72384" w:rsidP="00CB5CAD" w14:paraId="5564936A" w14:textId="77777777">
      <w:pPr>
        <w:pStyle w:val="Header"/>
        <w:ind w:firstLine="720"/>
      </w:pPr>
    </w:p>
    <w:p w:rsidR="00FF09B5" w:rsidP="001F23F3" w14:paraId="50E44982" w14:textId="65E002CE">
      <w:pPr>
        <w:pStyle w:val="Header"/>
      </w:pPr>
      <w:r>
        <w:t xml:space="preserve">The change is </w:t>
      </w:r>
      <w:r w:rsidR="007071BD">
        <w:t xml:space="preserve">not material and </w:t>
      </w:r>
      <w:r w:rsidR="00A17D77">
        <w:t xml:space="preserve">is </w:t>
      </w:r>
      <w:r w:rsidR="007071BD">
        <w:t>nonsubstantive because it</w:t>
      </w:r>
      <w:r w:rsidR="00E909ED">
        <w:t xml:space="preserve"> </w:t>
      </w:r>
      <w:r w:rsidR="008C0CC8">
        <w:t xml:space="preserve">only </w:t>
      </w:r>
      <w:r w:rsidR="00E909ED">
        <w:t>covers</w:t>
      </w:r>
      <w:r w:rsidR="005B5384">
        <w:t xml:space="preserve"> change</w:t>
      </w:r>
      <w:r w:rsidR="009C7A68">
        <w:t>s</w:t>
      </w:r>
      <w:r w:rsidR="005B5384">
        <w:t xml:space="preserve"> </w:t>
      </w:r>
      <w:r w:rsidR="00DE324B">
        <w:t xml:space="preserve">to </w:t>
      </w:r>
      <w:r w:rsidR="005B5384">
        <w:t>the instructions for the Form 5500 and the Form 5500-SF</w:t>
      </w:r>
      <w:r w:rsidR="008C0CC8">
        <w:t xml:space="preserve"> which </w:t>
      </w:r>
      <w:r w:rsidR="009A0A35">
        <w:t xml:space="preserve">would </w:t>
      </w:r>
      <w:r w:rsidR="00B33EBA">
        <w:t xml:space="preserve">reflect that a new method of filing which has never been used to file </w:t>
      </w:r>
      <w:r w:rsidR="00BD5625">
        <w:t>Form 5558 is not available</w:t>
      </w:r>
      <w:r w:rsidR="005B5384">
        <w:t>.</w:t>
      </w:r>
      <w:r w:rsidR="0095603F">
        <w:t xml:space="preserve">  Paper </w:t>
      </w:r>
      <w:r w:rsidR="00012E45">
        <w:t xml:space="preserve">Form 5558 </w:t>
      </w:r>
      <w:r w:rsidR="0095603F">
        <w:t xml:space="preserve">filings will continue to be required </w:t>
      </w:r>
      <w:r w:rsidR="0095603F">
        <w:t>in order to</w:t>
      </w:r>
      <w:r w:rsidR="0095603F">
        <w:t xml:space="preserve"> </w:t>
      </w:r>
      <w:r w:rsidR="003E2CC5">
        <w:t>request</w:t>
      </w:r>
      <w:r w:rsidR="0095603F">
        <w:t xml:space="preserve"> an extension of time to </w:t>
      </w:r>
      <w:r w:rsidR="0095603F">
        <w:t>file the Form 5500 and the Form 5500-SF</w:t>
      </w:r>
      <w:r w:rsidR="00F71F0F">
        <w:t>.</w:t>
      </w:r>
    </w:p>
    <w:p w:rsidR="00713583" w:rsidP="00135EA9" w14:paraId="43323F43" w14:textId="77777777">
      <w:pPr>
        <w:pStyle w:val="Header"/>
        <w:ind w:firstLine="720"/>
      </w:pPr>
    </w:p>
    <w:p w:rsidR="00135EA9" w:rsidP="003E2CC5" w14:paraId="45E85E87" w14:textId="78D733EE">
      <w:pPr>
        <w:pStyle w:val="Header"/>
      </w:pPr>
      <w:r>
        <w:t xml:space="preserve">Below are the </w:t>
      </w:r>
      <w:r w:rsidR="00801742">
        <w:t xml:space="preserve">proposed </w:t>
      </w:r>
      <w:r w:rsidR="00F25531">
        <w:t xml:space="preserve">revisions to the </w:t>
      </w:r>
      <w:r>
        <w:t xml:space="preserve">instructions </w:t>
      </w:r>
      <w:r w:rsidR="002E13BA">
        <w:t>regarding electronic filing of the 5558</w:t>
      </w:r>
      <w:r w:rsidR="00801742">
        <w:t>.</w:t>
      </w:r>
    </w:p>
    <w:p w:rsidR="00C06ADE" w:rsidP="009973D3" w14:paraId="71FA0EBF" w14:textId="77777777">
      <w:pPr>
        <w:pStyle w:val="Header"/>
        <w:ind w:firstLine="720"/>
      </w:pPr>
    </w:p>
    <w:p w:rsidR="007959AA" w:rsidRPr="007959AA" w:rsidP="007959AA" w14:paraId="738A7219" w14:textId="77777777">
      <w:pPr>
        <w:widowControl/>
        <w:autoSpaceDE/>
        <w:autoSpaceDN/>
        <w:adjustRightInd/>
        <w:spacing w:after="160" w:line="259" w:lineRule="auto"/>
        <w:rPr>
          <w:rFonts w:ascii="Arial" w:eastAsia="Calibri" w:hAnsi="Arial" w:cs="Arial"/>
          <w:b/>
          <w:bCs/>
          <w:sz w:val="22"/>
          <w:szCs w:val="22"/>
        </w:rPr>
      </w:pPr>
      <w:r w:rsidRPr="007959AA">
        <w:rPr>
          <w:rFonts w:ascii="Arial" w:eastAsia="Calibri" w:hAnsi="Arial" w:cs="Arial"/>
          <w:b/>
          <w:bCs/>
          <w:sz w:val="22"/>
          <w:szCs w:val="22"/>
        </w:rPr>
        <w:t>2023 Form 5500 Instructions</w:t>
      </w:r>
    </w:p>
    <w:p w:rsidR="007959AA" w:rsidRPr="007959AA" w:rsidP="007959AA" w14:paraId="2148197A" w14:textId="77777777">
      <w:pPr>
        <w:widowControl/>
        <w:numPr>
          <w:ilvl w:val="0"/>
          <w:numId w:val="3"/>
        </w:numPr>
        <w:autoSpaceDE/>
        <w:autoSpaceDN/>
        <w:adjustRightInd/>
        <w:spacing w:after="160" w:line="259" w:lineRule="auto"/>
        <w:contextualSpacing/>
        <w:rPr>
          <w:rFonts w:ascii="Arial" w:eastAsia="Calibri" w:hAnsi="Arial" w:cs="Arial"/>
        </w:rPr>
      </w:pPr>
      <w:r w:rsidRPr="007959AA">
        <w:rPr>
          <w:rFonts w:ascii="Arial" w:eastAsia="Calibri" w:hAnsi="Arial" w:cs="Arial"/>
          <w:sz w:val="22"/>
          <w:szCs w:val="22"/>
        </w:rPr>
        <w:t xml:space="preserve">Page 5, column 1 – </w:t>
      </w:r>
      <w:r w:rsidRPr="007959AA">
        <w:rPr>
          <w:rFonts w:ascii="Arial" w:eastAsia="Calibri" w:hAnsi="Arial" w:cs="Arial"/>
          <w:b/>
          <w:bCs/>
          <w:sz w:val="22"/>
          <w:szCs w:val="22"/>
        </w:rPr>
        <w:t>Extension of Time to File Using Form 5558</w:t>
      </w:r>
      <w:r w:rsidRPr="007959AA">
        <w:rPr>
          <w:rFonts w:ascii="Arial" w:eastAsia="Calibri" w:hAnsi="Arial" w:cs="Arial"/>
          <w:sz w:val="22"/>
          <w:szCs w:val="22"/>
        </w:rPr>
        <w:t>: Delete the phrase,</w:t>
      </w:r>
      <w:r w:rsidRPr="007959AA">
        <w:rPr>
          <w:rFonts w:ascii="Arial" w:eastAsia="Calibri" w:hAnsi="Arial" w:cs="Arial"/>
          <w:b/>
          <w:bCs/>
          <w:sz w:val="22"/>
          <w:szCs w:val="22"/>
        </w:rPr>
        <w:t xml:space="preserve"> </w:t>
      </w:r>
      <w:r w:rsidRPr="007959AA">
        <w:rPr>
          <w:rFonts w:ascii="Arial" w:eastAsia="Calibri" w:hAnsi="Arial" w:cs="Arial"/>
        </w:rPr>
        <w:t xml:space="preserve">“Beginning January 1, 2024, you can file Form 5558 electronically through EFAST1 or” in the second sentence and changed to “You can file paper Form 5558 with the IRS.” </w:t>
      </w:r>
    </w:p>
    <w:p w:rsidR="007959AA" w:rsidRPr="007959AA" w:rsidP="007959AA" w14:paraId="6606227A" w14:textId="77777777">
      <w:pPr>
        <w:widowControl/>
        <w:ind w:left="720"/>
        <w:rPr>
          <w:rFonts w:ascii="CIDFont+F1" w:eastAsia="Calibri" w:hAnsi="CIDFont+F1" w:cs="CIDFont+F1"/>
          <w:b/>
          <w:bCs/>
          <w:sz w:val="20"/>
          <w:szCs w:val="20"/>
        </w:rPr>
      </w:pPr>
      <w:r w:rsidRPr="007959AA">
        <w:rPr>
          <w:rFonts w:ascii="CIDFont+F1" w:eastAsia="Calibri" w:hAnsi="CIDFont+F1" w:cs="CIDFont+F1"/>
          <w:b/>
          <w:bCs/>
          <w:sz w:val="22"/>
          <w:szCs w:val="22"/>
        </w:rPr>
        <w:t xml:space="preserve">Extension of Time </w:t>
      </w:r>
      <w:r w:rsidRPr="007959AA">
        <w:rPr>
          <w:rFonts w:ascii="CIDFont+F1" w:eastAsia="Calibri" w:hAnsi="CIDFont+F1" w:cs="CIDFont+F1"/>
          <w:b/>
          <w:bCs/>
          <w:sz w:val="22"/>
          <w:szCs w:val="22"/>
        </w:rPr>
        <w:t>To</w:t>
      </w:r>
      <w:r w:rsidRPr="007959AA">
        <w:rPr>
          <w:rFonts w:ascii="CIDFont+F1" w:eastAsia="Calibri" w:hAnsi="CIDFont+F1" w:cs="CIDFont+F1"/>
          <w:b/>
          <w:bCs/>
          <w:sz w:val="22"/>
          <w:szCs w:val="22"/>
        </w:rPr>
        <w:t xml:space="preserve"> File </w:t>
      </w:r>
      <w:r w:rsidRPr="007959AA">
        <w:rPr>
          <w:rFonts w:ascii="CIDFont+F1" w:eastAsia="Calibri" w:hAnsi="CIDFont+F1" w:cs="CIDFont+F1"/>
          <w:b/>
          <w:bCs/>
          <w:sz w:val="20"/>
          <w:szCs w:val="20"/>
        </w:rPr>
        <w:t>Using Form 5558</w:t>
      </w:r>
    </w:p>
    <w:p w:rsidR="007959AA" w:rsidP="007959AA" w14:paraId="14659543" w14:textId="77777777">
      <w:pPr>
        <w:widowControl/>
        <w:ind w:left="720"/>
        <w:rPr>
          <w:rFonts w:ascii="CIDFont+F2" w:eastAsia="CIDFont+F2" w:hAnsi="CIDFont+F1" w:cs="CIDFont+F2"/>
          <w:sz w:val="18"/>
          <w:szCs w:val="18"/>
        </w:rPr>
      </w:pPr>
      <w:r w:rsidRPr="007959AA">
        <w:rPr>
          <w:rFonts w:ascii="CIDFont+F2" w:eastAsia="CIDFont+F2" w:hAnsi="CIDFont+F1" w:cs="CIDFont+F2"/>
          <w:sz w:val="18"/>
          <w:szCs w:val="18"/>
        </w:rPr>
        <w:t>A plan, GIA, or DCG may obtain a one-time extension of time to file a Form 5500 Annual Return/Report (up to 2</w:t>
      </w:r>
      <w:r w:rsidRPr="007959AA">
        <w:rPr>
          <w:rFonts w:ascii="CIDFont+F2" w:eastAsia="CIDFont+F2" w:hAnsi="CIDFont+F1" w:cs="CIDFont+F2" w:hint="eastAsia"/>
          <w:sz w:val="18"/>
          <w:szCs w:val="18"/>
        </w:rPr>
        <w:t>½</w:t>
      </w:r>
      <w:r w:rsidRPr="007959AA">
        <w:rPr>
          <w:rFonts w:ascii="CIDFont+F2" w:eastAsia="CIDFont+F2" w:hAnsi="CIDFont+F1" w:cs="CIDFont+F2"/>
          <w:sz w:val="18"/>
          <w:szCs w:val="18"/>
        </w:rPr>
        <w:t xml:space="preserve"> months) by filing IRS Form 5558, Application for Extension of Time </w:t>
      </w:r>
      <w:r w:rsidRPr="007959AA">
        <w:rPr>
          <w:rFonts w:ascii="CIDFont+F2" w:eastAsia="CIDFont+F2" w:hAnsi="CIDFont+F1" w:cs="CIDFont+F2"/>
          <w:sz w:val="18"/>
          <w:szCs w:val="18"/>
        </w:rPr>
        <w:t>To</w:t>
      </w:r>
      <w:r w:rsidRPr="007959AA">
        <w:rPr>
          <w:rFonts w:ascii="CIDFont+F2" w:eastAsia="CIDFont+F2" w:hAnsi="CIDFont+F1" w:cs="CIDFont+F2"/>
          <w:sz w:val="18"/>
          <w:szCs w:val="18"/>
        </w:rPr>
        <w:t xml:space="preserve"> File Certain Employee Plan Returns, on or before the normal due date (not including any extensions) of the return/report. </w:t>
      </w:r>
      <w:r w:rsidRPr="007959AA">
        <w:rPr>
          <w:rFonts w:ascii="CIDFont+F2" w:eastAsia="CIDFont+F2" w:hAnsi="CIDFont+F1" w:cs="CIDFont+F2"/>
          <w:strike/>
          <w:color w:val="FF0000"/>
          <w:sz w:val="18"/>
          <w:szCs w:val="18"/>
        </w:rPr>
        <w:t xml:space="preserve">Beginning January 1, 2024, you can file Form 5558 electronically through EFAST2 </w:t>
      </w:r>
      <w:r w:rsidRPr="007959AA">
        <w:rPr>
          <w:rFonts w:ascii="CIDFont+F2" w:eastAsia="CIDFont+F2" w:hAnsi="CIDFont+F1" w:cs="CIDFont+F2"/>
          <w:strike/>
          <w:color w:val="FF0000"/>
          <w:sz w:val="18"/>
          <w:szCs w:val="18"/>
        </w:rPr>
        <w:t>ory</w:t>
      </w:r>
      <w:r w:rsidRPr="007959AA">
        <w:rPr>
          <w:rFonts w:ascii="CIDFont+F2" w:eastAsia="CIDFont+F2" w:hAnsi="CIDFont+F1" w:cs="CIDFont+F2"/>
          <w:color w:val="FF0000"/>
          <w:sz w:val="18"/>
          <w:szCs w:val="18"/>
        </w:rPr>
        <w:t>Y</w:t>
      </w:r>
      <w:r w:rsidRPr="007959AA">
        <w:rPr>
          <w:rFonts w:ascii="CIDFont+F2" w:eastAsia="CIDFont+F2" w:hAnsi="CIDFont+F1" w:cs="CIDFont+F2"/>
          <w:sz w:val="18"/>
          <w:szCs w:val="18"/>
        </w:rPr>
        <w:t>ou</w:t>
      </w:r>
      <w:r w:rsidRPr="007959AA">
        <w:rPr>
          <w:rFonts w:ascii="CIDFont+F2" w:eastAsia="CIDFont+F2" w:hAnsi="CIDFont+F1" w:cs="CIDFont+F2"/>
          <w:sz w:val="18"/>
          <w:szCs w:val="18"/>
        </w:rPr>
        <w:t xml:space="preserve"> can file paper Form 5558 with the IRS. Approved paper copies of the Form 5558 will not be returned to the filer. A copy of the completed extension request must, however, be retained with the filer</w:t>
      </w:r>
      <w:r w:rsidRPr="007959AA">
        <w:rPr>
          <w:rFonts w:ascii="CIDFont+F2" w:eastAsia="CIDFont+F2" w:hAnsi="CIDFont+F1" w:cs="CIDFont+F2" w:hint="eastAsia"/>
          <w:sz w:val="18"/>
          <w:szCs w:val="18"/>
        </w:rPr>
        <w:t>’</w:t>
      </w:r>
      <w:r w:rsidRPr="007959AA">
        <w:rPr>
          <w:rFonts w:ascii="CIDFont+F2" w:eastAsia="CIDFont+F2" w:hAnsi="CIDFont+F1" w:cs="CIDFont+F2"/>
          <w:sz w:val="18"/>
          <w:szCs w:val="18"/>
        </w:rPr>
        <w:t>s records. File the paper Form 5558 with the Department of the Treasury, Internal Revenue Service Center, Ogden, UT 84201- 0045.</w:t>
      </w:r>
    </w:p>
    <w:p w:rsidR="007959AA" w:rsidRPr="007959AA" w:rsidP="007959AA" w14:paraId="7C6FA9C7" w14:textId="77777777">
      <w:pPr>
        <w:widowControl/>
        <w:ind w:left="720"/>
        <w:rPr>
          <w:rFonts w:ascii="CIDFont+F2" w:eastAsia="CIDFont+F2" w:hAnsi="CIDFont+F1" w:cs="CIDFont+F2"/>
          <w:sz w:val="18"/>
          <w:szCs w:val="18"/>
        </w:rPr>
      </w:pPr>
    </w:p>
    <w:p w:rsidR="007959AA" w:rsidRPr="007959AA" w:rsidP="007959AA" w14:paraId="181BF73F" w14:textId="77777777">
      <w:pPr>
        <w:widowControl/>
        <w:numPr>
          <w:ilvl w:val="0"/>
          <w:numId w:val="3"/>
        </w:numPr>
        <w:autoSpaceDE/>
        <w:autoSpaceDN/>
        <w:adjustRightInd/>
        <w:spacing w:after="160" w:line="259" w:lineRule="auto"/>
        <w:contextualSpacing/>
        <w:rPr>
          <w:rFonts w:ascii="Arial" w:eastAsia="Calibri" w:hAnsi="Arial" w:cs="Arial"/>
          <w:b/>
          <w:bCs/>
          <w:sz w:val="22"/>
          <w:szCs w:val="22"/>
        </w:rPr>
      </w:pPr>
      <w:r w:rsidRPr="007959AA">
        <w:rPr>
          <w:rFonts w:ascii="Arial" w:eastAsia="Calibri" w:hAnsi="Arial" w:cs="Arial"/>
          <w:sz w:val="22"/>
          <w:szCs w:val="22"/>
        </w:rPr>
        <w:t xml:space="preserve">Page 17, column 2 – </w:t>
      </w:r>
      <w:r w:rsidRPr="007959AA">
        <w:rPr>
          <w:rFonts w:ascii="Arial" w:eastAsia="Calibri" w:hAnsi="Arial" w:cs="Arial"/>
          <w:b/>
          <w:bCs/>
          <w:sz w:val="22"/>
          <w:szCs w:val="22"/>
        </w:rPr>
        <w:t xml:space="preserve">Line D – B o x for Extension and DFVC Program:  </w:t>
      </w:r>
      <w:r w:rsidRPr="007959AA">
        <w:rPr>
          <w:rFonts w:ascii="Arial" w:eastAsia="Calibri" w:hAnsi="Arial" w:cs="Arial"/>
          <w:sz w:val="22"/>
          <w:szCs w:val="22"/>
        </w:rPr>
        <w:t xml:space="preserve">Delete the phrase </w:t>
      </w:r>
      <w:r w:rsidRPr="007959AA">
        <w:rPr>
          <w:rFonts w:ascii="Arial" w:eastAsia="Calibri" w:hAnsi="Arial" w:cs="Arial"/>
          <w:sz w:val="22"/>
          <w:szCs w:val="22"/>
        </w:rPr>
        <w:t>“,either</w:t>
      </w:r>
      <w:r w:rsidRPr="007959AA">
        <w:rPr>
          <w:rFonts w:ascii="Arial" w:eastAsia="Calibri" w:hAnsi="Arial" w:cs="Arial"/>
          <w:sz w:val="22"/>
          <w:szCs w:val="22"/>
        </w:rPr>
        <w:t xml:space="preserve"> electronically filing through EFAST2 or filing a paper form with the IRS”.</w:t>
      </w:r>
    </w:p>
    <w:p w:rsidR="007959AA" w:rsidRPr="007959AA" w:rsidP="007959AA" w14:paraId="03E8DF71" w14:textId="77777777">
      <w:pPr>
        <w:widowControl/>
        <w:ind w:left="720"/>
        <w:contextualSpacing/>
        <w:rPr>
          <w:rFonts w:ascii="Arial" w:eastAsia="Calibri" w:hAnsi="Arial" w:cs="Arial"/>
          <w:b/>
          <w:bCs/>
          <w:sz w:val="22"/>
          <w:szCs w:val="22"/>
        </w:rPr>
      </w:pPr>
    </w:p>
    <w:p w:rsidR="007959AA" w:rsidRPr="007959AA" w:rsidP="007959AA" w14:paraId="17D0A455" w14:textId="77777777">
      <w:pPr>
        <w:widowControl/>
        <w:ind w:left="720"/>
        <w:rPr>
          <w:rFonts w:ascii="CIDFont+F6" w:eastAsia="CIDFont+F6" w:hAnsi="CIDFont+F1" w:cs="CIDFont+F6"/>
          <w:sz w:val="18"/>
          <w:szCs w:val="18"/>
        </w:rPr>
      </w:pPr>
      <w:r w:rsidRPr="007959AA">
        <w:rPr>
          <w:rFonts w:ascii="CIDFont+F1" w:eastAsia="Calibri" w:hAnsi="CIDFont+F1" w:cs="CIDFont+F1"/>
          <w:b/>
          <w:bCs/>
          <w:sz w:val="18"/>
          <w:szCs w:val="18"/>
        </w:rPr>
        <w:t>Line D – B o x for Extension and DFVC Program</w:t>
      </w:r>
      <w:r w:rsidRPr="007959AA">
        <w:rPr>
          <w:rFonts w:ascii="CIDFont+F1" w:eastAsia="Calibri" w:hAnsi="CIDFont+F1" w:cs="CIDFont+F1"/>
          <w:sz w:val="18"/>
          <w:szCs w:val="18"/>
        </w:rPr>
        <w:t xml:space="preserve">. </w:t>
      </w:r>
      <w:r w:rsidRPr="007959AA">
        <w:rPr>
          <w:rFonts w:ascii="CIDFont+F2" w:eastAsia="CIDFont+F2" w:hAnsi="CIDFont+F1" w:cs="CIDFont+F2"/>
          <w:sz w:val="18"/>
          <w:szCs w:val="18"/>
        </w:rPr>
        <w:t xml:space="preserve">Check the appropriate box here if: </w:t>
      </w:r>
    </w:p>
    <w:p w:rsidR="007959AA" w:rsidRPr="007959AA" w:rsidP="007959AA" w14:paraId="3A3CFFC9" w14:textId="77777777">
      <w:pPr>
        <w:widowControl/>
        <w:numPr>
          <w:ilvl w:val="0"/>
          <w:numId w:val="4"/>
        </w:numPr>
        <w:autoSpaceDE/>
        <w:autoSpaceDN/>
        <w:adjustRightInd/>
        <w:spacing w:after="160" w:line="259" w:lineRule="auto"/>
        <w:contextualSpacing/>
        <w:rPr>
          <w:rFonts w:ascii="Arial" w:eastAsia="Calibri" w:hAnsi="Arial" w:cs="Arial"/>
          <w:b/>
          <w:bCs/>
          <w:sz w:val="22"/>
          <w:szCs w:val="22"/>
        </w:rPr>
      </w:pPr>
      <w:r w:rsidRPr="007959AA">
        <w:rPr>
          <w:rFonts w:ascii="CIDFont+F2" w:eastAsia="CIDFont+F2" w:hAnsi="CIDFont+F1" w:cs="CIDFont+F2"/>
          <w:sz w:val="18"/>
          <w:szCs w:val="18"/>
        </w:rPr>
        <w:t xml:space="preserve">You filed for an extension of time to file this form with the IRS using a completed </w:t>
      </w:r>
      <w:r w:rsidRPr="007959AA">
        <w:rPr>
          <w:rFonts w:ascii="CIDFont+F1" w:eastAsia="Calibri" w:hAnsi="CIDFont+F1" w:cs="CIDFont+F1"/>
          <w:sz w:val="18"/>
          <w:szCs w:val="18"/>
        </w:rPr>
        <w:t>Form 5558</w:t>
      </w:r>
      <w:r w:rsidRPr="007959AA">
        <w:rPr>
          <w:rFonts w:ascii="CIDFont+F2" w:eastAsia="CIDFont+F2" w:hAnsi="CIDFont+F1" w:cs="CIDFont+F2"/>
          <w:strike/>
          <w:sz w:val="18"/>
          <w:szCs w:val="18"/>
        </w:rPr>
        <w:t xml:space="preserve">, </w:t>
      </w:r>
      <w:r w:rsidRPr="007959AA">
        <w:rPr>
          <w:rFonts w:ascii="CIDFont+F2" w:eastAsia="CIDFont+F2" w:hAnsi="CIDFont+F1" w:cs="CIDFont+F2"/>
          <w:strike/>
          <w:color w:val="FF0000"/>
          <w:sz w:val="18"/>
          <w:szCs w:val="18"/>
        </w:rPr>
        <w:t>either electronically filing through EFAST2 or filing a paper form with the IRS</w:t>
      </w:r>
      <w:r w:rsidRPr="007959AA">
        <w:rPr>
          <w:rFonts w:ascii="CIDFont+F2" w:eastAsia="CIDFont+F2" w:hAnsi="CIDFont+F1" w:cs="CIDFont+F2"/>
          <w:sz w:val="18"/>
          <w:szCs w:val="18"/>
        </w:rPr>
        <w:t>.</w:t>
      </w:r>
      <w:r w:rsidRPr="007959AA">
        <w:rPr>
          <w:rFonts w:ascii="CIDFont+F2" w:eastAsia="CIDFont+F2" w:hAnsi="CIDFont+F1" w:cs="CIDFont+F2"/>
          <w:color w:val="FF0000"/>
          <w:sz w:val="18"/>
          <w:szCs w:val="18"/>
        </w:rPr>
        <w:t xml:space="preserve"> </w:t>
      </w:r>
      <w:r w:rsidRPr="007959AA">
        <w:rPr>
          <w:rFonts w:ascii="CIDFont+F2" w:eastAsia="CIDFont+F2" w:hAnsi="CIDFont+F1" w:cs="CIDFont+F2"/>
          <w:sz w:val="18"/>
          <w:szCs w:val="18"/>
        </w:rPr>
        <w:t>(A copy of the Form 5558 must be retained with the filer</w:t>
      </w:r>
      <w:r w:rsidRPr="007959AA">
        <w:rPr>
          <w:rFonts w:ascii="CIDFont+F2" w:eastAsia="CIDFont+F2" w:hAnsi="CIDFont+F1" w:cs="CIDFont+F2" w:hint="eastAsia"/>
          <w:sz w:val="18"/>
          <w:szCs w:val="18"/>
        </w:rPr>
        <w:t>’</w:t>
      </w:r>
      <w:r w:rsidRPr="007959AA">
        <w:rPr>
          <w:rFonts w:ascii="CIDFont+F2" w:eastAsia="CIDFont+F2" w:hAnsi="CIDFont+F1" w:cs="CIDFont+F2"/>
          <w:sz w:val="18"/>
          <w:szCs w:val="18"/>
        </w:rPr>
        <w:t>s records</w:t>
      </w:r>
      <w:r w:rsidRPr="007959AA">
        <w:rPr>
          <w:rFonts w:ascii="CIDFont+F2" w:eastAsia="CIDFont+F2" w:hAnsi="CIDFont+F1" w:cs="CIDFont+F2"/>
          <w:sz w:val="18"/>
          <w:szCs w:val="18"/>
        </w:rPr>
        <w:t>);</w:t>
      </w:r>
    </w:p>
    <w:p w:rsidR="007959AA" w:rsidRPr="007959AA" w:rsidP="007959AA" w14:paraId="512D909E" w14:textId="77777777">
      <w:pPr>
        <w:widowControl/>
        <w:rPr>
          <w:rFonts w:ascii="Arial" w:eastAsia="Calibri" w:hAnsi="Arial" w:cs="Arial"/>
          <w:b/>
          <w:bCs/>
          <w:sz w:val="22"/>
          <w:szCs w:val="22"/>
        </w:rPr>
      </w:pPr>
    </w:p>
    <w:p w:rsidR="007959AA" w:rsidP="007959AA" w14:paraId="5C11EBFE" w14:textId="77777777">
      <w:pPr>
        <w:widowControl/>
        <w:rPr>
          <w:rFonts w:ascii="Arial" w:eastAsia="Calibri" w:hAnsi="Arial" w:cs="Arial"/>
          <w:b/>
          <w:bCs/>
          <w:sz w:val="22"/>
          <w:szCs w:val="22"/>
        </w:rPr>
      </w:pPr>
      <w:r w:rsidRPr="007959AA">
        <w:rPr>
          <w:rFonts w:ascii="Arial" w:eastAsia="Calibri" w:hAnsi="Arial" w:cs="Arial"/>
          <w:b/>
          <w:bCs/>
          <w:sz w:val="22"/>
          <w:szCs w:val="22"/>
        </w:rPr>
        <w:t>2023 Form 5500-SF Instructions</w:t>
      </w:r>
    </w:p>
    <w:p w:rsidR="00D77E91" w:rsidRPr="007959AA" w:rsidP="007959AA" w14:paraId="456AF602" w14:textId="77777777">
      <w:pPr>
        <w:widowControl/>
        <w:rPr>
          <w:rFonts w:ascii="Arial" w:eastAsia="Calibri" w:hAnsi="Arial" w:cs="Arial"/>
          <w:b/>
          <w:bCs/>
          <w:sz w:val="22"/>
          <w:szCs w:val="22"/>
        </w:rPr>
      </w:pPr>
    </w:p>
    <w:p w:rsidR="007959AA" w:rsidRPr="007959AA" w:rsidP="007959AA" w14:paraId="36974D02" w14:textId="2FE84D07">
      <w:pPr>
        <w:widowControl/>
        <w:numPr>
          <w:ilvl w:val="0"/>
          <w:numId w:val="3"/>
        </w:numPr>
        <w:autoSpaceDE/>
        <w:autoSpaceDN/>
        <w:adjustRightInd/>
        <w:spacing w:after="160" w:line="259" w:lineRule="auto"/>
        <w:contextualSpacing/>
        <w:rPr>
          <w:rFonts w:ascii="Arial" w:eastAsia="Calibri" w:hAnsi="Arial" w:cs="Arial"/>
        </w:rPr>
      </w:pPr>
      <w:r w:rsidRPr="007959AA">
        <w:rPr>
          <w:rFonts w:ascii="Arial" w:eastAsia="Calibri" w:hAnsi="Arial" w:cs="Arial"/>
          <w:sz w:val="22"/>
          <w:szCs w:val="22"/>
        </w:rPr>
        <w:t xml:space="preserve">Page 5, column 1 – </w:t>
      </w:r>
      <w:r w:rsidRPr="007959AA">
        <w:rPr>
          <w:rFonts w:ascii="Arial" w:eastAsia="Calibri" w:hAnsi="Arial" w:cs="Arial"/>
          <w:b/>
          <w:bCs/>
          <w:sz w:val="22"/>
          <w:szCs w:val="22"/>
        </w:rPr>
        <w:t xml:space="preserve">Extension of Time </w:t>
      </w:r>
      <w:r w:rsidRPr="007959AA">
        <w:rPr>
          <w:rFonts w:ascii="Arial" w:eastAsia="Calibri" w:hAnsi="Arial" w:cs="Arial"/>
          <w:b/>
          <w:bCs/>
          <w:sz w:val="22"/>
          <w:szCs w:val="22"/>
        </w:rPr>
        <w:t>To</w:t>
      </w:r>
      <w:r w:rsidRPr="007959AA">
        <w:rPr>
          <w:rFonts w:ascii="Arial" w:eastAsia="Calibri" w:hAnsi="Arial" w:cs="Arial"/>
          <w:b/>
          <w:bCs/>
          <w:sz w:val="22"/>
          <w:szCs w:val="22"/>
        </w:rPr>
        <w:t xml:space="preserve"> File Using Form 5558:  </w:t>
      </w:r>
      <w:r w:rsidRPr="007959AA">
        <w:rPr>
          <w:rFonts w:ascii="Arial" w:eastAsia="Calibri" w:hAnsi="Arial" w:cs="Arial"/>
          <w:sz w:val="22"/>
          <w:szCs w:val="22"/>
        </w:rPr>
        <w:t>Delete the phrase,</w:t>
      </w:r>
      <w:r w:rsidRPr="007959AA">
        <w:rPr>
          <w:rFonts w:ascii="Arial" w:eastAsia="Calibri" w:hAnsi="Arial" w:cs="Arial"/>
          <w:b/>
          <w:bCs/>
          <w:sz w:val="22"/>
          <w:szCs w:val="22"/>
        </w:rPr>
        <w:t xml:space="preserve"> </w:t>
      </w:r>
      <w:r w:rsidRPr="007959AA">
        <w:rPr>
          <w:rFonts w:ascii="Arial" w:eastAsia="Calibri" w:hAnsi="Arial" w:cs="Arial"/>
        </w:rPr>
        <w:t>“Beginning January 1, 2024, you can file Form 5558 electronically through EFAST</w:t>
      </w:r>
      <w:r w:rsidR="004176B8">
        <w:rPr>
          <w:rFonts w:ascii="Arial" w:eastAsia="Calibri" w:hAnsi="Arial" w:cs="Arial"/>
        </w:rPr>
        <w:t>2</w:t>
      </w:r>
      <w:r w:rsidRPr="007959AA">
        <w:rPr>
          <w:rFonts w:ascii="Arial" w:eastAsia="Calibri" w:hAnsi="Arial" w:cs="Arial"/>
        </w:rPr>
        <w:t xml:space="preserve"> or” in the second sentence and changed to “You can file paper Form 5558 with the IRS” </w:t>
      </w:r>
      <w:r w:rsidR="004176B8">
        <w:rPr>
          <w:rFonts w:ascii="Arial" w:eastAsia="Calibri" w:hAnsi="Arial" w:cs="Arial"/>
        </w:rPr>
        <w:t>and delete the final sentence.</w:t>
      </w:r>
    </w:p>
    <w:p w:rsidR="007959AA" w:rsidRPr="007959AA" w:rsidP="007959AA" w14:paraId="6572287B" w14:textId="77777777">
      <w:pPr>
        <w:widowControl/>
        <w:ind w:left="720"/>
        <w:contextualSpacing/>
        <w:rPr>
          <w:rFonts w:ascii="Arial" w:eastAsia="Calibri" w:hAnsi="Arial" w:cs="Arial"/>
          <w:sz w:val="22"/>
          <w:szCs w:val="22"/>
        </w:rPr>
      </w:pPr>
    </w:p>
    <w:p w:rsidR="007959AA" w:rsidRPr="007959AA" w:rsidP="007959AA" w14:paraId="6787DFF5" w14:textId="77777777">
      <w:pPr>
        <w:widowControl/>
        <w:ind w:left="720"/>
        <w:rPr>
          <w:rFonts w:ascii="CIDFont+F1" w:eastAsia="Calibri" w:hAnsi="CIDFont+F1" w:cs="CIDFont+F1"/>
          <w:b/>
          <w:bCs/>
          <w:color w:val="221E1F"/>
          <w:sz w:val="22"/>
          <w:szCs w:val="22"/>
        </w:rPr>
      </w:pPr>
      <w:r w:rsidRPr="007959AA">
        <w:rPr>
          <w:rFonts w:ascii="CIDFont+F1" w:eastAsia="Calibri" w:hAnsi="CIDFont+F1" w:cs="CIDFont+F1"/>
          <w:b/>
          <w:bCs/>
          <w:color w:val="221E1F"/>
          <w:sz w:val="26"/>
          <w:szCs w:val="26"/>
        </w:rPr>
        <w:t xml:space="preserve">Extension of Time </w:t>
      </w:r>
      <w:r w:rsidRPr="007959AA">
        <w:rPr>
          <w:rFonts w:ascii="CIDFont+F1" w:eastAsia="Calibri" w:hAnsi="CIDFont+F1" w:cs="CIDFont+F1"/>
          <w:b/>
          <w:bCs/>
          <w:color w:val="221E1F"/>
          <w:sz w:val="26"/>
          <w:szCs w:val="26"/>
        </w:rPr>
        <w:t>To</w:t>
      </w:r>
      <w:r w:rsidRPr="007959AA">
        <w:rPr>
          <w:rFonts w:ascii="CIDFont+F1" w:eastAsia="Calibri" w:hAnsi="CIDFont+F1" w:cs="CIDFont+F1"/>
          <w:b/>
          <w:bCs/>
          <w:color w:val="221E1F"/>
          <w:sz w:val="26"/>
          <w:szCs w:val="26"/>
        </w:rPr>
        <w:t xml:space="preserve"> File </w:t>
      </w:r>
      <w:r w:rsidRPr="007959AA">
        <w:rPr>
          <w:rFonts w:ascii="CIDFont+F1" w:eastAsia="Calibri" w:hAnsi="CIDFont+F1" w:cs="CIDFont+F1"/>
          <w:b/>
          <w:bCs/>
          <w:color w:val="221E1F"/>
          <w:sz w:val="22"/>
          <w:szCs w:val="22"/>
        </w:rPr>
        <w:t>Using Form 5558</w:t>
      </w:r>
    </w:p>
    <w:p w:rsidR="007959AA" w:rsidRPr="007959AA" w:rsidP="007959AA" w14:paraId="62A79BB5" w14:textId="77777777">
      <w:pPr>
        <w:widowControl/>
        <w:ind w:left="720"/>
        <w:rPr>
          <w:rFonts w:ascii="Arial" w:eastAsia="Calibri" w:hAnsi="Arial" w:cs="Arial"/>
          <w:sz w:val="22"/>
          <w:szCs w:val="22"/>
        </w:rPr>
      </w:pPr>
      <w:r w:rsidRPr="007959AA">
        <w:rPr>
          <w:rFonts w:ascii="CIDFont+F2" w:eastAsia="CIDFont+F2" w:hAnsi="CIDFont+F1" w:cs="CIDFont+F2"/>
          <w:color w:val="221E1F"/>
          <w:sz w:val="18"/>
          <w:szCs w:val="18"/>
        </w:rPr>
        <w:t>If filing under an extension of time based on the filing of an IRS Form 5558, Application for Extension of Time To File Certain Employee Plan Returns, check the appropriate box on the Form 5500-SF, Part I, line C. A one-time extension of time to file the Form 5500-SF (up to 2</w:t>
      </w:r>
      <w:r w:rsidRPr="007959AA">
        <w:rPr>
          <w:rFonts w:ascii="CIDFont+F2" w:eastAsia="CIDFont+F2" w:hAnsi="CIDFont+F1" w:cs="CIDFont+F2" w:hint="eastAsia"/>
          <w:color w:val="221E1F"/>
          <w:sz w:val="18"/>
          <w:szCs w:val="18"/>
        </w:rPr>
        <w:t>½</w:t>
      </w:r>
      <w:r w:rsidRPr="007959AA">
        <w:rPr>
          <w:rFonts w:ascii="CIDFont+F2" w:eastAsia="CIDFont+F2" w:hAnsi="CIDFont+F1" w:cs="CIDFont+F2"/>
          <w:color w:val="221E1F"/>
          <w:sz w:val="18"/>
          <w:szCs w:val="18"/>
        </w:rPr>
        <w:t xml:space="preserve"> months) may be obtained by filing Form 5558 on or before the normal due date (not including any extensions) of the return/report. </w:t>
      </w:r>
      <w:r w:rsidRPr="007959AA">
        <w:rPr>
          <w:rFonts w:ascii="CIDFont+F2" w:eastAsia="CIDFont+F2" w:hAnsi="CIDFont+F1" w:cs="CIDFont+F2"/>
          <w:strike/>
          <w:color w:val="FF0000"/>
          <w:sz w:val="18"/>
          <w:szCs w:val="18"/>
        </w:rPr>
        <w:t xml:space="preserve">Beginning January 1, 2024, you can file Form 5558 electronically through EFAST2 or </w:t>
      </w:r>
      <w:r w:rsidRPr="007959AA">
        <w:rPr>
          <w:rFonts w:ascii="CIDFont+F2" w:eastAsia="CIDFont+F2" w:hAnsi="CIDFont+F1" w:cs="CIDFont+F2"/>
          <w:strike/>
          <w:color w:val="FF0000"/>
          <w:sz w:val="18"/>
          <w:szCs w:val="18"/>
        </w:rPr>
        <w:t>y</w:t>
      </w:r>
      <w:r w:rsidRPr="007959AA">
        <w:rPr>
          <w:rFonts w:ascii="CIDFont+F2" w:eastAsia="CIDFont+F2" w:hAnsi="CIDFont+F1" w:cs="CIDFont+F2"/>
          <w:color w:val="FF0000"/>
          <w:sz w:val="18"/>
          <w:szCs w:val="18"/>
        </w:rPr>
        <w:t>Y</w:t>
      </w:r>
      <w:r w:rsidRPr="007959AA">
        <w:rPr>
          <w:rFonts w:ascii="CIDFont+F2" w:eastAsia="CIDFont+F2" w:hAnsi="CIDFont+F1" w:cs="CIDFont+F2"/>
          <w:color w:val="221E1F"/>
          <w:sz w:val="18"/>
          <w:szCs w:val="18"/>
        </w:rPr>
        <w:t>ou</w:t>
      </w:r>
      <w:r w:rsidRPr="007959AA">
        <w:rPr>
          <w:rFonts w:ascii="CIDFont+F2" w:eastAsia="CIDFont+F2" w:hAnsi="CIDFont+F1" w:cs="CIDFont+F2"/>
          <w:color w:val="221E1F"/>
          <w:sz w:val="18"/>
          <w:szCs w:val="18"/>
        </w:rPr>
        <w:t xml:space="preserve"> can file paper Form 5558 with the Department of Treasury, Internal Revenue Service Center, Ogden, UT 84201-0045. Approved copies of the </w:t>
      </w:r>
      <w:r w:rsidRPr="007959AA">
        <w:rPr>
          <w:rFonts w:ascii="CIDFont+F2" w:eastAsia="CIDFont+F2" w:hAnsi="CIDFont+F1" w:cs="CIDFont+F2"/>
          <w:color w:val="221E1F"/>
          <w:sz w:val="18"/>
          <w:szCs w:val="18"/>
        </w:rPr>
        <w:t>paper Form 5558 will not be returned to the filer. A copy of the completed extension request must be retained with the plan</w:t>
      </w:r>
      <w:r w:rsidRPr="007959AA">
        <w:rPr>
          <w:rFonts w:ascii="CIDFont+F2" w:eastAsia="CIDFont+F2" w:hAnsi="CIDFont+F1" w:cs="CIDFont+F2" w:hint="eastAsia"/>
          <w:color w:val="221E1F"/>
          <w:sz w:val="18"/>
          <w:szCs w:val="18"/>
        </w:rPr>
        <w:t>’</w:t>
      </w:r>
      <w:r w:rsidRPr="007959AA">
        <w:rPr>
          <w:rFonts w:ascii="CIDFont+F2" w:eastAsia="CIDFont+F2" w:hAnsi="CIDFont+F1" w:cs="CIDFont+F2"/>
          <w:color w:val="221E1F"/>
          <w:sz w:val="18"/>
          <w:szCs w:val="18"/>
        </w:rPr>
        <w:t xml:space="preserve">s records. </w:t>
      </w:r>
      <w:r w:rsidRPr="007959AA">
        <w:rPr>
          <w:rFonts w:ascii="CIDFont+F2" w:eastAsia="CIDFont+F2" w:hAnsi="CIDFont+F1" w:cs="CIDFont+F2"/>
          <w:strike/>
          <w:color w:val="FF0000"/>
          <w:sz w:val="18"/>
          <w:szCs w:val="18"/>
        </w:rPr>
        <w:t xml:space="preserve">See How to File </w:t>
      </w:r>
      <w:r w:rsidRPr="007959AA">
        <w:rPr>
          <w:rFonts w:ascii="CIDFont+F2" w:eastAsia="CIDFont+F2" w:hAnsi="CIDFont+F1" w:cs="CIDFont+F2" w:hint="eastAsia"/>
          <w:strike/>
          <w:color w:val="FF0000"/>
          <w:sz w:val="18"/>
          <w:szCs w:val="18"/>
        </w:rPr>
        <w:t>–</w:t>
      </w:r>
      <w:r w:rsidRPr="007959AA">
        <w:rPr>
          <w:rFonts w:ascii="CIDFont+F2" w:eastAsia="CIDFont+F2" w:hAnsi="CIDFont+F1" w:cs="CIDFont+F2"/>
          <w:strike/>
          <w:color w:val="FF0000"/>
          <w:sz w:val="18"/>
          <w:szCs w:val="18"/>
        </w:rPr>
        <w:t xml:space="preserve"> Electronic Filing Requirement for details on EFAST receipt and acknowledgement of filings</w:t>
      </w:r>
      <w:r w:rsidRPr="007959AA">
        <w:rPr>
          <w:rFonts w:ascii="CIDFont+F2" w:eastAsia="CIDFont+F2" w:hAnsi="CIDFont+F1" w:cs="CIDFont+F2"/>
          <w:color w:val="221E1F"/>
          <w:sz w:val="18"/>
          <w:szCs w:val="18"/>
        </w:rPr>
        <w:t>.</w:t>
      </w:r>
    </w:p>
    <w:sectPr w:rsidSect="00132090">
      <w:headerReference w:type="default" r:id="rId8"/>
      <w:pgSz w:w="12240" w:h="15840" w:code="1"/>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IDFont+F1">
    <w:altName w:val="Calibri"/>
    <w:panose1 w:val="00000000000000000000"/>
    <w:charset w:val="00"/>
    <w:family w:val="auto"/>
    <w:notTrueType/>
    <w:pitch w:val="default"/>
    <w:sig w:usb0="00000003" w:usb1="00000000" w:usb2="00000000" w:usb3="00000000" w:csb0="00000001" w:csb1="00000000"/>
  </w:font>
  <w:font w:name="CIDFont+F2">
    <w:altName w:val="Yu Gothic"/>
    <w:panose1 w:val="00000000000000000000"/>
    <w:charset w:val="80"/>
    <w:family w:val="auto"/>
    <w:notTrueType/>
    <w:pitch w:val="default"/>
    <w:sig w:usb0="00000003" w:usb1="08070000" w:usb2="00000010" w:usb3="00000000" w:csb0="00020001" w:csb1="00000000"/>
  </w:font>
  <w:font w:name="CIDFont+F6">
    <w:altName w:val="Microsoft JhengHei"/>
    <w:panose1 w:val="00000000000000000000"/>
    <w:charset w:val="88"/>
    <w:family w:val="auto"/>
    <w:notTrueType/>
    <w:pitch w:val="default"/>
    <w:sig w:usb0="00000001" w:usb1="08080000" w:usb2="00000010" w:usb3="00000000" w:csb0="001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189D" w:rsidP="0024189D" w14:paraId="48A6C705" w14:textId="7F58EB9E">
    <w:pPr>
      <w:jc w:val="right"/>
      <w:rPr>
        <w:rFonts w:ascii="CG Times" w:hAnsi="CG Times"/>
        <w:b/>
        <w:bCs/>
        <w:sz w:val="20"/>
        <w:szCs w:val="20"/>
      </w:rPr>
    </w:pPr>
    <w:r>
      <w:rPr>
        <w:b/>
        <w:sz w:val="20"/>
        <w:szCs w:val="20"/>
      </w:rPr>
      <w:t>Fo</w:t>
    </w:r>
    <w:r w:rsidR="00322300">
      <w:rPr>
        <w:b/>
        <w:sz w:val="20"/>
        <w:szCs w:val="20"/>
      </w:rPr>
      <w:t>r</w:t>
    </w:r>
    <w:r>
      <w:rPr>
        <w:b/>
        <w:sz w:val="20"/>
        <w:szCs w:val="20"/>
      </w:rPr>
      <w:t xml:space="preserve">m 5500 </w:t>
    </w:r>
    <w:r w:rsidR="00DF3788">
      <w:rPr>
        <w:b/>
        <w:sz w:val="20"/>
        <w:szCs w:val="20"/>
      </w:rPr>
      <w:t>and Form 55</w:t>
    </w:r>
    <w:r w:rsidR="007A64EB">
      <w:rPr>
        <w:b/>
        <w:sz w:val="20"/>
        <w:szCs w:val="20"/>
      </w:rPr>
      <w:t>00-SF</w:t>
    </w:r>
    <w:r w:rsidRPr="000E32FF" w:rsidR="000E32FF">
      <w:t xml:space="preserve"> </w:t>
    </w:r>
    <w:r w:rsidR="000E32FF">
      <w:tab/>
    </w:r>
    <w:r w:rsidR="000E32FF">
      <w:tab/>
    </w:r>
    <w:r w:rsidRPr="000E32FF" w:rsidR="000E32FF">
      <w:rPr>
        <w:b/>
        <w:sz w:val="20"/>
        <w:szCs w:val="20"/>
      </w:rPr>
      <w:t>OMB Number 1210-0110</w:t>
    </w:r>
    <w:r>
      <w:rPr>
        <w:rFonts w:ascii="CG Times" w:hAnsi="CG Times"/>
        <w:b/>
        <w:bCs/>
        <w:sz w:val="20"/>
        <w:szCs w:val="20"/>
      </w:rPr>
      <w:tab/>
      <w:t xml:space="preserve"> </w:t>
    </w:r>
  </w:p>
  <w:p w:rsidR="00794441" w14:paraId="412DEB7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72343CD"/>
    <w:multiLevelType w:val="hybridMultilevel"/>
    <w:tmpl w:val="ABF2E9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67CA7B34"/>
    <w:multiLevelType w:val="hybridMultilevel"/>
    <w:tmpl w:val="5E403D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75145CA4"/>
    <w:multiLevelType w:val="hybridMultilevel"/>
    <w:tmpl w:val="A40027F4"/>
    <w:lvl w:ilvl="0">
      <w:start w:val="1"/>
      <w:numFmt w:val="decimal"/>
      <w:lvlText w:val="(%1)"/>
      <w:lvlJc w:val="left"/>
      <w:pPr>
        <w:ind w:left="720" w:hanging="360"/>
      </w:pPr>
      <w:rPr>
        <w:rFonts w:hint="default"/>
        <w:b w:val="0"/>
        <w:bCs w:val="0"/>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78BD4E01"/>
    <w:multiLevelType w:val="hybridMultilevel"/>
    <w:tmpl w:val="73748B4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72246200">
    <w:abstractNumId w:val="1"/>
  </w:num>
  <w:num w:numId="2" w16cid:durableId="1701861705">
    <w:abstractNumId w:val="0"/>
  </w:num>
  <w:num w:numId="3" w16cid:durableId="1743716705">
    <w:abstractNumId w:val="2"/>
  </w:num>
  <w:num w:numId="4" w16cid:durableId="158591682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EBSA ORA">
    <w15:presenceInfo w15:providerId="None" w15:userId="EBSA OR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44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53E4"/>
    <w:rsid w:val="00004477"/>
    <w:rsid w:val="00005745"/>
    <w:rsid w:val="00006CE8"/>
    <w:rsid w:val="00012E45"/>
    <w:rsid w:val="00014166"/>
    <w:rsid w:val="00015BBF"/>
    <w:rsid w:val="00021EAD"/>
    <w:rsid w:val="00027FCD"/>
    <w:rsid w:val="0003222C"/>
    <w:rsid w:val="00035116"/>
    <w:rsid w:val="00040AB4"/>
    <w:rsid w:val="00042827"/>
    <w:rsid w:val="00050153"/>
    <w:rsid w:val="00054A3C"/>
    <w:rsid w:val="00054B42"/>
    <w:rsid w:val="0006141B"/>
    <w:rsid w:val="00066571"/>
    <w:rsid w:val="00066D7D"/>
    <w:rsid w:val="000904C4"/>
    <w:rsid w:val="000A68F4"/>
    <w:rsid w:val="000A752D"/>
    <w:rsid w:val="000B570F"/>
    <w:rsid w:val="000B7A0E"/>
    <w:rsid w:val="000B7C10"/>
    <w:rsid w:val="000C0FDD"/>
    <w:rsid w:val="000D0C0F"/>
    <w:rsid w:val="000D1ACE"/>
    <w:rsid w:val="000D58FF"/>
    <w:rsid w:val="000D778F"/>
    <w:rsid w:val="000E32FF"/>
    <w:rsid w:val="000E3E15"/>
    <w:rsid w:val="000E414F"/>
    <w:rsid w:val="000E4B75"/>
    <w:rsid w:val="000E4C65"/>
    <w:rsid w:val="000E5AA3"/>
    <w:rsid w:val="000E6C15"/>
    <w:rsid w:val="000F2251"/>
    <w:rsid w:val="00101440"/>
    <w:rsid w:val="00113F7C"/>
    <w:rsid w:val="00116177"/>
    <w:rsid w:val="001237E7"/>
    <w:rsid w:val="00126841"/>
    <w:rsid w:val="00135EA9"/>
    <w:rsid w:val="00141D52"/>
    <w:rsid w:val="00141F70"/>
    <w:rsid w:val="001526E7"/>
    <w:rsid w:val="001550E8"/>
    <w:rsid w:val="00162542"/>
    <w:rsid w:val="00163D73"/>
    <w:rsid w:val="00166097"/>
    <w:rsid w:val="0017074C"/>
    <w:rsid w:val="0017182C"/>
    <w:rsid w:val="00173CA2"/>
    <w:rsid w:val="001824B9"/>
    <w:rsid w:val="001838D3"/>
    <w:rsid w:val="001A14E1"/>
    <w:rsid w:val="001A608C"/>
    <w:rsid w:val="001B4CC3"/>
    <w:rsid w:val="001B6A7D"/>
    <w:rsid w:val="001D0E8B"/>
    <w:rsid w:val="001E0281"/>
    <w:rsid w:val="001E5DD5"/>
    <w:rsid w:val="001E6607"/>
    <w:rsid w:val="001E781C"/>
    <w:rsid w:val="001F1A7B"/>
    <w:rsid w:val="001F23F3"/>
    <w:rsid w:val="001F5ECE"/>
    <w:rsid w:val="001F6843"/>
    <w:rsid w:val="00207348"/>
    <w:rsid w:val="002118EE"/>
    <w:rsid w:val="00214424"/>
    <w:rsid w:val="002146F1"/>
    <w:rsid w:val="00224742"/>
    <w:rsid w:val="00225969"/>
    <w:rsid w:val="00226CCF"/>
    <w:rsid w:val="00226DE8"/>
    <w:rsid w:val="0022762C"/>
    <w:rsid w:val="00230176"/>
    <w:rsid w:val="002302DD"/>
    <w:rsid w:val="00236457"/>
    <w:rsid w:val="002378F1"/>
    <w:rsid w:val="0024189D"/>
    <w:rsid w:val="00244FCD"/>
    <w:rsid w:val="00251639"/>
    <w:rsid w:val="002526A2"/>
    <w:rsid w:val="002536E0"/>
    <w:rsid w:val="00256F96"/>
    <w:rsid w:val="00260B96"/>
    <w:rsid w:val="00260C6C"/>
    <w:rsid w:val="0026100C"/>
    <w:rsid w:val="00266189"/>
    <w:rsid w:val="0027208A"/>
    <w:rsid w:val="00275BB5"/>
    <w:rsid w:val="00281CD1"/>
    <w:rsid w:val="002825F6"/>
    <w:rsid w:val="0029232A"/>
    <w:rsid w:val="0029588C"/>
    <w:rsid w:val="0029600F"/>
    <w:rsid w:val="002971B6"/>
    <w:rsid w:val="002A0C8E"/>
    <w:rsid w:val="002A7AEE"/>
    <w:rsid w:val="002B2BA3"/>
    <w:rsid w:val="002C3FF4"/>
    <w:rsid w:val="002C4D85"/>
    <w:rsid w:val="002D2B93"/>
    <w:rsid w:val="002D2DAB"/>
    <w:rsid w:val="002D40F7"/>
    <w:rsid w:val="002D4CB2"/>
    <w:rsid w:val="002D4E45"/>
    <w:rsid w:val="002D7B8A"/>
    <w:rsid w:val="002E13BA"/>
    <w:rsid w:val="002E232D"/>
    <w:rsid w:val="002E4E5D"/>
    <w:rsid w:val="002E5B4A"/>
    <w:rsid w:val="002F0BE3"/>
    <w:rsid w:val="002F178F"/>
    <w:rsid w:val="002F312B"/>
    <w:rsid w:val="003033EC"/>
    <w:rsid w:val="00306E90"/>
    <w:rsid w:val="00307CD0"/>
    <w:rsid w:val="00311E27"/>
    <w:rsid w:val="00312D2D"/>
    <w:rsid w:val="00320CBE"/>
    <w:rsid w:val="00322300"/>
    <w:rsid w:val="00322C1D"/>
    <w:rsid w:val="003255F2"/>
    <w:rsid w:val="00326FE6"/>
    <w:rsid w:val="00327638"/>
    <w:rsid w:val="0033005C"/>
    <w:rsid w:val="00331A68"/>
    <w:rsid w:val="00332F4B"/>
    <w:rsid w:val="0033703B"/>
    <w:rsid w:val="003418E6"/>
    <w:rsid w:val="00351C76"/>
    <w:rsid w:val="003537D5"/>
    <w:rsid w:val="00356779"/>
    <w:rsid w:val="00357266"/>
    <w:rsid w:val="00362539"/>
    <w:rsid w:val="00362E33"/>
    <w:rsid w:val="00363F2F"/>
    <w:rsid w:val="003645E9"/>
    <w:rsid w:val="003702A1"/>
    <w:rsid w:val="00370576"/>
    <w:rsid w:val="00374243"/>
    <w:rsid w:val="00380126"/>
    <w:rsid w:val="003823D9"/>
    <w:rsid w:val="00384423"/>
    <w:rsid w:val="00387313"/>
    <w:rsid w:val="00397F99"/>
    <w:rsid w:val="003A10FD"/>
    <w:rsid w:val="003B5F96"/>
    <w:rsid w:val="003D5D41"/>
    <w:rsid w:val="003D6787"/>
    <w:rsid w:val="003D7BBD"/>
    <w:rsid w:val="003D7E32"/>
    <w:rsid w:val="003E0170"/>
    <w:rsid w:val="003E2CC5"/>
    <w:rsid w:val="003E2E3D"/>
    <w:rsid w:val="003E38CD"/>
    <w:rsid w:val="003E41D9"/>
    <w:rsid w:val="00400EDC"/>
    <w:rsid w:val="00401AA7"/>
    <w:rsid w:val="00405582"/>
    <w:rsid w:val="004176B8"/>
    <w:rsid w:val="0042200C"/>
    <w:rsid w:val="00452E9E"/>
    <w:rsid w:val="00460233"/>
    <w:rsid w:val="004621DE"/>
    <w:rsid w:val="00473CD5"/>
    <w:rsid w:val="004740E3"/>
    <w:rsid w:val="00485089"/>
    <w:rsid w:val="00485F05"/>
    <w:rsid w:val="00486F3A"/>
    <w:rsid w:val="00490326"/>
    <w:rsid w:val="00494529"/>
    <w:rsid w:val="004953E4"/>
    <w:rsid w:val="0049703C"/>
    <w:rsid w:val="00497054"/>
    <w:rsid w:val="004A02C8"/>
    <w:rsid w:val="004A0929"/>
    <w:rsid w:val="004A1F04"/>
    <w:rsid w:val="004B010F"/>
    <w:rsid w:val="004C30CC"/>
    <w:rsid w:val="004C5000"/>
    <w:rsid w:val="004C7605"/>
    <w:rsid w:val="004D261E"/>
    <w:rsid w:val="004D69F3"/>
    <w:rsid w:val="004E1366"/>
    <w:rsid w:val="004E33CA"/>
    <w:rsid w:val="004E6246"/>
    <w:rsid w:val="004F30F6"/>
    <w:rsid w:val="004F3E6E"/>
    <w:rsid w:val="004F45A4"/>
    <w:rsid w:val="004F52C4"/>
    <w:rsid w:val="005019E2"/>
    <w:rsid w:val="00502D08"/>
    <w:rsid w:val="0051532E"/>
    <w:rsid w:val="00517D47"/>
    <w:rsid w:val="00524EE9"/>
    <w:rsid w:val="0053394F"/>
    <w:rsid w:val="00542C25"/>
    <w:rsid w:val="00545B07"/>
    <w:rsid w:val="005530A2"/>
    <w:rsid w:val="00561E5B"/>
    <w:rsid w:val="005624B0"/>
    <w:rsid w:val="00562CF3"/>
    <w:rsid w:val="00567048"/>
    <w:rsid w:val="005704BD"/>
    <w:rsid w:val="00571AFA"/>
    <w:rsid w:val="0057283D"/>
    <w:rsid w:val="00577D66"/>
    <w:rsid w:val="00597EFE"/>
    <w:rsid w:val="005A0869"/>
    <w:rsid w:val="005B11EB"/>
    <w:rsid w:val="005B5384"/>
    <w:rsid w:val="005C3F92"/>
    <w:rsid w:val="005D55AB"/>
    <w:rsid w:val="005E0235"/>
    <w:rsid w:val="005F5F43"/>
    <w:rsid w:val="005F7C93"/>
    <w:rsid w:val="00611614"/>
    <w:rsid w:val="00613A48"/>
    <w:rsid w:val="00616F5E"/>
    <w:rsid w:val="00623A73"/>
    <w:rsid w:val="006243F1"/>
    <w:rsid w:val="006278DB"/>
    <w:rsid w:val="006506EB"/>
    <w:rsid w:val="006523FB"/>
    <w:rsid w:val="006532D5"/>
    <w:rsid w:val="00661246"/>
    <w:rsid w:val="006621FE"/>
    <w:rsid w:val="00664431"/>
    <w:rsid w:val="006658BA"/>
    <w:rsid w:val="006701A9"/>
    <w:rsid w:val="00677444"/>
    <w:rsid w:val="00681796"/>
    <w:rsid w:val="00683829"/>
    <w:rsid w:val="006851B8"/>
    <w:rsid w:val="00687304"/>
    <w:rsid w:val="00693607"/>
    <w:rsid w:val="00693DA8"/>
    <w:rsid w:val="006941CF"/>
    <w:rsid w:val="006A24F8"/>
    <w:rsid w:val="006A3910"/>
    <w:rsid w:val="006A3B97"/>
    <w:rsid w:val="006B308F"/>
    <w:rsid w:val="006B69EF"/>
    <w:rsid w:val="006B7CEB"/>
    <w:rsid w:val="006C0D09"/>
    <w:rsid w:val="006C26CD"/>
    <w:rsid w:val="006C3F62"/>
    <w:rsid w:val="006C718B"/>
    <w:rsid w:val="006D4719"/>
    <w:rsid w:val="006E3D54"/>
    <w:rsid w:val="006E3F41"/>
    <w:rsid w:val="006F1BA9"/>
    <w:rsid w:val="00701470"/>
    <w:rsid w:val="00703BBF"/>
    <w:rsid w:val="00705AC0"/>
    <w:rsid w:val="007071BD"/>
    <w:rsid w:val="00712460"/>
    <w:rsid w:val="00713583"/>
    <w:rsid w:val="0072291B"/>
    <w:rsid w:val="00724230"/>
    <w:rsid w:val="007276B7"/>
    <w:rsid w:val="0073446A"/>
    <w:rsid w:val="00736ED4"/>
    <w:rsid w:val="00740462"/>
    <w:rsid w:val="00740703"/>
    <w:rsid w:val="00740749"/>
    <w:rsid w:val="00741C43"/>
    <w:rsid w:val="00751131"/>
    <w:rsid w:val="0076005F"/>
    <w:rsid w:val="00760695"/>
    <w:rsid w:val="00762740"/>
    <w:rsid w:val="00764A01"/>
    <w:rsid w:val="0076526A"/>
    <w:rsid w:val="0077113C"/>
    <w:rsid w:val="00771C89"/>
    <w:rsid w:val="00774AA3"/>
    <w:rsid w:val="00774E0A"/>
    <w:rsid w:val="00784D54"/>
    <w:rsid w:val="0079225A"/>
    <w:rsid w:val="00794441"/>
    <w:rsid w:val="007959AA"/>
    <w:rsid w:val="007A040E"/>
    <w:rsid w:val="007A0D0E"/>
    <w:rsid w:val="007A204C"/>
    <w:rsid w:val="007A64EB"/>
    <w:rsid w:val="007B32BD"/>
    <w:rsid w:val="007B3486"/>
    <w:rsid w:val="007C10E8"/>
    <w:rsid w:val="007C48F8"/>
    <w:rsid w:val="007D39CE"/>
    <w:rsid w:val="007D4D38"/>
    <w:rsid w:val="007E3218"/>
    <w:rsid w:val="007E719E"/>
    <w:rsid w:val="007E72C4"/>
    <w:rsid w:val="007F0638"/>
    <w:rsid w:val="00801742"/>
    <w:rsid w:val="0080176A"/>
    <w:rsid w:val="00814489"/>
    <w:rsid w:val="00825D36"/>
    <w:rsid w:val="00827C91"/>
    <w:rsid w:val="008303FF"/>
    <w:rsid w:val="00832B7A"/>
    <w:rsid w:val="00833F0B"/>
    <w:rsid w:val="008369F6"/>
    <w:rsid w:val="00842BA1"/>
    <w:rsid w:val="0084357B"/>
    <w:rsid w:val="00846480"/>
    <w:rsid w:val="00847C8E"/>
    <w:rsid w:val="0085377E"/>
    <w:rsid w:val="008564A0"/>
    <w:rsid w:val="00880E50"/>
    <w:rsid w:val="00891243"/>
    <w:rsid w:val="0089697E"/>
    <w:rsid w:val="008A5438"/>
    <w:rsid w:val="008A6E1A"/>
    <w:rsid w:val="008A76B0"/>
    <w:rsid w:val="008B0BC1"/>
    <w:rsid w:val="008B6FAD"/>
    <w:rsid w:val="008C0CC8"/>
    <w:rsid w:val="008C174D"/>
    <w:rsid w:val="008C69AB"/>
    <w:rsid w:val="008C6EBD"/>
    <w:rsid w:val="008D30E0"/>
    <w:rsid w:val="008D6561"/>
    <w:rsid w:val="008E2EF8"/>
    <w:rsid w:val="008E6116"/>
    <w:rsid w:val="008F527E"/>
    <w:rsid w:val="00902FE9"/>
    <w:rsid w:val="00904F0C"/>
    <w:rsid w:val="00910BEA"/>
    <w:rsid w:val="00912598"/>
    <w:rsid w:val="00921B93"/>
    <w:rsid w:val="0092557C"/>
    <w:rsid w:val="00930A96"/>
    <w:rsid w:val="00932C21"/>
    <w:rsid w:val="009438AD"/>
    <w:rsid w:val="00952BA0"/>
    <w:rsid w:val="0095603F"/>
    <w:rsid w:val="00960B0B"/>
    <w:rsid w:val="0096789A"/>
    <w:rsid w:val="00985FA6"/>
    <w:rsid w:val="00990193"/>
    <w:rsid w:val="009914DB"/>
    <w:rsid w:val="009963BD"/>
    <w:rsid w:val="00996ABF"/>
    <w:rsid w:val="009973D3"/>
    <w:rsid w:val="009A0A35"/>
    <w:rsid w:val="009A1D68"/>
    <w:rsid w:val="009A5AAB"/>
    <w:rsid w:val="009B0562"/>
    <w:rsid w:val="009B0E1D"/>
    <w:rsid w:val="009B43AC"/>
    <w:rsid w:val="009B49F9"/>
    <w:rsid w:val="009C00DB"/>
    <w:rsid w:val="009C43EF"/>
    <w:rsid w:val="009C579F"/>
    <w:rsid w:val="009C7A68"/>
    <w:rsid w:val="009D3DEE"/>
    <w:rsid w:val="009D3E00"/>
    <w:rsid w:val="009E247A"/>
    <w:rsid w:val="009F09AB"/>
    <w:rsid w:val="009F28D6"/>
    <w:rsid w:val="00A01F67"/>
    <w:rsid w:val="00A1086E"/>
    <w:rsid w:val="00A17D77"/>
    <w:rsid w:val="00A262F6"/>
    <w:rsid w:val="00A41870"/>
    <w:rsid w:val="00A43241"/>
    <w:rsid w:val="00A51F95"/>
    <w:rsid w:val="00A537C2"/>
    <w:rsid w:val="00A538B6"/>
    <w:rsid w:val="00A57A3B"/>
    <w:rsid w:val="00A6427E"/>
    <w:rsid w:val="00A70CA7"/>
    <w:rsid w:val="00A733AB"/>
    <w:rsid w:val="00A802F9"/>
    <w:rsid w:val="00A94742"/>
    <w:rsid w:val="00A964CD"/>
    <w:rsid w:val="00A97BCB"/>
    <w:rsid w:val="00AA46BF"/>
    <w:rsid w:val="00AA6579"/>
    <w:rsid w:val="00AA718F"/>
    <w:rsid w:val="00AB5491"/>
    <w:rsid w:val="00AC1BE9"/>
    <w:rsid w:val="00AC6487"/>
    <w:rsid w:val="00AE0CB4"/>
    <w:rsid w:val="00AE51F2"/>
    <w:rsid w:val="00AE7817"/>
    <w:rsid w:val="00AF1D21"/>
    <w:rsid w:val="00AF4A9E"/>
    <w:rsid w:val="00B12014"/>
    <w:rsid w:val="00B138C5"/>
    <w:rsid w:val="00B14C79"/>
    <w:rsid w:val="00B221DA"/>
    <w:rsid w:val="00B310B7"/>
    <w:rsid w:val="00B33119"/>
    <w:rsid w:val="00B33EBA"/>
    <w:rsid w:val="00B35693"/>
    <w:rsid w:val="00B35EB2"/>
    <w:rsid w:val="00B601F1"/>
    <w:rsid w:val="00B60202"/>
    <w:rsid w:val="00B64489"/>
    <w:rsid w:val="00B750D3"/>
    <w:rsid w:val="00B75813"/>
    <w:rsid w:val="00B81FC1"/>
    <w:rsid w:val="00B842CC"/>
    <w:rsid w:val="00B86149"/>
    <w:rsid w:val="00B86D95"/>
    <w:rsid w:val="00B96C8C"/>
    <w:rsid w:val="00BA655B"/>
    <w:rsid w:val="00BA6DA5"/>
    <w:rsid w:val="00BA7CA1"/>
    <w:rsid w:val="00BC6901"/>
    <w:rsid w:val="00BC77EF"/>
    <w:rsid w:val="00BD5625"/>
    <w:rsid w:val="00BD6D7F"/>
    <w:rsid w:val="00BD7952"/>
    <w:rsid w:val="00BE5356"/>
    <w:rsid w:val="00C0471B"/>
    <w:rsid w:val="00C06ADE"/>
    <w:rsid w:val="00C20C53"/>
    <w:rsid w:val="00C215CD"/>
    <w:rsid w:val="00C271B1"/>
    <w:rsid w:val="00C376FA"/>
    <w:rsid w:val="00C457A9"/>
    <w:rsid w:val="00C50B41"/>
    <w:rsid w:val="00C55337"/>
    <w:rsid w:val="00C55716"/>
    <w:rsid w:val="00C6057A"/>
    <w:rsid w:val="00C66975"/>
    <w:rsid w:val="00C77EA9"/>
    <w:rsid w:val="00C82B7E"/>
    <w:rsid w:val="00C8342A"/>
    <w:rsid w:val="00C92E82"/>
    <w:rsid w:val="00CA0880"/>
    <w:rsid w:val="00CB1FC3"/>
    <w:rsid w:val="00CB5CAD"/>
    <w:rsid w:val="00CB6FFC"/>
    <w:rsid w:val="00CB7D69"/>
    <w:rsid w:val="00CB7EF8"/>
    <w:rsid w:val="00CC2F69"/>
    <w:rsid w:val="00CD2F42"/>
    <w:rsid w:val="00CD45FF"/>
    <w:rsid w:val="00CD51F5"/>
    <w:rsid w:val="00CE1B0D"/>
    <w:rsid w:val="00CE31DB"/>
    <w:rsid w:val="00CF499F"/>
    <w:rsid w:val="00D01E4D"/>
    <w:rsid w:val="00D214E8"/>
    <w:rsid w:val="00D22CDF"/>
    <w:rsid w:val="00D31DA5"/>
    <w:rsid w:val="00D32291"/>
    <w:rsid w:val="00D36F22"/>
    <w:rsid w:val="00D510F2"/>
    <w:rsid w:val="00D57033"/>
    <w:rsid w:val="00D65662"/>
    <w:rsid w:val="00D70F5B"/>
    <w:rsid w:val="00D77E91"/>
    <w:rsid w:val="00D807BA"/>
    <w:rsid w:val="00D80FDE"/>
    <w:rsid w:val="00D834CF"/>
    <w:rsid w:val="00D91307"/>
    <w:rsid w:val="00D93393"/>
    <w:rsid w:val="00D9639C"/>
    <w:rsid w:val="00DB46C1"/>
    <w:rsid w:val="00DB60E8"/>
    <w:rsid w:val="00DB6C4B"/>
    <w:rsid w:val="00DC7BAF"/>
    <w:rsid w:val="00DD16DD"/>
    <w:rsid w:val="00DD1CCF"/>
    <w:rsid w:val="00DD7AA5"/>
    <w:rsid w:val="00DE1376"/>
    <w:rsid w:val="00DE2BD0"/>
    <w:rsid w:val="00DE324B"/>
    <w:rsid w:val="00DE5483"/>
    <w:rsid w:val="00DE7AD3"/>
    <w:rsid w:val="00DF09CE"/>
    <w:rsid w:val="00DF3788"/>
    <w:rsid w:val="00E020F8"/>
    <w:rsid w:val="00E02F7F"/>
    <w:rsid w:val="00E128CA"/>
    <w:rsid w:val="00E13126"/>
    <w:rsid w:val="00E210B3"/>
    <w:rsid w:val="00E23B58"/>
    <w:rsid w:val="00E249C5"/>
    <w:rsid w:val="00E27104"/>
    <w:rsid w:val="00E354DF"/>
    <w:rsid w:val="00E36920"/>
    <w:rsid w:val="00E37494"/>
    <w:rsid w:val="00E504D9"/>
    <w:rsid w:val="00E56338"/>
    <w:rsid w:val="00E600F7"/>
    <w:rsid w:val="00E66055"/>
    <w:rsid w:val="00E709BD"/>
    <w:rsid w:val="00E725EA"/>
    <w:rsid w:val="00E744DB"/>
    <w:rsid w:val="00E909ED"/>
    <w:rsid w:val="00E94E3B"/>
    <w:rsid w:val="00EA35A2"/>
    <w:rsid w:val="00EA429B"/>
    <w:rsid w:val="00EB1A8D"/>
    <w:rsid w:val="00EB2D39"/>
    <w:rsid w:val="00EB626E"/>
    <w:rsid w:val="00EE41C3"/>
    <w:rsid w:val="00EE51DD"/>
    <w:rsid w:val="00EF0B8E"/>
    <w:rsid w:val="00EF364E"/>
    <w:rsid w:val="00EF6FB9"/>
    <w:rsid w:val="00F04DA2"/>
    <w:rsid w:val="00F13BF4"/>
    <w:rsid w:val="00F16912"/>
    <w:rsid w:val="00F22D9C"/>
    <w:rsid w:val="00F25531"/>
    <w:rsid w:val="00F2681C"/>
    <w:rsid w:val="00F30F6C"/>
    <w:rsid w:val="00F32A77"/>
    <w:rsid w:val="00F33DB4"/>
    <w:rsid w:val="00F41BFC"/>
    <w:rsid w:val="00F43A75"/>
    <w:rsid w:val="00F4729A"/>
    <w:rsid w:val="00F551BB"/>
    <w:rsid w:val="00F62791"/>
    <w:rsid w:val="00F67C60"/>
    <w:rsid w:val="00F71F0F"/>
    <w:rsid w:val="00F72384"/>
    <w:rsid w:val="00F75CF7"/>
    <w:rsid w:val="00F81C9E"/>
    <w:rsid w:val="00F83B07"/>
    <w:rsid w:val="00F84019"/>
    <w:rsid w:val="00F90384"/>
    <w:rsid w:val="00F90F08"/>
    <w:rsid w:val="00F94D12"/>
    <w:rsid w:val="00F97A06"/>
    <w:rsid w:val="00FA76CB"/>
    <w:rsid w:val="00FB139F"/>
    <w:rsid w:val="00FC0792"/>
    <w:rsid w:val="00FC2A81"/>
    <w:rsid w:val="00FD4990"/>
    <w:rsid w:val="00FE21D1"/>
    <w:rsid w:val="00FE2EEA"/>
    <w:rsid w:val="00FF09B5"/>
    <w:rsid w:val="00FF353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50700E9"/>
  <w15:chartTrackingRefBased/>
  <w15:docId w15:val="{D230EB45-5C16-4C7E-8AB6-F416D8FB9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953E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953E4"/>
    <w:pPr>
      <w:tabs>
        <w:tab w:val="center" w:pos="4320"/>
        <w:tab w:val="right" w:pos="8640"/>
      </w:tabs>
    </w:pPr>
  </w:style>
  <w:style w:type="character" w:customStyle="1" w:styleId="HeaderChar">
    <w:name w:val="Header Char"/>
    <w:basedOn w:val="DefaultParagraphFont"/>
    <w:link w:val="Header"/>
    <w:rsid w:val="004953E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953E4"/>
    <w:pPr>
      <w:tabs>
        <w:tab w:val="center" w:pos="4680"/>
        <w:tab w:val="right" w:pos="9360"/>
      </w:tabs>
    </w:pPr>
  </w:style>
  <w:style w:type="character" w:customStyle="1" w:styleId="FooterChar">
    <w:name w:val="Footer Char"/>
    <w:basedOn w:val="DefaultParagraphFont"/>
    <w:link w:val="Footer"/>
    <w:uiPriority w:val="99"/>
    <w:rsid w:val="004953E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B5F9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5F96"/>
    <w:rPr>
      <w:rFonts w:ascii="Segoe UI" w:eastAsia="Times New Roman" w:hAnsi="Segoe UI" w:cs="Segoe UI"/>
      <w:sz w:val="18"/>
      <w:szCs w:val="18"/>
    </w:rPr>
  </w:style>
  <w:style w:type="paragraph" w:styleId="Revision">
    <w:name w:val="Revision"/>
    <w:hidden/>
    <w:uiPriority w:val="99"/>
    <w:semiHidden/>
    <w:rsid w:val="005D55AB"/>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E0235"/>
    <w:pPr>
      <w:widowControl/>
      <w:autoSpaceDE/>
      <w:autoSpaceDN/>
      <w:adjustRightInd/>
      <w:ind w:left="720"/>
    </w:pPr>
    <w:rPr>
      <w:rFonts w:ascii="Verdana" w:hAnsi="Verdana" w:eastAsiaTheme="minorHAnsi" w:cs="Calibri"/>
      <w:color w:val="000000"/>
    </w:rPr>
  </w:style>
  <w:style w:type="character" w:styleId="CommentReference">
    <w:name w:val="annotation reference"/>
    <w:basedOn w:val="DefaultParagraphFont"/>
    <w:uiPriority w:val="99"/>
    <w:semiHidden/>
    <w:unhideWhenUsed/>
    <w:rsid w:val="005E0235"/>
    <w:rPr>
      <w:sz w:val="16"/>
      <w:szCs w:val="16"/>
    </w:rPr>
  </w:style>
  <w:style w:type="paragraph" w:styleId="CommentText">
    <w:name w:val="annotation text"/>
    <w:basedOn w:val="Normal"/>
    <w:link w:val="CommentTextChar"/>
    <w:uiPriority w:val="99"/>
    <w:unhideWhenUsed/>
    <w:rsid w:val="005E0235"/>
    <w:pPr>
      <w:widowControl/>
      <w:autoSpaceDE/>
      <w:autoSpaceDN/>
      <w:adjustRightInd/>
    </w:pPr>
    <w:rPr>
      <w:rFonts w:ascii="Calibri" w:hAnsi="Calibri" w:eastAsiaTheme="minorHAnsi" w:cs="Calibri"/>
      <w:sz w:val="20"/>
      <w:szCs w:val="20"/>
    </w:rPr>
  </w:style>
  <w:style w:type="character" w:customStyle="1" w:styleId="CommentTextChar">
    <w:name w:val="Comment Text Char"/>
    <w:basedOn w:val="DefaultParagraphFont"/>
    <w:link w:val="CommentText"/>
    <w:uiPriority w:val="99"/>
    <w:rsid w:val="005E0235"/>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571AFA"/>
    <w:pPr>
      <w:widowControl w:val="0"/>
      <w:autoSpaceDE w:val="0"/>
      <w:autoSpaceDN w:val="0"/>
      <w:adjustRightInd w:val="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571AFA"/>
    <w:rPr>
      <w:rFonts w:ascii="Times New Roman" w:eastAsia="Times New Roman" w:hAnsi="Times New Roman" w:cs="Times New Roman"/>
      <w:b/>
      <w:bCs/>
      <w:sz w:val="20"/>
      <w:szCs w:val="20"/>
    </w:rPr>
  </w:style>
  <w:style w:type="paragraph" w:styleId="FootnoteText">
    <w:name w:val="footnote text"/>
    <w:basedOn w:val="Normal"/>
    <w:link w:val="FootnoteTextChar"/>
    <w:uiPriority w:val="99"/>
    <w:semiHidden/>
    <w:unhideWhenUsed/>
    <w:rsid w:val="008C174D"/>
    <w:rPr>
      <w:sz w:val="20"/>
      <w:szCs w:val="20"/>
    </w:rPr>
  </w:style>
  <w:style w:type="character" w:customStyle="1" w:styleId="FootnoteTextChar">
    <w:name w:val="Footnote Text Char"/>
    <w:basedOn w:val="DefaultParagraphFont"/>
    <w:link w:val="FootnoteText"/>
    <w:uiPriority w:val="99"/>
    <w:semiHidden/>
    <w:rsid w:val="008C174D"/>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8C174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12"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4BB8A574C4CE4CB15528603990AAFC" ma:contentTypeVersion="11" ma:contentTypeDescription="Create a new document." ma:contentTypeScope="" ma:versionID="fb15e30a01612db367ad5e052414bbd4">
  <xsd:schema xmlns:xsd="http://www.w3.org/2001/XMLSchema" xmlns:xs="http://www.w3.org/2001/XMLSchema" xmlns:p="http://schemas.microsoft.com/office/2006/metadata/properties" xmlns:ns2="2a616dbf-98e3-4ed8-951a-f8fda218f215" xmlns:ns3="40783bec-0f99-4a9c-a693-cfbc0f739794" xmlns:ns4="bee3cffc-2f53-4e00-a92a-7337a39469a7" targetNamespace="http://schemas.microsoft.com/office/2006/metadata/properties" ma:root="true" ma:fieldsID="375c9bfed5cf264975175b4eb4ce3306" ns2:_="" ns3:_="" ns4:_="">
    <xsd:import namespace="2a616dbf-98e3-4ed8-951a-f8fda218f215"/>
    <xsd:import namespace="40783bec-0f99-4a9c-a693-cfbc0f739794"/>
    <xsd:import namespace="bee3cffc-2f53-4e00-a92a-7337a39469a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616dbf-98e3-4ed8-951a-f8fda218f2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783bec-0f99-4a9c-a693-cfbc0f73979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e3cffc-2f53-4e00-a92a-7337a39469a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6930c39-df6b-4781-8bfd-8d00c9785d64}" ma:internalName="TaxCatchAll" ma:showField="CatchAllData" ma:web="bee3cffc-2f53-4e00-a92a-7337a39469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a616dbf-98e3-4ed8-951a-f8fda218f215">
      <Terms xmlns="http://schemas.microsoft.com/office/infopath/2007/PartnerControls"/>
    </lcf76f155ced4ddcb4097134ff3c332f>
    <TaxCatchAll xmlns="bee3cffc-2f53-4e00-a92a-7337a39469a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AE6A12-E4E3-4670-B04D-784A634356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616dbf-98e3-4ed8-951a-f8fda218f215"/>
    <ds:schemaRef ds:uri="40783bec-0f99-4a9c-a693-cfbc0f739794"/>
    <ds:schemaRef ds:uri="bee3cffc-2f53-4e00-a92a-7337a39469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B65565-B356-4EEA-8BC8-4250C1A5A279}">
  <ds:schemaRefs>
    <ds:schemaRef ds:uri="http://schemas.microsoft.com/sharepoint/v3/contenttype/forms"/>
  </ds:schemaRefs>
</ds:datastoreItem>
</file>

<file path=customXml/itemProps3.xml><?xml version="1.0" encoding="utf-8"?>
<ds:datastoreItem xmlns:ds="http://schemas.openxmlformats.org/officeDocument/2006/customXml" ds:itemID="{85BB02E4-8843-4542-A5D4-C64F67E08184}">
  <ds:schemaRefs>
    <ds:schemaRef ds:uri="http://schemas.microsoft.com/office/2006/metadata/properties"/>
    <ds:schemaRef ds:uri="http://schemas.microsoft.com/office/infopath/2007/PartnerControls"/>
    <ds:schemaRef ds:uri="2a616dbf-98e3-4ed8-951a-f8fda218f215"/>
    <ds:schemaRef ds:uri="bee3cffc-2f53-4e00-a92a-7337a39469a7"/>
  </ds:schemaRefs>
</ds:datastoreItem>
</file>

<file path=customXml/itemProps4.xml><?xml version="1.0" encoding="utf-8"?>
<ds:datastoreItem xmlns:ds="http://schemas.openxmlformats.org/officeDocument/2006/customXml" ds:itemID="{5BDB73C9-1766-4D00-AE4F-AA688FC6A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922</Words>
  <Characters>5258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6168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Henderson, Richard L - EBSA</dc:creator>
  <cp:lastModifiedBy>EBSA ORA</cp:lastModifiedBy>
  <cp:revision>2</cp:revision>
  <cp:lastPrinted>2023-12-14T17:47:00Z</cp:lastPrinted>
  <dcterms:created xsi:type="dcterms:W3CDTF">2023-12-14T20:57:00Z</dcterms:created>
  <dcterms:modified xsi:type="dcterms:W3CDTF">2023-12-14T20:57:00Z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0x0101008F4BB8A574C4CE4CB15528603990AAFC</vt:lpwstr>
  </property>
</Properties>
</file>