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CF" w:rsidP="00F06866" w:rsidRDefault="008551CF" w14:paraId="6F283A8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P="00F06866" w:rsidRDefault="008551CF" w14:paraId="755ABA1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Pr="009239AA" w:rsidR="008551CF" w:rsidP="00434E33" w:rsidRDefault="00962E75" w14:paraId="34A2DFA6" w14:textId="5A5F168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6FE7D2D" wp14:anchorId="2807FB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8C5F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LRGVTH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8551CF">
        <w:rPr>
          <w:b/>
        </w:rPr>
        <w:t>TITLE OF INFORMATION COLLECTION:</w:t>
      </w:r>
      <w:r w:rsidR="008551CF">
        <w:t xml:space="preserve">  </w:t>
      </w:r>
      <w:r w:rsidRPr="0010797E" w:rsidR="0010797E">
        <w:t>OPT Stakeholder Outreach Survey</w:t>
      </w:r>
    </w:p>
    <w:p w:rsidR="008551CF" w:rsidRDefault="008551CF" w14:paraId="676AB98C" w14:textId="77777777"/>
    <w:p w:rsidRPr="00F77B11" w:rsidR="008551CF" w:rsidRDefault="008551CF" w14:paraId="045D0C53" w14:textId="77777777">
      <w:pPr>
        <w:rPr>
          <w:bCs/>
          <w:color w:val="7030A0"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8551CF" w14:paraId="00AE852D" w14:textId="77777777"/>
    <w:p w:rsidRPr="00EB0F42" w:rsidR="008551CF" w:rsidRDefault="00F7271A" w14:paraId="718A3B31" w14:textId="6A5441AE">
      <w:r w:rsidRPr="00EB0F42">
        <w:t>The Office of Productivity</w:t>
      </w:r>
      <w:r w:rsidRPr="00EB0F42" w:rsidR="007E0D6F">
        <w:t xml:space="preserve"> and Technology</w:t>
      </w:r>
      <w:r w:rsidRPr="00EB0F42">
        <w:t xml:space="preserve"> (OP</w:t>
      </w:r>
      <w:r w:rsidRPr="00EB0F42" w:rsidR="007E0D6F">
        <w:t>T) is conducting a web-based survey of data users</w:t>
      </w:r>
      <w:r w:rsidRPr="00EB0F42" w:rsidR="001B6213">
        <w:t xml:space="preserve"> </w:t>
      </w:r>
      <w:r w:rsidRPr="00EB0F42" w:rsidR="00011710">
        <w:t>to learn more about how OPT customers are using OPT data, to solicit feedback on OPT products</w:t>
      </w:r>
      <w:r w:rsidRPr="00EB0F42" w:rsidR="00B958F5">
        <w:t>, and for OPT staff to learn more about its customers. Information collected in the survey will be used internally to ensure OPT</w:t>
      </w:r>
      <w:r w:rsidRPr="00EB0F42" w:rsidR="0028367D">
        <w:t xml:space="preserve"> data and products are meeting customers’ needs and to make improvements as needed.</w:t>
      </w:r>
    </w:p>
    <w:p w:rsidR="008551CF" w:rsidRDefault="008551CF" w14:paraId="5F0DBC36" w14:textId="77777777"/>
    <w:p w:rsidR="008551CF" w:rsidRDefault="008551CF" w14:paraId="2CFA55BC" w14:textId="77777777"/>
    <w:p w:rsidR="008551CF" w:rsidP="00434E33" w:rsidRDefault="008551CF" w14:paraId="1AB7D94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:rsidRDefault="008551CF" w14:paraId="1A17335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:rsidRDefault="008551CF" w14:paraId="0718589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P="00434E33" w:rsidRDefault="008551CF" w14:paraId="4C0B21C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8551CF" w:rsidP="00434E33" w:rsidRDefault="008551CF" w14:paraId="621B7402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 w14:paraId="523E4AB7" w14:textId="77777777"/>
    <w:p w:rsidRPr="00EB0F42" w:rsidR="008551CF" w:rsidRDefault="007122ED" w14:paraId="3AC52E17" w14:textId="04CED5EA">
      <w:r w:rsidRPr="00EB0F42">
        <w:t xml:space="preserve">The survey will target experienced users of OPT data products, including individuals from both private and public sectors, as well as academia. OPT plans to </w:t>
      </w:r>
      <w:r w:rsidRPr="00EB0F42" w:rsidR="009D485F">
        <w:t>contact known st</w:t>
      </w:r>
      <w:r w:rsidRPr="00EB0F42" w:rsidR="00D02FFF">
        <w:t xml:space="preserve">akeholders who are members of the </w:t>
      </w:r>
      <w:r w:rsidRPr="00B22869" w:rsidR="00B22869">
        <w:t>OPT Stakeholders list which consists of users who have previously contacted our office for help or are contacts from professional/academic conferences with interest in productivity data</w:t>
      </w:r>
      <w:r w:rsidR="00A84472">
        <w:t>.</w:t>
      </w:r>
      <w:r w:rsidR="00B22869">
        <w:t xml:space="preserve"> </w:t>
      </w:r>
      <w:r w:rsidRPr="00EB0F42" w:rsidR="006D5B5E">
        <w:t xml:space="preserve">In addition, OPT will post a link to the survey on their program web pages in the top announcements section. </w:t>
      </w:r>
      <w:r w:rsidRPr="00EB0F42" w:rsidR="006018D3">
        <w:t xml:space="preserve">OPT estimates the email group consists </w:t>
      </w:r>
      <w:r w:rsidRPr="00EB0F42" w:rsidR="006A3214">
        <w:t xml:space="preserve">of </w:t>
      </w:r>
      <w:r w:rsidR="008673C0">
        <w:t>37</w:t>
      </w:r>
      <w:r w:rsidR="008A492A">
        <w:t>4</w:t>
      </w:r>
      <w:r w:rsidRPr="00EB0F42" w:rsidR="001640FB">
        <w:t xml:space="preserve"> email addresses. We anticipate </w:t>
      </w:r>
      <w:r w:rsidRPr="00EB0F42" w:rsidR="00DD1D49">
        <w:t>a maximum of 40% of the data users will respond to the survey, plus</w:t>
      </w:r>
      <w:r w:rsidRPr="00EB0F42" w:rsidR="004E0C43">
        <w:t xml:space="preserve"> a maximum of </w:t>
      </w:r>
      <w:r w:rsidRPr="00EB0F42" w:rsidR="00852AC3">
        <w:t>1</w:t>
      </w:r>
      <w:r w:rsidRPr="00EB0F42" w:rsidR="0084121B">
        <w:t>60</w:t>
      </w:r>
      <w:r w:rsidRPr="00EB0F42" w:rsidR="002D2AC9">
        <w:t xml:space="preserve"> </w:t>
      </w:r>
      <w:r w:rsidRPr="00EB0F42" w:rsidR="004E0C43">
        <w:t xml:space="preserve">respondents from website traffic, </w:t>
      </w:r>
      <w:r w:rsidRPr="00EB0F42" w:rsidR="00E054C5">
        <w:t xml:space="preserve">for a total of </w:t>
      </w:r>
      <w:r w:rsidRPr="00EB0F42" w:rsidR="000A6DE6">
        <w:t>3</w:t>
      </w:r>
      <w:r w:rsidR="008673C0">
        <w:t>1</w:t>
      </w:r>
      <w:r w:rsidR="00B91F32">
        <w:t>0</w:t>
      </w:r>
      <w:r w:rsidRPr="00EB0F42" w:rsidR="000A6DE6">
        <w:t xml:space="preserve"> responses. This is a similar estimate to the previous OPT stakeholder survey conducted in 2010, which received </w:t>
      </w:r>
      <w:r w:rsidRPr="00EB0F42" w:rsidR="00852AC3">
        <w:t>342 responses from OPT data users.</w:t>
      </w:r>
      <w:r w:rsidR="008673C0">
        <w:t xml:space="preserve"> In addition, </w:t>
      </w:r>
      <w:r w:rsidR="00F31B6E">
        <w:t>OPT has</w:t>
      </w:r>
      <w:r w:rsidR="008673C0">
        <w:t xml:space="preserve"> a list of people</w:t>
      </w:r>
      <w:r w:rsidR="000C543F">
        <w:t xml:space="preserve"> who</w:t>
      </w:r>
      <w:r w:rsidR="008673C0">
        <w:t xml:space="preserve"> receive automatic emails for each of the 7 productivity releases, </w:t>
      </w:r>
      <w:r w:rsidR="00421837">
        <w:t xml:space="preserve">each of </w:t>
      </w:r>
      <w:r w:rsidR="008673C0">
        <w:t xml:space="preserve">which range from 22,315 to 32,018 emails, totaling 174,008 </w:t>
      </w:r>
      <w:r w:rsidR="000E7927">
        <w:t>and</w:t>
      </w:r>
      <w:r w:rsidR="008673C0">
        <w:t xml:space="preserve"> may contain duplicates if people subscribed to more than one of the releases.  The general response </w:t>
      </w:r>
      <w:r w:rsidR="00663028">
        <w:t xml:space="preserve">rate </w:t>
      </w:r>
      <w:r w:rsidR="008673C0">
        <w:t>for these types of subscription lists results in 1%, or a maximum of 1,740</w:t>
      </w:r>
      <w:r w:rsidR="000E7927">
        <w:t xml:space="preserve"> responses</w:t>
      </w:r>
      <w:r w:rsidR="008673C0">
        <w:t>.</w:t>
      </w:r>
      <w:r w:rsidR="00E12BD4">
        <w:t xml:space="preserve"> This amounts to a grand total of a maximum of </w:t>
      </w:r>
      <w:r w:rsidR="004E20C1">
        <w:t>2,050 responses.</w:t>
      </w:r>
    </w:p>
    <w:p w:rsidR="008551CF" w:rsidRDefault="008551CF" w14:paraId="3985F981" w14:textId="77777777"/>
    <w:p w:rsidR="008551CF" w:rsidRDefault="008551CF" w14:paraId="63C198D6" w14:textId="77777777"/>
    <w:p w:rsidR="008551CF" w:rsidRDefault="008551CF" w14:paraId="151134D1" w14:textId="77777777">
      <w:pPr>
        <w:rPr>
          <w:b/>
        </w:rPr>
      </w:pPr>
    </w:p>
    <w:p w:rsidR="008551CF" w:rsidRDefault="008551CF" w14:paraId="5023FF0E" w14:textId="77777777">
      <w:pPr>
        <w:rPr>
          <w:b/>
        </w:rPr>
      </w:pPr>
    </w:p>
    <w:p w:rsidRPr="00F06866" w:rsidR="008551CF" w:rsidRDefault="008551CF" w14:paraId="0FFCA0B8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51CF" w:rsidP="0096108F" w:rsidRDefault="008551CF" w14:paraId="69AE642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51CF" w:rsidP="0096108F" w:rsidRDefault="008551CF" w14:paraId="6244CD36" w14:textId="6DD6758D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031608">
        <w:rPr>
          <w:bCs/>
          <w:sz w:val="24"/>
        </w:rPr>
        <w:t>X</w:t>
      </w:r>
      <w:r w:rsidRPr="00F06866">
        <w:rPr>
          <w:bCs/>
          <w:sz w:val="24"/>
        </w:rPr>
        <w:t xml:space="preserve"> ] Customer Satisfaction Survey    </w:t>
      </w:r>
    </w:p>
    <w:p w:rsidR="008551CF" w:rsidP="0096108F" w:rsidRDefault="008551CF" w14:paraId="04816E6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8551CF" w:rsidP="0096108F" w:rsidRDefault="008551CF" w14:paraId="74763552" w14:textId="339FD2A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62E75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 w14:paraId="75E86FF0" w14:textId="77777777">
      <w:pPr>
        <w:pStyle w:val="Header"/>
        <w:tabs>
          <w:tab w:val="clear" w:pos="4320"/>
          <w:tab w:val="clear" w:pos="8640"/>
        </w:tabs>
      </w:pPr>
    </w:p>
    <w:p w:rsidR="008551CF" w:rsidRDefault="008551CF" w14:paraId="711B52C7" w14:textId="77777777">
      <w:pPr>
        <w:rPr>
          <w:b/>
        </w:rPr>
      </w:pPr>
      <w:r>
        <w:rPr>
          <w:b/>
        </w:rPr>
        <w:t>CERTIFICATION:</w:t>
      </w:r>
    </w:p>
    <w:p w:rsidR="008551CF" w:rsidRDefault="008551CF" w14:paraId="4043A197" w14:textId="77777777">
      <w:pPr>
        <w:rPr>
          <w:sz w:val="16"/>
          <w:szCs w:val="16"/>
        </w:rPr>
      </w:pPr>
    </w:p>
    <w:p w:rsidRPr="009C13B9" w:rsidR="008551CF" w:rsidP="008101A5" w:rsidRDefault="008551CF" w14:paraId="7D9AFD16" w14:textId="77777777">
      <w:r>
        <w:t xml:space="preserve">I certify the following to be true: </w:t>
      </w:r>
    </w:p>
    <w:p w:rsidR="008551CF" w:rsidP="008101A5" w:rsidRDefault="008551CF" w14:paraId="3DEC3006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P="008101A5" w:rsidRDefault="008551CF" w14:paraId="28FB39E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P="008101A5" w:rsidRDefault="008551CF" w14:paraId="48E9706B" w14:textId="77777777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P="008101A5" w:rsidRDefault="008551CF" w14:paraId="3E8A8B5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P="008101A5" w:rsidRDefault="008551CF" w14:paraId="64116E76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P="008101A5" w:rsidRDefault="008551CF" w14:paraId="0BC7927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P="009C13B9" w:rsidRDefault="008551CF" w14:paraId="024B954A" w14:textId="77777777"/>
    <w:p w:rsidR="008551CF" w:rsidP="009C13B9" w:rsidRDefault="008551CF" w14:paraId="28AADD20" w14:textId="265F8ECB">
      <w:r>
        <w:t>Name:_____</w:t>
      </w:r>
      <w:r w:rsidR="00B72BD5">
        <w:t>Lucy P. Eldridge</w:t>
      </w:r>
      <w:r>
        <w:t>___________________________________________</w:t>
      </w:r>
    </w:p>
    <w:p w:rsidR="008551CF" w:rsidP="009C13B9" w:rsidRDefault="008551CF" w14:paraId="3DF1D2AB" w14:textId="77777777">
      <w:pPr>
        <w:pStyle w:val="ListParagraph"/>
        <w:ind w:left="360"/>
      </w:pPr>
    </w:p>
    <w:p w:rsidR="008551CF" w:rsidP="009C13B9" w:rsidRDefault="008551CF" w14:paraId="012BC3E4" w14:textId="77777777">
      <w:r>
        <w:t>To assist review, please provide answers to the following question:</w:t>
      </w:r>
    </w:p>
    <w:p w:rsidR="008551CF" w:rsidP="009C13B9" w:rsidRDefault="008551CF" w14:paraId="0706A62C" w14:textId="77777777">
      <w:pPr>
        <w:pStyle w:val="ListParagraph"/>
        <w:ind w:left="360"/>
      </w:pPr>
    </w:p>
    <w:p w:rsidRPr="00C86E91" w:rsidR="008551CF" w:rsidP="00C86E91" w:rsidRDefault="008551CF" w14:paraId="25219D2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8551CF" w:rsidP="00C86E91" w:rsidRDefault="008551CF" w14:paraId="1595FAB5" w14:textId="68EB19BE">
      <w:pPr>
        <w:pStyle w:val="ListParagraph"/>
        <w:numPr>
          <w:ilvl w:val="0"/>
          <w:numId w:val="18"/>
        </w:numPr>
      </w:pPr>
      <w:r>
        <w:t>Is personally identifiable information (PII) collected?  [ ] Yes  [</w:t>
      </w:r>
      <w:r w:rsidR="00EB0F42">
        <w:t>X</w:t>
      </w:r>
      <w:r>
        <w:t xml:space="preserve">]  No </w:t>
      </w:r>
    </w:p>
    <w:p w:rsidR="008551CF" w:rsidP="00C86E91" w:rsidRDefault="008551CF" w14:paraId="35BFA950" w14:textId="77777777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 ] No   </w:t>
      </w:r>
    </w:p>
    <w:p w:rsidR="008551CF" w:rsidP="00C86E91" w:rsidRDefault="008551CF" w14:paraId="14CF430F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Pr="00C86E91" w:rsidR="008551CF" w:rsidP="00C86E91" w:rsidRDefault="008551CF" w14:paraId="6E4C6246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8551CF" w:rsidP="00C86E91" w:rsidRDefault="008551CF" w14:paraId="036310BE" w14:textId="35D84A67">
      <w:r>
        <w:t>Is an incentive (e.g., money or reimbursement of expenses, token of appreciation) provided to participants?  [  ] Yes [</w:t>
      </w:r>
      <w:r w:rsidR="00D55A6C">
        <w:t>X</w:t>
      </w:r>
      <w:r>
        <w:t xml:space="preserve">] No  </w:t>
      </w:r>
    </w:p>
    <w:p w:rsidR="008551CF" w:rsidRDefault="008551CF" w14:paraId="0A85FF80" w14:textId="77777777">
      <w:pPr>
        <w:rPr>
          <w:b/>
        </w:rPr>
      </w:pPr>
    </w:p>
    <w:p w:rsidR="008551CF" w:rsidRDefault="008551CF" w14:paraId="51A78700" w14:textId="77777777">
      <w:pPr>
        <w:rPr>
          <w:b/>
        </w:rPr>
      </w:pPr>
    </w:p>
    <w:p w:rsidR="008551CF" w:rsidRDefault="008551CF" w14:paraId="22F2D901" w14:textId="77777777">
      <w:pPr>
        <w:rPr>
          <w:b/>
        </w:rPr>
      </w:pPr>
    </w:p>
    <w:p w:rsidR="008551CF" w:rsidRDefault="008551CF" w14:paraId="597BB236" w14:textId="77777777">
      <w:pPr>
        <w:rPr>
          <w:b/>
        </w:rPr>
      </w:pPr>
    </w:p>
    <w:p w:rsidR="008551CF" w:rsidP="00C86E91" w:rsidRDefault="008551CF" w14:paraId="797099F4" w14:textId="77777777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51CF" w:rsidP="00F3170F" w:rsidRDefault="008551CF" w14:paraId="6FCF2BC2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 w14:paraId="671FAC69" w14:textId="77777777">
        <w:trPr>
          <w:trHeight w:val="274"/>
        </w:trPr>
        <w:tc>
          <w:tcPr>
            <w:tcW w:w="5418" w:type="dxa"/>
          </w:tcPr>
          <w:p w:rsidRPr="002D0C7E" w:rsidR="008551CF" w:rsidP="00C8488C" w:rsidRDefault="008551CF" w14:paraId="79CEB712" w14:textId="77777777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2D0C7E" w:rsidR="008551CF" w:rsidP="00843796" w:rsidRDefault="008551CF" w14:paraId="0A5228A6" w14:textId="77777777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2D0C7E" w:rsidR="008551CF" w:rsidP="00843796" w:rsidRDefault="008551CF" w14:paraId="0CEE2C91" w14:textId="77777777">
            <w:pPr>
              <w:rPr>
                <w:b/>
              </w:rPr>
            </w:pPr>
            <w:r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2D0C7E" w:rsidR="008551CF" w:rsidP="00843796" w:rsidRDefault="008551CF" w14:paraId="28307C5C" w14:textId="77777777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2D0C7E" w14:paraId="7DC27B95" w14:textId="77777777">
        <w:trPr>
          <w:trHeight w:val="274"/>
        </w:trPr>
        <w:tc>
          <w:tcPr>
            <w:tcW w:w="5418" w:type="dxa"/>
          </w:tcPr>
          <w:p w:rsidR="008551CF" w:rsidP="00843796" w:rsidRDefault="00D55A6C" w14:paraId="452633ED" w14:textId="21E1BA24">
            <w:r>
              <w:t>Individuals (OPT data users)</w:t>
            </w:r>
          </w:p>
        </w:tc>
        <w:tc>
          <w:tcPr>
            <w:tcW w:w="1530" w:type="dxa"/>
          </w:tcPr>
          <w:p w:rsidR="008551CF" w:rsidP="00843796" w:rsidRDefault="00D704D8" w14:paraId="65A2E7A2" w14:textId="0DCF8871">
            <w:r>
              <w:t>2</w:t>
            </w:r>
            <w:r w:rsidR="00007BFE">
              <w:t>,</w:t>
            </w:r>
            <w:r>
              <w:t>050</w:t>
            </w:r>
          </w:p>
        </w:tc>
        <w:tc>
          <w:tcPr>
            <w:tcW w:w="1710" w:type="dxa"/>
          </w:tcPr>
          <w:p w:rsidR="008551CF" w:rsidP="00843796" w:rsidRDefault="00B91F32" w14:paraId="359D1834" w14:textId="4AD6B771">
            <w:r>
              <w:t>10</w:t>
            </w:r>
            <w:r w:rsidR="007C5DF8">
              <w:t xml:space="preserve"> minutes</w:t>
            </w:r>
            <w:bookmarkStart w:name="_GoBack" w:id="0"/>
            <w:bookmarkEnd w:id="0"/>
          </w:p>
        </w:tc>
        <w:tc>
          <w:tcPr>
            <w:tcW w:w="1003" w:type="dxa"/>
          </w:tcPr>
          <w:p w:rsidR="008551CF" w:rsidP="00843796" w:rsidRDefault="006405E3" w14:paraId="66B66160" w14:textId="1089B41D">
            <w:r>
              <w:t xml:space="preserve">342 </w:t>
            </w:r>
            <w:r w:rsidR="00B94B57">
              <w:t>hours</w:t>
            </w:r>
          </w:p>
        </w:tc>
      </w:tr>
      <w:tr w:rsidR="008551CF" w:rsidTr="002D0C7E" w14:paraId="6273E05C" w14:textId="77777777">
        <w:trPr>
          <w:trHeight w:val="274"/>
        </w:trPr>
        <w:tc>
          <w:tcPr>
            <w:tcW w:w="5418" w:type="dxa"/>
          </w:tcPr>
          <w:p w:rsidR="008551CF" w:rsidP="00843796" w:rsidRDefault="008551CF" w14:paraId="290C0FEC" w14:textId="77777777"/>
        </w:tc>
        <w:tc>
          <w:tcPr>
            <w:tcW w:w="1530" w:type="dxa"/>
          </w:tcPr>
          <w:p w:rsidR="008551CF" w:rsidP="00843796" w:rsidRDefault="008551CF" w14:paraId="4ECB8FE6" w14:textId="77777777"/>
        </w:tc>
        <w:tc>
          <w:tcPr>
            <w:tcW w:w="1710" w:type="dxa"/>
          </w:tcPr>
          <w:p w:rsidR="008551CF" w:rsidP="00843796" w:rsidRDefault="008551CF" w14:paraId="725C491D" w14:textId="77777777"/>
        </w:tc>
        <w:tc>
          <w:tcPr>
            <w:tcW w:w="1003" w:type="dxa"/>
          </w:tcPr>
          <w:p w:rsidR="008551CF" w:rsidP="00843796" w:rsidRDefault="008551CF" w14:paraId="596DC037" w14:textId="77777777"/>
        </w:tc>
      </w:tr>
      <w:tr w:rsidR="008551CF" w:rsidTr="002D0C7E" w14:paraId="555EC5D4" w14:textId="77777777">
        <w:trPr>
          <w:trHeight w:val="289"/>
        </w:trPr>
        <w:tc>
          <w:tcPr>
            <w:tcW w:w="5418" w:type="dxa"/>
          </w:tcPr>
          <w:p w:rsidRPr="002D0C7E" w:rsidR="008551CF" w:rsidP="00843796" w:rsidRDefault="008551CF" w14:paraId="12731639" w14:textId="77777777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2D0C7E" w:rsidR="008551CF" w:rsidP="00843796" w:rsidRDefault="008551CF" w14:paraId="6428324A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8551CF" w:rsidP="00843796" w:rsidRDefault="008551CF" w14:paraId="751E39D0" w14:textId="77777777"/>
        </w:tc>
        <w:tc>
          <w:tcPr>
            <w:tcW w:w="1003" w:type="dxa"/>
          </w:tcPr>
          <w:p w:rsidRPr="002D0C7E" w:rsidR="008551CF" w:rsidP="00843796" w:rsidRDefault="008551CF" w14:paraId="239CE736" w14:textId="77777777">
            <w:pPr>
              <w:rPr>
                <w:b/>
              </w:rPr>
            </w:pPr>
          </w:p>
        </w:tc>
      </w:tr>
    </w:tbl>
    <w:p w:rsidR="008551CF" w:rsidP="00F3170F" w:rsidRDefault="008551CF" w14:paraId="2FD82D3C" w14:textId="77777777"/>
    <w:p w:rsidR="008551CF" w:rsidP="00F3170F" w:rsidRDefault="008551CF" w14:paraId="134C1AC3" w14:textId="77777777"/>
    <w:p w:rsidRPr="008B326E" w:rsidR="008551CF" w:rsidRDefault="008551CF" w14:paraId="69AB54A6" w14:textId="6A92C978">
      <w:pPr>
        <w:rPr>
          <w:bCs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Pr="00D07146" w:rsidR="008B326E">
        <w:rPr>
          <w:bCs/>
        </w:rPr>
        <w:t>$</w:t>
      </w:r>
      <w:r w:rsidR="008B326E">
        <w:rPr>
          <w:bCs/>
        </w:rPr>
        <w:t>4,</w:t>
      </w:r>
      <w:r w:rsidR="002C0883">
        <w:rPr>
          <w:bCs/>
        </w:rPr>
        <w:t>536.00, including 10 hours to develop questions for the survey, 12 hours to program the survey instrument, and 20 hours to analyze the results. (Calculation is 42 hours x $54.00 (GS 14/2))</w:t>
      </w:r>
      <w:r w:rsidR="008B326E">
        <w:rPr>
          <w:bCs/>
        </w:rPr>
        <w:t xml:space="preserve">. </w:t>
      </w:r>
    </w:p>
    <w:p w:rsidR="008551CF" w:rsidRDefault="008551CF" w14:paraId="6CDB4BC7" w14:textId="77777777">
      <w:pPr>
        <w:rPr>
          <w:b/>
          <w:bCs/>
          <w:u w:val="single"/>
        </w:rPr>
      </w:pPr>
    </w:p>
    <w:p w:rsidR="008551CF" w:rsidP="00F06866" w:rsidRDefault="008551CF" w14:paraId="33F70B9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8551CF" w:rsidP="00F06866" w:rsidRDefault="008551CF" w14:paraId="2783F107" w14:textId="77777777">
      <w:pPr>
        <w:rPr>
          <w:b/>
        </w:rPr>
      </w:pPr>
    </w:p>
    <w:p w:rsidR="008551CF" w:rsidP="00F06866" w:rsidRDefault="008551CF" w14:paraId="0BC25F3B" w14:textId="77777777">
      <w:pPr>
        <w:rPr>
          <w:b/>
        </w:rPr>
      </w:pPr>
      <w:r>
        <w:rPr>
          <w:b/>
        </w:rPr>
        <w:t>The selection of your targeted respondents</w:t>
      </w:r>
    </w:p>
    <w:p w:rsidR="008551CF" w:rsidP="0069403B" w:rsidRDefault="008551CF" w14:paraId="3ACC0B10" w14:textId="7FB8A05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 ] Yes</w:t>
      </w:r>
      <w:r>
        <w:tab/>
        <w:t>[</w:t>
      </w:r>
      <w:r w:rsidR="006F5A5B">
        <w:t>X</w:t>
      </w:r>
      <w:r>
        <w:t>] No</w:t>
      </w:r>
    </w:p>
    <w:p w:rsidR="008551CF" w:rsidP="00636621" w:rsidRDefault="008551CF" w14:paraId="40D13A3B" w14:textId="77777777">
      <w:pPr>
        <w:pStyle w:val="ListParagraph"/>
      </w:pPr>
    </w:p>
    <w:p w:rsidR="008551CF" w:rsidP="001B0AAA" w:rsidRDefault="008551CF" w14:paraId="35B3C5F9" w14:textId="624D8E95">
      <w:r w:rsidRPr="00636621">
        <w:t xml:space="preserve">If the answer is yes, </w:t>
      </w:r>
      <w:r>
        <w:t>please provide a description of both below (or attach the sampling plan)? If the answer is no, please provide a description of how you plan to identify your potential group of respondents and how you will select them?</w:t>
      </w:r>
    </w:p>
    <w:p w:rsidR="008551CF" w:rsidP="00A403BB" w:rsidRDefault="008551CF" w14:paraId="4CBEA172" w14:textId="77777777">
      <w:pPr>
        <w:pStyle w:val="ListParagraph"/>
      </w:pPr>
    </w:p>
    <w:p w:rsidR="008551CF" w:rsidP="00A403BB" w:rsidRDefault="008551CF" w14:paraId="484470E6" w14:textId="77777777"/>
    <w:p w:rsidR="008551CF" w:rsidP="00A403BB" w:rsidRDefault="008551CF" w14:paraId="04AC0345" w14:textId="77777777"/>
    <w:p w:rsidR="008551CF" w:rsidP="00A403BB" w:rsidRDefault="008551CF" w14:paraId="56062E21" w14:textId="77777777"/>
    <w:p w:rsidR="008551CF" w:rsidP="00A403BB" w:rsidRDefault="008551CF" w14:paraId="46248D71" w14:textId="77777777"/>
    <w:p w:rsidR="008551CF" w:rsidP="00A403BB" w:rsidRDefault="008551CF" w14:paraId="0352FFA5" w14:textId="77777777"/>
    <w:p w:rsidR="008551CF" w:rsidP="00A403BB" w:rsidRDefault="008551CF" w14:paraId="22261D62" w14:textId="77777777">
      <w:pPr>
        <w:rPr>
          <w:b/>
        </w:rPr>
      </w:pPr>
    </w:p>
    <w:p w:rsidR="008551CF" w:rsidP="00A403BB" w:rsidRDefault="008551CF" w14:paraId="2B41F42C" w14:textId="77777777">
      <w:pPr>
        <w:rPr>
          <w:b/>
        </w:rPr>
      </w:pPr>
      <w:r>
        <w:rPr>
          <w:b/>
        </w:rPr>
        <w:t>Administration of the Instrument</w:t>
      </w:r>
    </w:p>
    <w:p w:rsidR="008551CF" w:rsidP="00A403BB" w:rsidRDefault="008551CF" w14:paraId="1C4115FA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P="001B0AAA" w:rsidRDefault="008551CF" w14:paraId="07F4D112" w14:textId="5E949790">
      <w:pPr>
        <w:ind w:left="720"/>
      </w:pPr>
      <w:r>
        <w:t xml:space="preserve">[ </w:t>
      </w:r>
      <w:r w:rsidR="00440736">
        <w:t>X</w:t>
      </w:r>
      <w:r>
        <w:t xml:space="preserve"> ] Web-based or other forms of Social Media </w:t>
      </w:r>
    </w:p>
    <w:p w:rsidR="008551CF" w:rsidP="001B0AAA" w:rsidRDefault="008551CF" w14:paraId="56054A52" w14:textId="77777777">
      <w:pPr>
        <w:ind w:left="720"/>
      </w:pPr>
      <w:r>
        <w:t>[  ] Telephone</w:t>
      </w:r>
      <w:r>
        <w:tab/>
      </w:r>
    </w:p>
    <w:p w:rsidR="008551CF" w:rsidP="001B0AAA" w:rsidRDefault="008551CF" w14:paraId="24012121" w14:textId="77777777">
      <w:pPr>
        <w:ind w:left="720"/>
      </w:pPr>
      <w:r>
        <w:t>[  ] In-person</w:t>
      </w:r>
      <w:r>
        <w:tab/>
      </w:r>
    </w:p>
    <w:p w:rsidR="008551CF" w:rsidP="001B0AAA" w:rsidRDefault="008551CF" w14:paraId="5A60B3B2" w14:textId="77777777">
      <w:pPr>
        <w:ind w:left="720"/>
      </w:pPr>
      <w:r>
        <w:t xml:space="preserve">[  ] Mail </w:t>
      </w:r>
    </w:p>
    <w:p w:rsidR="008551CF" w:rsidP="001B0AAA" w:rsidRDefault="008551CF" w14:paraId="4ADAA328" w14:textId="77777777">
      <w:pPr>
        <w:ind w:left="720"/>
      </w:pPr>
      <w:r>
        <w:t>[  ] Other, Explain</w:t>
      </w:r>
    </w:p>
    <w:p w:rsidR="008551CF" w:rsidP="00F24CFC" w:rsidRDefault="008551CF" w14:paraId="40B21A29" w14:textId="0587549F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440736">
        <w:t>X</w:t>
      </w:r>
      <w:r>
        <w:t xml:space="preserve">  ] No</w:t>
      </w:r>
    </w:p>
    <w:p w:rsidR="008551CF" w:rsidP="00F24CFC" w:rsidRDefault="008551CF" w14:paraId="0BA26E90" w14:textId="77777777">
      <w:pPr>
        <w:pStyle w:val="ListParagraph"/>
        <w:ind w:left="360"/>
      </w:pPr>
      <w:r>
        <w:t xml:space="preserve"> </w:t>
      </w:r>
    </w:p>
    <w:p w:rsidRPr="00F24CFC" w:rsidR="008551CF" w:rsidP="0024521E" w:rsidRDefault="008551CF" w14:paraId="717851B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2FE3DDA8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P="00F24CFC" w:rsidRDefault="008551CF" w14:paraId="53BB3964" w14:textId="77777777">
      <w:pPr>
        <w:rPr>
          <w:b/>
        </w:rPr>
      </w:pPr>
    </w:p>
    <w:p w:rsidR="008551CF" w:rsidP="00F24CFC" w:rsidRDefault="00962E75" w14:paraId="5095967B" w14:textId="7F2025C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58F9B84C" wp14:anchorId="554E6A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<w:pict>
              <v:line id="Line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0BB1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Pr="008F50D4" w:rsidR="008551CF" w:rsidP="00F24CFC" w:rsidRDefault="008551CF" w14:paraId="15BACEC5" w14:textId="3E23E738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 xml:space="preserve">. (e.g.  Comment card for soliciting feedback on </w:t>
      </w:r>
      <w:r w:rsidR="00962E75">
        <w:t>XXXXX</w:t>
      </w:r>
      <w:r>
        <w:t>)</w:t>
      </w:r>
    </w:p>
    <w:p w:rsidRPr="008F50D4" w:rsidR="008551CF" w:rsidP="00F24CFC" w:rsidRDefault="008551CF" w14:paraId="3A9B0620" w14:textId="77777777"/>
    <w:p w:rsidRPr="008F50D4" w:rsidR="008551CF" w:rsidP="00F24CFC" w:rsidRDefault="008551CF" w14:paraId="6846DA0E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51CF" w:rsidP="00F24CFC" w:rsidRDefault="008551CF" w14:paraId="0128428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51CF" w:rsidP="00F24CFC" w:rsidRDefault="008551CF" w14:paraId="008CD6B1" w14:textId="77777777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8F50D4" w:rsidR="008551CF" w:rsidP="00F24CFC" w:rsidRDefault="008551CF" w14:paraId="3614E6C5" w14:textId="77777777">
      <w:pPr>
        <w:rPr>
          <w:b/>
        </w:rPr>
      </w:pPr>
    </w:p>
    <w:p w:rsidRPr="008F50D4" w:rsidR="008551CF" w:rsidP="00F24CFC" w:rsidRDefault="008551CF" w14:paraId="5AE5E7D2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8F50D4" w:rsidR="008551CF" w:rsidP="00F24CFC" w:rsidRDefault="008551CF" w14:paraId="40FB431F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Pr="008F50D4" w:rsidR="008551CF" w:rsidP="00F24CFC" w:rsidRDefault="008551CF" w14:paraId="024AE251" w14:textId="77777777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P="00F24CFC" w:rsidRDefault="008551CF" w14:paraId="0DD9000A" w14:textId="77777777">
      <w:pPr>
        <w:rPr>
          <w:sz w:val="16"/>
          <w:szCs w:val="16"/>
        </w:rPr>
      </w:pPr>
    </w:p>
    <w:p w:rsidR="008551CF" w:rsidP="00F24CFC" w:rsidRDefault="008551CF" w14:paraId="58E34578" w14:textId="77777777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Pr="008F50D4" w:rsidR="008551CF" w:rsidP="00F24CFC" w:rsidRDefault="008551CF" w14:paraId="21ECE22A" w14:textId="77777777"/>
    <w:p w:rsidRPr="008F50D4" w:rsidR="008551CF" w:rsidP="008F50D4" w:rsidRDefault="008551CF" w14:paraId="17AD295F" w14:textId="77777777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P="00F24CFC" w:rsidRDefault="008551CF" w14:paraId="6918D942" w14:textId="77777777">
      <w:pPr>
        <w:rPr>
          <w:b/>
        </w:rPr>
      </w:pPr>
    </w:p>
    <w:p w:rsidR="008551CF" w:rsidP="00F24CFC" w:rsidRDefault="008551CF" w14:paraId="79539835" w14:textId="77777777">
      <w:pPr>
        <w:rPr>
          <w:b/>
        </w:rPr>
      </w:pPr>
      <w:r>
        <w:rPr>
          <w:b/>
        </w:rPr>
        <w:t>BURDEN HOURS:</w:t>
      </w:r>
    </w:p>
    <w:p w:rsidR="008551CF" w:rsidP="00F24CFC" w:rsidRDefault="008551CF" w14:paraId="1703244A" w14:textId="77777777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551CF" w:rsidP="00F24CFC" w:rsidRDefault="008551CF" w14:paraId="6E93E83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P="00F24CFC" w:rsidRDefault="008551CF" w14:paraId="3B41B006" w14:textId="67BB1925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="00962E75">
        <w:t>e.g.</w:t>
      </w:r>
      <w:r>
        <w:t xml:space="preserve"> fill out a survey or participate in a focus group)</w:t>
      </w:r>
    </w:p>
    <w:p w:rsidRPr="008F50D4" w:rsidR="008551CF" w:rsidP="00F24CFC" w:rsidRDefault="008551CF" w14:paraId="620AA8D3" w14:textId="77777777">
      <w:r w:rsidRPr="008F50D4">
        <w:rPr>
          <w:b/>
        </w:rPr>
        <w:lastRenderedPageBreak/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51CF" w:rsidP="00F24CFC" w:rsidRDefault="008551CF" w14:paraId="4DFB8DE7" w14:textId="77777777">
      <w:pPr>
        <w:keepNext/>
        <w:keepLines/>
        <w:rPr>
          <w:b/>
        </w:rPr>
      </w:pPr>
    </w:p>
    <w:p w:rsidR="008551CF" w:rsidP="00F24CFC" w:rsidRDefault="008551CF" w14:paraId="467FBC4C" w14:textId="77777777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P="00F24CFC" w:rsidRDefault="008551CF" w14:paraId="2D67803C" w14:textId="77777777">
      <w:pPr>
        <w:rPr>
          <w:b/>
          <w:bCs/>
          <w:u w:val="single"/>
        </w:rPr>
      </w:pPr>
    </w:p>
    <w:p w:rsidR="008551CF" w:rsidP="00F24CFC" w:rsidRDefault="008551CF" w14:paraId="76AF425A" w14:textId="026A2105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51CF" w:rsidP="00F24CFC" w:rsidRDefault="008551CF" w14:paraId="3C917E9E" w14:textId="77777777">
      <w:pPr>
        <w:rPr>
          <w:b/>
        </w:rPr>
      </w:pPr>
    </w:p>
    <w:p w:rsidR="008551CF" w:rsidP="00F24CFC" w:rsidRDefault="008551CF" w14:paraId="34B33A0F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P="00F24CFC" w:rsidRDefault="008551CF" w14:paraId="5AC70FF0" w14:textId="77777777">
      <w:pPr>
        <w:rPr>
          <w:b/>
        </w:rPr>
      </w:pPr>
    </w:p>
    <w:p w:rsidRPr="003F1C5B" w:rsidR="008551CF" w:rsidP="00F24CFC" w:rsidRDefault="008551CF" w14:paraId="21BB56C3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P="00F24CFC" w:rsidRDefault="008551CF" w14:paraId="2AFC31E3" w14:textId="77777777">
      <w:pPr>
        <w:pStyle w:val="ListParagraph"/>
        <w:ind w:left="360"/>
      </w:pPr>
    </w:p>
    <w:p w:rsidRPr="00F24CFC" w:rsidR="008551CF" w:rsidP="00F24CFC" w:rsidRDefault="008551CF" w14:paraId="28128A0A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8551CF" w:rsidP="00F24CFC" w:rsidRDefault="008551CF" w14:paraId="6A465A6D" w14:textId="77777777">
      <w:pPr>
        <w:tabs>
          <w:tab w:val="left" w:pos="5670"/>
        </w:tabs>
        <w:suppressAutoHyphens/>
      </w:pPr>
    </w:p>
    <w:sectPr w:rsidR="008551CF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DA042" w14:textId="77777777" w:rsidR="00CC3A37" w:rsidRDefault="00CC3A37">
      <w:r>
        <w:separator/>
      </w:r>
    </w:p>
  </w:endnote>
  <w:endnote w:type="continuationSeparator" w:id="0">
    <w:p w14:paraId="3166EE18" w14:textId="77777777" w:rsidR="00CC3A37" w:rsidRDefault="00CC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C6E2" w14:textId="1111A328"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C5DF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A7EC4" w14:textId="77777777" w:rsidR="00CC3A37" w:rsidRDefault="00CC3A37">
      <w:r>
        <w:separator/>
      </w:r>
    </w:p>
  </w:footnote>
  <w:footnote w:type="continuationSeparator" w:id="0">
    <w:p w14:paraId="385B0949" w14:textId="77777777" w:rsidR="00CC3A37" w:rsidRDefault="00CC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7BFE"/>
    <w:rsid w:val="00011710"/>
    <w:rsid w:val="00023A57"/>
    <w:rsid w:val="00031608"/>
    <w:rsid w:val="00036C36"/>
    <w:rsid w:val="00047A64"/>
    <w:rsid w:val="00057E1A"/>
    <w:rsid w:val="000630B2"/>
    <w:rsid w:val="00066768"/>
    <w:rsid w:val="00067329"/>
    <w:rsid w:val="000738F8"/>
    <w:rsid w:val="000A6DE6"/>
    <w:rsid w:val="000B2838"/>
    <w:rsid w:val="000C543F"/>
    <w:rsid w:val="000D44CA"/>
    <w:rsid w:val="000E200B"/>
    <w:rsid w:val="000E7927"/>
    <w:rsid w:val="000F68BE"/>
    <w:rsid w:val="0010797E"/>
    <w:rsid w:val="001640FB"/>
    <w:rsid w:val="001927A4"/>
    <w:rsid w:val="00194AC6"/>
    <w:rsid w:val="001A1F7E"/>
    <w:rsid w:val="001A23B0"/>
    <w:rsid w:val="001A25CC"/>
    <w:rsid w:val="001B0AAA"/>
    <w:rsid w:val="001B6213"/>
    <w:rsid w:val="001C39F7"/>
    <w:rsid w:val="001C3EF8"/>
    <w:rsid w:val="00203C52"/>
    <w:rsid w:val="00216944"/>
    <w:rsid w:val="00237B48"/>
    <w:rsid w:val="0024521E"/>
    <w:rsid w:val="00263C3D"/>
    <w:rsid w:val="00274D0B"/>
    <w:rsid w:val="0028367D"/>
    <w:rsid w:val="002B0262"/>
    <w:rsid w:val="002B3C95"/>
    <w:rsid w:val="002C0883"/>
    <w:rsid w:val="002C4576"/>
    <w:rsid w:val="002D0B92"/>
    <w:rsid w:val="002D0C7E"/>
    <w:rsid w:val="002D2AC9"/>
    <w:rsid w:val="003A5424"/>
    <w:rsid w:val="003B6BAE"/>
    <w:rsid w:val="003D5BBE"/>
    <w:rsid w:val="003D64F1"/>
    <w:rsid w:val="003E3C61"/>
    <w:rsid w:val="003F1C5B"/>
    <w:rsid w:val="00421837"/>
    <w:rsid w:val="00434E33"/>
    <w:rsid w:val="00440736"/>
    <w:rsid w:val="00441434"/>
    <w:rsid w:val="00451741"/>
    <w:rsid w:val="0045264C"/>
    <w:rsid w:val="00460B19"/>
    <w:rsid w:val="0047057C"/>
    <w:rsid w:val="004876EC"/>
    <w:rsid w:val="004D6E14"/>
    <w:rsid w:val="004E0C43"/>
    <w:rsid w:val="004E20C1"/>
    <w:rsid w:val="005009B0"/>
    <w:rsid w:val="00533234"/>
    <w:rsid w:val="00565A0D"/>
    <w:rsid w:val="00591A35"/>
    <w:rsid w:val="005A1006"/>
    <w:rsid w:val="005C4318"/>
    <w:rsid w:val="005E37DF"/>
    <w:rsid w:val="005E714A"/>
    <w:rsid w:val="006018D3"/>
    <w:rsid w:val="006140A0"/>
    <w:rsid w:val="00636621"/>
    <w:rsid w:val="006405E3"/>
    <w:rsid w:val="00642B49"/>
    <w:rsid w:val="00661AB4"/>
    <w:rsid w:val="00663028"/>
    <w:rsid w:val="006832D9"/>
    <w:rsid w:val="0069403B"/>
    <w:rsid w:val="006A3214"/>
    <w:rsid w:val="006D3423"/>
    <w:rsid w:val="006D5B5E"/>
    <w:rsid w:val="006F3DDE"/>
    <w:rsid w:val="006F5A5B"/>
    <w:rsid w:val="00704678"/>
    <w:rsid w:val="007122ED"/>
    <w:rsid w:val="0071703F"/>
    <w:rsid w:val="007425E7"/>
    <w:rsid w:val="007C5DF8"/>
    <w:rsid w:val="007D13F9"/>
    <w:rsid w:val="007E0D6F"/>
    <w:rsid w:val="00802607"/>
    <w:rsid w:val="008101A5"/>
    <w:rsid w:val="0081578B"/>
    <w:rsid w:val="00822664"/>
    <w:rsid w:val="0084121B"/>
    <w:rsid w:val="00843796"/>
    <w:rsid w:val="0085146E"/>
    <w:rsid w:val="00852AC3"/>
    <w:rsid w:val="008551CF"/>
    <w:rsid w:val="008673C0"/>
    <w:rsid w:val="00895229"/>
    <w:rsid w:val="008A492A"/>
    <w:rsid w:val="008B326E"/>
    <w:rsid w:val="008F0203"/>
    <w:rsid w:val="008F44A9"/>
    <w:rsid w:val="008F50D4"/>
    <w:rsid w:val="009173D7"/>
    <w:rsid w:val="009239AA"/>
    <w:rsid w:val="00935ADA"/>
    <w:rsid w:val="00946B6C"/>
    <w:rsid w:val="00955A71"/>
    <w:rsid w:val="0096108F"/>
    <w:rsid w:val="00962E75"/>
    <w:rsid w:val="009751AB"/>
    <w:rsid w:val="009823F4"/>
    <w:rsid w:val="009C13B9"/>
    <w:rsid w:val="009D01A2"/>
    <w:rsid w:val="009D485F"/>
    <w:rsid w:val="009F5923"/>
    <w:rsid w:val="00A17181"/>
    <w:rsid w:val="00A403BB"/>
    <w:rsid w:val="00A674DF"/>
    <w:rsid w:val="00A83AA6"/>
    <w:rsid w:val="00A84472"/>
    <w:rsid w:val="00AE1809"/>
    <w:rsid w:val="00B1164B"/>
    <w:rsid w:val="00B22869"/>
    <w:rsid w:val="00B261AF"/>
    <w:rsid w:val="00B726D7"/>
    <w:rsid w:val="00B72BD5"/>
    <w:rsid w:val="00B80D76"/>
    <w:rsid w:val="00B827D8"/>
    <w:rsid w:val="00B91F32"/>
    <w:rsid w:val="00B94B57"/>
    <w:rsid w:val="00B958F5"/>
    <w:rsid w:val="00BA2105"/>
    <w:rsid w:val="00BA426E"/>
    <w:rsid w:val="00BA7E06"/>
    <w:rsid w:val="00BB43B5"/>
    <w:rsid w:val="00BB462A"/>
    <w:rsid w:val="00BB6219"/>
    <w:rsid w:val="00BD290F"/>
    <w:rsid w:val="00C14CC4"/>
    <w:rsid w:val="00C33C52"/>
    <w:rsid w:val="00C40D8B"/>
    <w:rsid w:val="00C66397"/>
    <w:rsid w:val="00C7541A"/>
    <w:rsid w:val="00C8407A"/>
    <w:rsid w:val="00C8452D"/>
    <w:rsid w:val="00C8488C"/>
    <w:rsid w:val="00C86E91"/>
    <w:rsid w:val="00CA2650"/>
    <w:rsid w:val="00CB1078"/>
    <w:rsid w:val="00CC3A37"/>
    <w:rsid w:val="00CC5888"/>
    <w:rsid w:val="00CC6FAF"/>
    <w:rsid w:val="00D02FFF"/>
    <w:rsid w:val="00D24698"/>
    <w:rsid w:val="00D55A6C"/>
    <w:rsid w:val="00D6383F"/>
    <w:rsid w:val="00D704D8"/>
    <w:rsid w:val="00DB59D0"/>
    <w:rsid w:val="00DC3366"/>
    <w:rsid w:val="00DC33D3"/>
    <w:rsid w:val="00DD1D49"/>
    <w:rsid w:val="00E054C5"/>
    <w:rsid w:val="00E12BD4"/>
    <w:rsid w:val="00E13DBB"/>
    <w:rsid w:val="00E26329"/>
    <w:rsid w:val="00E27CD5"/>
    <w:rsid w:val="00E40B50"/>
    <w:rsid w:val="00E50293"/>
    <w:rsid w:val="00E531A8"/>
    <w:rsid w:val="00E65FFC"/>
    <w:rsid w:val="00E80951"/>
    <w:rsid w:val="00E854FE"/>
    <w:rsid w:val="00E86CC6"/>
    <w:rsid w:val="00E9691B"/>
    <w:rsid w:val="00EB0F42"/>
    <w:rsid w:val="00EB56B3"/>
    <w:rsid w:val="00ED6492"/>
    <w:rsid w:val="00EF2095"/>
    <w:rsid w:val="00F06866"/>
    <w:rsid w:val="00F15956"/>
    <w:rsid w:val="00F24CFC"/>
    <w:rsid w:val="00F3170F"/>
    <w:rsid w:val="00F31B6E"/>
    <w:rsid w:val="00F7271A"/>
    <w:rsid w:val="00F761C5"/>
    <w:rsid w:val="00F77B11"/>
    <w:rsid w:val="00F976B0"/>
    <w:rsid w:val="00FA6DE7"/>
    <w:rsid w:val="00FC0A8E"/>
    <w:rsid w:val="00FC52A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2B6E4"/>
  <w15:docId w15:val="{AD9C25B2-7C39-4526-975F-73EDCA5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613b5a2320db5c3e0d7e420e8430ffd4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413657b30c181cac4259e4ccc2474f1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BBDD-9EBC-4358-8E1B-A65152C1D8DD}">
  <ds:schemaRefs>
    <ds:schemaRef ds:uri="http://purl.org/dc/elements/1.1/"/>
    <ds:schemaRef ds:uri="2b487234-2a61-45b0-86e3-998bf12a0e9d"/>
    <ds:schemaRef ds:uri="http://schemas.microsoft.com/office/2006/documentManagement/types"/>
    <ds:schemaRef ds:uri="http://www.w3.org/XML/1998/namespace"/>
    <ds:schemaRef ds:uri="2a1ba486-ff2f-4459-80ac-1ab5aa17f82f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3C53528-1CBD-4B37-B400-A05AF5923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3900B3-7686-41B5-B0C1-0183CB0D1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994FB-D707-42B7-9B72-82774072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dc:description/>
  <cp:lastModifiedBy>MSB</cp:lastModifiedBy>
  <cp:revision>3</cp:revision>
  <cp:lastPrinted>2010-10-04T16:59:00Z</cp:lastPrinted>
  <dcterms:created xsi:type="dcterms:W3CDTF">2021-09-29T14:29:00Z</dcterms:created>
  <dcterms:modified xsi:type="dcterms:W3CDTF">2021-09-29T14:35:00Z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0x0101007669111648CCE841868FE85E89B9B60A</vt:lpwstr>
  </property>
</Properties>
</file>