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218A" w:rsidRPr="00F83D44" w:rsidP="0034218A" w14:paraId="0864249B" w14:textId="77777777">
      <w:pPr>
        <w:spacing w:after="0"/>
        <w:jc w:val="center"/>
        <w:rPr>
          <w:rFonts w:ascii="Times New Roman" w:eastAsia="Times New Roman" w:hAnsi="Times New Roman" w:cs="Times New Roman"/>
          <w:sz w:val="24"/>
          <w:szCs w:val="24"/>
        </w:rPr>
      </w:pPr>
      <w:r w:rsidRPr="00B56114">
        <w:rPr>
          <w:rFonts w:ascii="Arial" w:eastAsia="Times New Roman" w:hAnsi="Arial" w:cs="Arial"/>
          <w:b/>
          <w:bCs/>
          <w:color w:val="000000" w:themeColor="text1"/>
          <w:sz w:val="24"/>
          <w:szCs w:val="24"/>
        </w:rPr>
        <w:t>Department of Labor</w:t>
      </w:r>
    </w:p>
    <w:p w:rsidR="0034218A" w:rsidRPr="00B56114" w:rsidP="0034218A" w14:paraId="04DD01A3" w14:textId="77777777">
      <w:pPr>
        <w:spacing w:after="0" w:line="240" w:lineRule="auto"/>
        <w:jc w:val="center"/>
        <w:textAlignment w:val="baseline"/>
        <w:rPr>
          <w:rFonts w:ascii="Arial" w:eastAsia="Times New Roman" w:hAnsi="Arial" w:cs="Arial"/>
          <w:b/>
          <w:bCs/>
          <w:color w:val="000000" w:themeColor="text1"/>
          <w:sz w:val="24"/>
          <w:szCs w:val="24"/>
        </w:rPr>
      </w:pPr>
      <w:r w:rsidRPr="00B56114">
        <w:rPr>
          <w:rFonts w:ascii="Arial" w:eastAsia="Times New Roman" w:hAnsi="Arial" w:cs="Arial"/>
          <w:b/>
          <w:bCs/>
          <w:color w:val="000000" w:themeColor="text1"/>
          <w:sz w:val="24"/>
          <w:szCs w:val="24"/>
        </w:rPr>
        <w:t xml:space="preserve">Employment and Benefits Security Administration </w:t>
      </w:r>
    </w:p>
    <w:p w:rsidR="00406D01" w:rsidRPr="00B56114" w:rsidP="00406D01" w14:paraId="71575C28" w14:textId="7F3A2E13">
      <w:pPr>
        <w:contextualSpacing/>
        <w:jc w:val="center"/>
        <w:rPr>
          <w:rFonts w:ascii="Arial" w:hAnsi="Arial" w:cs="Arial"/>
          <w:b/>
          <w:bCs/>
          <w:sz w:val="24"/>
          <w:szCs w:val="24"/>
        </w:rPr>
      </w:pPr>
      <w:r w:rsidRPr="00B56114">
        <w:rPr>
          <w:rFonts w:ascii="Arial" w:hAnsi="Arial" w:cs="Arial"/>
          <w:b/>
          <w:bCs/>
          <w:sz w:val="24"/>
          <w:szCs w:val="24"/>
        </w:rPr>
        <w:t>Tree T</w:t>
      </w:r>
      <w:r w:rsidRPr="00B56114" w:rsidR="0095073F">
        <w:rPr>
          <w:rFonts w:ascii="Arial" w:hAnsi="Arial" w:cs="Arial"/>
          <w:b/>
          <w:bCs/>
          <w:sz w:val="24"/>
          <w:szCs w:val="24"/>
        </w:rPr>
        <w:t>esti</w:t>
      </w:r>
      <w:r w:rsidRPr="00B56114" w:rsidR="0077719B">
        <w:rPr>
          <w:rFonts w:ascii="Arial" w:hAnsi="Arial" w:cs="Arial"/>
          <w:b/>
          <w:bCs/>
          <w:sz w:val="24"/>
          <w:szCs w:val="24"/>
        </w:rPr>
        <w:t xml:space="preserve">ng Baseline </w:t>
      </w:r>
      <w:r w:rsidRPr="00B56114">
        <w:rPr>
          <w:rFonts w:ascii="Arial" w:hAnsi="Arial" w:cs="Arial"/>
          <w:b/>
          <w:bCs/>
          <w:sz w:val="24"/>
          <w:szCs w:val="24"/>
        </w:rPr>
        <w:t>Survey</w:t>
      </w:r>
    </w:p>
    <w:p w:rsidR="00406D01" w:rsidRPr="00B56114" w:rsidP="00406D01" w14:paraId="56B9DDB6" w14:textId="0D3C925D">
      <w:pPr>
        <w:contextualSpacing/>
        <w:jc w:val="center"/>
        <w:rPr>
          <w:rFonts w:ascii="Arial" w:hAnsi="Arial" w:cs="Arial"/>
          <w:b/>
          <w:bCs/>
          <w:sz w:val="24"/>
          <w:szCs w:val="24"/>
        </w:rPr>
      </w:pPr>
      <w:r w:rsidRPr="00B56114">
        <w:rPr>
          <w:rFonts w:ascii="Arial" w:hAnsi="Arial" w:cs="Arial"/>
          <w:b/>
          <w:bCs/>
          <w:sz w:val="24"/>
          <w:szCs w:val="24"/>
        </w:rPr>
        <w:t>1</w:t>
      </w:r>
      <w:r w:rsidR="00D244EF">
        <w:rPr>
          <w:rFonts w:ascii="Arial" w:hAnsi="Arial" w:cs="Arial"/>
          <w:b/>
          <w:bCs/>
          <w:sz w:val="24"/>
          <w:szCs w:val="24"/>
        </w:rPr>
        <w:t>1</w:t>
      </w:r>
      <w:r w:rsidRPr="00B56114">
        <w:rPr>
          <w:rFonts w:ascii="Arial" w:hAnsi="Arial" w:cs="Arial"/>
          <w:b/>
          <w:bCs/>
          <w:sz w:val="24"/>
          <w:szCs w:val="24"/>
        </w:rPr>
        <w:t>/</w:t>
      </w:r>
      <w:r w:rsidR="000F0732">
        <w:rPr>
          <w:rFonts w:ascii="Arial" w:hAnsi="Arial" w:cs="Arial"/>
          <w:b/>
          <w:bCs/>
          <w:sz w:val="24"/>
          <w:szCs w:val="24"/>
        </w:rPr>
        <w:t>21</w:t>
      </w:r>
      <w:r w:rsidRPr="00B56114">
        <w:rPr>
          <w:rFonts w:ascii="Arial" w:hAnsi="Arial" w:cs="Arial"/>
          <w:b/>
          <w:bCs/>
          <w:sz w:val="24"/>
          <w:szCs w:val="24"/>
        </w:rPr>
        <w:t>/2022</w:t>
      </w:r>
    </w:p>
    <w:p w:rsidR="001B777E" w:rsidRPr="004171B3" w:rsidP="001B777E" w14:paraId="53C446EB" w14:textId="603A32DF">
      <w:pPr>
        <w:pStyle w:val="paragraph"/>
        <w:spacing w:before="0" w:beforeAutospacing="0" w:after="0" w:afterAutospacing="0"/>
        <w:textAlignment w:val="baseline"/>
        <w:rPr>
          <w:rFonts w:ascii="Arial" w:hAnsi="Arial" w:cs="Arial"/>
          <w:sz w:val="22"/>
          <w:szCs w:val="22"/>
        </w:rPr>
      </w:pPr>
      <w:r w:rsidRPr="001B777E">
        <w:rPr>
          <w:rStyle w:val="normaltextrun"/>
          <w:rFonts w:ascii="Arial" w:hAnsi="Arial" w:cs="Arial"/>
          <w:b/>
          <w:bCs/>
          <w:sz w:val="22"/>
          <w:szCs w:val="22"/>
        </w:rPr>
        <w:t>Purpose:</w:t>
      </w:r>
      <w:r w:rsidRPr="001B777E">
        <w:rPr>
          <w:rStyle w:val="normaltextrun"/>
          <w:rFonts w:ascii="Arial" w:hAnsi="Arial" w:cs="Arial"/>
          <w:sz w:val="22"/>
          <w:szCs w:val="22"/>
        </w:rPr>
        <w:t> </w:t>
      </w:r>
      <w:r w:rsidRPr="004171B3">
        <w:rPr>
          <w:rStyle w:val="normaltextrun"/>
          <w:rFonts w:ascii="Arial" w:hAnsi="Arial" w:cs="Arial"/>
          <w:sz w:val="22"/>
          <w:szCs w:val="22"/>
        </w:rPr>
        <w:t>The purpose of the</w:t>
      </w:r>
      <w:r w:rsidR="006B48BB">
        <w:rPr>
          <w:rStyle w:val="normaltextrun"/>
          <w:rFonts w:ascii="Arial" w:hAnsi="Arial" w:cs="Arial"/>
          <w:sz w:val="22"/>
          <w:szCs w:val="22"/>
        </w:rPr>
        <w:t xml:space="preserve"> baseline Tree Testing survey</w:t>
      </w:r>
      <w:r w:rsidRPr="004171B3">
        <w:rPr>
          <w:rStyle w:val="normaltextrun"/>
          <w:rFonts w:ascii="Arial" w:hAnsi="Arial" w:cs="Arial"/>
          <w:sz w:val="22"/>
          <w:szCs w:val="22"/>
        </w:rPr>
        <w:t xml:space="preserve"> </w:t>
      </w:r>
      <w:r w:rsidRPr="004171B3" w:rsidR="004171B3">
        <w:rPr>
          <w:rFonts w:ascii="Arial" w:hAnsi="Arial" w:cs="Arial"/>
          <w:sz w:val="22"/>
          <w:szCs w:val="22"/>
        </w:rPr>
        <w:t xml:space="preserve">is to </w:t>
      </w:r>
      <w:r w:rsidR="006B48BB">
        <w:rPr>
          <w:rFonts w:ascii="Arial" w:hAnsi="Arial" w:cs="Arial"/>
          <w:sz w:val="22"/>
          <w:szCs w:val="22"/>
        </w:rPr>
        <w:t>gather baseline data on</w:t>
      </w:r>
      <w:r w:rsidRPr="004171B3" w:rsidR="004171B3">
        <w:rPr>
          <w:rFonts w:ascii="Arial" w:hAnsi="Arial" w:cs="Arial"/>
          <w:sz w:val="22"/>
          <w:szCs w:val="22"/>
        </w:rPr>
        <w:t xml:space="preserve"> how easily people can find information on the current DOL</w:t>
      </w:r>
      <w:r w:rsidR="00F21A13">
        <w:rPr>
          <w:rFonts w:ascii="Arial" w:hAnsi="Arial" w:cs="Arial"/>
          <w:sz w:val="22"/>
          <w:szCs w:val="22"/>
        </w:rPr>
        <w:t xml:space="preserve"> EBSA</w:t>
      </w:r>
      <w:r w:rsidRPr="004171B3" w:rsidR="004171B3">
        <w:rPr>
          <w:rFonts w:ascii="Arial" w:hAnsi="Arial" w:cs="Arial"/>
          <w:sz w:val="22"/>
          <w:szCs w:val="22"/>
        </w:rPr>
        <w:t xml:space="preserve"> website</w:t>
      </w:r>
      <w:r w:rsidR="00D23668">
        <w:rPr>
          <w:rFonts w:ascii="Arial" w:hAnsi="Arial" w:cs="Arial"/>
          <w:sz w:val="22"/>
          <w:szCs w:val="22"/>
        </w:rPr>
        <w:t xml:space="preserve"> based on the current wording, organizational structure, and hierarchy of the website.</w:t>
      </w:r>
      <w:r w:rsidR="006E40EB">
        <w:rPr>
          <w:rFonts w:ascii="Arial" w:hAnsi="Arial" w:cs="Arial"/>
          <w:sz w:val="22"/>
          <w:szCs w:val="22"/>
        </w:rPr>
        <w:t xml:space="preserve"> The results will be compared to additional Tree Tests conducted after web enhancements are made to see if there is an improvement in correctly finding information in the designated places on the website.</w:t>
      </w:r>
    </w:p>
    <w:p w:rsidR="004171B3" w:rsidRPr="001B777E" w:rsidP="001B777E" w14:paraId="077206F3" w14:textId="77777777">
      <w:pPr>
        <w:pStyle w:val="paragraph"/>
        <w:spacing w:before="0" w:beforeAutospacing="0" w:after="0" w:afterAutospacing="0"/>
        <w:textAlignment w:val="baseline"/>
        <w:rPr>
          <w:rStyle w:val="normaltextrun"/>
          <w:rFonts w:ascii="Arial" w:hAnsi="Arial" w:cs="Arial"/>
          <w:b/>
          <w:bCs/>
          <w:sz w:val="22"/>
          <w:szCs w:val="22"/>
        </w:rPr>
      </w:pPr>
    </w:p>
    <w:p w:rsidR="00452F4F" w:rsidRPr="00452F4F" w:rsidP="00452F4F" w14:paraId="55BE41FA" w14:textId="77777777">
      <w:pPr>
        <w:pStyle w:val="paragraph"/>
        <w:spacing w:before="0" w:beforeAutospacing="0" w:after="0" w:afterAutospacing="0"/>
        <w:textAlignment w:val="baseline"/>
        <w:rPr>
          <w:rFonts w:ascii="Arial" w:hAnsi="Arial" w:cs="Arial"/>
          <w:sz w:val="18"/>
          <w:szCs w:val="18"/>
        </w:rPr>
      </w:pPr>
      <w:r w:rsidRPr="001B777E">
        <w:rPr>
          <w:rStyle w:val="normaltextrun"/>
          <w:rFonts w:ascii="Arial" w:hAnsi="Arial" w:cs="Arial"/>
          <w:b/>
          <w:bCs/>
          <w:sz w:val="22"/>
          <w:szCs w:val="22"/>
        </w:rPr>
        <w:t>Target Audience: </w:t>
      </w:r>
      <w:r w:rsidRPr="00452F4F">
        <w:rPr>
          <w:rStyle w:val="normaltextrun"/>
          <w:rFonts w:ascii="Arial" w:hAnsi="Arial" w:cs="Arial"/>
          <w:color w:val="000000"/>
          <w:position w:val="-1"/>
          <w:sz w:val="22"/>
          <w:szCs w:val="22"/>
        </w:rPr>
        <w:t>Multicultural workforce or their beneficiaries </w:t>
      </w:r>
      <w:r w:rsidRPr="00452F4F">
        <w:rPr>
          <w:rStyle w:val="eop"/>
          <w:rFonts w:ascii="Arial" w:hAnsi="Arial" w:cs="Arial"/>
          <w:sz w:val="22"/>
          <w:szCs w:val="22"/>
        </w:rPr>
        <w:t>​</w:t>
      </w:r>
    </w:p>
    <w:p w:rsidR="00452F4F" w:rsidRPr="00452F4F" w:rsidP="00B56114" w14:paraId="7EF5E4F7" w14:textId="07BEEE54">
      <w:pPr>
        <w:pStyle w:val="paragraph"/>
        <w:numPr>
          <w:ilvl w:val="0"/>
          <w:numId w:val="18"/>
        </w:numPr>
        <w:spacing w:before="0" w:beforeAutospacing="0" w:after="0" w:afterAutospacing="0"/>
        <w:textAlignment w:val="baseline"/>
        <w:rPr>
          <w:rStyle w:val="eop"/>
          <w:rFonts w:ascii="Arial" w:hAnsi="Arial" w:cs="Arial"/>
          <w:sz w:val="22"/>
          <w:szCs w:val="22"/>
        </w:rPr>
      </w:pPr>
      <w:r w:rsidRPr="00452F4F">
        <w:rPr>
          <w:rStyle w:val="normaltextrun"/>
          <w:rFonts w:ascii="Arial" w:hAnsi="Arial" w:cs="Arial"/>
          <w:color w:val="000000"/>
          <w:position w:val="-1"/>
          <w:sz w:val="22"/>
          <w:szCs w:val="22"/>
        </w:rPr>
        <w:t>Age range: 18-6</w:t>
      </w:r>
      <w:r w:rsidR="004D57D8">
        <w:rPr>
          <w:rStyle w:val="normaltextrun"/>
          <w:rFonts w:ascii="Arial" w:hAnsi="Arial" w:cs="Arial"/>
          <w:color w:val="000000"/>
          <w:position w:val="-1"/>
          <w:sz w:val="22"/>
          <w:szCs w:val="22"/>
        </w:rPr>
        <w:t>7</w:t>
      </w:r>
      <w:r w:rsidRPr="00452F4F">
        <w:rPr>
          <w:rStyle w:val="normaltextrun"/>
          <w:rFonts w:ascii="Arial" w:hAnsi="Arial" w:cs="Arial"/>
          <w:color w:val="000000"/>
          <w:position w:val="-1"/>
          <w:sz w:val="22"/>
          <w:szCs w:val="22"/>
        </w:rPr>
        <w:t xml:space="preserve"> years </w:t>
      </w:r>
      <w:r w:rsidRPr="00452F4F">
        <w:rPr>
          <w:rStyle w:val="eop"/>
          <w:rFonts w:ascii="Arial" w:hAnsi="Arial" w:cs="Arial"/>
          <w:sz w:val="22"/>
          <w:szCs w:val="22"/>
        </w:rPr>
        <w:t>​</w:t>
      </w:r>
    </w:p>
    <w:p w:rsidR="00452F4F" w:rsidRPr="00452F4F" w:rsidP="00B56114" w14:paraId="3A5DCD12" w14:textId="77777777">
      <w:pPr>
        <w:pStyle w:val="paragraph"/>
        <w:numPr>
          <w:ilvl w:val="0"/>
          <w:numId w:val="18"/>
        </w:numPr>
        <w:spacing w:before="0" w:beforeAutospacing="0" w:after="0" w:afterAutospacing="0"/>
        <w:textAlignment w:val="baseline"/>
        <w:rPr>
          <w:rFonts w:ascii="Arial" w:hAnsi="Arial" w:cs="Arial"/>
          <w:sz w:val="22"/>
          <w:szCs w:val="22"/>
        </w:rPr>
      </w:pPr>
      <w:r w:rsidRPr="00452F4F">
        <w:rPr>
          <w:rStyle w:val="normaltextrun"/>
          <w:rFonts w:ascii="Arial" w:hAnsi="Arial" w:cs="Arial"/>
          <w:color w:val="000000"/>
          <w:position w:val="-1"/>
          <w:sz w:val="22"/>
          <w:szCs w:val="22"/>
        </w:rPr>
        <w:t>Has employer-based health insurance and/or employer-based retirement plan OR is a beneficiary of an individual who has them</w:t>
      </w:r>
      <w:r w:rsidRPr="00452F4F">
        <w:rPr>
          <w:rStyle w:val="eop"/>
          <w:rFonts w:ascii="Arial" w:hAnsi="Arial" w:cs="Arial"/>
          <w:sz w:val="22"/>
          <w:szCs w:val="22"/>
        </w:rPr>
        <w:t>​</w:t>
      </w:r>
    </w:p>
    <w:p w:rsidR="00452F4F" w:rsidRPr="00452F4F" w:rsidP="00B56114" w14:paraId="3B90F066" w14:textId="1DAA1037">
      <w:pPr>
        <w:pStyle w:val="paragraph"/>
        <w:numPr>
          <w:ilvl w:val="0"/>
          <w:numId w:val="18"/>
        </w:numPr>
        <w:spacing w:before="0" w:beforeAutospacing="0" w:after="0" w:afterAutospacing="0"/>
        <w:textAlignment w:val="baseline"/>
        <w:rPr>
          <w:rFonts w:ascii="Arial" w:hAnsi="Arial" w:cs="Arial"/>
          <w:sz w:val="22"/>
          <w:szCs w:val="22"/>
        </w:rPr>
      </w:pPr>
      <w:r w:rsidRPr="00452F4F">
        <w:rPr>
          <w:rStyle w:val="normaltextrun"/>
          <w:rFonts w:ascii="Arial" w:hAnsi="Arial" w:cs="Arial"/>
          <w:color w:val="000000"/>
          <w:position w:val="-1"/>
          <w:sz w:val="22"/>
          <w:szCs w:val="22"/>
        </w:rPr>
        <w:t xml:space="preserve">Works at a company with more than </w:t>
      </w:r>
      <w:r w:rsidR="00D244EF">
        <w:rPr>
          <w:rStyle w:val="normaltextrun"/>
          <w:rFonts w:ascii="Arial" w:hAnsi="Arial" w:cs="Arial"/>
          <w:color w:val="000000"/>
          <w:position w:val="-1"/>
          <w:sz w:val="22"/>
          <w:szCs w:val="22"/>
        </w:rPr>
        <w:t>100</w:t>
      </w:r>
      <w:r w:rsidRPr="00452F4F">
        <w:rPr>
          <w:rStyle w:val="normaltextrun"/>
          <w:rFonts w:ascii="Arial" w:hAnsi="Arial" w:cs="Arial"/>
          <w:color w:val="000000"/>
          <w:position w:val="-1"/>
          <w:sz w:val="22"/>
          <w:szCs w:val="22"/>
        </w:rPr>
        <w:t xml:space="preserve"> employees</w:t>
      </w:r>
      <w:r w:rsidRPr="00452F4F">
        <w:rPr>
          <w:rStyle w:val="eop"/>
          <w:rFonts w:ascii="Arial" w:hAnsi="Arial" w:cs="Arial"/>
          <w:sz w:val="22"/>
          <w:szCs w:val="22"/>
        </w:rPr>
        <w:t>​</w:t>
      </w:r>
    </w:p>
    <w:p w:rsidR="00662ABD" w:rsidP="001B777E" w14:paraId="6367E594" w14:textId="77777777">
      <w:pPr>
        <w:pStyle w:val="paragraph"/>
        <w:numPr>
          <w:ilvl w:val="0"/>
          <w:numId w:val="18"/>
        </w:numPr>
        <w:spacing w:before="0" w:beforeAutospacing="0" w:after="0" w:afterAutospacing="0"/>
        <w:textAlignment w:val="baseline"/>
        <w:rPr>
          <w:rStyle w:val="normaltextrun"/>
          <w:rFonts w:ascii="Arial" w:hAnsi="Arial" w:cs="Arial"/>
          <w:sz w:val="22"/>
          <w:szCs w:val="22"/>
        </w:rPr>
      </w:pPr>
      <w:r w:rsidRPr="00452F4F">
        <w:rPr>
          <w:rStyle w:val="normaltextrun"/>
          <w:rFonts w:ascii="Arial" w:hAnsi="Arial" w:cs="Arial"/>
          <w:color w:val="000000"/>
          <w:position w:val="-1"/>
          <w:sz w:val="22"/>
          <w:szCs w:val="22"/>
        </w:rPr>
        <w:t>Does not have coverage through programs such as Medicare, Medicaid, Indian Health Services, Veterans Affairs Health Care, or TRICARE</w:t>
      </w:r>
    </w:p>
    <w:p w:rsidR="00781675" w:rsidP="798FB17B" w14:paraId="29A9FE00" w14:textId="67A7DCFD">
      <w:pPr>
        <w:pStyle w:val="paragraph"/>
        <w:numPr>
          <w:ilvl w:val="0"/>
          <w:numId w:val="18"/>
        </w:numPr>
        <w:spacing w:before="0" w:beforeAutospacing="0" w:after="0" w:afterAutospacing="0"/>
        <w:textAlignment w:val="baseline"/>
        <w:rPr>
          <w:rFonts w:ascii="Arial" w:hAnsi="Arial" w:cs="Arial"/>
          <w:sz w:val="22"/>
          <w:szCs w:val="22"/>
        </w:rPr>
      </w:pPr>
      <w:r w:rsidRPr="798FB17B">
        <w:rPr>
          <w:rFonts w:ascii="Arial" w:hAnsi="Arial" w:cs="Arial"/>
          <w:sz w:val="22"/>
          <w:szCs w:val="22"/>
        </w:rPr>
        <w:t xml:space="preserve">Ensure diversity in race/ethnicity, geographic location, income levels, </w:t>
      </w:r>
      <w:r w:rsidRPr="798FB17B" w:rsidR="0EA80F9F">
        <w:rPr>
          <w:rFonts w:ascii="Arial" w:eastAsia="Arial" w:hAnsi="Arial" w:cs="Arial"/>
          <w:color w:val="000000" w:themeColor="text1"/>
          <w:sz w:val="22"/>
          <w:szCs w:val="22"/>
        </w:rPr>
        <w:t xml:space="preserve">ability levels (including visual disabilities), </w:t>
      </w:r>
      <w:r w:rsidRPr="798FB17B">
        <w:rPr>
          <w:rFonts w:ascii="Arial" w:hAnsi="Arial" w:cs="Arial"/>
          <w:sz w:val="22"/>
          <w:szCs w:val="22"/>
        </w:rPr>
        <w:t>and those who lack access to resources</w:t>
      </w:r>
    </w:p>
    <w:p w:rsidR="00662ABD" w:rsidRPr="00662ABD" w:rsidP="00662ABD" w14:paraId="4A178F9A" w14:textId="77777777">
      <w:pPr>
        <w:pStyle w:val="paragraph"/>
        <w:spacing w:before="0" w:beforeAutospacing="0" w:after="0" w:afterAutospacing="0"/>
        <w:ind w:left="720"/>
        <w:textAlignment w:val="baseline"/>
        <w:rPr>
          <w:rStyle w:val="normaltextrun"/>
          <w:rFonts w:ascii="Arial" w:hAnsi="Arial" w:cs="Arial"/>
          <w:sz w:val="22"/>
          <w:szCs w:val="22"/>
        </w:rPr>
      </w:pPr>
    </w:p>
    <w:p w:rsidR="001B777E" w:rsidRPr="001B777E" w:rsidP="001B777E" w14:paraId="6B8E6268" w14:textId="17CF940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Methodology</w:t>
      </w:r>
      <w:r w:rsidRPr="001B777E">
        <w:rPr>
          <w:rStyle w:val="normaltextrun"/>
          <w:rFonts w:ascii="Arial" w:hAnsi="Arial" w:cs="Arial"/>
          <w:b/>
          <w:bCs/>
          <w:sz w:val="22"/>
          <w:szCs w:val="22"/>
        </w:rPr>
        <w:t xml:space="preserve">: </w:t>
      </w:r>
      <w:r w:rsidRPr="001B777E">
        <w:rPr>
          <w:rStyle w:val="normaltextrun"/>
          <w:rFonts w:ascii="Arial" w:hAnsi="Arial" w:cs="Arial"/>
          <w:sz w:val="22"/>
          <w:szCs w:val="22"/>
        </w:rPr>
        <w:t xml:space="preserve">CMRignite will program these questions into </w:t>
      </w:r>
      <w:r w:rsidR="00C23619">
        <w:rPr>
          <w:rStyle w:val="normaltextrun"/>
          <w:rFonts w:ascii="Arial" w:hAnsi="Arial" w:cs="Arial"/>
          <w:sz w:val="22"/>
          <w:szCs w:val="22"/>
        </w:rPr>
        <w:t>a Tree Testing platform</w:t>
      </w:r>
      <w:r w:rsidR="0073188C">
        <w:rPr>
          <w:rStyle w:val="normaltextrun"/>
          <w:rFonts w:ascii="Arial" w:hAnsi="Arial" w:cs="Arial"/>
          <w:sz w:val="22"/>
          <w:szCs w:val="22"/>
        </w:rPr>
        <w:t>, called Treejack,</w:t>
      </w:r>
      <w:r w:rsidR="00C23619">
        <w:rPr>
          <w:rStyle w:val="normaltextrun"/>
          <w:rFonts w:ascii="Arial" w:hAnsi="Arial" w:cs="Arial"/>
          <w:sz w:val="22"/>
          <w:szCs w:val="22"/>
        </w:rPr>
        <w:t xml:space="preserve"> accessible by respondents via a survey link.</w:t>
      </w:r>
      <w:r w:rsidRPr="00AA0157" w:rsidR="00AA0157">
        <w:rPr>
          <w:rStyle w:val="normaltextrun"/>
          <w:rFonts w:ascii="Arial" w:hAnsi="Arial" w:cs="Arial"/>
          <w:sz w:val="22"/>
          <w:szCs w:val="22"/>
        </w:rPr>
        <w:t xml:space="preserve"> </w:t>
      </w:r>
      <w:r w:rsidR="00AA0157">
        <w:rPr>
          <w:rStyle w:val="normaltextrun"/>
          <w:rFonts w:ascii="Arial" w:hAnsi="Arial" w:cs="Arial"/>
          <w:sz w:val="22"/>
          <w:szCs w:val="22"/>
        </w:rPr>
        <w:t>We will work with a sample provider</w:t>
      </w:r>
      <w:r w:rsidR="000A07DE">
        <w:rPr>
          <w:rStyle w:val="normaltextrun"/>
          <w:rFonts w:ascii="Arial" w:hAnsi="Arial" w:cs="Arial"/>
          <w:sz w:val="22"/>
          <w:szCs w:val="22"/>
        </w:rPr>
        <w:t xml:space="preserve">, </w:t>
      </w:r>
      <w:r w:rsidR="00C7691D">
        <w:rPr>
          <w:rStyle w:val="normaltextrun"/>
          <w:rFonts w:ascii="Arial" w:hAnsi="Arial" w:cs="Arial"/>
          <w:sz w:val="22"/>
          <w:szCs w:val="22"/>
        </w:rPr>
        <w:t>Optimal Workshop Panel</w:t>
      </w:r>
      <w:r w:rsidR="000A07DE">
        <w:rPr>
          <w:rStyle w:val="normaltextrun"/>
          <w:rFonts w:ascii="Arial" w:hAnsi="Arial" w:cs="Arial"/>
          <w:sz w:val="22"/>
          <w:szCs w:val="22"/>
        </w:rPr>
        <w:t>,</w:t>
      </w:r>
      <w:r w:rsidR="00AA0157">
        <w:rPr>
          <w:rStyle w:val="normaltextrun"/>
          <w:rFonts w:ascii="Arial" w:hAnsi="Arial" w:cs="Arial"/>
          <w:sz w:val="22"/>
          <w:szCs w:val="22"/>
        </w:rPr>
        <w:t xml:space="preserve"> </w:t>
      </w:r>
      <w:r w:rsidRPr="000B2B8D" w:rsidR="00AA0157">
        <w:rPr>
          <w:rStyle w:val="normaltextrun"/>
          <w:rFonts w:ascii="Arial" w:hAnsi="Arial" w:cs="Arial"/>
          <w:sz w:val="22"/>
          <w:szCs w:val="22"/>
        </w:rPr>
        <w:t xml:space="preserve">to recruit </w:t>
      </w:r>
      <w:r w:rsidR="00AA0157">
        <w:rPr>
          <w:rStyle w:val="normaltextrun"/>
          <w:rFonts w:ascii="Arial" w:hAnsi="Arial" w:cs="Arial"/>
          <w:sz w:val="22"/>
          <w:szCs w:val="22"/>
        </w:rPr>
        <w:t xml:space="preserve">30 </w:t>
      </w:r>
      <w:r w:rsidRPr="000B2B8D" w:rsidR="00AA0157">
        <w:rPr>
          <w:rStyle w:val="normaltextrun"/>
          <w:rFonts w:ascii="Arial" w:hAnsi="Arial" w:cs="Arial"/>
          <w:sz w:val="22"/>
          <w:szCs w:val="22"/>
        </w:rPr>
        <w:t>participants</w:t>
      </w:r>
      <w:r w:rsidR="0073188C">
        <w:rPr>
          <w:rStyle w:val="normaltextrun"/>
          <w:rFonts w:ascii="Arial" w:hAnsi="Arial" w:cs="Arial"/>
          <w:sz w:val="22"/>
          <w:szCs w:val="22"/>
        </w:rPr>
        <w:t xml:space="preserve"> that fit the target audience criteria</w:t>
      </w:r>
      <w:r w:rsidR="00AA0157">
        <w:rPr>
          <w:rStyle w:val="normaltextrun"/>
          <w:rFonts w:ascii="Arial" w:hAnsi="Arial" w:cs="Arial"/>
          <w:sz w:val="22"/>
          <w:szCs w:val="22"/>
        </w:rPr>
        <w:t>.</w:t>
      </w:r>
    </w:p>
    <w:p w:rsidR="00272421" w:rsidP="003F67DA" w14:paraId="66032938" w14:textId="77777777">
      <w:pPr>
        <w:pStyle w:val="paragraph"/>
        <w:pBdr>
          <w:bottom w:val="single" w:sz="12" w:space="24" w:color="auto"/>
        </w:pBdr>
        <w:spacing w:before="0" w:beforeAutospacing="0" w:after="0" w:afterAutospacing="0"/>
        <w:textAlignment w:val="baseline"/>
        <w:rPr>
          <w:rStyle w:val="normaltextrun"/>
          <w:rFonts w:ascii="Arial" w:hAnsi="Arial" w:cs="Arial"/>
          <w:sz w:val="22"/>
          <w:szCs w:val="22"/>
        </w:rPr>
      </w:pPr>
    </w:p>
    <w:p w:rsidR="00272421" w:rsidP="003F67DA" w14:paraId="1ED0A776" w14:textId="15D1652E">
      <w:pPr>
        <w:pStyle w:val="paragraph"/>
        <w:pBdr>
          <w:bottom w:val="single" w:sz="12" w:space="24" w:color="auto"/>
        </w:pBdr>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sz w:val="22"/>
          <w:szCs w:val="22"/>
        </w:rPr>
        <w:t xml:space="preserve">Information about the </w:t>
      </w:r>
      <w:r w:rsidR="008C5018">
        <w:rPr>
          <w:rStyle w:val="normaltextrun"/>
          <w:rFonts w:ascii="Arial" w:hAnsi="Arial" w:cs="Arial"/>
          <w:b/>
          <w:bCs/>
          <w:sz w:val="22"/>
          <w:szCs w:val="22"/>
        </w:rPr>
        <w:t>S</w:t>
      </w:r>
      <w:r>
        <w:rPr>
          <w:rStyle w:val="normaltextrun"/>
          <w:rFonts w:ascii="Arial" w:hAnsi="Arial" w:cs="Arial"/>
          <w:b/>
          <w:bCs/>
          <w:sz w:val="22"/>
          <w:szCs w:val="22"/>
        </w:rPr>
        <w:t xml:space="preserve">urvey </w:t>
      </w:r>
      <w:r w:rsidR="008C5018">
        <w:rPr>
          <w:rStyle w:val="normaltextrun"/>
          <w:rFonts w:ascii="Arial" w:hAnsi="Arial" w:cs="Arial"/>
          <w:b/>
          <w:bCs/>
          <w:sz w:val="22"/>
          <w:szCs w:val="22"/>
        </w:rPr>
        <w:t>Q</w:t>
      </w:r>
      <w:r>
        <w:rPr>
          <w:rStyle w:val="normaltextrun"/>
          <w:rFonts w:ascii="Arial" w:hAnsi="Arial" w:cs="Arial"/>
          <w:b/>
          <w:bCs/>
          <w:sz w:val="22"/>
          <w:szCs w:val="22"/>
        </w:rPr>
        <w:t>uestions</w:t>
      </w:r>
      <w:r w:rsidRPr="00F9235A" w:rsidR="008C3D27">
        <w:rPr>
          <w:rStyle w:val="normaltextrun"/>
          <w:rFonts w:ascii="Arial" w:hAnsi="Arial" w:cs="Arial"/>
          <w:b/>
          <w:bCs/>
          <w:sz w:val="22"/>
          <w:szCs w:val="22"/>
        </w:rPr>
        <w:t>:</w:t>
      </w:r>
      <w:r w:rsidR="008C3D27">
        <w:rPr>
          <w:rStyle w:val="normaltextrun"/>
          <w:rFonts w:ascii="Arial" w:hAnsi="Arial" w:cs="Arial"/>
          <w:sz w:val="22"/>
          <w:szCs w:val="22"/>
        </w:rPr>
        <w:t xml:space="preserve"> </w:t>
      </w:r>
      <w:r w:rsidR="00635732">
        <w:rPr>
          <w:rStyle w:val="normaltextrun"/>
          <w:rFonts w:ascii="Arial" w:hAnsi="Arial" w:cs="Arial"/>
          <w:sz w:val="22"/>
          <w:szCs w:val="22"/>
        </w:rPr>
        <w:t xml:space="preserve">Respondents will </w:t>
      </w:r>
      <w:r>
        <w:rPr>
          <w:rStyle w:val="normaltextrun"/>
          <w:rFonts w:ascii="Arial" w:hAnsi="Arial" w:cs="Arial"/>
          <w:sz w:val="22"/>
          <w:szCs w:val="22"/>
        </w:rPr>
        <w:t>asked to complete a task</w:t>
      </w:r>
      <w:r w:rsidR="009E44D0">
        <w:rPr>
          <w:rStyle w:val="normaltextrun"/>
          <w:rFonts w:ascii="Arial" w:hAnsi="Arial" w:cs="Arial"/>
          <w:sz w:val="22"/>
          <w:szCs w:val="22"/>
        </w:rPr>
        <w:t xml:space="preserve"> </w:t>
      </w:r>
      <w:r w:rsidR="00266706">
        <w:rPr>
          <w:rStyle w:val="normaltextrun"/>
          <w:rFonts w:ascii="Arial" w:hAnsi="Arial" w:cs="Arial"/>
          <w:sz w:val="22"/>
          <w:szCs w:val="22"/>
        </w:rPr>
        <w:t xml:space="preserve">related to finding information on </w:t>
      </w:r>
      <w:r w:rsidR="009A471E">
        <w:rPr>
          <w:rStyle w:val="normaltextrun"/>
          <w:rFonts w:ascii="Arial" w:hAnsi="Arial" w:cs="Arial"/>
          <w:sz w:val="22"/>
          <w:szCs w:val="22"/>
        </w:rPr>
        <w:t>a particular web pa</w:t>
      </w:r>
      <w:r w:rsidR="00AE20E0">
        <w:rPr>
          <w:rStyle w:val="normaltextrun"/>
          <w:rFonts w:ascii="Arial" w:hAnsi="Arial" w:cs="Arial"/>
          <w:sz w:val="22"/>
          <w:szCs w:val="22"/>
        </w:rPr>
        <w:t>g</w:t>
      </w:r>
      <w:r w:rsidR="009A471E">
        <w:rPr>
          <w:rStyle w:val="normaltextrun"/>
          <w:rFonts w:ascii="Arial" w:hAnsi="Arial" w:cs="Arial"/>
          <w:sz w:val="22"/>
          <w:szCs w:val="22"/>
        </w:rPr>
        <w:t>e</w:t>
      </w:r>
      <w:r w:rsidR="00F60357">
        <w:rPr>
          <w:rStyle w:val="normaltextrun"/>
          <w:rFonts w:ascii="Arial" w:hAnsi="Arial" w:cs="Arial"/>
          <w:sz w:val="22"/>
          <w:szCs w:val="22"/>
        </w:rPr>
        <w:t>.</w:t>
      </w:r>
      <w:r w:rsidR="009E44D0">
        <w:rPr>
          <w:rStyle w:val="normaltextrun"/>
          <w:rFonts w:ascii="Arial" w:hAnsi="Arial" w:cs="Arial"/>
          <w:sz w:val="22"/>
          <w:szCs w:val="22"/>
        </w:rPr>
        <w:t xml:space="preserve"> They won’t visit the web page, but they will </w:t>
      </w:r>
      <w:r w:rsidR="004C674F">
        <w:rPr>
          <w:rStyle w:val="normaltextrun"/>
          <w:rFonts w:ascii="Arial" w:hAnsi="Arial" w:cs="Arial"/>
          <w:sz w:val="22"/>
          <w:szCs w:val="22"/>
        </w:rPr>
        <w:t>see a list of topics</w:t>
      </w:r>
      <w:r w:rsidR="00AE20E0">
        <w:rPr>
          <w:rStyle w:val="normaltextrun"/>
          <w:rFonts w:ascii="Arial" w:hAnsi="Arial" w:cs="Arial"/>
          <w:sz w:val="22"/>
          <w:szCs w:val="22"/>
        </w:rPr>
        <w:t xml:space="preserve"> (links)</w:t>
      </w:r>
      <w:r w:rsidR="004C674F">
        <w:rPr>
          <w:rStyle w:val="normaltextrun"/>
          <w:rFonts w:ascii="Arial" w:hAnsi="Arial" w:cs="Arial"/>
          <w:sz w:val="22"/>
          <w:szCs w:val="22"/>
        </w:rPr>
        <w:t xml:space="preserve"> </w:t>
      </w:r>
      <w:r w:rsidR="00A95A43">
        <w:rPr>
          <w:rStyle w:val="normaltextrun"/>
          <w:rFonts w:ascii="Arial" w:hAnsi="Arial" w:cs="Arial"/>
          <w:sz w:val="22"/>
          <w:szCs w:val="22"/>
        </w:rPr>
        <w:t>currently on the page.</w:t>
      </w:r>
      <w:r w:rsidR="00F60357">
        <w:rPr>
          <w:rStyle w:val="normaltextrun"/>
          <w:rFonts w:ascii="Arial" w:hAnsi="Arial" w:cs="Arial"/>
          <w:sz w:val="22"/>
          <w:szCs w:val="22"/>
        </w:rPr>
        <w:t xml:space="preserve"> </w:t>
      </w:r>
      <w:r w:rsidR="00020B83">
        <w:rPr>
          <w:rStyle w:val="normaltextrun"/>
          <w:rFonts w:ascii="Arial" w:hAnsi="Arial" w:cs="Arial"/>
          <w:sz w:val="22"/>
          <w:szCs w:val="22"/>
        </w:rPr>
        <w:t xml:space="preserve">The gold box represents </w:t>
      </w:r>
      <w:r w:rsidR="004849A2">
        <w:rPr>
          <w:rStyle w:val="normaltextrun"/>
          <w:rFonts w:ascii="Arial" w:hAnsi="Arial" w:cs="Arial"/>
          <w:sz w:val="22"/>
          <w:szCs w:val="22"/>
        </w:rPr>
        <w:t xml:space="preserve">the first </w:t>
      </w:r>
      <w:r w:rsidR="000C3586">
        <w:rPr>
          <w:rStyle w:val="normaltextrun"/>
          <w:rFonts w:ascii="Arial" w:hAnsi="Arial" w:cs="Arial"/>
          <w:sz w:val="22"/>
          <w:szCs w:val="22"/>
        </w:rPr>
        <w:t>set of topics</w:t>
      </w:r>
      <w:r w:rsidR="003306CC">
        <w:rPr>
          <w:rStyle w:val="normaltextrun"/>
          <w:rFonts w:ascii="Arial" w:hAnsi="Arial" w:cs="Arial"/>
          <w:sz w:val="22"/>
          <w:szCs w:val="22"/>
        </w:rPr>
        <w:t xml:space="preserve"> that </w:t>
      </w:r>
      <w:r w:rsidR="005D75AA">
        <w:rPr>
          <w:rStyle w:val="normaltextrun"/>
          <w:rFonts w:ascii="Arial" w:hAnsi="Arial" w:cs="Arial"/>
          <w:sz w:val="22"/>
          <w:szCs w:val="22"/>
        </w:rPr>
        <w:t>all</w:t>
      </w:r>
      <w:r w:rsidR="003306CC">
        <w:rPr>
          <w:rStyle w:val="normaltextrun"/>
          <w:rFonts w:ascii="Arial" w:hAnsi="Arial" w:cs="Arial"/>
          <w:sz w:val="22"/>
          <w:szCs w:val="22"/>
        </w:rPr>
        <w:t xml:space="preserve"> respondent</w:t>
      </w:r>
      <w:r w:rsidR="005D75AA">
        <w:rPr>
          <w:rStyle w:val="normaltextrun"/>
          <w:rFonts w:ascii="Arial" w:hAnsi="Arial" w:cs="Arial"/>
          <w:sz w:val="22"/>
          <w:szCs w:val="22"/>
        </w:rPr>
        <w:t>s</w:t>
      </w:r>
      <w:r w:rsidR="003306CC">
        <w:rPr>
          <w:rStyle w:val="normaltextrun"/>
          <w:rFonts w:ascii="Arial" w:hAnsi="Arial" w:cs="Arial"/>
          <w:sz w:val="22"/>
          <w:szCs w:val="22"/>
        </w:rPr>
        <w:t xml:space="preserve"> will see</w:t>
      </w:r>
      <w:r w:rsidR="002512EE">
        <w:rPr>
          <w:rStyle w:val="normaltextrun"/>
          <w:rFonts w:ascii="Arial" w:hAnsi="Arial" w:cs="Arial"/>
          <w:sz w:val="22"/>
          <w:szCs w:val="22"/>
        </w:rPr>
        <w:t>, and they will be asked to choose one topic indicating where they would click first to complete the task</w:t>
      </w:r>
      <w:r w:rsidR="003306CC">
        <w:rPr>
          <w:rStyle w:val="normaltextrun"/>
          <w:rFonts w:ascii="Arial" w:hAnsi="Arial" w:cs="Arial"/>
          <w:sz w:val="22"/>
          <w:szCs w:val="22"/>
        </w:rPr>
        <w:t xml:space="preserve">. The </w:t>
      </w:r>
      <w:r w:rsidR="00D46754">
        <w:rPr>
          <w:rStyle w:val="normaltextrun"/>
          <w:rFonts w:ascii="Arial" w:hAnsi="Arial" w:cs="Arial"/>
          <w:sz w:val="22"/>
          <w:szCs w:val="22"/>
        </w:rPr>
        <w:t xml:space="preserve">green box represents the </w:t>
      </w:r>
      <w:r w:rsidR="002C0BA8">
        <w:rPr>
          <w:rStyle w:val="normaltextrun"/>
          <w:rFonts w:ascii="Arial" w:hAnsi="Arial" w:cs="Arial"/>
          <w:sz w:val="22"/>
          <w:szCs w:val="22"/>
        </w:rPr>
        <w:t>second set of topics</w:t>
      </w:r>
      <w:r w:rsidR="004B64E2">
        <w:rPr>
          <w:rStyle w:val="normaltextrun"/>
          <w:rFonts w:ascii="Arial" w:hAnsi="Arial" w:cs="Arial"/>
          <w:sz w:val="22"/>
          <w:szCs w:val="22"/>
        </w:rPr>
        <w:t xml:space="preserve"> respondent</w:t>
      </w:r>
      <w:r w:rsidR="00301EA2">
        <w:rPr>
          <w:rStyle w:val="normaltextrun"/>
          <w:rFonts w:ascii="Arial" w:hAnsi="Arial" w:cs="Arial"/>
          <w:sz w:val="22"/>
          <w:szCs w:val="22"/>
        </w:rPr>
        <w:t>s</w:t>
      </w:r>
      <w:r w:rsidR="004B64E2">
        <w:rPr>
          <w:rStyle w:val="normaltextrun"/>
          <w:rFonts w:ascii="Arial" w:hAnsi="Arial" w:cs="Arial"/>
          <w:sz w:val="22"/>
          <w:szCs w:val="22"/>
        </w:rPr>
        <w:t xml:space="preserve"> will </w:t>
      </w:r>
      <w:r w:rsidR="002C0BA8">
        <w:rPr>
          <w:rStyle w:val="normaltextrun"/>
          <w:rFonts w:ascii="Arial" w:hAnsi="Arial" w:cs="Arial"/>
          <w:sz w:val="22"/>
          <w:szCs w:val="22"/>
        </w:rPr>
        <w:t>choose</w:t>
      </w:r>
      <w:r w:rsidR="006A14C3">
        <w:rPr>
          <w:rStyle w:val="normaltextrun"/>
          <w:rFonts w:ascii="Arial" w:hAnsi="Arial" w:cs="Arial"/>
          <w:sz w:val="22"/>
          <w:szCs w:val="22"/>
        </w:rPr>
        <w:t xml:space="preserve"> </w:t>
      </w:r>
      <w:r w:rsidR="004C36E5">
        <w:rPr>
          <w:rStyle w:val="normaltextrun"/>
          <w:rFonts w:ascii="Arial" w:hAnsi="Arial" w:cs="Arial"/>
          <w:sz w:val="22"/>
          <w:szCs w:val="22"/>
        </w:rPr>
        <w:t>after clicking a</w:t>
      </w:r>
      <w:r w:rsidR="0005755D">
        <w:rPr>
          <w:rStyle w:val="normaltextrun"/>
          <w:rFonts w:ascii="Arial" w:hAnsi="Arial" w:cs="Arial"/>
          <w:sz w:val="22"/>
          <w:szCs w:val="22"/>
        </w:rPr>
        <w:t xml:space="preserve">n option </w:t>
      </w:r>
      <w:r w:rsidR="00D07FEE">
        <w:rPr>
          <w:rStyle w:val="normaltextrun"/>
          <w:rFonts w:ascii="Arial" w:hAnsi="Arial" w:cs="Arial"/>
          <w:sz w:val="22"/>
          <w:szCs w:val="22"/>
        </w:rPr>
        <w:t>from the first</w:t>
      </w:r>
      <w:r w:rsidR="005144B2">
        <w:rPr>
          <w:rStyle w:val="normaltextrun"/>
          <w:rFonts w:ascii="Arial" w:hAnsi="Arial" w:cs="Arial"/>
          <w:sz w:val="22"/>
          <w:szCs w:val="22"/>
        </w:rPr>
        <w:t xml:space="preserve"> set of choices</w:t>
      </w:r>
      <w:r w:rsidR="00D07FEE">
        <w:rPr>
          <w:rStyle w:val="normaltextrun"/>
          <w:rFonts w:ascii="Arial" w:hAnsi="Arial" w:cs="Arial"/>
          <w:sz w:val="22"/>
          <w:szCs w:val="22"/>
        </w:rPr>
        <w:t xml:space="preserve"> in the gold box</w:t>
      </w:r>
      <w:r w:rsidR="006A14C3">
        <w:rPr>
          <w:rStyle w:val="normaltextrun"/>
          <w:rFonts w:ascii="Arial" w:hAnsi="Arial" w:cs="Arial"/>
          <w:sz w:val="22"/>
          <w:szCs w:val="22"/>
        </w:rPr>
        <w:t xml:space="preserve"> (depending on what topic they click)</w:t>
      </w:r>
      <w:r w:rsidR="00D07FEE">
        <w:rPr>
          <w:rStyle w:val="normaltextrun"/>
          <w:rFonts w:ascii="Arial" w:hAnsi="Arial" w:cs="Arial"/>
          <w:sz w:val="22"/>
          <w:szCs w:val="22"/>
        </w:rPr>
        <w:t>.</w:t>
      </w:r>
      <w:r w:rsidR="00C64DCB">
        <w:rPr>
          <w:rStyle w:val="normaltextrun"/>
          <w:rFonts w:ascii="Arial" w:hAnsi="Arial" w:cs="Arial"/>
          <w:sz w:val="22"/>
          <w:szCs w:val="22"/>
        </w:rPr>
        <w:t xml:space="preserve"> Once a respondent has made their final decision on where they would</w:t>
      </w:r>
      <w:r w:rsidR="00F07D8A">
        <w:rPr>
          <w:rStyle w:val="normaltextrun"/>
          <w:rFonts w:ascii="Arial" w:hAnsi="Arial" w:cs="Arial"/>
          <w:sz w:val="22"/>
          <w:szCs w:val="22"/>
        </w:rPr>
        <w:t xml:space="preserve"> expect to</w:t>
      </w:r>
      <w:r w:rsidR="00C64DCB">
        <w:rPr>
          <w:rStyle w:val="normaltextrun"/>
          <w:rFonts w:ascii="Arial" w:hAnsi="Arial" w:cs="Arial"/>
          <w:sz w:val="22"/>
          <w:szCs w:val="22"/>
        </w:rPr>
        <w:t xml:space="preserve"> find the information, </w:t>
      </w:r>
      <w:r w:rsidR="006706E1">
        <w:rPr>
          <w:rStyle w:val="normaltextrun"/>
          <w:rFonts w:ascii="Arial" w:hAnsi="Arial" w:cs="Arial"/>
          <w:sz w:val="22"/>
          <w:szCs w:val="22"/>
        </w:rPr>
        <w:t>they will be shown a “</w:t>
      </w:r>
      <w:r w:rsidR="00F838C8">
        <w:rPr>
          <w:rStyle w:val="normaltextrun"/>
          <w:rFonts w:ascii="Arial" w:hAnsi="Arial" w:cs="Arial"/>
          <w:sz w:val="22"/>
          <w:szCs w:val="22"/>
        </w:rPr>
        <w:t xml:space="preserve">I’d </w:t>
      </w:r>
      <w:r w:rsidR="006706E1">
        <w:rPr>
          <w:rStyle w:val="normaltextrun"/>
          <w:rFonts w:ascii="Arial" w:hAnsi="Arial" w:cs="Arial"/>
          <w:sz w:val="22"/>
          <w:szCs w:val="22"/>
        </w:rPr>
        <w:t>find it here button”</w:t>
      </w:r>
      <w:r w:rsidR="004F2C9B">
        <w:rPr>
          <w:rStyle w:val="normaltextrun"/>
          <w:rFonts w:ascii="Arial" w:hAnsi="Arial" w:cs="Arial"/>
          <w:sz w:val="22"/>
          <w:szCs w:val="22"/>
        </w:rPr>
        <w:t xml:space="preserve"> (depicted below)</w:t>
      </w:r>
      <w:r w:rsidR="006706E1">
        <w:rPr>
          <w:rStyle w:val="normaltextrun"/>
          <w:rFonts w:ascii="Arial" w:hAnsi="Arial" w:cs="Arial"/>
          <w:sz w:val="22"/>
          <w:szCs w:val="22"/>
        </w:rPr>
        <w:t xml:space="preserve"> which they will select. Note, the highlighted response options are </w:t>
      </w:r>
      <w:r w:rsidR="001C0029">
        <w:rPr>
          <w:rStyle w:val="normaltextrun"/>
          <w:rFonts w:ascii="Arial" w:hAnsi="Arial" w:cs="Arial"/>
          <w:sz w:val="22"/>
          <w:szCs w:val="22"/>
        </w:rPr>
        <w:t>the paths the respondent should take to find th</w:t>
      </w:r>
      <w:r w:rsidR="006E40EB">
        <w:rPr>
          <w:rStyle w:val="normaltextrun"/>
          <w:rFonts w:ascii="Arial" w:hAnsi="Arial" w:cs="Arial"/>
          <w:sz w:val="22"/>
          <w:szCs w:val="22"/>
        </w:rPr>
        <w:t>e</w:t>
      </w:r>
      <w:r w:rsidR="004E17BA">
        <w:rPr>
          <w:rStyle w:val="normaltextrun"/>
          <w:rFonts w:ascii="Arial" w:hAnsi="Arial" w:cs="Arial"/>
          <w:sz w:val="22"/>
          <w:szCs w:val="22"/>
        </w:rPr>
        <w:t xml:space="preserve"> information based on the current configuration of the website.</w:t>
      </w:r>
    </w:p>
    <w:p w:rsidR="001D6FED" w:rsidP="003F67DA" w14:paraId="4E5B9B84" w14:textId="77777777">
      <w:pPr>
        <w:pStyle w:val="paragraph"/>
        <w:pBdr>
          <w:bottom w:val="single" w:sz="12" w:space="24" w:color="auto"/>
        </w:pBdr>
        <w:spacing w:before="0" w:beforeAutospacing="0" w:after="0" w:afterAutospacing="0"/>
        <w:textAlignment w:val="baseline"/>
        <w:rPr>
          <w:rStyle w:val="normaltextrun"/>
          <w:rFonts w:ascii="Arial" w:hAnsi="Arial" w:cs="Arial"/>
          <w:sz w:val="22"/>
          <w:szCs w:val="22"/>
        </w:rPr>
      </w:pPr>
    </w:p>
    <w:p w:rsidR="001D6FED" w:rsidP="003F67DA" w14:paraId="1C443688" w14:textId="70C4ACFD">
      <w:pPr>
        <w:pStyle w:val="paragraph"/>
        <w:pBdr>
          <w:bottom w:val="single" w:sz="12" w:space="24" w:color="auto"/>
        </w:pBdr>
        <w:spacing w:before="0" w:beforeAutospacing="0" w:after="0" w:afterAutospacing="0"/>
        <w:textAlignment w:val="baseline"/>
        <w:rPr>
          <w:rStyle w:val="normaltextrun"/>
          <w:rFonts w:ascii="Arial" w:hAnsi="Arial" w:cs="Arial"/>
          <w:b/>
          <w:bCs/>
          <w:sz w:val="22"/>
          <w:szCs w:val="22"/>
        </w:rPr>
      </w:pPr>
      <w:r>
        <w:rPr>
          <w:noProof/>
        </w:rPr>
        <w:drawing>
          <wp:inline distT="0" distB="0" distL="0" distR="0">
            <wp:extent cx="2743200" cy="1686597"/>
            <wp:effectExtent l="19050" t="19050" r="19050" b="27940"/>
            <wp:docPr id="1" name="Picture 1"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low confidence"/>
                    <pic:cNvPicPr/>
                  </pic:nvPicPr>
                  <pic:blipFill>
                    <a:blip xmlns:r="http://schemas.openxmlformats.org/officeDocument/2006/relationships" r:embed="rId7"/>
                    <a:stretch>
                      <a:fillRect/>
                    </a:stretch>
                  </pic:blipFill>
                  <pic:spPr>
                    <a:xfrm>
                      <a:off x="0" y="0"/>
                      <a:ext cx="2743200" cy="1686597"/>
                    </a:xfrm>
                    <a:prstGeom prst="rect">
                      <a:avLst/>
                    </a:prstGeom>
                    <a:ln>
                      <a:solidFill>
                        <a:schemeClr val="bg1">
                          <a:lumMod val="50000"/>
                        </a:schemeClr>
                      </a:solidFill>
                    </a:ln>
                  </pic:spPr>
                </pic:pic>
              </a:graphicData>
            </a:graphic>
          </wp:inline>
        </w:drawing>
      </w:r>
    </w:p>
    <w:p w:rsidR="00C57E78" w:rsidP="003F67DA" w14:paraId="08E21526" w14:textId="77777777">
      <w:pPr>
        <w:pStyle w:val="paragraph"/>
        <w:tabs>
          <w:tab w:val="left" w:pos="7188"/>
        </w:tabs>
        <w:spacing w:before="0" w:beforeAutospacing="0" w:after="0" w:afterAutospacing="0"/>
        <w:ind w:left="-270" w:firstLine="270"/>
        <w:textAlignment w:val="baseline"/>
        <w:rPr>
          <w:rStyle w:val="normaltextrun"/>
          <w:rFonts w:ascii="Arial" w:hAnsi="Arial" w:cs="Arial"/>
          <w:b/>
          <w:bCs/>
          <w:sz w:val="22"/>
          <w:szCs w:val="22"/>
        </w:rPr>
      </w:pPr>
    </w:p>
    <w:p w:rsidR="00FE27A0" w:rsidP="00FE27A0" w14:paraId="34742BF5" w14:textId="77777777">
      <w:pPr>
        <w:spacing w:after="0" w:line="240" w:lineRule="auto"/>
        <w:rPr>
          <w:rFonts w:ascii="Courier New" w:eastAsia="Times New Roman" w:hAnsi="Courier New" w:cs="Courier New"/>
          <w:b/>
          <w:bCs/>
          <w:sz w:val="24"/>
          <w:szCs w:val="24"/>
        </w:rPr>
      </w:pPr>
    </w:p>
    <w:p w:rsidR="000F46A2" w:rsidRPr="000F46A2" w:rsidP="00FE27A0" w14:paraId="089932AA" w14:textId="42F0C2D6">
      <w:pPr>
        <w:spacing w:after="0" w:line="240" w:lineRule="auto"/>
        <w:rPr>
          <w:rFonts w:ascii="Arial" w:eastAsia="Times New Roman" w:hAnsi="Arial" w:cs="Arial"/>
          <w:b/>
          <w:bCs/>
          <w:sz w:val="24"/>
          <w:szCs w:val="24"/>
        </w:rPr>
      </w:pPr>
      <w:r w:rsidRPr="000F46A2">
        <w:rPr>
          <w:rStyle w:val="normaltextrun"/>
          <w:rFonts w:ascii="Arial" w:hAnsi="Arial" w:cs="Arial"/>
          <w:color w:val="000000"/>
          <w:shd w:val="clear" w:color="auto" w:fill="FFFFFF"/>
        </w:rPr>
        <w:t>The OMB control number for this collection is 12</w:t>
      </w:r>
      <w:r>
        <w:rPr>
          <w:rStyle w:val="normaltextrun"/>
          <w:rFonts w:ascii="Arial" w:hAnsi="Arial" w:cs="Arial"/>
          <w:color w:val="000000"/>
          <w:shd w:val="clear" w:color="auto" w:fill="FFFFFF"/>
        </w:rPr>
        <w:t>25</w:t>
      </w:r>
      <w:r w:rsidRPr="000F46A2">
        <w:rPr>
          <w:rStyle w:val="normaltextrun"/>
          <w:rFonts w:ascii="Arial" w:hAnsi="Arial" w:cs="Arial"/>
          <w:color w:val="000000"/>
          <w:shd w:val="clear" w:color="auto" w:fill="FFFFFF"/>
        </w:rPr>
        <w:t>-0</w:t>
      </w:r>
      <w:r>
        <w:rPr>
          <w:rStyle w:val="normaltextrun"/>
          <w:rFonts w:ascii="Arial" w:hAnsi="Arial" w:cs="Arial"/>
          <w:color w:val="000000"/>
          <w:shd w:val="clear" w:color="auto" w:fill="FFFFFF"/>
        </w:rPr>
        <w:t xml:space="preserve">093 </w:t>
      </w:r>
      <w:r w:rsidRPr="000F46A2">
        <w:rPr>
          <w:rStyle w:val="normaltextrun"/>
          <w:rFonts w:ascii="Arial" w:hAnsi="Arial" w:cs="Arial"/>
          <w:color w:val="000000"/>
          <w:shd w:val="clear" w:color="auto" w:fill="FFFFFF"/>
        </w:rPr>
        <w:t xml:space="preserve">and expires on </w:t>
      </w:r>
      <w:r w:rsidR="008D2E45">
        <w:rPr>
          <w:rStyle w:val="normaltextrun"/>
          <w:rFonts w:ascii="Arial" w:hAnsi="Arial" w:cs="Arial"/>
          <w:color w:val="000000"/>
          <w:shd w:val="clear" w:color="auto" w:fill="FFFFFF"/>
        </w:rPr>
        <w:t>0</w:t>
      </w:r>
      <w:r w:rsidR="00F9324D">
        <w:rPr>
          <w:rStyle w:val="normaltextrun"/>
          <w:rFonts w:ascii="Arial" w:hAnsi="Arial" w:cs="Arial"/>
          <w:color w:val="000000"/>
          <w:shd w:val="clear" w:color="auto" w:fill="FFFFFF"/>
        </w:rPr>
        <w:t>2/29/</w:t>
      </w:r>
      <w:r w:rsidRPr="000F46A2">
        <w:rPr>
          <w:rStyle w:val="normaltextrun"/>
          <w:rFonts w:ascii="Arial" w:hAnsi="Arial" w:cs="Arial"/>
          <w:color w:val="000000"/>
          <w:shd w:val="clear" w:color="auto" w:fill="FFFFFF"/>
        </w:rPr>
        <w:t>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w:t>
      </w:r>
      <w:r w:rsidR="005E12A4">
        <w:rPr>
          <w:rStyle w:val="normaltextrun"/>
          <w:rFonts w:ascii="Arial" w:hAnsi="Arial" w:cs="Arial"/>
          <w:color w:val="000000"/>
          <w:shd w:val="clear" w:color="auto" w:fill="FFFFFF"/>
        </w:rPr>
        <w:t>30</w:t>
      </w:r>
      <w:r w:rsidR="00BF2EE1">
        <w:rPr>
          <w:rStyle w:val="normaltextrun"/>
          <w:rFonts w:ascii="Arial" w:hAnsi="Arial" w:cs="Arial"/>
          <w:color w:val="000000"/>
          <w:shd w:val="clear" w:color="auto" w:fill="FFFFFF"/>
        </w:rPr>
        <w:t xml:space="preserve"> </w:t>
      </w:r>
      <w:r w:rsidRPr="000F46A2">
        <w:rPr>
          <w:rStyle w:val="normaltextrun"/>
          <w:rFonts w:ascii="Arial" w:hAnsi="Arial" w:cs="Arial"/>
          <w:color w:val="000000"/>
          <w:shd w:val="clear" w:color="auto" w:fill="FFFFFF"/>
        </w:rPr>
        <w:t>minutes to complete. </w:t>
      </w:r>
    </w:p>
    <w:p w:rsidR="00AF72E9" w:rsidP="003F67DA" w14:paraId="1DB65FF1" w14:textId="77777777">
      <w:pPr>
        <w:pStyle w:val="paragraph"/>
        <w:tabs>
          <w:tab w:val="left" w:pos="7188"/>
        </w:tabs>
        <w:spacing w:before="0" w:beforeAutospacing="0" w:after="0" w:afterAutospacing="0"/>
        <w:ind w:left="-270" w:firstLine="270"/>
        <w:textAlignment w:val="baseline"/>
        <w:rPr>
          <w:rStyle w:val="normaltextrun"/>
          <w:rFonts w:ascii="Arial" w:hAnsi="Arial" w:cs="Arial"/>
          <w:b/>
          <w:bCs/>
          <w:sz w:val="22"/>
          <w:szCs w:val="22"/>
        </w:rPr>
      </w:pPr>
    </w:p>
    <w:p w:rsidR="00AF72E9" w:rsidP="003F67DA" w14:paraId="16680818" w14:textId="77777777">
      <w:pPr>
        <w:pStyle w:val="paragraph"/>
        <w:tabs>
          <w:tab w:val="left" w:pos="7188"/>
        </w:tabs>
        <w:spacing w:before="0" w:beforeAutospacing="0" w:after="0" w:afterAutospacing="0"/>
        <w:ind w:left="-270" w:firstLine="270"/>
        <w:textAlignment w:val="baseline"/>
        <w:rPr>
          <w:rStyle w:val="normaltextrun"/>
          <w:rFonts w:ascii="Arial" w:hAnsi="Arial" w:cs="Arial"/>
          <w:b/>
          <w:bCs/>
          <w:sz w:val="22"/>
          <w:szCs w:val="22"/>
        </w:rPr>
      </w:pPr>
    </w:p>
    <w:p w:rsidR="001E72E5" w:rsidRPr="001E72E5" w:rsidP="003F67DA" w14:paraId="67083B6A" w14:textId="39BC53A8">
      <w:pPr>
        <w:pStyle w:val="paragraph"/>
        <w:tabs>
          <w:tab w:val="left" w:pos="7188"/>
        </w:tabs>
        <w:spacing w:before="0" w:beforeAutospacing="0" w:after="0" w:afterAutospacing="0"/>
        <w:ind w:left="-270" w:firstLine="270"/>
        <w:textAlignment w:val="baseline"/>
        <w:rPr>
          <w:rStyle w:val="normaltextrun"/>
          <w:rFonts w:ascii="Arial" w:hAnsi="Arial" w:cs="Arial"/>
          <w:b/>
          <w:bCs/>
          <w:sz w:val="22"/>
          <w:szCs w:val="22"/>
        </w:rPr>
      </w:pPr>
      <w:r w:rsidRPr="001E72E5">
        <w:rPr>
          <w:rStyle w:val="normaltextrun"/>
          <w:rFonts w:ascii="Arial" w:hAnsi="Arial" w:cs="Arial"/>
          <w:b/>
          <w:bCs/>
          <w:sz w:val="22"/>
          <w:szCs w:val="22"/>
        </w:rPr>
        <w:t>Screening Questions</w:t>
      </w:r>
      <w:r w:rsidR="003F67DA">
        <w:rPr>
          <w:rStyle w:val="normaltextrun"/>
          <w:rFonts w:ascii="Arial" w:hAnsi="Arial" w:cs="Arial"/>
          <w:b/>
          <w:bCs/>
          <w:sz w:val="22"/>
          <w:szCs w:val="22"/>
        </w:rPr>
        <w:tab/>
      </w:r>
    </w:p>
    <w:p w:rsidR="00540BDF" w:rsidRPr="00820707" w:rsidP="00540BDF" w14:paraId="70CF94B7" w14:textId="7FF1A691">
      <w:pPr>
        <w:pStyle w:val="paragraph"/>
        <w:spacing w:before="0" w:beforeAutospacing="0" w:after="0" w:afterAutospacing="0"/>
        <w:ind w:left="-270" w:firstLine="270"/>
        <w:textAlignment w:val="baseline"/>
        <w:rPr>
          <w:rStyle w:val="normaltextrun"/>
          <w:rFonts w:ascii="Arial" w:hAnsi="Arial" w:cs="Arial"/>
          <w:i/>
          <w:iCs/>
          <w:sz w:val="22"/>
          <w:szCs w:val="22"/>
        </w:rPr>
      </w:pPr>
      <w:r w:rsidRPr="00820707">
        <w:rPr>
          <w:rStyle w:val="normaltextrun"/>
          <w:rFonts w:ascii="Arial" w:hAnsi="Arial" w:cs="Arial"/>
          <w:i/>
          <w:iCs/>
          <w:sz w:val="22"/>
          <w:szCs w:val="22"/>
        </w:rPr>
        <w:t>Please answer a few questions to see if you qualify for the s</w:t>
      </w:r>
      <w:r w:rsidR="0096454C">
        <w:rPr>
          <w:rStyle w:val="normaltextrun"/>
          <w:rFonts w:ascii="Arial" w:hAnsi="Arial" w:cs="Arial"/>
          <w:i/>
          <w:iCs/>
          <w:sz w:val="22"/>
          <w:szCs w:val="22"/>
        </w:rPr>
        <w:t>urvey</w:t>
      </w:r>
      <w:r w:rsidRPr="00820707">
        <w:rPr>
          <w:rStyle w:val="normaltextrun"/>
          <w:rFonts w:ascii="Arial" w:hAnsi="Arial" w:cs="Arial"/>
          <w:i/>
          <w:iCs/>
          <w:sz w:val="22"/>
          <w:szCs w:val="22"/>
        </w:rPr>
        <w:t>.</w:t>
      </w:r>
    </w:p>
    <w:p w:rsidR="00540BDF" w:rsidRPr="00540BDF" w:rsidP="00540BDF" w14:paraId="3856F8BC" w14:textId="12582575">
      <w:pPr>
        <w:pStyle w:val="paragraph"/>
        <w:spacing w:before="0" w:beforeAutospacing="0" w:after="0" w:afterAutospacing="0"/>
        <w:ind w:left="360"/>
        <w:textAlignment w:val="baseline"/>
        <w:rPr>
          <w:rStyle w:val="normaltextrun"/>
          <w:rFonts w:ascii="Arial" w:hAnsi="Arial" w:cs="Arial"/>
          <w:sz w:val="22"/>
          <w:szCs w:val="22"/>
        </w:rPr>
      </w:pPr>
    </w:p>
    <w:p w:rsidR="001642AA" w:rsidRPr="00563B7A" w:rsidP="001642AA" w14:paraId="550EE046" w14:textId="77777777">
      <w:pPr>
        <w:pStyle w:val="paragraph"/>
        <w:numPr>
          <w:ilvl w:val="3"/>
          <w:numId w:val="1"/>
        </w:numPr>
        <w:spacing w:before="0" w:beforeAutospacing="0" w:after="0" w:afterAutospacing="0"/>
        <w:ind w:left="360"/>
        <w:textAlignment w:val="baseline"/>
        <w:rPr>
          <w:rFonts w:ascii="Arial" w:hAnsi="Arial" w:cs="Arial"/>
          <w:sz w:val="18"/>
          <w:szCs w:val="18"/>
        </w:rPr>
      </w:pPr>
      <w:r w:rsidRPr="00563B7A">
        <w:rPr>
          <w:rStyle w:val="normaltextrun"/>
          <w:rFonts w:ascii="Arial" w:hAnsi="Arial" w:cs="Arial"/>
          <w:sz w:val="22"/>
          <w:szCs w:val="22"/>
        </w:rPr>
        <w:t xml:space="preserve">What is your age group? </w:t>
      </w:r>
      <w:r w:rsidRPr="00563B7A">
        <w:rPr>
          <w:rStyle w:val="normaltextrun"/>
          <w:rFonts w:ascii="Arial" w:hAnsi="Arial" w:cs="Arial"/>
          <w:i/>
          <w:iCs/>
          <w:sz w:val="22"/>
          <w:szCs w:val="22"/>
        </w:rPr>
        <w:t>(Select one)</w:t>
      </w:r>
      <w:r w:rsidRPr="00563B7A">
        <w:rPr>
          <w:rStyle w:val="eop"/>
          <w:rFonts w:ascii="Arial" w:hAnsi="Arial" w:cs="Arial"/>
          <w:sz w:val="22"/>
          <w:szCs w:val="22"/>
        </w:rPr>
        <w:t> </w:t>
      </w:r>
    </w:p>
    <w:p w:rsidR="00A831B2" w:rsidP="001642AA" w14:paraId="35572352" w14:textId="77777777">
      <w:pPr>
        <w:pStyle w:val="paragraph"/>
        <w:spacing w:before="0" w:beforeAutospacing="0" w:after="0" w:afterAutospacing="0"/>
        <w:ind w:left="720"/>
        <w:textAlignment w:val="baseline"/>
        <w:rPr>
          <w:rStyle w:val="normaltextrun"/>
          <w:rFonts w:ascii="Arial" w:hAnsi="Arial" w:cs="Arial"/>
          <w:sz w:val="22"/>
          <w:szCs w:val="22"/>
        </w:rPr>
      </w:pPr>
    </w:p>
    <w:p w:rsidR="001642AA" w:rsidP="002C3DA5" w14:paraId="36BEC97A"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Less than 18 years old </w:t>
      </w:r>
      <w:r>
        <w:rPr>
          <w:rStyle w:val="normaltextrun"/>
          <w:rFonts w:ascii="Arial" w:hAnsi="Arial" w:cs="Arial"/>
          <w:color w:val="FF0000"/>
          <w:sz w:val="22"/>
          <w:szCs w:val="22"/>
        </w:rPr>
        <w:t>[Disqualify and end survey]</w:t>
      </w:r>
      <w:r>
        <w:rPr>
          <w:rStyle w:val="eop"/>
          <w:rFonts w:ascii="Arial" w:hAnsi="Arial" w:cs="Arial"/>
          <w:color w:val="FF0000"/>
          <w:sz w:val="22"/>
          <w:szCs w:val="22"/>
        </w:rPr>
        <w:t> </w:t>
      </w:r>
    </w:p>
    <w:p w:rsidR="001642AA" w:rsidP="002C3DA5" w14:paraId="50442450"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18-24 </w:t>
      </w:r>
      <w:r>
        <w:rPr>
          <w:rStyle w:val="eop"/>
          <w:rFonts w:ascii="Arial" w:hAnsi="Arial" w:cs="Arial"/>
          <w:sz w:val="22"/>
          <w:szCs w:val="22"/>
        </w:rPr>
        <w:t> </w:t>
      </w:r>
    </w:p>
    <w:p w:rsidR="002A1E35" w:rsidP="002C3DA5" w14:paraId="08BBFB9D" w14:textId="77777777">
      <w:pPr>
        <w:pStyle w:val="paragraph"/>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25-</w:t>
      </w:r>
      <w:r>
        <w:rPr>
          <w:rStyle w:val="normaltextrun"/>
          <w:rFonts w:ascii="Arial" w:hAnsi="Arial" w:cs="Arial"/>
          <w:sz w:val="22"/>
          <w:szCs w:val="22"/>
        </w:rPr>
        <w:t>3</w:t>
      </w:r>
      <w:r>
        <w:rPr>
          <w:rStyle w:val="normaltextrun"/>
          <w:rFonts w:ascii="Arial" w:hAnsi="Arial" w:cs="Arial"/>
          <w:sz w:val="22"/>
          <w:szCs w:val="22"/>
        </w:rPr>
        <w:t>4</w:t>
      </w:r>
    </w:p>
    <w:p w:rsidR="002A1E35" w:rsidP="002C3DA5" w14:paraId="63261D06" w14:textId="77777777">
      <w:pPr>
        <w:pStyle w:val="paragraph"/>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35-44</w:t>
      </w:r>
    </w:p>
    <w:p w:rsidR="001931D5" w:rsidP="002C3DA5" w14:paraId="020B7A47" w14:textId="77777777">
      <w:pPr>
        <w:pStyle w:val="paragraph"/>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45-54</w:t>
      </w:r>
    </w:p>
    <w:p w:rsidR="001642AA" w:rsidP="002C3DA5" w14:paraId="6131E67B" w14:textId="46E1313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55-6</w:t>
      </w:r>
      <w:r w:rsidR="001E7CF3">
        <w:rPr>
          <w:rStyle w:val="normaltextrun"/>
          <w:rFonts w:ascii="Arial" w:hAnsi="Arial" w:cs="Arial"/>
          <w:sz w:val="22"/>
          <w:szCs w:val="22"/>
        </w:rPr>
        <w:t>4</w:t>
      </w:r>
      <w:r>
        <w:rPr>
          <w:rStyle w:val="normaltextrun"/>
          <w:rFonts w:ascii="Arial" w:hAnsi="Arial" w:cs="Arial"/>
          <w:sz w:val="22"/>
          <w:szCs w:val="22"/>
        </w:rPr>
        <w:t> </w:t>
      </w:r>
      <w:r>
        <w:rPr>
          <w:rStyle w:val="eop"/>
          <w:rFonts w:ascii="Arial" w:hAnsi="Arial" w:cs="Arial"/>
          <w:sz w:val="22"/>
          <w:szCs w:val="22"/>
        </w:rPr>
        <w:t> </w:t>
      </w:r>
    </w:p>
    <w:p w:rsidR="001642AA" w:rsidP="002C3DA5" w14:paraId="5263D938" w14:textId="332B6E9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6</w:t>
      </w:r>
      <w:r>
        <w:rPr>
          <w:rStyle w:val="normaltextrun"/>
          <w:rFonts w:ascii="Arial" w:hAnsi="Arial" w:cs="Arial"/>
          <w:sz w:val="22"/>
          <w:szCs w:val="22"/>
        </w:rPr>
        <w:t>5-6</w:t>
      </w:r>
      <w:r w:rsidR="00C55AD5">
        <w:rPr>
          <w:rStyle w:val="normaltextrun"/>
          <w:rFonts w:ascii="Arial" w:hAnsi="Arial" w:cs="Arial"/>
          <w:sz w:val="22"/>
          <w:szCs w:val="22"/>
        </w:rPr>
        <w:t>7</w:t>
      </w:r>
      <w:r>
        <w:rPr>
          <w:rStyle w:val="eop"/>
          <w:rFonts w:ascii="Arial" w:hAnsi="Arial" w:cs="Arial"/>
          <w:sz w:val="22"/>
          <w:szCs w:val="22"/>
        </w:rPr>
        <w:t> </w:t>
      </w:r>
    </w:p>
    <w:p w:rsidR="001642AA" w:rsidP="002C3DA5" w14:paraId="5B911FB2" w14:textId="372C3D31">
      <w:pPr>
        <w:pStyle w:val="paragraph"/>
        <w:spacing w:before="0" w:beforeAutospacing="0" w:after="0" w:afterAutospacing="0"/>
        <w:ind w:left="360"/>
        <w:textAlignment w:val="baseline"/>
        <w:rPr>
          <w:rStyle w:val="eop"/>
          <w:rFonts w:ascii="Arial" w:hAnsi="Arial" w:cs="Arial"/>
          <w:color w:val="FF0000"/>
          <w:sz w:val="22"/>
          <w:szCs w:val="22"/>
        </w:rPr>
      </w:pPr>
      <w:r>
        <w:rPr>
          <w:rStyle w:val="normaltextrun"/>
          <w:rFonts w:ascii="Arial" w:hAnsi="Arial" w:cs="Arial"/>
          <w:sz w:val="22"/>
          <w:szCs w:val="22"/>
        </w:rPr>
        <w:t>6</w:t>
      </w:r>
      <w:r w:rsidR="00C55AD5">
        <w:rPr>
          <w:rStyle w:val="normaltextrun"/>
          <w:rFonts w:ascii="Arial" w:hAnsi="Arial" w:cs="Arial"/>
          <w:sz w:val="22"/>
          <w:szCs w:val="22"/>
        </w:rPr>
        <w:t>8</w:t>
      </w:r>
      <w:r>
        <w:rPr>
          <w:rStyle w:val="normaltextrun"/>
          <w:rFonts w:ascii="Arial" w:hAnsi="Arial" w:cs="Arial"/>
          <w:sz w:val="22"/>
          <w:szCs w:val="22"/>
        </w:rPr>
        <w:t xml:space="preserve"> years old or older </w:t>
      </w:r>
      <w:r>
        <w:rPr>
          <w:rStyle w:val="normaltextrun"/>
          <w:rFonts w:ascii="Arial" w:hAnsi="Arial" w:cs="Arial"/>
          <w:color w:val="FF0000"/>
          <w:sz w:val="22"/>
          <w:szCs w:val="22"/>
        </w:rPr>
        <w:t>[Disqualify and end survey]</w:t>
      </w:r>
      <w:r>
        <w:rPr>
          <w:rStyle w:val="eop"/>
          <w:rFonts w:ascii="Arial" w:hAnsi="Arial" w:cs="Arial"/>
          <w:color w:val="FF0000"/>
          <w:sz w:val="22"/>
          <w:szCs w:val="22"/>
        </w:rPr>
        <w:t> </w:t>
      </w:r>
    </w:p>
    <w:p w:rsidR="0047335A" w:rsidP="002C3DA5" w14:paraId="709829D4" w14:textId="77777777">
      <w:pPr>
        <w:pStyle w:val="paragraph"/>
        <w:spacing w:before="0" w:beforeAutospacing="0" w:after="0" w:afterAutospacing="0"/>
        <w:ind w:left="360"/>
        <w:textAlignment w:val="baseline"/>
        <w:rPr>
          <w:rStyle w:val="eop"/>
          <w:rFonts w:ascii="Arial" w:hAnsi="Arial" w:cs="Arial"/>
          <w:color w:val="FF0000"/>
          <w:sz w:val="22"/>
          <w:szCs w:val="22"/>
        </w:rPr>
      </w:pPr>
    </w:p>
    <w:p w:rsidR="0047335A" w:rsidRPr="0047335A" w:rsidP="0047335A" w14:paraId="18898E6C" w14:textId="3B0F436B">
      <w:pPr>
        <w:spacing w:after="0" w:line="276" w:lineRule="auto"/>
        <w:ind w:left="1080"/>
        <w:rPr>
          <w:rFonts w:ascii="Arial" w:eastAsia="Times New Roman" w:hAnsi="Arial" w:cs="Times New Roman"/>
        </w:rPr>
      </w:pPr>
      <w:r w:rsidRPr="0047335A">
        <w:rPr>
          <w:rFonts w:ascii="Arial" w:eastAsia="Times New Roman" w:hAnsi="Arial" w:cs="Arial"/>
          <w:color w:val="000000"/>
          <w:shd w:val="clear" w:color="auto" w:fill="FFFFFF"/>
        </w:rPr>
        <w:t>Disqualify/End Survey Message: We’re sorry. Based on your answers, you don’t match the specific profile for the survey</w:t>
      </w:r>
      <w:r w:rsidR="007A46BF">
        <w:rPr>
          <w:rFonts w:ascii="Arial" w:eastAsia="Times New Roman" w:hAnsi="Arial" w:cs="Arial"/>
          <w:color w:val="000000"/>
          <w:shd w:val="clear" w:color="auto" w:fill="FFFFFF"/>
        </w:rPr>
        <w:t>.</w:t>
      </w:r>
      <w:r w:rsidRPr="0047335A">
        <w:rPr>
          <w:rFonts w:ascii="Arial" w:eastAsia="Times New Roman" w:hAnsi="Arial" w:cs="Arial"/>
          <w:color w:val="000000"/>
          <w:shd w:val="clear" w:color="auto" w:fill="FFFFFF"/>
        </w:rPr>
        <w:t xml:space="preserve"> We greatly appreciate your time and interest. You may close your browser. </w:t>
      </w:r>
    </w:p>
    <w:p w:rsidR="00F6230A" w:rsidP="001642AA" w14:paraId="5CBC5288" w14:textId="77777777">
      <w:pPr>
        <w:pStyle w:val="paragraph"/>
        <w:spacing w:before="0" w:beforeAutospacing="0" w:after="0" w:afterAutospacing="0"/>
        <w:ind w:left="720"/>
        <w:textAlignment w:val="baseline"/>
        <w:rPr>
          <w:rStyle w:val="eop"/>
          <w:rFonts w:ascii="Arial" w:hAnsi="Arial" w:cs="Arial"/>
          <w:color w:val="FF0000"/>
          <w:sz w:val="22"/>
          <w:szCs w:val="22"/>
        </w:rPr>
      </w:pPr>
    </w:p>
    <w:p w:rsidR="001642AA" w:rsidP="00FA183D" w14:paraId="3DA74500" w14:textId="6FCE1838">
      <w:pPr>
        <w:pStyle w:val="paragraph"/>
        <w:numPr>
          <w:ilvl w:val="3"/>
          <w:numId w:val="1"/>
        </w:numPr>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Where do you live</w:t>
      </w:r>
      <w:r w:rsidR="001E204B">
        <w:rPr>
          <w:rStyle w:val="normaltextrun"/>
          <w:rFonts w:ascii="Arial" w:hAnsi="Arial" w:cs="Arial"/>
          <w:sz w:val="22"/>
          <w:szCs w:val="22"/>
        </w:rPr>
        <w:t xml:space="preserve">? </w:t>
      </w:r>
      <w:r w:rsidRPr="00C57C5D" w:rsidR="00092604">
        <w:rPr>
          <w:rFonts w:ascii="Arial" w:hAnsi="Arial" w:cs="Arial"/>
          <w:color w:val="ED7D31" w:themeColor="accent2"/>
          <w:sz w:val="22"/>
          <w:szCs w:val="22"/>
        </w:rPr>
        <w:t>[Drop-down list of states]</w:t>
      </w:r>
      <w:r w:rsidRPr="00EC4AA2" w:rsidR="00092604">
        <w:rPr>
          <w:rStyle w:val="FooterChar"/>
          <w:rFonts w:ascii="Arial" w:hAnsi="Arial" w:cs="Arial"/>
          <w:i/>
          <w:iCs/>
          <w:sz w:val="22"/>
          <w:szCs w:val="22"/>
        </w:rPr>
        <w:t xml:space="preserve"> </w:t>
      </w:r>
      <w:r w:rsidRPr="00EC4AA2" w:rsidR="00EC4AA2">
        <w:rPr>
          <w:rStyle w:val="normaltextrun"/>
          <w:rFonts w:ascii="Arial" w:hAnsi="Arial" w:cs="Arial"/>
          <w:i/>
          <w:iCs/>
          <w:sz w:val="22"/>
          <w:szCs w:val="22"/>
        </w:rPr>
        <w:t>(Select one)</w:t>
      </w:r>
    </w:p>
    <w:p w:rsidR="00D24B18" w:rsidP="001642AA" w14:paraId="78BB4089" w14:textId="77777777">
      <w:pPr>
        <w:pStyle w:val="paragraph"/>
        <w:spacing w:before="0" w:beforeAutospacing="0" w:after="0" w:afterAutospacing="0"/>
        <w:ind w:left="720"/>
        <w:textAlignment w:val="baseline"/>
        <w:rPr>
          <w:rStyle w:val="normaltextrun"/>
          <w:rFonts w:ascii="Arial" w:hAnsi="Arial" w:cs="Arial"/>
          <w:sz w:val="22"/>
          <w:szCs w:val="22"/>
        </w:rPr>
      </w:pPr>
    </w:p>
    <w:p w:rsidR="001642AA" w:rsidP="002C3DA5" w14:paraId="5D9BA3B7" w14:textId="66A78D2A">
      <w:pPr>
        <w:pStyle w:val="paragraph"/>
        <w:spacing w:before="0" w:beforeAutospacing="0" w:after="0" w:afterAutospacing="0"/>
        <w:ind w:left="360"/>
        <w:textAlignment w:val="baseline"/>
        <w:rPr>
          <w:rStyle w:val="normaltextrun"/>
          <w:rFonts w:ascii="Arial" w:hAnsi="Arial" w:cs="Arial"/>
          <w:sz w:val="22"/>
          <w:szCs w:val="22"/>
        </w:rPr>
      </w:pPr>
      <w:r>
        <w:rPr>
          <w:rStyle w:val="normaltextrun"/>
          <w:rFonts w:ascii="Arial" w:hAnsi="Arial" w:cs="Arial"/>
          <w:sz w:val="22"/>
          <w:szCs w:val="22"/>
        </w:rPr>
        <w:t>I</w:t>
      </w:r>
      <w:r w:rsidR="00092604">
        <w:rPr>
          <w:rStyle w:val="normaltextrun"/>
          <w:rFonts w:ascii="Arial" w:hAnsi="Arial" w:cs="Arial"/>
          <w:sz w:val="22"/>
          <w:szCs w:val="22"/>
        </w:rPr>
        <w:t xml:space="preserve"> do not live in the United States.  </w:t>
      </w:r>
      <w:r w:rsidR="00EC4AA2">
        <w:rPr>
          <w:rStyle w:val="normaltextrun"/>
          <w:rFonts w:ascii="Arial" w:hAnsi="Arial" w:cs="Arial"/>
          <w:color w:val="FF0000"/>
          <w:sz w:val="22"/>
          <w:szCs w:val="22"/>
        </w:rPr>
        <w:t>[Disqualify and end survey]</w:t>
      </w:r>
      <w:r w:rsidR="00EC4AA2">
        <w:rPr>
          <w:rStyle w:val="eop"/>
          <w:rFonts w:ascii="Arial" w:hAnsi="Arial" w:cs="Arial"/>
          <w:color w:val="FF0000"/>
          <w:sz w:val="22"/>
          <w:szCs w:val="22"/>
        </w:rPr>
        <w:t> </w:t>
      </w:r>
    </w:p>
    <w:p w:rsidR="001642AA" w:rsidRPr="001642AA" w:rsidP="001642AA" w14:paraId="30C8F89A" w14:textId="77777777">
      <w:pPr>
        <w:pStyle w:val="paragraph"/>
        <w:spacing w:before="0" w:beforeAutospacing="0" w:after="0" w:afterAutospacing="0"/>
        <w:ind w:left="720"/>
        <w:textAlignment w:val="baseline"/>
        <w:rPr>
          <w:rStyle w:val="normaltextrun"/>
          <w:rFonts w:ascii="Arial" w:hAnsi="Arial" w:cs="Arial"/>
          <w:sz w:val="22"/>
          <w:szCs w:val="22"/>
        </w:rPr>
      </w:pPr>
    </w:p>
    <w:p w:rsidR="00E66004" w:rsidRPr="00E66004" w:rsidP="00E66004" w14:paraId="39390529" w14:textId="77777777">
      <w:pPr>
        <w:numPr>
          <w:ilvl w:val="3"/>
          <w:numId w:val="1"/>
        </w:numPr>
        <w:spacing w:after="0" w:line="240" w:lineRule="auto"/>
        <w:ind w:left="360"/>
        <w:textAlignment w:val="baseline"/>
        <w:rPr>
          <w:rFonts w:ascii="Arial" w:eastAsia="Times New Roman" w:hAnsi="Arial" w:cs="Arial"/>
        </w:rPr>
      </w:pPr>
      <w:r w:rsidRPr="3A5CFF70">
        <w:rPr>
          <w:rFonts w:ascii="Arial" w:eastAsia="Times New Roman" w:hAnsi="Arial" w:cs="Arial"/>
          <w:color w:val="000000" w:themeColor="text1"/>
        </w:rPr>
        <w:t xml:space="preserve">Do you have job-based health insurance or a job-based retirement plan? </w:t>
      </w:r>
      <w:r w:rsidRPr="3A5CFF70">
        <w:rPr>
          <w:rFonts w:ascii="Arial" w:eastAsia="Times New Roman" w:hAnsi="Arial" w:cs="Arial"/>
          <w:i/>
          <w:color w:val="000000" w:themeColor="text1"/>
        </w:rPr>
        <w:t>(Select one)</w:t>
      </w:r>
      <w:r w:rsidRPr="3A5CFF70">
        <w:rPr>
          <w:rFonts w:ascii="Arial" w:eastAsia="Times New Roman" w:hAnsi="Arial" w:cs="Arial"/>
          <w:color w:val="000000" w:themeColor="text1"/>
        </w:rPr>
        <w:t> </w:t>
      </w:r>
    </w:p>
    <w:p w:rsidR="00D24B18" w:rsidP="00E66004" w14:paraId="327D92BD" w14:textId="77777777">
      <w:pPr>
        <w:spacing w:after="0" w:line="240" w:lineRule="auto"/>
        <w:ind w:left="360"/>
        <w:textAlignment w:val="baseline"/>
        <w:rPr>
          <w:rFonts w:ascii="Arial" w:eastAsia="Times New Roman" w:hAnsi="Arial" w:cs="Arial"/>
          <w:color w:val="000000"/>
        </w:rPr>
      </w:pPr>
    </w:p>
    <w:p w:rsidR="00E66004" w:rsidRPr="00E66004" w:rsidP="00E66004" w14:paraId="5B87C757" w14:textId="77777777">
      <w:pPr>
        <w:spacing w:after="0" w:line="240" w:lineRule="auto"/>
        <w:ind w:left="360"/>
        <w:textAlignment w:val="baseline"/>
        <w:rPr>
          <w:rFonts w:ascii="Arial" w:eastAsia="Times New Roman" w:hAnsi="Arial" w:cs="Arial"/>
          <w:color w:val="000000"/>
        </w:rPr>
      </w:pPr>
      <w:r w:rsidRPr="00E66004">
        <w:rPr>
          <w:rFonts w:ascii="Arial" w:eastAsia="Times New Roman" w:hAnsi="Arial" w:cs="Arial"/>
          <w:color w:val="000000"/>
        </w:rPr>
        <w:t>Yes</w:t>
      </w:r>
    </w:p>
    <w:p w:rsidR="00E66004" w:rsidRPr="00E66004" w:rsidP="00E66004" w14:paraId="02F73F75" w14:textId="77777777">
      <w:pPr>
        <w:spacing w:after="0" w:line="240" w:lineRule="auto"/>
        <w:ind w:left="360"/>
        <w:textAlignment w:val="baseline"/>
        <w:rPr>
          <w:rFonts w:ascii="Arial" w:eastAsia="Times New Roman" w:hAnsi="Arial" w:cs="Arial"/>
          <w:color w:val="000000"/>
        </w:rPr>
      </w:pPr>
      <w:r w:rsidRPr="00E66004">
        <w:rPr>
          <w:rFonts w:ascii="Arial" w:eastAsia="Times New Roman" w:hAnsi="Arial" w:cs="Arial"/>
          <w:color w:val="000000"/>
        </w:rPr>
        <w:t>No</w:t>
      </w:r>
    </w:p>
    <w:p w:rsidR="00E66004" w:rsidRPr="00E66004" w:rsidP="00E66004" w14:paraId="624A1FBA" w14:textId="079C42A9">
      <w:pPr>
        <w:spacing w:after="0" w:line="240" w:lineRule="auto"/>
        <w:ind w:left="360"/>
        <w:textAlignment w:val="baseline"/>
        <w:rPr>
          <w:rFonts w:ascii="Arial" w:eastAsia="Times New Roman" w:hAnsi="Arial" w:cs="Arial"/>
          <w:color w:val="000000"/>
        </w:rPr>
      </w:pPr>
      <w:r>
        <w:rPr>
          <w:rFonts w:ascii="Arial" w:eastAsia="Times New Roman" w:hAnsi="Arial" w:cs="Arial"/>
          <w:color w:val="000000"/>
        </w:rPr>
        <w:t>I d</w:t>
      </w:r>
      <w:r w:rsidRPr="00E66004">
        <w:rPr>
          <w:rFonts w:ascii="Arial" w:eastAsia="Times New Roman" w:hAnsi="Arial" w:cs="Arial"/>
          <w:color w:val="000000"/>
        </w:rPr>
        <w:t>on’t know</w:t>
      </w:r>
    </w:p>
    <w:p w:rsidR="00E66004" w:rsidRPr="00E66004" w:rsidP="00E66004" w14:paraId="50B01390" w14:textId="77777777">
      <w:pPr>
        <w:spacing w:after="0" w:line="240" w:lineRule="auto"/>
        <w:ind w:left="360"/>
        <w:textAlignment w:val="baseline"/>
        <w:rPr>
          <w:rFonts w:ascii="Arial" w:eastAsia="Times New Roman" w:hAnsi="Arial" w:cs="Arial"/>
          <w:color w:val="000000"/>
        </w:rPr>
      </w:pPr>
    </w:p>
    <w:p w:rsidR="00E66004" w:rsidRPr="00E66004" w:rsidP="00E66004" w14:paraId="0DEB68DC" w14:textId="57A91D3A">
      <w:pPr>
        <w:spacing w:after="0" w:line="240" w:lineRule="auto"/>
        <w:ind w:left="360"/>
        <w:textAlignment w:val="baseline"/>
        <w:rPr>
          <w:rFonts w:ascii="Arial" w:eastAsia="Times New Roman" w:hAnsi="Arial" w:cs="Arial"/>
          <w:color w:val="000000"/>
        </w:rPr>
      </w:pPr>
      <w:r w:rsidRPr="3A5CFF70">
        <w:rPr>
          <w:rFonts w:ascii="Arial" w:eastAsia="Times New Roman" w:hAnsi="Arial" w:cs="Arial"/>
          <w:color w:val="000000" w:themeColor="text1"/>
        </w:rPr>
        <w:t xml:space="preserve">3a) </w:t>
      </w:r>
      <w:r w:rsidRPr="00271582" w:rsidR="00AF72E9">
        <w:rPr>
          <w:rFonts w:ascii="Arial" w:hAnsi="Arial" w:cs="Arial"/>
          <w:color w:val="FF0000"/>
        </w:rPr>
        <w:t xml:space="preserve">[If No on previous question] </w:t>
      </w:r>
      <w:r w:rsidRPr="3A5CFF70" w:rsidR="00BF388A">
        <w:rPr>
          <w:rFonts w:ascii="Arial" w:eastAsia="Times New Roman" w:hAnsi="Arial" w:cs="Arial"/>
          <w:color w:val="000000" w:themeColor="text1"/>
        </w:rPr>
        <w:t>D</w:t>
      </w:r>
      <w:r w:rsidRPr="3A5CFF70" w:rsidR="00020E92">
        <w:rPr>
          <w:rFonts w:ascii="Arial" w:eastAsia="Times New Roman" w:hAnsi="Arial" w:cs="Arial"/>
          <w:color w:val="000000" w:themeColor="text1"/>
        </w:rPr>
        <w:t xml:space="preserve">o you </w:t>
      </w:r>
      <w:r w:rsidRPr="3A5CFF70">
        <w:rPr>
          <w:rFonts w:ascii="Arial" w:eastAsia="Times New Roman" w:hAnsi="Arial" w:cs="Arial"/>
          <w:color w:val="000000" w:themeColor="text1"/>
        </w:rPr>
        <w:t>receive benefits from a family member who has job-based health insurance or a job-based retirement plan?</w:t>
      </w:r>
      <w:r w:rsidRPr="170C2520" w:rsidR="121FA0B2">
        <w:rPr>
          <w:rFonts w:ascii="Arial" w:eastAsia="Times New Roman" w:hAnsi="Arial" w:cs="Arial"/>
          <w:color w:val="000000" w:themeColor="text1"/>
        </w:rPr>
        <w:t xml:space="preserve"> </w:t>
      </w:r>
      <w:r w:rsidRPr="00964CAF" w:rsidR="00964CAF">
        <w:rPr>
          <w:rFonts w:ascii="Arial" w:eastAsia="Times New Roman" w:hAnsi="Arial" w:cs="Arial"/>
          <w:i/>
          <w:iCs/>
          <w:color w:val="000000" w:themeColor="text1"/>
        </w:rPr>
        <w:t>(Select one)</w:t>
      </w:r>
    </w:p>
    <w:p w:rsidR="00D24B18" w:rsidP="00E66004" w14:paraId="5DBC55A3" w14:textId="77777777">
      <w:pPr>
        <w:spacing w:after="0" w:line="240" w:lineRule="auto"/>
        <w:ind w:left="360"/>
        <w:textAlignment w:val="baseline"/>
        <w:rPr>
          <w:rFonts w:ascii="Arial" w:eastAsia="Times New Roman" w:hAnsi="Arial" w:cs="Arial"/>
          <w:color w:val="000000"/>
        </w:rPr>
      </w:pPr>
      <w:r w:rsidRPr="00E66004">
        <w:rPr>
          <w:rFonts w:ascii="Arial" w:eastAsia="Times New Roman" w:hAnsi="Arial" w:cs="Arial"/>
          <w:color w:val="000000"/>
        </w:rPr>
        <w:tab/>
      </w:r>
    </w:p>
    <w:p w:rsidR="00E66004" w:rsidRPr="00E66004" w:rsidP="00D24B18" w14:paraId="1B2288D4" w14:textId="16733B73">
      <w:pPr>
        <w:spacing w:after="0" w:line="240" w:lineRule="auto"/>
        <w:ind w:left="360" w:firstLine="360"/>
        <w:textAlignment w:val="baseline"/>
        <w:rPr>
          <w:rFonts w:ascii="Arial" w:eastAsia="Times New Roman" w:hAnsi="Arial" w:cs="Arial"/>
          <w:color w:val="000000"/>
        </w:rPr>
      </w:pPr>
      <w:r w:rsidRPr="00E66004">
        <w:rPr>
          <w:rFonts w:ascii="Arial" w:eastAsia="Times New Roman" w:hAnsi="Arial" w:cs="Arial"/>
          <w:color w:val="000000"/>
        </w:rPr>
        <w:t>Yes</w:t>
      </w:r>
    </w:p>
    <w:p w:rsidR="00E66004" w:rsidRPr="00E66004" w:rsidP="00AF72E9" w14:paraId="77DA9EE9" w14:textId="77777777">
      <w:pPr>
        <w:spacing w:after="0" w:line="240" w:lineRule="auto"/>
        <w:ind w:firstLine="720"/>
        <w:textAlignment w:val="baseline"/>
        <w:rPr>
          <w:rFonts w:ascii="Arial" w:eastAsia="Times New Roman" w:hAnsi="Arial" w:cs="Arial"/>
          <w:color w:val="000000"/>
        </w:rPr>
      </w:pPr>
      <w:r w:rsidRPr="2C93FC44">
        <w:rPr>
          <w:rFonts w:ascii="Arial" w:eastAsia="Times New Roman" w:hAnsi="Arial" w:cs="Arial"/>
          <w:color w:val="000000" w:themeColor="text1"/>
        </w:rPr>
        <w:t xml:space="preserve">No </w:t>
      </w:r>
      <w:r w:rsidRPr="00E66004">
        <w:rPr>
          <w:rFonts w:ascii="Arial" w:eastAsia="Times New Roman" w:hAnsi="Arial" w:cs="Arial"/>
          <w:color w:val="FF0000"/>
        </w:rPr>
        <w:t>[Disqualify and end survey] </w:t>
      </w:r>
    </w:p>
    <w:p w:rsidR="00563B7A" w:rsidP="00563B7A" w14:paraId="2880CDE5"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rsidR="00996FEF" w:rsidRPr="00744128" w:rsidP="19E40B6C" w14:paraId="46F5EAF1" w14:textId="4DFEEFF8">
      <w:pPr>
        <w:pStyle w:val="paragraph"/>
        <w:numPr>
          <w:ilvl w:val="3"/>
          <w:numId w:val="1"/>
        </w:numPr>
        <w:spacing w:before="0" w:beforeAutospacing="0" w:after="0" w:afterAutospacing="0"/>
        <w:ind w:left="360"/>
        <w:textAlignment w:val="baseline"/>
        <w:rPr>
          <w:rStyle w:val="eop"/>
          <w:rFonts w:ascii="Segoe UI" w:hAnsi="Segoe UI" w:cs="Segoe UI"/>
          <w:sz w:val="18"/>
          <w:szCs w:val="18"/>
        </w:rPr>
      </w:pPr>
      <w:r w:rsidRPr="19E40B6C">
        <w:rPr>
          <w:rStyle w:val="eop"/>
          <w:rFonts w:ascii="Arial" w:hAnsi="Arial" w:cs="Arial"/>
          <w:sz w:val="22"/>
          <w:szCs w:val="22"/>
        </w:rPr>
        <w:t xml:space="preserve">Does </w:t>
      </w:r>
      <w:r w:rsidRPr="19E40B6C" w:rsidR="003E06E8">
        <w:rPr>
          <w:rStyle w:val="eop"/>
          <w:rFonts w:ascii="Arial" w:hAnsi="Arial" w:cs="Arial"/>
          <w:sz w:val="22"/>
          <w:szCs w:val="22"/>
        </w:rPr>
        <w:t>the company/organization you work for</w:t>
      </w:r>
      <w:r w:rsidRPr="19E40B6C">
        <w:rPr>
          <w:rStyle w:val="eop"/>
          <w:rFonts w:ascii="Arial" w:hAnsi="Arial" w:cs="Arial"/>
          <w:sz w:val="22"/>
          <w:szCs w:val="22"/>
        </w:rPr>
        <w:t xml:space="preserve"> </w:t>
      </w:r>
      <w:r w:rsidRPr="19E40B6C" w:rsidR="0BC8119F">
        <w:rPr>
          <w:rFonts w:ascii="Arial" w:eastAsia="Arial" w:hAnsi="Arial" w:cs="Arial"/>
          <w:sz w:val="22"/>
          <w:szCs w:val="22"/>
        </w:rPr>
        <w:t xml:space="preserve">(or the insured family member works for) </w:t>
      </w:r>
      <w:r w:rsidRPr="19E40B6C">
        <w:rPr>
          <w:rStyle w:val="eop"/>
          <w:rFonts w:ascii="Arial" w:hAnsi="Arial" w:cs="Arial"/>
          <w:sz w:val="22"/>
          <w:szCs w:val="22"/>
        </w:rPr>
        <w:t xml:space="preserve">have more than </w:t>
      </w:r>
      <w:r w:rsidR="00E44B73">
        <w:rPr>
          <w:rStyle w:val="eop"/>
          <w:rFonts w:ascii="Arial" w:hAnsi="Arial" w:cs="Arial"/>
          <w:sz w:val="22"/>
          <w:szCs w:val="22"/>
        </w:rPr>
        <w:t>100</w:t>
      </w:r>
      <w:r w:rsidRPr="19E40B6C">
        <w:rPr>
          <w:rStyle w:val="eop"/>
          <w:rFonts w:ascii="Arial" w:hAnsi="Arial" w:cs="Arial"/>
          <w:sz w:val="22"/>
          <w:szCs w:val="22"/>
        </w:rPr>
        <w:t xml:space="preserve"> employees?</w:t>
      </w:r>
      <w:r w:rsidRPr="19E40B6C" w:rsidR="00EC4AA2">
        <w:rPr>
          <w:rStyle w:val="eop"/>
          <w:rFonts w:ascii="Arial" w:hAnsi="Arial" w:cs="Arial"/>
          <w:sz w:val="22"/>
          <w:szCs w:val="22"/>
        </w:rPr>
        <w:t xml:space="preserve"> </w:t>
      </w:r>
      <w:r w:rsidRPr="19E40B6C" w:rsidR="00EC4AA2">
        <w:rPr>
          <w:rStyle w:val="eop"/>
          <w:rFonts w:ascii="Arial" w:hAnsi="Arial" w:cs="Arial"/>
          <w:i/>
          <w:iCs/>
          <w:sz w:val="22"/>
          <w:szCs w:val="22"/>
        </w:rPr>
        <w:t>(Select one)</w:t>
      </w:r>
    </w:p>
    <w:p w:rsidR="00D24B18" w:rsidP="00744128" w14:paraId="593FBAE8" w14:textId="77777777">
      <w:pPr>
        <w:pStyle w:val="paragraph"/>
        <w:spacing w:before="0" w:beforeAutospacing="0" w:after="0" w:afterAutospacing="0"/>
        <w:ind w:left="720"/>
        <w:textAlignment w:val="baseline"/>
        <w:rPr>
          <w:rStyle w:val="normaltextrun"/>
          <w:rFonts w:ascii="Arial" w:hAnsi="Arial" w:cs="Arial"/>
          <w:color w:val="000000"/>
          <w:sz w:val="22"/>
          <w:szCs w:val="22"/>
        </w:rPr>
      </w:pPr>
    </w:p>
    <w:p w:rsidR="00744128" w:rsidP="002C3DA5" w14:paraId="245BFFFD"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Yes</w:t>
      </w:r>
      <w:r>
        <w:rPr>
          <w:rStyle w:val="eop"/>
          <w:rFonts w:ascii="Arial" w:hAnsi="Arial" w:cs="Arial"/>
          <w:color w:val="000000"/>
          <w:sz w:val="22"/>
          <w:szCs w:val="22"/>
        </w:rPr>
        <w:t> </w:t>
      </w:r>
    </w:p>
    <w:p w:rsidR="00744128" w:rsidP="002C3DA5" w14:paraId="787865B2" w14:textId="7777777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No </w:t>
      </w:r>
      <w:r>
        <w:rPr>
          <w:rStyle w:val="normaltextrun"/>
          <w:rFonts w:ascii="Arial" w:hAnsi="Arial" w:cs="Arial"/>
          <w:color w:val="FF0000"/>
          <w:sz w:val="22"/>
          <w:szCs w:val="22"/>
        </w:rPr>
        <w:t>[Disqualify and end survey]</w:t>
      </w:r>
      <w:r>
        <w:rPr>
          <w:rStyle w:val="eop"/>
          <w:rFonts w:ascii="Arial" w:hAnsi="Arial" w:cs="Arial"/>
          <w:color w:val="FF0000"/>
          <w:sz w:val="22"/>
          <w:szCs w:val="22"/>
        </w:rPr>
        <w:t> </w:t>
      </w:r>
    </w:p>
    <w:p w:rsidR="00744128" w:rsidP="002C3DA5" w14:paraId="3DE2673C" w14:textId="54117EA0">
      <w:pPr>
        <w:pStyle w:val="paragraph"/>
        <w:spacing w:before="0" w:beforeAutospacing="0" w:after="0" w:afterAutospacing="0"/>
        <w:ind w:left="360"/>
        <w:textAlignment w:val="baseline"/>
        <w:rPr>
          <w:rStyle w:val="eop"/>
          <w:rFonts w:ascii="Arial" w:hAnsi="Arial" w:cs="Arial"/>
          <w:color w:val="FF0000"/>
          <w:sz w:val="22"/>
          <w:szCs w:val="22"/>
        </w:rPr>
      </w:pPr>
      <w:r>
        <w:rPr>
          <w:rStyle w:val="normaltextrun"/>
          <w:rFonts w:ascii="Arial" w:hAnsi="Arial" w:cs="Arial"/>
          <w:color w:val="000000"/>
          <w:sz w:val="22"/>
          <w:szCs w:val="22"/>
        </w:rPr>
        <w:t>I d</w:t>
      </w:r>
      <w:r>
        <w:rPr>
          <w:rStyle w:val="normaltextrun"/>
          <w:rFonts w:ascii="Arial" w:hAnsi="Arial" w:cs="Arial"/>
          <w:color w:val="000000"/>
          <w:sz w:val="22"/>
          <w:szCs w:val="22"/>
        </w:rPr>
        <w:t xml:space="preserve">on’t </w:t>
      </w:r>
      <w:r w:rsidR="00FF4337">
        <w:rPr>
          <w:rStyle w:val="normaltextrun"/>
          <w:rFonts w:ascii="Arial" w:hAnsi="Arial" w:cs="Arial"/>
          <w:color w:val="000000"/>
          <w:sz w:val="22"/>
          <w:szCs w:val="22"/>
        </w:rPr>
        <w:t>k</w:t>
      </w:r>
      <w:r>
        <w:rPr>
          <w:rStyle w:val="normaltextrun"/>
          <w:rFonts w:ascii="Arial" w:hAnsi="Arial" w:cs="Arial"/>
          <w:color w:val="000000"/>
          <w:sz w:val="22"/>
          <w:szCs w:val="22"/>
        </w:rPr>
        <w:t xml:space="preserve">now </w:t>
      </w:r>
      <w:r>
        <w:rPr>
          <w:rStyle w:val="normaltextrun"/>
          <w:rFonts w:ascii="Arial" w:hAnsi="Arial" w:cs="Arial"/>
          <w:color w:val="FF0000"/>
          <w:sz w:val="22"/>
          <w:szCs w:val="22"/>
        </w:rPr>
        <w:t>[Disqualify and end survey]</w:t>
      </w:r>
      <w:r>
        <w:rPr>
          <w:rStyle w:val="eop"/>
          <w:rFonts w:ascii="Arial" w:hAnsi="Arial" w:cs="Arial"/>
          <w:color w:val="FF0000"/>
          <w:sz w:val="22"/>
          <w:szCs w:val="22"/>
        </w:rPr>
        <w:t> </w:t>
      </w:r>
    </w:p>
    <w:p w:rsidR="006A5F45" w:rsidP="00744128" w14:paraId="3BD984A4" w14:textId="6DAFFBE7">
      <w:pPr>
        <w:pStyle w:val="paragraph"/>
        <w:spacing w:before="0" w:beforeAutospacing="0" w:after="0" w:afterAutospacing="0"/>
        <w:ind w:left="720"/>
        <w:textAlignment w:val="baseline"/>
        <w:rPr>
          <w:rFonts w:ascii="Segoe UI" w:hAnsi="Segoe UI" w:cs="Segoe UI"/>
          <w:sz w:val="18"/>
          <w:szCs w:val="18"/>
        </w:rPr>
      </w:pPr>
    </w:p>
    <w:p w:rsidR="00744128" w:rsidRPr="006A5F45" w:rsidP="006A5F45" w14:paraId="21D7523D" w14:textId="790F89DE">
      <w:pPr>
        <w:pStyle w:val="paragraph"/>
        <w:numPr>
          <w:ilvl w:val="3"/>
          <w:numId w:val="1"/>
        </w:numPr>
        <w:spacing w:before="0" w:beforeAutospacing="0" w:after="0" w:afterAutospacing="0"/>
        <w:ind w:left="360"/>
        <w:textAlignment w:val="baseline"/>
        <w:rPr>
          <w:rFonts w:ascii="Arial" w:hAnsi="Arial" w:cs="Arial"/>
          <w:sz w:val="22"/>
          <w:szCs w:val="22"/>
        </w:rPr>
      </w:pPr>
      <w:r w:rsidRPr="19E40B6C">
        <w:rPr>
          <w:rFonts w:ascii="Arial" w:hAnsi="Arial" w:cs="Arial"/>
          <w:sz w:val="22"/>
          <w:szCs w:val="22"/>
        </w:rPr>
        <w:t xml:space="preserve">Do you have coverage through </w:t>
      </w:r>
      <w:r w:rsidRPr="19E40B6C" w:rsidR="00766238">
        <w:rPr>
          <w:rFonts w:ascii="Arial" w:hAnsi="Arial" w:cs="Arial"/>
          <w:sz w:val="22"/>
          <w:szCs w:val="22"/>
        </w:rPr>
        <w:t xml:space="preserve">any of these </w:t>
      </w:r>
      <w:r w:rsidRPr="19E40B6C">
        <w:rPr>
          <w:rFonts w:ascii="Arial" w:hAnsi="Arial" w:cs="Arial"/>
          <w:sz w:val="22"/>
          <w:szCs w:val="22"/>
        </w:rPr>
        <w:t>programs</w:t>
      </w:r>
      <w:r w:rsidRPr="19E40B6C" w:rsidR="00766238">
        <w:rPr>
          <w:rFonts w:ascii="Arial" w:hAnsi="Arial" w:cs="Arial"/>
          <w:sz w:val="22"/>
          <w:szCs w:val="22"/>
        </w:rPr>
        <w:t>:</w:t>
      </w:r>
      <w:r w:rsidRPr="19E40B6C">
        <w:rPr>
          <w:rFonts w:ascii="Arial" w:hAnsi="Arial" w:cs="Arial"/>
          <w:sz w:val="22"/>
          <w:szCs w:val="22"/>
        </w:rPr>
        <w:t xml:space="preserve"> Medicare, Medicaid, Indian Health Services, Veterans Affairs Health Care, or TRICARE</w:t>
      </w:r>
      <w:r w:rsidRPr="19E40B6C" w:rsidR="00766238">
        <w:rPr>
          <w:rFonts w:ascii="Arial" w:hAnsi="Arial" w:cs="Arial"/>
          <w:sz w:val="22"/>
          <w:szCs w:val="22"/>
        </w:rPr>
        <w:t>?</w:t>
      </w:r>
      <w:r w:rsidRPr="19E40B6C" w:rsidR="00EC4AA2">
        <w:rPr>
          <w:rFonts w:ascii="Arial" w:hAnsi="Arial" w:cs="Arial"/>
          <w:sz w:val="22"/>
          <w:szCs w:val="22"/>
        </w:rPr>
        <w:t xml:space="preserve"> </w:t>
      </w:r>
      <w:r w:rsidRPr="19E40B6C" w:rsidR="00EC4AA2">
        <w:rPr>
          <w:rStyle w:val="eop"/>
          <w:rFonts w:ascii="Arial" w:hAnsi="Arial" w:cs="Arial"/>
          <w:i/>
          <w:iCs/>
          <w:sz w:val="22"/>
          <w:szCs w:val="22"/>
        </w:rPr>
        <w:t>(Select one)</w:t>
      </w:r>
    </w:p>
    <w:p w:rsidR="00D24B18" w:rsidP="006A5F45" w14:paraId="712D1271" w14:textId="77777777">
      <w:pPr>
        <w:pStyle w:val="paragraph"/>
        <w:spacing w:before="0" w:beforeAutospacing="0" w:after="0" w:afterAutospacing="0"/>
        <w:ind w:left="720"/>
        <w:textAlignment w:val="baseline"/>
        <w:rPr>
          <w:rFonts w:ascii="Arial" w:hAnsi="Arial" w:cs="Arial"/>
          <w:sz w:val="22"/>
          <w:szCs w:val="22"/>
        </w:rPr>
      </w:pPr>
    </w:p>
    <w:p w:rsidR="006A5F45" w:rsidRPr="006A5F45" w:rsidP="002C3DA5" w14:paraId="719DE28A" w14:textId="49D39169">
      <w:pPr>
        <w:pStyle w:val="paragraph"/>
        <w:spacing w:before="0" w:beforeAutospacing="0" w:after="0" w:afterAutospacing="0"/>
        <w:ind w:left="360"/>
        <w:textAlignment w:val="baseline"/>
        <w:rPr>
          <w:rFonts w:ascii="Arial" w:hAnsi="Arial" w:cs="Arial"/>
          <w:sz w:val="22"/>
          <w:szCs w:val="22"/>
        </w:rPr>
      </w:pPr>
      <w:r w:rsidRPr="006A5F45">
        <w:rPr>
          <w:rFonts w:ascii="Arial" w:hAnsi="Arial" w:cs="Arial"/>
          <w:sz w:val="22"/>
          <w:szCs w:val="22"/>
        </w:rPr>
        <w:t xml:space="preserve">Yes </w:t>
      </w:r>
      <w:r w:rsidRPr="006A5F45">
        <w:rPr>
          <w:rStyle w:val="normaltextrun"/>
          <w:rFonts w:ascii="Arial" w:hAnsi="Arial" w:cs="Arial"/>
          <w:color w:val="FF0000"/>
          <w:sz w:val="22"/>
          <w:szCs w:val="22"/>
        </w:rPr>
        <w:t>[Disqualify and end survey]</w:t>
      </w:r>
      <w:r w:rsidRPr="006A5F45">
        <w:rPr>
          <w:rStyle w:val="eop"/>
          <w:rFonts w:ascii="Arial" w:hAnsi="Arial" w:cs="Arial"/>
          <w:color w:val="FF0000"/>
          <w:sz w:val="22"/>
          <w:szCs w:val="22"/>
        </w:rPr>
        <w:t> </w:t>
      </w:r>
    </w:p>
    <w:p w:rsidR="006A5F45" w:rsidRPr="006A5F45" w:rsidP="002C3DA5" w14:paraId="64D8FBD7" w14:textId="7D954A81">
      <w:pPr>
        <w:pStyle w:val="paragraph"/>
        <w:spacing w:before="0" w:beforeAutospacing="0" w:after="0" w:afterAutospacing="0"/>
        <w:ind w:left="360"/>
        <w:textAlignment w:val="baseline"/>
        <w:rPr>
          <w:rFonts w:ascii="Arial" w:hAnsi="Arial" w:cs="Arial"/>
          <w:sz w:val="22"/>
          <w:szCs w:val="22"/>
        </w:rPr>
      </w:pPr>
      <w:r w:rsidRPr="006A5F45">
        <w:rPr>
          <w:rFonts w:ascii="Arial" w:hAnsi="Arial" w:cs="Arial"/>
          <w:sz w:val="22"/>
          <w:szCs w:val="22"/>
        </w:rPr>
        <w:t>No</w:t>
      </w:r>
    </w:p>
    <w:p w:rsidR="006A5F45" w:rsidP="002C3DA5" w14:paraId="635824DB" w14:textId="333585F2">
      <w:pPr>
        <w:pStyle w:val="paragraph"/>
        <w:spacing w:before="0" w:beforeAutospacing="0" w:after="0" w:afterAutospacing="0"/>
        <w:ind w:left="360"/>
        <w:textAlignment w:val="baseline"/>
        <w:rPr>
          <w:rStyle w:val="eop"/>
          <w:rFonts w:ascii="Arial" w:hAnsi="Arial" w:cs="Arial"/>
          <w:color w:val="FF0000"/>
          <w:sz w:val="22"/>
          <w:szCs w:val="22"/>
        </w:rPr>
      </w:pPr>
      <w:r>
        <w:rPr>
          <w:rFonts w:ascii="Arial" w:hAnsi="Arial" w:cs="Arial"/>
          <w:sz w:val="22"/>
          <w:szCs w:val="22"/>
        </w:rPr>
        <w:t>I d</w:t>
      </w:r>
      <w:r w:rsidRPr="006A5F45">
        <w:rPr>
          <w:rFonts w:ascii="Arial" w:hAnsi="Arial" w:cs="Arial"/>
          <w:sz w:val="22"/>
          <w:szCs w:val="22"/>
        </w:rPr>
        <w:t xml:space="preserve">on’t </w:t>
      </w:r>
      <w:r>
        <w:rPr>
          <w:rFonts w:ascii="Arial" w:hAnsi="Arial" w:cs="Arial"/>
          <w:sz w:val="22"/>
          <w:szCs w:val="22"/>
        </w:rPr>
        <w:t>k</w:t>
      </w:r>
      <w:r w:rsidRPr="006A5F45">
        <w:rPr>
          <w:rFonts w:ascii="Arial" w:hAnsi="Arial" w:cs="Arial"/>
          <w:sz w:val="22"/>
          <w:szCs w:val="22"/>
        </w:rPr>
        <w:t xml:space="preserve">now </w:t>
      </w:r>
      <w:r w:rsidRPr="006A5F45">
        <w:rPr>
          <w:rStyle w:val="normaltextrun"/>
          <w:rFonts w:ascii="Arial" w:hAnsi="Arial" w:cs="Arial"/>
          <w:color w:val="FF0000"/>
          <w:sz w:val="22"/>
          <w:szCs w:val="22"/>
        </w:rPr>
        <w:t>[Disqualify and end survey]</w:t>
      </w:r>
      <w:r w:rsidRPr="006A5F45">
        <w:rPr>
          <w:rStyle w:val="eop"/>
          <w:rFonts w:ascii="Arial" w:hAnsi="Arial" w:cs="Arial"/>
          <w:color w:val="FF0000"/>
          <w:sz w:val="22"/>
          <w:szCs w:val="22"/>
        </w:rPr>
        <w:t> </w:t>
      </w:r>
    </w:p>
    <w:p w:rsidR="00305CA2" w:rsidP="00305CA2" w14:paraId="590B663D" w14:textId="77777777">
      <w:pPr>
        <w:spacing w:after="0" w:line="240" w:lineRule="auto"/>
        <w:rPr>
          <w:rFonts w:ascii="Courier New" w:eastAsia="Times New Roman" w:hAnsi="Courier New" w:cs="Courier New"/>
          <w:b/>
          <w:bCs/>
          <w:sz w:val="24"/>
          <w:szCs w:val="24"/>
        </w:rPr>
      </w:pPr>
    </w:p>
    <w:p w:rsidR="00305CA2" w:rsidRPr="00305CA2" w:rsidP="00305CA2" w14:paraId="255E29F9" w14:textId="77777777">
      <w:pPr>
        <w:spacing w:after="0" w:line="240" w:lineRule="auto"/>
        <w:rPr>
          <w:rFonts w:ascii="Arial" w:eastAsia="Times New Roman" w:hAnsi="Arial" w:cs="Arial"/>
          <w:b/>
          <w:bCs/>
          <w:i/>
          <w:iCs/>
          <w:sz w:val="24"/>
          <w:szCs w:val="24"/>
        </w:rPr>
      </w:pPr>
      <w:r w:rsidRPr="00305CA2">
        <w:rPr>
          <w:rStyle w:val="normaltextrun"/>
          <w:rFonts w:ascii="Arial" w:hAnsi="Arial" w:cs="Arial"/>
          <w:i/>
          <w:iCs/>
          <w:color w:val="000000"/>
          <w:shd w:val="clear" w:color="auto" w:fill="FFFFFF"/>
        </w:rPr>
        <w:t>The OMB control number for this collection is 1225-0093 and expires on 02/29/2024.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30 minutes to complete. </w:t>
      </w:r>
    </w:p>
    <w:p w:rsidR="00305CA2" w:rsidP="09B7E43C" w14:paraId="55D5494B" w14:textId="77777777">
      <w:pPr>
        <w:rPr>
          <w:rFonts w:ascii="Arial" w:hAnsi="Arial" w:cs="Arial"/>
          <w:i/>
          <w:iCs/>
        </w:rPr>
      </w:pPr>
    </w:p>
    <w:p w:rsidR="00CD0576" w:rsidP="09B7E43C" w14:paraId="7F1775E2" w14:textId="4F99AED7">
      <w:pPr>
        <w:rPr>
          <w:rFonts w:ascii="Arial" w:hAnsi="Arial" w:cs="Arial"/>
          <w:i/>
          <w:iCs/>
        </w:rPr>
      </w:pPr>
      <w:r w:rsidRPr="09B7E43C">
        <w:rPr>
          <w:rFonts w:ascii="Arial" w:hAnsi="Arial" w:cs="Arial"/>
          <w:i/>
          <w:iCs/>
        </w:rPr>
        <w:t>You have qualified for the study</w:t>
      </w:r>
      <w:r w:rsidRPr="09B7E43C" w:rsidR="00C81416">
        <w:rPr>
          <w:rFonts w:ascii="Arial" w:hAnsi="Arial" w:cs="Arial"/>
          <w:i/>
          <w:iCs/>
        </w:rPr>
        <w:t xml:space="preserve">. Please complete the following </w:t>
      </w:r>
      <w:r w:rsidRPr="09B7E43C" w:rsidR="00F30DD6">
        <w:rPr>
          <w:rFonts w:ascii="Arial" w:hAnsi="Arial" w:cs="Arial"/>
          <w:i/>
          <w:iCs/>
        </w:rPr>
        <w:t>6</w:t>
      </w:r>
      <w:r w:rsidRPr="09B7E43C" w:rsidR="00C81416">
        <w:rPr>
          <w:rFonts w:ascii="Arial" w:hAnsi="Arial" w:cs="Arial"/>
          <w:i/>
          <w:iCs/>
        </w:rPr>
        <w:t xml:space="preserve"> tasks</w:t>
      </w:r>
      <w:r w:rsidRPr="09B7E43C" w:rsidR="00667448">
        <w:rPr>
          <w:rFonts w:ascii="Arial" w:hAnsi="Arial" w:cs="Arial"/>
          <w:i/>
          <w:iCs/>
        </w:rPr>
        <w:t xml:space="preserve"> by </w:t>
      </w:r>
      <w:r w:rsidRPr="09B7E43C" w:rsidR="000F2854">
        <w:rPr>
          <w:rFonts w:ascii="Arial" w:hAnsi="Arial" w:cs="Arial"/>
          <w:i/>
          <w:iCs/>
        </w:rPr>
        <w:t xml:space="preserve">choosing the topics you would click on to </w:t>
      </w:r>
      <w:r w:rsidRPr="09B7E43C" w:rsidR="00BD6A03">
        <w:rPr>
          <w:rFonts w:ascii="Arial" w:hAnsi="Arial" w:cs="Arial"/>
          <w:i/>
          <w:iCs/>
        </w:rPr>
        <w:t xml:space="preserve">find the information. </w:t>
      </w:r>
      <w:r w:rsidRPr="09B7E43C" w:rsidR="007702AC">
        <w:rPr>
          <w:rFonts w:ascii="Arial" w:hAnsi="Arial" w:cs="Arial"/>
          <w:i/>
          <w:iCs/>
        </w:rPr>
        <w:t xml:space="preserve">Your responses combined with others help to guide the layout and </w:t>
      </w:r>
      <w:r w:rsidRPr="09B7E43C" w:rsidR="000568B0">
        <w:rPr>
          <w:rFonts w:ascii="Arial" w:hAnsi="Arial" w:cs="Arial"/>
          <w:i/>
          <w:iCs/>
        </w:rPr>
        <w:t>grouping of topics on</w:t>
      </w:r>
      <w:r w:rsidRPr="09B7E43C" w:rsidR="007702AC">
        <w:rPr>
          <w:rFonts w:ascii="Arial" w:hAnsi="Arial" w:cs="Arial"/>
          <w:i/>
          <w:iCs/>
        </w:rPr>
        <w:t xml:space="preserve"> websites for people </w:t>
      </w:r>
      <w:r w:rsidRPr="09B7E43C" w:rsidR="005A6BC3">
        <w:rPr>
          <w:rFonts w:ascii="Arial" w:hAnsi="Arial" w:cs="Arial"/>
          <w:i/>
          <w:iCs/>
        </w:rPr>
        <w:t xml:space="preserve">to learn about benefits related to job-based health insurance and retirement </w:t>
      </w:r>
      <w:r w:rsidRPr="09B7E43C" w:rsidR="00A24EB0">
        <w:rPr>
          <w:rFonts w:ascii="Arial" w:hAnsi="Arial" w:cs="Arial"/>
          <w:i/>
          <w:iCs/>
        </w:rPr>
        <w:t>plans</w:t>
      </w:r>
      <w:r w:rsidRPr="09B7E43C" w:rsidR="007702AC">
        <w:rPr>
          <w:rFonts w:ascii="Arial" w:hAnsi="Arial" w:cs="Arial"/>
          <w:i/>
          <w:iCs/>
        </w:rPr>
        <w:t>.</w:t>
      </w:r>
    </w:p>
    <w:p w:rsidR="00BF180A" w:rsidRPr="00CD0576" w14:paraId="299E07A7" w14:textId="442270C8">
      <w:pPr>
        <w:rPr>
          <w:rFonts w:ascii="Arial" w:hAnsi="Arial" w:cs="Arial"/>
          <w:color w:val="FF0000"/>
        </w:rPr>
      </w:pPr>
      <w:r>
        <w:rPr>
          <w:rFonts w:ascii="Arial" w:hAnsi="Arial" w:cs="Arial"/>
          <w:i/>
          <w:iCs/>
        </w:rPr>
        <w:t xml:space="preserve"> </w:t>
      </w:r>
      <w:r w:rsidRPr="000F4139">
        <w:rPr>
          <w:rFonts w:ascii="Arial" w:hAnsi="Arial" w:cs="Arial"/>
          <w:color w:val="FF0000"/>
        </w:rPr>
        <w:t>[Tasks will be randomized</w:t>
      </w:r>
      <w:r w:rsidRPr="000F4139" w:rsidR="000F4139">
        <w:rPr>
          <w:rFonts w:ascii="Arial" w:hAnsi="Arial" w:cs="Arial"/>
          <w:color w:val="FF0000"/>
        </w:rPr>
        <w:t>]</w:t>
      </w:r>
    </w:p>
    <w:p w:rsidR="00291ADA" w14:paraId="3979CD4E" w14:textId="5EBA3C09">
      <w:pPr>
        <w:rPr>
          <w:rFonts w:ascii="Arial" w:hAnsi="Arial" w:cs="Arial"/>
        </w:rPr>
      </w:pPr>
      <w:r w:rsidRPr="0089787F">
        <w:rPr>
          <w:rFonts w:ascii="Arial" w:hAnsi="Arial" w:cs="Arial"/>
          <w:b/>
          <w:bCs/>
        </w:rPr>
        <w:t xml:space="preserve">Task 1: </w:t>
      </w:r>
      <w:r w:rsidRPr="0089787F" w:rsidR="00A35E22">
        <w:rPr>
          <w:rFonts w:ascii="Arial" w:hAnsi="Arial" w:cs="Arial"/>
          <w:b/>
          <w:bCs/>
        </w:rPr>
        <w:t>Wh</w:t>
      </w:r>
      <w:r w:rsidRPr="0089787F" w:rsidR="00693F08">
        <w:rPr>
          <w:rFonts w:ascii="Arial" w:hAnsi="Arial" w:cs="Arial"/>
          <w:b/>
          <w:bCs/>
        </w:rPr>
        <w:t xml:space="preserve">ere would you go </w:t>
      </w:r>
      <w:r w:rsidRPr="0089787F" w:rsidR="00A35E22">
        <w:rPr>
          <w:rFonts w:ascii="Arial" w:hAnsi="Arial" w:cs="Arial"/>
          <w:b/>
          <w:bCs/>
        </w:rPr>
        <w:t>t</w:t>
      </w:r>
      <w:r w:rsidRPr="0089787F" w:rsidR="00693F08">
        <w:rPr>
          <w:rFonts w:ascii="Arial" w:hAnsi="Arial" w:cs="Arial"/>
          <w:b/>
          <w:bCs/>
        </w:rPr>
        <w:t xml:space="preserve">o see </w:t>
      </w:r>
      <w:r w:rsidRPr="0089787F" w:rsidR="00C3409D">
        <w:rPr>
          <w:rFonts w:ascii="Arial" w:hAnsi="Arial" w:cs="Arial"/>
          <w:b/>
          <w:bCs/>
        </w:rPr>
        <w:t>the goal/purpose of the</w:t>
      </w:r>
      <w:r w:rsidRPr="0089787F" w:rsidR="005D1E40">
        <w:rPr>
          <w:rFonts w:ascii="Arial" w:hAnsi="Arial" w:cs="Arial"/>
          <w:b/>
          <w:bCs/>
        </w:rPr>
        <w:t xml:space="preserve"> Employee Benefits Security Administration</w:t>
      </w:r>
      <w:r w:rsidRPr="0089787F" w:rsidR="00693F08">
        <w:rPr>
          <w:rFonts w:ascii="Arial" w:hAnsi="Arial" w:cs="Arial"/>
          <w:b/>
          <w:bCs/>
        </w:rPr>
        <w:t>?</w:t>
      </w:r>
      <w:r w:rsidR="00693F08">
        <w:rPr>
          <w:rFonts w:ascii="Arial" w:hAnsi="Arial" w:cs="Arial"/>
        </w:rPr>
        <w:t xml:space="preserve"> </w:t>
      </w:r>
      <w:r w:rsidR="001909F5">
        <w:rPr>
          <w:rFonts w:ascii="Arial" w:hAnsi="Arial" w:cs="Arial"/>
        </w:rPr>
        <w:t xml:space="preserve"> </w:t>
      </w:r>
      <w:r w:rsidRPr="00662ABD" w:rsidR="00020B91">
        <w:rPr>
          <w:rFonts w:ascii="Arial" w:hAnsi="Arial" w:cs="Arial"/>
          <w:color w:val="FF0000"/>
          <w:highlight w:val="yellow"/>
        </w:rPr>
        <w:t>[Tree Test for About Us page]</w:t>
      </w:r>
    </w:p>
    <w:p w:rsidR="00816220" w:rsidRPr="001641D4" w14:paraId="3F96DD44" w14:textId="369C11C4">
      <w:pPr>
        <w:rPr>
          <w:rFonts w:ascii="Arial" w:hAnsi="Arial" w:cs="Arial"/>
          <w:color w:val="FF0000"/>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635</wp:posOffset>
                </wp:positionV>
                <wp:extent cx="5844540" cy="1657350"/>
                <wp:effectExtent l="19050" t="19050" r="2286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844540" cy="165735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5" style="width:460.2pt;height:130.5pt;margin-top:0.05pt;margin-left:-2.5pt;mso-height-percent:0;mso-height-relative:margin;mso-wrap-distance-bottom:0;mso-wrap-distance-left:9pt;mso-wrap-distance-right:9pt;mso-wrap-distance-top:0;mso-wrap-style:square;position:absolute;visibility:visible;v-text-anchor:middle;z-index:251659264" filled="f" strokecolor="#ffc000" strokeweight="2.25pt"/>
            </w:pict>
          </mc:Fallback>
        </mc:AlternateContent>
      </w:r>
      <w:r w:rsidR="00ED6BA7">
        <w:rPr>
          <w:rFonts w:ascii="Arial" w:hAnsi="Arial" w:cs="Arial"/>
        </w:rPr>
        <w:t>Select the topic you would click first.</w:t>
      </w:r>
      <w:bookmarkStart w:id="0" w:name="_Hlk117461771"/>
      <w:r w:rsidR="00F05401">
        <w:rPr>
          <w:rFonts w:ascii="Arial" w:hAnsi="Arial" w:cs="Arial"/>
        </w:rPr>
        <w:t xml:space="preserve"> </w:t>
      </w:r>
      <w:r w:rsidR="00BC469C">
        <w:rPr>
          <w:rFonts w:ascii="Arial" w:hAnsi="Arial" w:cs="Arial"/>
          <w:color w:val="FF0000"/>
        </w:rPr>
        <w:t xml:space="preserve">[Based on the </w:t>
      </w:r>
      <w:r w:rsidR="0062043E">
        <w:rPr>
          <w:rFonts w:ascii="Arial" w:hAnsi="Arial" w:cs="Arial"/>
          <w:color w:val="FF0000"/>
        </w:rPr>
        <w:t xml:space="preserve">respondent’s </w:t>
      </w:r>
      <w:r w:rsidR="00BC469C">
        <w:rPr>
          <w:rFonts w:ascii="Arial" w:hAnsi="Arial" w:cs="Arial"/>
          <w:color w:val="FF0000"/>
        </w:rPr>
        <w:t xml:space="preserve">selection </w:t>
      </w:r>
      <w:r w:rsidR="0062043E">
        <w:rPr>
          <w:rFonts w:ascii="Arial" w:hAnsi="Arial" w:cs="Arial"/>
          <w:color w:val="FF0000"/>
        </w:rPr>
        <w:t>from the list below</w:t>
      </w:r>
      <w:r w:rsidR="00BC469C">
        <w:rPr>
          <w:rFonts w:ascii="Arial" w:hAnsi="Arial" w:cs="Arial"/>
          <w:color w:val="FF0000"/>
        </w:rPr>
        <w:t xml:space="preserve">, the respondents will see the Tree for that </w:t>
      </w:r>
      <w:r w:rsidR="0062043E">
        <w:rPr>
          <w:rFonts w:ascii="Arial" w:hAnsi="Arial" w:cs="Arial"/>
          <w:color w:val="FF0000"/>
        </w:rPr>
        <w:t>link</w:t>
      </w:r>
      <w:r w:rsidR="00A53098">
        <w:rPr>
          <w:rFonts w:ascii="Arial" w:hAnsi="Arial" w:cs="Arial"/>
          <w:color w:val="FF0000"/>
        </w:rPr>
        <w:t>; highlighted responses include the correct navigation</w:t>
      </w:r>
      <w:r w:rsidR="0062043E">
        <w:rPr>
          <w:rFonts w:ascii="Arial" w:hAnsi="Arial" w:cs="Arial"/>
          <w:color w:val="FF0000"/>
        </w:rPr>
        <w:t>]</w:t>
      </w:r>
      <w:bookmarkEnd w:id="0"/>
    </w:p>
    <w:p w:rsidR="00C87875" w:rsidRPr="003F3CD9" w:rsidP="00C87875" w14:paraId="2C51ED9E" w14:textId="0C80F85B">
      <w:pPr>
        <w:ind w:left="720"/>
        <w:contextualSpacing/>
        <w:rPr>
          <w:rFonts w:ascii="Arial" w:hAnsi="Arial" w:cs="Arial"/>
        </w:rPr>
      </w:pPr>
      <w:r w:rsidRPr="00FC7B39">
        <w:rPr>
          <w:rFonts w:ascii="Arial" w:hAnsi="Arial" w:cs="Arial"/>
          <w:highlight w:val="yellow"/>
        </w:rPr>
        <w:t>What We Do</w:t>
      </w:r>
    </w:p>
    <w:p w:rsidR="00C87875" w:rsidRPr="003F3CD9" w:rsidP="00C87875" w14:paraId="5E159F7D" w14:textId="1102884F">
      <w:pPr>
        <w:ind w:left="720"/>
        <w:contextualSpacing/>
        <w:rPr>
          <w:rFonts w:ascii="Arial" w:hAnsi="Arial" w:cs="Arial"/>
        </w:rPr>
      </w:pPr>
      <w:r w:rsidRPr="003F3CD9">
        <w:rPr>
          <w:rFonts w:ascii="Arial" w:hAnsi="Arial" w:cs="Arial"/>
        </w:rPr>
        <w:t>Our Organization</w:t>
      </w:r>
    </w:p>
    <w:p w:rsidR="00C87875" w:rsidRPr="003F3CD9" w:rsidP="00C87875" w14:paraId="7E94571F" w14:textId="77777777">
      <w:pPr>
        <w:ind w:left="720"/>
        <w:contextualSpacing/>
        <w:rPr>
          <w:rFonts w:ascii="Arial" w:hAnsi="Arial" w:cs="Arial"/>
        </w:rPr>
      </w:pPr>
      <w:r w:rsidRPr="003F3CD9">
        <w:rPr>
          <w:rFonts w:ascii="Arial" w:hAnsi="Arial" w:cs="Arial"/>
        </w:rPr>
        <w:t>Find Your Regional Office</w:t>
      </w:r>
    </w:p>
    <w:p w:rsidR="00C87875" w:rsidRPr="003F3CD9" w:rsidP="00C87875" w14:paraId="1BDF42DD" w14:textId="4DC3558C">
      <w:pPr>
        <w:ind w:left="720"/>
        <w:contextualSpacing/>
        <w:rPr>
          <w:rFonts w:ascii="Arial" w:hAnsi="Arial" w:cs="Arial"/>
        </w:rPr>
      </w:pPr>
      <w:r w:rsidRPr="003F3CD9">
        <w:rPr>
          <w:rFonts w:ascii="Arial" w:hAnsi="Arial" w:cs="Arial"/>
        </w:rPr>
        <w:t>Our Mission</w:t>
      </w:r>
    </w:p>
    <w:p w:rsidR="00C87875" w:rsidRPr="003F3CD9" w:rsidP="00C87875" w14:paraId="5F14E2D6" w14:textId="4B8F4FF1">
      <w:pPr>
        <w:ind w:left="720"/>
        <w:contextualSpacing/>
        <w:rPr>
          <w:rFonts w:ascii="Arial" w:hAnsi="Arial" w:cs="Arial"/>
        </w:rPr>
      </w:pPr>
      <w:r w:rsidRPr="003F3CD9">
        <w:rPr>
          <w:rFonts w:ascii="Arial" w:hAnsi="Arial" w:cs="Arial"/>
        </w:rPr>
        <w:t>ERISA Advisory Council</w:t>
      </w:r>
    </w:p>
    <w:p w:rsidR="00C87875" w:rsidP="00C87875" w14:paraId="3F4F21AE" w14:textId="517B405D">
      <w:pPr>
        <w:ind w:left="720"/>
        <w:contextualSpacing/>
        <w:rPr>
          <w:rFonts w:ascii="Arial" w:hAnsi="Arial" w:cs="Arial"/>
        </w:rPr>
      </w:pPr>
      <w:r w:rsidRPr="003F3CD9">
        <w:rPr>
          <w:rFonts w:ascii="Arial" w:hAnsi="Arial" w:cs="Arial"/>
        </w:rPr>
        <w:t>State All Payer Claims Databases Advisory Committee (SAPCDAC)</w:t>
      </w:r>
    </w:p>
    <w:p w:rsidR="00C43C3A" w:rsidP="00291ADA" w14:paraId="0465C982" w14:textId="1FE448FC">
      <w:pPr>
        <w:contextualSpacing/>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-190500</wp:posOffset>
                </wp:positionH>
                <wp:positionV relativeFrom="paragraph">
                  <wp:posOffset>201930</wp:posOffset>
                </wp:positionV>
                <wp:extent cx="6000750" cy="5124450"/>
                <wp:effectExtent l="19050" t="19050" r="19050" b="1905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000750" cy="512445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472.5pt;height:403.5pt;margin-top:15.9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a8d08d" strokeweight="2.25pt">
                <w10:wrap anchorx="margin"/>
              </v:rect>
            </w:pict>
          </mc:Fallback>
        </mc:AlternateContent>
      </w:r>
    </w:p>
    <w:p w:rsidR="00C43C3A" w:rsidP="00291ADA" w14:paraId="4A309244" w14:textId="3551D850">
      <w:pPr>
        <w:contextualSpacing/>
        <w:rPr>
          <w:rFonts w:ascii="Arial" w:hAnsi="Arial" w:cs="Arial"/>
        </w:rPr>
      </w:pPr>
    </w:p>
    <w:p w:rsidR="00291ADA" w:rsidRPr="00406D01" w:rsidP="00291ADA" w14:paraId="027C4D18" w14:textId="3F42303D">
      <w:pPr>
        <w:contextualSpacing/>
        <w:rPr>
          <w:rFonts w:ascii="Arial" w:hAnsi="Arial" w:cs="Arial"/>
        </w:rPr>
      </w:pPr>
      <w:r>
        <w:rPr>
          <w:rFonts w:ascii="Arial" w:hAnsi="Arial" w:cs="Arial"/>
        </w:rPr>
        <w:t>Select the topic you would click next.</w:t>
      </w:r>
    </w:p>
    <w:p w:rsidR="00930236" w:rsidRPr="00A35605" w:rsidP="00FC45AD" w14:paraId="684189C5" w14:textId="38786B67">
      <w:pPr>
        <w:ind w:left="720"/>
        <w:contextualSpacing/>
        <w:rPr>
          <w:rFonts w:ascii="Arial" w:hAnsi="Arial" w:cs="Arial"/>
          <w:b/>
          <w:bCs/>
          <w:color w:val="4472C4" w:themeColor="accent1"/>
        </w:rPr>
      </w:pPr>
      <w:r w:rsidRPr="00A35605">
        <w:rPr>
          <w:rFonts w:ascii="Arial" w:hAnsi="Arial" w:cs="Arial"/>
          <w:b/>
          <w:bCs/>
          <w:color w:val="4472C4" w:themeColor="accent1"/>
        </w:rPr>
        <w:t>[</w:t>
      </w:r>
      <w:r w:rsidRPr="00A35605">
        <w:rPr>
          <w:rFonts w:ascii="Arial" w:hAnsi="Arial" w:cs="Arial"/>
          <w:b/>
          <w:bCs/>
          <w:color w:val="4472C4" w:themeColor="accent1"/>
        </w:rPr>
        <w:t>PN</w:t>
      </w:r>
      <w:r w:rsidRPr="00A35605" w:rsidR="00A35605">
        <w:rPr>
          <w:rFonts w:ascii="Arial" w:hAnsi="Arial" w:cs="Arial"/>
          <w:b/>
          <w:bCs/>
          <w:color w:val="4472C4" w:themeColor="accent1"/>
        </w:rPr>
        <w:t xml:space="preserve"> Tree for</w:t>
      </w:r>
      <w:r w:rsidRPr="00A35605">
        <w:rPr>
          <w:rFonts w:ascii="Arial" w:hAnsi="Arial" w:cs="Arial"/>
          <w:b/>
          <w:bCs/>
          <w:color w:val="4472C4" w:themeColor="accent1"/>
        </w:rPr>
        <w:t xml:space="preserve"> W</w:t>
      </w:r>
      <w:r w:rsidRPr="00A35605" w:rsidR="00A35605">
        <w:rPr>
          <w:rFonts w:ascii="Arial" w:hAnsi="Arial" w:cs="Arial"/>
          <w:b/>
          <w:bCs/>
          <w:color w:val="4472C4" w:themeColor="accent1"/>
        </w:rPr>
        <w:t>hat We Do]</w:t>
      </w:r>
    </w:p>
    <w:p w:rsidR="00FC45AD" w:rsidRPr="0091271B" w:rsidP="009612D0" w14:paraId="29C3EDFE" w14:textId="134A2A9F">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Agency Enforcement Results | News Release</w:t>
      </w:r>
    </w:p>
    <w:p w:rsidR="00FC45AD" w:rsidRPr="0091271B" w:rsidP="009612D0" w14:paraId="5C8E00B7" w14:textId="670AE5EC">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Agency Enforcement Archive</w:t>
      </w:r>
    </w:p>
    <w:p w:rsidR="00FC45AD" w:rsidRPr="0091271B" w:rsidP="009612D0" w14:paraId="4EBE4558" w14:textId="1B281720">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EBSA Non-Retaliation Policy</w:t>
      </w:r>
    </w:p>
    <w:p w:rsidR="00FC45AD" w:rsidRPr="0091271B" w:rsidP="009612D0" w14:paraId="74772B24" w14:textId="32687245">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History of EBSA and ERISA</w:t>
      </w:r>
    </w:p>
    <w:p w:rsidR="00FC45AD" w:rsidRPr="0091271B" w:rsidP="009612D0" w14:paraId="1ABEECAE" w14:textId="3AC9F625">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Children's Health Insurance Program Working Group</w:t>
      </w:r>
    </w:p>
    <w:p w:rsidR="00FC45AD" w:rsidRPr="0091271B" w:rsidP="009612D0" w14:paraId="298A9891" w14:textId="015844AF">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Consumer Complaints</w:t>
      </w:r>
    </w:p>
    <w:p w:rsidR="00FC45AD" w:rsidRPr="0091271B" w:rsidP="009612D0" w14:paraId="450BC5D9" w14:textId="79CBE718">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Our Organization</w:t>
      </w:r>
    </w:p>
    <w:p w:rsidR="009612D0" w:rsidRPr="0091271B" w:rsidP="009612D0" w14:paraId="57B43448" w14:textId="41F2E704">
      <w:pPr>
        <w:shd w:val="clear" w:color="auto" w:fill="FFFFFF"/>
        <w:spacing w:after="60" w:line="276" w:lineRule="auto"/>
        <w:ind w:left="900"/>
        <w:contextualSpacing/>
        <w:textAlignment w:val="top"/>
        <w:rPr>
          <w:rFonts w:ascii="Arial" w:hAnsi="Arial" w:cs="Arial"/>
          <w:color w:val="212121"/>
        </w:rPr>
      </w:pPr>
      <w:r w:rsidRPr="0091271B">
        <w:rPr>
          <w:rFonts w:ascii="Arial" w:hAnsi="Arial" w:cs="Arial"/>
          <w:color w:val="212121"/>
        </w:rPr>
        <w:t>Find Your Regional Office</w:t>
      </w:r>
    </w:p>
    <w:p w:rsidR="00FC45AD" w:rsidRPr="0091271B" w:rsidP="009612D0" w14:paraId="1616C440" w14:textId="39E6F081">
      <w:pPr>
        <w:shd w:val="clear" w:color="auto" w:fill="FFFFFF"/>
        <w:spacing w:after="60" w:line="276" w:lineRule="auto"/>
        <w:ind w:left="900"/>
        <w:contextualSpacing/>
        <w:textAlignment w:val="top"/>
        <w:rPr>
          <w:rFonts w:ascii="Arial" w:hAnsi="Arial" w:cs="Arial"/>
          <w:color w:val="212121"/>
        </w:rPr>
      </w:pPr>
      <w:r w:rsidRPr="00023496">
        <w:rPr>
          <w:rFonts w:ascii="Arial" w:hAnsi="Arial" w:cs="Arial"/>
          <w:color w:val="212121"/>
          <w:highlight w:val="yellow"/>
        </w:rPr>
        <w:t>Our Mission</w:t>
      </w:r>
    </w:p>
    <w:p w:rsidR="00FC45AD" w:rsidRPr="0091271B" w:rsidP="009612D0" w14:paraId="02737823" w14:textId="3BED5A16">
      <w:pPr>
        <w:shd w:val="clear" w:color="auto" w:fill="FFFFFF"/>
        <w:spacing w:after="0" w:line="276" w:lineRule="auto"/>
        <w:ind w:left="900"/>
        <w:contextualSpacing/>
        <w:textAlignment w:val="top"/>
        <w:rPr>
          <w:rFonts w:ascii="Arial" w:hAnsi="Arial" w:cs="Arial"/>
          <w:color w:val="212121"/>
        </w:rPr>
      </w:pPr>
      <w:r w:rsidRPr="0091271B">
        <w:rPr>
          <w:rFonts w:ascii="Arial" w:hAnsi="Arial" w:cs="Arial"/>
          <w:color w:val="212121"/>
        </w:rPr>
        <w:t>ERISA Advisory Council</w:t>
      </w:r>
    </w:p>
    <w:p w:rsidR="002B210A" w:rsidRPr="0091271B" w:rsidP="009612D0" w14:paraId="58379570" w14:textId="6D2AFFD7">
      <w:pPr>
        <w:shd w:val="clear" w:color="auto" w:fill="FFFFFF"/>
        <w:spacing w:after="0" w:line="276" w:lineRule="auto"/>
        <w:ind w:left="900"/>
        <w:contextualSpacing/>
        <w:textAlignment w:val="top"/>
        <w:rPr>
          <w:rFonts w:ascii="Arial" w:hAnsi="Arial" w:cs="Arial"/>
          <w:color w:val="212121"/>
        </w:rPr>
      </w:pPr>
      <w:hyperlink r:id="rId8" w:history="1">
        <w:r w:rsidRPr="0091271B">
          <w:rPr>
            <w:rFonts w:ascii="Arial" w:hAnsi="Arial" w:cs="Arial"/>
            <w:color w:val="205493"/>
            <w:u w:val="single"/>
            <w:shd w:val="clear" w:color="auto" w:fill="FFFFFF"/>
          </w:rPr>
          <w:t>www.askebsa.dol.gov</w:t>
        </w:r>
      </w:hyperlink>
    </w:p>
    <w:p w:rsidR="009612D0" w:rsidRPr="0091271B" w:rsidP="009612D0" w14:paraId="181A96CD" w14:textId="4EF7AE53">
      <w:pPr>
        <w:shd w:val="clear" w:color="auto" w:fill="FFFFFF"/>
        <w:spacing w:after="0" w:line="276" w:lineRule="auto"/>
        <w:ind w:left="900"/>
        <w:contextualSpacing/>
        <w:textAlignment w:val="top"/>
        <w:rPr>
          <w:rFonts w:ascii="Arial" w:hAnsi="Arial" w:cs="Arial"/>
          <w:color w:val="212121"/>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margin">
                  <wp:posOffset>-38100</wp:posOffset>
                </wp:positionH>
                <wp:positionV relativeFrom="paragraph">
                  <wp:posOffset>28575</wp:posOffset>
                </wp:positionV>
                <wp:extent cx="6000750" cy="5105400"/>
                <wp:effectExtent l="19050" t="19050" r="19050" b="1905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00750" cy="5105400"/>
                        </a:xfrm>
                        <a:prstGeom prst="rect">
                          <a:avLst/>
                        </a:prstGeom>
                        <a:noFill/>
                        <a:ln w="28575">
                          <a:solidFill>
                            <a:srgbClr val="70AD47">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7" style="width:472.5pt;height:402pt;margin-top:2.2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filled="f" strokecolor="#a9d18e" strokeweight="2.25pt">
                <w10:wrap anchorx="margin"/>
              </v:rect>
            </w:pict>
          </mc:Fallback>
        </mc:AlternateContent>
      </w:r>
    </w:p>
    <w:p w:rsidR="00682B13" w:rsidRPr="0091271B" w:rsidP="00682B13" w14:paraId="636F0E24" w14:textId="6E96FCDF">
      <w:pPr>
        <w:shd w:val="clear" w:color="auto" w:fill="FFFFFF"/>
        <w:spacing w:after="0" w:line="276" w:lineRule="auto"/>
        <w:ind w:left="900" w:hanging="180"/>
        <w:contextualSpacing/>
        <w:textAlignment w:val="top"/>
        <w:rPr>
          <w:rFonts w:ascii="Arial" w:hAnsi="Arial" w:cs="Arial"/>
          <w:b/>
          <w:bCs/>
          <w:color w:val="4472C4" w:themeColor="accent1"/>
        </w:rPr>
      </w:pPr>
      <w:r w:rsidRPr="0091271B">
        <w:rPr>
          <w:rFonts w:ascii="Arial" w:hAnsi="Arial" w:cs="Arial"/>
          <w:b/>
          <w:bCs/>
          <w:color w:val="4472C4" w:themeColor="accent1"/>
        </w:rPr>
        <w:t>[PN</w:t>
      </w:r>
      <w:r w:rsidRPr="0091271B" w:rsidR="00CE1218">
        <w:rPr>
          <w:rFonts w:ascii="Arial" w:hAnsi="Arial" w:cs="Arial"/>
          <w:b/>
          <w:bCs/>
          <w:color w:val="4472C4" w:themeColor="accent1"/>
        </w:rPr>
        <w:t xml:space="preserve"> Tree for</w:t>
      </w:r>
      <w:r w:rsidRPr="0091271B">
        <w:rPr>
          <w:rFonts w:ascii="Arial" w:hAnsi="Arial" w:cs="Arial"/>
          <w:b/>
          <w:bCs/>
          <w:color w:val="4472C4" w:themeColor="accent1"/>
        </w:rPr>
        <w:t xml:space="preserve"> Our Organization]</w:t>
      </w:r>
    </w:p>
    <w:p w:rsidR="00682B13" w:rsidRPr="0091271B" w:rsidP="00682B13" w14:paraId="5E31D1AB" w14:textId="3F8D4C94">
      <w:pPr>
        <w:shd w:val="clear" w:color="auto" w:fill="FFFFFF"/>
        <w:spacing w:after="0" w:line="276" w:lineRule="auto"/>
        <w:ind w:left="900" w:hanging="180"/>
        <w:contextualSpacing/>
        <w:textAlignment w:val="top"/>
        <w:rPr>
          <w:rFonts w:ascii="Arial" w:hAnsi="Arial" w:cs="Arial"/>
        </w:rPr>
      </w:pPr>
      <w:r w:rsidRPr="0091271B">
        <w:rPr>
          <w:rFonts w:ascii="Arial" w:hAnsi="Arial" w:cs="Arial"/>
          <w:b/>
          <w:bCs/>
          <w:color w:val="4472C4" w:themeColor="accent1"/>
        </w:rPr>
        <w:tab/>
      </w:r>
      <w:r w:rsidRPr="0091271B">
        <w:rPr>
          <w:rFonts w:ascii="Arial" w:hAnsi="Arial" w:cs="Arial"/>
        </w:rPr>
        <w:t>No further tree needed</w:t>
      </w:r>
    </w:p>
    <w:p w:rsidR="00781EBB" w:rsidRPr="0091271B" w:rsidP="00682B13" w14:paraId="65944289" w14:textId="0F8E3431">
      <w:pPr>
        <w:shd w:val="clear" w:color="auto" w:fill="FFFFFF"/>
        <w:spacing w:after="0" w:line="276" w:lineRule="auto"/>
        <w:ind w:left="900" w:hanging="180"/>
        <w:contextualSpacing/>
        <w:textAlignment w:val="top"/>
        <w:rPr>
          <w:rFonts w:ascii="Arial" w:hAnsi="Arial" w:cs="Arial"/>
        </w:rPr>
      </w:pPr>
    </w:p>
    <w:p w:rsidR="00AB2469" w:rsidRPr="0091271B" w:rsidP="00682B13" w14:paraId="5E1BB245" w14:textId="054BCF86">
      <w:pPr>
        <w:shd w:val="clear" w:color="auto" w:fill="FFFFFF"/>
        <w:spacing w:after="0" w:line="276" w:lineRule="auto"/>
        <w:ind w:left="900" w:hanging="180"/>
        <w:contextualSpacing/>
        <w:textAlignment w:val="top"/>
        <w:rPr>
          <w:rFonts w:ascii="Arial" w:hAnsi="Arial" w:cs="Arial"/>
          <w:b/>
          <w:bCs/>
          <w:color w:val="4472C4" w:themeColor="accent1"/>
        </w:rPr>
      </w:pPr>
      <w:r w:rsidRPr="0091271B">
        <w:rPr>
          <w:rFonts w:ascii="Arial" w:hAnsi="Arial" w:cs="Arial"/>
          <w:b/>
          <w:bCs/>
          <w:color w:val="4472C4" w:themeColor="accent1"/>
        </w:rPr>
        <w:t xml:space="preserve">[PN </w:t>
      </w:r>
      <w:r w:rsidRPr="0091271B" w:rsidR="00CE1218">
        <w:rPr>
          <w:rFonts w:ascii="Arial" w:hAnsi="Arial" w:cs="Arial"/>
          <w:b/>
          <w:bCs/>
          <w:color w:val="4472C4" w:themeColor="accent1"/>
        </w:rPr>
        <w:t xml:space="preserve">Tree for </w:t>
      </w:r>
      <w:r w:rsidRPr="0091271B">
        <w:rPr>
          <w:rFonts w:ascii="Arial" w:hAnsi="Arial" w:cs="Arial"/>
          <w:b/>
          <w:bCs/>
          <w:color w:val="4472C4" w:themeColor="accent1"/>
        </w:rPr>
        <w:t>Find Your Regional Office]</w:t>
      </w:r>
    </w:p>
    <w:p w:rsidR="00564FA5" w:rsidRPr="0091271B" w:rsidP="00564FA5" w14:paraId="18A7F450" w14:textId="3C421A4C">
      <w:pPr>
        <w:shd w:val="clear" w:color="auto" w:fill="FFFFFF"/>
        <w:spacing w:after="0" w:line="276" w:lineRule="auto"/>
        <w:ind w:left="900" w:hanging="180"/>
        <w:contextualSpacing/>
        <w:textAlignment w:val="top"/>
        <w:rPr>
          <w:rFonts w:ascii="Arial" w:hAnsi="Arial" w:cs="Arial"/>
        </w:rPr>
      </w:pPr>
      <w:r w:rsidRPr="0091271B">
        <w:rPr>
          <w:rFonts w:ascii="Arial" w:hAnsi="Arial" w:cs="Arial"/>
          <w:b/>
          <w:bCs/>
          <w:color w:val="4472C4" w:themeColor="accent1"/>
        </w:rPr>
        <w:tab/>
      </w:r>
      <w:r w:rsidRPr="0091271B">
        <w:rPr>
          <w:rFonts w:ascii="Arial" w:hAnsi="Arial" w:cs="Arial"/>
        </w:rPr>
        <w:t xml:space="preserve">No </w:t>
      </w:r>
      <w:r w:rsidRPr="0091271B" w:rsidR="00D63923">
        <w:rPr>
          <w:rFonts w:ascii="Arial" w:hAnsi="Arial" w:cs="Arial"/>
        </w:rPr>
        <w:t>f</w:t>
      </w:r>
      <w:r w:rsidRPr="0091271B">
        <w:rPr>
          <w:rFonts w:ascii="Arial" w:hAnsi="Arial" w:cs="Arial"/>
        </w:rPr>
        <w:t>urther tree needed</w:t>
      </w:r>
    </w:p>
    <w:p w:rsidR="00D63923" w:rsidRPr="0091271B" w:rsidP="00564FA5" w14:paraId="5FE333E6" w14:textId="77777777">
      <w:pPr>
        <w:shd w:val="clear" w:color="auto" w:fill="FFFFFF"/>
        <w:spacing w:after="0" w:line="276" w:lineRule="auto"/>
        <w:ind w:left="900" w:hanging="180"/>
        <w:contextualSpacing/>
        <w:textAlignment w:val="top"/>
        <w:rPr>
          <w:rFonts w:ascii="Arial" w:hAnsi="Arial" w:cs="Arial"/>
          <w:color w:val="4472C4" w:themeColor="accent1"/>
        </w:rPr>
      </w:pPr>
    </w:p>
    <w:p w:rsidR="00564FA5" w:rsidRPr="0091271B" w:rsidP="00564FA5" w14:paraId="036AEFDC" w14:textId="48F7912F">
      <w:pPr>
        <w:shd w:val="clear" w:color="auto" w:fill="FFFFFF"/>
        <w:spacing w:after="0" w:line="276" w:lineRule="auto"/>
        <w:ind w:left="900" w:hanging="180"/>
        <w:contextualSpacing/>
        <w:textAlignment w:val="top"/>
        <w:rPr>
          <w:rFonts w:ascii="Arial" w:hAnsi="Arial" w:cs="Arial"/>
          <w:b/>
          <w:bCs/>
          <w:color w:val="4472C4" w:themeColor="accent1"/>
        </w:rPr>
      </w:pPr>
      <w:r w:rsidRPr="0091271B">
        <w:rPr>
          <w:rFonts w:ascii="Arial" w:hAnsi="Arial" w:cs="Arial"/>
          <w:b/>
          <w:bCs/>
          <w:color w:val="4472C4" w:themeColor="accent1"/>
        </w:rPr>
        <w:t xml:space="preserve">[PN </w:t>
      </w:r>
      <w:r w:rsidRPr="0091271B" w:rsidR="00CE1218">
        <w:rPr>
          <w:rFonts w:ascii="Arial" w:hAnsi="Arial" w:cs="Arial"/>
          <w:b/>
          <w:bCs/>
          <w:color w:val="4472C4" w:themeColor="accent1"/>
        </w:rPr>
        <w:t xml:space="preserve">Tree for </w:t>
      </w:r>
      <w:r w:rsidRPr="0091271B" w:rsidR="00D63923">
        <w:rPr>
          <w:rFonts w:ascii="Arial" w:hAnsi="Arial" w:cs="Arial"/>
          <w:b/>
          <w:bCs/>
          <w:color w:val="4472C4" w:themeColor="accent1"/>
        </w:rPr>
        <w:t>Our Mission]</w:t>
      </w:r>
    </w:p>
    <w:p w:rsidR="00D63923" w:rsidRPr="0091271B" w:rsidP="00564FA5" w14:paraId="506956B1" w14:textId="3F981162">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No further tree needed</w:t>
      </w:r>
    </w:p>
    <w:p w:rsidR="00D63923" w:rsidP="00D63923" w14:paraId="61D5535D" w14:textId="6EC7C8B8">
      <w:pPr>
        <w:shd w:val="clear" w:color="auto" w:fill="FFFFFF"/>
        <w:spacing w:after="0" w:line="276" w:lineRule="auto"/>
        <w:ind w:left="900" w:hanging="180"/>
        <w:contextualSpacing/>
        <w:textAlignment w:val="top"/>
        <w:rPr>
          <w:rFonts w:ascii="Arial" w:hAnsi="Arial" w:cs="Arial"/>
          <w:b/>
          <w:bCs/>
          <w:color w:val="4472C4" w:themeColor="accent1"/>
        </w:rPr>
      </w:pPr>
      <w:r w:rsidRPr="0091271B">
        <w:rPr>
          <w:rFonts w:ascii="Arial" w:hAnsi="Arial" w:cs="Arial"/>
          <w:b/>
          <w:bCs/>
          <w:color w:val="4472C4" w:themeColor="accent1"/>
        </w:rPr>
        <w:t xml:space="preserve">[PN </w:t>
      </w:r>
      <w:r w:rsidRPr="0091271B" w:rsidR="00CE1218">
        <w:rPr>
          <w:rFonts w:ascii="Arial" w:hAnsi="Arial" w:cs="Arial"/>
          <w:b/>
          <w:bCs/>
          <w:color w:val="4472C4" w:themeColor="accent1"/>
        </w:rPr>
        <w:t xml:space="preserve">Tree for </w:t>
      </w:r>
      <w:r w:rsidRPr="0091271B">
        <w:rPr>
          <w:rFonts w:ascii="Arial" w:hAnsi="Arial" w:cs="Arial"/>
          <w:b/>
          <w:bCs/>
          <w:color w:val="4472C4" w:themeColor="accent1"/>
        </w:rPr>
        <w:t>ERISA Advisory Council]</w:t>
      </w:r>
    </w:p>
    <w:p w:rsidR="00B37B71" w:rsidRPr="00365390" w:rsidP="00D63923" w14:paraId="66ED981D" w14:textId="23244753">
      <w:pPr>
        <w:shd w:val="clear" w:color="auto" w:fill="FFFFFF"/>
        <w:spacing w:after="0" w:line="276" w:lineRule="auto"/>
        <w:ind w:left="900" w:hanging="180"/>
        <w:contextualSpacing/>
        <w:textAlignment w:val="top"/>
        <w:rPr>
          <w:rFonts w:ascii="Arial" w:hAnsi="Arial" w:cs="Arial"/>
        </w:rPr>
      </w:pPr>
      <w:r>
        <w:rPr>
          <w:rFonts w:ascii="Arial" w:hAnsi="Arial" w:cs="Arial"/>
          <w:b/>
          <w:bCs/>
          <w:color w:val="4472C4" w:themeColor="accent1"/>
        </w:rPr>
        <w:tab/>
      </w:r>
      <w:r w:rsidRPr="00365390">
        <w:rPr>
          <w:rFonts w:ascii="Arial" w:hAnsi="Arial" w:cs="Arial"/>
        </w:rPr>
        <w:t>Agenda</w:t>
      </w:r>
    </w:p>
    <w:p w:rsidR="00B37B71" w:rsidRPr="00365390" w:rsidP="00D63923" w14:paraId="28C9FBAD" w14:textId="39DBD0AA">
      <w:pPr>
        <w:shd w:val="clear" w:color="auto" w:fill="FFFFFF"/>
        <w:spacing w:after="0" w:line="276" w:lineRule="auto"/>
        <w:ind w:left="900" w:hanging="180"/>
        <w:contextualSpacing/>
        <w:textAlignment w:val="top"/>
        <w:rPr>
          <w:rFonts w:ascii="Arial" w:hAnsi="Arial" w:cs="Arial"/>
        </w:rPr>
      </w:pPr>
      <w:r w:rsidRPr="00365390">
        <w:rPr>
          <w:rFonts w:ascii="Arial" w:hAnsi="Arial" w:cs="Arial"/>
        </w:rPr>
        <w:tab/>
        <w:t>Register</w:t>
      </w:r>
      <w:r w:rsidRPr="00365390" w:rsidR="00C9238B">
        <w:rPr>
          <w:rFonts w:ascii="Arial" w:hAnsi="Arial" w:cs="Arial"/>
        </w:rPr>
        <w:t xml:space="preserve"> to Attend</w:t>
      </w:r>
    </w:p>
    <w:p w:rsidR="00C9238B" w:rsidRPr="00365390" w:rsidP="00D63923" w14:paraId="72D8CB09" w14:textId="0621CD11">
      <w:pPr>
        <w:shd w:val="clear" w:color="auto" w:fill="FFFFFF"/>
        <w:spacing w:after="0" w:line="276" w:lineRule="auto"/>
        <w:ind w:left="900" w:hanging="180"/>
        <w:contextualSpacing/>
        <w:textAlignment w:val="top"/>
        <w:rPr>
          <w:rFonts w:ascii="Arial" w:hAnsi="Arial" w:cs="Arial"/>
        </w:rPr>
      </w:pPr>
      <w:r w:rsidRPr="00365390">
        <w:rPr>
          <w:rFonts w:ascii="Arial" w:hAnsi="Arial" w:cs="Arial"/>
        </w:rPr>
        <w:tab/>
        <w:t>Federal Registrar Notice</w:t>
      </w:r>
    </w:p>
    <w:p w:rsidR="00392989" w:rsidRPr="0091271B" w:rsidP="00D63923" w14:paraId="42901677" w14:textId="3E0351CC">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ERISA Advisor Coun</w:t>
      </w:r>
      <w:r w:rsidRPr="0091271B" w:rsidR="00AF1A26">
        <w:rPr>
          <w:rFonts w:ascii="Arial" w:hAnsi="Arial" w:cs="Arial"/>
        </w:rPr>
        <w:t>cil Reports</w:t>
      </w:r>
    </w:p>
    <w:p w:rsidR="00AF1A26" w:rsidRPr="0091271B" w:rsidP="00D63923" w14:paraId="41F11C28" w14:textId="11898CBF">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Appointment Process</w:t>
      </w:r>
    </w:p>
    <w:p w:rsidR="00AF1A26" w:rsidRPr="0091271B" w:rsidP="00D63923" w14:paraId="31C438C3" w14:textId="2A78FA78">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 xml:space="preserve">Executive </w:t>
      </w:r>
      <w:r w:rsidRPr="0091271B" w:rsidR="008A4BC4">
        <w:rPr>
          <w:rFonts w:ascii="Arial" w:hAnsi="Arial" w:cs="Arial"/>
        </w:rPr>
        <w:t>S</w:t>
      </w:r>
      <w:r w:rsidRPr="0091271B">
        <w:rPr>
          <w:rFonts w:ascii="Arial" w:hAnsi="Arial" w:cs="Arial"/>
        </w:rPr>
        <w:t>ummary</w:t>
      </w:r>
    </w:p>
    <w:p w:rsidR="00AF1A26" w:rsidRPr="0091271B" w:rsidP="00D63923" w14:paraId="4C9412FF" w14:textId="6DED50EB">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Working Process of the Advisory Council</w:t>
      </w:r>
    </w:p>
    <w:p w:rsidR="00AF1A26" w:rsidRPr="0091271B" w:rsidP="00D63923" w14:paraId="5363501E" w14:textId="34BC4B78">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r>
      <w:r w:rsidRPr="0091271B" w:rsidR="008A4BC4">
        <w:rPr>
          <w:rFonts w:ascii="Arial" w:hAnsi="Arial" w:cs="Arial"/>
        </w:rPr>
        <w:t>2022 ERISA Advisory Council Members</w:t>
      </w:r>
    </w:p>
    <w:p w:rsidR="008A4BC4" w:rsidRPr="0091271B" w:rsidP="00D63923" w14:paraId="74A2E8B1" w14:textId="4C38A3F0">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2022 ERISA Advisory Council Issue Statements</w:t>
      </w:r>
    </w:p>
    <w:p w:rsidR="008A4BC4" w:rsidRPr="0091271B" w:rsidP="00D63923" w14:paraId="40E48C70" w14:textId="2A5A356D">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2022 Witness Statements</w:t>
      </w:r>
    </w:p>
    <w:p w:rsidR="00785C6B" w:rsidRPr="0091271B" w:rsidP="00D63923" w14:paraId="67E4D994" w14:textId="77777777">
      <w:pPr>
        <w:shd w:val="clear" w:color="auto" w:fill="FFFFFF"/>
        <w:spacing w:after="0" w:line="276" w:lineRule="auto"/>
        <w:ind w:left="900" w:hanging="180"/>
        <w:contextualSpacing/>
        <w:textAlignment w:val="top"/>
        <w:rPr>
          <w:rFonts w:ascii="Arial" w:hAnsi="Arial" w:cs="Arial"/>
        </w:rPr>
      </w:pPr>
    </w:p>
    <w:p w:rsidR="0081471E" w:rsidRPr="0091271B" w:rsidP="00D63923" w14:paraId="2EED617E" w14:textId="2975FC38">
      <w:pPr>
        <w:shd w:val="clear" w:color="auto" w:fill="FFFFFF"/>
        <w:spacing w:after="0" w:line="276" w:lineRule="auto"/>
        <w:ind w:left="900" w:hanging="180"/>
        <w:contextualSpacing/>
        <w:textAlignment w:val="top"/>
        <w:rPr>
          <w:rFonts w:ascii="Arial" w:hAnsi="Arial" w:cs="Arial"/>
          <w:b/>
          <w:bCs/>
          <w:color w:val="4472C4" w:themeColor="accent1"/>
        </w:rPr>
      </w:pPr>
      <w:r w:rsidRPr="0091271B">
        <w:rPr>
          <w:rFonts w:ascii="Arial" w:hAnsi="Arial" w:cs="Arial"/>
          <w:b/>
          <w:bCs/>
          <w:color w:val="4472C4" w:themeColor="accent1"/>
        </w:rPr>
        <w:t xml:space="preserve">[PN </w:t>
      </w:r>
      <w:r w:rsidRPr="0091271B" w:rsidR="00CE1218">
        <w:rPr>
          <w:rFonts w:ascii="Arial" w:hAnsi="Arial" w:cs="Arial"/>
          <w:b/>
          <w:bCs/>
          <w:color w:val="4472C4" w:themeColor="accent1"/>
        </w:rPr>
        <w:t xml:space="preserve">Tree </w:t>
      </w:r>
      <w:r w:rsidRPr="0091271B">
        <w:rPr>
          <w:rFonts w:ascii="Arial" w:hAnsi="Arial" w:cs="Arial"/>
          <w:b/>
          <w:bCs/>
          <w:color w:val="4472C4" w:themeColor="accent1"/>
        </w:rPr>
        <w:t>for S</w:t>
      </w:r>
      <w:r w:rsidRPr="0091271B" w:rsidR="00785C6B">
        <w:rPr>
          <w:rFonts w:ascii="Arial" w:hAnsi="Arial" w:cs="Arial"/>
          <w:b/>
          <w:bCs/>
          <w:color w:val="4472C4" w:themeColor="accent1"/>
        </w:rPr>
        <w:t>APC</w:t>
      </w:r>
      <w:r w:rsidRPr="0091271B">
        <w:rPr>
          <w:rFonts w:ascii="Arial" w:hAnsi="Arial" w:cs="Arial"/>
          <w:b/>
          <w:bCs/>
          <w:color w:val="4472C4" w:themeColor="accent1"/>
        </w:rPr>
        <w:t>D</w:t>
      </w:r>
      <w:r w:rsidRPr="0091271B" w:rsidR="00785C6B">
        <w:rPr>
          <w:rFonts w:ascii="Arial" w:hAnsi="Arial" w:cs="Arial"/>
          <w:b/>
          <w:bCs/>
          <w:color w:val="4472C4" w:themeColor="accent1"/>
        </w:rPr>
        <w:t>A</w:t>
      </w:r>
      <w:r w:rsidRPr="0091271B">
        <w:rPr>
          <w:rFonts w:ascii="Arial" w:hAnsi="Arial" w:cs="Arial"/>
          <w:b/>
          <w:bCs/>
          <w:color w:val="4472C4" w:themeColor="accent1"/>
        </w:rPr>
        <w:t>C</w:t>
      </w:r>
      <w:r w:rsidRPr="0091271B" w:rsidR="00785C6B">
        <w:rPr>
          <w:rFonts w:ascii="Arial" w:hAnsi="Arial" w:cs="Arial"/>
          <w:b/>
          <w:bCs/>
          <w:color w:val="4472C4" w:themeColor="accent1"/>
        </w:rPr>
        <w:t>]</w:t>
      </w:r>
    </w:p>
    <w:p w:rsidR="00785C6B" w:rsidRPr="0091271B" w:rsidP="00785C6B" w14:paraId="62CF04F1" w14:textId="4BA713C8">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r>
      <w:r w:rsidRPr="0091271B">
        <w:rPr>
          <w:rFonts w:ascii="Arial" w:hAnsi="Arial" w:cs="Arial"/>
        </w:rPr>
        <w:t>Introduction</w:t>
      </w:r>
    </w:p>
    <w:p w:rsidR="00785C6B" w:rsidRPr="0091271B" w:rsidP="00785C6B" w14:paraId="43BB3007" w14:textId="275456AF">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Appointment Process</w:t>
      </w:r>
    </w:p>
    <w:p w:rsidR="00785C6B" w:rsidRPr="0091271B" w:rsidP="00785C6B" w14:paraId="0F5854EA" w14:textId="67ECE646">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Advisory Committee Members</w:t>
      </w:r>
    </w:p>
    <w:p w:rsidR="00785C6B" w:rsidRPr="0091271B" w:rsidP="00785C6B" w14:paraId="521A6D2F" w14:textId="7B48B6C4">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r>
      <w:r w:rsidRPr="0091271B" w:rsidR="00CE1218">
        <w:rPr>
          <w:rFonts w:ascii="Arial" w:hAnsi="Arial" w:cs="Arial"/>
        </w:rPr>
        <w:t>Charter and Other Committee Advisory Materials</w:t>
      </w:r>
    </w:p>
    <w:p w:rsidR="00CE1218" w:rsidRPr="0091271B" w:rsidP="00785C6B" w14:paraId="0854CD6E" w14:textId="71629235">
      <w:pPr>
        <w:shd w:val="clear" w:color="auto" w:fill="FFFFFF"/>
        <w:spacing w:after="0" w:line="276" w:lineRule="auto"/>
        <w:ind w:left="900" w:hanging="180"/>
        <w:contextualSpacing/>
        <w:textAlignment w:val="top"/>
        <w:rPr>
          <w:rFonts w:ascii="Arial" w:hAnsi="Arial" w:cs="Arial"/>
        </w:rPr>
      </w:pPr>
      <w:r w:rsidRPr="0091271B">
        <w:rPr>
          <w:rFonts w:ascii="Arial" w:hAnsi="Arial" w:cs="Arial"/>
        </w:rPr>
        <w:tab/>
        <w:t>Final Report and Recommendations</w:t>
      </w:r>
    </w:p>
    <w:p w:rsidR="00E074A8" w:rsidP="004756E8" w14:paraId="2B742F41" w14:textId="77777777">
      <w:pPr>
        <w:ind w:left="1710"/>
        <w:contextualSpacing/>
        <w:rPr>
          <w:rFonts w:ascii="Arial" w:hAnsi="Arial" w:cs="Arial"/>
        </w:rPr>
      </w:pPr>
    </w:p>
    <w:p w:rsidR="006433DA" w:rsidP="004756E8" w14:paraId="32FA2D83" w14:textId="17091876">
      <w:pPr>
        <w:contextualSpacing/>
        <w:rPr>
          <w:rFonts w:ascii="Arial" w:hAnsi="Arial" w:cs="Arial"/>
        </w:rPr>
      </w:pPr>
    </w:p>
    <w:p w:rsidR="008421DC" w:rsidP="004756E8" w14:paraId="45FFDEDE" w14:textId="1F6C7554">
      <w:pPr>
        <w:contextualSpacing/>
        <w:rPr>
          <w:rFonts w:ascii="Arial" w:hAnsi="Arial" w:cs="Arial"/>
        </w:rPr>
      </w:pPr>
      <w:r w:rsidRPr="0089787F">
        <w:rPr>
          <w:rFonts w:ascii="Arial" w:hAnsi="Arial" w:cs="Arial"/>
          <w:b/>
          <w:bCs/>
        </w:rPr>
        <w:t>Task 2:</w:t>
      </w:r>
      <w:bookmarkStart w:id="1" w:name="_Hlk116849301"/>
      <w:r w:rsidRPr="0089787F" w:rsidR="00472991">
        <w:rPr>
          <w:rFonts w:ascii="Arial" w:hAnsi="Arial" w:cs="Arial"/>
          <w:b/>
          <w:bCs/>
        </w:rPr>
        <w:t xml:space="preserve"> You lost your job. </w:t>
      </w:r>
      <w:r w:rsidRPr="0089787F" w:rsidR="00693F08">
        <w:rPr>
          <w:rFonts w:ascii="Arial" w:hAnsi="Arial" w:cs="Arial"/>
          <w:b/>
          <w:bCs/>
        </w:rPr>
        <w:t>Where do you go to see w</w:t>
      </w:r>
      <w:r w:rsidRPr="0089787F" w:rsidR="00472991">
        <w:rPr>
          <w:rFonts w:ascii="Arial" w:hAnsi="Arial" w:cs="Arial"/>
          <w:b/>
          <w:bCs/>
        </w:rPr>
        <w:t xml:space="preserve">hat </w:t>
      </w:r>
      <w:r w:rsidRPr="0089787F" w:rsidR="00693F08">
        <w:rPr>
          <w:rFonts w:ascii="Arial" w:hAnsi="Arial" w:cs="Arial"/>
          <w:b/>
          <w:bCs/>
        </w:rPr>
        <w:t>to</w:t>
      </w:r>
      <w:r w:rsidRPr="0089787F" w:rsidR="00472991">
        <w:rPr>
          <w:rFonts w:ascii="Arial" w:hAnsi="Arial" w:cs="Arial"/>
          <w:b/>
          <w:bCs/>
        </w:rPr>
        <w:t xml:space="preserve"> do about your job-based health insurance and retirement benefits?</w:t>
      </w:r>
      <w:r w:rsidR="00472991">
        <w:rPr>
          <w:rFonts w:ascii="Arial" w:hAnsi="Arial" w:cs="Arial"/>
        </w:rPr>
        <w:t xml:space="preserve"> </w:t>
      </w:r>
      <w:bookmarkEnd w:id="1"/>
      <w:r w:rsidRPr="00E3508E" w:rsidR="00E3508E">
        <w:rPr>
          <w:rFonts w:ascii="Arial" w:hAnsi="Arial" w:cs="Arial"/>
        </w:rPr>
        <w:t xml:space="preserve"> </w:t>
      </w:r>
      <w:r w:rsidRPr="00662ABD" w:rsidR="00D0731C">
        <w:rPr>
          <w:rFonts w:ascii="Arial" w:hAnsi="Arial" w:cs="Arial"/>
          <w:color w:val="FF0000"/>
          <w:highlight w:val="yellow"/>
        </w:rPr>
        <w:t>[Tree Test for Ask EBSA page]</w:t>
      </w:r>
    </w:p>
    <w:p w:rsidR="008421DC" w:rsidP="004756E8" w14:paraId="4B29B5F9" w14:textId="1B240670">
      <w:pPr>
        <w:contextualSpacing/>
        <w:rPr>
          <w:rFonts w:ascii="Arial" w:hAnsi="Arial" w:cs="Arial"/>
        </w:rPr>
      </w:pPr>
    </w:p>
    <w:p w:rsidR="004756E8" w:rsidP="004756E8" w14:paraId="37C01F3A" w14:textId="30C29593">
      <w:pPr>
        <w:contextualSpacing/>
        <w:rPr>
          <w:rFonts w:ascii="Arial" w:hAnsi="Arial" w:cs="Arial"/>
          <w:color w:val="FF0000"/>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-102870</wp:posOffset>
                </wp:positionH>
                <wp:positionV relativeFrom="paragraph">
                  <wp:posOffset>-49530</wp:posOffset>
                </wp:positionV>
                <wp:extent cx="5844540" cy="1306830"/>
                <wp:effectExtent l="19050" t="19050" r="22860" b="2667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5844540" cy="130683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28" style="width:460.2pt;height:102.9pt;margin-top:-3.9pt;margin-left:-8.1pt;mso-height-percent:0;mso-height-relative:margin;mso-wrap-distance-bottom:0;mso-wrap-distance-left:9pt;mso-wrap-distance-right:9pt;mso-wrap-distance-top:0;mso-wrap-style:square;position:absolute;visibility:visible;v-text-anchor:middle;z-index:251663360" filled="f" strokecolor="#ffc000" strokeweight="2.25pt"/>
            </w:pict>
          </mc:Fallback>
        </mc:AlternateContent>
      </w:r>
      <w:r w:rsidRPr="00805072" w:rsidR="00805072">
        <w:rPr>
          <w:rFonts w:ascii="Arial" w:hAnsi="Arial" w:cs="Arial"/>
        </w:rPr>
        <w:t>Select the topic you would click first.</w:t>
      </w:r>
      <w:r w:rsidR="0038126B">
        <w:rPr>
          <w:rFonts w:ascii="Arial" w:hAnsi="Arial" w:cs="Arial"/>
        </w:rPr>
        <w:t xml:space="preserve"> </w:t>
      </w:r>
      <w:r w:rsidR="0038126B">
        <w:rPr>
          <w:rFonts w:ascii="Arial" w:hAnsi="Arial" w:cs="Arial"/>
          <w:color w:val="FF0000"/>
        </w:rPr>
        <w:t xml:space="preserve">[Based on the respondent’s selection from the list below, the respondents will see the Tree for that link]  </w:t>
      </w:r>
    </w:p>
    <w:p w:rsidR="0038126B" w:rsidRPr="00406D01" w:rsidP="004756E8" w14:paraId="227839F3" w14:textId="79CD0F32">
      <w:pPr>
        <w:contextualSpacing/>
        <w:rPr>
          <w:rFonts w:ascii="Arial" w:hAnsi="Arial" w:cs="Arial"/>
        </w:rPr>
      </w:pPr>
    </w:p>
    <w:p w:rsidR="004756E8" w:rsidRPr="00406D01" w:rsidP="0025365C" w14:paraId="1D0DF8E8" w14:textId="7FBFBF7A">
      <w:pPr>
        <w:ind w:left="720"/>
        <w:contextualSpacing/>
        <w:rPr>
          <w:rFonts w:ascii="Arial" w:hAnsi="Arial" w:cs="Arial"/>
        </w:rPr>
      </w:pPr>
      <w:r w:rsidRPr="09B7E43C">
        <w:rPr>
          <w:rFonts w:ascii="Arial" w:hAnsi="Arial" w:cs="Arial"/>
          <w:highlight w:val="yellow"/>
        </w:rPr>
        <w:t>Common Questions</w:t>
      </w:r>
    </w:p>
    <w:p w:rsidR="004756E8" w:rsidRPr="00406D01" w:rsidP="0025365C" w14:paraId="3C129AC6" w14:textId="699BF100">
      <w:pPr>
        <w:ind w:left="720"/>
        <w:contextualSpacing/>
        <w:rPr>
          <w:rFonts w:ascii="Arial" w:hAnsi="Arial" w:cs="Arial"/>
        </w:rPr>
      </w:pPr>
      <w:r w:rsidRPr="00406D01">
        <w:rPr>
          <w:rFonts w:ascii="Arial" w:hAnsi="Arial" w:cs="Arial"/>
        </w:rPr>
        <w:t>Resources</w:t>
      </w:r>
    </w:p>
    <w:p w:rsidR="004756E8" w:rsidRPr="00406D01" w:rsidP="0025365C" w14:paraId="30C86424" w14:textId="00647C7E">
      <w:pPr>
        <w:ind w:left="720"/>
        <w:contextualSpacing/>
        <w:rPr>
          <w:rFonts w:ascii="Arial" w:hAnsi="Arial" w:cs="Arial"/>
        </w:rPr>
      </w:pPr>
      <w:r w:rsidRPr="00406D01">
        <w:rPr>
          <w:rFonts w:ascii="Arial" w:hAnsi="Arial" w:cs="Arial"/>
        </w:rPr>
        <w:t>Publications</w:t>
      </w:r>
    </w:p>
    <w:p w:rsidR="004756E8" w:rsidP="0025365C" w14:paraId="12B67420" w14:textId="6354D285">
      <w:pPr>
        <w:ind w:left="720"/>
        <w:contextualSpacing/>
        <w:rPr>
          <w:rFonts w:ascii="Arial" w:hAnsi="Arial" w:cs="Arial"/>
        </w:rPr>
      </w:pPr>
      <w:r w:rsidRPr="09B7E43C">
        <w:rPr>
          <w:rFonts w:ascii="Arial" w:hAnsi="Arial" w:cs="Arial"/>
        </w:rPr>
        <w:t>Ask a question, submit a complaint, report a problem</w:t>
      </w:r>
    </w:p>
    <w:p w:rsidR="00DC396B" w:rsidP="0025365C" w14:paraId="1E042FB6" w14:textId="52FC2C53">
      <w:pPr>
        <w:ind w:left="720"/>
        <w:contextualSpacing/>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-184150</wp:posOffset>
                </wp:positionH>
                <wp:positionV relativeFrom="paragraph">
                  <wp:posOffset>123825</wp:posOffset>
                </wp:positionV>
                <wp:extent cx="5955030" cy="4178300"/>
                <wp:effectExtent l="19050" t="19050" r="26670" b="1270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955030" cy="417830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9" style="width:468.9pt;height:329pt;margin-top:9.75pt;margin-left:-14.5pt;mso-height-percent:0;mso-height-relative:margin;mso-width-percent:0;mso-width-relative:margin;mso-wrap-distance-bottom:0;mso-wrap-distance-left:9pt;mso-wrap-distance-right:9pt;mso-wrap-distance-top:0;mso-wrap-style:square;position:absolute;visibility:visible;v-text-anchor:middle;z-index:251665408" filled="f" strokecolor="#a8d08d" strokeweight="2.25pt"/>
            </w:pict>
          </mc:Fallback>
        </mc:AlternateContent>
      </w:r>
    </w:p>
    <w:p w:rsidR="00DC396B" w:rsidP="00625E34" w14:paraId="2186AA4A" w14:textId="3B07A97E">
      <w:pPr>
        <w:ind w:left="720" w:hanging="720"/>
        <w:contextualSpacing/>
        <w:rPr>
          <w:rFonts w:ascii="Arial" w:hAnsi="Arial" w:cs="Arial"/>
        </w:rPr>
      </w:pPr>
      <w:r>
        <w:rPr>
          <w:rFonts w:ascii="Arial" w:hAnsi="Arial" w:cs="Arial"/>
        </w:rPr>
        <w:t>Select the topic you would click next.</w:t>
      </w:r>
    </w:p>
    <w:p w:rsidR="00625E34" w:rsidP="00625E34" w14:paraId="652510EB" w14:textId="09B60D20">
      <w:pPr>
        <w:ind w:left="720" w:hanging="720"/>
        <w:contextualSpacing/>
        <w:rPr>
          <w:rFonts w:ascii="Arial" w:hAnsi="Arial" w:cs="Arial"/>
        </w:rPr>
      </w:pPr>
    </w:p>
    <w:p w:rsidR="00625E34" w:rsidRPr="00896056" w:rsidP="00625E34" w14:paraId="59BD6F74" w14:textId="037931E4">
      <w:pPr>
        <w:ind w:left="720"/>
        <w:contextualSpacing/>
        <w:rPr>
          <w:rFonts w:ascii="Arial" w:hAnsi="Arial" w:cs="Arial"/>
          <w:b/>
          <w:bCs/>
          <w:color w:val="4472C4" w:themeColor="accent1"/>
        </w:rPr>
      </w:pPr>
      <w:r w:rsidRPr="00896056">
        <w:rPr>
          <w:rFonts w:ascii="Arial" w:hAnsi="Arial" w:cs="Arial"/>
          <w:b/>
          <w:bCs/>
          <w:color w:val="4472C4" w:themeColor="accent1"/>
        </w:rPr>
        <w:t>[PN Tree for Common Questions]</w:t>
      </w:r>
    </w:p>
    <w:p w:rsidR="003E3B07" w:rsidRPr="00896056" w:rsidP="00896056" w14:paraId="3D42DFB2" w14:textId="1EE35139">
      <w:pPr>
        <w:shd w:val="clear" w:color="auto" w:fill="FFFFFF"/>
        <w:spacing w:after="60" w:line="240" w:lineRule="auto"/>
        <w:ind w:left="1008"/>
        <w:contextualSpacing/>
        <w:textAlignment w:val="top"/>
        <w:rPr>
          <w:rFonts w:ascii="Helvetica" w:hAnsi="Helvetica" w:cs="Helvetica"/>
        </w:rPr>
      </w:pPr>
      <w:r w:rsidRPr="00896056">
        <w:rPr>
          <w:rFonts w:ascii="Helvetica" w:hAnsi="Helvetica" w:cs="Helvetica"/>
        </w:rPr>
        <w:t>Can the Department of Labor assist me with my health, disability, or other ERISA welfare benefit issue, if my benefit is being denied by my plan?</w:t>
      </w:r>
    </w:p>
    <w:p w:rsidR="003E3B07" w:rsidP="00896056" w14:paraId="498C93FE" w14:textId="2B4D47C6">
      <w:pPr>
        <w:shd w:val="clear" w:color="auto" w:fill="FFFFFF"/>
        <w:spacing w:after="60" w:line="240" w:lineRule="auto"/>
        <w:ind w:left="1008"/>
        <w:contextualSpacing/>
        <w:textAlignment w:val="top"/>
        <w:rPr>
          <w:rFonts w:ascii="Helvetica" w:hAnsi="Helvetica" w:cs="Helvetica"/>
          <w:color w:val="1B1B1B"/>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19050</wp:posOffset>
                </wp:positionV>
                <wp:extent cx="5840730" cy="6505575"/>
                <wp:effectExtent l="19050" t="19050" r="26670" b="285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840730" cy="6505575"/>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0" style="width:459.9pt;height:512.25pt;margin-top:1.5pt;margin-left:408.7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7456" filled="f" strokecolor="#a8d08d" strokeweight="2.25pt">
                <w10:wrap anchorx="margin"/>
              </v:rect>
            </w:pict>
          </mc:Fallback>
        </mc:AlternateContent>
      </w:r>
      <w:r w:rsidRPr="00896056">
        <w:rPr>
          <w:rFonts w:ascii="Helvetica" w:hAnsi="Helvetica" w:cs="Helvetica"/>
          <w:color w:val="1B1B1B"/>
        </w:rPr>
        <w:t>Am I eligible for COBRA?</w:t>
      </w:r>
    </w:p>
    <w:p w:rsidR="003E3B07" w:rsidP="00896056" w14:paraId="3116596E" w14:textId="23A3ABCA">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If I lose my job can I enroll in my spouse's health plan immediately?</w:t>
      </w:r>
    </w:p>
    <w:p w:rsidR="003E3B07" w:rsidP="00896056" w14:paraId="4171A8DA" w14:textId="7C855DA6">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Can I enroll my adult child in my health plan?</w:t>
      </w:r>
    </w:p>
    <w:p w:rsidR="003E3B07" w:rsidP="00896056" w14:paraId="40678F82" w14:textId="3C7CB333">
      <w:pPr>
        <w:shd w:val="clear" w:color="auto" w:fill="FFFFFF"/>
        <w:spacing w:after="60" w:line="240" w:lineRule="auto"/>
        <w:ind w:left="1008"/>
        <w:contextualSpacing/>
        <w:textAlignment w:val="top"/>
        <w:rPr>
          <w:rFonts w:ascii="Helvetica" w:hAnsi="Helvetica" w:cs="Helvetica"/>
          <w:color w:val="1B1B1B"/>
        </w:rPr>
      </w:pPr>
      <w:r w:rsidRPr="00C72DA3">
        <w:rPr>
          <w:rFonts w:ascii="Helvetica" w:hAnsi="Helvetica" w:cs="Helvetica"/>
          <w:color w:val="1B1B1B"/>
        </w:rPr>
        <w:t>How do I file a claim for my health benefits?</w:t>
      </w:r>
    </w:p>
    <w:p w:rsidR="003E3B07" w:rsidP="00896056" w14:paraId="5FF93FAC" w14:textId="690E3C74">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Where can I find information on the Affordable Care Act?</w:t>
      </w:r>
    </w:p>
    <w:p w:rsidR="003E3B07" w:rsidP="00896056" w14:paraId="780C9454" w14:textId="0547B73D">
      <w:pPr>
        <w:shd w:val="clear" w:color="auto" w:fill="FFFFFF"/>
        <w:spacing w:after="0" w:line="240" w:lineRule="auto"/>
        <w:ind w:left="1008"/>
        <w:contextualSpacing/>
        <w:textAlignment w:val="top"/>
        <w:rPr>
          <w:rFonts w:ascii="Helvetica" w:hAnsi="Helvetica" w:cs="Helvetica"/>
          <w:color w:val="1B1B1B"/>
        </w:rPr>
      </w:pPr>
      <w:r w:rsidRPr="00896056">
        <w:rPr>
          <w:rFonts w:ascii="Helvetica" w:hAnsi="Helvetica" w:cs="Helvetica"/>
          <w:color w:val="1B1B1B"/>
        </w:rPr>
        <w:t>What do I do if my Multiple Employer Welfare Arrangement (MEWA) can no longer pay health benefits?</w:t>
      </w:r>
    </w:p>
    <w:p w:rsidR="003E3B07" w:rsidRPr="00896056" w:rsidP="00896056" w14:paraId="3DD05A43" w14:textId="77777777">
      <w:pPr>
        <w:shd w:val="clear" w:color="auto" w:fill="FFFFFF"/>
        <w:spacing w:after="60" w:line="240" w:lineRule="auto"/>
        <w:ind w:left="990"/>
        <w:contextualSpacing/>
        <w:textAlignment w:val="top"/>
        <w:rPr>
          <w:rFonts w:ascii="Helvetica" w:hAnsi="Helvetica" w:cs="Helvetica"/>
        </w:rPr>
      </w:pPr>
      <w:r w:rsidRPr="00896056">
        <w:rPr>
          <w:rFonts w:ascii="Helvetica" w:hAnsi="Helvetica" w:cs="Helvetica"/>
        </w:rPr>
        <w:t>Can the Department of Labor assist me with my pension, 401(k), profit sharing, or other retirement issue, if my benefit is lost, stolen, or being denied by my plan?</w:t>
      </w:r>
    </w:p>
    <w:p w:rsidR="003E3B07" w:rsidP="00896056" w14:paraId="7D239760" w14:textId="054E675C">
      <w:pPr>
        <w:shd w:val="clear" w:color="auto" w:fill="FFFFFF"/>
        <w:spacing w:after="60" w:line="240" w:lineRule="auto"/>
        <w:ind w:left="990"/>
        <w:contextualSpacing/>
        <w:textAlignment w:val="top"/>
        <w:rPr>
          <w:rFonts w:ascii="Helvetica" w:hAnsi="Helvetica" w:cs="Helvetica"/>
          <w:color w:val="1B1B1B"/>
        </w:rPr>
      </w:pPr>
      <w:r w:rsidRPr="00896056">
        <w:rPr>
          <w:rFonts w:ascii="Helvetica" w:hAnsi="Helvetica" w:cs="Helvetica"/>
          <w:color w:val="1B1B1B"/>
        </w:rPr>
        <w:t>I received a notice from the Social Security Administration that I may have a private</w:t>
      </w:r>
      <w:r w:rsidRPr="00896056" w:rsidR="00896056">
        <w:rPr>
          <w:rFonts w:ascii="Helvetica" w:hAnsi="Helvetica" w:cs="Helvetica"/>
          <w:color w:val="1B1B1B"/>
        </w:rPr>
        <w:t xml:space="preserve"> </w:t>
      </w:r>
      <w:r w:rsidRPr="00896056">
        <w:rPr>
          <w:rFonts w:ascii="Helvetica" w:hAnsi="Helvetica" w:cs="Helvetica"/>
          <w:color w:val="1B1B1B"/>
        </w:rPr>
        <w:t>retirement benefit. Can you help me?</w:t>
      </w:r>
    </w:p>
    <w:p w:rsidR="003E3B07" w:rsidP="00896056" w14:paraId="59733250" w14:textId="08AEAB5E">
      <w:pPr>
        <w:shd w:val="clear" w:color="auto" w:fill="FFFFFF"/>
        <w:spacing w:after="60" w:line="240" w:lineRule="auto"/>
        <w:ind w:left="990"/>
        <w:contextualSpacing/>
        <w:textAlignment w:val="top"/>
        <w:rPr>
          <w:rFonts w:ascii="Helvetica" w:hAnsi="Helvetica" w:cs="Helvetica"/>
          <w:color w:val="1B1B1B"/>
        </w:rPr>
      </w:pPr>
      <w:r w:rsidRPr="00896056">
        <w:rPr>
          <w:rFonts w:ascii="Helvetica" w:hAnsi="Helvetica" w:cs="Helvetica"/>
          <w:color w:val="1B1B1B"/>
        </w:rPr>
        <w:t>How do I file a claim for retirement benefits?</w:t>
      </w:r>
    </w:p>
    <w:p w:rsidR="003E3B07" w:rsidP="00896056" w14:paraId="335E0B65" w14:textId="16143AAC">
      <w:pPr>
        <w:shd w:val="clear" w:color="auto" w:fill="FFFFFF"/>
        <w:spacing w:after="60" w:line="240" w:lineRule="auto"/>
        <w:ind w:left="990"/>
        <w:contextualSpacing/>
        <w:textAlignment w:val="top"/>
        <w:rPr>
          <w:rFonts w:ascii="Helvetica" w:hAnsi="Helvetica" w:cs="Helvetica"/>
          <w:color w:val="1B1B1B"/>
        </w:rPr>
      </w:pPr>
      <w:r w:rsidRPr="00C72DA3">
        <w:rPr>
          <w:rFonts w:ascii="Helvetica" w:hAnsi="Helvetica" w:cs="Helvetica"/>
          <w:color w:val="1B1B1B"/>
          <w:highlight w:val="yellow"/>
        </w:rPr>
        <w:t>I lost my job. How do I protect my health and retirement benefits?</w:t>
      </w:r>
    </w:p>
    <w:p w:rsidR="00A55AB2" w:rsidP="00A37F97" w14:paraId="5E54A269" w14:textId="3C9E0226">
      <w:pPr>
        <w:shd w:val="clear" w:color="auto" w:fill="FFFFFF"/>
        <w:spacing w:after="0" w:line="240" w:lineRule="auto"/>
        <w:ind w:left="990"/>
        <w:contextualSpacing/>
        <w:textAlignment w:val="top"/>
        <w:rPr>
          <w:rFonts w:ascii="Helvetica" w:hAnsi="Helvetica" w:cs="Helvetica"/>
          <w:color w:val="1B1B1B"/>
        </w:rPr>
      </w:pPr>
      <w:r w:rsidRPr="00896056">
        <w:rPr>
          <w:rFonts w:ascii="Helvetica" w:hAnsi="Helvetica" w:cs="Helvetica"/>
          <w:color w:val="1B1B1B"/>
        </w:rPr>
        <w:t>What about fees and expenses in 401(k) plans?</w:t>
      </w:r>
    </w:p>
    <w:p w:rsidR="00A37F97" w:rsidRPr="00A37F97" w:rsidP="00A37F97" w14:paraId="3FAE5FAC" w14:textId="6C693C42">
      <w:pPr>
        <w:shd w:val="clear" w:color="auto" w:fill="FFFFFF"/>
        <w:spacing w:after="0" w:line="240" w:lineRule="auto"/>
        <w:ind w:left="990"/>
        <w:contextualSpacing/>
        <w:textAlignment w:val="top"/>
        <w:rPr>
          <w:rFonts w:ascii="Helvetica" w:hAnsi="Helvetica" w:cs="Helvetica"/>
          <w:color w:val="1B1B1B"/>
        </w:rPr>
      </w:pPr>
    </w:p>
    <w:p w:rsidR="00E6409E" w:rsidRPr="00A55AB2" w:rsidP="00794741" w14:paraId="2798794D" w14:textId="2B2D1192">
      <w:pPr>
        <w:ind w:left="810"/>
        <w:rPr>
          <w:rFonts w:ascii="Arial" w:hAnsi="Arial" w:cs="Arial"/>
          <w:b/>
          <w:bCs/>
          <w:color w:val="4472C4" w:themeColor="accent1"/>
        </w:rPr>
      </w:pPr>
      <w:r w:rsidRPr="00A55AB2">
        <w:rPr>
          <w:rFonts w:ascii="Arial" w:hAnsi="Arial" w:cs="Arial"/>
          <w:b/>
          <w:bCs/>
          <w:color w:val="4472C4" w:themeColor="accent1"/>
        </w:rPr>
        <w:t>[PN Tree for Resources]</w:t>
      </w:r>
    </w:p>
    <w:p w:rsidR="00A55AB2" w:rsidP="00A55AB2" w14:paraId="31C2F163" w14:textId="40B64238">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Frequently Asked Questions</w:t>
      </w:r>
    </w:p>
    <w:p w:rsidR="00A55AB2" w:rsidP="00A55AB2" w14:paraId="1EB32175" w14:textId="03704B29">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Fact Sheets</w:t>
      </w:r>
    </w:p>
    <w:p w:rsidR="00A55AB2" w:rsidP="00A55AB2" w14:paraId="59174BB6" w14:textId="0D2FED2E">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Health Benefits Advisor</w:t>
      </w:r>
    </w:p>
    <w:p w:rsidR="00A55AB2" w:rsidP="00A55AB2" w14:paraId="6DC06686" w14:textId="47B6399A">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Abandoned Plan Search</w:t>
      </w:r>
    </w:p>
    <w:p w:rsidR="00A55AB2" w:rsidP="00A55AB2" w14:paraId="092A019E" w14:textId="143FA453">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Videos</w:t>
      </w:r>
    </w:p>
    <w:p w:rsidR="00A55AB2" w:rsidP="00A55AB2" w14:paraId="2B8CC345" w14:textId="29C0567D">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Find your plan's annual 5500 reports</w:t>
      </w:r>
    </w:p>
    <w:p w:rsidR="00A55AB2" w:rsidP="00A55AB2" w14:paraId="522C02BC" w14:textId="05339466">
      <w:pPr>
        <w:shd w:val="clear" w:color="auto" w:fill="FFFFFF"/>
        <w:spacing w:after="0" w:line="240" w:lineRule="auto"/>
        <w:ind w:left="1008"/>
        <w:contextualSpacing/>
        <w:textAlignment w:val="top"/>
        <w:rPr>
          <w:rFonts w:ascii="Helvetica" w:hAnsi="Helvetica" w:cs="Helvetica"/>
          <w:color w:val="1B1B1B"/>
        </w:rPr>
      </w:pPr>
      <w:r w:rsidRPr="00A55AB2">
        <w:rPr>
          <w:rFonts w:ascii="Helvetica" w:hAnsi="Helvetica" w:cs="Helvetica"/>
          <w:color w:val="1B1B1B"/>
        </w:rPr>
        <w:t>Find a Form M-1</w:t>
      </w:r>
    </w:p>
    <w:p w:rsidR="00794741" w:rsidP="00794741" w14:paraId="0FDEA1E8" w14:textId="7C7F71B0">
      <w:pPr>
        <w:ind w:left="720" w:firstLine="360"/>
        <w:rPr>
          <w:rFonts w:ascii="Arial" w:hAnsi="Arial" w:cs="Arial"/>
        </w:rPr>
      </w:pPr>
    </w:p>
    <w:p w:rsidR="00A55AB2" w:rsidRPr="00CC4687" w:rsidP="00A55AB2" w14:paraId="204C3F5B" w14:textId="0A10AA32">
      <w:pPr>
        <w:ind w:left="720" w:firstLine="90"/>
        <w:rPr>
          <w:rFonts w:ascii="Arial" w:hAnsi="Arial" w:cs="Arial"/>
          <w:b/>
          <w:bCs/>
          <w:color w:val="4472C4" w:themeColor="accent1"/>
        </w:rPr>
      </w:pPr>
      <w:r w:rsidRPr="00CC4687">
        <w:rPr>
          <w:rFonts w:ascii="Arial" w:hAnsi="Arial" w:cs="Arial"/>
          <w:b/>
          <w:bCs/>
          <w:color w:val="4472C4" w:themeColor="accent1"/>
        </w:rPr>
        <w:t>[PN Tree for Publications]</w:t>
      </w:r>
    </w:p>
    <w:p w:rsidR="00CC4687" w:rsidP="00CC4687" w14:paraId="706404DA" w14:textId="6CE2D7BB">
      <w:pPr>
        <w:shd w:val="clear" w:color="auto" w:fill="FFFFFF"/>
        <w:spacing w:after="60" w:line="240" w:lineRule="auto"/>
        <w:ind w:left="1008"/>
        <w:contextualSpacing/>
        <w:textAlignment w:val="top"/>
        <w:rPr>
          <w:rFonts w:ascii="Helvetica" w:hAnsi="Helvetica" w:cs="Helvetica"/>
          <w:color w:val="1B1B1B"/>
        </w:rPr>
      </w:pPr>
      <w:r w:rsidRPr="00CC4687">
        <w:rPr>
          <w:rFonts w:ascii="Helvetica" w:hAnsi="Helvetica" w:cs="Helvetica"/>
          <w:color w:val="1B1B1B"/>
        </w:rPr>
        <w:t>What You Should Know About Your Retirement Plan</w:t>
      </w:r>
    </w:p>
    <w:p w:rsidR="00CC4687" w:rsidP="00CC4687" w14:paraId="481B0B18" w14:textId="3E4D7678">
      <w:pPr>
        <w:shd w:val="clear" w:color="auto" w:fill="FFFFFF"/>
        <w:spacing w:after="60" w:line="240" w:lineRule="auto"/>
        <w:ind w:left="1008"/>
        <w:contextualSpacing/>
        <w:textAlignment w:val="top"/>
        <w:rPr>
          <w:rFonts w:ascii="Helvetica" w:hAnsi="Helvetica" w:cs="Helvetica"/>
          <w:color w:val="1B1B1B"/>
        </w:rPr>
      </w:pPr>
      <w:r w:rsidRPr="00CC4687">
        <w:rPr>
          <w:rFonts w:ascii="Helvetica" w:hAnsi="Helvetica" w:cs="Helvetica"/>
          <w:color w:val="1B1B1B"/>
        </w:rPr>
        <w:t>Savings Fitness: A Guide to Your Money and Your Financial Future</w:t>
      </w:r>
    </w:p>
    <w:p w:rsidR="00CC4687" w:rsidP="00CC4687" w14:paraId="508560C6" w14:textId="1616DBDF">
      <w:pPr>
        <w:shd w:val="clear" w:color="auto" w:fill="FFFFFF"/>
        <w:spacing w:after="60" w:line="240" w:lineRule="auto"/>
        <w:ind w:left="1008"/>
        <w:contextualSpacing/>
        <w:textAlignment w:val="top"/>
        <w:rPr>
          <w:rFonts w:ascii="Helvetica" w:hAnsi="Helvetica" w:cs="Helvetica"/>
          <w:color w:val="1B1B1B"/>
        </w:rPr>
      </w:pPr>
      <w:r w:rsidRPr="00CC4687">
        <w:rPr>
          <w:rFonts w:ascii="Helvetica" w:hAnsi="Helvetica" w:cs="Helvetica"/>
          <w:color w:val="1B1B1B"/>
        </w:rPr>
        <w:t>Taking the Mystery out of Retirement Planning</w:t>
      </w:r>
    </w:p>
    <w:p w:rsidR="00CC4687" w:rsidP="00CC4687" w14:paraId="27DE6998" w14:textId="6E93D5FD">
      <w:pPr>
        <w:shd w:val="clear" w:color="auto" w:fill="FFFFFF"/>
        <w:spacing w:after="0" w:line="240" w:lineRule="auto"/>
        <w:ind w:left="1008"/>
        <w:contextualSpacing/>
        <w:textAlignment w:val="top"/>
        <w:rPr>
          <w:rFonts w:ascii="Helvetica" w:hAnsi="Helvetica" w:cs="Helvetica"/>
          <w:color w:val="1B1B1B"/>
        </w:rPr>
      </w:pPr>
      <w:r w:rsidRPr="00CC4687">
        <w:rPr>
          <w:rFonts w:ascii="Helvetica" w:hAnsi="Helvetica" w:cs="Helvetica"/>
          <w:color w:val="1B1B1B"/>
        </w:rPr>
        <w:t>Your Rights After A Mastectomy...Women's Health &amp; Cancer Rights Act of 1998</w:t>
      </w:r>
    </w:p>
    <w:p w:rsidR="000E6E48" w:rsidP="00BF180A" w14:paraId="3088BB93" w14:textId="274C0EFE">
      <w:pPr>
        <w:shd w:val="clear" w:color="auto" w:fill="FFFFFF"/>
        <w:spacing w:after="0" w:line="240" w:lineRule="auto"/>
        <w:ind w:left="1008"/>
        <w:contextualSpacing/>
        <w:textAlignment w:val="top"/>
        <w:rPr>
          <w:rFonts w:ascii="Helvetica" w:hAnsi="Helvetica" w:cs="Helvetica"/>
          <w:color w:val="1B1B1B"/>
        </w:rPr>
      </w:pPr>
      <w:r>
        <w:rPr>
          <w:rFonts w:ascii="Helvetica" w:hAnsi="Helvetica" w:cs="Helvetica"/>
          <w:color w:val="1B1B1B"/>
        </w:rPr>
        <w:t>Order publications electronically</w:t>
      </w:r>
    </w:p>
    <w:p w:rsidR="00BF180A" w:rsidRPr="00BF180A" w:rsidP="00BF180A" w14:paraId="7BDB06EA" w14:textId="77777777">
      <w:pPr>
        <w:shd w:val="clear" w:color="auto" w:fill="FFFFFF"/>
        <w:spacing w:after="0" w:line="240" w:lineRule="auto"/>
        <w:ind w:left="1008"/>
        <w:contextualSpacing/>
        <w:textAlignment w:val="top"/>
        <w:rPr>
          <w:rFonts w:ascii="Helvetica" w:hAnsi="Helvetica" w:cs="Helvetica"/>
          <w:color w:val="1B1B1B"/>
        </w:rPr>
      </w:pPr>
    </w:p>
    <w:p w:rsidR="00B57CEA" w:rsidP="00B57CEA" w14:paraId="1EBB85E4" w14:textId="41932B47">
      <w:pPr>
        <w:ind w:left="810"/>
        <w:rPr>
          <w:rFonts w:ascii="Arial" w:hAnsi="Arial" w:cs="Arial"/>
          <w:b/>
          <w:bCs/>
          <w:color w:val="4472C4" w:themeColor="accent1"/>
        </w:rPr>
      </w:pPr>
      <w:r w:rsidRPr="00B57CEA">
        <w:rPr>
          <w:rFonts w:ascii="Arial" w:hAnsi="Arial" w:cs="Arial"/>
          <w:b/>
          <w:bCs/>
          <w:color w:val="4472C4" w:themeColor="accent1"/>
        </w:rPr>
        <w:t>[PN Tree for Ask Questions]</w:t>
      </w:r>
    </w:p>
    <w:p w:rsidR="00B57CEA" w:rsidRPr="00B87053" w:rsidP="00B87053" w14:paraId="1DC53BCC" w14:textId="2C93102F">
      <w:pPr>
        <w:ind w:left="1080"/>
        <w:contextualSpacing/>
        <w:rPr>
          <w:rFonts w:ascii="Arial" w:hAnsi="Arial" w:cs="Arial"/>
        </w:rPr>
      </w:pPr>
      <w:r w:rsidRPr="00B87053">
        <w:rPr>
          <w:rFonts w:ascii="Arial" w:hAnsi="Arial" w:cs="Arial"/>
        </w:rPr>
        <w:t>Request assistance online</w:t>
      </w:r>
    </w:p>
    <w:p w:rsidR="004A7157" w:rsidP="00B87053" w14:paraId="0A00EB07" w14:textId="20E09525">
      <w:pPr>
        <w:ind w:left="1080"/>
        <w:contextualSpacing/>
        <w:rPr>
          <w:rFonts w:ascii="Arial" w:hAnsi="Arial" w:cs="Arial"/>
        </w:rPr>
      </w:pPr>
      <w:r w:rsidRPr="00B87053">
        <w:rPr>
          <w:rFonts w:ascii="Arial" w:hAnsi="Arial" w:cs="Arial"/>
        </w:rPr>
        <w:t>EBSA Office</w:t>
      </w:r>
    </w:p>
    <w:p w:rsidR="004865C1" w:rsidP="00B87053" w14:paraId="4C2EB61E" w14:textId="0ECED1E4">
      <w:pPr>
        <w:ind w:left="1080"/>
        <w:contextualSpacing/>
        <w:rPr>
          <w:rFonts w:ascii="Arial" w:hAnsi="Arial" w:cs="Arial"/>
        </w:rPr>
      </w:pPr>
      <w:r w:rsidRPr="004865C1">
        <w:rPr>
          <w:rFonts w:ascii="Arial" w:hAnsi="Arial" w:cs="Arial"/>
        </w:rPr>
        <w:t>Read more about what we do</w:t>
      </w:r>
    </w:p>
    <w:p w:rsidR="004D6884" w:rsidRPr="00B87053" w:rsidP="00B87053" w14:paraId="079CF019" w14:textId="5CB11402">
      <w:pPr>
        <w:ind w:left="1080"/>
        <w:contextualSpacing/>
        <w:rPr>
          <w:rFonts w:ascii="Arial" w:hAnsi="Arial" w:cs="Arial"/>
        </w:rPr>
      </w:pPr>
      <w:r>
        <w:rPr>
          <w:rFonts w:ascii="Arial" w:hAnsi="Arial" w:cs="Arial"/>
        </w:rPr>
        <w:t xml:space="preserve">Email our </w:t>
      </w:r>
      <w:r w:rsidR="004865C1">
        <w:rPr>
          <w:rFonts w:ascii="Arial" w:hAnsi="Arial" w:cs="Arial"/>
        </w:rPr>
        <w:t>w</w:t>
      </w:r>
      <w:r>
        <w:rPr>
          <w:rFonts w:ascii="Arial" w:hAnsi="Arial" w:cs="Arial"/>
        </w:rPr>
        <w:t>ebmaster</w:t>
      </w:r>
    </w:p>
    <w:p w:rsidR="004A7157" w:rsidRPr="00B87053" w:rsidP="00B87053" w14:paraId="4862FE5F" w14:textId="09300001">
      <w:pPr>
        <w:ind w:left="1080"/>
        <w:contextualSpacing/>
        <w:rPr>
          <w:rFonts w:ascii="Arial" w:hAnsi="Arial" w:cs="Arial"/>
        </w:rPr>
      </w:pPr>
      <w:r w:rsidRPr="00B87053">
        <w:rPr>
          <w:rFonts w:ascii="Arial" w:hAnsi="Arial" w:cs="Arial"/>
        </w:rPr>
        <w:t>Email</w:t>
      </w:r>
      <w:r w:rsidR="004D6884">
        <w:rPr>
          <w:rFonts w:ascii="Arial" w:hAnsi="Arial" w:cs="Arial"/>
        </w:rPr>
        <w:t xml:space="preserve"> us to suggest improvements</w:t>
      </w:r>
    </w:p>
    <w:p w:rsidR="00E754B1" w:rsidRPr="00406D01" w:rsidP="00411D07" w14:paraId="780AB6C6" w14:textId="3FD462DD">
      <w:pPr>
        <w:spacing w:after="0" w:line="240" w:lineRule="auto"/>
        <w:rPr>
          <w:rFonts w:ascii="Arial" w:hAnsi="Arial" w:cs="Arial"/>
        </w:rPr>
      </w:pPr>
    </w:p>
    <w:p w:rsidR="0038126B" w:rsidP="006433DA" w14:paraId="041E5BD7" w14:textId="2C53B9F3">
      <w:pPr>
        <w:contextualSpacing/>
        <w:rPr>
          <w:rFonts w:ascii="Arial" w:hAnsi="Arial" w:cs="Arial"/>
        </w:rPr>
      </w:pPr>
      <w:r w:rsidRPr="0089787F">
        <w:rPr>
          <w:rFonts w:ascii="Arial" w:hAnsi="Arial" w:cs="Arial"/>
          <w:b/>
          <w:bCs/>
        </w:rPr>
        <w:t>Task 3:</w:t>
      </w:r>
      <w:r w:rsidRPr="0089787F" w:rsidR="000159BD">
        <w:rPr>
          <w:rFonts w:ascii="Arial" w:hAnsi="Arial" w:cs="Arial"/>
          <w:b/>
          <w:bCs/>
        </w:rPr>
        <w:t xml:space="preserve"> You want to </w:t>
      </w:r>
      <w:r w:rsidRPr="0089787F" w:rsidR="007E3FD3">
        <w:rPr>
          <w:rFonts w:ascii="Arial" w:hAnsi="Arial" w:cs="Arial"/>
          <w:b/>
          <w:bCs/>
        </w:rPr>
        <w:t xml:space="preserve">know what your rights are related to your retirement </w:t>
      </w:r>
      <w:r w:rsidRPr="0089787F" w:rsidR="008935D2">
        <w:rPr>
          <w:rFonts w:ascii="Arial" w:hAnsi="Arial" w:cs="Arial"/>
          <w:b/>
          <w:bCs/>
        </w:rPr>
        <w:t>benefits.</w:t>
      </w:r>
      <w:r w:rsidRPr="00805072" w:rsidR="008935D2">
        <w:rPr>
          <w:rFonts w:ascii="Arial" w:hAnsi="Arial" w:cs="Arial"/>
        </w:rPr>
        <w:t xml:space="preserve"> </w:t>
      </w:r>
      <w:r w:rsidRPr="00662ABD" w:rsidR="004865C1">
        <w:rPr>
          <w:rFonts w:ascii="Arial" w:hAnsi="Arial" w:cs="Arial"/>
          <w:color w:val="FF0000"/>
          <w:highlight w:val="yellow"/>
        </w:rPr>
        <w:t xml:space="preserve">[Tree Test for </w:t>
      </w:r>
      <w:r w:rsidRPr="00662ABD" w:rsidR="004E6D4F">
        <w:rPr>
          <w:rFonts w:ascii="Arial" w:hAnsi="Arial" w:cs="Arial"/>
          <w:color w:val="FF0000"/>
          <w:highlight w:val="yellow"/>
        </w:rPr>
        <w:t>Resources including outreach events</w:t>
      </w:r>
      <w:r w:rsidRPr="00662ABD" w:rsidR="004865C1">
        <w:rPr>
          <w:rFonts w:ascii="Arial" w:hAnsi="Arial" w:cs="Arial"/>
          <w:color w:val="FF0000"/>
          <w:highlight w:val="yellow"/>
        </w:rPr>
        <w:t>]</w:t>
      </w:r>
    </w:p>
    <w:p w:rsidR="0038126B" w:rsidP="00361CBF" w14:paraId="48D4A2E9" w14:textId="67E34454">
      <w:pPr>
        <w:ind w:left="720"/>
        <w:contextualSpacing/>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137795</wp:posOffset>
                </wp:positionV>
                <wp:extent cx="5840730" cy="3044190"/>
                <wp:effectExtent l="19050" t="1905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840730" cy="304419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1" style="width:459.9pt;height:239.7pt;margin-top:10.85pt;margin-left:0.3pt;mso-height-percent:0;mso-height-relative:margin;mso-width-percent:0;mso-width-relative:margin;mso-wrap-distance-bottom:0;mso-wrap-distance-left:9pt;mso-wrap-distance-right:9pt;mso-wrap-distance-top:0;mso-wrap-style:square;position:absolute;visibility:visible;v-text-anchor:middle;z-index:251669504" filled="f" strokecolor="#ffc000" strokeweight="2.25pt"/>
            </w:pict>
          </mc:Fallback>
        </mc:AlternateContent>
      </w:r>
    </w:p>
    <w:p w:rsidR="00361CBF" w:rsidP="00361CBF" w14:paraId="181BBA57" w14:textId="6223679C">
      <w:pPr>
        <w:ind w:left="720"/>
        <w:contextualSpacing/>
        <w:rPr>
          <w:rFonts w:ascii="Arial" w:hAnsi="Arial" w:cs="Arial"/>
        </w:rPr>
      </w:pPr>
      <w:r w:rsidRPr="00805072">
        <w:rPr>
          <w:rFonts w:ascii="Arial" w:hAnsi="Arial" w:cs="Arial"/>
        </w:rPr>
        <w:t>Select</w:t>
      </w:r>
      <w:r w:rsidRPr="00805072" w:rsidR="00805072">
        <w:rPr>
          <w:rFonts w:ascii="Arial" w:hAnsi="Arial" w:cs="Arial"/>
        </w:rPr>
        <w:t xml:space="preserve"> the topic you would click first.</w:t>
      </w:r>
      <w:r w:rsidR="0038126B">
        <w:rPr>
          <w:rFonts w:ascii="Arial" w:hAnsi="Arial" w:cs="Arial"/>
        </w:rPr>
        <w:t xml:space="preserve"> </w:t>
      </w:r>
      <w:r w:rsidR="0038126B">
        <w:rPr>
          <w:rFonts w:ascii="Arial" w:hAnsi="Arial" w:cs="Arial"/>
          <w:color w:val="FF0000"/>
        </w:rPr>
        <w:t>[Based on the respondent’s selection from the list below, the respondents will see the Tree for that link]</w:t>
      </w:r>
    </w:p>
    <w:p w:rsidR="0038126B" w:rsidRPr="00406D01" w:rsidP="00361CBF" w14:paraId="02CF1F48" w14:textId="4A2D1FB3">
      <w:pPr>
        <w:ind w:left="720"/>
        <w:contextualSpacing/>
        <w:rPr>
          <w:rFonts w:ascii="Arial" w:hAnsi="Arial" w:cs="Arial"/>
        </w:rPr>
      </w:pPr>
    </w:p>
    <w:p w:rsidR="00361CBF" w:rsidRPr="00406D01" w:rsidP="00C92812" w14:paraId="2576556E" w14:textId="07277350">
      <w:pPr>
        <w:ind w:left="1440"/>
        <w:contextualSpacing/>
        <w:rPr>
          <w:rFonts w:ascii="Arial" w:hAnsi="Arial" w:cs="Arial"/>
        </w:rPr>
      </w:pPr>
      <w:r w:rsidRPr="00406D01">
        <w:rPr>
          <w:rFonts w:ascii="Arial" w:hAnsi="Arial" w:cs="Arial"/>
        </w:rPr>
        <w:t>Advisory Opinions</w:t>
      </w:r>
    </w:p>
    <w:p w:rsidR="00361CBF" w:rsidRPr="00406D01" w:rsidP="00C92812" w14:paraId="47B81FDF" w14:textId="3EA5560F">
      <w:pPr>
        <w:ind w:left="1440"/>
        <w:contextualSpacing/>
        <w:rPr>
          <w:rFonts w:ascii="Arial" w:hAnsi="Arial" w:cs="Arial"/>
        </w:rPr>
      </w:pPr>
      <w:r w:rsidRPr="00406D01">
        <w:rPr>
          <w:rFonts w:ascii="Arial" w:hAnsi="Arial" w:cs="Arial"/>
        </w:rPr>
        <w:t>Amicus Briefs</w:t>
      </w:r>
    </w:p>
    <w:p w:rsidR="00361CBF" w:rsidRPr="00406D01" w:rsidP="00C92812" w14:paraId="7DAB8FB7" w14:textId="77777777">
      <w:pPr>
        <w:ind w:left="1440"/>
        <w:contextualSpacing/>
        <w:rPr>
          <w:rFonts w:ascii="Arial" w:hAnsi="Arial" w:cs="Arial"/>
        </w:rPr>
      </w:pPr>
      <w:r w:rsidRPr="00406D01">
        <w:rPr>
          <w:rFonts w:ascii="Arial" w:hAnsi="Arial" w:cs="Arial"/>
        </w:rPr>
        <w:t>Compliance Assistance Releases</w:t>
      </w:r>
    </w:p>
    <w:p w:rsidR="00361CBF" w:rsidRPr="00406D01" w:rsidP="00C92812" w14:paraId="39B55A4A" w14:textId="3A40EC88">
      <w:pPr>
        <w:ind w:left="1440"/>
        <w:contextualSpacing/>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simplePos x="0" y="0"/>
                <wp:positionH relativeFrom="column">
                  <wp:posOffset>-28575</wp:posOffset>
                </wp:positionH>
                <wp:positionV relativeFrom="paragraph">
                  <wp:posOffset>-219074</wp:posOffset>
                </wp:positionV>
                <wp:extent cx="5844540" cy="2240280"/>
                <wp:effectExtent l="19050" t="19050" r="22860" b="2667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844540" cy="2240280"/>
                        </a:xfrm>
                        <a:prstGeom prst="rect">
                          <a:avLst/>
                        </a:prstGeom>
                        <a:noFill/>
                        <a:ln w="28575">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32" style="width:460.2pt;height:176.4pt;margin-top:-17.25pt;margin-left:-2.25pt;mso-height-percent:0;mso-height-relative:margin;mso-wrap-distance-bottom:0;mso-wrap-distance-left:9pt;mso-wrap-distance-right:9pt;mso-wrap-distance-top:0;mso-wrap-style:square;position:absolute;visibility:visible;v-text-anchor:middle;z-index:251696128" filled="f" strokecolor="#ffc000" strokeweight="2.25pt"/>
            </w:pict>
          </mc:Fallback>
        </mc:AlternateContent>
      </w:r>
      <w:r w:rsidRPr="002140C1">
        <w:rPr>
          <w:rFonts w:ascii="Arial" w:hAnsi="Arial" w:cs="Arial"/>
          <w:highlight w:val="yellow"/>
        </w:rPr>
        <w:t>Fact Sheets</w:t>
      </w:r>
    </w:p>
    <w:p w:rsidR="00361CBF" w:rsidRPr="00406D01" w:rsidP="00C92812" w14:paraId="7D5597A1" w14:textId="0C1B12FE">
      <w:pPr>
        <w:ind w:left="1440"/>
        <w:contextualSpacing/>
        <w:rPr>
          <w:rFonts w:ascii="Arial" w:hAnsi="Arial" w:cs="Arial"/>
        </w:rPr>
      </w:pPr>
      <w:r w:rsidRPr="00406D01">
        <w:rPr>
          <w:rFonts w:ascii="Arial" w:hAnsi="Arial" w:cs="Arial"/>
        </w:rPr>
        <w:t>FAQs</w:t>
      </w:r>
    </w:p>
    <w:p w:rsidR="00361CBF" w:rsidRPr="00406D01" w:rsidP="00C92812" w14:paraId="57A6F805" w14:textId="77777777">
      <w:pPr>
        <w:ind w:left="1440"/>
        <w:contextualSpacing/>
        <w:rPr>
          <w:rFonts w:ascii="Arial" w:hAnsi="Arial" w:cs="Arial"/>
        </w:rPr>
      </w:pPr>
      <w:r w:rsidRPr="00C92812">
        <w:rPr>
          <w:rFonts w:ascii="Arial" w:hAnsi="Arial" w:cs="Arial"/>
        </w:rPr>
        <w:t>Forms</w:t>
      </w:r>
    </w:p>
    <w:p w:rsidR="00361CBF" w:rsidRPr="00406D01" w:rsidP="00C92812" w14:paraId="3B85AD76" w14:textId="77777777">
      <w:pPr>
        <w:ind w:left="1440"/>
        <w:contextualSpacing/>
        <w:rPr>
          <w:rFonts w:ascii="Arial" w:hAnsi="Arial" w:cs="Arial"/>
        </w:rPr>
      </w:pPr>
      <w:r w:rsidRPr="00406D01">
        <w:rPr>
          <w:rFonts w:ascii="Arial" w:hAnsi="Arial" w:cs="Arial"/>
        </w:rPr>
        <w:t>Information Letters</w:t>
      </w:r>
    </w:p>
    <w:p w:rsidR="00361CBF" w:rsidRPr="00406D01" w:rsidP="00C92812" w14:paraId="125C52F3" w14:textId="60E7DE1D">
      <w:pPr>
        <w:ind w:left="1440"/>
        <w:contextualSpacing/>
        <w:rPr>
          <w:rFonts w:ascii="Arial" w:hAnsi="Arial" w:cs="Arial"/>
        </w:rPr>
      </w:pPr>
      <w:r w:rsidRPr="00406D01">
        <w:rPr>
          <w:rFonts w:ascii="Arial" w:hAnsi="Arial" w:cs="Arial"/>
        </w:rPr>
        <w:t>Publications</w:t>
      </w:r>
    </w:p>
    <w:p w:rsidR="00361CBF" w:rsidRPr="00406D01" w:rsidP="00C92812" w14:paraId="7AE6E7E6" w14:textId="77D95D8D">
      <w:pPr>
        <w:ind w:left="1440"/>
        <w:contextualSpacing/>
        <w:rPr>
          <w:rFonts w:ascii="Arial" w:hAnsi="Arial" w:cs="Arial"/>
        </w:rPr>
      </w:pPr>
      <w:r w:rsidRPr="00406D01">
        <w:rPr>
          <w:rFonts w:ascii="Arial" w:hAnsi="Arial" w:cs="Arial"/>
        </w:rPr>
        <w:t>Reports</w:t>
      </w:r>
    </w:p>
    <w:p w:rsidR="00361CBF" w:rsidRPr="00406D01" w:rsidP="00C92812" w14:paraId="075B6888" w14:textId="77777777">
      <w:pPr>
        <w:ind w:left="1440"/>
        <w:contextualSpacing/>
        <w:rPr>
          <w:rFonts w:ascii="Arial" w:hAnsi="Arial" w:cs="Arial"/>
        </w:rPr>
      </w:pPr>
      <w:r w:rsidRPr="00406D01">
        <w:rPr>
          <w:rFonts w:ascii="Arial" w:hAnsi="Arial" w:cs="Arial"/>
        </w:rPr>
        <w:t>Research Papers</w:t>
      </w:r>
    </w:p>
    <w:p w:rsidR="00361CBF" w:rsidRPr="00406D01" w:rsidP="00C92812" w14:paraId="58C5D430" w14:textId="565759E2">
      <w:pPr>
        <w:ind w:left="1440"/>
        <w:contextualSpacing/>
        <w:rPr>
          <w:rFonts w:ascii="Arial" w:hAnsi="Arial" w:cs="Arial"/>
        </w:rPr>
      </w:pPr>
      <w:r w:rsidRPr="00406D01">
        <w:rPr>
          <w:rFonts w:ascii="Arial" w:hAnsi="Arial" w:cs="Arial"/>
        </w:rPr>
        <w:t>Research Bulletins</w:t>
      </w:r>
    </w:p>
    <w:p w:rsidR="00361CBF" w:rsidRPr="00406D01" w:rsidP="00C92812" w14:paraId="386A2AC7" w14:textId="42E1CDFE">
      <w:pPr>
        <w:ind w:left="1440"/>
        <w:contextualSpacing/>
        <w:rPr>
          <w:rFonts w:ascii="Arial" w:hAnsi="Arial" w:cs="Arial"/>
        </w:rPr>
      </w:pPr>
      <w:r w:rsidRPr="00406D01">
        <w:rPr>
          <w:rFonts w:ascii="Arial" w:hAnsi="Arial" w:cs="Arial"/>
        </w:rPr>
        <w:t>Seminars and Webcasts</w:t>
      </w:r>
    </w:p>
    <w:p w:rsidR="00361CBF" w:rsidRPr="00406D01" w:rsidP="00C92812" w14:paraId="5BF7D900" w14:textId="77777777">
      <w:pPr>
        <w:ind w:left="1440"/>
        <w:contextualSpacing/>
        <w:rPr>
          <w:rFonts w:ascii="Arial" w:hAnsi="Arial" w:cs="Arial"/>
        </w:rPr>
      </w:pPr>
      <w:r w:rsidRPr="00406D01">
        <w:rPr>
          <w:rFonts w:ascii="Arial" w:hAnsi="Arial" w:cs="Arial"/>
        </w:rPr>
        <w:t>Videos</w:t>
      </w:r>
    </w:p>
    <w:p w:rsidR="00361CBF" w:rsidRPr="00406D01" w:rsidP="00C92812" w14:paraId="3719871A" w14:textId="56C41F0E">
      <w:pPr>
        <w:ind w:left="1440"/>
        <w:contextualSpacing/>
        <w:rPr>
          <w:rFonts w:ascii="Arial" w:hAnsi="Arial" w:cs="Arial"/>
        </w:rPr>
      </w:pPr>
      <w:r w:rsidRPr="00406D01">
        <w:rPr>
          <w:rFonts w:ascii="Arial" w:hAnsi="Arial" w:cs="Arial"/>
        </w:rPr>
        <w:t>Related Resources</w:t>
      </w:r>
    </w:p>
    <w:p w:rsidR="00A05528" w:rsidP="005F34DC" w14:paraId="477D0A3B" w14:textId="49800791">
      <w:pPr>
        <w:contextualSpacing/>
        <w:rPr>
          <w:rFonts w:ascii="Arial" w:hAnsi="Arial" w:cs="Arial"/>
        </w:rPr>
      </w:pPr>
    </w:p>
    <w:p w:rsidR="00BF180A" w:rsidP="005F34DC" w14:paraId="4F079AF3" w14:textId="3E05CEC2">
      <w:pPr>
        <w:contextualSpacing/>
        <w:rPr>
          <w:rFonts w:ascii="Arial" w:hAnsi="Arial" w:cs="Arial"/>
        </w:rPr>
      </w:pPr>
    </w:p>
    <w:p w:rsidR="00BF180A" w:rsidP="005F34DC" w14:paraId="5BD5AD47" w14:textId="77777777">
      <w:pPr>
        <w:contextualSpacing/>
        <w:rPr>
          <w:rFonts w:ascii="Arial" w:hAnsi="Arial" w:cs="Arial"/>
        </w:rPr>
      </w:pPr>
    </w:p>
    <w:p w:rsidR="00BF180A" w:rsidP="005F34DC" w14:paraId="5D3ADC36" w14:textId="460589E2">
      <w:pPr>
        <w:contextualSpacing/>
        <w:rPr>
          <w:rFonts w:ascii="Arial" w:hAnsi="Arial" w:cs="Arial"/>
        </w:rPr>
      </w:pPr>
    </w:p>
    <w:p w:rsidR="005F34DC" w:rsidP="005F34DC" w14:paraId="0D8DC6AB" w14:textId="5D878D59">
      <w:pPr>
        <w:contextualSpacing/>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-50800</wp:posOffset>
                </wp:positionH>
                <wp:positionV relativeFrom="paragraph">
                  <wp:posOffset>-246380</wp:posOffset>
                </wp:positionV>
                <wp:extent cx="5878830" cy="7950200"/>
                <wp:effectExtent l="19050" t="19050" r="26670" b="1270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795020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3" style="width:462.9pt;height:626pt;margin-top:-19.4pt;margin-left:-4pt;mso-height-percent:0;mso-height-relative:margin;mso-width-percent:0;mso-width-relative:margin;mso-wrap-distance-bottom:0;mso-wrap-distance-left:9pt;mso-wrap-distance-right:9pt;mso-wrap-distance-top:0;mso-wrap-style:square;position:absolute;visibility:visible;v-text-anchor:middle;z-index:251671552" filled="f" strokecolor="#a8d08d" strokeweight="2.25pt"/>
            </w:pict>
          </mc:Fallback>
        </mc:AlternateContent>
      </w:r>
      <w:r w:rsidRPr="09B7E43C">
        <w:rPr>
          <w:rFonts w:ascii="Arial" w:hAnsi="Arial" w:cs="Arial"/>
        </w:rPr>
        <w:t>Select the topic you would click next.</w:t>
      </w:r>
      <w:r w:rsidRPr="09B7E43C" w:rsidR="008421DC">
        <w:rPr>
          <w:rFonts w:ascii="Arial" w:hAnsi="Arial" w:cs="Arial"/>
        </w:rPr>
        <w:t xml:space="preserve"> </w:t>
      </w:r>
      <w:r w:rsidRPr="09B7E43C" w:rsidR="008421DC">
        <w:rPr>
          <w:rFonts w:ascii="Arial" w:hAnsi="Arial" w:cs="Arial"/>
          <w:color w:val="FF0000"/>
        </w:rPr>
        <w:t>[Based on the respondent’s selection from the list below, the respondents will see the Tree for that link]</w:t>
      </w:r>
    </w:p>
    <w:p w:rsidR="00A05528" w:rsidRPr="00F63044" w:rsidP="005F34DC" w14:paraId="122971F7" w14:textId="5C275E09">
      <w:pPr>
        <w:contextualSpacing/>
        <w:rPr>
          <w:rFonts w:ascii="Arial" w:hAnsi="Arial" w:cs="Arial"/>
          <w:b/>
          <w:bCs/>
        </w:rPr>
      </w:pPr>
      <w:r>
        <w:rPr>
          <w:rFonts w:ascii="Arial" w:hAnsi="Arial" w:cs="Arial"/>
        </w:rPr>
        <w:tab/>
      </w:r>
      <w:r w:rsidRPr="00F63044" w:rsidR="00550FE7">
        <w:rPr>
          <w:rFonts w:ascii="Arial" w:hAnsi="Arial" w:cs="Arial"/>
          <w:b/>
          <w:bCs/>
          <w:color w:val="4472C4" w:themeColor="accent1"/>
        </w:rPr>
        <w:t>[PN Tree for Advisory Options]</w:t>
      </w:r>
    </w:p>
    <w:p w:rsidR="00550FE7" w:rsidP="005F34DC" w14:paraId="7D440DBD" w14:textId="71A77C6F">
      <w:pPr>
        <w:contextualSpacing/>
        <w:rPr>
          <w:rFonts w:ascii="Arial" w:hAnsi="Arial" w:cs="Arial"/>
        </w:rPr>
      </w:pPr>
      <w:r>
        <w:rPr>
          <w:rFonts w:ascii="Arial" w:hAnsi="Arial" w:cs="Arial"/>
        </w:rPr>
        <w:tab/>
      </w:r>
      <w:r>
        <w:rPr>
          <w:rFonts w:ascii="Arial" w:hAnsi="Arial" w:cs="Arial"/>
        </w:rPr>
        <w:tab/>
      </w:r>
      <w:r w:rsidR="004C5E4B">
        <w:rPr>
          <w:rFonts w:ascii="Arial" w:hAnsi="Arial" w:cs="Arial"/>
        </w:rPr>
        <w:t>Office of Regulations and Interpretations</w:t>
      </w:r>
    </w:p>
    <w:p w:rsidR="004C5E4B" w:rsidP="005F34DC" w14:paraId="113C1ABD" w14:textId="05B87CB0">
      <w:pPr>
        <w:contextualSpacing/>
        <w:rPr>
          <w:rFonts w:ascii="Arial" w:hAnsi="Arial" w:cs="Arial"/>
        </w:rPr>
      </w:pPr>
      <w:r>
        <w:rPr>
          <w:rFonts w:ascii="Arial" w:hAnsi="Arial" w:cs="Arial"/>
        </w:rPr>
        <w:tab/>
      </w:r>
      <w:r>
        <w:rPr>
          <w:rFonts w:ascii="Arial" w:hAnsi="Arial" w:cs="Arial"/>
        </w:rPr>
        <w:tab/>
        <w:t>ERSIA Procedure 76-1</w:t>
      </w:r>
    </w:p>
    <w:p w:rsidR="004C5E4B" w:rsidRPr="00406D01" w:rsidP="005F34DC" w14:paraId="7464DCA7" w14:textId="736801F5">
      <w:pPr>
        <w:contextualSpacing/>
        <w:rPr>
          <w:rFonts w:ascii="Arial" w:hAnsi="Arial" w:cs="Arial"/>
        </w:rPr>
      </w:pPr>
      <w:r>
        <w:rPr>
          <w:rFonts w:ascii="Arial" w:hAnsi="Arial" w:cs="Arial"/>
        </w:rPr>
        <w:tab/>
      </w:r>
      <w:r>
        <w:rPr>
          <w:rFonts w:ascii="Arial" w:hAnsi="Arial" w:cs="Arial"/>
        </w:rPr>
        <w:tab/>
      </w:r>
      <w:r w:rsidR="00F63044">
        <w:rPr>
          <w:rFonts w:ascii="Arial" w:hAnsi="Arial" w:cs="Arial"/>
        </w:rPr>
        <w:t>Data Dictionary</w:t>
      </w:r>
    </w:p>
    <w:p w:rsidR="00F63044" w:rsidP="00361CBF" w14:paraId="305CEE97" w14:textId="2109F6EE">
      <w:pPr>
        <w:contextualSpacing/>
        <w:rPr>
          <w:rFonts w:ascii="Arial" w:hAnsi="Arial" w:cs="Arial"/>
        </w:rPr>
      </w:pPr>
      <w:r>
        <w:rPr>
          <w:rFonts w:ascii="Arial" w:hAnsi="Arial" w:cs="Arial"/>
        </w:rPr>
        <w:tab/>
      </w:r>
    </w:p>
    <w:p w:rsidR="00F63044" w:rsidRPr="005D5C93" w:rsidP="00361CBF" w14:paraId="03A6C253" w14:textId="3F2604C4">
      <w:pPr>
        <w:contextualSpacing/>
        <w:rPr>
          <w:rFonts w:ascii="Arial" w:hAnsi="Arial" w:cs="Arial"/>
          <w:b/>
          <w:bCs/>
          <w:color w:val="4472C4" w:themeColor="accent1"/>
        </w:rPr>
      </w:pPr>
      <w:r>
        <w:rPr>
          <w:rFonts w:ascii="Arial" w:hAnsi="Arial" w:cs="Arial"/>
        </w:rPr>
        <w:tab/>
      </w:r>
      <w:r w:rsidRPr="005D5C93">
        <w:rPr>
          <w:rFonts w:ascii="Arial" w:hAnsi="Arial" w:cs="Arial"/>
          <w:b/>
          <w:bCs/>
          <w:color w:val="4472C4" w:themeColor="accent1"/>
        </w:rPr>
        <w:t>[PN Tree for Amicus Briefs]</w:t>
      </w:r>
    </w:p>
    <w:p w:rsidR="002535F8" w:rsidP="00361CBF" w14:paraId="70086C5A" w14:textId="77777777">
      <w:pPr>
        <w:contextualSpacing/>
        <w:rPr>
          <w:rFonts w:ascii="Arial" w:hAnsi="Arial" w:cs="Arial"/>
        </w:rPr>
      </w:pPr>
      <w:r>
        <w:rPr>
          <w:rFonts w:ascii="Arial" w:hAnsi="Arial" w:cs="Arial"/>
        </w:rPr>
        <w:tab/>
      </w:r>
      <w:r>
        <w:rPr>
          <w:rFonts w:ascii="Arial" w:hAnsi="Arial" w:cs="Arial"/>
        </w:rPr>
        <w:tab/>
      </w:r>
      <w:r w:rsidR="00E61705">
        <w:rPr>
          <w:rFonts w:ascii="Arial" w:hAnsi="Arial" w:cs="Arial"/>
        </w:rPr>
        <w:t xml:space="preserve">Additional Amicus Briefs </w:t>
      </w:r>
    </w:p>
    <w:p w:rsidR="005D5C93" w:rsidP="002140C1" w14:paraId="02862E12" w14:textId="2E40DDC0">
      <w:pPr>
        <w:ind w:left="720" w:firstLine="720"/>
        <w:contextualSpacing/>
        <w:rPr>
          <w:rFonts w:ascii="Arial" w:hAnsi="Arial" w:cs="Arial"/>
        </w:rPr>
      </w:pPr>
      <w:r>
        <w:rPr>
          <w:rFonts w:ascii="Arial" w:hAnsi="Arial" w:cs="Arial"/>
        </w:rPr>
        <w:t>List of years from 2000 to 2019</w:t>
      </w:r>
    </w:p>
    <w:p w:rsidR="00F63044" w:rsidP="00361CBF" w14:paraId="7C9FFF29" w14:textId="264D4858">
      <w:pPr>
        <w:contextualSpacing/>
        <w:rPr>
          <w:rFonts w:ascii="Arial" w:hAnsi="Arial" w:cs="Arial"/>
        </w:rPr>
      </w:pPr>
      <w:r>
        <w:rPr>
          <w:rFonts w:ascii="Arial" w:hAnsi="Arial" w:cs="Arial"/>
        </w:rPr>
        <w:tab/>
      </w:r>
      <w:r>
        <w:rPr>
          <w:rFonts w:ascii="Arial" w:hAnsi="Arial" w:cs="Arial"/>
        </w:rPr>
        <w:tab/>
      </w:r>
    </w:p>
    <w:p w:rsidR="005D5C93" w:rsidRPr="00211CC0" w:rsidP="00361CBF" w14:paraId="46F74BF0" w14:textId="3C2F88C4">
      <w:pPr>
        <w:contextualSpacing/>
        <w:rPr>
          <w:rFonts w:ascii="Arial" w:hAnsi="Arial" w:cs="Arial"/>
          <w:b/>
          <w:bCs/>
        </w:rPr>
      </w:pPr>
      <w:r>
        <w:rPr>
          <w:rFonts w:ascii="Arial" w:hAnsi="Arial" w:cs="Arial"/>
        </w:rPr>
        <w:tab/>
      </w:r>
      <w:r w:rsidRPr="00211CC0">
        <w:rPr>
          <w:rFonts w:ascii="Arial" w:hAnsi="Arial" w:cs="Arial"/>
          <w:b/>
          <w:bCs/>
          <w:color w:val="4472C4" w:themeColor="accent1"/>
        </w:rPr>
        <w:t>[PN Tree for Compliance Assistant Releases]</w:t>
      </w:r>
    </w:p>
    <w:p w:rsidR="005D5C93" w:rsidP="00361CBF" w14:paraId="4DA07C16" w14:textId="6B373590">
      <w:pPr>
        <w:contextualSpacing/>
        <w:rPr>
          <w:rFonts w:ascii="Arial" w:hAnsi="Arial" w:cs="Arial"/>
        </w:rPr>
      </w:pPr>
      <w:r>
        <w:rPr>
          <w:rFonts w:ascii="Arial" w:hAnsi="Arial" w:cs="Arial"/>
        </w:rPr>
        <w:tab/>
      </w:r>
      <w:r>
        <w:rPr>
          <w:rFonts w:ascii="Arial" w:hAnsi="Arial" w:cs="Arial"/>
        </w:rPr>
        <w:tab/>
      </w:r>
      <w:r w:rsidR="00211CC0">
        <w:rPr>
          <w:rFonts w:ascii="Arial" w:hAnsi="Arial" w:cs="Arial"/>
        </w:rPr>
        <w:t>2022</w:t>
      </w:r>
    </w:p>
    <w:p w:rsidR="00211CC0" w:rsidP="00361CBF" w14:paraId="49337F42" w14:textId="0AD33AF4">
      <w:pPr>
        <w:contextualSpacing/>
        <w:rPr>
          <w:rFonts w:ascii="Arial" w:hAnsi="Arial" w:cs="Arial"/>
        </w:rPr>
      </w:pPr>
      <w:r>
        <w:rPr>
          <w:rFonts w:ascii="Arial" w:hAnsi="Arial" w:cs="Arial"/>
        </w:rPr>
        <w:tab/>
      </w:r>
      <w:r>
        <w:rPr>
          <w:rFonts w:ascii="Arial" w:hAnsi="Arial" w:cs="Arial"/>
        </w:rPr>
        <w:tab/>
        <w:t>2021</w:t>
      </w:r>
    </w:p>
    <w:p w:rsidR="002535F8" w:rsidP="00361CBF" w14:paraId="4C38BF61" w14:textId="512D99E7">
      <w:pPr>
        <w:contextualSpacing/>
        <w:rPr>
          <w:rFonts w:ascii="Arial" w:hAnsi="Arial" w:cs="Arial"/>
        </w:rPr>
      </w:pPr>
    </w:p>
    <w:p w:rsidR="00211CC0" w:rsidRPr="002535F8" w:rsidP="00361CBF" w14:paraId="04AB03B6" w14:textId="1D5EF6E3">
      <w:pPr>
        <w:contextualSpacing/>
        <w:rPr>
          <w:rFonts w:ascii="Arial" w:hAnsi="Arial" w:cs="Arial"/>
          <w:b/>
          <w:bCs/>
          <w:color w:val="4472C4" w:themeColor="accent1"/>
        </w:rPr>
      </w:pPr>
      <w:r>
        <w:rPr>
          <w:rFonts w:ascii="Arial" w:hAnsi="Arial" w:cs="Arial"/>
        </w:rPr>
        <w:tab/>
      </w:r>
      <w:r w:rsidRPr="002140C1">
        <w:rPr>
          <w:rFonts w:ascii="Arial" w:hAnsi="Arial" w:cs="Arial"/>
          <w:b/>
          <w:bCs/>
          <w:color w:val="4472C4" w:themeColor="accent1"/>
        </w:rPr>
        <w:t>[PN Tree for Fact Sheets</w:t>
      </w:r>
      <w:r w:rsidRPr="002140C1" w:rsidR="00687D95">
        <w:rPr>
          <w:rFonts w:ascii="Arial" w:hAnsi="Arial" w:cs="Arial"/>
          <w:b/>
          <w:bCs/>
          <w:color w:val="4472C4" w:themeColor="accent1"/>
        </w:rPr>
        <w:t>]</w:t>
      </w:r>
    </w:p>
    <w:p w:rsidR="00687D95" w:rsidRPr="002140C1" w:rsidP="00361CBF" w14:paraId="5C0C95E9" w14:textId="03473F62">
      <w:pPr>
        <w:contextualSpacing/>
        <w:rPr>
          <w:rFonts w:ascii="Arial" w:hAnsi="Arial" w:cs="Arial"/>
        </w:rPr>
      </w:pPr>
      <w:r w:rsidRPr="002140C1">
        <w:rPr>
          <w:rFonts w:ascii="Arial" w:hAnsi="Arial" w:cs="Arial"/>
          <w:color w:val="4472C4" w:themeColor="accent1"/>
        </w:rPr>
        <w:tab/>
      </w:r>
      <w:r w:rsidRPr="002140C1">
        <w:rPr>
          <w:rFonts w:ascii="Arial" w:hAnsi="Arial" w:cs="Arial"/>
          <w:color w:val="4472C4" w:themeColor="accent1"/>
        </w:rPr>
        <w:tab/>
      </w:r>
      <w:r w:rsidRPr="002140C1">
        <w:rPr>
          <w:rFonts w:ascii="Arial" w:hAnsi="Arial" w:cs="Arial"/>
        </w:rPr>
        <w:t>Health</w:t>
      </w:r>
    </w:p>
    <w:p w:rsidR="007F50F1" w:rsidRPr="002140C1" w:rsidP="00361CBF" w14:paraId="64AC178D" w14:textId="11AFDFC6">
      <w:pPr>
        <w:contextualSpacing/>
        <w:rPr>
          <w:rFonts w:ascii="Arial" w:hAnsi="Arial" w:cs="Arial"/>
        </w:rPr>
      </w:pPr>
      <w:r w:rsidRPr="002140C1">
        <w:rPr>
          <w:rFonts w:ascii="Arial" w:hAnsi="Arial" w:cs="Arial"/>
        </w:rPr>
        <w:tab/>
      </w:r>
      <w:r w:rsidRPr="002140C1">
        <w:rPr>
          <w:rFonts w:ascii="Arial" w:hAnsi="Arial" w:cs="Arial"/>
        </w:rPr>
        <w:tab/>
        <w:t>Retirement</w:t>
      </w:r>
    </w:p>
    <w:p w:rsidR="007F50F1" w:rsidRPr="002140C1" w:rsidP="00361CBF" w14:paraId="2EA675FC" w14:textId="08BA3ABA">
      <w:pPr>
        <w:contextualSpacing/>
        <w:rPr>
          <w:rFonts w:ascii="Arial" w:hAnsi="Arial" w:cs="Arial"/>
        </w:rPr>
      </w:pPr>
      <w:r w:rsidRPr="002140C1">
        <w:rPr>
          <w:rFonts w:ascii="Arial" w:hAnsi="Arial" w:cs="Arial"/>
        </w:rPr>
        <w:tab/>
      </w:r>
      <w:r w:rsidRPr="002140C1">
        <w:rPr>
          <w:rFonts w:ascii="Arial" w:hAnsi="Arial" w:cs="Arial"/>
        </w:rPr>
        <w:tab/>
        <w:t>Program</w:t>
      </w:r>
    </w:p>
    <w:p w:rsidR="00436535" w:rsidP="00661C0C" w14:paraId="01ADA9AE" w14:textId="29BE5CD8">
      <w:pPr>
        <w:ind w:left="1440"/>
        <w:contextualSpacing/>
        <w:rPr>
          <w:rFonts w:ascii="Arial" w:hAnsi="Arial" w:cs="Arial"/>
        </w:rPr>
      </w:pPr>
    </w:p>
    <w:p w:rsidR="00436535" w:rsidRPr="00661C0C" w:rsidP="00C43C3A" w14:paraId="5666E021" w14:textId="441A307B">
      <w:pPr>
        <w:tabs>
          <w:tab w:val="left" w:pos="2250"/>
        </w:tabs>
        <w:ind w:left="720"/>
        <w:contextualSpacing/>
        <w:rPr>
          <w:rFonts w:ascii="Arial" w:hAnsi="Arial" w:cs="Arial"/>
          <w:b/>
          <w:bCs/>
          <w:color w:val="4472C4" w:themeColor="accent1"/>
        </w:rPr>
      </w:pPr>
      <w:r w:rsidRPr="00661C0C">
        <w:rPr>
          <w:rFonts w:ascii="Arial" w:hAnsi="Arial" w:cs="Arial"/>
          <w:b/>
          <w:bCs/>
          <w:color w:val="4472C4" w:themeColor="accent1"/>
        </w:rPr>
        <w:t>[PN Tree for FAQs]</w:t>
      </w:r>
    </w:p>
    <w:p w:rsidR="0058090A" w:rsidRPr="00661C0C" w:rsidP="008C1F41" w14:paraId="5E604425" w14:textId="736C8BBC">
      <w:pPr>
        <w:ind w:left="1440"/>
        <w:contextualSpacing/>
        <w:rPr>
          <w:rFonts w:ascii="Arial" w:hAnsi="Arial" w:cs="Arial"/>
        </w:rPr>
      </w:pPr>
      <w:r w:rsidRPr="00661C0C">
        <w:rPr>
          <w:rFonts w:ascii="Arial" w:hAnsi="Arial" w:cs="Arial"/>
          <w:highlight w:val="yellow"/>
        </w:rPr>
        <w:t>Retirement</w:t>
      </w:r>
    </w:p>
    <w:p w:rsidR="0055127E" w:rsidRPr="00661C0C" w:rsidP="008C1F41" w14:paraId="3C17BC7E" w14:textId="134EB9D7">
      <w:pPr>
        <w:ind w:left="1440"/>
        <w:contextualSpacing/>
        <w:rPr>
          <w:rFonts w:ascii="Arial" w:hAnsi="Arial" w:cs="Arial"/>
        </w:rPr>
      </w:pPr>
      <w:r w:rsidRPr="00661C0C">
        <w:rPr>
          <w:rFonts w:ascii="Arial" w:hAnsi="Arial" w:cs="Arial"/>
        </w:rPr>
        <w:t>Hea</w:t>
      </w:r>
      <w:r w:rsidRPr="00661C0C" w:rsidR="004D0EA8">
        <w:rPr>
          <w:rFonts w:ascii="Arial" w:hAnsi="Arial" w:cs="Arial"/>
        </w:rPr>
        <w:t>lth</w:t>
      </w:r>
    </w:p>
    <w:p w:rsidR="004D0EA8" w:rsidRPr="00661C0C" w:rsidP="008C1F41" w14:paraId="4C5DA7BB" w14:textId="3AD231D4">
      <w:pPr>
        <w:ind w:left="1440"/>
        <w:contextualSpacing/>
        <w:rPr>
          <w:rFonts w:ascii="Arial" w:hAnsi="Arial" w:cs="Arial"/>
        </w:rPr>
      </w:pPr>
      <w:r w:rsidRPr="00661C0C">
        <w:rPr>
          <w:rFonts w:ascii="Arial" w:hAnsi="Arial" w:cs="Arial"/>
        </w:rPr>
        <w:t>Voluntary Correction Programs</w:t>
      </w:r>
    </w:p>
    <w:p w:rsidR="004D0EA8" w:rsidRPr="00661C0C" w:rsidP="00661C0C" w14:paraId="39FC8A0F" w14:textId="72597A2D">
      <w:pPr>
        <w:ind w:left="1440"/>
        <w:contextualSpacing/>
        <w:rPr>
          <w:rFonts w:ascii="Arial" w:hAnsi="Arial" w:cs="Arial"/>
        </w:rPr>
      </w:pPr>
      <w:r w:rsidRPr="00661C0C">
        <w:rPr>
          <w:rFonts w:ascii="Arial" w:hAnsi="Arial" w:cs="Arial"/>
        </w:rPr>
        <w:t>Reporting and Disclosure</w:t>
      </w:r>
    </w:p>
    <w:p w:rsidR="00977146" w:rsidP="00F26880" w14:paraId="4D68BD97" w14:textId="586B90FB">
      <w:pPr>
        <w:ind w:left="1440"/>
        <w:contextualSpacing/>
        <w:rPr>
          <w:rFonts w:ascii="Arial" w:hAnsi="Arial" w:cs="Arial"/>
        </w:rPr>
      </w:pPr>
      <w:r>
        <w:rPr>
          <w:rFonts w:ascii="Arial" w:hAnsi="Arial" w:cs="Arial"/>
          <w:color w:val="ED7D31" w:themeColor="accent2"/>
        </w:rPr>
        <w:tab/>
      </w:r>
    </w:p>
    <w:p w:rsidR="00952A42" w:rsidRPr="00661C0C" w:rsidP="00C43C3A" w14:paraId="3EA56170" w14:textId="2494362D">
      <w:pPr>
        <w:tabs>
          <w:tab w:val="left" w:pos="1980"/>
        </w:tabs>
        <w:ind w:left="1350" w:hanging="720"/>
        <w:contextualSpacing/>
        <w:rPr>
          <w:rFonts w:ascii="Arial" w:hAnsi="Arial" w:cs="Arial"/>
          <w:b/>
          <w:bCs/>
          <w:color w:val="4472C4" w:themeColor="accent1"/>
        </w:rPr>
      </w:pPr>
      <w:r w:rsidRPr="00661C0C">
        <w:rPr>
          <w:rFonts w:ascii="Arial" w:hAnsi="Arial" w:cs="Arial"/>
          <w:b/>
          <w:bCs/>
          <w:color w:val="4472C4" w:themeColor="accent1"/>
        </w:rPr>
        <w:t>[PN Tree for Forms]</w:t>
      </w:r>
    </w:p>
    <w:p w:rsidR="00507A42" w:rsidRPr="00DD06B3" w:rsidP="00C90C13" w14:paraId="4D8D7EBA" w14:textId="255143BA">
      <w:pPr>
        <w:ind w:left="1440"/>
        <w:contextualSpacing/>
        <w:rPr>
          <w:rFonts w:ascii="Arial" w:hAnsi="Arial" w:cs="Arial"/>
        </w:rPr>
      </w:pPr>
      <w:r w:rsidRPr="004931FB">
        <w:rPr>
          <w:rFonts w:ascii="Arial" w:hAnsi="Arial" w:cs="Arial"/>
        </w:rPr>
        <w:t>Form 5500 Series</w:t>
      </w:r>
      <w:r w:rsidR="00020796">
        <w:rPr>
          <w:rFonts w:ascii="Arial" w:hAnsi="Arial" w:cs="Arial"/>
        </w:rPr>
        <w:t xml:space="preserve"> </w:t>
      </w:r>
      <w:r w:rsidRPr="004931FB">
        <w:rPr>
          <w:rFonts w:ascii="Arial" w:hAnsi="Arial" w:cs="Arial"/>
        </w:rPr>
        <w:t>Form PR</w:t>
      </w:r>
      <w:r w:rsidR="00020796">
        <w:rPr>
          <w:rFonts w:ascii="Arial" w:hAnsi="Arial" w:cs="Arial"/>
        </w:rPr>
        <w:t xml:space="preserve"> </w:t>
      </w:r>
      <w:r w:rsidRPr="004931FB">
        <w:rPr>
          <w:rFonts w:ascii="Arial" w:hAnsi="Arial" w:cs="Arial"/>
        </w:rPr>
        <w:t>Form M-1 Annual Report</w:t>
      </w:r>
      <w:r w:rsidR="00020796">
        <w:rPr>
          <w:rFonts w:ascii="Arial" w:hAnsi="Arial" w:cs="Arial"/>
        </w:rPr>
        <w:t xml:space="preserve"> </w:t>
      </w:r>
      <w:r w:rsidRPr="004931FB" w:rsidR="004931FB">
        <w:rPr>
          <w:rFonts w:ascii="Arial" w:hAnsi="Arial" w:cs="Arial"/>
        </w:rPr>
        <w:t>Notices for Apprenticeship and Training Plans and Top Hat Plan Statements</w:t>
      </w:r>
      <w:r w:rsidR="00020796">
        <w:rPr>
          <w:rFonts w:ascii="Arial" w:hAnsi="Arial" w:cs="Arial"/>
        </w:rPr>
        <w:t xml:space="preserve"> </w:t>
      </w:r>
      <w:r w:rsidRPr="00DD06B3">
        <w:rPr>
          <w:rFonts w:ascii="Arial" w:hAnsi="Arial" w:cs="Arial"/>
        </w:rPr>
        <w:t>Health and Retirement</w:t>
      </w:r>
    </w:p>
    <w:p w:rsidR="00DD06B3" w:rsidRPr="00205BC1" w:rsidP="00C90C13" w14:paraId="3AB57651" w14:textId="65AEDADE">
      <w:pPr>
        <w:ind w:left="1710" w:hanging="270"/>
        <w:contextualSpacing/>
        <w:rPr>
          <w:rFonts w:ascii="Arial" w:hAnsi="Arial" w:cs="Arial"/>
        </w:rPr>
      </w:pPr>
      <w:r w:rsidRPr="00205BC1">
        <w:rPr>
          <w:rFonts w:ascii="Arial" w:hAnsi="Arial" w:cs="Arial"/>
        </w:rPr>
        <w:t>Form 5500/Form 5500-SF Filing Search</w:t>
      </w:r>
    </w:p>
    <w:p w:rsidR="000151AF" w:rsidRPr="00205BC1" w:rsidP="00C90C13" w14:paraId="51DC4A46" w14:textId="2D2997E3">
      <w:pPr>
        <w:ind w:left="450"/>
        <w:contextualSpacing/>
        <w:rPr>
          <w:rFonts w:ascii="Arial" w:hAnsi="Arial" w:cs="Arial"/>
        </w:rPr>
      </w:pPr>
      <w:r w:rsidRPr="00205BC1">
        <w:rPr>
          <w:rFonts w:ascii="Arial" w:hAnsi="Arial" w:cs="Arial"/>
        </w:rPr>
        <w:tab/>
      </w:r>
      <w:r w:rsidRPr="00205BC1">
        <w:rPr>
          <w:rFonts w:ascii="Arial" w:hAnsi="Arial" w:cs="Arial"/>
        </w:rPr>
        <w:tab/>
        <w:t>Form PR Filing Search</w:t>
      </w:r>
    </w:p>
    <w:p w:rsidR="000151AF" w:rsidRPr="00205BC1" w:rsidP="00C90C13" w14:paraId="4C14E3C6" w14:textId="076A9839">
      <w:pPr>
        <w:ind w:left="1260" w:hanging="270"/>
        <w:contextualSpacing/>
        <w:rPr>
          <w:rFonts w:ascii="Arial" w:hAnsi="Arial" w:cs="Arial"/>
        </w:rPr>
      </w:pPr>
      <w:r w:rsidRPr="00205BC1">
        <w:rPr>
          <w:rFonts w:ascii="Arial" w:hAnsi="Arial" w:cs="Arial"/>
        </w:rPr>
        <w:tab/>
      </w:r>
      <w:r w:rsidRPr="00205BC1">
        <w:rPr>
          <w:rFonts w:ascii="Arial" w:hAnsi="Arial" w:cs="Arial"/>
        </w:rPr>
        <w:tab/>
        <w:t>Form M-1 Online Filing Search</w:t>
      </w:r>
    </w:p>
    <w:p w:rsidR="000151AF" w:rsidRPr="00205BC1" w:rsidP="00C90C13" w14:paraId="1624E333" w14:textId="53BABCED">
      <w:pPr>
        <w:ind w:left="1440" w:hanging="270"/>
        <w:contextualSpacing/>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-219075</wp:posOffset>
                </wp:positionH>
                <wp:positionV relativeFrom="paragraph">
                  <wp:posOffset>-247649</wp:posOffset>
                </wp:positionV>
                <wp:extent cx="5878830" cy="6235700"/>
                <wp:effectExtent l="19050" t="19050" r="26670" b="1270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623570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4" style="width:462.9pt;height:491pt;margin-top:-19.5pt;margin-left:-17.25pt;mso-height-percent:0;mso-height-relative:margin;mso-width-percent:0;mso-width-relative:margin;mso-wrap-distance-bottom:0;mso-wrap-distance-left:9pt;mso-wrap-distance-right:9pt;mso-wrap-distance-top:0;mso-wrap-style:square;position:absolute;visibility:visible;v-text-anchor:middle;z-index:251673600" filled="f" strokecolor="#a8d08d" strokeweight="2.25pt"/>
            </w:pict>
          </mc:Fallback>
        </mc:AlternateContent>
      </w:r>
      <w:r w:rsidRPr="00205BC1">
        <w:rPr>
          <w:rFonts w:ascii="Arial" w:hAnsi="Arial" w:cs="Arial"/>
        </w:rPr>
        <w:tab/>
      </w:r>
      <w:r w:rsidRPr="00205BC1" w:rsidR="00205BC1">
        <w:rPr>
          <w:rFonts w:ascii="Arial" w:hAnsi="Arial" w:cs="Arial"/>
        </w:rPr>
        <w:t>Apprenticeship and Training Plan Notice Searches and Top Hat Plan Statement Searches</w:t>
      </w:r>
    </w:p>
    <w:p w:rsidR="00EF1A69" w:rsidRPr="00780ED0" w:rsidP="00C21B2D" w14:paraId="65A8D019" w14:textId="7D331362">
      <w:pPr>
        <w:ind w:left="2520" w:hanging="180"/>
        <w:contextualSpacing/>
        <w:rPr>
          <w:rFonts w:ascii="Arial" w:hAnsi="Arial" w:cs="Arial"/>
        </w:rPr>
      </w:pPr>
    </w:p>
    <w:p w:rsidR="00EF1A69" w:rsidRPr="006A5322" w:rsidP="00C43C3A" w14:paraId="47BEBD64" w14:textId="63B08B85">
      <w:pPr>
        <w:ind w:left="1980" w:hanging="1350"/>
        <w:contextualSpacing/>
        <w:rPr>
          <w:rFonts w:ascii="Arial" w:hAnsi="Arial" w:cs="Arial"/>
          <w:b/>
          <w:bCs/>
          <w:color w:val="4472C4" w:themeColor="accent1"/>
        </w:rPr>
      </w:pPr>
      <w:r>
        <w:rPr>
          <w:rFonts w:ascii="Arial" w:hAnsi="Arial" w:cs="Arial"/>
          <w:b/>
          <w:bCs/>
          <w:color w:val="4472C4" w:themeColor="accent1"/>
        </w:rPr>
        <w:t>[</w:t>
      </w:r>
      <w:r w:rsidRPr="006A5322">
        <w:rPr>
          <w:rFonts w:ascii="Arial" w:hAnsi="Arial" w:cs="Arial"/>
          <w:b/>
          <w:bCs/>
          <w:color w:val="4472C4" w:themeColor="accent1"/>
        </w:rPr>
        <w:t xml:space="preserve">PN Tree for </w:t>
      </w:r>
      <w:r>
        <w:rPr>
          <w:rFonts w:ascii="Arial" w:hAnsi="Arial" w:cs="Arial"/>
          <w:b/>
          <w:bCs/>
          <w:color w:val="4472C4" w:themeColor="accent1"/>
        </w:rPr>
        <w:t>Reports]</w:t>
      </w:r>
    </w:p>
    <w:p w:rsidR="00EF1A69" w:rsidP="00C43C3A" w14:paraId="7B74787F" w14:textId="30FC2240">
      <w:pPr>
        <w:ind w:left="1440" w:hanging="270"/>
        <w:contextualSpacing/>
        <w:rPr>
          <w:rFonts w:ascii="Arial" w:hAnsi="Arial" w:cs="Arial"/>
          <w:color w:val="ED7D31" w:themeColor="accent2"/>
        </w:rPr>
      </w:pPr>
      <w:r>
        <w:rPr>
          <w:rFonts w:ascii="Arial" w:hAnsi="Arial" w:cs="Arial"/>
          <w:color w:val="ED7D31" w:themeColor="accent2"/>
        </w:rPr>
        <w:tab/>
      </w:r>
      <w:r w:rsidRPr="002C7AA3" w:rsidR="002C7AA3">
        <w:rPr>
          <w:rFonts w:ascii="Arial" w:hAnsi="Arial" w:cs="Arial"/>
        </w:rPr>
        <w:t>List of years from 2000 to 2019</w:t>
      </w:r>
      <w:r>
        <w:rPr>
          <w:rFonts w:ascii="Arial" w:hAnsi="Arial" w:cs="Arial"/>
          <w:color w:val="ED7D31" w:themeColor="accent2"/>
        </w:rPr>
        <w:tab/>
      </w:r>
    </w:p>
    <w:p w:rsidR="000151AF" w:rsidRPr="00952A42" w:rsidP="00952A42" w14:paraId="4266C8FD" w14:textId="531614C0">
      <w:pPr>
        <w:ind w:left="2250" w:hanging="270"/>
        <w:contextualSpacing/>
        <w:rPr>
          <w:rFonts w:ascii="Arial" w:hAnsi="Arial" w:cs="Arial"/>
          <w:color w:val="ED7D31" w:themeColor="accent2"/>
        </w:rPr>
      </w:pPr>
    </w:p>
    <w:p w:rsidR="00233244" w:rsidRPr="006A5322" w:rsidP="00C43C3A" w14:paraId="2239BCD9" w14:textId="2015E204">
      <w:pPr>
        <w:ind w:left="1710" w:hanging="1080"/>
        <w:contextualSpacing/>
        <w:rPr>
          <w:rFonts w:ascii="Arial" w:hAnsi="Arial" w:cs="Arial"/>
          <w:b/>
          <w:bCs/>
          <w:color w:val="4472C4" w:themeColor="accent1"/>
        </w:rPr>
      </w:pPr>
      <w:r>
        <w:rPr>
          <w:rFonts w:ascii="Arial" w:hAnsi="Arial" w:cs="Arial"/>
          <w:b/>
          <w:bCs/>
          <w:color w:val="4472C4" w:themeColor="accent1"/>
        </w:rPr>
        <w:t>[</w:t>
      </w:r>
      <w:r w:rsidRPr="006A5322">
        <w:rPr>
          <w:rFonts w:ascii="Arial" w:hAnsi="Arial" w:cs="Arial"/>
          <w:b/>
          <w:bCs/>
          <w:color w:val="4472C4" w:themeColor="accent1"/>
        </w:rPr>
        <w:t xml:space="preserve">PN Tree for </w:t>
      </w:r>
      <w:r>
        <w:rPr>
          <w:rFonts w:ascii="Arial" w:hAnsi="Arial" w:cs="Arial"/>
          <w:b/>
          <w:bCs/>
          <w:color w:val="4472C4" w:themeColor="accent1"/>
        </w:rPr>
        <w:t>Research Papers]</w:t>
      </w:r>
    </w:p>
    <w:p w:rsidR="00233244" w:rsidRPr="00BF6D77" w:rsidP="00C43C3A" w14:paraId="1C0E9A1D" w14:textId="45326FBA">
      <w:pPr>
        <w:ind w:firstLine="1440"/>
        <w:contextualSpacing/>
        <w:rPr>
          <w:rFonts w:ascii="Arial" w:hAnsi="Arial" w:cs="Arial"/>
        </w:rPr>
      </w:pPr>
      <w:r w:rsidRPr="00BF6D77">
        <w:rPr>
          <w:rFonts w:ascii="Arial" w:hAnsi="Arial" w:cs="Arial"/>
        </w:rPr>
        <w:t xml:space="preserve">Funded </w:t>
      </w:r>
      <w:r w:rsidRPr="00BF6D77" w:rsidR="00BF6D77">
        <w:rPr>
          <w:rFonts w:ascii="Arial" w:hAnsi="Arial" w:cs="Arial"/>
        </w:rPr>
        <w:t>R</w:t>
      </w:r>
      <w:r w:rsidRPr="00BF6D77">
        <w:rPr>
          <w:rFonts w:ascii="Arial" w:hAnsi="Arial" w:cs="Arial"/>
        </w:rPr>
        <w:t>etirement Research Papers</w:t>
      </w:r>
      <w:r w:rsidR="00DB69E7">
        <w:rPr>
          <w:rFonts w:ascii="Arial" w:hAnsi="Arial" w:cs="Arial"/>
        </w:rPr>
        <w:t xml:space="preserve"> 1998-20</w:t>
      </w:r>
      <w:r w:rsidR="00E62958">
        <w:rPr>
          <w:rFonts w:ascii="Arial" w:hAnsi="Arial" w:cs="Arial"/>
        </w:rPr>
        <w:t>17</w:t>
      </w:r>
    </w:p>
    <w:p w:rsidR="00233244" w:rsidP="00C43C3A" w14:paraId="096E346E" w14:textId="2FED6322">
      <w:pPr>
        <w:ind w:left="720" w:firstLine="720"/>
        <w:contextualSpacing/>
        <w:rPr>
          <w:rFonts w:ascii="Arial" w:hAnsi="Arial" w:cs="Arial"/>
        </w:rPr>
      </w:pPr>
      <w:r w:rsidRPr="00BF6D77">
        <w:rPr>
          <w:rFonts w:ascii="Arial" w:hAnsi="Arial" w:cs="Arial"/>
        </w:rPr>
        <w:t xml:space="preserve">Funded </w:t>
      </w:r>
      <w:r w:rsidRPr="00BF6D77" w:rsidR="00BF6D77">
        <w:rPr>
          <w:rFonts w:ascii="Arial" w:hAnsi="Arial" w:cs="Arial"/>
        </w:rPr>
        <w:t>Health and Welfare Research Papers</w:t>
      </w:r>
      <w:r w:rsidR="0080365A">
        <w:rPr>
          <w:rFonts w:ascii="Arial" w:hAnsi="Arial" w:cs="Arial"/>
        </w:rPr>
        <w:t xml:space="preserve"> 1999-2022</w:t>
      </w:r>
    </w:p>
    <w:p w:rsidR="00DC1B64" w:rsidP="00BF6D77" w14:paraId="4061E360" w14:textId="4C98D7D4">
      <w:pPr>
        <w:ind w:left="2250"/>
        <w:contextualSpacing/>
        <w:rPr>
          <w:rFonts w:ascii="Arial" w:hAnsi="Arial" w:cs="Arial"/>
        </w:rPr>
      </w:pPr>
    </w:p>
    <w:p w:rsidR="00A55AD0" w:rsidRPr="006A5322" w:rsidP="00C43C3A" w14:paraId="7149AA82" w14:textId="63257723">
      <w:pPr>
        <w:ind w:left="2250" w:hanging="1620"/>
        <w:contextualSpacing/>
        <w:rPr>
          <w:rFonts w:ascii="Arial" w:hAnsi="Arial" w:cs="Arial"/>
          <w:b/>
          <w:bCs/>
          <w:color w:val="4472C4" w:themeColor="accent1"/>
        </w:rPr>
      </w:pPr>
      <w:r>
        <w:rPr>
          <w:rFonts w:ascii="Arial" w:hAnsi="Arial" w:cs="Arial"/>
          <w:b/>
          <w:bCs/>
          <w:color w:val="4472C4" w:themeColor="accent1"/>
        </w:rPr>
        <w:t>[</w:t>
      </w:r>
      <w:r w:rsidRPr="006A5322">
        <w:rPr>
          <w:rFonts w:ascii="Arial" w:hAnsi="Arial" w:cs="Arial"/>
          <w:b/>
          <w:bCs/>
          <w:color w:val="4472C4" w:themeColor="accent1"/>
        </w:rPr>
        <w:t xml:space="preserve">PN Tree for </w:t>
      </w:r>
      <w:r>
        <w:rPr>
          <w:rFonts w:ascii="Arial" w:hAnsi="Arial" w:cs="Arial"/>
          <w:b/>
          <w:bCs/>
          <w:color w:val="4472C4" w:themeColor="accent1"/>
        </w:rPr>
        <w:t xml:space="preserve">Research </w:t>
      </w:r>
      <w:r w:rsidR="002610CC">
        <w:rPr>
          <w:rFonts w:ascii="Arial" w:hAnsi="Arial" w:cs="Arial"/>
          <w:b/>
          <w:bCs/>
          <w:color w:val="4472C4" w:themeColor="accent1"/>
        </w:rPr>
        <w:t>Bulletins</w:t>
      </w:r>
      <w:r>
        <w:rPr>
          <w:rFonts w:ascii="Arial" w:hAnsi="Arial" w:cs="Arial"/>
          <w:b/>
          <w:bCs/>
          <w:color w:val="4472C4" w:themeColor="accent1"/>
        </w:rPr>
        <w:t>]</w:t>
      </w:r>
    </w:p>
    <w:p w:rsidR="00A55AD0" w:rsidRPr="00BF6D77" w:rsidP="00C43C3A" w14:paraId="321F3B08" w14:textId="3E063FD8">
      <w:pPr>
        <w:ind w:firstLine="1440"/>
        <w:contextualSpacing/>
        <w:rPr>
          <w:rFonts w:ascii="Arial" w:hAnsi="Arial" w:cs="Arial"/>
        </w:rPr>
      </w:pPr>
      <w:r w:rsidRPr="00BF6D77">
        <w:rPr>
          <w:rFonts w:ascii="Arial" w:hAnsi="Arial" w:cs="Arial"/>
        </w:rPr>
        <w:t xml:space="preserve">Retirement </w:t>
      </w:r>
    </w:p>
    <w:p w:rsidR="00A55AD0" w:rsidP="00C43C3A" w14:paraId="73287AD8" w14:textId="12269AF3">
      <w:pPr>
        <w:ind w:left="720" w:firstLine="720"/>
        <w:contextualSpacing/>
        <w:rPr>
          <w:rFonts w:ascii="Arial" w:hAnsi="Arial" w:cs="Arial"/>
        </w:rPr>
      </w:pPr>
      <w:r w:rsidRPr="00BF6D77">
        <w:rPr>
          <w:rFonts w:ascii="Arial" w:hAnsi="Arial" w:cs="Arial"/>
        </w:rPr>
        <w:t>Health and Welfare</w:t>
      </w:r>
    </w:p>
    <w:p w:rsidR="00834226" w:rsidRPr="00661C0C" w:rsidP="00A55AD0" w14:paraId="722B3BE6" w14:textId="752BE74B">
      <w:pPr>
        <w:ind w:left="2250"/>
        <w:contextualSpacing/>
        <w:rPr>
          <w:rFonts w:ascii="Arial" w:hAnsi="Arial" w:cs="Arial"/>
          <w:color w:val="4472C4" w:themeColor="accent1"/>
        </w:rPr>
      </w:pPr>
    </w:p>
    <w:p w:rsidR="00CF7051" w:rsidRPr="00661C0C" w:rsidP="00C43C3A" w14:paraId="4B016948" w14:textId="2AB7067A">
      <w:pPr>
        <w:ind w:left="1710" w:hanging="1080"/>
        <w:contextualSpacing/>
        <w:rPr>
          <w:rFonts w:ascii="Arial" w:hAnsi="Arial" w:cs="Arial"/>
          <w:b/>
          <w:bCs/>
          <w:color w:val="4472C4" w:themeColor="accent1"/>
        </w:rPr>
      </w:pPr>
      <w:r w:rsidRPr="00661C0C">
        <w:rPr>
          <w:rFonts w:ascii="Arial" w:hAnsi="Arial" w:cs="Arial"/>
          <w:b/>
          <w:bCs/>
          <w:color w:val="4472C4" w:themeColor="accent1"/>
        </w:rPr>
        <w:t>[PN Tree for Seminars and Webcasts]</w:t>
      </w:r>
    </w:p>
    <w:p w:rsidR="00CF7051" w:rsidRPr="00661C0C" w:rsidP="00C43C3A" w14:paraId="1030BD3C" w14:textId="458ADDD8">
      <w:pPr>
        <w:ind w:firstLine="1440"/>
        <w:contextualSpacing/>
        <w:rPr>
          <w:rFonts w:ascii="Arial" w:hAnsi="Arial" w:cs="Arial"/>
        </w:rPr>
      </w:pPr>
      <w:r w:rsidRPr="00661C0C">
        <w:rPr>
          <w:rFonts w:ascii="Arial" w:hAnsi="Arial" w:cs="Arial"/>
        </w:rPr>
        <w:t>For Workers and Families</w:t>
      </w:r>
    </w:p>
    <w:p w:rsidR="002A0D5E" w:rsidRPr="00661C0C" w:rsidP="00C43C3A" w14:paraId="373936DF" w14:textId="77777777">
      <w:pPr>
        <w:ind w:left="720" w:firstLine="720"/>
        <w:contextualSpacing/>
        <w:rPr>
          <w:rFonts w:ascii="Arial" w:hAnsi="Arial" w:cs="Arial"/>
        </w:rPr>
      </w:pPr>
      <w:r w:rsidRPr="00661C0C">
        <w:rPr>
          <w:rFonts w:ascii="Arial" w:hAnsi="Arial" w:cs="Arial"/>
        </w:rPr>
        <w:t>For Employers and Advisors</w:t>
      </w:r>
    </w:p>
    <w:p w:rsidR="00E6708F" w:rsidRPr="0090756F" w:rsidP="002A0D5E" w14:paraId="738B53E0" w14:textId="77777777">
      <w:pPr>
        <w:ind w:left="2250"/>
        <w:contextualSpacing/>
        <w:rPr>
          <w:rFonts w:ascii="Arial" w:hAnsi="Arial" w:cs="Arial"/>
          <w:color w:val="ED7D31" w:themeColor="accent2"/>
        </w:rPr>
      </w:pPr>
    </w:p>
    <w:p w:rsidR="00FE49A3" w:rsidP="00C43C3A" w14:paraId="5F6AF9FE" w14:textId="2022763E">
      <w:pPr>
        <w:ind w:left="630"/>
        <w:contextualSpacing/>
        <w:rPr>
          <w:rFonts w:ascii="Arial" w:hAnsi="Arial" w:cs="Arial"/>
          <w:b/>
          <w:bCs/>
          <w:color w:val="4472C4" w:themeColor="accent1"/>
        </w:rPr>
      </w:pPr>
      <w:r w:rsidRPr="0020788F">
        <w:rPr>
          <w:rFonts w:ascii="Arial" w:hAnsi="Arial" w:cs="Arial"/>
          <w:b/>
          <w:bCs/>
          <w:color w:val="4472C4" w:themeColor="accent1"/>
        </w:rPr>
        <w:t>[PN Tree for Videos]</w:t>
      </w:r>
    </w:p>
    <w:p w:rsidR="0020788F" w:rsidRPr="003C50A0" w:rsidP="00C43C3A" w14:paraId="3D926DEC" w14:textId="09B9A40E">
      <w:pPr>
        <w:ind w:left="1440"/>
        <w:contextualSpacing/>
        <w:rPr>
          <w:rFonts w:ascii="Arial" w:hAnsi="Arial" w:cs="Arial"/>
        </w:rPr>
      </w:pPr>
      <w:r w:rsidRPr="003C50A0">
        <w:rPr>
          <w:rFonts w:ascii="Arial" w:hAnsi="Arial" w:cs="Arial"/>
        </w:rPr>
        <w:t>A look at 401K Plan Fees</w:t>
      </w:r>
    </w:p>
    <w:p w:rsidR="009759F7" w:rsidRPr="003C50A0" w:rsidP="00C43C3A" w14:paraId="2EC5A44E" w14:textId="7D165594">
      <w:pPr>
        <w:ind w:left="1440"/>
        <w:contextualSpacing/>
        <w:rPr>
          <w:rFonts w:ascii="Arial" w:hAnsi="Arial" w:cs="Arial"/>
        </w:rPr>
      </w:pPr>
      <w:r w:rsidRPr="003C50A0">
        <w:rPr>
          <w:rFonts w:ascii="Arial" w:hAnsi="Arial" w:cs="Arial"/>
        </w:rPr>
        <w:t>Choosing a Health Plan for Your Small Business</w:t>
      </w:r>
    </w:p>
    <w:p w:rsidR="009759F7" w:rsidRPr="003C50A0" w:rsidP="00C43C3A" w14:paraId="4CAF2053" w14:textId="49A6B20E">
      <w:pPr>
        <w:ind w:left="1440"/>
        <w:contextualSpacing/>
        <w:rPr>
          <w:rFonts w:ascii="Arial" w:hAnsi="Arial" w:cs="Arial"/>
        </w:rPr>
      </w:pPr>
      <w:r w:rsidRPr="003C50A0">
        <w:rPr>
          <w:rFonts w:ascii="Arial" w:hAnsi="Arial" w:cs="Arial"/>
        </w:rPr>
        <w:t>Choosing a Retirement Solution for Your Small Business</w:t>
      </w:r>
    </w:p>
    <w:p w:rsidR="009759F7" w:rsidRPr="003C50A0" w:rsidP="00C43C3A" w14:paraId="586EDD72" w14:textId="149C9082">
      <w:pPr>
        <w:ind w:left="1440"/>
        <w:contextualSpacing/>
        <w:rPr>
          <w:rFonts w:ascii="Arial" w:hAnsi="Arial" w:cs="Arial"/>
        </w:rPr>
      </w:pPr>
      <w:r w:rsidRPr="003C50A0">
        <w:rPr>
          <w:rFonts w:ascii="Arial" w:hAnsi="Arial" w:cs="Arial"/>
        </w:rPr>
        <w:t>Health Care Coverage – Pay a Little to Save A Lot</w:t>
      </w:r>
    </w:p>
    <w:p w:rsidR="009D22FA" w:rsidRPr="003C50A0" w:rsidP="00C43C3A" w14:paraId="72B2C802" w14:textId="524E9DFE">
      <w:pPr>
        <w:ind w:left="1440"/>
        <w:contextualSpacing/>
        <w:rPr>
          <w:rFonts w:ascii="Arial" w:hAnsi="Arial" w:cs="Arial"/>
        </w:rPr>
      </w:pPr>
      <w:r w:rsidRPr="003C50A0">
        <w:rPr>
          <w:rFonts w:ascii="Arial" w:hAnsi="Arial" w:cs="Arial"/>
        </w:rPr>
        <w:t xml:space="preserve">Know Your Health </w:t>
      </w:r>
      <w:r w:rsidRPr="003C50A0" w:rsidR="00F53C40">
        <w:rPr>
          <w:rFonts w:ascii="Arial" w:hAnsi="Arial" w:cs="Arial"/>
        </w:rPr>
        <w:t xml:space="preserve">Benefit </w:t>
      </w:r>
      <w:r w:rsidRPr="003C50A0">
        <w:rPr>
          <w:rFonts w:ascii="Arial" w:hAnsi="Arial" w:cs="Arial"/>
        </w:rPr>
        <w:t>Rights</w:t>
      </w:r>
    </w:p>
    <w:p w:rsidR="009D22FA" w:rsidRPr="003C50A0" w:rsidP="00C43C3A" w14:paraId="0E81E123" w14:textId="7D0D7B0E">
      <w:pPr>
        <w:ind w:left="1440"/>
        <w:contextualSpacing/>
        <w:rPr>
          <w:rFonts w:ascii="Arial" w:hAnsi="Arial" w:cs="Arial"/>
        </w:rPr>
      </w:pPr>
      <w:r w:rsidRPr="003C50A0">
        <w:rPr>
          <w:rFonts w:ascii="Arial" w:hAnsi="Arial" w:cs="Arial"/>
        </w:rPr>
        <w:t>Making Your Retirement Look Great</w:t>
      </w:r>
    </w:p>
    <w:p w:rsidR="00F53C40" w:rsidRPr="003C50A0" w:rsidP="00C43C3A" w14:paraId="174F5DCE" w14:textId="4933977D">
      <w:pPr>
        <w:ind w:left="1440"/>
        <w:contextualSpacing/>
        <w:rPr>
          <w:rFonts w:ascii="Arial" w:hAnsi="Arial" w:cs="Arial"/>
        </w:rPr>
      </w:pPr>
      <w:r w:rsidRPr="003C50A0">
        <w:rPr>
          <w:rFonts w:ascii="Arial" w:hAnsi="Arial" w:cs="Arial"/>
        </w:rPr>
        <w:t>Protecting Health and Retirement Benefits After Job Loss</w:t>
      </w:r>
    </w:p>
    <w:p w:rsidR="00F53C40" w:rsidRPr="003C50A0" w:rsidP="00C43C3A" w14:paraId="6033E734" w14:textId="2650F5C4">
      <w:pPr>
        <w:ind w:left="1440"/>
        <w:contextualSpacing/>
        <w:rPr>
          <w:rFonts w:ascii="Arial" w:hAnsi="Arial" w:cs="Arial"/>
        </w:rPr>
      </w:pPr>
      <w:r w:rsidRPr="003C50A0">
        <w:rPr>
          <w:rFonts w:ascii="Arial" w:hAnsi="Arial" w:cs="Arial"/>
        </w:rPr>
        <w:t>Questions? EBSA has Answers</w:t>
      </w:r>
    </w:p>
    <w:p w:rsidR="003C50A0" w:rsidRPr="003C50A0" w:rsidP="00C43C3A" w14:paraId="389C1684" w14:textId="6B020ECC">
      <w:pPr>
        <w:ind w:left="1440"/>
        <w:contextualSpacing/>
        <w:rPr>
          <w:rFonts w:ascii="Arial" w:hAnsi="Arial" w:cs="Arial"/>
        </w:rPr>
      </w:pPr>
      <w:r w:rsidRPr="003C50A0">
        <w:rPr>
          <w:rFonts w:ascii="Arial" w:hAnsi="Arial" w:cs="Arial"/>
        </w:rPr>
        <w:t>Saving Matters</w:t>
      </w:r>
    </w:p>
    <w:p w:rsidR="003C50A0" w:rsidRPr="003C50A0" w:rsidP="00C43C3A" w14:paraId="68223758" w14:textId="31C89ABE">
      <w:pPr>
        <w:ind w:left="1440"/>
        <w:contextualSpacing/>
        <w:rPr>
          <w:rFonts w:ascii="Arial" w:hAnsi="Arial" w:cs="Arial"/>
        </w:rPr>
      </w:pPr>
      <w:r w:rsidRPr="003C50A0">
        <w:rPr>
          <w:rFonts w:ascii="Arial" w:hAnsi="Arial" w:cs="Arial"/>
        </w:rPr>
        <w:t>Saving Fitness Financial Planning Series</w:t>
      </w:r>
    </w:p>
    <w:p w:rsidR="003C50A0" w:rsidP="00C43C3A" w14:paraId="2E3CCA3D" w14:textId="1E98BDC9">
      <w:pPr>
        <w:ind w:left="1440"/>
        <w:contextualSpacing/>
        <w:rPr>
          <w:rFonts w:ascii="Arial" w:hAnsi="Arial" w:cs="Arial"/>
        </w:rPr>
      </w:pPr>
      <w:r w:rsidRPr="003C50A0">
        <w:rPr>
          <w:rFonts w:ascii="Arial" w:hAnsi="Arial" w:cs="Arial"/>
        </w:rPr>
        <w:t>What Do You Want Your Retirement to Look Like?</w:t>
      </w:r>
    </w:p>
    <w:p w:rsidR="00576E19" w:rsidP="0020788F" w14:paraId="2AC7CE66" w14:textId="042F2423">
      <w:pPr>
        <w:ind w:left="1440" w:firstLine="720"/>
        <w:contextualSpacing/>
        <w:rPr>
          <w:rFonts w:ascii="Arial" w:hAnsi="Arial" w:cs="Arial"/>
        </w:rPr>
      </w:pPr>
    </w:p>
    <w:p w:rsidR="00576E19" w:rsidRPr="00575F2A" w:rsidP="00C43C3A" w14:paraId="695D37FA" w14:textId="1CF9BD20">
      <w:pPr>
        <w:ind w:left="1440" w:hanging="810"/>
        <w:contextualSpacing/>
        <w:rPr>
          <w:rFonts w:ascii="Arial" w:hAnsi="Arial" w:cs="Arial"/>
          <w:b/>
          <w:bCs/>
          <w:color w:val="ED7D31" w:themeColor="accent2"/>
        </w:rPr>
      </w:pPr>
      <w:r w:rsidRPr="00661C0C">
        <w:rPr>
          <w:rFonts w:ascii="Arial" w:hAnsi="Arial" w:cs="Arial"/>
          <w:b/>
          <w:bCs/>
          <w:color w:val="4472C4" w:themeColor="accent1"/>
        </w:rPr>
        <w:t>[PN Tree for Related Resources]</w:t>
      </w:r>
    </w:p>
    <w:p w:rsidR="00576E19" w:rsidRPr="00661C0C" w:rsidP="00C43C3A" w14:paraId="55B4D1C9" w14:textId="523E302D">
      <w:pPr>
        <w:ind w:left="1440"/>
        <w:contextualSpacing/>
        <w:rPr>
          <w:rFonts w:ascii="Arial" w:hAnsi="Arial" w:cs="Arial"/>
        </w:rPr>
      </w:pPr>
      <w:r w:rsidRPr="00661C0C">
        <w:rPr>
          <w:rFonts w:ascii="Arial" w:hAnsi="Arial" w:cs="Arial"/>
        </w:rPr>
        <w:t>Public Sector Resources</w:t>
      </w:r>
    </w:p>
    <w:p w:rsidR="00576E19" w:rsidRPr="00661C0C" w:rsidP="00C43C3A" w14:paraId="031F78DF" w14:textId="1889B8E1">
      <w:pPr>
        <w:ind w:left="1440"/>
        <w:contextualSpacing/>
        <w:rPr>
          <w:rFonts w:ascii="Arial" w:hAnsi="Arial" w:cs="Arial"/>
        </w:rPr>
      </w:pPr>
      <w:r w:rsidRPr="00661C0C">
        <w:rPr>
          <w:rFonts w:ascii="Arial" w:hAnsi="Arial" w:cs="Arial"/>
        </w:rPr>
        <w:t>Private Sector Resources</w:t>
      </w:r>
    </w:p>
    <w:p w:rsidR="00597B27" w:rsidRPr="00597B27" w:rsidP="00334F90" w14:paraId="6213F09E" w14:textId="0AE5EC73">
      <w:pPr>
        <w:contextualSpacing/>
        <w:rPr>
          <w:rFonts w:ascii="Arial" w:hAnsi="Arial" w:cs="Arial"/>
        </w:rPr>
      </w:pPr>
      <w:r>
        <w:rPr>
          <w:rFonts w:ascii="Arial" w:hAnsi="Arial" w:cs="Arial"/>
        </w:rPr>
        <w:tab/>
      </w:r>
      <w:r>
        <w:rPr>
          <w:rFonts w:ascii="Arial" w:hAnsi="Arial" w:cs="Arial"/>
        </w:rPr>
        <w:tab/>
      </w:r>
      <w:r>
        <w:rPr>
          <w:rFonts w:ascii="Arial" w:hAnsi="Arial" w:cs="Arial"/>
        </w:rPr>
        <w:tab/>
      </w:r>
    </w:p>
    <w:p w:rsidR="0059285C" w:rsidP="00361CBF" w14:paraId="769C8EA9" w14:textId="039CE47E">
      <w:pPr>
        <w:contextualSpacing/>
      </w:pPr>
      <w:r w:rsidRPr="0089787F">
        <w:rPr>
          <w:rFonts w:ascii="Arial" w:hAnsi="Arial" w:cs="Arial"/>
          <w:b/>
          <w:bCs/>
        </w:rPr>
        <w:t xml:space="preserve">Task 4: </w:t>
      </w:r>
      <w:r w:rsidRPr="0089787F" w:rsidR="006E754D">
        <w:rPr>
          <w:rFonts w:ascii="Arial" w:hAnsi="Arial" w:cs="Arial"/>
          <w:b/>
          <w:bCs/>
        </w:rPr>
        <w:t>Your mental health benefits were denied by your job-based health insurance. Where would you go to see if you can appeal the claim?</w:t>
      </w:r>
      <w:r w:rsidRPr="00805072" w:rsidR="00805072">
        <w:t xml:space="preserve"> </w:t>
      </w:r>
      <w:r w:rsidRPr="00BD0C7F" w:rsidR="00D726C9">
        <w:rPr>
          <w:rFonts w:ascii="Arial" w:hAnsi="Arial" w:cs="Arial"/>
          <w:color w:val="FF0000"/>
          <w:highlight w:val="yellow"/>
        </w:rPr>
        <w:t xml:space="preserve">[Tree Test for </w:t>
      </w:r>
      <w:r w:rsidRPr="00BD0C7F" w:rsidR="004E0708">
        <w:rPr>
          <w:rFonts w:ascii="Arial" w:hAnsi="Arial" w:cs="Arial"/>
          <w:color w:val="FF0000"/>
          <w:highlight w:val="yellow"/>
        </w:rPr>
        <w:t>Mental Health Parity and Addiction Equity Act</w:t>
      </w:r>
      <w:r w:rsidRPr="00BD0C7F" w:rsidR="00D726C9">
        <w:rPr>
          <w:rFonts w:ascii="Arial" w:hAnsi="Arial" w:cs="Arial"/>
          <w:color w:val="FF0000"/>
          <w:highlight w:val="yellow"/>
        </w:rPr>
        <w:t>]</w:t>
      </w:r>
    </w:p>
    <w:p w:rsidR="0059285C" w:rsidP="00361CBF" w14:paraId="22A0776C" w14:textId="20FB1E2E">
      <w:pPr>
        <w:contextualSpacing/>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-85725</wp:posOffset>
                </wp:positionH>
                <wp:positionV relativeFrom="paragraph">
                  <wp:posOffset>116205</wp:posOffset>
                </wp:positionV>
                <wp:extent cx="5840730" cy="2190750"/>
                <wp:effectExtent l="19050" t="19050" r="26670" b="190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5840730" cy="219075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5" style="width:459.9pt;height:172.5pt;margin-top:9.15pt;margin-left:-6.75pt;mso-height-percent:0;mso-height-relative:margin;mso-width-percent:0;mso-width-relative:margin;mso-wrap-distance-bottom:0;mso-wrap-distance-left:9pt;mso-wrap-distance-right:9pt;mso-wrap-distance-top:0;mso-wrap-style:square;position:absolute;visibility:visible;v-text-anchor:middle;z-index:251675648" filled="f" strokecolor="#ffc000" strokeweight="2.25pt"/>
            </w:pict>
          </mc:Fallback>
        </mc:AlternateContent>
      </w:r>
    </w:p>
    <w:p w:rsidR="00361CBF" w:rsidRPr="00406D01" w:rsidP="00361CBF" w14:paraId="6C6DA21C" w14:textId="0AAB2A52">
      <w:pPr>
        <w:contextualSpacing/>
        <w:rPr>
          <w:rFonts w:ascii="Arial" w:hAnsi="Arial" w:cs="Arial"/>
        </w:rPr>
      </w:pPr>
      <w:r w:rsidRPr="00805072">
        <w:rPr>
          <w:rFonts w:ascii="Arial" w:hAnsi="Arial" w:cs="Arial"/>
        </w:rPr>
        <w:t>Select the topic you would click first.</w:t>
      </w:r>
      <w:r w:rsidR="0059285C">
        <w:rPr>
          <w:rFonts w:ascii="Arial" w:hAnsi="Arial" w:cs="Arial"/>
        </w:rPr>
        <w:t xml:space="preserve"> </w:t>
      </w:r>
      <w:r w:rsidR="0059285C">
        <w:rPr>
          <w:rFonts w:ascii="Arial" w:hAnsi="Arial" w:cs="Arial"/>
          <w:color w:val="FF0000"/>
        </w:rPr>
        <w:t>[Based on the respondent’s selection from the list below, the respondents will see the Tree for that link]</w:t>
      </w:r>
    </w:p>
    <w:p w:rsidR="008D0151" w:rsidRPr="00406D01" w:rsidP="00361CBF" w14:paraId="316FB6B3" w14:textId="75E5FF6D">
      <w:pPr>
        <w:contextualSpacing/>
        <w:rPr>
          <w:rFonts w:ascii="Arial" w:hAnsi="Arial" w:cs="Arial"/>
        </w:rPr>
      </w:pPr>
    </w:p>
    <w:p w:rsidR="0052001F" w:rsidRPr="00E6409E" w:rsidP="0052001F" w14:paraId="19CF9E05" w14:textId="45B4471D">
      <w:pPr>
        <w:spacing w:after="0" w:line="240" w:lineRule="auto"/>
        <w:rPr>
          <w:rFonts w:ascii="Arial" w:hAnsi="Arial" w:cs="Arial"/>
        </w:rPr>
      </w:pPr>
      <w:r w:rsidRPr="00236967">
        <w:rPr>
          <w:rFonts w:ascii="Arial" w:hAnsi="Arial" w:cs="Arial"/>
        </w:rPr>
        <w:t>FAQs​</w:t>
      </w:r>
    </w:p>
    <w:p w:rsidR="0052001F" w:rsidRPr="00E6409E" w:rsidP="0052001F" w14:paraId="4CEDD4B9" w14:textId="442C2493">
      <w:pPr>
        <w:spacing w:after="0" w:line="240" w:lineRule="auto"/>
        <w:rPr>
          <w:rFonts w:ascii="Arial" w:hAnsi="Arial" w:cs="Arial"/>
        </w:rPr>
      </w:pPr>
      <w:r w:rsidRPr="00661C0C">
        <w:rPr>
          <w:rFonts w:ascii="Arial" w:hAnsi="Arial" w:cs="Arial"/>
          <w:highlight w:val="yellow"/>
        </w:rPr>
        <w:t>Know Your Rights​</w:t>
      </w:r>
    </w:p>
    <w:p w:rsidR="0052001F" w:rsidRPr="00E6409E" w:rsidP="0052001F" w14:paraId="5B068BCE" w14:textId="2D97D1C5">
      <w:pPr>
        <w:spacing w:after="0" w:line="240" w:lineRule="auto"/>
        <w:rPr>
          <w:rFonts w:ascii="Arial" w:hAnsi="Arial" w:cs="Arial"/>
        </w:rPr>
      </w:pPr>
      <w:r w:rsidRPr="00E6409E">
        <w:rPr>
          <w:rFonts w:ascii="Arial" w:hAnsi="Arial" w:cs="Arial"/>
        </w:rPr>
        <w:t>Learn how to use your employer-sponsored health plan.​</w:t>
      </w:r>
    </w:p>
    <w:p w:rsidR="008D0151" w:rsidRPr="00406D01" w:rsidP="00CB2B36" w14:paraId="2EBCE307" w14:textId="05E84CAE">
      <w:pPr>
        <w:spacing w:after="0" w:line="240" w:lineRule="auto"/>
        <w:rPr>
          <w:rFonts w:ascii="Arial" w:hAnsi="Arial" w:cs="Arial"/>
        </w:rPr>
      </w:pPr>
      <w:r w:rsidRPr="00E6409E">
        <w:rPr>
          <w:rFonts w:ascii="Arial" w:hAnsi="Arial" w:cs="Arial"/>
        </w:rPr>
        <w:t>Visit the Substance Abuse and Mental Health Services Administration website</w:t>
      </w:r>
    </w:p>
    <w:p w:rsidR="008D0151" w:rsidRPr="00406D01" w:rsidP="00CB2B36" w14:paraId="6D2E3B1B" w14:textId="3AC83812">
      <w:pPr>
        <w:contextualSpacing/>
        <w:rPr>
          <w:rFonts w:ascii="Arial" w:hAnsi="Arial" w:cs="Arial"/>
        </w:rPr>
      </w:pPr>
      <w:r w:rsidRPr="00406D01">
        <w:rPr>
          <w:rFonts w:ascii="Arial" w:hAnsi="Arial" w:cs="Arial"/>
        </w:rPr>
        <w:t>Regulations</w:t>
      </w:r>
    </w:p>
    <w:p w:rsidR="008D0151" w:rsidRPr="00406D01" w:rsidP="00CB2B36" w14:paraId="2E1BEEDF" w14:textId="02573CC6">
      <w:pPr>
        <w:contextualSpacing/>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-171450</wp:posOffset>
                </wp:positionV>
                <wp:extent cx="5840730" cy="1247775"/>
                <wp:effectExtent l="19050" t="19050" r="26670"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5840730" cy="1247775"/>
                        </a:xfrm>
                        <a:prstGeom prst="rect">
                          <a:avLst/>
                        </a:prstGeom>
                        <a:noFill/>
                        <a:ln w="28575">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6" style="width:459.9pt;height:98.25pt;margin-top:-13.5pt;margin-left:0;mso-height-percent:0;mso-height-relative:margin;mso-width-percent:0;mso-width-relative:margin;mso-wrap-distance-bottom:0;mso-wrap-distance-left:9pt;mso-wrap-distance-right:9pt;mso-wrap-distance-top:0;mso-wrap-style:square;position:absolute;visibility:visible;v-text-anchor:middle;z-index:251698176" filled="f" strokecolor="#ffc000" strokeweight="2.25pt"/>
            </w:pict>
          </mc:Fallback>
        </mc:AlternateContent>
      </w:r>
      <w:r w:rsidRPr="00406D01">
        <w:rPr>
          <w:rFonts w:ascii="Arial" w:hAnsi="Arial" w:cs="Arial"/>
        </w:rPr>
        <w:t>Guidance</w:t>
      </w:r>
    </w:p>
    <w:p w:rsidR="008D0151" w:rsidRPr="00406D01" w:rsidP="00CB2B36" w14:paraId="2825FF73" w14:textId="3AE29EBD">
      <w:pPr>
        <w:contextualSpacing/>
        <w:rPr>
          <w:rFonts w:ascii="Arial" w:hAnsi="Arial" w:cs="Arial"/>
        </w:rPr>
      </w:pPr>
      <w:r w:rsidRPr="00406D01">
        <w:rPr>
          <w:rFonts w:ascii="Arial" w:hAnsi="Arial" w:cs="Arial"/>
        </w:rPr>
        <w:t>Related information</w:t>
      </w:r>
    </w:p>
    <w:p w:rsidR="008D0151" w:rsidRPr="00406D01" w:rsidP="00CB2B36" w14:paraId="50D7A45D" w14:textId="686B1EF9">
      <w:pPr>
        <w:contextualSpacing/>
        <w:rPr>
          <w:rFonts w:ascii="Arial" w:hAnsi="Arial" w:cs="Arial"/>
        </w:rPr>
      </w:pPr>
      <w:r w:rsidRPr="00661C0C">
        <w:rPr>
          <w:rFonts w:ascii="Arial" w:hAnsi="Arial" w:cs="Arial"/>
        </w:rPr>
        <w:t>Publications and Videos</w:t>
      </w:r>
    </w:p>
    <w:p w:rsidR="008D0151" w:rsidRPr="00406D01" w:rsidP="00CB2B36" w14:paraId="34AB639E" w14:textId="5B2D6492">
      <w:pPr>
        <w:contextualSpacing/>
        <w:rPr>
          <w:rFonts w:ascii="Arial" w:hAnsi="Arial" w:cs="Arial"/>
        </w:rPr>
      </w:pPr>
      <w:r w:rsidRPr="00406D01">
        <w:rPr>
          <w:rFonts w:ascii="Arial" w:hAnsi="Arial" w:cs="Arial"/>
        </w:rPr>
        <w:t>Reports and research papers</w:t>
      </w:r>
    </w:p>
    <w:p w:rsidR="008D0151" w:rsidP="00CB2B36" w14:paraId="199DEE92" w14:textId="5FDB7CFF">
      <w:pPr>
        <w:contextualSpacing/>
        <w:rPr>
          <w:rFonts w:ascii="Arial" w:hAnsi="Arial" w:cs="Arial"/>
        </w:rPr>
      </w:pPr>
      <w:r w:rsidRPr="00406D01">
        <w:rPr>
          <w:rFonts w:ascii="Arial" w:hAnsi="Arial" w:cs="Arial"/>
        </w:rPr>
        <w:t>Other resources</w:t>
      </w:r>
    </w:p>
    <w:p w:rsidR="00CB2B36" w:rsidP="00CB2B36" w14:paraId="2DD6A339" w14:textId="2C8DDC35">
      <w:pPr>
        <w:contextualSpacing/>
        <w:rPr>
          <w:rFonts w:ascii="Arial" w:hAnsi="Arial" w:cs="Arial"/>
        </w:rPr>
      </w:pPr>
      <w:r w:rsidRPr="000A702F">
        <w:rPr>
          <w:rFonts w:ascii="Arial" w:hAnsi="Arial" w:cs="Arial"/>
        </w:rPr>
        <w:t>askebsa.dol.gov</w:t>
      </w:r>
    </w:p>
    <w:p w:rsidR="00CB2B36" w:rsidRPr="00406D01" w:rsidP="00CB2B36" w14:paraId="72A819FA" w14:textId="57E862EE">
      <w:pPr>
        <w:contextualSpacing/>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-47625</wp:posOffset>
                </wp:positionH>
                <wp:positionV relativeFrom="paragraph">
                  <wp:posOffset>139064</wp:posOffset>
                </wp:positionV>
                <wp:extent cx="5878830" cy="7705725"/>
                <wp:effectExtent l="19050" t="19050" r="26670"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7705725"/>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7" style="width:462.9pt;height:606.75pt;margin-top:10.95pt;margin-left:-3.75pt;mso-height-percent:0;mso-height-relative:margin;mso-width-percent:0;mso-width-relative:margin;mso-wrap-distance-bottom:0;mso-wrap-distance-left:9pt;mso-wrap-distance-right:9pt;mso-wrap-distance-top:0;mso-wrap-style:square;position:absolute;visibility:visible;v-text-anchor:middle;z-index:251677696" filled="f" strokecolor="#a8d08d" strokeweight="2.25pt"/>
            </w:pict>
          </mc:Fallback>
        </mc:AlternateContent>
      </w:r>
    </w:p>
    <w:p w:rsidR="005F34DC" w:rsidRPr="00406D01" w:rsidP="005F34DC" w14:paraId="087887B1" w14:textId="21AF29EE">
      <w:pPr>
        <w:contextualSpacing/>
        <w:rPr>
          <w:rFonts w:ascii="Arial" w:hAnsi="Arial" w:cs="Arial"/>
        </w:rPr>
      </w:pPr>
      <w:r w:rsidRPr="09B7E43C">
        <w:rPr>
          <w:rFonts w:ascii="Arial" w:hAnsi="Arial" w:cs="Arial"/>
        </w:rPr>
        <w:t>Select the topic you would click next.</w:t>
      </w:r>
    </w:p>
    <w:p w:rsidR="00730608" w:rsidRPr="002E12E2" w:rsidP="004F0525" w14:paraId="6A67A8A4" w14:textId="385DEFF5">
      <w:pPr>
        <w:contextualSpacing/>
        <w:rPr>
          <w:rFonts w:ascii="Arial" w:hAnsi="Arial" w:cs="Arial"/>
          <w:b/>
          <w:bCs/>
          <w:color w:val="4472C4" w:themeColor="accent1"/>
        </w:rPr>
      </w:pPr>
      <w:r w:rsidRPr="002E12E2">
        <w:rPr>
          <w:rFonts w:ascii="Arial" w:hAnsi="Arial" w:cs="Arial"/>
          <w:b/>
          <w:bCs/>
          <w:color w:val="4472C4" w:themeColor="accent1"/>
        </w:rPr>
        <w:t>[PN Tree for FAQs]</w:t>
      </w:r>
    </w:p>
    <w:p w:rsidR="00CE472D" w:rsidP="004F0525" w14:paraId="422FB93F" w14:textId="0BBB87AA">
      <w:pPr>
        <w:contextualSpacing/>
        <w:rPr>
          <w:rFonts w:ascii="Arial" w:hAnsi="Arial" w:cs="Arial"/>
        </w:rPr>
      </w:pPr>
      <w:r>
        <w:rPr>
          <w:rFonts w:ascii="Arial" w:hAnsi="Arial" w:cs="Arial"/>
        </w:rPr>
        <w:tab/>
        <w:t>No Further Tree Needed</w:t>
      </w:r>
    </w:p>
    <w:p w:rsidR="00CE472D" w:rsidRPr="00F26B19" w:rsidP="004F0525" w14:paraId="0467A906" w14:textId="2271AFEE">
      <w:pPr>
        <w:contextualSpacing/>
        <w:rPr>
          <w:rFonts w:ascii="Arial" w:hAnsi="Arial" w:cs="Arial"/>
          <w:b/>
          <w:bCs/>
          <w:color w:val="4472C4" w:themeColor="accent1"/>
          <w:highlight w:val="yellow"/>
        </w:rPr>
      </w:pPr>
      <w:r w:rsidRPr="00F26B19">
        <w:rPr>
          <w:rFonts w:ascii="Arial" w:hAnsi="Arial" w:cs="Arial"/>
          <w:b/>
          <w:bCs/>
          <w:color w:val="4472C4" w:themeColor="accent1"/>
          <w:highlight w:val="yellow"/>
        </w:rPr>
        <w:t>[PN Tree for Know Your Rights]</w:t>
      </w:r>
    </w:p>
    <w:p w:rsidR="00CE472D" w:rsidP="004F0525" w14:paraId="371F552B" w14:textId="0DDDEF73">
      <w:pPr>
        <w:contextualSpacing/>
        <w:rPr>
          <w:rFonts w:ascii="Arial" w:hAnsi="Arial" w:cs="Arial"/>
        </w:rPr>
      </w:pPr>
      <w:r w:rsidRPr="00F26B19">
        <w:rPr>
          <w:rFonts w:ascii="Arial" w:hAnsi="Arial" w:cs="Arial"/>
          <w:highlight w:val="yellow"/>
        </w:rPr>
        <w:tab/>
        <w:t>No Further Tree Needed</w:t>
      </w:r>
    </w:p>
    <w:p w:rsidR="000249AB" w:rsidRPr="002E12E2" w:rsidP="004F0525" w14:paraId="150DAC6F" w14:textId="6761CAC0">
      <w:pPr>
        <w:contextualSpacing/>
        <w:rPr>
          <w:rFonts w:ascii="Arial" w:hAnsi="Arial" w:cs="Arial"/>
          <w:b/>
          <w:bCs/>
          <w:color w:val="4472C4" w:themeColor="accent1"/>
        </w:rPr>
      </w:pPr>
      <w:r w:rsidRPr="002E12E2">
        <w:rPr>
          <w:rFonts w:ascii="Arial" w:hAnsi="Arial" w:cs="Arial"/>
          <w:b/>
          <w:bCs/>
          <w:color w:val="4472C4" w:themeColor="accent1"/>
        </w:rPr>
        <w:t>[PN Tree for Learn How to Use your employer-sponsored health plan]</w:t>
      </w:r>
    </w:p>
    <w:p w:rsidR="000249AB" w:rsidP="004F0525" w14:paraId="3C1E0991" w14:textId="4933EA4F">
      <w:pPr>
        <w:contextualSpacing/>
        <w:rPr>
          <w:rFonts w:ascii="Arial" w:hAnsi="Arial" w:cs="Arial"/>
        </w:rPr>
      </w:pPr>
      <w:r>
        <w:rPr>
          <w:rFonts w:ascii="Arial" w:hAnsi="Arial" w:cs="Arial"/>
        </w:rPr>
        <w:tab/>
      </w:r>
      <w:r w:rsidR="0031740A">
        <w:rPr>
          <w:rFonts w:ascii="Arial" w:hAnsi="Arial" w:cs="Arial"/>
        </w:rPr>
        <w:t>No Further Tree Needed</w:t>
      </w:r>
    </w:p>
    <w:p w:rsidR="0031740A" w:rsidRPr="002E12E2" w:rsidP="0031740A" w14:paraId="51AF1D94" w14:textId="45C1B5E5">
      <w:pPr>
        <w:spacing w:after="0" w:line="240" w:lineRule="auto"/>
        <w:rPr>
          <w:rFonts w:ascii="Arial" w:hAnsi="Arial" w:cs="Arial"/>
          <w:b/>
          <w:bCs/>
          <w:color w:val="4472C4" w:themeColor="accent1"/>
        </w:rPr>
      </w:pPr>
      <w:r w:rsidRPr="002E12E2">
        <w:rPr>
          <w:rFonts w:ascii="Arial" w:hAnsi="Arial" w:cs="Arial"/>
          <w:b/>
          <w:bCs/>
          <w:color w:val="4472C4" w:themeColor="accent1"/>
        </w:rPr>
        <w:t>[PN Tree for Visit the Substance Abuse and Mental Health Services Administration website]</w:t>
      </w:r>
    </w:p>
    <w:p w:rsidR="0031740A" w:rsidP="0031740A" w14:paraId="4BDCA9F1" w14:textId="150AC7C0">
      <w:pPr>
        <w:spacing w:after="0" w:line="240" w:lineRule="auto"/>
        <w:rPr>
          <w:rFonts w:ascii="Arial" w:hAnsi="Arial" w:cs="Arial"/>
        </w:rPr>
      </w:pPr>
      <w:r>
        <w:rPr>
          <w:rFonts w:ascii="Arial" w:hAnsi="Arial" w:cs="Arial"/>
        </w:rPr>
        <w:tab/>
      </w:r>
      <w:r w:rsidR="006F1610">
        <w:rPr>
          <w:rFonts w:ascii="Arial" w:hAnsi="Arial" w:cs="Arial"/>
        </w:rPr>
        <w:t>No Further Tree Needed</w:t>
      </w:r>
    </w:p>
    <w:p w:rsidR="006F1610" w:rsidRPr="002E12E2" w:rsidP="0031740A" w14:paraId="142D3A5E" w14:textId="20E5584A">
      <w:pPr>
        <w:spacing w:after="0" w:line="240" w:lineRule="auto"/>
        <w:rPr>
          <w:rFonts w:ascii="Arial" w:hAnsi="Arial" w:cs="Arial"/>
          <w:b/>
          <w:bCs/>
          <w:color w:val="4472C4" w:themeColor="accent1"/>
        </w:rPr>
      </w:pPr>
      <w:r w:rsidRPr="002E12E2">
        <w:rPr>
          <w:rFonts w:ascii="Arial" w:hAnsi="Arial" w:cs="Arial"/>
          <w:b/>
          <w:bCs/>
          <w:color w:val="4472C4" w:themeColor="accent1"/>
        </w:rPr>
        <w:t>[PN Tree for Regulations]</w:t>
      </w:r>
    </w:p>
    <w:p w:rsidR="006F1610" w:rsidP="0031740A" w14:paraId="4AFB5B9E" w14:textId="5A0F8086">
      <w:pPr>
        <w:spacing w:after="0" w:line="240" w:lineRule="auto"/>
        <w:rPr>
          <w:rFonts w:ascii="Arial" w:hAnsi="Arial" w:cs="Arial"/>
        </w:rPr>
      </w:pPr>
      <w:r>
        <w:rPr>
          <w:rFonts w:ascii="Arial" w:hAnsi="Arial" w:cs="Arial"/>
        </w:rPr>
        <w:tab/>
        <w:t>Final Regulation</w:t>
      </w:r>
    </w:p>
    <w:p w:rsidR="006F1610" w:rsidRPr="002E12E2" w:rsidP="0031740A" w14:paraId="0122357A" w14:textId="74DEB793">
      <w:pPr>
        <w:spacing w:after="0" w:line="240" w:lineRule="auto"/>
        <w:rPr>
          <w:rFonts w:ascii="Arial" w:hAnsi="Arial" w:cs="Arial"/>
          <w:b/>
          <w:bCs/>
          <w:color w:val="4472C4" w:themeColor="accent1"/>
        </w:rPr>
      </w:pPr>
      <w:r w:rsidRPr="002E12E2">
        <w:rPr>
          <w:rFonts w:ascii="Arial" w:hAnsi="Arial" w:cs="Arial"/>
          <w:b/>
          <w:bCs/>
          <w:color w:val="4472C4" w:themeColor="accent1"/>
        </w:rPr>
        <w:t xml:space="preserve">[PN Tree for </w:t>
      </w:r>
      <w:r w:rsidRPr="002E12E2" w:rsidR="00D311D1">
        <w:rPr>
          <w:rFonts w:ascii="Arial" w:hAnsi="Arial" w:cs="Arial"/>
          <w:b/>
          <w:bCs/>
          <w:color w:val="4472C4" w:themeColor="accent1"/>
        </w:rPr>
        <w:t>Guidance]</w:t>
      </w:r>
    </w:p>
    <w:p w:rsidR="00D311D1" w:rsidRPr="00D311D1" w:rsidP="00D311D1" w14:paraId="6B30DAFA" w14:textId="56D97214">
      <w:pPr>
        <w:spacing w:after="0" w:line="240" w:lineRule="auto"/>
        <w:rPr>
          <w:rFonts w:ascii="Arial" w:hAnsi="Arial" w:cs="Arial"/>
          <w:b/>
          <w:bCs/>
          <w:u w:val="single"/>
        </w:rPr>
      </w:pPr>
      <w:r>
        <w:rPr>
          <w:rFonts w:ascii="Arial" w:hAnsi="Arial" w:cs="Arial"/>
        </w:rPr>
        <w:tab/>
      </w:r>
      <w:r w:rsidRPr="00D311D1">
        <w:rPr>
          <w:rFonts w:ascii="Arial" w:hAnsi="Arial" w:cs="Arial"/>
          <w:b/>
          <w:bCs/>
          <w:u w:val="single"/>
        </w:rPr>
        <w:t>Frequently Asked Questions</w:t>
      </w:r>
    </w:p>
    <w:p w:rsidR="00D311D1" w:rsidRPr="00D311D1" w:rsidP="00D311D1" w14:paraId="4C4D8BBA" w14:textId="0E492397">
      <w:pPr>
        <w:spacing w:after="0" w:line="240" w:lineRule="auto"/>
        <w:ind w:left="720"/>
        <w:rPr>
          <w:rFonts w:ascii="Arial" w:hAnsi="Arial" w:cs="Arial"/>
        </w:rPr>
      </w:pPr>
      <w:r w:rsidRPr="00D311D1">
        <w:rPr>
          <w:rFonts w:ascii="Arial" w:hAnsi="Arial" w:cs="Arial"/>
        </w:rPr>
        <w:t>Mental Health Parity and Addiction Equity Act</w:t>
      </w:r>
    </w:p>
    <w:p w:rsidR="00D311D1" w:rsidRPr="00D311D1" w:rsidP="00D311D1" w14:paraId="55F62F6B" w14:textId="12309B58">
      <w:pPr>
        <w:spacing w:after="0" w:line="240" w:lineRule="auto"/>
        <w:ind w:left="720"/>
        <w:rPr>
          <w:rFonts w:ascii="Arial" w:hAnsi="Arial" w:cs="Arial"/>
        </w:rPr>
      </w:pPr>
      <w:r w:rsidRPr="00D311D1">
        <w:rPr>
          <w:rFonts w:ascii="Arial" w:hAnsi="Arial" w:cs="Arial"/>
        </w:rPr>
        <w:t>Mental Health Parity Implementation (ACA FAQs Part V)</w:t>
      </w:r>
    </w:p>
    <w:p w:rsidR="00D311D1" w:rsidRPr="00D311D1" w:rsidP="00D311D1" w14:paraId="6085F555" w14:textId="762EF65D">
      <w:pPr>
        <w:spacing w:after="0" w:line="240" w:lineRule="auto"/>
        <w:ind w:left="720"/>
        <w:rPr>
          <w:rFonts w:ascii="Arial" w:hAnsi="Arial" w:cs="Arial"/>
        </w:rPr>
      </w:pPr>
      <w:r w:rsidRPr="00D311D1">
        <w:rPr>
          <w:rFonts w:ascii="Arial" w:hAnsi="Arial" w:cs="Arial"/>
        </w:rPr>
        <w:t>Mental Health Parity Implementation (ACA FAQs Part VII)</w:t>
      </w:r>
    </w:p>
    <w:p w:rsidR="00D311D1" w:rsidRPr="00D311D1" w:rsidP="00D311D1" w14:paraId="0E21B970" w14:textId="0D31855D">
      <w:pPr>
        <w:spacing w:after="0" w:line="240" w:lineRule="auto"/>
        <w:ind w:left="720"/>
        <w:rPr>
          <w:rFonts w:ascii="Arial" w:hAnsi="Arial" w:cs="Arial"/>
        </w:rPr>
      </w:pPr>
      <w:r w:rsidRPr="00D311D1">
        <w:rPr>
          <w:rFonts w:ascii="Arial" w:hAnsi="Arial" w:cs="Arial"/>
        </w:rPr>
        <w:t>Mental Health Parity Implementation (ACA FAQs Part XVII)</w:t>
      </w:r>
    </w:p>
    <w:p w:rsidR="00D311D1" w:rsidRPr="00D311D1" w:rsidP="00D311D1" w14:paraId="3ED3C552" w14:textId="7C1E3911">
      <w:pPr>
        <w:spacing w:after="0" w:line="240" w:lineRule="auto"/>
        <w:ind w:left="720"/>
        <w:rPr>
          <w:rFonts w:ascii="Arial" w:hAnsi="Arial" w:cs="Arial"/>
        </w:rPr>
      </w:pPr>
      <w:r w:rsidRPr="00D311D1">
        <w:rPr>
          <w:rFonts w:ascii="Arial" w:hAnsi="Arial" w:cs="Arial"/>
        </w:rPr>
        <w:t>Mental Health Parity Implementation (ACA FAQs Part XVIII)</w:t>
      </w:r>
    </w:p>
    <w:p w:rsidR="00D311D1" w:rsidRPr="00D311D1" w:rsidP="00D311D1" w14:paraId="5D45A724" w14:textId="77777777">
      <w:pPr>
        <w:spacing w:after="0" w:line="240" w:lineRule="auto"/>
        <w:ind w:left="720"/>
        <w:rPr>
          <w:rFonts w:ascii="Arial" w:hAnsi="Arial" w:cs="Arial"/>
        </w:rPr>
      </w:pPr>
      <w:r w:rsidRPr="00D311D1">
        <w:rPr>
          <w:rFonts w:ascii="Arial" w:hAnsi="Arial" w:cs="Arial"/>
        </w:rPr>
        <w:t>Mental Health Parity Implementation (ACA FAQs Part XXIX)</w:t>
      </w:r>
    </w:p>
    <w:p w:rsidR="00D311D1" w:rsidRPr="00D311D1" w:rsidP="00D311D1" w14:paraId="5429ED70" w14:textId="14092B95">
      <w:pPr>
        <w:spacing w:after="0" w:line="240" w:lineRule="auto"/>
        <w:ind w:left="720"/>
        <w:rPr>
          <w:rFonts w:ascii="Arial" w:hAnsi="Arial" w:cs="Arial"/>
        </w:rPr>
      </w:pPr>
      <w:r w:rsidRPr="00D311D1">
        <w:rPr>
          <w:rFonts w:ascii="Arial" w:hAnsi="Arial" w:cs="Arial"/>
        </w:rPr>
        <w:t>Mental Health Parity Implementation (ACA FAQs Part 31)</w:t>
      </w:r>
    </w:p>
    <w:p w:rsidR="00D311D1" w:rsidRPr="00D311D1" w:rsidP="00D311D1" w14:paraId="6786C7F6" w14:textId="6A061ACA">
      <w:pPr>
        <w:spacing w:after="0" w:line="240" w:lineRule="auto"/>
        <w:ind w:left="720"/>
        <w:rPr>
          <w:rFonts w:ascii="Arial" w:hAnsi="Arial" w:cs="Arial"/>
        </w:rPr>
      </w:pPr>
      <w:r w:rsidRPr="00D311D1">
        <w:rPr>
          <w:rFonts w:ascii="Arial" w:hAnsi="Arial" w:cs="Arial"/>
        </w:rPr>
        <w:t>Mental Health Parity Implementation (ACA FAQs Part 34)</w:t>
      </w:r>
    </w:p>
    <w:p w:rsidR="00D311D1" w:rsidRPr="00D311D1" w:rsidP="00D311D1" w14:paraId="38B2263F" w14:textId="5A422175">
      <w:pPr>
        <w:spacing w:after="0" w:line="240" w:lineRule="auto"/>
        <w:ind w:left="720"/>
        <w:rPr>
          <w:rFonts w:ascii="Arial" w:hAnsi="Arial" w:cs="Arial"/>
        </w:rPr>
      </w:pPr>
      <w:r w:rsidRPr="00D311D1">
        <w:rPr>
          <w:rFonts w:ascii="Arial" w:hAnsi="Arial" w:cs="Arial"/>
        </w:rPr>
        <w:t>Mental Health Parity Implementation (ACA FAQs Part 38)</w:t>
      </w:r>
    </w:p>
    <w:p w:rsidR="00D311D1" w:rsidRPr="00D311D1" w:rsidP="00D311D1" w14:paraId="25721EB9" w14:textId="20846B0D">
      <w:pPr>
        <w:spacing w:after="0" w:line="240" w:lineRule="auto"/>
        <w:ind w:left="720"/>
        <w:rPr>
          <w:rFonts w:ascii="Arial" w:hAnsi="Arial" w:cs="Arial"/>
        </w:rPr>
      </w:pPr>
      <w:r w:rsidRPr="00D311D1">
        <w:rPr>
          <w:rFonts w:ascii="Arial" w:hAnsi="Arial" w:cs="Arial"/>
        </w:rPr>
        <w:t>Draft MHPAEA Disclosure Template</w:t>
      </w:r>
    </w:p>
    <w:p w:rsidR="00D311D1" w:rsidRPr="00D311D1" w:rsidP="00D311D1" w14:paraId="26115EE6" w14:textId="77777777">
      <w:pPr>
        <w:spacing w:after="0" w:line="240" w:lineRule="auto"/>
        <w:ind w:left="720"/>
        <w:rPr>
          <w:rFonts w:ascii="Arial" w:hAnsi="Arial" w:cs="Arial"/>
        </w:rPr>
      </w:pPr>
      <w:r w:rsidRPr="00D311D1">
        <w:rPr>
          <w:rFonts w:ascii="Arial" w:hAnsi="Arial" w:cs="Arial"/>
        </w:rPr>
        <w:t>PRA Information Collection Request</w:t>
      </w:r>
    </w:p>
    <w:p w:rsidR="00D311D1" w:rsidRPr="00D311D1" w:rsidP="00D311D1" w14:paraId="0372602C" w14:textId="57FC5E8C">
      <w:pPr>
        <w:spacing w:after="0" w:line="240" w:lineRule="auto"/>
        <w:ind w:left="720"/>
        <w:rPr>
          <w:rFonts w:ascii="Arial" w:hAnsi="Arial" w:cs="Arial"/>
        </w:rPr>
      </w:pPr>
      <w:r w:rsidRPr="00D311D1">
        <w:rPr>
          <w:rFonts w:ascii="Arial" w:hAnsi="Arial" w:cs="Arial"/>
        </w:rPr>
        <w:t>Public Comments</w:t>
      </w:r>
    </w:p>
    <w:p w:rsidR="00D311D1" w:rsidRPr="00D311D1" w:rsidP="00D311D1" w14:paraId="55E01774" w14:textId="1EAC9162">
      <w:pPr>
        <w:spacing w:after="0" w:line="240" w:lineRule="auto"/>
        <w:ind w:left="720"/>
        <w:rPr>
          <w:rFonts w:ascii="Arial" w:hAnsi="Arial" w:cs="Arial"/>
        </w:rPr>
      </w:pPr>
      <w:r w:rsidRPr="00D311D1">
        <w:rPr>
          <w:rFonts w:ascii="Arial" w:hAnsi="Arial" w:cs="Arial"/>
        </w:rPr>
        <w:t>Mental Health Parity Implementation (ACA FAQs Part 39 - Proposed)</w:t>
      </w:r>
    </w:p>
    <w:p w:rsidR="00D311D1" w:rsidRPr="00D311D1" w:rsidP="00D311D1" w14:paraId="10F0A212" w14:textId="198A3544">
      <w:pPr>
        <w:spacing w:after="0" w:line="240" w:lineRule="auto"/>
        <w:ind w:left="720"/>
        <w:rPr>
          <w:rFonts w:ascii="Arial" w:hAnsi="Arial" w:cs="Arial"/>
        </w:rPr>
      </w:pPr>
      <w:r w:rsidRPr="00D311D1">
        <w:rPr>
          <w:rFonts w:ascii="Arial" w:hAnsi="Arial" w:cs="Arial"/>
        </w:rPr>
        <w:t>Revised Draft MHPAEA Disclosure Template (issued April 23, 2018)</w:t>
      </w:r>
    </w:p>
    <w:p w:rsidR="00D311D1" w:rsidRPr="00D311D1" w:rsidP="00D311D1" w14:paraId="7A8659B6" w14:textId="3DF1C6C4">
      <w:pPr>
        <w:spacing w:after="0" w:line="240" w:lineRule="auto"/>
        <w:ind w:left="720"/>
        <w:rPr>
          <w:rFonts w:ascii="Arial" w:hAnsi="Arial" w:cs="Arial"/>
        </w:rPr>
      </w:pPr>
      <w:r w:rsidRPr="00D311D1">
        <w:rPr>
          <w:rFonts w:ascii="Arial" w:hAnsi="Arial" w:cs="Arial"/>
        </w:rPr>
        <w:t>PRA Information Request</w:t>
      </w:r>
    </w:p>
    <w:p w:rsidR="00D311D1" w:rsidRPr="00D311D1" w:rsidP="00D311D1" w14:paraId="0F2C9EC5" w14:textId="4057D326">
      <w:pPr>
        <w:spacing w:after="0" w:line="240" w:lineRule="auto"/>
        <w:ind w:left="720"/>
        <w:rPr>
          <w:rFonts w:ascii="Arial" w:hAnsi="Arial" w:cs="Arial"/>
        </w:rPr>
      </w:pPr>
      <w:r w:rsidRPr="00D311D1">
        <w:rPr>
          <w:rFonts w:ascii="Arial" w:hAnsi="Arial" w:cs="Arial"/>
        </w:rPr>
        <w:t>PRA Appendix II: Crosswalk of Changes</w:t>
      </w:r>
    </w:p>
    <w:p w:rsidR="00D311D1" w:rsidRPr="00D311D1" w:rsidP="00D311D1" w14:paraId="3DD3A496" w14:textId="010275A4">
      <w:pPr>
        <w:spacing w:after="0" w:line="240" w:lineRule="auto"/>
        <w:ind w:left="720"/>
        <w:rPr>
          <w:rFonts w:ascii="Arial" w:hAnsi="Arial" w:cs="Arial"/>
        </w:rPr>
      </w:pPr>
      <w:r w:rsidRPr="00D311D1">
        <w:rPr>
          <w:rFonts w:ascii="Arial" w:hAnsi="Arial" w:cs="Arial"/>
        </w:rPr>
        <w:t>Public Comments – Proposed MHPAEA FAQs Part 39</w:t>
      </w:r>
    </w:p>
    <w:p w:rsidR="00D311D1" w:rsidRPr="00D311D1" w:rsidP="00D311D1" w14:paraId="7B5DF118" w14:textId="34870FA4">
      <w:pPr>
        <w:spacing w:after="0" w:line="240" w:lineRule="auto"/>
        <w:ind w:left="720"/>
        <w:rPr>
          <w:rFonts w:ascii="Arial" w:hAnsi="Arial" w:cs="Arial"/>
        </w:rPr>
      </w:pPr>
      <w:r w:rsidRPr="00D311D1">
        <w:rPr>
          <w:rFonts w:ascii="Arial" w:hAnsi="Arial" w:cs="Arial"/>
        </w:rPr>
        <w:t>Public Comments – Revised Draft MHPAEA Disclosure Template</w:t>
      </w:r>
    </w:p>
    <w:p w:rsidR="00D311D1" w:rsidRPr="00D311D1" w:rsidP="00D311D1" w14:paraId="5DF7276B" w14:textId="12A4328E">
      <w:pPr>
        <w:spacing w:after="0" w:line="240" w:lineRule="auto"/>
        <w:ind w:left="720"/>
        <w:rPr>
          <w:rFonts w:ascii="Arial" w:hAnsi="Arial" w:cs="Arial"/>
        </w:rPr>
      </w:pPr>
      <w:r w:rsidRPr="00D311D1">
        <w:rPr>
          <w:rFonts w:ascii="Arial" w:hAnsi="Arial" w:cs="Arial"/>
        </w:rPr>
        <w:t>Mental Health Parity Implementation (ACA FAQs Part 39 - Final)</w:t>
      </w:r>
    </w:p>
    <w:p w:rsidR="00D311D1" w:rsidRPr="00D311D1" w:rsidP="00D311D1" w14:paraId="6DB01DE4" w14:textId="399D3A8C">
      <w:pPr>
        <w:spacing w:after="0" w:line="240" w:lineRule="auto"/>
        <w:ind w:left="720"/>
        <w:rPr>
          <w:rFonts w:ascii="Arial" w:hAnsi="Arial" w:cs="Arial"/>
        </w:rPr>
      </w:pPr>
      <w:r w:rsidRPr="00D311D1">
        <w:rPr>
          <w:rFonts w:ascii="Arial" w:hAnsi="Arial" w:cs="Arial"/>
        </w:rPr>
        <w:t>Final MHPAEA Disclosure Template</w:t>
      </w:r>
    </w:p>
    <w:p w:rsidR="00D311D1" w:rsidRPr="00D311D1" w:rsidP="00D311D1" w14:paraId="1877B4DB" w14:textId="292B3E2D">
      <w:pPr>
        <w:spacing w:after="0" w:line="240" w:lineRule="auto"/>
        <w:ind w:left="720"/>
        <w:rPr>
          <w:rFonts w:ascii="Arial" w:hAnsi="Arial" w:cs="Arial"/>
        </w:rPr>
      </w:pPr>
      <w:r w:rsidRPr="00D311D1">
        <w:rPr>
          <w:rFonts w:ascii="Arial" w:hAnsi="Arial" w:cs="Arial"/>
        </w:rPr>
        <w:t>Outpatient Benefit Sub-classifications</w:t>
      </w:r>
    </w:p>
    <w:p w:rsidR="00D311D1" w:rsidRPr="00D311D1" w:rsidP="00D311D1" w14:paraId="4362074E" w14:textId="77777777">
      <w:pPr>
        <w:spacing w:after="0" w:line="240" w:lineRule="auto"/>
        <w:ind w:left="720"/>
        <w:rPr>
          <w:rFonts w:ascii="Arial" w:hAnsi="Arial" w:cs="Arial"/>
        </w:rPr>
      </w:pPr>
      <w:r w:rsidRPr="00D311D1">
        <w:rPr>
          <w:rFonts w:ascii="Arial" w:hAnsi="Arial" w:cs="Arial"/>
        </w:rPr>
        <w:t>Understanding Implementation of MHPAEA</w:t>
      </w:r>
    </w:p>
    <w:p w:rsidR="00D311D1" w:rsidRPr="00406D01" w:rsidP="00D311D1" w14:paraId="5E94C78F" w14:textId="22BF1BB2">
      <w:pPr>
        <w:spacing w:after="0" w:line="240" w:lineRule="auto"/>
        <w:ind w:left="720"/>
        <w:rPr>
          <w:rFonts w:ascii="Arial" w:hAnsi="Arial" w:cs="Arial"/>
        </w:rPr>
      </w:pPr>
      <w:r w:rsidRPr="00D311D1">
        <w:rPr>
          <w:rFonts w:ascii="Arial" w:hAnsi="Arial" w:cs="Arial"/>
        </w:rPr>
        <w:t>Mental Health Parity Implementation (ACA FAQs Part 45)</w:t>
      </w:r>
    </w:p>
    <w:p w:rsidR="00A50B4E" w:rsidP="004F0525" w14:paraId="72A48877" w14:textId="77777777">
      <w:pPr>
        <w:contextualSpacing/>
        <w:rPr>
          <w:rFonts w:ascii="Arial" w:hAnsi="Arial" w:cs="Arial"/>
        </w:rPr>
      </w:pPr>
    </w:p>
    <w:p w:rsidR="0031740A" w:rsidRPr="002E12E2" w:rsidP="004F0525" w14:paraId="034D8C53" w14:textId="587DF172">
      <w:pPr>
        <w:contextualSpacing/>
        <w:rPr>
          <w:rFonts w:ascii="Arial" w:hAnsi="Arial" w:cs="Arial"/>
          <w:b/>
          <w:bCs/>
          <w:color w:val="4472C4" w:themeColor="accent1"/>
        </w:rPr>
      </w:pPr>
      <w:r w:rsidRPr="002E12E2">
        <w:rPr>
          <w:rFonts w:ascii="Arial" w:hAnsi="Arial" w:cs="Arial"/>
          <w:b/>
          <w:bCs/>
          <w:color w:val="4472C4" w:themeColor="accent1"/>
        </w:rPr>
        <w:t>[PN Tree for Related Information]</w:t>
      </w:r>
    </w:p>
    <w:p w:rsidR="001F5710" w:rsidRPr="001F5710" w:rsidP="001F5710" w14:paraId="4C062F5B" w14:textId="77777777">
      <w:pPr>
        <w:contextualSpacing/>
        <w:rPr>
          <w:rFonts w:ascii="Arial" w:hAnsi="Arial" w:cs="Arial"/>
        </w:rPr>
      </w:pPr>
      <w:r>
        <w:rPr>
          <w:rFonts w:ascii="Arial" w:hAnsi="Arial" w:cs="Arial"/>
        </w:rPr>
        <w:tab/>
      </w:r>
      <w:r w:rsidRPr="001F5710">
        <w:rPr>
          <w:rFonts w:ascii="Arial" w:hAnsi="Arial" w:cs="Arial"/>
        </w:rPr>
        <w:t>FY2021 MHPAEA Enforcement Fact Sheet</w:t>
      </w:r>
    </w:p>
    <w:p w:rsidR="001F5710" w:rsidRPr="001F5710" w:rsidP="001F5710" w14:paraId="24539F56" w14:textId="77777777">
      <w:pPr>
        <w:ind w:left="720" w:firstLine="720"/>
        <w:contextualSpacing/>
        <w:rPr>
          <w:rFonts w:ascii="Arial" w:hAnsi="Arial" w:cs="Arial"/>
        </w:rPr>
      </w:pPr>
      <w:r w:rsidRPr="001F5710">
        <w:rPr>
          <w:rFonts w:ascii="Arial" w:hAnsi="Arial" w:cs="Arial"/>
        </w:rPr>
        <w:t>Appendix</w:t>
      </w:r>
    </w:p>
    <w:p w:rsidR="001F5710" w:rsidRPr="001F5710" w:rsidP="001F5710" w14:paraId="37146196" w14:textId="77777777">
      <w:pPr>
        <w:ind w:left="720"/>
        <w:contextualSpacing/>
        <w:rPr>
          <w:rFonts w:ascii="Arial" w:hAnsi="Arial" w:cs="Arial"/>
        </w:rPr>
      </w:pPr>
      <w:r w:rsidRPr="001F5710">
        <w:rPr>
          <w:rFonts w:ascii="Arial" w:hAnsi="Arial" w:cs="Arial"/>
        </w:rPr>
        <w:t>FY2020 MHPAEA Enforcement Fact Sheet</w:t>
      </w:r>
    </w:p>
    <w:p w:rsidR="001F5710" w:rsidRPr="001F5710" w:rsidP="001F5710" w14:paraId="23F08BF0" w14:textId="77777777">
      <w:pPr>
        <w:ind w:left="1440"/>
        <w:contextualSpacing/>
        <w:rPr>
          <w:rFonts w:ascii="Arial" w:hAnsi="Arial" w:cs="Arial"/>
        </w:rPr>
      </w:pPr>
      <w:r w:rsidRPr="001F5710">
        <w:rPr>
          <w:rFonts w:ascii="Arial" w:hAnsi="Arial" w:cs="Arial"/>
        </w:rPr>
        <w:t>Appendix</w:t>
      </w:r>
    </w:p>
    <w:p w:rsidR="001F5710" w:rsidRPr="001F5710" w:rsidP="001F5710" w14:paraId="5E3544DC" w14:textId="77777777">
      <w:pPr>
        <w:ind w:left="1440"/>
        <w:contextualSpacing/>
        <w:rPr>
          <w:rFonts w:ascii="Arial" w:hAnsi="Arial" w:cs="Arial"/>
        </w:rPr>
      </w:pPr>
      <w:r w:rsidRPr="001F5710">
        <w:rPr>
          <w:rFonts w:ascii="Arial" w:hAnsi="Arial" w:cs="Arial"/>
        </w:rPr>
        <w:t>Introduction</w:t>
      </w:r>
    </w:p>
    <w:p w:rsidR="001F5710" w:rsidRPr="001F5710" w:rsidP="001F5710" w14:paraId="3C9FA17C" w14:textId="77777777">
      <w:pPr>
        <w:ind w:left="720"/>
        <w:contextualSpacing/>
        <w:rPr>
          <w:rFonts w:ascii="Arial" w:hAnsi="Arial" w:cs="Arial"/>
        </w:rPr>
      </w:pPr>
      <w:r w:rsidRPr="001F5710">
        <w:rPr>
          <w:rFonts w:ascii="Arial" w:hAnsi="Arial" w:cs="Arial"/>
        </w:rPr>
        <w:t>FY2019 MHPAEA Enforcement Fact Sheet</w:t>
      </w:r>
    </w:p>
    <w:p w:rsidR="001F5710" w:rsidRPr="001F5710" w:rsidP="001F5710" w14:paraId="5302EBA9" w14:textId="77777777">
      <w:pPr>
        <w:ind w:left="720" w:firstLine="720"/>
        <w:contextualSpacing/>
        <w:rPr>
          <w:rFonts w:ascii="Arial" w:hAnsi="Arial" w:cs="Arial"/>
        </w:rPr>
      </w:pPr>
      <w:r w:rsidRPr="001F5710">
        <w:rPr>
          <w:rFonts w:ascii="Arial" w:hAnsi="Arial" w:cs="Arial"/>
        </w:rPr>
        <w:t>Appendix</w:t>
      </w:r>
    </w:p>
    <w:p w:rsidR="001F5710" w:rsidRPr="001F5710" w:rsidP="001F5710" w14:paraId="32179587" w14:textId="5F28FB93">
      <w:pPr>
        <w:ind w:left="720"/>
        <w:contextualSpacing/>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-1095375</wp:posOffset>
                </wp:positionV>
                <wp:extent cx="6019800" cy="12204700"/>
                <wp:effectExtent l="19050" t="19050" r="19050" b="2540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6019800" cy="1220470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8" style="width:474pt;height:961pt;margin-top:-86.25pt;margin-left:-6pt;mso-height-percent:0;mso-height-relative:margin;mso-width-percent:0;mso-width-relative:margin;mso-wrap-distance-bottom:0;mso-wrap-distance-left:9pt;mso-wrap-distance-right:9pt;mso-wrap-distance-top:0;mso-wrap-style:square;position:absolute;visibility:visible;v-text-anchor:middle;z-index:251679744" filled="f" strokecolor="#a8d08d" strokeweight="2.25pt"/>
            </w:pict>
          </mc:Fallback>
        </mc:AlternateContent>
      </w:r>
      <w:r w:rsidRPr="001F5710">
        <w:rPr>
          <w:rFonts w:ascii="Arial" w:hAnsi="Arial" w:cs="Arial"/>
        </w:rPr>
        <w:t>FY2018 MHPAEA Enforcement Fact Sheet</w:t>
      </w:r>
    </w:p>
    <w:p w:rsidR="001F5710" w:rsidRPr="001F5710" w:rsidP="001F5710" w14:paraId="4DD01B6F" w14:textId="77777777">
      <w:pPr>
        <w:ind w:left="1440"/>
        <w:contextualSpacing/>
        <w:rPr>
          <w:rFonts w:ascii="Arial" w:hAnsi="Arial" w:cs="Arial"/>
        </w:rPr>
      </w:pPr>
      <w:r w:rsidRPr="001F5710">
        <w:rPr>
          <w:rFonts w:ascii="Arial" w:hAnsi="Arial" w:cs="Arial"/>
        </w:rPr>
        <w:t>Appendix</w:t>
      </w:r>
    </w:p>
    <w:p w:rsidR="001F5710" w:rsidRPr="001F5710" w:rsidP="001F5710" w14:paraId="43B93E6D" w14:textId="747C9188">
      <w:pPr>
        <w:ind w:left="1440"/>
        <w:contextualSpacing/>
        <w:rPr>
          <w:rFonts w:ascii="Arial" w:hAnsi="Arial" w:cs="Arial"/>
        </w:rPr>
      </w:pPr>
      <w:r w:rsidRPr="001F5710">
        <w:rPr>
          <w:rFonts w:ascii="Arial" w:hAnsi="Arial" w:cs="Arial"/>
        </w:rPr>
        <w:t>Introduction</w:t>
      </w:r>
    </w:p>
    <w:p w:rsidR="001F5710" w:rsidRPr="001F5710" w:rsidP="001F5710" w14:paraId="349CB1EB" w14:textId="77777777">
      <w:pPr>
        <w:ind w:left="720"/>
        <w:contextualSpacing/>
        <w:rPr>
          <w:rFonts w:ascii="Arial" w:hAnsi="Arial" w:cs="Arial"/>
        </w:rPr>
      </w:pPr>
      <w:r w:rsidRPr="001F5710">
        <w:rPr>
          <w:rFonts w:ascii="Arial" w:hAnsi="Arial" w:cs="Arial"/>
        </w:rPr>
        <w:t>FY2017 MHPAEA Enforcement Fact Sheet</w:t>
      </w:r>
    </w:p>
    <w:p w:rsidR="001F5710" w:rsidRPr="001F5710" w:rsidP="001F5710" w14:paraId="7A62416F" w14:textId="77777777">
      <w:pPr>
        <w:ind w:left="720"/>
        <w:contextualSpacing/>
        <w:rPr>
          <w:rFonts w:ascii="Arial" w:hAnsi="Arial" w:cs="Arial"/>
        </w:rPr>
      </w:pPr>
      <w:r w:rsidRPr="001F5710">
        <w:rPr>
          <w:rFonts w:ascii="Arial" w:hAnsi="Arial" w:cs="Arial"/>
        </w:rPr>
        <w:t>FY2016 MHPAEA Enforcement Fact Sheet</w:t>
      </w:r>
    </w:p>
    <w:p w:rsidR="001F5710" w:rsidRPr="001F5710" w:rsidP="001F5710" w14:paraId="267540F4" w14:textId="77777777">
      <w:pPr>
        <w:ind w:left="720"/>
        <w:contextualSpacing/>
        <w:rPr>
          <w:rFonts w:ascii="Arial" w:hAnsi="Arial" w:cs="Arial"/>
        </w:rPr>
      </w:pPr>
      <w:r w:rsidRPr="001F5710">
        <w:rPr>
          <w:rFonts w:ascii="Arial" w:hAnsi="Arial" w:cs="Arial"/>
        </w:rPr>
        <w:t>FY2015 Enforcement Fact Sheet</w:t>
      </w:r>
    </w:p>
    <w:p w:rsidR="001F5710" w:rsidRPr="001F5710" w:rsidP="001F5710" w14:paraId="7B498D67" w14:textId="249E4A5E">
      <w:pPr>
        <w:ind w:left="720"/>
        <w:contextualSpacing/>
        <w:rPr>
          <w:rFonts w:ascii="Arial" w:hAnsi="Arial" w:cs="Arial"/>
        </w:rPr>
      </w:pPr>
      <w:r w:rsidRPr="001F5710">
        <w:rPr>
          <w:rFonts w:ascii="Arial" w:hAnsi="Arial" w:cs="Arial"/>
        </w:rPr>
        <w:t>MHPAEA IFR Fact Sheet</w:t>
      </w:r>
    </w:p>
    <w:p w:rsidR="001F5710" w:rsidRPr="001F5710" w:rsidP="001F5710" w14:paraId="4FC2B489" w14:textId="700C64EF">
      <w:pPr>
        <w:ind w:left="720"/>
        <w:contextualSpacing/>
        <w:rPr>
          <w:rFonts w:ascii="Arial" w:hAnsi="Arial" w:cs="Arial"/>
        </w:rPr>
      </w:pPr>
      <w:r w:rsidRPr="001F5710">
        <w:rPr>
          <w:rFonts w:ascii="Arial" w:hAnsi="Arial" w:cs="Arial"/>
        </w:rPr>
        <w:t>Mental Health and Addiction Insurance Help</w:t>
      </w:r>
    </w:p>
    <w:p w:rsidR="001F5710" w:rsidRPr="001F5710" w:rsidP="001F5710" w14:paraId="7B94B904" w14:textId="77777777">
      <w:pPr>
        <w:ind w:left="720"/>
        <w:contextualSpacing/>
        <w:rPr>
          <w:rFonts w:ascii="Arial" w:hAnsi="Arial" w:cs="Arial"/>
        </w:rPr>
      </w:pPr>
      <w:r w:rsidRPr="001F5710">
        <w:rPr>
          <w:rFonts w:ascii="Arial" w:hAnsi="Arial" w:cs="Arial"/>
        </w:rPr>
        <w:t>Standards Related to Essential Health Benefits, Actuarial Value, and Accreditation</w:t>
      </w:r>
    </w:p>
    <w:p w:rsidR="001F5710" w:rsidRPr="001F5710" w:rsidP="001F5710" w14:paraId="138AD913" w14:textId="120183C6">
      <w:pPr>
        <w:ind w:left="720"/>
        <w:contextualSpacing/>
        <w:rPr>
          <w:rFonts w:ascii="Arial" w:hAnsi="Arial" w:cs="Arial"/>
        </w:rPr>
      </w:pPr>
      <w:r w:rsidRPr="001F5710">
        <w:rPr>
          <w:rFonts w:ascii="Arial" w:hAnsi="Arial" w:cs="Arial"/>
        </w:rPr>
        <w:t>Application of MHPAEA to Medicaid MCOs, CHIP, and Alternative Benefit (Benchmark) Plans</w:t>
      </w:r>
    </w:p>
    <w:p w:rsidR="001F5710" w:rsidRPr="001F5710" w:rsidP="001F5710" w14:paraId="50B662E0" w14:textId="77777777">
      <w:pPr>
        <w:ind w:left="720"/>
        <w:contextualSpacing/>
        <w:rPr>
          <w:rFonts w:ascii="Arial" w:hAnsi="Arial" w:cs="Arial"/>
        </w:rPr>
      </w:pPr>
      <w:r w:rsidRPr="001F5710">
        <w:rPr>
          <w:rFonts w:ascii="Arial" w:hAnsi="Arial" w:cs="Arial"/>
        </w:rPr>
        <w:t>Internal Claims and Appeals and External Review</w:t>
      </w:r>
    </w:p>
    <w:p w:rsidR="00102243" w:rsidRPr="00406D01" w:rsidP="001F5710" w14:paraId="5B350944" w14:textId="7FFC1552">
      <w:pPr>
        <w:ind w:left="720"/>
        <w:contextualSpacing/>
        <w:rPr>
          <w:rFonts w:ascii="Arial" w:hAnsi="Arial" w:cs="Arial"/>
        </w:rPr>
      </w:pPr>
      <w:r w:rsidRPr="001F5710">
        <w:rPr>
          <w:rFonts w:ascii="Arial" w:hAnsi="Arial" w:cs="Arial"/>
        </w:rPr>
        <w:t>Mental Health Parity Act Model Forms</w:t>
      </w:r>
    </w:p>
    <w:p w:rsidR="00730608" w:rsidP="00361CBF" w14:paraId="75420282" w14:textId="1F8FD1E3">
      <w:pPr>
        <w:ind w:left="1710"/>
        <w:contextualSpacing/>
        <w:rPr>
          <w:rFonts w:ascii="Arial" w:hAnsi="Arial" w:cs="Arial"/>
        </w:rPr>
      </w:pPr>
    </w:p>
    <w:p w:rsidR="00D86BCB" w:rsidRPr="002E12E2" w:rsidP="00D86BCB" w14:paraId="735E08E9" w14:textId="4375724C">
      <w:pPr>
        <w:contextualSpacing/>
        <w:rPr>
          <w:rFonts w:ascii="Arial" w:hAnsi="Arial" w:cs="Arial"/>
          <w:b/>
          <w:bCs/>
          <w:color w:val="4472C4" w:themeColor="accent1"/>
        </w:rPr>
      </w:pPr>
      <w:r w:rsidRPr="002E12E2">
        <w:rPr>
          <w:rFonts w:ascii="Arial" w:hAnsi="Arial" w:cs="Arial"/>
          <w:b/>
          <w:bCs/>
          <w:color w:val="4472C4" w:themeColor="accent1"/>
        </w:rPr>
        <w:t>[PN Tree for Publications and Videos]</w:t>
      </w:r>
    </w:p>
    <w:p w:rsidR="00D86BCB" w:rsidRPr="00D86BCB" w:rsidP="00D86BCB" w14:paraId="74D48857" w14:textId="795E918B">
      <w:pPr>
        <w:ind w:left="720"/>
        <w:contextualSpacing/>
        <w:rPr>
          <w:rFonts w:ascii="Arial" w:hAnsi="Arial" w:cs="Arial"/>
        </w:rPr>
      </w:pPr>
      <w:r w:rsidRPr="00D86BCB">
        <w:rPr>
          <w:rFonts w:ascii="Arial" w:hAnsi="Arial" w:cs="Arial"/>
        </w:rPr>
        <w:t>Disclosure Guide: Making the Most of Your Mental Health and Substance Use Disorder Benefits</w:t>
      </w:r>
    </w:p>
    <w:p w:rsidR="00D86BCB" w:rsidRPr="00D86BCB" w:rsidP="00D86BCB" w14:paraId="187F7ACD" w14:textId="77777777">
      <w:pPr>
        <w:ind w:left="720"/>
        <w:contextualSpacing/>
        <w:rPr>
          <w:rFonts w:ascii="Arial" w:hAnsi="Arial" w:cs="Arial"/>
        </w:rPr>
      </w:pPr>
      <w:r w:rsidRPr="00F26B19">
        <w:rPr>
          <w:rFonts w:ascii="Arial" w:hAnsi="Arial" w:cs="Arial"/>
        </w:rPr>
        <w:t>Know Your Rights: Parity for Mental Health and Substance Use Disorder Benefits</w:t>
      </w:r>
    </w:p>
    <w:p w:rsidR="00D86BCB" w:rsidRPr="00D86BCB" w:rsidP="00D86BCB" w14:paraId="6D96D46D" w14:textId="0C2CB066">
      <w:pPr>
        <w:ind w:left="720"/>
        <w:contextualSpacing/>
        <w:rPr>
          <w:rFonts w:ascii="Arial" w:hAnsi="Arial" w:cs="Arial"/>
        </w:rPr>
      </w:pPr>
      <w:r w:rsidRPr="00D86BCB">
        <w:rPr>
          <w:rFonts w:ascii="Arial" w:hAnsi="Arial" w:cs="Arial"/>
        </w:rPr>
        <w:t>Parity of Mental Health and Substance Use Benefits with Other Benefits: Using Your Employer-Sponsored Health Plan to Cover Services</w:t>
      </w:r>
    </w:p>
    <w:p w:rsidR="00D86BCB" w:rsidRPr="00D86BCB" w:rsidP="00D86BCB" w14:paraId="4E603E27" w14:textId="6D8E0916">
      <w:pPr>
        <w:ind w:left="720"/>
        <w:contextualSpacing/>
        <w:rPr>
          <w:rFonts w:ascii="Arial" w:hAnsi="Arial" w:cs="Arial"/>
        </w:rPr>
      </w:pPr>
      <w:r w:rsidRPr="00D86BCB">
        <w:rPr>
          <w:rFonts w:ascii="Arial" w:hAnsi="Arial" w:cs="Arial"/>
        </w:rPr>
        <w:t>Understanding Parity: A Guide to Resources for Families and Caregivers</w:t>
      </w:r>
    </w:p>
    <w:p w:rsidR="00D86BCB" w:rsidRPr="00D86BCB" w:rsidP="00D86BCB" w14:paraId="5D3D2F04" w14:textId="77777777">
      <w:pPr>
        <w:ind w:left="720"/>
        <w:contextualSpacing/>
        <w:rPr>
          <w:rFonts w:ascii="Arial" w:hAnsi="Arial" w:cs="Arial"/>
        </w:rPr>
      </w:pPr>
      <w:r w:rsidRPr="00D86BCB">
        <w:rPr>
          <w:rFonts w:ascii="Arial" w:hAnsi="Arial" w:cs="Arial"/>
        </w:rPr>
        <w:t>Top Ten Ways to Make Your Health Benefits Work for You</w:t>
      </w:r>
    </w:p>
    <w:p w:rsidR="00D86BCB" w:rsidRPr="00D86BCB" w:rsidP="00D86BCB" w14:paraId="0F4185EC" w14:textId="080E262B">
      <w:pPr>
        <w:ind w:left="720"/>
        <w:contextualSpacing/>
        <w:rPr>
          <w:rFonts w:ascii="Arial" w:hAnsi="Arial" w:cs="Arial"/>
        </w:rPr>
      </w:pPr>
      <w:r w:rsidRPr="00D86BCB">
        <w:rPr>
          <w:rFonts w:ascii="Arial" w:hAnsi="Arial" w:cs="Arial"/>
        </w:rPr>
        <w:t>elaws Health Benefits Advisor</w:t>
      </w:r>
    </w:p>
    <w:p w:rsidR="00D86BCB" w:rsidP="00D86BCB" w14:paraId="4823C3E3" w14:textId="07802068">
      <w:pPr>
        <w:ind w:left="720"/>
        <w:contextualSpacing/>
        <w:rPr>
          <w:rFonts w:ascii="Arial" w:hAnsi="Arial" w:cs="Arial"/>
        </w:rPr>
      </w:pPr>
      <w:r w:rsidRPr="00D86BCB">
        <w:rPr>
          <w:rFonts w:ascii="Arial" w:hAnsi="Arial" w:cs="Arial"/>
        </w:rPr>
        <w:t>Questions? EBSA Has the Answers | in Spanish</w:t>
      </w:r>
    </w:p>
    <w:p w:rsidR="002E12E2" w:rsidRPr="002E12E2" w:rsidP="002E12E2" w14:paraId="4BFC4524" w14:textId="22C78BD4">
      <w:pPr>
        <w:contextualSpacing/>
        <w:rPr>
          <w:rFonts w:ascii="Arial" w:hAnsi="Arial" w:cs="Arial"/>
          <w:b/>
          <w:bCs/>
          <w:color w:val="4472C4" w:themeColor="accent1"/>
        </w:rPr>
      </w:pPr>
      <w:r w:rsidRPr="002E12E2">
        <w:rPr>
          <w:rFonts w:ascii="Arial" w:hAnsi="Arial" w:cs="Arial"/>
          <w:b/>
          <w:bCs/>
          <w:color w:val="4472C4" w:themeColor="accent1"/>
        </w:rPr>
        <w:t>[PN Tree for Reports and Research Papers]</w:t>
      </w:r>
    </w:p>
    <w:p w:rsidR="002E12E2" w:rsidRPr="002E12E2" w:rsidP="002E12E2" w14:paraId="673821DE" w14:textId="5B84EBA6">
      <w:pPr>
        <w:contextualSpacing/>
        <w:rPr>
          <w:rFonts w:ascii="Arial" w:hAnsi="Arial" w:cs="Arial"/>
        </w:rPr>
      </w:pPr>
      <w:r>
        <w:rPr>
          <w:rFonts w:ascii="Arial" w:hAnsi="Arial" w:cs="Arial"/>
        </w:rPr>
        <w:tab/>
      </w:r>
      <w:r w:rsidRPr="002E12E2">
        <w:rPr>
          <w:rFonts w:ascii="Arial" w:hAnsi="Arial" w:cs="Arial"/>
        </w:rPr>
        <w:t>2022 Report to Congress: Realizing Parity, Reducing Stigma, and Raising Awareness</w:t>
      </w:r>
    </w:p>
    <w:p w:rsidR="002E12E2" w:rsidRPr="002E12E2" w:rsidP="002E12E2" w14:paraId="6F782719" w14:textId="77777777">
      <w:pPr>
        <w:ind w:left="720"/>
        <w:contextualSpacing/>
        <w:rPr>
          <w:rFonts w:ascii="Arial" w:hAnsi="Arial" w:cs="Arial"/>
        </w:rPr>
      </w:pPr>
      <w:r w:rsidRPr="002E12E2">
        <w:rPr>
          <w:rFonts w:ascii="Arial" w:hAnsi="Arial" w:cs="Arial"/>
        </w:rPr>
        <w:t>DOL 2020 Report to Congress:  Parity Partnerships: Working Together</w:t>
      </w:r>
    </w:p>
    <w:p w:rsidR="002E12E2" w:rsidRPr="002E12E2" w:rsidP="002E12E2" w14:paraId="6F80E809" w14:textId="2D67D690">
      <w:pPr>
        <w:ind w:left="720"/>
        <w:contextualSpacing/>
        <w:rPr>
          <w:rFonts w:ascii="Arial" w:hAnsi="Arial" w:cs="Arial"/>
        </w:rPr>
      </w:pPr>
      <w:r w:rsidRPr="002E12E2">
        <w:rPr>
          <w:rFonts w:ascii="Arial" w:hAnsi="Arial" w:cs="Arial"/>
        </w:rPr>
        <w:t>DOL 2018 Report to Congress: Pathway to Full Parity</w:t>
      </w:r>
    </w:p>
    <w:p w:rsidR="002E12E2" w:rsidRPr="002E12E2" w:rsidP="002E12E2" w14:paraId="3F528825" w14:textId="04BE29F3">
      <w:pPr>
        <w:ind w:left="720"/>
        <w:contextualSpacing/>
        <w:rPr>
          <w:rFonts w:ascii="Arial" w:hAnsi="Arial" w:cs="Arial"/>
        </w:rPr>
      </w:pPr>
      <w:r w:rsidRPr="002E12E2">
        <w:rPr>
          <w:rFonts w:ascii="Arial" w:hAnsi="Arial" w:cs="Arial"/>
        </w:rPr>
        <w:t>HHS Action Plan</w:t>
      </w:r>
    </w:p>
    <w:p w:rsidR="002E12E2" w:rsidRPr="002E12E2" w:rsidP="002E12E2" w14:paraId="5C3DDC6A" w14:textId="0416E82D">
      <w:pPr>
        <w:ind w:left="720"/>
        <w:contextualSpacing/>
        <w:rPr>
          <w:rFonts w:ascii="Arial" w:hAnsi="Arial" w:cs="Arial"/>
        </w:rPr>
      </w:pPr>
      <w:r w:rsidRPr="002E12E2">
        <w:rPr>
          <w:rFonts w:ascii="Arial" w:hAnsi="Arial" w:cs="Arial"/>
        </w:rPr>
        <w:t>DOL 2016 Report to Congress: Improving Health Coverage for Mental Health and Substance Use Disorder Patients</w:t>
      </w:r>
    </w:p>
    <w:p w:rsidR="002E12E2" w:rsidRPr="002E12E2" w:rsidP="002E12E2" w14:paraId="4C3DBAB4" w14:textId="3FC22B9D">
      <w:pPr>
        <w:ind w:left="720"/>
        <w:contextualSpacing/>
        <w:rPr>
          <w:rFonts w:ascii="Arial" w:hAnsi="Arial" w:cs="Arial"/>
        </w:rPr>
      </w:pPr>
      <w:r w:rsidRPr="002E12E2">
        <w:rPr>
          <w:rFonts w:ascii="Arial" w:hAnsi="Arial" w:cs="Arial"/>
        </w:rPr>
        <w:t>DOL 2014 Report to Congress: Compliance With the Mental Health Parity and Addiction Equity Act of 2008</w:t>
      </w:r>
    </w:p>
    <w:p w:rsidR="002E12E2" w:rsidRPr="002E12E2" w:rsidP="002E12E2" w14:paraId="77307051" w14:textId="77777777">
      <w:pPr>
        <w:ind w:left="720"/>
        <w:contextualSpacing/>
        <w:rPr>
          <w:rFonts w:ascii="Arial" w:hAnsi="Arial" w:cs="Arial"/>
        </w:rPr>
      </w:pPr>
      <w:r w:rsidRPr="002E12E2">
        <w:rPr>
          <w:rFonts w:ascii="Arial" w:hAnsi="Arial" w:cs="Arial"/>
        </w:rPr>
        <w:t>DOL 2012 Report to Congress: Compliance With the Mental Health Parity and Addiction Equity Act of 2008</w:t>
      </w:r>
    </w:p>
    <w:p w:rsidR="002E12E2" w:rsidRPr="002E12E2" w:rsidP="002E12E2" w14:paraId="1851C6F8" w14:textId="77777777">
      <w:pPr>
        <w:ind w:left="720"/>
        <w:contextualSpacing/>
        <w:rPr>
          <w:rFonts w:ascii="Arial" w:hAnsi="Arial" w:cs="Arial"/>
        </w:rPr>
      </w:pPr>
      <w:r w:rsidRPr="002E12E2">
        <w:rPr>
          <w:rFonts w:ascii="Arial" w:hAnsi="Arial" w:cs="Arial"/>
        </w:rPr>
        <w:t>HHS Study: Consistency of Large Employer and Group Health Plan Benefits with Requirements of the Paul Wellstone and Pete Domenici Mental Health Parity and Addiction Equity Act of 2008</w:t>
      </w:r>
    </w:p>
    <w:p w:rsidR="002E12E2" w:rsidP="002E12E2" w14:paraId="6E25379C" w14:textId="144ACF2B">
      <w:pPr>
        <w:ind w:left="720"/>
        <w:contextualSpacing/>
        <w:rPr>
          <w:rFonts w:ascii="Arial" w:hAnsi="Arial" w:cs="Arial"/>
        </w:rPr>
      </w:pPr>
      <w:r w:rsidRPr="002E12E2">
        <w:rPr>
          <w:rFonts w:ascii="Arial" w:hAnsi="Arial" w:cs="Arial"/>
        </w:rPr>
        <w:t>HHS Study: Short-Term Analysis to Support Mental Health and Substance Use Disorder Parity Implementation</w:t>
      </w:r>
    </w:p>
    <w:p w:rsidR="002E12E2" w:rsidP="002E12E2" w14:paraId="7944CA06" w14:textId="77777777">
      <w:pPr>
        <w:contextualSpacing/>
        <w:rPr>
          <w:rFonts w:ascii="Arial" w:hAnsi="Arial" w:cs="Arial"/>
        </w:rPr>
      </w:pPr>
    </w:p>
    <w:p w:rsidR="002E12E2" w:rsidRPr="00F5517A" w:rsidP="002E12E2" w14:paraId="359EA748" w14:textId="74EC3CEE">
      <w:pPr>
        <w:contextualSpacing/>
        <w:rPr>
          <w:rFonts w:ascii="Arial" w:hAnsi="Arial" w:cs="Arial"/>
          <w:b/>
          <w:bCs/>
          <w:color w:val="4472C4" w:themeColor="accent1"/>
        </w:rPr>
      </w:pPr>
      <w:r w:rsidRPr="00F5517A">
        <w:rPr>
          <w:rFonts w:ascii="Arial" w:hAnsi="Arial" w:cs="Arial"/>
          <w:b/>
          <w:bCs/>
          <w:color w:val="4472C4" w:themeColor="accent1"/>
        </w:rPr>
        <w:t>[PN Tree for Other Resources]</w:t>
      </w:r>
    </w:p>
    <w:p w:rsidR="00F5517A" w:rsidRPr="00F5517A" w:rsidP="00F5517A" w14:paraId="7A88F007" w14:textId="77777777">
      <w:pPr>
        <w:contextualSpacing/>
        <w:rPr>
          <w:rFonts w:ascii="Arial" w:hAnsi="Arial" w:cs="Arial"/>
        </w:rPr>
      </w:pPr>
      <w:r>
        <w:rPr>
          <w:rFonts w:ascii="Arial" w:hAnsi="Arial" w:cs="Arial"/>
        </w:rPr>
        <w:tab/>
      </w:r>
      <w:r w:rsidRPr="00F5517A">
        <w:rPr>
          <w:rFonts w:ascii="Arial" w:hAnsi="Arial" w:cs="Arial"/>
        </w:rPr>
        <w:t>SAMHSA Home Page</w:t>
      </w:r>
    </w:p>
    <w:p w:rsidR="00F5517A" w:rsidRPr="00F5517A" w:rsidP="00F5517A" w14:paraId="726D3806" w14:textId="70F41E64">
      <w:pPr>
        <w:ind w:left="720"/>
        <w:contextualSpacing/>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76200</wp:posOffset>
                </wp:positionH>
                <wp:positionV relativeFrom="paragraph">
                  <wp:posOffset>19050</wp:posOffset>
                </wp:positionV>
                <wp:extent cx="5878830" cy="3533775"/>
                <wp:effectExtent l="19050" t="19050" r="26670"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3533775"/>
                        </a:xfrm>
                        <a:prstGeom prst="rect">
                          <a:avLst/>
                        </a:prstGeom>
                        <a:noFill/>
                        <a:ln w="28575">
                          <a:solidFill>
                            <a:srgbClr val="70AD47">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9" style="width:462.9pt;height:278.25pt;margin-top:1.5pt;margin-left:6pt;mso-height-percent:0;mso-height-relative:margin;mso-width-percent:0;mso-width-relative:margin;mso-wrap-distance-bottom:0;mso-wrap-distance-left:9pt;mso-wrap-distance-right:9pt;mso-wrap-distance-top:0;mso-wrap-style:square;position:absolute;visibility:visible;v-text-anchor:middle;z-index:251694080" filled="f" strokecolor="#a9d18e" strokeweight="2.25pt"/>
            </w:pict>
          </mc:Fallback>
        </mc:AlternateContent>
      </w:r>
      <w:r w:rsidRPr="00F5517A">
        <w:rPr>
          <w:rFonts w:ascii="Arial" w:hAnsi="Arial" w:cs="Arial"/>
        </w:rPr>
        <w:t>SAMHSA Health Reform - Mental Health Parity</w:t>
      </w:r>
    </w:p>
    <w:p w:rsidR="00F5517A" w:rsidRPr="00F5517A" w:rsidP="00F5517A" w14:paraId="630B2534" w14:textId="77777777">
      <w:pPr>
        <w:ind w:left="720"/>
        <w:contextualSpacing/>
        <w:rPr>
          <w:rFonts w:ascii="Arial" w:hAnsi="Arial" w:cs="Arial"/>
        </w:rPr>
      </w:pPr>
      <w:r w:rsidRPr="00F5517A">
        <w:rPr>
          <w:rFonts w:ascii="Arial" w:hAnsi="Arial" w:cs="Arial"/>
        </w:rPr>
        <w:t>SAMHSA - Caring for Every Child's Mental Health</w:t>
      </w:r>
    </w:p>
    <w:p w:rsidR="00F5517A" w:rsidRPr="00F5517A" w:rsidP="00F5517A" w14:paraId="3D9F32CD" w14:textId="77777777">
      <w:pPr>
        <w:ind w:left="720"/>
        <w:contextualSpacing/>
        <w:rPr>
          <w:rFonts w:ascii="Arial" w:hAnsi="Arial" w:cs="Arial"/>
        </w:rPr>
      </w:pPr>
      <w:r w:rsidRPr="00F5517A">
        <w:rPr>
          <w:rFonts w:ascii="Arial" w:hAnsi="Arial" w:cs="Arial"/>
        </w:rPr>
        <w:t>SAMHSA - National Center on Substance Abuse and Child Welfare</w:t>
      </w:r>
    </w:p>
    <w:p w:rsidR="00F5517A" w:rsidRPr="00F5517A" w:rsidP="00F5517A" w14:paraId="1F6CC66E" w14:textId="77777777">
      <w:pPr>
        <w:ind w:left="720"/>
        <w:contextualSpacing/>
        <w:rPr>
          <w:rFonts w:ascii="Arial" w:hAnsi="Arial" w:cs="Arial"/>
        </w:rPr>
      </w:pPr>
      <w:r w:rsidRPr="00F5517A">
        <w:rPr>
          <w:rFonts w:ascii="Arial" w:hAnsi="Arial" w:cs="Arial"/>
        </w:rPr>
        <w:t>SAMHSA - National Prevention Week</w:t>
      </w:r>
    </w:p>
    <w:p w:rsidR="00F5517A" w:rsidRPr="00F5517A" w:rsidP="00F5517A" w14:paraId="2B052947" w14:textId="697CB9E3">
      <w:pPr>
        <w:ind w:left="720"/>
        <w:contextualSpacing/>
        <w:rPr>
          <w:rFonts w:ascii="Arial" w:hAnsi="Arial" w:cs="Arial"/>
        </w:rPr>
      </w:pPr>
      <w:r w:rsidRPr="00F5517A">
        <w:rPr>
          <w:rFonts w:ascii="Arial" w:hAnsi="Arial" w:cs="Arial"/>
        </w:rPr>
        <w:t>National Institute of Mental Health</w:t>
      </w:r>
    </w:p>
    <w:p w:rsidR="00F5517A" w:rsidRPr="00F5517A" w:rsidP="00F5517A" w14:paraId="000D4EEE" w14:textId="77777777">
      <w:pPr>
        <w:ind w:left="720"/>
        <w:contextualSpacing/>
        <w:rPr>
          <w:rFonts w:ascii="Arial" w:hAnsi="Arial" w:cs="Arial"/>
        </w:rPr>
      </w:pPr>
      <w:r w:rsidRPr="00F5517A">
        <w:rPr>
          <w:rFonts w:ascii="Arial" w:hAnsi="Arial" w:cs="Arial"/>
        </w:rPr>
        <w:t>National Institute on Drug Abuse</w:t>
      </w:r>
    </w:p>
    <w:p w:rsidR="00F5517A" w:rsidRPr="00F5517A" w:rsidP="00F5517A" w14:paraId="1999B48A" w14:textId="77777777">
      <w:pPr>
        <w:ind w:left="720"/>
        <w:contextualSpacing/>
        <w:rPr>
          <w:rFonts w:ascii="Arial" w:hAnsi="Arial" w:cs="Arial"/>
        </w:rPr>
      </w:pPr>
      <w:r w:rsidRPr="00F5517A">
        <w:rPr>
          <w:rFonts w:ascii="Arial" w:hAnsi="Arial" w:cs="Arial"/>
        </w:rPr>
        <w:t>Department of Defense Centers of Excellence</w:t>
      </w:r>
    </w:p>
    <w:p w:rsidR="00F5517A" w:rsidRPr="00F5517A" w:rsidP="00F5517A" w14:paraId="38AFCED4" w14:textId="77777777">
      <w:pPr>
        <w:ind w:left="720"/>
        <w:contextualSpacing/>
        <w:rPr>
          <w:rFonts w:ascii="Arial" w:hAnsi="Arial" w:cs="Arial"/>
        </w:rPr>
      </w:pPr>
      <w:r w:rsidRPr="00F5517A">
        <w:rPr>
          <w:rFonts w:ascii="Arial" w:hAnsi="Arial" w:cs="Arial"/>
        </w:rPr>
        <w:t>Children's Mental Health Network</w:t>
      </w:r>
    </w:p>
    <w:p w:rsidR="00F5517A" w:rsidRPr="00F5517A" w:rsidP="00F5517A" w14:paraId="4B9E6118" w14:textId="729C4961">
      <w:pPr>
        <w:ind w:left="720"/>
        <w:contextualSpacing/>
        <w:rPr>
          <w:rFonts w:ascii="Arial" w:hAnsi="Arial" w:cs="Arial"/>
        </w:rPr>
      </w:pPr>
      <w:r w:rsidRPr="00F5517A">
        <w:rPr>
          <w:rFonts w:ascii="Arial" w:hAnsi="Arial" w:cs="Arial"/>
        </w:rPr>
        <w:t>National Association of Insurance Commissioners</w:t>
      </w:r>
    </w:p>
    <w:p w:rsidR="00F5517A" w:rsidRPr="00F5517A" w:rsidP="00F5517A" w14:paraId="15FFA153" w14:textId="3593E637">
      <w:pPr>
        <w:ind w:left="720"/>
        <w:contextualSpacing/>
        <w:rPr>
          <w:rFonts w:ascii="Arial" w:hAnsi="Arial" w:cs="Arial"/>
        </w:rPr>
      </w:pPr>
      <w:r w:rsidRPr="00F5517A">
        <w:rPr>
          <w:rFonts w:ascii="Arial" w:hAnsi="Arial" w:cs="Arial"/>
        </w:rPr>
        <w:t>National Council for Community Behavioral Healthcare</w:t>
      </w:r>
    </w:p>
    <w:p w:rsidR="00F5517A" w:rsidRPr="00F5517A" w:rsidP="00F5517A" w14:paraId="0ADCAB32" w14:textId="77777777">
      <w:pPr>
        <w:ind w:left="720"/>
        <w:contextualSpacing/>
        <w:rPr>
          <w:rFonts w:ascii="Arial" w:hAnsi="Arial" w:cs="Arial"/>
        </w:rPr>
      </w:pPr>
      <w:r w:rsidRPr="00F5517A">
        <w:rPr>
          <w:rFonts w:ascii="Arial" w:hAnsi="Arial" w:cs="Arial"/>
        </w:rPr>
        <w:t>National Alliance on Mental Illness</w:t>
      </w:r>
    </w:p>
    <w:p w:rsidR="00F5517A" w:rsidRPr="00F5517A" w:rsidP="00F5517A" w14:paraId="4EA05FED" w14:textId="56E88860">
      <w:pPr>
        <w:ind w:left="720"/>
        <w:contextualSpacing/>
        <w:rPr>
          <w:rFonts w:ascii="Arial" w:hAnsi="Arial" w:cs="Arial"/>
        </w:rPr>
      </w:pPr>
      <w:r w:rsidRPr="00F5517A">
        <w:rPr>
          <w:rFonts w:ascii="Arial" w:hAnsi="Arial" w:cs="Arial"/>
        </w:rPr>
        <w:t>Health Law Advocates</w:t>
      </w:r>
    </w:p>
    <w:p w:rsidR="00F5517A" w:rsidRPr="00F5517A" w:rsidP="00F5517A" w14:paraId="798CDADD" w14:textId="77777777">
      <w:pPr>
        <w:ind w:left="720"/>
        <w:contextualSpacing/>
        <w:rPr>
          <w:rFonts w:ascii="Arial" w:hAnsi="Arial" w:cs="Arial"/>
        </w:rPr>
      </w:pPr>
      <w:r w:rsidRPr="00F5517A">
        <w:rPr>
          <w:rFonts w:ascii="Arial" w:hAnsi="Arial" w:cs="Arial"/>
        </w:rPr>
        <w:t>National Association of State Mental Health Program Directors</w:t>
      </w:r>
    </w:p>
    <w:p w:rsidR="00F5517A" w:rsidRPr="00F5517A" w:rsidP="00F5517A" w14:paraId="2BB55356" w14:textId="156826D3">
      <w:pPr>
        <w:ind w:left="720"/>
        <w:contextualSpacing/>
        <w:rPr>
          <w:rFonts w:ascii="Arial" w:hAnsi="Arial" w:cs="Arial"/>
        </w:rPr>
      </w:pPr>
      <w:r w:rsidRPr="00F5517A">
        <w:rPr>
          <w:rFonts w:ascii="Arial" w:hAnsi="Arial" w:cs="Arial"/>
        </w:rPr>
        <w:t>National Association of State Alcohol and Drug Abuse Directors, Inc.</w:t>
      </w:r>
    </w:p>
    <w:p w:rsidR="00F5517A" w:rsidRPr="00F5517A" w:rsidP="00F5517A" w14:paraId="664AD83E" w14:textId="563A3301">
      <w:pPr>
        <w:ind w:left="720"/>
        <w:contextualSpacing/>
        <w:rPr>
          <w:rFonts w:ascii="Arial" w:hAnsi="Arial" w:cs="Arial"/>
        </w:rPr>
      </w:pPr>
      <w:r w:rsidRPr="00F5517A">
        <w:rPr>
          <w:rFonts w:ascii="Arial" w:hAnsi="Arial" w:cs="Arial"/>
        </w:rPr>
        <w:t>Community Catalyst</w:t>
      </w:r>
    </w:p>
    <w:p w:rsidR="00F5517A" w:rsidRPr="00F5517A" w:rsidP="00F5517A" w14:paraId="60569FBC" w14:textId="77777777">
      <w:pPr>
        <w:ind w:left="720"/>
        <w:contextualSpacing/>
        <w:rPr>
          <w:rFonts w:ascii="Arial" w:hAnsi="Arial" w:cs="Arial"/>
        </w:rPr>
      </w:pPr>
      <w:r w:rsidRPr="00F5517A">
        <w:rPr>
          <w:rFonts w:ascii="Arial" w:hAnsi="Arial" w:cs="Arial"/>
        </w:rPr>
        <w:t>Legal Action Center</w:t>
      </w:r>
    </w:p>
    <w:p w:rsidR="002E12E2" w:rsidP="00F5517A" w14:paraId="2EB4AB0F" w14:textId="0D30F8FF">
      <w:pPr>
        <w:ind w:left="720"/>
        <w:contextualSpacing/>
        <w:rPr>
          <w:rFonts w:ascii="Arial" w:hAnsi="Arial" w:cs="Arial"/>
        </w:rPr>
      </w:pPr>
      <w:r w:rsidRPr="00F5517A">
        <w:rPr>
          <w:rFonts w:ascii="Arial" w:hAnsi="Arial" w:cs="Arial"/>
        </w:rPr>
        <w:t>The College for Behavioral Health Leadership</w:t>
      </w:r>
    </w:p>
    <w:p w:rsidR="002E12E2" w:rsidRPr="00406D01" w:rsidP="002E12E2" w14:paraId="75DB93E0" w14:textId="69046D68">
      <w:pPr>
        <w:contextualSpacing/>
        <w:rPr>
          <w:rFonts w:ascii="Arial" w:hAnsi="Arial" w:cs="Arial"/>
        </w:rPr>
      </w:pPr>
      <w:r>
        <w:rPr>
          <w:rFonts w:ascii="Arial" w:hAnsi="Arial" w:cs="Arial"/>
        </w:rPr>
        <w:tab/>
      </w:r>
    </w:p>
    <w:p w:rsidR="00E03BA7" w:rsidP="00730608" w14:paraId="1966D2C3" w14:textId="77777777">
      <w:pPr>
        <w:contextualSpacing/>
        <w:rPr>
          <w:rFonts w:ascii="Arial" w:hAnsi="Arial" w:cs="Arial"/>
          <w:b/>
          <w:bCs/>
        </w:rPr>
      </w:pPr>
    </w:p>
    <w:p w:rsidR="00E03BA7" w:rsidP="00730608" w14:paraId="3B545C46" w14:textId="77777777">
      <w:pPr>
        <w:contextualSpacing/>
        <w:rPr>
          <w:rFonts w:ascii="Arial" w:hAnsi="Arial" w:cs="Arial"/>
          <w:b/>
          <w:bCs/>
        </w:rPr>
      </w:pPr>
    </w:p>
    <w:p w:rsidR="00E03BA7" w:rsidP="00730608" w14:paraId="6766B516" w14:textId="77777777">
      <w:pPr>
        <w:contextualSpacing/>
        <w:rPr>
          <w:rFonts w:ascii="Arial" w:hAnsi="Arial" w:cs="Arial"/>
          <w:b/>
          <w:bCs/>
        </w:rPr>
      </w:pPr>
    </w:p>
    <w:p w:rsidR="00E03BA7" w:rsidP="00730608" w14:paraId="6434C665" w14:textId="77777777">
      <w:pPr>
        <w:contextualSpacing/>
        <w:rPr>
          <w:rFonts w:ascii="Arial" w:hAnsi="Arial" w:cs="Arial"/>
          <w:b/>
          <w:bCs/>
        </w:rPr>
      </w:pPr>
    </w:p>
    <w:p w:rsidR="00E03BA7" w:rsidP="00730608" w14:paraId="7A036D0F" w14:textId="77777777">
      <w:pPr>
        <w:contextualSpacing/>
        <w:rPr>
          <w:rFonts w:ascii="Arial" w:hAnsi="Arial" w:cs="Arial"/>
          <w:b/>
          <w:bCs/>
        </w:rPr>
      </w:pPr>
    </w:p>
    <w:p w:rsidR="00E03BA7" w:rsidP="00730608" w14:paraId="56567CE7" w14:textId="77777777">
      <w:pPr>
        <w:contextualSpacing/>
        <w:rPr>
          <w:rFonts w:ascii="Arial" w:hAnsi="Arial" w:cs="Arial"/>
          <w:b/>
          <w:bCs/>
        </w:rPr>
      </w:pPr>
    </w:p>
    <w:p w:rsidR="0059285C" w:rsidP="00730608" w14:paraId="378A8A8C" w14:textId="707BBEE0">
      <w:pPr>
        <w:contextualSpacing/>
        <w:rPr>
          <w:rFonts w:ascii="Arial" w:hAnsi="Arial" w:cs="Arial"/>
        </w:rPr>
      </w:pPr>
      <w:r w:rsidRPr="09B7E43C">
        <w:rPr>
          <w:rFonts w:ascii="Arial" w:hAnsi="Arial" w:cs="Arial"/>
          <w:b/>
          <w:bCs/>
        </w:rPr>
        <w:t xml:space="preserve">Task </w:t>
      </w:r>
      <w:r w:rsidRPr="09B7E43C" w:rsidR="00903D8A">
        <w:rPr>
          <w:rFonts w:ascii="Arial" w:hAnsi="Arial" w:cs="Arial"/>
          <w:b/>
          <w:bCs/>
        </w:rPr>
        <w:t>5</w:t>
      </w:r>
      <w:r w:rsidRPr="09B7E43C">
        <w:rPr>
          <w:rFonts w:ascii="Arial" w:hAnsi="Arial" w:cs="Arial"/>
          <w:b/>
          <w:bCs/>
        </w:rPr>
        <w:t xml:space="preserve">: You have questions on the </w:t>
      </w:r>
      <w:r w:rsidRPr="09B7E43C" w:rsidR="001E016D">
        <w:rPr>
          <w:rFonts w:ascii="Arial" w:hAnsi="Arial" w:cs="Arial"/>
          <w:b/>
          <w:bCs/>
        </w:rPr>
        <w:t xml:space="preserve">rising </w:t>
      </w:r>
      <w:r w:rsidRPr="09B7E43C">
        <w:rPr>
          <w:rFonts w:ascii="Arial" w:hAnsi="Arial" w:cs="Arial"/>
          <w:b/>
          <w:bCs/>
        </w:rPr>
        <w:t xml:space="preserve">cost of </w:t>
      </w:r>
      <w:r w:rsidRPr="09B7E43C" w:rsidR="00E831AE">
        <w:rPr>
          <w:rFonts w:ascii="Arial" w:hAnsi="Arial" w:cs="Arial"/>
          <w:b/>
          <w:bCs/>
        </w:rPr>
        <w:t>medical care</w:t>
      </w:r>
      <w:r w:rsidRPr="09B7E43C" w:rsidR="001E016D">
        <w:rPr>
          <w:rFonts w:ascii="Arial" w:hAnsi="Arial" w:cs="Arial"/>
          <w:b/>
          <w:bCs/>
        </w:rPr>
        <w:t xml:space="preserve"> and what is being done to prevent </w:t>
      </w:r>
      <w:r w:rsidRPr="09B7E43C" w:rsidR="00646BAA">
        <w:rPr>
          <w:rFonts w:ascii="Arial" w:hAnsi="Arial" w:cs="Arial"/>
          <w:b/>
          <w:bCs/>
        </w:rPr>
        <w:t xml:space="preserve">your job-based health insurance from </w:t>
      </w:r>
      <w:r w:rsidRPr="09B7E43C" w:rsidR="00161143">
        <w:rPr>
          <w:rFonts w:ascii="Arial" w:hAnsi="Arial" w:cs="Arial"/>
          <w:b/>
          <w:bCs/>
        </w:rPr>
        <w:t xml:space="preserve">increasing prices </w:t>
      </w:r>
      <w:r w:rsidRPr="09B7E43C" w:rsidR="009E0AE9">
        <w:rPr>
          <w:rFonts w:ascii="Arial" w:hAnsi="Arial" w:cs="Arial"/>
          <w:b/>
          <w:bCs/>
        </w:rPr>
        <w:t>unfairly</w:t>
      </w:r>
      <w:r w:rsidRPr="09B7E43C" w:rsidR="001444FF">
        <w:rPr>
          <w:rFonts w:ascii="Arial" w:hAnsi="Arial" w:cs="Arial"/>
          <w:b/>
          <w:bCs/>
        </w:rPr>
        <w:t xml:space="preserve"> if you need to </w:t>
      </w:r>
      <w:r w:rsidRPr="09B7E43C" w:rsidR="00E831AE">
        <w:rPr>
          <w:rFonts w:ascii="Arial" w:hAnsi="Arial" w:cs="Arial"/>
          <w:b/>
          <w:bCs/>
        </w:rPr>
        <w:t>go to the ER.</w:t>
      </w:r>
      <w:r w:rsidRPr="09B7E43C" w:rsidR="001E016D">
        <w:rPr>
          <w:rFonts w:ascii="Arial" w:hAnsi="Arial" w:cs="Arial"/>
        </w:rPr>
        <w:t xml:space="preserve"> </w:t>
      </w:r>
      <w:r w:rsidRPr="09B7E43C" w:rsidR="00C07201">
        <w:rPr>
          <w:rFonts w:ascii="Arial" w:hAnsi="Arial" w:cs="Arial"/>
          <w:color w:val="FF0000"/>
        </w:rPr>
        <w:t xml:space="preserve">[Tree Test for </w:t>
      </w:r>
      <w:r w:rsidRPr="09B7E43C" w:rsidR="005111D1">
        <w:rPr>
          <w:rFonts w:ascii="Arial" w:hAnsi="Arial" w:cs="Arial"/>
          <w:color w:val="FF0000"/>
        </w:rPr>
        <w:t>Surprise Billing (Consolidated Appropriations Act, 2021)</w:t>
      </w:r>
      <w:r w:rsidRPr="09B7E43C" w:rsidR="00C07201">
        <w:rPr>
          <w:rFonts w:ascii="Arial" w:hAnsi="Arial" w:cs="Arial"/>
          <w:color w:val="FF0000"/>
        </w:rPr>
        <w:t>]</w:t>
      </w:r>
    </w:p>
    <w:p w:rsidR="0059285C" w:rsidP="00730608" w14:paraId="0F20C529" w14:textId="6E8DE05D">
      <w:pPr>
        <w:contextualSpacing/>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127635</wp:posOffset>
                </wp:positionV>
                <wp:extent cx="5840730" cy="994410"/>
                <wp:effectExtent l="19050" t="19050" r="26670" b="1524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5840730" cy="99441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40" style="width:459.9pt;height:78.3pt;margin-top:10.05pt;margin-left:-5.1pt;mso-height-percent:0;mso-height-relative:margin;mso-width-percent:0;mso-width-relative:margin;mso-wrap-distance-bottom:0;mso-wrap-distance-left:9pt;mso-wrap-distance-right:9pt;mso-wrap-distance-top:0;mso-wrap-style:square;position:absolute;visibility:visible;v-text-anchor:middle;z-index:251681792" filled="f" strokecolor="#ffc000" strokeweight="2.25pt"/>
            </w:pict>
          </mc:Fallback>
        </mc:AlternateContent>
      </w:r>
    </w:p>
    <w:p w:rsidR="00730608" w:rsidRPr="00406D01" w:rsidP="00730608" w14:paraId="4959BAF4" w14:textId="58FDB2D1">
      <w:pPr>
        <w:contextualSpacing/>
        <w:rPr>
          <w:rFonts w:ascii="Arial" w:hAnsi="Arial" w:cs="Arial"/>
        </w:rPr>
      </w:pPr>
      <w:r>
        <w:rPr>
          <w:rFonts w:ascii="Arial" w:hAnsi="Arial" w:cs="Arial"/>
        </w:rPr>
        <w:t>Select the topic you would click first.</w:t>
      </w:r>
      <w:r w:rsidR="0059285C">
        <w:rPr>
          <w:rFonts w:ascii="Arial" w:hAnsi="Arial" w:cs="Arial"/>
        </w:rPr>
        <w:t xml:space="preserve"> </w:t>
      </w:r>
      <w:r w:rsidR="0059285C">
        <w:rPr>
          <w:rFonts w:ascii="Arial" w:hAnsi="Arial" w:cs="Arial"/>
          <w:color w:val="FF0000"/>
        </w:rPr>
        <w:t>[Based on the respondent’s selection from the list below, the respondents will see the Tree for that link]</w:t>
      </w:r>
    </w:p>
    <w:p w:rsidR="00A71EDE" w:rsidP="00C92812" w14:paraId="0DF1B35B" w14:textId="33EE4EDE">
      <w:pPr>
        <w:contextualSpacing/>
        <w:rPr>
          <w:rFonts w:ascii="Arial" w:hAnsi="Arial" w:cs="Arial"/>
        </w:rPr>
      </w:pPr>
      <w:r w:rsidRPr="00801625">
        <w:rPr>
          <w:rFonts w:ascii="Arial" w:hAnsi="Arial" w:cs="Arial"/>
          <w:highlight w:val="yellow"/>
        </w:rPr>
        <w:t>Laws</w:t>
      </w:r>
    </w:p>
    <w:p w:rsidR="00007767" w:rsidP="00C92812" w14:paraId="0878589D" w14:textId="2EAE44B0">
      <w:pPr>
        <w:contextualSpacing/>
        <w:rPr>
          <w:rFonts w:ascii="Arial" w:hAnsi="Arial" w:cs="Arial"/>
        </w:rPr>
      </w:pPr>
      <w:r>
        <w:rPr>
          <w:rFonts w:ascii="Arial" w:hAnsi="Arial" w:cs="Arial"/>
        </w:rPr>
        <w:t>Statutes</w:t>
      </w:r>
      <w:r>
        <w:rPr>
          <w:rFonts w:ascii="Arial" w:hAnsi="Arial" w:cs="Arial"/>
        </w:rPr>
        <w:t xml:space="preserve"> (United States </w:t>
      </w:r>
      <w:r>
        <w:rPr>
          <w:rFonts w:ascii="Arial" w:hAnsi="Arial" w:cs="Arial"/>
        </w:rPr>
        <w:t>code)</w:t>
      </w:r>
      <w:r w:rsidRPr="00AF560A" w:rsidR="00AF560A">
        <w:rPr>
          <w:rFonts w:ascii="Arial" w:hAnsi="Arial" w:cs="Arial"/>
          <w:noProof/>
        </w:rPr>
        <w:t xml:space="preserve"> </w:t>
      </w:r>
    </w:p>
    <w:p w:rsidR="00D45297" w:rsidP="00C92812" w14:paraId="63172F7C" w14:textId="7DBD70D0">
      <w:pPr>
        <w:contextualSpacing/>
        <w:rPr>
          <w:rFonts w:ascii="Arial" w:hAnsi="Arial" w:cs="Arial"/>
        </w:rPr>
      </w:pPr>
      <w:r>
        <w:rPr>
          <w:rFonts w:ascii="Arial" w:hAnsi="Arial" w:cs="Arial"/>
        </w:rPr>
        <w:t>Executive Orders</w:t>
      </w:r>
    </w:p>
    <w:p w:rsidR="00EA5E4A" w:rsidP="00EA5E4A" w14:paraId="2E987EA2" w14:textId="77777777">
      <w:pPr>
        <w:ind w:left="990"/>
        <w:contextualSpacing/>
        <w:rPr>
          <w:rFonts w:ascii="Arial" w:hAnsi="Arial" w:cs="Arial"/>
        </w:rPr>
      </w:pPr>
    </w:p>
    <w:p w:rsidR="00AF560A" w:rsidP="00EA5E4A" w14:paraId="27660F58" w14:textId="77777777">
      <w:pPr>
        <w:ind w:left="990"/>
        <w:contextualSpacing/>
        <w:rPr>
          <w:rFonts w:ascii="Arial" w:hAnsi="Arial" w:cs="Arial"/>
        </w:rPr>
      </w:pPr>
    </w:p>
    <w:p w:rsidR="00AF560A" w:rsidP="00EA5E4A" w14:paraId="79FA3F60" w14:textId="77777777">
      <w:pPr>
        <w:ind w:left="990"/>
        <w:contextualSpacing/>
        <w:rPr>
          <w:rFonts w:ascii="Arial" w:hAnsi="Arial" w:cs="Arial"/>
        </w:rPr>
      </w:pPr>
    </w:p>
    <w:p w:rsidR="00AF560A" w:rsidRPr="00406D01" w:rsidP="00EA5E4A" w14:paraId="0B0F6676" w14:textId="77777777">
      <w:pPr>
        <w:ind w:left="990"/>
        <w:contextualSpacing/>
        <w:rPr>
          <w:rFonts w:ascii="Arial" w:hAnsi="Arial" w:cs="Arial"/>
        </w:rPr>
      </w:pPr>
    </w:p>
    <w:p w:rsidR="005F34DC" w:rsidRPr="00406D01" w:rsidP="005F34DC" w14:paraId="4CDA317C" w14:textId="5A700D01">
      <w:pPr>
        <w:contextualSpacing/>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simplePos x="0" y="0"/>
                <wp:positionH relativeFrom="column">
                  <wp:posOffset>-41910</wp:posOffset>
                </wp:positionH>
                <wp:positionV relativeFrom="paragraph">
                  <wp:posOffset>-53340</wp:posOffset>
                </wp:positionV>
                <wp:extent cx="5878830" cy="4107180"/>
                <wp:effectExtent l="19050" t="19050" r="26670" b="26670"/>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410718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41" style="width:462.9pt;height:323.4pt;margin-top:-4.2pt;margin-left:-3.3pt;mso-height-percent:0;mso-height-relative:margin;mso-width-percent:0;mso-width-relative:margin;mso-wrap-distance-bottom:0;mso-wrap-distance-left:9pt;mso-wrap-distance-right:9pt;mso-wrap-distance-top:0;mso-wrap-style:square;position:absolute;visibility:visible;v-text-anchor:middle;z-index:251683840" filled="f" strokecolor="#a8d08d" strokeweight="2.25pt"/>
            </w:pict>
          </mc:Fallback>
        </mc:AlternateContent>
      </w:r>
      <w:r>
        <w:rPr>
          <w:rFonts w:ascii="Arial" w:hAnsi="Arial" w:cs="Arial"/>
        </w:rPr>
        <w:t>Select the topic you would click next.</w:t>
      </w:r>
    </w:p>
    <w:p w:rsidR="00AF560A" w:rsidP="00990E90" w14:paraId="77FDB0AE" w14:textId="77777777">
      <w:pPr>
        <w:contextualSpacing/>
        <w:rPr>
          <w:rFonts w:ascii="Arial" w:hAnsi="Arial" w:cs="Arial"/>
          <w:b/>
          <w:bCs/>
          <w:color w:val="4472C4" w:themeColor="accent1"/>
        </w:rPr>
      </w:pPr>
    </w:p>
    <w:p w:rsidR="001E016D" w:rsidRPr="009A54DB" w:rsidP="00990E90" w14:paraId="46152F14" w14:textId="41912322">
      <w:pPr>
        <w:contextualSpacing/>
        <w:rPr>
          <w:rFonts w:ascii="Arial" w:hAnsi="Arial" w:cs="Arial"/>
          <w:b/>
          <w:bCs/>
          <w:color w:val="4472C4" w:themeColor="accent1"/>
        </w:rPr>
      </w:pPr>
      <w:r w:rsidRPr="009A54DB">
        <w:rPr>
          <w:rFonts w:ascii="Arial" w:hAnsi="Arial" w:cs="Arial"/>
          <w:b/>
          <w:bCs/>
          <w:color w:val="4472C4" w:themeColor="accent1"/>
        </w:rPr>
        <w:t xml:space="preserve">[PN </w:t>
      </w:r>
      <w:r w:rsidR="00233B2C">
        <w:rPr>
          <w:rFonts w:ascii="Arial" w:hAnsi="Arial" w:cs="Arial"/>
          <w:b/>
          <w:bCs/>
          <w:color w:val="4472C4" w:themeColor="accent1"/>
        </w:rPr>
        <w:t>Laws</w:t>
      </w:r>
      <w:r w:rsidRPr="009A54DB">
        <w:rPr>
          <w:rFonts w:ascii="Arial" w:hAnsi="Arial" w:cs="Arial"/>
          <w:b/>
          <w:bCs/>
          <w:color w:val="4472C4" w:themeColor="accent1"/>
        </w:rPr>
        <w:t>]</w:t>
      </w:r>
    </w:p>
    <w:p w:rsidR="00D26307" w:rsidRPr="00D26307" w:rsidP="00D26307" w14:paraId="4B03A6F7" w14:textId="77777777">
      <w:pPr>
        <w:contextualSpacing/>
        <w:rPr>
          <w:rFonts w:ascii="Arial" w:hAnsi="Arial" w:cs="Arial"/>
        </w:rPr>
      </w:pPr>
      <w:r w:rsidRPr="00D26307">
        <w:rPr>
          <w:rFonts w:ascii="Arial" w:hAnsi="Arial" w:cs="Arial"/>
        </w:rPr>
        <w:t>Affordable Care Act (ACA)</w:t>
      </w:r>
    </w:p>
    <w:p w:rsidR="00D26307" w:rsidRPr="00D26307" w:rsidP="00D26307" w14:paraId="66292473" w14:textId="77777777">
      <w:pPr>
        <w:contextualSpacing/>
        <w:rPr>
          <w:rFonts w:ascii="Arial" w:hAnsi="Arial" w:cs="Arial"/>
        </w:rPr>
      </w:pPr>
      <w:r w:rsidRPr="00D26307">
        <w:rPr>
          <w:rFonts w:ascii="Arial" w:hAnsi="Arial" w:cs="Arial"/>
        </w:rPr>
        <w:t>American Rescue Plan Act (ARP)</w:t>
      </w:r>
    </w:p>
    <w:p w:rsidR="00D26307" w:rsidRPr="00D26307" w:rsidP="00D26307" w14:paraId="53683DFF" w14:textId="77777777">
      <w:pPr>
        <w:contextualSpacing/>
        <w:rPr>
          <w:rFonts w:ascii="Arial" w:hAnsi="Arial" w:cs="Arial"/>
        </w:rPr>
      </w:pPr>
      <w:r w:rsidRPr="00D26307">
        <w:rPr>
          <w:rFonts w:ascii="Arial" w:hAnsi="Arial" w:cs="Arial"/>
        </w:rPr>
        <w:t>Consolidated Omnibus Budget Reconciliation Act (COBRA)</w:t>
      </w:r>
    </w:p>
    <w:p w:rsidR="00D26307" w:rsidRPr="00D26307" w:rsidP="00D26307" w14:paraId="611F40E4" w14:textId="77777777">
      <w:pPr>
        <w:contextualSpacing/>
        <w:rPr>
          <w:rFonts w:ascii="Arial" w:hAnsi="Arial" w:cs="Arial"/>
        </w:rPr>
      </w:pPr>
      <w:r w:rsidRPr="00D26307">
        <w:rPr>
          <w:rFonts w:ascii="Arial" w:hAnsi="Arial" w:cs="Arial"/>
        </w:rPr>
        <w:t>Employee Retirement Income Security Act (ERISA)</w:t>
      </w:r>
    </w:p>
    <w:p w:rsidR="00D26307" w:rsidRPr="00D26307" w:rsidP="00D26307" w14:paraId="07096231" w14:textId="77777777">
      <w:pPr>
        <w:contextualSpacing/>
        <w:rPr>
          <w:rFonts w:ascii="Arial" w:hAnsi="Arial" w:cs="Arial"/>
        </w:rPr>
      </w:pPr>
      <w:r w:rsidRPr="00D26307">
        <w:rPr>
          <w:rFonts w:ascii="Arial" w:hAnsi="Arial" w:cs="Arial"/>
        </w:rPr>
        <w:t>Health Insurance Portability and Accountability Act (HIPAA)</w:t>
      </w:r>
    </w:p>
    <w:p w:rsidR="00D26307" w:rsidRPr="00D26307" w:rsidP="00D26307" w14:paraId="0E08B2D8" w14:textId="77777777">
      <w:pPr>
        <w:contextualSpacing/>
        <w:rPr>
          <w:rFonts w:ascii="Arial" w:hAnsi="Arial" w:cs="Arial"/>
        </w:rPr>
      </w:pPr>
      <w:r w:rsidRPr="00D26307">
        <w:rPr>
          <w:rFonts w:ascii="Arial" w:hAnsi="Arial" w:cs="Arial"/>
        </w:rPr>
        <w:t>Mental Health Parity and Addiction Equity Act (MHPAEA) of 2008</w:t>
      </w:r>
    </w:p>
    <w:p w:rsidR="00D26307" w:rsidRPr="00D26307" w:rsidP="00D26307" w14:paraId="7EC1AF0E" w14:textId="77777777">
      <w:pPr>
        <w:contextualSpacing/>
        <w:rPr>
          <w:rFonts w:ascii="Arial" w:hAnsi="Arial" w:cs="Arial"/>
        </w:rPr>
      </w:pPr>
      <w:r w:rsidRPr="00087B2D">
        <w:rPr>
          <w:rFonts w:ascii="Arial" w:hAnsi="Arial" w:cs="Arial"/>
          <w:highlight w:val="yellow"/>
        </w:rPr>
        <w:t>No Surprises Act</w:t>
      </w:r>
    </w:p>
    <w:p w:rsidR="00D26307" w:rsidRPr="00D26307" w:rsidP="00D26307" w14:paraId="67659AD4" w14:textId="444E83FE">
      <w:pPr>
        <w:contextualSpacing/>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-85725</wp:posOffset>
                </wp:positionH>
                <wp:positionV relativeFrom="paragraph">
                  <wp:posOffset>-247649</wp:posOffset>
                </wp:positionV>
                <wp:extent cx="5878830" cy="2857500"/>
                <wp:effectExtent l="19050" t="19050" r="26670" b="1905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2857500"/>
                        </a:xfrm>
                        <a:prstGeom prst="rect">
                          <a:avLst/>
                        </a:prstGeom>
                        <a:noFill/>
                        <a:ln w="28575">
                          <a:solidFill>
                            <a:srgbClr val="70AD47">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42" style="width:462.9pt;height:225pt;margin-top:-19.5pt;margin-left:-6.75pt;mso-height-percent:0;mso-height-relative:margin;mso-width-percent:0;mso-width-relative:margin;mso-wrap-distance-bottom:0;mso-wrap-distance-left:9pt;mso-wrap-distance-right:9pt;mso-wrap-distance-top:0;mso-wrap-style:square;position:absolute;visibility:visible;v-text-anchor:middle;z-index:251700224" filled="f" strokecolor="#a9d18e" strokeweight="2.25pt"/>
            </w:pict>
          </mc:Fallback>
        </mc:AlternateContent>
      </w:r>
      <w:r w:rsidRPr="00D26307">
        <w:rPr>
          <w:rFonts w:ascii="Arial" w:hAnsi="Arial" w:cs="Arial"/>
        </w:rPr>
        <w:t>Pension Protection Act (PPA)</w:t>
      </w:r>
    </w:p>
    <w:p w:rsidR="00D26307" w:rsidRPr="00D26307" w:rsidP="00D26307" w14:paraId="3FF1A2D6" w14:textId="6A0816AE">
      <w:pPr>
        <w:contextualSpacing/>
        <w:rPr>
          <w:rFonts w:ascii="Arial" w:hAnsi="Arial" w:cs="Arial"/>
        </w:rPr>
      </w:pPr>
      <w:r w:rsidRPr="00D26307">
        <w:rPr>
          <w:rFonts w:ascii="Arial" w:hAnsi="Arial" w:cs="Arial"/>
        </w:rPr>
        <w:t>Setting Every Community Up for Retirement Enhancement Act of 2019 (SECURE Act)</w:t>
      </w:r>
    </w:p>
    <w:p w:rsidR="00D26307" w:rsidRPr="00D26307" w:rsidP="00D26307" w14:paraId="3400D431" w14:textId="77777777">
      <w:pPr>
        <w:contextualSpacing/>
        <w:rPr>
          <w:rFonts w:ascii="Arial" w:hAnsi="Arial" w:cs="Arial"/>
        </w:rPr>
      </w:pPr>
      <w:r w:rsidRPr="00D26307">
        <w:rPr>
          <w:rFonts w:ascii="Arial" w:hAnsi="Arial" w:cs="Arial"/>
        </w:rPr>
        <w:t>Children’s Health Insurance Program Reauthorization Act (CHIPRA)</w:t>
      </w:r>
    </w:p>
    <w:p w:rsidR="00D26307" w:rsidRPr="00D26307" w:rsidP="00D26307" w14:paraId="1ED93D96" w14:textId="77777777">
      <w:pPr>
        <w:contextualSpacing/>
        <w:rPr>
          <w:rFonts w:ascii="Arial" w:hAnsi="Arial" w:cs="Arial"/>
        </w:rPr>
      </w:pPr>
      <w:r w:rsidRPr="00D26307">
        <w:rPr>
          <w:rFonts w:ascii="Arial" w:hAnsi="Arial" w:cs="Arial"/>
        </w:rPr>
        <w:t>Genetic Information Nondiscrimination Act (GINA)</w:t>
      </w:r>
    </w:p>
    <w:p w:rsidR="00D26307" w:rsidRPr="00D26307" w:rsidP="00D26307" w14:paraId="0F1C588B" w14:textId="4EB9ADD4">
      <w:pPr>
        <w:contextualSpacing/>
        <w:rPr>
          <w:rFonts w:ascii="Arial" w:hAnsi="Arial" w:cs="Arial"/>
        </w:rPr>
      </w:pPr>
      <w:r w:rsidRPr="00D26307">
        <w:rPr>
          <w:rFonts w:ascii="Arial" w:hAnsi="Arial" w:cs="Arial"/>
        </w:rPr>
        <w:t>Newborns’ and Mothers’ Health Protection Act (NMHPA)</w:t>
      </w:r>
    </w:p>
    <w:p w:rsidR="009A54DB" w:rsidP="00D26307" w14:paraId="3C325C02" w14:textId="72A2CB50">
      <w:pPr>
        <w:contextualSpacing/>
        <w:rPr>
          <w:rFonts w:ascii="Arial" w:hAnsi="Arial" w:cs="Arial"/>
        </w:rPr>
      </w:pPr>
      <w:r w:rsidRPr="00D26307">
        <w:rPr>
          <w:rFonts w:ascii="Arial" w:hAnsi="Arial" w:cs="Arial"/>
        </w:rPr>
        <w:t>Women’s Health and Cancer Rights Act (WHCRA)</w:t>
      </w:r>
    </w:p>
    <w:p w:rsidR="00D26307" w:rsidP="00D26307" w14:paraId="47EFF567" w14:textId="77777777">
      <w:pPr>
        <w:contextualSpacing/>
        <w:rPr>
          <w:rFonts w:ascii="Arial" w:hAnsi="Arial" w:cs="Arial"/>
          <w:b/>
          <w:bCs/>
          <w:color w:val="4472C4" w:themeColor="accent1"/>
        </w:rPr>
      </w:pPr>
    </w:p>
    <w:p w:rsidR="00D819B4" w:rsidP="00D819B4" w14:paraId="48885F06" w14:textId="34A96B0C">
      <w:pPr>
        <w:contextualSpacing/>
        <w:rPr>
          <w:rFonts w:ascii="Arial" w:hAnsi="Arial" w:cs="Arial"/>
          <w:b/>
          <w:bCs/>
          <w:color w:val="4472C4" w:themeColor="accent1"/>
        </w:rPr>
      </w:pPr>
      <w:r w:rsidRPr="009A54DB">
        <w:rPr>
          <w:rFonts w:ascii="Arial" w:hAnsi="Arial" w:cs="Arial"/>
          <w:b/>
          <w:bCs/>
          <w:color w:val="4472C4" w:themeColor="accent1"/>
        </w:rPr>
        <w:t xml:space="preserve">[PN Tree for </w:t>
      </w:r>
      <w:r w:rsidR="009309BD">
        <w:rPr>
          <w:rFonts w:ascii="Arial" w:hAnsi="Arial" w:cs="Arial"/>
          <w:b/>
          <w:bCs/>
          <w:color w:val="4472C4" w:themeColor="accent1"/>
        </w:rPr>
        <w:t>Statutes (United States code)</w:t>
      </w:r>
      <w:r w:rsidRPr="009A54DB" w:rsidR="0063107F">
        <w:rPr>
          <w:rFonts w:ascii="Arial" w:hAnsi="Arial" w:cs="Arial"/>
          <w:b/>
          <w:bCs/>
          <w:color w:val="4472C4" w:themeColor="accent1"/>
        </w:rPr>
        <w:t>]</w:t>
      </w:r>
    </w:p>
    <w:p w:rsidR="009309BD" w:rsidRPr="009309BD" w:rsidP="009309BD" w14:paraId="5FB2E69F" w14:textId="6A2957DA">
      <w:pPr>
        <w:contextualSpacing/>
        <w:rPr>
          <w:rFonts w:ascii="Arial" w:hAnsi="Arial" w:cs="Arial"/>
        </w:rPr>
      </w:pPr>
      <w:r w:rsidRPr="009309BD">
        <w:rPr>
          <w:rFonts w:ascii="Arial" w:hAnsi="Arial" w:cs="Arial"/>
        </w:rPr>
        <w:t>ERISA Title 29 Chapter 18</w:t>
      </w:r>
    </w:p>
    <w:p w:rsidR="009309BD" w:rsidP="009309BD" w14:paraId="59B8AD59" w14:textId="74BA8E19">
      <w:pPr>
        <w:contextualSpacing/>
        <w:rPr>
          <w:rFonts w:ascii="Arial" w:hAnsi="Arial" w:cs="Arial"/>
        </w:rPr>
      </w:pPr>
      <w:r w:rsidRPr="009309BD">
        <w:rPr>
          <w:rFonts w:ascii="Arial" w:hAnsi="Arial" w:cs="Arial"/>
        </w:rPr>
        <w:t>Public Law No. 93-406</w:t>
      </w:r>
    </w:p>
    <w:p w:rsidR="009309BD" w:rsidP="009309BD" w14:paraId="7BF59064" w14:textId="77777777">
      <w:pPr>
        <w:contextualSpacing/>
        <w:rPr>
          <w:rFonts w:ascii="Arial" w:hAnsi="Arial" w:cs="Arial"/>
        </w:rPr>
      </w:pPr>
    </w:p>
    <w:p w:rsidR="009309BD" w:rsidRPr="00801625" w:rsidP="009309BD" w14:paraId="6CE6EC86" w14:textId="11424FEA">
      <w:pPr>
        <w:contextualSpacing/>
        <w:rPr>
          <w:rFonts w:ascii="Arial" w:hAnsi="Arial" w:cs="Arial"/>
          <w:b/>
          <w:bCs/>
          <w:color w:val="4472C4" w:themeColor="accent1"/>
        </w:rPr>
      </w:pPr>
      <w:r w:rsidRPr="00801625">
        <w:rPr>
          <w:rFonts w:ascii="Arial" w:hAnsi="Arial" w:cs="Arial"/>
          <w:b/>
          <w:bCs/>
          <w:color w:val="4472C4" w:themeColor="accent1"/>
        </w:rPr>
        <w:t>[PN Tree for Executive Orders]</w:t>
      </w:r>
    </w:p>
    <w:p w:rsidR="00E03BA7" w:rsidP="001E016D" w14:paraId="12AB78B3" w14:textId="4D42CB33">
      <w:pPr>
        <w:contextualSpacing/>
        <w:rPr>
          <w:rFonts w:ascii="Arial" w:hAnsi="Arial" w:cs="Arial"/>
        </w:rPr>
      </w:pPr>
      <w:r w:rsidRPr="00801625">
        <w:rPr>
          <w:rFonts w:ascii="Arial" w:hAnsi="Arial" w:cs="Arial"/>
        </w:rPr>
        <w:t>Reorganization Plan No. 4 of 1978 ERISA Transfers of Authority</w:t>
      </w:r>
    </w:p>
    <w:p w:rsidR="0059285C" w:rsidP="001E016D" w14:paraId="4971D387" w14:textId="5DC2BBCC">
      <w:pPr>
        <w:rPr>
          <w:rFonts w:ascii="Arial" w:hAnsi="Arial" w:cs="Arial"/>
        </w:rPr>
      </w:pPr>
      <w:r w:rsidRPr="00E03BA7">
        <w:rPr>
          <w:rFonts w:ascii="Arial" w:hAnsi="Arial" w:cs="Arial"/>
          <w:b/>
          <w:bCs/>
          <w:noProof/>
        </w:rPr>
        <mc:AlternateContent>
          <mc:Choice Requires="wps">
            <w:drawing>
              <wp:anchor distT="0" distB="0" distL="114300" distR="114300" simplePos="0" relativeHeight="251684864" behindDoc="0" locked="0" layoutInCell="1" allowOverlap="1">
                <wp:simplePos x="0" y="0"/>
                <wp:positionH relativeFrom="column">
                  <wp:posOffset>-87630</wp:posOffset>
                </wp:positionH>
                <wp:positionV relativeFrom="paragraph">
                  <wp:posOffset>407670</wp:posOffset>
                </wp:positionV>
                <wp:extent cx="5878830" cy="1253490"/>
                <wp:effectExtent l="19050" t="19050" r="26670" b="2286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125349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43" style="width:462.9pt;height:98.7pt;margin-top:32.1pt;margin-left:-6.9pt;mso-height-percent:0;mso-height-relative:margin;mso-width-percent:0;mso-width-relative:margin;mso-wrap-distance-bottom:0;mso-wrap-distance-left:9pt;mso-wrap-distance-right:9pt;mso-wrap-distance-top:0;mso-wrap-style:square;position:absolute;visibility:visible;v-text-anchor:middle;z-index:251685888" filled="f" strokecolor="#ffc000" strokeweight="2.25pt"/>
            </w:pict>
          </mc:Fallback>
        </mc:AlternateContent>
      </w:r>
      <w:r w:rsidRPr="00E03BA7" w:rsidR="001E016D">
        <w:rPr>
          <w:rFonts w:ascii="Arial" w:hAnsi="Arial" w:cs="Arial"/>
          <w:b/>
          <w:bCs/>
        </w:rPr>
        <w:t xml:space="preserve">Task </w:t>
      </w:r>
      <w:r w:rsidRPr="00E03BA7" w:rsidR="006331C3">
        <w:rPr>
          <w:rFonts w:ascii="Arial" w:hAnsi="Arial" w:cs="Arial"/>
          <w:b/>
          <w:bCs/>
        </w:rPr>
        <w:t>6</w:t>
      </w:r>
      <w:r w:rsidRPr="00E03BA7" w:rsidR="001E016D">
        <w:rPr>
          <w:rFonts w:ascii="Arial" w:hAnsi="Arial" w:cs="Arial"/>
          <w:b/>
          <w:bCs/>
        </w:rPr>
        <w:t xml:space="preserve">: You </w:t>
      </w:r>
      <w:r w:rsidRPr="00E03BA7" w:rsidR="00666485">
        <w:rPr>
          <w:rFonts w:ascii="Arial" w:hAnsi="Arial" w:cs="Arial"/>
          <w:b/>
          <w:bCs/>
        </w:rPr>
        <w:t>have questions about your benefits</w:t>
      </w:r>
      <w:r w:rsidRPr="00E03BA7" w:rsidR="00256ADB">
        <w:rPr>
          <w:rFonts w:ascii="Arial" w:hAnsi="Arial" w:cs="Arial"/>
          <w:b/>
          <w:bCs/>
        </w:rPr>
        <w:t xml:space="preserve"> and want to contact EBSA</w:t>
      </w:r>
      <w:r w:rsidRPr="00E03BA7" w:rsidR="00666485">
        <w:rPr>
          <w:rFonts w:ascii="Arial" w:hAnsi="Arial" w:cs="Arial"/>
          <w:b/>
          <w:bCs/>
        </w:rPr>
        <w:t>.</w:t>
      </w:r>
      <w:r w:rsidRPr="00406D01" w:rsidR="001E016D">
        <w:rPr>
          <w:rFonts w:ascii="Arial" w:hAnsi="Arial" w:cs="Arial"/>
        </w:rPr>
        <w:t xml:space="preserve"> </w:t>
      </w:r>
      <w:r w:rsidRPr="00BD0C7F" w:rsidR="00456121">
        <w:rPr>
          <w:rFonts w:ascii="Arial" w:hAnsi="Arial" w:cs="Arial"/>
          <w:color w:val="FF0000"/>
          <w:highlight w:val="yellow"/>
        </w:rPr>
        <w:t xml:space="preserve">[Tree Test for </w:t>
      </w:r>
      <w:r w:rsidRPr="00BD0C7F" w:rsidR="00256ADB">
        <w:rPr>
          <w:rFonts w:ascii="Arial" w:hAnsi="Arial" w:cs="Arial"/>
          <w:color w:val="FF0000"/>
          <w:highlight w:val="yellow"/>
        </w:rPr>
        <w:t>Ask EBSA form]</w:t>
      </w:r>
    </w:p>
    <w:p w:rsidR="001E016D" w:rsidRPr="00406D01" w:rsidP="001E016D" w14:paraId="508C279B" w14:textId="1128581E">
      <w:pPr>
        <w:rPr>
          <w:rFonts w:ascii="Arial" w:hAnsi="Arial" w:cs="Arial"/>
        </w:rPr>
      </w:pPr>
      <w:r>
        <w:rPr>
          <w:rFonts w:ascii="Arial" w:hAnsi="Arial" w:cs="Arial"/>
        </w:rPr>
        <w:t>Select the topic you would click first.</w:t>
      </w:r>
      <w:r w:rsidR="0059285C">
        <w:rPr>
          <w:rFonts w:ascii="Arial" w:hAnsi="Arial" w:cs="Arial"/>
        </w:rPr>
        <w:t xml:space="preserve"> </w:t>
      </w:r>
      <w:r w:rsidR="0059285C">
        <w:rPr>
          <w:rFonts w:ascii="Arial" w:hAnsi="Arial" w:cs="Arial"/>
          <w:color w:val="FF0000"/>
        </w:rPr>
        <w:t>[Based on the respondent’s selection from the list below, the respondents will see the Tree for that link]</w:t>
      </w:r>
    </w:p>
    <w:p w:rsidR="00186A2D" w:rsidRPr="00406D01" w:rsidP="00186A2D" w14:paraId="5465A93E" w14:textId="757DBFBA">
      <w:pPr>
        <w:ind w:left="720"/>
        <w:contextualSpacing/>
        <w:rPr>
          <w:rFonts w:ascii="Arial" w:hAnsi="Arial" w:cs="Arial"/>
        </w:rPr>
      </w:pPr>
      <w:r w:rsidRPr="00186A2D">
        <w:rPr>
          <w:rFonts w:ascii="Arial" w:hAnsi="Arial" w:cs="Arial"/>
        </w:rPr>
        <w:t>Common Questions</w:t>
      </w:r>
    </w:p>
    <w:p w:rsidR="00186A2D" w:rsidRPr="00406D01" w:rsidP="00186A2D" w14:paraId="5B1A83AB" w14:textId="346ED240">
      <w:pPr>
        <w:ind w:left="720"/>
        <w:contextualSpacing/>
        <w:rPr>
          <w:rFonts w:ascii="Arial" w:hAnsi="Arial" w:cs="Arial"/>
        </w:rPr>
      </w:pPr>
      <w:r w:rsidRPr="00144B12">
        <w:rPr>
          <w:rFonts w:ascii="Arial" w:hAnsi="Arial" w:cs="Arial"/>
          <w:highlight w:val="yellow"/>
        </w:rPr>
        <w:t>Resources</w:t>
      </w:r>
    </w:p>
    <w:p w:rsidR="00186A2D" w:rsidRPr="00406D01" w:rsidP="00186A2D" w14:paraId="233A104A" w14:textId="5F61B5C6">
      <w:pPr>
        <w:ind w:left="720"/>
        <w:contextualSpacing/>
        <w:rPr>
          <w:rFonts w:ascii="Arial" w:hAnsi="Arial" w:cs="Arial"/>
        </w:rPr>
      </w:pPr>
      <w:r w:rsidRPr="00406D01">
        <w:rPr>
          <w:rFonts w:ascii="Arial" w:hAnsi="Arial" w:cs="Arial"/>
        </w:rPr>
        <w:t>Publications</w:t>
      </w:r>
    </w:p>
    <w:p w:rsidR="00186A2D" w:rsidP="00186A2D" w14:paraId="058FA035" w14:textId="1604D9D9">
      <w:pPr>
        <w:ind w:left="720"/>
        <w:contextualSpacing/>
        <w:rPr>
          <w:rFonts w:ascii="Arial" w:hAnsi="Arial" w:cs="Arial"/>
        </w:rPr>
      </w:pPr>
      <w:r w:rsidRPr="00B87053">
        <w:rPr>
          <w:rFonts w:ascii="Arial" w:hAnsi="Arial" w:cs="Arial"/>
        </w:rPr>
        <w:t>Ask a question, submit a complaint, report a problem</w:t>
      </w:r>
    </w:p>
    <w:p w:rsidR="00186A2D" w:rsidP="00186A2D" w14:paraId="7201C301" w14:textId="28C7BF2A">
      <w:pPr>
        <w:ind w:left="720"/>
        <w:contextualSpacing/>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-88900</wp:posOffset>
                </wp:positionH>
                <wp:positionV relativeFrom="paragraph">
                  <wp:posOffset>130810</wp:posOffset>
                </wp:positionV>
                <wp:extent cx="5878830" cy="6515100"/>
                <wp:effectExtent l="19050" t="19050" r="26670" b="1905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6515100"/>
                        </a:xfrm>
                        <a:prstGeom prst="rect">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44" style="width:462.9pt;height:513pt;margin-top:10.3pt;margin-left:-7pt;mso-height-percent:0;mso-height-relative:margin;mso-width-percent:0;mso-width-relative:margin;mso-wrap-distance-bottom:0;mso-wrap-distance-left:9pt;mso-wrap-distance-right:9pt;mso-wrap-distance-top:0;mso-wrap-style:square;position:absolute;visibility:visible;v-text-anchor:middle;z-index:251687936" filled="f" strokecolor="#a8d08d" strokeweight="2.25pt"/>
            </w:pict>
          </mc:Fallback>
        </mc:AlternateContent>
      </w:r>
    </w:p>
    <w:p w:rsidR="00186A2D" w:rsidP="00186A2D" w14:paraId="48A2EE94" w14:textId="712FE49C">
      <w:pPr>
        <w:ind w:left="720" w:hanging="720"/>
        <w:contextualSpacing/>
        <w:rPr>
          <w:rFonts w:ascii="Arial" w:hAnsi="Arial" w:cs="Arial"/>
        </w:rPr>
      </w:pPr>
      <w:r>
        <w:rPr>
          <w:rFonts w:ascii="Arial" w:hAnsi="Arial" w:cs="Arial"/>
        </w:rPr>
        <w:t>Select the topic you would click next.</w:t>
      </w:r>
    </w:p>
    <w:p w:rsidR="00186A2D" w:rsidP="00186A2D" w14:paraId="2DA78F4A" w14:textId="4E15941F">
      <w:pPr>
        <w:ind w:left="720" w:hanging="720"/>
        <w:contextualSpacing/>
        <w:rPr>
          <w:rFonts w:ascii="Arial" w:hAnsi="Arial" w:cs="Arial"/>
        </w:rPr>
      </w:pPr>
    </w:p>
    <w:p w:rsidR="00186A2D" w:rsidRPr="00896056" w:rsidP="00186A2D" w14:paraId="1030D676" w14:textId="6D03095D">
      <w:pPr>
        <w:ind w:left="720"/>
        <w:contextualSpacing/>
        <w:rPr>
          <w:rFonts w:ascii="Arial" w:hAnsi="Arial" w:cs="Arial"/>
          <w:b/>
          <w:bCs/>
          <w:color w:val="4472C4" w:themeColor="accent1"/>
        </w:rPr>
      </w:pPr>
      <w:r w:rsidRPr="00896056">
        <w:rPr>
          <w:rFonts w:ascii="Arial" w:hAnsi="Arial" w:cs="Arial"/>
          <w:b/>
          <w:bCs/>
          <w:color w:val="4472C4" w:themeColor="accent1"/>
        </w:rPr>
        <w:t>[PN Tree for Common Questions]</w:t>
      </w:r>
    </w:p>
    <w:p w:rsidR="00186A2D" w:rsidRPr="00896056" w:rsidP="00186A2D" w14:paraId="3CA038C5" w14:textId="77777777">
      <w:pPr>
        <w:shd w:val="clear" w:color="auto" w:fill="FFFFFF"/>
        <w:spacing w:after="60" w:line="240" w:lineRule="auto"/>
        <w:ind w:left="1008"/>
        <w:contextualSpacing/>
        <w:textAlignment w:val="top"/>
        <w:rPr>
          <w:rFonts w:ascii="Helvetica" w:hAnsi="Helvetica" w:cs="Helvetica"/>
        </w:rPr>
      </w:pPr>
      <w:r w:rsidRPr="00896056">
        <w:rPr>
          <w:rFonts w:ascii="Helvetica" w:hAnsi="Helvetica" w:cs="Helvetica"/>
        </w:rPr>
        <w:t>Can the Department of Labor assist me with my health, disability, or other ERISA welfare benefit issue, if my benefit is being denied by my plan?</w:t>
      </w:r>
    </w:p>
    <w:p w:rsidR="00186A2D" w:rsidP="00186A2D" w14:paraId="69AEB77A" w14:textId="09E83D7F">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Am I eligible for COBRA?</w:t>
      </w:r>
    </w:p>
    <w:p w:rsidR="00186A2D" w:rsidP="00186A2D" w14:paraId="6EC1C252" w14:textId="77777777">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If I lose my job can I enroll in my spouse's health plan immediately?</w:t>
      </w:r>
    </w:p>
    <w:p w:rsidR="00186A2D" w:rsidP="00186A2D" w14:paraId="1A48BF6C" w14:textId="77777777">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Can I enroll my adult child in my health plan?</w:t>
      </w:r>
    </w:p>
    <w:p w:rsidR="00186A2D" w:rsidP="00186A2D" w14:paraId="73E460FB" w14:textId="77777777">
      <w:pPr>
        <w:shd w:val="clear" w:color="auto" w:fill="FFFFFF"/>
        <w:spacing w:after="60" w:line="240" w:lineRule="auto"/>
        <w:ind w:left="1008"/>
        <w:contextualSpacing/>
        <w:textAlignment w:val="top"/>
        <w:rPr>
          <w:rFonts w:ascii="Helvetica" w:hAnsi="Helvetica" w:cs="Helvetica"/>
          <w:color w:val="1B1B1B"/>
        </w:rPr>
      </w:pPr>
      <w:r w:rsidRPr="00C72DA3">
        <w:rPr>
          <w:rFonts w:ascii="Helvetica" w:hAnsi="Helvetica" w:cs="Helvetica"/>
          <w:color w:val="1B1B1B"/>
        </w:rPr>
        <w:t>How do I file a claim for my health benefits?</w:t>
      </w:r>
    </w:p>
    <w:p w:rsidR="00186A2D" w:rsidP="00186A2D" w14:paraId="1B6979B8" w14:textId="77777777">
      <w:pPr>
        <w:shd w:val="clear" w:color="auto" w:fill="FFFFFF"/>
        <w:spacing w:after="60" w:line="240" w:lineRule="auto"/>
        <w:ind w:left="1008"/>
        <w:contextualSpacing/>
        <w:textAlignment w:val="top"/>
        <w:rPr>
          <w:rFonts w:ascii="Helvetica" w:hAnsi="Helvetica" w:cs="Helvetica"/>
          <w:color w:val="1B1B1B"/>
        </w:rPr>
      </w:pPr>
      <w:r w:rsidRPr="00896056">
        <w:rPr>
          <w:rFonts w:ascii="Helvetica" w:hAnsi="Helvetica" w:cs="Helvetica"/>
          <w:color w:val="1B1B1B"/>
        </w:rPr>
        <w:t>Where can I find information on the Affordable Care Act?</w:t>
      </w:r>
    </w:p>
    <w:p w:rsidR="00186A2D" w:rsidP="00186A2D" w14:paraId="386F3720" w14:textId="77777777">
      <w:pPr>
        <w:shd w:val="clear" w:color="auto" w:fill="FFFFFF"/>
        <w:spacing w:after="0" w:line="240" w:lineRule="auto"/>
        <w:ind w:left="1008"/>
        <w:contextualSpacing/>
        <w:textAlignment w:val="top"/>
        <w:rPr>
          <w:rFonts w:ascii="Helvetica" w:hAnsi="Helvetica" w:cs="Helvetica"/>
          <w:color w:val="1B1B1B"/>
        </w:rPr>
      </w:pPr>
      <w:r w:rsidRPr="00896056">
        <w:rPr>
          <w:rFonts w:ascii="Helvetica" w:hAnsi="Helvetica" w:cs="Helvetica"/>
          <w:color w:val="1B1B1B"/>
        </w:rPr>
        <w:t>What do I do if my Multiple Employer Welfare Arrangement (MEWA) can no longer pay health benefits?</w:t>
      </w:r>
    </w:p>
    <w:p w:rsidR="00186A2D" w:rsidRPr="00896056" w:rsidP="00186A2D" w14:paraId="1DA291B5" w14:textId="77777777">
      <w:pPr>
        <w:shd w:val="clear" w:color="auto" w:fill="FFFFFF"/>
        <w:spacing w:after="60" w:line="240" w:lineRule="auto"/>
        <w:ind w:left="990"/>
        <w:contextualSpacing/>
        <w:textAlignment w:val="top"/>
        <w:rPr>
          <w:rFonts w:ascii="Helvetica" w:hAnsi="Helvetica" w:cs="Helvetica"/>
        </w:rPr>
      </w:pPr>
      <w:r w:rsidRPr="00896056">
        <w:rPr>
          <w:rFonts w:ascii="Helvetica" w:hAnsi="Helvetica" w:cs="Helvetica"/>
        </w:rPr>
        <w:t>Can the Department of Labor assist me with my pension, 401(k), profit sharing, or other retirement issue, if my benefit is lost, stolen, or being denied by my plan?</w:t>
      </w:r>
    </w:p>
    <w:p w:rsidR="00186A2D" w:rsidP="00186A2D" w14:paraId="00BC8062" w14:textId="57421A9B">
      <w:pPr>
        <w:shd w:val="clear" w:color="auto" w:fill="FFFFFF"/>
        <w:spacing w:after="60" w:line="240" w:lineRule="auto"/>
        <w:ind w:left="990"/>
        <w:contextualSpacing/>
        <w:textAlignment w:val="top"/>
        <w:rPr>
          <w:rFonts w:ascii="Helvetica" w:hAnsi="Helvetica" w:cs="Helvetica"/>
          <w:color w:val="1B1B1B"/>
        </w:rPr>
      </w:pPr>
      <w:r w:rsidRPr="00896056">
        <w:rPr>
          <w:rFonts w:ascii="Helvetica" w:hAnsi="Helvetica" w:cs="Helvetica"/>
          <w:color w:val="1B1B1B"/>
        </w:rPr>
        <w:t>I received a notice from the Social Security Administration that I may have a private retirement benefit. Can you help me?</w:t>
      </w:r>
    </w:p>
    <w:p w:rsidR="00186A2D" w:rsidP="00186A2D" w14:paraId="5A95E8D8" w14:textId="77777777">
      <w:pPr>
        <w:shd w:val="clear" w:color="auto" w:fill="FFFFFF"/>
        <w:spacing w:after="60" w:line="240" w:lineRule="auto"/>
        <w:ind w:left="990"/>
        <w:contextualSpacing/>
        <w:textAlignment w:val="top"/>
        <w:rPr>
          <w:rFonts w:ascii="Helvetica" w:hAnsi="Helvetica" w:cs="Helvetica"/>
          <w:color w:val="1B1B1B"/>
        </w:rPr>
      </w:pPr>
      <w:r w:rsidRPr="00896056">
        <w:rPr>
          <w:rFonts w:ascii="Helvetica" w:hAnsi="Helvetica" w:cs="Helvetica"/>
          <w:color w:val="1B1B1B"/>
        </w:rPr>
        <w:t>How do I file a claim for retirement benefits?</w:t>
      </w:r>
    </w:p>
    <w:p w:rsidR="00186A2D" w:rsidP="00186A2D" w14:paraId="44129DFB" w14:textId="77777777">
      <w:pPr>
        <w:shd w:val="clear" w:color="auto" w:fill="FFFFFF"/>
        <w:spacing w:after="60" w:line="240" w:lineRule="auto"/>
        <w:ind w:left="990"/>
        <w:contextualSpacing/>
        <w:textAlignment w:val="top"/>
        <w:rPr>
          <w:rFonts w:ascii="Helvetica" w:hAnsi="Helvetica" w:cs="Helvetica"/>
          <w:color w:val="1B1B1B"/>
        </w:rPr>
      </w:pPr>
      <w:r w:rsidRPr="00186A2D">
        <w:rPr>
          <w:rFonts w:ascii="Helvetica" w:hAnsi="Helvetica" w:cs="Helvetica"/>
          <w:color w:val="1B1B1B"/>
        </w:rPr>
        <w:t>I lost my job. How do I protect my health and retirement benefits?</w:t>
      </w:r>
    </w:p>
    <w:p w:rsidR="00186A2D" w:rsidP="00186A2D" w14:paraId="194380A0" w14:textId="77777777">
      <w:pPr>
        <w:shd w:val="clear" w:color="auto" w:fill="FFFFFF"/>
        <w:spacing w:after="0" w:line="240" w:lineRule="auto"/>
        <w:ind w:left="990"/>
        <w:contextualSpacing/>
        <w:textAlignment w:val="top"/>
        <w:rPr>
          <w:rFonts w:ascii="Helvetica" w:hAnsi="Helvetica" w:cs="Helvetica"/>
          <w:color w:val="1B1B1B"/>
        </w:rPr>
      </w:pPr>
      <w:r w:rsidRPr="00896056">
        <w:rPr>
          <w:rFonts w:ascii="Helvetica" w:hAnsi="Helvetica" w:cs="Helvetica"/>
          <w:color w:val="1B1B1B"/>
        </w:rPr>
        <w:t>What about fees and expenses in 401(k) plans?</w:t>
      </w:r>
    </w:p>
    <w:p w:rsidR="00186A2D" w:rsidRPr="00A37F97" w:rsidP="00186A2D" w14:paraId="4DAA36D1" w14:textId="77777777">
      <w:pPr>
        <w:shd w:val="clear" w:color="auto" w:fill="FFFFFF"/>
        <w:spacing w:after="0" w:line="240" w:lineRule="auto"/>
        <w:ind w:left="990"/>
        <w:contextualSpacing/>
        <w:textAlignment w:val="top"/>
        <w:rPr>
          <w:rFonts w:ascii="Helvetica" w:hAnsi="Helvetica" w:cs="Helvetica"/>
          <w:color w:val="1B1B1B"/>
        </w:rPr>
      </w:pPr>
    </w:p>
    <w:p w:rsidR="00186A2D" w:rsidRPr="00A55AB2" w:rsidP="00186A2D" w14:paraId="1605CEB7" w14:textId="77777777">
      <w:pPr>
        <w:ind w:left="810"/>
        <w:rPr>
          <w:rFonts w:ascii="Arial" w:hAnsi="Arial" w:cs="Arial"/>
          <w:b/>
          <w:bCs/>
          <w:color w:val="4472C4" w:themeColor="accent1"/>
        </w:rPr>
      </w:pPr>
      <w:r w:rsidRPr="00A55AB2">
        <w:rPr>
          <w:rFonts w:ascii="Arial" w:hAnsi="Arial" w:cs="Arial"/>
          <w:b/>
          <w:bCs/>
          <w:color w:val="4472C4" w:themeColor="accent1"/>
        </w:rPr>
        <w:t>[PN Tree for Resources]</w:t>
      </w:r>
    </w:p>
    <w:p w:rsidR="00186A2D" w:rsidP="00186A2D" w14:paraId="77D7ED56" w14:textId="77777777">
      <w:pPr>
        <w:shd w:val="clear" w:color="auto" w:fill="FFFFFF"/>
        <w:spacing w:after="60" w:line="240" w:lineRule="auto"/>
        <w:ind w:left="1008"/>
        <w:contextualSpacing/>
        <w:textAlignment w:val="top"/>
        <w:rPr>
          <w:rFonts w:ascii="Helvetica" w:hAnsi="Helvetica" w:cs="Helvetica"/>
          <w:color w:val="1B1B1B"/>
        </w:rPr>
      </w:pPr>
      <w:r w:rsidRPr="00274EF0">
        <w:rPr>
          <w:rFonts w:ascii="Helvetica" w:hAnsi="Helvetica" w:cs="Helvetica"/>
          <w:color w:val="1B1B1B"/>
          <w:highlight w:val="yellow"/>
        </w:rPr>
        <w:t>Frequently Asked Questions</w:t>
      </w:r>
    </w:p>
    <w:p w:rsidR="00186A2D" w:rsidP="00186A2D" w14:paraId="31B8F88D" w14:textId="77777777">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Fact Sheets</w:t>
      </w:r>
    </w:p>
    <w:p w:rsidR="00186A2D" w:rsidP="00186A2D" w14:paraId="2023F9E3" w14:textId="77777777">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Health Benefits Advisor</w:t>
      </w:r>
    </w:p>
    <w:p w:rsidR="00186A2D" w:rsidP="00186A2D" w14:paraId="1F3649F1" w14:textId="77777777">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Abandoned Plan Search</w:t>
      </w:r>
    </w:p>
    <w:p w:rsidR="00186A2D" w:rsidP="00186A2D" w14:paraId="00BF592D" w14:textId="57A8B46C">
      <w:pPr>
        <w:shd w:val="clear" w:color="auto" w:fill="FFFFFF"/>
        <w:spacing w:after="60" w:line="240" w:lineRule="auto"/>
        <w:ind w:left="1008"/>
        <w:contextualSpacing/>
        <w:textAlignment w:val="top"/>
        <w:rPr>
          <w:rFonts w:ascii="Helvetica" w:hAnsi="Helvetica" w:cs="Helvetica"/>
          <w:color w:val="1B1B1B"/>
        </w:rPr>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-285750</wp:posOffset>
                </wp:positionV>
                <wp:extent cx="5878830" cy="3933825"/>
                <wp:effectExtent l="19050" t="19050" r="26670"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878830" cy="3933825"/>
                        </a:xfrm>
                        <a:prstGeom prst="rect">
                          <a:avLst/>
                        </a:prstGeom>
                        <a:noFill/>
                        <a:ln w="28575">
                          <a:solidFill>
                            <a:srgbClr val="70AD47">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45" style="width:462.9pt;height:309.75pt;margin-top:-22.5pt;margin-left:0;mso-height-percent:0;mso-height-relative:margin;mso-width-percent:0;mso-width-relative:margin;mso-wrap-distance-bottom:0;mso-wrap-distance-left:9pt;mso-wrap-distance-right:9pt;mso-wrap-distance-top:0;mso-wrap-style:square;position:absolute;visibility:visible;v-text-anchor:middle;z-index:251689984" filled="f" strokecolor="#a9d18e" strokeweight="2.25pt"/>
            </w:pict>
          </mc:Fallback>
        </mc:AlternateContent>
      </w:r>
      <w:r w:rsidRPr="00A55AB2">
        <w:rPr>
          <w:rFonts w:ascii="Helvetica" w:hAnsi="Helvetica" w:cs="Helvetica"/>
          <w:color w:val="1B1B1B"/>
        </w:rPr>
        <w:t>Videos</w:t>
      </w:r>
    </w:p>
    <w:p w:rsidR="00186A2D" w:rsidP="00186A2D" w14:paraId="47CCD6C8" w14:textId="37487E64">
      <w:pPr>
        <w:shd w:val="clear" w:color="auto" w:fill="FFFFFF"/>
        <w:spacing w:after="60" w:line="240" w:lineRule="auto"/>
        <w:ind w:left="1008"/>
        <w:contextualSpacing/>
        <w:textAlignment w:val="top"/>
        <w:rPr>
          <w:rFonts w:ascii="Helvetica" w:hAnsi="Helvetica" w:cs="Helvetica"/>
          <w:color w:val="1B1B1B"/>
        </w:rPr>
      </w:pPr>
      <w:r w:rsidRPr="00A55AB2">
        <w:rPr>
          <w:rFonts w:ascii="Helvetica" w:hAnsi="Helvetica" w:cs="Helvetica"/>
          <w:color w:val="1B1B1B"/>
        </w:rPr>
        <w:t>Find your plan's annual 5500 reports</w:t>
      </w:r>
    </w:p>
    <w:p w:rsidR="00186A2D" w:rsidP="00186A2D" w14:paraId="1858A2C8" w14:textId="28BA0E28">
      <w:pPr>
        <w:shd w:val="clear" w:color="auto" w:fill="FFFFFF"/>
        <w:spacing w:after="0" w:line="240" w:lineRule="auto"/>
        <w:ind w:left="1008"/>
        <w:contextualSpacing/>
        <w:textAlignment w:val="top"/>
        <w:rPr>
          <w:rFonts w:ascii="Helvetica" w:hAnsi="Helvetica" w:cs="Helvetica"/>
          <w:color w:val="1B1B1B"/>
        </w:rPr>
      </w:pPr>
      <w:r w:rsidRPr="00A55AB2">
        <w:rPr>
          <w:rFonts w:ascii="Helvetica" w:hAnsi="Helvetica" w:cs="Helvetica"/>
          <w:color w:val="1B1B1B"/>
        </w:rPr>
        <w:t>Find a Form M-1</w:t>
      </w:r>
    </w:p>
    <w:p w:rsidR="00BC287D" w:rsidP="00186A2D" w14:paraId="203994CD" w14:textId="77777777">
      <w:pPr>
        <w:ind w:left="720" w:firstLine="90"/>
        <w:rPr>
          <w:rFonts w:ascii="Arial" w:hAnsi="Arial" w:cs="Arial"/>
          <w:b/>
          <w:bCs/>
          <w:color w:val="4472C4" w:themeColor="accent1"/>
        </w:rPr>
      </w:pPr>
    </w:p>
    <w:p w:rsidR="00186A2D" w:rsidRPr="00CC4687" w:rsidP="00186A2D" w14:paraId="3CA17D20" w14:textId="599F8470">
      <w:pPr>
        <w:ind w:left="720" w:firstLine="90"/>
        <w:rPr>
          <w:rFonts w:ascii="Arial" w:hAnsi="Arial" w:cs="Arial"/>
          <w:b/>
          <w:bCs/>
          <w:color w:val="4472C4" w:themeColor="accent1"/>
        </w:rPr>
      </w:pPr>
      <w:r w:rsidRPr="00CC4687">
        <w:rPr>
          <w:rFonts w:ascii="Arial" w:hAnsi="Arial" w:cs="Arial"/>
          <w:b/>
          <w:bCs/>
          <w:color w:val="4472C4" w:themeColor="accent1"/>
        </w:rPr>
        <w:t>[PN Tree for Publications]</w:t>
      </w:r>
    </w:p>
    <w:p w:rsidR="00186A2D" w:rsidP="00186A2D" w14:paraId="1A4A00D4" w14:textId="18BB1BBA">
      <w:pPr>
        <w:shd w:val="clear" w:color="auto" w:fill="FFFFFF"/>
        <w:spacing w:after="60" w:line="240" w:lineRule="auto"/>
        <w:ind w:left="1008"/>
        <w:contextualSpacing/>
        <w:textAlignment w:val="top"/>
        <w:rPr>
          <w:rFonts w:ascii="Helvetica" w:hAnsi="Helvetica" w:cs="Helvetica"/>
          <w:color w:val="1B1B1B"/>
        </w:rPr>
      </w:pPr>
      <w:r w:rsidRPr="00CC4687">
        <w:rPr>
          <w:rFonts w:ascii="Helvetica" w:hAnsi="Helvetica" w:cs="Helvetica"/>
          <w:color w:val="1B1B1B"/>
        </w:rPr>
        <w:t>What You Should Know About Your Retirement Plan</w:t>
      </w:r>
    </w:p>
    <w:p w:rsidR="00186A2D" w:rsidP="00186A2D" w14:paraId="240E9471" w14:textId="77777777">
      <w:pPr>
        <w:shd w:val="clear" w:color="auto" w:fill="FFFFFF"/>
        <w:spacing w:after="60" w:line="240" w:lineRule="auto"/>
        <w:ind w:left="1008"/>
        <w:contextualSpacing/>
        <w:textAlignment w:val="top"/>
        <w:rPr>
          <w:rFonts w:ascii="Helvetica" w:hAnsi="Helvetica" w:cs="Helvetica"/>
          <w:color w:val="1B1B1B"/>
        </w:rPr>
      </w:pPr>
      <w:r w:rsidRPr="00CC4687">
        <w:rPr>
          <w:rFonts w:ascii="Helvetica" w:hAnsi="Helvetica" w:cs="Helvetica"/>
          <w:color w:val="1B1B1B"/>
        </w:rPr>
        <w:t>Savings Fitness: A Guide to Your Money and Your Financial Future</w:t>
      </w:r>
    </w:p>
    <w:p w:rsidR="00186A2D" w:rsidP="00186A2D" w14:paraId="5E617B35" w14:textId="77777777">
      <w:pPr>
        <w:shd w:val="clear" w:color="auto" w:fill="FFFFFF"/>
        <w:spacing w:after="60" w:line="240" w:lineRule="auto"/>
        <w:ind w:left="1008"/>
        <w:contextualSpacing/>
        <w:textAlignment w:val="top"/>
        <w:rPr>
          <w:rFonts w:ascii="Helvetica" w:hAnsi="Helvetica" w:cs="Helvetica"/>
          <w:color w:val="1B1B1B"/>
        </w:rPr>
      </w:pPr>
      <w:r w:rsidRPr="00CC4687">
        <w:rPr>
          <w:rFonts w:ascii="Helvetica" w:hAnsi="Helvetica" w:cs="Helvetica"/>
          <w:color w:val="1B1B1B"/>
        </w:rPr>
        <w:t>Taking the Mystery out of Retirement Planning</w:t>
      </w:r>
    </w:p>
    <w:p w:rsidR="00186A2D" w:rsidP="00186A2D" w14:paraId="5CC07705" w14:textId="1DEC50DB">
      <w:pPr>
        <w:shd w:val="clear" w:color="auto" w:fill="FFFFFF"/>
        <w:spacing w:after="0" w:line="240" w:lineRule="auto"/>
        <w:ind w:left="1008"/>
        <w:contextualSpacing/>
        <w:textAlignment w:val="top"/>
        <w:rPr>
          <w:rFonts w:ascii="Helvetica" w:hAnsi="Helvetica" w:cs="Helvetica"/>
          <w:color w:val="1B1B1B"/>
        </w:rPr>
      </w:pPr>
      <w:r w:rsidRPr="00CC4687">
        <w:rPr>
          <w:rFonts w:ascii="Helvetica" w:hAnsi="Helvetica" w:cs="Helvetica"/>
          <w:color w:val="1B1B1B"/>
        </w:rPr>
        <w:t>Your Rights After A Mastectomy...Women's Health &amp; Cancer Rights Act of 1998</w:t>
      </w:r>
    </w:p>
    <w:p w:rsidR="00186A2D" w:rsidP="00186A2D" w14:paraId="5EA2E1B1" w14:textId="77777777">
      <w:pPr>
        <w:shd w:val="clear" w:color="auto" w:fill="FFFFFF"/>
        <w:spacing w:after="0" w:line="240" w:lineRule="auto"/>
        <w:ind w:left="1008"/>
        <w:contextualSpacing/>
        <w:textAlignment w:val="top"/>
        <w:rPr>
          <w:rFonts w:ascii="Helvetica" w:hAnsi="Helvetica" w:cs="Helvetica"/>
          <w:color w:val="1B1B1B"/>
        </w:rPr>
      </w:pPr>
      <w:r>
        <w:rPr>
          <w:rFonts w:ascii="Helvetica" w:hAnsi="Helvetica" w:cs="Helvetica"/>
          <w:color w:val="1B1B1B"/>
        </w:rPr>
        <w:t>Order publications electronically</w:t>
      </w:r>
    </w:p>
    <w:p w:rsidR="00281106" w:rsidP="00186A2D" w14:paraId="346578E7" w14:textId="77777777">
      <w:pPr>
        <w:ind w:left="810"/>
        <w:rPr>
          <w:rFonts w:ascii="Arial" w:hAnsi="Arial" w:cs="Arial"/>
          <w:b/>
          <w:bCs/>
          <w:color w:val="4472C4" w:themeColor="accent1"/>
        </w:rPr>
      </w:pPr>
    </w:p>
    <w:p w:rsidR="00E85A33" w:rsidP="00186A2D" w14:paraId="166EED7A" w14:textId="6E3764CC">
      <w:pPr>
        <w:ind w:left="810"/>
        <w:rPr>
          <w:rFonts w:ascii="Arial" w:hAnsi="Arial" w:cs="Arial"/>
          <w:b/>
          <w:bCs/>
          <w:color w:val="4472C4" w:themeColor="accent1"/>
        </w:rPr>
      </w:pPr>
    </w:p>
    <w:p w:rsidR="00186A2D" w:rsidP="00186A2D" w14:paraId="3FE185C1" w14:textId="53E5DD3E">
      <w:pPr>
        <w:ind w:left="810"/>
        <w:rPr>
          <w:rFonts w:ascii="Arial" w:hAnsi="Arial" w:cs="Arial"/>
          <w:b/>
          <w:bCs/>
          <w:color w:val="4472C4" w:themeColor="accent1"/>
        </w:rPr>
      </w:pPr>
      <w:r w:rsidRPr="00B57CEA">
        <w:rPr>
          <w:rFonts w:ascii="Arial" w:hAnsi="Arial" w:cs="Arial"/>
          <w:b/>
          <w:bCs/>
          <w:color w:val="4472C4" w:themeColor="accent1"/>
        </w:rPr>
        <w:t>[PN Tree for Ask Questions]</w:t>
      </w:r>
    </w:p>
    <w:p w:rsidR="00186A2D" w:rsidRPr="00B87053" w:rsidP="00186A2D" w14:paraId="49D5262A" w14:textId="210362D1">
      <w:pPr>
        <w:ind w:left="1080"/>
        <w:contextualSpacing/>
        <w:rPr>
          <w:rFonts w:ascii="Arial" w:hAnsi="Arial" w:cs="Arial"/>
        </w:rPr>
      </w:pPr>
      <w:r w:rsidRPr="00B87053">
        <w:rPr>
          <w:rFonts w:ascii="Arial" w:hAnsi="Arial" w:cs="Arial"/>
        </w:rPr>
        <w:t>Request assistance online</w:t>
      </w:r>
    </w:p>
    <w:p w:rsidR="00186A2D" w:rsidP="00186A2D" w14:paraId="1125E610" w14:textId="77777777">
      <w:pPr>
        <w:ind w:left="1080"/>
        <w:contextualSpacing/>
        <w:rPr>
          <w:rFonts w:ascii="Arial" w:hAnsi="Arial" w:cs="Arial"/>
        </w:rPr>
      </w:pPr>
      <w:r w:rsidRPr="00B87053">
        <w:rPr>
          <w:rFonts w:ascii="Arial" w:hAnsi="Arial" w:cs="Arial"/>
        </w:rPr>
        <w:t>EBSA Office</w:t>
      </w:r>
    </w:p>
    <w:p w:rsidR="00186A2D" w:rsidP="00186A2D" w14:paraId="75F7AE41" w14:textId="0CA22843">
      <w:pPr>
        <w:ind w:left="1080"/>
        <w:contextualSpacing/>
        <w:rPr>
          <w:rFonts w:ascii="Arial" w:hAnsi="Arial" w:cs="Arial"/>
        </w:rPr>
      </w:pPr>
      <w:r w:rsidRPr="004865C1">
        <w:rPr>
          <w:rFonts w:ascii="Arial" w:hAnsi="Arial" w:cs="Arial"/>
        </w:rPr>
        <w:t>Read more about what we do</w:t>
      </w:r>
    </w:p>
    <w:p w:rsidR="00186A2D" w:rsidRPr="00B87053" w:rsidP="00186A2D" w14:paraId="39E4E787" w14:textId="106DE715">
      <w:pPr>
        <w:ind w:left="1080"/>
        <w:contextualSpacing/>
        <w:rPr>
          <w:rFonts w:ascii="Arial" w:hAnsi="Arial" w:cs="Arial"/>
        </w:rPr>
      </w:pPr>
      <w:r>
        <w:rPr>
          <w:rFonts w:ascii="Arial" w:hAnsi="Arial" w:cs="Arial"/>
        </w:rPr>
        <w:t>Email our webmaster</w:t>
      </w:r>
    </w:p>
    <w:p w:rsidR="00186A2D" w:rsidRPr="00B87053" w:rsidP="00186A2D" w14:paraId="1D92FFE2" w14:textId="176E1E92">
      <w:pPr>
        <w:ind w:left="1080"/>
        <w:contextualSpacing/>
        <w:rPr>
          <w:rFonts w:ascii="Arial" w:hAnsi="Arial" w:cs="Arial"/>
        </w:rPr>
      </w:pPr>
      <w:r w:rsidRPr="00B87053">
        <w:rPr>
          <w:rFonts w:ascii="Arial" w:hAnsi="Arial" w:cs="Arial"/>
        </w:rPr>
        <w:t>Email</w:t>
      </w:r>
      <w:r>
        <w:rPr>
          <w:rFonts w:ascii="Arial" w:hAnsi="Arial" w:cs="Arial"/>
        </w:rPr>
        <w:t xml:space="preserve"> us to suggest improvements</w:t>
      </w:r>
    </w:p>
    <w:p w:rsidR="005F34DC" w:rsidP="00C92812" w14:paraId="34EE5776" w14:textId="556B6679">
      <w:pPr>
        <w:contextualSpacing/>
        <w:rPr>
          <w:rFonts w:ascii="Arial" w:hAnsi="Arial" w:cs="Arial"/>
        </w:rPr>
      </w:pPr>
    </w:p>
    <w:p w:rsidR="00030092" w:rsidP="00C92812" w14:paraId="72E963D7" w14:textId="77777777">
      <w:pPr>
        <w:contextualSpacing/>
        <w:rPr>
          <w:rFonts w:ascii="Arial" w:hAnsi="Arial" w:cs="Arial"/>
        </w:rPr>
      </w:pPr>
    </w:p>
    <w:p w:rsidR="00820707" w:rsidP="00820707" w14:paraId="39C20692" w14:textId="0C89C1C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w:t>
      </w:r>
      <w:r>
        <w:rPr>
          <w:rStyle w:val="normaltextrun"/>
          <w:rFonts w:ascii="Arial" w:hAnsi="Arial" w:cs="Arial"/>
          <w:b/>
          <w:bCs/>
          <w:sz w:val="22"/>
          <w:szCs w:val="22"/>
        </w:rPr>
        <w:t>bout You</w:t>
      </w:r>
      <w:r>
        <w:rPr>
          <w:rStyle w:val="eop"/>
          <w:rFonts w:ascii="Arial" w:hAnsi="Arial" w:cs="Arial"/>
          <w:sz w:val="22"/>
          <w:szCs w:val="22"/>
        </w:rPr>
        <w:t> </w:t>
      </w:r>
    </w:p>
    <w:p w:rsidR="00820707" w:rsidP="00820707" w14:paraId="6382D7DE"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i/>
          <w:iCs/>
          <w:sz w:val="22"/>
          <w:szCs w:val="22"/>
        </w:rPr>
        <w:t>These questions help us combine your responses with others like you. </w:t>
      </w:r>
      <w:r>
        <w:rPr>
          <w:rStyle w:val="eop"/>
          <w:rFonts w:ascii="Arial" w:hAnsi="Arial" w:cs="Arial"/>
          <w:sz w:val="22"/>
          <w:szCs w:val="22"/>
        </w:rPr>
        <w:t> </w:t>
      </w:r>
    </w:p>
    <w:p w:rsidR="00305CA2" w:rsidP="00820707" w14:paraId="41F437CC" w14:textId="77777777">
      <w:pPr>
        <w:pStyle w:val="paragraph"/>
        <w:spacing w:before="0" w:beforeAutospacing="0" w:after="0" w:afterAutospacing="0"/>
        <w:textAlignment w:val="baseline"/>
        <w:rPr>
          <w:rStyle w:val="eop"/>
          <w:rFonts w:ascii="Arial" w:hAnsi="Arial" w:cs="Arial"/>
          <w:sz w:val="22"/>
          <w:szCs w:val="22"/>
        </w:rPr>
      </w:pPr>
    </w:p>
    <w:p w:rsidR="005B2C18" w:rsidRPr="005B2C18" w:rsidP="005B2C18" w14:paraId="2E5B5706" w14:textId="7922EACE">
      <w:pPr>
        <w:rPr>
          <w:rFonts w:ascii="Arial" w:hAnsi="Arial" w:cs="Arial"/>
        </w:rPr>
      </w:pPr>
      <w:r>
        <w:rPr>
          <w:rFonts w:ascii="Arial" w:hAnsi="Arial" w:cs="Arial"/>
        </w:rPr>
        <w:t>7)</w:t>
      </w:r>
      <w:r w:rsidRPr="005B2C18">
        <w:t xml:space="preserve"> </w:t>
      </w:r>
      <w:r w:rsidR="004E25FB">
        <w:rPr>
          <w:rFonts w:ascii="Arial" w:hAnsi="Arial" w:cs="Arial"/>
        </w:rPr>
        <w:t xml:space="preserve"> </w:t>
      </w:r>
      <w:r w:rsidRPr="005B2C18">
        <w:rPr>
          <w:rFonts w:ascii="Arial" w:hAnsi="Arial" w:cs="Arial"/>
        </w:rPr>
        <w:t xml:space="preserve">Were you born in the United States? (Select one) </w:t>
      </w:r>
    </w:p>
    <w:p w:rsidR="005B2C18" w:rsidRPr="005B2C18" w:rsidP="00A37573" w14:paraId="01264332" w14:textId="77777777">
      <w:pPr>
        <w:ind w:left="720"/>
        <w:rPr>
          <w:rFonts w:ascii="Arial" w:hAnsi="Arial" w:cs="Arial"/>
        </w:rPr>
      </w:pPr>
      <w:r w:rsidRPr="005B2C18">
        <w:rPr>
          <w:rFonts w:ascii="Arial" w:hAnsi="Arial" w:cs="Arial"/>
        </w:rPr>
        <w:t>o</w:t>
      </w:r>
      <w:r w:rsidRPr="005B2C18">
        <w:rPr>
          <w:rFonts w:ascii="Arial" w:hAnsi="Arial" w:cs="Arial"/>
        </w:rPr>
        <w:tab/>
        <w:t xml:space="preserve">Yes </w:t>
      </w:r>
    </w:p>
    <w:p w:rsidR="005B2C18" w:rsidRPr="005B2C18" w:rsidP="00A37573" w14:paraId="33EC899D" w14:textId="77777777">
      <w:pPr>
        <w:ind w:left="720"/>
        <w:rPr>
          <w:rFonts w:ascii="Arial" w:hAnsi="Arial" w:cs="Arial"/>
        </w:rPr>
      </w:pPr>
      <w:r w:rsidRPr="005B2C18">
        <w:rPr>
          <w:rFonts w:ascii="Arial" w:hAnsi="Arial" w:cs="Arial"/>
        </w:rPr>
        <w:t>o</w:t>
      </w:r>
      <w:r w:rsidRPr="005B2C18">
        <w:rPr>
          <w:rFonts w:ascii="Arial" w:hAnsi="Arial" w:cs="Arial"/>
        </w:rPr>
        <w:tab/>
        <w:t xml:space="preserve">No </w:t>
      </w:r>
    </w:p>
    <w:p w:rsidR="005B2C18" w:rsidRPr="005B2C18" w:rsidP="00A37573" w14:paraId="14682B93" w14:textId="77777777">
      <w:pPr>
        <w:ind w:left="720"/>
        <w:rPr>
          <w:rFonts w:ascii="Arial" w:hAnsi="Arial" w:cs="Arial"/>
        </w:rPr>
      </w:pPr>
      <w:r w:rsidRPr="005B2C18">
        <w:rPr>
          <w:rFonts w:ascii="Arial" w:hAnsi="Arial" w:cs="Arial"/>
        </w:rPr>
        <w:t>o</w:t>
      </w:r>
      <w:r w:rsidRPr="005B2C18">
        <w:rPr>
          <w:rFonts w:ascii="Arial" w:hAnsi="Arial" w:cs="Arial"/>
        </w:rPr>
        <w:tab/>
        <w:t xml:space="preserve">I prefer not to answer </w:t>
      </w:r>
    </w:p>
    <w:p w:rsidR="005B2C18" w:rsidRPr="005B2C18" w:rsidP="005B2C18" w14:paraId="7B5C55B7" w14:textId="77777777">
      <w:pPr>
        <w:rPr>
          <w:rFonts w:ascii="Arial" w:hAnsi="Arial" w:cs="Arial"/>
        </w:rPr>
      </w:pPr>
    </w:p>
    <w:p w:rsidR="005B2C18" w:rsidRPr="005B2C18" w:rsidP="005B2C18" w14:paraId="20515597" w14:textId="4796FF54">
      <w:pPr>
        <w:rPr>
          <w:rFonts w:ascii="Arial" w:hAnsi="Arial" w:cs="Arial"/>
        </w:rPr>
      </w:pPr>
      <w:r>
        <w:rPr>
          <w:rFonts w:ascii="Arial" w:hAnsi="Arial" w:cs="Arial"/>
        </w:rPr>
        <w:t xml:space="preserve">8) </w:t>
      </w:r>
      <w:r w:rsidRPr="005B2C18">
        <w:rPr>
          <w:rFonts w:ascii="Arial" w:hAnsi="Arial" w:cs="Arial"/>
        </w:rPr>
        <w:t>What is the combined income of all members of your household for the past 12 months (before taxes and from all sources)? (Select one)</w:t>
      </w:r>
    </w:p>
    <w:p w:rsidR="005B2C18" w:rsidRPr="005B2C18" w:rsidP="00A37573" w14:paraId="6B4D46B6" w14:textId="77777777">
      <w:pPr>
        <w:ind w:left="720"/>
        <w:rPr>
          <w:rFonts w:ascii="Arial" w:hAnsi="Arial" w:cs="Arial"/>
        </w:rPr>
      </w:pPr>
      <w:r w:rsidRPr="005B2C18">
        <w:rPr>
          <w:rFonts w:ascii="Arial" w:hAnsi="Arial" w:cs="Arial"/>
        </w:rPr>
        <w:t>o</w:t>
      </w:r>
      <w:r w:rsidRPr="005B2C18">
        <w:rPr>
          <w:rFonts w:ascii="Arial" w:hAnsi="Arial" w:cs="Arial"/>
        </w:rPr>
        <w:tab/>
        <w:t xml:space="preserve">Less than $10,000 </w:t>
      </w:r>
    </w:p>
    <w:p w:rsidR="005B2C18" w:rsidRPr="005B2C18" w:rsidP="00A37573" w14:paraId="0E9EB18D" w14:textId="77777777">
      <w:pPr>
        <w:ind w:left="720"/>
        <w:rPr>
          <w:rFonts w:ascii="Arial" w:hAnsi="Arial" w:cs="Arial"/>
        </w:rPr>
      </w:pPr>
      <w:r w:rsidRPr="005B2C18">
        <w:rPr>
          <w:rFonts w:ascii="Arial" w:hAnsi="Arial" w:cs="Arial"/>
        </w:rPr>
        <w:t>o</w:t>
      </w:r>
      <w:r w:rsidRPr="005B2C18">
        <w:rPr>
          <w:rFonts w:ascii="Arial" w:hAnsi="Arial" w:cs="Arial"/>
        </w:rPr>
        <w:tab/>
        <w:t xml:space="preserve">$10,000 to under $25,000 </w:t>
      </w:r>
    </w:p>
    <w:p w:rsidR="005B2C18" w:rsidRPr="005B2C18" w:rsidP="00A37573" w14:paraId="790E2465" w14:textId="77777777">
      <w:pPr>
        <w:ind w:left="720"/>
        <w:rPr>
          <w:rFonts w:ascii="Arial" w:hAnsi="Arial" w:cs="Arial"/>
        </w:rPr>
      </w:pPr>
      <w:r w:rsidRPr="005B2C18">
        <w:rPr>
          <w:rFonts w:ascii="Arial" w:hAnsi="Arial" w:cs="Arial"/>
        </w:rPr>
        <w:t>o</w:t>
      </w:r>
      <w:r w:rsidRPr="005B2C18">
        <w:rPr>
          <w:rFonts w:ascii="Arial" w:hAnsi="Arial" w:cs="Arial"/>
        </w:rPr>
        <w:tab/>
        <w:t xml:space="preserve">$25,000 to under $50,000 </w:t>
      </w:r>
    </w:p>
    <w:p w:rsidR="005B2C18" w:rsidRPr="005B2C18" w:rsidP="00A37573" w14:paraId="2E971D0B" w14:textId="77777777">
      <w:pPr>
        <w:ind w:left="720"/>
        <w:rPr>
          <w:rFonts w:ascii="Arial" w:hAnsi="Arial" w:cs="Arial"/>
        </w:rPr>
      </w:pPr>
      <w:r w:rsidRPr="005B2C18">
        <w:rPr>
          <w:rFonts w:ascii="Arial" w:hAnsi="Arial" w:cs="Arial"/>
        </w:rPr>
        <w:t>o</w:t>
      </w:r>
      <w:r w:rsidRPr="005B2C18">
        <w:rPr>
          <w:rFonts w:ascii="Arial" w:hAnsi="Arial" w:cs="Arial"/>
        </w:rPr>
        <w:tab/>
        <w:t xml:space="preserve">$50,000 to under $75,000 </w:t>
      </w:r>
    </w:p>
    <w:p w:rsidR="005B2C18" w:rsidRPr="005B2C18" w:rsidP="00A37573" w14:paraId="76420DA1" w14:textId="77777777">
      <w:pPr>
        <w:ind w:left="720"/>
        <w:rPr>
          <w:rFonts w:ascii="Arial" w:hAnsi="Arial" w:cs="Arial"/>
        </w:rPr>
      </w:pPr>
      <w:r w:rsidRPr="005B2C18">
        <w:rPr>
          <w:rFonts w:ascii="Arial" w:hAnsi="Arial" w:cs="Arial"/>
        </w:rPr>
        <w:t>o</w:t>
      </w:r>
      <w:r w:rsidRPr="005B2C18">
        <w:rPr>
          <w:rFonts w:ascii="Arial" w:hAnsi="Arial" w:cs="Arial"/>
        </w:rPr>
        <w:tab/>
        <w:t xml:space="preserve">$75,000 to under $100,000 </w:t>
      </w:r>
    </w:p>
    <w:p w:rsidR="005B2C18" w:rsidRPr="005B2C18" w:rsidP="00A37573" w14:paraId="5F11C323" w14:textId="77777777">
      <w:pPr>
        <w:ind w:left="720"/>
        <w:rPr>
          <w:rFonts w:ascii="Arial" w:hAnsi="Arial" w:cs="Arial"/>
        </w:rPr>
      </w:pPr>
      <w:r w:rsidRPr="005B2C18">
        <w:rPr>
          <w:rFonts w:ascii="Arial" w:hAnsi="Arial" w:cs="Arial"/>
        </w:rPr>
        <w:t>o</w:t>
      </w:r>
      <w:r w:rsidRPr="005B2C18">
        <w:rPr>
          <w:rFonts w:ascii="Arial" w:hAnsi="Arial" w:cs="Arial"/>
        </w:rPr>
        <w:tab/>
        <w:t xml:space="preserve">$100,000 to under $150,000 </w:t>
      </w:r>
    </w:p>
    <w:p w:rsidR="005B2C18" w:rsidRPr="005B2C18" w:rsidP="00A37573" w14:paraId="4777F40D" w14:textId="77777777">
      <w:pPr>
        <w:ind w:left="720"/>
        <w:rPr>
          <w:rFonts w:ascii="Arial" w:hAnsi="Arial" w:cs="Arial"/>
        </w:rPr>
      </w:pPr>
      <w:r w:rsidRPr="005B2C18">
        <w:rPr>
          <w:rFonts w:ascii="Arial" w:hAnsi="Arial" w:cs="Arial"/>
        </w:rPr>
        <w:t>o</w:t>
      </w:r>
      <w:r w:rsidRPr="005B2C18">
        <w:rPr>
          <w:rFonts w:ascii="Arial" w:hAnsi="Arial" w:cs="Arial"/>
        </w:rPr>
        <w:tab/>
        <w:t xml:space="preserve">$150,000 to under $200,000 </w:t>
      </w:r>
    </w:p>
    <w:p w:rsidR="005B2C18" w:rsidRPr="005B2C18" w:rsidP="00A37573" w14:paraId="5FDA647F" w14:textId="77777777">
      <w:pPr>
        <w:ind w:left="720"/>
        <w:rPr>
          <w:rFonts w:ascii="Arial" w:hAnsi="Arial" w:cs="Arial"/>
        </w:rPr>
      </w:pPr>
      <w:r w:rsidRPr="005B2C18">
        <w:rPr>
          <w:rFonts w:ascii="Arial" w:hAnsi="Arial" w:cs="Arial"/>
        </w:rPr>
        <w:t>o</w:t>
      </w:r>
      <w:r w:rsidRPr="005B2C18">
        <w:rPr>
          <w:rFonts w:ascii="Arial" w:hAnsi="Arial" w:cs="Arial"/>
        </w:rPr>
        <w:tab/>
        <w:t xml:space="preserve">$200,000 or more </w:t>
      </w:r>
    </w:p>
    <w:p w:rsidR="005B2C18" w:rsidRPr="005B2C18" w:rsidP="00A37573" w14:paraId="584E4ACE" w14:textId="77777777">
      <w:pPr>
        <w:ind w:left="720"/>
        <w:rPr>
          <w:rFonts w:ascii="Arial" w:hAnsi="Arial" w:cs="Arial"/>
        </w:rPr>
      </w:pPr>
      <w:r w:rsidRPr="005B2C18">
        <w:rPr>
          <w:rFonts w:ascii="Arial" w:hAnsi="Arial" w:cs="Arial"/>
        </w:rPr>
        <w:t>o</w:t>
      </w:r>
      <w:r w:rsidRPr="005B2C18">
        <w:rPr>
          <w:rFonts w:ascii="Arial" w:hAnsi="Arial" w:cs="Arial"/>
        </w:rPr>
        <w:tab/>
        <w:t xml:space="preserve">I prefer not to answer </w:t>
      </w:r>
    </w:p>
    <w:p w:rsidR="005B2C18" w:rsidRPr="005B2C18" w:rsidP="005B2C18" w14:paraId="51137DC4" w14:textId="77777777">
      <w:pPr>
        <w:rPr>
          <w:rFonts w:ascii="Arial" w:hAnsi="Arial" w:cs="Arial"/>
        </w:rPr>
      </w:pPr>
    </w:p>
    <w:p w:rsidR="005B2C18" w:rsidRPr="005B2C18" w:rsidP="005B2C18" w14:paraId="73CCB1D9" w14:textId="28BB13F9">
      <w:pPr>
        <w:rPr>
          <w:rFonts w:ascii="Arial" w:hAnsi="Arial" w:cs="Arial"/>
        </w:rPr>
      </w:pPr>
      <w:r>
        <w:rPr>
          <w:rFonts w:ascii="Arial" w:hAnsi="Arial" w:cs="Arial"/>
        </w:rPr>
        <w:t xml:space="preserve">9) </w:t>
      </w:r>
      <w:r w:rsidRPr="005B2C18">
        <w:rPr>
          <w:rFonts w:ascii="Arial" w:hAnsi="Arial" w:cs="Arial"/>
        </w:rPr>
        <w:t>Are you of Spanish, Hispanic, or Latino origin? (Select one)</w:t>
      </w:r>
    </w:p>
    <w:p w:rsidR="005B2C18" w:rsidRPr="005B2C18" w:rsidP="00A37573" w14:paraId="0ECFD662" w14:textId="77777777">
      <w:pPr>
        <w:ind w:left="720"/>
        <w:rPr>
          <w:rFonts w:ascii="Arial" w:hAnsi="Arial" w:cs="Arial"/>
        </w:rPr>
      </w:pPr>
      <w:r w:rsidRPr="005B2C18">
        <w:rPr>
          <w:rFonts w:ascii="Arial" w:hAnsi="Arial" w:cs="Arial"/>
        </w:rPr>
        <w:t>o</w:t>
      </w:r>
      <w:r w:rsidRPr="005B2C18">
        <w:rPr>
          <w:rFonts w:ascii="Arial" w:hAnsi="Arial" w:cs="Arial"/>
        </w:rPr>
        <w:tab/>
        <w:t xml:space="preserve">Yes </w:t>
      </w:r>
    </w:p>
    <w:p w:rsidR="005B2C18" w:rsidRPr="005B2C18" w:rsidP="00A37573" w14:paraId="56602D84" w14:textId="77777777">
      <w:pPr>
        <w:ind w:left="720"/>
        <w:rPr>
          <w:rFonts w:ascii="Arial" w:hAnsi="Arial" w:cs="Arial"/>
        </w:rPr>
      </w:pPr>
      <w:r w:rsidRPr="005B2C18">
        <w:rPr>
          <w:rFonts w:ascii="Arial" w:hAnsi="Arial" w:cs="Arial"/>
        </w:rPr>
        <w:t>o</w:t>
      </w:r>
      <w:r w:rsidRPr="005B2C18">
        <w:rPr>
          <w:rFonts w:ascii="Arial" w:hAnsi="Arial" w:cs="Arial"/>
        </w:rPr>
        <w:tab/>
        <w:t xml:space="preserve">No </w:t>
      </w:r>
    </w:p>
    <w:p w:rsidR="005B2C18" w:rsidP="00D93BCE" w14:paraId="334EF36E" w14:textId="61CEFA33">
      <w:pPr>
        <w:ind w:left="720"/>
        <w:rPr>
          <w:rFonts w:ascii="Arial" w:hAnsi="Arial" w:cs="Arial"/>
        </w:rPr>
      </w:pPr>
      <w:r w:rsidRPr="005B2C18">
        <w:rPr>
          <w:rFonts w:ascii="Arial" w:hAnsi="Arial" w:cs="Arial"/>
        </w:rPr>
        <w:t>o</w:t>
      </w:r>
      <w:r w:rsidRPr="005B2C18">
        <w:rPr>
          <w:rFonts w:ascii="Arial" w:hAnsi="Arial" w:cs="Arial"/>
        </w:rPr>
        <w:tab/>
        <w:t xml:space="preserve">I prefer not to answer </w:t>
      </w:r>
    </w:p>
    <w:p w:rsidR="00D93BCE" w:rsidRPr="005B2C18" w:rsidP="00D93BCE" w14:paraId="1F125844" w14:textId="77777777">
      <w:pPr>
        <w:ind w:left="720"/>
        <w:rPr>
          <w:rFonts w:ascii="Arial" w:hAnsi="Arial" w:cs="Arial"/>
        </w:rPr>
      </w:pPr>
    </w:p>
    <w:p w:rsidR="005B2C18" w:rsidRPr="005B2C18" w:rsidP="005B2C18" w14:paraId="2AEA0348" w14:textId="769E39D5">
      <w:pPr>
        <w:rPr>
          <w:rFonts w:ascii="Arial" w:hAnsi="Arial" w:cs="Arial"/>
        </w:rPr>
      </w:pPr>
      <w:r>
        <w:rPr>
          <w:rFonts w:ascii="Arial" w:hAnsi="Arial" w:cs="Arial"/>
        </w:rPr>
        <w:t xml:space="preserve">10) </w:t>
      </w:r>
      <w:r w:rsidRPr="005B2C18">
        <w:rPr>
          <w:rFonts w:ascii="Arial" w:hAnsi="Arial" w:cs="Arial"/>
        </w:rPr>
        <w:t xml:space="preserve"> What race best describes you?  (Select all that apply) </w:t>
      </w:r>
    </w:p>
    <w:p w:rsidR="005B2C18" w:rsidRPr="005B2C18" w:rsidP="00A37573" w14:paraId="6E8CA710" w14:textId="77777777">
      <w:pPr>
        <w:ind w:left="720"/>
        <w:rPr>
          <w:rFonts w:ascii="Arial" w:hAnsi="Arial" w:cs="Arial"/>
        </w:rPr>
      </w:pPr>
      <w:r w:rsidRPr="005B2C18">
        <w:rPr>
          <w:rFonts w:ascii="Cambria Math" w:hAnsi="Cambria Math" w:cs="Cambria Math"/>
        </w:rPr>
        <w:t>▢</w:t>
      </w:r>
      <w:r w:rsidRPr="005B2C18">
        <w:rPr>
          <w:rFonts w:ascii="Arial" w:hAnsi="Arial" w:cs="Arial"/>
        </w:rPr>
        <w:tab/>
        <w:t xml:space="preserve">American Indian or Alaska Native </w:t>
      </w:r>
    </w:p>
    <w:p w:rsidR="005B2C18" w:rsidRPr="005B2C18" w:rsidP="00A37573" w14:paraId="24F1FCB6" w14:textId="77777777">
      <w:pPr>
        <w:ind w:left="720"/>
        <w:rPr>
          <w:rFonts w:ascii="Arial" w:hAnsi="Arial" w:cs="Arial"/>
        </w:rPr>
      </w:pPr>
      <w:r w:rsidRPr="005B2C18">
        <w:rPr>
          <w:rFonts w:ascii="Cambria Math" w:hAnsi="Cambria Math" w:cs="Cambria Math"/>
        </w:rPr>
        <w:t>▢</w:t>
      </w:r>
      <w:r w:rsidRPr="005B2C18">
        <w:rPr>
          <w:rFonts w:ascii="Arial" w:hAnsi="Arial" w:cs="Arial"/>
        </w:rPr>
        <w:tab/>
        <w:t xml:space="preserve">Asian/Pacific Islander </w:t>
      </w:r>
    </w:p>
    <w:p w:rsidR="005B2C18" w:rsidRPr="005B2C18" w:rsidP="00A37573" w14:paraId="72789B2B" w14:textId="77777777">
      <w:pPr>
        <w:ind w:left="720"/>
        <w:rPr>
          <w:rFonts w:ascii="Arial" w:hAnsi="Arial" w:cs="Arial"/>
        </w:rPr>
      </w:pPr>
      <w:r w:rsidRPr="005B2C18">
        <w:rPr>
          <w:rFonts w:ascii="Cambria Math" w:hAnsi="Cambria Math" w:cs="Cambria Math"/>
        </w:rPr>
        <w:t>▢</w:t>
      </w:r>
      <w:r w:rsidRPr="005B2C18">
        <w:rPr>
          <w:rFonts w:ascii="Arial" w:hAnsi="Arial" w:cs="Arial"/>
        </w:rPr>
        <w:tab/>
        <w:t xml:space="preserve">Black/African American </w:t>
      </w:r>
    </w:p>
    <w:p w:rsidR="005B2C18" w:rsidRPr="005B2C18" w:rsidP="00A37573" w14:paraId="17E5C4A6" w14:textId="77777777">
      <w:pPr>
        <w:ind w:left="720"/>
        <w:rPr>
          <w:rFonts w:ascii="Arial" w:hAnsi="Arial" w:cs="Arial"/>
        </w:rPr>
      </w:pPr>
      <w:r w:rsidRPr="005B2C18">
        <w:rPr>
          <w:rFonts w:ascii="Cambria Math" w:hAnsi="Cambria Math" w:cs="Cambria Math"/>
        </w:rPr>
        <w:t>▢</w:t>
      </w:r>
      <w:r w:rsidRPr="005B2C18">
        <w:rPr>
          <w:rFonts w:ascii="Arial" w:hAnsi="Arial" w:cs="Arial"/>
        </w:rPr>
        <w:tab/>
        <w:t xml:space="preserve">White/Caucasian </w:t>
      </w:r>
    </w:p>
    <w:p w:rsidR="005B2C18" w:rsidRPr="005B2C18" w:rsidP="00A37573" w14:paraId="64B5C9E0" w14:textId="77777777">
      <w:pPr>
        <w:ind w:left="720"/>
        <w:rPr>
          <w:rFonts w:ascii="Arial" w:hAnsi="Arial" w:cs="Arial"/>
        </w:rPr>
      </w:pPr>
      <w:r w:rsidRPr="005B2C18">
        <w:rPr>
          <w:rFonts w:ascii="Cambria Math" w:hAnsi="Cambria Math" w:cs="Cambria Math"/>
        </w:rPr>
        <w:t>▢</w:t>
      </w:r>
      <w:r w:rsidRPr="005B2C18">
        <w:rPr>
          <w:rFonts w:ascii="Arial" w:hAnsi="Arial" w:cs="Arial"/>
        </w:rPr>
        <w:tab/>
        <w:t>Other (specify) __________________________________________________</w:t>
      </w:r>
    </w:p>
    <w:p w:rsidR="005B2C18" w:rsidP="00305CA2" w14:paraId="37FF282F" w14:textId="62F32388">
      <w:pPr>
        <w:ind w:left="720"/>
        <w:rPr>
          <w:rFonts w:ascii="Arial" w:hAnsi="Arial" w:cs="Arial"/>
        </w:rPr>
      </w:pPr>
      <w:r w:rsidRPr="005B2C18">
        <w:rPr>
          <w:rFonts w:ascii="Cambria Math" w:hAnsi="Cambria Math" w:cs="Cambria Math"/>
        </w:rPr>
        <w:t>▢</w:t>
      </w:r>
      <w:r w:rsidRPr="005B2C18">
        <w:rPr>
          <w:rFonts w:ascii="Arial" w:hAnsi="Arial" w:cs="Arial"/>
        </w:rPr>
        <w:tab/>
        <w:t xml:space="preserve">I prefer not to answer </w:t>
      </w:r>
    </w:p>
    <w:p w:rsidR="00305CA2" w:rsidRPr="005B2C18" w:rsidP="00305CA2" w14:paraId="34E45E55" w14:textId="77777777">
      <w:pPr>
        <w:ind w:left="720"/>
        <w:rPr>
          <w:rFonts w:ascii="Arial" w:hAnsi="Arial" w:cs="Arial"/>
        </w:rPr>
      </w:pPr>
    </w:p>
    <w:p w:rsidR="005B2C18" w:rsidRPr="005B2C18" w:rsidP="005B2C18" w14:paraId="52B56F4F" w14:textId="1AE91105">
      <w:pPr>
        <w:rPr>
          <w:rFonts w:ascii="Arial" w:hAnsi="Arial" w:cs="Arial"/>
        </w:rPr>
      </w:pPr>
      <w:r>
        <w:rPr>
          <w:rFonts w:ascii="Arial" w:hAnsi="Arial" w:cs="Arial"/>
        </w:rPr>
        <w:t xml:space="preserve">11) </w:t>
      </w:r>
      <w:r w:rsidRPr="005B2C18">
        <w:rPr>
          <w:rFonts w:ascii="Arial" w:hAnsi="Arial" w:cs="Arial"/>
        </w:rPr>
        <w:t xml:space="preserve">What is the highest level of school you completed? (Select one) </w:t>
      </w:r>
    </w:p>
    <w:p w:rsidR="005B2C18" w:rsidRPr="005B2C18" w:rsidP="00A37573" w14:paraId="157C1A8B" w14:textId="77777777">
      <w:pPr>
        <w:ind w:left="720"/>
        <w:rPr>
          <w:rFonts w:ascii="Arial" w:hAnsi="Arial" w:cs="Arial"/>
        </w:rPr>
      </w:pPr>
      <w:r w:rsidRPr="005B2C18">
        <w:rPr>
          <w:rFonts w:ascii="Arial" w:hAnsi="Arial" w:cs="Arial"/>
        </w:rPr>
        <w:t>o</w:t>
      </w:r>
      <w:r w:rsidRPr="005B2C18">
        <w:rPr>
          <w:rFonts w:ascii="Arial" w:hAnsi="Arial" w:cs="Arial"/>
        </w:rPr>
        <w:tab/>
        <w:t xml:space="preserve">No high school diploma or GED </w:t>
      </w:r>
    </w:p>
    <w:p w:rsidR="005B2C18" w:rsidRPr="005B2C18" w:rsidP="00A37573" w14:paraId="55130F1A" w14:textId="77777777">
      <w:pPr>
        <w:ind w:left="720"/>
        <w:rPr>
          <w:rFonts w:ascii="Arial" w:hAnsi="Arial" w:cs="Arial"/>
        </w:rPr>
      </w:pPr>
      <w:r w:rsidRPr="005B2C18">
        <w:rPr>
          <w:rFonts w:ascii="Arial" w:hAnsi="Arial" w:cs="Arial"/>
        </w:rPr>
        <w:t>o</w:t>
      </w:r>
      <w:r w:rsidRPr="005B2C18">
        <w:rPr>
          <w:rFonts w:ascii="Arial" w:hAnsi="Arial" w:cs="Arial"/>
        </w:rPr>
        <w:tab/>
        <w:t xml:space="preserve">High school diploma or GED </w:t>
      </w:r>
    </w:p>
    <w:p w:rsidR="005B2C18" w:rsidRPr="005B2C18" w:rsidP="00A37573" w14:paraId="573732A8" w14:textId="77777777">
      <w:pPr>
        <w:ind w:left="720"/>
        <w:rPr>
          <w:rFonts w:ascii="Arial" w:hAnsi="Arial" w:cs="Arial"/>
        </w:rPr>
      </w:pPr>
      <w:r w:rsidRPr="005B2C18">
        <w:rPr>
          <w:rFonts w:ascii="Arial" w:hAnsi="Arial" w:cs="Arial"/>
        </w:rPr>
        <w:t>o</w:t>
      </w:r>
      <w:r w:rsidRPr="005B2C18">
        <w:rPr>
          <w:rFonts w:ascii="Arial" w:hAnsi="Arial" w:cs="Arial"/>
        </w:rPr>
        <w:tab/>
        <w:t xml:space="preserve">Some college, no degree </w:t>
      </w:r>
    </w:p>
    <w:p w:rsidR="005B2C18" w:rsidRPr="005B2C18" w:rsidP="00A37573" w14:paraId="7B9F4B8B" w14:textId="77777777">
      <w:pPr>
        <w:ind w:left="720"/>
        <w:rPr>
          <w:rFonts w:ascii="Arial" w:hAnsi="Arial" w:cs="Arial"/>
        </w:rPr>
      </w:pPr>
      <w:r w:rsidRPr="005B2C18">
        <w:rPr>
          <w:rFonts w:ascii="Arial" w:hAnsi="Arial" w:cs="Arial"/>
        </w:rPr>
        <w:t>o</w:t>
      </w:r>
      <w:r w:rsidRPr="005B2C18">
        <w:rPr>
          <w:rFonts w:ascii="Arial" w:hAnsi="Arial" w:cs="Arial"/>
        </w:rPr>
        <w:tab/>
        <w:t xml:space="preserve">College degree, or vocational training degree or certificate (2-year program) </w:t>
      </w:r>
    </w:p>
    <w:p w:rsidR="005B2C18" w:rsidRPr="005B2C18" w:rsidP="00A37573" w14:paraId="2921FEA5" w14:textId="77777777">
      <w:pPr>
        <w:ind w:left="720"/>
        <w:rPr>
          <w:rFonts w:ascii="Arial" w:hAnsi="Arial" w:cs="Arial"/>
        </w:rPr>
      </w:pPr>
      <w:r w:rsidRPr="005B2C18">
        <w:rPr>
          <w:rFonts w:ascii="Arial" w:hAnsi="Arial" w:cs="Arial"/>
        </w:rPr>
        <w:t>o</w:t>
      </w:r>
      <w:r w:rsidRPr="005B2C18">
        <w:rPr>
          <w:rFonts w:ascii="Arial" w:hAnsi="Arial" w:cs="Arial"/>
        </w:rPr>
        <w:tab/>
        <w:t xml:space="preserve">College degree (4-year program) </w:t>
      </w:r>
    </w:p>
    <w:p w:rsidR="005B2C18" w:rsidRPr="005B2C18" w:rsidP="00A37573" w14:paraId="1832D031" w14:textId="77777777">
      <w:pPr>
        <w:ind w:left="720"/>
        <w:rPr>
          <w:rFonts w:ascii="Arial" w:hAnsi="Arial" w:cs="Arial"/>
        </w:rPr>
      </w:pPr>
      <w:r w:rsidRPr="005B2C18">
        <w:rPr>
          <w:rFonts w:ascii="Arial" w:hAnsi="Arial" w:cs="Arial"/>
        </w:rPr>
        <w:t>o</w:t>
      </w:r>
      <w:r w:rsidRPr="005B2C18">
        <w:rPr>
          <w:rFonts w:ascii="Arial" w:hAnsi="Arial" w:cs="Arial"/>
        </w:rPr>
        <w:tab/>
        <w:t xml:space="preserve">Master's/Graduate degree or higher </w:t>
      </w:r>
    </w:p>
    <w:p w:rsidR="005B2C18" w:rsidP="00A37573" w14:paraId="6C8FEB17" w14:textId="7069AFE1">
      <w:pPr>
        <w:ind w:left="720"/>
        <w:rPr>
          <w:rFonts w:ascii="Arial" w:hAnsi="Arial" w:cs="Arial"/>
        </w:rPr>
      </w:pPr>
      <w:r w:rsidRPr="005B2C18">
        <w:rPr>
          <w:rFonts w:ascii="Arial" w:hAnsi="Arial" w:cs="Arial"/>
        </w:rPr>
        <w:t>o</w:t>
      </w:r>
      <w:r w:rsidRPr="005B2C18">
        <w:rPr>
          <w:rFonts w:ascii="Arial" w:hAnsi="Arial" w:cs="Arial"/>
        </w:rPr>
        <w:tab/>
        <w:t>I prefer not to answer</w:t>
      </w:r>
    </w:p>
    <w:p w:rsidR="00970F04" w:rsidRPr="00970F04" w:rsidP="00970F04" w14:paraId="3B50A02D" w14:textId="27933D0A">
      <w:pPr>
        <w:keepNext/>
        <w:spacing w:after="0" w:line="276" w:lineRule="auto"/>
        <w:rPr>
          <w:rFonts w:ascii="Arial" w:eastAsia="Times New Roman" w:hAnsi="Arial" w:cs="Times New Roman"/>
        </w:rPr>
      </w:pPr>
      <w:r>
        <w:rPr>
          <w:rFonts w:ascii="Arial" w:eastAsia="Times New Roman" w:hAnsi="Arial" w:cs="Times New Roman"/>
        </w:rPr>
        <w:t>12)</w:t>
      </w:r>
      <w:r w:rsidRPr="00970F04">
        <w:rPr>
          <w:rFonts w:ascii="Arial" w:eastAsia="Times New Roman" w:hAnsi="Arial" w:cs="Times New Roman"/>
        </w:rPr>
        <w:t xml:space="preserve"> How do you describe your gender identity?</w:t>
      </w:r>
      <w:r w:rsidRPr="00970F04">
        <w:rPr>
          <w:rFonts w:ascii="Arial" w:eastAsia="Times New Roman" w:hAnsi="Arial" w:cs="Times New Roman"/>
          <w:i/>
        </w:rPr>
        <w:t xml:space="preserve"> (Select the best fit)</w:t>
      </w:r>
    </w:p>
    <w:p w:rsidR="00970F04" w:rsidRPr="00970F04" w:rsidP="00970F04" w14:paraId="1F1DAF0C" w14:textId="77777777">
      <w:pPr>
        <w:keepNext/>
        <w:numPr>
          <w:ilvl w:val="0"/>
          <w:numId w:val="23"/>
        </w:numPr>
        <w:rPr>
          <w:rFonts w:ascii="Arial" w:eastAsia="Times New Roman" w:hAnsi="Arial" w:cs="Times New Roman"/>
        </w:rPr>
      </w:pPr>
      <w:r w:rsidRPr="00970F04">
        <w:rPr>
          <w:rFonts w:ascii="Arial" w:eastAsia="Times New Roman" w:hAnsi="Arial" w:cs="Times New Roman"/>
        </w:rPr>
        <w:t xml:space="preserve">Woman, female, or feminine </w:t>
      </w:r>
    </w:p>
    <w:p w:rsidR="00970F04" w:rsidRPr="00970F04" w:rsidP="00970F04" w14:paraId="50D12AE3" w14:textId="77777777">
      <w:pPr>
        <w:keepNext/>
        <w:numPr>
          <w:ilvl w:val="0"/>
          <w:numId w:val="23"/>
        </w:numPr>
        <w:rPr>
          <w:rFonts w:ascii="Arial" w:eastAsia="Times New Roman" w:hAnsi="Arial" w:cs="Times New Roman"/>
        </w:rPr>
      </w:pPr>
      <w:r w:rsidRPr="00970F04">
        <w:rPr>
          <w:rFonts w:ascii="Arial" w:eastAsia="Times New Roman" w:hAnsi="Arial" w:cs="Times New Roman"/>
        </w:rPr>
        <w:t xml:space="preserve">Man, male, or masculine </w:t>
      </w:r>
    </w:p>
    <w:p w:rsidR="00970F04" w:rsidRPr="00970F04" w:rsidP="00970F04" w14:paraId="036723E8" w14:textId="77777777">
      <w:pPr>
        <w:keepNext/>
        <w:numPr>
          <w:ilvl w:val="0"/>
          <w:numId w:val="23"/>
        </w:numPr>
        <w:rPr>
          <w:rFonts w:ascii="Arial" w:eastAsia="Times New Roman" w:hAnsi="Arial" w:cs="Times New Roman"/>
        </w:rPr>
      </w:pPr>
      <w:r w:rsidRPr="00970F04">
        <w:rPr>
          <w:rFonts w:ascii="Arial" w:eastAsia="Times New Roman" w:hAnsi="Arial" w:cs="Times New Roman"/>
        </w:rPr>
        <w:t xml:space="preserve">Transgender woman, female, or feminine </w:t>
      </w:r>
    </w:p>
    <w:p w:rsidR="00970F04" w:rsidRPr="00970F04" w:rsidP="00970F04" w14:paraId="26D91BCD" w14:textId="77777777">
      <w:pPr>
        <w:keepNext/>
        <w:numPr>
          <w:ilvl w:val="0"/>
          <w:numId w:val="23"/>
        </w:numPr>
        <w:rPr>
          <w:rFonts w:ascii="Arial" w:eastAsia="Times New Roman" w:hAnsi="Arial" w:cs="Times New Roman"/>
        </w:rPr>
      </w:pPr>
      <w:r w:rsidRPr="00970F04">
        <w:rPr>
          <w:rFonts w:ascii="Arial" w:eastAsia="Times New Roman" w:hAnsi="Arial" w:cs="Times New Roman"/>
        </w:rPr>
        <w:t xml:space="preserve">Transgender man, male, or masculine </w:t>
      </w:r>
    </w:p>
    <w:p w:rsidR="00970F04" w:rsidRPr="00970F04" w:rsidP="00970F04" w14:paraId="720C5ADD" w14:textId="77777777">
      <w:pPr>
        <w:keepNext/>
        <w:numPr>
          <w:ilvl w:val="0"/>
          <w:numId w:val="23"/>
        </w:numPr>
        <w:rPr>
          <w:rFonts w:ascii="Arial" w:eastAsia="Times New Roman" w:hAnsi="Arial" w:cs="Times New Roman"/>
        </w:rPr>
      </w:pPr>
      <w:r w:rsidRPr="00970F04">
        <w:rPr>
          <w:rFonts w:ascii="Arial" w:eastAsia="Times New Roman" w:hAnsi="Arial" w:cs="Times New Roman"/>
        </w:rPr>
        <w:t xml:space="preserve">Nonbinary, gender queer, or gender fluid </w:t>
      </w:r>
    </w:p>
    <w:p w:rsidR="00970F04" w:rsidRPr="00970F04" w:rsidP="00970F04" w14:paraId="5F06D6DB" w14:textId="77777777">
      <w:pPr>
        <w:keepNext/>
        <w:numPr>
          <w:ilvl w:val="0"/>
          <w:numId w:val="23"/>
        </w:numPr>
        <w:rPr>
          <w:rFonts w:ascii="Arial" w:eastAsia="Times New Roman" w:hAnsi="Arial" w:cs="Times New Roman"/>
        </w:rPr>
      </w:pPr>
      <w:r w:rsidRPr="00970F04">
        <w:rPr>
          <w:rFonts w:ascii="Arial" w:eastAsia="Times New Roman" w:hAnsi="Arial" w:cs="Times New Roman"/>
        </w:rPr>
        <w:t>Not listed here/I prefer to self-describe: (specify) ______________________________</w:t>
      </w:r>
    </w:p>
    <w:p w:rsidR="00970F04" w:rsidRPr="00970F04" w:rsidP="00970F04" w14:paraId="246D7217" w14:textId="77777777">
      <w:pPr>
        <w:keepNext/>
        <w:numPr>
          <w:ilvl w:val="0"/>
          <w:numId w:val="23"/>
        </w:numPr>
        <w:rPr>
          <w:rFonts w:ascii="Arial" w:eastAsia="Times New Roman" w:hAnsi="Arial" w:cs="Times New Roman"/>
        </w:rPr>
      </w:pPr>
      <w:r w:rsidRPr="00970F04">
        <w:rPr>
          <w:rFonts w:ascii="Arial" w:eastAsia="Times New Roman" w:hAnsi="Arial" w:cs="Times New Roman"/>
        </w:rPr>
        <w:t xml:space="preserve">I prefer not to answer </w:t>
      </w:r>
    </w:p>
    <w:p w:rsidR="00E75C3B" w:rsidP="00E75C3B" w14:paraId="04BCEF21" w14:textId="77777777">
      <w:pPr>
        <w:rPr>
          <w:rFonts w:ascii="Arial" w:hAnsi="Arial" w:cs="Arial"/>
        </w:rPr>
      </w:pPr>
    </w:p>
    <w:p w:rsidR="00E75C3B" w:rsidRPr="00E75C3B" w:rsidP="00E75C3B" w14:paraId="2E4E4992" w14:textId="277BAC3C">
      <w:pPr>
        <w:rPr>
          <w:rFonts w:ascii="Arial" w:hAnsi="Arial" w:cs="Arial"/>
        </w:rPr>
      </w:pPr>
      <w:r>
        <w:rPr>
          <w:rFonts w:ascii="Arial" w:hAnsi="Arial" w:cs="Arial"/>
        </w:rPr>
        <w:t xml:space="preserve">13) </w:t>
      </w:r>
      <w:r w:rsidRPr="00E75C3B">
        <w:rPr>
          <w:rFonts w:ascii="Arial" w:hAnsi="Arial" w:cs="Arial"/>
        </w:rPr>
        <w:t>What language(s) do you speak? (Select all that apply)</w:t>
      </w:r>
    </w:p>
    <w:p w:rsidR="00E75C3B" w:rsidRPr="00E75C3B" w:rsidP="00E75C3B" w14:paraId="0C692BA7"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English </w:t>
      </w:r>
    </w:p>
    <w:p w:rsidR="00E75C3B" w:rsidRPr="00E75C3B" w:rsidP="00E75C3B" w14:paraId="39BC4F54"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Spanish </w:t>
      </w:r>
    </w:p>
    <w:p w:rsidR="00E75C3B" w:rsidRPr="00E75C3B" w:rsidP="00E75C3B" w14:paraId="083C230F"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Chinese </w:t>
      </w:r>
    </w:p>
    <w:p w:rsidR="00E75C3B" w:rsidRPr="00E75C3B" w:rsidP="00E75C3B" w14:paraId="0619AC40"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Vietnamese </w:t>
      </w:r>
    </w:p>
    <w:p w:rsidR="00E75C3B" w:rsidRPr="00E75C3B" w:rsidP="00E75C3B" w14:paraId="21F1D6C3"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Korean </w:t>
      </w:r>
    </w:p>
    <w:p w:rsidR="00E75C3B" w:rsidRPr="00E75C3B" w:rsidP="00E75C3B" w14:paraId="55C8C391"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Haitian Creole </w:t>
      </w:r>
    </w:p>
    <w:p w:rsidR="00E75C3B" w:rsidRPr="00E75C3B" w:rsidP="00E75C3B" w14:paraId="12036B85"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Polish </w:t>
      </w:r>
    </w:p>
    <w:p w:rsidR="00E75C3B" w:rsidRPr="00E75C3B" w:rsidP="00E75C3B" w14:paraId="284078A0"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Tagalog </w:t>
      </w:r>
    </w:p>
    <w:p w:rsidR="00E75C3B" w:rsidRPr="00E75C3B" w:rsidP="00E75C3B" w14:paraId="4C606B84"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Arabic </w:t>
      </w:r>
    </w:p>
    <w:p w:rsidR="00E75C3B" w:rsidRPr="00E75C3B" w:rsidP="00E75C3B" w14:paraId="2A09752E"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Russian </w:t>
      </w:r>
    </w:p>
    <w:p w:rsidR="00E75C3B" w:rsidRPr="00E75C3B" w:rsidP="00E75C3B" w14:paraId="47E13177"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Portuguese </w:t>
      </w:r>
    </w:p>
    <w:p w:rsidR="00E75C3B" w:rsidRPr="00E75C3B" w:rsidP="00E75C3B" w14:paraId="25336E36"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French </w:t>
      </w:r>
    </w:p>
    <w:p w:rsidR="00E75C3B" w:rsidRPr="00E75C3B" w:rsidP="00E75C3B" w14:paraId="4117C823" w14:textId="77777777">
      <w:pPr>
        <w:ind w:left="720"/>
        <w:rPr>
          <w:rFonts w:ascii="Arial" w:hAnsi="Arial" w:cs="Arial"/>
        </w:rPr>
      </w:pPr>
      <w:r w:rsidRPr="00E75C3B">
        <w:rPr>
          <w:rFonts w:ascii="Cambria Math" w:hAnsi="Cambria Math" w:cs="Cambria Math"/>
        </w:rPr>
        <w:t>▢</w:t>
      </w:r>
      <w:r w:rsidRPr="00E75C3B">
        <w:rPr>
          <w:rFonts w:ascii="Arial" w:hAnsi="Arial" w:cs="Arial"/>
        </w:rPr>
        <w:tab/>
        <w:t>Other (specify) __________________________________________________</w:t>
      </w:r>
    </w:p>
    <w:p w:rsidR="00E75C3B" w:rsidRPr="00E75C3B" w:rsidP="00E75C3B" w14:paraId="4865BB3C"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I prefer not to answer </w:t>
      </w:r>
    </w:p>
    <w:p w:rsidR="00E75C3B" w:rsidRPr="00E75C3B" w:rsidP="00E75C3B" w14:paraId="01CCC272" w14:textId="77777777">
      <w:pPr>
        <w:ind w:left="720"/>
        <w:rPr>
          <w:rFonts w:ascii="Arial" w:hAnsi="Arial" w:cs="Arial"/>
        </w:rPr>
      </w:pPr>
    </w:p>
    <w:p w:rsidR="00E75C3B" w:rsidP="00E75C3B" w14:paraId="274C3421" w14:textId="77777777">
      <w:pPr>
        <w:ind w:left="720"/>
        <w:rPr>
          <w:rFonts w:ascii="Arial" w:hAnsi="Arial" w:cs="Arial"/>
        </w:rPr>
      </w:pPr>
    </w:p>
    <w:p w:rsidR="00D93BCE" w:rsidRPr="00E75C3B" w:rsidP="00E75C3B" w14:paraId="59D42946" w14:textId="77777777">
      <w:pPr>
        <w:ind w:left="720"/>
        <w:rPr>
          <w:rFonts w:ascii="Arial" w:hAnsi="Arial" w:cs="Arial"/>
        </w:rPr>
      </w:pPr>
    </w:p>
    <w:p w:rsidR="00E75C3B" w:rsidRPr="00E75C3B" w:rsidP="00576552" w14:paraId="3178AFFB" w14:textId="3B97EC67">
      <w:pPr>
        <w:rPr>
          <w:rFonts w:ascii="Arial" w:hAnsi="Arial" w:cs="Arial"/>
        </w:rPr>
      </w:pPr>
      <w:r>
        <w:rPr>
          <w:rFonts w:ascii="Arial" w:hAnsi="Arial" w:cs="Arial"/>
        </w:rPr>
        <w:t xml:space="preserve">14) </w:t>
      </w:r>
      <w:r w:rsidRPr="00E75C3B">
        <w:rPr>
          <w:rFonts w:ascii="Arial" w:hAnsi="Arial" w:cs="Arial"/>
        </w:rPr>
        <w:t xml:space="preserve">Do you identify with any of the following statements? (Select all that apply) </w:t>
      </w:r>
    </w:p>
    <w:p w:rsidR="00E75C3B" w:rsidRPr="00E75C3B" w:rsidP="00E75C3B" w14:paraId="7E04006E"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I wear glasses. </w:t>
      </w:r>
    </w:p>
    <w:p w:rsidR="00E75C3B" w:rsidRPr="00E75C3B" w:rsidP="00E75C3B" w14:paraId="7A916A67"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I have difficulty seeing small words or shapes. </w:t>
      </w:r>
    </w:p>
    <w:p w:rsidR="00E75C3B" w:rsidRPr="00E75C3B" w:rsidP="00E75C3B" w14:paraId="37ABE7BB" w14:textId="77777777">
      <w:pPr>
        <w:ind w:left="720"/>
        <w:rPr>
          <w:rFonts w:ascii="Arial" w:hAnsi="Arial" w:cs="Arial"/>
        </w:rPr>
      </w:pPr>
      <w:r w:rsidRPr="00E75C3B">
        <w:rPr>
          <w:rFonts w:ascii="Cambria Math" w:hAnsi="Cambria Math" w:cs="Cambria Math"/>
        </w:rPr>
        <w:t>▢</w:t>
      </w:r>
      <w:r w:rsidRPr="00E75C3B">
        <w:rPr>
          <w:rFonts w:ascii="Arial" w:hAnsi="Arial" w:cs="Arial"/>
        </w:rPr>
        <w:tab/>
        <w:t>I have difficulty seeing certain colors. (Please specify.) ______________</w:t>
      </w:r>
    </w:p>
    <w:p w:rsidR="00E75C3B" w:rsidRPr="00E75C3B" w:rsidP="00E75C3B" w14:paraId="58E5C394" w14:textId="77777777">
      <w:pPr>
        <w:ind w:left="720"/>
        <w:rPr>
          <w:rFonts w:ascii="Arial" w:hAnsi="Arial" w:cs="Arial"/>
        </w:rPr>
      </w:pPr>
      <w:r w:rsidRPr="00E75C3B">
        <w:rPr>
          <w:rFonts w:ascii="Cambria Math" w:hAnsi="Cambria Math" w:cs="Cambria Math"/>
        </w:rPr>
        <w:t>▢</w:t>
      </w:r>
      <w:r w:rsidRPr="00E75C3B">
        <w:rPr>
          <w:rFonts w:ascii="Arial" w:hAnsi="Arial" w:cs="Arial"/>
        </w:rPr>
        <w:tab/>
        <w:t>I have a vision impairment. (Please specify.) ______________________</w:t>
      </w:r>
    </w:p>
    <w:p w:rsidR="00E75C3B" w:rsidRPr="00E75C3B" w:rsidP="00E75C3B" w14:paraId="018CEC05" w14:textId="77777777">
      <w:pPr>
        <w:ind w:left="720"/>
        <w:rPr>
          <w:rFonts w:ascii="Arial" w:hAnsi="Arial" w:cs="Arial"/>
        </w:rPr>
      </w:pPr>
      <w:r w:rsidRPr="00E75C3B">
        <w:rPr>
          <w:rFonts w:ascii="Cambria Math" w:hAnsi="Cambria Math" w:cs="Cambria Math"/>
        </w:rPr>
        <w:t>▢</w:t>
      </w:r>
      <w:r w:rsidRPr="00E75C3B">
        <w:rPr>
          <w:rFonts w:ascii="Arial" w:hAnsi="Arial" w:cs="Arial"/>
        </w:rPr>
        <w:tab/>
        <w:t xml:space="preserve">I prefer not to answer. </w:t>
      </w:r>
    </w:p>
    <w:p w:rsidR="00E75C3B" w:rsidP="00E75C3B" w14:paraId="59A6C436" w14:textId="16473AD5">
      <w:pPr>
        <w:ind w:left="720"/>
        <w:rPr>
          <w:rFonts w:ascii="Arial" w:hAnsi="Arial" w:cs="Arial"/>
        </w:rPr>
      </w:pPr>
      <w:r w:rsidRPr="00E75C3B">
        <w:rPr>
          <w:rFonts w:ascii="Cambria Math" w:hAnsi="Cambria Math" w:cs="Cambria Math"/>
        </w:rPr>
        <w:t>▢</w:t>
      </w:r>
      <w:r w:rsidRPr="00E75C3B">
        <w:rPr>
          <w:rFonts w:ascii="Arial" w:hAnsi="Arial" w:cs="Arial"/>
        </w:rPr>
        <w:tab/>
        <w:t>None of the above</w:t>
      </w:r>
    </w:p>
    <w:p w:rsidR="00E75C3B" w:rsidP="00A37573" w14:paraId="4E06B573" w14:textId="77777777">
      <w:pPr>
        <w:ind w:left="720"/>
        <w:rPr>
          <w:rFonts w:ascii="Arial" w:hAnsi="Arial" w:cs="Arial"/>
        </w:rPr>
      </w:pPr>
    </w:p>
    <w:p w:rsidR="00E66D4C" w:rsidRPr="000A07DE" w:rsidP="00576552" w14:paraId="0A100AF9" w14:textId="6D881711">
      <w:pPr>
        <w:pStyle w:val="paragraph"/>
        <w:numPr>
          <w:ilvl w:val="0"/>
          <w:numId w:val="24"/>
        </w:numPr>
        <w:spacing w:before="0" w:beforeAutospacing="0" w:after="0" w:afterAutospacing="0"/>
        <w:textAlignment w:val="baseline"/>
        <w:rPr>
          <w:rFonts w:ascii="Arial" w:hAnsi="Arial" w:cs="Arial"/>
          <w:sz w:val="22"/>
          <w:szCs w:val="22"/>
        </w:rPr>
      </w:pPr>
      <w:r>
        <w:rPr>
          <w:rFonts w:ascii="Arial" w:hAnsi="Arial" w:cs="Arial"/>
          <w:sz w:val="22"/>
          <w:szCs w:val="22"/>
        </w:rPr>
        <w:t xml:space="preserve">Would you like to participate in </w:t>
      </w:r>
      <w:r w:rsidR="00EA0E49">
        <w:rPr>
          <w:rFonts w:ascii="Arial" w:hAnsi="Arial" w:cs="Arial"/>
          <w:sz w:val="22"/>
          <w:szCs w:val="22"/>
        </w:rPr>
        <w:t>a virtual</w:t>
      </w:r>
      <w:r>
        <w:rPr>
          <w:rFonts w:ascii="Arial" w:hAnsi="Arial" w:cs="Arial"/>
          <w:sz w:val="22"/>
          <w:szCs w:val="22"/>
        </w:rPr>
        <w:t xml:space="preserve"> interview to share your opinions about </w:t>
      </w:r>
      <w:r w:rsidR="004D2CFA">
        <w:rPr>
          <w:rFonts w:ascii="Arial" w:hAnsi="Arial" w:cs="Arial"/>
          <w:sz w:val="22"/>
          <w:szCs w:val="22"/>
        </w:rPr>
        <w:t>organization and information that may be helpful</w:t>
      </w:r>
      <w:r>
        <w:rPr>
          <w:rFonts w:ascii="Arial" w:hAnsi="Arial" w:cs="Arial"/>
          <w:sz w:val="22"/>
          <w:szCs w:val="22"/>
        </w:rPr>
        <w:t>?</w:t>
      </w:r>
      <w:r w:rsidR="00896C5F">
        <w:rPr>
          <w:rFonts w:ascii="Arial" w:hAnsi="Arial" w:cs="Arial"/>
          <w:sz w:val="22"/>
          <w:szCs w:val="22"/>
        </w:rPr>
        <w:t xml:space="preserve"> It will take about </w:t>
      </w:r>
      <w:r w:rsidR="004D2CFA">
        <w:rPr>
          <w:rFonts w:ascii="Arial" w:hAnsi="Arial" w:cs="Arial"/>
          <w:sz w:val="22"/>
          <w:szCs w:val="22"/>
        </w:rPr>
        <w:t>4</w:t>
      </w:r>
      <w:r w:rsidR="00896C5F">
        <w:rPr>
          <w:rFonts w:ascii="Arial" w:hAnsi="Arial" w:cs="Arial"/>
          <w:sz w:val="22"/>
          <w:szCs w:val="22"/>
        </w:rPr>
        <w:t xml:space="preserve">0 minutes, there is no need to prepare, and </w:t>
      </w:r>
      <w:r w:rsidR="00374FE6">
        <w:rPr>
          <w:rFonts w:ascii="Arial" w:hAnsi="Arial" w:cs="Arial"/>
          <w:sz w:val="22"/>
          <w:szCs w:val="22"/>
        </w:rPr>
        <w:t>all you need is a smartphone or device to join the call. After the interview, you will receive a $75 electronic gift card as a thank you.</w:t>
      </w:r>
      <w:r>
        <w:rPr>
          <w:rFonts w:ascii="Arial" w:hAnsi="Arial" w:cs="Arial"/>
          <w:sz w:val="22"/>
          <w:szCs w:val="22"/>
        </w:rPr>
        <w:t xml:space="preserve"> </w:t>
      </w:r>
    </w:p>
    <w:p w:rsidR="00E66D4C" w:rsidP="00C03DE6" w14:paraId="0094B280" w14:textId="211A0883">
      <w:pPr>
        <w:pStyle w:val="paragraph"/>
        <w:spacing w:before="0" w:beforeAutospacing="0" w:after="0" w:afterAutospacing="0"/>
        <w:ind w:left="450"/>
        <w:textAlignment w:val="baseline"/>
        <w:rPr>
          <w:rFonts w:ascii="Arial" w:hAnsi="Arial" w:cs="Arial"/>
          <w:sz w:val="22"/>
          <w:szCs w:val="22"/>
        </w:rPr>
      </w:pPr>
      <w:r>
        <w:rPr>
          <w:rFonts w:ascii="Arial" w:hAnsi="Arial" w:cs="Arial"/>
          <w:sz w:val="22"/>
          <w:szCs w:val="22"/>
        </w:rPr>
        <w:t>Yes</w:t>
      </w:r>
    </w:p>
    <w:p w:rsidR="00E66D4C" w:rsidP="001E7586" w14:paraId="7D78C6B3" w14:textId="7B6D3D89">
      <w:pPr>
        <w:pStyle w:val="paragraph"/>
        <w:spacing w:before="0" w:beforeAutospacing="0" w:after="0" w:afterAutospacing="0"/>
        <w:ind w:left="450"/>
        <w:textAlignment w:val="baseline"/>
        <w:rPr>
          <w:rFonts w:ascii="Arial" w:hAnsi="Arial" w:cs="Arial"/>
          <w:sz w:val="22"/>
          <w:szCs w:val="22"/>
        </w:rPr>
      </w:pPr>
      <w:r>
        <w:rPr>
          <w:rFonts w:ascii="Arial" w:hAnsi="Arial" w:cs="Arial"/>
          <w:sz w:val="22"/>
          <w:szCs w:val="22"/>
        </w:rPr>
        <w:t>No</w:t>
      </w:r>
    </w:p>
    <w:p w:rsidR="00E66D4C" w:rsidP="00BC7A0E" w14:paraId="606626B8" w14:textId="77777777">
      <w:pPr>
        <w:pStyle w:val="paragraph"/>
        <w:spacing w:before="0" w:beforeAutospacing="0" w:after="0" w:afterAutospacing="0"/>
        <w:ind w:left="810"/>
        <w:textAlignment w:val="baseline"/>
        <w:rPr>
          <w:rFonts w:ascii="Arial" w:hAnsi="Arial" w:cs="Arial"/>
          <w:sz w:val="22"/>
          <w:szCs w:val="22"/>
        </w:rPr>
      </w:pPr>
    </w:p>
    <w:p w:rsidR="00E66D4C" w:rsidRPr="00BD1CD9" w:rsidP="00781675" w14:paraId="5F48BE7D" w14:textId="2EF46D21">
      <w:pPr>
        <w:pStyle w:val="paragraph"/>
        <w:spacing w:before="0" w:beforeAutospacing="0" w:after="0" w:afterAutospacing="0"/>
        <w:ind w:left="90"/>
        <w:textAlignment w:val="baseline"/>
        <w:rPr>
          <w:rFonts w:ascii="Arial" w:hAnsi="Arial" w:cs="Arial"/>
          <w:sz w:val="22"/>
          <w:szCs w:val="22"/>
        </w:rPr>
      </w:pPr>
      <w:r w:rsidRPr="00781675">
        <w:rPr>
          <w:rFonts w:ascii="Arial" w:hAnsi="Arial" w:cs="Arial"/>
          <w:b/>
          <w:bCs/>
          <w:color w:val="4472C4" w:themeColor="accent1"/>
          <w:sz w:val="22"/>
          <w:szCs w:val="22"/>
        </w:rPr>
        <w:t>[If Yes]</w:t>
      </w:r>
      <w:r w:rsidRPr="00781675" w:rsidR="005E672D">
        <w:rPr>
          <w:rFonts w:ascii="Arial" w:hAnsi="Arial" w:cs="Arial"/>
          <w:color w:val="4472C4" w:themeColor="accent1"/>
          <w:sz w:val="22"/>
          <w:szCs w:val="22"/>
        </w:rPr>
        <w:t xml:space="preserve"> </w:t>
      </w:r>
      <w:r w:rsidRPr="00BD1CD9" w:rsidR="00BD1CD9">
        <w:rPr>
          <w:rFonts w:ascii="Arial" w:hAnsi="Arial" w:cs="Arial"/>
          <w:sz w:val="22"/>
          <w:szCs w:val="22"/>
        </w:rPr>
        <w:t>1</w:t>
      </w:r>
      <w:r w:rsidR="00576552">
        <w:rPr>
          <w:rFonts w:ascii="Arial" w:hAnsi="Arial" w:cs="Arial"/>
          <w:sz w:val="22"/>
          <w:szCs w:val="22"/>
        </w:rPr>
        <w:t>5a</w:t>
      </w:r>
      <w:r w:rsidRPr="00BD1CD9" w:rsidR="00BD1CD9">
        <w:rPr>
          <w:rFonts w:ascii="Arial" w:hAnsi="Arial" w:cs="Arial"/>
          <w:sz w:val="22"/>
          <w:szCs w:val="22"/>
        </w:rPr>
        <w:t xml:space="preserve">) </w:t>
      </w:r>
      <w:r w:rsidRPr="00BD1CD9" w:rsidR="005E672D">
        <w:rPr>
          <w:rFonts w:ascii="Arial" w:hAnsi="Arial" w:cs="Arial"/>
          <w:sz w:val="22"/>
          <w:szCs w:val="22"/>
        </w:rPr>
        <w:t>P</w:t>
      </w:r>
      <w:r w:rsidRPr="00BD1CD9">
        <w:rPr>
          <w:rFonts w:ascii="Arial" w:hAnsi="Arial" w:cs="Arial"/>
          <w:sz w:val="22"/>
          <w:szCs w:val="22"/>
        </w:rPr>
        <w:t>lease provide your information below</w:t>
      </w:r>
      <w:r w:rsidRPr="00BD1CD9" w:rsidR="00EA0E49">
        <w:rPr>
          <w:rFonts w:ascii="Arial" w:hAnsi="Arial" w:cs="Arial"/>
          <w:sz w:val="22"/>
          <w:szCs w:val="22"/>
        </w:rPr>
        <w:t xml:space="preserve">, and </w:t>
      </w:r>
      <w:r w:rsidR="000A07DE">
        <w:rPr>
          <w:rFonts w:ascii="Arial" w:hAnsi="Arial" w:cs="Arial"/>
          <w:sz w:val="22"/>
          <w:szCs w:val="22"/>
        </w:rPr>
        <w:t>we</w:t>
      </w:r>
      <w:r w:rsidRPr="00BD1CD9" w:rsidR="00EA0E49">
        <w:rPr>
          <w:rFonts w:ascii="Arial" w:hAnsi="Arial" w:cs="Arial"/>
          <w:sz w:val="22"/>
          <w:szCs w:val="22"/>
        </w:rPr>
        <w:t xml:space="preserve"> will reach out to you to schedule the call</w:t>
      </w:r>
      <w:r w:rsidRPr="00BD1CD9" w:rsidR="005E672D">
        <w:rPr>
          <w:rFonts w:ascii="Arial" w:hAnsi="Arial" w:cs="Arial"/>
          <w:sz w:val="22"/>
          <w:szCs w:val="22"/>
        </w:rPr>
        <w:t xml:space="preserve">. </w:t>
      </w:r>
      <w:r w:rsidRPr="006B5250" w:rsidR="005E672D">
        <w:rPr>
          <w:rFonts w:ascii="Arial" w:hAnsi="Arial" w:cs="Arial"/>
          <w:sz w:val="22"/>
          <w:szCs w:val="22"/>
          <w:u w:val="single"/>
        </w:rPr>
        <w:t>Your information will be kept separate from your survey responses</w:t>
      </w:r>
      <w:r w:rsidRPr="00BD1CD9" w:rsidR="005E672D">
        <w:rPr>
          <w:rFonts w:ascii="Arial" w:hAnsi="Arial" w:cs="Arial"/>
          <w:sz w:val="22"/>
          <w:szCs w:val="22"/>
        </w:rPr>
        <w:t>.</w:t>
      </w:r>
    </w:p>
    <w:p w:rsidR="005E672D" w:rsidP="00BC7A0E" w14:paraId="757BFF1C" w14:textId="77777777">
      <w:pPr>
        <w:pStyle w:val="paragraph"/>
        <w:spacing w:before="0" w:beforeAutospacing="0" w:after="0" w:afterAutospacing="0"/>
        <w:ind w:left="810"/>
        <w:textAlignment w:val="baseline"/>
        <w:rPr>
          <w:rFonts w:ascii="Arial" w:hAnsi="Arial" w:cs="Arial"/>
          <w:sz w:val="22"/>
          <w:szCs w:val="22"/>
        </w:rPr>
      </w:pPr>
    </w:p>
    <w:p w:rsidR="005E672D" w:rsidP="00B820C4" w14:paraId="1FBC7CC7" w14:textId="28A1595A">
      <w:pPr>
        <w:pStyle w:val="paragraph"/>
        <w:spacing w:before="0" w:beforeAutospacing="0" w:after="0" w:afterAutospacing="0"/>
        <w:ind w:left="720"/>
        <w:textAlignment w:val="baseline"/>
        <w:rPr>
          <w:rFonts w:ascii="Arial" w:hAnsi="Arial" w:cs="Arial"/>
          <w:sz w:val="22"/>
          <w:szCs w:val="22"/>
        </w:rPr>
      </w:pPr>
      <w:r>
        <w:rPr>
          <w:rFonts w:ascii="Arial" w:hAnsi="Arial" w:cs="Arial"/>
          <w:sz w:val="22"/>
          <w:szCs w:val="22"/>
        </w:rPr>
        <w:t>First name:</w:t>
      </w:r>
    </w:p>
    <w:p w:rsidR="005E672D" w:rsidP="00B820C4" w14:paraId="5691A6D0" w14:textId="5B88728C">
      <w:pPr>
        <w:pStyle w:val="paragraph"/>
        <w:spacing w:before="0" w:beforeAutospacing="0" w:after="0" w:afterAutospacing="0"/>
        <w:ind w:left="720"/>
        <w:textAlignment w:val="baseline"/>
        <w:rPr>
          <w:rFonts w:ascii="Arial" w:hAnsi="Arial" w:cs="Arial"/>
          <w:sz w:val="22"/>
          <w:szCs w:val="22"/>
        </w:rPr>
      </w:pPr>
      <w:r>
        <w:rPr>
          <w:rFonts w:ascii="Arial" w:hAnsi="Arial" w:cs="Arial"/>
          <w:sz w:val="22"/>
          <w:szCs w:val="22"/>
        </w:rPr>
        <w:t>Last name:</w:t>
      </w:r>
    </w:p>
    <w:p w:rsidR="005E672D" w:rsidP="00B820C4" w14:paraId="088BDA40" w14:textId="1D03189C">
      <w:pPr>
        <w:pStyle w:val="paragraph"/>
        <w:spacing w:before="0" w:beforeAutospacing="0" w:after="0" w:afterAutospacing="0"/>
        <w:ind w:left="720"/>
        <w:textAlignment w:val="baseline"/>
        <w:rPr>
          <w:rFonts w:ascii="Arial" w:hAnsi="Arial" w:cs="Arial"/>
          <w:sz w:val="22"/>
          <w:szCs w:val="22"/>
        </w:rPr>
      </w:pPr>
      <w:r>
        <w:rPr>
          <w:rFonts w:ascii="Arial" w:hAnsi="Arial" w:cs="Arial"/>
          <w:sz w:val="22"/>
          <w:szCs w:val="22"/>
        </w:rPr>
        <w:t>Email address:</w:t>
      </w:r>
    </w:p>
    <w:p w:rsidR="001E7586" w:rsidP="00B820C4" w14:paraId="2598086F" w14:textId="79C49A5C">
      <w:pPr>
        <w:pStyle w:val="paragraph"/>
        <w:spacing w:before="0" w:beforeAutospacing="0" w:after="0" w:afterAutospacing="0"/>
        <w:ind w:left="720"/>
        <w:textAlignment w:val="baseline"/>
        <w:rPr>
          <w:rFonts w:ascii="Arial" w:hAnsi="Arial" w:cs="Arial"/>
          <w:sz w:val="22"/>
          <w:szCs w:val="22"/>
        </w:rPr>
      </w:pPr>
      <w:r>
        <w:rPr>
          <w:rFonts w:ascii="Arial" w:hAnsi="Arial" w:cs="Arial"/>
          <w:sz w:val="22"/>
          <w:szCs w:val="22"/>
        </w:rPr>
        <w:t>Mobile phone</w:t>
      </w:r>
      <w:r w:rsidR="001A4987">
        <w:rPr>
          <w:rFonts w:ascii="Arial" w:hAnsi="Arial" w:cs="Arial"/>
          <w:sz w:val="22"/>
          <w:szCs w:val="22"/>
        </w:rPr>
        <w:t xml:space="preserve"> (include area code)</w:t>
      </w:r>
      <w:r>
        <w:rPr>
          <w:rFonts w:ascii="Arial" w:hAnsi="Arial" w:cs="Arial"/>
          <w:sz w:val="22"/>
          <w:szCs w:val="22"/>
        </w:rPr>
        <w:t>:</w:t>
      </w:r>
    </w:p>
    <w:p w:rsidR="006B5250" w:rsidRPr="000A07DE" w:rsidP="000A07DE" w14:paraId="0B600490" w14:textId="65EC82CD">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color w:val="000000"/>
          <w:sz w:val="22"/>
          <w:szCs w:val="22"/>
        </w:rPr>
        <w:t>Days/</w:t>
      </w:r>
      <w:r w:rsidR="001E7586">
        <w:rPr>
          <w:rStyle w:val="normaltextrun"/>
          <w:rFonts w:ascii="Arial" w:hAnsi="Arial" w:cs="Arial"/>
          <w:color w:val="000000"/>
          <w:sz w:val="22"/>
          <w:szCs w:val="22"/>
        </w:rPr>
        <w:t>t</w:t>
      </w:r>
      <w:r>
        <w:rPr>
          <w:rStyle w:val="normaltextrun"/>
          <w:rFonts w:ascii="Arial" w:hAnsi="Arial" w:cs="Arial"/>
          <w:color w:val="000000"/>
          <w:sz w:val="22"/>
          <w:szCs w:val="22"/>
        </w:rPr>
        <w:t xml:space="preserve">imes </w:t>
      </w:r>
      <w:r w:rsidR="00FC2D42">
        <w:rPr>
          <w:rStyle w:val="normaltextrun"/>
          <w:rFonts w:ascii="Arial" w:hAnsi="Arial" w:cs="Arial"/>
          <w:color w:val="000000"/>
          <w:sz w:val="22"/>
          <w:szCs w:val="22"/>
        </w:rPr>
        <w:t>a</w:t>
      </w:r>
      <w:r>
        <w:rPr>
          <w:rStyle w:val="normaltextrun"/>
          <w:rFonts w:ascii="Arial" w:hAnsi="Arial" w:cs="Arial"/>
          <w:color w:val="000000"/>
          <w:sz w:val="22"/>
          <w:szCs w:val="22"/>
        </w:rPr>
        <w:t xml:space="preserve">vailable for a </w:t>
      </w:r>
      <w:r w:rsidR="002403D2">
        <w:rPr>
          <w:rStyle w:val="normaltextrun"/>
          <w:rFonts w:ascii="Arial" w:hAnsi="Arial" w:cs="Arial"/>
          <w:color w:val="000000"/>
          <w:sz w:val="22"/>
          <w:szCs w:val="22"/>
        </w:rPr>
        <w:t>4</w:t>
      </w:r>
      <w:r>
        <w:rPr>
          <w:rStyle w:val="normaltextrun"/>
          <w:rFonts w:ascii="Arial" w:hAnsi="Arial" w:cs="Arial"/>
          <w:color w:val="000000"/>
          <w:sz w:val="22"/>
          <w:szCs w:val="22"/>
        </w:rPr>
        <w:t>0-minute interview (include time zone): </w:t>
      </w:r>
      <w:r>
        <w:rPr>
          <w:rStyle w:val="eop"/>
          <w:rFonts w:ascii="Arial" w:hAnsi="Arial" w:cs="Arial"/>
          <w:color w:val="000000"/>
          <w:sz w:val="22"/>
          <w:szCs w:val="22"/>
        </w:rPr>
        <w:t> </w:t>
      </w:r>
    </w:p>
    <w:p w:rsidR="006B5250" w:rsidP="000A07DE" w14:paraId="0E90430C" w14:textId="77777777">
      <w:pPr>
        <w:spacing w:after="0" w:line="240" w:lineRule="auto"/>
        <w:textAlignment w:val="baseline"/>
        <w:rPr>
          <w:rFonts w:ascii="Arial" w:eastAsia="Times New Roman" w:hAnsi="Arial" w:cs="Arial"/>
          <w:b/>
          <w:bCs/>
        </w:rPr>
      </w:pPr>
    </w:p>
    <w:p w:rsidR="00425184" w:rsidP="000A07DE" w14:paraId="1BEAB5DC" w14:textId="77777777">
      <w:pPr>
        <w:spacing w:after="0" w:line="240" w:lineRule="auto"/>
        <w:textAlignment w:val="baseline"/>
        <w:rPr>
          <w:rFonts w:ascii="Arial" w:eastAsia="Times New Roman" w:hAnsi="Arial" w:cs="Arial"/>
          <w:b/>
          <w:bCs/>
        </w:rPr>
      </w:pPr>
    </w:p>
    <w:p w:rsidR="009B7383" w:rsidP="00425184" w14:paraId="089E1380" w14:textId="7E37EBCC">
      <w:pPr>
        <w:spacing w:line="240" w:lineRule="auto"/>
        <w:jc w:val="center"/>
        <w:rPr>
          <w:rFonts w:ascii="Helvetica" w:eastAsia="Times New Roman" w:hAnsi="Helvetica" w:cs="Helvetica"/>
          <w:color w:val="32363A"/>
          <w:sz w:val="21"/>
          <w:szCs w:val="21"/>
          <w:shd w:val="clear" w:color="auto" w:fill="FFFFFF"/>
        </w:rPr>
      </w:pPr>
      <w:r>
        <w:rPr>
          <w:rFonts w:ascii="Helvetica" w:eastAsia="Times New Roman" w:hAnsi="Helvetica" w:cs="Helvetica"/>
          <w:color w:val="32363A"/>
          <w:sz w:val="21"/>
          <w:szCs w:val="21"/>
          <w:shd w:val="clear" w:color="auto" w:fill="FFFFFF"/>
        </w:rPr>
        <w:t>##</w:t>
      </w:r>
    </w:p>
    <w:p w:rsidR="00425184" w:rsidP="00425184" w14:paraId="283904CF" w14:textId="77777777">
      <w:pPr>
        <w:spacing w:line="240" w:lineRule="auto"/>
        <w:jc w:val="center"/>
        <w:rPr>
          <w:rFonts w:ascii="Helvetica" w:eastAsia="Times New Roman" w:hAnsi="Helvetica" w:cs="Helvetica"/>
          <w:color w:val="32363A"/>
          <w:sz w:val="21"/>
          <w:szCs w:val="21"/>
          <w:shd w:val="clear" w:color="auto" w:fill="FFFFFF"/>
        </w:rPr>
      </w:pPr>
    </w:p>
    <w:p w:rsidR="009B7383" w:rsidRPr="002A605D" w:rsidP="009B7383" w14:paraId="335ECED2" w14:textId="77777777">
      <w:pPr>
        <w:spacing w:line="240" w:lineRule="auto"/>
        <w:rPr>
          <w:rFonts w:ascii="Helvetica" w:eastAsia="Times New Roman" w:hAnsi="Helvetica" w:cs="Helvetica"/>
          <w:color w:val="32363A"/>
          <w:sz w:val="21"/>
          <w:szCs w:val="21"/>
          <w:shd w:val="clear" w:color="auto" w:fill="FFFFFF"/>
        </w:rPr>
      </w:pPr>
      <w:r w:rsidRPr="002A605D">
        <w:rPr>
          <w:rFonts w:ascii="Helvetica" w:eastAsia="Times New Roman" w:hAnsi="Helvetica" w:cs="Helvetica"/>
          <w:color w:val="32363A"/>
          <w:sz w:val="21"/>
          <w:szCs w:val="21"/>
          <w:shd w:val="clear" w:color="auto" w:fill="FFFFFF"/>
        </w:rPr>
        <w:t>We thank you for your time spent taking this survey.</w:t>
      </w:r>
      <w:r>
        <w:rPr>
          <w:rFonts w:ascii="Helvetica" w:eastAsia="Times New Roman" w:hAnsi="Helvetica" w:cs="Helvetica"/>
          <w:color w:val="32363A"/>
          <w:sz w:val="21"/>
          <w:szCs w:val="21"/>
          <w:shd w:val="clear" w:color="auto" w:fill="FFFFFF"/>
        </w:rPr>
        <w:t xml:space="preserve"> </w:t>
      </w:r>
      <w:r w:rsidRPr="002A605D">
        <w:rPr>
          <w:rFonts w:ascii="Helvetica" w:eastAsia="Times New Roman" w:hAnsi="Helvetica" w:cs="Helvetica"/>
          <w:color w:val="32363A"/>
          <w:sz w:val="21"/>
          <w:szCs w:val="21"/>
          <w:shd w:val="clear" w:color="auto" w:fill="FFFFFF"/>
        </w:rPr>
        <w:t>Your response has been recorded.</w:t>
      </w:r>
    </w:p>
    <w:p w:rsidR="0041511A" w:rsidRPr="000A07DE" w:rsidP="000A07DE" w14:paraId="201C2A86" w14:textId="0A18C790">
      <w:pPr>
        <w:spacing w:after="0" w:line="240" w:lineRule="auto"/>
        <w:ind w:left="720"/>
        <w:jc w:val="center"/>
        <w:textAlignment w:val="baseline"/>
        <w:rPr>
          <w:rFonts w:ascii="Arial" w:eastAsia="Times New Roman" w:hAnsi="Arial" w:cs="Arial"/>
          <w:b/>
          <w:bCs/>
        </w:rPr>
      </w:pPr>
    </w:p>
    <w:sectPr w:rsidSect="00C34B5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D01" w:rsidRPr="00B46619" w:rsidP="00406D01" w14:paraId="2B3CA2E7" w14:textId="32AB3494">
    <w:pPr>
      <w:pStyle w:val="Footer"/>
      <w:pBdr>
        <w:top w:val="single" w:sz="4" w:space="1" w:color="auto"/>
      </w:pBdr>
      <w:tabs>
        <w:tab w:val="left" w:pos="7920"/>
      </w:tabs>
      <w:ind w:right="198"/>
      <w:rPr>
        <w:rFonts w:ascii="Arial" w:hAnsi="Arial"/>
        <w:iCs/>
        <w:sz w:val="18"/>
        <w:szCs w:val="18"/>
      </w:rPr>
    </w:pPr>
    <w:r>
      <w:rPr>
        <w:rFonts w:ascii="Arial" w:hAnsi="Arial"/>
        <w:iCs/>
        <w:sz w:val="18"/>
        <w:szCs w:val="18"/>
      </w:rPr>
      <w:t>November</w:t>
    </w:r>
    <w:r>
      <w:rPr>
        <w:rFonts w:ascii="Arial" w:hAnsi="Arial"/>
        <w:iCs/>
        <w:sz w:val="18"/>
        <w:szCs w:val="18"/>
      </w:rPr>
      <w:t xml:space="preserve"> 2022</w:t>
    </w: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sz w:val="18"/>
        <w:szCs w:val="18"/>
      </w:rPr>
      <w:fldChar w:fldCharType="begin"/>
    </w:r>
    <w:r w:rsidRPr="00B46619">
      <w:rPr>
        <w:rFonts w:ascii="Arial" w:hAnsi="Arial" w:cs="Arial"/>
        <w:sz w:val="18"/>
        <w:szCs w:val="18"/>
      </w:rPr>
      <w:instrText xml:space="preserve"> PAGE   \* MERGEFORMAT </w:instrText>
    </w:r>
    <w:r w:rsidRPr="00B46619">
      <w:rPr>
        <w:rFonts w:ascii="Arial" w:hAnsi="Arial" w:cs="Arial"/>
        <w:sz w:val="18"/>
        <w:szCs w:val="18"/>
      </w:rPr>
      <w:fldChar w:fldCharType="separate"/>
    </w:r>
    <w:r>
      <w:rPr>
        <w:rFonts w:ascii="Arial" w:hAnsi="Arial" w:cs="Arial"/>
        <w:sz w:val="18"/>
        <w:szCs w:val="18"/>
      </w:rPr>
      <w:t>1</w:t>
    </w:r>
    <w:r w:rsidRPr="00B46619">
      <w:rPr>
        <w:rFonts w:ascii="Arial" w:hAnsi="Arial" w:cs="Arial"/>
        <w:noProof/>
        <w:sz w:val="18"/>
        <w:szCs w:val="18"/>
      </w:rPr>
      <w:fldChar w:fldCharType="end"/>
    </w:r>
  </w:p>
  <w:p w:rsidR="00406D01" w14:paraId="0EEE93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0F4" w:rsidRPr="00B46619" w:rsidP="00D130F4" w14:paraId="699CC5E4" w14:textId="78FDFD2E">
    <w:pPr>
      <w:pStyle w:val="Footer"/>
      <w:pBdr>
        <w:top w:val="single" w:sz="4" w:space="1" w:color="auto"/>
      </w:pBdr>
      <w:tabs>
        <w:tab w:val="left" w:pos="7920"/>
      </w:tabs>
      <w:ind w:right="198"/>
      <w:rPr>
        <w:rFonts w:ascii="Arial" w:hAnsi="Arial"/>
        <w:iCs/>
        <w:sz w:val="18"/>
        <w:szCs w:val="18"/>
      </w:rPr>
    </w:pPr>
    <w:r>
      <w:rPr>
        <w:rFonts w:ascii="Arial" w:hAnsi="Arial"/>
        <w:iCs/>
        <w:sz w:val="18"/>
        <w:szCs w:val="18"/>
      </w:rPr>
      <w:t xml:space="preserve">November </w:t>
    </w:r>
    <w:r>
      <w:rPr>
        <w:rFonts w:ascii="Arial" w:hAnsi="Arial"/>
        <w:iCs/>
        <w:sz w:val="18"/>
        <w:szCs w:val="18"/>
      </w:rPr>
      <w:t>2022</w:t>
    </w: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sz w:val="18"/>
        <w:szCs w:val="18"/>
      </w:rPr>
      <w:fldChar w:fldCharType="begin"/>
    </w:r>
    <w:r w:rsidRPr="00B46619">
      <w:rPr>
        <w:rFonts w:ascii="Arial" w:hAnsi="Arial" w:cs="Arial"/>
        <w:sz w:val="18"/>
        <w:szCs w:val="18"/>
      </w:rPr>
      <w:instrText xml:space="preserve"> PAGE   \* MERGEFORMAT </w:instrText>
    </w:r>
    <w:r w:rsidRPr="00B46619">
      <w:rPr>
        <w:rFonts w:ascii="Arial" w:hAnsi="Arial" w:cs="Arial"/>
        <w:sz w:val="18"/>
        <w:szCs w:val="18"/>
      </w:rPr>
      <w:fldChar w:fldCharType="separate"/>
    </w:r>
    <w:r>
      <w:rPr>
        <w:rFonts w:ascii="Arial" w:hAnsi="Arial" w:cs="Arial"/>
        <w:sz w:val="18"/>
        <w:szCs w:val="18"/>
      </w:rPr>
      <w:t>2</w:t>
    </w:r>
    <w:r w:rsidRPr="00B46619">
      <w:rPr>
        <w:rFonts w:ascii="Arial" w:hAnsi="Arial" w:cs="Arial"/>
        <w:noProof/>
        <w:sz w:val="18"/>
        <w:szCs w:val="18"/>
      </w:rPr>
      <w:fldChar w:fldCharType="end"/>
    </w:r>
  </w:p>
  <w:p w:rsidR="004558D8" w:rsidP="00D130F4" w14:paraId="5D57604D" w14:textId="3E60A1CE">
    <w:pPr>
      <w:pStyle w:val="Footer"/>
      <w:tabs>
        <w:tab w:val="left" w:pos="1640"/>
        <w:tab w:val="clear" w:pos="4680"/>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D01" w:rsidP="00216B17" w14:paraId="24B3240F" w14:textId="663ABEE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EE5" w:rsidP="004558D8" w14:paraId="695BD963" w14:textId="1C4262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E3D48"/>
    <w:multiLevelType w:val="multilevel"/>
    <w:tmpl w:val="61C2E690"/>
    <w:lvl w:ilvl="0">
      <w:start w:val="13"/>
      <w:numFmt w:val="decimal"/>
      <w:lvlText w:val="%1)"/>
      <w:lvlJc w:val="left"/>
      <w:pPr>
        <w:tabs>
          <w:tab w:val="num" w:pos="360"/>
        </w:tabs>
        <w:ind w:left="360" w:hanging="360"/>
      </w:pPr>
      <w:rPr>
        <w:rFonts w:ascii="Arial" w:hAnsi="Arial" w:cs="Arial" w:hint="default"/>
        <w:sz w:val="22"/>
        <w:szCs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3"/>
      <w:numFmt w:val="decimal"/>
      <w:lvlText w:val="%4."/>
      <w:lvlJc w:val="left"/>
      <w:pPr>
        <w:ind w:left="2520" w:hanging="360"/>
      </w:pPr>
      <w:rPr>
        <w:rFonts w:ascii="Arial" w:hAnsi="Arial" w:cs="Arial" w:hint="default"/>
        <w:color w:val="000000"/>
        <w:sz w:val="22"/>
        <w:szCs w:val="22"/>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nsid w:val="092F7331"/>
    <w:multiLevelType w:val="multilevel"/>
    <w:tmpl w:val="F830E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CEA0BF6"/>
    <w:multiLevelType w:val="multilevel"/>
    <w:tmpl w:val="0409001D"/>
    <w:numStyleLink w:val="Singlepunch"/>
  </w:abstractNum>
  <w:abstractNum w:abstractNumId="3">
    <w:nsid w:val="10C333FE"/>
    <w:multiLevelType w:val="multilevel"/>
    <w:tmpl w:val="A0DE0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D04BBA"/>
    <w:multiLevelType w:val="multilevel"/>
    <w:tmpl w:val="C3C01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2C87985"/>
    <w:multiLevelType w:val="multilevel"/>
    <w:tmpl w:val="608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8A3DC4"/>
    <w:multiLevelType w:val="hybridMultilevel"/>
    <w:tmpl w:val="E0B4055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502E0"/>
    <w:multiLevelType w:val="multilevel"/>
    <w:tmpl w:val="135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17459D"/>
    <w:multiLevelType w:val="hybridMultilevel"/>
    <w:tmpl w:val="C91E32D8"/>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5842430"/>
    <w:multiLevelType w:val="multilevel"/>
    <w:tmpl w:val="C4323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ascii="Arial" w:hAnsi="Arial" w:cs="Arial" w:hint="default"/>
        <w:color w:val="000000"/>
        <w:sz w:val="22"/>
        <w:szCs w:val="22"/>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CD2623D"/>
    <w:multiLevelType w:val="multilevel"/>
    <w:tmpl w:val="04244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0F176DF"/>
    <w:multiLevelType w:val="multilevel"/>
    <w:tmpl w:val="FDD20F4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ascii="Arial" w:hAnsi="Arial" w:cs="Arial" w:hint="default"/>
        <w:b w:val="0"/>
        <w:bCs w:val="0"/>
        <w:sz w:val="22"/>
        <w:szCs w:val="22"/>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9C2EBE"/>
    <w:multiLevelType w:val="multilevel"/>
    <w:tmpl w:val="C19AA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8057316"/>
    <w:multiLevelType w:val="multilevel"/>
    <w:tmpl w:val="D380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C267AD"/>
    <w:multiLevelType w:val="multilevel"/>
    <w:tmpl w:val="F8B84D40"/>
    <w:lvl w:ilvl="0">
      <w:start w:val="9"/>
      <w:numFmt w:val="decimal"/>
      <w:lvlText w:val="%1)"/>
      <w:lvlJc w:val="left"/>
      <w:pPr>
        <w:tabs>
          <w:tab w:val="num" w:pos="720"/>
        </w:tabs>
        <w:ind w:left="720" w:hanging="360"/>
      </w:pPr>
      <w:rPr>
        <w:rFonts w:ascii="Arial" w:hAnsi="Arial" w:cs="Aria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ascii="Arial" w:hAnsi="Arial" w:cs="Arial" w:hint="default"/>
        <w:color w:val="000000"/>
        <w:sz w:val="22"/>
        <w:szCs w:val="22"/>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2412DD1"/>
    <w:multiLevelType w:val="multilevel"/>
    <w:tmpl w:val="CE7A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997AA8"/>
    <w:multiLevelType w:val="multilevel"/>
    <w:tmpl w:val="BD423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6310AE"/>
    <w:multiLevelType w:val="multilevel"/>
    <w:tmpl w:val="A47EF94C"/>
    <w:lvl w:ilvl="0">
      <w:start w:val="11"/>
      <w:numFmt w:val="decimal"/>
      <w:lvlText w:val="%1)"/>
      <w:lvlJc w:val="left"/>
      <w:pPr>
        <w:tabs>
          <w:tab w:val="num" w:pos="360"/>
        </w:tabs>
        <w:ind w:left="360" w:hanging="360"/>
      </w:pPr>
      <w:rPr>
        <w:rFonts w:ascii="Arial" w:hAnsi="Arial" w:cs="Arial" w:hint="default"/>
        <w:sz w:val="22"/>
        <w:szCs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1"/>
      <w:numFmt w:val="decimal"/>
      <w:lvlText w:val="%4."/>
      <w:lvlJc w:val="left"/>
      <w:pPr>
        <w:ind w:left="2520" w:hanging="360"/>
      </w:pPr>
      <w:rPr>
        <w:rFonts w:ascii="Arial" w:hAnsi="Arial" w:cs="Arial" w:hint="default"/>
        <w:color w:val="000000"/>
        <w:sz w:val="22"/>
        <w:szCs w:val="22"/>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nsid w:val="6C013065"/>
    <w:multiLevelType w:val="multilevel"/>
    <w:tmpl w:val="83C0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1550A30"/>
    <w:multiLevelType w:val="hybridMultilevel"/>
    <w:tmpl w:val="2E92E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B36417"/>
    <w:multiLevelType w:val="multilevel"/>
    <w:tmpl w:val="2F94A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FC75B76"/>
    <w:multiLevelType w:val="multilevel"/>
    <w:tmpl w:val="1E7CDA9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8"/>
      <w:numFmt w:val="decimal"/>
      <w:lvlText w:val="%4)"/>
      <w:lvlJc w:val="left"/>
      <w:pPr>
        <w:ind w:left="2520" w:hanging="360"/>
      </w:pPr>
      <w:rPr>
        <w:rFonts w:hint="default"/>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nsid w:val="7FE94F39"/>
    <w:multiLevelType w:val="multilevel"/>
    <w:tmpl w:val="0BD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5303077">
    <w:abstractNumId w:val="12"/>
  </w:num>
  <w:num w:numId="2" w16cid:durableId="1153256449">
    <w:abstractNumId w:val="17"/>
  </w:num>
  <w:num w:numId="3" w16cid:durableId="173767801">
    <w:abstractNumId w:val="3"/>
  </w:num>
  <w:num w:numId="4" w16cid:durableId="501436895">
    <w:abstractNumId w:val="4"/>
  </w:num>
  <w:num w:numId="5" w16cid:durableId="630787052">
    <w:abstractNumId w:val="13"/>
  </w:num>
  <w:num w:numId="6" w16cid:durableId="960037823">
    <w:abstractNumId w:val="21"/>
  </w:num>
  <w:num w:numId="7" w16cid:durableId="2002074313">
    <w:abstractNumId w:val="1"/>
  </w:num>
  <w:num w:numId="8" w16cid:durableId="1639260273">
    <w:abstractNumId w:val="11"/>
  </w:num>
  <w:num w:numId="9" w16cid:durableId="481388830">
    <w:abstractNumId w:val="20"/>
  </w:num>
  <w:num w:numId="10" w16cid:durableId="1241021108">
    <w:abstractNumId w:val="5"/>
  </w:num>
  <w:num w:numId="11" w16cid:durableId="1853761220">
    <w:abstractNumId w:val="16"/>
  </w:num>
  <w:num w:numId="12" w16cid:durableId="735477100">
    <w:abstractNumId w:val="19"/>
  </w:num>
  <w:num w:numId="13" w16cid:durableId="155804519">
    <w:abstractNumId w:val="7"/>
  </w:num>
  <w:num w:numId="14" w16cid:durableId="1418750016">
    <w:abstractNumId w:val="23"/>
  </w:num>
  <w:num w:numId="15" w16cid:durableId="672149775">
    <w:abstractNumId w:val="14"/>
  </w:num>
  <w:num w:numId="16" w16cid:durableId="1416702318">
    <w:abstractNumId w:val="6"/>
  </w:num>
  <w:num w:numId="17" w16cid:durableId="1519780462">
    <w:abstractNumId w:val="15"/>
  </w:num>
  <w:num w:numId="18" w16cid:durableId="245040063">
    <w:abstractNumId w:val="9"/>
  </w:num>
  <w:num w:numId="19" w16cid:durableId="590741783">
    <w:abstractNumId w:val="22"/>
  </w:num>
  <w:num w:numId="20" w16cid:durableId="1825317575">
    <w:abstractNumId w:val="18"/>
  </w:num>
  <w:num w:numId="21" w16cid:durableId="2029604368">
    <w:abstractNumId w:val="0"/>
  </w:num>
  <w:num w:numId="22" w16cid:durableId="1023437629">
    <w:abstractNumId w:val="10"/>
  </w:num>
  <w:num w:numId="23" w16cid:durableId="1426808696">
    <w:abstractNumId w:val="2"/>
  </w:num>
  <w:num w:numId="24" w16cid:durableId="95173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C7"/>
    <w:rsid w:val="00007767"/>
    <w:rsid w:val="00012209"/>
    <w:rsid w:val="000151AF"/>
    <w:rsid w:val="000159BD"/>
    <w:rsid w:val="00020796"/>
    <w:rsid w:val="00020B83"/>
    <w:rsid w:val="00020B91"/>
    <w:rsid w:val="00020E19"/>
    <w:rsid w:val="00020E92"/>
    <w:rsid w:val="00023496"/>
    <w:rsid w:val="00024987"/>
    <w:rsid w:val="000249AB"/>
    <w:rsid w:val="00025966"/>
    <w:rsid w:val="000260C1"/>
    <w:rsid w:val="00030092"/>
    <w:rsid w:val="000323F6"/>
    <w:rsid w:val="00034E2D"/>
    <w:rsid w:val="00035EE5"/>
    <w:rsid w:val="00037179"/>
    <w:rsid w:val="000459C8"/>
    <w:rsid w:val="000568B0"/>
    <w:rsid w:val="0005755D"/>
    <w:rsid w:val="00071042"/>
    <w:rsid w:val="00071495"/>
    <w:rsid w:val="00071AC2"/>
    <w:rsid w:val="00076C81"/>
    <w:rsid w:val="00081F28"/>
    <w:rsid w:val="00084541"/>
    <w:rsid w:val="00087B2D"/>
    <w:rsid w:val="00092604"/>
    <w:rsid w:val="000A07DE"/>
    <w:rsid w:val="000A3BAE"/>
    <w:rsid w:val="000A636B"/>
    <w:rsid w:val="000A702F"/>
    <w:rsid w:val="000B2B8D"/>
    <w:rsid w:val="000C3586"/>
    <w:rsid w:val="000D243F"/>
    <w:rsid w:val="000E534C"/>
    <w:rsid w:val="000E6E48"/>
    <w:rsid w:val="000F0732"/>
    <w:rsid w:val="000F2854"/>
    <w:rsid w:val="000F4139"/>
    <w:rsid w:val="000F46A2"/>
    <w:rsid w:val="00102243"/>
    <w:rsid w:val="00103476"/>
    <w:rsid w:val="00106BE0"/>
    <w:rsid w:val="00110183"/>
    <w:rsid w:val="0011448A"/>
    <w:rsid w:val="00120093"/>
    <w:rsid w:val="0013019E"/>
    <w:rsid w:val="00135D1E"/>
    <w:rsid w:val="00136346"/>
    <w:rsid w:val="001428DC"/>
    <w:rsid w:val="001444FF"/>
    <w:rsid w:val="00144B12"/>
    <w:rsid w:val="001526AC"/>
    <w:rsid w:val="001603FF"/>
    <w:rsid w:val="00161143"/>
    <w:rsid w:val="001641D4"/>
    <w:rsid w:val="001642AA"/>
    <w:rsid w:val="00174FA4"/>
    <w:rsid w:val="00182229"/>
    <w:rsid w:val="001824F0"/>
    <w:rsid w:val="00185A50"/>
    <w:rsid w:val="00186A2D"/>
    <w:rsid w:val="001909F5"/>
    <w:rsid w:val="00191424"/>
    <w:rsid w:val="00192EAF"/>
    <w:rsid w:val="001931D5"/>
    <w:rsid w:val="001939DE"/>
    <w:rsid w:val="001A4987"/>
    <w:rsid w:val="001B777E"/>
    <w:rsid w:val="001C0029"/>
    <w:rsid w:val="001C18D0"/>
    <w:rsid w:val="001C6518"/>
    <w:rsid w:val="001C7BD8"/>
    <w:rsid w:val="001D0B52"/>
    <w:rsid w:val="001D6FED"/>
    <w:rsid w:val="001D71C0"/>
    <w:rsid w:val="001E016D"/>
    <w:rsid w:val="001E1B7A"/>
    <w:rsid w:val="001E204B"/>
    <w:rsid w:val="001E7247"/>
    <w:rsid w:val="001E72E5"/>
    <w:rsid w:val="001E7586"/>
    <w:rsid w:val="001E7CF3"/>
    <w:rsid w:val="001F4D01"/>
    <w:rsid w:val="001F5710"/>
    <w:rsid w:val="002034BD"/>
    <w:rsid w:val="00205432"/>
    <w:rsid w:val="00205BC1"/>
    <w:rsid w:val="0020788F"/>
    <w:rsid w:val="00211CC0"/>
    <w:rsid w:val="00213155"/>
    <w:rsid w:val="002140C1"/>
    <w:rsid w:val="00216B17"/>
    <w:rsid w:val="002259D5"/>
    <w:rsid w:val="00232FFF"/>
    <w:rsid w:val="00233244"/>
    <w:rsid w:val="00233B2C"/>
    <w:rsid w:val="00236967"/>
    <w:rsid w:val="002403D2"/>
    <w:rsid w:val="0024325B"/>
    <w:rsid w:val="002512EE"/>
    <w:rsid w:val="00251ADC"/>
    <w:rsid w:val="002535F8"/>
    <w:rsid w:val="0025365C"/>
    <w:rsid w:val="00256ADB"/>
    <w:rsid w:val="002610CC"/>
    <w:rsid w:val="002627B2"/>
    <w:rsid w:val="0026407D"/>
    <w:rsid w:val="00266706"/>
    <w:rsid w:val="002704CF"/>
    <w:rsid w:val="00271582"/>
    <w:rsid w:val="00272421"/>
    <w:rsid w:val="00274732"/>
    <w:rsid w:val="00274EF0"/>
    <w:rsid w:val="0027760B"/>
    <w:rsid w:val="00281106"/>
    <w:rsid w:val="00282705"/>
    <w:rsid w:val="00283277"/>
    <w:rsid w:val="00283B5E"/>
    <w:rsid w:val="00284719"/>
    <w:rsid w:val="002850C4"/>
    <w:rsid w:val="0028651A"/>
    <w:rsid w:val="002906E1"/>
    <w:rsid w:val="00291ADA"/>
    <w:rsid w:val="0029549B"/>
    <w:rsid w:val="002969ED"/>
    <w:rsid w:val="002A0D5E"/>
    <w:rsid w:val="002A1E35"/>
    <w:rsid w:val="002A605D"/>
    <w:rsid w:val="002A71FF"/>
    <w:rsid w:val="002B19C3"/>
    <w:rsid w:val="002B210A"/>
    <w:rsid w:val="002B5933"/>
    <w:rsid w:val="002B6036"/>
    <w:rsid w:val="002C0BA8"/>
    <w:rsid w:val="002C3DA5"/>
    <w:rsid w:val="002C6A03"/>
    <w:rsid w:val="002C7AA3"/>
    <w:rsid w:val="002D69ED"/>
    <w:rsid w:val="002E12E2"/>
    <w:rsid w:val="00301EA2"/>
    <w:rsid w:val="0030324C"/>
    <w:rsid w:val="00305CA2"/>
    <w:rsid w:val="00312F65"/>
    <w:rsid w:val="00314E3C"/>
    <w:rsid w:val="003169D6"/>
    <w:rsid w:val="0031740A"/>
    <w:rsid w:val="0032458F"/>
    <w:rsid w:val="003306CC"/>
    <w:rsid w:val="00333B7C"/>
    <w:rsid w:val="003344F6"/>
    <w:rsid w:val="00334F90"/>
    <w:rsid w:val="00340849"/>
    <w:rsid w:val="0034218A"/>
    <w:rsid w:val="00345AB2"/>
    <w:rsid w:val="00347C21"/>
    <w:rsid w:val="00350203"/>
    <w:rsid w:val="00351BBC"/>
    <w:rsid w:val="00352EDC"/>
    <w:rsid w:val="0035501B"/>
    <w:rsid w:val="00361CBF"/>
    <w:rsid w:val="00365390"/>
    <w:rsid w:val="00365C3D"/>
    <w:rsid w:val="00370C6F"/>
    <w:rsid w:val="0037177C"/>
    <w:rsid w:val="003732F1"/>
    <w:rsid w:val="00374FE6"/>
    <w:rsid w:val="00381006"/>
    <w:rsid w:val="0038126B"/>
    <w:rsid w:val="003815D3"/>
    <w:rsid w:val="00381AA2"/>
    <w:rsid w:val="00383B15"/>
    <w:rsid w:val="00384324"/>
    <w:rsid w:val="003863CD"/>
    <w:rsid w:val="00392989"/>
    <w:rsid w:val="00393518"/>
    <w:rsid w:val="003A0CED"/>
    <w:rsid w:val="003A2630"/>
    <w:rsid w:val="003A7125"/>
    <w:rsid w:val="003C2BD7"/>
    <w:rsid w:val="003C50A0"/>
    <w:rsid w:val="003D32AE"/>
    <w:rsid w:val="003D6434"/>
    <w:rsid w:val="003E06E8"/>
    <w:rsid w:val="003E3B07"/>
    <w:rsid w:val="003E3C1A"/>
    <w:rsid w:val="003E3CB4"/>
    <w:rsid w:val="003E3E9A"/>
    <w:rsid w:val="003E593D"/>
    <w:rsid w:val="003F0864"/>
    <w:rsid w:val="003F3CD9"/>
    <w:rsid w:val="003F3E53"/>
    <w:rsid w:val="003F67DA"/>
    <w:rsid w:val="003F7143"/>
    <w:rsid w:val="00406D01"/>
    <w:rsid w:val="00411D07"/>
    <w:rsid w:val="0041392E"/>
    <w:rsid w:val="0041511A"/>
    <w:rsid w:val="004171B3"/>
    <w:rsid w:val="00422581"/>
    <w:rsid w:val="00425184"/>
    <w:rsid w:val="00425D38"/>
    <w:rsid w:val="00431837"/>
    <w:rsid w:val="004355F0"/>
    <w:rsid w:val="00436535"/>
    <w:rsid w:val="00446568"/>
    <w:rsid w:val="00446CA8"/>
    <w:rsid w:val="00452F4F"/>
    <w:rsid w:val="004558D8"/>
    <w:rsid w:val="00456121"/>
    <w:rsid w:val="0046079A"/>
    <w:rsid w:val="0046132F"/>
    <w:rsid w:val="0046296C"/>
    <w:rsid w:val="00472649"/>
    <w:rsid w:val="00472991"/>
    <w:rsid w:val="0047335A"/>
    <w:rsid w:val="00474B2D"/>
    <w:rsid w:val="004756E8"/>
    <w:rsid w:val="004803E8"/>
    <w:rsid w:val="00480922"/>
    <w:rsid w:val="00482295"/>
    <w:rsid w:val="004834DC"/>
    <w:rsid w:val="004849A2"/>
    <w:rsid w:val="004865C1"/>
    <w:rsid w:val="00490229"/>
    <w:rsid w:val="004931FB"/>
    <w:rsid w:val="00497CA8"/>
    <w:rsid w:val="004A7157"/>
    <w:rsid w:val="004B64E2"/>
    <w:rsid w:val="004C0E9C"/>
    <w:rsid w:val="004C36E5"/>
    <w:rsid w:val="004C5E4B"/>
    <w:rsid w:val="004C674F"/>
    <w:rsid w:val="004D0EA8"/>
    <w:rsid w:val="004D2CFA"/>
    <w:rsid w:val="004D57D8"/>
    <w:rsid w:val="004D6884"/>
    <w:rsid w:val="004E0708"/>
    <w:rsid w:val="004E17BA"/>
    <w:rsid w:val="004E25FB"/>
    <w:rsid w:val="004E3429"/>
    <w:rsid w:val="004E6D4F"/>
    <w:rsid w:val="004F0525"/>
    <w:rsid w:val="004F1B23"/>
    <w:rsid w:val="004F1CC5"/>
    <w:rsid w:val="004F2C9B"/>
    <w:rsid w:val="005001F2"/>
    <w:rsid w:val="00507A42"/>
    <w:rsid w:val="005111D1"/>
    <w:rsid w:val="00512234"/>
    <w:rsid w:val="005144B2"/>
    <w:rsid w:val="0052001F"/>
    <w:rsid w:val="00524D15"/>
    <w:rsid w:val="00526128"/>
    <w:rsid w:val="00527FE8"/>
    <w:rsid w:val="00537C73"/>
    <w:rsid w:val="00540BDF"/>
    <w:rsid w:val="00550FE7"/>
    <w:rsid w:val="0055127E"/>
    <w:rsid w:val="00562889"/>
    <w:rsid w:val="00563B7A"/>
    <w:rsid w:val="0056481F"/>
    <w:rsid w:val="00564FA5"/>
    <w:rsid w:val="00565860"/>
    <w:rsid w:val="00565C3E"/>
    <w:rsid w:val="0057046E"/>
    <w:rsid w:val="0057123F"/>
    <w:rsid w:val="00575F2A"/>
    <w:rsid w:val="00576552"/>
    <w:rsid w:val="00576E19"/>
    <w:rsid w:val="0058059A"/>
    <w:rsid w:val="0058090A"/>
    <w:rsid w:val="005816B6"/>
    <w:rsid w:val="005866E5"/>
    <w:rsid w:val="00591F3C"/>
    <w:rsid w:val="0059285C"/>
    <w:rsid w:val="00597B27"/>
    <w:rsid w:val="005A13C1"/>
    <w:rsid w:val="005A3BB3"/>
    <w:rsid w:val="005A6BC3"/>
    <w:rsid w:val="005B2C18"/>
    <w:rsid w:val="005C3BCC"/>
    <w:rsid w:val="005C6AD8"/>
    <w:rsid w:val="005C7988"/>
    <w:rsid w:val="005D1C28"/>
    <w:rsid w:val="005D1E40"/>
    <w:rsid w:val="005D5C93"/>
    <w:rsid w:val="005D75AA"/>
    <w:rsid w:val="005E0FCF"/>
    <w:rsid w:val="005E12A4"/>
    <w:rsid w:val="005E1C41"/>
    <w:rsid w:val="005E50C3"/>
    <w:rsid w:val="005E672D"/>
    <w:rsid w:val="005F0DCB"/>
    <w:rsid w:val="005F1F3F"/>
    <w:rsid w:val="005F26D0"/>
    <w:rsid w:val="005F34DC"/>
    <w:rsid w:val="005F4368"/>
    <w:rsid w:val="0060143E"/>
    <w:rsid w:val="00602253"/>
    <w:rsid w:val="0061736F"/>
    <w:rsid w:val="0062043E"/>
    <w:rsid w:val="00625E34"/>
    <w:rsid w:val="0063107F"/>
    <w:rsid w:val="00632B46"/>
    <w:rsid w:val="006331C3"/>
    <w:rsid w:val="00635732"/>
    <w:rsid w:val="0063609C"/>
    <w:rsid w:val="006377C8"/>
    <w:rsid w:val="00641B38"/>
    <w:rsid w:val="00641CED"/>
    <w:rsid w:val="006433DA"/>
    <w:rsid w:val="0064514A"/>
    <w:rsid w:val="00646A82"/>
    <w:rsid w:val="00646BAA"/>
    <w:rsid w:val="006523FA"/>
    <w:rsid w:val="00652CB6"/>
    <w:rsid w:val="00654746"/>
    <w:rsid w:val="0065646C"/>
    <w:rsid w:val="00661C0C"/>
    <w:rsid w:val="00662ABD"/>
    <w:rsid w:val="00666485"/>
    <w:rsid w:val="00666A06"/>
    <w:rsid w:val="00667448"/>
    <w:rsid w:val="006706E1"/>
    <w:rsid w:val="00680530"/>
    <w:rsid w:val="00682B13"/>
    <w:rsid w:val="00687D95"/>
    <w:rsid w:val="0069353E"/>
    <w:rsid w:val="00693F08"/>
    <w:rsid w:val="00694AF4"/>
    <w:rsid w:val="006A14C3"/>
    <w:rsid w:val="006A4CC7"/>
    <w:rsid w:val="006A5322"/>
    <w:rsid w:val="006A5970"/>
    <w:rsid w:val="006A5F45"/>
    <w:rsid w:val="006B2BA4"/>
    <w:rsid w:val="006B48BB"/>
    <w:rsid w:val="006B5250"/>
    <w:rsid w:val="006C36DD"/>
    <w:rsid w:val="006C6A10"/>
    <w:rsid w:val="006D3DCB"/>
    <w:rsid w:val="006E1691"/>
    <w:rsid w:val="006E3010"/>
    <w:rsid w:val="006E40EB"/>
    <w:rsid w:val="006E754D"/>
    <w:rsid w:val="006F1610"/>
    <w:rsid w:val="006F2425"/>
    <w:rsid w:val="007135D0"/>
    <w:rsid w:val="0071614E"/>
    <w:rsid w:val="00717A25"/>
    <w:rsid w:val="007213A4"/>
    <w:rsid w:val="0072397E"/>
    <w:rsid w:val="00730608"/>
    <w:rsid w:val="0073188C"/>
    <w:rsid w:val="0073541A"/>
    <w:rsid w:val="00736EEE"/>
    <w:rsid w:val="00737D2C"/>
    <w:rsid w:val="00744128"/>
    <w:rsid w:val="007553D5"/>
    <w:rsid w:val="00761D63"/>
    <w:rsid w:val="00766238"/>
    <w:rsid w:val="00767A88"/>
    <w:rsid w:val="007702AC"/>
    <w:rsid w:val="00771D73"/>
    <w:rsid w:val="00772FD8"/>
    <w:rsid w:val="007745C2"/>
    <w:rsid w:val="0077719B"/>
    <w:rsid w:val="00777A00"/>
    <w:rsid w:val="00780ED0"/>
    <w:rsid w:val="00781675"/>
    <w:rsid w:val="00781EBB"/>
    <w:rsid w:val="00785138"/>
    <w:rsid w:val="00785C6B"/>
    <w:rsid w:val="00786B84"/>
    <w:rsid w:val="00792B3B"/>
    <w:rsid w:val="00792BE6"/>
    <w:rsid w:val="00794741"/>
    <w:rsid w:val="00795676"/>
    <w:rsid w:val="007A06A0"/>
    <w:rsid w:val="007A0E72"/>
    <w:rsid w:val="007A3C2A"/>
    <w:rsid w:val="007A3CF0"/>
    <w:rsid w:val="007A46BF"/>
    <w:rsid w:val="007B300D"/>
    <w:rsid w:val="007B79BD"/>
    <w:rsid w:val="007C0518"/>
    <w:rsid w:val="007C3034"/>
    <w:rsid w:val="007D41AD"/>
    <w:rsid w:val="007D4647"/>
    <w:rsid w:val="007D5B83"/>
    <w:rsid w:val="007E1E0B"/>
    <w:rsid w:val="007E3FD3"/>
    <w:rsid w:val="007F41AF"/>
    <w:rsid w:val="007F50F1"/>
    <w:rsid w:val="00801625"/>
    <w:rsid w:val="0080243B"/>
    <w:rsid w:val="0080365A"/>
    <w:rsid w:val="00805072"/>
    <w:rsid w:val="00805E22"/>
    <w:rsid w:val="0081039E"/>
    <w:rsid w:val="0081471E"/>
    <w:rsid w:val="008151C8"/>
    <w:rsid w:val="00816220"/>
    <w:rsid w:val="00817694"/>
    <w:rsid w:val="00820707"/>
    <w:rsid w:val="00820D04"/>
    <w:rsid w:val="00822500"/>
    <w:rsid w:val="00822993"/>
    <w:rsid w:val="00834226"/>
    <w:rsid w:val="008421DC"/>
    <w:rsid w:val="00847430"/>
    <w:rsid w:val="00852844"/>
    <w:rsid w:val="00852BBA"/>
    <w:rsid w:val="008604DE"/>
    <w:rsid w:val="008626D0"/>
    <w:rsid w:val="008633B4"/>
    <w:rsid w:val="00863839"/>
    <w:rsid w:val="00872493"/>
    <w:rsid w:val="00873A71"/>
    <w:rsid w:val="00891CAE"/>
    <w:rsid w:val="00893301"/>
    <w:rsid w:val="008935D2"/>
    <w:rsid w:val="00896056"/>
    <w:rsid w:val="00896C5F"/>
    <w:rsid w:val="0089787F"/>
    <w:rsid w:val="008A08E9"/>
    <w:rsid w:val="008A1DF6"/>
    <w:rsid w:val="008A49A3"/>
    <w:rsid w:val="008A4BC4"/>
    <w:rsid w:val="008A567F"/>
    <w:rsid w:val="008B7C43"/>
    <w:rsid w:val="008C1F41"/>
    <w:rsid w:val="008C3D27"/>
    <w:rsid w:val="008C5018"/>
    <w:rsid w:val="008C6C60"/>
    <w:rsid w:val="008D0151"/>
    <w:rsid w:val="008D0413"/>
    <w:rsid w:val="008D27E8"/>
    <w:rsid w:val="008D28CD"/>
    <w:rsid w:val="008D2E45"/>
    <w:rsid w:val="008E7F32"/>
    <w:rsid w:val="009013C5"/>
    <w:rsid w:val="00903D8A"/>
    <w:rsid w:val="009042EA"/>
    <w:rsid w:val="0090756F"/>
    <w:rsid w:val="0091271B"/>
    <w:rsid w:val="00912D54"/>
    <w:rsid w:val="00925D42"/>
    <w:rsid w:val="00930236"/>
    <w:rsid w:val="009309BD"/>
    <w:rsid w:val="00932D18"/>
    <w:rsid w:val="00936B19"/>
    <w:rsid w:val="0094115B"/>
    <w:rsid w:val="00941703"/>
    <w:rsid w:val="00943B38"/>
    <w:rsid w:val="00944C7D"/>
    <w:rsid w:val="0095073F"/>
    <w:rsid w:val="009512C3"/>
    <w:rsid w:val="00951942"/>
    <w:rsid w:val="00952A42"/>
    <w:rsid w:val="009546ED"/>
    <w:rsid w:val="009612D0"/>
    <w:rsid w:val="00961853"/>
    <w:rsid w:val="0096454C"/>
    <w:rsid w:val="00964CAF"/>
    <w:rsid w:val="00965673"/>
    <w:rsid w:val="00970F04"/>
    <w:rsid w:val="009759F7"/>
    <w:rsid w:val="00977146"/>
    <w:rsid w:val="009826C0"/>
    <w:rsid w:val="00990E90"/>
    <w:rsid w:val="00994648"/>
    <w:rsid w:val="00995520"/>
    <w:rsid w:val="00996FEF"/>
    <w:rsid w:val="009A4437"/>
    <w:rsid w:val="009A471E"/>
    <w:rsid w:val="009A54DB"/>
    <w:rsid w:val="009A5CF8"/>
    <w:rsid w:val="009B001F"/>
    <w:rsid w:val="009B0296"/>
    <w:rsid w:val="009B7383"/>
    <w:rsid w:val="009C1914"/>
    <w:rsid w:val="009C5420"/>
    <w:rsid w:val="009C653B"/>
    <w:rsid w:val="009D22FA"/>
    <w:rsid w:val="009D6675"/>
    <w:rsid w:val="009D7A6B"/>
    <w:rsid w:val="009E0188"/>
    <w:rsid w:val="009E0AE9"/>
    <w:rsid w:val="009E44D0"/>
    <w:rsid w:val="009E75C6"/>
    <w:rsid w:val="009F6463"/>
    <w:rsid w:val="00A05528"/>
    <w:rsid w:val="00A224D2"/>
    <w:rsid w:val="00A23357"/>
    <w:rsid w:val="00A23FED"/>
    <w:rsid w:val="00A24EB0"/>
    <w:rsid w:val="00A25C00"/>
    <w:rsid w:val="00A35605"/>
    <w:rsid w:val="00A35E22"/>
    <w:rsid w:val="00A37573"/>
    <w:rsid w:val="00A37F97"/>
    <w:rsid w:val="00A44D66"/>
    <w:rsid w:val="00A50B4E"/>
    <w:rsid w:val="00A53098"/>
    <w:rsid w:val="00A55AB2"/>
    <w:rsid w:val="00A55AD0"/>
    <w:rsid w:val="00A55E3A"/>
    <w:rsid w:val="00A64D37"/>
    <w:rsid w:val="00A71164"/>
    <w:rsid w:val="00A71EDE"/>
    <w:rsid w:val="00A831B2"/>
    <w:rsid w:val="00A951C3"/>
    <w:rsid w:val="00A95A43"/>
    <w:rsid w:val="00AA0157"/>
    <w:rsid w:val="00AA0EC2"/>
    <w:rsid w:val="00AA5386"/>
    <w:rsid w:val="00AB2469"/>
    <w:rsid w:val="00AD15D5"/>
    <w:rsid w:val="00AD198E"/>
    <w:rsid w:val="00AE20E0"/>
    <w:rsid w:val="00AF09D0"/>
    <w:rsid w:val="00AF1A26"/>
    <w:rsid w:val="00AF560A"/>
    <w:rsid w:val="00AF720B"/>
    <w:rsid w:val="00AF72E9"/>
    <w:rsid w:val="00AF7AA3"/>
    <w:rsid w:val="00B11F07"/>
    <w:rsid w:val="00B17C77"/>
    <w:rsid w:val="00B22ABF"/>
    <w:rsid w:val="00B2720B"/>
    <w:rsid w:val="00B3239C"/>
    <w:rsid w:val="00B34507"/>
    <w:rsid w:val="00B346F0"/>
    <w:rsid w:val="00B35C60"/>
    <w:rsid w:val="00B37B71"/>
    <w:rsid w:val="00B40854"/>
    <w:rsid w:val="00B42700"/>
    <w:rsid w:val="00B433BF"/>
    <w:rsid w:val="00B43F37"/>
    <w:rsid w:val="00B4618B"/>
    <w:rsid w:val="00B46619"/>
    <w:rsid w:val="00B56114"/>
    <w:rsid w:val="00B57CEA"/>
    <w:rsid w:val="00B63F4F"/>
    <w:rsid w:val="00B65BB8"/>
    <w:rsid w:val="00B71462"/>
    <w:rsid w:val="00B72762"/>
    <w:rsid w:val="00B73322"/>
    <w:rsid w:val="00B74E18"/>
    <w:rsid w:val="00B820C4"/>
    <w:rsid w:val="00B84FBE"/>
    <w:rsid w:val="00B87053"/>
    <w:rsid w:val="00B92846"/>
    <w:rsid w:val="00BA1518"/>
    <w:rsid w:val="00BA3B6C"/>
    <w:rsid w:val="00BA5363"/>
    <w:rsid w:val="00BB0AF1"/>
    <w:rsid w:val="00BB158A"/>
    <w:rsid w:val="00BC287D"/>
    <w:rsid w:val="00BC3B0D"/>
    <w:rsid w:val="00BC469C"/>
    <w:rsid w:val="00BC7A0E"/>
    <w:rsid w:val="00BC7AC6"/>
    <w:rsid w:val="00BD0C7F"/>
    <w:rsid w:val="00BD1CD9"/>
    <w:rsid w:val="00BD3340"/>
    <w:rsid w:val="00BD68B7"/>
    <w:rsid w:val="00BD6A03"/>
    <w:rsid w:val="00BE5855"/>
    <w:rsid w:val="00BE646B"/>
    <w:rsid w:val="00BE6880"/>
    <w:rsid w:val="00BF0A4C"/>
    <w:rsid w:val="00BF180A"/>
    <w:rsid w:val="00BF2EE1"/>
    <w:rsid w:val="00BF388A"/>
    <w:rsid w:val="00BF6D77"/>
    <w:rsid w:val="00C00EE4"/>
    <w:rsid w:val="00C03DE6"/>
    <w:rsid w:val="00C0499F"/>
    <w:rsid w:val="00C07201"/>
    <w:rsid w:val="00C137A3"/>
    <w:rsid w:val="00C21B2D"/>
    <w:rsid w:val="00C23619"/>
    <w:rsid w:val="00C3409D"/>
    <w:rsid w:val="00C34B52"/>
    <w:rsid w:val="00C36475"/>
    <w:rsid w:val="00C43C3A"/>
    <w:rsid w:val="00C44A4B"/>
    <w:rsid w:val="00C455F1"/>
    <w:rsid w:val="00C46159"/>
    <w:rsid w:val="00C5448D"/>
    <w:rsid w:val="00C55AD5"/>
    <w:rsid w:val="00C567D8"/>
    <w:rsid w:val="00C57C5D"/>
    <w:rsid w:val="00C57E78"/>
    <w:rsid w:val="00C64DCB"/>
    <w:rsid w:val="00C70150"/>
    <w:rsid w:val="00C70673"/>
    <w:rsid w:val="00C72DA3"/>
    <w:rsid w:val="00C7314A"/>
    <w:rsid w:val="00C74BB0"/>
    <w:rsid w:val="00C7691D"/>
    <w:rsid w:val="00C76BA6"/>
    <w:rsid w:val="00C81416"/>
    <w:rsid w:val="00C87875"/>
    <w:rsid w:val="00C90C13"/>
    <w:rsid w:val="00C9153F"/>
    <w:rsid w:val="00C9238B"/>
    <w:rsid w:val="00C92812"/>
    <w:rsid w:val="00C93139"/>
    <w:rsid w:val="00C9440E"/>
    <w:rsid w:val="00C9580A"/>
    <w:rsid w:val="00CB2AA2"/>
    <w:rsid w:val="00CB2B36"/>
    <w:rsid w:val="00CC4687"/>
    <w:rsid w:val="00CC73EB"/>
    <w:rsid w:val="00CD0576"/>
    <w:rsid w:val="00CD6343"/>
    <w:rsid w:val="00CE1218"/>
    <w:rsid w:val="00CE2241"/>
    <w:rsid w:val="00CE472D"/>
    <w:rsid w:val="00CF4F30"/>
    <w:rsid w:val="00CF7051"/>
    <w:rsid w:val="00CF7CC4"/>
    <w:rsid w:val="00D0182F"/>
    <w:rsid w:val="00D02BF2"/>
    <w:rsid w:val="00D060D7"/>
    <w:rsid w:val="00D0731C"/>
    <w:rsid w:val="00D07FEE"/>
    <w:rsid w:val="00D115EF"/>
    <w:rsid w:val="00D130F4"/>
    <w:rsid w:val="00D22515"/>
    <w:rsid w:val="00D23668"/>
    <w:rsid w:val="00D244EF"/>
    <w:rsid w:val="00D24B18"/>
    <w:rsid w:val="00D26307"/>
    <w:rsid w:val="00D311D1"/>
    <w:rsid w:val="00D3294A"/>
    <w:rsid w:val="00D32BF5"/>
    <w:rsid w:val="00D35DCA"/>
    <w:rsid w:val="00D45297"/>
    <w:rsid w:val="00D45757"/>
    <w:rsid w:val="00D46754"/>
    <w:rsid w:val="00D51997"/>
    <w:rsid w:val="00D572EE"/>
    <w:rsid w:val="00D62386"/>
    <w:rsid w:val="00D63309"/>
    <w:rsid w:val="00D63923"/>
    <w:rsid w:val="00D726C9"/>
    <w:rsid w:val="00D819B4"/>
    <w:rsid w:val="00D86BCB"/>
    <w:rsid w:val="00D915EE"/>
    <w:rsid w:val="00D93BCE"/>
    <w:rsid w:val="00D975D7"/>
    <w:rsid w:val="00DA0233"/>
    <w:rsid w:val="00DA1D01"/>
    <w:rsid w:val="00DA2C5C"/>
    <w:rsid w:val="00DA469B"/>
    <w:rsid w:val="00DB01D4"/>
    <w:rsid w:val="00DB5E1F"/>
    <w:rsid w:val="00DB5EC2"/>
    <w:rsid w:val="00DB69E7"/>
    <w:rsid w:val="00DC1251"/>
    <w:rsid w:val="00DC163B"/>
    <w:rsid w:val="00DC1B64"/>
    <w:rsid w:val="00DC396B"/>
    <w:rsid w:val="00DD06B3"/>
    <w:rsid w:val="00DD1C79"/>
    <w:rsid w:val="00DD797B"/>
    <w:rsid w:val="00DE03EA"/>
    <w:rsid w:val="00DE42F9"/>
    <w:rsid w:val="00DE7F69"/>
    <w:rsid w:val="00E008AA"/>
    <w:rsid w:val="00E00F6A"/>
    <w:rsid w:val="00E0120D"/>
    <w:rsid w:val="00E03BA7"/>
    <w:rsid w:val="00E05178"/>
    <w:rsid w:val="00E074A8"/>
    <w:rsid w:val="00E3508E"/>
    <w:rsid w:val="00E40206"/>
    <w:rsid w:val="00E4211B"/>
    <w:rsid w:val="00E43B3D"/>
    <w:rsid w:val="00E44B73"/>
    <w:rsid w:val="00E518B9"/>
    <w:rsid w:val="00E559B7"/>
    <w:rsid w:val="00E575E3"/>
    <w:rsid w:val="00E61705"/>
    <w:rsid w:val="00E62958"/>
    <w:rsid w:val="00E62DD2"/>
    <w:rsid w:val="00E63288"/>
    <w:rsid w:val="00E6358F"/>
    <w:rsid w:val="00E6409E"/>
    <w:rsid w:val="00E642B6"/>
    <w:rsid w:val="00E66004"/>
    <w:rsid w:val="00E66D4C"/>
    <w:rsid w:val="00E6708F"/>
    <w:rsid w:val="00E73EF8"/>
    <w:rsid w:val="00E754B1"/>
    <w:rsid w:val="00E75C3B"/>
    <w:rsid w:val="00E82C59"/>
    <w:rsid w:val="00E831AE"/>
    <w:rsid w:val="00E85A33"/>
    <w:rsid w:val="00E95077"/>
    <w:rsid w:val="00E96071"/>
    <w:rsid w:val="00E97B8F"/>
    <w:rsid w:val="00EA06CD"/>
    <w:rsid w:val="00EA0E49"/>
    <w:rsid w:val="00EA5E4A"/>
    <w:rsid w:val="00EB4E6B"/>
    <w:rsid w:val="00EC4AA2"/>
    <w:rsid w:val="00EC5F02"/>
    <w:rsid w:val="00EC7E5C"/>
    <w:rsid w:val="00ED6BA7"/>
    <w:rsid w:val="00EE051E"/>
    <w:rsid w:val="00EF1A69"/>
    <w:rsid w:val="00EF7F81"/>
    <w:rsid w:val="00F05401"/>
    <w:rsid w:val="00F07D8A"/>
    <w:rsid w:val="00F10EBA"/>
    <w:rsid w:val="00F135DF"/>
    <w:rsid w:val="00F2170B"/>
    <w:rsid w:val="00F21A13"/>
    <w:rsid w:val="00F26880"/>
    <w:rsid w:val="00F269B6"/>
    <w:rsid w:val="00F26B19"/>
    <w:rsid w:val="00F30DD6"/>
    <w:rsid w:val="00F33FC6"/>
    <w:rsid w:val="00F53C40"/>
    <w:rsid w:val="00F55117"/>
    <w:rsid w:val="00F5517A"/>
    <w:rsid w:val="00F57C06"/>
    <w:rsid w:val="00F60357"/>
    <w:rsid w:val="00F6230A"/>
    <w:rsid w:val="00F63044"/>
    <w:rsid w:val="00F64307"/>
    <w:rsid w:val="00F67070"/>
    <w:rsid w:val="00F72C35"/>
    <w:rsid w:val="00F76BEF"/>
    <w:rsid w:val="00F826B6"/>
    <w:rsid w:val="00F838C8"/>
    <w:rsid w:val="00F83D44"/>
    <w:rsid w:val="00F84CC6"/>
    <w:rsid w:val="00F9235A"/>
    <w:rsid w:val="00F9324D"/>
    <w:rsid w:val="00FA183D"/>
    <w:rsid w:val="00FA2B29"/>
    <w:rsid w:val="00FA590B"/>
    <w:rsid w:val="00FB4B39"/>
    <w:rsid w:val="00FC0B2E"/>
    <w:rsid w:val="00FC2D42"/>
    <w:rsid w:val="00FC45AD"/>
    <w:rsid w:val="00FC52E9"/>
    <w:rsid w:val="00FC7B39"/>
    <w:rsid w:val="00FD23C9"/>
    <w:rsid w:val="00FD2C64"/>
    <w:rsid w:val="00FE199B"/>
    <w:rsid w:val="00FE27A0"/>
    <w:rsid w:val="00FE49A3"/>
    <w:rsid w:val="00FE6EBD"/>
    <w:rsid w:val="00FF019C"/>
    <w:rsid w:val="00FF4337"/>
    <w:rsid w:val="00FF66F2"/>
    <w:rsid w:val="09B7E43C"/>
    <w:rsid w:val="0BC8119F"/>
    <w:rsid w:val="0EA07FAB"/>
    <w:rsid w:val="0EA80F9F"/>
    <w:rsid w:val="121FA0B2"/>
    <w:rsid w:val="170C2520"/>
    <w:rsid w:val="19E40B6C"/>
    <w:rsid w:val="2871B763"/>
    <w:rsid w:val="2A21A86D"/>
    <w:rsid w:val="2C93FC44"/>
    <w:rsid w:val="2E6E4CF7"/>
    <w:rsid w:val="3A5CFF70"/>
    <w:rsid w:val="50EA5244"/>
    <w:rsid w:val="563B65D3"/>
    <w:rsid w:val="6B44CC14"/>
    <w:rsid w:val="6DCF3165"/>
    <w:rsid w:val="775960C6"/>
    <w:rsid w:val="798FB1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90B017"/>
  <w15:chartTrackingRefBased/>
  <w15:docId w15:val="{72DE15B9-0323-454F-8B75-8D16775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C35"/>
  </w:style>
  <w:style w:type="paragraph" w:styleId="Heading1">
    <w:name w:val="heading 1"/>
    <w:basedOn w:val="Normal"/>
    <w:next w:val="Normal"/>
    <w:link w:val="Heading1Char"/>
    <w:uiPriority w:val="9"/>
    <w:qFormat/>
    <w:rsid w:val="00F72C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C3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72C35"/>
    <w:pPr>
      <w:ind w:left="720"/>
      <w:contextualSpacing/>
    </w:pPr>
  </w:style>
  <w:style w:type="paragraph" w:styleId="TOCHeading">
    <w:name w:val="TOC Heading"/>
    <w:basedOn w:val="Heading1"/>
    <w:next w:val="Normal"/>
    <w:uiPriority w:val="39"/>
    <w:unhideWhenUsed/>
    <w:qFormat/>
    <w:rsid w:val="00F72C35"/>
    <w:pPr>
      <w:outlineLvl w:val="9"/>
    </w:pPr>
  </w:style>
  <w:style w:type="paragraph" w:styleId="Header">
    <w:name w:val="header"/>
    <w:basedOn w:val="Normal"/>
    <w:link w:val="HeaderChar"/>
    <w:uiPriority w:val="99"/>
    <w:unhideWhenUsed/>
    <w:rsid w:val="00406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D01"/>
  </w:style>
  <w:style w:type="paragraph" w:styleId="Footer">
    <w:name w:val="footer"/>
    <w:basedOn w:val="Normal"/>
    <w:link w:val="FooterChar"/>
    <w:uiPriority w:val="99"/>
    <w:unhideWhenUsed/>
    <w:rsid w:val="00406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D01"/>
  </w:style>
  <w:style w:type="character" w:customStyle="1" w:styleId="normaltextrun">
    <w:name w:val="normaltextrun"/>
    <w:basedOn w:val="DefaultParagraphFont"/>
    <w:rsid w:val="001B777E"/>
  </w:style>
  <w:style w:type="paragraph" w:customStyle="1" w:styleId="paragraph">
    <w:name w:val="paragraph"/>
    <w:basedOn w:val="Normal"/>
    <w:rsid w:val="001B7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B777E"/>
  </w:style>
  <w:style w:type="character" w:styleId="CommentReference">
    <w:name w:val="annotation reference"/>
    <w:basedOn w:val="DefaultParagraphFont"/>
    <w:uiPriority w:val="99"/>
    <w:semiHidden/>
    <w:unhideWhenUsed/>
    <w:rsid w:val="00562889"/>
    <w:rPr>
      <w:sz w:val="16"/>
      <w:szCs w:val="16"/>
    </w:rPr>
  </w:style>
  <w:style w:type="paragraph" w:styleId="CommentText">
    <w:name w:val="annotation text"/>
    <w:basedOn w:val="Normal"/>
    <w:link w:val="CommentTextChar"/>
    <w:uiPriority w:val="99"/>
    <w:unhideWhenUsed/>
    <w:rsid w:val="00562889"/>
    <w:pPr>
      <w:spacing w:line="240" w:lineRule="auto"/>
    </w:pPr>
    <w:rPr>
      <w:sz w:val="20"/>
      <w:szCs w:val="20"/>
    </w:rPr>
  </w:style>
  <w:style w:type="character" w:customStyle="1" w:styleId="CommentTextChar">
    <w:name w:val="Comment Text Char"/>
    <w:basedOn w:val="DefaultParagraphFont"/>
    <w:link w:val="CommentText"/>
    <w:uiPriority w:val="99"/>
    <w:rsid w:val="00562889"/>
    <w:rPr>
      <w:sz w:val="20"/>
      <w:szCs w:val="20"/>
    </w:rPr>
  </w:style>
  <w:style w:type="paragraph" w:styleId="CommentSubject">
    <w:name w:val="annotation subject"/>
    <w:basedOn w:val="CommentText"/>
    <w:next w:val="CommentText"/>
    <w:link w:val="CommentSubjectChar"/>
    <w:uiPriority w:val="99"/>
    <w:semiHidden/>
    <w:unhideWhenUsed/>
    <w:rsid w:val="00562889"/>
    <w:rPr>
      <w:b/>
      <w:bCs/>
    </w:rPr>
  </w:style>
  <w:style w:type="character" w:customStyle="1" w:styleId="CommentSubjectChar">
    <w:name w:val="Comment Subject Char"/>
    <w:basedOn w:val="CommentTextChar"/>
    <w:link w:val="CommentSubject"/>
    <w:uiPriority w:val="99"/>
    <w:semiHidden/>
    <w:rsid w:val="00562889"/>
    <w:rPr>
      <w:b/>
      <w:bCs/>
      <w:sz w:val="20"/>
      <w:szCs w:val="20"/>
    </w:rPr>
  </w:style>
  <w:style w:type="paragraph" w:styleId="Revision">
    <w:name w:val="Revision"/>
    <w:hidden/>
    <w:uiPriority w:val="99"/>
    <w:semiHidden/>
    <w:rsid w:val="0046132F"/>
    <w:pPr>
      <w:spacing w:after="0" w:line="240" w:lineRule="auto"/>
    </w:pPr>
  </w:style>
  <w:style w:type="character" w:styleId="Hyperlink">
    <w:name w:val="Hyperlink"/>
    <w:basedOn w:val="DefaultParagraphFont"/>
    <w:uiPriority w:val="99"/>
    <w:unhideWhenUsed/>
    <w:rsid w:val="002B19C3"/>
    <w:rPr>
      <w:color w:val="0563C1" w:themeColor="hyperlink"/>
      <w:u w:val="single"/>
    </w:rPr>
  </w:style>
  <w:style w:type="character" w:styleId="UnresolvedMention">
    <w:name w:val="Unresolved Mention"/>
    <w:basedOn w:val="DefaultParagraphFont"/>
    <w:uiPriority w:val="99"/>
    <w:semiHidden/>
    <w:unhideWhenUsed/>
    <w:rsid w:val="002B19C3"/>
    <w:rPr>
      <w:color w:val="605E5C"/>
      <w:shd w:val="clear" w:color="auto" w:fill="E1DFDD"/>
    </w:rPr>
  </w:style>
  <w:style w:type="numbering" w:customStyle="1" w:styleId="Singlepunch">
    <w:name w:val="Single punch"/>
    <w:rsid w:val="00970F0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askebsa.dol.gov/?_ga=2.34712935.716663998.1666550908-315377255.1660246825"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2BABA-8B73-4789-B6EF-7C2F47D36614}">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2.xml><?xml version="1.0" encoding="utf-8"?>
<ds:datastoreItem xmlns:ds="http://schemas.openxmlformats.org/officeDocument/2006/customXml" ds:itemID="{5A4997FB-3083-43BC-9F28-F113844F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6A48B-2FE8-4D10-A835-2D45FE62A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3302</Words>
  <Characters>18826</Characters>
  <Application>Microsoft Office Word</Application>
  <DocSecurity>0</DocSecurity>
  <Lines>156</Lines>
  <Paragraphs>44</Paragraphs>
  <ScaleCrop>false</ScaleCrop>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Glembin</dc:creator>
  <cp:lastModifiedBy>Heidi Tarr</cp:lastModifiedBy>
  <cp:revision>32</cp:revision>
  <dcterms:created xsi:type="dcterms:W3CDTF">2022-11-21T05:55:00Z</dcterms:created>
  <dcterms:modified xsi:type="dcterms:W3CDTF">2022-11-21T16:34:00Z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