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1A" w:rsidRPr="00E6731A" w:rsidP="00E6731A" w14:paraId="5AA3D3A5" w14:textId="70856E43">
      <w:pPr>
        <w:spacing w:after="0"/>
        <w:rPr>
          <w:rFonts w:ascii="Times New Roman" w:hAnsi="Times New Roman" w:cs="Times New Roman"/>
          <w:sz w:val="24"/>
          <w:szCs w:val="24"/>
        </w:rPr>
      </w:pPr>
      <w:r w:rsidRPr="00E6731A">
        <w:rPr>
          <w:rFonts w:ascii="Times New Roman" w:hAnsi="Times New Roman" w:cs="Times New Roman"/>
          <w:sz w:val="24"/>
          <w:szCs w:val="24"/>
        </w:rPr>
        <w:t>TO:</w:t>
      </w:r>
      <w:r w:rsidRPr="00E6731A">
        <w:rPr>
          <w:rFonts w:ascii="Times New Roman" w:hAnsi="Times New Roman" w:cs="Times New Roman"/>
          <w:sz w:val="24"/>
          <w:szCs w:val="24"/>
        </w:rPr>
        <w:tab/>
      </w:r>
      <w:r w:rsidRPr="00E6731A">
        <w:rPr>
          <w:rFonts w:ascii="Times New Roman" w:hAnsi="Times New Roman" w:cs="Times New Roman"/>
          <w:sz w:val="24"/>
          <w:szCs w:val="24"/>
        </w:rPr>
        <w:tab/>
        <w:t>Office of Information and Regulatory Affairs</w:t>
      </w:r>
    </w:p>
    <w:p w:rsidR="002B1078" w:rsidRPr="00E6731A" w:rsidP="00E6731A" w14:paraId="502FDF3A" w14:textId="274BCDA2">
      <w:pPr>
        <w:spacing w:after="0"/>
        <w:ind w:left="720" w:firstLine="720"/>
        <w:rPr>
          <w:rFonts w:ascii="Times New Roman" w:hAnsi="Times New Roman" w:cs="Times New Roman"/>
          <w:sz w:val="24"/>
          <w:szCs w:val="24"/>
        </w:rPr>
      </w:pPr>
      <w:r w:rsidRPr="00E6731A">
        <w:rPr>
          <w:rFonts w:ascii="Times New Roman" w:hAnsi="Times New Roman" w:cs="Times New Roman"/>
          <w:sz w:val="24"/>
          <w:szCs w:val="24"/>
        </w:rPr>
        <w:t>Office of Management and Budget</w:t>
      </w:r>
    </w:p>
    <w:p w:rsidR="00E6731A" w:rsidP="00E6731A" w14:paraId="27329C1F" w14:textId="77777777">
      <w:pPr>
        <w:spacing w:after="0"/>
        <w:rPr>
          <w:rFonts w:ascii="Times New Roman" w:hAnsi="Times New Roman" w:cs="Times New Roman"/>
          <w:sz w:val="24"/>
          <w:szCs w:val="24"/>
        </w:rPr>
      </w:pPr>
    </w:p>
    <w:p w:rsidR="00E6731A" w:rsidRPr="00E6731A" w:rsidP="00E6731A" w14:paraId="4E9EC681" w14:textId="53B1421B">
      <w:pPr>
        <w:spacing w:after="0"/>
        <w:rPr>
          <w:rFonts w:ascii="Times New Roman" w:hAnsi="Times New Roman" w:cs="Times New Roman"/>
          <w:sz w:val="24"/>
          <w:szCs w:val="24"/>
        </w:rPr>
      </w:pPr>
      <w:r w:rsidRPr="00E6731A">
        <w:rPr>
          <w:rFonts w:ascii="Times New Roman" w:hAnsi="Times New Roman" w:cs="Times New Roman"/>
          <w:sz w:val="24"/>
          <w:szCs w:val="24"/>
        </w:rPr>
        <w:t xml:space="preserve">FROM: </w:t>
      </w:r>
      <w:r w:rsidRPr="00E6731A">
        <w:rPr>
          <w:rFonts w:ascii="Times New Roman" w:hAnsi="Times New Roman" w:cs="Times New Roman"/>
          <w:sz w:val="24"/>
          <w:szCs w:val="24"/>
        </w:rPr>
        <w:tab/>
        <w:t xml:space="preserve">Office of </w:t>
      </w:r>
      <w:r w:rsidR="00F05F8F">
        <w:rPr>
          <w:rFonts w:ascii="Times New Roman" w:hAnsi="Times New Roman" w:cs="Times New Roman"/>
          <w:sz w:val="24"/>
          <w:szCs w:val="24"/>
        </w:rPr>
        <w:t>Elementary and Secondary Education</w:t>
      </w:r>
    </w:p>
    <w:p w:rsidR="00E6731A" w:rsidRPr="00E6731A" w:rsidP="00E6731A" w14:paraId="7ED11F2B" w14:textId="7F1E17EC">
      <w:pPr>
        <w:spacing w:after="0"/>
        <w:rPr>
          <w:rFonts w:ascii="Times New Roman" w:hAnsi="Times New Roman" w:cs="Times New Roman"/>
          <w:sz w:val="24"/>
          <w:szCs w:val="24"/>
        </w:rPr>
      </w:pPr>
      <w:r w:rsidRPr="00E6731A">
        <w:rPr>
          <w:rFonts w:ascii="Times New Roman" w:hAnsi="Times New Roman" w:cs="Times New Roman"/>
          <w:sz w:val="24"/>
          <w:szCs w:val="24"/>
        </w:rPr>
        <w:tab/>
      </w:r>
      <w:r w:rsidRPr="00E6731A">
        <w:rPr>
          <w:rFonts w:ascii="Times New Roman" w:hAnsi="Times New Roman" w:cs="Times New Roman"/>
          <w:sz w:val="24"/>
          <w:szCs w:val="24"/>
        </w:rPr>
        <w:tab/>
        <w:t>U.S. Department of Education</w:t>
      </w:r>
    </w:p>
    <w:p w:rsidR="00E6731A" w:rsidP="00E6731A" w14:paraId="10931D1B" w14:textId="77777777">
      <w:pPr>
        <w:spacing w:after="0"/>
        <w:rPr>
          <w:rFonts w:ascii="Times New Roman" w:hAnsi="Times New Roman" w:cs="Times New Roman"/>
          <w:sz w:val="24"/>
          <w:szCs w:val="24"/>
        </w:rPr>
      </w:pPr>
    </w:p>
    <w:p w:rsidR="00E6731A" w:rsidRPr="00E6731A" w:rsidP="00E6731A" w14:paraId="4088C2AD" w14:textId="0520D9DF">
      <w:pPr>
        <w:spacing w:after="0"/>
        <w:rPr>
          <w:rFonts w:ascii="Times New Roman" w:hAnsi="Times New Roman" w:cs="Times New Roman"/>
          <w:sz w:val="24"/>
          <w:szCs w:val="24"/>
        </w:rPr>
      </w:pPr>
      <w:r w:rsidRPr="00E6731A">
        <w:rPr>
          <w:rFonts w:ascii="Times New Roman" w:hAnsi="Times New Roman" w:cs="Times New Roman"/>
          <w:sz w:val="24"/>
          <w:szCs w:val="24"/>
        </w:rPr>
        <w:t>RE:</w:t>
      </w:r>
      <w:r w:rsidRPr="00E6731A">
        <w:rPr>
          <w:rFonts w:ascii="Times New Roman" w:hAnsi="Times New Roman" w:cs="Times New Roman"/>
          <w:sz w:val="24"/>
          <w:szCs w:val="24"/>
        </w:rPr>
        <w:tab/>
      </w:r>
      <w:r w:rsidRPr="00E6731A">
        <w:rPr>
          <w:rFonts w:ascii="Times New Roman" w:hAnsi="Times New Roman" w:cs="Times New Roman"/>
          <w:sz w:val="24"/>
          <w:szCs w:val="24"/>
        </w:rPr>
        <w:tab/>
        <w:t>Nonmaterial and Non</w:t>
      </w:r>
      <w:r w:rsidR="0043698B">
        <w:rPr>
          <w:rFonts w:ascii="Times New Roman" w:hAnsi="Times New Roman" w:cs="Times New Roman"/>
          <w:sz w:val="24"/>
          <w:szCs w:val="24"/>
        </w:rPr>
        <w:t>-</w:t>
      </w:r>
      <w:r w:rsidRPr="00E6731A">
        <w:rPr>
          <w:rFonts w:ascii="Times New Roman" w:hAnsi="Times New Roman" w:cs="Times New Roman"/>
          <w:sz w:val="24"/>
          <w:szCs w:val="24"/>
        </w:rPr>
        <w:t>substantive Edits to 18</w:t>
      </w:r>
      <w:r w:rsidR="00EA17B7">
        <w:rPr>
          <w:rFonts w:ascii="Times New Roman" w:hAnsi="Times New Roman" w:cs="Times New Roman"/>
          <w:sz w:val="24"/>
          <w:szCs w:val="24"/>
        </w:rPr>
        <w:t>1</w:t>
      </w:r>
      <w:r w:rsidRPr="00E6731A">
        <w:rPr>
          <w:rFonts w:ascii="Times New Roman" w:hAnsi="Times New Roman" w:cs="Times New Roman"/>
          <w:sz w:val="24"/>
          <w:szCs w:val="24"/>
        </w:rPr>
        <w:t>0-</w:t>
      </w:r>
      <w:r w:rsidR="00EA17B7">
        <w:rPr>
          <w:rFonts w:ascii="Times New Roman" w:hAnsi="Times New Roman" w:cs="Times New Roman"/>
          <w:sz w:val="24"/>
          <w:szCs w:val="24"/>
        </w:rPr>
        <w:t>0021</w:t>
      </w:r>
    </w:p>
    <w:p w:rsidR="00E6731A" w:rsidRPr="00E6731A" w:rsidP="00E6731A" w14:paraId="6A1FFD5B" w14:textId="77777777">
      <w:pPr>
        <w:spacing w:after="0"/>
        <w:rPr>
          <w:rFonts w:ascii="Times New Roman" w:hAnsi="Times New Roman" w:cs="Times New Roman"/>
          <w:sz w:val="24"/>
          <w:szCs w:val="24"/>
        </w:rPr>
      </w:pPr>
    </w:p>
    <w:p w:rsidR="002B1078" w:rsidP="00645257" w14:paraId="378CC3C6" w14:textId="7796F549">
      <w:pPr>
        <w:spacing w:after="0" w:line="240" w:lineRule="auto"/>
        <w:rPr>
          <w:rFonts w:ascii="Times New Roman" w:hAnsi="Times New Roman" w:cs="Times New Roman"/>
          <w:sz w:val="24"/>
          <w:szCs w:val="24"/>
        </w:rPr>
      </w:pPr>
      <w:r w:rsidRPr="00E6731A">
        <w:rPr>
          <w:rFonts w:ascii="Times New Roman" w:hAnsi="Times New Roman" w:cs="Times New Roman"/>
          <w:sz w:val="24"/>
          <w:szCs w:val="24"/>
        </w:rPr>
        <w:t>We are r</w:t>
      </w:r>
      <w:r w:rsidR="00BD3C46">
        <w:rPr>
          <w:rFonts w:ascii="Times New Roman" w:hAnsi="Times New Roman" w:cs="Times New Roman"/>
          <w:sz w:val="24"/>
          <w:szCs w:val="24"/>
        </w:rPr>
        <w:t>equesting</w:t>
      </w:r>
      <w:r w:rsidRPr="00E6731A">
        <w:rPr>
          <w:rFonts w:ascii="Times New Roman" w:hAnsi="Times New Roman" w:cs="Times New Roman"/>
          <w:sz w:val="24"/>
          <w:szCs w:val="24"/>
        </w:rPr>
        <w:t xml:space="preserve"> edits to this ICR that </w:t>
      </w:r>
      <w:r w:rsidR="00EA17B7">
        <w:rPr>
          <w:rFonts w:ascii="Times New Roman" w:hAnsi="Times New Roman" w:cs="Times New Roman"/>
          <w:sz w:val="24"/>
          <w:szCs w:val="24"/>
        </w:rPr>
        <w:t xml:space="preserve">we believe will </w:t>
      </w:r>
      <w:r w:rsidR="00CF1E4B">
        <w:rPr>
          <w:rFonts w:ascii="Times New Roman" w:hAnsi="Times New Roman" w:cs="Times New Roman"/>
          <w:sz w:val="24"/>
          <w:szCs w:val="24"/>
        </w:rPr>
        <w:t xml:space="preserve">not overall increase or </w:t>
      </w:r>
      <w:r w:rsidR="00FE61F8">
        <w:rPr>
          <w:rFonts w:ascii="Times New Roman" w:hAnsi="Times New Roman" w:cs="Times New Roman"/>
          <w:sz w:val="24"/>
          <w:szCs w:val="24"/>
        </w:rPr>
        <w:t>decrease the burden on respondents</w:t>
      </w:r>
      <w:r w:rsidR="00CF1E4B">
        <w:rPr>
          <w:rFonts w:ascii="Times New Roman" w:hAnsi="Times New Roman" w:cs="Times New Roman"/>
          <w:sz w:val="24"/>
          <w:szCs w:val="24"/>
        </w:rPr>
        <w:t>.</w:t>
      </w:r>
      <w:r w:rsidRPr="00E6731A">
        <w:rPr>
          <w:rFonts w:ascii="Times New Roman" w:hAnsi="Times New Roman" w:cs="Times New Roman"/>
          <w:sz w:val="24"/>
          <w:szCs w:val="24"/>
        </w:rPr>
        <w:t xml:space="preserve"> </w:t>
      </w:r>
      <w:r w:rsidRPr="000F4C61" w:rsidR="000F4C61">
        <w:rPr>
          <w:rFonts w:ascii="Times New Roman" w:hAnsi="Times New Roman" w:cs="Times New Roman"/>
          <w:sz w:val="24"/>
          <w:szCs w:val="24"/>
        </w:rPr>
        <w:t xml:space="preserve">The proposed instruction clarifications </w:t>
      </w:r>
      <w:r w:rsidR="00440962">
        <w:rPr>
          <w:rFonts w:ascii="Times New Roman" w:hAnsi="Times New Roman" w:cs="Times New Roman"/>
          <w:sz w:val="24"/>
          <w:szCs w:val="24"/>
        </w:rPr>
        <w:t xml:space="preserve">and </w:t>
      </w:r>
      <w:r w:rsidR="008110FF">
        <w:rPr>
          <w:rFonts w:ascii="Times New Roman" w:hAnsi="Times New Roman" w:cs="Times New Roman"/>
          <w:sz w:val="24"/>
          <w:szCs w:val="24"/>
        </w:rPr>
        <w:t xml:space="preserve">additional </w:t>
      </w:r>
      <w:r w:rsidR="00440962">
        <w:rPr>
          <w:rFonts w:ascii="Times New Roman" w:hAnsi="Times New Roman" w:cs="Times New Roman"/>
          <w:sz w:val="24"/>
          <w:szCs w:val="24"/>
        </w:rPr>
        <w:t xml:space="preserve">edits </w:t>
      </w:r>
      <w:r w:rsidRPr="000F4C61" w:rsidR="000F4C61">
        <w:rPr>
          <w:rFonts w:ascii="Times New Roman" w:hAnsi="Times New Roman" w:cs="Times New Roman"/>
          <w:sz w:val="24"/>
          <w:szCs w:val="24"/>
        </w:rPr>
        <w:t xml:space="preserve">will decrease both pre- and post-award burden for the </w:t>
      </w:r>
      <w:r w:rsidR="008110FF">
        <w:rPr>
          <w:rFonts w:ascii="Times New Roman" w:hAnsi="Times New Roman" w:cs="Times New Roman"/>
          <w:sz w:val="24"/>
          <w:szCs w:val="24"/>
        </w:rPr>
        <w:t>applicant</w:t>
      </w:r>
      <w:r w:rsidRPr="000F4C61" w:rsidR="008110FF">
        <w:rPr>
          <w:rFonts w:ascii="Times New Roman" w:hAnsi="Times New Roman" w:cs="Times New Roman"/>
          <w:sz w:val="24"/>
          <w:szCs w:val="24"/>
        </w:rPr>
        <w:t xml:space="preserve"> </w:t>
      </w:r>
      <w:r w:rsidR="00440962">
        <w:rPr>
          <w:rFonts w:ascii="Times New Roman" w:hAnsi="Times New Roman" w:cs="Times New Roman"/>
          <w:sz w:val="24"/>
          <w:szCs w:val="24"/>
        </w:rPr>
        <w:t xml:space="preserve">and program officers </w:t>
      </w:r>
      <w:r w:rsidRPr="000F4C61" w:rsidR="000F4C61">
        <w:rPr>
          <w:rFonts w:ascii="Times New Roman" w:hAnsi="Times New Roman" w:cs="Times New Roman"/>
          <w:sz w:val="24"/>
          <w:szCs w:val="24"/>
        </w:rPr>
        <w:t xml:space="preserve">because of the reduced amount of time required to </w:t>
      </w:r>
      <w:r w:rsidR="00440962">
        <w:rPr>
          <w:rFonts w:ascii="Times New Roman" w:hAnsi="Times New Roman" w:cs="Times New Roman"/>
          <w:sz w:val="24"/>
          <w:szCs w:val="24"/>
        </w:rPr>
        <w:t>follow up with applicants due to incorrect information</w:t>
      </w:r>
      <w:r w:rsidRPr="000F4C61" w:rsidR="000F4C61">
        <w:rPr>
          <w:rFonts w:ascii="Times New Roman" w:hAnsi="Times New Roman" w:cs="Times New Roman"/>
          <w:sz w:val="24"/>
          <w:szCs w:val="24"/>
        </w:rPr>
        <w:t xml:space="preserve">, and/or participate in targeted technical assistance and/or monitoring due to incorrect </w:t>
      </w:r>
      <w:r w:rsidRPr="000F4C61" w:rsidR="00F53AE8">
        <w:rPr>
          <w:rFonts w:ascii="Times New Roman" w:hAnsi="Times New Roman" w:cs="Times New Roman"/>
          <w:sz w:val="24"/>
          <w:szCs w:val="24"/>
        </w:rPr>
        <w:t>completion</w:t>
      </w:r>
      <w:r w:rsidR="00F53AE8">
        <w:rPr>
          <w:rFonts w:ascii="Times New Roman" w:hAnsi="Times New Roman" w:cs="Times New Roman"/>
          <w:sz w:val="24"/>
          <w:szCs w:val="24"/>
        </w:rPr>
        <w:t xml:space="preserve"> and</w:t>
      </w:r>
      <w:r w:rsidR="00440962">
        <w:rPr>
          <w:rFonts w:ascii="Times New Roman" w:hAnsi="Times New Roman" w:cs="Times New Roman"/>
          <w:sz w:val="24"/>
          <w:szCs w:val="24"/>
        </w:rPr>
        <w:t xml:space="preserve"> resolving </w:t>
      </w:r>
      <w:r w:rsidR="00CF1E4B">
        <w:rPr>
          <w:rFonts w:ascii="Times New Roman" w:hAnsi="Times New Roman" w:cs="Times New Roman"/>
          <w:sz w:val="24"/>
          <w:szCs w:val="24"/>
        </w:rPr>
        <w:t>potential data integrity issues as a result</w:t>
      </w:r>
      <w:r w:rsidRPr="000F4C61" w:rsidR="000F4C61">
        <w:rPr>
          <w:rFonts w:ascii="Times New Roman" w:hAnsi="Times New Roman" w:cs="Times New Roman"/>
          <w:sz w:val="24"/>
          <w:szCs w:val="24"/>
        </w:rPr>
        <w:t xml:space="preserve"> of the unclear </w:t>
      </w:r>
      <w:r w:rsidR="0028714F">
        <w:rPr>
          <w:rFonts w:ascii="Times New Roman" w:hAnsi="Times New Roman" w:cs="Times New Roman"/>
          <w:sz w:val="24"/>
          <w:szCs w:val="24"/>
        </w:rPr>
        <w:t>survey</w:t>
      </w:r>
      <w:r w:rsidRPr="000F4C61" w:rsidR="0028714F">
        <w:rPr>
          <w:rFonts w:ascii="Times New Roman" w:hAnsi="Times New Roman" w:cs="Times New Roman"/>
          <w:sz w:val="24"/>
          <w:szCs w:val="24"/>
        </w:rPr>
        <w:t xml:space="preserve"> </w:t>
      </w:r>
      <w:r w:rsidRPr="000F4C61" w:rsidR="000F4C61">
        <w:rPr>
          <w:rFonts w:ascii="Times New Roman" w:hAnsi="Times New Roman" w:cs="Times New Roman"/>
          <w:sz w:val="24"/>
          <w:szCs w:val="24"/>
        </w:rPr>
        <w:t>instructions</w:t>
      </w:r>
      <w:r w:rsidR="0028714F">
        <w:rPr>
          <w:rFonts w:ascii="Times New Roman" w:hAnsi="Times New Roman" w:cs="Times New Roman"/>
          <w:sz w:val="24"/>
          <w:szCs w:val="24"/>
        </w:rPr>
        <w:t xml:space="preserve"> and data quality edits</w:t>
      </w:r>
      <w:r w:rsidRPr="000F4C61" w:rsidR="000F4C61">
        <w:rPr>
          <w:rFonts w:ascii="Times New Roman" w:hAnsi="Times New Roman" w:cs="Times New Roman"/>
          <w:sz w:val="24"/>
          <w:szCs w:val="24"/>
        </w:rPr>
        <w:t>.</w:t>
      </w:r>
      <w:r w:rsidRPr="00E6731A">
        <w:rPr>
          <w:rFonts w:ascii="Times New Roman" w:hAnsi="Times New Roman" w:cs="Times New Roman"/>
          <w:sz w:val="24"/>
          <w:szCs w:val="24"/>
        </w:rPr>
        <w:t xml:space="preserve"> </w:t>
      </w:r>
      <w:r w:rsidR="00BD3C46">
        <w:rPr>
          <w:rFonts w:ascii="Times New Roman" w:hAnsi="Times New Roman" w:cs="Times New Roman"/>
          <w:sz w:val="24"/>
          <w:szCs w:val="24"/>
        </w:rPr>
        <w:t xml:space="preserve">The proposed edits </w:t>
      </w:r>
      <w:r w:rsidR="003773F4">
        <w:rPr>
          <w:rFonts w:ascii="Times New Roman" w:hAnsi="Times New Roman" w:cs="Times New Roman"/>
          <w:sz w:val="24"/>
          <w:szCs w:val="24"/>
        </w:rPr>
        <w:t>are on the</w:t>
      </w:r>
      <w:r w:rsidR="00CF1E4B">
        <w:rPr>
          <w:rFonts w:ascii="Times New Roman" w:hAnsi="Times New Roman" w:cs="Times New Roman"/>
          <w:sz w:val="24"/>
          <w:szCs w:val="24"/>
        </w:rPr>
        <w:t xml:space="preserve"> EASIE Part I:</w:t>
      </w:r>
      <w:r w:rsidR="00DE719E">
        <w:rPr>
          <w:rFonts w:ascii="Times New Roman" w:hAnsi="Times New Roman" w:cs="Times New Roman"/>
          <w:sz w:val="24"/>
          <w:szCs w:val="24"/>
        </w:rPr>
        <w:t xml:space="preserve"> </w:t>
      </w:r>
      <w:r w:rsidRPr="00C7358C" w:rsidR="00DE719E">
        <w:rPr>
          <w:rFonts w:ascii="Times New Roman" w:hAnsi="Times New Roman" w:cs="Times New Roman"/>
          <w:sz w:val="24"/>
          <w:szCs w:val="24"/>
        </w:rPr>
        <w:t xml:space="preserve">pages </w:t>
      </w:r>
      <w:r w:rsidRPr="00161E9C" w:rsidR="00113251">
        <w:rPr>
          <w:rFonts w:ascii="Times New Roman" w:hAnsi="Times New Roman" w:cs="Times New Roman"/>
          <w:sz w:val="24"/>
          <w:szCs w:val="24"/>
        </w:rPr>
        <w:t xml:space="preserve">3, 4, 5, 7, </w:t>
      </w:r>
      <w:r w:rsidRPr="00C7358C" w:rsidR="00DE719E">
        <w:rPr>
          <w:rFonts w:ascii="Times New Roman" w:hAnsi="Times New Roman" w:cs="Times New Roman"/>
          <w:sz w:val="24"/>
          <w:szCs w:val="24"/>
        </w:rPr>
        <w:t xml:space="preserve">8, </w:t>
      </w:r>
      <w:r w:rsidR="00EE656E">
        <w:rPr>
          <w:rFonts w:ascii="Times New Roman" w:hAnsi="Times New Roman" w:cs="Times New Roman"/>
          <w:sz w:val="24"/>
          <w:szCs w:val="24"/>
        </w:rPr>
        <w:t xml:space="preserve">and </w:t>
      </w:r>
      <w:r w:rsidRPr="00C7358C" w:rsidR="00DE719E">
        <w:rPr>
          <w:rFonts w:ascii="Times New Roman" w:hAnsi="Times New Roman" w:cs="Times New Roman"/>
          <w:sz w:val="24"/>
          <w:szCs w:val="24"/>
        </w:rPr>
        <w:t>9,</w:t>
      </w:r>
      <w:r w:rsidRPr="00C7358C" w:rsidR="001B335E">
        <w:rPr>
          <w:rFonts w:ascii="Times New Roman" w:hAnsi="Times New Roman" w:cs="Times New Roman"/>
          <w:sz w:val="24"/>
          <w:szCs w:val="24"/>
        </w:rPr>
        <w:t xml:space="preserve"> </w:t>
      </w:r>
      <w:r w:rsidR="00EE656E">
        <w:rPr>
          <w:rFonts w:ascii="Times New Roman" w:hAnsi="Times New Roman" w:cs="Times New Roman"/>
          <w:sz w:val="24"/>
          <w:szCs w:val="24"/>
        </w:rPr>
        <w:t xml:space="preserve">the ED 506: pages 1 and 2, </w:t>
      </w:r>
      <w:r w:rsidRPr="00C7358C" w:rsidR="001B335E">
        <w:rPr>
          <w:rFonts w:ascii="Times New Roman" w:hAnsi="Times New Roman" w:cs="Times New Roman"/>
          <w:sz w:val="24"/>
          <w:szCs w:val="24"/>
        </w:rPr>
        <w:t>and</w:t>
      </w:r>
      <w:r w:rsidRPr="00C7358C" w:rsidR="00CF1E4B">
        <w:rPr>
          <w:rFonts w:ascii="Times New Roman" w:hAnsi="Times New Roman" w:cs="Times New Roman"/>
          <w:sz w:val="24"/>
          <w:szCs w:val="24"/>
        </w:rPr>
        <w:t xml:space="preserve"> EASIE Part II: </w:t>
      </w:r>
      <w:r w:rsidRPr="00C7358C" w:rsidR="00DE719E">
        <w:rPr>
          <w:rFonts w:ascii="Times New Roman" w:hAnsi="Times New Roman" w:cs="Times New Roman"/>
          <w:sz w:val="24"/>
          <w:szCs w:val="24"/>
        </w:rPr>
        <w:t>page</w:t>
      </w:r>
      <w:r w:rsidRPr="00161E9C" w:rsidR="00C7358C">
        <w:rPr>
          <w:rFonts w:ascii="Times New Roman" w:hAnsi="Times New Roman" w:cs="Times New Roman"/>
          <w:sz w:val="24"/>
          <w:szCs w:val="24"/>
        </w:rPr>
        <w:t>s 3, 5, 6, 9, 12, 13, 14, 15.</w:t>
      </w:r>
      <w:r w:rsidRPr="00C7358C" w:rsidR="003773F4">
        <w:rPr>
          <w:rFonts w:ascii="Times New Roman" w:hAnsi="Times New Roman" w:cs="Times New Roman"/>
          <w:sz w:val="24"/>
          <w:szCs w:val="24"/>
        </w:rPr>
        <w:t xml:space="preserve"> </w:t>
      </w:r>
    </w:p>
    <w:p w:rsidR="00F95A8F" w:rsidRPr="00F95A8F" w:rsidP="00F95A8F" w14:paraId="646A23C5" w14:textId="77777777">
      <w:pPr>
        <w:pStyle w:val="ListParagraph"/>
        <w:spacing w:after="0"/>
        <w:ind w:left="360"/>
        <w:rPr>
          <w:rFonts w:ascii="Times New Roman" w:hAnsi="Times New Roman" w:cs="Times New Roman"/>
          <w:sz w:val="24"/>
          <w:szCs w:val="24"/>
        </w:rPr>
      </w:pPr>
    </w:p>
    <w:p w:rsidR="00FB0E30" w:rsidP="00FB0E30" w14:paraId="343FC058" w14:textId="1C0A0054">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3</w:t>
      </w:r>
    </w:p>
    <w:p w:rsidR="00FB0E30" w:rsidRPr="00161E9C" w:rsidP="00070025" w14:paraId="0CC2BB20" w14:textId="5A3EADD6">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“Current Contact Information” with additional instruction clarification.</w:t>
      </w:r>
      <w:r w:rsidR="00070025">
        <w:rPr>
          <w:rFonts w:ascii="Times New Roman" w:hAnsi="Times New Roman" w:cs="Times New Roman"/>
          <w:sz w:val="24"/>
          <w:szCs w:val="24"/>
        </w:rPr>
        <w:t xml:space="preserve"> This clarifying guidance will support data integrity</w:t>
      </w:r>
      <w:r w:rsidR="003B1ABB">
        <w:rPr>
          <w:rFonts w:ascii="Times New Roman" w:hAnsi="Times New Roman" w:cs="Times New Roman"/>
          <w:sz w:val="24"/>
          <w:szCs w:val="24"/>
        </w:rPr>
        <w:t xml:space="preserve"> and statutory complian</w:t>
      </w:r>
      <w:r w:rsidR="00A13179">
        <w:rPr>
          <w:rFonts w:ascii="Times New Roman" w:hAnsi="Times New Roman" w:cs="Times New Roman"/>
          <w:sz w:val="24"/>
          <w:szCs w:val="24"/>
        </w:rPr>
        <w:t>ce</w:t>
      </w:r>
      <w:r w:rsidR="00070025">
        <w:rPr>
          <w:rFonts w:ascii="Times New Roman" w:hAnsi="Times New Roman" w:cs="Times New Roman"/>
          <w:sz w:val="24"/>
          <w:szCs w:val="24"/>
        </w:rPr>
        <w:t>.</w:t>
      </w:r>
      <w:r w:rsidRPr="00161E9C">
        <w:rPr>
          <w:rFonts w:ascii="Times New Roman" w:hAnsi="Times New Roman" w:cs="Times New Roman"/>
          <w:sz w:val="24"/>
          <w:szCs w:val="24"/>
        </w:rPr>
        <w:t xml:space="preserve">  </w:t>
      </w:r>
    </w:p>
    <w:p w:rsidR="00FB0E30" w:rsidP="00E6731A" w14:paraId="605BC831" w14:textId="77777777">
      <w:pPr>
        <w:spacing w:after="0"/>
        <w:rPr>
          <w:rFonts w:ascii="Times New Roman" w:hAnsi="Times New Roman" w:cs="Times New Roman"/>
          <w:sz w:val="24"/>
          <w:szCs w:val="24"/>
          <w:u w:val="single"/>
        </w:rPr>
      </w:pPr>
    </w:p>
    <w:p w:rsidR="00FB0E30" w:rsidP="00FB0E30" w14:paraId="65DA2F98" w14:textId="487735EF">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4</w:t>
      </w:r>
    </w:p>
    <w:p w:rsidR="00FB0E30" w:rsidP="00FB0E30" w14:paraId="7E60D553" w14:textId="3F5260E2">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 xml:space="preserve">“Applicant Identification” from DUNS to UEI to align with new federal requirements. </w:t>
      </w:r>
      <w:r w:rsidRPr="0028714F">
        <w:rPr>
          <w:rFonts w:ascii="Times New Roman" w:hAnsi="Times New Roman" w:cs="Times New Roman"/>
          <w:sz w:val="24"/>
          <w:szCs w:val="24"/>
        </w:rPr>
        <w:t xml:space="preserve"> </w:t>
      </w:r>
    </w:p>
    <w:p w:rsidR="00FB0E30" w:rsidP="00E6731A" w14:paraId="65A277EF" w14:textId="77777777">
      <w:pPr>
        <w:spacing w:after="0"/>
        <w:rPr>
          <w:rFonts w:ascii="Times New Roman" w:hAnsi="Times New Roman" w:cs="Times New Roman"/>
          <w:sz w:val="24"/>
          <w:szCs w:val="24"/>
          <w:u w:val="single"/>
        </w:rPr>
      </w:pPr>
    </w:p>
    <w:p w:rsidR="00FB0E30" w:rsidP="00FB0E30" w14:paraId="57E593C2" w14:textId="4A802DDD">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5</w:t>
      </w:r>
    </w:p>
    <w:p w:rsidR="00FB0E30" w:rsidP="00FB0E30" w14:paraId="1D626C7E" w14:textId="6027E252">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 xml:space="preserve">“Partner Identification (for Consortiums)” instructions to align with the addition of Indian Student Count (ISC) column updates on Part I Page 8. </w:t>
      </w:r>
      <w:r w:rsidR="0023728A">
        <w:rPr>
          <w:rFonts w:ascii="Times New Roman" w:hAnsi="Times New Roman" w:cs="Times New Roman"/>
          <w:sz w:val="24"/>
          <w:szCs w:val="24"/>
        </w:rPr>
        <w:t>This clarifying guidance will support data integrity</w:t>
      </w:r>
      <w:r w:rsidR="000D08A3">
        <w:rPr>
          <w:rFonts w:ascii="Times New Roman" w:hAnsi="Times New Roman" w:cs="Times New Roman"/>
          <w:sz w:val="24"/>
          <w:szCs w:val="24"/>
        </w:rPr>
        <w:t xml:space="preserve"> and statutory compliance</w:t>
      </w:r>
      <w:r w:rsidR="0023728A">
        <w:rPr>
          <w:rFonts w:ascii="Times New Roman" w:hAnsi="Times New Roman" w:cs="Times New Roman"/>
          <w:sz w:val="24"/>
          <w:szCs w:val="24"/>
        </w:rPr>
        <w:t>.</w:t>
      </w:r>
      <w:r w:rsidRPr="0028714F">
        <w:rPr>
          <w:rFonts w:ascii="Times New Roman" w:hAnsi="Times New Roman" w:cs="Times New Roman"/>
          <w:sz w:val="24"/>
          <w:szCs w:val="24"/>
        </w:rPr>
        <w:t xml:space="preserve"> </w:t>
      </w:r>
    </w:p>
    <w:p w:rsidR="00FB0E30" w:rsidP="00FB0E30" w14:paraId="26E323B6" w14:textId="52D3FB3F">
      <w:pPr>
        <w:pStyle w:val="ListParagraph"/>
        <w:numPr>
          <w:ilvl w:val="0"/>
          <w:numId w:val="3"/>
        </w:numPr>
        <w:spacing w:after="0"/>
        <w:rPr>
          <w:rFonts w:ascii="Times New Roman" w:hAnsi="Times New Roman" w:cs="Times New Roman"/>
          <w:sz w:val="24"/>
          <w:szCs w:val="24"/>
        </w:rPr>
      </w:pPr>
      <w:bookmarkStart w:id="0" w:name="_Hlk152248560"/>
      <w:r>
        <w:rPr>
          <w:rFonts w:ascii="Times New Roman" w:hAnsi="Times New Roman" w:cs="Times New Roman"/>
          <w:sz w:val="24"/>
          <w:szCs w:val="24"/>
        </w:rPr>
        <w:t>Updated Project Director and Authorized Official Representative instruction</w:t>
      </w:r>
      <w:r w:rsidR="008110FF">
        <w:rPr>
          <w:rFonts w:ascii="Times New Roman" w:hAnsi="Times New Roman" w:cs="Times New Roman"/>
          <w:sz w:val="24"/>
          <w:szCs w:val="24"/>
        </w:rPr>
        <w:t>s</w:t>
      </w:r>
      <w:r>
        <w:rPr>
          <w:rFonts w:ascii="Times New Roman" w:hAnsi="Times New Roman" w:cs="Times New Roman"/>
          <w:sz w:val="24"/>
          <w:szCs w:val="24"/>
        </w:rPr>
        <w:t xml:space="preserve"> to remove fax field</w:t>
      </w:r>
      <w:r w:rsidR="0023728A">
        <w:rPr>
          <w:rFonts w:ascii="Times New Roman" w:hAnsi="Times New Roman" w:cs="Times New Roman"/>
          <w:sz w:val="24"/>
          <w:szCs w:val="24"/>
        </w:rPr>
        <w:t>s</w:t>
      </w:r>
      <w:r>
        <w:rPr>
          <w:rFonts w:ascii="Times New Roman" w:hAnsi="Times New Roman" w:cs="Times New Roman"/>
          <w:sz w:val="24"/>
          <w:szCs w:val="24"/>
        </w:rPr>
        <w:t>.</w:t>
      </w:r>
      <w:r w:rsidR="0023728A">
        <w:rPr>
          <w:rFonts w:ascii="Times New Roman" w:hAnsi="Times New Roman" w:cs="Times New Roman"/>
          <w:sz w:val="24"/>
          <w:szCs w:val="24"/>
        </w:rPr>
        <w:t xml:space="preserve"> This update will remove burden on applicants to provide fax contact information. </w:t>
      </w:r>
    </w:p>
    <w:bookmarkEnd w:id="0"/>
    <w:p w:rsidR="0023728A" w:rsidP="00FB0E30" w14:paraId="4427DCE6" w14:textId="54D1478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Updated “Indian Student Count Form” instructions. This clarifying guidance will support data integrity</w:t>
      </w:r>
      <w:r w:rsidR="00215BAB">
        <w:rPr>
          <w:rFonts w:ascii="Times New Roman" w:hAnsi="Times New Roman" w:cs="Times New Roman"/>
          <w:sz w:val="24"/>
          <w:szCs w:val="24"/>
        </w:rPr>
        <w:t xml:space="preserve">, while </w:t>
      </w:r>
      <w:r w:rsidR="000A335F">
        <w:rPr>
          <w:rFonts w:ascii="Times New Roman" w:hAnsi="Times New Roman" w:cs="Times New Roman"/>
          <w:sz w:val="24"/>
          <w:szCs w:val="24"/>
        </w:rPr>
        <w:t>increasing comprehensibility and reducing</w:t>
      </w:r>
      <w:r w:rsidR="00215BAB">
        <w:rPr>
          <w:rFonts w:ascii="Times New Roman" w:hAnsi="Times New Roman" w:cs="Times New Roman"/>
          <w:sz w:val="24"/>
          <w:szCs w:val="24"/>
        </w:rPr>
        <w:t xml:space="preserve"> future </w:t>
      </w:r>
      <w:r w:rsidR="00165646">
        <w:rPr>
          <w:rFonts w:ascii="Times New Roman" w:hAnsi="Times New Roman" w:cs="Times New Roman"/>
          <w:sz w:val="24"/>
          <w:szCs w:val="24"/>
        </w:rPr>
        <w:t xml:space="preserve">monitoring </w:t>
      </w:r>
      <w:r w:rsidR="00215BAB">
        <w:rPr>
          <w:rFonts w:ascii="Times New Roman" w:hAnsi="Times New Roman" w:cs="Times New Roman"/>
          <w:sz w:val="24"/>
          <w:szCs w:val="24"/>
        </w:rPr>
        <w:t>burde</w:t>
      </w:r>
      <w:r w:rsidR="00165646">
        <w:rPr>
          <w:rFonts w:ascii="Times New Roman" w:hAnsi="Times New Roman" w:cs="Times New Roman"/>
          <w:sz w:val="24"/>
          <w:szCs w:val="24"/>
        </w:rPr>
        <w:t>n</w:t>
      </w:r>
      <w:r>
        <w:rPr>
          <w:rFonts w:ascii="Times New Roman" w:hAnsi="Times New Roman" w:cs="Times New Roman"/>
          <w:sz w:val="24"/>
          <w:szCs w:val="24"/>
        </w:rPr>
        <w:t>.</w:t>
      </w:r>
    </w:p>
    <w:p w:rsidR="00FB0E30" w:rsidP="00E6731A" w14:paraId="35A264E2" w14:textId="77777777">
      <w:pPr>
        <w:spacing w:after="0"/>
        <w:rPr>
          <w:rFonts w:ascii="Times New Roman" w:hAnsi="Times New Roman" w:cs="Times New Roman"/>
          <w:sz w:val="24"/>
          <w:szCs w:val="24"/>
          <w:u w:val="single"/>
        </w:rPr>
      </w:pPr>
    </w:p>
    <w:p w:rsidR="0023728A" w:rsidP="0023728A" w14:paraId="3A2C3F73" w14:textId="3346A1C1">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7</w:t>
      </w:r>
    </w:p>
    <w:p w:rsidR="0023728A" w:rsidP="0023728A" w14:paraId="4E8B008F" w14:textId="1463121D">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“Mailing Address” field with update</w:t>
      </w:r>
      <w:r w:rsidR="00835977">
        <w:rPr>
          <w:rFonts w:ascii="Times New Roman" w:hAnsi="Times New Roman" w:cs="Times New Roman"/>
          <w:sz w:val="24"/>
          <w:szCs w:val="24"/>
        </w:rPr>
        <w:t>d</w:t>
      </w:r>
      <w:r>
        <w:rPr>
          <w:rFonts w:ascii="Times New Roman" w:hAnsi="Times New Roman" w:cs="Times New Roman"/>
          <w:sz w:val="24"/>
          <w:szCs w:val="24"/>
        </w:rPr>
        <w:t xml:space="preserve"> instructions and included a checkbox to select if mailing address updates are entered. This clarifying guidance </w:t>
      </w:r>
      <w:r w:rsidR="00835977">
        <w:rPr>
          <w:rFonts w:ascii="Times New Roman" w:hAnsi="Times New Roman" w:cs="Times New Roman"/>
          <w:sz w:val="24"/>
          <w:szCs w:val="24"/>
        </w:rPr>
        <w:t xml:space="preserve">and additional checkbox </w:t>
      </w:r>
      <w:r>
        <w:rPr>
          <w:rFonts w:ascii="Times New Roman" w:hAnsi="Times New Roman" w:cs="Times New Roman"/>
          <w:sz w:val="24"/>
          <w:szCs w:val="24"/>
        </w:rPr>
        <w:t>will support data integrity</w:t>
      </w:r>
      <w:r w:rsidR="008C53A6">
        <w:rPr>
          <w:rFonts w:ascii="Times New Roman" w:hAnsi="Times New Roman" w:cs="Times New Roman"/>
          <w:sz w:val="24"/>
          <w:szCs w:val="24"/>
        </w:rPr>
        <w:t xml:space="preserve"> and compliance burden</w:t>
      </w:r>
      <w:r>
        <w:rPr>
          <w:rFonts w:ascii="Times New Roman" w:hAnsi="Times New Roman" w:cs="Times New Roman"/>
          <w:sz w:val="24"/>
          <w:szCs w:val="24"/>
        </w:rPr>
        <w:t>.</w:t>
      </w:r>
    </w:p>
    <w:p w:rsidR="00FB0E30" w:rsidP="00E6731A" w14:paraId="505C3E11" w14:textId="77777777">
      <w:pPr>
        <w:spacing w:after="0"/>
        <w:rPr>
          <w:rFonts w:ascii="Times New Roman" w:hAnsi="Times New Roman" w:cs="Times New Roman"/>
          <w:sz w:val="24"/>
          <w:szCs w:val="24"/>
          <w:u w:val="single"/>
        </w:rPr>
      </w:pPr>
    </w:p>
    <w:p w:rsidR="0028714F" w:rsidP="00E6731A" w14:paraId="5854BFB3" w14:textId="393F81D1">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 </w:t>
      </w:r>
      <w:r w:rsidRPr="00E6731A" w:rsidR="00907642">
        <w:rPr>
          <w:rFonts w:ascii="Times New Roman" w:hAnsi="Times New Roman" w:cs="Times New Roman"/>
          <w:sz w:val="24"/>
          <w:szCs w:val="24"/>
          <w:u w:val="single"/>
        </w:rPr>
        <w:t xml:space="preserve">Page </w:t>
      </w:r>
      <w:r>
        <w:rPr>
          <w:rFonts w:ascii="Times New Roman" w:hAnsi="Times New Roman" w:cs="Times New Roman"/>
          <w:sz w:val="24"/>
          <w:szCs w:val="24"/>
          <w:u w:val="single"/>
        </w:rPr>
        <w:t>8</w:t>
      </w:r>
    </w:p>
    <w:p w:rsidR="0023728A" w:rsidP="0028714F" w14:paraId="1789D9EB" w14:textId="6EF1DD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Updated </w:t>
      </w:r>
      <w:r w:rsidR="00113251">
        <w:rPr>
          <w:rFonts w:ascii="Times New Roman" w:hAnsi="Times New Roman" w:cs="Times New Roman"/>
          <w:sz w:val="24"/>
          <w:szCs w:val="24"/>
        </w:rPr>
        <w:t>Applicant Type options to remove “Bureau of Indian Education (BIE Funded</w:t>
      </w:r>
      <w:r w:rsidR="00C20556">
        <w:rPr>
          <w:rFonts w:ascii="Times New Roman" w:hAnsi="Times New Roman" w:cs="Times New Roman"/>
          <w:sz w:val="24"/>
          <w:szCs w:val="24"/>
        </w:rPr>
        <w:t>)</w:t>
      </w:r>
      <w:r w:rsidR="00113251">
        <w:rPr>
          <w:rFonts w:ascii="Times New Roman" w:hAnsi="Times New Roman" w:cs="Times New Roman"/>
          <w:sz w:val="24"/>
          <w:szCs w:val="24"/>
        </w:rPr>
        <w:t xml:space="preserve">. This </w:t>
      </w:r>
      <w:r w:rsidR="008110FF">
        <w:rPr>
          <w:rFonts w:ascii="Times New Roman" w:hAnsi="Times New Roman" w:cs="Times New Roman"/>
          <w:sz w:val="24"/>
          <w:szCs w:val="24"/>
        </w:rPr>
        <w:t xml:space="preserve">reduces burden of </w:t>
      </w:r>
      <w:r w:rsidR="00113251">
        <w:rPr>
          <w:rFonts w:ascii="Times New Roman" w:hAnsi="Times New Roman" w:cs="Times New Roman"/>
          <w:sz w:val="24"/>
          <w:szCs w:val="24"/>
        </w:rPr>
        <w:t xml:space="preserve">BIE applicants to select their applicant type without additional redundant </w:t>
      </w:r>
      <w:r w:rsidR="00113251">
        <w:rPr>
          <w:rFonts w:ascii="Times New Roman" w:hAnsi="Times New Roman" w:cs="Times New Roman"/>
          <w:sz w:val="24"/>
          <w:szCs w:val="24"/>
        </w:rPr>
        <w:t>selections</w:t>
      </w:r>
      <w:r w:rsidR="008C53A6">
        <w:rPr>
          <w:rFonts w:ascii="Times New Roman" w:hAnsi="Times New Roman" w:cs="Times New Roman"/>
          <w:sz w:val="24"/>
          <w:szCs w:val="24"/>
        </w:rPr>
        <w:t>, and</w:t>
      </w:r>
      <w:r w:rsidR="008C53A6">
        <w:rPr>
          <w:rFonts w:ascii="Times New Roman" w:hAnsi="Times New Roman" w:cs="Times New Roman"/>
          <w:sz w:val="24"/>
          <w:szCs w:val="24"/>
        </w:rPr>
        <w:t xml:space="preserve"> supports </w:t>
      </w:r>
      <w:r w:rsidR="00D5436E">
        <w:rPr>
          <w:rFonts w:ascii="Times New Roman" w:hAnsi="Times New Roman" w:cs="Times New Roman"/>
          <w:sz w:val="24"/>
          <w:szCs w:val="24"/>
        </w:rPr>
        <w:t>data integrity via the increased specificity.</w:t>
      </w:r>
    </w:p>
    <w:p w:rsidR="00592E55" w:rsidP="0028714F" w14:paraId="7A573523" w14:textId="6A8BFD85">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w:t>
      </w:r>
      <w:r w:rsidRPr="0028714F">
        <w:rPr>
          <w:rFonts w:ascii="Times New Roman" w:hAnsi="Times New Roman" w:cs="Times New Roman"/>
          <w:sz w:val="24"/>
          <w:szCs w:val="24"/>
        </w:rPr>
        <w:t>Consortium Partner Identification</w:t>
      </w:r>
      <w:r>
        <w:rPr>
          <w:rFonts w:ascii="Times New Roman" w:hAnsi="Times New Roman" w:cs="Times New Roman"/>
          <w:sz w:val="24"/>
          <w:szCs w:val="24"/>
        </w:rPr>
        <w:t>”</w:t>
      </w:r>
      <w:r w:rsidRPr="0028714F">
        <w:rPr>
          <w:rFonts w:ascii="Times New Roman" w:hAnsi="Times New Roman" w:cs="Times New Roman"/>
          <w:sz w:val="24"/>
          <w:szCs w:val="24"/>
        </w:rPr>
        <w:t xml:space="preserve"> table to include an additional column for Indian Student Count (ISC)</w:t>
      </w:r>
      <w:r>
        <w:rPr>
          <w:rFonts w:ascii="Times New Roman" w:hAnsi="Times New Roman" w:cs="Times New Roman"/>
          <w:sz w:val="24"/>
          <w:szCs w:val="24"/>
        </w:rPr>
        <w:t xml:space="preserve"> responses per participating LEA to support data integrity of ISC responses for consortium applicants</w:t>
      </w:r>
      <w:r w:rsidR="005135BC">
        <w:rPr>
          <w:rFonts w:ascii="Times New Roman" w:hAnsi="Times New Roman" w:cs="Times New Roman"/>
          <w:sz w:val="24"/>
          <w:szCs w:val="24"/>
        </w:rPr>
        <w:t xml:space="preserve"> and </w:t>
      </w:r>
      <w:r w:rsidRPr="001E45BA" w:rsidR="005135BC">
        <w:rPr>
          <w:rFonts w:ascii="Times New Roman" w:hAnsi="Times New Roman" w:cs="Times New Roman"/>
          <w:sz w:val="24"/>
          <w:szCs w:val="24"/>
        </w:rPr>
        <w:t xml:space="preserve">avoid additional burden on applicants and program officers to follow up with </w:t>
      </w:r>
      <w:r w:rsidR="005135BC">
        <w:rPr>
          <w:rFonts w:ascii="Times New Roman" w:hAnsi="Times New Roman" w:cs="Times New Roman"/>
          <w:sz w:val="24"/>
          <w:szCs w:val="24"/>
        </w:rPr>
        <w:t>applicants</w:t>
      </w:r>
      <w:r w:rsidRPr="001E45BA" w:rsidR="005135BC">
        <w:rPr>
          <w:rFonts w:ascii="Times New Roman" w:hAnsi="Times New Roman" w:cs="Times New Roman"/>
          <w:sz w:val="24"/>
          <w:szCs w:val="24"/>
        </w:rPr>
        <w:t xml:space="preserve"> after certification</w:t>
      </w:r>
      <w:r w:rsidRPr="0028714F">
        <w:rPr>
          <w:rFonts w:ascii="Times New Roman" w:hAnsi="Times New Roman" w:cs="Times New Roman"/>
          <w:sz w:val="24"/>
          <w:szCs w:val="24"/>
        </w:rPr>
        <w:t xml:space="preserve">. </w:t>
      </w:r>
    </w:p>
    <w:p w:rsidR="0028714F" w:rsidRPr="00161E9C" w:rsidP="00161E9C" w14:paraId="57E3416D" w14:textId="7ED032CF">
      <w:pPr>
        <w:pStyle w:val="ListParagraph"/>
        <w:numPr>
          <w:ilvl w:val="1"/>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Per </w:t>
      </w:r>
      <w:hyperlink r:id="rId8" w:history="1">
        <w:r w:rsidRPr="00592E55">
          <w:rPr>
            <w:rStyle w:val="Hyperlink"/>
            <w:rFonts w:ascii="Times New Roman" w:hAnsi="Times New Roman" w:cs="Times New Roman"/>
            <w:sz w:val="24"/>
            <w:szCs w:val="24"/>
          </w:rPr>
          <w:t>EASIE Part I FAQ</w:t>
        </w:r>
      </w:hyperlink>
      <w:r w:rsidRPr="0028714F">
        <w:rPr>
          <w:rFonts w:ascii="Times New Roman" w:hAnsi="Times New Roman" w:cs="Times New Roman"/>
          <w:sz w:val="24"/>
          <w:szCs w:val="24"/>
        </w:rPr>
        <w:t xml:space="preserve"> Section 6.2: “Each participating LEA within a consortium is eligible to apply for a grant if the LEA meets the required minimum enrollment criteria and the LEA provides a free public education. The minimum number of eligible students must be at least 10; or Indian children constitute not less than 25 percent of the total enrollment of the LEA. The minimum enrollment requirement does not apply in Alaska, California, and Oklahoma, or with respect to LEAs located on, or in proximity to, a reservation</w:t>
      </w:r>
      <w:r w:rsidRPr="0028714F">
        <w:rPr>
          <w:rFonts w:ascii="Times New Roman" w:hAnsi="Times New Roman" w:cs="Times New Roman"/>
          <w:sz w:val="24"/>
          <w:szCs w:val="24"/>
        </w:rPr>
        <w:t>….Consortium</w:t>
      </w:r>
      <w:r w:rsidRPr="0028714F">
        <w:rPr>
          <w:rFonts w:ascii="Times New Roman" w:hAnsi="Times New Roman" w:cs="Times New Roman"/>
          <w:sz w:val="24"/>
          <w:szCs w:val="24"/>
        </w:rPr>
        <w:t xml:space="preserve"> applications must identify the number of Indian students being counted.”   </w:t>
      </w:r>
    </w:p>
    <w:p w:rsidR="005135BC" w:rsidP="005135BC" w14:paraId="4DBEFD13" w14:textId="3382DB0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Added “Indian Student Count (ISC) Data Quality Comment” to appear if entities have a year-to-year change of 15% or more compared to last year to support data integrity of ISC responses and </w:t>
      </w:r>
      <w:r w:rsidRPr="001E45BA">
        <w:rPr>
          <w:rFonts w:ascii="Times New Roman" w:hAnsi="Times New Roman" w:cs="Times New Roman"/>
          <w:sz w:val="24"/>
          <w:szCs w:val="24"/>
        </w:rPr>
        <w:t xml:space="preserve">avoid additional burden on applicants and program officers to follow up with </w:t>
      </w:r>
      <w:r>
        <w:rPr>
          <w:rFonts w:ascii="Times New Roman" w:hAnsi="Times New Roman" w:cs="Times New Roman"/>
          <w:sz w:val="24"/>
          <w:szCs w:val="24"/>
        </w:rPr>
        <w:t>applicants</w:t>
      </w:r>
      <w:r w:rsidRPr="001E45BA">
        <w:rPr>
          <w:rFonts w:ascii="Times New Roman" w:hAnsi="Times New Roman" w:cs="Times New Roman"/>
          <w:sz w:val="24"/>
          <w:szCs w:val="24"/>
        </w:rPr>
        <w:t xml:space="preserve"> after certification</w:t>
      </w:r>
      <w:r>
        <w:rPr>
          <w:rFonts w:ascii="Times New Roman" w:hAnsi="Times New Roman" w:cs="Times New Roman"/>
          <w:sz w:val="24"/>
          <w:szCs w:val="24"/>
        </w:rPr>
        <w:t>.</w:t>
      </w:r>
    </w:p>
    <w:p w:rsidR="00E6731A" w:rsidP="00E6731A" w14:paraId="021596E7" w14:textId="77777777">
      <w:pPr>
        <w:spacing w:after="0"/>
        <w:rPr>
          <w:rFonts w:ascii="Times New Roman" w:hAnsi="Times New Roman" w:cs="Times New Roman"/>
          <w:sz w:val="24"/>
          <w:szCs w:val="24"/>
          <w:u w:val="single"/>
        </w:rPr>
      </w:pPr>
    </w:p>
    <w:p w:rsidR="000C4FD1" w:rsidRPr="00161E9C" w:rsidP="000C4FD1" w14:paraId="48AA7A0E" w14:textId="22C8F6DD">
      <w:pPr>
        <w:spacing w:after="0"/>
        <w:rPr>
          <w:rFonts w:ascii="Times New Roman" w:hAnsi="Times New Roman" w:cs="Times New Roman"/>
          <w:sz w:val="24"/>
          <w:szCs w:val="24"/>
          <w:u w:val="single"/>
        </w:rPr>
      </w:pPr>
      <w:r>
        <w:rPr>
          <w:rFonts w:ascii="Times New Roman" w:hAnsi="Times New Roman" w:cs="Times New Roman"/>
          <w:sz w:val="24"/>
          <w:szCs w:val="24"/>
          <w:u w:val="single"/>
        </w:rPr>
        <w:t>ED 506</w:t>
      </w:r>
      <w:r>
        <w:rPr>
          <w:rFonts w:ascii="Times New Roman" w:hAnsi="Times New Roman" w:cs="Times New Roman"/>
          <w:sz w:val="24"/>
          <w:szCs w:val="24"/>
          <w:u w:val="single"/>
        </w:rPr>
        <w:t xml:space="preserve">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1</w:t>
      </w:r>
    </w:p>
    <w:p w:rsidR="000C4FD1" w:rsidP="000C4FD1" w14:paraId="4F1939C3" w14:textId="2B8C61B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Added “Expected Graduation Year” to ED 506 form</w:t>
      </w:r>
      <w:r w:rsidR="005135BC">
        <w:rPr>
          <w:rFonts w:ascii="Times New Roman" w:hAnsi="Times New Roman" w:cs="Times New Roman"/>
          <w:sz w:val="24"/>
          <w:szCs w:val="24"/>
        </w:rPr>
        <w:t xml:space="preserve"> to support data integrity of ED 506 forms</w:t>
      </w:r>
      <w:r w:rsidR="004F50D1">
        <w:rPr>
          <w:rFonts w:ascii="Times New Roman" w:hAnsi="Times New Roman" w:cs="Times New Roman"/>
          <w:sz w:val="24"/>
          <w:szCs w:val="24"/>
        </w:rPr>
        <w:t xml:space="preserve"> by more explicit </w:t>
      </w:r>
      <w:r w:rsidR="00BC12E3">
        <w:rPr>
          <w:rFonts w:ascii="Times New Roman" w:hAnsi="Times New Roman" w:cs="Times New Roman"/>
          <w:sz w:val="24"/>
          <w:szCs w:val="24"/>
        </w:rPr>
        <w:t>notation of when to retire the forms to ensure the entity’s ISC</w:t>
      </w:r>
      <w:r w:rsidR="004F50D1">
        <w:rPr>
          <w:rFonts w:ascii="Times New Roman" w:hAnsi="Times New Roman" w:cs="Times New Roman"/>
          <w:sz w:val="24"/>
          <w:szCs w:val="24"/>
        </w:rPr>
        <w:t xml:space="preserve">, as well as reduced monitoring burden </w:t>
      </w:r>
      <w:r w:rsidR="00BE00A4">
        <w:rPr>
          <w:rFonts w:ascii="Times New Roman" w:hAnsi="Times New Roman" w:cs="Times New Roman"/>
          <w:sz w:val="24"/>
          <w:szCs w:val="24"/>
        </w:rPr>
        <w:t>for OIE.</w:t>
      </w:r>
    </w:p>
    <w:p w:rsidR="00E6731A" w:rsidP="00E6731A" w14:paraId="7DD24990" w14:textId="77777777">
      <w:pPr>
        <w:spacing w:after="0"/>
        <w:rPr>
          <w:rFonts w:ascii="Times New Roman" w:hAnsi="Times New Roman" w:cs="Times New Roman"/>
          <w:sz w:val="24"/>
          <w:szCs w:val="24"/>
          <w:u w:val="single"/>
        </w:rPr>
      </w:pPr>
    </w:p>
    <w:p w:rsidR="000C4FD1" w:rsidRPr="00161E9C" w:rsidP="000C4FD1" w14:paraId="0DB60C51" w14:textId="443670EC">
      <w:pPr>
        <w:spacing w:after="0"/>
        <w:rPr>
          <w:rFonts w:ascii="Times New Roman" w:hAnsi="Times New Roman" w:cs="Times New Roman"/>
          <w:sz w:val="24"/>
          <w:szCs w:val="24"/>
          <w:u w:val="single"/>
        </w:rPr>
      </w:pPr>
      <w:r>
        <w:rPr>
          <w:rFonts w:ascii="Times New Roman" w:hAnsi="Times New Roman" w:cs="Times New Roman"/>
          <w:sz w:val="24"/>
          <w:szCs w:val="24"/>
          <w:u w:val="single"/>
        </w:rPr>
        <w:t>ED 506</w:t>
      </w:r>
      <w:r>
        <w:rPr>
          <w:rFonts w:ascii="Times New Roman" w:hAnsi="Times New Roman" w:cs="Times New Roman"/>
          <w:sz w:val="24"/>
          <w:szCs w:val="24"/>
          <w:u w:val="single"/>
        </w:rPr>
        <w:t xml:space="preserve">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2</w:t>
      </w:r>
    </w:p>
    <w:p w:rsidR="000C4FD1" w:rsidP="000C4FD1" w14:paraId="1C033168" w14:textId="4D318D9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Added “Helpful resources to consider using” with links to ED 506 form to support data integrity </w:t>
      </w:r>
      <w:r w:rsidR="00687E2D">
        <w:rPr>
          <w:rFonts w:ascii="Times New Roman" w:hAnsi="Times New Roman" w:cs="Times New Roman"/>
          <w:sz w:val="24"/>
          <w:szCs w:val="24"/>
        </w:rPr>
        <w:t xml:space="preserve">and comprehensibility </w:t>
      </w:r>
      <w:r>
        <w:rPr>
          <w:rFonts w:ascii="Times New Roman" w:hAnsi="Times New Roman" w:cs="Times New Roman"/>
          <w:sz w:val="24"/>
          <w:szCs w:val="24"/>
        </w:rPr>
        <w:t xml:space="preserve">of </w:t>
      </w:r>
      <w:r w:rsidR="005135BC">
        <w:rPr>
          <w:rFonts w:ascii="Times New Roman" w:hAnsi="Times New Roman" w:cs="Times New Roman"/>
          <w:sz w:val="24"/>
          <w:szCs w:val="24"/>
        </w:rPr>
        <w:t xml:space="preserve">ED 506 </w:t>
      </w:r>
      <w:r>
        <w:rPr>
          <w:rFonts w:ascii="Times New Roman" w:hAnsi="Times New Roman" w:cs="Times New Roman"/>
          <w:sz w:val="24"/>
          <w:szCs w:val="24"/>
        </w:rPr>
        <w:t>forms</w:t>
      </w:r>
      <w:r w:rsidR="00687E2D">
        <w:rPr>
          <w:rFonts w:ascii="Times New Roman" w:hAnsi="Times New Roman" w:cs="Times New Roman"/>
          <w:sz w:val="24"/>
          <w:szCs w:val="24"/>
        </w:rPr>
        <w:t>,</w:t>
      </w:r>
      <w:r w:rsidR="00544337">
        <w:rPr>
          <w:rFonts w:ascii="Times New Roman" w:hAnsi="Times New Roman" w:cs="Times New Roman"/>
          <w:sz w:val="24"/>
          <w:szCs w:val="24"/>
        </w:rPr>
        <w:t xml:space="preserve"> and</w:t>
      </w:r>
      <w:r w:rsidR="00544337">
        <w:rPr>
          <w:rFonts w:ascii="Times New Roman" w:hAnsi="Times New Roman" w:cs="Times New Roman"/>
          <w:sz w:val="24"/>
          <w:szCs w:val="24"/>
        </w:rPr>
        <w:t xml:space="preserve"> </w:t>
      </w:r>
      <w:r w:rsidR="00D42C30">
        <w:rPr>
          <w:rFonts w:ascii="Times New Roman" w:hAnsi="Times New Roman" w:cs="Times New Roman"/>
          <w:sz w:val="24"/>
          <w:szCs w:val="24"/>
        </w:rPr>
        <w:t>reduce technical assistance burden</w:t>
      </w:r>
      <w:r>
        <w:rPr>
          <w:rFonts w:ascii="Times New Roman" w:hAnsi="Times New Roman" w:cs="Times New Roman"/>
          <w:sz w:val="24"/>
          <w:szCs w:val="24"/>
        </w:rPr>
        <w:t>.</w:t>
      </w:r>
    </w:p>
    <w:p w:rsidR="00DE719E" w14:paraId="77C5A00F" w14:textId="6E6C2F44">
      <w:pPr>
        <w:rPr>
          <w:rFonts w:ascii="Times New Roman" w:hAnsi="Times New Roman" w:cs="Times New Roman"/>
          <w:sz w:val="24"/>
          <w:szCs w:val="24"/>
          <w:u w:val="single"/>
        </w:rPr>
      </w:pPr>
    </w:p>
    <w:p w:rsidR="00070025" w:rsidP="00070025" w14:paraId="2A5A9AC6" w14:textId="1F6276FC">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3</w:t>
      </w:r>
    </w:p>
    <w:p w:rsidR="00070025" w:rsidRPr="00163AF5" w:rsidP="00070025" w14:paraId="70F06316" w14:textId="7EE3BF97">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“Current Contact Information” with additional instruction clarification. This clarifying guidance will support data integrity</w:t>
      </w:r>
      <w:r w:rsidR="003339D1">
        <w:rPr>
          <w:rFonts w:ascii="Times New Roman" w:hAnsi="Times New Roman" w:cs="Times New Roman"/>
          <w:sz w:val="24"/>
          <w:szCs w:val="24"/>
        </w:rPr>
        <w:t xml:space="preserve"> and reduce response burden</w:t>
      </w:r>
      <w:r>
        <w:rPr>
          <w:rFonts w:ascii="Times New Roman" w:hAnsi="Times New Roman" w:cs="Times New Roman"/>
          <w:sz w:val="24"/>
          <w:szCs w:val="24"/>
        </w:rPr>
        <w:t>.</w:t>
      </w:r>
      <w:r w:rsidRPr="00163AF5">
        <w:rPr>
          <w:rFonts w:ascii="Times New Roman" w:hAnsi="Times New Roman" w:cs="Times New Roman"/>
          <w:sz w:val="24"/>
          <w:szCs w:val="24"/>
        </w:rPr>
        <w:t xml:space="preserve">  </w:t>
      </w:r>
    </w:p>
    <w:p w:rsidR="00070025" w:rsidP="00592E55" w14:paraId="1E5E5463" w14:textId="77777777">
      <w:pPr>
        <w:spacing w:after="0"/>
        <w:rPr>
          <w:rFonts w:ascii="Times New Roman" w:hAnsi="Times New Roman" w:cs="Times New Roman"/>
          <w:sz w:val="24"/>
          <w:szCs w:val="24"/>
          <w:u w:val="single"/>
        </w:rPr>
      </w:pPr>
    </w:p>
    <w:p w:rsidR="00070025" w:rsidP="00070025" w14:paraId="7C9A6171" w14:textId="3576FE2F">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5</w:t>
      </w:r>
    </w:p>
    <w:p w:rsidR="00070025" w:rsidP="00070025" w14:paraId="49992103" w14:textId="4C30BA37">
      <w:pPr>
        <w:pStyle w:val="ListParagraph"/>
        <w:numPr>
          <w:ilvl w:val="0"/>
          <w:numId w:val="3"/>
        </w:numPr>
        <w:spacing w:after="0"/>
        <w:rPr>
          <w:rFonts w:ascii="Times New Roman" w:hAnsi="Times New Roman" w:cs="Times New Roman"/>
          <w:sz w:val="24"/>
          <w:szCs w:val="24"/>
        </w:rPr>
      </w:pPr>
      <w:r w:rsidRPr="0028714F">
        <w:rPr>
          <w:rFonts w:ascii="Times New Roman" w:hAnsi="Times New Roman" w:cs="Times New Roman"/>
          <w:sz w:val="24"/>
          <w:szCs w:val="24"/>
        </w:rPr>
        <w:t xml:space="preserve">Updated </w:t>
      </w:r>
      <w:r>
        <w:rPr>
          <w:rFonts w:ascii="Times New Roman" w:hAnsi="Times New Roman" w:cs="Times New Roman"/>
          <w:sz w:val="24"/>
          <w:szCs w:val="24"/>
        </w:rPr>
        <w:t xml:space="preserve">“Project Information” from DUNS to UEI to align with new federal requirements. </w:t>
      </w:r>
      <w:r w:rsidRPr="0028714F">
        <w:rPr>
          <w:rFonts w:ascii="Times New Roman" w:hAnsi="Times New Roman" w:cs="Times New Roman"/>
          <w:sz w:val="24"/>
          <w:szCs w:val="24"/>
        </w:rPr>
        <w:t xml:space="preserve"> </w:t>
      </w:r>
    </w:p>
    <w:p w:rsidR="00070025" w:rsidP="00592E55" w14:paraId="0575E5E4" w14:textId="77777777">
      <w:pPr>
        <w:spacing w:after="0"/>
        <w:rPr>
          <w:rFonts w:ascii="Times New Roman" w:hAnsi="Times New Roman" w:cs="Times New Roman"/>
          <w:sz w:val="24"/>
          <w:szCs w:val="24"/>
          <w:u w:val="single"/>
        </w:rPr>
      </w:pPr>
    </w:p>
    <w:p w:rsidR="00070025" w:rsidP="00070025" w14:paraId="25DBB5E2" w14:textId="783A7A34">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6</w:t>
      </w:r>
    </w:p>
    <w:p w:rsidR="00070025" w:rsidP="00070025" w14:paraId="5DC428CA" w14:textId="118E685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Updated Project Director, Authorized Official Representative, and Budget Representative sections to remove fax fields. This update will remove burden on applicants to provide fax contact information. </w:t>
      </w:r>
    </w:p>
    <w:p w:rsidR="00070025" w:rsidP="00592E55" w14:paraId="7A8D9204" w14:textId="77777777">
      <w:pPr>
        <w:spacing w:after="0"/>
        <w:rPr>
          <w:rFonts w:ascii="Times New Roman" w:hAnsi="Times New Roman" w:cs="Times New Roman"/>
          <w:sz w:val="24"/>
          <w:szCs w:val="24"/>
          <w:u w:val="single"/>
        </w:rPr>
      </w:pPr>
    </w:p>
    <w:p w:rsidR="00592E55" w:rsidRPr="00163AF5" w:rsidP="00592E55" w14:paraId="18165FCF" w14:textId="66387145">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Part II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9</w:t>
      </w:r>
    </w:p>
    <w:p w:rsidR="00E6731A" w:rsidP="00E6731A" w14:paraId="30DD1B5C" w14:textId="7E40184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Added additional guidance to </w:t>
      </w:r>
      <w:r w:rsidR="00057A40">
        <w:rPr>
          <w:rFonts w:ascii="Times New Roman" w:hAnsi="Times New Roman" w:cs="Times New Roman"/>
          <w:sz w:val="24"/>
          <w:szCs w:val="24"/>
        </w:rPr>
        <w:t>“</w:t>
      </w:r>
      <w:r>
        <w:rPr>
          <w:rFonts w:ascii="Times New Roman" w:hAnsi="Times New Roman" w:cs="Times New Roman"/>
          <w:sz w:val="24"/>
          <w:szCs w:val="24"/>
        </w:rPr>
        <w:t>Description of Meaningful Collaboration with Tribes</w:t>
      </w:r>
      <w:r w:rsidR="00057A40">
        <w:rPr>
          <w:rFonts w:ascii="Times New Roman" w:hAnsi="Times New Roman" w:cs="Times New Roman"/>
          <w:sz w:val="24"/>
          <w:szCs w:val="24"/>
        </w:rPr>
        <w:t>”</w:t>
      </w:r>
      <w:r>
        <w:rPr>
          <w:rFonts w:ascii="Times New Roman" w:hAnsi="Times New Roman" w:cs="Times New Roman"/>
          <w:sz w:val="24"/>
          <w:szCs w:val="24"/>
        </w:rPr>
        <w:t xml:space="preserve"> question #2, “</w:t>
      </w:r>
      <w:r w:rsidRPr="00592E55">
        <w:rPr>
          <w:rFonts w:ascii="Times New Roman" w:hAnsi="Times New Roman" w:cs="Times New Roman"/>
          <w:sz w:val="24"/>
          <w:szCs w:val="24"/>
        </w:rPr>
        <w:t xml:space="preserve">Please provide, in your narrative response below, the names of each of the Tribes located in the community and/or those you collaborated with, and date the meaningful </w:t>
      </w:r>
      <w:r w:rsidRPr="00592E55">
        <w:rPr>
          <w:rFonts w:ascii="Times New Roman" w:hAnsi="Times New Roman" w:cs="Times New Roman"/>
          <w:sz w:val="24"/>
          <w:szCs w:val="24"/>
        </w:rPr>
        <w:t>collaboration was completed</w:t>
      </w:r>
      <w:r>
        <w:rPr>
          <w:rFonts w:ascii="Times New Roman" w:hAnsi="Times New Roman" w:cs="Times New Roman"/>
          <w:sz w:val="24"/>
          <w:szCs w:val="24"/>
        </w:rPr>
        <w:t xml:space="preserve">.” This clarifying guidance will support data integrity of </w:t>
      </w:r>
      <w:r w:rsidR="00057A40">
        <w:rPr>
          <w:rFonts w:ascii="Times New Roman" w:hAnsi="Times New Roman" w:cs="Times New Roman"/>
          <w:sz w:val="24"/>
          <w:szCs w:val="24"/>
        </w:rPr>
        <w:t xml:space="preserve">narrative </w:t>
      </w:r>
      <w:r>
        <w:rPr>
          <w:rFonts w:ascii="Times New Roman" w:hAnsi="Times New Roman" w:cs="Times New Roman"/>
          <w:sz w:val="24"/>
          <w:szCs w:val="24"/>
        </w:rPr>
        <w:t>responses and avoid additional burden on applicants and program officers to follow up with applicants after certification.</w:t>
      </w:r>
    </w:p>
    <w:p w:rsidR="00057A40" w:rsidP="00057A40" w14:paraId="3026C305" w14:textId="60E6FD1F">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Per </w:t>
      </w:r>
      <w:hyperlink r:id="rId9" w:history="1">
        <w:r w:rsidRPr="00057A40">
          <w:rPr>
            <w:rStyle w:val="Hyperlink"/>
            <w:rFonts w:ascii="Times New Roman" w:hAnsi="Times New Roman" w:cs="Times New Roman"/>
            <w:sz w:val="24"/>
            <w:szCs w:val="24"/>
          </w:rPr>
          <w:t>EASIE Part II FAQ</w:t>
        </w:r>
      </w:hyperlink>
      <w:r>
        <w:rPr>
          <w:rFonts w:ascii="Times New Roman" w:hAnsi="Times New Roman" w:cs="Times New Roman"/>
          <w:sz w:val="24"/>
          <w:szCs w:val="24"/>
        </w:rPr>
        <w:t xml:space="preserve"> Section 6.1: “</w:t>
      </w:r>
      <w:r w:rsidRPr="00057A40">
        <w:rPr>
          <w:rFonts w:ascii="Times New Roman" w:hAnsi="Times New Roman" w:cs="Times New Roman"/>
          <w:sz w:val="24"/>
          <w:szCs w:val="24"/>
        </w:rPr>
        <w:t>ESEA Section 6114(b)(7) requires applicants that are LEAs, LEAs in Consortium, BIE-funded</w:t>
      </w:r>
      <w:r>
        <w:rPr>
          <w:rFonts w:ascii="Times New Roman" w:hAnsi="Times New Roman" w:cs="Times New Roman"/>
          <w:sz w:val="24"/>
          <w:szCs w:val="24"/>
        </w:rPr>
        <w:t xml:space="preserve"> </w:t>
      </w:r>
      <w:r w:rsidRPr="00161E9C">
        <w:rPr>
          <w:rFonts w:ascii="Times New Roman" w:hAnsi="Times New Roman" w:cs="Times New Roman"/>
          <w:sz w:val="24"/>
          <w:szCs w:val="24"/>
        </w:rPr>
        <w:t>schools, or a consortium of BIE grant and contract schools to conduct meaningful collaboration</w:t>
      </w:r>
      <w:r>
        <w:rPr>
          <w:rFonts w:ascii="Times New Roman" w:hAnsi="Times New Roman" w:cs="Times New Roman"/>
          <w:sz w:val="24"/>
          <w:szCs w:val="24"/>
        </w:rPr>
        <w:t xml:space="preserve"> </w:t>
      </w:r>
      <w:r w:rsidRPr="00161E9C">
        <w:rPr>
          <w:rFonts w:ascii="Times New Roman" w:hAnsi="Times New Roman" w:cs="Times New Roman"/>
          <w:sz w:val="24"/>
          <w:szCs w:val="24"/>
        </w:rPr>
        <w:t>with Tribes.</w:t>
      </w:r>
      <w:r>
        <w:rPr>
          <w:rFonts w:ascii="Times New Roman" w:hAnsi="Times New Roman" w:cs="Times New Roman"/>
          <w:sz w:val="24"/>
          <w:szCs w:val="24"/>
        </w:rPr>
        <w:t xml:space="preserve"> </w:t>
      </w:r>
      <w:r w:rsidRPr="00161E9C">
        <w:rPr>
          <w:rFonts w:ascii="Times New Roman" w:hAnsi="Times New Roman" w:cs="Times New Roman"/>
          <w:sz w:val="24"/>
          <w:szCs w:val="24"/>
        </w:rPr>
        <w:t>Applicants complete at least one annual, documented good faith/due diligence meaningful</w:t>
      </w:r>
      <w:r>
        <w:rPr>
          <w:rFonts w:ascii="Times New Roman" w:hAnsi="Times New Roman" w:cs="Times New Roman"/>
          <w:sz w:val="24"/>
          <w:szCs w:val="24"/>
        </w:rPr>
        <w:t xml:space="preserve"> </w:t>
      </w:r>
      <w:r w:rsidRPr="00161E9C">
        <w:rPr>
          <w:rFonts w:ascii="Times New Roman" w:hAnsi="Times New Roman" w:cs="Times New Roman"/>
          <w:sz w:val="24"/>
          <w:szCs w:val="24"/>
        </w:rPr>
        <w:t>collaboration effort in EASIE Application Part II OMB MAX Survey. Typically, entities will</w:t>
      </w:r>
      <w:r>
        <w:rPr>
          <w:rFonts w:ascii="Times New Roman" w:hAnsi="Times New Roman" w:cs="Times New Roman"/>
          <w:sz w:val="24"/>
          <w:szCs w:val="24"/>
        </w:rPr>
        <w:t xml:space="preserve"> </w:t>
      </w:r>
      <w:r w:rsidRPr="00161E9C">
        <w:rPr>
          <w:rFonts w:ascii="Times New Roman" w:hAnsi="Times New Roman" w:cs="Times New Roman"/>
          <w:sz w:val="24"/>
          <w:szCs w:val="24"/>
        </w:rPr>
        <w:t>initiate/invite Tribes to a meaningful consultation in ~ October of the year preceding the spring</w:t>
      </w:r>
      <w:r>
        <w:rPr>
          <w:rFonts w:ascii="Times New Roman" w:hAnsi="Times New Roman" w:cs="Times New Roman"/>
          <w:sz w:val="24"/>
          <w:szCs w:val="24"/>
        </w:rPr>
        <w:t xml:space="preserve"> </w:t>
      </w:r>
      <w:r w:rsidRPr="00161E9C">
        <w:rPr>
          <w:rFonts w:ascii="Times New Roman" w:hAnsi="Times New Roman" w:cs="Times New Roman"/>
          <w:sz w:val="24"/>
          <w:szCs w:val="24"/>
        </w:rPr>
        <w:t>application; then, applicants often actually hold the MC at least one month prior to the close of</w:t>
      </w:r>
      <w:r>
        <w:rPr>
          <w:rFonts w:ascii="Times New Roman" w:hAnsi="Times New Roman" w:cs="Times New Roman"/>
          <w:sz w:val="24"/>
          <w:szCs w:val="24"/>
        </w:rPr>
        <w:t xml:space="preserve"> </w:t>
      </w:r>
      <w:r w:rsidRPr="00161E9C">
        <w:rPr>
          <w:rFonts w:ascii="Times New Roman" w:hAnsi="Times New Roman" w:cs="Times New Roman"/>
          <w:sz w:val="24"/>
          <w:szCs w:val="24"/>
        </w:rPr>
        <w:t>EASIE Part II, which would be – at the latest – approximately mid-April. These timelines will</w:t>
      </w:r>
      <w:r>
        <w:rPr>
          <w:rFonts w:ascii="Times New Roman" w:hAnsi="Times New Roman" w:cs="Times New Roman"/>
          <w:sz w:val="24"/>
          <w:szCs w:val="24"/>
        </w:rPr>
        <w:t xml:space="preserve"> </w:t>
      </w:r>
      <w:r w:rsidRPr="00161E9C">
        <w:rPr>
          <w:rFonts w:ascii="Times New Roman" w:hAnsi="Times New Roman" w:cs="Times New Roman"/>
          <w:sz w:val="24"/>
          <w:szCs w:val="24"/>
        </w:rPr>
        <w:t>allow for adequate notification, processing, and reporting by the EASIE Part II deadline</w:t>
      </w:r>
      <w:r>
        <w:rPr>
          <w:rFonts w:ascii="Times New Roman" w:hAnsi="Times New Roman" w:cs="Times New Roman"/>
          <w:sz w:val="24"/>
          <w:szCs w:val="24"/>
        </w:rPr>
        <w:t xml:space="preserve"> </w:t>
      </w:r>
      <w:r w:rsidRPr="00161E9C">
        <w:rPr>
          <w:rFonts w:ascii="Times New Roman" w:hAnsi="Times New Roman" w:cs="Times New Roman"/>
          <w:sz w:val="24"/>
          <w:szCs w:val="24"/>
        </w:rPr>
        <w:t>(typically mid-May)”</w:t>
      </w:r>
    </w:p>
    <w:p w:rsidR="00057A40" w:rsidP="00057A40" w14:paraId="7891DF16" w14:textId="2BEE2C31">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Per </w:t>
      </w:r>
      <w:hyperlink r:id="rId9" w:history="1">
        <w:r w:rsidRPr="00057A40">
          <w:rPr>
            <w:rStyle w:val="Hyperlink"/>
            <w:rFonts w:ascii="Times New Roman" w:hAnsi="Times New Roman" w:cs="Times New Roman"/>
            <w:sz w:val="24"/>
            <w:szCs w:val="24"/>
          </w:rPr>
          <w:t>EASIE Part II FAQ</w:t>
        </w:r>
      </w:hyperlink>
      <w:r>
        <w:rPr>
          <w:rFonts w:ascii="Times New Roman" w:hAnsi="Times New Roman" w:cs="Times New Roman"/>
          <w:sz w:val="24"/>
          <w:szCs w:val="24"/>
        </w:rPr>
        <w:t xml:space="preserve"> Section 6.2: “</w:t>
      </w:r>
      <w:r w:rsidRPr="00057A40">
        <w:rPr>
          <w:rFonts w:ascii="Times New Roman" w:hAnsi="Times New Roman" w:cs="Times New Roman"/>
          <w:sz w:val="24"/>
          <w:szCs w:val="24"/>
        </w:rPr>
        <w:t>Applicants must describe the process used to meaningfully collaborate with Indian tribes</w:t>
      </w:r>
      <w:r>
        <w:rPr>
          <w:rFonts w:ascii="Times New Roman" w:hAnsi="Times New Roman" w:cs="Times New Roman"/>
          <w:sz w:val="24"/>
          <w:szCs w:val="24"/>
        </w:rPr>
        <w:t xml:space="preserve"> </w:t>
      </w:r>
      <w:r w:rsidRPr="00161E9C">
        <w:rPr>
          <w:rFonts w:ascii="Times New Roman" w:hAnsi="Times New Roman" w:cs="Times New Roman"/>
          <w:sz w:val="24"/>
          <w:szCs w:val="24"/>
        </w:rPr>
        <w:t>located in the community in a timely, active, and ongoing manner in the development of the</w:t>
      </w:r>
      <w:r>
        <w:rPr>
          <w:rFonts w:ascii="Times New Roman" w:hAnsi="Times New Roman" w:cs="Times New Roman"/>
          <w:sz w:val="24"/>
          <w:szCs w:val="24"/>
        </w:rPr>
        <w:t xml:space="preserve"> </w:t>
      </w:r>
      <w:r w:rsidRPr="00161E9C">
        <w:rPr>
          <w:rFonts w:ascii="Times New Roman" w:hAnsi="Times New Roman" w:cs="Times New Roman"/>
          <w:sz w:val="24"/>
          <w:szCs w:val="24"/>
        </w:rPr>
        <w:t>comprehensive program and the actions taken as a result of such collaboration (ESEA</w:t>
      </w:r>
      <w:r>
        <w:rPr>
          <w:rFonts w:ascii="Times New Roman" w:hAnsi="Times New Roman" w:cs="Times New Roman"/>
          <w:sz w:val="24"/>
          <w:szCs w:val="24"/>
        </w:rPr>
        <w:t xml:space="preserve"> </w:t>
      </w:r>
      <w:r w:rsidRPr="00161E9C">
        <w:rPr>
          <w:rFonts w:ascii="Times New Roman" w:hAnsi="Times New Roman" w:cs="Times New Roman"/>
          <w:sz w:val="24"/>
          <w:szCs w:val="24"/>
        </w:rPr>
        <w:t>6114(b)(7)).”</w:t>
      </w:r>
    </w:p>
    <w:p w:rsidR="00070025" w:rsidP="00070025" w14:paraId="73D6EF62" w14:textId="77777777">
      <w:pPr>
        <w:spacing w:after="0"/>
        <w:rPr>
          <w:rFonts w:ascii="Times New Roman" w:hAnsi="Times New Roman" w:cs="Times New Roman"/>
          <w:sz w:val="24"/>
          <w:szCs w:val="24"/>
          <w:u w:val="single"/>
        </w:rPr>
      </w:pPr>
    </w:p>
    <w:p w:rsidR="00070025" w:rsidP="00070025" w14:paraId="08E02B51" w14:textId="79654152">
      <w:pPr>
        <w:spacing w:after="0"/>
        <w:rPr>
          <w:rFonts w:ascii="Times New Roman" w:hAnsi="Times New Roman" w:cs="Times New Roman"/>
          <w:sz w:val="24"/>
          <w:szCs w:val="24"/>
        </w:rPr>
      </w:pPr>
      <w:r>
        <w:rPr>
          <w:rFonts w:ascii="Times New Roman" w:hAnsi="Times New Roman" w:cs="Times New Roman"/>
          <w:sz w:val="24"/>
          <w:szCs w:val="24"/>
          <w:u w:val="single"/>
        </w:rPr>
        <w:t xml:space="preserve">Part II </w:t>
      </w: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12</w:t>
      </w:r>
      <w:r w:rsidR="00C7358C">
        <w:rPr>
          <w:rFonts w:ascii="Times New Roman" w:hAnsi="Times New Roman" w:cs="Times New Roman"/>
          <w:sz w:val="24"/>
          <w:szCs w:val="24"/>
          <w:u w:val="single"/>
        </w:rPr>
        <w:t>-15</w:t>
      </w:r>
    </w:p>
    <w:p w:rsidR="00070025" w:rsidP="00070025" w14:paraId="1AEA6605" w14:textId="6395A06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Added additional instructions regarding allowability of administrative costs for all budget sections. This clarifying guidance will support data integrity</w:t>
      </w:r>
      <w:r w:rsidR="00E16C3B">
        <w:rPr>
          <w:rFonts w:ascii="Times New Roman" w:hAnsi="Times New Roman" w:cs="Times New Roman"/>
          <w:sz w:val="24"/>
          <w:szCs w:val="24"/>
        </w:rPr>
        <w:t xml:space="preserve"> and </w:t>
      </w:r>
      <w:r w:rsidR="006F1187">
        <w:rPr>
          <w:rFonts w:ascii="Times New Roman" w:hAnsi="Times New Roman" w:cs="Times New Roman"/>
          <w:sz w:val="24"/>
          <w:szCs w:val="24"/>
        </w:rPr>
        <w:t>grant compliance</w:t>
      </w:r>
      <w:r>
        <w:rPr>
          <w:rFonts w:ascii="Times New Roman" w:hAnsi="Times New Roman" w:cs="Times New Roman"/>
          <w:sz w:val="24"/>
          <w:szCs w:val="24"/>
        </w:rPr>
        <w:t>.</w:t>
      </w:r>
      <w:r w:rsidRPr="00163AF5">
        <w:rPr>
          <w:rFonts w:ascii="Times New Roman" w:hAnsi="Times New Roman" w:cs="Times New Roman"/>
          <w:sz w:val="24"/>
          <w:szCs w:val="24"/>
        </w:rPr>
        <w:t xml:space="preserve">  </w:t>
      </w:r>
    </w:p>
    <w:p w:rsidR="00070025" w:rsidRPr="00161E9C" w:rsidP="00070025" w14:paraId="245A6496" w14:textId="77777777">
      <w:pPr>
        <w:spacing w:after="0"/>
        <w:rPr>
          <w:rFonts w:ascii="Times New Roman" w:hAnsi="Times New Roman" w:cs="Times New Roman"/>
          <w:sz w:val="24"/>
          <w:szCs w:val="24"/>
        </w:rPr>
      </w:pPr>
    </w:p>
    <w:sectPr w:rsidSect="00E6731A">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017848"/>
      <w:docPartObj>
        <w:docPartGallery w:val="Page Numbers (Bottom of Page)"/>
        <w:docPartUnique/>
      </w:docPartObj>
    </w:sdtPr>
    <w:sdtEndPr>
      <w:rPr>
        <w:rFonts w:ascii="Times New Roman" w:hAnsi="Times New Roman" w:cs="Times New Roman"/>
        <w:noProof/>
      </w:rPr>
    </w:sdtEndPr>
    <w:sdtContent>
      <w:p w:rsidR="00E6731A" w:rsidRPr="00E6731A" w14:paraId="4DDD6AC4" w14:textId="6EDB5C52">
        <w:pPr>
          <w:pStyle w:val="Footer"/>
          <w:jc w:val="center"/>
          <w:rPr>
            <w:rFonts w:ascii="Times New Roman" w:hAnsi="Times New Roman" w:cs="Times New Roman"/>
          </w:rPr>
        </w:pPr>
        <w:r w:rsidRPr="00E6731A">
          <w:rPr>
            <w:rFonts w:ascii="Times New Roman" w:hAnsi="Times New Roman" w:cs="Times New Roman"/>
          </w:rPr>
          <w:fldChar w:fldCharType="begin"/>
        </w:r>
        <w:r w:rsidRPr="00E6731A">
          <w:rPr>
            <w:rFonts w:ascii="Times New Roman" w:hAnsi="Times New Roman" w:cs="Times New Roman"/>
          </w:rPr>
          <w:instrText xml:space="preserve"> PAGE   \* MERGEFORMAT </w:instrText>
        </w:r>
        <w:r w:rsidRPr="00E6731A">
          <w:rPr>
            <w:rFonts w:ascii="Times New Roman" w:hAnsi="Times New Roman" w:cs="Times New Roman"/>
          </w:rPr>
          <w:fldChar w:fldCharType="separate"/>
        </w:r>
        <w:r w:rsidRPr="00E6731A">
          <w:rPr>
            <w:rFonts w:ascii="Times New Roman" w:hAnsi="Times New Roman" w:cs="Times New Roman"/>
            <w:noProof/>
          </w:rPr>
          <w:t>2</w:t>
        </w:r>
        <w:r w:rsidRPr="00E6731A">
          <w:rPr>
            <w:rFonts w:ascii="Times New Roman" w:hAnsi="Times New Roman" w:cs="Times New Roman"/>
            <w:noProof/>
          </w:rPr>
          <w:fldChar w:fldCharType="end"/>
        </w:r>
      </w:p>
    </w:sdtContent>
  </w:sdt>
  <w:p w:rsidR="00E6731A" w14:paraId="2410E3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D38FD"/>
    <w:multiLevelType w:val="hybridMultilevel"/>
    <w:tmpl w:val="DF22D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44F1CBD"/>
    <w:multiLevelType w:val="hybridMultilevel"/>
    <w:tmpl w:val="505A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8054AF"/>
    <w:multiLevelType w:val="hybridMultilevel"/>
    <w:tmpl w:val="8EBE89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39E0AD0"/>
    <w:multiLevelType w:val="hybridMultilevel"/>
    <w:tmpl w:val="64742E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67C0A83"/>
    <w:multiLevelType w:val="hybridMultilevel"/>
    <w:tmpl w:val="CA628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7D4688"/>
    <w:multiLevelType w:val="hybridMultilevel"/>
    <w:tmpl w:val="D436A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56257608">
    <w:abstractNumId w:val="4"/>
  </w:num>
  <w:num w:numId="2" w16cid:durableId="1400055598">
    <w:abstractNumId w:val="2"/>
  </w:num>
  <w:num w:numId="3" w16cid:durableId="946158573">
    <w:abstractNumId w:val="3"/>
  </w:num>
  <w:num w:numId="4" w16cid:durableId="716855250">
    <w:abstractNumId w:val="5"/>
  </w:num>
  <w:num w:numId="5" w16cid:durableId="477503896">
    <w:abstractNumId w:val="0"/>
  </w:num>
  <w:num w:numId="6" w16cid:durableId="153291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8"/>
    <w:rsid w:val="000549DE"/>
    <w:rsid w:val="00057A40"/>
    <w:rsid w:val="0006151F"/>
    <w:rsid w:val="00070025"/>
    <w:rsid w:val="000A335F"/>
    <w:rsid w:val="000C4FD1"/>
    <w:rsid w:val="000D08A3"/>
    <w:rsid w:val="000F4C61"/>
    <w:rsid w:val="00113251"/>
    <w:rsid w:val="00134719"/>
    <w:rsid w:val="00143228"/>
    <w:rsid w:val="00161E9C"/>
    <w:rsid w:val="00163AF5"/>
    <w:rsid w:val="00165646"/>
    <w:rsid w:val="001A2890"/>
    <w:rsid w:val="001B335E"/>
    <w:rsid w:val="001C0575"/>
    <w:rsid w:val="001E45BA"/>
    <w:rsid w:val="0020057C"/>
    <w:rsid w:val="00215BAB"/>
    <w:rsid w:val="00236ACA"/>
    <w:rsid w:val="0023728A"/>
    <w:rsid w:val="00264D76"/>
    <w:rsid w:val="0028714F"/>
    <w:rsid w:val="002B1078"/>
    <w:rsid w:val="002C08CD"/>
    <w:rsid w:val="002D7E1E"/>
    <w:rsid w:val="002F5ECA"/>
    <w:rsid w:val="003339D1"/>
    <w:rsid w:val="003773F4"/>
    <w:rsid w:val="003B1ABB"/>
    <w:rsid w:val="003F1193"/>
    <w:rsid w:val="00422598"/>
    <w:rsid w:val="0043698B"/>
    <w:rsid w:val="00440962"/>
    <w:rsid w:val="004F50D1"/>
    <w:rsid w:val="005135BC"/>
    <w:rsid w:val="00544337"/>
    <w:rsid w:val="005662E0"/>
    <w:rsid w:val="00572AFA"/>
    <w:rsid w:val="0057402E"/>
    <w:rsid w:val="0057632C"/>
    <w:rsid w:val="00576A19"/>
    <w:rsid w:val="00592E55"/>
    <w:rsid w:val="00613E1A"/>
    <w:rsid w:val="00645257"/>
    <w:rsid w:val="006577F2"/>
    <w:rsid w:val="00687E2D"/>
    <w:rsid w:val="006D3205"/>
    <w:rsid w:val="006F1187"/>
    <w:rsid w:val="00701609"/>
    <w:rsid w:val="00731D9A"/>
    <w:rsid w:val="00762047"/>
    <w:rsid w:val="00806182"/>
    <w:rsid w:val="008110FF"/>
    <w:rsid w:val="00835977"/>
    <w:rsid w:val="008454B3"/>
    <w:rsid w:val="00850FD0"/>
    <w:rsid w:val="0087785B"/>
    <w:rsid w:val="008C53A6"/>
    <w:rsid w:val="008E74AA"/>
    <w:rsid w:val="00907642"/>
    <w:rsid w:val="0091225D"/>
    <w:rsid w:val="00915FE8"/>
    <w:rsid w:val="00945D4C"/>
    <w:rsid w:val="00951EF9"/>
    <w:rsid w:val="0098717A"/>
    <w:rsid w:val="00991AD1"/>
    <w:rsid w:val="00A13179"/>
    <w:rsid w:val="00A17E59"/>
    <w:rsid w:val="00A2182C"/>
    <w:rsid w:val="00A2208E"/>
    <w:rsid w:val="00A22EC6"/>
    <w:rsid w:val="00B307E3"/>
    <w:rsid w:val="00B549E0"/>
    <w:rsid w:val="00B938DA"/>
    <w:rsid w:val="00BA7D22"/>
    <w:rsid w:val="00BC12E3"/>
    <w:rsid w:val="00BD010A"/>
    <w:rsid w:val="00BD3C46"/>
    <w:rsid w:val="00BE00A4"/>
    <w:rsid w:val="00C20556"/>
    <w:rsid w:val="00C7358C"/>
    <w:rsid w:val="00C92B72"/>
    <w:rsid w:val="00CA01A7"/>
    <w:rsid w:val="00CD6A8A"/>
    <w:rsid w:val="00CE4253"/>
    <w:rsid w:val="00CE6DFE"/>
    <w:rsid w:val="00CF1E4B"/>
    <w:rsid w:val="00D42C30"/>
    <w:rsid w:val="00D42E4D"/>
    <w:rsid w:val="00D5436E"/>
    <w:rsid w:val="00D648B7"/>
    <w:rsid w:val="00DE719E"/>
    <w:rsid w:val="00E04C40"/>
    <w:rsid w:val="00E16C3B"/>
    <w:rsid w:val="00E6731A"/>
    <w:rsid w:val="00EA17B7"/>
    <w:rsid w:val="00ED449C"/>
    <w:rsid w:val="00EE53C2"/>
    <w:rsid w:val="00EE656E"/>
    <w:rsid w:val="00F013D1"/>
    <w:rsid w:val="00F05F8F"/>
    <w:rsid w:val="00F26210"/>
    <w:rsid w:val="00F53AE8"/>
    <w:rsid w:val="00F95A8F"/>
    <w:rsid w:val="00FA3B4C"/>
    <w:rsid w:val="00FB0E30"/>
    <w:rsid w:val="00FC06B4"/>
    <w:rsid w:val="00FE6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0CF38"/>
  <w15:chartTrackingRefBased/>
  <w15:docId w15:val="{C367F713-4EA8-4335-BBBA-C73999C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1A"/>
    <w:pPr>
      <w:ind w:left="720"/>
      <w:contextualSpacing/>
    </w:pPr>
  </w:style>
  <w:style w:type="paragraph" w:styleId="Header">
    <w:name w:val="header"/>
    <w:basedOn w:val="Normal"/>
    <w:link w:val="HeaderChar"/>
    <w:uiPriority w:val="99"/>
    <w:unhideWhenUsed/>
    <w:rsid w:val="00E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1A"/>
  </w:style>
  <w:style w:type="paragraph" w:styleId="Footer">
    <w:name w:val="footer"/>
    <w:basedOn w:val="Normal"/>
    <w:link w:val="FooterChar"/>
    <w:uiPriority w:val="99"/>
    <w:unhideWhenUsed/>
    <w:rsid w:val="00E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1A"/>
  </w:style>
  <w:style w:type="paragraph" w:styleId="Revision">
    <w:name w:val="Revision"/>
    <w:hidden/>
    <w:uiPriority w:val="99"/>
    <w:semiHidden/>
    <w:rsid w:val="00CF1E4B"/>
    <w:pPr>
      <w:spacing w:after="0" w:line="240" w:lineRule="auto"/>
    </w:pPr>
  </w:style>
  <w:style w:type="character" w:styleId="Hyperlink">
    <w:name w:val="Hyperlink"/>
    <w:basedOn w:val="DefaultParagraphFont"/>
    <w:uiPriority w:val="99"/>
    <w:unhideWhenUsed/>
    <w:rsid w:val="00592E55"/>
    <w:rPr>
      <w:color w:val="0563C1" w:themeColor="hyperlink"/>
      <w:u w:val="single"/>
    </w:rPr>
  </w:style>
  <w:style w:type="character" w:styleId="UnresolvedMention">
    <w:name w:val="Unresolved Mention"/>
    <w:basedOn w:val="DefaultParagraphFont"/>
    <w:uiPriority w:val="99"/>
    <w:semiHidden/>
    <w:unhideWhenUsed/>
    <w:rsid w:val="00592E55"/>
    <w:rPr>
      <w:color w:val="605E5C"/>
      <w:shd w:val="clear" w:color="auto" w:fill="E1DFDD"/>
    </w:rPr>
  </w:style>
  <w:style w:type="character" w:styleId="CommentReference">
    <w:name w:val="annotation reference"/>
    <w:basedOn w:val="DefaultParagraphFont"/>
    <w:uiPriority w:val="99"/>
    <w:semiHidden/>
    <w:unhideWhenUsed/>
    <w:rsid w:val="00EE53C2"/>
    <w:rPr>
      <w:sz w:val="16"/>
      <w:szCs w:val="16"/>
    </w:rPr>
  </w:style>
  <w:style w:type="paragraph" w:styleId="CommentText">
    <w:name w:val="annotation text"/>
    <w:basedOn w:val="Normal"/>
    <w:link w:val="CommentTextChar"/>
    <w:uiPriority w:val="99"/>
    <w:unhideWhenUsed/>
    <w:rsid w:val="00EE53C2"/>
    <w:pPr>
      <w:spacing w:line="240" w:lineRule="auto"/>
    </w:pPr>
    <w:rPr>
      <w:sz w:val="20"/>
      <w:szCs w:val="20"/>
    </w:rPr>
  </w:style>
  <w:style w:type="character" w:customStyle="1" w:styleId="CommentTextChar">
    <w:name w:val="Comment Text Char"/>
    <w:basedOn w:val="DefaultParagraphFont"/>
    <w:link w:val="CommentText"/>
    <w:uiPriority w:val="99"/>
    <w:rsid w:val="00EE53C2"/>
    <w:rPr>
      <w:sz w:val="20"/>
      <w:szCs w:val="20"/>
    </w:rPr>
  </w:style>
  <w:style w:type="paragraph" w:styleId="CommentSubject">
    <w:name w:val="annotation subject"/>
    <w:basedOn w:val="CommentText"/>
    <w:next w:val="CommentText"/>
    <w:link w:val="CommentSubjectChar"/>
    <w:uiPriority w:val="99"/>
    <w:semiHidden/>
    <w:unhideWhenUsed/>
    <w:rsid w:val="00EE53C2"/>
    <w:rPr>
      <w:b/>
      <w:bCs/>
    </w:rPr>
  </w:style>
  <w:style w:type="character" w:customStyle="1" w:styleId="CommentSubjectChar">
    <w:name w:val="Comment Subject Char"/>
    <w:basedOn w:val="CommentTextChar"/>
    <w:link w:val="CommentSubject"/>
    <w:uiPriority w:val="99"/>
    <w:semiHidden/>
    <w:rsid w:val="00EE5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asie.communities.ed.gov/services/PDCService.svc/GetPDCDocumentFile?fileId=43969" TargetMode="External" /><Relationship Id="rId9" Type="http://schemas.openxmlformats.org/officeDocument/2006/relationships/hyperlink" Target="https://easie.communities.ed.gov/services/PDCService.svc/GetPDCDocumentFile?fileId=441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8" ma:contentTypeDescription="" ma:contentTypeScope="" ma:versionID="3e46ba273c7f870c05237a19f64cbc00">
  <xsd:schema xmlns:xsd="http://www.w3.org/2001/XMLSchema" xmlns:xs="http://www.w3.org/2001/XMLSchema" xmlns:p="http://schemas.microsoft.com/office/2006/metadata/properties" xmlns:ns2="2a2db8c4-56ab-4882-a5d0-0fe8165c6658" xmlns:ns4="0db35c6d-171d-4f9e-9cef-cc47160d76ce" targetNamespace="http://schemas.microsoft.com/office/2006/metadata/properties" ma:root="true" ma:fieldsID="7771c0f93f0246640dedda9ec1229d15" ns2:_="" ns4:_="">
    <xsd:import namespace="2a2db8c4-56ab-4882-a5d0-0fe8165c6658"/>
    <xsd:import namespace="0db35c6d-171d-4f9e-9cef-cc47160d76ce"/>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4.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3AFC915E-E298-48D4-828C-B06E38287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0db35c6d-171d-4f9e-9cef-cc47160d7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6CC51-390A-4944-ADA7-D6D04D689442}">
  <ds:schemaRefs>
    <ds:schemaRef ds:uri="http://schemas.microsoft.com/sharepoint/v3/contenttype/forms"/>
  </ds:schemaRefs>
</ds:datastoreItem>
</file>

<file path=customXml/itemProps3.xml><?xml version="1.0" encoding="utf-8"?>
<ds:datastoreItem xmlns:ds="http://schemas.openxmlformats.org/officeDocument/2006/customXml" ds:itemID="{F43FC3EF-757B-48A6-816E-BF2B93AD42A8}">
  <ds:schemaRefs>
    <ds:schemaRef ds:uri="http://schemas.microsoft.com/office/2006/metadata/properties"/>
    <ds:schemaRef ds:uri="http://schemas.microsoft.com/office/infopath/2007/PartnerControls"/>
    <ds:schemaRef ds:uri="2a2db8c4-56ab-4882-a5d0-0fe8165c6658"/>
  </ds:schemaRefs>
</ds:datastoreItem>
</file>

<file path=customXml/itemProps4.xml><?xml version="1.0" encoding="utf-8"?>
<ds:datastoreItem xmlns:ds="http://schemas.openxmlformats.org/officeDocument/2006/customXml" ds:itemID="{38927676-C32C-4A27-8F43-95D946032A89}">
  <ds:schemaRefs>
    <ds:schemaRef ds:uri="Microsoft.SharePoint.Taxonomy.ContentTypeSync"/>
  </ds:schemaRefs>
</ds:datastoreItem>
</file>

<file path=docMetadata/LabelInfo.xml><?xml version="1.0" encoding="utf-8"?>
<clbl:labelList xmlns:clbl="http://schemas.microsoft.com/office/2020/mipLabelMetadata">
  <clbl:label id="{afded6f5-d1d0-4596-a1c0-00c047dd674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Mullan, Kate</cp:lastModifiedBy>
  <cp:revision>2</cp:revision>
  <dcterms:created xsi:type="dcterms:W3CDTF">2023-12-07T16:29:00Z</dcterms:created>
  <dcterms:modified xsi:type="dcterms:W3CDTF">2023-12-07T16:29:00Z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0x01010028670A239A4C7A4E9A68527307346D38020029FF60060B8E5E4FB50DABF9FE6FF1D5</vt:lpwstr>
  </property>
  <property fmtid="{D5CDD505-2E9C-101B-9397-08002B2CF9AE}" pid="6" name="Document Type">
    <vt:lpwstr/>
  </property>
  <property fmtid="{D5CDD505-2E9C-101B-9397-08002B2CF9AE}" pid="7" name="Document_x0020_Type">
    <vt:lpwstr/>
  </property>
  <property fmtid="{D5CDD505-2E9C-101B-9397-08002B2CF9AE}" pid="8" name="Fiscal Year">
    <vt:lpwstr>1;#2021|a9b09679-9681-4840-9409-cc087bb840af</vt:lpwstr>
  </property>
  <property fmtid="{D5CDD505-2E9C-101B-9397-08002B2CF9AE}" pid="9" name="Function">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OESE Office">
    <vt:lpwstr>2;#Office of Indian Education|2cfdcbfd-f0bc-419c-b22d-ea728bad4eb3</vt:lpwstr>
  </property>
  <property fmtid="{D5CDD505-2E9C-101B-9397-08002B2CF9AE}" pid="13" name="Order">
    <vt:r8>800</vt:r8>
  </property>
  <property fmtid="{D5CDD505-2E9C-101B-9397-08002B2CF9AE}" pid="14" name="Secondary Subject">
    <vt:lpwstr/>
  </property>
  <property fmtid="{D5CDD505-2E9C-101B-9397-08002B2CF9AE}" pid="15" name="Secondary_x0020_Subject">
    <vt:lpwstr/>
  </property>
</Properties>
</file>