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576D" w:rsidP="007D1C4E" w14:paraId="108C5AA7" w14:textId="77777777">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OFFICE OF MANAGEMENT AND BUDGET</w:t>
      </w:r>
    </w:p>
    <w:p w:rsidR="0048576D" w:rsidP="009F7467" w14:paraId="737E7129"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Office of Information and Regulatory Affairs</w:t>
      </w:r>
    </w:p>
    <w:p w:rsidR="0048576D" w:rsidP="009F7467" w14:paraId="54C83073"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Supporting Statement- Information Collection Request</w:t>
      </w:r>
    </w:p>
    <w:p w:rsidR="0048576D" w:rsidP="009F7467" w14:paraId="1EF77DAD" w14:textId="70E4AE0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OMB Control </w:t>
      </w:r>
      <w:r w:rsidR="00375D64">
        <w:rPr>
          <w:rFonts w:ascii="Times New Roman" w:hAnsi="Times New Roman" w:cs="Times New Roman"/>
          <w:sz w:val="24"/>
          <w:szCs w:val="24"/>
        </w:rPr>
        <w:t>0348-0065</w:t>
      </w:r>
    </w:p>
    <w:p w:rsidR="0048576D" w:rsidP="009F7467" w14:paraId="179D1DC8" w14:textId="77777777">
      <w:pPr>
        <w:spacing w:line="480" w:lineRule="auto"/>
        <w:rPr>
          <w:rFonts w:ascii="Times New Roman" w:hAnsi="Times New Roman" w:cs="Times New Roman"/>
          <w:sz w:val="24"/>
          <w:szCs w:val="24"/>
        </w:rPr>
      </w:pPr>
    </w:p>
    <w:p w:rsidR="0048576D" w:rsidP="009F7467" w14:paraId="018C4386" w14:textId="7777777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Information Collection Request Title: </w:t>
      </w:r>
    </w:p>
    <w:p w:rsidR="0048576D" w:rsidRPr="0048576D" w:rsidP="009F7467" w14:paraId="7D071230" w14:textId="77777777">
      <w:pPr>
        <w:spacing w:line="480" w:lineRule="auto"/>
        <w:rPr>
          <w:rFonts w:ascii="Times New Roman" w:hAnsi="Times New Roman" w:cs="Times New Roman"/>
          <w:sz w:val="24"/>
          <w:szCs w:val="24"/>
          <w:u w:val="single"/>
        </w:rPr>
      </w:pPr>
      <w:r w:rsidRPr="0048576D">
        <w:rPr>
          <w:rFonts w:ascii="Times New Roman" w:hAnsi="Times New Roman"/>
          <w:sz w:val="24"/>
          <w:szCs w:val="24"/>
        </w:rPr>
        <w:t>Information on Meetings with Outside Parties Pursuant to Executive Order 12866</w:t>
      </w:r>
    </w:p>
    <w:p w:rsidR="0048576D" w:rsidP="009F7467" w14:paraId="1351C995" w14:textId="77777777">
      <w:pPr>
        <w:pStyle w:val="ListParagraph"/>
        <w:spacing w:line="480" w:lineRule="auto"/>
        <w:ind w:left="360"/>
        <w:rPr>
          <w:rFonts w:ascii="Times New Roman" w:hAnsi="Times New Roman" w:cs="Times New Roman"/>
          <w:i/>
          <w:sz w:val="24"/>
          <w:szCs w:val="24"/>
        </w:rPr>
      </w:pPr>
    </w:p>
    <w:p w:rsidR="00E971FB" w:rsidP="009F7467" w14:paraId="43AF07CF" w14:textId="77777777">
      <w:pPr>
        <w:pStyle w:val="ListParagraph"/>
        <w:numPr>
          <w:ilvl w:val="0"/>
          <w:numId w:val="1"/>
        </w:numPr>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What are the circumstances that make this collection of information necessary, and what legal or administrative requirements necessitate the collection?  </w:t>
      </w:r>
    </w:p>
    <w:p w:rsidR="007D1C4E" w:rsidP="009F7467" w14:paraId="0D5891C3" w14:textId="59C2C4D8">
      <w:pPr>
        <w:autoSpaceDE w:val="0"/>
        <w:autoSpaceDN w:val="0"/>
        <w:adjustRightInd w:val="0"/>
        <w:spacing w:after="0" w:line="480" w:lineRule="auto"/>
        <w:rPr>
          <w:rFonts w:ascii="Times New Roman" w:hAnsi="Times New Roman"/>
          <w:iCs/>
          <w:sz w:val="24"/>
          <w:szCs w:val="24"/>
        </w:rPr>
      </w:pPr>
      <w:r>
        <w:rPr>
          <w:rFonts w:ascii="Times New Roman" w:hAnsi="Times New Roman" w:cs="Times New Roman"/>
          <w:i/>
          <w:sz w:val="24"/>
          <w:szCs w:val="24"/>
        </w:rPr>
        <w:tab/>
      </w:r>
      <w:r w:rsidRPr="0008276E">
        <w:rPr>
          <w:rFonts w:ascii="Times New Roman" w:hAnsi="Times New Roman"/>
          <w:iCs/>
          <w:sz w:val="24"/>
          <w:szCs w:val="24"/>
        </w:rPr>
        <w:t xml:space="preserve">Executive Order 12866, "Regulatory Planning and Review," issued by President Clinton on September 30, 1993, </w:t>
      </w:r>
      <w:r w:rsidR="006A5878">
        <w:rPr>
          <w:rFonts w:ascii="Times New Roman" w:hAnsi="Times New Roman"/>
          <w:iCs/>
          <w:sz w:val="24"/>
          <w:szCs w:val="24"/>
        </w:rPr>
        <w:t xml:space="preserve">as amended, </w:t>
      </w:r>
      <w:r w:rsidRPr="0008276E">
        <w:rPr>
          <w:rFonts w:ascii="Times New Roman" w:hAnsi="Times New Roman"/>
          <w:iCs/>
          <w:sz w:val="24"/>
          <w:szCs w:val="24"/>
        </w:rPr>
        <w:t xml:space="preserve">establishes and governs the process under which OIRA reviews agency draft and proposed final regulatory actions. </w:t>
      </w:r>
      <w:r>
        <w:rPr>
          <w:rFonts w:ascii="Times New Roman" w:hAnsi="Times New Roman"/>
          <w:iCs/>
          <w:sz w:val="24"/>
          <w:szCs w:val="24"/>
        </w:rPr>
        <w:t xml:space="preserve">Consistent with the disclosure provisions of Executive Order 12866, OIRA provides information about its work related to regulatory reviews on Reginfo.gov at </w:t>
      </w:r>
      <w:hyperlink r:id="rId8" w:history="1">
        <w:r w:rsidRPr="00D90382">
          <w:rPr>
            <w:rStyle w:val="Hyperlink"/>
            <w:rFonts w:ascii="Times New Roman" w:hAnsi="Times New Roman"/>
            <w:iCs/>
            <w:sz w:val="24"/>
            <w:szCs w:val="24"/>
          </w:rPr>
          <w:t>www.Reginfo.gov</w:t>
        </w:r>
      </w:hyperlink>
      <w:r>
        <w:rPr>
          <w:rFonts w:ascii="Times New Roman" w:hAnsi="Times New Roman"/>
          <w:iCs/>
          <w:sz w:val="24"/>
          <w:szCs w:val="24"/>
        </w:rPr>
        <w:t xml:space="preserve"> and on OIRA’s website at </w:t>
      </w:r>
      <w:hyperlink r:id="rId9" w:history="1">
        <w:r w:rsidRPr="00D90382">
          <w:rPr>
            <w:rStyle w:val="Hyperlink"/>
            <w:rFonts w:ascii="Times New Roman" w:hAnsi="Times New Roman"/>
            <w:iCs/>
            <w:sz w:val="24"/>
            <w:szCs w:val="24"/>
          </w:rPr>
          <w:t>https://www.whitehouse.gov/omb/oira</w:t>
        </w:r>
      </w:hyperlink>
      <w:r>
        <w:rPr>
          <w:rFonts w:ascii="Times New Roman" w:hAnsi="Times New Roman"/>
          <w:iCs/>
          <w:sz w:val="24"/>
          <w:szCs w:val="24"/>
        </w:rPr>
        <w:t xml:space="preserve">.  </w:t>
      </w:r>
      <w:r w:rsidRPr="00C94F4A">
        <w:rPr>
          <w:rFonts w:ascii="Times New Roman" w:hAnsi="Times New Roman"/>
          <w:iCs/>
          <w:sz w:val="24"/>
          <w:szCs w:val="24"/>
        </w:rPr>
        <w:t>OIRA makes public all substantive communications with any party outside the Executive Branch concerning regulatory actions under review.</w:t>
      </w:r>
      <w:r>
        <w:rPr>
          <w:rFonts w:ascii="Times New Roman" w:hAnsi="Times New Roman"/>
          <w:iCs/>
          <w:sz w:val="24"/>
          <w:szCs w:val="24"/>
        </w:rPr>
        <w:t xml:space="preserve">  </w:t>
      </w:r>
      <w:r w:rsidRPr="00C94F4A">
        <w:rPr>
          <w:rFonts w:ascii="Times New Roman" w:hAnsi="Times New Roman"/>
          <w:iCs/>
          <w:sz w:val="24"/>
          <w:szCs w:val="24"/>
        </w:rPr>
        <w:t xml:space="preserve">If OIRA </w:t>
      </w:r>
      <w:r w:rsidR="0099405D">
        <w:rPr>
          <w:rFonts w:ascii="Times New Roman" w:hAnsi="Times New Roman"/>
          <w:iCs/>
          <w:sz w:val="24"/>
          <w:szCs w:val="24"/>
        </w:rPr>
        <w:t>officials</w:t>
      </w:r>
      <w:r w:rsidRPr="00C94F4A">
        <w:rPr>
          <w:rFonts w:ascii="Times New Roman" w:hAnsi="Times New Roman"/>
          <w:iCs/>
          <w:sz w:val="24"/>
          <w:szCs w:val="24"/>
        </w:rPr>
        <w:t xml:space="preserve"> meet with outside parties during a review, the subject, date, and participants of the meeting are disclosed on the </w:t>
      </w:r>
      <w:r>
        <w:rPr>
          <w:rFonts w:ascii="Times New Roman" w:hAnsi="Times New Roman"/>
          <w:iCs/>
          <w:sz w:val="24"/>
          <w:szCs w:val="24"/>
        </w:rPr>
        <w:t xml:space="preserve">Reginfo.gov </w:t>
      </w:r>
      <w:r w:rsidRPr="00C94F4A">
        <w:rPr>
          <w:rFonts w:ascii="Times New Roman" w:hAnsi="Times New Roman"/>
          <w:iCs/>
          <w:sz w:val="24"/>
          <w:szCs w:val="24"/>
        </w:rPr>
        <w:t>website</w:t>
      </w:r>
      <w:r>
        <w:rPr>
          <w:rFonts w:ascii="Times New Roman" w:hAnsi="Times New Roman"/>
          <w:iCs/>
          <w:sz w:val="24"/>
          <w:szCs w:val="24"/>
        </w:rPr>
        <w:t>, as well as any materials distributed at such meetings</w:t>
      </w:r>
      <w:r w:rsidRPr="00C94F4A">
        <w:rPr>
          <w:rFonts w:ascii="Times New Roman" w:hAnsi="Times New Roman"/>
          <w:iCs/>
          <w:sz w:val="24"/>
          <w:szCs w:val="24"/>
        </w:rPr>
        <w:t xml:space="preserve">. </w:t>
      </w:r>
    </w:p>
    <w:p w:rsidR="007D1C4E" w:rsidP="009F7467" w14:paraId="19DCAAC7" w14:textId="073E232E">
      <w:pPr>
        <w:autoSpaceDE w:val="0"/>
        <w:autoSpaceDN w:val="0"/>
        <w:adjustRightInd w:val="0"/>
        <w:spacing w:after="0" w:line="480" w:lineRule="auto"/>
        <w:rPr>
          <w:rFonts w:ascii="Times New Roman" w:hAnsi="Times New Roman"/>
          <w:iCs/>
          <w:sz w:val="24"/>
          <w:szCs w:val="24"/>
        </w:rPr>
      </w:pPr>
      <w:r>
        <w:rPr>
          <w:rFonts w:ascii="Times New Roman" w:hAnsi="Times New Roman"/>
          <w:iCs/>
          <w:sz w:val="24"/>
          <w:szCs w:val="24"/>
        </w:rPr>
        <w:tab/>
        <w:t>These meetings</w:t>
      </w:r>
      <w:r w:rsidR="00CF2BED">
        <w:rPr>
          <w:rFonts w:ascii="Times New Roman" w:hAnsi="Times New Roman"/>
          <w:iCs/>
          <w:sz w:val="24"/>
          <w:szCs w:val="24"/>
        </w:rPr>
        <w:t xml:space="preserve"> </w:t>
      </w:r>
      <w:r w:rsidR="00CF2BED">
        <w:rPr>
          <w:rFonts w:ascii="Times New Roman" w:hAnsi="Times New Roman"/>
          <w:sz w:val="24"/>
          <w:szCs w:val="24"/>
        </w:rPr>
        <w:t>(E.O. 12866 meetings)</w:t>
      </w:r>
      <w:r w:rsidRPr="00C94F4A">
        <w:rPr>
          <w:rFonts w:ascii="Times New Roman" w:hAnsi="Times New Roman"/>
          <w:iCs/>
          <w:sz w:val="24"/>
          <w:szCs w:val="24"/>
        </w:rPr>
        <w:t xml:space="preserve"> occur at the initiative </w:t>
      </w:r>
      <w:r>
        <w:rPr>
          <w:rFonts w:ascii="Times New Roman" w:hAnsi="Times New Roman"/>
          <w:iCs/>
          <w:sz w:val="24"/>
          <w:szCs w:val="24"/>
        </w:rPr>
        <w:t xml:space="preserve">and request </w:t>
      </w:r>
      <w:r w:rsidRPr="00C94F4A">
        <w:rPr>
          <w:rFonts w:ascii="Times New Roman" w:hAnsi="Times New Roman"/>
          <w:iCs/>
          <w:sz w:val="24"/>
          <w:szCs w:val="24"/>
        </w:rPr>
        <w:t>of</w:t>
      </w:r>
      <w:r>
        <w:rPr>
          <w:rFonts w:ascii="Times New Roman" w:hAnsi="Times New Roman"/>
          <w:iCs/>
          <w:sz w:val="24"/>
          <w:szCs w:val="24"/>
        </w:rPr>
        <w:t xml:space="preserve"> an </w:t>
      </w:r>
      <w:r w:rsidRPr="00C94F4A">
        <w:rPr>
          <w:rFonts w:ascii="Times New Roman" w:hAnsi="Times New Roman"/>
          <w:iCs/>
          <w:sz w:val="24"/>
          <w:szCs w:val="24"/>
        </w:rPr>
        <w:t>outside part</w:t>
      </w:r>
      <w:r>
        <w:rPr>
          <w:rFonts w:ascii="Times New Roman" w:hAnsi="Times New Roman"/>
          <w:iCs/>
          <w:sz w:val="24"/>
          <w:szCs w:val="24"/>
        </w:rPr>
        <w:t>y</w:t>
      </w:r>
      <w:r w:rsidRPr="00C94F4A">
        <w:rPr>
          <w:rFonts w:ascii="Times New Roman" w:hAnsi="Times New Roman"/>
          <w:iCs/>
          <w:sz w:val="24"/>
          <w:szCs w:val="24"/>
        </w:rPr>
        <w:t>.  Any member of the public may requ</w:t>
      </w:r>
      <w:r>
        <w:rPr>
          <w:rFonts w:ascii="Times New Roman" w:hAnsi="Times New Roman"/>
          <w:iCs/>
          <w:sz w:val="24"/>
          <w:szCs w:val="24"/>
        </w:rPr>
        <w:t>est a</w:t>
      </w:r>
      <w:r w:rsidR="00CF2BED">
        <w:rPr>
          <w:rFonts w:ascii="Times New Roman" w:hAnsi="Times New Roman"/>
          <w:iCs/>
          <w:sz w:val="24"/>
          <w:szCs w:val="24"/>
        </w:rPr>
        <w:t>n E.O. 12866</w:t>
      </w:r>
      <w:r>
        <w:rPr>
          <w:rFonts w:ascii="Times New Roman" w:hAnsi="Times New Roman"/>
          <w:iCs/>
          <w:sz w:val="24"/>
          <w:szCs w:val="24"/>
        </w:rPr>
        <w:t xml:space="preserve"> meeting about a regulatory action</w:t>
      </w:r>
      <w:r w:rsidRPr="00C94F4A">
        <w:rPr>
          <w:rFonts w:ascii="Times New Roman" w:hAnsi="Times New Roman"/>
          <w:iCs/>
          <w:sz w:val="24"/>
          <w:szCs w:val="24"/>
        </w:rPr>
        <w:t xml:space="preserve"> under OIRA review, and may invite other outside parties to attend.  OIRA’s role in these meetings </w:t>
      </w:r>
      <w:r>
        <w:rPr>
          <w:rFonts w:ascii="Times New Roman" w:hAnsi="Times New Roman"/>
          <w:iCs/>
          <w:sz w:val="24"/>
          <w:szCs w:val="24"/>
        </w:rPr>
        <w:t xml:space="preserve">is </w:t>
      </w:r>
      <w:r w:rsidRPr="00C94F4A">
        <w:rPr>
          <w:rFonts w:ascii="Times New Roman" w:hAnsi="Times New Roman"/>
          <w:iCs/>
          <w:sz w:val="24"/>
          <w:szCs w:val="24"/>
        </w:rPr>
        <w:t>limited to listening to feedback on the regulation under review.  OIRA always invites representatives from the agency</w:t>
      </w:r>
      <w:r>
        <w:rPr>
          <w:rFonts w:ascii="Times New Roman" w:hAnsi="Times New Roman"/>
          <w:iCs/>
          <w:sz w:val="24"/>
          <w:szCs w:val="24"/>
        </w:rPr>
        <w:t xml:space="preserve"> or agencies</w:t>
      </w:r>
      <w:r w:rsidRPr="00C94F4A">
        <w:rPr>
          <w:rFonts w:ascii="Times New Roman" w:hAnsi="Times New Roman"/>
          <w:iCs/>
          <w:sz w:val="24"/>
          <w:szCs w:val="24"/>
        </w:rPr>
        <w:t xml:space="preserve"> issuing the regulat</w:t>
      </w:r>
      <w:r>
        <w:rPr>
          <w:rFonts w:ascii="Times New Roman" w:hAnsi="Times New Roman"/>
          <w:iCs/>
          <w:sz w:val="24"/>
          <w:szCs w:val="24"/>
        </w:rPr>
        <w:t>ory action</w:t>
      </w:r>
      <w:r w:rsidRPr="00C94F4A">
        <w:rPr>
          <w:rFonts w:ascii="Times New Roman" w:hAnsi="Times New Roman"/>
          <w:iCs/>
          <w:sz w:val="24"/>
          <w:szCs w:val="24"/>
        </w:rPr>
        <w:t xml:space="preserve">.  OIRA and agency staff may ask clarifying questions, but do not take minutes.  </w:t>
      </w:r>
      <w:r>
        <w:rPr>
          <w:rFonts w:ascii="Times New Roman" w:hAnsi="Times New Roman"/>
          <w:iCs/>
          <w:sz w:val="24"/>
          <w:szCs w:val="24"/>
        </w:rPr>
        <w:t xml:space="preserve">OIRA does, however, post on </w:t>
      </w:r>
      <w:r w:rsidRPr="00C94F4A">
        <w:rPr>
          <w:rFonts w:ascii="Times New Roman" w:hAnsi="Times New Roman"/>
          <w:iCs/>
          <w:sz w:val="24"/>
          <w:szCs w:val="24"/>
        </w:rPr>
        <w:t>RegInfo.gov any written materials provided by outside parties</w:t>
      </w:r>
      <w:r>
        <w:rPr>
          <w:rFonts w:ascii="Times New Roman" w:hAnsi="Times New Roman"/>
          <w:iCs/>
          <w:sz w:val="24"/>
          <w:szCs w:val="24"/>
        </w:rPr>
        <w:t>, including the initial meeting request</w:t>
      </w:r>
      <w:r w:rsidRPr="00C94F4A">
        <w:rPr>
          <w:rFonts w:ascii="Times New Roman" w:hAnsi="Times New Roman"/>
          <w:iCs/>
          <w:sz w:val="24"/>
          <w:szCs w:val="24"/>
        </w:rPr>
        <w:t>.</w:t>
      </w:r>
      <w:r>
        <w:rPr>
          <w:rFonts w:ascii="Times New Roman" w:hAnsi="Times New Roman"/>
          <w:iCs/>
          <w:sz w:val="24"/>
          <w:szCs w:val="24"/>
        </w:rPr>
        <w:t xml:space="preserve"> </w:t>
      </w:r>
    </w:p>
    <w:p w:rsidR="007D1C4E" w:rsidP="009F7467" w14:paraId="41904BF7" w14:textId="6C7B4A68">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 xml:space="preserve">To ensure transparency associated with </w:t>
      </w:r>
      <w:r w:rsidR="00CF2BED">
        <w:rPr>
          <w:rFonts w:ascii="Times New Roman" w:hAnsi="Times New Roman"/>
          <w:sz w:val="24"/>
          <w:szCs w:val="24"/>
        </w:rPr>
        <w:t xml:space="preserve">E.O. </w:t>
      </w:r>
      <w:r>
        <w:rPr>
          <w:rFonts w:ascii="Times New Roman" w:hAnsi="Times New Roman"/>
          <w:sz w:val="24"/>
          <w:szCs w:val="24"/>
        </w:rPr>
        <w:t>12866</w:t>
      </w:r>
      <w:r w:rsidR="000A3705">
        <w:rPr>
          <w:rFonts w:ascii="Times New Roman" w:hAnsi="Times New Roman"/>
          <w:sz w:val="24"/>
          <w:szCs w:val="24"/>
        </w:rPr>
        <w:t xml:space="preserve"> </w:t>
      </w:r>
      <w:r w:rsidR="00CF2BED">
        <w:rPr>
          <w:rFonts w:ascii="Times New Roman" w:hAnsi="Times New Roman"/>
          <w:sz w:val="24"/>
          <w:szCs w:val="24"/>
        </w:rPr>
        <w:t>meetings</w:t>
      </w:r>
      <w:r>
        <w:rPr>
          <w:rFonts w:ascii="Times New Roman" w:hAnsi="Times New Roman"/>
          <w:sz w:val="24"/>
          <w:szCs w:val="24"/>
        </w:rPr>
        <w:t xml:space="preserve">, OIRA </w:t>
      </w:r>
      <w:r w:rsidR="00CF2BED">
        <w:rPr>
          <w:rFonts w:ascii="Times New Roman" w:hAnsi="Times New Roman"/>
          <w:sz w:val="24"/>
          <w:szCs w:val="24"/>
        </w:rPr>
        <w:t xml:space="preserve">proposes to </w:t>
      </w:r>
      <w:r>
        <w:rPr>
          <w:rFonts w:ascii="Times New Roman" w:hAnsi="Times New Roman"/>
          <w:sz w:val="24"/>
          <w:szCs w:val="24"/>
        </w:rPr>
        <w:t>collect</w:t>
      </w:r>
      <w:r w:rsidR="00526A14">
        <w:rPr>
          <w:rFonts w:ascii="Times New Roman" w:hAnsi="Times New Roman"/>
          <w:sz w:val="24"/>
          <w:szCs w:val="24"/>
        </w:rPr>
        <w:t xml:space="preserve"> </w:t>
      </w:r>
      <w:r>
        <w:rPr>
          <w:rFonts w:ascii="Times New Roman" w:hAnsi="Times New Roman"/>
          <w:sz w:val="24"/>
          <w:szCs w:val="24"/>
        </w:rPr>
        <w:t>the following information to request a meeting with OIRA to present their views on a regulatory action currently under review:</w:t>
      </w:r>
    </w:p>
    <w:p w:rsidR="0087132C" w:rsidP="0087132C" w14:paraId="57B81023" w14:textId="1A456F5D">
      <w:pPr>
        <w:pStyle w:val="ListParagraph"/>
        <w:numPr>
          <w:ilvl w:val="0"/>
          <w:numId w:val="9"/>
        </w:numPr>
        <w:spacing w:line="480" w:lineRule="auto"/>
        <w:rPr>
          <w:rFonts w:ascii="Times New Roman" w:hAnsi="Times New Roman" w:cs="Times New Roman"/>
          <w:sz w:val="24"/>
          <w:szCs w:val="24"/>
        </w:rPr>
      </w:pPr>
      <w:r w:rsidRPr="00A152D1">
        <w:rPr>
          <w:rFonts w:ascii="Times New Roman" w:hAnsi="Times New Roman" w:cs="Times New Roman"/>
          <w:sz w:val="24"/>
          <w:szCs w:val="24"/>
        </w:rPr>
        <w:t xml:space="preserve">Narrative descriptions accompanying meeting requests.  An optional narrative description, provided by the requester, that states the purpose of the meeting and a brief, informal summary of the views they anticipate presenting.  This information, which </w:t>
      </w:r>
      <w:r w:rsidR="00CF2BED">
        <w:rPr>
          <w:rFonts w:ascii="Times New Roman" w:hAnsi="Times New Roman" w:cs="Times New Roman"/>
          <w:sz w:val="24"/>
          <w:szCs w:val="24"/>
        </w:rPr>
        <w:t xml:space="preserve">would </w:t>
      </w:r>
      <w:r w:rsidRPr="00A152D1">
        <w:rPr>
          <w:rFonts w:ascii="Times New Roman" w:hAnsi="Times New Roman" w:cs="Times New Roman"/>
          <w:sz w:val="24"/>
          <w:szCs w:val="24"/>
        </w:rPr>
        <w:t xml:space="preserve">be </w:t>
      </w:r>
      <w:r w:rsidR="00526A14">
        <w:rPr>
          <w:rFonts w:ascii="Times New Roman" w:hAnsi="Times New Roman" w:cs="Times New Roman"/>
          <w:sz w:val="24"/>
          <w:szCs w:val="24"/>
        </w:rPr>
        <w:t>posted publicly</w:t>
      </w:r>
      <w:r w:rsidRPr="00A152D1">
        <w:rPr>
          <w:rFonts w:ascii="Times New Roman" w:hAnsi="Times New Roman" w:cs="Times New Roman"/>
          <w:sz w:val="24"/>
          <w:szCs w:val="24"/>
        </w:rPr>
        <w:t xml:space="preserve">, can help OIRA and action agencies invite the appropriate government officials, particularly when regulatory actions may address many subjects and have many separate provisions. </w:t>
      </w:r>
    </w:p>
    <w:p w:rsidR="0087132C" w:rsidP="0087132C" w14:paraId="4B4FFB23" w14:textId="74CE1428">
      <w:pPr>
        <w:pStyle w:val="ListParagraph"/>
        <w:numPr>
          <w:ilvl w:val="0"/>
          <w:numId w:val="9"/>
        </w:numPr>
        <w:spacing w:line="480" w:lineRule="auto"/>
        <w:rPr>
          <w:rFonts w:ascii="Times New Roman" w:hAnsi="Times New Roman" w:cs="Times New Roman"/>
          <w:sz w:val="24"/>
          <w:szCs w:val="24"/>
        </w:rPr>
      </w:pPr>
      <w:r w:rsidRPr="00A152D1">
        <w:rPr>
          <w:rFonts w:ascii="Times New Roman" w:hAnsi="Times New Roman" w:cs="Times New Roman"/>
          <w:sz w:val="24"/>
          <w:szCs w:val="24"/>
        </w:rPr>
        <w:t xml:space="preserve">Meeting requesters and represented interests.  Individual or organizational meeting requesters often request meetings on behalf of themselves.  Sometimes, however, a meeting requester does so on behalf of another individual or organization with interests in the regulatory action.  For example, a law firm or government affairs firm may request an E.O. 12866 </w:t>
      </w:r>
      <w:r w:rsidRPr="00A152D1" w:rsidR="00DF0A7F">
        <w:rPr>
          <w:rFonts w:ascii="Times New Roman" w:hAnsi="Times New Roman" w:cs="Times New Roman"/>
          <w:sz w:val="24"/>
          <w:szCs w:val="24"/>
        </w:rPr>
        <w:t>meetin</w:t>
      </w:r>
      <w:r w:rsidR="00DF0A7F">
        <w:rPr>
          <w:rFonts w:ascii="Times New Roman" w:hAnsi="Times New Roman" w:cs="Times New Roman"/>
          <w:sz w:val="24"/>
          <w:szCs w:val="24"/>
        </w:rPr>
        <w:t>g</w:t>
      </w:r>
      <w:r w:rsidRPr="00A152D1" w:rsidR="00DF0A7F">
        <w:rPr>
          <w:rFonts w:ascii="Times New Roman" w:hAnsi="Times New Roman" w:cs="Times New Roman"/>
          <w:sz w:val="24"/>
          <w:szCs w:val="24"/>
        </w:rPr>
        <w:t xml:space="preserve"> </w:t>
      </w:r>
      <w:r w:rsidRPr="00A152D1">
        <w:rPr>
          <w:rFonts w:ascii="Times New Roman" w:hAnsi="Times New Roman" w:cs="Times New Roman"/>
          <w:sz w:val="24"/>
          <w:szCs w:val="24"/>
        </w:rPr>
        <w:t xml:space="preserve">on behalf of a client who has a stake in the regulatory action.  In other cases, a congressional office may facilitate a meeting request for an individual constituent concerned about a rulemaking. </w:t>
      </w:r>
      <w:r>
        <w:rPr>
          <w:rFonts w:ascii="Times New Roman" w:hAnsi="Times New Roman" w:cs="Times New Roman"/>
          <w:sz w:val="24"/>
          <w:szCs w:val="24"/>
        </w:rPr>
        <w:t xml:space="preserve"> </w:t>
      </w:r>
      <w:r w:rsidRPr="00A152D1">
        <w:rPr>
          <w:rFonts w:ascii="Times New Roman" w:hAnsi="Times New Roman" w:cs="Times New Roman"/>
          <w:sz w:val="24"/>
          <w:szCs w:val="24"/>
        </w:rPr>
        <w:t xml:space="preserve">OIRA </w:t>
      </w:r>
      <w:r w:rsidR="00526A14">
        <w:rPr>
          <w:rFonts w:ascii="Times New Roman" w:hAnsi="Times New Roman" w:cs="Times New Roman"/>
          <w:sz w:val="24"/>
          <w:szCs w:val="24"/>
        </w:rPr>
        <w:t>thus proposes to</w:t>
      </w:r>
      <w:r>
        <w:rPr>
          <w:rFonts w:ascii="Times New Roman" w:hAnsi="Times New Roman" w:cs="Times New Roman"/>
          <w:sz w:val="24"/>
          <w:szCs w:val="24"/>
        </w:rPr>
        <w:t xml:space="preserve"> collect in mandatory fields</w:t>
      </w:r>
      <w:r w:rsidR="00526A14">
        <w:rPr>
          <w:rFonts w:ascii="Times New Roman" w:hAnsi="Times New Roman" w:cs="Times New Roman"/>
          <w:sz w:val="24"/>
          <w:szCs w:val="24"/>
        </w:rPr>
        <w:t>, and then publicly disclose,</w:t>
      </w:r>
      <w:r>
        <w:rPr>
          <w:rFonts w:ascii="Times New Roman" w:hAnsi="Times New Roman" w:cs="Times New Roman"/>
          <w:sz w:val="24"/>
          <w:szCs w:val="24"/>
        </w:rPr>
        <w:t xml:space="preserve"> </w:t>
      </w:r>
      <w:r w:rsidR="00526A14">
        <w:rPr>
          <w:rFonts w:ascii="Times New Roman" w:hAnsi="Times New Roman" w:cs="Times New Roman"/>
          <w:sz w:val="24"/>
          <w:szCs w:val="24"/>
        </w:rPr>
        <w:t xml:space="preserve">information </w:t>
      </w:r>
      <w:r>
        <w:rPr>
          <w:rFonts w:ascii="Times New Roman" w:hAnsi="Times New Roman" w:cs="Times New Roman"/>
          <w:sz w:val="24"/>
          <w:szCs w:val="24"/>
        </w:rPr>
        <w:t>on</w:t>
      </w:r>
      <w:r w:rsidRPr="00A152D1">
        <w:rPr>
          <w:rFonts w:ascii="Times New Roman" w:hAnsi="Times New Roman" w:cs="Times New Roman"/>
          <w:sz w:val="24"/>
          <w:szCs w:val="24"/>
        </w:rPr>
        <w:t xml:space="preserve"> the (1) name of the individual requesting the meeting; (2) the meeting requester’s organization, if any; (3) the name of the individual or organization whose interests are being represented; and (4) if the previous field names an individual, the individual’s organizational affiliation, if any. </w:t>
      </w:r>
    </w:p>
    <w:p w:rsidR="0087132C" w:rsidP="00C361EE" w14:paraId="5662412F" w14:textId="20E8266A">
      <w:pPr>
        <w:pStyle w:val="ListParagraph"/>
        <w:spacing w:line="480" w:lineRule="auto"/>
        <w:ind w:firstLine="720"/>
        <w:rPr>
          <w:rFonts w:ascii="Times New Roman" w:hAnsi="Times New Roman" w:cs="Times New Roman"/>
          <w:sz w:val="24"/>
          <w:szCs w:val="24"/>
        </w:rPr>
      </w:pPr>
      <w:r w:rsidRPr="000D0CE7">
        <w:rPr>
          <w:rFonts w:ascii="Times New Roman" w:hAnsi="Times New Roman" w:cs="Times New Roman"/>
          <w:sz w:val="24"/>
          <w:szCs w:val="24"/>
        </w:rPr>
        <w:t xml:space="preserve">This information </w:t>
      </w:r>
      <w:r w:rsidR="00CF2BED">
        <w:rPr>
          <w:rFonts w:ascii="Times New Roman" w:hAnsi="Times New Roman" w:cs="Times New Roman"/>
          <w:sz w:val="24"/>
          <w:szCs w:val="24"/>
        </w:rPr>
        <w:t xml:space="preserve">would </w:t>
      </w:r>
      <w:r w:rsidRPr="000D0CE7">
        <w:rPr>
          <w:rFonts w:ascii="Times New Roman" w:hAnsi="Times New Roman" w:cs="Times New Roman"/>
          <w:sz w:val="24"/>
          <w:szCs w:val="24"/>
        </w:rPr>
        <w:t>facilitate transparency about who requests E.O. 12866 meetings, the interests represented, and the types of organizations involved.  In addition, OIRA will also continue to take meeting attendance and, when feasible, update this information for the public record in cases where participant information is not initially provided.</w:t>
      </w:r>
    </w:p>
    <w:p w:rsidR="0087132C" w:rsidRPr="00A152D1" w:rsidP="0087132C" w14:paraId="126B8F41" w14:textId="1CCDD9CA">
      <w:pPr>
        <w:pStyle w:val="ListParagraph"/>
        <w:numPr>
          <w:ilvl w:val="0"/>
          <w:numId w:val="9"/>
        </w:numPr>
        <w:spacing w:line="480" w:lineRule="auto"/>
        <w:rPr>
          <w:rFonts w:ascii="Times New Roman" w:hAnsi="Times New Roman" w:cs="Times New Roman"/>
          <w:sz w:val="24"/>
          <w:szCs w:val="24"/>
        </w:rPr>
      </w:pPr>
      <w:r w:rsidRPr="00A152D1">
        <w:rPr>
          <w:rFonts w:ascii="Times New Roman" w:hAnsi="Times New Roman" w:cs="Times New Roman"/>
          <w:sz w:val="24"/>
          <w:szCs w:val="24"/>
        </w:rPr>
        <w:t xml:space="preserve">Previous request or participation in an E.O. 12866 meeting.  OIRA </w:t>
      </w:r>
      <w:r w:rsidR="00985C0E">
        <w:rPr>
          <w:rFonts w:ascii="Times New Roman" w:hAnsi="Times New Roman" w:cs="Times New Roman"/>
          <w:sz w:val="24"/>
          <w:szCs w:val="24"/>
        </w:rPr>
        <w:t xml:space="preserve">proposes to </w:t>
      </w:r>
      <w:r w:rsidRPr="00A152D1">
        <w:rPr>
          <w:rFonts w:ascii="Times New Roman" w:hAnsi="Times New Roman" w:cs="Times New Roman"/>
          <w:sz w:val="24"/>
          <w:szCs w:val="24"/>
        </w:rPr>
        <w:t xml:space="preserve">require meeting requesters (the individual participants rather than their representatives) to note </w:t>
      </w:r>
      <w:r w:rsidR="00DF0A7F">
        <w:rPr>
          <w:rFonts w:ascii="Times New Roman" w:hAnsi="Times New Roman" w:cs="Times New Roman"/>
          <w:sz w:val="24"/>
          <w:szCs w:val="24"/>
        </w:rPr>
        <w:t>whether</w:t>
      </w:r>
      <w:r w:rsidRPr="00A152D1" w:rsidR="00DF0A7F">
        <w:rPr>
          <w:rFonts w:ascii="Times New Roman" w:hAnsi="Times New Roman" w:cs="Times New Roman"/>
          <w:sz w:val="24"/>
          <w:szCs w:val="24"/>
        </w:rPr>
        <w:t xml:space="preserve"> </w:t>
      </w:r>
      <w:r w:rsidRPr="00A152D1">
        <w:rPr>
          <w:rFonts w:ascii="Times New Roman" w:hAnsi="Times New Roman" w:cs="Times New Roman"/>
          <w:sz w:val="24"/>
          <w:szCs w:val="24"/>
        </w:rPr>
        <w:t xml:space="preserve">they have previously requested or participated in an E.O. 12866 meeting on any regulatory action within the last three years.  This information, which </w:t>
      </w:r>
      <w:r w:rsidR="00985C0E">
        <w:rPr>
          <w:rFonts w:ascii="Times New Roman" w:hAnsi="Times New Roman" w:cs="Times New Roman"/>
          <w:sz w:val="24"/>
          <w:szCs w:val="24"/>
        </w:rPr>
        <w:t xml:space="preserve">would </w:t>
      </w:r>
      <w:r w:rsidR="00526A14">
        <w:rPr>
          <w:rFonts w:ascii="Times New Roman" w:hAnsi="Times New Roman" w:cs="Times New Roman"/>
          <w:sz w:val="24"/>
          <w:szCs w:val="24"/>
        </w:rPr>
        <w:t xml:space="preserve">also </w:t>
      </w:r>
      <w:r w:rsidRPr="00A152D1">
        <w:rPr>
          <w:rFonts w:ascii="Times New Roman" w:hAnsi="Times New Roman" w:cs="Times New Roman"/>
          <w:sz w:val="24"/>
          <w:szCs w:val="24"/>
        </w:rPr>
        <w:t xml:space="preserve">be disclosed, will allow OIRA to track participation of members of the public that have not historically requested meetings.  In addition, OIRA </w:t>
      </w:r>
      <w:r w:rsidR="00985C0E">
        <w:rPr>
          <w:rFonts w:ascii="Times New Roman" w:hAnsi="Times New Roman" w:cs="Times New Roman"/>
          <w:sz w:val="24"/>
          <w:szCs w:val="24"/>
        </w:rPr>
        <w:t xml:space="preserve">would </w:t>
      </w:r>
      <w:r w:rsidRPr="00A152D1">
        <w:rPr>
          <w:rFonts w:ascii="Times New Roman" w:hAnsi="Times New Roman" w:cs="Times New Roman"/>
          <w:sz w:val="24"/>
          <w:szCs w:val="24"/>
        </w:rPr>
        <w:t>ask and disclose whether a requester has previously requested or participated in an E.O. 12866 meeting associated with the specific regulatory action (at the same stage of the regulatory process).</w:t>
      </w:r>
    </w:p>
    <w:p w:rsidR="0087132C" w:rsidP="0087132C" w14:paraId="436368A9" w14:textId="2028D521">
      <w:pPr>
        <w:spacing w:line="480" w:lineRule="auto"/>
        <w:rPr>
          <w:rFonts w:ascii="Times New Roman" w:hAnsi="Times New Roman" w:cs="Times New Roman"/>
          <w:sz w:val="24"/>
          <w:szCs w:val="24"/>
        </w:rPr>
      </w:pPr>
      <w:r w:rsidRPr="00402A04">
        <w:rPr>
          <w:rFonts w:ascii="Times New Roman" w:hAnsi="Times New Roman" w:cs="Times New Roman"/>
          <w:sz w:val="24"/>
          <w:szCs w:val="24"/>
        </w:rPr>
        <w:t>•</w:t>
      </w:r>
      <w:r w:rsidRPr="00402A04">
        <w:rPr>
          <w:rFonts w:ascii="Times New Roman" w:hAnsi="Times New Roman" w:cs="Times New Roman"/>
          <w:sz w:val="24"/>
          <w:szCs w:val="24"/>
        </w:rPr>
        <w:tab/>
        <w:t xml:space="preserve">Request for accommodations. OIRA also welcomes meeting requesters to specify whether any accommodations </w:t>
      </w:r>
      <w:r w:rsidR="00DF0A7F">
        <w:rPr>
          <w:rFonts w:ascii="Times New Roman" w:hAnsi="Times New Roman" w:cs="Times New Roman"/>
          <w:sz w:val="24"/>
          <w:szCs w:val="24"/>
        </w:rPr>
        <w:t>are requested</w:t>
      </w:r>
      <w:r w:rsidR="00526A14">
        <w:rPr>
          <w:rFonts w:ascii="Times New Roman" w:hAnsi="Times New Roman" w:cs="Times New Roman"/>
          <w:sz w:val="24"/>
          <w:szCs w:val="24"/>
        </w:rPr>
        <w:t>, information that will not be publicly disclosed</w:t>
      </w:r>
      <w:r w:rsidRPr="00402A04">
        <w:rPr>
          <w:rFonts w:ascii="Times New Roman" w:hAnsi="Times New Roman" w:cs="Times New Roman"/>
          <w:sz w:val="24"/>
          <w:szCs w:val="24"/>
        </w:rPr>
        <w:t>.</w:t>
      </w:r>
    </w:p>
    <w:p w:rsidR="004C454E" w:rsidP="009F7467" w14:paraId="7252F299" w14:textId="5985246F">
      <w:pPr>
        <w:spacing w:line="480" w:lineRule="auto"/>
        <w:ind w:firstLine="360"/>
        <w:rPr>
          <w:rFonts w:ascii="Times New Roman" w:hAnsi="Times New Roman"/>
          <w:sz w:val="24"/>
          <w:szCs w:val="24"/>
        </w:rPr>
      </w:pPr>
      <w:r>
        <w:rPr>
          <w:rFonts w:ascii="Times New Roman" w:hAnsi="Times New Roman"/>
          <w:sz w:val="24"/>
          <w:szCs w:val="24"/>
        </w:rPr>
        <w:t xml:space="preserve">This effort </w:t>
      </w:r>
      <w:r w:rsidR="00806EBA">
        <w:rPr>
          <w:rFonts w:ascii="Times New Roman" w:hAnsi="Times New Roman"/>
          <w:sz w:val="24"/>
          <w:szCs w:val="24"/>
        </w:rPr>
        <w:t>extends the current information collection that</w:t>
      </w:r>
      <w:r>
        <w:rPr>
          <w:rFonts w:ascii="Times New Roman" w:hAnsi="Times New Roman"/>
          <w:sz w:val="24"/>
          <w:szCs w:val="24"/>
        </w:rPr>
        <w:t xml:space="preserve"> streamline</w:t>
      </w:r>
      <w:r w:rsidR="00806EBA">
        <w:rPr>
          <w:rFonts w:ascii="Times New Roman" w:hAnsi="Times New Roman"/>
          <w:sz w:val="24"/>
          <w:szCs w:val="24"/>
        </w:rPr>
        <w:t>d</w:t>
      </w:r>
      <w:r>
        <w:rPr>
          <w:rFonts w:ascii="Times New Roman" w:hAnsi="Times New Roman"/>
          <w:sz w:val="24"/>
          <w:szCs w:val="24"/>
        </w:rPr>
        <w:t xml:space="preserve"> the process for outside parties when requesting a meeting and will ensure transparency and accuracy of the docket that OIRA keeps in accordance with the disclosure provisions of Executive Order 12866.  OIRA welcomes any and all public comments on the proposed collection of information such as the accuracy of OIRA’s burden estimate, the practical utility of collecting this information, and whether there are additional pieces of information that should be collected from meeting </w:t>
      </w:r>
      <w:r w:rsidR="00DF0A7F">
        <w:rPr>
          <w:rFonts w:ascii="Times New Roman" w:hAnsi="Times New Roman"/>
          <w:sz w:val="24"/>
          <w:szCs w:val="24"/>
        </w:rPr>
        <w:t xml:space="preserve">requesters </w:t>
      </w:r>
      <w:r>
        <w:rPr>
          <w:rFonts w:ascii="Times New Roman" w:hAnsi="Times New Roman"/>
          <w:sz w:val="24"/>
          <w:szCs w:val="24"/>
        </w:rPr>
        <w:t>to further the disclosure provisions of Executive Order 12866.</w:t>
      </w:r>
    </w:p>
    <w:p w:rsidR="005972CD" w:rsidRPr="007B06F4" w:rsidP="009F7467" w14:paraId="44985705" w14:textId="77777777">
      <w:pPr>
        <w:spacing w:line="480" w:lineRule="auto"/>
        <w:ind w:firstLine="360"/>
        <w:rPr>
          <w:rFonts w:ascii="Times New Roman" w:hAnsi="Times New Roman" w:cs="Times New Roman"/>
          <w:sz w:val="24"/>
          <w:szCs w:val="24"/>
        </w:rPr>
      </w:pPr>
    </w:p>
    <w:p w:rsidR="005972CD" w:rsidRPr="007B06F4" w:rsidP="009F7467" w14:paraId="234F2273" w14:textId="7777777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2.  How, by whom, and for what purpose is this information used? </w:t>
      </w:r>
    </w:p>
    <w:p w:rsidR="005972CD" w:rsidP="009F7467" w14:paraId="2DE96221" w14:textId="1C25B049">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 xml:space="preserve"> </w:t>
      </w:r>
      <w:r w:rsidRPr="007B06F4" w:rsidR="0094752B">
        <w:rPr>
          <w:rFonts w:ascii="Times New Roman" w:hAnsi="Times New Roman" w:cs="Times New Roman"/>
          <w:sz w:val="24"/>
          <w:szCs w:val="24"/>
        </w:rPr>
        <w:t xml:space="preserve">The information collected </w:t>
      </w:r>
      <w:r w:rsidR="00C25771">
        <w:rPr>
          <w:rFonts w:ascii="Times New Roman" w:hAnsi="Times New Roman" w:cs="Times New Roman"/>
          <w:sz w:val="24"/>
          <w:szCs w:val="24"/>
        </w:rPr>
        <w:t xml:space="preserve">will </w:t>
      </w:r>
      <w:r w:rsidR="009C6304">
        <w:rPr>
          <w:rFonts w:ascii="Times New Roman" w:hAnsi="Times New Roman" w:cs="Times New Roman"/>
          <w:sz w:val="24"/>
          <w:szCs w:val="24"/>
        </w:rPr>
        <w:t xml:space="preserve">used to schedule </w:t>
      </w:r>
      <w:r w:rsidR="00A5008D">
        <w:rPr>
          <w:rFonts w:ascii="Times New Roman" w:hAnsi="Times New Roman" w:cs="Times New Roman"/>
          <w:sz w:val="24"/>
          <w:szCs w:val="24"/>
        </w:rPr>
        <w:t xml:space="preserve">Executive Order </w:t>
      </w:r>
      <w:r w:rsidR="009C6304">
        <w:rPr>
          <w:rFonts w:ascii="Times New Roman" w:hAnsi="Times New Roman" w:cs="Times New Roman"/>
          <w:sz w:val="24"/>
          <w:szCs w:val="24"/>
        </w:rPr>
        <w:t xml:space="preserve">12866 meetings, populate the meeting calendar on reginfo.gov, and </w:t>
      </w:r>
      <w:r w:rsidR="00C25771">
        <w:rPr>
          <w:rFonts w:ascii="Times New Roman" w:hAnsi="Times New Roman" w:cs="Times New Roman"/>
          <w:sz w:val="24"/>
          <w:szCs w:val="24"/>
        </w:rPr>
        <w:t xml:space="preserve">be published </w:t>
      </w:r>
      <w:r w:rsidR="009C6304">
        <w:rPr>
          <w:rFonts w:ascii="Times New Roman" w:hAnsi="Times New Roman" w:cs="Times New Roman"/>
          <w:sz w:val="24"/>
          <w:szCs w:val="24"/>
        </w:rPr>
        <w:t>on</w:t>
      </w:r>
      <w:r w:rsidR="00C25771">
        <w:rPr>
          <w:rFonts w:ascii="Times New Roman" w:hAnsi="Times New Roman" w:cs="Times New Roman"/>
          <w:sz w:val="24"/>
          <w:szCs w:val="24"/>
        </w:rPr>
        <w:t xml:space="preserve"> OIRA’s docket of </w:t>
      </w:r>
      <w:r w:rsidR="00A5008D">
        <w:rPr>
          <w:rFonts w:ascii="Times New Roman" w:hAnsi="Times New Roman" w:cs="Times New Roman"/>
          <w:sz w:val="24"/>
          <w:szCs w:val="24"/>
        </w:rPr>
        <w:t xml:space="preserve">Executive Order </w:t>
      </w:r>
      <w:r w:rsidR="00C25771">
        <w:rPr>
          <w:rFonts w:ascii="Times New Roman" w:hAnsi="Times New Roman" w:cs="Times New Roman"/>
          <w:sz w:val="24"/>
          <w:szCs w:val="24"/>
        </w:rPr>
        <w:t>12866 meetings</w:t>
      </w:r>
      <w:r w:rsidR="009C6304">
        <w:rPr>
          <w:rFonts w:ascii="Times New Roman" w:hAnsi="Times New Roman" w:cs="Times New Roman"/>
          <w:sz w:val="24"/>
          <w:szCs w:val="24"/>
        </w:rPr>
        <w:t xml:space="preserve"> on reginfo.gov</w:t>
      </w:r>
      <w:r w:rsidR="00C25771">
        <w:rPr>
          <w:rFonts w:ascii="Times New Roman" w:hAnsi="Times New Roman" w:cs="Times New Roman"/>
          <w:sz w:val="24"/>
          <w:szCs w:val="24"/>
        </w:rPr>
        <w:t xml:space="preserve"> </w:t>
      </w:r>
      <w:r w:rsidR="00F3593F">
        <w:rPr>
          <w:rFonts w:ascii="Times New Roman" w:hAnsi="Times New Roman" w:cs="Times New Roman"/>
          <w:sz w:val="24"/>
          <w:szCs w:val="24"/>
        </w:rPr>
        <w:t>in</w:t>
      </w:r>
      <w:r w:rsidR="00C25771">
        <w:rPr>
          <w:rFonts w:ascii="Times New Roman" w:hAnsi="Times New Roman" w:cs="Times New Roman"/>
          <w:sz w:val="24"/>
          <w:szCs w:val="24"/>
        </w:rPr>
        <w:t xml:space="preserve"> </w:t>
      </w:r>
      <w:r w:rsidRPr="007B06F4" w:rsidR="0094752B">
        <w:rPr>
          <w:rFonts w:ascii="Times New Roman" w:hAnsi="Times New Roman" w:cs="Times New Roman"/>
          <w:sz w:val="24"/>
          <w:szCs w:val="24"/>
        </w:rPr>
        <w:t>accordance with the disclosure provisions of Executive Order</w:t>
      </w:r>
      <w:r w:rsidRPr="007B06F4" w:rsidR="001F1AFD">
        <w:rPr>
          <w:rFonts w:ascii="Times New Roman" w:hAnsi="Times New Roman" w:cs="Times New Roman"/>
          <w:sz w:val="24"/>
          <w:szCs w:val="24"/>
        </w:rPr>
        <w:t xml:space="preserve"> 12866. </w:t>
      </w:r>
    </w:p>
    <w:p w:rsidR="004C454E" w:rsidRPr="007B06F4" w:rsidP="009F7467" w14:paraId="57250EBD" w14:textId="77777777">
      <w:pPr>
        <w:spacing w:line="480" w:lineRule="auto"/>
        <w:rPr>
          <w:rFonts w:ascii="Times New Roman" w:hAnsi="Times New Roman" w:cs="Times New Roman"/>
          <w:sz w:val="24"/>
          <w:szCs w:val="24"/>
        </w:rPr>
      </w:pPr>
    </w:p>
    <w:p w:rsidR="001F1AFD" w:rsidRPr="007B06F4" w:rsidP="009F7467" w14:paraId="0CE4619D" w14:textId="7777777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1F1AFD" w:rsidRPr="007B06F4" w:rsidP="009F7467" w14:paraId="30817544" w14:textId="16A2E7EB">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 xml:space="preserve">This is an electronic collection, </w:t>
      </w:r>
      <w:r w:rsidR="00DA100F">
        <w:rPr>
          <w:rFonts w:ascii="Times New Roman" w:hAnsi="Times New Roman" w:cs="Times New Roman"/>
          <w:sz w:val="24"/>
          <w:szCs w:val="24"/>
        </w:rPr>
        <w:t xml:space="preserve">accessible through RegInfo.gov. </w:t>
      </w:r>
    </w:p>
    <w:p w:rsidR="00961A17" w:rsidRPr="007B06F4" w:rsidP="009F7467" w14:paraId="717C7224" w14:textId="77777777">
      <w:pPr>
        <w:spacing w:line="480" w:lineRule="auto"/>
        <w:rPr>
          <w:rFonts w:ascii="Times New Roman" w:hAnsi="Times New Roman" w:cs="Times New Roman"/>
          <w:sz w:val="24"/>
          <w:szCs w:val="24"/>
        </w:rPr>
      </w:pPr>
    </w:p>
    <w:p w:rsidR="00961A17" w:rsidRPr="007B06F4" w:rsidP="009F7467" w14:paraId="4E33B102" w14:textId="77777777">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4.  What efforts are used to identify duplication?  Can similar information already available be used or modified for use for the purposes described in Item 2 above? </w:t>
      </w:r>
    </w:p>
    <w:p w:rsidR="00961A17" w:rsidP="009F7467" w14:paraId="301A8327" w14:textId="63D3A12C">
      <w:pPr>
        <w:spacing w:line="480" w:lineRule="auto"/>
        <w:rPr>
          <w:rFonts w:ascii="Times New Roman" w:hAnsi="Times New Roman" w:cs="Times New Roman"/>
          <w:sz w:val="24"/>
          <w:szCs w:val="24"/>
        </w:rPr>
      </w:pPr>
      <w:r w:rsidRPr="007B06F4">
        <w:rPr>
          <w:rFonts w:ascii="Times New Roman" w:hAnsi="Times New Roman" w:cs="Times New Roman"/>
          <w:sz w:val="24"/>
          <w:szCs w:val="24"/>
        </w:rPr>
        <w:tab/>
        <w:t>The information in this collection does not exist anywhere else, nor does information that would serve the same purpose</w:t>
      </w:r>
      <w:r w:rsidRPr="007B06F4" w:rsidR="00B16286">
        <w:rPr>
          <w:rFonts w:ascii="Times New Roman" w:hAnsi="Times New Roman" w:cs="Times New Roman"/>
          <w:sz w:val="24"/>
          <w:szCs w:val="24"/>
        </w:rPr>
        <w:t xml:space="preserve">. OIRA is the only Federal party that keeps a docket of </w:t>
      </w:r>
      <w:r w:rsidR="00DF0A7F">
        <w:rPr>
          <w:rFonts w:ascii="Times New Roman" w:hAnsi="Times New Roman" w:cs="Times New Roman"/>
          <w:sz w:val="24"/>
          <w:szCs w:val="24"/>
        </w:rPr>
        <w:t>E.O.</w:t>
      </w:r>
      <w:r w:rsidR="007D1C4E">
        <w:rPr>
          <w:rFonts w:ascii="Times New Roman" w:hAnsi="Times New Roman" w:cs="Times New Roman"/>
          <w:sz w:val="24"/>
          <w:szCs w:val="24"/>
        </w:rPr>
        <w:t xml:space="preserve"> </w:t>
      </w:r>
      <w:r w:rsidR="004C454E">
        <w:rPr>
          <w:rFonts w:ascii="Times New Roman" w:hAnsi="Times New Roman" w:cs="Times New Roman"/>
          <w:sz w:val="24"/>
          <w:szCs w:val="24"/>
        </w:rPr>
        <w:t>1</w:t>
      </w:r>
      <w:r w:rsidRPr="007B06F4" w:rsidR="00B16286">
        <w:rPr>
          <w:rFonts w:ascii="Times New Roman" w:hAnsi="Times New Roman" w:cs="Times New Roman"/>
          <w:sz w:val="24"/>
          <w:szCs w:val="24"/>
        </w:rPr>
        <w:t xml:space="preserve">2866 meetings with outside parties. </w:t>
      </w:r>
      <w:r w:rsidRPr="007B06F4">
        <w:rPr>
          <w:rFonts w:ascii="Times New Roman" w:hAnsi="Times New Roman" w:cs="Times New Roman"/>
          <w:sz w:val="24"/>
          <w:szCs w:val="24"/>
        </w:rPr>
        <w:t xml:space="preserve"> </w:t>
      </w:r>
    </w:p>
    <w:p w:rsidR="004C454E" w:rsidP="009F7467" w14:paraId="43B34665" w14:textId="77777777">
      <w:pPr>
        <w:spacing w:line="480" w:lineRule="auto"/>
        <w:rPr>
          <w:rFonts w:ascii="Times New Roman" w:hAnsi="Times New Roman" w:cs="Times New Roman"/>
          <w:sz w:val="24"/>
          <w:szCs w:val="24"/>
        </w:rPr>
      </w:pPr>
    </w:p>
    <w:p w:rsidR="0048576D" w:rsidP="009F7467" w14:paraId="49505FFB" w14:textId="5979C5B0">
      <w:pPr>
        <w:suppressAutoHyphens/>
        <w:spacing w:line="480" w:lineRule="auto"/>
        <w:rPr>
          <w:rFonts w:ascii="Times New Roman" w:hAnsi="Times New Roman" w:cs="Times New Roman"/>
          <w:i/>
          <w:sz w:val="24"/>
          <w:szCs w:val="24"/>
        </w:rPr>
      </w:pPr>
      <w:r w:rsidRPr="007B06F4">
        <w:rPr>
          <w:rFonts w:ascii="Times New Roman" w:hAnsi="Times New Roman" w:cs="Times New Roman"/>
          <w:i/>
          <w:sz w:val="24"/>
          <w:szCs w:val="24"/>
        </w:rPr>
        <w:t xml:space="preserve">5.  If this collection of information impacts small businesses or other small entities, what methods are used to minimize burden? </w:t>
      </w:r>
    </w:p>
    <w:p w:rsidR="00B16286" w:rsidP="009F7467" w14:paraId="2B7EEF9C" w14:textId="77777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collection will not uniquely impact small businesses or other small entities.</w:t>
      </w:r>
    </w:p>
    <w:p w:rsidR="00B97940" w:rsidP="009F7467" w14:paraId="0EE07B24" w14:textId="77777777">
      <w:pPr>
        <w:spacing w:line="480" w:lineRule="auto"/>
        <w:ind w:firstLine="720"/>
        <w:rPr>
          <w:rFonts w:ascii="Times New Roman" w:hAnsi="Times New Roman" w:cs="Times New Roman"/>
          <w:sz w:val="24"/>
          <w:szCs w:val="24"/>
        </w:rPr>
      </w:pPr>
    </w:p>
    <w:p w:rsidR="00B16286" w:rsidP="009F7467" w14:paraId="035BCAC9" w14:textId="77777777">
      <w:pPr>
        <w:spacing w:line="480" w:lineRule="auto"/>
        <w:rPr>
          <w:rFonts w:ascii="Times New Roman" w:hAnsi="Times New Roman" w:cs="Times New Roman"/>
          <w:i/>
          <w:sz w:val="24"/>
          <w:szCs w:val="24"/>
        </w:rPr>
      </w:pPr>
      <w:r w:rsidRPr="00B16286">
        <w:rPr>
          <w:rFonts w:ascii="Times New Roman" w:hAnsi="Times New Roman" w:cs="Times New Roman"/>
          <w:i/>
          <w:sz w:val="24"/>
          <w:szCs w:val="24"/>
        </w:rPr>
        <w:t xml:space="preserve">6.  What consequences to Federal program or policy activities and what, if any, technical or legal obstacles to reducing burden will occur if this collection is not conducted or is conducted less frequently? </w:t>
      </w:r>
    </w:p>
    <w:p w:rsidR="009C5B1A" w:rsidP="009F7467" w14:paraId="7401E74E" w14:textId="48DAEF93">
      <w:pPr>
        <w:spacing w:line="480" w:lineRule="auto"/>
        <w:rPr>
          <w:rFonts w:ascii="Times New Roman" w:hAnsi="Times New Roman" w:cs="Times New Roman"/>
          <w:sz w:val="24"/>
          <w:szCs w:val="24"/>
        </w:rPr>
      </w:pPr>
      <w:r>
        <w:rPr>
          <w:rFonts w:ascii="Times New Roman" w:hAnsi="Times New Roman" w:cs="Times New Roman"/>
          <w:sz w:val="24"/>
          <w:szCs w:val="24"/>
        </w:rPr>
        <w:tab/>
        <w:t>This collection is conducted before</w:t>
      </w:r>
      <w:r w:rsidR="007D1C4E">
        <w:rPr>
          <w:rFonts w:ascii="Times New Roman" w:hAnsi="Times New Roman" w:cs="Times New Roman"/>
          <w:sz w:val="24"/>
          <w:szCs w:val="24"/>
        </w:rPr>
        <w:t xml:space="preserve"> and during</w:t>
      </w:r>
      <w:r>
        <w:rPr>
          <w:rFonts w:ascii="Times New Roman" w:hAnsi="Times New Roman" w:cs="Times New Roman"/>
          <w:sz w:val="24"/>
          <w:szCs w:val="24"/>
        </w:rPr>
        <w:t xml:space="preserve"> each </w:t>
      </w:r>
      <w:r w:rsidR="00DF0A7F">
        <w:rPr>
          <w:rFonts w:ascii="Times New Roman" w:hAnsi="Times New Roman" w:cs="Times New Roman"/>
          <w:sz w:val="24"/>
          <w:szCs w:val="24"/>
        </w:rPr>
        <w:t>E.O.</w:t>
      </w:r>
      <w:r w:rsidR="007D1C4E">
        <w:rPr>
          <w:rFonts w:ascii="Times New Roman" w:hAnsi="Times New Roman" w:cs="Times New Roman"/>
          <w:sz w:val="24"/>
          <w:szCs w:val="24"/>
        </w:rPr>
        <w:t xml:space="preserve"> </w:t>
      </w:r>
      <w:r>
        <w:rPr>
          <w:rFonts w:ascii="Times New Roman" w:hAnsi="Times New Roman" w:cs="Times New Roman"/>
          <w:sz w:val="24"/>
          <w:szCs w:val="24"/>
        </w:rPr>
        <w:t xml:space="preserve">12866 </w:t>
      </w:r>
      <w:r w:rsidR="007D1C4E">
        <w:rPr>
          <w:rFonts w:ascii="Times New Roman" w:hAnsi="Times New Roman" w:cs="Times New Roman"/>
          <w:sz w:val="24"/>
          <w:szCs w:val="24"/>
        </w:rPr>
        <w:t xml:space="preserve">meeting </w:t>
      </w:r>
      <w:r>
        <w:rPr>
          <w:rFonts w:ascii="Times New Roman" w:hAnsi="Times New Roman" w:cs="Times New Roman"/>
          <w:sz w:val="24"/>
          <w:szCs w:val="24"/>
        </w:rPr>
        <w:t xml:space="preserve">to ensure the accuracy and transparency of the docket that OIRA keeps in accordance with the disclosure provisions of Executive Order 12866. Less frequent collection of this or similar information </w:t>
      </w:r>
      <w:r w:rsidR="007D1C4E">
        <w:rPr>
          <w:rFonts w:ascii="Times New Roman" w:hAnsi="Times New Roman" w:cs="Times New Roman"/>
          <w:sz w:val="24"/>
          <w:szCs w:val="24"/>
        </w:rPr>
        <w:t>w</w:t>
      </w:r>
      <w:r>
        <w:rPr>
          <w:rFonts w:ascii="Times New Roman" w:hAnsi="Times New Roman" w:cs="Times New Roman"/>
          <w:sz w:val="24"/>
          <w:szCs w:val="24"/>
        </w:rPr>
        <w:t xml:space="preserve">ould </w:t>
      </w:r>
      <w:r w:rsidR="007D1C4E">
        <w:rPr>
          <w:rFonts w:ascii="Times New Roman" w:hAnsi="Times New Roman" w:cs="Times New Roman"/>
          <w:sz w:val="24"/>
          <w:szCs w:val="24"/>
        </w:rPr>
        <w:t>impact</w:t>
      </w:r>
      <w:r>
        <w:rPr>
          <w:rFonts w:ascii="Times New Roman" w:hAnsi="Times New Roman" w:cs="Times New Roman"/>
          <w:sz w:val="24"/>
          <w:szCs w:val="24"/>
        </w:rPr>
        <w:t xml:space="preserve"> OIRA’s ability to comply with those provisions. </w:t>
      </w:r>
    </w:p>
    <w:p w:rsidR="009C5B1A" w:rsidRPr="009C5B1A" w:rsidP="009F7467" w14:paraId="6F37FD6F" w14:textId="46C7F4F2">
      <w:pPr>
        <w:spacing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B16286">
        <w:rPr>
          <w:rFonts w:ascii="Times New Roman" w:hAnsi="Times New Roman" w:cs="Times New Roman"/>
          <w:sz w:val="24"/>
          <w:szCs w:val="24"/>
        </w:rPr>
        <w:t xml:space="preserve"> </w:t>
      </w:r>
      <w:r w:rsidRPr="009C5B1A">
        <w:rPr>
          <w:rFonts w:ascii="Times New Roman" w:hAnsi="Times New Roman" w:cs="Times New Roman"/>
          <w:i/>
          <w:sz w:val="24"/>
          <w:szCs w:val="24"/>
        </w:rPr>
        <w:t xml:space="preserve">7.  Are there any special circumstances associated with this information collection that would require it to be conducted in a manner inconsistent with OMB guidelines? </w:t>
      </w:r>
    </w:p>
    <w:p w:rsidR="009C5B1A" w:rsidRPr="009C5B1A" w:rsidP="009F7467" w14:paraId="52028575" w14:textId="77777777">
      <w:pPr>
        <w:spacing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There are no special circumstances associated with this information collection. </w:t>
      </w:r>
    </w:p>
    <w:p w:rsidR="007B06F4" w:rsidP="009F7467" w14:paraId="45C6B657" w14:textId="77777777">
      <w:pPr>
        <w:spacing w:line="480" w:lineRule="auto"/>
        <w:rPr>
          <w:rFonts w:ascii="Times New Roman" w:hAnsi="Times New Roman" w:cs="Times New Roman"/>
          <w:i/>
          <w:sz w:val="24"/>
          <w:szCs w:val="24"/>
        </w:rPr>
      </w:pPr>
    </w:p>
    <w:p w:rsidR="009C5B1A" w:rsidRPr="009C5B1A" w:rsidP="009F7467" w14:paraId="734E0377" w14:textId="77777777">
      <w:pPr>
        <w:spacing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8.  What effort was made to notify the general public about this collection of information?  Summarize the public comments that were received and describe the action taken by the agency in response to those comments. </w:t>
      </w:r>
    </w:p>
    <w:p w:rsidR="009C5B1A" w:rsidP="009F7467" w14:paraId="0FD5F9AA" w14:textId="0F1AE79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To notify the general public about this collection, OIRA posted a 60-day commen</w:t>
      </w:r>
      <w:r w:rsidR="00AF342F">
        <w:rPr>
          <w:rFonts w:ascii="Times New Roman" w:hAnsi="Times New Roman" w:cs="Times New Roman"/>
          <w:sz w:val="24"/>
          <w:szCs w:val="24"/>
        </w:rPr>
        <w:t>t</w:t>
      </w:r>
      <w:r>
        <w:rPr>
          <w:rFonts w:ascii="Times New Roman" w:hAnsi="Times New Roman" w:cs="Times New Roman"/>
          <w:sz w:val="24"/>
          <w:szCs w:val="24"/>
        </w:rPr>
        <w:t xml:space="preserve"> request notice for this information collection in the Federal Register on </w:t>
      </w:r>
      <w:r w:rsidR="00375D64">
        <w:rPr>
          <w:rFonts w:ascii="Times New Roman" w:hAnsi="Times New Roman" w:cs="Times New Roman"/>
          <w:sz w:val="24"/>
          <w:szCs w:val="24"/>
        </w:rPr>
        <w:t>Ma</w:t>
      </w:r>
      <w:r w:rsidR="009757D4">
        <w:rPr>
          <w:rFonts w:ascii="Times New Roman" w:hAnsi="Times New Roman" w:cs="Times New Roman"/>
          <w:sz w:val="24"/>
          <w:szCs w:val="24"/>
        </w:rPr>
        <w:t>rch 9</w:t>
      </w:r>
      <w:r>
        <w:rPr>
          <w:rFonts w:ascii="Times New Roman" w:hAnsi="Times New Roman" w:cs="Times New Roman"/>
          <w:sz w:val="24"/>
          <w:szCs w:val="24"/>
        </w:rPr>
        <w:t>, 20</w:t>
      </w:r>
      <w:r w:rsidR="00375D64">
        <w:rPr>
          <w:rFonts w:ascii="Times New Roman" w:hAnsi="Times New Roman" w:cs="Times New Roman"/>
          <w:sz w:val="24"/>
          <w:szCs w:val="24"/>
        </w:rPr>
        <w:t>2</w:t>
      </w:r>
      <w:r w:rsidR="009757D4">
        <w:rPr>
          <w:rFonts w:ascii="Times New Roman" w:hAnsi="Times New Roman" w:cs="Times New Roman"/>
          <w:sz w:val="24"/>
          <w:szCs w:val="24"/>
        </w:rPr>
        <w:t>3</w:t>
      </w:r>
      <w:r>
        <w:rPr>
          <w:rFonts w:ascii="Times New Roman" w:hAnsi="Times New Roman" w:cs="Times New Roman"/>
          <w:sz w:val="24"/>
          <w:szCs w:val="24"/>
        </w:rPr>
        <w:t xml:space="preserve">. OIRA did not receive any comments on this information collection. </w:t>
      </w:r>
    </w:p>
    <w:p w:rsidR="009C5B1A" w:rsidP="009F7467" w14:paraId="1ED7B9B0" w14:textId="77777777">
      <w:pPr>
        <w:autoSpaceDE w:val="0"/>
        <w:autoSpaceDN w:val="0"/>
        <w:adjustRightInd w:val="0"/>
        <w:spacing w:after="0" w:line="480" w:lineRule="auto"/>
        <w:rPr>
          <w:rFonts w:ascii="Times New Roman" w:hAnsi="Times New Roman" w:cs="Times New Roman"/>
          <w:sz w:val="24"/>
          <w:szCs w:val="24"/>
        </w:rPr>
      </w:pPr>
    </w:p>
    <w:p w:rsidR="009C5B1A" w:rsidP="009F7467" w14:paraId="54FB60FD" w14:textId="77777777">
      <w:pPr>
        <w:autoSpaceDE w:val="0"/>
        <w:autoSpaceDN w:val="0"/>
        <w:adjustRightInd w:val="0"/>
        <w:spacing w:after="0" w:line="480" w:lineRule="auto"/>
        <w:rPr>
          <w:rFonts w:ascii="Times New Roman" w:hAnsi="Times New Roman" w:cs="Times New Roman"/>
          <w:i/>
          <w:sz w:val="24"/>
          <w:szCs w:val="24"/>
        </w:rPr>
      </w:pPr>
      <w:r w:rsidRPr="009C5B1A">
        <w:rPr>
          <w:rFonts w:ascii="Times New Roman" w:hAnsi="Times New Roman" w:cs="Times New Roman"/>
          <w:i/>
          <w:sz w:val="24"/>
          <w:szCs w:val="24"/>
        </w:rPr>
        <w:t xml:space="preserve">9.  Was any payment or gift given to respondents, other than remuneration of contractors or grantees?  If so, why? </w:t>
      </w:r>
    </w:p>
    <w:p w:rsidR="009C5B1A" w:rsidP="009F7467" w14:paraId="76E4563C" w14:textId="6CCEDFCF">
      <w:pPr>
        <w:autoSpaceDE w:val="0"/>
        <w:autoSpaceDN w:val="0"/>
        <w:adjustRightInd w:val="0"/>
        <w:spacing w:after="0" w:line="480" w:lineRule="auto"/>
        <w:ind w:firstLine="720"/>
        <w:rPr>
          <w:rFonts w:ascii="Times New Roman" w:hAnsi="Times New Roman" w:cs="Times New Roman"/>
          <w:sz w:val="24"/>
          <w:szCs w:val="24"/>
        </w:rPr>
      </w:pPr>
      <w:r w:rsidRPr="009C5B1A">
        <w:rPr>
          <w:rFonts w:ascii="Times New Roman" w:hAnsi="Times New Roman" w:cs="Times New Roman"/>
          <w:sz w:val="24"/>
          <w:szCs w:val="24"/>
        </w:rPr>
        <w:t xml:space="preserve">No payment or gift is associated with this collection. </w:t>
      </w:r>
    </w:p>
    <w:p w:rsidR="00DA100F" w:rsidP="009F7467" w14:paraId="30CD382E" w14:textId="77777777">
      <w:pPr>
        <w:autoSpaceDE w:val="0"/>
        <w:autoSpaceDN w:val="0"/>
        <w:adjustRightInd w:val="0"/>
        <w:spacing w:after="0" w:line="480" w:lineRule="auto"/>
        <w:rPr>
          <w:rFonts w:ascii="Times New Roman" w:hAnsi="Times New Roman" w:cs="Times New Roman"/>
          <w:i/>
          <w:sz w:val="24"/>
          <w:szCs w:val="24"/>
        </w:rPr>
      </w:pPr>
    </w:p>
    <w:p w:rsidR="0048576D" w:rsidP="009F7467" w14:paraId="4BF10444" w14:textId="7777777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10.  What assurance of confidentiality was provided to respondents, and what was the basis for the assurance in statute, regulations, or agency policy? </w:t>
      </w:r>
    </w:p>
    <w:p w:rsidR="009C5B1A" w:rsidP="009F7467" w14:paraId="6CDB6D42" w14:textId="3925364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assurance of confidentiality will be provided to respondents. All information</w:t>
      </w:r>
      <w:r w:rsidR="00526A14">
        <w:rPr>
          <w:rFonts w:ascii="Times New Roman" w:hAnsi="Times New Roman" w:cs="Times New Roman"/>
          <w:sz w:val="24"/>
          <w:szCs w:val="24"/>
        </w:rPr>
        <w:t>, except for information provided when requesting accommodations,</w:t>
      </w:r>
      <w:r>
        <w:rPr>
          <w:rFonts w:ascii="Times New Roman" w:hAnsi="Times New Roman" w:cs="Times New Roman"/>
          <w:sz w:val="24"/>
          <w:szCs w:val="24"/>
        </w:rPr>
        <w:t xml:space="preserve"> will be posted publicly in accord</w:t>
      </w:r>
      <w:r w:rsidR="00DA100F">
        <w:rPr>
          <w:rFonts w:ascii="Times New Roman" w:hAnsi="Times New Roman" w:cs="Times New Roman"/>
          <w:sz w:val="24"/>
          <w:szCs w:val="24"/>
        </w:rPr>
        <w:t>ance</w:t>
      </w:r>
      <w:r>
        <w:rPr>
          <w:rFonts w:ascii="Times New Roman" w:hAnsi="Times New Roman" w:cs="Times New Roman"/>
          <w:sz w:val="24"/>
          <w:szCs w:val="24"/>
        </w:rPr>
        <w:t xml:space="preserve"> with the disclosure provisions of Executive Order 12866. </w:t>
      </w:r>
    </w:p>
    <w:p w:rsidR="00DA100F" w:rsidP="009F7467" w14:paraId="38FB62F4" w14:textId="77777777">
      <w:pPr>
        <w:autoSpaceDE w:val="0"/>
        <w:autoSpaceDN w:val="0"/>
        <w:adjustRightInd w:val="0"/>
        <w:spacing w:after="0" w:line="480" w:lineRule="auto"/>
        <w:rPr>
          <w:rFonts w:ascii="Times New Roman" w:hAnsi="Times New Roman" w:cs="Times New Roman"/>
          <w:i/>
          <w:sz w:val="24"/>
          <w:szCs w:val="24"/>
        </w:rPr>
      </w:pPr>
    </w:p>
    <w:p w:rsidR="00196AD0" w:rsidP="009F7467" w14:paraId="1F100CB9" w14:textId="77777777">
      <w:pPr>
        <w:autoSpaceDE w:val="0"/>
        <w:autoSpaceDN w:val="0"/>
        <w:adjustRightInd w:val="0"/>
        <w:spacing w:after="0" w:line="480" w:lineRule="auto"/>
        <w:rPr>
          <w:rFonts w:ascii="Times New Roman" w:hAnsi="Times New Roman" w:cs="Times New Roman"/>
          <w:i/>
          <w:sz w:val="24"/>
          <w:szCs w:val="24"/>
        </w:rPr>
      </w:pPr>
      <w:bookmarkStart w:id="0" w:name="_Hlk150852175"/>
      <w:r w:rsidRPr="00196AD0">
        <w:rPr>
          <w:rFonts w:ascii="Times New Roman" w:hAnsi="Times New Roman" w:cs="Times New Roman"/>
          <w:i/>
          <w:sz w:val="24"/>
          <w:szCs w:val="24"/>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48576D" w:rsidRPr="00196AD0" w:rsidP="009F7467" w14:paraId="45C4E621" w14:textId="77777777">
      <w:pPr>
        <w:autoSpaceDE w:val="0"/>
        <w:autoSpaceDN w:val="0"/>
        <w:adjustRightInd w:val="0"/>
        <w:spacing w:after="0" w:line="480" w:lineRule="auto"/>
        <w:rPr>
          <w:rFonts w:ascii="Times New Roman" w:hAnsi="Times New Roman" w:cs="Times New Roman"/>
          <w:i/>
          <w:sz w:val="24"/>
          <w:szCs w:val="24"/>
        </w:rPr>
      </w:pPr>
    </w:p>
    <w:p w:rsidR="00196AD0" w:rsidRPr="00196AD0" w:rsidP="009F7467" w14:paraId="2DBD606C" w14:textId="51D69F68">
      <w:pPr>
        <w:autoSpaceDE w:val="0"/>
        <w:autoSpaceDN w:val="0"/>
        <w:adjustRightInd w:val="0"/>
        <w:spacing w:after="0" w:line="480" w:lineRule="auto"/>
        <w:ind w:firstLine="720"/>
        <w:rPr>
          <w:rFonts w:ascii="Times New Roman" w:hAnsi="Times New Roman" w:cs="Times New Roman"/>
          <w:sz w:val="24"/>
          <w:szCs w:val="24"/>
        </w:rPr>
      </w:pPr>
      <w:r w:rsidRPr="00196AD0">
        <w:rPr>
          <w:rFonts w:ascii="Times New Roman" w:hAnsi="Times New Roman" w:cs="Times New Roman"/>
          <w:sz w:val="24"/>
          <w:szCs w:val="24"/>
        </w:rPr>
        <w:t xml:space="preserve">This information collection contains no questions of a sensitive nature. </w:t>
      </w:r>
      <w:r w:rsidR="00C25771">
        <w:rPr>
          <w:rFonts w:ascii="Times New Roman" w:hAnsi="Times New Roman" w:cs="Times New Roman"/>
          <w:sz w:val="24"/>
          <w:szCs w:val="24"/>
        </w:rPr>
        <w:t>Further, respondents are informed that all data will be posted publicly</w:t>
      </w:r>
      <w:r w:rsidR="00853FE4">
        <w:rPr>
          <w:rFonts w:ascii="Times New Roman" w:hAnsi="Times New Roman" w:cs="Times New Roman"/>
          <w:sz w:val="24"/>
          <w:szCs w:val="24"/>
        </w:rPr>
        <w:t>, except for information collected as part of an accommodations request</w:t>
      </w:r>
      <w:r w:rsidR="00C25771">
        <w:rPr>
          <w:rFonts w:ascii="Times New Roman" w:hAnsi="Times New Roman" w:cs="Times New Roman"/>
          <w:sz w:val="24"/>
          <w:szCs w:val="24"/>
        </w:rPr>
        <w:t>.</w:t>
      </w:r>
      <w:r w:rsidRPr="00196AD0">
        <w:rPr>
          <w:rFonts w:ascii="Times New Roman" w:hAnsi="Times New Roman" w:cs="Times New Roman"/>
          <w:sz w:val="24"/>
          <w:szCs w:val="24"/>
        </w:rPr>
        <w:t xml:space="preserve"> </w:t>
      </w:r>
      <w:r w:rsidRPr="00BC7AAA" w:rsidR="00194248">
        <w:rPr>
          <w:rFonts w:ascii="Times New Roman" w:hAnsi="Times New Roman" w:cs="Times New Roman"/>
          <w:sz w:val="24"/>
          <w:szCs w:val="24"/>
        </w:rPr>
        <w:t>OMB System of Records Notice, OMB Public Input System of Records, OMB/INPUT/01</w:t>
      </w:r>
      <w:r w:rsidR="00194248">
        <w:rPr>
          <w:rFonts w:ascii="Times New Roman" w:hAnsi="Times New Roman" w:cs="Times New Roman"/>
          <w:sz w:val="24"/>
          <w:szCs w:val="24"/>
        </w:rPr>
        <w:t>,</w:t>
      </w:r>
      <w:r w:rsidRPr="00BC7AAA" w:rsidR="00194248">
        <w:rPr>
          <w:rFonts w:ascii="Times New Roman" w:hAnsi="Times New Roman" w:cs="Times New Roman"/>
          <w:sz w:val="24"/>
          <w:szCs w:val="24"/>
        </w:rPr>
        <w:t xml:space="preserve"> </w:t>
      </w:r>
      <w:r w:rsidR="00194248">
        <w:rPr>
          <w:rFonts w:ascii="Times New Roman" w:hAnsi="Times New Roman" w:cs="Times New Roman"/>
          <w:sz w:val="24"/>
          <w:szCs w:val="24"/>
        </w:rPr>
        <w:t xml:space="preserve">88 FR 20913, </w:t>
      </w:r>
      <w:r w:rsidRPr="00BC7AAA" w:rsidR="00194248">
        <w:rPr>
          <w:rFonts w:ascii="Times New Roman" w:hAnsi="Times New Roman" w:cs="Times New Roman"/>
          <w:sz w:val="24"/>
          <w:szCs w:val="24"/>
        </w:rPr>
        <w:t>includes a list of routine uses associated with the collection of this information.</w:t>
      </w:r>
    </w:p>
    <w:bookmarkEnd w:id="0"/>
    <w:p w:rsidR="00196AD0" w:rsidP="009F7467" w14:paraId="5528E04E" w14:textId="77777777">
      <w:pPr>
        <w:autoSpaceDE w:val="0"/>
        <w:autoSpaceDN w:val="0"/>
        <w:adjustRightInd w:val="0"/>
        <w:spacing w:after="0" w:line="480" w:lineRule="auto"/>
        <w:rPr>
          <w:rFonts w:ascii="Times New Roman" w:hAnsi="Times New Roman" w:cs="Times New Roman"/>
          <w:sz w:val="24"/>
          <w:szCs w:val="24"/>
        </w:rPr>
      </w:pPr>
    </w:p>
    <w:p w:rsidR="00196AD0" w:rsidRPr="00196AD0" w:rsidP="009F7467" w14:paraId="1C31FEB5" w14:textId="77777777">
      <w:pPr>
        <w:autoSpaceDE w:val="0"/>
        <w:autoSpaceDN w:val="0"/>
        <w:adjustRightInd w:val="0"/>
        <w:spacing w:after="0" w:line="480" w:lineRule="auto"/>
        <w:rPr>
          <w:rFonts w:ascii="Times New Roman" w:hAnsi="Times New Roman" w:cs="Times New Roman"/>
          <w:i/>
          <w:sz w:val="24"/>
          <w:szCs w:val="24"/>
        </w:rPr>
      </w:pPr>
      <w:r w:rsidRPr="00196AD0">
        <w:rPr>
          <w:rFonts w:ascii="Times New Roman" w:hAnsi="Times New Roman" w:cs="Times New Roman"/>
          <w:i/>
          <w:sz w:val="24"/>
          <w:szCs w:val="24"/>
        </w:rPr>
        <w:t xml:space="preserve">12.  What is the estimated hour burden of this collection of information? </w:t>
      </w:r>
    </w:p>
    <w:p w:rsidR="00196AD0" w:rsidRPr="009304EB" w:rsidP="009F7467" w14:paraId="45052E96" w14:textId="7D810745">
      <w:pPr>
        <w:autoSpaceDE w:val="0"/>
        <w:autoSpaceDN w:val="0"/>
        <w:adjustRightInd w:val="0"/>
        <w:spacing w:after="0" w:line="480" w:lineRule="auto"/>
        <w:ind w:left="720"/>
        <w:rPr>
          <w:rFonts w:ascii="Times New Roman" w:hAnsi="Times New Roman"/>
          <w:i/>
          <w:iCs/>
          <w:sz w:val="24"/>
          <w:szCs w:val="24"/>
        </w:rPr>
      </w:pPr>
      <w:r w:rsidRPr="00196AD0">
        <w:rPr>
          <w:rFonts w:ascii="Times New Roman" w:hAnsi="Times New Roman"/>
          <w:b/>
          <w:iCs/>
          <w:sz w:val="24"/>
          <w:szCs w:val="24"/>
        </w:rPr>
        <w:t xml:space="preserve">Expected average </w:t>
      </w:r>
      <w:r>
        <w:rPr>
          <w:rFonts w:ascii="Times New Roman" w:hAnsi="Times New Roman"/>
          <w:b/>
          <w:iCs/>
          <w:sz w:val="24"/>
          <w:szCs w:val="24"/>
        </w:rPr>
        <w:t>annual number of respondents:</w:t>
      </w:r>
      <w:r w:rsidRPr="009304EB">
        <w:rPr>
          <w:rFonts w:ascii="Times New Roman" w:hAnsi="Times New Roman"/>
          <w:i/>
          <w:iCs/>
          <w:sz w:val="24"/>
          <w:szCs w:val="24"/>
        </w:rPr>
        <w:t xml:space="preserve"> </w:t>
      </w:r>
      <w:r w:rsidRPr="00C361EE" w:rsidR="00375D64">
        <w:rPr>
          <w:rFonts w:ascii="Times New Roman" w:hAnsi="Times New Roman"/>
          <w:sz w:val="24"/>
          <w:szCs w:val="24"/>
        </w:rPr>
        <w:t>3</w:t>
      </w:r>
      <w:r w:rsidR="007C291F">
        <w:rPr>
          <w:rFonts w:ascii="Times New Roman" w:hAnsi="Times New Roman"/>
          <w:iCs/>
          <w:sz w:val="24"/>
          <w:szCs w:val="24"/>
        </w:rPr>
        <w:t>5</w:t>
      </w:r>
      <w:r>
        <w:rPr>
          <w:rFonts w:ascii="Times New Roman" w:hAnsi="Times New Roman"/>
          <w:iCs/>
          <w:sz w:val="24"/>
          <w:szCs w:val="24"/>
        </w:rPr>
        <w:t>0</w:t>
      </w:r>
    </w:p>
    <w:p w:rsidR="00196AD0" w:rsidRPr="00196AD0" w:rsidP="009F7467" w14:paraId="72D8F93F" w14:textId="77777777">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Average annual number of responses per respondent</w:t>
      </w:r>
      <w:r w:rsidRPr="00196AD0">
        <w:rPr>
          <w:rFonts w:ascii="Times New Roman" w:hAnsi="Times New Roman"/>
          <w:iCs/>
          <w:sz w:val="24"/>
          <w:szCs w:val="24"/>
        </w:rPr>
        <w:t>: 2</w:t>
      </w:r>
    </w:p>
    <w:p w:rsidR="00196AD0" w:rsidRPr="00196AD0" w:rsidP="009F7467" w14:paraId="08DECE0A" w14:textId="5A00EC15">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number of responses annually</w:t>
      </w:r>
      <w:r w:rsidRPr="00196AD0">
        <w:rPr>
          <w:rFonts w:ascii="Times New Roman" w:hAnsi="Times New Roman"/>
          <w:iCs/>
          <w:sz w:val="24"/>
          <w:szCs w:val="24"/>
        </w:rPr>
        <w:t xml:space="preserve">: </w:t>
      </w:r>
      <w:r w:rsidR="007C291F">
        <w:rPr>
          <w:rFonts w:ascii="Times New Roman" w:hAnsi="Times New Roman"/>
          <w:iCs/>
          <w:sz w:val="24"/>
          <w:szCs w:val="24"/>
        </w:rPr>
        <w:t>7</w:t>
      </w:r>
      <w:r w:rsidRPr="00196AD0">
        <w:rPr>
          <w:rFonts w:ascii="Times New Roman" w:hAnsi="Times New Roman"/>
          <w:iCs/>
          <w:sz w:val="24"/>
          <w:szCs w:val="24"/>
        </w:rPr>
        <w:t>00</w:t>
      </w:r>
    </w:p>
    <w:p w:rsidR="00196AD0" w:rsidRPr="00196AD0" w:rsidP="009F7467" w14:paraId="66931BB0" w14:textId="706DD1F2">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Burden per response</w:t>
      </w:r>
      <w:r w:rsidRPr="00196AD0">
        <w:rPr>
          <w:rFonts w:ascii="Times New Roman" w:hAnsi="Times New Roman"/>
          <w:iCs/>
          <w:sz w:val="24"/>
          <w:szCs w:val="24"/>
        </w:rPr>
        <w:t xml:space="preserve">: </w:t>
      </w:r>
      <w:r w:rsidR="004A3493">
        <w:rPr>
          <w:rFonts w:ascii="Times New Roman" w:hAnsi="Times New Roman"/>
          <w:iCs/>
          <w:sz w:val="24"/>
          <w:szCs w:val="24"/>
        </w:rPr>
        <w:t>20</w:t>
      </w:r>
      <w:r w:rsidRPr="00196AD0">
        <w:rPr>
          <w:rFonts w:ascii="Times New Roman" w:hAnsi="Times New Roman"/>
          <w:iCs/>
          <w:sz w:val="24"/>
          <w:szCs w:val="24"/>
        </w:rPr>
        <w:t xml:space="preserve"> minutes</w:t>
      </w:r>
    </w:p>
    <w:p w:rsidR="00196AD0" w:rsidRPr="00196AD0" w:rsidP="009F7467" w14:paraId="349A28C6" w14:textId="401C1578">
      <w:pPr>
        <w:autoSpaceDE w:val="0"/>
        <w:autoSpaceDN w:val="0"/>
        <w:adjustRightInd w:val="0"/>
        <w:spacing w:after="0" w:line="480" w:lineRule="auto"/>
        <w:ind w:left="720"/>
        <w:rPr>
          <w:rFonts w:ascii="Times New Roman" w:hAnsi="Times New Roman"/>
          <w:iCs/>
          <w:sz w:val="24"/>
          <w:szCs w:val="24"/>
        </w:rPr>
      </w:pPr>
      <w:r w:rsidRPr="00196AD0">
        <w:rPr>
          <w:rFonts w:ascii="Times New Roman" w:hAnsi="Times New Roman"/>
          <w:b/>
          <w:iCs/>
          <w:sz w:val="24"/>
          <w:szCs w:val="24"/>
        </w:rPr>
        <w:t>Total average annual burden</w:t>
      </w:r>
      <w:r w:rsidRPr="00196AD0">
        <w:rPr>
          <w:rFonts w:ascii="Times New Roman" w:hAnsi="Times New Roman"/>
          <w:iCs/>
          <w:sz w:val="24"/>
          <w:szCs w:val="24"/>
        </w:rPr>
        <w:t xml:space="preserve">: </w:t>
      </w:r>
      <w:r w:rsidR="007C291F">
        <w:rPr>
          <w:rFonts w:ascii="Times New Roman" w:hAnsi="Times New Roman"/>
          <w:iCs/>
          <w:sz w:val="24"/>
          <w:szCs w:val="24"/>
        </w:rPr>
        <w:t>233.33</w:t>
      </w:r>
      <w:r w:rsidRPr="00196AD0">
        <w:rPr>
          <w:rFonts w:ascii="Times New Roman" w:hAnsi="Times New Roman"/>
          <w:iCs/>
          <w:sz w:val="24"/>
          <w:szCs w:val="24"/>
        </w:rPr>
        <w:t xml:space="preserve"> hours.</w:t>
      </w:r>
    </w:p>
    <w:p w:rsidR="00196AD0" w:rsidRPr="00196AD0" w:rsidP="009F7467" w14:paraId="191AF4BF" w14:textId="77777777">
      <w:pPr>
        <w:autoSpaceDE w:val="0"/>
        <w:autoSpaceDN w:val="0"/>
        <w:adjustRightInd w:val="0"/>
        <w:spacing w:after="0" w:line="480" w:lineRule="auto"/>
        <w:rPr>
          <w:rFonts w:ascii="Times New Roman" w:hAnsi="Times New Roman" w:cs="Times New Roman"/>
          <w:sz w:val="24"/>
          <w:szCs w:val="24"/>
        </w:rPr>
      </w:pPr>
    </w:p>
    <w:p w:rsidR="00196AD0" w:rsidRPr="00196AD0" w:rsidP="009F7467" w14:paraId="3A2BFB6F" w14:textId="59498984">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OIRA solicited </w:t>
      </w:r>
      <w:r w:rsidR="002D199A">
        <w:rPr>
          <w:rFonts w:ascii="Times New Roman" w:hAnsi="Times New Roman" w:cs="Times New Roman"/>
          <w:sz w:val="24"/>
          <w:szCs w:val="24"/>
        </w:rPr>
        <w:t>but did not receive public</w:t>
      </w:r>
      <w:r>
        <w:rPr>
          <w:rFonts w:ascii="Times New Roman" w:hAnsi="Times New Roman" w:cs="Times New Roman"/>
          <w:sz w:val="24"/>
          <w:szCs w:val="24"/>
        </w:rPr>
        <w:t xml:space="preserve"> feedback on </w:t>
      </w:r>
      <w:r w:rsidR="007D1C4E">
        <w:rPr>
          <w:rFonts w:ascii="Times New Roman" w:hAnsi="Times New Roman" w:cs="Times New Roman"/>
          <w:sz w:val="24"/>
          <w:szCs w:val="24"/>
        </w:rPr>
        <w:t xml:space="preserve">the </w:t>
      </w:r>
      <w:r>
        <w:rPr>
          <w:rFonts w:ascii="Times New Roman" w:hAnsi="Times New Roman" w:cs="Times New Roman"/>
          <w:sz w:val="24"/>
          <w:szCs w:val="24"/>
        </w:rPr>
        <w:t>estimated hour burdens. The numbers above are OIRA’s preliminary estimates, and are subject to some uncertainty. The number of responses will vary slightly based on the number of</w:t>
      </w:r>
      <w:r w:rsidR="00A5008D">
        <w:rPr>
          <w:rFonts w:ascii="Times New Roman" w:hAnsi="Times New Roman" w:cs="Times New Roman"/>
          <w:sz w:val="24"/>
          <w:szCs w:val="24"/>
        </w:rPr>
        <w:t xml:space="preserve"> </w:t>
      </w:r>
      <w:r w:rsidR="00DF0A7F">
        <w:rPr>
          <w:rFonts w:ascii="Times New Roman" w:hAnsi="Times New Roman" w:cs="Times New Roman"/>
          <w:sz w:val="24"/>
          <w:szCs w:val="24"/>
        </w:rPr>
        <w:t>E.O</w:t>
      </w:r>
      <w:r>
        <w:rPr>
          <w:rFonts w:ascii="Times New Roman" w:hAnsi="Times New Roman" w:cs="Times New Roman"/>
          <w:sz w:val="24"/>
          <w:szCs w:val="24"/>
        </w:rPr>
        <w:t xml:space="preserve"> 12866 meeting requests OIRA receives, and the </w:t>
      </w:r>
      <w:r w:rsidR="002752F5">
        <w:rPr>
          <w:rFonts w:ascii="Times New Roman" w:hAnsi="Times New Roman" w:cs="Times New Roman"/>
          <w:sz w:val="24"/>
          <w:szCs w:val="24"/>
        </w:rPr>
        <w:t>20-</w:t>
      </w:r>
      <w:r>
        <w:rPr>
          <w:rFonts w:ascii="Times New Roman" w:hAnsi="Times New Roman" w:cs="Times New Roman"/>
          <w:sz w:val="24"/>
          <w:szCs w:val="24"/>
        </w:rPr>
        <w:t xml:space="preserve">minute burden per response may vary dependent on the number of persons expected to attend and the </w:t>
      </w:r>
      <w:r>
        <w:rPr>
          <w:rFonts w:ascii="Times New Roman" w:hAnsi="Times New Roman" w:cs="Times New Roman"/>
          <w:sz w:val="24"/>
          <w:szCs w:val="24"/>
        </w:rPr>
        <w:t>amount</w:t>
      </w:r>
      <w:r>
        <w:rPr>
          <w:rFonts w:ascii="Times New Roman" w:hAnsi="Times New Roman" w:cs="Times New Roman"/>
          <w:sz w:val="24"/>
          <w:szCs w:val="24"/>
        </w:rPr>
        <w:t xml:space="preserve"> of documents submitted.  </w:t>
      </w:r>
    </w:p>
    <w:p w:rsidR="00196AD0" w:rsidP="009F7467" w14:paraId="4459A611" w14:textId="77777777">
      <w:pPr>
        <w:autoSpaceDE w:val="0"/>
        <w:autoSpaceDN w:val="0"/>
        <w:adjustRightInd w:val="0"/>
        <w:spacing w:after="0" w:line="480" w:lineRule="auto"/>
        <w:rPr>
          <w:rFonts w:ascii="Times New Roman" w:hAnsi="Times New Roman" w:cs="Times New Roman"/>
          <w:sz w:val="24"/>
          <w:szCs w:val="24"/>
        </w:rPr>
      </w:pPr>
    </w:p>
    <w:p w:rsidR="002D199A" w:rsidP="009F7467" w14:paraId="3E44C4B9"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13.  What is the estimated annual cost burden to respondents or record keepers resulting from this information collection request (excluding the value of the hour burden in Question 12 above)? </w:t>
      </w:r>
    </w:p>
    <w:p w:rsidR="002D199A" w:rsidP="009F7467" w14:paraId="64FF15A1" w14:textId="77777777">
      <w:pPr>
        <w:autoSpaceDE w:val="0"/>
        <w:autoSpaceDN w:val="0"/>
        <w:adjustRightInd w:val="0"/>
        <w:spacing w:after="0" w:line="480" w:lineRule="auto"/>
        <w:ind w:firstLine="720"/>
        <w:rPr>
          <w:rFonts w:ascii="Times New Roman" w:hAnsi="Times New Roman" w:cs="Times New Roman"/>
          <w:sz w:val="24"/>
          <w:szCs w:val="24"/>
        </w:rPr>
      </w:pPr>
      <w:r w:rsidRPr="002D199A">
        <w:rPr>
          <w:rFonts w:ascii="Times New Roman" w:hAnsi="Times New Roman" w:cs="Times New Roman"/>
          <w:sz w:val="24"/>
          <w:szCs w:val="24"/>
        </w:rPr>
        <w:t>There is no cost</w:t>
      </w:r>
      <w:r>
        <w:rPr>
          <w:rFonts w:ascii="Times New Roman" w:hAnsi="Times New Roman" w:cs="Times New Roman"/>
          <w:sz w:val="24"/>
          <w:szCs w:val="24"/>
        </w:rPr>
        <w:t xml:space="preserve"> burden to respondents or record keepers associated with this collection beyond the hour burden listed in Question 12. </w:t>
      </w:r>
    </w:p>
    <w:p w:rsidR="002D199A" w:rsidRPr="002D199A" w:rsidP="009F7467" w14:paraId="28EDBCE6" w14:textId="77777777">
      <w:pPr>
        <w:autoSpaceDE w:val="0"/>
        <w:autoSpaceDN w:val="0"/>
        <w:adjustRightInd w:val="0"/>
        <w:spacing w:after="0" w:line="480" w:lineRule="auto"/>
        <w:ind w:firstLine="720"/>
        <w:rPr>
          <w:rFonts w:ascii="Times New Roman" w:hAnsi="Times New Roman" w:cs="Times New Roman"/>
          <w:sz w:val="24"/>
          <w:szCs w:val="24"/>
        </w:rPr>
      </w:pPr>
    </w:p>
    <w:p w:rsidR="0048576D" w:rsidP="009F7467" w14:paraId="43747D40"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14.  What is the annualized cost to the Federal Government? </w:t>
      </w:r>
    </w:p>
    <w:p w:rsidR="002D199A" w:rsidRPr="0048576D" w:rsidP="009F7467" w14:paraId="66F5D4D8" w14:textId="27284389">
      <w:pPr>
        <w:autoSpaceDE w:val="0"/>
        <w:autoSpaceDN w:val="0"/>
        <w:adjustRightInd w:val="0"/>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Th</w:t>
      </w:r>
      <w:r w:rsidRPr="007D1C4E">
        <w:rPr>
          <w:rFonts w:ascii="Times New Roman" w:hAnsi="Times New Roman" w:cs="Times New Roman"/>
          <w:sz w:val="24"/>
          <w:szCs w:val="24"/>
        </w:rPr>
        <w:t>e majority of costs will be due to the processing of meeting requests by Senior Administrative Staff.   Using a representative wage rate of $3</w:t>
      </w:r>
      <w:r w:rsidR="00375D64">
        <w:rPr>
          <w:rFonts w:ascii="Times New Roman" w:hAnsi="Times New Roman" w:cs="Times New Roman"/>
          <w:sz w:val="24"/>
          <w:szCs w:val="24"/>
        </w:rPr>
        <w:t>5</w:t>
      </w:r>
      <w:r w:rsidRPr="007D1C4E">
        <w:rPr>
          <w:rFonts w:ascii="Times New Roman" w:hAnsi="Times New Roman" w:cs="Times New Roman"/>
          <w:sz w:val="24"/>
          <w:szCs w:val="24"/>
        </w:rPr>
        <w:t xml:space="preserve"> per hour at 15 minutes per meeting</w:t>
      </w:r>
      <w:r>
        <w:rPr>
          <w:rFonts w:ascii="Times New Roman" w:hAnsi="Times New Roman" w:cs="Times New Roman"/>
          <w:sz w:val="24"/>
          <w:szCs w:val="24"/>
        </w:rPr>
        <w:t>, it is e</w:t>
      </w:r>
      <w:r w:rsidRPr="007D1C4E">
        <w:rPr>
          <w:rFonts w:ascii="Times New Roman" w:hAnsi="Times New Roman" w:cs="Times New Roman"/>
          <w:sz w:val="24"/>
          <w:szCs w:val="24"/>
        </w:rPr>
        <w:t>stimate</w:t>
      </w:r>
      <w:r>
        <w:rPr>
          <w:rFonts w:ascii="Times New Roman" w:hAnsi="Times New Roman" w:cs="Times New Roman"/>
          <w:sz w:val="24"/>
          <w:szCs w:val="24"/>
        </w:rPr>
        <w:t>d</w:t>
      </w:r>
      <w:r w:rsidRPr="007D1C4E">
        <w:rPr>
          <w:rFonts w:ascii="Times New Roman" w:hAnsi="Times New Roman" w:cs="Times New Roman"/>
          <w:sz w:val="24"/>
          <w:szCs w:val="24"/>
        </w:rPr>
        <w:t xml:space="preserve"> it will cost the Federal Government $3</w:t>
      </w:r>
      <w:r w:rsidR="00375D64">
        <w:rPr>
          <w:rFonts w:ascii="Times New Roman" w:hAnsi="Times New Roman" w:cs="Times New Roman"/>
          <w:sz w:val="24"/>
          <w:szCs w:val="24"/>
        </w:rPr>
        <w:t>5</w:t>
      </w:r>
      <w:r w:rsidRPr="007D1C4E">
        <w:rPr>
          <w:rFonts w:ascii="Times New Roman" w:hAnsi="Times New Roman" w:cs="Times New Roman"/>
          <w:sz w:val="24"/>
          <w:szCs w:val="24"/>
        </w:rPr>
        <w:t xml:space="preserve"> x .25 (1/4 an hour) x </w:t>
      </w:r>
      <w:r w:rsidR="00375D64">
        <w:rPr>
          <w:rFonts w:ascii="Times New Roman" w:hAnsi="Times New Roman" w:cs="Times New Roman"/>
          <w:sz w:val="24"/>
          <w:szCs w:val="24"/>
        </w:rPr>
        <w:t>6</w:t>
      </w:r>
      <w:r w:rsidRPr="007D1C4E">
        <w:rPr>
          <w:rFonts w:ascii="Times New Roman" w:hAnsi="Times New Roman" w:cs="Times New Roman"/>
          <w:sz w:val="24"/>
          <w:szCs w:val="24"/>
        </w:rPr>
        <w:t>00 meetings a year, which equals $</w:t>
      </w:r>
      <w:r w:rsidR="00375D64">
        <w:rPr>
          <w:rFonts w:ascii="Times New Roman" w:hAnsi="Times New Roman" w:cs="Times New Roman"/>
          <w:sz w:val="24"/>
          <w:szCs w:val="24"/>
        </w:rPr>
        <w:t>525</w:t>
      </w:r>
      <w:r w:rsidRPr="007D1C4E">
        <w:rPr>
          <w:rFonts w:ascii="Times New Roman" w:hAnsi="Times New Roman" w:cs="Times New Roman"/>
          <w:sz w:val="24"/>
          <w:szCs w:val="24"/>
        </w:rPr>
        <w:t>0 annually.</w:t>
      </w:r>
    </w:p>
    <w:p w:rsidR="002D199A" w:rsidRPr="002D199A" w:rsidP="009F7467" w14:paraId="7FF33F14" w14:textId="77777777">
      <w:pPr>
        <w:autoSpaceDE w:val="0"/>
        <w:autoSpaceDN w:val="0"/>
        <w:adjustRightInd w:val="0"/>
        <w:spacing w:after="0" w:line="480" w:lineRule="auto"/>
        <w:rPr>
          <w:rFonts w:ascii="Times New Roman" w:hAnsi="Times New Roman" w:cs="Times New Roman"/>
          <w:sz w:val="24"/>
          <w:szCs w:val="24"/>
        </w:rPr>
      </w:pPr>
    </w:p>
    <w:p w:rsidR="002D199A" w:rsidRPr="0048576D" w:rsidP="009F7467" w14:paraId="31C7CF96"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15.  What is the reason for any program changes or adjustments reported? </w:t>
      </w:r>
    </w:p>
    <w:p w:rsidR="002D199A" w:rsidRPr="002D199A" w:rsidP="009F7467" w14:paraId="597387EE" w14:textId="752D841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Burden numbers have been updated to reflect more recent and accurate figures.</w:t>
      </w:r>
      <w:r w:rsidR="0035795C">
        <w:rPr>
          <w:rFonts w:ascii="Times New Roman" w:hAnsi="Times New Roman" w:cs="Times New Roman"/>
          <w:sz w:val="24"/>
          <w:szCs w:val="24"/>
        </w:rPr>
        <w:t xml:space="preserve">  </w:t>
      </w:r>
      <w:r w:rsidRPr="0035795C" w:rsidR="0035795C">
        <w:rPr>
          <w:rFonts w:ascii="Times New Roman" w:hAnsi="Times New Roman" w:cs="Times New Roman"/>
          <w:sz w:val="24"/>
          <w:szCs w:val="24"/>
        </w:rPr>
        <w:t xml:space="preserve">In April </w:t>
      </w:r>
      <w:r w:rsidR="00B76F9C">
        <w:rPr>
          <w:rFonts w:ascii="Times New Roman" w:hAnsi="Times New Roman" w:cs="Times New Roman"/>
          <w:sz w:val="24"/>
          <w:szCs w:val="24"/>
        </w:rPr>
        <w:t>2023</w:t>
      </w:r>
      <w:r w:rsidRPr="0035795C" w:rsidR="0035795C">
        <w:rPr>
          <w:rFonts w:ascii="Times New Roman" w:hAnsi="Times New Roman" w:cs="Times New Roman"/>
          <w:sz w:val="24"/>
          <w:szCs w:val="24"/>
        </w:rPr>
        <w:t xml:space="preserve">, OIRA released draft guidance to implement Section 2(e) of E.O. 14094 (Modernizing Regulatory Review) concerning </w:t>
      </w:r>
      <w:r w:rsidR="0035795C">
        <w:rPr>
          <w:rFonts w:ascii="Times New Roman" w:hAnsi="Times New Roman" w:cs="Times New Roman"/>
          <w:sz w:val="24"/>
          <w:szCs w:val="24"/>
        </w:rPr>
        <w:t xml:space="preserve">E.O. 12866 meetings. After a period of public comment, OIRA </w:t>
      </w:r>
      <w:r w:rsidRPr="0035795C" w:rsidR="0035795C">
        <w:rPr>
          <w:rFonts w:ascii="Times New Roman" w:hAnsi="Times New Roman" w:cs="Times New Roman"/>
          <w:sz w:val="24"/>
          <w:szCs w:val="24"/>
        </w:rPr>
        <w:t>releas</w:t>
      </w:r>
      <w:r w:rsidR="0035795C">
        <w:rPr>
          <w:rFonts w:ascii="Times New Roman" w:hAnsi="Times New Roman" w:cs="Times New Roman"/>
          <w:sz w:val="24"/>
          <w:szCs w:val="24"/>
        </w:rPr>
        <w:t>ed</w:t>
      </w:r>
      <w:r w:rsidRPr="0035795C" w:rsidR="0035795C">
        <w:rPr>
          <w:rFonts w:ascii="Times New Roman" w:hAnsi="Times New Roman" w:cs="Times New Roman"/>
          <w:sz w:val="24"/>
          <w:szCs w:val="24"/>
        </w:rPr>
        <w:t xml:space="preserve"> finalized guidance,</w:t>
      </w:r>
      <w:r w:rsidR="0035795C">
        <w:rPr>
          <w:rFonts w:ascii="Times New Roman" w:hAnsi="Times New Roman" w:cs="Times New Roman"/>
          <w:sz w:val="24"/>
          <w:szCs w:val="24"/>
        </w:rPr>
        <w:t xml:space="preserve"> which specified the information collections discussed here</w:t>
      </w:r>
      <w:r w:rsidRPr="0035795C" w:rsidR="0035795C">
        <w:rPr>
          <w:rFonts w:ascii="Times New Roman" w:hAnsi="Times New Roman" w:cs="Times New Roman"/>
          <w:sz w:val="24"/>
          <w:szCs w:val="24"/>
        </w:rPr>
        <w:t>.</w:t>
      </w:r>
    </w:p>
    <w:p w:rsidR="002D199A" w:rsidRPr="002D199A" w:rsidP="009F7467" w14:paraId="40329884" w14:textId="77777777">
      <w:pPr>
        <w:autoSpaceDE w:val="0"/>
        <w:autoSpaceDN w:val="0"/>
        <w:adjustRightInd w:val="0"/>
        <w:spacing w:after="0" w:line="480" w:lineRule="auto"/>
        <w:rPr>
          <w:rFonts w:ascii="Times New Roman" w:hAnsi="Times New Roman" w:cs="Times New Roman"/>
          <w:sz w:val="24"/>
          <w:szCs w:val="24"/>
        </w:rPr>
      </w:pPr>
    </w:p>
    <w:p w:rsidR="002D199A" w:rsidP="009F7467" w14:paraId="7011DEBC"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16.  Outline plans for tabulation and publication for collections of information whose results will be published. </w:t>
      </w:r>
    </w:p>
    <w:p w:rsidR="002D199A" w:rsidRPr="002D199A" w:rsidP="009F7467" w14:paraId="653FB90B" w14:textId="6E3138D9">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collected populates OIRA’s docket of </w:t>
      </w:r>
      <w:r w:rsidR="00DF0A7F">
        <w:rPr>
          <w:rFonts w:ascii="Times New Roman" w:hAnsi="Times New Roman" w:cs="Times New Roman"/>
          <w:sz w:val="24"/>
          <w:szCs w:val="24"/>
        </w:rPr>
        <w:t>E.O.</w:t>
      </w:r>
      <w:r w:rsidR="00A5008D">
        <w:rPr>
          <w:rFonts w:ascii="Times New Roman" w:hAnsi="Times New Roman" w:cs="Times New Roman"/>
          <w:sz w:val="24"/>
          <w:szCs w:val="24"/>
        </w:rPr>
        <w:t xml:space="preserve"> </w:t>
      </w:r>
      <w:r>
        <w:rPr>
          <w:rFonts w:ascii="Times New Roman" w:hAnsi="Times New Roman" w:cs="Times New Roman"/>
          <w:sz w:val="24"/>
          <w:szCs w:val="24"/>
        </w:rPr>
        <w:t>12866 meetings</w:t>
      </w:r>
      <w:r w:rsidR="00424561">
        <w:rPr>
          <w:rFonts w:ascii="Times New Roman" w:hAnsi="Times New Roman" w:cs="Times New Roman"/>
          <w:sz w:val="24"/>
          <w:szCs w:val="24"/>
        </w:rPr>
        <w:t xml:space="preserve"> and calendar of prospective meetings</w:t>
      </w:r>
      <w:r>
        <w:rPr>
          <w:rFonts w:ascii="Times New Roman" w:hAnsi="Times New Roman" w:cs="Times New Roman"/>
          <w:sz w:val="24"/>
          <w:szCs w:val="24"/>
        </w:rPr>
        <w:t xml:space="preserve">. The docket </w:t>
      </w:r>
      <w:r w:rsidR="00424561">
        <w:rPr>
          <w:rFonts w:ascii="Times New Roman" w:hAnsi="Times New Roman" w:cs="Times New Roman"/>
          <w:sz w:val="24"/>
          <w:szCs w:val="24"/>
        </w:rPr>
        <w:t>and calendar are</w:t>
      </w:r>
      <w:r>
        <w:rPr>
          <w:rFonts w:ascii="Times New Roman" w:hAnsi="Times New Roman" w:cs="Times New Roman"/>
          <w:sz w:val="24"/>
          <w:szCs w:val="24"/>
        </w:rPr>
        <w:t xml:space="preserve"> publicly posted at RegInfo.gov pursuant to Executive Order 12866 disclosure requirements. </w:t>
      </w:r>
    </w:p>
    <w:p w:rsidR="002D199A" w:rsidRPr="002D199A" w:rsidP="009F7467" w14:paraId="58AAC205" w14:textId="77777777">
      <w:pPr>
        <w:autoSpaceDE w:val="0"/>
        <w:autoSpaceDN w:val="0"/>
        <w:adjustRightInd w:val="0"/>
        <w:spacing w:after="0" w:line="480" w:lineRule="auto"/>
        <w:rPr>
          <w:rFonts w:ascii="Times New Roman" w:hAnsi="Times New Roman" w:cs="Times New Roman"/>
          <w:sz w:val="24"/>
          <w:szCs w:val="24"/>
        </w:rPr>
      </w:pPr>
    </w:p>
    <w:p w:rsidR="002D199A" w:rsidP="009F7467" w14:paraId="29E230A8"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17.  If seeking approval to not display the expiration date for OMB approval of this information collection, what are the reasons that the display would be inappropriate? </w:t>
      </w:r>
    </w:p>
    <w:p w:rsidR="007B06F4" w:rsidRPr="002D199A" w:rsidP="009F7467" w14:paraId="47A31777" w14:textId="7777777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OIRA will display the expiration date for OMB approval of this information collection. </w:t>
      </w:r>
    </w:p>
    <w:p w:rsidR="007B06F4" w:rsidP="009F7467" w14:paraId="56C81C5A" w14:textId="77777777">
      <w:pPr>
        <w:autoSpaceDE w:val="0"/>
        <w:autoSpaceDN w:val="0"/>
        <w:adjustRightInd w:val="0"/>
        <w:spacing w:after="0" w:line="480" w:lineRule="auto"/>
        <w:rPr>
          <w:rFonts w:ascii="Times New Roman" w:hAnsi="Times New Roman" w:cs="Times New Roman"/>
          <w:i/>
          <w:sz w:val="24"/>
          <w:szCs w:val="24"/>
        </w:rPr>
      </w:pPr>
    </w:p>
    <w:p w:rsidR="002D199A" w:rsidRPr="002D199A" w:rsidP="009F7467" w14:paraId="55F486A8" w14:textId="77777777">
      <w:pPr>
        <w:autoSpaceDE w:val="0"/>
        <w:autoSpaceDN w:val="0"/>
        <w:adjustRightInd w:val="0"/>
        <w:spacing w:after="0" w:line="480" w:lineRule="auto"/>
        <w:rPr>
          <w:rFonts w:ascii="Times New Roman" w:hAnsi="Times New Roman" w:cs="Times New Roman"/>
          <w:i/>
          <w:sz w:val="24"/>
          <w:szCs w:val="24"/>
        </w:rPr>
      </w:pPr>
      <w:r w:rsidRPr="002D199A">
        <w:rPr>
          <w:rFonts w:ascii="Times New Roman" w:hAnsi="Times New Roman" w:cs="Times New Roman"/>
          <w:i/>
          <w:sz w:val="24"/>
          <w:szCs w:val="24"/>
        </w:rPr>
        <w:t xml:space="preserve">18.  What are the exceptions to the certification statement? </w:t>
      </w:r>
    </w:p>
    <w:p w:rsidR="002D199A" w:rsidP="009F7467" w14:paraId="20DEAC55" w14:textId="77777777">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w:t>
      </w:r>
    </w:p>
    <w:p w:rsidR="007B06F4" w:rsidP="009F7467" w14:paraId="1985EF6E" w14:textId="77777777">
      <w:pPr>
        <w:autoSpaceDE w:val="0"/>
        <w:autoSpaceDN w:val="0"/>
        <w:adjustRightInd w:val="0"/>
        <w:spacing w:after="0" w:line="480" w:lineRule="auto"/>
        <w:rPr>
          <w:rFonts w:ascii="Times New Roman" w:hAnsi="Times New Roman" w:cs="Times New Roman"/>
          <w:sz w:val="24"/>
          <w:szCs w:val="24"/>
        </w:rPr>
      </w:pPr>
    </w:p>
    <w:p w:rsidR="007D1C4E" w:rsidRPr="002D199A" w:rsidP="009F7467" w14:paraId="1F9C4595" w14:textId="77777777">
      <w:pPr>
        <w:autoSpaceDE w:val="0"/>
        <w:autoSpaceDN w:val="0"/>
        <w:adjustRightInd w:val="0"/>
        <w:spacing w:after="0" w:line="480" w:lineRule="auto"/>
        <w:rPr>
          <w:rFonts w:ascii="Times New Roman" w:hAnsi="Times New Roman" w:cs="Times New Roman"/>
          <w:sz w:val="24"/>
          <w:szCs w:val="24"/>
        </w:rPr>
      </w:pPr>
    </w:p>
    <w:p w:rsidR="002D199A" w:rsidRPr="002D199A" w:rsidP="009F7467" w14:paraId="423F0B6E" w14:textId="77777777">
      <w:pPr>
        <w:autoSpaceDE w:val="0"/>
        <w:autoSpaceDN w:val="0"/>
        <w:adjustRightInd w:val="0"/>
        <w:spacing w:after="0" w:line="480" w:lineRule="auto"/>
        <w:rPr>
          <w:rFonts w:ascii="Times New Roman" w:hAnsi="Times New Roman" w:cs="Times New Roman"/>
          <w:b/>
          <w:bCs/>
          <w:sz w:val="24"/>
          <w:szCs w:val="24"/>
        </w:rPr>
      </w:pPr>
      <w:r w:rsidRPr="002D199A">
        <w:rPr>
          <w:rFonts w:ascii="Times New Roman" w:hAnsi="Times New Roman" w:cs="Times New Roman"/>
          <w:b/>
          <w:bCs/>
          <w:sz w:val="24"/>
          <w:szCs w:val="24"/>
        </w:rPr>
        <w:t xml:space="preserve">B.  </w:t>
      </w:r>
      <w:r w:rsidRPr="002D199A">
        <w:rPr>
          <w:rFonts w:ascii="Times New Roman" w:hAnsi="Times New Roman" w:cs="Times New Roman"/>
          <w:b/>
          <w:bCs/>
          <w:sz w:val="24"/>
          <w:szCs w:val="24"/>
          <w:u w:val="single"/>
        </w:rPr>
        <w:t>Collections of Information Employing Statistical Methods</w:t>
      </w:r>
      <w:r w:rsidRPr="002D199A">
        <w:rPr>
          <w:rFonts w:ascii="Times New Roman" w:hAnsi="Times New Roman" w:cs="Times New Roman"/>
          <w:b/>
          <w:bCs/>
          <w:sz w:val="24"/>
          <w:szCs w:val="24"/>
        </w:rPr>
        <w:t>.</w:t>
      </w:r>
    </w:p>
    <w:p w:rsidR="002D199A" w:rsidRPr="002D199A" w:rsidP="009F7467" w14:paraId="07A644D8" w14:textId="77777777">
      <w:pPr>
        <w:autoSpaceDE w:val="0"/>
        <w:autoSpaceDN w:val="0"/>
        <w:adjustRightInd w:val="0"/>
        <w:spacing w:after="0" w:line="480" w:lineRule="auto"/>
        <w:rPr>
          <w:rFonts w:ascii="Times New Roman" w:hAnsi="Times New Roman" w:cs="Times New Roman"/>
          <w:sz w:val="24"/>
          <w:szCs w:val="24"/>
        </w:rPr>
      </w:pPr>
    </w:p>
    <w:p w:rsidR="002D199A" w:rsidRPr="002D199A" w:rsidP="009F7467" w14:paraId="10ABC9B2" w14:textId="77777777">
      <w:pPr>
        <w:autoSpaceDE w:val="0"/>
        <w:autoSpaceDN w:val="0"/>
        <w:adjustRightInd w:val="0"/>
        <w:spacing w:after="0" w:line="480" w:lineRule="auto"/>
        <w:rPr>
          <w:rFonts w:ascii="Times New Roman" w:hAnsi="Times New Roman" w:cs="Times New Roman"/>
          <w:sz w:val="24"/>
          <w:szCs w:val="24"/>
        </w:rPr>
      </w:pPr>
      <w:r w:rsidRPr="002D199A">
        <w:rPr>
          <w:rFonts w:ascii="Times New Roman" w:hAnsi="Times New Roman" w:cs="Times New Roman"/>
          <w:sz w:val="24"/>
          <w:szCs w:val="24"/>
        </w:rPr>
        <w:t xml:space="preserve">This collection does not employ statistical methods. </w:t>
      </w:r>
    </w:p>
    <w:p w:rsidR="002D199A" w:rsidRPr="009C5B1A" w:rsidP="009F7467" w14:paraId="2965601F" w14:textId="77777777">
      <w:pPr>
        <w:autoSpaceDE w:val="0"/>
        <w:autoSpaceDN w:val="0"/>
        <w:adjustRightInd w:val="0"/>
        <w:spacing w:after="0"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5654F"/>
    <w:multiLevelType w:val="hybridMultilevel"/>
    <w:tmpl w:val="8FB8F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D77474"/>
    <w:multiLevelType w:val="hybridMultilevel"/>
    <w:tmpl w:val="B9EC4A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62F1DAC"/>
    <w:multiLevelType w:val="hybridMultilevel"/>
    <w:tmpl w:val="CA662B4A"/>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3">
    <w:nsid w:val="2DCB7999"/>
    <w:multiLevelType w:val="hybridMultilevel"/>
    <w:tmpl w:val="38B4C3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5042592"/>
    <w:multiLevelType w:val="multilevel"/>
    <w:tmpl w:val="0B46F13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nsid w:val="4413572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50E645FA"/>
    <w:multiLevelType w:val="hybridMultilevel"/>
    <w:tmpl w:val="556EC81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3AB7E4F"/>
    <w:multiLevelType w:val="hybridMultilevel"/>
    <w:tmpl w:val="F5CA112C"/>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6F6430D7"/>
    <w:multiLevelType w:val="hybridMultilevel"/>
    <w:tmpl w:val="B608FD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8"/>
  </w:num>
  <w:num w:numId="2">
    <w:abstractNumId w:val="1"/>
  </w:num>
  <w:num w:numId="3">
    <w:abstractNumId w:val="7"/>
  </w:num>
  <w:num w:numId="4">
    <w:abstractNumId w:val="5"/>
  </w:num>
  <w:num w:numId="5">
    <w:abstractNumId w:val="2"/>
  </w:num>
  <w:num w:numId="6">
    <w:abstractNumId w:val="4"/>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CD"/>
    <w:rsid w:val="000114F6"/>
    <w:rsid w:val="000304FD"/>
    <w:rsid w:val="00077C97"/>
    <w:rsid w:val="0008276E"/>
    <w:rsid w:val="000A3705"/>
    <w:rsid w:val="000D0CE7"/>
    <w:rsid w:val="00157D36"/>
    <w:rsid w:val="00194248"/>
    <w:rsid w:val="00196AD0"/>
    <w:rsid w:val="001C6D28"/>
    <w:rsid w:val="001F1AFD"/>
    <w:rsid w:val="00241071"/>
    <w:rsid w:val="002752F5"/>
    <w:rsid w:val="002D199A"/>
    <w:rsid w:val="0035795C"/>
    <w:rsid w:val="00375D64"/>
    <w:rsid w:val="003A7BF3"/>
    <w:rsid w:val="003B7212"/>
    <w:rsid w:val="00402A04"/>
    <w:rsid w:val="00423F1D"/>
    <w:rsid w:val="00424561"/>
    <w:rsid w:val="00447539"/>
    <w:rsid w:val="0048576D"/>
    <w:rsid w:val="004A3493"/>
    <w:rsid w:val="004B024D"/>
    <w:rsid w:val="004C454E"/>
    <w:rsid w:val="00526A14"/>
    <w:rsid w:val="005972CD"/>
    <w:rsid w:val="00615C5D"/>
    <w:rsid w:val="0067488A"/>
    <w:rsid w:val="006A5878"/>
    <w:rsid w:val="007B06F4"/>
    <w:rsid w:val="007C291F"/>
    <w:rsid w:val="007D1C4E"/>
    <w:rsid w:val="007D6B15"/>
    <w:rsid w:val="00806EBA"/>
    <w:rsid w:val="00837D5E"/>
    <w:rsid w:val="00853FE4"/>
    <w:rsid w:val="0087132C"/>
    <w:rsid w:val="00885EC6"/>
    <w:rsid w:val="0088776B"/>
    <w:rsid w:val="009304EB"/>
    <w:rsid w:val="0094752B"/>
    <w:rsid w:val="00961A17"/>
    <w:rsid w:val="009757D4"/>
    <w:rsid w:val="00985C0E"/>
    <w:rsid w:val="0099286D"/>
    <w:rsid w:val="0099405D"/>
    <w:rsid w:val="009C5B1A"/>
    <w:rsid w:val="009C6304"/>
    <w:rsid w:val="009F7467"/>
    <w:rsid w:val="009F7503"/>
    <w:rsid w:val="00A152D1"/>
    <w:rsid w:val="00A5008D"/>
    <w:rsid w:val="00AD6F4F"/>
    <w:rsid w:val="00AF342F"/>
    <w:rsid w:val="00B16286"/>
    <w:rsid w:val="00B43E2A"/>
    <w:rsid w:val="00B76F9C"/>
    <w:rsid w:val="00B97940"/>
    <w:rsid w:val="00BB0D95"/>
    <w:rsid w:val="00BC7AAA"/>
    <w:rsid w:val="00C25771"/>
    <w:rsid w:val="00C361EE"/>
    <w:rsid w:val="00C94F4A"/>
    <w:rsid w:val="00CA7411"/>
    <w:rsid w:val="00CF2BED"/>
    <w:rsid w:val="00D31D1A"/>
    <w:rsid w:val="00D90382"/>
    <w:rsid w:val="00DA100F"/>
    <w:rsid w:val="00DC5BED"/>
    <w:rsid w:val="00DF0A7F"/>
    <w:rsid w:val="00E40F28"/>
    <w:rsid w:val="00E971FB"/>
    <w:rsid w:val="00EF58DD"/>
    <w:rsid w:val="00F35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F6759"/>
  <w15:chartTrackingRefBased/>
  <w15:docId w15:val="{8A047B7B-06B9-4646-9759-827D1FA5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972CD"/>
    <w:pPr>
      <w:ind w:left="720"/>
      <w:contextualSpacing/>
    </w:pPr>
  </w:style>
  <w:style w:type="character" w:styleId="Hyperlink">
    <w:name w:val="Hyperlink"/>
    <w:basedOn w:val="DefaultParagraphFont"/>
    <w:uiPriority w:val="99"/>
    <w:unhideWhenUsed/>
    <w:rsid w:val="005972CD"/>
    <w:rPr>
      <w:color w:val="0000FF"/>
      <w:u w:val="single"/>
    </w:rPr>
  </w:style>
  <w:style w:type="character" w:styleId="FollowedHyperlink">
    <w:name w:val="FollowedHyperlink"/>
    <w:basedOn w:val="DefaultParagraphFont"/>
    <w:uiPriority w:val="99"/>
    <w:semiHidden/>
    <w:unhideWhenUsed/>
    <w:rsid w:val="0094752B"/>
    <w:rPr>
      <w:color w:val="954F72" w:themeColor="followedHyperlink"/>
      <w:u w:val="single"/>
    </w:rPr>
  </w:style>
  <w:style w:type="character" w:styleId="CommentReference">
    <w:name w:val="annotation reference"/>
    <w:basedOn w:val="DefaultParagraphFont"/>
    <w:uiPriority w:val="99"/>
    <w:semiHidden/>
    <w:unhideWhenUsed/>
    <w:rsid w:val="00AF342F"/>
    <w:rPr>
      <w:sz w:val="16"/>
      <w:szCs w:val="16"/>
    </w:rPr>
  </w:style>
  <w:style w:type="paragraph" w:styleId="CommentText">
    <w:name w:val="annotation text"/>
    <w:basedOn w:val="Normal"/>
    <w:link w:val="CommentTextChar"/>
    <w:uiPriority w:val="99"/>
    <w:semiHidden/>
    <w:unhideWhenUsed/>
    <w:rsid w:val="00AF342F"/>
    <w:pPr>
      <w:spacing w:line="240" w:lineRule="auto"/>
    </w:pPr>
    <w:rPr>
      <w:sz w:val="20"/>
      <w:szCs w:val="20"/>
    </w:rPr>
  </w:style>
  <w:style w:type="character" w:customStyle="1" w:styleId="CommentTextChar">
    <w:name w:val="Comment Text Char"/>
    <w:basedOn w:val="DefaultParagraphFont"/>
    <w:link w:val="CommentText"/>
    <w:uiPriority w:val="99"/>
    <w:semiHidden/>
    <w:rsid w:val="00AF342F"/>
    <w:rPr>
      <w:sz w:val="20"/>
      <w:szCs w:val="20"/>
    </w:rPr>
  </w:style>
  <w:style w:type="paragraph" w:styleId="CommentSubject">
    <w:name w:val="annotation subject"/>
    <w:basedOn w:val="CommentText"/>
    <w:next w:val="CommentText"/>
    <w:link w:val="CommentSubjectChar"/>
    <w:uiPriority w:val="99"/>
    <w:semiHidden/>
    <w:unhideWhenUsed/>
    <w:rsid w:val="00AF342F"/>
    <w:rPr>
      <w:b/>
      <w:bCs/>
    </w:rPr>
  </w:style>
  <w:style w:type="character" w:customStyle="1" w:styleId="CommentSubjectChar">
    <w:name w:val="Comment Subject Char"/>
    <w:basedOn w:val="CommentTextChar"/>
    <w:link w:val="CommentSubject"/>
    <w:uiPriority w:val="99"/>
    <w:semiHidden/>
    <w:rsid w:val="00AF342F"/>
    <w:rPr>
      <w:b/>
      <w:bCs/>
      <w:sz w:val="20"/>
      <w:szCs w:val="20"/>
    </w:rPr>
  </w:style>
  <w:style w:type="paragraph" w:styleId="BalloonText">
    <w:name w:val="Balloon Text"/>
    <w:basedOn w:val="Normal"/>
    <w:link w:val="BalloonTextChar"/>
    <w:uiPriority w:val="99"/>
    <w:semiHidden/>
    <w:unhideWhenUsed/>
    <w:rsid w:val="00AF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 TargetMode="External" /><Relationship Id="rId9" Type="http://schemas.openxmlformats.org/officeDocument/2006/relationships/hyperlink" Target="https://www.whitehouse.gov/omb/oi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4F59BD02E8D4A8D4D2E053D0B8601" ma:contentTypeVersion="2" ma:contentTypeDescription="Create a new document." ma:contentTypeScope="" ma:versionID="f9073d35644979901d87d3f7a028acc8">
  <xsd:schema xmlns:xsd="http://www.w3.org/2001/XMLSchema" xmlns:xs="http://www.w3.org/2001/XMLSchema" xmlns:p="http://schemas.microsoft.com/office/2006/metadata/properties" xmlns:ns2="2dc5fc59-671e-4992-9137-367d33e7a620" targetNamespace="http://schemas.microsoft.com/office/2006/metadata/properties" ma:root="true" ma:fieldsID="326b558bee1f799ee9c71add787cd2ad" ns2:_="">
    <xsd:import namespace="2dc5fc59-671e-4992-9137-367d33e7a62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5fc59-671e-4992-9137-367d33e7a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5599-8A39-4B9F-8B94-1D55BF06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5fc59-671e-4992-9137-367d33e7a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5792F-68D6-4F7E-A959-894EF99BBD2E}">
  <ds:schemaRefs>
    <ds:schemaRef ds:uri="http://schemas.microsoft.com/sharepoint/v3/contenttype/forms"/>
  </ds:schemaRefs>
</ds:datastoreItem>
</file>

<file path=customXml/itemProps3.xml><?xml version="1.0" encoding="utf-8"?>
<ds:datastoreItem xmlns:ds="http://schemas.openxmlformats.org/officeDocument/2006/customXml" ds:itemID="{D03B1F0B-82D6-4779-9038-7B034CA0AF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54FE12-A981-44F6-8E39-7350E08A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kubicki, paul (Intern)</dc:creator>
  <cp:lastModifiedBy>Nou, Jennifer H. EOP/OMB</cp:lastModifiedBy>
  <cp:revision>11</cp:revision>
  <cp:lastPrinted>2015-12-14T16:28:00Z</cp:lastPrinted>
  <dcterms:created xsi:type="dcterms:W3CDTF">2023-11-27T21:38:00Z</dcterms:created>
  <dcterms:modified xsi:type="dcterms:W3CDTF">2024-01-17T15:34:00Z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0x010100C854F59BD02E8D4A8D4D2E053D0B8601</vt:lpwstr>
  </property>
</Properties>
</file>