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913" w:rsidRDefault="00C2478A">
      <w:pPr>
        <w:spacing w:before="56"/>
        <w:ind w:right="365"/>
        <w:jc w:val="right"/>
        <w:rPr>
          <w:sz w:val="16"/>
        </w:rPr>
      </w:pPr>
      <w:bookmarkStart w:id="0" w:name="_GoBack"/>
      <w:bookmarkEnd w:id="0"/>
      <w:r>
        <w:rPr>
          <w:sz w:val="16"/>
        </w:rPr>
        <w:t>Form Approved – OMB No. 0581‐0031</w:t>
      </w:r>
    </w:p>
    <w:p w:rsidR="00AE4913" w:rsidRDefault="00C2478A">
      <w:pPr>
        <w:spacing w:before="5"/>
        <w:ind w:left="4886"/>
        <w:rPr>
          <w:b/>
          <w:sz w:val="36"/>
        </w:rPr>
      </w:pPr>
      <w:r>
        <w:rPr>
          <w:noProof/>
        </w:rPr>
        <w:drawing>
          <wp:anchor distT="0" distB="0" distL="0" distR="0" simplePos="0" relativeHeight="251658240" behindDoc="0" locked="0" layoutInCell="1" allowOverlap="1" wp14:anchorId="1BD2A889" wp14:editId="7B9855E6">
            <wp:simplePos x="0" y="0"/>
            <wp:positionH relativeFrom="page">
              <wp:posOffset>914400</wp:posOffset>
            </wp:positionH>
            <wp:positionV relativeFrom="paragraph">
              <wp:posOffset>3863</wp:posOffset>
            </wp:positionV>
            <wp:extent cx="1684654" cy="73087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684654" cy="730878"/>
                    </a:xfrm>
                    <a:prstGeom prst="rect">
                      <a:avLst/>
                    </a:prstGeom>
                  </pic:spPr>
                </pic:pic>
              </a:graphicData>
            </a:graphic>
          </wp:anchor>
        </w:drawing>
      </w:r>
      <w:r>
        <w:pict>
          <v:group id="_x0000_s1063" style="position:absolute;left:0;text-align:left;margin-left:273.75pt;margin-top:20.35pt;width:295.6pt;height:46.5pt;z-index:-16960;mso-position-horizontal-relative:page;mso-position-vertical-relative:text" coordorigin="5475,407" coordsize="5912,930">
            <v:shape id="_x0000_s1066" style="position:absolute;left:5490;top:422;width:5882;height:900" coordorigin="5490,422" coordsize="5882,900" o:spt="100" adj="0,,0" path="m8190,422r-2700,l5490,1322r2700,l8190,422xm11372,422r-3182,l8190,1322r3182,l11372,422xe" filled="f" strokeweight="1.5pt">
              <v:stroke joinstyle="round"/>
              <v:formulas/>
              <v:path arrowok="t" o:connecttype="segments"/>
            </v:shape>
            <v:shapetype id="_x0000_t202" coordsize="21600,21600" o:spt="202" path="m,l,21600r21600,l21600,xe">
              <v:stroke joinstyle="miter"/>
              <v:path gradientshapeok="t" o:connecttype="rect"/>
            </v:shapetype>
            <v:shape id="_x0000_s1065" type="#_x0000_t202" style="position:absolute;left:5490;top:422;width:2700;height:900" filled="f" stroked="f">
              <v:textbox inset="0,0,0,0">
                <w:txbxContent>
                  <w:p w:rsidR="00AE4913" w:rsidRDefault="00C2478A">
                    <w:pPr>
                      <w:spacing w:before="86"/>
                      <w:ind w:left="183"/>
                      <w:rPr>
                        <w:b/>
                        <w:sz w:val="24"/>
                      </w:rPr>
                    </w:pPr>
                    <w:r>
                      <w:rPr>
                        <w:b/>
                        <w:sz w:val="24"/>
                      </w:rPr>
                      <w:t>License Number</w:t>
                    </w:r>
                  </w:p>
                </w:txbxContent>
              </v:textbox>
            </v:shape>
            <v:shape id="_x0000_s1064" type="#_x0000_t202" style="position:absolute;left:8190;top:422;width:3182;height:900" filled="f" stroked="f">
              <v:textbox inset="0,0,0,0">
                <w:txbxContent>
                  <w:p w:rsidR="00AE4913" w:rsidRDefault="00C2478A">
                    <w:pPr>
                      <w:spacing w:before="86"/>
                      <w:ind w:left="157"/>
                      <w:rPr>
                        <w:b/>
                        <w:sz w:val="24"/>
                      </w:rPr>
                    </w:pPr>
                    <w:r>
                      <w:rPr>
                        <w:b/>
                        <w:sz w:val="24"/>
                      </w:rPr>
                      <w:t>Anniversary Date</w:t>
                    </w:r>
                  </w:p>
                </w:txbxContent>
              </v:textbox>
            </v:shape>
            <w10:wrap anchorx="page"/>
          </v:group>
        </w:pict>
      </w:r>
      <w:r>
        <w:rPr>
          <w:b/>
          <w:sz w:val="36"/>
        </w:rPr>
        <w:t>PACA LICENSE RENEWAL APPLICATION</w:t>
      </w:r>
    </w:p>
    <w:p w:rsidR="00AE4913" w:rsidRDefault="00AE4913">
      <w:pPr>
        <w:rPr>
          <w:b/>
          <w:sz w:val="20"/>
        </w:rPr>
      </w:pPr>
    </w:p>
    <w:p w:rsidR="00AE4913" w:rsidRDefault="00AE4913">
      <w:pPr>
        <w:rPr>
          <w:b/>
          <w:sz w:val="20"/>
        </w:rPr>
      </w:pPr>
    </w:p>
    <w:p w:rsidR="00AE4913" w:rsidRDefault="00AE4913">
      <w:pPr>
        <w:spacing w:before="3"/>
        <w:rPr>
          <w:b/>
          <w:sz w:val="24"/>
        </w:rPr>
      </w:pPr>
    </w:p>
    <w:p w:rsidR="00AE4913" w:rsidRDefault="00C2478A">
      <w:pPr>
        <w:spacing w:before="68" w:line="194" w:lineRule="exact"/>
        <w:ind w:left="111"/>
        <w:jc w:val="both"/>
        <w:rPr>
          <w:b/>
          <w:sz w:val="16"/>
        </w:rPr>
      </w:pPr>
      <w:r>
        <w:rPr>
          <w:b/>
          <w:sz w:val="16"/>
        </w:rPr>
        <w:t>(barcode)</w:t>
      </w:r>
    </w:p>
    <w:p w:rsidR="00AE4913" w:rsidRDefault="00C2478A">
      <w:pPr>
        <w:pStyle w:val="BodyText"/>
        <w:ind w:left="111" w:right="680"/>
        <w:jc w:val="both"/>
        <w:rPr>
          <w:rFonts w:ascii="Calibri"/>
        </w:rPr>
      </w:pPr>
      <w:r>
        <w:rPr>
          <w:rFonts w:ascii="Calibri"/>
        </w:rPr>
        <w:t>You are currently licensed under the Perishable Agricultural Commodities Act as described below. This license expires on the anniversary date listed above. In order to renew the license for another year, please follow the instructions on the back of this n</w:t>
      </w:r>
      <w:r>
        <w:rPr>
          <w:rFonts w:ascii="Calibri"/>
        </w:rPr>
        <w:t>otice and return this notice by the anniversary date.</w:t>
      </w:r>
    </w:p>
    <w:p w:rsidR="00AE4913" w:rsidRDefault="00C2478A">
      <w:pPr>
        <w:spacing w:before="2"/>
        <w:ind w:left="111"/>
        <w:jc w:val="both"/>
        <w:rPr>
          <w:b/>
          <w:sz w:val="18"/>
        </w:rPr>
      </w:pPr>
      <w:r>
        <w:pict>
          <v:group id="_x0000_s1060" style="position:absolute;left:0;text-align:left;margin-left:156.55pt;margin-top:36.6pt;width:412.1pt;height:165pt;z-index:-16936;mso-position-horizontal-relative:page" coordorigin="3131,732" coordsize="8242,3300">
            <v:shape id="_x0000_s1062" style="position:absolute;left:3131;top:732;width:8242;height:2857" coordorigin="3131,732" coordsize="8242,2857" o:spt="100" adj="0,,0" path="m5386,3147r-2255,l3131,3507r2255,l5386,3147t2556,l5386,3147r,442l7942,3589r,-442m11293,3147r-3313,l7980,3507r3313,l11293,3147t79,-2415l6450,732r,2376l11372,3108r,-2376e" stroked="f">
              <v:stroke joinstyle="round"/>
              <v:formulas/>
              <v:path arrowok="t" o:connecttype="segments"/>
            </v:shape>
            <v:shape id="_x0000_s1061" style="position:absolute;left:3509;top:3507;width:7849;height:525" coordorigin="3509,3507" coordsize="7849,525" path="m11358,3507r-3888,l3509,3507r,525l7470,4032r3888,l11358,3507e" stroked="f">
              <v:path arrowok="t"/>
            </v:shape>
            <w10:wrap anchorx="page"/>
          </v:group>
        </w:pict>
      </w:r>
      <w:r>
        <w:rPr>
          <w:b/>
          <w:sz w:val="18"/>
        </w:rPr>
        <w:t xml:space="preserve">Questions?  Contact the National License Center at 1‐800‐495‐7222 or email </w:t>
      </w:r>
      <w:hyperlink r:id="rId6">
        <w:r>
          <w:rPr>
            <w:b/>
            <w:sz w:val="18"/>
          </w:rPr>
          <w:t>PACALicense@ams.usda.gov.</w:t>
        </w:r>
      </w:hyperlink>
    </w:p>
    <w:p w:rsidR="00AE4913" w:rsidRDefault="00AE4913">
      <w:pPr>
        <w:rPr>
          <w:b/>
          <w:sz w:val="20"/>
        </w:rPr>
      </w:pPr>
    </w:p>
    <w:p w:rsidR="00AE4913" w:rsidRDefault="00AE4913">
      <w:pPr>
        <w:spacing w:before="7"/>
        <w:rPr>
          <w:b/>
          <w:sz w:val="14"/>
        </w:rPr>
      </w:pPr>
    </w:p>
    <w:tbl>
      <w:tblPr>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22"/>
        <w:gridCol w:w="545"/>
        <w:gridCol w:w="375"/>
        <w:gridCol w:w="780"/>
        <w:gridCol w:w="264"/>
        <w:gridCol w:w="1522"/>
        <w:gridCol w:w="770"/>
        <w:gridCol w:w="250"/>
        <w:gridCol w:w="491"/>
        <w:gridCol w:w="237"/>
        <w:gridCol w:w="1386"/>
        <w:gridCol w:w="150"/>
        <w:gridCol w:w="1622"/>
      </w:tblGrid>
      <w:tr w:rsidR="00AE4913">
        <w:trPr>
          <w:trHeight w:hRule="exact" w:val="2472"/>
        </w:trPr>
        <w:tc>
          <w:tcPr>
            <w:tcW w:w="5608" w:type="dxa"/>
            <w:gridSpan w:val="6"/>
            <w:tcBorders>
              <w:top w:val="nil"/>
              <w:left w:val="nil"/>
              <w:right w:val="nil"/>
            </w:tcBorders>
          </w:tcPr>
          <w:p w:rsidR="00AE4913" w:rsidRDefault="00AE4913">
            <w:pPr>
              <w:pStyle w:val="TableParagraph"/>
              <w:rPr>
                <w:rFonts w:ascii="Calibri"/>
                <w:b/>
                <w:sz w:val="24"/>
              </w:rPr>
            </w:pPr>
          </w:p>
          <w:p w:rsidR="00AE4913" w:rsidRDefault="00AE4913">
            <w:pPr>
              <w:pStyle w:val="TableParagraph"/>
              <w:rPr>
                <w:rFonts w:ascii="Calibri"/>
                <w:b/>
                <w:sz w:val="24"/>
              </w:rPr>
            </w:pPr>
          </w:p>
          <w:p w:rsidR="00AE4913" w:rsidRDefault="00AE4913">
            <w:pPr>
              <w:pStyle w:val="TableParagraph"/>
              <w:rPr>
                <w:rFonts w:ascii="Calibri"/>
                <w:b/>
                <w:sz w:val="24"/>
              </w:rPr>
            </w:pPr>
          </w:p>
          <w:p w:rsidR="00AE4913" w:rsidRDefault="00AE4913">
            <w:pPr>
              <w:pStyle w:val="TableParagraph"/>
              <w:rPr>
                <w:rFonts w:ascii="Calibri"/>
                <w:b/>
                <w:sz w:val="24"/>
              </w:rPr>
            </w:pPr>
          </w:p>
          <w:p w:rsidR="00AE4913" w:rsidRDefault="00C2478A">
            <w:pPr>
              <w:pStyle w:val="TableParagraph"/>
              <w:spacing w:before="147"/>
              <w:ind w:left="168"/>
              <w:rPr>
                <w:rFonts w:ascii="Calibri"/>
                <w:sz w:val="24"/>
              </w:rPr>
            </w:pPr>
            <w:r>
              <w:rPr>
                <w:rFonts w:ascii="Calibri"/>
                <w:sz w:val="24"/>
              </w:rPr>
              <w:t>Bus</w:t>
            </w:r>
          </w:p>
        </w:tc>
        <w:tc>
          <w:tcPr>
            <w:tcW w:w="4906" w:type="dxa"/>
            <w:gridSpan w:val="7"/>
            <w:tcBorders>
              <w:top w:val="nil"/>
              <w:left w:val="nil"/>
              <w:bottom w:val="nil"/>
              <w:right w:val="nil"/>
            </w:tcBorders>
          </w:tcPr>
          <w:p w:rsidR="00AE4913" w:rsidRDefault="00C2478A">
            <w:pPr>
              <w:pStyle w:val="TableParagraph"/>
              <w:spacing w:before="186"/>
              <w:ind w:left="1470"/>
              <w:rPr>
                <w:rFonts w:ascii="Calibri"/>
                <w:b/>
                <w:sz w:val="24"/>
              </w:rPr>
            </w:pPr>
            <w:r>
              <w:rPr>
                <w:rFonts w:ascii="Calibri"/>
                <w:b/>
                <w:sz w:val="24"/>
              </w:rPr>
              <w:t>NOTICE TO LICENSEE</w:t>
            </w:r>
          </w:p>
          <w:p w:rsidR="00AE4913" w:rsidRDefault="00AE4913">
            <w:pPr>
              <w:pStyle w:val="TableParagraph"/>
              <w:spacing w:before="6"/>
              <w:rPr>
                <w:rFonts w:ascii="Calibri"/>
                <w:b/>
                <w:sz w:val="23"/>
              </w:rPr>
            </w:pPr>
          </w:p>
          <w:p w:rsidR="00AE4913" w:rsidRDefault="00C2478A">
            <w:pPr>
              <w:pStyle w:val="TableParagraph"/>
              <w:ind w:left="169" w:right="83"/>
              <w:jc w:val="both"/>
              <w:rPr>
                <w:rFonts w:ascii="Calibri"/>
                <w:b/>
                <w:sz w:val="24"/>
              </w:rPr>
            </w:pPr>
            <w:r>
              <w:rPr>
                <w:rFonts w:ascii="Calibri"/>
                <w:b/>
                <w:sz w:val="24"/>
              </w:rPr>
              <w:t>Although no renewal fees are due, the form must be completed and returned by the anniversary date shown above. Failure to return the form by the anniversary date will result in a $50 reinstatement fee.</w:t>
            </w:r>
          </w:p>
        </w:tc>
      </w:tr>
      <w:tr w:rsidR="00AE4913">
        <w:trPr>
          <w:trHeight w:hRule="exact" w:val="432"/>
        </w:trPr>
        <w:tc>
          <w:tcPr>
            <w:tcW w:w="2122" w:type="dxa"/>
          </w:tcPr>
          <w:p w:rsidR="00AE4913" w:rsidRDefault="00C2478A">
            <w:pPr>
              <w:pStyle w:val="TableParagraph"/>
              <w:spacing w:before="94"/>
              <w:ind w:left="13"/>
              <w:rPr>
                <w:rFonts w:ascii="Calibri"/>
              </w:rPr>
            </w:pPr>
            <w:r>
              <w:rPr>
                <w:rFonts w:ascii="Calibri"/>
              </w:rPr>
              <w:t>Phone</w:t>
            </w:r>
          </w:p>
        </w:tc>
        <w:tc>
          <w:tcPr>
            <w:tcW w:w="1964" w:type="dxa"/>
            <w:gridSpan w:val="4"/>
          </w:tcPr>
          <w:p w:rsidR="00AE4913" w:rsidRDefault="00C2478A">
            <w:pPr>
              <w:pStyle w:val="TableParagraph"/>
              <w:spacing w:before="94"/>
              <w:ind w:left="46"/>
              <w:rPr>
                <w:rFonts w:ascii="Calibri"/>
              </w:rPr>
            </w:pPr>
            <w:r>
              <w:rPr>
                <w:rFonts w:ascii="Calibri"/>
              </w:rPr>
              <w:t>Fax</w:t>
            </w:r>
          </w:p>
        </w:tc>
        <w:tc>
          <w:tcPr>
            <w:tcW w:w="3033" w:type="dxa"/>
            <w:gridSpan w:val="4"/>
            <w:tcBorders>
              <w:right w:val="single" w:sz="15" w:space="0" w:color="FFFFFF"/>
            </w:tcBorders>
          </w:tcPr>
          <w:p w:rsidR="00AE4913" w:rsidRDefault="00C2478A">
            <w:pPr>
              <w:pStyle w:val="TableParagraph"/>
              <w:spacing w:before="102"/>
              <w:ind w:left="44"/>
              <w:rPr>
                <w:rFonts w:ascii="Calibri"/>
              </w:rPr>
            </w:pPr>
            <w:r>
              <w:rPr>
                <w:rFonts w:ascii="Calibri"/>
              </w:rPr>
              <w:t>Email</w:t>
            </w:r>
          </w:p>
        </w:tc>
        <w:tc>
          <w:tcPr>
            <w:tcW w:w="237" w:type="dxa"/>
            <w:tcBorders>
              <w:left w:val="single" w:sz="15" w:space="0" w:color="FFFFFF"/>
            </w:tcBorders>
          </w:tcPr>
          <w:p w:rsidR="00AE4913" w:rsidRDefault="00AE4913"/>
        </w:tc>
        <w:tc>
          <w:tcPr>
            <w:tcW w:w="3158" w:type="dxa"/>
            <w:gridSpan w:val="3"/>
          </w:tcPr>
          <w:p w:rsidR="00AE4913" w:rsidRDefault="00C2478A">
            <w:pPr>
              <w:pStyle w:val="TableParagraph"/>
              <w:spacing w:before="74"/>
              <w:ind w:left="73"/>
              <w:rPr>
                <w:rFonts w:ascii="Calibri"/>
              </w:rPr>
            </w:pPr>
            <w:r>
              <w:rPr>
                <w:rFonts w:ascii="Calibri"/>
              </w:rPr>
              <w:t>Website</w:t>
            </w:r>
          </w:p>
        </w:tc>
      </w:tr>
      <w:tr w:rsidR="00AE4913">
        <w:trPr>
          <w:trHeight w:hRule="exact" w:val="484"/>
        </w:trPr>
        <w:tc>
          <w:tcPr>
            <w:tcW w:w="2667" w:type="dxa"/>
            <w:gridSpan w:val="2"/>
          </w:tcPr>
          <w:p w:rsidR="00AE4913" w:rsidRDefault="00C2478A">
            <w:pPr>
              <w:pStyle w:val="TableParagraph"/>
              <w:spacing w:line="254" w:lineRule="exact"/>
              <w:ind w:left="143"/>
              <w:rPr>
                <w:rFonts w:ascii="Calibri"/>
              </w:rPr>
            </w:pPr>
            <w:r>
              <w:rPr>
                <w:rFonts w:ascii="Calibri"/>
              </w:rPr>
              <w:t>EIN</w:t>
            </w:r>
          </w:p>
        </w:tc>
        <w:tc>
          <w:tcPr>
            <w:tcW w:w="3961" w:type="dxa"/>
            <w:gridSpan w:val="6"/>
          </w:tcPr>
          <w:p w:rsidR="00AE4913" w:rsidRDefault="00C2478A">
            <w:pPr>
              <w:pStyle w:val="TableParagraph"/>
              <w:spacing w:line="254" w:lineRule="exact"/>
              <w:ind w:left="143"/>
              <w:rPr>
                <w:rFonts w:ascii="Calibri"/>
              </w:rPr>
            </w:pPr>
            <w:r>
              <w:rPr>
                <w:rFonts w:ascii="Calibri"/>
              </w:rPr>
              <w:t>State of Incorporation or Formation</w:t>
            </w:r>
          </w:p>
        </w:tc>
        <w:tc>
          <w:tcPr>
            <w:tcW w:w="3886" w:type="dxa"/>
            <w:gridSpan w:val="5"/>
          </w:tcPr>
          <w:p w:rsidR="00AE4913" w:rsidRDefault="00C2478A">
            <w:pPr>
              <w:pStyle w:val="TableParagraph"/>
              <w:spacing w:line="251" w:lineRule="exact"/>
              <w:ind w:left="144"/>
              <w:rPr>
                <w:rFonts w:ascii="Calibri"/>
              </w:rPr>
            </w:pPr>
            <w:r>
              <w:rPr>
                <w:rFonts w:ascii="Calibri"/>
              </w:rPr>
              <w:t>Date of Incorporation or Formation</w:t>
            </w:r>
          </w:p>
        </w:tc>
      </w:tr>
      <w:tr w:rsidR="00AE4913">
        <w:trPr>
          <w:trHeight w:hRule="exact" w:val="675"/>
        </w:trPr>
        <w:tc>
          <w:tcPr>
            <w:tcW w:w="3042" w:type="dxa"/>
            <w:gridSpan w:val="3"/>
          </w:tcPr>
          <w:p w:rsidR="00AE4913" w:rsidRDefault="00C2478A">
            <w:pPr>
              <w:pStyle w:val="TableParagraph"/>
              <w:spacing w:before="26"/>
              <w:ind w:left="44"/>
              <w:rPr>
                <w:rFonts w:ascii="Calibri"/>
              </w:rPr>
            </w:pPr>
            <w:r>
              <w:rPr>
                <w:rFonts w:ascii="Calibri"/>
              </w:rPr>
              <w:t>Type of Business</w:t>
            </w:r>
          </w:p>
        </w:tc>
        <w:tc>
          <w:tcPr>
            <w:tcW w:w="3336" w:type="dxa"/>
            <w:gridSpan w:val="4"/>
          </w:tcPr>
          <w:p w:rsidR="00AE4913" w:rsidRDefault="00C2478A">
            <w:pPr>
              <w:pStyle w:val="TableParagraph"/>
              <w:spacing w:before="26"/>
              <w:ind w:left="68"/>
              <w:rPr>
                <w:rFonts w:ascii="Calibri"/>
              </w:rPr>
            </w:pPr>
            <w:r>
              <w:rPr>
                <w:rFonts w:ascii="Calibri"/>
              </w:rPr>
              <w:t>Nature of Business</w:t>
            </w:r>
          </w:p>
        </w:tc>
        <w:tc>
          <w:tcPr>
            <w:tcW w:w="2514" w:type="dxa"/>
            <w:gridSpan w:val="5"/>
          </w:tcPr>
          <w:p w:rsidR="00AE4913" w:rsidRDefault="00C2478A">
            <w:pPr>
              <w:pStyle w:val="TableParagraph"/>
              <w:spacing w:before="26"/>
              <w:ind w:left="50"/>
              <w:rPr>
                <w:rFonts w:ascii="Calibri"/>
              </w:rPr>
            </w:pPr>
            <w:r>
              <w:rPr>
                <w:rFonts w:ascii="Calibri"/>
              </w:rPr>
              <w:t>Ownership Type</w:t>
            </w:r>
          </w:p>
        </w:tc>
        <w:tc>
          <w:tcPr>
            <w:tcW w:w="1622" w:type="dxa"/>
          </w:tcPr>
          <w:p w:rsidR="00AE4913" w:rsidRDefault="00C2478A">
            <w:pPr>
              <w:pStyle w:val="TableParagraph"/>
              <w:spacing w:before="2"/>
              <w:ind w:left="39"/>
              <w:rPr>
                <w:rFonts w:ascii="Calibri"/>
              </w:rPr>
            </w:pPr>
            <w:r>
              <w:rPr>
                <w:rFonts w:ascii="Calibri"/>
              </w:rPr>
              <w:t>No. of Branches</w:t>
            </w:r>
          </w:p>
        </w:tc>
      </w:tr>
      <w:tr w:rsidR="00AE4913">
        <w:trPr>
          <w:trHeight w:hRule="exact" w:val="420"/>
        </w:trPr>
        <w:tc>
          <w:tcPr>
            <w:tcW w:w="10514" w:type="dxa"/>
            <w:gridSpan w:val="13"/>
          </w:tcPr>
          <w:p w:rsidR="00AE4913" w:rsidRDefault="00C2478A">
            <w:pPr>
              <w:pStyle w:val="TableParagraph"/>
              <w:spacing w:before="72"/>
              <w:ind w:left="1267"/>
              <w:rPr>
                <w:rFonts w:ascii="Calibri" w:hAnsi="Calibri"/>
                <w:b/>
                <w:sz w:val="20"/>
              </w:rPr>
            </w:pPr>
            <w:r>
              <w:rPr>
                <w:rFonts w:ascii="Calibri" w:hAnsi="Calibri"/>
                <w:b/>
                <w:sz w:val="20"/>
              </w:rPr>
              <w:t>PRINCIPALS – Owner, Partners, Officers, Directors, Members and/or Managers and stockholders</w:t>
            </w:r>
          </w:p>
        </w:tc>
      </w:tr>
      <w:tr w:rsidR="00AE4913">
        <w:trPr>
          <w:trHeight w:hRule="exact" w:val="360"/>
        </w:trPr>
        <w:tc>
          <w:tcPr>
            <w:tcW w:w="3822" w:type="dxa"/>
            <w:gridSpan w:val="4"/>
          </w:tcPr>
          <w:p w:rsidR="00AE4913" w:rsidRDefault="00C2478A">
            <w:pPr>
              <w:pStyle w:val="TableParagraph"/>
              <w:spacing w:before="50"/>
              <w:ind w:left="144"/>
              <w:rPr>
                <w:rFonts w:ascii="Calibri" w:hAnsi="Calibri"/>
                <w:sz w:val="20"/>
              </w:rPr>
            </w:pPr>
            <w:r>
              <w:rPr>
                <w:rFonts w:ascii="Calibri" w:hAnsi="Calibri"/>
                <w:sz w:val="20"/>
              </w:rPr>
              <w:t>Name (Last‐First‐ Middle Initial)</w:t>
            </w:r>
          </w:p>
        </w:tc>
        <w:tc>
          <w:tcPr>
            <w:tcW w:w="3534" w:type="dxa"/>
            <w:gridSpan w:val="6"/>
          </w:tcPr>
          <w:p w:rsidR="00AE4913" w:rsidRDefault="00C2478A">
            <w:pPr>
              <w:pStyle w:val="TableParagraph"/>
              <w:spacing w:before="50"/>
              <w:ind w:left="128"/>
              <w:rPr>
                <w:rFonts w:ascii="Calibri"/>
                <w:sz w:val="20"/>
              </w:rPr>
            </w:pPr>
            <w:r>
              <w:rPr>
                <w:rFonts w:ascii="Calibri"/>
                <w:sz w:val="20"/>
              </w:rPr>
              <w:t>Home Address</w:t>
            </w:r>
          </w:p>
        </w:tc>
        <w:tc>
          <w:tcPr>
            <w:tcW w:w="1386" w:type="dxa"/>
          </w:tcPr>
          <w:p w:rsidR="00AE4913" w:rsidRDefault="00C2478A">
            <w:pPr>
              <w:pStyle w:val="TableParagraph"/>
              <w:spacing w:before="40"/>
              <w:ind w:left="134"/>
              <w:rPr>
                <w:rFonts w:ascii="Calibri"/>
                <w:sz w:val="20"/>
              </w:rPr>
            </w:pPr>
            <w:r>
              <w:rPr>
                <w:rFonts w:ascii="Calibri"/>
                <w:sz w:val="20"/>
              </w:rPr>
              <w:t>Title</w:t>
            </w:r>
          </w:p>
        </w:tc>
        <w:tc>
          <w:tcPr>
            <w:tcW w:w="1772" w:type="dxa"/>
            <w:gridSpan w:val="2"/>
          </w:tcPr>
          <w:p w:rsidR="00AE4913" w:rsidRDefault="00C2478A">
            <w:pPr>
              <w:pStyle w:val="TableParagraph"/>
              <w:spacing w:before="42"/>
              <w:ind w:left="145"/>
              <w:rPr>
                <w:sz w:val="20"/>
              </w:rPr>
            </w:pPr>
            <w:r>
              <w:rPr>
                <w:sz w:val="20"/>
              </w:rPr>
              <w:t>% of Stock</w:t>
            </w:r>
          </w:p>
        </w:tc>
      </w:tr>
      <w:tr w:rsidR="00AE4913">
        <w:trPr>
          <w:trHeight w:hRule="exact" w:val="4402"/>
        </w:trPr>
        <w:tc>
          <w:tcPr>
            <w:tcW w:w="3822" w:type="dxa"/>
            <w:gridSpan w:val="4"/>
            <w:tcBorders>
              <w:bottom w:val="single" w:sz="20" w:space="0" w:color="000000"/>
            </w:tcBorders>
          </w:tcPr>
          <w:p w:rsidR="00AE4913" w:rsidRDefault="00AE4913"/>
        </w:tc>
        <w:tc>
          <w:tcPr>
            <w:tcW w:w="3534" w:type="dxa"/>
            <w:gridSpan w:val="6"/>
            <w:tcBorders>
              <w:bottom w:val="single" w:sz="20" w:space="0" w:color="000000"/>
            </w:tcBorders>
          </w:tcPr>
          <w:p w:rsidR="00AE4913" w:rsidRDefault="00AE4913"/>
        </w:tc>
        <w:tc>
          <w:tcPr>
            <w:tcW w:w="1386" w:type="dxa"/>
            <w:tcBorders>
              <w:bottom w:val="single" w:sz="20" w:space="0" w:color="000000"/>
            </w:tcBorders>
          </w:tcPr>
          <w:p w:rsidR="00AE4913" w:rsidRDefault="00AE4913"/>
        </w:tc>
        <w:tc>
          <w:tcPr>
            <w:tcW w:w="1772" w:type="dxa"/>
            <w:gridSpan w:val="2"/>
            <w:tcBorders>
              <w:bottom w:val="single" w:sz="20" w:space="0" w:color="000000"/>
            </w:tcBorders>
          </w:tcPr>
          <w:p w:rsidR="00AE4913" w:rsidRDefault="00AE4913"/>
        </w:tc>
      </w:tr>
      <w:tr w:rsidR="00AE4913">
        <w:trPr>
          <w:trHeight w:hRule="exact" w:val="2040"/>
        </w:trPr>
        <w:tc>
          <w:tcPr>
            <w:tcW w:w="10514" w:type="dxa"/>
            <w:gridSpan w:val="13"/>
            <w:tcBorders>
              <w:top w:val="single" w:sz="20" w:space="0" w:color="000000"/>
              <w:left w:val="single" w:sz="20" w:space="0" w:color="000000"/>
              <w:bottom w:val="single" w:sz="20" w:space="0" w:color="000000"/>
              <w:right w:val="single" w:sz="20" w:space="0" w:color="000000"/>
            </w:tcBorders>
          </w:tcPr>
          <w:p w:rsidR="00AE4913" w:rsidRDefault="00AE4913">
            <w:pPr>
              <w:pStyle w:val="TableParagraph"/>
              <w:spacing w:before="4"/>
              <w:rPr>
                <w:rFonts w:ascii="Calibri"/>
                <w:b/>
                <w:sz w:val="16"/>
              </w:rPr>
            </w:pPr>
          </w:p>
          <w:p w:rsidR="00AE4913" w:rsidRDefault="00C2478A">
            <w:pPr>
              <w:pStyle w:val="TableParagraph"/>
              <w:ind w:left="157" w:right="31"/>
              <w:rPr>
                <w:rFonts w:ascii="Calibri"/>
                <w:sz w:val="16"/>
              </w:rPr>
            </w:pPr>
            <w:r>
              <w:rPr>
                <w:rFonts w:ascii="Calibri"/>
                <w:sz w:val="18"/>
              </w:rPr>
              <w:t>Please ensure that the information shown above is complete and correct. To make changes or additions, follow the instructions shown on the back of this invoice. Operations without a license can result in an injunction plus civil penalty of $1200 for each o</w:t>
            </w:r>
            <w:r>
              <w:rPr>
                <w:rFonts w:ascii="Calibri"/>
                <w:sz w:val="18"/>
              </w:rPr>
              <w:t xml:space="preserve">ffense plus $350 for each day the offense continues. </w:t>
            </w:r>
            <w:r>
              <w:rPr>
                <w:rFonts w:ascii="Calibri"/>
                <w:sz w:val="16"/>
              </w:rPr>
              <w:t>Notice to Customers Making Payment by Check: As part of a Department of Treasury initiative, if you pay your account by check, it will be converted into an electronic funds transfer (EFT). This means the</w:t>
            </w:r>
            <w:r>
              <w:rPr>
                <w:rFonts w:ascii="Calibri"/>
                <w:sz w:val="16"/>
              </w:rPr>
              <w:t xml:space="preserve"> bank will copy your check and use the account information on it to electronically debit your account for the amount of the check. The debit from your account will usually occur within 24 hours and will be shown on your regular bank account statement.  You</w:t>
            </w:r>
            <w:r>
              <w:rPr>
                <w:rFonts w:ascii="Calibri"/>
                <w:sz w:val="16"/>
              </w:rPr>
              <w:t xml:space="preserve"> will not receive your original check back.  The bank will destroy your original check but will keep the copy of it.  If the EFT cannot be processed for technical reasons, you authorize us to process the copy in place of your original check.  If the EFT ca</w:t>
            </w:r>
            <w:r>
              <w:rPr>
                <w:rFonts w:ascii="Calibri"/>
                <w:sz w:val="16"/>
              </w:rPr>
              <w:t>nnot be completed because of insufficient funds, the bank may try to make the transfer up to 2 times at which point your account will be subject to additional administrative charges.</w:t>
            </w:r>
          </w:p>
        </w:tc>
      </w:tr>
    </w:tbl>
    <w:p w:rsidR="00AE4913" w:rsidRDefault="00AE4913">
      <w:pPr>
        <w:spacing w:before="8"/>
        <w:rPr>
          <w:b/>
          <w:sz w:val="21"/>
        </w:rPr>
      </w:pPr>
    </w:p>
    <w:p w:rsidR="00AE4913" w:rsidRDefault="00C2478A">
      <w:pPr>
        <w:spacing w:before="69"/>
        <w:ind w:left="132"/>
        <w:rPr>
          <w:sz w:val="16"/>
        </w:rPr>
      </w:pPr>
      <w:r>
        <w:rPr>
          <w:sz w:val="16"/>
        </w:rPr>
        <w:t>FTPP‐231‐2 (02‐18)</w:t>
      </w:r>
    </w:p>
    <w:p w:rsidR="00AE4913" w:rsidRDefault="00AE4913">
      <w:pPr>
        <w:rPr>
          <w:sz w:val="16"/>
        </w:rPr>
        <w:sectPr w:rsidR="00AE4913">
          <w:type w:val="continuous"/>
          <w:pgSz w:w="12240" w:h="15840"/>
          <w:pgMar w:top="660" w:right="720" w:bottom="0" w:left="660" w:header="720" w:footer="720" w:gutter="0"/>
          <w:cols w:space="720"/>
        </w:sectPr>
      </w:pPr>
    </w:p>
    <w:p w:rsidR="00AE4913" w:rsidRDefault="00AE4913">
      <w:pPr>
        <w:spacing w:before="7"/>
        <w:rPr>
          <w:sz w:val="23"/>
        </w:rPr>
      </w:pPr>
    </w:p>
    <w:p w:rsidR="00AE4913" w:rsidRDefault="00C2478A">
      <w:pPr>
        <w:ind w:left="2972"/>
        <w:rPr>
          <w:rFonts w:ascii="Times New Roman"/>
          <w:b/>
          <w:sz w:val="24"/>
        </w:rPr>
      </w:pPr>
      <w:r>
        <w:rPr>
          <w:rFonts w:ascii="Times New Roman"/>
          <w:b/>
          <w:color w:val="231F20"/>
          <w:spacing w:val="-6"/>
          <w:sz w:val="24"/>
          <w:u w:val="thick" w:color="231F20"/>
        </w:rPr>
        <w:t xml:space="preserve">PACA </w:t>
      </w:r>
      <w:r>
        <w:rPr>
          <w:rFonts w:ascii="Times New Roman"/>
          <w:b/>
          <w:color w:val="231F20"/>
          <w:sz w:val="24"/>
          <w:u w:val="thick" w:color="231F20"/>
        </w:rPr>
        <w:t>License Renewal Notice for Grocery Wholesalers and</w:t>
      </w:r>
      <w:r>
        <w:rPr>
          <w:rFonts w:ascii="Times New Roman"/>
          <w:b/>
          <w:color w:val="231F20"/>
          <w:spacing w:val="-33"/>
          <w:sz w:val="24"/>
          <w:u w:val="thick" w:color="231F20"/>
        </w:rPr>
        <w:t xml:space="preserve"> </w:t>
      </w:r>
      <w:r>
        <w:rPr>
          <w:rFonts w:ascii="Times New Roman"/>
          <w:b/>
          <w:color w:val="231F20"/>
          <w:sz w:val="24"/>
          <w:u w:val="thick" w:color="231F20"/>
        </w:rPr>
        <w:t>Retailers</w:t>
      </w:r>
    </w:p>
    <w:p w:rsidR="00AE4913" w:rsidRDefault="00AE4913">
      <w:pPr>
        <w:pStyle w:val="BodyText"/>
        <w:rPr>
          <w:rFonts w:ascii="Times New Roman"/>
          <w:b/>
          <w:sz w:val="26"/>
        </w:rPr>
      </w:pPr>
    </w:p>
    <w:p w:rsidR="00AE4913" w:rsidRDefault="00AE4913">
      <w:pPr>
        <w:pStyle w:val="BodyText"/>
        <w:spacing w:before="10"/>
        <w:rPr>
          <w:rFonts w:ascii="Times New Roman"/>
          <w:b/>
          <w:sz w:val="20"/>
        </w:rPr>
      </w:pPr>
    </w:p>
    <w:p w:rsidR="00AE4913" w:rsidRDefault="00C2478A">
      <w:pPr>
        <w:pStyle w:val="BodyText"/>
        <w:tabs>
          <w:tab w:val="left" w:pos="7241"/>
          <w:tab w:val="left" w:pos="8300"/>
        </w:tabs>
        <w:ind w:left="548"/>
      </w:pPr>
      <w:r>
        <w:pict>
          <v:group id="_x0000_s1056" style="position:absolute;left:0;text-align:left;margin-left:414.15pt;margin-top:-3.1pt;width:19.7pt;height:19.7pt;z-index:-16864;mso-position-horizontal-relative:page" coordorigin="8283,-62" coordsize="394,394">
            <v:rect id="_x0000_s1059" style="position:absolute;left:8293;top:-52;width:374;height:374" filled="f" strokecolor="#231f20" strokeweight=".96pt"/>
            <v:rect id="_x0000_s1058" style="position:absolute;left:8290;top:-46;width:379;height:360" stroked="f"/>
            <v:rect id="_x0000_s1057" style="position:absolute;left:8300;top:-36;width:359;height:340" filled="f" strokeweight="1pt"/>
            <w10:wrap anchorx="page"/>
          </v:group>
        </w:pict>
      </w:r>
      <w:r>
        <w:pict>
          <v:group id="_x0000_s1053" style="position:absolute;left:0;text-align:left;margin-left:460.05pt;margin-top:-3.5pt;width:19.7pt;height:19.7pt;z-index:1216;mso-position-horizontal-relative:page" coordorigin="9201,-70" coordsize="394,394">
            <v:rect id="_x0000_s1055" style="position:absolute;left:9211;top:-60;width:374;height:374" filled="f" strokecolor="#231f20" strokeweight=".96pt"/>
            <v:rect id="_x0000_s1054" style="position:absolute;left:9233;top:-46;width:340;height:340" filled="f" strokeweight="1pt"/>
            <w10:wrap anchorx="page"/>
          </v:group>
        </w:pict>
      </w:r>
      <w:r>
        <w:rPr>
          <w:color w:val="231F20"/>
        </w:rPr>
        <w:t>Is all the information shown on the front of this form current</w:t>
      </w:r>
      <w:r>
        <w:rPr>
          <w:color w:val="231F20"/>
          <w:spacing w:val="-11"/>
        </w:rPr>
        <w:t xml:space="preserve"> </w:t>
      </w:r>
      <w:r>
        <w:rPr>
          <w:color w:val="231F20"/>
        </w:rPr>
        <w:t>and</w:t>
      </w:r>
      <w:r>
        <w:rPr>
          <w:color w:val="231F20"/>
          <w:spacing w:val="-1"/>
        </w:rPr>
        <w:t xml:space="preserve"> </w:t>
      </w:r>
      <w:r>
        <w:rPr>
          <w:color w:val="231F20"/>
        </w:rPr>
        <w:t>complete?</w:t>
      </w:r>
      <w:r>
        <w:rPr>
          <w:color w:val="231F20"/>
        </w:rPr>
        <w:tab/>
      </w:r>
      <w:r>
        <w:rPr>
          <w:color w:val="231F20"/>
          <w:spacing w:val="-8"/>
        </w:rPr>
        <w:t>Yes</w:t>
      </w:r>
      <w:r>
        <w:rPr>
          <w:color w:val="231F20"/>
          <w:spacing w:val="-8"/>
        </w:rPr>
        <w:tab/>
      </w:r>
      <w:r>
        <w:rPr>
          <w:color w:val="231F20"/>
        </w:rPr>
        <w:t>No</w:t>
      </w:r>
    </w:p>
    <w:p w:rsidR="00AE4913" w:rsidRDefault="00C2478A">
      <w:pPr>
        <w:spacing w:before="79"/>
        <w:ind w:left="3109"/>
        <w:rPr>
          <w:rFonts w:ascii="Arial"/>
          <w:sz w:val="14"/>
        </w:rPr>
      </w:pPr>
      <w:r>
        <w:br w:type="column"/>
      </w:r>
      <w:r>
        <w:rPr>
          <w:rFonts w:ascii="Arial"/>
          <w:color w:val="231F20"/>
          <w:sz w:val="14"/>
        </w:rPr>
        <w:t>OMB Approved 0581-0031</w:t>
      </w:r>
    </w:p>
    <w:p w:rsidR="00AE4913" w:rsidRDefault="00AE4913">
      <w:pPr>
        <w:pStyle w:val="BodyText"/>
        <w:spacing w:before="5"/>
        <w:rPr>
          <w:sz w:val="21"/>
        </w:rPr>
      </w:pPr>
    </w:p>
    <w:p w:rsidR="00AE4913" w:rsidRDefault="00C2478A">
      <w:pPr>
        <w:pStyle w:val="BodyText"/>
        <w:tabs>
          <w:tab w:val="left" w:pos="4641"/>
        </w:tabs>
        <w:ind w:left="460"/>
        <w:rPr>
          <w:rFonts w:ascii="Times New Roman"/>
        </w:rPr>
      </w:pPr>
      <w:r>
        <w:rPr>
          <w:rFonts w:ascii="Times New Roman"/>
          <w:color w:val="211F1F"/>
        </w:rPr>
        <w:t>PACA License</w:t>
      </w:r>
      <w:r>
        <w:rPr>
          <w:rFonts w:ascii="Times New Roman"/>
          <w:color w:val="211F1F"/>
          <w:spacing w:val="-18"/>
        </w:rPr>
        <w:t xml:space="preserve"> </w:t>
      </w:r>
      <w:r>
        <w:rPr>
          <w:rFonts w:ascii="Times New Roman"/>
          <w:color w:val="211F1F"/>
        </w:rPr>
        <w:t xml:space="preserve">Number </w:t>
      </w:r>
      <w:r>
        <w:rPr>
          <w:rFonts w:ascii="Times New Roman"/>
          <w:color w:val="211F1F"/>
          <w:spacing w:val="5"/>
        </w:rPr>
        <w:t xml:space="preserve"> </w:t>
      </w:r>
      <w:r>
        <w:rPr>
          <w:rFonts w:ascii="Times New Roman"/>
          <w:color w:val="211F1F"/>
          <w:u w:val="single" w:color="231F20"/>
        </w:rPr>
        <w:t xml:space="preserve"> </w:t>
      </w:r>
      <w:r>
        <w:rPr>
          <w:rFonts w:ascii="Times New Roman"/>
          <w:color w:val="211F1F"/>
          <w:u w:val="single" w:color="231F20"/>
        </w:rPr>
        <w:tab/>
      </w:r>
    </w:p>
    <w:p w:rsidR="00AE4913" w:rsidRDefault="00C2478A">
      <w:pPr>
        <w:pStyle w:val="BodyText"/>
        <w:tabs>
          <w:tab w:val="left" w:pos="4901"/>
        </w:tabs>
        <w:spacing w:before="84"/>
        <w:ind w:left="424"/>
        <w:rPr>
          <w:rFonts w:ascii="Times New Roman"/>
        </w:rPr>
      </w:pPr>
      <w:r>
        <w:rPr>
          <w:rFonts w:ascii="Times New Roman"/>
          <w:color w:val="211F1F"/>
        </w:rPr>
        <w:t>Business Telephone</w:t>
      </w:r>
      <w:r>
        <w:rPr>
          <w:rFonts w:ascii="Times New Roman"/>
          <w:color w:val="211F1F"/>
          <w:spacing w:val="-25"/>
        </w:rPr>
        <w:t xml:space="preserve"> </w:t>
      </w:r>
      <w:r>
        <w:rPr>
          <w:rFonts w:ascii="Times New Roman"/>
          <w:color w:val="211F1F"/>
        </w:rPr>
        <w:t>Number</w:t>
      </w:r>
      <w:r>
        <w:rPr>
          <w:rFonts w:ascii="Times New Roman"/>
          <w:color w:val="211F1F"/>
          <w:spacing w:val="-8"/>
        </w:rPr>
        <w:t xml:space="preserve"> </w:t>
      </w:r>
      <w:r>
        <w:rPr>
          <w:rFonts w:ascii="Times New Roman"/>
          <w:color w:val="211F1F"/>
          <w:u w:val="single" w:color="231F20"/>
        </w:rPr>
        <w:t xml:space="preserve"> </w:t>
      </w:r>
      <w:r>
        <w:rPr>
          <w:rFonts w:ascii="Times New Roman"/>
          <w:color w:val="211F1F"/>
          <w:u w:val="single" w:color="231F20"/>
        </w:rPr>
        <w:tab/>
      </w:r>
    </w:p>
    <w:p w:rsidR="00AE4913" w:rsidRDefault="00AE4913">
      <w:pPr>
        <w:rPr>
          <w:rFonts w:ascii="Times New Roman"/>
        </w:rPr>
        <w:sectPr w:rsidR="00AE4913">
          <w:pgSz w:w="15860" w:h="12260" w:orient="landscape"/>
          <w:pgMar w:top="20" w:right="120" w:bottom="0" w:left="580" w:header="720" w:footer="720" w:gutter="0"/>
          <w:cols w:num="2" w:space="720" w:equalWidth="0">
            <w:col w:w="10100" w:space="40"/>
            <w:col w:w="5020"/>
          </w:cols>
        </w:sectPr>
      </w:pPr>
    </w:p>
    <w:p w:rsidR="00AE4913" w:rsidRDefault="00AE4913">
      <w:pPr>
        <w:pStyle w:val="BodyText"/>
        <w:rPr>
          <w:rFonts w:ascii="Times New Roman"/>
          <w:sz w:val="20"/>
        </w:rPr>
      </w:pPr>
    </w:p>
    <w:p w:rsidR="00AE4913" w:rsidRDefault="00AE4913">
      <w:pPr>
        <w:pStyle w:val="BodyText"/>
        <w:spacing w:before="8"/>
        <w:rPr>
          <w:rFonts w:ascii="Times New Roman"/>
        </w:rPr>
      </w:pPr>
    </w:p>
    <w:p w:rsidR="00AE4913" w:rsidRDefault="00C2478A">
      <w:pPr>
        <w:pStyle w:val="BodyText"/>
        <w:spacing w:line="254" w:lineRule="auto"/>
        <w:ind w:left="497" w:right="1267" w:firstLine="2"/>
      </w:pPr>
      <w:r>
        <w:rPr>
          <w:b/>
          <w:color w:val="231F20"/>
          <w:sz w:val="20"/>
        </w:rPr>
        <w:t xml:space="preserve">INSTRUCTIONS: </w:t>
      </w:r>
      <w:r>
        <w:rPr>
          <w:color w:val="231F20"/>
        </w:rPr>
        <w:t xml:space="preserve">If any of the information shown on the front of this form is NOT current or correct, report the changes or additions on the front or in the appropriate space </w:t>
      </w:r>
      <w:r>
        <w:rPr>
          <w:color w:val="231F20"/>
          <w:spacing w:val="-3"/>
        </w:rPr>
        <w:t xml:space="preserve">below. </w:t>
      </w:r>
      <w:r>
        <w:rPr>
          <w:color w:val="231F20"/>
        </w:rPr>
        <w:t>Attach a list of all branches with store name a</w:t>
      </w:r>
      <w:r>
        <w:rPr>
          <w:color w:val="231F20"/>
        </w:rPr>
        <w:t xml:space="preserve">nd full address. If the license is NOT being renewed, explain your reasons under “REMARKS.” This form  must be signed, returned, and received by the anniversary date shown on the front of this </w:t>
      </w:r>
      <w:r>
        <w:rPr>
          <w:color w:val="231F20"/>
          <w:spacing w:val="38"/>
        </w:rPr>
        <w:t xml:space="preserve"> </w:t>
      </w:r>
      <w:r>
        <w:rPr>
          <w:color w:val="231F20"/>
        </w:rPr>
        <w:t>form.</w:t>
      </w:r>
    </w:p>
    <w:p w:rsidR="00AE4913" w:rsidRDefault="00AE4913">
      <w:pPr>
        <w:pStyle w:val="BodyText"/>
        <w:spacing w:before="7"/>
        <w:rPr>
          <w:sz w:val="23"/>
        </w:rPr>
      </w:pPr>
    </w:p>
    <w:p w:rsidR="00AE4913" w:rsidRDefault="00AE4913">
      <w:pPr>
        <w:rPr>
          <w:sz w:val="23"/>
        </w:rPr>
        <w:sectPr w:rsidR="00AE4913">
          <w:type w:val="continuous"/>
          <w:pgSz w:w="15860" w:h="12260" w:orient="landscape"/>
          <w:pgMar w:top="660" w:right="120" w:bottom="0" w:left="580" w:header="720" w:footer="720" w:gutter="0"/>
          <w:cols w:space="720"/>
        </w:sectPr>
      </w:pPr>
    </w:p>
    <w:p w:rsidR="00AE4913" w:rsidRDefault="00C2478A">
      <w:pPr>
        <w:spacing w:before="92"/>
        <w:ind w:left="848"/>
        <w:rPr>
          <w:rFonts w:ascii="Arial"/>
          <w:b/>
          <w:sz w:val="20"/>
        </w:rPr>
      </w:pPr>
      <w:r>
        <w:rPr>
          <w:rFonts w:ascii="Arial"/>
          <w:b/>
          <w:color w:val="231F20"/>
          <w:sz w:val="20"/>
          <w:u w:val="thick" w:color="231F20"/>
        </w:rPr>
        <w:t>Return</w:t>
      </w:r>
      <w:r>
        <w:rPr>
          <w:rFonts w:ascii="Arial"/>
          <w:b/>
          <w:color w:val="231F20"/>
          <w:spacing w:val="-9"/>
          <w:sz w:val="20"/>
          <w:u w:val="thick" w:color="231F20"/>
        </w:rPr>
        <w:t xml:space="preserve"> </w:t>
      </w:r>
      <w:r>
        <w:rPr>
          <w:rFonts w:ascii="Arial"/>
          <w:b/>
          <w:color w:val="231F20"/>
          <w:sz w:val="20"/>
          <w:u w:val="thick" w:color="231F20"/>
        </w:rPr>
        <w:t>Completed</w:t>
      </w:r>
      <w:r>
        <w:rPr>
          <w:rFonts w:ascii="Arial"/>
          <w:b/>
          <w:color w:val="231F20"/>
          <w:spacing w:val="-9"/>
          <w:sz w:val="20"/>
          <w:u w:val="thick" w:color="231F20"/>
        </w:rPr>
        <w:t xml:space="preserve"> </w:t>
      </w:r>
      <w:r>
        <w:rPr>
          <w:rFonts w:ascii="Arial"/>
          <w:b/>
          <w:color w:val="231F20"/>
          <w:sz w:val="20"/>
          <w:u w:val="thick" w:color="231F20"/>
        </w:rPr>
        <w:t>License</w:t>
      </w:r>
      <w:r>
        <w:rPr>
          <w:rFonts w:ascii="Arial"/>
          <w:b/>
          <w:color w:val="231F20"/>
          <w:spacing w:val="-10"/>
          <w:sz w:val="20"/>
          <w:u w:val="thick" w:color="231F20"/>
        </w:rPr>
        <w:t xml:space="preserve"> </w:t>
      </w:r>
      <w:r>
        <w:rPr>
          <w:rFonts w:ascii="Arial"/>
          <w:b/>
          <w:color w:val="231F20"/>
          <w:sz w:val="20"/>
          <w:u w:val="thick" w:color="231F20"/>
        </w:rPr>
        <w:t>Renewal</w:t>
      </w:r>
      <w:r>
        <w:rPr>
          <w:rFonts w:ascii="Arial"/>
          <w:b/>
          <w:color w:val="231F20"/>
          <w:spacing w:val="-10"/>
          <w:sz w:val="20"/>
          <w:u w:val="thick" w:color="231F20"/>
        </w:rPr>
        <w:t xml:space="preserve"> </w:t>
      </w:r>
      <w:r>
        <w:rPr>
          <w:rFonts w:ascii="Arial"/>
          <w:b/>
          <w:color w:val="231F20"/>
          <w:sz w:val="20"/>
          <w:u w:val="thick" w:color="231F20"/>
        </w:rPr>
        <w:t>Application</w:t>
      </w:r>
      <w:r>
        <w:rPr>
          <w:rFonts w:ascii="Arial"/>
          <w:b/>
          <w:color w:val="231F20"/>
          <w:spacing w:val="-9"/>
          <w:sz w:val="20"/>
          <w:u w:val="thick" w:color="231F20"/>
        </w:rPr>
        <w:t xml:space="preserve"> </w:t>
      </w:r>
      <w:r>
        <w:rPr>
          <w:rFonts w:ascii="Arial"/>
          <w:b/>
          <w:color w:val="231F20"/>
          <w:sz w:val="20"/>
          <w:u w:val="thick" w:color="231F20"/>
        </w:rPr>
        <w:t>by</w:t>
      </w:r>
      <w:r>
        <w:rPr>
          <w:rFonts w:ascii="Arial"/>
          <w:b/>
          <w:color w:val="231F20"/>
          <w:spacing w:val="-10"/>
          <w:sz w:val="20"/>
          <w:u w:val="thick" w:color="231F20"/>
        </w:rPr>
        <w:t xml:space="preserve"> </w:t>
      </w:r>
      <w:r>
        <w:rPr>
          <w:rFonts w:ascii="Arial"/>
          <w:b/>
          <w:color w:val="231F20"/>
          <w:sz w:val="20"/>
          <w:u w:val="thick" w:color="231F20"/>
        </w:rPr>
        <w:t>fax</w:t>
      </w:r>
      <w:r>
        <w:rPr>
          <w:rFonts w:ascii="Arial"/>
          <w:b/>
          <w:color w:val="231F20"/>
          <w:spacing w:val="-10"/>
          <w:sz w:val="20"/>
          <w:u w:val="thick" w:color="231F20"/>
        </w:rPr>
        <w:t xml:space="preserve"> </w:t>
      </w:r>
      <w:r>
        <w:rPr>
          <w:rFonts w:ascii="Arial"/>
          <w:b/>
          <w:color w:val="231F20"/>
          <w:sz w:val="20"/>
          <w:u w:val="thick" w:color="231F20"/>
        </w:rPr>
        <w:t>or</w:t>
      </w:r>
      <w:r>
        <w:rPr>
          <w:rFonts w:ascii="Arial"/>
          <w:b/>
          <w:color w:val="231F20"/>
          <w:spacing w:val="-10"/>
          <w:sz w:val="20"/>
          <w:u w:val="thick" w:color="231F20"/>
        </w:rPr>
        <w:t xml:space="preserve"> </w:t>
      </w:r>
      <w:r>
        <w:rPr>
          <w:rFonts w:ascii="Arial"/>
          <w:b/>
          <w:color w:val="231F20"/>
          <w:sz w:val="20"/>
          <w:u w:val="thick" w:color="231F20"/>
        </w:rPr>
        <w:t>mail</w:t>
      </w:r>
      <w:r>
        <w:rPr>
          <w:rFonts w:ascii="Arial"/>
          <w:b/>
          <w:color w:val="231F20"/>
          <w:spacing w:val="-10"/>
          <w:sz w:val="20"/>
          <w:u w:val="thick" w:color="231F20"/>
        </w:rPr>
        <w:t xml:space="preserve"> </w:t>
      </w:r>
      <w:r>
        <w:rPr>
          <w:rFonts w:ascii="Arial"/>
          <w:b/>
          <w:color w:val="231F20"/>
          <w:sz w:val="20"/>
          <w:u w:val="thick" w:color="231F20"/>
        </w:rPr>
        <w:t>to:</w:t>
      </w:r>
    </w:p>
    <w:p w:rsidR="00AE4913" w:rsidRDefault="00C2478A">
      <w:pPr>
        <w:pStyle w:val="Heading1"/>
        <w:spacing w:line="249" w:lineRule="auto"/>
        <w:ind w:left="1567" w:right="1211" w:hanging="12"/>
      </w:pPr>
      <w:r>
        <w:rPr>
          <w:color w:val="231F20"/>
        </w:rPr>
        <w:t>USDA, PACA Division, National License Center 1400 Independence Ave, SW, Room 1522-S Washington, DC 20250-0242</w:t>
      </w:r>
    </w:p>
    <w:p w:rsidR="00AE4913" w:rsidRDefault="00C2478A">
      <w:pPr>
        <w:spacing w:before="8"/>
        <w:ind w:left="1568"/>
        <w:rPr>
          <w:rFonts w:ascii="Arial"/>
          <w:sz w:val="20"/>
        </w:rPr>
      </w:pPr>
      <w:r>
        <w:rPr>
          <w:rFonts w:ascii="Arial"/>
          <w:color w:val="231F20"/>
          <w:sz w:val="20"/>
        </w:rPr>
        <w:t>Fax: (202) 260-8575</w:t>
      </w:r>
    </w:p>
    <w:p w:rsidR="00AE4913" w:rsidRDefault="00C2478A">
      <w:pPr>
        <w:pStyle w:val="BodyText"/>
        <w:rPr>
          <w:sz w:val="22"/>
        </w:rPr>
      </w:pPr>
      <w:r>
        <w:br w:type="column"/>
      </w:r>
    </w:p>
    <w:p w:rsidR="00AE4913" w:rsidRDefault="00C2478A">
      <w:pPr>
        <w:spacing w:before="144" w:line="501" w:lineRule="auto"/>
        <w:ind w:left="847" w:right="1072"/>
        <w:rPr>
          <w:rFonts w:ascii="Arial"/>
          <w:sz w:val="20"/>
        </w:rPr>
      </w:pPr>
      <w:r>
        <w:pict>
          <v:rect id="_x0000_s1052" style="position:absolute;left:0;text-align:left;margin-left:52.65pt;margin-top:97.85pt;width:17pt;height:17pt;z-index:-16792;mso-position-horizontal-relative:page" filled="f" strokeweight="1pt">
            <w10:wrap anchorx="page"/>
          </v:rect>
        </w:pict>
      </w:r>
      <w:r>
        <w:pict>
          <v:rect id="_x0000_s1051" style="position:absolute;left:0;text-align:left;margin-left:240.2pt;margin-top:100.45pt;width:11.25pt;height:10.25pt;z-index:-16720;mso-position-horizontal-relative:page" filled="f" strokeweight="1pt">
            <w10:wrap anchorx="page"/>
          </v:rect>
        </w:pict>
      </w:r>
      <w:r>
        <w:pict>
          <v:rect id="_x0000_s1050" style="position:absolute;left:0;text-align:left;margin-left:299.5pt;margin-top:101.1pt;width:10.75pt;height:9.8pt;z-index:-16696;mso-position-horizontal-relative:page" filled="f" strokeweight="1pt">
            <w10:wrap anchorx="page"/>
          </v:rect>
        </w:pict>
      </w:r>
      <w:r>
        <w:pict>
          <v:rect id="_x0000_s1049" style="position:absolute;left:0;text-align:left;margin-left:404.1pt;margin-top:100.05pt;width:11.25pt;height:10.25pt;z-index:-16672;mso-position-horizontal-relative:page" filled="f" strokeweight="1pt">
            <w10:wrap anchorx="page"/>
          </v:rect>
        </w:pict>
      </w:r>
      <w:r>
        <w:pict>
          <v:rect id="_x0000_s1048" style="position:absolute;left:0;text-align:left;margin-left:447.35pt;margin-top:100.8pt;width:11.25pt;height:10.25pt;z-index:-16648;mso-position-horizontal-relative:page" filled="f" strokeweight="1pt">
            <w10:wrap anchorx="page"/>
          </v:rect>
        </w:pict>
      </w:r>
      <w:r>
        <w:pict>
          <v:rect id="_x0000_s1047" style="position:absolute;left:0;text-align:left;margin-left:497.8pt;margin-top:99.8pt;width:11.25pt;height:10.25pt;z-index:-16624;mso-position-horizontal-relative:page" filled="f" strokeweight="1pt">
            <w10:wrap anchorx="page"/>
          </v:rect>
        </w:pict>
      </w:r>
      <w:r>
        <w:pict>
          <v:rect id="_x0000_s1046" style="position:absolute;left:0;text-align:left;margin-left:556.1pt;margin-top:100.8pt;width:11.25pt;height:10.25pt;z-index:-16600;mso-position-horizontal-relative:page" filled="f" strokeweight="1pt">
            <w10:wrap anchorx="page"/>
          </v:rect>
        </w:pict>
      </w:r>
      <w:r>
        <w:pict>
          <v:rect id="_x0000_s1045" style="position:absolute;left:0;text-align:left;margin-left:602.1pt;margin-top:100.3pt;width:11.25pt;height:10.25pt;z-index:-16576;mso-position-horizontal-relative:page" filled="f" strokeweight="1pt">
            <w10:wrap anchorx="page"/>
          </v:rect>
        </w:pict>
      </w:r>
      <w:r>
        <w:pict>
          <v:rect id="_x0000_s1044" style="position:absolute;left:0;text-align:left;margin-left:671.15pt;margin-top:100.7pt;width:11.25pt;height:10.25pt;z-index:-16552;mso-position-horizontal-relative:page" filled="f" strokeweight="1pt">
            <w10:wrap anchorx="page"/>
          </v:rect>
        </w:pict>
      </w:r>
      <w:r>
        <w:rPr>
          <w:rFonts w:ascii="Arial"/>
          <w:color w:val="231F20"/>
          <w:spacing w:val="-3"/>
          <w:sz w:val="20"/>
        </w:rPr>
        <w:t xml:space="preserve">Questions, </w:t>
      </w:r>
      <w:r>
        <w:rPr>
          <w:rFonts w:ascii="Arial"/>
          <w:color w:val="231F20"/>
          <w:sz w:val="20"/>
        </w:rPr>
        <w:t xml:space="preserve">Call (800)495-7222 or email </w:t>
      </w:r>
      <w:hyperlink r:id="rId7">
        <w:r>
          <w:rPr>
            <w:rFonts w:ascii="Arial"/>
            <w:color w:val="231F20"/>
            <w:spacing w:val="-3"/>
            <w:sz w:val="20"/>
            <w:u w:val="single" w:color="231F20"/>
          </w:rPr>
          <w:t>P</w:t>
        </w:r>
      </w:hyperlink>
      <w:hyperlink r:id="rId8">
        <w:r>
          <w:rPr>
            <w:rFonts w:ascii="Arial"/>
            <w:color w:val="231F20"/>
            <w:spacing w:val="-3"/>
            <w:sz w:val="20"/>
            <w:u w:val="single" w:color="231F20"/>
          </w:rPr>
          <w:t>ACALicense@ams.usda.gov</w:t>
        </w:r>
      </w:hyperlink>
      <w:r>
        <w:rPr>
          <w:rFonts w:ascii="Arial"/>
          <w:color w:val="231F20"/>
          <w:spacing w:val="-3"/>
          <w:sz w:val="20"/>
          <w:u w:val="single" w:color="231F20"/>
        </w:rPr>
        <w:t xml:space="preserve"> </w:t>
      </w:r>
      <w:r>
        <w:rPr>
          <w:rFonts w:ascii="Arial"/>
          <w:color w:val="231F20"/>
          <w:sz w:val="20"/>
        </w:rPr>
        <w:t xml:space="preserve">Visit our website at </w:t>
      </w:r>
      <w:hyperlink r:id="rId9">
        <w:r>
          <w:rPr>
            <w:rFonts w:ascii="Arial"/>
            <w:color w:val="231F20"/>
            <w:sz w:val="20"/>
            <w:u w:val="single" w:color="231F20"/>
          </w:rPr>
          <w:t>www.ams.usda.gov/paca</w:t>
        </w:r>
      </w:hyperlink>
    </w:p>
    <w:p w:rsidR="00AE4913" w:rsidRDefault="00AE4913">
      <w:pPr>
        <w:spacing w:line="501" w:lineRule="auto"/>
        <w:rPr>
          <w:rFonts w:ascii="Arial"/>
          <w:sz w:val="20"/>
        </w:rPr>
        <w:sectPr w:rsidR="00AE4913">
          <w:type w:val="continuous"/>
          <w:pgSz w:w="15860" w:h="12260" w:orient="landscape"/>
          <w:pgMar w:top="660" w:right="120" w:bottom="0" w:left="580" w:header="720" w:footer="720" w:gutter="0"/>
          <w:cols w:num="2" w:space="720" w:equalWidth="0">
            <w:col w:w="6999" w:space="98"/>
            <w:col w:w="8063"/>
          </w:cols>
        </w:sectPr>
      </w:pPr>
    </w:p>
    <w:p w:rsidR="00AE4913" w:rsidRDefault="00AE4913">
      <w:pPr>
        <w:pStyle w:val="BodyText"/>
        <w:rPr>
          <w:sz w:val="20"/>
        </w:rPr>
      </w:pPr>
    </w:p>
    <w:p w:rsidR="00AE4913" w:rsidRDefault="00AE4913">
      <w:pPr>
        <w:pStyle w:val="BodyText"/>
        <w:spacing w:before="4"/>
        <w:rPr>
          <w:sz w:val="10"/>
        </w:rPr>
      </w:pPr>
    </w:p>
    <w:tbl>
      <w:tblPr>
        <w:tblW w:w="0" w:type="auto"/>
        <w:tblInd w:w="106" w:type="dxa"/>
        <w:tblBorders>
          <w:top w:val="single" w:sz="7" w:space="0" w:color="231F20"/>
          <w:left w:val="single" w:sz="7" w:space="0" w:color="231F20"/>
          <w:bottom w:val="single" w:sz="7" w:space="0" w:color="231F20"/>
          <w:right w:val="single" w:sz="7" w:space="0" w:color="231F20"/>
          <w:insideH w:val="single" w:sz="7" w:space="0" w:color="231F20"/>
          <w:insideV w:val="single" w:sz="7" w:space="0" w:color="231F20"/>
        </w:tblBorders>
        <w:tblLayout w:type="fixed"/>
        <w:tblCellMar>
          <w:left w:w="0" w:type="dxa"/>
          <w:right w:w="0" w:type="dxa"/>
        </w:tblCellMar>
        <w:tblLook w:val="01E0" w:firstRow="1" w:lastRow="1" w:firstColumn="1" w:lastColumn="1" w:noHBand="0" w:noVBand="0"/>
      </w:tblPr>
      <w:tblGrid>
        <w:gridCol w:w="4025"/>
        <w:gridCol w:w="8928"/>
        <w:gridCol w:w="1730"/>
      </w:tblGrid>
      <w:tr w:rsidR="00AE4913">
        <w:trPr>
          <w:trHeight w:hRule="exact" w:val="895"/>
        </w:trPr>
        <w:tc>
          <w:tcPr>
            <w:tcW w:w="4025" w:type="dxa"/>
          </w:tcPr>
          <w:p w:rsidR="00AE4913" w:rsidRDefault="00C2478A">
            <w:pPr>
              <w:pStyle w:val="TableParagraph"/>
              <w:spacing w:line="201" w:lineRule="exact"/>
              <w:ind w:right="388"/>
              <w:jc w:val="center"/>
              <w:rPr>
                <w:rFonts w:ascii="Arial"/>
                <w:b/>
                <w:sz w:val="18"/>
              </w:rPr>
            </w:pPr>
            <w:r>
              <w:rPr>
                <w:rFonts w:ascii="Arial"/>
                <w:b/>
                <w:color w:val="231F20"/>
                <w:sz w:val="18"/>
              </w:rPr>
              <w:t xml:space="preserve">FRUITS AND </w:t>
            </w:r>
            <w:r>
              <w:rPr>
                <w:rFonts w:ascii="Arial"/>
                <w:b/>
                <w:color w:val="231F20"/>
                <w:sz w:val="18"/>
              </w:rPr>
              <w:t>VEGETABLES HANDLED</w:t>
            </w:r>
          </w:p>
          <w:p w:rsidR="00AE4913" w:rsidRDefault="00C2478A">
            <w:pPr>
              <w:pStyle w:val="TableParagraph"/>
              <w:tabs>
                <w:tab w:val="left" w:pos="2152"/>
              </w:tabs>
              <w:spacing w:before="23"/>
              <w:ind w:right="194"/>
              <w:jc w:val="center"/>
              <w:rPr>
                <w:rFonts w:ascii="Arial"/>
                <w:i/>
                <w:sz w:val="18"/>
              </w:rPr>
            </w:pPr>
            <w:r>
              <w:rPr>
                <w:rFonts w:ascii="Arial"/>
                <w:color w:val="231F20"/>
                <w:sz w:val="18"/>
              </w:rPr>
              <w:t>(Item 3</w:t>
            </w:r>
            <w:r>
              <w:rPr>
                <w:rFonts w:ascii="Arial"/>
                <w:color w:val="231F20"/>
                <w:spacing w:val="2"/>
                <w:sz w:val="18"/>
              </w:rPr>
              <w:t xml:space="preserve"> </w:t>
            </w:r>
            <w:r>
              <w:rPr>
                <w:rFonts w:ascii="Arial"/>
                <w:color w:val="231F20"/>
                <w:sz w:val="18"/>
              </w:rPr>
              <w:t>on</w:t>
            </w:r>
            <w:r>
              <w:rPr>
                <w:rFonts w:ascii="Arial"/>
                <w:color w:val="231F20"/>
                <w:spacing w:val="2"/>
                <w:sz w:val="18"/>
              </w:rPr>
              <w:t xml:space="preserve"> </w:t>
            </w:r>
            <w:r>
              <w:rPr>
                <w:rFonts w:ascii="Arial"/>
                <w:color w:val="231F20"/>
                <w:sz w:val="18"/>
              </w:rPr>
              <w:t>front)</w:t>
            </w:r>
            <w:r>
              <w:rPr>
                <w:rFonts w:ascii="Arial"/>
                <w:color w:val="231F20"/>
                <w:sz w:val="18"/>
              </w:rPr>
              <w:tab/>
            </w:r>
            <w:r>
              <w:rPr>
                <w:rFonts w:ascii="Arial"/>
                <w:i/>
                <w:color w:val="231F20"/>
                <w:sz w:val="18"/>
              </w:rPr>
              <w:t>Check</w:t>
            </w:r>
            <w:r>
              <w:rPr>
                <w:rFonts w:ascii="Arial"/>
                <w:i/>
                <w:color w:val="231F20"/>
                <w:spacing w:val="4"/>
                <w:sz w:val="18"/>
              </w:rPr>
              <w:t xml:space="preserve"> </w:t>
            </w:r>
            <w:r>
              <w:rPr>
                <w:rFonts w:ascii="Arial"/>
                <w:i/>
                <w:color w:val="231F20"/>
                <w:spacing w:val="-2"/>
                <w:sz w:val="18"/>
              </w:rPr>
              <w:t>One</w:t>
            </w:r>
          </w:p>
          <w:p w:rsidR="00AE4913" w:rsidRDefault="00C2478A">
            <w:pPr>
              <w:pStyle w:val="TableParagraph"/>
              <w:tabs>
                <w:tab w:val="left" w:pos="950"/>
                <w:tab w:val="left" w:pos="2071"/>
              </w:tabs>
              <w:spacing w:before="114"/>
              <w:ind w:right="85"/>
              <w:jc w:val="center"/>
              <w:rPr>
                <w:rFonts w:ascii="Arial"/>
                <w:sz w:val="18"/>
              </w:rPr>
            </w:pPr>
            <w:r>
              <w:rPr>
                <w:rFonts w:ascii="Arial"/>
                <w:color w:val="231F20"/>
                <w:sz w:val="18"/>
              </w:rPr>
              <w:t>Fresh</w:t>
            </w:r>
            <w:r>
              <w:rPr>
                <w:rFonts w:ascii="Arial"/>
                <w:color w:val="231F20"/>
                <w:sz w:val="18"/>
              </w:rPr>
              <w:tab/>
              <w:t>Frozen</w:t>
            </w:r>
            <w:r>
              <w:rPr>
                <w:rFonts w:ascii="Arial"/>
                <w:color w:val="231F20"/>
                <w:sz w:val="18"/>
              </w:rPr>
              <w:tab/>
              <w:t>Both</w:t>
            </w:r>
          </w:p>
        </w:tc>
        <w:tc>
          <w:tcPr>
            <w:tcW w:w="10658" w:type="dxa"/>
            <w:gridSpan w:val="2"/>
          </w:tcPr>
          <w:p w:rsidR="00AE4913" w:rsidRDefault="00C2478A">
            <w:pPr>
              <w:pStyle w:val="TableParagraph"/>
              <w:spacing w:line="201" w:lineRule="exact"/>
              <w:ind w:left="93"/>
              <w:rPr>
                <w:rFonts w:ascii="Arial"/>
                <w:b/>
                <w:sz w:val="18"/>
              </w:rPr>
            </w:pPr>
            <w:r>
              <w:rPr>
                <w:rFonts w:ascii="Arial"/>
                <w:b/>
                <w:color w:val="231F20"/>
                <w:sz w:val="18"/>
              </w:rPr>
              <w:t>NATURE OF BUSINESS</w:t>
            </w:r>
          </w:p>
          <w:p w:rsidR="00AE4913" w:rsidRDefault="00C2478A">
            <w:pPr>
              <w:pStyle w:val="TableParagraph"/>
              <w:spacing w:before="24"/>
              <w:ind w:left="407"/>
              <w:rPr>
                <w:rFonts w:ascii="Arial"/>
                <w:i/>
                <w:sz w:val="18"/>
              </w:rPr>
            </w:pPr>
            <w:r>
              <w:rPr>
                <w:rFonts w:ascii="Arial"/>
                <w:color w:val="231F20"/>
                <w:sz w:val="18"/>
              </w:rPr>
              <w:t xml:space="preserve">(Item 4 on front)   </w:t>
            </w:r>
            <w:r>
              <w:rPr>
                <w:rFonts w:ascii="Arial"/>
                <w:i/>
                <w:color w:val="231F20"/>
                <w:sz w:val="18"/>
              </w:rPr>
              <w:t>Check the one that best represents the predominant style of your operations</w:t>
            </w:r>
          </w:p>
          <w:p w:rsidR="00AE4913" w:rsidRDefault="00C2478A">
            <w:pPr>
              <w:pStyle w:val="TableParagraph"/>
              <w:tabs>
                <w:tab w:val="left" w:pos="1480"/>
                <w:tab w:val="left" w:pos="3640"/>
                <w:tab w:val="left" w:pos="4519"/>
                <w:tab w:val="left" w:pos="5500"/>
                <w:tab w:val="left" w:pos="6659"/>
                <w:tab w:val="left" w:pos="7579"/>
                <w:tab w:val="left" w:pos="8939"/>
              </w:tabs>
              <w:spacing w:before="114"/>
              <w:ind w:left="343"/>
              <w:rPr>
                <w:rFonts w:ascii="Arial"/>
                <w:sz w:val="18"/>
              </w:rPr>
            </w:pPr>
            <w:r>
              <w:rPr>
                <w:rFonts w:ascii="Arial"/>
                <w:color w:val="231F20"/>
                <w:sz w:val="18"/>
              </w:rPr>
              <w:t>Wholesaler</w:t>
            </w:r>
            <w:r>
              <w:rPr>
                <w:rFonts w:ascii="Arial"/>
                <w:color w:val="231F20"/>
                <w:sz w:val="18"/>
              </w:rPr>
              <w:tab/>
              <w:t>Commission</w:t>
            </w:r>
            <w:r>
              <w:rPr>
                <w:rFonts w:ascii="Arial"/>
                <w:color w:val="231F20"/>
                <w:spacing w:val="-1"/>
                <w:sz w:val="18"/>
              </w:rPr>
              <w:t xml:space="preserve"> </w:t>
            </w:r>
            <w:r>
              <w:rPr>
                <w:rFonts w:ascii="Arial"/>
                <w:color w:val="231F20"/>
                <w:sz w:val="18"/>
              </w:rPr>
              <w:t>Merchant</w:t>
            </w:r>
            <w:r>
              <w:rPr>
                <w:rFonts w:ascii="Arial"/>
                <w:color w:val="231F20"/>
                <w:sz w:val="18"/>
              </w:rPr>
              <w:tab/>
              <w:t>Broker</w:t>
            </w:r>
            <w:r>
              <w:rPr>
                <w:rFonts w:ascii="Arial"/>
                <w:color w:val="231F20"/>
                <w:sz w:val="18"/>
              </w:rPr>
              <w:tab/>
              <w:t>Retailer</w:t>
            </w:r>
            <w:r>
              <w:rPr>
                <w:rFonts w:ascii="Arial"/>
                <w:color w:val="231F20"/>
                <w:sz w:val="18"/>
              </w:rPr>
              <w:tab/>
              <w:t>Processor</w:t>
            </w:r>
            <w:r>
              <w:rPr>
                <w:rFonts w:ascii="Arial"/>
                <w:color w:val="231F20"/>
                <w:sz w:val="18"/>
              </w:rPr>
              <w:tab/>
              <w:t>Trucker</w:t>
            </w:r>
            <w:r>
              <w:rPr>
                <w:rFonts w:ascii="Arial"/>
                <w:color w:val="231F20"/>
                <w:sz w:val="18"/>
              </w:rPr>
              <w:tab/>
              <w:t>Food</w:t>
            </w:r>
            <w:r>
              <w:rPr>
                <w:rFonts w:ascii="Arial"/>
                <w:color w:val="231F20"/>
                <w:spacing w:val="-1"/>
                <w:sz w:val="18"/>
              </w:rPr>
              <w:t xml:space="preserve"> </w:t>
            </w:r>
            <w:r>
              <w:rPr>
                <w:rFonts w:ascii="Arial"/>
                <w:color w:val="231F20"/>
                <w:sz w:val="18"/>
              </w:rPr>
              <w:t>Service</w:t>
            </w:r>
            <w:r>
              <w:rPr>
                <w:rFonts w:ascii="Arial"/>
                <w:color w:val="231F20"/>
                <w:sz w:val="18"/>
              </w:rPr>
              <w:tab/>
              <w:t>Grocery</w:t>
            </w:r>
            <w:r>
              <w:rPr>
                <w:rFonts w:ascii="Arial"/>
                <w:color w:val="231F20"/>
                <w:spacing w:val="-5"/>
                <w:sz w:val="18"/>
              </w:rPr>
              <w:t xml:space="preserve"> </w:t>
            </w:r>
            <w:r>
              <w:rPr>
                <w:rFonts w:ascii="Arial"/>
                <w:color w:val="231F20"/>
                <w:sz w:val="18"/>
              </w:rPr>
              <w:t>Wholesaler</w:t>
            </w:r>
          </w:p>
        </w:tc>
      </w:tr>
      <w:tr w:rsidR="00AE4913">
        <w:trPr>
          <w:trHeight w:hRule="exact" w:val="706"/>
        </w:trPr>
        <w:tc>
          <w:tcPr>
            <w:tcW w:w="12953" w:type="dxa"/>
            <w:gridSpan w:val="2"/>
          </w:tcPr>
          <w:p w:rsidR="00AE4913" w:rsidRDefault="00C2478A">
            <w:pPr>
              <w:pStyle w:val="TableParagraph"/>
              <w:spacing w:before="40"/>
              <w:ind w:left="179"/>
              <w:rPr>
                <w:rFonts w:ascii="Arial" w:hAnsi="Arial"/>
                <w:i/>
                <w:sz w:val="18"/>
              </w:rPr>
            </w:pPr>
            <w:r>
              <w:rPr>
                <w:rFonts w:ascii="Arial" w:hAnsi="Arial"/>
                <w:b/>
                <w:color w:val="231F20"/>
                <w:sz w:val="18"/>
              </w:rPr>
              <w:t xml:space="preserve">UNDER “LEGAL STRUCTURE OF BUSINESS” </w:t>
            </w:r>
            <w:r>
              <w:rPr>
                <w:rFonts w:ascii="Arial" w:hAnsi="Arial"/>
                <w:color w:val="231F20"/>
                <w:sz w:val="18"/>
              </w:rPr>
              <w:t xml:space="preserve">(Item 5 on front) Has changed to: </w:t>
            </w:r>
            <w:r>
              <w:rPr>
                <w:rFonts w:ascii="Arial" w:hAnsi="Arial"/>
                <w:i/>
                <w:color w:val="231F20"/>
                <w:sz w:val="18"/>
              </w:rPr>
              <w:t>Check One</w:t>
            </w:r>
          </w:p>
          <w:p w:rsidR="00AE4913" w:rsidRDefault="00C2478A">
            <w:pPr>
              <w:pStyle w:val="TableParagraph"/>
              <w:tabs>
                <w:tab w:val="left" w:pos="1518"/>
                <w:tab w:val="left" w:pos="2719"/>
                <w:tab w:val="left" w:pos="5039"/>
                <w:tab w:val="left" w:pos="6240"/>
                <w:tab w:val="left" w:pos="8059"/>
                <w:tab w:val="left" w:pos="10541"/>
                <w:tab w:val="left" w:pos="11719"/>
                <w:tab w:val="left" w:pos="12401"/>
              </w:tabs>
              <w:spacing w:before="29"/>
              <w:ind w:left="45"/>
              <w:rPr>
                <w:rFonts w:ascii="Arial"/>
                <w:sz w:val="18"/>
              </w:rPr>
            </w:pPr>
            <w:r>
              <w:rPr>
                <w:rFonts w:ascii="Arial"/>
                <w:color w:val="231F20"/>
                <w:sz w:val="18"/>
              </w:rPr>
              <w:t>Sole</w:t>
            </w:r>
            <w:r>
              <w:rPr>
                <w:rFonts w:ascii="Arial"/>
                <w:color w:val="231F20"/>
                <w:spacing w:val="2"/>
                <w:sz w:val="18"/>
              </w:rPr>
              <w:t xml:space="preserve"> </w:t>
            </w:r>
            <w:r>
              <w:rPr>
                <w:rFonts w:ascii="Arial"/>
                <w:color w:val="231F20"/>
                <w:sz w:val="18"/>
              </w:rPr>
              <w:t>Proprietor</w:t>
            </w:r>
            <w:r>
              <w:rPr>
                <w:rFonts w:ascii="Arial"/>
                <w:color w:val="231F20"/>
                <w:sz w:val="18"/>
              </w:rPr>
              <w:tab/>
              <w:t>Corporation</w:t>
            </w:r>
            <w:r>
              <w:rPr>
                <w:rFonts w:ascii="Arial"/>
                <w:color w:val="231F20"/>
                <w:sz w:val="18"/>
              </w:rPr>
              <w:tab/>
              <w:t>Limited</w:t>
            </w:r>
            <w:r>
              <w:rPr>
                <w:rFonts w:ascii="Arial"/>
                <w:color w:val="231F20"/>
                <w:spacing w:val="-1"/>
                <w:sz w:val="18"/>
              </w:rPr>
              <w:t xml:space="preserve"> </w:t>
            </w:r>
            <w:r>
              <w:rPr>
                <w:rFonts w:ascii="Arial"/>
                <w:color w:val="231F20"/>
                <w:sz w:val="18"/>
              </w:rPr>
              <w:t>Liability Company</w:t>
            </w:r>
            <w:r>
              <w:rPr>
                <w:rFonts w:ascii="Arial"/>
                <w:color w:val="231F20"/>
                <w:sz w:val="18"/>
              </w:rPr>
              <w:tab/>
              <w:t>Partnership</w:t>
            </w:r>
            <w:r>
              <w:rPr>
                <w:rFonts w:ascii="Arial"/>
                <w:color w:val="231F20"/>
                <w:sz w:val="18"/>
              </w:rPr>
              <w:tab/>
              <w:t>Limited</w:t>
            </w:r>
            <w:r>
              <w:rPr>
                <w:rFonts w:ascii="Arial"/>
                <w:color w:val="231F20"/>
                <w:spacing w:val="1"/>
                <w:sz w:val="18"/>
              </w:rPr>
              <w:t xml:space="preserve"> </w:t>
            </w:r>
            <w:r>
              <w:rPr>
                <w:rFonts w:ascii="Arial"/>
                <w:color w:val="231F20"/>
                <w:sz w:val="18"/>
              </w:rPr>
              <w:t>Partnership</w:t>
            </w:r>
            <w:r>
              <w:rPr>
                <w:rFonts w:ascii="Arial"/>
                <w:color w:val="231F20"/>
                <w:sz w:val="18"/>
              </w:rPr>
              <w:tab/>
              <w:t>Limited Liability</w:t>
            </w:r>
            <w:r>
              <w:rPr>
                <w:rFonts w:ascii="Arial"/>
                <w:color w:val="231F20"/>
                <w:spacing w:val="1"/>
                <w:sz w:val="18"/>
              </w:rPr>
              <w:t xml:space="preserve"> </w:t>
            </w:r>
            <w:r>
              <w:rPr>
                <w:rFonts w:ascii="Arial"/>
                <w:color w:val="231F20"/>
                <w:sz w:val="18"/>
              </w:rPr>
              <w:t>Partnership</w:t>
            </w:r>
            <w:r>
              <w:rPr>
                <w:rFonts w:ascii="Arial"/>
                <w:color w:val="231F20"/>
                <w:sz w:val="18"/>
              </w:rPr>
              <w:tab/>
              <w:t>Association</w:t>
            </w:r>
            <w:r>
              <w:rPr>
                <w:rFonts w:ascii="Arial"/>
                <w:color w:val="231F20"/>
                <w:sz w:val="18"/>
              </w:rPr>
              <w:tab/>
            </w:r>
            <w:r>
              <w:rPr>
                <w:rFonts w:ascii="Arial"/>
                <w:color w:val="231F20"/>
                <w:spacing w:val="-3"/>
                <w:sz w:val="18"/>
              </w:rPr>
              <w:t>Trust</w:t>
            </w:r>
            <w:r>
              <w:rPr>
                <w:rFonts w:ascii="Arial"/>
                <w:color w:val="231F20"/>
                <w:spacing w:val="-3"/>
                <w:sz w:val="18"/>
              </w:rPr>
              <w:tab/>
            </w:r>
            <w:r>
              <w:rPr>
                <w:rFonts w:ascii="Arial"/>
                <w:color w:val="231F20"/>
                <w:sz w:val="18"/>
              </w:rPr>
              <w:t>Estate</w:t>
            </w:r>
          </w:p>
        </w:tc>
        <w:tc>
          <w:tcPr>
            <w:tcW w:w="1730" w:type="dxa"/>
          </w:tcPr>
          <w:p w:rsidR="00AE4913" w:rsidRDefault="00C2478A">
            <w:pPr>
              <w:pStyle w:val="TableParagraph"/>
              <w:spacing w:before="40"/>
              <w:ind w:left="52"/>
              <w:rPr>
                <w:rFonts w:ascii="Arial"/>
                <w:b/>
                <w:sz w:val="18"/>
              </w:rPr>
            </w:pPr>
            <w:r>
              <w:rPr>
                <w:rFonts w:ascii="Arial"/>
                <w:b/>
                <w:color w:val="231F20"/>
                <w:sz w:val="18"/>
              </w:rPr>
              <w:t>DATE OF CHANGE</w:t>
            </w:r>
          </w:p>
        </w:tc>
      </w:tr>
    </w:tbl>
    <w:p w:rsidR="00AE4913" w:rsidRDefault="00C2478A">
      <w:pPr>
        <w:spacing w:before="97" w:after="36"/>
        <w:ind w:left="317"/>
        <w:rPr>
          <w:rFonts w:ascii="Arial"/>
          <w:i/>
          <w:sz w:val="18"/>
        </w:rPr>
      </w:pPr>
      <w:r>
        <w:pict>
          <v:line id="_x0000_s1043" style="position:absolute;left:0;text-align:left;z-index:-16816;mso-position-horizontal-relative:page;mso-position-vertical-relative:text" from="505.45pt,144.6pt" to="757.45pt,144.6pt" strokecolor="#231f20" strokeweight="1.92pt">
            <w10:wrap anchorx="page"/>
          </v:line>
        </w:pict>
      </w:r>
      <w:r>
        <w:pict>
          <v:rect id="_x0000_s1042" style="position:absolute;left:0;text-align:left;margin-left:98.8pt;margin-top:-54.2pt;width:17pt;height:15.55pt;z-index:-16768;mso-position-horizontal-relative:page;mso-position-vertical-relative:text" filled="f" strokeweight="1pt">
            <w10:wrap anchorx="page"/>
          </v:rect>
        </w:pict>
      </w:r>
      <w:r>
        <w:pict>
          <v:rect id="_x0000_s1041" style="position:absolute;left:0;text-align:left;margin-left:152.8pt;margin-top:-55.2pt;width:17pt;height:17pt;z-index:-16744;mso-position-horizontal-relative:page;mso-position-vertical-relative:text" filled="f" strokeweight="1pt">
            <w10:wrap anchorx="page"/>
          </v:rect>
        </w:pict>
      </w:r>
      <w:r>
        <w:pict>
          <v:rect id="_x0000_s1040" style="position:absolute;left:0;text-align:left;margin-left:64.9pt;margin-top:-10.25pt;width:10pt;height:8.85pt;z-index:-16528;mso-position-horizontal-relative:page;mso-position-vertical-relative:text" filled="f" strokeweight="1pt">
            <w10:wrap anchorx="page"/>
          </v:rect>
        </w:pict>
      </w:r>
      <w:r>
        <w:pict>
          <v:rect id="_x0000_s1039" style="position:absolute;left:0;text-align:left;margin-left:128.75pt;margin-top:-9.75pt;width:10pt;height:8.85pt;z-index:-16504;mso-position-horizontal-relative:page;mso-position-vertical-relative:text" filled="f" strokeweight="1pt">
            <w10:wrap anchorx="page"/>
          </v:rect>
        </w:pict>
      </w:r>
      <w:r>
        <w:pict>
          <v:rect id="_x0000_s1038" style="position:absolute;left:0;text-align:left;margin-left:218.25pt;margin-top:-10pt;width:10pt;height:8.85pt;z-index:-16480;mso-position-horizontal-relative:page;mso-position-vertical-relative:text" filled="f" strokeweight=".35275mm">
            <w10:wrap anchorx="page"/>
          </v:rect>
        </w:pict>
      </w:r>
      <w:r>
        <w:pict>
          <v:rect id="_x0000_s1037" style="position:absolute;left:0;text-align:left;margin-left:307.7pt;margin-top:-10.85pt;width:10pt;height:8.85pt;z-index:-16456;mso-position-horizontal-relative:page;mso-position-vertical-relative:text" filled="f" strokeweight=".35275mm">
            <w10:wrap anchorx="page"/>
          </v:rect>
        </w:pict>
      </w:r>
      <w:r>
        <w:pict>
          <v:rect id="_x0000_s1036" style="position:absolute;left:0;text-align:left;margin-left:381pt;margin-top:-10.6pt;width:10pt;height:8.85pt;z-index:-16432;mso-position-horizontal-relative:page;mso-position-vertical-relative:text" filled="f" strokeweight=".35275mm">
            <w10:wrap anchorx="page"/>
          </v:rect>
        </w:pict>
      </w:r>
      <w:r>
        <w:pict>
          <v:rect id="_x0000_s1035" style="position:absolute;left:0;text-align:left;margin-left:483.45pt;margin-top:-10.95pt;width:10pt;height:8.85pt;z-index:-16408;mso-position-horizontal-relative:page;mso-position-vertical-relative:text" filled="f" strokeweight="1pt">
            <w10:wrap anchorx="page"/>
          </v:rect>
        </w:pict>
      </w:r>
      <w:r>
        <w:pict>
          <v:rect id="_x0000_s1034" style="position:absolute;left:0;text-align:left;margin-left:576.75pt;margin-top:-10.95pt;width:10pt;height:8.85pt;z-index:-16384;mso-position-horizontal-relative:page;mso-position-vertical-relative:text" filled="f" strokeweight="1pt">
            <w10:wrap anchorx="page"/>
          </v:rect>
        </w:pict>
      </w:r>
      <w:r>
        <w:pict>
          <v:rect id="_x0000_s1033" style="position:absolute;left:0;text-align:left;margin-left:627.05pt;margin-top:-10.95pt;width:10pt;height:8.85pt;z-index:-16360;mso-position-horizontal-relative:page;mso-position-vertical-relative:text" filled="f" strokeweight=".35275mm">
            <w10:wrap anchorx="page"/>
          </v:rect>
        </w:pict>
      </w:r>
      <w:r>
        <w:pict>
          <v:rect id="_x0000_s1032" style="position:absolute;left:0;text-align:left;margin-left:665.1pt;margin-top:-10.5pt;width:10pt;height:8.85pt;z-index:-16336;mso-position-horizontal-relative:page;mso-position-vertical-relative:text" filled="f" strokeweight=".35275mm">
            <w10:wrap anchorx="page"/>
          </v:rect>
        </w:pict>
      </w:r>
      <w:r>
        <w:rPr>
          <w:rFonts w:ascii="Arial"/>
          <w:b/>
          <w:color w:val="231F20"/>
          <w:sz w:val="18"/>
        </w:rPr>
        <w:t xml:space="preserve">CHANGES IN OWNERSHIP, PARTNERS, OFFICERS, DIRECTORS, MEMBERS and/or MANAGERS OF LLCs AND STOCKHOLDERS  </w:t>
      </w:r>
      <w:r>
        <w:rPr>
          <w:rFonts w:ascii="Arial"/>
          <w:i/>
          <w:color w:val="231F20"/>
          <w:sz w:val="18"/>
        </w:rPr>
        <w:t>Please update all information requested</w:t>
      </w:r>
    </w:p>
    <w:tbl>
      <w:tblPr>
        <w:tblW w:w="0" w:type="auto"/>
        <w:tblInd w:w="106" w:type="dxa"/>
        <w:tblBorders>
          <w:top w:val="single" w:sz="7" w:space="0" w:color="231F20"/>
          <w:left w:val="single" w:sz="7" w:space="0" w:color="231F20"/>
          <w:bottom w:val="single" w:sz="7" w:space="0" w:color="231F20"/>
          <w:right w:val="single" w:sz="7" w:space="0" w:color="231F20"/>
          <w:insideH w:val="single" w:sz="7" w:space="0" w:color="231F20"/>
          <w:insideV w:val="single" w:sz="7" w:space="0" w:color="231F20"/>
        </w:tblBorders>
        <w:tblLayout w:type="fixed"/>
        <w:tblCellMar>
          <w:left w:w="0" w:type="dxa"/>
          <w:right w:w="0" w:type="dxa"/>
        </w:tblCellMar>
        <w:tblLook w:val="01E0" w:firstRow="1" w:lastRow="1" w:firstColumn="1" w:lastColumn="1" w:noHBand="0" w:noVBand="0"/>
      </w:tblPr>
      <w:tblGrid>
        <w:gridCol w:w="634"/>
        <w:gridCol w:w="730"/>
        <w:gridCol w:w="998"/>
        <w:gridCol w:w="499"/>
        <w:gridCol w:w="2880"/>
        <w:gridCol w:w="816"/>
        <w:gridCol w:w="609"/>
        <w:gridCol w:w="1095"/>
        <w:gridCol w:w="902"/>
        <w:gridCol w:w="946"/>
        <w:gridCol w:w="2213"/>
        <w:gridCol w:w="1272"/>
        <w:gridCol w:w="1046"/>
      </w:tblGrid>
      <w:tr w:rsidR="00AE4913">
        <w:trPr>
          <w:trHeight w:hRule="exact" w:val="497"/>
        </w:trPr>
        <w:tc>
          <w:tcPr>
            <w:tcW w:w="1363" w:type="dxa"/>
            <w:gridSpan w:val="2"/>
          </w:tcPr>
          <w:p w:rsidR="00AE4913" w:rsidRDefault="00C2478A">
            <w:pPr>
              <w:pStyle w:val="TableParagraph"/>
              <w:tabs>
                <w:tab w:val="left" w:pos="748"/>
              </w:tabs>
              <w:spacing w:before="23" w:line="249" w:lineRule="auto"/>
              <w:ind w:left="134" w:right="74" w:firstLine="182"/>
              <w:rPr>
                <w:rFonts w:ascii="Arial"/>
                <w:sz w:val="18"/>
              </w:rPr>
            </w:pPr>
            <w:r>
              <w:rPr>
                <w:rFonts w:ascii="Arial"/>
                <w:color w:val="231F20"/>
                <w:sz w:val="18"/>
              </w:rPr>
              <w:t>Changes Add</w:t>
            </w:r>
            <w:r>
              <w:rPr>
                <w:rFonts w:ascii="Arial"/>
                <w:color w:val="231F20"/>
                <w:sz w:val="18"/>
              </w:rPr>
              <w:tab/>
              <w:t>Delete</w:t>
            </w:r>
          </w:p>
        </w:tc>
        <w:tc>
          <w:tcPr>
            <w:tcW w:w="998" w:type="dxa"/>
          </w:tcPr>
          <w:p w:rsidR="00AE4913" w:rsidRDefault="00C2478A">
            <w:pPr>
              <w:pStyle w:val="TableParagraph"/>
              <w:spacing w:before="13" w:line="249" w:lineRule="auto"/>
              <w:ind w:left="163" w:right="168" w:firstLine="24"/>
              <w:rPr>
                <w:rFonts w:ascii="Arial"/>
                <w:sz w:val="18"/>
              </w:rPr>
            </w:pPr>
            <w:r>
              <w:rPr>
                <w:rFonts w:ascii="Arial"/>
                <w:color w:val="231F20"/>
                <w:sz w:val="18"/>
              </w:rPr>
              <w:t>Date of Change</w:t>
            </w:r>
          </w:p>
        </w:tc>
        <w:tc>
          <w:tcPr>
            <w:tcW w:w="4195" w:type="dxa"/>
            <w:gridSpan w:val="3"/>
          </w:tcPr>
          <w:p w:rsidR="00AE4913" w:rsidRDefault="00C2478A">
            <w:pPr>
              <w:pStyle w:val="TableParagraph"/>
              <w:spacing w:before="28"/>
              <w:ind w:left="1121" w:right="1113"/>
              <w:jc w:val="center"/>
              <w:rPr>
                <w:rFonts w:ascii="Arial"/>
                <w:sz w:val="18"/>
              </w:rPr>
            </w:pPr>
            <w:r>
              <w:rPr>
                <w:rFonts w:ascii="Arial"/>
                <w:color w:val="231F20"/>
                <w:sz w:val="18"/>
              </w:rPr>
              <w:t>LEGAL NAME</w:t>
            </w:r>
          </w:p>
          <w:p w:rsidR="00AE4913" w:rsidRDefault="00C2478A">
            <w:pPr>
              <w:pStyle w:val="TableParagraph"/>
              <w:spacing w:before="6"/>
              <w:ind w:left="1133" w:right="1113"/>
              <w:jc w:val="center"/>
              <w:rPr>
                <w:rFonts w:ascii="Arial"/>
                <w:i/>
                <w:sz w:val="18"/>
              </w:rPr>
            </w:pPr>
            <w:r>
              <w:rPr>
                <w:rFonts w:ascii="Arial"/>
                <w:i/>
                <w:color w:val="231F20"/>
                <w:sz w:val="18"/>
              </w:rPr>
              <w:t>Last, First, Middle Initial</w:t>
            </w:r>
          </w:p>
        </w:tc>
        <w:tc>
          <w:tcPr>
            <w:tcW w:w="1704" w:type="dxa"/>
            <w:gridSpan w:val="2"/>
          </w:tcPr>
          <w:p w:rsidR="00AE4913" w:rsidRDefault="00C2478A">
            <w:pPr>
              <w:pStyle w:val="TableParagraph"/>
              <w:spacing w:before="6"/>
              <w:ind w:left="680" w:right="666"/>
              <w:jc w:val="center"/>
              <w:rPr>
                <w:rFonts w:ascii="Arial"/>
                <w:sz w:val="18"/>
              </w:rPr>
            </w:pPr>
            <w:r>
              <w:rPr>
                <w:rFonts w:ascii="Arial"/>
                <w:color w:val="231F20"/>
                <w:sz w:val="18"/>
              </w:rPr>
              <w:t>EIN</w:t>
            </w:r>
          </w:p>
        </w:tc>
        <w:tc>
          <w:tcPr>
            <w:tcW w:w="4061" w:type="dxa"/>
            <w:gridSpan w:val="3"/>
          </w:tcPr>
          <w:p w:rsidR="00AE4913" w:rsidRDefault="00C2478A">
            <w:pPr>
              <w:pStyle w:val="TableParagraph"/>
              <w:spacing w:before="28"/>
              <w:ind w:left="876" w:right="878"/>
              <w:jc w:val="center"/>
              <w:rPr>
                <w:rFonts w:ascii="Arial"/>
                <w:sz w:val="18"/>
              </w:rPr>
            </w:pPr>
            <w:r>
              <w:rPr>
                <w:rFonts w:ascii="Arial"/>
                <w:color w:val="231F20"/>
                <w:sz w:val="18"/>
              </w:rPr>
              <w:t>FULL HOME ADDRESS</w:t>
            </w:r>
          </w:p>
          <w:p w:rsidR="00AE4913" w:rsidRDefault="00C2478A">
            <w:pPr>
              <w:pStyle w:val="TableParagraph"/>
              <w:spacing w:before="6"/>
              <w:ind w:left="884" w:right="878"/>
              <w:jc w:val="center"/>
              <w:rPr>
                <w:rFonts w:ascii="Arial"/>
                <w:i/>
                <w:sz w:val="18"/>
              </w:rPr>
            </w:pPr>
            <w:r>
              <w:rPr>
                <w:rFonts w:ascii="Arial"/>
                <w:i/>
                <w:color w:val="231F20"/>
                <w:sz w:val="18"/>
              </w:rPr>
              <w:t>Street, City, State, Zip Code</w:t>
            </w:r>
          </w:p>
        </w:tc>
        <w:tc>
          <w:tcPr>
            <w:tcW w:w="1272" w:type="dxa"/>
          </w:tcPr>
          <w:p w:rsidR="00AE4913" w:rsidRDefault="00C2478A">
            <w:pPr>
              <w:pStyle w:val="TableParagraph"/>
              <w:spacing w:before="28" w:line="249" w:lineRule="auto"/>
              <w:ind w:left="297" w:right="3" w:hanging="236"/>
              <w:rPr>
                <w:rFonts w:ascii="Arial"/>
                <w:sz w:val="18"/>
              </w:rPr>
            </w:pPr>
            <w:r>
              <w:rPr>
                <w:rFonts w:ascii="Arial"/>
                <w:color w:val="231F20"/>
                <w:sz w:val="18"/>
              </w:rPr>
              <w:t>Title (Including Director)</w:t>
            </w:r>
          </w:p>
        </w:tc>
        <w:tc>
          <w:tcPr>
            <w:tcW w:w="1046" w:type="dxa"/>
          </w:tcPr>
          <w:p w:rsidR="00AE4913" w:rsidRDefault="00C2478A">
            <w:pPr>
              <w:pStyle w:val="TableParagraph"/>
              <w:spacing w:before="28"/>
              <w:ind w:left="86"/>
              <w:rPr>
                <w:rFonts w:ascii="Arial"/>
                <w:sz w:val="18"/>
              </w:rPr>
            </w:pPr>
            <w:r>
              <w:rPr>
                <w:rFonts w:ascii="Arial"/>
                <w:color w:val="231F20"/>
                <w:sz w:val="18"/>
              </w:rPr>
              <w:t>% of Stock</w:t>
            </w:r>
          </w:p>
        </w:tc>
      </w:tr>
      <w:tr w:rsidR="00AE4913">
        <w:trPr>
          <w:trHeight w:hRule="exact" w:val="365"/>
        </w:trPr>
        <w:tc>
          <w:tcPr>
            <w:tcW w:w="634" w:type="dxa"/>
          </w:tcPr>
          <w:p w:rsidR="00AE4913" w:rsidRDefault="00AE4913"/>
        </w:tc>
        <w:tc>
          <w:tcPr>
            <w:tcW w:w="730" w:type="dxa"/>
          </w:tcPr>
          <w:p w:rsidR="00AE4913" w:rsidRDefault="00AE4913"/>
        </w:tc>
        <w:tc>
          <w:tcPr>
            <w:tcW w:w="998" w:type="dxa"/>
          </w:tcPr>
          <w:p w:rsidR="00AE4913" w:rsidRDefault="00AE4913"/>
        </w:tc>
        <w:tc>
          <w:tcPr>
            <w:tcW w:w="4195" w:type="dxa"/>
            <w:gridSpan w:val="3"/>
          </w:tcPr>
          <w:p w:rsidR="00AE4913" w:rsidRDefault="00AE4913"/>
        </w:tc>
        <w:tc>
          <w:tcPr>
            <w:tcW w:w="1704" w:type="dxa"/>
            <w:gridSpan w:val="2"/>
          </w:tcPr>
          <w:p w:rsidR="00AE4913" w:rsidRDefault="00AE4913"/>
        </w:tc>
        <w:tc>
          <w:tcPr>
            <w:tcW w:w="4061" w:type="dxa"/>
            <w:gridSpan w:val="3"/>
          </w:tcPr>
          <w:p w:rsidR="00AE4913" w:rsidRDefault="00AE4913"/>
        </w:tc>
        <w:tc>
          <w:tcPr>
            <w:tcW w:w="1272" w:type="dxa"/>
          </w:tcPr>
          <w:p w:rsidR="00AE4913" w:rsidRDefault="00AE4913"/>
        </w:tc>
        <w:tc>
          <w:tcPr>
            <w:tcW w:w="1046" w:type="dxa"/>
          </w:tcPr>
          <w:p w:rsidR="00AE4913" w:rsidRDefault="00AE4913"/>
        </w:tc>
      </w:tr>
      <w:tr w:rsidR="00AE4913">
        <w:trPr>
          <w:trHeight w:hRule="exact" w:val="360"/>
        </w:trPr>
        <w:tc>
          <w:tcPr>
            <w:tcW w:w="634" w:type="dxa"/>
          </w:tcPr>
          <w:p w:rsidR="00AE4913" w:rsidRDefault="00AE4913"/>
        </w:tc>
        <w:tc>
          <w:tcPr>
            <w:tcW w:w="730" w:type="dxa"/>
          </w:tcPr>
          <w:p w:rsidR="00AE4913" w:rsidRDefault="00AE4913"/>
        </w:tc>
        <w:tc>
          <w:tcPr>
            <w:tcW w:w="998" w:type="dxa"/>
          </w:tcPr>
          <w:p w:rsidR="00AE4913" w:rsidRDefault="00AE4913"/>
        </w:tc>
        <w:tc>
          <w:tcPr>
            <w:tcW w:w="4195" w:type="dxa"/>
            <w:gridSpan w:val="3"/>
          </w:tcPr>
          <w:p w:rsidR="00AE4913" w:rsidRDefault="00AE4913"/>
        </w:tc>
        <w:tc>
          <w:tcPr>
            <w:tcW w:w="1704" w:type="dxa"/>
            <w:gridSpan w:val="2"/>
          </w:tcPr>
          <w:p w:rsidR="00AE4913" w:rsidRDefault="00AE4913"/>
        </w:tc>
        <w:tc>
          <w:tcPr>
            <w:tcW w:w="4061" w:type="dxa"/>
            <w:gridSpan w:val="3"/>
          </w:tcPr>
          <w:p w:rsidR="00AE4913" w:rsidRDefault="00AE4913"/>
        </w:tc>
        <w:tc>
          <w:tcPr>
            <w:tcW w:w="1272" w:type="dxa"/>
          </w:tcPr>
          <w:p w:rsidR="00AE4913" w:rsidRDefault="00AE4913"/>
        </w:tc>
        <w:tc>
          <w:tcPr>
            <w:tcW w:w="1046" w:type="dxa"/>
          </w:tcPr>
          <w:p w:rsidR="00AE4913" w:rsidRDefault="00AE4913"/>
        </w:tc>
      </w:tr>
      <w:tr w:rsidR="00AE4913">
        <w:trPr>
          <w:trHeight w:hRule="exact" w:val="360"/>
        </w:trPr>
        <w:tc>
          <w:tcPr>
            <w:tcW w:w="634" w:type="dxa"/>
          </w:tcPr>
          <w:p w:rsidR="00AE4913" w:rsidRDefault="00AE4913"/>
        </w:tc>
        <w:tc>
          <w:tcPr>
            <w:tcW w:w="730" w:type="dxa"/>
          </w:tcPr>
          <w:p w:rsidR="00AE4913" w:rsidRDefault="00AE4913"/>
        </w:tc>
        <w:tc>
          <w:tcPr>
            <w:tcW w:w="998" w:type="dxa"/>
          </w:tcPr>
          <w:p w:rsidR="00AE4913" w:rsidRDefault="00AE4913"/>
        </w:tc>
        <w:tc>
          <w:tcPr>
            <w:tcW w:w="4195" w:type="dxa"/>
            <w:gridSpan w:val="3"/>
          </w:tcPr>
          <w:p w:rsidR="00AE4913" w:rsidRDefault="00AE4913"/>
        </w:tc>
        <w:tc>
          <w:tcPr>
            <w:tcW w:w="1704" w:type="dxa"/>
            <w:gridSpan w:val="2"/>
          </w:tcPr>
          <w:p w:rsidR="00AE4913" w:rsidRDefault="00AE4913"/>
        </w:tc>
        <w:tc>
          <w:tcPr>
            <w:tcW w:w="4061" w:type="dxa"/>
            <w:gridSpan w:val="3"/>
          </w:tcPr>
          <w:p w:rsidR="00AE4913" w:rsidRDefault="00AE4913"/>
        </w:tc>
        <w:tc>
          <w:tcPr>
            <w:tcW w:w="1272" w:type="dxa"/>
          </w:tcPr>
          <w:p w:rsidR="00AE4913" w:rsidRDefault="00AE4913"/>
        </w:tc>
        <w:tc>
          <w:tcPr>
            <w:tcW w:w="1046" w:type="dxa"/>
          </w:tcPr>
          <w:p w:rsidR="00AE4913" w:rsidRDefault="00AE4913"/>
        </w:tc>
      </w:tr>
      <w:tr w:rsidR="00AE4913">
        <w:trPr>
          <w:trHeight w:hRule="exact" w:val="276"/>
        </w:trPr>
        <w:tc>
          <w:tcPr>
            <w:tcW w:w="2861" w:type="dxa"/>
            <w:gridSpan w:val="4"/>
          </w:tcPr>
          <w:p w:rsidR="00AE4913" w:rsidRDefault="00C2478A">
            <w:pPr>
              <w:pStyle w:val="TableParagraph"/>
              <w:spacing w:before="23"/>
              <w:ind w:left="177"/>
              <w:rPr>
                <w:rFonts w:ascii="Arial"/>
                <w:b/>
                <w:sz w:val="18"/>
              </w:rPr>
            </w:pPr>
            <w:r>
              <w:rPr>
                <w:rFonts w:ascii="Arial"/>
                <w:b/>
                <w:color w:val="231F20"/>
                <w:sz w:val="18"/>
              </w:rPr>
              <w:t>Main Business Phone Number</w:t>
            </w:r>
          </w:p>
        </w:tc>
        <w:tc>
          <w:tcPr>
            <w:tcW w:w="2880" w:type="dxa"/>
          </w:tcPr>
          <w:p w:rsidR="00AE4913" w:rsidRDefault="00C2478A">
            <w:pPr>
              <w:pStyle w:val="TableParagraph"/>
              <w:spacing w:before="23"/>
              <w:ind w:left="155"/>
              <w:rPr>
                <w:rFonts w:ascii="Arial"/>
                <w:b/>
                <w:sz w:val="18"/>
              </w:rPr>
            </w:pPr>
            <w:r>
              <w:rPr>
                <w:rFonts w:ascii="Arial"/>
                <w:b/>
                <w:color w:val="231F20"/>
                <w:sz w:val="18"/>
              </w:rPr>
              <w:t>Fax Number</w:t>
            </w:r>
          </w:p>
        </w:tc>
        <w:tc>
          <w:tcPr>
            <w:tcW w:w="4368" w:type="dxa"/>
            <w:gridSpan w:val="5"/>
          </w:tcPr>
          <w:p w:rsidR="00AE4913" w:rsidRDefault="00C2478A">
            <w:pPr>
              <w:pStyle w:val="TableParagraph"/>
              <w:spacing w:before="23"/>
              <w:ind w:left="117"/>
              <w:rPr>
                <w:rFonts w:ascii="Arial"/>
                <w:b/>
                <w:sz w:val="18"/>
              </w:rPr>
            </w:pPr>
            <w:r>
              <w:rPr>
                <w:rFonts w:ascii="Arial"/>
                <w:b/>
                <w:color w:val="231F20"/>
                <w:sz w:val="18"/>
              </w:rPr>
              <w:t>E-Mail Address</w:t>
            </w:r>
          </w:p>
        </w:tc>
        <w:tc>
          <w:tcPr>
            <w:tcW w:w="4531" w:type="dxa"/>
            <w:gridSpan w:val="3"/>
          </w:tcPr>
          <w:p w:rsidR="00AE4913" w:rsidRDefault="00C2478A">
            <w:pPr>
              <w:pStyle w:val="TableParagraph"/>
              <w:spacing w:before="23"/>
              <w:ind w:left="163"/>
              <w:rPr>
                <w:rFonts w:ascii="Arial"/>
                <w:b/>
                <w:sz w:val="18"/>
              </w:rPr>
            </w:pPr>
            <w:r>
              <w:rPr>
                <w:rFonts w:ascii="Arial"/>
                <w:b/>
                <w:color w:val="231F20"/>
                <w:sz w:val="18"/>
              </w:rPr>
              <w:t>Federal Employer Identification Number</w:t>
            </w:r>
          </w:p>
        </w:tc>
      </w:tr>
      <w:tr w:rsidR="00AE4913">
        <w:trPr>
          <w:trHeight w:hRule="exact" w:val="439"/>
        </w:trPr>
        <w:tc>
          <w:tcPr>
            <w:tcW w:w="2861" w:type="dxa"/>
            <w:gridSpan w:val="4"/>
          </w:tcPr>
          <w:p w:rsidR="00AE4913" w:rsidRDefault="00AE4913"/>
        </w:tc>
        <w:tc>
          <w:tcPr>
            <w:tcW w:w="2880" w:type="dxa"/>
          </w:tcPr>
          <w:p w:rsidR="00AE4913" w:rsidRDefault="00AE4913"/>
        </w:tc>
        <w:tc>
          <w:tcPr>
            <w:tcW w:w="4368" w:type="dxa"/>
            <w:gridSpan w:val="5"/>
          </w:tcPr>
          <w:p w:rsidR="00AE4913" w:rsidRDefault="00AE4913"/>
        </w:tc>
        <w:tc>
          <w:tcPr>
            <w:tcW w:w="4531" w:type="dxa"/>
            <w:gridSpan w:val="3"/>
          </w:tcPr>
          <w:p w:rsidR="00AE4913" w:rsidRDefault="00AE4913"/>
        </w:tc>
      </w:tr>
      <w:tr w:rsidR="00AE4913">
        <w:trPr>
          <w:trHeight w:hRule="exact" w:val="502"/>
        </w:trPr>
        <w:tc>
          <w:tcPr>
            <w:tcW w:w="1363" w:type="dxa"/>
            <w:gridSpan w:val="2"/>
          </w:tcPr>
          <w:p w:rsidR="00AE4913" w:rsidRDefault="00C2478A">
            <w:pPr>
              <w:pStyle w:val="TableParagraph"/>
              <w:tabs>
                <w:tab w:val="left" w:pos="751"/>
              </w:tabs>
              <w:spacing w:before="28" w:line="247" w:lineRule="auto"/>
              <w:ind w:left="136" w:right="70" w:firstLine="184"/>
              <w:rPr>
                <w:rFonts w:ascii="Arial"/>
                <w:sz w:val="18"/>
              </w:rPr>
            </w:pPr>
            <w:r>
              <w:rPr>
                <w:rFonts w:ascii="Arial"/>
                <w:color w:val="231F20"/>
                <w:sz w:val="18"/>
              </w:rPr>
              <w:t>Changes Add</w:t>
            </w:r>
            <w:r>
              <w:rPr>
                <w:rFonts w:ascii="Arial"/>
                <w:color w:val="231F20"/>
                <w:sz w:val="18"/>
              </w:rPr>
              <w:tab/>
              <w:t>Delete</w:t>
            </w:r>
          </w:p>
        </w:tc>
        <w:tc>
          <w:tcPr>
            <w:tcW w:w="998" w:type="dxa"/>
          </w:tcPr>
          <w:p w:rsidR="00AE4913" w:rsidRDefault="00C2478A">
            <w:pPr>
              <w:pStyle w:val="TableParagraph"/>
              <w:spacing w:before="25" w:line="247" w:lineRule="auto"/>
              <w:ind w:left="158" w:right="173" w:firstLine="28"/>
              <w:rPr>
                <w:rFonts w:ascii="Arial"/>
                <w:sz w:val="18"/>
              </w:rPr>
            </w:pPr>
            <w:r>
              <w:rPr>
                <w:rFonts w:ascii="Arial"/>
                <w:color w:val="231F20"/>
                <w:sz w:val="18"/>
              </w:rPr>
              <w:t>Date of Change</w:t>
            </w:r>
          </w:p>
        </w:tc>
        <w:tc>
          <w:tcPr>
            <w:tcW w:w="4195" w:type="dxa"/>
            <w:gridSpan w:val="3"/>
          </w:tcPr>
          <w:p w:rsidR="00AE4913" w:rsidRDefault="00C2478A">
            <w:pPr>
              <w:pStyle w:val="TableParagraph"/>
              <w:spacing w:before="32" w:line="247" w:lineRule="auto"/>
              <w:ind w:left="1811" w:right="1226" w:hanging="560"/>
              <w:rPr>
                <w:rFonts w:ascii="Arial"/>
                <w:sz w:val="18"/>
              </w:rPr>
            </w:pPr>
            <w:r>
              <w:rPr>
                <w:rFonts w:ascii="Arial"/>
                <w:color w:val="231F20"/>
                <w:sz w:val="18"/>
              </w:rPr>
              <w:t>Trade Name (dba) or Branch</w:t>
            </w:r>
          </w:p>
        </w:tc>
        <w:tc>
          <w:tcPr>
            <w:tcW w:w="2606" w:type="dxa"/>
            <w:gridSpan w:val="3"/>
          </w:tcPr>
          <w:p w:rsidR="00AE4913" w:rsidRDefault="00C2478A">
            <w:pPr>
              <w:pStyle w:val="TableParagraph"/>
              <w:spacing w:before="32" w:line="247" w:lineRule="auto"/>
              <w:ind w:left="705" w:right="617" w:hanging="144"/>
              <w:rPr>
                <w:rFonts w:ascii="Arial"/>
                <w:sz w:val="18"/>
              </w:rPr>
            </w:pPr>
            <w:r>
              <w:rPr>
                <w:rFonts w:ascii="Arial"/>
                <w:color w:val="231F20"/>
                <w:sz w:val="18"/>
              </w:rPr>
              <w:t>Branch Locations City and State</w:t>
            </w:r>
          </w:p>
        </w:tc>
        <w:tc>
          <w:tcPr>
            <w:tcW w:w="5477" w:type="dxa"/>
            <w:gridSpan w:val="4"/>
            <w:vMerge w:val="restart"/>
          </w:tcPr>
          <w:p w:rsidR="00AE4913" w:rsidRDefault="00C2478A">
            <w:pPr>
              <w:pStyle w:val="TableParagraph"/>
              <w:spacing w:before="32" w:line="247" w:lineRule="auto"/>
              <w:ind w:left="163" w:right="128"/>
              <w:rPr>
                <w:rFonts w:ascii="Arial"/>
                <w:sz w:val="16"/>
              </w:rPr>
            </w:pPr>
            <w:r>
              <w:rPr>
                <w:rFonts w:ascii="Arial"/>
                <w:color w:val="231F20"/>
                <w:sz w:val="16"/>
              </w:rPr>
              <w:t>Signature and Title of Owner, Partner, Member/Manager (LLC) or Officer completing the PACA License Renewal</w:t>
            </w:r>
          </w:p>
          <w:p w:rsidR="00AE4913" w:rsidRDefault="00AE4913">
            <w:pPr>
              <w:pStyle w:val="TableParagraph"/>
              <w:spacing w:before="7" w:after="1"/>
              <w:rPr>
                <w:rFonts w:ascii="Arial"/>
                <w:i/>
                <w:sz w:val="15"/>
              </w:rPr>
            </w:pPr>
          </w:p>
          <w:p w:rsidR="00AE4913" w:rsidRDefault="00C2478A">
            <w:pPr>
              <w:pStyle w:val="TableParagraph"/>
              <w:tabs>
                <w:tab w:val="left" w:pos="2905"/>
              </w:tabs>
              <w:spacing w:line="20" w:lineRule="exact"/>
              <w:ind w:left="223"/>
              <w:rPr>
                <w:rFonts w:ascii="Arial"/>
                <w:sz w:val="2"/>
              </w:rPr>
            </w:pPr>
            <w:r>
              <w:rPr>
                <w:rFonts w:ascii="Arial"/>
                <w:sz w:val="2"/>
              </w:rPr>
            </w:r>
            <w:r>
              <w:rPr>
                <w:rFonts w:ascii="Arial"/>
                <w:sz w:val="2"/>
              </w:rPr>
              <w:pict>
                <v:group id="_x0000_s1028" style="width:117.1pt;height:1pt;mso-position-horizontal-relative:char;mso-position-vertical-relative:line" coordsize="2342,20">
                  <v:rect id="_x0000_s1031" style="position:absolute;width:2342;height:19" fillcolor="#231f20" stroked="f"/>
                  <v:rect id="_x0000_s1030" style="position:absolute;width:2342;height:19" fillcolor="#231f20" stroked="f"/>
                  <v:rect id="_x0000_s1029" style="position:absolute;width:2342;height:19" fillcolor="#231f20" stroked="f"/>
                  <w10:wrap type="none"/>
                  <w10:anchorlock/>
                </v:group>
              </w:pict>
            </w:r>
            <w:r>
              <w:rPr>
                <w:rFonts w:ascii="Arial"/>
                <w:sz w:val="2"/>
              </w:rPr>
              <w:tab/>
            </w:r>
            <w:r>
              <w:rPr>
                <w:rFonts w:ascii="Arial"/>
                <w:sz w:val="2"/>
              </w:rPr>
            </w:r>
            <w:r>
              <w:rPr>
                <w:rFonts w:ascii="Arial"/>
                <w:sz w:val="2"/>
              </w:rPr>
              <w:pict>
                <v:group id="_x0000_s1026" style="width:118.4pt;height:1pt;mso-position-horizontal-relative:char;mso-position-vertical-relative:line" coordsize="2368,20">
                  <v:line id="_x0000_s1027" style="position:absolute" from="10,10" to="2358,10" strokecolor="#231f20" strokeweight=".96pt"/>
                  <w10:wrap type="none"/>
                  <w10:anchorlock/>
                </v:group>
              </w:pict>
            </w:r>
          </w:p>
          <w:p w:rsidR="00AE4913" w:rsidRDefault="00AE4913">
            <w:pPr>
              <w:pStyle w:val="TableParagraph"/>
              <w:spacing w:before="2"/>
              <w:rPr>
                <w:rFonts w:ascii="Arial"/>
                <w:i/>
                <w:sz w:val="14"/>
              </w:rPr>
            </w:pPr>
          </w:p>
          <w:p w:rsidR="00AE4913" w:rsidRDefault="00C2478A">
            <w:pPr>
              <w:pStyle w:val="TableParagraph"/>
              <w:spacing w:before="1"/>
              <w:ind w:right="88"/>
              <w:jc w:val="center"/>
              <w:rPr>
                <w:rFonts w:ascii="Arial"/>
                <w:sz w:val="14"/>
              </w:rPr>
            </w:pPr>
            <w:r>
              <w:rPr>
                <w:rFonts w:ascii="Arial"/>
                <w:color w:val="231F20"/>
                <w:sz w:val="14"/>
              </w:rPr>
              <w:t>Signature</w:t>
            </w:r>
          </w:p>
          <w:p w:rsidR="00AE4913" w:rsidRDefault="00AE4913">
            <w:pPr>
              <w:pStyle w:val="TableParagraph"/>
              <w:spacing w:before="10"/>
              <w:rPr>
                <w:rFonts w:ascii="Arial"/>
                <w:i/>
                <w:sz w:val="16"/>
              </w:rPr>
            </w:pPr>
          </w:p>
          <w:p w:rsidR="00AE4913" w:rsidRDefault="00C2478A">
            <w:pPr>
              <w:pStyle w:val="TableParagraph"/>
              <w:tabs>
                <w:tab w:val="left" w:pos="2661"/>
              </w:tabs>
              <w:ind w:right="50"/>
              <w:jc w:val="center"/>
              <w:rPr>
                <w:rFonts w:ascii="Arial"/>
                <w:sz w:val="14"/>
              </w:rPr>
            </w:pPr>
            <w:r>
              <w:rPr>
                <w:rFonts w:ascii="Arial"/>
                <w:color w:val="231F20"/>
                <w:sz w:val="14"/>
              </w:rPr>
              <w:t>Title</w:t>
            </w:r>
            <w:r>
              <w:rPr>
                <w:rFonts w:ascii="Arial"/>
                <w:color w:val="231F20"/>
                <w:sz w:val="14"/>
              </w:rPr>
              <w:tab/>
              <w:t>Date</w:t>
            </w:r>
          </w:p>
        </w:tc>
      </w:tr>
      <w:tr w:rsidR="00AE4913">
        <w:trPr>
          <w:trHeight w:hRule="exact" w:val="490"/>
        </w:trPr>
        <w:tc>
          <w:tcPr>
            <w:tcW w:w="634" w:type="dxa"/>
          </w:tcPr>
          <w:p w:rsidR="00AE4913" w:rsidRDefault="00AE4913"/>
        </w:tc>
        <w:tc>
          <w:tcPr>
            <w:tcW w:w="730" w:type="dxa"/>
          </w:tcPr>
          <w:p w:rsidR="00AE4913" w:rsidRDefault="00AE4913"/>
        </w:tc>
        <w:tc>
          <w:tcPr>
            <w:tcW w:w="998" w:type="dxa"/>
          </w:tcPr>
          <w:p w:rsidR="00AE4913" w:rsidRDefault="00AE4913"/>
        </w:tc>
        <w:tc>
          <w:tcPr>
            <w:tcW w:w="4195" w:type="dxa"/>
            <w:gridSpan w:val="3"/>
          </w:tcPr>
          <w:p w:rsidR="00AE4913" w:rsidRDefault="00AE4913"/>
        </w:tc>
        <w:tc>
          <w:tcPr>
            <w:tcW w:w="2606" w:type="dxa"/>
            <w:gridSpan w:val="3"/>
          </w:tcPr>
          <w:p w:rsidR="00AE4913" w:rsidRDefault="00AE4913"/>
        </w:tc>
        <w:tc>
          <w:tcPr>
            <w:tcW w:w="5477" w:type="dxa"/>
            <w:gridSpan w:val="4"/>
            <w:vMerge/>
          </w:tcPr>
          <w:p w:rsidR="00AE4913" w:rsidRDefault="00AE4913"/>
        </w:tc>
      </w:tr>
      <w:tr w:rsidR="00AE4913">
        <w:trPr>
          <w:trHeight w:hRule="exact" w:val="497"/>
        </w:trPr>
        <w:tc>
          <w:tcPr>
            <w:tcW w:w="634" w:type="dxa"/>
          </w:tcPr>
          <w:p w:rsidR="00AE4913" w:rsidRDefault="00AE4913"/>
        </w:tc>
        <w:tc>
          <w:tcPr>
            <w:tcW w:w="730" w:type="dxa"/>
          </w:tcPr>
          <w:p w:rsidR="00AE4913" w:rsidRDefault="00AE4913"/>
        </w:tc>
        <w:tc>
          <w:tcPr>
            <w:tcW w:w="998" w:type="dxa"/>
          </w:tcPr>
          <w:p w:rsidR="00AE4913" w:rsidRDefault="00AE4913"/>
        </w:tc>
        <w:tc>
          <w:tcPr>
            <w:tcW w:w="4195" w:type="dxa"/>
            <w:gridSpan w:val="3"/>
          </w:tcPr>
          <w:p w:rsidR="00AE4913" w:rsidRDefault="00AE4913"/>
        </w:tc>
        <w:tc>
          <w:tcPr>
            <w:tcW w:w="2606" w:type="dxa"/>
            <w:gridSpan w:val="3"/>
          </w:tcPr>
          <w:p w:rsidR="00AE4913" w:rsidRDefault="00AE4913"/>
        </w:tc>
        <w:tc>
          <w:tcPr>
            <w:tcW w:w="5477" w:type="dxa"/>
            <w:gridSpan w:val="4"/>
            <w:vMerge/>
          </w:tcPr>
          <w:p w:rsidR="00AE4913" w:rsidRDefault="00AE4913"/>
        </w:tc>
      </w:tr>
      <w:tr w:rsidR="00AE4913">
        <w:trPr>
          <w:trHeight w:hRule="exact" w:val="1817"/>
        </w:trPr>
        <w:tc>
          <w:tcPr>
            <w:tcW w:w="7166" w:type="dxa"/>
            <w:gridSpan w:val="7"/>
          </w:tcPr>
          <w:p w:rsidR="00AE4913" w:rsidRDefault="00C2478A">
            <w:pPr>
              <w:pStyle w:val="TableParagraph"/>
              <w:spacing w:before="174"/>
              <w:ind w:left="177"/>
              <w:rPr>
                <w:rFonts w:ascii="Arial"/>
                <w:b/>
                <w:sz w:val="18"/>
              </w:rPr>
            </w:pPr>
            <w:r>
              <w:rPr>
                <w:rFonts w:ascii="Arial"/>
                <w:b/>
                <w:color w:val="231F20"/>
                <w:sz w:val="18"/>
              </w:rPr>
              <w:t>REMARKS</w:t>
            </w:r>
          </w:p>
        </w:tc>
        <w:tc>
          <w:tcPr>
            <w:tcW w:w="7474" w:type="dxa"/>
            <w:gridSpan w:val="6"/>
          </w:tcPr>
          <w:p w:rsidR="00AE4913" w:rsidRDefault="00C2478A">
            <w:pPr>
              <w:pStyle w:val="TableParagraph"/>
              <w:spacing w:before="106" w:line="249" w:lineRule="auto"/>
              <w:ind w:left="23" w:right="108"/>
              <w:rPr>
                <w:sz w:val="12"/>
              </w:rPr>
            </w:pPr>
            <w:r>
              <w:rPr>
                <w:b/>
                <w:color w:val="231F20"/>
                <w:sz w:val="12"/>
              </w:rPr>
              <w:t xml:space="preserve">Note: </w:t>
            </w:r>
            <w:r>
              <w:rPr>
                <w:color w:val="231F20"/>
                <w:sz w:val="12"/>
              </w:rPr>
              <w:t xml:space="preserve">The following statements are made in accordance with the Privacy Act of 1974 (U.S.C. 552a) and the Paperwork Reduction Act of 1995 </w:t>
            </w:r>
            <w:r>
              <w:rPr>
                <w:color w:val="231F20"/>
                <w:spacing w:val="-3"/>
                <w:sz w:val="12"/>
              </w:rPr>
              <w:t xml:space="preserve">The </w:t>
            </w:r>
            <w:r>
              <w:rPr>
                <w:color w:val="231F20"/>
                <w:sz w:val="12"/>
              </w:rPr>
              <w:t>authority for requesting this information to be supplied on this form is the Perishable Agricultural Commodities Act, 193</w:t>
            </w:r>
            <w:r>
              <w:rPr>
                <w:color w:val="231F20"/>
                <w:sz w:val="12"/>
              </w:rPr>
              <w:t xml:space="preserve">0, as amended, (7 U.S.C. 499a- 499t) (499c, 499d). Furnishing the requested information </w:t>
            </w:r>
            <w:r>
              <w:rPr>
                <w:color w:val="231F20"/>
                <w:spacing w:val="-3"/>
                <w:sz w:val="12"/>
              </w:rPr>
              <w:t xml:space="preserve">is </w:t>
            </w:r>
            <w:r>
              <w:rPr>
                <w:color w:val="231F20"/>
                <w:sz w:val="12"/>
              </w:rPr>
              <w:t xml:space="preserve">necessary for the administration of the Perishable Agricultural Commodities Act program. </w:t>
            </w:r>
            <w:r>
              <w:rPr>
                <w:b/>
                <w:color w:val="231F20"/>
                <w:sz w:val="12"/>
              </w:rPr>
              <w:t>According to the Paperwork Reduction Act of 1995</w:t>
            </w:r>
            <w:r>
              <w:rPr>
                <w:color w:val="231F20"/>
                <w:sz w:val="12"/>
              </w:rPr>
              <w:t xml:space="preserve">, an agency may not conduct </w:t>
            </w:r>
            <w:r>
              <w:rPr>
                <w:color w:val="231F20"/>
                <w:sz w:val="12"/>
              </w:rPr>
              <w:t xml:space="preserve">or sponsor, and a person </w:t>
            </w:r>
            <w:r>
              <w:rPr>
                <w:color w:val="231F20"/>
                <w:spacing w:val="-3"/>
                <w:sz w:val="12"/>
              </w:rPr>
              <w:t xml:space="preserve">is </w:t>
            </w:r>
            <w:r>
              <w:rPr>
                <w:color w:val="231F20"/>
                <w:sz w:val="12"/>
              </w:rPr>
              <w:t>not required to respond to a collection of information</w:t>
            </w:r>
            <w:r>
              <w:rPr>
                <w:color w:val="231F20"/>
                <w:spacing w:val="-12"/>
                <w:sz w:val="12"/>
              </w:rPr>
              <w:t xml:space="preserve"> </w:t>
            </w:r>
            <w:r>
              <w:rPr>
                <w:color w:val="231F20"/>
                <w:sz w:val="12"/>
              </w:rPr>
              <w:t>unless</w:t>
            </w:r>
            <w:r>
              <w:rPr>
                <w:color w:val="231F20"/>
                <w:spacing w:val="-8"/>
                <w:sz w:val="12"/>
              </w:rPr>
              <w:t xml:space="preserve"> </w:t>
            </w:r>
            <w:r>
              <w:rPr>
                <w:color w:val="231F20"/>
                <w:spacing w:val="-3"/>
                <w:sz w:val="12"/>
              </w:rPr>
              <w:t>it</w:t>
            </w:r>
            <w:r>
              <w:rPr>
                <w:color w:val="231F20"/>
                <w:spacing w:val="-7"/>
                <w:sz w:val="12"/>
              </w:rPr>
              <w:t xml:space="preserve"> </w:t>
            </w:r>
            <w:r>
              <w:rPr>
                <w:color w:val="231F20"/>
                <w:sz w:val="12"/>
              </w:rPr>
              <w:t>displays</w:t>
            </w:r>
            <w:r>
              <w:rPr>
                <w:color w:val="231F20"/>
                <w:spacing w:val="-11"/>
                <w:sz w:val="12"/>
              </w:rPr>
              <w:t xml:space="preserve"> </w:t>
            </w:r>
            <w:r>
              <w:rPr>
                <w:color w:val="231F20"/>
                <w:sz w:val="12"/>
              </w:rPr>
              <w:t>a</w:t>
            </w:r>
            <w:r>
              <w:rPr>
                <w:color w:val="231F20"/>
                <w:spacing w:val="-8"/>
                <w:sz w:val="12"/>
              </w:rPr>
              <w:t xml:space="preserve"> </w:t>
            </w:r>
            <w:r>
              <w:rPr>
                <w:color w:val="231F20"/>
                <w:sz w:val="12"/>
              </w:rPr>
              <w:t>valid</w:t>
            </w:r>
            <w:r>
              <w:rPr>
                <w:color w:val="231F20"/>
                <w:spacing w:val="-9"/>
                <w:sz w:val="12"/>
              </w:rPr>
              <w:t xml:space="preserve"> </w:t>
            </w:r>
            <w:r>
              <w:rPr>
                <w:color w:val="231F20"/>
                <w:sz w:val="12"/>
              </w:rPr>
              <w:t>OMB</w:t>
            </w:r>
            <w:r>
              <w:rPr>
                <w:color w:val="231F20"/>
                <w:spacing w:val="-10"/>
                <w:sz w:val="12"/>
              </w:rPr>
              <w:t xml:space="preserve"> </w:t>
            </w:r>
            <w:r>
              <w:rPr>
                <w:color w:val="231F20"/>
                <w:sz w:val="12"/>
              </w:rPr>
              <w:t>control</w:t>
            </w:r>
            <w:r>
              <w:rPr>
                <w:color w:val="231F20"/>
                <w:spacing w:val="-13"/>
                <w:sz w:val="12"/>
              </w:rPr>
              <w:t xml:space="preserve"> </w:t>
            </w:r>
            <w:r>
              <w:rPr>
                <w:color w:val="231F20"/>
                <w:sz w:val="12"/>
              </w:rPr>
              <w:t>number.</w:t>
            </w:r>
            <w:r>
              <w:rPr>
                <w:color w:val="231F20"/>
                <w:spacing w:val="14"/>
                <w:sz w:val="12"/>
              </w:rPr>
              <w:t xml:space="preserve"> </w:t>
            </w:r>
            <w:r>
              <w:rPr>
                <w:color w:val="231F20"/>
                <w:sz w:val="12"/>
              </w:rPr>
              <w:t>The</w:t>
            </w:r>
            <w:r>
              <w:rPr>
                <w:color w:val="231F20"/>
                <w:spacing w:val="-10"/>
                <w:sz w:val="12"/>
              </w:rPr>
              <w:t xml:space="preserve"> </w:t>
            </w:r>
            <w:r>
              <w:rPr>
                <w:color w:val="231F20"/>
                <w:sz w:val="12"/>
              </w:rPr>
              <w:t>valid</w:t>
            </w:r>
            <w:r>
              <w:rPr>
                <w:color w:val="231F20"/>
                <w:spacing w:val="-9"/>
                <w:sz w:val="12"/>
              </w:rPr>
              <w:t xml:space="preserve"> </w:t>
            </w:r>
            <w:r>
              <w:rPr>
                <w:color w:val="231F20"/>
                <w:sz w:val="12"/>
              </w:rPr>
              <w:t>OMB</w:t>
            </w:r>
            <w:r>
              <w:rPr>
                <w:color w:val="231F20"/>
                <w:spacing w:val="-10"/>
                <w:sz w:val="12"/>
              </w:rPr>
              <w:t xml:space="preserve"> </w:t>
            </w:r>
            <w:r>
              <w:rPr>
                <w:color w:val="231F20"/>
                <w:sz w:val="12"/>
              </w:rPr>
              <w:t>control</w:t>
            </w:r>
            <w:r>
              <w:rPr>
                <w:color w:val="231F20"/>
                <w:spacing w:val="-13"/>
                <w:sz w:val="12"/>
              </w:rPr>
              <w:t xml:space="preserve"> </w:t>
            </w:r>
            <w:r>
              <w:rPr>
                <w:color w:val="231F20"/>
                <w:sz w:val="12"/>
              </w:rPr>
              <w:t>number</w:t>
            </w:r>
            <w:r>
              <w:rPr>
                <w:color w:val="231F20"/>
                <w:spacing w:val="-6"/>
                <w:sz w:val="12"/>
              </w:rPr>
              <w:t xml:space="preserve"> </w:t>
            </w:r>
            <w:r>
              <w:rPr>
                <w:color w:val="231F20"/>
                <w:sz w:val="12"/>
              </w:rPr>
              <w:t>for</w:t>
            </w:r>
            <w:r>
              <w:rPr>
                <w:color w:val="231F20"/>
                <w:spacing w:val="-9"/>
                <w:sz w:val="12"/>
              </w:rPr>
              <w:t xml:space="preserve"> </w:t>
            </w:r>
            <w:r>
              <w:rPr>
                <w:color w:val="231F20"/>
                <w:sz w:val="12"/>
              </w:rPr>
              <w:t>this</w:t>
            </w:r>
            <w:r>
              <w:rPr>
                <w:color w:val="231F20"/>
                <w:spacing w:val="-8"/>
                <w:sz w:val="12"/>
              </w:rPr>
              <w:t xml:space="preserve"> </w:t>
            </w:r>
            <w:r>
              <w:rPr>
                <w:color w:val="231F20"/>
                <w:sz w:val="12"/>
              </w:rPr>
              <w:t>information</w:t>
            </w:r>
            <w:r>
              <w:rPr>
                <w:color w:val="231F20"/>
                <w:spacing w:val="-12"/>
                <w:sz w:val="12"/>
              </w:rPr>
              <w:t xml:space="preserve"> </w:t>
            </w:r>
            <w:r>
              <w:rPr>
                <w:color w:val="231F20"/>
                <w:sz w:val="12"/>
              </w:rPr>
              <w:t>collection</w:t>
            </w:r>
            <w:r>
              <w:rPr>
                <w:color w:val="231F20"/>
                <w:spacing w:val="-9"/>
                <w:sz w:val="12"/>
              </w:rPr>
              <w:t xml:space="preserve"> </w:t>
            </w:r>
            <w:r>
              <w:rPr>
                <w:color w:val="231F20"/>
                <w:sz w:val="12"/>
              </w:rPr>
              <w:t>is</w:t>
            </w:r>
            <w:r>
              <w:rPr>
                <w:color w:val="231F20"/>
                <w:spacing w:val="-11"/>
                <w:sz w:val="12"/>
              </w:rPr>
              <w:t xml:space="preserve"> </w:t>
            </w:r>
            <w:r>
              <w:rPr>
                <w:color w:val="231F20"/>
                <w:sz w:val="12"/>
              </w:rPr>
              <w:t>0581-0031.</w:t>
            </w:r>
            <w:r>
              <w:rPr>
                <w:color w:val="231F20"/>
                <w:spacing w:val="11"/>
                <w:sz w:val="12"/>
              </w:rPr>
              <w:t xml:space="preserve"> </w:t>
            </w:r>
            <w:r>
              <w:rPr>
                <w:color w:val="231F20"/>
                <w:sz w:val="12"/>
              </w:rPr>
              <w:t>The</w:t>
            </w:r>
            <w:r>
              <w:rPr>
                <w:color w:val="231F20"/>
                <w:spacing w:val="-10"/>
                <w:sz w:val="12"/>
              </w:rPr>
              <w:t xml:space="preserve"> </w:t>
            </w:r>
            <w:r>
              <w:rPr>
                <w:color w:val="231F20"/>
                <w:sz w:val="12"/>
              </w:rPr>
              <w:t>time</w:t>
            </w:r>
            <w:r>
              <w:rPr>
                <w:color w:val="231F20"/>
                <w:spacing w:val="-10"/>
                <w:sz w:val="12"/>
              </w:rPr>
              <w:t xml:space="preserve"> </w:t>
            </w:r>
            <w:r>
              <w:rPr>
                <w:color w:val="231F20"/>
                <w:sz w:val="12"/>
              </w:rPr>
              <w:t xml:space="preserve">required to complete this information collection </w:t>
            </w:r>
            <w:r>
              <w:rPr>
                <w:color w:val="231F20"/>
                <w:spacing w:val="-3"/>
                <w:sz w:val="12"/>
              </w:rPr>
              <w:t xml:space="preserve">is </w:t>
            </w:r>
            <w:r>
              <w:rPr>
                <w:color w:val="231F20"/>
                <w:sz w:val="12"/>
              </w:rPr>
              <w:t xml:space="preserve">estimated to average 3 minutes per response, including the time for reviewing instructions, searching existing </w:t>
            </w:r>
            <w:r>
              <w:rPr>
                <w:color w:val="231F20"/>
                <w:spacing w:val="5"/>
                <w:sz w:val="12"/>
              </w:rPr>
              <w:t xml:space="preserve">data  sources,  gathering   </w:t>
            </w:r>
            <w:r>
              <w:rPr>
                <w:color w:val="231F20"/>
                <w:spacing w:val="3"/>
                <w:sz w:val="12"/>
              </w:rPr>
              <w:t xml:space="preserve">and </w:t>
            </w:r>
            <w:r>
              <w:rPr>
                <w:color w:val="231F20"/>
                <w:spacing w:val="36"/>
                <w:sz w:val="12"/>
              </w:rPr>
              <w:t xml:space="preserve"> </w:t>
            </w:r>
            <w:r>
              <w:rPr>
                <w:color w:val="231F20"/>
                <w:spacing w:val="5"/>
                <w:sz w:val="12"/>
              </w:rPr>
              <w:t xml:space="preserve">maintaining   </w:t>
            </w:r>
            <w:r>
              <w:rPr>
                <w:color w:val="231F20"/>
                <w:spacing w:val="4"/>
                <w:sz w:val="12"/>
              </w:rPr>
              <w:t xml:space="preserve">the   </w:t>
            </w:r>
            <w:r>
              <w:rPr>
                <w:color w:val="231F20"/>
                <w:spacing w:val="5"/>
                <w:sz w:val="12"/>
              </w:rPr>
              <w:t xml:space="preserve">data   needed,   </w:t>
            </w:r>
            <w:r>
              <w:rPr>
                <w:color w:val="231F20"/>
                <w:spacing w:val="3"/>
                <w:sz w:val="12"/>
              </w:rPr>
              <w:t xml:space="preserve">and </w:t>
            </w:r>
            <w:r>
              <w:rPr>
                <w:color w:val="231F20"/>
                <w:spacing w:val="36"/>
                <w:sz w:val="12"/>
              </w:rPr>
              <w:t xml:space="preserve"> </w:t>
            </w:r>
            <w:r>
              <w:rPr>
                <w:color w:val="231F20"/>
                <w:spacing w:val="5"/>
                <w:sz w:val="12"/>
              </w:rPr>
              <w:t xml:space="preserve">completing   </w:t>
            </w:r>
            <w:r>
              <w:rPr>
                <w:color w:val="231F20"/>
                <w:spacing w:val="3"/>
                <w:sz w:val="12"/>
              </w:rPr>
              <w:t xml:space="preserve">and </w:t>
            </w:r>
            <w:r>
              <w:rPr>
                <w:color w:val="231F20"/>
                <w:spacing w:val="36"/>
                <w:sz w:val="12"/>
              </w:rPr>
              <w:t xml:space="preserve"> </w:t>
            </w:r>
            <w:r>
              <w:rPr>
                <w:color w:val="231F20"/>
                <w:spacing w:val="5"/>
                <w:sz w:val="12"/>
              </w:rPr>
              <w:t xml:space="preserve">reviewing   </w:t>
            </w:r>
            <w:r>
              <w:rPr>
                <w:color w:val="231F20"/>
                <w:spacing w:val="4"/>
                <w:sz w:val="12"/>
              </w:rPr>
              <w:t xml:space="preserve">the   </w:t>
            </w:r>
            <w:r>
              <w:rPr>
                <w:color w:val="231F20"/>
                <w:spacing w:val="5"/>
                <w:sz w:val="12"/>
              </w:rPr>
              <w:t xml:space="preserve">collection   </w:t>
            </w:r>
            <w:r>
              <w:rPr>
                <w:color w:val="231F20"/>
                <w:spacing w:val="4"/>
                <w:sz w:val="12"/>
              </w:rPr>
              <w:t xml:space="preserve">of   </w:t>
            </w:r>
            <w:r>
              <w:rPr>
                <w:color w:val="231F20"/>
                <w:spacing w:val="5"/>
                <w:sz w:val="12"/>
              </w:rPr>
              <w:t xml:space="preserve">information.  </w:t>
            </w:r>
            <w:r>
              <w:rPr>
                <w:b/>
                <w:color w:val="231F20"/>
                <w:sz w:val="12"/>
              </w:rPr>
              <w:t xml:space="preserve">The U.S. Department of Agriculture (USDA) </w:t>
            </w:r>
            <w:r>
              <w:rPr>
                <w:color w:val="231F20"/>
                <w:sz w:val="12"/>
              </w:rPr>
              <w:t>prohibits discrimination in all its programs and activities on the basis of race, color, national origin,    age, disability, and where applicable, sex, marital sta</w:t>
            </w:r>
            <w:r>
              <w:rPr>
                <w:color w:val="231F20"/>
                <w:sz w:val="12"/>
              </w:rPr>
              <w:t>tus, familial status, parental status, religion, sexual orientation, genetic information, or political beliefs. (Not all prohibited bases apply to all programs.) Persons with disabilities who require alternative means for communication of program informati</w:t>
            </w:r>
            <w:r>
              <w:rPr>
                <w:color w:val="231F20"/>
                <w:sz w:val="12"/>
              </w:rPr>
              <w:t xml:space="preserve">on (Braille, large print, audiotape, etc.) should contact </w:t>
            </w:r>
            <w:r>
              <w:rPr>
                <w:color w:val="231F20"/>
                <w:spacing w:val="-5"/>
                <w:sz w:val="12"/>
              </w:rPr>
              <w:t xml:space="preserve">USDA’s </w:t>
            </w:r>
            <w:r>
              <w:rPr>
                <w:color w:val="231F20"/>
                <w:spacing w:val="-3"/>
                <w:sz w:val="12"/>
              </w:rPr>
              <w:t xml:space="preserve">TARGET </w:t>
            </w:r>
            <w:r>
              <w:rPr>
                <w:color w:val="231F20"/>
                <w:sz w:val="12"/>
              </w:rPr>
              <w:t xml:space="preserve">Center at (202) 720-2600 (voice and TDD). </w:t>
            </w:r>
            <w:r>
              <w:rPr>
                <w:color w:val="231F20"/>
                <w:spacing w:val="-7"/>
                <w:sz w:val="12"/>
              </w:rPr>
              <w:t xml:space="preserve">To </w:t>
            </w:r>
            <w:r>
              <w:rPr>
                <w:color w:val="231F20"/>
                <w:sz w:val="12"/>
              </w:rPr>
              <w:t xml:space="preserve">file a complaint of discrimination, write to USDA, Director, Office of Civil Rights, 1400 Independence </w:t>
            </w:r>
            <w:r>
              <w:rPr>
                <w:color w:val="231F20"/>
                <w:spacing w:val="-3"/>
                <w:sz w:val="12"/>
              </w:rPr>
              <w:t xml:space="preserve">Avenue, S.W., </w:t>
            </w:r>
            <w:r>
              <w:rPr>
                <w:color w:val="231F20"/>
                <w:sz w:val="12"/>
              </w:rPr>
              <w:t>Washington, D.C. 20250</w:t>
            </w:r>
            <w:r>
              <w:rPr>
                <w:color w:val="231F20"/>
                <w:sz w:val="12"/>
              </w:rPr>
              <w:t xml:space="preserve">-9410, or  </w:t>
            </w:r>
            <w:r>
              <w:rPr>
                <w:color w:val="231F20"/>
                <w:spacing w:val="2"/>
                <w:sz w:val="12"/>
              </w:rPr>
              <w:t xml:space="preserve"> </w:t>
            </w:r>
            <w:r>
              <w:rPr>
                <w:color w:val="231F20"/>
                <w:sz w:val="12"/>
              </w:rPr>
              <w:t>call</w:t>
            </w:r>
          </w:p>
        </w:tc>
      </w:tr>
    </w:tbl>
    <w:p w:rsidR="00AE4913" w:rsidRDefault="00C2478A">
      <w:pPr>
        <w:ind w:left="140"/>
        <w:rPr>
          <w:rFonts w:ascii="Arial"/>
          <w:i/>
          <w:sz w:val="14"/>
        </w:rPr>
      </w:pPr>
      <w:r>
        <w:rPr>
          <w:rFonts w:ascii="Arial"/>
          <w:color w:val="231F20"/>
          <w:sz w:val="14"/>
        </w:rPr>
        <w:t xml:space="preserve">FTPP-231-2 (02-18) </w:t>
      </w:r>
      <w:r>
        <w:rPr>
          <w:rFonts w:ascii="Arial"/>
          <w:i/>
          <w:color w:val="231F20"/>
          <w:sz w:val="14"/>
        </w:rPr>
        <w:t>Reverse</w:t>
      </w:r>
    </w:p>
    <w:sectPr w:rsidR="00AE4913">
      <w:type w:val="continuous"/>
      <w:pgSz w:w="15860" w:h="12260" w:orient="landscape"/>
      <w:pgMar w:top="660" w:right="120" w:bottom="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AE4913"/>
    <w:rsid w:val="00AE4913"/>
    <w:rsid w:val="00C24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2"/>
      <w:ind w:left="847"/>
      <w:outlineLvl w:val="0"/>
    </w:pPr>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CALicense@ams.usda.gov" TargetMode="External"/><Relationship Id="rId3" Type="http://schemas.openxmlformats.org/officeDocument/2006/relationships/settings" Target="settings.xml"/><Relationship Id="rId7" Type="http://schemas.openxmlformats.org/officeDocument/2006/relationships/hyperlink" Target="mailto:PACALicense@ams.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ACALicense@ams.usda.go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ms.usda.gov/p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976</Words>
  <Characters>5569</Characters>
  <Application>Microsoft Office Word</Application>
  <DocSecurity>0</DocSecurity>
  <Lines>46</Lines>
  <Paragraphs>13</Paragraphs>
  <ScaleCrop>false</ScaleCrop>
  <Company>General Services Administration</Company>
  <LinksUpToDate>false</LinksUpToDate>
  <CharactersWithSpaces>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FV_Profile</dc:creator>
  <cp:lastModifiedBy>SYSTEM</cp:lastModifiedBy>
  <cp:revision>2</cp:revision>
  <dcterms:created xsi:type="dcterms:W3CDTF">2019-09-05T18:54:00Z</dcterms:created>
  <dcterms:modified xsi:type="dcterms:W3CDTF">2019-09-05T18:54:00Z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2018-02-26T00:00:00Z</vt:filetime>
  </property>
  <property fmtid="{D5CDD505-2E9C-101B-9397-08002B2CF9AE}" pid="3" name="Creator">
    <vt:lpwstr>Acrobat PDFMaker 15 for Word</vt:lpwstr>
  </property>
  <property fmtid="{D5CDD505-2E9C-101B-9397-08002B2CF9AE}" pid="4" name="LastSaved">
    <vt:filetime>2019-08-23T00:00:00Z</vt:filetime>
  </property>
</Properties>
</file>