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46DA" w:rsidRPr="00EA46DA" w:rsidP="00EA46DA" w14:paraId="45EBC009" w14:textId="29211DBD">
      <w:pPr>
        <w:jc w:val="center"/>
        <w:rPr>
          <w:rFonts w:ascii="Times New Roman" w:hAnsi="Times New Roman" w:cs="Times New Roman"/>
          <w:b/>
        </w:rPr>
      </w:pPr>
      <w:r w:rsidRPr="00EA46DA">
        <w:rPr>
          <w:rFonts w:ascii="Times New Roman" w:hAnsi="Times New Roman" w:cs="Times New Roman"/>
          <w:b/>
        </w:rPr>
        <w:t>Introductory Letter for NPDB-Eligible Entit</w:t>
      </w:r>
      <w:r w:rsidR="00304CBA">
        <w:rPr>
          <w:rFonts w:ascii="Times New Roman" w:hAnsi="Times New Roman" w:cs="Times New Roman"/>
          <w:b/>
        </w:rPr>
        <w:t xml:space="preserve">y </w:t>
      </w:r>
      <w:r w:rsidRPr="00EA46DA">
        <w:rPr>
          <w:rFonts w:ascii="Times New Roman" w:hAnsi="Times New Roman" w:cs="Times New Roman"/>
          <w:b/>
        </w:rPr>
        <w:t>Users Conducting Queries</w:t>
      </w:r>
    </w:p>
    <w:p w:rsidR="00EA46DA" w:rsidP="00EA46DA" w14:paraId="7B26A9E6" w14:textId="1550E53A">
      <w:pPr>
        <w:rPr>
          <w:rFonts w:ascii="Times New Roman" w:hAnsi="Times New Roman" w:cs="Times New Roman"/>
        </w:rPr>
      </w:pPr>
    </w:p>
    <w:p w:rsidR="00EA46DA" w:rsidRPr="00EA46DA" w:rsidP="00EA46DA" w14:paraId="5B76A189" w14:textId="77777777">
      <w:pPr>
        <w:rPr>
          <w:rFonts w:ascii="Times New Roman" w:hAnsi="Times New Roman" w:cs="Times New Roman"/>
        </w:rPr>
      </w:pPr>
    </w:p>
    <w:p w:rsidR="00EA46DA" w:rsidP="00EA46DA" w14:paraId="00330086" w14:textId="06BD8A63">
      <w:pPr>
        <w:rPr>
          <w:rFonts w:ascii="Times New Roman" w:hAnsi="Times New Roman" w:cs="Times New Roman"/>
        </w:rPr>
      </w:pPr>
      <w:r w:rsidRPr="00EA46DA">
        <w:rPr>
          <w:rFonts w:ascii="Times New Roman" w:hAnsi="Times New Roman" w:cs="Times New Roman"/>
        </w:rPr>
        <w:t xml:space="preserve">Dear </w:t>
      </w:r>
      <w:r w:rsidR="006436C5">
        <w:rPr>
          <w:rFonts w:ascii="Times New Roman" w:hAnsi="Times New Roman" w:cs="Times New Roman"/>
        </w:rPr>
        <w:t>NPDB User,</w:t>
      </w:r>
    </w:p>
    <w:p w:rsidR="00EA46DA" w:rsidRPr="00EA46DA" w:rsidP="00EA46DA" w14:paraId="6DCE824D" w14:textId="77777777">
      <w:pPr>
        <w:rPr>
          <w:rFonts w:ascii="Times New Roman" w:hAnsi="Times New Roman" w:cs="Times New Roman"/>
        </w:rPr>
      </w:pPr>
    </w:p>
    <w:p w:rsidR="00EA46DA" w:rsidP="00EA46DA" w14:paraId="3FA7D3B2" w14:textId="1AE4A751">
      <w:pPr>
        <w:rPr>
          <w:rFonts w:ascii="Times New Roman" w:hAnsi="Times New Roman" w:cs="Times New Roman"/>
        </w:rPr>
      </w:pPr>
      <w:r w:rsidRPr="00EA46DA">
        <w:rPr>
          <w:rFonts w:ascii="Times New Roman" w:hAnsi="Times New Roman" w:cs="Times New Roman"/>
        </w:rPr>
        <w:t>The U.S. Department of Health and Human Services</w:t>
      </w:r>
      <w:r w:rsidR="00EE3AD7">
        <w:rPr>
          <w:rFonts w:ascii="Times New Roman" w:hAnsi="Times New Roman" w:cs="Times New Roman"/>
        </w:rPr>
        <w:t>,</w:t>
      </w:r>
      <w:r w:rsidRPr="00EA46DA">
        <w:rPr>
          <w:rFonts w:ascii="Times New Roman" w:hAnsi="Times New Roman" w:cs="Times New Roman"/>
        </w:rPr>
        <w:t xml:space="preserve"> Health Resources and Services Administration (HRSA) is conducting a survey of eligible users of the National Practitioner Data Bank (NPDB). Periodically, we </w:t>
      </w:r>
      <w:r w:rsidRPr="5715C77D" w:rsidR="70A6F41E">
        <w:rPr>
          <w:rFonts w:ascii="Times New Roman" w:hAnsi="Times New Roman" w:cs="Times New Roman"/>
        </w:rPr>
        <w:t>conduct</w:t>
      </w:r>
      <w:r w:rsidRPr="5715C77D" w:rsidR="7DA76704">
        <w:rPr>
          <w:rFonts w:ascii="Times New Roman" w:hAnsi="Times New Roman" w:cs="Times New Roman"/>
        </w:rPr>
        <w:t xml:space="preserve"> </w:t>
      </w:r>
      <w:r w:rsidRPr="5715C77D">
        <w:rPr>
          <w:rFonts w:ascii="Times New Roman" w:hAnsi="Times New Roman" w:cs="Times New Roman"/>
        </w:rPr>
        <w:t>survey</w:t>
      </w:r>
      <w:r w:rsidRPr="5715C77D" w:rsidR="447D60AC">
        <w:rPr>
          <w:rFonts w:ascii="Times New Roman" w:hAnsi="Times New Roman" w:cs="Times New Roman"/>
        </w:rPr>
        <w:t>s</w:t>
      </w:r>
      <w:r w:rsidRPr="00EA46DA">
        <w:rPr>
          <w:rFonts w:ascii="Times New Roman" w:hAnsi="Times New Roman" w:cs="Times New Roman"/>
        </w:rPr>
        <w:t xml:space="preserve"> to ensure that we meet the needs of </w:t>
      </w:r>
      <w:r w:rsidRPr="5715C77D" w:rsidR="4C0C111D">
        <w:rPr>
          <w:rFonts w:ascii="Times New Roman" w:hAnsi="Times New Roman" w:cs="Times New Roman"/>
        </w:rPr>
        <w:t>our users</w:t>
      </w:r>
      <w:r w:rsidRPr="00EA46DA">
        <w:rPr>
          <w:rFonts w:ascii="Times New Roman" w:hAnsi="Times New Roman" w:cs="Times New Roman"/>
        </w:rPr>
        <w:t xml:space="preserve">. Your input is </w:t>
      </w:r>
      <w:r w:rsidRPr="5715C77D" w:rsidR="79143D54">
        <w:rPr>
          <w:rFonts w:ascii="Times New Roman" w:hAnsi="Times New Roman" w:cs="Times New Roman"/>
        </w:rPr>
        <w:t>valuable</w:t>
      </w:r>
      <w:r w:rsidRPr="5715C77D">
        <w:rPr>
          <w:rFonts w:ascii="Times New Roman" w:hAnsi="Times New Roman" w:cs="Times New Roman"/>
        </w:rPr>
        <w:t xml:space="preserve"> </w:t>
      </w:r>
      <w:r w:rsidRPr="00EA46DA">
        <w:rPr>
          <w:rFonts w:ascii="Times New Roman" w:hAnsi="Times New Roman" w:cs="Times New Roman"/>
        </w:rPr>
        <w:t xml:space="preserve">and will be instrumental in guiding the NPDB's future initiatives. We appreciate your willingness to </w:t>
      </w:r>
      <w:r w:rsidRPr="5715C77D" w:rsidR="5EEA5DE0">
        <w:rPr>
          <w:rFonts w:ascii="Times New Roman" w:hAnsi="Times New Roman" w:cs="Times New Roman"/>
        </w:rPr>
        <w:t>participate</w:t>
      </w:r>
      <w:r w:rsidRPr="00EA46DA">
        <w:rPr>
          <w:rFonts w:ascii="Times New Roman" w:hAnsi="Times New Roman" w:cs="Times New Roman"/>
        </w:rPr>
        <w:t>.</w:t>
      </w:r>
    </w:p>
    <w:p w:rsidR="00511430" w:rsidRPr="00EA46DA" w:rsidP="00EA46DA" w14:paraId="7C928B44" w14:textId="77777777">
      <w:pPr>
        <w:rPr>
          <w:rFonts w:ascii="Times New Roman" w:hAnsi="Times New Roman" w:cs="Times New Roman"/>
        </w:rPr>
      </w:pPr>
    </w:p>
    <w:p w:rsidR="00511430" w:rsidP="00EA46DA" w14:paraId="18E2E399" w14:textId="50F38FFD">
      <w:pPr>
        <w:rPr>
          <w:rFonts w:ascii="Times New Roman" w:hAnsi="Times New Roman" w:cs="Times New Roman"/>
        </w:rPr>
      </w:pPr>
      <w:r w:rsidRPr="5715C77D">
        <w:rPr>
          <w:rFonts w:ascii="Times New Roman" w:hAnsi="Times New Roman" w:cs="Times New Roman"/>
        </w:rPr>
        <w:t>To conduct</w:t>
      </w:r>
      <w:r w:rsidRPr="00EA46DA" w:rsidR="00EA46DA">
        <w:rPr>
          <w:rFonts w:ascii="Times New Roman" w:hAnsi="Times New Roman" w:cs="Times New Roman"/>
        </w:rPr>
        <w:t xml:space="preserve"> this survey, we have partnered with a small business, InfoStatica Inc. </w:t>
      </w:r>
      <w:r w:rsidRPr="5715C77D" w:rsidR="527E23E7">
        <w:rPr>
          <w:rFonts w:ascii="Times New Roman" w:hAnsi="Times New Roman" w:cs="Times New Roman"/>
        </w:rPr>
        <w:t>Y</w:t>
      </w:r>
      <w:r w:rsidRPr="5715C77D" w:rsidR="00EA46DA">
        <w:rPr>
          <w:rFonts w:ascii="Times New Roman" w:hAnsi="Times New Roman" w:cs="Times New Roman"/>
        </w:rPr>
        <w:t>ou</w:t>
      </w:r>
      <w:r w:rsidR="006436C5">
        <w:rPr>
          <w:rFonts w:ascii="Times New Roman" w:hAnsi="Times New Roman" w:cs="Times New Roman"/>
        </w:rPr>
        <w:t xml:space="preserve"> </w:t>
      </w:r>
      <w:r w:rsidRPr="5715C77D" w:rsidR="28EE5609">
        <w:rPr>
          <w:rFonts w:ascii="Times New Roman" w:hAnsi="Times New Roman" w:cs="Times New Roman"/>
        </w:rPr>
        <w:t>ha</w:t>
      </w:r>
      <w:r w:rsidRPr="5715C77D" w:rsidR="00EA46DA">
        <w:rPr>
          <w:rFonts w:ascii="Times New Roman" w:hAnsi="Times New Roman" w:cs="Times New Roman"/>
        </w:rPr>
        <w:t>ve</w:t>
      </w:r>
      <w:r w:rsidRPr="00EA46DA" w:rsidR="00EA46DA">
        <w:rPr>
          <w:rFonts w:ascii="Times New Roman" w:hAnsi="Times New Roman" w:cs="Times New Roman"/>
        </w:rPr>
        <w:t xml:space="preserve"> been chosen to offer insights regarding </w:t>
      </w:r>
      <w:r w:rsidR="00EE3AD7">
        <w:rPr>
          <w:rFonts w:ascii="Times New Roman" w:hAnsi="Times New Roman" w:cs="Times New Roman"/>
        </w:rPr>
        <w:t>querying the</w:t>
      </w:r>
      <w:r w:rsidRPr="00EA46DA" w:rsidR="00EA46DA">
        <w:rPr>
          <w:rFonts w:ascii="Times New Roman" w:hAnsi="Times New Roman" w:cs="Times New Roman"/>
        </w:rPr>
        <w:t xml:space="preserve"> NPDB. If you aren't directly responsible for querying practitioners, we kindly ask that </w:t>
      </w:r>
      <w:r w:rsidRPr="5715C77D" w:rsidR="4BD87405">
        <w:rPr>
          <w:rFonts w:ascii="Times New Roman" w:hAnsi="Times New Roman" w:cs="Times New Roman"/>
        </w:rPr>
        <w:t>you pass this along to the appropriate person in your organization</w:t>
      </w:r>
      <w:r w:rsidRPr="00EA46DA" w:rsidR="00EA46DA">
        <w:rPr>
          <w:rFonts w:ascii="Times New Roman" w:hAnsi="Times New Roman" w:cs="Times New Roman"/>
        </w:rPr>
        <w:t xml:space="preserve">. </w:t>
      </w:r>
    </w:p>
    <w:p w:rsidR="00511430" w:rsidP="00EA46DA" w14:paraId="2D6A7D8A" w14:textId="77777777">
      <w:pPr>
        <w:rPr>
          <w:rFonts w:ascii="Times New Roman" w:hAnsi="Times New Roman" w:cs="Times New Roman"/>
        </w:rPr>
      </w:pPr>
    </w:p>
    <w:p w:rsidR="00EA46DA" w:rsidP="00EA46DA" w14:paraId="2471244A" w14:textId="0B93A24A">
      <w:pPr>
        <w:rPr>
          <w:rFonts w:ascii="Times New Roman" w:hAnsi="Times New Roman" w:cs="Times New Roman"/>
        </w:rPr>
      </w:pPr>
      <w:r w:rsidRPr="00EA46DA">
        <w:rPr>
          <w:rFonts w:ascii="Times New Roman" w:hAnsi="Times New Roman" w:cs="Times New Roman"/>
        </w:rPr>
        <w:t>You can participate in the evaluation through a secure website</w:t>
      </w:r>
      <w:r w:rsidR="00E23F4B">
        <w:rPr>
          <w:rFonts w:ascii="Times New Roman" w:hAnsi="Times New Roman" w:cs="Times New Roman"/>
        </w:rPr>
        <w:t xml:space="preserve"> and a link has been provided by InfoStatica Inc.</w:t>
      </w:r>
      <w:r w:rsidRPr="00EA46DA">
        <w:rPr>
          <w:rFonts w:ascii="Times New Roman" w:hAnsi="Times New Roman" w:cs="Times New Roman"/>
        </w:rPr>
        <w:t xml:space="preserve"> If you have any questions or concerns related to the survey, including issues of confidentiality, don't hesitate to reach out to InfoStatica Inc</w:t>
      </w:r>
      <w:r w:rsidR="00511430">
        <w:rPr>
          <w:rFonts w:ascii="Times New Roman" w:hAnsi="Times New Roman" w:cs="Times New Roman"/>
        </w:rPr>
        <w:t>.</w:t>
      </w:r>
      <w:r w:rsidRPr="00EA46DA">
        <w:rPr>
          <w:rFonts w:ascii="Times New Roman" w:hAnsi="Times New Roman" w:cs="Times New Roman"/>
        </w:rPr>
        <w:t xml:space="preserve"> at</w:t>
      </w:r>
      <w:r w:rsidR="00511430">
        <w:rPr>
          <w:rFonts w:ascii="Times New Roman" w:hAnsi="Times New Roman" w:cs="Times New Roman"/>
        </w:rPr>
        <w:t xml:space="preserve"> </w:t>
      </w:r>
      <w:r w:rsidRPr="00E6356F" w:rsidR="00511430">
        <w:rPr>
          <w:rFonts w:ascii="Times New Roman" w:hAnsi="Times New Roman" w:cs="Times New Roman"/>
          <w:u w:val="single"/>
        </w:rPr>
        <w:t>NPDBSurvey@infostatica.com</w:t>
      </w:r>
      <w:r w:rsidRPr="00EA46DA">
        <w:rPr>
          <w:rFonts w:ascii="Times New Roman" w:hAnsi="Times New Roman" w:cs="Times New Roman"/>
        </w:rPr>
        <w:t>.</w:t>
      </w:r>
    </w:p>
    <w:p w:rsidR="00511430" w:rsidRPr="00EA46DA" w:rsidP="00EA46DA" w14:paraId="4F6FCF8B" w14:textId="77777777">
      <w:pPr>
        <w:rPr>
          <w:rFonts w:ascii="Times New Roman" w:hAnsi="Times New Roman" w:cs="Times New Roman"/>
        </w:rPr>
      </w:pPr>
    </w:p>
    <w:p w:rsidR="00511430" w:rsidP="00EA46DA" w14:paraId="56543598" w14:textId="39C59BAB">
      <w:pPr>
        <w:rPr>
          <w:rFonts w:ascii="Times New Roman" w:hAnsi="Times New Roman" w:cs="Times New Roman"/>
        </w:rPr>
      </w:pPr>
      <w:r w:rsidRPr="45B43626">
        <w:rPr>
          <w:rFonts w:ascii="Times New Roman" w:hAnsi="Times New Roman" w:cs="Times New Roman"/>
        </w:rPr>
        <w:t xml:space="preserve">Thank you once more for your cooperation. We assure you that your responses will remain confidential and will be </w:t>
      </w:r>
      <w:r w:rsidRPr="5715C77D" w:rsidR="2CBA0C6F">
        <w:rPr>
          <w:rFonts w:ascii="Times New Roman" w:hAnsi="Times New Roman" w:cs="Times New Roman"/>
        </w:rPr>
        <w:t xml:space="preserve">used only </w:t>
      </w:r>
      <w:r w:rsidRPr="45B43626">
        <w:rPr>
          <w:rFonts w:ascii="Times New Roman" w:hAnsi="Times New Roman" w:cs="Times New Roman"/>
        </w:rPr>
        <w:t xml:space="preserve">for improving </w:t>
      </w:r>
      <w:r w:rsidRPr="5715C77D" w:rsidR="7963C844">
        <w:rPr>
          <w:rFonts w:ascii="Times New Roman" w:hAnsi="Times New Roman" w:cs="Times New Roman"/>
        </w:rPr>
        <w:t xml:space="preserve">the </w:t>
      </w:r>
      <w:r w:rsidRPr="45B43626">
        <w:rPr>
          <w:rFonts w:ascii="Times New Roman" w:hAnsi="Times New Roman" w:cs="Times New Roman"/>
        </w:rPr>
        <w:t>NPDB</w:t>
      </w:r>
      <w:r w:rsidRPr="5715C77D" w:rsidR="31876AB5">
        <w:rPr>
          <w:rFonts w:ascii="Times New Roman" w:hAnsi="Times New Roman" w:cs="Times New Roman"/>
        </w:rPr>
        <w:t>.</w:t>
      </w:r>
      <w:r w:rsidRPr="45B43626">
        <w:rPr>
          <w:rFonts w:ascii="Times New Roman" w:hAnsi="Times New Roman" w:cs="Times New Roman"/>
        </w:rPr>
        <w:t xml:space="preserve"> </w:t>
      </w:r>
    </w:p>
    <w:p w:rsidR="00E23F4B" w:rsidRPr="00EA46DA" w:rsidP="00EA46DA" w14:paraId="111689CB" w14:textId="77777777">
      <w:pPr>
        <w:rPr>
          <w:rFonts w:ascii="Times New Roman" w:hAnsi="Times New Roman" w:cs="Times New Roman"/>
        </w:rPr>
      </w:pPr>
    </w:p>
    <w:p w:rsidR="00EA46DA" w:rsidP="00EA46DA" w14:paraId="7FDB8AC6" w14:textId="7798E2BB">
      <w:pPr>
        <w:rPr>
          <w:rFonts w:ascii="Times New Roman" w:hAnsi="Times New Roman" w:cs="Times New Roman"/>
        </w:rPr>
      </w:pPr>
      <w:r w:rsidRPr="00EA46DA">
        <w:rPr>
          <w:rFonts w:ascii="Times New Roman" w:hAnsi="Times New Roman" w:cs="Times New Roman"/>
        </w:rPr>
        <w:t>Sincerely,</w:t>
      </w:r>
    </w:p>
    <w:p w:rsidR="00511430" w:rsidRPr="00EA46DA" w:rsidP="00EA46DA" w14:paraId="3F3F09F5" w14:textId="77777777">
      <w:pPr>
        <w:rPr>
          <w:rFonts w:ascii="Times New Roman" w:hAnsi="Times New Roman" w:cs="Times New Roman"/>
        </w:rPr>
      </w:pPr>
    </w:p>
    <w:p w:rsidR="00304CBA" w:rsidP="5715C77D" w14:paraId="5CC779B5" w14:textId="6232845C">
      <w:pPr>
        <w:rPr>
          <w:rFonts w:ascii="Times New Roman" w:hAnsi="Times New Roman" w:cs="Times New Roman"/>
        </w:rPr>
      </w:pPr>
      <w:r w:rsidRPr="5715C77D">
        <w:rPr>
          <w:rFonts w:ascii="Times New Roman" w:hAnsi="Times New Roman" w:cs="Times New Roman"/>
        </w:rPr>
        <w:t>David Loewenstein</w:t>
      </w:r>
    </w:p>
    <w:p w:rsidR="00511430" w:rsidP="00EA46DA" w14:paraId="6004AAFE" w14:textId="7011A9AA">
      <w:pPr>
        <w:rPr>
          <w:rFonts w:ascii="Times New Roman" w:hAnsi="Times New Roman" w:cs="Times New Roman"/>
        </w:rPr>
      </w:pPr>
      <w:r w:rsidRPr="5715C77D">
        <w:rPr>
          <w:rFonts w:ascii="Times New Roman" w:hAnsi="Times New Roman" w:cs="Times New Roman"/>
        </w:rPr>
        <w:t>Director</w:t>
      </w:r>
      <w:r w:rsidR="006436C5">
        <w:rPr>
          <w:rFonts w:ascii="Times New Roman" w:hAnsi="Times New Roman" w:cs="Times New Roman"/>
        </w:rPr>
        <w:t xml:space="preserve">, </w:t>
      </w:r>
      <w:r w:rsidRPr="5715C77D" w:rsidR="593A6CFF">
        <w:rPr>
          <w:rFonts w:ascii="Times New Roman" w:hAnsi="Times New Roman" w:cs="Times New Roman"/>
        </w:rPr>
        <w:t>Division of Practitioner Data Bank</w:t>
      </w:r>
    </w:p>
    <w:p w:rsidR="00511430" w:rsidP="00EA46DA" w14:paraId="11790105" w14:textId="4FBF46ED">
      <w:pPr>
        <w:rPr>
          <w:rFonts w:ascii="Times New Roman" w:hAnsi="Times New Roman" w:cs="Times New Roman"/>
        </w:rPr>
      </w:pPr>
      <w:r w:rsidRPr="00EA46DA">
        <w:rPr>
          <w:rFonts w:ascii="Times New Roman" w:hAnsi="Times New Roman" w:cs="Times New Roman"/>
        </w:rPr>
        <w:t xml:space="preserve">Bureau of Health Workforce </w:t>
      </w:r>
    </w:p>
    <w:p w:rsidR="00EA46DA" w:rsidRPr="00EA46DA" w:rsidP="00EA46DA" w14:paraId="2467C930" w14:textId="6FBF1AEE">
      <w:pPr>
        <w:rPr>
          <w:rFonts w:ascii="Times New Roman" w:hAnsi="Times New Roman" w:cs="Times New Roman"/>
        </w:rPr>
      </w:pPr>
      <w:r w:rsidRPr="00EA46DA">
        <w:rPr>
          <w:rFonts w:ascii="Times New Roman" w:hAnsi="Times New Roman" w:cs="Times New Roman"/>
        </w:rPr>
        <w:t>Health Resources and Services Administration</w:t>
      </w:r>
    </w:p>
    <w:p w:rsidR="00716363" w14:paraId="55425B46" w14:textId="1D04E2E2">
      <w:pPr>
        <w:rPr>
          <w:rFonts w:ascii="Times New Roman" w:hAnsi="Times New Roman" w:cs="Times New Roman"/>
        </w:rPr>
      </w:pPr>
    </w:p>
    <w:p w:rsidR="0029278A" w:rsidP="0029278A" w14:paraId="6884E471" w14:textId="77777777">
      <w:pPr>
        <w:rPr>
          <w:sz w:val="22"/>
          <w:szCs w:val="22"/>
        </w:rPr>
      </w:pPr>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w:t>
      </w:r>
      <w:r>
        <w:t>The purpose of this survey is to evaluate NPDB query forms to determine whether there is a need to collect new information or discontinue collecting information that is not useful.</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w:t>
      </w:r>
      <w:r>
        <w:rPr>
          <w:rStyle w:val="normaltextrun"/>
        </w:rPr>
        <w:t xml:space="preserve">-0212 and it is valid until 4/30/2024. This information collection is voluntary. Public reporting burden for this collection of information is estimated to average 10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9278A" w:rsidRPr="00EA46DA" w14:paraId="5F80BAA3" w14:textId="77777777">
      <w:pPr>
        <w:rPr>
          <w:rFonts w:ascii="Times New Roman" w:hAnsi="Times New Roman" w:cs="Times New Roman"/>
        </w:rPr>
      </w:pPr>
    </w:p>
    <w:sectPr w:rsidSect="00ED48FA">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278A" w:rsidP="0029278A" w14:paraId="7C682988" w14:textId="77777777">
    <w:pPr>
      <w:pStyle w:val="Header"/>
      <w:jc w:val="right"/>
    </w:pPr>
    <w:r>
      <w:t>OMB No: 0915-0212</w:t>
    </w:r>
  </w:p>
  <w:p w:rsidR="0029278A" w:rsidP="0029278A" w14:paraId="430E4A21" w14:textId="77777777">
    <w:pPr>
      <w:pStyle w:val="Header"/>
      <w:jc w:val="right"/>
    </w:pPr>
    <w:r>
      <w:t>Expiration Date: 4/30/2024</w:t>
    </w:r>
  </w:p>
  <w:p w:rsidR="0029278A" w14:paraId="1B60C02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A"/>
    <w:rsid w:val="000F6CFF"/>
    <w:rsid w:val="00143D7F"/>
    <w:rsid w:val="001A1DB1"/>
    <w:rsid w:val="0029278A"/>
    <w:rsid w:val="00304CBA"/>
    <w:rsid w:val="003A4CB3"/>
    <w:rsid w:val="004E6379"/>
    <w:rsid w:val="00507E23"/>
    <w:rsid w:val="00511430"/>
    <w:rsid w:val="005907C2"/>
    <w:rsid w:val="005D3D9D"/>
    <w:rsid w:val="006436C5"/>
    <w:rsid w:val="00716363"/>
    <w:rsid w:val="008039C2"/>
    <w:rsid w:val="008A1972"/>
    <w:rsid w:val="00941138"/>
    <w:rsid w:val="00A8337B"/>
    <w:rsid w:val="00AA3473"/>
    <w:rsid w:val="00BF0FE0"/>
    <w:rsid w:val="00DD28C6"/>
    <w:rsid w:val="00DD5257"/>
    <w:rsid w:val="00E23F4B"/>
    <w:rsid w:val="00E26AA9"/>
    <w:rsid w:val="00E6356F"/>
    <w:rsid w:val="00E96DC1"/>
    <w:rsid w:val="00EA46DA"/>
    <w:rsid w:val="00ED48FA"/>
    <w:rsid w:val="00EE3AD7"/>
    <w:rsid w:val="00FB05EB"/>
    <w:rsid w:val="00FE1447"/>
    <w:rsid w:val="09F4F3E5"/>
    <w:rsid w:val="0DA08156"/>
    <w:rsid w:val="0EEB66F4"/>
    <w:rsid w:val="135BC13F"/>
    <w:rsid w:val="13F69A7D"/>
    <w:rsid w:val="1C49BFE7"/>
    <w:rsid w:val="21526D83"/>
    <w:rsid w:val="2408B7A0"/>
    <w:rsid w:val="28EE5609"/>
    <w:rsid w:val="2A83ED51"/>
    <w:rsid w:val="2CBA0C6F"/>
    <w:rsid w:val="303F2D3A"/>
    <w:rsid w:val="31876AB5"/>
    <w:rsid w:val="37BDFEF4"/>
    <w:rsid w:val="38712BAE"/>
    <w:rsid w:val="3BA8CC70"/>
    <w:rsid w:val="403C28A7"/>
    <w:rsid w:val="4058ECC3"/>
    <w:rsid w:val="40790BCD"/>
    <w:rsid w:val="41D7F908"/>
    <w:rsid w:val="44747115"/>
    <w:rsid w:val="447D60AC"/>
    <w:rsid w:val="45B43626"/>
    <w:rsid w:val="4BD87405"/>
    <w:rsid w:val="4C0C111D"/>
    <w:rsid w:val="4C998AD0"/>
    <w:rsid w:val="4D549226"/>
    <w:rsid w:val="527E23E7"/>
    <w:rsid w:val="547BEA17"/>
    <w:rsid w:val="5715C77D"/>
    <w:rsid w:val="593A6CFF"/>
    <w:rsid w:val="5EEA5DE0"/>
    <w:rsid w:val="64C2AE05"/>
    <w:rsid w:val="67FA4EC7"/>
    <w:rsid w:val="6A782B77"/>
    <w:rsid w:val="6BE9A437"/>
    <w:rsid w:val="70A6F41E"/>
    <w:rsid w:val="70F27D75"/>
    <w:rsid w:val="71611C21"/>
    <w:rsid w:val="78940680"/>
    <w:rsid w:val="79143D54"/>
    <w:rsid w:val="7963C844"/>
    <w:rsid w:val="7DA767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71075"/>
  <w15:chartTrackingRefBased/>
  <w15:docId w15:val="{E0375956-4012-D846-900F-4E5A447D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430"/>
    <w:rPr>
      <w:color w:val="0563C1" w:themeColor="hyperlink"/>
      <w:u w:val="single"/>
    </w:rPr>
  </w:style>
  <w:style w:type="character" w:styleId="UnresolvedMention">
    <w:name w:val="Unresolved Mention"/>
    <w:basedOn w:val="DefaultParagraphFont"/>
    <w:uiPriority w:val="99"/>
    <w:semiHidden/>
    <w:unhideWhenUsed/>
    <w:rsid w:val="00511430"/>
    <w:rPr>
      <w:color w:val="605E5C"/>
      <w:shd w:val="clear" w:color="auto" w:fill="E1DFDD"/>
    </w:rPr>
  </w:style>
  <w:style w:type="character" w:styleId="CommentReference">
    <w:name w:val="annotation reference"/>
    <w:basedOn w:val="DefaultParagraphFont"/>
    <w:uiPriority w:val="99"/>
    <w:semiHidden/>
    <w:unhideWhenUsed/>
    <w:rsid w:val="008039C2"/>
    <w:rPr>
      <w:sz w:val="16"/>
      <w:szCs w:val="16"/>
    </w:rPr>
  </w:style>
  <w:style w:type="paragraph" w:styleId="CommentText">
    <w:name w:val="annotation text"/>
    <w:basedOn w:val="Normal"/>
    <w:link w:val="CommentTextChar"/>
    <w:uiPriority w:val="99"/>
    <w:unhideWhenUsed/>
    <w:rsid w:val="008039C2"/>
    <w:rPr>
      <w:sz w:val="20"/>
      <w:szCs w:val="20"/>
    </w:rPr>
  </w:style>
  <w:style w:type="character" w:customStyle="1" w:styleId="CommentTextChar">
    <w:name w:val="Comment Text Char"/>
    <w:basedOn w:val="DefaultParagraphFont"/>
    <w:link w:val="CommentText"/>
    <w:uiPriority w:val="99"/>
    <w:rsid w:val="008039C2"/>
    <w:rPr>
      <w:sz w:val="20"/>
      <w:szCs w:val="20"/>
    </w:rPr>
  </w:style>
  <w:style w:type="paragraph" w:styleId="CommentSubject">
    <w:name w:val="annotation subject"/>
    <w:basedOn w:val="CommentText"/>
    <w:next w:val="CommentText"/>
    <w:link w:val="CommentSubjectChar"/>
    <w:uiPriority w:val="99"/>
    <w:semiHidden/>
    <w:unhideWhenUsed/>
    <w:rsid w:val="008039C2"/>
    <w:rPr>
      <w:b/>
      <w:bCs/>
    </w:rPr>
  </w:style>
  <w:style w:type="character" w:customStyle="1" w:styleId="CommentSubjectChar">
    <w:name w:val="Comment Subject Char"/>
    <w:basedOn w:val="CommentTextChar"/>
    <w:link w:val="CommentSubject"/>
    <w:uiPriority w:val="99"/>
    <w:semiHidden/>
    <w:rsid w:val="008039C2"/>
    <w:rPr>
      <w:b/>
      <w:bCs/>
      <w:sz w:val="20"/>
      <w:szCs w:val="20"/>
    </w:rPr>
  </w:style>
  <w:style w:type="paragraph" w:styleId="Revision">
    <w:name w:val="Revision"/>
    <w:hidden/>
    <w:uiPriority w:val="99"/>
    <w:semiHidden/>
    <w:rsid w:val="00DD28C6"/>
  </w:style>
  <w:style w:type="paragraph" w:styleId="Header">
    <w:name w:val="header"/>
    <w:basedOn w:val="Normal"/>
    <w:link w:val="HeaderChar"/>
    <w:uiPriority w:val="99"/>
    <w:unhideWhenUsed/>
    <w:rsid w:val="0029278A"/>
    <w:pPr>
      <w:tabs>
        <w:tab w:val="center" w:pos="4680"/>
        <w:tab w:val="right" w:pos="9360"/>
      </w:tabs>
    </w:pPr>
  </w:style>
  <w:style w:type="character" w:customStyle="1" w:styleId="HeaderChar">
    <w:name w:val="Header Char"/>
    <w:basedOn w:val="DefaultParagraphFont"/>
    <w:link w:val="Header"/>
    <w:uiPriority w:val="99"/>
    <w:rsid w:val="0029278A"/>
  </w:style>
  <w:style w:type="paragraph" w:styleId="Footer">
    <w:name w:val="footer"/>
    <w:basedOn w:val="Normal"/>
    <w:link w:val="FooterChar"/>
    <w:uiPriority w:val="99"/>
    <w:unhideWhenUsed/>
    <w:rsid w:val="0029278A"/>
    <w:pPr>
      <w:tabs>
        <w:tab w:val="center" w:pos="4680"/>
        <w:tab w:val="right" w:pos="9360"/>
      </w:tabs>
    </w:pPr>
  </w:style>
  <w:style w:type="character" w:customStyle="1" w:styleId="FooterChar">
    <w:name w:val="Footer Char"/>
    <w:basedOn w:val="DefaultParagraphFont"/>
    <w:link w:val="Footer"/>
    <w:uiPriority w:val="99"/>
    <w:rsid w:val="0029278A"/>
  </w:style>
  <w:style w:type="character" w:customStyle="1" w:styleId="normaltextrun">
    <w:name w:val="normaltextrun"/>
    <w:basedOn w:val="DefaultParagraphFont"/>
    <w:rsid w:val="0029278A"/>
  </w:style>
  <w:style w:type="character" w:customStyle="1" w:styleId="eop">
    <w:name w:val="eop"/>
    <w:basedOn w:val="DefaultParagraphFont"/>
    <w:rsid w:val="0029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7e5deb54-0c40-4a2d-b57a-9ffc084c479c">
      <Terms xmlns="http://schemas.microsoft.com/office/infopath/2007/PartnerControls"/>
    </TaxKeywordTaxHTField>
    <lcf76f155ced4ddcb4097134ff3c332f xmlns="96f22939-9cf5-4dd7-9807-7ee3fe70ee27">
      <Terms xmlns="http://schemas.microsoft.com/office/infopath/2007/PartnerControls"/>
    </lcf76f155ced4ddcb4097134ff3c332f>
    <o0bc3b6dc8074c6b81d46b93eda98f26 xmlns="96f22939-9cf5-4dd7-9807-7ee3fe70ee27">
      <Terms xmlns="http://schemas.microsoft.com/office/infopath/2007/PartnerControls"/>
    </o0bc3b6dc8074c6b81d46b93eda98f26>
    <TaxCatchAll xmlns="7e5deb54-0c40-4a2d-b57a-9ffc084c479c" xsi:nil="true"/>
    <_dlc_DocIdPersistId xmlns="7e5deb54-0c40-4a2d-b57a-9ffc084c479c" xsi:nil="true"/>
    <_dlc_DocId xmlns="7e5deb54-0c40-4a2d-b57a-9ffc084c479c">EYN35T3YW6NC-1756376342-1693</_dlc_DocId>
    <_dlc_DocIdUrl xmlns="7e5deb54-0c40-4a2d-b57a-9ffc084c479c">
      <Url>https://nih.sharepoint.com/sites/HRSA-BHW-DPDB/_layouts/15/DocIdRedir.aspx?ID=EYN35T3YW6NC-1756376342-1693</Url>
      <Description>EYN35T3YW6NC-1756376342-1693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C10DD6C85D78458A138E49FCD15F22" ma:contentTypeVersion="29" ma:contentTypeDescription="Create a new document." ma:contentTypeScope="" ma:versionID="bdcf823686e9bf16d9605e3d9688a4da">
  <xsd:schema xmlns:xsd="http://www.w3.org/2001/XMLSchema" xmlns:xs="http://www.w3.org/2001/XMLSchema" xmlns:p="http://schemas.microsoft.com/office/2006/metadata/properties" xmlns:ns2="7e5deb54-0c40-4a2d-b57a-9ffc084c479c" xmlns:ns3="96f22939-9cf5-4dd7-9807-7ee3fe70ee27" targetNamespace="http://schemas.microsoft.com/office/2006/metadata/properties" ma:root="true" ma:fieldsID="ad0e54de4628131adeddca3382ddafba" ns2:_="" ns3:_="">
    <xsd:import namespace="7e5deb54-0c40-4a2d-b57a-9ffc084c479c"/>
    <xsd:import namespace="96f22939-9cf5-4dd7-9807-7ee3fe70ee27"/>
    <xsd:element name="properties">
      <xsd:complexType>
        <xsd:sequence>
          <xsd:element name="documentManagement">
            <xsd:complexType>
              <xsd:all>
                <xsd:element ref="ns2:TaxCatchAll" minOccurs="0"/>
                <xsd:element ref="ns2:SharedWithUsers" minOccurs="0"/>
                <xsd:element ref="ns2:SharedWithDetails" minOccurs="0"/>
                <xsd:element ref="ns2:_dlc_DocId" minOccurs="0"/>
                <xsd:element ref="ns2:_dlc_DocIdUrl" minOccurs="0"/>
                <xsd:element ref="ns2:_dlc_DocIdPersistId" minOccurs="0"/>
                <xsd:element ref="ns2:TaxKeywordTaxHTField" minOccurs="0"/>
                <xsd:element ref="ns3:MediaServiceMetadata" minOccurs="0"/>
                <xsd:element ref="ns3:MediaServiceFastMetadata" minOccurs="0"/>
                <xsd:element ref="ns3:MediaServiceObjectDetectorVersions" minOccurs="0"/>
                <xsd:element ref="ns3:o0bc3b6dc8074c6b81d46b93eda98f26"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d86bb02-f668-4d35-be75-55943b5814d5}" ma:internalName="TaxCatchAll" ma:showField="CatchAllData" ma:web="7e5deb54-0c40-4a2d-b57a-9ffc084c479c">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22939-9cf5-4dd7-9807-7ee3fe70ee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o0bc3b6dc8074c6b81d46b93eda98f26" ma:index="20" nillable="true" ma:taxonomy="true" ma:internalName="o0bc3b6dc8074c6b81d46b93eda98f26" ma:taxonomyFieldName="Tag" ma:displayName="Tag" ma:indexed="true" ma:readOnly="false" ma:default="" ma:fieldId="{80bc3b6d-c807-4c6b-81d4-6b93eda98f26}" ma:sspId="8ce9f98e-9ad5-43de-b59a-72d7e946aae0" ma:termSetId="5f6dd103-1050-48a4-94eb-a748e43b0184"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F8F57-FC06-4405-A11F-3EA651D43F5D}">
  <ds:schemaRefs>
    <ds:schemaRef ds:uri="http://schemas.microsoft.com/office/2006/metadata/properties"/>
    <ds:schemaRef ds:uri="http://schemas.microsoft.com/office/infopath/2007/PartnerControls"/>
    <ds:schemaRef ds:uri="7e5deb54-0c40-4a2d-b57a-9ffc084c479c"/>
    <ds:schemaRef ds:uri="96f22939-9cf5-4dd7-9807-7ee3fe70ee27"/>
  </ds:schemaRefs>
</ds:datastoreItem>
</file>

<file path=customXml/itemProps2.xml><?xml version="1.0" encoding="utf-8"?>
<ds:datastoreItem xmlns:ds="http://schemas.openxmlformats.org/officeDocument/2006/customXml" ds:itemID="{6A7C998E-AEBF-403B-9387-F68C618B2ED1}">
  <ds:schemaRefs>
    <ds:schemaRef ds:uri="http://schemas.microsoft.com/sharepoint/v3/contenttype/forms"/>
  </ds:schemaRefs>
</ds:datastoreItem>
</file>

<file path=customXml/itemProps3.xml><?xml version="1.0" encoding="utf-8"?>
<ds:datastoreItem xmlns:ds="http://schemas.openxmlformats.org/officeDocument/2006/customXml" ds:itemID="{18D540E5-B353-47D6-AC28-2CABB5B3B242}">
  <ds:schemaRefs>
    <ds:schemaRef ds:uri="http://schemas.microsoft.com/sharepoint/events"/>
  </ds:schemaRefs>
</ds:datastoreItem>
</file>

<file path=customXml/itemProps4.xml><?xml version="1.0" encoding="utf-8"?>
<ds:datastoreItem xmlns:ds="http://schemas.openxmlformats.org/officeDocument/2006/customXml" ds:itemID="{B7FE8864-9A38-474C-9E33-7325DB1C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eb54-0c40-4a2d-b57a-9ffc084c479c"/>
    <ds:schemaRef ds:uri="96f22939-9cf5-4dd7-9807-7ee3fe7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Cooper, Laura (HRSA)</cp:lastModifiedBy>
  <cp:revision>3</cp:revision>
  <dcterms:created xsi:type="dcterms:W3CDTF">2023-12-05T18:40:00Z</dcterms:created>
  <dcterms:modified xsi:type="dcterms:W3CDTF">2023-12-14T19:47:00Z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0x010100EAC10DD6C85D78458A138E49FCD15F22</vt:lpwstr>
  </property>
  <property fmtid="{D5CDD505-2E9C-101B-9397-08002B2CF9AE}" pid="3" name="MediaServiceImageTags">
    <vt:lpwstr/>
  </property>
  <property fmtid="{D5CDD505-2E9C-101B-9397-08002B2CF9AE}" pid="4" name="Tag">
    <vt:lpwstr/>
  </property>
  <property fmtid="{D5CDD505-2E9C-101B-9397-08002B2CF9AE}" pid="5" name="TaxKeyword">
    <vt:lpwstr/>
  </property>
  <property fmtid="{D5CDD505-2E9C-101B-9397-08002B2CF9AE}" pid="6" name="_dlc_DocIdItemGuid">
    <vt:lpwstr>b9a04ce0-40b3-4ade-956f-a81c8deeed54</vt:lpwstr>
  </property>
</Properties>
</file>