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0A35" w:rsidP="00B92B6C" w14:paraId="178E0848" w14:textId="7777777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>
        <w:rPr>
          <w:rFonts w:eastAsia="Calibri"/>
        </w:rPr>
        <w:t xml:space="preserve">December 14, 2023 </w:t>
      </w:r>
    </w:p>
    <w:p w:rsidR="00B92B6C" w:rsidRPr="00B92B6C" w:rsidP="00B92B6C" w14:paraId="4546AFDE" w14:textId="07778418">
      <w:pPr>
        <w:spacing w:after="200" w:line="276" w:lineRule="auto"/>
        <w:rPr>
          <w:rFonts w:eastAsia="Calibri"/>
        </w:rPr>
      </w:pPr>
      <w:r w:rsidRPr="00EC0A35">
        <w:rPr>
          <w:rFonts w:eastAsia="Calibri"/>
          <w:b/>
        </w:rPr>
        <w:t>TO:</w:t>
      </w:r>
      <w:r w:rsidRPr="00EC0A35">
        <w:rPr>
          <w:rFonts w:eastAsia="Calibri"/>
        </w:rPr>
        <w:tab/>
      </w:r>
      <w:r w:rsidRPr="00EC0A35">
        <w:rPr>
          <w:rFonts w:eastAsia="Calibri"/>
        </w:rPr>
        <w:tab/>
      </w:r>
      <w:r w:rsidRPr="00EC0A35">
        <w:rPr>
          <w:rFonts w:eastAsia="Calibri"/>
        </w:rPr>
        <w:tab/>
      </w:r>
      <w:r w:rsidRPr="00EC0A35" w:rsidR="00EC0A35">
        <w:rPr>
          <w:rFonts w:eastAsia="Calibri"/>
        </w:rPr>
        <w:t>Dan Cline,</w:t>
      </w:r>
      <w:r w:rsidRPr="00EC0A35">
        <w:rPr>
          <w:rFonts w:eastAsia="Calibri"/>
        </w:rPr>
        <w:t xml:space="preserve"> OMB Desk Officer</w:t>
      </w:r>
    </w:p>
    <w:p w:rsidR="00B92B6C" w:rsidRPr="00B92B6C" w:rsidP="00B92B6C" w14:paraId="77BC1D71" w14:textId="36AA5B2C">
      <w:pPr>
        <w:spacing w:after="200" w:line="276" w:lineRule="auto"/>
        <w:rPr>
          <w:rFonts w:eastAsia="Calibri"/>
        </w:rPr>
      </w:pPr>
      <w:r w:rsidRPr="00EC0A35">
        <w:rPr>
          <w:rFonts w:eastAsia="Calibri"/>
          <w:b/>
        </w:rPr>
        <w:t>FROM:</w:t>
      </w:r>
      <w:r w:rsidRPr="00EC0A35">
        <w:rPr>
          <w:rFonts w:eastAsia="Calibri"/>
        </w:rPr>
        <w:tab/>
      </w:r>
      <w:r w:rsidRPr="00EC0A35">
        <w:rPr>
          <w:rFonts w:eastAsia="Calibri"/>
        </w:rPr>
        <w:tab/>
      </w:r>
      <w:r w:rsidRPr="00EC0A35" w:rsidR="00EC0A35">
        <w:rPr>
          <w:rFonts w:eastAsia="Calibri"/>
        </w:rPr>
        <w:t xml:space="preserve">Joella Roland, </w:t>
      </w:r>
      <w:r w:rsidRPr="00EC0A35">
        <w:rPr>
          <w:rFonts w:eastAsia="Calibri"/>
        </w:rPr>
        <w:t>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4E1B3350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</w:t>
      </w:r>
      <w:r w:rsidR="00ED3751">
        <w:rPr>
          <w:rFonts w:eastAsia="Calibri"/>
        </w:rPr>
        <w:t xml:space="preserve">Bureau of </w:t>
      </w:r>
      <w:r w:rsidR="00EC0A35">
        <w:rPr>
          <w:rFonts w:eastAsia="Calibri"/>
        </w:rPr>
        <w:t>Health Workforce</w:t>
      </w:r>
      <w:r w:rsidRPr="00B92B6C">
        <w:rPr>
          <w:rFonts w:eastAsia="Calibri"/>
        </w:rPr>
        <w:t xml:space="preserve"> requests approval for </w:t>
      </w:r>
      <w:r w:rsidR="00003B05">
        <w:rPr>
          <w:rFonts w:eastAsia="Calibri"/>
        </w:rPr>
        <w:t xml:space="preserve">non-substantive </w:t>
      </w:r>
      <w:r w:rsidRPr="00B92B6C">
        <w:rPr>
          <w:rFonts w:eastAsia="Calibri"/>
        </w:rPr>
        <w:t>changes to the</w:t>
      </w:r>
      <w:r w:rsidR="00EC0A35">
        <w:rPr>
          <w:rFonts w:eastAsia="Calibri"/>
        </w:rPr>
        <w:t xml:space="preserve"> “</w:t>
      </w:r>
      <w:r w:rsidRPr="00EC0A35" w:rsidR="00EC0A35">
        <w:rPr>
          <w:rFonts w:eastAsia="Calibri"/>
        </w:rPr>
        <w:t>Evaluation Survey of Eligible National Practitioner Data Bank (NPDB) Entity Users: Relevance of Information Collected via NPDB Query Forms</w:t>
      </w:r>
      <w:r w:rsidR="00EC0A35">
        <w:rPr>
          <w:rFonts w:eastAsia="Calibri"/>
        </w:rPr>
        <w:t>”</w:t>
      </w:r>
      <w:r w:rsidR="00003B05">
        <w:rPr>
          <w:rFonts w:eastAsia="Calibri"/>
        </w:rPr>
        <w:t xml:space="preserve"> package,</w:t>
      </w:r>
      <w:r w:rsidR="00EC0A35">
        <w:rPr>
          <w:rFonts w:eastAsia="Calibri"/>
        </w:rPr>
        <w:t xml:space="preserve"> approved under the Umbrella Package titled “</w:t>
      </w:r>
      <w:r w:rsidRPr="00EC0A35" w:rsidR="00EC0A35">
        <w:rPr>
          <w:rFonts w:eastAsia="Calibri"/>
        </w:rPr>
        <w:t>Voluntary Partner Surveys to Implement Executive Order 12862 in the Health Resources and Services Administration</w:t>
      </w:r>
      <w:r w:rsidR="00EC0A35">
        <w:rPr>
          <w:rFonts w:eastAsia="Calibri"/>
        </w:rPr>
        <w:t>”</w:t>
      </w:r>
      <w:r w:rsidRPr="00B92B6C">
        <w:rPr>
          <w:rFonts w:eastAsia="Calibri"/>
        </w:rPr>
        <w:t xml:space="preserve"> </w:t>
      </w:r>
      <w:r w:rsidRPr="00ED3751" w:rsidR="001C250A">
        <w:rPr>
          <w:rFonts w:eastAsia="Calibri"/>
        </w:rPr>
        <w:t xml:space="preserve">(OMB </w:t>
      </w:r>
      <w:r w:rsidRPr="00ED3751" w:rsidR="002B2C62">
        <w:rPr>
          <w:rFonts w:eastAsia="Calibri"/>
        </w:rPr>
        <w:t>0915</w:t>
      </w:r>
      <w:r w:rsidR="00EC0A35">
        <w:rPr>
          <w:rFonts w:eastAsia="Calibri"/>
        </w:rPr>
        <w:t xml:space="preserve">-0212, </w:t>
      </w:r>
      <w:r w:rsidRPr="00ED3751">
        <w:rPr>
          <w:rFonts w:eastAsia="Calibri"/>
        </w:rPr>
        <w:t xml:space="preserve">expiration date </w:t>
      </w:r>
      <w:r w:rsidR="00EC0A35">
        <w:rPr>
          <w:rFonts w:eastAsia="Calibri"/>
        </w:rPr>
        <w:t>4/30/2024)</w:t>
      </w:r>
      <w:r w:rsidRPr="00ED3751">
        <w:rPr>
          <w:rFonts w:eastAsia="Calibri"/>
        </w:rPr>
        <w:t>.</w:t>
      </w:r>
      <w:r w:rsidRPr="00B92B6C">
        <w:rPr>
          <w:rFonts w:eastAsia="Calibri"/>
        </w:rPr>
        <w:t xml:space="preserve"> </w:t>
      </w:r>
    </w:p>
    <w:p w:rsidR="00C456A8" w:rsidP="00EC0A35" w14:paraId="0571083A" w14:textId="09D7630F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EC0A35">
        <w:rPr>
          <w:rFonts w:eastAsia="Calibri"/>
        </w:rPr>
        <w:t xml:space="preserve">The purpose of this request is to add an introductory e-mail from the Director of the National Practitioner Data Bank to the survey recipients alerting them to the upcoming survey.  </w:t>
      </w:r>
    </w:p>
    <w:p w:rsidR="00EC0A35" w:rsidP="00EC0A35" w14:paraId="384EC322" w14:textId="6A132B91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>
        <w:rPr>
          <w:rFonts w:eastAsia="Calibri"/>
        </w:rPr>
        <w:t xml:space="preserve">There are no changes to the instrument. The non-substantive change memo is to add the introductory e-mail from Director of the National Practitioner Data Bank to the survey recipients alerting them to the upcoming survey.  The e-mail provides information about the survey and how it will be conducted. </w:t>
      </w:r>
    </w:p>
    <w:p w:rsidR="00B92B6C" w:rsidRPr="00B92B6C" w:rsidP="00D011BE" w14:paraId="29473172" w14:textId="45ED4794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be completed in a </w:t>
      </w:r>
      <w:r w:rsidR="00270FE3">
        <w:rPr>
          <w:rFonts w:eastAsia="Calibri"/>
        </w:rPr>
        <w:t xml:space="preserve">timely manner to ensure that the survey data collection schedule 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 xml:space="preserve">by </w:t>
      </w:r>
      <w:r w:rsidR="00270FE3">
        <w:rPr>
          <w:rFonts w:eastAsia="Calibri"/>
        </w:rPr>
        <w:t xml:space="preserve">December </w:t>
      </w:r>
      <w:r w:rsidR="00D011BE">
        <w:rPr>
          <w:rFonts w:eastAsia="Calibri"/>
        </w:rPr>
        <w:t>28</w:t>
      </w:r>
      <w:r w:rsidRPr="00D66D58" w:rsidR="00270FE3">
        <w:rPr>
          <w:rFonts w:eastAsia="Calibri"/>
        </w:rPr>
        <w:t xml:space="preserve">, </w:t>
      </w:r>
      <w:r w:rsidR="00D011BE">
        <w:rPr>
          <w:rFonts w:eastAsia="Calibri"/>
        </w:rPr>
        <w:t>2023</w:t>
      </w:r>
      <w:r w:rsidRPr="00D66D58" w:rsidR="00270FE3">
        <w:rPr>
          <w:rFonts w:eastAsia="Calibri"/>
        </w:rPr>
        <w:t>, t</w:t>
      </w:r>
      <w:r w:rsidRPr="00B92B6C" w:rsidR="00270FE3">
        <w:rPr>
          <w:rFonts w:eastAsia="Calibri"/>
        </w:rPr>
        <w:t xml:space="preserve">o implement the changes in the data collection </w:t>
      </w:r>
      <w:r w:rsidR="00270FE3">
        <w:rPr>
          <w:rFonts w:eastAsia="Calibri"/>
        </w:rPr>
        <w:t>instruments and to prepare for the timely collection of data critical to HRSA researchers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92B6C" w:rsidRPr="00B92B6C" w:rsidP="00EC0A35" w14:paraId="2B40BE0E" w14:textId="0A3526D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Burden:</w:t>
      </w:r>
      <w:r w:rsidRPr="00B92B6C">
        <w:rPr>
          <w:rFonts w:eastAsia="Calibri"/>
        </w:rPr>
        <w:tab/>
      </w:r>
      <w:r w:rsidR="00EC0A35">
        <w:rPr>
          <w:rFonts w:eastAsia="Calibri"/>
        </w:rPr>
        <w:t xml:space="preserve">There is no change in burden due to the addition of the introductory e-mail to the package. 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03B05"/>
    <w:rsid w:val="00045B42"/>
    <w:rsid w:val="00053774"/>
    <w:rsid w:val="00054659"/>
    <w:rsid w:val="00077FC4"/>
    <w:rsid w:val="00086224"/>
    <w:rsid w:val="00086A3E"/>
    <w:rsid w:val="000A7DE4"/>
    <w:rsid w:val="000D2751"/>
    <w:rsid w:val="000D4ED8"/>
    <w:rsid w:val="000E7CCD"/>
    <w:rsid w:val="000F2103"/>
    <w:rsid w:val="00122B02"/>
    <w:rsid w:val="00126866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301C0B"/>
    <w:rsid w:val="00310E49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0771"/>
    <w:rsid w:val="003D33F5"/>
    <w:rsid w:val="003D4040"/>
    <w:rsid w:val="003E0442"/>
    <w:rsid w:val="003F0F33"/>
    <w:rsid w:val="004418A1"/>
    <w:rsid w:val="00441EE8"/>
    <w:rsid w:val="004473B6"/>
    <w:rsid w:val="00456345"/>
    <w:rsid w:val="00467E88"/>
    <w:rsid w:val="004870F0"/>
    <w:rsid w:val="00493F65"/>
    <w:rsid w:val="004A289E"/>
    <w:rsid w:val="004A3B9D"/>
    <w:rsid w:val="004C5BA6"/>
    <w:rsid w:val="004E6DD2"/>
    <w:rsid w:val="004E733E"/>
    <w:rsid w:val="005114FA"/>
    <w:rsid w:val="00512E18"/>
    <w:rsid w:val="005302CD"/>
    <w:rsid w:val="005439D1"/>
    <w:rsid w:val="0055021B"/>
    <w:rsid w:val="005725D4"/>
    <w:rsid w:val="00573D0B"/>
    <w:rsid w:val="00574FDB"/>
    <w:rsid w:val="0057786D"/>
    <w:rsid w:val="005950E5"/>
    <w:rsid w:val="005B1738"/>
    <w:rsid w:val="005B3157"/>
    <w:rsid w:val="005E064E"/>
    <w:rsid w:val="0061313F"/>
    <w:rsid w:val="00614C26"/>
    <w:rsid w:val="00616B50"/>
    <w:rsid w:val="006272EB"/>
    <w:rsid w:val="0063324E"/>
    <w:rsid w:val="006408E7"/>
    <w:rsid w:val="006562F9"/>
    <w:rsid w:val="00657689"/>
    <w:rsid w:val="00657C22"/>
    <w:rsid w:val="00671F80"/>
    <w:rsid w:val="00680233"/>
    <w:rsid w:val="006934A4"/>
    <w:rsid w:val="00696C96"/>
    <w:rsid w:val="006A0213"/>
    <w:rsid w:val="006A4E88"/>
    <w:rsid w:val="006A5A87"/>
    <w:rsid w:val="006C099B"/>
    <w:rsid w:val="006D6D68"/>
    <w:rsid w:val="00714AC6"/>
    <w:rsid w:val="007177BC"/>
    <w:rsid w:val="0072161F"/>
    <w:rsid w:val="007261EE"/>
    <w:rsid w:val="007279C1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F4058"/>
    <w:rsid w:val="0081548F"/>
    <w:rsid w:val="00816253"/>
    <w:rsid w:val="00827ADF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3979"/>
    <w:rsid w:val="0094649B"/>
    <w:rsid w:val="0097177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31978"/>
    <w:rsid w:val="00A31D65"/>
    <w:rsid w:val="00A60A57"/>
    <w:rsid w:val="00A73790"/>
    <w:rsid w:val="00AC73BA"/>
    <w:rsid w:val="00AF3431"/>
    <w:rsid w:val="00AF6A02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B3521"/>
    <w:rsid w:val="00BD0FD5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698A"/>
    <w:rsid w:val="00CB6679"/>
    <w:rsid w:val="00CD3335"/>
    <w:rsid w:val="00CD382D"/>
    <w:rsid w:val="00CD6D52"/>
    <w:rsid w:val="00CF3D1C"/>
    <w:rsid w:val="00D00DA9"/>
    <w:rsid w:val="00D011BE"/>
    <w:rsid w:val="00D030FA"/>
    <w:rsid w:val="00D07DD8"/>
    <w:rsid w:val="00D1135B"/>
    <w:rsid w:val="00D3225E"/>
    <w:rsid w:val="00D46292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4FF"/>
    <w:rsid w:val="00DC13B0"/>
    <w:rsid w:val="00DD0EDB"/>
    <w:rsid w:val="00DE2FF6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71B0"/>
    <w:rsid w:val="00E47B16"/>
    <w:rsid w:val="00E60EC9"/>
    <w:rsid w:val="00E712E8"/>
    <w:rsid w:val="00E7389F"/>
    <w:rsid w:val="00E76C0F"/>
    <w:rsid w:val="00E90041"/>
    <w:rsid w:val="00E974A7"/>
    <w:rsid w:val="00EB1D65"/>
    <w:rsid w:val="00EC0A3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609B2"/>
    <w:rsid w:val="00F8193D"/>
    <w:rsid w:val="00F90AEE"/>
    <w:rsid w:val="00FB215E"/>
    <w:rsid w:val="00FB4481"/>
    <w:rsid w:val="00FC1E4D"/>
    <w:rsid w:val="00FE6659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9" ma:contentTypeDescription="Create a new document." ma:contentTypeScope="" ma:versionID="ece8df2cb1eb8a1cf523745a9e40affb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f8c52327037f98f5087d7ba2d59cf34c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9A3F5-EA4C-4860-A80E-AB6F22311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8c2e6f3-6ea4-42c3-835e-44e49d8f3a1e"/>
    <ds:schemaRef ds:uri="http://schemas.openxmlformats.org/package/2006/metadata/core-properties"/>
    <ds:schemaRef ds:uri="b07d60d0-a851-40d7-ab0c-f280ece78be0"/>
  </ds:schemaRefs>
</ds:datastoreItem>
</file>

<file path=customXml/itemProps5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Cooper, Laura (HRSA)</cp:lastModifiedBy>
  <cp:revision>5</cp:revision>
  <cp:lastPrinted>2015-10-27T13:28:00Z</cp:lastPrinted>
  <dcterms:created xsi:type="dcterms:W3CDTF">2023-12-14T18:28:00Z</dcterms:created>
  <dcterms:modified xsi:type="dcterms:W3CDTF">2023-12-14T19:49:00Z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