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A67" w:rsidP="00A7552C" w14:paraId="2410EAFE" w14:textId="26BE6D32">
      <w:r>
        <w:rPr>
          <w:noProof/>
        </w:rPr>
        <mc:AlternateContent>
          <mc:Choice Requires="wps">
            <w:drawing>
              <wp:inline distT="0" distB="0" distL="0" distR="0">
                <wp:extent cx="5981700" cy="998220"/>
                <wp:effectExtent l="9525" t="5715" r="9525" b="5715"/>
                <wp:docPr id="1"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998220"/>
                        </a:xfrm>
                        <a:prstGeom prst="rect">
                          <a:avLst/>
                        </a:prstGeom>
                        <a:solidFill>
                          <a:srgbClr val="FFFFFF"/>
                        </a:solidFill>
                        <a:ln w="9525">
                          <a:solidFill>
                            <a:srgbClr val="000000"/>
                          </a:solidFill>
                          <a:miter lim="800000"/>
                          <a:headEnd/>
                          <a:tailEnd/>
                        </a:ln>
                      </wps:spPr>
                      <wps:txbx>
                        <w:txbxContent>
                          <w:p w:rsidR="00360A67" w:rsidRPr="004379EA" w:rsidP="00360A67" w14:textId="59895623">
                            <w:pPr>
                              <w:rPr>
                                <w:rFonts w:cstheme="minorHAnsi"/>
                                <w:sz w:val="22"/>
                              </w:rPr>
                            </w:pPr>
                            <w:r w:rsidRPr="00881CC2">
                              <w:rPr>
                                <w:rFonts w:cstheme="minorHAnsi"/>
                                <w:b/>
                                <w:sz w:val="22"/>
                              </w:rPr>
                              <w:t>Paperwork Reduction Act Statement:</w:t>
                            </w:r>
                            <w:r w:rsidRPr="00881CC2">
                              <w:rPr>
                                <w:rFonts w:cstheme="minorHAnsi"/>
                                <w:sz w:val="22"/>
                              </w:rPr>
                              <w:t xml:space="preserve"> </w:t>
                            </w:r>
                            <w:r w:rsidRPr="00881CC2">
                              <w:rPr>
                                <w:sz w:val="22"/>
                              </w:rPr>
                              <w:t xml:space="preserve">The public reporting burden for this information collection has been estimated to average </w:t>
                            </w:r>
                            <w:r w:rsidRPr="00881CC2" w:rsidR="005048A9">
                              <w:rPr>
                                <w:sz w:val="22"/>
                              </w:rPr>
                              <w:t>3</w:t>
                            </w:r>
                            <w:r w:rsidRPr="00881CC2">
                              <w:rPr>
                                <w:sz w:val="22"/>
                              </w:rPr>
                              <w:t>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494ADB">
                              <w:rPr>
                                <w:sz w:val="22"/>
                              </w:rPr>
                              <w:t>XXXX</w:t>
                            </w:r>
                            <w:r w:rsidRPr="00881CC2">
                              <w:rPr>
                                <w:sz w:val="22"/>
                              </w:rPr>
                              <w:t>.</w:t>
                            </w:r>
                          </w:p>
                          <w:p w:rsidR="00360A67" w:rsidP="00360A67"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71pt;height:78.6pt;mso-left-percent:-10001;mso-position-horizontal-relative:char;mso-position-vertical-relative:line;mso-top-percent:-10001;mso-wrap-style:square;visibility:visible;v-text-anchor:top">
                <v:textbox>
                  <w:txbxContent>
                    <w:p w:rsidR="00360A67" w:rsidRPr="004379EA" w:rsidP="00360A67" w14:paraId="2B2935BF" w14:textId="59895623">
                      <w:pPr>
                        <w:rPr>
                          <w:rFonts w:cstheme="minorHAnsi"/>
                          <w:sz w:val="22"/>
                        </w:rPr>
                      </w:pPr>
                      <w:r w:rsidRPr="00881CC2">
                        <w:rPr>
                          <w:rFonts w:cstheme="minorHAnsi"/>
                          <w:b/>
                          <w:sz w:val="22"/>
                        </w:rPr>
                        <w:t>Paperwork Reduction Act Statement:</w:t>
                      </w:r>
                      <w:r w:rsidRPr="00881CC2">
                        <w:rPr>
                          <w:rFonts w:cstheme="minorHAnsi"/>
                          <w:sz w:val="22"/>
                        </w:rPr>
                        <w:t xml:space="preserve"> </w:t>
                      </w:r>
                      <w:r w:rsidRPr="00881CC2">
                        <w:rPr>
                          <w:sz w:val="22"/>
                        </w:rPr>
                        <w:t xml:space="preserve">The public reporting burden for this information collection has been estimated to average </w:t>
                      </w:r>
                      <w:r w:rsidRPr="00881CC2" w:rsidR="005048A9">
                        <w:rPr>
                          <w:sz w:val="22"/>
                        </w:rPr>
                        <w:t>3</w:t>
                      </w:r>
                      <w:r w:rsidRPr="00881CC2">
                        <w:rPr>
                          <w:sz w:val="22"/>
                        </w:rPr>
                        <w:t>0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494ADB">
                        <w:rPr>
                          <w:sz w:val="22"/>
                        </w:rPr>
                        <w:t>XXXX</w:t>
                      </w:r>
                      <w:r w:rsidRPr="00881CC2">
                        <w:rPr>
                          <w:sz w:val="22"/>
                        </w:rPr>
                        <w:t>.</w:t>
                      </w:r>
                    </w:p>
                    <w:p w:rsidR="00360A67" w:rsidP="00360A67" w14:paraId="66FFADEF" w14:textId="77777777"/>
                  </w:txbxContent>
                </v:textbox>
                <w10:wrap type="none"/>
                <w10:anchorlock/>
              </v:shape>
            </w:pict>
          </mc:Fallback>
        </mc:AlternateContent>
      </w:r>
    </w:p>
    <w:p w:rsidR="004F7FE6" w:rsidP="00DB4937" w14:paraId="4BB84307" w14:textId="57E9167F">
      <w:pPr>
        <w:pStyle w:val="Heading1"/>
      </w:pPr>
      <w:r>
        <w:t>Why Are We Asking These Questions</w:t>
      </w:r>
      <w:r w:rsidR="000440B9">
        <w:t>?</w:t>
      </w:r>
      <w:r w:rsidR="00451626">
        <w:t xml:space="preserve"> </w:t>
      </w:r>
    </w:p>
    <w:p w:rsidR="003B4139" w:rsidRPr="00A2542C" w:rsidP="000004D6" w14:paraId="3F2D5AC7" w14:textId="45E68771">
      <w:pPr>
        <w:pStyle w:val="BodyText"/>
      </w:pPr>
      <w:r>
        <w:t>We are talking with parents</w:t>
      </w:r>
      <w:r>
        <w:t xml:space="preserve"> and </w:t>
      </w:r>
      <w:r>
        <w:t>caregivers of teens who are age</w:t>
      </w:r>
      <w:r w:rsidR="00F27B82">
        <w:t>d</w:t>
      </w:r>
      <w:r>
        <w:t xml:space="preserve"> 17</w:t>
      </w:r>
      <w:r w:rsidR="00F27B82">
        <w:t xml:space="preserve"> to </w:t>
      </w:r>
      <w:r>
        <w:t>19 to get their perspectives on parts of a research study with other parents and caregivers of teens.</w:t>
      </w:r>
      <w:r>
        <w:t xml:space="preserve"> This </w:t>
      </w:r>
      <w:r w:rsidR="000F33F1">
        <w:t>activity</w:t>
      </w:r>
      <w:r>
        <w:t xml:space="preserve"> </w:t>
      </w:r>
      <w:r w:rsidR="00AA215C">
        <w:t xml:space="preserve">is </w:t>
      </w:r>
      <w:r>
        <w:t xml:space="preserve">part of your </w:t>
      </w:r>
      <w:r>
        <w:t>participation in the feedback teams</w:t>
      </w:r>
      <w:r>
        <w:t>.</w:t>
      </w:r>
      <w:r w:rsidR="004E59C6">
        <w:t xml:space="preserve"> </w:t>
      </w:r>
      <w:r w:rsidR="00466297">
        <w:t xml:space="preserve">We are asking for your help because we would like to hear the perspectives of </w:t>
      </w:r>
      <w:r>
        <w:t xml:space="preserve">parents and caregivers of </w:t>
      </w:r>
      <w:r w:rsidR="00466297">
        <w:t xml:space="preserve">teens from different backgrounds from all over the country. </w:t>
      </w:r>
      <w:r w:rsidR="00D66D1D">
        <w:t xml:space="preserve">Your honest feedback will help the </w:t>
      </w:r>
      <w:r w:rsidR="00A557DC">
        <w:t xml:space="preserve">investigators </w:t>
      </w:r>
      <w:r w:rsidR="00D66D1D">
        <w:t>ask questions in the best way possible.</w:t>
      </w:r>
      <w:r>
        <w:t xml:space="preserve"> </w:t>
      </w:r>
    </w:p>
    <w:p w:rsidR="004610CC" w:rsidRPr="00A2542C" w:rsidP="000004D6" w14:paraId="6E632F84" w14:textId="0FE2A7C9">
      <w:pPr>
        <w:pStyle w:val="BodyText"/>
      </w:pPr>
      <w:r w:rsidRPr="004610CC">
        <w:t>You will be asked for your feedback on questions about health, life experiences, activities, and parts of your identities. Surveys will take no longer than 30 minutes to complete. You will have several days to complete the survey.</w:t>
      </w:r>
    </w:p>
    <w:p w:rsidR="004913DA" w:rsidP="000004D6" w14:paraId="03A42F7D" w14:textId="670985AC">
      <w:pPr>
        <w:pStyle w:val="BodyText"/>
      </w:pPr>
      <w:r>
        <w:t>Parts of this activity are</w:t>
      </w:r>
      <w:r w:rsidR="003B4139">
        <w:t xml:space="preserve"> a little different from other surveys you may have taken. </w:t>
      </w:r>
      <w:r>
        <w:t>W</w:t>
      </w:r>
      <w:r w:rsidRPr="004913DA">
        <w:t>e are interested in your thoughts on</w:t>
      </w:r>
      <w:r w:rsidR="00D9023C">
        <w:t xml:space="preserve"> </w:t>
      </w:r>
      <w:r w:rsidRPr="000B7DD2" w:rsidR="00D9023C">
        <w:rPr>
          <w:i/>
          <w:iCs/>
        </w:rPr>
        <w:t>how</w:t>
      </w:r>
      <w:r w:rsidRPr="000B7DD2">
        <w:rPr>
          <w:i/>
          <w:iCs/>
        </w:rPr>
        <w:t xml:space="preserve"> the questions</w:t>
      </w:r>
      <w:r w:rsidRPr="000B7DD2" w:rsidR="00D9023C">
        <w:rPr>
          <w:i/>
          <w:iCs/>
        </w:rPr>
        <w:t xml:space="preserve"> are written</w:t>
      </w:r>
      <w:r w:rsidRPr="004913DA">
        <w:t>, instead of your answers to the questions themselves</w:t>
      </w:r>
      <w:r w:rsidR="003B4139">
        <w:t xml:space="preserve">. </w:t>
      </w:r>
      <w:r w:rsidR="004D36E2">
        <w:t xml:space="preserve">If something feels uncomfortable </w:t>
      </w:r>
      <w:r w:rsidR="00CD7069">
        <w:t xml:space="preserve">or </w:t>
      </w:r>
      <w:r w:rsidR="001D316B">
        <w:t>confusing</w:t>
      </w:r>
      <w:r w:rsidRPr="0049472B" w:rsidR="0049472B">
        <w:t>—</w:t>
      </w:r>
      <w:r w:rsidR="004D36E2">
        <w:t xml:space="preserve">we want to know. Please don’t </w:t>
      </w:r>
      <w:r w:rsidR="00CD7069">
        <w:t>worry</w:t>
      </w:r>
      <w:r w:rsidR="004D36E2">
        <w:t xml:space="preserve"> about being </w:t>
      </w:r>
      <w:r w:rsidR="00793FDC">
        <w:t>polite or</w:t>
      </w:r>
      <w:r w:rsidR="004D36E2">
        <w:t xml:space="preserve"> holding back.</w:t>
      </w:r>
      <w:r w:rsidR="3762E5BC">
        <w:t xml:space="preserve"> </w:t>
      </w:r>
      <w:r w:rsidR="004E59C6">
        <w:t>We value your feedback whether you agree or disagree</w:t>
      </w:r>
      <w:r w:rsidR="00F34899">
        <w:t>, as we want to hear a wide range of opinions</w:t>
      </w:r>
      <w:r w:rsidR="004E59C6">
        <w:t xml:space="preserve">. </w:t>
      </w:r>
    </w:p>
    <w:p w:rsidR="00490D4E" w:rsidRPr="00EB6BFC" w:rsidP="00C256E9" w14:paraId="204D2E00" w14:textId="498709A0">
      <w:pPr>
        <w:pStyle w:val="BodyText"/>
      </w:pPr>
      <w:r>
        <w:t xml:space="preserve">Your </w:t>
      </w:r>
      <w:r>
        <w:t xml:space="preserve">responses will be kept private. </w:t>
      </w:r>
      <w:r w:rsidR="00662D7A">
        <w:t>For open-ended questions, please do not enter any information</w:t>
      </w:r>
      <w:r>
        <w:t xml:space="preserve"> that could identify you</w:t>
      </w:r>
      <w:r w:rsidR="00662D7A">
        <w:t>, such as your name or email address.</w:t>
      </w:r>
    </w:p>
    <w:p w:rsidR="00490D4E" w:rsidP="00C256E9" w14:paraId="2C0AAD4A" w14:textId="738F0490">
      <w:pPr>
        <w:pStyle w:val="BodyText"/>
      </w:pPr>
      <w:r w:rsidRPr="00EB6BFC">
        <w:t xml:space="preserve">If </w:t>
      </w:r>
      <w:r w:rsidRPr="00EB6BFC">
        <w:t xml:space="preserve">you have questions, please email </w:t>
      </w:r>
      <w:r w:rsidRPr="00EB6BFC" w:rsidR="00382B0A">
        <w:t xml:space="preserve">Rachael Picard at </w:t>
      </w:r>
      <w:hyperlink r:id="rId8" w:history="1">
        <w:r w:rsidRPr="001036E5" w:rsidR="00846198">
          <w:rPr>
            <w:rStyle w:val="Hyperlink"/>
          </w:rPr>
          <w:t>rpicard@iqsolutions.com</w:t>
        </w:r>
      </w:hyperlink>
      <w:r w:rsidRPr="00EB6BFC">
        <w:t>.</w:t>
      </w:r>
    </w:p>
    <w:p w:rsidR="00AE688F" w:rsidP="00267718" w14:paraId="52886CC5" w14:textId="40940819">
      <w:pPr>
        <w:pStyle w:val="BodyText"/>
        <w:spacing w:after="120"/>
      </w:pPr>
      <w:r>
        <w:t xml:space="preserve">Would you like to participate in this </w:t>
      </w:r>
      <w:r w:rsidR="000F33F1">
        <w:t>activity</w:t>
      </w:r>
      <w:r>
        <w:t>?</w:t>
      </w:r>
    </w:p>
    <w:p w:rsidR="00AE688F" w:rsidP="0040460C" w14:paraId="57A6E300" w14:textId="0E275A8A">
      <w:pPr>
        <w:pStyle w:val="Style5"/>
      </w:pPr>
      <w:r>
        <w:t>Yes</w:t>
      </w:r>
    </w:p>
    <w:p w:rsidR="00AE688F" w:rsidRPr="003234B5" w:rsidP="0040460C" w14:paraId="16C91602" w14:textId="579BE34C">
      <w:pPr>
        <w:pStyle w:val="Style5"/>
        <w:rPr>
          <w:rStyle w:val="IntenseEmphasis"/>
          <w:i w:val="0"/>
          <w:iCs w:val="0"/>
          <w:color w:val="auto"/>
        </w:rPr>
      </w:pPr>
      <w:r>
        <w:t xml:space="preserve">No </w:t>
      </w:r>
      <w:r w:rsidRPr="00C02266">
        <w:rPr>
          <w:rStyle w:val="IntenseEmphasis"/>
        </w:rPr>
        <w:t>[</w:t>
      </w:r>
      <w:r w:rsidRPr="00C02266" w:rsidR="00DE3286">
        <w:rPr>
          <w:rStyle w:val="IntenseEmphasis"/>
        </w:rPr>
        <w:t>Exit page]</w:t>
      </w:r>
    </w:p>
    <w:p w:rsidR="00451626" w:rsidRPr="00DB4937" w:rsidP="00DB4937" w14:paraId="0851D834" w14:textId="3AC0A691">
      <w:pPr>
        <w:pStyle w:val="Heading1"/>
      </w:pPr>
      <w:r w:rsidRPr="00DB4937">
        <w:t>ABCD Study Background</w:t>
      </w:r>
      <w:r w:rsidRPr="00DB4937" w:rsidR="00B96340">
        <w:t xml:space="preserve"> </w:t>
      </w:r>
    </w:p>
    <w:p w:rsidR="00477075" w:rsidP="001B4BFC" w14:paraId="01BFE40E" w14:textId="0148655C">
      <w:pPr>
        <w:pStyle w:val="BodyText"/>
      </w:pPr>
      <w:r w:rsidRPr="2ED9C2D6">
        <w:rPr>
          <w:rFonts w:eastAsia="Calibri" w:cs="Calibri"/>
          <w:color w:val="000000" w:themeColor="text1"/>
        </w:rPr>
        <w:t>Welcome!</w:t>
      </w:r>
      <w:r w:rsidRPr="2ED9C2D6" w:rsidR="00FF3732">
        <w:rPr>
          <w:rFonts w:eastAsia="Calibri" w:cs="Calibri"/>
          <w:color w:val="0078D4"/>
        </w:rPr>
        <w:t xml:space="preserve"> </w:t>
      </w:r>
      <w:r w:rsidRPr="2ED9C2D6">
        <w:rPr>
          <w:rFonts w:eastAsia="Calibri" w:cs="Calibri"/>
          <w:color w:val="000000" w:themeColor="text1"/>
        </w:rPr>
        <w:t xml:space="preserve">Thank you for participating in this exciting opportunity to contribute to research on teen health and development! We are so grateful for your commitment to this valuable project. </w:t>
      </w:r>
      <w:r w:rsidRPr="2ED9C2D6" w:rsidR="0020344D">
        <w:rPr>
          <w:rFonts w:eastAsia="Calibri" w:cs="Calibri"/>
          <w:color w:val="000000" w:themeColor="text1"/>
        </w:rPr>
        <w:t>Yo</w:t>
      </w:r>
      <w:r w:rsidRPr="2ED9C2D6">
        <w:rPr>
          <w:rFonts w:eastAsia="Calibri" w:cs="Calibri"/>
          <w:color w:val="000000" w:themeColor="text1"/>
        </w:rPr>
        <w:t>ur role is to give feedback on questions we ask of participants in the Adolescent Brain Cognitive Development (ABCD) Study</w:t>
      </w:r>
      <w:r w:rsidRPr="5FAFDFD5" w:rsidR="00216EE0">
        <w:rPr>
          <w:rFonts w:ascii="Open Sans" w:hAnsi="Open Sans" w:cs="Open Sans"/>
          <w:color w:val="212529"/>
          <w:sz w:val="18"/>
          <w:shd w:val="clear" w:color="auto" w:fill="FFFFFF"/>
          <w:vertAlign w:val="superscript"/>
        </w:rPr>
        <w:t>SM</w:t>
      </w:r>
      <w:r>
        <w:t>.</w:t>
      </w:r>
      <w:r w:rsidR="008D1316">
        <w:t xml:space="preserve"> </w:t>
      </w:r>
    </w:p>
    <w:p w:rsidR="00477075" w:rsidP="00AB4E98" w14:paraId="23301903" w14:textId="00FB9D9E">
      <w:pPr>
        <w:pStyle w:val="BodyText"/>
      </w:pPr>
      <w:r>
        <w:t>In the</w:t>
      </w:r>
      <w:r>
        <w:t xml:space="preserve"> ABCD Study</w:t>
      </w:r>
      <w:r>
        <w:t>®,</w:t>
      </w:r>
      <w:r>
        <w:t xml:space="preserve"> researchers will work with youth </w:t>
      </w:r>
      <w:r w:rsidR="00155F4D">
        <w:t xml:space="preserve">for 10 years </w:t>
      </w:r>
      <w:r>
        <w:t xml:space="preserve">starting at ages 9 and 10 </w:t>
      </w:r>
      <w:r>
        <w:t xml:space="preserve">to understand the different influences that affect brain development and general health. </w:t>
      </w:r>
      <w:r w:rsidR="00FD0E85">
        <w:t xml:space="preserve">As part </w:t>
      </w:r>
      <w:r w:rsidR="00FD0E85">
        <w:t>of th</w:t>
      </w:r>
      <w:r w:rsidR="00F66726">
        <w:t>e</w:t>
      </w:r>
      <w:r w:rsidR="00FD0E85">
        <w:t xml:space="preserve"> study, </w:t>
      </w:r>
      <w:r w:rsidR="0037477A">
        <w:t>r</w:t>
      </w:r>
      <w:r>
        <w:t xml:space="preserve">esearchers </w:t>
      </w:r>
      <w:r w:rsidR="002427F9">
        <w:t xml:space="preserve">will </w:t>
      </w:r>
      <w:r>
        <w:t xml:space="preserve">use questionnaires to ask youth about their physical and mental health; </w:t>
      </w:r>
      <w:r w:rsidR="002427F9">
        <w:t xml:space="preserve">various life </w:t>
      </w:r>
      <w:r>
        <w:t xml:space="preserve">experiences </w:t>
      </w:r>
      <w:r w:rsidR="002427F9">
        <w:t>such as playing sports, using social media, or trying drugs</w:t>
      </w:r>
      <w:r>
        <w:t xml:space="preserve">; and their family, school, and neighborhood environments, among other things. </w:t>
      </w:r>
    </w:p>
    <w:p w:rsidR="00477075" w:rsidP="00AB4E98" w14:paraId="541962F6" w14:textId="0873160D">
      <w:pPr>
        <w:pStyle w:val="BodyText"/>
      </w:pPr>
      <w:r>
        <w:t xml:space="preserve">The youth participating in the ABCD Study are as diverse as the United States. </w:t>
      </w:r>
      <w:r w:rsidR="00586DC2">
        <w:t xml:space="preserve">They </w:t>
      </w:r>
      <w:r>
        <w:t xml:space="preserve">come from </w:t>
      </w:r>
      <w:r w:rsidR="00EC1B21">
        <w:t>17</w:t>
      </w:r>
      <w:r>
        <w:t xml:space="preserve"> different states, from big cities and small towns, and from different economic backgrounds. </w:t>
      </w:r>
      <w:r w:rsidR="00586DC2">
        <w:t xml:space="preserve">The questions are asked of all participants regardless of their race, ethnicity, national origin, religion, sexual orientation, or gender identity. </w:t>
      </w:r>
      <w:r>
        <w:t>A large and diverse study like this makes it possible to investigate what contributes to differences in brain development, to understand what puts some people at risk for health problems, and to learn what makes some people able to recover from difficult experiences more easily than other people do.</w:t>
      </w:r>
    </w:p>
    <w:p w:rsidR="00C73259" w:rsidRPr="00C73259" w:rsidP="00AB4E98" w14:paraId="41CB6BEB" w14:textId="1E4C089A">
      <w:pPr>
        <w:pStyle w:val="BodyText"/>
      </w:pPr>
      <w:r>
        <w:t xml:space="preserve">Your feedback will help ensure the success of the ABCD Study in its quest to understand the many experiences that impact teen health and development and </w:t>
      </w:r>
      <w:r w:rsidR="00477075">
        <w:t>may help future generations of teens to live better, healthier lives.</w:t>
      </w:r>
    </w:p>
    <w:p w:rsidR="000C3520" w:rsidP="007B382F" w14:paraId="0002F8B7" w14:textId="3E0222DC">
      <w:pPr>
        <w:pStyle w:val="Heading1"/>
      </w:pPr>
      <w:r>
        <w:t xml:space="preserve">Questions about </w:t>
      </w:r>
      <w:r w:rsidR="00B85329">
        <w:t>Substance</w:t>
      </w:r>
      <w:r>
        <w:t xml:space="preserve"> </w:t>
      </w:r>
      <w:r w:rsidR="008D1C4A">
        <w:t>Use</w:t>
      </w:r>
    </w:p>
    <w:p w:rsidR="0099636E" w:rsidP="006D53FC" w14:paraId="79777F6D" w14:textId="23B8C29B">
      <w:pPr>
        <w:pStyle w:val="BodyText"/>
      </w:pPr>
      <w:r>
        <w:t xml:space="preserve">Please </w:t>
      </w:r>
      <w:r w:rsidR="006D524D">
        <w:t>review</w:t>
      </w:r>
      <w:r>
        <w:t xml:space="preserve"> the fo</w:t>
      </w:r>
      <w:r w:rsidR="003F46E3">
        <w:t xml:space="preserve">llowing </w:t>
      </w:r>
      <w:r w:rsidR="006D524D">
        <w:t>terms/</w:t>
      </w:r>
      <w:r w:rsidR="003F46E3">
        <w:t>definitions.</w:t>
      </w:r>
    </w:p>
    <w:tbl>
      <w:tblPr>
        <w:tblStyle w:val="TableGrid"/>
        <w:tblW w:w="10350" w:type="dxa"/>
        <w:tblInd w:w="-5" w:type="dxa"/>
        <w:tblLook w:val="04A0"/>
      </w:tblPr>
      <w:tblGrid>
        <w:gridCol w:w="10350"/>
      </w:tblGrid>
      <w:tr w14:paraId="4AAEC14B" w14:textId="77777777" w:rsidTr="00B06E5B">
        <w:tblPrEx>
          <w:tblW w:w="10350" w:type="dxa"/>
          <w:tblInd w:w="-5" w:type="dxa"/>
          <w:tblLook w:val="04A0"/>
        </w:tblPrEx>
        <w:tc>
          <w:tcPr>
            <w:tcW w:w="10350" w:type="dxa"/>
          </w:tcPr>
          <w:tbl>
            <w:tblPr>
              <w:tblStyle w:val="GridTable4Accent1"/>
              <w:tblW w:w="0" w:type="auto"/>
              <w:tblLook w:val="06A0"/>
            </w:tblPr>
            <w:tblGrid>
              <w:gridCol w:w="5059"/>
              <w:gridCol w:w="5060"/>
            </w:tblGrid>
            <w:tr w14:paraId="29912306" w14:textId="77777777" w:rsidTr="00A01E3F">
              <w:tblPrEx>
                <w:tblW w:w="0" w:type="auto"/>
                <w:tblLook w:val="06A0"/>
              </w:tblPrEx>
              <w:tc>
                <w:tcPr>
                  <w:tcW w:w="5059" w:type="dxa"/>
                </w:tcPr>
                <w:p w:rsidR="00A01E3F" w:rsidRPr="006D53FC" w:rsidP="00A01E3F" w14:paraId="6886B016" w14:textId="36D7D4E2">
                  <w:pPr>
                    <w:pStyle w:val="ListParagraph"/>
                    <w:ind w:left="0"/>
                    <w:jc w:val="center"/>
                    <w:rPr>
                      <w:rFonts w:asciiTheme="minorHAnsi" w:hAnsiTheme="minorHAnsi" w:cstheme="minorHAnsi"/>
                      <w:sz w:val="24"/>
                      <w:szCs w:val="24"/>
                    </w:rPr>
                  </w:pPr>
                  <w:r w:rsidRPr="006D53FC">
                    <w:rPr>
                      <w:rFonts w:asciiTheme="minorHAnsi" w:hAnsiTheme="minorHAnsi" w:cstheme="minorHAnsi"/>
                      <w:sz w:val="24"/>
                      <w:szCs w:val="24"/>
                    </w:rPr>
                    <w:t>Substance</w:t>
                  </w:r>
                </w:p>
              </w:tc>
              <w:tc>
                <w:tcPr>
                  <w:tcW w:w="5060" w:type="dxa"/>
                </w:tcPr>
                <w:p w:rsidR="00A01E3F" w:rsidRPr="006D53FC" w:rsidP="00A01E3F" w14:paraId="121E257F" w14:textId="48B573F6">
                  <w:pPr>
                    <w:pStyle w:val="ListParagraph"/>
                    <w:ind w:left="0"/>
                    <w:jc w:val="center"/>
                    <w:rPr>
                      <w:rFonts w:asciiTheme="minorHAnsi" w:hAnsiTheme="minorHAnsi" w:cstheme="minorHAnsi"/>
                      <w:sz w:val="24"/>
                      <w:szCs w:val="24"/>
                    </w:rPr>
                  </w:pPr>
                  <w:r w:rsidRPr="006D53FC">
                    <w:rPr>
                      <w:rFonts w:asciiTheme="minorHAnsi" w:hAnsiTheme="minorHAnsi" w:cstheme="minorHAnsi"/>
                      <w:sz w:val="24"/>
                      <w:szCs w:val="24"/>
                    </w:rPr>
                    <w:t>Definition/Examples</w:t>
                  </w:r>
                </w:p>
              </w:tc>
            </w:tr>
            <w:tr w14:paraId="0C1CA8B7" w14:textId="77777777" w:rsidTr="00A01E3F">
              <w:tblPrEx>
                <w:tblW w:w="0" w:type="auto"/>
                <w:tblLook w:val="06A0"/>
              </w:tblPrEx>
              <w:tc>
                <w:tcPr>
                  <w:tcW w:w="5059" w:type="dxa"/>
                </w:tcPr>
                <w:p w:rsidR="00A01E3F" w:rsidRPr="006D53FC" w:rsidP="003F46E3" w14:paraId="3FF96543" w14:textId="1554ACF3">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Alcohol</w:t>
                  </w:r>
                </w:p>
              </w:tc>
              <w:tc>
                <w:tcPr>
                  <w:tcW w:w="5060" w:type="dxa"/>
                </w:tcPr>
                <w:p w:rsidR="00A01E3F" w:rsidRPr="006D53FC" w:rsidP="003F46E3" w14:paraId="5DAE8B23"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Beer, wine, liquor (rum, vodka, gin, whiskey)</w:t>
                  </w:r>
                </w:p>
              </w:tc>
            </w:tr>
            <w:tr w14:paraId="6E70DFCE" w14:textId="77777777" w:rsidTr="00A01E3F">
              <w:tblPrEx>
                <w:tblW w:w="0" w:type="auto"/>
                <w:tblLook w:val="06A0"/>
              </w:tblPrEx>
              <w:tc>
                <w:tcPr>
                  <w:tcW w:w="5059" w:type="dxa"/>
                </w:tcPr>
                <w:p w:rsidR="00A01E3F" w:rsidRPr="006D53FC" w:rsidP="003F46E3" w14:paraId="428136A4"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Tobacco products</w:t>
                  </w:r>
                </w:p>
              </w:tc>
              <w:tc>
                <w:tcPr>
                  <w:tcW w:w="5060" w:type="dxa"/>
                </w:tcPr>
                <w:p w:rsidR="00A01E3F" w:rsidRPr="006D53FC" w:rsidP="003F46E3" w14:paraId="721A1A53"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Cigarettes, e-cigarettes, pipes, cigars, smokeless tobacco</w:t>
                  </w:r>
                </w:p>
              </w:tc>
            </w:tr>
            <w:tr w14:paraId="02606253" w14:textId="77777777" w:rsidTr="00A01E3F">
              <w:tblPrEx>
                <w:tblW w:w="0" w:type="auto"/>
                <w:tblLook w:val="06A0"/>
              </w:tblPrEx>
              <w:tc>
                <w:tcPr>
                  <w:tcW w:w="5059" w:type="dxa"/>
                </w:tcPr>
                <w:p w:rsidR="00A01E3F" w:rsidRPr="006D53FC" w:rsidP="003F46E3" w14:paraId="7B46D333"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Marijuana products</w:t>
                  </w:r>
                </w:p>
              </w:tc>
              <w:tc>
                <w:tcPr>
                  <w:tcW w:w="5060" w:type="dxa"/>
                </w:tcPr>
                <w:p w:rsidR="00A01E3F" w:rsidRPr="006D53FC" w:rsidP="003F46E3" w14:paraId="672144FC"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Joints, blunts, bongs, pipes, concentrates (tinctures), edible marijuana</w:t>
                  </w:r>
                </w:p>
              </w:tc>
            </w:tr>
            <w:tr w14:paraId="439C0F5D" w14:textId="77777777" w:rsidTr="00A01E3F">
              <w:tblPrEx>
                <w:tblW w:w="0" w:type="auto"/>
                <w:tblLook w:val="06A0"/>
              </w:tblPrEx>
              <w:tc>
                <w:tcPr>
                  <w:tcW w:w="5059" w:type="dxa"/>
                </w:tcPr>
                <w:p w:rsidR="00A01E3F" w:rsidRPr="006D53FC" w:rsidP="003F46E3" w14:paraId="46A8B769"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Inhalants</w:t>
                  </w:r>
                </w:p>
              </w:tc>
              <w:tc>
                <w:tcPr>
                  <w:tcW w:w="5060" w:type="dxa"/>
                </w:tcPr>
                <w:p w:rsidR="00A01E3F" w:rsidRPr="006D53FC" w:rsidP="003F46E3" w14:paraId="519105E5"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Liquids, sprays, and gases that people sniff or inhale to get high</w:t>
                  </w:r>
                </w:p>
              </w:tc>
            </w:tr>
            <w:tr w14:paraId="72A03C11" w14:textId="77777777" w:rsidTr="00A01E3F">
              <w:tblPrEx>
                <w:tblW w:w="0" w:type="auto"/>
                <w:tblLook w:val="06A0"/>
              </w:tblPrEx>
              <w:tc>
                <w:tcPr>
                  <w:tcW w:w="5059" w:type="dxa"/>
                </w:tcPr>
                <w:p w:rsidR="00A01E3F" w:rsidRPr="006D53FC" w:rsidP="003F46E3" w14:paraId="55062F36"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Stimulant prescription drugs</w:t>
                  </w:r>
                </w:p>
              </w:tc>
              <w:tc>
                <w:tcPr>
                  <w:tcW w:w="5060" w:type="dxa"/>
                </w:tcPr>
                <w:p w:rsidR="00A01E3F" w:rsidRPr="006D53FC" w:rsidP="003F46E3" w14:paraId="694E0EF2" w14:textId="77777777">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Ritalin, Adderall, ephedrine</w:t>
                  </w:r>
                </w:p>
              </w:tc>
            </w:tr>
            <w:tr w14:paraId="305BBFD4" w14:textId="77777777" w:rsidTr="00A01E3F">
              <w:tblPrEx>
                <w:tblW w:w="0" w:type="auto"/>
                <w:tblLook w:val="06A0"/>
              </w:tblPrEx>
              <w:tc>
                <w:tcPr>
                  <w:tcW w:w="5059" w:type="dxa"/>
                </w:tcPr>
                <w:p w:rsidR="00264174" w:rsidRPr="006D53FC" w:rsidP="003F46E3" w14:paraId="629A5F30" w14:textId="53EB5DF7">
                  <w:pPr>
                    <w:pStyle w:val="ListParagraph"/>
                    <w:ind w:left="0"/>
                    <w:rPr>
                      <w:rFonts w:asciiTheme="minorHAnsi" w:hAnsiTheme="minorHAnsi" w:cstheme="minorHAnsi"/>
                      <w:sz w:val="24"/>
                      <w:szCs w:val="24"/>
                    </w:rPr>
                  </w:pPr>
                  <w:bookmarkStart w:id="0" w:name="_Hlk143499107"/>
                  <w:r w:rsidRPr="006D53FC">
                    <w:rPr>
                      <w:rFonts w:asciiTheme="minorHAnsi" w:hAnsiTheme="minorHAnsi" w:cstheme="minorHAnsi"/>
                      <w:sz w:val="24"/>
                      <w:szCs w:val="24"/>
                    </w:rPr>
                    <w:t>Prescription anxiolytics, tranquilizers or sedatives</w:t>
                  </w:r>
                  <w:bookmarkEnd w:id="0"/>
                </w:p>
              </w:tc>
              <w:tc>
                <w:tcPr>
                  <w:tcW w:w="5060" w:type="dxa"/>
                </w:tcPr>
                <w:p w:rsidR="00264174" w:rsidRPr="006D53FC" w:rsidP="003F46E3" w14:paraId="57429505" w14:textId="58173A03">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Xanax, Ativan, Valium, Rohypnol, or sleeping pills</w:t>
                  </w:r>
                </w:p>
              </w:tc>
            </w:tr>
            <w:tr w14:paraId="091B2B15" w14:textId="77777777" w:rsidTr="00A01E3F">
              <w:tblPrEx>
                <w:tblW w:w="0" w:type="auto"/>
                <w:tblLook w:val="06A0"/>
              </w:tblPrEx>
              <w:tc>
                <w:tcPr>
                  <w:tcW w:w="5059" w:type="dxa"/>
                </w:tcPr>
                <w:p w:rsidR="00264174" w:rsidRPr="006D53FC" w:rsidP="003F46E3" w14:paraId="0DD4BEE0" w14:textId="51479E18">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Prescription pain relievers</w:t>
                  </w:r>
                </w:p>
              </w:tc>
              <w:tc>
                <w:tcPr>
                  <w:tcW w:w="5060" w:type="dxa"/>
                </w:tcPr>
                <w:p w:rsidR="00264174" w:rsidRPr="006D53FC" w:rsidP="003F46E3" w14:paraId="35AB5651" w14:textId="2C7829FE">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 xml:space="preserve">Vicodin, Lortab, Norco, Hydrocodone, </w:t>
                  </w:r>
                  <w:r w:rsidRPr="006D53FC" w:rsidR="006D524D">
                    <w:rPr>
                      <w:rFonts w:asciiTheme="minorHAnsi" w:hAnsiTheme="minorHAnsi" w:cstheme="minorHAnsi"/>
                      <w:sz w:val="24"/>
                      <w:szCs w:val="24"/>
                    </w:rPr>
                    <w:t>Oxycontin</w:t>
                  </w:r>
                  <w:r w:rsidRPr="006D53FC">
                    <w:rPr>
                      <w:rFonts w:asciiTheme="minorHAnsi" w:hAnsiTheme="minorHAnsi" w:cstheme="minorHAnsi"/>
                      <w:sz w:val="24"/>
                      <w:szCs w:val="24"/>
                    </w:rPr>
                    <w:t xml:space="preserve"> or Percocet</w:t>
                  </w:r>
                </w:p>
              </w:tc>
            </w:tr>
            <w:tr w14:paraId="2F4DB90F" w14:textId="77777777" w:rsidTr="00A01E3F">
              <w:tblPrEx>
                <w:tblW w:w="0" w:type="auto"/>
                <w:tblLook w:val="06A0"/>
              </w:tblPrEx>
              <w:tc>
                <w:tcPr>
                  <w:tcW w:w="5059" w:type="dxa"/>
                </w:tcPr>
                <w:p w:rsidR="00264174" w:rsidRPr="006D53FC" w:rsidP="003F46E3" w14:paraId="0AAAD836" w14:textId="4028BD21">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Other illicit drugs</w:t>
                  </w:r>
                </w:p>
              </w:tc>
              <w:tc>
                <w:tcPr>
                  <w:tcW w:w="5060" w:type="dxa"/>
                </w:tcPr>
                <w:p w:rsidR="00264174" w:rsidRPr="006D53FC" w:rsidP="003F46E3" w14:paraId="57353561" w14:textId="7236354F">
                  <w:pPr>
                    <w:pStyle w:val="ListParagraph"/>
                    <w:ind w:left="0"/>
                    <w:rPr>
                      <w:rFonts w:asciiTheme="minorHAnsi" w:hAnsiTheme="minorHAnsi" w:cstheme="minorHAnsi"/>
                      <w:sz w:val="24"/>
                      <w:szCs w:val="24"/>
                    </w:rPr>
                  </w:pPr>
                  <w:r w:rsidRPr="006D53FC">
                    <w:rPr>
                      <w:rFonts w:asciiTheme="minorHAnsi" w:hAnsiTheme="minorHAnsi" w:cstheme="minorHAnsi"/>
                      <w:sz w:val="24"/>
                      <w:szCs w:val="24"/>
                    </w:rPr>
                    <w:t>Cocaine, methamphetamine, heroin, hallucinogens, ecstasy/MDMA, ketamine, GHB</w:t>
                  </w:r>
                </w:p>
              </w:tc>
            </w:tr>
          </w:tbl>
          <w:p w:rsidR="00FC2113" w:rsidP="003F46E3" w14:paraId="559B879F" w14:textId="06004BD4">
            <w:pPr>
              <w:pStyle w:val="ListParagraph"/>
              <w:ind w:left="0"/>
            </w:pPr>
          </w:p>
        </w:tc>
      </w:tr>
    </w:tbl>
    <w:p w:rsidR="00174CC4" w:rsidP="00E20C80" w14:paraId="5A7BD6F7" w14:textId="37863C75">
      <w:pPr>
        <w:pStyle w:val="Style2"/>
        <w:numPr>
          <w:ilvl w:val="0"/>
          <w:numId w:val="5"/>
        </w:numPr>
      </w:pPr>
      <w:r>
        <w:t xml:space="preserve">Does the </w:t>
      </w:r>
      <w:r w:rsidR="006D524D">
        <w:t>definition</w:t>
      </w:r>
      <w:r w:rsidR="00574395">
        <w:t xml:space="preserve"> and </w:t>
      </w:r>
      <w:r w:rsidR="006D524D">
        <w:t>examples under</w:t>
      </w:r>
      <w:r>
        <w:t xml:space="preserve"> the </w:t>
      </w:r>
      <w:r w:rsidR="006D524D">
        <w:rPr>
          <w:b/>
          <w:bCs/>
        </w:rPr>
        <w:t>Alcohol</w:t>
      </w:r>
      <w:r w:rsidR="006D524D">
        <w:t xml:space="preserve"> </w:t>
      </w:r>
      <w:r w:rsidR="00574395">
        <w:t>section</w:t>
      </w:r>
      <w:r w:rsidR="006D524D">
        <w:t xml:space="preserve"> </w:t>
      </w:r>
      <w:r w:rsidR="00574395">
        <w:t>seem complete</w:t>
      </w:r>
      <w:r w:rsidR="00371837">
        <w:t>?</w:t>
      </w:r>
    </w:p>
    <w:p w:rsidR="00245523" w:rsidP="00245523" w14:paraId="4969D347" w14:textId="77777777">
      <w:pPr>
        <w:pStyle w:val="Style1"/>
        <w:ind w:left="1080"/>
      </w:pPr>
      <w:r>
        <w:t>Yes</w:t>
      </w:r>
    </w:p>
    <w:p w:rsidR="00371837" w:rsidP="00245523" w14:paraId="44771FAD" w14:textId="4BF8DD32">
      <w:pPr>
        <w:pStyle w:val="Style1"/>
        <w:ind w:left="1080"/>
      </w:pPr>
      <w:r>
        <w:t>No</w:t>
      </w:r>
    </w:p>
    <w:p w:rsidR="004F25A7" w:rsidRPr="00A669D0" w:rsidP="5FAFDFD5" w14:paraId="12410219" w14:textId="5D2B67D6">
      <w:pPr>
        <w:pStyle w:val="Style2"/>
        <w:ind w:left="1080"/>
        <w:rPr>
          <w:i/>
          <w:iCs/>
          <w:color w:val="4472C4" w:themeColor="accent1"/>
          <w:sz w:val="24"/>
          <w:szCs w:val="24"/>
        </w:rPr>
      </w:pPr>
      <w:r w:rsidRPr="5FAFDFD5">
        <w:rPr>
          <w:rStyle w:val="IntenseEmphasis"/>
        </w:rPr>
        <w:t xml:space="preserve">1a. [If </w:t>
      </w:r>
      <w:r w:rsidRPr="5FAFDFD5" w:rsidR="006E097E">
        <w:rPr>
          <w:rStyle w:val="IntenseEmphasis"/>
        </w:rPr>
        <w:t>“</w:t>
      </w:r>
      <w:r w:rsidRPr="5FAFDFD5">
        <w:rPr>
          <w:rStyle w:val="IntenseEmphasis"/>
        </w:rPr>
        <w:t>Yes</w:t>
      </w:r>
      <w:r w:rsidRPr="5FAFDFD5" w:rsidR="006E097E">
        <w:rPr>
          <w:rStyle w:val="IntenseEmphasis"/>
        </w:rPr>
        <w:t>”</w:t>
      </w:r>
      <w:r w:rsidRPr="5FAFDFD5">
        <w:rPr>
          <w:rStyle w:val="IntenseEmphasis"/>
        </w:rPr>
        <w:t>]</w:t>
      </w:r>
      <w:r w:rsidRPr="5FAFDFD5">
        <w:rPr>
          <w:i/>
          <w:iCs/>
        </w:rPr>
        <w:t xml:space="preserve"> </w:t>
      </w:r>
      <w:r>
        <w:t>What would you change</w:t>
      </w:r>
      <w:r w:rsidR="00245523">
        <w:t xml:space="preserve"> or </w:t>
      </w:r>
      <w:r>
        <w:t>update?</w:t>
      </w:r>
      <w:r>
        <w:t xml:space="preserve"> </w:t>
      </w:r>
      <w:r w:rsidRPr="5FAFDFD5" w:rsidR="003B4661">
        <w:rPr>
          <w:rStyle w:val="IntenseEmphasis"/>
        </w:rPr>
        <w:t>[open-ended text box]</w:t>
      </w:r>
    </w:p>
    <w:p w:rsidR="004F25A7" w:rsidP="00E20C80" w14:paraId="36F33A5F" w14:textId="56EC28F7">
      <w:pPr>
        <w:pStyle w:val="Style2"/>
        <w:numPr>
          <w:ilvl w:val="0"/>
          <w:numId w:val="5"/>
        </w:numPr>
      </w:pPr>
      <w:r>
        <w:t>Is anything in this definition or</w:t>
      </w:r>
      <w:r w:rsidR="009E13C7">
        <w:t xml:space="preserve"> the</w:t>
      </w:r>
      <w:r>
        <w:t xml:space="preserve"> examples</w:t>
      </w:r>
      <w:r w:rsidR="00911033">
        <w:t xml:space="preserve"> out of </w:t>
      </w:r>
      <w:r>
        <w:t>date,</w:t>
      </w:r>
      <w:r w:rsidR="004D2805">
        <w:t xml:space="preserve"> offensive, </w:t>
      </w:r>
      <w:r w:rsidR="006E097E">
        <w:t xml:space="preserve">or </w:t>
      </w:r>
      <w:r w:rsidR="004D2805">
        <w:t>unclear?</w:t>
      </w:r>
      <w:r>
        <w:t xml:space="preserve"> </w:t>
      </w:r>
    </w:p>
    <w:p w:rsidR="004F25A7" w:rsidP="004F25A7" w14:paraId="2C132056" w14:textId="77777777">
      <w:pPr>
        <w:pStyle w:val="Style1"/>
        <w:ind w:left="1080"/>
      </w:pPr>
      <w:r>
        <w:t>Yes</w:t>
      </w:r>
    </w:p>
    <w:p w:rsidR="004F25A7" w:rsidP="004F25A7" w14:paraId="74CC4434" w14:textId="77777777">
      <w:pPr>
        <w:pStyle w:val="Style1"/>
        <w:ind w:left="1080"/>
      </w:pPr>
      <w:r>
        <w:t>No</w:t>
      </w:r>
    </w:p>
    <w:p w:rsidR="004F25A7" w:rsidRPr="004E4363" w:rsidP="00A669D0" w14:paraId="435BCFD0" w14:textId="556E7AC8">
      <w:pPr>
        <w:pStyle w:val="Style2"/>
        <w:ind w:left="1080"/>
        <w:rPr>
          <w:rStyle w:val="IntenseEmphasis"/>
          <w:rFonts w:cs="Arial"/>
        </w:rPr>
      </w:pPr>
      <w:r w:rsidRPr="5FAFDFD5">
        <w:rPr>
          <w:rStyle w:val="IntenseEmphasis"/>
        </w:rPr>
        <w:t xml:space="preserve">2a. </w:t>
      </w:r>
      <w:r w:rsidRPr="5FAFDFD5">
        <w:rPr>
          <w:rStyle w:val="IntenseEmphasis"/>
        </w:rPr>
        <w:t xml:space="preserve">[If </w:t>
      </w:r>
      <w:r w:rsidRPr="5FAFDFD5" w:rsidR="006E097E">
        <w:rPr>
          <w:rStyle w:val="IntenseEmphasis"/>
        </w:rPr>
        <w:t>“</w:t>
      </w:r>
      <w:r w:rsidRPr="5FAFDFD5">
        <w:rPr>
          <w:rStyle w:val="IntenseEmphasis"/>
        </w:rPr>
        <w:t>Yes</w:t>
      </w:r>
      <w:r w:rsidRPr="5FAFDFD5" w:rsidR="006E097E">
        <w:rPr>
          <w:rStyle w:val="IntenseEmphasis"/>
        </w:rPr>
        <w:t>”</w:t>
      </w:r>
      <w:r w:rsidRPr="5FAFDFD5">
        <w:rPr>
          <w:rStyle w:val="IntenseEmphasis"/>
        </w:rPr>
        <w:t>]</w:t>
      </w:r>
      <w:r w:rsidRPr="5FAFDFD5">
        <w:rPr>
          <w:i/>
          <w:iCs/>
        </w:rPr>
        <w:t xml:space="preserve"> </w:t>
      </w:r>
      <w:r>
        <w:t xml:space="preserve">What would you use instead? </w:t>
      </w:r>
      <w:r w:rsidRPr="5FAFDFD5">
        <w:rPr>
          <w:rStyle w:val="IntenseEmphasis"/>
        </w:rPr>
        <w:t>[open-ended text box]</w:t>
      </w:r>
    </w:p>
    <w:p w:rsidR="00574395" w:rsidP="00574395" w14:paraId="23BEEEDA" w14:textId="4C9F9A61">
      <w:pPr>
        <w:pStyle w:val="Style2"/>
        <w:numPr>
          <w:ilvl w:val="0"/>
          <w:numId w:val="5"/>
        </w:numPr>
      </w:pPr>
      <w:r>
        <w:t xml:space="preserve">Does the definition and examples under the </w:t>
      </w:r>
      <w:r>
        <w:rPr>
          <w:b/>
          <w:bCs/>
        </w:rPr>
        <w:t>Tobacco products</w:t>
      </w:r>
      <w:r>
        <w:t xml:space="preserve"> section seem complete?</w:t>
      </w:r>
    </w:p>
    <w:p w:rsidR="003035D0" w:rsidP="003035D0" w14:paraId="74B8B20E" w14:textId="77777777">
      <w:pPr>
        <w:pStyle w:val="Style1"/>
        <w:ind w:left="1080"/>
      </w:pPr>
      <w:r>
        <w:t>Yes</w:t>
      </w:r>
    </w:p>
    <w:p w:rsidR="003035D0" w:rsidP="003035D0" w14:paraId="6C93BE6A" w14:textId="77777777">
      <w:pPr>
        <w:pStyle w:val="Style1"/>
        <w:ind w:left="1080"/>
      </w:pPr>
      <w:r>
        <w:t>No</w:t>
      </w:r>
    </w:p>
    <w:p w:rsidR="009747C7" w:rsidRPr="00A669D0" w:rsidP="5FAFDFD5" w14:paraId="3A92A33F" w14:textId="35F9ED01">
      <w:pPr>
        <w:pStyle w:val="Style2"/>
        <w:ind w:left="1080"/>
        <w:rPr>
          <w:i/>
          <w:iCs/>
          <w:color w:val="4472C4" w:themeColor="accent1"/>
          <w:sz w:val="24"/>
          <w:szCs w:val="24"/>
        </w:rPr>
      </w:pPr>
      <w:r w:rsidRPr="5FAFDFD5">
        <w:rPr>
          <w:rStyle w:val="IntenseEmphasis"/>
        </w:rPr>
        <w:t xml:space="preserve">3a. </w:t>
      </w:r>
      <w:r w:rsidRPr="5FAFDFD5">
        <w:rPr>
          <w:rStyle w:val="IntenseEmphasis"/>
        </w:rPr>
        <w:t xml:space="preserve">[If </w:t>
      </w:r>
      <w:r w:rsidRPr="5FAFDFD5" w:rsidR="006E097E">
        <w:rPr>
          <w:rStyle w:val="IntenseEmphasis"/>
        </w:rPr>
        <w:t>“</w:t>
      </w:r>
      <w:r w:rsidRPr="5FAFDFD5">
        <w:rPr>
          <w:rStyle w:val="IntenseEmphasis"/>
        </w:rPr>
        <w:t>Yes</w:t>
      </w:r>
      <w:r w:rsidRPr="5FAFDFD5" w:rsidR="006E097E">
        <w:rPr>
          <w:rStyle w:val="IntenseEmphasis"/>
        </w:rPr>
        <w:t>”</w:t>
      </w:r>
      <w:r w:rsidRPr="5FAFDFD5">
        <w:rPr>
          <w:rStyle w:val="IntenseEmphasis"/>
        </w:rPr>
        <w:t>]</w:t>
      </w:r>
      <w:r w:rsidRPr="5FAFDFD5">
        <w:rPr>
          <w:i/>
          <w:iCs/>
        </w:rPr>
        <w:t xml:space="preserve"> </w:t>
      </w:r>
      <w:r>
        <w:t xml:space="preserve">What </w:t>
      </w:r>
      <w:r>
        <w:t>would you change or update?</w:t>
      </w:r>
      <w:r>
        <w:t xml:space="preserve"> </w:t>
      </w:r>
      <w:r w:rsidRPr="5FAFDFD5">
        <w:rPr>
          <w:rStyle w:val="IntenseEmphasis"/>
        </w:rPr>
        <w:t>[open-ended text box]</w:t>
      </w:r>
    </w:p>
    <w:p w:rsidR="00E87108" w:rsidP="00E87108" w14:paraId="4E1C25DC" w14:textId="14A718A8">
      <w:pPr>
        <w:pStyle w:val="Style2"/>
        <w:numPr>
          <w:ilvl w:val="0"/>
          <w:numId w:val="5"/>
        </w:numPr>
      </w:pPr>
      <w:r>
        <w:t xml:space="preserve">Is </w:t>
      </w:r>
      <w:r w:rsidR="00574395">
        <w:t>anything in</w:t>
      </w:r>
      <w:r w:rsidR="003E77F1">
        <w:t xml:space="preserve"> this </w:t>
      </w:r>
      <w:r w:rsidR="00574395">
        <w:t xml:space="preserve">definition or </w:t>
      </w:r>
      <w:r w:rsidR="009E13C7">
        <w:t xml:space="preserve">the </w:t>
      </w:r>
      <w:r w:rsidR="00574395">
        <w:t xml:space="preserve">examples </w:t>
      </w:r>
      <w:r>
        <w:t xml:space="preserve">out of date, </w:t>
      </w:r>
      <w:r w:rsidR="00574395">
        <w:t xml:space="preserve">offensive, </w:t>
      </w:r>
      <w:r w:rsidR="006E097E">
        <w:t xml:space="preserve">or </w:t>
      </w:r>
      <w:r w:rsidR="00574395">
        <w:t xml:space="preserve">unclear? </w:t>
      </w:r>
    </w:p>
    <w:p w:rsidR="006721EA" w:rsidP="006721EA" w14:paraId="54E06001" w14:textId="77777777">
      <w:pPr>
        <w:pStyle w:val="Style1"/>
        <w:ind w:left="1080"/>
      </w:pPr>
      <w:r>
        <w:t>Yes</w:t>
      </w:r>
    </w:p>
    <w:p w:rsidR="006721EA" w:rsidP="006721EA" w14:paraId="3ECFECB7" w14:textId="77777777">
      <w:pPr>
        <w:pStyle w:val="Style1"/>
        <w:ind w:left="1080"/>
      </w:pPr>
      <w:r>
        <w:t>No</w:t>
      </w:r>
    </w:p>
    <w:p w:rsidR="00574395" w:rsidRPr="00574395" w:rsidP="00574395" w14:paraId="08D7565A" w14:textId="74A9E9E6">
      <w:pPr>
        <w:pStyle w:val="Style2"/>
        <w:ind w:left="1080"/>
        <w:rPr>
          <w:rStyle w:val="IntenseEmphasis"/>
          <w:rFonts w:cs="Arial"/>
        </w:rPr>
      </w:pPr>
      <w:r w:rsidRPr="5FAFDFD5">
        <w:rPr>
          <w:rStyle w:val="IntenseEmphasis"/>
        </w:rPr>
        <w:t xml:space="preserve">4a. </w:t>
      </w:r>
      <w:r w:rsidRPr="5FAFDFD5" w:rsidR="00E87108">
        <w:rPr>
          <w:rStyle w:val="IntenseEmphasis"/>
        </w:rPr>
        <w:t xml:space="preserve">[If </w:t>
      </w:r>
      <w:r w:rsidRPr="5FAFDFD5" w:rsidR="006E097E">
        <w:rPr>
          <w:rStyle w:val="IntenseEmphasis"/>
        </w:rPr>
        <w:t>“</w:t>
      </w:r>
      <w:r w:rsidRPr="5FAFDFD5" w:rsidR="00E87108">
        <w:rPr>
          <w:rStyle w:val="IntenseEmphasis"/>
        </w:rPr>
        <w:t>Yes</w:t>
      </w:r>
      <w:r w:rsidRPr="5FAFDFD5" w:rsidR="006E097E">
        <w:rPr>
          <w:rStyle w:val="IntenseEmphasis"/>
        </w:rPr>
        <w:t>”</w:t>
      </w:r>
      <w:r w:rsidRPr="5FAFDFD5" w:rsidR="00E87108">
        <w:rPr>
          <w:rStyle w:val="IntenseEmphasis"/>
        </w:rPr>
        <w:t>]</w:t>
      </w:r>
      <w:r w:rsidRPr="5FAFDFD5" w:rsidR="00E87108">
        <w:rPr>
          <w:i/>
          <w:iCs/>
        </w:rPr>
        <w:t xml:space="preserve"> </w:t>
      </w:r>
      <w:r w:rsidR="00E87108">
        <w:t xml:space="preserve">What </w:t>
      </w:r>
      <w:r>
        <w:t xml:space="preserve">would you use instead? </w:t>
      </w:r>
      <w:r w:rsidRPr="5FAFDFD5">
        <w:rPr>
          <w:rStyle w:val="IntenseEmphasis"/>
        </w:rPr>
        <w:t>[open-ended text box]</w:t>
      </w:r>
    </w:p>
    <w:p w:rsidR="00033E98" w:rsidP="00033E98" w14:paraId="1555339A" w14:textId="6D352F14">
      <w:pPr>
        <w:pStyle w:val="Style2"/>
        <w:numPr>
          <w:ilvl w:val="0"/>
          <w:numId w:val="5"/>
        </w:numPr>
      </w:pPr>
      <w:r>
        <w:t xml:space="preserve">Does the definition and examples under the </w:t>
      </w:r>
      <w:r>
        <w:rPr>
          <w:b/>
          <w:bCs/>
        </w:rPr>
        <w:t>Marijuana products</w:t>
      </w:r>
      <w:r>
        <w:t xml:space="preserve"> section seem complete</w:t>
      </w:r>
      <w:r>
        <w:t>?</w:t>
      </w:r>
    </w:p>
    <w:p w:rsidR="00033E98" w:rsidP="00033E98" w14:paraId="00A960B5" w14:textId="77777777">
      <w:pPr>
        <w:pStyle w:val="Style1"/>
        <w:ind w:left="1080"/>
      </w:pPr>
      <w:r>
        <w:t>Yes</w:t>
      </w:r>
    </w:p>
    <w:p w:rsidR="00033E98" w:rsidP="00033E98" w14:paraId="7CEFB759" w14:textId="77777777">
      <w:pPr>
        <w:pStyle w:val="Style1"/>
        <w:ind w:left="1080"/>
      </w:pPr>
      <w:r>
        <w:t>No</w:t>
      </w:r>
    </w:p>
    <w:p w:rsidR="00574395" w:rsidRPr="00574395" w:rsidP="5FAFDFD5" w14:paraId="3BFE319E" w14:textId="50D8FBDE">
      <w:pPr>
        <w:pStyle w:val="Style2"/>
        <w:ind w:left="1080"/>
        <w:rPr>
          <w:rFonts w:cs="Arial"/>
          <w:i/>
          <w:iCs/>
          <w:color w:val="4472C4" w:themeColor="accent1"/>
          <w:sz w:val="24"/>
          <w:szCs w:val="24"/>
        </w:rPr>
      </w:pPr>
      <w:r w:rsidRPr="5FAFDFD5">
        <w:rPr>
          <w:rStyle w:val="IntenseEmphasis"/>
        </w:rPr>
        <w:t xml:space="preserve">5a. [If </w:t>
      </w:r>
      <w:r w:rsidRPr="5FAFDFD5" w:rsidR="006E097E">
        <w:rPr>
          <w:rStyle w:val="IntenseEmphasis"/>
        </w:rPr>
        <w:t>“</w:t>
      </w:r>
      <w:r w:rsidRPr="5FAFDFD5">
        <w:rPr>
          <w:rStyle w:val="IntenseEmphasis"/>
        </w:rPr>
        <w:t>Yes</w:t>
      </w:r>
      <w:r w:rsidRPr="5FAFDFD5" w:rsidR="00604FB4">
        <w:rPr>
          <w:rStyle w:val="IntenseEmphasis"/>
        </w:rPr>
        <w:t>”</w:t>
      </w:r>
      <w:r w:rsidRPr="5FAFDFD5">
        <w:rPr>
          <w:rStyle w:val="IntenseEmphasis"/>
        </w:rPr>
        <w:t>]</w:t>
      </w:r>
      <w:r w:rsidRPr="5FAFDFD5">
        <w:rPr>
          <w:i/>
          <w:iCs/>
        </w:rPr>
        <w:t xml:space="preserve"> </w:t>
      </w:r>
      <w:r>
        <w:t xml:space="preserve">What would you change or update? </w:t>
      </w:r>
      <w:r w:rsidRPr="5FAFDFD5">
        <w:rPr>
          <w:rStyle w:val="IntenseEmphasis"/>
        </w:rPr>
        <w:t>[open-ended text box]</w:t>
      </w:r>
    </w:p>
    <w:p w:rsidR="00574395" w:rsidP="00574395" w14:paraId="21C25B5C" w14:textId="16309C60">
      <w:pPr>
        <w:pStyle w:val="Style2"/>
        <w:numPr>
          <w:ilvl w:val="0"/>
          <w:numId w:val="5"/>
        </w:numPr>
      </w:pPr>
      <w:r>
        <w:t xml:space="preserve">Is anything in this definition or </w:t>
      </w:r>
      <w:r w:rsidR="009E13C7">
        <w:t xml:space="preserve">the </w:t>
      </w:r>
      <w:r>
        <w:t xml:space="preserve">examples out of date, offensive, </w:t>
      </w:r>
      <w:r w:rsidR="00604FB4">
        <w:t xml:space="preserve">or </w:t>
      </w:r>
      <w:r>
        <w:t xml:space="preserve">unclear? </w:t>
      </w:r>
    </w:p>
    <w:p w:rsidR="003E77F1" w:rsidP="003E77F1" w14:paraId="69587797" w14:textId="77777777">
      <w:pPr>
        <w:pStyle w:val="Style1"/>
        <w:ind w:left="1080"/>
      </w:pPr>
      <w:r>
        <w:t>Yes</w:t>
      </w:r>
    </w:p>
    <w:p w:rsidR="003E77F1" w:rsidP="003E77F1" w14:paraId="01F0D671" w14:textId="77777777">
      <w:pPr>
        <w:pStyle w:val="Style1"/>
        <w:ind w:left="1080"/>
      </w:pPr>
      <w:r>
        <w:t>No</w:t>
      </w:r>
    </w:p>
    <w:p w:rsidR="00574395" w:rsidRPr="00574395" w:rsidP="00574395" w14:paraId="54614C0E" w14:textId="08EE6726">
      <w:pPr>
        <w:pStyle w:val="Style2"/>
        <w:ind w:left="1080"/>
        <w:rPr>
          <w:rStyle w:val="IntenseEmphasis"/>
          <w:rFonts w:cs="Arial"/>
        </w:rPr>
      </w:pPr>
      <w:r w:rsidRPr="5FAFDFD5">
        <w:rPr>
          <w:rStyle w:val="IntenseEmphasis"/>
        </w:rPr>
        <w:t xml:space="preserve">6a. [If </w:t>
      </w:r>
      <w:r w:rsidRPr="5FAFDFD5" w:rsidR="00604FB4">
        <w:rPr>
          <w:rStyle w:val="IntenseEmphasis"/>
        </w:rPr>
        <w:t>“</w:t>
      </w:r>
      <w:r w:rsidRPr="5FAFDFD5">
        <w:rPr>
          <w:rStyle w:val="IntenseEmphasis"/>
        </w:rPr>
        <w:t>Yes</w:t>
      </w:r>
      <w:r w:rsidRPr="5FAFDFD5" w:rsidR="00604FB4">
        <w:rPr>
          <w:rStyle w:val="IntenseEmphasis"/>
        </w:rPr>
        <w:t>”</w:t>
      </w:r>
      <w:r w:rsidRPr="5FAFDFD5">
        <w:rPr>
          <w:rStyle w:val="IntenseEmphasis"/>
        </w:rPr>
        <w:t>]</w:t>
      </w:r>
      <w:r w:rsidRPr="5FAFDFD5">
        <w:rPr>
          <w:i/>
          <w:iCs/>
        </w:rPr>
        <w:t xml:space="preserve"> </w:t>
      </w:r>
      <w:r>
        <w:t xml:space="preserve">What </w:t>
      </w:r>
      <w:r w:rsidR="00E87108">
        <w:t xml:space="preserve">would you use instead? </w:t>
      </w:r>
      <w:r w:rsidRPr="5FAFDFD5">
        <w:rPr>
          <w:rStyle w:val="IntenseEmphasis"/>
        </w:rPr>
        <w:t>[open-ended text box]</w:t>
      </w:r>
    </w:p>
    <w:p w:rsidR="00574395" w:rsidP="00574395" w14:paraId="2803E48C" w14:textId="7901B21E">
      <w:pPr>
        <w:pStyle w:val="Style2"/>
        <w:numPr>
          <w:ilvl w:val="0"/>
          <w:numId w:val="5"/>
        </w:numPr>
      </w:pPr>
      <w:r>
        <w:t xml:space="preserve">Does the definition and examples under the </w:t>
      </w:r>
      <w:r>
        <w:rPr>
          <w:b/>
          <w:bCs/>
        </w:rPr>
        <w:t>Inhalants</w:t>
      </w:r>
      <w:r>
        <w:t xml:space="preserve"> section seem complete?</w:t>
      </w:r>
    </w:p>
    <w:p w:rsidR="00E87108" w:rsidP="00E87108" w14:paraId="78B9A718" w14:textId="77777777">
      <w:pPr>
        <w:pStyle w:val="Style1"/>
        <w:ind w:left="1080"/>
      </w:pPr>
      <w:r>
        <w:t>Yes</w:t>
      </w:r>
    </w:p>
    <w:p w:rsidR="009373C1" w:rsidP="009373C1" w14:paraId="054C2D5F" w14:textId="77777777">
      <w:pPr>
        <w:pStyle w:val="Style1"/>
        <w:ind w:left="1080"/>
      </w:pPr>
      <w:r>
        <w:t>No</w:t>
      </w:r>
    </w:p>
    <w:p w:rsidR="00E87108" w:rsidRPr="00A669D0" w:rsidP="5FAFDFD5" w14:paraId="6C09C11D" w14:textId="762C8C29">
      <w:pPr>
        <w:pStyle w:val="Style2"/>
        <w:ind w:left="1080"/>
        <w:rPr>
          <w:i/>
          <w:iCs/>
          <w:color w:val="4472C4" w:themeColor="accent1"/>
          <w:sz w:val="24"/>
          <w:szCs w:val="24"/>
        </w:rPr>
      </w:pPr>
      <w:r w:rsidRPr="5FAFDFD5">
        <w:rPr>
          <w:rStyle w:val="IntenseEmphasis"/>
        </w:rPr>
        <w:t xml:space="preserve">7a. [If </w:t>
      </w:r>
      <w:r w:rsidRPr="5FAFDFD5" w:rsidR="003B6E44">
        <w:rPr>
          <w:rStyle w:val="IntenseEmphasis"/>
        </w:rPr>
        <w:t>“</w:t>
      </w:r>
      <w:r w:rsidRPr="5FAFDFD5">
        <w:rPr>
          <w:rStyle w:val="IntenseEmphasis"/>
        </w:rPr>
        <w:t>Yes</w:t>
      </w:r>
      <w:r w:rsidRPr="5FAFDFD5" w:rsidR="003B6E44">
        <w:rPr>
          <w:rStyle w:val="IntenseEmphasis"/>
        </w:rPr>
        <w:t>”</w:t>
      </w:r>
      <w:r w:rsidRPr="5FAFDFD5">
        <w:rPr>
          <w:rStyle w:val="IntenseEmphasis"/>
        </w:rPr>
        <w:t>]</w:t>
      </w:r>
      <w:r w:rsidRPr="5FAFDFD5">
        <w:rPr>
          <w:i/>
          <w:iCs/>
        </w:rPr>
        <w:t xml:space="preserve"> </w:t>
      </w:r>
      <w:r>
        <w:t xml:space="preserve">What would you change or update? </w:t>
      </w:r>
      <w:r w:rsidRPr="5FAFDFD5">
        <w:rPr>
          <w:rStyle w:val="IntenseEmphasis"/>
        </w:rPr>
        <w:t>[open-ended text box]</w:t>
      </w:r>
    </w:p>
    <w:p w:rsidR="00574395" w:rsidP="00574395" w14:paraId="1D7BC6B1" w14:textId="7C4ED642">
      <w:pPr>
        <w:pStyle w:val="Style2"/>
        <w:numPr>
          <w:ilvl w:val="0"/>
          <w:numId w:val="5"/>
        </w:numPr>
      </w:pPr>
      <w:r>
        <w:t>Is anything in this definition or</w:t>
      </w:r>
      <w:r w:rsidR="009E13C7">
        <w:t xml:space="preserve"> the</w:t>
      </w:r>
      <w:r>
        <w:t xml:space="preserve"> examples out of date, offensive, </w:t>
      </w:r>
      <w:r w:rsidR="003B6E44">
        <w:t xml:space="preserve">or </w:t>
      </w:r>
      <w:r>
        <w:t xml:space="preserve">unclear? </w:t>
      </w:r>
    </w:p>
    <w:p w:rsidR="00E87108" w:rsidP="00E87108" w14:paraId="1A743194" w14:textId="77777777">
      <w:pPr>
        <w:pStyle w:val="Style1"/>
        <w:ind w:left="1080"/>
      </w:pPr>
      <w:r>
        <w:t>Yes</w:t>
      </w:r>
    </w:p>
    <w:p w:rsidR="00E87108" w:rsidRPr="001D184B" w:rsidP="00E87108" w14:paraId="769EBDE6" w14:textId="77777777">
      <w:pPr>
        <w:pStyle w:val="Style1"/>
        <w:ind w:left="1080"/>
      </w:pPr>
      <w:r>
        <w:t>No</w:t>
      </w:r>
    </w:p>
    <w:p w:rsidR="00574395" w:rsidRPr="00574395" w:rsidP="00574395" w14:paraId="5047AE62" w14:textId="217B0B18">
      <w:pPr>
        <w:pStyle w:val="Style2"/>
        <w:ind w:left="1080"/>
        <w:rPr>
          <w:rStyle w:val="IntenseEmphasis"/>
          <w:rFonts w:cs="Arial"/>
        </w:rPr>
      </w:pPr>
      <w:r w:rsidRPr="5FAFDFD5">
        <w:rPr>
          <w:rStyle w:val="IntenseEmphasis"/>
        </w:rPr>
        <w:t xml:space="preserve">8a. [If </w:t>
      </w:r>
      <w:r w:rsidRPr="5FAFDFD5" w:rsidR="003B6E44">
        <w:rPr>
          <w:rStyle w:val="IntenseEmphasis"/>
        </w:rPr>
        <w:t>“</w:t>
      </w:r>
      <w:r w:rsidRPr="5FAFDFD5">
        <w:rPr>
          <w:rStyle w:val="IntenseEmphasis"/>
        </w:rPr>
        <w:t>Yes</w:t>
      </w:r>
      <w:r w:rsidRPr="5FAFDFD5" w:rsidR="003B6E44">
        <w:rPr>
          <w:rStyle w:val="IntenseEmphasis"/>
        </w:rPr>
        <w:t>”</w:t>
      </w:r>
      <w:r w:rsidRPr="5FAFDFD5">
        <w:rPr>
          <w:rStyle w:val="IntenseEmphasis"/>
        </w:rPr>
        <w:t>]</w:t>
      </w:r>
      <w:r w:rsidRPr="5FAFDFD5">
        <w:rPr>
          <w:i/>
          <w:iCs/>
        </w:rPr>
        <w:t xml:space="preserve"> </w:t>
      </w:r>
      <w:r>
        <w:t xml:space="preserve">What would you use instead? </w:t>
      </w:r>
      <w:r w:rsidRPr="5FAFDFD5">
        <w:rPr>
          <w:rStyle w:val="IntenseEmphasis"/>
        </w:rPr>
        <w:t>[open-ended text box]</w:t>
      </w:r>
    </w:p>
    <w:p w:rsidR="00574395" w:rsidP="00574395" w14:paraId="511B340A" w14:textId="32F43DD2">
      <w:pPr>
        <w:pStyle w:val="Style2"/>
        <w:numPr>
          <w:ilvl w:val="0"/>
          <w:numId w:val="5"/>
        </w:numPr>
      </w:pPr>
      <w:r>
        <w:t xml:space="preserve">Does the definition and examples under the </w:t>
      </w:r>
      <w:r>
        <w:rPr>
          <w:b/>
          <w:bCs/>
        </w:rPr>
        <w:t>Stimulant prescription drugs</w:t>
      </w:r>
      <w:r>
        <w:t xml:space="preserve"> section seem complete?</w:t>
      </w:r>
    </w:p>
    <w:p w:rsidR="00574395" w:rsidP="00574395" w14:paraId="1BA84950" w14:textId="77777777">
      <w:pPr>
        <w:pStyle w:val="Style1"/>
        <w:ind w:left="1080"/>
      </w:pPr>
      <w:r>
        <w:t>Yes</w:t>
      </w:r>
    </w:p>
    <w:p w:rsidR="00574395" w:rsidP="00574395" w14:paraId="22114833" w14:textId="77777777">
      <w:pPr>
        <w:pStyle w:val="Style1"/>
        <w:ind w:left="1080"/>
      </w:pPr>
      <w:r>
        <w:t>No</w:t>
      </w:r>
    </w:p>
    <w:p w:rsidR="00574395" w:rsidRPr="00574395" w:rsidP="5FAFDFD5" w14:paraId="0C0B809B" w14:textId="0E1951AC">
      <w:pPr>
        <w:pStyle w:val="Style2"/>
        <w:ind w:left="1080"/>
        <w:rPr>
          <w:rFonts w:cs="Arial"/>
          <w:i/>
          <w:iCs/>
          <w:color w:val="4472C4" w:themeColor="accent1"/>
          <w:sz w:val="24"/>
          <w:szCs w:val="24"/>
        </w:rPr>
      </w:pPr>
      <w:r w:rsidRPr="5FAFDFD5">
        <w:rPr>
          <w:rStyle w:val="IntenseEmphasis"/>
        </w:rPr>
        <w:t xml:space="preserve">9a. [If </w:t>
      </w:r>
      <w:r w:rsidRPr="5FAFDFD5" w:rsidR="003B6E44">
        <w:rPr>
          <w:rStyle w:val="IntenseEmphasis"/>
        </w:rPr>
        <w:t>“</w:t>
      </w:r>
      <w:r w:rsidRPr="5FAFDFD5">
        <w:rPr>
          <w:rStyle w:val="IntenseEmphasis"/>
        </w:rPr>
        <w:t>Yes</w:t>
      </w:r>
      <w:r w:rsidRPr="5FAFDFD5" w:rsidR="003B6E44">
        <w:rPr>
          <w:rStyle w:val="IntenseEmphasis"/>
        </w:rPr>
        <w:t>”</w:t>
      </w:r>
      <w:r w:rsidRPr="5FAFDFD5">
        <w:rPr>
          <w:rStyle w:val="IntenseEmphasis"/>
        </w:rPr>
        <w:t>]</w:t>
      </w:r>
      <w:r w:rsidRPr="5FAFDFD5">
        <w:rPr>
          <w:i/>
          <w:iCs/>
        </w:rPr>
        <w:t xml:space="preserve"> </w:t>
      </w:r>
      <w:r>
        <w:t xml:space="preserve">What would you change or update? </w:t>
      </w:r>
      <w:r w:rsidRPr="5FAFDFD5">
        <w:rPr>
          <w:rStyle w:val="IntenseEmphasis"/>
        </w:rPr>
        <w:t>[open-ended text box]</w:t>
      </w:r>
    </w:p>
    <w:p w:rsidR="00574395" w:rsidP="00574395" w14:paraId="30517700" w14:textId="613F09D9">
      <w:pPr>
        <w:pStyle w:val="Style2"/>
        <w:numPr>
          <w:ilvl w:val="0"/>
          <w:numId w:val="5"/>
        </w:numPr>
      </w:pPr>
      <w:r>
        <w:t xml:space="preserve">Is anything in this definition or </w:t>
      </w:r>
      <w:r w:rsidR="009E13C7">
        <w:t xml:space="preserve">the </w:t>
      </w:r>
      <w:r>
        <w:t xml:space="preserve">examples out of date, offensive, </w:t>
      </w:r>
      <w:r w:rsidR="003B6E44">
        <w:t xml:space="preserve">or </w:t>
      </w:r>
      <w:r>
        <w:t xml:space="preserve">unclear? </w:t>
      </w:r>
    </w:p>
    <w:p w:rsidR="00574395" w:rsidP="00574395" w14:paraId="404F19C9" w14:textId="77777777">
      <w:pPr>
        <w:pStyle w:val="Style1"/>
        <w:ind w:left="1080"/>
      </w:pPr>
      <w:r>
        <w:t>Yes</w:t>
      </w:r>
    </w:p>
    <w:p w:rsidR="00574395" w:rsidP="00574395" w14:paraId="359D053E" w14:textId="77777777">
      <w:pPr>
        <w:pStyle w:val="Style1"/>
        <w:ind w:left="1080"/>
      </w:pPr>
      <w:r>
        <w:t>No</w:t>
      </w:r>
    </w:p>
    <w:p w:rsidR="00574395" w:rsidRPr="00574395" w:rsidP="00574395" w14:paraId="63DEF177" w14:textId="18C0E5C1">
      <w:pPr>
        <w:pStyle w:val="Style2"/>
        <w:ind w:left="1080"/>
        <w:rPr>
          <w:rStyle w:val="IntenseEmphasis"/>
          <w:rFonts w:cs="Arial"/>
        </w:rPr>
      </w:pPr>
      <w:r w:rsidRPr="5FAFDFD5">
        <w:rPr>
          <w:rStyle w:val="IntenseEmphasis"/>
        </w:rPr>
        <w:t xml:space="preserve">10a. [If </w:t>
      </w:r>
      <w:r w:rsidRPr="5FAFDFD5" w:rsidR="003B6E44">
        <w:rPr>
          <w:rStyle w:val="IntenseEmphasis"/>
        </w:rPr>
        <w:t>“</w:t>
      </w:r>
      <w:r w:rsidRPr="5FAFDFD5">
        <w:rPr>
          <w:rStyle w:val="IntenseEmphasis"/>
        </w:rPr>
        <w:t>Yes</w:t>
      </w:r>
      <w:r w:rsidRPr="5FAFDFD5" w:rsidR="003B6E44">
        <w:rPr>
          <w:rStyle w:val="IntenseEmphasis"/>
        </w:rPr>
        <w:t>”</w:t>
      </w:r>
      <w:r w:rsidRPr="5FAFDFD5">
        <w:rPr>
          <w:rStyle w:val="IntenseEmphasis"/>
        </w:rPr>
        <w:t>]</w:t>
      </w:r>
      <w:r w:rsidRPr="5FAFDFD5">
        <w:rPr>
          <w:i/>
          <w:iCs/>
        </w:rPr>
        <w:t xml:space="preserve"> </w:t>
      </w:r>
      <w:r>
        <w:t xml:space="preserve">What would you use instead? </w:t>
      </w:r>
      <w:r w:rsidRPr="5FAFDFD5">
        <w:rPr>
          <w:rStyle w:val="IntenseEmphasis"/>
        </w:rPr>
        <w:t>[open-ended text box]</w:t>
      </w:r>
    </w:p>
    <w:p w:rsidR="00574395" w:rsidP="00574395" w14:paraId="5EF47428" w14:textId="50623389">
      <w:pPr>
        <w:pStyle w:val="Style2"/>
        <w:numPr>
          <w:ilvl w:val="0"/>
          <w:numId w:val="5"/>
        </w:numPr>
      </w:pPr>
      <w:r>
        <w:t xml:space="preserve">Does the definition and examples under the </w:t>
      </w:r>
      <w:r w:rsidRPr="00574395">
        <w:rPr>
          <w:b/>
          <w:bCs/>
        </w:rPr>
        <w:t>Prescription anxiolytics, tranquilizers or sedatives</w:t>
      </w:r>
      <w:r>
        <w:t xml:space="preserve"> section seem complete?</w:t>
      </w:r>
    </w:p>
    <w:p w:rsidR="00574395" w:rsidP="00574395" w14:paraId="63191EB0" w14:textId="77777777">
      <w:pPr>
        <w:pStyle w:val="Style1"/>
        <w:ind w:left="1080"/>
      </w:pPr>
      <w:r>
        <w:t>Yes</w:t>
      </w:r>
    </w:p>
    <w:p w:rsidR="00574395" w:rsidP="00574395" w14:paraId="55BB1EF4" w14:textId="77777777">
      <w:pPr>
        <w:pStyle w:val="Style1"/>
        <w:ind w:left="1080"/>
      </w:pPr>
      <w:r>
        <w:t>No</w:t>
      </w:r>
    </w:p>
    <w:p w:rsidR="00574395" w:rsidRPr="00574395" w:rsidP="5FAFDFD5" w14:paraId="069F4864" w14:textId="23675AF0">
      <w:pPr>
        <w:pStyle w:val="Style2"/>
        <w:ind w:left="1080"/>
        <w:rPr>
          <w:rFonts w:cs="Arial"/>
          <w:i/>
          <w:iCs/>
          <w:color w:val="4472C4" w:themeColor="accent1"/>
          <w:sz w:val="24"/>
          <w:szCs w:val="24"/>
        </w:rPr>
      </w:pPr>
      <w:r w:rsidRPr="5FAFDFD5">
        <w:rPr>
          <w:rStyle w:val="IntenseEmphasis"/>
        </w:rPr>
        <w:t xml:space="preserve">11a. [If </w:t>
      </w:r>
      <w:r w:rsidRPr="5FAFDFD5" w:rsidR="003B6E44">
        <w:rPr>
          <w:rStyle w:val="IntenseEmphasis"/>
        </w:rPr>
        <w:t>“</w:t>
      </w:r>
      <w:r w:rsidRPr="5FAFDFD5">
        <w:rPr>
          <w:rStyle w:val="IntenseEmphasis"/>
        </w:rPr>
        <w:t>Yes</w:t>
      </w:r>
      <w:r w:rsidRPr="5FAFDFD5" w:rsidR="003B6E44">
        <w:rPr>
          <w:rStyle w:val="IntenseEmphasis"/>
        </w:rPr>
        <w:t>”</w:t>
      </w:r>
      <w:r w:rsidRPr="5FAFDFD5">
        <w:rPr>
          <w:rStyle w:val="IntenseEmphasis"/>
        </w:rPr>
        <w:t>]</w:t>
      </w:r>
      <w:r w:rsidRPr="5FAFDFD5">
        <w:rPr>
          <w:i/>
          <w:iCs/>
        </w:rPr>
        <w:t xml:space="preserve"> </w:t>
      </w:r>
      <w:r>
        <w:t xml:space="preserve">What would you change or update? </w:t>
      </w:r>
      <w:r w:rsidRPr="5FAFDFD5">
        <w:rPr>
          <w:rStyle w:val="IntenseEmphasis"/>
        </w:rPr>
        <w:t>[open-ended text box]</w:t>
      </w:r>
    </w:p>
    <w:p w:rsidR="00574395" w:rsidP="00574395" w14:paraId="27A8DE53" w14:textId="7DF79D9B">
      <w:pPr>
        <w:pStyle w:val="Style2"/>
        <w:numPr>
          <w:ilvl w:val="0"/>
          <w:numId w:val="5"/>
        </w:numPr>
      </w:pPr>
      <w:r>
        <w:t>Is anything in this definition or</w:t>
      </w:r>
      <w:r w:rsidR="009E13C7">
        <w:t xml:space="preserve"> the</w:t>
      </w:r>
      <w:r>
        <w:t xml:space="preserve"> examples out of date, offensive,</w:t>
      </w:r>
      <w:r w:rsidR="003B6E44">
        <w:t xml:space="preserve"> or</w:t>
      </w:r>
      <w:r>
        <w:t xml:space="preserve"> unclear? </w:t>
      </w:r>
    </w:p>
    <w:p w:rsidR="00574395" w:rsidP="00574395" w14:paraId="1465E042" w14:textId="77777777">
      <w:pPr>
        <w:pStyle w:val="Style1"/>
        <w:ind w:left="1080"/>
      </w:pPr>
      <w:r>
        <w:t>Yes</w:t>
      </w:r>
    </w:p>
    <w:p w:rsidR="00574395" w:rsidP="00574395" w14:paraId="2359101B" w14:textId="77777777">
      <w:pPr>
        <w:pStyle w:val="Style1"/>
        <w:ind w:left="1080"/>
      </w:pPr>
      <w:r>
        <w:t>No</w:t>
      </w:r>
    </w:p>
    <w:p w:rsidR="00574395" w:rsidRPr="00574395" w:rsidP="00574395" w14:paraId="2ACBA444" w14:textId="6780DDF1">
      <w:pPr>
        <w:pStyle w:val="Style2"/>
        <w:ind w:left="1080"/>
        <w:rPr>
          <w:rStyle w:val="IntenseEmphasis"/>
          <w:rFonts w:cs="Arial"/>
        </w:rPr>
      </w:pPr>
      <w:r w:rsidRPr="5FAFDFD5">
        <w:rPr>
          <w:rStyle w:val="IntenseEmphasis"/>
        </w:rPr>
        <w:t xml:space="preserve">12a. [If </w:t>
      </w:r>
      <w:r w:rsidRPr="5FAFDFD5" w:rsidR="007E3369">
        <w:rPr>
          <w:rStyle w:val="IntenseEmphasis"/>
        </w:rPr>
        <w:t>“</w:t>
      </w:r>
      <w:r w:rsidRPr="5FAFDFD5">
        <w:rPr>
          <w:rStyle w:val="IntenseEmphasis"/>
        </w:rPr>
        <w:t>Yes</w:t>
      </w:r>
      <w:r w:rsidRPr="5FAFDFD5" w:rsidR="007E3369">
        <w:rPr>
          <w:rStyle w:val="IntenseEmphasis"/>
        </w:rPr>
        <w:t>”</w:t>
      </w:r>
      <w:r w:rsidRPr="5FAFDFD5">
        <w:rPr>
          <w:rStyle w:val="IntenseEmphasis"/>
        </w:rPr>
        <w:t>]</w:t>
      </w:r>
      <w:r w:rsidRPr="5FAFDFD5">
        <w:rPr>
          <w:i/>
          <w:iCs/>
        </w:rPr>
        <w:t xml:space="preserve"> </w:t>
      </w:r>
      <w:r>
        <w:t xml:space="preserve">What would you use instead? </w:t>
      </w:r>
      <w:r w:rsidRPr="5FAFDFD5">
        <w:rPr>
          <w:rStyle w:val="IntenseEmphasis"/>
        </w:rPr>
        <w:t>[open-ended text box]</w:t>
      </w:r>
    </w:p>
    <w:p w:rsidR="00574395" w:rsidP="00574395" w14:paraId="14C23B37" w14:textId="484447F1">
      <w:pPr>
        <w:pStyle w:val="Style2"/>
        <w:numPr>
          <w:ilvl w:val="0"/>
          <w:numId w:val="5"/>
        </w:numPr>
      </w:pPr>
      <w:r>
        <w:t xml:space="preserve">Does the definition and examples under the </w:t>
      </w:r>
      <w:r w:rsidRPr="00574395">
        <w:rPr>
          <w:b/>
          <w:bCs/>
        </w:rPr>
        <w:t xml:space="preserve">Prescription </w:t>
      </w:r>
      <w:r>
        <w:rPr>
          <w:b/>
          <w:bCs/>
        </w:rPr>
        <w:t>pain relievers</w:t>
      </w:r>
      <w:r>
        <w:t xml:space="preserve"> section seem complete?</w:t>
      </w:r>
    </w:p>
    <w:p w:rsidR="00574395" w:rsidP="00574395" w14:paraId="7A666852" w14:textId="77777777">
      <w:pPr>
        <w:pStyle w:val="Style1"/>
        <w:ind w:left="1080"/>
      </w:pPr>
      <w:r>
        <w:t>Yes</w:t>
      </w:r>
    </w:p>
    <w:p w:rsidR="00574395" w:rsidP="00574395" w14:paraId="45BD0C99" w14:textId="77777777">
      <w:pPr>
        <w:pStyle w:val="Style1"/>
        <w:ind w:left="1080"/>
      </w:pPr>
      <w:r>
        <w:t>No</w:t>
      </w:r>
    </w:p>
    <w:p w:rsidR="00574395" w:rsidRPr="00574395" w:rsidP="5FAFDFD5" w14:paraId="00991856" w14:textId="518C875B">
      <w:pPr>
        <w:pStyle w:val="Style2"/>
        <w:ind w:left="1080"/>
        <w:rPr>
          <w:rFonts w:cs="Arial"/>
          <w:i/>
          <w:iCs/>
          <w:color w:val="4472C4" w:themeColor="accent1"/>
          <w:sz w:val="24"/>
          <w:szCs w:val="24"/>
        </w:rPr>
      </w:pPr>
      <w:r w:rsidRPr="5FAFDFD5">
        <w:rPr>
          <w:rStyle w:val="IntenseEmphasis"/>
        </w:rPr>
        <w:t xml:space="preserve">13a. [If </w:t>
      </w:r>
      <w:r w:rsidRPr="5FAFDFD5" w:rsidR="0005438F">
        <w:rPr>
          <w:rStyle w:val="IntenseEmphasis"/>
        </w:rPr>
        <w:t>“</w:t>
      </w:r>
      <w:r w:rsidRPr="5FAFDFD5">
        <w:rPr>
          <w:rStyle w:val="IntenseEmphasis"/>
        </w:rPr>
        <w:t>Yes</w:t>
      </w:r>
      <w:r w:rsidRPr="5FAFDFD5" w:rsidR="0005438F">
        <w:rPr>
          <w:rStyle w:val="IntenseEmphasis"/>
        </w:rPr>
        <w:t>”</w:t>
      </w:r>
      <w:r w:rsidRPr="5FAFDFD5">
        <w:rPr>
          <w:rStyle w:val="IntenseEmphasis"/>
        </w:rPr>
        <w:t>]</w:t>
      </w:r>
      <w:r w:rsidRPr="5FAFDFD5">
        <w:rPr>
          <w:i/>
          <w:iCs/>
        </w:rPr>
        <w:t xml:space="preserve"> </w:t>
      </w:r>
      <w:r>
        <w:t xml:space="preserve">What would you change or update? </w:t>
      </w:r>
      <w:r w:rsidRPr="5FAFDFD5">
        <w:rPr>
          <w:rStyle w:val="IntenseEmphasis"/>
        </w:rPr>
        <w:t>[open-ended text box]</w:t>
      </w:r>
    </w:p>
    <w:p w:rsidR="00574395" w:rsidP="00574395" w14:paraId="0C474B0D" w14:textId="5D1B6218">
      <w:pPr>
        <w:pStyle w:val="Style2"/>
        <w:numPr>
          <w:ilvl w:val="0"/>
          <w:numId w:val="5"/>
        </w:numPr>
      </w:pPr>
      <w:r>
        <w:t xml:space="preserve">Is anything in this definition or examples out of date, offensive, </w:t>
      </w:r>
      <w:r w:rsidR="0005438F">
        <w:t xml:space="preserve">or </w:t>
      </w:r>
      <w:r>
        <w:t xml:space="preserve">unclear? </w:t>
      </w:r>
    </w:p>
    <w:p w:rsidR="00574395" w:rsidP="00574395" w14:paraId="2616E0DB" w14:textId="77777777">
      <w:pPr>
        <w:pStyle w:val="Style1"/>
        <w:ind w:left="1080"/>
      </w:pPr>
      <w:r>
        <w:t>Yes</w:t>
      </w:r>
    </w:p>
    <w:p w:rsidR="00574395" w:rsidP="00574395" w14:paraId="56BCFA33" w14:textId="77777777">
      <w:pPr>
        <w:pStyle w:val="Style1"/>
        <w:ind w:left="1080"/>
      </w:pPr>
      <w:r>
        <w:t>No</w:t>
      </w:r>
    </w:p>
    <w:p w:rsidR="00574395" w:rsidRPr="00574395" w:rsidP="00574395" w14:paraId="2AD76769" w14:textId="0A094AD1">
      <w:pPr>
        <w:pStyle w:val="Style2"/>
        <w:ind w:left="1080"/>
        <w:rPr>
          <w:rStyle w:val="IntenseEmphasis"/>
          <w:rFonts w:cs="Arial"/>
        </w:rPr>
      </w:pPr>
      <w:r w:rsidRPr="5FAFDFD5">
        <w:rPr>
          <w:rStyle w:val="IntenseEmphasis"/>
        </w:rPr>
        <w:t xml:space="preserve">14a. [If </w:t>
      </w:r>
      <w:r w:rsidRPr="5FAFDFD5" w:rsidR="009418BD">
        <w:rPr>
          <w:rStyle w:val="IntenseEmphasis"/>
        </w:rPr>
        <w:t>“</w:t>
      </w:r>
      <w:r w:rsidRPr="5FAFDFD5">
        <w:rPr>
          <w:rStyle w:val="IntenseEmphasis"/>
        </w:rPr>
        <w:t>Yes</w:t>
      </w:r>
      <w:r w:rsidRPr="5FAFDFD5" w:rsidR="009418BD">
        <w:rPr>
          <w:rStyle w:val="IntenseEmphasis"/>
        </w:rPr>
        <w:t>”</w:t>
      </w:r>
      <w:r w:rsidRPr="5FAFDFD5">
        <w:rPr>
          <w:rStyle w:val="IntenseEmphasis"/>
        </w:rPr>
        <w:t>]</w:t>
      </w:r>
      <w:r w:rsidRPr="5FAFDFD5">
        <w:rPr>
          <w:i/>
          <w:iCs/>
        </w:rPr>
        <w:t xml:space="preserve"> </w:t>
      </w:r>
      <w:r>
        <w:t xml:space="preserve">What would you use instead? </w:t>
      </w:r>
      <w:r w:rsidRPr="5FAFDFD5">
        <w:rPr>
          <w:rStyle w:val="IntenseEmphasis"/>
        </w:rPr>
        <w:t>[open-ended text box]</w:t>
      </w:r>
    </w:p>
    <w:p w:rsidR="00574395" w:rsidP="00574395" w14:paraId="7E88CB4E" w14:textId="7B3371E6">
      <w:pPr>
        <w:pStyle w:val="Style2"/>
        <w:numPr>
          <w:ilvl w:val="0"/>
          <w:numId w:val="5"/>
        </w:numPr>
      </w:pPr>
      <w:r>
        <w:t xml:space="preserve">Does the definition and examples under the </w:t>
      </w:r>
      <w:r>
        <w:rPr>
          <w:b/>
          <w:bCs/>
        </w:rPr>
        <w:t xml:space="preserve">Other illicit drugs </w:t>
      </w:r>
      <w:r>
        <w:t>section seem complete?</w:t>
      </w:r>
    </w:p>
    <w:p w:rsidR="00574395" w:rsidP="00574395" w14:paraId="60EC589C" w14:textId="77777777">
      <w:pPr>
        <w:pStyle w:val="Style1"/>
        <w:ind w:left="1080"/>
      </w:pPr>
      <w:r>
        <w:t>Yes</w:t>
      </w:r>
    </w:p>
    <w:p w:rsidR="00574395" w:rsidP="00574395" w14:paraId="66103A74" w14:textId="77777777">
      <w:pPr>
        <w:pStyle w:val="Style1"/>
        <w:ind w:left="1080"/>
      </w:pPr>
      <w:r>
        <w:t>No</w:t>
      </w:r>
    </w:p>
    <w:p w:rsidR="00574395" w:rsidRPr="00574395" w:rsidP="5FAFDFD5" w14:paraId="179F4F8E" w14:textId="6195747A">
      <w:pPr>
        <w:pStyle w:val="Style2"/>
        <w:ind w:left="1080"/>
        <w:rPr>
          <w:rFonts w:cs="Arial"/>
          <w:i/>
          <w:iCs/>
          <w:color w:val="4472C4" w:themeColor="accent1"/>
          <w:sz w:val="24"/>
          <w:szCs w:val="24"/>
        </w:rPr>
      </w:pPr>
      <w:r w:rsidRPr="5FAFDFD5">
        <w:rPr>
          <w:rStyle w:val="IntenseEmphasis"/>
        </w:rPr>
        <w:t xml:space="preserve">15a. [If </w:t>
      </w:r>
      <w:r w:rsidRPr="5FAFDFD5" w:rsidR="009418BD">
        <w:rPr>
          <w:rStyle w:val="IntenseEmphasis"/>
        </w:rPr>
        <w:t>“</w:t>
      </w:r>
      <w:r w:rsidRPr="5FAFDFD5">
        <w:rPr>
          <w:rStyle w:val="IntenseEmphasis"/>
        </w:rPr>
        <w:t>Yes</w:t>
      </w:r>
      <w:r w:rsidRPr="5FAFDFD5" w:rsidR="009418BD">
        <w:rPr>
          <w:rStyle w:val="IntenseEmphasis"/>
        </w:rPr>
        <w:t>”</w:t>
      </w:r>
      <w:r w:rsidRPr="5FAFDFD5">
        <w:rPr>
          <w:rStyle w:val="IntenseEmphasis"/>
        </w:rPr>
        <w:t>]</w:t>
      </w:r>
      <w:r w:rsidRPr="5FAFDFD5">
        <w:rPr>
          <w:i/>
          <w:iCs/>
        </w:rPr>
        <w:t xml:space="preserve"> </w:t>
      </w:r>
      <w:r>
        <w:t xml:space="preserve">What would you change or update? </w:t>
      </w:r>
      <w:r w:rsidRPr="5FAFDFD5">
        <w:rPr>
          <w:rStyle w:val="IntenseEmphasis"/>
        </w:rPr>
        <w:t>[open-ended text box]</w:t>
      </w:r>
    </w:p>
    <w:p w:rsidR="00574395" w:rsidP="00574395" w14:paraId="55BBC523" w14:textId="7545DD41">
      <w:pPr>
        <w:pStyle w:val="Style2"/>
        <w:numPr>
          <w:ilvl w:val="0"/>
          <w:numId w:val="5"/>
        </w:numPr>
      </w:pPr>
      <w:r>
        <w:t xml:space="preserve">Is anything in this definition or </w:t>
      </w:r>
      <w:r w:rsidR="00E12C99">
        <w:t xml:space="preserve">the </w:t>
      </w:r>
      <w:r>
        <w:t>examples out of date, offensive,</w:t>
      </w:r>
      <w:r w:rsidR="009418BD">
        <w:t xml:space="preserve"> or</w:t>
      </w:r>
      <w:r>
        <w:t xml:space="preserve"> unclear? </w:t>
      </w:r>
    </w:p>
    <w:p w:rsidR="00574395" w:rsidP="00574395" w14:paraId="1F86C5A7" w14:textId="77777777">
      <w:pPr>
        <w:pStyle w:val="Style1"/>
        <w:ind w:left="1080"/>
      </w:pPr>
      <w:r>
        <w:t>Yes</w:t>
      </w:r>
    </w:p>
    <w:p w:rsidR="00574395" w:rsidP="00574395" w14:paraId="10596DC4" w14:textId="77777777">
      <w:pPr>
        <w:pStyle w:val="Style1"/>
        <w:ind w:left="1080"/>
      </w:pPr>
      <w:r>
        <w:t>No</w:t>
      </w:r>
    </w:p>
    <w:p w:rsidR="00574395" w:rsidRPr="00574395" w:rsidP="00574395" w14:paraId="51D4A05D" w14:textId="1BAF069C">
      <w:pPr>
        <w:pStyle w:val="Style2"/>
        <w:ind w:left="1080"/>
        <w:rPr>
          <w:rStyle w:val="IntenseEmphasis"/>
          <w:rFonts w:cs="Arial"/>
        </w:rPr>
      </w:pPr>
      <w:r w:rsidRPr="5FAFDFD5">
        <w:rPr>
          <w:rStyle w:val="IntenseEmphasis"/>
        </w:rPr>
        <w:t xml:space="preserve">16a. [If </w:t>
      </w:r>
      <w:r w:rsidRPr="5FAFDFD5" w:rsidR="009418BD">
        <w:rPr>
          <w:rStyle w:val="IntenseEmphasis"/>
        </w:rPr>
        <w:t>“</w:t>
      </w:r>
      <w:r w:rsidRPr="5FAFDFD5">
        <w:rPr>
          <w:rStyle w:val="IntenseEmphasis"/>
        </w:rPr>
        <w:t>Yes</w:t>
      </w:r>
      <w:r w:rsidRPr="5FAFDFD5" w:rsidR="009418BD">
        <w:rPr>
          <w:rStyle w:val="IntenseEmphasis"/>
        </w:rPr>
        <w:t>”</w:t>
      </w:r>
      <w:r w:rsidRPr="5FAFDFD5">
        <w:rPr>
          <w:rStyle w:val="IntenseEmphasis"/>
        </w:rPr>
        <w:t>]</w:t>
      </w:r>
      <w:r w:rsidRPr="5FAFDFD5">
        <w:rPr>
          <w:i/>
          <w:iCs/>
        </w:rPr>
        <w:t xml:space="preserve"> </w:t>
      </w:r>
      <w:r>
        <w:t xml:space="preserve">What would you use instead? </w:t>
      </w:r>
      <w:r w:rsidRPr="5FAFDFD5">
        <w:rPr>
          <w:rStyle w:val="IntenseEmphasis"/>
        </w:rPr>
        <w:t>[open-ended text box]</w:t>
      </w:r>
    </w:p>
    <w:p w:rsidR="003E77F1" w:rsidP="00456C68" w14:paraId="2716BF7A" w14:textId="77777777">
      <w:pPr>
        <w:pStyle w:val="Style2"/>
        <w:pBdr>
          <w:bottom w:val="single" w:sz="12" w:space="1" w:color="133F6F"/>
        </w:pBdr>
      </w:pPr>
    </w:p>
    <w:p w:rsidR="008937BD" w:rsidP="00B06E5B" w14:paraId="47B2482A" w14:textId="0F5D3A14">
      <w:pPr>
        <w:pStyle w:val="Heading1"/>
        <w:spacing w:before="120"/>
      </w:pPr>
      <w:r>
        <w:t xml:space="preserve">Questions about </w:t>
      </w:r>
      <w:r w:rsidR="003B2FEC">
        <w:t>Consent</w:t>
      </w:r>
    </w:p>
    <w:p w:rsidR="008937BD" w:rsidRPr="008937BD" w:rsidP="008937BD" w14:paraId="30B839FD" w14:textId="0E3AACCB">
      <w:pPr>
        <w:spacing w:before="240" w:after="240"/>
        <w:rPr>
          <w:rFonts w:ascii="Times New Roman" w:eastAsia="Times New Roman" w:hAnsi="Times New Roman" w:cs="Times New Roman"/>
          <w:szCs w:val="24"/>
        </w:rPr>
      </w:pPr>
      <w:r w:rsidRPr="008937BD">
        <w:rPr>
          <w:rFonts w:eastAsia="Times New Roman" w:cs="Calibri"/>
          <w:color w:val="000000"/>
          <w:szCs w:val="24"/>
        </w:rPr>
        <w:t>Now we’re going to ask about</w:t>
      </w:r>
      <w:r w:rsidR="00B06AE9">
        <w:rPr>
          <w:rFonts w:eastAsia="Times New Roman" w:cs="Calibri"/>
          <w:color w:val="000000"/>
          <w:szCs w:val="24"/>
        </w:rPr>
        <w:t xml:space="preserve"> a consent form on a different, specific study</w:t>
      </w:r>
      <w:r w:rsidR="00C01B06">
        <w:rPr>
          <w:rFonts w:eastAsia="Times New Roman" w:cs="Calibri"/>
          <w:color w:val="000000"/>
          <w:szCs w:val="24"/>
        </w:rPr>
        <w:t xml:space="preserve"> activity</w:t>
      </w:r>
      <w:r w:rsidR="00B06E5B">
        <w:rPr>
          <w:rFonts w:eastAsia="Times New Roman" w:cs="Calibri"/>
          <w:color w:val="000000"/>
          <w:szCs w:val="24"/>
        </w:rPr>
        <w:t xml:space="preserve">. </w:t>
      </w:r>
    </w:p>
    <w:p w:rsidR="008937BD" w:rsidP="008937BD" w14:paraId="1DCBCB30" w14:textId="55352946">
      <w:pPr>
        <w:rPr>
          <w:rFonts w:ascii="Times New Roman" w:eastAsia="Times New Roman" w:hAnsi="Times New Roman" w:cs="Times New Roman"/>
          <w:szCs w:val="24"/>
        </w:rPr>
      </w:pPr>
    </w:p>
    <w:tbl>
      <w:tblPr>
        <w:tblStyle w:val="TableGrid"/>
        <w:tblW w:w="10115" w:type="dxa"/>
        <w:tblBorders>
          <w:top w:val="single" w:sz="4" w:space="0" w:color="133F6F"/>
          <w:left w:val="single" w:sz="4" w:space="0" w:color="133F6F"/>
          <w:bottom w:val="single" w:sz="4" w:space="0" w:color="133F6F"/>
          <w:right w:val="single" w:sz="4" w:space="0" w:color="133F6F"/>
          <w:insideH w:val="single" w:sz="4" w:space="0" w:color="133F6F"/>
          <w:insideV w:val="single" w:sz="4" w:space="0" w:color="133F6F"/>
        </w:tblBorders>
        <w:tblLook w:val="04A0"/>
      </w:tblPr>
      <w:tblGrid>
        <w:gridCol w:w="10115"/>
      </w:tblGrid>
      <w:tr w14:paraId="4778E468" w14:textId="77777777" w:rsidTr="4E63CF4D">
        <w:tblPrEx>
          <w:tblW w:w="10115" w:type="dxa"/>
          <w:tblBorders>
            <w:top w:val="single" w:sz="4" w:space="0" w:color="133F6F"/>
            <w:left w:val="single" w:sz="4" w:space="0" w:color="133F6F"/>
            <w:bottom w:val="single" w:sz="4" w:space="0" w:color="133F6F"/>
            <w:right w:val="single" w:sz="4" w:space="0" w:color="133F6F"/>
            <w:insideH w:val="single" w:sz="4" w:space="0" w:color="133F6F"/>
            <w:insideV w:val="single" w:sz="4" w:space="0" w:color="133F6F"/>
          </w:tblBorders>
          <w:tblLook w:val="04A0"/>
        </w:tblPrEx>
        <w:trPr>
          <w:trHeight w:val="1176"/>
        </w:trPr>
        <w:tc>
          <w:tcPr>
            <w:tcW w:w="10115" w:type="dxa"/>
            <w:shd w:val="clear" w:color="auto" w:fill="FBFFFF"/>
          </w:tcPr>
          <w:p w:rsidR="00C01B06" w:rsidP="00C01B06" w14:paraId="4226BC20" w14:textId="7D3FD5A9">
            <w:pPr>
              <w:pStyle w:val="Tabletext"/>
              <w:jc w:val="center"/>
            </w:pPr>
            <w:r>
              <w:rPr>
                <w:noProof/>
              </w:rPr>
              <w:drawing>
                <wp:inline distT="0" distB="0" distL="0" distR="0">
                  <wp:extent cx="5943600" cy="33299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3329940"/>
                          </a:xfrm>
                          <a:prstGeom prst="rect">
                            <a:avLst/>
                          </a:prstGeom>
                        </pic:spPr>
                      </pic:pic>
                    </a:graphicData>
                  </a:graphic>
                </wp:inline>
              </w:drawing>
            </w:r>
          </w:p>
        </w:tc>
      </w:tr>
    </w:tbl>
    <w:p w:rsidR="00B06E5B" w:rsidP="008937BD" w14:paraId="737D5884" w14:textId="77777777">
      <w:pPr>
        <w:rPr>
          <w:rFonts w:ascii="Times New Roman" w:eastAsia="Times New Roman" w:hAnsi="Times New Roman" w:cs="Times New Roman"/>
          <w:szCs w:val="24"/>
        </w:rPr>
      </w:pPr>
    </w:p>
    <w:p w:rsidR="00241C9F" w:rsidP="00241C9F" w14:paraId="1AB7863C" w14:textId="7D097A23">
      <w:pPr>
        <w:pStyle w:val="Style2"/>
        <w:numPr>
          <w:ilvl w:val="0"/>
          <w:numId w:val="5"/>
        </w:numPr>
      </w:pPr>
      <w:r>
        <w:t>Is the</w:t>
      </w:r>
      <w:r w:rsidR="006B1CA7">
        <w:t xml:space="preserve"> goal</w:t>
      </w:r>
      <w:r>
        <w:t xml:space="preserve"> of the AB</w:t>
      </w:r>
      <w:r w:rsidR="006B1CA7">
        <w:t>CD Study Consent to get Hereditary Disease Risk Results</w:t>
      </w:r>
      <w:r>
        <w:t xml:space="preserve"> clear to you based on the information presented on this page?</w:t>
      </w:r>
    </w:p>
    <w:p w:rsidR="00241C9F" w:rsidP="00241C9F" w14:paraId="0DA57B00" w14:textId="77777777">
      <w:pPr>
        <w:pStyle w:val="Style1"/>
        <w:ind w:left="1080"/>
      </w:pPr>
      <w:r>
        <w:t>Yes</w:t>
      </w:r>
    </w:p>
    <w:p w:rsidR="00241C9F" w:rsidP="00241C9F" w14:paraId="206C6241" w14:textId="77777777">
      <w:pPr>
        <w:pStyle w:val="Style1"/>
        <w:ind w:left="1080"/>
      </w:pPr>
      <w:r>
        <w:t>No</w:t>
      </w:r>
    </w:p>
    <w:p w:rsidR="00241C9F" w:rsidP="00241C9F" w14:paraId="79021461" w14:textId="020D5B26">
      <w:pPr>
        <w:pStyle w:val="Style2"/>
        <w:numPr>
          <w:ilvl w:val="0"/>
          <w:numId w:val="5"/>
        </w:numPr>
      </w:pPr>
      <w:r>
        <w:t>Did any of these statements use the wrong words</w:t>
      </w:r>
      <w:r w:rsidR="003E1703">
        <w:t xml:space="preserve"> or phrases</w:t>
      </w:r>
      <w:r>
        <w:t xml:space="preserve"> (out of date, not how you would say it, or were confusing)? </w:t>
      </w:r>
    </w:p>
    <w:p w:rsidR="00241C9F" w:rsidP="00241C9F" w14:paraId="5FD4B2FD" w14:textId="77777777">
      <w:pPr>
        <w:pStyle w:val="Style1"/>
        <w:ind w:left="1080"/>
      </w:pPr>
      <w:r>
        <w:t>Yes</w:t>
      </w:r>
    </w:p>
    <w:p w:rsidR="00241C9F" w:rsidRPr="001D184B" w:rsidP="00241C9F" w14:paraId="7DE38785" w14:textId="77777777">
      <w:pPr>
        <w:pStyle w:val="Style1"/>
        <w:ind w:left="1080"/>
      </w:pPr>
      <w:r>
        <w:t>No</w:t>
      </w:r>
    </w:p>
    <w:p w:rsidR="00241C9F" w:rsidRPr="001D184B" w:rsidP="00A669D0" w14:paraId="1CD303F0" w14:textId="7823DCC2">
      <w:pPr>
        <w:pStyle w:val="Style2"/>
        <w:ind w:left="1080"/>
      </w:pPr>
      <w:r w:rsidRPr="5FAFDFD5">
        <w:rPr>
          <w:rStyle w:val="IntenseEmphasis"/>
        </w:rPr>
        <w:t xml:space="preserve">18a. </w:t>
      </w:r>
      <w:r w:rsidRPr="5FAFDFD5">
        <w:rPr>
          <w:rStyle w:val="IntenseEmphasis"/>
        </w:rPr>
        <w:t xml:space="preserve">[If </w:t>
      </w:r>
      <w:r w:rsidRPr="5FAFDFD5" w:rsidR="00B857CE">
        <w:rPr>
          <w:rStyle w:val="IntenseEmphasis"/>
        </w:rPr>
        <w:t>“</w:t>
      </w:r>
      <w:r w:rsidRPr="5FAFDFD5">
        <w:rPr>
          <w:rStyle w:val="IntenseEmphasis"/>
        </w:rPr>
        <w:t>Yes</w:t>
      </w:r>
      <w:r w:rsidRPr="5FAFDFD5" w:rsidR="00B857CE">
        <w:rPr>
          <w:rStyle w:val="IntenseEmphasis"/>
        </w:rPr>
        <w:t>”</w:t>
      </w:r>
      <w:r w:rsidRPr="5FAFDFD5">
        <w:rPr>
          <w:rStyle w:val="IntenseEmphasis"/>
        </w:rPr>
        <w:t>]</w:t>
      </w:r>
      <w:r>
        <w:t xml:space="preserve"> Which ones? </w:t>
      </w:r>
      <w:r w:rsidRPr="5FAFDFD5">
        <w:rPr>
          <w:i/>
          <w:iCs/>
          <w:color w:val="4472C4" w:themeColor="accent1"/>
        </w:rPr>
        <w:t>[multi-select list]</w:t>
      </w:r>
      <w:r>
        <w:t> </w:t>
      </w:r>
    </w:p>
    <w:p w:rsidR="00241C9F" w:rsidP="00A669D0" w14:paraId="664AC329" w14:textId="39B500EE">
      <w:pPr>
        <w:pStyle w:val="Style2"/>
        <w:ind w:left="1080"/>
      </w:pPr>
      <w:r w:rsidRPr="5FAFDFD5">
        <w:rPr>
          <w:rStyle w:val="IntenseEmphasis"/>
        </w:rPr>
        <w:t xml:space="preserve">18b. </w:t>
      </w:r>
      <w:r w:rsidRPr="5FAFDFD5">
        <w:rPr>
          <w:rStyle w:val="IntenseEmphasis"/>
        </w:rPr>
        <w:t xml:space="preserve">[If </w:t>
      </w:r>
      <w:r w:rsidRPr="5FAFDFD5" w:rsidR="0068044C">
        <w:rPr>
          <w:rStyle w:val="IntenseEmphasis"/>
        </w:rPr>
        <w:t>“</w:t>
      </w:r>
      <w:r w:rsidRPr="5FAFDFD5">
        <w:rPr>
          <w:rStyle w:val="IntenseEmphasis"/>
        </w:rPr>
        <w:t>Yes</w:t>
      </w:r>
      <w:r w:rsidRPr="5FAFDFD5" w:rsidR="0068044C">
        <w:rPr>
          <w:rStyle w:val="IntenseEmphasis"/>
        </w:rPr>
        <w:t>”</w:t>
      </w:r>
      <w:r w:rsidRPr="5FAFDFD5">
        <w:rPr>
          <w:rStyle w:val="IntenseEmphasis"/>
        </w:rPr>
        <w:t>]</w:t>
      </w:r>
      <w:r>
        <w:t xml:space="preserve"> What words would you use instead? </w:t>
      </w:r>
      <w:r w:rsidRPr="5FAFDFD5">
        <w:rPr>
          <w:i/>
          <w:iCs/>
          <w:color w:val="4472C4" w:themeColor="accent1"/>
        </w:rPr>
        <w:t>[open-ended text box]</w:t>
      </w:r>
      <w:r>
        <w:t> </w:t>
      </w:r>
    </w:p>
    <w:p w:rsidR="00350B46" w:rsidP="003E2EF3" w14:paraId="28EBD205" w14:textId="77777777"/>
    <w:p w:rsidR="00B3686D" w:rsidP="00C11460" w14:paraId="07F5EB63" w14:textId="77777777">
      <w:pPr>
        <w:pStyle w:val="Tabletext"/>
        <w:jc w:val="center"/>
      </w:pPr>
      <w:r w:rsidRPr="00442F12">
        <w:rPr>
          <w:noProof/>
        </w:rPr>
        <w:drawing>
          <wp:inline distT="0" distB="0" distL="0" distR="0">
            <wp:extent cx="5740400" cy="32003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744182" cy="3202409"/>
                    </a:xfrm>
                    <a:prstGeom prst="rect">
                      <a:avLst/>
                    </a:prstGeom>
                  </pic:spPr>
                </pic:pic>
              </a:graphicData>
            </a:graphic>
          </wp:inline>
        </w:drawing>
      </w:r>
    </w:p>
    <w:p w:rsidR="00C11460" w:rsidP="00C11460" w14:paraId="09055C3A" w14:textId="77777777">
      <w:pPr>
        <w:pStyle w:val="Tabletext"/>
        <w:jc w:val="center"/>
      </w:pPr>
    </w:p>
    <w:p w:rsidR="00C11460" w:rsidP="00C11460" w14:paraId="54EE1E73" w14:textId="72FF48E5">
      <w:pPr>
        <w:pStyle w:val="Style2"/>
        <w:numPr>
          <w:ilvl w:val="0"/>
          <w:numId w:val="5"/>
        </w:numPr>
      </w:pPr>
      <w:r>
        <w:t>Is the information presented on this page clear to you</w:t>
      </w:r>
      <w:r>
        <w:t>?</w:t>
      </w:r>
    </w:p>
    <w:p w:rsidR="00C11460" w:rsidP="00C11460" w14:paraId="4E13019C" w14:textId="77777777">
      <w:pPr>
        <w:pStyle w:val="Style1"/>
        <w:ind w:left="1080"/>
      </w:pPr>
      <w:r>
        <w:t>Yes</w:t>
      </w:r>
    </w:p>
    <w:p w:rsidR="00C11460" w:rsidP="00C11460" w14:paraId="4A31A3B9" w14:textId="77777777">
      <w:pPr>
        <w:pStyle w:val="Style1"/>
        <w:ind w:left="1080"/>
      </w:pPr>
      <w:r>
        <w:t>No</w:t>
      </w:r>
    </w:p>
    <w:p w:rsidR="00363021" w:rsidP="00A669D0" w14:paraId="4001A105" w14:textId="10F5B368">
      <w:pPr>
        <w:pStyle w:val="Style2"/>
        <w:ind w:left="1080"/>
      </w:pPr>
      <w:r w:rsidRPr="5FAFDFD5">
        <w:rPr>
          <w:rStyle w:val="IntenseEmphasis"/>
        </w:rPr>
        <w:t xml:space="preserve">19a. </w:t>
      </w:r>
      <w:r w:rsidRPr="5FAFDFD5">
        <w:rPr>
          <w:rStyle w:val="IntenseEmphasis"/>
        </w:rPr>
        <w:t xml:space="preserve">[If </w:t>
      </w:r>
      <w:r w:rsidRPr="5FAFDFD5" w:rsidR="00223A4A">
        <w:rPr>
          <w:rStyle w:val="IntenseEmphasis"/>
        </w:rPr>
        <w:t>“</w:t>
      </w:r>
      <w:r w:rsidRPr="5FAFDFD5">
        <w:rPr>
          <w:rStyle w:val="IntenseEmphasis"/>
        </w:rPr>
        <w:t>No</w:t>
      </w:r>
      <w:r w:rsidRPr="5FAFDFD5" w:rsidR="00223A4A">
        <w:rPr>
          <w:rStyle w:val="IntenseEmphasis"/>
        </w:rPr>
        <w:t>”</w:t>
      </w:r>
      <w:r w:rsidRPr="5FAFDFD5">
        <w:rPr>
          <w:rStyle w:val="IntenseEmphasis"/>
        </w:rPr>
        <w:t>]</w:t>
      </w:r>
      <w:r>
        <w:t xml:space="preserve"> What questions do you still have about</w:t>
      </w:r>
      <w:r w:rsidR="00CA15DF">
        <w:t xml:space="preserve"> DNA changes</w:t>
      </w:r>
      <w:r>
        <w:t xml:space="preserve">? </w:t>
      </w:r>
      <w:r w:rsidRPr="5FAFDFD5">
        <w:rPr>
          <w:i/>
          <w:iCs/>
          <w:color w:val="4472C4" w:themeColor="accent1"/>
        </w:rPr>
        <w:t>[open-ended text box]</w:t>
      </w:r>
      <w:r w:rsidRPr="5FAFDFD5">
        <w:rPr>
          <w:color w:val="4472C4" w:themeColor="accent1"/>
        </w:rPr>
        <w:t> </w:t>
      </w:r>
    </w:p>
    <w:p w:rsidR="00C11460" w:rsidP="00C11460" w14:paraId="6D62D92E" w14:textId="77777777">
      <w:pPr>
        <w:pStyle w:val="Style2"/>
        <w:numPr>
          <w:ilvl w:val="0"/>
          <w:numId w:val="5"/>
        </w:numPr>
      </w:pPr>
      <w:r w:rsidRPr="001D184B">
        <w:t>Did any of these statements use the wrong words (out of date, not how you would say it, or were confusing)? </w:t>
      </w:r>
    </w:p>
    <w:p w:rsidR="00C11460" w:rsidP="00C11460" w14:paraId="0432A5E9" w14:textId="77777777">
      <w:pPr>
        <w:pStyle w:val="Style1"/>
        <w:ind w:left="1080"/>
      </w:pPr>
      <w:r>
        <w:t>Yes</w:t>
      </w:r>
    </w:p>
    <w:p w:rsidR="00C11460" w:rsidRPr="001D184B" w:rsidP="00C11460" w14:paraId="26139A36" w14:textId="77777777">
      <w:pPr>
        <w:pStyle w:val="Style1"/>
        <w:ind w:left="1080"/>
      </w:pPr>
      <w:r>
        <w:t>No</w:t>
      </w:r>
    </w:p>
    <w:p w:rsidR="00C11460" w:rsidRPr="001D184B" w:rsidP="00A669D0" w14:paraId="590FD6CB" w14:textId="2C8963B3">
      <w:pPr>
        <w:pStyle w:val="Style2"/>
        <w:ind w:left="1080"/>
      </w:pPr>
      <w:r w:rsidRPr="5FAFDFD5">
        <w:rPr>
          <w:rStyle w:val="IntenseEmphasis"/>
        </w:rPr>
        <w:t xml:space="preserve">20a. </w:t>
      </w:r>
      <w:r w:rsidRPr="5FAFDFD5">
        <w:rPr>
          <w:rStyle w:val="IntenseEmphasis"/>
        </w:rPr>
        <w:t xml:space="preserve">[If </w:t>
      </w:r>
      <w:r w:rsidRPr="5FAFDFD5" w:rsidR="007B624C">
        <w:rPr>
          <w:rStyle w:val="IntenseEmphasis"/>
        </w:rPr>
        <w:t>“</w:t>
      </w:r>
      <w:r w:rsidRPr="5FAFDFD5">
        <w:rPr>
          <w:rStyle w:val="IntenseEmphasis"/>
        </w:rPr>
        <w:t>Yes</w:t>
      </w:r>
      <w:r w:rsidRPr="5FAFDFD5" w:rsidR="007B624C">
        <w:rPr>
          <w:rStyle w:val="IntenseEmphasis"/>
        </w:rPr>
        <w:t>”</w:t>
      </w:r>
      <w:r w:rsidRPr="5FAFDFD5">
        <w:rPr>
          <w:rStyle w:val="IntenseEmphasis"/>
        </w:rPr>
        <w:t>]</w:t>
      </w:r>
      <w:r>
        <w:t xml:space="preserve"> Which ones? </w:t>
      </w:r>
      <w:r w:rsidRPr="5FAFDFD5">
        <w:rPr>
          <w:i/>
          <w:iCs/>
          <w:color w:val="4472C4" w:themeColor="accent1"/>
        </w:rPr>
        <w:t>[multi-select list]</w:t>
      </w:r>
      <w:r>
        <w:t> </w:t>
      </w:r>
    </w:p>
    <w:p w:rsidR="00C11460" w:rsidP="00A669D0" w14:paraId="4FB00708" w14:textId="077C9718">
      <w:pPr>
        <w:pStyle w:val="Style2"/>
        <w:ind w:left="1080"/>
      </w:pPr>
      <w:r w:rsidRPr="5FAFDFD5">
        <w:rPr>
          <w:rStyle w:val="IntenseEmphasis"/>
        </w:rPr>
        <w:t xml:space="preserve">20b. </w:t>
      </w:r>
      <w:r w:rsidRPr="5FAFDFD5">
        <w:rPr>
          <w:rStyle w:val="IntenseEmphasis"/>
        </w:rPr>
        <w:t xml:space="preserve">[If </w:t>
      </w:r>
      <w:r w:rsidRPr="5FAFDFD5" w:rsidR="007B624C">
        <w:rPr>
          <w:rStyle w:val="IntenseEmphasis"/>
        </w:rPr>
        <w:t>“</w:t>
      </w:r>
      <w:r w:rsidRPr="5FAFDFD5">
        <w:rPr>
          <w:rStyle w:val="IntenseEmphasis"/>
        </w:rPr>
        <w:t>Yes</w:t>
      </w:r>
      <w:r w:rsidRPr="5FAFDFD5" w:rsidR="007B624C">
        <w:rPr>
          <w:rStyle w:val="IntenseEmphasis"/>
        </w:rPr>
        <w:t>”</w:t>
      </w:r>
      <w:r w:rsidRPr="5FAFDFD5">
        <w:rPr>
          <w:rStyle w:val="IntenseEmphasis"/>
        </w:rPr>
        <w:t>]</w:t>
      </w:r>
      <w:r>
        <w:t xml:space="preserve"> What words would you use instead? </w:t>
      </w:r>
      <w:r w:rsidRPr="5FAFDFD5">
        <w:rPr>
          <w:i/>
          <w:iCs/>
          <w:color w:val="4472C4" w:themeColor="accent1"/>
        </w:rPr>
        <w:t>[open-ended text box]</w:t>
      </w:r>
      <w:r w:rsidRPr="5FAFDFD5">
        <w:rPr>
          <w:color w:val="4472C4" w:themeColor="accent1"/>
        </w:rPr>
        <w:t> </w:t>
      </w:r>
    </w:p>
    <w:p w:rsidR="00C11460" w:rsidP="00F2129A" w14:paraId="4AACF5E1" w14:textId="77D795AA">
      <w:pPr>
        <w:pStyle w:val="Tabletext"/>
        <w:jc w:val="center"/>
      </w:pPr>
      <w:r w:rsidRPr="00F2129A">
        <w:rPr>
          <w:noProof/>
        </w:rPr>
        <w:drawing>
          <wp:inline distT="0" distB="0" distL="0" distR="0">
            <wp:extent cx="5943600" cy="3381375"/>
            <wp:effectExtent l="0" t="0" r="0" b="0"/>
            <wp:docPr id="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screen&#10;&#10;Description automatically generated"/>
                    <pic:cNvPicPr/>
                  </pic:nvPicPr>
                  <pic:blipFill>
                    <a:blip xmlns:r="http://schemas.openxmlformats.org/officeDocument/2006/relationships" r:embed="rId11"/>
                    <a:stretch>
                      <a:fillRect/>
                    </a:stretch>
                  </pic:blipFill>
                  <pic:spPr>
                    <a:xfrm>
                      <a:off x="0" y="0"/>
                      <a:ext cx="5943600" cy="3381375"/>
                    </a:xfrm>
                    <a:prstGeom prst="rect">
                      <a:avLst/>
                    </a:prstGeom>
                  </pic:spPr>
                </pic:pic>
              </a:graphicData>
            </a:graphic>
          </wp:inline>
        </w:drawing>
      </w:r>
    </w:p>
    <w:p w:rsidR="00F2129A" w:rsidP="00F2129A" w14:paraId="6026D233" w14:textId="77777777">
      <w:pPr>
        <w:pStyle w:val="Tabletext"/>
        <w:jc w:val="center"/>
      </w:pPr>
    </w:p>
    <w:p w:rsidR="00F2129A" w:rsidP="00F2129A" w14:paraId="50C628AE" w14:textId="4C8802D1">
      <w:pPr>
        <w:pStyle w:val="Style2"/>
        <w:numPr>
          <w:ilvl w:val="0"/>
          <w:numId w:val="5"/>
        </w:numPr>
      </w:pPr>
      <w:r>
        <w:t>Do you understand the risks presented to you on this page?</w:t>
      </w:r>
    </w:p>
    <w:p w:rsidR="00F2129A" w:rsidP="00F2129A" w14:paraId="5D138A68" w14:textId="77777777">
      <w:pPr>
        <w:pStyle w:val="Style1"/>
        <w:ind w:left="1080"/>
      </w:pPr>
      <w:r>
        <w:t>Yes</w:t>
      </w:r>
    </w:p>
    <w:p w:rsidR="007B0E61" w:rsidP="00480455" w14:paraId="003CF8AF" w14:textId="68FC2BE5">
      <w:pPr>
        <w:pStyle w:val="Style1"/>
        <w:ind w:left="1080"/>
      </w:pPr>
      <w:r>
        <w:t>No</w:t>
      </w:r>
    </w:p>
    <w:p w:rsidR="00F2129A" w:rsidP="00F2129A" w14:paraId="250F6838" w14:textId="77777777">
      <w:pPr>
        <w:pStyle w:val="Style2"/>
        <w:numPr>
          <w:ilvl w:val="0"/>
          <w:numId w:val="5"/>
        </w:numPr>
      </w:pPr>
      <w:r w:rsidRPr="001D184B">
        <w:t>Did any of these statements use the wrong words (out of date, not how you would say it, or were confusing)? </w:t>
      </w:r>
    </w:p>
    <w:p w:rsidR="00F2129A" w:rsidP="00F2129A" w14:paraId="5B1DF313" w14:textId="77777777">
      <w:pPr>
        <w:pStyle w:val="Style1"/>
        <w:ind w:left="1080"/>
      </w:pPr>
      <w:r>
        <w:t>Yes</w:t>
      </w:r>
    </w:p>
    <w:p w:rsidR="00F2129A" w:rsidRPr="001D184B" w:rsidP="00F2129A" w14:paraId="27030BBA" w14:textId="77777777">
      <w:pPr>
        <w:pStyle w:val="Style1"/>
        <w:ind w:left="1080"/>
      </w:pPr>
      <w:r>
        <w:t>No</w:t>
      </w:r>
    </w:p>
    <w:p w:rsidR="00F2129A" w:rsidRPr="001D184B" w:rsidP="00A669D0" w14:paraId="3AE5A0A8" w14:textId="28FD0A4E">
      <w:pPr>
        <w:pStyle w:val="Style2"/>
        <w:ind w:left="1080"/>
      </w:pPr>
      <w:r w:rsidRPr="5FAFDFD5">
        <w:rPr>
          <w:rStyle w:val="IntenseEmphasis"/>
        </w:rPr>
        <w:t xml:space="preserve">22a. </w:t>
      </w:r>
      <w:r w:rsidRPr="5FAFDFD5">
        <w:rPr>
          <w:rStyle w:val="IntenseEmphasis"/>
        </w:rPr>
        <w:t xml:space="preserve">[If </w:t>
      </w:r>
      <w:r w:rsidRPr="5FAFDFD5" w:rsidR="00EB4AE7">
        <w:rPr>
          <w:rStyle w:val="IntenseEmphasis"/>
        </w:rPr>
        <w:t>“</w:t>
      </w:r>
      <w:r w:rsidRPr="5FAFDFD5">
        <w:rPr>
          <w:rStyle w:val="IntenseEmphasis"/>
        </w:rPr>
        <w:t>Yes</w:t>
      </w:r>
      <w:r w:rsidRPr="5FAFDFD5" w:rsidR="00EB4AE7">
        <w:rPr>
          <w:rStyle w:val="IntenseEmphasis"/>
        </w:rPr>
        <w:t>”</w:t>
      </w:r>
      <w:r w:rsidRPr="5FAFDFD5">
        <w:rPr>
          <w:rStyle w:val="IntenseEmphasis"/>
        </w:rPr>
        <w:t>]</w:t>
      </w:r>
      <w:r>
        <w:t xml:space="preserve"> Which ones? </w:t>
      </w:r>
      <w:r w:rsidRPr="5FAFDFD5">
        <w:rPr>
          <w:i/>
          <w:iCs/>
          <w:color w:val="4472C4" w:themeColor="accent1"/>
        </w:rPr>
        <w:t>[multi-select list]</w:t>
      </w:r>
      <w:r>
        <w:t> </w:t>
      </w:r>
    </w:p>
    <w:p w:rsidR="00F2129A" w:rsidP="00A669D0" w14:paraId="5560464E" w14:textId="19003E24">
      <w:pPr>
        <w:pStyle w:val="Style2"/>
        <w:ind w:left="1080"/>
      </w:pPr>
      <w:r w:rsidRPr="5FAFDFD5">
        <w:rPr>
          <w:rStyle w:val="IntenseEmphasis"/>
        </w:rPr>
        <w:t xml:space="preserve">22b. </w:t>
      </w:r>
      <w:r w:rsidRPr="5FAFDFD5">
        <w:rPr>
          <w:rStyle w:val="IntenseEmphasis"/>
        </w:rPr>
        <w:t xml:space="preserve">[If </w:t>
      </w:r>
      <w:r w:rsidRPr="5FAFDFD5" w:rsidR="00EB4AE7">
        <w:rPr>
          <w:rStyle w:val="IntenseEmphasis"/>
        </w:rPr>
        <w:t>“</w:t>
      </w:r>
      <w:r w:rsidRPr="5FAFDFD5">
        <w:rPr>
          <w:rStyle w:val="IntenseEmphasis"/>
        </w:rPr>
        <w:t>Yes</w:t>
      </w:r>
      <w:r w:rsidRPr="5FAFDFD5" w:rsidR="00EB4AE7">
        <w:rPr>
          <w:rStyle w:val="IntenseEmphasis"/>
        </w:rPr>
        <w:t>”</w:t>
      </w:r>
      <w:r w:rsidRPr="5FAFDFD5">
        <w:rPr>
          <w:rStyle w:val="IntenseEmphasis"/>
        </w:rPr>
        <w:t>]</w:t>
      </w:r>
      <w:r>
        <w:t xml:space="preserve"> What words would you use instead? </w:t>
      </w:r>
      <w:r w:rsidRPr="5FAFDFD5">
        <w:rPr>
          <w:i/>
          <w:iCs/>
          <w:color w:val="4472C4" w:themeColor="accent1"/>
        </w:rPr>
        <w:t>[open-ended text box]</w:t>
      </w:r>
      <w:r>
        <w:t> </w:t>
      </w:r>
    </w:p>
    <w:p w:rsidR="00F2129A" w:rsidP="00C11460" w14:paraId="50FE8FF5" w14:textId="77777777">
      <w:pPr>
        <w:pStyle w:val="Tabletext"/>
      </w:pPr>
    </w:p>
    <w:p w:rsidR="00686615" w:rsidP="00721663" w14:paraId="00BED3CD" w14:textId="5D2466EE">
      <w:pPr>
        <w:pBdr>
          <w:bottom w:val="single" w:sz="12" w:space="1" w:color="133F6F"/>
        </w:pBdr>
        <w:jc w:val="center"/>
      </w:pPr>
      <w:r w:rsidRPr="00721663">
        <w:rPr>
          <w:noProof/>
        </w:rPr>
        <w:drawing>
          <wp:inline distT="0" distB="0" distL="0" distR="0">
            <wp:extent cx="5943600" cy="3352165"/>
            <wp:effectExtent l="0" t="0" r="0" b="0"/>
            <wp:docPr id="10" name="Picture 1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 screen&#10;&#10;Description automatically generated"/>
                    <pic:cNvPicPr/>
                  </pic:nvPicPr>
                  <pic:blipFill>
                    <a:blip xmlns:r="http://schemas.openxmlformats.org/officeDocument/2006/relationships" r:embed="rId12"/>
                    <a:stretch>
                      <a:fillRect/>
                    </a:stretch>
                  </pic:blipFill>
                  <pic:spPr>
                    <a:xfrm>
                      <a:off x="0" y="0"/>
                      <a:ext cx="5943600" cy="3352165"/>
                    </a:xfrm>
                    <a:prstGeom prst="rect">
                      <a:avLst/>
                    </a:prstGeom>
                  </pic:spPr>
                </pic:pic>
              </a:graphicData>
            </a:graphic>
          </wp:inline>
        </w:drawing>
      </w:r>
    </w:p>
    <w:p w:rsidR="00721663" w:rsidP="00721663" w14:paraId="5293788F" w14:textId="77777777">
      <w:pPr>
        <w:pBdr>
          <w:bottom w:val="single" w:sz="12" w:space="1" w:color="133F6F"/>
        </w:pBdr>
        <w:jc w:val="center"/>
      </w:pPr>
    </w:p>
    <w:p w:rsidR="00721663" w:rsidP="00721663" w14:paraId="04693668" w14:textId="6E4B8AF8">
      <w:pPr>
        <w:pStyle w:val="Style2"/>
        <w:numPr>
          <w:ilvl w:val="0"/>
          <w:numId w:val="5"/>
        </w:numPr>
      </w:pPr>
      <w:r>
        <w:t>Do you understand the choices presented to you on this page?</w:t>
      </w:r>
    </w:p>
    <w:p w:rsidR="00721663" w:rsidP="00721663" w14:paraId="5358F258" w14:textId="77777777">
      <w:pPr>
        <w:pStyle w:val="Style1"/>
        <w:ind w:left="1080"/>
      </w:pPr>
      <w:r>
        <w:t>Yes</w:t>
      </w:r>
    </w:p>
    <w:p w:rsidR="00721663" w:rsidP="00721663" w14:paraId="16560D83" w14:textId="77777777">
      <w:pPr>
        <w:pStyle w:val="Style1"/>
        <w:ind w:left="1080"/>
      </w:pPr>
      <w:r>
        <w:t>No</w:t>
      </w:r>
    </w:p>
    <w:p w:rsidR="00721663" w:rsidP="00721663" w14:paraId="7E511182" w14:textId="77777777">
      <w:pPr>
        <w:pStyle w:val="Style2"/>
        <w:numPr>
          <w:ilvl w:val="0"/>
          <w:numId w:val="5"/>
        </w:numPr>
      </w:pPr>
      <w:r w:rsidRPr="001D184B">
        <w:t>Did any of these statements use the wrong words (out of date, not how you would say it, or were confusing)? </w:t>
      </w:r>
    </w:p>
    <w:p w:rsidR="00721663" w:rsidP="00721663" w14:paraId="0719ADE7" w14:textId="77777777">
      <w:pPr>
        <w:pStyle w:val="Style1"/>
        <w:ind w:left="1080"/>
      </w:pPr>
      <w:r>
        <w:t>Yes</w:t>
      </w:r>
    </w:p>
    <w:p w:rsidR="00721663" w:rsidRPr="001D184B" w:rsidP="00721663" w14:paraId="7F312C30" w14:textId="77777777">
      <w:pPr>
        <w:pStyle w:val="Style1"/>
        <w:ind w:left="1080"/>
      </w:pPr>
      <w:r>
        <w:t>No</w:t>
      </w:r>
    </w:p>
    <w:p w:rsidR="00721663" w:rsidRPr="001D184B" w:rsidP="00A669D0" w14:paraId="1C793343" w14:textId="68857BC7">
      <w:pPr>
        <w:pStyle w:val="Style2"/>
        <w:ind w:left="1080"/>
      </w:pPr>
      <w:r w:rsidRPr="5FAFDFD5">
        <w:rPr>
          <w:rStyle w:val="IntenseEmphasis"/>
        </w:rPr>
        <w:t xml:space="preserve">24a. </w:t>
      </w:r>
      <w:r w:rsidRPr="5FAFDFD5">
        <w:rPr>
          <w:rStyle w:val="IntenseEmphasis"/>
        </w:rPr>
        <w:t xml:space="preserve">[If </w:t>
      </w:r>
      <w:r w:rsidRPr="5FAFDFD5" w:rsidR="00A57CFA">
        <w:rPr>
          <w:rStyle w:val="IntenseEmphasis"/>
        </w:rPr>
        <w:t>“</w:t>
      </w:r>
      <w:r w:rsidRPr="5FAFDFD5">
        <w:rPr>
          <w:rStyle w:val="IntenseEmphasis"/>
        </w:rPr>
        <w:t>Yes</w:t>
      </w:r>
      <w:r w:rsidRPr="5FAFDFD5" w:rsidR="00A57CFA">
        <w:rPr>
          <w:rStyle w:val="IntenseEmphasis"/>
        </w:rPr>
        <w:t>”</w:t>
      </w:r>
      <w:r w:rsidRPr="5FAFDFD5">
        <w:rPr>
          <w:rStyle w:val="IntenseEmphasis"/>
        </w:rPr>
        <w:t>]</w:t>
      </w:r>
      <w:r>
        <w:t xml:space="preserve"> Which ones? </w:t>
      </w:r>
      <w:r w:rsidRPr="5FAFDFD5">
        <w:rPr>
          <w:i/>
          <w:iCs/>
          <w:color w:val="4472C4" w:themeColor="accent1"/>
        </w:rPr>
        <w:t>[multi-select list]</w:t>
      </w:r>
      <w:r>
        <w:t> </w:t>
      </w:r>
    </w:p>
    <w:p w:rsidR="00721663" w:rsidP="00A669D0" w14:paraId="70B054B3" w14:textId="42B0A794">
      <w:pPr>
        <w:pStyle w:val="Style2"/>
        <w:ind w:left="1080"/>
      </w:pPr>
      <w:r w:rsidRPr="5FAFDFD5">
        <w:rPr>
          <w:rStyle w:val="IntenseEmphasis"/>
        </w:rPr>
        <w:t xml:space="preserve">24b. </w:t>
      </w:r>
      <w:r w:rsidRPr="5FAFDFD5">
        <w:rPr>
          <w:rStyle w:val="IntenseEmphasis"/>
        </w:rPr>
        <w:t xml:space="preserve">[If </w:t>
      </w:r>
      <w:r w:rsidRPr="5FAFDFD5" w:rsidR="00A57CFA">
        <w:rPr>
          <w:rStyle w:val="IntenseEmphasis"/>
        </w:rPr>
        <w:t>“</w:t>
      </w:r>
      <w:r w:rsidRPr="5FAFDFD5">
        <w:rPr>
          <w:rStyle w:val="IntenseEmphasis"/>
        </w:rPr>
        <w:t>Yes</w:t>
      </w:r>
      <w:r w:rsidRPr="5FAFDFD5" w:rsidR="00A57CFA">
        <w:rPr>
          <w:rStyle w:val="IntenseEmphasis"/>
        </w:rPr>
        <w:t>”</w:t>
      </w:r>
      <w:r w:rsidRPr="5FAFDFD5">
        <w:rPr>
          <w:rStyle w:val="IntenseEmphasis"/>
        </w:rPr>
        <w:t>]</w:t>
      </w:r>
      <w:r>
        <w:t xml:space="preserve"> What words would you use instead? </w:t>
      </w:r>
      <w:r w:rsidRPr="5FAFDFD5">
        <w:rPr>
          <w:i/>
          <w:iCs/>
          <w:color w:val="4472C4" w:themeColor="accent1"/>
        </w:rPr>
        <w:t>[open-ended text box]</w:t>
      </w:r>
      <w:r w:rsidRPr="5FAFDFD5">
        <w:rPr>
          <w:color w:val="4472C4" w:themeColor="accent1"/>
        </w:rPr>
        <w:t> </w:t>
      </w:r>
    </w:p>
    <w:p w:rsidR="008B41D9" w:rsidP="00456C68" w14:paraId="1804FD8B" w14:textId="5BC1C3C3">
      <w:pPr>
        <w:pStyle w:val="Style2"/>
      </w:pPr>
      <w:r>
        <w:t xml:space="preserve">Please answer the following questions based on the five pages shown above. </w:t>
      </w:r>
      <w:r w:rsidRPr="5FAFDFD5">
        <w:rPr>
          <w:i/>
          <w:iCs/>
          <w:color w:val="4472C4" w:themeColor="accent1"/>
        </w:rPr>
        <w:t>[Insert smaller version of all five above for quick reference]</w:t>
      </w:r>
    </w:p>
    <w:p w:rsidR="00721663" w:rsidP="00721663" w14:paraId="37AE3C2E" w14:textId="735B1D89">
      <w:pPr>
        <w:pStyle w:val="Style2"/>
        <w:numPr>
          <w:ilvl w:val="0"/>
          <w:numId w:val="5"/>
        </w:numPr>
      </w:pPr>
      <w:r>
        <w:t>Were any of thes</w:t>
      </w:r>
      <w:r w:rsidR="001206F3">
        <w:t>e</w:t>
      </w:r>
      <w:r>
        <w:t xml:space="preserve"> statements offensive?</w:t>
      </w:r>
    </w:p>
    <w:p w:rsidR="00721663" w:rsidP="00721663" w14:paraId="324792F1" w14:textId="77777777">
      <w:pPr>
        <w:pStyle w:val="Style1"/>
        <w:ind w:left="1080"/>
      </w:pPr>
      <w:r>
        <w:t>Yes</w:t>
      </w:r>
    </w:p>
    <w:p w:rsidR="00721663" w:rsidP="00721663" w14:paraId="7EDD0668" w14:textId="77777777">
      <w:pPr>
        <w:pStyle w:val="Style1"/>
        <w:ind w:left="1080"/>
      </w:pPr>
      <w:r>
        <w:t>No</w:t>
      </w:r>
    </w:p>
    <w:p w:rsidR="00721663" w:rsidRPr="00EB635B" w:rsidP="00A669D0" w14:paraId="004BC257" w14:textId="14B8D78A">
      <w:pPr>
        <w:pStyle w:val="Style2"/>
        <w:ind w:left="1080"/>
        <w:rPr>
          <w:rStyle w:val="IntenseEmphasis"/>
          <w:rFonts w:cs="Arial"/>
        </w:rPr>
      </w:pPr>
      <w:r w:rsidRPr="5FAFDFD5">
        <w:rPr>
          <w:rStyle w:val="IntenseEmphasis"/>
        </w:rPr>
        <w:t xml:space="preserve">25a. </w:t>
      </w:r>
      <w:r w:rsidRPr="5FAFDFD5">
        <w:rPr>
          <w:rStyle w:val="IntenseEmphasis"/>
        </w:rPr>
        <w:t xml:space="preserve">[If </w:t>
      </w:r>
      <w:r w:rsidRPr="5FAFDFD5" w:rsidR="00B27CF8">
        <w:rPr>
          <w:rStyle w:val="IntenseEmphasis"/>
        </w:rPr>
        <w:t>“</w:t>
      </w:r>
      <w:r w:rsidRPr="5FAFDFD5">
        <w:rPr>
          <w:rStyle w:val="IntenseEmphasis"/>
        </w:rPr>
        <w:t>Yes</w:t>
      </w:r>
      <w:r w:rsidRPr="5FAFDFD5" w:rsidR="00B27CF8">
        <w:rPr>
          <w:rStyle w:val="IntenseEmphasis"/>
        </w:rPr>
        <w:t>”</w:t>
      </w:r>
      <w:r w:rsidRPr="5FAFDFD5">
        <w:rPr>
          <w:rStyle w:val="IntenseEmphasis"/>
        </w:rPr>
        <w:t xml:space="preserve"> – offensive]</w:t>
      </w:r>
      <w:r w:rsidRPr="5FAFDFD5">
        <w:rPr>
          <w:i/>
          <w:iCs/>
        </w:rPr>
        <w:t xml:space="preserve"> </w:t>
      </w:r>
      <w:r>
        <w:t xml:space="preserve">Which ones? </w:t>
      </w:r>
      <w:r w:rsidRPr="5FAFDFD5">
        <w:rPr>
          <w:rStyle w:val="IntenseEmphasis"/>
        </w:rPr>
        <w:t>[multi-select list]</w:t>
      </w:r>
    </w:p>
    <w:p w:rsidR="00721663" w:rsidRPr="00B3686D" w:rsidP="5FAFDFD5" w14:paraId="756B2F23" w14:textId="3A258415">
      <w:pPr>
        <w:pStyle w:val="Style2"/>
        <w:spacing w:after="0"/>
        <w:ind w:left="1080"/>
        <w:rPr>
          <w:rFonts w:cs="Arial"/>
          <w:i/>
          <w:iCs/>
          <w:color w:val="4472C4" w:themeColor="accent1"/>
          <w:sz w:val="24"/>
          <w:szCs w:val="24"/>
        </w:rPr>
      </w:pPr>
      <w:r w:rsidRPr="5FAFDFD5">
        <w:rPr>
          <w:rStyle w:val="IntenseEmphasis"/>
        </w:rPr>
        <w:t xml:space="preserve">25b. </w:t>
      </w:r>
      <w:r w:rsidRPr="5FAFDFD5">
        <w:rPr>
          <w:rStyle w:val="IntenseEmphasis"/>
        </w:rPr>
        <w:t xml:space="preserve">[If </w:t>
      </w:r>
      <w:r w:rsidRPr="5FAFDFD5" w:rsidR="00B27CF8">
        <w:rPr>
          <w:rStyle w:val="IntenseEmphasis"/>
        </w:rPr>
        <w:t>“</w:t>
      </w:r>
      <w:r w:rsidRPr="5FAFDFD5">
        <w:rPr>
          <w:rStyle w:val="IntenseEmphasis"/>
        </w:rPr>
        <w:t>Yes</w:t>
      </w:r>
      <w:r w:rsidRPr="5FAFDFD5" w:rsidR="00B27CF8">
        <w:rPr>
          <w:rStyle w:val="IntenseEmphasis"/>
        </w:rPr>
        <w:t>”</w:t>
      </w:r>
      <w:r w:rsidRPr="5FAFDFD5">
        <w:rPr>
          <w:rStyle w:val="IntenseEmphasis"/>
        </w:rPr>
        <w:t xml:space="preserve"> – offensive]</w:t>
      </w:r>
      <w:r w:rsidRPr="5FAFDFD5">
        <w:rPr>
          <w:i/>
          <w:iCs/>
        </w:rPr>
        <w:t xml:space="preserve"> </w:t>
      </w:r>
      <w:r>
        <w:t xml:space="preserve">What parts were offensive, and why? Please share more. </w:t>
      </w:r>
      <w:r w:rsidRPr="5FAFDFD5">
        <w:rPr>
          <w:rStyle w:val="IntenseEmphasis"/>
        </w:rPr>
        <w:t>[open-ended text box]</w:t>
      </w:r>
    </w:p>
    <w:p w:rsidR="00721663" w:rsidP="00721663" w14:paraId="4D5E7977" w14:textId="77777777">
      <w:pPr>
        <w:pBdr>
          <w:bottom w:val="single" w:sz="12" w:space="1" w:color="133F6F"/>
        </w:pBdr>
      </w:pPr>
    </w:p>
    <w:p w:rsidR="00721663" w:rsidP="00686615" w14:paraId="76DC4A50" w14:textId="77777777">
      <w:pPr>
        <w:pBdr>
          <w:bottom w:val="single" w:sz="12" w:space="1" w:color="133F6F"/>
        </w:pBdr>
      </w:pPr>
    </w:p>
    <w:p w:rsidR="00C11460" w:rsidRPr="00E5305F" w:rsidP="5FAFDFD5" w14:paraId="1AD24365" w14:textId="77777777">
      <w:pPr>
        <w:pStyle w:val="Style2"/>
        <w:numPr>
          <w:ilvl w:val="0"/>
          <w:numId w:val="5"/>
        </w:numPr>
        <w:ind w:hanging="720"/>
        <w:rPr>
          <w:i/>
          <w:iCs/>
          <w:color w:val="4472C4" w:themeColor="accent1"/>
          <w:sz w:val="24"/>
          <w:szCs w:val="24"/>
        </w:rPr>
      </w:pPr>
      <w:r>
        <w:t>Your recruiter gave you an ID number containing both a letter and number (such as Q4). Please enter your ID number here so you can get credit for completing this activity</w:t>
      </w:r>
      <w:r w:rsidRPr="5FAFDFD5">
        <w:rPr>
          <w:i/>
          <w:iCs/>
          <w:sz w:val="24"/>
          <w:szCs w:val="24"/>
        </w:rPr>
        <w:t>.</w:t>
      </w:r>
      <w:r w:rsidRPr="5FAFDFD5">
        <w:rPr>
          <w:i/>
          <w:iCs/>
          <w:color w:val="4472C4" w:themeColor="accent1"/>
          <w:sz w:val="24"/>
          <w:szCs w:val="24"/>
        </w:rPr>
        <w:t xml:space="preserve"> </w:t>
      </w:r>
      <w:r w:rsidRPr="5FAFDFD5">
        <w:rPr>
          <w:rStyle w:val="IntenseEmphasis"/>
        </w:rPr>
        <w:t>[open-ended text box]</w:t>
      </w:r>
    </w:p>
    <w:p w:rsidR="00C11460" w:rsidRPr="00686615" w:rsidP="5FAFDFD5" w14:paraId="0F703FD4" w14:textId="47CA811D">
      <w:pPr>
        <w:pStyle w:val="Style2"/>
        <w:numPr>
          <w:ilvl w:val="0"/>
          <w:numId w:val="5"/>
        </w:numPr>
        <w:ind w:hanging="720"/>
        <w:rPr>
          <w:i/>
          <w:iCs/>
          <w:color w:val="4472C4" w:themeColor="accent1"/>
          <w:sz w:val="24"/>
          <w:szCs w:val="24"/>
        </w:rPr>
      </w:pPr>
      <w:r>
        <w:t xml:space="preserve">Before we conclude, we wanted to offer one more space for you to share any additional thoughts about anything you saw in this activity. Remember, please don’t share your full name, contact information, or anything else that would connect you as an individual with your responses. </w:t>
      </w:r>
      <w:r w:rsidRPr="5FAFDFD5">
        <w:rPr>
          <w:rStyle w:val="IntenseEmphasis"/>
        </w:rPr>
        <w:t>[open-ended text box]</w:t>
      </w:r>
    </w:p>
    <w:p w:rsidR="00C11460" w:rsidP="00686615" w14:paraId="5CA0AB23" w14:textId="77777777">
      <w:pPr>
        <w:pBdr>
          <w:bottom w:val="single" w:sz="12" w:space="1" w:color="133F6F"/>
        </w:pBdr>
      </w:pPr>
    </w:p>
    <w:p w:rsidR="001938D7" w:rsidP="007B382F" w14:paraId="345B2927" w14:textId="4D770828">
      <w:pPr>
        <w:pStyle w:val="Heading1"/>
      </w:pPr>
      <w:r>
        <w:t>Thank You Page</w:t>
      </w:r>
    </w:p>
    <w:p w:rsidR="000B71C9" w:rsidP="00A020FF" w14:paraId="59A97EE4" w14:textId="519D235D">
      <w:r w:rsidRPr="00AA43D9">
        <w:t xml:space="preserve">Thank you for taking the time to complete </w:t>
      </w:r>
      <w:r w:rsidR="000F33F1">
        <w:t>this activity</w:t>
      </w:r>
      <w:r w:rsidRPr="00AA43D9">
        <w:t xml:space="preserve">! </w:t>
      </w:r>
      <w:r>
        <w:t>The team</w:t>
      </w:r>
      <w:r w:rsidRPr="00AA43D9">
        <w:t xml:space="preserve"> greatly appreciates </w:t>
      </w:r>
      <w:r>
        <w:t>your feedback</w:t>
      </w:r>
      <w:r w:rsidRPr="00AA43D9">
        <w:t xml:space="preserve">. </w:t>
      </w:r>
      <w:r w:rsidR="00FC7EC3">
        <w:t xml:space="preserve">What you shared today will help </w:t>
      </w:r>
      <w:r w:rsidR="00A557DC">
        <w:t xml:space="preserve">investigators </w:t>
      </w:r>
      <w:r w:rsidR="00FC7EC3">
        <w:t>ask</w:t>
      </w:r>
      <w:r w:rsidR="00216000">
        <w:t xml:space="preserve"> questions </w:t>
      </w:r>
      <w:r w:rsidR="00A849D6">
        <w:t>in</w:t>
      </w:r>
      <w:r w:rsidR="0072054D">
        <w:t xml:space="preserve"> the</w:t>
      </w:r>
      <w:r w:rsidR="00A849D6">
        <w:t xml:space="preserve"> </w:t>
      </w:r>
      <w:r w:rsidRPr="00CD7069" w:rsidR="002D0E7B">
        <w:t>best way possible</w:t>
      </w:r>
      <w:r w:rsidR="00A849D6">
        <w:t xml:space="preserve"> to understand </w:t>
      </w:r>
      <w:r w:rsidR="0007228C">
        <w:t xml:space="preserve">teens’ </w:t>
      </w:r>
      <w:r w:rsidR="00257ACE">
        <w:t>experiences and development</w:t>
      </w:r>
      <w:r w:rsidRPr="00CD7069" w:rsidR="002D0E7B">
        <w:t>.</w:t>
      </w:r>
    </w:p>
    <w:p w:rsidR="000B71C9" w:rsidP="00A020FF" w14:paraId="0350ECBE" w14:textId="77777777"/>
    <w:p w:rsidR="006B040A" w:rsidP="00A020FF" w14:paraId="3FECDF9E" w14:textId="7B1F1EB7">
      <w:r>
        <w:t xml:space="preserve">We look forward to your participation in </w:t>
      </w:r>
      <w:r w:rsidR="008D1C4A">
        <w:t>future feedback team activities</w:t>
      </w:r>
      <w:r w:rsidR="000B71C9">
        <w:t xml:space="preserve">. </w:t>
      </w:r>
      <w:r>
        <w:t>If you have additional feedback or questions</w:t>
      </w:r>
      <w:r w:rsidR="000B71C9">
        <w:t xml:space="preserve"> about your </w:t>
      </w:r>
      <w:r w:rsidR="008D1C4A">
        <w:t>feedback team</w:t>
      </w:r>
      <w:r w:rsidR="000B71C9">
        <w:t xml:space="preserve"> participation</w:t>
      </w:r>
      <w:r>
        <w:t xml:space="preserve">, please contact </w:t>
      </w:r>
      <w:r w:rsidR="00382B0A">
        <w:t>Rachael Picard</w:t>
      </w:r>
      <w:r>
        <w:t xml:space="preserve"> by email at </w:t>
      </w:r>
      <w:hyperlink r:id="rId8" w:history="1">
        <w:r w:rsidRPr="001036E5" w:rsidR="00334205">
          <w:rPr>
            <w:rStyle w:val="Hyperlink"/>
          </w:rPr>
          <w:t>rpicard@iqsolutions.com</w:t>
        </w:r>
      </w:hyperlink>
      <w:r w:rsidR="00382B0A">
        <w:t>.</w:t>
      </w:r>
      <w:r>
        <w:t xml:space="preserve"> </w:t>
      </w:r>
    </w:p>
    <w:p w:rsidR="006C5202" w:rsidP="4E63CF4D" w14:paraId="325F57B2" w14:textId="2AD909A1"/>
    <w:p w:rsidR="001938D7" w:rsidP="007B382F" w14:paraId="3DA52C67" w14:textId="014964EA">
      <w:pPr>
        <w:pStyle w:val="Heading1"/>
      </w:pPr>
      <w:r>
        <w:t>Exit Page</w:t>
      </w:r>
    </w:p>
    <w:p w:rsidR="006B040A" w:rsidP="00464835" w14:paraId="77B111A0" w14:textId="6B2CB0FF">
      <w:r>
        <w:t xml:space="preserve">We thank you for your time spent </w:t>
      </w:r>
      <w:r w:rsidR="000F33F1">
        <w:t>completing this activity</w:t>
      </w:r>
      <w:r>
        <w:t>. Your response has been recorded.</w:t>
      </w:r>
    </w:p>
    <w:p w:rsidR="000F33F1" w:rsidRPr="000F33F1" w:rsidP="000F33F1" w14:paraId="7FAA2C0B" w14:textId="3E68AD70">
      <w:pPr>
        <w:tabs>
          <w:tab w:val="left" w:pos="6660"/>
        </w:tabs>
      </w:pPr>
      <w:r>
        <w:tab/>
      </w:r>
    </w:p>
    <w:sectPr w:rsidSect="000004D6">
      <w:headerReference w:type="default"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594" w:rsidRPr="0040460C" w:rsidP="006F2594" w14:paraId="34246D77" w14:textId="59870DB0">
    <w:pPr>
      <w:pBdr>
        <w:top w:val="single" w:sz="4" w:space="1" w:color="C12033"/>
      </w:pBdr>
      <w:jc w:val="right"/>
      <w:rPr>
        <w:rFonts w:ascii="Arial" w:hAnsi="Arial" w:cs="Arial"/>
        <w:sz w:val="18"/>
        <w:szCs w:val="18"/>
      </w:rPr>
    </w:pPr>
    <w:r w:rsidRPr="0040460C">
      <w:rPr>
        <w:rFonts w:ascii="Arial" w:hAnsi="Arial" w:cs="Arial"/>
        <w:sz w:val="18"/>
        <w:szCs w:val="18"/>
      </w:rPr>
      <w:fldChar w:fldCharType="begin"/>
    </w:r>
    <w:r w:rsidRPr="0040460C">
      <w:rPr>
        <w:rFonts w:ascii="Arial" w:hAnsi="Arial" w:cs="Arial"/>
        <w:sz w:val="18"/>
        <w:szCs w:val="18"/>
      </w:rPr>
      <w:instrText xml:space="preserve"> PAGE   \* MERGEFORMAT </w:instrText>
    </w:r>
    <w:r w:rsidRPr="0040460C">
      <w:rPr>
        <w:rFonts w:ascii="Arial" w:hAnsi="Arial" w:cs="Arial"/>
        <w:sz w:val="18"/>
        <w:szCs w:val="18"/>
      </w:rPr>
      <w:fldChar w:fldCharType="separate"/>
    </w:r>
    <w:r w:rsidRPr="0040460C">
      <w:rPr>
        <w:rFonts w:ascii="Arial" w:hAnsi="Arial" w:cs="Arial"/>
        <w:noProof/>
        <w:sz w:val="18"/>
        <w:szCs w:val="18"/>
      </w:rPr>
      <w:t>1</w:t>
    </w:r>
    <w:r w:rsidRPr="0040460C">
      <w:rPr>
        <w:rFonts w:ascii="Arial" w:hAnsi="Arial" w:cs="Arial"/>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BEA" w:rsidRPr="000D042D" w:rsidP="00571BEA" w14:paraId="0DC6118B" w14:textId="2F5E29C5">
    <w:pPr>
      <w:pStyle w:val="Header"/>
    </w:pPr>
    <w:r>
      <w:t xml:space="preserve">ABCD Study </w:t>
    </w:r>
    <w:r w:rsidR="00E26DC1">
      <w:t xml:space="preserve">Audience </w:t>
    </w:r>
    <w:r>
      <w:t>Feedback Teams</w:t>
    </w:r>
    <w:r w:rsidR="4E63CF4D">
      <w:tab/>
    </w:r>
    <w:r w:rsidR="4E63CF4D">
      <w:tab/>
    </w:r>
    <w:r>
      <w:t xml:space="preserve">     OMB #</w:t>
    </w:r>
    <w:r w:rsidR="00E26DC1">
      <w:t>0925</w:t>
    </w:r>
    <w:r>
      <w:t>-XXXX | Expiration XX/XX/202X</w:t>
    </w:r>
  </w:p>
  <w:p w:rsidR="00571BEA" w:rsidP="00571BEA" w14:paraId="029BC742" w14:textId="2E00CC5D">
    <w:pPr>
      <w:pStyle w:val="Header"/>
    </w:pPr>
    <w:r>
      <w:t>Parent/Caregiver Web Survey</w:t>
    </w:r>
  </w:p>
  <w:p w:rsidR="004F7FE6" w:rsidRPr="003E2EF3" w:rsidP="6D11D8D9" w14:paraId="07FB71FF" w14:textId="7382A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8027D"/>
    <w:multiLevelType w:val="multilevel"/>
    <w:tmpl w:val="2652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2611E"/>
    <w:multiLevelType w:val="multilevel"/>
    <w:tmpl w:val="EB7A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E7D33"/>
    <w:multiLevelType w:val="hybridMultilevel"/>
    <w:tmpl w:val="A77CF3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BF10DA"/>
    <w:multiLevelType w:val="hybridMultilevel"/>
    <w:tmpl w:val="7422A4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6B3BFC"/>
    <w:multiLevelType w:val="hybridMultilevel"/>
    <w:tmpl w:val="C5CCB5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D484DD2"/>
    <w:multiLevelType w:val="multilevel"/>
    <w:tmpl w:val="61BA9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C45CE2"/>
    <w:multiLevelType w:val="multilevel"/>
    <w:tmpl w:val="1DD28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5E3E25"/>
    <w:multiLevelType w:val="hybridMultilevel"/>
    <w:tmpl w:val="07C0CD0E"/>
    <w:lvl w:ilvl="0">
      <w:start w:val="1"/>
      <w:numFmt w:val="bullet"/>
      <w:pStyle w:val="Style1"/>
      <w:lvlText w:val="o"/>
      <w:lvlJc w:val="left"/>
      <w:pPr>
        <w:ind w:left="720" w:hanging="360"/>
      </w:pPr>
      <w:rPr>
        <w:rFonts w:ascii="Courier New" w:hAnsi="Courier New" w:hint="default"/>
        <w:color w:val="C12033"/>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96762F"/>
    <w:multiLevelType w:val="multilevel"/>
    <w:tmpl w:val="63DC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6541C5"/>
    <w:multiLevelType w:val="multilevel"/>
    <w:tmpl w:val="ADEE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87BDB"/>
    <w:multiLevelType w:val="multilevel"/>
    <w:tmpl w:val="8A7C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2685D"/>
    <w:multiLevelType w:val="multilevel"/>
    <w:tmpl w:val="279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34065E"/>
    <w:multiLevelType w:val="multilevel"/>
    <w:tmpl w:val="0A466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85224C3"/>
    <w:multiLevelType w:val="multilevel"/>
    <w:tmpl w:val="278A5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94D567D"/>
    <w:multiLevelType w:val="hybridMultilevel"/>
    <w:tmpl w:val="7002912A"/>
    <w:lvl w:ilvl="0">
      <w:start w:val="1"/>
      <w:numFmt w:val="decimal"/>
      <w:lvlText w:val="%1."/>
      <w:lvlJc w:val="left"/>
      <w:rPr>
        <w:rFonts w:ascii="Calibri" w:hAnsi="Calibri" w:hint="default"/>
        <w:b w:val="0"/>
        <w:i w:val="0"/>
        <w:color w:val="C12033"/>
        <w:sz w:val="22"/>
      </w:rPr>
    </w:lvl>
    <w:lvl w:ilvl="1">
      <w:start w:val="0"/>
      <w:numFmt w:val="bullet"/>
      <w:pStyle w:val="Style3"/>
      <w:lvlText w:val="•"/>
      <w:lvlJc w:val="left"/>
      <w:pPr>
        <w:ind w:left="1800" w:hanging="720"/>
      </w:pPr>
      <w:rPr>
        <w:rFonts w:ascii="Calibri" w:hAnsi="Calibri" w:hint="default"/>
        <w:color w:val="C12033"/>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6A6923"/>
    <w:multiLevelType w:val="multilevel"/>
    <w:tmpl w:val="65528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19121D"/>
    <w:multiLevelType w:val="multilevel"/>
    <w:tmpl w:val="3C3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C4C2EA"/>
    <w:multiLevelType w:val="hybridMultilevel"/>
    <w:tmpl w:val="9D623BD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FA3650C"/>
    <w:multiLevelType w:val="multilevel"/>
    <w:tmpl w:val="96C6C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4502304"/>
    <w:multiLevelType w:val="hybridMultilevel"/>
    <w:tmpl w:val="2DC65B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E578F6"/>
    <w:multiLevelType w:val="multilevel"/>
    <w:tmpl w:val="893EAA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17A89"/>
    <w:multiLevelType w:val="multilevel"/>
    <w:tmpl w:val="4684B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F73F42"/>
    <w:multiLevelType w:val="hybridMultilevel"/>
    <w:tmpl w:val="2646BD2C"/>
    <w:lvl w:ilvl="0">
      <w:start w:val="1"/>
      <w:numFmt w:val="decimal"/>
      <w:lvlText w:val="%1."/>
      <w:lvlJc w:val="left"/>
      <w:pPr>
        <w:ind w:left="720" w:hanging="360"/>
      </w:pPr>
      <w:rPr>
        <w:rFonts w:ascii="Calibri" w:hAnsi="Calibri" w:hint="default"/>
        <w:b w:val="0"/>
        <w:i w:val="0"/>
        <w:color w:val="C12033"/>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9440C8"/>
    <w:multiLevelType w:val="multilevel"/>
    <w:tmpl w:val="DCD2F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177D39"/>
    <w:multiLevelType w:val="multilevel"/>
    <w:tmpl w:val="693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85418">
    <w:abstractNumId w:val="17"/>
  </w:num>
  <w:num w:numId="2" w16cid:durableId="475610134">
    <w:abstractNumId w:val="18"/>
  </w:num>
  <w:num w:numId="3" w16cid:durableId="2068455706">
    <w:abstractNumId w:val="7"/>
  </w:num>
  <w:num w:numId="4" w16cid:durableId="235627329">
    <w:abstractNumId w:val="14"/>
  </w:num>
  <w:num w:numId="5" w16cid:durableId="2139226172">
    <w:abstractNumId w:val="22"/>
  </w:num>
  <w:num w:numId="6" w16cid:durableId="854342189">
    <w:abstractNumId w:val="2"/>
  </w:num>
  <w:num w:numId="7" w16cid:durableId="3015568">
    <w:abstractNumId w:val="24"/>
  </w:num>
  <w:num w:numId="8" w16cid:durableId="1757552047">
    <w:abstractNumId w:val="8"/>
  </w:num>
  <w:num w:numId="9" w16cid:durableId="49809958">
    <w:abstractNumId w:val="1"/>
  </w:num>
  <w:num w:numId="10" w16cid:durableId="341468963">
    <w:abstractNumId w:val="9"/>
  </w:num>
  <w:num w:numId="11" w16cid:durableId="2110005031">
    <w:abstractNumId w:val="16"/>
  </w:num>
  <w:num w:numId="12" w16cid:durableId="1068116204">
    <w:abstractNumId w:val="4"/>
  </w:num>
  <w:num w:numId="13" w16cid:durableId="281689622">
    <w:abstractNumId w:val="3"/>
  </w:num>
  <w:num w:numId="14" w16cid:durableId="2100561475">
    <w:abstractNumId w:val="19"/>
  </w:num>
  <w:num w:numId="15" w16cid:durableId="975064405">
    <w:abstractNumId w:val="10"/>
  </w:num>
  <w:num w:numId="16" w16cid:durableId="2100710444">
    <w:abstractNumId w:val="11"/>
  </w:num>
  <w:num w:numId="17" w16cid:durableId="1244728072">
    <w:abstractNumId w:val="6"/>
  </w:num>
  <w:num w:numId="18" w16cid:durableId="1899510148">
    <w:abstractNumId w:val="13"/>
  </w:num>
  <w:num w:numId="19" w16cid:durableId="752319828">
    <w:abstractNumId w:val="15"/>
  </w:num>
  <w:num w:numId="20" w16cid:durableId="1138454117">
    <w:abstractNumId w:val="23"/>
  </w:num>
  <w:num w:numId="21" w16cid:durableId="1941253691">
    <w:abstractNumId w:val="20"/>
  </w:num>
  <w:num w:numId="22" w16cid:durableId="1525904542">
    <w:abstractNumId w:val="12"/>
  </w:num>
  <w:num w:numId="23" w16cid:durableId="458304187">
    <w:abstractNumId w:val="21"/>
  </w:num>
  <w:num w:numId="24" w16cid:durableId="192231462">
    <w:abstractNumId w:val="5"/>
  </w:num>
  <w:num w:numId="25" w16cid:durableId="47830509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E6"/>
    <w:rsid w:val="000004D6"/>
    <w:rsid w:val="00001042"/>
    <w:rsid w:val="00001D48"/>
    <w:rsid w:val="00001EE4"/>
    <w:rsid w:val="0000395B"/>
    <w:rsid w:val="0000426B"/>
    <w:rsid w:val="000043B8"/>
    <w:rsid w:val="000067FC"/>
    <w:rsid w:val="00007075"/>
    <w:rsid w:val="00007487"/>
    <w:rsid w:val="0001046D"/>
    <w:rsid w:val="00010E92"/>
    <w:rsid w:val="00011295"/>
    <w:rsid w:val="0001231F"/>
    <w:rsid w:val="000123B8"/>
    <w:rsid w:val="00013795"/>
    <w:rsid w:val="00013FBF"/>
    <w:rsid w:val="0002002A"/>
    <w:rsid w:val="0002028C"/>
    <w:rsid w:val="000208C7"/>
    <w:rsid w:val="00020F1B"/>
    <w:rsid w:val="00021B30"/>
    <w:rsid w:val="00021D62"/>
    <w:rsid w:val="000232D5"/>
    <w:rsid w:val="00023DA5"/>
    <w:rsid w:val="00024CB8"/>
    <w:rsid w:val="00025CE9"/>
    <w:rsid w:val="00026CDE"/>
    <w:rsid w:val="00027739"/>
    <w:rsid w:val="000314AE"/>
    <w:rsid w:val="00032461"/>
    <w:rsid w:val="00032D16"/>
    <w:rsid w:val="00032E30"/>
    <w:rsid w:val="00032E8C"/>
    <w:rsid w:val="0003347C"/>
    <w:rsid w:val="00033E98"/>
    <w:rsid w:val="00033F1D"/>
    <w:rsid w:val="00033F96"/>
    <w:rsid w:val="00035C9E"/>
    <w:rsid w:val="000366C5"/>
    <w:rsid w:val="0003A572"/>
    <w:rsid w:val="00040325"/>
    <w:rsid w:val="000409BE"/>
    <w:rsid w:val="00041D6E"/>
    <w:rsid w:val="00041E23"/>
    <w:rsid w:val="00042984"/>
    <w:rsid w:val="00042D59"/>
    <w:rsid w:val="00043D8F"/>
    <w:rsid w:val="000440B9"/>
    <w:rsid w:val="0004482D"/>
    <w:rsid w:val="00044EC5"/>
    <w:rsid w:val="0004564B"/>
    <w:rsid w:val="00046894"/>
    <w:rsid w:val="0004776F"/>
    <w:rsid w:val="000504F6"/>
    <w:rsid w:val="00050AC6"/>
    <w:rsid w:val="00050C2D"/>
    <w:rsid w:val="000515E7"/>
    <w:rsid w:val="00054381"/>
    <w:rsid w:val="0005438F"/>
    <w:rsid w:val="000548BE"/>
    <w:rsid w:val="00054D73"/>
    <w:rsid w:val="00054D86"/>
    <w:rsid w:val="00055632"/>
    <w:rsid w:val="00056AA7"/>
    <w:rsid w:val="00056E6C"/>
    <w:rsid w:val="00056E76"/>
    <w:rsid w:val="000615B1"/>
    <w:rsid w:val="00062D68"/>
    <w:rsid w:val="000656F7"/>
    <w:rsid w:val="000657B4"/>
    <w:rsid w:val="000658A3"/>
    <w:rsid w:val="00065DF6"/>
    <w:rsid w:val="00066923"/>
    <w:rsid w:val="0006775F"/>
    <w:rsid w:val="000710D0"/>
    <w:rsid w:val="0007228C"/>
    <w:rsid w:val="000724D9"/>
    <w:rsid w:val="000743F6"/>
    <w:rsid w:val="00074B2F"/>
    <w:rsid w:val="000755C5"/>
    <w:rsid w:val="00081481"/>
    <w:rsid w:val="00081C1C"/>
    <w:rsid w:val="00082B41"/>
    <w:rsid w:val="00083506"/>
    <w:rsid w:val="00083588"/>
    <w:rsid w:val="00083761"/>
    <w:rsid w:val="00083D72"/>
    <w:rsid w:val="00083F10"/>
    <w:rsid w:val="000848A2"/>
    <w:rsid w:val="000852C3"/>
    <w:rsid w:val="0008727C"/>
    <w:rsid w:val="0008772A"/>
    <w:rsid w:val="00090AD4"/>
    <w:rsid w:val="0009322F"/>
    <w:rsid w:val="00093420"/>
    <w:rsid w:val="00094A29"/>
    <w:rsid w:val="0009645B"/>
    <w:rsid w:val="00096D8B"/>
    <w:rsid w:val="0009709A"/>
    <w:rsid w:val="000A11E3"/>
    <w:rsid w:val="000A3093"/>
    <w:rsid w:val="000A3746"/>
    <w:rsid w:val="000A4474"/>
    <w:rsid w:val="000A4A87"/>
    <w:rsid w:val="000A4B2A"/>
    <w:rsid w:val="000A6842"/>
    <w:rsid w:val="000A79AF"/>
    <w:rsid w:val="000B0CEC"/>
    <w:rsid w:val="000B2DA9"/>
    <w:rsid w:val="000B2DFE"/>
    <w:rsid w:val="000B42F8"/>
    <w:rsid w:val="000B6787"/>
    <w:rsid w:val="000B71C9"/>
    <w:rsid w:val="000B7DD2"/>
    <w:rsid w:val="000C1091"/>
    <w:rsid w:val="000C1DBF"/>
    <w:rsid w:val="000C3520"/>
    <w:rsid w:val="000C3906"/>
    <w:rsid w:val="000C452D"/>
    <w:rsid w:val="000C4681"/>
    <w:rsid w:val="000C5395"/>
    <w:rsid w:val="000C6046"/>
    <w:rsid w:val="000C6268"/>
    <w:rsid w:val="000C7469"/>
    <w:rsid w:val="000C7D53"/>
    <w:rsid w:val="000D009E"/>
    <w:rsid w:val="000D03FA"/>
    <w:rsid w:val="000D042D"/>
    <w:rsid w:val="000D2135"/>
    <w:rsid w:val="000D3225"/>
    <w:rsid w:val="000D55B4"/>
    <w:rsid w:val="000D5EFA"/>
    <w:rsid w:val="000D7B32"/>
    <w:rsid w:val="000E0B22"/>
    <w:rsid w:val="000E1F17"/>
    <w:rsid w:val="000E39B2"/>
    <w:rsid w:val="000E4371"/>
    <w:rsid w:val="000E481C"/>
    <w:rsid w:val="000E497C"/>
    <w:rsid w:val="000E57C7"/>
    <w:rsid w:val="000E6604"/>
    <w:rsid w:val="000E6FB9"/>
    <w:rsid w:val="000E7625"/>
    <w:rsid w:val="000F1591"/>
    <w:rsid w:val="000F2041"/>
    <w:rsid w:val="000F33F1"/>
    <w:rsid w:val="000F4017"/>
    <w:rsid w:val="000F5AC2"/>
    <w:rsid w:val="000F704A"/>
    <w:rsid w:val="000F74B6"/>
    <w:rsid w:val="001005FE"/>
    <w:rsid w:val="00100D97"/>
    <w:rsid w:val="00102507"/>
    <w:rsid w:val="00102683"/>
    <w:rsid w:val="00102F7B"/>
    <w:rsid w:val="001036E5"/>
    <w:rsid w:val="001045A6"/>
    <w:rsid w:val="00104D1A"/>
    <w:rsid w:val="00104DCE"/>
    <w:rsid w:val="0010527F"/>
    <w:rsid w:val="001060E3"/>
    <w:rsid w:val="00106103"/>
    <w:rsid w:val="001065CD"/>
    <w:rsid w:val="00106A5B"/>
    <w:rsid w:val="001077B3"/>
    <w:rsid w:val="0010782B"/>
    <w:rsid w:val="00111529"/>
    <w:rsid w:val="0011174C"/>
    <w:rsid w:val="00111F3B"/>
    <w:rsid w:val="00112090"/>
    <w:rsid w:val="001123DF"/>
    <w:rsid w:val="00112AF8"/>
    <w:rsid w:val="001132EF"/>
    <w:rsid w:val="0011358D"/>
    <w:rsid w:val="00113A84"/>
    <w:rsid w:val="00114601"/>
    <w:rsid w:val="001154D6"/>
    <w:rsid w:val="00115CB1"/>
    <w:rsid w:val="00115D95"/>
    <w:rsid w:val="00115E4A"/>
    <w:rsid w:val="00116438"/>
    <w:rsid w:val="00116BF2"/>
    <w:rsid w:val="00117B00"/>
    <w:rsid w:val="001206F3"/>
    <w:rsid w:val="00120CB6"/>
    <w:rsid w:val="00121361"/>
    <w:rsid w:val="0012213D"/>
    <w:rsid w:val="001228E3"/>
    <w:rsid w:val="00124322"/>
    <w:rsid w:val="001252A4"/>
    <w:rsid w:val="001258F4"/>
    <w:rsid w:val="00126D67"/>
    <w:rsid w:val="00127420"/>
    <w:rsid w:val="00127658"/>
    <w:rsid w:val="001278A0"/>
    <w:rsid w:val="001301BE"/>
    <w:rsid w:val="00130C8D"/>
    <w:rsid w:val="0013188B"/>
    <w:rsid w:val="00132013"/>
    <w:rsid w:val="00134477"/>
    <w:rsid w:val="0013610B"/>
    <w:rsid w:val="001362C8"/>
    <w:rsid w:val="001373A0"/>
    <w:rsid w:val="00140E02"/>
    <w:rsid w:val="00140FB9"/>
    <w:rsid w:val="001416EC"/>
    <w:rsid w:val="0014230D"/>
    <w:rsid w:val="0014279C"/>
    <w:rsid w:val="00144844"/>
    <w:rsid w:val="00144C19"/>
    <w:rsid w:val="001456E5"/>
    <w:rsid w:val="00145D5D"/>
    <w:rsid w:val="00146F58"/>
    <w:rsid w:val="00151AC3"/>
    <w:rsid w:val="00152AAF"/>
    <w:rsid w:val="00153F09"/>
    <w:rsid w:val="0015463C"/>
    <w:rsid w:val="00154E31"/>
    <w:rsid w:val="00154F53"/>
    <w:rsid w:val="00155F4D"/>
    <w:rsid w:val="00155F58"/>
    <w:rsid w:val="001569BB"/>
    <w:rsid w:val="00156A42"/>
    <w:rsid w:val="0016184F"/>
    <w:rsid w:val="00161994"/>
    <w:rsid w:val="00162319"/>
    <w:rsid w:val="00162468"/>
    <w:rsid w:val="001630E1"/>
    <w:rsid w:val="001632B8"/>
    <w:rsid w:val="0016404B"/>
    <w:rsid w:val="0016467A"/>
    <w:rsid w:val="00165172"/>
    <w:rsid w:val="0016536C"/>
    <w:rsid w:val="00165A5A"/>
    <w:rsid w:val="001700CD"/>
    <w:rsid w:val="00170388"/>
    <w:rsid w:val="0017121C"/>
    <w:rsid w:val="0017235D"/>
    <w:rsid w:val="00173B63"/>
    <w:rsid w:val="001742CC"/>
    <w:rsid w:val="00174562"/>
    <w:rsid w:val="001746EA"/>
    <w:rsid w:val="00174CC4"/>
    <w:rsid w:val="00175FBB"/>
    <w:rsid w:val="00177649"/>
    <w:rsid w:val="00177EE2"/>
    <w:rsid w:val="00177F1B"/>
    <w:rsid w:val="00180DE9"/>
    <w:rsid w:val="00182A25"/>
    <w:rsid w:val="00182FF9"/>
    <w:rsid w:val="0018427D"/>
    <w:rsid w:val="001845E2"/>
    <w:rsid w:val="0018679E"/>
    <w:rsid w:val="00186D6A"/>
    <w:rsid w:val="00187258"/>
    <w:rsid w:val="00190048"/>
    <w:rsid w:val="00190D1F"/>
    <w:rsid w:val="001927BF"/>
    <w:rsid w:val="001938D7"/>
    <w:rsid w:val="00194CF7"/>
    <w:rsid w:val="001973B6"/>
    <w:rsid w:val="00197A64"/>
    <w:rsid w:val="00197F83"/>
    <w:rsid w:val="001A060B"/>
    <w:rsid w:val="001A24DB"/>
    <w:rsid w:val="001A49B7"/>
    <w:rsid w:val="001A6AD1"/>
    <w:rsid w:val="001B08E4"/>
    <w:rsid w:val="001B16C4"/>
    <w:rsid w:val="001B248C"/>
    <w:rsid w:val="001B2BAF"/>
    <w:rsid w:val="001B31D4"/>
    <w:rsid w:val="001B4BFC"/>
    <w:rsid w:val="001B4E5F"/>
    <w:rsid w:val="001B6423"/>
    <w:rsid w:val="001B64DB"/>
    <w:rsid w:val="001B67B8"/>
    <w:rsid w:val="001C07CA"/>
    <w:rsid w:val="001C09B6"/>
    <w:rsid w:val="001C3461"/>
    <w:rsid w:val="001C5920"/>
    <w:rsid w:val="001C618D"/>
    <w:rsid w:val="001C6D22"/>
    <w:rsid w:val="001C7415"/>
    <w:rsid w:val="001C7BCF"/>
    <w:rsid w:val="001D009A"/>
    <w:rsid w:val="001D184B"/>
    <w:rsid w:val="001D23AE"/>
    <w:rsid w:val="001D2425"/>
    <w:rsid w:val="001D2F85"/>
    <w:rsid w:val="001D316B"/>
    <w:rsid w:val="001D370A"/>
    <w:rsid w:val="001D3BEE"/>
    <w:rsid w:val="001D50E1"/>
    <w:rsid w:val="001D5A0D"/>
    <w:rsid w:val="001D5AA1"/>
    <w:rsid w:val="001D5DAE"/>
    <w:rsid w:val="001D5FA4"/>
    <w:rsid w:val="001D6BF9"/>
    <w:rsid w:val="001D72AC"/>
    <w:rsid w:val="001E0989"/>
    <w:rsid w:val="001E1BE0"/>
    <w:rsid w:val="001E1C25"/>
    <w:rsid w:val="001E24BD"/>
    <w:rsid w:val="001E3B29"/>
    <w:rsid w:val="001E4200"/>
    <w:rsid w:val="001E5231"/>
    <w:rsid w:val="001E5F02"/>
    <w:rsid w:val="001E73DE"/>
    <w:rsid w:val="001E75AD"/>
    <w:rsid w:val="001E75CE"/>
    <w:rsid w:val="001E7799"/>
    <w:rsid w:val="001F0805"/>
    <w:rsid w:val="001F0EF3"/>
    <w:rsid w:val="001F1989"/>
    <w:rsid w:val="001F1B53"/>
    <w:rsid w:val="001F29B9"/>
    <w:rsid w:val="001F3027"/>
    <w:rsid w:val="001F32A1"/>
    <w:rsid w:val="001F38A4"/>
    <w:rsid w:val="001F50C9"/>
    <w:rsid w:val="001F5ACB"/>
    <w:rsid w:val="001F5DAD"/>
    <w:rsid w:val="001F6864"/>
    <w:rsid w:val="001F7902"/>
    <w:rsid w:val="001F7D7C"/>
    <w:rsid w:val="002000C8"/>
    <w:rsid w:val="00202441"/>
    <w:rsid w:val="00202949"/>
    <w:rsid w:val="00202E7E"/>
    <w:rsid w:val="0020344D"/>
    <w:rsid w:val="00205DF6"/>
    <w:rsid w:val="0020693A"/>
    <w:rsid w:val="00206BBE"/>
    <w:rsid w:val="00211AB6"/>
    <w:rsid w:val="002136EC"/>
    <w:rsid w:val="00213B25"/>
    <w:rsid w:val="00216000"/>
    <w:rsid w:val="00216EE0"/>
    <w:rsid w:val="00217D9B"/>
    <w:rsid w:val="0022044C"/>
    <w:rsid w:val="002211E9"/>
    <w:rsid w:val="00221330"/>
    <w:rsid w:val="00222F14"/>
    <w:rsid w:val="00222F65"/>
    <w:rsid w:val="00223A4A"/>
    <w:rsid w:val="00223F7F"/>
    <w:rsid w:val="002259EA"/>
    <w:rsid w:val="00225CE7"/>
    <w:rsid w:val="0023108B"/>
    <w:rsid w:val="002310C2"/>
    <w:rsid w:val="002323F7"/>
    <w:rsid w:val="00234C48"/>
    <w:rsid w:val="002355CF"/>
    <w:rsid w:val="002369F9"/>
    <w:rsid w:val="002373BF"/>
    <w:rsid w:val="00237B7B"/>
    <w:rsid w:val="002413F5"/>
    <w:rsid w:val="00241C22"/>
    <w:rsid w:val="00241C9F"/>
    <w:rsid w:val="002425C3"/>
    <w:rsid w:val="002427F9"/>
    <w:rsid w:val="00242B3E"/>
    <w:rsid w:val="00242C0C"/>
    <w:rsid w:val="0024383B"/>
    <w:rsid w:val="002442C5"/>
    <w:rsid w:val="002443AE"/>
    <w:rsid w:val="00245523"/>
    <w:rsid w:val="00245AC2"/>
    <w:rsid w:val="00245F39"/>
    <w:rsid w:val="002460E9"/>
    <w:rsid w:val="00246E27"/>
    <w:rsid w:val="0024712C"/>
    <w:rsid w:val="00247260"/>
    <w:rsid w:val="00250389"/>
    <w:rsid w:val="00250920"/>
    <w:rsid w:val="00251834"/>
    <w:rsid w:val="00252451"/>
    <w:rsid w:val="00252767"/>
    <w:rsid w:val="00252AFE"/>
    <w:rsid w:val="002541FF"/>
    <w:rsid w:val="00254615"/>
    <w:rsid w:val="00254898"/>
    <w:rsid w:val="00254D70"/>
    <w:rsid w:val="002550BB"/>
    <w:rsid w:val="002560B3"/>
    <w:rsid w:val="002568A2"/>
    <w:rsid w:val="002577F2"/>
    <w:rsid w:val="0025794C"/>
    <w:rsid w:val="00257ACE"/>
    <w:rsid w:val="0026052C"/>
    <w:rsid w:val="00260D9A"/>
    <w:rsid w:val="00261269"/>
    <w:rsid w:val="0026257E"/>
    <w:rsid w:val="002631E3"/>
    <w:rsid w:val="00263A87"/>
    <w:rsid w:val="00264174"/>
    <w:rsid w:val="0026481C"/>
    <w:rsid w:val="002648F9"/>
    <w:rsid w:val="00264C41"/>
    <w:rsid w:val="0026533A"/>
    <w:rsid w:val="00266696"/>
    <w:rsid w:val="00266763"/>
    <w:rsid w:val="00266F76"/>
    <w:rsid w:val="00267718"/>
    <w:rsid w:val="00267730"/>
    <w:rsid w:val="00267D44"/>
    <w:rsid w:val="00267DD8"/>
    <w:rsid w:val="00270E6D"/>
    <w:rsid w:val="002726B8"/>
    <w:rsid w:val="00272D23"/>
    <w:rsid w:val="00273F85"/>
    <w:rsid w:val="002748EE"/>
    <w:rsid w:val="00280F30"/>
    <w:rsid w:val="0028318C"/>
    <w:rsid w:val="00283635"/>
    <w:rsid w:val="00285303"/>
    <w:rsid w:val="00285CB2"/>
    <w:rsid w:val="00286303"/>
    <w:rsid w:val="00287E23"/>
    <w:rsid w:val="00290B1B"/>
    <w:rsid w:val="00290EAB"/>
    <w:rsid w:val="0029153F"/>
    <w:rsid w:val="00291845"/>
    <w:rsid w:val="002936EF"/>
    <w:rsid w:val="00293E9D"/>
    <w:rsid w:val="0029545B"/>
    <w:rsid w:val="0029569B"/>
    <w:rsid w:val="002A027C"/>
    <w:rsid w:val="002A28E7"/>
    <w:rsid w:val="002A2B5E"/>
    <w:rsid w:val="002A48B5"/>
    <w:rsid w:val="002A50FA"/>
    <w:rsid w:val="002A529E"/>
    <w:rsid w:val="002A6C61"/>
    <w:rsid w:val="002A6F6F"/>
    <w:rsid w:val="002A7AFF"/>
    <w:rsid w:val="002B3C92"/>
    <w:rsid w:val="002B533E"/>
    <w:rsid w:val="002B6B7E"/>
    <w:rsid w:val="002B7794"/>
    <w:rsid w:val="002B7C35"/>
    <w:rsid w:val="002C026B"/>
    <w:rsid w:val="002C0C6E"/>
    <w:rsid w:val="002C15B3"/>
    <w:rsid w:val="002C1B58"/>
    <w:rsid w:val="002C21CC"/>
    <w:rsid w:val="002C2E93"/>
    <w:rsid w:val="002C3184"/>
    <w:rsid w:val="002C3379"/>
    <w:rsid w:val="002C4102"/>
    <w:rsid w:val="002C498E"/>
    <w:rsid w:val="002C512F"/>
    <w:rsid w:val="002C641F"/>
    <w:rsid w:val="002C7B15"/>
    <w:rsid w:val="002D0BF4"/>
    <w:rsid w:val="002D0E7B"/>
    <w:rsid w:val="002D0F5C"/>
    <w:rsid w:val="002D127B"/>
    <w:rsid w:val="002D226F"/>
    <w:rsid w:val="002D2C95"/>
    <w:rsid w:val="002D3B35"/>
    <w:rsid w:val="002D6924"/>
    <w:rsid w:val="002D6B26"/>
    <w:rsid w:val="002D7F07"/>
    <w:rsid w:val="002E13CD"/>
    <w:rsid w:val="002E2205"/>
    <w:rsid w:val="002E2DE7"/>
    <w:rsid w:val="002E3F91"/>
    <w:rsid w:val="002E4F16"/>
    <w:rsid w:val="002E75E6"/>
    <w:rsid w:val="002E79BA"/>
    <w:rsid w:val="002E7C65"/>
    <w:rsid w:val="002E7CA0"/>
    <w:rsid w:val="002F019A"/>
    <w:rsid w:val="002F1353"/>
    <w:rsid w:val="002F1449"/>
    <w:rsid w:val="002F1877"/>
    <w:rsid w:val="002F1E97"/>
    <w:rsid w:val="002F2365"/>
    <w:rsid w:val="002F29F5"/>
    <w:rsid w:val="002F31D4"/>
    <w:rsid w:val="002F45C9"/>
    <w:rsid w:val="002F47B1"/>
    <w:rsid w:val="002F48A7"/>
    <w:rsid w:val="002F628E"/>
    <w:rsid w:val="00300A04"/>
    <w:rsid w:val="00300BF2"/>
    <w:rsid w:val="0030100C"/>
    <w:rsid w:val="003025FF"/>
    <w:rsid w:val="003035D0"/>
    <w:rsid w:val="00305EA8"/>
    <w:rsid w:val="003104BF"/>
    <w:rsid w:val="00310C51"/>
    <w:rsid w:val="00310D3A"/>
    <w:rsid w:val="00311CC1"/>
    <w:rsid w:val="00312BEE"/>
    <w:rsid w:val="00313001"/>
    <w:rsid w:val="003134FF"/>
    <w:rsid w:val="003147F9"/>
    <w:rsid w:val="00315509"/>
    <w:rsid w:val="00315C80"/>
    <w:rsid w:val="00317BF0"/>
    <w:rsid w:val="0032043F"/>
    <w:rsid w:val="00321245"/>
    <w:rsid w:val="003214C5"/>
    <w:rsid w:val="0032263E"/>
    <w:rsid w:val="00322B45"/>
    <w:rsid w:val="003233DA"/>
    <w:rsid w:val="003234B5"/>
    <w:rsid w:val="00323E0B"/>
    <w:rsid w:val="0032459E"/>
    <w:rsid w:val="00330A6B"/>
    <w:rsid w:val="0033183C"/>
    <w:rsid w:val="003318FD"/>
    <w:rsid w:val="00331B44"/>
    <w:rsid w:val="00332D13"/>
    <w:rsid w:val="00332EEC"/>
    <w:rsid w:val="003337CB"/>
    <w:rsid w:val="00334205"/>
    <w:rsid w:val="00334213"/>
    <w:rsid w:val="003351D3"/>
    <w:rsid w:val="003370F4"/>
    <w:rsid w:val="00337E59"/>
    <w:rsid w:val="003403A0"/>
    <w:rsid w:val="00342440"/>
    <w:rsid w:val="003440C7"/>
    <w:rsid w:val="003450BB"/>
    <w:rsid w:val="003459F8"/>
    <w:rsid w:val="0034654D"/>
    <w:rsid w:val="00350249"/>
    <w:rsid w:val="00350B46"/>
    <w:rsid w:val="003512A4"/>
    <w:rsid w:val="0035152F"/>
    <w:rsid w:val="00352957"/>
    <w:rsid w:val="0035322D"/>
    <w:rsid w:val="0035591F"/>
    <w:rsid w:val="00355A98"/>
    <w:rsid w:val="003609C4"/>
    <w:rsid w:val="00360A67"/>
    <w:rsid w:val="0036228C"/>
    <w:rsid w:val="00363021"/>
    <w:rsid w:val="003644E0"/>
    <w:rsid w:val="00365DA8"/>
    <w:rsid w:val="00366F92"/>
    <w:rsid w:val="0036772E"/>
    <w:rsid w:val="00367E45"/>
    <w:rsid w:val="00370D94"/>
    <w:rsid w:val="00371837"/>
    <w:rsid w:val="00372D01"/>
    <w:rsid w:val="00372ECB"/>
    <w:rsid w:val="00373F4D"/>
    <w:rsid w:val="0037449E"/>
    <w:rsid w:val="0037475A"/>
    <w:rsid w:val="0037477A"/>
    <w:rsid w:val="00374FB5"/>
    <w:rsid w:val="00376F4E"/>
    <w:rsid w:val="00380B40"/>
    <w:rsid w:val="00380BA8"/>
    <w:rsid w:val="00380BCB"/>
    <w:rsid w:val="003815CB"/>
    <w:rsid w:val="00382B0A"/>
    <w:rsid w:val="00384A2E"/>
    <w:rsid w:val="00384C19"/>
    <w:rsid w:val="00385639"/>
    <w:rsid w:val="00386672"/>
    <w:rsid w:val="0038726D"/>
    <w:rsid w:val="00390052"/>
    <w:rsid w:val="003900E9"/>
    <w:rsid w:val="003904EE"/>
    <w:rsid w:val="00393B1B"/>
    <w:rsid w:val="0039661C"/>
    <w:rsid w:val="003973D1"/>
    <w:rsid w:val="003A2FFF"/>
    <w:rsid w:val="003A38C7"/>
    <w:rsid w:val="003A38E8"/>
    <w:rsid w:val="003A3E1E"/>
    <w:rsid w:val="003A4041"/>
    <w:rsid w:val="003A5C35"/>
    <w:rsid w:val="003A6245"/>
    <w:rsid w:val="003B0498"/>
    <w:rsid w:val="003B06BE"/>
    <w:rsid w:val="003B2A1F"/>
    <w:rsid w:val="003B2C70"/>
    <w:rsid w:val="003B2FEC"/>
    <w:rsid w:val="003B3076"/>
    <w:rsid w:val="003B411C"/>
    <w:rsid w:val="003B4139"/>
    <w:rsid w:val="003B4661"/>
    <w:rsid w:val="003B6E44"/>
    <w:rsid w:val="003C061F"/>
    <w:rsid w:val="003C1073"/>
    <w:rsid w:val="003C3708"/>
    <w:rsid w:val="003C3ABF"/>
    <w:rsid w:val="003C3AFF"/>
    <w:rsid w:val="003C53C7"/>
    <w:rsid w:val="003C7363"/>
    <w:rsid w:val="003D0539"/>
    <w:rsid w:val="003D0938"/>
    <w:rsid w:val="003D3F49"/>
    <w:rsid w:val="003D52EC"/>
    <w:rsid w:val="003D722E"/>
    <w:rsid w:val="003D73C0"/>
    <w:rsid w:val="003D7F31"/>
    <w:rsid w:val="003E1703"/>
    <w:rsid w:val="003E1BA2"/>
    <w:rsid w:val="003E22DE"/>
    <w:rsid w:val="003E28D0"/>
    <w:rsid w:val="003E2A56"/>
    <w:rsid w:val="003E2DB4"/>
    <w:rsid w:val="003E2EF3"/>
    <w:rsid w:val="003E77F1"/>
    <w:rsid w:val="003E79B6"/>
    <w:rsid w:val="003F17BA"/>
    <w:rsid w:val="003F29A0"/>
    <w:rsid w:val="003F29CC"/>
    <w:rsid w:val="003F2D5D"/>
    <w:rsid w:val="003F46E3"/>
    <w:rsid w:val="003F790C"/>
    <w:rsid w:val="003F7D86"/>
    <w:rsid w:val="003F7DE7"/>
    <w:rsid w:val="0040181F"/>
    <w:rsid w:val="00401A5E"/>
    <w:rsid w:val="00401E18"/>
    <w:rsid w:val="004023C5"/>
    <w:rsid w:val="00402623"/>
    <w:rsid w:val="0040460C"/>
    <w:rsid w:val="00404647"/>
    <w:rsid w:val="00404F2E"/>
    <w:rsid w:val="00404F78"/>
    <w:rsid w:val="0040597A"/>
    <w:rsid w:val="004061D9"/>
    <w:rsid w:val="00406470"/>
    <w:rsid w:val="004070DB"/>
    <w:rsid w:val="00410303"/>
    <w:rsid w:val="004114A4"/>
    <w:rsid w:val="00411957"/>
    <w:rsid w:val="00412056"/>
    <w:rsid w:val="00413B7C"/>
    <w:rsid w:val="00414048"/>
    <w:rsid w:val="0041473F"/>
    <w:rsid w:val="004154E5"/>
    <w:rsid w:val="00417BF8"/>
    <w:rsid w:val="004200A2"/>
    <w:rsid w:val="0042047C"/>
    <w:rsid w:val="004228E0"/>
    <w:rsid w:val="00424028"/>
    <w:rsid w:val="004262E4"/>
    <w:rsid w:val="00430920"/>
    <w:rsid w:val="00430C28"/>
    <w:rsid w:val="00431694"/>
    <w:rsid w:val="00432EFB"/>
    <w:rsid w:val="00433004"/>
    <w:rsid w:val="00433110"/>
    <w:rsid w:val="00434D38"/>
    <w:rsid w:val="00436792"/>
    <w:rsid w:val="004379EA"/>
    <w:rsid w:val="00440766"/>
    <w:rsid w:val="0044112C"/>
    <w:rsid w:val="00441EF5"/>
    <w:rsid w:val="00442737"/>
    <w:rsid w:val="00442A04"/>
    <w:rsid w:val="00442ABA"/>
    <w:rsid w:val="00442F12"/>
    <w:rsid w:val="00443354"/>
    <w:rsid w:val="00445A17"/>
    <w:rsid w:val="0044687F"/>
    <w:rsid w:val="0044726F"/>
    <w:rsid w:val="00447634"/>
    <w:rsid w:val="00447D45"/>
    <w:rsid w:val="004507DF"/>
    <w:rsid w:val="00451626"/>
    <w:rsid w:val="00451DBC"/>
    <w:rsid w:val="00452130"/>
    <w:rsid w:val="00452DB3"/>
    <w:rsid w:val="00452EC2"/>
    <w:rsid w:val="00453013"/>
    <w:rsid w:val="004533BE"/>
    <w:rsid w:val="00453760"/>
    <w:rsid w:val="004541A8"/>
    <w:rsid w:val="0045440A"/>
    <w:rsid w:val="00456928"/>
    <w:rsid w:val="00456C68"/>
    <w:rsid w:val="00460ABC"/>
    <w:rsid w:val="004610CC"/>
    <w:rsid w:val="004626AC"/>
    <w:rsid w:val="00462D3F"/>
    <w:rsid w:val="00463195"/>
    <w:rsid w:val="004634D2"/>
    <w:rsid w:val="00464835"/>
    <w:rsid w:val="00466297"/>
    <w:rsid w:val="00466464"/>
    <w:rsid w:val="004670D0"/>
    <w:rsid w:val="00467240"/>
    <w:rsid w:val="00467B62"/>
    <w:rsid w:val="00467C8E"/>
    <w:rsid w:val="004703D3"/>
    <w:rsid w:val="00470478"/>
    <w:rsid w:val="00471C63"/>
    <w:rsid w:val="00471C72"/>
    <w:rsid w:val="004727A1"/>
    <w:rsid w:val="0047368C"/>
    <w:rsid w:val="00474254"/>
    <w:rsid w:val="0047579D"/>
    <w:rsid w:val="00477075"/>
    <w:rsid w:val="00477D9A"/>
    <w:rsid w:val="00480455"/>
    <w:rsid w:val="00480D6F"/>
    <w:rsid w:val="004811C3"/>
    <w:rsid w:val="00481290"/>
    <w:rsid w:val="00481612"/>
    <w:rsid w:val="00483C97"/>
    <w:rsid w:val="00484385"/>
    <w:rsid w:val="00484A4D"/>
    <w:rsid w:val="00485010"/>
    <w:rsid w:val="00485303"/>
    <w:rsid w:val="00485D79"/>
    <w:rsid w:val="00485EEA"/>
    <w:rsid w:val="0048693A"/>
    <w:rsid w:val="00487010"/>
    <w:rsid w:val="004900C1"/>
    <w:rsid w:val="004903E8"/>
    <w:rsid w:val="00490D4E"/>
    <w:rsid w:val="00491219"/>
    <w:rsid w:val="004913DA"/>
    <w:rsid w:val="00492CFA"/>
    <w:rsid w:val="00493F97"/>
    <w:rsid w:val="0049472B"/>
    <w:rsid w:val="00494ADB"/>
    <w:rsid w:val="0049582D"/>
    <w:rsid w:val="00496DDC"/>
    <w:rsid w:val="004A08F2"/>
    <w:rsid w:val="004A0963"/>
    <w:rsid w:val="004A1EF3"/>
    <w:rsid w:val="004A1FE7"/>
    <w:rsid w:val="004A3921"/>
    <w:rsid w:val="004A612E"/>
    <w:rsid w:val="004A66C7"/>
    <w:rsid w:val="004A68F6"/>
    <w:rsid w:val="004A7148"/>
    <w:rsid w:val="004B1537"/>
    <w:rsid w:val="004B1A96"/>
    <w:rsid w:val="004B1F60"/>
    <w:rsid w:val="004B2023"/>
    <w:rsid w:val="004B25C6"/>
    <w:rsid w:val="004B2F2B"/>
    <w:rsid w:val="004B49B1"/>
    <w:rsid w:val="004B56FA"/>
    <w:rsid w:val="004B5E7A"/>
    <w:rsid w:val="004C0180"/>
    <w:rsid w:val="004C01B2"/>
    <w:rsid w:val="004C0491"/>
    <w:rsid w:val="004C0836"/>
    <w:rsid w:val="004C1529"/>
    <w:rsid w:val="004C1745"/>
    <w:rsid w:val="004C18B2"/>
    <w:rsid w:val="004C3F08"/>
    <w:rsid w:val="004C4E7B"/>
    <w:rsid w:val="004C50E0"/>
    <w:rsid w:val="004C549B"/>
    <w:rsid w:val="004C5DDF"/>
    <w:rsid w:val="004C7AA0"/>
    <w:rsid w:val="004D2805"/>
    <w:rsid w:val="004D2B5E"/>
    <w:rsid w:val="004D36E2"/>
    <w:rsid w:val="004D51B8"/>
    <w:rsid w:val="004D7BB4"/>
    <w:rsid w:val="004E13F6"/>
    <w:rsid w:val="004E1C31"/>
    <w:rsid w:val="004E27F1"/>
    <w:rsid w:val="004E2CCC"/>
    <w:rsid w:val="004E4363"/>
    <w:rsid w:val="004E4524"/>
    <w:rsid w:val="004E4F3D"/>
    <w:rsid w:val="004E59C6"/>
    <w:rsid w:val="004E5E6E"/>
    <w:rsid w:val="004E6420"/>
    <w:rsid w:val="004E7393"/>
    <w:rsid w:val="004E7702"/>
    <w:rsid w:val="004F0588"/>
    <w:rsid w:val="004F0790"/>
    <w:rsid w:val="004F139F"/>
    <w:rsid w:val="004F25A7"/>
    <w:rsid w:val="004F289A"/>
    <w:rsid w:val="004F4B30"/>
    <w:rsid w:val="004F63F2"/>
    <w:rsid w:val="004F7FE6"/>
    <w:rsid w:val="00500295"/>
    <w:rsid w:val="00502828"/>
    <w:rsid w:val="00502AF0"/>
    <w:rsid w:val="005036F8"/>
    <w:rsid w:val="00503B4E"/>
    <w:rsid w:val="005048A9"/>
    <w:rsid w:val="00504BF8"/>
    <w:rsid w:val="005058D0"/>
    <w:rsid w:val="00505B55"/>
    <w:rsid w:val="005065CD"/>
    <w:rsid w:val="00506D6C"/>
    <w:rsid w:val="005115BC"/>
    <w:rsid w:val="005127A9"/>
    <w:rsid w:val="0051365A"/>
    <w:rsid w:val="005150D1"/>
    <w:rsid w:val="00515544"/>
    <w:rsid w:val="005156AE"/>
    <w:rsid w:val="00516D74"/>
    <w:rsid w:val="0051783D"/>
    <w:rsid w:val="00520721"/>
    <w:rsid w:val="005215BF"/>
    <w:rsid w:val="0052235F"/>
    <w:rsid w:val="00522550"/>
    <w:rsid w:val="00522660"/>
    <w:rsid w:val="00522E02"/>
    <w:rsid w:val="00523B48"/>
    <w:rsid w:val="005257CC"/>
    <w:rsid w:val="005261F7"/>
    <w:rsid w:val="0052786A"/>
    <w:rsid w:val="00527DE3"/>
    <w:rsid w:val="00531985"/>
    <w:rsid w:val="00531B67"/>
    <w:rsid w:val="00531D64"/>
    <w:rsid w:val="005322B9"/>
    <w:rsid w:val="00532569"/>
    <w:rsid w:val="0053394E"/>
    <w:rsid w:val="00534E5F"/>
    <w:rsid w:val="0053657D"/>
    <w:rsid w:val="005365F0"/>
    <w:rsid w:val="00536692"/>
    <w:rsid w:val="005372C1"/>
    <w:rsid w:val="00540DAA"/>
    <w:rsid w:val="00542B39"/>
    <w:rsid w:val="00543823"/>
    <w:rsid w:val="005445B9"/>
    <w:rsid w:val="00544877"/>
    <w:rsid w:val="00546FFC"/>
    <w:rsid w:val="00547C80"/>
    <w:rsid w:val="005502C4"/>
    <w:rsid w:val="00552730"/>
    <w:rsid w:val="005575E3"/>
    <w:rsid w:val="005602CA"/>
    <w:rsid w:val="00561337"/>
    <w:rsid w:val="00562D87"/>
    <w:rsid w:val="005631B1"/>
    <w:rsid w:val="00563203"/>
    <w:rsid w:val="0056411A"/>
    <w:rsid w:val="0056452A"/>
    <w:rsid w:val="00565805"/>
    <w:rsid w:val="005666DC"/>
    <w:rsid w:val="00566759"/>
    <w:rsid w:val="00566BD6"/>
    <w:rsid w:val="0056778E"/>
    <w:rsid w:val="0057040D"/>
    <w:rsid w:val="0057086A"/>
    <w:rsid w:val="00571BEA"/>
    <w:rsid w:val="00572016"/>
    <w:rsid w:val="00573907"/>
    <w:rsid w:val="00573AFE"/>
    <w:rsid w:val="00573EAF"/>
    <w:rsid w:val="00574296"/>
    <w:rsid w:val="00574395"/>
    <w:rsid w:val="00574D45"/>
    <w:rsid w:val="005750A8"/>
    <w:rsid w:val="005750BA"/>
    <w:rsid w:val="005753A5"/>
    <w:rsid w:val="00577459"/>
    <w:rsid w:val="00577F57"/>
    <w:rsid w:val="0058082E"/>
    <w:rsid w:val="00580A21"/>
    <w:rsid w:val="00582180"/>
    <w:rsid w:val="0058383A"/>
    <w:rsid w:val="00585325"/>
    <w:rsid w:val="00585C25"/>
    <w:rsid w:val="005862B0"/>
    <w:rsid w:val="00586771"/>
    <w:rsid w:val="00586DC2"/>
    <w:rsid w:val="00586E97"/>
    <w:rsid w:val="0058722F"/>
    <w:rsid w:val="005874D8"/>
    <w:rsid w:val="005878EA"/>
    <w:rsid w:val="00590104"/>
    <w:rsid w:val="00592287"/>
    <w:rsid w:val="005925E0"/>
    <w:rsid w:val="0059357F"/>
    <w:rsid w:val="00593A4C"/>
    <w:rsid w:val="00594BAB"/>
    <w:rsid w:val="00595B47"/>
    <w:rsid w:val="00596B8D"/>
    <w:rsid w:val="00597199"/>
    <w:rsid w:val="00597F0B"/>
    <w:rsid w:val="005A01F4"/>
    <w:rsid w:val="005A1568"/>
    <w:rsid w:val="005A1F73"/>
    <w:rsid w:val="005A2BE7"/>
    <w:rsid w:val="005A66F4"/>
    <w:rsid w:val="005A699F"/>
    <w:rsid w:val="005A72B2"/>
    <w:rsid w:val="005B1A3D"/>
    <w:rsid w:val="005B1A90"/>
    <w:rsid w:val="005B296E"/>
    <w:rsid w:val="005B30E9"/>
    <w:rsid w:val="005B4B4C"/>
    <w:rsid w:val="005B51A2"/>
    <w:rsid w:val="005B51F4"/>
    <w:rsid w:val="005B5491"/>
    <w:rsid w:val="005B72DC"/>
    <w:rsid w:val="005B74A5"/>
    <w:rsid w:val="005B791A"/>
    <w:rsid w:val="005B7AC9"/>
    <w:rsid w:val="005C0012"/>
    <w:rsid w:val="005C1E76"/>
    <w:rsid w:val="005C221A"/>
    <w:rsid w:val="005C341C"/>
    <w:rsid w:val="005C39AF"/>
    <w:rsid w:val="005C3FDD"/>
    <w:rsid w:val="005C5479"/>
    <w:rsid w:val="005C5719"/>
    <w:rsid w:val="005C6320"/>
    <w:rsid w:val="005C6A85"/>
    <w:rsid w:val="005C719E"/>
    <w:rsid w:val="005C7532"/>
    <w:rsid w:val="005D0C9E"/>
    <w:rsid w:val="005D1460"/>
    <w:rsid w:val="005D16C8"/>
    <w:rsid w:val="005D1F4A"/>
    <w:rsid w:val="005D2201"/>
    <w:rsid w:val="005D3C6D"/>
    <w:rsid w:val="005D4159"/>
    <w:rsid w:val="005D47B8"/>
    <w:rsid w:val="005D4998"/>
    <w:rsid w:val="005D5418"/>
    <w:rsid w:val="005D5984"/>
    <w:rsid w:val="005D6084"/>
    <w:rsid w:val="005D6AF3"/>
    <w:rsid w:val="005D6B63"/>
    <w:rsid w:val="005D7222"/>
    <w:rsid w:val="005D7CEF"/>
    <w:rsid w:val="005E0548"/>
    <w:rsid w:val="005E0559"/>
    <w:rsid w:val="005E05B1"/>
    <w:rsid w:val="005E10F5"/>
    <w:rsid w:val="005E1887"/>
    <w:rsid w:val="005E2E36"/>
    <w:rsid w:val="005E3085"/>
    <w:rsid w:val="005E347D"/>
    <w:rsid w:val="005E4FE2"/>
    <w:rsid w:val="005E54DC"/>
    <w:rsid w:val="005E54F7"/>
    <w:rsid w:val="005E562D"/>
    <w:rsid w:val="005E60FA"/>
    <w:rsid w:val="005E69D0"/>
    <w:rsid w:val="005E6EF3"/>
    <w:rsid w:val="005E73DE"/>
    <w:rsid w:val="005E7CE7"/>
    <w:rsid w:val="005F0A4A"/>
    <w:rsid w:val="005F0B07"/>
    <w:rsid w:val="005F0B7F"/>
    <w:rsid w:val="005F1B1F"/>
    <w:rsid w:val="005F4972"/>
    <w:rsid w:val="005F4C25"/>
    <w:rsid w:val="005F6BCB"/>
    <w:rsid w:val="005F70F2"/>
    <w:rsid w:val="005F7353"/>
    <w:rsid w:val="005F76AE"/>
    <w:rsid w:val="005F7819"/>
    <w:rsid w:val="005F798D"/>
    <w:rsid w:val="006006B7"/>
    <w:rsid w:val="00601A61"/>
    <w:rsid w:val="00602978"/>
    <w:rsid w:val="00604313"/>
    <w:rsid w:val="00604559"/>
    <w:rsid w:val="00604C92"/>
    <w:rsid w:val="00604FB4"/>
    <w:rsid w:val="00605EF6"/>
    <w:rsid w:val="00606133"/>
    <w:rsid w:val="006074B3"/>
    <w:rsid w:val="00612211"/>
    <w:rsid w:val="006122E7"/>
    <w:rsid w:val="00612350"/>
    <w:rsid w:val="00612531"/>
    <w:rsid w:val="006126ED"/>
    <w:rsid w:val="006139DD"/>
    <w:rsid w:val="006139EE"/>
    <w:rsid w:val="00613DE2"/>
    <w:rsid w:val="00613F07"/>
    <w:rsid w:val="006141C3"/>
    <w:rsid w:val="00614356"/>
    <w:rsid w:val="00614DCE"/>
    <w:rsid w:val="006152FB"/>
    <w:rsid w:val="00615F96"/>
    <w:rsid w:val="006163BC"/>
    <w:rsid w:val="00617788"/>
    <w:rsid w:val="006203AC"/>
    <w:rsid w:val="00620933"/>
    <w:rsid w:val="00621372"/>
    <w:rsid w:val="00622115"/>
    <w:rsid w:val="00622504"/>
    <w:rsid w:val="006228FB"/>
    <w:rsid w:val="00623744"/>
    <w:rsid w:val="00623A25"/>
    <w:rsid w:val="00624BAA"/>
    <w:rsid w:val="006251D4"/>
    <w:rsid w:val="00625CDC"/>
    <w:rsid w:val="00626510"/>
    <w:rsid w:val="00630B41"/>
    <w:rsid w:val="006310F3"/>
    <w:rsid w:val="00631702"/>
    <w:rsid w:val="00631B39"/>
    <w:rsid w:val="00632678"/>
    <w:rsid w:val="00634798"/>
    <w:rsid w:val="0063545A"/>
    <w:rsid w:val="00635C00"/>
    <w:rsid w:val="00635CF3"/>
    <w:rsid w:val="00635D2A"/>
    <w:rsid w:val="006364A3"/>
    <w:rsid w:val="00637C04"/>
    <w:rsid w:val="00637C51"/>
    <w:rsid w:val="00641649"/>
    <w:rsid w:val="00642F89"/>
    <w:rsid w:val="006439CA"/>
    <w:rsid w:val="006442FD"/>
    <w:rsid w:val="00644A8C"/>
    <w:rsid w:val="006453BE"/>
    <w:rsid w:val="00650246"/>
    <w:rsid w:val="006504EE"/>
    <w:rsid w:val="006518A7"/>
    <w:rsid w:val="006526EE"/>
    <w:rsid w:val="0065420D"/>
    <w:rsid w:val="006557A7"/>
    <w:rsid w:val="00655D3B"/>
    <w:rsid w:val="00655D40"/>
    <w:rsid w:val="0065605F"/>
    <w:rsid w:val="00656A64"/>
    <w:rsid w:val="00660AAE"/>
    <w:rsid w:val="0066152A"/>
    <w:rsid w:val="00661C2A"/>
    <w:rsid w:val="00662D7A"/>
    <w:rsid w:val="00666509"/>
    <w:rsid w:val="00666561"/>
    <w:rsid w:val="0066699A"/>
    <w:rsid w:val="006669D1"/>
    <w:rsid w:val="00666F1A"/>
    <w:rsid w:val="0066708E"/>
    <w:rsid w:val="00667553"/>
    <w:rsid w:val="00667DFB"/>
    <w:rsid w:val="00671166"/>
    <w:rsid w:val="006721EA"/>
    <w:rsid w:val="006721F7"/>
    <w:rsid w:val="00672686"/>
    <w:rsid w:val="006740D2"/>
    <w:rsid w:val="006742DD"/>
    <w:rsid w:val="006770AA"/>
    <w:rsid w:val="0067756F"/>
    <w:rsid w:val="0067788C"/>
    <w:rsid w:val="0068044C"/>
    <w:rsid w:val="006815BA"/>
    <w:rsid w:val="00681C66"/>
    <w:rsid w:val="00682686"/>
    <w:rsid w:val="00683B2B"/>
    <w:rsid w:val="00683D50"/>
    <w:rsid w:val="00683DC8"/>
    <w:rsid w:val="006842FE"/>
    <w:rsid w:val="00686615"/>
    <w:rsid w:val="006866BE"/>
    <w:rsid w:val="00686882"/>
    <w:rsid w:val="00686CE0"/>
    <w:rsid w:val="0068722A"/>
    <w:rsid w:val="00687C71"/>
    <w:rsid w:val="0069086C"/>
    <w:rsid w:val="0069097A"/>
    <w:rsid w:val="00690FD8"/>
    <w:rsid w:val="00691C19"/>
    <w:rsid w:val="00691D0A"/>
    <w:rsid w:val="00692F50"/>
    <w:rsid w:val="00695616"/>
    <w:rsid w:val="00697A0D"/>
    <w:rsid w:val="006A0A9F"/>
    <w:rsid w:val="006A0DAD"/>
    <w:rsid w:val="006A1A58"/>
    <w:rsid w:val="006A266B"/>
    <w:rsid w:val="006A27BF"/>
    <w:rsid w:val="006A3BBB"/>
    <w:rsid w:val="006A48F9"/>
    <w:rsid w:val="006A4B3B"/>
    <w:rsid w:val="006A5AA6"/>
    <w:rsid w:val="006A5D56"/>
    <w:rsid w:val="006A7264"/>
    <w:rsid w:val="006B040A"/>
    <w:rsid w:val="006B05AD"/>
    <w:rsid w:val="006B0BF5"/>
    <w:rsid w:val="006B1CA7"/>
    <w:rsid w:val="006B3485"/>
    <w:rsid w:val="006B38FA"/>
    <w:rsid w:val="006B6832"/>
    <w:rsid w:val="006C1689"/>
    <w:rsid w:val="006C1861"/>
    <w:rsid w:val="006C1D54"/>
    <w:rsid w:val="006C2BB4"/>
    <w:rsid w:val="006C3E8F"/>
    <w:rsid w:val="006C4BEB"/>
    <w:rsid w:val="006C5202"/>
    <w:rsid w:val="006C66F5"/>
    <w:rsid w:val="006C6A53"/>
    <w:rsid w:val="006D03A9"/>
    <w:rsid w:val="006D10A2"/>
    <w:rsid w:val="006D403A"/>
    <w:rsid w:val="006D4409"/>
    <w:rsid w:val="006D472F"/>
    <w:rsid w:val="006D524D"/>
    <w:rsid w:val="006D53FC"/>
    <w:rsid w:val="006D6C2F"/>
    <w:rsid w:val="006D7283"/>
    <w:rsid w:val="006D770A"/>
    <w:rsid w:val="006D7DDD"/>
    <w:rsid w:val="006D7E0F"/>
    <w:rsid w:val="006E0228"/>
    <w:rsid w:val="006E07BC"/>
    <w:rsid w:val="006E097E"/>
    <w:rsid w:val="006E20BF"/>
    <w:rsid w:val="006E2C88"/>
    <w:rsid w:val="006E3D47"/>
    <w:rsid w:val="006E4033"/>
    <w:rsid w:val="006E43FD"/>
    <w:rsid w:val="006E4BB1"/>
    <w:rsid w:val="006E5344"/>
    <w:rsid w:val="006E5B17"/>
    <w:rsid w:val="006E6616"/>
    <w:rsid w:val="006E7E55"/>
    <w:rsid w:val="006F007D"/>
    <w:rsid w:val="006F0547"/>
    <w:rsid w:val="006F0C48"/>
    <w:rsid w:val="006F1955"/>
    <w:rsid w:val="006F217F"/>
    <w:rsid w:val="006F2594"/>
    <w:rsid w:val="006F2C44"/>
    <w:rsid w:val="006F378B"/>
    <w:rsid w:val="006F573F"/>
    <w:rsid w:val="006F6895"/>
    <w:rsid w:val="006F7A53"/>
    <w:rsid w:val="00700A42"/>
    <w:rsid w:val="00700DCB"/>
    <w:rsid w:val="00702A6C"/>
    <w:rsid w:val="00703256"/>
    <w:rsid w:val="00704B2F"/>
    <w:rsid w:val="0070591D"/>
    <w:rsid w:val="00705AB3"/>
    <w:rsid w:val="0070749A"/>
    <w:rsid w:val="007117E1"/>
    <w:rsid w:val="007123B6"/>
    <w:rsid w:val="00714552"/>
    <w:rsid w:val="00714BC2"/>
    <w:rsid w:val="007158A4"/>
    <w:rsid w:val="0071671A"/>
    <w:rsid w:val="0072028E"/>
    <w:rsid w:val="0072054D"/>
    <w:rsid w:val="007214BF"/>
    <w:rsid w:val="00721663"/>
    <w:rsid w:val="00721E6D"/>
    <w:rsid w:val="00722D4E"/>
    <w:rsid w:val="00724377"/>
    <w:rsid w:val="00725BD9"/>
    <w:rsid w:val="00726028"/>
    <w:rsid w:val="00730978"/>
    <w:rsid w:val="00731087"/>
    <w:rsid w:val="007313CE"/>
    <w:rsid w:val="007321EA"/>
    <w:rsid w:val="00733465"/>
    <w:rsid w:val="00733542"/>
    <w:rsid w:val="007336BB"/>
    <w:rsid w:val="00733746"/>
    <w:rsid w:val="00735019"/>
    <w:rsid w:val="007359BA"/>
    <w:rsid w:val="00736A94"/>
    <w:rsid w:val="00741A80"/>
    <w:rsid w:val="00741FB3"/>
    <w:rsid w:val="007434AD"/>
    <w:rsid w:val="00743CEA"/>
    <w:rsid w:val="00743FB4"/>
    <w:rsid w:val="00745216"/>
    <w:rsid w:val="007500B5"/>
    <w:rsid w:val="00750197"/>
    <w:rsid w:val="00753E89"/>
    <w:rsid w:val="007543B8"/>
    <w:rsid w:val="0075473C"/>
    <w:rsid w:val="0075478B"/>
    <w:rsid w:val="007547EF"/>
    <w:rsid w:val="00755D75"/>
    <w:rsid w:val="00756B39"/>
    <w:rsid w:val="00757CDF"/>
    <w:rsid w:val="007607A0"/>
    <w:rsid w:val="00760809"/>
    <w:rsid w:val="00760BEA"/>
    <w:rsid w:val="0076187D"/>
    <w:rsid w:val="00761D6D"/>
    <w:rsid w:val="00764052"/>
    <w:rsid w:val="00764E85"/>
    <w:rsid w:val="00766281"/>
    <w:rsid w:val="00766883"/>
    <w:rsid w:val="0077124F"/>
    <w:rsid w:val="00772A8A"/>
    <w:rsid w:val="00773A93"/>
    <w:rsid w:val="00775427"/>
    <w:rsid w:val="007754F2"/>
    <w:rsid w:val="0077638A"/>
    <w:rsid w:val="00776B75"/>
    <w:rsid w:val="0078046C"/>
    <w:rsid w:val="007807BB"/>
    <w:rsid w:val="00781362"/>
    <w:rsid w:val="007827AD"/>
    <w:rsid w:val="007837C3"/>
    <w:rsid w:val="00784B15"/>
    <w:rsid w:val="00785089"/>
    <w:rsid w:val="00785421"/>
    <w:rsid w:val="007862CD"/>
    <w:rsid w:val="00787A3D"/>
    <w:rsid w:val="00787EE2"/>
    <w:rsid w:val="00790169"/>
    <w:rsid w:val="00791A3E"/>
    <w:rsid w:val="00793FDC"/>
    <w:rsid w:val="00794A42"/>
    <w:rsid w:val="00794A4F"/>
    <w:rsid w:val="0079540B"/>
    <w:rsid w:val="00796517"/>
    <w:rsid w:val="00797743"/>
    <w:rsid w:val="00797B94"/>
    <w:rsid w:val="007A0DE9"/>
    <w:rsid w:val="007A21A0"/>
    <w:rsid w:val="007A222B"/>
    <w:rsid w:val="007A2CCD"/>
    <w:rsid w:val="007A3077"/>
    <w:rsid w:val="007A3D58"/>
    <w:rsid w:val="007A5094"/>
    <w:rsid w:val="007A50A1"/>
    <w:rsid w:val="007A5E6E"/>
    <w:rsid w:val="007A63DB"/>
    <w:rsid w:val="007A7818"/>
    <w:rsid w:val="007B0C1D"/>
    <w:rsid w:val="007B0E61"/>
    <w:rsid w:val="007B1486"/>
    <w:rsid w:val="007B2A37"/>
    <w:rsid w:val="007B382F"/>
    <w:rsid w:val="007B3862"/>
    <w:rsid w:val="007B3A25"/>
    <w:rsid w:val="007B3DE5"/>
    <w:rsid w:val="007B4AF4"/>
    <w:rsid w:val="007B4E23"/>
    <w:rsid w:val="007B5226"/>
    <w:rsid w:val="007B598E"/>
    <w:rsid w:val="007B5C7A"/>
    <w:rsid w:val="007B6102"/>
    <w:rsid w:val="007B624C"/>
    <w:rsid w:val="007B63A1"/>
    <w:rsid w:val="007B669B"/>
    <w:rsid w:val="007B7489"/>
    <w:rsid w:val="007B7912"/>
    <w:rsid w:val="007C0CBB"/>
    <w:rsid w:val="007C19C6"/>
    <w:rsid w:val="007C1AA6"/>
    <w:rsid w:val="007C3133"/>
    <w:rsid w:val="007C4565"/>
    <w:rsid w:val="007C6485"/>
    <w:rsid w:val="007C6B46"/>
    <w:rsid w:val="007C6ED3"/>
    <w:rsid w:val="007C74B6"/>
    <w:rsid w:val="007D1153"/>
    <w:rsid w:val="007D1890"/>
    <w:rsid w:val="007D1FC4"/>
    <w:rsid w:val="007D29A8"/>
    <w:rsid w:val="007D3ED2"/>
    <w:rsid w:val="007D6F09"/>
    <w:rsid w:val="007E0126"/>
    <w:rsid w:val="007E0B02"/>
    <w:rsid w:val="007E0C53"/>
    <w:rsid w:val="007E0D6C"/>
    <w:rsid w:val="007E2235"/>
    <w:rsid w:val="007E2643"/>
    <w:rsid w:val="007E292E"/>
    <w:rsid w:val="007E3369"/>
    <w:rsid w:val="007E34C5"/>
    <w:rsid w:val="007E53E6"/>
    <w:rsid w:val="007E57DF"/>
    <w:rsid w:val="007E65B8"/>
    <w:rsid w:val="007E6AE9"/>
    <w:rsid w:val="007F0657"/>
    <w:rsid w:val="007F1224"/>
    <w:rsid w:val="007F20F1"/>
    <w:rsid w:val="007F2C2A"/>
    <w:rsid w:val="007F421B"/>
    <w:rsid w:val="007F43E7"/>
    <w:rsid w:val="007F5F61"/>
    <w:rsid w:val="007F6174"/>
    <w:rsid w:val="007F694F"/>
    <w:rsid w:val="007F6A7D"/>
    <w:rsid w:val="008009DC"/>
    <w:rsid w:val="008015E6"/>
    <w:rsid w:val="00803BC4"/>
    <w:rsid w:val="00803C6E"/>
    <w:rsid w:val="00805099"/>
    <w:rsid w:val="0080514E"/>
    <w:rsid w:val="00805255"/>
    <w:rsid w:val="00805CAD"/>
    <w:rsid w:val="00806338"/>
    <w:rsid w:val="00806405"/>
    <w:rsid w:val="008107B0"/>
    <w:rsid w:val="00812FC3"/>
    <w:rsid w:val="0081388A"/>
    <w:rsid w:val="00813A80"/>
    <w:rsid w:val="00815A1B"/>
    <w:rsid w:val="00815CD9"/>
    <w:rsid w:val="0081625C"/>
    <w:rsid w:val="00816A13"/>
    <w:rsid w:val="0081A998"/>
    <w:rsid w:val="00820B96"/>
    <w:rsid w:val="00821912"/>
    <w:rsid w:val="00821B72"/>
    <w:rsid w:val="00822496"/>
    <w:rsid w:val="00822FF9"/>
    <w:rsid w:val="00824B5D"/>
    <w:rsid w:val="00825F36"/>
    <w:rsid w:val="00826878"/>
    <w:rsid w:val="008268A7"/>
    <w:rsid w:val="00826CE9"/>
    <w:rsid w:val="008313EF"/>
    <w:rsid w:val="008320D3"/>
    <w:rsid w:val="00832C37"/>
    <w:rsid w:val="0083636F"/>
    <w:rsid w:val="00837DAF"/>
    <w:rsid w:val="008403AB"/>
    <w:rsid w:val="00840602"/>
    <w:rsid w:val="00840FE8"/>
    <w:rsid w:val="00843496"/>
    <w:rsid w:val="00844028"/>
    <w:rsid w:val="00844234"/>
    <w:rsid w:val="00844500"/>
    <w:rsid w:val="008453F7"/>
    <w:rsid w:val="00846198"/>
    <w:rsid w:val="0084674F"/>
    <w:rsid w:val="00850C72"/>
    <w:rsid w:val="00852C02"/>
    <w:rsid w:val="00853720"/>
    <w:rsid w:val="0085518F"/>
    <w:rsid w:val="0085541C"/>
    <w:rsid w:val="008575D0"/>
    <w:rsid w:val="008575EC"/>
    <w:rsid w:val="00860F25"/>
    <w:rsid w:val="00861DAF"/>
    <w:rsid w:val="0086353E"/>
    <w:rsid w:val="0086425F"/>
    <w:rsid w:val="00865739"/>
    <w:rsid w:val="00866D24"/>
    <w:rsid w:val="00867620"/>
    <w:rsid w:val="00871319"/>
    <w:rsid w:val="0087223B"/>
    <w:rsid w:val="00872F56"/>
    <w:rsid w:val="008733C5"/>
    <w:rsid w:val="008737F6"/>
    <w:rsid w:val="008738F9"/>
    <w:rsid w:val="00874CEA"/>
    <w:rsid w:val="00875692"/>
    <w:rsid w:val="00875BF0"/>
    <w:rsid w:val="00876C9A"/>
    <w:rsid w:val="00877BCE"/>
    <w:rsid w:val="008803D1"/>
    <w:rsid w:val="0088094E"/>
    <w:rsid w:val="00880C13"/>
    <w:rsid w:val="008813F4"/>
    <w:rsid w:val="00881578"/>
    <w:rsid w:val="00881CC2"/>
    <w:rsid w:val="00882556"/>
    <w:rsid w:val="00882686"/>
    <w:rsid w:val="008826BA"/>
    <w:rsid w:val="00882728"/>
    <w:rsid w:val="00882D86"/>
    <w:rsid w:val="00883538"/>
    <w:rsid w:val="008842AB"/>
    <w:rsid w:val="0088482E"/>
    <w:rsid w:val="00887EF0"/>
    <w:rsid w:val="00890943"/>
    <w:rsid w:val="00890D03"/>
    <w:rsid w:val="0089162F"/>
    <w:rsid w:val="00891C9F"/>
    <w:rsid w:val="00891EAA"/>
    <w:rsid w:val="00893618"/>
    <w:rsid w:val="008937BD"/>
    <w:rsid w:val="00894448"/>
    <w:rsid w:val="00894597"/>
    <w:rsid w:val="008954CA"/>
    <w:rsid w:val="00895F5A"/>
    <w:rsid w:val="00897712"/>
    <w:rsid w:val="008A0563"/>
    <w:rsid w:val="008A09C0"/>
    <w:rsid w:val="008A293E"/>
    <w:rsid w:val="008A2DF4"/>
    <w:rsid w:val="008A34AD"/>
    <w:rsid w:val="008A4579"/>
    <w:rsid w:val="008A4CAF"/>
    <w:rsid w:val="008A5360"/>
    <w:rsid w:val="008A5CFA"/>
    <w:rsid w:val="008B0E83"/>
    <w:rsid w:val="008B1874"/>
    <w:rsid w:val="008B382F"/>
    <w:rsid w:val="008B41D9"/>
    <w:rsid w:val="008B4616"/>
    <w:rsid w:val="008B5A2D"/>
    <w:rsid w:val="008B5C7D"/>
    <w:rsid w:val="008B7C28"/>
    <w:rsid w:val="008B7C82"/>
    <w:rsid w:val="008C1053"/>
    <w:rsid w:val="008C17D1"/>
    <w:rsid w:val="008C1C3F"/>
    <w:rsid w:val="008C1F31"/>
    <w:rsid w:val="008C2B5B"/>
    <w:rsid w:val="008C595E"/>
    <w:rsid w:val="008C6B89"/>
    <w:rsid w:val="008C714A"/>
    <w:rsid w:val="008C71EA"/>
    <w:rsid w:val="008C7977"/>
    <w:rsid w:val="008D0113"/>
    <w:rsid w:val="008D026B"/>
    <w:rsid w:val="008D03A9"/>
    <w:rsid w:val="008D088C"/>
    <w:rsid w:val="008D0C0C"/>
    <w:rsid w:val="008D10EB"/>
    <w:rsid w:val="008D1316"/>
    <w:rsid w:val="008D1C4A"/>
    <w:rsid w:val="008D2364"/>
    <w:rsid w:val="008D25C8"/>
    <w:rsid w:val="008D2BD6"/>
    <w:rsid w:val="008D306A"/>
    <w:rsid w:val="008D31C6"/>
    <w:rsid w:val="008D3ADB"/>
    <w:rsid w:val="008D3C41"/>
    <w:rsid w:val="008D607C"/>
    <w:rsid w:val="008D6BCF"/>
    <w:rsid w:val="008D6F21"/>
    <w:rsid w:val="008D6F6B"/>
    <w:rsid w:val="008E076C"/>
    <w:rsid w:val="008E2080"/>
    <w:rsid w:val="008E2A90"/>
    <w:rsid w:val="008E2FF6"/>
    <w:rsid w:val="008E336E"/>
    <w:rsid w:val="008E3442"/>
    <w:rsid w:val="008E5CC8"/>
    <w:rsid w:val="008E5E6F"/>
    <w:rsid w:val="008E6B06"/>
    <w:rsid w:val="008E73A9"/>
    <w:rsid w:val="008F0313"/>
    <w:rsid w:val="008F1204"/>
    <w:rsid w:val="008F1BED"/>
    <w:rsid w:val="008F1E4A"/>
    <w:rsid w:val="008F3A02"/>
    <w:rsid w:val="008F50E1"/>
    <w:rsid w:val="008F5EAE"/>
    <w:rsid w:val="008F64CE"/>
    <w:rsid w:val="008F6FCB"/>
    <w:rsid w:val="009008F5"/>
    <w:rsid w:val="00900B8F"/>
    <w:rsid w:val="00900FDC"/>
    <w:rsid w:val="00901268"/>
    <w:rsid w:val="00902B61"/>
    <w:rsid w:val="009039C2"/>
    <w:rsid w:val="00903FF0"/>
    <w:rsid w:val="009054B7"/>
    <w:rsid w:val="00905F0D"/>
    <w:rsid w:val="0090612B"/>
    <w:rsid w:val="0090767F"/>
    <w:rsid w:val="009104D3"/>
    <w:rsid w:val="00910A73"/>
    <w:rsid w:val="00911033"/>
    <w:rsid w:val="00912002"/>
    <w:rsid w:val="009127AA"/>
    <w:rsid w:val="0091288A"/>
    <w:rsid w:val="00913135"/>
    <w:rsid w:val="0091435D"/>
    <w:rsid w:val="0091523E"/>
    <w:rsid w:val="00916408"/>
    <w:rsid w:val="00921097"/>
    <w:rsid w:val="00921471"/>
    <w:rsid w:val="00921476"/>
    <w:rsid w:val="00922E7F"/>
    <w:rsid w:val="009264B2"/>
    <w:rsid w:val="009267F4"/>
    <w:rsid w:val="00927B6E"/>
    <w:rsid w:val="00927D68"/>
    <w:rsid w:val="00930323"/>
    <w:rsid w:val="00931CA9"/>
    <w:rsid w:val="00931EE1"/>
    <w:rsid w:val="00931FC3"/>
    <w:rsid w:val="0093254F"/>
    <w:rsid w:val="0093327F"/>
    <w:rsid w:val="0093447A"/>
    <w:rsid w:val="0093551E"/>
    <w:rsid w:val="0093645B"/>
    <w:rsid w:val="00936798"/>
    <w:rsid w:val="009373C1"/>
    <w:rsid w:val="00937CB5"/>
    <w:rsid w:val="00940274"/>
    <w:rsid w:val="00940FBA"/>
    <w:rsid w:val="009418BD"/>
    <w:rsid w:val="00941D4B"/>
    <w:rsid w:val="009421F9"/>
    <w:rsid w:val="00942F68"/>
    <w:rsid w:val="00943212"/>
    <w:rsid w:val="00946AE8"/>
    <w:rsid w:val="00947D8F"/>
    <w:rsid w:val="00951AD3"/>
    <w:rsid w:val="00951B69"/>
    <w:rsid w:val="00951FC7"/>
    <w:rsid w:val="0095226E"/>
    <w:rsid w:val="00952F4A"/>
    <w:rsid w:val="0095316B"/>
    <w:rsid w:val="00953F48"/>
    <w:rsid w:val="00956EDE"/>
    <w:rsid w:val="00960DA7"/>
    <w:rsid w:val="00962D33"/>
    <w:rsid w:val="009652D8"/>
    <w:rsid w:val="00966B36"/>
    <w:rsid w:val="00966B37"/>
    <w:rsid w:val="0096749F"/>
    <w:rsid w:val="00970BC8"/>
    <w:rsid w:val="00972A22"/>
    <w:rsid w:val="00972A37"/>
    <w:rsid w:val="00973231"/>
    <w:rsid w:val="00973AFD"/>
    <w:rsid w:val="00973CB8"/>
    <w:rsid w:val="009747C7"/>
    <w:rsid w:val="00974D09"/>
    <w:rsid w:val="00974DB7"/>
    <w:rsid w:val="00975149"/>
    <w:rsid w:val="00975EF2"/>
    <w:rsid w:val="009760A0"/>
    <w:rsid w:val="00976FFF"/>
    <w:rsid w:val="00982301"/>
    <w:rsid w:val="00982471"/>
    <w:rsid w:val="00983B2B"/>
    <w:rsid w:val="009850A6"/>
    <w:rsid w:val="00985397"/>
    <w:rsid w:val="00985E5A"/>
    <w:rsid w:val="0098632B"/>
    <w:rsid w:val="00987910"/>
    <w:rsid w:val="00990660"/>
    <w:rsid w:val="009919E4"/>
    <w:rsid w:val="00991FA5"/>
    <w:rsid w:val="00992461"/>
    <w:rsid w:val="009939C3"/>
    <w:rsid w:val="009941BF"/>
    <w:rsid w:val="00994399"/>
    <w:rsid w:val="0099636E"/>
    <w:rsid w:val="00996490"/>
    <w:rsid w:val="00997467"/>
    <w:rsid w:val="00997D50"/>
    <w:rsid w:val="009A0C60"/>
    <w:rsid w:val="009A115E"/>
    <w:rsid w:val="009A1AB4"/>
    <w:rsid w:val="009A2DB9"/>
    <w:rsid w:val="009A35E6"/>
    <w:rsid w:val="009A443D"/>
    <w:rsid w:val="009A46A4"/>
    <w:rsid w:val="009A4FF8"/>
    <w:rsid w:val="009A51CE"/>
    <w:rsid w:val="009A5A21"/>
    <w:rsid w:val="009A7EA8"/>
    <w:rsid w:val="009B0BF1"/>
    <w:rsid w:val="009B117C"/>
    <w:rsid w:val="009B152B"/>
    <w:rsid w:val="009B1B3A"/>
    <w:rsid w:val="009B25DE"/>
    <w:rsid w:val="009B35CB"/>
    <w:rsid w:val="009B3A16"/>
    <w:rsid w:val="009B4055"/>
    <w:rsid w:val="009B70A7"/>
    <w:rsid w:val="009B7107"/>
    <w:rsid w:val="009B72CA"/>
    <w:rsid w:val="009B7D6D"/>
    <w:rsid w:val="009C22D7"/>
    <w:rsid w:val="009C27E5"/>
    <w:rsid w:val="009C2B3D"/>
    <w:rsid w:val="009C2C8C"/>
    <w:rsid w:val="009C5525"/>
    <w:rsid w:val="009D1FBA"/>
    <w:rsid w:val="009D3A76"/>
    <w:rsid w:val="009D4D62"/>
    <w:rsid w:val="009D5555"/>
    <w:rsid w:val="009D58A8"/>
    <w:rsid w:val="009D660D"/>
    <w:rsid w:val="009D6973"/>
    <w:rsid w:val="009D7B84"/>
    <w:rsid w:val="009D7E72"/>
    <w:rsid w:val="009E02D5"/>
    <w:rsid w:val="009E0EBD"/>
    <w:rsid w:val="009E1044"/>
    <w:rsid w:val="009E13C7"/>
    <w:rsid w:val="009E1630"/>
    <w:rsid w:val="009E17B8"/>
    <w:rsid w:val="009E3594"/>
    <w:rsid w:val="009E5D83"/>
    <w:rsid w:val="009E5DC8"/>
    <w:rsid w:val="009E6D39"/>
    <w:rsid w:val="009F043F"/>
    <w:rsid w:val="009F0F8F"/>
    <w:rsid w:val="009F116F"/>
    <w:rsid w:val="009F25EF"/>
    <w:rsid w:val="009F2ABD"/>
    <w:rsid w:val="009F3112"/>
    <w:rsid w:val="009F4100"/>
    <w:rsid w:val="009F5CC8"/>
    <w:rsid w:val="009F5F5B"/>
    <w:rsid w:val="009F66AF"/>
    <w:rsid w:val="009F6785"/>
    <w:rsid w:val="009F6ABF"/>
    <w:rsid w:val="00A00BE6"/>
    <w:rsid w:val="00A01788"/>
    <w:rsid w:val="00A01BBF"/>
    <w:rsid w:val="00A01E3F"/>
    <w:rsid w:val="00A020FF"/>
    <w:rsid w:val="00A021EF"/>
    <w:rsid w:val="00A03265"/>
    <w:rsid w:val="00A03CDF"/>
    <w:rsid w:val="00A0490B"/>
    <w:rsid w:val="00A04FFA"/>
    <w:rsid w:val="00A0768A"/>
    <w:rsid w:val="00A0796B"/>
    <w:rsid w:val="00A11DD7"/>
    <w:rsid w:val="00A11F40"/>
    <w:rsid w:val="00A1294B"/>
    <w:rsid w:val="00A13FD3"/>
    <w:rsid w:val="00A14E55"/>
    <w:rsid w:val="00A14EB1"/>
    <w:rsid w:val="00A1563C"/>
    <w:rsid w:val="00A15B8A"/>
    <w:rsid w:val="00A1631F"/>
    <w:rsid w:val="00A16749"/>
    <w:rsid w:val="00A168CE"/>
    <w:rsid w:val="00A17BE0"/>
    <w:rsid w:val="00A2369B"/>
    <w:rsid w:val="00A23BBE"/>
    <w:rsid w:val="00A23E54"/>
    <w:rsid w:val="00A24775"/>
    <w:rsid w:val="00A2542C"/>
    <w:rsid w:val="00A25B8C"/>
    <w:rsid w:val="00A26447"/>
    <w:rsid w:val="00A26BD2"/>
    <w:rsid w:val="00A300B8"/>
    <w:rsid w:val="00A303A8"/>
    <w:rsid w:val="00A30D8F"/>
    <w:rsid w:val="00A314C0"/>
    <w:rsid w:val="00A3217C"/>
    <w:rsid w:val="00A323EB"/>
    <w:rsid w:val="00A32761"/>
    <w:rsid w:val="00A3412E"/>
    <w:rsid w:val="00A346B6"/>
    <w:rsid w:val="00A34799"/>
    <w:rsid w:val="00A34812"/>
    <w:rsid w:val="00A35778"/>
    <w:rsid w:val="00A37C17"/>
    <w:rsid w:val="00A40782"/>
    <w:rsid w:val="00A40A77"/>
    <w:rsid w:val="00A4106F"/>
    <w:rsid w:val="00A4135B"/>
    <w:rsid w:val="00A41664"/>
    <w:rsid w:val="00A41CBD"/>
    <w:rsid w:val="00A42140"/>
    <w:rsid w:val="00A43C62"/>
    <w:rsid w:val="00A45467"/>
    <w:rsid w:val="00A45C2F"/>
    <w:rsid w:val="00A46649"/>
    <w:rsid w:val="00A47567"/>
    <w:rsid w:val="00A51309"/>
    <w:rsid w:val="00A51E88"/>
    <w:rsid w:val="00A52661"/>
    <w:rsid w:val="00A526D5"/>
    <w:rsid w:val="00A526FE"/>
    <w:rsid w:val="00A5557B"/>
    <w:rsid w:val="00A557DC"/>
    <w:rsid w:val="00A55A78"/>
    <w:rsid w:val="00A562E5"/>
    <w:rsid w:val="00A57745"/>
    <w:rsid w:val="00A57CFA"/>
    <w:rsid w:val="00A623A9"/>
    <w:rsid w:val="00A628E8"/>
    <w:rsid w:val="00A631E4"/>
    <w:rsid w:val="00A658CB"/>
    <w:rsid w:val="00A6614F"/>
    <w:rsid w:val="00A669D0"/>
    <w:rsid w:val="00A67B2D"/>
    <w:rsid w:val="00A700F9"/>
    <w:rsid w:val="00A710C4"/>
    <w:rsid w:val="00A71B95"/>
    <w:rsid w:val="00A72E84"/>
    <w:rsid w:val="00A73DCB"/>
    <w:rsid w:val="00A7552C"/>
    <w:rsid w:val="00A75D74"/>
    <w:rsid w:val="00A7664E"/>
    <w:rsid w:val="00A76EF8"/>
    <w:rsid w:val="00A77174"/>
    <w:rsid w:val="00A771A8"/>
    <w:rsid w:val="00A77A9E"/>
    <w:rsid w:val="00A77BEC"/>
    <w:rsid w:val="00A809C2"/>
    <w:rsid w:val="00A81222"/>
    <w:rsid w:val="00A8230D"/>
    <w:rsid w:val="00A82575"/>
    <w:rsid w:val="00A82744"/>
    <w:rsid w:val="00A82F42"/>
    <w:rsid w:val="00A83130"/>
    <w:rsid w:val="00A84323"/>
    <w:rsid w:val="00A84367"/>
    <w:rsid w:val="00A849D6"/>
    <w:rsid w:val="00A86FA5"/>
    <w:rsid w:val="00A90C2F"/>
    <w:rsid w:val="00A9155B"/>
    <w:rsid w:val="00A919DC"/>
    <w:rsid w:val="00A9228E"/>
    <w:rsid w:val="00A94006"/>
    <w:rsid w:val="00A94285"/>
    <w:rsid w:val="00A950EC"/>
    <w:rsid w:val="00AA127F"/>
    <w:rsid w:val="00AA17FC"/>
    <w:rsid w:val="00AA215C"/>
    <w:rsid w:val="00AA2B02"/>
    <w:rsid w:val="00AA43D9"/>
    <w:rsid w:val="00AA5A4E"/>
    <w:rsid w:val="00AA74A2"/>
    <w:rsid w:val="00AB0734"/>
    <w:rsid w:val="00AB2E83"/>
    <w:rsid w:val="00AB4E98"/>
    <w:rsid w:val="00AB7869"/>
    <w:rsid w:val="00AC0555"/>
    <w:rsid w:val="00AC133C"/>
    <w:rsid w:val="00AC20D7"/>
    <w:rsid w:val="00AC220C"/>
    <w:rsid w:val="00AC3C91"/>
    <w:rsid w:val="00AC4775"/>
    <w:rsid w:val="00AC4D09"/>
    <w:rsid w:val="00AC5486"/>
    <w:rsid w:val="00AC6ABA"/>
    <w:rsid w:val="00AD150F"/>
    <w:rsid w:val="00AD1B4D"/>
    <w:rsid w:val="00AD28C1"/>
    <w:rsid w:val="00AD2C36"/>
    <w:rsid w:val="00AD36CD"/>
    <w:rsid w:val="00AD5C53"/>
    <w:rsid w:val="00AD676A"/>
    <w:rsid w:val="00AD728B"/>
    <w:rsid w:val="00AE0093"/>
    <w:rsid w:val="00AE0D25"/>
    <w:rsid w:val="00AE1EED"/>
    <w:rsid w:val="00AE2441"/>
    <w:rsid w:val="00AE270F"/>
    <w:rsid w:val="00AE363E"/>
    <w:rsid w:val="00AE366A"/>
    <w:rsid w:val="00AE3B1E"/>
    <w:rsid w:val="00AE3E11"/>
    <w:rsid w:val="00AE5C0E"/>
    <w:rsid w:val="00AE688F"/>
    <w:rsid w:val="00AE6946"/>
    <w:rsid w:val="00AE7510"/>
    <w:rsid w:val="00AF07EB"/>
    <w:rsid w:val="00AF11B9"/>
    <w:rsid w:val="00AF2A2F"/>
    <w:rsid w:val="00AF2F24"/>
    <w:rsid w:val="00AF370E"/>
    <w:rsid w:val="00AF46AF"/>
    <w:rsid w:val="00AF5A2B"/>
    <w:rsid w:val="00AF6467"/>
    <w:rsid w:val="00AF7940"/>
    <w:rsid w:val="00B002E5"/>
    <w:rsid w:val="00B0057B"/>
    <w:rsid w:val="00B02087"/>
    <w:rsid w:val="00B0244E"/>
    <w:rsid w:val="00B02553"/>
    <w:rsid w:val="00B029F2"/>
    <w:rsid w:val="00B02FD0"/>
    <w:rsid w:val="00B034B6"/>
    <w:rsid w:val="00B03C63"/>
    <w:rsid w:val="00B04358"/>
    <w:rsid w:val="00B043E0"/>
    <w:rsid w:val="00B04783"/>
    <w:rsid w:val="00B04948"/>
    <w:rsid w:val="00B055C6"/>
    <w:rsid w:val="00B05AE4"/>
    <w:rsid w:val="00B06AE9"/>
    <w:rsid w:val="00B06E5B"/>
    <w:rsid w:val="00B06EDF"/>
    <w:rsid w:val="00B074CD"/>
    <w:rsid w:val="00B07C83"/>
    <w:rsid w:val="00B107E7"/>
    <w:rsid w:val="00B10FC8"/>
    <w:rsid w:val="00B128C9"/>
    <w:rsid w:val="00B12CCB"/>
    <w:rsid w:val="00B13365"/>
    <w:rsid w:val="00B13DF9"/>
    <w:rsid w:val="00B13FCD"/>
    <w:rsid w:val="00B166DE"/>
    <w:rsid w:val="00B200C7"/>
    <w:rsid w:val="00B21258"/>
    <w:rsid w:val="00B22912"/>
    <w:rsid w:val="00B24490"/>
    <w:rsid w:val="00B2464B"/>
    <w:rsid w:val="00B24657"/>
    <w:rsid w:val="00B24BE3"/>
    <w:rsid w:val="00B252BE"/>
    <w:rsid w:val="00B262C5"/>
    <w:rsid w:val="00B263D7"/>
    <w:rsid w:val="00B26864"/>
    <w:rsid w:val="00B26D45"/>
    <w:rsid w:val="00B27111"/>
    <w:rsid w:val="00B27564"/>
    <w:rsid w:val="00B27CF8"/>
    <w:rsid w:val="00B30457"/>
    <w:rsid w:val="00B30A29"/>
    <w:rsid w:val="00B30B7D"/>
    <w:rsid w:val="00B30BA9"/>
    <w:rsid w:val="00B314F2"/>
    <w:rsid w:val="00B31BC6"/>
    <w:rsid w:val="00B32343"/>
    <w:rsid w:val="00B326B7"/>
    <w:rsid w:val="00B32977"/>
    <w:rsid w:val="00B33E0C"/>
    <w:rsid w:val="00B357F4"/>
    <w:rsid w:val="00B3588E"/>
    <w:rsid w:val="00B36464"/>
    <w:rsid w:val="00B3686D"/>
    <w:rsid w:val="00B3790A"/>
    <w:rsid w:val="00B37A48"/>
    <w:rsid w:val="00B37BD8"/>
    <w:rsid w:val="00B4139D"/>
    <w:rsid w:val="00B42538"/>
    <w:rsid w:val="00B42923"/>
    <w:rsid w:val="00B4505C"/>
    <w:rsid w:val="00B45187"/>
    <w:rsid w:val="00B451BC"/>
    <w:rsid w:val="00B4558B"/>
    <w:rsid w:val="00B4598C"/>
    <w:rsid w:val="00B46602"/>
    <w:rsid w:val="00B46615"/>
    <w:rsid w:val="00B46BFC"/>
    <w:rsid w:val="00B47A6E"/>
    <w:rsid w:val="00B47CD1"/>
    <w:rsid w:val="00B50A7D"/>
    <w:rsid w:val="00B50E1C"/>
    <w:rsid w:val="00B52B0A"/>
    <w:rsid w:val="00B52FBF"/>
    <w:rsid w:val="00B54258"/>
    <w:rsid w:val="00B56050"/>
    <w:rsid w:val="00B5656F"/>
    <w:rsid w:val="00B56A4C"/>
    <w:rsid w:val="00B57569"/>
    <w:rsid w:val="00B60ACC"/>
    <w:rsid w:val="00B61076"/>
    <w:rsid w:val="00B61106"/>
    <w:rsid w:val="00B61EA3"/>
    <w:rsid w:val="00B64BA6"/>
    <w:rsid w:val="00B66D24"/>
    <w:rsid w:val="00B72010"/>
    <w:rsid w:val="00B7359A"/>
    <w:rsid w:val="00B73982"/>
    <w:rsid w:val="00B74C86"/>
    <w:rsid w:val="00B754DD"/>
    <w:rsid w:val="00B75A4D"/>
    <w:rsid w:val="00B76808"/>
    <w:rsid w:val="00B76860"/>
    <w:rsid w:val="00B77B99"/>
    <w:rsid w:val="00B80381"/>
    <w:rsid w:val="00B80A8C"/>
    <w:rsid w:val="00B80E95"/>
    <w:rsid w:val="00B8393B"/>
    <w:rsid w:val="00B841AB"/>
    <w:rsid w:val="00B85329"/>
    <w:rsid w:val="00B8556F"/>
    <w:rsid w:val="00B857CE"/>
    <w:rsid w:val="00B90E75"/>
    <w:rsid w:val="00B919FB"/>
    <w:rsid w:val="00B91A5B"/>
    <w:rsid w:val="00B91C97"/>
    <w:rsid w:val="00B9200B"/>
    <w:rsid w:val="00B92638"/>
    <w:rsid w:val="00B92E07"/>
    <w:rsid w:val="00B9322C"/>
    <w:rsid w:val="00B9602C"/>
    <w:rsid w:val="00B961CF"/>
    <w:rsid w:val="00B962B1"/>
    <w:rsid w:val="00B96340"/>
    <w:rsid w:val="00BA06BB"/>
    <w:rsid w:val="00BA0849"/>
    <w:rsid w:val="00BA103A"/>
    <w:rsid w:val="00BA1A08"/>
    <w:rsid w:val="00BA2EC8"/>
    <w:rsid w:val="00BA2EE2"/>
    <w:rsid w:val="00BA4233"/>
    <w:rsid w:val="00BA54AD"/>
    <w:rsid w:val="00BB0813"/>
    <w:rsid w:val="00BB1654"/>
    <w:rsid w:val="00BB1E12"/>
    <w:rsid w:val="00BB1FBF"/>
    <w:rsid w:val="00BB2D70"/>
    <w:rsid w:val="00BB4F02"/>
    <w:rsid w:val="00BB565B"/>
    <w:rsid w:val="00BB61B3"/>
    <w:rsid w:val="00BB61EA"/>
    <w:rsid w:val="00BB6589"/>
    <w:rsid w:val="00BB72BC"/>
    <w:rsid w:val="00BB7AD1"/>
    <w:rsid w:val="00BC2F00"/>
    <w:rsid w:val="00BC6907"/>
    <w:rsid w:val="00BC6F38"/>
    <w:rsid w:val="00BC7028"/>
    <w:rsid w:val="00BC78E3"/>
    <w:rsid w:val="00BC7DA3"/>
    <w:rsid w:val="00BD1A55"/>
    <w:rsid w:val="00BD21C7"/>
    <w:rsid w:val="00BD361B"/>
    <w:rsid w:val="00BD3EFC"/>
    <w:rsid w:val="00BD5387"/>
    <w:rsid w:val="00BD5646"/>
    <w:rsid w:val="00BD56F8"/>
    <w:rsid w:val="00BD5A25"/>
    <w:rsid w:val="00BD6309"/>
    <w:rsid w:val="00BD64B6"/>
    <w:rsid w:val="00BD6BA7"/>
    <w:rsid w:val="00BE023E"/>
    <w:rsid w:val="00BE0365"/>
    <w:rsid w:val="00BE0B75"/>
    <w:rsid w:val="00BE0D84"/>
    <w:rsid w:val="00BE1110"/>
    <w:rsid w:val="00BE1161"/>
    <w:rsid w:val="00BE137D"/>
    <w:rsid w:val="00BE1A96"/>
    <w:rsid w:val="00BE2355"/>
    <w:rsid w:val="00BE23D8"/>
    <w:rsid w:val="00BE2FBF"/>
    <w:rsid w:val="00BE4BD6"/>
    <w:rsid w:val="00BE5B09"/>
    <w:rsid w:val="00BE6E74"/>
    <w:rsid w:val="00BE7075"/>
    <w:rsid w:val="00BF0630"/>
    <w:rsid w:val="00BF0FB1"/>
    <w:rsid w:val="00BF1EA9"/>
    <w:rsid w:val="00BF1FBC"/>
    <w:rsid w:val="00BF2268"/>
    <w:rsid w:val="00BF27FB"/>
    <w:rsid w:val="00BF34EB"/>
    <w:rsid w:val="00BF36CF"/>
    <w:rsid w:val="00BF3F01"/>
    <w:rsid w:val="00BF7A39"/>
    <w:rsid w:val="00C00B64"/>
    <w:rsid w:val="00C011AE"/>
    <w:rsid w:val="00C01B06"/>
    <w:rsid w:val="00C02266"/>
    <w:rsid w:val="00C030D2"/>
    <w:rsid w:val="00C03D9F"/>
    <w:rsid w:val="00C04CE8"/>
    <w:rsid w:val="00C05DA7"/>
    <w:rsid w:val="00C0613C"/>
    <w:rsid w:val="00C0710A"/>
    <w:rsid w:val="00C0773F"/>
    <w:rsid w:val="00C11460"/>
    <w:rsid w:val="00C118E9"/>
    <w:rsid w:val="00C13128"/>
    <w:rsid w:val="00C139EE"/>
    <w:rsid w:val="00C13A72"/>
    <w:rsid w:val="00C13F3B"/>
    <w:rsid w:val="00C14D8C"/>
    <w:rsid w:val="00C15C5D"/>
    <w:rsid w:val="00C15DAA"/>
    <w:rsid w:val="00C1678E"/>
    <w:rsid w:val="00C200EF"/>
    <w:rsid w:val="00C20123"/>
    <w:rsid w:val="00C20F65"/>
    <w:rsid w:val="00C210E5"/>
    <w:rsid w:val="00C2112A"/>
    <w:rsid w:val="00C21369"/>
    <w:rsid w:val="00C228D5"/>
    <w:rsid w:val="00C23A62"/>
    <w:rsid w:val="00C256E9"/>
    <w:rsid w:val="00C25AEC"/>
    <w:rsid w:val="00C2725A"/>
    <w:rsid w:val="00C2749D"/>
    <w:rsid w:val="00C3010F"/>
    <w:rsid w:val="00C30CE6"/>
    <w:rsid w:val="00C31AF0"/>
    <w:rsid w:val="00C33471"/>
    <w:rsid w:val="00C33799"/>
    <w:rsid w:val="00C33F0E"/>
    <w:rsid w:val="00C35886"/>
    <w:rsid w:val="00C36E7E"/>
    <w:rsid w:val="00C37CDD"/>
    <w:rsid w:val="00C37E77"/>
    <w:rsid w:val="00C37F42"/>
    <w:rsid w:val="00C4016A"/>
    <w:rsid w:val="00C41019"/>
    <w:rsid w:val="00C41C62"/>
    <w:rsid w:val="00C42C5A"/>
    <w:rsid w:val="00C461C9"/>
    <w:rsid w:val="00C46879"/>
    <w:rsid w:val="00C47394"/>
    <w:rsid w:val="00C513B1"/>
    <w:rsid w:val="00C52BEC"/>
    <w:rsid w:val="00C5467A"/>
    <w:rsid w:val="00C5630E"/>
    <w:rsid w:val="00C567CF"/>
    <w:rsid w:val="00C56E41"/>
    <w:rsid w:val="00C573C8"/>
    <w:rsid w:val="00C57795"/>
    <w:rsid w:val="00C61F6B"/>
    <w:rsid w:val="00C62655"/>
    <w:rsid w:val="00C66C34"/>
    <w:rsid w:val="00C703B0"/>
    <w:rsid w:val="00C70450"/>
    <w:rsid w:val="00C7186B"/>
    <w:rsid w:val="00C72A1C"/>
    <w:rsid w:val="00C73259"/>
    <w:rsid w:val="00C76D6E"/>
    <w:rsid w:val="00C80A54"/>
    <w:rsid w:val="00C81DDD"/>
    <w:rsid w:val="00C82024"/>
    <w:rsid w:val="00C82165"/>
    <w:rsid w:val="00C830CB"/>
    <w:rsid w:val="00C84874"/>
    <w:rsid w:val="00C8507B"/>
    <w:rsid w:val="00C8554F"/>
    <w:rsid w:val="00C856C2"/>
    <w:rsid w:val="00C876FA"/>
    <w:rsid w:val="00C90895"/>
    <w:rsid w:val="00C938D7"/>
    <w:rsid w:val="00C94AC6"/>
    <w:rsid w:val="00C9500F"/>
    <w:rsid w:val="00C95E9D"/>
    <w:rsid w:val="00C969B3"/>
    <w:rsid w:val="00CA15DF"/>
    <w:rsid w:val="00CA2FE5"/>
    <w:rsid w:val="00CA4733"/>
    <w:rsid w:val="00CA56B4"/>
    <w:rsid w:val="00CA577D"/>
    <w:rsid w:val="00CA60F3"/>
    <w:rsid w:val="00CA7CB0"/>
    <w:rsid w:val="00CA7EA3"/>
    <w:rsid w:val="00CB13EA"/>
    <w:rsid w:val="00CB2380"/>
    <w:rsid w:val="00CB2E65"/>
    <w:rsid w:val="00CB51E0"/>
    <w:rsid w:val="00CB59F9"/>
    <w:rsid w:val="00CB7243"/>
    <w:rsid w:val="00CB75A5"/>
    <w:rsid w:val="00CB79EC"/>
    <w:rsid w:val="00CB7D97"/>
    <w:rsid w:val="00CC07B0"/>
    <w:rsid w:val="00CC1337"/>
    <w:rsid w:val="00CC21C0"/>
    <w:rsid w:val="00CC41A2"/>
    <w:rsid w:val="00CC5B01"/>
    <w:rsid w:val="00CD0261"/>
    <w:rsid w:val="00CD15DA"/>
    <w:rsid w:val="00CD338D"/>
    <w:rsid w:val="00CD3718"/>
    <w:rsid w:val="00CD5249"/>
    <w:rsid w:val="00CD52CD"/>
    <w:rsid w:val="00CD5546"/>
    <w:rsid w:val="00CD7069"/>
    <w:rsid w:val="00CD7909"/>
    <w:rsid w:val="00CD798B"/>
    <w:rsid w:val="00CD7A54"/>
    <w:rsid w:val="00CE0BDE"/>
    <w:rsid w:val="00CE142A"/>
    <w:rsid w:val="00CE1A1B"/>
    <w:rsid w:val="00CE1AD1"/>
    <w:rsid w:val="00CE1BAA"/>
    <w:rsid w:val="00CE1DEF"/>
    <w:rsid w:val="00CE22FD"/>
    <w:rsid w:val="00CE2D89"/>
    <w:rsid w:val="00CE3C39"/>
    <w:rsid w:val="00CE4936"/>
    <w:rsid w:val="00CE4D0B"/>
    <w:rsid w:val="00CE5FED"/>
    <w:rsid w:val="00CE62AF"/>
    <w:rsid w:val="00CE6578"/>
    <w:rsid w:val="00CF0C9A"/>
    <w:rsid w:val="00CF43FA"/>
    <w:rsid w:val="00CF4CD7"/>
    <w:rsid w:val="00CF5393"/>
    <w:rsid w:val="00CF546F"/>
    <w:rsid w:val="00CF6050"/>
    <w:rsid w:val="00CF6A92"/>
    <w:rsid w:val="00CF74C0"/>
    <w:rsid w:val="00CF76A3"/>
    <w:rsid w:val="00CF7922"/>
    <w:rsid w:val="00D01D2A"/>
    <w:rsid w:val="00D01D95"/>
    <w:rsid w:val="00D026E7"/>
    <w:rsid w:val="00D02C8C"/>
    <w:rsid w:val="00D032BC"/>
    <w:rsid w:val="00D03649"/>
    <w:rsid w:val="00D037E2"/>
    <w:rsid w:val="00D0501B"/>
    <w:rsid w:val="00D05C39"/>
    <w:rsid w:val="00D06F45"/>
    <w:rsid w:val="00D079D6"/>
    <w:rsid w:val="00D07B28"/>
    <w:rsid w:val="00D125D9"/>
    <w:rsid w:val="00D15355"/>
    <w:rsid w:val="00D169C4"/>
    <w:rsid w:val="00D17237"/>
    <w:rsid w:val="00D20A96"/>
    <w:rsid w:val="00D20E34"/>
    <w:rsid w:val="00D21492"/>
    <w:rsid w:val="00D219B7"/>
    <w:rsid w:val="00D22131"/>
    <w:rsid w:val="00D22FB8"/>
    <w:rsid w:val="00D232CB"/>
    <w:rsid w:val="00D2515F"/>
    <w:rsid w:val="00D255CF"/>
    <w:rsid w:val="00D27576"/>
    <w:rsid w:val="00D30029"/>
    <w:rsid w:val="00D33597"/>
    <w:rsid w:val="00D33A85"/>
    <w:rsid w:val="00D33FAF"/>
    <w:rsid w:val="00D3411D"/>
    <w:rsid w:val="00D346D8"/>
    <w:rsid w:val="00D35C59"/>
    <w:rsid w:val="00D35D73"/>
    <w:rsid w:val="00D37EA8"/>
    <w:rsid w:val="00D40830"/>
    <w:rsid w:val="00D4257B"/>
    <w:rsid w:val="00D42A3E"/>
    <w:rsid w:val="00D42BBD"/>
    <w:rsid w:val="00D439DD"/>
    <w:rsid w:val="00D43A71"/>
    <w:rsid w:val="00D44AA4"/>
    <w:rsid w:val="00D45146"/>
    <w:rsid w:val="00D5214D"/>
    <w:rsid w:val="00D52907"/>
    <w:rsid w:val="00D52A6D"/>
    <w:rsid w:val="00D53B98"/>
    <w:rsid w:val="00D563C7"/>
    <w:rsid w:val="00D570CB"/>
    <w:rsid w:val="00D57A39"/>
    <w:rsid w:val="00D6025F"/>
    <w:rsid w:val="00D604E9"/>
    <w:rsid w:val="00D61D31"/>
    <w:rsid w:val="00D635DE"/>
    <w:rsid w:val="00D637CF"/>
    <w:rsid w:val="00D64D0F"/>
    <w:rsid w:val="00D65121"/>
    <w:rsid w:val="00D65460"/>
    <w:rsid w:val="00D655F1"/>
    <w:rsid w:val="00D65DD0"/>
    <w:rsid w:val="00D65E2F"/>
    <w:rsid w:val="00D66721"/>
    <w:rsid w:val="00D66D1D"/>
    <w:rsid w:val="00D703A4"/>
    <w:rsid w:val="00D70548"/>
    <w:rsid w:val="00D70B3E"/>
    <w:rsid w:val="00D71EA3"/>
    <w:rsid w:val="00D732F6"/>
    <w:rsid w:val="00D739C8"/>
    <w:rsid w:val="00D74419"/>
    <w:rsid w:val="00D7461D"/>
    <w:rsid w:val="00D74F24"/>
    <w:rsid w:val="00D77682"/>
    <w:rsid w:val="00D80825"/>
    <w:rsid w:val="00D81B5E"/>
    <w:rsid w:val="00D81C54"/>
    <w:rsid w:val="00D8259F"/>
    <w:rsid w:val="00D8266B"/>
    <w:rsid w:val="00D844A8"/>
    <w:rsid w:val="00D85536"/>
    <w:rsid w:val="00D859A0"/>
    <w:rsid w:val="00D87D61"/>
    <w:rsid w:val="00D9023C"/>
    <w:rsid w:val="00D93C53"/>
    <w:rsid w:val="00D96BE8"/>
    <w:rsid w:val="00D97BEE"/>
    <w:rsid w:val="00DA06F9"/>
    <w:rsid w:val="00DA38D3"/>
    <w:rsid w:val="00DA5055"/>
    <w:rsid w:val="00DA57B8"/>
    <w:rsid w:val="00DA5DE2"/>
    <w:rsid w:val="00DA715F"/>
    <w:rsid w:val="00DA7637"/>
    <w:rsid w:val="00DA7DB2"/>
    <w:rsid w:val="00DB0107"/>
    <w:rsid w:val="00DB2094"/>
    <w:rsid w:val="00DB2628"/>
    <w:rsid w:val="00DB381B"/>
    <w:rsid w:val="00DB3BED"/>
    <w:rsid w:val="00DB42A2"/>
    <w:rsid w:val="00DB4937"/>
    <w:rsid w:val="00DB7638"/>
    <w:rsid w:val="00DC04CA"/>
    <w:rsid w:val="00DC108F"/>
    <w:rsid w:val="00DC1A9C"/>
    <w:rsid w:val="00DC2742"/>
    <w:rsid w:val="00DC3559"/>
    <w:rsid w:val="00DC770E"/>
    <w:rsid w:val="00DD1102"/>
    <w:rsid w:val="00DD1E07"/>
    <w:rsid w:val="00DD241D"/>
    <w:rsid w:val="00DD3B21"/>
    <w:rsid w:val="00DD4157"/>
    <w:rsid w:val="00DD48A1"/>
    <w:rsid w:val="00DD582C"/>
    <w:rsid w:val="00DD59B0"/>
    <w:rsid w:val="00DD6303"/>
    <w:rsid w:val="00DD6E5C"/>
    <w:rsid w:val="00DD74AB"/>
    <w:rsid w:val="00DE13B0"/>
    <w:rsid w:val="00DE2BB4"/>
    <w:rsid w:val="00DE3286"/>
    <w:rsid w:val="00DE3738"/>
    <w:rsid w:val="00DE3998"/>
    <w:rsid w:val="00DE3CE0"/>
    <w:rsid w:val="00DE431E"/>
    <w:rsid w:val="00DE46D6"/>
    <w:rsid w:val="00DE4E02"/>
    <w:rsid w:val="00DE5282"/>
    <w:rsid w:val="00DE54C5"/>
    <w:rsid w:val="00DE57FA"/>
    <w:rsid w:val="00DE7619"/>
    <w:rsid w:val="00DE7EC0"/>
    <w:rsid w:val="00DF0032"/>
    <w:rsid w:val="00DF0907"/>
    <w:rsid w:val="00DF1CBB"/>
    <w:rsid w:val="00DF285C"/>
    <w:rsid w:val="00DF3907"/>
    <w:rsid w:val="00DF56B6"/>
    <w:rsid w:val="00E00018"/>
    <w:rsid w:val="00E00B8D"/>
    <w:rsid w:val="00E039B6"/>
    <w:rsid w:val="00E0594D"/>
    <w:rsid w:val="00E05984"/>
    <w:rsid w:val="00E0602E"/>
    <w:rsid w:val="00E07136"/>
    <w:rsid w:val="00E072AF"/>
    <w:rsid w:val="00E0780F"/>
    <w:rsid w:val="00E07F66"/>
    <w:rsid w:val="00E07F6D"/>
    <w:rsid w:val="00E10964"/>
    <w:rsid w:val="00E11BB6"/>
    <w:rsid w:val="00E127FB"/>
    <w:rsid w:val="00E12C99"/>
    <w:rsid w:val="00E1477F"/>
    <w:rsid w:val="00E15570"/>
    <w:rsid w:val="00E15632"/>
    <w:rsid w:val="00E16EAF"/>
    <w:rsid w:val="00E170D1"/>
    <w:rsid w:val="00E1730F"/>
    <w:rsid w:val="00E1771D"/>
    <w:rsid w:val="00E209C8"/>
    <w:rsid w:val="00E20C80"/>
    <w:rsid w:val="00E20E6A"/>
    <w:rsid w:val="00E21129"/>
    <w:rsid w:val="00E2160E"/>
    <w:rsid w:val="00E2428D"/>
    <w:rsid w:val="00E244BD"/>
    <w:rsid w:val="00E246C9"/>
    <w:rsid w:val="00E24CE2"/>
    <w:rsid w:val="00E25126"/>
    <w:rsid w:val="00E25249"/>
    <w:rsid w:val="00E255AA"/>
    <w:rsid w:val="00E255AD"/>
    <w:rsid w:val="00E25BCD"/>
    <w:rsid w:val="00E26615"/>
    <w:rsid w:val="00E26DC1"/>
    <w:rsid w:val="00E27155"/>
    <w:rsid w:val="00E27402"/>
    <w:rsid w:val="00E30D7D"/>
    <w:rsid w:val="00E33008"/>
    <w:rsid w:val="00E33322"/>
    <w:rsid w:val="00E33F30"/>
    <w:rsid w:val="00E34873"/>
    <w:rsid w:val="00E353C8"/>
    <w:rsid w:val="00E3662E"/>
    <w:rsid w:val="00E36C26"/>
    <w:rsid w:val="00E379C5"/>
    <w:rsid w:val="00E37E7D"/>
    <w:rsid w:val="00E40B3D"/>
    <w:rsid w:val="00E42A2E"/>
    <w:rsid w:val="00E43205"/>
    <w:rsid w:val="00E43BFF"/>
    <w:rsid w:val="00E43F6B"/>
    <w:rsid w:val="00E440EE"/>
    <w:rsid w:val="00E448F3"/>
    <w:rsid w:val="00E44A1B"/>
    <w:rsid w:val="00E44B82"/>
    <w:rsid w:val="00E44ECB"/>
    <w:rsid w:val="00E45A64"/>
    <w:rsid w:val="00E46239"/>
    <w:rsid w:val="00E46C0C"/>
    <w:rsid w:val="00E47704"/>
    <w:rsid w:val="00E477F1"/>
    <w:rsid w:val="00E50290"/>
    <w:rsid w:val="00E50FFA"/>
    <w:rsid w:val="00E51282"/>
    <w:rsid w:val="00E51F18"/>
    <w:rsid w:val="00E52019"/>
    <w:rsid w:val="00E5246C"/>
    <w:rsid w:val="00E5305F"/>
    <w:rsid w:val="00E533AD"/>
    <w:rsid w:val="00E5522B"/>
    <w:rsid w:val="00E55391"/>
    <w:rsid w:val="00E5654B"/>
    <w:rsid w:val="00E574B0"/>
    <w:rsid w:val="00E61860"/>
    <w:rsid w:val="00E626D4"/>
    <w:rsid w:val="00E6294D"/>
    <w:rsid w:val="00E62A0C"/>
    <w:rsid w:val="00E62CE3"/>
    <w:rsid w:val="00E6326D"/>
    <w:rsid w:val="00E64FB1"/>
    <w:rsid w:val="00E65503"/>
    <w:rsid w:val="00E65CF3"/>
    <w:rsid w:val="00E676E5"/>
    <w:rsid w:val="00E6770D"/>
    <w:rsid w:val="00E706A0"/>
    <w:rsid w:val="00E707E2"/>
    <w:rsid w:val="00E70890"/>
    <w:rsid w:val="00E7101B"/>
    <w:rsid w:val="00E71025"/>
    <w:rsid w:val="00E711C1"/>
    <w:rsid w:val="00E71353"/>
    <w:rsid w:val="00E729B5"/>
    <w:rsid w:val="00E733E6"/>
    <w:rsid w:val="00E73948"/>
    <w:rsid w:val="00E7485A"/>
    <w:rsid w:val="00E76577"/>
    <w:rsid w:val="00E807AA"/>
    <w:rsid w:val="00E80B09"/>
    <w:rsid w:val="00E80C1B"/>
    <w:rsid w:val="00E81369"/>
    <w:rsid w:val="00E81BC2"/>
    <w:rsid w:val="00E82811"/>
    <w:rsid w:val="00E831D7"/>
    <w:rsid w:val="00E83D71"/>
    <w:rsid w:val="00E84BFB"/>
    <w:rsid w:val="00E84EDD"/>
    <w:rsid w:val="00E8571D"/>
    <w:rsid w:val="00E85943"/>
    <w:rsid w:val="00E87108"/>
    <w:rsid w:val="00E87C0B"/>
    <w:rsid w:val="00E912BA"/>
    <w:rsid w:val="00E91651"/>
    <w:rsid w:val="00E92F49"/>
    <w:rsid w:val="00E941B4"/>
    <w:rsid w:val="00E967DE"/>
    <w:rsid w:val="00E96D27"/>
    <w:rsid w:val="00E972E5"/>
    <w:rsid w:val="00E97C10"/>
    <w:rsid w:val="00EA0E0B"/>
    <w:rsid w:val="00EA2A6F"/>
    <w:rsid w:val="00EA2FF0"/>
    <w:rsid w:val="00EA4297"/>
    <w:rsid w:val="00EA5F7A"/>
    <w:rsid w:val="00EA70E6"/>
    <w:rsid w:val="00EA7618"/>
    <w:rsid w:val="00EA7832"/>
    <w:rsid w:val="00EA7A87"/>
    <w:rsid w:val="00EB009C"/>
    <w:rsid w:val="00EB038D"/>
    <w:rsid w:val="00EB266E"/>
    <w:rsid w:val="00EB2719"/>
    <w:rsid w:val="00EB477E"/>
    <w:rsid w:val="00EB4950"/>
    <w:rsid w:val="00EB4AE7"/>
    <w:rsid w:val="00EB4E57"/>
    <w:rsid w:val="00EB4FF6"/>
    <w:rsid w:val="00EB61F8"/>
    <w:rsid w:val="00EB635B"/>
    <w:rsid w:val="00EB69E4"/>
    <w:rsid w:val="00EB6BFC"/>
    <w:rsid w:val="00EB7453"/>
    <w:rsid w:val="00EC145F"/>
    <w:rsid w:val="00EC1B21"/>
    <w:rsid w:val="00EC1CCA"/>
    <w:rsid w:val="00EC2925"/>
    <w:rsid w:val="00EC2BD6"/>
    <w:rsid w:val="00EC2F69"/>
    <w:rsid w:val="00EC31E0"/>
    <w:rsid w:val="00EC358A"/>
    <w:rsid w:val="00EC361F"/>
    <w:rsid w:val="00EC404C"/>
    <w:rsid w:val="00EC43DD"/>
    <w:rsid w:val="00EC4494"/>
    <w:rsid w:val="00EC4B8A"/>
    <w:rsid w:val="00EC5419"/>
    <w:rsid w:val="00EC5457"/>
    <w:rsid w:val="00EC6011"/>
    <w:rsid w:val="00EC609D"/>
    <w:rsid w:val="00EC69C1"/>
    <w:rsid w:val="00EC7494"/>
    <w:rsid w:val="00EC7992"/>
    <w:rsid w:val="00EC7C63"/>
    <w:rsid w:val="00ED2BB4"/>
    <w:rsid w:val="00ED2C30"/>
    <w:rsid w:val="00ED3584"/>
    <w:rsid w:val="00ED51F6"/>
    <w:rsid w:val="00ED6F35"/>
    <w:rsid w:val="00ED7082"/>
    <w:rsid w:val="00ED7B19"/>
    <w:rsid w:val="00EE2D95"/>
    <w:rsid w:val="00EE2F80"/>
    <w:rsid w:val="00EE539E"/>
    <w:rsid w:val="00EE5C72"/>
    <w:rsid w:val="00EE63DC"/>
    <w:rsid w:val="00EF1183"/>
    <w:rsid w:val="00EF1981"/>
    <w:rsid w:val="00EF1F64"/>
    <w:rsid w:val="00EF2287"/>
    <w:rsid w:val="00EF41DA"/>
    <w:rsid w:val="00EF4AA1"/>
    <w:rsid w:val="00EF5072"/>
    <w:rsid w:val="00EF51F6"/>
    <w:rsid w:val="00EF7CC2"/>
    <w:rsid w:val="00EF7E87"/>
    <w:rsid w:val="00F00FA3"/>
    <w:rsid w:val="00F0226B"/>
    <w:rsid w:val="00F023FA"/>
    <w:rsid w:val="00F0291D"/>
    <w:rsid w:val="00F0324E"/>
    <w:rsid w:val="00F04406"/>
    <w:rsid w:val="00F045DC"/>
    <w:rsid w:val="00F04DD4"/>
    <w:rsid w:val="00F0514D"/>
    <w:rsid w:val="00F07871"/>
    <w:rsid w:val="00F07C0D"/>
    <w:rsid w:val="00F10060"/>
    <w:rsid w:val="00F14985"/>
    <w:rsid w:val="00F15BBA"/>
    <w:rsid w:val="00F15C8A"/>
    <w:rsid w:val="00F17604"/>
    <w:rsid w:val="00F177A8"/>
    <w:rsid w:val="00F179ED"/>
    <w:rsid w:val="00F20E65"/>
    <w:rsid w:val="00F2129A"/>
    <w:rsid w:val="00F21A62"/>
    <w:rsid w:val="00F25273"/>
    <w:rsid w:val="00F25566"/>
    <w:rsid w:val="00F25824"/>
    <w:rsid w:val="00F2789A"/>
    <w:rsid w:val="00F27B82"/>
    <w:rsid w:val="00F32158"/>
    <w:rsid w:val="00F33171"/>
    <w:rsid w:val="00F33593"/>
    <w:rsid w:val="00F34899"/>
    <w:rsid w:val="00F34973"/>
    <w:rsid w:val="00F35665"/>
    <w:rsid w:val="00F3700C"/>
    <w:rsid w:val="00F402A4"/>
    <w:rsid w:val="00F4032F"/>
    <w:rsid w:val="00F41301"/>
    <w:rsid w:val="00F4207D"/>
    <w:rsid w:val="00F43A3A"/>
    <w:rsid w:val="00F47D09"/>
    <w:rsid w:val="00F50358"/>
    <w:rsid w:val="00F506C5"/>
    <w:rsid w:val="00F507B2"/>
    <w:rsid w:val="00F516E3"/>
    <w:rsid w:val="00F525AA"/>
    <w:rsid w:val="00F52A33"/>
    <w:rsid w:val="00F542DD"/>
    <w:rsid w:val="00F55A55"/>
    <w:rsid w:val="00F56BE2"/>
    <w:rsid w:val="00F56D56"/>
    <w:rsid w:val="00F6161A"/>
    <w:rsid w:val="00F616C8"/>
    <w:rsid w:val="00F61D30"/>
    <w:rsid w:val="00F6310B"/>
    <w:rsid w:val="00F6441B"/>
    <w:rsid w:val="00F66726"/>
    <w:rsid w:val="00F6684B"/>
    <w:rsid w:val="00F70AC7"/>
    <w:rsid w:val="00F70B25"/>
    <w:rsid w:val="00F730D2"/>
    <w:rsid w:val="00F73312"/>
    <w:rsid w:val="00F7462E"/>
    <w:rsid w:val="00F75965"/>
    <w:rsid w:val="00F75B73"/>
    <w:rsid w:val="00F75E76"/>
    <w:rsid w:val="00F76F20"/>
    <w:rsid w:val="00F825B3"/>
    <w:rsid w:val="00F83397"/>
    <w:rsid w:val="00F83C30"/>
    <w:rsid w:val="00F83D76"/>
    <w:rsid w:val="00F83F5C"/>
    <w:rsid w:val="00F85802"/>
    <w:rsid w:val="00F85AFD"/>
    <w:rsid w:val="00F86002"/>
    <w:rsid w:val="00F866ED"/>
    <w:rsid w:val="00F86BD9"/>
    <w:rsid w:val="00F86FC5"/>
    <w:rsid w:val="00F87310"/>
    <w:rsid w:val="00F87A3B"/>
    <w:rsid w:val="00F90D24"/>
    <w:rsid w:val="00F92B53"/>
    <w:rsid w:val="00F92BF5"/>
    <w:rsid w:val="00F942D0"/>
    <w:rsid w:val="00F977E6"/>
    <w:rsid w:val="00FA1D9D"/>
    <w:rsid w:val="00FA3B07"/>
    <w:rsid w:val="00FA4045"/>
    <w:rsid w:val="00FA4D18"/>
    <w:rsid w:val="00FA5A5F"/>
    <w:rsid w:val="00FA5EA1"/>
    <w:rsid w:val="00FA7499"/>
    <w:rsid w:val="00FA7B01"/>
    <w:rsid w:val="00FB00A0"/>
    <w:rsid w:val="00FB03B4"/>
    <w:rsid w:val="00FB0AEC"/>
    <w:rsid w:val="00FB23A5"/>
    <w:rsid w:val="00FB3A9C"/>
    <w:rsid w:val="00FC0200"/>
    <w:rsid w:val="00FC2113"/>
    <w:rsid w:val="00FC7048"/>
    <w:rsid w:val="00FC721A"/>
    <w:rsid w:val="00FC7499"/>
    <w:rsid w:val="00FC7EC3"/>
    <w:rsid w:val="00FD012B"/>
    <w:rsid w:val="00FD0E85"/>
    <w:rsid w:val="00FD1064"/>
    <w:rsid w:val="00FD21AE"/>
    <w:rsid w:val="00FD2C68"/>
    <w:rsid w:val="00FD4373"/>
    <w:rsid w:val="00FD4EBF"/>
    <w:rsid w:val="00FD4EEF"/>
    <w:rsid w:val="00FD7EBF"/>
    <w:rsid w:val="00FE0894"/>
    <w:rsid w:val="00FE16DA"/>
    <w:rsid w:val="00FE1CB8"/>
    <w:rsid w:val="00FE1CD6"/>
    <w:rsid w:val="00FE61E2"/>
    <w:rsid w:val="00FE6406"/>
    <w:rsid w:val="00FF03DC"/>
    <w:rsid w:val="00FF1F9A"/>
    <w:rsid w:val="00FF29F8"/>
    <w:rsid w:val="00FF2E35"/>
    <w:rsid w:val="00FF3732"/>
    <w:rsid w:val="00FF6102"/>
    <w:rsid w:val="00FF6271"/>
    <w:rsid w:val="00FF7D6B"/>
    <w:rsid w:val="01AC6B26"/>
    <w:rsid w:val="0221EDC6"/>
    <w:rsid w:val="02BF56AC"/>
    <w:rsid w:val="02E474F9"/>
    <w:rsid w:val="02F78AF1"/>
    <w:rsid w:val="034A575B"/>
    <w:rsid w:val="035D5490"/>
    <w:rsid w:val="03F48F7E"/>
    <w:rsid w:val="0411051F"/>
    <w:rsid w:val="04820918"/>
    <w:rsid w:val="04CBE47E"/>
    <w:rsid w:val="052F7456"/>
    <w:rsid w:val="05409C10"/>
    <w:rsid w:val="05BD408E"/>
    <w:rsid w:val="063DF242"/>
    <w:rsid w:val="063F6622"/>
    <w:rsid w:val="0688BF46"/>
    <w:rsid w:val="0695BA7E"/>
    <w:rsid w:val="06EF1A1C"/>
    <w:rsid w:val="0749EB10"/>
    <w:rsid w:val="07939BB5"/>
    <w:rsid w:val="07A279A7"/>
    <w:rsid w:val="07D9C2A3"/>
    <w:rsid w:val="08165543"/>
    <w:rsid w:val="08437FB1"/>
    <w:rsid w:val="0871363B"/>
    <w:rsid w:val="08E352E5"/>
    <w:rsid w:val="0937E868"/>
    <w:rsid w:val="096DB970"/>
    <w:rsid w:val="099B7C3B"/>
    <w:rsid w:val="09B00110"/>
    <w:rsid w:val="09C4D34F"/>
    <w:rsid w:val="09FC4FFA"/>
    <w:rsid w:val="0A2E907A"/>
    <w:rsid w:val="0A331504"/>
    <w:rsid w:val="0A335CAE"/>
    <w:rsid w:val="0A6B088D"/>
    <w:rsid w:val="0A7F17B3"/>
    <w:rsid w:val="0A9987FB"/>
    <w:rsid w:val="0AFFF00B"/>
    <w:rsid w:val="0B14C2E2"/>
    <w:rsid w:val="0B235C6C"/>
    <w:rsid w:val="0B38E8BE"/>
    <w:rsid w:val="0B4D62F4"/>
    <w:rsid w:val="0BD5FDC7"/>
    <w:rsid w:val="0BF0F0A4"/>
    <w:rsid w:val="0C30F3DB"/>
    <w:rsid w:val="0C895638"/>
    <w:rsid w:val="0D6482BE"/>
    <w:rsid w:val="0D6C37A7"/>
    <w:rsid w:val="0D6EC291"/>
    <w:rsid w:val="0ECF2ACF"/>
    <w:rsid w:val="0F9CD78A"/>
    <w:rsid w:val="0FBF090E"/>
    <w:rsid w:val="105BD893"/>
    <w:rsid w:val="107EC2A6"/>
    <w:rsid w:val="1197BE21"/>
    <w:rsid w:val="11A0C84A"/>
    <w:rsid w:val="12382BF7"/>
    <w:rsid w:val="12386EB3"/>
    <w:rsid w:val="12BF7F7F"/>
    <w:rsid w:val="131874D8"/>
    <w:rsid w:val="13662081"/>
    <w:rsid w:val="1378FEF5"/>
    <w:rsid w:val="13F0D9A7"/>
    <w:rsid w:val="13F34EED"/>
    <w:rsid w:val="1405A4C2"/>
    <w:rsid w:val="140EABEA"/>
    <w:rsid w:val="15045D3F"/>
    <w:rsid w:val="15553E51"/>
    <w:rsid w:val="156FC314"/>
    <w:rsid w:val="15D63B3F"/>
    <w:rsid w:val="15E220D2"/>
    <w:rsid w:val="15E4245D"/>
    <w:rsid w:val="15F4A524"/>
    <w:rsid w:val="16056916"/>
    <w:rsid w:val="176737D5"/>
    <w:rsid w:val="177DF133"/>
    <w:rsid w:val="1786A694"/>
    <w:rsid w:val="178749D1"/>
    <w:rsid w:val="17E8591A"/>
    <w:rsid w:val="181D7FE0"/>
    <w:rsid w:val="1919C194"/>
    <w:rsid w:val="198102DA"/>
    <w:rsid w:val="1A33D358"/>
    <w:rsid w:val="1A7EC494"/>
    <w:rsid w:val="1A8D6EA5"/>
    <w:rsid w:val="1ABE0CED"/>
    <w:rsid w:val="1AC8DBA5"/>
    <w:rsid w:val="1B1BC8E1"/>
    <w:rsid w:val="1B30A819"/>
    <w:rsid w:val="1B93F066"/>
    <w:rsid w:val="1BE17BDF"/>
    <w:rsid w:val="1C001DE0"/>
    <w:rsid w:val="1C0C1CA5"/>
    <w:rsid w:val="1C8EB475"/>
    <w:rsid w:val="1C944A47"/>
    <w:rsid w:val="1CAA1914"/>
    <w:rsid w:val="1D3EDBD3"/>
    <w:rsid w:val="1D93E415"/>
    <w:rsid w:val="1DD73DE4"/>
    <w:rsid w:val="1E203A6B"/>
    <w:rsid w:val="1E4CF83F"/>
    <w:rsid w:val="1E9090EE"/>
    <w:rsid w:val="1EFE16F7"/>
    <w:rsid w:val="1F78220A"/>
    <w:rsid w:val="1F909649"/>
    <w:rsid w:val="1FC714FC"/>
    <w:rsid w:val="2060E3EC"/>
    <w:rsid w:val="20B07607"/>
    <w:rsid w:val="20B8DECF"/>
    <w:rsid w:val="20FF6EAB"/>
    <w:rsid w:val="212D2FF8"/>
    <w:rsid w:val="2177D562"/>
    <w:rsid w:val="2308F482"/>
    <w:rsid w:val="237B55B8"/>
    <w:rsid w:val="23CF5AF3"/>
    <w:rsid w:val="23D0BBA7"/>
    <w:rsid w:val="23EF8776"/>
    <w:rsid w:val="240088C3"/>
    <w:rsid w:val="24155A07"/>
    <w:rsid w:val="241E0911"/>
    <w:rsid w:val="247651CC"/>
    <w:rsid w:val="24EFB5B6"/>
    <w:rsid w:val="2543FABD"/>
    <w:rsid w:val="258CAE61"/>
    <w:rsid w:val="25AACEEC"/>
    <w:rsid w:val="25AC0064"/>
    <w:rsid w:val="25EE0033"/>
    <w:rsid w:val="26137B1C"/>
    <w:rsid w:val="263147BA"/>
    <w:rsid w:val="2663E771"/>
    <w:rsid w:val="2664B1A1"/>
    <w:rsid w:val="267E1374"/>
    <w:rsid w:val="26D151E2"/>
    <w:rsid w:val="26EAB5B0"/>
    <w:rsid w:val="27103151"/>
    <w:rsid w:val="27489D96"/>
    <w:rsid w:val="27A88B3D"/>
    <w:rsid w:val="287A82B7"/>
    <w:rsid w:val="287AC6F1"/>
    <w:rsid w:val="28952692"/>
    <w:rsid w:val="28F60B33"/>
    <w:rsid w:val="29000FBA"/>
    <w:rsid w:val="2A29FA84"/>
    <w:rsid w:val="2B11AA77"/>
    <w:rsid w:val="2B2E02AA"/>
    <w:rsid w:val="2B446880"/>
    <w:rsid w:val="2B5536A0"/>
    <w:rsid w:val="2BB92D21"/>
    <w:rsid w:val="2BCF8FFA"/>
    <w:rsid w:val="2C1F6060"/>
    <w:rsid w:val="2C7EDD37"/>
    <w:rsid w:val="2CC6BEB4"/>
    <w:rsid w:val="2D575F98"/>
    <w:rsid w:val="2D66317E"/>
    <w:rsid w:val="2DAD33CF"/>
    <w:rsid w:val="2E8A2783"/>
    <w:rsid w:val="2E8B0EC1"/>
    <w:rsid w:val="2EAA7DB5"/>
    <w:rsid w:val="2ED9C2D6"/>
    <w:rsid w:val="2F338241"/>
    <w:rsid w:val="2F3C9C02"/>
    <w:rsid w:val="2F3D0C54"/>
    <w:rsid w:val="2FA3F8DE"/>
    <w:rsid w:val="2FB75D72"/>
    <w:rsid w:val="30240C1E"/>
    <w:rsid w:val="30259DD5"/>
    <w:rsid w:val="305BAE90"/>
    <w:rsid w:val="316DFEF7"/>
    <w:rsid w:val="3259CFBD"/>
    <w:rsid w:val="32B3F639"/>
    <w:rsid w:val="32CA5D77"/>
    <w:rsid w:val="3371157B"/>
    <w:rsid w:val="3415B2F6"/>
    <w:rsid w:val="344FC816"/>
    <w:rsid w:val="345AD745"/>
    <w:rsid w:val="34E9B7CA"/>
    <w:rsid w:val="35438D0A"/>
    <w:rsid w:val="356300B3"/>
    <w:rsid w:val="3614DA30"/>
    <w:rsid w:val="3618AB91"/>
    <w:rsid w:val="361A002D"/>
    <w:rsid w:val="3661CC8A"/>
    <w:rsid w:val="36FBE115"/>
    <w:rsid w:val="370A7673"/>
    <w:rsid w:val="37595417"/>
    <w:rsid w:val="375FE54E"/>
    <w:rsid w:val="37620BCE"/>
    <w:rsid w:val="3762E5BC"/>
    <w:rsid w:val="377AC174"/>
    <w:rsid w:val="37FC67BD"/>
    <w:rsid w:val="38FC1DF6"/>
    <w:rsid w:val="39CDCBB1"/>
    <w:rsid w:val="39D29898"/>
    <w:rsid w:val="39D4C7B0"/>
    <w:rsid w:val="3A7C33A6"/>
    <w:rsid w:val="3A7EBAB4"/>
    <w:rsid w:val="3A87EA90"/>
    <w:rsid w:val="3A936CCA"/>
    <w:rsid w:val="3AF79E07"/>
    <w:rsid w:val="3B2B7EBD"/>
    <w:rsid w:val="3B70481B"/>
    <w:rsid w:val="3BAA84E4"/>
    <w:rsid w:val="3C7F264F"/>
    <w:rsid w:val="3CA50CF3"/>
    <w:rsid w:val="3CFAFBAF"/>
    <w:rsid w:val="3CFD3971"/>
    <w:rsid w:val="3D58FBC2"/>
    <w:rsid w:val="3DA1A167"/>
    <w:rsid w:val="3DC2BC5A"/>
    <w:rsid w:val="3DD31BD5"/>
    <w:rsid w:val="3E048C72"/>
    <w:rsid w:val="3E2246CF"/>
    <w:rsid w:val="3E94E81D"/>
    <w:rsid w:val="3EE3C8B8"/>
    <w:rsid w:val="3F05D7CF"/>
    <w:rsid w:val="3FA9FAAC"/>
    <w:rsid w:val="4000523D"/>
    <w:rsid w:val="40523DA0"/>
    <w:rsid w:val="405F90C2"/>
    <w:rsid w:val="40B9506B"/>
    <w:rsid w:val="40DA4453"/>
    <w:rsid w:val="41221BBB"/>
    <w:rsid w:val="418396DC"/>
    <w:rsid w:val="418C695B"/>
    <w:rsid w:val="4196F982"/>
    <w:rsid w:val="41D915EB"/>
    <w:rsid w:val="42733DD8"/>
    <w:rsid w:val="429F9B60"/>
    <w:rsid w:val="42F2EB08"/>
    <w:rsid w:val="4310B980"/>
    <w:rsid w:val="43370D16"/>
    <w:rsid w:val="440AF4D6"/>
    <w:rsid w:val="44940F32"/>
    <w:rsid w:val="45E2DCEC"/>
    <w:rsid w:val="462E3726"/>
    <w:rsid w:val="46515020"/>
    <w:rsid w:val="46C024D9"/>
    <w:rsid w:val="46C85965"/>
    <w:rsid w:val="46CB1BD1"/>
    <w:rsid w:val="46F57B9D"/>
    <w:rsid w:val="46FB371A"/>
    <w:rsid w:val="46FE8AA8"/>
    <w:rsid w:val="470CE248"/>
    <w:rsid w:val="4753A581"/>
    <w:rsid w:val="486F284F"/>
    <w:rsid w:val="499E1298"/>
    <w:rsid w:val="4A2FBDC3"/>
    <w:rsid w:val="4C111CD8"/>
    <w:rsid w:val="4C56A145"/>
    <w:rsid w:val="4C832345"/>
    <w:rsid w:val="4C8E168A"/>
    <w:rsid w:val="4CC7FEEC"/>
    <w:rsid w:val="4CF78807"/>
    <w:rsid w:val="4D0F4EA3"/>
    <w:rsid w:val="4D549CFE"/>
    <w:rsid w:val="4D98191F"/>
    <w:rsid w:val="4E63CF4D"/>
    <w:rsid w:val="4E889639"/>
    <w:rsid w:val="4E89C744"/>
    <w:rsid w:val="4EC2BE20"/>
    <w:rsid w:val="4F87B0C9"/>
    <w:rsid w:val="4FBF881E"/>
    <w:rsid w:val="500FE6C9"/>
    <w:rsid w:val="505CD1E4"/>
    <w:rsid w:val="5061AE91"/>
    <w:rsid w:val="50816B1A"/>
    <w:rsid w:val="51FB86FA"/>
    <w:rsid w:val="5202BB71"/>
    <w:rsid w:val="527C1CA4"/>
    <w:rsid w:val="52ABF738"/>
    <w:rsid w:val="52D22B8C"/>
    <w:rsid w:val="530F8889"/>
    <w:rsid w:val="53BF199E"/>
    <w:rsid w:val="53F57BB7"/>
    <w:rsid w:val="5456F407"/>
    <w:rsid w:val="5481D112"/>
    <w:rsid w:val="55081CF0"/>
    <w:rsid w:val="5531B621"/>
    <w:rsid w:val="55C43DE7"/>
    <w:rsid w:val="55CEF54C"/>
    <w:rsid w:val="55EEB64B"/>
    <w:rsid w:val="5619A00E"/>
    <w:rsid w:val="566B11CD"/>
    <w:rsid w:val="58BA3104"/>
    <w:rsid w:val="58BA3FAE"/>
    <w:rsid w:val="58DC9AC1"/>
    <w:rsid w:val="58F8858C"/>
    <w:rsid w:val="595F5033"/>
    <w:rsid w:val="598695D5"/>
    <w:rsid w:val="598E1DB9"/>
    <w:rsid w:val="59E9210A"/>
    <w:rsid w:val="59FA53BF"/>
    <w:rsid w:val="5A15112F"/>
    <w:rsid w:val="5A6D4C4A"/>
    <w:rsid w:val="5AD1C6B1"/>
    <w:rsid w:val="5B4F6F4B"/>
    <w:rsid w:val="5BC7C843"/>
    <w:rsid w:val="5C1195A2"/>
    <w:rsid w:val="5C85172F"/>
    <w:rsid w:val="5D2C2A99"/>
    <w:rsid w:val="5D43D9EA"/>
    <w:rsid w:val="5D683AF5"/>
    <w:rsid w:val="5DA08BE2"/>
    <w:rsid w:val="5DBD6D83"/>
    <w:rsid w:val="5DDF4008"/>
    <w:rsid w:val="5E0AADFD"/>
    <w:rsid w:val="5E4D0722"/>
    <w:rsid w:val="5E64901E"/>
    <w:rsid w:val="5EB37617"/>
    <w:rsid w:val="5F6925DB"/>
    <w:rsid w:val="5FAFDFD5"/>
    <w:rsid w:val="5FD9E765"/>
    <w:rsid w:val="60147201"/>
    <w:rsid w:val="601635DE"/>
    <w:rsid w:val="60253B0E"/>
    <w:rsid w:val="6062D4AB"/>
    <w:rsid w:val="60B5C181"/>
    <w:rsid w:val="6112C3F8"/>
    <w:rsid w:val="6132BF20"/>
    <w:rsid w:val="613D5D5F"/>
    <w:rsid w:val="614E1ED2"/>
    <w:rsid w:val="615439AA"/>
    <w:rsid w:val="6194C0A6"/>
    <w:rsid w:val="629688DE"/>
    <w:rsid w:val="632C1B3F"/>
    <w:rsid w:val="633A6867"/>
    <w:rsid w:val="6370D2EE"/>
    <w:rsid w:val="63CC458A"/>
    <w:rsid w:val="641A4AA2"/>
    <w:rsid w:val="641C63A3"/>
    <w:rsid w:val="6448C9E7"/>
    <w:rsid w:val="644CA80A"/>
    <w:rsid w:val="64708E47"/>
    <w:rsid w:val="64C7C934"/>
    <w:rsid w:val="64FA5F43"/>
    <w:rsid w:val="650E6F43"/>
    <w:rsid w:val="652614A1"/>
    <w:rsid w:val="65371395"/>
    <w:rsid w:val="6541188B"/>
    <w:rsid w:val="654495D1"/>
    <w:rsid w:val="65EE82A2"/>
    <w:rsid w:val="66DFCC75"/>
    <w:rsid w:val="67068D0A"/>
    <w:rsid w:val="675FE5E1"/>
    <w:rsid w:val="677D6B52"/>
    <w:rsid w:val="677E0FA5"/>
    <w:rsid w:val="67A15E94"/>
    <w:rsid w:val="67AF0EA5"/>
    <w:rsid w:val="683BC893"/>
    <w:rsid w:val="689B4D32"/>
    <w:rsid w:val="68C54733"/>
    <w:rsid w:val="697CC759"/>
    <w:rsid w:val="69FBCE79"/>
    <w:rsid w:val="6A905214"/>
    <w:rsid w:val="6ACBF35F"/>
    <w:rsid w:val="6AFD8128"/>
    <w:rsid w:val="6B915B9C"/>
    <w:rsid w:val="6B93BC47"/>
    <w:rsid w:val="6BBD850E"/>
    <w:rsid w:val="6BE160D2"/>
    <w:rsid w:val="6C22D769"/>
    <w:rsid w:val="6C3FB861"/>
    <w:rsid w:val="6CB24A69"/>
    <w:rsid w:val="6CBEAA3F"/>
    <w:rsid w:val="6D11D8D9"/>
    <w:rsid w:val="6D89E236"/>
    <w:rsid w:val="6D9C4071"/>
    <w:rsid w:val="6E0F855F"/>
    <w:rsid w:val="6E33EB43"/>
    <w:rsid w:val="6E671DD8"/>
    <w:rsid w:val="6E8A24DB"/>
    <w:rsid w:val="6EC84C69"/>
    <w:rsid w:val="6F1843C3"/>
    <w:rsid w:val="6F6D6977"/>
    <w:rsid w:val="6FBCCF54"/>
    <w:rsid w:val="6FF4221C"/>
    <w:rsid w:val="705AE26E"/>
    <w:rsid w:val="70859FB1"/>
    <w:rsid w:val="70A703E1"/>
    <w:rsid w:val="70FD039F"/>
    <w:rsid w:val="711A4F4D"/>
    <w:rsid w:val="713AA1BF"/>
    <w:rsid w:val="726F7C01"/>
    <w:rsid w:val="72706009"/>
    <w:rsid w:val="72C62A02"/>
    <w:rsid w:val="72F02CA6"/>
    <w:rsid w:val="730290E1"/>
    <w:rsid w:val="73870AD0"/>
    <w:rsid w:val="73E42F55"/>
    <w:rsid w:val="74079437"/>
    <w:rsid w:val="74433644"/>
    <w:rsid w:val="749146E8"/>
    <w:rsid w:val="74AD1C87"/>
    <w:rsid w:val="74D4F531"/>
    <w:rsid w:val="75077ACE"/>
    <w:rsid w:val="759E42B0"/>
    <w:rsid w:val="759EAE60"/>
    <w:rsid w:val="75AE2CB4"/>
    <w:rsid w:val="75EF19AD"/>
    <w:rsid w:val="760E4EEC"/>
    <w:rsid w:val="764B2891"/>
    <w:rsid w:val="766F37A5"/>
    <w:rsid w:val="76862FEC"/>
    <w:rsid w:val="76A37AA1"/>
    <w:rsid w:val="778D7F6B"/>
    <w:rsid w:val="77983CC1"/>
    <w:rsid w:val="77DB7AC8"/>
    <w:rsid w:val="7823716F"/>
    <w:rsid w:val="782419FA"/>
    <w:rsid w:val="782782CA"/>
    <w:rsid w:val="78315E8D"/>
    <w:rsid w:val="7866CC6B"/>
    <w:rsid w:val="79573228"/>
    <w:rsid w:val="797EB157"/>
    <w:rsid w:val="79F72EC6"/>
    <w:rsid w:val="7A36DA2A"/>
    <w:rsid w:val="7A3E8C54"/>
    <w:rsid w:val="7A5791D3"/>
    <w:rsid w:val="7AE01358"/>
    <w:rsid w:val="7BB74300"/>
    <w:rsid w:val="7C473729"/>
    <w:rsid w:val="7C5AD969"/>
    <w:rsid w:val="7CD77DE7"/>
    <w:rsid w:val="7D4A20D2"/>
    <w:rsid w:val="7D4C835B"/>
    <w:rsid w:val="7DE4BDB9"/>
    <w:rsid w:val="7DE8317A"/>
    <w:rsid w:val="7EB08D93"/>
    <w:rsid w:val="7F0C69CD"/>
    <w:rsid w:val="7F335537"/>
    <w:rsid w:val="7F40D154"/>
    <w:rsid w:val="7F88CAA6"/>
    <w:rsid w:val="7F9E55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5BCCFD"/>
  <w15:docId w15:val="{5594780A-DB51-4736-859E-D1A893CB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86D"/>
    <w:pPr>
      <w:spacing w:after="0" w:line="240" w:lineRule="auto"/>
    </w:pPr>
    <w:rPr>
      <w:rFonts w:ascii="Calibri" w:hAnsi="Calibri"/>
      <w:sz w:val="24"/>
    </w:rPr>
  </w:style>
  <w:style w:type="paragraph" w:styleId="Heading1">
    <w:name w:val="heading 1"/>
    <w:basedOn w:val="Normal"/>
    <w:next w:val="Normal"/>
    <w:link w:val="Heading1Char"/>
    <w:uiPriority w:val="9"/>
    <w:qFormat/>
    <w:rsid w:val="00552730"/>
    <w:pPr>
      <w:keepNext/>
      <w:keepLines/>
      <w:spacing w:before="280" w:after="120"/>
      <w:outlineLvl w:val="0"/>
    </w:pPr>
    <w:rPr>
      <w:rFonts w:ascii="Arial" w:hAnsi="Arial" w:eastAsiaTheme="majorEastAsia" w:cstheme="majorBidi"/>
      <w:b/>
      <w:color w:val="C12033"/>
      <w:szCs w:val="32"/>
    </w:rPr>
  </w:style>
  <w:style w:type="paragraph" w:styleId="Heading2">
    <w:name w:val="heading 2"/>
    <w:basedOn w:val="Normal"/>
    <w:next w:val="Normal"/>
    <w:link w:val="Heading2Char"/>
    <w:uiPriority w:val="9"/>
    <w:unhideWhenUsed/>
    <w:qFormat/>
    <w:rsid w:val="002F48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3AF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E6"/>
    <w:pPr>
      <w:tabs>
        <w:tab w:val="center" w:pos="4680"/>
        <w:tab w:val="right" w:pos="9360"/>
      </w:tabs>
    </w:pPr>
  </w:style>
  <w:style w:type="character" w:customStyle="1" w:styleId="HeaderChar">
    <w:name w:val="Header Char"/>
    <w:basedOn w:val="DefaultParagraphFont"/>
    <w:link w:val="Header"/>
    <w:uiPriority w:val="99"/>
    <w:rsid w:val="004F7FE6"/>
  </w:style>
  <w:style w:type="paragraph" w:styleId="Footer">
    <w:name w:val="footer"/>
    <w:basedOn w:val="Normal"/>
    <w:link w:val="FooterChar"/>
    <w:uiPriority w:val="99"/>
    <w:unhideWhenUsed/>
    <w:rsid w:val="004F7FE6"/>
    <w:pPr>
      <w:tabs>
        <w:tab w:val="center" w:pos="4680"/>
        <w:tab w:val="right" w:pos="9360"/>
      </w:tabs>
    </w:pPr>
  </w:style>
  <w:style w:type="character" w:customStyle="1" w:styleId="FooterChar">
    <w:name w:val="Footer Char"/>
    <w:basedOn w:val="DefaultParagraphFont"/>
    <w:link w:val="Footer"/>
    <w:uiPriority w:val="99"/>
    <w:rsid w:val="004F7FE6"/>
  </w:style>
  <w:style w:type="paragraph" w:styleId="ListParagraph">
    <w:name w:val="List Paragraph"/>
    <w:basedOn w:val="Normal"/>
    <w:uiPriority w:val="34"/>
    <w:qFormat/>
    <w:rsid w:val="00597199"/>
    <w:pPr>
      <w:ind w:left="720"/>
    </w:pPr>
    <w:rPr>
      <w:rFonts w:ascii="Arial" w:hAnsi="Arial" w:cs="Arial"/>
      <w:sz w:val="23"/>
    </w:rPr>
  </w:style>
  <w:style w:type="table" w:styleId="TableGrid">
    <w:name w:val="Table Grid"/>
    <w:basedOn w:val="TableNormal"/>
    <w:uiPriority w:val="39"/>
    <w:rsid w:val="0039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2730"/>
    <w:rPr>
      <w:rFonts w:ascii="Arial" w:hAnsi="Arial" w:eastAsiaTheme="majorEastAsia" w:cstheme="majorBidi"/>
      <w:b/>
      <w:color w:val="C12033"/>
      <w:sz w:val="24"/>
      <w:szCs w:val="32"/>
    </w:rPr>
  </w:style>
  <w:style w:type="character" w:customStyle="1" w:styleId="Heading2Char">
    <w:name w:val="Heading 2 Char"/>
    <w:basedOn w:val="DefaultParagraphFont"/>
    <w:link w:val="Heading2"/>
    <w:uiPriority w:val="9"/>
    <w:rsid w:val="002F48A7"/>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552730"/>
    <w:rPr>
      <w:rFonts w:ascii="Calibri" w:hAnsi="Calibri"/>
      <w:i/>
      <w:iCs/>
      <w:color w:val="4472C4" w:themeColor="accent1"/>
      <w:sz w:val="24"/>
    </w:rPr>
  </w:style>
  <w:style w:type="character" w:styleId="CommentReference">
    <w:name w:val="annotation reference"/>
    <w:basedOn w:val="DefaultParagraphFont"/>
    <w:uiPriority w:val="99"/>
    <w:semiHidden/>
    <w:unhideWhenUsed/>
    <w:rsid w:val="00AF5A2B"/>
    <w:rPr>
      <w:sz w:val="16"/>
      <w:szCs w:val="16"/>
    </w:rPr>
  </w:style>
  <w:style w:type="paragraph" w:customStyle="1" w:styleId="Style5">
    <w:name w:val="Style5"/>
    <w:basedOn w:val="Style1"/>
    <w:qFormat/>
    <w:rsid w:val="0040460C"/>
    <w:pPr>
      <w:ind w:left="792"/>
    </w:pPr>
  </w:style>
  <w:style w:type="paragraph" w:styleId="CommentSubject">
    <w:name w:val="annotation subject"/>
    <w:basedOn w:val="Normal"/>
    <w:next w:val="Normal"/>
    <w:link w:val="CommentSubjectChar"/>
    <w:uiPriority w:val="99"/>
    <w:semiHidden/>
    <w:unhideWhenUsed/>
    <w:rsid w:val="00A020FF"/>
    <w:rPr>
      <w:b/>
      <w:bCs/>
      <w:sz w:val="20"/>
      <w:szCs w:val="20"/>
    </w:rPr>
  </w:style>
  <w:style w:type="character" w:customStyle="1" w:styleId="CommentSubjectChar">
    <w:name w:val="Comment Subject Char"/>
    <w:basedOn w:val="DefaultParagraphFont"/>
    <w:link w:val="CommentSubject"/>
    <w:uiPriority w:val="99"/>
    <w:semiHidden/>
    <w:rsid w:val="00A020FF"/>
    <w:rPr>
      <w:b/>
      <w:bCs/>
      <w:sz w:val="20"/>
      <w:szCs w:val="20"/>
    </w:rPr>
  </w:style>
  <w:style w:type="paragraph" w:customStyle="1" w:styleId="Style1">
    <w:name w:val="Style1"/>
    <w:basedOn w:val="ListParagraph"/>
    <w:qFormat/>
    <w:rsid w:val="00626510"/>
    <w:pPr>
      <w:numPr>
        <w:numId w:val="3"/>
      </w:numPr>
      <w:spacing w:after="40" w:line="264" w:lineRule="auto"/>
    </w:pPr>
    <w:rPr>
      <w:rFonts w:ascii="Calibri" w:hAnsi="Calibri"/>
      <w:sz w:val="24"/>
    </w:rPr>
  </w:style>
  <w:style w:type="paragraph" w:styleId="BodyText">
    <w:name w:val="Body Text"/>
    <w:basedOn w:val="Normal"/>
    <w:link w:val="BodyTextChar"/>
    <w:uiPriority w:val="1"/>
    <w:qFormat/>
    <w:rsid w:val="000004D6"/>
    <w:pPr>
      <w:widowControl w:val="0"/>
      <w:spacing w:after="200" w:line="264" w:lineRule="auto"/>
    </w:pPr>
    <w:rPr>
      <w:rFonts w:eastAsia="Times New Roman"/>
      <w:szCs w:val="18"/>
    </w:rPr>
  </w:style>
  <w:style w:type="character" w:customStyle="1" w:styleId="BodyTextChar">
    <w:name w:val="Body Text Char"/>
    <w:basedOn w:val="DefaultParagraphFont"/>
    <w:link w:val="BodyText"/>
    <w:uiPriority w:val="1"/>
    <w:rsid w:val="000004D6"/>
    <w:rPr>
      <w:rFonts w:ascii="Calibri" w:eastAsia="Times New Roman" w:hAnsi="Calibri"/>
      <w:sz w:val="24"/>
      <w:szCs w:val="18"/>
    </w:rPr>
  </w:style>
  <w:style w:type="character" w:customStyle="1" w:styleId="Heading3Char">
    <w:name w:val="Heading 3 Char"/>
    <w:basedOn w:val="DefaultParagraphFont"/>
    <w:link w:val="Heading3"/>
    <w:uiPriority w:val="9"/>
    <w:semiHidden/>
    <w:rsid w:val="00973AF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11F40"/>
    <w:pPr>
      <w:spacing w:before="100" w:beforeAutospacing="1" w:after="100" w:afterAutospacing="1"/>
    </w:pPr>
    <w:rPr>
      <w:rFonts w:ascii="Times New Roman" w:eastAsia="Times New Roman" w:hAnsi="Times New Roman" w:cs="Times New Roman"/>
      <w:szCs w:val="24"/>
    </w:rPr>
  </w:style>
  <w:style w:type="paragraph" w:customStyle="1" w:styleId="Style2">
    <w:name w:val="Style2"/>
    <w:basedOn w:val="ListParagraph"/>
    <w:qFormat/>
    <w:rsid w:val="00FE6406"/>
    <w:pPr>
      <w:tabs>
        <w:tab w:val="left" w:pos="-720"/>
      </w:tabs>
      <w:suppressAutoHyphens/>
      <w:spacing w:before="160" w:after="60" w:line="264" w:lineRule="auto"/>
      <w:ind w:left="0"/>
    </w:pPr>
    <w:rPr>
      <w:rFonts w:ascii="Calibri" w:hAnsi="Calibri" w:cstheme="minorBidi"/>
    </w:rPr>
  </w:style>
  <w:style w:type="paragraph" w:customStyle="1" w:styleId="Style3">
    <w:name w:val="Style3"/>
    <w:basedOn w:val="ListParagraph"/>
    <w:qFormat/>
    <w:rsid w:val="00B26D45"/>
    <w:pPr>
      <w:numPr>
        <w:ilvl w:val="1"/>
        <w:numId w:val="4"/>
      </w:numPr>
      <w:spacing w:after="60" w:line="264" w:lineRule="auto"/>
      <w:ind w:left="1296" w:hanging="360"/>
    </w:pPr>
    <w:rPr>
      <w:rFonts w:ascii="Calibri" w:hAnsi="Calibri"/>
    </w:rPr>
  </w:style>
  <w:style w:type="paragraph" w:styleId="Revision">
    <w:name w:val="Revision"/>
    <w:hidden/>
    <w:uiPriority w:val="99"/>
    <w:semiHidden/>
    <w:rsid w:val="00A81222"/>
    <w:pPr>
      <w:spacing w:after="0" w:line="240" w:lineRule="auto"/>
    </w:pPr>
  </w:style>
  <w:style w:type="paragraph" w:customStyle="1" w:styleId="Tablehead">
    <w:name w:val="Table head"/>
    <w:basedOn w:val="Normal"/>
    <w:qFormat/>
    <w:rsid w:val="00EC5419"/>
    <w:pPr>
      <w:jc w:val="center"/>
    </w:pPr>
    <w:rPr>
      <w:b/>
      <w:bCs/>
      <w:color w:val="FFFFFF" w:themeColor="background1"/>
      <w:sz w:val="22"/>
    </w:rPr>
  </w:style>
  <w:style w:type="paragraph" w:customStyle="1" w:styleId="Tabletext">
    <w:name w:val="Table text"/>
    <w:basedOn w:val="Normal"/>
    <w:qFormat/>
    <w:rsid w:val="00EC5419"/>
    <w:rPr>
      <w:sz w:val="22"/>
    </w:rPr>
  </w:style>
  <w:style w:type="paragraph" w:customStyle="1" w:styleId="Style4">
    <w:name w:val="Style4"/>
    <w:basedOn w:val="Style2"/>
    <w:qFormat/>
    <w:rsid w:val="00DC04CA"/>
    <w:pPr>
      <w:ind w:firstLine="432"/>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character" w:styleId="Hyperlink">
    <w:name w:val="Hyperlink"/>
    <w:basedOn w:val="DefaultParagraphFont"/>
    <w:uiPriority w:val="99"/>
    <w:unhideWhenUsed/>
    <w:rsid w:val="0093327F"/>
    <w:rPr>
      <w:color w:val="0563C1" w:themeColor="hyperlink"/>
      <w:u w:val="single"/>
    </w:rPr>
  </w:style>
  <w:style w:type="character" w:styleId="UnresolvedMention">
    <w:name w:val="Unresolved Mention"/>
    <w:basedOn w:val="DefaultParagraphFont"/>
    <w:uiPriority w:val="99"/>
    <w:unhideWhenUsed/>
    <w:rsid w:val="0093327F"/>
    <w:rPr>
      <w:color w:val="605E5C"/>
      <w:shd w:val="clear" w:color="auto" w:fill="E1DFDD"/>
    </w:rPr>
  </w:style>
  <w:style w:type="character" w:styleId="Mention">
    <w:name w:val="Mention"/>
    <w:basedOn w:val="DefaultParagraphFont"/>
    <w:uiPriority w:val="99"/>
    <w:unhideWhenUsed/>
    <w:rsid w:val="0002028C"/>
    <w:rPr>
      <w:color w:val="2B579A"/>
      <w:shd w:val="clear" w:color="auto" w:fill="E1DFDD"/>
    </w:rPr>
  </w:style>
  <w:style w:type="paragraph" w:styleId="BalloonText">
    <w:name w:val="Balloon Text"/>
    <w:basedOn w:val="Normal"/>
    <w:link w:val="BalloonTextChar"/>
    <w:uiPriority w:val="99"/>
    <w:semiHidden/>
    <w:unhideWhenUsed/>
    <w:rsid w:val="00A950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50EC"/>
    <w:rPr>
      <w:rFonts w:ascii="Times New Roman" w:hAnsi="Times New Roman" w:cs="Times New Roman"/>
      <w:sz w:val="18"/>
      <w:szCs w:val="18"/>
    </w:rPr>
  </w:style>
  <w:style w:type="paragraph" w:customStyle="1" w:styleId="xmsonospacing">
    <w:name w:val="x_msonospacing"/>
    <w:basedOn w:val="Normal"/>
    <w:rsid w:val="00180DE9"/>
    <w:rPr>
      <w:rFonts w:cs="Calibri"/>
      <w:sz w:val="22"/>
    </w:rPr>
  </w:style>
  <w:style w:type="character" w:customStyle="1" w:styleId="normaltextrun">
    <w:name w:val="normaltextrun"/>
    <w:basedOn w:val="DefaultParagraphFont"/>
    <w:rsid w:val="009E5DC8"/>
  </w:style>
  <w:style w:type="character" w:styleId="FollowedHyperlink">
    <w:name w:val="FollowedHyperlink"/>
    <w:basedOn w:val="DefaultParagraphFont"/>
    <w:uiPriority w:val="99"/>
    <w:semiHidden/>
    <w:unhideWhenUsed/>
    <w:rsid w:val="00E25126"/>
    <w:rPr>
      <w:color w:val="954F72" w:themeColor="followedHyperlink"/>
      <w:u w:val="single"/>
    </w:rPr>
  </w:style>
  <w:style w:type="character" w:customStyle="1" w:styleId="apple-converted-space">
    <w:name w:val="apple-converted-space"/>
    <w:basedOn w:val="DefaultParagraphFont"/>
    <w:rsid w:val="00FD4EBF"/>
  </w:style>
  <w:style w:type="table" w:styleId="GridTable4Accent1">
    <w:name w:val="Grid Table 4 Accent 1"/>
    <w:basedOn w:val="TableNormal"/>
    <w:uiPriority w:val="49"/>
    <w:rsid w:val="00A01E3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icard@iqsolutions.co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a060e3-a067-4fb9-a847-4d66dcae644a">
      <UserInfo>
        <DisplayName>Shannon Loomis</DisplayName>
        <AccountId>12</AccountId>
        <AccountType/>
      </UserInfo>
      <UserInfo>
        <DisplayName>Liz Gall</DisplayName>
        <AccountId>58</AccountId>
        <AccountType/>
      </UserInfo>
      <UserInfo>
        <DisplayName>Linah Lubin</DisplayName>
        <AccountId>16</AccountId>
        <AccountType/>
      </UserInfo>
      <UserInfo>
        <DisplayName>Rachael Picard</DisplayName>
        <AccountId>25</AccountId>
        <AccountType/>
      </UserInfo>
      <UserInfo>
        <DisplayName>Angela Drumm</DisplayName>
        <AccountId>13</AccountId>
        <AccountType/>
      </UserInfo>
    </SharedWithUsers>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817E0-7CA6-4B73-96C3-1C42D99BEFCA}">
  <ds:schemaRefs>
    <ds:schemaRef ds:uri="http://schemas.microsoft.com/sharepoint/v3/contenttype/forms"/>
  </ds:schemaRefs>
</ds:datastoreItem>
</file>

<file path=customXml/itemProps2.xml><?xml version="1.0" encoding="utf-8"?>
<ds:datastoreItem xmlns:ds="http://schemas.openxmlformats.org/officeDocument/2006/customXml" ds:itemID="{234A4AAF-BC6E-4B33-829C-BC3EBC320E0B}">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3.xml><?xml version="1.0" encoding="utf-8"?>
<ds:datastoreItem xmlns:ds="http://schemas.openxmlformats.org/officeDocument/2006/customXml" ds:itemID="{5C02F686-E98B-4CF3-A0D8-F034550A038C}">
  <ds:schemaRefs>
    <ds:schemaRef ds:uri="http://schemas.openxmlformats.org/officeDocument/2006/bibliography"/>
  </ds:schemaRefs>
</ds:datastoreItem>
</file>

<file path=customXml/itemProps4.xml><?xml version="1.0" encoding="utf-8"?>
<ds:datastoreItem xmlns:ds="http://schemas.openxmlformats.org/officeDocument/2006/customXml" ds:itemID="{752C51E0-2122-4076-B091-51015DEDF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Currie, Mikia (NIH/OD) [E]</cp:lastModifiedBy>
  <cp:revision>2</cp:revision>
  <dcterms:created xsi:type="dcterms:W3CDTF">2024-01-22T16:46:00Z</dcterms:created>
  <dcterms:modified xsi:type="dcterms:W3CDTF">2024-01-22T16:46:00Z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