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6FC" w:rsidRPr="00C87E63" w:rsidP="00826206" w14:paraId="67DB6865" w14:textId="77777777">
      <w:pPr>
        <w:spacing w:line="276" w:lineRule="auto"/>
        <w:rPr>
          <w:rFonts w:ascii="Times New Roman" w:hAnsi="Times New Roman"/>
        </w:rPr>
      </w:pPr>
      <w:bookmarkStart w:id="0" w:name="_GoBack"/>
      <w:bookmarkEnd w:id="0"/>
      <w:r w:rsidRPr="00615C48">
        <w:rPr>
          <w:rStyle w:val="Strong"/>
        </w:rPr>
        <w:t>Statute</w:t>
      </w:r>
      <w:r w:rsidRPr="00ED47FD">
        <w:rPr>
          <w:rFonts w:ascii="Times New Roman" w:hAnsi="Times New Roman"/>
          <w:b/>
        </w:rPr>
        <w:t>:</w:t>
      </w:r>
      <w:r w:rsidRPr="00C87E63">
        <w:rPr>
          <w:rFonts w:ascii="Times New Roman" w:hAnsi="Times New Roman"/>
        </w:rPr>
        <w:t xml:space="preserve">  2102(b) of the SSA </w:t>
      </w:r>
    </w:p>
    <w:p w:rsidR="00FE06FC" w:rsidRPr="00C87E63" w:rsidP="00826206" w14:paraId="6740E9E1" w14:textId="77777777">
      <w:pPr>
        <w:spacing w:line="276" w:lineRule="auto"/>
        <w:rPr>
          <w:rFonts w:ascii="Times New Roman" w:hAnsi="Times New Roman"/>
        </w:rPr>
      </w:pPr>
      <w:r w:rsidRPr="00615C48">
        <w:rPr>
          <w:rStyle w:val="Strong"/>
        </w:rPr>
        <w:t>Regulation:</w:t>
      </w:r>
      <w:r w:rsidRPr="00C87E63">
        <w:rPr>
          <w:rFonts w:ascii="Times New Roman" w:hAnsi="Times New Roman"/>
        </w:rPr>
        <w:t xml:space="preserve">  42 CFR 457.310, 315 and 320</w:t>
      </w:r>
    </w:p>
    <w:p w:rsidR="00FE06FC" w:rsidP="00826206" w14:paraId="40595692" w14:textId="77777777"/>
    <w:p w:rsidR="00FE06FC" w:rsidRPr="00127748" w:rsidP="00826206" w14:paraId="3E5B0637" w14:textId="77777777">
      <w:pPr>
        <w:pStyle w:val="Heading1"/>
        <w:spacing w:before="0"/>
      </w:pPr>
      <w:r w:rsidRPr="00127748">
        <w:t>INTRODUCTION</w:t>
      </w:r>
    </w:p>
    <w:p w:rsidR="00FE06FC" w:rsidRPr="00041528" w:rsidP="00826206" w14:paraId="450A4A64" w14:textId="77777777">
      <w:pPr>
        <w:spacing w:line="276" w:lineRule="auto"/>
        <w:rPr>
          <w:rFonts w:ascii="Times New Roman" w:hAnsi="Times New Roman"/>
          <w:b/>
        </w:rPr>
      </w:pPr>
      <w:r w:rsidRPr="00C87E63">
        <w:rPr>
          <w:rFonts w:ascii="Times New Roman" w:hAnsi="Times New Roman"/>
        </w:rPr>
        <w:t>T</w:t>
      </w:r>
      <w:r>
        <w:rPr>
          <w:rFonts w:ascii="Times New Roman" w:hAnsi="Times New Roman"/>
        </w:rPr>
        <w:t>his state plan page (fillable PDF) applies only to s</w:t>
      </w:r>
      <w:r w:rsidRPr="00C87E63">
        <w:rPr>
          <w:rFonts w:ascii="Times New Roman" w:hAnsi="Times New Roman"/>
        </w:rPr>
        <w:t xml:space="preserve">tates with separate child health assistance programs. </w:t>
      </w:r>
    </w:p>
    <w:p w:rsidR="00FE06FC" w:rsidP="00826206" w14:paraId="36D4B313" w14:textId="77777777">
      <w:pPr>
        <w:spacing w:line="276" w:lineRule="auto"/>
        <w:rPr>
          <w:rFonts w:ascii="Times New Roman" w:hAnsi="Times New Roman"/>
        </w:rPr>
      </w:pPr>
    </w:p>
    <w:p w:rsidR="00FE06FC" w:rsidRPr="008B09DA" w:rsidP="00826206" w14:paraId="18E6A417" w14:textId="77777777">
      <w:pPr>
        <w:spacing w:line="276" w:lineRule="auto"/>
        <w:rPr>
          <w:rFonts w:ascii="Times New Roman" w:hAnsi="Times New Roman"/>
        </w:rPr>
      </w:pPr>
      <w:r w:rsidRPr="008B09DA">
        <w:rPr>
          <w:rFonts w:ascii="Times New Roman" w:hAnsi="Times New Roman"/>
        </w:rPr>
        <w:t xml:space="preserve">This </w:t>
      </w:r>
      <w:r>
        <w:rPr>
          <w:rFonts w:ascii="Times New Roman" w:hAnsi="Times New Roman"/>
        </w:rPr>
        <w:t>state plan page</w:t>
      </w:r>
      <w:r w:rsidRPr="008B09DA">
        <w:rPr>
          <w:rFonts w:ascii="Times New Roman" w:hAnsi="Times New Roman"/>
        </w:rPr>
        <w:t xml:space="preserve"> must be comple</w:t>
      </w:r>
      <w:r>
        <w:rPr>
          <w:rFonts w:ascii="Times New Roman" w:hAnsi="Times New Roman"/>
        </w:rPr>
        <w:t>ted by states which currently have or e</w:t>
      </w:r>
      <w:r w:rsidRPr="008B09DA">
        <w:rPr>
          <w:rFonts w:ascii="Times New Roman" w:hAnsi="Times New Roman"/>
        </w:rPr>
        <w:t>lect</w:t>
      </w:r>
      <w:r>
        <w:rPr>
          <w:rFonts w:ascii="Times New Roman" w:hAnsi="Times New Roman"/>
        </w:rPr>
        <w:t xml:space="preserve"> </w:t>
      </w:r>
      <w:r w:rsidRPr="008B09DA">
        <w:rPr>
          <w:rFonts w:ascii="Times New Roman" w:hAnsi="Times New Roman"/>
        </w:rPr>
        <w:t>to provide coverage</w:t>
      </w:r>
      <w:r>
        <w:rPr>
          <w:rFonts w:ascii="Times New Roman" w:hAnsi="Times New Roman"/>
        </w:rPr>
        <w:t xml:space="preserve"> to Targeted Low-Income Children. </w:t>
      </w:r>
    </w:p>
    <w:p w:rsidR="00FE06FC" w:rsidRPr="00C87E63" w:rsidP="00826206" w14:paraId="6331C512" w14:textId="77777777">
      <w:pPr>
        <w:spacing w:line="276" w:lineRule="auto"/>
        <w:rPr>
          <w:rFonts w:ascii="Times New Roman" w:hAnsi="Times New Roman"/>
        </w:rPr>
      </w:pPr>
    </w:p>
    <w:p w:rsidR="00FE06FC" w:rsidRPr="00C87E63" w:rsidP="00826206" w14:paraId="07621EA8" w14:textId="77777777">
      <w:pPr>
        <w:spacing w:line="276" w:lineRule="auto"/>
        <w:rPr>
          <w:rFonts w:ascii="Times New Roman" w:hAnsi="Times New Roman"/>
        </w:rPr>
      </w:pPr>
      <w:r w:rsidRPr="00C87E63">
        <w:rPr>
          <w:rFonts w:ascii="Times New Roman" w:hAnsi="Times New Roman"/>
        </w:rPr>
        <w:t xml:space="preserve">In this </w:t>
      </w:r>
      <w:r>
        <w:rPr>
          <w:rFonts w:ascii="Times New Roman" w:hAnsi="Times New Roman"/>
        </w:rPr>
        <w:t>state plan page</w:t>
      </w:r>
      <w:r w:rsidRPr="00C87E63">
        <w:rPr>
          <w:rFonts w:ascii="Times New Roman" w:hAnsi="Times New Roman"/>
        </w:rPr>
        <w:t xml:space="preserve">, </w:t>
      </w:r>
      <w:r>
        <w:rPr>
          <w:rFonts w:ascii="Times New Roman" w:hAnsi="Times New Roman"/>
        </w:rPr>
        <w:t>s</w:t>
      </w:r>
      <w:r w:rsidRPr="00C87E63">
        <w:rPr>
          <w:rFonts w:ascii="Times New Roman" w:hAnsi="Times New Roman"/>
        </w:rPr>
        <w:t>tates provide information with regards to eligibility criteria specific to the targeted low-income child</w:t>
      </w:r>
      <w:r>
        <w:rPr>
          <w:rFonts w:ascii="Times New Roman" w:hAnsi="Times New Roman"/>
        </w:rPr>
        <w:t>ren</w:t>
      </w:r>
      <w:r w:rsidRPr="00C87E63">
        <w:rPr>
          <w:rFonts w:ascii="Times New Roman" w:hAnsi="Times New Roman"/>
        </w:rPr>
        <w:t xml:space="preserve"> (TLIC) covered group. States are asked to provide income standards used for this covered group and information regarding their program for children with disabilities, if they </w:t>
      </w:r>
      <w:r>
        <w:rPr>
          <w:rFonts w:ascii="Times New Roman" w:hAnsi="Times New Roman"/>
        </w:rPr>
        <w:t xml:space="preserve">have </w:t>
      </w:r>
      <w:r w:rsidRPr="00C87E63">
        <w:rPr>
          <w:rFonts w:ascii="Times New Roman" w:hAnsi="Times New Roman"/>
        </w:rPr>
        <w:t>one.</w:t>
      </w:r>
    </w:p>
    <w:p w:rsidR="00FE06FC" w:rsidRPr="001042BA" w:rsidP="001042BA" w14:paraId="5A3EC1B6" w14:textId="77777777"/>
    <w:p w:rsidR="00FE06FC" w:rsidRPr="002042D5" w:rsidP="00826206" w14:paraId="349A432D" w14:textId="77777777">
      <w:pPr>
        <w:pStyle w:val="Heading1"/>
        <w:spacing w:before="0"/>
      </w:pPr>
      <w:r w:rsidRPr="002042D5">
        <w:t>BACKGROUND</w:t>
      </w:r>
    </w:p>
    <w:p w:rsidR="00FE06FC" w:rsidP="00826206" w14:paraId="1D0FE9F2" w14:textId="77777777">
      <w:pPr>
        <w:spacing w:line="276" w:lineRule="auto"/>
        <w:rPr>
          <w:rFonts w:ascii="Times New Roman" w:hAnsi="Times New Roman"/>
        </w:rPr>
      </w:pPr>
      <w:r w:rsidRPr="00C87E63">
        <w:rPr>
          <w:rFonts w:ascii="Times New Roman" w:hAnsi="Times New Roman"/>
        </w:rPr>
        <w:t>Uninsured, low-income children in families with incomes too high to qualify for Medicaid, but too low to be able to afford private coverage are the original group of individuals for w</w:t>
      </w:r>
      <w:r>
        <w:rPr>
          <w:rFonts w:ascii="Times New Roman" w:hAnsi="Times New Roman"/>
        </w:rPr>
        <w:t>hom CHIP was created.</w:t>
      </w:r>
    </w:p>
    <w:p w:rsidR="00FE06FC" w:rsidRPr="00C87E63" w:rsidP="00826206" w14:paraId="068E9F2A" w14:textId="77777777">
      <w:pPr>
        <w:spacing w:line="276" w:lineRule="auto"/>
        <w:rPr>
          <w:rFonts w:ascii="Times New Roman" w:hAnsi="Times New Roman"/>
        </w:rPr>
      </w:pPr>
    </w:p>
    <w:p w:rsidR="00FE06FC" w:rsidP="00826206" w14:paraId="287CD537" w14:textId="77777777">
      <w:pPr>
        <w:spacing w:line="276" w:lineRule="auto"/>
        <w:rPr>
          <w:rFonts w:ascii="Times New Roman" w:hAnsi="Times New Roman"/>
        </w:rPr>
      </w:pPr>
      <w:r w:rsidRPr="00C87E63">
        <w:rPr>
          <w:rFonts w:ascii="Times New Roman" w:hAnsi="Times New Roman"/>
        </w:rPr>
        <w:t>Section 2110(b) of the SSA and 42 CFR 457.310 provide the definition of TLIC, including income standards, age, health insurance status and other non-financial standards. Although this definition has been modified and expanded over the years, the core group of eligibles continues to be the original group of uninsured low-income children.</w:t>
      </w:r>
    </w:p>
    <w:p w:rsidR="00FE06FC" w:rsidRPr="00C87E63" w:rsidP="00826206" w14:paraId="580C7958" w14:textId="77777777">
      <w:pPr>
        <w:spacing w:line="276" w:lineRule="auto"/>
        <w:rPr>
          <w:rFonts w:ascii="Times New Roman" w:hAnsi="Times New Roman"/>
        </w:rPr>
      </w:pPr>
      <w:r w:rsidRPr="00C87E63">
        <w:rPr>
          <w:rFonts w:ascii="Times New Roman" w:hAnsi="Times New Roman"/>
        </w:rPr>
        <w:t xml:space="preserve"> </w:t>
      </w:r>
    </w:p>
    <w:p w:rsidR="00FE06FC" w:rsidRPr="00D8446A" w:rsidP="00826206" w14:paraId="7198010E" w14:textId="77777777">
      <w:pPr>
        <w:spacing w:line="276" w:lineRule="auto"/>
        <w:rPr>
          <w:rFonts w:ascii="Times New Roman" w:hAnsi="Times New Roman"/>
        </w:rPr>
      </w:pPr>
      <w:r w:rsidRPr="00C87E63">
        <w:rPr>
          <w:rFonts w:ascii="Times New Roman" w:hAnsi="Times New Roman"/>
        </w:rPr>
        <w:t xml:space="preserve">Many </w:t>
      </w:r>
      <w:r>
        <w:rPr>
          <w:rFonts w:ascii="Times New Roman" w:hAnsi="Times New Roman"/>
        </w:rPr>
        <w:t>state</w:t>
      </w:r>
      <w:r w:rsidRPr="00C87E63">
        <w:rPr>
          <w:rFonts w:ascii="Times New Roman" w:hAnsi="Times New Roman"/>
        </w:rPr>
        <w:t xml:space="preserve">s adjust the qualifying income levels based on the age of the child, family income and/or geographic area, such </w:t>
      </w:r>
      <w:r>
        <w:rPr>
          <w:rFonts w:ascii="Times New Roman" w:hAnsi="Times New Roman"/>
        </w:rPr>
        <w:t xml:space="preserve">as </w:t>
      </w:r>
      <w:r w:rsidRPr="00C87E63">
        <w:rPr>
          <w:rFonts w:ascii="Times New Roman" w:hAnsi="Times New Roman"/>
        </w:rPr>
        <w:t xml:space="preserve">counties. </w:t>
      </w:r>
      <w:r>
        <w:rPr>
          <w:rFonts w:ascii="Times New Roman" w:hAnsi="Times New Roman"/>
        </w:rPr>
        <w:t>Effective January 1, 2014, all states are required to use MAGI-based income methodologies to determine income eligibility for CHIP (</w:t>
      </w:r>
      <w:r w:rsidRPr="0030497A">
        <w:rPr>
          <w:rFonts w:ascii="Times New Roman" w:hAnsi="Times New Roman"/>
        </w:rPr>
        <w:t>42 CFR 457.315</w:t>
      </w:r>
      <w:r>
        <w:rPr>
          <w:rFonts w:ascii="Times New Roman" w:hAnsi="Times New Roman"/>
        </w:rPr>
        <w:t>). Existing CHIP programs using a net income standard must convert their existing qualifying income standards (FPLs), to MAGI-equivalent standards.</w:t>
      </w:r>
    </w:p>
    <w:p w:rsidR="00FE06FC" w:rsidP="00826206" w14:paraId="6F6D58FD" w14:textId="77777777">
      <w:pPr>
        <w:spacing w:line="276" w:lineRule="auto"/>
        <w:rPr>
          <w:rFonts w:ascii="Times New Roman" w:hAnsi="Times New Roman"/>
        </w:rPr>
      </w:pPr>
    </w:p>
    <w:p w:rsidR="00FE06FC" w:rsidRPr="00B119A3" w:rsidP="00826206" w14:paraId="50FBD91F" w14:textId="77777777">
      <w:pPr>
        <w:spacing w:line="276" w:lineRule="auto"/>
        <w:rPr>
          <w:rFonts w:ascii="Times New Roman" w:hAnsi="Times New Roman"/>
        </w:rPr>
      </w:pPr>
      <w:r>
        <w:rPr>
          <w:rFonts w:ascii="Times New Roman" w:hAnsi="Times New Roman"/>
        </w:rPr>
        <w:t>Also</w:t>
      </w:r>
      <w:r>
        <w:rPr>
          <w:rFonts w:ascii="Times New Roman" w:hAnsi="Times New Roman"/>
        </w:rPr>
        <w:t xml:space="preserve"> effective January 1, 2014, the minimum qualifying income level for Medicaid is increased to 133% FPL for children ages 6 up to 19, making 133% FPL the minimum income level for all children under 19 (42 CFR 435.118). States with a separate CHIP program with income standards below 133% FPL must submit a state plan amendment to reflect revised income standards, with a lower level of no less than 133 percent of the FPL to </w:t>
      </w:r>
      <w:r>
        <w:rPr>
          <w:rFonts w:ascii="Times New Roman" w:hAnsi="Times New Roman"/>
        </w:rPr>
        <w:t>be in compliance with</w:t>
      </w:r>
      <w:r>
        <w:rPr>
          <w:rFonts w:ascii="Times New Roman" w:hAnsi="Times New Roman"/>
        </w:rPr>
        <w:t xml:space="preserve"> this requirement. States may continue to receive title XXI </w:t>
      </w:r>
      <w:r w:rsidRPr="00B119A3">
        <w:rPr>
          <w:rFonts w:ascii="Times New Roman" w:hAnsi="Times New Roman"/>
        </w:rPr>
        <w:t xml:space="preserve">funding for children transitioning to Medicaid </w:t>
      </w:r>
      <w:r w:rsidRPr="00B119A3">
        <w:rPr>
          <w:rFonts w:ascii="Times New Roman" w:hAnsi="Times New Roman"/>
        </w:rPr>
        <w:t>and also</w:t>
      </w:r>
      <w:r w:rsidRPr="00B119A3">
        <w:rPr>
          <w:rFonts w:ascii="Times New Roman" w:hAnsi="Times New Roman"/>
        </w:rPr>
        <w:t xml:space="preserve"> receive title XXI funding for children newly eligible for Medicaid as a result of this requirement.</w:t>
      </w:r>
    </w:p>
    <w:p w:rsidR="00FE06FC" w:rsidRPr="00B119A3" w:rsidP="00826206" w14:paraId="68C553CD" w14:textId="77777777">
      <w:pPr>
        <w:spacing w:line="276" w:lineRule="auto"/>
        <w:rPr>
          <w:rFonts w:ascii="Times New Roman" w:hAnsi="Times New Roman"/>
        </w:rPr>
      </w:pPr>
    </w:p>
    <w:p w:rsidR="00FE06FC" w:rsidRPr="008848D8" w:rsidP="00826206" w14:paraId="752CBBA2" w14:textId="77777777">
      <w:pPr>
        <w:spacing w:line="276" w:lineRule="auto"/>
        <w:rPr>
          <w:rFonts w:ascii="Times New Roman" w:hAnsi="Times New Roman"/>
        </w:rPr>
      </w:pPr>
      <w:r w:rsidRPr="00442AED">
        <w:rPr>
          <w:rFonts w:ascii="Times New Roman" w:hAnsi="Times New Roman"/>
        </w:rPr>
        <w:t>In order to</w:t>
      </w:r>
      <w:r w:rsidRPr="00442AED">
        <w:rPr>
          <w:rFonts w:ascii="Times New Roman" w:hAnsi="Times New Roman"/>
        </w:rPr>
        <w:t xml:space="preserve"> address the special needs of targeted low-income children with disabilities, some states have also created a special program for children with disabilities. It is a program within a separate CHIP that has coverage criteria that are different than those for the rest of the population of targeted low-income children. Children with disabilities should be considered to include children with special health care needs.</w:t>
      </w:r>
    </w:p>
    <w:p w:rsidR="00FE06FC" w:rsidRPr="00F909BE" w:rsidP="00826206" w14:paraId="50271FB9" w14:textId="77777777"/>
    <w:p w:rsidR="00FE06FC" w:rsidRPr="00F90C50" w:rsidP="00826206" w14:paraId="07F8EF60" w14:textId="77777777">
      <w:pPr>
        <w:pStyle w:val="Heading1"/>
        <w:spacing w:before="0"/>
      </w:pPr>
      <w:r w:rsidRPr="00F13A1C">
        <w:t>TECHNICAL GUIDANCE</w:t>
      </w:r>
    </w:p>
    <w:p w:rsidR="00FE06FC" w:rsidRPr="008848D8" w:rsidP="00826206" w14:paraId="7403F051" w14:textId="77777777">
      <w:pPr>
        <w:spacing w:line="276" w:lineRule="auto"/>
        <w:rPr>
          <w:rFonts w:ascii="Times New Roman" w:hAnsi="Times New Roman"/>
        </w:rPr>
      </w:pPr>
    </w:p>
    <w:p w:rsidR="00FE06FC" w:rsidRPr="008848D8" w:rsidP="00826206" w14:paraId="56274757" w14:textId="77777777">
      <w:pPr>
        <w:spacing w:line="276" w:lineRule="auto"/>
        <w:ind w:left="2070" w:hanging="2070"/>
        <w:rPr>
          <w:rFonts w:ascii="Times New Roman" w:hAnsi="Times New Roman"/>
        </w:rPr>
      </w:pPr>
      <w:r w:rsidRPr="008848D8">
        <w:rPr>
          <w:rFonts w:ascii="Times New Roman" w:hAnsi="Times New Roman"/>
          <w:b/>
        </w:rPr>
        <w:t>PREREQUISITES:</w:t>
      </w:r>
      <w:r>
        <w:rPr>
          <w:rFonts w:ascii="Times New Roman" w:hAnsi="Times New Roman"/>
        </w:rPr>
        <w:t xml:space="preserve"> </w:t>
      </w:r>
    </w:p>
    <w:p w:rsidR="00FE06FC" w:rsidRPr="008848D8" w:rsidP="00826206" w14:paraId="3BE8AE72" w14:textId="77777777">
      <w:pPr>
        <w:spacing w:line="276" w:lineRule="auto"/>
        <w:rPr>
          <w:rFonts w:ascii="Times New Roman" w:hAnsi="Times New Roman"/>
          <w:b/>
        </w:rPr>
      </w:pPr>
    </w:p>
    <w:p w:rsidR="00FE06FC" w:rsidP="00826206" w14:paraId="68791D15" w14:textId="77777777">
      <w:pPr>
        <w:spacing w:line="276" w:lineRule="auto"/>
        <w:rPr>
          <w:rFonts w:ascii="Times New Roman" w:hAnsi="Times New Roman"/>
        </w:rPr>
      </w:pPr>
      <w:r w:rsidRPr="005B6EB0">
        <w:rPr>
          <w:rFonts w:ascii="Times New Roman" w:hAnsi="Times New Roman"/>
          <w:b/>
        </w:rPr>
        <w:t>State plan page CS15 - MAGI-Based Income Methodologies</w:t>
      </w:r>
      <w:r w:rsidRPr="00096788">
        <w:rPr>
          <w:rFonts w:ascii="Times New Roman" w:hAnsi="Times New Roman"/>
        </w:rPr>
        <w:t xml:space="preserve"> must also have been submitted prior to or concurrently with state plan page</w:t>
      </w:r>
      <w:r w:rsidRPr="005D1429">
        <w:rPr>
          <w:rFonts w:ascii="Times New Roman" w:hAnsi="Times New Roman"/>
        </w:rPr>
        <w:t xml:space="preserve"> CS7.</w:t>
      </w:r>
    </w:p>
    <w:p w:rsidR="00FE06FC" w:rsidRPr="008848D8" w:rsidP="00826206" w14:paraId="095DAE63" w14:textId="77777777">
      <w:pPr>
        <w:spacing w:line="276" w:lineRule="auto"/>
        <w:rPr>
          <w:rFonts w:ascii="Times New Roman" w:hAnsi="Times New Roman"/>
        </w:rPr>
      </w:pPr>
      <w:r w:rsidRPr="008848D8">
        <w:rPr>
          <w:rFonts w:ascii="Times New Roman" w:hAnsi="Times New Roman"/>
        </w:rPr>
        <w:t xml:space="preserve"> </w:t>
      </w:r>
    </w:p>
    <w:p w:rsidR="00FE06FC" w:rsidRPr="008848D8" w:rsidP="00826206" w14:paraId="69F7B3D3" w14:textId="77777777">
      <w:pPr>
        <w:spacing w:line="276" w:lineRule="auto"/>
        <w:rPr>
          <w:rFonts w:ascii="Times New Roman" w:hAnsi="Times New Roman"/>
        </w:rPr>
      </w:pPr>
      <w:r w:rsidRPr="008848D8">
        <w:rPr>
          <w:rFonts w:ascii="Times New Roman" w:hAnsi="Times New Roman"/>
          <w:b/>
        </w:rPr>
        <w:t>A Medicaid SPA for coverage of children - S30 (Mandatory - Infants and Children under Age 19) and/or S54 (Optional Targeted Low-Income Child)</w:t>
      </w:r>
      <w:r w:rsidRPr="008848D8">
        <w:rPr>
          <w:rFonts w:ascii="Times New Roman" w:hAnsi="Times New Roman"/>
        </w:rPr>
        <w:t xml:space="preserve"> must also have been submitted prior to or on the same day as submittal of state plan page CS7.</w:t>
      </w:r>
    </w:p>
    <w:p w:rsidR="00FE06FC" w:rsidRPr="005B6EB0" w:rsidP="00826206" w14:paraId="5EBA97C4" w14:textId="77777777">
      <w:pPr>
        <w:spacing w:line="276" w:lineRule="auto"/>
        <w:rPr>
          <w:rFonts w:ascii="Times New Roman" w:hAnsi="Times New Roman"/>
        </w:rPr>
      </w:pPr>
    </w:p>
    <w:p w:rsidR="00FE06FC" w:rsidRPr="00096788" w:rsidP="00826206" w14:paraId="375D2C8B" w14:textId="77777777">
      <w:pPr>
        <w:spacing w:line="276" w:lineRule="auto"/>
        <w:rPr>
          <w:rFonts w:ascii="Times New Roman" w:hAnsi="Times New Roman"/>
        </w:rPr>
      </w:pPr>
      <w:r w:rsidRPr="00096788">
        <w:rPr>
          <w:rFonts w:ascii="Times New Roman" w:hAnsi="Times New Roman"/>
        </w:rPr>
        <w:t>Note that many states will also need to submit state plan page CS3</w:t>
      </w:r>
      <w:r>
        <w:rPr>
          <w:rFonts w:ascii="Times New Roman" w:hAnsi="Times New Roman"/>
        </w:rPr>
        <w:t xml:space="preserve"> (Medicaid Expansion)</w:t>
      </w:r>
      <w:r w:rsidRPr="00096788">
        <w:rPr>
          <w:rFonts w:ascii="Times New Roman" w:hAnsi="Times New Roman"/>
        </w:rPr>
        <w:t>, though it is not a prerequisite for subm</w:t>
      </w:r>
      <w:r>
        <w:rPr>
          <w:rFonts w:ascii="Times New Roman" w:hAnsi="Times New Roman"/>
        </w:rPr>
        <w:t>ission of this state plan page.</w:t>
      </w:r>
    </w:p>
    <w:p w:rsidR="00FE06FC" w:rsidRPr="005D1429" w:rsidP="00826206" w14:paraId="0C82B162" w14:textId="77777777">
      <w:pPr>
        <w:spacing w:line="276" w:lineRule="auto"/>
        <w:rPr>
          <w:rFonts w:ascii="Times New Roman" w:hAnsi="Times New Roman"/>
        </w:rPr>
      </w:pPr>
    </w:p>
    <w:p w:rsidR="00FE06FC" w:rsidP="00826206" w14:paraId="0CDBAAC3" w14:textId="77777777">
      <w:pPr>
        <w:spacing w:line="276" w:lineRule="auto"/>
        <w:jc w:val="center"/>
        <w:rPr>
          <w:rFonts w:ascii="Times New Roman" w:hAnsi="Times New Roman"/>
          <w:b/>
          <w:bCs/>
          <w:i/>
          <w:iCs/>
          <w:u w:val="single"/>
        </w:rPr>
      </w:pPr>
      <w:r w:rsidRPr="008848D8">
        <w:rPr>
          <w:rFonts w:ascii="Times New Roman" w:hAnsi="Times New Roman"/>
          <w:b/>
          <w:bCs/>
          <w:i/>
          <w:iCs/>
          <w:u w:val="single"/>
        </w:rPr>
        <w:t>Review Criteria</w:t>
      </w:r>
    </w:p>
    <w:p w:rsidR="00C10A27" w:rsidRPr="008848D8" w:rsidP="00826206" w14:paraId="6232AA1E" w14:textId="77777777">
      <w:pPr>
        <w:spacing w:line="276" w:lineRule="auto"/>
        <w:jc w:val="center"/>
        <w:rPr>
          <w:rFonts w:ascii="Times New Roman" w:hAnsi="Times New Roman"/>
          <w:b/>
          <w:bCs/>
          <w:i/>
          <w:iCs/>
          <w:u w:val="single"/>
        </w:rPr>
      </w:pPr>
    </w:p>
    <w:p w:rsidR="00FE06FC" w:rsidRPr="008848D8" w:rsidP="00826206" w14:paraId="4CB53257" w14:textId="77777777">
      <w:pPr>
        <w:spacing w:line="276" w:lineRule="auto"/>
        <w:rPr>
          <w:rFonts w:ascii="Times New Roman" w:hAnsi="Times New Roman"/>
          <w:b/>
          <w:i/>
        </w:rPr>
      </w:pPr>
      <w:r w:rsidRPr="008848D8">
        <w:rPr>
          <w:rFonts w:ascii="Times New Roman" w:hAnsi="Times New Roman"/>
          <w:b/>
          <w:i/>
        </w:rPr>
        <w:t>If state plan pages CS15 (MAGI-Based Income Methodologies); S30 (Mandatory - Infants and Children under Age 19) and/or S54 (Optional Targeted Low-Income Child) are not approved, state plan page CS7 cannot be approved.</w:t>
      </w:r>
    </w:p>
    <w:p w:rsidR="00FE06FC" w:rsidRPr="008848D8" w:rsidP="00826206" w14:paraId="5E590D98" w14:textId="77777777">
      <w:pPr>
        <w:spacing w:line="276" w:lineRule="auto"/>
        <w:rPr>
          <w:rFonts w:ascii="Times New Roman" w:hAnsi="Times New Roman"/>
        </w:rPr>
      </w:pPr>
    </w:p>
    <w:p w:rsidR="00FE06FC" w:rsidRPr="008848D8" w:rsidP="00826206" w14:paraId="196B5FD4" w14:textId="77777777">
      <w:pPr>
        <w:spacing w:line="276" w:lineRule="auto"/>
        <w:rPr>
          <w:rFonts w:ascii="Times New Roman" w:hAnsi="Times New Roman"/>
        </w:rPr>
      </w:pPr>
      <w:r w:rsidRPr="008848D8">
        <w:rPr>
          <w:rFonts w:ascii="Times New Roman" w:hAnsi="Times New Roman"/>
        </w:rPr>
        <w:t>This state plan page is broken down into the following sections:</w:t>
      </w:r>
    </w:p>
    <w:p w:rsidR="00FE06FC" w:rsidRPr="008848D8" w:rsidP="00826206" w14:paraId="4748192A" w14:textId="77777777">
      <w:pPr>
        <w:spacing w:line="276" w:lineRule="auto"/>
        <w:rPr>
          <w:rFonts w:ascii="Times New Roman" w:hAnsi="Times New Roman"/>
        </w:rPr>
      </w:pPr>
    </w:p>
    <w:p w:rsidR="00FE06FC" w:rsidRPr="008848D8" w:rsidP="00826206" w14:paraId="33FA2F3C" w14:textId="77777777">
      <w:pPr>
        <w:pStyle w:val="ListParagraph"/>
        <w:numPr>
          <w:ilvl w:val="0"/>
          <w:numId w:val="3"/>
        </w:numPr>
        <w:spacing w:line="276" w:lineRule="auto"/>
        <w:rPr>
          <w:rFonts w:ascii="Times New Roman" w:hAnsi="Times New Roman"/>
        </w:rPr>
      </w:pPr>
      <w:r w:rsidRPr="008848D8">
        <w:rPr>
          <w:rFonts w:ascii="Times New Roman" w:hAnsi="Times New Roman"/>
          <w:color w:val="000000"/>
        </w:rPr>
        <w:t xml:space="preserve">Eligibility Determination </w:t>
      </w:r>
      <w:r w:rsidRPr="008848D8">
        <w:rPr>
          <w:rFonts w:ascii="Times New Roman" w:hAnsi="Times New Roman"/>
        </w:rPr>
        <w:t>Assurance</w:t>
      </w:r>
    </w:p>
    <w:p w:rsidR="00FE06FC" w:rsidRPr="008848D8" w:rsidP="00826206" w14:paraId="1FF2D582" w14:textId="77777777">
      <w:pPr>
        <w:pStyle w:val="ListParagraph"/>
        <w:numPr>
          <w:ilvl w:val="0"/>
          <w:numId w:val="3"/>
        </w:numPr>
        <w:spacing w:line="276" w:lineRule="auto"/>
        <w:rPr>
          <w:rFonts w:ascii="Times New Roman" w:hAnsi="Times New Roman"/>
        </w:rPr>
      </w:pPr>
      <w:r w:rsidRPr="008848D8">
        <w:rPr>
          <w:rFonts w:ascii="Times New Roman" w:hAnsi="Times New Roman"/>
        </w:rPr>
        <w:t>Age Standard</w:t>
      </w:r>
    </w:p>
    <w:p w:rsidR="00FE06FC" w:rsidRPr="008848D8" w:rsidP="00826206" w14:paraId="41F5A55B" w14:textId="77777777">
      <w:pPr>
        <w:pStyle w:val="ListParagraph"/>
        <w:numPr>
          <w:ilvl w:val="0"/>
          <w:numId w:val="3"/>
        </w:numPr>
        <w:spacing w:line="276" w:lineRule="auto"/>
        <w:rPr>
          <w:rFonts w:ascii="Times New Roman" w:hAnsi="Times New Roman"/>
        </w:rPr>
      </w:pPr>
      <w:r w:rsidRPr="008848D8">
        <w:rPr>
          <w:rFonts w:ascii="Times New Roman" w:hAnsi="Times New Roman"/>
        </w:rPr>
        <w:t>Income Standards</w:t>
      </w:r>
    </w:p>
    <w:p w:rsidR="00FE06FC" w:rsidRPr="008848D8" w:rsidP="00826206" w14:paraId="07D578B1" w14:textId="77777777">
      <w:pPr>
        <w:pStyle w:val="ListParagraph"/>
        <w:numPr>
          <w:ilvl w:val="0"/>
          <w:numId w:val="3"/>
        </w:numPr>
        <w:spacing w:line="276" w:lineRule="auto"/>
        <w:rPr>
          <w:rFonts w:ascii="Times New Roman" w:hAnsi="Times New Roman"/>
        </w:rPr>
      </w:pPr>
      <w:r w:rsidRPr="008848D8">
        <w:rPr>
          <w:rFonts w:ascii="Times New Roman" w:hAnsi="Times New Roman"/>
        </w:rPr>
        <w:t>Special Program for Children with Disabilities</w:t>
      </w:r>
    </w:p>
    <w:p w:rsidR="00FE06FC" w:rsidRPr="005B6EB0" w:rsidP="00826206" w14:paraId="2383CF9B" w14:textId="77777777">
      <w:pPr>
        <w:spacing w:line="276" w:lineRule="auto"/>
        <w:ind w:left="720"/>
        <w:rPr>
          <w:rFonts w:ascii="Times New Roman" w:hAnsi="Times New Roman"/>
        </w:rPr>
      </w:pPr>
    </w:p>
    <w:p w:rsidR="00FE06FC" w:rsidRPr="00F909BE" w:rsidP="00826206" w14:paraId="12C034B8" w14:textId="77777777">
      <w:pPr>
        <w:pStyle w:val="Heading2"/>
        <w:spacing w:before="0"/>
      </w:pPr>
      <w:r w:rsidRPr="00F909BE">
        <w:t>Eligibility Determination Assurance</w:t>
      </w:r>
    </w:p>
    <w:p w:rsidR="00FE06FC" w:rsidRPr="00706B45" w:rsidP="00826206" w14:paraId="72B32E4A" w14:textId="77777777">
      <w:pPr>
        <w:spacing w:line="276" w:lineRule="auto"/>
        <w:rPr>
          <w:rFonts w:ascii="Times New Roman" w:hAnsi="Times New Roman"/>
        </w:rPr>
      </w:pPr>
      <w:r w:rsidRPr="0056474D">
        <w:rPr>
          <w:rFonts w:ascii="Times New Roman" w:hAnsi="Times New Roman"/>
          <w:color w:val="000000"/>
        </w:rPr>
        <w:t xml:space="preserve">CS7 begins with the CHIP Agency being asked to provide assurance </w:t>
      </w:r>
      <w:r w:rsidRPr="0056474D">
        <w:rPr>
          <w:rFonts w:ascii="Times New Roman" w:hAnsi="Times New Roman"/>
        </w:rPr>
        <w:t>that it</w:t>
      </w:r>
      <w:r w:rsidRPr="00706B45">
        <w:rPr>
          <w:rFonts w:ascii="Times New Roman" w:hAnsi="Times New Roman"/>
        </w:rPr>
        <w:t xml:space="preserve"> operates this eligibility group in accordance with the provisions that follow.</w:t>
      </w:r>
    </w:p>
    <w:p w:rsidR="00FE06FC" w:rsidRPr="00C87E63" w:rsidP="00826206" w14:paraId="5F03B69B" w14:textId="77777777">
      <w:pPr>
        <w:spacing w:line="276" w:lineRule="auto"/>
        <w:rPr>
          <w:rFonts w:ascii="Times New Roman" w:hAnsi="Times New Roman"/>
        </w:rPr>
      </w:pPr>
    </w:p>
    <w:p w:rsidR="00FE06FC" w:rsidP="00826206" w14:paraId="2C813D8A" w14:textId="77777777">
      <w:pPr>
        <w:spacing w:line="276" w:lineRule="auto"/>
        <w:rPr>
          <w:rFonts w:ascii="Times New Roman" w:hAnsi="Times New Roman"/>
        </w:rPr>
      </w:pPr>
      <w:r w:rsidRPr="00C87E63">
        <w:rPr>
          <w:rFonts w:ascii="Times New Roman" w:hAnsi="Times New Roman"/>
        </w:rPr>
        <w:t xml:space="preserve">The </w:t>
      </w:r>
      <w:r>
        <w:rPr>
          <w:rFonts w:ascii="Times New Roman" w:hAnsi="Times New Roman"/>
        </w:rPr>
        <w:t>s</w:t>
      </w:r>
      <w:r w:rsidRPr="00C87E63">
        <w:rPr>
          <w:rFonts w:ascii="Times New Roman" w:hAnsi="Times New Roman"/>
        </w:rPr>
        <w:t>tate provides this affirmative assurance by checking the box next to the assurance statement</w:t>
      </w:r>
      <w:r>
        <w:rPr>
          <w:rFonts w:ascii="Times New Roman" w:hAnsi="Times New Roman"/>
        </w:rPr>
        <w:t>.</w:t>
      </w:r>
    </w:p>
    <w:p w:rsidR="00FE06FC" w:rsidP="00826206" w14:paraId="752299D1" w14:textId="77777777">
      <w:pPr>
        <w:spacing w:line="276" w:lineRule="auto"/>
        <w:rPr>
          <w:rFonts w:ascii="Times New Roman" w:hAnsi="Times New Roman"/>
        </w:rPr>
      </w:pPr>
    </w:p>
    <w:p w:rsidR="00FE06FC" w:rsidRPr="002253A4" w:rsidP="00826206" w14:paraId="4B73DA17" w14:textId="77777777">
      <w:pPr>
        <w:jc w:val="center"/>
        <w:rPr>
          <w:rFonts w:ascii="Times New Roman" w:hAnsi="Times New Roman"/>
          <w:b/>
          <w:i/>
          <w:u w:val="single"/>
        </w:rPr>
      </w:pPr>
      <w:r w:rsidRPr="002253A4">
        <w:rPr>
          <w:rFonts w:ascii="Times New Roman" w:hAnsi="Times New Roman"/>
          <w:b/>
          <w:i/>
          <w:u w:val="single"/>
        </w:rPr>
        <w:t>Review Criteria</w:t>
      </w:r>
    </w:p>
    <w:p w:rsidR="00FE06FC" w:rsidRPr="002253A4" w:rsidP="00826206" w14:paraId="3682853D" w14:textId="77777777">
      <w:pPr>
        <w:jc w:val="center"/>
        <w:rPr>
          <w:rFonts w:ascii="Times New Roman" w:hAnsi="Times New Roman"/>
          <w:b/>
          <w:i/>
          <w:u w:val="single"/>
        </w:rPr>
      </w:pPr>
    </w:p>
    <w:p w:rsidR="00FE06FC" w:rsidRPr="002253A4" w:rsidP="00826206" w14:paraId="483E49AE" w14:textId="77777777">
      <w:pPr>
        <w:rPr>
          <w:rFonts w:ascii="Times New Roman" w:hAnsi="Times New Roman"/>
          <w:b/>
          <w:i/>
        </w:rPr>
      </w:pPr>
      <w:r w:rsidRPr="002253A4">
        <w:rPr>
          <w:rFonts w:ascii="Times New Roman" w:hAnsi="Times New Roman"/>
          <w:b/>
          <w:i/>
        </w:rPr>
        <w:t xml:space="preserve">The state must check the </w:t>
      </w:r>
      <w:r w:rsidR="00AB1235">
        <w:rPr>
          <w:rFonts w:ascii="Times New Roman" w:hAnsi="Times New Roman"/>
          <w:b/>
          <w:i/>
        </w:rPr>
        <w:t>assurance</w:t>
      </w:r>
      <w:r w:rsidRPr="002253A4">
        <w:rPr>
          <w:rFonts w:ascii="Times New Roman" w:hAnsi="Times New Roman"/>
          <w:b/>
          <w:i/>
        </w:rPr>
        <w:t xml:space="preserve"> </w:t>
      </w:r>
      <w:r w:rsidRPr="002253A4">
        <w:rPr>
          <w:rFonts w:ascii="Times New Roman" w:hAnsi="Times New Roman"/>
          <w:b/>
          <w:i/>
        </w:rPr>
        <w:t>box</w:t>
      </w:r>
      <w:r w:rsidR="00AB1235">
        <w:rPr>
          <w:rFonts w:ascii="Times New Roman" w:hAnsi="Times New Roman"/>
          <w:b/>
          <w:i/>
        </w:rPr>
        <w:t xml:space="preserve"> or </w:t>
      </w:r>
      <w:r w:rsidRPr="002253A4">
        <w:rPr>
          <w:rFonts w:ascii="Times New Roman" w:hAnsi="Times New Roman"/>
          <w:b/>
          <w:i/>
        </w:rPr>
        <w:t>this state plan page</w:t>
      </w:r>
      <w:r>
        <w:rPr>
          <w:rFonts w:ascii="Times New Roman" w:hAnsi="Times New Roman"/>
          <w:b/>
          <w:i/>
        </w:rPr>
        <w:t xml:space="preserve"> cannot be approved.</w:t>
      </w:r>
    </w:p>
    <w:p w:rsidR="00FE06FC" w:rsidRPr="00334D32" w:rsidP="00826206" w14:paraId="189D6DDB" w14:textId="77777777">
      <w:pPr>
        <w:spacing w:line="276" w:lineRule="auto"/>
        <w:rPr>
          <w:rFonts w:ascii="Times New Roman" w:hAnsi="Times New Roman"/>
        </w:rPr>
      </w:pPr>
    </w:p>
    <w:p w:rsidR="00FE06FC" w:rsidRPr="00F909BE" w:rsidP="00826206" w14:paraId="6A8C35A2" w14:textId="77777777">
      <w:pPr>
        <w:pStyle w:val="Heading2"/>
        <w:spacing w:before="0"/>
      </w:pPr>
      <w:r w:rsidRPr="00F909BE">
        <w:t>Age Standard</w:t>
      </w:r>
    </w:p>
    <w:p w:rsidR="00FE06FC" w:rsidRPr="003725EE" w:rsidP="00826206" w14:paraId="1FF28835" w14:textId="77777777">
      <w:pPr>
        <w:spacing w:line="276" w:lineRule="auto"/>
        <w:rPr>
          <w:rFonts w:ascii="Times New Roman" w:hAnsi="Times New Roman"/>
          <w:u w:val="single"/>
        </w:rPr>
      </w:pPr>
      <w:r>
        <w:rPr>
          <w:rFonts w:ascii="Times New Roman" w:hAnsi="Times New Roman"/>
        </w:rPr>
        <w:t xml:space="preserve">This section consists of </w:t>
      </w:r>
      <w:r w:rsidRPr="00C87E63">
        <w:rPr>
          <w:rFonts w:ascii="Times New Roman" w:hAnsi="Times New Roman"/>
        </w:rPr>
        <w:t xml:space="preserve">a statement that the child’s age must be under 19. Since this age standard is required of all </w:t>
      </w:r>
      <w:r>
        <w:rPr>
          <w:rFonts w:ascii="Times New Roman" w:hAnsi="Times New Roman"/>
        </w:rPr>
        <w:t>s</w:t>
      </w:r>
      <w:r w:rsidRPr="00C87E63">
        <w:rPr>
          <w:rFonts w:ascii="Times New Roman" w:hAnsi="Times New Roman"/>
        </w:rPr>
        <w:t>tates, it is pre-checked and does not require any action by the CHIP Agency.</w:t>
      </w:r>
    </w:p>
    <w:p w:rsidR="00FE06FC" w:rsidP="00826206" w14:paraId="36601280" w14:textId="77777777">
      <w:pPr>
        <w:spacing w:line="276" w:lineRule="auto"/>
        <w:rPr>
          <w:rFonts w:ascii="Times New Roman" w:hAnsi="Times New Roman"/>
        </w:rPr>
      </w:pPr>
    </w:p>
    <w:p w:rsidR="00FE06FC" w:rsidRPr="00F909BE" w:rsidP="00826206" w14:paraId="1EB289A6" w14:textId="77777777">
      <w:pPr>
        <w:pStyle w:val="Heading2"/>
        <w:spacing w:before="0"/>
      </w:pPr>
      <w:r w:rsidRPr="00F909BE">
        <w:t>Income Standards</w:t>
      </w:r>
    </w:p>
    <w:p w:rsidR="00FE06FC" w:rsidRPr="00C87E63" w:rsidP="00826206" w14:paraId="42577447" w14:textId="77777777">
      <w:pPr>
        <w:spacing w:line="276" w:lineRule="auto"/>
        <w:rPr>
          <w:rFonts w:ascii="Times New Roman" w:hAnsi="Times New Roman"/>
        </w:rPr>
      </w:pPr>
      <w:r w:rsidRPr="00C87E63">
        <w:rPr>
          <w:rFonts w:ascii="Times New Roman" w:hAnsi="Times New Roman"/>
        </w:rPr>
        <w:t xml:space="preserve">States are asked to provide the income standards used by the </w:t>
      </w:r>
      <w:r>
        <w:rPr>
          <w:rFonts w:ascii="Times New Roman" w:hAnsi="Times New Roman"/>
        </w:rPr>
        <w:t>s</w:t>
      </w:r>
      <w:r w:rsidRPr="00C87E63">
        <w:rPr>
          <w:rFonts w:ascii="Times New Roman" w:hAnsi="Times New Roman"/>
        </w:rPr>
        <w:t xml:space="preserve">tate to determine eligibility for targeted low-income children, beginning with a </w:t>
      </w:r>
      <w:r>
        <w:rPr>
          <w:rFonts w:ascii="Times New Roman" w:hAnsi="Times New Roman"/>
        </w:rPr>
        <w:t>Yes/No</w:t>
      </w:r>
      <w:r w:rsidRPr="00C87E63">
        <w:rPr>
          <w:rFonts w:ascii="Times New Roman" w:hAnsi="Times New Roman"/>
        </w:rPr>
        <w:t xml:space="preserve"> question as to whether income s</w:t>
      </w:r>
      <w:r>
        <w:rPr>
          <w:rFonts w:ascii="Times New Roman" w:hAnsi="Times New Roman"/>
        </w:rPr>
        <w:t>tandards are applied statewide.</w:t>
      </w:r>
    </w:p>
    <w:p w:rsidR="00FE06FC" w:rsidP="00826206" w14:paraId="3014B2DE" w14:textId="77777777">
      <w:pPr>
        <w:spacing w:line="276" w:lineRule="auto"/>
        <w:rPr>
          <w:rFonts w:ascii="Times New Roman" w:hAnsi="Times New Roman"/>
        </w:rPr>
      </w:pPr>
    </w:p>
    <w:p w:rsidR="00FE06FC" w:rsidP="00826206" w14:paraId="251EB7C8" w14:textId="77777777">
      <w:pPr>
        <w:spacing w:line="276" w:lineRule="auto"/>
        <w:ind w:left="360"/>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267D31EC" w14:textId="77777777">
      <w:pPr>
        <w:spacing w:line="276" w:lineRule="auto"/>
        <w:ind w:left="360"/>
        <w:jc w:val="center"/>
        <w:rPr>
          <w:rFonts w:ascii="Times New Roman" w:hAnsi="Times New Roman"/>
          <w:b/>
          <w:bCs/>
          <w:i/>
          <w:iCs/>
          <w:u w:val="single"/>
        </w:rPr>
      </w:pPr>
    </w:p>
    <w:p w:rsidR="00FE06FC" w:rsidRPr="006A22BC" w:rsidP="00826206" w14:paraId="2BF10267" w14:textId="77777777">
      <w:pPr>
        <w:spacing w:line="276" w:lineRule="auto"/>
        <w:rPr>
          <w:rFonts w:ascii="Times New Roman" w:hAnsi="Times New Roman"/>
          <w:b/>
          <w:i/>
        </w:rPr>
      </w:pPr>
      <w:r w:rsidRPr="006A22BC">
        <w:rPr>
          <w:rFonts w:ascii="Times New Roman" w:hAnsi="Times New Roman"/>
          <w:b/>
          <w:i/>
        </w:rPr>
        <w:t xml:space="preserve">The state must select </w:t>
      </w:r>
      <w:r>
        <w:rPr>
          <w:rFonts w:ascii="Times New Roman" w:hAnsi="Times New Roman"/>
          <w:b/>
          <w:i/>
        </w:rPr>
        <w:t xml:space="preserve">either yes or no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C87E63" w:rsidP="00826206" w14:paraId="57F5F0D3" w14:textId="77777777">
      <w:pPr>
        <w:spacing w:line="276" w:lineRule="auto"/>
        <w:rPr>
          <w:rFonts w:ascii="Times New Roman" w:hAnsi="Times New Roman"/>
        </w:rPr>
      </w:pPr>
    </w:p>
    <w:p w:rsidR="00FE06FC" w:rsidRPr="00C87E63" w:rsidP="00826206" w14:paraId="1124AC77" w14:textId="77777777">
      <w:pPr>
        <w:pStyle w:val="ListParagraph"/>
        <w:numPr>
          <w:ilvl w:val="0"/>
          <w:numId w:val="1"/>
        </w:numPr>
        <w:spacing w:line="276" w:lineRule="auto"/>
        <w:rPr>
          <w:rFonts w:ascii="Times New Roman" w:hAnsi="Times New Roman"/>
        </w:rPr>
      </w:pPr>
      <w:r w:rsidRPr="00C87E63">
        <w:rPr>
          <w:rFonts w:ascii="Times New Roman" w:hAnsi="Times New Roman"/>
        </w:rPr>
        <w:t xml:space="preserve">If the answer is yes, </w:t>
      </w:r>
      <w:r w:rsidR="00AB1235">
        <w:rPr>
          <w:rFonts w:ascii="Times New Roman" w:hAnsi="Times New Roman"/>
        </w:rPr>
        <w:t xml:space="preserve">the </w:t>
      </w:r>
      <w:r>
        <w:rPr>
          <w:rFonts w:ascii="Times New Roman" w:hAnsi="Times New Roman"/>
        </w:rPr>
        <w:t xml:space="preserve">state </w:t>
      </w:r>
      <w:r w:rsidR="00AB1235">
        <w:rPr>
          <w:rFonts w:ascii="Times New Roman" w:hAnsi="Times New Roman"/>
        </w:rPr>
        <w:t>then</w:t>
      </w:r>
      <w:r>
        <w:rPr>
          <w:rFonts w:ascii="Times New Roman" w:hAnsi="Times New Roman"/>
        </w:rPr>
        <w:t xml:space="preserve"> also respond</w:t>
      </w:r>
      <w:r w:rsidR="00AB1235">
        <w:rPr>
          <w:rFonts w:ascii="Times New Roman" w:hAnsi="Times New Roman"/>
        </w:rPr>
        <w:t>s</w:t>
      </w:r>
      <w:r>
        <w:rPr>
          <w:rFonts w:ascii="Times New Roman" w:hAnsi="Times New Roman"/>
        </w:rPr>
        <w:t xml:space="preserve"> to the next Yes/No </w:t>
      </w:r>
      <w:r w:rsidRPr="00C87E63">
        <w:rPr>
          <w:rFonts w:ascii="Times New Roman" w:hAnsi="Times New Roman"/>
        </w:rPr>
        <w:t xml:space="preserve">question asking if there are any exceptions, </w:t>
      </w:r>
      <w:r w:rsidRPr="00C87E63">
        <w:rPr>
          <w:rFonts w:ascii="Times New Roman" w:hAnsi="Times New Roman"/>
        </w:rPr>
        <w:t>e.g.</w:t>
      </w:r>
      <w:r w:rsidRPr="00C87E63">
        <w:rPr>
          <w:rFonts w:ascii="Times New Roman" w:hAnsi="Times New Roman"/>
        </w:rPr>
        <w:t xml:space="preserve"> populations in a county which may qualify either under a statewide income standard or a county income standard.</w:t>
      </w:r>
    </w:p>
    <w:p w:rsidR="00FE06FC" w:rsidRPr="002253A4" w:rsidP="00826206" w14:paraId="46F91497" w14:textId="77777777">
      <w:pPr>
        <w:spacing w:line="276" w:lineRule="auto"/>
        <w:ind w:left="360"/>
        <w:rPr>
          <w:rFonts w:ascii="Times New Roman" w:hAnsi="Times New Roman"/>
        </w:rPr>
      </w:pPr>
    </w:p>
    <w:p w:rsidR="00FE06FC" w:rsidRPr="002253A4" w:rsidP="00826206" w14:paraId="5C97CA02" w14:textId="77777777">
      <w:pPr>
        <w:spacing w:line="276" w:lineRule="auto"/>
        <w:ind w:left="360"/>
        <w:jc w:val="center"/>
        <w:rPr>
          <w:rFonts w:ascii="Times New Roman" w:hAnsi="Times New Roman"/>
          <w:b/>
          <w:bCs/>
          <w:i/>
          <w:iCs/>
          <w:u w:val="single"/>
        </w:rPr>
      </w:pPr>
      <w:r w:rsidRPr="002253A4">
        <w:rPr>
          <w:rFonts w:ascii="Times New Roman" w:hAnsi="Times New Roman"/>
          <w:b/>
          <w:bCs/>
          <w:i/>
          <w:iCs/>
          <w:u w:val="single"/>
        </w:rPr>
        <w:t>Review Criteria</w:t>
      </w:r>
    </w:p>
    <w:p w:rsidR="00FE06FC" w:rsidRPr="002253A4" w:rsidP="00826206" w14:paraId="462D90CF" w14:textId="77777777">
      <w:pPr>
        <w:spacing w:line="276" w:lineRule="auto"/>
        <w:ind w:left="360"/>
        <w:jc w:val="center"/>
        <w:rPr>
          <w:rFonts w:ascii="Times New Roman" w:hAnsi="Times New Roman"/>
          <w:b/>
          <w:bCs/>
          <w:i/>
          <w:iCs/>
          <w:u w:val="single"/>
        </w:rPr>
      </w:pPr>
    </w:p>
    <w:p w:rsidR="00FE06FC" w:rsidRPr="002253A4" w:rsidP="00826206" w14:paraId="5D19261F" w14:textId="77777777">
      <w:pPr>
        <w:spacing w:line="276" w:lineRule="auto"/>
        <w:ind w:left="360"/>
        <w:rPr>
          <w:rFonts w:ascii="Times New Roman" w:hAnsi="Times New Roman"/>
          <w:b/>
          <w:i/>
        </w:rPr>
      </w:pPr>
      <w:r w:rsidRPr="002253A4">
        <w:rPr>
          <w:rFonts w:ascii="Times New Roman" w:hAnsi="Times New Roman"/>
          <w:b/>
          <w:i/>
        </w:rPr>
        <w:t>The stat</w:t>
      </w:r>
      <w:r>
        <w:rPr>
          <w:rFonts w:ascii="Times New Roman" w:hAnsi="Times New Roman"/>
          <w:b/>
          <w:i/>
        </w:rPr>
        <w:t xml:space="preserve">e must select either yes or no </w:t>
      </w:r>
      <w:r w:rsidRPr="002253A4">
        <w:rPr>
          <w:rFonts w:ascii="Times New Roman" w:hAnsi="Times New Roman"/>
          <w:b/>
          <w:i/>
        </w:rPr>
        <w:t xml:space="preserve">or this state plan page </w:t>
      </w:r>
      <w:r>
        <w:rPr>
          <w:rFonts w:ascii="Times New Roman" w:hAnsi="Times New Roman"/>
          <w:b/>
          <w:i/>
        </w:rPr>
        <w:t>cannot</w:t>
      </w:r>
      <w:r w:rsidRPr="002253A4">
        <w:rPr>
          <w:rFonts w:ascii="Times New Roman" w:hAnsi="Times New Roman"/>
          <w:b/>
          <w:i/>
        </w:rPr>
        <w:t xml:space="preserve"> be approved.</w:t>
      </w:r>
    </w:p>
    <w:p w:rsidR="00FE06FC" w:rsidRPr="00C87E63" w:rsidP="00826206" w14:paraId="28D853B2" w14:textId="77777777">
      <w:pPr>
        <w:spacing w:line="276" w:lineRule="auto"/>
        <w:ind w:left="720"/>
        <w:rPr>
          <w:rFonts w:ascii="Times New Roman" w:hAnsi="Times New Roman"/>
        </w:rPr>
      </w:pPr>
    </w:p>
    <w:p w:rsidR="00FE06FC" w:rsidRPr="00A020E9" w:rsidP="00826206" w14:paraId="0E0FA4BD" w14:textId="77777777">
      <w:pPr>
        <w:pStyle w:val="ListParagraph"/>
        <w:numPr>
          <w:ilvl w:val="1"/>
          <w:numId w:val="1"/>
        </w:numPr>
        <w:spacing w:line="276" w:lineRule="auto"/>
        <w:rPr>
          <w:rFonts w:ascii="Times New Roman" w:hAnsi="Times New Roman"/>
          <w:b/>
          <w:bCs/>
          <w:i/>
          <w:iCs/>
          <w:u w:val="single"/>
        </w:rPr>
      </w:pPr>
      <w:r w:rsidRPr="00BE5883">
        <w:rPr>
          <w:rFonts w:ascii="Times New Roman" w:hAnsi="Times New Roman"/>
        </w:rPr>
        <w:t>If the answer to this second question is no, that is income standards are statewide with no exceptions, the state then enter</w:t>
      </w:r>
      <w:r w:rsidR="00AB1235">
        <w:rPr>
          <w:rFonts w:ascii="Times New Roman" w:hAnsi="Times New Roman"/>
        </w:rPr>
        <w:t>s</w:t>
      </w:r>
      <w:r w:rsidRPr="00BE5883">
        <w:rPr>
          <w:rFonts w:ascii="Times New Roman" w:hAnsi="Times New Roman"/>
        </w:rPr>
        <w:t xml:space="preserve"> the ages and income standards for each age range in the grid provided. See below for instructions on completing the age and income standards grid.</w:t>
      </w:r>
    </w:p>
    <w:p w:rsidR="00FE06FC" w:rsidRPr="00A020E9" w:rsidP="00826206" w14:paraId="092FAEAB" w14:textId="77777777">
      <w:pPr>
        <w:spacing w:line="276" w:lineRule="auto"/>
        <w:ind w:left="1080"/>
        <w:rPr>
          <w:rFonts w:ascii="Times New Roman" w:hAnsi="Times New Roman"/>
          <w:b/>
          <w:bCs/>
          <w:i/>
          <w:iCs/>
          <w:u w:val="single"/>
        </w:rPr>
      </w:pPr>
    </w:p>
    <w:p w:rsidR="00FE06FC" w:rsidRPr="00A020E9" w:rsidP="00826206" w14:paraId="054C9EF5" w14:textId="77777777">
      <w:pPr>
        <w:spacing w:line="276" w:lineRule="auto"/>
        <w:ind w:left="1080"/>
        <w:jc w:val="center"/>
        <w:rPr>
          <w:rFonts w:ascii="Times New Roman" w:hAnsi="Times New Roman"/>
          <w:b/>
          <w:bCs/>
          <w:i/>
          <w:iCs/>
          <w:u w:val="single"/>
        </w:rPr>
      </w:pPr>
      <w:r w:rsidRPr="00A020E9">
        <w:rPr>
          <w:rFonts w:ascii="Times New Roman" w:hAnsi="Times New Roman"/>
          <w:b/>
          <w:bCs/>
          <w:i/>
          <w:iCs/>
          <w:u w:val="single"/>
        </w:rPr>
        <w:t>Review Criteria</w:t>
      </w:r>
    </w:p>
    <w:p w:rsidR="00FE06FC" w:rsidRPr="00CC66F2" w:rsidP="00826206" w14:paraId="677ABF65" w14:textId="77777777">
      <w:pPr>
        <w:spacing w:line="276" w:lineRule="auto"/>
        <w:ind w:left="360"/>
        <w:jc w:val="center"/>
        <w:rPr>
          <w:rFonts w:ascii="Times New Roman" w:hAnsi="Times New Roman"/>
          <w:b/>
          <w:bCs/>
          <w:i/>
          <w:iCs/>
          <w:u w:val="single"/>
        </w:rPr>
      </w:pPr>
    </w:p>
    <w:p w:rsidR="00FE06FC" w:rsidRPr="006A22BC" w:rsidP="00826206" w14:paraId="6B0D6DD7" w14:textId="77777777">
      <w:pPr>
        <w:spacing w:line="276" w:lineRule="auto"/>
        <w:ind w:left="1080"/>
        <w:rPr>
          <w:rFonts w:ascii="Times New Roman" w:hAnsi="Times New Roman"/>
          <w:b/>
          <w:i/>
        </w:rPr>
      </w:pPr>
      <w:r w:rsidRPr="006A22BC">
        <w:rPr>
          <w:rFonts w:ascii="Times New Roman" w:hAnsi="Times New Roman"/>
          <w:b/>
          <w:i/>
        </w:rPr>
        <w:t xml:space="preserve">The state must </w:t>
      </w:r>
      <w:r>
        <w:rPr>
          <w:rFonts w:ascii="Times New Roman" w:hAnsi="Times New Roman"/>
          <w:b/>
          <w:i/>
        </w:rPr>
        <w:t>enter their statewide income standards (age and FPL levels</w:t>
      </w:r>
      <w:r>
        <w:rPr>
          <w:rFonts w:ascii="Times New Roman" w:hAnsi="Times New Roman"/>
          <w:b/>
          <w:i/>
        </w:rPr>
        <w:t>)</w:t>
      </w:r>
      <w:r>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62582E" w:rsidP="00826206" w14:paraId="7D3BBD60" w14:textId="77777777">
      <w:pPr>
        <w:spacing w:line="276" w:lineRule="auto"/>
        <w:ind w:left="1080"/>
        <w:rPr>
          <w:rFonts w:ascii="Times New Roman" w:hAnsi="Times New Roman"/>
        </w:rPr>
      </w:pPr>
    </w:p>
    <w:p w:rsidR="00FE06FC" w:rsidRPr="004F395A" w:rsidP="00826206" w14:paraId="77DCF7D8" w14:textId="77777777">
      <w:pPr>
        <w:pStyle w:val="ListParagraph"/>
        <w:numPr>
          <w:ilvl w:val="1"/>
          <w:numId w:val="1"/>
        </w:numPr>
        <w:spacing w:line="276" w:lineRule="auto"/>
        <w:rPr>
          <w:rFonts w:ascii="Times New Roman" w:hAnsi="Times New Roman"/>
          <w:b/>
          <w:bCs/>
          <w:i/>
          <w:iCs/>
          <w:u w:val="single"/>
        </w:rPr>
      </w:pPr>
      <w:r w:rsidRPr="00C87E63">
        <w:rPr>
          <w:rFonts w:ascii="Times New Roman" w:hAnsi="Times New Roman"/>
        </w:rPr>
        <w:t xml:space="preserve">If the answer to this second question is yes, the </w:t>
      </w:r>
      <w:r>
        <w:rPr>
          <w:rFonts w:ascii="Times New Roman" w:hAnsi="Times New Roman"/>
        </w:rPr>
        <w:t>s</w:t>
      </w:r>
      <w:r w:rsidRPr="00C87E63">
        <w:rPr>
          <w:rFonts w:ascii="Times New Roman" w:hAnsi="Times New Roman"/>
        </w:rPr>
        <w:t xml:space="preserve">tate </w:t>
      </w:r>
      <w:r w:rsidR="00AB1235">
        <w:rPr>
          <w:rFonts w:ascii="Times New Roman" w:hAnsi="Times New Roman"/>
        </w:rPr>
        <w:t xml:space="preserve">then </w:t>
      </w:r>
      <w:r>
        <w:rPr>
          <w:rFonts w:ascii="Times New Roman" w:hAnsi="Times New Roman"/>
        </w:rPr>
        <w:t>enter</w:t>
      </w:r>
      <w:r w:rsidR="00AB1235">
        <w:rPr>
          <w:rFonts w:ascii="Times New Roman" w:hAnsi="Times New Roman"/>
        </w:rPr>
        <w:t>s</w:t>
      </w:r>
      <w:r w:rsidRPr="00C87E63">
        <w:rPr>
          <w:rFonts w:ascii="Times New Roman" w:hAnsi="Times New Roman"/>
        </w:rPr>
        <w:t xml:space="preserve"> an explanation</w:t>
      </w:r>
      <w:r w:rsidR="00AB1235">
        <w:rPr>
          <w:rFonts w:ascii="Times New Roman" w:hAnsi="Times New Roman"/>
        </w:rPr>
        <w:t xml:space="preserve">, </w:t>
      </w:r>
      <w:r w:rsidRPr="00C87E63">
        <w:rPr>
          <w:rFonts w:ascii="Times New Roman" w:hAnsi="Times New Roman"/>
        </w:rPr>
        <w:t>includ</w:t>
      </w:r>
      <w:r w:rsidR="00AB1235">
        <w:rPr>
          <w:rFonts w:ascii="Times New Roman" w:hAnsi="Times New Roman"/>
        </w:rPr>
        <w:t>ing</w:t>
      </w:r>
      <w:r w:rsidRPr="00C87E63">
        <w:rPr>
          <w:rFonts w:ascii="Times New Roman" w:hAnsi="Times New Roman"/>
        </w:rPr>
        <w:t xml:space="preserve"> a description of the overlapping geographic area and the reason for having different income standards.</w:t>
      </w:r>
    </w:p>
    <w:p w:rsidR="00FE06FC" w:rsidRPr="004F395A" w:rsidP="00826206" w14:paraId="731D0FED" w14:textId="77777777">
      <w:pPr>
        <w:pStyle w:val="ListParagraph"/>
        <w:spacing w:line="276" w:lineRule="auto"/>
        <w:rPr>
          <w:rFonts w:ascii="Times New Roman" w:hAnsi="Times New Roman"/>
          <w:b/>
          <w:bCs/>
          <w:i/>
          <w:iCs/>
          <w:u w:val="single"/>
        </w:rPr>
      </w:pPr>
    </w:p>
    <w:p w:rsidR="00FE06FC" w:rsidP="00826206" w14:paraId="3CF8FE0B" w14:textId="77777777">
      <w:pPr>
        <w:spacing w:line="276" w:lineRule="auto"/>
        <w:ind w:left="1080"/>
        <w:jc w:val="center"/>
        <w:rPr>
          <w:rFonts w:ascii="Times New Roman" w:hAnsi="Times New Roman"/>
          <w:b/>
          <w:bCs/>
          <w:i/>
          <w:iCs/>
          <w:u w:val="single"/>
        </w:rPr>
      </w:pPr>
      <w:r w:rsidRPr="004F395A">
        <w:rPr>
          <w:rFonts w:ascii="Times New Roman" w:hAnsi="Times New Roman"/>
          <w:b/>
          <w:bCs/>
          <w:i/>
          <w:iCs/>
          <w:u w:val="single"/>
        </w:rPr>
        <w:t>Review Criteria</w:t>
      </w:r>
    </w:p>
    <w:p w:rsidR="00FE06FC" w:rsidRPr="004F395A" w:rsidP="00826206" w14:paraId="3736CB15" w14:textId="77777777">
      <w:pPr>
        <w:spacing w:line="276" w:lineRule="auto"/>
        <w:ind w:left="1080"/>
        <w:jc w:val="center"/>
        <w:rPr>
          <w:rFonts w:ascii="Times New Roman" w:hAnsi="Times New Roman"/>
          <w:b/>
          <w:bCs/>
          <w:i/>
          <w:iCs/>
          <w:u w:val="single"/>
        </w:rPr>
      </w:pPr>
    </w:p>
    <w:p w:rsidR="00FE06FC" w:rsidRPr="00AA203D" w:rsidP="00826206" w14:paraId="4C19AB5C" w14:textId="77777777">
      <w:pPr>
        <w:spacing w:line="276" w:lineRule="auto"/>
        <w:ind w:left="1080"/>
        <w:rPr>
          <w:rFonts w:ascii="Times New Roman" w:hAnsi="Times New Roman"/>
          <w:b/>
          <w:bCs/>
          <w:i/>
          <w:iCs/>
        </w:rPr>
      </w:pPr>
      <w:r w:rsidRPr="00AA203D">
        <w:rPr>
          <w:rFonts w:ascii="Times New Roman" w:hAnsi="Times New Roman"/>
          <w:b/>
          <w:bCs/>
          <w:i/>
          <w:iCs/>
        </w:rPr>
        <w:t xml:space="preserve">The description should be sufficiently clear, </w:t>
      </w:r>
      <w:r w:rsidRPr="00AA203D">
        <w:rPr>
          <w:rFonts w:ascii="Times New Roman" w:hAnsi="Times New Roman"/>
          <w:b/>
          <w:bCs/>
          <w:i/>
          <w:iCs/>
        </w:rPr>
        <w:t>detailed</w:t>
      </w:r>
      <w:r w:rsidRPr="00AA203D">
        <w:rPr>
          <w:rFonts w:ascii="Times New Roman" w:hAnsi="Times New Roman"/>
          <w:b/>
          <w:bCs/>
          <w:i/>
          <w:iCs/>
        </w:rPr>
        <w:t xml:space="preserve"> and complete to permit the reviewer to determine that the </w:t>
      </w:r>
      <w:r>
        <w:rPr>
          <w:rFonts w:ascii="Times New Roman" w:hAnsi="Times New Roman"/>
          <w:b/>
          <w:bCs/>
          <w:i/>
          <w:iCs/>
        </w:rPr>
        <w:t>state</w:t>
      </w:r>
      <w:r w:rsidRPr="00AA203D">
        <w:rPr>
          <w:rFonts w:ascii="Times New Roman" w:hAnsi="Times New Roman"/>
          <w:b/>
          <w:bCs/>
          <w:i/>
          <w:iCs/>
        </w:rPr>
        <w:t>’s election meets applicable federal statutory, regulatory and policy</w:t>
      </w:r>
      <w:r w:rsidRPr="00AA203D">
        <w:rPr>
          <w:rFonts w:ascii="Times New Roman" w:hAnsi="Times New Roman"/>
        </w:rPr>
        <w:t xml:space="preserve"> </w:t>
      </w:r>
      <w:r w:rsidRPr="00AA203D">
        <w:rPr>
          <w:rFonts w:ascii="Times New Roman" w:hAnsi="Times New Roman"/>
          <w:b/>
          <w:bCs/>
          <w:i/>
          <w:iCs/>
        </w:rPr>
        <w:t>requirements.</w:t>
      </w:r>
    </w:p>
    <w:p w:rsidR="00FE06FC" w:rsidRPr="00AA203D" w:rsidP="00826206" w14:paraId="0FCFD43F" w14:textId="77777777">
      <w:pPr>
        <w:spacing w:line="276" w:lineRule="auto"/>
        <w:ind w:left="1080"/>
        <w:rPr>
          <w:rFonts w:ascii="Times New Roman" w:hAnsi="Times New Roman"/>
        </w:rPr>
      </w:pPr>
    </w:p>
    <w:p w:rsidR="00FE06FC" w:rsidRPr="00BE5883" w:rsidP="00826206" w14:paraId="330E36F9" w14:textId="77777777">
      <w:pPr>
        <w:pStyle w:val="ListParagraph"/>
        <w:numPr>
          <w:ilvl w:val="1"/>
          <w:numId w:val="1"/>
        </w:numPr>
        <w:spacing w:line="276" w:lineRule="auto"/>
        <w:rPr>
          <w:rFonts w:ascii="Times New Roman" w:hAnsi="Times New Roman"/>
        </w:rPr>
      </w:pPr>
      <w:r w:rsidRPr="00BE5883">
        <w:rPr>
          <w:rFonts w:ascii="Times New Roman" w:hAnsi="Times New Roman"/>
        </w:rPr>
        <w:t>The state then enter</w:t>
      </w:r>
      <w:r w:rsidR="00AB1235">
        <w:rPr>
          <w:rFonts w:ascii="Times New Roman" w:hAnsi="Times New Roman"/>
        </w:rPr>
        <w:t>s</w:t>
      </w:r>
      <w:r w:rsidRPr="00BE5883">
        <w:rPr>
          <w:rFonts w:ascii="Times New Roman" w:hAnsi="Times New Roman"/>
        </w:rPr>
        <w:t xml:space="preserve"> both their statewide income standards as well as income standards which vary by geography (county, </w:t>
      </w:r>
      <w:r w:rsidRPr="00BE5883">
        <w:rPr>
          <w:rFonts w:ascii="Times New Roman" w:hAnsi="Times New Roman"/>
        </w:rPr>
        <w:t>city</w:t>
      </w:r>
      <w:r w:rsidRPr="00BE5883">
        <w:rPr>
          <w:rFonts w:ascii="Times New Roman" w:hAnsi="Times New Roman"/>
        </w:rPr>
        <w:t xml:space="preserve"> or other geographic way) in the grid</w:t>
      </w:r>
      <w:r w:rsidR="00962CC8">
        <w:rPr>
          <w:rFonts w:ascii="Times New Roman" w:hAnsi="Times New Roman"/>
        </w:rPr>
        <w:t>s</w:t>
      </w:r>
      <w:r w:rsidRPr="00BE5883">
        <w:rPr>
          <w:rFonts w:ascii="Times New Roman" w:hAnsi="Times New Roman"/>
        </w:rPr>
        <w:t xml:space="preserve"> provided. See instructions below for completion of the age and income standards </w:t>
      </w:r>
      <w:r>
        <w:rPr>
          <w:rFonts w:ascii="Times New Roman" w:hAnsi="Times New Roman"/>
        </w:rPr>
        <w:t>grid.</w:t>
      </w:r>
    </w:p>
    <w:p w:rsidR="00FE06FC" w:rsidP="00826206" w14:paraId="435FD03D" w14:textId="77777777">
      <w:pPr>
        <w:spacing w:line="276" w:lineRule="auto"/>
        <w:ind w:left="1080"/>
        <w:rPr>
          <w:rFonts w:ascii="Times New Roman" w:hAnsi="Times New Roman"/>
        </w:rPr>
      </w:pPr>
    </w:p>
    <w:p w:rsidR="00FE06FC" w:rsidP="00826206" w14:paraId="4DC48F92" w14:textId="77777777">
      <w:pPr>
        <w:spacing w:line="276" w:lineRule="auto"/>
        <w:ind w:left="1080"/>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08C4C4F6" w14:textId="77777777">
      <w:pPr>
        <w:spacing w:line="276" w:lineRule="auto"/>
        <w:ind w:left="1080"/>
        <w:jc w:val="center"/>
        <w:rPr>
          <w:rFonts w:ascii="Times New Roman" w:hAnsi="Times New Roman"/>
          <w:b/>
          <w:bCs/>
          <w:i/>
          <w:iCs/>
          <w:u w:val="single"/>
        </w:rPr>
      </w:pPr>
    </w:p>
    <w:p w:rsidR="00FE06FC" w:rsidRPr="006A22BC" w:rsidP="00826206" w14:paraId="7FC4BA93" w14:textId="77777777">
      <w:pPr>
        <w:spacing w:line="276" w:lineRule="auto"/>
        <w:ind w:left="1080"/>
        <w:rPr>
          <w:rFonts w:ascii="Times New Roman" w:hAnsi="Times New Roman"/>
          <w:b/>
          <w:i/>
        </w:rPr>
      </w:pPr>
      <w:r w:rsidRPr="006A22BC">
        <w:rPr>
          <w:rFonts w:ascii="Times New Roman" w:hAnsi="Times New Roman"/>
          <w:b/>
          <w:i/>
        </w:rPr>
        <w:t xml:space="preserve">The state must </w:t>
      </w:r>
      <w:r>
        <w:rPr>
          <w:rFonts w:ascii="Times New Roman" w:hAnsi="Times New Roman"/>
          <w:b/>
          <w:i/>
        </w:rPr>
        <w:t xml:space="preserve">enter their statewide income standards (age and FPL levels) as well as selecting a geographic option and entering the income standards (age and FPL levels) for that geographic option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C87E63" w:rsidP="00826206" w14:paraId="393695DC" w14:textId="77777777">
      <w:pPr>
        <w:spacing w:line="276" w:lineRule="auto"/>
        <w:ind w:left="360"/>
        <w:rPr>
          <w:rFonts w:ascii="Times New Roman" w:hAnsi="Times New Roman"/>
        </w:rPr>
      </w:pPr>
    </w:p>
    <w:p w:rsidR="00FE06FC" w:rsidRPr="00C87E63" w:rsidP="00826206" w14:paraId="7E1FE785" w14:textId="77777777">
      <w:pPr>
        <w:pStyle w:val="ListParagraph"/>
        <w:numPr>
          <w:ilvl w:val="0"/>
          <w:numId w:val="1"/>
        </w:numPr>
        <w:spacing w:line="276" w:lineRule="auto"/>
        <w:rPr>
          <w:rFonts w:ascii="Times New Roman" w:hAnsi="Times New Roman"/>
        </w:rPr>
      </w:pPr>
      <w:r w:rsidRPr="00C87E63">
        <w:rPr>
          <w:rFonts w:ascii="Times New Roman" w:hAnsi="Times New Roman"/>
        </w:rPr>
        <w:t xml:space="preserve">If the answer to whether income standards are applied statewide is no, the </w:t>
      </w:r>
      <w:r>
        <w:rPr>
          <w:rFonts w:ascii="Times New Roman" w:hAnsi="Times New Roman"/>
        </w:rPr>
        <w:t>state</w:t>
      </w:r>
      <w:r w:rsidRPr="00C87E63">
        <w:rPr>
          <w:rFonts w:ascii="Times New Roman" w:hAnsi="Times New Roman"/>
        </w:rPr>
        <w:t xml:space="preserve"> must then select between </w:t>
      </w:r>
      <w:r>
        <w:rPr>
          <w:rFonts w:ascii="Times New Roman" w:hAnsi="Times New Roman"/>
        </w:rPr>
        <w:t xml:space="preserve">the following </w:t>
      </w:r>
      <w:r w:rsidRPr="00C87E63">
        <w:rPr>
          <w:rFonts w:ascii="Times New Roman" w:hAnsi="Times New Roman"/>
        </w:rPr>
        <w:t>two options:</w:t>
      </w:r>
    </w:p>
    <w:p w:rsidR="00FE06FC" w:rsidRPr="00C87E63" w:rsidP="00826206" w14:paraId="2901C7EA" w14:textId="77777777">
      <w:pPr>
        <w:pStyle w:val="ListParagraph"/>
        <w:numPr>
          <w:ilvl w:val="1"/>
          <w:numId w:val="1"/>
        </w:numPr>
        <w:spacing w:line="276" w:lineRule="auto"/>
        <w:rPr>
          <w:rFonts w:ascii="Times New Roman" w:hAnsi="Times New Roman"/>
        </w:rPr>
      </w:pPr>
      <w:r w:rsidRPr="00C87E63">
        <w:rPr>
          <w:rFonts w:ascii="Times New Roman" w:hAnsi="Times New Roman"/>
        </w:rPr>
        <w:t>Standard varies by county or city, or</w:t>
      </w:r>
    </w:p>
    <w:p w:rsidR="00FE06FC" w:rsidRPr="00C87E63" w:rsidP="00826206" w14:paraId="445F1361" w14:textId="77777777">
      <w:pPr>
        <w:pStyle w:val="ListParagraph"/>
        <w:numPr>
          <w:ilvl w:val="1"/>
          <w:numId w:val="1"/>
        </w:numPr>
        <w:spacing w:line="276" w:lineRule="auto"/>
        <w:rPr>
          <w:rFonts w:ascii="Times New Roman" w:hAnsi="Times New Roman"/>
        </w:rPr>
      </w:pPr>
      <w:r w:rsidRPr="00C87E63">
        <w:rPr>
          <w:rFonts w:ascii="Times New Roman" w:hAnsi="Times New Roman"/>
        </w:rPr>
        <w:t xml:space="preserve">Standard varies in some other geographic </w:t>
      </w:r>
      <w:r w:rsidRPr="00C87E63">
        <w:rPr>
          <w:rFonts w:ascii="Times New Roman" w:hAnsi="Times New Roman"/>
        </w:rPr>
        <w:t>way</w:t>
      </w:r>
    </w:p>
    <w:p w:rsidR="00FE06FC" w:rsidRPr="001042BA" w:rsidP="001042BA" w14:paraId="0E7752FF" w14:textId="77777777"/>
    <w:p w:rsidR="00FE06FC" w:rsidP="00826206" w14:paraId="12B7C38D" w14:textId="77777777">
      <w:pPr>
        <w:spacing w:line="276" w:lineRule="auto"/>
        <w:ind w:left="360"/>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2ED5B391" w14:textId="77777777">
      <w:pPr>
        <w:spacing w:line="276" w:lineRule="auto"/>
        <w:ind w:left="360"/>
        <w:jc w:val="center"/>
        <w:rPr>
          <w:rFonts w:ascii="Times New Roman" w:hAnsi="Times New Roman"/>
          <w:b/>
          <w:bCs/>
          <w:i/>
          <w:iCs/>
          <w:u w:val="single"/>
        </w:rPr>
      </w:pPr>
    </w:p>
    <w:p w:rsidR="00FE06FC" w:rsidP="00826206" w14:paraId="5756961E" w14:textId="77777777">
      <w:pPr>
        <w:spacing w:line="276" w:lineRule="auto"/>
        <w:ind w:left="360"/>
        <w:rPr>
          <w:rFonts w:ascii="Times New Roman" w:hAnsi="Times New Roman"/>
          <w:b/>
          <w:i/>
        </w:rPr>
      </w:pPr>
      <w:r w:rsidRPr="006A22BC">
        <w:rPr>
          <w:rFonts w:ascii="Times New Roman" w:hAnsi="Times New Roman"/>
          <w:b/>
          <w:i/>
        </w:rPr>
        <w:t xml:space="preserve">The state must </w:t>
      </w:r>
      <w:r>
        <w:rPr>
          <w:rFonts w:ascii="Times New Roman" w:hAnsi="Times New Roman"/>
          <w:b/>
          <w:i/>
        </w:rPr>
        <w:t xml:space="preserve">select a geographic </w:t>
      </w:r>
      <w:r>
        <w:rPr>
          <w:rFonts w:ascii="Times New Roman" w:hAnsi="Times New Roman"/>
          <w:b/>
          <w:i/>
        </w:rPr>
        <w:t>option</w:t>
      </w:r>
      <w:r>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C211FD" w:rsidP="00826206" w14:paraId="2FC9F1F0" w14:textId="77777777"/>
    <w:p w:rsidR="00FE06FC" w:rsidRPr="00C87E63" w:rsidP="00826206" w14:paraId="71535362" w14:textId="77777777">
      <w:pPr>
        <w:pStyle w:val="Heading3"/>
        <w:spacing w:before="0"/>
        <w:ind w:left="432"/>
      </w:pPr>
      <w:r w:rsidRPr="00C87E63">
        <w:t xml:space="preserve">Standard varies by county or </w:t>
      </w:r>
      <w:r w:rsidRPr="00C87E63">
        <w:t>city</w:t>
      </w:r>
    </w:p>
    <w:p w:rsidR="005F37DF" w:rsidRPr="00EC2387" w:rsidP="00826206" w14:paraId="24B2D695" w14:textId="77777777">
      <w:pPr>
        <w:ind w:left="432"/>
        <w:rPr>
          <w:rFonts w:ascii="Times New Roman" w:hAnsi="Times New Roman"/>
        </w:rPr>
      </w:pPr>
      <w:r w:rsidRPr="00EC2387">
        <w:rPr>
          <w:rFonts w:ascii="Times New Roman" w:hAnsi="Times New Roman"/>
        </w:rPr>
        <w:t>If the state selects “Standard varies by county or city”, it enters all the counties having the same age and income standards at one time and then enters the age and income standards for that set of counties in the grid provided. If there are additional counties with different age and income standards, repeat the process until all the counties with different standards have been entered. See instructions below on completing the income standards information.</w:t>
      </w:r>
    </w:p>
    <w:p w:rsidR="00FE06FC" w:rsidP="00826206" w14:paraId="7BDECEE4" w14:textId="77777777">
      <w:pPr>
        <w:spacing w:line="276" w:lineRule="auto"/>
        <w:ind w:left="432"/>
        <w:rPr>
          <w:rFonts w:ascii="Times New Roman" w:hAnsi="Times New Roman"/>
        </w:rPr>
      </w:pPr>
    </w:p>
    <w:p w:rsidR="00FE06FC" w:rsidP="00826206" w14:paraId="2DB40CF2" w14:textId="77777777">
      <w:pPr>
        <w:spacing w:line="276" w:lineRule="auto"/>
        <w:ind w:left="432"/>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6F616D2A" w14:textId="77777777">
      <w:pPr>
        <w:spacing w:line="276" w:lineRule="auto"/>
        <w:ind w:left="432"/>
        <w:jc w:val="center"/>
        <w:rPr>
          <w:rFonts w:ascii="Times New Roman" w:hAnsi="Times New Roman"/>
          <w:b/>
          <w:bCs/>
          <w:i/>
          <w:iCs/>
          <w:u w:val="single"/>
        </w:rPr>
      </w:pPr>
    </w:p>
    <w:p w:rsidR="00FE06FC" w:rsidRPr="006A22BC" w:rsidP="00826206" w14:paraId="07A5C884" w14:textId="77777777">
      <w:pPr>
        <w:spacing w:line="276" w:lineRule="auto"/>
        <w:ind w:left="432"/>
        <w:rPr>
          <w:rFonts w:ascii="Times New Roman" w:hAnsi="Times New Roman"/>
          <w:b/>
          <w:i/>
        </w:rPr>
      </w:pPr>
      <w:r w:rsidRPr="006A22BC">
        <w:rPr>
          <w:rFonts w:ascii="Times New Roman" w:hAnsi="Times New Roman"/>
          <w:b/>
          <w:i/>
        </w:rPr>
        <w:t xml:space="preserve">The state must </w:t>
      </w:r>
      <w:r>
        <w:rPr>
          <w:rFonts w:ascii="Times New Roman" w:hAnsi="Times New Roman"/>
          <w:b/>
          <w:i/>
        </w:rPr>
        <w:t>enter the county names and their respective income standards (age and FPL levels</w:t>
      </w:r>
      <w:r>
        <w:rPr>
          <w:rFonts w:ascii="Times New Roman" w:hAnsi="Times New Roman"/>
          <w:b/>
          <w:i/>
        </w:rPr>
        <w:t>)</w:t>
      </w:r>
      <w:r>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C87E63" w:rsidP="00826206" w14:paraId="7E0A24ED" w14:textId="77777777">
      <w:pPr>
        <w:spacing w:line="276" w:lineRule="auto"/>
        <w:ind w:left="432"/>
        <w:rPr>
          <w:rFonts w:ascii="Times New Roman" w:hAnsi="Times New Roman"/>
        </w:rPr>
      </w:pPr>
    </w:p>
    <w:p w:rsidR="00FE06FC" w:rsidP="00826206" w14:paraId="6637820B" w14:textId="77777777">
      <w:pPr>
        <w:spacing w:line="276" w:lineRule="auto"/>
        <w:ind w:left="432"/>
        <w:rPr>
          <w:rFonts w:ascii="Times New Roman" w:hAnsi="Times New Roman"/>
        </w:rPr>
      </w:pPr>
      <w:r w:rsidRPr="00EC2387">
        <w:rPr>
          <w:rFonts w:ascii="Times New Roman" w:hAnsi="Times New Roman"/>
        </w:rPr>
        <w:t xml:space="preserve">After completing the county standards, the state responds to the Y/N question asking if any cities within your state have their own separate income standards. If the answer is yes, the state enters the name of each city having the same age and income standards, and then enters </w:t>
      </w:r>
      <w:r w:rsidRPr="00EC2387">
        <w:rPr>
          <w:rFonts w:ascii="Times New Roman" w:hAnsi="Times New Roman"/>
        </w:rPr>
        <w:t>the age and income standards for those cities. If there are additional cities with different age and income standards, repeat the process until all the cities with different standards have been entered. See instructions below on completing the income standards information.</w:t>
      </w:r>
    </w:p>
    <w:p w:rsidR="003A1877" w:rsidRPr="00C87E63" w:rsidP="00826206" w14:paraId="7A84DA33" w14:textId="77777777">
      <w:pPr>
        <w:spacing w:line="276" w:lineRule="auto"/>
        <w:ind w:left="432"/>
        <w:rPr>
          <w:rFonts w:ascii="Times New Roman" w:hAnsi="Times New Roman"/>
        </w:rPr>
      </w:pPr>
    </w:p>
    <w:p w:rsidR="00FE06FC" w:rsidP="00826206" w14:paraId="55B3E08B" w14:textId="77777777">
      <w:pPr>
        <w:spacing w:line="276" w:lineRule="auto"/>
        <w:ind w:left="432"/>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70BA24D0" w14:textId="77777777">
      <w:pPr>
        <w:spacing w:line="276" w:lineRule="auto"/>
        <w:ind w:left="432"/>
        <w:jc w:val="center"/>
        <w:rPr>
          <w:rFonts w:ascii="Times New Roman" w:hAnsi="Times New Roman"/>
          <w:b/>
          <w:bCs/>
          <w:i/>
          <w:iCs/>
          <w:u w:val="single"/>
        </w:rPr>
      </w:pPr>
    </w:p>
    <w:p w:rsidR="00FE06FC" w:rsidRPr="006A22BC" w:rsidP="00826206" w14:paraId="3023241E" w14:textId="77777777">
      <w:pPr>
        <w:spacing w:line="276" w:lineRule="auto"/>
        <w:ind w:left="432"/>
        <w:rPr>
          <w:rFonts w:ascii="Times New Roman" w:hAnsi="Times New Roman"/>
          <w:b/>
          <w:i/>
        </w:rPr>
      </w:pPr>
      <w:r w:rsidRPr="006A22BC">
        <w:rPr>
          <w:rFonts w:ascii="Times New Roman" w:hAnsi="Times New Roman"/>
          <w:b/>
          <w:i/>
        </w:rPr>
        <w:t xml:space="preserve">The state must </w:t>
      </w:r>
      <w:r>
        <w:rPr>
          <w:rFonts w:ascii="Times New Roman" w:hAnsi="Times New Roman"/>
          <w:b/>
          <w:i/>
        </w:rPr>
        <w:t>enter the city names and their respective income standards (age and FPL levels</w:t>
      </w:r>
      <w:r>
        <w:rPr>
          <w:rFonts w:ascii="Times New Roman" w:hAnsi="Times New Roman"/>
          <w:b/>
          <w:i/>
        </w:rPr>
        <w:t>)</w:t>
      </w:r>
      <w:r>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P="00826206" w14:paraId="4F2D63BF" w14:textId="77777777">
      <w:pPr>
        <w:pStyle w:val="Heading4"/>
        <w:spacing w:before="0" w:line="276" w:lineRule="auto"/>
        <w:ind w:left="432"/>
      </w:pPr>
    </w:p>
    <w:p w:rsidR="00FE06FC" w:rsidRPr="00C87E63" w:rsidP="00826206" w14:paraId="1B586FDB" w14:textId="77777777">
      <w:pPr>
        <w:pStyle w:val="Heading3"/>
        <w:spacing w:before="0"/>
        <w:ind w:left="432"/>
      </w:pPr>
      <w:r w:rsidRPr="00C87E63">
        <w:t xml:space="preserve">Standard varies in some other geographic </w:t>
      </w:r>
      <w:r w:rsidRPr="00C87E63">
        <w:t>way</w:t>
      </w:r>
    </w:p>
    <w:p w:rsidR="003A1877" w:rsidRPr="00EC2387" w:rsidP="00826206" w14:paraId="2AC7D364" w14:textId="77777777">
      <w:pPr>
        <w:ind w:left="432"/>
        <w:rPr>
          <w:rFonts w:ascii="Times New Roman" w:hAnsi="Times New Roman"/>
        </w:rPr>
      </w:pPr>
      <w:r w:rsidRPr="00EC2387">
        <w:rPr>
          <w:rFonts w:ascii="Times New Roman" w:hAnsi="Times New Roman"/>
        </w:rPr>
        <w:t>If the state selects “Standard varies in some other geographic way”, it names and describes the geographic area(s) and then enters the age and income standards for that geographic area in the age and income standards grid. If there are additional geographic areas within the state with separate age and income standards, repeat the process until all the geographic areas with different standards have been entered. See instructions below on completing the age and income standards information.</w:t>
      </w:r>
    </w:p>
    <w:p w:rsidR="00FE06FC" w:rsidP="00826206" w14:paraId="4F056AF5" w14:textId="77777777">
      <w:pPr>
        <w:spacing w:line="276" w:lineRule="auto"/>
        <w:ind w:left="432"/>
        <w:rPr>
          <w:rFonts w:ascii="Times New Roman" w:hAnsi="Times New Roman"/>
        </w:rPr>
      </w:pPr>
    </w:p>
    <w:p w:rsidR="00FE06FC" w:rsidP="00826206" w14:paraId="1DE52BB9" w14:textId="77777777">
      <w:pPr>
        <w:spacing w:line="276" w:lineRule="auto"/>
        <w:ind w:left="432"/>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7BCB0F33" w14:textId="77777777">
      <w:pPr>
        <w:spacing w:line="276" w:lineRule="auto"/>
        <w:ind w:left="432"/>
        <w:jc w:val="center"/>
        <w:rPr>
          <w:rFonts w:ascii="Times New Roman" w:hAnsi="Times New Roman"/>
          <w:b/>
          <w:bCs/>
          <w:i/>
          <w:iCs/>
          <w:u w:val="single"/>
        </w:rPr>
      </w:pPr>
    </w:p>
    <w:p w:rsidR="00FE06FC" w:rsidP="00826206" w14:paraId="3813242B" w14:textId="77777777">
      <w:pPr>
        <w:spacing w:line="276" w:lineRule="auto"/>
        <w:ind w:left="432"/>
        <w:rPr>
          <w:rFonts w:ascii="Times New Roman" w:hAnsi="Times New Roman"/>
          <w:b/>
          <w:i/>
        </w:rPr>
      </w:pPr>
      <w:r w:rsidRPr="006A22BC">
        <w:rPr>
          <w:rFonts w:ascii="Times New Roman" w:hAnsi="Times New Roman"/>
          <w:b/>
          <w:i/>
        </w:rPr>
        <w:t xml:space="preserve">The state must </w:t>
      </w:r>
      <w:r>
        <w:rPr>
          <w:rFonts w:ascii="Times New Roman" w:hAnsi="Times New Roman"/>
          <w:b/>
          <w:i/>
        </w:rPr>
        <w:t>enter the names and descriptions of the geographic areas and their respective income standards (age and FPL levels</w:t>
      </w:r>
      <w:r>
        <w:rPr>
          <w:rFonts w:ascii="Times New Roman" w:hAnsi="Times New Roman"/>
          <w:b/>
          <w:i/>
        </w:rPr>
        <w:t>)</w:t>
      </w:r>
      <w:r>
        <w:rPr>
          <w:rFonts w:ascii="Times New Roman" w:hAnsi="Times New Roman"/>
          <w:b/>
          <w:i/>
        </w:rPr>
        <w:t xml:space="preserve"> or this state plan page cannot</w:t>
      </w:r>
      <w:r w:rsidRPr="006A22BC">
        <w:rPr>
          <w:rFonts w:ascii="Times New Roman" w:hAnsi="Times New Roman"/>
          <w:b/>
          <w:i/>
        </w:rPr>
        <w:t xml:space="preserve"> be approved.</w:t>
      </w:r>
    </w:p>
    <w:p w:rsidR="00FE06FC" w:rsidP="00826206" w14:paraId="515F5D36" w14:textId="77777777">
      <w:pPr>
        <w:spacing w:line="276" w:lineRule="auto"/>
        <w:ind w:left="432"/>
        <w:rPr>
          <w:rFonts w:ascii="Times New Roman" w:hAnsi="Times New Roman"/>
        </w:rPr>
      </w:pPr>
    </w:p>
    <w:p w:rsidR="00FE06FC" w:rsidRPr="00C87E63" w:rsidP="00826206" w14:paraId="5287C76B" w14:textId="77777777">
      <w:pPr>
        <w:pStyle w:val="Heading3"/>
        <w:spacing w:before="0"/>
        <w:ind w:left="432"/>
      </w:pPr>
      <w:r>
        <w:t>Instructions for Completing the Age and Income Grid</w:t>
      </w:r>
    </w:p>
    <w:p w:rsidR="00FE06FC" w:rsidP="00826206" w14:paraId="3DFA35CE" w14:textId="77777777">
      <w:pPr>
        <w:spacing w:line="276" w:lineRule="auto"/>
        <w:ind w:left="432"/>
        <w:rPr>
          <w:rFonts w:ascii="Times New Roman" w:hAnsi="Times New Roman"/>
        </w:rPr>
      </w:pPr>
      <w:r w:rsidRPr="00D8446A">
        <w:rPr>
          <w:rFonts w:ascii="Times New Roman" w:hAnsi="Times New Roman"/>
        </w:rPr>
        <w:t xml:space="preserve">States are asked to first provide the age range to which a qualifying income standard applies and then to enter the </w:t>
      </w:r>
      <w:r>
        <w:rPr>
          <w:rFonts w:ascii="Times New Roman" w:hAnsi="Times New Roman"/>
        </w:rPr>
        <w:t xml:space="preserve">household </w:t>
      </w:r>
      <w:r w:rsidRPr="00D8446A">
        <w:rPr>
          <w:rFonts w:ascii="Times New Roman" w:hAnsi="Times New Roman"/>
        </w:rPr>
        <w:t xml:space="preserve">income </w:t>
      </w:r>
      <w:r>
        <w:rPr>
          <w:rFonts w:ascii="Times New Roman" w:hAnsi="Times New Roman"/>
        </w:rPr>
        <w:t>range</w:t>
      </w:r>
      <w:r w:rsidRPr="00D8446A">
        <w:rPr>
          <w:rFonts w:ascii="Times New Roman" w:hAnsi="Times New Roman"/>
        </w:rPr>
        <w:t xml:space="preserve"> that applies to th</w:t>
      </w:r>
      <w:r>
        <w:rPr>
          <w:rFonts w:ascii="Times New Roman" w:hAnsi="Times New Roman"/>
        </w:rPr>
        <w:t>e</w:t>
      </w:r>
      <w:r w:rsidRPr="00D8446A">
        <w:rPr>
          <w:rFonts w:ascii="Times New Roman" w:hAnsi="Times New Roman"/>
        </w:rPr>
        <w:t xml:space="preserve"> age range</w:t>
      </w:r>
      <w:r>
        <w:rPr>
          <w:rFonts w:ascii="Times New Roman" w:hAnsi="Times New Roman"/>
        </w:rPr>
        <w:t xml:space="preserve"> entered</w:t>
      </w:r>
      <w:r w:rsidRPr="00D8446A">
        <w:rPr>
          <w:rFonts w:ascii="Times New Roman" w:hAnsi="Times New Roman"/>
        </w:rPr>
        <w:t>.</w:t>
      </w:r>
    </w:p>
    <w:p w:rsidR="00FE06FC" w:rsidP="00826206" w14:paraId="42EEE2D2" w14:textId="77777777">
      <w:pPr>
        <w:spacing w:line="276" w:lineRule="auto"/>
        <w:ind w:left="432"/>
        <w:rPr>
          <w:rFonts w:ascii="Times New Roman" w:hAnsi="Times New Roman"/>
        </w:rPr>
      </w:pPr>
      <w:r>
        <w:rPr>
          <w:rFonts w:ascii="Times New Roman" w:hAnsi="Times New Roman"/>
        </w:rPr>
        <w:t xml:space="preserve"> </w:t>
      </w:r>
    </w:p>
    <w:p w:rsidR="00FE06FC" w:rsidRPr="00D8446A" w:rsidP="00826206" w14:paraId="61807AF6" w14:textId="77777777">
      <w:pPr>
        <w:spacing w:line="276" w:lineRule="auto"/>
        <w:ind w:left="432"/>
        <w:rPr>
          <w:rFonts w:ascii="Times New Roman" w:hAnsi="Times New Roman"/>
        </w:rPr>
      </w:pPr>
      <w:r w:rsidRPr="00D8446A">
        <w:rPr>
          <w:rFonts w:ascii="Times New Roman" w:hAnsi="Times New Roman"/>
        </w:rPr>
        <w:t xml:space="preserve">For </w:t>
      </w:r>
      <w:r>
        <w:rPr>
          <w:rFonts w:ascii="Times New Roman" w:hAnsi="Times New Roman"/>
        </w:rPr>
        <w:t>“</w:t>
      </w:r>
      <w:r w:rsidRPr="00D8446A">
        <w:rPr>
          <w:rFonts w:ascii="Times New Roman" w:hAnsi="Times New Roman"/>
        </w:rPr>
        <w:t>From Age</w:t>
      </w:r>
      <w:r>
        <w:rPr>
          <w:rFonts w:ascii="Times New Roman" w:hAnsi="Times New Roman"/>
        </w:rPr>
        <w:t>”</w:t>
      </w:r>
      <w:r w:rsidRPr="00D8446A">
        <w:rPr>
          <w:rFonts w:ascii="Times New Roman" w:hAnsi="Times New Roman"/>
        </w:rPr>
        <w:t xml:space="preserve"> and </w:t>
      </w:r>
      <w:r>
        <w:rPr>
          <w:rFonts w:ascii="Times New Roman" w:hAnsi="Times New Roman"/>
        </w:rPr>
        <w:t>“T</w:t>
      </w:r>
      <w:r w:rsidRPr="00D8446A">
        <w:rPr>
          <w:rFonts w:ascii="Times New Roman" w:hAnsi="Times New Roman"/>
        </w:rPr>
        <w:t>o Age</w:t>
      </w:r>
      <w:r>
        <w:rPr>
          <w:rFonts w:ascii="Times New Roman" w:hAnsi="Times New Roman"/>
        </w:rPr>
        <w:t>”</w:t>
      </w:r>
      <w:r w:rsidRPr="00D8446A">
        <w:rPr>
          <w:rFonts w:ascii="Times New Roman" w:hAnsi="Times New Roman"/>
        </w:rPr>
        <w:t xml:space="preserve">, states </w:t>
      </w:r>
      <w:r>
        <w:rPr>
          <w:rFonts w:ascii="Times New Roman" w:hAnsi="Times New Roman"/>
        </w:rPr>
        <w:t>select age</w:t>
      </w:r>
      <w:r w:rsidRPr="00D8446A">
        <w:rPr>
          <w:rFonts w:ascii="Times New Roman" w:hAnsi="Times New Roman"/>
        </w:rPr>
        <w:t xml:space="preserve">s from </w:t>
      </w:r>
      <w:r>
        <w:rPr>
          <w:rFonts w:ascii="Times New Roman" w:hAnsi="Times New Roman"/>
        </w:rPr>
        <w:t xml:space="preserve">a drop down list of values from </w:t>
      </w:r>
      <w:r w:rsidRPr="00D8446A">
        <w:rPr>
          <w:rFonts w:ascii="Times New Roman" w:hAnsi="Times New Roman"/>
        </w:rPr>
        <w:t xml:space="preserve">zero through 19. </w:t>
      </w:r>
    </w:p>
    <w:p w:rsidR="00FE06FC" w:rsidP="00826206" w14:paraId="18FA260E" w14:textId="77777777">
      <w:pPr>
        <w:spacing w:line="276" w:lineRule="auto"/>
        <w:ind w:left="432"/>
        <w:rPr>
          <w:rFonts w:ascii="Times New Roman" w:hAnsi="Times New Roman"/>
        </w:rPr>
      </w:pPr>
    </w:p>
    <w:p w:rsidR="00FE06FC" w:rsidP="00826206" w14:paraId="4F92B622" w14:textId="77777777">
      <w:pPr>
        <w:spacing w:line="276" w:lineRule="auto"/>
        <w:ind w:left="432"/>
        <w:rPr>
          <w:rFonts w:ascii="Times New Roman" w:hAnsi="Times New Roman"/>
        </w:rPr>
      </w:pPr>
      <w:r w:rsidRPr="005705EB">
        <w:rPr>
          <w:rFonts w:ascii="Times New Roman" w:hAnsi="Times New Roman"/>
        </w:rPr>
        <w:t xml:space="preserve">Note: The </w:t>
      </w:r>
      <w:r>
        <w:rPr>
          <w:rFonts w:ascii="Times New Roman" w:hAnsi="Times New Roman"/>
        </w:rPr>
        <w:t>“F</w:t>
      </w:r>
      <w:r w:rsidRPr="005705EB">
        <w:rPr>
          <w:rFonts w:ascii="Times New Roman" w:hAnsi="Times New Roman"/>
        </w:rPr>
        <w:t xml:space="preserve">rom </w:t>
      </w:r>
      <w:r>
        <w:rPr>
          <w:rFonts w:ascii="Times New Roman" w:hAnsi="Times New Roman"/>
        </w:rPr>
        <w:t>A</w:t>
      </w:r>
      <w:r w:rsidRPr="005705EB">
        <w:rPr>
          <w:rFonts w:ascii="Times New Roman" w:hAnsi="Times New Roman"/>
        </w:rPr>
        <w:t>ge</w:t>
      </w:r>
      <w:r>
        <w:rPr>
          <w:rFonts w:ascii="Times New Roman" w:hAnsi="Times New Roman"/>
        </w:rPr>
        <w:t>”</w:t>
      </w:r>
      <w:r w:rsidRPr="005705EB">
        <w:rPr>
          <w:rFonts w:ascii="Times New Roman" w:hAnsi="Times New Roman"/>
        </w:rPr>
        <w:t xml:space="preserve"> includes the child’s birthday. The </w:t>
      </w:r>
      <w:r>
        <w:rPr>
          <w:rFonts w:ascii="Times New Roman" w:hAnsi="Times New Roman"/>
        </w:rPr>
        <w:t>“T</w:t>
      </w:r>
      <w:r w:rsidRPr="005705EB">
        <w:rPr>
          <w:rFonts w:ascii="Times New Roman" w:hAnsi="Times New Roman"/>
        </w:rPr>
        <w:t>o Age</w:t>
      </w:r>
      <w:r>
        <w:rPr>
          <w:rFonts w:ascii="Times New Roman" w:hAnsi="Times New Roman"/>
        </w:rPr>
        <w:t>”</w:t>
      </w:r>
      <w:r w:rsidRPr="005705EB">
        <w:rPr>
          <w:rFonts w:ascii="Times New Roman" w:hAnsi="Times New Roman"/>
        </w:rPr>
        <w:t xml:space="preserve"> should be read as </w:t>
      </w:r>
      <w:r>
        <w:rPr>
          <w:rFonts w:ascii="Times New Roman" w:hAnsi="Times New Roman"/>
        </w:rPr>
        <w:t>“</w:t>
      </w:r>
      <w:r w:rsidRPr="005705EB">
        <w:rPr>
          <w:rFonts w:ascii="Times New Roman" w:hAnsi="Times New Roman"/>
        </w:rPr>
        <w:t>up to</w:t>
      </w:r>
      <w:r>
        <w:rPr>
          <w:rFonts w:ascii="Times New Roman" w:hAnsi="Times New Roman"/>
        </w:rPr>
        <w:t>,</w:t>
      </w:r>
      <w:r w:rsidRPr="005705EB">
        <w:rPr>
          <w:rFonts w:ascii="Times New Roman" w:hAnsi="Times New Roman"/>
        </w:rPr>
        <w:t xml:space="preserve"> but not including</w:t>
      </w:r>
      <w:r>
        <w:rPr>
          <w:rFonts w:ascii="Times New Roman" w:hAnsi="Times New Roman"/>
        </w:rPr>
        <w:t>”</w:t>
      </w:r>
      <w:r w:rsidRPr="005705EB">
        <w:rPr>
          <w:rFonts w:ascii="Times New Roman" w:hAnsi="Times New Roman"/>
        </w:rPr>
        <w:t>. That is, for example, up to age 6 means until the child’s sixth birthday but not including the child’s birthday.</w:t>
      </w:r>
    </w:p>
    <w:p w:rsidR="00FE06FC" w:rsidP="00826206" w14:paraId="4A622864" w14:textId="77777777">
      <w:pPr>
        <w:spacing w:line="276" w:lineRule="auto"/>
        <w:ind w:left="432"/>
        <w:rPr>
          <w:rFonts w:ascii="Times New Roman" w:hAnsi="Times New Roman"/>
        </w:rPr>
      </w:pPr>
      <w:r>
        <w:rPr>
          <w:rFonts w:ascii="Times New Roman" w:hAnsi="Times New Roman"/>
        </w:rPr>
        <w:t xml:space="preserve"> </w:t>
      </w:r>
    </w:p>
    <w:p w:rsidR="00FE06FC" w:rsidP="00826206" w14:paraId="32B46FB4" w14:textId="77777777">
      <w:pPr>
        <w:spacing w:line="276" w:lineRule="auto"/>
        <w:ind w:left="432"/>
        <w:jc w:val="center"/>
        <w:rPr>
          <w:rFonts w:ascii="Times New Roman" w:hAnsi="Times New Roman"/>
          <w:b/>
          <w:bCs/>
          <w:i/>
          <w:iCs/>
          <w:u w:val="single"/>
        </w:rPr>
      </w:pPr>
      <w:r w:rsidRPr="00D8446A">
        <w:rPr>
          <w:rFonts w:ascii="Times New Roman" w:hAnsi="Times New Roman"/>
          <w:b/>
          <w:bCs/>
          <w:i/>
          <w:iCs/>
          <w:u w:val="single"/>
        </w:rPr>
        <w:t>Review Criteria</w:t>
      </w:r>
    </w:p>
    <w:p w:rsidR="00FE06FC" w:rsidP="00826206" w14:paraId="4F2E0B08" w14:textId="77777777">
      <w:pPr>
        <w:spacing w:line="276" w:lineRule="auto"/>
        <w:ind w:left="432"/>
        <w:jc w:val="center"/>
        <w:rPr>
          <w:rFonts w:ascii="Times New Roman" w:hAnsi="Times New Roman"/>
          <w:b/>
          <w:bCs/>
          <w:i/>
          <w:iCs/>
          <w:u w:val="single"/>
        </w:rPr>
      </w:pPr>
    </w:p>
    <w:p w:rsidR="00FE06FC" w:rsidP="00826206" w14:paraId="346A060D" w14:textId="77777777">
      <w:pPr>
        <w:spacing w:line="276" w:lineRule="auto"/>
        <w:ind w:left="432"/>
        <w:rPr>
          <w:rFonts w:ascii="Times New Roman" w:hAnsi="Times New Roman"/>
          <w:b/>
          <w:i/>
        </w:rPr>
      </w:pPr>
      <w:r>
        <w:rPr>
          <w:rFonts w:ascii="Times New Roman" w:hAnsi="Times New Roman"/>
          <w:b/>
          <w:i/>
        </w:rPr>
        <w:t>Unless the state includes an explanation with the reason for having age overlaps, t</w:t>
      </w:r>
      <w:r w:rsidRPr="00531439">
        <w:rPr>
          <w:rFonts w:ascii="Times New Roman" w:hAnsi="Times New Roman"/>
          <w:b/>
          <w:i/>
        </w:rPr>
        <w:t>here should not be overlaps from one age range to the next</w:t>
      </w:r>
      <w:r>
        <w:rPr>
          <w:rFonts w:ascii="Times New Roman" w:hAnsi="Times New Roman"/>
          <w:b/>
          <w:i/>
        </w:rPr>
        <w:t xml:space="preserve">. </w:t>
      </w:r>
      <w:r w:rsidRPr="00442AED">
        <w:rPr>
          <w:rFonts w:ascii="Times New Roman" w:hAnsi="Times New Roman"/>
          <w:b/>
          <w:i/>
        </w:rPr>
        <w:t>There should also not be any gaps from one age range to the next.</w:t>
      </w:r>
      <w:r>
        <w:rPr>
          <w:rFonts w:ascii="Times New Roman" w:hAnsi="Times New Roman"/>
          <w:b/>
          <w:i/>
        </w:rPr>
        <w:t xml:space="preserve"> </w:t>
      </w:r>
      <w:r>
        <w:rPr>
          <w:rFonts w:ascii="Times New Roman" w:hAnsi="Times New Roman"/>
          <w:b/>
          <w:i/>
        </w:rPr>
        <w:t>In order to</w:t>
      </w:r>
      <w:r>
        <w:rPr>
          <w:rFonts w:ascii="Times New Roman" w:hAnsi="Times New Roman"/>
          <w:b/>
          <w:i/>
        </w:rPr>
        <w:t xml:space="preserve"> avoid age gaps, the “To Age” of each age range should be the same as the “From Age” of the next age range (e.g., up to (but not including) age 6, and on the next line from age 6 up to…). Although the same number is </w:t>
      </w:r>
      <w:r>
        <w:rPr>
          <w:rFonts w:ascii="Times New Roman" w:hAnsi="Times New Roman"/>
          <w:b/>
          <w:i/>
        </w:rPr>
        <w:t xml:space="preserve">entered for “To Age” as for “From Age” of the next age range, this does not constitute an overlap.  </w:t>
      </w:r>
      <w:r>
        <w:rPr>
          <w:rFonts w:ascii="Times New Roman" w:hAnsi="Times New Roman"/>
          <w:b/>
          <w:i/>
        </w:rPr>
        <w:t>However</w:t>
      </w:r>
      <w:r>
        <w:rPr>
          <w:rFonts w:ascii="Times New Roman" w:hAnsi="Times New Roman"/>
          <w:b/>
          <w:i/>
        </w:rPr>
        <w:t xml:space="preserve"> two age ranges that both include the same ages, such as the first two years of life (From age 0 up to (but not including) age 2 on one line and from age 0 up to (but not including) age 6) on the next line is an overlap and must include a description. The description must include a justification for the age overlap, </w:t>
      </w:r>
      <w:r>
        <w:rPr>
          <w:rFonts w:ascii="Times New Roman" w:hAnsi="Times New Roman"/>
          <w:b/>
          <w:i/>
        </w:rPr>
        <w:t>e.g.</w:t>
      </w:r>
      <w:r>
        <w:rPr>
          <w:rFonts w:ascii="Times New Roman" w:hAnsi="Times New Roman"/>
          <w:b/>
          <w:i/>
        </w:rPr>
        <w:t xml:space="preserve"> a higher income standard is used for targeted populations, such as children with disabilities or children under a specified age born to mothers enrolled in a prenatal program.</w:t>
      </w:r>
    </w:p>
    <w:p w:rsidR="00FE06FC" w:rsidP="00826206" w14:paraId="6276F9E3" w14:textId="77777777">
      <w:pPr>
        <w:spacing w:line="276" w:lineRule="auto"/>
        <w:ind w:left="432"/>
        <w:rPr>
          <w:rFonts w:ascii="Times New Roman" w:hAnsi="Times New Roman"/>
          <w:b/>
          <w:i/>
        </w:rPr>
      </w:pPr>
      <w:r>
        <w:rPr>
          <w:rFonts w:ascii="Times New Roman" w:hAnsi="Times New Roman"/>
          <w:b/>
          <w:i/>
        </w:rPr>
        <w:t xml:space="preserve"> </w:t>
      </w:r>
    </w:p>
    <w:p w:rsidR="00FE06FC" w:rsidRPr="00531439" w:rsidP="00826206" w14:paraId="095D5927" w14:textId="77777777">
      <w:pPr>
        <w:spacing w:line="276" w:lineRule="auto"/>
        <w:ind w:left="432"/>
        <w:rPr>
          <w:rFonts w:ascii="Times New Roman" w:hAnsi="Times New Roman"/>
          <w:b/>
          <w:i/>
        </w:rPr>
      </w:pPr>
      <w:r>
        <w:rPr>
          <w:rFonts w:ascii="Times New Roman" w:hAnsi="Times New Roman"/>
          <w:b/>
          <w:i/>
        </w:rPr>
        <w:t xml:space="preserve">Additionally, </w:t>
      </w:r>
      <w:r w:rsidRPr="00531439">
        <w:rPr>
          <w:rFonts w:ascii="Times New Roman" w:hAnsi="Times New Roman"/>
          <w:b/>
          <w:i/>
        </w:rPr>
        <w:t xml:space="preserve">for each age range the number entered for </w:t>
      </w:r>
      <w:r>
        <w:rPr>
          <w:rFonts w:ascii="Times New Roman" w:hAnsi="Times New Roman"/>
          <w:b/>
          <w:i/>
        </w:rPr>
        <w:t>“T</w:t>
      </w:r>
      <w:r w:rsidRPr="00531439">
        <w:rPr>
          <w:rFonts w:ascii="Times New Roman" w:hAnsi="Times New Roman"/>
          <w:b/>
          <w:i/>
        </w:rPr>
        <w:t>o</w:t>
      </w:r>
      <w:r>
        <w:rPr>
          <w:rFonts w:ascii="Times New Roman" w:hAnsi="Times New Roman"/>
          <w:b/>
          <w:i/>
        </w:rPr>
        <w:t xml:space="preserve"> Age”</w:t>
      </w:r>
      <w:r w:rsidRPr="00531439">
        <w:rPr>
          <w:rFonts w:ascii="Times New Roman" w:hAnsi="Times New Roman"/>
          <w:b/>
          <w:i/>
        </w:rPr>
        <w:t xml:space="preserve"> must be greater than the number entered for </w:t>
      </w:r>
      <w:r>
        <w:rPr>
          <w:rFonts w:ascii="Times New Roman" w:hAnsi="Times New Roman"/>
          <w:b/>
          <w:i/>
        </w:rPr>
        <w:t>“From Age”.</w:t>
      </w:r>
    </w:p>
    <w:p w:rsidR="00FE06FC" w:rsidP="00826206" w14:paraId="5D31DEEB" w14:textId="77777777">
      <w:pPr>
        <w:spacing w:line="276" w:lineRule="auto"/>
        <w:ind w:left="432"/>
        <w:rPr>
          <w:rFonts w:ascii="Times New Roman" w:hAnsi="Times New Roman"/>
        </w:rPr>
      </w:pPr>
    </w:p>
    <w:p w:rsidR="00FE06FC" w:rsidP="00826206" w14:paraId="5D41CE96" w14:textId="77777777">
      <w:pPr>
        <w:spacing w:line="276" w:lineRule="auto"/>
        <w:ind w:left="432"/>
        <w:rPr>
          <w:rFonts w:ascii="Times New Roman" w:hAnsi="Times New Roman"/>
        </w:rPr>
      </w:pPr>
      <w:r w:rsidRPr="00D8446A">
        <w:rPr>
          <w:rFonts w:ascii="Times New Roman" w:hAnsi="Times New Roman"/>
        </w:rPr>
        <w:t xml:space="preserve">There are two fields for </w:t>
      </w:r>
      <w:r>
        <w:rPr>
          <w:rFonts w:ascii="Times New Roman" w:hAnsi="Times New Roman"/>
        </w:rPr>
        <w:t xml:space="preserve">household income ranges, </w:t>
      </w:r>
      <w:r w:rsidRPr="00D8446A">
        <w:rPr>
          <w:rFonts w:ascii="Times New Roman" w:hAnsi="Times New Roman"/>
        </w:rPr>
        <w:t>labeled</w:t>
      </w:r>
      <w:r>
        <w:rPr>
          <w:rFonts w:ascii="Times New Roman" w:hAnsi="Times New Roman"/>
        </w:rPr>
        <w:t xml:space="preserve"> “</w:t>
      </w:r>
      <w:r w:rsidRPr="00D8446A">
        <w:rPr>
          <w:rFonts w:ascii="Times New Roman" w:hAnsi="Times New Roman"/>
        </w:rPr>
        <w:t>Above</w:t>
      </w:r>
      <w:r>
        <w:rPr>
          <w:rFonts w:ascii="Times New Roman" w:hAnsi="Times New Roman"/>
        </w:rPr>
        <w:t>”</w:t>
      </w:r>
      <w:r w:rsidRPr="00D8446A">
        <w:rPr>
          <w:rFonts w:ascii="Times New Roman" w:hAnsi="Times New Roman"/>
        </w:rPr>
        <w:t xml:space="preserve"> for the lower end of the income standard and </w:t>
      </w:r>
      <w:r>
        <w:rPr>
          <w:rFonts w:ascii="Times New Roman" w:hAnsi="Times New Roman"/>
        </w:rPr>
        <w:t>“</w:t>
      </w:r>
      <w:r w:rsidRPr="00D8446A">
        <w:rPr>
          <w:rFonts w:ascii="Times New Roman" w:hAnsi="Times New Roman"/>
        </w:rPr>
        <w:t>Up to and including</w:t>
      </w:r>
      <w:r>
        <w:rPr>
          <w:rFonts w:ascii="Times New Roman" w:hAnsi="Times New Roman"/>
        </w:rPr>
        <w:t>”</w:t>
      </w:r>
      <w:r w:rsidRPr="00D8446A">
        <w:rPr>
          <w:rFonts w:ascii="Times New Roman" w:hAnsi="Times New Roman"/>
        </w:rPr>
        <w:t xml:space="preserve"> for the upper bound of the income standard.  The state enters the F</w:t>
      </w:r>
      <w:r>
        <w:rPr>
          <w:rFonts w:ascii="Times New Roman" w:hAnsi="Times New Roman"/>
        </w:rPr>
        <w:t xml:space="preserve">ederal </w:t>
      </w:r>
      <w:r w:rsidRPr="00D8446A">
        <w:rPr>
          <w:rFonts w:ascii="Times New Roman" w:hAnsi="Times New Roman"/>
        </w:rPr>
        <w:t>P</w:t>
      </w:r>
      <w:r>
        <w:rPr>
          <w:rFonts w:ascii="Times New Roman" w:hAnsi="Times New Roman"/>
        </w:rPr>
        <w:t xml:space="preserve">overty </w:t>
      </w:r>
      <w:r w:rsidRPr="00D8446A">
        <w:rPr>
          <w:rFonts w:ascii="Times New Roman" w:hAnsi="Times New Roman"/>
        </w:rPr>
        <w:t>L</w:t>
      </w:r>
      <w:r>
        <w:rPr>
          <w:rFonts w:ascii="Times New Roman" w:hAnsi="Times New Roman"/>
        </w:rPr>
        <w:t>evel (FPL)</w:t>
      </w:r>
      <w:r w:rsidRPr="00D8446A">
        <w:rPr>
          <w:rFonts w:ascii="Times New Roman" w:hAnsi="Times New Roman"/>
        </w:rPr>
        <w:t xml:space="preserve"> </w:t>
      </w:r>
      <w:r>
        <w:rPr>
          <w:rFonts w:ascii="Times New Roman" w:hAnsi="Times New Roman"/>
        </w:rPr>
        <w:t>percentages, applicable to the income standard used for the age range selected.</w:t>
      </w:r>
    </w:p>
    <w:p w:rsidR="00FE06FC" w:rsidP="00826206" w14:paraId="409F3BF1" w14:textId="77777777">
      <w:pPr>
        <w:spacing w:line="276" w:lineRule="auto"/>
        <w:ind w:left="432"/>
        <w:rPr>
          <w:rFonts w:ascii="Times New Roman" w:hAnsi="Times New Roman"/>
        </w:rPr>
      </w:pPr>
    </w:p>
    <w:p w:rsidR="00FE06FC" w:rsidP="00826206" w14:paraId="37CB5229" w14:textId="77777777">
      <w:pPr>
        <w:spacing w:line="276" w:lineRule="auto"/>
        <w:ind w:left="432"/>
        <w:rPr>
          <w:rFonts w:ascii="Times New Roman" w:hAnsi="Times New Roman"/>
        </w:rPr>
      </w:pPr>
      <w:r>
        <w:rPr>
          <w:rFonts w:ascii="Times New Roman" w:hAnsi="Times New Roman"/>
        </w:rPr>
        <w:t xml:space="preserve">Note: The “Above” amount does not equal the actual dollar amount represented by the FPL percentage entered, but rather, it is equal to one cent above the dollar amount represented by the FPL percentage entered.  However, “Up to and including” is inclusive of the actual dollar amount represented by the FPL percentage entered. Example: for income range of above 185% (dollar value = $1,850) up to and including 250% (dollar value = $2,500), the lower end equals $1,850.01 and the upper end equals $2,500 exactly). </w:t>
      </w:r>
    </w:p>
    <w:p w:rsidR="00FE06FC" w:rsidP="00826206" w14:paraId="0E1BBEEC" w14:textId="77777777">
      <w:pPr>
        <w:spacing w:line="276" w:lineRule="auto"/>
        <w:ind w:left="432"/>
        <w:rPr>
          <w:rFonts w:ascii="Times New Roman" w:hAnsi="Times New Roman"/>
        </w:rPr>
      </w:pPr>
    </w:p>
    <w:p w:rsidR="00FE06FC" w:rsidP="00826206" w14:paraId="597816E9" w14:textId="77777777">
      <w:pPr>
        <w:spacing w:line="276" w:lineRule="auto"/>
        <w:ind w:left="432"/>
        <w:rPr>
          <w:rFonts w:ascii="Times New Roman" w:hAnsi="Times New Roman"/>
        </w:rPr>
      </w:pPr>
      <w:r>
        <w:rPr>
          <w:rFonts w:ascii="Times New Roman" w:hAnsi="Times New Roman"/>
        </w:rPr>
        <w:t>If the state has different income standards for different age groups, the state reselects the button to the left of the age/income grid and repeats the process until all the income standards have been entered.</w:t>
      </w:r>
    </w:p>
    <w:p w:rsidR="00FE06FC" w:rsidP="00826206" w14:paraId="6F13C4CE" w14:textId="77777777">
      <w:pPr>
        <w:spacing w:line="276" w:lineRule="auto"/>
        <w:ind w:left="432"/>
        <w:jc w:val="center"/>
        <w:rPr>
          <w:rFonts w:ascii="Times New Roman" w:hAnsi="Times New Roman"/>
          <w:b/>
          <w:bCs/>
          <w:i/>
          <w:iCs/>
          <w:u w:val="single"/>
        </w:rPr>
      </w:pPr>
    </w:p>
    <w:p w:rsidR="00FE06FC" w:rsidRPr="00E57277" w:rsidP="00826206" w14:paraId="6471FCB5" w14:textId="77777777">
      <w:pPr>
        <w:spacing w:line="276" w:lineRule="auto"/>
        <w:ind w:left="432"/>
        <w:jc w:val="center"/>
        <w:rPr>
          <w:rFonts w:ascii="Times New Roman" w:hAnsi="Times New Roman"/>
          <w:b/>
          <w:bCs/>
          <w:i/>
          <w:iCs/>
          <w:u w:val="single"/>
        </w:rPr>
      </w:pPr>
      <w:r w:rsidRPr="00E57277">
        <w:rPr>
          <w:rFonts w:ascii="Times New Roman" w:hAnsi="Times New Roman"/>
          <w:b/>
          <w:bCs/>
          <w:i/>
          <w:iCs/>
          <w:u w:val="single"/>
        </w:rPr>
        <w:t>Review Criteria</w:t>
      </w:r>
    </w:p>
    <w:p w:rsidR="00FE06FC" w:rsidP="00826206" w14:paraId="03F89EEC" w14:textId="77777777">
      <w:pPr>
        <w:spacing w:line="276" w:lineRule="auto"/>
        <w:ind w:left="432"/>
        <w:rPr>
          <w:rFonts w:ascii="Times New Roman" w:hAnsi="Times New Roman"/>
        </w:rPr>
      </w:pPr>
    </w:p>
    <w:p w:rsidR="00FE06FC" w:rsidP="00826206" w14:paraId="73F57E2D" w14:textId="77777777">
      <w:pPr>
        <w:ind w:left="432"/>
        <w:rPr>
          <w:rFonts w:ascii="Times New Roman" w:hAnsi="Times New Roman"/>
          <w:b/>
          <w:i/>
        </w:rPr>
      </w:pPr>
      <w:r w:rsidRPr="00442AED">
        <w:rPr>
          <w:rFonts w:ascii="Times New Roman" w:hAnsi="Times New Roman"/>
          <w:b/>
          <w:i/>
        </w:rPr>
        <w:t xml:space="preserve">Within each income range entered, the number for “Up to and including” must be greater than the number entered for “Above”. </w:t>
      </w:r>
      <w:r w:rsidRPr="00442AED">
        <w:rPr>
          <w:rFonts w:ascii="Times New Roman" w:hAnsi="Times New Roman"/>
          <w:b/>
          <w:i/>
        </w:rPr>
        <w:t>In order to</w:t>
      </w:r>
      <w:r w:rsidRPr="00442AED">
        <w:rPr>
          <w:rFonts w:ascii="Times New Roman" w:hAnsi="Times New Roman"/>
          <w:b/>
          <w:i/>
        </w:rPr>
        <w:t xml:space="preserve"> avoid income gaps, the number entered for the lower end of each income range, which is the “Above” column, must be equal to the qualifying income standard used for Medicaid or Medicaid expansion for children of the same age. For example, if the applicable Medicaid or Medicaid expansion upper income limit is 133 percent of the FPL, then the number entered in CS7 for “Above” (</w:t>
      </w:r>
      <w:r w:rsidRPr="00442AED">
        <w:rPr>
          <w:rFonts w:ascii="Times New Roman" w:hAnsi="Times New Roman"/>
          <w:b/>
          <w:i/>
        </w:rPr>
        <w:t>i.e.</w:t>
      </w:r>
      <w:r w:rsidRPr="00442AED">
        <w:rPr>
          <w:rFonts w:ascii="Times New Roman" w:hAnsi="Times New Roman"/>
          <w:b/>
          <w:i/>
        </w:rPr>
        <w:t xml:space="preserve"> the lower income for TLIC) would also be 133 percent FPL because the income standard is </w:t>
      </w:r>
      <w:r w:rsidRPr="00442AED">
        <w:rPr>
          <w:rFonts w:ascii="Times New Roman" w:hAnsi="Times New Roman"/>
          <w:b/>
          <w:i/>
          <w:u w:val="single"/>
        </w:rPr>
        <w:t>anything above 133 percent</w:t>
      </w:r>
      <w:r w:rsidRPr="00442AED">
        <w:rPr>
          <w:rFonts w:ascii="Times New Roman" w:hAnsi="Times New Roman"/>
          <w:b/>
          <w:i/>
        </w:rPr>
        <w:t xml:space="preserve"> of the FPL.</w:t>
      </w:r>
    </w:p>
    <w:p w:rsidR="00FE06FC" w:rsidRPr="00531439" w:rsidP="00826206" w14:paraId="2BF67843" w14:textId="77777777">
      <w:pPr>
        <w:rPr>
          <w:rFonts w:ascii="Times New Roman" w:hAnsi="Times New Roman"/>
          <w:b/>
          <w:i/>
        </w:rPr>
      </w:pPr>
      <w:r w:rsidRPr="00531439">
        <w:rPr>
          <w:rFonts w:ascii="Times New Roman" w:hAnsi="Times New Roman"/>
          <w:b/>
          <w:i/>
        </w:rPr>
        <w:t xml:space="preserve"> </w:t>
      </w:r>
    </w:p>
    <w:p w:rsidR="00FE06FC" w:rsidRPr="00F909BE" w:rsidP="00826206" w14:paraId="29707C2E" w14:textId="77777777">
      <w:pPr>
        <w:pStyle w:val="Heading2"/>
        <w:spacing w:before="0"/>
      </w:pPr>
      <w:r w:rsidRPr="00F909BE">
        <w:t>Special Program for Children with Disabilities</w:t>
      </w:r>
    </w:p>
    <w:p w:rsidR="00FE06FC" w:rsidRPr="00C87E63" w:rsidP="00826206" w14:paraId="5B58C262" w14:textId="77777777">
      <w:pPr>
        <w:spacing w:line="276" w:lineRule="auto"/>
        <w:rPr>
          <w:rFonts w:ascii="Times New Roman" w:hAnsi="Times New Roman"/>
        </w:rPr>
      </w:pPr>
      <w:r w:rsidRPr="00C87E63">
        <w:rPr>
          <w:rFonts w:ascii="Times New Roman" w:hAnsi="Times New Roman"/>
        </w:rPr>
        <w:t xml:space="preserve">This section begins with a question as to whether the </w:t>
      </w:r>
      <w:r>
        <w:rPr>
          <w:rFonts w:ascii="Times New Roman" w:hAnsi="Times New Roman"/>
        </w:rPr>
        <w:t>state</w:t>
      </w:r>
      <w:r w:rsidRPr="00C87E63">
        <w:rPr>
          <w:rFonts w:ascii="Times New Roman" w:hAnsi="Times New Roman"/>
        </w:rPr>
        <w:t xml:space="preserve"> has a special program </w:t>
      </w:r>
      <w:r>
        <w:rPr>
          <w:rFonts w:ascii="Times New Roman" w:hAnsi="Times New Roman"/>
        </w:rPr>
        <w:t>for children with disabilities.</w:t>
      </w:r>
    </w:p>
    <w:p w:rsidR="00FE06FC" w:rsidP="00826206" w14:paraId="772602FD" w14:textId="77777777">
      <w:pPr>
        <w:spacing w:line="276" w:lineRule="auto"/>
        <w:jc w:val="center"/>
        <w:rPr>
          <w:rFonts w:ascii="Times New Roman" w:hAnsi="Times New Roman"/>
          <w:b/>
          <w:bCs/>
          <w:i/>
          <w:iCs/>
          <w:u w:val="single"/>
        </w:rPr>
      </w:pPr>
    </w:p>
    <w:p w:rsidR="00FE06FC" w:rsidRPr="00AF583C" w:rsidP="00826206" w14:paraId="084D9881" w14:textId="77777777">
      <w:pPr>
        <w:spacing w:line="276" w:lineRule="auto"/>
        <w:jc w:val="center"/>
        <w:rPr>
          <w:rFonts w:ascii="Times New Roman" w:hAnsi="Times New Roman"/>
          <w:b/>
          <w:bCs/>
          <w:i/>
          <w:iCs/>
          <w:u w:val="single"/>
        </w:rPr>
      </w:pPr>
      <w:r w:rsidRPr="00AF583C">
        <w:rPr>
          <w:rFonts w:ascii="Times New Roman" w:hAnsi="Times New Roman"/>
          <w:b/>
          <w:bCs/>
          <w:i/>
          <w:iCs/>
          <w:u w:val="single"/>
        </w:rPr>
        <w:t>Review Criteria</w:t>
      </w:r>
    </w:p>
    <w:p w:rsidR="00FE06FC" w:rsidRPr="006B1F3A" w:rsidP="00826206" w14:paraId="23E03241" w14:textId="77777777">
      <w:pPr>
        <w:spacing w:line="276" w:lineRule="auto"/>
        <w:rPr>
          <w:rFonts w:ascii="Times New Roman" w:hAnsi="Times New Roman"/>
        </w:rPr>
      </w:pPr>
    </w:p>
    <w:p w:rsidR="00FE06FC" w:rsidRPr="006A22BC" w:rsidP="00826206" w14:paraId="6AF4B397" w14:textId="77777777">
      <w:pPr>
        <w:spacing w:line="276" w:lineRule="auto"/>
        <w:rPr>
          <w:rFonts w:ascii="Times New Roman" w:hAnsi="Times New Roman"/>
          <w:b/>
          <w:i/>
        </w:rPr>
      </w:pPr>
      <w:r w:rsidRPr="006A22BC">
        <w:rPr>
          <w:rFonts w:ascii="Times New Roman" w:hAnsi="Times New Roman"/>
          <w:b/>
          <w:i/>
        </w:rPr>
        <w:t>The state must</w:t>
      </w:r>
      <w:r>
        <w:rPr>
          <w:rFonts w:ascii="Times New Roman" w:hAnsi="Times New Roman"/>
          <w:b/>
          <w:i/>
        </w:rPr>
        <w:t xml:space="preserve"> select yes or </w:t>
      </w:r>
      <w:r>
        <w:rPr>
          <w:rFonts w:ascii="Times New Roman" w:hAnsi="Times New Roman"/>
          <w:b/>
          <w:i/>
        </w:rPr>
        <w:t>no</w:t>
      </w:r>
      <w:r w:rsidRPr="00284031">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C87E63" w:rsidP="00826206" w14:paraId="489A88BD" w14:textId="77777777">
      <w:pPr>
        <w:spacing w:line="276" w:lineRule="auto"/>
        <w:rPr>
          <w:rFonts w:ascii="Times New Roman" w:hAnsi="Times New Roman"/>
        </w:rPr>
      </w:pPr>
    </w:p>
    <w:p w:rsidR="00FE06FC" w:rsidRPr="00C87E63" w:rsidP="00826206" w14:paraId="6B7C8F40" w14:textId="77777777">
      <w:pPr>
        <w:pStyle w:val="ListParagraph"/>
        <w:numPr>
          <w:ilvl w:val="0"/>
          <w:numId w:val="2"/>
        </w:numPr>
        <w:spacing w:line="276" w:lineRule="auto"/>
        <w:rPr>
          <w:rFonts w:ascii="Times New Roman" w:hAnsi="Times New Roman"/>
        </w:rPr>
      </w:pPr>
      <w:r w:rsidRPr="00D66486">
        <w:rPr>
          <w:rFonts w:ascii="Times New Roman" w:hAnsi="Times New Roman"/>
        </w:rPr>
        <w:t>If the answer is yes, the state also answer</w:t>
      </w:r>
      <w:r w:rsidR="00684E21">
        <w:rPr>
          <w:rFonts w:ascii="Times New Roman" w:hAnsi="Times New Roman"/>
        </w:rPr>
        <w:t>s</w:t>
      </w:r>
      <w:r w:rsidRPr="00D66486">
        <w:rPr>
          <w:rFonts w:ascii="Times New Roman" w:hAnsi="Times New Roman"/>
        </w:rPr>
        <w:t xml:space="preserve"> the next question as to whether the program is available to all eligibl</w:t>
      </w:r>
      <w:r>
        <w:rPr>
          <w:rFonts w:ascii="Times New Roman" w:hAnsi="Times New Roman"/>
        </w:rPr>
        <w:t>e targeted low-income children.</w:t>
      </w:r>
    </w:p>
    <w:p w:rsidR="00FE06FC" w:rsidP="00826206" w14:paraId="24908D3A" w14:textId="77777777">
      <w:pPr>
        <w:spacing w:line="276" w:lineRule="auto"/>
        <w:rPr>
          <w:rFonts w:ascii="Times New Roman" w:hAnsi="Times New Roman"/>
        </w:rPr>
      </w:pPr>
    </w:p>
    <w:p w:rsidR="00FE06FC" w:rsidRPr="00AF583C" w:rsidP="00826206" w14:paraId="5886B107" w14:textId="77777777">
      <w:pPr>
        <w:spacing w:line="276" w:lineRule="auto"/>
        <w:ind w:left="360"/>
        <w:jc w:val="center"/>
        <w:rPr>
          <w:rFonts w:ascii="Times New Roman" w:hAnsi="Times New Roman"/>
          <w:b/>
          <w:bCs/>
          <w:i/>
          <w:iCs/>
          <w:u w:val="single"/>
        </w:rPr>
      </w:pPr>
      <w:r w:rsidRPr="00AF583C">
        <w:rPr>
          <w:rFonts w:ascii="Times New Roman" w:hAnsi="Times New Roman"/>
          <w:b/>
          <w:bCs/>
          <w:i/>
          <w:iCs/>
          <w:u w:val="single"/>
        </w:rPr>
        <w:t>Review Criteria</w:t>
      </w:r>
    </w:p>
    <w:p w:rsidR="00FE06FC" w:rsidRPr="006B1F3A" w:rsidP="00826206" w14:paraId="424233E8" w14:textId="77777777">
      <w:pPr>
        <w:spacing w:line="276" w:lineRule="auto"/>
        <w:ind w:left="360"/>
        <w:rPr>
          <w:rFonts w:ascii="Times New Roman" w:hAnsi="Times New Roman"/>
        </w:rPr>
      </w:pPr>
    </w:p>
    <w:p w:rsidR="00FE06FC" w:rsidP="00826206" w14:paraId="00CE275F" w14:textId="77777777">
      <w:pPr>
        <w:spacing w:line="276" w:lineRule="auto"/>
        <w:ind w:left="360"/>
        <w:rPr>
          <w:rFonts w:ascii="Times New Roman" w:hAnsi="Times New Roman"/>
          <w:b/>
          <w:i/>
        </w:rPr>
      </w:pPr>
      <w:r w:rsidRPr="006A22BC">
        <w:rPr>
          <w:rFonts w:ascii="Times New Roman" w:hAnsi="Times New Roman"/>
          <w:b/>
          <w:i/>
        </w:rPr>
        <w:t>The state must</w:t>
      </w:r>
      <w:r>
        <w:rPr>
          <w:rFonts w:ascii="Times New Roman" w:hAnsi="Times New Roman"/>
          <w:b/>
          <w:i/>
        </w:rPr>
        <w:t xml:space="preserve"> select yes or </w:t>
      </w:r>
      <w:r>
        <w:rPr>
          <w:rFonts w:ascii="Times New Roman" w:hAnsi="Times New Roman"/>
          <w:b/>
          <w:i/>
        </w:rPr>
        <w:t>no</w:t>
      </w:r>
      <w:r w:rsidRPr="00284031">
        <w:rPr>
          <w:rFonts w:ascii="Times New Roman" w:hAnsi="Times New Roman"/>
          <w:b/>
          <w:i/>
        </w:rPr>
        <w:t xml:space="preserve"> </w:t>
      </w:r>
      <w:r w:rsidRPr="006A22BC">
        <w:rPr>
          <w:rFonts w:ascii="Times New Roman" w:hAnsi="Times New Roman"/>
          <w:b/>
          <w:i/>
        </w:rPr>
        <w:t xml:space="preserve">or this state plan page </w:t>
      </w:r>
      <w:r>
        <w:rPr>
          <w:rFonts w:ascii="Times New Roman" w:hAnsi="Times New Roman"/>
          <w:b/>
          <w:i/>
        </w:rPr>
        <w:t>cannot</w:t>
      </w:r>
      <w:r w:rsidRPr="006A22BC">
        <w:rPr>
          <w:rFonts w:ascii="Times New Roman" w:hAnsi="Times New Roman"/>
          <w:b/>
          <w:i/>
        </w:rPr>
        <w:t xml:space="preserve"> be approved.</w:t>
      </w:r>
    </w:p>
    <w:p w:rsidR="00FE06FC" w:rsidRPr="00D66486" w:rsidP="00826206" w14:paraId="7FC9240D" w14:textId="77777777">
      <w:pPr>
        <w:spacing w:line="276" w:lineRule="auto"/>
        <w:ind w:left="360"/>
        <w:rPr>
          <w:rFonts w:ascii="Times New Roman" w:hAnsi="Times New Roman"/>
        </w:rPr>
      </w:pPr>
    </w:p>
    <w:p w:rsidR="00FE06FC" w:rsidRPr="00E6443C" w:rsidP="00826206" w14:paraId="6278FDEF" w14:textId="77777777">
      <w:pPr>
        <w:spacing w:line="276" w:lineRule="auto"/>
        <w:ind w:left="1080"/>
        <w:rPr>
          <w:rFonts w:ascii="Times New Roman" w:hAnsi="Times New Roman"/>
          <w:color w:val="000000"/>
        </w:rPr>
      </w:pPr>
      <w:r w:rsidRPr="00E6443C">
        <w:rPr>
          <w:rFonts w:ascii="Times New Roman" w:hAnsi="Times New Roman"/>
        </w:rPr>
        <w:t xml:space="preserve">If the state applies the same age and income limits for its special program for children with disabilities as those for targeted low-income children, the state selects yes. The form skips the section on age and income </w:t>
      </w:r>
      <w:r w:rsidRPr="00E6443C">
        <w:rPr>
          <w:rFonts w:ascii="Times New Roman" w:hAnsi="Times New Roman"/>
        </w:rPr>
        <w:t>limits, and</w:t>
      </w:r>
      <w:r w:rsidRPr="00E6443C">
        <w:rPr>
          <w:rFonts w:ascii="Times New Roman" w:hAnsi="Times New Roman"/>
        </w:rPr>
        <w:t xml:space="preserve"> </w:t>
      </w:r>
      <w:r w:rsidR="00684E21">
        <w:rPr>
          <w:rFonts w:ascii="Times New Roman" w:hAnsi="Times New Roman"/>
        </w:rPr>
        <w:t xml:space="preserve">goes to the </w:t>
      </w:r>
      <w:r w:rsidRPr="00E6443C">
        <w:rPr>
          <w:rFonts w:ascii="Times New Roman" w:hAnsi="Times New Roman"/>
        </w:rPr>
        <w:t xml:space="preserve">next </w:t>
      </w:r>
      <w:r w:rsidR="00684E21">
        <w:rPr>
          <w:rFonts w:ascii="Times New Roman" w:hAnsi="Times New Roman"/>
        </w:rPr>
        <w:t xml:space="preserve">section where </w:t>
      </w:r>
      <w:r w:rsidRPr="00E6443C">
        <w:rPr>
          <w:rFonts w:ascii="Times New Roman" w:hAnsi="Times New Roman"/>
        </w:rPr>
        <w:t>the state provide</w:t>
      </w:r>
      <w:r w:rsidR="00684E21">
        <w:rPr>
          <w:rFonts w:ascii="Times New Roman" w:hAnsi="Times New Roman"/>
        </w:rPr>
        <w:t>s</w:t>
      </w:r>
      <w:r w:rsidRPr="00E6443C">
        <w:rPr>
          <w:rFonts w:ascii="Times New Roman" w:hAnsi="Times New Roman"/>
        </w:rPr>
        <w:t xml:space="preserve"> a program description consisting of two parts: disability criteria used and a d</w:t>
      </w:r>
      <w:r w:rsidRPr="00E6443C">
        <w:rPr>
          <w:rFonts w:ascii="Times New Roman" w:hAnsi="Times New Roman"/>
          <w:color w:val="000000"/>
        </w:rPr>
        <w:t>escription of the program, including additional benefits offered.</w:t>
      </w:r>
    </w:p>
    <w:p w:rsidR="00FE06FC" w:rsidRPr="003524AE" w:rsidP="00826206" w14:paraId="56B29EE7" w14:textId="77777777">
      <w:pPr>
        <w:spacing w:line="276" w:lineRule="auto"/>
        <w:ind w:left="1080"/>
        <w:rPr>
          <w:rFonts w:ascii="Times New Roman" w:hAnsi="Times New Roman"/>
          <w:color w:val="000000"/>
        </w:rPr>
      </w:pPr>
    </w:p>
    <w:p w:rsidR="00FE06FC" w:rsidP="00826206" w14:paraId="1D86DF08" w14:textId="77777777">
      <w:pPr>
        <w:spacing w:line="276" w:lineRule="auto"/>
        <w:ind w:left="720" w:firstLine="360"/>
        <w:jc w:val="center"/>
        <w:rPr>
          <w:rFonts w:ascii="Times New Roman" w:hAnsi="Times New Roman"/>
          <w:b/>
          <w:bCs/>
          <w:i/>
          <w:iCs/>
          <w:u w:val="single"/>
        </w:rPr>
      </w:pPr>
      <w:r w:rsidRPr="003524AE">
        <w:rPr>
          <w:rFonts w:ascii="Times New Roman" w:hAnsi="Times New Roman"/>
          <w:b/>
          <w:bCs/>
          <w:i/>
          <w:iCs/>
          <w:u w:val="single"/>
        </w:rPr>
        <w:t>Review Criteria</w:t>
      </w:r>
    </w:p>
    <w:p w:rsidR="00FE06FC" w:rsidRPr="003524AE" w:rsidP="00826206" w14:paraId="5A270AF3" w14:textId="77777777">
      <w:pPr>
        <w:spacing w:line="276" w:lineRule="auto"/>
        <w:ind w:left="720" w:firstLine="360"/>
        <w:jc w:val="center"/>
        <w:rPr>
          <w:rFonts w:ascii="Times New Roman" w:hAnsi="Times New Roman"/>
          <w:b/>
          <w:bCs/>
          <w:i/>
          <w:iCs/>
          <w:u w:val="single"/>
        </w:rPr>
      </w:pPr>
    </w:p>
    <w:p w:rsidR="00FE06FC" w:rsidRPr="003524AE" w:rsidP="00826206" w14:paraId="26DBEC56" w14:textId="77777777">
      <w:pPr>
        <w:spacing w:line="276" w:lineRule="auto"/>
        <w:ind w:left="1080"/>
        <w:rPr>
          <w:rFonts w:ascii="Times New Roman" w:hAnsi="Times New Roman"/>
          <w:b/>
          <w:bCs/>
          <w:i/>
          <w:iCs/>
        </w:rPr>
      </w:pPr>
      <w:r>
        <w:rPr>
          <w:rFonts w:ascii="Times New Roman" w:hAnsi="Times New Roman"/>
          <w:b/>
          <w:bCs/>
          <w:i/>
          <w:iCs/>
        </w:rPr>
        <w:t xml:space="preserve">The state must complete both parts of the program </w:t>
      </w:r>
      <w:r>
        <w:rPr>
          <w:rFonts w:ascii="Times New Roman" w:hAnsi="Times New Roman"/>
          <w:b/>
          <w:bCs/>
          <w:i/>
          <w:iCs/>
        </w:rPr>
        <w:t>description</w:t>
      </w:r>
      <w:r>
        <w:rPr>
          <w:rFonts w:ascii="Times New Roman" w:hAnsi="Times New Roman"/>
          <w:b/>
          <w:bCs/>
          <w:i/>
          <w:iCs/>
        </w:rPr>
        <w:t xml:space="preserve"> or this state plan page cannot be approved. </w:t>
      </w:r>
      <w:r w:rsidRPr="003524AE">
        <w:rPr>
          <w:rFonts w:ascii="Times New Roman" w:hAnsi="Times New Roman"/>
          <w:b/>
          <w:bCs/>
          <w:i/>
          <w:iCs/>
        </w:rPr>
        <w:t xml:space="preserve">The description should be sufficiently clear, </w:t>
      </w:r>
      <w:r w:rsidRPr="003524AE">
        <w:rPr>
          <w:rFonts w:ascii="Times New Roman" w:hAnsi="Times New Roman"/>
          <w:b/>
          <w:bCs/>
          <w:i/>
          <w:iCs/>
        </w:rPr>
        <w:t>detailed</w:t>
      </w:r>
      <w:r w:rsidRPr="003524AE">
        <w:rPr>
          <w:rFonts w:ascii="Times New Roman" w:hAnsi="Times New Roman"/>
          <w:b/>
          <w:bCs/>
          <w:i/>
          <w:iCs/>
        </w:rPr>
        <w:t xml:space="preserve"> and complete to permit the reviewer to determine that the </w:t>
      </w:r>
      <w:r>
        <w:rPr>
          <w:rFonts w:ascii="Times New Roman" w:hAnsi="Times New Roman"/>
          <w:b/>
          <w:bCs/>
          <w:i/>
          <w:iCs/>
        </w:rPr>
        <w:t>state</w:t>
      </w:r>
      <w:r w:rsidRPr="003524AE">
        <w:rPr>
          <w:rFonts w:ascii="Times New Roman" w:hAnsi="Times New Roman"/>
          <w:b/>
          <w:bCs/>
          <w:i/>
          <w:iCs/>
        </w:rPr>
        <w:t>’s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r>
        <w:rPr>
          <w:rFonts w:ascii="Times New Roman" w:hAnsi="Times New Roman"/>
          <w:b/>
          <w:bCs/>
          <w:i/>
          <w:iCs/>
        </w:rPr>
        <w:t>, and must include additional benefits offered</w:t>
      </w:r>
      <w:r w:rsidRPr="003524AE">
        <w:rPr>
          <w:rFonts w:ascii="Times New Roman" w:hAnsi="Times New Roman"/>
          <w:b/>
          <w:bCs/>
          <w:i/>
          <w:iCs/>
        </w:rPr>
        <w:t>.</w:t>
      </w:r>
    </w:p>
    <w:p w:rsidR="00FE06FC" w:rsidRPr="00C84FCC" w:rsidP="00826206" w14:paraId="5E0673D6" w14:textId="77777777">
      <w:pPr>
        <w:spacing w:line="276" w:lineRule="auto"/>
        <w:rPr>
          <w:rFonts w:ascii="Times New Roman" w:hAnsi="Times New Roman"/>
          <w:color w:val="000000"/>
        </w:rPr>
      </w:pPr>
    </w:p>
    <w:p w:rsidR="00FE06FC" w:rsidRPr="00442AED" w:rsidP="00826206" w14:paraId="3896B55B" w14:textId="77777777">
      <w:pPr>
        <w:spacing w:line="276" w:lineRule="auto"/>
        <w:ind w:left="1080"/>
        <w:rPr>
          <w:rFonts w:ascii="Times New Roman" w:hAnsi="Times New Roman"/>
          <w:color w:val="000000"/>
        </w:rPr>
      </w:pPr>
      <w:r w:rsidRPr="00C84FCC">
        <w:rPr>
          <w:rFonts w:ascii="Times New Roman" w:hAnsi="Times New Roman"/>
        </w:rPr>
        <w:t xml:space="preserve">States have flexibility in establishing age or income limits for their </w:t>
      </w:r>
      <w:r w:rsidRPr="00442AED">
        <w:rPr>
          <w:rFonts w:ascii="Times New Roman" w:hAnsi="Times New Roman"/>
        </w:rPr>
        <w:t>special program for children with disabilities which are different than those for targeted low-income children. If the state applies different age and income limits, the state selects no as the answer to this question and then provides information about those limits by</w:t>
      </w:r>
      <w:r>
        <w:rPr>
          <w:rFonts w:ascii="Times New Roman" w:hAnsi="Times New Roman"/>
        </w:rPr>
        <w:t xml:space="preserve"> </w:t>
      </w:r>
      <w:r w:rsidRPr="00442AED">
        <w:rPr>
          <w:rFonts w:ascii="Times New Roman" w:hAnsi="Times New Roman"/>
          <w:color w:val="000000"/>
        </w:rPr>
        <w:t>select</w:t>
      </w:r>
      <w:r>
        <w:rPr>
          <w:rFonts w:ascii="Times New Roman" w:hAnsi="Times New Roman"/>
          <w:color w:val="000000"/>
        </w:rPr>
        <w:t>ing</w:t>
      </w:r>
      <w:r w:rsidRPr="00442AED">
        <w:rPr>
          <w:rFonts w:ascii="Times New Roman" w:hAnsi="Times New Roman"/>
          <w:color w:val="000000"/>
        </w:rPr>
        <w:t xml:space="preserve"> one or both from the following options:</w:t>
      </w:r>
    </w:p>
    <w:p w:rsidR="00FE06FC" w:rsidRPr="00C87E63" w:rsidP="00826206" w14:paraId="08B82B05" w14:textId="77777777">
      <w:pPr>
        <w:spacing w:line="276" w:lineRule="auto"/>
        <w:ind w:left="720"/>
        <w:rPr>
          <w:rFonts w:ascii="Times New Roman" w:hAnsi="Times New Roman"/>
          <w:color w:val="000000"/>
        </w:rPr>
      </w:pPr>
    </w:p>
    <w:p w:rsidR="00FE06FC" w:rsidRPr="00C87E63" w:rsidP="00826206" w14:paraId="1C5712D2" w14:textId="77777777">
      <w:pPr>
        <w:pStyle w:val="ListParagraph"/>
        <w:numPr>
          <w:ilvl w:val="2"/>
          <w:numId w:val="2"/>
        </w:numPr>
        <w:spacing w:line="276" w:lineRule="auto"/>
        <w:rPr>
          <w:rFonts w:ascii="Times New Roman" w:hAnsi="Times New Roman"/>
          <w:color w:val="000000"/>
        </w:rPr>
      </w:pPr>
      <w:r w:rsidRPr="00C87E63">
        <w:rPr>
          <w:rFonts w:ascii="Times New Roman" w:hAnsi="Times New Roman"/>
          <w:color w:val="000000"/>
        </w:rPr>
        <w:t xml:space="preserve">The program is limited to certain age </w:t>
      </w:r>
      <w:r w:rsidRPr="00C87E63">
        <w:rPr>
          <w:rFonts w:ascii="Times New Roman" w:hAnsi="Times New Roman"/>
          <w:color w:val="000000"/>
        </w:rPr>
        <w:t>groups</w:t>
      </w:r>
    </w:p>
    <w:p w:rsidR="00FE06FC" w:rsidRPr="00C87E63" w:rsidP="00826206" w14:paraId="5379B803" w14:textId="77777777">
      <w:pPr>
        <w:tabs>
          <w:tab w:val="left" w:pos="7908"/>
        </w:tabs>
        <w:spacing w:line="276" w:lineRule="auto"/>
        <w:ind w:left="720" w:firstLine="720"/>
        <w:rPr>
          <w:rFonts w:ascii="Times New Roman" w:hAnsi="Times New Roman"/>
          <w:color w:val="000000"/>
        </w:rPr>
      </w:pPr>
      <w:r>
        <w:rPr>
          <w:rFonts w:ascii="Times New Roman" w:hAnsi="Times New Roman"/>
          <w:color w:val="000000"/>
        </w:rPr>
        <w:tab/>
      </w:r>
    </w:p>
    <w:p w:rsidR="00FE06FC" w:rsidRPr="00A62258" w:rsidP="00826206" w14:paraId="7F952DFE" w14:textId="77777777">
      <w:pPr>
        <w:pStyle w:val="ListParagraph"/>
        <w:numPr>
          <w:ilvl w:val="2"/>
          <w:numId w:val="2"/>
        </w:numPr>
        <w:spacing w:line="276" w:lineRule="auto"/>
        <w:rPr>
          <w:rFonts w:ascii="Times New Roman" w:hAnsi="Times New Roman"/>
        </w:rPr>
      </w:pPr>
      <w:r w:rsidRPr="00C87E63">
        <w:rPr>
          <w:rFonts w:ascii="Times New Roman" w:hAnsi="Times New Roman"/>
          <w:color w:val="000000"/>
        </w:rPr>
        <w:t xml:space="preserve">The program is limited to TLIC under a certain income </w:t>
      </w:r>
      <w:r w:rsidRPr="00C87E63">
        <w:rPr>
          <w:rFonts w:ascii="Times New Roman" w:hAnsi="Times New Roman"/>
          <w:color w:val="000000"/>
        </w:rPr>
        <w:t>level</w:t>
      </w:r>
    </w:p>
    <w:p w:rsidR="00FE06FC" w:rsidRPr="00A62258" w:rsidP="00826206" w14:paraId="1912607D" w14:textId="77777777">
      <w:pPr>
        <w:pStyle w:val="ListParagraph"/>
        <w:rPr>
          <w:rFonts w:ascii="Times New Roman" w:hAnsi="Times New Roman"/>
        </w:rPr>
      </w:pPr>
    </w:p>
    <w:p w:rsidR="00FE06FC" w:rsidRPr="00AF583C" w:rsidP="00826206" w14:paraId="710C4E95" w14:textId="77777777">
      <w:pPr>
        <w:spacing w:line="276" w:lineRule="auto"/>
        <w:ind w:left="720" w:firstLine="720"/>
        <w:jc w:val="center"/>
        <w:rPr>
          <w:rFonts w:ascii="Times New Roman" w:hAnsi="Times New Roman"/>
          <w:b/>
          <w:bCs/>
          <w:i/>
          <w:iCs/>
          <w:u w:val="single"/>
        </w:rPr>
      </w:pPr>
      <w:r w:rsidRPr="00AF583C">
        <w:rPr>
          <w:rFonts w:ascii="Times New Roman" w:hAnsi="Times New Roman"/>
          <w:b/>
          <w:bCs/>
          <w:i/>
          <w:iCs/>
          <w:u w:val="single"/>
        </w:rPr>
        <w:t>Review Criteria</w:t>
      </w:r>
    </w:p>
    <w:p w:rsidR="00FE06FC" w:rsidRPr="006B1F3A" w:rsidP="00826206" w14:paraId="002FACA9" w14:textId="77777777">
      <w:pPr>
        <w:spacing w:line="276" w:lineRule="auto"/>
        <w:ind w:left="1800"/>
        <w:rPr>
          <w:rFonts w:ascii="Times New Roman" w:hAnsi="Times New Roman"/>
        </w:rPr>
      </w:pPr>
    </w:p>
    <w:p w:rsidR="00FE06FC" w:rsidRPr="006A22BC" w:rsidP="00826206" w14:paraId="3FFF6CB1" w14:textId="77777777">
      <w:pPr>
        <w:spacing w:line="276" w:lineRule="auto"/>
        <w:ind w:left="1800"/>
        <w:rPr>
          <w:rFonts w:ascii="Times New Roman" w:hAnsi="Times New Roman"/>
          <w:b/>
          <w:i/>
        </w:rPr>
      </w:pPr>
      <w:r w:rsidRPr="006A22BC">
        <w:rPr>
          <w:rFonts w:ascii="Times New Roman" w:hAnsi="Times New Roman"/>
          <w:b/>
          <w:i/>
        </w:rPr>
        <w:t xml:space="preserve">The state must select at least one of the two </w:t>
      </w:r>
      <w:r w:rsidRPr="006A22BC">
        <w:rPr>
          <w:rFonts w:ascii="Times New Roman" w:hAnsi="Times New Roman"/>
          <w:b/>
          <w:i/>
        </w:rPr>
        <w:t>options</w:t>
      </w:r>
      <w:r w:rsidRPr="006A22BC">
        <w:rPr>
          <w:rFonts w:ascii="Times New Roman" w:hAnsi="Times New Roman"/>
          <w:b/>
          <w:i/>
        </w:rPr>
        <w:t xml:space="preserve"> or this state plan page </w:t>
      </w:r>
      <w:r>
        <w:rPr>
          <w:rFonts w:ascii="Times New Roman" w:hAnsi="Times New Roman"/>
          <w:b/>
          <w:i/>
        </w:rPr>
        <w:t>cannot</w:t>
      </w:r>
      <w:r w:rsidRPr="006A22BC">
        <w:rPr>
          <w:rFonts w:ascii="Times New Roman" w:hAnsi="Times New Roman"/>
          <w:b/>
          <w:i/>
        </w:rPr>
        <w:t xml:space="preserve"> be approved.</w:t>
      </w:r>
    </w:p>
    <w:p w:rsidR="00FE06FC" w:rsidRPr="0077374A" w:rsidP="00826206" w14:paraId="44F99CF7" w14:textId="77777777">
      <w:pPr>
        <w:pStyle w:val="ListParagraph"/>
        <w:spacing w:line="276" w:lineRule="auto"/>
        <w:rPr>
          <w:rFonts w:ascii="Times New Roman" w:hAnsi="Times New Roman"/>
          <w:color w:val="000000"/>
        </w:rPr>
      </w:pPr>
    </w:p>
    <w:p w:rsidR="00FE06FC" w:rsidRPr="00442AED" w:rsidP="00826206" w14:paraId="37078FB7" w14:textId="77777777">
      <w:pPr>
        <w:spacing w:line="276" w:lineRule="auto"/>
        <w:ind w:left="1800"/>
        <w:rPr>
          <w:rFonts w:ascii="Times New Roman" w:hAnsi="Times New Roman"/>
        </w:rPr>
      </w:pPr>
      <w:r w:rsidRPr="00442AED">
        <w:rPr>
          <w:rFonts w:ascii="Times New Roman" w:hAnsi="Times New Roman"/>
          <w:color w:val="000000"/>
        </w:rPr>
        <w:t xml:space="preserve">If the program is limited to certain age groups is selected, the state </w:t>
      </w:r>
      <w:r w:rsidR="00684E21">
        <w:rPr>
          <w:rFonts w:ascii="Times New Roman" w:hAnsi="Times New Roman"/>
          <w:color w:val="000000"/>
        </w:rPr>
        <w:t>then selects</w:t>
      </w:r>
      <w:r w:rsidRPr="00442AED">
        <w:rPr>
          <w:rFonts w:ascii="Times New Roman" w:hAnsi="Times New Roman"/>
          <w:color w:val="000000"/>
        </w:rPr>
        <w:t xml:space="preserve"> the start and end of the age range from the drop down lists in each of the t</w:t>
      </w:r>
      <w:r w:rsidRPr="00442AED">
        <w:rPr>
          <w:rFonts w:ascii="Times New Roman" w:hAnsi="Times New Roman"/>
        </w:rPr>
        <w:t>wo fields that are provided.</w:t>
      </w:r>
    </w:p>
    <w:p w:rsidR="00FE06FC" w:rsidP="00826206" w14:paraId="38212D1B" w14:textId="77777777">
      <w:pPr>
        <w:spacing w:line="276" w:lineRule="auto"/>
        <w:ind w:left="1800"/>
        <w:rPr>
          <w:rFonts w:ascii="Times New Roman" w:hAnsi="Times New Roman"/>
        </w:rPr>
      </w:pPr>
    </w:p>
    <w:p w:rsidR="00FE06FC" w:rsidRPr="00AF583C" w:rsidP="00826206" w14:paraId="6BCC458A" w14:textId="77777777">
      <w:pPr>
        <w:spacing w:line="276" w:lineRule="auto"/>
        <w:ind w:left="720" w:firstLine="720"/>
        <w:jc w:val="center"/>
        <w:rPr>
          <w:rFonts w:ascii="Times New Roman" w:hAnsi="Times New Roman"/>
          <w:b/>
          <w:bCs/>
          <w:i/>
          <w:iCs/>
          <w:u w:val="single"/>
        </w:rPr>
      </w:pPr>
      <w:r w:rsidRPr="00AF583C">
        <w:rPr>
          <w:rFonts w:ascii="Times New Roman" w:hAnsi="Times New Roman"/>
          <w:b/>
          <w:bCs/>
          <w:i/>
          <w:iCs/>
          <w:u w:val="single"/>
        </w:rPr>
        <w:t>Review Criteria</w:t>
      </w:r>
    </w:p>
    <w:p w:rsidR="00FE06FC" w:rsidRPr="006B1F3A" w:rsidP="00826206" w14:paraId="1694AC15" w14:textId="77777777">
      <w:pPr>
        <w:spacing w:line="276" w:lineRule="auto"/>
        <w:rPr>
          <w:rFonts w:ascii="Times New Roman" w:hAnsi="Times New Roman"/>
        </w:rPr>
      </w:pPr>
    </w:p>
    <w:p w:rsidR="00FE06FC" w:rsidRPr="006B1F3A" w:rsidP="00826206" w14:paraId="609A594D" w14:textId="77777777">
      <w:pPr>
        <w:spacing w:line="276" w:lineRule="auto"/>
        <w:ind w:left="1800"/>
        <w:rPr>
          <w:rFonts w:ascii="Times New Roman" w:hAnsi="Times New Roman"/>
          <w:b/>
          <w:i/>
        </w:rPr>
      </w:pPr>
      <w:r>
        <w:rPr>
          <w:rFonts w:ascii="Times New Roman" w:hAnsi="Times New Roman"/>
          <w:b/>
          <w:i/>
        </w:rPr>
        <w:t>The</w:t>
      </w:r>
      <w:r w:rsidRPr="006B1F3A">
        <w:rPr>
          <w:rFonts w:ascii="Times New Roman" w:hAnsi="Times New Roman"/>
          <w:b/>
          <w:i/>
        </w:rPr>
        <w:t xml:space="preserve"> </w:t>
      </w:r>
      <w:r>
        <w:rPr>
          <w:rFonts w:ascii="Times New Roman" w:hAnsi="Times New Roman"/>
          <w:b/>
          <w:i/>
        </w:rPr>
        <w:t>start and end ages entered must</w:t>
      </w:r>
      <w:r w:rsidRPr="006B1F3A">
        <w:rPr>
          <w:rFonts w:ascii="Times New Roman" w:hAnsi="Times New Roman"/>
          <w:b/>
          <w:i/>
        </w:rPr>
        <w:t xml:space="preserve"> fall within the </w:t>
      </w:r>
      <w:r>
        <w:rPr>
          <w:rFonts w:ascii="Times New Roman" w:hAnsi="Times New Roman"/>
          <w:b/>
          <w:i/>
        </w:rPr>
        <w:t xml:space="preserve">qualifying </w:t>
      </w:r>
      <w:r w:rsidRPr="006B1F3A">
        <w:rPr>
          <w:rFonts w:ascii="Times New Roman" w:hAnsi="Times New Roman"/>
          <w:b/>
          <w:i/>
        </w:rPr>
        <w:t>age</w:t>
      </w:r>
      <w:r>
        <w:rPr>
          <w:rFonts w:ascii="Times New Roman" w:hAnsi="Times New Roman"/>
          <w:b/>
          <w:i/>
        </w:rPr>
        <w:t xml:space="preserve"> used for </w:t>
      </w:r>
      <w:r w:rsidRPr="006B1F3A">
        <w:rPr>
          <w:rFonts w:ascii="Times New Roman" w:hAnsi="Times New Roman"/>
          <w:b/>
          <w:i/>
        </w:rPr>
        <w:t>TLIC</w:t>
      </w:r>
      <w:r>
        <w:rPr>
          <w:rFonts w:ascii="Times New Roman" w:hAnsi="Times New Roman"/>
          <w:b/>
          <w:i/>
        </w:rPr>
        <w:t>.</w:t>
      </w:r>
    </w:p>
    <w:p w:rsidR="00FE06FC" w:rsidP="00826206" w14:paraId="1C60B73E" w14:textId="77777777">
      <w:pPr>
        <w:spacing w:line="276" w:lineRule="auto"/>
        <w:ind w:left="1800"/>
        <w:rPr>
          <w:rFonts w:ascii="Times New Roman" w:hAnsi="Times New Roman"/>
          <w:color w:val="000000"/>
        </w:rPr>
      </w:pPr>
    </w:p>
    <w:p w:rsidR="00FE06FC" w:rsidP="00826206" w14:paraId="456277F3" w14:textId="77777777">
      <w:pPr>
        <w:spacing w:line="276" w:lineRule="auto"/>
        <w:ind w:left="1800"/>
        <w:rPr>
          <w:rFonts w:ascii="Times New Roman" w:hAnsi="Times New Roman"/>
        </w:rPr>
      </w:pPr>
      <w:r w:rsidRPr="00C87E63">
        <w:rPr>
          <w:rFonts w:ascii="Times New Roman" w:hAnsi="Times New Roman"/>
          <w:color w:val="000000"/>
        </w:rPr>
        <w:t xml:space="preserve">If the </w:t>
      </w:r>
      <w:r>
        <w:rPr>
          <w:rFonts w:ascii="Times New Roman" w:hAnsi="Times New Roman"/>
          <w:color w:val="000000"/>
        </w:rPr>
        <w:t>s</w:t>
      </w:r>
      <w:r w:rsidRPr="00C87E63">
        <w:rPr>
          <w:rFonts w:ascii="Times New Roman" w:hAnsi="Times New Roman"/>
          <w:color w:val="000000"/>
        </w:rPr>
        <w:t xml:space="preserve">tate selects that the program is limited to TLIC under a certain income level, the </w:t>
      </w:r>
      <w:r>
        <w:rPr>
          <w:rFonts w:ascii="Times New Roman" w:hAnsi="Times New Roman"/>
          <w:color w:val="000000"/>
        </w:rPr>
        <w:t>s</w:t>
      </w:r>
      <w:r w:rsidRPr="00C87E63">
        <w:rPr>
          <w:rFonts w:ascii="Times New Roman" w:hAnsi="Times New Roman"/>
          <w:color w:val="000000"/>
        </w:rPr>
        <w:t>tate is then asked to provide the income level</w:t>
      </w:r>
      <w:r>
        <w:rPr>
          <w:rFonts w:ascii="Times New Roman" w:hAnsi="Times New Roman"/>
          <w:color w:val="000000"/>
        </w:rPr>
        <w:t xml:space="preserve"> up to which children can qualify</w:t>
      </w:r>
      <w:r w:rsidRPr="00C87E63">
        <w:rPr>
          <w:rFonts w:ascii="Times New Roman" w:hAnsi="Times New Roman"/>
          <w:color w:val="000000"/>
        </w:rPr>
        <w:t>.</w:t>
      </w:r>
      <w:r w:rsidRPr="00C87E63">
        <w:rPr>
          <w:rFonts w:ascii="Times New Roman" w:hAnsi="Times New Roman"/>
        </w:rPr>
        <w:t xml:space="preserve"> The </w:t>
      </w:r>
      <w:r>
        <w:rPr>
          <w:rFonts w:ascii="Times New Roman" w:hAnsi="Times New Roman"/>
        </w:rPr>
        <w:t>state</w:t>
      </w:r>
      <w:r w:rsidRPr="00C87E63">
        <w:rPr>
          <w:rFonts w:ascii="Times New Roman" w:hAnsi="Times New Roman"/>
        </w:rPr>
        <w:t xml:space="preserve"> enter</w:t>
      </w:r>
      <w:r w:rsidR="00684E21">
        <w:rPr>
          <w:rFonts w:ascii="Times New Roman" w:hAnsi="Times New Roman"/>
        </w:rPr>
        <w:t>s</w:t>
      </w:r>
      <w:r w:rsidRPr="00C87E63">
        <w:rPr>
          <w:rFonts w:ascii="Times New Roman" w:hAnsi="Times New Roman"/>
        </w:rPr>
        <w:t xml:space="preserve"> </w:t>
      </w:r>
      <w:r>
        <w:rPr>
          <w:rFonts w:ascii="Times New Roman" w:hAnsi="Times New Roman"/>
        </w:rPr>
        <w:t>t</w:t>
      </w:r>
      <w:r w:rsidRPr="00C87E63">
        <w:rPr>
          <w:rFonts w:ascii="Times New Roman" w:hAnsi="Times New Roman"/>
        </w:rPr>
        <w:t xml:space="preserve">he FPL </w:t>
      </w:r>
      <w:r>
        <w:rPr>
          <w:rFonts w:ascii="Times New Roman" w:hAnsi="Times New Roman"/>
        </w:rPr>
        <w:t>percentage in the space provided.</w:t>
      </w:r>
    </w:p>
    <w:p w:rsidR="00FE06FC" w:rsidP="00826206" w14:paraId="6DA0887B" w14:textId="77777777">
      <w:pPr>
        <w:spacing w:line="276" w:lineRule="auto"/>
        <w:ind w:left="720" w:firstLine="720"/>
        <w:jc w:val="center"/>
        <w:rPr>
          <w:rFonts w:ascii="Times New Roman" w:hAnsi="Times New Roman"/>
          <w:b/>
          <w:bCs/>
          <w:i/>
          <w:iCs/>
          <w:u w:val="single"/>
        </w:rPr>
      </w:pPr>
    </w:p>
    <w:p w:rsidR="00FE06FC" w:rsidRPr="00AF583C" w:rsidP="00826206" w14:paraId="42A0C368" w14:textId="77777777">
      <w:pPr>
        <w:spacing w:line="276" w:lineRule="auto"/>
        <w:ind w:left="720" w:firstLine="720"/>
        <w:jc w:val="center"/>
        <w:rPr>
          <w:rFonts w:ascii="Times New Roman" w:hAnsi="Times New Roman"/>
          <w:b/>
          <w:bCs/>
          <w:i/>
          <w:iCs/>
          <w:u w:val="single"/>
        </w:rPr>
      </w:pPr>
      <w:r w:rsidRPr="00AF583C">
        <w:rPr>
          <w:rFonts w:ascii="Times New Roman" w:hAnsi="Times New Roman"/>
          <w:b/>
          <w:bCs/>
          <w:i/>
          <w:iCs/>
          <w:u w:val="single"/>
        </w:rPr>
        <w:t>Review Criteria</w:t>
      </w:r>
    </w:p>
    <w:p w:rsidR="00FE06FC" w:rsidRPr="002C17BD" w:rsidP="00826206" w14:paraId="2C7535D6" w14:textId="77777777">
      <w:pPr>
        <w:spacing w:line="276" w:lineRule="auto"/>
        <w:rPr>
          <w:rFonts w:ascii="Times New Roman" w:hAnsi="Times New Roman"/>
        </w:rPr>
      </w:pPr>
    </w:p>
    <w:p w:rsidR="00FE06FC" w:rsidP="00826206" w14:paraId="279F3068" w14:textId="77777777">
      <w:pPr>
        <w:spacing w:line="276" w:lineRule="auto"/>
        <w:ind w:left="1800"/>
        <w:rPr>
          <w:rFonts w:ascii="Times New Roman" w:hAnsi="Times New Roman"/>
          <w:b/>
          <w:i/>
        </w:rPr>
      </w:pPr>
      <w:r>
        <w:rPr>
          <w:rFonts w:ascii="Times New Roman" w:hAnsi="Times New Roman"/>
          <w:b/>
          <w:i/>
        </w:rPr>
        <w:t>The</w:t>
      </w:r>
      <w:r w:rsidRPr="002C17BD">
        <w:rPr>
          <w:rFonts w:ascii="Times New Roman" w:hAnsi="Times New Roman"/>
          <w:b/>
          <w:i/>
        </w:rPr>
        <w:t xml:space="preserve"> </w:t>
      </w:r>
      <w:r>
        <w:rPr>
          <w:rFonts w:ascii="Times New Roman" w:hAnsi="Times New Roman"/>
          <w:b/>
          <w:i/>
        </w:rPr>
        <w:t>FPL</w:t>
      </w:r>
      <w:r w:rsidRPr="002C17BD">
        <w:rPr>
          <w:rFonts w:ascii="Times New Roman" w:hAnsi="Times New Roman"/>
          <w:b/>
          <w:i/>
        </w:rPr>
        <w:t xml:space="preserve"> </w:t>
      </w:r>
      <w:r>
        <w:rPr>
          <w:rFonts w:ascii="Times New Roman" w:hAnsi="Times New Roman"/>
          <w:b/>
          <w:i/>
        </w:rPr>
        <w:t xml:space="preserve">percentage entered must be less than the highest income standard used for </w:t>
      </w:r>
      <w:r w:rsidRPr="002C17BD">
        <w:rPr>
          <w:rFonts w:ascii="Times New Roman" w:hAnsi="Times New Roman"/>
          <w:b/>
          <w:i/>
        </w:rPr>
        <w:t>TLIC</w:t>
      </w:r>
      <w:r>
        <w:rPr>
          <w:rFonts w:ascii="Times New Roman" w:hAnsi="Times New Roman"/>
          <w:b/>
          <w:i/>
        </w:rPr>
        <w:t xml:space="preserve"> of the same age(s) as children eligible for enrollment in the state’s special program for children with disabilities.</w:t>
      </w:r>
    </w:p>
    <w:p w:rsidR="00FE06FC" w:rsidRPr="00C87E63" w:rsidP="00826206" w14:paraId="2110BB35" w14:textId="77777777">
      <w:pPr>
        <w:spacing w:line="276" w:lineRule="auto"/>
        <w:ind w:left="1800"/>
        <w:rPr>
          <w:rFonts w:ascii="Times New Roman" w:hAnsi="Times New Roman"/>
        </w:rPr>
      </w:pPr>
      <w:r w:rsidRPr="00C87E63">
        <w:rPr>
          <w:rFonts w:ascii="Times New Roman" w:hAnsi="Times New Roman"/>
        </w:rPr>
        <w:t xml:space="preserve"> </w:t>
      </w:r>
    </w:p>
    <w:p w:rsidR="00FE06FC" w:rsidRPr="00C87E63" w:rsidP="00826206" w14:paraId="19EAA74A" w14:textId="77777777">
      <w:pPr>
        <w:spacing w:line="276" w:lineRule="auto"/>
        <w:ind w:left="1800"/>
        <w:rPr>
          <w:rFonts w:ascii="Times New Roman" w:hAnsi="Times New Roman"/>
          <w:color w:val="000000"/>
        </w:rPr>
      </w:pPr>
      <w:r w:rsidRPr="00C87E63">
        <w:rPr>
          <w:rFonts w:ascii="Times New Roman" w:hAnsi="Times New Roman"/>
        </w:rPr>
        <w:t xml:space="preserve">This is followed by the </w:t>
      </w:r>
      <w:r>
        <w:rPr>
          <w:rFonts w:ascii="Times New Roman" w:hAnsi="Times New Roman"/>
        </w:rPr>
        <w:t>s</w:t>
      </w:r>
      <w:r w:rsidRPr="00C87E63">
        <w:rPr>
          <w:rFonts w:ascii="Times New Roman" w:hAnsi="Times New Roman"/>
        </w:rPr>
        <w:t>tate being asked to provide a program</w:t>
      </w:r>
      <w:r>
        <w:rPr>
          <w:rFonts w:ascii="Times New Roman" w:hAnsi="Times New Roman"/>
        </w:rPr>
        <w:t xml:space="preserve"> </w:t>
      </w:r>
      <w:r w:rsidRPr="00C87E63">
        <w:rPr>
          <w:rFonts w:ascii="Times New Roman" w:hAnsi="Times New Roman"/>
        </w:rPr>
        <w:t>description consisting of two parts: disability criteria used and a d</w:t>
      </w:r>
      <w:r w:rsidRPr="00C87E63">
        <w:rPr>
          <w:rFonts w:ascii="Times New Roman" w:hAnsi="Times New Roman"/>
          <w:color w:val="000000"/>
        </w:rPr>
        <w:t>escription of the program, including additional benefits offered.</w:t>
      </w:r>
      <w:r>
        <w:rPr>
          <w:rFonts w:ascii="Times New Roman" w:hAnsi="Times New Roman"/>
          <w:color w:val="000000"/>
        </w:rPr>
        <w:t xml:space="preserve"> The state </w:t>
      </w:r>
      <w:r w:rsidR="00684E21">
        <w:rPr>
          <w:rFonts w:ascii="Times New Roman" w:hAnsi="Times New Roman"/>
          <w:color w:val="000000"/>
        </w:rPr>
        <w:t>enters the disability criteria and program description</w:t>
      </w:r>
      <w:r w:rsidR="00026821">
        <w:rPr>
          <w:rFonts w:ascii="Times New Roman" w:hAnsi="Times New Roman"/>
          <w:color w:val="000000"/>
        </w:rPr>
        <w:t>, including additional benefits offered,</w:t>
      </w:r>
      <w:r w:rsidR="00684E21">
        <w:rPr>
          <w:rFonts w:ascii="Times New Roman" w:hAnsi="Times New Roman"/>
          <w:color w:val="000000"/>
        </w:rPr>
        <w:t xml:space="preserve"> </w:t>
      </w:r>
      <w:r>
        <w:rPr>
          <w:rFonts w:ascii="Times New Roman" w:hAnsi="Times New Roman"/>
          <w:color w:val="000000"/>
        </w:rPr>
        <w:t>in the spaces provided.</w:t>
      </w:r>
    </w:p>
    <w:p w:rsidR="00FE06FC" w:rsidP="00826206" w14:paraId="5A207CDA" w14:textId="77777777">
      <w:pPr>
        <w:spacing w:line="276" w:lineRule="auto"/>
        <w:ind w:left="720"/>
        <w:rPr>
          <w:rFonts w:ascii="Times New Roman" w:hAnsi="Times New Roman"/>
        </w:rPr>
      </w:pPr>
    </w:p>
    <w:p w:rsidR="00FE06FC" w:rsidP="00826206" w14:paraId="2B628F2A" w14:textId="77777777">
      <w:pPr>
        <w:spacing w:line="276" w:lineRule="auto"/>
        <w:ind w:left="1440"/>
        <w:jc w:val="center"/>
        <w:rPr>
          <w:rFonts w:ascii="Times New Roman" w:hAnsi="Times New Roman"/>
          <w:b/>
          <w:bCs/>
          <w:i/>
          <w:iCs/>
          <w:u w:val="single"/>
        </w:rPr>
      </w:pPr>
      <w:r w:rsidRPr="00CC66F2">
        <w:rPr>
          <w:rFonts w:ascii="Times New Roman" w:hAnsi="Times New Roman"/>
          <w:b/>
          <w:bCs/>
          <w:i/>
          <w:iCs/>
          <w:u w:val="single"/>
        </w:rPr>
        <w:t>Review Criteria</w:t>
      </w:r>
    </w:p>
    <w:p w:rsidR="00FE06FC" w:rsidRPr="00CC66F2" w:rsidP="00826206" w14:paraId="7F1AFB2C" w14:textId="77777777">
      <w:pPr>
        <w:spacing w:line="276" w:lineRule="auto"/>
        <w:ind w:left="720" w:firstLine="720"/>
        <w:jc w:val="center"/>
        <w:rPr>
          <w:rFonts w:ascii="Times New Roman" w:hAnsi="Times New Roman"/>
          <w:b/>
          <w:bCs/>
          <w:i/>
          <w:iCs/>
          <w:u w:val="single"/>
        </w:rPr>
      </w:pPr>
    </w:p>
    <w:p w:rsidR="007353C7" w:rsidRPr="003524AE" w:rsidP="00826206" w14:paraId="4922BAAC" w14:textId="77777777">
      <w:pPr>
        <w:spacing w:line="276" w:lineRule="auto"/>
        <w:ind w:left="1800"/>
        <w:rPr>
          <w:rFonts w:ascii="Times New Roman" w:hAnsi="Times New Roman"/>
          <w:b/>
          <w:bCs/>
          <w:i/>
          <w:iCs/>
        </w:rPr>
      </w:pPr>
      <w:r>
        <w:rPr>
          <w:rFonts w:ascii="Times New Roman" w:hAnsi="Times New Roman"/>
          <w:b/>
          <w:bCs/>
          <w:i/>
          <w:iCs/>
        </w:rPr>
        <w:t xml:space="preserve">The state must complete both parts of the program </w:t>
      </w:r>
      <w:r>
        <w:rPr>
          <w:rFonts w:ascii="Times New Roman" w:hAnsi="Times New Roman"/>
          <w:b/>
          <w:bCs/>
          <w:i/>
          <w:iCs/>
        </w:rPr>
        <w:t>description</w:t>
      </w:r>
      <w:r>
        <w:rPr>
          <w:rFonts w:ascii="Times New Roman" w:hAnsi="Times New Roman"/>
          <w:b/>
          <w:bCs/>
          <w:i/>
          <w:iCs/>
        </w:rPr>
        <w:t xml:space="preserve"> or this state plan page cannot be approved. </w:t>
      </w:r>
      <w:r w:rsidRPr="003524AE">
        <w:rPr>
          <w:rFonts w:ascii="Times New Roman" w:hAnsi="Times New Roman"/>
          <w:b/>
          <w:bCs/>
          <w:i/>
          <w:iCs/>
        </w:rPr>
        <w:t xml:space="preserve">The description should be sufficiently clear, </w:t>
      </w:r>
      <w:r w:rsidRPr="003524AE">
        <w:rPr>
          <w:rFonts w:ascii="Times New Roman" w:hAnsi="Times New Roman"/>
          <w:b/>
          <w:bCs/>
          <w:i/>
          <w:iCs/>
        </w:rPr>
        <w:t>detailed</w:t>
      </w:r>
      <w:r w:rsidRPr="003524AE">
        <w:rPr>
          <w:rFonts w:ascii="Times New Roman" w:hAnsi="Times New Roman"/>
          <w:b/>
          <w:bCs/>
          <w:i/>
          <w:iCs/>
        </w:rPr>
        <w:t xml:space="preserve"> and complete to permit the reviewer to determine that the </w:t>
      </w:r>
      <w:r>
        <w:rPr>
          <w:rFonts w:ascii="Times New Roman" w:hAnsi="Times New Roman"/>
          <w:b/>
          <w:bCs/>
          <w:i/>
          <w:iCs/>
        </w:rPr>
        <w:t>state</w:t>
      </w:r>
      <w:r w:rsidRPr="003524AE">
        <w:rPr>
          <w:rFonts w:ascii="Times New Roman" w:hAnsi="Times New Roman"/>
          <w:b/>
          <w:bCs/>
          <w:i/>
          <w:iCs/>
        </w:rPr>
        <w:t>’s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r>
        <w:rPr>
          <w:rFonts w:ascii="Times New Roman" w:hAnsi="Times New Roman"/>
          <w:b/>
          <w:bCs/>
          <w:i/>
          <w:iCs/>
        </w:rPr>
        <w:t>, and must include additional benefits offered</w:t>
      </w:r>
      <w:r w:rsidRPr="003524AE">
        <w:rPr>
          <w:rFonts w:ascii="Times New Roman" w:hAnsi="Times New Roman"/>
          <w:b/>
          <w:bCs/>
          <w:i/>
          <w:iCs/>
        </w:rPr>
        <w:t>.</w:t>
      </w:r>
      <w:r w:rsidR="00447C78">
        <w:rPr>
          <w:rFonts w:ascii="Times New Roman" w:hAnsi="Times New Roman"/>
          <w:b/>
          <w:bCs/>
          <w:i/>
          <w:iCs/>
        </w:rPr>
        <w:t xml:space="preserve"> </w:t>
      </w:r>
    </w:p>
    <w:sectPr w:rsidSect="0040365B">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6FC" w14:paraId="4DF5C717" w14:textId="77777777">
    <w:pPr>
      <w:pStyle w:val="Footer"/>
      <w:jc w:val="center"/>
    </w:pPr>
    <w:r>
      <w:fldChar w:fldCharType="begin"/>
    </w:r>
    <w:r>
      <w:instrText xml:space="preserve"> PAGE   \* MERGEFORMAT </w:instrText>
    </w:r>
    <w:r>
      <w:fldChar w:fldCharType="separate"/>
    </w:r>
    <w:r w:rsidR="00DB566C">
      <w:rPr>
        <w:noProof/>
      </w:rPr>
      <w:t>1</w:t>
    </w:r>
    <w:r>
      <w:rPr>
        <w:noProof/>
      </w:rPr>
      <w:fldChar w:fldCharType="end"/>
    </w:r>
  </w:p>
  <w:p w:rsidR="0040365B" w14:paraId="68E38D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65B" w:rsidP="00DB566C" w14:paraId="3A9E6DD0" w14:textId="77777777">
    <w:pPr>
      <w:pStyle w:val="Header"/>
      <w:tabs>
        <w:tab w:val="clear" w:pos="4680"/>
        <w:tab w:val="right" w:pos="9360"/>
      </w:tabs>
    </w:pPr>
    <w:r w:rsidRPr="006C16CC">
      <w:rPr>
        <w:rFonts w:ascii="Arial" w:hAnsi="Arial" w:cs="Arial"/>
        <w:sz w:val="28"/>
        <w:szCs w:val="28"/>
      </w:rPr>
      <w:t>CS7 – Targeted Low-Income Children</w:t>
    </w:r>
    <w:r w:rsidR="00DB566C">
      <w:rPr>
        <w:noProo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alt="CMS Logo" style="width:85.5pt;height:33pt;visibility:visible">
          <v:imagedata r:id="rId1" o:title="CMS Logo"/>
        </v:shape>
      </w:pict>
    </w:r>
  </w:p>
  <w:p w:rsidR="00826206" w:rsidP="00BB4C93" w14:paraId="6AE7A5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F3022"/>
    <w:multiLevelType w:val="hybridMultilevel"/>
    <w:tmpl w:val="901C1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976BF6"/>
    <w:multiLevelType w:val="hybridMultilevel"/>
    <w:tmpl w:val="50DE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2D4091"/>
    <w:multiLevelType w:val="hybridMultilevel"/>
    <w:tmpl w:val="FE663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055909">
    <w:abstractNumId w:val="1"/>
  </w:num>
  <w:num w:numId="2" w16cid:durableId="1545168068">
    <w:abstractNumId w:val="2"/>
  </w:num>
  <w:num w:numId="3" w16cid:durableId="197494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FC"/>
    <w:rsid w:val="00026821"/>
    <w:rsid w:val="00041528"/>
    <w:rsid w:val="00096788"/>
    <w:rsid w:val="000A6780"/>
    <w:rsid w:val="000C5527"/>
    <w:rsid w:val="001042BA"/>
    <w:rsid w:val="00127748"/>
    <w:rsid w:val="002042D5"/>
    <w:rsid w:val="002253A4"/>
    <w:rsid w:val="00284031"/>
    <w:rsid w:val="002C17BD"/>
    <w:rsid w:val="0030497A"/>
    <w:rsid w:val="00334D32"/>
    <w:rsid w:val="003524AE"/>
    <w:rsid w:val="003725EE"/>
    <w:rsid w:val="003A1877"/>
    <w:rsid w:val="003F7420"/>
    <w:rsid w:val="0040365B"/>
    <w:rsid w:val="00442AED"/>
    <w:rsid w:val="00447C78"/>
    <w:rsid w:val="004E7A12"/>
    <w:rsid w:val="004F395A"/>
    <w:rsid w:val="005250D4"/>
    <w:rsid w:val="00531439"/>
    <w:rsid w:val="0056474D"/>
    <w:rsid w:val="005705EB"/>
    <w:rsid w:val="005B6EB0"/>
    <w:rsid w:val="005D1429"/>
    <w:rsid w:val="005F37DF"/>
    <w:rsid w:val="00615C48"/>
    <w:rsid w:val="0062582E"/>
    <w:rsid w:val="00684E21"/>
    <w:rsid w:val="006A22BC"/>
    <w:rsid w:val="006B1F3A"/>
    <w:rsid w:val="006C16CC"/>
    <w:rsid w:val="006F4EF0"/>
    <w:rsid w:val="00706B45"/>
    <w:rsid w:val="00732DEF"/>
    <w:rsid w:val="007353C7"/>
    <w:rsid w:val="00740BF6"/>
    <w:rsid w:val="0077374A"/>
    <w:rsid w:val="00826206"/>
    <w:rsid w:val="00873AF5"/>
    <w:rsid w:val="008848D8"/>
    <w:rsid w:val="00885210"/>
    <w:rsid w:val="008B09DA"/>
    <w:rsid w:val="00962CC8"/>
    <w:rsid w:val="009C2C4C"/>
    <w:rsid w:val="00A020E9"/>
    <w:rsid w:val="00A25880"/>
    <w:rsid w:val="00A62258"/>
    <w:rsid w:val="00AA203D"/>
    <w:rsid w:val="00AB1235"/>
    <w:rsid w:val="00AF1A8D"/>
    <w:rsid w:val="00AF583C"/>
    <w:rsid w:val="00B119A3"/>
    <w:rsid w:val="00BB4C93"/>
    <w:rsid w:val="00BE3B55"/>
    <w:rsid w:val="00BE5883"/>
    <w:rsid w:val="00C10A27"/>
    <w:rsid w:val="00C139E6"/>
    <w:rsid w:val="00C211FD"/>
    <w:rsid w:val="00C84FCC"/>
    <w:rsid w:val="00C87E63"/>
    <w:rsid w:val="00CC66F2"/>
    <w:rsid w:val="00D22B54"/>
    <w:rsid w:val="00D66486"/>
    <w:rsid w:val="00D8446A"/>
    <w:rsid w:val="00DB566C"/>
    <w:rsid w:val="00DE1E51"/>
    <w:rsid w:val="00DE6A14"/>
    <w:rsid w:val="00E03C25"/>
    <w:rsid w:val="00E35437"/>
    <w:rsid w:val="00E46A49"/>
    <w:rsid w:val="00E57277"/>
    <w:rsid w:val="00E6443C"/>
    <w:rsid w:val="00EB4C82"/>
    <w:rsid w:val="00EC2387"/>
    <w:rsid w:val="00ED47FD"/>
    <w:rsid w:val="00F13A1C"/>
    <w:rsid w:val="00F2621B"/>
    <w:rsid w:val="00F909BE"/>
    <w:rsid w:val="00F90C50"/>
    <w:rsid w:val="00FE06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B55FF"/>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6FC"/>
    <w:rPr>
      <w:rFonts w:eastAsia="Times New Roman"/>
      <w:sz w:val="24"/>
      <w:szCs w:val="24"/>
    </w:rPr>
  </w:style>
  <w:style w:type="paragraph" w:styleId="Heading1">
    <w:name w:val="heading 1"/>
    <w:basedOn w:val="Normal"/>
    <w:next w:val="Normal"/>
    <w:link w:val="Heading1Char"/>
    <w:uiPriority w:val="9"/>
    <w:qFormat/>
    <w:rsid w:val="00127748"/>
    <w:pPr>
      <w:keepNext/>
      <w:keepLines/>
      <w:spacing w:before="480"/>
      <w:outlineLvl w:val="0"/>
    </w:pPr>
    <w:rPr>
      <w:rFonts w:ascii="Times New Roman" w:hAnsi="Times New Roman"/>
      <w:b/>
      <w:bCs/>
      <w:sz w:val="26"/>
      <w:szCs w:val="28"/>
    </w:rPr>
  </w:style>
  <w:style w:type="paragraph" w:styleId="Heading2">
    <w:name w:val="heading 2"/>
    <w:basedOn w:val="Normal"/>
    <w:next w:val="Normal"/>
    <w:link w:val="Heading2Char"/>
    <w:uiPriority w:val="9"/>
    <w:unhideWhenUsed/>
    <w:qFormat/>
    <w:rsid w:val="00127748"/>
    <w:pPr>
      <w:keepNext/>
      <w:keepLines/>
      <w:spacing w:before="200"/>
      <w:outlineLvl w:val="1"/>
    </w:pPr>
    <w:rPr>
      <w:rFonts w:ascii="Times New Roman" w:hAnsi="Times New Roman"/>
      <w:b/>
      <w:bCs/>
      <w:szCs w:val="26"/>
      <w:u w:val="single"/>
    </w:rPr>
  </w:style>
  <w:style w:type="paragraph" w:styleId="Heading3">
    <w:name w:val="heading 3"/>
    <w:basedOn w:val="Normal"/>
    <w:next w:val="Normal"/>
    <w:link w:val="Heading3Char"/>
    <w:uiPriority w:val="9"/>
    <w:unhideWhenUsed/>
    <w:qFormat/>
    <w:rsid w:val="00127748"/>
    <w:pPr>
      <w:keepNext/>
      <w:keepLines/>
      <w:spacing w:before="200"/>
      <w:outlineLvl w:val="2"/>
    </w:pPr>
    <w:rPr>
      <w:rFonts w:ascii="Times New Roman" w:hAnsi="Times New Roman"/>
      <w:b/>
      <w:bCs/>
      <w:i/>
    </w:rPr>
  </w:style>
  <w:style w:type="paragraph" w:styleId="Heading4">
    <w:name w:val="heading 4"/>
    <w:basedOn w:val="Normal"/>
    <w:next w:val="Normal"/>
    <w:link w:val="Heading4Char"/>
    <w:uiPriority w:val="9"/>
    <w:unhideWhenUsed/>
    <w:qFormat/>
    <w:rsid w:val="00127748"/>
    <w:pPr>
      <w:keepNext/>
      <w:keepLines/>
      <w:spacing w:before="200"/>
      <w:outlineLvl w:val="3"/>
    </w:pPr>
    <w:rPr>
      <w:rFonts w:ascii="Times New Roman" w:hAnsi="Times New Roman"/>
      <w:bCs/>
      <w:i/>
      <w:iCs/>
    </w:rPr>
  </w:style>
  <w:style w:type="paragraph" w:styleId="Heading5">
    <w:name w:val="heading 5"/>
    <w:aliases w:val="IG Heading 4"/>
    <w:basedOn w:val="Normal"/>
    <w:next w:val="Normal"/>
    <w:link w:val="Heading5Char"/>
    <w:uiPriority w:val="9"/>
    <w:semiHidden/>
    <w:unhideWhenUsed/>
    <w:rsid w:val="00615C48"/>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748"/>
    <w:rPr>
      <w:rFonts w:ascii="Times New Roman" w:eastAsia="Times New Roman" w:hAnsi="Times New Roman" w:cs="Times New Roman"/>
      <w:b/>
      <w:bCs/>
      <w:sz w:val="26"/>
      <w:szCs w:val="28"/>
    </w:rPr>
  </w:style>
  <w:style w:type="character" w:customStyle="1" w:styleId="Heading2Char">
    <w:name w:val="Heading 2 Char"/>
    <w:basedOn w:val="DefaultParagraphFont"/>
    <w:link w:val="Heading2"/>
    <w:uiPriority w:val="9"/>
    <w:rsid w:val="00127748"/>
    <w:rPr>
      <w:rFonts w:ascii="Times New Roman" w:eastAsia="Times New Roman" w:hAnsi="Times New Roman" w:cs="Times New Roman"/>
      <w:b/>
      <w:bCs/>
      <w:sz w:val="24"/>
      <w:szCs w:val="26"/>
      <w:u w:val="single"/>
    </w:rPr>
  </w:style>
  <w:style w:type="character" w:customStyle="1" w:styleId="Heading3Char">
    <w:name w:val="Heading 3 Char"/>
    <w:basedOn w:val="DefaultParagraphFont"/>
    <w:link w:val="Heading3"/>
    <w:uiPriority w:val="9"/>
    <w:rsid w:val="00127748"/>
    <w:rPr>
      <w:rFonts w:ascii="Times New Roman" w:eastAsia="Times New Roman" w:hAnsi="Times New Roman" w:cs="Times New Roman"/>
      <w:b/>
      <w:bCs/>
      <w:i/>
      <w:sz w:val="24"/>
      <w:szCs w:val="24"/>
    </w:rPr>
  </w:style>
  <w:style w:type="character" w:customStyle="1" w:styleId="Heading4Char">
    <w:name w:val="Heading 4 Char"/>
    <w:basedOn w:val="DefaultParagraphFont"/>
    <w:link w:val="Heading4"/>
    <w:uiPriority w:val="9"/>
    <w:rsid w:val="00127748"/>
    <w:rPr>
      <w:rFonts w:ascii="Times New Roman" w:eastAsia="Times New Roman" w:hAnsi="Times New Roman" w:cs="Times New Roman"/>
      <w:bCs/>
      <w:i/>
      <w:iCs/>
      <w:sz w:val="24"/>
      <w:szCs w:val="24"/>
    </w:rPr>
  </w:style>
  <w:style w:type="paragraph" w:styleId="ListParagraph">
    <w:name w:val="List Paragraph"/>
    <w:basedOn w:val="Normal"/>
    <w:uiPriority w:val="34"/>
    <w:qFormat/>
    <w:rsid w:val="00FE06FC"/>
    <w:pPr>
      <w:ind w:left="720"/>
      <w:contextualSpacing/>
    </w:pPr>
  </w:style>
  <w:style w:type="paragraph" w:styleId="Header">
    <w:name w:val="header"/>
    <w:basedOn w:val="Normal"/>
    <w:link w:val="HeaderChar"/>
    <w:uiPriority w:val="99"/>
    <w:unhideWhenUsed/>
    <w:rsid w:val="00FE06FC"/>
    <w:pPr>
      <w:tabs>
        <w:tab w:val="center" w:pos="4680"/>
        <w:tab w:val="right" w:pos="9360"/>
      </w:tabs>
    </w:pPr>
  </w:style>
  <w:style w:type="character" w:customStyle="1" w:styleId="HeaderChar">
    <w:name w:val="Header Char"/>
    <w:basedOn w:val="DefaultParagraphFont"/>
    <w:link w:val="Header"/>
    <w:uiPriority w:val="99"/>
    <w:rsid w:val="00FE06FC"/>
    <w:rPr>
      <w:rFonts w:eastAsia="Times New Roman"/>
      <w:sz w:val="24"/>
      <w:szCs w:val="24"/>
    </w:rPr>
  </w:style>
  <w:style w:type="paragraph" w:styleId="Footer">
    <w:name w:val="footer"/>
    <w:basedOn w:val="Normal"/>
    <w:link w:val="FooterChar"/>
    <w:uiPriority w:val="99"/>
    <w:unhideWhenUsed/>
    <w:rsid w:val="00FE06FC"/>
    <w:pPr>
      <w:tabs>
        <w:tab w:val="center" w:pos="4680"/>
        <w:tab w:val="right" w:pos="9360"/>
      </w:tabs>
    </w:pPr>
  </w:style>
  <w:style w:type="character" w:customStyle="1" w:styleId="FooterChar">
    <w:name w:val="Footer Char"/>
    <w:basedOn w:val="DefaultParagraphFont"/>
    <w:link w:val="Footer"/>
    <w:uiPriority w:val="99"/>
    <w:rsid w:val="00FE06FC"/>
    <w:rPr>
      <w:rFonts w:eastAsia="Times New Roman"/>
      <w:sz w:val="24"/>
      <w:szCs w:val="24"/>
    </w:rPr>
  </w:style>
  <w:style w:type="paragraph" w:styleId="BalloonText">
    <w:name w:val="Balloon Text"/>
    <w:basedOn w:val="Normal"/>
    <w:link w:val="BalloonTextChar"/>
    <w:uiPriority w:val="99"/>
    <w:semiHidden/>
    <w:unhideWhenUsed/>
    <w:rsid w:val="00FE06FC"/>
    <w:rPr>
      <w:rFonts w:ascii="Tahoma" w:hAnsi="Tahoma" w:cs="Tahoma"/>
      <w:sz w:val="16"/>
      <w:szCs w:val="16"/>
    </w:rPr>
  </w:style>
  <w:style w:type="character" w:customStyle="1" w:styleId="BalloonTextChar">
    <w:name w:val="Balloon Text Char"/>
    <w:basedOn w:val="DefaultParagraphFont"/>
    <w:link w:val="BalloonText"/>
    <w:uiPriority w:val="99"/>
    <w:semiHidden/>
    <w:rsid w:val="00FE06FC"/>
    <w:rPr>
      <w:rFonts w:ascii="Tahoma" w:eastAsia="Times New Roman" w:hAnsi="Tahoma" w:cs="Tahoma"/>
      <w:sz w:val="16"/>
      <w:szCs w:val="16"/>
    </w:rPr>
  </w:style>
  <w:style w:type="character" w:styleId="Strong">
    <w:name w:val="Strong"/>
    <w:aliases w:val="Statute and Regulation"/>
    <w:basedOn w:val="DefaultParagraphFont"/>
    <w:uiPriority w:val="22"/>
    <w:qFormat/>
    <w:rsid w:val="00615C48"/>
    <w:rPr>
      <w:rFonts w:ascii="Times New Roman" w:hAnsi="Times New Roman"/>
      <w:b/>
      <w:bCs/>
      <w:sz w:val="24"/>
    </w:rPr>
  </w:style>
  <w:style w:type="character" w:customStyle="1" w:styleId="Heading5Char">
    <w:name w:val="Heading 5 Char"/>
    <w:aliases w:val="IG Heading 4 Char"/>
    <w:basedOn w:val="DefaultParagraphFont"/>
    <w:link w:val="Heading5"/>
    <w:uiPriority w:val="9"/>
    <w:semiHidden/>
    <w:rsid w:val="00615C48"/>
    <w:rPr>
      <w:rFonts w:ascii="Cambria" w:eastAsia="Times New Roman" w:hAnsi="Cambria" w:cs="Times New Roman"/>
      <w:color w:val="243F60"/>
      <w:sz w:val="24"/>
      <w:szCs w:val="24"/>
    </w:rPr>
  </w:style>
  <w:style w:type="paragraph" w:styleId="NoSpacing">
    <w:name w:val="No Spacing"/>
    <w:uiPriority w:val="1"/>
    <w:qFormat/>
    <w:rsid w:val="0082620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Microsoft</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user1</dc:creator>
  <cp:lastModifiedBy>Bryman, Mitch (CMS/OSORA)</cp:lastModifiedBy>
  <cp:revision>2</cp:revision>
  <dcterms:created xsi:type="dcterms:W3CDTF">2023-11-14T21:27:00Z</dcterms:created>
  <dcterms:modified xsi:type="dcterms:W3CDTF">2023-11-14T21:27:00Z</dcterms:modified>
</cp:coreProperties>
</file>