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4AE" w:rsidP="008014AE" w14:paraId="1ED56E85" w14:textId="77777777">
      <w:pPr>
        <w:pStyle w:val="Heading2"/>
        <w:rPr>
          <w:rFonts w:ascii="Times New Roman" w:eastAsia="Calibri" w:hAnsi="Times New Roman" w:cs="Times New Roman"/>
          <w:sz w:val="28"/>
          <w:szCs w:val="28"/>
        </w:rPr>
      </w:pPr>
      <w:r>
        <w:rPr>
          <w:noProof/>
        </w:rPr>
        <w:drawing>
          <wp:inline distT="0" distB="0" distL="0" distR="0">
            <wp:extent cx="2420321" cy="777922"/>
            <wp:effectExtent l="0" t="0" r="0" b="3175"/>
            <wp:docPr id="2" name="Picture 2" descr="C:\Users\resa.matthew\AppData\Local\Temp\PKD58C.tmp\RH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esa.matthew\AppData\Local\Temp\PKD58C.tmp\RHYP.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4895" cy="795463"/>
                    </a:xfrm>
                    <a:prstGeom prst="rect">
                      <a:avLst/>
                    </a:prstGeom>
                    <a:noFill/>
                    <a:ln>
                      <a:noFill/>
                    </a:ln>
                  </pic:spPr>
                </pic:pic>
              </a:graphicData>
            </a:graphic>
          </wp:inline>
        </w:drawing>
      </w:r>
    </w:p>
    <w:p w:rsidR="008014AE" w:rsidRPr="008014AE" w:rsidP="008014AE" w14:paraId="7C7865E1" w14:textId="5E8C51AD">
      <w:pPr>
        <w:pStyle w:val="Heading2"/>
        <w:jc w:val="center"/>
        <w:rPr>
          <w:rFonts w:ascii="Times New Roman" w:eastAsia="Calibri" w:hAnsi="Times New Roman" w:cs="Times New Roman"/>
          <w:b/>
          <w:bCs/>
          <w:sz w:val="28"/>
          <w:szCs w:val="28"/>
        </w:rPr>
      </w:pPr>
      <w:r w:rsidRPr="008014AE">
        <w:rPr>
          <w:rFonts w:ascii="Times New Roman" w:eastAsia="Calibri" w:hAnsi="Times New Roman" w:cs="Times New Roman"/>
          <w:b/>
          <w:bCs/>
          <w:sz w:val="28"/>
          <w:szCs w:val="28"/>
        </w:rPr>
        <w:t>Prevention Plan Guidance</w:t>
      </w:r>
    </w:p>
    <w:p w:rsidR="008014AE" w:rsidRPr="008014AE" w:rsidP="008014AE" w14:paraId="482649CA" w14:textId="77777777"/>
    <w:p w:rsidR="008014AE" w:rsidP="008014AE" w14:paraId="31E96379" w14:textId="6B2FF26E">
      <w:pPr>
        <w:rPr>
          <w:rFonts w:ascii="Times New Roman" w:hAnsi="Times New Roman" w:cs="Times New Roman"/>
          <w:sz w:val="22"/>
          <w:szCs w:val="22"/>
        </w:rPr>
      </w:pPr>
      <w:r>
        <w:rPr>
          <w:rFonts w:ascii="Times New Roman" w:hAnsi="Times New Roman" w:cs="Times New Roman"/>
          <w:sz w:val="22"/>
          <w:szCs w:val="22"/>
        </w:rPr>
        <w:t>The purpose of this guidance is to provide the structure</w:t>
      </w:r>
      <w:r w:rsidRPr="000B7BB3">
        <w:rPr>
          <w:rFonts w:ascii="Times New Roman" w:hAnsi="Times New Roman" w:cs="Times New Roman"/>
          <w:sz w:val="22"/>
          <w:szCs w:val="22"/>
        </w:rPr>
        <w:t xml:space="preserve"> for</w:t>
      </w:r>
      <w:r>
        <w:rPr>
          <w:rFonts w:ascii="Times New Roman" w:hAnsi="Times New Roman" w:cs="Times New Roman"/>
          <w:sz w:val="22"/>
          <w:szCs w:val="22"/>
        </w:rPr>
        <w:t xml:space="preserve"> submitting</w:t>
      </w:r>
      <w:r w:rsidRPr="000B7BB3">
        <w:rPr>
          <w:rFonts w:ascii="Times New Roman" w:hAnsi="Times New Roman" w:cs="Times New Roman"/>
          <w:sz w:val="22"/>
          <w:szCs w:val="22"/>
        </w:rPr>
        <w:t xml:space="preserve"> your Prevention Plan.  This layout incorporates all the R</w:t>
      </w:r>
      <w:r>
        <w:rPr>
          <w:rFonts w:ascii="Times New Roman" w:hAnsi="Times New Roman" w:cs="Times New Roman"/>
          <w:sz w:val="22"/>
          <w:szCs w:val="22"/>
        </w:rPr>
        <w:t xml:space="preserve">unaway and </w:t>
      </w:r>
      <w:r w:rsidRPr="000B7BB3">
        <w:rPr>
          <w:rFonts w:ascii="Times New Roman" w:hAnsi="Times New Roman" w:cs="Times New Roman"/>
          <w:sz w:val="22"/>
          <w:szCs w:val="22"/>
        </w:rPr>
        <w:t>H</w:t>
      </w:r>
      <w:r>
        <w:rPr>
          <w:rFonts w:ascii="Times New Roman" w:hAnsi="Times New Roman" w:cs="Times New Roman"/>
          <w:sz w:val="22"/>
          <w:szCs w:val="22"/>
        </w:rPr>
        <w:t xml:space="preserve">omeless </w:t>
      </w:r>
      <w:r w:rsidRPr="000B7BB3">
        <w:rPr>
          <w:rFonts w:ascii="Times New Roman" w:hAnsi="Times New Roman" w:cs="Times New Roman"/>
          <w:sz w:val="22"/>
          <w:szCs w:val="22"/>
        </w:rPr>
        <w:t>Y</w:t>
      </w:r>
      <w:r>
        <w:rPr>
          <w:rFonts w:ascii="Times New Roman" w:hAnsi="Times New Roman" w:cs="Times New Roman"/>
          <w:sz w:val="22"/>
          <w:szCs w:val="22"/>
        </w:rPr>
        <w:t>outh</w:t>
      </w:r>
      <w:r w:rsidRPr="000B7BB3">
        <w:rPr>
          <w:rFonts w:ascii="Times New Roman" w:hAnsi="Times New Roman" w:cs="Times New Roman"/>
          <w:sz w:val="22"/>
          <w:szCs w:val="22"/>
        </w:rPr>
        <w:t>-P</w:t>
      </w:r>
      <w:r>
        <w:rPr>
          <w:rFonts w:ascii="Times New Roman" w:hAnsi="Times New Roman" w:cs="Times New Roman"/>
          <w:sz w:val="22"/>
          <w:szCs w:val="22"/>
        </w:rPr>
        <w:t xml:space="preserve">revention </w:t>
      </w:r>
      <w:r w:rsidRPr="000B7BB3">
        <w:rPr>
          <w:rFonts w:ascii="Times New Roman" w:hAnsi="Times New Roman" w:cs="Times New Roman"/>
          <w:sz w:val="22"/>
          <w:szCs w:val="22"/>
        </w:rPr>
        <w:t>D</w:t>
      </w:r>
      <w:r>
        <w:rPr>
          <w:rFonts w:ascii="Times New Roman" w:hAnsi="Times New Roman" w:cs="Times New Roman"/>
          <w:sz w:val="22"/>
          <w:szCs w:val="22"/>
        </w:rPr>
        <w:t xml:space="preserve">emonstration </w:t>
      </w:r>
      <w:r w:rsidRPr="000B7BB3">
        <w:rPr>
          <w:rFonts w:ascii="Times New Roman" w:hAnsi="Times New Roman" w:cs="Times New Roman"/>
          <w:sz w:val="22"/>
          <w:szCs w:val="22"/>
        </w:rPr>
        <w:t>P</w:t>
      </w:r>
      <w:r>
        <w:rPr>
          <w:rFonts w:ascii="Times New Roman" w:hAnsi="Times New Roman" w:cs="Times New Roman"/>
          <w:sz w:val="22"/>
          <w:szCs w:val="22"/>
        </w:rPr>
        <w:t>rogram (RHY-PDP)</w:t>
      </w:r>
      <w:r w:rsidRPr="000B7BB3">
        <w:rPr>
          <w:rFonts w:ascii="Times New Roman" w:hAnsi="Times New Roman" w:cs="Times New Roman"/>
          <w:sz w:val="22"/>
          <w:szCs w:val="22"/>
        </w:rPr>
        <w:t xml:space="preserve"> required components</w:t>
      </w:r>
      <w:r>
        <w:rPr>
          <w:rFonts w:ascii="Times New Roman" w:hAnsi="Times New Roman" w:cs="Times New Roman"/>
          <w:sz w:val="22"/>
          <w:szCs w:val="22"/>
        </w:rPr>
        <w:t xml:space="preserve"> outlined in the RHY-PDP Notice of Funding Opportunity that will assist in getting your Prevention Plan approved by the Family and Youth Services Bureau (FYSB).</w:t>
      </w:r>
      <w:r w:rsidRPr="000B7BB3">
        <w:rPr>
          <w:rFonts w:ascii="Times New Roman" w:hAnsi="Times New Roman" w:cs="Times New Roman"/>
          <w:sz w:val="22"/>
          <w:szCs w:val="22"/>
        </w:rPr>
        <w:t xml:space="preserve"> </w:t>
      </w:r>
    </w:p>
    <w:p w:rsidR="00B57460" w:rsidRPr="00B57460" w:rsidP="008014AE" w14:paraId="29744D10" w14:textId="5AB772B3">
      <w:pPr>
        <w:rPr>
          <w:rFonts w:ascii="Times New Roman" w:hAnsi="Times New Roman" w:cs="Times New Roman"/>
          <w:b/>
          <w:bCs/>
          <w:sz w:val="22"/>
          <w:szCs w:val="22"/>
        </w:rPr>
      </w:pPr>
      <w:r w:rsidRPr="00B57460">
        <w:rPr>
          <w:rFonts w:ascii="Times New Roman" w:hAnsi="Times New Roman" w:cs="Times New Roman"/>
          <w:b/>
          <w:bCs/>
          <w:sz w:val="22"/>
          <w:szCs w:val="22"/>
        </w:rPr>
        <w:t>Organizational Information</w:t>
      </w:r>
    </w:p>
    <w:tbl>
      <w:tblPr>
        <w:tblStyle w:val="TableGrid"/>
        <w:tblW w:w="0" w:type="auto"/>
        <w:tblLook w:val="04A0"/>
      </w:tblPr>
      <w:tblGrid>
        <w:gridCol w:w="9638"/>
      </w:tblGrid>
      <w:tr w14:paraId="372D24AE" w14:textId="77777777" w:rsidTr="00B57460">
        <w:tblPrEx>
          <w:tblW w:w="0" w:type="auto"/>
          <w:tblLook w:val="04A0"/>
        </w:tblPrEx>
        <w:tc>
          <w:tcPr>
            <w:tcW w:w="9638" w:type="dxa"/>
          </w:tcPr>
          <w:p w:rsidR="00B57460" w:rsidP="00B57460" w14:paraId="185A444B" w14:textId="01FDE2D2">
            <w:pPr>
              <w:rPr>
                <w:rFonts w:ascii="Times New Roman" w:hAnsi="Times New Roman" w:cs="Times New Roman"/>
                <w:color w:val="000000"/>
                <w:sz w:val="22"/>
                <w:szCs w:val="22"/>
              </w:rPr>
            </w:pPr>
            <w:r>
              <w:rPr>
                <w:rFonts w:ascii="Times New Roman" w:hAnsi="Times New Roman" w:cs="Times New Roman"/>
                <w:color w:val="000000"/>
                <w:sz w:val="22"/>
                <w:szCs w:val="22"/>
              </w:rPr>
              <w:t xml:space="preserve">Provide your </w:t>
            </w:r>
            <w:r w:rsidRPr="000B7BB3">
              <w:rPr>
                <w:rFonts w:ascii="Times New Roman" w:hAnsi="Times New Roman" w:cs="Times New Roman"/>
                <w:color w:val="000000"/>
                <w:sz w:val="22"/>
                <w:szCs w:val="22"/>
              </w:rPr>
              <w:t>Mission &amp; Vision Statement</w:t>
            </w:r>
          </w:p>
          <w:p w:rsidR="00B57460" w:rsidP="00B57460" w14:paraId="03F33968" w14:textId="24EDF738">
            <w:pPr>
              <w:rPr>
                <w:rFonts w:ascii="Times New Roman" w:hAnsi="Times New Roman" w:cs="Times New Roman"/>
                <w:color w:val="000000"/>
                <w:sz w:val="22"/>
                <w:szCs w:val="22"/>
              </w:rPr>
            </w:pPr>
          </w:p>
          <w:p w:rsidR="00B57460" w:rsidRPr="000B7BB3" w:rsidP="00B57460" w14:paraId="5831DECC" w14:textId="77777777">
            <w:pPr>
              <w:rPr>
                <w:rFonts w:ascii="Times New Roman" w:hAnsi="Times New Roman" w:cs="Times New Roman"/>
                <w:sz w:val="22"/>
                <w:szCs w:val="22"/>
              </w:rPr>
            </w:pPr>
          </w:p>
          <w:p w:rsidR="00B57460" w:rsidP="00B57460" w14:paraId="1ECCF058" w14:textId="59FAB4FB">
            <w:pPr>
              <w:rPr>
                <w:rFonts w:ascii="Times New Roman" w:hAnsi="Times New Roman" w:cs="Times New Roman"/>
                <w:color w:val="000000"/>
                <w:sz w:val="22"/>
                <w:szCs w:val="22"/>
              </w:rPr>
            </w:pPr>
          </w:p>
        </w:tc>
      </w:tr>
      <w:tr w14:paraId="3EE51E3C" w14:textId="77777777" w:rsidTr="00B57460">
        <w:tblPrEx>
          <w:tblW w:w="0" w:type="auto"/>
          <w:tblLook w:val="04A0"/>
        </w:tblPrEx>
        <w:tc>
          <w:tcPr>
            <w:tcW w:w="9638" w:type="dxa"/>
          </w:tcPr>
          <w:p w:rsidR="00B57460" w:rsidP="00B57460" w14:paraId="4834E08F" w14:textId="77777777">
            <w:pPr>
              <w:rPr>
                <w:rFonts w:ascii="Times New Roman" w:hAnsi="Times New Roman" w:cs="Times New Roman"/>
                <w:color w:val="000000"/>
                <w:sz w:val="22"/>
                <w:szCs w:val="22"/>
              </w:rPr>
            </w:pPr>
            <w:r>
              <w:rPr>
                <w:rFonts w:ascii="Times New Roman" w:hAnsi="Times New Roman" w:cs="Times New Roman"/>
                <w:color w:val="000000"/>
                <w:sz w:val="22"/>
                <w:szCs w:val="22"/>
              </w:rPr>
              <w:t xml:space="preserve">Provide a Brief History of Your </w:t>
            </w:r>
            <w:r w:rsidRPr="000B7BB3">
              <w:rPr>
                <w:rFonts w:ascii="Times New Roman" w:hAnsi="Times New Roman" w:cs="Times New Roman"/>
                <w:color w:val="000000"/>
                <w:sz w:val="22"/>
                <w:szCs w:val="22"/>
              </w:rPr>
              <w:t xml:space="preserve">Organization’s </w:t>
            </w:r>
            <w:r>
              <w:rPr>
                <w:rFonts w:ascii="Times New Roman" w:hAnsi="Times New Roman" w:cs="Times New Roman"/>
                <w:color w:val="000000"/>
                <w:sz w:val="22"/>
                <w:szCs w:val="22"/>
              </w:rPr>
              <w:t>W</w:t>
            </w:r>
            <w:r w:rsidRPr="000B7BB3">
              <w:rPr>
                <w:rFonts w:ascii="Times New Roman" w:hAnsi="Times New Roman" w:cs="Times New Roman"/>
                <w:color w:val="000000"/>
                <w:sz w:val="22"/>
                <w:szCs w:val="22"/>
              </w:rPr>
              <w:t>ork</w:t>
            </w:r>
            <w:r>
              <w:rPr>
                <w:rFonts w:ascii="Times New Roman" w:hAnsi="Times New Roman" w:cs="Times New Roman"/>
                <w:color w:val="000000"/>
                <w:sz w:val="22"/>
                <w:szCs w:val="22"/>
              </w:rPr>
              <w:t xml:space="preserve"> in Youth Homelessness P</w:t>
            </w:r>
            <w:r w:rsidRPr="000B7BB3">
              <w:rPr>
                <w:rFonts w:ascii="Times New Roman" w:hAnsi="Times New Roman" w:cs="Times New Roman"/>
                <w:color w:val="000000"/>
                <w:sz w:val="22"/>
                <w:szCs w:val="22"/>
              </w:rPr>
              <w:t>revention</w:t>
            </w:r>
          </w:p>
          <w:p w:rsidR="00B57460" w:rsidP="00B57460" w14:paraId="6585FF27" w14:textId="77777777">
            <w:pPr>
              <w:rPr>
                <w:rFonts w:ascii="Times New Roman" w:hAnsi="Times New Roman" w:cs="Times New Roman"/>
                <w:color w:val="000000"/>
                <w:sz w:val="22"/>
                <w:szCs w:val="22"/>
              </w:rPr>
            </w:pPr>
          </w:p>
          <w:p w:rsidR="00B57460" w:rsidP="00B57460" w14:paraId="1CA4D4ED" w14:textId="77777777">
            <w:pPr>
              <w:rPr>
                <w:rFonts w:ascii="Times New Roman" w:hAnsi="Times New Roman" w:cs="Times New Roman"/>
                <w:color w:val="000000"/>
                <w:sz w:val="22"/>
                <w:szCs w:val="22"/>
              </w:rPr>
            </w:pPr>
          </w:p>
          <w:p w:rsidR="00B57460" w:rsidP="00B57460" w14:paraId="59E4F057" w14:textId="609A5B13">
            <w:pPr>
              <w:rPr>
                <w:rFonts w:ascii="Times New Roman" w:hAnsi="Times New Roman" w:cs="Times New Roman"/>
                <w:color w:val="000000"/>
                <w:sz w:val="22"/>
                <w:szCs w:val="22"/>
              </w:rPr>
            </w:pPr>
          </w:p>
        </w:tc>
      </w:tr>
      <w:tr w14:paraId="1AB58BA4" w14:textId="77777777" w:rsidTr="00B57460">
        <w:tblPrEx>
          <w:tblW w:w="0" w:type="auto"/>
          <w:tblLook w:val="04A0"/>
        </w:tblPrEx>
        <w:tc>
          <w:tcPr>
            <w:tcW w:w="9638" w:type="dxa"/>
          </w:tcPr>
          <w:p w:rsidR="00B57460" w:rsidP="00B57460" w14:paraId="02C3FE59" w14:textId="77777777">
            <w:pPr>
              <w:rPr>
                <w:rFonts w:ascii="Times New Roman" w:hAnsi="Times New Roman" w:cs="Times New Roman"/>
                <w:color w:val="000000"/>
                <w:sz w:val="22"/>
                <w:szCs w:val="22"/>
              </w:rPr>
            </w:pPr>
            <w:r>
              <w:rPr>
                <w:rFonts w:ascii="Times New Roman" w:hAnsi="Times New Roman" w:cs="Times New Roman"/>
                <w:color w:val="000000"/>
                <w:sz w:val="22"/>
                <w:szCs w:val="22"/>
              </w:rPr>
              <w:t>Provide Your &amp; Your Communities’ Definition of Prevention</w:t>
            </w:r>
          </w:p>
          <w:p w:rsidR="008E6630" w:rsidP="00B57460" w14:paraId="317C4895" w14:textId="77777777">
            <w:pPr>
              <w:rPr>
                <w:rFonts w:ascii="Times New Roman" w:hAnsi="Times New Roman" w:cs="Times New Roman"/>
                <w:color w:val="000000"/>
                <w:sz w:val="22"/>
                <w:szCs w:val="22"/>
              </w:rPr>
            </w:pPr>
          </w:p>
          <w:p w:rsidR="008E6630" w:rsidP="00B57460" w14:paraId="00981CF9" w14:textId="77777777">
            <w:pPr>
              <w:rPr>
                <w:rFonts w:ascii="Times New Roman" w:hAnsi="Times New Roman" w:cs="Times New Roman"/>
                <w:color w:val="000000"/>
                <w:sz w:val="22"/>
                <w:szCs w:val="22"/>
              </w:rPr>
            </w:pPr>
          </w:p>
          <w:p w:rsidR="008E6630" w:rsidP="00B57460" w14:paraId="76C5BB76" w14:textId="07F94351">
            <w:pPr>
              <w:rPr>
                <w:rFonts w:ascii="Times New Roman" w:hAnsi="Times New Roman" w:cs="Times New Roman"/>
                <w:color w:val="000000"/>
                <w:sz w:val="22"/>
                <w:szCs w:val="22"/>
              </w:rPr>
            </w:pPr>
          </w:p>
        </w:tc>
      </w:tr>
      <w:tr w14:paraId="35E811C6" w14:textId="77777777" w:rsidTr="00B57460">
        <w:tblPrEx>
          <w:tblW w:w="0" w:type="auto"/>
          <w:tblLook w:val="04A0"/>
        </w:tblPrEx>
        <w:tc>
          <w:tcPr>
            <w:tcW w:w="9638" w:type="dxa"/>
          </w:tcPr>
          <w:p w:rsidR="00B57460" w:rsidP="00B57460" w14:paraId="03C4506E" w14:textId="068A0638">
            <w:pPr>
              <w:rPr>
                <w:rFonts w:ascii="Times New Roman" w:hAnsi="Times New Roman" w:cs="Times New Roman"/>
                <w:sz w:val="22"/>
                <w:szCs w:val="22"/>
              </w:rPr>
            </w:pPr>
            <w:r>
              <w:rPr>
                <w:rFonts w:ascii="Times New Roman" w:hAnsi="Times New Roman" w:cs="Times New Roman"/>
                <w:sz w:val="22"/>
                <w:szCs w:val="22"/>
              </w:rPr>
              <w:t xml:space="preserve">Share Your </w:t>
            </w:r>
            <w:r w:rsidRPr="000B7BB3" w:rsidR="008E6630">
              <w:rPr>
                <w:rFonts w:ascii="Times New Roman" w:hAnsi="Times New Roman" w:cs="Times New Roman"/>
                <w:sz w:val="22"/>
                <w:szCs w:val="22"/>
              </w:rPr>
              <w:t>Co-Design</w:t>
            </w:r>
            <w:r w:rsidR="008E6630">
              <w:rPr>
                <w:rFonts w:ascii="Times New Roman" w:hAnsi="Times New Roman" w:cs="Times New Roman"/>
                <w:sz w:val="22"/>
                <w:szCs w:val="22"/>
              </w:rPr>
              <w:t xml:space="preserve"> Process Used to Develop </w:t>
            </w:r>
            <w:r>
              <w:rPr>
                <w:rFonts w:ascii="Times New Roman" w:hAnsi="Times New Roman" w:cs="Times New Roman"/>
                <w:sz w:val="22"/>
                <w:szCs w:val="22"/>
              </w:rPr>
              <w:t>Your</w:t>
            </w:r>
            <w:r w:rsidR="008E6630">
              <w:rPr>
                <w:rFonts w:ascii="Times New Roman" w:hAnsi="Times New Roman" w:cs="Times New Roman"/>
                <w:sz w:val="22"/>
                <w:szCs w:val="22"/>
              </w:rPr>
              <w:t xml:space="preserve"> Prevention Plan with Youth and Young Adults with Lived Experience and Community Partners</w:t>
            </w:r>
          </w:p>
          <w:p w:rsidR="008E6630" w:rsidP="00B57460" w14:paraId="5DED1CF8" w14:textId="77777777">
            <w:pPr>
              <w:rPr>
                <w:rFonts w:ascii="Times New Roman" w:hAnsi="Times New Roman" w:cs="Times New Roman"/>
                <w:sz w:val="22"/>
                <w:szCs w:val="22"/>
              </w:rPr>
            </w:pPr>
          </w:p>
          <w:p w:rsidR="008E6630" w:rsidP="00B57460" w14:paraId="1D78E966" w14:textId="77777777">
            <w:pPr>
              <w:rPr>
                <w:rFonts w:ascii="Times New Roman" w:hAnsi="Times New Roman" w:cs="Times New Roman"/>
                <w:sz w:val="22"/>
                <w:szCs w:val="22"/>
              </w:rPr>
            </w:pPr>
          </w:p>
          <w:p w:rsidR="008E6630" w:rsidP="00B57460" w14:paraId="41BACA1A" w14:textId="6C7D497B">
            <w:pPr>
              <w:rPr>
                <w:rFonts w:ascii="Times New Roman" w:hAnsi="Times New Roman" w:cs="Times New Roman"/>
                <w:color w:val="000000"/>
                <w:sz w:val="22"/>
                <w:szCs w:val="22"/>
              </w:rPr>
            </w:pPr>
          </w:p>
        </w:tc>
      </w:tr>
      <w:tr w14:paraId="2130F4D3" w14:textId="77777777" w:rsidTr="00B57460">
        <w:tblPrEx>
          <w:tblW w:w="0" w:type="auto"/>
          <w:tblLook w:val="04A0"/>
        </w:tblPrEx>
        <w:tc>
          <w:tcPr>
            <w:tcW w:w="9638" w:type="dxa"/>
          </w:tcPr>
          <w:p w:rsidR="00B57460" w:rsidP="00B57460" w14:paraId="638496D3" w14:textId="77777777">
            <w:pPr>
              <w:rPr>
                <w:rFonts w:ascii="Times New Roman" w:hAnsi="Times New Roman" w:cs="Times New Roman"/>
                <w:color w:val="000000"/>
                <w:sz w:val="22"/>
                <w:szCs w:val="22"/>
              </w:rPr>
            </w:pPr>
            <w:r>
              <w:rPr>
                <w:rFonts w:ascii="Times New Roman" w:hAnsi="Times New Roman" w:cs="Times New Roman"/>
                <w:color w:val="000000"/>
                <w:sz w:val="22"/>
                <w:szCs w:val="22"/>
              </w:rPr>
              <w:t>Provide All Definitions and Acronyms</w:t>
            </w:r>
          </w:p>
          <w:p w:rsidR="00233256" w:rsidP="00B57460" w14:paraId="08D738EF" w14:textId="77777777">
            <w:pPr>
              <w:rPr>
                <w:rFonts w:ascii="Times New Roman" w:hAnsi="Times New Roman" w:cs="Times New Roman"/>
                <w:color w:val="000000"/>
                <w:sz w:val="22"/>
                <w:szCs w:val="22"/>
              </w:rPr>
            </w:pPr>
          </w:p>
          <w:p w:rsidR="00233256" w:rsidP="00B57460" w14:paraId="4CE8448A" w14:textId="77777777">
            <w:pPr>
              <w:rPr>
                <w:rFonts w:ascii="Times New Roman" w:hAnsi="Times New Roman" w:cs="Times New Roman"/>
                <w:color w:val="000000"/>
                <w:sz w:val="22"/>
                <w:szCs w:val="22"/>
              </w:rPr>
            </w:pPr>
          </w:p>
          <w:p w:rsidR="00233256" w:rsidP="00B57460" w14:paraId="22FEB9F7" w14:textId="43AFDE19">
            <w:pPr>
              <w:rPr>
                <w:rFonts w:ascii="Times New Roman" w:hAnsi="Times New Roman" w:cs="Times New Roman"/>
                <w:color w:val="000000"/>
                <w:sz w:val="22"/>
                <w:szCs w:val="22"/>
              </w:rPr>
            </w:pPr>
          </w:p>
        </w:tc>
      </w:tr>
      <w:tr w14:paraId="51CDB4EA" w14:textId="77777777" w:rsidTr="00B57460">
        <w:tblPrEx>
          <w:tblW w:w="0" w:type="auto"/>
          <w:tblLook w:val="04A0"/>
        </w:tblPrEx>
        <w:tc>
          <w:tcPr>
            <w:tcW w:w="9638" w:type="dxa"/>
          </w:tcPr>
          <w:p w:rsidR="00B57460" w:rsidP="00B57460" w14:paraId="7AE97404" w14:textId="77777777">
            <w:pPr>
              <w:rPr>
                <w:rFonts w:ascii="Times New Roman" w:hAnsi="Times New Roman" w:cs="Times New Roman"/>
                <w:color w:val="000000"/>
                <w:sz w:val="22"/>
                <w:szCs w:val="22"/>
              </w:rPr>
            </w:pPr>
            <w:r>
              <w:rPr>
                <w:rFonts w:ascii="Times New Roman" w:hAnsi="Times New Roman" w:cs="Times New Roman"/>
                <w:color w:val="000000"/>
                <w:sz w:val="22"/>
                <w:szCs w:val="22"/>
              </w:rPr>
              <w:t>Provide Any Other Information About Your Community Context</w:t>
            </w:r>
          </w:p>
          <w:p w:rsidR="00233256" w:rsidP="00B57460" w14:paraId="584D0F5A" w14:textId="77777777">
            <w:pPr>
              <w:rPr>
                <w:rFonts w:ascii="Times New Roman" w:hAnsi="Times New Roman" w:cs="Times New Roman"/>
                <w:color w:val="000000"/>
                <w:sz w:val="22"/>
                <w:szCs w:val="22"/>
              </w:rPr>
            </w:pPr>
          </w:p>
          <w:p w:rsidR="00233256" w:rsidP="00B57460" w14:paraId="4646BBBA" w14:textId="77777777">
            <w:pPr>
              <w:rPr>
                <w:rFonts w:ascii="Times New Roman" w:hAnsi="Times New Roman" w:cs="Times New Roman"/>
                <w:color w:val="000000"/>
                <w:sz w:val="22"/>
                <w:szCs w:val="22"/>
              </w:rPr>
            </w:pPr>
          </w:p>
          <w:p w:rsidR="00233256" w:rsidP="00B57460" w14:paraId="6E2D100D" w14:textId="1F52CB1C">
            <w:pPr>
              <w:rPr>
                <w:rFonts w:ascii="Times New Roman" w:hAnsi="Times New Roman" w:cs="Times New Roman"/>
                <w:color w:val="000000"/>
                <w:sz w:val="22"/>
                <w:szCs w:val="22"/>
              </w:rPr>
            </w:pPr>
          </w:p>
        </w:tc>
      </w:tr>
    </w:tbl>
    <w:p w:rsidR="008014AE" w:rsidRPr="000B7BB3" w:rsidP="00B57460" w14:paraId="67526CD1" w14:textId="77777777">
      <w:pPr>
        <w:spacing w:after="0"/>
        <w:rPr>
          <w:rFonts w:ascii="Times New Roman" w:hAnsi="Times New Roman" w:cs="Times New Roman"/>
          <w:color w:val="000000"/>
          <w:sz w:val="22"/>
          <w:szCs w:val="22"/>
        </w:rPr>
      </w:pPr>
    </w:p>
    <w:p w:rsidR="008014AE" w:rsidP="006662E0" w14:paraId="14275031" w14:textId="00E2143E">
      <w:pPr>
        <w:spacing w:after="0"/>
        <w:jc w:val="both"/>
        <w:rPr>
          <w:rFonts w:ascii="Times New Roman" w:hAnsi="Times New Roman" w:cs="Times New Roman"/>
          <w:color w:val="000000"/>
          <w:sz w:val="22"/>
          <w:szCs w:val="22"/>
        </w:rPr>
      </w:pPr>
    </w:p>
    <w:p w:rsidR="006662E0" w:rsidRPr="000B7BB3" w:rsidP="006662E0" w14:paraId="544BCACB" w14:textId="77777777">
      <w:pPr>
        <w:spacing w:after="0"/>
        <w:rPr>
          <w:rFonts w:ascii="Times New Roman" w:hAnsi="Times New Roman" w:cs="Times New Roman"/>
          <w:b/>
          <w:color w:val="000000"/>
          <w:sz w:val="22"/>
          <w:szCs w:val="22"/>
        </w:rPr>
      </w:pPr>
      <w:r>
        <w:rPr>
          <w:rFonts w:ascii="Times New Roman" w:hAnsi="Times New Roman" w:cs="Times New Roman"/>
          <w:b/>
          <w:color w:val="000000"/>
          <w:sz w:val="22"/>
          <w:szCs w:val="22"/>
        </w:rPr>
        <w:t>Identification, Assessment, and Data</w:t>
      </w:r>
    </w:p>
    <w:tbl>
      <w:tblPr>
        <w:tblStyle w:val="TableGrid"/>
        <w:tblW w:w="0" w:type="auto"/>
        <w:tblLook w:val="04A0"/>
      </w:tblPr>
      <w:tblGrid>
        <w:gridCol w:w="9638"/>
      </w:tblGrid>
      <w:tr w14:paraId="74EEF490" w14:textId="77777777" w:rsidTr="006662E0">
        <w:tblPrEx>
          <w:tblW w:w="0" w:type="auto"/>
          <w:tblLook w:val="04A0"/>
        </w:tblPrEx>
        <w:tc>
          <w:tcPr>
            <w:tcW w:w="9638" w:type="dxa"/>
          </w:tcPr>
          <w:p w:rsidR="006662E0" w:rsidP="006662E0" w14:paraId="6D90A4E0" w14:textId="77777777">
            <w:pPr>
              <w:jc w:val="both"/>
              <w:rPr>
                <w:rFonts w:ascii="Times New Roman" w:hAnsi="Times New Roman" w:cs="Times New Roman"/>
                <w:sz w:val="22"/>
                <w:szCs w:val="22"/>
              </w:rPr>
            </w:pPr>
            <w:r>
              <w:rPr>
                <w:rFonts w:ascii="Times New Roman" w:hAnsi="Times New Roman" w:cs="Times New Roman"/>
                <w:sz w:val="22"/>
                <w:szCs w:val="22"/>
              </w:rPr>
              <w:t>Provide a brief written Summary of Common Causes of Youth Experiencing Homelessness in Your Community, Including Known Protective Factors and Risk Factors</w:t>
            </w:r>
          </w:p>
          <w:p w:rsidR="006662E0" w:rsidP="006662E0" w14:paraId="0C477DD6" w14:textId="77777777">
            <w:pPr>
              <w:jc w:val="both"/>
              <w:rPr>
                <w:rFonts w:ascii="Times New Roman" w:hAnsi="Times New Roman" w:cs="Times New Roman"/>
                <w:color w:val="000000"/>
                <w:sz w:val="22"/>
                <w:szCs w:val="22"/>
              </w:rPr>
            </w:pPr>
          </w:p>
          <w:p w:rsidR="006662E0" w:rsidP="006662E0" w14:paraId="4C3DA052" w14:textId="77777777">
            <w:pPr>
              <w:jc w:val="both"/>
              <w:rPr>
                <w:rFonts w:ascii="Times New Roman" w:hAnsi="Times New Roman" w:cs="Times New Roman"/>
                <w:color w:val="000000"/>
                <w:sz w:val="22"/>
                <w:szCs w:val="22"/>
              </w:rPr>
            </w:pPr>
          </w:p>
          <w:p w:rsidR="006662E0" w:rsidP="006662E0" w14:paraId="18725336" w14:textId="2DB32275">
            <w:pPr>
              <w:jc w:val="both"/>
              <w:rPr>
                <w:rFonts w:ascii="Times New Roman" w:hAnsi="Times New Roman" w:cs="Times New Roman"/>
                <w:color w:val="000000"/>
                <w:sz w:val="22"/>
                <w:szCs w:val="22"/>
              </w:rPr>
            </w:pPr>
          </w:p>
        </w:tc>
      </w:tr>
      <w:tr w14:paraId="5D28002F" w14:textId="77777777" w:rsidTr="006662E0">
        <w:tblPrEx>
          <w:tblW w:w="0" w:type="auto"/>
          <w:tblLook w:val="04A0"/>
        </w:tblPrEx>
        <w:tc>
          <w:tcPr>
            <w:tcW w:w="9638" w:type="dxa"/>
          </w:tcPr>
          <w:p w:rsidR="006662E0" w:rsidP="006662E0" w14:paraId="6597370C" w14:textId="77777777">
            <w:pPr>
              <w:jc w:val="both"/>
              <w:rPr>
                <w:rFonts w:ascii="Times New Roman" w:hAnsi="Times New Roman" w:cs="Times New Roman"/>
                <w:sz w:val="22"/>
                <w:szCs w:val="22"/>
              </w:rPr>
            </w:pPr>
            <w:r>
              <w:rPr>
                <w:rFonts w:ascii="Times New Roman" w:hAnsi="Times New Roman" w:cs="Times New Roman"/>
                <w:sz w:val="22"/>
                <w:szCs w:val="22"/>
              </w:rPr>
              <w:t xml:space="preserve">Describe Your </w:t>
            </w:r>
            <w:r>
              <w:rPr>
                <w:rFonts w:ascii="Times New Roman" w:hAnsi="Times New Roman" w:cs="Times New Roman"/>
                <w:sz w:val="22"/>
                <w:szCs w:val="22"/>
              </w:rPr>
              <w:t>P</w:t>
            </w:r>
            <w:r w:rsidRPr="006B7905">
              <w:rPr>
                <w:rFonts w:ascii="Times New Roman" w:hAnsi="Times New Roman" w:cs="Times New Roman"/>
                <w:sz w:val="22"/>
                <w:szCs w:val="22"/>
              </w:rPr>
              <w:t xml:space="preserve">rocess </w:t>
            </w:r>
            <w:r>
              <w:rPr>
                <w:rFonts w:ascii="Times New Roman" w:hAnsi="Times New Roman" w:cs="Times New Roman"/>
                <w:sz w:val="22"/>
                <w:szCs w:val="22"/>
              </w:rPr>
              <w:t>for Identifying</w:t>
            </w:r>
            <w:r w:rsidRPr="006B7905">
              <w:rPr>
                <w:rFonts w:ascii="Times New Roman" w:hAnsi="Times New Roman" w:cs="Times New Roman"/>
                <w:sz w:val="22"/>
                <w:szCs w:val="22"/>
              </w:rPr>
              <w:t xml:space="preserve"> </w:t>
            </w:r>
            <w:r>
              <w:rPr>
                <w:rFonts w:ascii="Times New Roman" w:hAnsi="Times New Roman" w:cs="Times New Roman"/>
                <w:sz w:val="22"/>
                <w:szCs w:val="22"/>
              </w:rPr>
              <w:t>Y</w:t>
            </w:r>
            <w:r w:rsidRPr="006B7905">
              <w:rPr>
                <w:rFonts w:ascii="Times New Roman" w:hAnsi="Times New Roman" w:cs="Times New Roman"/>
                <w:sz w:val="22"/>
                <w:szCs w:val="22"/>
              </w:rPr>
              <w:t xml:space="preserve">outh and </w:t>
            </w:r>
            <w:r>
              <w:rPr>
                <w:rFonts w:ascii="Times New Roman" w:hAnsi="Times New Roman" w:cs="Times New Roman"/>
                <w:sz w:val="22"/>
                <w:szCs w:val="22"/>
              </w:rPr>
              <w:t>Y</w:t>
            </w:r>
            <w:r w:rsidRPr="006B7905">
              <w:rPr>
                <w:rFonts w:ascii="Times New Roman" w:hAnsi="Times New Roman" w:cs="Times New Roman"/>
                <w:sz w:val="22"/>
                <w:szCs w:val="22"/>
              </w:rPr>
              <w:t xml:space="preserve">oung </w:t>
            </w:r>
            <w:r>
              <w:rPr>
                <w:rFonts w:ascii="Times New Roman" w:hAnsi="Times New Roman" w:cs="Times New Roman"/>
                <w:sz w:val="22"/>
                <w:szCs w:val="22"/>
              </w:rPr>
              <w:t>A</w:t>
            </w:r>
            <w:r w:rsidRPr="006B7905">
              <w:rPr>
                <w:rFonts w:ascii="Times New Roman" w:hAnsi="Times New Roman" w:cs="Times New Roman"/>
                <w:sz w:val="22"/>
                <w:szCs w:val="22"/>
              </w:rPr>
              <w:t xml:space="preserve">dults </w:t>
            </w:r>
            <w:r>
              <w:rPr>
                <w:rFonts w:ascii="Times New Roman" w:hAnsi="Times New Roman" w:cs="Times New Roman"/>
                <w:sz w:val="22"/>
                <w:szCs w:val="22"/>
              </w:rPr>
              <w:t>A</w:t>
            </w:r>
            <w:r w:rsidRPr="006B7905">
              <w:rPr>
                <w:rFonts w:ascii="Times New Roman" w:hAnsi="Times New Roman" w:cs="Times New Roman"/>
                <w:sz w:val="22"/>
                <w:szCs w:val="22"/>
              </w:rPr>
              <w:t>t</w:t>
            </w:r>
            <w:r w:rsidRPr="006B7905">
              <w:rPr>
                <w:rFonts w:ascii="Times New Roman" w:hAnsi="Times New Roman" w:cs="Times New Roman"/>
                <w:sz w:val="22"/>
                <w:szCs w:val="22"/>
              </w:rPr>
              <w:t xml:space="preserve"> </w:t>
            </w:r>
            <w:r>
              <w:rPr>
                <w:rFonts w:ascii="Times New Roman" w:hAnsi="Times New Roman" w:cs="Times New Roman"/>
                <w:sz w:val="22"/>
                <w:szCs w:val="22"/>
              </w:rPr>
              <w:t>R</w:t>
            </w:r>
            <w:r w:rsidRPr="006B7905">
              <w:rPr>
                <w:rFonts w:ascii="Times New Roman" w:hAnsi="Times New Roman" w:cs="Times New Roman"/>
                <w:sz w:val="22"/>
                <w:szCs w:val="22"/>
              </w:rPr>
              <w:t xml:space="preserve">isk of </w:t>
            </w:r>
            <w:r>
              <w:rPr>
                <w:rFonts w:ascii="Times New Roman" w:hAnsi="Times New Roman" w:cs="Times New Roman"/>
                <w:sz w:val="22"/>
                <w:szCs w:val="22"/>
              </w:rPr>
              <w:t>E</w:t>
            </w:r>
            <w:r w:rsidRPr="006B7905">
              <w:rPr>
                <w:rFonts w:ascii="Times New Roman" w:hAnsi="Times New Roman" w:cs="Times New Roman"/>
                <w:sz w:val="22"/>
                <w:szCs w:val="22"/>
              </w:rPr>
              <w:t xml:space="preserve">xperiencing </w:t>
            </w:r>
            <w:r>
              <w:rPr>
                <w:rFonts w:ascii="Times New Roman" w:hAnsi="Times New Roman" w:cs="Times New Roman"/>
                <w:sz w:val="22"/>
                <w:szCs w:val="22"/>
              </w:rPr>
              <w:t>H</w:t>
            </w:r>
            <w:r w:rsidRPr="006B7905">
              <w:rPr>
                <w:rFonts w:ascii="Times New Roman" w:hAnsi="Times New Roman" w:cs="Times New Roman"/>
                <w:sz w:val="22"/>
                <w:szCs w:val="22"/>
              </w:rPr>
              <w:t xml:space="preserve">omelessness or </w:t>
            </w:r>
            <w:r>
              <w:rPr>
                <w:rFonts w:ascii="Times New Roman" w:hAnsi="Times New Roman" w:cs="Times New Roman"/>
                <w:sz w:val="22"/>
                <w:szCs w:val="22"/>
              </w:rPr>
              <w:t>H</w:t>
            </w:r>
            <w:r w:rsidRPr="006B7905">
              <w:rPr>
                <w:rFonts w:ascii="Times New Roman" w:hAnsi="Times New Roman" w:cs="Times New Roman"/>
                <w:sz w:val="22"/>
                <w:szCs w:val="22"/>
              </w:rPr>
              <w:t xml:space="preserve">ousing </w:t>
            </w:r>
            <w:r>
              <w:rPr>
                <w:rFonts w:ascii="Times New Roman" w:hAnsi="Times New Roman" w:cs="Times New Roman"/>
                <w:sz w:val="22"/>
                <w:szCs w:val="22"/>
              </w:rPr>
              <w:t>I</w:t>
            </w:r>
            <w:r w:rsidRPr="006B7905">
              <w:rPr>
                <w:rFonts w:ascii="Times New Roman" w:hAnsi="Times New Roman" w:cs="Times New Roman"/>
                <w:sz w:val="22"/>
                <w:szCs w:val="22"/>
              </w:rPr>
              <w:t xml:space="preserve">nstability </w:t>
            </w:r>
            <w:r>
              <w:rPr>
                <w:rFonts w:ascii="Times New Roman" w:hAnsi="Times New Roman" w:cs="Times New Roman"/>
                <w:sz w:val="22"/>
                <w:szCs w:val="22"/>
              </w:rPr>
              <w:t>W</w:t>
            </w:r>
            <w:r w:rsidRPr="006B7905">
              <w:rPr>
                <w:rFonts w:ascii="Times New Roman" w:hAnsi="Times New Roman" w:cs="Times New Roman"/>
                <w:sz w:val="22"/>
                <w:szCs w:val="22"/>
              </w:rPr>
              <w:t xml:space="preserve">ho are </w:t>
            </w:r>
            <w:r>
              <w:rPr>
                <w:rFonts w:ascii="Times New Roman" w:hAnsi="Times New Roman" w:cs="Times New Roman"/>
                <w:sz w:val="22"/>
                <w:szCs w:val="22"/>
              </w:rPr>
              <w:t>E</w:t>
            </w:r>
            <w:r w:rsidRPr="006B7905">
              <w:rPr>
                <w:rFonts w:ascii="Times New Roman" w:hAnsi="Times New Roman" w:cs="Times New Roman"/>
                <w:sz w:val="22"/>
                <w:szCs w:val="22"/>
              </w:rPr>
              <w:t xml:space="preserve">ligible for </w:t>
            </w:r>
            <w:r>
              <w:rPr>
                <w:rFonts w:ascii="Times New Roman" w:hAnsi="Times New Roman" w:cs="Times New Roman"/>
                <w:sz w:val="22"/>
                <w:szCs w:val="22"/>
              </w:rPr>
              <w:t>P</w:t>
            </w:r>
            <w:r w:rsidRPr="006B7905">
              <w:rPr>
                <w:rFonts w:ascii="Times New Roman" w:hAnsi="Times New Roman" w:cs="Times New Roman"/>
                <w:sz w:val="22"/>
                <w:szCs w:val="22"/>
              </w:rPr>
              <w:t xml:space="preserve">revention </w:t>
            </w:r>
            <w:r>
              <w:rPr>
                <w:rFonts w:ascii="Times New Roman" w:hAnsi="Times New Roman" w:cs="Times New Roman"/>
                <w:sz w:val="22"/>
                <w:szCs w:val="22"/>
              </w:rPr>
              <w:t>I</w:t>
            </w:r>
            <w:r w:rsidRPr="006B7905">
              <w:rPr>
                <w:rFonts w:ascii="Times New Roman" w:hAnsi="Times New Roman" w:cs="Times New Roman"/>
                <w:sz w:val="22"/>
                <w:szCs w:val="22"/>
              </w:rPr>
              <w:t>nterventions</w:t>
            </w:r>
          </w:p>
          <w:p w:rsidR="0019770F" w:rsidP="006662E0" w14:paraId="0FE0CADA" w14:textId="77777777">
            <w:pPr>
              <w:jc w:val="both"/>
              <w:rPr>
                <w:rFonts w:ascii="Times New Roman" w:hAnsi="Times New Roman" w:cs="Times New Roman"/>
                <w:color w:val="000000"/>
                <w:sz w:val="22"/>
                <w:szCs w:val="22"/>
              </w:rPr>
            </w:pPr>
          </w:p>
          <w:p w:rsidR="0019770F" w:rsidP="006662E0" w14:paraId="5BF3B899" w14:textId="77777777">
            <w:pPr>
              <w:jc w:val="both"/>
              <w:rPr>
                <w:rFonts w:ascii="Times New Roman" w:hAnsi="Times New Roman" w:cs="Times New Roman"/>
                <w:color w:val="000000"/>
                <w:sz w:val="22"/>
                <w:szCs w:val="22"/>
              </w:rPr>
            </w:pPr>
          </w:p>
          <w:p w:rsidR="0019770F" w:rsidP="006662E0" w14:paraId="0E293020" w14:textId="3DD2D2F4">
            <w:pPr>
              <w:jc w:val="both"/>
              <w:rPr>
                <w:rFonts w:ascii="Times New Roman" w:hAnsi="Times New Roman" w:cs="Times New Roman"/>
                <w:color w:val="000000"/>
                <w:sz w:val="22"/>
                <w:szCs w:val="22"/>
              </w:rPr>
            </w:pPr>
          </w:p>
        </w:tc>
      </w:tr>
      <w:tr w14:paraId="12D1C95D" w14:textId="77777777" w:rsidTr="006662E0">
        <w:tblPrEx>
          <w:tblW w:w="0" w:type="auto"/>
          <w:tblLook w:val="04A0"/>
        </w:tblPrEx>
        <w:tc>
          <w:tcPr>
            <w:tcW w:w="9638" w:type="dxa"/>
          </w:tcPr>
          <w:p w:rsidR="006662E0" w:rsidP="006662E0" w14:paraId="647435EA" w14:textId="5E1006A1">
            <w:pPr>
              <w:jc w:val="both"/>
              <w:rPr>
                <w:rFonts w:ascii="Times New Roman" w:hAnsi="Times New Roman" w:cs="Times New Roman"/>
                <w:sz w:val="22"/>
                <w:szCs w:val="22"/>
              </w:rPr>
            </w:pPr>
            <w:r>
              <w:rPr>
                <w:rFonts w:ascii="Times New Roman" w:hAnsi="Times New Roman" w:cs="Times New Roman"/>
                <w:sz w:val="22"/>
                <w:szCs w:val="22"/>
              </w:rPr>
              <w:t xml:space="preserve">Describe Your </w:t>
            </w:r>
            <w:r>
              <w:rPr>
                <w:rFonts w:ascii="Times New Roman" w:hAnsi="Times New Roman" w:cs="Times New Roman"/>
                <w:sz w:val="22"/>
                <w:szCs w:val="22"/>
              </w:rPr>
              <w:t xml:space="preserve">Process for </w:t>
            </w:r>
            <w:r>
              <w:rPr>
                <w:rFonts w:ascii="Times New Roman" w:hAnsi="Times New Roman" w:cs="Times New Roman"/>
                <w:sz w:val="22"/>
                <w:szCs w:val="22"/>
              </w:rPr>
              <w:t>Assessing Y</w:t>
            </w:r>
            <w:r>
              <w:rPr>
                <w:rFonts w:ascii="Times New Roman" w:hAnsi="Times New Roman" w:cs="Times New Roman"/>
                <w:sz w:val="22"/>
                <w:szCs w:val="22"/>
              </w:rPr>
              <w:t xml:space="preserve">outh and </w:t>
            </w:r>
            <w:r>
              <w:rPr>
                <w:rFonts w:ascii="Times New Roman" w:hAnsi="Times New Roman" w:cs="Times New Roman"/>
                <w:sz w:val="22"/>
                <w:szCs w:val="22"/>
              </w:rPr>
              <w:t>Y</w:t>
            </w:r>
            <w:r>
              <w:rPr>
                <w:rFonts w:ascii="Times New Roman" w:hAnsi="Times New Roman" w:cs="Times New Roman"/>
                <w:sz w:val="22"/>
                <w:szCs w:val="22"/>
              </w:rPr>
              <w:t xml:space="preserve">oung </w:t>
            </w:r>
            <w:r w:rsidR="00C8074E">
              <w:rPr>
                <w:rFonts w:ascii="Times New Roman" w:hAnsi="Times New Roman" w:cs="Times New Roman"/>
                <w:sz w:val="22"/>
                <w:szCs w:val="22"/>
              </w:rPr>
              <w:t>A</w:t>
            </w:r>
            <w:r>
              <w:rPr>
                <w:rFonts w:ascii="Times New Roman" w:hAnsi="Times New Roman" w:cs="Times New Roman"/>
                <w:sz w:val="22"/>
                <w:szCs w:val="22"/>
              </w:rPr>
              <w:t xml:space="preserve">dults </w:t>
            </w:r>
            <w:r>
              <w:rPr>
                <w:rFonts w:ascii="Times New Roman" w:hAnsi="Times New Roman" w:cs="Times New Roman"/>
                <w:sz w:val="22"/>
                <w:szCs w:val="22"/>
              </w:rPr>
              <w:t>A</w:t>
            </w:r>
            <w:r>
              <w:rPr>
                <w:rFonts w:ascii="Times New Roman" w:hAnsi="Times New Roman" w:cs="Times New Roman"/>
                <w:sz w:val="22"/>
                <w:szCs w:val="22"/>
              </w:rPr>
              <w:t>t</w:t>
            </w:r>
            <w:r>
              <w:rPr>
                <w:rFonts w:ascii="Times New Roman" w:hAnsi="Times New Roman" w:cs="Times New Roman"/>
                <w:sz w:val="22"/>
                <w:szCs w:val="22"/>
              </w:rPr>
              <w:t xml:space="preserve"> </w:t>
            </w:r>
            <w:r>
              <w:rPr>
                <w:rFonts w:ascii="Times New Roman" w:hAnsi="Times New Roman" w:cs="Times New Roman"/>
                <w:sz w:val="22"/>
                <w:szCs w:val="22"/>
              </w:rPr>
              <w:t>R</w:t>
            </w:r>
            <w:r>
              <w:rPr>
                <w:rFonts w:ascii="Times New Roman" w:hAnsi="Times New Roman" w:cs="Times New Roman"/>
                <w:sz w:val="22"/>
                <w:szCs w:val="22"/>
              </w:rPr>
              <w:t xml:space="preserve">isk of </w:t>
            </w:r>
            <w:r>
              <w:rPr>
                <w:rFonts w:ascii="Times New Roman" w:hAnsi="Times New Roman" w:cs="Times New Roman"/>
                <w:sz w:val="22"/>
                <w:szCs w:val="22"/>
              </w:rPr>
              <w:t>E</w:t>
            </w:r>
            <w:r>
              <w:rPr>
                <w:rFonts w:ascii="Times New Roman" w:hAnsi="Times New Roman" w:cs="Times New Roman"/>
                <w:sz w:val="22"/>
                <w:szCs w:val="22"/>
              </w:rPr>
              <w:t xml:space="preserve">xperiencing </w:t>
            </w:r>
            <w:r>
              <w:rPr>
                <w:rFonts w:ascii="Times New Roman" w:hAnsi="Times New Roman" w:cs="Times New Roman"/>
                <w:sz w:val="22"/>
                <w:szCs w:val="22"/>
              </w:rPr>
              <w:t>H</w:t>
            </w:r>
            <w:r>
              <w:rPr>
                <w:rFonts w:ascii="Times New Roman" w:hAnsi="Times New Roman" w:cs="Times New Roman"/>
                <w:sz w:val="22"/>
                <w:szCs w:val="22"/>
              </w:rPr>
              <w:t xml:space="preserve">omelessness or </w:t>
            </w:r>
            <w:r>
              <w:rPr>
                <w:rFonts w:ascii="Times New Roman" w:hAnsi="Times New Roman" w:cs="Times New Roman"/>
                <w:sz w:val="22"/>
                <w:szCs w:val="22"/>
              </w:rPr>
              <w:t>H</w:t>
            </w:r>
            <w:r>
              <w:rPr>
                <w:rFonts w:ascii="Times New Roman" w:hAnsi="Times New Roman" w:cs="Times New Roman"/>
                <w:sz w:val="22"/>
                <w:szCs w:val="22"/>
              </w:rPr>
              <w:t xml:space="preserve">ousing </w:t>
            </w:r>
            <w:r>
              <w:rPr>
                <w:rFonts w:ascii="Times New Roman" w:hAnsi="Times New Roman" w:cs="Times New Roman"/>
                <w:sz w:val="22"/>
                <w:szCs w:val="22"/>
              </w:rPr>
              <w:t>I</w:t>
            </w:r>
            <w:r>
              <w:rPr>
                <w:rFonts w:ascii="Times New Roman" w:hAnsi="Times New Roman" w:cs="Times New Roman"/>
                <w:sz w:val="22"/>
                <w:szCs w:val="22"/>
              </w:rPr>
              <w:t xml:space="preserve">nstability </w:t>
            </w:r>
            <w:r>
              <w:rPr>
                <w:rFonts w:ascii="Times New Roman" w:hAnsi="Times New Roman" w:cs="Times New Roman"/>
                <w:sz w:val="22"/>
                <w:szCs w:val="22"/>
              </w:rPr>
              <w:t>W</w:t>
            </w:r>
            <w:r>
              <w:rPr>
                <w:rFonts w:ascii="Times New Roman" w:hAnsi="Times New Roman" w:cs="Times New Roman"/>
                <w:sz w:val="22"/>
                <w:szCs w:val="22"/>
              </w:rPr>
              <w:t xml:space="preserve">ho are </w:t>
            </w:r>
            <w:r>
              <w:rPr>
                <w:rFonts w:ascii="Times New Roman" w:hAnsi="Times New Roman" w:cs="Times New Roman"/>
                <w:sz w:val="22"/>
                <w:szCs w:val="22"/>
              </w:rPr>
              <w:t>E</w:t>
            </w:r>
            <w:r>
              <w:rPr>
                <w:rFonts w:ascii="Times New Roman" w:hAnsi="Times New Roman" w:cs="Times New Roman"/>
                <w:sz w:val="22"/>
                <w:szCs w:val="22"/>
              </w:rPr>
              <w:t xml:space="preserve">ligible for </w:t>
            </w:r>
            <w:r>
              <w:rPr>
                <w:rFonts w:ascii="Times New Roman" w:hAnsi="Times New Roman" w:cs="Times New Roman"/>
                <w:sz w:val="22"/>
                <w:szCs w:val="22"/>
              </w:rPr>
              <w:t>P</w:t>
            </w:r>
            <w:r>
              <w:rPr>
                <w:rFonts w:ascii="Times New Roman" w:hAnsi="Times New Roman" w:cs="Times New Roman"/>
                <w:sz w:val="22"/>
                <w:szCs w:val="22"/>
              </w:rPr>
              <w:t xml:space="preserve">revention </w:t>
            </w:r>
            <w:r>
              <w:rPr>
                <w:rFonts w:ascii="Times New Roman" w:hAnsi="Times New Roman" w:cs="Times New Roman"/>
                <w:sz w:val="22"/>
                <w:szCs w:val="22"/>
              </w:rPr>
              <w:t>I</w:t>
            </w:r>
            <w:r>
              <w:rPr>
                <w:rFonts w:ascii="Times New Roman" w:hAnsi="Times New Roman" w:cs="Times New Roman"/>
                <w:sz w:val="22"/>
                <w:szCs w:val="22"/>
              </w:rPr>
              <w:t>nterventions</w:t>
            </w:r>
            <w:r>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Include</w:t>
            </w:r>
            <w:r>
              <w:rPr>
                <w:rFonts w:ascii="Times New Roman" w:hAnsi="Times New Roman" w:cs="Times New Roman"/>
                <w:sz w:val="22"/>
                <w:szCs w:val="22"/>
              </w:rPr>
              <w:t xml:space="preserve"> a </w:t>
            </w:r>
            <w:r>
              <w:rPr>
                <w:rFonts w:ascii="Times New Roman" w:hAnsi="Times New Roman" w:cs="Times New Roman"/>
                <w:sz w:val="22"/>
                <w:szCs w:val="22"/>
              </w:rPr>
              <w:t>D</w:t>
            </w:r>
            <w:r>
              <w:rPr>
                <w:rFonts w:ascii="Times New Roman" w:hAnsi="Times New Roman" w:cs="Times New Roman"/>
                <w:sz w:val="22"/>
                <w:szCs w:val="22"/>
              </w:rPr>
              <w:t xml:space="preserve">escription of </w:t>
            </w:r>
            <w:r>
              <w:rPr>
                <w:rFonts w:ascii="Times New Roman" w:hAnsi="Times New Roman" w:cs="Times New Roman"/>
                <w:sz w:val="22"/>
                <w:szCs w:val="22"/>
              </w:rPr>
              <w:t>A</w:t>
            </w:r>
            <w:r>
              <w:rPr>
                <w:rFonts w:ascii="Times New Roman" w:hAnsi="Times New Roman" w:cs="Times New Roman"/>
                <w:sz w:val="22"/>
                <w:szCs w:val="22"/>
              </w:rPr>
              <w:t xml:space="preserve">ssessment </w:t>
            </w:r>
            <w:r>
              <w:rPr>
                <w:rFonts w:ascii="Times New Roman" w:hAnsi="Times New Roman" w:cs="Times New Roman"/>
                <w:sz w:val="22"/>
                <w:szCs w:val="22"/>
              </w:rPr>
              <w:t>T</w:t>
            </w:r>
            <w:r>
              <w:rPr>
                <w:rFonts w:ascii="Times New Roman" w:hAnsi="Times New Roman" w:cs="Times New Roman"/>
                <w:sz w:val="22"/>
                <w:szCs w:val="22"/>
              </w:rPr>
              <w:t xml:space="preserve">ool(s) </w:t>
            </w:r>
            <w:r>
              <w:rPr>
                <w:rFonts w:ascii="Times New Roman" w:hAnsi="Times New Roman" w:cs="Times New Roman"/>
                <w:sz w:val="22"/>
                <w:szCs w:val="22"/>
              </w:rPr>
              <w:t>T</w:t>
            </w:r>
            <w:r>
              <w:rPr>
                <w:rFonts w:ascii="Times New Roman" w:hAnsi="Times New Roman" w:cs="Times New Roman"/>
                <w:sz w:val="22"/>
                <w:szCs w:val="22"/>
              </w:rPr>
              <w:t xml:space="preserve">hat </w:t>
            </w:r>
            <w:r>
              <w:rPr>
                <w:rFonts w:ascii="Times New Roman" w:hAnsi="Times New Roman" w:cs="Times New Roman"/>
                <w:sz w:val="22"/>
                <w:szCs w:val="22"/>
              </w:rPr>
              <w:t>W</w:t>
            </w:r>
            <w:r>
              <w:rPr>
                <w:rFonts w:ascii="Times New Roman" w:hAnsi="Times New Roman" w:cs="Times New Roman"/>
                <w:sz w:val="22"/>
                <w:szCs w:val="22"/>
              </w:rPr>
              <w:t xml:space="preserve">ill be </w:t>
            </w:r>
            <w:r>
              <w:rPr>
                <w:rFonts w:ascii="Times New Roman" w:hAnsi="Times New Roman" w:cs="Times New Roman"/>
                <w:sz w:val="22"/>
                <w:szCs w:val="22"/>
              </w:rPr>
              <w:t>U</w:t>
            </w:r>
            <w:r>
              <w:rPr>
                <w:rFonts w:ascii="Times New Roman" w:hAnsi="Times New Roman" w:cs="Times New Roman"/>
                <w:sz w:val="22"/>
                <w:szCs w:val="22"/>
              </w:rPr>
              <w:t>sed</w:t>
            </w:r>
          </w:p>
          <w:p w:rsidR="0019770F" w:rsidP="006662E0" w14:paraId="4FDD9C6A" w14:textId="77777777">
            <w:pPr>
              <w:jc w:val="both"/>
              <w:rPr>
                <w:rFonts w:ascii="Times New Roman" w:hAnsi="Times New Roman" w:cs="Times New Roman"/>
                <w:color w:val="000000"/>
                <w:sz w:val="22"/>
                <w:szCs w:val="22"/>
              </w:rPr>
            </w:pPr>
          </w:p>
          <w:p w:rsidR="0019770F" w:rsidP="006662E0" w14:paraId="6E78662C" w14:textId="77777777">
            <w:pPr>
              <w:jc w:val="both"/>
              <w:rPr>
                <w:rFonts w:ascii="Times New Roman" w:hAnsi="Times New Roman" w:cs="Times New Roman"/>
                <w:color w:val="000000"/>
                <w:sz w:val="22"/>
                <w:szCs w:val="22"/>
              </w:rPr>
            </w:pPr>
          </w:p>
          <w:p w:rsidR="0019770F" w:rsidP="006662E0" w14:paraId="629BECA1" w14:textId="03C66E0C">
            <w:pPr>
              <w:jc w:val="both"/>
              <w:rPr>
                <w:rFonts w:ascii="Times New Roman" w:hAnsi="Times New Roman" w:cs="Times New Roman"/>
                <w:color w:val="000000"/>
                <w:sz w:val="22"/>
                <w:szCs w:val="22"/>
              </w:rPr>
            </w:pPr>
          </w:p>
        </w:tc>
      </w:tr>
      <w:tr w14:paraId="06A1C90F" w14:textId="77777777" w:rsidTr="003D339E">
        <w:tblPrEx>
          <w:tblW w:w="0" w:type="auto"/>
          <w:tblLook w:val="04A0"/>
        </w:tblPrEx>
        <w:trPr>
          <w:trHeight w:val="1952"/>
        </w:trPr>
        <w:tc>
          <w:tcPr>
            <w:tcW w:w="9638" w:type="dxa"/>
          </w:tcPr>
          <w:p w:rsidR="006662E0" w:rsidP="006662E0" w14:paraId="6C7B64A5" w14:textId="3D35561D">
            <w:pPr>
              <w:jc w:val="both"/>
              <w:rPr>
                <w:rFonts w:ascii="Times New Roman" w:hAnsi="Times New Roman" w:cs="Times New Roman"/>
                <w:sz w:val="22"/>
                <w:szCs w:val="22"/>
              </w:rPr>
            </w:pPr>
            <w:r>
              <w:rPr>
                <w:rFonts w:ascii="Times New Roman" w:hAnsi="Times New Roman" w:cs="Times New Roman"/>
                <w:sz w:val="22"/>
                <w:szCs w:val="22"/>
              </w:rPr>
              <w:t xml:space="preserve">Describe Your </w:t>
            </w:r>
            <w:r>
              <w:rPr>
                <w:rFonts w:ascii="Times New Roman" w:hAnsi="Times New Roman" w:cs="Times New Roman"/>
                <w:sz w:val="22"/>
                <w:szCs w:val="22"/>
              </w:rPr>
              <w:t>R</w:t>
            </w:r>
            <w:r w:rsidRPr="006B7905">
              <w:rPr>
                <w:rFonts w:ascii="Times New Roman" w:hAnsi="Times New Roman" w:cs="Times New Roman"/>
                <w:sz w:val="22"/>
                <w:szCs w:val="22"/>
              </w:rPr>
              <w:t xml:space="preserve">eferral </w:t>
            </w:r>
            <w:r>
              <w:rPr>
                <w:rFonts w:ascii="Times New Roman" w:hAnsi="Times New Roman" w:cs="Times New Roman"/>
                <w:sz w:val="22"/>
                <w:szCs w:val="22"/>
              </w:rPr>
              <w:t>S</w:t>
            </w:r>
            <w:r w:rsidRPr="006B7905">
              <w:rPr>
                <w:rFonts w:ascii="Times New Roman" w:hAnsi="Times New Roman" w:cs="Times New Roman"/>
                <w:sz w:val="22"/>
                <w:szCs w:val="22"/>
              </w:rPr>
              <w:t xml:space="preserve">trategy to </w:t>
            </w:r>
            <w:r>
              <w:rPr>
                <w:rFonts w:ascii="Times New Roman" w:hAnsi="Times New Roman" w:cs="Times New Roman"/>
                <w:sz w:val="22"/>
                <w:szCs w:val="22"/>
              </w:rPr>
              <w:t>C</w:t>
            </w:r>
            <w:r w:rsidRPr="006B7905">
              <w:rPr>
                <w:rFonts w:ascii="Times New Roman" w:hAnsi="Times New Roman" w:cs="Times New Roman"/>
                <w:sz w:val="22"/>
                <w:szCs w:val="22"/>
              </w:rPr>
              <w:t xml:space="preserve">onnect </w:t>
            </w:r>
            <w:r>
              <w:rPr>
                <w:rFonts w:ascii="Times New Roman" w:hAnsi="Times New Roman" w:cs="Times New Roman"/>
                <w:sz w:val="22"/>
                <w:szCs w:val="22"/>
              </w:rPr>
              <w:t>Y</w:t>
            </w:r>
            <w:r w:rsidRPr="006B7905">
              <w:rPr>
                <w:rFonts w:ascii="Times New Roman" w:hAnsi="Times New Roman" w:cs="Times New Roman"/>
                <w:sz w:val="22"/>
                <w:szCs w:val="22"/>
              </w:rPr>
              <w:t xml:space="preserve">outh and </w:t>
            </w:r>
            <w:r>
              <w:rPr>
                <w:rFonts w:ascii="Times New Roman" w:hAnsi="Times New Roman" w:cs="Times New Roman"/>
                <w:sz w:val="22"/>
                <w:szCs w:val="22"/>
              </w:rPr>
              <w:t>Y</w:t>
            </w:r>
            <w:r w:rsidRPr="006B7905">
              <w:rPr>
                <w:rFonts w:ascii="Times New Roman" w:hAnsi="Times New Roman" w:cs="Times New Roman"/>
                <w:sz w:val="22"/>
                <w:szCs w:val="22"/>
              </w:rPr>
              <w:t xml:space="preserve">oung </w:t>
            </w:r>
            <w:r>
              <w:rPr>
                <w:rFonts w:ascii="Times New Roman" w:hAnsi="Times New Roman" w:cs="Times New Roman"/>
                <w:sz w:val="22"/>
                <w:szCs w:val="22"/>
              </w:rPr>
              <w:t>A</w:t>
            </w:r>
            <w:r w:rsidRPr="006B7905">
              <w:rPr>
                <w:rFonts w:ascii="Times New Roman" w:hAnsi="Times New Roman" w:cs="Times New Roman"/>
                <w:sz w:val="22"/>
                <w:szCs w:val="22"/>
              </w:rPr>
              <w:t xml:space="preserve">dults </w:t>
            </w:r>
            <w:r>
              <w:rPr>
                <w:rFonts w:ascii="Times New Roman" w:hAnsi="Times New Roman" w:cs="Times New Roman"/>
                <w:sz w:val="22"/>
                <w:szCs w:val="22"/>
              </w:rPr>
              <w:t>W</w:t>
            </w:r>
            <w:r w:rsidRPr="006B7905">
              <w:rPr>
                <w:rFonts w:ascii="Times New Roman" w:hAnsi="Times New Roman" w:cs="Times New Roman"/>
                <w:sz w:val="22"/>
                <w:szCs w:val="22"/>
              </w:rPr>
              <w:t xml:space="preserve">ho </w:t>
            </w:r>
            <w:r>
              <w:rPr>
                <w:rFonts w:ascii="Times New Roman" w:hAnsi="Times New Roman" w:cs="Times New Roman"/>
                <w:sz w:val="22"/>
                <w:szCs w:val="22"/>
              </w:rPr>
              <w:t>N</w:t>
            </w:r>
            <w:r w:rsidRPr="006B7905">
              <w:rPr>
                <w:rFonts w:ascii="Times New Roman" w:hAnsi="Times New Roman" w:cs="Times New Roman"/>
                <w:sz w:val="22"/>
                <w:szCs w:val="22"/>
              </w:rPr>
              <w:t xml:space="preserve">eed </w:t>
            </w:r>
            <w:r>
              <w:rPr>
                <w:rFonts w:ascii="Times New Roman" w:hAnsi="Times New Roman" w:cs="Times New Roman"/>
                <w:sz w:val="22"/>
                <w:szCs w:val="22"/>
              </w:rPr>
              <w:t>I</w:t>
            </w:r>
            <w:r w:rsidRPr="006B7905">
              <w:rPr>
                <w:rFonts w:ascii="Times New Roman" w:hAnsi="Times New Roman" w:cs="Times New Roman"/>
                <w:sz w:val="22"/>
                <w:szCs w:val="22"/>
              </w:rPr>
              <w:t xml:space="preserve">mmediate </w:t>
            </w:r>
            <w:r>
              <w:rPr>
                <w:rFonts w:ascii="Times New Roman" w:hAnsi="Times New Roman" w:cs="Times New Roman"/>
                <w:sz w:val="22"/>
                <w:szCs w:val="22"/>
              </w:rPr>
              <w:t>A</w:t>
            </w:r>
            <w:r w:rsidRPr="006B7905">
              <w:rPr>
                <w:rFonts w:ascii="Times New Roman" w:hAnsi="Times New Roman" w:cs="Times New Roman"/>
                <w:sz w:val="22"/>
                <w:szCs w:val="22"/>
              </w:rPr>
              <w:t xml:space="preserve">ccess to </w:t>
            </w:r>
            <w:r>
              <w:rPr>
                <w:rFonts w:ascii="Times New Roman" w:hAnsi="Times New Roman" w:cs="Times New Roman"/>
                <w:sz w:val="22"/>
                <w:szCs w:val="22"/>
              </w:rPr>
              <w:t>E</w:t>
            </w:r>
            <w:r w:rsidRPr="006B7905">
              <w:rPr>
                <w:rFonts w:ascii="Times New Roman" w:hAnsi="Times New Roman" w:cs="Times New Roman"/>
                <w:sz w:val="22"/>
                <w:szCs w:val="22"/>
              </w:rPr>
              <w:t xml:space="preserve">mergency </w:t>
            </w:r>
            <w:r>
              <w:rPr>
                <w:rFonts w:ascii="Times New Roman" w:hAnsi="Times New Roman" w:cs="Times New Roman"/>
                <w:sz w:val="22"/>
                <w:szCs w:val="22"/>
              </w:rPr>
              <w:t>S</w:t>
            </w:r>
            <w:r w:rsidRPr="006B7905">
              <w:rPr>
                <w:rFonts w:ascii="Times New Roman" w:hAnsi="Times New Roman" w:cs="Times New Roman"/>
                <w:sz w:val="22"/>
                <w:szCs w:val="22"/>
              </w:rPr>
              <w:t xml:space="preserve">helter, </w:t>
            </w:r>
            <w:r>
              <w:rPr>
                <w:rFonts w:ascii="Times New Roman" w:hAnsi="Times New Roman" w:cs="Times New Roman"/>
                <w:sz w:val="22"/>
                <w:szCs w:val="22"/>
              </w:rPr>
              <w:t>S</w:t>
            </w:r>
            <w:r w:rsidRPr="006B7905">
              <w:rPr>
                <w:rFonts w:ascii="Times New Roman" w:hAnsi="Times New Roman" w:cs="Times New Roman"/>
                <w:sz w:val="22"/>
                <w:szCs w:val="22"/>
              </w:rPr>
              <w:t xml:space="preserve">hort-term </w:t>
            </w:r>
            <w:r>
              <w:rPr>
                <w:rFonts w:ascii="Times New Roman" w:hAnsi="Times New Roman" w:cs="Times New Roman"/>
                <w:sz w:val="22"/>
                <w:szCs w:val="22"/>
              </w:rPr>
              <w:t>H</w:t>
            </w:r>
            <w:r w:rsidRPr="006B7905">
              <w:rPr>
                <w:rFonts w:ascii="Times New Roman" w:hAnsi="Times New Roman" w:cs="Times New Roman"/>
                <w:sz w:val="22"/>
                <w:szCs w:val="22"/>
              </w:rPr>
              <w:t xml:space="preserve">ousing, </w:t>
            </w:r>
            <w:r>
              <w:rPr>
                <w:rFonts w:ascii="Times New Roman" w:hAnsi="Times New Roman" w:cs="Times New Roman"/>
                <w:sz w:val="22"/>
                <w:szCs w:val="22"/>
              </w:rPr>
              <w:t>L</w:t>
            </w:r>
            <w:r w:rsidRPr="006B7905">
              <w:rPr>
                <w:rFonts w:ascii="Times New Roman" w:hAnsi="Times New Roman" w:cs="Times New Roman"/>
                <w:sz w:val="22"/>
                <w:szCs w:val="22"/>
              </w:rPr>
              <w:t xml:space="preserve">onger-term </w:t>
            </w:r>
            <w:r>
              <w:rPr>
                <w:rFonts w:ascii="Times New Roman" w:hAnsi="Times New Roman" w:cs="Times New Roman"/>
                <w:sz w:val="22"/>
                <w:szCs w:val="22"/>
              </w:rPr>
              <w:t>H</w:t>
            </w:r>
            <w:r w:rsidRPr="006B7905">
              <w:rPr>
                <w:rFonts w:ascii="Times New Roman" w:hAnsi="Times New Roman" w:cs="Times New Roman"/>
                <w:sz w:val="22"/>
                <w:szCs w:val="22"/>
              </w:rPr>
              <w:t xml:space="preserve">ousing, </w:t>
            </w:r>
            <w:r>
              <w:rPr>
                <w:rFonts w:ascii="Times New Roman" w:hAnsi="Times New Roman" w:cs="Times New Roman"/>
                <w:sz w:val="22"/>
                <w:szCs w:val="22"/>
              </w:rPr>
              <w:t>C</w:t>
            </w:r>
            <w:r>
              <w:rPr>
                <w:rFonts w:ascii="Times New Roman" w:hAnsi="Times New Roman" w:cs="Times New Roman"/>
                <w:sz w:val="22"/>
                <w:szCs w:val="22"/>
              </w:rPr>
              <w:t xml:space="preserve">ase </w:t>
            </w:r>
            <w:r>
              <w:rPr>
                <w:rFonts w:ascii="Times New Roman" w:hAnsi="Times New Roman" w:cs="Times New Roman"/>
                <w:sz w:val="22"/>
                <w:szCs w:val="22"/>
              </w:rPr>
              <w:t>M</w:t>
            </w:r>
            <w:r>
              <w:rPr>
                <w:rFonts w:ascii="Times New Roman" w:hAnsi="Times New Roman" w:cs="Times New Roman"/>
                <w:sz w:val="22"/>
                <w:szCs w:val="22"/>
              </w:rPr>
              <w:t xml:space="preserve">anagement, or </w:t>
            </w:r>
            <w:r>
              <w:rPr>
                <w:rFonts w:ascii="Times New Roman" w:hAnsi="Times New Roman" w:cs="Times New Roman"/>
                <w:sz w:val="22"/>
                <w:szCs w:val="22"/>
              </w:rPr>
              <w:t>C</w:t>
            </w:r>
            <w:r w:rsidRPr="006B7905">
              <w:rPr>
                <w:rFonts w:ascii="Times New Roman" w:hAnsi="Times New Roman" w:cs="Times New Roman"/>
                <w:sz w:val="22"/>
                <w:szCs w:val="22"/>
              </w:rPr>
              <w:t xml:space="preserve">ounseling </w:t>
            </w:r>
            <w:r>
              <w:rPr>
                <w:rFonts w:ascii="Times New Roman" w:hAnsi="Times New Roman" w:cs="Times New Roman"/>
                <w:sz w:val="22"/>
                <w:szCs w:val="22"/>
              </w:rPr>
              <w:t>S</w:t>
            </w:r>
            <w:r w:rsidRPr="006B7905">
              <w:rPr>
                <w:rFonts w:ascii="Times New Roman" w:hAnsi="Times New Roman" w:cs="Times New Roman"/>
                <w:sz w:val="22"/>
                <w:szCs w:val="22"/>
              </w:rPr>
              <w:t xml:space="preserve">ervices </w:t>
            </w:r>
            <w:r>
              <w:rPr>
                <w:rFonts w:ascii="Times New Roman" w:hAnsi="Times New Roman" w:cs="Times New Roman"/>
                <w:sz w:val="22"/>
                <w:szCs w:val="22"/>
              </w:rPr>
              <w:t>W</w:t>
            </w:r>
            <w:r>
              <w:rPr>
                <w:rFonts w:ascii="Times New Roman" w:hAnsi="Times New Roman" w:cs="Times New Roman"/>
                <w:sz w:val="22"/>
                <w:szCs w:val="22"/>
              </w:rPr>
              <w:t xml:space="preserve">hen </w:t>
            </w:r>
            <w:r>
              <w:rPr>
                <w:rFonts w:ascii="Times New Roman" w:hAnsi="Times New Roman" w:cs="Times New Roman"/>
                <w:sz w:val="22"/>
                <w:szCs w:val="22"/>
              </w:rPr>
              <w:t>a</w:t>
            </w:r>
            <w:r>
              <w:rPr>
                <w:rFonts w:ascii="Times New Roman" w:hAnsi="Times New Roman" w:cs="Times New Roman"/>
                <w:sz w:val="22"/>
                <w:szCs w:val="22"/>
              </w:rPr>
              <w:t xml:space="preserve"> </w:t>
            </w:r>
            <w:r>
              <w:rPr>
                <w:rFonts w:ascii="Times New Roman" w:hAnsi="Times New Roman" w:cs="Times New Roman"/>
                <w:sz w:val="22"/>
                <w:szCs w:val="22"/>
              </w:rPr>
              <w:t>Y</w:t>
            </w:r>
            <w:r>
              <w:rPr>
                <w:rFonts w:ascii="Times New Roman" w:hAnsi="Times New Roman" w:cs="Times New Roman"/>
                <w:sz w:val="22"/>
                <w:szCs w:val="22"/>
              </w:rPr>
              <w:t xml:space="preserve">oung </w:t>
            </w:r>
            <w:r>
              <w:rPr>
                <w:rFonts w:ascii="Times New Roman" w:hAnsi="Times New Roman" w:cs="Times New Roman"/>
                <w:sz w:val="22"/>
                <w:szCs w:val="22"/>
              </w:rPr>
              <w:t>P</w:t>
            </w:r>
            <w:r>
              <w:rPr>
                <w:rFonts w:ascii="Times New Roman" w:hAnsi="Times New Roman" w:cs="Times New Roman"/>
                <w:sz w:val="22"/>
                <w:szCs w:val="22"/>
              </w:rPr>
              <w:t xml:space="preserve">erson is </w:t>
            </w:r>
            <w:r>
              <w:rPr>
                <w:rFonts w:ascii="Times New Roman" w:hAnsi="Times New Roman" w:cs="Times New Roman"/>
                <w:sz w:val="22"/>
                <w:szCs w:val="22"/>
              </w:rPr>
              <w:t>N</w:t>
            </w:r>
            <w:r>
              <w:rPr>
                <w:rFonts w:ascii="Times New Roman" w:hAnsi="Times New Roman" w:cs="Times New Roman"/>
                <w:sz w:val="22"/>
                <w:szCs w:val="22"/>
              </w:rPr>
              <w:t xml:space="preserve">ot </w:t>
            </w:r>
            <w:r>
              <w:rPr>
                <w:rFonts w:ascii="Times New Roman" w:hAnsi="Times New Roman" w:cs="Times New Roman"/>
                <w:sz w:val="22"/>
                <w:szCs w:val="22"/>
              </w:rPr>
              <w:t>E</w:t>
            </w:r>
            <w:r>
              <w:rPr>
                <w:rFonts w:ascii="Times New Roman" w:hAnsi="Times New Roman" w:cs="Times New Roman"/>
                <w:sz w:val="22"/>
                <w:szCs w:val="22"/>
              </w:rPr>
              <w:t xml:space="preserve">ligible </w:t>
            </w:r>
            <w:r w:rsidR="003D339E">
              <w:rPr>
                <w:rFonts w:ascii="Times New Roman" w:hAnsi="Times New Roman" w:cs="Times New Roman"/>
                <w:sz w:val="22"/>
                <w:szCs w:val="22"/>
              </w:rPr>
              <w:t>f</w:t>
            </w:r>
            <w:r>
              <w:rPr>
                <w:rFonts w:ascii="Times New Roman" w:hAnsi="Times New Roman" w:cs="Times New Roman"/>
                <w:sz w:val="22"/>
                <w:szCs w:val="22"/>
              </w:rPr>
              <w:t xml:space="preserve">or </w:t>
            </w:r>
            <w:r>
              <w:rPr>
                <w:rFonts w:ascii="Times New Roman" w:hAnsi="Times New Roman" w:cs="Times New Roman"/>
                <w:sz w:val="22"/>
                <w:szCs w:val="22"/>
              </w:rPr>
              <w:t>P</w:t>
            </w:r>
            <w:r>
              <w:rPr>
                <w:rFonts w:ascii="Times New Roman" w:hAnsi="Times New Roman" w:cs="Times New Roman"/>
                <w:sz w:val="22"/>
                <w:szCs w:val="22"/>
              </w:rPr>
              <w:t xml:space="preserve">revention </w:t>
            </w:r>
            <w:r>
              <w:rPr>
                <w:rFonts w:ascii="Times New Roman" w:hAnsi="Times New Roman" w:cs="Times New Roman"/>
                <w:sz w:val="22"/>
                <w:szCs w:val="22"/>
              </w:rPr>
              <w:t>I</w:t>
            </w:r>
            <w:r>
              <w:rPr>
                <w:rFonts w:ascii="Times New Roman" w:hAnsi="Times New Roman" w:cs="Times New Roman"/>
                <w:sz w:val="22"/>
                <w:szCs w:val="22"/>
              </w:rPr>
              <w:t xml:space="preserve">nterventions or if </w:t>
            </w:r>
            <w:r>
              <w:rPr>
                <w:rFonts w:ascii="Times New Roman" w:hAnsi="Times New Roman" w:cs="Times New Roman"/>
                <w:sz w:val="22"/>
                <w:szCs w:val="22"/>
              </w:rPr>
              <w:t>P</w:t>
            </w:r>
            <w:r w:rsidRPr="006B7905">
              <w:rPr>
                <w:rFonts w:ascii="Times New Roman" w:hAnsi="Times New Roman" w:cs="Times New Roman"/>
                <w:sz w:val="22"/>
                <w:szCs w:val="22"/>
              </w:rPr>
              <w:t xml:space="preserve">revention </w:t>
            </w:r>
            <w:r>
              <w:rPr>
                <w:rFonts w:ascii="Times New Roman" w:hAnsi="Times New Roman" w:cs="Times New Roman"/>
                <w:sz w:val="22"/>
                <w:szCs w:val="22"/>
              </w:rPr>
              <w:t>E</w:t>
            </w:r>
            <w:r w:rsidRPr="006B7905">
              <w:rPr>
                <w:rFonts w:ascii="Times New Roman" w:hAnsi="Times New Roman" w:cs="Times New Roman"/>
                <w:sz w:val="22"/>
                <w:szCs w:val="22"/>
              </w:rPr>
              <w:t xml:space="preserve">fforts are </w:t>
            </w:r>
            <w:r>
              <w:rPr>
                <w:rFonts w:ascii="Times New Roman" w:hAnsi="Times New Roman" w:cs="Times New Roman"/>
                <w:sz w:val="22"/>
                <w:szCs w:val="22"/>
              </w:rPr>
              <w:t>N</w:t>
            </w:r>
            <w:r w:rsidRPr="006B7905">
              <w:rPr>
                <w:rFonts w:ascii="Times New Roman" w:hAnsi="Times New Roman" w:cs="Times New Roman"/>
                <w:sz w:val="22"/>
                <w:szCs w:val="22"/>
              </w:rPr>
              <w:t xml:space="preserve">ot </w:t>
            </w:r>
            <w:r>
              <w:rPr>
                <w:rFonts w:ascii="Times New Roman" w:hAnsi="Times New Roman" w:cs="Times New Roman"/>
                <w:sz w:val="22"/>
                <w:szCs w:val="22"/>
              </w:rPr>
              <w:t>S</w:t>
            </w:r>
            <w:r w:rsidRPr="006B7905">
              <w:rPr>
                <w:rFonts w:ascii="Times New Roman" w:hAnsi="Times New Roman" w:cs="Times New Roman"/>
                <w:sz w:val="22"/>
                <w:szCs w:val="22"/>
              </w:rPr>
              <w:t>uccessful</w:t>
            </w:r>
          </w:p>
          <w:p w:rsidR="00C8074E" w:rsidP="006662E0" w14:paraId="70A8AF53" w14:textId="77777777">
            <w:pPr>
              <w:jc w:val="both"/>
              <w:rPr>
                <w:rFonts w:ascii="Times New Roman" w:hAnsi="Times New Roman" w:cs="Times New Roman"/>
                <w:color w:val="000000"/>
                <w:sz w:val="22"/>
                <w:szCs w:val="22"/>
              </w:rPr>
            </w:pPr>
          </w:p>
          <w:p w:rsidR="00C8074E" w:rsidP="006662E0" w14:paraId="46AB4241" w14:textId="77777777">
            <w:pPr>
              <w:jc w:val="both"/>
              <w:rPr>
                <w:rFonts w:ascii="Times New Roman" w:hAnsi="Times New Roman" w:cs="Times New Roman"/>
                <w:color w:val="000000"/>
                <w:sz w:val="22"/>
                <w:szCs w:val="22"/>
              </w:rPr>
            </w:pPr>
          </w:p>
          <w:p w:rsidR="00C8074E" w:rsidP="006662E0" w14:paraId="1526A557" w14:textId="125AF665">
            <w:pPr>
              <w:jc w:val="both"/>
              <w:rPr>
                <w:rFonts w:ascii="Times New Roman" w:hAnsi="Times New Roman" w:cs="Times New Roman"/>
                <w:color w:val="000000"/>
                <w:sz w:val="22"/>
                <w:szCs w:val="22"/>
              </w:rPr>
            </w:pPr>
          </w:p>
        </w:tc>
      </w:tr>
      <w:tr w14:paraId="76261F17" w14:textId="77777777" w:rsidTr="003D339E">
        <w:tblPrEx>
          <w:tblW w:w="0" w:type="auto"/>
          <w:tblLook w:val="04A0"/>
        </w:tblPrEx>
        <w:tc>
          <w:tcPr>
            <w:tcW w:w="9638" w:type="dxa"/>
            <w:shd w:val="clear" w:color="auto" w:fill="FBE5D5" w:themeFill="accent2" w:themeFillTint="33"/>
          </w:tcPr>
          <w:p w:rsidR="00345491" w:rsidRPr="003D339E" w:rsidP="003D339E" w14:paraId="01E981D3" w14:textId="5889722D">
            <w:pPr>
              <w:jc w:val="center"/>
              <w:rPr>
                <w:rFonts w:ascii="Times New Roman" w:hAnsi="Times New Roman" w:cs="Times New Roman"/>
                <w:b/>
                <w:bCs/>
                <w:sz w:val="22"/>
                <w:szCs w:val="22"/>
              </w:rPr>
            </w:pPr>
            <w:r w:rsidRPr="003D339E">
              <w:rPr>
                <w:rFonts w:ascii="Times New Roman" w:hAnsi="Times New Roman" w:cs="Times New Roman"/>
                <w:b/>
                <w:bCs/>
                <w:sz w:val="22"/>
                <w:szCs w:val="22"/>
              </w:rPr>
              <w:t>INFORMATION ON DATA</w:t>
            </w:r>
          </w:p>
        </w:tc>
      </w:tr>
      <w:tr w14:paraId="45FBA500" w14:textId="77777777" w:rsidTr="006662E0">
        <w:tblPrEx>
          <w:tblW w:w="0" w:type="auto"/>
          <w:tblLook w:val="04A0"/>
        </w:tblPrEx>
        <w:tc>
          <w:tcPr>
            <w:tcW w:w="9638" w:type="dxa"/>
          </w:tcPr>
          <w:p w:rsidR="006662E0" w:rsidP="006662E0" w14:paraId="77DCF01D" w14:textId="720498BD">
            <w:pPr>
              <w:rPr>
                <w:rFonts w:ascii="Times New Roman" w:hAnsi="Times New Roman" w:cs="Times New Roman"/>
                <w:sz w:val="22"/>
                <w:szCs w:val="22"/>
              </w:rPr>
            </w:pPr>
            <w:r>
              <w:rPr>
                <w:rFonts w:ascii="Times New Roman" w:hAnsi="Times New Roman" w:cs="Times New Roman"/>
                <w:sz w:val="22"/>
                <w:szCs w:val="22"/>
              </w:rPr>
              <w:t xml:space="preserve">Describe The </w:t>
            </w:r>
            <w:r>
              <w:rPr>
                <w:rFonts w:ascii="Times New Roman" w:hAnsi="Times New Roman" w:cs="Times New Roman"/>
                <w:sz w:val="22"/>
                <w:szCs w:val="22"/>
              </w:rPr>
              <w:t xml:space="preserve">Data </w:t>
            </w:r>
            <w:r>
              <w:rPr>
                <w:rFonts w:ascii="Times New Roman" w:hAnsi="Times New Roman" w:cs="Times New Roman"/>
                <w:sz w:val="22"/>
                <w:szCs w:val="22"/>
              </w:rPr>
              <w:t>You Will Use to</w:t>
            </w:r>
            <w:r>
              <w:rPr>
                <w:rFonts w:ascii="Times New Roman" w:hAnsi="Times New Roman" w:cs="Times New Roman"/>
                <w:sz w:val="22"/>
                <w:szCs w:val="22"/>
              </w:rPr>
              <w:t xml:space="preserve"> </w:t>
            </w:r>
            <w:r>
              <w:rPr>
                <w:rFonts w:ascii="Times New Roman" w:hAnsi="Times New Roman" w:cs="Times New Roman"/>
                <w:sz w:val="22"/>
                <w:szCs w:val="22"/>
              </w:rPr>
              <w:t>I</w:t>
            </w:r>
            <w:r>
              <w:rPr>
                <w:rFonts w:ascii="Times New Roman" w:hAnsi="Times New Roman" w:cs="Times New Roman"/>
                <w:sz w:val="22"/>
                <w:szCs w:val="22"/>
              </w:rPr>
              <w:t>nform the RHY-PDP Identification and Assessment Process</w:t>
            </w:r>
          </w:p>
          <w:p w:rsidR="006662E0" w:rsidP="006662E0" w14:paraId="07AAFEBF" w14:textId="38EE963B">
            <w:pPr>
              <w:jc w:val="both"/>
              <w:rPr>
                <w:rFonts w:ascii="Times New Roman" w:hAnsi="Times New Roman" w:cs="Times New Roman"/>
                <w:color w:val="000000"/>
                <w:sz w:val="22"/>
                <w:szCs w:val="22"/>
              </w:rPr>
            </w:pPr>
            <w:r>
              <w:rPr>
                <w:rFonts w:ascii="Times New Roman" w:hAnsi="Times New Roman" w:cs="Times New Roman"/>
                <w:sz w:val="22"/>
                <w:szCs w:val="22"/>
              </w:rPr>
              <w:t>(Data sets may include Homelessness Management Information System (HMIS) and RHY-HMIS, youth homelessness counts or needs assessments, child welfare, schools, juvenile justice, TANF, coordinated entry, health and behavioral health, Medicaid, Housing Authority, etc.)</w:t>
            </w:r>
          </w:p>
        </w:tc>
      </w:tr>
      <w:tr w14:paraId="2EACBDAF" w14:textId="77777777" w:rsidTr="006662E0">
        <w:tblPrEx>
          <w:tblW w:w="0" w:type="auto"/>
          <w:tblLook w:val="04A0"/>
        </w:tblPrEx>
        <w:tc>
          <w:tcPr>
            <w:tcW w:w="9638" w:type="dxa"/>
          </w:tcPr>
          <w:p w:rsidR="006662E0" w:rsidP="006662E0" w14:paraId="55F5006F" w14:textId="77777777">
            <w:pPr>
              <w:jc w:val="both"/>
              <w:rPr>
                <w:rFonts w:ascii="Times New Roman" w:hAnsi="Times New Roman" w:cs="Times New Roman"/>
                <w:sz w:val="22"/>
                <w:szCs w:val="22"/>
              </w:rPr>
            </w:pPr>
            <w:r w:rsidRPr="000B7BB3">
              <w:rPr>
                <w:rFonts w:ascii="Times New Roman" w:hAnsi="Times New Roman" w:cs="Times New Roman"/>
                <w:sz w:val="22"/>
                <w:szCs w:val="22"/>
              </w:rPr>
              <w:t xml:space="preserve">What data sets </w:t>
            </w:r>
            <w:r>
              <w:rPr>
                <w:rFonts w:ascii="Times New Roman" w:hAnsi="Times New Roman" w:cs="Times New Roman"/>
                <w:sz w:val="22"/>
                <w:szCs w:val="22"/>
              </w:rPr>
              <w:t>are you currently using to identify</w:t>
            </w:r>
            <w:r w:rsidRPr="000B7BB3">
              <w:rPr>
                <w:rFonts w:ascii="Times New Roman" w:hAnsi="Times New Roman" w:cs="Times New Roman"/>
                <w:sz w:val="22"/>
                <w:szCs w:val="22"/>
              </w:rPr>
              <w:t xml:space="preserve"> youth and young adults at risk of experiencing homelessness</w:t>
            </w:r>
            <w:r>
              <w:rPr>
                <w:rFonts w:ascii="Times New Roman" w:hAnsi="Times New Roman" w:cs="Times New Roman"/>
                <w:sz w:val="22"/>
                <w:szCs w:val="22"/>
              </w:rPr>
              <w:t>?</w:t>
            </w:r>
          </w:p>
          <w:p w:rsidR="001E7763" w:rsidP="006662E0" w14:paraId="35EF8D83" w14:textId="77777777">
            <w:pPr>
              <w:jc w:val="both"/>
              <w:rPr>
                <w:rFonts w:ascii="Times New Roman" w:hAnsi="Times New Roman" w:cs="Times New Roman"/>
                <w:color w:val="000000"/>
                <w:sz w:val="22"/>
                <w:szCs w:val="22"/>
              </w:rPr>
            </w:pPr>
          </w:p>
          <w:p w:rsidR="001E7763" w:rsidP="006662E0" w14:paraId="3096E368" w14:textId="77777777">
            <w:pPr>
              <w:jc w:val="both"/>
              <w:rPr>
                <w:rFonts w:ascii="Times New Roman" w:hAnsi="Times New Roman" w:cs="Times New Roman"/>
                <w:color w:val="000000"/>
                <w:sz w:val="22"/>
                <w:szCs w:val="22"/>
              </w:rPr>
            </w:pPr>
          </w:p>
          <w:p w:rsidR="001E7763" w:rsidP="006662E0" w14:paraId="61F5D301" w14:textId="4214BCAC">
            <w:pPr>
              <w:jc w:val="both"/>
              <w:rPr>
                <w:rFonts w:ascii="Times New Roman" w:hAnsi="Times New Roman" w:cs="Times New Roman"/>
                <w:color w:val="000000"/>
                <w:sz w:val="22"/>
                <w:szCs w:val="22"/>
              </w:rPr>
            </w:pPr>
          </w:p>
        </w:tc>
      </w:tr>
      <w:tr w14:paraId="71254FE6" w14:textId="77777777" w:rsidTr="006662E0">
        <w:tblPrEx>
          <w:tblW w:w="0" w:type="auto"/>
          <w:tblLook w:val="04A0"/>
        </w:tblPrEx>
        <w:tc>
          <w:tcPr>
            <w:tcW w:w="9638" w:type="dxa"/>
          </w:tcPr>
          <w:p w:rsidR="00C8074E" w:rsidP="00C8074E" w14:paraId="16FF280E" w14:textId="77777777">
            <w:pPr>
              <w:jc w:val="both"/>
              <w:rPr>
                <w:rFonts w:ascii="Times New Roman" w:hAnsi="Times New Roman" w:cs="Times New Roman"/>
                <w:sz w:val="22"/>
                <w:szCs w:val="22"/>
              </w:rPr>
            </w:pPr>
            <w:r>
              <w:rPr>
                <w:rFonts w:ascii="Times New Roman" w:hAnsi="Times New Roman" w:cs="Times New Roman"/>
                <w:sz w:val="22"/>
                <w:szCs w:val="22"/>
              </w:rPr>
              <w:t>Describe how you are using the data?</w:t>
            </w:r>
          </w:p>
          <w:p w:rsidR="001E7763" w:rsidP="00C8074E" w14:paraId="6BBC868C" w14:textId="77777777">
            <w:pPr>
              <w:jc w:val="both"/>
              <w:rPr>
                <w:rFonts w:ascii="Times New Roman" w:hAnsi="Times New Roman" w:cs="Times New Roman"/>
                <w:color w:val="000000"/>
                <w:sz w:val="22"/>
                <w:szCs w:val="22"/>
              </w:rPr>
            </w:pPr>
          </w:p>
          <w:p w:rsidR="001E7763" w:rsidP="00C8074E" w14:paraId="3F0D3A0C" w14:textId="77777777">
            <w:pPr>
              <w:jc w:val="both"/>
              <w:rPr>
                <w:rFonts w:ascii="Times New Roman" w:hAnsi="Times New Roman" w:cs="Times New Roman"/>
                <w:color w:val="000000"/>
                <w:sz w:val="22"/>
                <w:szCs w:val="22"/>
              </w:rPr>
            </w:pPr>
          </w:p>
          <w:p w:rsidR="001E7763" w:rsidP="00C8074E" w14:paraId="33F5A0C4" w14:textId="3A8297FB">
            <w:pPr>
              <w:jc w:val="both"/>
              <w:rPr>
                <w:rFonts w:ascii="Times New Roman" w:hAnsi="Times New Roman" w:cs="Times New Roman"/>
                <w:color w:val="000000"/>
                <w:sz w:val="22"/>
                <w:szCs w:val="22"/>
              </w:rPr>
            </w:pPr>
          </w:p>
        </w:tc>
      </w:tr>
      <w:tr w14:paraId="578B1ED9" w14:textId="77777777" w:rsidTr="006662E0">
        <w:tblPrEx>
          <w:tblW w:w="0" w:type="auto"/>
          <w:tblLook w:val="04A0"/>
        </w:tblPrEx>
        <w:tc>
          <w:tcPr>
            <w:tcW w:w="9638" w:type="dxa"/>
          </w:tcPr>
          <w:p w:rsidR="00C8074E" w:rsidP="00C8074E" w14:paraId="4E607D56" w14:textId="77777777">
            <w:pPr>
              <w:jc w:val="both"/>
              <w:rPr>
                <w:rFonts w:ascii="Times New Roman" w:hAnsi="Times New Roman" w:cs="Times New Roman"/>
                <w:sz w:val="22"/>
                <w:szCs w:val="22"/>
              </w:rPr>
            </w:pPr>
            <w:r>
              <w:rPr>
                <w:rFonts w:ascii="Times New Roman" w:hAnsi="Times New Roman" w:cs="Times New Roman"/>
                <w:sz w:val="22"/>
                <w:szCs w:val="22"/>
              </w:rPr>
              <w:t>What challenges exist when using th</w:t>
            </w:r>
            <w:r w:rsidR="001E7763">
              <w:rPr>
                <w:rFonts w:ascii="Times New Roman" w:hAnsi="Times New Roman" w:cs="Times New Roman"/>
                <w:sz w:val="22"/>
                <w:szCs w:val="22"/>
              </w:rPr>
              <w:t>ese</w:t>
            </w:r>
            <w:r>
              <w:rPr>
                <w:rFonts w:ascii="Times New Roman" w:hAnsi="Times New Roman" w:cs="Times New Roman"/>
                <w:sz w:val="22"/>
                <w:szCs w:val="22"/>
              </w:rPr>
              <w:t xml:space="preserve"> data?</w:t>
            </w:r>
          </w:p>
          <w:p w:rsidR="001E7763" w:rsidP="00C8074E" w14:paraId="517F62E6" w14:textId="77777777">
            <w:pPr>
              <w:jc w:val="both"/>
              <w:rPr>
                <w:rFonts w:ascii="Times New Roman" w:hAnsi="Times New Roman" w:cs="Times New Roman"/>
                <w:color w:val="000000"/>
                <w:sz w:val="22"/>
                <w:szCs w:val="22"/>
              </w:rPr>
            </w:pPr>
          </w:p>
          <w:p w:rsidR="001E7763" w:rsidP="00C8074E" w14:paraId="2A11B7F3" w14:textId="77777777">
            <w:pPr>
              <w:jc w:val="both"/>
              <w:rPr>
                <w:rFonts w:ascii="Times New Roman" w:hAnsi="Times New Roman" w:cs="Times New Roman"/>
                <w:color w:val="000000"/>
                <w:sz w:val="22"/>
                <w:szCs w:val="22"/>
              </w:rPr>
            </w:pPr>
          </w:p>
          <w:p w:rsidR="001E7763" w:rsidP="00C8074E" w14:paraId="3F771C72" w14:textId="1F01FB48">
            <w:pPr>
              <w:jc w:val="both"/>
              <w:rPr>
                <w:rFonts w:ascii="Times New Roman" w:hAnsi="Times New Roman" w:cs="Times New Roman"/>
                <w:color w:val="000000"/>
                <w:sz w:val="22"/>
                <w:szCs w:val="22"/>
              </w:rPr>
            </w:pPr>
          </w:p>
        </w:tc>
      </w:tr>
      <w:tr w14:paraId="0CDECAAA" w14:textId="77777777" w:rsidTr="006662E0">
        <w:tblPrEx>
          <w:tblW w:w="0" w:type="auto"/>
          <w:tblLook w:val="04A0"/>
        </w:tblPrEx>
        <w:tc>
          <w:tcPr>
            <w:tcW w:w="9638" w:type="dxa"/>
          </w:tcPr>
          <w:p w:rsidR="00C8074E" w:rsidRPr="00345491" w:rsidP="00C8074E" w14:paraId="0F2B5815" w14:textId="6E2BD5C5">
            <w:pPr>
              <w:jc w:val="both"/>
              <w:rPr>
                <w:rFonts w:ascii="Times New Roman" w:hAnsi="Times New Roman" w:cs="Times New Roman"/>
                <w:sz w:val="22"/>
                <w:szCs w:val="22"/>
              </w:rPr>
            </w:pPr>
            <w:r>
              <w:rPr>
                <w:rFonts w:ascii="Times New Roman" w:hAnsi="Times New Roman" w:cs="Times New Roman"/>
                <w:sz w:val="22"/>
                <w:szCs w:val="22"/>
              </w:rPr>
              <w:t xml:space="preserve">Describe What Other Data Sets Would Be Helpful to Identify Youth and Young Adults </w:t>
            </w:r>
            <w:r>
              <w:rPr>
                <w:rFonts w:ascii="Times New Roman" w:hAnsi="Times New Roman" w:cs="Times New Roman"/>
                <w:sz w:val="22"/>
                <w:szCs w:val="22"/>
              </w:rPr>
              <w:t>At</w:t>
            </w:r>
            <w:r>
              <w:rPr>
                <w:rFonts w:ascii="Times New Roman" w:hAnsi="Times New Roman" w:cs="Times New Roman"/>
                <w:sz w:val="22"/>
                <w:szCs w:val="22"/>
              </w:rPr>
              <w:t xml:space="preserve"> Risk of Experiencing Homelessness (Data sets may include Homelessness Management Information System (HMIS) and RHY-HMIS, youth homelessness counts or needs assessments, child welfare, schools, juvenile justice, TANF, coordinated entry, health and behavioral health, Medicaid, Housing Authority, etc.)</w:t>
            </w:r>
          </w:p>
        </w:tc>
      </w:tr>
      <w:tr w14:paraId="6FA51779" w14:textId="77777777" w:rsidTr="006662E0">
        <w:tblPrEx>
          <w:tblW w:w="0" w:type="auto"/>
          <w:tblLook w:val="04A0"/>
        </w:tblPrEx>
        <w:tc>
          <w:tcPr>
            <w:tcW w:w="9638" w:type="dxa"/>
          </w:tcPr>
          <w:p w:rsidR="00C8074E" w:rsidP="00C8074E" w14:paraId="10CF47B3" w14:textId="77777777">
            <w:pPr>
              <w:jc w:val="both"/>
              <w:rPr>
                <w:rFonts w:ascii="Times New Roman" w:hAnsi="Times New Roman" w:cs="Times New Roman"/>
                <w:sz w:val="22"/>
                <w:szCs w:val="22"/>
              </w:rPr>
            </w:pPr>
            <w:r>
              <w:rPr>
                <w:rFonts w:ascii="Times New Roman" w:hAnsi="Times New Roman" w:cs="Times New Roman"/>
                <w:sz w:val="22"/>
                <w:szCs w:val="22"/>
              </w:rPr>
              <w:t>How would you propose to use this data?</w:t>
            </w:r>
          </w:p>
          <w:p w:rsidR="00345491" w:rsidP="00C8074E" w14:paraId="09B4B199" w14:textId="77777777">
            <w:pPr>
              <w:jc w:val="both"/>
              <w:rPr>
                <w:rFonts w:ascii="Times New Roman" w:hAnsi="Times New Roman" w:cs="Times New Roman"/>
                <w:color w:val="000000"/>
                <w:sz w:val="22"/>
                <w:szCs w:val="22"/>
              </w:rPr>
            </w:pPr>
          </w:p>
          <w:p w:rsidR="00345491" w:rsidP="00C8074E" w14:paraId="57A02E08" w14:textId="77777777">
            <w:pPr>
              <w:jc w:val="both"/>
              <w:rPr>
                <w:rFonts w:ascii="Times New Roman" w:hAnsi="Times New Roman" w:cs="Times New Roman"/>
                <w:color w:val="000000"/>
                <w:sz w:val="22"/>
                <w:szCs w:val="22"/>
              </w:rPr>
            </w:pPr>
          </w:p>
          <w:p w:rsidR="00345491" w:rsidP="00C8074E" w14:paraId="5A11959A" w14:textId="740DFC97">
            <w:pPr>
              <w:jc w:val="both"/>
              <w:rPr>
                <w:rFonts w:ascii="Times New Roman" w:hAnsi="Times New Roman" w:cs="Times New Roman"/>
                <w:color w:val="000000"/>
                <w:sz w:val="22"/>
                <w:szCs w:val="22"/>
              </w:rPr>
            </w:pPr>
          </w:p>
        </w:tc>
      </w:tr>
      <w:tr w14:paraId="47950195" w14:textId="77777777" w:rsidTr="006662E0">
        <w:tblPrEx>
          <w:tblW w:w="0" w:type="auto"/>
          <w:tblLook w:val="04A0"/>
        </w:tblPrEx>
        <w:tc>
          <w:tcPr>
            <w:tcW w:w="9638" w:type="dxa"/>
          </w:tcPr>
          <w:p w:rsidR="00345491" w:rsidP="00C8074E" w14:paraId="66A0613A" w14:textId="77777777">
            <w:pPr>
              <w:jc w:val="both"/>
              <w:rPr>
                <w:rFonts w:ascii="Times New Roman" w:hAnsi="Times New Roman" w:cs="Times New Roman"/>
                <w:sz w:val="22"/>
                <w:szCs w:val="22"/>
              </w:rPr>
            </w:pPr>
            <w:r>
              <w:rPr>
                <w:rFonts w:ascii="Times New Roman" w:hAnsi="Times New Roman" w:cs="Times New Roman"/>
                <w:sz w:val="22"/>
                <w:szCs w:val="22"/>
              </w:rPr>
              <w:t>What challenges exist to accessing this data?</w:t>
            </w:r>
          </w:p>
          <w:p w:rsidR="00345491" w:rsidP="00C8074E" w14:paraId="03C510BF" w14:textId="77777777">
            <w:pPr>
              <w:jc w:val="both"/>
              <w:rPr>
                <w:rFonts w:ascii="Times New Roman" w:hAnsi="Times New Roman" w:cs="Times New Roman"/>
                <w:color w:val="000000"/>
                <w:sz w:val="22"/>
                <w:szCs w:val="22"/>
              </w:rPr>
            </w:pPr>
          </w:p>
          <w:p w:rsidR="00345491" w:rsidP="00C8074E" w14:paraId="7BEC60B7" w14:textId="77777777">
            <w:pPr>
              <w:jc w:val="both"/>
              <w:rPr>
                <w:rFonts w:ascii="Times New Roman" w:hAnsi="Times New Roman" w:cs="Times New Roman"/>
                <w:color w:val="000000"/>
                <w:sz w:val="22"/>
                <w:szCs w:val="22"/>
              </w:rPr>
            </w:pPr>
          </w:p>
          <w:p w:rsidR="00345491" w:rsidP="00C8074E" w14:paraId="186075D4" w14:textId="3A2015AD">
            <w:pPr>
              <w:jc w:val="both"/>
              <w:rPr>
                <w:rFonts w:ascii="Times New Roman" w:hAnsi="Times New Roman" w:cs="Times New Roman"/>
                <w:color w:val="000000"/>
                <w:sz w:val="22"/>
                <w:szCs w:val="22"/>
              </w:rPr>
            </w:pPr>
          </w:p>
        </w:tc>
      </w:tr>
    </w:tbl>
    <w:p w:rsidR="006662E0" w:rsidP="006662E0" w14:paraId="7C2F42F8" w14:textId="3C2929FE">
      <w:pPr>
        <w:spacing w:after="0"/>
        <w:jc w:val="both"/>
        <w:rPr>
          <w:rFonts w:ascii="Times New Roman" w:hAnsi="Times New Roman" w:cs="Times New Roman"/>
          <w:color w:val="000000"/>
          <w:sz w:val="22"/>
          <w:szCs w:val="22"/>
        </w:rPr>
      </w:pPr>
    </w:p>
    <w:p w:rsidR="006662E0" w:rsidRPr="000B7BB3" w:rsidP="006662E0" w14:paraId="123CCB12" w14:textId="77777777">
      <w:pPr>
        <w:spacing w:after="0"/>
        <w:jc w:val="both"/>
        <w:rPr>
          <w:rFonts w:ascii="Times New Roman" w:hAnsi="Times New Roman" w:cs="Times New Roman"/>
          <w:color w:val="000000"/>
          <w:sz w:val="22"/>
          <w:szCs w:val="22"/>
        </w:rPr>
      </w:pPr>
    </w:p>
    <w:p w:rsidR="00C151D4" w:rsidP="008014AE" w14:paraId="4B118FAF" w14:textId="77777777">
      <w:pPr>
        <w:spacing w:after="0"/>
        <w:rPr>
          <w:rFonts w:ascii="Times New Roman" w:hAnsi="Times New Roman" w:cs="Times New Roman"/>
          <w:b/>
          <w:color w:val="000000"/>
          <w:sz w:val="22"/>
          <w:szCs w:val="22"/>
        </w:rPr>
      </w:pPr>
    </w:p>
    <w:p w:rsidR="008014AE" w:rsidP="008014AE" w14:paraId="03C024D2" w14:textId="01AFA9CB">
      <w:pPr>
        <w:spacing w:after="0"/>
        <w:rPr>
          <w:rFonts w:ascii="Times New Roman" w:hAnsi="Times New Roman" w:cs="Times New Roman"/>
          <w:color w:val="000000"/>
          <w:sz w:val="22"/>
          <w:szCs w:val="22"/>
        </w:rPr>
      </w:pPr>
      <w:r w:rsidRPr="000B7BB3">
        <w:rPr>
          <w:rFonts w:ascii="Times New Roman" w:hAnsi="Times New Roman" w:cs="Times New Roman"/>
          <w:b/>
          <w:color w:val="000000"/>
          <w:sz w:val="22"/>
          <w:szCs w:val="22"/>
        </w:rPr>
        <w:t>Guiding Principles</w:t>
      </w:r>
    </w:p>
    <w:tbl>
      <w:tblPr>
        <w:tblStyle w:val="TableGrid"/>
        <w:tblW w:w="0" w:type="auto"/>
        <w:tblLook w:val="04A0"/>
      </w:tblPr>
      <w:tblGrid>
        <w:gridCol w:w="9638"/>
      </w:tblGrid>
      <w:tr w14:paraId="32ECEFD5" w14:textId="77777777" w:rsidTr="004D5605">
        <w:tblPrEx>
          <w:tblW w:w="0" w:type="auto"/>
          <w:tblLook w:val="04A0"/>
        </w:tblPrEx>
        <w:tc>
          <w:tcPr>
            <w:tcW w:w="9638" w:type="dxa"/>
          </w:tcPr>
          <w:p w:rsidR="004D5605" w:rsidP="008014AE" w14:paraId="0178CC28" w14:textId="77777777">
            <w:pPr>
              <w:rPr>
                <w:rFonts w:ascii="Times New Roman" w:hAnsi="Times New Roman" w:cs="Times New Roman"/>
                <w:sz w:val="22"/>
                <w:szCs w:val="22"/>
              </w:rPr>
            </w:pPr>
            <w:r w:rsidRPr="000B7BB3">
              <w:rPr>
                <w:rFonts w:ascii="Times New Roman" w:hAnsi="Times New Roman" w:cs="Times New Roman"/>
                <w:sz w:val="22"/>
                <w:szCs w:val="22"/>
              </w:rPr>
              <w:t xml:space="preserve">Explain </w:t>
            </w:r>
            <w:r w:rsidR="00777D0D">
              <w:rPr>
                <w:rFonts w:ascii="Times New Roman" w:hAnsi="Times New Roman" w:cs="Times New Roman"/>
                <w:sz w:val="22"/>
                <w:szCs w:val="22"/>
              </w:rPr>
              <w:t>Y</w:t>
            </w:r>
            <w:r w:rsidRPr="000B7BB3">
              <w:rPr>
                <w:rFonts w:ascii="Times New Roman" w:hAnsi="Times New Roman" w:cs="Times New Roman"/>
                <w:sz w:val="22"/>
                <w:szCs w:val="22"/>
              </w:rPr>
              <w:t xml:space="preserve">our </w:t>
            </w:r>
            <w:r w:rsidR="00777D0D">
              <w:rPr>
                <w:rFonts w:ascii="Times New Roman" w:hAnsi="Times New Roman" w:cs="Times New Roman"/>
                <w:sz w:val="22"/>
                <w:szCs w:val="22"/>
              </w:rPr>
              <w:t>O</w:t>
            </w:r>
            <w:r w:rsidRPr="000B7BB3">
              <w:rPr>
                <w:rFonts w:ascii="Times New Roman" w:hAnsi="Times New Roman" w:cs="Times New Roman"/>
                <w:sz w:val="22"/>
                <w:szCs w:val="22"/>
              </w:rPr>
              <w:t>rganization</w:t>
            </w:r>
            <w:r w:rsidR="00777D0D">
              <w:rPr>
                <w:rFonts w:ascii="Times New Roman" w:hAnsi="Times New Roman" w:cs="Times New Roman"/>
                <w:sz w:val="22"/>
                <w:szCs w:val="22"/>
              </w:rPr>
              <w:t>’</w:t>
            </w:r>
            <w:r w:rsidRPr="000B7BB3">
              <w:rPr>
                <w:rFonts w:ascii="Times New Roman" w:hAnsi="Times New Roman" w:cs="Times New Roman"/>
                <w:sz w:val="22"/>
                <w:szCs w:val="22"/>
              </w:rPr>
              <w:t xml:space="preserve">s </w:t>
            </w:r>
            <w:r w:rsidR="00777D0D">
              <w:rPr>
                <w:rFonts w:ascii="Times New Roman" w:hAnsi="Times New Roman" w:cs="Times New Roman"/>
                <w:sz w:val="22"/>
                <w:szCs w:val="22"/>
              </w:rPr>
              <w:t>C</w:t>
            </w:r>
            <w:r w:rsidRPr="000B7BB3">
              <w:rPr>
                <w:rFonts w:ascii="Times New Roman" w:hAnsi="Times New Roman" w:cs="Times New Roman"/>
                <w:sz w:val="22"/>
                <w:szCs w:val="22"/>
              </w:rPr>
              <w:t xml:space="preserve">ommitment to and </w:t>
            </w:r>
            <w:r w:rsidR="00777D0D">
              <w:rPr>
                <w:rFonts w:ascii="Times New Roman" w:hAnsi="Times New Roman" w:cs="Times New Roman"/>
                <w:sz w:val="22"/>
                <w:szCs w:val="22"/>
              </w:rPr>
              <w:t>E</w:t>
            </w:r>
            <w:r w:rsidRPr="000B7BB3">
              <w:rPr>
                <w:rFonts w:ascii="Times New Roman" w:hAnsi="Times New Roman" w:cs="Times New Roman"/>
                <w:sz w:val="22"/>
                <w:szCs w:val="22"/>
              </w:rPr>
              <w:t xml:space="preserve">xperience in </w:t>
            </w:r>
            <w:r w:rsidR="00777D0D">
              <w:rPr>
                <w:rFonts w:ascii="Times New Roman" w:hAnsi="Times New Roman" w:cs="Times New Roman"/>
                <w:sz w:val="22"/>
                <w:szCs w:val="22"/>
              </w:rPr>
              <w:t>I</w:t>
            </w:r>
            <w:r w:rsidRPr="000B7BB3">
              <w:rPr>
                <w:rFonts w:ascii="Times New Roman" w:hAnsi="Times New Roman" w:cs="Times New Roman"/>
                <w:sz w:val="22"/>
                <w:szCs w:val="22"/>
              </w:rPr>
              <w:t xml:space="preserve">mplementing the </w:t>
            </w:r>
            <w:r w:rsidR="00777D0D">
              <w:rPr>
                <w:rFonts w:ascii="Times New Roman" w:hAnsi="Times New Roman" w:cs="Times New Roman"/>
                <w:sz w:val="22"/>
                <w:szCs w:val="22"/>
              </w:rPr>
              <w:t>F</w:t>
            </w:r>
            <w:r w:rsidRPr="000B7BB3">
              <w:rPr>
                <w:rFonts w:ascii="Times New Roman" w:hAnsi="Times New Roman" w:cs="Times New Roman"/>
                <w:sz w:val="22"/>
                <w:szCs w:val="22"/>
              </w:rPr>
              <w:t xml:space="preserve">ollowing Guiding Principles </w:t>
            </w:r>
            <w:r w:rsidR="00777D0D">
              <w:rPr>
                <w:rFonts w:ascii="Times New Roman" w:hAnsi="Times New Roman" w:cs="Times New Roman"/>
                <w:sz w:val="22"/>
                <w:szCs w:val="22"/>
              </w:rPr>
              <w:t>A</w:t>
            </w:r>
            <w:r w:rsidRPr="000B7BB3">
              <w:rPr>
                <w:rFonts w:ascii="Times New Roman" w:hAnsi="Times New Roman" w:cs="Times New Roman"/>
                <w:sz w:val="22"/>
                <w:szCs w:val="22"/>
              </w:rPr>
              <w:t xml:space="preserve">cross </w:t>
            </w:r>
            <w:r w:rsidR="00777D0D">
              <w:rPr>
                <w:rFonts w:ascii="Times New Roman" w:hAnsi="Times New Roman" w:cs="Times New Roman"/>
                <w:sz w:val="22"/>
                <w:szCs w:val="22"/>
              </w:rPr>
              <w:t>Y</w:t>
            </w:r>
            <w:r w:rsidRPr="000B7BB3">
              <w:rPr>
                <w:rFonts w:ascii="Times New Roman" w:hAnsi="Times New Roman" w:cs="Times New Roman"/>
                <w:sz w:val="22"/>
                <w:szCs w:val="22"/>
              </w:rPr>
              <w:t xml:space="preserve">our </w:t>
            </w:r>
            <w:r w:rsidR="00777D0D">
              <w:rPr>
                <w:rFonts w:ascii="Times New Roman" w:hAnsi="Times New Roman" w:cs="Times New Roman"/>
                <w:sz w:val="22"/>
                <w:szCs w:val="22"/>
              </w:rPr>
              <w:t>O</w:t>
            </w:r>
            <w:r>
              <w:rPr>
                <w:rFonts w:ascii="Times New Roman" w:hAnsi="Times New Roman" w:cs="Times New Roman"/>
                <w:sz w:val="22"/>
                <w:szCs w:val="22"/>
              </w:rPr>
              <w:t>rganization</w:t>
            </w:r>
            <w:r w:rsidR="00777D0D">
              <w:rPr>
                <w:rFonts w:ascii="Times New Roman" w:hAnsi="Times New Roman" w:cs="Times New Roman"/>
                <w:sz w:val="22"/>
                <w:szCs w:val="22"/>
              </w:rPr>
              <w:t>’</w:t>
            </w:r>
            <w:r>
              <w:rPr>
                <w:rFonts w:ascii="Times New Roman" w:hAnsi="Times New Roman" w:cs="Times New Roman"/>
                <w:sz w:val="22"/>
                <w:szCs w:val="22"/>
              </w:rPr>
              <w:t xml:space="preserve">s </w:t>
            </w:r>
            <w:r w:rsidR="00777D0D">
              <w:rPr>
                <w:rFonts w:ascii="Times New Roman" w:hAnsi="Times New Roman" w:cs="Times New Roman"/>
                <w:sz w:val="22"/>
                <w:szCs w:val="22"/>
              </w:rPr>
              <w:t>W</w:t>
            </w:r>
            <w:r>
              <w:rPr>
                <w:rFonts w:ascii="Times New Roman" w:hAnsi="Times New Roman" w:cs="Times New Roman"/>
                <w:sz w:val="22"/>
                <w:szCs w:val="22"/>
              </w:rPr>
              <w:t xml:space="preserve">ork in </w:t>
            </w:r>
            <w:r w:rsidR="00777D0D">
              <w:rPr>
                <w:rFonts w:ascii="Times New Roman" w:hAnsi="Times New Roman" w:cs="Times New Roman"/>
                <w:sz w:val="22"/>
                <w:szCs w:val="22"/>
              </w:rPr>
              <w:t>C</w:t>
            </w:r>
            <w:r>
              <w:rPr>
                <w:rFonts w:ascii="Times New Roman" w:hAnsi="Times New Roman" w:cs="Times New Roman"/>
                <w:sz w:val="22"/>
                <w:szCs w:val="22"/>
              </w:rPr>
              <w:t>ommunity</w:t>
            </w:r>
            <w:r w:rsidRPr="000B7BB3">
              <w:rPr>
                <w:rFonts w:ascii="Times New Roman" w:hAnsi="Times New Roman" w:cs="Times New Roman"/>
                <w:sz w:val="22"/>
                <w:szCs w:val="22"/>
              </w:rPr>
              <w:t xml:space="preserve">. Include </w:t>
            </w:r>
            <w:r w:rsidR="00A95188">
              <w:rPr>
                <w:rFonts w:ascii="Times New Roman" w:hAnsi="Times New Roman" w:cs="Times New Roman"/>
                <w:sz w:val="22"/>
                <w:szCs w:val="22"/>
              </w:rPr>
              <w:t>H</w:t>
            </w:r>
            <w:r w:rsidRPr="000B7BB3">
              <w:rPr>
                <w:rFonts w:ascii="Times New Roman" w:hAnsi="Times New Roman" w:cs="Times New Roman"/>
                <w:sz w:val="22"/>
                <w:szCs w:val="22"/>
              </w:rPr>
              <w:t xml:space="preserve">ow </w:t>
            </w:r>
            <w:r w:rsidR="00A95188">
              <w:rPr>
                <w:rFonts w:ascii="Times New Roman" w:hAnsi="Times New Roman" w:cs="Times New Roman"/>
                <w:sz w:val="22"/>
                <w:szCs w:val="22"/>
              </w:rPr>
              <w:t>T</w:t>
            </w:r>
            <w:r w:rsidRPr="000B7BB3">
              <w:rPr>
                <w:rFonts w:ascii="Times New Roman" w:hAnsi="Times New Roman" w:cs="Times New Roman"/>
                <w:sz w:val="22"/>
                <w:szCs w:val="22"/>
              </w:rPr>
              <w:t xml:space="preserve">his </w:t>
            </w:r>
            <w:r w:rsidR="00A95188">
              <w:rPr>
                <w:rFonts w:ascii="Times New Roman" w:hAnsi="Times New Roman" w:cs="Times New Roman"/>
                <w:sz w:val="22"/>
                <w:szCs w:val="22"/>
              </w:rPr>
              <w:t>W</w:t>
            </w:r>
            <w:r w:rsidRPr="000B7BB3">
              <w:rPr>
                <w:rFonts w:ascii="Times New Roman" w:hAnsi="Times New Roman" w:cs="Times New Roman"/>
                <w:sz w:val="22"/>
                <w:szCs w:val="22"/>
              </w:rPr>
              <w:t xml:space="preserve">ork is or </w:t>
            </w:r>
            <w:r w:rsidR="00A95188">
              <w:rPr>
                <w:rFonts w:ascii="Times New Roman" w:hAnsi="Times New Roman" w:cs="Times New Roman"/>
                <w:sz w:val="22"/>
                <w:szCs w:val="22"/>
              </w:rPr>
              <w:t>W</w:t>
            </w:r>
            <w:r w:rsidRPr="000B7BB3">
              <w:rPr>
                <w:rFonts w:ascii="Times New Roman" w:hAnsi="Times New Roman" w:cs="Times New Roman"/>
                <w:sz w:val="22"/>
                <w:szCs w:val="22"/>
              </w:rPr>
              <w:t xml:space="preserve">ill </w:t>
            </w:r>
            <w:r w:rsidR="00A95188">
              <w:rPr>
                <w:rFonts w:ascii="Times New Roman" w:hAnsi="Times New Roman" w:cs="Times New Roman"/>
                <w:sz w:val="22"/>
                <w:szCs w:val="22"/>
              </w:rPr>
              <w:t>B</w:t>
            </w:r>
            <w:r w:rsidRPr="000B7BB3">
              <w:rPr>
                <w:rFonts w:ascii="Times New Roman" w:hAnsi="Times New Roman" w:cs="Times New Roman"/>
                <w:sz w:val="22"/>
                <w:szCs w:val="22"/>
              </w:rPr>
              <w:t xml:space="preserve">e </w:t>
            </w:r>
            <w:r w:rsidR="00A95188">
              <w:rPr>
                <w:rFonts w:ascii="Times New Roman" w:hAnsi="Times New Roman" w:cs="Times New Roman"/>
                <w:sz w:val="22"/>
                <w:szCs w:val="22"/>
              </w:rPr>
              <w:t>C</w:t>
            </w:r>
            <w:r w:rsidRPr="000B7BB3">
              <w:rPr>
                <w:rFonts w:ascii="Times New Roman" w:hAnsi="Times New Roman" w:cs="Times New Roman"/>
                <w:sz w:val="22"/>
                <w:szCs w:val="22"/>
              </w:rPr>
              <w:t xml:space="preserve">onnected to </w:t>
            </w:r>
            <w:r w:rsidR="00A95188">
              <w:rPr>
                <w:rFonts w:ascii="Times New Roman" w:hAnsi="Times New Roman" w:cs="Times New Roman"/>
                <w:sz w:val="22"/>
                <w:szCs w:val="22"/>
              </w:rPr>
              <w:t>P</w:t>
            </w:r>
            <w:r w:rsidRPr="000B7BB3">
              <w:rPr>
                <w:rFonts w:ascii="Times New Roman" w:hAnsi="Times New Roman" w:cs="Times New Roman"/>
                <w:sz w:val="22"/>
                <w:szCs w:val="22"/>
              </w:rPr>
              <w:t xml:space="preserve">reventing </w:t>
            </w:r>
            <w:r w:rsidR="00A95188">
              <w:rPr>
                <w:rFonts w:ascii="Times New Roman" w:hAnsi="Times New Roman" w:cs="Times New Roman"/>
                <w:sz w:val="22"/>
                <w:szCs w:val="22"/>
              </w:rPr>
              <w:t>Y</w:t>
            </w:r>
            <w:r w:rsidRPr="000B7BB3">
              <w:rPr>
                <w:rFonts w:ascii="Times New Roman" w:hAnsi="Times New Roman" w:cs="Times New Roman"/>
                <w:sz w:val="22"/>
                <w:szCs w:val="22"/>
              </w:rPr>
              <w:t xml:space="preserve">outh and </w:t>
            </w:r>
            <w:r w:rsidR="00A95188">
              <w:rPr>
                <w:rFonts w:ascii="Times New Roman" w:hAnsi="Times New Roman" w:cs="Times New Roman"/>
                <w:sz w:val="22"/>
                <w:szCs w:val="22"/>
              </w:rPr>
              <w:t>Y</w:t>
            </w:r>
            <w:r w:rsidRPr="000B7BB3">
              <w:rPr>
                <w:rFonts w:ascii="Times New Roman" w:hAnsi="Times New Roman" w:cs="Times New Roman"/>
                <w:sz w:val="22"/>
                <w:szCs w:val="22"/>
              </w:rPr>
              <w:t xml:space="preserve">oung </w:t>
            </w:r>
            <w:r w:rsidR="00A95188">
              <w:rPr>
                <w:rFonts w:ascii="Times New Roman" w:hAnsi="Times New Roman" w:cs="Times New Roman"/>
                <w:sz w:val="22"/>
                <w:szCs w:val="22"/>
              </w:rPr>
              <w:t>A</w:t>
            </w:r>
            <w:r w:rsidRPr="000B7BB3">
              <w:rPr>
                <w:rFonts w:ascii="Times New Roman" w:hAnsi="Times New Roman" w:cs="Times New Roman"/>
                <w:sz w:val="22"/>
                <w:szCs w:val="22"/>
              </w:rPr>
              <w:t xml:space="preserve">dults </w:t>
            </w:r>
            <w:r w:rsidR="005A47B8">
              <w:rPr>
                <w:rFonts w:ascii="Times New Roman" w:hAnsi="Times New Roman" w:cs="Times New Roman"/>
                <w:sz w:val="22"/>
                <w:szCs w:val="22"/>
              </w:rPr>
              <w:t>from</w:t>
            </w:r>
            <w:r w:rsidRPr="000B7BB3">
              <w:rPr>
                <w:rFonts w:ascii="Times New Roman" w:hAnsi="Times New Roman" w:cs="Times New Roman"/>
                <w:sz w:val="22"/>
                <w:szCs w:val="22"/>
              </w:rPr>
              <w:t xml:space="preserve"> </w:t>
            </w:r>
            <w:r w:rsidR="00A95188">
              <w:rPr>
                <w:rFonts w:ascii="Times New Roman" w:hAnsi="Times New Roman" w:cs="Times New Roman"/>
                <w:sz w:val="22"/>
                <w:szCs w:val="22"/>
              </w:rPr>
              <w:t>E</w:t>
            </w:r>
            <w:r w:rsidRPr="000B7BB3">
              <w:rPr>
                <w:rFonts w:ascii="Times New Roman" w:hAnsi="Times New Roman" w:cs="Times New Roman"/>
                <w:sz w:val="22"/>
                <w:szCs w:val="22"/>
              </w:rPr>
              <w:t xml:space="preserve">xperiencing </w:t>
            </w:r>
            <w:r w:rsidR="00A95188">
              <w:rPr>
                <w:rFonts w:ascii="Times New Roman" w:hAnsi="Times New Roman" w:cs="Times New Roman"/>
                <w:sz w:val="22"/>
                <w:szCs w:val="22"/>
              </w:rPr>
              <w:t>H</w:t>
            </w:r>
            <w:r w:rsidRPr="000B7BB3">
              <w:rPr>
                <w:rFonts w:ascii="Times New Roman" w:hAnsi="Times New Roman" w:cs="Times New Roman"/>
                <w:sz w:val="22"/>
                <w:szCs w:val="22"/>
              </w:rPr>
              <w:t xml:space="preserve">omelessness or </w:t>
            </w:r>
            <w:r w:rsidR="00A95188">
              <w:rPr>
                <w:rFonts w:ascii="Times New Roman" w:hAnsi="Times New Roman" w:cs="Times New Roman"/>
                <w:sz w:val="22"/>
                <w:szCs w:val="22"/>
              </w:rPr>
              <w:t>H</w:t>
            </w:r>
            <w:r w:rsidRPr="000B7BB3">
              <w:rPr>
                <w:rFonts w:ascii="Times New Roman" w:hAnsi="Times New Roman" w:cs="Times New Roman"/>
                <w:sz w:val="22"/>
                <w:szCs w:val="22"/>
              </w:rPr>
              <w:t xml:space="preserve">ousing </w:t>
            </w:r>
            <w:r w:rsidR="00A95188">
              <w:rPr>
                <w:rFonts w:ascii="Times New Roman" w:hAnsi="Times New Roman" w:cs="Times New Roman"/>
                <w:sz w:val="22"/>
                <w:szCs w:val="22"/>
              </w:rPr>
              <w:t>I</w:t>
            </w:r>
            <w:r w:rsidRPr="000B7BB3">
              <w:rPr>
                <w:rFonts w:ascii="Times New Roman" w:hAnsi="Times New Roman" w:cs="Times New Roman"/>
                <w:sz w:val="22"/>
                <w:szCs w:val="22"/>
              </w:rPr>
              <w:t>nstability</w:t>
            </w:r>
          </w:p>
          <w:p w:rsidR="005A47B8" w:rsidP="008014AE" w14:paraId="3F53AFF2" w14:textId="77777777">
            <w:pPr>
              <w:rPr>
                <w:rFonts w:ascii="Times New Roman" w:hAnsi="Times New Roman" w:cs="Times New Roman"/>
                <w:color w:val="000000"/>
                <w:sz w:val="22"/>
                <w:szCs w:val="22"/>
              </w:rPr>
            </w:pPr>
          </w:p>
          <w:p w:rsidR="005A47B8" w:rsidP="008014AE" w14:paraId="592F528F" w14:textId="77777777">
            <w:pPr>
              <w:rPr>
                <w:rFonts w:ascii="Times New Roman" w:hAnsi="Times New Roman" w:cs="Times New Roman"/>
                <w:color w:val="000000"/>
                <w:sz w:val="22"/>
                <w:szCs w:val="22"/>
              </w:rPr>
            </w:pPr>
          </w:p>
          <w:p w:rsidR="005A47B8" w:rsidP="008014AE" w14:paraId="1855E989" w14:textId="0891B73D">
            <w:pPr>
              <w:rPr>
                <w:rFonts w:ascii="Times New Roman" w:hAnsi="Times New Roman" w:cs="Times New Roman"/>
                <w:color w:val="000000"/>
                <w:sz w:val="22"/>
                <w:szCs w:val="22"/>
              </w:rPr>
            </w:pPr>
          </w:p>
        </w:tc>
      </w:tr>
      <w:tr w14:paraId="56962A98" w14:textId="77777777" w:rsidTr="004D5605">
        <w:tblPrEx>
          <w:tblW w:w="0" w:type="auto"/>
          <w:tblLook w:val="04A0"/>
        </w:tblPrEx>
        <w:tc>
          <w:tcPr>
            <w:tcW w:w="9638" w:type="dxa"/>
          </w:tcPr>
          <w:p w:rsidR="004D5605" w:rsidP="008014AE" w14:paraId="0E45DA96" w14:textId="77777777">
            <w:pPr>
              <w:rPr>
                <w:rFonts w:ascii="Times New Roman" w:hAnsi="Times New Roman" w:cs="Times New Roman"/>
                <w:sz w:val="22"/>
                <w:szCs w:val="22"/>
              </w:rPr>
            </w:pPr>
            <w:r w:rsidRPr="000B7BB3">
              <w:rPr>
                <w:rFonts w:ascii="Times New Roman" w:hAnsi="Times New Roman" w:cs="Times New Roman"/>
                <w:sz w:val="22"/>
                <w:szCs w:val="22"/>
              </w:rPr>
              <w:t>Coordination &amp; Collaboration</w:t>
            </w:r>
          </w:p>
          <w:p w:rsidR="00777D0D" w:rsidP="008014AE" w14:paraId="1C82BDFE" w14:textId="77777777">
            <w:pPr>
              <w:rPr>
                <w:rFonts w:ascii="Times New Roman" w:hAnsi="Times New Roman" w:cs="Times New Roman"/>
                <w:color w:val="000000"/>
                <w:sz w:val="22"/>
                <w:szCs w:val="22"/>
              </w:rPr>
            </w:pPr>
          </w:p>
          <w:p w:rsidR="00777D0D" w:rsidP="008014AE" w14:paraId="72B5BCA8" w14:textId="77777777">
            <w:pPr>
              <w:rPr>
                <w:rFonts w:ascii="Times New Roman" w:hAnsi="Times New Roman" w:cs="Times New Roman"/>
                <w:color w:val="000000"/>
                <w:sz w:val="22"/>
                <w:szCs w:val="22"/>
              </w:rPr>
            </w:pPr>
          </w:p>
          <w:p w:rsidR="00777D0D" w:rsidP="008014AE" w14:paraId="46B987A9" w14:textId="5EBF79EF">
            <w:pPr>
              <w:rPr>
                <w:rFonts w:ascii="Times New Roman" w:hAnsi="Times New Roman" w:cs="Times New Roman"/>
                <w:color w:val="000000"/>
                <w:sz w:val="22"/>
                <w:szCs w:val="22"/>
              </w:rPr>
            </w:pPr>
          </w:p>
        </w:tc>
      </w:tr>
      <w:tr w14:paraId="73FFB7E1" w14:textId="77777777" w:rsidTr="004D5605">
        <w:tblPrEx>
          <w:tblW w:w="0" w:type="auto"/>
          <w:tblLook w:val="04A0"/>
        </w:tblPrEx>
        <w:tc>
          <w:tcPr>
            <w:tcW w:w="9638" w:type="dxa"/>
          </w:tcPr>
          <w:p w:rsidR="004D5605" w:rsidP="008014AE" w14:paraId="23977F1D" w14:textId="77777777">
            <w:pPr>
              <w:rPr>
                <w:rFonts w:ascii="Times New Roman" w:hAnsi="Times New Roman" w:cs="Times New Roman"/>
                <w:sz w:val="22"/>
                <w:szCs w:val="22"/>
              </w:rPr>
            </w:pPr>
            <w:r w:rsidRPr="000B7BB3">
              <w:rPr>
                <w:rFonts w:ascii="Times New Roman" w:hAnsi="Times New Roman" w:cs="Times New Roman"/>
                <w:sz w:val="22"/>
                <w:szCs w:val="22"/>
              </w:rPr>
              <w:t>Diversity, Equity, Inclusion, and Accessibility</w:t>
            </w:r>
          </w:p>
          <w:p w:rsidR="00777D0D" w:rsidP="008014AE" w14:paraId="07850C2F" w14:textId="77777777">
            <w:pPr>
              <w:rPr>
                <w:rFonts w:ascii="Times New Roman" w:hAnsi="Times New Roman" w:cs="Times New Roman"/>
                <w:color w:val="000000"/>
                <w:sz w:val="22"/>
                <w:szCs w:val="22"/>
              </w:rPr>
            </w:pPr>
          </w:p>
          <w:p w:rsidR="00777D0D" w:rsidP="008014AE" w14:paraId="739B12FD" w14:textId="77777777">
            <w:pPr>
              <w:rPr>
                <w:rFonts w:ascii="Times New Roman" w:hAnsi="Times New Roman" w:cs="Times New Roman"/>
                <w:color w:val="000000"/>
                <w:sz w:val="22"/>
                <w:szCs w:val="22"/>
              </w:rPr>
            </w:pPr>
          </w:p>
          <w:p w:rsidR="00777D0D" w:rsidP="008014AE" w14:paraId="59ECFF01" w14:textId="16311263">
            <w:pPr>
              <w:rPr>
                <w:rFonts w:ascii="Times New Roman" w:hAnsi="Times New Roman" w:cs="Times New Roman"/>
                <w:color w:val="000000"/>
                <w:sz w:val="22"/>
                <w:szCs w:val="22"/>
              </w:rPr>
            </w:pPr>
          </w:p>
        </w:tc>
      </w:tr>
      <w:tr w14:paraId="50BF3EAD" w14:textId="77777777" w:rsidTr="004D5605">
        <w:tblPrEx>
          <w:tblW w:w="0" w:type="auto"/>
          <w:tblLook w:val="04A0"/>
        </w:tblPrEx>
        <w:tc>
          <w:tcPr>
            <w:tcW w:w="9638" w:type="dxa"/>
          </w:tcPr>
          <w:p w:rsidR="004D5605" w:rsidP="008014AE" w14:paraId="3899C241" w14:textId="77777777">
            <w:pPr>
              <w:rPr>
                <w:rFonts w:ascii="Times New Roman" w:hAnsi="Times New Roman" w:cs="Times New Roman"/>
                <w:sz w:val="22"/>
                <w:szCs w:val="22"/>
              </w:rPr>
            </w:pPr>
            <w:r w:rsidRPr="000B7BB3">
              <w:rPr>
                <w:rFonts w:ascii="Times New Roman" w:hAnsi="Times New Roman" w:cs="Times New Roman"/>
                <w:sz w:val="22"/>
                <w:szCs w:val="22"/>
              </w:rPr>
              <w:t>Leading in Partnership with Youth and Young Adults with Lived Experience</w:t>
            </w:r>
          </w:p>
          <w:p w:rsidR="00777D0D" w:rsidP="008014AE" w14:paraId="7D9C98BC" w14:textId="77777777">
            <w:pPr>
              <w:rPr>
                <w:rFonts w:ascii="Times New Roman" w:hAnsi="Times New Roman" w:cs="Times New Roman"/>
                <w:color w:val="000000"/>
                <w:sz w:val="22"/>
                <w:szCs w:val="22"/>
              </w:rPr>
            </w:pPr>
          </w:p>
          <w:p w:rsidR="00777D0D" w:rsidP="008014AE" w14:paraId="38FF1D4D" w14:textId="77777777">
            <w:pPr>
              <w:rPr>
                <w:rFonts w:ascii="Times New Roman" w:hAnsi="Times New Roman" w:cs="Times New Roman"/>
                <w:color w:val="000000"/>
                <w:sz w:val="22"/>
                <w:szCs w:val="22"/>
              </w:rPr>
            </w:pPr>
          </w:p>
          <w:p w:rsidR="00777D0D" w:rsidP="008014AE" w14:paraId="343E2FDF" w14:textId="7B9C5F40">
            <w:pPr>
              <w:rPr>
                <w:rFonts w:ascii="Times New Roman" w:hAnsi="Times New Roman" w:cs="Times New Roman"/>
                <w:color w:val="000000"/>
                <w:sz w:val="22"/>
                <w:szCs w:val="22"/>
              </w:rPr>
            </w:pPr>
          </w:p>
        </w:tc>
      </w:tr>
      <w:tr w14:paraId="11277DC7" w14:textId="77777777" w:rsidTr="004D5605">
        <w:tblPrEx>
          <w:tblW w:w="0" w:type="auto"/>
          <w:tblLook w:val="04A0"/>
        </w:tblPrEx>
        <w:tc>
          <w:tcPr>
            <w:tcW w:w="9638" w:type="dxa"/>
          </w:tcPr>
          <w:p w:rsidR="004D5605" w:rsidP="008014AE" w14:paraId="4BAA8DAB" w14:textId="77777777">
            <w:pPr>
              <w:rPr>
                <w:rFonts w:ascii="Times New Roman" w:hAnsi="Times New Roman" w:cs="Times New Roman"/>
                <w:sz w:val="22"/>
                <w:szCs w:val="22"/>
              </w:rPr>
            </w:pPr>
            <w:r w:rsidRPr="000B7BB3">
              <w:rPr>
                <w:rFonts w:ascii="Times New Roman" w:hAnsi="Times New Roman" w:cs="Times New Roman"/>
                <w:sz w:val="22"/>
                <w:szCs w:val="22"/>
              </w:rPr>
              <w:t>Data-Driven and Data-Informed Decision Making</w:t>
            </w:r>
          </w:p>
          <w:p w:rsidR="00777D0D" w:rsidP="008014AE" w14:paraId="33E9DBA0" w14:textId="77777777">
            <w:pPr>
              <w:rPr>
                <w:rFonts w:ascii="Times New Roman" w:hAnsi="Times New Roman" w:cs="Times New Roman"/>
                <w:color w:val="000000"/>
                <w:sz w:val="22"/>
                <w:szCs w:val="22"/>
              </w:rPr>
            </w:pPr>
          </w:p>
          <w:p w:rsidR="00777D0D" w:rsidP="008014AE" w14:paraId="3DF9A65A" w14:textId="77777777">
            <w:pPr>
              <w:rPr>
                <w:rFonts w:ascii="Times New Roman" w:hAnsi="Times New Roman" w:cs="Times New Roman"/>
                <w:color w:val="000000"/>
                <w:sz w:val="22"/>
                <w:szCs w:val="22"/>
              </w:rPr>
            </w:pPr>
          </w:p>
          <w:p w:rsidR="00777D0D" w:rsidP="008014AE" w14:paraId="53D44352" w14:textId="2D9B6836">
            <w:pPr>
              <w:rPr>
                <w:rFonts w:ascii="Times New Roman" w:hAnsi="Times New Roman" w:cs="Times New Roman"/>
                <w:color w:val="000000"/>
                <w:sz w:val="22"/>
                <w:szCs w:val="22"/>
              </w:rPr>
            </w:pPr>
          </w:p>
        </w:tc>
      </w:tr>
      <w:tr w14:paraId="2E0911B1" w14:textId="77777777" w:rsidTr="004D5605">
        <w:tblPrEx>
          <w:tblW w:w="0" w:type="auto"/>
          <w:tblLook w:val="04A0"/>
        </w:tblPrEx>
        <w:tc>
          <w:tcPr>
            <w:tcW w:w="9638" w:type="dxa"/>
          </w:tcPr>
          <w:p w:rsidR="004D5605" w:rsidP="008014AE" w14:paraId="2BFA109F" w14:textId="3ACB8344">
            <w:pPr>
              <w:rPr>
                <w:rFonts w:ascii="Times New Roman" w:hAnsi="Times New Roman" w:cs="Times New Roman"/>
                <w:sz w:val="22"/>
                <w:szCs w:val="22"/>
              </w:rPr>
            </w:pPr>
            <w:r w:rsidRPr="000B7BB3">
              <w:rPr>
                <w:rFonts w:ascii="Times New Roman" w:hAnsi="Times New Roman" w:cs="Times New Roman"/>
                <w:sz w:val="22"/>
                <w:szCs w:val="22"/>
              </w:rPr>
              <w:t xml:space="preserve">Other Guiding Principles Identified by </w:t>
            </w:r>
            <w:r w:rsidR="00777D0D">
              <w:rPr>
                <w:rFonts w:ascii="Times New Roman" w:hAnsi="Times New Roman" w:cs="Times New Roman"/>
                <w:sz w:val="22"/>
                <w:szCs w:val="22"/>
              </w:rPr>
              <w:t xml:space="preserve">Your </w:t>
            </w:r>
            <w:r w:rsidRPr="000B7BB3">
              <w:rPr>
                <w:rFonts w:ascii="Times New Roman" w:hAnsi="Times New Roman" w:cs="Times New Roman"/>
                <w:sz w:val="22"/>
                <w:szCs w:val="22"/>
              </w:rPr>
              <w:t>RHY-PDP Organization</w:t>
            </w:r>
          </w:p>
          <w:p w:rsidR="00777D0D" w:rsidP="008014AE" w14:paraId="79BC431F" w14:textId="77777777">
            <w:pPr>
              <w:rPr>
                <w:rFonts w:ascii="Times New Roman" w:hAnsi="Times New Roman" w:cs="Times New Roman"/>
                <w:color w:val="000000"/>
                <w:sz w:val="22"/>
                <w:szCs w:val="22"/>
              </w:rPr>
            </w:pPr>
          </w:p>
          <w:p w:rsidR="00777D0D" w:rsidP="008014AE" w14:paraId="1C02CD5D" w14:textId="77777777">
            <w:pPr>
              <w:rPr>
                <w:rFonts w:ascii="Times New Roman" w:hAnsi="Times New Roman" w:cs="Times New Roman"/>
                <w:color w:val="000000"/>
                <w:sz w:val="22"/>
                <w:szCs w:val="22"/>
              </w:rPr>
            </w:pPr>
          </w:p>
          <w:p w:rsidR="00777D0D" w:rsidP="008014AE" w14:paraId="3310FEBB" w14:textId="4667ED2E">
            <w:pPr>
              <w:rPr>
                <w:rFonts w:ascii="Times New Roman" w:hAnsi="Times New Roman" w:cs="Times New Roman"/>
                <w:color w:val="000000"/>
                <w:sz w:val="22"/>
                <w:szCs w:val="22"/>
              </w:rPr>
            </w:pPr>
          </w:p>
        </w:tc>
      </w:tr>
    </w:tbl>
    <w:p w:rsidR="008014AE" w:rsidRPr="000B7BB3" w:rsidP="008014AE" w14:paraId="7D514B27" w14:textId="77777777">
      <w:pPr>
        <w:spacing w:after="0"/>
        <w:rPr>
          <w:rFonts w:ascii="Times New Roman" w:hAnsi="Times New Roman" w:cs="Times New Roman"/>
          <w:color w:val="000000"/>
          <w:sz w:val="22"/>
          <w:szCs w:val="22"/>
        </w:rPr>
      </w:pPr>
    </w:p>
    <w:p w:rsidR="008014AE" w:rsidRPr="00996EC1" w:rsidP="00082B47" w14:paraId="23B38079" w14:textId="77777777">
      <w:pPr>
        <w:spacing w:after="0"/>
        <w:jc w:val="both"/>
        <w:rPr>
          <w:rFonts w:ascii="Times New Roman" w:hAnsi="Times New Roman" w:cs="Times New Roman"/>
          <w:bCs/>
          <w:color w:val="000000"/>
          <w:sz w:val="22"/>
          <w:szCs w:val="22"/>
        </w:rPr>
      </w:pPr>
    </w:p>
    <w:p w:rsidR="008014AE" w:rsidRPr="000B7BB3" w:rsidP="00082B47" w14:paraId="385470DB" w14:textId="77777777">
      <w:pPr>
        <w:spacing w:after="0"/>
        <w:rPr>
          <w:rFonts w:ascii="Times New Roman" w:hAnsi="Times New Roman" w:cs="Times New Roman"/>
          <w:b/>
          <w:color w:val="000000"/>
          <w:sz w:val="22"/>
          <w:szCs w:val="22"/>
        </w:rPr>
      </w:pPr>
      <w:r w:rsidRPr="000B7BB3">
        <w:rPr>
          <w:rFonts w:ascii="Times New Roman" w:hAnsi="Times New Roman" w:cs="Times New Roman"/>
          <w:b/>
          <w:color w:val="000000"/>
          <w:sz w:val="22"/>
          <w:szCs w:val="22"/>
        </w:rPr>
        <w:t>Prevention Intervention</w:t>
      </w:r>
      <w:r>
        <w:rPr>
          <w:rFonts w:ascii="Times New Roman" w:hAnsi="Times New Roman" w:cs="Times New Roman"/>
          <w:b/>
          <w:color w:val="000000"/>
          <w:sz w:val="22"/>
          <w:szCs w:val="22"/>
        </w:rPr>
        <w:t>s</w:t>
      </w:r>
    </w:p>
    <w:p w:rsidR="008014AE" w:rsidRPr="000B7BB3" w:rsidP="00082B47" w14:paraId="1A7A65AA" w14:textId="5144F0C9">
      <w:pPr>
        <w:spacing w:after="0"/>
        <w:rPr>
          <w:rFonts w:ascii="Times New Roman" w:hAnsi="Times New Roman" w:cs="Times New Roman"/>
          <w:sz w:val="22"/>
          <w:szCs w:val="22"/>
        </w:rPr>
      </w:pPr>
      <w:r w:rsidRPr="000B7BB3">
        <w:rPr>
          <w:rFonts w:ascii="Times New Roman" w:hAnsi="Times New Roman" w:cs="Times New Roman"/>
          <w:sz w:val="22"/>
          <w:szCs w:val="22"/>
        </w:rPr>
        <w:t xml:space="preserve">Describe </w:t>
      </w:r>
      <w:r w:rsidR="00082B47">
        <w:rPr>
          <w:rFonts w:ascii="Times New Roman" w:hAnsi="Times New Roman" w:cs="Times New Roman"/>
          <w:sz w:val="22"/>
          <w:szCs w:val="22"/>
        </w:rPr>
        <w:t>How Your Organization Will I</w:t>
      </w:r>
      <w:r w:rsidRPr="000B7BB3">
        <w:rPr>
          <w:rFonts w:ascii="Times New Roman" w:hAnsi="Times New Roman" w:cs="Times New Roman"/>
          <w:sz w:val="22"/>
          <w:szCs w:val="22"/>
        </w:rPr>
        <w:t xml:space="preserve">mplement </w:t>
      </w:r>
      <w:r>
        <w:rPr>
          <w:rFonts w:ascii="Times New Roman" w:hAnsi="Times New Roman" w:cs="Times New Roman"/>
          <w:sz w:val="22"/>
          <w:szCs w:val="22"/>
        </w:rPr>
        <w:t>Fl</w:t>
      </w:r>
      <w:r w:rsidRPr="000B7BB3">
        <w:rPr>
          <w:rFonts w:ascii="Times New Roman" w:hAnsi="Times New Roman" w:cs="Times New Roman"/>
          <w:sz w:val="22"/>
          <w:szCs w:val="22"/>
        </w:rPr>
        <w:t xml:space="preserve">exible </w:t>
      </w:r>
      <w:r>
        <w:rPr>
          <w:rFonts w:ascii="Times New Roman" w:hAnsi="Times New Roman" w:cs="Times New Roman"/>
          <w:sz w:val="22"/>
          <w:szCs w:val="22"/>
        </w:rPr>
        <w:t>C</w:t>
      </w:r>
      <w:r w:rsidRPr="000B7BB3">
        <w:rPr>
          <w:rFonts w:ascii="Times New Roman" w:hAnsi="Times New Roman" w:cs="Times New Roman"/>
          <w:sz w:val="22"/>
          <w:szCs w:val="22"/>
        </w:rPr>
        <w:t xml:space="preserve">ash </w:t>
      </w:r>
      <w:r>
        <w:rPr>
          <w:rFonts w:ascii="Times New Roman" w:hAnsi="Times New Roman" w:cs="Times New Roman"/>
          <w:sz w:val="22"/>
          <w:szCs w:val="22"/>
        </w:rPr>
        <w:t>A</w:t>
      </w:r>
      <w:r w:rsidRPr="000B7BB3">
        <w:rPr>
          <w:rFonts w:ascii="Times New Roman" w:hAnsi="Times New Roman" w:cs="Times New Roman"/>
          <w:sz w:val="22"/>
          <w:szCs w:val="22"/>
        </w:rPr>
        <w:t xml:space="preserve">ssistance and </w:t>
      </w:r>
      <w:r w:rsidRPr="00842512">
        <w:rPr>
          <w:rFonts w:ascii="Times New Roman" w:hAnsi="Times New Roman" w:cs="Times New Roman"/>
          <w:bCs/>
          <w:sz w:val="22"/>
          <w:szCs w:val="22"/>
        </w:rPr>
        <w:t xml:space="preserve">Individualized Supportive Services &amp; Case Management </w:t>
      </w:r>
      <w:r w:rsidR="00863EAD">
        <w:rPr>
          <w:rFonts w:ascii="Times New Roman" w:hAnsi="Times New Roman" w:cs="Times New Roman"/>
          <w:sz w:val="22"/>
          <w:szCs w:val="22"/>
        </w:rPr>
        <w:t>U</w:t>
      </w:r>
      <w:r w:rsidRPr="000B7BB3">
        <w:rPr>
          <w:rFonts w:ascii="Times New Roman" w:hAnsi="Times New Roman" w:cs="Times New Roman"/>
          <w:sz w:val="22"/>
          <w:szCs w:val="22"/>
        </w:rPr>
        <w:t xml:space="preserve">sing the </w:t>
      </w:r>
      <w:r w:rsidR="00863EAD">
        <w:rPr>
          <w:rFonts w:ascii="Times New Roman" w:hAnsi="Times New Roman" w:cs="Times New Roman"/>
          <w:sz w:val="22"/>
          <w:szCs w:val="22"/>
        </w:rPr>
        <w:t>C</w:t>
      </w:r>
      <w:r w:rsidRPr="000B7BB3">
        <w:rPr>
          <w:rFonts w:ascii="Times New Roman" w:hAnsi="Times New Roman" w:cs="Times New Roman"/>
          <w:sz w:val="22"/>
          <w:szCs w:val="22"/>
        </w:rPr>
        <w:t xml:space="preserve">harts </w:t>
      </w:r>
      <w:r w:rsidR="00863EAD">
        <w:rPr>
          <w:rFonts w:ascii="Times New Roman" w:hAnsi="Times New Roman" w:cs="Times New Roman"/>
          <w:sz w:val="22"/>
          <w:szCs w:val="22"/>
        </w:rPr>
        <w:t>B</w:t>
      </w:r>
      <w:r w:rsidRPr="000B7BB3">
        <w:rPr>
          <w:rFonts w:ascii="Times New Roman" w:hAnsi="Times New Roman" w:cs="Times New Roman"/>
          <w:sz w:val="22"/>
          <w:szCs w:val="22"/>
        </w:rPr>
        <w:t xml:space="preserve">elow. </w:t>
      </w:r>
    </w:p>
    <w:p w:rsidR="008014AE" w:rsidRPr="000B7BB3" w:rsidP="008014AE" w14:paraId="649AF802" w14:textId="77777777">
      <w:pPr>
        <w:spacing w:after="0"/>
        <w:rPr>
          <w:rFonts w:ascii="Times New Roman" w:hAnsi="Times New Roman" w:cs="Times New Roman"/>
          <w:sz w:val="22"/>
          <w:szCs w:val="22"/>
        </w:rPr>
      </w:pPr>
    </w:p>
    <w:tbl>
      <w:tblPr>
        <w:tblW w:w="10710" w:type="dxa"/>
        <w:tblInd w:w="-63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tblPr>
      <w:tblGrid>
        <w:gridCol w:w="2880"/>
        <w:gridCol w:w="7830"/>
      </w:tblGrid>
      <w:tr w14:paraId="34D23886" w14:textId="77777777" w:rsidTr="00B96704">
        <w:tblPrEx>
          <w:tblW w:w="10710" w:type="dxa"/>
          <w:tblInd w:w="-63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tblPrEx>
        <w:trPr>
          <w:trHeight w:val="1039"/>
        </w:trPr>
        <w:tc>
          <w:tcPr>
            <w:tcW w:w="2880" w:type="dxa"/>
          </w:tcPr>
          <w:p w:rsidR="008014AE" w:rsidRPr="000B7BB3" w:rsidP="00B96704" w14:paraId="282948FB" w14:textId="77777777">
            <w:pPr>
              <w:jc w:val="center"/>
              <w:rPr>
                <w:rFonts w:ascii="Times New Roman" w:hAnsi="Times New Roman" w:cs="Times New Roman"/>
                <w:b/>
                <w:sz w:val="22"/>
                <w:szCs w:val="22"/>
              </w:rPr>
            </w:pPr>
            <w:r w:rsidRPr="000B7BB3">
              <w:rPr>
                <w:rFonts w:ascii="Times New Roman" w:hAnsi="Times New Roman" w:cs="Times New Roman"/>
                <w:b/>
                <w:sz w:val="22"/>
                <w:szCs w:val="22"/>
              </w:rPr>
              <w:t>Flexible Cash Assistance - Description and How it Will Prevent Youth Homelessness</w:t>
            </w:r>
          </w:p>
        </w:tc>
        <w:tc>
          <w:tcPr>
            <w:tcW w:w="7830" w:type="dxa"/>
          </w:tcPr>
          <w:p w:rsidR="008014AE" w:rsidRPr="000B7BB3" w:rsidP="00B96704" w14:paraId="52E1A05F" w14:textId="77777777">
            <w:pPr>
              <w:jc w:val="center"/>
              <w:rPr>
                <w:rFonts w:ascii="Times New Roman" w:hAnsi="Times New Roman" w:cs="Times New Roman"/>
                <w:b/>
                <w:sz w:val="22"/>
                <w:szCs w:val="22"/>
              </w:rPr>
            </w:pPr>
          </w:p>
        </w:tc>
      </w:tr>
      <w:tr w14:paraId="7C91B162" w14:textId="77777777" w:rsidTr="00B96704">
        <w:tblPrEx>
          <w:tblW w:w="10710" w:type="dxa"/>
          <w:tblInd w:w="-635" w:type="dxa"/>
          <w:tblLayout w:type="fixed"/>
          <w:tblLook w:val="0400"/>
        </w:tblPrEx>
        <w:trPr>
          <w:trHeight w:val="296"/>
        </w:trPr>
        <w:tc>
          <w:tcPr>
            <w:tcW w:w="2880" w:type="dxa"/>
          </w:tcPr>
          <w:p w:rsidR="008014AE" w:rsidRPr="000B7BB3" w:rsidP="00B96704" w14:paraId="7FCF489D" w14:textId="77777777">
            <w:pPr>
              <w:spacing w:after="280"/>
              <w:jc w:val="center"/>
              <w:rPr>
                <w:rFonts w:ascii="Times New Roman" w:hAnsi="Times New Roman" w:cs="Times New Roman"/>
                <w:sz w:val="22"/>
                <w:szCs w:val="22"/>
              </w:rPr>
            </w:pPr>
            <w:r w:rsidRPr="000B7BB3">
              <w:rPr>
                <w:rFonts w:ascii="Times New Roman" w:hAnsi="Times New Roman" w:cs="Times New Roman"/>
                <w:b/>
                <w:sz w:val="22"/>
                <w:szCs w:val="22"/>
              </w:rPr>
              <w:t>Details of Implementation</w:t>
            </w:r>
          </w:p>
        </w:tc>
        <w:tc>
          <w:tcPr>
            <w:tcW w:w="7830" w:type="dxa"/>
          </w:tcPr>
          <w:p w:rsidR="008014AE" w:rsidRPr="000B7BB3" w:rsidP="00B96704" w14:paraId="4E21AA5E" w14:textId="77777777">
            <w:pPr>
              <w:rPr>
                <w:rFonts w:ascii="Times New Roman" w:hAnsi="Times New Roman" w:cs="Times New Roman"/>
                <w:sz w:val="22"/>
                <w:szCs w:val="22"/>
              </w:rPr>
            </w:pPr>
          </w:p>
        </w:tc>
      </w:tr>
      <w:tr w14:paraId="0D3D9BBD" w14:textId="77777777" w:rsidTr="00B96704">
        <w:tblPrEx>
          <w:tblW w:w="10710" w:type="dxa"/>
          <w:tblInd w:w="-635" w:type="dxa"/>
          <w:tblLayout w:type="fixed"/>
          <w:tblLook w:val="0400"/>
        </w:tblPrEx>
        <w:trPr>
          <w:trHeight w:val="170"/>
        </w:trPr>
        <w:tc>
          <w:tcPr>
            <w:tcW w:w="2880" w:type="dxa"/>
          </w:tcPr>
          <w:p w:rsidR="008014AE" w:rsidRPr="000B7BB3" w:rsidP="00B96704" w14:paraId="7C4F099D"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Eligibility</w:t>
            </w:r>
          </w:p>
        </w:tc>
        <w:tc>
          <w:tcPr>
            <w:tcW w:w="7830" w:type="dxa"/>
          </w:tcPr>
          <w:p w:rsidR="008014AE" w:rsidRPr="000B7BB3" w:rsidP="00B96704" w14:paraId="7F30C68A" w14:textId="77777777">
            <w:pPr>
              <w:rPr>
                <w:rFonts w:ascii="Times New Roman" w:hAnsi="Times New Roman" w:cs="Times New Roman"/>
                <w:sz w:val="22"/>
                <w:szCs w:val="22"/>
              </w:rPr>
            </w:pPr>
          </w:p>
        </w:tc>
      </w:tr>
      <w:tr w14:paraId="714A618C" w14:textId="77777777" w:rsidTr="00B96704">
        <w:tblPrEx>
          <w:tblW w:w="10710" w:type="dxa"/>
          <w:tblInd w:w="-635" w:type="dxa"/>
          <w:tblLayout w:type="fixed"/>
          <w:tblLook w:val="0400"/>
        </w:tblPrEx>
        <w:trPr>
          <w:trHeight w:val="620"/>
        </w:trPr>
        <w:tc>
          <w:tcPr>
            <w:tcW w:w="2880" w:type="dxa"/>
          </w:tcPr>
          <w:p w:rsidR="008014AE" w:rsidRPr="000B7BB3" w:rsidP="00B96704" w14:paraId="0F8C6207"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Expected Demographics of Youth Served by Intervention</w:t>
            </w:r>
          </w:p>
        </w:tc>
        <w:tc>
          <w:tcPr>
            <w:tcW w:w="7830" w:type="dxa"/>
          </w:tcPr>
          <w:p w:rsidR="008014AE" w:rsidRPr="000B7BB3" w:rsidP="00B96704" w14:paraId="17995B25" w14:textId="77777777">
            <w:pPr>
              <w:rPr>
                <w:rFonts w:ascii="Times New Roman" w:hAnsi="Times New Roman" w:cs="Times New Roman"/>
                <w:sz w:val="22"/>
                <w:szCs w:val="22"/>
              </w:rPr>
            </w:pPr>
          </w:p>
        </w:tc>
      </w:tr>
      <w:tr w14:paraId="364B6E51" w14:textId="77777777" w:rsidTr="00B96704">
        <w:tblPrEx>
          <w:tblW w:w="10710" w:type="dxa"/>
          <w:tblInd w:w="-635" w:type="dxa"/>
          <w:tblLayout w:type="fixed"/>
          <w:tblLook w:val="0400"/>
        </w:tblPrEx>
        <w:trPr>
          <w:trHeight w:val="593"/>
        </w:trPr>
        <w:tc>
          <w:tcPr>
            <w:tcW w:w="2880" w:type="dxa"/>
          </w:tcPr>
          <w:p w:rsidR="008014AE" w:rsidRPr="000B7BB3" w:rsidP="00B96704" w14:paraId="4D8D2029"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Budget</w:t>
            </w:r>
            <w:r>
              <w:rPr>
                <w:rFonts w:ascii="Times New Roman" w:hAnsi="Times New Roman" w:cs="Times New Roman"/>
                <w:b/>
                <w:sz w:val="22"/>
                <w:szCs w:val="22"/>
              </w:rPr>
              <w:t xml:space="preserve"> (Estimated Cost Per Youth)</w:t>
            </w:r>
          </w:p>
        </w:tc>
        <w:tc>
          <w:tcPr>
            <w:tcW w:w="7830" w:type="dxa"/>
          </w:tcPr>
          <w:p w:rsidR="008014AE" w:rsidRPr="000B7BB3" w:rsidP="00B96704" w14:paraId="3A1798BD" w14:textId="77777777">
            <w:pPr>
              <w:rPr>
                <w:rFonts w:ascii="Times New Roman" w:hAnsi="Times New Roman" w:cs="Times New Roman"/>
                <w:sz w:val="22"/>
                <w:szCs w:val="22"/>
              </w:rPr>
            </w:pPr>
          </w:p>
        </w:tc>
      </w:tr>
      <w:tr w14:paraId="51B73CA9" w14:textId="77777777" w:rsidTr="00B96704">
        <w:tblPrEx>
          <w:tblW w:w="10710" w:type="dxa"/>
          <w:tblInd w:w="-635" w:type="dxa"/>
          <w:tblLayout w:type="fixed"/>
          <w:tblLook w:val="0400"/>
        </w:tblPrEx>
        <w:trPr>
          <w:trHeight w:val="44"/>
        </w:trPr>
        <w:tc>
          <w:tcPr>
            <w:tcW w:w="2880" w:type="dxa"/>
          </w:tcPr>
          <w:p w:rsidR="008014AE" w:rsidRPr="000B7BB3" w:rsidP="00B96704" w14:paraId="06D3E33C"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Staffing</w:t>
            </w:r>
          </w:p>
        </w:tc>
        <w:tc>
          <w:tcPr>
            <w:tcW w:w="7830" w:type="dxa"/>
          </w:tcPr>
          <w:p w:rsidR="008014AE" w:rsidRPr="000B7BB3" w:rsidP="00B96704" w14:paraId="09C1250E" w14:textId="77777777">
            <w:pPr>
              <w:rPr>
                <w:rFonts w:ascii="Times New Roman" w:hAnsi="Times New Roman" w:cs="Times New Roman"/>
                <w:sz w:val="22"/>
                <w:szCs w:val="22"/>
              </w:rPr>
            </w:pPr>
          </w:p>
        </w:tc>
      </w:tr>
      <w:tr w14:paraId="6CF62D0D" w14:textId="77777777" w:rsidTr="00B96704">
        <w:tblPrEx>
          <w:tblW w:w="10710" w:type="dxa"/>
          <w:tblInd w:w="-635" w:type="dxa"/>
          <w:tblLayout w:type="fixed"/>
          <w:tblLook w:val="0400"/>
        </w:tblPrEx>
        <w:trPr>
          <w:trHeight w:val="503"/>
        </w:trPr>
        <w:tc>
          <w:tcPr>
            <w:tcW w:w="2880" w:type="dxa"/>
          </w:tcPr>
          <w:p w:rsidR="008014AE" w:rsidRPr="000B7BB3" w:rsidP="00B96704" w14:paraId="7D9F1088"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 xml:space="preserve">Goals &amp; </w:t>
            </w:r>
            <w:r w:rsidRPr="000B7BB3">
              <w:rPr>
                <w:rFonts w:ascii="Times New Roman" w:hAnsi="Times New Roman" w:cs="Times New Roman"/>
                <w:b/>
                <w:sz w:val="22"/>
                <w:szCs w:val="22"/>
              </w:rPr>
              <w:t>Performance Measures</w:t>
            </w:r>
          </w:p>
        </w:tc>
        <w:tc>
          <w:tcPr>
            <w:tcW w:w="7830" w:type="dxa"/>
          </w:tcPr>
          <w:p w:rsidR="008014AE" w:rsidRPr="000B7BB3" w:rsidP="00B96704" w14:paraId="5A4A3C3F" w14:textId="77777777">
            <w:pPr>
              <w:rPr>
                <w:rFonts w:ascii="Times New Roman" w:hAnsi="Times New Roman" w:cs="Times New Roman"/>
                <w:sz w:val="22"/>
                <w:szCs w:val="22"/>
              </w:rPr>
            </w:pPr>
          </w:p>
        </w:tc>
      </w:tr>
      <w:tr w14:paraId="02E059A9" w14:textId="77777777" w:rsidTr="00B96704">
        <w:tblPrEx>
          <w:tblW w:w="10710" w:type="dxa"/>
          <w:tblInd w:w="-635" w:type="dxa"/>
          <w:tblLayout w:type="fixed"/>
          <w:tblLook w:val="0400"/>
        </w:tblPrEx>
        <w:trPr>
          <w:trHeight w:val="278"/>
        </w:trPr>
        <w:tc>
          <w:tcPr>
            <w:tcW w:w="2880" w:type="dxa"/>
          </w:tcPr>
          <w:p w:rsidR="008014AE" w:rsidRPr="000B7BB3" w:rsidP="00B96704" w14:paraId="3B2B48B4"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Partners in Implementation</w:t>
            </w:r>
          </w:p>
        </w:tc>
        <w:tc>
          <w:tcPr>
            <w:tcW w:w="7830" w:type="dxa"/>
          </w:tcPr>
          <w:p w:rsidR="008014AE" w:rsidRPr="000B7BB3" w:rsidP="00B96704" w14:paraId="0690FA56" w14:textId="77777777">
            <w:pPr>
              <w:rPr>
                <w:rFonts w:ascii="Times New Roman" w:hAnsi="Times New Roman" w:cs="Times New Roman"/>
                <w:sz w:val="22"/>
                <w:szCs w:val="22"/>
              </w:rPr>
            </w:pPr>
          </w:p>
        </w:tc>
      </w:tr>
      <w:tr w14:paraId="0F1C2585" w14:textId="77777777" w:rsidTr="00B96704">
        <w:tblPrEx>
          <w:tblW w:w="10710" w:type="dxa"/>
          <w:tblInd w:w="-635" w:type="dxa"/>
          <w:tblLayout w:type="fixed"/>
          <w:tblLook w:val="0400"/>
        </w:tblPrEx>
        <w:trPr>
          <w:trHeight w:val="842"/>
        </w:trPr>
        <w:tc>
          <w:tcPr>
            <w:tcW w:w="2880" w:type="dxa"/>
          </w:tcPr>
          <w:p w:rsidR="008014AE" w:rsidRPr="000B7BB3" w:rsidP="00B96704" w14:paraId="73DC6682"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Anticipated</w:t>
            </w:r>
            <w:r w:rsidRPr="000B7BB3">
              <w:rPr>
                <w:rFonts w:ascii="Times New Roman" w:hAnsi="Times New Roman" w:cs="Times New Roman"/>
                <w:b/>
                <w:sz w:val="22"/>
                <w:szCs w:val="22"/>
              </w:rPr>
              <w:t xml:space="preserve"> Challenges</w:t>
            </w:r>
            <w:r>
              <w:rPr>
                <w:rFonts w:ascii="Times New Roman" w:hAnsi="Times New Roman" w:cs="Times New Roman"/>
                <w:b/>
                <w:sz w:val="22"/>
                <w:szCs w:val="22"/>
              </w:rPr>
              <w:t xml:space="preserve"> &amp; How You Will Overcome</w:t>
            </w:r>
          </w:p>
        </w:tc>
        <w:tc>
          <w:tcPr>
            <w:tcW w:w="7830" w:type="dxa"/>
          </w:tcPr>
          <w:p w:rsidR="008014AE" w:rsidRPr="000B7BB3" w:rsidP="00B96704" w14:paraId="69557952" w14:textId="77777777">
            <w:pPr>
              <w:rPr>
                <w:rFonts w:ascii="Times New Roman" w:hAnsi="Times New Roman" w:cs="Times New Roman"/>
                <w:sz w:val="22"/>
                <w:szCs w:val="22"/>
              </w:rPr>
            </w:pPr>
          </w:p>
        </w:tc>
      </w:tr>
      <w:tr w14:paraId="24F0619F" w14:textId="77777777" w:rsidTr="00B96704">
        <w:tblPrEx>
          <w:tblW w:w="10710" w:type="dxa"/>
          <w:tblInd w:w="-635" w:type="dxa"/>
          <w:tblLayout w:type="fixed"/>
          <w:tblLook w:val="0400"/>
        </w:tblPrEx>
        <w:trPr>
          <w:trHeight w:val="917"/>
        </w:trPr>
        <w:tc>
          <w:tcPr>
            <w:tcW w:w="2880" w:type="dxa"/>
          </w:tcPr>
          <w:p w:rsidR="008014AE" w:rsidRPr="000B7BB3" w:rsidP="00B96704" w14:paraId="45D813EB"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Plan for Follow-Up with Youth Once Prevention Intervention is Complete</w:t>
            </w:r>
          </w:p>
        </w:tc>
        <w:tc>
          <w:tcPr>
            <w:tcW w:w="7830" w:type="dxa"/>
          </w:tcPr>
          <w:p w:rsidR="008014AE" w:rsidRPr="000B7BB3" w:rsidP="00B96704" w14:paraId="0D80E57B" w14:textId="77777777">
            <w:pPr>
              <w:rPr>
                <w:rFonts w:ascii="Times New Roman" w:hAnsi="Times New Roman" w:cs="Times New Roman"/>
                <w:sz w:val="22"/>
                <w:szCs w:val="22"/>
              </w:rPr>
            </w:pPr>
          </w:p>
        </w:tc>
      </w:tr>
      <w:tr w14:paraId="432A5A89" w14:textId="77777777" w:rsidTr="00B96704">
        <w:tblPrEx>
          <w:tblW w:w="10710" w:type="dxa"/>
          <w:tblInd w:w="-635" w:type="dxa"/>
          <w:tblLayout w:type="fixed"/>
          <w:tblLook w:val="0400"/>
        </w:tblPrEx>
        <w:trPr>
          <w:trHeight w:val="287"/>
        </w:trPr>
        <w:tc>
          <w:tcPr>
            <w:tcW w:w="2880" w:type="dxa"/>
          </w:tcPr>
          <w:p w:rsidR="008014AE" w:rsidRPr="000B7BB3" w:rsidP="00B96704" w14:paraId="34DDE49C"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Other Information</w:t>
            </w:r>
          </w:p>
        </w:tc>
        <w:tc>
          <w:tcPr>
            <w:tcW w:w="7830" w:type="dxa"/>
          </w:tcPr>
          <w:p w:rsidR="008014AE" w:rsidRPr="000B7BB3" w:rsidP="00B96704" w14:paraId="3F97F1F7" w14:textId="77777777">
            <w:pPr>
              <w:rPr>
                <w:rFonts w:ascii="Times New Roman" w:hAnsi="Times New Roman" w:cs="Times New Roman"/>
                <w:sz w:val="22"/>
                <w:szCs w:val="22"/>
              </w:rPr>
            </w:pPr>
          </w:p>
        </w:tc>
      </w:tr>
    </w:tbl>
    <w:p w:rsidR="008014AE" w:rsidP="008014AE" w14:paraId="4AE01063" w14:textId="77777777">
      <w:pPr>
        <w:spacing w:after="0"/>
        <w:rPr>
          <w:rFonts w:ascii="Times New Roman" w:hAnsi="Times New Roman" w:cs="Times New Roman"/>
          <w:sz w:val="22"/>
          <w:szCs w:val="22"/>
        </w:rPr>
      </w:pPr>
    </w:p>
    <w:p w:rsidR="008014AE" w:rsidRPr="000B7BB3" w:rsidP="008014AE" w14:paraId="10E17EE8" w14:textId="77777777">
      <w:pPr>
        <w:spacing w:after="0"/>
        <w:rPr>
          <w:rFonts w:ascii="Times New Roman" w:hAnsi="Times New Roman" w:cs="Times New Roman"/>
          <w:sz w:val="22"/>
          <w:szCs w:val="22"/>
        </w:rPr>
      </w:pPr>
    </w:p>
    <w:tbl>
      <w:tblPr>
        <w:tblW w:w="9900" w:type="dxa"/>
        <w:tblInd w:w="-63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tblPr>
      <w:tblGrid>
        <w:gridCol w:w="2880"/>
        <w:gridCol w:w="7020"/>
      </w:tblGrid>
      <w:tr w14:paraId="2DA3E831" w14:textId="77777777" w:rsidTr="00B96704">
        <w:tblPrEx>
          <w:tblW w:w="9900" w:type="dxa"/>
          <w:tblInd w:w="-63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tblPrEx>
        <w:trPr>
          <w:trHeight w:val="1430"/>
        </w:trPr>
        <w:tc>
          <w:tcPr>
            <w:tcW w:w="2880" w:type="dxa"/>
          </w:tcPr>
          <w:p w:rsidR="008014AE" w:rsidRPr="000B7BB3" w:rsidP="00B96704" w14:paraId="35CE5510" w14:textId="77777777">
            <w:pPr>
              <w:jc w:val="center"/>
              <w:rPr>
                <w:rFonts w:ascii="Times New Roman" w:hAnsi="Times New Roman" w:cs="Times New Roman"/>
                <w:b/>
                <w:sz w:val="22"/>
                <w:szCs w:val="22"/>
              </w:rPr>
            </w:pPr>
            <w:r>
              <w:rPr>
                <w:rFonts w:ascii="Times New Roman" w:hAnsi="Times New Roman" w:cs="Times New Roman"/>
                <w:b/>
                <w:sz w:val="22"/>
                <w:szCs w:val="22"/>
              </w:rPr>
              <w:t>Individualized Supportive Services &amp; Case Management</w:t>
            </w:r>
            <w:r w:rsidRPr="000B7BB3">
              <w:rPr>
                <w:rFonts w:ascii="Times New Roman" w:hAnsi="Times New Roman" w:cs="Times New Roman"/>
                <w:b/>
                <w:sz w:val="22"/>
                <w:szCs w:val="22"/>
              </w:rPr>
              <w:t xml:space="preserve"> - Description and How it Will Prevent Youth Homelessness</w:t>
            </w:r>
          </w:p>
        </w:tc>
        <w:tc>
          <w:tcPr>
            <w:tcW w:w="7020" w:type="dxa"/>
          </w:tcPr>
          <w:p w:rsidR="008014AE" w:rsidRPr="000B7BB3" w:rsidP="00B96704" w14:paraId="47A204EE" w14:textId="77777777">
            <w:pPr>
              <w:jc w:val="center"/>
              <w:rPr>
                <w:rFonts w:ascii="Times New Roman" w:hAnsi="Times New Roman" w:cs="Times New Roman"/>
                <w:b/>
                <w:sz w:val="22"/>
                <w:szCs w:val="22"/>
              </w:rPr>
            </w:pPr>
          </w:p>
        </w:tc>
      </w:tr>
      <w:tr w14:paraId="52BCE182" w14:textId="77777777" w:rsidTr="00B96704">
        <w:tblPrEx>
          <w:tblW w:w="9900" w:type="dxa"/>
          <w:tblInd w:w="-635" w:type="dxa"/>
          <w:tblLayout w:type="fixed"/>
          <w:tblLook w:val="0400"/>
        </w:tblPrEx>
        <w:trPr>
          <w:trHeight w:val="269"/>
        </w:trPr>
        <w:tc>
          <w:tcPr>
            <w:tcW w:w="2880" w:type="dxa"/>
          </w:tcPr>
          <w:p w:rsidR="008014AE" w:rsidRPr="000B7BB3" w:rsidP="00B96704" w14:paraId="040F6F74" w14:textId="77777777">
            <w:pPr>
              <w:spacing w:after="280"/>
              <w:jc w:val="center"/>
              <w:rPr>
                <w:rFonts w:ascii="Times New Roman" w:hAnsi="Times New Roman" w:cs="Times New Roman"/>
                <w:sz w:val="22"/>
                <w:szCs w:val="22"/>
              </w:rPr>
            </w:pPr>
            <w:r w:rsidRPr="000B7BB3">
              <w:rPr>
                <w:rFonts w:ascii="Times New Roman" w:hAnsi="Times New Roman" w:cs="Times New Roman"/>
                <w:b/>
                <w:sz w:val="22"/>
                <w:szCs w:val="22"/>
              </w:rPr>
              <w:t>Details of Implementation</w:t>
            </w:r>
          </w:p>
        </w:tc>
        <w:tc>
          <w:tcPr>
            <w:tcW w:w="7020" w:type="dxa"/>
          </w:tcPr>
          <w:p w:rsidR="008014AE" w:rsidRPr="000B7BB3" w:rsidP="00B96704" w14:paraId="5F336BD6" w14:textId="77777777">
            <w:pPr>
              <w:rPr>
                <w:rFonts w:ascii="Times New Roman" w:hAnsi="Times New Roman" w:cs="Times New Roman"/>
                <w:sz w:val="22"/>
                <w:szCs w:val="22"/>
              </w:rPr>
            </w:pPr>
          </w:p>
        </w:tc>
      </w:tr>
      <w:tr w14:paraId="5828768E" w14:textId="77777777" w:rsidTr="00B96704">
        <w:tblPrEx>
          <w:tblW w:w="9900" w:type="dxa"/>
          <w:tblInd w:w="-635" w:type="dxa"/>
          <w:tblLayout w:type="fixed"/>
          <w:tblLook w:val="0400"/>
        </w:tblPrEx>
        <w:trPr>
          <w:trHeight w:val="341"/>
        </w:trPr>
        <w:tc>
          <w:tcPr>
            <w:tcW w:w="2880" w:type="dxa"/>
          </w:tcPr>
          <w:p w:rsidR="008014AE" w:rsidRPr="000B7BB3" w:rsidP="00B96704" w14:paraId="3324203A"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Eligibility</w:t>
            </w:r>
          </w:p>
        </w:tc>
        <w:tc>
          <w:tcPr>
            <w:tcW w:w="7020" w:type="dxa"/>
          </w:tcPr>
          <w:p w:rsidR="008014AE" w:rsidRPr="000B7BB3" w:rsidP="00B96704" w14:paraId="0BF52F69" w14:textId="77777777">
            <w:pPr>
              <w:rPr>
                <w:rFonts w:ascii="Times New Roman" w:hAnsi="Times New Roman" w:cs="Times New Roman"/>
                <w:sz w:val="22"/>
                <w:szCs w:val="22"/>
              </w:rPr>
            </w:pPr>
          </w:p>
        </w:tc>
      </w:tr>
      <w:tr w14:paraId="3F129010" w14:textId="77777777" w:rsidTr="00B96704">
        <w:tblPrEx>
          <w:tblW w:w="9900" w:type="dxa"/>
          <w:tblInd w:w="-635" w:type="dxa"/>
          <w:tblLayout w:type="fixed"/>
          <w:tblLook w:val="0400"/>
        </w:tblPrEx>
        <w:trPr>
          <w:trHeight w:val="413"/>
        </w:trPr>
        <w:tc>
          <w:tcPr>
            <w:tcW w:w="2880" w:type="dxa"/>
          </w:tcPr>
          <w:p w:rsidR="008014AE" w:rsidRPr="000B7BB3" w:rsidP="00B96704" w14:paraId="23591442"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Budget</w:t>
            </w:r>
            <w:r>
              <w:rPr>
                <w:rFonts w:ascii="Times New Roman" w:hAnsi="Times New Roman" w:cs="Times New Roman"/>
                <w:b/>
                <w:sz w:val="22"/>
                <w:szCs w:val="22"/>
              </w:rPr>
              <w:t xml:space="preserve"> (Estimated Cost Per Youth)</w:t>
            </w:r>
          </w:p>
        </w:tc>
        <w:tc>
          <w:tcPr>
            <w:tcW w:w="7020" w:type="dxa"/>
          </w:tcPr>
          <w:p w:rsidR="008014AE" w:rsidRPr="000B7BB3" w:rsidP="00B96704" w14:paraId="2B6AE652" w14:textId="77777777">
            <w:pPr>
              <w:rPr>
                <w:rFonts w:ascii="Times New Roman" w:hAnsi="Times New Roman" w:cs="Times New Roman"/>
                <w:sz w:val="22"/>
                <w:szCs w:val="22"/>
              </w:rPr>
            </w:pPr>
          </w:p>
        </w:tc>
      </w:tr>
      <w:tr w14:paraId="5A7720E7" w14:textId="77777777" w:rsidTr="00B96704">
        <w:tblPrEx>
          <w:tblW w:w="9900" w:type="dxa"/>
          <w:tblInd w:w="-635" w:type="dxa"/>
          <w:tblLayout w:type="fixed"/>
          <w:tblLook w:val="0400"/>
        </w:tblPrEx>
        <w:trPr>
          <w:trHeight w:val="512"/>
        </w:trPr>
        <w:tc>
          <w:tcPr>
            <w:tcW w:w="2880" w:type="dxa"/>
          </w:tcPr>
          <w:p w:rsidR="008014AE" w:rsidRPr="000B7BB3" w:rsidP="00B96704" w14:paraId="462D7919" w14:textId="77777777">
            <w:pPr>
              <w:spacing w:after="280"/>
              <w:jc w:val="center"/>
              <w:rPr>
                <w:rFonts w:ascii="Times New Roman" w:hAnsi="Times New Roman" w:cs="Times New Roman"/>
                <w:b/>
                <w:sz w:val="22"/>
                <w:szCs w:val="22"/>
              </w:rPr>
            </w:pPr>
            <w:r w:rsidRPr="000B7BB3">
              <w:rPr>
                <w:rFonts w:ascii="Times New Roman" w:hAnsi="Times New Roman" w:cs="Times New Roman"/>
                <w:b/>
                <w:sz w:val="22"/>
                <w:szCs w:val="22"/>
              </w:rPr>
              <w:t>Staffing</w:t>
            </w:r>
          </w:p>
        </w:tc>
        <w:tc>
          <w:tcPr>
            <w:tcW w:w="7020" w:type="dxa"/>
          </w:tcPr>
          <w:p w:rsidR="008014AE" w:rsidRPr="000B7BB3" w:rsidP="00B96704" w14:paraId="598B9244" w14:textId="77777777">
            <w:pPr>
              <w:rPr>
                <w:rFonts w:ascii="Times New Roman" w:hAnsi="Times New Roman" w:cs="Times New Roman"/>
                <w:sz w:val="22"/>
                <w:szCs w:val="22"/>
              </w:rPr>
            </w:pPr>
          </w:p>
        </w:tc>
      </w:tr>
      <w:tr w14:paraId="354DEBC6" w14:textId="77777777" w:rsidTr="00B96704">
        <w:tblPrEx>
          <w:tblW w:w="9900" w:type="dxa"/>
          <w:tblInd w:w="-635" w:type="dxa"/>
          <w:tblLayout w:type="fixed"/>
          <w:tblLook w:val="0400"/>
        </w:tblPrEx>
        <w:trPr>
          <w:trHeight w:val="278"/>
        </w:trPr>
        <w:tc>
          <w:tcPr>
            <w:tcW w:w="2880" w:type="dxa"/>
          </w:tcPr>
          <w:p w:rsidR="008014AE" w:rsidRPr="000B7BB3" w:rsidP="00B96704" w14:paraId="273634D5"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 xml:space="preserve">Partners in Implementation </w:t>
            </w:r>
          </w:p>
        </w:tc>
        <w:tc>
          <w:tcPr>
            <w:tcW w:w="7020" w:type="dxa"/>
          </w:tcPr>
          <w:p w:rsidR="008014AE" w:rsidRPr="000B7BB3" w:rsidP="00B96704" w14:paraId="65958CF8" w14:textId="77777777">
            <w:pPr>
              <w:rPr>
                <w:rFonts w:ascii="Times New Roman" w:hAnsi="Times New Roman" w:cs="Times New Roman"/>
                <w:sz w:val="22"/>
                <w:szCs w:val="22"/>
              </w:rPr>
            </w:pPr>
          </w:p>
        </w:tc>
      </w:tr>
      <w:tr w14:paraId="06BBD34F" w14:textId="77777777" w:rsidTr="00B96704">
        <w:tblPrEx>
          <w:tblW w:w="9900" w:type="dxa"/>
          <w:tblInd w:w="-635" w:type="dxa"/>
          <w:tblLayout w:type="fixed"/>
          <w:tblLook w:val="0400"/>
        </w:tblPrEx>
        <w:trPr>
          <w:trHeight w:val="350"/>
        </w:trPr>
        <w:tc>
          <w:tcPr>
            <w:tcW w:w="2880" w:type="dxa"/>
          </w:tcPr>
          <w:p w:rsidR="008014AE" w:rsidRPr="000B7BB3" w:rsidP="00B96704" w14:paraId="095AD111"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 xml:space="preserve">Goals &amp; </w:t>
            </w:r>
            <w:r w:rsidRPr="000B7BB3">
              <w:rPr>
                <w:rFonts w:ascii="Times New Roman" w:hAnsi="Times New Roman" w:cs="Times New Roman"/>
                <w:b/>
                <w:sz w:val="22"/>
                <w:szCs w:val="22"/>
              </w:rPr>
              <w:t>Performance Measures</w:t>
            </w:r>
          </w:p>
        </w:tc>
        <w:tc>
          <w:tcPr>
            <w:tcW w:w="7020" w:type="dxa"/>
          </w:tcPr>
          <w:p w:rsidR="008014AE" w:rsidRPr="000B7BB3" w:rsidP="00B96704" w14:paraId="7C132D3F" w14:textId="77777777">
            <w:pPr>
              <w:rPr>
                <w:rFonts w:ascii="Times New Roman" w:hAnsi="Times New Roman" w:cs="Times New Roman"/>
                <w:sz w:val="22"/>
                <w:szCs w:val="22"/>
              </w:rPr>
            </w:pPr>
          </w:p>
        </w:tc>
      </w:tr>
      <w:tr w14:paraId="44E682EC" w14:textId="77777777" w:rsidTr="00B96704">
        <w:tblPrEx>
          <w:tblW w:w="9900" w:type="dxa"/>
          <w:tblInd w:w="-635" w:type="dxa"/>
          <w:tblLayout w:type="fixed"/>
          <w:tblLook w:val="0400"/>
        </w:tblPrEx>
        <w:trPr>
          <w:trHeight w:val="422"/>
        </w:trPr>
        <w:tc>
          <w:tcPr>
            <w:tcW w:w="2880" w:type="dxa"/>
          </w:tcPr>
          <w:p w:rsidR="008014AE" w:rsidRPr="000B7BB3" w:rsidP="00B96704" w14:paraId="6EA63644"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Anticipated</w:t>
            </w:r>
            <w:r w:rsidRPr="000B7BB3">
              <w:rPr>
                <w:rFonts w:ascii="Times New Roman" w:hAnsi="Times New Roman" w:cs="Times New Roman"/>
                <w:b/>
                <w:sz w:val="22"/>
                <w:szCs w:val="22"/>
              </w:rPr>
              <w:t xml:space="preserve"> Challenges</w:t>
            </w:r>
            <w:r>
              <w:rPr>
                <w:rFonts w:ascii="Times New Roman" w:hAnsi="Times New Roman" w:cs="Times New Roman"/>
                <w:b/>
                <w:sz w:val="22"/>
                <w:szCs w:val="22"/>
              </w:rPr>
              <w:t xml:space="preserve"> &amp; How You Will Overcome</w:t>
            </w:r>
          </w:p>
        </w:tc>
        <w:tc>
          <w:tcPr>
            <w:tcW w:w="7020" w:type="dxa"/>
          </w:tcPr>
          <w:p w:rsidR="008014AE" w:rsidRPr="000B7BB3" w:rsidP="00B96704" w14:paraId="797CD439" w14:textId="77777777">
            <w:pPr>
              <w:rPr>
                <w:rFonts w:ascii="Times New Roman" w:hAnsi="Times New Roman" w:cs="Times New Roman"/>
                <w:sz w:val="22"/>
                <w:szCs w:val="22"/>
              </w:rPr>
            </w:pPr>
          </w:p>
        </w:tc>
      </w:tr>
      <w:tr w14:paraId="62F35799" w14:textId="77777777" w:rsidTr="00B96704">
        <w:tblPrEx>
          <w:tblW w:w="9900" w:type="dxa"/>
          <w:tblInd w:w="-635" w:type="dxa"/>
          <w:tblLayout w:type="fixed"/>
          <w:tblLook w:val="0400"/>
        </w:tblPrEx>
        <w:trPr>
          <w:trHeight w:val="908"/>
        </w:trPr>
        <w:tc>
          <w:tcPr>
            <w:tcW w:w="2880" w:type="dxa"/>
          </w:tcPr>
          <w:p w:rsidR="008014AE" w:rsidRPr="000B7BB3" w:rsidP="00B96704" w14:paraId="5A396715"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Plan for Follow-Up with Youth Once Prevention Intervention is Complete</w:t>
            </w:r>
          </w:p>
        </w:tc>
        <w:tc>
          <w:tcPr>
            <w:tcW w:w="7020" w:type="dxa"/>
          </w:tcPr>
          <w:p w:rsidR="008014AE" w:rsidRPr="000B7BB3" w:rsidP="00B96704" w14:paraId="6734782E" w14:textId="77777777">
            <w:pPr>
              <w:rPr>
                <w:rFonts w:ascii="Times New Roman" w:hAnsi="Times New Roman" w:cs="Times New Roman"/>
                <w:sz w:val="22"/>
                <w:szCs w:val="22"/>
              </w:rPr>
            </w:pPr>
          </w:p>
        </w:tc>
      </w:tr>
      <w:tr w14:paraId="00EF7732" w14:textId="77777777" w:rsidTr="00B96704">
        <w:tblPrEx>
          <w:tblW w:w="9900" w:type="dxa"/>
          <w:tblInd w:w="-635" w:type="dxa"/>
          <w:tblLayout w:type="fixed"/>
          <w:tblLook w:val="0400"/>
        </w:tblPrEx>
        <w:trPr>
          <w:trHeight w:val="287"/>
        </w:trPr>
        <w:tc>
          <w:tcPr>
            <w:tcW w:w="2880" w:type="dxa"/>
          </w:tcPr>
          <w:p w:rsidR="008014AE" w:rsidRPr="000B7BB3" w:rsidP="00B96704" w14:paraId="2C746F16" w14:textId="77777777">
            <w:pPr>
              <w:spacing w:after="280"/>
              <w:jc w:val="center"/>
              <w:rPr>
                <w:rFonts w:ascii="Times New Roman" w:hAnsi="Times New Roman" w:cs="Times New Roman"/>
                <w:b/>
                <w:sz w:val="22"/>
                <w:szCs w:val="22"/>
              </w:rPr>
            </w:pPr>
            <w:r>
              <w:rPr>
                <w:rFonts w:ascii="Times New Roman" w:hAnsi="Times New Roman" w:cs="Times New Roman"/>
                <w:b/>
                <w:sz w:val="22"/>
                <w:szCs w:val="22"/>
              </w:rPr>
              <w:t>Other Information</w:t>
            </w:r>
          </w:p>
        </w:tc>
        <w:tc>
          <w:tcPr>
            <w:tcW w:w="7020" w:type="dxa"/>
          </w:tcPr>
          <w:p w:rsidR="008014AE" w:rsidRPr="000B7BB3" w:rsidP="00B96704" w14:paraId="09D6650E" w14:textId="77777777">
            <w:pPr>
              <w:rPr>
                <w:rFonts w:ascii="Times New Roman" w:hAnsi="Times New Roman" w:cs="Times New Roman"/>
                <w:sz w:val="22"/>
                <w:szCs w:val="22"/>
              </w:rPr>
            </w:pPr>
          </w:p>
        </w:tc>
      </w:tr>
    </w:tbl>
    <w:p w:rsidR="008014AE" w:rsidP="008014AE" w14:paraId="7DBC79F9" w14:textId="77777777">
      <w:pPr>
        <w:spacing w:after="0"/>
        <w:rPr>
          <w:rFonts w:ascii="Times New Roman" w:hAnsi="Times New Roman" w:cs="Times New Roman"/>
          <w:sz w:val="22"/>
          <w:szCs w:val="22"/>
        </w:rPr>
      </w:pPr>
    </w:p>
    <w:p w:rsidR="008014AE" w:rsidRPr="00996EC1" w:rsidP="00996EC1" w14:paraId="42A04A3B" w14:textId="77777777">
      <w:pPr>
        <w:spacing w:after="0"/>
        <w:rPr>
          <w:rFonts w:ascii="Times New Roman" w:hAnsi="Times New Roman" w:cs="Times New Roman"/>
          <w:sz w:val="22"/>
          <w:szCs w:val="22"/>
        </w:rPr>
      </w:pPr>
      <w:r w:rsidRPr="00996EC1">
        <w:rPr>
          <w:rFonts w:ascii="Times New Roman" w:hAnsi="Times New Roman" w:cs="Times New Roman"/>
          <w:color w:val="000000"/>
          <w:sz w:val="22"/>
          <w:szCs w:val="22"/>
        </w:rPr>
        <w:t>In addition to the required implementation of flexible cash assistance and individualized supportive services and case management, RHY-PDP grant recipients may elect to implement additional prevention interventions. Additional prevention interventions may include, but are not limited to, coordinated housing navigation, family stabilization and strengthening, home visitation, kinship and parent engagement, family and chosen-family support, permanent connections and mentoring, licensed counseling and mediation, legal services, transportation, employment and career readiness, and school connection.</w:t>
      </w:r>
    </w:p>
    <w:p w:rsidR="008014AE" w:rsidRPr="00B6731C" w:rsidP="008014AE" w14:paraId="1A4C99B8" w14:textId="77777777">
      <w:pPr>
        <w:spacing w:after="0"/>
        <w:rPr>
          <w:rFonts w:ascii="Times New Roman" w:hAnsi="Times New Roman" w:cs="Times New Roman"/>
          <w:sz w:val="22"/>
          <w:szCs w:val="22"/>
        </w:rPr>
      </w:pPr>
    </w:p>
    <w:p w:rsidR="008014AE" w:rsidRPr="00996EC1" w:rsidP="00996EC1" w14:paraId="07B1EAFC" w14:textId="77777777">
      <w:pPr>
        <w:spacing w:after="0"/>
        <w:rPr>
          <w:rFonts w:ascii="Times New Roman" w:hAnsi="Times New Roman" w:cs="Times New Roman"/>
          <w:sz w:val="22"/>
          <w:szCs w:val="22"/>
        </w:rPr>
      </w:pPr>
      <w:r w:rsidRPr="00996EC1">
        <w:rPr>
          <w:rFonts w:ascii="Times New Roman" w:hAnsi="Times New Roman" w:cs="Times New Roman"/>
          <w:color w:val="000000"/>
          <w:sz w:val="22"/>
          <w:szCs w:val="22"/>
        </w:rPr>
        <w:t>Please describe any additional prevention services that will be implemented and how they are measurable, responsive to the needs of the community, and designed to prevent youth from experiencing homelessness or housing instability.</w:t>
      </w:r>
    </w:p>
    <w:p w:rsidR="008014AE" w:rsidP="008014AE" w14:paraId="4F906F6E" w14:textId="7B254087">
      <w:pPr>
        <w:spacing w:after="0"/>
        <w:rPr>
          <w:rFonts w:ascii="Times New Roman" w:hAnsi="Times New Roman" w:cs="Times New Roman"/>
          <w:sz w:val="22"/>
          <w:szCs w:val="22"/>
        </w:rPr>
      </w:pPr>
    </w:p>
    <w:p w:rsidR="00996EC1" w:rsidRPr="000B7BB3" w:rsidP="008014AE" w14:paraId="5F296A92" w14:textId="77777777">
      <w:pPr>
        <w:spacing w:after="0"/>
        <w:rPr>
          <w:rFonts w:ascii="Times New Roman" w:hAnsi="Times New Roman" w:cs="Times New Roman"/>
          <w:sz w:val="22"/>
          <w:szCs w:val="22"/>
        </w:rPr>
      </w:pPr>
    </w:p>
    <w:p w:rsidR="008014AE" w:rsidRPr="000B7BB3" w:rsidP="00996EC1" w14:paraId="730FBD67" w14:textId="77777777">
      <w:pPr>
        <w:spacing w:after="0"/>
        <w:rPr>
          <w:rFonts w:ascii="Times New Roman" w:hAnsi="Times New Roman" w:cs="Times New Roman"/>
          <w:b/>
          <w:color w:val="000000"/>
          <w:sz w:val="22"/>
          <w:szCs w:val="22"/>
        </w:rPr>
      </w:pPr>
      <w:r w:rsidRPr="000B7BB3">
        <w:rPr>
          <w:rFonts w:ascii="Times New Roman" w:hAnsi="Times New Roman" w:cs="Times New Roman"/>
          <w:b/>
          <w:color w:val="000000"/>
          <w:sz w:val="22"/>
          <w:szCs w:val="22"/>
        </w:rPr>
        <w:t>Partnerships</w:t>
      </w:r>
    </w:p>
    <w:p w:rsidR="008014AE" w:rsidRPr="00996EC1" w:rsidP="00996EC1" w14:paraId="24562ED7" w14:textId="4D1ADCF4">
      <w:pPr>
        <w:rPr>
          <w:rFonts w:ascii="Times New Roman" w:hAnsi="Times New Roman" w:cs="Times New Roman"/>
          <w:sz w:val="22"/>
          <w:szCs w:val="22"/>
        </w:rPr>
      </w:pPr>
      <w:r w:rsidRPr="00996EC1">
        <w:rPr>
          <w:rFonts w:ascii="Times New Roman" w:hAnsi="Times New Roman" w:cs="Times New Roman"/>
          <w:sz w:val="22"/>
          <w:szCs w:val="22"/>
        </w:rPr>
        <w:t xml:space="preserve">Complete the following chart to name and describe the partners who have contributed to your Prevention </w:t>
      </w:r>
      <w:r w:rsidR="00ED1EBA">
        <w:rPr>
          <w:rFonts w:ascii="Times New Roman" w:hAnsi="Times New Roman" w:cs="Times New Roman"/>
          <w:sz w:val="22"/>
          <w:szCs w:val="22"/>
        </w:rPr>
        <w:t>Plan,</w:t>
      </w:r>
      <w:r w:rsidRPr="00996EC1">
        <w:rPr>
          <w:rFonts w:ascii="Times New Roman" w:hAnsi="Times New Roman" w:cs="Times New Roman"/>
          <w:sz w:val="22"/>
          <w:szCs w:val="22"/>
        </w:rPr>
        <w:t xml:space="preserve"> and who will support the implementation of the RHY-PDP grant. </w:t>
      </w:r>
      <w:r w:rsidR="00ED1EBA">
        <w:rPr>
          <w:rFonts w:ascii="Times New Roman" w:hAnsi="Times New Roman" w:cs="Times New Roman"/>
          <w:sz w:val="22"/>
          <w:szCs w:val="22"/>
        </w:rPr>
        <w:t xml:space="preserve"> </w:t>
      </w:r>
      <w:r w:rsidRPr="00996EC1">
        <w:rPr>
          <w:rFonts w:ascii="Times New Roman" w:hAnsi="Times New Roman" w:cs="Times New Roman"/>
          <w:sz w:val="22"/>
          <w:szCs w:val="22"/>
        </w:rPr>
        <w:t xml:space="preserve">It is not a requirement to complete all rows if the listed partners are not involved in the implementation of the RHY-PDP grant. </w:t>
      </w:r>
      <w:r w:rsidR="00ED1EBA">
        <w:rPr>
          <w:rFonts w:ascii="Times New Roman" w:hAnsi="Times New Roman" w:cs="Times New Roman"/>
          <w:sz w:val="22"/>
          <w:szCs w:val="22"/>
        </w:rPr>
        <w:t xml:space="preserve"> </w:t>
      </w:r>
      <w:r w:rsidRPr="00996EC1">
        <w:rPr>
          <w:rFonts w:ascii="Times New Roman" w:hAnsi="Times New Roman" w:cs="Times New Roman"/>
          <w:sz w:val="22"/>
          <w:szCs w:val="22"/>
        </w:rPr>
        <w:t xml:space="preserve">Additionally, rows may be added to account for more partners who are involved in the implementation of </w:t>
      </w:r>
      <w:r w:rsidR="00ED1EBA">
        <w:rPr>
          <w:rFonts w:ascii="Times New Roman" w:hAnsi="Times New Roman" w:cs="Times New Roman"/>
          <w:sz w:val="22"/>
          <w:szCs w:val="22"/>
        </w:rPr>
        <w:t>your</w:t>
      </w:r>
      <w:r w:rsidRPr="00996EC1">
        <w:rPr>
          <w:rFonts w:ascii="Times New Roman" w:hAnsi="Times New Roman" w:cs="Times New Roman"/>
          <w:sz w:val="22"/>
          <w:szCs w:val="22"/>
        </w:rPr>
        <w:t xml:space="preserve"> RHY-PDP grant. </w:t>
      </w:r>
    </w:p>
    <w:tbl>
      <w:tblPr>
        <w:tblW w:w="8990" w:type="dxa"/>
        <w:tblInd w:w="-108"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tblPr>
      <w:tblGrid>
        <w:gridCol w:w="2997"/>
        <w:gridCol w:w="2983"/>
        <w:gridCol w:w="3010"/>
      </w:tblGrid>
      <w:tr w14:paraId="6DED561B" w14:textId="77777777" w:rsidTr="00B96704">
        <w:tblPrEx>
          <w:tblW w:w="8990" w:type="dxa"/>
          <w:tblInd w:w="-108"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tblPrEx>
        <w:tc>
          <w:tcPr>
            <w:tcW w:w="2997" w:type="dxa"/>
          </w:tcPr>
          <w:p w:rsidR="008014AE" w:rsidRPr="000B7BB3" w:rsidP="00B96704" w14:paraId="194FB73D" w14:textId="77777777">
            <w:pPr>
              <w:jc w:val="center"/>
              <w:rPr>
                <w:rFonts w:ascii="Times New Roman" w:hAnsi="Times New Roman" w:cs="Times New Roman"/>
                <w:b/>
                <w:sz w:val="22"/>
                <w:szCs w:val="22"/>
              </w:rPr>
            </w:pPr>
            <w:r w:rsidRPr="000B7BB3">
              <w:rPr>
                <w:rFonts w:ascii="Times New Roman" w:hAnsi="Times New Roman" w:cs="Times New Roman"/>
                <w:b/>
                <w:sz w:val="22"/>
                <w:szCs w:val="22"/>
              </w:rPr>
              <w:t>Partner</w:t>
            </w:r>
          </w:p>
        </w:tc>
        <w:tc>
          <w:tcPr>
            <w:tcW w:w="2983" w:type="dxa"/>
          </w:tcPr>
          <w:p w:rsidR="008014AE" w:rsidRPr="000B7BB3" w:rsidP="00B96704" w14:paraId="22355D6D" w14:textId="77777777">
            <w:pPr>
              <w:jc w:val="center"/>
              <w:rPr>
                <w:rFonts w:ascii="Times New Roman" w:hAnsi="Times New Roman" w:cs="Times New Roman"/>
                <w:b/>
                <w:sz w:val="22"/>
                <w:szCs w:val="22"/>
              </w:rPr>
            </w:pPr>
            <w:r w:rsidRPr="000B7BB3">
              <w:rPr>
                <w:rFonts w:ascii="Times New Roman" w:hAnsi="Times New Roman" w:cs="Times New Roman"/>
                <w:b/>
                <w:sz w:val="22"/>
                <w:szCs w:val="22"/>
              </w:rPr>
              <w:t>Partner’s Name &amp; Role</w:t>
            </w:r>
          </w:p>
        </w:tc>
        <w:tc>
          <w:tcPr>
            <w:tcW w:w="3010" w:type="dxa"/>
          </w:tcPr>
          <w:p w:rsidR="008014AE" w:rsidRPr="000B7BB3" w:rsidP="00B96704" w14:paraId="744DF643" w14:textId="77777777">
            <w:pPr>
              <w:jc w:val="center"/>
              <w:rPr>
                <w:rFonts w:ascii="Times New Roman" w:hAnsi="Times New Roman" w:cs="Times New Roman"/>
                <w:b/>
                <w:sz w:val="22"/>
                <w:szCs w:val="22"/>
              </w:rPr>
            </w:pPr>
            <w:r w:rsidRPr="000B7BB3">
              <w:rPr>
                <w:rFonts w:ascii="Times New Roman" w:hAnsi="Times New Roman" w:cs="Times New Roman"/>
                <w:b/>
                <w:sz w:val="22"/>
                <w:szCs w:val="22"/>
              </w:rPr>
              <w:t>Involvement</w:t>
            </w:r>
          </w:p>
        </w:tc>
      </w:tr>
      <w:tr w14:paraId="561A5A7F" w14:textId="77777777" w:rsidTr="00B96704">
        <w:tblPrEx>
          <w:tblW w:w="8990" w:type="dxa"/>
          <w:tblInd w:w="-108" w:type="dxa"/>
          <w:tblLayout w:type="fixed"/>
          <w:tblLook w:val="0400"/>
        </w:tblPrEx>
        <w:tc>
          <w:tcPr>
            <w:tcW w:w="2997" w:type="dxa"/>
          </w:tcPr>
          <w:p w:rsidR="008014AE" w:rsidRPr="000B7BB3" w:rsidP="00B96704" w14:paraId="450D4E0F"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Youth Action Board</w:t>
            </w:r>
            <w:r>
              <w:rPr>
                <w:rFonts w:ascii="Times New Roman" w:hAnsi="Times New Roman" w:cs="Times New Roman"/>
                <w:sz w:val="22"/>
                <w:szCs w:val="22"/>
              </w:rPr>
              <w:t>/Youth with Lived Experience</w:t>
            </w:r>
          </w:p>
        </w:tc>
        <w:tc>
          <w:tcPr>
            <w:tcW w:w="2983" w:type="dxa"/>
          </w:tcPr>
          <w:p w:rsidR="008014AE" w:rsidRPr="000B7BB3" w:rsidP="00B96704" w14:paraId="2A785FDB" w14:textId="77777777">
            <w:pPr>
              <w:rPr>
                <w:rFonts w:ascii="Times New Roman" w:hAnsi="Times New Roman" w:cs="Times New Roman"/>
                <w:sz w:val="22"/>
                <w:szCs w:val="22"/>
              </w:rPr>
            </w:pPr>
          </w:p>
        </w:tc>
        <w:tc>
          <w:tcPr>
            <w:tcW w:w="3010" w:type="dxa"/>
          </w:tcPr>
          <w:p w:rsidR="008014AE" w:rsidRPr="000B7BB3" w:rsidP="00B96704" w14:paraId="67021632" w14:textId="77777777">
            <w:pPr>
              <w:rPr>
                <w:rFonts w:ascii="Times New Roman" w:hAnsi="Times New Roman" w:cs="Times New Roman"/>
                <w:sz w:val="22"/>
                <w:szCs w:val="22"/>
              </w:rPr>
            </w:pPr>
          </w:p>
        </w:tc>
      </w:tr>
      <w:tr w14:paraId="6AC166A7" w14:textId="77777777" w:rsidTr="00B96704">
        <w:tblPrEx>
          <w:tblW w:w="8990" w:type="dxa"/>
          <w:tblInd w:w="-108" w:type="dxa"/>
          <w:tblLayout w:type="fixed"/>
          <w:tblLook w:val="0400"/>
        </w:tblPrEx>
        <w:tc>
          <w:tcPr>
            <w:tcW w:w="2997" w:type="dxa"/>
          </w:tcPr>
          <w:p w:rsidR="008014AE" w:rsidRPr="000B7BB3" w:rsidP="00B96704" w14:paraId="4C0EAE46"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Public Child Welfare Agencies</w:t>
            </w:r>
          </w:p>
        </w:tc>
        <w:tc>
          <w:tcPr>
            <w:tcW w:w="2983" w:type="dxa"/>
          </w:tcPr>
          <w:p w:rsidR="008014AE" w:rsidRPr="000B7BB3" w:rsidP="00B96704" w14:paraId="6A40A219" w14:textId="77777777">
            <w:pPr>
              <w:rPr>
                <w:rFonts w:ascii="Times New Roman" w:hAnsi="Times New Roman" w:cs="Times New Roman"/>
                <w:sz w:val="22"/>
                <w:szCs w:val="22"/>
              </w:rPr>
            </w:pPr>
          </w:p>
        </w:tc>
        <w:tc>
          <w:tcPr>
            <w:tcW w:w="3010" w:type="dxa"/>
          </w:tcPr>
          <w:p w:rsidR="008014AE" w:rsidRPr="000B7BB3" w:rsidP="00B96704" w14:paraId="4C977DC9" w14:textId="77777777">
            <w:pPr>
              <w:rPr>
                <w:rFonts w:ascii="Times New Roman" w:hAnsi="Times New Roman" w:cs="Times New Roman"/>
                <w:sz w:val="22"/>
                <w:szCs w:val="22"/>
              </w:rPr>
            </w:pPr>
          </w:p>
        </w:tc>
      </w:tr>
      <w:tr w14:paraId="084A8EED" w14:textId="77777777" w:rsidTr="00B96704">
        <w:tblPrEx>
          <w:tblW w:w="8990" w:type="dxa"/>
          <w:tblInd w:w="-108" w:type="dxa"/>
          <w:tblLayout w:type="fixed"/>
          <w:tblLook w:val="0400"/>
        </w:tblPrEx>
        <w:tc>
          <w:tcPr>
            <w:tcW w:w="2997" w:type="dxa"/>
          </w:tcPr>
          <w:p w:rsidR="008014AE" w:rsidRPr="000B7BB3" w:rsidP="00B96704" w14:paraId="188BFE52"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 xml:space="preserve">HUD’s Continuum of Care </w:t>
            </w:r>
          </w:p>
        </w:tc>
        <w:tc>
          <w:tcPr>
            <w:tcW w:w="2983" w:type="dxa"/>
          </w:tcPr>
          <w:p w:rsidR="008014AE" w:rsidRPr="000B7BB3" w:rsidP="00B96704" w14:paraId="4DA8479C" w14:textId="77777777">
            <w:pPr>
              <w:rPr>
                <w:rFonts w:ascii="Times New Roman" w:hAnsi="Times New Roman" w:cs="Times New Roman"/>
                <w:sz w:val="22"/>
                <w:szCs w:val="22"/>
              </w:rPr>
            </w:pPr>
          </w:p>
        </w:tc>
        <w:tc>
          <w:tcPr>
            <w:tcW w:w="3010" w:type="dxa"/>
          </w:tcPr>
          <w:p w:rsidR="008014AE" w:rsidRPr="000B7BB3" w:rsidP="00B96704" w14:paraId="4BD011E0" w14:textId="77777777">
            <w:pPr>
              <w:rPr>
                <w:rFonts w:ascii="Times New Roman" w:hAnsi="Times New Roman" w:cs="Times New Roman"/>
                <w:sz w:val="22"/>
                <w:szCs w:val="22"/>
              </w:rPr>
            </w:pPr>
          </w:p>
        </w:tc>
      </w:tr>
      <w:tr w14:paraId="7CF062D7" w14:textId="77777777" w:rsidTr="00B96704">
        <w:tblPrEx>
          <w:tblW w:w="8990" w:type="dxa"/>
          <w:tblInd w:w="-108" w:type="dxa"/>
          <w:tblLayout w:type="fixed"/>
          <w:tblLook w:val="0400"/>
        </w:tblPrEx>
        <w:tc>
          <w:tcPr>
            <w:tcW w:w="2997" w:type="dxa"/>
          </w:tcPr>
          <w:p w:rsidR="008014AE" w:rsidRPr="000B7BB3" w:rsidP="00B96704" w14:paraId="2F59D7B1"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Local and State Government</w:t>
            </w:r>
          </w:p>
        </w:tc>
        <w:tc>
          <w:tcPr>
            <w:tcW w:w="2983" w:type="dxa"/>
          </w:tcPr>
          <w:p w:rsidR="008014AE" w:rsidRPr="000B7BB3" w:rsidP="00B96704" w14:paraId="24B4609E" w14:textId="77777777">
            <w:pPr>
              <w:rPr>
                <w:rFonts w:ascii="Times New Roman" w:hAnsi="Times New Roman" w:cs="Times New Roman"/>
                <w:sz w:val="22"/>
                <w:szCs w:val="22"/>
              </w:rPr>
            </w:pPr>
          </w:p>
        </w:tc>
        <w:tc>
          <w:tcPr>
            <w:tcW w:w="3010" w:type="dxa"/>
          </w:tcPr>
          <w:p w:rsidR="008014AE" w:rsidRPr="000B7BB3" w:rsidP="00B96704" w14:paraId="36EB5388" w14:textId="77777777">
            <w:pPr>
              <w:rPr>
                <w:rFonts w:ascii="Times New Roman" w:hAnsi="Times New Roman" w:cs="Times New Roman"/>
                <w:sz w:val="22"/>
                <w:szCs w:val="22"/>
              </w:rPr>
            </w:pPr>
          </w:p>
        </w:tc>
      </w:tr>
      <w:tr w14:paraId="390F6BDE" w14:textId="77777777" w:rsidTr="00B96704">
        <w:tblPrEx>
          <w:tblW w:w="8990" w:type="dxa"/>
          <w:tblInd w:w="-108" w:type="dxa"/>
          <w:tblLayout w:type="fixed"/>
          <w:tblLook w:val="0400"/>
        </w:tblPrEx>
        <w:tc>
          <w:tcPr>
            <w:tcW w:w="2997" w:type="dxa"/>
          </w:tcPr>
          <w:p w:rsidR="008014AE" w:rsidRPr="000B7BB3" w:rsidP="00B96704" w14:paraId="2D0CDB87"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Other Runaway and Homeless Youth Program Providers in Your Community</w:t>
            </w:r>
          </w:p>
        </w:tc>
        <w:tc>
          <w:tcPr>
            <w:tcW w:w="2983" w:type="dxa"/>
          </w:tcPr>
          <w:p w:rsidR="008014AE" w:rsidRPr="000B7BB3" w:rsidP="00B96704" w14:paraId="614E829D" w14:textId="77777777">
            <w:pPr>
              <w:rPr>
                <w:rFonts w:ascii="Times New Roman" w:hAnsi="Times New Roman" w:cs="Times New Roman"/>
                <w:sz w:val="22"/>
                <w:szCs w:val="22"/>
              </w:rPr>
            </w:pPr>
          </w:p>
        </w:tc>
        <w:tc>
          <w:tcPr>
            <w:tcW w:w="3010" w:type="dxa"/>
          </w:tcPr>
          <w:p w:rsidR="008014AE" w:rsidRPr="000B7BB3" w:rsidP="00B96704" w14:paraId="1BF5A032" w14:textId="77777777">
            <w:pPr>
              <w:rPr>
                <w:rFonts w:ascii="Times New Roman" w:hAnsi="Times New Roman" w:cs="Times New Roman"/>
                <w:sz w:val="22"/>
                <w:szCs w:val="22"/>
              </w:rPr>
            </w:pPr>
          </w:p>
        </w:tc>
      </w:tr>
      <w:tr w14:paraId="561564BC" w14:textId="77777777" w:rsidTr="00B96704">
        <w:tblPrEx>
          <w:tblW w:w="8990" w:type="dxa"/>
          <w:tblInd w:w="-108" w:type="dxa"/>
          <w:tblLayout w:type="fixed"/>
          <w:tblLook w:val="0400"/>
        </w:tblPrEx>
        <w:tc>
          <w:tcPr>
            <w:tcW w:w="2997" w:type="dxa"/>
          </w:tcPr>
          <w:p w:rsidR="008014AE" w:rsidRPr="000B7BB3" w:rsidP="00B96704" w14:paraId="1FA9E4FD" w14:textId="77777777">
            <w:pPr>
              <w:spacing w:after="280"/>
              <w:rPr>
                <w:rFonts w:ascii="Times New Roman" w:hAnsi="Times New Roman" w:cs="Times New Roman"/>
                <w:sz w:val="22"/>
                <w:szCs w:val="22"/>
              </w:rPr>
            </w:pPr>
            <w:r>
              <w:rPr>
                <w:rFonts w:ascii="Times New Roman" w:hAnsi="Times New Roman" w:cs="Times New Roman"/>
                <w:sz w:val="22"/>
                <w:szCs w:val="22"/>
              </w:rPr>
              <w:t xml:space="preserve">Physical </w:t>
            </w:r>
            <w:r w:rsidRPr="000B7BB3">
              <w:rPr>
                <w:rFonts w:ascii="Times New Roman" w:hAnsi="Times New Roman" w:cs="Times New Roman"/>
                <w:sz w:val="22"/>
                <w:szCs w:val="22"/>
              </w:rPr>
              <w:t xml:space="preserve">Health, </w:t>
            </w:r>
            <w:r>
              <w:rPr>
                <w:rFonts w:ascii="Times New Roman" w:hAnsi="Times New Roman" w:cs="Times New Roman"/>
                <w:sz w:val="22"/>
                <w:szCs w:val="22"/>
              </w:rPr>
              <w:t xml:space="preserve">Dental Health, </w:t>
            </w:r>
            <w:r w:rsidRPr="000B7BB3">
              <w:rPr>
                <w:rFonts w:ascii="Times New Roman" w:hAnsi="Times New Roman" w:cs="Times New Roman"/>
                <w:sz w:val="22"/>
                <w:szCs w:val="22"/>
              </w:rPr>
              <w:t>Mental Health, and Substance Abuse Agencies</w:t>
            </w:r>
          </w:p>
        </w:tc>
        <w:tc>
          <w:tcPr>
            <w:tcW w:w="2983" w:type="dxa"/>
          </w:tcPr>
          <w:p w:rsidR="008014AE" w:rsidRPr="000B7BB3" w:rsidP="00B96704" w14:paraId="53C2805F" w14:textId="77777777">
            <w:pPr>
              <w:rPr>
                <w:rFonts w:ascii="Times New Roman" w:hAnsi="Times New Roman" w:cs="Times New Roman"/>
                <w:sz w:val="22"/>
                <w:szCs w:val="22"/>
              </w:rPr>
            </w:pPr>
          </w:p>
        </w:tc>
        <w:tc>
          <w:tcPr>
            <w:tcW w:w="3010" w:type="dxa"/>
          </w:tcPr>
          <w:p w:rsidR="008014AE" w:rsidRPr="000B7BB3" w:rsidP="00B96704" w14:paraId="67C39AC5" w14:textId="77777777">
            <w:pPr>
              <w:rPr>
                <w:rFonts w:ascii="Times New Roman" w:hAnsi="Times New Roman" w:cs="Times New Roman"/>
                <w:sz w:val="22"/>
                <w:szCs w:val="22"/>
              </w:rPr>
            </w:pPr>
          </w:p>
        </w:tc>
      </w:tr>
      <w:tr w14:paraId="4A95A9CE" w14:textId="77777777" w:rsidTr="00B96704">
        <w:tblPrEx>
          <w:tblW w:w="8990" w:type="dxa"/>
          <w:tblInd w:w="-108" w:type="dxa"/>
          <w:tblLayout w:type="fixed"/>
          <w:tblLook w:val="0400"/>
        </w:tblPrEx>
        <w:tc>
          <w:tcPr>
            <w:tcW w:w="2997" w:type="dxa"/>
          </w:tcPr>
          <w:p w:rsidR="008014AE" w:rsidRPr="000B7BB3" w:rsidP="00B96704" w14:paraId="0DC67317"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Juvenile and Adult Corrections and Probation</w:t>
            </w:r>
          </w:p>
        </w:tc>
        <w:tc>
          <w:tcPr>
            <w:tcW w:w="2983" w:type="dxa"/>
          </w:tcPr>
          <w:p w:rsidR="008014AE" w:rsidRPr="000B7BB3" w:rsidP="00B96704" w14:paraId="1139F753" w14:textId="77777777">
            <w:pPr>
              <w:rPr>
                <w:rFonts w:ascii="Times New Roman" w:hAnsi="Times New Roman" w:cs="Times New Roman"/>
                <w:sz w:val="22"/>
                <w:szCs w:val="22"/>
              </w:rPr>
            </w:pPr>
          </w:p>
        </w:tc>
        <w:tc>
          <w:tcPr>
            <w:tcW w:w="3010" w:type="dxa"/>
          </w:tcPr>
          <w:p w:rsidR="008014AE" w:rsidRPr="000B7BB3" w:rsidP="00B96704" w14:paraId="77D1E6F1" w14:textId="77777777">
            <w:pPr>
              <w:rPr>
                <w:rFonts w:ascii="Times New Roman" w:hAnsi="Times New Roman" w:cs="Times New Roman"/>
                <w:sz w:val="22"/>
                <w:szCs w:val="22"/>
              </w:rPr>
            </w:pPr>
          </w:p>
        </w:tc>
      </w:tr>
      <w:tr w14:paraId="04369EE1" w14:textId="77777777" w:rsidTr="00B96704">
        <w:tblPrEx>
          <w:tblW w:w="8990" w:type="dxa"/>
          <w:tblInd w:w="-108" w:type="dxa"/>
          <w:tblLayout w:type="fixed"/>
          <w:tblLook w:val="0400"/>
        </w:tblPrEx>
        <w:tc>
          <w:tcPr>
            <w:tcW w:w="2997" w:type="dxa"/>
          </w:tcPr>
          <w:p w:rsidR="008014AE" w:rsidRPr="000B7BB3" w:rsidP="00B96704" w14:paraId="6AA02038"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Local and State Law Enforcement and Judges</w:t>
            </w:r>
          </w:p>
        </w:tc>
        <w:tc>
          <w:tcPr>
            <w:tcW w:w="2983" w:type="dxa"/>
          </w:tcPr>
          <w:p w:rsidR="008014AE" w:rsidRPr="000B7BB3" w:rsidP="00B96704" w14:paraId="1C010320" w14:textId="77777777">
            <w:pPr>
              <w:rPr>
                <w:rFonts w:ascii="Times New Roman" w:hAnsi="Times New Roman" w:cs="Times New Roman"/>
                <w:sz w:val="22"/>
                <w:szCs w:val="22"/>
              </w:rPr>
            </w:pPr>
          </w:p>
        </w:tc>
        <w:tc>
          <w:tcPr>
            <w:tcW w:w="3010" w:type="dxa"/>
          </w:tcPr>
          <w:p w:rsidR="008014AE" w:rsidRPr="000B7BB3" w:rsidP="00B96704" w14:paraId="6DE1A2FC" w14:textId="77777777">
            <w:pPr>
              <w:rPr>
                <w:rFonts w:ascii="Times New Roman" w:hAnsi="Times New Roman" w:cs="Times New Roman"/>
                <w:sz w:val="22"/>
                <w:szCs w:val="22"/>
              </w:rPr>
            </w:pPr>
          </w:p>
        </w:tc>
      </w:tr>
      <w:tr w14:paraId="0C689764" w14:textId="77777777" w:rsidTr="00B96704">
        <w:tblPrEx>
          <w:tblW w:w="8990" w:type="dxa"/>
          <w:tblInd w:w="-108" w:type="dxa"/>
          <w:tblLayout w:type="fixed"/>
          <w:tblLook w:val="0400"/>
        </w:tblPrEx>
        <w:tc>
          <w:tcPr>
            <w:tcW w:w="2997" w:type="dxa"/>
          </w:tcPr>
          <w:p w:rsidR="008014AE" w:rsidRPr="000B7BB3" w:rsidP="00B96704" w14:paraId="3E79BEA2"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Public Housing Authorities</w:t>
            </w:r>
          </w:p>
        </w:tc>
        <w:tc>
          <w:tcPr>
            <w:tcW w:w="2983" w:type="dxa"/>
          </w:tcPr>
          <w:p w:rsidR="008014AE" w:rsidRPr="000B7BB3" w:rsidP="00B96704" w14:paraId="5F931CB9" w14:textId="77777777">
            <w:pPr>
              <w:rPr>
                <w:rFonts w:ascii="Times New Roman" w:hAnsi="Times New Roman" w:cs="Times New Roman"/>
                <w:sz w:val="22"/>
                <w:szCs w:val="22"/>
              </w:rPr>
            </w:pPr>
          </w:p>
        </w:tc>
        <w:tc>
          <w:tcPr>
            <w:tcW w:w="3010" w:type="dxa"/>
          </w:tcPr>
          <w:p w:rsidR="008014AE" w:rsidRPr="000B7BB3" w:rsidP="00B96704" w14:paraId="29C1D72D" w14:textId="77777777">
            <w:pPr>
              <w:rPr>
                <w:rFonts w:ascii="Times New Roman" w:hAnsi="Times New Roman" w:cs="Times New Roman"/>
                <w:sz w:val="22"/>
                <w:szCs w:val="22"/>
              </w:rPr>
            </w:pPr>
          </w:p>
        </w:tc>
      </w:tr>
      <w:tr w14:paraId="44CECAFD" w14:textId="77777777" w:rsidTr="00B96704">
        <w:tblPrEx>
          <w:tblW w:w="8990" w:type="dxa"/>
          <w:tblInd w:w="-108" w:type="dxa"/>
          <w:tblLayout w:type="fixed"/>
          <w:tblLook w:val="0400"/>
        </w:tblPrEx>
        <w:tc>
          <w:tcPr>
            <w:tcW w:w="2997" w:type="dxa"/>
          </w:tcPr>
          <w:p w:rsidR="008014AE" w:rsidRPr="000B7BB3" w:rsidP="00B96704" w14:paraId="23849A17"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Affordable Housing Providers</w:t>
            </w:r>
          </w:p>
        </w:tc>
        <w:tc>
          <w:tcPr>
            <w:tcW w:w="2983" w:type="dxa"/>
          </w:tcPr>
          <w:p w:rsidR="008014AE" w:rsidRPr="000B7BB3" w:rsidP="00B96704" w14:paraId="31183820" w14:textId="77777777">
            <w:pPr>
              <w:rPr>
                <w:rFonts w:ascii="Times New Roman" w:hAnsi="Times New Roman" w:cs="Times New Roman"/>
                <w:sz w:val="22"/>
                <w:szCs w:val="22"/>
              </w:rPr>
            </w:pPr>
          </w:p>
        </w:tc>
        <w:tc>
          <w:tcPr>
            <w:tcW w:w="3010" w:type="dxa"/>
          </w:tcPr>
          <w:p w:rsidR="008014AE" w:rsidRPr="000B7BB3" w:rsidP="00B96704" w14:paraId="092E0051" w14:textId="77777777">
            <w:pPr>
              <w:rPr>
                <w:rFonts w:ascii="Times New Roman" w:hAnsi="Times New Roman" w:cs="Times New Roman"/>
                <w:sz w:val="22"/>
                <w:szCs w:val="22"/>
              </w:rPr>
            </w:pPr>
          </w:p>
        </w:tc>
      </w:tr>
      <w:tr w14:paraId="6022EEB1" w14:textId="77777777" w:rsidTr="00B96704">
        <w:tblPrEx>
          <w:tblW w:w="8990" w:type="dxa"/>
          <w:tblInd w:w="-108" w:type="dxa"/>
          <w:tblLayout w:type="fixed"/>
          <w:tblLook w:val="0400"/>
        </w:tblPrEx>
        <w:tc>
          <w:tcPr>
            <w:tcW w:w="2997" w:type="dxa"/>
          </w:tcPr>
          <w:p w:rsidR="008014AE" w:rsidRPr="000B7BB3" w:rsidP="00B96704" w14:paraId="4C4E2227"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Early Childhood Development and Child Care Providers</w:t>
            </w:r>
          </w:p>
        </w:tc>
        <w:tc>
          <w:tcPr>
            <w:tcW w:w="2983" w:type="dxa"/>
          </w:tcPr>
          <w:p w:rsidR="008014AE" w:rsidRPr="000B7BB3" w:rsidP="00B96704" w14:paraId="6C810EA1" w14:textId="77777777">
            <w:pPr>
              <w:rPr>
                <w:rFonts w:ascii="Times New Roman" w:hAnsi="Times New Roman" w:cs="Times New Roman"/>
                <w:sz w:val="22"/>
                <w:szCs w:val="22"/>
              </w:rPr>
            </w:pPr>
          </w:p>
        </w:tc>
        <w:tc>
          <w:tcPr>
            <w:tcW w:w="3010" w:type="dxa"/>
          </w:tcPr>
          <w:p w:rsidR="008014AE" w:rsidRPr="000B7BB3" w:rsidP="00B96704" w14:paraId="2E1B15E0" w14:textId="77777777">
            <w:pPr>
              <w:rPr>
                <w:rFonts w:ascii="Times New Roman" w:hAnsi="Times New Roman" w:cs="Times New Roman"/>
                <w:sz w:val="22"/>
                <w:szCs w:val="22"/>
              </w:rPr>
            </w:pPr>
          </w:p>
        </w:tc>
      </w:tr>
      <w:tr w14:paraId="4DAFF137" w14:textId="77777777" w:rsidTr="00B96704">
        <w:tblPrEx>
          <w:tblW w:w="8990" w:type="dxa"/>
          <w:tblInd w:w="-108" w:type="dxa"/>
          <w:tblLayout w:type="fixed"/>
          <w:tblLook w:val="0400"/>
        </w:tblPrEx>
        <w:tc>
          <w:tcPr>
            <w:tcW w:w="2997" w:type="dxa"/>
          </w:tcPr>
          <w:p w:rsidR="008014AE" w:rsidRPr="000B7BB3" w:rsidP="00B96704" w14:paraId="372BDE9C"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Local and State Educational Agencies</w:t>
            </w:r>
          </w:p>
        </w:tc>
        <w:tc>
          <w:tcPr>
            <w:tcW w:w="2983" w:type="dxa"/>
          </w:tcPr>
          <w:p w:rsidR="008014AE" w:rsidRPr="000B7BB3" w:rsidP="00B96704" w14:paraId="2907C623" w14:textId="77777777">
            <w:pPr>
              <w:rPr>
                <w:rFonts w:ascii="Times New Roman" w:hAnsi="Times New Roman" w:cs="Times New Roman"/>
                <w:sz w:val="22"/>
                <w:szCs w:val="22"/>
              </w:rPr>
            </w:pPr>
          </w:p>
        </w:tc>
        <w:tc>
          <w:tcPr>
            <w:tcW w:w="3010" w:type="dxa"/>
          </w:tcPr>
          <w:p w:rsidR="008014AE" w:rsidRPr="000B7BB3" w:rsidP="00B96704" w14:paraId="2A4900C9" w14:textId="77777777">
            <w:pPr>
              <w:rPr>
                <w:rFonts w:ascii="Times New Roman" w:hAnsi="Times New Roman" w:cs="Times New Roman"/>
                <w:sz w:val="22"/>
                <w:szCs w:val="22"/>
              </w:rPr>
            </w:pPr>
          </w:p>
        </w:tc>
      </w:tr>
      <w:tr w14:paraId="5F8C0E8A" w14:textId="77777777" w:rsidTr="00B96704">
        <w:tblPrEx>
          <w:tblW w:w="8990" w:type="dxa"/>
          <w:tblInd w:w="-108" w:type="dxa"/>
          <w:tblLayout w:type="fixed"/>
          <w:tblLook w:val="0400"/>
        </w:tblPrEx>
        <w:tc>
          <w:tcPr>
            <w:tcW w:w="2997" w:type="dxa"/>
          </w:tcPr>
          <w:p w:rsidR="008014AE" w:rsidRPr="000B7BB3" w:rsidP="00B96704" w14:paraId="71C5AEC8"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Institutions of Higher Education</w:t>
            </w:r>
          </w:p>
        </w:tc>
        <w:tc>
          <w:tcPr>
            <w:tcW w:w="2983" w:type="dxa"/>
          </w:tcPr>
          <w:p w:rsidR="008014AE" w:rsidRPr="000B7BB3" w:rsidP="00B96704" w14:paraId="47CF2CC3" w14:textId="77777777">
            <w:pPr>
              <w:rPr>
                <w:rFonts w:ascii="Times New Roman" w:hAnsi="Times New Roman" w:cs="Times New Roman"/>
                <w:sz w:val="22"/>
                <w:szCs w:val="22"/>
              </w:rPr>
            </w:pPr>
          </w:p>
        </w:tc>
        <w:tc>
          <w:tcPr>
            <w:tcW w:w="3010" w:type="dxa"/>
          </w:tcPr>
          <w:p w:rsidR="008014AE" w:rsidRPr="000B7BB3" w:rsidP="00B96704" w14:paraId="71F50349" w14:textId="77777777">
            <w:pPr>
              <w:rPr>
                <w:rFonts w:ascii="Times New Roman" w:hAnsi="Times New Roman" w:cs="Times New Roman"/>
                <w:sz w:val="22"/>
                <w:szCs w:val="22"/>
              </w:rPr>
            </w:pPr>
          </w:p>
        </w:tc>
      </w:tr>
      <w:tr w14:paraId="06273AB9" w14:textId="77777777" w:rsidTr="00B96704">
        <w:tblPrEx>
          <w:tblW w:w="8990" w:type="dxa"/>
          <w:tblInd w:w="-108" w:type="dxa"/>
          <w:tblLayout w:type="fixed"/>
          <w:tblLook w:val="0400"/>
        </w:tblPrEx>
        <w:tc>
          <w:tcPr>
            <w:tcW w:w="2997" w:type="dxa"/>
          </w:tcPr>
          <w:p w:rsidR="008014AE" w:rsidRPr="000B7BB3" w:rsidP="00B96704" w14:paraId="1B16AA43" w14:textId="77777777">
            <w:pPr>
              <w:spacing w:after="280"/>
              <w:rPr>
                <w:rFonts w:ascii="Times New Roman" w:hAnsi="Times New Roman" w:cs="Times New Roman"/>
                <w:sz w:val="22"/>
                <w:szCs w:val="22"/>
              </w:rPr>
            </w:pPr>
            <w:r>
              <w:rPr>
                <w:rFonts w:ascii="Times New Roman" w:hAnsi="Times New Roman" w:cs="Times New Roman"/>
                <w:sz w:val="22"/>
                <w:szCs w:val="22"/>
              </w:rPr>
              <w:t>Departments of Labor, WIOA, and Employment Programs</w:t>
            </w:r>
          </w:p>
        </w:tc>
        <w:tc>
          <w:tcPr>
            <w:tcW w:w="2983" w:type="dxa"/>
          </w:tcPr>
          <w:p w:rsidR="008014AE" w:rsidRPr="000B7BB3" w:rsidP="00B96704" w14:paraId="4F8E95EB" w14:textId="77777777">
            <w:pPr>
              <w:rPr>
                <w:rFonts w:ascii="Times New Roman" w:hAnsi="Times New Roman" w:cs="Times New Roman"/>
                <w:sz w:val="22"/>
                <w:szCs w:val="22"/>
              </w:rPr>
            </w:pPr>
          </w:p>
        </w:tc>
        <w:tc>
          <w:tcPr>
            <w:tcW w:w="3010" w:type="dxa"/>
          </w:tcPr>
          <w:p w:rsidR="008014AE" w:rsidRPr="000B7BB3" w:rsidP="00B96704" w14:paraId="2C1A4073" w14:textId="77777777">
            <w:pPr>
              <w:rPr>
                <w:rFonts w:ascii="Times New Roman" w:hAnsi="Times New Roman" w:cs="Times New Roman"/>
                <w:sz w:val="22"/>
                <w:szCs w:val="22"/>
              </w:rPr>
            </w:pPr>
          </w:p>
        </w:tc>
      </w:tr>
      <w:tr w14:paraId="0115C13A" w14:textId="77777777" w:rsidTr="00B96704">
        <w:tblPrEx>
          <w:tblW w:w="8990" w:type="dxa"/>
          <w:tblInd w:w="-108" w:type="dxa"/>
          <w:tblLayout w:type="fixed"/>
          <w:tblLook w:val="0400"/>
        </w:tblPrEx>
        <w:tc>
          <w:tcPr>
            <w:tcW w:w="2997" w:type="dxa"/>
          </w:tcPr>
          <w:p w:rsidR="008014AE" w:rsidRPr="000B7BB3" w:rsidP="00B96704" w14:paraId="2A046E80"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Non-Profit Youth Organizations</w:t>
            </w:r>
          </w:p>
        </w:tc>
        <w:tc>
          <w:tcPr>
            <w:tcW w:w="2983" w:type="dxa"/>
          </w:tcPr>
          <w:p w:rsidR="008014AE" w:rsidRPr="000B7BB3" w:rsidP="00B96704" w14:paraId="070FED2F" w14:textId="77777777">
            <w:pPr>
              <w:rPr>
                <w:rFonts w:ascii="Times New Roman" w:hAnsi="Times New Roman" w:cs="Times New Roman"/>
                <w:sz w:val="22"/>
                <w:szCs w:val="22"/>
              </w:rPr>
            </w:pPr>
          </w:p>
        </w:tc>
        <w:tc>
          <w:tcPr>
            <w:tcW w:w="3010" w:type="dxa"/>
          </w:tcPr>
          <w:p w:rsidR="008014AE" w:rsidRPr="000B7BB3" w:rsidP="00B96704" w14:paraId="090ADEE6" w14:textId="77777777">
            <w:pPr>
              <w:rPr>
                <w:rFonts w:ascii="Times New Roman" w:hAnsi="Times New Roman" w:cs="Times New Roman"/>
                <w:sz w:val="22"/>
                <w:szCs w:val="22"/>
              </w:rPr>
            </w:pPr>
          </w:p>
        </w:tc>
      </w:tr>
      <w:tr w14:paraId="3A647796" w14:textId="77777777" w:rsidTr="00B96704">
        <w:tblPrEx>
          <w:tblW w:w="8990" w:type="dxa"/>
          <w:tblInd w:w="-108" w:type="dxa"/>
          <w:tblLayout w:type="fixed"/>
          <w:tblLook w:val="0400"/>
        </w:tblPrEx>
        <w:tc>
          <w:tcPr>
            <w:tcW w:w="2997" w:type="dxa"/>
          </w:tcPr>
          <w:p w:rsidR="008014AE" w:rsidRPr="000B7BB3" w:rsidP="00B96704" w14:paraId="3AA26CDE" w14:textId="77777777">
            <w:pPr>
              <w:spacing w:after="280"/>
              <w:rPr>
                <w:rFonts w:ascii="Times New Roman" w:hAnsi="Times New Roman" w:cs="Times New Roman"/>
                <w:sz w:val="22"/>
                <w:szCs w:val="22"/>
              </w:rPr>
            </w:pPr>
            <w:r>
              <w:rPr>
                <w:rFonts w:ascii="Times New Roman" w:hAnsi="Times New Roman" w:cs="Times New Roman"/>
                <w:sz w:val="22"/>
                <w:szCs w:val="22"/>
              </w:rPr>
              <w:t>Consumer Financial Protection Bureau (CFPB)</w:t>
            </w:r>
          </w:p>
        </w:tc>
        <w:tc>
          <w:tcPr>
            <w:tcW w:w="2983" w:type="dxa"/>
          </w:tcPr>
          <w:p w:rsidR="008014AE" w:rsidRPr="000B7BB3" w:rsidP="00B96704" w14:paraId="04374D3B" w14:textId="77777777">
            <w:pPr>
              <w:rPr>
                <w:rFonts w:ascii="Times New Roman" w:hAnsi="Times New Roman" w:cs="Times New Roman"/>
                <w:sz w:val="22"/>
                <w:szCs w:val="22"/>
              </w:rPr>
            </w:pPr>
          </w:p>
        </w:tc>
        <w:tc>
          <w:tcPr>
            <w:tcW w:w="3010" w:type="dxa"/>
          </w:tcPr>
          <w:p w:rsidR="008014AE" w:rsidRPr="000B7BB3" w:rsidP="00B96704" w14:paraId="589A816F" w14:textId="77777777">
            <w:pPr>
              <w:rPr>
                <w:rFonts w:ascii="Times New Roman" w:hAnsi="Times New Roman" w:cs="Times New Roman"/>
                <w:sz w:val="22"/>
                <w:szCs w:val="22"/>
              </w:rPr>
            </w:pPr>
          </w:p>
        </w:tc>
      </w:tr>
      <w:tr w14:paraId="59768FCD" w14:textId="77777777" w:rsidTr="00B96704">
        <w:tblPrEx>
          <w:tblW w:w="8990" w:type="dxa"/>
          <w:tblInd w:w="-108" w:type="dxa"/>
          <w:tblLayout w:type="fixed"/>
          <w:tblLook w:val="0400"/>
        </w:tblPrEx>
        <w:tc>
          <w:tcPr>
            <w:tcW w:w="2997" w:type="dxa"/>
          </w:tcPr>
          <w:p w:rsidR="008014AE" w:rsidRPr="000B7BB3" w:rsidP="00B96704" w14:paraId="3B4C7D6D"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Landlords</w:t>
            </w:r>
          </w:p>
        </w:tc>
        <w:tc>
          <w:tcPr>
            <w:tcW w:w="2983" w:type="dxa"/>
          </w:tcPr>
          <w:p w:rsidR="008014AE" w:rsidRPr="000B7BB3" w:rsidP="00B96704" w14:paraId="00748077" w14:textId="77777777">
            <w:pPr>
              <w:rPr>
                <w:rFonts w:ascii="Times New Roman" w:hAnsi="Times New Roman" w:cs="Times New Roman"/>
                <w:sz w:val="22"/>
                <w:szCs w:val="22"/>
              </w:rPr>
            </w:pPr>
          </w:p>
        </w:tc>
        <w:tc>
          <w:tcPr>
            <w:tcW w:w="3010" w:type="dxa"/>
          </w:tcPr>
          <w:p w:rsidR="008014AE" w:rsidRPr="000B7BB3" w:rsidP="00B96704" w14:paraId="1070FBBF" w14:textId="77777777">
            <w:pPr>
              <w:rPr>
                <w:rFonts w:ascii="Times New Roman" w:hAnsi="Times New Roman" w:cs="Times New Roman"/>
                <w:sz w:val="22"/>
                <w:szCs w:val="22"/>
              </w:rPr>
            </w:pPr>
          </w:p>
        </w:tc>
      </w:tr>
      <w:tr w14:paraId="0E6F9BF1" w14:textId="77777777" w:rsidTr="00B96704">
        <w:tblPrEx>
          <w:tblW w:w="8990" w:type="dxa"/>
          <w:tblInd w:w="-108" w:type="dxa"/>
          <w:tblLayout w:type="fixed"/>
          <w:tblLook w:val="0400"/>
        </w:tblPrEx>
        <w:tc>
          <w:tcPr>
            <w:tcW w:w="2997" w:type="dxa"/>
          </w:tcPr>
          <w:p w:rsidR="008014AE" w:rsidRPr="000B7BB3" w:rsidP="00B96704" w14:paraId="34778068"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Research Organizations</w:t>
            </w:r>
          </w:p>
        </w:tc>
        <w:tc>
          <w:tcPr>
            <w:tcW w:w="2983" w:type="dxa"/>
          </w:tcPr>
          <w:p w:rsidR="008014AE" w:rsidRPr="000B7BB3" w:rsidP="00B96704" w14:paraId="6785D82A" w14:textId="77777777">
            <w:pPr>
              <w:rPr>
                <w:rFonts w:ascii="Times New Roman" w:hAnsi="Times New Roman" w:cs="Times New Roman"/>
                <w:sz w:val="22"/>
                <w:szCs w:val="22"/>
              </w:rPr>
            </w:pPr>
          </w:p>
        </w:tc>
        <w:tc>
          <w:tcPr>
            <w:tcW w:w="3010" w:type="dxa"/>
          </w:tcPr>
          <w:p w:rsidR="008014AE" w:rsidRPr="000B7BB3" w:rsidP="00B96704" w14:paraId="14C2C0EA" w14:textId="77777777">
            <w:pPr>
              <w:rPr>
                <w:rFonts w:ascii="Times New Roman" w:hAnsi="Times New Roman" w:cs="Times New Roman"/>
                <w:sz w:val="22"/>
                <w:szCs w:val="22"/>
              </w:rPr>
            </w:pPr>
          </w:p>
        </w:tc>
      </w:tr>
      <w:tr w14:paraId="4FD4AE6D" w14:textId="77777777" w:rsidTr="00B96704">
        <w:tblPrEx>
          <w:tblW w:w="8990" w:type="dxa"/>
          <w:tblInd w:w="-108" w:type="dxa"/>
          <w:tblLayout w:type="fixed"/>
          <w:tblLook w:val="0400"/>
        </w:tblPrEx>
        <w:tc>
          <w:tcPr>
            <w:tcW w:w="2997" w:type="dxa"/>
          </w:tcPr>
          <w:p w:rsidR="008014AE" w:rsidRPr="000B7BB3" w:rsidP="00B96704" w14:paraId="6ABE123D"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Community Development Corporations</w:t>
            </w:r>
          </w:p>
        </w:tc>
        <w:tc>
          <w:tcPr>
            <w:tcW w:w="2983" w:type="dxa"/>
          </w:tcPr>
          <w:p w:rsidR="008014AE" w:rsidRPr="000B7BB3" w:rsidP="00B96704" w14:paraId="18CE9603" w14:textId="77777777">
            <w:pPr>
              <w:rPr>
                <w:rFonts w:ascii="Times New Roman" w:hAnsi="Times New Roman" w:cs="Times New Roman"/>
                <w:sz w:val="22"/>
                <w:szCs w:val="22"/>
              </w:rPr>
            </w:pPr>
          </w:p>
        </w:tc>
        <w:tc>
          <w:tcPr>
            <w:tcW w:w="3010" w:type="dxa"/>
          </w:tcPr>
          <w:p w:rsidR="008014AE" w:rsidRPr="000B7BB3" w:rsidP="00B96704" w14:paraId="485DC17D" w14:textId="77777777">
            <w:pPr>
              <w:rPr>
                <w:rFonts w:ascii="Times New Roman" w:hAnsi="Times New Roman" w:cs="Times New Roman"/>
                <w:sz w:val="22"/>
                <w:szCs w:val="22"/>
              </w:rPr>
            </w:pPr>
          </w:p>
        </w:tc>
      </w:tr>
      <w:tr w14:paraId="76A6AD20" w14:textId="77777777" w:rsidTr="00B96704">
        <w:tblPrEx>
          <w:tblW w:w="8990" w:type="dxa"/>
          <w:tblInd w:w="-108" w:type="dxa"/>
          <w:tblLayout w:type="fixed"/>
          <w:tblLook w:val="0400"/>
        </w:tblPrEx>
        <w:tc>
          <w:tcPr>
            <w:tcW w:w="2997" w:type="dxa"/>
          </w:tcPr>
          <w:p w:rsidR="008014AE" w:rsidRPr="000B7BB3" w:rsidP="00B96704" w14:paraId="2D347985" w14:textId="77777777">
            <w:pPr>
              <w:spacing w:after="280"/>
              <w:rPr>
                <w:rFonts w:ascii="Times New Roman" w:hAnsi="Times New Roman" w:cs="Times New Roman"/>
                <w:sz w:val="22"/>
                <w:szCs w:val="22"/>
              </w:rPr>
            </w:pPr>
            <w:r w:rsidRPr="000B7BB3">
              <w:rPr>
                <w:rFonts w:ascii="Times New Roman" w:hAnsi="Times New Roman" w:cs="Times New Roman"/>
                <w:sz w:val="22"/>
                <w:szCs w:val="22"/>
              </w:rPr>
              <w:t>Philanthropic Organizations</w:t>
            </w:r>
          </w:p>
        </w:tc>
        <w:tc>
          <w:tcPr>
            <w:tcW w:w="2983" w:type="dxa"/>
          </w:tcPr>
          <w:p w:rsidR="008014AE" w:rsidRPr="000B7BB3" w:rsidP="00B96704" w14:paraId="5126A8B3" w14:textId="77777777">
            <w:pPr>
              <w:rPr>
                <w:rFonts w:ascii="Times New Roman" w:hAnsi="Times New Roman" w:cs="Times New Roman"/>
                <w:sz w:val="22"/>
                <w:szCs w:val="22"/>
              </w:rPr>
            </w:pPr>
          </w:p>
        </w:tc>
        <w:tc>
          <w:tcPr>
            <w:tcW w:w="3010" w:type="dxa"/>
          </w:tcPr>
          <w:p w:rsidR="008014AE" w:rsidRPr="000B7BB3" w:rsidP="00B96704" w14:paraId="5322BC82" w14:textId="77777777">
            <w:pPr>
              <w:rPr>
                <w:rFonts w:ascii="Times New Roman" w:hAnsi="Times New Roman" w:cs="Times New Roman"/>
                <w:sz w:val="22"/>
                <w:szCs w:val="22"/>
              </w:rPr>
            </w:pPr>
          </w:p>
        </w:tc>
      </w:tr>
      <w:tr w14:paraId="653C60BF" w14:textId="77777777" w:rsidTr="00B96704">
        <w:tblPrEx>
          <w:tblW w:w="8990" w:type="dxa"/>
          <w:tblInd w:w="-108" w:type="dxa"/>
          <w:tblLayout w:type="fixed"/>
          <w:tblLook w:val="0400"/>
        </w:tblPrEx>
        <w:tc>
          <w:tcPr>
            <w:tcW w:w="2997" w:type="dxa"/>
          </w:tcPr>
          <w:p w:rsidR="008014AE" w:rsidRPr="000B7BB3" w:rsidP="00B96704" w14:paraId="734CA606" w14:textId="77777777">
            <w:pPr>
              <w:rPr>
                <w:rFonts w:ascii="Times New Roman" w:hAnsi="Times New Roman" w:cs="Times New Roman"/>
                <w:sz w:val="22"/>
                <w:szCs w:val="22"/>
              </w:rPr>
            </w:pPr>
            <w:bookmarkStart w:id="0" w:name="_1fob9te" w:colFirst="0" w:colLast="0"/>
            <w:bookmarkEnd w:id="0"/>
            <w:r w:rsidRPr="000B7BB3">
              <w:rPr>
                <w:rFonts w:ascii="Times New Roman" w:hAnsi="Times New Roman" w:cs="Times New Roman"/>
                <w:sz w:val="22"/>
                <w:szCs w:val="22"/>
              </w:rPr>
              <w:t>Organizations that serve culturally specific</w:t>
            </w:r>
            <w:r>
              <w:rPr>
                <w:rFonts w:ascii="Times New Roman" w:hAnsi="Times New Roman" w:cs="Times New Roman"/>
                <w:sz w:val="22"/>
                <w:szCs w:val="22"/>
              </w:rPr>
              <w:t xml:space="preserve"> </w:t>
            </w:r>
            <w:r w:rsidRPr="000B7BB3">
              <w:rPr>
                <w:rFonts w:ascii="Times New Roman" w:hAnsi="Times New Roman" w:cs="Times New Roman"/>
                <w:sz w:val="22"/>
                <w:szCs w:val="22"/>
              </w:rPr>
              <w:t xml:space="preserve">communities (Black, Latino, Indigenous, people with disabilities, LGBTQ, etc.) </w:t>
            </w:r>
          </w:p>
        </w:tc>
        <w:tc>
          <w:tcPr>
            <w:tcW w:w="2983" w:type="dxa"/>
          </w:tcPr>
          <w:p w:rsidR="008014AE" w:rsidRPr="000B7BB3" w:rsidP="00B96704" w14:paraId="5E8A28B1" w14:textId="77777777">
            <w:pPr>
              <w:rPr>
                <w:rFonts w:ascii="Times New Roman" w:hAnsi="Times New Roman" w:cs="Times New Roman"/>
                <w:sz w:val="22"/>
                <w:szCs w:val="22"/>
              </w:rPr>
            </w:pPr>
          </w:p>
        </w:tc>
        <w:tc>
          <w:tcPr>
            <w:tcW w:w="3010" w:type="dxa"/>
          </w:tcPr>
          <w:p w:rsidR="008014AE" w:rsidRPr="000B7BB3" w:rsidP="00B96704" w14:paraId="7547F985" w14:textId="77777777">
            <w:pPr>
              <w:rPr>
                <w:rFonts w:ascii="Times New Roman" w:hAnsi="Times New Roman" w:cs="Times New Roman"/>
                <w:sz w:val="22"/>
                <w:szCs w:val="22"/>
              </w:rPr>
            </w:pPr>
          </w:p>
        </w:tc>
      </w:tr>
      <w:tr w14:paraId="4F259108" w14:textId="77777777" w:rsidTr="00B96704">
        <w:tblPrEx>
          <w:tblW w:w="8990" w:type="dxa"/>
          <w:tblInd w:w="-108" w:type="dxa"/>
          <w:tblLayout w:type="fixed"/>
          <w:tblLook w:val="0400"/>
        </w:tblPrEx>
        <w:tc>
          <w:tcPr>
            <w:tcW w:w="2997" w:type="dxa"/>
          </w:tcPr>
          <w:p w:rsidR="008014AE" w:rsidRPr="000B7BB3" w:rsidP="00B96704" w14:paraId="58585BEC" w14:textId="77777777">
            <w:pPr>
              <w:rPr>
                <w:rFonts w:ascii="Times New Roman" w:hAnsi="Times New Roman" w:cs="Times New Roman"/>
                <w:sz w:val="22"/>
                <w:szCs w:val="22"/>
              </w:rPr>
            </w:pPr>
            <w:r w:rsidRPr="000B7BB3">
              <w:rPr>
                <w:rFonts w:ascii="Times New Roman" w:hAnsi="Times New Roman" w:cs="Times New Roman"/>
                <w:sz w:val="22"/>
                <w:szCs w:val="22"/>
              </w:rPr>
              <w:t>Tribal governments and/or Tribally Designated Housing Entities</w:t>
            </w:r>
          </w:p>
        </w:tc>
        <w:tc>
          <w:tcPr>
            <w:tcW w:w="2983" w:type="dxa"/>
          </w:tcPr>
          <w:p w:rsidR="008014AE" w:rsidRPr="000B7BB3" w:rsidP="00B96704" w14:paraId="50CB5316" w14:textId="77777777">
            <w:pPr>
              <w:rPr>
                <w:rFonts w:ascii="Times New Roman" w:hAnsi="Times New Roman" w:cs="Times New Roman"/>
                <w:sz w:val="22"/>
                <w:szCs w:val="22"/>
              </w:rPr>
            </w:pPr>
          </w:p>
        </w:tc>
        <w:tc>
          <w:tcPr>
            <w:tcW w:w="3010" w:type="dxa"/>
          </w:tcPr>
          <w:p w:rsidR="008014AE" w:rsidRPr="000B7BB3" w:rsidP="00B96704" w14:paraId="233F517B" w14:textId="77777777">
            <w:pPr>
              <w:rPr>
                <w:rFonts w:ascii="Times New Roman" w:hAnsi="Times New Roman" w:cs="Times New Roman"/>
                <w:sz w:val="22"/>
                <w:szCs w:val="22"/>
              </w:rPr>
            </w:pPr>
          </w:p>
        </w:tc>
      </w:tr>
      <w:tr w14:paraId="51F27623" w14:textId="77777777" w:rsidTr="00B96704">
        <w:tblPrEx>
          <w:tblW w:w="8990" w:type="dxa"/>
          <w:tblInd w:w="-108" w:type="dxa"/>
          <w:tblLayout w:type="fixed"/>
          <w:tblLook w:val="0400"/>
        </w:tblPrEx>
        <w:tc>
          <w:tcPr>
            <w:tcW w:w="2997" w:type="dxa"/>
          </w:tcPr>
          <w:p w:rsidR="008014AE" w:rsidRPr="000B7BB3" w:rsidP="00B96704" w14:paraId="6F39C655" w14:textId="77777777">
            <w:pPr>
              <w:rPr>
                <w:rFonts w:ascii="Times New Roman" w:hAnsi="Times New Roman" w:cs="Times New Roman"/>
                <w:sz w:val="22"/>
                <w:szCs w:val="22"/>
              </w:rPr>
            </w:pPr>
            <w:r>
              <w:rPr>
                <w:rFonts w:ascii="Times New Roman" w:hAnsi="Times New Roman" w:cs="Times New Roman"/>
                <w:sz w:val="22"/>
                <w:szCs w:val="22"/>
              </w:rPr>
              <w:t>USDA and Food and Nutrition</w:t>
            </w:r>
          </w:p>
        </w:tc>
        <w:tc>
          <w:tcPr>
            <w:tcW w:w="2983" w:type="dxa"/>
          </w:tcPr>
          <w:p w:rsidR="008014AE" w:rsidRPr="000B7BB3" w:rsidP="00B96704" w14:paraId="167A9056" w14:textId="77777777">
            <w:pPr>
              <w:rPr>
                <w:rFonts w:ascii="Times New Roman" w:hAnsi="Times New Roman" w:cs="Times New Roman"/>
                <w:sz w:val="22"/>
                <w:szCs w:val="22"/>
              </w:rPr>
            </w:pPr>
          </w:p>
        </w:tc>
        <w:tc>
          <w:tcPr>
            <w:tcW w:w="3010" w:type="dxa"/>
          </w:tcPr>
          <w:p w:rsidR="008014AE" w:rsidRPr="000B7BB3" w:rsidP="00B96704" w14:paraId="76FFE49E" w14:textId="77777777">
            <w:pPr>
              <w:rPr>
                <w:rFonts w:ascii="Times New Roman" w:hAnsi="Times New Roman" w:cs="Times New Roman"/>
                <w:sz w:val="22"/>
                <w:szCs w:val="22"/>
              </w:rPr>
            </w:pPr>
          </w:p>
        </w:tc>
      </w:tr>
      <w:tr w14:paraId="1A2CFC61" w14:textId="77777777" w:rsidTr="00B96704">
        <w:tblPrEx>
          <w:tblW w:w="8990" w:type="dxa"/>
          <w:tblInd w:w="-108" w:type="dxa"/>
          <w:tblLayout w:type="fixed"/>
          <w:tblLook w:val="0400"/>
        </w:tblPrEx>
        <w:tc>
          <w:tcPr>
            <w:tcW w:w="2997" w:type="dxa"/>
          </w:tcPr>
          <w:p w:rsidR="008014AE" w:rsidP="00B96704" w14:paraId="5DAAF68D" w14:textId="77777777">
            <w:pPr>
              <w:rPr>
                <w:rFonts w:ascii="Times New Roman" w:hAnsi="Times New Roman" w:cs="Times New Roman"/>
                <w:sz w:val="22"/>
                <w:szCs w:val="22"/>
              </w:rPr>
            </w:pPr>
            <w:r>
              <w:rPr>
                <w:rFonts w:ascii="Times New Roman" w:hAnsi="Times New Roman" w:cs="Times New Roman"/>
                <w:sz w:val="22"/>
                <w:szCs w:val="22"/>
              </w:rPr>
              <w:t>Non-traditional partners (e.g., beauty shops, barber shops, grocery stores)</w:t>
            </w:r>
          </w:p>
        </w:tc>
        <w:tc>
          <w:tcPr>
            <w:tcW w:w="2983" w:type="dxa"/>
          </w:tcPr>
          <w:p w:rsidR="008014AE" w:rsidRPr="000B7BB3" w:rsidP="00B96704" w14:paraId="02C17743" w14:textId="77777777">
            <w:pPr>
              <w:rPr>
                <w:rFonts w:ascii="Times New Roman" w:hAnsi="Times New Roman" w:cs="Times New Roman"/>
                <w:sz w:val="22"/>
                <w:szCs w:val="22"/>
              </w:rPr>
            </w:pPr>
          </w:p>
        </w:tc>
        <w:tc>
          <w:tcPr>
            <w:tcW w:w="3010" w:type="dxa"/>
          </w:tcPr>
          <w:p w:rsidR="008014AE" w:rsidRPr="000B7BB3" w:rsidP="00B96704" w14:paraId="5308F85D" w14:textId="77777777">
            <w:pPr>
              <w:rPr>
                <w:rFonts w:ascii="Times New Roman" w:hAnsi="Times New Roman" w:cs="Times New Roman"/>
                <w:sz w:val="22"/>
                <w:szCs w:val="22"/>
              </w:rPr>
            </w:pPr>
          </w:p>
        </w:tc>
      </w:tr>
    </w:tbl>
    <w:p w:rsidR="008014AE" w:rsidRPr="000B7BB3" w:rsidP="008014AE" w14:paraId="4ADAD1A1" w14:textId="77777777">
      <w:pPr>
        <w:spacing w:after="0"/>
        <w:rPr>
          <w:rFonts w:ascii="Times New Roman" w:hAnsi="Times New Roman" w:cs="Times New Roman"/>
          <w:sz w:val="22"/>
          <w:szCs w:val="22"/>
        </w:rPr>
      </w:pPr>
      <w:r w:rsidRPr="000B7BB3">
        <w:rPr>
          <w:rFonts w:ascii="Times New Roman" w:hAnsi="Times New Roman" w:cs="Times New Roman"/>
          <w:color w:val="000000"/>
          <w:sz w:val="22"/>
          <w:szCs w:val="22"/>
        </w:rPr>
        <w:t xml:space="preserve"> </w:t>
      </w:r>
    </w:p>
    <w:p w:rsidR="008014AE" w:rsidRPr="00996EC1" w:rsidP="00996EC1" w14:paraId="47A8F6C3" w14:textId="77777777">
      <w:pPr>
        <w:rPr>
          <w:rFonts w:ascii="Times New Roman" w:hAnsi="Times New Roman" w:cs="Times New Roman"/>
          <w:color w:val="000000"/>
          <w:sz w:val="22"/>
          <w:szCs w:val="22"/>
        </w:rPr>
      </w:pPr>
      <w:r w:rsidRPr="00996EC1">
        <w:rPr>
          <w:rFonts w:ascii="Times New Roman" w:hAnsi="Times New Roman" w:cs="Times New Roman"/>
          <w:color w:val="000000"/>
          <w:sz w:val="22"/>
          <w:szCs w:val="22"/>
        </w:rPr>
        <w:t>Include any letters of support, MOUs, and MOAs.</w:t>
      </w:r>
    </w:p>
    <w:p w:rsidR="00A064B4" w14:paraId="08033C2A" w14:textId="77777777"/>
    <w:sectPr w:rsidSect="005F4C25">
      <w:headerReference w:type="first" r:id="rId5"/>
      <w:footerReference w:type="first" r:id="rId6"/>
      <w:pgSz w:w="12240" w:h="15840"/>
      <w:pgMar w:top="1152" w:right="1296" w:bottom="1296"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C25" w:rsidRPr="005F4C25" w:rsidP="005F4C25" w14:paraId="1B1B1449" w14:textId="77777777">
    <w:pPr>
      <w:pStyle w:val="Footer"/>
      <w:rPr>
        <w:rFonts w:ascii="Times New Roman" w:hAnsi="Times New Roman" w:cs="Times New Roman"/>
        <w:sz w:val="20"/>
        <w:szCs w:val="20"/>
      </w:rPr>
    </w:pPr>
    <w:r w:rsidRPr="00CE0D99">
      <w:rPr>
        <w:rFonts w:ascii="Times New Roman" w:hAnsi="Times New Roman" w:cs="Times New Roman"/>
        <w:sz w:val="20"/>
        <w:szCs w:val="20"/>
      </w:rPr>
      <w:t xml:space="preserve">PAPERWORK </w:t>
    </w:r>
    <w:r w:rsidRPr="00D65E70">
      <w:rPr>
        <w:rFonts w:ascii="Times New Roman" w:hAnsi="Times New Roman" w:cs="Times New Roman"/>
        <w:sz w:val="20"/>
        <w:szCs w:val="20"/>
      </w:rPr>
      <w:t xml:space="preserve">REDUCTION ACT OF 1995 (Public Law 104-13) </w:t>
    </w:r>
    <w:r w:rsidRPr="00D65E70">
      <w:rPr>
        <w:rFonts w:ascii="Times New Roman" w:hAnsi="Times New Roman" w:cs="Times New Roman"/>
        <w:sz w:val="20"/>
        <w:szCs w:val="20"/>
        <w:lang w:val="en"/>
      </w:rPr>
      <w:t xml:space="preserve">STATEMENT OF PUBLIC BURDEN: </w:t>
    </w:r>
    <w:r w:rsidRPr="00D65E70">
      <w:rPr>
        <w:rFonts w:ascii="Times New Roman" w:hAnsi="Times New Roman" w:cs="Times New Roman"/>
        <w:sz w:val="20"/>
        <w:szCs w:val="20"/>
      </w:rPr>
      <w:t xml:space="preserve">The purpose of this information collection is to support the submission of prevention plans. Public reporting burden for this collection of information is estimated to average 60 hours per grantee, including the time for reviewing instructions, </w:t>
    </w:r>
    <w:r w:rsidRPr="00D65E70">
      <w:rPr>
        <w:rFonts w:ascii="Times New Roman" w:hAnsi="Times New Roman" w:cs="Times New Roman"/>
        <w:sz w:val="20"/>
        <w:szCs w:val="20"/>
      </w:rPr>
      <w:t>gathering</w:t>
    </w:r>
    <w:r w:rsidRPr="00D65E70">
      <w:rPr>
        <w:rFonts w:ascii="Times New Roman" w:hAnsi="Times New Roman" w:cs="Times New Roman"/>
        <w:sz w:val="20"/>
        <w:szCs w:val="20"/>
      </w:rPr>
      <w:t xml:space="preserve"> and maintaining the data needed, and reviewing the collection of information. </w:t>
    </w:r>
    <w:r w:rsidRPr="00D65E70">
      <w:rPr>
        <w:rFonts w:ascii="Times New Roman" w:hAnsi="Times New Roman" w:cs="Times New Roman"/>
        <w:sz w:val="20"/>
        <w:szCs w:val="20"/>
        <w:lang w:val="en"/>
      </w:rPr>
      <w:t xml:space="preserve">This collection of information is required to retain a benefit (see NOFO HHS-2023-ACF-ACYF-CY-0070. </w:t>
    </w:r>
    <w:r w:rsidRPr="00D65E70">
      <w:rPr>
        <w:rFonts w:ascii="Times New Roman" w:hAnsi="Times New Roman" w:cs="Times New Roman"/>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0970-XXX and the expiration date is XX/XX/20XX. </w:t>
    </w:r>
    <w:r w:rsidRPr="00D65E70">
      <w:rPr>
        <w:rFonts w:ascii="Times New Roman" w:hAnsi="Times New Roman" w:cs="Times New Roman"/>
        <w:sz w:val="20"/>
        <w:szCs w:val="20"/>
        <w:lang w:val="en"/>
      </w:rPr>
      <w:t xml:space="preserve">If you have any comments </w:t>
    </w:r>
    <w:r w:rsidRPr="00CE0D99">
      <w:rPr>
        <w:rFonts w:ascii="Times New Roman" w:hAnsi="Times New Roman" w:cs="Times New Roman"/>
        <w:sz w:val="20"/>
        <w:szCs w:val="20"/>
        <w:lang w:val="en"/>
      </w:rPr>
      <w:t>on this collection of information, please contact</w:t>
    </w:r>
    <w:r>
      <w:rPr>
        <w:rFonts w:ascii="Times New Roman" w:hAnsi="Times New Roman" w:cs="Times New Roman"/>
        <w:sz w:val="20"/>
        <w:szCs w:val="20"/>
        <w:lang w:val="en"/>
      </w:rPr>
      <w:t xml:space="preserve"> your assigned Federal Project Officer</w:t>
    </w:r>
  </w:p>
  <w:p w:rsidR="005F4C25" w14:paraId="7CC1DB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20B" w:rsidRPr="00CE0D99" w:rsidP="000E620B" w14:paraId="62DD14F9" w14:textId="0F18815C">
    <w:pPr>
      <w:pStyle w:val="Header"/>
      <w:jc w:val="right"/>
      <w:rPr>
        <w:sz w:val="22"/>
        <w:szCs w:val="22"/>
      </w:rPr>
    </w:pPr>
    <w:r w:rsidRPr="00CE0D99">
      <w:rPr>
        <w:sz w:val="22"/>
        <w:szCs w:val="22"/>
      </w:rPr>
      <w:t>OMB #: 0970-</w:t>
    </w:r>
    <w:r>
      <w:rPr>
        <w:sz w:val="22"/>
        <w:szCs w:val="22"/>
      </w:rPr>
      <w:t>XXX</w:t>
    </w:r>
    <w:r w:rsidR="00222BA7">
      <w:rPr>
        <w:sz w:val="22"/>
        <w:szCs w:val="22"/>
      </w:rPr>
      <w:t>X</w:t>
    </w:r>
  </w:p>
  <w:p w:rsidR="000E620B" w:rsidRPr="00CE0D99" w:rsidP="000E620B" w14:paraId="567A80E1" w14:textId="1A15EF4B">
    <w:pPr>
      <w:pStyle w:val="Header"/>
      <w:jc w:val="right"/>
      <w:rPr>
        <w:sz w:val="22"/>
        <w:szCs w:val="22"/>
      </w:rPr>
    </w:pPr>
    <w:r w:rsidRPr="00CE0D99">
      <w:rPr>
        <w:sz w:val="22"/>
        <w:szCs w:val="22"/>
      </w:rPr>
      <w:t xml:space="preserve">Expiration Date: </w:t>
    </w:r>
    <w:r>
      <w:rPr>
        <w:sz w:val="22"/>
        <w:szCs w:val="22"/>
      </w:rPr>
      <w:t>XX</w:t>
    </w:r>
    <w:r w:rsidRPr="00CE0D99">
      <w:rPr>
        <w:sz w:val="22"/>
        <w:szCs w:val="22"/>
      </w:rPr>
      <w:t>/</w:t>
    </w:r>
    <w:r>
      <w:rPr>
        <w:sz w:val="22"/>
        <w:szCs w:val="22"/>
      </w:rPr>
      <w:t>XX</w:t>
    </w:r>
    <w:r w:rsidRPr="00CE0D99">
      <w:rPr>
        <w:sz w:val="22"/>
        <w:szCs w:val="22"/>
      </w:rPr>
      <w:t>/20</w:t>
    </w:r>
    <w:r>
      <w:rPr>
        <w:sz w:val="22"/>
        <w:szCs w:val="22"/>
      </w:rPr>
      <w:t>XX</w:t>
    </w:r>
  </w:p>
  <w:p w:rsidR="000E620B" w:rsidRPr="000E620B" w:rsidP="000E620B" w14:paraId="2388A919" w14:textId="777777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DE3195"/>
    <w:multiLevelType w:val="multilevel"/>
    <w:tmpl w:val="44EEED64"/>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580F50"/>
    <w:multiLevelType w:val="hybridMultilevel"/>
    <w:tmpl w:val="5E2C223A"/>
    <w:lvl w:ilvl="0">
      <w:start w:val="5"/>
      <w:numFmt w:val="decimal"/>
      <w:lvlText w:val="%1."/>
      <w:lvlJc w:val="left"/>
      <w:pPr>
        <w:ind w:left="720" w:hanging="360"/>
      </w:pPr>
      <w:rPr>
        <w:rFonts w:hint="default"/>
        <w:b/>
        <w:color w:val="000000"/>
      </w:rPr>
    </w:lvl>
    <w:lvl w:ilvl="1">
      <w:start w:val="1"/>
      <w:numFmt w:val="lowerLetter"/>
      <w:lvlText w:val="%2."/>
      <w:lvlJc w:val="left"/>
      <w:pPr>
        <w:ind w:left="99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0019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71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AE"/>
    <w:rsid w:val="00082B47"/>
    <w:rsid w:val="000B7BB3"/>
    <w:rsid w:val="000E620B"/>
    <w:rsid w:val="0019770F"/>
    <w:rsid w:val="001E7763"/>
    <w:rsid w:val="00222BA7"/>
    <w:rsid w:val="00233256"/>
    <w:rsid w:val="00345491"/>
    <w:rsid w:val="003D339E"/>
    <w:rsid w:val="004D5605"/>
    <w:rsid w:val="005A47B8"/>
    <w:rsid w:val="005F4C25"/>
    <w:rsid w:val="006662E0"/>
    <w:rsid w:val="006B7905"/>
    <w:rsid w:val="00777D0D"/>
    <w:rsid w:val="008014AE"/>
    <w:rsid w:val="00842512"/>
    <w:rsid w:val="00863EAD"/>
    <w:rsid w:val="008979D6"/>
    <w:rsid w:val="008E6630"/>
    <w:rsid w:val="00996EC1"/>
    <w:rsid w:val="00A064B4"/>
    <w:rsid w:val="00A95188"/>
    <w:rsid w:val="00B57460"/>
    <w:rsid w:val="00B6731C"/>
    <w:rsid w:val="00B96704"/>
    <w:rsid w:val="00C151D4"/>
    <w:rsid w:val="00C8074E"/>
    <w:rsid w:val="00CE0D99"/>
    <w:rsid w:val="00D65E70"/>
    <w:rsid w:val="00ED1E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09A670"/>
  <w15:chartTrackingRefBased/>
  <w15:docId w15:val="{CA5A4409-E741-4DF7-B3ED-895D58DF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4AE"/>
    <w:pPr>
      <w:spacing w:line="256" w:lineRule="auto"/>
    </w:pPr>
    <w:rPr>
      <w:rFonts w:ascii="Calibri" w:eastAsia="Calibri" w:hAnsi="Calibri" w:cs="Calibri"/>
      <w:sz w:val="24"/>
      <w:szCs w:val="24"/>
    </w:rPr>
  </w:style>
  <w:style w:type="paragraph" w:styleId="Heading2">
    <w:name w:val="heading 2"/>
    <w:basedOn w:val="Normal"/>
    <w:next w:val="Normal"/>
    <w:link w:val="Heading2Char"/>
    <w:uiPriority w:val="9"/>
    <w:semiHidden/>
    <w:unhideWhenUsed/>
    <w:qFormat/>
    <w:rsid w:val="008014AE"/>
    <w:pPr>
      <w:keepNext/>
      <w:keepLines/>
      <w:spacing w:before="40" w:after="0"/>
      <w:outlineLvl w:val="1"/>
    </w:pPr>
    <w:rPr>
      <w:rFonts w:eastAsia="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14AE"/>
    <w:rPr>
      <w:rFonts w:ascii="Calibri" w:eastAsia="Times New Roman" w:hAnsi="Calibri" w:cs="Calibri"/>
      <w:color w:val="2F5496"/>
      <w:sz w:val="26"/>
      <w:szCs w:val="26"/>
    </w:rPr>
  </w:style>
  <w:style w:type="paragraph" w:styleId="ListParagraph">
    <w:name w:val="List Paragraph"/>
    <w:basedOn w:val="Normal"/>
    <w:uiPriority w:val="34"/>
    <w:qFormat/>
    <w:rsid w:val="008014AE"/>
    <w:pPr>
      <w:ind w:left="720"/>
      <w:contextualSpacing/>
    </w:pPr>
  </w:style>
  <w:style w:type="table" w:styleId="TableGrid">
    <w:name w:val="Table Grid"/>
    <w:basedOn w:val="TableNormal"/>
    <w:uiPriority w:val="39"/>
    <w:rsid w:val="00B5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25"/>
    <w:rPr>
      <w:rFonts w:ascii="Calibri" w:eastAsia="Calibri" w:hAnsi="Calibri" w:cs="Calibri"/>
      <w:sz w:val="24"/>
      <w:szCs w:val="24"/>
    </w:rPr>
  </w:style>
  <w:style w:type="paragraph" w:styleId="Footer">
    <w:name w:val="footer"/>
    <w:basedOn w:val="Normal"/>
    <w:link w:val="FooterChar"/>
    <w:uiPriority w:val="99"/>
    <w:unhideWhenUsed/>
    <w:rsid w:val="005F4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C2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Resa (ACF)</dc:creator>
  <cp:lastModifiedBy>ACF PRA</cp:lastModifiedBy>
  <cp:revision>5</cp:revision>
  <dcterms:created xsi:type="dcterms:W3CDTF">2023-10-31T13:29:00Z</dcterms:created>
  <dcterms:modified xsi:type="dcterms:W3CDTF">2024-01-12T15:21:00Z</dcterms:modified>
</cp:coreProperties>
</file>