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0377" w:rsidRPr="00EC2960" w:rsidP="00B20377" w14:paraId="079E1871" w14:textId="77777777">
      <w:pPr>
        <w:jc w:val="right"/>
        <w:rPr>
          <w:bCs/>
          <w:sz w:val="22"/>
        </w:rPr>
      </w:pPr>
      <w:r w:rsidRPr="00EC2960">
        <w:rPr>
          <w:bCs/>
          <w:sz w:val="22"/>
        </w:rPr>
        <w:t>OMB Control #: 0970-0356</w:t>
      </w:r>
    </w:p>
    <w:p w:rsidR="00B20377" w:rsidRPr="00EC2960" w:rsidP="00B20377" w14:paraId="571C6EAE" w14:textId="2BB72359">
      <w:pPr>
        <w:jc w:val="right"/>
        <w:rPr>
          <w:bCs/>
          <w:sz w:val="22"/>
        </w:rPr>
      </w:pPr>
      <w:r w:rsidRPr="00EC2960">
        <w:rPr>
          <w:bCs/>
          <w:sz w:val="22"/>
        </w:rPr>
        <w:t xml:space="preserve">Expiration Date: </w:t>
      </w:r>
      <w:r w:rsidR="00170E6F">
        <w:rPr>
          <w:bCs/>
          <w:sz w:val="22"/>
        </w:rPr>
        <w:t>02/29/2024</w:t>
      </w:r>
    </w:p>
    <w:p w:rsidR="21A0C7F3" w:rsidP="21A0C7F3" w14:paraId="41231BA8" w14:textId="55D0FB24">
      <w:pPr>
        <w:rPr>
          <w:rFonts w:eastAsia="Times New Roman"/>
          <w:b/>
          <w:bCs/>
        </w:rPr>
      </w:pPr>
      <w:r w:rsidRPr="21A0C7F3">
        <w:rPr>
          <w:rFonts w:eastAsia="Times New Roman"/>
          <w:b/>
          <w:bCs/>
        </w:rPr>
        <w:t xml:space="preserve">Appendix A: </w:t>
      </w:r>
      <w:r w:rsidR="00E86E9A">
        <w:rPr>
          <w:rFonts w:eastAsia="Times New Roman"/>
          <w:b/>
          <w:bCs/>
        </w:rPr>
        <w:t xml:space="preserve">Example </w:t>
      </w:r>
      <w:r w:rsidRPr="21A0C7F3">
        <w:rPr>
          <w:rFonts w:eastAsia="Times New Roman"/>
          <w:b/>
          <w:bCs/>
        </w:rPr>
        <w:t>Invitation to Share Information</w:t>
      </w:r>
    </w:p>
    <w:p w:rsidR="21A0C7F3" w:rsidP="21A0C7F3" w14:paraId="07E07880" w14:textId="6DCB1B4E">
      <w:pPr>
        <w:rPr>
          <w:rFonts w:eastAsia="Calibri"/>
          <w:b/>
          <w:bCs/>
          <w:szCs w:val="24"/>
        </w:rPr>
      </w:pPr>
    </w:p>
    <w:p w:rsidR="00235113" w:rsidP="00D24C91" w14:paraId="6BE70BC5" w14:textId="5CD6F284">
      <w:pPr>
        <w:rPr>
          <w:rFonts w:eastAsia="Times New Roman"/>
          <w:szCs w:val="24"/>
        </w:rPr>
      </w:pPr>
      <w:r w:rsidRPr="000F7DF6">
        <w:rPr>
          <w:rFonts w:eastAsia="Times New Roman"/>
          <w:szCs w:val="24"/>
        </w:rPr>
        <w:t xml:space="preserve">To: </w:t>
      </w:r>
      <w:r w:rsidRPr="000F7DF6">
        <w:rPr>
          <w:rFonts w:eastAsia="Times New Roman"/>
          <w:szCs w:val="24"/>
        </w:rPr>
        <w:tab/>
      </w:r>
      <w:r>
        <w:rPr>
          <w:rFonts w:eastAsia="Times New Roman"/>
          <w:szCs w:val="24"/>
        </w:rPr>
        <w:t>[name of individual we hope to obtain information from]</w:t>
      </w:r>
    </w:p>
    <w:p w:rsidR="00D24C91" w:rsidP="00D24C91" w14:paraId="30C5C895" w14:textId="477D06EF">
      <w:pPr>
        <w:ind w:left="720" w:hanging="720"/>
        <w:rPr>
          <w:rFonts w:eastAsia="Times New Roman"/>
          <w:szCs w:val="24"/>
        </w:rPr>
      </w:pPr>
      <w:r w:rsidRPr="000F7DF6">
        <w:rPr>
          <w:rFonts w:eastAsia="Times New Roman"/>
          <w:szCs w:val="24"/>
        </w:rPr>
        <w:t xml:space="preserve">From: </w:t>
      </w:r>
      <w:r w:rsidRPr="000F7DF6">
        <w:rPr>
          <w:rFonts w:eastAsia="Times New Roman"/>
          <w:szCs w:val="24"/>
        </w:rPr>
        <w:tab/>
      </w:r>
      <w:r w:rsidRPr="000F7DF6">
        <w:rPr>
          <w:rFonts w:eastAsia="Times New Roman"/>
          <w:szCs w:val="24"/>
        </w:rPr>
        <w:t xml:space="preserve">Teresa Derrick-Mills, CEPC Stakeholder Task Lead </w:t>
      </w:r>
    </w:p>
    <w:p w:rsidR="00235113" w:rsidRPr="000F7DF6" w:rsidP="0724F98F" w14:paraId="227FE195" w14:textId="10A90D82">
      <w:pPr>
        <w:ind w:left="720" w:hanging="720"/>
        <w:rPr>
          <w:rFonts w:eastAsia="Times New Roman"/>
        </w:rPr>
      </w:pPr>
      <w:r w:rsidRPr="0724F98F">
        <w:rPr>
          <w:rFonts w:eastAsia="Times New Roman"/>
        </w:rPr>
        <w:t>Cc:</w:t>
      </w:r>
      <w:r>
        <w:tab/>
      </w:r>
      <w:r w:rsidRPr="0724F98F">
        <w:rPr>
          <w:rFonts w:eastAsia="Times New Roman"/>
        </w:rPr>
        <w:t xml:space="preserve">Alysia Blandon, Office of Planning, Research and Evaluation </w:t>
      </w:r>
    </w:p>
    <w:p w:rsidR="00D24C91" w:rsidRPr="000F7DF6" w:rsidP="00D24C91" w14:paraId="2EACDC1D" w14:textId="526031F2">
      <w:pPr>
        <w:ind w:left="720" w:hanging="720"/>
        <w:rPr>
          <w:rFonts w:eastAsia="Times New Roman"/>
          <w:szCs w:val="24"/>
        </w:rPr>
      </w:pPr>
      <w:r w:rsidRPr="000F7DF6">
        <w:rPr>
          <w:rFonts w:eastAsia="Times New Roman"/>
          <w:szCs w:val="24"/>
        </w:rPr>
        <w:t xml:space="preserve">Re: </w:t>
      </w:r>
      <w:r w:rsidRPr="000F7DF6">
        <w:rPr>
          <w:rFonts w:eastAsia="Times New Roman"/>
          <w:szCs w:val="24"/>
        </w:rPr>
        <w:tab/>
      </w:r>
      <w:r w:rsidR="00235113">
        <w:rPr>
          <w:rFonts w:eastAsia="Times New Roman"/>
          <w:szCs w:val="24"/>
        </w:rPr>
        <w:t>Consumer Education and Parental Choice</w:t>
      </w:r>
      <w:r>
        <w:rPr>
          <w:rFonts w:eastAsia="Times New Roman"/>
          <w:szCs w:val="24"/>
        </w:rPr>
        <w:t xml:space="preserve"> </w:t>
      </w:r>
    </w:p>
    <w:p w:rsidR="00D24C91" w:rsidP="00D24C91" w14:paraId="38851229" w14:textId="05ED888A">
      <w:pPr>
        <w:rPr>
          <w:rFonts w:eastAsia="Times New Roman"/>
          <w:szCs w:val="24"/>
        </w:rPr>
      </w:pPr>
      <w:r w:rsidRPr="000F7DF6">
        <w:rPr>
          <w:rFonts w:eastAsia="Times New Roman"/>
          <w:szCs w:val="24"/>
        </w:rPr>
        <w:t>Date:</w:t>
      </w:r>
      <w:r w:rsidRPr="000F7DF6">
        <w:rPr>
          <w:rFonts w:eastAsia="Times New Roman"/>
          <w:szCs w:val="24"/>
        </w:rPr>
        <w:tab/>
      </w:r>
      <w:r w:rsidR="00235113">
        <w:rPr>
          <w:rFonts w:eastAsia="Times New Roman"/>
          <w:szCs w:val="24"/>
        </w:rPr>
        <w:t>[the project team will update this to reflect the actual date the email was sent]</w:t>
      </w:r>
    </w:p>
    <w:p w:rsidR="00235113" w:rsidP="00D24C91" w14:paraId="049BDC92" w14:textId="6A69769F">
      <w:pPr>
        <w:rPr>
          <w:rFonts w:eastAsia="Times New Roman"/>
          <w:szCs w:val="24"/>
        </w:rPr>
      </w:pPr>
    </w:p>
    <w:p w:rsidR="00235113" w:rsidRPr="000F7DF6" w:rsidP="00D24C91" w14:paraId="6AF8AAB2" w14:textId="48A7117E">
      <w:pPr>
        <w:rPr>
          <w:rFonts w:eastAsia="Times New Roman"/>
          <w:szCs w:val="24"/>
        </w:rPr>
      </w:pPr>
      <w:r>
        <w:rPr>
          <w:rFonts w:eastAsia="Times New Roman"/>
          <w:szCs w:val="24"/>
        </w:rPr>
        <w:t xml:space="preserve">[The specific invitations will be tailored to each activity that we are planning to obtain information from groups that represent individuals with lived experiences. The invitations will invite individuals to </w:t>
      </w:r>
      <w:r w:rsidR="00E86E9A">
        <w:rPr>
          <w:rFonts w:eastAsia="Times New Roman"/>
          <w:szCs w:val="24"/>
        </w:rPr>
        <w:t>contribute</w:t>
      </w:r>
      <w:r>
        <w:rPr>
          <w:rFonts w:eastAsia="Times New Roman"/>
          <w:szCs w:val="24"/>
        </w:rPr>
        <w:t>, will include information about the project, the reason we are reaching out to the individual/group to obtain information, expected outcomes of the proposed activity to obtain information, expected participants, date and timing of the activity to collect information, and will include project team contact information.]</w:t>
      </w:r>
    </w:p>
    <w:p w:rsidR="00D24C91" w:rsidRPr="000F7DF6" w:rsidP="00D24C91" w14:paraId="64168FA0" w14:textId="77777777">
      <w:pPr>
        <w:rPr>
          <w:rFonts w:eastAsia="Times New Roman"/>
          <w:b/>
          <w:szCs w:val="24"/>
        </w:rPr>
      </w:pPr>
    </w:p>
    <w:p w:rsidR="00235113" w:rsidP="00D24C91" w14:paraId="4DD830AC" w14:textId="4D7312FF">
      <w:pPr>
        <w:rPr>
          <w:rFonts w:eastAsia="Times New Roman"/>
          <w:b/>
          <w:szCs w:val="24"/>
        </w:rPr>
      </w:pPr>
      <w:r>
        <w:rPr>
          <w:rFonts w:eastAsia="Times New Roman"/>
          <w:b/>
          <w:szCs w:val="24"/>
        </w:rPr>
        <w:t>Invitation</w:t>
      </w:r>
    </w:p>
    <w:p w:rsidR="00235113" w:rsidRPr="00235113" w:rsidP="00235113" w14:paraId="413F9400" w14:textId="4AC0D3B4">
      <w:pPr>
        <w:rPr>
          <w:rFonts w:eastAsia="Times New Roman"/>
          <w:bCs/>
          <w:szCs w:val="24"/>
        </w:rPr>
      </w:pPr>
      <w:r w:rsidRPr="00235113">
        <w:rPr>
          <w:rFonts w:eastAsia="Times New Roman"/>
          <w:bCs/>
          <w:szCs w:val="24"/>
        </w:rPr>
        <w:t xml:space="preserve">We are writing to </w:t>
      </w:r>
      <w:r>
        <w:rPr>
          <w:rFonts w:eastAsia="Times New Roman"/>
          <w:bCs/>
          <w:szCs w:val="24"/>
        </w:rPr>
        <w:t xml:space="preserve">share information with you about </w:t>
      </w:r>
      <w:r w:rsidRPr="00235113">
        <w:rPr>
          <w:rFonts w:eastAsia="Times New Roman"/>
          <w:bCs/>
          <w:szCs w:val="24"/>
        </w:rPr>
        <w:t>a federally funded study on consumer education and parent choice in early care and education</w:t>
      </w:r>
      <w:r>
        <w:rPr>
          <w:rFonts w:eastAsia="Times New Roman"/>
          <w:bCs/>
          <w:szCs w:val="24"/>
        </w:rPr>
        <w:t xml:space="preserve"> and to invite you [and your group] to give your perspective to inform our project activities</w:t>
      </w:r>
      <w:r w:rsidRPr="00235113">
        <w:rPr>
          <w:rFonts w:eastAsia="Times New Roman"/>
          <w:bCs/>
          <w:szCs w:val="24"/>
        </w:rPr>
        <w:t xml:space="preserve">. </w:t>
      </w:r>
    </w:p>
    <w:p w:rsidR="00235113" w:rsidP="00235113" w14:paraId="3F1DA75B" w14:textId="62868D1C">
      <w:pPr>
        <w:rPr>
          <w:rFonts w:eastAsia="Times New Roman"/>
          <w:bCs/>
          <w:szCs w:val="24"/>
        </w:rPr>
      </w:pPr>
    </w:p>
    <w:p w:rsidR="00235113" w:rsidRPr="00235113" w:rsidP="00235113" w14:paraId="5EE05A84" w14:textId="39978C48">
      <w:pPr>
        <w:rPr>
          <w:rFonts w:eastAsia="Times New Roman"/>
          <w:b/>
          <w:szCs w:val="24"/>
        </w:rPr>
      </w:pPr>
      <w:r w:rsidRPr="00235113">
        <w:rPr>
          <w:rFonts w:eastAsia="Times New Roman"/>
          <w:b/>
          <w:szCs w:val="24"/>
        </w:rPr>
        <w:t>About the project</w:t>
      </w:r>
    </w:p>
    <w:p w:rsidR="00235113" w:rsidRPr="00235113" w:rsidP="00235113" w14:paraId="6FAA225A" w14:textId="77777777">
      <w:pPr>
        <w:rPr>
          <w:rFonts w:eastAsia="Times New Roman"/>
          <w:bCs/>
          <w:szCs w:val="24"/>
        </w:rPr>
      </w:pPr>
      <w:r w:rsidRPr="00235113">
        <w:rPr>
          <w:rFonts w:eastAsia="Times New Roman"/>
          <w:bCs/>
          <w:szCs w:val="24"/>
        </w:rPr>
        <w:t xml:space="preserve">The </w:t>
      </w:r>
      <w:r w:rsidRPr="00235113">
        <w:rPr>
          <w:rFonts w:eastAsia="Times New Roman"/>
          <w:bCs/>
          <w:i/>
          <w:iCs/>
          <w:szCs w:val="24"/>
        </w:rPr>
        <w:t xml:space="preserve">Consumer Education and Parent Choice (CEPC) in Early Care and Education </w:t>
      </w:r>
      <w:r w:rsidRPr="00235113">
        <w:rPr>
          <w:rFonts w:eastAsia="Times New Roman"/>
          <w:bCs/>
          <w:szCs w:val="24"/>
        </w:rPr>
        <w:t xml:space="preserve">project is funded by the Office of Planning, Research, and Evaluation (OPRE) in the Administration of Children and Families, within the U.S. Department of Health and Human Services. The project is being carried out by NORC at the University of Chicago and Urban Institute and is led by Principal Investigator (PI) Rupa Datta (NORC) and co-PI Teresa Derrick-Mills (Urban). </w:t>
      </w:r>
    </w:p>
    <w:p w:rsidR="00235113" w:rsidRPr="00235113" w:rsidP="00235113" w14:paraId="6CF4BDCB" w14:textId="77777777">
      <w:pPr>
        <w:rPr>
          <w:rFonts w:eastAsia="Times New Roman"/>
          <w:bCs/>
          <w:szCs w:val="24"/>
        </w:rPr>
      </w:pPr>
    </w:p>
    <w:p w:rsidR="00235113" w:rsidRPr="00235113" w:rsidP="00235113" w14:paraId="0422128E" w14:textId="77777777">
      <w:pPr>
        <w:rPr>
          <w:rFonts w:eastAsia="Times New Roman"/>
          <w:bCs/>
          <w:szCs w:val="24"/>
        </w:rPr>
      </w:pPr>
      <w:r w:rsidRPr="00235113">
        <w:rPr>
          <w:rFonts w:eastAsia="Times New Roman"/>
          <w:bCs/>
          <w:szCs w:val="24"/>
        </w:rPr>
        <w:t>The goal of the CEPC project is to better understand:</w:t>
      </w:r>
    </w:p>
    <w:p w:rsidR="00235113" w:rsidRPr="00235113" w:rsidP="00235113" w14:paraId="2A2E842A" w14:textId="77777777">
      <w:pPr>
        <w:numPr>
          <w:ilvl w:val="0"/>
          <w:numId w:val="4"/>
        </w:numPr>
        <w:rPr>
          <w:rFonts w:eastAsia="Times New Roman"/>
          <w:bCs/>
          <w:szCs w:val="24"/>
        </w:rPr>
      </w:pPr>
      <w:r w:rsidRPr="00235113">
        <w:rPr>
          <w:rFonts w:eastAsia="Times New Roman"/>
          <w:bCs/>
          <w:szCs w:val="24"/>
        </w:rPr>
        <w:t xml:space="preserve">how parents find and use information to make informed choices regarding their children’s participation in ECE, and </w:t>
      </w:r>
    </w:p>
    <w:p w:rsidR="00235113" w:rsidRPr="00235113" w:rsidP="00235113" w14:paraId="55910A09" w14:textId="77777777">
      <w:pPr>
        <w:numPr>
          <w:ilvl w:val="0"/>
          <w:numId w:val="4"/>
        </w:numPr>
        <w:rPr>
          <w:rFonts w:eastAsia="Times New Roman"/>
          <w:bCs/>
          <w:szCs w:val="24"/>
        </w:rPr>
      </w:pPr>
      <w:r w:rsidRPr="00235113">
        <w:rPr>
          <w:rFonts w:eastAsia="Times New Roman"/>
          <w:bCs/>
          <w:szCs w:val="24"/>
        </w:rPr>
        <w:t xml:space="preserve">how states and territories implement consumer education activities to support parent’s information needs regarding ECE search and decision-making. </w:t>
      </w:r>
    </w:p>
    <w:p w:rsidR="00235113" w:rsidRPr="00235113" w:rsidP="00235113" w14:paraId="383ADFC0" w14:textId="77777777">
      <w:pPr>
        <w:rPr>
          <w:rFonts w:eastAsia="Times New Roman"/>
          <w:bCs/>
          <w:szCs w:val="24"/>
        </w:rPr>
      </w:pPr>
    </w:p>
    <w:p w:rsidR="00235113" w:rsidRPr="00235113" w:rsidP="00235113" w14:paraId="45A6927B" w14:textId="77777777">
      <w:pPr>
        <w:rPr>
          <w:rFonts w:eastAsia="Times New Roman"/>
          <w:bCs/>
          <w:szCs w:val="24"/>
        </w:rPr>
      </w:pPr>
      <w:r w:rsidRPr="00235113">
        <w:rPr>
          <w:rFonts w:eastAsia="Times New Roman"/>
          <w:bCs/>
          <w:szCs w:val="24"/>
        </w:rPr>
        <w:t xml:space="preserve">The CEPC project team will also explore the mechanisms through which states and territories’ varied efforts can inform parents’ decision-making.  Additional details about the project are provided here: </w:t>
      </w:r>
      <w:hyperlink r:id="rId4" w:history="1">
        <w:r w:rsidRPr="00235113">
          <w:rPr>
            <w:rStyle w:val="Hyperlink"/>
            <w:rFonts w:eastAsia="Times New Roman"/>
            <w:bCs/>
            <w:szCs w:val="24"/>
          </w:rPr>
          <w:t>https://www.acf.hhs.gov/opre/project/consumer-education-and-parental-choice-early-care-and-education-2020-2025</w:t>
        </w:r>
      </w:hyperlink>
      <w:r w:rsidRPr="00235113">
        <w:rPr>
          <w:rFonts w:eastAsia="Times New Roman"/>
          <w:bCs/>
          <w:szCs w:val="24"/>
        </w:rPr>
        <w:t xml:space="preserve"> </w:t>
      </w:r>
    </w:p>
    <w:p w:rsidR="00235113" w:rsidP="00D24C91" w14:paraId="6A904F9E" w14:textId="77777777">
      <w:pPr>
        <w:rPr>
          <w:rFonts w:eastAsia="Times New Roman"/>
          <w:b/>
          <w:szCs w:val="24"/>
        </w:rPr>
      </w:pPr>
    </w:p>
    <w:p w:rsidR="00D24C91" w:rsidRPr="00235113" w:rsidP="00D24C91" w14:paraId="39F0E292" w14:textId="155E4028">
      <w:pPr>
        <w:rPr>
          <w:rFonts w:eastAsia="Times New Roman"/>
          <w:b/>
          <w:bCs/>
          <w:szCs w:val="24"/>
        </w:rPr>
      </w:pPr>
      <w:r w:rsidRPr="00235113">
        <w:rPr>
          <w:rFonts w:eastAsia="Times New Roman"/>
          <w:b/>
          <w:bCs/>
          <w:szCs w:val="24"/>
        </w:rPr>
        <w:t xml:space="preserve">Reason we are reaching out to </w:t>
      </w:r>
      <w:r>
        <w:rPr>
          <w:rFonts w:eastAsia="Times New Roman"/>
          <w:b/>
          <w:bCs/>
          <w:szCs w:val="24"/>
        </w:rPr>
        <w:t>[</w:t>
      </w:r>
      <w:r w:rsidRPr="00235113">
        <w:rPr>
          <w:rFonts w:eastAsia="Times New Roman"/>
          <w:b/>
          <w:bCs/>
          <w:szCs w:val="24"/>
        </w:rPr>
        <w:t>you</w:t>
      </w:r>
      <w:r>
        <w:rPr>
          <w:rFonts w:eastAsia="Times New Roman"/>
          <w:b/>
          <w:bCs/>
          <w:szCs w:val="24"/>
        </w:rPr>
        <w:t>/your group]</w:t>
      </w:r>
    </w:p>
    <w:p w:rsidR="00274B07" w:rsidRPr="00274B07" w:rsidP="00274B07" w14:paraId="37456659" w14:textId="6D1773B9">
      <w:pPr>
        <w:rPr>
          <w:rFonts w:eastAsia="Times New Roman"/>
          <w:szCs w:val="24"/>
        </w:rPr>
      </w:pPr>
      <w:r>
        <w:rPr>
          <w:rFonts w:eastAsia="Times New Roman"/>
          <w:szCs w:val="24"/>
        </w:rPr>
        <w:t xml:space="preserve">Our project team is reaching out to </w:t>
      </w:r>
      <w:r w:rsidR="009674C8">
        <w:rPr>
          <w:rFonts w:eastAsia="Times New Roman"/>
          <w:szCs w:val="24"/>
        </w:rPr>
        <w:t>ask for your input and feedback to inform our ongoing activities [such as data analysis activities, product development, dissemination, etc.]</w:t>
      </w:r>
    </w:p>
    <w:p w:rsidR="00D24C91" w:rsidRPr="000F7DF6" w:rsidP="00D24C91" w14:paraId="7253F80E" w14:textId="77777777">
      <w:pPr>
        <w:rPr>
          <w:rFonts w:eastAsia="Times New Roman"/>
          <w:szCs w:val="24"/>
        </w:rPr>
      </w:pPr>
    </w:p>
    <w:p w:rsidR="00D24C91" w:rsidRPr="000F7DF6" w:rsidP="00D24C91" w14:paraId="1A60344A" w14:textId="77777777">
      <w:pPr>
        <w:rPr>
          <w:rFonts w:eastAsia="Times New Roman"/>
          <w:b/>
          <w:szCs w:val="24"/>
        </w:rPr>
      </w:pPr>
      <w:r w:rsidRPr="000F7DF6">
        <w:rPr>
          <w:rFonts w:eastAsia="Times New Roman"/>
          <w:b/>
          <w:szCs w:val="24"/>
        </w:rPr>
        <w:t>Expected outcome of engagement</w:t>
      </w:r>
    </w:p>
    <w:p w:rsidR="0013129B" w:rsidRPr="009674C8" w:rsidP="6924FB03" w14:paraId="7296C529" w14:textId="70390203">
      <w:pPr>
        <w:rPr>
          <w:rFonts w:eastAsia="Times New Roman"/>
        </w:rPr>
      </w:pPr>
      <w:r w:rsidRPr="6924FB03">
        <w:rPr>
          <w:rFonts w:eastAsia="Times New Roman"/>
        </w:rPr>
        <w:t>Your input will help us to ensure the lived experiences your group represents will be incorporated into our project activities. [Specific outcomes will be listed based on the group we are engaging.]</w:t>
      </w:r>
    </w:p>
    <w:p w:rsidR="00D24C91" w:rsidRPr="000F7DF6" w:rsidP="00D24C91" w14:paraId="276508D2" w14:textId="77777777">
      <w:pPr>
        <w:rPr>
          <w:rFonts w:eastAsia="Times New Roman"/>
          <w:szCs w:val="24"/>
        </w:rPr>
      </w:pPr>
    </w:p>
    <w:p w:rsidR="00D24C91" w:rsidP="065D5585" w14:paraId="6A1024E9" w14:textId="45AFDB93">
      <w:pPr>
        <w:spacing w:line="240" w:lineRule="auto"/>
        <w:rPr>
          <w:rFonts w:eastAsia="Times New Roman"/>
          <w:b/>
          <w:bCs/>
        </w:rPr>
      </w:pPr>
      <w:r w:rsidRPr="065D5585" w:rsidR="065D5585">
        <w:rPr>
          <w:rFonts w:eastAsia="Times New Roman"/>
          <w:b/>
          <w:bCs/>
        </w:rPr>
        <w:t xml:space="preserve">Expected participants </w:t>
      </w:r>
    </w:p>
    <w:p w:rsidR="009674C8" w:rsidP="00D24C91" w14:paraId="089D8E9B" w14:textId="714035D1">
      <w:pPr>
        <w:rPr>
          <w:rFonts w:eastAsia="Times New Roman"/>
          <w:bCs/>
          <w:szCs w:val="24"/>
        </w:rPr>
      </w:pPr>
      <w:r>
        <w:rPr>
          <w:rFonts w:eastAsia="Times New Roman"/>
          <w:bCs/>
          <w:szCs w:val="24"/>
        </w:rPr>
        <w:t>[We will list participants from our study team and from the group we are engaging.]</w:t>
      </w:r>
    </w:p>
    <w:p w:rsidR="009674C8" w:rsidRPr="009674C8" w:rsidP="00D24C91" w14:paraId="475D7B9A" w14:textId="77777777">
      <w:pPr>
        <w:rPr>
          <w:rFonts w:eastAsia="Times New Roman"/>
          <w:bCs/>
          <w:szCs w:val="24"/>
        </w:rPr>
      </w:pPr>
    </w:p>
    <w:p w:rsidR="00BA51C6" w:rsidP="00D24C91" w14:paraId="0A793F61" w14:textId="7D1E25D0">
      <w:pPr>
        <w:rPr>
          <w:rFonts w:eastAsia="Times New Roman"/>
          <w:szCs w:val="24"/>
        </w:rPr>
      </w:pPr>
      <w:r>
        <w:rPr>
          <w:rFonts w:eastAsia="Times New Roman"/>
          <w:szCs w:val="24"/>
          <w:u w:val="single"/>
        </w:rPr>
        <w:t>CEPC Team</w:t>
      </w:r>
    </w:p>
    <w:p w:rsidR="00BA51C6" w:rsidP="00D24C91" w14:paraId="669FD998" w14:textId="0FD6A3C7">
      <w:pPr>
        <w:rPr>
          <w:rFonts w:eastAsia="Times New Roman"/>
          <w:szCs w:val="24"/>
        </w:rPr>
      </w:pPr>
      <w:r w:rsidRPr="00D45FEE">
        <w:rPr>
          <w:rFonts w:eastAsia="Times New Roman"/>
          <w:i/>
          <w:iCs/>
          <w:szCs w:val="24"/>
        </w:rPr>
        <w:t>NORC</w:t>
      </w:r>
      <w:r>
        <w:rPr>
          <w:rFonts w:eastAsia="Times New Roman"/>
          <w:szCs w:val="24"/>
        </w:rPr>
        <w:t xml:space="preserve">: </w:t>
      </w:r>
      <w:r>
        <w:rPr>
          <w:rFonts w:eastAsia="Times New Roman"/>
          <w:szCs w:val="24"/>
        </w:rPr>
        <w:t>Rupa Data, PI</w:t>
      </w:r>
      <w:r w:rsidR="009674C8">
        <w:rPr>
          <w:rFonts w:eastAsia="Times New Roman"/>
          <w:szCs w:val="24"/>
        </w:rPr>
        <w:t xml:space="preserve"> [other staff based on the nature of the activity]</w:t>
      </w:r>
    </w:p>
    <w:p w:rsidR="00D41F6A" w:rsidP="065D5585" w14:paraId="12E8A3B3" w14:textId="7D53C6BB">
      <w:pPr>
        <w:rPr>
          <w:rFonts w:eastAsia="Times New Roman"/>
        </w:rPr>
      </w:pPr>
      <w:r w:rsidRPr="065D5585" w:rsidR="065D5585">
        <w:rPr>
          <w:rFonts w:eastAsia="Times New Roman"/>
          <w:i/>
          <w:iCs/>
        </w:rPr>
        <w:t>Urban</w:t>
      </w:r>
      <w:r w:rsidRPr="065D5585" w:rsidR="065D5585">
        <w:rPr>
          <w:rFonts w:eastAsia="Times New Roman"/>
        </w:rPr>
        <w:t>: Teresa Derrick-Mills, co-PI [other staff based on the nature of the activity]</w:t>
      </w:r>
    </w:p>
    <w:p w:rsidR="009674C8" w:rsidP="00D41F6A" w14:paraId="6AC63BE9" w14:textId="51F53F65">
      <w:pPr>
        <w:rPr>
          <w:rFonts w:eastAsia="Times New Roman"/>
          <w:szCs w:val="24"/>
        </w:rPr>
      </w:pPr>
    </w:p>
    <w:p w:rsidR="009674C8" w:rsidP="00D41F6A" w14:paraId="488DF94E" w14:textId="0C1920FE">
      <w:pPr>
        <w:rPr>
          <w:rFonts w:eastAsia="Times New Roman"/>
          <w:szCs w:val="24"/>
        </w:rPr>
      </w:pPr>
      <w:r>
        <w:rPr>
          <w:rFonts w:eastAsia="Times New Roman"/>
          <w:szCs w:val="24"/>
        </w:rPr>
        <w:t>[organization and names of individuals we are reaching out to]</w:t>
      </w:r>
    </w:p>
    <w:p w:rsidR="009674C8" w:rsidRPr="00BA51C6" w:rsidP="00D41F6A" w14:paraId="3B13682C" w14:textId="77777777">
      <w:pPr>
        <w:rPr>
          <w:rFonts w:eastAsia="Times New Roman"/>
          <w:szCs w:val="24"/>
        </w:rPr>
      </w:pPr>
    </w:p>
    <w:p w:rsidR="00BA51C6" w:rsidRPr="00BC0E9A" w:rsidP="3CB89F4E" w14:paraId="38B085A6" w14:textId="04554A9B">
      <w:pPr>
        <w:rPr>
          <w:rFonts w:eastAsia="Times New Roman"/>
          <w:i/>
          <w:iCs/>
          <w:u w:val="single"/>
        </w:rPr>
      </w:pPr>
      <w:r w:rsidRPr="3CB89F4E" w:rsidR="3CB89F4E">
        <w:rPr>
          <w:rFonts w:eastAsia="Times New Roman"/>
          <w:i/>
          <w:iCs/>
          <w:u w:val="single"/>
        </w:rPr>
        <w:t>OPRE and OCC Staff</w:t>
      </w:r>
    </w:p>
    <w:p w:rsidR="3CB89F4E" w:rsidP="3CB89F4E" w14:paraId="66AF7E8D" w14:textId="458E8982">
      <w:pPr>
        <w:spacing w:line="288" w:lineRule="auto"/>
        <w:rPr>
          <w:rFonts w:ascii="Times New Roman" w:eastAsia="Times New Roman" w:hAnsi="Times New Roman" w:cs="Times New Roman"/>
          <w:noProof w:val="0"/>
          <w:sz w:val="24"/>
          <w:szCs w:val="24"/>
          <w:lang w:val="en-US"/>
        </w:rPr>
      </w:pPr>
      <w:r w:rsidRPr="3CB89F4E">
        <w:rPr>
          <w:rFonts w:ascii="Times New Roman" w:eastAsia="Times New Roman" w:hAnsi="Times New Roman" w:cs="Times New Roman"/>
          <w:noProof w:val="0"/>
          <w:sz w:val="24"/>
          <w:szCs w:val="24"/>
          <w:lang w:val="en-US"/>
        </w:rPr>
        <w:t xml:space="preserve"> [can list specific names as applicable/as OPRE would like us to]</w:t>
      </w:r>
    </w:p>
    <w:p w:rsidR="3CB89F4E" w:rsidP="3CB89F4E" w14:paraId="22C71F97" w14:textId="79D6BEDF">
      <w:pPr>
        <w:rPr>
          <w:rFonts w:eastAsia="Times New Roman"/>
        </w:rPr>
      </w:pPr>
    </w:p>
    <w:p w:rsidR="00D24C91" w:rsidRPr="000F7DF6" w:rsidP="00D24C91" w14:paraId="257C0D70" w14:textId="77777777">
      <w:pPr>
        <w:rPr>
          <w:rFonts w:eastAsia="Times New Roman"/>
          <w:b/>
          <w:szCs w:val="24"/>
        </w:rPr>
      </w:pPr>
    </w:p>
    <w:p w:rsidR="00D24C91" w:rsidRPr="000F7DF6" w:rsidP="065D5585" w14:paraId="231C5024" w14:textId="0F376010">
      <w:pPr>
        <w:spacing w:line="240" w:lineRule="auto"/>
        <w:rPr>
          <w:rFonts w:eastAsia="Times New Roman"/>
          <w:b/>
          <w:bCs/>
        </w:rPr>
      </w:pPr>
      <w:r w:rsidRPr="065D5585" w:rsidR="065D5585">
        <w:rPr>
          <w:rFonts w:eastAsia="Times New Roman"/>
          <w:b/>
          <w:bCs/>
        </w:rPr>
        <w:t>Agenda or Instructions</w:t>
      </w:r>
    </w:p>
    <w:p w:rsidR="00D24C91" w:rsidP="065D5585" w14:paraId="103B2F60" w14:textId="7D8A982D">
      <w:pPr>
        <w:rPr>
          <w:rFonts w:eastAsia="Times New Roman"/>
        </w:rPr>
      </w:pPr>
      <w:r w:rsidRPr="065D5585" w:rsidR="065D5585">
        <w:rPr>
          <w:rFonts w:eastAsia="Times New Roman"/>
        </w:rPr>
        <w:t>[if the proposed engagement is a meeting, the team will attach an agenda approved by OPRE to this email request; if it is a different type of engagement, then we will share OPRE-approved instructions (e.g., how to complete a survey, respond with feedback via email) for participating in the engagement.]</w:t>
      </w:r>
    </w:p>
    <w:p w:rsidR="00235113" w:rsidP="00D24C91" w14:paraId="6EE32A7A" w14:textId="1BE17672">
      <w:pPr>
        <w:rPr>
          <w:rFonts w:eastAsia="Times New Roman"/>
          <w:szCs w:val="24"/>
        </w:rPr>
      </w:pPr>
    </w:p>
    <w:p w:rsidR="00235113" w:rsidRPr="000F7DF6" w:rsidP="065D5585" w14:paraId="43754342" w14:textId="2BBCD882">
      <w:pPr>
        <w:rPr>
          <w:rFonts w:eastAsia="Times New Roman"/>
          <w:b/>
          <w:bCs/>
        </w:rPr>
      </w:pPr>
      <w:r w:rsidRPr="065D5585" w:rsidR="065D5585">
        <w:rPr>
          <w:rFonts w:eastAsia="Times New Roman"/>
          <w:b/>
          <w:bCs/>
        </w:rPr>
        <w:t>Engagement Date, Time, Mode</w:t>
      </w:r>
    </w:p>
    <w:p w:rsidR="009674C8" w:rsidP="6924FB03" w14:paraId="7B65C466" w14:textId="6E615D16">
      <w:pPr>
        <w:rPr>
          <w:rFonts w:eastAsia="Times New Roman"/>
        </w:rPr>
      </w:pPr>
      <w:r w:rsidRPr="065D5585" w:rsidR="065D5585">
        <w:rPr>
          <w:rFonts w:eastAsia="Times New Roman"/>
        </w:rPr>
        <w:t>Mode: [e.g., Zoom Conference Call with video option; survey; email submission]</w:t>
      </w:r>
    </w:p>
    <w:p w:rsidR="009674C8" w:rsidP="065D5585" w14:paraId="3866EF02" w14:textId="6B3FAF99">
      <w:pPr>
        <w:rPr>
          <w:rFonts w:eastAsia="Times New Roman"/>
        </w:rPr>
      </w:pPr>
      <w:r w:rsidRPr="065D5585" w:rsidR="065D5585">
        <w:rPr>
          <w:rFonts w:eastAsia="Times New Roman"/>
        </w:rPr>
        <w:t>Time: [TBD; if applicable]</w:t>
      </w:r>
    </w:p>
    <w:p w:rsidR="00235113" w:rsidRPr="000F7DF6" w:rsidP="065D5585" w14:paraId="04A213C5" w14:textId="58604FEA">
      <w:pPr>
        <w:rPr>
          <w:rFonts w:eastAsia="Times New Roman"/>
        </w:rPr>
      </w:pPr>
      <w:r w:rsidRPr="065D5585" w:rsidR="065D5585">
        <w:rPr>
          <w:rFonts w:eastAsia="Times New Roman"/>
        </w:rPr>
        <w:t>Date: [TBD; or “Requested by Date” if applicable (e.g., for completing a survey, submitting feedback via email)]</w:t>
      </w:r>
    </w:p>
    <w:p w:rsidR="00235113" w:rsidRPr="000F7DF6" w:rsidP="00D24C91" w14:paraId="3389AB16" w14:textId="77777777"/>
    <w:p w:rsidR="00F45192" w14:paraId="27DDA5C8"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6504"/>
    <w:multiLevelType w:val="hybridMultilevel"/>
    <w:tmpl w:val="34B45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FA652C"/>
    <w:multiLevelType w:val="hybridMultilevel"/>
    <w:tmpl w:val="2C02A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5376AA"/>
    <w:multiLevelType w:val="hybridMultilevel"/>
    <w:tmpl w:val="77546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2FB5147"/>
    <w:multiLevelType w:val="hybridMultilevel"/>
    <w:tmpl w:val="CCECEE4C"/>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91"/>
    <w:rsid w:val="000917EB"/>
    <w:rsid w:val="000F7DF6"/>
    <w:rsid w:val="00121F0C"/>
    <w:rsid w:val="0013129B"/>
    <w:rsid w:val="00170E6F"/>
    <w:rsid w:val="00235113"/>
    <w:rsid w:val="00274B07"/>
    <w:rsid w:val="00333289"/>
    <w:rsid w:val="00427220"/>
    <w:rsid w:val="00543102"/>
    <w:rsid w:val="00560369"/>
    <w:rsid w:val="00640D12"/>
    <w:rsid w:val="007578A3"/>
    <w:rsid w:val="007760E6"/>
    <w:rsid w:val="007E15E5"/>
    <w:rsid w:val="00810CA0"/>
    <w:rsid w:val="008D0D6E"/>
    <w:rsid w:val="009674C8"/>
    <w:rsid w:val="009D0B66"/>
    <w:rsid w:val="00AB4068"/>
    <w:rsid w:val="00B20377"/>
    <w:rsid w:val="00B457E7"/>
    <w:rsid w:val="00B75891"/>
    <w:rsid w:val="00B82ECA"/>
    <w:rsid w:val="00BA51C6"/>
    <w:rsid w:val="00BC0E9A"/>
    <w:rsid w:val="00C82891"/>
    <w:rsid w:val="00CD101F"/>
    <w:rsid w:val="00D24C91"/>
    <w:rsid w:val="00D41F6A"/>
    <w:rsid w:val="00D45FEE"/>
    <w:rsid w:val="00E86E9A"/>
    <w:rsid w:val="00EA671B"/>
    <w:rsid w:val="00EC2960"/>
    <w:rsid w:val="00F45192"/>
    <w:rsid w:val="065D5585"/>
    <w:rsid w:val="0724F98F"/>
    <w:rsid w:val="21A0C7F3"/>
    <w:rsid w:val="3CB89F4E"/>
    <w:rsid w:val="6924FB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6377A"/>
  <w15:chartTrackingRefBased/>
  <w15:docId w15:val="{9F69B0F8-6959-44CB-83B7-48189A6A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C91"/>
    <w:pPr>
      <w:spacing w:after="0" w:line="288" w:lineRule="auto"/>
    </w:pPr>
    <w:rPr>
      <w:rFonts w:ascii="Times New Roman" w:hAnsi="Times New Roman" w:cs="Times New Roman"/>
      <w:sz w:val="24"/>
    </w:rPr>
  </w:style>
  <w:style w:type="paragraph" w:styleId="Heading1">
    <w:name w:val="heading 1"/>
    <w:basedOn w:val="Normal"/>
    <w:next w:val="Normal"/>
    <w:link w:val="Heading1Char"/>
    <w:uiPriority w:val="9"/>
    <w:qFormat/>
    <w:rsid w:val="00D24C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2"/>
    <w:qFormat/>
    <w:rsid w:val="00D24C91"/>
    <w:pPr>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before="0" w:after="240" w:line="240" w:lineRule="auto"/>
      <w:outlineLvl w:val="1"/>
    </w:pPr>
    <w:rPr>
      <w:rFonts w:ascii="Arial" w:hAnsi="Arial" w:eastAsiaTheme="minorHAnsi" w:cs="Times New Roman"/>
      <w:b/>
      <w:bCs/>
      <w:color w:val="000000" w:themeColor="text1"/>
      <w:kern w:val="3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D24C91"/>
    <w:rPr>
      <w:rFonts w:ascii="Arial" w:hAnsi="Arial" w:cs="Times New Roman"/>
      <w:b/>
      <w:bCs/>
      <w:color w:val="000000" w:themeColor="text1"/>
      <w:kern w:val="32"/>
      <w:sz w:val="36"/>
      <w:szCs w:val="32"/>
      <w:shd w:val="clear" w:color="auto" w:fill="BFB6AC"/>
    </w:rPr>
  </w:style>
  <w:style w:type="paragraph" w:styleId="ListParagraph">
    <w:name w:val="List Paragraph"/>
    <w:basedOn w:val="Normal"/>
    <w:link w:val="ListParagraphChar"/>
    <w:uiPriority w:val="34"/>
    <w:qFormat/>
    <w:rsid w:val="00D24C91"/>
    <w:pPr>
      <w:ind w:left="720"/>
      <w:contextualSpacing/>
    </w:pPr>
  </w:style>
  <w:style w:type="character" w:customStyle="1" w:styleId="ListParagraphChar">
    <w:name w:val="List Paragraph Char"/>
    <w:link w:val="ListParagraph"/>
    <w:uiPriority w:val="34"/>
    <w:locked/>
    <w:rsid w:val="00D24C91"/>
    <w:rPr>
      <w:rFonts w:ascii="Times New Roman" w:hAnsi="Times New Roman" w:cs="Times New Roman"/>
      <w:sz w:val="24"/>
    </w:rPr>
  </w:style>
  <w:style w:type="character" w:customStyle="1" w:styleId="Heading1Char">
    <w:name w:val="Heading 1 Char"/>
    <w:basedOn w:val="DefaultParagraphFont"/>
    <w:link w:val="Heading1"/>
    <w:uiPriority w:val="9"/>
    <w:rsid w:val="00D24C9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24C91"/>
    <w:rPr>
      <w:sz w:val="16"/>
      <w:szCs w:val="16"/>
    </w:rPr>
  </w:style>
  <w:style w:type="paragraph" w:styleId="CommentText">
    <w:name w:val="annotation text"/>
    <w:basedOn w:val="Normal"/>
    <w:link w:val="CommentTextChar"/>
    <w:uiPriority w:val="99"/>
    <w:semiHidden/>
    <w:unhideWhenUsed/>
    <w:rsid w:val="00D24C91"/>
    <w:pPr>
      <w:spacing w:line="240" w:lineRule="auto"/>
    </w:pPr>
    <w:rPr>
      <w:sz w:val="20"/>
      <w:szCs w:val="20"/>
    </w:rPr>
  </w:style>
  <w:style w:type="character" w:customStyle="1" w:styleId="CommentTextChar">
    <w:name w:val="Comment Text Char"/>
    <w:basedOn w:val="DefaultParagraphFont"/>
    <w:link w:val="CommentText"/>
    <w:uiPriority w:val="99"/>
    <w:semiHidden/>
    <w:rsid w:val="00D24C9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4C91"/>
    <w:rPr>
      <w:b/>
      <w:bCs/>
    </w:rPr>
  </w:style>
  <w:style w:type="character" w:customStyle="1" w:styleId="CommentSubjectChar">
    <w:name w:val="Comment Subject Char"/>
    <w:basedOn w:val="CommentTextChar"/>
    <w:link w:val="CommentSubject"/>
    <w:uiPriority w:val="99"/>
    <w:semiHidden/>
    <w:rsid w:val="00D24C9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24C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C91"/>
    <w:rPr>
      <w:rFonts w:ascii="Segoe UI" w:hAnsi="Segoe UI" w:cs="Segoe UI"/>
      <w:sz w:val="18"/>
      <w:szCs w:val="18"/>
    </w:rPr>
  </w:style>
  <w:style w:type="character" w:styleId="Hyperlink">
    <w:name w:val="Hyperlink"/>
    <w:basedOn w:val="DefaultParagraphFont"/>
    <w:uiPriority w:val="99"/>
    <w:unhideWhenUsed/>
    <w:rsid w:val="00235113"/>
    <w:rPr>
      <w:color w:val="0563C1" w:themeColor="hyperlink"/>
      <w:u w:val="single"/>
    </w:rPr>
  </w:style>
  <w:style w:type="character" w:styleId="UnresolvedMention">
    <w:name w:val="Unresolved Mention"/>
    <w:basedOn w:val="DefaultParagraphFont"/>
    <w:uiPriority w:val="99"/>
    <w:semiHidden/>
    <w:unhideWhenUsed/>
    <w:rsid w:val="00235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f.hhs.gov/opre/project/consumer-education-and-parental-choice-early-care-and-education-2020-2025"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Derrick-Mills, Teresa</dc:creator>
  <cp:lastModifiedBy>Sarah Prendergast</cp:lastModifiedBy>
  <cp:revision>14</cp:revision>
  <dcterms:created xsi:type="dcterms:W3CDTF">2023-03-24T15:19:00Z</dcterms:created>
  <dcterms:modified xsi:type="dcterms:W3CDTF">2023-04-10T16:47:12Z</dcterms:modified>
</cp:coreProperties>
</file>