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5B9FE066" w14:textId="77777777">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C25899">
        <w:rPr>
          <w:sz w:val="28"/>
        </w:rPr>
        <w:t>0970-04</w:t>
      </w:r>
      <w:r w:rsidR="00BC789E">
        <w:rPr>
          <w:sz w:val="28"/>
        </w:rPr>
        <w:t>90</w:t>
      </w:r>
    </w:p>
    <w:p w:rsidR="00E50293" w:rsidRPr="009239AA" w:rsidP="00434E33" w14:paraId="1F709195" w14:textId="3B4A034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576DDD" w:rsidR="00576DDD">
        <w:t xml:space="preserve">Human Trafficking Youth Prevention Education (HTYPE) Demonstration </w:t>
      </w:r>
      <w:r w:rsidR="00576DDD">
        <w:t xml:space="preserve">Grant </w:t>
      </w:r>
      <w:r w:rsidRPr="00576DDD" w:rsidR="00576DDD">
        <w:t>Program</w:t>
      </w:r>
      <w:r w:rsidR="00576DDD">
        <w:t xml:space="preserve"> </w:t>
      </w:r>
      <w:r w:rsidR="00106577">
        <w:t>Performance Indicators</w:t>
      </w:r>
      <w:r w:rsidR="00576DDD">
        <w:tab/>
      </w:r>
    </w:p>
    <w:p w:rsidR="00BC789E" w14:paraId="3C8DC384" w14:textId="77777777">
      <w:pPr>
        <w:rPr>
          <w:b/>
        </w:rPr>
      </w:pPr>
    </w:p>
    <w:p w:rsidR="00576DDD" w:rsidRPr="00576DDD" w:rsidP="00576DDD" w14:paraId="2592763F" w14:textId="5B174B9D">
      <w:r>
        <w:rPr>
          <w:b/>
        </w:rPr>
        <w:t>PURPOSE</w:t>
      </w:r>
      <w:r w:rsidRPr="009239AA">
        <w:rPr>
          <w:b/>
        </w:rPr>
        <w:t>:</w:t>
      </w:r>
      <w:r w:rsidRPr="009239AA" w:rsidR="00C14CC4">
        <w:rPr>
          <w:b/>
        </w:rPr>
        <w:t xml:space="preserve"> </w:t>
      </w:r>
      <w:r w:rsidRPr="00576DDD">
        <w:t xml:space="preserve">The goal of the HTYPE Demonstration </w:t>
      </w:r>
      <w:r>
        <w:t xml:space="preserve">Grant </w:t>
      </w:r>
      <w:r w:rsidRPr="00576DDD">
        <w:t xml:space="preserve">Program is to fund local educational agencies (LEAs) to develop and implement programs to prevent human trafficking victimization through the provision of skills-based human trafficking training and education for school staff and students as specified in </w:t>
      </w:r>
      <w:r>
        <w:t>Section 101(a)(2)(B) of the Frederick Douglass Trafficking Victims Prevention and Protection Reauthorization Act of 2018 (22 U.S.C. 7104(b)(2)).</w:t>
      </w:r>
      <w:r w:rsidR="005D4ADA">
        <w:t xml:space="preserve"> The HTYPE Demonstration Grant Program </w:t>
      </w:r>
      <w:r w:rsidR="00BF144D">
        <w:t>Performance Indicators</w:t>
      </w:r>
      <w:r w:rsidR="005D4ADA">
        <w:t xml:space="preserve"> information collection will provide data for </w:t>
      </w:r>
      <w:r w:rsidR="00D74A23">
        <w:t>the Office of Trafficking in Persons (</w:t>
      </w:r>
      <w:r w:rsidR="005D4ADA">
        <w:t>OTIP</w:t>
      </w:r>
      <w:r w:rsidR="00D74A23">
        <w:t>)</w:t>
      </w:r>
      <w:r w:rsidR="005D4ADA">
        <w:t xml:space="preserve"> to assess the extent to which grantees meet required program activities:</w:t>
      </w:r>
    </w:p>
    <w:p w:rsidR="00576DDD" w:rsidRPr="00576DDD" w:rsidP="00576DDD" w14:paraId="7ECF19D0" w14:textId="77777777"/>
    <w:p w:rsidR="00576DDD" w:rsidRPr="00576DDD" w:rsidP="005D4ADA" w14:paraId="6A1E32FA" w14:textId="77777777">
      <w:pPr>
        <w:pStyle w:val="ListParagraph"/>
        <w:numPr>
          <w:ilvl w:val="0"/>
          <w:numId w:val="23"/>
        </w:numPr>
      </w:pPr>
      <w:r w:rsidRPr="00576DDD">
        <w:t>Provide human trafficking education that equips educators and other staff to identify and respond to signs that students are at high risk of or are currently experiencing human trafficking.</w:t>
      </w:r>
    </w:p>
    <w:p w:rsidR="00576DDD" w:rsidRPr="00576DDD" w:rsidP="005D4ADA" w14:paraId="239688BF" w14:textId="77777777">
      <w:pPr>
        <w:pStyle w:val="ListParagraph"/>
        <w:numPr>
          <w:ilvl w:val="0"/>
          <w:numId w:val="23"/>
        </w:numPr>
      </w:pPr>
      <w:r w:rsidRPr="00576DDD">
        <w:t>Deliver student human trafficking prevention education that is designed to build student resilience to labor trafficking and sex trafficking by strengthening student knowledge and skills.</w:t>
      </w:r>
    </w:p>
    <w:p w:rsidR="00576DDD" w:rsidRPr="00576DDD" w:rsidP="005D4ADA" w14:paraId="6108DEC0" w14:textId="77777777">
      <w:pPr>
        <w:pStyle w:val="ListParagraph"/>
        <w:numPr>
          <w:ilvl w:val="0"/>
          <w:numId w:val="23"/>
        </w:numPr>
      </w:pPr>
      <w:r w:rsidRPr="00576DDD">
        <w:t>Train qualified individuals to implement and replicate project activities throughout the school district or identified target area(s).</w:t>
      </w:r>
    </w:p>
    <w:p w:rsidR="001B0AAA" w:rsidRPr="00576DDD" w:rsidP="005D4ADA" w14:paraId="2C566403" w14:textId="77777777">
      <w:pPr>
        <w:pStyle w:val="ListParagraph"/>
        <w:numPr>
          <w:ilvl w:val="0"/>
          <w:numId w:val="23"/>
        </w:numPr>
      </w:pPr>
      <w:r w:rsidRPr="00576DDD">
        <w:t>Establish and implement a Human Trafficking School Safety Protocol (HTSSP).</w:t>
      </w:r>
    </w:p>
    <w:p w:rsidR="004119D7" w14:paraId="0B1EBC4E" w14:textId="00601D0D"/>
    <w:p w:rsidR="004119D7" w14:paraId="6F239ABA" w14:textId="77777777"/>
    <w:p w:rsidR="009826E3" w:rsidP="00391EA1" w14:paraId="4D57C132" w14:textId="06B11D3B">
      <w:pPr>
        <w:pStyle w:val="Header"/>
        <w:tabs>
          <w:tab w:val="clear" w:pos="4320"/>
          <w:tab w:val="clear" w:pos="8640"/>
        </w:tabs>
      </w:pPr>
      <w:r w:rsidRPr="00434E33">
        <w:rPr>
          <w:b/>
        </w:rPr>
        <w:t>DESCRIPTION OF RESPONDENTS</w:t>
      </w:r>
      <w:r>
        <w:t xml:space="preserve">: </w:t>
      </w:r>
      <w:r w:rsidR="00391EA1">
        <w:t xml:space="preserve">Respondents include </w:t>
      </w:r>
      <w:r w:rsidRPr="009826E3">
        <w:t>Educators and Other Local Educational Agency (LEA) Staff</w:t>
      </w:r>
      <w:r w:rsidR="00106577">
        <w:t xml:space="preserve">; </w:t>
      </w:r>
      <w:r>
        <w:t>Students</w:t>
      </w:r>
    </w:p>
    <w:p w:rsidR="00751779" w14:paraId="3A2561D0" w14:textId="46C20981"/>
    <w:p w:rsidR="004119D7" w14:paraId="1CF36698" w14:textId="77777777"/>
    <w:p w:rsidR="00CA2650" w14:paraId="21D9BA93" w14:textId="77777777">
      <w:pPr>
        <w:rPr>
          <w:b/>
        </w:rPr>
      </w:pPr>
      <w:r>
        <w:rPr>
          <w:b/>
        </w:rPr>
        <w:t>C</w:t>
      </w:r>
      <w:r w:rsidR="009C13B9">
        <w:rPr>
          <w:b/>
        </w:rPr>
        <w:t>ERTIFICATION:</w:t>
      </w:r>
    </w:p>
    <w:p w:rsidR="00441434" w14:paraId="38D7624F" w14:textId="77777777">
      <w:pPr>
        <w:rPr>
          <w:sz w:val="16"/>
          <w:szCs w:val="16"/>
        </w:rPr>
      </w:pPr>
    </w:p>
    <w:p w:rsidR="008101A5" w:rsidP="008101A5" w14:paraId="39E3406C" w14:textId="77777777">
      <w:r>
        <w:t xml:space="preserve">I certify the following to be true: </w:t>
      </w:r>
    </w:p>
    <w:p w:rsidR="008101A5" w:rsidP="00A064F6" w14:paraId="5E2B5343" w14:textId="77777777">
      <w:pPr>
        <w:pStyle w:val="ListParagraph"/>
        <w:numPr>
          <w:ilvl w:val="0"/>
          <w:numId w:val="20"/>
        </w:numPr>
      </w:pPr>
      <w:r>
        <w:t>The collection is in compliance with HHS regulations.</w:t>
      </w:r>
    </w:p>
    <w:p w:rsidR="00707318" w:rsidP="008C7D85" w14:paraId="3F261DFC"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14:paraId="345934EC" w14:textId="7E2963E8">
      <w:pPr>
        <w:pStyle w:val="ListParagraph"/>
        <w:numPr>
          <w:ilvl w:val="0"/>
          <w:numId w:val="20"/>
        </w:numPr>
      </w:pPr>
      <w:r>
        <w:t>Information gathered is meant primarily for program improvement and accountability.</w:t>
      </w:r>
      <w:r>
        <w:tab/>
      </w:r>
      <w:r>
        <w:tab/>
      </w:r>
      <w:r>
        <w:tab/>
      </w:r>
      <w:r>
        <w:tab/>
      </w:r>
      <w:r>
        <w:tab/>
      </w:r>
      <w:r>
        <w:tab/>
      </w:r>
      <w:r>
        <w:tab/>
      </w:r>
      <w:r>
        <w:tab/>
      </w:r>
    </w:p>
    <w:p w:rsidR="009C13B9" w:rsidP="009C3FF3" w14:paraId="65640664" w14:textId="12ED5232">
      <w:r>
        <w:t>Name</w:t>
      </w:r>
      <w:r w:rsidR="004677A8">
        <w:t xml:space="preserve"> and Title</w:t>
      </w:r>
      <w:r>
        <w:t>:</w:t>
      </w:r>
      <w:r w:rsidR="008A0270">
        <w:t xml:space="preserve"> </w:t>
      </w:r>
      <w:r w:rsidRPr="009C3FF3" w:rsidR="008A0270">
        <w:rPr>
          <w:u w:val="single"/>
        </w:rPr>
        <w:t>Vera Kiefer, Research and Data Collection Analyst</w:t>
      </w:r>
      <w:r w:rsidR="00D74A23">
        <w:rPr>
          <w:u w:val="single"/>
        </w:rPr>
        <w:t>, ACF/OTIP</w:t>
      </w:r>
    </w:p>
    <w:p w:rsidR="009C13B9" w:rsidP="009C13B9" w14:paraId="49561ADF" w14:textId="77777777">
      <w:pPr>
        <w:pStyle w:val="ListParagraph"/>
        <w:ind w:left="360"/>
      </w:pPr>
    </w:p>
    <w:p w:rsidR="009C13B9" w:rsidP="009C13B9" w14:paraId="0751B01C" w14:textId="61B07D1A">
      <w:r>
        <w:t xml:space="preserve">To assist </w:t>
      </w:r>
      <w:r w:rsidR="00C53C1E">
        <w:t xml:space="preserve">OMB </w:t>
      </w:r>
      <w:r>
        <w:t>review</w:t>
      </w:r>
      <w:r w:rsidR="00C53C1E">
        <w:t xml:space="preserve"> of your request</w:t>
      </w:r>
      <w:r>
        <w:t>, please provide answers to the following question:</w:t>
      </w:r>
    </w:p>
    <w:p w:rsidR="009C13B9" w:rsidP="009C13B9" w14:paraId="63DDE681" w14:textId="77777777">
      <w:pPr>
        <w:pStyle w:val="ListParagraph"/>
        <w:ind w:left="360"/>
      </w:pPr>
    </w:p>
    <w:p w:rsidR="009C13B9" w:rsidP="00C86E91" w14:paraId="52E0D5E1" w14:textId="77777777">
      <w:pPr>
        <w:rPr>
          <w:b/>
        </w:rPr>
      </w:pPr>
      <w:r>
        <w:rPr>
          <w:b/>
        </w:rPr>
        <w:t>PERSONALLY IDENTIFIABLE INFORMATION</w:t>
      </w:r>
      <w:r w:rsidRPr="00C86E91" w:rsidR="00C86E91">
        <w:rPr>
          <w:b/>
        </w:rPr>
        <w:t>:</w:t>
      </w:r>
    </w:p>
    <w:p w:rsidR="008C7D85" w:rsidRPr="00C86E91" w:rsidP="00C86E91" w14:paraId="1679EB9D" w14:textId="77777777">
      <w:pPr>
        <w:rPr>
          <w:b/>
        </w:rPr>
      </w:pPr>
    </w:p>
    <w:p w:rsidR="00C86E91" w:rsidP="00C86E91" w14:paraId="5E509577" w14:textId="0339AF61">
      <w:pPr>
        <w:pStyle w:val="ListParagraph"/>
        <w:numPr>
          <w:ilvl w:val="0"/>
          <w:numId w:val="18"/>
        </w:numPr>
      </w:pPr>
      <w:r>
        <w:t>Is</w:t>
      </w:r>
      <w:r w:rsidR="00237B48">
        <w:t xml:space="preserve"> personally identifiable information (PII) collected</w:t>
      </w:r>
      <w:r>
        <w:t xml:space="preserve">?  </w:t>
      </w:r>
      <w:r w:rsidR="009239AA">
        <w:t>[  ] Yes  [</w:t>
      </w:r>
      <w:r w:rsidR="00EE499F">
        <w:t xml:space="preserve"> X</w:t>
      </w:r>
      <w:r w:rsidR="009239AA">
        <w:t xml:space="preserve"> ]  No </w:t>
      </w:r>
    </w:p>
    <w:p w:rsidR="00C86E91" w:rsidP="00C86E91" w14:paraId="5482CF3F"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5D4ADA">
        <w:t xml:space="preserve"> X</w:t>
      </w:r>
      <w:r w:rsidR="009239AA">
        <w:t xml:space="preserve"> ] No</w:t>
      </w:r>
      <w:r>
        <w:t xml:space="preserve">   </w:t>
      </w:r>
    </w:p>
    <w:p w:rsidR="00C86E91" w:rsidP="00C86E91" w14:paraId="395575A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w:t>
      </w:r>
      <w:r w:rsidR="005D4ADA">
        <w:t>X</w:t>
      </w:r>
      <w:r>
        <w:t xml:space="preserve"> ] No</w:t>
      </w:r>
    </w:p>
    <w:p w:rsidR="001F3A32" w:rsidP="00C86E91" w14:paraId="421048FD" w14:textId="77777777">
      <w:pPr>
        <w:rPr>
          <w:b/>
        </w:rPr>
      </w:pPr>
    </w:p>
    <w:p w:rsidR="005E714A" w:rsidP="00C86E91" w14:paraId="332E2A56" w14:textId="6938C5FC">
      <w:pPr>
        <w:rPr>
          <w:i/>
        </w:rPr>
      </w:pPr>
      <w:r>
        <w:rPr>
          <w:b/>
        </w:rPr>
        <w:t>BURDEN HOUR</w:t>
      </w:r>
      <w:r w:rsidR="00441434">
        <w:rPr>
          <w:b/>
        </w:rPr>
        <w:t>S</w:t>
      </w:r>
      <w:r>
        <w:t xml:space="preserve"> </w:t>
      </w:r>
    </w:p>
    <w:p w:rsidR="006832D9" w:rsidRPr="006832D9" w:rsidP="00F3170F" w14:paraId="0D1AEDB4"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517"/>
        <w:gridCol w:w="1731"/>
      </w:tblGrid>
      <w:tr w14:paraId="19D4BD56" w14:textId="77777777" w:rsidTr="008A16D9">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vAlign w:val="center"/>
          </w:tcPr>
          <w:p w:rsidR="00BC789E" w:rsidRPr="0001027E" w:rsidP="008A16D9" w14:paraId="5D1DB84E" w14:textId="77777777">
            <w:pPr>
              <w:rPr>
                <w:b/>
              </w:rPr>
            </w:pPr>
            <w:r w:rsidRPr="0001027E">
              <w:rPr>
                <w:b/>
              </w:rPr>
              <w:t xml:space="preserve">Category of Respondent </w:t>
            </w:r>
          </w:p>
        </w:tc>
        <w:tc>
          <w:tcPr>
            <w:tcW w:w="1890" w:type="dxa"/>
            <w:vAlign w:val="center"/>
          </w:tcPr>
          <w:p w:rsidR="00BC789E" w:rsidRPr="0001027E" w:rsidP="008A16D9" w14:paraId="58345EBA" w14:textId="77777777">
            <w:pPr>
              <w:rPr>
                <w:b/>
              </w:rPr>
            </w:pPr>
            <w:r w:rsidRPr="0001027E">
              <w:rPr>
                <w:b/>
              </w:rPr>
              <w:t>No. of Respondents</w:t>
            </w:r>
          </w:p>
        </w:tc>
        <w:tc>
          <w:tcPr>
            <w:tcW w:w="2250" w:type="dxa"/>
            <w:vAlign w:val="center"/>
          </w:tcPr>
          <w:p w:rsidR="00BC789E" w:rsidRPr="0001027E" w:rsidP="008A16D9" w14:paraId="6C22EFF7" w14:textId="77777777">
            <w:pPr>
              <w:rPr>
                <w:b/>
              </w:rPr>
            </w:pPr>
            <w:r>
              <w:rPr>
                <w:b/>
              </w:rPr>
              <w:t>No. of Responses per Respondent</w:t>
            </w:r>
          </w:p>
        </w:tc>
        <w:tc>
          <w:tcPr>
            <w:tcW w:w="1517" w:type="dxa"/>
            <w:vAlign w:val="center"/>
          </w:tcPr>
          <w:p w:rsidR="00BC789E" w:rsidRPr="0001027E" w:rsidP="008A16D9" w14:paraId="135CD43D" w14:textId="77777777">
            <w:pPr>
              <w:rPr>
                <w:b/>
              </w:rPr>
            </w:pPr>
            <w:r>
              <w:rPr>
                <w:b/>
              </w:rPr>
              <w:t>Burden per Response</w:t>
            </w:r>
          </w:p>
        </w:tc>
        <w:tc>
          <w:tcPr>
            <w:tcW w:w="1731" w:type="dxa"/>
            <w:vAlign w:val="center"/>
          </w:tcPr>
          <w:p w:rsidR="00BC789E" w:rsidRPr="0001027E" w:rsidP="008A16D9" w14:paraId="6B46E539" w14:textId="66BB689D">
            <w:pPr>
              <w:rPr>
                <w:b/>
              </w:rPr>
            </w:pPr>
            <w:r>
              <w:rPr>
                <w:b/>
              </w:rPr>
              <w:t xml:space="preserve">Total </w:t>
            </w:r>
            <w:r w:rsidRPr="0001027E">
              <w:rPr>
                <w:b/>
              </w:rPr>
              <w:t>Burden</w:t>
            </w:r>
            <w:r w:rsidR="008A16D9">
              <w:rPr>
                <w:b/>
              </w:rPr>
              <w:t xml:space="preserve"> Hours</w:t>
            </w:r>
          </w:p>
        </w:tc>
      </w:tr>
      <w:tr w14:paraId="09AA7AC0" w14:textId="77777777" w:rsidTr="008A16D9">
        <w:tblPrEx>
          <w:tblW w:w="10636" w:type="dxa"/>
          <w:jc w:val="center"/>
          <w:tblLayout w:type="fixed"/>
          <w:tblLook w:val="01E0"/>
        </w:tblPrEx>
        <w:trPr>
          <w:trHeight w:val="274"/>
          <w:jc w:val="center"/>
        </w:trPr>
        <w:tc>
          <w:tcPr>
            <w:tcW w:w="3248" w:type="dxa"/>
          </w:tcPr>
          <w:p w:rsidR="00BC789E" w:rsidP="00843796" w14:paraId="11704903" w14:textId="77306DDA">
            <w:r>
              <w:t>HTYPE Grantee</w:t>
            </w:r>
          </w:p>
        </w:tc>
        <w:tc>
          <w:tcPr>
            <w:tcW w:w="1890" w:type="dxa"/>
          </w:tcPr>
          <w:p w:rsidR="00BC789E" w:rsidP="00843796" w14:paraId="1BADB77B" w14:textId="1E7D2674">
            <w:r>
              <w:t>8</w:t>
            </w:r>
          </w:p>
        </w:tc>
        <w:tc>
          <w:tcPr>
            <w:tcW w:w="2250" w:type="dxa"/>
          </w:tcPr>
          <w:p w:rsidR="00BC789E" w:rsidP="00843796" w14:paraId="7264B6C8" w14:textId="05753259">
            <w:r>
              <w:t>1</w:t>
            </w:r>
          </w:p>
        </w:tc>
        <w:tc>
          <w:tcPr>
            <w:tcW w:w="1517" w:type="dxa"/>
          </w:tcPr>
          <w:p w:rsidR="00BC789E" w:rsidP="00843796" w14:paraId="1CC51357" w14:textId="4AE606FF">
            <w:r>
              <w:t>6</w:t>
            </w:r>
          </w:p>
        </w:tc>
        <w:tc>
          <w:tcPr>
            <w:tcW w:w="1731" w:type="dxa"/>
          </w:tcPr>
          <w:p w:rsidR="00BC789E" w:rsidP="00843796" w14:paraId="4F83ADAC" w14:textId="465B8CDB">
            <w:r>
              <w:t>48</w:t>
            </w:r>
          </w:p>
        </w:tc>
      </w:tr>
      <w:tr w14:paraId="70E7D8AD" w14:textId="77777777" w:rsidTr="008A16D9">
        <w:tblPrEx>
          <w:tblW w:w="10636" w:type="dxa"/>
          <w:jc w:val="center"/>
          <w:tblLayout w:type="fixed"/>
          <w:tblLook w:val="01E0"/>
        </w:tblPrEx>
        <w:trPr>
          <w:trHeight w:val="289"/>
          <w:jc w:val="center"/>
        </w:trPr>
        <w:tc>
          <w:tcPr>
            <w:tcW w:w="3248" w:type="dxa"/>
          </w:tcPr>
          <w:p w:rsidR="00BC789E" w:rsidRPr="008A16D9" w:rsidP="00843796" w14:paraId="470693C1" w14:textId="77777777">
            <w:pPr>
              <w:rPr>
                <w:b/>
              </w:rPr>
            </w:pPr>
            <w:r w:rsidRPr="008A16D9">
              <w:rPr>
                <w:b/>
              </w:rPr>
              <w:t>Totals</w:t>
            </w:r>
          </w:p>
        </w:tc>
        <w:tc>
          <w:tcPr>
            <w:tcW w:w="1890" w:type="dxa"/>
          </w:tcPr>
          <w:p w:rsidR="00BC789E" w:rsidRPr="008A16D9" w:rsidP="00843796" w14:paraId="625F27DB" w14:textId="15D38C35">
            <w:pPr>
              <w:rPr>
                <w:b/>
              </w:rPr>
            </w:pPr>
            <w:r w:rsidRPr="008A16D9">
              <w:rPr>
                <w:b/>
              </w:rPr>
              <w:t>8</w:t>
            </w:r>
          </w:p>
        </w:tc>
        <w:tc>
          <w:tcPr>
            <w:tcW w:w="2250" w:type="dxa"/>
          </w:tcPr>
          <w:p w:rsidR="00BC789E" w:rsidRPr="008A16D9" w:rsidP="00843796" w14:paraId="7788E71B" w14:textId="3E992603">
            <w:pPr>
              <w:rPr>
                <w:b/>
              </w:rPr>
            </w:pPr>
            <w:r w:rsidRPr="008A16D9">
              <w:rPr>
                <w:b/>
              </w:rPr>
              <w:t>1</w:t>
            </w:r>
          </w:p>
        </w:tc>
        <w:tc>
          <w:tcPr>
            <w:tcW w:w="1517" w:type="dxa"/>
          </w:tcPr>
          <w:p w:rsidR="00BC789E" w:rsidRPr="008A16D9" w:rsidP="00843796" w14:paraId="5A16DBE3" w14:textId="3F6C06BC">
            <w:pPr>
              <w:rPr>
                <w:b/>
              </w:rPr>
            </w:pPr>
            <w:r w:rsidRPr="008A16D9">
              <w:rPr>
                <w:b/>
              </w:rPr>
              <w:t>6</w:t>
            </w:r>
          </w:p>
        </w:tc>
        <w:tc>
          <w:tcPr>
            <w:tcW w:w="1731" w:type="dxa"/>
          </w:tcPr>
          <w:p w:rsidR="00BC789E" w:rsidRPr="008A16D9" w:rsidP="00843796" w14:paraId="39FE6EA7" w14:textId="003E14B0">
            <w:pPr>
              <w:rPr>
                <w:b/>
              </w:rPr>
            </w:pPr>
            <w:r>
              <w:rPr>
                <w:b/>
              </w:rPr>
              <w:t>48</w:t>
            </w:r>
          </w:p>
        </w:tc>
      </w:tr>
    </w:tbl>
    <w:p w:rsidR="00F3170F" w:rsidP="00F3170F" w14:paraId="09706727" w14:textId="77777777"/>
    <w:p w:rsidR="005E714A" w14:paraId="3831F1D9" w14:textId="028F878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59074B">
        <w:t xml:space="preserve">ederal government is </w:t>
      </w:r>
      <w:r w:rsidR="004119D7">
        <w:t>$</w:t>
      </w:r>
      <w:r w:rsidR="009C3FF3">
        <w:t>5,366.40</w:t>
      </w:r>
    </w:p>
    <w:p w:rsidR="0059074B" w14:paraId="13C3D261" w14:textId="10569026"/>
    <w:p w:rsidR="005560D3" w:rsidP="005560D3" w14:paraId="4BBA9C64" w14:textId="36DE3566">
      <w:r>
        <w:t>Grant performance progress reports are reviewed by salaried staff who assess program performance as a regular part of their work. ACF anticipates that the review of the information reported by the grantee(s) will cost $</w:t>
      </w:r>
      <w:r w:rsidR="00D8628E">
        <w:t>4</w:t>
      </w:r>
      <w:r w:rsidR="009C3FF3">
        <w:t>6.00</w:t>
      </w:r>
      <w:r>
        <w:t xml:space="preserve"> per hour (job code 15-2041 and wage data from May 201</w:t>
      </w:r>
      <w:r w:rsidR="009C3FF3">
        <w:t>9</w:t>
      </w:r>
      <w:r w:rsidR="009B04B5">
        <w:t>)</w:t>
      </w:r>
      <w:r w:rsidR="009C3FF3">
        <w:t xml:space="preserve"> </w:t>
      </w:r>
      <w:r>
        <w:t>and take 80 hours annually costing $</w:t>
      </w:r>
      <w:r w:rsidR="009C3FF3">
        <w:t xml:space="preserve">3,680.00 </w:t>
      </w:r>
      <w:r>
        <w:t>annually. This includes the time it takes for the data to be cleaned, organized, interpreted, and summarized into usable information. An additional 40 hours will be spent annually by the grant officer to review and discuss the submissions with the grantee at $</w:t>
      </w:r>
      <w:r w:rsidR="00D8628E">
        <w:t>42.16</w:t>
      </w:r>
      <w:r>
        <w:t xml:space="preserve"> per hour (job code 19-3099 and wage data from May</w:t>
      </w:r>
      <w:r w:rsidR="009C3FF3">
        <w:t xml:space="preserve"> 2019</w:t>
      </w:r>
      <w:r w:rsidR="009B04B5">
        <w:t>)</w:t>
      </w:r>
      <w:bookmarkStart w:id="0" w:name="_GoBack"/>
      <w:bookmarkEnd w:id="0"/>
      <w:r w:rsidR="009C3FF3">
        <w:t xml:space="preserve"> </w:t>
      </w:r>
      <w:r>
        <w:t>for an annual total of $</w:t>
      </w:r>
      <w:r w:rsidR="009C3FF3">
        <w:t>1,686.40</w:t>
      </w:r>
      <w:r>
        <w:t xml:space="preserve">. </w:t>
      </w:r>
    </w:p>
    <w:p w:rsidR="00A403BB" w:rsidP="000F5822" w14:paraId="6F17F1E3" w14:textId="4912D7B1">
      <w:pPr>
        <w:spacing w:before="100" w:beforeAutospacing="1" w:after="100" w:afterAutospacing="1"/>
        <w:rPr>
          <w:b/>
        </w:rPr>
      </w:pPr>
      <w:r w:rsidRPr="0059074B">
        <w:t xml:space="preserve"> </w:t>
      </w:r>
      <w:r w:rsidRPr="000F5822" w:rsidR="000F5822">
        <w:rPr>
          <w:b/>
        </w:rPr>
        <w:t>T</w:t>
      </w:r>
      <w:r w:rsidR="00630A62">
        <w:rPr>
          <w:b/>
        </w:rPr>
        <w:t>YPE OF COLLECTION:</w:t>
      </w:r>
    </w:p>
    <w:p w:rsidR="00A403BB" w:rsidP="00DF3531" w14:paraId="2AC2E7EC" w14:textId="77777777">
      <w:r>
        <w:t>H</w:t>
      </w:r>
      <w:r>
        <w:t>ow will you collect the information? (Check all that apply)</w:t>
      </w:r>
    </w:p>
    <w:p w:rsidR="001B0AAA" w:rsidP="00DF3531" w14:paraId="124816AA" w14:textId="77777777">
      <w:r>
        <w:t xml:space="preserve">[ </w:t>
      </w:r>
      <w:r>
        <w:t xml:space="preserve"> </w:t>
      </w:r>
      <w:r>
        <w:t>] Web-based</w:t>
      </w:r>
      <w:r>
        <w:t xml:space="preserve">  </w:t>
      </w:r>
    </w:p>
    <w:p w:rsidR="001B0AAA" w:rsidP="00DF3531" w14:paraId="729A27A2" w14:textId="3C0DC20A">
      <w:r>
        <w:t xml:space="preserve">[ </w:t>
      </w:r>
      <w:r w:rsidR="00BB5111">
        <w:t>X</w:t>
      </w:r>
      <w:r>
        <w:t xml:space="preserve"> ] E-mail</w:t>
      </w:r>
      <w:r w:rsidR="00A403BB">
        <w:tab/>
      </w:r>
    </w:p>
    <w:p w:rsidR="001B0AAA" w:rsidP="00DF3531" w14:paraId="1EEF74AE" w14:textId="77777777">
      <w:r>
        <w:t xml:space="preserve">[ </w:t>
      </w:r>
      <w:r>
        <w:t xml:space="preserve"> </w:t>
      </w:r>
      <w:r>
        <w:t xml:space="preserve">] </w:t>
      </w:r>
      <w:r w:rsidR="00BD3E02">
        <w:t>Paper m</w:t>
      </w:r>
      <w:r>
        <w:t>ail</w:t>
      </w:r>
      <w:r>
        <w:t xml:space="preserve"> </w:t>
      </w:r>
    </w:p>
    <w:p w:rsidR="001B0AAA" w:rsidP="00DF3531" w14:paraId="635BF061" w14:textId="68B3E389">
      <w:r>
        <w:t xml:space="preserve">[ </w:t>
      </w:r>
      <w:r w:rsidR="00BB5111">
        <w:t>X</w:t>
      </w:r>
      <w:r>
        <w:t xml:space="preserve"> </w:t>
      </w:r>
      <w:r>
        <w:t>] Other, Explain</w:t>
      </w:r>
    </w:p>
    <w:p w:rsidR="00BB5111" w:rsidP="001B0AAA" w14:paraId="582CFF45" w14:textId="1DA2176D">
      <w:pPr>
        <w:ind w:left="720"/>
      </w:pPr>
    </w:p>
    <w:p w:rsidR="00D8628E" w:rsidP="00D8628E" w14:paraId="210061FD" w14:textId="77777777">
      <w:r>
        <w:t xml:space="preserve">Grantees are expected to conduct ongoing evaluations of the </w:t>
      </w:r>
      <w:r w:rsidR="00051A56">
        <w:t>HTYPE</w:t>
      </w:r>
      <w:r>
        <w:t xml:space="preserve"> </w:t>
      </w:r>
      <w:r w:rsidR="00051A56">
        <w:t>program,</w:t>
      </w:r>
      <w:r>
        <w:t xml:space="preserve"> administering pre/post-tests to every student, educator, and other staff member who participates in </w:t>
      </w:r>
      <w:r w:rsidR="00051A56">
        <w:t>the curriculum</w:t>
      </w:r>
      <w:r>
        <w:t>. All pre-tests for students, educators and other staff must be adm</w:t>
      </w:r>
      <w:r w:rsidR="00F83699">
        <w:t>inistered prior to, or within, one</w:t>
      </w:r>
      <w:r>
        <w:t xml:space="preserve"> day of the start of training. All post-tes</w:t>
      </w:r>
      <w:r w:rsidR="00F83699">
        <w:t xml:space="preserve">ts must be administered within one </w:t>
      </w:r>
      <w:r>
        <w:t>week after the completion of</w:t>
      </w:r>
      <w:r w:rsidR="00051A56">
        <w:t xml:space="preserve"> all training modules. </w:t>
      </w:r>
    </w:p>
    <w:p w:rsidR="00D8628E" w:rsidP="00D8628E" w14:paraId="5E3AA078" w14:textId="77777777"/>
    <w:p w:rsidR="00F24CFC" w:rsidP="009C3FF3" w14:paraId="5921A9C8" w14:textId="43F3BD63">
      <w:r>
        <w:t>The pre/post-test surveys will be submitted for review and approval as an individual generic request under the Generic for ACF Program Support (OMB #: 0970-0531)</w:t>
      </w:r>
      <w:r>
        <w:rPr>
          <w:rStyle w:val="FootnoteReference"/>
        </w:rPr>
        <w:footnoteReference w:id="2"/>
      </w:r>
      <w:r>
        <w:t xml:space="preserve"> with the title: </w:t>
      </w:r>
      <w:r w:rsidRPr="003364B1">
        <w:t>Human Trafficking Youth Prevention Education (HTYPE) Demonstration Grant Program</w:t>
      </w:r>
      <w:r>
        <w:t xml:space="preserve"> Implementation Surveys. </w:t>
      </w:r>
      <w:r w:rsidR="00051A56">
        <w:t xml:space="preserve">Grantees are to </w:t>
      </w:r>
      <w:r w:rsidR="000E3EBD">
        <w:t xml:space="preserve">aggregate survey data and submit results as </w:t>
      </w:r>
      <w:r w:rsidR="00BB5111">
        <w:t xml:space="preserve">performance indicator information to OTIP through GrantSolutions. </w:t>
      </w:r>
    </w:p>
    <w:p w:rsidR="00F24CFC" w:rsidP="00F24CFC" w14:paraId="7B7B30C0" w14:textId="77777777">
      <w:pPr>
        <w:pStyle w:val="ListParagraph"/>
        <w:ind w:left="360"/>
      </w:pPr>
      <w:r>
        <w:t xml:space="preserve"> </w:t>
      </w:r>
    </w:p>
    <w:p w:rsidR="005E714A" w:rsidRPr="008228C3" w:rsidP="008228C3" w14:paraId="14CAD1C5" w14:textId="77777777">
      <w:pPr>
        <w:rPr>
          <w:b/>
        </w:rPr>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929DB34" w14:textId="239A17A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04B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86465" w14:paraId="516FDB78" w14:textId="77777777">
      <w:r>
        <w:separator/>
      </w:r>
    </w:p>
  </w:footnote>
  <w:footnote w:type="continuationSeparator" w:id="1">
    <w:p w:rsidR="00E86465" w14:paraId="75A14EC6" w14:textId="77777777">
      <w:r>
        <w:continuationSeparator/>
      </w:r>
    </w:p>
  </w:footnote>
  <w:footnote w:id="2">
    <w:p w:rsidR="00D8628E" w:rsidP="00D8628E" w14:paraId="0ABC5480" w14:textId="6C43E79C">
      <w:pPr>
        <w:pStyle w:val="FootnoteText"/>
      </w:pPr>
      <w:r>
        <w:rPr>
          <w:rStyle w:val="FootnoteReference"/>
        </w:rPr>
        <w:footnoteRef/>
      </w:r>
      <w:r>
        <w:t xml:space="preserve"> At the time of this submission, the overarching Generic for ACF Program Support is under review for an extension request, and the individual request for the related surveys will be submitted once the overarching generic is available for submissions.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2F732E6"/>
    <w:multiLevelType w:val="hybridMultilevel"/>
    <w:tmpl w:val="BCB4C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3"/>
  </w:num>
  <w:num w:numId="6">
    <w:abstractNumId w:val="1"/>
  </w:num>
  <w:num w:numId="7">
    <w:abstractNumId w:val="11"/>
  </w:num>
  <w:num w:numId="8">
    <w:abstractNumId w:val="17"/>
  </w:num>
  <w:num w:numId="9">
    <w:abstractNumId w:val="12"/>
  </w:num>
  <w:num w:numId="10">
    <w:abstractNumId w:val="2"/>
  </w:num>
  <w:num w:numId="11">
    <w:abstractNumId w:val="8"/>
  </w:num>
  <w:num w:numId="12">
    <w:abstractNumId w:val="10"/>
  </w:num>
  <w:num w:numId="13">
    <w:abstractNumId w:val="0"/>
  </w:num>
  <w:num w:numId="14">
    <w:abstractNumId w:val="19"/>
  </w:num>
  <w:num w:numId="15">
    <w:abstractNumId w:val="16"/>
  </w:num>
  <w:num w:numId="16">
    <w:abstractNumId w:val="15"/>
  </w:num>
  <w:num w:numId="17">
    <w:abstractNumId w:val="4"/>
  </w:num>
  <w:num w:numId="18">
    <w:abstractNumId w:val="7"/>
  </w:num>
  <w:num w:numId="19">
    <w:abstractNumId w:val="6"/>
  </w:num>
  <w:num w:numId="20">
    <w:abstractNumId w:val="5"/>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1196"/>
    <w:rsid w:val="00023A57"/>
    <w:rsid w:val="00047A64"/>
    <w:rsid w:val="00051A56"/>
    <w:rsid w:val="00067329"/>
    <w:rsid w:val="000B2838"/>
    <w:rsid w:val="000D44CA"/>
    <w:rsid w:val="000E200B"/>
    <w:rsid w:val="000E3EBD"/>
    <w:rsid w:val="000F12D1"/>
    <w:rsid w:val="000F5822"/>
    <w:rsid w:val="000F68BE"/>
    <w:rsid w:val="00106577"/>
    <w:rsid w:val="001274DD"/>
    <w:rsid w:val="00152CE4"/>
    <w:rsid w:val="001927A4"/>
    <w:rsid w:val="00194AC6"/>
    <w:rsid w:val="00196E2D"/>
    <w:rsid w:val="001A23B0"/>
    <w:rsid w:val="001A25CC"/>
    <w:rsid w:val="001B0AAA"/>
    <w:rsid w:val="001C39F7"/>
    <w:rsid w:val="001D4A37"/>
    <w:rsid w:val="001F3A32"/>
    <w:rsid w:val="00237B48"/>
    <w:rsid w:val="0024521E"/>
    <w:rsid w:val="00263C3D"/>
    <w:rsid w:val="00274D0B"/>
    <w:rsid w:val="002969EF"/>
    <w:rsid w:val="002B052D"/>
    <w:rsid w:val="002B34CD"/>
    <w:rsid w:val="002B3C95"/>
    <w:rsid w:val="002D0B92"/>
    <w:rsid w:val="003364B1"/>
    <w:rsid w:val="00351A0F"/>
    <w:rsid w:val="00391EA1"/>
    <w:rsid w:val="003A183F"/>
    <w:rsid w:val="003D5105"/>
    <w:rsid w:val="003D5BBE"/>
    <w:rsid w:val="003E3C61"/>
    <w:rsid w:val="003F1C5B"/>
    <w:rsid w:val="004119D7"/>
    <w:rsid w:val="0041242E"/>
    <w:rsid w:val="00434E33"/>
    <w:rsid w:val="004410DB"/>
    <w:rsid w:val="00441434"/>
    <w:rsid w:val="0045264C"/>
    <w:rsid w:val="004651E5"/>
    <w:rsid w:val="004677A8"/>
    <w:rsid w:val="004876EC"/>
    <w:rsid w:val="004879BF"/>
    <w:rsid w:val="004D6E14"/>
    <w:rsid w:val="005009B0"/>
    <w:rsid w:val="00534D18"/>
    <w:rsid w:val="005560D3"/>
    <w:rsid w:val="00576DDD"/>
    <w:rsid w:val="0058602A"/>
    <w:rsid w:val="0059074B"/>
    <w:rsid w:val="005936D8"/>
    <w:rsid w:val="005A1006"/>
    <w:rsid w:val="005D4ADA"/>
    <w:rsid w:val="005E714A"/>
    <w:rsid w:val="005F693D"/>
    <w:rsid w:val="006140A0"/>
    <w:rsid w:val="00630A62"/>
    <w:rsid w:val="00636621"/>
    <w:rsid w:val="00642B49"/>
    <w:rsid w:val="006832D9"/>
    <w:rsid w:val="00683B51"/>
    <w:rsid w:val="0069403B"/>
    <w:rsid w:val="006B57D0"/>
    <w:rsid w:val="006E496E"/>
    <w:rsid w:val="006F3DDE"/>
    <w:rsid w:val="00704678"/>
    <w:rsid w:val="00707318"/>
    <w:rsid w:val="00727FA4"/>
    <w:rsid w:val="007425E7"/>
    <w:rsid w:val="00751779"/>
    <w:rsid w:val="00787F49"/>
    <w:rsid w:val="007A62BA"/>
    <w:rsid w:val="007C2696"/>
    <w:rsid w:val="007D15CF"/>
    <w:rsid w:val="007F7080"/>
    <w:rsid w:val="00802607"/>
    <w:rsid w:val="008101A5"/>
    <w:rsid w:val="00822664"/>
    <w:rsid w:val="008228C3"/>
    <w:rsid w:val="00843796"/>
    <w:rsid w:val="00895229"/>
    <w:rsid w:val="008A0270"/>
    <w:rsid w:val="008A16D9"/>
    <w:rsid w:val="008B2EB3"/>
    <w:rsid w:val="008C7D85"/>
    <w:rsid w:val="008F0203"/>
    <w:rsid w:val="008F50D4"/>
    <w:rsid w:val="008F63B5"/>
    <w:rsid w:val="00914543"/>
    <w:rsid w:val="009239AA"/>
    <w:rsid w:val="00925AB5"/>
    <w:rsid w:val="0093272F"/>
    <w:rsid w:val="00935ADA"/>
    <w:rsid w:val="00946B6C"/>
    <w:rsid w:val="00955A71"/>
    <w:rsid w:val="0096108F"/>
    <w:rsid w:val="009826E3"/>
    <w:rsid w:val="0098404E"/>
    <w:rsid w:val="009B04B5"/>
    <w:rsid w:val="009B52DC"/>
    <w:rsid w:val="009C13B9"/>
    <w:rsid w:val="009C3FF3"/>
    <w:rsid w:val="009D01A2"/>
    <w:rsid w:val="009F5923"/>
    <w:rsid w:val="00A064F6"/>
    <w:rsid w:val="00A403BB"/>
    <w:rsid w:val="00A674DF"/>
    <w:rsid w:val="00A83AA6"/>
    <w:rsid w:val="00A913C5"/>
    <w:rsid w:val="00A934D6"/>
    <w:rsid w:val="00A9524E"/>
    <w:rsid w:val="00AE1809"/>
    <w:rsid w:val="00AF47AD"/>
    <w:rsid w:val="00B0189D"/>
    <w:rsid w:val="00B65832"/>
    <w:rsid w:val="00B8035C"/>
    <w:rsid w:val="00B80D76"/>
    <w:rsid w:val="00B824F4"/>
    <w:rsid w:val="00B954CA"/>
    <w:rsid w:val="00BA2105"/>
    <w:rsid w:val="00BA5E2C"/>
    <w:rsid w:val="00BA7E06"/>
    <w:rsid w:val="00BB43B5"/>
    <w:rsid w:val="00BB5111"/>
    <w:rsid w:val="00BB6219"/>
    <w:rsid w:val="00BC789E"/>
    <w:rsid w:val="00BD290F"/>
    <w:rsid w:val="00BD3E02"/>
    <w:rsid w:val="00BD78CA"/>
    <w:rsid w:val="00BF144D"/>
    <w:rsid w:val="00C14CC4"/>
    <w:rsid w:val="00C25899"/>
    <w:rsid w:val="00C27F29"/>
    <w:rsid w:val="00C33C52"/>
    <w:rsid w:val="00C40D8B"/>
    <w:rsid w:val="00C53C1E"/>
    <w:rsid w:val="00C8407A"/>
    <w:rsid w:val="00C8488C"/>
    <w:rsid w:val="00C86E91"/>
    <w:rsid w:val="00C93D56"/>
    <w:rsid w:val="00CA2650"/>
    <w:rsid w:val="00CA565E"/>
    <w:rsid w:val="00CB1078"/>
    <w:rsid w:val="00CC6FAF"/>
    <w:rsid w:val="00CF6542"/>
    <w:rsid w:val="00D24698"/>
    <w:rsid w:val="00D6383F"/>
    <w:rsid w:val="00D74A23"/>
    <w:rsid w:val="00D82880"/>
    <w:rsid w:val="00D8628E"/>
    <w:rsid w:val="00D92F76"/>
    <w:rsid w:val="00DB59D0"/>
    <w:rsid w:val="00DC33D3"/>
    <w:rsid w:val="00DE7149"/>
    <w:rsid w:val="00DF3531"/>
    <w:rsid w:val="00E02310"/>
    <w:rsid w:val="00E26329"/>
    <w:rsid w:val="00E40B50"/>
    <w:rsid w:val="00E50293"/>
    <w:rsid w:val="00E65FFC"/>
    <w:rsid w:val="00E744EA"/>
    <w:rsid w:val="00E80951"/>
    <w:rsid w:val="00E86465"/>
    <w:rsid w:val="00E86CC6"/>
    <w:rsid w:val="00EB56B3"/>
    <w:rsid w:val="00ED6492"/>
    <w:rsid w:val="00EE499F"/>
    <w:rsid w:val="00EF2095"/>
    <w:rsid w:val="00F06866"/>
    <w:rsid w:val="00F15956"/>
    <w:rsid w:val="00F24CFC"/>
    <w:rsid w:val="00F3170F"/>
    <w:rsid w:val="00F51AC7"/>
    <w:rsid w:val="00F83699"/>
    <w:rsid w:val="00F85161"/>
    <w:rsid w:val="00F87126"/>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7A9AC0"/>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576DDD"/>
    <w:rPr>
      <w:snapToGrid w:val="0"/>
      <w:sz w:val="24"/>
      <w:szCs w:val="24"/>
    </w:rPr>
  </w:style>
  <w:style w:type="paragraph" w:customStyle="1" w:styleId="Default">
    <w:name w:val="Default"/>
    <w:rsid w:val="00391EA1"/>
    <w:pPr>
      <w:autoSpaceDE w:val="0"/>
      <w:autoSpaceDN w:val="0"/>
      <w:adjustRightInd w:val="0"/>
    </w:pPr>
    <w:rPr>
      <w:color w:val="000000"/>
      <w:sz w:val="24"/>
      <w:szCs w:val="24"/>
    </w:rPr>
  </w:style>
  <w:style w:type="paragraph" w:styleId="Revision">
    <w:name w:val="Revision"/>
    <w:hidden/>
    <w:uiPriority w:val="99"/>
    <w:semiHidden/>
    <w:rsid w:val="00391EA1"/>
    <w:rPr>
      <w:sz w:val="24"/>
      <w:szCs w:val="24"/>
    </w:rPr>
  </w:style>
  <w:style w:type="paragraph" w:styleId="FootnoteText">
    <w:name w:val="footnote text"/>
    <w:basedOn w:val="Normal"/>
    <w:link w:val="FootnoteTextChar"/>
    <w:rsid w:val="004119D7"/>
    <w:rPr>
      <w:sz w:val="20"/>
      <w:szCs w:val="20"/>
    </w:rPr>
  </w:style>
  <w:style w:type="character" w:customStyle="1" w:styleId="FootnoteTextChar">
    <w:name w:val="Footnote Text Char"/>
    <w:basedOn w:val="DefaultParagraphFont"/>
    <w:link w:val="FootnoteText"/>
    <w:rsid w:val="004119D7"/>
  </w:style>
  <w:style w:type="character" w:styleId="FootnoteReference">
    <w:name w:val="footnote reference"/>
    <w:basedOn w:val="DefaultParagraphFont"/>
    <w:rsid w:val="00411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5f3c6ad0cd32479aba3025741bcdd6f4">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253b982629dbe29307428333aebdea4c"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4B53-A479-4A62-87F6-F47C276FE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E8167-3816-40BC-B3CD-9C8E9AA26DE0}">
  <ds:schemaRefs>
    <ds:schemaRef ds:uri="http://schemas.microsoft.com/sharepoint/v3/contenttype/forms"/>
  </ds:schemaRefs>
</ds:datastoreItem>
</file>

<file path=customXml/itemProps3.xml><?xml version="1.0" encoding="utf-8"?>
<ds:datastoreItem xmlns:ds="http://schemas.openxmlformats.org/officeDocument/2006/customXml" ds:itemID="{60EAEC18-9389-4E7A-9D17-1E87374A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8FC16-8851-4A9A-AFF9-9E37F5FF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2</cp:revision>
  <cp:lastPrinted>2017-02-23T14:30:00Z</cp:lastPrinted>
  <dcterms:created xsi:type="dcterms:W3CDTF">2021-01-11T16:05:00Z</dcterms:created>
  <dcterms:modified xsi:type="dcterms:W3CDTF">2021-01-11T16:05:00Z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_NewReviewCycle">
    <vt:lpwstr/>
  </property>
</Properties>
</file>