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47BE35" w14:textId="77777777" w:rsidR="000F6E55" w:rsidRDefault="000F6E55" w:rsidP="000F6E55">
      <w:pPr>
        <w:rPr>
          <w14:ligatures w14:val="standardContextual"/>
        </w:rPr>
      </w:pPr>
      <w:r>
        <w:rPr>
          <w14:ligatures w14:val="standardContextual"/>
        </w:rPr>
        <w:t xml:space="preserve">Good afternoon </w:t>
      </w:r>
      <w:proofErr w:type="gramStart"/>
      <w:r>
        <w:rPr>
          <w14:ligatures w14:val="standardContextual"/>
        </w:rPr>
        <w:t>Patrice,,</w:t>
      </w:r>
      <w:proofErr w:type="gramEnd"/>
    </w:p>
    <w:p w14:paraId="6858E984" w14:textId="77777777" w:rsidR="000F6E55" w:rsidRDefault="000F6E55" w:rsidP="000F6E55">
      <w:pPr>
        <w:rPr>
          <w14:ligatures w14:val="standardContextual"/>
        </w:rPr>
      </w:pPr>
    </w:p>
    <w:p w14:paraId="36036D4E" w14:textId="77777777" w:rsidR="000F6E55" w:rsidRDefault="000F6E55" w:rsidP="000F6E55">
      <w:pPr>
        <w:rPr>
          <w14:ligatures w14:val="standardContextual"/>
        </w:rPr>
      </w:pPr>
      <w:r>
        <w:rPr>
          <w14:ligatures w14:val="standardContextual"/>
        </w:rPr>
        <w:t>Thank you for taking the time to pass along these comments on the Evidence-Based Falls Prevention Program Information Collection. We are collating and analyzing all input to determine changes for the data collection forms.</w:t>
      </w:r>
    </w:p>
    <w:p w14:paraId="3C8528F2" w14:textId="77777777" w:rsidR="000F6E55" w:rsidRDefault="000F6E55" w:rsidP="000F6E55">
      <w:pPr>
        <w:rPr>
          <w14:ligatures w14:val="standardContextual"/>
        </w:rPr>
      </w:pPr>
    </w:p>
    <w:p w14:paraId="5B809D0F" w14:textId="77777777" w:rsidR="000F6E55" w:rsidRDefault="000F6E55" w:rsidP="000F6E55">
      <w:pPr>
        <w:rPr>
          <w14:ligatures w14:val="standardContextual"/>
        </w:rPr>
      </w:pPr>
      <w:r>
        <w:rPr>
          <w14:ligatures w14:val="standardContextual"/>
        </w:rPr>
        <w:t>I will let you know if I have any follow-up questions.</w:t>
      </w:r>
    </w:p>
    <w:p w14:paraId="70163DC9" w14:textId="77777777" w:rsidR="000F6E55" w:rsidRDefault="000F6E55" w:rsidP="000F6E55">
      <w:pPr>
        <w:rPr>
          <w14:ligatures w14:val="standardContextual"/>
        </w:rPr>
      </w:pPr>
    </w:p>
    <w:p w14:paraId="204D3318" w14:textId="77777777" w:rsidR="000F6E55" w:rsidRDefault="000F6E55" w:rsidP="000F6E55">
      <w:pPr>
        <w:rPr>
          <w14:ligatures w14:val="standardContextual"/>
        </w:rPr>
      </w:pPr>
      <w:r>
        <w:rPr>
          <w14:ligatures w14:val="standardContextual"/>
        </w:rPr>
        <w:t>Sincerely,</w:t>
      </w:r>
    </w:p>
    <w:p w14:paraId="4CADE8EC" w14:textId="77777777" w:rsidR="000F6E55" w:rsidRDefault="000F6E55" w:rsidP="000F6E55"/>
    <w:tbl>
      <w:tblPr>
        <w:tblW w:w="0" w:type="auto"/>
        <w:tblCellMar>
          <w:left w:w="0" w:type="dxa"/>
          <w:right w:w="0" w:type="dxa"/>
        </w:tblCellMar>
        <w:tblLook w:val="04A0" w:firstRow="1" w:lastRow="0" w:firstColumn="1" w:lastColumn="0" w:noHBand="0" w:noVBand="1"/>
      </w:tblPr>
      <w:tblGrid>
        <w:gridCol w:w="2986"/>
        <w:gridCol w:w="5760"/>
      </w:tblGrid>
      <w:tr w:rsidR="000F6E55" w14:paraId="493A4661" w14:textId="77777777" w:rsidTr="000F6E55">
        <w:trPr>
          <w:trHeight w:val="1036"/>
        </w:trPr>
        <w:tc>
          <w:tcPr>
            <w:tcW w:w="2986" w:type="dxa"/>
            <w:tcBorders>
              <w:top w:val="nil"/>
              <w:left w:val="nil"/>
              <w:bottom w:val="nil"/>
              <w:right w:val="single" w:sz="8" w:space="0" w:color="C0C0C0"/>
            </w:tcBorders>
            <w:tcMar>
              <w:top w:w="0" w:type="dxa"/>
              <w:left w:w="108" w:type="dxa"/>
              <w:bottom w:w="0" w:type="dxa"/>
              <w:right w:w="108" w:type="dxa"/>
            </w:tcMar>
            <w:vAlign w:val="center"/>
            <w:hideMark/>
          </w:tcPr>
          <w:p w14:paraId="46CD9155" w14:textId="08AA4758" w:rsidR="000F6E55" w:rsidRDefault="000F6E55">
            <w:pPr>
              <w:ind w:left="-110"/>
            </w:pPr>
            <w:r>
              <w:rPr>
                <w:noProof/>
              </w:rPr>
              <w:drawing>
                <wp:inline distT="0" distB="0" distL="0" distR="0" wp14:anchorId="139B7855" wp14:editId="575C3D58">
                  <wp:extent cx="1743075" cy="952500"/>
                  <wp:effectExtent l="0" t="0" r="9525" b="0"/>
                  <wp:docPr id="2" name="Picture 2" descr="ACL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CL Logo"/>
                          <pic:cNvPicPr>
                            <a:picLocks noChangeAspect="1" noChangeArrowheads="1"/>
                          </pic:cNvPicPr>
                        </pic:nvPicPr>
                        <pic:blipFill>
                          <a:blip r:embed="rId4" r:link="rId5" cstate="print">
                            <a:extLst>
                              <a:ext uri="{28A0092B-C50C-407E-A947-70E740481C1C}">
                                <a14:useLocalDpi xmlns:a14="http://schemas.microsoft.com/office/drawing/2010/main" val="0"/>
                              </a:ext>
                            </a:extLst>
                          </a:blip>
                          <a:srcRect/>
                          <a:stretch>
                            <a:fillRect/>
                          </a:stretch>
                        </pic:blipFill>
                        <pic:spPr bwMode="auto">
                          <a:xfrm>
                            <a:off x="0" y="0"/>
                            <a:ext cx="1743075" cy="952500"/>
                          </a:xfrm>
                          <a:prstGeom prst="rect">
                            <a:avLst/>
                          </a:prstGeom>
                          <a:noFill/>
                          <a:ln>
                            <a:noFill/>
                          </a:ln>
                        </pic:spPr>
                      </pic:pic>
                    </a:graphicData>
                  </a:graphic>
                </wp:inline>
              </w:drawing>
            </w:r>
          </w:p>
        </w:tc>
        <w:tc>
          <w:tcPr>
            <w:tcW w:w="5760" w:type="dxa"/>
            <w:tcMar>
              <w:top w:w="0" w:type="dxa"/>
              <w:left w:w="108" w:type="dxa"/>
              <w:bottom w:w="0" w:type="dxa"/>
              <w:right w:w="108" w:type="dxa"/>
            </w:tcMar>
            <w:vAlign w:val="center"/>
            <w:hideMark/>
          </w:tcPr>
          <w:p w14:paraId="574D3D6C" w14:textId="77777777" w:rsidR="000F6E55" w:rsidRDefault="000F6E55">
            <w:pPr>
              <w:ind w:left="150"/>
            </w:pPr>
            <w:r>
              <w:rPr>
                <w:rFonts w:ascii="Lucida Bright" w:hAnsi="Lucida Bright"/>
                <w:b/>
                <w:bCs/>
                <w:i/>
                <w:iCs/>
                <w:color w:val="2F5496"/>
                <w:spacing w:val="10"/>
              </w:rPr>
              <w:t>Donna S. Bethge</w:t>
            </w:r>
            <w:r>
              <w:rPr>
                <w:rFonts w:ascii="Arial" w:hAnsi="Arial" w:cs="Arial"/>
                <w:spacing w:val="10"/>
                <w:sz w:val="20"/>
                <w:szCs w:val="20"/>
              </w:rPr>
              <w:br/>
              <w:t>Aging Program Specialist</w:t>
            </w:r>
            <w:r>
              <w:rPr>
                <w:rFonts w:ascii="Arial" w:hAnsi="Arial" w:cs="Arial"/>
                <w:spacing w:val="10"/>
                <w:sz w:val="20"/>
                <w:szCs w:val="20"/>
              </w:rPr>
              <w:br/>
              <w:t>Administration on Aging</w:t>
            </w:r>
            <w:r>
              <w:rPr>
                <w:rFonts w:ascii="Arial" w:hAnsi="Arial" w:cs="Arial"/>
                <w:spacing w:val="10"/>
                <w:sz w:val="20"/>
                <w:szCs w:val="20"/>
              </w:rPr>
              <w:br/>
              <w:t>O: 202-795-7659</w:t>
            </w:r>
            <w:r>
              <w:rPr>
                <w:rFonts w:ascii="Arial" w:hAnsi="Arial" w:cs="Arial"/>
                <w:spacing w:val="10"/>
                <w:sz w:val="20"/>
                <w:szCs w:val="20"/>
              </w:rPr>
              <w:br/>
            </w:r>
            <w:hyperlink r:id="rId6" w:history="1">
              <w:r>
                <w:rPr>
                  <w:rStyle w:val="Hyperlink"/>
                  <w:rFonts w:ascii="Arial" w:hAnsi="Arial" w:cs="Arial"/>
                  <w:spacing w:val="10"/>
                  <w:sz w:val="20"/>
                  <w:szCs w:val="20"/>
                </w:rPr>
                <w:t>Donna.Bethge@acl.hhs.gov</w:t>
              </w:r>
            </w:hyperlink>
            <w:r>
              <w:rPr>
                <w:rFonts w:ascii="Arial" w:hAnsi="Arial" w:cs="Arial"/>
                <w:spacing w:val="10"/>
                <w:sz w:val="20"/>
                <w:szCs w:val="20"/>
              </w:rPr>
              <w:br/>
            </w:r>
            <w:hyperlink r:id="rId7" w:history="1">
              <w:r>
                <w:rPr>
                  <w:rStyle w:val="Hyperlink"/>
                  <w:rFonts w:ascii="Arial" w:hAnsi="Arial" w:cs="Arial"/>
                  <w:color w:val="003366"/>
                  <w:sz w:val="20"/>
                  <w:szCs w:val="20"/>
                </w:rPr>
                <w:t>ACL.gov</w:t>
              </w:r>
            </w:hyperlink>
            <w:r>
              <w:rPr>
                <w:rFonts w:ascii="Arial" w:hAnsi="Arial" w:cs="Arial"/>
                <w:sz w:val="20"/>
                <w:szCs w:val="20"/>
              </w:rPr>
              <w:t xml:space="preserve"> | </w:t>
            </w:r>
            <w:hyperlink r:id="rId8" w:history="1">
              <w:r>
                <w:rPr>
                  <w:rStyle w:val="Hyperlink"/>
                  <w:rFonts w:ascii="Arial" w:hAnsi="Arial" w:cs="Arial"/>
                  <w:color w:val="003366"/>
                  <w:sz w:val="20"/>
                  <w:szCs w:val="20"/>
                </w:rPr>
                <w:t>Facebook</w:t>
              </w:r>
            </w:hyperlink>
            <w:r>
              <w:rPr>
                <w:rFonts w:ascii="Arial" w:hAnsi="Arial" w:cs="Arial"/>
                <w:color w:val="003399"/>
                <w:spacing w:val="10"/>
                <w:sz w:val="20"/>
                <w:szCs w:val="20"/>
              </w:rPr>
              <w:t xml:space="preserve"> </w:t>
            </w:r>
            <w:r>
              <w:rPr>
                <w:rFonts w:ascii="Arial" w:hAnsi="Arial" w:cs="Arial"/>
                <w:spacing w:val="10"/>
                <w:sz w:val="20"/>
                <w:szCs w:val="20"/>
              </w:rPr>
              <w:t>|</w:t>
            </w:r>
            <w:r>
              <w:rPr>
                <w:rFonts w:ascii="Arial" w:hAnsi="Arial" w:cs="Arial"/>
                <w:color w:val="003399"/>
                <w:spacing w:val="10"/>
                <w:sz w:val="20"/>
                <w:szCs w:val="20"/>
              </w:rPr>
              <w:t xml:space="preserve"> </w:t>
            </w:r>
            <w:hyperlink r:id="rId9" w:history="1">
              <w:r>
                <w:rPr>
                  <w:rStyle w:val="Hyperlink"/>
                  <w:rFonts w:ascii="Arial" w:hAnsi="Arial" w:cs="Arial"/>
                  <w:color w:val="003366"/>
                  <w:sz w:val="20"/>
                  <w:szCs w:val="20"/>
                </w:rPr>
                <w:t>Twitter</w:t>
              </w:r>
            </w:hyperlink>
            <w:r>
              <w:rPr>
                <w:rFonts w:ascii="Arial" w:hAnsi="Arial" w:cs="Arial"/>
                <w:color w:val="003366"/>
                <w:spacing w:val="10"/>
                <w:sz w:val="20"/>
                <w:szCs w:val="20"/>
                <w:u w:val="single"/>
              </w:rPr>
              <w:br/>
            </w:r>
            <w:hyperlink r:id="rId10" w:history="1">
              <w:r>
                <w:rPr>
                  <w:rStyle w:val="Hyperlink"/>
                  <w:rFonts w:ascii="Arial" w:hAnsi="Arial" w:cs="Arial"/>
                  <w:color w:val="003366"/>
                  <w:sz w:val="20"/>
                  <w:szCs w:val="20"/>
                </w:rPr>
                <w:t>Subscribe to ACL Updates</w:t>
              </w:r>
            </w:hyperlink>
          </w:p>
        </w:tc>
      </w:tr>
    </w:tbl>
    <w:p w14:paraId="5BAAD187" w14:textId="77777777" w:rsidR="000F6E55" w:rsidRDefault="000F6E55" w:rsidP="000F6E55">
      <w:pPr>
        <w:rPr>
          <w:rFonts w:ascii="Raleway" w:hAnsi="Raleway"/>
          <w:b/>
          <w:bCs/>
          <w:color w:val="C00000"/>
        </w:rPr>
      </w:pPr>
    </w:p>
    <w:p w14:paraId="4334FD29" w14:textId="77777777" w:rsidR="000F6E55" w:rsidRDefault="000F6E55" w:rsidP="000F6E55">
      <w:pPr>
        <w:rPr>
          <w:rFonts w:ascii="Arial" w:hAnsi="Arial" w:cs="Arial"/>
          <w:i/>
          <w:iCs/>
          <w:color w:val="000000"/>
          <w:sz w:val="18"/>
          <w:szCs w:val="18"/>
        </w:rPr>
      </w:pPr>
      <w:r>
        <w:rPr>
          <w:rFonts w:ascii="Arial" w:hAnsi="Arial" w:cs="Arial"/>
          <w:i/>
          <w:iCs/>
          <w:color w:val="000000"/>
          <w:sz w:val="18"/>
          <w:szCs w:val="18"/>
        </w:rPr>
        <w:t>ACL is an operating division of the U.S. Department of Health and Human Services.</w:t>
      </w:r>
    </w:p>
    <w:p w14:paraId="62E0F4EB" w14:textId="77777777" w:rsidR="000F6E55" w:rsidRDefault="000F6E55" w:rsidP="000F6E55"/>
    <w:p w14:paraId="6B20D234" w14:textId="77777777" w:rsidR="000F6E55" w:rsidRDefault="000F6E55" w:rsidP="000F6E55">
      <w:r>
        <w:t xml:space="preserve">Are you interested in becoming an ACL grant reviewer? Click the link </w:t>
      </w:r>
      <w:hyperlink r:id="rId11" w:history="1">
        <w:r>
          <w:rPr>
            <w:rStyle w:val="Hyperlink"/>
            <w:color w:val="0563C1"/>
          </w:rPr>
          <w:t>here</w:t>
        </w:r>
      </w:hyperlink>
      <w:r>
        <w:t xml:space="preserve"> to get more information and register.</w:t>
      </w:r>
    </w:p>
    <w:p w14:paraId="652D183D" w14:textId="77777777" w:rsidR="000F6E55" w:rsidRDefault="000F6E55" w:rsidP="000F6E55">
      <w:pPr>
        <w:spacing w:after="240"/>
      </w:pPr>
    </w:p>
    <w:p w14:paraId="0E07C60A" w14:textId="77777777" w:rsidR="000F6E55" w:rsidRDefault="000F6E55" w:rsidP="000F6E55">
      <w:pPr>
        <w:outlineLvl w:val="0"/>
      </w:pPr>
      <w:r>
        <w:rPr>
          <w:b/>
          <w:bCs/>
        </w:rPr>
        <w:t>From:</w:t>
      </w:r>
      <w:r>
        <w:t xml:space="preserve"> Patrice Diechelle &lt;</w:t>
      </w:r>
      <w:hyperlink r:id="rId12" w:history="1">
        <w:r>
          <w:rPr>
            <w:rStyle w:val="Hyperlink"/>
          </w:rPr>
          <w:t>pdiechelle@amputee-coalition.org</w:t>
        </w:r>
      </w:hyperlink>
      <w:r>
        <w:t xml:space="preserve">&gt; </w:t>
      </w:r>
      <w:r>
        <w:br/>
      </w:r>
      <w:r>
        <w:rPr>
          <w:b/>
          <w:bCs/>
        </w:rPr>
        <w:t>Sent:</w:t>
      </w:r>
      <w:r>
        <w:t xml:space="preserve"> Wednesday, February 14, 2024 8:00 AM</w:t>
      </w:r>
      <w:r>
        <w:br/>
      </w:r>
      <w:r>
        <w:rPr>
          <w:b/>
          <w:bCs/>
        </w:rPr>
        <w:t>To:</w:t>
      </w:r>
      <w:r>
        <w:t xml:space="preserve"> Bethge, Donna (ACL) &lt;</w:t>
      </w:r>
      <w:hyperlink r:id="rId13" w:history="1">
        <w:r>
          <w:rPr>
            <w:rStyle w:val="Hyperlink"/>
          </w:rPr>
          <w:t>Donna.Bethge@acl.hhs.gov</w:t>
        </w:r>
      </w:hyperlink>
      <w:r>
        <w:t>&gt;</w:t>
      </w:r>
      <w:r>
        <w:br/>
      </w:r>
      <w:r>
        <w:rPr>
          <w:b/>
          <w:bCs/>
        </w:rPr>
        <w:t>Cc:</w:t>
      </w:r>
      <w:r>
        <w:t xml:space="preserve"> Ashlie White &lt;</w:t>
      </w:r>
      <w:hyperlink r:id="rId14" w:history="1">
        <w:r>
          <w:rPr>
            <w:rStyle w:val="Hyperlink"/>
          </w:rPr>
          <w:t>awhite@amputee-coalition.org</w:t>
        </w:r>
      </w:hyperlink>
      <w:r>
        <w:t>&gt;</w:t>
      </w:r>
      <w:r>
        <w:br/>
      </w:r>
      <w:r>
        <w:rPr>
          <w:b/>
          <w:bCs/>
        </w:rPr>
        <w:t>Subject:</w:t>
      </w:r>
      <w:r>
        <w:t xml:space="preserve"> Public Comment on Data Collection and Reporting for Fall Prevention Programs</w:t>
      </w:r>
    </w:p>
    <w:p w14:paraId="5B4513FF" w14:textId="77777777" w:rsidR="000F6E55" w:rsidRDefault="000F6E55" w:rsidP="000F6E55"/>
    <w:p w14:paraId="041CF77B" w14:textId="77777777" w:rsidR="000F6E55" w:rsidRDefault="000F6E55" w:rsidP="000F6E55">
      <w:pPr>
        <w:rPr>
          <w:color w:val="000000"/>
        </w:rPr>
      </w:pPr>
      <w:r>
        <w:rPr>
          <w:color w:val="000000"/>
        </w:rPr>
        <w:t>Greetings Donna, </w:t>
      </w:r>
    </w:p>
    <w:p w14:paraId="664ED4FD" w14:textId="77777777" w:rsidR="000F6E55" w:rsidRDefault="000F6E55" w:rsidP="000F6E55">
      <w:pPr>
        <w:rPr>
          <w:color w:val="000000"/>
        </w:rPr>
      </w:pPr>
    </w:p>
    <w:p w14:paraId="794DEDA9" w14:textId="77777777" w:rsidR="000F6E55" w:rsidRDefault="000F6E55" w:rsidP="000F6E55">
      <w:pPr>
        <w:rPr>
          <w:color w:val="000000"/>
        </w:rPr>
      </w:pPr>
      <w:r>
        <w:rPr>
          <w:color w:val="000000"/>
        </w:rPr>
        <w:t>I hope this finds you well. </w:t>
      </w:r>
    </w:p>
    <w:p w14:paraId="3DA360FC" w14:textId="77777777" w:rsidR="000F6E55" w:rsidRDefault="000F6E55" w:rsidP="000F6E55">
      <w:pPr>
        <w:rPr>
          <w:color w:val="000000"/>
        </w:rPr>
      </w:pPr>
    </w:p>
    <w:p w14:paraId="3FCC6F4D" w14:textId="77777777" w:rsidR="000F6E55" w:rsidRDefault="000F6E55" w:rsidP="000F6E55">
      <w:pPr>
        <w:rPr>
          <w:color w:val="000000"/>
        </w:rPr>
      </w:pPr>
      <w:r>
        <w:rPr>
          <w:color w:val="000000"/>
        </w:rPr>
        <w:t>Please see the attached letter for your review from the Amputee Coalition. </w:t>
      </w:r>
    </w:p>
    <w:p w14:paraId="20D6A8F4" w14:textId="6DE032B4" w:rsidR="000F6E55" w:rsidRDefault="000F6E55" w:rsidP="000F6E55">
      <w:pPr>
        <w:rPr>
          <w:color w:val="000000"/>
        </w:rPr>
      </w:pPr>
    </w:p>
    <w:p w14:paraId="4D062278" w14:textId="4339E807" w:rsidR="000F6E55" w:rsidRDefault="000F6E55" w:rsidP="000F6E55">
      <w:pPr>
        <w:rPr>
          <w:color w:val="000000"/>
        </w:rPr>
      </w:pPr>
      <w:r>
        <w:object w:dxaOrig="1504" w:dyaOrig="982" w14:anchorId="5C4E4F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5pt;height:48.75pt" o:ole="">
            <v:imagedata r:id="rId15" o:title=""/>
          </v:shape>
          <o:OLEObject Type="Embed" ProgID="AcroExch.Document.DC" ShapeID="_x0000_i1029" DrawAspect="Icon" ObjectID="_1773513236" r:id="rId16"/>
        </w:object>
      </w:r>
    </w:p>
    <w:p w14:paraId="661C5328" w14:textId="77777777" w:rsidR="000F6E55" w:rsidRDefault="000F6E55" w:rsidP="000F6E55">
      <w:pPr>
        <w:rPr>
          <w:color w:val="000000"/>
        </w:rPr>
      </w:pPr>
      <w:r>
        <w:rPr>
          <w:color w:val="000000"/>
        </w:rPr>
        <w:t>Our Chief Strategy and Programs Officer, Ashlie White is cc'd and welcomes any correspondence or follow-up you may need. </w:t>
      </w:r>
    </w:p>
    <w:p w14:paraId="67AF2069" w14:textId="77777777" w:rsidR="000F6E55" w:rsidRDefault="000F6E55" w:rsidP="000F6E55">
      <w:pPr>
        <w:rPr>
          <w:color w:val="000000"/>
        </w:rPr>
      </w:pPr>
    </w:p>
    <w:p w14:paraId="447B5827" w14:textId="77777777" w:rsidR="000F6E55" w:rsidRDefault="000F6E55" w:rsidP="000F6E55">
      <w:r>
        <w:rPr>
          <w:color w:val="242424"/>
          <w:shd w:val="clear" w:color="auto" w:fill="FFFFFF"/>
        </w:rPr>
        <w:t>Thank you for your time. </w:t>
      </w:r>
    </w:p>
    <w:p w14:paraId="4AF19B3F" w14:textId="77777777" w:rsidR="000F6E55" w:rsidRDefault="000F6E55" w:rsidP="000F6E55">
      <w:pPr>
        <w:rPr>
          <w:color w:val="000000"/>
        </w:rPr>
      </w:pPr>
    </w:p>
    <w:p w14:paraId="31DD99E0" w14:textId="77777777" w:rsidR="000F6E55" w:rsidRDefault="000F6E55" w:rsidP="000F6E55">
      <w:pPr>
        <w:rPr>
          <w:color w:val="000000"/>
        </w:rPr>
      </w:pPr>
      <w:r>
        <w:rPr>
          <w:color w:val="000000"/>
        </w:rPr>
        <w:t>Best,</w:t>
      </w:r>
    </w:p>
    <w:p w14:paraId="1D6505FC" w14:textId="77777777" w:rsidR="000F6E55" w:rsidRDefault="000F6E55" w:rsidP="000F6E55">
      <w:pPr>
        <w:rPr>
          <w:color w:val="000000"/>
        </w:rPr>
      </w:pPr>
      <w:r>
        <w:rPr>
          <w:color w:val="000000"/>
        </w:rPr>
        <w:t>Patrice</w:t>
      </w:r>
    </w:p>
    <w:p w14:paraId="47A365B2" w14:textId="065E5BDF" w:rsidR="000F6E55" w:rsidRDefault="000F6E55" w:rsidP="000F6E55">
      <w:pPr>
        <w:rPr>
          <w:color w:val="000000"/>
        </w:rPr>
      </w:pPr>
      <w:r>
        <w:rPr>
          <w:noProof/>
          <w:color w:val="000000"/>
        </w:rPr>
        <w:lastRenderedPageBreak/>
        <w:drawing>
          <wp:inline distT="0" distB="0" distL="0" distR="0" wp14:anchorId="4E641A0A" wp14:editId="34499824">
            <wp:extent cx="4676775" cy="3286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_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4676775" cy="3286125"/>
                    </a:xfrm>
                    <a:prstGeom prst="rect">
                      <a:avLst/>
                    </a:prstGeom>
                    <a:noFill/>
                    <a:ln>
                      <a:noFill/>
                    </a:ln>
                  </pic:spPr>
                </pic:pic>
              </a:graphicData>
            </a:graphic>
          </wp:inline>
        </w:drawing>
      </w:r>
    </w:p>
    <w:p w14:paraId="62812CA3" w14:textId="77777777" w:rsidR="000F6E55" w:rsidRDefault="000F6E55" w:rsidP="000F6E55">
      <w:r>
        <w:rPr>
          <w:color w:val="000000"/>
          <w:shd w:val="clear" w:color="auto" w:fill="FFFFFF"/>
        </w:rPr>
        <w:t xml:space="preserve">Join us on </w:t>
      </w:r>
      <w:hyperlink r:id="rId19" w:tgtFrame="_blank" w:tooltip="https://community.amputee-coalition.org/home" w:history="1">
        <w:r>
          <w:rPr>
            <w:rStyle w:val="Hyperlink"/>
            <w:color w:val="0563C1"/>
            <w:shd w:val="clear" w:color="auto" w:fill="FFFFFF"/>
          </w:rPr>
          <w:t>AC Connect</w:t>
        </w:r>
      </w:hyperlink>
      <w:r>
        <w:rPr>
          <w:color w:val="000000"/>
          <w:shd w:val="clear" w:color="auto" w:fill="FFFFFF"/>
        </w:rPr>
        <w:t> for meaningful interaction with your peers and organization.</w:t>
      </w:r>
    </w:p>
    <w:p w14:paraId="109A544A" w14:textId="77777777" w:rsidR="000F6E55" w:rsidRDefault="000F6E55" w:rsidP="000F6E55">
      <w:pPr>
        <w:shd w:val="clear" w:color="auto" w:fill="FFFFFF"/>
      </w:pPr>
    </w:p>
    <w:p w14:paraId="0BA06404" w14:textId="77777777" w:rsidR="000F6E55" w:rsidRDefault="000F6E55" w:rsidP="000F6E55">
      <w:r>
        <w:rPr>
          <w:color w:val="201F1E"/>
          <w:sz w:val="16"/>
          <w:szCs w:val="16"/>
          <w:shd w:val="clear" w:color="auto" w:fill="FFFFFF"/>
        </w:rPr>
        <w:t>This E-mail and any attachments contain privileged and confidential information. If you are not the intended recipient, or the employee or agent responsible for delivering it to the intended recipient, be aware that any dissemination or copying of this E-mail is prohibited. If you have received this E-mail in error, please notify us immediately by returning it to the sender and deleting this copy from your system. Thank you for your cooperation.</w:t>
      </w:r>
    </w:p>
    <w:p w14:paraId="2329ABB8" w14:textId="77777777" w:rsidR="000F6E55" w:rsidRDefault="000F6E55" w:rsidP="000F6E55">
      <w:pPr>
        <w:spacing w:after="240"/>
      </w:pPr>
    </w:p>
    <w:p w14:paraId="13D625D6" w14:textId="77777777" w:rsidR="0019288D" w:rsidRDefault="0019288D"/>
    <w:sectPr w:rsidR="0019288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Bright">
    <w:panose1 w:val="020406020505050203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Raleway">
    <w:altName w:val="Raleway"/>
    <w:charset w:val="00"/>
    <w:family w:val="auto"/>
    <w:pitch w:val="variable"/>
    <w:sig w:usb0="A00002FF" w:usb1="5000205B" w:usb2="00000000" w:usb3="00000000" w:csb0="00000197"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6E55"/>
    <w:rsid w:val="000F6E55"/>
    <w:rsid w:val="001928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F09E28"/>
  <w15:chartTrackingRefBased/>
  <w15:docId w15:val="{825D4E1A-0C63-4A99-80FF-983025FBFC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6E55"/>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0F6E5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9540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am12.safelinks.protection.outlook.com/?url=https%3A%2F%2Fprotect-us.mimecast.com%2Fs%2FFKwBClY9npS6k7hyX28r%3Fdomain%3Dfacebook.com&amp;data=04%7C01%7Cnlindner%40betah.com%7C4ba5866831c642bbb3c308d9fe208056%7C45b91c92cbd0485499f906f7ba89644e%7C0%7C0%7C637820237821806989%7CUnknown%7CTWFpbGZsb3d8eyJWIjoiMC4wLjAwMDAiLCJQIjoiV2luMzIiLCJBTiI6Ik1haWwiLCJXVCI6Mn0%3D%7C3000&amp;sdata=7V5T%2FmRzcxy7Jrcm1LVdd0WayoUVDtv8OjLfgG1VuqQ%3D&amp;reserved=0" TargetMode="External"/><Relationship Id="rId13" Type="http://schemas.openxmlformats.org/officeDocument/2006/relationships/hyperlink" Target="mailto:Donna.Bethge@acl.hhs.gov" TargetMode="External"/><Relationship Id="rId18" Type="http://schemas.openxmlformats.org/officeDocument/2006/relationships/image" Target="cid:image002.jpg@01DA5F3E.F4300610" TargetMode="Externa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nam12.safelinks.protection.outlook.com/?url=https%3A%2F%2Fprotect-us.mimecast.com%2Fs%2F9jpNCjR9lnFZA9cWObkA%3Fdomain%3Dacl.gov%2F&amp;data=04%7C01%7Cnlindner%40betah.com%7C4ba5866831c642bbb3c308d9fe208056%7C45b91c92cbd0485499f906f7ba89644e%7C0%7C0%7C637820237821806989%7CUnknown%7CTWFpbGZsb3d8eyJWIjoiMC4wLjAwMDAiLCJQIjoiV2luMzIiLCJBTiI6Ik1haWwiLCJXVCI6Mn0%3D%7C3000&amp;sdata=dygw7w6k0SL2LUUwQcDHzDdEbKpl%2BKEwp8Sc6%2BxZ7C0%3D&amp;reserved=0" TargetMode="External"/><Relationship Id="rId12" Type="http://schemas.openxmlformats.org/officeDocument/2006/relationships/hyperlink" Target="mailto:pdiechelle@amputee-coalition.org" TargetMode="External"/><Relationship Id="rId17" Type="http://schemas.openxmlformats.org/officeDocument/2006/relationships/image" Target="media/image3.jpeg"/><Relationship Id="rId2" Type="http://schemas.openxmlformats.org/officeDocument/2006/relationships/settings" Target="settings.xml"/><Relationship Id="rId16" Type="http://schemas.openxmlformats.org/officeDocument/2006/relationships/oleObject" Target="embeddings/oleObject1.bin"/><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mailto:Donna.Bethge@acl.hhs.gov" TargetMode="External"/><Relationship Id="rId11" Type="http://schemas.openxmlformats.org/officeDocument/2006/relationships/hyperlink" Target="https://rrm.grantsolutions.gov/AgencyPortal/acl.aspx" TargetMode="External"/><Relationship Id="rId5" Type="http://schemas.openxmlformats.org/officeDocument/2006/relationships/image" Target="cid:image001.png@01DA5F3E.F4300610" TargetMode="External"/><Relationship Id="rId15" Type="http://schemas.openxmlformats.org/officeDocument/2006/relationships/image" Target="media/image2.emf"/><Relationship Id="rId10" Type="http://schemas.openxmlformats.org/officeDocument/2006/relationships/hyperlink" Target="https://nam12.safelinks.protection.outlook.com/?url=https%3A%2F%2Fprotect-us.mimecast.com%2Fs%2F-cMxCkR0moFo4NCVbkHZ%3Fdomain%3Dcloud.connect.hhs.gov&amp;data=04%7C01%7Cnlindner%40betah.com%7C4ba5866831c642bbb3c308d9fe208056%7C45b91c92cbd0485499f906f7ba89644e%7C0%7C0%7C637820237821806989%7CUnknown%7CTWFpbGZsb3d8eyJWIjoiMC4wLjAwMDAiLCJQIjoiV2luMzIiLCJBTiI6Ik1haWwiLCJXVCI6Mn0%3D%7C3000&amp;sdata=vMMD2S5SEoM%2FJDcgvTai8NjXBaXQwUgy8MlD61q2gNw%3D&amp;reserved=0" TargetMode="External"/><Relationship Id="rId19" Type="http://schemas.openxmlformats.org/officeDocument/2006/relationships/hyperlink" Target="https://gcc02.safelinks.protection.outlook.com/?url=https%3A%2F%2Fcommunity.amputee-coalition.org%2Fhome&amp;data=05%7C02%7Cdonna.bethge%40acl.hhs.gov%7C5bcacd5ecc5743ce02e108dc2d5d1068%7Cd58addea50534a808499ba4d944910df%7C0%7C0%7C638435125306843263%7CUnknown%7CTWFpbGZsb3d8eyJWIjoiMC4wLjAwMDAiLCJQIjoiV2luMzIiLCJBTiI6Ik1haWwiLCJXVCI6Mn0%3D%7C0%7C%7C%7C&amp;sdata=2ao%2FOin1%2BpILd%2BTR%2FDuPoccP0RxyV73Rr6GYAShiO6M%3D&amp;reserved=0" TargetMode="External"/><Relationship Id="rId4" Type="http://schemas.openxmlformats.org/officeDocument/2006/relationships/image" Target="media/image1.png"/><Relationship Id="rId9" Type="http://schemas.openxmlformats.org/officeDocument/2006/relationships/hyperlink" Target="https://nam12.safelinks.protection.outlook.com/?url=https%3A%2F%2Fprotect-us.mimecast.com%2Fs%2FGJrVCmZ9oEsk62S94w4Z%3Fdomain%3Dtwitter.com&amp;data=04%7C01%7Cnlindner%40betah.com%7C4ba5866831c642bbb3c308d9fe208056%7C45b91c92cbd0485499f906f7ba89644e%7C0%7C0%7C637820237821806989%7CUnknown%7CTWFpbGZsb3d8eyJWIjoiMC4wLjAwMDAiLCJQIjoiV2luMzIiLCJBTiI6Ik1haWwiLCJXVCI6Mn0%3D%7C3000&amp;sdata=WmQgqw6mTnjLt841k9eVdvAwgwX2TIB5Jbu2mlQMvB0%3D&amp;reserved=0" TargetMode="External"/><Relationship Id="rId14" Type="http://schemas.openxmlformats.org/officeDocument/2006/relationships/hyperlink" Target="mailto:awhite@amputee-coalition.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661</Words>
  <Characters>3771</Characters>
  <Application>Microsoft Office Word</Application>
  <DocSecurity>0</DocSecurity>
  <Lines>31</Lines>
  <Paragraphs>8</Paragraphs>
  <ScaleCrop>false</ScaleCrop>
  <Company/>
  <LinksUpToDate>false</LinksUpToDate>
  <CharactersWithSpaces>4424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Bethge, Donna (ACL)</dc:creator>
  <cp:keywords/>
  <dc:description/>
  <cp:lastModifiedBy>Bethge, Donna (ACL)</cp:lastModifiedBy>
  <cp:revision>1</cp:revision>
  <dcterms:created xsi:type="dcterms:W3CDTF">2024-04-02T01:46:00Z</dcterms:created>
  <dcterms:modified xsi:type="dcterms:W3CDTF">2024-04-02T01:48:00Z</dcterms:modified>
</cp:coreProperties>
</file>