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75"/>
        <w:gridCol w:w="375"/>
        <w:gridCol w:w="375"/>
        <w:gridCol w:w="375"/>
        <w:gridCol w:w="375"/>
        <w:gridCol w:w="376"/>
        <w:gridCol w:w="187"/>
        <w:gridCol w:w="188"/>
        <w:gridCol w:w="179"/>
        <w:gridCol w:w="7"/>
        <w:gridCol w:w="189"/>
        <w:gridCol w:w="61"/>
        <w:gridCol w:w="93"/>
        <w:gridCol w:w="221"/>
        <w:gridCol w:w="130"/>
        <w:gridCol w:w="245"/>
        <w:gridCol w:w="105"/>
        <w:gridCol w:w="71"/>
        <w:gridCol w:w="199"/>
        <w:gridCol w:w="85"/>
        <w:gridCol w:w="225"/>
        <w:gridCol w:w="65"/>
        <w:gridCol w:w="61"/>
        <w:gridCol w:w="124"/>
        <w:gridCol w:w="190"/>
        <w:gridCol w:w="36"/>
        <w:gridCol w:w="137"/>
        <w:gridCol w:w="77"/>
        <w:gridCol w:w="125"/>
        <w:gridCol w:w="19"/>
        <w:gridCol w:w="164"/>
        <w:gridCol w:w="192"/>
        <w:gridCol w:w="375"/>
        <w:gridCol w:w="375"/>
        <w:gridCol w:w="375"/>
        <w:gridCol w:w="375"/>
        <w:gridCol w:w="375"/>
        <w:gridCol w:w="127"/>
        <w:gridCol w:w="250"/>
        <w:gridCol w:w="375"/>
        <w:gridCol w:w="117"/>
        <w:gridCol w:w="68"/>
        <w:gridCol w:w="124"/>
        <w:gridCol w:w="66"/>
        <w:gridCol w:w="61"/>
        <w:gridCol w:w="123"/>
        <w:gridCol w:w="191"/>
        <w:gridCol w:w="184"/>
        <w:gridCol w:w="191"/>
        <w:gridCol w:w="182"/>
        <w:gridCol w:w="193"/>
        <w:gridCol w:w="375"/>
        <w:gridCol w:w="186"/>
        <w:gridCol w:w="189"/>
        <w:gridCol w:w="375"/>
        <w:gridCol w:w="116"/>
        <w:gridCol w:w="250"/>
        <w:gridCol w:w="13"/>
      </w:tblGrid>
      <w:tr w14:paraId="190D75E2" w14:textId="77777777" w:rsidTr="00F7345C">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5049" w:type="dxa"/>
            <w:gridSpan w:val="27"/>
            <w:tcBorders>
              <w:top w:val="nil"/>
              <w:left w:val="nil"/>
              <w:right w:val="nil"/>
            </w:tcBorders>
          </w:tcPr>
          <w:p w:rsidR="006401E7" w:rsidRPr="0056221C" w14:paraId="133B7BA2" w14:textId="77777777">
            <w:pPr>
              <w:rPr>
                <w:sz w:val="24"/>
              </w:rPr>
            </w:pPr>
            <w:r>
              <w:br w:type="page"/>
            </w:r>
            <w:r>
              <w:br w:type="page"/>
            </w:r>
            <w:r>
              <w:rPr>
                <w:rFonts w:ascii="Arial" w:hAnsi="Arial" w:cs="Arial"/>
                <w:sz w:val="24"/>
              </w:rPr>
              <w:t>Radiologic</w:t>
            </w:r>
            <w:r w:rsidRPr="0056221C">
              <w:rPr>
                <w:rFonts w:ascii="Arial" w:hAnsi="Arial" w:cs="Arial"/>
                <w:sz w:val="24"/>
              </w:rPr>
              <w:t xml:space="preserve"> Quality Rereading</w:t>
            </w:r>
          </w:p>
        </w:tc>
        <w:tc>
          <w:tcPr>
            <w:tcW w:w="5265" w:type="dxa"/>
            <w:gridSpan w:val="26"/>
            <w:tcBorders>
              <w:top w:val="nil"/>
              <w:left w:val="nil"/>
              <w:right w:val="nil"/>
            </w:tcBorders>
          </w:tcPr>
          <w:p w:rsidR="006401E7" w:rsidRPr="0056221C" w14:paraId="6C02BAEF" w14:textId="77777777">
            <w:pPr>
              <w:rPr>
                <w:rFonts w:ascii="Arial" w:hAnsi="Arial" w:cs="Arial"/>
                <w:b/>
                <w:sz w:val="24"/>
              </w:rPr>
            </w:pPr>
            <w:r w:rsidRPr="0056221C">
              <w:rPr>
                <w:rFonts w:ascii="Arial" w:hAnsi="Arial" w:cs="Arial"/>
                <w:b/>
                <w:sz w:val="24"/>
              </w:rPr>
              <w:t>U. S. Department of Labor</w:t>
            </w:r>
          </w:p>
          <w:p w:rsidR="006401E7" w:rsidRPr="0056221C" w14:paraId="3FCA4ECC" w14:textId="77777777">
            <w:pPr>
              <w:rPr>
                <w:rFonts w:ascii="Arial" w:hAnsi="Arial" w:cs="Arial"/>
                <w:sz w:val="16"/>
                <w:szCs w:val="16"/>
              </w:rPr>
            </w:pPr>
            <w:r w:rsidRPr="0056221C">
              <w:rPr>
                <w:rFonts w:ascii="Arial" w:hAnsi="Arial" w:cs="Arial"/>
                <w:sz w:val="16"/>
                <w:szCs w:val="16"/>
              </w:rPr>
              <w:t>Office of Workers’ Compensation Programs</w:t>
            </w:r>
          </w:p>
          <w:p w:rsidR="006401E7" w:rsidRPr="0056221C" w14:paraId="4F3DB835" w14:textId="77777777">
            <w:pPr>
              <w:rPr>
                <w:rFonts w:ascii="Arial" w:hAnsi="Arial" w:cs="Arial"/>
                <w:b/>
              </w:rPr>
            </w:pPr>
            <w:r w:rsidRPr="0056221C">
              <w:rPr>
                <w:rFonts w:ascii="Arial" w:hAnsi="Arial" w:cs="Arial"/>
                <w:sz w:val="16"/>
                <w:szCs w:val="16"/>
              </w:rPr>
              <w:t>Division of Coal Mine Workers’ Compensation</w:t>
            </w:r>
          </w:p>
        </w:tc>
        <w:tc>
          <w:tcPr>
            <w:tcW w:w="943" w:type="dxa"/>
            <w:gridSpan w:val="5"/>
            <w:tcBorders>
              <w:top w:val="nil"/>
              <w:left w:val="nil"/>
              <w:right w:val="nil"/>
            </w:tcBorders>
          </w:tcPr>
          <w:p w:rsidR="006401E7" w:rsidP="0056221C" w14:paraId="0DD0A9C4" w14:textId="77777777">
            <w:pPr>
              <w:jc w:val="right"/>
            </w:pPr>
            <w:r>
              <w:rPr>
                <w:rFonts w:ascii="Century Gothic" w:hAnsi="Century Gothic"/>
                <w:noProof/>
                <w:color w:val="000080"/>
                <w:spacing w:val="-2"/>
              </w:rPr>
              <w:drawing>
                <wp:inline distT="0" distB="0" distL="0" distR="0">
                  <wp:extent cx="365760" cy="373271"/>
                  <wp:effectExtent l="0" t="0" r="0" b="8255"/>
                  <wp:docPr id="4" name="Picture 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7D25D4E5" w14:textId="77777777" w:rsidTr="00F7345C">
        <w:tblPrEx>
          <w:tblW w:w="0" w:type="auto"/>
          <w:tblInd w:w="295" w:type="dxa"/>
          <w:tblLayout w:type="fixed"/>
          <w:tblCellMar>
            <w:left w:w="115" w:type="dxa"/>
            <w:right w:w="115" w:type="dxa"/>
          </w:tblCellMar>
          <w:tblLook w:val="01E0"/>
        </w:tblPrEx>
        <w:tc>
          <w:tcPr>
            <w:tcW w:w="9378" w:type="dxa"/>
            <w:gridSpan w:val="49"/>
            <w:vMerge w:val="restart"/>
            <w:tcBorders>
              <w:left w:val="nil"/>
            </w:tcBorders>
          </w:tcPr>
          <w:p w:rsidR="006401E7" w:rsidRPr="00AE7EB3" w:rsidP="00FE55E7" w14:paraId="347022FD" w14:textId="77777777">
            <w:pPr>
              <w:spacing w:before="60" w:after="60"/>
              <w:jc w:val="both"/>
              <w:rPr>
                <w:rFonts w:ascii="Arial" w:hAnsi="Arial" w:cs="Arial"/>
                <w:sz w:val="16"/>
                <w:szCs w:val="16"/>
              </w:rPr>
            </w:pPr>
            <w:r w:rsidRPr="00AE7EB3">
              <w:rPr>
                <w:rFonts w:ascii="Arial" w:hAnsi="Arial" w:cs="Arial"/>
                <w:b/>
                <w:sz w:val="16"/>
                <w:szCs w:val="16"/>
              </w:rPr>
              <w:t>NOTE:</w:t>
            </w:r>
            <w:r w:rsidRPr="00AE7EB3">
              <w:rPr>
                <w:rFonts w:ascii="Arial" w:hAnsi="Arial" w:cs="Arial"/>
                <w:sz w:val="16"/>
                <w:szCs w:val="16"/>
              </w:rPr>
              <w:t xml:space="preserve">  This report is authorized by law (30 US</w:t>
            </w:r>
            <w:r>
              <w:rPr>
                <w:rFonts w:ascii="Arial" w:hAnsi="Arial" w:cs="Arial"/>
                <w:sz w:val="16"/>
                <w:szCs w:val="16"/>
              </w:rPr>
              <w:t>C, 901 et</w:t>
            </w:r>
            <w:r w:rsidRPr="00AE7EB3">
              <w:rPr>
                <w:rFonts w:ascii="Arial" w:hAnsi="Arial" w:cs="Arial"/>
                <w:sz w:val="16"/>
                <w:szCs w:val="16"/>
              </w:rPr>
              <w:t xml:space="preserve"> s</w:t>
            </w:r>
            <w:r>
              <w:rPr>
                <w:rFonts w:ascii="Arial" w:hAnsi="Arial" w:cs="Arial"/>
                <w:sz w:val="16"/>
                <w:szCs w:val="16"/>
              </w:rPr>
              <w:t>eq,</w:t>
            </w:r>
            <w:r w:rsidRPr="00AE7EB3">
              <w:rPr>
                <w:rFonts w:ascii="Arial" w:hAnsi="Arial" w:cs="Arial"/>
                <w:sz w:val="16"/>
                <w:szCs w:val="16"/>
              </w:rPr>
              <w:t xml:space="preserve"> and 20 CFR 718.102)</w:t>
            </w:r>
            <w:r>
              <w:rPr>
                <w:rFonts w:ascii="Arial" w:hAnsi="Arial" w:cs="Arial"/>
                <w:sz w:val="16"/>
                <w:szCs w:val="16"/>
              </w:rPr>
              <w:t xml:space="preserve">. </w:t>
            </w:r>
            <w:r w:rsidRPr="00AE7EB3">
              <w:rPr>
                <w:rFonts w:ascii="Arial" w:hAnsi="Arial" w:cs="Arial"/>
                <w:sz w:val="16"/>
                <w:szCs w:val="16"/>
              </w:rPr>
              <w:t xml:space="preserve"> The results of this interpretation will aid in determining the miner’s eligibility for black lung benefits.   This method of collecting information complies with the Freedom of Information Act, the Privacy Act of 1974, and OMB Cir. No. 108.</w:t>
            </w:r>
          </w:p>
        </w:tc>
        <w:tc>
          <w:tcPr>
            <w:tcW w:w="1879" w:type="dxa"/>
            <w:gridSpan w:val="9"/>
            <w:tcBorders>
              <w:bottom w:val="single" w:sz="4" w:space="0" w:color="auto"/>
              <w:right w:val="nil"/>
            </w:tcBorders>
          </w:tcPr>
          <w:p w:rsidR="006401E7" w:rsidRPr="0056221C" w:rsidP="0056221C" w14:paraId="4CFB0D1D" w14:textId="77777777">
            <w:pPr>
              <w:spacing w:before="60"/>
              <w:rPr>
                <w:rFonts w:ascii="Arial" w:hAnsi="Arial" w:cs="Arial"/>
                <w:sz w:val="16"/>
                <w:szCs w:val="16"/>
              </w:rPr>
            </w:pPr>
            <w:r w:rsidRPr="0056221C">
              <w:rPr>
                <w:rFonts w:ascii="Arial" w:hAnsi="Arial" w:cs="Arial"/>
                <w:sz w:val="16"/>
                <w:szCs w:val="16"/>
              </w:rPr>
              <w:t>OMB No. 1240-0023</w:t>
            </w:r>
          </w:p>
          <w:p w:rsidR="006401E7" w:rsidRPr="0056221C" w:rsidP="00AC5B9D" w14:paraId="5632FD22" w14:textId="2E108FCC">
            <w:pPr>
              <w:rPr>
                <w:rFonts w:ascii="Arial" w:hAnsi="Arial" w:cs="Arial"/>
                <w:sz w:val="18"/>
                <w:szCs w:val="18"/>
              </w:rPr>
            </w:pPr>
            <w:r w:rsidRPr="0056221C">
              <w:rPr>
                <w:rFonts w:ascii="Arial" w:hAnsi="Arial" w:cs="Arial"/>
                <w:sz w:val="16"/>
                <w:szCs w:val="16"/>
              </w:rPr>
              <w:t xml:space="preserve">Expires:  </w:t>
            </w:r>
            <w:r>
              <w:rPr>
                <w:rFonts w:ascii="Arial" w:hAnsi="Arial" w:cs="Arial"/>
                <w:sz w:val="16"/>
                <w:szCs w:val="16"/>
              </w:rPr>
              <w:t>1</w:t>
            </w:r>
            <w:r w:rsidR="00F911C0">
              <w:rPr>
                <w:rFonts w:ascii="Arial" w:hAnsi="Arial" w:cs="Arial"/>
                <w:sz w:val="16"/>
                <w:szCs w:val="16"/>
              </w:rPr>
              <w:t>1/30/2026</w:t>
            </w:r>
          </w:p>
        </w:tc>
      </w:tr>
      <w:tr w14:paraId="3B873A44" w14:textId="77777777" w:rsidTr="00F7345C">
        <w:tblPrEx>
          <w:tblW w:w="0" w:type="auto"/>
          <w:tblInd w:w="295" w:type="dxa"/>
          <w:tblLayout w:type="fixed"/>
          <w:tblCellMar>
            <w:left w:w="115" w:type="dxa"/>
            <w:right w:w="115" w:type="dxa"/>
          </w:tblCellMar>
          <w:tblLook w:val="01E0"/>
        </w:tblPrEx>
        <w:tc>
          <w:tcPr>
            <w:tcW w:w="9378" w:type="dxa"/>
            <w:gridSpan w:val="49"/>
            <w:vMerge/>
            <w:tcBorders>
              <w:left w:val="nil"/>
              <w:right w:val="nil"/>
            </w:tcBorders>
          </w:tcPr>
          <w:p w:rsidR="006401E7" w:rsidRPr="0056221C" w14:paraId="2F654356" w14:textId="77777777">
            <w:pPr>
              <w:rPr>
                <w:rFonts w:ascii="Arial" w:hAnsi="Arial" w:cs="Arial"/>
              </w:rPr>
            </w:pPr>
          </w:p>
        </w:tc>
        <w:tc>
          <w:tcPr>
            <w:tcW w:w="1879" w:type="dxa"/>
            <w:gridSpan w:val="9"/>
            <w:tcBorders>
              <w:left w:val="nil"/>
              <w:right w:val="nil"/>
            </w:tcBorders>
          </w:tcPr>
          <w:p w:rsidR="006401E7" w:rsidRPr="0056221C" w14:paraId="5AD514AE" w14:textId="77777777">
            <w:pPr>
              <w:rPr>
                <w:rFonts w:ascii="Arial" w:hAnsi="Arial" w:cs="Arial"/>
              </w:rPr>
            </w:pPr>
          </w:p>
        </w:tc>
      </w:tr>
      <w:tr w14:paraId="37B889A2" w14:textId="77777777" w:rsidTr="00F7345C">
        <w:tblPrEx>
          <w:tblW w:w="0" w:type="auto"/>
          <w:tblInd w:w="295" w:type="dxa"/>
          <w:tblLayout w:type="fixed"/>
          <w:tblCellMar>
            <w:left w:w="115" w:type="dxa"/>
            <w:right w:w="115" w:type="dxa"/>
          </w:tblCellMar>
          <w:tblLook w:val="01E0"/>
        </w:tblPrEx>
        <w:tc>
          <w:tcPr>
            <w:tcW w:w="11257" w:type="dxa"/>
            <w:gridSpan w:val="58"/>
            <w:tcBorders>
              <w:left w:val="nil"/>
              <w:right w:val="nil"/>
            </w:tcBorders>
          </w:tcPr>
          <w:p w:rsidR="006401E7" w:rsidRPr="00AE7EB3" w:rsidP="00D21199" w14:paraId="4DD3217D" w14:textId="77777777">
            <w:pPr>
              <w:spacing w:before="60" w:after="60"/>
              <w:jc w:val="both"/>
              <w:rPr>
                <w:rFonts w:ascii="Arial" w:hAnsi="Arial" w:cs="Arial"/>
                <w:sz w:val="16"/>
                <w:szCs w:val="16"/>
              </w:rPr>
            </w:pPr>
            <w:r w:rsidRPr="00AE7EB3">
              <w:rPr>
                <w:rFonts w:ascii="Arial" w:hAnsi="Arial" w:cs="Arial"/>
                <w:sz w:val="16"/>
                <w:szCs w:val="16"/>
              </w:rPr>
              <w:t>Please record your quality finding of a single image by placing “X” in the appropriate boxes on the form and return it promptly to the office that requested the interpretation.  The form must be completed as per inst</w:t>
            </w:r>
            <w:r>
              <w:rPr>
                <w:rFonts w:ascii="Arial" w:hAnsi="Arial" w:cs="Arial"/>
                <w:sz w:val="16"/>
                <w:szCs w:val="16"/>
              </w:rPr>
              <w:t>ructions; signed by a physician;</w:t>
            </w:r>
            <w:r w:rsidRPr="00AE7EB3">
              <w:rPr>
                <w:rFonts w:ascii="Arial" w:hAnsi="Arial" w:cs="Arial"/>
                <w:sz w:val="16"/>
                <w:szCs w:val="16"/>
              </w:rPr>
              <w:t xml:space="preserve"> and contain the miner’s name and </w:t>
            </w:r>
            <w:r>
              <w:rPr>
                <w:rFonts w:ascii="Arial" w:hAnsi="Arial" w:cs="Arial"/>
                <w:sz w:val="16"/>
                <w:szCs w:val="16"/>
              </w:rPr>
              <w:t>DOL’s Case ID Number</w:t>
            </w:r>
            <w:r w:rsidRPr="00AE7EB3">
              <w:rPr>
                <w:rFonts w:ascii="Arial" w:hAnsi="Arial" w:cs="Arial"/>
                <w:sz w:val="16"/>
                <w:szCs w:val="16"/>
              </w:rPr>
              <w:t>.  The Department of Labor will pay only for images of acceptable quality (1, 2 and 3).  Images of inferior quality (U/R) must be retaken without cost to the Department.</w:t>
            </w:r>
          </w:p>
        </w:tc>
      </w:tr>
      <w:tr w14:paraId="64190B61" w14:textId="77777777" w:rsidTr="00F7345C">
        <w:tblPrEx>
          <w:tblW w:w="0" w:type="auto"/>
          <w:tblInd w:w="295" w:type="dxa"/>
          <w:tblLayout w:type="fixed"/>
          <w:tblCellMar>
            <w:left w:w="115" w:type="dxa"/>
            <w:right w:w="115" w:type="dxa"/>
          </w:tblCellMar>
          <w:tblLook w:val="01E0"/>
        </w:tblPrEx>
        <w:trPr>
          <w:trHeight w:val="390"/>
        </w:trPr>
        <w:tc>
          <w:tcPr>
            <w:tcW w:w="2805" w:type="dxa"/>
            <w:gridSpan w:val="9"/>
            <w:vMerge w:val="restart"/>
            <w:tcBorders>
              <w:left w:val="nil"/>
            </w:tcBorders>
          </w:tcPr>
          <w:p w:rsidR="006401E7" w:rsidRPr="0056221C" w:rsidP="0056221C" w14:paraId="3D84E1CB" w14:textId="77777777">
            <w:pPr>
              <w:spacing w:before="60"/>
              <w:jc w:val="both"/>
              <w:rPr>
                <w:rFonts w:ascii="Arial" w:hAnsi="Arial" w:cs="Arial"/>
                <w:sz w:val="16"/>
                <w:szCs w:val="16"/>
              </w:rPr>
            </w:pPr>
            <w:r w:rsidRPr="0056221C">
              <w:rPr>
                <w:rFonts w:ascii="Arial" w:hAnsi="Arial" w:cs="Arial"/>
                <w:sz w:val="16"/>
                <w:szCs w:val="16"/>
              </w:rPr>
              <w:t>1A.  Miner’s Name (Print)</w:t>
            </w:r>
          </w:p>
          <w:p w:rsidR="006401E7" w:rsidRPr="0056221C" w:rsidP="0056221C" w14:paraId="2DD70FB3" w14:textId="77777777">
            <w:pPr>
              <w:spacing w:before="60"/>
              <w:jc w:val="both"/>
              <w:rPr>
                <w:rFonts w:ascii="Arial" w:hAnsi="Arial" w:cs="Arial"/>
                <w:sz w:val="16"/>
                <w:szCs w:val="16"/>
              </w:rPr>
            </w:pPr>
          </w:p>
          <w:p w:rsidR="006401E7" w:rsidRPr="00471083" w:rsidP="0067126E" w14:paraId="2E820F89" w14:textId="54750195">
            <w:pPr>
              <w:spacing w:before="60"/>
              <w:jc w:val="center"/>
              <w:rPr>
                <w:rFonts w:ascii="Arial" w:hAnsi="Arial" w:cs="Arial"/>
                <w:b/>
                <w:sz w:val="20"/>
                <w:szCs w:val="20"/>
              </w:rPr>
            </w:pPr>
          </w:p>
        </w:tc>
        <w:tc>
          <w:tcPr>
            <w:tcW w:w="2821" w:type="dxa"/>
            <w:gridSpan w:val="23"/>
            <w:tcBorders>
              <w:bottom w:val="nil"/>
            </w:tcBorders>
          </w:tcPr>
          <w:p w:rsidR="006401E7" w:rsidRPr="0056221C" w:rsidP="0056221C" w14:paraId="4E9AB583" w14:textId="77777777">
            <w:pPr>
              <w:spacing w:before="60"/>
              <w:jc w:val="both"/>
              <w:rPr>
                <w:rFonts w:ascii="Arial" w:hAnsi="Arial" w:cs="Arial"/>
              </w:rPr>
            </w:pPr>
            <w:r w:rsidRPr="0056221C">
              <w:rPr>
                <w:rFonts w:ascii="Arial" w:hAnsi="Arial" w:cs="Arial"/>
                <w:sz w:val="16"/>
                <w:szCs w:val="16"/>
              </w:rPr>
              <w:t>1B.  Date of X-ray</w:t>
            </w:r>
          </w:p>
        </w:tc>
        <w:tc>
          <w:tcPr>
            <w:tcW w:w="2812" w:type="dxa"/>
            <w:gridSpan w:val="10"/>
            <w:vMerge w:val="restart"/>
          </w:tcPr>
          <w:p w:rsidR="006401E7" w:rsidRPr="0056221C" w:rsidP="0056221C" w14:paraId="20324C04" w14:textId="77777777">
            <w:pPr>
              <w:spacing w:before="60"/>
              <w:jc w:val="both"/>
              <w:rPr>
                <w:rFonts w:ascii="Arial" w:hAnsi="Arial" w:cs="Arial"/>
                <w:sz w:val="16"/>
                <w:szCs w:val="16"/>
              </w:rPr>
            </w:pPr>
            <w:r w:rsidRPr="0056221C">
              <w:rPr>
                <w:rFonts w:ascii="Arial" w:hAnsi="Arial" w:cs="Arial"/>
                <w:sz w:val="16"/>
                <w:szCs w:val="16"/>
              </w:rPr>
              <w:t xml:space="preserve">1C.  </w:t>
            </w:r>
            <w:r>
              <w:rPr>
                <w:rFonts w:ascii="Arial" w:hAnsi="Arial" w:cs="Arial"/>
                <w:sz w:val="16"/>
                <w:szCs w:val="16"/>
              </w:rPr>
              <w:t>DOL’s Case ID Number</w:t>
            </w:r>
          </w:p>
          <w:p w:rsidR="006401E7" w:rsidRPr="0056221C" w:rsidP="0056221C" w14:paraId="449AFEBC" w14:textId="77777777">
            <w:pPr>
              <w:spacing w:before="60"/>
              <w:jc w:val="both"/>
              <w:rPr>
                <w:rFonts w:ascii="Arial" w:hAnsi="Arial" w:cs="Arial"/>
                <w:sz w:val="16"/>
                <w:szCs w:val="16"/>
              </w:rPr>
            </w:pPr>
          </w:p>
          <w:p w:rsidR="006401E7" w:rsidRPr="00933044" w:rsidP="00C1681D" w14:paraId="092B3E81" w14:textId="27CA9C0E">
            <w:pPr>
              <w:spacing w:before="60"/>
              <w:jc w:val="center"/>
              <w:rPr>
                <w:rFonts w:ascii="Arial" w:hAnsi="Arial" w:cs="Arial"/>
                <w:b/>
                <w:sz w:val="20"/>
                <w:szCs w:val="20"/>
              </w:rPr>
            </w:pPr>
          </w:p>
        </w:tc>
        <w:tc>
          <w:tcPr>
            <w:tcW w:w="2819" w:type="dxa"/>
            <w:gridSpan w:val="16"/>
            <w:tcBorders>
              <w:bottom w:val="nil"/>
              <w:right w:val="nil"/>
            </w:tcBorders>
            <w:shd w:val="clear" w:color="auto" w:fill="auto"/>
          </w:tcPr>
          <w:p w:rsidR="006401E7" w:rsidRPr="0056221C" w:rsidP="0056221C" w14:paraId="5B0983EC" w14:textId="77777777">
            <w:pPr>
              <w:spacing w:before="60"/>
              <w:jc w:val="both"/>
              <w:rPr>
                <w:rFonts w:ascii="Arial" w:hAnsi="Arial" w:cs="Arial"/>
                <w:sz w:val="16"/>
                <w:szCs w:val="16"/>
              </w:rPr>
            </w:pPr>
            <w:r w:rsidRPr="0056221C">
              <w:rPr>
                <w:rFonts w:ascii="Arial" w:hAnsi="Arial" w:cs="Arial"/>
                <w:sz w:val="16"/>
                <w:szCs w:val="16"/>
              </w:rPr>
              <w:t xml:space="preserve">1D. </w:t>
            </w:r>
            <w:r>
              <w:rPr>
                <w:rFonts w:ascii="Arial" w:hAnsi="Arial" w:cs="Arial"/>
                <w:sz w:val="16"/>
                <w:szCs w:val="16"/>
              </w:rPr>
              <w:t>Image</w:t>
            </w:r>
            <w:r w:rsidRPr="0056221C">
              <w:rPr>
                <w:rFonts w:ascii="Arial" w:hAnsi="Arial" w:cs="Arial"/>
                <w:sz w:val="16"/>
                <w:szCs w:val="16"/>
              </w:rPr>
              <w:t xml:space="preserve"> Quality (If not Grade</w:t>
            </w:r>
          </w:p>
          <w:p w:rsidR="006401E7" w:rsidRPr="0056221C" w:rsidP="0056221C" w14:paraId="1716E342" w14:textId="77777777">
            <w:pPr>
              <w:spacing w:after="60"/>
              <w:jc w:val="both"/>
              <w:rPr>
                <w:rFonts w:ascii="Arial" w:hAnsi="Arial" w:cs="Arial"/>
              </w:rPr>
            </w:pPr>
            <w:r w:rsidRPr="0056221C">
              <w:rPr>
                <w:rFonts w:ascii="Arial" w:hAnsi="Arial" w:cs="Arial"/>
                <w:sz w:val="16"/>
                <w:szCs w:val="16"/>
              </w:rPr>
              <w:t xml:space="preserve">      1 give reason):</w:t>
            </w:r>
          </w:p>
        </w:tc>
      </w:tr>
      <w:tr w14:paraId="701CB0E1" w14:textId="77777777" w:rsidTr="00F7345C">
        <w:tblPrEx>
          <w:tblW w:w="0" w:type="auto"/>
          <w:tblInd w:w="295" w:type="dxa"/>
          <w:tblLayout w:type="fixed"/>
          <w:tblCellMar>
            <w:left w:w="115" w:type="dxa"/>
            <w:right w:w="115" w:type="dxa"/>
          </w:tblCellMar>
          <w:tblLook w:val="01E0"/>
        </w:tblPrEx>
        <w:trPr>
          <w:trHeight w:val="388"/>
        </w:trPr>
        <w:tc>
          <w:tcPr>
            <w:tcW w:w="2805" w:type="dxa"/>
            <w:gridSpan w:val="9"/>
            <w:vMerge/>
            <w:tcBorders>
              <w:left w:val="nil"/>
            </w:tcBorders>
          </w:tcPr>
          <w:p w:rsidR="006401E7" w:rsidRPr="0056221C" w:rsidP="0056221C" w14:paraId="2FD66F1E" w14:textId="77777777">
            <w:pPr>
              <w:spacing w:before="120" w:after="120"/>
              <w:jc w:val="both"/>
              <w:rPr>
                <w:rFonts w:ascii="Arial" w:hAnsi="Arial" w:cs="Arial"/>
                <w:sz w:val="16"/>
                <w:szCs w:val="16"/>
              </w:rPr>
            </w:pPr>
          </w:p>
        </w:tc>
        <w:tc>
          <w:tcPr>
            <w:tcW w:w="350" w:type="dxa"/>
            <w:gridSpan w:val="4"/>
            <w:tcBorders>
              <w:top w:val="nil"/>
              <w:bottom w:val="nil"/>
            </w:tcBorders>
            <w:vAlign w:val="center"/>
          </w:tcPr>
          <w:p w:rsidR="006401E7" w:rsidRPr="0056221C" w14:paraId="5071946F" w14:textId="77777777">
            <w:pPr>
              <w:rPr>
                <w:rFonts w:ascii="Arial" w:hAnsi="Arial" w:cs="Arial"/>
              </w:rPr>
            </w:pPr>
          </w:p>
        </w:tc>
        <w:tc>
          <w:tcPr>
            <w:tcW w:w="351" w:type="dxa"/>
            <w:gridSpan w:val="2"/>
            <w:tcBorders>
              <w:top w:val="single" w:sz="4" w:space="0" w:color="auto"/>
            </w:tcBorders>
            <w:vAlign w:val="center"/>
          </w:tcPr>
          <w:p w:rsidR="006401E7" w:rsidRPr="0056221C" w:rsidP="0056221C" w14:paraId="30584B8E" w14:textId="77777777">
            <w:pPr>
              <w:jc w:val="center"/>
              <w:rPr>
                <w:rFonts w:ascii="Arial" w:hAnsi="Arial" w:cs="Arial"/>
                <w:b/>
              </w:rPr>
            </w:pPr>
          </w:p>
        </w:tc>
        <w:tc>
          <w:tcPr>
            <w:tcW w:w="350" w:type="dxa"/>
            <w:gridSpan w:val="2"/>
            <w:tcBorders>
              <w:top w:val="single" w:sz="4" w:space="0" w:color="auto"/>
            </w:tcBorders>
            <w:vAlign w:val="center"/>
          </w:tcPr>
          <w:p w:rsidR="006401E7" w:rsidRPr="0056221C" w:rsidP="0056221C" w14:paraId="46574946" w14:textId="77777777">
            <w:pPr>
              <w:jc w:val="center"/>
              <w:rPr>
                <w:rFonts w:ascii="Arial" w:hAnsi="Arial" w:cs="Arial"/>
                <w:b/>
              </w:rPr>
            </w:pPr>
          </w:p>
        </w:tc>
        <w:tc>
          <w:tcPr>
            <w:tcW w:w="355" w:type="dxa"/>
            <w:gridSpan w:val="3"/>
            <w:tcBorders>
              <w:top w:val="single" w:sz="4" w:space="0" w:color="auto"/>
            </w:tcBorders>
            <w:vAlign w:val="center"/>
          </w:tcPr>
          <w:p w:rsidR="006401E7" w:rsidRPr="0056221C" w:rsidP="0056221C" w14:paraId="1DA2CF3C" w14:textId="77777777">
            <w:pPr>
              <w:jc w:val="center"/>
              <w:rPr>
                <w:rFonts w:ascii="Arial" w:hAnsi="Arial" w:cs="Arial"/>
                <w:b/>
              </w:rPr>
            </w:pPr>
          </w:p>
        </w:tc>
        <w:tc>
          <w:tcPr>
            <w:tcW w:w="351" w:type="dxa"/>
            <w:gridSpan w:val="3"/>
            <w:tcBorders>
              <w:top w:val="single" w:sz="4" w:space="0" w:color="auto"/>
            </w:tcBorders>
            <w:vAlign w:val="center"/>
          </w:tcPr>
          <w:p w:rsidR="006401E7" w:rsidRPr="0056221C" w:rsidP="0056221C" w14:paraId="09F4EB3F" w14:textId="77777777">
            <w:pPr>
              <w:jc w:val="center"/>
              <w:rPr>
                <w:rFonts w:ascii="Arial" w:hAnsi="Arial" w:cs="Arial"/>
                <w:b/>
              </w:rPr>
            </w:pPr>
          </w:p>
        </w:tc>
        <w:tc>
          <w:tcPr>
            <w:tcW w:w="350" w:type="dxa"/>
            <w:gridSpan w:val="3"/>
            <w:tcBorders>
              <w:top w:val="single" w:sz="4" w:space="0" w:color="auto"/>
            </w:tcBorders>
            <w:vAlign w:val="center"/>
          </w:tcPr>
          <w:p w:rsidR="006401E7" w:rsidRPr="0056221C" w:rsidP="0056221C" w14:paraId="13F17714" w14:textId="77777777">
            <w:pPr>
              <w:jc w:val="center"/>
              <w:rPr>
                <w:rFonts w:ascii="Arial" w:hAnsi="Arial" w:cs="Arial"/>
                <w:b/>
              </w:rPr>
            </w:pPr>
          </w:p>
        </w:tc>
        <w:tc>
          <w:tcPr>
            <w:tcW w:w="358" w:type="dxa"/>
            <w:gridSpan w:val="4"/>
            <w:tcBorders>
              <w:top w:val="single" w:sz="4" w:space="0" w:color="auto"/>
            </w:tcBorders>
            <w:vAlign w:val="center"/>
          </w:tcPr>
          <w:p w:rsidR="006401E7" w:rsidRPr="0056221C" w:rsidP="0056221C" w14:paraId="3171EDAB" w14:textId="77777777">
            <w:pPr>
              <w:jc w:val="center"/>
              <w:rPr>
                <w:rFonts w:ascii="Arial" w:hAnsi="Arial" w:cs="Arial"/>
                <w:b/>
              </w:rPr>
            </w:pPr>
          </w:p>
        </w:tc>
        <w:tc>
          <w:tcPr>
            <w:tcW w:w="356" w:type="dxa"/>
            <w:gridSpan w:val="2"/>
            <w:tcBorders>
              <w:top w:val="nil"/>
              <w:bottom w:val="nil"/>
            </w:tcBorders>
            <w:vAlign w:val="center"/>
          </w:tcPr>
          <w:p w:rsidR="006401E7" w:rsidRPr="0056221C" w14:paraId="7AB783D2" w14:textId="77777777">
            <w:pPr>
              <w:rPr>
                <w:rFonts w:ascii="Arial" w:hAnsi="Arial" w:cs="Arial"/>
              </w:rPr>
            </w:pPr>
          </w:p>
        </w:tc>
        <w:tc>
          <w:tcPr>
            <w:tcW w:w="2812" w:type="dxa"/>
            <w:gridSpan w:val="10"/>
            <w:vMerge/>
          </w:tcPr>
          <w:p w:rsidR="006401E7" w:rsidRPr="0056221C" w14:paraId="6D491329" w14:textId="77777777">
            <w:pPr>
              <w:rPr>
                <w:rFonts w:ascii="Arial" w:hAnsi="Arial" w:cs="Arial"/>
              </w:rPr>
            </w:pPr>
          </w:p>
        </w:tc>
        <w:tc>
          <w:tcPr>
            <w:tcW w:w="251" w:type="dxa"/>
            <w:gridSpan w:val="3"/>
            <w:tcBorders>
              <w:top w:val="nil"/>
              <w:bottom w:val="nil"/>
            </w:tcBorders>
            <w:shd w:val="clear" w:color="auto" w:fill="auto"/>
          </w:tcPr>
          <w:p w:rsidR="006401E7" w:rsidRPr="0056221C" w14:paraId="2771001C" w14:textId="77777777">
            <w:pPr>
              <w:rPr>
                <w:rFonts w:ascii="Arial" w:hAnsi="Arial" w:cs="Arial"/>
              </w:rPr>
            </w:pPr>
          </w:p>
        </w:tc>
        <w:tc>
          <w:tcPr>
            <w:tcW w:w="498" w:type="dxa"/>
            <w:gridSpan w:val="3"/>
            <w:tcBorders>
              <w:top w:val="single" w:sz="4" w:space="0" w:color="auto"/>
              <w:bottom w:val="single" w:sz="4" w:space="0" w:color="auto"/>
            </w:tcBorders>
            <w:shd w:val="clear" w:color="auto" w:fill="auto"/>
            <w:vAlign w:val="center"/>
          </w:tcPr>
          <w:p w:rsidR="006401E7" w:rsidRPr="0056221C" w:rsidP="0056221C" w14:paraId="351E0186" w14:textId="77777777">
            <w:pPr>
              <w:jc w:val="center"/>
              <w:rPr>
                <w:rFonts w:ascii="Arial" w:hAnsi="Arial" w:cs="Arial"/>
                <w:sz w:val="16"/>
                <w:szCs w:val="16"/>
              </w:rPr>
            </w:pPr>
            <w:r w:rsidRPr="0056221C">
              <w:rPr>
                <w:rFonts w:ascii="Arial" w:hAnsi="Arial" w:cs="Arial"/>
                <w:sz w:val="16"/>
                <w:szCs w:val="16"/>
              </w:rPr>
              <w:t>1</w:t>
            </w:r>
          </w:p>
        </w:tc>
        <w:tc>
          <w:tcPr>
            <w:tcW w:w="566" w:type="dxa"/>
            <w:gridSpan w:val="3"/>
            <w:tcBorders>
              <w:top w:val="single" w:sz="4" w:space="0" w:color="auto"/>
              <w:bottom w:val="single" w:sz="4" w:space="0" w:color="auto"/>
            </w:tcBorders>
            <w:shd w:val="clear" w:color="auto" w:fill="auto"/>
            <w:vAlign w:val="center"/>
          </w:tcPr>
          <w:p w:rsidR="006401E7" w:rsidRPr="0056221C" w:rsidP="0056221C" w14:paraId="5B2D32DE" w14:textId="77777777">
            <w:pPr>
              <w:jc w:val="center"/>
              <w:rPr>
                <w:rFonts w:ascii="Arial" w:hAnsi="Arial" w:cs="Arial"/>
                <w:sz w:val="16"/>
                <w:szCs w:val="16"/>
              </w:rPr>
            </w:pPr>
            <w:r w:rsidRPr="0056221C">
              <w:rPr>
                <w:rFonts w:ascii="Arial" w:hAnsi="Arial" w:cs="Arial"/>
                <w:sz w:val="16"/>
                <w:szCs w:val="16"/>
              </w:rPr>
              <w:t>2</w:t>
            </w:r>
          </w:p>
        </w:tc>
        <w:tc>
          <w:tcPr>
            <w:tcW w:w="561" w:type="dxa"/>
            <w:gridSpan w:val="2"/>
            <w:tcBorders>
              <w:top w:val="single" w:sz="4" w:space="0" w:color="auto"/>
              <w:bottom w:val="single" w:sz="4" w:space="0" w:color="auto"/>
            </w:tcBorders>
            <w:shd w:val="clear" w:color="auto" w:fill="auto"/>
            <w:vAlign w:val="center"/>
          </w:tcPr>
          <w:p w:rsidR="006401E7" w:rsidRPr="0056221C" w:rsidP="0056221C" w14:paraId="70054989" w14:textId="77777777">
            <w:pPr>
              <w:jc w:val="center"/>
              <w:rPr>
                <w:rFonts w:ascii="Arial" w:hAnsi="Arial" w:cs="Arial"/>
                <w:sz w:val="16"/>
                <w:szCs w:val="16"/>
              </w:rPr>
            </w:pPr>
            <w:r w:rsidRPr="0056221C">
              <w:rPr>
                <w:rFonts w:ascii="Arial" w:hAnsi="Arial" w:cs="Arial"/>
                <w:sz w:val="16"/>
                <w:szCs w:val="16"/>
              </w:rPr>
              <w:t>3</w:t>
            </w:r>
          </w:p>
        </w:tc>
        <w:tc>
          <w:tcPr>
            <w:tcW w:w="680" w:type="dxa"/>
            <w:gridSpan w:val="3"/>
            <w:tcBorders>
              <w:top w:val="single" w:sz="4" w:space="0" w:color="auto"/>
              <w:bottom w:val="single" w:sz="4" w:space="0" w:color="auto"/>
            </w:tcBorders>
            <w:shd w:val="clear" w:color="auto" w:fill="auto"/>
            <w:vAlign w:val="center"/>
          </w:tcPr>
          <w:p w:rsidR="006401E7" w:rsidRPr="0056221C" w:rsidP="0056221C" w14:paraId="15E2F346" w14:textId="77777777">
            <w:pPr>
              <w:jc w:val="center"/>
              <w:rPr>
                <w:rFonts w:ascii="Arial" w:hAnsi="Arial" w:cs="Arial"/>
                <w:sz w:val="16"/>
                <w:szCs w:val="16"/>
              </w:rPr>
            </w:pPr>
            <w:r w:rsidRPr="0056221C">
              <w:rPr>
                <w:rFonts w:ascii="Arial" w:hAnsi="Arial" w:cs="Arial"/>
                <w:sz w:val="16"/>
                <w:szCs w:val="16"/>
              </w:rPr>
              <w:t>U/R</w:t>
            </w:r>
          </w:p>
        </w:tc>
        <w:tc>
          <w:tcPr>
            <w:tcW w:w="263" w:type="dxa"/>
            <w:gridSpan w:val="2"/>
            <w:tcBorders>
              <w:top w:val="nil"/>
              <w:bottom w:val="nil"/>
              <w:right w:val="nil"/>
            </w:tcBorders>
            <w:shd w:val="clear" w:color="auto" w:fill="auto"/>
          </w:tcPr>
          <w:p w:rsidR="006401E7" w:rsidRPr="0056221C" w14:paraId="3E9B8A7D" w14:textId="77777777">
            <w:pPr>
              <w:rPr>
                <w:rFonts w:ascii="Arial" w:hAnsi="Arial" w:cs="Arial"/>
              </w:rPr>
            </w:pPr>
          </w:p>
        </w:tc>
      </w:tr>
      <w:tr w14:paraId="725F37D8" w14:textId="77777777" w:rsidTr="00F7345C">
        <w:tblPrEx>
          <w:tblW w:w="0" w:type="auto"/>
          <w:tblInd w:w="295" w:type="dxa"/>
          <w:tblLayout w:type="fixed"/>
          <w:tblCellMar>
            <w:left w:w="115" w:type="dxa"/>
            <w:right w:w="115" w:type="dxa"/>
          </w:tblCellMar>
          <w:tblLook w:val="01E0"/>
        </w:tblPrEx>
        <w:trPr>
          <w:trHeight w:val="161"/>
        </w:trPr>
        <w:tc>
          <w:tcPr>
            <w:tcW w:w="2805" w:type="dxa"/>
            <w:gridSpan w:val="9"/>
            <w:vMerge/>
            <w:tcBorders>
              <w:left w:val="nil"/>
            </w:tcBorders>
          </w:tcPr>
          <w:p w:rsidR="006401E7" w:rsidRPr="0056221C" w:rsidP="0056221C" w14:paraId="17BA8EEB" w14:textId="77777777">
            <w:pPr>
              <w:spacing w:before="120" w:after="120"/>
              <w:jc w:val="both"/>
              <w:rPr>
                <w:rFonts w:ascii="Arial" w:hAnsi="Arial" w:cs="Arial"/>
                <w:sz w:val="16"/>
                <w:szCs w:val="16"/>
              </w:rPr>
            </w:pPr>
          </w:p>
        </w:tc>
        <w:tc>
          <w:tcPr>
            <w:tcW w:w="350" w:type="dxa"/>
            <w:gridSpan w:val="4"/>
            <w:tcBorders>
              <w:top w:val="nil"/>
              <w:right w:val="nil"/>
            </w:tcBorders>
          </w:tcPr>
          <w:p w:rsidR="006401E7" w:rsidRPr="0056221C" w14:paraId="6B09857D" w14:textId="77777777">
            <w:pPr>
              <w:rPr>
                <w:rFonts w:ascii="Arial" w:hAnsi="Arial" w:cs="Arial"/>
              </w:rPr>
            </w:pPr>
          </w:p>
        </w:tc>
        <w:tc>
          <w:tcPr>
            <w:tcW w:w="772" w:type="dxa"/>
            <w:gridSpan w:val="5"/>
            <w:tcBorders>
              <w:left w:val="nil"/>
              <w:right w:val="nil"/>
            </w:tcBorders>
          </w:tcPr>
          <w:p w:rsidR="006401E7" w:rsidRPr="0056221C" w:rsidP="0056221C" w14:paraId="67530E7C" w14:textId="77777777">
            <w:pPr>
              <w:spacing w:before="60"/>
              <w:rPr>
                <w:rFonts w:ascii="Arial" w:hAnsi="Arial" w:cs="Arial"/>
                <w:sz w:val="16"/>
                <w:szCs w:val="16"/>
              </w:rPr>
            </w:pPr>
            <w:r w:rsidRPr="0056221C">
              <w:rPr>
                <w:rFonts w:ascii="Arial" w:hAnsi="Arial" w:cs="Arial"/>
                <w:sz w:val="16"/>
                <w:szCs w:val="16"/>
              </w:rPr>
              <w:t xml:space="preserve">  MO.</w:t>
            </w:r>
          </w:p>
        </w:tc>
        <w:tc>
          <w:tcPr>
            <w:tcW w:w="759" w:type="dxa"/>
            <w:gridSpan w:val="6"/>
            <w:tcBorders>
              <w:left w:val="nil"/>
              <w:right w:val="nil"/>
            </w:tcBorders>
          </w:tcPr>
          <w:p w:rsidR="006401E7" w:rsidRPr="0056221C" w:rsidP="0056221C" w14:paraId="785F9179" w14:textId="77777777">
            <w:pPr>
              <w:spacing w:before="60"/>
              <w:rPr>
                <w:rFonts w:ascii="Arial" w:hAnsi="Arial" w:cs="Arial"/>
                <w:sz w:val="16"/>
                <w:szCs w:val="16"/>
              </w:rPr>
            </w:pPr>
            <w:r w:rsidRPr="0056221C">
              <w:rPr>
                <w:rFonts w:ascii="Arial" w:hAnsi="Arial" w:cs="Arial"/>
                <w:sz w:val="16"/>
                <w:szCs w:val="16"/>
              </w:rPr>
              <w:t>DAY</w:t>
            </w:r>
          </w:p>
        </w:tc>
        <w:tc>
          <w:tcPr>
            <w:tcW w:w="584" w:type="dxa"/>
            <w:gridSpan w:val="6"/>
            <w:tcBorders>
              <w:left w:val="nil"/>
              <w:right w:val="nil"/>
            </w:tcBorders>
          </w:tcPr>
          <w:p w:rsidR="006401E7" w:rsidRPr="0056221C" w:rsidP="0056221C" w14:paraId="055CB46A" w14:textId="77777777">
            <w:pPr>
              <w:spacing w:before="60"/>
              <w:rPr>
                <w:rFonts w:ascii="Arial" w:hAnsi="Arial" w:cs="Arial"/>
                <w:sz w:val="16"/>
                <w:szCs w:val="16"/>
              </w:rPr>
            </w:pPr>
            <w:r w:rsidRPr="0056221C">
              <w:rPr>
                <w:rFonts w:ascii="Arial" w:hAnsi="Arial" w:cs="Arial"/>
                <w:sz w:val="16"/>
                <w:szCs w:val="16"/>
              </w:rPr>
              <w:t>YR.</w:t>
            </w:r>
          </w:p>
        </w:tc>
        <w:tc>
          <w:tcPr>
            <w:tcW w:w="356" w:type="dxa"/>
            <w:gridSpan w:val="2"/>
            <w:tcBorders>
              <w:top w:val="nil"/>
              <w:left w:val="nil"/>
            </w:tcBorders>
          </w:tcPr>
          <w:p w:rsidR="006401E7" w:rsidRPr="0056221C" w14:paraId="5081F7E3" w14:textId="77777777">
            <w:pPr>
              <w:rPr>
                <w:rFonts w:ascii="Arial" w:hAnsi="Arial" w:cs="Arial"/>
              </w:rPr>
            </w:pPr>
          </w:p>
        </w:tc>
        <w:tc>
          <w:tcPr>
            <w:tcW w:w="2812" w:type="dxa"/>
            <w:gridSpan w:val="10"/>
            <w:vMerge/>
          </w:tcPr>
          <w:p w:rsidR="006401E7" w:rsidRPr="0056221C" w14:paraId="250F8DD8" w14:textId="77777777">
            <w:pPr>
              <w:rPr>
                <w:rFonts w:ascii="Arial" w:hAnsi="Arial" w:cs="Arial"/>
              </w:rPr>
            </w:pPr>
          </w:p>
        </w:tc>
        <w:tc>
          <w:tcPr>
            <w:tcW w:w="2819" w:type="dxa"/>
            <w:gridSpan w:val="16"/>
            <w:tcBorders>
              <w:top w:val="nil"/>
              <w:right w:val="nil"/>
            </w:tcBorders>
            <w:shd w:val="clear" w:color="auto" w:fill="auto"/>
          </w:tcPr>
          <w:p w:rsidR="006401E7" w:rsidRPr="0056221C" w14:paraId="60C14ACB" w14:textId="77777777">
            <w:pPr>
              <w:rPr>
                <w:rFonts w:ascii="Arial" w:hAnsi="Arial" w:cs="Arial"/>
                <w:sz w:val="16"/>
                <w:szCs w:val="16"/>
              </w:rPr>
            </w:pPr>
          </w:p>
        </w:tc>
      </w:tr>
      <w:tr w14:paraId="456B2FA5" w14:textId="77777777" w:rsidTr="00AE7EB3">
        <w:tblPrEx>
          <w:tblW w:w="0" w:type="auto"/>
          <w:tblInd w:w="295" w:type="dxa"/>
          <w:tblLayout w:type="fixed"/>
          <w:tblCellMar>
            <w:left w:w="115" w:type="dxa"/>
            <w:right w:w="115" w:type="dxa"/>
          </w:tblCellMar>
          <w:tblLook w:val="01E0"/>
        </w:tblPrEx>
        <w:trPr>
          <w:trHeight w:val="116"/>
        </w:trPr>
        <w:tc>
          <w:tcPr>
            <w:tcW w:w="3751" w:type="dxa"/>
            <w:gridSpan w:val="16"/>
            <w:vMerge w:val="restart"/>
            <w:tcBorders>
              <w:left w:val="nil"/>
              <w:right w:val="nil"/>
            </w:tcBorders>
          </w:tcPr>
          <w:p w:rsidR="006401E7" w:rsidRPr="0056221C" w:rsidP="0056221C" w14:paraId="49EE3B1A" w14:textId="77777777">
            <w:pPr>
              <w:spacing w:before="60"/>
              <w:rPr>
                <w:rFonts w:ascii="Arial" w:hAnsi="Arial" w:cs="Arial"/>
                <w:sz w:val="16"/>
                <w:szCs w:val="16"/>
              </w:rPr>
            </w:pPr>
            <w:r w:rsidRPr="0056221C">
              <w:rPr>
                <w:rFonts w:ascii="Arial" w:hAnsi="Arial" w:cs="Arial"/>
                <w:sz w:val="16"/>
                <w:szCs w:val="16"/>
              </w:rPr>
              <w:t>2A. ANY OTHER ABNORMALITIES?</w:t>
            </w:r>
          </w:p>
        </w:tc>
        <w:tc>
          <w:tcPr>
            <w:tcW w:w="685" w:type="dxa"/>
            <w:gridSpan w:val="5"/>
            <w:vMerge w:val="restart"/>
            <w:tcBorders>
              <w:left w:val="nil"/>
              <w:right w:val="nil"/>
            </w:tcBorders>
            <w:vAlign w:val="center"/>
          </w:tcPr>
          <w:p w:rsidR="006401E7" w:rsidRPr="0056221C" w:rsidP="00104F0A" w14:paraId="535E21FF" w14:textId="77777777">
            <w:pPr>
              <w:rPr>
                <w:rFonts w:ascii="Arial" w:hAnsi="Arial" w:cs="Arial"/>
                <w:sz w:val="16"/>
                <w:szCs w:val="16"/>
              </w:rPr>
            </w:pPr>
            <w:r w:rsidRPr="0056221C">
              <w:rPr>
                <w:rFonts w:ascii="Arial" w:hAnsi="Arial" w:cs="Arial"/>
                <w:sz w:val="16"/>
                <w:szCs w:val="16"/>
              </w:rPr>
              <w:t xml:space="preserve">   YES</w:t>
            </w:r>
          </w:p>
        </w:tc>
        <w:tc>
          <w:tcPr>
            <w:tcW w:w="998" w:type="dxa"/>
            <w:gridSpan w:val="10"/>
            <w:tcBorders>
              <w:left w:val="nil"/>
              <w:bottom w:val="nil"/>
              <w:right w:val="nil"/>
            </w:tcBorders>
            <w:shd w:val="clear" w:color="auto" w:fill="auto"/>
          </w:tcPr>
          <w:p w:rsidR="006401E7" w:rsidRPr="00AE7EB3" w14:paraId="5D4B0D66" w14:textId="77777777">
            <w:pPr>
              <w:rPr>
                <w:rFonts w:ascii="Arial" w:hAnsi="Arial" w:cs="Arial"/>
                <w:sz w:val="6"/>
                <w:szCs w:val="6"/>
              </w:rPr>
            </w:pPr>
          </w:p>
        </w:tc>
        <w:tc>
          <w:tcPr>
            <w:tcW w:w="1692" w:type="dxa"/>
            <w:gridSpan w:val="5"/>
            <w:vMerge w:val="restart"/>
            <w:tcBorders>
              <w:left w:val="nil"/>
              <w:right w:val="nil"/>
            </w:tcBorders>
            <w:vAlign w:val="center"/>
          </w:tcPr>
          <w:p w:rsidR="006401E7" w:rsidRPr="0056221C" w14:paraId="234DF320" w14:textId="77777777">
            <w:pPr>
              <w:rPr>
                <w:rFonts w:ascii="Arial" w:hAnsi="Arial" w:cs="Arial"/>
                <w:sz w:val="16"/>
                <w:szCs w:val="16"/>
              </w:rPr>
            </w:pPr>
            <w:r w:rsidRPr="0056221C">
              <w:rPr>
                <w:rFonts w:ascii="Arial" w:hAnsi="Arial" w:cs="Arial"/>
                <w:sz w:val="16"/>
                <w:szCs w:val="16"/>
              </w:rPr>
              <w:t xml:space="preserve">Complete </w:t>
            </w:r>
          </w:p>
          <w:p w:rsidR="006401E7" w:rsidRPr="0056221C" w14:paraId="0074C9C7" w14:textId="77777777">
            <w:pPr>
              <w:rPr>
                <w:rFonts w:ascii="Arial" w:hAnsi="Arial" w:cs="Arial"/>
                <w:sz w:val="18"/>
                <w:szCs w:val="18"/>
              </w:rPr>
            </w:pPr>
            <w:r w:rsidRPr="0056221C">
              <w:rPr>
                <w:rFonts w:ascii="Arial" w:hAnsi="Arial" w:cs="Arial"/>
                <w:sz w:val="16"/>
                <w:szCs w:val="16"/>
              </w:rPr>
              <w:t>2B and 2C</w:t>
            </w:r>
          </w:p>
        </w:tc>
        <w:tc>
          <w:tcPr>
            <w:tcW w:w="502" w:type="dxa"/>
            <w:gridSpan w:val="2"/>
            <w:vMerge w:val="restart"/>
            <w:tcBorders>
              <w:left w:val="nil"/>
              <w:right w:val="nil"/>
            </w:tcBorders>
            <w:vAlign w:val="center"/>
          </w:tcPr>
          <w:p w:rsidR="006401E7" w:rsidRPr="0056221C" w:rsidP="0056221C" w14:paraId="1B6D7EC8" w14:textId="77777777">
            <w:pPr>
              <w:jc w:val="center"/>
              <w:rPr>
                <w:rFonts w:ascii="Arial" w:hAnsi="Arial" w:cs="Arial"/>
                <w:sz w:val="16"/>
                <w:szCs w:val="16"/>
              </w:rPr>
            </w:pPr>
            <w:r w:rsidRPr="0056221C">
              <w:rPr>
                <w:rFonts w:ascii="Arial" w:hAnsi="Arial" w:cs="Arial"/>
                <w:sz w:val="16"/>
                <w:szCs w:val="16"/>
              </w:rPr>
              <w:t>NO</w:t>
            </w:r>
          </w:p>
        </w:tc>
        <w:tc>
          <w:tcPr>
            <w:tcW w:w="1000" w:type="dxa"/>
            <w:gridSpan w:val="6"/>
            <w:tcBorders>
              <w:left w:val="nil"/>
              <w:bottom w:val="nil"/>
              <w:right w:val="nil"/>
            </w:tcBorders>
          </w:tcPr>
          <w:p w:rsidR="006401E7" w:rsidRPr="00AE7EB3" w14:paraId="52A58DEE" w14:textId="77777777">
            <w:pPr>
              <w:rPr>
                <w:rFonts w:ascii="Arial" w:hAnsi="Arial" w:cs="Arial"/>
                <w:sz w:val="6"/>
                <w:szCs w:val="6"/>
              </w:rPr>
            </w:pPr>
          </w:p>
        </w:tc>
        <w:tc>
          <w:tcPr>
            <w:tcW w:w="2629" w:type="dxa"/>
            <w:gridSpan w:val="14"/>
            <w:vMerge w:val="restart"/>
            <w:tcBorders>
              <w:left w:val="nil"/>
              <w:right w:val="nil"/>
            </w:tcBorders>
            <w:vAlign w:val="center"/>
          </w:tcPr>
          <w:p w:rsidR="006401E7" w:rsidRPr="0056221C" w:rsidP="00A04626" w14:paraId="3442CF8C" w14:textId="77777777">
            <w:pPr>
              <w:rPr>
                <w:rFonts w:ascii="Arial" w:hAnsi="Arial" w:cs="Arial"/>
                <w:sz w:val="16"/>
                <w:szCs w:val="16"/>
              </w:rPr>
            </w:pPr>
            <w:r w:rsidRPr="0056221C">
              <w:rPr>
                <w:rFonts w:ascii="Arial" w:hAnsi="Arial" w:cs="Arial"/>
                <w:sz w:val="16"/>
                <w:szCs w:val="16"/>
              </w:rPr>
              <w:t xml:space="preserve">Proceed to </w:t>
            </w:r>
          </w:p>
          <w:p w:rsidR="006401E7" w:rsidRPr="0056221C" w:rsidP="00A04626" w14:paraId="0220F532" w14:textId="77777777">
            <w:pPr>
              <w:rPr>
                <w:rFonts w:ascii="Arial" w:hAnsi="Arial" w:cs="Arial"/>
              </w:rPr>
            </w:pPr>
            <w:r w:rsidRPr="0056221C">
              <w:rPr>
                <w:rFonts w:ascii="Arial" w:hAnsi="Arial" w:cs="Arial"/>
                <w:sz w:val="16"/>
                <w:szCs w:val="16"/>
              </w:rPr>
              <w:t>Section 3</w:t>
            </w:r>
          </w:p>
        </w:tc>
      </w:tr>
      <w:tr w14:paraId="7D9BB4B0" w14:textId="77777777" w:rsidTr="00F7345C">
        <w:tblPrEx>
          <w:tblW w:w="0" w:type="auto"/>
          <w:tblInd w:w="295" w:type="dxa"/>
          <w:tblLayout w:type="fixed"/>
          <w:tblCellMar>
            <w:left w:w="115" w:type="dxa"/>
            <w:right w:w="115" w:type="dxa"/>
          </w:tblCellMar>
          <w:tblLook w:val="01E0"/>
        </w:tblPrEx>
        <w:trPr>
          <w:trHeight w:val="200"/>
        </w:trPr>
        <w:tc>
          <w:tcPr>
            <w:tcW w:w="3751" w:type="dxa"/>
            <w:gridSpan w:val="16"/>
            <w:vMerge/>
            <w:tcBorders>
              <w:left w:val="nil"/>
              <w:right w:val="nil"/>
            </w:tcBorders>
          </w:tcPr>
          <w:p w:rsidR="006401E7" w:rsidRPr="0056221C" w14:paraId="3C0F946D" w14:textId="77777777">
            <w:pPr>
              <w:rPr>
                <w:rFonts w:ascii="Arial" w:hAnsi="Arial" w:cs="Arial"/>
              </w:rPr>
            </w:pPr>
          </w:p>
        </w:tc>
        <w:tc>
          <w:tcPr>
            <w:tcW w:w="685" w:type="dxa"/>
            <w:gridSpan w:val="5"/>
            <w:vMerge/>
            <w:tcBorders>
              <w:left w:val="nil"/>
              <w:right w:val="nil"/>
            </w:tcBorders>
          </w:tcPr>
          <w:p w:rsidR="006401E7" w:rsidRPr="0056221C" w14:paraId="3CBDEF04" w14:textId="77777777">
            <w:pPr>
              <w:rPr>
                <w:rFonts w:ascii="Arial" w:hAnsi="Arial" w:cs="Arial"/>
              </w:rPr>
            </w:pPr>
          </w:p>
        </w:tc>
        <w:tc>
          <w:tcPr>
            <w:tcW w:w="250" w:type="dxa"/>
            <w:gridSpan w:val="3"/>
            <w:tcBorders>
              <w:top w:val="nil"/>
              <w:left w:val="nil"/>
              <w:bottom w:val="nil"/>
              <w:right w:val="single" w:sz="4" w:space="0" w:color="auto"/>
            </w:tcBorders>
            <w:shd w:val="clear" w:color="auto" w:fill="auto"/>
          </w:tcPr>
          <w:p w:rsidR="006401E7" w:rsidRPr="0056221C" w14:paraId="5D8748FD" w14:textId="77777777">
            <w:pPr>
              <w:rPr>
                <w:rFonts w:ascii="Arial" w:hAnsi="Arial" w:cs="Arial"/>
              </w:rPr>
            </w:pPr>
          </w:p>
        </w:tc>
        <w:tc>
          <w:tcPr>
            <w:tcW w:w="440" w:type="dxa"/>
            <w:gridSpan w:val="4"/>
            <w:tcBorders>
              <w:top w:val="single" w:sz="4" w:space="0" w:color="auto"/>
              <w:left w:val="single" w:sz="4" w:space="0" w:color="auto"/>
              <w:bottom w:val="single" w:sz="4" w:space="0" w:color="auto"/>
              <w:right w:val="single" w:sz="4" w:space="0" w:color="auto"/>
            </w:tcBorders>
            <w:shd w:val="clear" w:color="auto" w:fill="auto"/>
          </w:tcPr>
          <w:p w:rsidR="006401E7" w:rsidRPr="0056221C" w14:paraId="2A07F844" w14:textId="77777777">
            <w:pPr>
              <w:rPr>
                <w:rFonts w:ascii="Arial" w:hAnsi="Arial" w:cs="Arial"/>
              </w:rPr>
            </w:pPr>
          </w:p>
        </w:tc>
        <w:tc>
          <w:tcPr>
            <w:tcW w:w="308" w:type="dxa"/>
            <w:gridSpan w:val="3"/>
            <w:tcBorders>
              <w:top w:val="nil"/>
              <w:left w:val="single" w:sz="4" w:space="0" w:color="auto"/>
              <w:bottom w:val="nil"/>
              <w:right w:val="nil"/>
            </w:tcBorders>
            <w:shd w:val="clear" w:color="auto" w:fill="auto"/>
          </w:tcPr>
          <w:p w:rsidR="006401E7" w:rsidRPr="0056221C" w14:paraId="0ECC00D4" w14:textId="77777777">
            <w:pPr>
              <w:rPr>
                <w:rFonts w:ascii="Arial" w:hAnsi="Arial" w:cs="Arial"/>
              </w:rPr>
            </w:pPr>
          </w:p>
        </w:tc>
        <w:tc>
          <w:tcPr>
            <w:tcW w:w="1692" w:type="dxa"/>
            <w:gridSpan w:val="5"/>
            <w:vMerge/>
            <w:tcBorders>
              <w:left w:val="nil"/>
              <w:right w:val="nil"/>
            </w:tcBorders>
          </w:tcPr>
          <w:p w:rsidR="006401E7" w:rsidRPr="0056221C" w14:paraId="43487A5D" w14:textId="77777777">
            <w:pPr>
              <w:rPr>
                <w:rFonts w:ascii="Arial" w:hAnsi="Arial" w:cs="Arial"/>
              </w:rPr>
            </w:pPr>
          </w:p>
        </w:tc>
        <w:tc>
          <w:tcPr>
            <w:tcW w:w="502" w:type="dxa"/>
            <w:gridSpan w:val="2"/>
            <w:vMerge/>
            <w:tcBorders>
              <w:left w:val="nil"/>
              <w:right w:val="nil"/>
            </w:tcBorders>
          </w:tcPr>
          <w:p w:rsidR="006401E7" w:rsidRPr="0056221C" w14:paraId="4E8B2836" w14:textId="77777777">
            <w:pPr>
              <w:rPr>
                <w:rFonts w:ascii="Arial" w:hAnsi="Arial" w:cs="Arial"/>
              </w:rPr>
            </w:pPr>
          </w:p>
        </w:tc>
        <w:tc>
          <w:tcPr>
            <w:tcW w:w="250" w:type="dxa"/>
            <w:tcBorders>
              <w:top w:val="nil"/>
              <w:left w:val="nil"/>
              <w:bottom w:val="nil"/>
            </w:tcBorders>
          </w:tcPr>
          <w:p w:rsidR="006401E7" w:rsidRPr="0056221C" w14:paraId="4B928512" w14:textId="77777777">
            <w:pPr>
              <w:rPr>
                <w:rFonts w:ascii="Arial" w:hAnsi="Arial" w:cs="Arial"/>
                <w:sz w:val="16"/>
                <w:szCs w:val="16"/>
              </w:rPr>
            </w:pPr>
          </w:p>
        </w:tc>
        <w:tc>
          <w:tcPr>
            <w:tcW w:w="492" w:type="dxa"/>
            <w:gridSpan w:val="2"/>
            <w:tcBorders>
              <w:top w:val="single" w:sz="4" w:space="0" w:color="auto"/>
              <w:bottom w:val="single" w:sz="4" w:space="0" w:color="auto"/>
            </w:tcBorders>
          </w:tcPr>
          <w:p w:rsidR="006401E7" w:rsidRPr="0056221C" w14:paraId="4F07DB21" w14:textId="77777777">
            <w:pPr>
              <w:rPr>
                <w:rFonts w:ascii="Arial" w:hAnsi="Arial" w:cs="Arial"/>
                <w:sz w:val="16"/>
                <w:szCs w:val="16"/>
              </w:rPr>
            </w:pPr>
          </w:p>
          <w:p w:rsidR="006401E7" w:rsidRPr="0056221C" w14:paraId="7B6E67C9" w14:textId="77777777">
            <w:pPr>
              <w:rPr>
                <w:rFonts w:ascii="Arial" w:hAnsi="Arial" w:cs="Arial"/>
                <w:sz w:val="16"/>
                <w:szCs w:val="16"/>
              </w:rPr>
            </w:pPr>
          </w:p>
        </w:tc>
        <w:tc>
          <w:tcPr>
            <w:tcW w:w="258" w:type="dxa"/>
            <w:gridSpan w:val="3"/>
            <w:tcBorders>
              <w:top w:val="nil"/>
              <w:bottom w:val="nil"/>
              <w:right w:val="nil"/>
            </w:tcBorders>
          </w:tcPr>
          <w:p w:rsidR="006401E7" w:rsidRPr="0056221C" w14:paraId="55909250" w14:textId="77777777">
            <w:pPr>
              <w:rPr>
                <w:rFonts w:ascii="Arial" w:hAnsi="Arial" w:cs="Arial"/>
                <w:sz w:val="16"/>
                <w:szCs w:val="16"/>
              </w:rPr>
            </w:pPr>
          </w:p>
        </w:tc>
        <w:tc>
          <w:tcPr>
            <w:tcW w:w="2629" w:type="dxa"/>
            <w:gridSpan w:val="14"/>
            <w:vMerge/>
            <w:tcBorders>
              <w:left w:val="nil"/>
              <w:right w:val="nil"/>
            </w:tcBorders>
          </w:tcPr>
          <w:p w:rsidR="006401E7" w:rsidRPr="0056221C" w:rsidP="0056221C" w14:paraId="2649F07D" w14:textId="77777777">
            <w:pPr>
              <w:spacing w:before="120"/>
              <w:rPr>
                <w:rFonts w:ascii="Arial" w:hAnsi="Arial" w:cs="Arial"/>
                <w:sz w:val="16"/>
                <w:szCs w:val="16"/>
              </w:rPr>
            </w:pPr>
          </w:p>
        </w:tc>
      </w:tr>
      <w:tr w14:paraId="21923083" w14:textId="77777777" w:rsidTr="006A1DFA">
        <w:tblPrEx>
          <w:tblW w:w="0" w:type="auto"/>
          <w:tblInd w:w="295" w:type="dxa"/>
          <w:tblLayout w:type="fixed"/>
          <w:tblCellMar>
            <w:left w:w="115" w:type="dxa"/>
            <w:right w:w="115" w:type="dxa"/>
          </w:tblCellMar>
          <w:tblLook w:val="01E0"/>
        </w:tblPrEx>
        <w:trPr>
          <w:trHeight w:val="63"/>
        </w:trPr>
        <w:tc>
          <w:tcPr>
            <w:tcW w:w="3751" w:type="dxa"/>
            <w:gridSpan w:val="16"/>
            <w:vMerge/>
            <w:tcBorders>
              <w:left w:val="nil"/>
              <w:right w:val="nil"/>
            </w:tcBorders>
          </w:tcPr>
          <w:p w:rsidR="006401E7" w:rsidRPr="0056221C" w14:paraId="596FB680" w14:textId="77777777">
            <w:pPr>
              <w:rPr>
                <w:rFonts w:ascii="Arial" w:hAnsi="Arial" w:cs="Arial"/>
              </w:rPr>
            </w:pPr>
          </w:p>
        </w:tc>
        <w:tc>
          <w:tcPr>
            <w:tcW w:w="685" w:type="dxa"/>
            <w:gridSpan w:val="5"/>
            <w:vMerge/>
            <w:tcBorders>
              <w:left w:val="nil"/>
              <w:right w:val="nil"/>
            </w:tcBorders>
          </w:tcPr>
          <w:p w:rsidR="006401E7" w:rsidRPr="0056221C" w14:paraId="2DB9425D" w14:textId="77777777">
            <w:pPr>
              <w:rPr>
                <w:rFonts w:ascii="Arial" w:hAnsi="Arial" w:cs="Arial"/>
              </w:rPr>
            </w:pPr>
          </w:p>
        </w:tc>
        <w:tc>
          <w:tcPr>
            <w:tcW w:w="998" w:type="dxa"/>
            <w:gridSpan w:val="10"/>
            <w:tcBorders>
              <w:top w:val="nil"/>
              <w:left w:val="nil"/>
              <w:right w:val="nil"/>
            </w:tcBorders>
            <w:shd w:val="clear" w:color="auto" w:fill="auto"/>
          </w:tcPr>
          <w:p w:rsidR="006401E7" w:rsidRPr="00F7345C" w14:paraId="3733B8E9" w14:textId="77777777">
            <w:pPr>
              <w:rPr>
                <w:rFonts w:ascii="Arial" w:hAnsi="Arial" w:cs="Arial"/>
                <w:sz w:val="6"/>
                <w:szCs w:val="6"/>
              </w:rPr>
            </w:pPr>
          </w:p>
        </w:tc>
        <w:tc>
          <w:tcPr>
            <w:tcW w:w="1692" w:type="dxa"/>
            <w:gridSpan w:val="5"/>
            <w:vMerge/>
            <w:tcBorders>
              <w:left w:val="nil"/>
              <w:right w:val="nil"/>
            </w:tcBorders>
          </w:tcPr>
          <w:p w:rsidR="006401E7" w:rsidRPr="0056221C" w14:paraId="5649954A" w14:textId="77777777">
            <w:pPr>
              <w:rPr>
                <w:rFonts w:ascii="Arial" w:hAnsi="Arial" w:cs="Arial"/>
              </w:rPr>
            </w:pPr>
          </w:p>
        </w:tc>
        <w:tc>
          <w:tcPr>
            <w:tcW w:w="502" w:type="dxa"/>
            <w:gridSpan w:val="2"/>
            <w:vMerge/>
            <w:tcBorders>
              <w:left w:val="nil"/>
              <w:right w:val="nil"/>
            </w:tcBorders>
          </w:tcPr>
          <w:p w:rsidR="006401E7" w:rsidRPr="0056221C" w14:paraId="5FF11F22" w14:textId="77777777">
            <w:pPr>
              <w:rPr>
                <w:rFonts w:ascii="Arial" w:hAnsi="Arial" w:cs="Arial"/>
              </w:rPr>
            </w:pPr>
          </w:p>
        </w:tc>
        <w:tc>
          <w:tcPr>
            <w:tcW w:w="1000" w:type="dxa"/>
            <w:gridSpan w:val="6"/>
            <w:tcBorders>
              <w:top w:val="nil"/>
              <w:left w:val="nil"/>
              <w:right w:val="nil"/>
            </w:tcBorders>
          </w:tcPr>
          <w:p w:rsidR="006401E7" w:rsidRPr="00AE7EB3" w14:paraId="404440BB" w14:textId="77777777">
            <w:pPr>
              <w:rPr>
                <w:rFonts w:ascii="Arial" w:hAnsi="Arial" w:cs="Arial"/>
                <w:sz w:val="6"/>
                <w:szCs w:val="6"/>
              </w:rPr>
            </w:pPr>
          </w:p>
        </w:tc>
        <w:tc>
          <w:tcPr>
            <w:tcW w:w="2629" w:type="dxa"/>
            <w:gridSpan w:val="14"/>
            <w:vMerge/>
            <w:tcBorders>
              <w:left w:val="nil"/>
              <w:right w:val="nil"/>
            </w:tcBorders>
          </w:tcPr>
          <w:p w:rsidR="006401E7" w:rsidRPr="0056221C" w:rsidP="0056221C" w14:paraId="1574168F" w14:textId="77777777">
            <w:pPr>
              <w:spacing w:before="120"/>
              <w:rPr>
                <w:rFonts w:ascii="Arial" w:hAnsi="Arial" w:cs="Arial"/>
                <w:sz w:val="16"/>
                <w:szCs w:val="16"/>
              </w:rPr>
            </w:pPr>
          </w:p>
        </w:tc>
      </w:tr>
      <w:tr w14:paraId="5CCC0187" w14:textId="77777777" w:rsidTr="00F7345C">
        <w:tblPrEx>
          <w:tblW w:w="0" w:type="auto"/>
          <w:tblInd w:w="295" w:type="dxa"/>
          <w:tblLayout w:type="fixed"/>
          <w:tblCellMar>
            <w:left w:w="115" w:type="dxa"/>
            <w:right w:w="115" w:type="dxa"/>
          </w:tblCellMar>
          <w:tblLook w:val="01E0"/>
        </w:tblPrEx>
        <w:tc>
          <w:tcPr>
            <w:tcW w:w="11257" w:type="dxa"/>
            <w:gridSpan w:val="58"/>
            <w:tcBorders>
              <w:left w:val="nil"/>
              <w:bottom w:val="nil"/>
              <w:right w:val="nil"/>
            </w:tcBorders>
          </w:tcPr>
          <w:p w:rsidR="006401E7" w:rsidRPr="0056221C" w:rsidP="0056221C" w14:paraId="005BCCCA" w14:textId="77777777">
            <w:pPr>
              <w:spacing w:before="60" w:after="60"/>
              <w:rPr>
                <w:rFonts w:ascii="Arial" w:hAnsi="Arial" w:cs="Arial"/>
                <w:sz w:val="16"/>
                <w:szCs w:val="16"/>
              </w:rPr>
            </w:pPr>
            <w:r w:rsidRPr="0056221C">
              <w:rPr>
                <w:rFonts w:ascii="Arial" w:hAnsi="Arial" w:cs="Arial"/>
                <w:sz w:val="16"/>
                <w:szCs w:val="16"/>
              </w:rPr>
              <w:t>2B. OTHER SYMBOLS (OBLIGATORY)</w:t>
            </w:r>
          </w:p>
        </w:tc>
      </w:tr>
      <w:tr w14:paraId="5752B7B3" w14:textId="77777777" w:rsidTr="00F7345C">
        <w:tblPrEx>
          <w:tblW w:w="0" w:type="auto"/>
          <w:tblInd w:w="295" w:type="dxa"/>
          <w:tblLayout w:type="fixed"/>
          <w:tblCellMar>
            <w:left w:w="115" w:type="dxa"/>
            <w:right w:w="115" w:type="dxa"/>
          </w:tblCellMar>
          <w:tblLook w:val="01E0"/>
        </w:tblPrEx>
        <w:tc>
          <w:tcPr>
            <w:tcW w:w="375" w:type="dxa"/>
            <w:tcBorders>
              <w:top w:val="nil"/>
              <w:left w:val="nil"/>
              <w:bottom w:val="nil"/>
            </w:tcBorders>
          </w:tcPr>
          <w:p w:rsidR="006401E7" w:rsidRPr="0056221C" w14:paraId="19636EF7" w14:textId="77777777">
            <w:pPr>
              <w:rPr>
                <w:rFonts w:ascii="Arial" w:hAnsi="Arial" w:cs="Arial"/>
                <w:sz w:val="16"/>
                <w:szCs w:val="16"/>
              </w:rPr>
            </w:pPr>
          </w:p>
        </w:tc>
        <w:tc>
          <w:tcPr>
            <w:tcW w:w="375" w:type="dxa"/>
            <w:tcBorders>
              <w:top w:val="single" w:sz="4" w:space="0" w:color="auto"/>
              <w:left w:val="nil"/>
              <w:bottom w:val="single" w:sz="4" w:space="0" w:color="auto"/>
            </w:tcBorders>
            <w:vAlign w:val="center"/>
          </w:tcPr>
          <w:p w:rsidR="006401E7" w:rsidRPr="0056221C" w:rsidP="0056221C" w14:paraId="16A4B035" w14:textId="77777777">
            <w:pPr>
              <w:jc w:val="center"/>
              <w:rPr>
                <w:rFonts w:ascii="Arial" w:hAnsi="Arial" w:cs="Arial"/>
                <w:sz w:val="12"/>
                <w:szCs w:val="12"/>
              </w:rPr>
            </w:pPr>
            <w:r w:rsidRPr="0056221C">
              <w:rPr>
                <w:rFonts w:ascii="Arial" w:hAnsi="Arial" w:cs="Arial"/>
                <w:sz w:val="12"/>
                <w:szCs w:val="12"/>
              </w:rPr>
              <w:t>aa</w:t>
            </w:r>
          </w:p>
        </w:tc>
        <w:tc>
          <w:tcPr>
            <w:tcW w:w="375" w:type="dxa"/>
            <w:tcBorders>
              <w:top w:val="single" w:sz="4" w:space="0" w:color="auto"/>
              <w:left w:val="nil"/>
              <w:bottom w:val="single" w:sz="4" w:space="0" w:color="auto"/>
            </w:tcBorders>
            <w:vAlign w:val="center"/>
          </w:tcPr>
          <w:p w:rsidR="006401E7" w:rsidRPr="0056221C" w:rsidP="0056221C" w14:paraId="470896C1" w14:textId="77777777">
            <w:pPr>
              <w:jc w:val="center"/>
              <w:rPr>
                <w:rFonts w:ascii="Arial" w:hAnsi="Arial" w:cs="Arial"/>
                <w:sz w:val="12"/>
                <w:szCs w:val="12"/>
              </w:rPr>
            </w:pPr>
            <w:r w:rsidRPr="0056221C">
              <w:rPr>
                <w:rFonts w:ascii="Arial" w:hAnsi="Arial" w:cs="Arial"/>
                <w:sz w:val="12"/>
                <w:szCs w:val="12"/>
              </w:rPr>
              <w:t>at</w:t>
            </w:r>
          </w:p>
        </w:tc>
        <w:tc>
          <w:tcPr>
            <w:tcW w:w="375" w:type="dxa"/>
            <w:tcBorders>
              <w:top w:val="single" w:sz="4" w:space="0" w:color="auto"/>
              <w:left w:val="nil"/>
              <w:bottom w:val="single" w:sz="4" w:space="0" w:color="auto"/>
            </w:tcBorders>
            <w:vAlign w:val="center"/>
          </w:tcPr>
          <w:p w:rsidR="006401E7" w:rsidRPr="0056221C" w:rsidP="0056221C" w14:paraId="2F8C381D" w14:textId="77777777">
            <w:pPr>
              <w:jc w:val="center"/>
              <w:rPr>
                <w:rFonts w:ascii="Arial" w:hAnsi="Arial" w:cs="Arial"/>
                <w:sz w:val="12"/>
                <w:szCs w:val="12"/>
              </w:rPr>
            </w:pPr>
            <w:r w:rsidRPr="0056221C">
              <w:rPr>
                <w:rFonts w:ascii="Arial" w:hAnsi="Arial" w:cs="Arial"/>
                <w:sz w:val="12"/>
                <w:szCs w:val="12"/>
              </w:rPr>
              <w:t>ax</w:t>
            </w:r>
          </w:p>
        </w:tc>
        <w:tc>
          <w:tcPr>
            <w:tcW w:w="375" w:type="dxa"/>
            <w:tcBorders>
              <w:top w:val="single" w:sz="4" w:space="0" w:color="auto"/>
              <w:left w:val="nil"/>
              <w:bottom w:val="single" w:sz="4" w:space="0" w:color="auto"/>
            </w:tcBorders>
            <w:vAlign w:val="center"/>
          </w:tcPr>
          <w:p w:rsidR="006401E7" w:rsidRPr="0056221C" w:rsidP="0056221C" w14:paraId="31518DBF" w14:textId="77777777">
            <w:pPr>
              <w:jc w:val="center"/>
              <w:rPr>
                <w:rFonts w:ascii="Arial" w:hAnsi="Arial" w:cs="Arial"/>
                <w:sz w:val="12"/>
                <w:szCs w:val="12"/>
              </w:rPr>
            </w:pPr>
            <w:r w:rsidRPr="0056221C">
              <w:rPr>
                <w:rFonts w:ascii="Arial" w:hAnsi="Arial" w:cs="Arial"/>
                <w:sz w:val="12"/>
                <w:szCs w:val="12"/>
              </w:rPr>
              <w:t>bu</w:t>
            </w:r>
          </w:p>
        </w:tc>
        <w:tc>
          <w:tcPr>
            <w:tcW w:w="376" w:type="dxa"/>
            <w:tcBorders>
              <w:top w:val="single" w:sz="4" w:space="0" w:color="auto"/>
              <w:left w:val="nil"/>
              <w:bottom w:val="single" w:sz="4" w:space="0" w:color="auto"/>
            </w:tcBorders>
            <w:vAlign w:val="center"/>
          </w:tcPr>
          <w:p w:rsidR="006401E7" w:rsidRPr="0056221C" w:rsidP="0056221C" w14:paraId="20B7B0BB" w14:textId="77777777">
            <w:pPr>
              <w:jc w:val="center"/>
              <w:rPr>
                <w:rFonts w:ascii="Arial" w:hAnsi="Arial" w:cs="Arial"/>
                <w:sz w:val="12"/>
                <w:szCs w:val="12"/>
              </w:rPr>
            </w:pPr>
            <w:r w:rsidRPr="0056221C">
              <w:rPr>
                <w:rFonts w:ascii="Arial" w:hAnsi="Arial" w:cs="Arial"/>
                <w:sz w:val="12"/>
                <w:szCs w:val="12"/>
              </w:rPr>
              <w:t>ca</w:t>
            </w:r>
          </w:p>
        </w:tc>
        <w:tc>
          <w:tcPr>
            <w:tcW w:w="375" w:type="dxa"/>
            <w:gridSpan w:val="2"/>
            <w:tcBorders>
              <w:top w:val="single" w:sz="4" w:space="0" w:color="auto"/>
              <w:left w:val="nil"/>
              <w:bottom w:val="single" w:sz="4" w:space="0" w:color="auto"/>
            </w:tcBorders>
            <w:vAlign w:val="center"/>
          </w:tcPr>
          <w:p w:rsidR="006401E7" w:rsidRPr="0056221C" w:rsidP="0056221C" w14:paraId="4203AF54" w14:textId="77777777">
            <w:pPr>
              <w:jc w:val="center"/>
              <w:rPr>
                <w:rFonts w:ascii="Arial" w:hAnsi="Arial" w:cs="Arial"/>
                <w:sz w:val="12"/>
                <w:szCs w:val="12"/>
              </w:rPr>
            </w:pPr>
            <w:r w:rsidRPr="0056221C">
              <w:rPr>
                <w:rFonts w:ascii="Arial" w:hAnsi="Arial" w:cs="Arial"/>
                <w:sz w:val="12"/>
                <w:szCs w:val="12"/>
              </w:rPr>
              <w:t>cg</w:t>
            </w:r>
          </w:p>
        </w:tc>
        <w:tc>
          <w:tcPr>
            <w:tcW w:w="375" w:type="dxa"/>
            <w:gridSpan w:val="3"/>
            <w:tcBorders>
              <w:top w:val="single" w:sz="4" w:space="0" w:color="auto"/>
              <w:left w:val="nil"/>
              <w:bottom w:val="single" w:sz="4" w:space="0" w:color="auto"/>
            </w:tcBorders>
            <w:vAlign w:val="center"/>
          </w:tcPr>
          <w:p w:rsidR="006401E7" w:rsidRPr="0056221C" w:rsidP="0056221C" w14:paraId="226A089A" w14:textId="77777777">
            <w:pPr>
              <w:jc w:val="center"/>
              <w:rPr>
                <w:rFonts w:ascii="Arial" w:hAnsi="Arial" w:cs="Arial"/>
                <w:sz w:val="12"/>
                <w:szCs w:val="12"/>
              </w:rPr>
            </w:pPr>
            <w:r w:rsidRPr="0056221C">
              <w:rPr>
                <w:rFonts w:ascii="Arial" w:hAnsi="Arial" w:cs="Arial"/>
                <w:sz w:val="12"/>
                <w:szCs w:val="12"/>
              </w:rPr>
              <w:t>cn</w:t>
            </w:r>
          </w:p>
        </w:tc>
        <w:tc>
          <w:tcPr>
            <w:tcW w:w="375" w:type="dxa"/>
            <w:gridSpan w:val="3"/>
            <w:tcBorders>
              <w:top w:val="single" w:sz="4" w:space="0" w:color="auto"/>
              <w:left w:val="nil"/>
              <w:bottom w:val="single" w:sz="4" w:space="0" w:color="auto"/>
            </w:tcBorders>
            <w:vAlign w:val="center"/>
          </w:tcPr>
          <w:p w:rsidR="006401E7" w:rsidRPr="0056221C" w:rsidP="0056221C" w14:paraId="58D8C2AD" w14:textId="77777777">
            <w:pPr>
              <w:jc w:val="center"/>
              <w:rPr>
                <w:rFonts w:ascii="Arial" w:hAnsi="Arial" w:cs="Arial"/>
                <w:sz w:val="12"/>
                <w:szCs w:val="12"/>
              </w:rPr>
            </w:pPr>
            <w:r w:rsidRPr="0056221C">
              <w:rPr>
                <w:rFonts w:ascii="Arial" w:hAnsi="Arial" w:cs="Arial"/>
                <w:sz w:val="12"/>
                <w:szCs w:val="12"/>
              </w:rPr>
              <w:t>co</w:t>
            </w:r>
          </w:p>
        </w:tc>
        <w:tc>
          <w:tcPr>
            <w:tcW w:w="375" w:type="dxa"/>
            <w:gridSpan w:val="2"/>
            <w:tcBorders>
              <w:top w:val="single" w:sz="4" w:space="0" w:color="auto"/>
              <w:left w:val="nil"/>
              <w:bottom w:val="single" w:sz="4" w:space="0" w:color="auto"/>
            </w:tcBorders>
            <w:vAlign w:val="center"/>
          </w:tcPr>
          <w:p w:rsidR="006401E7" w:rsidRPr="0056221C" w:rsidP="0056221C" w14:paraId="0EB152AC" w14:textId="77777777">
            <w:pPr>
              <w:jc w:val="center"/>
              <w:rPr>
                <w:rFonts w:ascii="Arial" w:hAnsi="Arial" w:cs="Arial"/>
                <w:sz w:val="12"/>
                <w:szCs w:val="12"/>
              </w:rPr>
            </w:pPr>
            <w:r w:rsidRPr="0056221C">
              <w:rPr>
                <w:rFonts w:ascii="Arial" w:hAnsi="Arial" w:cs="Arial"/>
                <w:sz w:val="12"/>
                <w:szCs w:val="12"/>
              </w:rPr>
              <w:t>cp</w:t>
            </w:r>
          </w:p>
        </w:tc>
        <w:tc>
          <w:tcPr>
            <w:tcW w:w="375" w:type="dxa"/>
            <w:gridSpan w:val="3"/>
            <w:tcBorders>
              <w:top w:val="single" w:sz="4" w:space="0" w:color="auto"/>
              <w:left w:val="nil"/>
              <w:bottom w:val="single" w:sz="4" w:space="0" w:color="auto"/>
            </w:tcBorders>
            <w:vAlign w:val="center"/>
          </w:tcPr>
          <w:p w:rsidR="006401E7" w:rsidRPr="0056221C" w:rsidP="0056221C" w14:paraId="43BD5292" w14:textId="77777777">
            <w:pPr>
              <w:jc w:val="center"/>
              <w:rPr>
                <w:rFonts w:ascii="Arial" w:hAnsi="Arial" w:cs="Arial"/>
                <w:sz w:val="12"/>
                <w:szCs w:val="12"/>
              </w:rPr>
            </w:pPr>
            <w:r w:rsidRPr="0056221C">
              <w:rPr>
                <w:rFonts w:ascii="Arial" w:hAnsi="Arial" w:cs="Arial"/>
                <w:sz w:val="12"/>
                <w:szCs w:val="12"/>
              </w:rPr>
              <w:t>cv</w:t>
            </w:r>
          </w:p>
        </w:tc>
        <w:tc>
          <w:tcPr>
            <w:tcW w:w="375" w:type="dxa"/>
            <w:gridSpan w:val="3"/>
            <w:tcBorders>
              <w:top w:val="single" w:sz="4" w:space="0" w:color="auto"/>
              <w:left w:val="nil"/>
              <w:bottom w:val="single" w:sz="4" w:space="0" w:color="auto"/>
            </w:tcBorders>
            <w:vAlign w:val="center"/>
          </w:tcPr>
          <w:p w:rsidR="006401E7" w:rsidRPr="0056221C" w:rsidP="0056221C" w14:paraId="51158CD2" w14:textId="77777777">
            <w:pPr>
              <w:jc w:val="center"/>
              <w:rPr>
                <w:rFonts w:ascii="Arial" w:hAnsi="Arial" w:cs="Arial"/>
                <w:sz w:val="12"/>
                <w:szCs w:val="12"/>
              </w:rPr>
            </w:pPr>
            <w:r w:rsidRPr="0056221C">
              <w:rPr>
                <w:rFonts w:ascii="Arial" w:hAnsi="Arial" w:cs="Arial"/>
                <w:sz w:val="12"/>
                <w:szCs w:val="12"/>
              </w:rPr>
              <w:t>di</w:t>
            </w:r>
          </w:p>
        </w:tc>
        <w:tc>
          <w:tcPr>
            <w:tcW w:w="375" w:type="dxa"/>
            <w:gridSpan w:val="3"/>
            <w:tcBorders>
              <w:top w:val="single" w:sz="4" w:space="0" w:color="auto"/>
              <w:left w:val="nil"/>
              <w:bottom w:val="single" w:sz="4" w:space="0" w:color="auto"/>
            </w:tcBorders>
            <w:vAlign w:val="center"/>
          </w:tcPr>
          <w:p w:rsidR="006401E7" w:rsidRPr="0056221C" w:rsidP="0056221C" w14:paraId="42C82FB4" w14:textId="77777777">
            <w:pPr>
              <w:jc w:val="center"/>
              <w:rPr>
                <w:rFonts w:ascii="Arial" w:hAnsi="Arial" w:cs="Arial"/>
                <w:sz w:val="12"/>
                <w:szCs w:val="12"/>
              </w:rPr>
            </w:pPr>
            <w:r w:rsidRPr="0056221C">
              <w:rPr>
                <w:rFonts w:ascii="Arial" w:hAnsi="Arial" w:cs="Arial"/>
                <w:sz w:val="12"/>
                <w:szCs w:val="12"/>
              </w:rPr>
              <w:t>ef</w:t>
            </w:r>
          </w:p>
        </w:tc>
        <w:tc>
          <w:tcPr>
            <w:tcW w:w="375" w:type="dxa"/>
            <w:gridSpan w:val="4"/>
            <w:tcBorders>
              <w:top w:val="single" w:sz="4" w:space="0" w:color="auto"/>
              <w:left w:val="nil"/>
              <w:bottom w:val="single" w:sz="4" w:space="0" w:color="auto"/>
            </w:tcBorders>
            <w:vAlign w:val="center"/>
          </w:tcPr>
          <w:p w:rsidR="006401E7" w:rsidRPr="0056221C" w:rsidP="0056221C" w14:paraId="14DAD6F2" w14:textId="77777777">
            <w:pPr>
              <w:jc w:val="center"/>
              <w:rPr>
                <w:rFonts w:ascii="Arial" w:hAnsi="Arial" w:cs="Arial"/>
                <w:sz w:val="10"/>
                <w:szCs w:val="10"/>
              </w:rPr>
            </w:pPr>
            <w:r w:rsidRPr="0056221C">
              <w:rPr>
                <w:rFonts w:ascii="Arial" w:hAnsi="Arial" w:cs="Arial"/>
                <w:sz w:val="10"/>
                <w:szCs w:val="10"/>
              </w:rPr>
              <w:t>em</w:t>
            </w:r>
          </w:p>
        </w:tc>
        <w:tc>
          <w:tcPr>
            <w:tcW w:w="375" w:type="dxa"/>
            <w:gridSpan w:val="3"/>
            <w:tcBorders>
              <w:top w:val="single" w:sz="4" w:space="0" w:color="auto"/>
              <w:left w:val="nil"/>
              <w:bottom w:val="single" w:sz="4" w:space="0" w:color="auto"/>
            </w:tcBorders>
            <w:vAlign w:val="center"/>
          </w:tcPr>
          <w:p w:rsidR="006401E7" w:rsidRPr="0056221C" w:rsidP="0056221C" w14:paraId="2A74D17D" w14:textId="77777777">
            <w:pPr>
              <w:jc w:val="center"/>
              <w:rPr>
                <w:rFonts w:ascii="Arial" w:hAnsi="Arial" w:cs="Arial"/>
                <w:sz w:val="12"/>
                <w:szCs w:val="12"/>
              </w:rPr>
            </w:pPr>
            <w:r w:rsidRPr="0056221C">
              <w:rPr>
                <w:rFonts w:ascii="Arial" w:hAnsi="Arial" w:cs="Arial"/>
                <w:sz w:val="12"/>
                <w:szCs w:val="12"/>
              </w:rPr>
              <w:t>es</w:t>
            </w:r>
          </w:p>
        </w:tc>
        <w:tc>
          <w:tcPr>
            <w:tcW w:w="375" w:type="dxa"/>
            <w:tcBorders>
              <w:top w:val="single" w:sz="4" w:space="0" w:color="auto"/>
              <w:left w:val="nil"/>
              <w:bottom w:val="single" w:sz="4" w:space="0" w:color="auto"/>
            </w:tcBorders>
            <w:vAlign w:val="center"/>
          </w:tcPr>
          <w:p w:rsidR="006401E7" w:rsidRPr="0056221C" w:rsidP="0056221C" w14:paraId="5E957E80" w14:textId="77777777">
            <w:pPr>
              <w:jc w:val="center"/>
              <w:rPr>
                <w:rFonts w:ascii="Arial" w:hAnsi="Arial" w:cs="Arial"/>
                <w:sz w:val="12"/>
                <w:szCs w:val="12"/>
              </w:rPr>
            </w:pPr>
            <w:r w:rsidRPr="0056221C">
              <w:rPr>
                <w:rFonts w:ascii="Arial" w:hAnsi="Arial" w:cs="Arial"/>
                <w:sz w:val="12"/>
                <w:szCs w:val="12"/>
              </w:rPr>
              <w:t>fr</w:t>
            </w:r>
          </w:p>
        </w:tc>
        <w:tc>
          <w:tcPr>
            <w:tcW w:w="375" w:type="dxa"/>
            <w:tcBorders>
              <w:top w:val="single" w:sz="4" w:space="0" w:color="auto"/>
              <w:left w:val="nil"/>
              <w:bottom w:val="single" w:sz="4" w:space="0" w:color="auto"/>
            </w:tcBorders>
            <w:vAlign w:val="center"/>
          </w:tcPr>
          <w:p w:rsidR="006401E7" w:rsidRPr="0056221C" w:rsidP="0056221C" w14:paraId="2822E964" w14:textId="77777777">
            <w:pPr>
              <w:jc w:val="center"/>
              <w:rPr>
                <w:rFonts w:ascii="Arial" w:hAnsi="Arial" w:cs="Arial"/>
                <w:sz w:val="12"/>
                <w:szCs w:val="12"/>
              </w:rPr>
            </w:pPr>
            <w:r w:rsidRPr="0056221C">
              <w:rPr>
                <w:rFonts w:ascii="Arial" w:hAnsi="Arial" w:cs="Arial"/>
                <w:sz w:val="12"/>
                <w:szCs w:val="12"/>
              </w:rPr>
              <w:t>hi</w:t>
            </w:r>
          </w:p>
        </w:tc>
        <w:tc>
          <w:tcPr>
            <w:tcW w:w="375" w:type="dxa"/>
            <w:tcBorders>
              <w:top w:val="single" w:sz="4" w:space="0" w:color="auto"/>
              <w:left w:val="nil"/>
              <w:bottom w:val="single" w:sz="4" w:space="0" w:color="auto"/>
            </w:tcBorders>
            <w:vAlign w:val="center"/>
          </w:tcPr>
          <w:p w:rsidR="006401E7" w:rsidRPr="0056221C" w:rsidP="0056221C" w14:paraId="5E606297" w14:textId="77777777">
            <w:pPr>
              <w:jc w:val="center"/>
              <w:rPr>
                <w:rFonts w:ascii="Arial" w:hAnsi="Arial" w:cs="Arial"/>
                <w:sz w:val="12"/>
                <w:szCs w:val="12"/>
              </w:rPr>
            </w:pPr>
            <w:r w:rsidRPr="0056221C">
              <w:rPr>
                <w:rFonts w:ascii="Arial" w:hAnsi="Arial" w:cs="Arial"/>
                <w:sz w:val="12"/>
                <w:szCs w:val="12"/>
              </w:rPr>
              <w:t>ho</w:t>
            </w:r>
          </w:p>
        </w:tc>
        <w:tc>
          <w:tcPr>
            <w:tcW w:w="375" w:type="dxa"/>
            <w:tcBorders>
              <w:top w:val="single" w:sz="4" w:space="0" w:color="auto"/>
              <w:left w:val="nil"/>
              <w:bottom w:val="single" w:sz="4" w:space="0" w:color="auto"/>
            </w:tcBorders>
            <w:vAlign w:val="center"/>
          </w:tcPr>
          <w:p w:rsidR="006401E7" w:rsidRPr="0056221C" w:rsidP="0056221C" w14:paraId="32B31CB7" w14:textId="77777777">
            <w:pPr>
              <w:jc w:val="center"/>
              <w:rPr>
                <w:rFonts w:ascii="Arial" w:hAnsi="Arial" w:cs="Arial"/>
                <w:sz w:val="12"/>
                <w:szCs w:val="12"/>
              </w:rPr>
            </w:pPr>
            <w:r w:rsidRPr="0056221C">
              <w:rPr>
                <w:rFonts w:ascii="Arial" w:hAnsi="Arial" w:cs="Arial"/>
                <w:sz w:val="12"/>
                <w:szCs w:val="12"/>
              </w:rPr>
              <w:t>id</w:t>
            </w:r>
          </w:p>
        </w:tc>
        <w:tc>
          <w:tcPr>
            <w:tcW w:w="375" w:type="dxa"/>
            <w:tcBorders>
              <w:top w:val="single" w:sz="4" w:space="0" w:color="auto"/>
              <w:left w:val="nil"/>
              <w:bottom w:val="single" w:sz="4" w:space="0" w:color="auto"/>
            </w:tcBorders>
            <w:vAlign w:val="center"/>
          </w:tcPr>
          <w:p w:rsidR="006401E7" w:rsidRPr="0056221C" w:rsidP="0056221C" w14:paraId="1C615480" w14:textId="77777777">
            <w:pPr>
              <w:jc w:val="center"/>
              <w:rPr>
                <w:rFonts w:ascii="Arial" w:hAnsi="Arial" w:cs="Arial"/>
                <w:sz w:val="12"/>
                <w:szCs w:val="12"/>
              </w:rPr>
            </w:pPr>
            <w:r w:rsidRPr="0056221C">
              <w:rPr>
                <w:rFonts w:ascii="Arial" w:hAnsi="Arial" w:cs="Arial"/>
                <w:sz w:val="12"/>
                <w:szCs w:val="12"/>
              </w:rPr>
              <w:t>ih</w:t>
            </w:r>
          </w:p>
        </w:tc>
        <w:tc>
          <w:tcPr>
            <w:tcW w:w="377" w:type="dxa"/>
            <w:gridSpan w:val="2"/>
            <w:tcBorders>
              <w:top w:val="single" w:sz="4" w:space="0" w:color="auto"/>
              <w:left w:val="nil"/>
              <w:bottom w:val="single" w:sz="4" w:space="0" w:color="auto"/>
            </w:tcBorders>
            <w:vAlign w:val="center"/>
          </w:tcPr>
          <w:p w:rsidR="006401E7" w:rsidRPr="0056221C" w:rsidP="0056221C" w14:paraId="5CF378EE" w14:textId="77777777">
            <w:pPr>
              <w:jc w:val="center"/>
              <w:rPr>
                <w:rFonts w:ascii="Arial" w:hAnsi="Arial" w:cs="Arial"/>
                <w:sz w:val="12"/>
                <w:szCs w:val="12"/>
              </w:rPr>
            </w:pPr>
            <w:r w:rsidRPr="0056221C">
              <w:rPr>
                <w:rFonts w:ascii="Arial" w:hAnsi="Arial" w:cs="Arial"/>
                <w:sz w:val="12"/>
                <w:szCs w:val="12"/>
              </w:rPr>
              <w:t>kl</w:t>
            </w:r>
          </w:p>
        </w:tc>
        <w:tc>
          <w:tcPr>
            <w:tcW w:w="375" w:type="dxa"/>
            <w:tcBorders>
              <w:top w:val="single" w:sz="4" w:space="0" w:color="auto"/>
              <w:left w:val="nil"/>
              <w:bottom w:val="single" w:sz="4" w:space="0" w:color="auto"/>
            </w:tcBorders>
            <w:vAlign w:val="center"/>
          </w:tcPr>
          <w:p w:rsidR="006401E7" w:rsidRPr="0056221C" w:rsidP="0056221C" w14:paraId="037338C7" w14:textId="77777777">
            <w:pPr>
              <w:jc w:val="center"/>
              <w:rPr>
                <w:rFonts w:ascii="Arial" w:hAnsi="Arial" w:cs="Arial"/>
                <w:sz w:val="10"/>
                <w:szCs w:val="10"/>
              </w:rPr>
            </w:pPr>
            <w:r w:rsidRPr="0056221C">
              <w:rPr>
                <w:rFonts w:ascii="Arial" w:hAnsi="Arial" w:cs="Arial"/>
                <w:sz w:val="10"/>
                <w:szCs w:val="10"/>
              </w:rPr>
              <w:t>me</w:t>
            </w:r>
          </w:p>
        </w:tc>
        <w:tc>
          <w:tcPr>
            <w:tcW w:w="375" w:type="dxa"/>
            <w:gridSpan w:val="4"/>
            <w:tcBorders>
              <w:top w:val="single" w:sz="4" w:space="0" w:color="auto"/>
              <w:left w:val="nil"/>
              <w:bottom w:val="single" w:sz="4" w:space="0" w:color="auto"/>
            </w:tcBorders>
            <w:vAlign w:val="center"/>
          </w:tcPr>
          <w:p w:rsidR="006401E7" w:rsidRPr="0056221C" w:rsidP="0056221C" w14:paraId="7655D67F" w14:textId="77777777">
            <w:pPr>
              <w:jc w:val="center"/>
              <w:rPr>
                <w:rFonts w:ascii="Arial" w:hAnsi="Arial" w:cs="Arial"/>
                <w:sz w:val="12"/>
                <w:szCs w:val="12"/>
              </w:rPr>
            </w:pPr>
            <w:r w:rsidRPr="0056221C">
              <w:rPr>
                <w:rFonts w:ascii="Arial" w:hAnsi="Arial" w:cs="Arial"/>
                <w:sz w:val="12"/>
                <w:szCs w:val="12"/>
              </w:rPr>
              <w:t>pa</w:t>
            </w:r>
          </w:p>
        </w:tc>
        <w:tc>
          <w:tcPr>
            <w:tcW w:w="375" w:type="dxa"/>
            <w:gridSpan w:val="3"/>
            <w:tcBorders>
              <w:top w:val="single" w:sz="4" w:space="0" w:color="auto"/>
              <w:left w:val="nil"/>
              <w:bottom w:val="single" w:sz="4" w:space="0" w:color="auto"/>
            </w:tcBorders>
            <w:vAlign w:val="center"/>
          </w:tcPr>
          <w:p w:rsidR="006401E7" w:rsidRPr="0056221C" w:rsidP="0056221C" w14:paraId="5612CCC8" w14:textId="77777777">
            <w:pPr>
              <w:jc w:val="center"/>
              <w:rPr>
                <w:rFonts w:ascii="Arial" w:hAnsi="Arial" w:cs="Arial"/>
                <w:sz w:val="12"/>
                <w:szCs w:val="12"/>
              </w:rPr>
            </w:pPr>
            <w:r w:rsidRPr="0056221C">
              <w:rPr>
                <w:rFonts w:ascii="Arial" w:hAnsi="Arial" w:cs="Arial"/>
                <w:sz w:val="12"/>
                <w:szCs w:val="12"/>
              </w:rPr>
              <w:t>pb</w:t>
            </w:r>
          </w:p>
        </w:tc>
        <w:tc>
          <w:tcPr>
            <w:tcW w:w="375" w:type="dxa"/>
            <w:gridSpan w:val="2"/>
            <w:tcBorders>
              <w:top w:val="single" w:sz="4" w:space="0" w:color="auto"/>
              <w:left w:val="nil"/>
              <w:bottom w:val="single" w:sz="4" w:space="0" w:color="auto"/>
            </w:tcBorders>
            <w:vAlign w:val="center"/>
          </w:tcPr>
          <w:p w:rsidR="006401E7" w:rsidRPr="0056221C" w:rsidP="0056221C" w14:paraId="2A46FE3B" w14:textId="77777777">
            <w:pPr>
              <w:jc w:val="center"/>
              <w:rPr>
                <w:rFonts w:ascii="Arial" w:hAnsi="Arial" w:cs="Arial"/>
                <w:sz w:val="12"/>
                <w:szCs w:val="12"/>
              </w:rPr>
            </w:pPr>
            <w:r w:rsidRPr="0056221C">
              <w:rPr>
                <w:rFonts w:ascii="Arial" w:hAnsi="Arial" w:cs="Arial"/>
                <w:sz w:val="12"/>
                <w:szCs w:val="12"/>
              </w:rPr>
              <w:t>pi</w:t>
            </w:r>
          </w:p>
        </w:tc>
        <w:tc>
          <w:tcPr>
            <w:tcW w:w="375" w:type="dxa"/>
            <w:gridSpan w:val="2"/>
            <w:tcBorders>
              <w:top w:val="single" w:sz="4" w:space="0" w:color="auto"/>
              <w:left w:val="nil"/>
              <w:bottom w:val="single" w:sz="4" w:space="0" w:color="auto"/>
            </w:tcBorders>
            <w:vAlign w:val="center"/>
          </w:tcPr>
          <w:p w:rsidR="006401E7" w:rsidRPr="0056221C" w:rsidP="0056221C" w14:paraId="0093F4A8" w14:textId="77777777">
            <w:pPr>
              <w:jc w:val="center"/>
              <w:rPr>
                <w:rFonts w:ascii="Arial" w:hAnsi="Arial" w:cs="Arial"/>
                <w:sz w:val="12"/>
                <w:szCs w:val="12"/>
              </w:rPr>
            </w:pPr>
            <w:r w:rsidRPr="0056221C">
              <w:rPr>
                <w:rFonts w:ascii="Arial" w:hAnsi="Arial" w:cs="Arial"/>
                <w:sz w:val="12"/>
                <w:szCs w:val="12"/>
              </w:rPr>
              <w:t>px</w:t>
            </w:r>
          </w:p>
        </w:tc>
        <w:tc>
          <w:tcPr>
            <w:tcW w:w="375" w:type="dxa"/>
            <w:tcBorders>
              <w:top w:val="single" w:sz="4" w:space="0" w:color="auto"/>
              <w:left w:val="nil"/>
              <w:bottom w:val="single" w:sz="4" w:space="0" w:color="auto"/>
            </w:tcBorders>
            <w:vAlign w:val="center"/>
          </w:tcPr>
          <w:p w:rsidR="006401E7" w:rsidRPr="0056221C" w:rsidP="0056221C" w14:paraId="471D6EA1" w14:textId="77777777">
            <w:pPr>
              <w:jc w:val="center"/>
              <w:rPr>
                <w:rFonts w:ascii="Arial" w:hAnsi="Arial" w:cs="Arial"/>
                <w:sz w:val="12"/>
                <w:szCs w:val="12"/>
              </w:rPr>
            </w:pPr>
            <w:r w:rsidRPr="0056221C">
              <w:rPr>
                <w:rFonts w:ascii="Arial" w:hAnsi="Arial" w:cs="Arial"/>
                <w:sz w:val="12"/>
                <w:szCs w:val="12"/>
              </w:rPr>
              <w:t>ra</w:t>
            </w:r>
          </w:p>
        </w:tc>
        <w:tc>
          <w:tcPr>
            <w:tcW w:w="375" w:type="dxa"/>
            <w:gridSpan w:val="2"/>
            <w:tcBorders>
              <w:top w:val="single" w:sz="4" w:space="0" w:color="auto"/>
              <w:left w:val="nil"/>
              <w:bottom w:val="single" w:sz="4" w:space="0" w:color="auto"/>
            </w:tcBorders>
            <w:vAlign w:val="center"/>
          </w:tcPr>
          <w:p w:rsidR="006401E7" w:rsidRPr="0056221C" w:rsidP="0056221C" w14:paraId="4F29E6AA" w14:textId="77777777">
            <w:pPr>
              <w:jc w:val="center"/>
              <w:rPr>
                <w:rFonts w:ascii="Arial" w:hAnsi="Arial" w:cs="Arial"/>
                <w:sz w:val="12"/>
                <w:szCs w:val="12"/>
              </w:rPr>
            </w:pPr>
            <w:r w:rsidRPr="0056221C">
              <w:rPr>
                <w:rFonts w:ascii="Arial" w:hAnsi="Arial" w:cs="Arial"/>
                <w:sz w:val="12"/>
                <w:szCs w:val="12"/>
              </w:rPr>
              <w:t>rp</w:t>
            </w:r>
          </w:p>
        </w:tc>
        <w:tc>
          <w:tcPr>
            <w:tcW w:w="375" w:type="dxa"/>
            <w:tcBorders>
              <w:top w:val="single" w:sz="4" w:space="0" w:color="auto"/>
              <w:left w:val="nil"/>
              <w:bottom w:val="single" w:sz="4" w:space="0" w:color="auto"/>
            </w:tcBorders>
            <w:vAlign w:val="center"/>
          </w:tcPr>
          <w:p w:rsidR="006401E7" w:rsidRPr="0056221C" w:rsidP="0056221C" w14:paraId="1582D456" w14:textId="77777777">
            <w:pPr>
              <w:jc w:val="center"/>
              <w:rPr>
                <w:rFonts w:ascii="Arial" w:hAnsi="Arial" w:cs="Arial"/>
                <w:sz w:val="12"/>
                <w:szCs w:val="12"/>
              </w:rPr>
            </w:pPr>
            <w:r w:rsidRPr="0056221C">
              <w:rPr>
                <w:rFonts w:ascii="Arial" w:hAnsi="Arial" w:cs="Arial"/>
                <w:sz w:val="12"/>
                <w:szCs w:val="12"/>
              </w:rPr>
              <w:t>tb</w:t>
            </w:r>
          </w:p>
        </w:tc>
        <w:tc>
          <w:tcPr>
            <w:tcW w:w="379" w:type="dxa"/>
            <w:gridSpan w:val="3"/>
            <w:tcBorders>
              <w:top w:val="nil"/>
              <w:left w:val="nil"/>
              <w:bottom w:val="nil"/>
              <w:right w:val="nil"/>
            </w:tcBorders>
          </w:tcPr>
          <w:p w:rsidR="006401E7" w:rsidRPr="0056221C" w14:paraId="5718B325" w14:textId="77777777">
            <w:pPr>
              <w:rPr>
                <w:rFonts w:ascii="Arial" w:hAnsi="Arial" w:cs="Arial"/>
                <w:sz w:val="16"/>
                <w:szCs w:val="16"/>
              </w:rPr>
            </w:pPr>
          </w:p>
          <w:p w:rsidR="006401E7" w:rsidRPr="0056221C" w14:paraId="699D6C5A" w14:textId="77777777">
            <w:pPr>
              <w:rPr>
                <w:rFonts w:ascii="Arial" w:hAnsi="Arial" w:cs="Arial"/>
                <w:sz w:val="16"/>
                <w:szCs w:val="16"/>
              </w:rPr>
            </w:pPr>
          </w:p>
        </w:tc>
      </w:tr>
      <w:tr w14:paraId="057CE937" w14:textId="77777777" w:rsidTr="00F7345C">
        <w:tblPrEx>
          <w:tblW w:w="0" w:type="auto"/>
          <w:tblInd w:w="295" w:type="dxa"/>
          <w:tblLayout w:type="fixed"/>
          <w:tblCellMar>
            <w:left w:w="115" w:type="dxa"/>
            <w:right w:w="115" w:type="dxa"/>
          </w:tblCellMar>
          <w:tblLook w:val="01E0"/>
        </w:tblPrEx>
        <w:trPr>
          <w:trHeight w:val="63"/>
        </w:trPr>
        <w:tc>
          <w:tcPr>
            <w:tcW w:w="11257" w:type="dxa"/>
            <w:gridSpan w:val="58"/>
            <w:tcBorders>
              <w:top w:val="nil"/>
              <w:left w:val="nil"/>
              <w:bottom w:val="nil"/>
              <w:right w:val="nil"/>
            </w:tcBorders>
          </w:tcPr>
          <w:p w:rsidR="006401E7" w:rsidRPr="008F5658" w14:paraId="1B5E234C" w14:textId="77777777">
            <w:pPr>
              <w:rPr>
                <w:rFonts w:ascii="Arial" w:hAnsi="Arial" w:cs="Arial"/>
                <w:sz w:val="6"/>
                <w:szCs w:val="6"/>
              </w:rPr>
            </w:pPr>
          </w:p>
        </w:tc>
      </w:tr>
      <w:tr w14:paraId="4935516B" w14:textId="77777777" w:rsidTr="00F7345C">
        <w:tblPrEx>
          <w:tblW w:w="0" w:type="auto"/>
          <w:tblInd w:w="295" w:type="dxa"/>
          <w:tblLayout w:type="fixed"/>
          <w:tblCellMar>
            <w:left w:w="115" w:type="dxa"/>
            <w:right w:w="115" w:type="dxa"/>
          </w:tblCellMar>
          <w:tblLook w:val="01E0"/>
        </w:tblPrEx>
        <w:trPr>
          <w:gridAfter w:val="1"/>
          <w:wAfter w:w="13" w:type="dxa"/>
          <w:trHeight w:val="575"/>
        </w:trPr>
        <w:tc>
          <w:tcPr>
            <w:tcW w:w="2251" w:type="dxa"/>
            <w:gridSpan w:val="6"/>
            <w:vMerge w:val="restart"/>
            <w:tcBorders>
              <w:top w:val="nil"/>
              <w:left w:val="nil"/>
            </w:tcBorders>
          </w:tcPr>
          <w:p w:rsidR="006401E7" w:rsidRPr="0056221C" w:rsidP="00620CFB" w14:paraId="240B84DA" w14:textId="77777777">
            <w:pPr>
              <w:spacing w:before="60" w:after="60"/>
              <w:rPr>
                <w:rFonts w:ascii="Arial" w:hAnsi="Arial" w:cs="Arial"/>
                <w:sz w:val="16"/>
                <w:szCs w:val="16"/>
              </w:rPr>
            </w:pPr>
            <w:r w:rsidRPr="0056221C">
              <w:rPr>
                <w:rFonts w:ascii="Arial" w:hAnsi="Arial" w:cs="Arial"/>
                <w:sz w:val="16"/>
                <w:szCs w:val="16"/>
              </w:rPr>
              <w:t>REPORT ITEMS WHICH MAY BE OF PRESENT CLINICAL SIGNIFICANCE IN THIS SECTION</w:t>
            </w:r>
          </w:p>
        </w:tc>
        <w:tc>
          <w:tcPr>
            <w:tcW w:w="561" w:type="dxa"/>
            <w:gridSpan w:val="4"/>
            <w:tcBorders>
              <w:top w:val="single" w:sz="4" w:space="0" w:color="auto"/>
              <w:bottom w:val="single" w:sz="4" w:space="0" w:color="auto"/>
            </w:tcBorders>
            <w:vAlign w:val="center"/>
          </w:tcPr>
          <w:p w:rsidR="006401E7" w:rsidRPr="0056221C" w:rsidP="0056221C" w14:paraId="68F45691" w14:textId="77777777">
            <w:pPr>
              <w:jc w:val="center"/>
              <w:rPr>
                <w:rFonts w:ascii="Arial" w:hAnsi="Arial" w:cs="Arial"/>
                <w:sz w:val="16"/>
                <w:szCs w:val="16"/>
              </w:rPr>
            </w:pPr>
            <w:r w:rsidRPr="0056221C">
              <w:rPr>
                <w:rFonts w:ascii="Arial" w:hAnsi="Arial" w:cs="Arial"/>
                <w:sz w:val="16"/>
                <w:szCs w:val="16"/>
              </w:rPr>
              <w:t>OD</w:t>
            </w:r>
          </w:p>
        </w:tc>
        <w:tc>
          <w:tcPr>
            <w:tcW w:w="250" w:type="dxa"/>
            <w:gridSpan w:val="2"/>
            <w:tcBorders>
              <w:top w:val="nil"/>
              <w:bottom w:val="nil"/>
              <w:right w:val="nil"/>
            </w:tcBorders>
          </w:tcPr>
          <w:p w:rsidR="006401E7" w:rsidRPr="0056221C" w:rsidP="001411F7" w14:paraId="00A9DB6F" w14:textId="77777777">
            <w:pPr>
              <w:rPr>
                <w:rFonts w:ascii="Arial" w:hAnsi="Arial" w:cs="Arial"/>
                <w:sz w:val="16"/>
                <w:szCs w:val="16"/>
              </w:rPr>
            </w:pPr>
          </w:p>
        </w:tc>
        <w:tc>
          <w:tcPr>
            <w:tcW w:w="2564" w:type="dxa"/>
            <w:gridSpan w:val="20"/>
            <w:tcBorders>
              <w:top w:val="nil"/>
              <w:left w:val="nil"/>
              <w:bottom w:val="single" w:sz="4" w:space="0" w:color="auto"/>
              <w:right w:val="nil"/>
            </w:tcBorders>
          </w:tcPr>
          <w:p w:rsidR="006401E7" w:rsidRPr="0056221C" w:rsidP="0056221C" w14:paraId="0F53F43D" w14:textId="77777777">
            <w:pPr>
              <w:spacing w:before="60"/>
              <w:rPr>
                <w:rFonts w:ascii="Arial" w:hAnsi="Arial" w:cs="Arial"/>
                <w:sz w:val="16"/>
                <w:szCs w:val="16"/>
              </w:rPr>
            </w:pPr>
            <w:r w:rsidRPr="0056221C">
              <w:rPr>
                <w:rFonts w:ascii="Arial" w:hAnsi="Arial" w:cs="Arial"/>
                <w:sz w:val="16"/>
                <w:szCs w:val="16"/>
              </w:rPr>
              <w:t>(Specify od.)</w:t>
            </w:r>
          </w:p>
        </w:tc>
        <w:tc>
          <w:tcPr>
            <w:tcW w:w="2936" w:type="dxa"/>
            <w:gridSpan w:val="11"/>
            <w:tcBorders>
              <w:top w:val="nil"/>
              <w:left w:val="nil"/>
              <w:bottom w:val="single" w:sz="4" w:space="0" w:color="auto"/>
              <w:right w:val="nil"/>
            </w:tcBorders>
          </w:tcPr>
          <w:p w:rsidR="006401E7" w:rsidRPr="0056221C" w:rsidP="0056221C" w14:paraId="22CD8382" w14:textId="77777777">
            <w:pPr>
              <w:spacing w:before="60"/>
              <w:jc w:val="right"/>
              <w:rPr>
                <w:rFonts w:ascii="Arial" w:hAnsi="Arial" w:cs="Arial"/>
                <w:sz w:val="16"/>
                <w:szCs w:val="16"/>
              </w:rPr>
            </w:pPr>
            <w:r w:rsidRPr="0056221C">
              <w:rPr>
                <w:rFonts w:ascii="Arial" w:hAnsi="Arial" w:cs="Arial"/>
                <w:sz w:val="16"/>
                <w:szCs w:val="16"/>
              </w:rPr>
              <w:t>Date Personal Physician notified?</w:t>
            </w:r>
          </w:p>
        </w:tc>
        <w:tc>
          <w:tcPr>
            <w:tcW w:w="250" w:type="dxa"/>
            <w:gridSpan w:val="3"/>
            <w:tcBorders>
              <w:top w:val="nil"/>
              <w:left w:val="nil"/>
              <w:bottom w:val="nil"/>
            </w:tcBorders>
          </w:tcPr>
          <w:p w:rsidR="006401E7" w:rsidRPr="0056221C" w:rsidP="0056221C" w14:paraId="413ACBCF" w14:textId="77777777">
            <w:pPr>
              <w:jc w:val="right"/>
              <w:rPr>
                <w:rFonts w:ascii="Arial" w:hAnsi="Arial" w:cs="Arial"/>
                <w:sz w:val="16"/>
                <w:szCs w:val="16"/>
              </w:rPr>
            </w:pPr>
          </w:p>
        </w:tc>
        <w:tc>
          <w:tcPr>
            <w:tcW w:w="748" w:type="dxa"/>
            <w:gridSpan w:val="4"/>
            <w:tcBorders>
              <w:top w:val="single" w:sz="4" w:space="0" w:color="auto"/>
              <w:bottom w:val="single" w:sz="4" w:space="0" w:color="auto"/>
            </w:tcBorders>
            <w:vAlign w:val="center"/>
          </w:tcPr>
          <w:p w:rsidR="006401E7" w:rsidRPr="0056221C" w:rsidP="0056221C" w14:paraId="07A9A187" w14:textId="77777777">
            <w:pPr>
              <w:jc w:val="center"/>
              <w:rPr>
                <w:rFonts w:ascii="Arial" w:hAnsi="Arial" w:cs="Arial"/>
                <w:color w:val="999999"/>
                <w:sz w:val="16"/>
                <w:szCs w:val="16"/>
              </w:rPr>
            </w:pPr>
            <w:r w:rsidRPr="0056221C">
              <w:rPr>
                <w:rFonts w:ascii="Arial" w:hAnsi="Arial" w:cs="Arial"/>
                <w:color w:val="999999"/>
                <w:sz w:val="16"/>
                <w:szCs w:val="16"/>
              </w:rPr>
              <w:t>Mo.</w:t>
            </w:r>
          </w:p>
        </w:tc>
        <w:tc>
          <w:tcPr>
            <w:tcW w:w="754" w:type="dxa"/>
            <w:gridSpan w:val="3"/>
            <w:tcBorders>
              <w:top w:val="single" w:sz="4" w:space="0" w:color="auto"/>
              <w:bottom w:val="single" w:sz="4" w:space="0" w:color="auto"/>
            </w:tcBorders>
            <w:vAlign w:val="center"/>
          </w:tcPr>
          <w:p w:rsidR="006401E7" w:rsidRPr="0056221C" w:rsidP="0056221C" w14:paraId="11A66142" w14:textId="77777777">
            <w:pPr>
              <w:jc w:val="center"/>
              <w:rPr>
                <w:rFonts w:ascii="Arial" w:hAnsi="Arial" w:cs="Arial"/>
                <w:color w:val="999999"/>
                <w:sz w:val="16"/>
                <w:szCs w:val="16"/>
              </w:rPr>
            </w:pPr>
            <w:r w:rsidRPr="0056221C">
              <w:rPr>
                <w:rFonts w:ascii="Arial" w:hAnsi="Arial" w:cs="Arial"/>
                <w:color w:val="999999"/>
                <w:sz w:val="16"/>
                <w:szCs w:val="16"/>
              </w:rPr>
              <w:t>Day</w:t>
            </w:r>
          </w:p>
        </w:tc>
        <w:tc>
          <w:tcPr>
            <w:tcW w:w="680" w:type="dxa"/>
            <w:gridSpan w:val="3"/>
            <w:tcBorders>
              <w:top w:val="single" w:sz="4" w:space="0" w:color="auto"/>
              <w:bottom w:val="single" w:sz="4" w:space="0" w:color="auto"/>
            </w:tcBorders>
            <w:vAlign w:val="center"/>
          </w:tcPr>
          <w:p w:rsidR="006401E7" w:rsidRPr="0056221C" w:rsidP="0056221C" w14:paraId="36EDD0B5" w14:textId="77777777">
            <w:pPr>
              <w:jc w:val="center"/>
              <w:rPr>
                <w:rFonts w:ascii="Arial" w:hAnsi="Arial" w:cs="Arial"/>
                <w:color w:val="999999"/>
                <w:sz w:val="16"/>
                <w:szCs w:val="16"/>
              </w:rPr>
            </w:pPr>
            <w:r w:rsidRPr="0056221C">
              <w:rPr>
                <w:rFonts w:ascii="Arial" w:hAnsi="Arial" w:cs="Arial"/>
                <w:color w:val="999999"/>
                <w:sz w:val="16"/>
                <w:szCs w:val="16"/>
              </w:rPr>
              <w:t>Yr.</w:t>
            </w:r>
          </w:p>
        </w:tc>
        <w:tc>
          <w:tcPr>
            <w:tcW w:w="250" w:type="dxa"/>
            <w:tcBorders>
              <w:top w:val="nil"/>
              <w:bottom w:val="nil"/>
              <w:right w:val="nil"/>
            </w:tcBorders>
          </w:tcPr>
          <w:p w:rsidR="006401E7" w:rsidRPr="0056221C" w14:paraId="5C6C7E47" w14:textId="77777777">
            <w:pPr>
              <w:rPr>
                <w:rFonts w:ascii="Arial" w:hAnsi="Arial" w:cs="Arial"/>
                <w:sz w:val="16"/>
                <w:szCs w:val="16"/>
              </w:rPr>
            </w:pPr>
          </w:p>
        </w:tc>
      </w:tr>
      <w:tr w14:paraId="166DC313" w14:textId="77777777" w:rsidTr="00AE7EB3">
        <w:tblPrEx>
          <w:tblW w:w="0" w:type="auto"/>
          <w:tblInd w:w="295" w:type="dxa"/>
          <w:tblLayout w:type="fixed"/>
          <w:tblCellMar>
            <w:left w:w="115" w:type="dxa"/>
            <w:right w:w="115" w:type="dxa"/>
          </w:tblCellMar>
          <w:tblLook w:val="01E0"/>
        </w:tblPrEx>
        <w:trPr>
          <w:gridAfter w:val="1"/>
          <w:wAfter w:w="13" w:type="dxa"/>
          <w:trHeight w:val="134"/>
        </w:trPr>
        <w:tc>
          <w:tcPr>
            <w:tcW w:w="2251" w:type="dxa"/>
            <w:gridSpan w:val="6"/>
            <w:vMerge/>
            <w:tcBorders>
              <w:left w:val="nil"/>
              <w:right w:val="nil"/>
            </w:tcBorders>
          </w:tcPr>
          <w:p w:rsidR="006401E7" w:rsidRPr="0056221C" w14:paraId="1D8157BB" w14:textId="77777777">
            <w:pPr>
              <w:rPr>
                <w:rFonts w:ascii="Arial" w:hAnsi="Arial" w:cs="Arial"/>
                <w:sz w:val="16"/>
                <w:szCs w:val="16"/>
              </w:rPr>
            </w:pPr>
          </w:p>
        </w:tc>
        <w:tc>
          <w:tcPr>
            <w:tcW w:w="8993" w:type="dxa"/>
            <w:gridSpan w:val="51"/>
            <w:tcBorders>
              <w:top w:val="nil"/>
              <w:left w:val="nil"/>
              <w:right w:val="nil"/>
            </w:tcBorders>
          </w:tcPr>
          <w:p w:rsidR="006401E7" w:rsidRPr="0056221C" w14:paraId="060F5CF4" w14:textId="77777777">
            <w:pPr>
              <w:rPr>
                <w:rFonts w:ascii="Arial" w:hAnsi="Arial" w:cs="Arial"/>
                <w:sz w:val="16"/>
                <w:szCs w:val="16"/>
              </w:rPr>
            </w:pPr>
          </w:p>
        </w:tc>
      </w:tr>
      <w:tr w14:paraId="4B0E5F7C" w14:textId="77777777" w:rsidTr="00F7345C">
        <w:tblPrEx>
          <w:tblW w:w="0" w:type="auto"/>
          <w:tblInd w:w="295" w:type="dxa"/>
          <w:tblLayout w:type="fixed"/>
          <w:tblCellMar>
            <w:left w:w="115" w:type="dxa"/>
            <w:right w:w="115" w:type="dxa"/>
          </w:tblCellMar>
          <w:tblLook w:val="01E0"/>
        </w:tblPrEx>
        <w:trPr>
          <w:trHeight w:val="95"/>
        </w:trPr>
        <w:tc>
          <w:tcPr>
            <w:tcW w:w="2438" w:type="dxa"/>
            <w:gridSpan w:val="7"/>
            <w:tcBorders>
              <w:top w:val="single" w:sz="4" w:space="0" w:color="auto"/>
              <w:left w:val="nil"/>
              <w:bottom w:val="nil"/>
              <w:right w:val="nil"/>
            </w:tcBorders>
          </w:tcPr>
          <w:p w:rsidR="006401E7" w:rsidRPr="0056221C" w:rsidP="0056221C" w14:paraId="0BE17FDB" w14:textId="77777777">
            <w:pPr>
              <w:spacing w:before="60"/>
              <w:rPr>
                <w:rFonts w:ascii="Arial" w:hAnsi="Arial" w:cs="Arial"/>
                <w:sz w:val="16"/>
                <w:szCs w:val="16"/>
              </w:rPr>
            </w:pPr>
            <w:r w:rsidRPr="0056221C">
              <w:rPr>
                <w:rFonts w:ascii="Arial" w:hAnsi="Arial" w:cs="Arial"/>
                <w:sz w:val="16"/>
                <w:szCs w:val="16"/>
              </w:rPr>
              <w:t>2C. OTHER COMMENTS</w:t>
            </w:r>
          </w:p>
        </w:tc>
        <w:tc>
          <w:tcPr>
            <w:tcW w:w="8819" w:type="dxa"/>
            <w:gridSpan w:val="51"/>
            <w:tcBorders>
              <w:top w:val="single" w:sz="4" w:space="0" w:color="auto"/>
              <w:left w:val="nil"/>
              <w:bottom w:val="single" w:sz="4" w:space="0" w:color="auto"/>
              <w:right w:val="nil"/>
            </w:tcBorders>
          </w:tcPr>
          <w:p w:rsidR="006401E7" w:rsidRPr="0056221C" w14:paraId="64F2A0C4" w14:textId="77777777">
            <w:pPr>
              <w:rPr>
                <w:rFonts w:ascii="Arial" w:hAnsi="Arial" w:cs="Arial"/>
                <w:sz w:val="16"/>
                <w:szCs w:val="16"/>
              </w:rPr>
            </w:pPr>
          </w:p>
        </w:tc>
      </w:tr>
      <w:tr w14:paraId="0DB2281C" w14:textId="77777777" w:rsidTr="00F7345C">
        <w:tblPrEx>
          <w:tblW w:w="0" w:type="auto"/>
          <w:tblInd w:w="295" w:type="dxa"/>
          <w:tblLayout w:type="fixed"/>
          <w:tblCellMar>
            <w:left w:w="115" w:type="dxa"/>
            <w:right w:w="115" w:type="dxa"/>
          </w:tblCellMar>
          <w:tblLook w:val="01E0"/>
        </w:tblPrEx>
        <w:trPr>
          <w:trHeight w:val="94"/>
        </w:trPr>
        <w:tc>
          <w:tcPr>
            <w:tcW w:w="11257" w:type="dxa"/>
            <w:gridSpan w:val="58"/>
            <w:tcBorders>
              <w:top w:val="nil"/>
              <w:left w:val="nil"/>
              <w:bottom w:val="single" w:sz="4" w:space="0" w:color="auto"/>
              <w:right w:val="nil"/>
            </w:tcBorders>
          </w:tcPr>
          <w:p w:rsidR="006401E7" w:rsidRPr="0056221C" w14:paraId="0172018D" w14:textId="77777777">
            <w:pPr>
              <w:rPr>
                <w:rFonts w:ascii="Arial" w:hAnsi="Arial" w:cs="Arial"/>
                <w:sz w:val="16"/>
                <w:szCs w:val="16"/>
              </w:rPr>
            </w:pPr>
          </w:p>
        </w:tc>
      </w:tr>
      <w:tr w14:paraId="07962E4B" w14:textId="77777777" w:rsidTr="00F7345C">
        <w:tblPrEx>
          <w:tblW w:w="0" w:type="auto"/>
          <w:tblInd w:w="295" w:type="dxa"/>
          <w:tblLayout w:type="fixed"/>
          <w:tblCellMar>
            <w:left w:w="115" w:type="dxa"/>
            <w:right w:w="115" w:type="dxa"/>
          </w:tblCellMar>
          <w:tblLook w:val="01E0"/>
        </w:tblPrEx>
        <w:trPr>
          <w:trHeight w:val="584"/>
        </w:trPr>
        <w:tc>
          <w:tcPr>
            <w:tcW w:w="11257" w:type="dxa"/>
            <w:gridSpan w:val="58"/>
            <w:tcBorders>
              <w:top w:val="single" w:sz="4" w:space="0" w:color="auto"/>
              <w:left w:val="nil"/>
              <w:bottom w:val="single" w:sz="4" w:space="0" w:color="auto"/>
              <w:right w:val="nil"/>
            </w:tcBorders>
          </w:tcPr>
          <w:p w:rsidR="006401E7" w:rsidRPr="0056221C" w:rsidP="0056221C" w14:paraId="06B98242" w14:textId="77777777">
            <w:pPr>
              <w:spacing w:before="1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5339080</wp:posOffset>
                      </wp:positionH>
                      <wp:positionV relativeFrom="paragraph">
                        <wp:posOffset>27305</wp:posOffset>
                      </wp:positionV>
                      <wp:extent cx="286385" cy="294640"/>
                      <wp:effectExtent l="11430" t="6350" r="6985" b="13335"/>
                      <wp:wrapNone/>
                      <wp:docPr id="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6385" cy="294640"/>
                              </a:xfrm>
                              <a:prstGeom prst="rect">
                                <a:avLst/>
                              </a:prstGeom>
                              <a:solidFill>
                                <a:srgbClr val="FFFFFF"/>
                              </a:solidFill>
                              <a:ln w="9525">
                                <a:solidFill>
                                  <a:srgbClr val="000000"/>
                                </a:solidFill>
                                <a:miter lim="800000"/>
                                <a:headEnd/>
                                <a:tailEnd/>
                              </a:ln>
                            </wps:spPr>
                            <wps:txbx>
                              <w:txbxContent>
                                <w:p w:rsidR="006401E7" w:rsidP="00620CFB" w14:textId="77777777">
                                  <w:pPr>
                                    <w:ind w:left="-90"/>
                                    <w:rPr>
                                      <w:rFonts w:ascii="Arial" w:hAnsi="Arial"/>
                                      <w:sz w:val="12"/>
                                      <w:szCs w:val="12"/>
                                    </w:rPr>
                                  </w:pPr>
                                  <w:r>
                                    <w:rPr>
                                      <w:rFonts w:ascii="Arial" w:hAnsi="Arial"/>
                                      <w:sz w:val="12"/>
                                      <w:szCs w:val="12"/>
                                    </w:rPr>
                                    <w:t xml:space="preserve">  </w:t>
                                  </w:r>
                                </w:p>
                                <w:p w:rsidR="006401E7" w:rsidRPr="00A02EC8" w:rsidP="00620CFB" w14:textId="77777777">
                                  <w:pPr>
                                    <w:ind w:left="-90"/>
                                    <w:rPr>
                                      <w:rFonts w:ascii="Arial" w:hAnsi="Arial"/>
                                      <w:sz w:val="12"/>
                                      <w:szCs w:val="12"/>
                                    </w:rPr>
                                  </w:pPr>
                                  <w:r>
                                    <w:rPr>
                                      <w:rFonts w:ascii="Arial" w:hAnsi="Arial"/>
                                      <w:sz w:val="12"/>
                                      <w:szCs w:val="12"/>
                                    </w:rPr>
                                    <w:t xml:space="preserve">  No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22.55pt;height:23.2pt;margin-top:2.15pt;margin-left:420.4pt;mso-height-percent:0;mso-height-relative:page;mso-width-percent:0;mso-width-relative:page;mso-wrap-distance-bottom:0;mso-wrap-distance-left:9pt;mso-wrap-distance-right:9pt;mso-wrap-distance-top:0;mso-wrap-style:square;position:absolute;visibility:visible;v-text-anchor:top;z-index:251661312">
                      <v:textbox>
                        <w:txbxContent>
                          <w:p w:rsidR="006401E7" w:rsidP="00620CFB" w14:paraId="2D884984" w14:textId="77777777">
                            <w:pPr>
                              <w:ind w:left="-90"/>
                              <w:rPr>
                                <w:rFonts w:ascii="Arial" w:hAnsi="Arial"/>
                                <w:sz w:val="12"/>
                                <w:szCs w:val="12"/>
                              </w:rPr>
                            </w:pPr>
                            <w:r>
                              <w:rPr>
                                <w:rFonts w:ascii="Arial" w:hAnsi="Arial"/>
                                <w:sz w:val="12"/>
                                <w:szCs w:val="12"/>
                              </w:rPr>
                              <w:t xml:space="preserve">  </w:t>
                            </w:r>
                          </w:p>
                          <w:p w:rsidR="006401E7" w:rsidRPr="00A02EC8" w:rsidP="00620CFB" w14:paraId="607928D0" w14:textId="77777777">
                            <w:pPr>
                              <w:ind w:left="-90"/>
                              <w:rPr>
                                <w:rFonts w:ascii="Arial" w:hAnsi="Arial"/>
                                <w:sz w:val="12"/>
                                <w:szCs w:val="12"/>
                              </w:rPr>
                            </w:pPr>
                            <w:r>
                              <w:rPr>
                                <w:rFonts w:ascii="Arial" w:hAnsi="Arial"/>
                                <w:sz w:val="12"/>
                                <w:szCs w:val="12"/>
                              </w:rPr>
                              <w:t xml:space="preserve">  No</w:t>
                            </w:r>
                          </w:p>
                        </w:txbxContent>
                      </v:textbox>
                    </v:rect>
                  </w:pict>
                </mc:Fallback>
              </mc:AlternateContent>
            </w: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4843780</wp:posOffset>
                      </wp:positionH>
                      <wp:positionV relativeFrom="paragraph">
                        <wp:posOffset>27305</wp:posOffset>
                      </wp:positionV>
                      <wp:extent cx="312420" cy="294640"/>
                      <wp:effectExtent l="11430" t="6350" r="9525" b="13335"/>
                      <wp:wrapNone/>
                      <wp:docPr id="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2420" cy="294640"/>
                              </a:xfrm>
                              <a:prstGeom prst="rect">
                                <a:avLst/>
                              </a:prstGeom>
                              <a:solidFill>
                                <a:srgbClr val="FFFFFF"/>
                              </a:solidFill>
                              <a:ln w="9525">
                                <a:solidFill>
                                  <a:srgbClr val="000000"/>
                                </a:solidFill>
                                <a:miter lim="800000"/>
                                <a:headEnd/>
                                <a:tailEnd/>
                              </a:ln>
                            </wps:spPr>
                            <wps:txbx>
                              <w:txbxContent>
                                <w:p w:rsidR="006401E7" w:rsidP="00A02EC8" w14:textId="77777777">
                                  <w:pPr>
                                    <w:rPr>
                                      <w:rFonts w:ascii="Arial" w:hAnsi="Arial"/>
                                      <w:sz w:val="12"/>
                                      <w:szCs w:val="12"/>
                                    </w:rPr>
                                  </w:pPr>
                                </w:p>
                                <w:p w:rsidR="006401E7" w:rsidRPr="00A02EC8" w:rsidP="00620CFB" w14:textId="77777777">
                                  <w:pPr>
                                    <w:ind w:left="-90"/>
                                    <w:jc w:val="center"/>
                                    <w:rPr>
                                      <w:rFonts w:ascii="Arial" w:hAnsi="Arial"/>
                                      <w:sz w:val="12"/>
                                      <w:szCs w:val="12"/>
                                    </w:rPr>
                                  </w:pPr>
                                  <w:r>
                                    <w:rPr>
                                      <w:rFonts w:ascii="Arial" w:hAnsi="Arial"/>
                                      <w:sz w:val="12"/>
                                      <w:szCs w:val="12"/>
                                    </w:rPr>
                                    <w:t xml:space="preserve">  </w:t>
                                  </w:r>
                                  <w:r w:rsidRPr="00A02EC8">
                                    <w:rPr>
                                      <w:rFonts w:ascii="Arial" w:hAnsi="Arial"/>
                                      <w:sz w:val="12"/>
                                      <w:szCs w:val="12"/>
                                    </w:rPr>
                                    <w:t>Yes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24.6pt;height:23.2pt;margin-top:2.15pt;margin-left:381.4pt;mso-height-percent:0;mso-height-relative:page;mso-width-percent:0;mso-width-relative:page;mso-wrap-distance-bottom:0;mso-wrap-distance-left:9pt;mso-wrap-distance-right:9pt;mso-wrap-distance-top:0;mso-wrap-style:square;position:absolute;visibility:visible;v-text-anchor:top;z-index:251659264">
                      <v:textbox>
                        <w:txbxContent>
                          <w:p w:rsidR="006401E7" w:rsidP="00A02EC8" w14:paraId="107A0C50" w14:textId="77777777">
                            <w:pPr>
                              <w:rPr>
                                <w:rFonts w:ascii="Arial" w:hAnsi="Arial"/>
                                <w:sz w:val="12"/>
                                <w:szCs w:val="12"/>
                              </w:rPr>
                            </w:pPr>
                          </w:p>
                          <w:p w:rsidR="006401E7" w:rsidRPr="00A02EC8" w:rsidP="00620CFB" w14:paraId="35370B0A" w14:textId="77777777">
                            <w:pPr>
                              <w:ind w:left="-90"/>
                              <w:jc w:val="center"/>
                              <w:rPr>
                                <w:rFonts w:ascii="Arial" w:hAnsi="Arial"/>
                                <w:sz w:val="12"/>
                                <w:szCs w:val="12"/>
                              </w:rPr>
                            </w:pPr>
                            <w:r>
                              <w:rPr>
                                <w:rFonts w:ascii="Arial" w:hAnsi="Arial"/>
                                <w:sz w:val="12"/>
                                <w:szCs w:val="12"/>
                              </w:rPr>
                              <w:t xml:space="preserve">  </w:t>
                            </w:r>
                            <w:r w:rsidRPr="00A02EC8">
                              <w:rPr>
                                <w:rFonts w:ascii="Arial" w:hAnsi="Arial"/>
                                <w:sz w:val="12"/>
                                <w:szCs w:val="12"/>
                              </w:rPr>
                              <w:t>Yes</w:t>
                            </w:r>
                          </w:p>
                        </w:txbxContent>
                      </v:textbox>
                    </v:rect>
                  </w:pict>
                </mc:Fallback>
              </mc:AlternateContent>
            </w:r>
            <w:r w:rsidRPr="0056221C">
              <w:rPr>
                <w:rFonts w:ascii="Arial" w:hAnsi="Arial" w:cs="Arial"/>
                <w:sz w:val="16"/>
                <w:szCs w:val="16"/>
              </w:rPr>
              <w:t xml:space="preserve">2D. SHOULD WORKER SEE PERSONAL PHYSICIAN BECAUSE OF COMMENTS IN SECTION 2C?                                     </w:t>
            </w:r>
            <w:r>
              <w:rPr>
                <w:rFonts w:ascii="Arial" w:hAnsi="Arial" w:cs="Arial"/>
                <w:sz w:val="16"/>
                <w:szCs w:val="16"/>
              </w:rPr>
              <w:t xml:space="preserve">      </w:t>
            </w:r>
            <w:r w:rsidRPr="0056221C">
              <w:rPr>
                <w:rFonts w:ascii="Arial" w:hAnsi="Arial" w:cs="Arial"/>
                <w:sz w:val="16"/>
                <w:szCs w:val="16"/>
              </w:rPr>
              <w:t>Proceed to Section 3</w:t>
            </w:r>
          </w:p>
          <w:p w:rsidR="006401E7" w:rsidRPr="0056221C" w14:paraId="15C6D2EB" w14:textId="77777777">
            <w:pPr>
              <w:rPr>
                <w:rFonts w:ascii="Arial" w:hAnsi="Arial" w:cs="Arial"/>
                <w:sz w:val="16"/>
                <w:szCs w:val="16"/>
              </w:rPr>
            </w:pPr>
          </w:p>
        </w:tc>
      </w:tr>
      <w:tr w14:paraId="19374F86" w14:textId="77777777" w:rsidTr="00F7345C">
        <w:tblPrEx>
          <w:tblW w:w="0" w:type="auto"/>
          <w:tblInd w:w="295" w:type="dxa"/>
          <w:tblLayout w:type="fixed"/>
          <w:tblCellMar>
            <w:left w:w="115" w:type="dxa"/>
            <w:right w:w="115" w:type="dxa"/>
          </w:tblCellMar>
          <w:tblLook w:val="01E0"/>
        </w:tblPrEx>
        <w:tc>
          <w:tcPr>
            <w:tcW w:w="11257" w:type="dxa"/>
            <w:gridSpan w:val="58"/>
            <w:tcBorders>
              <w:top w:val="single" w:sz="4" w:space="0" w:color="auto"/>
              <w:left w:val="nil"/>
              <w:bottom w:val="single" w:sz="4" w:space="0" w:color="auto"/>
              <w:right w:val="nil"/>
            </w:tcBorders>
          </w:tcPr>
          <w:p w:rsidR="006401E7" w:rsidRPr="0056221C" w:rsidP="0056221C" w14:paraId="277AB5D2" w14:textId="77777777">
            <w:pPr>
              <w:spacing w:before="60"/>
              <w:rPr>
                <w:rFonts w:ascii="Arial" w:hAnsi="Arial" w:cs="Arial"/>
                <w:sz w:val="16"/>
                <w:szCs w:val="16"/>
              </w:rPr>
            </w:pPr>
            <w:r w:rsidRPr="0056221C">
              <w:rPr>
                <w:rFonts w:ascii="Arial" w:hAnsi="Arial" w:cs="Arial"/>
                <w:sz w:val="16"/>
                <w:szCs w:val="16"/>
              </w:rPr>
              <w:t>3A. FACILITY PROVIDING ROENTGENOGRAPHIC EXAMINATION: ___________________________________________________________________</w:t>
            </w:r>
          </w:p>
          <w:p w:rsidR="006401E7" w:rsidRPr="0056221C" w:rsidP="0056221C" w14:paraId="299E0ED2" w14:textId="77777777">
            <w:pPr>
              <w:spacing w:before="60"/>
              <w:rPr>
                <w:rFonts w:ascii="Arial" w:hAnsi="Arial" w:cs="Arial"/>
                <w:sz w:val="16"/>
                <w:szCs w:val="16"/>
              </w:rPr>
            </w:pPr>
            <w:r w:rsidRPr="0056221C">
              <w:rPr>
                <w:rFonts w:ascii="Arial" w:hAnsi="Arial" w:cs="Arial"/>
                <w:sz w:val="16"/>
                <w:szCs w:val="16"/>
              </w:rPr>
              <w:t xml:space="preserve">      DOL Medical Provider Number (if applicable):   ___________________________________________________________________________________</w:t>
            </w:r>
          </w:p>
          <w:p w:rsidR="006401E7" w:rsidRPr="0056221C" w14:paraId="2FAB6219" w14:textId="77777777">
            <w:pPr>
              <w:rPr>
                <w:rFonts w:ascii="Arial" w:hAnsi="Arial" w:cs="Arial"/>
                <w:sz w:val="16"/>
                <w:szCs w:val="16"/>
              </w:rPr>
            </w:pPr>
            <w:r w:rsidRPr="0056221C">
              <w:rPr>
                <w:rFonts w:ascii="Arial" w:hAnsi="Arial" w:cs="Arial"/>
                <w:sz w:val="16"/>
                <w:szCs w:val="16"/>
              </w:rPr>
              <w:t xml:space="preserve">      Was </w:t>
            </w:r>
            <w:r>
              <w:rPr>
                <w:rFonts w:ascii="Arial" w:hAnsi="Arial" w:cs="Arial"/>
                <w:sz w:val="16"/>
                <w:szCs w:val="16"/>
              </w:rPr>
              <w:t>image</w:t>
            </w:r>
            <w:r w:rsidRPr="0056221C">
              <w:rPr>
                <w:rFonts w:ascii="Arial" w:hAnsi="Arial" w:cs="Arial"/>
                <w:sz w:val="16"/>
                <w:szCs w:val="16"/>
              </w:rPr>
              <w:t xml:space="preserve"> taken by a registered radiographer/radiographic technologist?  </w:t>
            </w:r>
            <w:r w:rsidRPr="0056221C">
              <w:rPr>
                <w:rFonts w:ascii="Arial" w:hAnsi="Arial" w:cs="Arial"/>
                <w:sz w:val="24"/>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 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No         ___________________________________</w:t>
            </w:r>
          </w:p>
          <w:p w:rsidR="006401E7" w:rsidRPr="0056221C" w14:paraId="5CDF2612" w14:textId="77777777">
            <w:pPr>
              <w:rPr>
                <w:rFonts w:ascii="Arial" w:hAnsi="Arial" w:cs="Arial"/>
                <w:sz w:val="16"/>
                <w:szCs w:val="16"/>
              </w:rPr>
            </w:pPr>
            <w:r w:rsidRPr="0056221C">
              <w:rPr>
                <w:rFonts w:ascii="Arial" w:hAnsi="Arial" w:cs="Arial"/>
                <w:sz w:val="16"/>
                <w:szCs w:val="16"/>
              </w:rPr>
              <w:t xml:space="preserve">                                                                                                                                                                                                  State</w:t>
            </w:r>
          </w:p>
          <w:p w:rsidR="006401E7" w:rsidRPr="0056221C" w14:paraId="77C45F95" w14:textId="77777777">
            <w:pPr>
              <w:rPr>
                <w:rFonts w:ascii="Arial" w:hAnsi="Arial" w:cs="Arial"/>
                <w:sz w:val="16"/>
                <w:szCs w:val="16"/>
              </w:rPr>
            </w:pPr>
            <w:r w:rsidRPr="0056221C">
              <w:rPr>
                <w:rFonts w:ascii="Arial" w:hAnsi="Arial" w:cs="Arial"/>
                <w:sz w:val="16"/>
                <w:szCs w:val="16"/>
              </w:rPr>
              <w:t xml:space="preserve">      Name ___________________________________________________________       Registration No. _______________________________________</w:t>
            </w:r>
          </w:p>
          <w:p w:rsidR="006401E7" w:rsidRPr="0056221C" w14:paraId="4393D3F6" w14:textId="77777777">
            <w:pPr>
              <w:rPr>
                <w:rFonts w:ascii="Arial" w:hAnsi="Arial" w:cs="Arial"/>
                <w:sz w:val="16"/>
                <w:szCs w:val="16"/>
              </w:rPr>
            </w:pPr>
          </w:p>
        </w:tc>
      </w:tr>
      <w:tr w14:paraId="49C5113B" w14:textId="77777777" w:rsidTr="00F7345C">
        <w:tblPrEx>
          <w:tblW w:w="0" w:type="auto"/>
          <w:tblInd w:w="295" w:type="dxa"/>
          <w:tblLayout w:type="fixed"/>
          <w:tblCellMar>
            <w:left w:w="115" w:type="dxa"/>
            <w:right w:w="115" w:type="dxa"/>
          </w:tblCellMar>
          <w:tblLook w:val="01E0"/>
        </w:tblPrEx>
        <w:tc>
          <w:tcPr>
            <w:tcW w:w="11257" w:type="dxa"/>
            <w:gridSpan w:val="58"/>
            <w:tcBorders>
              <w:top w:val="single" w:sz="4" w:space="0" w:color="auto"/>
              <w:left w:val="nil"/>
              <w:bottom w:val="single" w:sz="4" w:space="0" w:color="auto"/>
              <w:right w:val="nil"/>
            </w:tcBorders>
          </w:tcPr>
          <w:p w:rsidR="006401E7" w:rsidRPr="0056221C" w:rsidP="0056221C" w14:paraId="79F28245" w14:textId="77777777">
            <w:pPr>
              <w:spacing w:before="60"/>
              <w:rPr>
                <w:rFonts w:ascii="Arial" w:hAnsi="Arial" w:cs="Arial"/>
                <w:sz w:val="16"/>
                <w:szCs w:val="16"/>
              </w:rPr>
            </w:pPr>
            <w:r w:rsidRPr="0056221C">
              <w:rPr>
                <w:rFonts w:ascii="Arial" w:hAnsi="Arial" w:cs="Arial"/>
                <w:sz w:val="16"/>
                <w:szCs w:val="16"/>
              </w:rPr>
              <w:t xml:space="preserve">3B. Physician Interpreting </w:t>
            </w:r>
            <w:r>
              <w:rPr>
                <w:rFonts w:ascii="Arial" w:hAnsi="Arial" w:cs="Arial"/>
                <w:sz w:val="16"/>
                <w:szCs w:val="16"/>
              </w:rPr>
              <w:t>Image</w:t>
            </w:r>
            <w:r w:rsidRPr="0056221C">
              <w:rPr>
                <w:rFonts w:ascii="Arial" w:hAnsi="Arial" w:cs="Arial"/>
                <w:sz w:val="16"/>
                <w:szCs w:val="16"/>
              </w:rPr>
              <w:t xml:space="preserve"> (Print Name):  _______________________________________________________________________________________</w:t>
            </w:r>
          </w:p>
          <w:p w:rsidR="006401E7" w:rsidRPr="0056221C" w14:paraId="677C92EA" w14:textId="77777777">
            <w:pPr>
              <w:rPr>
                <w:rFonts w:ascii="Arial" w:hAnsi="Arial" w:cs="Arial"/>
                <w:sz w:val="16"/>
                <w:szCs w:val="16"/>
              </w:rPr>
            </w:pPr>
            <w:r w:rsidRPr="0056221C">
              <w:rPr>
                <w:rFonts w:ascii="Arial" w:hAnsi="Arial" w:cs="Arial"/>
                <w:sz w:val="16"/>
                <w:szCs w:val="16"/>
              </w:rPr>
              <w:t xml:space="preserve">      Are you:  Board-certified Radiologist?  </w:t>
            </w:r>
            <w:r w:rsidRPr="0056221C">
              <w:rPr>
                <w:rFonts w:cs="Courier New"/>
                <w:sz w:val="24"/>
              </w:rPr>
              <w:t>□</w:t>
            </w:r>
            <w:r w:rsidRPr="0056221C">
              <w:rPr>
                <w:rFonts w:cs="Courier New"/>
                <w:sz w:val="16"/>
                <w:szCs w:val="16"/>
              </w:rPr>
              <w:t xml:space="preserve"> </w:t>
            </w:r>
            <w:r w:rsidRPr="0056221C">
              <w:rPr>
                <w:rFonts w:ascii="Arial" w:hAnsi="Arial" w:cs="Arial"/>
                <w:sz w:val="16"/>
                <w:szCs w:val="16"/>
              </w:rPr>
              <w:t>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No       </w:t>
            </w:r>
            <w:r>
              <w:rPr>
                <w:rFonts w:ascii="Arial" w:hAnsi="Arial" w:cs="Arial"/>
                <w:sz w:val="16"/>
                <w:szCs w:val="16"/>
              </w:rPr>
              <w:t xml:space="preserve"> </w:t>
            </w:r>
            <w:r w:rsidRPr="0056221C">
              <w:rPr>
                <w:rFonts w:ascii="Arial" w:hAnsi="Arial" w:cs="Arial"/>
                <w:sz w:val="16"/>
                <w:szCs w:val="16"/>
              </w:rPr>
              <w:t xml:space="preserve">     Board-eligible Radiologist?  </w:t>
            </w:r>
            <w:r w:rsidRPr="0056221C">
              <w:rPr>
                <w:rFonts w:cs="Courier New"/>
                <w:sz w:val="24"/>
              </w:rPr>
              <w:t>□</w:t>
            </w:r>
            <w:r w:rsidRPr="0056221C">
              <w:rPr>
                <w:rFonts w:cs="Courier New"/>
                <w:sz w:val="16"/>
                <w:szCs w:val="16"/>
              </w:rPr>
              <w:t xml:space="preserve"> </w:t>
            </w:r>
            <w:r w:rsidRPr="0056221C">
              <w:rPr>
                <w:rFonts w:ascii="Arial" w:hAnsi="Arial" w:cs="Arial"/>
                <w:sz w:val="16"/>
                <w:szCs w:val="16"/>
              </w:rPr>
              <w:t>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No              B-reader?  </w:t>
            </w:r>
            <w:r w:rsidRPr="0056221C">
              <w:rPr>
                <w:rFonts w:cs="Courier New"/>
                <w:sz w:val="24"/>
              </w:rPr>
              <w:t>□</w:t>
            </w:r>
            <w:r w:rsidRPr="0056221C">
              <w:rPr>
                <w:rFonts w:cs="Courier New"/>
                <w:sz w:val="16"/>
                <w:szCs w:val="16"/>
              </w:rPr>
              <w:t xml:space="preserve"> </w:t>
            </w:r>
            <w:r w:rsidRPr="0056221C">
              <w:rPr>
                <w:rFonts w:ascii="Arial" w:hAnsi="Arial" w:cs="Arial"/>
                <w:sz w:val="16"/>
                <w:szCs w:val="16"/>
              </w:rPr>
              <w:t xml:space="preserve"> Yes</w:t>
            </w:r>
            <w:r w:rsidRPr="0056221C">
              <w:rPr>
                <w:rFonts w:cs="Courier New"/>
                <w:sz w:val="16"/>
                <w:szCs w:val="16"/>
              </w:rPr>
              <w:t xml:space="preserve">  </w:t>
            </w:r>
            <w:r w:rsidRPr="0056221C">
              <w:rPr>
                <w:rFonts w:cs="Courier New"/>
                <w:sz w:val="24"/>
              </w:rPr>
              <w:t>□</w:t>
            </w:r>
            <w:r w:rsidRPr="0056221C">
              <w:rPr>
                <w:rFonts w:cs="Courier New"/>
                <w:sz w:val="16"/>
                <w:szCs w:val="16"/>
              </w:rPr>
              <w:t xml:space="preserve">  </w:t>
            </w:r>
            <w:r w:rsidRPr="0056221C">
              <w:rPr>
                <w:rFonts w:ascii="Arial" w:hAnsi="Arial" w:cs="Arial"/>
                <w:sz w:val="16"/>
                <w:szCs w:val="16"/>
              </w:rPr>
              <w:t>No</w:t>
            </w:r>
          </w:p>
          <w:p w:rsidR="006401E7" w:rsidRPr="0056221C" w:rsidP="008869BE" w14:paraId="311D12F8" w14:textId="77777777">
            <w:pPr>
              <w:spacing w:before="60" w:after="60"/>
              <w:rPr>
                <w:rFonts w:ascii="Arial" w:hAnsi="Arial" w:cs="Arial"/>
                <w:sz w:val="16"/>
                <w:szCs w:val="16"/>
              </w:rPr>
            </w:pPr>
            <w:r>
              <w:rPr>
                <w:rFonts w:ascii="Arial" w:hAnsi="Arial" w:cs="Arial"/>
                <w:sz w:val="16"/>
                <w:szCs w:val="16"/>
              </w:rPr>
              <w:t xml:space="preserve">                     Date current B-reader certification expires: _______________________________</w:t>
            </w:r>
          </w:p>
          <w:p w:rsidR="006401E7" w:rsidRPr="0056221C" w:rsidP="0056221C" w14:paraId="436D8684" w14:textId="77777777">
            <w:pPr>
              <w:jc w:val="both"/>
              <w:rPr>
                <w:rFonts w:ascii="Arial" w:hAnsi="Arial" w:cs="Arial"/>
                <w:sz w:val="16"/>
                <w:szCs w:val="16"/>
              </w:rPr>
            </w:pPr>
            <w:r w:rsidRPr="0056221C">
              <w:rPr>
                <w:rFonts w:ascii="Arial" w:hAnsi="Arial" w:cs="Arial"/>
                <w:sz w:val="16"/>
                <w:szCs w:val="16"/>
              </w:rPr>
              <w:t xml:space="preserve">3C.  I certify that this </w:t>
            </w:r>
            <w:r>
              <w:rPr>
                <w:rFonts w:ascii="Arial" w:hAnsi="Arial" w:cs="Arial"/>
                <w:sz w:val="16"/>
                <w:szCs w:val="16"/>
              </w:rPr>
              <w:t>image</w:t>
            </w:r>
            <w:r w:rsidRPr="0056221C">
              <w:rPr>
                <w:rFonts w:ascii="Arial" w:hAnsi="Arial" w:cs="Arial"/>
                <w:sz w:val="16"/>
                <w:szCs w:val="16"/>
              </w:rPr>
              <w:t xml:space="preserve"> has been re-read for quality in accordance with the instructions provided by 20 CFR 718, Subpart B, 718.102 and </w:t>
            </w:r>
          </w:p>
          <w:p w:rsidR="006401E7" w:rsidRPr="0056221C" w:rsidP="0056221C" w14:paraId="5BCE484C" w14:textId="77777777">
            <w:pPr>
              <w:jc w:val="both"/>
              <w:rPr>
                <w:rFonts w:ascii="Arial" w:hAnsi="Arial" w:cs="Arial"/>
                <w:sz w:val="16"/>
                <w:szCs w:val="16"/>
              </w:rPr>
            </w:pPr>
            <w:r w:rsidRPr="0056221C">
              <w:rPr>
                <w:rFonts w:ascii="Arial" w:hAnsi="Arial" w:cs="Arial"/>
                <w:sz w:val="16"/>
                <w:szCs w:val="16"/>
              </w:rPr>
              <w:t xml:space="preserve">       Appendix A.  I also certify that the information furnished is correct and am aware that my signature attests to the accuracy of the results reported.  </w:t>
            </w:r>
          </w:p>
          <w:p w:rsidR="006401E7" w:rsidRPr="0056221C" w:rsidP="0056221C" w14:paraId="13B87D5B" w14:textId="77777777">
            <w:pPr>
              <w:jc w:val="both"/>
              <w:rPr>
                <w:rFonts w:ascii="Arial" w:hAnsi="Arial" w:cs="Arial"/>
                <w:sz w:val="16"/>
                <w:szCs w:val="16"/>
              </w:rPr>
            </w:pPr>
            <w:r w:rsidRPr="0056221C">
              <w:rPr>
                <w:rFonts w:ascii="Arial" w:hAnsi="Arial" w:cs="Arial"/>
                <w:sz w:val="16"/>
                <w:szCs w:val="16"/>
              </w:rPr>
              <w:t xml:space="preserve">       I am aware that any person who willfully makes any false or misleading statements or representation in support of an application for </w:t>
            </w:r>
            <w:r w:rsidRPr="0056221C">
              <w:rPr>
                <w:rFonts w:ascii="Arial" w:hAnsi="Arial" w:cs="Arial"/>
                <w:sz w:val="16"/>
                <w:szCs w:val="16"/>
              </w:rPr>
              <w:t>benefits</w:t>
            </w:r>
            <w:r w:rsidRPr="0056221C">
              <w:rPr>
                <w:rFonts w:ascii="Arial" w:hAnsi="Arial" w:cs="Arial"/>
                <w:sz w:val="16"/>
                <w:szCs w:val="16"/>
              </w:rPr>
              <w:t xml:space="preserve"> </w:t>
            </w:r>
          </w:p>
          <w:p w:rsidR="006401E7" w:rsidRPr="0056221C" w:rsidP="0056221C" w14:paraId="27ADB532" w14:textId="77777777">
            <w:pPr>
              <w:jc w:val="both"/>
              <w:rPr>
                <w:rFonts w:ascii="Arial" w:hAnsi="Arial" w:cs="Arial"/>
                <w:sz w:val="16"/>
                <w:szCs w:val="16"/>
              </w:rPr>
            </w:pPr>
            <w:r w:rsidRPr="0056221C">
              <w:rPr>
                <w:rFonts w:ascii="Arial" w:hAnsi="Arial" w:cs="Arial"/>
                <w:sz w:val="16"/>
                <w:szCs w:val="16"/>
              </w:rPr>
              <w:t xml:space="preserve">      </w:t>
            </w:r>
            <w:r>
              <w:rPr>
                <w:rFonts w:ascii="Arial" w:hAnsi="Arial" w:cs="Arial"/>
                <w:sz w:val="16"/>
                <w:szCs w:val="16"/>
              </w:rPr>
              <w:t xml:space="preserve"> </w:t>
            </w:r>
            <w:r w:rsidRPr="00FE55E7">
              <w:rPr>
                <w:rFonts w:ascii="Arial" w:hAnsi="Arial" w:cs="Arial"/>
                <w:sz w:val="16"/>
                <w:szCs w:val="16"/>
              </w:rPr>
              <w:t>shall be guilty under 30 USC 941 of a misdemeanor and, on conviction, subject to a fine of up to $1,000</w:t>
            </w:r>
            <w:r w:rsidRPr="0056221C">
              <w:rPr>
                <w:rFonts w:ascii="Arial" w:hAnsi="Arial" w:cs="Arial"/>
                <w:sz w:val="16"/>
                <w:szCs w:val="16"/>
              </w:rPr>
              <w:t>, or to imprisonment for up to one-year, or both.</w:t>
            </w:r>
          </w:p>
          <w:p w:rsidR="006401E7" w:rsidRPr="0056221C" w:rsidP="0056221C" w14:paraId="4E0D0E4A" w14:textId="77777777">
            <w:pPr>
              <w:jc w:val="both"/>
              <w:rPr>
                <w:rFonts w:ascii="Arial" w:hAnsi="Arial" w:cs="Arial"/>
                <w:sz w:val="16"/>
                <w:szCs w:val="16"/>
              </w:rPr>
            </w:pPr>
          </w:p>
          <w:p w:rsidR="006401E7" w:rsidRPr="0056221C" w:rsidP="0056221C" w14:paraId="65E9FF87" w14:textId="77777777">
            <w:pPr>
              <w:jc w:val="both"/>
              <w:rPr>
                <w:rFonts w:ascii="Arial" w:hAnsi="Arial" w:cs="Arial"/>
                <w:sz w:val="16"/>
                <w:szCs w:val="16"/>
              </w:rPr>
            </w:pPr>
          </w:p>
          <w:p w:rsidR="006401E7" w:rsidRPr="0056221C" w14:paraId="5CFCC54B" w14:textId="77777777">
            <w:pPr>
              <w:rPr>
                <w:rFonts w:ascii="Arial" w:hAnsi="Arial" w:cs="Arial"/>
                <w:sz w:val="16"/>
                <w:szCs w:val="16"/>
              </w:rPr>
            </w:pPr>
            <w:r w:rsidRPr="0056221C">
              <w:rPr>
                <w:rFonts w:ascii="Arial" w:hAnsi="Arial" w:cs="Arial"/>
                <w:sz w:val="16"/>
                <w:szCs w:val="16"/>
              </w:rPr>
              <w:t>PHYSICIAN’S SIGNATURE ______________________________________________     DATE OF RE-READING ________________________________</w:t>
            </w:r>
          </w:p>
          <w:p w:rsidR="006401E7" w:rsidP="00B07951" w14:paraId="6829B39F" w14:textId="77777777">
            <w:pPr>
              <w:spacing w:after="40"/>
              <w:rPr>
                <w:rFonts w:ascii="Arial" w:hAnsi="Arial" w:cs="Arial"/>
                <w:sz w:val="16"/>
                <w:szCs w:val="16"/>
              </w:rPr>
            </w:pPr>
            <w:r w:rsidRPr="0056221C">
              <w:rPr>
                <w:rFonts w:ascii="Arial" w:hAnsi="Arial" w:cs="Arial"/>
                <w:sz w:val="16"/>
                <w:szCs w:val="16"/>
              </w:rPr>
              <w:t xml:space="preserve">                                                                                                                                                                                                             (Mo., Day, Yr.)</w:t>
            </w:r>
          </w:p>
          <w:p w:rsidR="006401E7" w:rsidP="002D0B43" w14:paraId="22DCD1C0" w14:textId="77777777">
            <w:pPr>
              <w:pStyle w:val="Arial10Normal"/>
              <w:rPr>
                <w:rFonts w:cs="Arial"/>
                <w:b/>
              </w:rPr>
            </w:pPr>
            <w:r>
              <w:rPr>
                <w:rFonts w:cs="Arial"/>
                <w:b/>
              </w:rPr>
              <w:t>TWO FILING OPTIONS:</w:t>
            </w:r>
          </w:p>
          <w:p w:rsidR="006401E7" w:rsidP="002D0B43" w14:paraId="0C677750" w14:textId="77777777">
            <w:pPr>
              <w:pStyle w:val="Arial10Normal"/>
              <w:numPr>
                <w:ilvl w:val="0"/>
                <w:numId w:val="2"/>
              </w:numPr>
              <w:rPr>
                <w:rFonts w:cs="Arial"/>
                <w:b/>
              </w:rPr>
            </w:pPr>
            <w:r>
              <w:rPr>
                <w:rFonts w:cs="Arial"/>
                <w:b/>
              </w:rPr>
              <w:t>To file electronically, submit completed form to the COAL Mine Portal:</w:t>
            </w:r>
          </w:p>
          <w:p w:rsidR="006401E7" w:rsidRPr="00F911C0" w:rsidP="00F911C0" w14:paraId="7858F341" w14:textId="429BA2E5">
            <w:pPr>
              <w:pStyle w:val="Arial10Normal"/>
              <w:ind w:left="360"/>
              <w:rPr>
                <w:rStyle w:val="Hyperlink"/>
                <w:rFonts w:cs="Arial"/>
                <w:b/>
              </w:rPr>
            </w:pPr>
            <w:r>
              <w:t xml:space="preserve">       </w:t>
            </w:r>
            <w:r>
              <w:fldChar w:fldCharType="begin"/>
            </w:r>
            <w:r>
              <w:instrText>HYPERLINK "https://eclaimant.dol-esa.gov/bl"</w:instrText>
            </w:r>
            <w:r>
              <w:fldChar w:fldCharType="separate"/>
            </w:r>
            <w:r w:rsidRPr="00F911C0">
              <w:rPr>
                <w:rStyle w:val="Hyperlink"/>
              </w:rPr>
              <w:t>https://coalmine.dol.gov</w:t>
            </w:r>
          </w:p>
          <w:p w:rsidR="006401E7" w:rsidP="002D0B43" w14:paraId="0778F17D" w14:textId="660548EC">
            <w:pPr>
              <w:pStyle w:val="Arial10Normal"/>
              <w:numPr>
                <w:ilvl w:val="0"/>
                <w:numId w:val="2"/>
              </w:numPr>
              <w:rPr>
                <w:rFonts w:cs="Arial"/>
                <w:b/>
              </w:rPr>
            </w:pPr>
            <w:r>
              <w:fldChar w:fldCharType="end"/>
            </w:r>
            <w:r>
              <w:rPr>
                <w:rFonts w:cs="Arial"/>
                <w:b/>
              </w:rPr>
              <w:t>To file by mail, send completed form to:</w:t>
            </w:r>
          </w:p>
          <w:p w:rsidR="006401E7" w:rsidP="002D0B43" w14:paraId="45D4F90A" w14:textId="77777777">
            <w:pPr>
              <w:pStyle w:val="Arial10Normal"/>
              <w:ind w:left="720"/>
              <w:rPr>
                <w:rFonts w:cs="Arial"/>
                <w:b/>
              </w:rPr>
            </w:pPr>
            <w:r>
              <w:rPr>
                <w:rFonts w:cs="Arial"/>
                <w:b/>
              </w:rPr>
              <w:t>US Department of Labor</w:t>
            </w:r>
          </w:p>
          <w:p w:rsidR="006401E7" w:rsidP="00604B16" w14:paraId="1662CA0E" w14:textId="77777777">
            <w:pPr>
              <w:pStyle w:val="Arial10Normal"/>
              <w:ind w:left="720"/>
              <w:rPr>
                <w:rFonts w:cs="Arial"/>
                <w:b/>
              </w:rPr>
            </w:pPr>
            <w:r>
              <w:rPr>
                <w:rFonts w:cs="Arial"/>
                <w:b/>
              </w:rPr>
              <w:t>OWCP/DCMWC</w:t>
            </w:r>
          </w:p>
          <w:p w:rsidR="006401E7" w:rsidP="00604B16" w14:paraId="66EE3142" w14:textId="77777777">
            <w:pPr>
              <w:pStyle w:val="Arial10Normal"/>
              <w:ind w:left="720"/>
              <w:rPr>
                <w:rFonts w:cs="Arial"/>
                <w:b/>
              </w:rPr>
            </w:pPr>
            <w:r w:rsidRPr="00FE78CB">
              <w:rPr>
                <w:rFonts w:cs="Arial"/>
                <w:b/>
              </w:rPr>
              <w:t>PO Box 8307</w:t>
            </w:r>
          </w:p>
          <w:p w:rsidR="006401E7" w:rsidP="00604B16" w14:paraId="5AE49754" w14:textId="77777777">
            <w:pPr>
              <w:pStyle w:val="Arial10Normal"/>
              <w:ind w:left="720"/>
              <w:rPr>
                <w:rFonts w:cs="Arial"/>
                <w:b/>
              </w:rPr>
            </w:pPr>
            <w:r w:rsidRPr="00FE78CB">
              <w:rPr>
                <w:rFonts w:cs="Arial"/>
                <w:b/>
              </w:rPr>
              <w:t>London</w:t>
            </w:r>
            <w:r w:rsidRPr="00604B16">
              <w:rPr>
                <w:rFonts w:cs="Arial"/>
                <w:b/>
              </w:rPr>
              <w:t xml:space="preserve">, </w:t>
            </w:r>
            <w:r w:rsidRPr="00FE78CB">
              <w:rPr>
                <w:rFonts w:cs="Arial"/>
                <w:b/>
              </w:rPr>
              <w:t>KY</w:t>
            </w:r>
            <w:r w:rsidRPr="00604B16">
              <w:rPr>
                <w:rFonts w:cs="Arial"/>
                <w:b/>
              </w:rPr>
              <w:t xml:space="preserve">  </w:t>
            </w:r>
            <w:r w:rsidRPr="00FE78CB">
              <w:rPr>
                <w:rFonts w:cs="Arial"/>
                <w:b/>
              </w:rPr>
              <w:t>40742-8307</w:t>
            </w:r>
          </w:p>
          <w:p w:rsidR="00F911C0" w:rsidP="00604B16" w14:paraId="0B8B3609" w14:textId="62801F2C">
            <w:pPr>
              <w:pStyle w:val="Arial10Normal"/>
              <w:ind w:left="720"/>
              <w:rPr>
                <w:rFonts w:cs="Arial"/>
                <w:b/>
              </w:rPr>
            </w:pPr>
            <w:r w:rsidRPr="00F911C0">
              <w:rPr>
                <w:rFonts w:cs="Arial"/>
                <w:b/>
              </w:rPr>
              <w:t>For Further Information call TOLL FREE: 1-800-347-2502</w:t>
            </w:r>
          </w:p>
          <w:p w:rsidR="00F911C0" w:rsidRPr="00E71087" w:rsidP="00604B16" w14:paraId="0B2583AE" w14:textId="77777777">
            <w:pPr>
              <w:pStyle w:val="Arial10Normal"/>
              <w:ind w:left="720"/>
              <w:rPr>
                <w:b/>
              </w:rPr>
            </w:pPr>
          </w:p>
          <w:p w:rsidR="006401E7" w:rsidP="00B07951" w14:paraId="0E8E5001" w14:textId="77777777">
            <w:pPr>
              <w:spacing w:after="40"/>
              <w:rPr>
                <w:rFonts w:ascii="Arial" w:hAnsi="Arial" w:cs="Arial"/>
                <w:sz w:val="16"/>
                <w:szCs w:val="16"/>
              </w:rPr>
            </w:pPr>
          </w:p>
          <w:p w:rsidR="006401E7" w:rsidP="00B07951" w14:paraId="049FEBB7" w14:textId="77777777">
            <w:pPr>
              <w:spacing w:after="40"/>
              <w:rPr>
                <w:rFonts w:ascii="Arial" w:hAnsi="Arial" w:cs="Arial"/>
                <w:sz w:val="16"/>
                <w:szCs w:val="16"/>
              </w:rPr>
            </w:pPr>
          </w:p>
          <w:p w:rsidR="006401E7" w:rsidP="00B07951" w14:paraId="06228B8C" w14:textId="77777777">
            <w:pPr>
              <w:spacing w:after="40"/>
              <w:rPr>
                <w:rFonts w:ascii="Arial" w:hAnsi="Arial" w:cs="Arial"/>
                <w:sz w:val="16"/>
                <w:szCs w:val="16"/>
              </w:rPr>
            </w:pPr>
          </w:p>
          <w:p w:rsidR="006401E7" w:rsidP="00B07951" w14:paraId="765038F2" w14:textId="77777777">
            <w:pPr>
              <w:spacing w:after="40"/>
              <w:rPr>
                <w:rFonts w:ascii="Arial" w:hAnsi="Arial" w:cs="Arial"/>
                <w:sz w:val="16"/>
                <w:szCs w:val="16"/>
              </w:rPr>
            </w:pPr>
          </w:p>
          <w:p w:rsidR="006401E7" w:rsidP="00B07951" w14:paraId="7EA599DD" w14:textId="77777777">
            <w:pPr>
              <w:spacing w:after="40"/>
              <w:rPr>
                <w:rFonts w:ascii="Arial" w:hAnsi="Arial" w:cs="Arial"/>
                <w:sz w:val="16"/>
                <w:szCs w:val="16"/>
              </w:rPr>
            </w:pPr>
          </w:p>
          <w:p w:rsidR="006401E7" w:rsidP="00B07951" w14:paraId="320CC087" w14:textId="77777777">
            <w:pPr>
              <w:spacing w:after="40"/>
              <w:rPr>
                <w:rFonts w:ascii="Arial" w:hAnsi="Arial" w:cs="Arial"/>
                <w:sz w:val="16"/>
                <w:szCs w:val="16"/>
              </w:rPr>
            </w:pPr>
          </w:p>
          <w:p w:rsidR="006401E7" w:rsidP="00B07951" w14:paraId="2E42BDA8" w14:textId="77777777">
            <w:pPr>
              <w:spacing w:after="40"/>
              <w:rPr>
                <w:rFonts w:ascii="Arial" w:hAnsi="Arial" w:cs="Arial"/>
                <w:sz w:val="16"/>
                <w:szCs w:val="16"/>
              </w:rPr>
            </w:pPr>
          </w:p>
          <w:p w:rsidR="006401E7" w:rsidP="00B07951" w14:paraId="51729BDD" w14:textId="77777777">
            <w:pPr>
              <w:spacing w:after="40"/>
              <w:rPr>
                <w:rFonts w:ascii="Arial" w:hAnsi="Arial" w:cs="Arial"/>
                <w:sz w:val="16"/>
                <w:szCs w:val="16"/>
              </w:rPr>
            </w:pPr>
          </w:p>
          <w:p w:rsidR="006401E7" w:rsidP="00B07951" w14:paraId="34D25237" w14:textId="77777777">
            <w:pPr>
              <w:spacing w:after="40"/>
              <w:rPr>
                <w:rFonts w:ascii="Arial" w:hAnsi="Arial" w:cs="Arial"/>
                <w:sz w:val="16"/>
                <w:szCs w:val="16"/>
              </w:rPr>
            </w:pPr>
          </w:p>
          <w:p w:rsidR="006401E7" w:rsidP="00B07951" w14:paraId="03A8D529" w14:textId="77777777">
            <w:pPr>
              <w:spacing w:after="40"/>
              <w:rPr>
                <w:rFonts w:ascii="Arial" w:hAnsi="Arial" w:cs="Arial"/>
                <w:sz w:val="16"/>
                <w:szCs w:val="16"/>
              </w:rPr>
            </w:pPr>
          </w:p>
          <w:p w:rsidR="006401E7" w:rsidP="00B07951" w14:paraId="7F063CD0" w14:textId="77777777">
            <w:pPr>
              <w:spacing w:after="40"/>
              <w:rPr>
                <w:rFonts w:ascii="Arial" w:hAnsi="Arial" w:cs="Arial"/>
                <w:sz w:val="16"/>
                <w:szCs w:val="16"/>
              </w:rPr>
            </w:pPr>
            <w:r>
              <w:rPr>
                <w:rFonts w:ascii="Arial" w:hAnsi="Arial" w:cs="Arial"/>
                <w:sz w:val="18"/>
                <w:szCs w:val="18"/>
              </w:rPr>
              <w:t xml:space="preserve">                                                                                                                                                                            </w:t>
            </w:r>
            <w:r w:rsidRPr="00502795">
              <w:rPr>
                <w:rFonts w:ascii="Arial" w:hAnsi="Arial" w:cs="Arial"/>
                <w:sz w:val="18"/>
                <w:szCs w:val="18"/>
              </w:rPr>
              <w:t>CM-933b</w:t>
            </w:r>
            <w:r>
              <w:rPr>
                <w:rFonts w:ascii="Arial" w:hAnsi="Arial" w:cs="Arial"/>
                <w:sz w:val="18"/>
                <w:szCs w:val="18"/>
              </w:rPr>
              <w:t xml:space="preserve"> (Rev. April 2020)</w:t>
            </w:r>
          </w:p>
          <w:p w:rsidR="006401E7" w:rsidP="00B07951" w14:paraId="2D57FD3C" w14:textId="77777777">
            <w:pPr>
              <w:spacing w:after="40"/>
              <w:rPr>
                <w:rFonts w:ascii="Arial" w:hAnsi="Arial" w:cs="Arial"/>
                <w:sz w:val="16"/>
                <w:szCs w:val="16"/>
              </w:rPr>
            </w:pPr>
          </w:p>
          <w:p w:rsidR="006401E7" w:rsidP="00B07951" w14:paraId="239AC270" w14:textId="77777777">
            <w:pPr>
              <w:spacing w:after="40"/>
              <w:rPr>
                <w:rFonts w:ascii="Arial" w:hAnsi="Arial" w:cs="Arial"/>
                <w:sz w:val="16"/>
                <w:szCs w:val="16"/>
              </w:rPr>
            </w:pPr>
          </w:p>
          <w:p w:rsidR="006401E7" w:rsidRPr="0056221C" w:rsidP="00B07951" w14:paraId="0321FBC9" w14:textId="77777777">
            <w:pPr>
              <w:spacing w:after="40"/>
              <w:rPr>
                <w:rFonts w:ascii="Arial" w:hAnsi="Arial" w:cs="Arial"/>
                <w:sz w:val="16"/>
                <w:szCs w:val="16"/>
              </w:rPr>
            </w:pPr>
          </w:p>
        </w:tc>
      </w:tr>
      <w:tr w14:paraId="39312A10" w14:textId="77777777" w:rsidTr="00F7345C">
        <w:tblPrEx>
          <w:tblW w:w="0" w:type="auto"/>
          <w:tblInd w:w="295" w:type="dxa"/>
          <w:tblLayout w:type="fixed"/>
          <w:tblCellMar>
            <w:left w:w="115" w:type="dxa"/>
            <w:right w:w="115" w:type="dxa"/>
          </w:tblCellMar>
          <w:tblLook w:val="01E0"/>
        </w:tblPrEx>
        <w:tc>
          <w:tcPr>
            <w:tcW w:w="11257" w:type="dxa"/>
            <w:gridSpan w:val="58"/>
            <w:tcBorders>
              <w:top w:val="single" w:sz="4" w:space="0" w:color="auto"/>
              <w:left w:val="nil"/>
              <w:bottom w:val="single" w:sz="4" w:space="0" w:color="auto"/>
              <w:right w:val="nil"/>
            </w:tcBorders>
          </w:tcPr>
          <w:p w:rsidR="006401E7" w:rsidRPr="00B07951" w:rsidP="001C363D" w14:paraId="2832DBA7" w14:textId="77777777">
            <w:pPr>
              <w:spacing w:before="60" w:after="60"/>
              <w:jc w:val="center"/>
              <w:rPr>
                <w:rFonts w:ascii="Arial" w:hAnsi="Arial" w:cs="Arial"/>
                <w:sz w:val="14"/>
                <w:szCs w:val="14"/>
              </w:rPr>
            </w:pPr>
            <w:r w:rsidRPr="00B07951">
              <w:rPr>
                <w:rFonts w:ascii="Arial" w:hAnsi="Arial" w:cs="Arial"/>
                <w:b/>
                <w:sz w:val="14"/>
                <w:szCs w:val="14"/>
              </w:rPr>
              <w:t>PUBLIC BURDEN STATEMENT</w:t>
            </w:r>
          </w:p>
          <w:p w:rsidR="006401E7" w:rsidP="00AE5A58" w14:paraId="422170A2" w14:textId="643C26CA">
            <w:pPr>
              <w:widowControl w:val="0"/>
              <w:autoSpaceDE w:val="0"/>
              <w:autoSpaceDN w:val="0"/>
              <w:spacing w:before="63"/>
              <w:ind w:left="215" w:right="420"/>
              <w:rPr>
                <w:rFonts w:ascii="Arial" w:eastAsia="Arial" w:hAnsi="Arial" w:cs="Arial"/>
                <w:b/>
                <w:sz w:val="12"/>
                <w:szCs w:val="22"/>
                <w:lang w:bidi="en-US"/>
              </w:rPr>
            </w:pPr>
            <w:r w:rsidRPr="00AE5A58">
              <w:rPr>
                <w:rFonts w:ascii="Arial" w:eastAsia="Arial" w:hAnsi="Arial" w:cs="Arial"/>
                <w:sz w:val="14"/>
                <w:szCs w:val="22"/>
                <w:lang w:bidi="en-US"/>
              </w:rPr>
              <w:t xml:space="preserve">We estimate that it will take an average of 3 minutes to complete this information collection, including time for reviewing instructions, searching existing data sources, </w:t>
            </w:r>
            <w:r w:rsidRPr="00AE5A58">
              <w:rPr>
                <w:rFonts w:ascii="Arial" w:eastAsia="Arial" w:hAnsi="Arial" w:cs="Arial"/>
                <w:sz w:val="14"/>
                <w:szCs w:val="22"/>
                <w:lang w:bidi="en-US"/>
              </w:rPr>
              <w:t>gathering</w:t>
            </w:r>
            <w:r w:rsidRPr="00AE5A58">
              <w:rPr>
                <w:rFonts w:ascii="Arial" w:eastAsia="Arial" w:hAnsi="Arial" w:cs="Arial"/>
                <w:sz w:val="14"/>
                <w:szCs w:val="22"/>
                <w:lang w:bidi="en-US"/>
              </w:rPr>
              <w:t xml:space="preserve"> and maintaining the data needed, and completing and reviewing the information. If you have any comments regarding these estimates or any other aspect of this information collection, including suggestions for reducing this burden, send them to the Division of Coal Mine Workers’ Compensation, U.S. Department of Labor, 200 Constitution Avenue, N.W., </w:t>
            </w:r>
            <w:r w:rsidR="00F911C0">
              <w:rPr>
                <w:rFonts w:ascii="Arial" w:eastAsia="Arial" w:hAnsi="Arial" w:cs="Arial"/>
                <w:sz w:val="14"/>
                <w:szCs w:val="22"/>
                <w:lang w:bidi="en-US"/>
              </w:rPr>
              <w:t xml:space="preserve">Suiter C3520-DCMWC, </w:t>
            </w:r>
            <w:r w:rsidRPr="00AE5A58">
              <w:rPr>
                <w:rFonts w:ascii="Arial" w:eastAsia="Arial" w:hAnsi="Arial" w:cs="Arial"/>
                <w:sz w:val="14"/>
                <w:szCs w:val="22"/>
                <w:lang w:bidi="en-US"/>
              </w:rPr>
              <w:t xml:space="preserve">Washington, D.C. 20210. </w:t>
            </w:r>
            <w:r w:rsidRPr="00AE5A58">
              <w:rPr>
                <w:rFonts w:ascii="Arial" w:eastAsia="Arial" w:hAnsi="Arial" w:cs="Arial"/>
                <w:b/>
                <w:sz w:val="12"/>
                <w:szCs w:val="22"/>
                <w:lang w:bidi="en-US"/>
              </w:rPr>
              <w:t>DO NOT SEND THE COMPLETED FORM TO THIS OFFICE.</w:t>
            </w:r>
          </w:p>
          <w:p w:rsidR="006401E7" w:rsidRPr="00AE5A58" w:rsidP="00AE5A58" w14:paraId="17EABDF6" w14:textId="77777777">
            <w:pPr>
              <w:widowControl w:val="0"/>
              <w:autoSpaceDE w:val="0"/>
              <w:autoSpaceDN w:val="0"/>
              <w:spacing w:before="63"/>
              <w:ind w:left="215" w:right="420"/>
              <w:rPr>
                <w:rFonts w:ascii="Arial" w:eastAsia="Arial" w:hAnsi="Arial" w:cs="Arial"/>
                <w:b/>
                <w:sz w:val="12"/>
                <w:szCs w:val="22"/>
                <w:lang w:bidi="en-US"/>
              </w:rPr>
            </w:pPr>
          </w:p>
          <w:p w:rsidR="006401E7" w:rsidRPr="000E44E5" w:rsidP="006A1DFA" w14:paraId="2386484E" w14:textId="77777777">
            <w:pPr>
              <w:pStyle w:val="TNRCenter11Bold"/>
              <w:spacing w:after="60"/>
              <w:rPr>
                <w:rFonts w:ascii="Arial" w:hAnsi="Arial" w:cs="Arial"/>
                <w:sz w:val="14"/>
                <w:szCs w:val="14"/>
              </w:rPr>
            </w:pPr>
            <w:r w:rsidRPr="000E44E5">
              <w:rPr>
                <w:rFonts w:ascii="Arial" w:hAnsi="Arial" w:cs="Arial"/>
                <w:sz w:val="14"/>
                <w:szCs w:val="14"/>
              </w:rPr>
              <w:t>PRIVACY ACT NOTICE</w:t>
            </w:r>
          </w:p>
          <w:p w:rsidR="006401E7" w:rsidRPr="006401E7" w:rsidP="006401E7" w14:paraId="70AADDCF" w14:textId="06457D26">
            <w:pPr>
              <w:ind w:left="220" w:right="460"/>
              <w:jc w:val="both"/>
              <w:rPr>
                <w:rFonts w:ascii="Arial" w:hAnsi="Arial" w:cs="Arial"/>
                <w:sz w:val="14"/>
                <w:szCs w:val="14"/>
              </w:rPr>
            </w:pPr>
            <w:r>
              <w:rPr>
                <w:rFonts w:ascii="Arial" w:hAnsi="Arial" w:cs="Arial"/>
                <w:sz w:val="14"/>
                <w:szCs w:val="14"/>
              </w:rPr>
              <w:t xml:space="preserve"> </w:t>
            </w:r>
            <w:r w:rsidRPr="006401E7">
              <w:rPr>
                <w:rFonts w:ascii="Arial" w:hAnsi="Arial" w:cs="Arial"/>
                <w:sz w:val="14"/>
                <w:szCs w:val="14"/>
              </w:rPr>
              <w:t>In accordance with the Privacy Act of 1974, as amended (5 U.S.C. 552a), you are hereby notified that: (1) the Black Lung Benefits Act (BLBA) (30 U.S.C. 901</w:t>
            </w:r>
          </w:p>
          <w:p w:rsidR="006401E7" w:rsidRPr="006401E7" w:rsidP="006401E7" w14:paraId="660C409D" w14:textId="33D17DF6">
            <w:pPr>
              <w:ind w:left="220" w:right="460"/>
              <w:jc w:val="both"/>
              <w:rPr>
                <w:rFonts w:ascii="Arial" w:hAnsi="Arial" w:cs="Arial"/>
                <w:sz w:val="14"/>
                <w:szCs w:val="14"/>
              </w:rPr>
            </w:pPr>
            <w:r>
              <w:rPr>
                <w:rFonts w:ascii="Arial" w:hAnsi="Arial" w:cs="Arial"/>
                <w:sz w:val="14"/>
                <w:szCs w:val="14"/>
              </w:rPr>
              <w:t xml:space="preserve"> </w:t>
            </w:r>
            <w:r w:rsidRPr="006401E7">
              <w:rPr>
                <w:rFonts w:ascii="Arial" w:hAnsi="Arial" w:cs="Arial"/>
                <w:sz w:val="14"/>
                <w:szCs w:val="14"/>
              </w:rPr>
              <w:t>et seq.), as amended, is administered by the Office of Workers' Compensation Programs (OWCP) of the U.S. Department of Labor, which receives and</w:t>
            </w:r>
          </w:p>
          <w:p w:rsidR="006401E7" w:rsidRPr="006401E7" w:rsidP="006401E7" w14:paraId="7F17AEF5" w14:textId="77777777">
            <w:pPr>
              <w:ind w:left="220" w:right="460"/>
              <w:jc w:val="both"/>
              <w:rPr>
                <w:rFonts w:ascii="Arial" w:hAnsi="Arial" w:cs="Arial"/>
                <w:sz w:val="14"/>
                <w:szCs w:val="14"/>
              </w:rPr>
            </w:pPr>
            <w:r w:rsidRPr="006401E7">
              <w:rPr>
                <w:rFonts w:ascii="Arial" w:hAnsi="Arial" w:cs="Arial"/>
                <w:sz w:val="14"/>
                <w:szCs w:val="14"/>
              </w:rPr>
              <w:t>maintains personal information, relative to this application, on claimants and their immediate families; (2) information obtained by OWCP will be used to</w:t>
            </w:r>
          </w:p>
          <w:p w:rsidR="006401E7" w:rsidRPr="006401E7" w:rsidP="006401E7" w14:paraId="4A9FEABC" w14:textId="77777777">
            <w:pPr>
              <w:ind w:left="220" w:right="460"/>
              <w:jc w:val="both"/>
              <w:rPr>
                <w:rFonts w:ascii="Arial" w:hAnsi="Arial" w:cs="Arial"/>
                <w:sz w:val="14"/>
                <w:szCs w:val="14"/>
              </w:rPr>
            </w:pPr>
            <w:r w:rsidRPr="006401E7">
              <w:rPr>
                <w:rFonts w:ascii="Arial" w:hAnsi="Arial" w:cs="Arial"/>
                <w:sz w:val="14"/>
                <w:szCs w:val="14"/>
              </w:rPr>
              <w:t>determine eligibility for benefits payable under the BLBA; (3) information may be given to other government agencies, coal mine operators potentially liable for</w:t>
            </w:r>
          </w:p>
          <w:p w:rsidR="006401E7" w:rsidRPr="006401E7" w:rsidP="006401E7" w14:paraId="73FD0057" w14:textId="77777777">
            <w:pPr>
              <w:ind w:left="220" w:right="460"/>
              <w:jc w:val="both"/>
              <w:rPr>
                <w:rFonts w:ascii="Arial" w:hAnsi="Arial" w:cs="Arial"/>
                <w:sz w:val="14"/>
                <w:szCs w:val="14"/>
              </w:rPr>
            </w:pPr>
            <w:r w:rsidRPr="006401E7">
              <w:rPr>
                <w:rFonts w:ascii="Arial" w:hAnsi="Arial" w:cs="Arial"/>
                <w:sz w:val="14"/>
                <w:szCs w:val="14"/>
              </w:rPr>
              <w:t>payment of the claim or to the insurance carrier or other entity which secured the operator's compensation liability, contractors providing automated data</w:t>
            </w:r>
          </w:p>
          <w:p w:rsidR="006401E7" w:rsidRPr="006401E7" w:rsidP="006401E7" w14:paraId="4C0305D6" w14:textId="77777777">
            <w:pPr>
              <w:ind w:left="220" w:right="460"/>
              <w:jc w:val="both"/>
              <w:rPr>
                <w:rFonts w:ascii="Arial" w:hAnsi="Arial" w:cs="Arial"/>
                <w:sz w:val="14"/>
                <w:szCs w:val="14"/>
              </w:rPr>
            </w:pPr>
            <w:r w:rsidRPr="006401E7">
              <w:rPr>
                <w:rFonts w:ascii="Arial" w:hAnsi="Arial" w:cs="Arial"/>
                <w:sz w:val="14"/>
                <w:szCs w:val="14"/>
              </w:rPr>
              <w:t>processing services to the Department of Labor; and representatives of the parties to the claim; (4) information may be given to physicians or other medical</w:t>
            </w:r>
          </w:p>
          <w:p w:rsidR="006401E7" w:rsidRPr="006401E7" w:rsidP="006401E7" w14:paraId="2B03C2E0" w14:textId="77777777">
            <w:pPr>
              <w:ind w:left="220" w:right="460"/>
              <w:jc w:val="both"/>
              <w:rPr>
                <w:rFonts w:ascii="Arial" w:hAnsi="Arial" w:cs="Arial"/>
                <w:sz w:val="14"/>
                <w:szCs w:val="14"/>
              </w:rPr>
            </w:pPr>
            <w:r w:rsidRPr="006401E7">
              <w:rPr>
                <w:rFonts w:ascii="Arial" w:hAnsi="Arial" w:cs="Arial"/>
                <w:sz w:val="14"/>
                <w:szCs w:val="14"/>
              </w:rPr>
              <w:t>service providers for use in providing treatment, making evaluations and for other purposes relating to the medical management of the claim; (5) information</w:t>
            </w:r>
          </w:p>
          <w:p w:rsidR="006401E7" w:rsidRPr="006401E7" w:rsidP="006401E7" w14:paraId="4A57E6F0" w14:textId="77777777">
            <w:pPr>
              <w:ind w:left="220" w:right="460"/>
              <w:jc w:val="both"/>
              <w:rPr>
                <w:rFonts w:ascii="Arial" w:hAnsi="Arial" w:cs="Arial"/>
                <w:sz w:val="14"/>
                <w:szCs w:val="14"/>
              </w:rPr>
            </w:pPr>
            <w:r w:rsidRPr="006401E7">
              <w:rPr>
                <w:rFonts w:ascii="Arial" w:hAnsi="Arial" w:cs="Arial"/>
                <w:sz w:val="14"/>
                <w:szCs w:val="14"/>
              </w:rPr>
              <w:t xml:space="preserve">may be given to the Department of Labor's Office of Administrative Law Judges, or other person, </w:t>
            </w:r>
            <w:r w:rsidRPr="006401E7">
              <w:rPr>
                <w:rFonts w:ascii="Arial" w:hAnsi="Arial" w:cs="Arial"/>
                <w:sz w:val="14"/>
                <w:szCs w:val="14"/>
              </w:rPr>
              <w:t>board</w:t>
            </w:r>
            <w:r w:rsidRPr="006401E7">
              <w:rPr>
                <w:rFonts w:ascii="Arial" w:hAnsi="Arial" w:cs="Arial"/>
                <w:sz w:val="14"/>
                <w:szCs w:val="14"/>
              </w:rPr>
              <w:t xml:space="preserve"> or organization, which is authorized or required to</w:t>
            </w:r>
          </w:p>
          <w:p w:rsidR="006401E7" w:rsidRPr="006401E7" w:rsidP="006401E7" w14:paraId="29435DAE" w14:textId="77777777">
            <w:pPr>
              <w:ind w:left="220" w:right="460"/>
              <w:jc w:val="both"/>
              <w:rPr>
                <w:rFonts w:ascii="Arial" w:hAnsi="Arial" w:cs="Arial"/>
                <w:sz w:val="14"/>
                <w:szCs w:val="14"/>
              </w:rPr>
            </w:pPr>
            <w:r w:rsidRPr="006401E7">
              <w:rPr>
                <w:rFonts w:ascii="Arial" w:hAnsi="Arial" w:cs="Arial"/>
                <w:sz w:val="14"/>
                <w:szCs w:val="14"/>
              </w:rPr>
              <w:t xml:space="preserve">render decisions with respect to the claim or other matters arising in connection with the claim; (6) information may be given to Federal, state or local </w:t>
            </w:r>
            <w:r w:rsidRPr="006401E7">
              <w:rPr>
                <w:rFonts w:ascii="Arial" w:hAnsi="Arial" w:cs="Arial"/>
                <w:sz w:val="14"/>
                <w:szCs w:val="14"/>
              </w:rPr>
              <w:t>agencies</w:t>
            </w:r>
          </w:p>
          <w:p w:rsidR="006401E7" w:rsidRPr="006401E7" w:rsidP="006401E7" w14:paraId="186DA38C" w14:textId="77777777">
            <w:pPr>
              <w:ind w:left="220" w:right="460"/>
              <w:jc w:val="both"/>
              <w:rPr>
                <w:rFonts w:ascii="Arial" w:hAnsi="Arial" w:cs="Arial"/>
                <w:sz w:val="14"/>
                <w:szCs w:val="14"/>
              </w:rPr>
            </w:pPr>
            <w:r w:rsidRPr="006401E7">
              <w:rPr>
                <w:rFonts w:ascii="Arial" w:hAnsi="Arial" w:cs="Arial"/>
                <w:sz w:val="14"/>
                <w:szCs w:val="14"/>
              </w:rPr>
              <w:t>for law enforcement purposes, to obtain information relevant to a decision under the BLBA, to determine whether benefits are being or have been paid properly,</w:t>
            </w:r>
          </w:p>
          <w:p w:rsidR="006401E7" w:rsidRPr="006401E7" w:rsidP="006401E7" w14:paraId="4127E257" w14:textId="77777777">
            <w:pPr>
              <w:ind w:left="220" w:right="460"/>
              <w:jc w:val="both"/>
              <w:rPr>
                <w:rFonts w:ascii="Arial" w:hAnsi="Arial" w:cs="Arial"/>
                <w:sz w:val="14"/>
                <w:szCs w:val="14"/>
              </w:rPr>
            </w:pPr>
            <w:r w:rsidRPr="006401E7">
              <w:rPr>
                <w:rFonts w:ascii="Arial" w:hAnsi="Arial" w:cs="Arial"/>
                <w:sz w:val="14"/>
                <w:szCs w:val="14"/>
              </w:rPr>
              <w:t>and where appropriate, to pursue administrative offset and/or debt collection actions required or permitted by law; (7) disclosure of the claimant's or deceased</w:t>
            </w:r>
          </w:p>
          <w:p w:rsidR="006401E7" w:rsidRPr="006401E7" w:rsidP="006401E7" w14:paraId="3222EB17" w14:textId="77777777">
            <w:pPr>
              <w:ind w:left="220" w:right="460"/>
              <w:jc w:val="both"/>
              <w:rPr>
                <w:rFonts w:ascii="Arial" w:hAnsi="Arial" w:cs="Arial"/>
                <w:sz w:val="14"/>
                <w:szCs w:val="14"/>
              </w:rPr>
            </w:pPr>
            <w:r w:rsidRPr="006401E7">
              <w:rPr>
                <w:rFonts w:ascii="Arial" w:hAnsi="Arial" w:cs="Arial"/>
                <w:sz w:val="14"/>
                <w:szCs w:val="14"/>
              </w:rPr>
              <w:t>miner's Social Security Number (SSN) or tax identifying number (TIN) on this form is voluntary, and the SSN and/or TIN and other information maintained by</w:t>
            </w:r>
          </w:p>
          <w:p w:rsidR="006401E7" w:rsidP="006401E7" w14:paraId="1E67888E" w14:textId="77777777">
            <w:pPr>
              <w:ind w:left="220" w:right="460"/>
              <w:jc w:val="both"/>
              <w:rPr>
                <w:rFonts w:ascii="Arial" w:hAnsi="Arial" w:cs="Arial"/>
                <w:sz w:val="14"/>
                <w:szCs w:val="14"/>
              </w:rPr>
            </w:pPr>
            <w:r w:rsidRPr="006401E7">
              <w:rPr>
                <w:rFonts w:ascii="Arial" w:hAnsi="Arial" w:cs="Arial"/>
                <w:sz w:val="14"/>
                <w:szCs w:val="14"/>
              </w:rPr>
              <w:t>the OWCP may be used for identification and for other purposes authorized by law; (8) failure to disclose all requested information, may delay the processing of</w:t>
            </w:r>
          </w:p>
          <w:p w:rsidR="006401E7" w:rsidRPr="006401E7" w:rsidP="006401E7" w14:paraId="00A18FC6" w14:textId="499FB697">
            <w:pPr>
              <w:ind w:right="460"/>
              <w:jc w:val="both"/>
              <w:rPr>
                <w:rFonts w:ascii="Arial" w:hAnsi="Arial" w:cs="Arial"/>
                <w:sz w:val="14"/>
                <w:szCs w:val="14"/>
              </w:rPr>
            </w:pPr>
            <w:r>
              <w:rPr>
                <w:rFonts w:ascii="Arial" w:hAnsi="Arial" w:cs="Arial"/>
                <w:sz w:val="14"/>
                <w:szCs w:val="14"/>
              </w:rPr>
              <w:t xml:space="preserve">     </w:t>
            </w:r>
            <w:r w:rsidRPr="006401E7">
              <w:rPr>
                <w:rFonts w:ascii="Arial" w:hAnsi="Arial" w:cs="Arial"/>
                <w:sz w:val="14"/>
                <w:szCs w:val="14"/>
              </w:rPr>
              <w:t xml:space="preserve"> this claim or the payment of benefits, or may result in an unfavorable decision or reduced level of benefits; and (9) this information is included in a System of</w:t>
            </w:r>
          </w:p>
          <w:p w:rsidR="006401E7" w:rsidP="006401E7" w14:paraId="2E8D941B" w14:textId="51155E2B">
            <w:pPr>
              <w:ind w:left="220"/>
              <w:jc w:val="both"/>
              <w:rPr>
                <w:rFonts w:ascii="Arial" w:hAnsi="Arial" w:cs="Arial"/>
                <w:sz w:val="14"/>
                <w:szCs w:val="14"/>
              </w:rPr>
            </w:pPr>
            <w:r w:rsidRPr="006401E7">
              <w:rPr>
                <w:rFonts w:ascii="Arial" w:hAnsi="Arial" w:cs="Arial"/>
                <w:sz w:val="14"/>
                <w:szCs w:val="14"/>
              </w:rPr>
              <w:t>Records, DOL/OWCP-2 published at 81 Federal Register 25765, 25858 (April 29, 2016) or as updated and republished.</w:t>
            </w:r>
          </w:p>
          <w:p w:rsidR="006401E7" w:rsidRPr="00CE46A7" w:rsidP="00CE46A7" w14:paraId="5A3310AA" w14:textId="77777777">
            <w:pPr>
              <w:spacing w:after="60"/>
              <w:rPr>
                <w:rFonts w:ascii="Arial" w:hAnsi="Arial" w:cs="Arial"/>
                <w:sz w:val="14"/>
                <w:szCs w:val="14"/>
              </w:rPr>
            </w:pPr>
          </w:p>
          <w:p w:rsidR="006401E7" w:rsidRPr="00CE46A7" w:rsidP="00CE46A7" w14:paraId="08778E01" w14:textId="77777777">
            <w:pPr>
              <w:spacing w:after="60"/>
              <w:jc w:val="center"/>
              <w:rPr>
                <w:rFonts w:ascii="Arial" w:hAnsi="Arial" w:cs="Arial"/>
                <w:b/>
                <w:sz w:val="14"/>
                <w:szCs w:val="14"/>
              </w:rPr>
            </w:pPr>
            <w:r w:rsidRPr="00CE46A7">
              <w:rPr>
                <w:rFonts w:ascii="Arial" w:hAnsi="Arial" w:cs="Arial"/>
                <w:b/>
                <w:sz w:val="14"/>
                <w:szCs w:val="14"/>
              </w:rPr>
              <w:t>NOTICE</w:t>
            </w:r>
          </w:p>
          <w:p w:rsidR="006401E7" w:rsidRPr="00AE5A58" w:rsidP="00AE5A58" w14:paraId="6D8F66B2" w14:textId="77777777">
            <w:pPr>
              <w:widowControl w:val="0"/>
              <w:autoSpaceDE w:val="0"/>
              <w:autoSpaceDN w:val="0"/>
              <w:spacing w:before="62"/>
              <w:ind w:left="200" w:right="235"/>
              <w:jc w:val="both"/>
              <w:rPr>
                <w:rFonts w:ascii="Arial" w:eastAsia="Arial" w:hAnsi="Arial" w:cs="Arial"/>
                <w:sz w:val="14"/>
                <w:szCs w:val="22"/>
                <w:lang w:bidi="en-US"/>
              </w:rPr>
            </w:pPr>
            <w:r w:rsidRPr="00AE5A58">
              <w:rPr>
                <w:rFonts w:ascii="Arial" w:eastAsia="Arial" w:hAnsi="Arial" w:cs="Arial"/>
                <w:sz w:val="14"/>
                <w:szCs w:val="22"/>
                <w:lang w:bidi="en-US"/>
              </w:rPr>
              <w:t xml:space="preserve">If you have a substantially limiting physical or mental impairment, Federal disability nondiscrimination law gives you the right to receive help from OWCP in the form of communication assistance, </w:t>
            </w:r>
            <w:r w:rsidRPr="00AE5A58">
              <w:rPr>
                <w:rFonts w:ascii="Arial" w:eastAsia="Arial" w:hAnsi="Arial" w:cs="Arial"/>
                <w:sz w:val="14"/>
                <w:szCs w:val="22"/>
                <w:lang w:bidi="en-US"/>
              </w:rPr>
              <w:t>accommodation</w:t>
            </w:r>
            <w:r w:rsidRPr="00AE5A58">
              <w:rPr>
                <w:rFonts w:ascii="Arial" w:eastAsia="Arial" w:hAnsi="Arial" w:cs="Arial"/>
                <w:sz w:val="14"/>
                <w:szCs w:val="22"/>
                <w:lang w:bidi="en-US"/>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6401E7" w:rsidP="00DF607C" w14:paraId="3163AC8E" w14:textId="77777777">
            <w:pPr>
              <w:spacing w:after="60"/>
              <w:rPr>
                <w:rFonts w:ascii="Arial" w:hAnsi="Arial" w:cs="Arial"/>
                <w:sz w:val="16"/>
                <w:szCs w:val="16"/>
              </w:rPr>
            </w:pPr>
          </w:p>
          <w:p w:rsidR="006401E7" w:rsidRPr="00DF607C" w:rsidP="00DF607C" w14:paraId="57DFA105" w14:textId="77777777">
            <w:pPr>
              <w:spacing w:after="60"/>
              <w:rPr>
                <w:rFonts w:ascii="Arial" w:hAnsi="Arial" w:cs="Arial"/>
                <w:b/>
                <w:sz w:val="14"/>
                <w:szCs w:val="14"/>
              </w:rPr>
            </w:pPr>
            <w:r w:rsidRPr="0056221C">
              <w:rPr>
                <w:rFonts w:ascii="Arial" w:hAnsi="Arial" w:cs="Arial"/>
                <w:sz w:val="16"/>
                <w:szCs w:val="16"/>
              </w:rPr>
              <w:t>NOTE:  Persons are not required to respond to this collection of information unless it displays a currently valid OMB control number</w:t>
            </w:r>
          </w:p>
        </w:tc>
      </w:tr>
    </w:tbl>
    <w:p w:rsidR="006401E7" w:rsidP="0056221C" w14:paraId="2E277B36" w14:textId="77777777">
      <w:pPr>
        <w:spacing w:before="60"/>
        <w:jc w:val="right"/>
        <w:rPr>
          <w:rFonts w:ascii="Arial" w:hAnsi="Arial" w:cs="Arial"/>
          <w:sz w:val="18"/>
          <w:szCs w:val="18"/>
        </w:rPr>
      </w:pPr>
    </w:p>
    <w:p w:rsidR="006401E7" w:rsidP="0056221C" w14:paraId="3BAE8076" w14:textId="77777777">
      <w:pPr>
        <w:spacing w:before="60"/>
        <w:jc w:val="right"/>
        <w:rPr>
          <w:rFonts w:ascii="Arial" w:hAnsi="Arial" w:cs="Arial"/>
          <w:sz w:val="18"/>
          <w:szCs w:val="18"/>
        </w:rPr>
      </w:pPr>
    </w:p>
    <w:p w:rsidR="006401E7" w:rsidP="0056221C" w14:paraId="30831166" w14:textId="77777777">
      <w:pPr>
        <w:spacing w:before="60"/>
        <w:jc w:val="right"/>
        <w:rPr>
          <w:rFonts w:ascii="Arial" w:hAnsi="Arial" w:cs="Arial"/>
          <w:sz w:val="18"/>
          <w:szCs w:val="18"/>
        </w:rPr>
      </w:pPr>
    </w:p>
    <w:p w:rsidR="006401E7" w:rsidP="0056221C" w14:paraId="2F3F4A6D" w14:textId="77777777">
      <w:pPr>
        <w:spacing w:before="60"/>
        <w:jc w:val="right"/>
        <w:rPr>
          <w:rFonts w:ascii="Arial" w:hAnsi="Arial" w:cs="Arial"/>
          <w:sz w:val="18"/>
          <w:szCs w:val="18"/>
        </w:rPr>
      </w:pPr>
    </w:p>
    <w:p w:rsidR="006401E7" w:rsidP="0056221C" w14:paraId="2A16FF4E" w14:textId="77777777">
      <w:pPr>
        <w:spacing w:before="60"/>
        <w:jc w:val="right"/>
        <w:rPr>
          <w:rFonts w:ascii="Arial" w:hAnsi="Arial" w:cs="Arial"/>
          <w:sz w:val="18"/>
          <w:szCs w:val="18"/>
        </w:rPr>
      </w:pPr>
    </w:p>
    <w:p w:rsidR="006401E7" w:rsidP="0056221C" w14:paraId="4F4D26A8" w14:textId="77777777">
      <w:pPr>
        <w:spacing w:before="60"/>
        <w:jc w:val="right"/>
        <w:rPr>
          <w:rFonts w:ascii="Arial" w:hAnsi="Arial" w:cs="Arial"/>
          <w:sz w:val="18"/>
          <w:szCs w:val="18"/>
        </w:rPr>
      </w:pPr>
    </w:p>
    <w:p w:rsidR="006401E7" w:rsidP="0056221C" w14:paraId="5DD0D445" w14:textId="77777777">
      <w:pPr>
        <w:spacing w:before="60"/>
        <w:jc w:val="right"/>
        <w:rPr>
          <w:rFonts w:ascii="Arial" w:hAnsi="Arial" w:cs="Arial"/>
          <w:sz w:val="18"/>
          <w:szCs w:val="18"/>
        </w:rPr>
      </w:pPr>
    </w:p>
    <w:p w:rsidR="006401E7" w:rsidP="0056221C" w14:paraId="2F6C41B8" w14:textId="77777777">
      <w:pPr>
        <w:spacing w:before="60"/>
        <w:jc w:val="right"/>
        <w:rPr>
          <w:rFonts w:ascii="Arial" w:hAnsi="Arial" w:cs="Arial"/>
          <w:sz w:val="18"/>
          <w:szCs w:val="18"/>
        </w:rPr>
      </w:pPr>
    </w:p>
    <w:p w:rsidR="006401E7" w:rsidP="0056221C" w14:paraId="672203D6" w14:textId="77777777">
      <w:pPr>
        <w:spacing w:before="60"/>
        <w:jc w:val="right"/>
        <w:rPr>
          <w:rFonts w:ascii="Arial" w:hAnsi="Arial" w:cs="Arial"/>
          <w:sz w:val="18"/>
          <w:szCs w:val="18"/>
        </w:rPr>
      </w:pPr>
    </w:p>
    <w:p w:rsidR="006401E7" w:rsidP="0056221C" w14:paraId="1EFA1A56" w14:textId="77777777">
      <w:pPr>
        <w:spacing w:before="60"/>
        <w:jc w:val="right"/>
        <w:rPr>
          <w:rFonts w:ascii="Arial" w:hAnsi="Arial" w:cs="Arial"/>
          <w:sz w:val="18"/>
          <w:szCs w:val="18"/>
        </w:rPr>
      </w:pPr>
    </w:p>
    <w:p w:rsidR="006401E7" w:rsidP="0056221C" w14:paraId="7BD116CD" w14:textId="77777777">
      <w:pPr>
        <w:spacing w:before="60"/>
        <w:jc w:val="right"/>
        <w:rPr>
          <w:rFonts w:ascii="Arial" w:hAnsi="Arial" w:cs="Arial"/>
          <w:sz w:val="18"/>
          <w:szCs w:val="18"/>
        </w:rPr>
      </w:pPr>
    </w:p>
    <w:p w:rsidR="006401E7" w:rsidP="0056221C" w14:paraId="1F64B434" w14:textId="77777777">
      <w:pPr>
        <w:spacing w:before="60"/>
        <w:jc w:val="right"/>
        <w:rPr>
          <w:rFonts w:ascii="Arial" w:hAnsi="Arial" w:cs="Arial"/>
          <w:sz w:val="18"/>
          <w:szCs w:val="18"/>
        </w:rPr>
      </w:pPr>
    </w:p>
    <w:p w:rsidR="006401E7" w:rsidP="0056221C" w14:paraId="756200EF" w14:textId="77777777">
      <w:pPr>
        <w:spacing w:before="60"/>
        <w:jc w:val="right"/>
        <w:rPr>
          <w:rFonts w:ascii="Arial" w:hAnsi="Arial" w:cs="Arial"/>
          <w:sz w:val="18"/>
          <w:szCs w:val="18"/>
        </w:rPr>
      </w:pPr>
    </w:p>
    <w:p w:rsidR="006401E7" w:rsidP="0056221C" w14:paraId="4BCACD0E" w14:textId="77777777">
      <w:pPr>
        <w:spacing w:before="60"/>
        <w:jc w:val="right"/>
        <w:rPr>
          <w:rFonts w:ascii="Arial" w:hAnsi="Arial" w:cs="Arial"/>
          <w:sz w:val="18"/>
          <w:szCs w:val="18"/>
        </w:rPr>
      </w:pPr>
    </w:p>
    <w:p w:rsidR="006401E7" w:rsidP="0056221C" w14:paraId="3E297238" w14:textId="77777777">
      <w:pPr>
        <w:spacing w:before="60"/>
        <w:jc w:val="right"/>
        <w:rPr>
          <w:rFonts w:ascii="Arial" w:hAnsi="Arial" w:cs="Arial"/>
          <w:sz w:val="18"/>
          <w:szCs w:val="18"/>
        </w:rPr>
      </w:pPr>
    </w:p>
    <w:p w:rsidR="006401E7" w:rsidP="0056221C" w14:paraId="570FA9E8" w14:textId="77777777">
      <w:pPr>
        <w:spacing w:before="60"/>
        <w:jc w:val="right"/>
        <w:rPr>
          <w:rFonts w:ascii="Arial" w:hAnsi="Arial" w:cs="Arial"/>
          <w:sz w:val="18"/>
          <w:szCs w:val="18"/>
        </w:rPr>
      </w:pPr>
    </w:p>
    <w:p w:rsidR="006401E7" w:rsidP="0056221C" w14:paraId="0EF601C6" w14:textId="77777777">
      <w:pPr>
        <w:spacing w:before="60"/>
        <w:jc w:val="right"/>
        <w:rPr>
          <w:rFonts w:ascii="Arial" w:hAnsi="Arial" w:cs="Arial"/>
          <w:sz w:val="18"/>
          <w:szCs w:val="18"/>
        </w:rPr>
      </w:pPr>
    </w:p>
    <w:p w:rsidR="006401E7" w:rsidP="0056221C" w14:paraId="0EAED044" w14:textId="77777777">
      <w:pPr>
        <w:spacing w:before="60"/>
        <w:jc w:val="right"/>
        <w:rPr>
          <w:rFonts w:ascii="Arial" w:hAnsi="Arial" w:cs="Arial"/>
          <w:sz w:val="18"/>
          <w:szCs w:val="18"/>
        </w:rPr>
      </w:pPr>
    </w:p>
    <w:p w:rsidR="006401E7" w:rsidP="0056221C" w14:paraId="6378712E" w14:textId="77777777">
      <w:pPr>
        <w:spacing w:before="60"/>
        <w:jc w:val="right"/>
        <w:rPr>
          <w:rFonts w:ascii="Arial" w:hAnsi="Arial" w:cs="Arial"/>
          <w:sz w:val="18"/>
          <w:szCs w:val="18"/>
        </w:rPr>
      </w:pPr>
    </w:p>
    <w:p w:rsidR="006401E7" w:rsidP="0056221C" w14:paraId="1E9ADF8F" w14:textId="77777777">
      <w:pPr>
        <w:spacing w:before="60"/>
        <w:jc w:val="right"/>
        <w:rPr>
          <w:rFonts w:ascii="Arial" w:hAnsi="Arial" w:cs="Arial"/>
          <w:sz w:val="18"/>
          <w:szCs w:val="18"/>
        </w:rPr>
      </w:pPr>
    </w:p>
    <w:p w:rsidR="006401E7" w:rsidP="0056221C" w14:paraId="367F2F5E" w14:textId="77777777">
      <w:pPr>
        <w:spacing w:before="60"/>
        <w:jc w:val="right"/>
        <w:rPr>
          <w:rFonts w:ascii="Arial" w:hAnsi="Arial" w:cs="Arial"/>
          <w:sz w:val="18"/>
          <w:szCs w:val="18"/>
        </w:rPr>
      </w:pPr>
    </w:p>
    <w:p w:rsidR="006401E7" w:rsidP="0056221C" w14:paraId="4848E863" w14:textId="77777777">
      <w:pPr>
        <w:spacing w:before="60"/>
        <w:jc w:val="right"/>
        <w:rPr>
          <w:rFonts w:ascii="Arial" w:hAnsi="Arial" w:cs="Arial"/>
          <w:sz w:val="18"/>
          <w:szCs w:val="18"/>
        </w:rPr>
      </w:pPr>
    </w:p>
    <w:p w:rsidR="006401E7" w:rsidP="0056221C" w14:paraId="3008037E" w14:textId="77777777">
      <w:pPr>
        <w:spacing w:before="60"/>
        <w:jc w:val="right"/>
        <w:rPr>
          <w:rFonts w:ascii="Arial" w:hAnsi="Arial" w:cs="Arial"/>
          <w:sz w:val="18"/>
          <w:szCs w:val="18"/>
        </w:rPr>
      </w:pPr>
    </w:p>
    <w:p w:rsidR="006401E7" w:rsidP="0056221C" w14:paraId="3E7AD755" w14:textId="77777777">
      <w:pPr>
        <w:spacing w:before="60"/>
        <w:jc w:val="right"/>
        <w:rPr>
          <w:rFonts w:ascii="Arial" w:hAnsi="Arial" w:cs="Arial"/>
          <w:sz w:val="18"/>
          <w:szCs w:val="18"/>
        </w:rPr>
      </w:pPr>
    </w:p>
    <w:p w:rsidR="006401E7" w:rsidP="0056221C" w14:paraId="09A3BA90" w14:textId="77777777">
      <w:pPr>
        <w:spacing w:before="60"/>
        <w:jc w:val="right"/>
        <w:rPr>
          <w:rFonts w:ascii="Arial" w:hAnsi="Arial" w:cs="Arial"/>
          <w:sz w:val="18"/>
          <w:szCs w:val="18"/>
        </w:rPr>
      </w:pPr>
    </w:p>
    <w:p w:rsidR="006401E7" w:rsidP="0056221C" w14:paraId="464CBD71" w14:textId="77777777">
      <w:pPr>
        <w:spacing w:before="60"/>
        <w:jc w:val="right"/>
        <w:rPr>
          <w:rFonts w:ascii="Arial" w:hAnsi="Arial" w:cs="Arial"/>
          <w:sz w:val="18"/>
          <w:szCs w:val="18"/>
        </w:rPr>
      </w:pPr>
    </w:p>
    <w:p w:rsidR="006401E7" w:rsidP="0056221C" w14:paraId="090C6C20" w14:textId="77777777">
      <w:pPr>
        <w:spacing w:before="60"/>
        <w:jc w:val="right"/>
        <w:rPr>
          <w:rFonts w:ascii="Arial" w:hAnsi="Arial" w:cs="Arial"/>
          <w:sz w:val="18"/>
          <w:szCs w:val="18"/>
        </w:rPr>
      </w:pPr>
    </w:p>
    <w:p w:rsidR="006401E7" w:rsidP="0056221C" w14:paraId="3C9CB375" w14:textId="77777777">
      <w:pPr>
        <w:spacing w:before="60"/>
        <w:jc w:val="right"/>
        <w:rPr>
          <w:rFonts w:ascii="Arial" w:hAnsi="Arial" w:cs="Arial"/>
          <w:sz w:val="18"/>
          <w:szCs w:val="18"/>
        </w:rPr>
      </w:pPr>
    </w:p>
    <w:p w:rsidR="006401E7" w:rsidP="0056221C" w14:paraId="629D734E" w14:textId="77777777">
      <w:pPr>
        <w:spacing w:before="60"/>
        <w:jc w:val="right"/>
        <w:rPr>
          <w:rFonts w:ascii="Arial" w:hAnsi="Arial" w:cs="Arial"/>
          <w:sz w:val="18"/>
          <w:szCs w:val="18"/>
        </w:rPr>
      </w:pPr>
    </w:p>
    <w:p w:rsidR="006401E7" w:rsidP="0056221C" w14:paraId="4D5D7571" w14:textId="77777777">
      <w:pPr>
        <w:spacing w:before="60"/>
        <w:jc w:val="right"/>
        <w:rPr>
          <w:rFonts w:ascii="Arial" w:hAnsi="Arial" w:cs="Arial"/>
          <w:sz w:val="18"/>
          <w:szCs w:val="18"/>
        </w:rPr>
      </w:pPr>
    </w:p>
    <w:p w:rsidR="006401E7" w:rsidP="0056221C" w14:paraId="7F49A661" w14:textId="77777777">
      <w:pPr>
        <w:spacing w:before="60"/>
        <w:jc w:val="right"/>
        <w:rPr>
          <w:rFonts w:ascii="Arial" w:hAnsi="Arial" w:cs="Arial"/>
          <w:sz w:val="18"/>
          <w:szCs w:val="18"/>
        </w:rPr>
      </w:pPr>
    </w:p>
    <w:p w:rsidR="006401E7" w:rsidP="0056221C" w14:paraId="4780DBDC" w14:textId="77777777">
      <w:pPr>
        <w:spacing w:before="60"/>
        <w:jc w:val="right"/>
        <w:rPr>
          <w:rFonts w:ascii="Arial" w:hAnsi="Arial" w:cs="Arial"/>
          <w:sz w:val="18"/>
          <w:szCs w:val="18"/>
        </w:rPr>
      </w:pPr>
    </w:p>
    <w:p w:rsidR="006401E7" w:rsidP="0056221C" w14:paraId="357F743E" w14:textId="77777777">
      <w:pPr>
        <w:spacing w:before="60"/>
        <w:jc w:val="right"/>
        <w:rPr>
          <w:rFonts w:ascii="Arial" w:hAnsi="Arial" w:cs="Arial"/>
          <w:sz w:val="18"/>
          <w:szCs w:val="18"/>
        </w:rPr>
      </w:pPr>
    </w:p>
    <w:p w:rsidR="006401E7" w:rsidP="0056221C" w14:paraId="759B48E2" w14:textId="77777777">
      <w:pPr>
        <w:spacing w:before="60"/>
        <w:jc w:val="right"/>
        <w:rPr>
          <w:rFonts w:ascii="Arial" w:hAnsi="Arial" w:cs="Arial"/>
          <w:sz w:val="18"/>
          <w:szCs w:val="18"/>
        </w:rPr>
        <w:sectPr w:rsidSect="006401E7">
          <w:pgSz w:w="12240" w:h="15840" w:code="1"/>
          <w:pgMar w:top="432" w:right="360" w:bottom="259" w:left="360" w:header="432" w:footer="288" w:gutter="0"/>
          <w:pgNumType w:start="1"/>
          <w:cols w:space="720"/>
          <w:docGrid w:linePitch="360"/>
        </w:sectPr>
      </w:pPr>
      <w:r w:rsidRPr="00502795">
        <w:rPr>
          <w:rFonts w:ascii="Arial" w:hAnsi="Arial" w:cs="Arial"/>
          <w:sz w:val="18"/>
          <w:szCs w:val="18"/>
        </w:rPr>
        <w:t>CM-933b</w:t>
      </w:r>
      <w:r>
        <w:rPr>
          <w:rFonts w:ascii="Arial" w:hAnsi="Arial" w:cs="Arial"/>
          <w:sz w:val="18"/>
          <w:szCs w:val="18"/>
        </w:rPr>
        <w:t xml:space="preserve"> (Rev. April 2020)</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1677"/>
        <w:gridCol w:w="9066"/>
      </w:tblGrid>
      <w:tr w14:paraId="5455CD67" w14:textId="77777777" w:rsidTr="0056221C">
        <w:tblPrEx>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6148088D" w14:textId="77777777">
            <w:pPr>
              <w:jc w:val="center"/>
              <w:rPr>
                <w:rFonts w:ascii="Arial" w:hAnsi="Arial" w:cs="Arial"/>
                <w:b/>
                <w:sz w:val="20"/>
                <w:szCs w:val="20"/>
              </w:rPr>
            </w:pPr>
          </w:p>
          <w:p w:rsidR="006401E7" w:rsidRPr="0056221C" w:rsidP="0056221C" w14:paraId="237CEC34" w14:textId="77777777">
            <w:pPr>
              <w:jc w:val="center"/>
              <w:rPr>
                <w:rFonts w:ascii="Arial" w:hAnsi="Arial" w:cs="Arial"/>
                <w:b/>
                <w:sz w:val="20"/>
                <w:szCs w:val="20"/>
              </w:rPr>
            </w:pPr>
          </w:p>
          <w:p w:rsidR="006401E7" w:rsidRPr="0056221C" w:rsidP="0056221C" w14:paraId="0A7E5EB6" w14:textId="77777777">
            <w:pPr>
              <w:jc w:val="center"/>
              <w:rPr>
                <w:rFonts w:ascii="Arial" w:hAnsi="Arial" w:cs="Arial"/>
                <w:b/>
                <w:sz w:val="20"/>
                <w:szCs w:val="20"/>
              </w:rPr>
            </w:pPr>
            <w:r w:rsidRPr="0056221C">
              <w:rPr>
                <w:rFonts w:ascii="Arial" w:hAnsi="Arial" w:cs="Arial"/>
                <w:b/>
                <w:sz w:val="20"/>
                <w:szCs w:val="20"/>
              </w:rPr>
              <w:t xml:space="preserve">For Purposes of Coding for the Department of Labor, the following criteria will be </w:t>
            </w:r>
            <w:r w:rsidRPr="0056221C">
              <w:rPr>
                <w:rFonts w:ascii="Arial" w:hAnsi="Arial" w:cs="Arial"/>
                <w:b/>
                <w:sz w:val="20"/>
                <w:szCs w:val="20"/>
              </w:rPr>
              <w:t>used</w:t>
            </w:r>
          </w:p>
          <w:p w:rsidR="006401E7" w:rsidRPr="0056221C" w:rsidP="0056221C" w14:paraId="2D041B19" w14:textId="77777777">
            <w:pPr>
              <w:jc w:val="center"/>
              <w:rPr>
                <w:rFonts w:ascii="Arial" w:hAnsi="Arial" w:cs="Arial"/>
                <w:b/>
                <w:szCs w:val="22"/>
              </w:rPr>
            </w:pPr>
            <w:r w:rsidRPr="0056221C">
              <w:rPr>
                <w:rFonts w:ascii="Arial" w:hAnsi="Arial" w:cs="Arial"/>
                <w:b/>
                <w:szCs w:val="22"/>
              </w:rPr>
              <w:t>ILO 20</w:t>
            </w:r>
            <w:r>
              <w:rPr>
                <w:rFonts w:ascii="Arial" w:hAnsi="Arial" w:cs="Arial"/>
                <w:b/>
                <w:szCs w:val="22"/>
              </w:rPr>
              <w:t>11</w:t>
            </w:r>
            <w:r w:rsidRPr="0056221C">
              <w:rPr>
                <w:rFonts w:ascii="Arial" w:hAnsi="Arial" w:cs="Arial"/>
                <w:b/>
                <w:szCs w:val="22"/>
              </w:rPr>
              <w:t xml:space="preserve"> INTERNATIONAL CLASSIFICATION OF RADIOGRAPHS OF THE PNEUMOCONIOSES</w:t>
            </w:r>
          </w:p>
          <w:p w:rsidR="006401E7" w:rsidRPr="0056221C" w:rsidP="0056221C" w14:paraId="119063A7" w14:textId="77777777">
            <w:pPr>
              <w:jc w:val="center"/>
              <w:rPr>
                <w:rFonts w:ascii="Arial" w:hAnsi="Arial" w:cs="Arial"/>
                <w:b/>
                <w:szCs w:val="22"/>
              </w:rPr>
            </w:pPr>
          </w:p>
          <w:p w:rsidR="006401E7" w:rsidRPr="0056221C" w:rsidP="0056221C" w14:paraId="6B4BC1C7" w14:textId="77777777">
            <w:pPr>
              <w:jc w:val="center"/>
              <w:rPr>
                <w:rFonts w:ascii="Arial" w:hAnsi="Arial" w:cs="Arial"/>
                <w:sz w:val="18"/>
                <w:szCs w:val="18"/>
              </w:rPr>
            </w:pPr>
          </w:p>
        </w:tc>
      </w:tr>
      <w:tr w14:paraId="2080B5C7"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7AB5C7A6" w14:textId="77777777">
            <w:pPr>
              <w:jc w:val="both"/>
              <w:rPr>
                <w:rFonts w:ascii="Arial" w:hAnsi="Arial" w:cs="Arial"/>
                <w:szCs w:val="22"/>
              </w:rPr>
            </w:pPr>
          </w:p>
          <w:p w:rsidR="006401E7" w:rsidRPr="0056221C" w:rsidP="0056221C" w14:paraId="2AB92657" w14:textId="77777777">
            <w:pPr>
              <w:jc w:val="both"/>
              <w:rPr>
                <w:rFonts w:ascii="Arial" w:hAnsi="Arial" w:cs="Arial"/>
                <w:sz w:val="20"/>
                <w:szCs w:val="20"/>
              </w:rPr>
            </w:pPr>
            <w:r w:rsidRPr="0056221C">
              <w:rPr>
                <w:rFonts w:ascii="Arial" w:hAnsi="Arial" w:cs="Arial"/>
                <w:sz w:val="20"/>
                <w:szCs w:val="20"/>
              </w:rPr>
              <w:t>1D</w:t>
            </w:r>
          </w:p>
          <w:p w:rsidR="006401E7" w:rsidRPr="0056221C" w:rsidP="0056221C" w14:paraId="1C0094F9" w14:textId="77777777">
            <w:pPr>
              <w:jc w:val="both"/>
              <w:rPr>
                <w:rFonts w:ascii="Arial" w:hAnsi="Arial" w:cs="Arial"/>
                <w:szCs w:val="22"/>
              </w:rPr>
            </w:pPr>
          </w:p>
        </w:tc>
        <w:tc>
          <w:tcPr>
            <w:tcW w:w="10748" w:type="dxa"/>
            <w:gridSpan w:val="2"/>
            <w:tcBorders>
              <w:top w:val="single" w:sz="4" w:space="0" w:color="auto"/>
              <w:left w:val="nil"/>
              <w:bottom w:val="single" w:sz="4" w:space="0" w:color="auto"/>
              <w:right w:val="single" w:sz="4" w:space="0" w:color="auto"/>
            </w:tcBorders>
          </w:tcPr>
          <w:p w:rsidR="006401E7" w:rsidRPr="0056221C" w:rsidP="0056221C" w14:paraId="5D5FE53A" w14:textId="77777777">
            <w:pPr>
              <w:jc w:val="center"/>
              <w:rPr>
                <w:rFonts w:ascii="Arial" w:hAnsi="Arial" w:cs="Arial"/>
                <w:szCs w:val="22"/>
              </w:rPr>
            </w:pPr>
          </w:p>
          <w:p w:rsidR="006401E7" w:rsidRPr="0056221C" w:rsidP="0056221C" w14:paraId="42E9DAEE" w14:textId="77777777">
            <w:pPr>
              <w:jc w:val="center"/>
              <w:rPr>
                <w:rFonts w:ascii="Arial" w:hAnsi="Arial" w:cs="Arial"/>
                <w:szCs w:val="22"/>
              </w:rPr>
            </w:pPr>
            <w:r w:rsidRPr="0056221C">
              <w:rPr>
                <w:rFonts w:ascii="Arial" w:hAnsi="Arial" w:cs="Arial"/>
                <w:szCs w:val="22"/>
              </w:rPr>
              <w:t>Technical Quality</w:t>
            </w:r>
          </w:p>
        </w:tc>
      </w:tr>
      <w:tr w14:paraId="6C7C3AFA"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04CA5A8E"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6200A318" w14:textId="77777777">
            <w:pPr>
              <w:spacing w:before="120" w:after="120"/>
              <w:jc w:val="center"/>
              <w:rPr>
                <w:rFonts w:ascii="Arial" w:hAnsi="Arial" w:cs="Arial"/>
                <w:sz w:val="20"/>
                <w:szCs w:val="20"/>
              </w:rPr>
            </w:pPr>
            <w:r w:rsidRPr="0056221C">
              <w:rPr>
                <w:rFonts w:ascii="Arial" w:hAnsi="Arial" w:cs="Arial"/>
                <w:sz w:val="20"/>
                <w:szCs w:val="20"/>
              </w:rPr>
              <w:t>CODES</w:t>
            </w: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4D7DC1AF" w14:textId="77777777">
            <w:pPr>
              <w:spacing w:before="120" w:after="120"/>
              <w:rPr>
                <w:rFonts w:ascii="Arial" w:hAnsi="Arial" w:cs="Arial"/>
                <w:sz w:val="20"/>
                <w:szCs w:val="20"/>
              </w:rPr>
            </w:pPr>
            <w:r w:rsidRPr="0056221C">
              <w:rPr>
                <w:rFonts w:ascii="Arial" w:hAnsi="Arial" w:cs="Arial"/>
                <w:sz w:val="20"/>
                <w:szCs w:val="20"/>
              </w:rPr>
              <w:t xml:space="preserve">                                                        DEFINITIONS</w:t>
            </w:r>
          </w:p>
        </w:tc>
      </w:tr>
      <w:tr w14:paraId="325B0FA9"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74EF71F1"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20F324C3" w14:textId="77777777">
            <w:pPr>
              <w:spacing w:before="120"/>
              <w:jc w:val="center"/>
              <w:rPr>
                <w:rFonts w:ascii="Arial" w:hAnsi="Arial" w:cs="Arial"/>
                <w:sz w:val="18"/>
                <w:szCs w:val="18"/>
              </w:rPr>
            </w:pPr>
            <w:r w:rsidRPr="0056221C">
              <w:rPr>
                <w:rFonts w:ascii="Arial" w:hAnsi="Arial" w:cs="Arial"/>
                <w:sz w:val="18"/>
                <w:szCs w:val="18"/>
              </w:rPr>
              <w:t>1</w:t>
            </w:r>
          </w:p>
          <w:p w:rsidR="006401E7" w:rsidP="0056221C" w14:paraId="2AD60A35" w14:textId="77777777">
            <w:pPr>
              <w:jc w:val="center"/>
              <w:rPr>
                <w:rFonts w:ascii="Arial" w:hAnsi="Arial" w:cs="Arial"/>
                <w:sz w:val="18"/>
                <w:szCs w:val="18"/>
              </w:rPr>
            </w:pPr>
            <w:r w:rsidRPr="0056221C">
              <w:rPr>
                <w:rFonts w:ascii="Arial" w:hAnsi="Arial" w:cs="Arial"/>
                <w:sz w:val="18"/>
                <w:szCs w:val="18"/>
              </w:rPr>
              <w:t>2</w:t>
            </w:r>
          </w:p>
          <w:p w:rsidR="006401E7" w:rsidRPr="0056221C" w:rsidP="0056221C" w14:paraId="70526406" w14:textId="77777777">
            <w:pPr>
              <w:jc w:val="center"/>
              <w:rPr>
                <w:rFonts w:ascii="Arial" w:hAnsi="Arial" w:cs="Arial"/>
                <w:sz w:val="18"/>
                <w:szCs w:val="18"/>
              </w:rPr>
            </w:pPr>
          </w:p>
          <w:p w:rsidR="006401E7" w:rsidRPr="0056221C" w:rsidP="0056221C" w14:paraId="23D4330B" w14:textId="77777777">
            <w:pPr>
              <w:jc w:val="center"/>
              <w:rPr>
                <w:rFonts w:ascii="Arial" w:hAnsi="Arial" w:cs="Arial"/>
                <w:sz w:val="18"/>
                <w:szCs w:val="18"/>
              </w:rPr>
            </w:pPr>
            <w:r w:rsidRPr="0056221C">
              <w:rPr>
                <w:rFonts w:ascii="Arial" w:hAnsi="Arial" w:cs="Arial"/>
                <w:sz w:val="18"/>
                <w:szCs w:val="18"/>
              </w:rPr>
              <w:t>3</w:t>
            </w:r>
          </w:p>
          <w:p w:rsidR="006401E7" w:rsidRPr="0056221C" w:rsidP="0056221C" w14:paraId="1EB6E006" w14:textId="77777777">
            <w:pPr>
              <w:jc w:val="center"/>
              <w:rPr>
                <w:rFonts w:ascii="Arial" w:hAnsi="Arial" w:cs="Arial"/>
                <w:sz w:val="18"/>
                <w:szCs w:val="18"/>
              </w:rPr>
            </w:pPr>
            <w:r w:rsidRPr="0056221C">
              <w:rPr>
                <w:rFonts w:ascii="Arial" w:hAnsi="Arial" w:cs="Arial"/>
                <w:sz w:val="18"/>
                <w:szCs w:val="18"/>
              </w:rPr>
              <w:t>U/R</w:t>
            </w: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68BD1467" w14:textId="77777777">
            <w:pPr>
              <w:numPr>
                <w:ilvl w:val="0"/>
                <w:numId w:val="1"/>
              </w:numPr>
              <w:spacing w:before="120"/>
              <w:ind w:left="950"/>
              <w:jc w:val="both"/>
              <w:rPr>
                <w:rFonts w:ascii="Arial" w:hAnsi="Arial" w:cs="Arial"/>
                <w:sz w:val="18"/>
                <w:szCs w:val="18"/>
              </w:rPr>
            </w:pPr>
            <w:r w:rsidRPr="0056221C">
              <w:rPr>
                <w:rFonts w:ascii="Arial" w:hAnsi="Arial" w:cs="Arial"/>
                <w:sz w:val="18"/>
                <w:szCs w:val="18"/>
              </w:rPr>
              <w:t>Good</w:t>
            </w:r>
          </w:p>
          <w:p w:rsidR="006401E7" w:rsidRPr="0056221C" w:rsidP="0056221C" w14:paraId="38C4A589" w14:textId="77777777">
            <w:pPr>
              <w:numPr>
                <w:ilvl w:val="0"/>
                <w:numId w:val="1"/>
              </w:numPr>
              <w:jc w:val="both"/>
              <w:rPr>
                <w:rFonts w:ascii="Arial" w:hAnsi="Arial" w:cs="Arial"/>
                <w:sz w:val="18"/>
                <w:szCs w:val="18"/>
              </w:rPr>
            </w:pPr>
            <w:r w:rsidRPr="0056221C">
              <w:rPr>
                <w:rFonts w:ascii="Arial" w:hAnsi="Arial" w:cs="Arial"/>
                <w:sz w:val="18"/>
                <w:szCs w:val="18"/>
              </w:rPr>
              <w:t xml:space="preserve">Acceptable, with no technical defect likely to impair classification of the radiograph for </w:t>
            </w:r>
            <w:r w:rsidRPr="0056221C">
              <w:rPr>
                <w:rFonts w:ascii="Arial" w:hAnsi="Arial" w:cs="Arial"/>
                <w:sz w:val="18"/>
                <w:szCs w:val="18"/>
              </w:rPr>
              <w:t>pneumoconiosis</w:t>
            </w:r>
          </w:p>
          <w:p w:rsidR="006401E7" w:rsidRPr="0056221C" w:rsidP="0056221C" w14:paraId="6B0F44BF" w14:textId="77777777">
            <w:pPr>
              <w:numPr>
                <w:ilvl w:val="0"/>
                <w:numId w:val="1"/>
              </w:numPr>
              <w:jc w:val="both"/>
              <w:rPr>
                <w:rFonts w:ascii="Arial" w:hAnsi="Arial" w:cs="Arial"/>
                <w:sz w:val="18"/>
                <w:szCs w:val="18"/>
              </w:rPr>
            </w:pPr>
            <w:r>
              <w:rPr>
                <w:rFonts w:ascii="Arial" w:hAnsi="Arial" w:cs="Arial"/>
                <w:sz w:val="18"/>
                <w:szCs w:val="18"/>
              </w:rPr>
              <w:t>Acceptable</w:t>
            </w:r>
            <w:r w:rsidRPr="0056221C">
              <w:rPr>
                <w:rFonts w:ascii="Arial" w:hAnsi="Arial" w:cs="Arial"/>
                <w:sz w:val="18"/>
                <w:szCs w:val="18"/>
              </w:rPr>
              <w:t>, with some technical defect but still acceptable for classification purposes.</w:t>
            </w:r>
          </w:p>
          <w:p w:rsidR="006401E7" w:rsidRPr="0056221C" w:rsidP="0056221C" w14:paraId="43CD3445" w14:textId="77777777">
            <w:pPr>
              <w:numPr>
                <w:ilvl w:val="0"/>
                <w:numId w:val="1"/>
              </w:numPr>
              <w:spacing w:after="120"/>
              <w:ind w:left="950"/>
              <w:jc w:val="both"/>
              <w:rPr>
                <w:rFonts w:ascii="Arial" w:hAnsi="Arial" w:cs="Arial"/>
                <w:sz w:val="18"/>
                <w:szCs w:val="18"/>
              </w:rPr>
            </w:pPr>
            <w:r w:rsidRPr="0056221C">
              <w:rPr>
                <w:rFonts w:ascii="Arial" w:hAnsi="Arial" w:cs="Arial"/>
                <w:sz w:val="18"/>
                <w:szCs w:val="18"/>
              </w:rPr>
              <w:t>Unacceptable</w:t>
            </w:r>
            <w:r>
              <w:rPr>
                <w:rFonts w:ascii="Arial" w:hAnsi="Arial" w:cs="Arial"/>
                <w:sz w:val="18"/>
                <w:szCs w:val="18"/>
              </w:rPr>
              <w:t xml:space="preserve"> </w:t>
            </w:r>
            <w:r w:rsidRPr="00FE55E7">
              <w:rPr>
                <w:rFonts w:ascii="Arial" w:hAnsi="Arial" w:cs="Arial"/>
                <w:sz w:val="18"/>
                <w:szCs w:val="18"/>
              </w:rPr>
              <w:t>for classification purposes</w:t>
            </w:r>
            <w:r>
              <w:rPr>
                <w:rFonts w:ascii="Arial" w:hAnsi="Arial" w:cs="Arial"/>
                <w:sz w:val="18"/>
                <w:szCs w:val="18"/>
              </w:rPr>
              <w:t>.</w:t>
            </w:r>
          </w:p>
        </w:tc>
      </w:tr>
      <w:tr w14:paraId="2C900817"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6A74A301" w14:textId="77777777">
            <w:pPr>
              <w:jc w:val="both"/>
              <w:rPr>
                <w:rFonts w:ascii="Arial" w:hAnsi="Arial" w:cs="Arial"/>
                <w:sz w:val="20"/>
                <w:szCs w:val="20"/>
              </w:rPr>
            </w:pPr>
          </w:p>
          <w:p w:rsidR="006401E7" w:rsidRPr="0056221C" w:rsidP="0056221C" w14:paraId="179E4AB0" w14:textId="77777777">
            <w:pPr>
              <w:jc w:val="both"/>
              <w:rPr>
                <w:rFonts w:ascii="Arial" w:hAnsi="Arial" w:cs="Arial"/>
                <w:sz w:val="20"/>
                <w:szCs w:val="20"/>
              </w:rPr>
            </w:pPr>
            <w:r w:rsidRPr="0056221C">
              <w:rPr>
                <w:rFonts w:ascii="Arial" w:hAnsi="Arial" w:cs="Arial"/>
                <w:sz w:val="20"/>
                <w:szCs w:val="20"/>
              </w:rPr>
              <w:t>2B</w:t>
            </w:r>
          </w:p>
        </w:tc>
        <w:tc>
          <w:tcPr>
            <w:tcW w:w="10748" w:type="dxa"/>
            <w:gridSpan w:val="2"/>
            <w:tcBorders>
              <w:top w:val="single" w:sz="4" w:space="0" w:color="auto"/>
              <w:left w:val="nil"/>
              <w:bottom w:val="single" w:sz="4" w:space="0" w:color="auto"/>
              <w:right w:val="single" w:sz="4" w:space="0" w:color="auto"/>
            </w:tcBorders>
          </w:tcPr>
          <w:p w:rsidR="006401E7" w:rsidRPr="0056221C" w:rsidP="0056221C" w14:paraId="2EA3F5F0" w14:textId="77777777">
            <w:pPr>
              <w:jc w:val="both"/>
              <w:rPr>
                <w:rFonts w:ascii="Arial" w:hAnsi="Arial" w:cs="Arial"/>
                <w:szCs w:val="22"/>
              </w:rPr>
            </w:pPr>
          </w:p>
          <w:p w:rsidR="006401E7" w:rsidRPr="0056221C" w:rsidP="0056221C" w14:paraId="631ED446" w14:textId="77777777">
            <w:pPr>
              <w:jc w:val="center"/>
              <w:rPr>
                <w:rFonts w:ascii="Arial" w:hAnsi="Arial" w:cs="Arial"/>
                <w:szCs w:val="22"/>
                <w:u w:val="single"/>
              </w:rPr>
            </w:pPr>
            <w:r w:rsidRPr="0056221C">
              <w:rPr>
                <w:rFonts w:ascii="Arial" w:hAnsi="Arial" w:cs="Arial"/>
                <w:szCs w:val="22"/>
                <w:u w:val="single"/>
              </w:rPr>
              <w:t>Other Symbols</w:t>
            </w:r>
          </w:p>
          <w:p w:rsidR="006401E7" w:rsidRPr="0056221C" w:rsidP="0056221C" w14:paraId="30C26456" w14:textId="77777777">
            <w:pPr>
              <w:jc w:val="both"/>
              <w:rPr>
                <w:rFonts w:ascii="Arial" w:hAnsi="Arial" w:cs="Arial"/>
                <w:szCs w:val="22"/>
              </w:rPr>
            </w:pPr>
          </w:p>
        </w:tc>
      </w:tr>
      <w:tr w14:paraId="2637D47C" w14:textId="77777777" w:rsidTr="0056221C">
        <w:tblPrEx>
          <w:tblW w:w="0" w:type="auto"/>
          <w:tblInd w:w="295" w:type="dxa"/>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2C9333D2" w14:textId="77777777">
            <w:pPr>
              <w:jc w:val="center"/>
              <w:rPr>
                <w:rFonts w:ascii="Arial" w:hAnsi="Arial" w:cs="Arial"/>
                <w:sz w:val="18"/>
                <w:szCs w:val="18"/>
              </w:rPr>
            </w:pPr>
            <w:r w:rsidRPr="0056221C">
              <w:rPr>
                <w:rFonts w:ascii="Arial" w:hAnsi="Arial" w:cs="Arial"/>
                <w:sz w:val="18"/>
                <w:szCs w:val="18"/>
              </w:rPr>
              <w:t>It is to be taken that the definition of such symbols is preceded by an appropriate word or phrase such as “suspect” or “suggestive of”, etc.</w:t>
            </w:r>
          </w:p>
        </w:tc>
      </w:tr>
      <w:tr w14:paraId="7DF4B0C3"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46DF60AE"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028CBF91" w14:textId="77777777">
            <w:pPr>
              <w:spacing w:before="120" w:after="120"/>
              <w:jc w:val="center"/>
              <w:rPr>
                <w:rFonts w:ascii="Arial" w:hAnsi="Arial" w:cs="Arial"/>
                <w:sz w:val="18"/>
                <w:szCs w:val="18"/>
              </w:rPr>
            </w:pPr>
            <w:r w:rsidRPr="0056221C">
              <w:rPr>
                <w:rFonts w:ascii="Arial" w:hAnsi="Arial" w:cs="Arial"/>
                <w:sz w:val="20"/>
                <w:szCs w:val="20"/>
              </w:rPr>
              <w:t>SYMBOLS</w:t>
            </w: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6C9DD4AC" w14:textId="77777777">
            <w:pPr>
              <w:spacing w:before="120"/>
              <w:jc w:val="both"/>
              <w:rPr>
                <w:rFonts w:ascii="Arial" w:hAnsi="Arial" w:cs="Arial"/>
                <w:sz w:val="18"/>
                <w:szCs w:val="18"/>
              </w:rPr>
            </w:pPr>
            <w:r w:rsidRPr="0056221C">
              <w:rPr>
                <w:rFonts w:ascii="Arial" w:hAnsi="Arial" w:cs="Arial"/>
                <w:sz w:val="20"/>
                <w:szCs w:val="20"/>
              </w:rPr>
              <w:t xml:space="preserve">                                                       DEFINITIONS</w:t>
            </w:r>
          </w:p>
        </w:tc>
      </w:tr>
      <w:tr w14:paraId="676760ED"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2F2E175C" w14:textId="77777777">
            <w:pPr>
              <w:jc w:val="both"/>
              <w:rPr>
                <w:rFonts w:ascii="Arial" w:hAnsi="Arial" w:cs="Arial"/>
                <w:sz w:val="18"/>
                <w:szCs w:val="18"/>
              </w:rPr>
            </w:pPr>
          </w:p>
        </w:tc>
        <w:tc>
          <w:tcPr>
            <w:tcW w:w="1677" w:type="dxa"/>
            <w:tcBorders>
              <w:top w:val="single" w:sz="4" w:space="0" w:color="auto"/>
              <w:left w:val="nil"/>
              <w:bottom w:val="single" w:sz="4" w:space="0" w:color="auto"/>
              <w:right w:val="single" w:sz="4" w:space="0" w:color="auto"/>
            </w:tcBorders>
          </w:tcPr>
          <w:p w:rsidR="006401E7" w:rsidRPr="0056221C" w:rsidP="0056221C" w14:paraId="1642FB44" w14:textId="77777777">
            <w:pPr>
              <w:spacing w:before="120"/>
              <w:jc w:val="center"/>
              <w:rPr>
                <w:rFonts w:ascii="Arial" w:hAnsi="Arial" w:cs="Arial"/>
                <w:sz w:val="18"/>
                <w:szCs w:val="18"/>
              </w:rPr>
            </w:pPr>
            <w:r w:rsidRPr="0056221C">
              <w:rPr>
                <w:rFonts w:ascii="Arial" w:hAnsi="Arial" w:cs="Arial"/>
                <w:sz w:val="18"/>
                <w:szCs w:val="18"/>
              </w:rPr>
              <w:t>aa</w:t>
            </w:r>
          </w:p>
          <w:p w:rsidR="006401E7" w:rsidRPr="0056221C" w:rsidP="0056221C" w14:paraId="22AE2730" w14:textId="77777777">
            <w:pPr>
              <w:jc w:val="center"/>
              <w:rPr>
                <w:rFonts w:ascii="Arial" w:hAnsi="Arial" w:cs="Arial"/>
                <w:sz w:val="18"/>
                <w:szCs w:val="18"/>
              </w:rPr>
            </w:pPr>
            <w:r w:rsidRPr="0056221C">
              <w:rPr>
                <w:rFonts w:ascii="Arial" w:hAnsi="Arial" w:cs="Arial"/>
                <w:sz w:val="18"/>
                <w:szCs w:val="18"/>
              </w:rPr>
              <w:t>at</w:t>
            </w:r>
          </w:p>
          <w:p w:rsidR="006401E7" w:rsidRPr="0056221C" w:rsidP="0056221C" w14:paraId="0E221ADB" w14:textId="77777777">
            <w:pPr>
              <w:jc w:val="center"/>
              <w:rPr>
                <w:rFonts w:ascii="Arial" w:hAnsi="Arial" w:cs="Arial"/>
                <w:sz w:val="18"/>
                <w:szCs w:val="18"/>
              </w:rPr>
            </w:pPr>
            <w:r w:rsidRPr="0056221C">
              <w:rPr>
                <w:rFonts w:ascii="Arial" w:hAnsi="Arial" w:cs="Arial"/>
                <w:sz w:val="18"/>
                <w:szCs w:val="18"/>
              </w:rPr>
              <w:t>ax</w:t>
            </w:r>
          </w:p>
          <w:p w:rsidR="006401E7" w:rsidRPr="0056221C" w:rsidP="0056221C" w14:paraId="4D6D02CC" w14:textId="77777777">
            <w:pPr>
              <w:jc w:val="center"/>
              <w:rPr>
                <w:rFonts w:ascii="Arial" w:hAnsi="Arial" w:cs="Arial"/>
                <w:sz w:val="18"/>
                <w:szCs w:val="18"/>
              </w:rPr>
            </w:pPr>
            <w:r w:rsidRPr="0056221C">
              <w:rPr>
                <w:rFonts w:ascii="Arial" w:hAnsi="Arial" w:cs="Arial"/>
                <w:sz w:val="18"/>
                <w:szCs w:val="18"/>
              </w:rPr>
              <w:t>bu</w:t>
            </w:r>
          </w:p>
          <w:p w:rsidR="006401E7" w:rsidRPr="0056221C" w:rsidP="0056221C" w14:paraId="6A1131A3" w14:textId="77777777">
            <w:pPr>
              <w:jc w:val="center"/>
              <w:rPr>
                <w:rFonts w:ascii="Arial" w:hAnsi="Arial" w:cs="Arial"/>
                <w:sz w:val="18"/>
                <w:szCs w:val="18"/>
              </w:rPr>
            </w:pPr>
            <w:r w:rsidRPr="0056221C">
              <w:rPr>
                <w:rFonts w:ascii="Arial" w:hAnsi="Arial" w:cs="Arial"/>
                <w:sz w:val="18"/>
                <w:szCs w:val="18"/>
              </w:rPr>
              <w:t>ca</w:t>
            </w:r>
          </w:p>
          <w:p w:rsidR="006401E7" w:rsidRPr="0056221C" w:rsidP="0056221C" w14:paraId="30AA18C7" w14:textId="77777777">
            <w:pPr>
              <w:jc w:val="center"/>
              <w:rPr>
                <w:rFonts w:ascii="Arial" w:hAnsi="Arial" w:cs="Arial"/>
                <w:sz w:val="18"/>
                <w:szCs w:val="18"/>
              </w:rPr>
            </w:pPr>
            <w:r w:rsidRPr="0056221C">
              <w:rPr>
                <w:rFonts w:ascii="Arial" w:hAnsi="Arial" w:cs="Arial"/>
                <w:sz w:val="18"/>
                <w:szCs w:val="18"/>
              </w:rPr>
              <w:t>cg</w:t>
            </w:r>
          </w:p>
          <w:p w:rsidR="006401E7" w:rsidRPr="0056221C" w:rsidP="0056221C" w14:paraId="0885469D" w14:textId="77777777">
            <w:pPr>
              <w:jc w:val="center"/>
              <w:rPr>
                <w:rFonts w:ascii="Arial" w:hAnsi="Arial" w:cs="Arial"/>
                <w:sz w:val="18"/>
                <w:szCs w:val="18"/>
              </w:rPr>
            </w:pPr>
            <w:r w:rsidRPr="0056221C">
              <w:rPr>
                <w:rFonts w:ascii="Arial" w:hAnsi="Arial" w:cs="Arial"/>
                <w:sz w:val="18"/>
                <w:szCs w:val="18"/>
              </w:rPr>
              <w:t>cn</w:t>
            </w:r>
          </w:p>
          <w:p w:rsidR="006401E7" w:rsidRPr="0056221C" w:rsidP="0056221C" w14:paraId="7BF2B0F9" w14:textId="77777777">
            <w:pPr>
              <w:jc w:val="center"/>
              <w:rPr>
                <w:rFonts w:ascii="Arial" w:hAnsi="Arial" w:cs="Arial"/>
                <w:sz w:val="18"/>
                <w:szCs w:val="18"/>
              </w:rPr>
            </w:pPr>
            <w:r w:rsidRPr="0056221C">
              <w:rPr>
                <w:rFonts w:ascii="Arial" w:hAnsi="Arial" w:cs="Arial"/>
                <w:sz w:val="18"/>
                <w:szCs w:val="18"/>
              </w:rPr>
              <w:t>co</w:t>
            </w:r>
          </w:p>
          <w:p w:rsidR="006401E7" w:rsidRPr="0056221C" w:rsidP="0056221C" w14:paraId="287C4CA6" w14:textId="77777777">
            <w:pPr>
              <w:jc w:val="center"/>
              <w:rPr>
                <w:rFonts w:ascii="Arial" w:hAnsi="Arial" w:cs="Arial"/>
                <w:sz w:val="18"/>
                <w:szCs w:val="18"/>
              </w:rPr>
            </w:pPr>
            <w:r w:rsidRPr="0056221C">
              <w:rPr>
                <w:rFonts w:ascii="Arial" w:hAnsi="Arial" w:cs="Arial"/>
                <w:sz w:val="18"/>
                <w:szCs w:val="18"/>
              </w:rPr>
              <w:t>cp</w:t>
            </w:r>
          </w:p>
          <w:p w:rsidR="006401E7" w:rsidRPr="0056221C" w:rsidP="0056221C" w14:paraId="43955073" w14:textId="77777777">
            <w:pPr>
              <w:jc w:val="center"/>
              <w:rPr>
                <w:rFonts w:ascii="Arial" w:hAnsi="Arial" w:cs="Arial"/>
                <w:sz w:val="18"/>
                <w:szCs w:val="18"/>
              </w:rPr>
            </w:pPr>
            <w:r w:rsidRPr="0056221C">
              <w:rPr>
                <w:rFonts w:ascii="Arial" w:hAnsi="Arial" w:cs="Arial"/>
                <w:sz w:val="18"/>
                <w:szCs w:val="18"/>
              </w:rPr>
              <w:t>cv</w:t>
            </w:r>
          </w:p>
          <w:p w:rsidR="006401E7" w:rsidRPr="0056221C" w:rsidP="0056221C" w14:paraId="523C24F1" w14:textId="77777777">
            <w:pPr>
              <w:jc w:val="center"/>
              <w:rPr>
                <w:rFonts w:ascii="Arial" w:hAnsi="Arial" w:cs="Arial"/>
                <w:sz w:val="18"/>
                <w:szCs w:val="18"/>
              </w:rPr>
            </w:pPr>
            <w:r w:rsidRPr="0056221C">
              <w:rPr>
                <w:rFonts w:ascii="Arial" w:hAnsi="Arial" w:cs="Arial"/>
                <w:sz w:val="18"/>
                <w:szCs w:val="18"/>
              </w:rPr>
              <w:t>di</w:t>
            </w:r>
          </w:p>
          <w:p w:rsidR="006401E7" w:rsidRPr="0056221C" w:rsidP="0056221C" w14:paraId="6862113B" w14:textId="77777777">
            <w:pPr>
              <w:jc w:val="center"/>
              <w:rPr>
                <w:rFonts w:ascii="Arial" w:hAnsi="Arial" w:cs="Arial"/>
                <w:sz w:val="18"/>
                <w:szCs w:val="18"/>
              </w:rPr>
            </w:pPr>
            <w:r w:rsidRPr="0056221C">
              <w:rPr>
                <w:rFonts w:ascii="Arial" w:hAnsi="Arial" w:cs="Arial"/>
                <w:sz w:val="18"/>
                <w:szCs w:val="18"/>
              </w:rPr>
              <w:t>ef</w:t>
            </w:r>
          </w:p>
          <w:p w:rsidR="006401E7" w:rsidRPr="0056221C" w:rsidP="0056221C" w14:paraId="153C02EA" w14:textId="77777777">
            <w:pPr>
              <w:jc w:val="center"/>
              <w:rPr>
                <w:rFonts w:ascii="Arial" w:hAnsi="Arial" w:cs="Arial"/>
                <w:sz w:val="18"/>
                <w:szCs w:val="18"/>
              </w:rPr>
            </w:pPr>
            <w:r w:rsidRPr="0056221C">
              <w:rPr>
                <w:rFonts w:ascii="Arial" w:hAnsi="Arial" w:cs="Arial"/>
                <w:sz w:val="18"/>
                <w:szCs w:val="18"/>
              </w:rPr>
              <w:t>em</w:t>
            </w:r>
          </w:p>
          <w:p w:rsidR="006401E7" w:rsidRPr="0056221C" w:rsidP="0056221C" w14:paraId="3A4895DD" w14:textId="77777777">
            <w:pPr>
              <w:jc w:val="center"/>
              <w:rPr>
                <w:rFonts w:ascii="Arial" w:hAnsi="Arial" w:cs="Arial"/>
                <w:sz w:val="18"/>
                <w:szCs w:val="18"/>
              </w:rPr>
            </w:pPr>
            <w:r w:rsidRPr="0056221C">
              <w:rPr>
                <w:rFonts w:ascii="Arial" w:hAnsi="Arial" w:cs="Arial"/>
                <w:sz w:val="18"/>
                <w:szCs w:val="18"/>
              </w:rPr>
              <w:t>es</w:t>
            </w:r>
          </w:p>
          <w:p w:rsidR="006401E7" w:rsidRPr="0056221C" w:rsidP="0056221C" w14:paraId="0DAA045F" w14:textId="77777777">
            <w:pPr>
              <w:jc w:val="center"/>
              <w:rPr>
                <w:rFonts w:ascii="Arial" w:hAnsi="Arial" w:cs="Arial"/>
                <w:sz w:val="18"/>
                <w:szCs w:val="18"/>
              </w:rPr>
            </w:pPr>
            <w:r w:rsidRPr="0056221C">
              <w:rPr>
                <w:rFonts w:ascii="Arial" w:hAnsi="Arial" w:cs="Arial"/>
                <w:sz w:val="18"/>
                <w:szCs w:val="18"/>
              </w:rPr>
              <w:t>fr</w:t>
            </w:r>
          </w:p>
          <w:p w:rsidR="006401E7" w:rsidRPr="0056221C" w:rsidP="0056221C" w14:paraId="4E76761F" w14:textId="77777777">
            <w:pPr>
              <w:jc w:val="center"/>
              <w:rPr>
                <w:rFonts w:ascii="Arial" w:hAnsi="Arial" w:cs="Arial"/>
                <w:sz w:val="18"/>
                <w:szCs w:val="18"/>
              </w:rPr>
            </w:pPr>
            <w:r w:rsidRPr="0056221C">
              <w:rPr>
                <w:rFonts w:ascii="Arial" w:hAnsi="Arial" w:cs="Arial"/>
                <w:sz w:val="18"/>
                <w:szCs w:val="18"/>
              </w:rPr>
              <w:t>hi</w:t>
            </w:r>
          </w:p>
          <w:p w:rsidR="006401E7" w:rsidRPr="0056221C" w:rsidP="0056221C" w14:paraId="319E5349" w14:textId="77777777">
            <w:pPr>
              <w:jc w:val="center"/>
              <w:rPr>
                <w:rFonts w:ascii="Arial" w:hAnsi="Arial" w:cs="Arial"/>
                <w:sz w:val="18"/>
                <w:szCs w:val="18"/>
              </w:rPr>
            </w:pPr>
            <w:r w:rsidRPr="0056221C">
              <w:rPr>
                <w:rFonts w:ascii="Arial" w:hAnsi="Arial" w:cs="Arial"/>
                <w:sz w:val="18"/>
                <w:szCs w:val="18"/>
              </w:rPr>
              <w:t>ho</w:t>
            </w:r>
          </w:p>
          <w:p w:rsidR="006401E7" w:rsidRPr="0056221C" w:rsidP="0056221C" w14:paraId="21EDF110" w14:textId="77777777">
            <w:pPr>
              <w:jc w:val="center"/>
              <w:rPr>
                <w:rFonts w:ascii="Arial" w:hAnsi="Arial" w:cs="Arial"/>
                <w:sz w:val="18"/>
                <w:szCs w:val="18"/>
              </w:rPr>
            </w:pPr>
            <w:r w:rsidRPr="0056221C">
              <w:rPr>
                <w:rFonts w:ascii="Arial" w:hAnsi="Arial" w:cs="Arial"/>
                <w:sz w:val="18"/>
                <w:szCs w:val="18"/>
              </w:rPr>
              <w:t>id</w:t>
            </w:r>
          </w:p>
          <w:p w:rsidR="006401E7" w:rsidRPr="0056221C" w:rsidP="0056221C" w14:paraId="4045A89C" w14:textId="77777777">
            <w:pPr>
              <w:jc w:val="center"/>
              <w:rPr>
                <w:rFonts w:ascii="Arial" w:hAnsi="Arial" w:cs="Arial"/>
                <w:sz w:val="18"/>
                <w:szCs w:val="18"/>
              </w:rPr>
            </w:pPr>
            <w:r w:rsidRPr="0056221C">
              <w:rPr>
                <w:rFonts w:ascii="Arial" w:hAnsi="Arial" w:cs="Arial"/>
                <w:sz w:val="18"/>
                <w:szCs w:val="18"/>
              </w:rPr>
              <w:t>ih</w:t>
            </w:r>
          </w:p>
          <w:p w:rsidR="006401E7" w:rsidRPr="0056221C" w:rsidP="0056221C" w14:paraId="4B62528C" w14:textId="77777777">
            <w:pPr>
              <w:jc w:val="center"/>
              <w:rPr>
                <w:rFonts w:ascii="Arial" w:hAnsi="Arial" w:cs="Arial"/>
                <w:sz w:val="18"/>
                <w:szCs w:val="18"/>
              </w:rPr>
            </w:pPr>
            <w:r w:rsidRPr="0056221C">
              <w:rPr>
                <w:rFonts w:ascii="Arial" w:hAnsi="Arial" w:cs="Arial"/>
                <w:sz w:val="18"/>
                <w:szCs w:val="18"/>
              </w:rPr>
              <w:t>kl</w:t>
            </w:r>
          </w:p>
          <w:p w:rsidR="006401E7" w:rsidRPr="0056221C" w:rsidP="0056221C" w14:paraId="16059197" w14:textId="77777777">
            <w:pPr>
              <w:jc w:val="center"/>
              <w:rPr>
                <w:rFonts w:ascii="Arial" w:hAnsi="Arial" w:cs="Arial"/>
                <w:sz w:val="18"/>
                <w:szCs w:val="18"/>
              </w:rPr>
            </w:pPr>
            <w:r w:rsidRPr="0056221C">
              <w:rPr>
                <w:rFonts w:ascii="Arial" w:hAnsi="Arial" w:cs="Arial"/>
                <w:sz w:val="18"/>
                <w:szCs w:val="18"/>
              </w:rPr>
              <w:t>me</w:t>
            </w:r>
          </w:p>
          <w:p w:rsidR="006401E7" w:rsidRPr="0056221C" w:rsidP="0056221C" w14:paraId="6EAF0154" w14:textId="77777777">
            <w:pPr>
              <w:jc w:val="center"/>
              <w:rPr>
                <w:rFonts w:ascii="Arial" w:hAnsi="Arial" w:cs="Arial"/>
                <w:sz w:val="18"/>
                <w:szCs w:val="18"/>
              </w:rPr>
            </w:pPr>
            <w:r w:rsidRPr="0056221C">
              <w:rPr>
                <w:rFonts w:ascii="Arial" w:hAnsi="Arial" w:cs="Arial"/>
                <w:sz w:val="18"/>
                <w:szCs w:val="18"/>
              </w:rPr>
              <w:t>pa</w:t>
            </w:r>
          </w:p>
          <w:p w:rsidR="006401E7" w:rsidRPr="0056221C" w:rsidP="0056221C" w14:paraId="4AD2EB8D" w14:textId="77777777">
            <w:pPr>
              <w:jc w:val="center"/>
              <w:rPr>
                <w:rFonts w:ascii="Arial" w:hAnsi="Arial" w:cs="Arial"/>
                <w:sz w:val="18"/>
                <w:szCs w:val="18"/>
              </w:rPr>
            </w:pPr>
            <w:r w:rsidRPr="0056221C">
              <w:rPr>
                <w:rFonts w:ascii="Arial" w:hAnsi="Arial" w:cs="Arial"/>
                <w:sz w:val="18"/>
                <w:szCs w:val="18"/>
              </w:rPr>
              <w:t>pb</w:t>
            </w:r>
          </w:p>
          <w:p w:rsidR="006401E7" w:rsidRPr="0056221C" w:rsidP="0056221C" w14:paraId="18A359C4" w14:textId="77777777">
            <w:pPr>
              <w:jc w:val="center"/>
              <w:rPr>
                <w:rFonts w:ascii="Arial" w:hAnsi="Arial" w:cs="Arial"/>
                <w:sz w:val="18"/>
                <w:szCs w:val="18"/>
              </w:rPr>
            </w:pPr>
            <w:r w:rsidRPr="0056221C">
              <w:rPr>
                <w:rFonts w:ascii="Arial" w:hAnsi="Arial" w:cs="Arial"/>
                <w:sz w:val="18"/>
                <w:szCs w:val="18"/>
              </w:rPr>
              <w:t>pi</w:t>
            </w:r>
          </w:p>
          <w:p w:rsidR="006401E7" w:rsidRPr="0056221C" w:rsidP="0056221C" w14:paraId="4DB76A00" w14:textId="77777777">
            <w:pPr>
              <w:jc w:val="center"/>
              <w:rPr>
                <w:rFonts w:ascii="Arial" w:hAnsi="Arial" w:cs="Arial"/>
                <w:sz w:val="18"/>
                <w:szCs w:val="18"/>
              </w:rPr>
            </w:pPr>
            <w:r w:rsidRPr="0056221C">
              <w:rPr>
                <w:rFonts w:ascii="Arial" w:hAnsi="Arial" w:cs="Arial"/>
                <w:sz w:val="18"/>
                <w:szCs w:val="18"/>
              </w:rPr>
              <w:t>px</w:t>
            </w:r>
          </w:p>
          <w:p w:rsidR="006401E7" w:rsidRPr="0056221C" w:rsidP="0056221C" w14:paraId="106A6BE0" w14:textId="77777777">
            <w:pPr>
              <w:jc w:val="center"/>
              <w:rPr>
                <w:rFonts w:ascii="Arial" w:hAnsi="Arial" w:cs="Arial"/>
                <w:sz w:val="18"/>
                <w:szCs w:val="18"/>
              </w:rPr>
            </w:pPr>
            <w:r w:rsidRPr="0056221C">
              <w:rPr>
                <w:rFonts w:ascii="Arial" w:hAnsi="Arial" w:cs="Arial"/>
                <w:sz w:val="18"/>
                <w:szCs w:val="18"/>
              </w:rPr>
              <w:t>ra</w:t>
            </w:r>
          </w:p>
          <w:p w:rsidR="006401E7" w:rsidRPr="0056221C" w:rsidP="0056221C" w14:paraId="5DB93D1A" w14:textId="77777777">
            <w:pPr>
              <w:jc w:val="center"/>
              <w:rPr>
                <w:rFonts w:ascii="Arial" w:hAnsi="Arial" w:cs="Arial"/>
                <w:sz w:val="18"/>
                <w:szCs w:val="18"/>
              </w:rPr>
            </w:pPr>
            <w:r w:rsidRPr="0056221C">
              <w:rPr>
                <w:rFonts w:ascii="Arial" w:hAnsi="Arial" w:cs="Arial"/>
                <w:sz w:val="18"/>
                <w:szCs w:val="18"/>
              </w:rPr>
              <w:t>rp</w:t>
            </w:r>
          </w:p>
          <w:p w:rsidR="006401E7" w:rsidRPr="0056221C" w:rsidP="0056221C" w14:paraId="2669E849" w14:textId="77777777">
            <w:pPr>
              <w:jc w:val="center"/>
              <w:rPr>
                <w:rFonts w:ascii="Arial" w:hAnsi="Arial" w:cs="Arial"/>
                <w:sz w:val="18"/>
                <w:szCs w:val="18"/>
              </w:rPr>
            </w:pPr>
            <w:r w:rsidRPr="0056221C">
              <w:rPr>
                <w:rFonts w:ascii="Arial" w:hAnsi="Arial" w:cs="Arial"/>
                <w:sz w:val="18"/>
                <w:szCs w:val="18"/>
              </w:rPr>
              <w:t>tb</w:t>
            </w:r>
          </w:p>
          <w:p w:rsidR="006401E7" w:rsidRPr="0056221C" w:rsidP="0056221C" w14:paraId="48010A31" w14:textId="77777777">
            <w:pPr>
              <w:jc w:val="center"/>
              <w:rPr>
                <w:rFonts w:ascii="Arial" w:hAnsi="Arial" w:cs="Arial"/>
                <w:sz w:val="18"/>
                <w:szCs w:val="18"/>
              </w:rPr>
            </w:pPr>
            <w:r w:rsidRPr="0056221C">
              <w:rPr>
                <w:rFonts w:ascii="Arial" w:hAnsi="Arial" w:cs="Arial"/>
                <w:sz w:val="18"/>
                <w:szCs w:val="18"/>
              </w:rPr>
              <w:t>od</w:t>
            </w:r>
          </w:p>
          <w:p w:rsidR="006401E7" w:rsidRPr="0056221C" w:rsidP="0056221C" w14:paraId="6AF0D330" w14:textId="77777777">
            <w:pPr>
              <w:jc w:val="center"/>
              <w:rPr>
                <w:rFonts w:ascii="Arial" w:hAnsi="Arial" w:cs="Arial"/>
                <w:sz w:val="18"/>
                <w:szCs w:val="18"/>
              </w:rPr>
            </w:pPr>
          </w:p>
        </w:tc>
        <w:tc>
          <w:tcPr>
            <w:tcW w:w="9071" w:type="dxa"/>
            <w:tcBorders>
              <w:top w:val="single" w:sz="4" w:space="0" w:color="auto"/>
              <w:left w:val="single" w:sz="4" w:space="0" w:color="auto"/>
              <w:bottom w:val="single" w:sz="4" w:space="0" w:color="auto"/>
              <w:right w:val="single" w:sz="4" w:space="0" w:color="auto"/>
            </w:tcBorders>
          </w:tcPr>
          <w:p w:rsidR="006401E7" w:rsidRPr="0056221C" w:rsidP="0056221C" w14:paraId="33E2CD07" w14:textId="77777777">
            <w:pPr>
              <w:numPr>
                <w:ilvl w:val="0"/>
                <w:numId w:val="1"/>
              </w:numPr>
              <w:spacing w:before="120"/>
              <w:ind w:left="950"/>
              <w:jc w:val="both"/>
              <w:rPr>
                <w:rFonts w:ascii="Arial" w:hAnsi="Arial" w:cs="Arial"/>
                <w:sz w:val="18"/>
                <w:szCs w:val="18"/>
              </w:rPr>
            </w:pPr>
            <w:r w:rsidRPr="0056221C">
              <w:rPr>
                <w:rFonts w:ascii="Arial" w:hAnsi="Arial" w:cs="Arial"/>
                <w:sz w:val="18"/>
                <w:szCs w:val="18"/>
              </w:rPr>
              <w:t>atherosclerotic aorta</w:t>
            </w:r>
          </w:p>
          <w:p w:rsidR="006401E7" w:rsidRPr="0056221C" w:rsidP="0056221C" w14:paraId="1EE0514C" w14:textId="77777777">
            <w:pPr>
              <w:numPr>
                <w:ilvl w:val="0"/>
                <w:numId w:val="1"/>
              </w:numPr>
              <w:ind w:left="950"/>
              <w:jc w:val="both"/>
              <w:rPr>
                <w:rFonts w:ascii="Arial" w:hAnsi="Arial" w:cs="Arial"/>
                <w:sz w:val="18"/>
                <w:szCs w:val="18"/>
              </w:rPr>
            </w:pPr>
            <w:r w:rsidRPr="0056221C">
              <w:rPr>
                <w:rFonts w:ascii="Arial" w:hAnsi="Arial" w:cs="Arial"/>
                <w:sz w:val="18"/>
                <w:szCs w:val="18"/>
              </w:rPr>
              <w:t>significant apical pleural thickening</w:t>
            </w:r>
          </w:p>
          <w:p w:rsidR="006401E7" w:rsidRPr="0056221C" w:rsidP="0056221C" w14:paraId="1E9B9C97" w14:textId="77777777">
            <w:pPr>
              <w:numPr>
                <w:ilvl w:val="0"/>
                <w:numId w:val="1"/>
              </w:numPr>
              <w:ind w:left="950"/>
              <w:jc w:val="both"/>
              <w:rPr>
                <w:rFonts w:ascii="Arial" w:hAnsi="Arial" w:cs="Arial"/>
                <w:sz w:val="18"/>
                <w:szCs w:val="18"/>
              </w:rPr>
            </w:pPr>
            <w:r w:rsidRPr="0056221C">
              <w:rPr>
                <w:rFonts w:ascii="Arial" w:hAnsi="Arial" w:cs="Arial"/>
                <w:sz w:val="18"/>
                <w:szCs w:val="18"/>
              </w:rPr>
              <w:t>coalescence of small opacities</w:t>
            </w:r>
          </w:p>
          <w:p w:rsidR="006401E7" w:rsidRPr="0056221C" w:rsidP="0056221C" w14:paraId="52D30760" w14:textId="77777777">
            <w:pPr>
              <w:numPr>
                <w:ilvl w:val="0"/>
                <w:numId w:val="1"/>
              </w:numPr>
              <w:jc w:val="both"/>
              <w:rPr>
                <w:rFonts w:ascii="Arial" w:hAnsi="Arial" w:cs="Arial"/>
                <w:sz w:val="18"/>
                <w:szCs w:val="18"/>
              </w:rPr>
            </w:pPr>
            <w:r w:rsidRPr="0056221C">
              <w:rPr>
                <w:rFonts w:ascii="Arial" w:hAnsi="Arial" w:cs="Arial"/>
                <w:sz w:val="18"/>
                <w:szCs w:val="18"/>
              </w:rPr>
              <w:t>bulla(e)</w:t>
            </w:r>
          </w:p>
          <w:p w:rsidR="006401E7" w:rsidRPr="0056221C" w:rsidP="0056221C" w14:paraId="04CEC266" w14:textId="77777777">
            <w:pPr>
              <w:numPr>
                <w:ilvl w:val="0"/>
                <w:numId w:val="1"/>
              </w:numPr>
              <w:jc w:val="both"/>
              <w:rPr>
                <w:rFonts w:ascii="Arial" w:hAnsi="Arial" w:cs="Arial"/>
                <w:sz w:val="18"/>
                <w:szCs w:val="18"/>
              </w:rPr>
            </w:pPr>
            <w:r w:rsidRPr="00FE55E7">
              <w:rPr>
                <w:rFonts w:ascii="Arial" w:hAnsi="Arial" w:cs="Arial"/>
                <w:sz w:val="18"/>
                <w:szCs w:val="18"/>
              </w:rPr>
              <w:t>cancer:</w:t>
            </w:r>
            <w:r>
              <w:rPr>
                <w:rFonts w:ascii="Arial" w:hAnsi="Arial" w:cs="Arial"/>
                <w:sz w:val="18"/>
                <w:szCs w:val="18"/>
              </w:rPr>
              <w:t xml:space="preserve"> thoracic malignancies excluding </w:t>
            </w:r>
            <w:r>
              <w:rPr>
                <w:rFonts w:ascii="Arial" w:hAnsi="Arial" w:cs="Arial"/>
                <w:sz w:val="18"/>
                <w:szCs w:val="18"/>
              </w:rPr>
              <w:t>mesothelioma</w:t>
            </w:r>
          </w:p>
          <w:p w:rsidR="006401E7" w:rsidRPr="0056221C" w:rsidP="0056221C" w14:paraId="0B047257" w14:textId="77777777">
            <w:pPr>
              <w:numPr>
                <w:ilvl w:val="0"/>
                <w:numId w:val="1"/>
              </w:numPr>
              <w:jc w:val="both"/>
              <w:rPr>
                <w:rFonts w:ascii="Arial" w:hAnsi="Arial" w:cs="Arial"/>
                <w:sz w:val="18"/>
                <w:szCs w:val="18"/>
              </w:rPr>
            </w:pPr>
            <w:r w:rsidRPr="0056221C">
              <w:rPr>
                <w:rFonts w:ascii="Arial" w:hAnsi="Arial" w:cs="Arial"/>
                <w:sz w:val="18"/>
                <w:szCs w:val="18"/>
              </w:rPr>
              <w:t>calcified non-pneumoconiotic nodules</w:t>
            </w:r>
            <w:r>
              <w:rPr>
                <w:rFonts w:ascii="Arial" w:hAnsi="Arial" w:cs="Arial"/>
                <w:sz w:val="18"/>
                <w:szCs w:val="18"/>
              </w:rPr>
              <w:t xml:space="preserve"> (</w:t>
            </w:r>
            <w:r>
              <w:rPr>
                <w:rFonts w:ascii="Arial" w:hAnsi="Arial" w:cs="Arial"/>
                <w:sz w:val="18"/>
                <w:szCs w:val="18"/>
              </w:rPr>
              <w:t>e.g</w:t>
            </w:r>
            <w:r>
              <w:rPr>
                <w:rFonts w:ascii="Arial" w:hAnsi="Arial" w:cs="Arial"/>
                <w:sz w:val="18"/>
                <w:szCs w:val="18"/>
              </w:rPr>
              <w:t xml:space="preserve"> granuloma) or </w:t>
            </w:r>
            <w:r>
              <w:rPr>
                <w:rFonts w:ascii="Arial" w:hAnsi="Arial" w:cs="Arial"/>
                <w:sz w:val="18"/>
                <w:szCs w:val="18"/>
              </w:rPr>
              <w:t>nodes</w:t>
            </w:r>
          </w:p>
          <w:p w:rsidR="006401E7" w:rsidRPr="0056221C" w:rsidP="0056221C" w14:paraId="44A31852" w14:textId="77777777">
            <w:pPr>
              <w:numPr>
                <w:ilvl w:val="0"/>
                <w:numId w:val="1"/>
              </w:numPr>
              <w:jc w:val="both"/>
              <w:rPr>
                <w:rFonts w:ascii="Arial" w:hAnsi="Arial" w:cs="Arial"/>
                <w:sz w:val="18"/>
                <w:szCs w:val="18"/>
              </w:rPr>
            </w:pPr>
            <w:r w:rsidRPr="0056221C">
              <w:rPr>
                <w:rFonts w:ascii="Arial" w:hAnsi="Arial" w:cs="Arial"/>
                <w:sz w:val="18"/>
                <w:szCs w:val="18"/>
              </w:rPr>
              <w:t>calcification in small pneumoconiotic opacities</w:t>
            </w:r>
          </w:p>
          <w:p w:rsidR="006401E7" w:rsidRPr="0056221C" w:rsidP="0056221C" w14:paraId="3FE8DBC7" w14:textId="77777777">
            <w:pPr>
              <w:numPr>
                <w:ilvl w:val="0"/>
                <w:numId w:val="1"/>
              </w:numPr>
              <w:jc w:val="both"/>
              <w:rPr>
                <w:rFonts w:ascii="Arial" w:hAnsi="Arial" w:cs="Arial"/>
                <w:sz w:val="18"/>
                <w:szCs w:val="18"/>
              </w:rPr>
            </w:pPr>
            <w:r w:rsidRPr="0056221C">
              <w:rPr>
                <w:rFonts w:ascii="Arial" w:hAnsi="Arial" w:cs="Arial"/>
                <w:sz w:val="18"/>
                <w:szCs w:val="18"/>
              </w:rPr>
              <w:t>abnormality of cardiac size or shape</w:t>
            </w:r>
          </w:p>
          <w:p w:rsidR="006401E7" w:rsidRPr="0056221C" w:rsidP="0056221C" w14:paraId="634440E6" w14:textId="77777777">
            <w:pPr>
              <w:numPr>
                <w:ilvl w:val="0"/>
                <w:numId w:val="1"/>
              </w:numPr>
              <w:jc w:val="both"/>
              <w:rPr>
                <w:rFonts w:ascii="Arial" w:hAnsi="Arial" w:cs="Arial"/>
                <w:sz w:val="18"/>
                <w:szCs w:val="18"/>
              </w:rPr>
            </w:pPr>
            <w:r w:rsidRPr="0056221C">
              <w:rPr>
                <w:rFonts w:ascii="Arial" w:hAnsi="Arial" w:cs="Arial"/>
                <w:sz w:val="18"/>
                <w:szCs w:val="18"/>
              </w:rPr>
              <w:t>cor pulmonale</w:t>
            </w:r>
          </w:p>
          <w:p w:rsidR="006401E7" w:rsidRPr="0056221C" w:rsidP="0056221C" w14:paraId="4C7AAF11" w14:textId="77777777">
            <w:pPr>
              <w:numPr>
                <w:ilvl w:val="0"/>
                <w:numId w:val="1"/>
              </w:numPr>
              <w:jc w:val="both"/>
              <w:rPr>
                <w:rFonts w:ascii="Arial" w:hAnsi="Arial" w:cs="Arial"/>
                <w:sz w:val="18"/>
                <w:szCs w:val="18"/>
              </w:rPr>
            </w:pPr>
            <w:r w:rsidRPr="0056221C">
              <w:rPr>
                <w:rFonts w:ascii="Arial" w:hAnsi="Arial" w:cs="Arial"/>
                <w:sz w:val="18"/>
                <w:szCs w:val="18"/>
              </w:rPr>
              <w:t>cavity</w:t>
            </w:r>
          </w:p>
          <w:p w:rsidR="006401E7" w:rsidRPr="0056221C" w:rsidP="0056221C" w14:paraId="199AEE27" w14:textId="77777777">
            <w:pPr>
              <w:numPr>
                <w:ilvl w:val="0"/>
                <w:numId w:val="1"/>
              </w:numPr>
              <w:jc w:val="both"/>
              <w:rPr>
                <w:rFonts w:ascii="Arial" w:hAnsi="Arial" w:cs="Arial"/>
                <w:sz w:val="18"/>
                <w:szCs w:val="18"/>
              </w:rPr>
            </w:pPr>
            <w:r w:rsidRPr="0056221C">
              <w:rPr>
                <w:rFonts w:ascii="Arial" w:hAnsi="Arial" w:cs="Arial"/>
                <w:sz w:val="18"/>
                <w:szCs w:val="18"/>
              </w:rPr>
              <w:t xml:space="preserve">marked distortion of the intrathoracic </w:t>
            </w:r>
            <w:r w:rsidRPr="00FE55E7">
              <w:rPr>
                <w:rFonts w:ascii="Arial" w:hAnsi="Arial" w:cs="Arial"/>
                <w:sz w:val="18"/>
                <w:szCs w:val="18"/>
              </w:rPr>
              <w:t>structure</w:t>
            </w:r>
          </w:p>
          <w:p w:rsidR="006401E7" w:rsidRPr="0056221C" w:rsidP="0056221C" w14:paraId="67AF12E0" w14:textId="77777777">
            <w:pPr>
              <w:numPr>
                <w:ilvl w:val="0"/>
                <w:numId w:val="1"/>
              </w:numPr>
              <w:jc w:val="both"/>
              <w:rPr>
                <w:rFonts w:ascii="Arial" w:hAnsi="Arial" w:cs="Arial"/>
                <w:sz w:val="18"/>
                <w:szCs w:val="18"/>
              </w:rPr>
            </w:pPr>
            <w:r>
              <w:rPr>
                <w:rFonts w:ascii="Arial" w:hAnsi="Arial" w:cs="Arial"/>
                <w:sz w:val="18"/>
                <w:szCs w:val="18"/>
              </w:rPr>
              <w:t xml:space="preserve">pleural </w:t>
            </w:r>
            <w:r w:rsidRPr="0056221C">
              <w:rPr>
                <w:rFonts w:ascii="Arial" w:hAnsi="Arial" w:cs="Arial"/>
                <w:sz w:val="18"/>
                <w:szCs w:val="18"/>
              </w:rPr>
              <w:t>effusion</w:t>
            </w:r>
          </w:p>
          <w:p w:rsidR="006401E7" w:rsidRPr="0056221C" w:rsidP="0056221C" w14:paraId="42740ADE" w14:textId="77777777">
            <w:pPr>
              <w:numPr>
                <w:ilvl w:val="0"/>
                <w:numId w:val="1"/>
              </w:numPr>
              <w:jc w:val="both"/>
              <w:rPr>
                <w:rFonts w:ascii="Arial" w:hAnsi="Arial" w:cs="Arial"/>
                <w:sz w:val="18"/>
                <w:szCs w:val="18"/>
              </w:rPr>
            </w:pPr>
            <w:r w:rsidRPr="0056221C">
              <w:rPr>
                <w:rFonts w:ascii="Arial" w:hAnsi="Arial" w:cs="Arial"/>
                <w:sz w:val="18"/>
                <w:szCs w:val="18"/>
              </w:rPr>
              <w:t>emphysema</w:t>
            </w:r>
          </w:p>
          <w:p w:rsidR="006401E7" w:rsidRPr="0056221C" w:rsidP="0056221C" w14:paraId="78D1CB46" w14:textId="77777777">
            <w:pPr>
              <w:numPr>
                <w:ilvl w:val="0"/>
                <w:numId w:val="1"/>
              </w:numPr>
              <w:jc w:val="both"/>
              <w:rPr>
                <w:rFonts w:ascii="Arial" w:hAnsi="Arial" w:cs="Arial"/>
                <w:sz w:val="18"/>
                <w:szCs w:val="18"/>
              </w:rPr>
            </w:pPr>
            <w:r w:rsidRPr="0056221C">
              <w:rPr>
                <w:rFonts w:ascii="Arial" w:hAnsi="Arial" w:cs="Arial"/>
                <w:sz w:val="18"/>
                <w:szCs w:val="18"/>
              </w:rPr>
              <w:t>eggshell calcification of hilar or mediastinal lymph nodes</w:t>
            </w:r>
          </w:p>
          <w:p w:rsidR="006401E7" w:rsidRPr="0056221C" w:rsidP="0056221C" w14:paraId="23703A76" w14:textId="77777777">
            <w:pPr>
              <w:numPr>
                <w:ilvl w:val="0"/>
                <w:numId w:val="1"/>
              </w:numPr>
              <w:jc w:val="both"/>
              <w:rPr>
                <w:rFonts w:ascii="Arial" w:hAnsi="Arial" w:cs="Arial"/>
                <w:sz w:val="18"/>
                <w:szCs w:val="18"/>
              </w:rPr>
            </w:pPr>
            <w:r w:rsidRPr="0056221C">
              <w:rPr>
                <w:rFonts w:ascii="Arial" w:hAnsi="Arial" w:cs="Arial"/>
                <w:sz w:val="18"/>
                <w:szCs w:val="18"/>
              </w:rPr>
              <w:t>fractured rib(s) (acute or healed)</w:t>
            </w:r>
          </w:p>
          <w:p w:rsidR="006401E7" w:rsidRPr="0056221C" w:rsidP="0056221C" w14:paraId="237F886D" w14:textId="77777777">
            <w:pPr>
              <w:numPr>
                <w:ilvl w:val="0"/>
                <w:numId w:val="1"/>
              </w:numPr>
              <w:jc w:val="both"/>
              <w:rPr>
                <w:rFonts w:ascii="Arial" w:hAnsi="Arial" w:cs="Arial"/>
                <w:sz w:val="18"/>
                <w:szCs w:val="18"/>
              </w:rPr>
            </w:pPr>
            <w:r w:rsidRPr="0056221C">
              <w:rPr>
                <w:rFonts w:ascii="Arial" w:hAnsi="Arial" w:cs="Arial"/>
                <w:sz w:val="18"/>
                <w:szCs w:val="18"/>
              </w:rPr>
              <w:t xml:space="preserve">enlargement of </w:t>
            </w:r>
            <w:r w:rsidRPr="00FE55E7">
              <w:rPr>
                <w:rFonts w:ascii="Arial" w:hAnsi="Arial" w:cs="Arial"/>
                <w:sz w:val="18"/>
                <w:szCs w:val="18"/>
              </w:rPr>
              <w:t xml:space="preserve">non-calcified </w:t>
            </w:r>
            <w:r w:rsidRPr="0056221C">
              <w:rPr>
                <w:rFonts w:ascii="Arial" w:hAnsi="Arial" w:cs="Arial"/>
                <w:sz w:val="18"/>
                <w:szCs w:val="18"/>
              </w:rPr>
              <w:t>hilar or mediastinal lymph nodes</w:t>
            </w:r>
          </w:p>
          <w:p w:rsidR="006401E7" w:rsidRPr="0056221C" w:rsidP="0056221C" w14:paraId="6EA182FB" w14:textId="77777777">
            <w:pPr>
              <w:numPr>
                <w:ilvl w:val="0"/>
                <w:numId w:val="1"/>
              </w:numPr>
              <w:jc w:val="both"/>
              <w:rPr>
                <w:rFonts w:ascii="Arial" w:hAnsi="Arial" w:cs="Arial"/>
                <w:sz w:val="18"/>
                <w:szCs w:val="18"/>
              </w:rPr>
            </w:pPr>
            <w:r w:rsidRPr="0056221C">
              <w:rPr>
                <w:rFonts w:ascii="Arial" w:hAnsi="Arial" w:cs="Arial"/>
                <w:sz w:val="18"/>
                <w:szCs w:val="18"/>
              </w:rPr>
              <w:t>honeycomb lung</w:t>
            </w:r>
          </w:p>
          <w:p w:rsidR="006401E7" w:rsidRPr="0056221C" w:rsidP="0056221C" w14:paraId="452AB8AA" w14:textId="77777777">
            <w:pPr>
              <w:numPr>
                <w:ilvl w:val="0"/>
                <w:numId w:val="1"/>
              </w:numPr>
              <w:jc w:val="both"/>
              <w:rPr>
                <w:rFonts w:ascii="Arial" w:hAnsi="Arial" w:cs="Arial"/>
                <w:sz w:val="18"/>
                <w:szCs w:val="18"/>
              </w:rPr>
            </w:pPr>
            <w:r>
              <w:rPr>
                <w:rFonts w:ascii="Arial" w:hAnsi="Arial" w:cs="Arial"/>
                <w:sz w:val="18"/>
                <w:szCs w:val="18"/>
              </w:rPr>
              <w:t>ill-</w:t>
            </w:r>
            <w:r w:rsidRPr="0056221C">
              <w:rPr>
                <w:rFonts w:ascii="Arial" w:hAnsi="Arial" w:cs="Arial"/>
                <w:sz w:val="18"/>
                <w:szCs w:val="18"/>
              </w:rPr>
              <w:t>defined diaphragm</w:t>
            </w:r>
            <w:r>
              <w:rPr>
                <w:rFonts w:ascii="Arial" w:hAnsi="Arial" w:cs="Arial"/>
                <w:sz w:val="18"/>
                <w:szCs w:val="18"/>
              </w:rPr>
              <w:t xml:space="preserve"> border</w:t>
            </w:r>
          </w:p>
          <w:p w:rsidR="006401E7" w:rsidRPr="0056221C" w:rsidP="0056221C" w14:paraId="12FB37BD" w14:textId="77777777">
            <w:pPr>
              <w:numPr>
                <w:ilvl w:val="0"/>
                <w:numId w:val="1"/>
              </w:numPr>
              <w:jc w:val="both"/>
              <w:rPr>
                <w:rFonts w:ascii="Arial" w:hAnsi="Arial" w:cs="Arial"/>
                <w:sz w:val="18"/>
                <w:szCs w:val="18"/>
              </w:rPr>
            </w:pPr>
            <w:r>
              <w:rPr>
                <w:rFonts w:ascii="Arial" w:hAnsi="Arial" w:cs="Arial"/>
                <w:sz w:val="18"/>
                <w:szCs w:val="18"/>
              </w:rPr>
              <w:t>ill-defined heart border</w:t>
            </w:r>
          </w:p>
          <w:p w:rsidR="006401E7" w:rsidRPr="0056221C" w:rsidP="0056221C" w14:paraId="4A96094E" w14:textId="77777777">
            <w:pPr>
              <w:numPr>
                <w:ilvl w:val="0"/>
                <w:numId w:val="1"/>
              </w:numPr>
              <w:jc w:val="both"/>
              <w:rPr>
                <w:rFonts w:ascii="Arial" w:hAnsi="Arial" w:cs="Arial"/>
                <w:sz w:val="18"/>
                <w:szCs w:val="18"/>
              </w:rPr>
            </w:pPr>
            <w:r w:rsidRPr="0056221C">
              <w:rPr>
                <w:rFonts w:ascii="Arial" w:hAnsi="Arial" w:cs="Arial"/>
                <w:sz w:val="18"/>
                <w:szCs w:val="18"/>
              </w:rPr>
              <w:t>septal (</w:t>
            </w:r>
            <w:r>
              <w:rPr>
                <w:rFonts w:ascii="Arial" w:hAnsi="Arial" w:cs="Arial"/>
                <w:sz w:val="18"/>
                <w:szCs w:val="18"/>
              </w:rPr>
              <w:t>K</w:t>
            </w:r>
            <w:r w:rsidRPr="0056221C">
              <w:rPr>
                <w:rFonts w:ascii="Arial" w:hAnsi="Arial" w:cs="Arial"/>
                <w:sz w:val="18"/>
                <w:szCs w:val="18"/>
              </w:rPr>
              <w:t>erley) lines</w:t>
            </w:r>
          </w:p>
          <w:p w:rsidR="006401E7" w:rsidRPr="0056221C" w:rsidP="0056221C" w14:paraId="78EFBF49" w14:textId="77777777">
            <w:pPr>
              <w:numPr>
                <w:ilvl w:val="0"/>
                <w:numId w:val="1"/>
              </w:numPr>
              <w:jc w:val="both"/>
              <w:rPr>
                <w:rFonts w:ascii="Arial" w:hAnsi="Arial" w:cs="Arial"/>
                <w:sz w:val="18"/>
                <w:szCs w:val="18"/>
              </w:rPr>
            </w:pPr>
            <w:r w:rsidRPr="0056221C">
              <w:rPr>
                <w:rFonts w:ascii="Arial" w:hAnsi="Arial" w:cs="Arial"/>
                <w:sz w:val="18"/>
                <w:szCs w:val="18"/>
              </w:rPr>
              <w:t>mesothelioma</w:t>
            </w:r>
          </w:p>
          <w:p w:rsidR="006401E7" w:rsidRPr="0056221C" w:rsidP="0056221C" w14:paraId="208A5E70" w14:textId="77777777">
            <w:pPr>
              <w:numPr>
                <w:ilvl w:val="0"/>
                <w:numId w:val="1"/>
              </w:numPr>
              <w:jc w:val="both"/>
              <w:rPr>
                <w:rFonts w:ascii="Arial" w:hAnsi="Arial" w:cs="Arial"/>
                <w:sz w:val="18"/>
                <w:szCs w:val="18"/>
              </w:rPr>
            </w:pPr>
            <w:r w:rsidRPr="0056221C">
              <w:rPr>
                <w:rFonts w:ascii="Arial" w:hAnsi="Arial" w:cs="Arial"/>
                <w:sz w:val="18"/>
                <w:szCs w:val="18"/>
              </w:rPr>
              <w:t>plate atelectasis</w:t>
            </w:r>
          </w:p>
          <w:p w:rsidR="006401E7" w:rsidRPr="0056221C" w:rsidP="0056221C" w14:paraId="7755BF88" w14:textId="77777777">
            <w:pPr>
              <w:numPr>
                <w:ilvl w:val="0"/>
                <w:numId w:val="1"/>
              </w:numPr>
              <w:jc w:val="both"/>
              <w:rPr>
                <w:rFonts w:ascii="Arial" w:hAnsi="Arial" w:cs="Arial"/>
                <w:sz w:val="18"/>
                <w:szCs w:val="18"/>
              </w:rPr>
            </w:pPr>
            <w:r w:rsidRPr="0056221C">
              <w:rPr>
                <w:rFonts w:ascii="Arial" w:hAnsi="Arial" w:cs="Arial"/>
                <w:sz w:val="18"/>
                <w:szCs w:val="18"/>
              </w:rPr>
              <w:t>parenchymal bands</w:t>
            </w:r>
          </w:p>
          <w:p w:rsidR="006401E7" w:rsidRPr="0056221C" w:rsidP="0056221C" w14:paraId="2FA1C43C" w14:textId="77777777">
            <w:pPr>
              <w:numPr>
                <w:ilvl w:val="0"/>
                <w:numId w:val="1"/>
              </w:numPr>
              <w:jc w:val="both"/>
              <w:rPr>
                <w:rFonts w:ascii="Arial" w:hAnsi="Arial" w:cs="Arial"/>
                <w:sz w:val="18"/>
                <w:szCs w:val="18"/>
              </w:rPr>
            </w:pPr>
            <w:r w:rsidRPr="0056221C">
              <w:rPr>
                <w:rFonts w:ascii="Arial" w:hAnsi="Arial" w:cs="Arial"/>
                <w:sz w:val="18"/>
                <w:szCs w:val="18"/>
              </w:rPr>
              <w:t>pleural thickening in the interlobar fissure</w:t>
            </w:r>
          </w:p>
          <w:p w:rsidR="006401E7" w:rsidRPr="0056221C" w:rsidP="0056221C" w14:paraId="6BF20723" w14:textId="77777777">
            <w:pPr>
              <w:numPr>
                <w:ilvl w:val="0"/>
                <w:numId w:val="1"/>
              </w:numPr>
              <w:jc w:val="both"/>
              <w:rPr>
                <w:rFonts w:ascii="Arial" w:hAnsi="Arial" w:cs="Arial"/>
                <w:sz w:val="18"/>
                <w:szCs w:val="18"/>
              </w:rPr>
            </w:pPr>
            <w:r w:rsidRPr="0056221C">
              <w:rPr>
                <w:rFonts w:ascii="Arial" w:hAnsi="Arial" w:cs="Arial"/>
                <w:sz w:val="18"/>
                <w:szCs w:val="18"/>
              </w:rPr>
              <w:t>pneumothorax</w:t>
            </w:r>
          </w:p>
          <w:p w:rsidR="006401E7" w:rsidRPr="0056221C" w:rsidP="0056221C" w14:paraId="3F08C5A6" w14:textId="77777777">
            <w:pPr>
              <w:numPr>
                <w:ilvl w:val="0"/>
                <w:numId w:val="1"/>
              </w:numPr>
              <w:jc w:val="both"/>
              <w:rPr>
                <w:rFonts w:ascii="Arial" w:hAnsi="Arial" w:cs="Arial"/>
                <w:sz w:val="18"/>
                <w:szCs w:val="18"/>
              </w:rPr>
            </w:pPr>
            <w:r w:rsidRPr="0056221C">
              <w:rPr>
                <w:rFonts w:ascii="Arial" w:hAnsi="Arial" w:cs="Arial"/>
                <w:sz w:val="18"/>
                <w:szCs w:val="18"/>
              </w:rPr>
              <w:t>rounded atelectasis</w:t>
            </w:r>
          </w:p>
          <w:p w:rsidR="006401E7" w:rsidRPr="0056221C" w:rsidP="0056221C" w14:paraId="4E933590" w14:textId="77777777">
            <w:pPr>
              <w:numPr>
                <w:ilvl w:val="0"/>
                <w:numId w:val="1"/>
              </w:numPr>
              <w:jc w:val="both"/>
              <w:rPr>
                <w:rFonts w:ascii="Arial" w:hAnsi="Arial" w:cs="Arial"/>
                <w:sz w:val="18"/>
                <w:szCs w:val="18"/>
              </w:rPr>
            </w:pPr>
            <w:r w:rsidRPr="0056221C">
              <w:rPr>
                <w:rFonts w:ascii="Arial" w:hAnsi="Arial" w:cs="Arial"/>
                <w:sz w:val="18"/>
                <w:szCs w:val="18"/>
              </w:rPr>
              <w:t>rheumatoid pneumoconiosis</w:t>
            </w:r>
          </w:p>
          <w:p w:rsidR="006401E7" w:rsidRPr="0056221C" w:rsidP="0056221C" w14:paraId="007AC15D" w14:textId="77777777">
            <w:pPr>
              <w:numPr>
                <w:ilvl w:val="0"/>
                <w:numId w:val="1"/>
              </w:numPr>
              <w:jc w:val="both"/>
              <w:rPr>
                <w:rFonts w:ascii="Arial" w:hAnsi="Arial" w:cs="Arial"/>
                <w:sz w:val="18"/>
                <w:szCs w:val="18"/>
              </w:rPr>
            </w:pPr>
            <w:r w:rsidRPr="0056221C">
              <w:rPr>
                <w:rFonts w:ascii="Arial" w:hAnsi="Arial" w:cs="Arial"/>
                <w:sz w:val="18"/>
                <w:szCs w:val="18"/>
              </w:rPr>
              <w:t>tuberculosis</w:t>
            </w:r>
          </w:p>
          <w:p w:rsidR="006401E7" w:rsidRPr="0056221C" w:rsidP="0056221C" w14:paraId="0058BD6B" w14:textId="77777777">
            <w:pPr>
              <w:numPr>
                <w:ilvl w:val="0"/>
                <w:numId w:val="1"/>
              </w:numPr>
              <w:jc w:val="both"/>
              <w:rPr>
                <w:rFonts w:ascii="Arial" w:hAnsi="Arial" w:cs="Arial"/>
                <w:sz w:val="18"/>
                <w:szCs w:val="18"/>
              </w:rPr>
            </w:pPr>
            <w:r w:rsidRPr="0056221C">
              <w:rPr>
                <w:rFonts w:ascii="Arial" w:hAnsi="Arial" w:cs="Arial"/>
                <w:sz w:val="18"/>
                <w:szCs w:val="18"/>
              </w:rPr>
              <w:t xml:space="preserve">other </w:t>
            </w:r>
            <w:r>
              <w:rPr>
                <w:rFonts w:ascii="Arial" w:hAnsi="Arial" w:cs="Arial"/>
                <w:sz w:val="18"/>
                <w:szCs w:val="18"/>
              </w:rPr>
              <w:t xml:space="preserve">disease or </w:t>
            </w:r>
            <w:r w:rsidRPr="0056221C">
              <w:rPr>
                <w:rFonts w:ascii="Arial" w:hAnsi="Arial" w:cs="Arial"/>
                <w:sz w:val="18"/>
                <w:szCs w:val="18"/>
              </w:rPr>
              <w:t>significant abnormality</w:t>
            </w:r>
          </w:p>
        </w:tc>
      </w:tr>
      <w:tr w14:paraId="43BF498D" w14:textId="77777777" w:rsidTr="0056221C">
        <w:tblPrEx>
          <w:tblW w:w="0" w:type="auto"/>
          <w:tblInd w:w="295" w:type="dxa"/>
          <w:tblLook w:val="01E0"/>
        </w:tblPrEx>
        <w:tc>
          <w:tcPr>
            <w:tcW w:w="472" w:type="dxa"/>
            <w:tcBorders>
              <w:top w:val="single" w:sz="4" w:space="0" w:color="auto"/>
              <w:left w:val="single" w:sz="4" w:space="0" w:color="auto"/>
              <w:bottom w:val="single" w:sz="4" w:space="0" w:color="auto"/>
              <w:right w:val="nil"/>
            </w:tcBorders>
          </w:tcPr>
          <w:p w:rsidR="006401E7" w:rsidRPr="0056221C" w:rsidP="0056221C" w14:paraId="03FE4C23" w14:textId="77777777">
            <w:pPr>
              <w:spacing w:before="120" w:after="120"/>
              <w:jc w:val="both"/>
              <w:rPr>
                <w:rFonts w:ascii="Arial" w:hAnsi="Arial" w:cs="Arial"/>
                <w:sz w:val="20"/>
                <w:szCs w:val="20"/>
              </w:rPr>
            </w:pPr>
          </w:p>
          <w:p w:rsidR="006401E7" w:rsidRPr="0056221C" w:rsidP="0056221C" w14:paraId="4DBB953C" w14:textId="77777777">
            <w:pPr>
              <w:spacing w:before="120" w:after="120"/>
              <w:jc w:val="both"/>
              <w:rPr>
                <w:rFonts w:ascii="Arial" w:hAnsi="Arial" w:cs="Arial"/>
                <w:sz w:val="20"/>
                <w:szCs w:val="20"/>
              </w:rPr>
            </w:pPr>
            <w:r w:rsidRPr="0056221C">
              <w:rPr>
                <w:rFonts w:ascii="Arial" w:hAnsi="Arial" w:cs="Arial"/>
                <w:sz w:val="20"/>
                <w:szCs w:val="20"/>
              </w:rPr>
              <w:t>2C</w:t>
            </w:r>
          </w:p>
          <w:p w:rsidR="006401E7" w:rsidRPr="0056221C" w:rsidP="0056221C" w14:paraId="3058F351" w14:textId="77777777">
            <w:pPr>
              <w:spacing w:before="120" w:after="120"/>
              <w:jc w:val="both"/>
              <w:rPr>
                <w:rFonts w:ascii="Arial" w:hAnsi="Arial" w:cs="Arial"/>
                <w:sz w:val="20"/>
                <w:szCs w:val="20"/>
              </w:rPr>
            </w:pPr>
          </w:p>
        </w:tc>
        <w:tc>
          <w:tcPr>
            <w:tcW w:w="1677" w:type="dxa"/>
            <w:tcBorders>
              <w:top w:val="single" w:sz="4" w:space="0" w:color="auto"/>
              <w:left w:val="nil"/>
              <w:bottom w:val="single" w:sz="4" w:space="0" w:color="auto"/>
              <w:right w:val="nil"/>
            </w:tcBorders>
          </w:tcPr>
          <w:p w:rsidR="006401E7" w:rsidRPr="0056221C" w:rsidP="0056221C" w14:paraId="5F7B4011" w14:textId="77777777">
            <w:pPr>
              <w:jc w:val="both"/>
              <w:rPr>
                <w:rFonts w:ascii="Arial" w:hAnsi="Arial" w:cs="Arial"/>
                <w:sz w:val="18"/>
                <w:szCs w:val="18"/>
              </w:rPr>
            </w:pPr>
          </w:p>
        </w:tc>
        <w:tc>
          <w:tcPr>
            <w:tcW w:w="9071" w:type="dxa"/>
            <w:tcBorders>
              <w:top w:val="single" w:sz="4" w:space="0" w:color="auto"/>
              <w:left w:val="nil"/>
              <w:bottom w:val="single" w:sz="4" w:space="0" w:color="auto"/>
              <w:right w:val="single" w:sz="4" w:space="0" w:color="auto"/>
            </w:tcBorders>
          </w:tcPr>
          <w:p w:rsidR="006401E7" w:rsidRPr="0056221C" w:rsidP="0056221C" w14:paraId="1655BD9F" w14:textId="77777777">
            <w:pPr>
              <w:spacing w:before="120"/>
              <w:jc w:val="both"/>
              <w:rPr>
                <w:rFonts w:ascii="Arial" w:hAnsi="Arial" w:cs="Arial"/>
                <w:sz w:val="20"/>
                <w:szCs w:val="20"/>
              </w:rPr>
            </w:pPr>
            <w:r w:rsidRPr="0056221C">
              <w:rPr>
                <w:rFonts w:ascii="Arial" w:hAnsi="Arial" w:cs="Arial"/>
                <w:sz w:val="20"/>
                <w:szCs w:val="20"/>
              </w:rPr>
              <w:t xml:space="preserve">         </w:t>
            </w:r>
          </w:p>
          <w:p w:rsidR="006401E7" w:rsidRPr="0056221C" w:rsidP="0056221C" w14:paraId="72583062" w14:textId="77777777">
            <w:pPr>
              <w:spacing w:before="240"/>
              <w:jc w:val="both"/>
              <w:rPr>
                <w:rFonts w:ascii="Arial" w:hAnsi="Arial" w:cs="Arial"/>
                <w:sz w:val="20"/>
                <w:szCs w:val="20"/>
                <w:u w:val="single"/>
              </w:rPr>
            </w:pPr>
            <w:r w:rsidRPr="0056221C">
              <w:rPr>
                <w:rFonts w:ascii="Arial" w:hAnsi="Arial" w:cs="Arial"/>
                <w:sz w:val="20"/>
                <w:szCs w:val="20"/>
              </w:rPr>
              <w:t xml:space="preserve">                                                            </w:t>
            </w:r>
            <w:r w:rsidRPr="0056221C">
              <w:rPr>
                <w:rFonts w:ascii="Arial" w:hAnsi="Arial" w:cs="Arial"/>
                <w:sz w:val="20"/>
                <w:szCs w:val="20"/>
                <w:u w:val="single"/>
              </w:rPr>
              <w:t>Comments</w:t>
            </w:r>
          </w:p>
          <w:p w:rsidR="006401E7" w:rsidRPr="0056221C" w:rsidP="0056221C" w14:paraId="3C452593" w14:textId="77777777">
            <w:pPr>
              <w:spacing w:before="120"/>
              <w:jc w:val="both"/>
              <w:rPr>
                <w:rFonts w:ascii="Arial" w:hAnsi="Arial" w:cs="Arial"/>
                <w:sz w:val="18"/>
                <w:szCs w:val="18"/>
                <w:u w:val="single"/>
              </w:rPr>
            </w:pPr>
          </w:p>
        </w:tc>
      </w:tr>
      <w:tr w14:paraId="1F7BCE84" w14:textId="77777777" w:rsidTr="0056221C">
        <w:tblPrEx>
          <w:tblW w:w="0" w:type="auto"/>
          <w:tblInd w:w="295" w:type="dxa"/>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1C757533" w14:textId="77777777">
            <w:pPr>
              <w:jc w:val="both"/>
              <w:rPr>
                <w:rFonts w:ascii="Arial" w:hAnsi="Arial" w:cs="Arial"/>
                <w:sz w:val="18"/>
                <w:szCs w:val="18"/>
              </w:rPr>
            </w:pPr>
          </w:p>
          <w:p w:rsidR="006401E7" w:rsidRPr="0056221C" w:rsidP="0056221C" w14:paraId="611DEA3C" w14:textId="77777777">
            <w:pPr>
              <w:jc w:val="center"/>
              <w:rPr>
                <w:rFonts w:ascii="Arial" w:hAnsi="Arial" w:cs="Arial"/>
                <w:sz w:val="18"/>
                <w:szCs w:val="18"/>
              </w:rPr>
            </w:pPr>
            <w:r w:rsidRPr="0056221C">
              <w:rPr>
                <w:rFonts w:ascii="Arial" w:hAnsi="Arial" w:cs="Arial"/>
                <w:sz w:val="18"/>
                <w:szCs w:val="18"/>
              </w:rPr>
              <w:t>If comments are present, please check the “Yes” or “No” box to indicate if the miner should see personal physician.</w:t>
            </w:r>
          </w:p>
          <w:p w:rsidR="006401E7" w:rsidRPr="0056221C" w:rsidP="0056221C" w14:paraId="53AFEF4A" w14:textId="77777777">
            <w:pPr>
              <w:jc w:val="center"/>
              <w:rPr>
                <w:rFonts w:ascii="Arial" w:hAnsi="Arial" w:cs="Arial"/>
                <w:sz w:val="18"/>
                <w:szCs w:val="18"/>
              </w:rPr>
            </w:pPr>
          </w:p>
        </w:tc>
      </w:tr>
      <w:tr w14:paraId="063A8CBE" w14:textId="77777777" w:rsidTr="0056221C">
        <w:tblPrEx>
          <w:tblW w:w="0" w:type="auto"/>
          <w:tblInd w:w="295" w:type="dxa"/>
          <w:tblLook w:val="01E0"/>
        </w:tblPrEx>
        <w:tc>
          <w:tcPr>
            <w:tcW w:w="11220" w:type="dxa"/>
            <w:gridSpan w:val="3"/>
            <w:tcBorders>
              <w:top w:val="single" w:sz="4" w:space="0" w:color="auto"/>
              <w:left w:val="single" w:sz="4" w:space="0" w:color="auto"/>
              <w:bottom w:val="single" w:sz="4" w:space="0" w:color="auto"/>
              <w:right w:val="single" w:sz="4" w:space="0" w:color="auto"/>
            </w:tcBorders>
          </w:tcPr>
          <w:p w:rsidR="006401E7" w:rsidRPr="0056221C" w:rsidP="0056221C" w14:paraId="6BAE4F41" w14:textId="77777777">
            <w:pPr>
              <w:jc w:val="both"/>
              <w:rPr>
                <w:rFonts w:ascii="Arial" w:hAnsi="Arial" w:cs="Arial"/>
                <w:sz w:val="18"/>
                <w:szCs w:val="18"/>
              </w:rPr>
            </w:pPr>
          </w:p>
          <w:p w:rsidR="006401E7" w:rsidRPr="0056221C" w:rsidP="0056221C" w14:paraId="19235E63" w14:textId="77777777">
            <w:pPr>
              <w:jc w:val="both"/>
              <w:rPr>
                <w:rFonts w:ascii="Arial" w:hAnsi="Arial" w:cs="Arial"/>
                <w:sz w:val="18"/>
                <w:szCs w:val="18"/>
              </w:rPr>
            </w:pPr>
          </w:p>
          <w:p w:rsidR="006401E7" w:rsidRPr="0056221C" w:rsidP="0056221C" w14:paraId="7CE8B37C" w14:textId="77777777">
            <w:pPr>
              <w:jc w:val="both"/>
              <w:rPr>
                <w:rFonts w:ascii="Arial" w:hAnsi="Arial" w:cs="Arial"/>
                <w:sz w:val="18"/>
                <w:szCs w:val="18"/>
              </w:rPr>
            </w:pPr>
          </w:p>
        </w:tc>
      </w:tr>
    </w:tbl>
    <w:p w:rsidR="006401E7" w:rsidP="00115FE7" w14:paraId="0F360FB2" w14:textId="77777777">
      <w:pPr>
        <w:ind w:right="90"/>
        <w:jc w:val="right"/>
        <w:rPr>
          <w:rFonts w:ascii="Arial" w:hAnsi="Arial" w:cs="Arial"/>
          <w:sz w:val="18"/>
          <w:szCs w:val="18"/>
        </w:rPr>
        <w:sectPr w:rsidSect="00AD6066">
          <w:pgSz w:w="12240" w:h="15840"/>
          <w:pgMar w:top="720" w:right="360" w:bottom="288" w:left="360" w:header="720" w:footer="720" w:gutter="0"/>
          <w:cols w:space="720"/>
          <w:docGrid w:linePitch="360"/>
        </w:sectPr>
      </w:pPr>
      <w:r>
        <w:rPr>
          <w:rFonts w:ascii="Arial" w:hAnsi="Arial" w:cs="Arial"/>
          <w:sz w:val="18"/>
          <w:szCs w:val="18"/>
        </w:rPr>
        <w:t>CM-933b (Rev. April 2020</w:t>
      </w:r>
      <w:r w:rsidRPr="00115FE7">
        <w:rPr>
          <w:rFonts w:ascii="Arial" w:hAnsi="Arial" w:cs="Arial"/>
          <w:sz w:val="18"/>
          <w:szCs w:val="18"/>
        </w:rPr>
        <w:t>)</w:t>
      </w:r>
    </w:p>
    <w:p w:rsidR="006401E7" w:rsidRPr="00115FE7" w:rsidP="00115FE7" w14:paraId="2804DBC2" w14:textId="77777777">
      <w:pPr>
        <w:ind w:right="90"/>
        <w:jc w:val="right"/>
        <w:rPr>
          <w:rFonts w:ascii="Arial" w:hAnsi="Arial" w:cs="Arial"/>
          <w:sz w:val="18"/>
          <w:szCs w:val="18"/>
        </w:rPr>
      </w:pPr>
    </w:p>
    <w:sectPr w:rsidSect="006401E7">
      <w:type w:val="continuous"/>
      <w:pgSz w:w="12240" w:h="15840"/>
      <w:pgMar w:top="720"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3F7D4E82"/>
    <w:multiLevelType w:val="hybridMultilevel"/>
    <w:tmpl w:val="B0123D02"/>
    <w:lvl w:ilvl="0">
      <w:start w:val="0"/>
      <w:numFmt w:val="bullet"/>
      <w:lvlText w:val="-"/>
      <w:lvlJc w:val="left"/>
      <w:pPr>
        <w:tabs>
          <w:tab w:val="num" w:pos="945"/>
        </w:tabs>
        <w:ind w:left="945" w:hanging="360"/>
      </w:pPr>
      <w:rPr>
        <w:rFonts w:ascii="Arial" w:eastAsia="Times New Roman" w:hAnsi="Arial" w:cs="Arial" w:hint="default"/>
      </w:rPr>
    </w:lvl>
    <w:lvl w:ilvl="1" w:tentative="1">
      <w:start w:val="1"/>
      <w:numFmt w:val="bullet"/>
      <w:lvlText w:val="o"/>
      <w:lvlJc w:val="left"/>
      <w:pPr>
        <w:tabs>
          <w:tab w:val="num" w:pos="1665"/>
        </w:tabs>
        <w:ind w:left="1665" w:hanging="360"/>
      </w:pPr>
      <w:rPr>
        <w:rFonts w:ascii="Courier New" w:hAnsi="Courier New" w:cs="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cs="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cs="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663144">
    <w:abstractNumId w:val="0"/>
  </w:num>
  <w:num w:numId="2" w16cid:durableId="548735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B"/>
    <w:rsid w:val="00012E34"/>
    <w:rsid w:val="0001611B"/>
    <w:rsid w:val="00037F80"/>
    <w:rsid w:val="00050B79"/>
    <w:rsid w:val="000651F3"/>
    <w:rsid w:val="000A4D5A"/>
    <w:rsid w:val="000B3D13"/>
    <w:rsid w:val="000E4253"/>
    <w:rsid w:val="000E44E5"/>
    <w:rsid w:val="00102FB7"/>
    <w:rsid w:val="001046D6"/>
    <w:rsid w:val="00104F0A"/>
    <w:rsid w:val="001052C9"/>
    <w:rsid w:val="001059B4"/>
    <w:rsid w:val="0011018D"/>
    <w:rsid w:val="00112E13"/>
    <w:rsid w:val="00115FE7"/>
    <w:rsid w:val="001210C1"/>
    <w:rsid w:val="0012484E"/>
    <w:rsid w:val="00126375"/>
    <w:rsid w:val="0013248D"/>
    <w:rsid w:val="001411F7"/>
    <w:rsid w:val="00182B8B"/>
    <w:rsid w:val="0019134F"/>
    <w:rsid w:val="00194965"/>
    <w:rsid w:val="001A347B"/>
    <w:rsid w:val="001A46FF"/>
    <w:rsid w:val="001C3375"/>
    <w:rsid w:val="001C363D"/>
    <w:rsid w:val="001E0559"/>
    <w:rsid w:val="001F0CC9"/>
    <w:rsid w:val="001F3EC6"/>
    <w:rsid w:val="001F604B"/>
    <w:rsid w:val="001F6DDF"/>
    <w:rsid w:val="00200716"/>
    <w:rsid w:val="00261FB3"/>
    <w:rsid w:val="00266D5C"/>
    <w:rsid w:val="00276123"/>
    <w:rsid w:val="00292A9B"/>
    <w:rsid w:val="002B7174"/>
    <w:rsid w:val="002C0AA6"/>
    <w:rsid w:val="002D0B43"/>
    <w:rsid w:val="002D55A4"/>
    <w:rsid w:val="002E154D"/>
    <w:rsid w:val="002E7C34"/>
    <w:rsid w:val="0030298D"/>
    <w:rsid w:val="0032716A"/>
    <w:rsid w:val="003410C9"/>
    <w:rsid w:val="00341D4B"/>
    <w:rsid w:val="00373D8D"/>
    <w:rsid w:val="00374114"/>
    <w:rsid w:val="00381FCE"/>
    <w:rsid w:val="003826ED"/>
    <w:rsid w:val="00383240"/>
    <w:rsid w:val="00387DF8"/>
    <w:rsid w:val="003D7DEF"/>
    <w:rsid w:val="0040077C"/>
    <w:rsid w:val="00411B0B"/>
    <w:rsid w:val="00417D6F"/>
    <w:rsid w:val="004248E8"/>
    <w:rsid w:val="00432784"/>
    <w:rsid w:val="00444AED"/>
    <w:rsid w:val="00471083"/>
    <w:rsid w:val="00493B25"/>
    <w:rsid w:val="004A09A6"/>
    <w:rsid w:val="004B2CB4"/>
    <w:rsid w:val="004B40C2"/>
    <w:rsid w:val="004C05F3"/>
    <w:rsid w:val="004C4C67"/>
    <w:rsid w:val="004C63C4"/>
    <w:rsid w:val="004E1DE7"/>
    <w:rsid w:val="004E7ACE"/>
    <w:rsid w:val="004F2AEE"/>
    <w:rsid w:val="004F6FBE"/>
    <w:rsid w:val="00502795"/>
    <w:rsid w:val="00532D61"/>
    <w:rsid w:val="00534F95"/>
    <w:rsid w:val="00551D09"/>
    <w:rsid w:val="0056041C"/>
    <w:rsid w:val="0056221C"/>
    <w:rsid w:val="0056245C"/>
    <w:rsid w:val="00563D82"/>
    <w:rsid w:val="00563E28"/>
    <w:rsid w:val="00567A36"/>
    <w:rsid w:val="00585843"/>
    <w:rsid w:val="005927DE"/>
    <w:rsid w:val="005978FF"/>
    <w:rsid w:val="005A3079"/>
    <w:rsid w:val="005A47E2"/>
    <w:rsid w:val="005B3A48"/>
    <w:rsid w:val="005B793F"/>
    <w:rsid w:val="005D05B8"/>
    <w:rsid w:val="005E1366"/>
    <w:rsid w:val="00602225"/>
    <w:rsid w:val="00604226"/>
    <w:rsid w:val="00604B16"/>
    <w:rsid w:val="00606743"/>
    <w:rsid w:val="00620CFB"/>
    <w:rsid w:val="00622E74"/>
    <w:rsid w:val="006400F8"/>
    <w:rsid w:val="006401E7"/>
    <w:rsid w:val="00647FB9"/>
    <w:rsid w:val="00657E40"/>
    <w:rsid w:val="0067126E"/>
    <w:rsid w:val="006802A6"/>
    <w:rsid w:val="006A1DFA"/>
    <w:rsid w:val="006A2EEE"/>
    <w:rsid w:val="006A3B39"/>
    <w:rsid w:val="006B10F9"/>
    <w:rsid w:val="006C10FF"/>
    <w:rsid w:val="006C1D60"/>
    <w:rsid w:val="006E5EBB"/>
    <w:rsid w:val="006E7662"/>
    <w:rsid w:val="006F6D99"/>
    <w:rsid w:val="00706011"/>
    <w:rsid w:val="00725A32"/>
    <w:rsid w:val="00730FF6"/>
    <w:rsid w:val="00763F01"/>
    <w:rsid w:val="0076503C"/>
    <w:rsid w:val="007933B3"/>
    <w:rsid w:val="00794E38"/>
    <w:rsid w:val="007A5233"/>
    <w:rsid w:val="007A77CE"/>
    <w:rsid w:val="007E404C"/>
    <w:rsid w:val="00810299"/>
    <w:rsid w:val="008262A1"/>
    <w:rsid w:val="00834616"/>
    <w:rsid w:val="00835628"/>
    <w:rsid w:val="008621BD"/>
    <w:rsid w:val="00866939"/>
    <w:rsid w:val="00871A84"/>
    <w:rsid w:val="00881A00"/>
    <w:rsid w:val="008869BE"/>
    <w:rsid w:val="0089250F"/>
    <w:rsid w:val="00892D72"/>
    <w:rsid w:val="00894906"/>
    <w:rsid w:val="00895689"/>
    <w:rsid w:val="008A5BE0"/>
    <w:rsid w:val="008C39A3"/>
    <w:rsid w:val="008E0321"/>
    <w:rsid w:val="008E21B3"/>
    <w:rsid w:val="008F5658"/>
    <w:rsid w:val="00910444"/>
    <w:rsid w:val="009142AD"/>
    <w:rsid w:val="00920D7A"/>
    <w:rsid w:val="00925E52"/>
    <w:rsid w:val="00933044"/>
    <w:rsid w:val="00952B23"/>
    <w:rsid w:val="009548CD"/>
    <w:rsid w:val="00955FAA"/>
    <w:rsid w:val="009622FF"/>
    <w:rsid w:val="009719DC"/>
    <w:rsid w:val="00985E5E"/>
    <w:rsid w:val="00997C4F"/>
    <w:rsid w:val="009B6E20"/>
    <w:rsid w:val="009B7415"/>
    <w:rsid w:val="009D525D"/>
    <w:rsid w:val="009D6B25"/>
    <w:rsid w:val="009F259B"/>
    <w:rsid w:val="00A00177"/>
    <w:rsid w:val="00A015A4"/>
    <w:rsid w:val="00A02EC8"/>
    <w:rsid w:val="00A04060"/>
    <w:rsid w:val="00A04626"/>
    <w:rsid w:val="00A12422"/>
    <w:rsid w:val="00A2180F"/>
    <w:rsid w:val="00A2208C"/>
    <w:rsid w:val="00A36B5C"/>
    <w:rsid w:val="00A42F7D"/>
    <w:rsid w:val="00A5297D"/>
    <w:rsid w:val="00A63739"/>
    <w:rsid w:val="00A86093"/>
    <w:rsid w:val="00A92FC9"/>
    <w:rsid w:val="00A96708"/>
    <w:rsid w:val="00AB04C4"/>
    <w:rsid w:val="00AC5B9D"/>
    <w:rsid w:val="00AC7A17"/>
    <w:rsid w:val="00AD46DD"/>
    <w:rsid w:val="00AD6066"/>
    <w:rsid w:val="00AE272E"/>
    <w:rsid w:val="00AE5A58"/>
    <w:rsid w:val="00AE7EB3"/>
    <w:rsid w:val="00AF023F"/>
    <w:rsid w:val="00B07951"/>
    <w:rsid w:val="00B77C83"/>
    <w:rsid w:val="00B94D23"/>
    <w:rsid w:val="00BD6704"/>
    <w:rsid w:val="00BF1AC5"/>
    <w:rsid w:val="00BF25C8"/>
    <w:rsid w:val="00C1681D"/>
    <w:rsid w:val="00C26158"/>
    <w:rsid w:val="00C2660C"/>
    <w:rsid w:val="00C320A5"/>
    <w:rsid w:val="00C432FF"/>
    <w:rsid w:val="00C43AE0"/>
    <w:rsid w:val="00C45855"/>
    <w:rsid w:val="00C93D72"/>
    <w:rsid w:val="00C94074"/>
    <w:rsid w:val="00CA1505"/>
    <w:rsid w:val="00CB15C1"/>
    <w:rsid w:val="00CB171A"/>
    <w:rsid w:val="00CB688C"/>
    <w:rsid w:val="00CD2985"/>
    <w:rsid w:val="00CD3C33"/>
    <w:rsid w:val="00CD582E"/>
    <w:rsid w:val="00CD5EE5"/>
    <w:rsid w:val="00CE2F21"/>
    <w:rsid w:val="00CE46A7"/>
    <w:rsid w:val="00CE743B"/>
    <w:rsid w:val="00CF26CE"/>
    <w:rsid w:val="00D027DA"/>
    <w:rsid w:val="00D0472C"/>
    <w:rsid w:val="00D15816"/>
    <w:rsid w:val="00D21199"/>
    <w:rsid w:val="00D31FB4"/>
    <w:rsid w:val="00D452BD"/>
    <w:rsid w:val="00D556F4"/>
    <w:rsid w:val="00D66EE4"/>
    <w:rsid w:val="00D75811"/>
    <w:rsid w:val="00D80225"/>
    <w:rsid w:val="00D879EB"/>
    <w:rsid w:val="00D90838"/>
    <w:rsid w:val="00D914F7"/>
    <w:rsid w:val="00D961CD"/>
    <w:rsid w:val="00DB7CB1"/>
    <w:rsid w:val="00DC7225"/>
    <w:rsid w:val="00DF607C"/>
    <w:rsid w:val="00DF72E4"/>
    <w:rsid w:val="00E07BCA"/>
    <w:rsid w:val="00E35621"/>
    <w:rsid w:val="00E37573"/>
    <w:rsid w:val="00E379B8"/>
    <w:rsid w:val="00E6019E"/>
    <w:rsid w:val="00E6738F"/>
    <w:rsid w:val="00E71087"/>
    <w:rsid w:val="00E73487"/>
    <w:rsid w:val="00EA6B28"/>
    <w:rsid w:val="00EE1316"/>
    <w:rsid w:val="00EE585B"/>
    <w:rsid w:val="00EE622B"/>
    <w:rsid w:val="00EE6B26"/>
    <w:rsid w:val="00EF5FA7"/>
    <w:rsid w:val="00EF6BCF"/>
    <w:rsid w:val="00F12E53"/>
    <w:rsid w:val="00F337DB"/>
    <w:rsid w:val="00F36D78"/>
    <w:rsid w:val="00F55EE0"/>
    <w:rsid w:val="00F7345C"/>
    <w:rsid w:val="00F87141"/>
    <w:rsid w:val="00F911C0"/>
    <w:rsid w:val="00FB1475"/>
    <w:rsid w:val="00FB43C1"/>
    <w:rsid w:val="00FC0CDA"/>
    <w:rsid w:val="00FC78FA"/>
    <w:rsid w:val="00FD3CF9"/>
    <w:rsid w:val="00FD7EB3"/>
    <w:rsid w:val="00FE55E7"/>
    <w:rsid w:val="00FE78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003DFB"/>
  <w15:docId w15:val="{31AB6A37-320A-4785-BED7-0F4D6C85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3B39"/>
    <w:rPr>
      <w:rFonts w:ascii="Courier New" w:hAnsi="Courier New"/>
      <w:sz w:val="22"/>
      <w:szCs w:val="24"/>
    </w:rPr>
  </w:style>
  <w:style w:type="paragraph" w:styleId="Heading2">
    <w:name w:val="heading 2"/>
    <w:basedOn w:val="Normal"/>
    <w:next w:val="Normal"/>
    <w:link w:val="Heading2Char"/>
    <w:semiHidden/>
    <w:unhideWhenUsed/>
    <w:qFormat/>
    <w:rsid w:val="006A1D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A3B39"/>
    <w:rPr>
      <w:rFonts w:cs="Courier New"/>
    </w:rPr>
  </w:style>
  <w:style w:type="table" w:styleId="TableGrid">
    <w:name w:val="Table Grid"/>
    <w:basedOn w:val="TableNormal"/>
    <w:rsid w:val="0095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6245C"/>
    <w:rPr>
      <w:rFonts w:ascii="Tahoma" w:hAnsi="Tahoma" w:cs="Tahoma"/>
      <w:sz w:val="16"/>
      <w:szCs w:val="16"/>
    </w:rPr>
  </w:style>
  <w:style w:type="paragraph" w:customStyle="1" w:styleId="TNR11BoldBody">
    <w:name w:val="TNR 11 Bold Body"/>
    <w:basedOn w:val="BodyText2"/>
    <w:rsid w:val="006A1DFA"/>
    <w:pPr>
      <w:spacing w:after="0" w:line="240" w:lineRule="auto"/>
    </w:pPr>
    <w:rPr>
      <w:rFonts w:ascii="Times New Roman" w:hAnsi="Times New Roman"/>
      <w:b/>
      <w:sz w:val="16"/>
      <w:szCs w:val="20"/>
    </w:rPr>
  </w:style>
  <w:style w:type="paragraph" w:customStyle="1" w:styleId="TNRCenter11Bold">
    <w:name w:val="TNR Center 11 Bold"/>
    <w:basedOn w:val="Heading2"/>
    <w:rsid w:val="006A1DFA"/>
    <w:pPr>
      <w:keepLines w:val="0"/>
      <w:spacing w:before="0"/>
      <w:jc w:val="center"/>
    </w:pPr>
    <w:rPr>
      <w:rFonts w:ascii="Times New Roman" w:eastAsia="Times New Roman" w:hAnsi="Times New Roman" w:cs="Times New Roman"/>
      <w:bCs w:val="0"/>
      <w:color w:val="auto"/>
      <w:sz w:val="22"/>
      <w:szCs w:val="20"/>
    </w:rPr>
  </w:style>
  <w:style w:type="paragraph" w:styleId="BodyText2">
    <w:name w:val="Body Text 2"/>
    <w:basedOn w:val="Normal"/>
    <w:link w:val="BodyText2Char"/>
    <w:rsid w:val="006A1DFA"/>
    <w:pPr>
      <w:spacing w:after="120" w:line="480" w:lineRule="auto"/>
    </w:pPr>
  </w:style>
  <w:style w:type="character" w:customStyle="1" w:styleId="BodyText2Char">
    <w:name w:val="Body Text 2 Char"/>
    <w:basedOn w:val="DefaultParagraphFont"/>
    <w:link w:val="BodyText2"/>
    <w:rsid w:val="006A1DFA"/>
    <w:rPr>
      <w:rFonts w:ascii="Courier New" w:hAnsi="Courier New"/>
      <w:sz w:val="22"/>
      <w:szCs w:val="24"/>
    </w:rPr>
  </w:style>
  <w:style w:type="character" w:customStyle="1" w:styleId="Heading2Char">
    <w:name w:val="Heading 2 Char"/>
    <w:basedOn w:val="DefaultParagraphFont"/>
    <w:link w:val="Heading2"/>
    <w:semiHidden/>
    <w:rsid w:val="006A1DF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D0B43"/>
    <w:rPr>
      <w:color w:val="0000FF" w:themeColor="hyperlink"/>
      <w:u w:val="single"/>
    </w:rPr>
  </w:style>
  <w:style w:type="paragraph" w:customStyle="1" w:styleId="Arial10Normal">
    <w:name w:val="Arial 10 Normal"/>
    <w:basedOn w:val="Normal"/>
    <w:rsid w:val="002D0B43"/>
    <w:pPr>
      <w:tabs>
        <w:tab w:val="center" w:pos="1635"/>
      </w:tabs>
    </w:pPr>
    <w:rPr>
      <w:rFonts w:ascii="Arial" w:hAnsi="Arial"/>
      <w:noProof/>
      <w:sz w:val="20"/>
      <w:szCs w:val="20"/>
    </w:rPr>
  </w:style>
  <w:style w:type="character" w:styleId="UnresolvedMention">
    <w:name w:val="Unresolved Mention"/>
    <w:basedOn w:val="DefaultParagraphFont"/>
    <w:uiPriority w:val="99"/>
    <w:semiHidden/>
    <w:unhideWhenUsed/>
    <w:rsid w:val="00F9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33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DC08-4C8B-4576-A14F-59CDB9B8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CM933b</Template>
  <TotalTime>2</TotalTime>
  <Pages>3</Pages>
  <Words>1354</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Roentgenographic Quality Rereading</vt:lpstr>
    </vt:vector>
  </TitlesOfParts>
  <Company>Employment Standards Administration</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Roentgenographic Quality Rereading</dc:title>
  <dc:creator>Marcela Meneses</dc:creator>
  <dc:description>Updated C.O.A.L. Mine portal link</dc:description>
  <cp:lastModifiedBy>Meneses, Marcela - OWCP</cp:lastModifiedBy>
  <cp:revision>2</cp:revision>
  <cp:lastPrinted>2008-12-02T14:23:00Z</cp:lastPrinted>
  <dcterms:created xsi:type="dcterms:W3CDTF">2024-01-22T00:04:00Z</dcterms:created>
  <dcterms:modified xsi:type="dcterms:W3CDTF">2024-01-22T00:04:00Z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14</vt:lpwstr>
  </property>
  <property fmtid="{D5CDD505-2E9C-101B-9397-08002B2CF9AE}" pid="3" name="Update Reason">
    <vt:lpwstr>Updated C.O.A.L. Mine portal link</vt:lpwstr>
  </property>
</Properties>
</file>