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35729" w:rsidRPr="00A1635B" w:rsidP="00435729" w14:paraId="56B612E7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635B">
        <w:rPr>
          <w:rFonts w:ascii="Times New Roman" w:hAnsi="Times New Roman" w:cs="Times New Roman"/>
          <w:b/>
          <w:sz w:val="24"/>
          <w:szCs w:val="24"/>
        </w:rPr>
        <w:t>ATTACHMENT C – SCHEDULE OF DATA COLLECTION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AND PUBLICATION</w:t>
      </w:r>
    </w:p>
    <w:p w:rsidR="00435729" w:rsidP="00435729" w14:paraId="2200055B" w14:textId="77777777"/>
    <w:tbl>
      <w:tblPr>
        <w:tblStyle w:val="TableGrid"/>
        <w:tblW w:w="0" w:type="auto"/>
        <w:tblLook w:val="04A0"/>
      </w:tblPr>
      <w:tblGrid>
        <w:gridCol w:w="2350"/>
        <w:gridCol w:w="2343"/>
        <w:gridCol w:w="2326"/>
        <w:gridCol w:w="2331"/>
      </w:tblGrid>
      <w:tr w14:paraId="4DF70301" w14:textId="77777777" w:rsidTr="00931806">
        <w:tblPrEx>
          <w:tblW w:w="0" w:type="auto"/>
          <w:tblLook w:val="04A0"/>
        </w:tblPrEx>
        <w:tc>
          <w:tcPr>
            <w:tcW w:w="2394" w:type="dxa"/>
            <w:vAlign w:val="center"/>
          </w:tcPr>
          <w:p w:rsidR="00435729" w:rsidP="00931806" w14:paraId="75DA3AF0" w14:textId="77777777">
            <w:pPr>
              <w:jc w:val="both"/>
            </w:pPr>
            <w:r w:rsidRPr="00A1635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  <w:r w:rsidRPr="00A16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Project</w:t>
            </w:r>
            <w:r w:rsidRPr="00A16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Phase</w:t>
            </w:r>
          </w:p>
        </w:tc>
        <w:tc>
          <w:tcPr>
            <w:tcW w:w="2394" w:type="dxa"/>
            <w:vAlign w:val="center"/>
          </w:tcPr>
          <w:p w:rsidR="00435729" w:rsidP="00931806" w14:paraId="501402F2" w14:textId="77777777">
            <w:pPr>
              <w:jc w:val="center"/>
            </w:pPr>
            <w:r w:rsidRPr="00A16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Project Activity</w:t>
            </w:r>
          </w:p>
        </w:tc>
        <w:tc>
          <w:tcPr>
            <w:tcW w:w="2394" w:type="dxa"/>
            <w:vAlign w:val="center"/>
          </w:tcPr>
          <w:p w:rsidR="00435729" w:rsidP="00931806" w14:paraId="2AC1DE33" w14:textId="77777777">
            <w:pPr>
              <w:jc w:val="center"/>
            </w:pPr>
            <w:r w:rsidRPr="00A16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2394" w:type="dxa"/>
            <w:vAlign w:val="center"/>
          </w:tcPr>
          <w:p w:rsidR="00435729" w:rsidP="00931806" w14:paraId="6A760DA9" w14:textId="77777777">
            <w:pPr>
              <w:jc w:val="center"/>
            </w:pPr>
            <w:r w:rsidRPr="00A16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Completion Date</w:t>
            </w:r>
          </w:p>
        </w:tc>
      </w:tr>
      <w:tr w14:paraId="2E2F86A0" w14:textId="77777777" w:rsidTr="00931806">
        <w:tblPrEx>
          <w:tblW w:w="0" w:type="auto"/>
          <w:tblLook w:val="04A0"/>
        </w:tblPrEx>
        <w:tc>
          <w:tcPr>
            <w:tcW w:w="2394" w:type="dxa"/>
            <w:vAlign w:val="center"/>
          </w:tcPr>
          <w:p w:rsidR="00435729" w:rsidP="00931806" w14:paraId="183B2BCF" w14:textId="77777777">
            <w:r w:rsidRPr="00180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Issue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180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180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ontract for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180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180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ollection</w:t>
            </w:r>
          </w:p>
        </w:tc>
        <w:tc>
          <w:tcPr>
            <w:tcW w:w="2394" w:type="dxa"/>
            <w:vAlign w:val="center"/>
          </w:tcPr>
          <w:p w:rsidR="00435729" w:rsidP="00931806" w14:paraId="310C7400" w14:textId="777777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Issue new contract with a firm to collect market rate surveys, standardize data, and prepare the database</w:t>
            </w:r>
          </w:p>
        </w:tc>
        <w:tc>
          <w:tcPr>
            <w:tcW w:w="2394" w:type="dxa"/>
            <w:vAlign w:val="center"/>
          </w:tcPr>
          <w:p w:rsidR="00435729" w:rsidP="00931806" w14:paraId="45CAE8A2" w14:textId="777777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07/05/2023</w:t>
            </w:r>
          </w:p>
        </w:tc>
        <w:tc>
          <w:tcPr>
            <w:tcW w:w="2394" w:type="dxa"/>
            <w:vAlign w:val="center"/>
          </w:tcPr>
          <w:p w:rsidR="00435729" w:rsidP="00931806" w14:paraId="144B7761" w14:textId="777777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09/25/2023</w:t>
            </w:r>
          </w:p>
        </w:tc>
      </w:tr>
      <w:tr w14:paraId="18182FCF" w14:textId="77777777" w:rsidTr="00931806">
        <w:tblPrEx>
          <w:tblW w:w="0" w:type="auto"/>
          <w:tblLook w:val="04A0"/>
        </w:tblPrEx>
        <w:tc>
          <w:tcPr>
            <w:tcW w:w="2394" w:type="dxa"/>
            <w:vMerge w:val="restart"/>
          </w:tcPr>
          <w:p w:rsidR="00435729" w:rsidP="00931806" w14:paraId="704C7F6A" w14:textId="77777777">
            <w:r w:rsidRPr="00A16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A16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ollection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and Standardization</w:t>
            </w:r>
          </w:p>
        </w:tc>
        <w:tc>
          <w:tcPr>
            <w:tcW w:w="2394" w:type="dxa"/>
            <w:vAlign w:val="center"/>
          </w:tcPr>
          <w:p w:rsidR="00435729" w:rsidP="00931806" w14:paraId="41C0F6CD" w14:textId="77777777"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Prepare data collection and standardization plan </w:t>
            </w:r>
          </w:p>
        </w:tc>
        <w:tc>
          <w:tcPr>
            <w:tcW w:w="2394" w:type="dxa"/>
            <w:vAlign w:val="center"/>
          </w:tcPr>
          <w:p w:rsidR="00435729" w:rsidP="00931806" w14:paraId="22C8E287" w14:textId="777777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94" w:type="dxa"/>
            <w:vAlign w:val="center"/>
          </w:tcPr>
          <w:p w:rsidR="00435729" w:rsidP="00931806" w14:paraId="0FA71689" w14:textId="777777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14:paraId="2996B402" w14:textId="77777777" w:rsidTr="00931806">
        <w:tblPrEx>
          <w:tblW w:w="0" w:type="auto"/>
          <w:tblLook w:val="04A0"/>
        </w:tblPrEx>
        <w:tc>
          <w:tcPr>
            <w:tcW w:w="2394" w:type="dxa"/>
            <w:vMerge/>
          </w:tcPr>
          <w:p w:rsidR="00435729" w:rsidRPr="00A1635B" w:rsidP="00931806" w14:paraId="72EEC7DA" w14:textId="777777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435729" w:rsidRPr="00A1635B" w:rsidP="00931806" w14:paraId="4D75E41D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Collect public demographic and economic data for every county</w:t>
            </w:r>
          </w:p>
        </w:tc>
        <w:tc>
          <w:tcPr>
            <w:tcW w:w="2394" w:type="dxa"/>
            <w:vAlign w:val="center"/>
          </w:tcPr>
          <w:p w:rsidR="00435729" w:rsidP="00931806" w14:paraId="3EBD185B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94" w:type="dxa"/>
            <w:vAlign w:val="center"/>
          </w:tcPr>
          <w:p w:rsidR="00435729" w:rsidP="00931806" w14:paraId="775C4381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14:paraId="49BC4832" w14:textId="77777777" w:rsidTr="00931806">
        <w:tblPrEx>
          <w:tblW w:w="0" w:type="auto"/>
          <w:tblLook w:val="04A0"/>
        </w:tblPrEx>
        <w:tc>
          <w:tcPr>
            <w:tcW w:w="2394" w:type="dxa"/>
            <w:vMerge/>
          </w:tcPr>
          <w:p w:rsidR="00435729" w:rsidRPr="00A1635B" w:rsidP="00931806" w14:paraId="15848C38" w14:textId="777777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435729" w:rsidRPr="00A1635B" w:rsidP="00931806" w14:paraId="1903EB81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Identify missing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childcare price 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that will need to be collected directly from states</w:t>
            </w:r>
          </w:p>
        </w:tc>
        <w:tc>
          <w:tcPr>
            <w:tcW w:w="2394" w:type="dxa"/>
            <w:vAlign w:val="center"/>
          </w:tcPr>
          <w:p w:rsidR="00435729" w:rsidP="00931806" w14:paraId="466E7F51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94" w:type="dxa"/>
            <w:vAlign w:val="center"/>
          </w:tcPr>
          <w:p w:rsidR="00435729" w:rsidP="00931806" w14:paraId="18171CE5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14:paraId="20FAA803" w14:textId="77777777" w:rsidTr="00931806">
        <w:tblPrEx>
          <w:tblW w:w="0" w:type="auto"/>
          <w:tblLook w:val="04A0"/>
        </w:tblPrEx>
        <w:tc>
          <w:tcPr>
            <w:tcW w:w="2394" w:type="dxa"/>
            <w:vMerge/>
          </w:tcPr>
          <w:p w:rsidR="00435729" w:rsidRPr="00A1635B" w:rsidP="00931806" w14:paraId="572A792F" w14:textId="777777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435729" w:rsidRPr="00A1635B" w:rsidP="00931806" w14:paraId="1377E3CF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Prepare restricted file folders for archiving studies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received 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from states</w:t>
            </w:r>
          </w:p>
        </w:tc>
        <w:tc>
          <w:tcPr>
            <w:tcW w:w="2394" w:type="dxa"/>
            <w:vAlign w:val="center"/>
          </w:tcPr>
          <w:p w:rsidR="00435729" w:rsidP="00931806" w14:paraId="796B269B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4" w:type="dxa"/>
            <w:vAlign w:val="center"/>
          </w:tcPr>
          <w:p w:rsidR="00435729" w:rsidP="00931806" w14:paraId="1EB5012C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14:paraId="3CEF00CF" w14:textId="77777777" w:rsidTr="00931806">
        <w:tblPrEx>
          <w:tblW w:w="0" w:type="auto"/>
          <w:tblLook w:val="04A0"/>
        </w:tblPrEx>
        <w:tc>
          <w:tcPr>
            <w:tcW w:w="2394" w:type="dxa"/>
            <w:vMerge/>
          </w:tcPr>
          <w:p w:rsidR="00435729" w:rsidRPr="00A1635B" w:rsidP="00931806" w14:paraId="4B0C4951" w14:textId="777777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435729" w:rsidRPr="00A1635B" w:rsidP="00931806" w14:paraId="3165742E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Prepare data collection protocol and provide training for data collectors to ensure consistency</w:t>
            </w:r>
          </w:p>
        </w:tc>
        <w:tc>
          <w:tcPr>
            <w:tcW w:w="2394" w:type="dxa"/>
            <w:vAlign w:val="center"/>
          </w:tcPr>
          <w:p w:rsidR="00435729" w:rsidP="00931806" w14:paraId="1C26D4B1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4" w:type="dxa"/>
            <w:vAlign w:val="center"/>
          </w:tcPr>
          <w:p w:rsidR="00435729" w:rsidP="00931806" w14:paraId="18BA44D3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14:paraId="46364F33" w14:textId="77777777" w:rsidTr="00931806">
        <w:tblPrEx>
          <w:tblW w:w="0" w:type="auto"/>
          <w:tblLook w:val="04A0"/>
        </w:tblPrEx>
        <w:tc>
          <w:tcPr>
            <w:tcW w:w="2394" w:type="dxa"/>
            <w:vMerge/>
          </w:tcPr>
          <w:p w:rsidR="00435729" w:rsidRPr="00A1635B" w:rsidP="00931806" w14:paraId="37FEDAD8" w14:textId="777777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435729" w:rsidRPr="00A1635B" w:rsidP="00931806" w14:paraId="471E5B8C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Pending OMB approval, collect studies from states and archive in PDF format </w:t>
            </w:r>
          </w:p>
        </w:tc>
        <w:tc>
          <w:tcPr>
            <w:tcW w:w="2394" w:type="dxa"/>
            <w:vAlign w:val="center"/>
          </w:tcPr>
          <w:p w:rsidR="00435729" w:rsidP="00931806" w14:paraId="72AAE3D8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4" w:type="dxa"/>
            <w:vAlign w:val="center"/>
          </w:tcPr>
          <w:p w:rsidR="00435729" w:rsidP="00931806" w14:paraId="20F3DB71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14:paraId="18D871F0" w14:textId="77777777" w:rsidTr="00931806">
        <w:tblPrEx>
          <w:tblW w:w="0" w:type="auto"/>
          <w:tblLook w:val="04A0"/>
        </w:tblPrEx>
        <w:tc>
          <w:tcPr>
            <w:tcW w:w="2394" w:type="dxa"/>
            <w:vMerge/>
          </w:tcPr>
          <w:p w:rsidR="00435729" w:rsidRPr="00A1635B" w:rsidP="00931806" w14:paraId="2C892681" w14:textId="777777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435729" w:rsidRPr="00A1635B" w:rsidP="00931806" w14:paraId="2496E793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Enter variables of interest from studies into project database</w:t>
            </w:r>
          </w:p>
        </w:tc>
        <w:tc>
          <w:tcPr>
            <w:tcW w:w="2394" w:type="dxa"/>
            <w:vAlign w:val="center"/>
          </w:tcPr>
          <w:p w:rsidR="00435729" w:rsidP="00931806" w14:paraId="4C3EBB88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4" w:type="dxa"/>
            <w:vAlign w:val="center"/>
          </w:tcPr>
          <w:p w:rsidR="00435729" w:rsidP="00931806" w14:paraId="1DAD350A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14:paraId="26766EA4" w14:textId="77777777" w:rsidTr="00931806">
        <w:tblPrEx>
          <w:tblW w:w="0" w:type="auto"/>
          <w:tblLook w:val="04A0"/>
        </w:tblPrEx>
        <w:tc>
          <w:tcPr>
            <w:tcW w:w="2394" w:type="dxa"/>
            <w:vMerge/>
          </w:tcPr>
          <w:p w:rsidR="00435729" w:rsidRPr="00A1635B" w:rsidP="00931806" w14:paraId="4297CB98" w14:textId="777777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435729" w:rsidRPr="00A1635B" w:rsidP="00931806" w14:paraId="546A6407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Clean dataset and determine if any changes to the initial data standardization plan are required</w:t>
            </w:r>
          </w:p>
        </w:tc>
        <w:tc>
          <w:tcPr>
            <w:tcW w:w="2394" w:type="dxa"/>
            <w:vAlign w:val="center"/>
          </w:tcPr>
          <w:p w:rsidR="00435729" w:rsidP="00931806" w14:paraId="108C4A45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4" w:type="dxa"/>
            <w:vAlign w:val="center"/>
          </w:tcPr>
          <w:p w:rsidR="00435729" w:rsidP="00931806" w14:paraId="7109F7DB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/15/20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14:paraId="0E114084" w14:textId="77777777" w:rsidTr="00931806">
        <w:tblPrEx>
          <w:tblW w:w="0" w:type="auto"/>
          <w:tblLook w:val="04A0"/>
        </w:tblPrEx>
        <w:tc>
          <w:tcPr>
            <w:tcW w:w="2394" w:type="dxa"/>
            <w:vMerge/>
          </w:tcPr>
          <w:p w:rsidR="00435729" w:rsidRPr="00A1635B" w:rsidP="00931806" w14:paraId="287F5A94" w14:textId="777777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435729" w:rsidRPr="00A1635B" w:rsidP="00931806" w14:paraId="38C2A0CE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Panel with the Department of Labor and Health and Human Services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Lead Agencies 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 data standardization and imputation</w:t>
            </w:r>
          </w:p>
        </w:tc>
        <w:tc>
          <w:tcPr>
            <w:tcW w:w="2394" w:type="dxa"/>
            <w:vAlign w:val="center"/>
          </w:tcPr>
          <w:p w:rsidR="00435729" w:rsidP="00931806" w14:paraId="1D9FCBCA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2394" w:type="dxa"/>
            <w:vAlign w:val="center"/>
          </w:tcPr>
          <w:p w:rsidR="00435729" w:rsidP="00931806" w14:paraId="1659CCC4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14:paraId="38E227D3" w14:textId="77777777" w:rsidTr="00931806">
        <w:tblPrEx>
          <w:tblW w:w="0" w:type="auto"/>
          <w:tblLook w:val="04A0"/>
        </w:tblPrEx>
        <w:tc>
          <w:tcPr>
            <w:tcW w:w="2394" w:type="dxa"/>
            <w:vMerge/>
          </w:tcPr>
          <w:p w:rsidR="00435729" w:rsidRPr="00A1635B" w:rsidP="00931806" w14:paraId="46E4BC1A" w14:textId="777777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435729" w:rsidRPr="00A1635B" w:rsidP="00931806" w14:paraId="50111B78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Standardize the data according to the protocol defined in the data standardization plan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according to imputation panel consensus</w:t>
            </w:r>
          </w:p>
        </w:tc>
        <w:tc>
          <w:tcPr>
            <w:tcW w:w="2394" w:type="dxa"/>
            <w:vAlign w:val="center"/>
          </w:tcPr>
          <w:p w:rsidR="00435729" w:rsidP="00931806" w14:paraId="3B57A542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4" w:type="dxa"/>
            <w:vAlign w:val="center"/>
          </w:tcPr>
          <w:p w:rsidR="00435729" w:rsidP="00931806" w14:paraId="2C6BA693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14:paraId="7C0B59A9" w14:textId="77777777" w:rsidTr="00931806">
        <w:tblPrEx>
          <w:tblW w:w="0" w:type="auto"/>
          <w:tblLook w:val="04A0"/>
        </w:tblPrEx>
        <w:tc>
          <w:tcPr>
            <w:tcW w:w="2394" w:type="dxa"/>
            <w:vMerge/>
          </w:tcPr>
          <w:p w:rsidR="00435729" w:rsidRPr="00A1635B" w:rsidP="00931806" w14:paraId="571E9BFF" w14:textId="777777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435729" w:rsidRPr="00A1635B" w:rsidP="00931806" w14:paraId="4C537761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Prepare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 dictionary and technical 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documentation to describe data standardization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imputation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to identify any limitations</w:t>
            </w:r>
          </w:p>
        </w:tc>
        <w:tc>
          <w:tcPr>
            <w:tcW w:w="2394" w:type="dxa"/>
            <w:vAlign w:val="center"/>
          </w:tcPr>
          <w:p w:rsidR="00435729" w:rsidP="00931806" w14:paraId="391793BD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4" w:type="dxa"/>
            <w:vAlign w:val="center"/>
          </w:tcPr>
          <w:p w:rsidR="00435729" w:rsidP="00931806" w14:paraId="588B88C9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14:paraId="20CDBA11" w14:textId="77777777" w:rsidTr="00931806">
        <w:tblPrEx>
          <w:tblW w:w="0" w:type="auto"/>
          <w:tblLook w:val="04A0"/>
        </w:tblPrEx>
        <w:tc>
          <w:tcPr>
            <w:tcW w:w="2394" w:type="dxa"/>
          </w:tcPr>
          <w:p w:rsidR="00435729" w:rsidP="00931806" w14:paraId="5A7BB602" w14:textId="77777777">
            <w:r w:rsidRPr="00A1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Evaluate Data for Disclosure Avoidance and Personally Identifiable Information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(PII) or Business Identifying Information (BII)</w:t>
            </w:r>
          </w:p>
        </w:tc>
        <w:tc>
          <w:tcPr>
            <w:tcW w:w="2394" w:type="dxa"/>
            <w:vAlign w:val="center"/>
          </w:tcPr>
          <w:p w:rsidR="00435729" w:rsidP="00931806" w14:paraId="57025041" w14:textId="77777777"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raw data files collected via secure portal to identify any files that contain PII and BII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remove any PII and BII</w:t>
            </w:r>
          </w:p>
        </w:tc>
        <w:tc>
          <w:tcPr>
            <w:tcW w:w="2394" w:type="dxa"/>
            <w:vAlign w:val="center"/>
          </w:tcPr>
          <w:p w:rsidR="00435729" w:rsidP="00931806" w14:paraId="0ECDAC2D" w14:textId="777777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4" w:type="dxa"/>
            <w:vAlign w:val="center"/>
          </w:tcPr>
          <w:p w:rsidR="00435729" w:rsidP="00931806" w14:paraId="0352F6AB" w14:textId="777777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06/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14:paraId="42DB7254" w14:textId="77777777" w:rsidTr="00931806">
        <w:tblPrEx>
          <w:tblW w:w="0" w:type="auto"/>
          <w:tblLook w:val="04A0"/>
        </w:tblPrEx>
        <w:tc>
          <w:tcPr>
            <w:tcW w:w="2394" w:type="dxa"/>
            <w:vMerge w:val="restart"/>
          </w:tcPr>
          <w:p w:rsidR="00435729" w:rsidP="00931806" w14:paraId="0F67DDA5" w14:textId="77777777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Review and Analysis</w:t>
            </w:r>
          </w:p>
        </w:tc>
        <w:tc>
          <w:tcPr>
            <w:tcW w:w="2394" w:type="dxa"/>
            <w:vAlign w:val="center"/>
          </w:tcPr>
          <w:p w:rsidR="00435729" w:rsidP="00931806" w14:paraId="1EAEC7A7" w14:textId="77777777"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Perform quality control review of sample of data and correct errors found</w:t>
            </w:r>
          </w:p>
        </w:tc>
        <w:tc>
          <w:tcPr>
            <w:tcW w:w="2394" w:type="dxa"/>
            <w:vAlign w:val="center"/>
          </w:tcPr>
          <w:p w:rsidR="00435729" w:rsidP="00931806" w14:paraId="322E1ACD" w14:textId="777777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4" w:type="dxa"/>
            <w:vAlign w:val="center"/>
          </w:tcPr>
          <w:p w:rsidR="00435729" w:rsidP="00931806" w14:paraId="2DC6E8BD" w14:textId="777777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14:paraId="677F3B37" w14:textId="77777777" w:rsidTr="00931806">
        <w:tblPrEx>
          <w:tblW w:w="0" w:type="auto"/>
          <w:tblLook w:val="04A0"/>
        </w:tblPrEx>
        <w:tc>
          <w:tcPr>
            <w:tcW w:w="2394" w:type="dxa"/>
            <w:vMerge/>
          </w:tcPr>
          <w:p w:rsidR="00435729" w:rsidP="00931806" w14:paraId="77BDC7EB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435729" w:rsidRPr="00A1635B" w:rsidP="00931806" w14:paraId="46AB868B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Women’s Bureau reviews the database to identify any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 of range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values or data errors and recommends modifications</w:t>
            </w:r>
          </w:p>
        </w:tc>
        <w:tc>
          <w:tcPr>
            <w:tcW w:w="2394" w:type="dxa"/>
            <w:vAlign w:val="center"/>
          </w:tcPr>
          <w:p w:rsidR="00435729" w:rsidP="00931806" w14:paraId="3D556C38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08/12/2024</w:t>
            </w:r>
          </w:p>
        </w:tc>
        <w:tc>
          <w:tcPr>
            <w:tcW w:w="2394" w:type="dxa"/>
            <w:vAlign w:val="center"/>
          </w:tcPr>
          <w:p w:rsidR="00435729" w:rsidP="00931806" w14:paraId="11258580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09/09/2024</w:t>
            </w:r>
          </w:p>
        </w:tc>
      </w:tr>
      <w:tr w14:paraId="536A7E28" w14:textId="77777777" w:rsidTr="00931806">
        <w:tblPrEx>
          <w:tblW w:w="0" w:type="auto"/>
          <w:tblLook w:val="04A0"/>
        </w:tblPrEx>
        <w:tc>
          <w:tcPr>
            <w:tcW w:w="2394" w:type="dxa"/>
            <w:vMerge/>
          </w:tcPr>
          <w:p w:rsidR="00435729" w:rsidP="00931806" w14:paraId="170FA445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435729" w:rsidRPr="00A1635B" w:rsidP="00931806" w14:paraId="4E1DA523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Contractor performs complete evaluation of database to identify any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 of range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values or data errors and perform corrections</w:t>
            </w:r>
          </w:p>
        </w:tc>
        <w:tc>
          <w:tcPr>
            <w:tcW w:w="2394" w:type="dxa"/>
            <w:vAlign w:val="center"/>
          </w:tcPr>
          <w:p w:rsidR="00435729" w:rsidP="00931806" w14:paraId="625500C9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08/12/2024</w:t>
            </w:r>
          </w:p>
        </w:tc>
        <w:tc>
          <w:tcPr>
            <w:tcW w:w="2394" w:type="dxa"/>
            <w:vAlign w:val="center"/>
          </w:tcPr>
          <w:p w:rsidR="00435729" w:rsidP="00931806" w14:paraId="720C0D63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09/09/2024</w:t>
            </w:r>
          </w:p>
        </w:tc>
      </w:tr>
      <w:tr w14:paraId="5FB2C00D" w14:textId="77777777" w:rsidTr="00931806">
        <w:tblPrEx>
          <w:tblW w:w="0" w:type="auto"/>
          <w:tblLook w:val="04A0"/>
        </w:tblPrEx>
        <w:tc>
          <w:tcPr>
            <w:tcW w:w="2394" w:type="dxa"/>
            <w:vMerge/>
          </w:tcPr>
          <w:p w:rsidR="00435729" w:rsidP="00931806" w14:paraId="3776B3A7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435729" w:rsidP="00931806" w14:paraId="5FD6CF74" w14:textId="777777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Women’s Bureau conducts data analysis to update interactive maps and issue an updated report</w:t>
            </w:r>
          </w:p>
        </w:tc>
        <w:tc>
          <w:tcPr>
            <w:tcW w:w="2394" w:type="dxa"/>
            <w:vAlign w:val="center"/>
          </w:tcPr>
          <w:p w:rsidR="00435729" w:rsidP="00931806" w14:paraId="4EE18169" w14:textId="777777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08/12/2024</w:t>
            </w:r>
          </w:p>
        </w:tc>
        <w:tc>
          <w:tcPr>
            <w:tcW w:w="2394" w:type="dxa"/>
            <w:vAlign w:val="center"/>
          </w:tcPr>
          <w:p w:rsidR="00435729" w:rsidP="00931806" w14:paraId="3C2E850B" w14:textId="777777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10/29/2024</w:t>
            </w:r>
          </w:p>
        </w:tc>
      </w:tr>
      <w:tr w14:paraId="353DE815" w14:textId="77777777" w:rsidTr="00931806">
        <w:tblPrEx>
          <w:tblW w:w="0" w:type="auto"/>
          <w:tblLook w:val="04A0"/>
        </w:tblPrEx>
        <w:tc>
          <w:tcPr>
            <w:tcW w:w="2394" w:type="dxa"/>
            <w:vMerge w:val="restart"/>
          </w:tcPr>
          <w:p w:rsidR="00435729" w:rsidP="00931806" w14:paraId="677E9062" w14:textId="77777777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Publication</w:t>
            </w:r>
          </w:p>
        </w:tc>
        <w:tc>
          <w:tcPr>
            <w:tcW w:w="2394" w:type="dxa"/>
            <w:vAlign w:val="center"/>
          </w:tcPr>
          <w:p w:rsidR="00435729" w:rsidP="00931806" w14:paraId="7D75DB63" w14:textId="77777777"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Prepare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Women’s Bureau 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website to make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updated NDCP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resources 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publicly available</w:t>
            </w:r>
          </w:p>
        </w:tc>
        <w:tc>
          <w:tcPr>
            <w:tcW w:w="2394" w:type="dxa"/>
            <w:vAlign w:val="center"/>
          </w:tcPr>
          <w:p w:rsidR="00435729" w:rsidP="00931806" w14:paraId="2D6E525D" w14:textId="777777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4" w:type="dxa"/>
            <w:vAlign w:val="center"/>
          </w:tcPr>
          <w:p w:rsidR="00435729" w:rsidP="00931806" w14:paraId="7C5A74C0" w14:textId="777777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14:paraId="1299E1FA" w14:textId="77777777" w:rsidTr="00931806">
        <w:tblPrEx>
          <w:tblW w:w="0" w:type="auto"/>
          <w:tblLook w:val="04A0"/>
        </w:tblPrEx>
        <w:tc>
          <w:tcPr>
            <w:tcW w:w="2394" w:type="dxa"/>
            <w:vMerge/>
          </w:tcPr>
          <w:p w:rsidR="00435729" w:rsidRPr="00A1635B" w:rsidP="00931806" w14:paraId="22FD2AB3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435729" w:rsidRPr="00A1635B" w:rsidP="00931806" w14:paraId="655BC9ED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Publish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updated NDCP</w:t>
            </w:r>
          </w:p>
        </w:tc>
        <w:tc>
          <w:tcPr>
            <w:tcW w:w="2394" w:type="dxa"/>
            <w:vAlign w:val="center"/>
          </w:tcPr>
          <w:p w:rsidR="00435729" w:rsidRPr="00A1635B" w:rsidP="00931806" w14:paraId="0D5E6C15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4" w:type="dxa"/>
            <w:vAlign w:val="center"/>
          </w:tcPr>
          <w:p w:rsidR="00435729" w:rsidRPr="00A1635B" w:rsidP="00931806" w14:paraId="7A651314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14:paraId="474FB215" w14:textId="77777777" w:rsidTr="00931806">
        <w:tblPrEx>
          <w:tblW w:w="0" w:type="auto"/>
          <w:tblLook w:val="04A0"/>
        </w:tblPrEx>
        <w:tc>
          <w:tcPr>
            <w:tcW w:w="2394" w:type="dxa"/>
            <w:vMerge/>
          </w:tcPr>
          <w:p w:rsidR="00435729" w:rsidRPr="00A1635B" w:rsidP="00931806" w14:paraId="347EE31A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435729" w:rsidRPr="00A1635B" w:rsidP="00931806" w14:paraId="02DB2787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Outreach to stakeholders on publicly available database</w:t>
            </w:r>
          </w:p>
        </w:tc>
        <w:tc>
          <w:tcPr>
            <w:tcW w:w="2394" w:type="dxa"/>
            <w:vAlign w:val="center"/>
          </w:tcPr>
          <w:p w:rsidR="00435729" w:rsidRPr="00A1635B" w:rsidP="00931806" w14:paraId="2C8819AC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4" w:type="dxa"/>
            <w:vAlign w:val="center"/>
          </w:tcPr>
          <w:p w:rsidR="00435729" w:rsidRPr="00A1635B" w:rsidP="00931806" w14:paraId="7C4D94BB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16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</w:tbl>
    <w:p w:rsidR="00435729" w:rsidP="00435729" w14:paraId="576FBC0D" w14:textId="77777777"/>
    <w:p w:rsidR="00435729" w:rsidP="00435729" w14:paraId="748E1231" w14:textId="7777777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35729" w:rsidP="00435729" w14:paraId="095CC8FB" w14:textId="7777777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20D06" w14:paraId="051C6F8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29"/>
    <w:rsid w:val="001809BB"/>
    <w:rsid w:val="00435729"/>
    <w:rsid w:val="005A327F"/>
    <w:rsid w:val="00620D06"/>
    <w:rsid w:val="00931806"/>
    <w:rsid w:val="00A1635B"/>
    <w:rsid w:val="00AD167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2CFF08"/>
  <w15:chartTrackingRefBased/>
  <w15:docId w15:val="{586E4574-6F94-462B-BC89-9CFADAD0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729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>U.S. Department of Labor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West</dc:creator>
  <cp:lastModifiedBy>William West</cp:lastModifiedBy>
  <cp:revision>1</cp:revision>
  <dcterms:created xsi:type="dcterms:W3CDTF">2023-11-09T18:44:00Z</dcterms:created>
  <dcterms:modified xsi:type="dcterms:W3CDTF">2023-11-09T18:44:00Z</dcterms:modified>
</cp:coreProperties>
</file>