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A0BBC" w:rsidRPr="00992782" w:rsidP="000A0BBC" w14:paraId="0AEC2475" w14:textId="089A9232">
      <w:pPr>
        <w:jc w:val="center"/>
        <w:rPr>
          <w:b/>
          <w:bCs/>
          <w:sz w:val="24"/>
          <w:szCs w:val="24"/>
        </w:rPr>
      </w:pPr>
      <w:r w:rsidRPr="00992782">
        <w:rPr>
          <w:b/>
          <w:bCs/>
          <w:sz w:val="24"/>
          <w:szCs w:val="24"/>
        </w:rPr>
        <w:t>Survey Instrument</w:t>
      </w:r>
      <w:r w:rsidRPr="00992782" w:rsidR="009C3594">
        <w:rPr>
          <w:b/>
          <w:bCs/>
          <w:sz w:val="24"/>
          <w:szCs w:val="24"/>
        </w:rPr>
        <w:t xml:space="preserve"> for</w:t>
      </w:r>
    </w:p>
    <w:p w:rsidR="00C31341" w:rsidP="00C31341" w14:paraId="6DAC1DAE" w14:textId="0D7D800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</w:t>
      </w:r>
      <w:r w:rsidRPr="00992782" w:rsidR="000A0BBC">
        <w:rPr>
          <w:b/>
          <w:bCs/>
          <w:sz w:val="24"/>
          <w:szCs w:val="24"/>
        </w:rPr>
        <w:t>loomWatch</w:t>
      </w:r>
      <w:r w:rsidRPr="00992782" w:rsidR="000A0BBC">
        <w:rPr>
          <w:b/>
          <w:bCs/>
          <w:sz w:val="24"/>
          <w:szCs w:val="24"/>
        </w:rPr>
        <w:t xml:space="preserve"> &amp; </w:t>
      </w:r>
      <w:r>
        <w:rPr>
          <w:b/>
          <w:bCs/>
          <w:sz w:val="24"/>
          <w:szCs w:val="24"/>
        </w:rPr>
        <w:t>c</w:t>
      </w:r>
      <w:r w:rsidRPr="00992782" w:rsidR="000A0BBC">
        <w:rPr>
          <w:b/>
          <w:bCs/>
          <w:sz w:val="24"/>
          <w:szCs w:val="24"/>
        </w:rPr>
        <w:t>yano</w:t>
      </w:r>
      <w:r>
        <w:rPr>
          <w:b/>
          <w:bCs/>
          <w:sz w:val="24"/>
          <w:szCs w:val="24"/>
        </w:rPr>
        <w:t>S</w:t>
      </w:r>
      <w:r w:rsidRPr="00992782" w:rsidR="000A0BBC">
        <w:rPr>
          <w:b/>
          <w:bCs/>
          <w:sz w:val="24"/>
          <w:szCs w:val="24"/>
        </w:rPr>
        <w:t>cope</w:t>
      </w:r>
      <w:r w:rsidRPr="00992782" w:rsidR="000A0BBC">
        <w:rPr>
          <w:b/>
          <w:bCs/>
          <w:sz w:val="24"/>
          <w:szCs w:val="24"/>
        </w:rPr>
        <w:t xml:space="preserve"> Cyanobacteria Monitoring </w:t>
      </w:r>
      <w:r w:rsidRPr="00992782" w:rsidR="009C3594">
        <w:rPr>
          <w:b/>
          <w:bCs/>
          <w:sz w:val="24"/>
          <w:szCs w:val="24"/>
        </w:rPr>
        <w:t>Project</w:t>
      </w:r>
    </w:p>
    <w:p w:rsidR="00FE3ACA" w:rsidRPr="00FE3ACA" w:rsidP="00FE3ACA" w14:paraId="33681819" w14:textId="556EFB88">
      <w:pPr>
        <w:rPr>
          <w:b/>
          <w:bCs/>
          <w:u w:val="single"/>
        </w:rPr>
      </w:pPr>
      <w:r w:rsidRPr="00FE3ACA">
        <w:rPr>
          <w:b/>
          <w:bCs/>
          <w:u w:val="single"/>
        </w:rPr>
        <w:t>bloomWatch</w:t>
      </w:r>
    </w:p>
    <w:p w:rsidR="00C31341" w:rsidRPr="00FE3ACA" w:rsidP="00FE3ACA" w14:paraId="1239E7E3" w14:textId="72E4178B">
      <w:r>
        <w:t>The images below represent the data collection screens of the phone APP</w:t>
      </w:r>
      <w:r w:rsidR="00FE3ACA">
        <w:t xml:space="preserve"> (revised Survey123-based APP)</w:t>
      </w:r>
      <w:r>
        <w:t xml:space="preserve"> that will be utilized to collect important information on the location of potentially harmful cyanobacteria blooms, their size, prevailing </w:t>
      </w:r>
      <w:r>
        <w:t>weather</w:t>
      </w:r>
      <w:r>
        <w:t xml:space="preserve"> and waterbody surface conditions, and if these waters are accessible to the public for recreational purposes.</w:t>
      </w:r>
    </w:p>
    <w:p w:rsidR="00C31341" w:rsidP="000A0BBC" w14:paraId="1F6A9738" w14:textId="7EA90940">
      <w:pPr>
        <w:rPr>
          <w:b/>
          <w:bCs/>
          <w:u w:val="single"/>
        </w:rPr>
      </w:pPr>
      <w:r w:rsidRPr="00955D0D">
        <w:rPr>
          <w:b/>
          <w:bCs/>
          <w:noProof/>
          <w:highlight w:val="yellow"/>
          <w:u w:val="singl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38100</wp:posOffset>
                </wp:positionV>
                <wp:extent cx="304800" cy="371475"/>
                <wp:effectExtent l="0" t="0" r="19050" b="28575"/>
                <wp:wrapTight wrapText="bothSides">
                  <wp:wrapPolygon>
                    <wp:start x="0" y="0"/>
                    <wp:lineTo x="0" y="22154"/>
                    <wp:lineTo x="21600" y="22154"/>
                    <wp:lineTo x="21600" y="0"/>
                    <wp:lineTo x="0" y="0"/>
                  </wp:wrapPolygon>
                </wp:wrapTight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D0D" w:rsidRPr="00955D0D" w:rsidP="00955D0D" w14:textId="681996B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24pt;height:29.25pt;margin-top:3pt;margin-left:472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-251648000">
                <v:textbox>
                  <w:txbxContent>
                    <w:p w:rsidR="00955D0D" w:rsidRPr="00955D0D" w:rsidP="00955D0D" w14:paraId="2245A582" w14:textId="681996B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55D0D">
        <w:rPr>
          <w:b/>
          <w:bCs/>
          <w:noProof/>
          <w:highlight w:val="yellow"/>
          <w:u w:val="singl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66675</wp:posOffset>
                </wp:positionV>
                <wp:extent cx="304800" cy="371475"/>
                <wp:effectExtent l="0" t="0" r="19050" b="28575"/>
                <wp:wrapTight wrapText="bothSides">
                  <wp:wrapPolygon>
                    <wp:start x="0" y="0"/>
                    <wp:lineTo x="0" y="22154"/>
                    <wp:lineTo x="21600" y="22154"/>
                    <wp:lineTo x="21600" y="0"/>
                    <wp:lineTo x="0" y="0"/>
                  </wp:wrapPolygon>
                </wp:wrapTight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D0D" w:rsidRPr="00955D0D" w:rsidP="00955D0D" w14:textId="3837F54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24pt;height:29.25pt;margin-top:5.25pt;margin-left:272.2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-251650048">
                <v:textbox>
                  <w:txbxContent>
                    <w:p w:rsidR="00955D0D" w:rsidRPr="00955D0D" w:rsidP="00955D0D" w14:paraId="18ADCDC9" w14:textId="3837F54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55D0D">
        <w:rPr>
          <w:b/>
          <w:bCs/>
          <w:noProof/>
          <w:highlight w:val="yellow"/>
          <w:u w:val="singl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9525</wp:posOffset>
                </wp:positionV>
                <wp:extent cx="304800" cy="371475"/>
                <wp:effectExtent l="0" t="0" r="19050" b="28575"/>
                <wp:wrapTight wrapText="bothSides">
                  <wp:wrapPolygon>
                    <wp:start x="0" y="0"/>
                    <wp:lineTo x="0" y="22154"/>
                    <wp:lineTo x="21600" y="22154"/>
                    <wp:lineTo x="21600" y="0"/>
                    <wp:lineTo x="0" y="0"/>
                  </wp:wrapPolygon>
                </wp:wrapTight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D0D" w:rsidRPr="00955D0D" w14:textId="6697AF2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55D0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24pt;height:29.25pt;margin-top:0.75pt;margin-left:68.2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-251652096">
                <v:textbox>
                  <w:txbxContent>
                    <w:p w:rsidR="00955D0D" w:rsidRPr="00955D0D" w14:paraId="0613084D" w14:textId="6697AF2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55D0D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C02E0"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285750</wp:posOffset>
            </wp:positionV>
            <wp:extent cx="2028825" cy="3874135"/>
            <wp:effectExtent l="0" t="0" r="9525" b="0"/>
            <wp:wrapTight wrapText="bothSides">
              <wp:wrapPolygon>
                <wp:start x="0" y="0"/>
                <wp:lineTo x="0" y="21455"/>
                <wp:lineTo x="21499" y="21455"/>
                <wp:lineTo x="2149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0C6" w:rsidP="000A0BBC" w14:paraId="7D4907B0" w14:textId="40DEC353">
      <w:pPr>
        <w:rPr>
          <w:b/>
          <w:bCs/>
          <w:u w:val="single"/>
        </w:rPr>
      </w:pPr>
      <w:r w:rsidRPr="003C02E0">
        <w:rPr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2566670</wp:posOffset>
            </wp:positionH>
            <wp:positionV relativeFrom="paragraph">
              <wp:posOffset>19050</wp:posOffset>
            </wp:positionV>
            <wp:extent cx="1995170" cy="3862705"/>
            <wp:effectExtent l="0" t="0" r="5080" b="4445"/>
            <wp:wrapTight wrapText="bothSides">
              <wp:wrapPolygon>
                <wp:start x="0" y="0"/>
                <wp:lineTo x="0" y="21518"/>
                <wp:lineTo x="21449" y="21518"/>
                <wp:lineTo x="2144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2E0">
        <w:rPr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9525</wp:posOffset>
            </wp:positionV>
            <wp:extent cx="2066925" cy="3914775"/>
            <wp:effectExtent l="0" t="0" r="9525" b="9525"/>
            <wp:wrapTight wrapText="bothSides">
              <wp:wrapPolygon>
                <wp:start x="0" y="0"/>
                <wp:lineTo x="0" y="21547"/>
                <wp:lineTo x="21500" y="21547"/>
                <wp:lineTo x="2150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0C6" w:rsidP="000A0BBC" w14:paraId="528BF0F7" w14:textId="7EF16D3C">
      <w:pPr>
        <w:rPr>
          <w:b/>
          <w:bCs/>
          <w:u w:val="single"/>
        </w:rPr>
      </w:pPr>
    </w:p>
    <w:p w:rsidR="006220C6" w:rsidP="000A0BBC" w14:paraId="13346AAE" w14:textId="4B1E888B">
      <w:pPr>
        <w:rPr>
          <w:b/>
          <w:bCs/>
          <w:u w:val="single"/>
        </w:rPr>
      </w:pPr>
    </w:p>
    <w:p w:rsidR="006220C6" w:rsidP="000A0BBC" w14:paraId="16C81114" w14:textId="5ADC008C">
      <w:pPr>
        <w:rPr>
          <w:b/>
          <w:bCs/>
          <w:u w:val="single"/>
        </w:rPr>
      </w:pPr>
    </w:p>
    <w:p w:rsidR="006220C6" w:rsidP="000A0BBC" w14:paraId="0A55D46C" w14:textId="1B13C718">
      <w:pPr>
        <w:rPr>
          <w:b/>
          <w:bCs/>
          <w:u w:val="single"/>
        </w:rPr>
      </w:pPr>
    </w:p>
    <w:p w:rsidR="006220C6" w:rsidP="000A0BBC" w14:paraId="6866BFC4" w14:textId="0543CFFE">
      <w:pPr>
        <w:rPr>
          <w:b/>
          <w:bCs/>
          <w:u w:val="single"/>
        </w:rPr>
      </w:pPr>
    </w:p>
    <w:p w:rsidR="006220C6" w:rsidP="000A0BBC" w14:paraId="14E008C5" w14:textId="1F402FB5">
      <w:pPr>
        <w:rPr>
          <w:b/>
          <w:bCs/>
          <w:u w:val="single"/>
        </w:rPr>
      </w:pPr>
    </w:p>
    <w:p w:rsidR="006220C6" w:rsidP="000A0BBC" w14:paraId="035E09FF" w14:textId="0C71A1F8">
      <w:pPr>
        <w:rPr>
          <w:b/>
          <w:bCs/>
          <w:u w:val="single"/>
        </w:rPr>
      </w:pPr>
    </w:p>
    <w:p w:rsidR="006220C6" w:rsidP="000A0BBC" w14:paraId="511FDBBA" w14:textId="4090837E">
      <w:pPr>
        <w:rPr>
          <w:b/>
          <w:bCs/>
          <w:u w:val="single"/>
        </w:rPr>
      </w:pPr>
    </w:p>
    <w:p w:rsidR="006220C6" w:rsidP="000A0BBC" w14:paraId="2203DF51" w14:textId="0BE28208">
      <w:pPr>
        <w:rPr>
          <w:b/>
          <w:bCs/>
          <w:u w:val="single"/>
        </w:rPr>
      </w:pPr>
    </w:p>
    <w:p w:rsidR="00C31341" w:rsidP="000A0BBC" w14:paraId="141FE6DF" w14:textId="20A373B6">
      <w:pPr>
        <w:rPr>
          <w:b/>
          <w:bCs/>
          <w:u w:val="single"/>
        </w:rPr>
      </w:pPr>
    </w:p>
    <w:p w:rsidR="00C31341" w:rsidP="000A0BBC" w14:paraId="487E59F3" w14:textId="3A82CB1E">
      <w:pPr>
        <w:rPr>
          <w:b/>
          <w:bCs/>
          <w:u w:val="single"/>
        </w:rPr>
      </w:pPr>
    </w:p>
    <w:p w:rsidR="00C31341" w:rsidP="000A0BBC" w14:paraId="6861E9C3" w14:textId="0048518D">
      <w:pPr>
        <w:rPr>
          <w:b/>
          <w:bCs/>
          <w:u w:val="single"/>
        </w:rPr>
      </w:pPr>
    </w:p>
    <w:p w:rsidR="00C31341" w:rsidP="000A0BBC" w14:paraId="522204C8" w14:textId="665B42EB">
      <w:pPr>
        <w:rPr>
          <w:b/>
          <w:bCs/>
          <w:u w:val="single"/>
        </w:rPr>
      </w:pPr>
    </w:p>
    <w:p w:rsidR="00C31341" w:rsidP="000A0BBC" w14:paraId="69EAEEA9" w14:textId="56231879">
      <w:pPr>
        <w:rPr>
          <w:b/>
          <w:bCs/>
          <w:u w:val="single"/>
        </w:rPr>
      </w:pPr>
      <w:r w:rsidRPr="00955D0D">
        <w:rPr>
          <w:b/>
          <w:bCs/>
          <w:noProof/>
          <w:highlight w:val="yellow"/>
          <w:u w:val="single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4445</wp:posOffset>
                </wp:positionV>
                <wp:extent cx="304800" cy="371475"/>
                <wp:effectExtent l="0" t="0" r="19050" b="28575"/>
                <wp:wrapTight wrapText="bothSides">
                  <wp:wrapPolygon>
                    <wp:start x="0" y="0"/>
                    <wp:lineTo x="0" y="22154"/>
                    <wp:lineTo x="21600" y="22154"/>
                    <wp:lineTo x="21600" y="0"/>
                    <wp:lineTo x="0" y="0"/>
                  </wp:wrapPolygon>
                </wp:wrapTight>
                <wp:docPr id="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D0D" w:rsidRPr="00955D0D" w:rsidP="00955D0D" w14:textId="185BE88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width:24pt;height:29.25pt;margin-top:0.35pt;margin-left:387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-251643904">
                <v:textbox>
                  <w:txbxContent>
                    <w:p w:rsidR="00955D0D" w:rsidRPr="00955D0D" w:rsidP="00955D0D" w14:paraId="407952B7" w14:textId="185BE88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55D0D">
        <w:rPr>
          <w:b/>
          <w:bCs/>
          <w:noProof/>
          <w:highlight w:val="yellow"/>
          <w:u w:val="single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11430</wp:posOffset>
                </wp:positionV>
                <wp:extent cx="304800" cy="371475"/>
                <wp:effectExtent l="0" t="0" r="19050" b="28575"/>
                <wp:wrapTight wrapText="bothSides">
                  <wp:wrapPolygon>
                    <wp:start x="0" y="0"/>
                    <wp:lineTo x="0" y="22154"/>
                    <wp:lineTo x="21600" y="22154"/>
                    <wp:lineTo x="21600" y="0"/>
                    <wp:lineTo x="0" y="0"/>
                  </wp:wrapPolygon>
                </wp:wrapTight>
                <wp:docPr id="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D0D" w:rsidRPr="00955D0D" w:rsidP="00955D0D" w14:textId="7B949F3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width:24pt;height:29.25pt;margin-top:0.9pt;margin-left:139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-251645952">
                <v:textbox>
                  <w:txbxContent>
                    <w:p w:rsidR="00955D0D" w:rsidRPr="00955D0D" w:rsidP="00955D0D" w14:paraId="3023EC2C" w14:textId="7B949F3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55D0D">
        <w:rPr>
          <w:b/>
          <w:bCs/>
          <w:noProof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172720</wp:posOffset>
            </wp:positionV>
            <wp:extent cx="2111375" cy="4104640"/>
            <wp:effectExtent l="0" t="0" r="3175" b="0"/>
            <wp:wrapTight wrapText="bothSides">
              <wp:wrapPolygon>
                <wp:start x="0" y="0"/>
                <wp:lineTo x="0" y="21453"/>
                <wp:lineTo x="21438" y="21453"/>
                <wp:lineTo x="2143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2E0">
        <w:rPr>
          <w:b/>
          <w:bCs/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186055</wp:posOffset>
            </wp:positionV>
            <wp:extent cx="2133600" cy="4095750"/>
            <wp:effectExtent l="0" t="0" r="0" b="0"/>
            <wp:wrapTight wrapText="bothSides">
              <wp:wrapPolygon>
                <wp:start x="0" y="0"/>
                <wp:lineTo x="0" y="21500"/>
                <wp:lineTo x="21407" y="21500"/>
                <wp:lineTo x="2140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341" w:rsidP="000A0BBC" w14:paraId="53BB1934" w14:textId="04B27CB7">
      <w:pPr>
        <w:rPr>
          <w:b/>
          <w:bCs/>
          <w:u w:val="single"/>
        </w:rPr>
      </w:pPr>
    </w:p>
    <w:p w:rsidR="00C31341" w:rsidP="000A0BBC" w14:paraId="0A9AF2BE" w14:textId="4ED8CEC7">
      <w:pPr>
        <w:rPr>
          <w:b/>
          <w:bCs/>
          <w:u w:val="single"/>
        </w:rPr>
      </w:pPr>
    </w:p>
    <w:p w:rsidR="003C02E0" w:rsidP="000A0BBC" w14:paraId="310BC363" w14:textId="1FDC1054">
      <w:pPr>
        <w:rPr>
          <w:b/>
          <w:bCs/>
          <w:u w:val="single"/>
        </w:rPr>
      </w:pPr>
    </w:p>
    <w:p w:rsidR="003C02E0" w:rsidP="000A0BBC" w14:paraId="3C4816F3" w14:textId="4FD850D2">
      <w:pPr>
        <w:rPr>
          <w:b/>
          <w:bCs/>
          <w:u w:val="single"/>
        </w:rPr>
      </w:pPr>
    </w:p>
    <w:p w:rsidR="003C02E0" w:rsidP="000A0BBC" w14:paraId="4492974D" w14:textId="12990E1C">
      <w:pPr>
        <w:rPr>
          <w:b/>
          <w:bCs/>
          <w:u w:val="single"/>
        </w:rPr>
      </w:pPr>
    </w:p>
    <w:p w:rsidR="003C02E0" w:rsidP="000A0BBC" w14:paraId="4B33A466" w14:textId="77777777">
      <w:pPr>
        <w:rPr>
          <w:b/>
          <w:bCs/>
          <w:u w:val="single"/>
        </w:rPr>
      </w:pPr>
    </w:p>
    <w:p w:rsidR="003C02E0" w:rsidP="000A0BBC" w14:paraId="28D123D7" w14:textId="77777777">
      <w:pPr>
        <w:rPr>
          <w:b/>
          <w:bCs/>
          <w:u w:val="single"/>
        </w:rPr>
      </w:pPr>
    </w:p>
    <w:p w:rsidR="003C02E0" w:rsidP="000A0BBC" w14:paraId="38058169" w14:textId="77777777">
      <w:pPr>
        <w:rPr>
          <w:b/>
          <w:bCs/>
          <w:u w:val="single"/>
        </w:rPr>
      </w:pPr>
    </w:p>
    <w:p w:rsidR="003C02E0" w:rsidP="000A0BBC" w14:paraId="7CCC5007" w14:textId="77777777">
      <w:pPr>
        <w:rPr>
          <w:b/>
          <w:bCs/>
          <w:u w:val="single"/>
        </w:rPr>
      </w:pPr>
    </w:p>
    <w:p w:rsidR="003C02E0" w:rsidP="000A0BBC" w14:paraId="0841A03E" w14:textId="77777777">
      <w:pPr>
        <w:rPr>
          <w:b/>
          <w:bCs/>
          <w:u w:val="single"/>
        </w:rPr>
      </w:pPr>
    </w:p>
    <w:p w:rsidR="003C02E0" w:rsidP="000A0BBC" w14:paraId="02F1E85C" w14:textId="77777777">
      <w:pPr>
        <w:rPr>
          <w:b/>
          <w:bCs/>
          <w:u w:val="single"/>
        </w:rPr>
      </w:pPr>
    </w:p>
    <w:p w:rsidR="003C02E0" w:rsidP="000A0BBC" w14:paraId="618A6772" w14:textId="77777777">
      <w:pPr>
        <w:rPr>
          <w:b/>
          <w:bCs/>
          <w:u w:val="single"/>
        </w:rPr>
      </w:pPr>
    </w:p>
    <w:p w:rsidR="003C02E0" w14:paraId="03937C60" w14:textId="77777777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="00870BDE" w:rsidP="000A0BBC" w14:paraId="529FF3D6" w14:textId="00986EED">
      <w:pPr>
        <w:rPr>
          <w:b/>
          <w:bCs/>
          <w:u w:val="single"/>
        </w:rPr>
      </w:pPr>
      <w:r>
        <w:rPr>
          <w:b/>
          <w:bCs/>
          <w:u w:val="single"/>
        </w:rPr>
        <w:t>c</w:t>
      </w:r>
      <w:r w:rsidRPr="009C3594" w:rsidR="009C3594">
        <w:rPr>
          <w:b/>
          <w:bCs/>
          <w:u w:val="single"/>
        </w:rPr>
        <w:t>yanoScope</w:t>
      </w:r>
    </w:p>
    <w:p w:rsidR="00A2620A" w:rsidRPr="00A2620A" w:rsidP="000A0BBC" w14:paraId="5318DE0E" w14:textId="1DB478DC">
      <w:r>
        <w:t xml:space="preserve">These screenshots represent the image upload screens for microscopic images that are collected as a part of this program. Images will help determine if the bloom material are </w:t>
      </w:r>
      <w:r>
        <w:t>actually cyanobacteria</w:t>
      </w:r>
      <w:r>
        <w:t xml:space="preserve"> that can be potentially toxic and the relative abundance and type of cyanobacteria present.</w:t>
      </w:r>
    </w:p>
    <w:p w:rsidR="00EA7DA7" w:rsidP="00EA7DA7" w14:paraId="31407F6F" w14:textId="787E5C7D">
      <w:pPr>
        <w:keepNext/>
      </w:pPr>
      <w:r w:rsidRPr="008A22EB">
        <w:rPr>
          <w:noProof/>
        </w:rPr>
        <w:drawing>
          <wp:inline distT="0" distB="0" distL="0" distR="0">
            <wp:extent cx="6369377" cy="52644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9377" cy="526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94" w:rsidRPr="00EA7DA7" w:rsidP="00EA7DA7" w14:paraId="0B695CDC" w14:textId="504DF684">
      <w:pPr>
        <w:pStyle w:val="Caption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Step 1: </w:t>
      </w:r>
      <w:r w:rsidR="00FE3ACA">
        <w:rPr>
          <w:b/>
          <w:bCs/>
          <w:sz w:val="24"/>
          <w:szCs w:val="24"/>
        </w:rPr>
        <w:t>c</w:t>
      </w:r>
      <w:r w:rsidRPr="00EA7DA7">
        <w:rPr>
          <w:b/>
          <w:bCs/>
          <w:sz w:val="24"/>
          <w:szCs w:val="24"/>
        </w:rPr>
        <w:t>yano</w:t>
      </w:r>
      <w:r w:rsidR="00FE3ACA">
        <w:rPr>
          <w:b/>
          <w:bCs/>
          <w:sz w:val="24"/>
          <w:szCs w:val="24"/>
        </w:rPr>
        <w:t>S</w:t>
      </w:r>
      <w:r w:rsidRPr="00EA7DA7">
        <w:rPr>
          <w:b/>
          <w:bCs/>
          <w:sz w:val="24"/>
          <w:szCs w:val="24"/>
        </w:rPr>
        <w:t>cope</w:t>
      </w:r>
      <w:r w:rsidRPr="00EA7DA7">
        <w:rPr>
          <w:b/>
          <w:bCs/>
          <w:sz w:val="24"/>
          <w:szCs w:val="24"/>
        </w:rPr>
        <w:t xml:space="preserve"> images are uploaded by the user to the </w:t>
      </w:r>
      <w:r w:rsidRPr="00EA7DA7">
        <w:rPr>
          <w:b/>
          <w:bCs/>
          <w:sz w:val="24"/>
          <w:szCs w:val="24"/>
        </w:rPr>
        <w:t>iNaturalist</w:t>
      </w:r>
      <w:r w:rsidRPr="00EA7DA7">
        <w:rPr>
          <w:b/>
          <w:bCs/>
          <w:sz w:val="24"/>
          <w:szCs w:val="24"/>
        </w:rPr>
        <w:t xml:space="preserve"> </w:t>
      </w:r>
      <w:r w:rsidR="00FE3ACA">
        <w:rPr>
          <w:b/>
          <w:bCs/>
          <w:sz w:val="24"/>
          <w:szCs w:val="24"/>
        </w:rPr>
        <w:t>c</w:t>
      </w:r>
      <w:r w:rsidRPr="00EA7DA7">
        <w:rPr>
          <w:b/>
          <w:bCs/>
          <w:sz w:val="24"/>
          <w:szCs w:val="24"/>
        </w:rPr>
        <w:t>yanoScope</w:t>
      </w:r>
      <w:r w:rsidRPr="00EA7DA7">
        <w:rPr>
          <w:b/>
          <w:bCs/>
          <w:sz w:val="24"/>
          <w:szCs w:val="24"/>
        </w:rPr>
        <w:t xml:space="preserve"> project page</w:t>
      </w:r>
    </w:p>
    <w:p w:rsidR="009C3594" w:rsidP="000A0BBC" w14:paraId="55322FDB" w14:textId="77777777"/>
    <w:p w:rsidR="009C3594" w:rsidP="000A0BBC" w14:paraId="113D19DF" w14:textId="70162FAA"/>
    <w:p w:rsidR="009C3594" w:rsidP="000A0BBC" w14:paraId="1E2F7AAE" w14:textId="1E822AAC"/>
    <w:p w:rsidR="009C3594" w:rsidP="000A0BBC" w14:paraId="02ABCA93" w14:textId="138724D3"/>
    <w:p w:rsidR="009C3594" w:rsidP="000A0BBC" w14:paraId="429C67B4" w14:textId="054345F3"/>
    <w:p w:rsidR="009C3594" w:rsidP="000A0BBC" w14:paraId="00DF41CA" w14:textId="0FEB92F1"/>
    <w:p w:rsidR="00EA7DA7" w:rsidP="00EA7DA7" w14:paraId="03B38A09" w14:textId="77777777">
      <w:pPr>
        <w:keepNext/>
      </w:pPr>
      <w:r>
        <w:rPr>
          <w:noProof/>
        </w:rPr>
        <w:drawing>
          <wp:inline distT="0" distB="0" distL="0" distR="0">
            <wp:extent cx="6978047" cy="6369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4"/>
                    <a:srcRect l="25252" t="13772" r="26923" b="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63" cy="639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594" w:rsidP="00EA7DA7" w14:paraId="5B70CFA3" w14:textId="29A5720A">
      <w:pPr>
        <w:pStyle w:val="Caption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Step 2: </w:t>
      </w:r>
      <w:r w:rsidRPr="00EA7DA7">
        <w:rPr>
          <w:b/>
          <w:bCs/>
          <w:sz w:val="24"/>
          <w:szCs w:val="24"/>
        </w:rPr>
        <w:t>Microscopic images of cyanobacteria are georeferenced and placed on a location map</w:t>
      </w:r>
    </w:p>
    <w:p w:rsidR="00402E08" w:rsidP="00402E08" w14:paraId="4B14C352" w14:textId="76960AE2"/>
    <w:p w:rsidR="00402E08" w:rsidP="00402E08" w14:paraId="5B6A6AE5" w14:textId="77777777">
      <w:pPr>
        <w:keepNext/>
      </w:pPr>
      <w:r w:rsidRPr="00402E08">
        <w:rPr>
          <w:noProof/>
        </w:rPr>
        <w:drawing>
          <wp:inline distT="0" distB="0" distL="0" distR="0">
            <wp:extent cx="6554052" cy="60980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5"/>
                    <a:srcRect l="34271" t="16291" r="34749" b="3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780" cy="612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E08" w:rsidRPr="00402E08" w:rsidP="00402E08" w14:paraId="752C8818" w14:textId="217CA142">
      <w:pPr>
        <w:pStyle w:val="Caption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Step 3: </w:t>
      </w:r>
      <w:r w:rsidRPr="00402E08">
        <w:rPr>
          <w:b/>
          <w:bCs/>
          <w:sz w:val="24"/>
          <w:szCs w:val="24"/>
        </w:rPr>
        <w:t>Microscopic images are taxonomically identified</w:t>
      </w:r>
    </w:p>
    <w:p w:rsidR="00402E08" w:rsidP="00402E08" w14:paraId="24DDEED5" w14:textId="77777777">
      <w:pPr>
        <w:keepNext/>
      </w:pPr>
      <w:r w:rsidRPr="009C3594">
        <w:rPr>
          <w:noProof/>
        </w:rPr>
        <w:drawing>
          <wp:inline distT="0" distB="0" distL="0" distR="0">
            <wp:extent cx="5465967" cy="6196284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6"/>
                    <a:srcRect l="22645" t="20659" r="41668" b="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48" cy="621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BDE" w:rsidRPr="00402E08" w:rsidP="00402E08" w14:paraId="584C153F" w14:textId="75D0C89E">
      <w:pPr>
        <w:pStyle w:val="Caption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402E08">
        <w:rPr>
          <w:b/>
          <w:bCs/>
          <w:sz w:val="24"/>
          <w:szCs w:val="24"/>
        </w:rPr>
        <w:t>Step 4: Confirmed images are added to</w:t>
      </w:r>
      <w:r w:rsidR="00FE3ACA">
        <w:rPr>
          <w:b/>
          <w:bCs/>
          <w:sz w:val="24"/>
          <w:szCs w:val="24"/>
        </w:rPr>
        <w:t xml:space="preserve"> a</w:t>
      </w:r>
      <w:r w:rsidRPr="00402E08">
        <w:rPr>
          <w:b/>
          <w:bCs/>
          <w:sz w:val="24"/>
          <w:szCs w:val="24"/>
        </w:rPr>
        <w:t xml:space="preserve"> list of observations</w:t>
      </w:r>
    </w:p>
    <w:sectPr w:rsidSect="009C35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BC"/>
    <w:rsid w:val="000A0BBC"/>
    <w:rsid w:val="000F0C50"/>
    <w:rsid w:val="0016724B"/>
    <w:rsid w:val="003C02E0"/>
    <w:rsid w:val="00402E08"/>
    <w:rsid w:val="004F0E3A"/>
    <w:rsid w:val="005026DB"/>
    <w:rsid w:val="006220C6"/>
    <w:rsid w:val="007839BD"/>
    <w:rsid w:val="00870BDE"/>
    <w:rsid w:val="00955D0D"/>
    <w:rsid w:val="00992782"/>
    <w:rsid w:val="009C3594"/>
    <w:rsid w:val="00A2620A"/>
    <w:rsid w:val="00A77634"/>
    <w:rsid w:val="00B046CD"/>
    <w:rsid w:val="00C31341"/>
    <w:rsid w:val="00C51E6A"/>
    <w:rsid w:val="00EA7DA7"/>
    <w:rsid w:val="00F77890"/>
    <w:rsid w:val="00FE3AC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95C476"/>
  <w15:chartTrackingRefBased/>
  <w15:docId w15:val="{A33A315E-5B2E-47DF-8739-71001BC2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70B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B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B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B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BDE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A7DA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ights xmlns="4ffa91fb-a0ff-4ac5-b2db-65c790d184a4" xsi:nil="true"/>
    <Document_x0020_Creation_x0020_Date xmlns="4ffa91fb-a0ff-4ac5-b2db-65c790d184a4">2022-01-13T22:01:29+00:00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eb9afdfb-64d8-4ed3-acc0-c081786e594c">
      <Terms xmlns="http://schemas.microsoft.com/office/infopath/2007/PartnerControls"/>
    </lcf76f155ced4ddcb4097134ff3c332f>
    <SharedWithUsers xmlns="40e065be-560d-49f1-9280-fc5974c84c43">
      <UserInfo>
        <DisplayName>Vastine, Julie (they/them/theirs)</DisplayName>
        <AccountId>168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390B5EE060AC4DB0E89D72EC4D2CB9" ma:contentTypeVersion="16" ma:contentTypeDescription="Create a new document." ma:contentTypeScope="" ma:versionID="3bc9883398fbc54747bef8fc2471436c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eb9afdfb-64d8-4ed3-acc0-c081786e594c" xmlns:ns6="40e065be-560d-49f1-9280-fc5974c84c43" targetNamespace="http://schemas.microsoft.com/office/2006/metadata/properties" ma:root="true" ma:fieldsID="7b7e4c82518c9bfde5df0343480e55dc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eb9afdfb-64d8-4ed3-acc0-c081786e594c"/>
    <xsd:import namespace="40e065be-560d-49f1-9280-fc5974c84c43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6:SharedWithUsers" minOccurs="0"/>
                <xsd:element ref="ns6:SharedWithDetails" minOccurs="0"/>
                <xsd:element ref="ns5:MediaLengthInSeconds" minOccurs="0"/>
                <xsd:element ref="ns5:lcf76f155ced4ddcb4097134ff3c332f" minOccurs="0"/>
                <xsd:element ref="ns1:_ip_UnifiedCompliancePolicyProperties" minOccurs="0"/>
                <xsd:element ref="ns1:_ip_UnifiedCompliancePolicyUIAction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_ip_UnifiedCompliancePolicyProperties" ma:index="4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2415d273-e57b-41cd-8e93-5b581f4e73ae}" ma:internalName="TaxCatchAllLabel" ma:readOnly="true" ma:showField="CatchAllDataLabel" ma:web="40e065be-560d-49f1-9280-fc5974c84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2415d273-e57b-41cd-8e93-5b581f4e73ae}" ma:internalName="TaxCatchAll" ma:showField="CatchAllData" ma:web="40e065be-560d-49f1-9280-fc5974c84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afdfb-64d8-4ed3-acc0-c081786e5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0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065be-560d-49f1-9280-fc5974c84c43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9f62856-1543-49d4-a736-4569d363f533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2656C5-5BD3-4252-8FB7-919EFE397EE9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http://schemas.microsoft.com/sharepoint/v3"/>
    <ds:schemaRef ds:uri="4ffa91fb-a0ff-4ac5-b2db-65c790d184a4"/>
    <ds:schemaRef ds:uri="http://schemas.microsoft.com/sharepoint.v3"/>
    <ds:schemaRef ds:uri="eb9afdfb-64d8-4ed3-acc0-c081786e594c"/>
    <ds:schemaRef ds:uri="40e065be-560d-49f1-9280-fc5974c84c43"/>
  </ds:schemaRefs>
</ds:datastoreItem>
</file>

<file path=customXml/itemProps2.xml><?xml version="1.0" encoding="utf-8"?>
<ds:datastoreItem xmlns:ds="http://schemas.openxmlformats.org/officeDocument/2006/customXml" ds:itemID="{DCAEE1D7-E485-417D-A5EF-47D91E261AB1}">
  <ds:schemaRefs/>
</ds:datastoreItem>
</file>

<file path=customXml/itemProps3.xml><?xml version="1.0" encoding="utf-8"?>
<ds:datastoreItem xmlns:ds="http://schemas.openxmlformats.org/officeDocument/2006/customXml" ds:itemID="{04692D23-B6A1-4D58-92C1-BFB24E203488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642CEFF7-BF0A-4665-BD9A-B78CF5E79C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Snook, Hilary</dc:creator>
  <cp:lastModifiedBy>Benkendorf, Donald</cp:lastModifiedBy>
  <cp:revision>5</cp:revision>
  <dcterms:created xsi:type="dcterms:W3CDTF">2023-11-15T17:46:00Z</dcterms:created>
  <dcterms:modified xsi:type="dcterms:W3CDTF">2023-11-29T13:50:00Z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0x01010099390B5EE060AC4DB0E89D72EC4D2CB9</vt:lpwstr>
  </property>
  <property fmtid="{D5CDD505-2E9C-101B-9397-08002B2CF9AE}" pid="3" name="Document Type">
    <vt:lpwstr/>
  </property>
  <property fmtid="{D5CDD505-2E9C-101B-9397-08002B2CF9AE}" pid="4" name="e3f09c3df709400db2417a7161762d62">
    <vt:lpwstr/>
  </property>
  <property fmtid="{D5CDD505-2E9C-101B-9397-08002B2CF9AE}" pid="5" name="EPA Subject">
    <vt:lpwstr/>
  </property>
  <property fmtid="{D5CDD505-2E9C-101B-9397-08002B2CF9AE}" pid="6" name="EPA_x0020_Subject">
    <vt:lpwstr/>
  </property>
  <property fmtid="{D5CDD505-2E9C-101B-9397-08002B2CF9AE}" pid="7" name="MediaServiceImageTags">
    <vt:lpwstr/>
  </property>
  <property fmtid="{D5CDD505-2E9C-101B-9397-08002B2CF9AE}" pid="8" name="TaxKeyword">
    <vt:lpwstr/>
  </property>
</Properties>
</file>