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D79" w:rsidP="003C1DBF" w14:paraId="29161364" w14:textId="77777777">
      <w:pPr>
        <w:shd w:val="clear" w:color="auto" w:fill="FFFFFF"/>
        <w:spacing w:after="0" w:line="240" w:lineRule="auto"/>
        <w:jc w:val="center"/>
        <w:rPr>
          <w:rFonts w:ascii="Arial" w:eastAsia="Times New Roman" w:hAnsi="Arial" w:cs="Arial"/>
          <w:b/>
          <w:bCs/>
          <w:color w:val="555555"/>
          <w:sz w:val="24"/>
          <w:szCs w:val="24"/>
        </w:rPr>
      </w:pPr>
    </w:p>
    <w:p w:rsidR="003C1DBF" w:rsidRPr="003C1DBF" w:rsidP="003C1DBF" w14:paraId="607166D6" w14:textId="5446C9BC">
      <w:pPr>
        <w:shd w:val="clear" w:color="auto" w:fill="FFFFFF"/>
        <w:spacing w:after="0" w:line="240" w:lineRule="auto"/>
        <w:jc w:val="center"/>
        <w:rPr>
          <w:rFonts w:ascii="Arial" w:eastAsia="Times New Roman" w:hAnsi="Arial" w:cs="Arial"/>
          <w:b/>
          <w:bCs/>
          <w:color w:val="555555"/>
          <w:sz w:val="24"/>
          <w:szCs w:val="24"/>
        </w:rPr>
      </w:pPr>
      <w:r w:rsidRPr="003C1DBF">
        <w:rPr>
          <w:rFonts w:ascii="Arial" w:eastAsia="Times New Roman" w:hAnsi="Arial" w:cs="Arial"/>
          <w:b/>
          <w:bCs/>
          <w:color w:val="555555"/>
          <w:sz w:val="24"/>
          <w:szCs w:val="24"/>
        </w:rPr>
        <w:t xml:space="preserve">Supporting </w:t>
      </w:r>
      <w:r w:rsidRPr="003C1DBF">
        <w:rPr>
          <w:rFonts w:ascii="Arial" w:eastAsia="Times New Roman" w:hAnsi="Arial" w:cs="Arial"/>
          <w:b/>
          <w:bCs/>
          <w:color w:val="555555"/>
          <w:sz w:val="24"/>
          <w:szCs w:val="24"/>
        </w:rPr>
        <w:t>Statement</w:t>
      </w:r>
      <w:r w:rsidRPr="003C1DBF">
        <w:rPr>
          <w:rFonts w:ascii="Arial" w:eastAsia="Times New Roman" w:hAnsi="Arial" w:cs="Arial"/>
          <w:b/>
          <w:bCs/>
          <w:color w:val="555555"/>
          <w:sz w:val="24"/>
          <w:szCs w:val="24"/>
        </w:rPr>
        <w:t xml:space="preserve"> A</w:t>
      </w:r>
    </w:p>
    <w:p w:rsidR="003C1DBF" w:rsidRPr="003C1DBF" w:rsidP="003C1DBF" w14:paraId="79830A70" w14:textId="77777777">
      <w:pPr>
        <w:spacing w:after="0" w:line="240" w:lineRule="auto"/>
        <w:jc w:val="center"/>
        <w:rPr>
          <w:rFonts w:ascii="Arial" w:eastAsia="Times New Roman" w:hAnsi="Arial" w:cs="Arial"/>
          <w:b/>
          <w:bCs/>
          <w:sz w:val="24"/>
          <w:szCs w:val="24"/>
        </w:rPr>
      </w:pPr>
      <w:r w:rsidRPr="003C1DBF">
        <w:rPr>
          <w:rFonts w:ascii="Arial" w:eastAsia="Times New Roman" w:hAnsi="Arial" w:cs="Arial"/>
          <w:b/>
          <w:bCs/>
          <w:sz w:val="24"/>
          <w:szCs w:val="24"/>
        </w:rPr>
        <w:t>Part 121 Operating Requirements:</w:t>
      </w:r>
    </w:p>
    <w:p w:rsidR="003C1DBF" w:rsidRPr="003C1DBF" w:rsidP="003C1DBF" w14:paraId="33345DB4" w14:textId="77777777">
      <w:pPr>
        <w:spacing w:after="0" w:line="240" w:lineRule="auto"/>
        <w:jc w:val="center"/>
        <w:rPr>
          <w:rFonts w:ascii="Arial" w:eastAsia="Times New Roman" w:hAnsi="Arial" w:cs="Arial"/>
          <w:b/>
          <w:bCs/>
          <w:sz w:val="24"/>
          <w:szCs w:val="24"/>
        </w:rPr>
      </w:pPr>
      <w:r w:rsidRPr="003C1DBF">
        <w:rPr>
          <w:rFonts w:ascii="Arial" w:eastAsia="Times New Roman" w:hAnsi="Arial" w:cs="Arial"/>
          <w:b/>
          <w:bCs/>
          <w:sz w:val="24"/>
          <w:szCs w:val="24"/>
        </w:rPr>
        <w:t>Domestic, Flag, and Supplemental Operations</w:t>
      </w:r>
    </w:p>
    <w:p w:rsidR="003C1DBF" w:rsidRPr="003C1DBF" w:rsidP="003C1DBF" w14:paraId="7AFB9555" w14:textId="77777777">
      <w:pPr>
        <w:spacing w:after="0" w:line="240" w:lineRule="auto"/>
        <w:jc w:val="center"/>
        <w:rPr>
          <w:rFonts w:ascii="Arial" w:eastAsia="Times New Roman" w:hAnsi="Arial" w:cs="Arial"/>
          <w:b/>
          <w:bCs/>
          <w:sz w:val="24"/>
          <w:szCs w:val="24"/>
        </w:rPr>
      </w:pPr>
      <w:r w:rsidRPr="003C1DBF">
        <w:rPr>
          <w:rFonts w:ascii="Arial" w:eastAsia="Times New Roman" w:hAnsi="Arial" w:cs="Arial"/>
          <w:b/>
          <w:bCs/>
          <w:sz w:val="24"/>
          <w:szCs w:val="24"/>
        </w:rPr>
        <w:t>OMB #2120-0008</w:t>
      </w:r>
    </w:p>
    <w:p w:rsidR="002115A2" w:rsidP="00C64707" w14:paraId="1504D88E" w14:textId="77777777">
      <w:pPr>
        <w:shd w:val="clear" w:color="auto" w:fill="FFFFFF"/>
        <w:spacing w:after="0" w:line="240" w:lineRule="auto"/>
        <w:jc w:val="center"/>
        <w:rPr>
          <w:rFonts w:ascii="Arial" w:eastAsia="Times New Roman" w:hAnsi="Arial" w:cs="Arial"/>
          <w:b/>
          <w:bCs/>
          <w:color w:val="555555"/>
          <w:sz w:val="24"/>
          <w:szCs w:val="24"/>
        </w:rPr>
      </w:pPr>
    </w:p>
    <w:p w:rsidR="00161053" w:rsidRPr="00161053" w:rsidP="00161053" w14:paraId="357A0916" w14:textId="77777777">
      <w:pPr>
        <w:pStyle w:val="ListParagraph"/>
        <w:numPr>
          <w:ilvl w:val="0"/>
          <w:numId w:val="7"/>
        </w:numPr>
        <w:spacing w:after="0" w:line="240" w:lineRule="auto"/>
        <w:rPr>
          <w:rFonts w:ascii="Arial" w:eastAsia="Times New Roman" w:hAnsi="Arial" w:cs="Arial"/>
          <w:sz w:val="24"/>
          <w:szCs w:val="24"/>
        </w:rPr>
      </w:pPr>
      <w:r w:rsidRPr="00161053">
        <w:rPr>
          <w:rFonts w:ascii="Arial" w:eastAsia="Times New Roman" w:hAnsi="Arial" w:cs="Arial"/>
          <w:sz w:val="24"/>
          <w:szCs w:val="24"/>
        </w:rPr>
        <w:t>The number of active air carriers operating under part 121 has increased from the previous submission from 66 in 2021 to a current number of 90.  This is the primary driver of the overall increase in estimated responses.</w:t>
      </w:r>
    </w:p>
    <w:p w:rsidR="00161053" w:rsidRPr="00161053" w:rsidP="00161053" w14:paraId="25BB5CDC" w14:textId="77777777">
      <w:pPr>
        <w:spacing w:after="0" w:line="240" w:lineRule="auto"/>
        <w:rPr>
          <w:rFonts w:ascii="Arial" w:eastAsia="Times New Roman" w:hAnsi="Arial" w:cs="Arial"/>
          <w:sz w:val="24"/>
          <w:szCs w:val="24"/>
        </w:rPr>
      </w:pPr>
    </w:p>
    <w:p w:rsidR="00161053" w:rsidRPr="00161053" w:rsidP="00161053" w14:paraId="1FE62736" w14:textId="77777777">
      <w:pPr>
        <w:pStyle w:val="ListParagraph"/>
        <w:numPr>
          <w:ilvl w:val="0"/>
          <w:numId w:val="7"/>
        </w:numPr>
        <w:spacing w:after="0" w:line="240" w:lineRule="auto"/>
        <w:rPr>
          <w:rFonts w:ascii="Arial" w:eastAsia="Times New Roman" w:hAnsi="Arial" w:cs="Arial"/>
          <w:sz w:val="24"/>
          <w:szCs w:val="24"/>
        </w:rPr>
      </w:pPr>
      <w:r w:rsidRPr="00161053">
        <w:rPr>
          <w:rFonts w:ascii="Arial" w:eastAsia="Times New Roman" w:hAnsi="Arial" w:cs="Arial"/>
          <w:sz w:val="24"/>
          <w:szCs w:val="24"/>
        </w:rPr>
        <w:t xml:space="preserve">The estimate for the number of aircraft operated by air carriers under part 121 has increased from the previous submission.  The increased numbers of aircraft may reflect an increase in the fleet size of air carriers or the increased use of smaller regional jets. </w:t>
      </w:r>
    </w:p>
    <w:p w:rsidR="00161053" w:rsidRPr="00161053" w:rsidP="00161053" w14:paraId="5B7AFA70" w14:textId="77777777">
      <w:pPr>
        <w:spacing w:after="0" w:line="240" w:lineRule="auto"/>
        <w:rPr>
          <w:rFonts w:ascii="Arial" w:eastAsia="Times New Roman" w:hAnsi="Arial" w:cs="Arial"/>
          <w:sz w:val="24"/>
          <w:szCs w:val="24"/>
        </w:rPr>
      </w:pPr>
    </w:p>
    <w:p w:rsidR="00161053" w:rsidRPr="00161053" w:rsidP="00161053" w14:paraId="17E680E4" w14:textId="77777777">
      <w:pPr>
        <w:pStyle w:val="ListParagraph"/>
        <w:numPr>
          <w:ilvl w:val="0"/>
          <w:numId w:val="7"/>
        </w:numPr>
        <w:spacing w:after="0" w:line="240" w:lineRule="auto"/>
        <w:rPr>
          <w:rFonts w:ascii="Arial" w:eastAsia="Times New Roman" w:hAnsi="Arial" w:cs="Arial"/>
          <w:sz w:val="24"/>
          <w:szCs w:val="24"/>
        </w:rPr>
      </w:pPr>
      <w:r w:rsidRPr="00161053">
        <w:rPr>
          <w:rFonts w:ascii="Arial" w:eastAsia="Times New Roman" w:hAnsi="Arial" w:cs="Arial"/>
          <w:sz w:val="24"/>
          <w:szCs w:val="24"/>
        </w:rPr>
        <w:t xml:space="preserve">The number of pilots in command of active air carriers operating under part 121 has increased from the previous submission.  </w:t>
      </w:r>
    </w:p>
    <w:p w:rsidR="00161053" w:rsidRPr="00161053" w:rsidP="00161053" w14:paraId="00EB7B61" w14:textId="77777777">
      <w:pPr>
        <w:spacing w:after="0" w:line="240" w:lineRule="auto"/>
        <w:rPr>
          <w:rFonts w:ascii="Arial" w:eastAsia="Times New Roman" w:hAnsi="Arial" w:cs="Arial"/>
          <w:sz w:val="24"/>
          <w:szCs w:val="24"/>
        </w:rPr>
      </w:pPr>
    </w:p>
    <w:p w:rsidR="00161053" w:rsidRPr="00161053" w:rsidP="00161053" w14:paraId="64E8F5D4" w14:textId="77777777">
      <w:pPr>
        <w:pStyle w:val="ListParagraph"/>
        <w:numPr>
          <w:ilvl w:val="0"/>
          <w:numId w:val="7"/>
        </w:numPr>
        <w:spacing w:after="0" w:line="240" w:lineRule="auto"/>
        <w:rPr>
          <w:rFonts w:ascii="Arial" w:eastAsia="Times New Roman" w:hAnsi="Arial" w:cs="Arial"/>
          <w:sz w:val="24"/>
          <w:szCs w:val="24"/>
        </w:rPr>
      </w:pPr>
      <w:r w:rsidRPr="00161053">
        <w:rPr>
          <w:rFonts w:ascii="Arial" w:eastAsia="Times New Roman" w:hAnsi="Arial" w:cs="Arial"/>
          <w:sz w:val="24"/>
          <w:szCs w:val="24"/>
        </w:rPr>
        <w:t xml:space="preserve">The number of other pilots of active air carriers operating under part 121 has increased from the previous submission.  </w:t>
      </w:r>
    </w:p>
    <w:p w:rsidR="00161053" w:rsidRPr="00161053" w:rsidP="00161053" w14:paraId="582BABB1" w14:textId="77777777">
      <w:pPr>
        <w:spacing w:after="0" w:line="240" w:lineRule="auto"/>
        <w:rPr>
          <w:rFonts w:ascii="Arial" w:eastAsia="Times New Roman" w:hAnsi="Arial" w:cs="Arial"/>
          <w:sz w:val="24"/>
          <w:szCs w:val="24"/>
        </w:rPr>
      </w:pPr>
    </w:p>
    <w:p w:rsidR="00161053" w:rsidRPr="00161053" w:rsidP="00161053" w14:paraId="1E669D43" w14:textId="77777777">
      <w:pPr>
        <w:pStyle w:val="ListParagraph"/>
        <w:numPr>
          <w:ilvl w:val="0"/>
          <w:numId w:val="7"/>
        </w:numPr>
        <w:spacing w:after="0" w:line="240" w:lineRule="auto"/>
        <w:rPr>
          <w:rFonts w:ascii="Arial" w:eastAsia="Times New Roman" w:hAnsi="Arial" w:cs="Arial"/>
          <w:sz w:val="24"/>
          <w:szCs w:val="24"/>
        </w:rPr>
      </w:pPr>
      <w:r w:rsidRPr="00161053">
        <w:rPr>
          <w:rFonts w:ascii="Arial" w:eastAsia="Times New Roman" w:hAnsi="Arial" w:cs="Arial"/>
          <w:sz w:val="24"/>
          <w:szCs w:val="24"/>
        </w:rPr>
        <w:t xml:space="preserve">The number of flight attendants of active air carriers operating under part 121 has increased from the previous submission. </w:t>
      </w:r>
    </w:p>
    <w:p w:rsidR="00161053" w:rsidRPr="00161053" w:rsidP="00161053" w14:paraId="61ABE5C2" w14:textId="77777777">
      <w:pPr>
        <w:spacing w:after="0" w:line="240" w:lineRule="auto"/>
        <w:rPr>
          <w:rFonts w:ascii="Arial" w:eastAsia="Times New Roman" w:hAnsi="Arial" w:cs="Arial"/>
          <w:sz w:val="24"/>
          <w:szCs w:val="24"/>
        </w:rPr>
      </w:pPr>
    </w:p>
    <w:p w:rsidR="00161053" w:rsidRPr="00161053" w:rsidP="00161053" w14:paraId="1A9A3C30" w14:textId="6EE66654">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161053">
        <w:rPr>
          <w:rFonts w:ascii="Arial" w:eastAsia="Times New Roman" w:hAnsi="Arial" w:cs="Arial"/>
          <w:color w:val="555555"/>
          <w:sz w:val="24"/>
          <w:szCs w:val="24"/>
        </w:rPr>
        <w:t>The hour and cost estimates have all been updated to reflect 202</w:t>
      </w:r>
      <w:r w:rsidR="00E21D0C">
        <w:rPr>
          <w:rFonts w:ascii="Arial" w:eastAsia="Times New Roman" w:hAnsi="Arial" w:cs="Arial"/>
          <w:color w:val="555555"/>
          <w:sz w:val="24"/>
          <w:szCs w:val="24"/>
        </w:rPr>
        <w:t>4</w:t>
      </w:r>
      <w:r w:rsidRPr="00161053">
        <w:rPr>
          <w:rFonts w:ascii="Arial" w:eastAsia="Times New Roman" w:hAnsi="Arial" w:cs="Arial"/>
          <w:color w:val="555555"/>
          <w:sz w:val="24"/>
          <w:szCs w:val="24"/>
        </w:rPr>
        <w:t xml:space="preserve"> wages and statistics.  </w:t>
      </w:r>
    </w:p>
    <w:p w:rsidR="00C64707" w:rsidRPr="00C64707" w:rsidP="00C64707" w14:paraId="18162552" w14:textId="627B5C04">
      <w:pPr>
        <w:shd w:val="clear" w:color="auto" w:fill="FFFFFF"/>
        <w:spacing w:after="0" w:line="240" w:lineRule="auto"/>
        <w:rPr>
          <w:rFonts w:ascii="Arial" w:eastAsia="Times New Roman" w:hAnsi="Arial" w:cs="Arial"/>
          <w:color w:val="555555"/>
          <w:sz w:val="24"/>
          <w:szCs w:val="24"/>
        </w:rPr>
      </w:pPr>
      <w:r w:rsidRPr="00161053">
        <w:rPr>
          <w:rFonts w:ascii="Arial" w:eastAsia="Times New Roman" w:hAnsi="Arial" w:cs="Arial"/>
          <w:color w:val="555555"/>
          <w:sz w:val="24"/>
          <w:szCs w:val="24"/>
        </w:rPr>
        <w:br/>
      </w: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65486C" w:rsidRPr="0065486C" w:rsidP="00C35103" w14:paraId="359A5E9B" w14:textId="33ECA6A6">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65486C">
        <w:rPr>
          <w:rFonts w:ascii="Arial" w:eastAsia="Times New Roman" w:hAnsi="Arial" w:cs="Arial"/>
          <w:sz w:val="24"/>
          <w:szCs w:val="24"/>
        </w:rPr>
        <w:t>This information collection supports the Department of Transportation’s strategic goal of safety.  Specifically, the goal is to promote the public health and safety by working toward the elimination of transportation-related deaths, injuries, and property</w:t>
      </w:r>
      <w:r w:rsidR="00E21D0C">
        <w:rPr>
          <w:rFonts w:ascii="Arial" w:eastAsia="Times New Roman" w:hAnsi="Arial" w:cs="Arial"/>
          <w:sz w:val="24"/>
          <w:szCs w:val="24"/>
        </w:rPr>
        <w:t xml:space="preserve"> damage/loss</w:t>
      </w:r>
      <w:r w:rsidRPr="0065486C">
        <w:rPr>
          <w:rFonts w:ascii="Arial" w:eastAsia="Times New Roman" w:hAnsi="Arial" w:cs="Arial"/>
          <w:sz w:val="24"/>
          <w:szCs w:val="24"/>
        </w:rPr>
        <w:t>.</w:t>
      </w:r>
    </w:p>
    <w:p w:rsidR="0065486C" w:rsidRPr="0065486C" w:rsidP="0065486C" w14:paraId="7E2C1D72" w14:textId="77777777">
      <w:pPr>
        <w:spacing w:after="0" w:line="240" w:lineRule="auto"/>
        <w:ind w:firstLine="720"/>
        <w:rPr>
          <w:rFonts w:ascii="Arial" w:eastAsia="Times New Roman" w:hAnsi="Arial" w:cs="Arial"/>
          <w:sz w:val="24"/>
          <w:szCs w:val="24"/>
        </w:rPr>
      </w:pPr>
    </w:p>
    <w:p w:rsidR="0065486C" w:rsidRPr="0065486C" w:rsidP="0065486C" w14:paraId="7D72A701" w14:textId="77777777">
      <w:pPr>
        <w:spacing w:after="0" w:line="240" w:lineRule="auto"/>
        <w:rPr>
          <w:rFonts w:ascii="Arial" w:eastAsia="Times New Roman" w:hAnsi="Arial" w:cs="Arial"/>
          <w:sz w:val="24"/>
          <w:szCs w:val="24"/>
        </w:rPr>
      </w:pPr>
      <w:r w:rsidRPr="0065486C">
        <w:rPr>
          <w:rFonts w:ascii="Arial" w:eastAsia="Times New Roman" w:hAnsi="Arial" w:cs="Arial"/>
          <w:sz w:val="24"/>
          <w:szCs w:val="24"/>
        </w:rPr>
        <w:t>Title 49 USC, Section 44702, empowers the Secretary of Transportation to issue air carrier operating certificates and to establish minimum safety standards for the operation of the air carrier to whom such certificates are issued.  Under the authority of Title 49 CFR, Section 44701, Federal Aviation Regulations Part 121 prescribes the terms, conditions, and limitations as are necessary to ensure safety in air transportation.</w:t>
      </w:r>
    </w:p>
    <w:p w:rsidR="00E21D0C" w:rsidP="00C64707" w14:paraId="6800BFA7" w14:textId="77777777">
      <w:pPr>
        <w:shd w:val="clear" w:color="auto" w:fill="FFFFFF"/>
        <w:spacing w:after="0" w:line="240" w:lineRule="auto"/>
        <w:rPr>
          <w:rFonts w:ascii="Arial" w:eastAsia="Times New Roman" w:hAnsi="Arial" w:cs="Arial"/>
          <w:b/>
          <w:bCs/>
          <w:color w:val="555555"/>
          <w:sz w:val="24"/>
          <w:szCs w:val="24"/>
        </w:rPr>
      </w:pPr>
    </w:p>
    <w:p w:rsidR="00C35103" w:rsidP="00C64707" w14:paraId="6D195224" w14:textId="77777777">
      <w:pPr>
        <w:shd w:val="clear" w:color="auto" w:fill="FFFFFF"/>
        <w:spacing w:after="0" w:line="240" w:lineRule="auto"/>
        <w:rPr>
          <w:rFonts w:ascii="Arial" w:eastAsia="Times New Roman" w:hAnsi="Arial" w:cs="Arial"/>
          <w:b/>
          <w:bCs/>
          <w:color w:val="555555"/>
          <w:sz w:val="24"/>
          <w:szCs w:val="24"/>
        </w:rPr>
      </w:pPr>
    </w:p>
    <w:p w:rsidR="00C35103" w:rsidP="00C64707" w14:paraId="3446ADDF" w14:textId="77777777">
      <w:pPr>
        <w:shd w:val="clear" w:color="auto" w:fill="FFFFFF"/>
        <w:spacing w:after="0" w:line="240" w:lineRule="auto"/>
        <w:rPr>
          <w:rFonts w:ascii="Arial" w:eastAsia="Times New Roman" w:hAnsi="Arial" w:cs="Arial"/>
          <w:b/>
          <w:bCs/>
          <w:color w:val="555555"/>
          <w:sz w:val="24"/>
          <w:szCs w:val="24"/>
        </w:rPr>
      </w:pPr>
    </w:p>
    <w:p w:rsidR="00C35103" w:rsidP="00C64707" w14:paraId="21573364"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3AC4856B" w14:textId="1689037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203F2B18" w14:textId="7FC56632">
      <w:pPr>
        <w:shd w:val="clear" w:color="auto" w:fill="FFFFFF"/>
        <w:spacing w:after="0" w:line="240" w:lineRule="auto"/>
        <w:rPr>
          <w:rFonts w:ascii="Arial" w:eastAsia="Times New Roman" w:hAnsi="Arial" w:cs="Arial"/>
          <w:color w:val="555555"/>
          <w:sz w:val="24"/>
          <w:szCs w:val="24"/>
        </w:rPr>
      </w:pPr>
    </w:p>
    <w:p w:rsidR="006B155B" w:rsidRPr="006B155B" w:rsidP="006B155B" w14:paraId="5EA23AC5" w14:textId="4E837752">
      <w:pPr>
        <w:shd w:val="clear" w:color="auto" w:fill="FFFFFF"/>
        <w:spacing w:after="0" w:line="240" w:lineRule="auto"/>
        <w:rPr>
          <w:rFonts w:ascii="Arial" w:eastAsia="Times New Roman" w:hAnsi="Arial" w:cs="Arial"/>
          <w:color w:val="555555"/>
          <w:sz w:val="24"/>
          <w:szCs w:val="24"/>
        </w:rPr>
      </w:pPr>
      <w:r w:rsidRPr="006B155B">
        <w:rPr>
          <w:rFonts w:ascii="Arial" w:eastAsia="Times New Roman" w:hAnsi="Arial" w:cs="Arial"/>
          <w:color w:val="555555"/>
          <w:sz w:val="24"/>
          <w:szCs w:val="24"/>
        </w:rPr>
        <w:t>Each operator which seeks to obtain, or is in possession of, an air carrier operating certificate is mandated to comply with the requirements of FAR Part 121 in order to maintain (recordkeeping</w:t>
      </w:r>
      <w:r w:rsidR="00E21D0C">
        <w:rPr>
          <w:rFonts w:ascii="Arial" w:eastAsia="Times New Roman" w:hAnsi="Arial" w:cs="Arial"/>
          <w:color w:val="555555"/>
          <w:sz w:val="24"/>
          <w:szCs w:val="24"/>
        </w:rPr>
        <w:t>, reporting</w:t>
      </w:r>
      <w:r w:rsidRPr="006B155B">
        <w:rPr>
          <w:rFonts w:ascii="Arial" w:eastAsia="Times New Roman" w:hAnsi="Arial" w:cs="Arial"/>
          <w:color w:val="555555"/>
          <w:sz w:val="24"/>
          <w:szCs w:val="24"/>
        </w:rPr>
        <w:t xml:space="preserve">) data which is used to determine if the air carrier is operating in accordance with minimum safety standards.  Original certification is completed in accordance with part 119.  Continuing certification is completed in accordance with part 121.  The information reviewed as a part of this collection (manuals and guidance documents) is used to determine air operators’ compliance with the minimum safety standards and the applicants’ eligibility for air operations certification. The FAA will use the information it reviews to ensure compliance and adherence to regulations and, if necessary, take enforcement action on violators of the regulations.  The information collected will not be disseminated to the public or used to support publicly disseminated information.  </w:t>
      </w:r>
    </w:p>
    <w:p w:rsidR="006B155B" w:rsidRPr="006B155B" w:rsidP="006B155B" w14:paraId="10B56E69" w14:textId="77777777">
      <w:pPr>
        <w:shd w:val="clear" w:color="auto" w:fill="FFFFFF"/>
        <w:spacing w:after="0" w:line="240" w:lineRule="auto"/>
        <w:rPr>
          <w:rFonts w:ascii="Arial" w:eastAsia="Times New Roman" w:hAnsi="Arial" w:cs="Arial"/>
          <w:color w:val="555555"/>
          <w:sz w:val="24"/>
          <w:szCs w:val="24"/>
        </w:rPr>
      </w:pPr>
    </w:p>
    <w:p w:rsidR="006B155B" w:rsidRPr="006B155B" w:rsidP="006B155B" w14:paraId="1B5979A1" w14:textId="77777777">
      <w:pPr>
        <w:shd w:val="clear" w:color="auto" w:fill="FFFFFF"/>
        <w:spacing w:after="0" w:line="240" w:lineRule="auto"/>
        <w:rPr>
          <w:rFonts w:ascii="Arial" w:eastAsia="Times New Roman" w:hAnsi="Arial" w:cs="Arial"/>
          <w:color w:val="555555"/>
          <w:sz w:val="24"/>
          <w:szCs w:val="24"/>
        </w:rPr>
      </w:pPr>
      <w:r w:rsidRPr="006B155B">
        <w:rPr>
          <w:rFonts w:ascii="Arial" w:eastAsia="Times New Roman" w:hAnsi="Arial" w:cs="Arial"/>
          <w:color w:val="555555"/>
          <w:sz w:val="24"/>
          <w:szCs w:val="24"/>
        </w:rPr>
        <w:t xml:space="preserve">Since there are many components to this collection, the information is collected as required by the regulation.  Some collections are one time while others are more frequent.  </w:t>
      </w:r>
    </w:p>
    <w:p w:rsidR="00C64707" w:rsidRPr="00C64707" w:rsidP="00C64707" w14:paraId="4994804E" w14:textId="781F2A2F">
      <w:pPr>
        <w:shd w:val="clear" w:color="auto" w:fill="FFFFFF"/>
        <w:spacing w:after="0" w:line="240" w:lineRule="auto"/>
        <w:rPr>
          <w:rFonts w:ascii="Arial" w:eastAsia="Times New Roman" w:hAnsi="Arial" w:cs="Arial"/>
          <w:color w:val="555555"/>
          <w:sz w:val="24"/>
          <w:szCs w:val="24"/>
        </w:rPr>
      </w:pPr>
    </w:p>
    <w:p w:rsidR="00C64707" w:rsidRPr="00C64707" w:rsidP="00C64707" w14:paraId="610B078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7F2D968B" w14:textId="24857449">
      <w:pPr>
        <w:shd w:val="clear" w:color="auto" w:fill="FFFFFF"/>
        <w:spacing w:after="0" w:line="240" w:lineRule="auto"/>
        <w:rPr>
          <w:rFonts w:ascii="Arial" w:eastAsia="Times New Roman" w:hAnsi="Arial" w:cs="Arial"/>
          <w:color w:val="555555"/>
          <w:sz w:val="24"/>
          <w:szCs w:val="24"/>
        </w:rPr>
      </w:pPr>
    </w:p>
    <w:p w:rsidR="003828D7" w:rsidRPr="003828D7" w:rsidP="003828D7" w14:paraId="5AA84D5E" w14:textId="77777777">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 xml:space="preserve">The burden associated with FAR 121 is recording and recordkeeping.  The FAA has encouraged the use of automation by the air carriers to reduce their burden.  Operating Specifications are now automated and issued by FAA.  Many operators are transmitting manuals to their employee groups via electronic format.  </w:t>
      </w:r>
    </w:p>
    <w:p w:rsidR="003828D7" w:rsidRPr="003828D7" w:rsidP="003828D7" w14:paraId="05ACEEFC" w14:textId="77777777">
      <w:pPr>
        <w:shd w:val="clear" w:color="auto" w:fill="FFFFFF"/>
        <w:spacing w:after="0" w:line="240" w:lineRule="auto"/>
        <w:rPr>
          <w:rFonts w:ascii="Arial" w:eastAsia="Times New Roman" w:hAnsi="Arial" w:cs="Arial"/>
          <w:color w:val="555555"/>
          <w:sz w:val="24"/>
          <w:szCs w:val="24"/>
        </w:rPr>
      </w:pPr>
    </w:p>
    <w:p w:rsidR="003828D7" w:rsidRPr="003828D7" w:rsidP="003828D7" w14:paraId="5658F93C" w14:textId="77777777">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Additionally, in accordance with the Government Paperwork Elimination Act (GPEA), the FAA encourages the use of automation and electronic media for the gathering, storage, presentation, review, and transmission of all requests, records, reports, tests, or statements required by this final 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w:t>
      </w:r>
    </w:p>
    <w:p w:rsidR="003828D7" w:rsidRPr="003828D7" w:rsidP="003828D7" w14:paraId="2E5E5BC6" w14:textId="77777777">
      <w:pPr>
        <w:shd w:val="clear" w:color="auto" w:fill="FFFFFF"/>
        <w:spacing w:after="0" w:line="240" w:lineRule="auto"/>
        <w:rPr>
          <w:rFonts w:ascii="Arial" w:eastAsia="Times New Roman" w:hAnsi="Arial" w:cs="Arial"/>
          <w:color w:val="555555"/>
          <w:sz w:val="24"/>
          <w:szCs w:val="24"/>
        </w:rPr>
      </w:pPr>
    </w:p>
    <w:p w:rsidR="00C64707" w:rsidRPr="00C64707" w:rsidP="003828D7" w14:paraId="6D96A781" w14:textId="74F380C3">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 xml:space="preserve">This collection does not involve any forms.  The results of the information collection will not be made available to the public.  </w:t>
      </w:r>
      <w:r w:rsidRPr="00C64707">
        <w:rPr>
          <w:rFonts w:ascii="Arial" w:eastAsia="Times New Roman" w:hAnsi="Arial" w:cs="Arial"/>
          <w:color w:val="555555"/>
          <w:sz w:val="24"/>
          <w:szCs w:val="24"/>
        </w:rPr>
        <w:br/>
      </w:r>
    </w:p>
    <w:p w:rsidR="00E21D0C" w:rsidP="00C64707" w14:paraId="360540B0" w14:textId="77777777">
      <w:pPr>
        <w:shd w:val="clear" w:color="auto" w:fill="FFFFFF"/>
        <w:spacing w:after="0" w:line="240" w:lineRule="auto"/>
        <w:rPr>
          <w:rFonts w:ascii="Arial" w:eastAsia="Times New Roman" w:hAnsi="Arial" w:cs="Arial"/>
          <w:b/>
          <w:bCs/>
          <w:color w:val="555555"/>
          <w:sz w:val="24"/>
          <w:szCs w:val="24"/>
        </w:rPr>
      </w:pPr>
    </w:p>
    <w:p w:rsidR="00E21D0C" w:rsidP="00C64707" w14:paraId="527C78C7" w14:textId="77777777">
      <w:pPr>
        <w:shd w:val="clear" w:color="auto" w:fill="FFFFFF"/>
        <w:spacing w:after="0" w:line="240" w:lineRule="auto"/>
        <w:rPr>
          <w:rFonts w:ascii="Arial" w:eastAsia="Times New Roman" w:hAnsi="Arial" w:cs="Arial"/>
          <w:b/>
          <w:bCs/>
          <w:color w:val="555555"/>
          <w:sz w:val="24"/>
          <w:szCs w:val="24"/>
        </w:rPr>
      </w:pPr>
    </w:p>
    <w:p w:rsidR="00E21D0C" w:rsidP="00C64707" w14:paraId="01CE199D"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47A4E085" w14:textId="0C32540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1B463472" w14:textId="5AB94EAF">
      <w:pPr>
        <w:shd w:val="clear" w:color="auto" w:fill="FFFFFF"/>
        <w:spacing w:after="0" w:line="240" w:lineRule="auto"/>
        <w:rPr>
          <w:rFonts w:ascii="Arial" w:eastAsia="Times New Roman" w:hAnsi="Arial" w:cs="Arial"/>
          <w:color w:val="555555"/>
          <w:sz w:val="24"/>
          <w:szCs w:val="24"/>
        </w:rPr>
      </w:pPr>
    </w:p>
    <w:p w:rsidR="003828D7" w:rsidRPr="003828D7" w:rsidP="003828D7" w14:paraId="31C813C3" w14:textId="77777777">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All other FAA public-use reports have been reviewed and no duplication has been found.  Also, we know of no other agency collecting information from air carriers prescribing the terms, conditions, and limitations of their operating certificate.  This information, required by Part 121, is to ensure air transportation safety.</w:t>
      </w:r>
    </w:p>
    <w:p w:rsidR="003828D7" w:rsidRPr="003828D7" w:rsidP="003828D7" w14:paraId="63AAF87A" w14:textId="77777777">
      <w:pPr>
        <w:shd w:val="clear" w:color="auto" w:fill="FFFFFF"/>
        <w:spacing w:after="0" w:line="240" w:lineRule="auto"/>
        <w:rPr>
          <w:rFonts w:ascii="Arial" w:eastAsia="Times New Roman" w:hAnsi="Arial" w:cs="Arial"/>
          <w:color w:val="555555"/>
          <w:sz w:val="24"/>
          <w:szCs w:val="24"/>
        </w:rPr>
      </w:pPr>
    </w:p>
    <w:p w:rsidR="003828D7" w:rsidRPr="003828D7" w:rsidP="003828D7" w14:paraId="310B5BF4" w14:textId="77777777">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The information collected is only available from the applicant applying for an operating certificate.  The applicant must prescribe his/her own data based on the proposed operation.  The information is not available from any other source.</w:t>
      </w:r>
    </w:p>
    <w:p w:rsidR="00C64707" w:rsidRPr="00C64707" w:rsidP="00C64707" w14:paraId="6E837259" w14:textId="120C87B1">
      <w:pPr>
        <w:shd w:val="clear" w:color="auto" w:fill="FFFFFF"/>
        <w:spacing w:after="0" w:line="240" w:lineRule="auto"/>
        <w:rPr>
          <w:rFonts w:ascii="Arial" w:eastAsia="Times New Roman" w:hAnsi="Arial" w:cs="Arial"/>
          <w:color w:val="555555"/>
          <w:sz w:val="24"/>
          <w:szCs w:val="24"/>
        </w:rPr>
      </w:pPr>
    </w:p>
    <w:p w:rsidR="00C64707" w:rsidRPr="00C64707" w:rsidP="00C64707" w14:paraId="43C6A5B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36D007D1" w14:textId="05BE3BF0">
      <w:pPr>
        <w:shd w:val="clear" w:color="auto" w:fill="FFFFFF"/>
        <w:spacing w:after="0" w:line="240" w:lineRule="auto"/>
        <w:rPr>
          <w:rFonts w:ascii="Arial" w:eastAsia="Times New Roman" w:hAnsi="Arial" w:cs="Arial"/>
          <w:color w:val="555555"/>
          <w:sz w:val="24"/>
          <w:szCs w:val="24"/>
        </w:rPr>
      </w:pPr>
    </w:p>
    <w:p w:rsidR="003828D7" w:rsidRPr="003828D7" w:rsidP="003828D7" w14:paraId="0916AE9C" w14:textId="58483792">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 xml:space="preserve">Applicants for operating certificates, whether small business or large, are guided through the administrative requirements of FAR Part 121 by the local Flight Standards office assigned certificate responsibilities.  The actual operations specifications are automated and the paragraphs that are issued are only those appropriate to a specific carrier’s operation.  For other reporting or recordkeeping burden listed, the smaller operators have burdens in proportion to the size of their operation. </w:t>
      </w:r>
    </w:p>
    <w:p w:rsidR="00E21D0C" w:rsidP="00C64707" w14:paraId="3003A906"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590DBFA6" w14:textId="6E0E273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7F7E16B2" w14:textId="177813A3">
      <w:pPr>
        <w:shd w:val="clear" w:color="auto" w:fill="FFFFFF"/>
        <w:spacing w:after="0" w:line="240" w:lineRule="auto"/>
        <w:rPr>
          <w:rFonts w:ascii="Arial" w:eastAsia="Times New Roman" w:hAnsi="Arial" w:cs="Arial"/>
          <w:color w:val="555555"/>
          <w:sz w:val="24"/>
          <w:szCs w:val="24"/>
        </w:rPr>
      </w:pPr>
    </w:p>
    <w:p w:rsidR="003828D7" w:rsidRPr="003828D7" w:rsidP="003828D7" w14:paraId="1DD7DACB" w14:textId="7EA3C897">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The frequency of information collection is dependent on the applicant’s business plan and the need for operators who have obtained air carrier certification to undergo recertification if they plan to conduct new kinds of operations.  The applicants who request certification benefits, for the most part, determine the frequency of information collection.</w:t>
      </w:r>
      <w:r w:rsidR="00D978E2">
        <w:rPr>
          <w:rFonts w:ascii="Arial" w:eastAsia="Times New Roman" w:hAnsi="Arial" w:cs="Arial"/>
          <w:color w:val="555555"/>
          <w:sz w:val="24"/>
          <w:szCs w:val="24"/>
        </w:rPr>
        <w:t xml:space="preserve"> </w:t>
      </w:r>
    </w:p>
    <w:p w:rsidR="00C64707" w:rsidRPr="00C64707" w:rsidP="00C64707" w14:paraId="77512D53" w14:textId="61A1F8EF">
      <w:pPr>
        <w:shd w:val="clear" w:color="auto" w:fill="FFFFFF"/>
        <w:spacing w:after="0" w:line="240" w:lineRule="auto"/>
        <w:rPr>
          <w:rFonts w:ascii="Arial" w:eastAsia="Times New Roman" w:hAnsi="Arial" w:cs="Arial"/>
          <w:color w:val="555555"/>
          <w:sz w:val="24"/>
          <w:szCs w:val="24"/>
        </w:rPr>
      </w:pPr>
    </w:p>
    <w:p w:rsidR="00C64707" w:rsidRPr="00C64707" w:rsidP="00C64707" w14:paraId="0044C3E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691BA35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report information to the agency more often than </w:t>
      </w:r>
      <w:r w:rsidRPr="00C64707">
        <w:rPr>
          <w:rFonts w:ascii="Arial" w:eastAsia="Times New Roman" w:hAnsi="Arial" w:cs="Arial"/>
          <w:b/>
          <w:bCs/>
          <w:i/>
          <w:iCs/>
          <w:color w:val="555555"/>
          <w:sz w:val="24"/>
          <w:szCs w:val="24"/>
        </w:rPr>
        <w:t>quarterly;</w:t>
      </w:r>
    </w:p>
    <w:p w:rsidR="00C64707" w:rsidRPr="00C64707" w:rsidP="00C64707" w14:paraId="6455620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prepare a written response to a collection of information in fewer than 30 days after receipt of </w:t>
      </w:r>
      <w:r w:rsidRPr="00C64707">
        <w:rPr>
          <w:rFonts w:ascii="Arial" w:eastAsia="Times New Roman" w:hAnsi="Arial" w:cs="Arial"/>
          <w:b/>
          <w:bCs/>
          <w:i/>
          <w:iCs/>
          <w:color w:val="555555"/>
          <w:sz w:val="24"/>
          <w:szCs w:val="24"/>
        </w:rPr>
        <w:t>it;</w:t>
      </w:r>
    </w:p>
    <w:p w:rsidR="00C64707" w:rsidRPr="00C64707" w:rsidP="00C64707" w14:paraId="3A9F45BE"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C64707">
        <w:rPr>
          <w:rFonts w:ascii="Arial" w:eastAsia="Times New Roman" w:hAnsi="Arial" w:cs="Arial"/>
          <w:b/>
          <w:bCs/>
          <w:i/>
          <w:iCs/>
          <w:color w:val="555555"/>
          <w:sz w:val="24"/>
          <w:szCs w:val="24"/>
        </w:rPr>
        <w:t>years;</w:t>
      </w:r>
    </w:p>
    <w:p w:rsidR="00C64707" w:rsidRPr="00C64707" w:rsidP="00C64707" w14:paraId="0B436CA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in connection with a statistical survey, that is not designed to produce valid and reliable results that can be generalized to the universe of </w:t>
      </w:r>
      <w:r w:rsidRPr="00C64707">
        <w:rPr>
          <w:rFonts w:ascii="Arial" w:eastAsia="Times New Roman" w:hAnsi="Arial" w:cs="Arial"/>
          <w:b/>
          <w:bCs/>
          <w:i/>
          <w:iCs/>
          <w:color w:val="555555"/>
          <w:sz w:val="24"/>
          <w:szCs w:val="24"/>
        </w:rPr>
        <w:t>study;</w:t>
      </w:r>
    </w:p>
    <w:p w:rsidR="00C64707" w:rsidRPr="00C64707" w:rsidP="00C64707" w14:paraId="34AB37D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the use of a statistical data classification that has not been reviewed and approved by </w:t>
      </w:r>
      <w:r w:rsidRPr="00C64707">
        <w:rPr>
          <w:rFonts w:ascii="Arial" w:eastAsia="Times New Roman" w:hAnsi="Arial" w:cs="Arial"/>
          <w:b/>
          <w:bCs/>
          <w:i/>
          <w:iCs/>
          <w:color w:val="555555"/>
          <w:sz w:val="24"/>
          <w:szCs w:val="24"/>
        </w:rPr>
        <w:t>OMB;</w:t>
      </w:r>
    </w:p>
    <w:p w:rsidR="00C64707" w:rsidRPr="00C64707" w:rsidP="00C64707" w14:paraId="2789839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618A7EA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828D7" w:rsidP="003828D7" w14:paraId="09E9D069" w14:textId="77777777">
      <w:pPr>
        <w:spacing w:after="0" w:line="240" w:lineRule="auto"/>
        <w:rPr>
          <w:rFonts w:ascii="Arial" w:eastAsia="Times New Roman" w:hAnsi="Arial" w:cs="Arial"/>
        </w:rPr>
      </w:pPr>
      <w:r>
        <w:rPr>
          <w:rFonts w:ascii="Arial" w:eastAsia="Times New Roman" w:hAnsi="Arial" w:cs="Arial"/>
        </w:rPr>
        <w:t xml:space="preserve">This collection of information is conducted in a manner consistent with the guidelines in 5 CFR 1320.5(d)(2)(i)-(viii), with the exception that some records are maintained longer than three years.  Qualification records for crewmembers and aircraft dispatchers are maintained for as long as the person works for the company.  </w:t>
      </w:r>
    </w:p>
    <w:p w:rsidR="003828D7" w:rsidP="003828D7" w14:paraId="69ED14AC" w14:textId="77777777">
      <w:pPr>
        <w:spacing w:after="0" w:line="240" w:lineRule="auto"/>
        <w:rPr>
          <w:rFonts w:ascii="Arial" w:eastAsia="Times New Roman" w:hAnsi="Arial" w:cs="Arial"/>
        </w:rPr>
      </w:pPr>
    </w:p>
    <w:p w:rsidR="003828D7" w:rsidP="003828D7" w14:paraId="473F0418" w14:textId="77777777">
      <w:pPr>
        <w:spacing w:after="0" w:line="240" w:lineRule="auto"/>
        <w:rPr>
          <w:rFonts w:ascii="Arial" w:eastAsia="Times New Roman" w:hAnsi="Arial" w:cs="Arial"/>
        </w:rPr>
      </w:pPr>
      <w:r>
        <w:rPr>
          <w:rFonts w:ascii="Arial" w:eastAsia="Times New Roman" w:hAnsi="Arial" w:cs="Arial"/>
        </w:rPr>
        <w:t>With respect to maintenance recording/recordkeeping requirements (FAR 121.380, 121.380a) “Each certificate holder who sells a US registered aircraft shall transfer to the purchaser, at the time of sale, the following records of that aircraft.”  This means that there are certain maintenance records that stay with the aircraft for the life of the aircraft and are transferred from owner to owner.</w:t>
      </w:r>
    </w:p>
    <w:p w:rsidR="00C64707" w:rsidRPr="00C64707" w:rsidP="00C64707" w14:paraId="5C0848A8" w14:textId="6588C157">
      <w:pPr>
        <w:shd w:val="clear" w:color="auto" w:fill="FFFFFF"/>
        <w:spacing w:after="0" w:line="240" w:lineRule="auto"/>
        <w:rPr>
          <w:rFonts w:ascii="Arial" w:eastAsia="Times New Roman" w:hAnsi="Arial" w:cs="Arial"/>
          <w:color w:val="555555"/>
          <w:sz w:val="24"/>
          <w:szCs w:val="24"/>
        </w:rPr>
      </w:pPr>
    </w:p>
    <w:p w:rsidR="00C64707" w:rsidRPr="00C64707" w:rsidP="00C64707" w14:paraId="44D82AE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33F2998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7CF910C1" w14:textId="0791589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 Federal Register Notice published on</w:t>
      </w:r>
      <w:r w:rsidR="006870AC">
        <w:rPr>
          <w:rFonts w:ascii="Arial" w:eastAsia="Times New Roman" w:hAnsi="Arial" w:cs="Arial"/>
          <w:color w:val="555555"/>
          <w:sz w:val="24"/>
          <w:szCs w:val="24"/>
        </w:rPr>
        <w:t xml:space="preserve"> January 17, 2024</w:t>
      </w:r>
      <w:r w:rsidRPr="00C64707">
        <w:rPr>
          <w:rFonts w:ascii="Arial" w:eastAsia="Times New Roman" w:hAnsi="Arial" w:cs="Arial"/>
          <w:color w:val="555555"/>
          <w:sz w:val="24"/>
          <w:szCs w:val="24"/>
        </w:rPr>
        <w:t xml:space="preserve"> </w:t>
      </w:r>
      <w:r w:rsidR="00C35103">
        <w:rPr>
          <w:rFonts w:ascii="Arial" w:eastAsia="Times New Roman" w:hAnsi="Arial" w:cs="Arial"/>
          <w:color w:val="555555"/>
          <w:sz w:val="24"/>
          <w:szCs w:val="24"/>
        </w:rPr>
        <w:t>(</w:t>
      </w:r>
      <w:r w:rsidR="006870AC">
        <w:rPr>
          <w:rFonts w:ascii="Arial" w:eastAsia="Times New Roman" w:hAnsi="Arial" w:cs="Arial"/>
          <w:color w:val="555555"/>
          <w:sz w:val="24"/>
          <w:szCs w:val="24"/>
        </w:rPr>
        <w:t>89</w:t>
      </w:r>
      <w:r w:rsidR="00C35103">
        <w:rPr>
          <w:rFonts w:ascii="Arial" w:eastAsia="Times New Roman" w:hAnsi="Arial" w:cs="Arial"/>
          <w:color w:val="555555"/>
          <w:sz w:val="24"/>
          <w:szCs w:val="24"/>
        </w:rPr>
        <w:t xml:space="preserve"> FR </w:t>
      </w:r>
      <w:r w:rsidR="006870AC">
        <w:rPr>
          <w:rFonts w:ascii="Arial" w:eastAsia="Times New Roman" w:hAnsi="Arial" w:cs="Arial"/>
          <w:color w:val="555555"/>
          <w:sz w:val="24"/>
          <w:szCs w:val="24"/>
        </w:rPr>
        <w:t>3020</w:t>
      </w:r>
      <w:r w:rsidR="00C35103">
        <w:rPr>
          <w:rFonts w:ascii="Arial" w:eastAsia="Times New Roman" w:hAnsi="Arial" w:cs="Arial"/>
          <w:color w:val="555555"/>
          <w:sz w:val="24"/>
          <w:szCs w:val="24"/>
        </w:rPr>
        <w:t>)</w:t>
      </w:r>
      <w:r w:rsidRPr="00C64707">
        <w:rPr>
          <w:rFonts w:ascii="Arial" w:eastAsia="Times New Roman" w:hAnsi="Arial" w:cs="Arial"/>
          <w:color w:val="555555"/>
          <w:sz w:val="24"/>
          <w:szCs w:val="24"/>
        </w:rPr>
        <w:t xml:space="preserve"> solicited public comment. No comments were received</w:t>
      </w:r>
      <w:r w:rsidR="00C35103">
        <w:rPr>
          <w:rFonts w:ascii="Arial" w:eastAsia="Times New Roman" w:hAnsi="Arial" w:cs="Arial"/>
          <w:color w:val="555555"/>
          <w:sz w:val="24"/>
          <w:szCs w:val="24"/>
        </w:rPr>
        <w:t>.</w:t>
      </w:r>
    </w:p>
    <w:p w:rsidR="00C35103" w:rsidP="00C64707" w14:paraId="1337A111" w14:textId="582AC711">
      <w:pPr>
        <w:shd w:val="clear" w:color="auto" w:fill="FFFFFF"/>
        <w:spacing w:after="0" w:line="240" w:lineRule="auto"/>
        <w:rPr>
          <w:rFonts w:ascii="Arial" w:eastAsia="Times New Roman" w:hAnsi="Arial" w:cs="Arial"/>
          <w:color w:val="555555"/>
          <w:sz w:val="24"/>
          <w:szCs w:val="24"/>
        </w:rPr>
      </w:pPr>
    </w:p>
    <w:p w:rsidR="00C35103" w:rsidRPr="00C64707" w:rsidP="00C64707" w14:paraId="7C23B25C" w14:textId="7DF1DC3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Air Carrier management has frequent communication with their assigned FAA office.  They are able to comment on current issues during these frequent meetings.  </w:t>
      </w:r>
    </w:p>
    <w:p w:rsidR="00C64707" w:rsidRPr="00C64707" w:rsidP="00C64707" w14:paraId="7A04C33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95423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BDD4D9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43F6C3DE" w14:textId="3772314D">
      <w:pPr>
        <w:shd w:val="clear" w:color="auto" w:fill="FFFFFF"/>
        <w:spacing w:after="0" w:line="240" w:lineRule="auto"/>
        <w:rPr>
          <w:rFonts w:ascii="Arial" w:eastAsia="Times New Roman" w:hAnsi="Arial" w:cs="Arial"/>
          <w:color w:val="555555"/>
          <w:sz w:val="24"/>
          <w:szCs w:val="24"/>
        </w:rPr>
      </w:pPr>
    </w:p>
    <w:p w:rsidR="003828D7" w:rsidRPr="003828D7" w:rsidP="003828D7" w14:paraId="1495AF53" w14:textId="77777777">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t xml:space="preserve">There are no monetary considerations for this collection of information. </w:t>
      </w:r>
    </w:p>
    <w:p w:rsidR="00C64707" w:rsidRPr="00C64707" w:rsidP="00C64707" w14:paraId="310DC71D" w14:textId="7710F2EC">
      <w:pPr>
        <w:shd w:val="clear" w:color="auto" w:fill="FFFFFF"/>
        <w:spacing w:after="0" w:line="240" w:lineRule="auto"/>
        <w:rPr>
          <w:rFonts w:ascii="Arial" w:eastAsia="Times New Roman" w:hAnsi="Arial" w:cs="Arial"/>
          <w:color w:val="555555"/>
          <w:sz w:val="24"/>
          <w:szCs w:val="24"/>
        </w:rPr>
      </w:pPr>
      <w:r w:rsidRPr="003828D7">
        <w:rPr>
          <w:rFonts w:ascii="Arial" w:eastAsia="Times New Roman" w:hAnsi="Arial" w:cs="Arial"/>
          <w:color w:val="555555"/>
          <w:sz w:val="24"/>
          <w:szCs w:val="24"/>
        </w:rPr>
        <w:br/>
      </w: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B979A6" w:rsidRPr="00B979A6" w:rsidP="00B979A6" w14:paraId="626DA150" w14:textId="60443CF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B979A6">
        <w:rPr>
          <w:rFonts w:ascii="Arial" w:eastAsia="Times New Roman" w:hAnsi="Arial" w:cs="Arial"/>
          <w:color w:val="555555"/>
          <w:sz w:val="24"/>
          <w:szCs w:val="24"/>
        </w:rPr>
        <w:t>Respondents have been given no assurance of confidentially.</w:t>
      </w:r>
    </w:p>
    <w:p w:rsidR="00C64707" w:rsidRPr="00C64707" w:rsidP="00C64707" w14:paraId="74666A2C" w14:textId="1D51B3DB">
      <w:pPr>
        <w:shd w:val="clear" w:color="auto" w:fill="FFFFFF"/>
        <w:spacing w:after="0" w:line="240" w:lineRule="auto"/>
        <w:rPr>
          <w:rFonts w:ascii="Arial" w:eastAsia="Times New Roman" w:hAnsi="Arial" w:cs="Arial"/>
          <w:color w:val="555555"/>
          <w:sz w:val="24"/>
          <w:szCs w:val="24"/>
        </w:rPr>
      </w:pPr>
    </w:p>
    <w:p w:rsidR="00C64707" w:rsidRPr="00C64707" w:rsidP="00C64707" w14:paraId="180413F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6F7EDFD7" w14:textId="34E4E6D1">
      <w:pPr>
        <w:shd w:val="clear" w:color="auto" w:fill="FFFFFF"/>
        <w:spacing w:after="0" w:line="240" w:lineRule="auto"/>
        <w:rPr>
          <w:rFonts w:ascii="Arial" w:eastAsia="Times New Roman" w:hAnsi="Arial" w:cs="Arial"/>
          <w:color w:val="555555"/>
          <w:sz w:val="24"/>
          <w:szCs w:val="24"/>
        </w:rPr>
      </w:pPr>
    </w:p>
    <w:p w:rsidR="00C64707" w:rsidRPr="00C64707" w:rsidP="00C64707" w14:paraId="715E37A2" w14:textId="44BEE56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questions of a sensitive nature.  </w:t>
      </w:r>
    </w:p>
    <w:p w:rsidR="00C64707" w:rsidRPr="00C64707" w:rsidP="00C64707" w14:paraId="46893DDC" w14:textId="4C77B425">
      <w:pPr>
        <w:shd w:val="clear" w:color="auto" w:fill="FFFFFF"/>
        <w:spacing w:after="0" w:line="240" w:lineRule="auto"/>
        <w:rPr>
          <w:rFonts w:ascii="Arial" w:eastAsia="Times New Roman" w:hAnsi="Arial" w:cs="Arial"/>
          <w:color w:val="555555"/>
          <w:sz w:val="24"/>
          <w:szCs w:val="24"/>
        </w:rPr>
      </w:pPr>
    </w:p>
    <w:p w:rsidR="00C64707" w:rsidRPr="00C64707" w:rsidP="00C64707" w14:paraId="1A16EC1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41955469"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18D411BF"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979A6" w:rsidRPr="00B979A6" w:rsidP="00B979A6" w14:paraId="095C4CF7" w14:textId="0B0E9E7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The following costs are based on the paperwork burden being done by a Technical Analyst or equivalent staffer earning approximately $4</w:t>
      </w:r>
      <w:r w:rsidR="00F641F7">
        <w:rPr>
          <w:rFonts w:ascii="Arial" w:eastAsia="Times New Roman" w:hAnsi="Arial" w:cs="Arial"/>
          <w:color w:val="555555"/>
          <w:sz w:val="24"/>
          <w:szCs w:val="24"/>
        </w:rPr>
        <w:t>5.81</w:t>
      </w:r>
      <w:r w:rsidRPr="00B979A6">
        <w:rPr>
          <w:rFonts w:ascii="Arial" w:eastAsia="Times New Roman" w:hAnsi="Arial" w:cs="Arial"/>
          <w:color w:val="555555"/>
          <w:sz w:val="24"/>
          <w:szCs w:val="24"/>
        </w:rPr>
        <w:t xml:space="preserve"> an hour</w:t>
      </w:r>
      <w:r>
        <w:rPr>
          <w:rFonts w:ascii="Arial" w:eastAsia="Times New Roman" w:hAnsi="Arial" w:cs="Arial"/>
          <w:color w:val="555555"/>
          <w:sz w:val="24"/>
          <w:szCs w:val="24"/>
          <w:vertAlign w:val="superscript"/>
        </w:rPr>
        <w:footnoteReference w:id="2"/>
      </w:r>
      <w:r w:rsidRPr="00B979A6">
        <w:rPr>
          <w:rFonts w:ascii="Arial" w:eastAsia="Times New Roman" w:hAnsi="Arial" w:cs="Arial"/>
          <w:b/>
          <w:color w:val="555555"/>
          <w:sz w:val="24"/>
          <w:szCs w:val="24"/>
        </w:rPr>
        <w:t xml:space="preserve">.  </w:t>
      </w:r>
      <w:r w:rsidRPr="00B979A6">
        <w:rPr>
          <w:rFonts w:ascii="Arial" w:eastAsia="Times New Roman" w:hAnsi="Arial" w:cs="Arial"/>
          <w:color w:val="555555"/>
          <w:sz w:val="24"/>
          <w:szCs w:val="24"/>
        </w:rPr>
        <w:t xml:space="preserve">A 31.4 percent multiplier was then applied to account for fringe benefits which brings the salary to the </w:t>
      </w:r>
      <w:r w:rsidRPr="00B979A6">
        <w:rPr>
          <w:rFonts w:ascii="Arial" w:eastAsia="Times New Roman" w:hAnsi="Arial" w:cs="Arial"/>
          <w:color w:val="555555"/>
          <w:sz w:val="24"/>
          <w:szCs w:val="24"/>
        </w:rPr>
        <w:t>salary to $</w:t>
      </w:r>
      <w:r w:rsidR="00F641F7">
        <w:rPr>
          <w:rFonts w:ascii="Arial" w:eastAsia="Times New Roman" w:hAnsi="Arial" w:cs="Arial"/>
          <w:color w:val="555555"/>
          <w:sz w:val="24"/>
          <w:szCs w:val="24"/>
        </w:rPr>
        <w:t>60.19</w:t>
      </w:r>
      <w:r w:rsidRPr="00B979A6">
        <w:rPr>
          <w:rFonts w:ascii="Arial" w:eastAsia="Times New Roman" w:hAnsi="Arial" w:cs="Arial"/>
          <w:color w:val="555555"/>
          <w:sz w:val="24"/>
          <w:szCs w:val="24"/>
        </w:rPr>
        <w:t>.</w:t>
      </w:r>
      <w:r>
        <w:rPr>
          <w:rFonts w:ascii="Arial" w:eastAsia="Times New Roman" w:hAnsi="Arial" w:cs="Arial"/>
          <w:color w:val="555555"/>
          <w:sz w:val="24"/>
          <w:szCs w:val="24"/>
          <w:vertAlign w:val="superscript"/>
        </w:rPr>
        <w:footnoteReference w:id="3"/>
      </w:r>
      <w:r w:rsidRPr="00B979A6">
        <w:rPr>
          <w:rFonts w:ascii="Arial" w:eastAsia="Times New Roman" w:hAnsi="Arial" w:cs="Arial"/>
          <w:color w:val="555555"/>
          <w:sz w:val="24"/>
          <w:szCs w:val="24"/>
        </w:rPr>
        <w:t xml:space="preserve">  To account for overhead, a multiplier of 17 percent was applied.</w:t>
      </w:r>
      <w:r>
        <w:rPr>
          <w:rFonts w:ascii="Arial" w:eastAsia="Times New Roman" w:hAnsi="Arial" w:cs="Arial"/>
          <w:color w:val="555555"/>
          <w:sz w:val="24"/>
          <w:szCs w:val="24"/>
          <w:vertAlign w:val="superscript"/>
        </w:rPr>
        <w:footnoteReference w:id="4"/>
      </w:r>
      <w:r w:rsidRPr="00B979A6">
        <w:rPr>
          <w:rFonts w:ascii="Arial" w:eastAsia="Times New Roman" w:hAnsi="Arial" w:cs="Arial"/>
          <w:color w:val="555555"/>
          <w:sz w:val="24"/>
          <w:szCs w:val="24"/>
        </w:rPr>
        <w:t xml:space="preserve">  Therefore, the estimated hourly salary for a Technical Analyst is $</w:t>
      </w:r>
      <w:r w:rsidR="00F641F7">
        <w:rPr>
          <w:rFonts w:ascii="Arial" w:eastAsia="Times New Roman" w:hAnsi="Arial" w:cs="Arial"/>
          <w:color w:val="555555"/>
          <w:sz w:val="24"/>
          <w:szCs w:val="24"/>
        </w:rPr>
        <w:t>70</w:t>
      </w:r>
      <w:r w:rsidRPr="00B979A6">
        <w:rPr>
          <w:rFonts w:ascii="Arial" w:eastAsia="Times New Roman" w:hAnsi="Arial" w:cs="Arial"/>
          <w:color w:val="555555"/>
          <w:sz w:val="24"/>
          <w:szCs w:val="24"/>
        </w:rPr>
        <w:t>.</w:t>
      </w:r>
    </w:p>
    <w:p w:rsidR="00B979A6" w:rsidRPr="00B979A6" w:rsidP="00B979A6" w14:paraId="3501574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0F7D22F2" w14:textId="077F732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An Administrative Assistant earns approximately $</w:t>
      </w:r>
      <w:r w:rsidR="00F641F7">
        <w:rPr>
          <w:rFonts w:ascii="Arial" w:eastAsia="Times New Roman" w:hAnsi="Arial" w:cs="Arial"/>
          <w:color w:val="555555"/>
          <w:sz w:val="24"/>
          <w:szCs w:val="24"/>
        </w:rPr>
        <w:t>20.87</w:t>
      </w:r>
      <w:r w:rsidRPr="00B979A6">
        <w:rPr>
          <w:rFonts w:ascii="Arial" w:eastAsia="Times New Roman" w:hAnsi="Arial" w:cs="Arial"/>
          <w:color w:val="555555"/>
          <w:sz w:val="24"/>
          <w:szCs w:val="24"/>
        </w:rPr>
        <w:t xml:space="preserve"> an hour</w:t>
      </w:r>
      <w:r>
        <w:rPr>
          <w:rFonts w:ascii="Arial" w:eastAsia="Times New Roman" w:hAnsi="Arial" w:cs="Arial"/>
          <w:color w:val="555555"/>
          <w:sz w:val="24"/>
          <w:szCs w:val="24"/>
          <w:vertAlign w:val="superscript"/>
        </w:rPr>
        <w:footnoteReference w:id="5"/>
      </w:r>
      <w:r w:rsidRPr="00B979A6">
        <w:rPr>
          <w:rFonts w:ascii="Arial" w:eastAsia="Times New Roman" w:hAnsi="Arial" w:cs="Arial"/>
          <w:color w:val="555555"/>
          <w:sz w:val="24"/>
          <w:szCs w:val="24"/>
        </w:rPr>
        <w:t>.</w:t>
      </w:r>
      <w:r w:rsidRPr="00B979A6">
        <w:rPr>
          <w:rFonts w:ascii="Arial" w:eastAsia="Times New Roman" w:hAnsi="Arial" w:cs="Arial"/>
          <w:b/>
          <w:color w:val="555555"/>
          <w:sz w:val="24"/>
          <w:szCs w:val="24"/>
        </w:rPr>
        <w:t xml:space="preserve">  </w:t>
      </w:r>
      <w:r w:rsidRPr="00B979A6">
        <w:rPr>
          <w:rFonts w:ascii="Arial" w:eastAsia="Times New Roman" w:hAnsi="Arial" w:cs="Arial"/>
          <w:color w:val="555555"/>
          <w:sz w:val="24"/>
          <w:szCs w:val="24"/>
        </w:rPr>
        <w:t>A 31.4 percent multiplier was then applied to account for fringe benefits which brings the salary to $2</w:t>
      </w:r>
      <w:r w:rsidR="00F641F7">
        <w:rPr>
          <w:rFonts w:ascii="Arial" w:eastAsia="Times New Roman" w:hAnsi="Arial" w:cs="Arial"/>
          <w:color w:val="555555"/>
          <w:sz w:val="24"/>
          <w:szCs w:val="24"/>
        </w:rPr>
        <w:t>7.42</w:t>
      </w:r>
      <w:r w:rsidRPr="00B979A6">
        <w:rPr>
          <w:rFonts w:ascii="Arial" w:eastAsia="Times New Roman" w:hAnsi="Arial" w:cs="Arial"/>
          <w:color w:val="555555"/>
          <w:sz w:val="24"/>
          <w:szCs w:val="24"/>
        </w:rPr>
        <w:t>.</w:t>
      </w:r>
      <w:r>
        <w:rPr>
          <w:rFonts w:ascii="Arial" w:eastAsia="Times New Roman" w:hAnsi="Arial" w:cs="Arial"/>
          <w:color w:val="555555"/>
          <w:sz w:val="24"/>
          <w:szCs w:val="24"/>
          <w:vertAlign w:val="superscript"/>
        </w:rPr>
        <w:footnoteReference w:id="6"/>
      </w:r>
      <w:r w:rsidRPr="00B979A6">
        <w:rPr>
          <w:rFonts w:ascii="Arial" w:eastAsia="Times New Roman" w:hAnsi="Arial" w:cs="Arial"/>
          <w:color w:val="555555"/>
          <w:sz w:val="24"/>
          <w:szCs w:val="24"/>
        </w:rPr>
        <w:t xml:space="preserve">  To account for overhead, a multiplier of 17 percent was applied.</w:t>
      </w:r>
      <w:r>
        <w:rPr>
          <w:rFonts w:ascii="Arial" w:eastAsia="Times New Roman" w:hAnsi="Arial" w:cs="Arial"/>
          <w:color w:val="555555"/>
          <w:sz w:val="24"/>
          <w:szCs w:val="24"/>
          <w:vertAlign w:val="superscript"/>
        </w:rPr>
        <w:footnoteReference w:id="7"/>
      </w:r>
      <w:r w:rsidRPr="00B979A6">
        <w:rPr>
          <w:rFonts w:ascii="Arial" w:eastAsia="Times New Roman" w:hAnsi="Arial" w:cs="Arial"/>
          <w:color w:val="555555"/>
          <w:sz w:val="24"/>
          <w:szCs w:val="24"/>
        </w:rPr>
        <w:t xml:space="preserve">  Therefore, the estimated hourly salary for an Administrative Assistant is $</w:t>
      </w:r>
      <w:r w:rsidR="00F641F7">
        <w:rPr>
          <w:rFonts w:ascii="Arial" w:eastAsia="Times New Roman" w:hAnsi="Arial" w:cs="Arial"/>
          <w:color w:val="555555"/>
          <w:sz w:val="24"/>
          <w:szCs w:val="24"/>
        </w:rPr>
        <w:t>32</w:t>
      </w:r>
      <w:r w:rsidRPr="00B979A6">
        <w:rPr>
          <w:rFonts w:ascii="Arial" w:eastAsia="Times New Roman" w:hAnsi="Arial" w:cs="Arial"/>
          <w:color w:val="555555"/>
          <w:sz w:val="24"/>
          <w:szCs w:val="24"/>
        </w:rPr>
        <w:t>.</w:t>
      </w:r>
    </w:p>
    <w:p w:rsidR="00B979A6" w:rsidRPr="00B979A6" w:rsidP="00B979A6" w14:paraId="4EB25895"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AFD2E96" w14:textId="23D8A74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A flight attendant earns approximately $</w:t>
      </w:r>
      <w:r w:rsidR="00F641F7">
        <w:rPr>
          <w:rFonts w:ascii="Arial" w:eastAsia="Times New Roman" w:hAnsi="Arial" w:cs="Arial"/>
          <w:color w:val="555555"/>
          <w:sz w:val="24"/>
          <w:szCs w:val="24"/>
        </w:rPr>
        <w:t>75.90</w:t>
      </w:r>
      <w:r w:rsidRPr="00B979A6">
        <w:rPr>
          <w:rFonts w:ascii="Arial" w:eastAsia="Times New Roman" w:hAnsi="Arial" w:cs="Arial"/>
          <w:color w:val="555555"/>
          <w:sz w:val="24"/>
          <w:szCs w:val="24"/>
        </w:rPr>
        <w:t xml:space="preserve"> an hour</w:t>
      </w:r>
      <w:r>
        <w:rPr>
          <w:rFonts w:ascii="Arial" w:eastAsia="Times New Roman" w:hAnsi="Arial" w:cs="Arial"/>
          <w:color w:val="555555"/>
          <w:sz w:val="24"/>
          <w:szCs w:val="24"/>
          <w:vertAlign w:val="superscript"/>
        </w:rPr>
        <w:footnoteReference w:id="8"/>
      </w:r>
      <w:r w:rsidRPr="00B979A6">
        <w:rPr>
          <w:rFonts w:ascii="Arial" w:eastAsia="Times New Roman" w:hAnsi="Arial" w:cs="Arial"/>
          <w:color w:val="555555"/>
          <w:sz w:val="24"/>
          <w:szCs w:val="24"/>
        </w:rPr>
        <w:t>.</w:t>
      </w:r>
      <w:r w:rsidRPr="00B979A6">
        <w:rPr>
          <w:rFonts w:ascii="Arial" w:eastAsia="Times New Roman" w:hAnsi="Arial" w:cs="Arial"/>
          <w:b/>
          <w:color w:val="555555"/>
          <w:sz w:val="24"/>
          <w:szCs w:val="24"/>
        </w:rPr>
        <w:t xml:space="preserve">  </w:t>
      </w:r>
      <w:r w:rsidRPr="00B979A6">
        <w:rPr>
          <w:rFonts w:ascii="Arial" w:eastAsia="Times New Roman" w:hAnsi="Arial" w:cs="Arial"/>
          <w:color w:val="555555"/>
          <w:sz w:val="24"/>
          <w:szCs w:val="24"/>
        </w:rPr>
        <w:t>A 31.4 percent multiplier was then applied to account for fringe benefits which brings the salary to $</w:t>
      </w:r>
      <w:r w:rsidR="00F641F7">
        <w:rPr>
          <w:rFonts w:ascii="Arial" w:eastAsia="Times New Roman" w:hAnsi="Arial" w:cs="Arial"/>
          <w:color w:val="555555"/>
          <w:sz w:val="24"/>
          <w:szCs w:val="24"/>
        </w:rPr>
        <w:t>99.73</w:t>
      </w:r>
      <w:r w:rsidRPr="00B979A6">
        <w:rPr>
          <w:rFonts w:ascii="Arial" w:eastAsia="Times New Roman" w:hAnsi="Arial" w:cs="Arial"/>
          <w:color w:val="555555"/>
          <w:sz w:val="24"/>
          <w:szCs w:val="24"/>
        </w:rPr>
        <w:t>.</w:t>
      </w:r>
      <w:r>
        <w:rPr>
          <w:rFonts w:ascii="Arial" w:eastAsia="Times New Roman" w:hAnsi="Arial" w:cs="Arial"/>
          <w:color w:val="555555"/>
          <w:sz w:val="24"/>
          <w:szCs w:val="24"/>
          <w:vertAlign w:val="superscript"/>
        </w:rPr>
        <w:footnoteReference w:id="9"/>
      </w:r>
      <w:r w:rsidRPr="00B979A6">
        <w:rPr>
          <w:rFonts w:ascii="Arial" w:eastAsia="Times New Roman" w:hAnsi="Arial" w:cs="Arial"/>
          <w:color w:val="555555"/>
          <w:sz w:val="24"/>
          <w:szCs w:val="24"/>
        </w:rPr>
        <w:t xml:space="preserve">  To account for overhead, a multiplier of 17 percent was applied.</w:t>
      </w:r>
      <w:r>
        <w:rPr>
          <w:rFonts w:ascii="Arial" w:eastAsia="Times New Roman" w:hAnsi="Arial" w:cs="Arial"/>
          <w:color w:val="555555"/>
          <w:sz w:val="24"/>
          <w:szCs w:val="24"/>
          <w:vertAlign w:val="superscript"/>
        </w:rPr>
        <w:footnoteReference w:id="10"/>
      </w:r>
      <w:r w:rsidRPr="00B979A6">
        <w:rPr>
          <w:rFonts w:ascii="Arial" w:eastAsia="Times New Roman" w:hAnsi="Arial" w:cs="Arial"/>
          <w:color w:val="555555"/>
          <w:sz w:val="24"/>
          <w:szCs w:val="24"/>
        </w:rPr>
        <w:t xml:space="preserve">  Therefore, the estimated hourly salary for a flight attendant is $</w:t>
      </w:r>
      <w:r w:rsidR="00F641F7">
        <w:rPr>
          <w:rFonts w:ascii="Arial" w:eastAsia="Times New Roman" w:hAnsi="Arial" w:cs="Arial"/>
          <w:color w:val="555555"/>
          <w:sz w:val="24"/>
          <w:szCs w:val="24"/>
        </w:rPr>
        <w:t>117</w:t>
      </w:r>
      <w:r w:rsidRPr="00B979A6">
        <w:rPr>
          <w:rFonts w:ascii="Arial" w:eastAsia="Times New Roman" w:hAnsi="Arial" w:cs="Arial"/>
          <w:color w:val="555555"/>
          <w:sz w:val="24"/>
          <w:szCs w:val="24"/>
        </w:rPr>
        <w:t>.</w:t>
      </w:r>
    </w:p>
    <w:p w:rsidR="00B979A6" w:rsidRPr="00B979A6" w:rsidP="00B979A6" w14:paraId="4DF0FDE5" w14:textId="77777777">
      <w:pPr>
        <w:shd w:val="clear" w:color="auto" w:fill="FFFFFF"/>
        <w:spacing w:after="0" w:line="240" w:lineRule="auto"/>
        <w:rPr>
          <w:rFonts w:ascii="Arial" w:eastAsia="Times New Roman" w:hAnsi="Arial" w:cs="Arial"/>
          <w:b/>
          <w:color w:val="555555"/>
          <w:sz w:val="24"/>
          <w:szCs w:val="24"/>
        </w:rPr>
      </w:pPr>
    </w:p>
    <w:p w:rsidR="00B979A6" w:rsidRPr="00B979A6" w:rsidP="00B979A6" w14:paraId="31490605" w14:textId="3A574D2B">
      <w:pPr>
        <w:shd w:val="clear" w:color="auto" w:fill="FFFFFF"/>
        <w:spacing w:after="0" w:line="240" w:lineRule="auto"/>
        <w:rPr>
          <w:rFonts w:ascii="Arial" w:eastAsia="Times New Roman" w:hAnsi="Arial" w:cs="Arial"/>
          <w:bCs/>
          <w:color w:val="555555"/>
          <w:sz w:val="24"/>
          <w:szCs w:val="24"/>
        </w:rPr>
      </w:pPr>
      <w:r w:rsidRPr="00B979A6">
        <w:rPr>
          <w:rFonts w:ascii="Arial" w:eastAsia="Times New Roman" w:hAnsi="Arial" w:cs="Arial"/>
          <w:b/>
          <w:bCs/>
          <w:color w:val="555555"/>
          <w:sz w:val="24"/>
          <w:szCs w:val="24"/>
        </w:rPr>
        <w:t xml:space="preserve">There are </w:t>
      </w:r>
      <w:r w:rsidR="00F641F7">
        <w:rPr>
          <w:rFonts w:ascii="Arial" w:eastAsia="Times New Roman" w:hAnsi="Arial" w:cs="Arial"/>
          <w:b/>
          <w:bCs/>
          <w:color w:val="555555"/>
          <w:sz w:val="24"/>
          <w:szCs w:val="24"/>
        </w:rPr>
        <w:t>90</w:t>
      </w:r>
      <w:r w:rsidRPr="00B979A6">
        <w:rPr>
          <w:rFonts w:ascii="Arial" w:eastAsia="Times New Roman" w:hAnsi="Arial" w:cs="Arial"/>
          <w:b/>
          <w:bCs/>
          <w:color w:val="555555"/>
          <w:sz w:val="24"/>
          <w:szCs w:val="24"/>
        </w:rPr>
        <w:t xml:space="preserve"> air carriers currently operating under the provisions of part 121</w:t>
      </w:r>
      <w:r>
        <w:rPr>
          <w:rFonts w:ascii="Arial" w:eastAsia="Times New Roman" w:hAnsi="Arial" w:cs="Arial"/>
          <w:b/>
          <w:bCs/>
          <w:color w:val="555555"/>
          <w:sz w:val="24"/>
          <w:szCs w:val="24"/>
          <w:vertAlign w:val="superscript"/>
        </w:rPr>
        <w:footnoteReference w:id="11"/>
      </w:r>
      <w:r w:rsidRPr="00B979A6">
        <w:rPr>
          <w:rFonts w:ascii="Arial" w:eastAsia="Times New Roman" w:hAnsi="Arial" w:cs="Arial"/>
          <w:b/>
          <w:bCs/>
          <w:color w:val="555555"/>
          <w:sz w:val="24"/>
          <w:szCs w:val="24"/>
        </w:rPr>
        <w:t>.</w:t>
      </w:r>
      <w:r w:rsidRPr="00B979A6">
        <w:rPr>
          <w:rFonts w:ascii="Arial" w:eastAsia="Times New Roman" w:hAnsi="Arial" w:cs="Arial"/>
          <w:bCs/>
          <w:color w:val="555555"/>
          <w:sz w:val="24"/>
          <w:szCs w:val="24"/>
        </w:rPr>
        <w:t xml:space="preserve">  </w:t>
      </w:r>
    </w:p>
    <w:p w:rsidR="00B979A6" w:rsidRPr="00B979A6" w:rsidP="00B979A6" w14:paraId="5978C0C3" w14:textId="77777777">
      <w:pPr>
        <w:shd w:val="clear" w:color="auto" w:fill="FFFFFF"/>
        <w:spacing w:after="0" w:line="240" w:lineRule="auto"/>
        <w:rPr>
          <w:rFonts w:ascii="Arial" w:eastAsia="Times New Roman" w:hAnsi="Arial" w:cs="Arial"/>
          <w:bCs/>
          <w:color w:val="555555"/>
          <w:sz w:val="24"/>
          <w:szCs w:val="24"/>
        </w:rPr>
      </w:pPr>
    </w:p>
    <w:p w:rsidR="00B979A6" w:rsidRPr="00B979A6" w:rsidP="00B979A6" w14:paraId="0887D59B" w14:textId="2D272FFC">
      <w:pPr>
        <w:shd w:val="clear" w:color="auto" w:fill="FFFFFF"/>
        <w:spacing w:after="0" w:line="240" w:lineRule="auto"/>
        <w:rPr>
          <w:rFonts w:ascii="Arial" w:eastAsia="Times New Roman" w:hAnsi="Arial" w:cs="Arial"/>
          <w:bCs/>
          <w:color w:val="555555"/>
          <w:sz w:val="24"/>
          <w:szCs w:val="24"/>
        </w:rPr>
      </w:pPr>
      <w:r w:rsidRPr="00B979A6">
        <w:rPr>
          <w:rFonts w:ascii="Arial" w:eastAsia="Times New Roman" w:hAnsi="Arial" w:cs="Arial"/>
          <w:bCs/>
          <w:color w:val="555555"/>
          <w:sz w:val="24"/>
          <w:szCs w:val="24"/>
        </w:rPr>
        <w:t>The following data regarding operations under part 121 are also used to update the renewal of this collection:</w:t>
      </w:r>
    </w:p>
    <w:p w:rsidR="00B979A6" w:rsidRPr="00B979A6" w:rsidP="00B979A6" w14:paraId="5E1A49D6" w14:textId="77777777">
      <w:pPr>
        <w:shd w:val="clear" w:color="auto" w:fill="FFFFFF"/>
        <w:spacing w:after="0" w:line="240" w:lineRule="auto"/>
        <w:rPr>
          <w:rFonts w:ascii="Arial" w:eastAsia="Times New Roman" w:hAnsi="Arial" w:cs="Arial"/>
          <w:bCs/>
          <w:color w:val="555555"/>
          <w:sz w:val="24"/>
          <w:szCs w:val="24"/>
        </w:rPr>
      </w:pPr>
    </w:p>
    <w:p w:rsidR="00B979A6" w:rsidRPr="00B979A6" w:rsidP="00B979A6" w14:paraId="318F8F3A" w14:textId="335041CF">
      <w:pPr>
        <w:numPr>
          <w:ilvl w:val="0"/>
          <w:numId w:val="6"/>
        </w:numPr>
        <w:shd w:val="clear" w:color="auto" w:fill="FFFFFF"/>
        <w:spacing w:after="0" w:line="240" w:lineRule="auto"/>
        <w:rPr>
          <w:rFonts w:ascii="Arial" w:eastAsia="Times New Roman" w:hAnsi="Arial" w:cs="Arial"/>
          <w:bCs/>
          <w:color w:val="555555"/>
          <w:sz w:val="24"/>
          <w:szCs w:val="24"/>
        </w:rPr>
      </w:pPr>
      <w:r w:rsidRPr="00B979A6">
        <w:rPr>
          <w:rFonts w:ascii="Arial" w:eastAsia="Times New Roman" w:hAnsi="Arial" w:cs="Arial"/>
          <w:bCs/>
          <w:color w:val="555555"/>
          <w:sz w:val="24"/>
          <w:szCs w:val="24"/>
        </w:rPr>
        <w:t>4</w:t>
      </w:r>
      <w:r w:rsidR="00164620">
        <w:rPr>
          <w:rFonts w:ascii="Arial" w:eastAsia="Times New Roman" w:hAnsi="Arial" w:cs="Arial"/>
          <w:bCs/>
          <w:color w:val="555555"/>
          <w:sz w:val="24"/>
          <w:szCs w:val="24"/>
        </w:rPr>
        <w:t>6,692</w:t>
      </w:r>
      <w:r w:rsidRPr="00B979A6">
        <w:rPr>
          <w:rFonts w:ascii="Arial" w:eastAsia="Times New Roman" w:hAnsi="Arial" w:cs="Arial"/>
          <w:bCs/>
          <w:color w:val="555555"/>
          <w:sz w:val="24"/>
          <w:szCs w:val="24"/>
        </w:rPr>
        <w:t xml:space="preserve"> PICs</w:t>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p>
    <w:p w:rsidR="00B979A6" w:rsidRPr="00B979A6" w:rsidP="00B979A6" w14:paraId="6B7680E7" w14:textId="5E92AE2A">
      <w:pPr>
        <w:numPr>
          <w:ilvl w:val="0"/>
          <w:numId w:val="6"/>
        </w:num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56,215</w:t>
      </w:r>
      <w:r w:rsidRPr="00B979A6">
        <w:rPr>
          <w:rFonts w:ascii="Arial" w:eastAsia="Times New Roman" w:hAnsi="Arial" w:cs="Arial"/>
          <w:bCs/>
          <w:color w:val="555555"/>
          <w:sz w:val="24"/>
          <w:szCs w:val="24"/>
        </w:rPr>
        <w:t xml:space="preserve"> Other Pilots</w:t>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p>
    <w:p w:rsidR="00B979A6" w:rsidRPr="00B979A6" w:rsidP="00B979A6" w14:paraId="3C3C2025" w14:textId="4FA4F2F6">
      <w:pPr>
        <w:numPr>
          <w:ilvl w:val="0"/>
          <w:numId w:val="6"/>
        </w:num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62</w:t>
      </w:r>
      <w:r w:rsidRPr="00B979A6">
        <w:rPr>
          <w:rFonts w:ascii="Arial" w:eastAsia="Times New Roman" w:hAnsi="Arial" w:cs="Arial"/>
          <w:bCs/>
          <w:color w:val="555555"/>
          <w:sz w:val="24"/>
          <w:szCs w:val="24"/>
        </w:rPr>
        <w:t xml:space="preserve"> Flight Engineers</w:t>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p>
    <w:p w:rsidR="00B979A6" w:rsidRPr="00B979A6" w:rsidP="00B979A6" w14:paraId="69A9F997" w14:textId="324CF880">
      <w:pPr>
        <w:numPr>
          <w:ilvl w:val="0"/>
          <w:numId w:val="6"/>
        </w:num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139,213</w:t>
      </w:r>
      <w:r w:rsidRPr="00B979A6">
        <w:rPr>
          <w:rFonts w:ascii="Arial" w:eastAsia="Times New Roman" w:hAnsi="Arial" w:cs="Arial"/>
          <w:bCs/>
          <w:color w:val="555555"/>
          <w:sz w:val="24"/>
          <w:szCs w:val="24"/>
        </w:rPr>
        <w:t xml:space="preserve"> Flight Attendants</w:t>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p>
    <w:p w:rsidR="00B979A6" w:rsidRPr="00B979A6" w:rsidP="00B979A6" w14:paraId="38D90101" w14:textId="59DAE5AC">
      <w:pPr>
        <w:numPr>
          <w:ilvl w:val="0"/>
          <w:numId w:val="6"/>
        </w:num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 xml:space="preserve">3,146 </w:t>
      </w:r>
      <w:r w:rsidRPr="00B979A6">
        <w:rPr>
          <w:rFonts w:ascii="Arial" w:eastAsia="Times New Roman" w:hAnsi="Arial" w:cs="Arial"/>
          <w:bCs/>
          <w:color w:val="555555"/>
          <w:sz w:val="24"/>
          <w:szCs w:val="24"/>
        </w:rPr>
        <w:t>Aircraft Dispatchers</w:t>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p>
    <w:p w:rsidR="00B979A6" w:rsidRPr="00B979A6" w:rsidP="00B979A6" w14:paraId="78085375" w14:textId="77777777">
      <w:pPr>
        <w:numPr>
          <w:ilvl w:val="0"/>
          <w:numId w:val="6"/>
        </w:numPr>
        <w:shd w:val="clear" w:color="auto" w:fill="FFFFFF"/>
        <w:spacing w:after="0" w:line="240" w:lineRule="auto"/>
        <w:rPr>
          <w:rFonts w:ascii="Arial" w:eastAsia="Times New Roman" w:hAnsi="Arial" w:cs="Arial"/>
          <w:bCs/>
          <w:color w:val="555555"/>
          <w:sz w:val="24"/>
          <w:szCs w:val="24"/>
        </w:rPr>
      </w:pPr>
      <w:r w:rsidRPr="00B979A6">
        <w:rPr>
          <w:rFonts w:ascii="Arial" w:eastAsia="Times New Roman" w:hAnsi="Arial" w:cs="Arial"/>
          <w:bCs/>
          <w:color w:val="555555"/>
          <w:sz w:val="24"/>
          <w:szCs w:val="24"/>
        </w:rPr>
        <w:t>0 Navigators</w:t>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r w:rsidRPr="00B979A6">
        <w:rPr>
          <w:rFonts w:ascii="Arial" w:eastAsia="Times New Roman" w:hAnsi="Arial" w:cs="Arial"/>
          <w:bCs/>
          <w:color w:val="555555"/>
          <w:sz w:val="24"/>
          <w:szCs w:val="24"/>
        </w:rPr>
        <w:tab/>
      </w:r>
    </w:p>
    <w:p w:rsidR="00B979A6" w:rsidRPr="00B979A6" w:rsidP="00B979A6" w14:paraId="7276B65F" w14:textId="7A9F1FCD">
      <w:pPr>
        <w:numPr>
          <w:ilvl w:val="0"/>
          <w:numId w:val="6"/>
        </w:num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bCs/>
          <w:color w:val="555555"/>
          <w:sz w:val="24"/>
          <w:szCs w:val="24"/>
        </w:rPr>
        <w:t>7,</w:t>
      </w:r>
      <w:r w:rsidR="00164620">
        <w:rPr>
          <w:rFonts w:ascii="Arial" w:eastAsia="Times New Roman" w:hAnsi="Arial" w:cs="Arial"/>
          <w:bCs/>
          <w:color w:val="555555"/>
          <w:sz w:val="24"/>
          <w:szCs w:val="24"/>
        </w:rPr>
        <w:t>935</w:t>
      </w:r>
      <w:r w:rsidRPr="00B979A6">
        <w:rPr>
          <w:rFonts w:ascii="Arial" w:eastAsia="Times New Roman" w:hAnsi="Arial" w:cs="Arial"/>
          <w:bCs/>
          <w:color w:val="555555"/>
          <w:sz w:val="24"/>
          <w:szCs w:val="24"/>
        </w:rPr>
        <w:t xml:space="preserve"> Aircraft</w:t>
      </w:r>
      <w:r w:rsidRPr="00B979A6">
        <w:rPr>
          <w:rFonts w:ascii="Arial" w:eastAsia="Times New Roman" w:hAnsi="Arial" w:cs="Arial"/>
          <w:bCs/>
          <w:color w:val="555555"/>
          <w:sz w:val="24"/>
          <w:szCs w:val="24"/>
        </w:rPr>
        <w:tab/>
      </w:r>
    </w:p>
    <w:p w:rsidR="00B979A6" w:rsidRPr="00B979A6" w:rsidP="00B979A6" w14:paraId="4F3F58E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br/>
      </w:r>
      <w:r w:rsidRPr="00B979A6">
        <w:rPr>
          <w:rFonts w:ascii="Arial" w:eastAsia="Times New Roman" w:hAnsi="Arial" w:cs="Arial"/>
          <w:color w:val="555555"/>
          <w:sz w:val="24"/>
          <w:szCs w:val="24"/>
          <w:u w:val="single"/>
        </w:rPr>
        <w:t>§121.133, Preparation</w:t>
      </w:r>
      <w:r w:rsidRPr="00B979A6">
        <w:rPr>
          <w:rFonts w:ascii="Arial" w:eastAsia="Times New Roman" w:hAnsi="Arial" w:cs="Arial"/>
          <w:color w:val="555555"/>
          <w:sz w:val="24"/>
          <w:szCs w:val="24"/>
        </w:rPr>
        <w:t xml:space="preserve">, requires that each carrier prepare and keep current a manual for the use and guidance of Flight, ground operations, and management personnel; </w:t>
      </w:r>
      <w:r w:rsidRPr="00B979A6">
        <w:rPr>
          <w:rFonts w:ascii="Arial" w:eastAsia="Times New Roman" w:hAnsi="Arial" w:cs="Arial"/>
          <w:color w:val="555555"/>
          <w:sz w:val="24"/>
          <w:szCs w:val="24"/>
          <w:u w:val="single"/>
        </w:rPr>
        <w:t>section 121.137, Distribution and Availability,</w:t>
      </w:r>
      <w:r w:rsidRPr="00B979A6">
        <w:rPr>
          <w:rFonts w:ascii="Arial" w:eastAsia="Times New Roman" w:hAnsi="Arial" w:cs="Arial"/>
          <w:color w:val="555555"/>
          <w:sz w:val="24"/>
          <w:szCs w:val="24"/>
        </w:rPr>
        <w:t xml:space="preserve"> requires that each certificate holder furnish copies of the manual required by 121.133 to its personnel and the Administrator, and that each person shall keep it current; </w:t>
      </w:r>
      <w:r w:rsidRPr="00B979A6">
        <w:rPr>
          <w:rFonts w:ascii="Arial" w:eastAsia="Times New Roman" w:hAnsi="Arial" w:cs="Arial"/>
          <w:color w:val="555555"/>
          <w:sz w:val="24"/>
          <w:szCs w:val="24"/>
          <w:u w:val="single"/>
        </w:rPr>
        <w:t>Sec 121.139, Requirement for Manual Aboard Aircraft:  Supplemental Operations,</w:t>
      </w:r>
      <w:r w:rsidRPr="00B979A6">
        <w:rPr>
          <w:rFonts w:ascii="Arial" w:eastAsia="Times New Roman" w:hAnsi="Arial" w:cs="Arial"/>
          <w:color w:val="555555"/>
          <w:sz w:val="24"/>
          <w:szCs w:val="24"/>
        </w:rPr>
        <w:t xml:space="preserve"> contains requirements for operators related to manuals when operating under Supplemental rules; and </w:t>
      </w:r>
      <w:r w:rsidRPr="00B979A6">
        <w:rPr>
          <w:rFonts w:ascii="Arial" w:eastAsia="Times New Roman" w:hAnsi="Arial" w:cs="Arial"/>
          <w:color w:val="555555"/>
          <w:sz w:val="24"/>
          <w:szCs w:val="24"/>
          <w:u w:val="single"/>
        </w:rPr>
        <w:t>Sec 121.141, Airplane Flight Manual</w:t>
      </w:r>
      <w:r w:rsidRPr="00B979A6">
        <w:rPr>
          <w:rFonts w:ascii="Arial" w:eastAsia="Times New Roman" w:hAnsi="Arial" w:cs="Arial"/>
          <w:color w:val="555555"/>
          <w:sz w:val="24"/>
          <w:szCs w:val="24"/>
        </w:rPr>
        <w:t xml:space="preserve">, requires that each certificate holder shall keep a current approved airplane flight manual for each type airplane except non-transport category certificated prior to January 1965.  For each </w:t>
      </w:r>
      <w:r w:rsidRPr="00B979A6">
        <w:rPr>
          <w:rFonts w:ascii="Arial" w:eastAsia="Times New Roman" w:hAnsi="Arial" w:cs="Arial"/>
          <w:color w:val="555555"/>
          <w:sz w:val="24"/>
          <w:szCs w:val="24"/>
        </w:rPr>
        <w:t>type</w:t>
      </w:r>
      <w:r w:rsidRPr="00B979A6">
        <w:rPr>
          <w:rFonts w:ascii="Arial" w:eastAsia="Times New Roman" w:hAnsi="Arial" w:cs="Arial"/>
          <w:color w:val="555555"/>
          <w:sz w:val="24"/>
          <w:szCs w:val="24"/>
        </w:rPr>
        <w:t xml:space="preserve"> airplane that requires this manual, the operator may carry this manual or the manual required by 121.133.  The manufacturer, not the carrier, is responsible to develop revisions and give them to the carrier.</w:t>
      </w:r>
    </w:p>
    <w:p w:rsidR="00B979A6" w:rsidRPr="00B979A6" w:rsidP="00B979A6" w14:paraId="4C42F355"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F7DD40D" w14:textId="7F26AB3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Original manuals are a part of original certification (part 119).  Revisions</w:t>
      </w:r>
      <w:r w:rsidR="00335A7D">
        <w:rPr>
          <w:rFonts w:ascii="Arial" w:eastAsia="Times New Roman" w:hAnsi="Arial" w:cs="Arial"/>
          <w:color w:val="555555"/>
          <w:sz w:val="24"/>
          <w:szCs w:val="24"/>
        </w:rPr>
        <w:t xml:space="preserve"> to manuals</w:t>
      </w:r>
      <w:r w:rsidRPr="00B979A6">
        <w:rPr>
          <w:rFonts w:ascii="Arial" w:eastAsia="Times New Roman" w:hAnsi="Arial" w:cs="Arial"/>
          <w:color w:val="555555"/>
          <w:sz w:val="24"/>
          <w:szCs w:val="24"/>
        </w:rPr>
        <w:t xml:space="preserve"> are part 121.  Revisions of various manuals:  Average of 100 revisions per carrier per year x </w:t>
      </w:r>
      <w:r w:rsidR="00164620">
        <w:rPr>
          <w:rFonts w:ascii="Arial" w:eastAsia="Times New Roman" w:hAnsi="Arial" w:cs="Arial"/>
          <w:color w:val="555555"/>
          <w:sz w:val="24"/>
          <w:szCs w:val="24"/>
        </w:rPr>
        <w:t xml:space="preserve">90 </w:t>
      </w:r>
      <w:r w:rsidRPr="00B979A6">
        <w:rPr>
          <w:rFonts w:ascii="Arial" w:eastAsia="Times New Roman" w:hAnsi="Arial" w:cs="Arial"/>
          <w:color w:val="555555"/>
          <w:sz w:val="24"/>
          <w:szCs w:val="24"/>
        </w:rPr>
        <w:t xml:space="preserve">carriers x 2 technical hours per revision and .5 </w:t>
      </w:r>
      <w:r w:rsidR="006B5541">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hours per revision.</w:t>
      </w:r>
    </w:p>
    <w:p w:rsidR="00B979A6" w:rsidRPr="00B979A6" w:rsidP="00B979A6" w14:paraId="593CDE33" w14:textId="77777777">
      <w:pPr>
        <w:shd w:val="clear" w:color="auto" w:fill="FFFFFF"/>
        <w:spacing w:after="0" w:line="240" w:lineRule="auto"/>
        <w:rPr>
          <w:rFonts w:ascii="Arial" w:eastAsia="Times New Roman" w:hAnsi="Arial" w:cs="Arial"/>
          <w:color w:val="555555"/>
          <w:sz w:val="24"/>
          <w:szCs w:val="24"/>
        </w:rPr>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605"/>
        <w:gridCol w:w="1105"/>
        <w:gridCol w:w="702"/>
        <w:gridCol w:w="1041"/>
        <w:gridCol w:w="1152"/>
        <w:gridCol w:w="1184"/>
        <w:gridCol w:w="1681"/>
      </w:tblGrid>
      <w:tr w14:paraId="4912FB44" w14:textId="77777777" w:rsidTr="00B86222">
        <w:tblPrEx>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979A6" w:rsidRPr="00B979A6" w:rsidP="00B979A6" w14:paraId="0F251E73" w14:textId="77777777">
            <w:pPr>
              <w:shd w:val="clear" w:color="auto" w:fill="FFFFFF"/>
              <w:spacing w:after="0" w:line="240" w:lineRule="auto"/>
              <w:rPr>
                <w:rFonts w:ascii="Arial" w:eastAsia="Times New Roman" w:hAnsi="Arial" w:cs="Arial"/>
                <w:b/>
                <w:color w:val="555555"/>
                <w:sz w:val="24"/>
                <w:szCs w:val="24"/>
              </w:rPr>
            </w:pPr>
            <w:bookmarkStart w:id="0" w:name="_Hlk155680868"/>
            <w:r w:rsidRPr="00B979A6">
              <w:rPr>
                <w:rFonts w:ascii="Arial" w:eastAsia="Times New Roman" w:hAnsi="Arial" w:cs="Arial"/>
                <w:b/>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tcPr>
          <w:p w:rsidR="00B979A6" w:rsidRPr="00B979A6" w:rsidP="00B979A6" w14:paraId="1E0DE60A" w14:textId="139F739E">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Type</w:t>
            </w:r>
          </w:p>
        </w:tc>
        <w:tc>
          <w:tcPr>
            <w:tcW w:w="605" w:type="dxa"/>
            <w:tcBorders>
              <w:top w:val="single" w:sz="4" w:space="0" w:color="auto"/>
              <w:left w:val="single" w:sz="6" w:space="0" w:color="auto"/>
              <w:bottom w:val="single" w:sz="6" w:space="0" w:color="auto"/>
              <w:right w:val="single" w:sz="6" w:space="0" w:color="auto"/>
            </w:tcBorders>
            <w:hideMark/>
          </w:tcPr>
          <w:p w:rsidR="00B979A6" w:rsidRPr="00B979A6" w:rsidP="00B979A6" w14:paraId="163ED352"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Carriers</w:t>
            </w:r>
          </w:p>
        </w:tc>
        <w:tc>
          <w:tcPr>
            <w:tcW w:w="1105" w:type="dxa"/>
            <w:tcBorders>
              <w:top w:val="single" w:sz="4" w:space="0" w:color="auto"/>
              <w:left w:val="single" w:sz="6" w:space="0" w:color="auto"/>
              <w:bottom w:val="single" w:sz="6" w:space="0" w:color="auto"/>
              <w:right w:val="single" w:sz="6" w:space="0" w:color="auto"/>
            </w:tcBorders>
            <w:hideMark/>
          </w:tcPr>
          <w:p w:rsidR="00B979A6" w:rsidRPr="00B979A6" w:rsidP="00B979A6" w14:paraId="033DA16C"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Revision</w:t>
            </w:r>
          </w:p>
        </w:tc>
        <w:tc>
          <w:tcPr>
            <w:tcW w:w="702" w:type="dxa"/>
            <w:tcBorders>
              <w:top w:val="single" w:sz="4" w:space="0" w:color="auto"/>
              <w:left w:val="single" w:sz="6" w:space="0" w:color="auto"/>
              <w:bottom w:val="single" w:sz="6" w:space="0" w:color="auto"/>
              <w:right w:val="single" w:sz="6" w:space="0" w:color="auto"/>
            </w:tcBorders>
            <w:hideMark/>
          </w:tcPr>
          <w:p w:rsidR="00B979A6" w:rsidRPr="00B979A6" w:rsidP="00B979A6" w14:paraId="6E665B4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w:t>
            </w:r>
          </w:p>
        </w:tc>
        <w:tc>
          <w:tcPr>
            <w:tcW w:w="1041" w:type="dxa"/>
            <w:tcBorders>
              <w:top w:val="single" w:sz="4" w:space="0" w:color="auto"/>
              <w:left w:val="single" w:sz="6" w:space="0" w:color="auto"/>
              <w:bottom w:val="single" w:sz="6" w:space="0" w:color="auto"/>
              <w:right w:val="single" w:sz="6" w:space="0" w:color="auto"/>
            </w:tcBorders>
            <w:hideMark/>
          </w:tcPr>
          <w:p w:rsidR="00B979A6" w:rsidRPr="00B979A6" w:rsidP="00B979A6" w14:paraId="67C9026B"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B979A6" w:rsidRPr="00B979A6" w:rsidP="00B979A6" w14:paraId="256EC03A"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B979A6" w:rsidRPr="00B979A6" w:rsidP="00B979A6" w14:paraId="24D1467E"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Hourly Rate</w:t>
            </w:r>
          </w:p>
        </w:tc>
        <w:tc>
          <w:tcPr>
            <w:tcW w:w="1681" w:type="dxa"/>
            <w:tcBorders>
              <w:top w:val="single" w:sz="4" w:space="0" w:color="auto"/>
              <w:left w:val="single" w:sz="6" w:space="0" w:color="auto"/>
              <w:bottom w:val="single" w:sz="6" w:space="0" w:color="auto"/>
              <w:right w:val="single" w:sz="4" w:space="0" w:color="auto"/>
            </w:tcBorders>
            <w:hideMark/>
          </w:tcPr>
          <w:p w:rsidR="00B979A6" w:rsidRPr="00B979A6" w:rsidP="00B979A6" w14:paraId="0B8A05F3"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w:t>
            </w:r>
          </w:p>
        </w:tc>
      </w:tr>
      <w:bookmarkEnd w:id="0"/>
      <w:tr w14:paraId="1D91A05F" w14:textId="77777777" w:rsidTr="00B86222">
        <w:tblPrEx>
          <w:tblW w:w="9625" w:type="dxa"/>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hideMark/>
          </w:tcPr>
          <w:p w:rsidR="00B979A6" w:rsidRPr="00B979A6" w:rsidP="00B979A6" w14:paraId="214C380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121.133</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040D978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605" w:type="dxa"/>
            <w:tcBorders>
              <w:top w:val="single" w:sz="6" w:space="0" w:color="auto"/>
              <w:left w:val="single" w:sz="6" w:space="0" w:color="auto"/>
              <w:bottom w:val="single" w:sz="6" w:space="0" w:color="auto"/>
              <w:right w:val="single" w:sz="6" w:space="0" w:color="auto"/>
            </w:tcBorders>
            <w:hideMark/>
          </w:tcPr>
          <w:p w:rsidR="00B979A6" w:rsidRPr="00B979A6" w:rsidP="00B979A6" w14:paraId="187A8749" w14:textId="2EF7738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105" w:type="dxa"/>
            <w:tcBorders>
              <w:top w:val="single" w:sz="6" w:space="0" w:color="auto"/>
              <w:left w:val="single" w:sz="6" w:space="0" w:color="auto"/>
              <w:bottom w:val="single" w:sz="6" w:space="0" w:color="auto"/>
              <w:right w:val="single" w:sz="6" w:space="0" w:color="auto"/>
            </w:tcBorders>
            <w:hideMark/>
          </w:tcPr>
          <w:p w:rsidR="00B979A6" w:rsidRPr="00B979A6" w:rsidP="00B979A6" w14:paraId="2FA4B75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100</w:t>
            </w:r>
          </w:p>
        </w:tc>
        <w:tc>
          <w:tcPr>
            <w:tcW w:w="702" w:type="dxa"/>
            <w:tcBorders>
              <w:top w:val="single" w:sz="6" w:space="0" w:color="auto"/>
              <w:left w:val="single" w:sz="6" w:space="0" w:color="auto"/>
              <w:bottom w:val="single" w:sz="6" w:space="0" w:color="auto"/>
              <w:right w:val="single" w:sz="6" w:space="0" w:color="auto"/>
            </w:tcBorders>
            <w:hideMark/>
          </w:tcPr>
          <w:p w:rsidR="00B979A6" w:rsidRPr="00B979A6" w:rsidP="00B979A6" w14:paraId="5D194FF4" w14:textId="71AEEEB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    </w:t>
            </w:r>
            <w:r w:rsidR="00164620">
              <w:rPr>
                <w:rFonts w:ascii="Arial" w:eastAsia="Times New Roman" w:hAnsi="Arial" w:cs="Arial"/>
                <w:color w:val="555555"/>
                <w:sz w:val="24"/>
                <w:szCs w:val="24"/>
              </w:rPr>
              <w:t>9,000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2F1D1FF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0B5FA517" w14:textId="1FCD7A2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18,000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6F4D27D6" w14:textId="5CF1683F">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010C36">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681" w:type="dxa"/>
            <w:tcBorders>
              <w:top w:val="single" w:sz="6" w:space="0" w:color="auto"/>
              <w:left w:val="single" w:sz="6" w:space="0" w:color="auto"/>
              <w:bottom w:val="single" w:sz="6" w:space="0" w:color="auto"/>
              <w:right w:val="single" w:sz="4" w:space="0" w:color="auto"/>
            </w:tcBorders>
            <w:hideMark/>
          </w:tcPr>
          <w:p w:rsidR="00B979A6" w:rsidRPr="00B979A6" w:rsidP="00B979A6" w14:paraId="7DFE3DB1" w14:textId="1A978A3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B86222">
              <w:rPr>
                <w:rFonts w:ascii="Arial" w:eastAsia="Times New Roman" w:hAnsi="Arial" w:cs="Arial"/>
                <w:color w:val="555555"/>
                <w:sz w:val="24"/>
                <w:szCs w:val="24"/>
              </w:rPr>
              <w:t>1,260,000</w:t>
            </w:r>
          </w:p>
        </w:tc>
      </w:tr>
      <w:tr w14:paraId="6E8C2259" w14:textId="77777777" w:rsidTr="00B86222">
        <w:tblPrEx>
          <w:tblW w:w="9625" w:type="dxa"/>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979A6" w:rsidRPr="00B979A6" w:rsidP="00B979A6" w14:paraId="76C213BB"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0E7BE81E" w14:textId="587CF5D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605" w:type="dxa"/>
            <w:tcBorders>
              <w:top w:val="single" w:sz="6" w:space="0" w:color="auto"/>
              <w:left w:val="single" w:sz="6" w:space="0" w:color="auto"/>
              <w:bottom w:val="single" w:sz="6" w:space="0" w:color="auto"/>
              <w:right w:val="single" w:sz="6" w:space="0" w:color="auto"/>
            </w:tcBorders>
            <w:hideMark/>
          </w:tcPr>
          <w:p w:rsidR="00B979A6" w:rsidRPr="00B979A6" w:rsidP="00B979A6" w14:paraId="4284920D" w14:textId="5C688B6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105" w:type="dxa"/>
            <w:tcBorders>
              <w:top w:val="single" w:sz="6" w:space="0" w:color="auto"/>
              <w:left w:val="single" w:sz="6" w:space="0" w:color="auto"/>
              <w:bottom w:val="single" w:sz="6" w:space="0" w:color="auto"/>
              <w:right w:val="single" w:sz="6" w:space="0" w:color="auto"/>
            </w:tcBorders>
            <w:hideMark/>
          </w:tcPr>
          <w:p w:rsidR="00B979A6" w:rsidRPr="00B979A6" w:rsidP="00B979A6" w14:paraId="72E3DDA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100</w:t>
            </w:r>
          </w:p>
        </w:tc>
        <w:tc>
          <w:tcPr>
            <w:tcW w:w="702" w:type="dxa"/>
            <w:tcBorders>
              <w:top w:val="single" w:sz="6" w:space="0" w:color="auto"/>
              <w:left w:val="single" w:sz="6" w:space="0" w:color="auto"/>
              <w:bottom w:val="single" w:sz="6" w:space="0" w:color="auto"/>
              <w:right w:val="single" w:sz="6" w:space="0" w:color="auto"/>
            </w:tcBorders>
            <w:hideMark/>
          </w:tcPr>
          <w:p w:rsidR="00B979A6" w:rsidRPr="00B979A6" w:rsidP="00B979A6" w14:paraId="2ABC37B3" w14:textId="09F6F23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9,000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11B19FA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66458F8B" w14:textId="230823D2">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4,500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15A0C035" w14:textId="2781F42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010C36">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681" w:type="dxa"/>
            <w:tcBorders>
              <w:top w:val="single" w:sz="6" w:space="0" w:color="auto"/>
              <w:left w:val="single" w:sz="6" w:space="0" w:color="auto"/>
              <w:bottom w:val="single" w:sz="6" w:space="0" w:color="auto"/>
              <w:right w:val="single" w:sz="4" w:space="0" w:color="auto"/>
            </w:tcBorders>
            <w:hideMark/>
          </w:tcPr>
          <w:p w:rsidR="00B979A6" w:rsidRPr="00B979A6" w:rsidP="00B979A6" w14:paraId="52FA7CA2" w14:textId="570EE92F">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B86222">
              <w:rPr>
                <w:rFonts w:ascii="Arial" w:eastAsia="Times New Roman" w:hAnsi="Arial" w:cs="Arial"/>
                <w:color w:val="555555"/>
                <w:sz w:val="24"/>
                <w:szCs w:val="24"/>
                <w:u w:val="single"/>
              </w:rPr>
              <w:t>144,000</w:t>
            </w:r>
          </w:p>
        </w:tc>
      </w:tr>
      <w:tr w14:paraId="2AD3C89D" w14:textId="77777777" w:rsidTr="00B86222">
        <w:tblPrEx>
          <w:tblW w:w="9625" w:type="dxa"/>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979A6" w:rsidRPr="00B979A6" w:rsidP="00B979A6" w14:paraId="44A5375D" w14:textId="77777777">
            <w:pPr>
              <w:shd w:val="clear" w:color="auto" w:fill="FFFFFF"/>
              <w:spacing w:after="0" w:line="240" w:lineRule="auto"/>
              <w:rPr>
                <w:rFonts w:ascii="Arial" w:eastAsia="Times New Roman" w:hAnsi="Arial" w:cs="Arial"/>
                <w:b/>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B979A6" w:rsidRPr="00B979A6" w:rsidP="00B979A6" w14:paraId="1149D44A" w14:textId="77777777">
            <w:pPr>
              <w:shd w:val="clear" w:color="auto" w:fill="FFFFFF"/>
              <w:spacing w:after="0" w:line="240" w:lineRule="auto"/>
              <w:rPr>
                <w:rFonts w:ascii="Arial" w:eastAsia="Times New Roman" w:hAnsi="Arial" w:cs="Arial"/>
                <w:b/>
                <w:color w:val="555555"/>
                <w:sz w:val="24"/>
                <w:szCs w:val="24"/>
              </w:rPr>
            </w:pPr>
          </w:p>
        </w:tc>
        <w:tc>
          <w:tcPr>
            <w:tcW w:w="605" w:type="dxa"/>
            <w:tcBorders>
              <w:top w:val="single" w:sz="6" w:space="0" w:color="auto"/>
              <w:left w:val="single" w:sz="6" w:space="0" w:color="auto"/>
              <w:bottom w:val="single" w:sz="4" w:space="0" w:color="auto"/>
              <w:right w:val="single" w:sz="6" w:space="0" w:color="auto"/>
            </w:tcBorders>
          </w:tcPr>
          <w:p w:rsidR="00B979A6" w:rsidRPr="00B979A6" w:rsidP="00B979A6" w14:paraId="5861C4C4" w14:textId="77777777">
            <w:pPr>
              <w:shd w:val="clear" w:color="auto" w:fill="FFFFFF"/>
              <w:spacing w:after="0" w:line="240" w:lineRule="auto"/>
              <w:rPr>
                <w:rFonts w:ascii="Arial" w:eastAsia="Times New Roman" w:hAnsi="Arial" w:cs="Arial"/>
                <w:b/>
                <w:color w:val="555555"/>
                <w:sz w:val="24"/>
                <w:szCs w:val="24"/>
              </w:rPr>
            </w:pPr>
          </w:p>
        </w:tc>
        <w:tc>
          <w:tcPr>
            <w:tcW w:w="1105" w:type="dxa"/>
            <w:tcBorders>
              <w:top w:val="single" w:sz="6" w:space="0" w:color="auto"/>
              <w:left w:val="single" w:sz="6" w:space="0" w:color="auto"/>
              <w:bottom w:val="single" w:sz="4" w:space="0" w:color="auto"/>
              <w:right w:val="single" w:sz="6" w:space="0" w:color="auto"/>
            </w:tcBorders>
          </w:tcPr>
          <w:p w:rsidR="00B979A6" w:rsidRPr="00B979A6" w:rsidP="00B979A6" w14:paraId="39C681A6" w14:textId="77777777">
            <w:pPr>
              <w:shd w:val="clear" w:color="auto" w:fill="FFFFFF"/>
              <w:spacing w:after="0" w:line="240" w:lineRule="auto"/>
              <w:rPr>
                <w:rFonts w:ascii="Arial" w:eastAsia="Times New Roman" w:hAnsi="Arial" w:cs="Arial"/>
                <w:b/>
                <w:color w:val="555555"/>
                <w:sz w:val="24"/>
                <w:szCs w:val="24"/>
              </w:rPr>
            </w:pPr>
          </w:p>
        </w:tc>
        <w:tc>
          <w:tcPr>
            <w:tcW w:w="702" w:type="dxa"/>
            <w:tcBorders>
              <w:top w:val="single" w:sz="6" w:space="0" w:color="auto"/>
              <w:left w:val="single" w:sz="6" w:space="0" w:color="auto"/>
              <w:bottom w:val="single" w:sz="4" w:space="0" w:color="auto"/>
              <w:right w:val="single" w:sz="6" w:space="0" w:color="auto"/>
            </w:tcBorders>
          </w:tcPr>
          <w:p w:rsidR="00B979A6" w:rsidRPr="00B979A6" w:rsidP="00B979A6" w14:paraId="0F688D1B" w14:textId="77777777">
            <w:pPr>
              <w:shd w:val="clear" w:color="auto" w:fill="FFFFFF"/>
              <w:spacing w:after="0" w:line="240" w:lineRule="auto"/>
              <w:rPr>
                <w:rFonts w:ascii="Arial" w:eastAsia="Times New Roman" w:hAnsi="Arial" w:cs="Arial"/>
                <w:b/>
                <w:color w:val="555555"/>
                <w:sz w:val="24"/>
                <w:szCs w:val="24"/>
              </w:rPr>
            </w:pPr>
          </w:p>
        </w:tc>
        <w:tc>
          <w:tcPr>
            <w:tcW w:w="1041" w:type="dxa"/>
            <w:tcBorders>
              <w:top w:val="single" w:sz="6" w:space="0" w:color="auto"/>
              <w:left w:val="single" w:sz="6" w:space="0" w:color="auto"/>
              <w:bottom w:val="single" w:sz="4" w:space="0" w:color="auto"/>
              <w:right w:val="single" w:sz="6" w:space="0" w:color="auto"/>
            </w:tcBorders>
          </w:tcPr>
          <w:p w:rsidR="00B979A6" w:rsidRPr="00B979A6" w:rsidP="00B979A6" w14:paraId="38FA0972" w14:textId="77777777">
            <w:pPr>
              <w:shd w:val="clear" w:color="auto" w:fill="FFFFFF"/>
              <w:spacing w:after="0" w:line="240" w:lineRule="auto"/>
              <w:rPr>
                <w:rFonts w:ascii="Arial" w:eastAsia="Times New Roman" w:hAnsi="Arial" w:cs="Arial"/>
                <w:b/>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B979A6" w:rsidRPr="00B979A6" w:rsidP="00B979A6" w14:paraId="6B491C93" w14:textId="392AED3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22</w:t>
            </w:r>
            <w:r w:rsidRPr="00B979A6">
              <w:rPr>
                <w:rFonts w:ascii="Arial" w:eastAsia="Times New Roman" w:hAnsi="Arial" w:cs="Arial"/>
                <w:color w:val="555555"/>
                <w:sz w:val="24"/>
                <w:szCs w:val="24"/>
              </w:rPr>
              <w:t>,500</w:t>
            </w:r>
          </w:p>
        </w:tc>
        <w:tc>
          <w:tcPr>
            <w:tcW w:w="1184" w:type="dxa"/>
            <w:tcBorders>
              <w:top w:val="single" w:sz="6" w:space="0" w:color="auto"/>
              <w:left w:val="single" w:sz="6" w:space="0" w:color="auto"/>
              <w:bottom w:val="single" w:sz="4" w:space="0" w:color="auto"/>
              <w:right w:val="single" w:sz="6" w:space="0" w:color="auto"/>
            </w:tcBorders>
          </w:tcPr>
          <w:p w:rsidR="00B979A6" w:rsidRPr="00B979A6" w:rsidP="00B979A6" w14:paraId="6EDA1C26" w14:textId="77777777">
            <w:pPr>
              <w:shd w:val="clear" w:color="auto" w:fill="FFFFFF"/>
              <w:spacing w:after="0" w:line="240" w:lineRule="auto"/>
              <w:rPr>
                <w:rFonts w:ascii="Arial" w:eastAsia="Times New Roman" w:hAnsi="Arial" w:cs="Arial"/>
                <w:color w:val="555555"/>
                <w:sz w:val="24"/>
                <w:szCs w:val="24"/>
              </w:rPr>
            </w:pPr>
          </w:p>
        </w:tc>
        <w:tc>
          <w:tcPr>
            <w:tcW w:w="1681" w:type="dxa"/>
            <w:tcBorders>
              <w:top w:val="single" w:sz="6" w:space="0" w:color="auto"/>
              <w:left w:val="single" w:sz="6" w:space="0" w:color="auto"/>
              <w:bottom w:val="single" w:sz="4" w:space="0" w:color="auto"/>
              <w:right w:val="single" w:sz="4" w:space="0" w:color="auto"/>
            </w:tcBorders>
            <w:hideMark/>
          </w:tcPr>
          <w:p w:rsidR="00B979A6" w:rsidRPr="00B979A6" w:rsidP="00B979A6" w14:paraId="4076DB9C" w14:textId="5893140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B86222">
              <w:rPr>
                <w:rFonts w:ascii="Arial" w:eastAsia="Times New Roman" w:hAnsi="Arial" w:cs="Arial"/>
                <w:color w:val="555555"/>
                <w:sz w:val="24"/>
                <w:szCs w:val="24"/>
              </w:rPr>
              <w:t>1,404,000</w:t>
            </w:r>
          </w:p>
        </w:tc>
      </w:tr>
    </w:tbl>
    <w:p w:rsidR="00B979A6" w:rsidRPr="00B979A6" w:rsidP="00B979A6" w14:paraId="19C3F9D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523C0BA"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5673423C"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37A56F3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60A8946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3E52242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7043071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3B202BA9"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EC0EC0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6A2AFE5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E6D165F" w14:textId="1DEDDA5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09FFF329" w14:textId="77777777">
            <w:pPr>
              <w:shd w:val="clear" w:color="auto" w:fill="FFFFFF"/>
              <w:spacing w:after="0" w:line="240" w:lineRule="auto"/>
              <w:rPr>
                <w:rFonts w:ascii="Arial" w:eastAsia="Times New Roman" w:hAnsi="Arial" w:cs="Arial"/>
                <w:color w:val="555555"/>
                <w:sz w:val="24"/>
                <w:szCs w:val="24"/>
              </w:rPr>
            </w:pPr>
          </w:p>
        </w:tc>
      </w:tr>
      <w:tr w14:paraId="0437A09E"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C37BBF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6133278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28071B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100</w:t>
            </w:r>
          </w:p>
        </w:tc>
        <w:tc>
          <w:tcPr>
            <w:tcW w:w="1579" w:type="dxa"/>
            <w:tcBorders>
              <w:top w:val="nil"/>
              <w:left w:val="nil"/>
              <w:bottom w:val="single" w:sz="4" w:space="0" w:color="auto"/>
              <w:right w:val="single" w:sz="4" w:space="0" w:color="auto"/>
            </w:tcBorders>
          </w:tcPr>
          <w:p w:rsidR="00B979A6" w:rsidRPr="00B979A6" w:rsidP="00B979A6" w14:paraId="14971CC6" w14:textId="77777777">
            <w:pPr>
              <w:shd w:val="clear" w:color="auto" w:fill="FFFFFF"/>
              <w:spacing w:after="0" w:line="240" w:lineRule="auto"/>
              <w:rPr>
                <w:rFonts w:ascii="Arial" w:eastAsia="Times New Roman" w:hAnsi="Arial" w:cs="Arial"/>
                <w:color w:val="555555"/>
                <w:sz w:val="24"/>
                <w:szCs w:val="24"/>
              </w:rPr>
            </w:pPr>
          </w:p>
        </w:tc>
      </w:tr>
      <w:tr w14:paraId="33C6A12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51978D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1D3E50E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AB1DA7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 Hours</w:t>
            </w:r>
          </w:p>
        </w:tc>
        <w:tc>
          <w:tcPr>
            <w:tcW w:w="1579" w:type="dxa"/>
            <w:tcBorders>
              <w:top w:val="nil"/>
              <w:left w:val="nil"/>
              <w:bottom w:val="single" w:sz="4" w:space="0" w:color="auto"/>
              <w:right w:val="single" w:sz="4" w:space="0" w:color="auto"/>
            </w:tcBorders>
          </w:tcPr>
          <w:p w:rsidR="00B979A6" w:rsidRPr="00B979A6" w:rsidP="00B979A6" w14:paraId="14163A48" w14:textId="77777777">
            <w:pPr>
              <w:shd w:val="clear" w:color="auto" w:fill="FFFFFF"/>
              <w:spacing w:after="0" w:line="240" w:lineRule="auto"/>
              <w:rPr>
                <w:rFonts w:ascii="Arial" w:eastAsia="Times New Roman" w:hAnsi="Arial" w:cs="Arial"/>
                <w:color w:val="555555"/>
                <w:sz w:val="24"/>
                <w:szCs w:val="24"/>
              </w:rPr>
            </w:pPr>
          </w:p>
        </w:tc>
      </w:tr>
      <w:tr w14:paraId="0D3F0E2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621AD4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3500B77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78BE935" w14:textId="7109886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9,000</w:t>
            </w:r>
          </w:p>
        </w:tc>
        <w:tc>
          <w:tcPr>
            <w:tcW w:w="1579" w:type="dxa"/>
            <w:tcBorders>
              <w:top w:val="nil"/>
              <w:left w:val="nil"/>
              <w:bottom w:val="single" w:sz="4" w:space="0" w:color="auto"/>
              <w:right w:val="single" w:sz="4" w:space="0" w:color="auto"/>
            </w:tcBorders>
          </w:tcPr>
          <w:p w:rsidR="00B979A6" w:rsidRPr="00B979A6" w:rsidP="00B979A6" w14:paraId="4D7E9C4D" w14:textId="77777777">
            <w:pPr>
              <w:shd w:val="clear" w:color="auto" w:fill="FFFFFF"/>
              <w:spacing w:after="0" w:line="240" w:lineRule="auto"/>
              <w:rPr>
                <w:rFonts w:ascii="Arial" w:eastAsia="Times New Roman" w:hAnsi="Arial" w:cs="Arial"/>
                <w:color w:val="555555"/>
                <w:sz w:val="24"/>
                <w:szCs w:val="24"/>
              </w:rPr>
            </w:pPr>
          </w:p>
        </w:tc>
      </w:tr>
      <w:tr w14:paraId="46F098A0"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70F331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2D276D9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CA42633" w14:textId="6297AA1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22,500</w:t>
            </w:r>
          </w:p>
        </w:tc>
        <w:tc>
          <w:tcPr>
            <w:tcW w:w="1579" w:type="dxa"/>
            <w:tcBorders>
              <w:top w:val="nil"/>
              <w:left w:val="nil"/>
              <w:bottom w:val="single" w:sz="4" w:space="0" w:color="auto"/>
              <w:right w:val="single" w:sz="4" w:space="0" w:color="auto"/>
            </w:tcBorders>
          </w:tcPr>
          <w:p w:rsidR="00B979A6" w:rsidRPr="00B979A6" w:rsidP="00B979A6" w14:paraId="205A6565"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71C102A"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AA4CD29" w14:textId="49AC214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§121.153, Aircraft Requirements</w:t>
      </w:r>
      <w:r w:rsidRPr="00B979A6">
        <w:rPr>
          <w:rFonts w:ascii="Arial" w:eastAsia="Times New Roman" w:hAnsi="Arial" w:cs="Arial"/>
          <w:color w:val="555555"/>
          <w:sz w:val="24"/>
          <w:szCs w:val="24"/>
        </w:rPr>
        <w:t xml:space="preserve">:  General –Files a copy (paragraph c4) of the aircraft lease or charter agreement with the FAA Aircraft Registry.  Only applies to foreign registered aircraft (FAA estimates no more than </w:t>
      </w:r>
      <w:r w:rsidR="00B86222">
        <w:rPr>
          <w:rFonts w:ascii="Arial" w:eastAsia="Times New Roman" w:hAnsi="Arial" w:cs="Arial"/>
          <w:color w:val="555555"/>
          <w:sz w:val="24"/>
          <w:szCs w:val="24"/>
        </w:rPr>
        <w:t>6</w:t>
      </w:r>
      <w:r w:rsidRPr="00B979A6">
        <w:rPr>
          <w:rFonts w:ascii="Arial" w:eastAsia="Times New Roman" w:hAnsi="Arial" w:cs="Arial"/>
          <w:color w:val="555555"/>
          <w:sz w:val="24"/>
          <w:szCs w:val="24"/>
        </w:rPr>
        <w:t xml:space="preserve"> leases/charters a year system wide).</w:t>
      </w:r>
    </w:p>
    <w:p w:rsidR="00B979A6" w:rsidRPr="00B979A6" w:rsidP="00B979A6" w14:paraId="0F5F76B0" w14:textId="77777777">
      <w:pPr>
        <w:shd w:val="clear" w:color="auto" w:fill="FFFFFF"/>
        <w:spacing w:after="0" w:line="240" w:lineRule="auto"/>
        <w:rPr>
          <w:rFonts w:ascii="Arial" w:eastAsia="Times New Roman" w:hAnsi="Arial" w:cs="Arial"/>
          <w:color w:val="555555"/>
          <w:sz w:val="24"/>
          <w:szCs w:val="24"/>
        </w:rPr>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69"/>
        <w:gridCol w:w="605"/>
        <w:gridCol w:w="1104"/>
        <w:gridCol w:w="702"/>
        <w:gridCol w:w="1042"/>
        <w:gridCol w:w="1151"/>
        <w:gridCol w:w="1187"/>
        <w:gridCol w:w="1680"/>
      </w:tblGrid>
      <w:tr w14:paraId="4678A5EC" w14:textId="77777777" w:rsidTr="00B86222">
        <w:tblPrEx>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B86222" w:rsidRPr="00B979A6" w:rsidP="00CA45A7" w14:paraId="397BF1ED" w14:textId="77777777">
            <w:pPr>
              <w:shd w:val="clear" w:color="auto" w:fill="FFFFFF"/>
              <w:spacing w:after="0" w:line="240" w:lineRule="auto"/>
              <w:rPr>
                <w:rFonts w:ascii="Arial" w:eastAsia="Times New Roman" w:hAnsi="Arial" w:cs="Arial"/>
                <w:b/>
                <w:color w:val="555555"/>
                <w:sz w:val="24"/>
                <w:szCs w:val="24"/>
              </w:rPr>
            </w:pPr>
            <w:bookmarkStart w:id="1" w:name="_Hlk155684616"/>
            <w:r w:rsidRPr="00B979A6">
              <w:rPr>
                <w:rFonts w:ascii="Arial" w:eastAsia="Times New Roman" w:hAnsi="Arial" w:cs="Arial"/>
                <w:b/>
                <w:color w:val="555555"/>
                <w:sz w:val="24"/>
                <w:szCs w:val="24"/>
              </w:rPr>
              <w:t>Section</w:t>
            </w:r>
          </w:p>
        </w:tc>
        <w:tc>
          <w:tcPr>
            <w:tcW w:w="1169" w:type="dxa"/>
            <w:tcBorders>
              <w:top w:val="single" w:sz="4" w:space="0" w:color="auto"/>
              <w:left w:val="single" w:sz="6" w:space="0" w:color="auto"/>
              <w:bottom w:val="single" w:sz="4" w:space="0" w:color="auto"/>
              <w:right w:val="single" w:sz="6" w:space="0" w:color="auto"/>
            </w:tcBorders>
          </w:tcPr>
          <w:p w:rsidR="00B86222" w:rsidRPr="00B979A6" w:rsidP="00CA45A7" w14:paraId="62FCEDB5" w14:textId="77777777">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Type</w:t>
            </w:r>
          </w:p>
        </w:tc>
        <w:tc>
          <w:tcPr>
            <w:tcW w:w="605" w:type="dxa"/>
            <w:tcBorders>
              <w:top w:val="single" w:sz="4" w:space="0" w:color="auto"/>
              <w:left w:val="single" w:sz="6" w:space="0" w:color="auto"/>
              <w:bottom w:val="single" w:sz="4" w:space="0" w:color="auto"/>
              <w:right w:val="single" w:sz="6" w:space="0" w:color="auto"/>
            </w:tcBorders>
            <w:hideMark/>
          </w:tcPr>
          <w:p w:rsidR="00B86222" w:rsidRPr="00B979A6" w:rsidP="00CA45A7" w14:paraId="1C382614"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Carriers</w:t>
            </w:r>
          </w:p>
        </w:tc>
        <w:tc>
          <w:tcPr>
            <w:tcW w:w="1104" w:type="dxa"/>
            <w:tcBorders>
              <w:top w:val="single" w:sz="4" w:space="0" w:color="auto"/>
              <w:left w:val="single" w:sz="6" w:space="0" w:color="auto"/>
              <w:bottom w:val="single" w:sz="4" w:space="0" w:color="auto"/>
              <w:right w:val="single" w:sz="6" w:space="0" w:color="auto"/>
            </w:tcBorders>
            <w:hideMark/>
          </w:tcPr>
          <w:p w:rsidR="00B86222" w:rsidRPr="00B979A6" w:rsidP="00CA45A7" w14:paraId="31198144"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Revision</w:t>
            </w:r>
          </w:p>
        </w:tc>
        <w:tc>
          <w:tcPr>
            <w:tcW w:w="702" w:type="dxa"/>
            <w:tcBorders>
              <w:top w:val="single" w:sz="4" w:space="0" w:color="auto"/>
              <w:left w:val="single" w:sz="6" w:space="0" w:color="auto"/>
              <w:bottom w:val="single" w:sz="4" w:space="0" w:color="auto"/>
              <w:right w:val="single" w:sz="6" w:space="0" w:color="auto"/>
            </w:tcBorders>
            <w:hideMark/>
          </w:tcPr>
          <w:p w:rsidR="00B86222" w:rsidRPr="00B979A6" w:rsidP="00CA45A7" w14:paraId="3A80E9CA"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w:t>
            </w:r>
          </w:p>
        </w:tc>
        <w:tc>
          <w:tcPr>
            <w:tcW w:w="1042" w:type="dxa"/>
            <w:tcBorders>
              <w:top w:val="single" w:sz="4" w:space="0" w:color="auto"/>
              <w:left w:val="single" w:sz="6" w:space="0" w:color="auto"/>
              <w:bottom w:val="single" w:sz="4" w:space="0" w:color="auto"/>
              <w:right w:val="single" w:sz="6" w:space="0" w:color="auto"/>
            </w:tcBorders>
            <w:hideMark/>
          </w:tcPr>
          <w:p w:rsidR="00B86222" w:rsidRPr="00B979A6" w:rsidP="00CA45A7" w14:paraId="7E95CD4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 of Hours</w:t>
            </w:r>
          </w:p>
        </w:tc>
        <w:tc>
          <w:tcPr>
            <w:tcW w:w="1151" w:type="dxa"/>
            <w:tcBorders>
              <w:top w:val="single" w:sz="4" w:space="0" w:color="auto"/>
              <w:left w:val="single" w:sz="6" w:space="0" w:color="auto"/>
              <w:bottom w:val="single" w:sz="4" w:space="0" w:color="auto"/>
              <w:right w:val="single" w:sz="6" w:space="0" w:color="auto"/>
            </w:tcBorders>
            <w:hideMark/>
          </w:tcPr>
          <w:p w:rsidR="00B86222" w:rsidRPr="00B979A6" w:rsidP="00CA45A7" w14:paraId="53F160BB"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 Hours</w:t>
            </w:r>
          </w:p>
        </w:tc>
        <w:tc>
          <w:tcPr>
            <w:tcW w:w="1187" w:type="dxa"/>
            <w:tcBorders>
              <w:top w:val="single" w:sz="4" w:space="0" w:color="auto"/>
              <w:left w:val="single" w:sz="6" w:space="0" w:color="auto"/>
              <w:bottom w:val="single" w:sz="4" w:space="0" w:color="auto"/>
              <w:right w:val="single" w:sz="6" w:space="0" w:color="auto"/>
            </w:tcBorders>
            <w:hideMark/>
          </w:tcPr>
          <w:p w:rsidR="00B86222" w:rsidRPr="00B979A6" w:rsidP="00CA45A7" w14:paraId="6E18BF78"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Hourly Rate</w:t>
            </w:r>
          </w:p>
        </w:tc>
        <w:tc>
          <w:tcPr>
            <w:tcW w:w="1680" w:type="dxa"/>
            <w:tcBorders>
              <w:top w:val="single" w:sz="4" w:space="0" w:color="auto"/>
              <w:left w:val="single" w:sz="6" w:space="0" w:color="auto"/>
              <w:bottom w:val="single" w:sz="4" w:space="0" w:color="auto"/>
              <w:right w:val="single" w:sz="4" w:space="0" w:color="auto"/>
            </w:tcBorders>
            <w:hideMark/>
          </w:tcPr>
          <w:p w:rsidR="00B86222" w:rsidRPr="00B979A6" w:rsidP="00CA45A7" w14:paraId="4676611E"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w:t>
            </w:r>
          </w:p>
        </w:tc>
      </w:tr>
      <w:bookmarkEnd w:id="1"/>
      <w:tr w14:paraId="0CE887FB" w14:textId="77777777" w:rsidTr="00B86222">
        <w:tblPrEx>
          <w:tblW w:w="9625" w:type="dxa"/>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tcPr>
          <w:p w:rsidR="00B86222" w:rsidRPr="00B86222" w:rsidP="00CA45A7" w14:paraId="579D7506" w14:textId="3FD5D85E">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121.153</w:t>
            </w:r>
          </w:p>
        </w:tc>
        <w:tc>
          <w:tcPr>
            <w:tcW w:w="1169" w:type="dxa"/>
            <w:tcBorders>
              <w:top w:val="single" w:sz="4" w:space="0" w:color="auto"/>
              <w:left w:val="single" w:sz="6" w:space="0" w:color="auto"/>
              <w:bottom w:val="single" w:sz="6" w:space="0" w:color="auto"/>
              <w:right w:val="single" w:sz="6" w:space="0" w:color="auto"/>
            </w:tcBorders>
          </w:tcPr>
          <w:p w:rsidR="00B86222" w:rsidRPr="00B86222" w:rsidP="00CA45A7" w14:paraId="4E9F4510" w14:textId="6EF66B4E">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Admin</w:t>
            </w:r>
          </w:p>
        </w:tc>
        <w:tc>
          <w:tcPr>
            <w:tcW w:w="605" w:type="dxa"/>
            <w:tcBorders>
              <w:top w:val="single" w:sz="4" w:space="0" w:color="auto"/>
              <w:left w:val="single" w:sz="6" w:space="0" w:color="auto"/>
              <w:bottom w:val="single" w:sz="6" w:space="0" w:color="auto"/>
              <w:right w:val="single" w:sz="6" w:space="0" w:color="auto"/>
            </w:tcBorders>
          </w:tcPr>
          <w:p w:rsidR="00B86222" w:rsidRPr="00B86222" w:rsidP="00CA45A7" w14:paraId="4F296781" w14:textId="25E468C5">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6</w:t>
            </w:r>
          </w:p>
        </w:tc>
        <w:tc>
          <w:tcPr>
            <w:tcW w:w="1104" w:type="dxa"/>
            <w:tcBorders>
              <w:top w:val="single" w:sz="4" w:space="0" w:color="auto"/>
              <w:left w:val="single" w:sz="6" w:space="0" w:color="auto"/>
              <w:bottom w:val="single" w:sz="6" w:space="0" w:color="auto"/>
              <w:right w:val="single" w:sz="6" w:space="0" w:color="auto"/>
            </w:tcBorders>
          </w:tcPr>
          <w:p w:rsidR="00B86222" w:rsidRPr="00B86222" w:rsidP="00CA45A7" w14:paraId="0274A0E6" w14:textId="356F9007">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1</w:t>
            </w:r>
          </w:p>
        </w:tc>
        <w:tc>
          <w:tcPr>
            <w:tcW w:w="702" w:type="dxa"/>
            <w:tcBorders>
              <w:top w:val="single" w:sz="4" w:space="0" w:color="auto"/>
              <w:left w:val="single" w:sz="6" w:space="0" w:color="auto"/>
              <w:bottom w:val="single" w:sz="6" w:space="0" w:color="auto"/>
              <w:right w:val="single" w:sz="6" w:space="0" w:color="auto"/>
            </w:tcBorders>
          </w:tcPr>
          <w:p w:rsidR="00B86222" w:rsidRPr="00B86222" w:rsidP="00CA45A7" w14:paraId="4F4D53A6" w14:textId="7299FEAA">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6</w:t>
            </w:r>
          </w:p>
        </w:tc>
        <w:tc>
          <w:tcPr>
            <w:tcW w:w="1042" w:type="dxa"/>
            <w:tcBorders>
              <w:top w:val="single" w:sz="4" w:space="0" w:color="auto"/>
              <w:left w:val="single" w:sz="6" w:space="0" w:color="auto"/>
              <w:bottom w:val="single" w:sz="6" w:space="0" w:color="auto"/>
              <w:right w:val="single" w:sz="6" w:space="0" w:color="auto"/>
            </w:tcBorders>
          </w:tcPr>
          <w:p w:rsidR="00B86222" w:rsidRPr="00B86222" w:rsidP="00CA45A7" w14:paraId="648ED4B5" w14:textId="10E6A4D2">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.2</w:t>
            </w:r>
          </w:p>
        </w:tc>
        <w:tc>
          <w:tcPr>
            <w:tcW w:w="1151" w:type="dxa"/>
            <w:tcBorders>
              <w:top w:val="single" w:sz="4" w:space="0" w:color="auto"/>
              <w:left w:val="single" w:sz="6" w:space="0" w:color="auto"/>
              <w:bottom w:val="single" w:sz="6" w:space="0" w:color="auto"/>
              <w:right w:val="single" w:sz="6" w:space="0" w:color="auto"/>
            </w:tcBorders>
          </w:tcPr>
          <w:p w:rsidR="00B86222" w:rsidRPr="00B86222" w:rsidP="00CA45A7" w14:paraId="56830695" w14:textId="57759D48">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1</w:t>
            </w:r>
          </w:p>
        </w:tc>
        <w:tc>
          <w:tcPr>
            <w:tcW w:w="1187" w:type="dxa"/>
            <w:tcBorders>
              <w:top w:val="single" w:sz="4" w:space="0" w:color="auto"/>
              <w:left w:val="single" w:sz="6" w:space="0" w:color="auto"/>
              <w:bottom w:val="single" w:sz="6" w:space="0" w:color="auto"/>
              <w:right w:val="single" w:sz="6" w:space="0" w:color="auto"/>
            </w:tcBorders>
          </w:tcPr>
          <w:p w:rsidR="00B86222" w:rsidRPr="00B86222" w:rsidP="00CA45A7" w14:paraId="7BA0725E" w14:textId="07772764">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$32</w:t>
            </w:r>
          </w:p>
        </w:tc>
        <w:tc>
          <w:tcPr>
            <w:tcW w:w="1680" w:type="dxa"/>
            <w:tcBorders>
              <w:top w:val="single" w:sz="4" w:space="0" w:color="auto"/>
              <w:left w:val="single" w:sz="6" w:space="0" w:color="auto"/>
              <w:bottom w:val="single" w:sz="6" w:space="0" w:color="auto"/>
              <w:right w:val="single" w:sz="4" w:space="0" w:color="auto"/>
            </w:tcBorders>
          </w:tcPr>
          <w:p w:rsidR="00B86222" w:rsidRPr="00B86222" w:rsidP="00CA45A7" w14:paraId="55508419" w14:textId="1842440D">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`$3</w:t>
            </w:r>
            <w:r w:rsidR="0015242B">
              <w:rPr>
                <w:rFonts w:ascii="Arial" w:eastAsia="Times New Roman" w:hAnsi="Arial" w:cs="Arial"/>
                <w:bCs/>
                <w:color w:val="555555"/>
                <w:sz w:val="24"/>
                <w:szCs w:val="24"/>
              </w:rPr>
              <w:t>2</w:t>
            </w:r>
          </w:p>
        </w:tc>
      </w:tr>
    </w:tbl>
    <w:p w:rsidR="00B979A6" w:rsidRPr="00B979A6" w:rsidP="00B979A6" w14:paraId="598ECCF8"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65A3A88"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477FD10D"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5E84579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1620E9B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07B2CB4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712C31C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05A7856B"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D83CD7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146F3896"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9DA95DB" w14:textId="5C4DA92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w:t>
            </w:r>
          </w:p>
        </w:tc>
        <w:tc>
          <w:tcPr>
            <w:tcW w:w="1579" w:type="dxa"/>
            <w:tcBorders>
              <w:top w:val="nil"/>
              <w:left w:val="nil"/>
              <w:bottom w:val="single" w:sz="4" w:space="0" w:color="auto"/>
              <w:right w:val="single" w:sz="4" w:space="0" w:color="auto"/>
            </w:tcBorders>
          </w:tcPr>
          <w:p w:rsidR="00B979A6" w:rsidRPr="00B979A6" w:rsidP="00B979A6" w14:paraId="21B3B15A" w14:textId="77777777">
            <w:pPr>
              <w:shd w:val="clear" w:color="auto" w:fill="FFFFFF"/>
              <w:spacing w:after="0" w:line="240" w:lineRule="auto"/>
              <w:rPr>
                <w:rFonts w:ascii="Arial" w:eastAsia="Times New Roman" w:hAnsi="Arial" w:cs="Arial"/>
                <w:color w:val="555555"/>
                <w:sz w:val="24"/>
                <w:szCs w:val="24"/>
              </w:rPr>
            </w:pPr>
          </w:p>
        </w:tc>
      </w:tr>
      <w:tr w14:paraId="752FE685"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6B6046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0FD4D066"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24B83C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560ABE35" w14:textId="77777777">
            <w:pPr>
              <w:shd w:val="clear" w:color="auto" w:fill="FFFFFF"/>
              <w:spacing w:after="0" w:line="240" w:lineRule="auto"/>
              <w:rPr>
                <w:rFonts w:ascii="Arial" w:eastAsia="Times New Roman" w:hAnsi="Arial" w:cs="Arial"/>
                <w:color w:val="555555"/>
                <w:sz w:val="24"/>
                <w:szCs w:val="24"/>
              </w:rPr>
            </w:pPr>
          </w:p>
        </w:tc>
      </w:tr>
      <w:tr w14:paraId="10BCE77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9AB726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5150BD7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180AB1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 Hours</w:t>
            </w:r>
          </w:p>
        </w:tc>
        <w:tc>
          <w:tcPr>
            <w:tcW w:w="1579" w:type="dxa"/>
            <w:tcBorders>
              <w:top w:val="nil"/>
              <w:left w:val="nil"/>
              <w:bottom w:val="single" w:sz="4" w:space="0" w:color="auto"/>
              <w:right w:val="single" w:sz="4" w:space="0" w:color="auto"/>
            </w:tcBorders>
          </w:tcPr>
          <w:p w:rsidR="00B979A6" w:rsidRPr="00B979A6" w:rsidP="00B979A6" w14:paraId="602F46D3" w14:textId="77777777">
            <w:pPr>
              <w:shd w:val="clear" w:color="auto" w:fill="FFFFFF"/>
              <w:spacing w:after="0" w:line="240" w:lineRule="auto"/>
              <w:rPr>
                <w:rFonts w:ascii="Arial" w:eastAsia="Times New Roman" w:hAnsi="Arial" w:cs="Arial"/>
                <w:color w:val="555555"/>
                <w:sz w:val="24"/>
                <w:szCs w:val="24"/>
              </w:rPr>
            </w:pPr>
          </w:p>
        </w:tc>
      </w:tr>
      <w:tr w14:paraId="6A5A254E"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A089FC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77E5EC6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AAA3EB2" w14:textId="37DE62A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w:t>
            </w:r>
          </w:p>
        </w:tc>
        <w:tc>
          <w:tcPr>
            <w:tcW w:w="1579" w:type="dxa"/>
            <w:tcBorders>
              <w:top w:val="nil"/>
              <w:left w:val="nil"/>
              <w:bottom w:val="single" w:sz="4" w:space="0" w:color="auto"/>
              <w:right w:val="single" w:sz="4" w:space="0" w:color="auto"/>
            </w:tcBorders>
          </w:tcPr>
          <w:p w:rsidR="00B979A6" w:rsidRPr="00B979A6" w:rsidP="00B979A6" w14:paraId="00341D71" w14:textId="77777777">
            <w:pPr>
              <w:shd w:val="clear" w:color="auto" w:fill="FFFFFF"/>
              <w:spacing w:after="0" w:line="240" w:lineRule="auto"/>
              <w:rPr>
                <w:rFonts w:ascii="Arial" w:eastAsia="Times New Roman" w:hAnsi="Arial" w:cs="Arial"/>
                <w:color w:val="555555"/>
                <w:sz w:val="24"/>
                <w:szCs w:val="24"/>
              </w:rPr>
            </w:pPr>
          </w:p>
        </w:tc>
      </w:tr>
      <w:tr w14:paraId="67A3DAAE"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F56167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44A81E55"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0A0739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79" w:type="dxa"/>
            <w:tcBorders>
              <w:top w:val="nil"/>
              <w:left w:val="nil"/>
              <w:bottom w:val="single" w:sz="4" w:space="0" w:color="auto"/>
              <w:right w:val="single" w:sz="4" w:space="0" w:color="auto"/>
            </w:tcBorders>
          </w:tcPr>
          <w:p w:rsidR="00B979A6" w:rsidRPr="00B979A6" w:rsidP="00B979A6" w14:paraId="267EC04C"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4093DF6"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419AC20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§121.198, Cargo Service Airplanes:  Increased Zero Fuel and Landing Weights</w:t>
      </w:r>
      <w:r w:rsidRPr="00B979A6">
        <w:rPr>
          <w:rFonts w:ascii="Arial" w:eastAsia="Times New Roman" w:hAnsi="Arial" w:cs="Arial"/>
          <w:color w:val="555555"/>
          <w:sz w:val="24"/>
          <w:szCs w:val="24"/>
        </w:rPr>
        <w:t xml:space="preserve"> – The Airplane Flight Manual (paragraph f) for each airplane operated under this section must be appropriately revised to include the operating limitations and limitation needed for operation at the increased weights.  This burden is included in Section 121.133 above.</w:t>
      </w:r>
    </w:p>
    <w:p w:rsidR="00B979A6" w:rsidRPr="00B979A6" w:rsidP="00B979A6" w14:paraId="6911B70B"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67A8058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§121.207, Provisionally Certificated Airplanes:  Operating Limitations</w:t>
      </w:r>
      <w:r w:rsidRPr="00B979A6">
        <w:rPr>
          <w:rFonts w:ascii="Arial" w:eastAsia="Times New Roman" w:hAnsi="Arial" w:cs="Arial"/>
          <w:color w:val="555555"/>
          <w:sz w:val="24"/>
          <w:szCs w:val="24"/>
        </w:rPr>
        <w:t xml:space="preserve"> – Requires that each air carrier shall keep a log of each provisionally certificated aircraft flight conducted under this part.  Each air carrier shall keep accurate and complete records of each inspection made and all maintenance performed on the airplane.</w:t>
      </w:r>
    </w:p>
    <w:p w:rsidR="00B979A6" w:rsidRPr="00B979A6" w:rsidP="00B979A6" w14:paraId="33E9C2EC"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909"/>
        <w:gridCol w:w="720"/>
        <w:gridCol w:w="935"/>
        <w:gridCol w:w="1170"/>
        <w:gridCol w:w="1170"/>
        <w:gridCol w:w="1080"/>
      </w:tblGrid>
      <w:tr w14:paraId="71F7C35C" w14:textId="77777777" w:rsidTr="00E6690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90139F" w:rsidRPr="00E66907" w:rsidP="00CA45A7" w14:paraId="11217CCE"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Section</w:t>
            </w:r>
          </w:p>
        </w:tc>
        <w:tc>
          <w:tcPr>
            <w:tcW w:w="909" w:type="dxa"/>
            <w:tcBorders>
              <w:top w:val="single" w:sz="4" w:space="0" w:color="auto"/>
              <w:left w:val="single" w:sz="6" w:space="0" w:color="auto"/>
              <w:bottom w:val="single" w:sz="4" w:space="0" w:color="auto"/>
              <w:right w:val="single" w:sz="6" w:space="0" w:color="auto"/>
            </w:tcBorders>
            <w:hideMark/>
          </w:tcPr>
          <w:p w:rsidR="0090139F" w:rsidRPr="00E66907" w:rsidP="00CA45A7" w14:paraId="4CBD934C"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Type</w:t>
            </w:r>
          </w:p>
        </w:tc>
        <w:tc>
          <w:tcPr>
            <w:tcW w:w="720" w:type="dxa"/>
            <w:tcBorders>
              <w:top w:val="single" w:sz="4" w:space="0" w:color="auto"/>
              <w:left w:val="single" w:sz="6" w:space="0" w:color="auto"/>
              <w:bottom w:val="single" w:sz="4" w:space="0" w:color="auto"/>
              <w:right w:val="single" w:sz="6" w:space="0" w:color="auto"/>
            </w:tcBorders>
            <w:hideMark/>
          </w:tcPr>
          <w:p w:rsidR="0090139F" w:rsidRPr="00E66907" w:rsidP="00CA45A7" w14:paraId="50ADC55B"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Total</w:t>
            </w:r>
          </w:p>
        </w:tc>
        <w:tc>
          <w:tcPr>
            <w:tcW w:w="935" w:type="dxa"/>
            <w:tcBorders>
              <w:top w:val="single" w:sz="4" w:space="0" w:color="auto"/>
              <w:left w:val="single" w:sz="6" w:space="0" w:color="auto"/>
              <w:bottom w:val="single" w:sz="4" w:space="0" w:color="auto"/>
              <w:right w:val="single" w:sz="6" w:space="0" w:color="auto"/>
            </w:tcBorders>
            <w:hideMark/>
          </w:tcPr>
          <w:p w:rsidR="0090139F" w:rsidRPr="00E66907" w:rsidP="00CA45A7" w14:paraId="357912D8"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 of Hours</w:t>
            </w:r>
          </w:p>
        </w:tc>
        <w:tc>
          <w:tcPr>
            <w:tcW w:w="1170" w:type="dxa"/>
            <w:tcBorders>
              <w:top w:val="single" w:sz="4" w:space="0" w:color="auto"/>
              <w:left w:val="single" w:sz="6" w:space="0" w:color="auto"/>
              <w:bottom w:val="single" w:sz="4" w:space="0" w:color="auto"/>
              <w:right w:val="single" w:sz="6" w:space="0" w:color="auto"/>
            </w:tcBorders>
            <w:hideMark/>
          </w:tcPr>
          <w:p w:rsidR="0090139F" w:rsidRPr="00E66907" w:rsidP="00CA45A7" w14:paraId="00D4B9B2"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Total Hours</w:t>
            </w:r>
          </w:p>
        </w:tc>
        <w:tc>
          <w:tcPr>
            <w:tcW w:w="1170" w:type="dxa"/>
            <w:tcBorders>
              <w:top w:val="single" w:sz="4" w:space="0" w:color="auto"/>
              <w:left w:val="single" w:sz="6" w:space="0" w:color="auto"/>
              <w:bottom w:val="single" w:sz="4" w:space="0" w:color="auto"/>
              <w:right w:val="single" w:sz="6" w:space="0" w:color="auto"/>
            </w:tcBorders>
            <w:hideMark/>
          </w:tcPr>
          <w:p w:rsidR="0090139F" w:rsidRPr="00E66907" w:rsidP="00CA45A7" w14:paraId="7BE4913D"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Hourly Rate</w:t>
            </w:r>
          </w:p>
        </w:tc>
        <w:tc>
          <w:tcPr>
            <w:tcW w:w="1080" w:type="dxa"/>
            <w:tcBorders>
              <w:top w:val="single" w:sz="4" w:space="0" w:color="auto"/>
              <w:left w:val="single" w:sz="6" w:space="0" w:color="auto"/>
              <w:bottom w:val="single" w:sz="4" w:space="0" w:color="auto"/>
              <w:right w:val="single" w:sz="4" w:space="0" w:color="auto"/>
            </w:tcBorders>
            <w:hideMark/>
          </w:tcPr>
          <w:p w:rsidR="0090139F" w:rsidRPr="00E66907" w:rsidP="00CA45A7" w14:paraId="0AA4DE7B" w14:textId="77777777">
            <w:pPr>
              <w:shd w:val="clear" w:color="auto" w:fill="FFFFFF"/>
              <w:spacing w:after="0" w:line="240" w:lineRule="auto"/>
              <w:rPr>
                <w:rFonts w:ascii="Arial" w:eastAsia="Times New Roman" w:hAnsi="Arial" w:cs="Arial"/>
                <w:b/>
                <w:bCs/>
                <w:color w:val="555555"/>
                <w:sz w:val="24"/>
                <w:szCs w:val="24"/>
              </w:rPr>
            </w:pPr>
            <w:r w:rsidRPr="00E66907">
              <w:rPr>
                <w:rFonts w:ascii="Arial" w:eastAsia="Times New Roman" w:hAnsi="Arial" w:cs="Arial"/>
                <w:b/>
                <w:bCs/>
                <w:color w:val="555555"/>
                <w:sz w:val="24"/>
                <w:szCs w:val="24"/>
              </w:rPr>
              <w:t>Total</w:t>
            </w:r>
          </w:p>
        </w:tc>
      </w:tr>
      <w:tr w14:paraId="7F42C2A5" w14:textId="77777777" w:rsidTr="00E66907">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90139F" w:rsidRPr="00B979A6" w:rsidP="00B979A6" w14:paraId="29E7A34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121.207</w:t>
            </w:r>
          </w:p>
        </w:tc>
        <w:tc>
          <w:tcPr>
            <w:tcW w:w="909" w:type="dxa"/>
            <w:tcBorders>
              <w:top w:val="single" w:sz="4" w:space="0" w:color="auto"/>
              <w:left w:val="single" w:sz="6" w:space="0" w:color="auto"/>
              <w:bottom w:val="single" w:sz="4" w:space="0" w:color="auto"/>
              <w:right w:val="single" w:sz="6" w:space="0" w:color="auto"/>
            </w:tcBorders>
            <w:hideMark/>
          </w:tcPr>
          <w:p w:rsidR="0090139F" w:rsidRPr="00B979A6" w:rsidP="00B979A6" w14:paraId="366F1EC7" w14:textId="19FEF4F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720" w:type="dxa"/>
            <w:tcBorders>
              <w:top w:val="single" w:sz="4" w:space="0" w:color="auto"/>
              <w:left w:val="single" w:sz="6" w:space="0" w:color="auto"/>
              <w:bottom w:val="single" w:sz="4" w:space="0" w:color="auto"/>
              <w:right w:val="single" w:sz="6" w:space="0" w:color="auto"/>
            </w:tcBorders>
            <w:hideMark/>
          </w:tcPr>
          <w:p w:rsidR="0090139F" w:rsidRPr="00B979A6" w:rsidP="00B979A6" w14:paraId="60CDBD3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935" w:type="dxa"/>
            <w:tcBorders>
              <w:top w:val="single" w:sz="4" w:space="0" w:color="auto"/>
              <w:left w:val="single" w:sz="6" w:space="0" w:color="auto"/>
              <w:bottom w:val="single" w:sz="4" w:space="0" w:color="auto"/>
              <w:right w:val="single" w:sz="6" w:space="0" w:color="auto"/>
            </w:tcBorders>
            <w:hideMark/>
          </w:tcPr>
          <w:p w:rsidR="0090139F" w:rsidRPr="00B979A6" w:rsidP="00B979A6" w14:paraId="4FE162F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0.2</w:t>
            </w:r>
          </w:p>
        </w:tc>
        <w:tc>
          <w:tcPr>
            <w:tcW w:w="1170" w:type="dxa"/>
            <w:tcBorders>
              <w:top w:val="single" w:sz="4" w:space="0" w:color="auto"/>
              <w:left w:val="single" w:sz="6" w:space="0" w:color="auto"/>
              <w:bottom w:val="single" w:sz="4" w:space="0" w:color="auto"/>
              <w:right w:val="single" w:sz="6" w:space="0" w:color="auto"/>
            </w:tcBorders>
            <w:hideMark/>
          </w:tcPr>
          <w:p w:rsidR="0090139F" w:rsidRPr="00B979A6" w:rsidP="00B979A6" w14:paraId="149E721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70" w:type="dxa"/>
            <w:tcBorders>
              <w:top w:val="single" w:sz="4" w:space="0" w:color="auto"/>
              <w:left w:val="single" w:sz="6" w:space="0" w:color="auto"/>
              <w:bottom w:val="single" w:sz="4" w:space="0" w:color="auto"/>
              <w:right w:val="single" w:sz="6" w:space="0" w:color="auto"/>
            </w:tcBorders>
            <w:hideMark/>
          </w:tcPr>
          <w:p w:rsidR="0090139F" w:rsidRPr="00B979A6" w:rsidP="00B979A6" w14:paraId="1D8C1727" w14:textId="15EBFB68">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080" w:type="dxa"/>
            <w:tcBorders>
              <w:top w:val="single" w:sz="4" w:space="0" w:color="auto"/>
              <w:left w:val="single" w:sz="6" w:space="0" w:color="auto"/>
              <w:bottom w:val="single" w:sz="4" w:space="0" w:color="auto"/>
              <w:right w:val="single" w:sz="4" w:space="0" w:color="auto"/>
            </w:tcBorders>
            <w:hideMark/>
          </w:tcPr>
          <w:p w:rsidR="0090139F" w:rsidRPr="00B979A6" w:rsidP="00B979A6" w14:paraId="2261067E" w14:textId="3D0B75E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p>
        </w:tc>
      </w:tr>
    </w:tbl>
    <w:p w:rsidR="00B979A6" w:rsidRPr="00B979A6" w:rsidP="00B979A6" w14:paraId="3F3240F5" w14:textId="77777777">
      <w:pPr>
        <w:shd w:val="clear" w:color="auto" w:fill="FFFFFF"/>
        <w:spacing w:after="0" w:line="240" w:lineRule="auto"/>
        <w:rPr>
          <w:rFonts w:ascii="Arial" w:eastAsia="Times New Roman" w:hAnsi="Arial" w:cs="Arial"/>
          <w:color w:val="555555"/>
          <w:sz w:val="24"/>
          <w:szCs w:val="24"/>
        </w:rPr>
      </w:pPr>
    </w:p>
    <w:p w:rsidR="00B979A6" w:rsidP="00B979A6" w14:paraId="05F2CB27" w14:textId="101A065A">
      <w:pPr>
        <w:shd w:val="clear" w:color="auto" w:fill="FFFFFF"/>
        <w:spacing w:after="0" w:line="240" w:lineRule="auto"/>
        <w:rPr>
          <w:rFonts w:ascii="Arial" w:eastAsia="Times New Roman" w:hAnsi="Arial" w:cs="Arial"/>
          <w:color w:val="555555"/>
          <w:sz w:val="24"/>
          <w:szCs w:val="24"/>
        </w:rPr>
      </w:pPr>
    </w:p>
    <w:p w:rsidR="00C35103" w:rsidP="00B979A6" w14:paraId="5172569A" w14:textId="2A713CB8">
      <w:pPr>
        <w:shd w:val="clear" w:color="auto" w:fill="FFFFFF"/>
        <w:spacing w:after="0" w:line="240" w:lineRule="auto"/>
        <w:rPr>
          <w:rFonts w:ascii="Arial" w:eastAsia="Times New Roman" w:hAnsi="Arial" w:cs="Arial"/>
          <w:color w:val="555555"/>
          <w:sz w:val="24"/>
          <w:szCs w:val="24"/>
        </w:rPr>
      </w:pPr>
    </w:p>
    <w:p w:rsidR="00C35103" w:rsidP="00B979A6" w14:paraId="55333276" w14:textId="2823CDFB">
      <w:pPr>
        <w:shd w:val="clear" w:color="auto" w:fill="FFFFFF"/>
        <w:spacing w:after="0" w:line="240" w:lineRule="auto"/>
        <w:rPr>
          <w:rFonts w:ascii="Arial" w:eastAsia="Times New Roman" w:hAnsi="Arial" w:cs="Arial"/>
          <w:color w:val="555555"/>
          <w:sz w:val="24"/>
          <w:szCs w:val="24"/>
        </w:rPr>
      </w:pPr>
    </w:p>
    <w:p w:rsidR="00C35103" w:rsidP="00B979A6" w14:paraId="00A1EC5B" w14:textId="5EF50E30">
      <w:pPr>
        <w:shd w:val="clear" w:color="auto" w:fill="FFFFFF"/>
        <w:spacing w:after="0" w:line="240" w:lineRule="auto"/>
        <w:rPr>
          <w:rFonts w:ascii="Arial" w:eastAsia="Times New Roman" w:hAnsi="Arial" w:cs="Arial"/>
          <w:color w:val="555555"/>
          <w:sz w:val="24"/>
          <w:szCs w:val="24"/>
        </w:rPr>
      </w:pPr>
    </w:p>
    <w:p w:rsidR="00C35103" w:rsidRPr="00B979A6" w:rsidP="00B979A6" w14:paraId="7A2E2AF1"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7CFA1028"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4E6849F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11EA8EC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6E74406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7CD7C6F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60D2B92E"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04AC18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6EEFEAC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50FBD9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1579" w:type="dxa"/>
            <w:tcBorders>
              <w:top w:val="nil"/>
              <w:left w:val="nil"/>
              <w:bottom w:val="single" w:sz="4" w:space="0" w:color="auto"/>
              <w:right w:val="single" w:sz="4" w:space="0" w:color="auto"/>
            </w:tcBorders>
          </w:tcPr>
          <w:p w:rsidR="00B979A6" w:rsidRPr="00B979A6" w:rsidP="00B979A6" w14:paraId="47E96BA0" w14:textId="77777777">
            <w:pPr>
              <w:shd w:val="clear" w:color="auto" w:fill="FFFFFF"/>
              <w:spacing w:after="0" w:line="240" w:lineRule="auto"/>
              <w:rPr>
                <w:rFonts w:ascii="Arial" w:eastAsia="Times New Roman" w:hAnsi="Arial" w:cs="Arial"/>
                <w:color w:val="555555"/>
                <w:sz w:val="24"/>
                <w:szCs w:val="24"/>
              </w:rPr>
            </w:pPr>
          </w:p>
        </w:tc>
      </w:tr>
      <w:tr w14:paraId="0FE2B90F"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F1714A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0380C0B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D6EB34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1ADF9EFB" w14:textId="77777777">
            <w:pPr>
              <w:shd w:val="clear" w:color="auto" w:fill="FFFFFF"/>
              <w:spacing w:after="0" w:line="240" w:lineRule="auto"/>
              <w:rPr>
                <w:rFonts w:ascii="Arial" w:eastAsia="Times New Roman" w:hAnsi="Arial" w:cs="Arial"/>
                <w:color w:val="555555"/>
                <w:sz w:val="24"/>
                <w:szCs w:val="24"/>
              </w:rPr>
            </w:pPr>
          </w:p>
        </w:tc>
      </w:tr>
      <w:tr w14:paraId="2D09887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7E23EE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0D94F91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723DB6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 Hour</w:t>
            </w:r>
          </w:p>
        </w:tc>
        <w:tc>
          <w:tcPr>
            <w:tcW w:w="1579" w:type="dxa"/>
            <w:tcBorders>
              <w:top w:val="nil"/>
              <w:left w:val="nil"/>
              <w:bottom w:val="single" w:sz="4" w:space="0" w:color="auto"/>
              <w:right w:val="single" w:sz="4" w:space="0" w:color="auto"/>
            </w:tcBorders>
          </w:tcPr>
          <w:p w:rsidR="00B979A6" w:rsidRPr="00B979A6" w:rsidP="00B979A6" w14:paraId="25A4597B" w14:textId="77777777">
            <w:pPr>
              <w:shd w:val="clear" w:color="auto" w:fill="FFFFFF"/>
              <w:spacing w:after="0" w:line="240" w:lineRule="auto"/>
              <w:rPr>
                <w:rFonts w:ascii="Arial" w:eastAsia="Times New Roman" w:hAnsi="Arial" w:cs="Arial"/>
                <w:color w:val="555555"/>
                <w:sz w:val="24"/>
                <w:szCs w:val="24"/>
              </w:rPr>
            </w:pPr>
          </w:p>
        </w:tc>
      </w:tr>
      <w:tr w14:paraId="3DC5C15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1C533B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655CEDC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91BF63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1579" w:type="dxa"/>
            <w:tcBorders>
              <w:top w:val="nil"/>
              <w:left w:val="nil"/>
              <w:bottom w:val="single" w:sz="4" w:space="0" w:color="auto"/>
              <w:right w:val="single" w:sz="4" w:space="0" w:color="auto"/>
            </w:tcBorders>
          </w:tcPr>
          <w:p w:rsidR="00B979A6" w:rsidRPr="00B979A6" w:rsidP="00B979A6" w14:paraId="00C26C6A" w14:textId="77777777">
            <w:pPr>
              <w:shd w:val="clear" w:color="auto" w:fill="FFFFFF"/>
              <w:spacing w:after="0" w:line="240" w:lineRule="auto"/>
              <w:rPr>
                <w:rFonts w:ascii="Arial" w:eastAsia="Times New Roman" w:hAnsi="Arial" w:cs="Arial"/>
                <w:color w:val="555555"/>
                <w:sz w:val="24"/>
                <w:szCs w:val="24"/>
              </w:rPr>
            </w:pPr>
          </w:p>
        </w:tc>
      </w:tr>
      <w:tr w14:paraId="38EA551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6975EE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5821AF7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F5574B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79" w:type="dxa"/>
            <w:tcBorders>
              <w:top w:val="nil"/>
              <w:left w:val="nil"/>
              <w:bottom w:val="single" w:sz="4" w:space="0" w:color="auto"/>
              <w:right w:val="single" w:sz="4" w:space="0" w:color="auto"/>
            </w:tcBorders>
          </w:tcPr>
          <w:p w:rsidR="00B979A6" w:rsidRPr="00B979A6" w:rsidP="00B979A6" w14:paraId="2C6BA6CA"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0CF5F06"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7E7D32D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§121.285, Carriage of Cargo in Passenger Cargo Compartments</w:t>
      </w:r>
      <w:r w:rsidRPr="00B979A6">
        <w:rPr>
          <w:rFonts w:ascii="Arial" w:eastAsia="Times New Roman" w:hAnsi="Arial" w:cs="Arial"/>
          <w:color w:val="555555"/>
          <w:sz w:val="24"/>
          <w:szCs w:val="24"/>
        </w:rPr>
        <w:t xml:space="preserve"> – (b)(2) the maximum weight of cargo that the bin is approved to carry and any instructions necessary to ensure proper weight distribution within the bin must be conspicuously marked on the bin.  Bins are traditionally labeled (metal not paper) by the manufacturer.  The carrier is responsible to see that the regulation is complied with.  The carrier would develop procedures to ensure this.  The burden would be included in Sec 121.133, 121.137, 121.139, 121.141.</w:t>
      </w:r>
    </w:p>
    <w:p w:rsidR="00B979A6" w:rsidRPr="00B979A6" w:rsidP="00B979A6" w14:paraId="2414046D"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EFA849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§121.309, Emergency Equipment -</w:t>
      </w:r>
      <w:r w:rsidRPr="00B979A6">
        <w:rPr>
          <w:rFonts w:ascii="Arial" w:eastAsia="Times New Roman" w:hAnsi="Arial" w:cs="Arial"/>
          <w:color w:val="555555"/>
          <w:sz w:val="24"/>
          <w:szCs w:val="24"/>
        </w:rPr>
        <w:t xml:space="preserve"> (b)(3) Equipment must be clearly identified and clearly marked to indicate its method of operations.  This is traditionally done by the manufacturer who sold the equipment to the carrier.  The carrier is responsible to ensure compliance of the regulation.  The carrier would develop procedures to ensure this.  The burden would be included in Sec 121.133, 121.137, 121.139, 121.141.</w:t>
      </w:r>
    </w:p>
    <w:p w:rsidR="00B979A6" w:rsidRPr="00B979A6" w:rsidP="00B979A6" w14:paraId="5BBC86A4"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6A8624D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§121.310, Additional Emergency Equipment </w:t>
      </w:r>
      <w:r w:rsidRPr="00B979A6">
        <w:rPr>
          <w:rFonts w:ascii="Arial" w:eastAsia="Times New Roman" w:hAnsi="Arial" w:cs="Arial"/>
          <w:color w:val="555555"/>
          <w:sz w:val="24"/>
          <w:szCs w:val="24"/>
        </w:rPr>
        <w:t>-- This section requires various signs, placards, and directions to guide users of emergency equipment.  Such requirements are met by the manufacturers of the airplane or of the equipment.  The carrier is responsible to ensure compliance of the regulation.  The carrier would develop procedures to ensure this.  The burden would be included in Sec 121.133, 121.137, 121.139, 121.141.</w:t>
      </w:r>
    </w:p>
    <w:p w:rsidR="00B979A6" w:rsidRPr="00B979A6" w:rsidP="00B979A6" w14:paraId="3740D940"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4DDB311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§121.311, Seats, Safety Belts, and Shoulder Harnesses </w:t>
      </w:r>
      <w:r w:rsidRPr="00B979A6">
        <w:rPr>
          <w:rFonts w:ascii="Arial" w:eastAsia="Times New Roman" w:hAnsi="Arial" w:cs="Arial"/>
          <w:color w:val="555555"/>
          <w:sz w:val="24"/>
          <w:szCs w:val="24"/>
        </w:rPr>
        <w:t>-- (b)(2)(ii) Requires labels for child seats.  The labels are on the seat as sold by the manufacturer.  The carrier is responsible to ensure compliance of the regulation.  The carrier would develop procedures to ensure this.  The burden would be included in Sec 121.133, 121.137, 121.139, 121.141.</w:t>
      </w:r>
    </w:p>
    <w:p w:rsidR="00B979A6" w:rsidRPr="00B979A6" w:rsidP="00B979A6" w14:paraId="6CF7D63C"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7AE2BE8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§121.313, Miscellaneous Equipment </w:t>
      </w:r>
      <w:r w:rsidRPr="00B979A6">
        <w:rPr>
          <w:rFonts w:ascii="Arial" w:eastAsia="Times New Roman" w:hAnsi="Arial" w:cs="Arial"/>
          <w:color w:val="555555"/>
          <w:sz w:val="24"/>
          <w:szCs w:val="24"/>
        </w:rPr>
        <w:t xml:space="preserve">-- (h) Requires a placard on doors that are a means of access to a required passenger emergency exist to indicate that the door must be open during takeoff and landing.  Placards are added by the manufacturer or </w:t>
      </w:r>
      <w:r w:rsidRPr="00B979A6">
        <w:rPr>
          <w:rFonts w:ascii="Arial" w:eastAsia="Times New Roman" w:hAnsi="Arial" w:cs="Arial"/>
          <w:color w:val="555555"/>
          <w:sz w:val="24"/>
          <w:szCs w:val="24"/>
        </w:rPr>
        <w:t>by the carrier during original certification.  The carrier is responsible to ensure compliance of the regulation.  The carrier would develop procedures to ensure this.  The burden would be included in Sec 121.133, 121.137, 121.139, 121.141.</w:t>
      </w:r>
    </w:p>
    <w:p w:rsidR="00B979A6" w:rsidRPr="00B979A6" w:rsidP="00B979A6" w14:paraId="67B4D959"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003191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§121.315, Cockpit Check Procedures</w:t>
      </w:r>
      <w:r w:rsidRPr="00B979A6">
        <w:rPr>
          <w:rFonts w:ascii="Arial" w:eastAsia="Times New Roman" w:hAnsi="Arial" w:cs="Arial"/>
          <w:color w:val="555555"/>
          <w:sz w:val="24"/>
          <w:szCs w:val="24"/>
        </w:rPr>
        <w:t xml:space="preserve">-- (a) Requires that each certificate holder provide an approved cockpit check procedure for each type of aircraft.  The original procedure is part of the original carrier certification (see section 119.35).  The airplane manufacturer develops the </w:t>
      </w:r>
      <w:r w:rsidRPr="00B979A6">
        <w:rPr>
          <w:rFonts w:ascii="Arial" w:eastAsia="Times New Roman" w:hAnsi="Arial" w:cs="Arial"/>
          <w:color w:val="555555"/>
          <w:sz w:val="24"/>
          <w:szCs w:val="24"/>
        </w:rPr>
        <w:t>checklist</w:t>
      </w:r>
      <w:r w:rsidRPr="00B979A6">
        <w:rPr>
          <w:rFonts w:ascii="Arial" w:eastAsia="Times New Roman" w:hAnsi="Arial" w:cs="Arial"/>
          <w:color w:val="555555"/>
          <w:sz w:val="24"/>
          <w:szCs w:val="24"/>
        </w:rPr>
        <w:t xml:space="preserve"> and a carrier may adapt it to fit their unique operation.</w:t>
      </w:r>
    </w:p>
    <w:p w:rsidR="00B979A6" w:rsidRPr="00B979A6" w:rsidP="00B979A6" w14:paraId="31E6D842"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00031F5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Revisions: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90"/>
        <w:gridCol w:w="630"/>
        <w:gridCol w:w="720"/>
        <w:gridCol w:w="1080"/>
        <w:gridCol w:w="900"/>
        <w:gridCol w:w="1080"/>
        <w:gridCol w:w="1375"/>
      </w:tblGrid>
      <w:tr w14:paraId="51CB9183" w14:textId="77777777" w:rsidTr="00B46DC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E04F8B" w:rsidRPr="00E04F8B" w:rsidP="00CA45A7" w14:paraId="2EEE7FF6"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E04F8B" w:rsidRPr="00E04F8B" w:rsidP="00CA45A7" w14:paraId="0EAFDBC8"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Type</w:t>
            </w:r>
          </w:p>
        </w:tc>
        <w:tc>
          <w:tcPr>
            <w:tcW w:w="990" w:type="dxa"/>
            <w:tcBorders>
              <w:top w:val="single" w:sz="4" w:space="0" w:color="auto"/>
              <w:left w:val="single" w:sz="6" w:space="0" w:color="auto"/>
              <w:bottom w:val="single" w:sz="6" w:space="0" w:color="auto"/>
              <w:right w:val="single" w:sz="6" w:space="0" w:color="auto"/>
            </w:tcBorders>
            <w:hideMark/>
          </w:tcPr>
          <w:p w:rsidR="00E04F8B" w:rsidRPr="00E04F8B" w:rsidP="00CA45A7" w14:paraId="0B8F5237"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Carriers</w:t>
            </w:r>
          </w:p>
        </w:tc>
        <w:tc>
          <w:tcPr>
            <w:tcW w:w="630" w:type="dxa"/>
            <w:tcBorders>
              <w:top w:val="single" w:sz="4" w:space="0" w:color="auto"/>
              <w:left w:val="single" w:sz="6" w:space="0" w:color="auto"/>
              <w:bottom w:val="single" w:sz="6" w:space="0" w:color="auto"/>
              <w:right w:val="single" w:sz="6" w:space="0" w:color="auto"/>
            </w:tcBorders>
            <w:hideMark/>
          </w:tcPr>
          <w:p w:rsidR="00E04F8B" w:rsidRPr="00E04F8B" w:rsidP="00CA45A7" w14:paraId="1451B132" w14:textId="081D8AD8">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Rev</w:t>
            </w:r>
          </w:p>
        </w:tc>
        <w:tc>
          <w:tcPr>
            <w:tcW w:w="720" w:type="dxa"/>
            <w:tcBorders>
              <w:top w:val="single" w:sz="4" w:space="0" w:color="auto"/>
              <w:left w:val="single" w:sz="6" w:space="0" w:color="auto"/>
              <w:bottom w:val="single" w:sz="6" w:space="0" w:color="auto"/>
              <w:right w:val="single" w:sz="6" w:space="0" w:color="auto"/>
            </w:tcBorders>
            <w:hideMark/>
          </w:tcPr>
          <w:p w:rsidR="00E04F8B" w:rsidRPr="00E04F8B" w:rsidP="00CA45A7" w14:paraId="1D077AE5"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Total</w:t>
            </w:r>
          </w:p>
        </w:tc>
        <w:tc>
          <w:tcPr>
            <w:tcW w:w="1080" w:type="dxa"/>
            <w:tcBorders>
              <w:top w:val="single" w:sz="4" w:space="0" w:color="auto"/>
              <w:left w:val="single" w:sz="6" w:space="0" w:color="auto"/>
              <w:bottom w:val="single" w:sz="6" w:space="0" w:color="auto"/>
              <w:right w:val="single" w:sz="6" w:space="0" w:color="auto"/>
            </w:tcBorders>
            <w:hideMark/>
          </w:tcPr>
          <w:p w:rsidR="00E04F8B" w:rsidRPr="00E04F8B" w:rsidP="00CA45A7" w14:paraId="430271B7"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 of Hours</w:t>
            </w:r>
          </w:p>
        </w:tc>
        <w:tc>
          <w:tcPr>
            <w:tcW w:w="900" w:type="dxa"/>
            <w:tcBorders>
              <w:top w:val="single" w:sz="4" w:space="0" w:color="auto"/>
              <w:left w:val="single" w:sz="6" w:space="0" w:color="auto"/>
              <w:bottom w:val="single" w:sz="6" w:space="0" w:color="auto"/>
              <w:right w:val="single" w:sz="6" w:space="0" w:color="auto"/>
            </w:tcBorders>
            <w:hideMark/>
          </w:tcPr>
          <w:p w:rsidR="00E04F8B" w:rsidRPr="00E04F8B" w:rsidP="00CA45A7" w14:paraId="4FD1611B"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Total Hours</w:t>
            </w:r>
          </w:p>
        </w:tc>
        <w:tc>
          <w:tcPr>
            <w:tcW w:w="1080" w:type="dxa"/>
            <w:tcBorders>
              <w:top w:val="single" w:sz="4" w:space="0" w:color="auto"/>
              <w:left w:val="single" w:sz="6" w:space="0" w:color="auto"/>
              <w:bottom w:val="single" w:sz="6" w:space="0" w:color="auto"/>
              <w:right w:val="single" w:sz="6" w:space="0" w:color="auto"/>
            </w:tcBorders>
            <w:hideMark/>
          </w:tcPr>
          <w:p w:rsidR="00E04F8B" w:rsidRPr="00E04F8B" w:rsidP="00CA45A7" w14:paraId="2E872AAB"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Hourly Rate</w:t>
            </w:r>
          </w:p>
        </w:tc>
        <w:tc>
          <w:tcPr>
            <w:tcW w:w="1375" w:type="dxa"/>
            <w:tcBorders>
              <w:top w:val="single" w:sz="4" w:space="0" w:color="auto"/>
              <w:left w:val="single" w:sz="6" w:space="0" w:color="auto"/>
              <w:bottom w:val="single" w:sz="6" w:space="0" w:color="auto"/>
              <w:right w:val="single" w:sz="4" w:space="0" w:color="auto"/>
            </w:tcBorders>
            <w:hideMark/>
          </w:tcPr>
          <w:p w:rsidR="00E04F8B" w:rsidRPr="00E04F8B" w:rsidP="00CA45A7" w14:paraId="127C9E24" w14:textId="77777777">
            <w:pPr>
              <w:shd w:val="clear" w:color="auto" w:fill="FFFFFF"/>
              <w:spacing w:after="0" w:line="240" w:lineRule="auto"/>
              <w:rPr>
                <w:rFonts w:ascii="Arial" w:eastAsia="Times New Roman" w:hAnsi="Arial" w:cs="Arial"/>
                <w:b/>
                <w:bCs/>
                <w:color w:val="555555"/>
                <w:sz w:val="24"/>
                <w:szCs w:val="24"/>
              </w:rPr>
            </w:pPr>
            <w:r w:rsidRPr="00E04F8B">
              <w:rPr>
                <w:rFonts w:ascii="Arial" w:eastAsia="Times New Roman" w:hAnsi="Arial" w:cs="Arial"/>
                <w:b/>
                <w:bCs/>
                <w:color w:val="555555"/>
                <w:sz w:val="24"/>
                <w:szCs w:val="24"/>
              </w:rPr>
              <w:t>Total</w:t>
            </w:r>
          </w:p>
        </w:tc>
      </w:tr>
      <w:tr w14:paraId="503E64C9" w14:textId="77777777" w:rsidTr="00B46DC7">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979A6" w:rsidRPr="00B979A6" w:rsidP="00B979A6" w14:paraId="388003C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121.315</w:t>
            </w:r>
          </w:p>
        </w:tc>
        <w:tc>
          <w:tcPr>
            <w:tcW w:w="1170" w:type="dxa"/>
            <w:tcBorders>
              <w:top w:val="single" w:sz="4" w:space="0" w:color="auto"/>
              <w:left w:val="single" w:sz="6" w:space="0" w:color="auto"/>
              <w:bottom w:val="single" w:sz="6" w:space="0" w:color="auto"/>
              <w:right w:val="single" w:sz="6" w:space="0" w:color="auto"/>
            </w:tcBorders>
            <w:hideMark/>
          </w:tcPr>
          <w:p w:rsidR="00B979A6" w:rsidRPr="00B979A6" w:rsidP="00B979A6" w14:paraId="221DA1A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90" w:type="dxa"/>
            <w:tcBorders>
              <w:top w:val="single" w:sz="4" w:space="0" w:color="auto"/>
              <w:left w:val="single" w:sz="6" w:space="0" w:color="auto"/>
              <w:bottom w:val="single" w:sz="6" w:space="0" w:color="auto"/>
              <w:right w:val="single" w:sz="6" w:space="0" w:color="auto"/>
            </w:tcBorders>
            <w:hideMark/>
          </w:tcPr>
          <w:p w:rsidR="00B979A6" w:rsidRPr="00B979A6" w:rsidP="00B979A6" w14:paraId="65D04ACE" w14:textId="66E86EC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630" w:type="dxa"/>
            <w:tcBorders>
              <w:top w:val="single" w:sz="4" w:space="0" w:color="auto"/>
              <w:left w:val="single" w:sz="6" w:space="0" w:color="auto"/>
              <w:bottom w:val="single" w:sz="6" w:space="0" w:color="auto"/>
              <w:right w:val="single" w:sz="6" w:space="0" w:color="auto"/>
            </w:tcBorders>
            <w:hideMark/>
          </w:tcPr>
          <w:p w:rsidR="00B979A6" w:rsidRPr="00B979A6" w:rsidP="00B979A6" w14:paraId="02D29C5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720" w:type="dxa"/>
            <w:tcBorders>
              <w:top w:val="single" w:sz="4" w:space="0" w:color="auto"/>
              <w:left w:val="single" w:sz="6" w:space="0" w:color="auto"/>
              <w:bottom w:val="single" w:sz="6" w:space="0" w:color="auto"/>
              <w:right w:val="single" w:sz="6" w:space="0" w:color="auto"/>
            </w:tcBorders>
            <w:hideMark/>
          </w:tcPr>
          <w:p w:rsidR="00B979A6" w:rsidRPr="00B979A6" w:rsidP="00B979A6" w14:paraId="64C3EDAC" w14:textId="3AC7692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80" w:type="dxa"/>
            <w:tcBorders>
              <w:top w:val="single" w:sz="4" w:space="0" w:color="auto"/>
              <w:left w:val="single" w:sz="6" w:space="0" w:color="auto"/>
              <w:bottom w:val="single" w:sz="6" w:space="0" w:color="auto"/>
              <w:right w:val="single" w:sz="6" w:space="0" w:color="auto"/>
            </w:tcBorders>
            <w:hideMark/>
          </w:tcPr>
          <w:p w:rsidR="00B979A6" w:rsidRPr="00B979A6" w:rsidP="00B979A6" w14:paraId="4B81D14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900" w:type="dxa"/>
            <w:tcBorders>
              <w:top w:val="single" w:sz="4" w:space="0" w:color="auto"/>
              <w:left w:val="single" w:sz="6" w:space="0" w:color="auto"/>
              <w:bottom w:val="single" w:sz="6" w:space="0" w:color="auto"/>
              <w:right w:val="single" w:sz="6" w:space="0" w:color="auto"/>
            </w:tcBorders>
            <w:hideMark/>
          </w:tcPr>
          <w:p w:rsidR="00B979A6" w:rsidRPr="00B979A6" w:rsidP="00B979A6" w14:paraId="4E476471" w14:textId="728C573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450</w:t>
            </w:r>
          </w:p>
        </w:tc>
        <w:tc>
          <w:tcPr>
            <w:tcW w:w="1080" w:type="dxa"/>
            <w:tcBorders>
              <w:top w:val="single" w:sz="4" w:space="0" w:color="auto"/>
              <w:left w:val="single" w:sz="6" w:space="0" w:color="auto"/>
              <w:bottom w:val="single" w:sz="6" w:space="0" w:color="auto"/>
              <w:right w:val="single" w:sz="6" w:space="0" w:color="auto"/>
            </w:tcBorders>
            <w:hideMark/>
          </w:tcPr>
          <w:p w:rsidR="00B979A6" w:rsidRPr="00B979A6" w:rsidP="00B979A6" w14:paraId="23E52B5A" w14:textId="2D59CB7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E04F8B">
              <w:rPr>
                <w:rFonts w:ascii="Arial" w:eastAsia="Times New Roman" w:hAnsi="Arial" w:cs="Arial"/>
                <w:color w:val="555555"/>
                <w:sz w:val="24"/>
                <w:szCs w:val="24"/>
              </w:rPr>
              <w:t>70</w:t>
            </w:r>
          </w:p>
        </w:tc>
        <w:tc>
          <w:tcPr>
            <w:tcW w:w="1375" w:type="dxa"/>
            <w:tcBorders>
              <w:top w:val="single" w:sz="4" w:space="0" w:color="auto"/>
              <w:left w:val="single" w:sz="6" w:space="0" w:color="auto"/>
              <w:bottom w:val="single" w:sz="6" w:space="0" w:color="auto"/>
              <w:right w:val="single" w:sz="4" w:space="0" w:color="auto"/>
            </w:tcBorders>
            <w:hideMark/>
          </w:tcPr>
          <w:p w:rsidR="00B979A6" w:rsidRPr="00B979A6" w:rsidP="00B979A6" w14:paraId="29BCEF8B" w14:textId="45B540A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E04F8B">
              <w:rPr>
                <w:rFonts w:ascii="Arial" w:eastAsia="Times New Roman" w:hAnsi="Arial" w:cs="Arial"/>
                <w:color w:val="555555"/>
                <w:sz w:val="24"/>
                <w:szCs w:val="24"/>
              </w:rPr>
              <w:t>31,500</w:t>
            </w:r>
          </w:p>
        </w:tc>
      </w:tr>
      <w:tr w14:paraId="197C0796" w14:textId="77777777" w:rsidTr="00B46DC7">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979A6" w:rsidRPr="00B979A6" w:rsidP="00B979A6" w14:paraId="04AD6331"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0AC2FF0F" w14:textId="4CF57DD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75BF9506" w14:textId="446AE86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630" w:type="dxa"/>
            <w:tcBorders>
              <w:top w:val="single" w:sz="6" w:space="0" w:color="auto"/>
              <w:left w:val="single" w:sz="6" w:space="0" w:color="auto"/>
              <w:bottom w:val="single" w:sz="6" w:space="0" w:color="auto"/>
              <w:right w:val="single" w:sz="6" w:space="0" w:color="auto"/>
            </w:tcBorders>
            <w:hideMark/>
          </w:tcPr>
          <w:p w:rsidR="00B979A6" w:rsidRPr="00B979A6" w:rsidP="00B979A6" w14:paraId="51C4F85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720" w:type="dxa"/>
            <w:tcBorders>
              <w:top w:val="single" w:sz="6" w:space="0" w:color="auto"/>
              <w:left w:val="single" w:sz="6" w:space="0" w:color="auto"/>
              <w:bottom w:val="single" w:sz="6" w:space="0" w:color="auto"/>
              <w:right w:val="single" w:sz="6" w:space="0" w:color="auto"/>
            </w:tcBorders>
            <w:hideMark/>
          </w:tcPr>
          <w:p w:rsidR="00B979A6" w:rsidRPr="00B979A6" w:rsidP="00B979A6" w14:paraId="0C77466C" w14:textId="3145C75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80" w:type="dxa"/>
            <w:tcBorders>
              <w:top w:val="single" w:sz="6" w:space="0" w:color="auto"/>
              <w:left w:val="single" w:sz="6" w:space="0" w:color="auto"/>
              <w:bottom w:val="single" w:sz="6" w:space="0" w:color="auto"/>
              <w:right w:val="single" w:sz="6" w:space="0" w:color="auto"/>
            </w:tcBorders>
            <w:hideMark/>
          </w:tcPr>
          <w:p w:rsidR="00B979A6" w:rsidRPr="00B979A6" w:rsidP="00B979A6" w14:paraId="56D54E8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5032CB8A" w14:textId="53DECFC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45</w:t>
            </w:r>
          </w:p>
        </w:tc>
        <w:tc>
          <w:tcPr>
            <w:tcW w:w="1080" w:type="dxa"/>
            <w:tcBorders>
              <w:top w:val="single" w:sz="6" w:space="0" w:color="auto"/>
              <w:left w:val="single" w:sz="6" w:space="0" w:color="auto"/>
              <w:bottom w:val="single" w:sz="6" w:space="0" w:color="auto"/>
              <w:right w:val="single" w:sz="6" w:space="0" w:color="auto"/>
            </w:tcBorders>
            <w:hideMark/>
          </w:tcPr>
          <w:p w:rsidR="00B979A6" w:rsidRPr="00B979A6" w:rsidP="00B979A6" w14:paraId="47B74AF1" w14:textId="05380C2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E04F8B">
              <w:rPr>
                <w:rFonts w:ascii="Arial" w:eastAsia="Times New Roman" w:hAnsi="Arial" w:cs="Arial"/>
                <w:color w:val="555555"/>
                <w:sz w:val="24"/>
                <w:szCs w:val="24"/>
              </w:rPr>
              <w:t>32</w:t>
            </w:r>
          </w:p>
        </w:tc>
        <w:tc>
          <w:tcPr>
            <w:tcW w:w="1375" w:type="dxa"/>
            <w:tcBorders>
              <w:top w:val="single" w:sz="6" w:space="0" w:color="auto"/>
              <w:left w:val="single" w:sz="6" w:space="0" w:color="auto"/>
              <w:bottom w:val="single" w:sz="6" w:space="0" w:color="auto"/>
              <w:right w:val="single" w:sz="4" w:space="0" w:color="auto"/>
            </w:tcBorders>
            <w:hideMark/>
          </w:tcPr>
          <w:p w:rsidR="00B979A6" w:rsidRPr="00B979A6" w:rsidP="00B979A6" w14:paraId="5DC2E946" w14:textId="3B83EA41">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$1,440</w:t>
            </w:r>
          </w:p>
        </w:tc>
      </w:tr>
      <w:tr w14:paraId="5E089106" w14:textId="77777777" w:rsidTr="00B46DC7">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979A6" w:rsidRPr="00B979A6" w:rsidP="00B979A6" w14:paraId="1A157C28"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B979A6" w:rsidRPr="00B979A6" w:rsidP="00B979A6" w14:paraId="4548CDE4" w14:textId="77777777">
            <w:pPr>
              <w:shd w:val="clear" w:color="auto" w:fill="FFFFFF"/>
              <w:spacing w:after="0" w:line="240" w:lineRule="auto"/>
              <w:rPr>
                <w:rFonts w:ascii="Arial" w:eastAsia="Times New Roman" w:hAnsi="Arial" w:cs="Arial"/>
                <w:color w:val="555555"/>
                <w:sz w:val="24"/>
                <w:szCs w:val="24"/>
              </w:rPr>
            </w:pPr>
          </w:p>
        </w:tc>
        <w:tc>
          <w:tcPr>
            <w:tcW w:w="990" w:type="dxa"/>
            <w:tcBorders>
              <w:top w:val="single" w:sz="6" w:space="0" w:color="auto"/>
              <w:left w:val="single" w:sz="6" w:space="0" w:color="auto"/>
              <w:bottom w:val="single" w:sz="4" w:space="0" w:color="auto"/>
              <w:right w:val="single" w:sz="6" w:space="0" w:color="auto"/>
            </w:tcBorders>
          </w:tcPr>
          <w:p w:rsidR="00B979A6" w:rsidRPr="00B979A6" w:rsidP="00B979A6" w14:paraId="150F88FC" w14:textId="77777777">
            <w:pPr>
              <w:shd w:val="clear" w:color="auto" w:fill="FFFFFF"/>
              <w:spacing w:after="0" w:line="240" w:lineRule="auto"/>
              <w:rPr>
                <w:rFonts w:ascii="Arial" w:eastAsia="Times New Roman" w:hAnsi="Arial" w:cs="Arial"/>
                <w:color w:val="555555"/>
                <w:sz w:val="24"/>
                <w:szCs w:val="24"/>
              </w:rPr>
            </w:pPr>
          </w:p>
        </w:tc>
        <w:tc>
          <w:tcPr>
            <w:tcW w:w="630" w:type="dxa"/>
            <w:tcBorders>
              <w:top w:val="single" w:sz="6" w:space="0" w:color="auto"/>
              <w:left w:val="single" w:sz="6" w:space="0" w:color="auto"/>
              <w:bottom w:val="single" w:sz="4" w:space="0" w:color="auto"/>
              <w:right w:val="single" w:sz="6" w:space="0" w:color="auto"/>
            </w:tcBorders>
          </w:tcPr>
          <w:p w:rsidR="00B979A6" w:rsidRPr="00B979A6" w:rsidP="00B979A6" w14:paraId="1006E745" w14:textId="77777777">
            <w:pPr>
              <w:shd w:val="clear" w:color="auto" w:fill="FFFFFF"/>
              <w:spacing w:after="0" w:line="240" w:lineRule="auto"/>
              <w:rPr>
                <w:rFonts w:ascii="Arial" w:eastAsia="Times New Roman" w:hAnsi="Arial" w:cs="Arial"/>
                <w:color w:val="555555"/>
                <w:sz w:val="24"/>
                <w:szCs w:val="24"/>
              </w:rPr>
            </w:pPr>
          </w:p>
        </w:tc>
        <w:tc>
          <w:tcPr>
            <w:tcW w:w="720" w:type="dxa"/>
            <w:tcBorders>
              <w:top w:val="single" w:sz="6" w:space="0" w:color="auto"/>
              <w:left w:val="single" w:sz="6" w:space="0" w:color="auto"/>
              <w:bottom w:val="single" w:sz="4" w:space="0" w:color="auto"/>
              <w:right w:val="single" w:sz="6" w:space="0" w:color="auto"/>
            </w:tcBorders>
          </w:tcPr>
          <w:p w:rsidR="00B979A6" w:rsidRPr="00B979A6" w:rsidP="00B979A6" w14:paraId="73E2EC9F" w14:textId="77777777">
            <w:pPr>
              <w:shd w:val="clear" w:color="auto" w:fill="FFFFFF"/>
              <w:spacing w:after="0" w:line="240" w:lineRule="auto"/>
              <w:rPr>
                <w:rFonts w:ascii="Arial" w:eastAsia="Times New Roman" w:hAnsi="Arial" w:cs="Arial"/>
                <w:color w:val="555555"/>
                <w:sz w:val="24"/>
                <w:szCs w:val="24"/>
              </w:rPr>
            </w:pPr>
          </w:p>
        </w:tc>
        <w:tc>
          <w:tcPr>
            <w:tcW w:w="1080" w:type="dxa"/>
            <w:tcBorders>
              <w:top w:val="single" w:sz="6" w:space="0" w:color="auto"/>
              <w:left w:val="single" w:sz="6" w:space="0" w:color="auto"/>
              <w:bottom w:val="single" w:sz="4" w:space="0" w:color="auto"/>
              <w:right w:val="single" w:sz="6" w:space="0" w:color="auto"/>
            </w:tcBorders>
          </w:tcPr>
          <w:p w:rsidR="00B979A6" w:rsidRPr="00B979A6" w:rsidP="00B979A6" w14:paraId="639C968E" w14:textId="77777777">
            <w:pPr>
              <w:shd w:val="clear" w:color="auto" w:fill="FFFFFF"/>
              <w:spacing w:after="0" w:line="240" w:lineRule="auto"/>
              <w:rPr>
                <w:rFonts w:ascii="Arial" w:eastAsia="Times New Roman" w:hAnsi="Arial" w:cs="Arial"/>
                <w:color w:val="555555"/>
                <w:sz w:val="24"/>
                <w:szCs w:val="24"/>
              </w:rPr>
            </w:pPr>
          </w:p>
        </w:tc>
        <w:tc>
          <w:tcPr>
            <w:tcW w:w="900" w:type="dxa"/>
            <w:tcBorders>
              <w:top w:val="single" w:sz="6" w:space="0" w:color="auto"/>
              <w:left w:val="single" w:sz="6" w:space="0" w:color="auto"/>
              <w:bottom w:val="single" w:sz="4" w:space="0" w:color="auto"/>
              <w:right w:val="single" w:sz="6" w:space="0" w:color="auto"/>
            </w:tcBorders>
            <w:hideMark/>
          </w:tcPr>
          <w:p w:rsidR="00B979A6" w:rsidRPr="00B979A6" w:rsidP="00B979A6" w14:paraId="0948BD1A" w14:textId="7D59A08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495</w:t>
            </w:r>
          </w:p>
        </w:tc>
        <w:tc>
          <w:tcPr>
            <w:tcW w:w="1080" w:type="dxa"/>
            <w:tcBorders>
              <w:top w:val="single" w:sz="6" w:space="0" w:color="auto"/>
              <w:left w:val="single" w:sz="6" w:space="0" w:color="auto"/>
              <w:bottom w:val="single" w:sz="4" w:space="0" w:color="auto"/>
              <w:right w:val="single" w:sz="6" w:space="0" w:color="auto"/>
            </w:tcBorders>
          </w:tcPr>
          <w:p w:rsidR="00B979A6" w:rsidRPr="00B979A6" w:rsidP="00B979A6" w14:paraId="468B370E" w14:textId="77777777">
            <w:pPr>
              <w:shd w:val="clear" w:color="auto" w:fill="FFFFFF"/>
              <w:spacing w:after="0" w:line="240" w:lineRule="auto"/>
              <w:rPr>
                <w:rFonts w:ascii="Arial" w:eastAsia="Times New Roman" w:hAnsi="Arial" w:cs="Arial"/>
                <w:color w:val="555555"/>
                <w:sz w:val="24"/>
                <w:szCs w:val="24"/>
              </w:rPr>
            </w:pPr>
          </w:p>
        </w:tc>
        <w:tc>
          <w:tcPr>
            <w:tcW w:w="1375" w:type="dxa"/>
            <w:tcBorders>
              <w:top w:val="single" w:sz="6" w:space="0" w:color="auto"/>
              <w:left w:val="single" w:sz="6" w:space="0" w:color="auto"/>
              <w:bottom w:val="single" w:sz="4" w:space="0" w:color="auto"/>
              <w:right w:val="single" w:sz="4" w:space="0" w:color="auto"/>
            </w:tcBorders>
            <w:hideMark/>
          </w:tcPr>
          <w:p w:rsidR="00B979A6" w:rsidRPr="00B979A6" w:rsidP="00B979A6" w14:paraId="65CBFF28" w14:textId="1F905C8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E04F8B">
              <w:rPr>
                <w:rFonts w:ascii="Arial" w:eastAsia="Times New Roman" w:hAnsi="Arial" w:cs="Arial"/>
                <w:color w:val="555555"/>
                <w:sz w:val="24"/>
                <w:szCs w:val="24"/>
              </w:rPr>
              <w:t>32,940</w:t>
            </w:r>
          </w:p>
        </w:tc>
      </w:tr>
    </w:tbl>
    <w:p w:rsidR="00B979A6" w:rsidRPr="00B979A6" w:rsidP="00B979A6" w14:paraId="09B077D0" w14:textId="77777777">
      <w:pPr>
        <w:shd w:val="clear" w:color="auto" w:fill="FFFFFF"/>
        <w:spacing w:after="0" w:line="240" w:lineRule="auto"/>
        <w:rPr>
          <w:rFonts w:ascii="Arial" w:eastAsia="Times New Roman" w:hAnsi="Arial" w:cs="Arial"/>
          <w:color w:val="555555"/>
          <w:sz w:val="24"/>
          <w:szCs w:val="24"/>
        </w:rPr>
      </w:pPr>
    </w:p>
    <w:p w:rsidR="00B979A6" w:rsidP="00B979A6" w14:paraId="51F117DD" w14:textId="723B152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Existing carriers’ addition a new make/model to the fleet:</w:t>
      </w:r>
    </w:p>
    <w:p w:rsidR="00B46DC7" w:rsidP="00B979A6" w14:paraId="5FA7FA3F" w14:textId="4A3824D1">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260"/>
        <w:gridCol w:w="1231"/>
        <w:gridCol w:w="1041"/>
        <w:gridCol w:w="1152"/>
        <w:gridCol w:w="1184"/>
        <w:gridCol w:w="1120"/>
      </w:tblGrid>
      <w:tr w14:paraId="043CA937" w14:textId="77777777" w:rsidTr="00B46DC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46DC7" w:rsidRPr="00B46DC7" w:rsidP="00CA45A7" w14:paraId="4C54715C"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Section</w:t>
            </w:r>
          </w:p>
        </w:tc>
        <w:tc>
          <w:tcPr>
            <w:tcW w:w="1260" w:type="dxa"/>
            <w:tcBorders>
              <w:top w:val="single" w:sz="4" w:space="0" w:color="auto"/>
              <w:left w:val="single" w:sz="6" w:space="0" w:color="auto"/>
              <w:bottom w:val="single" w:sz="6" w:space="0" w:color="auto"/>
              <w:right w:val="single" w:sz="6" w:space="0" w:color="auto"/>
            </w:tcBorders>
            <w:hideMark/>
          </w:tcPr>
          <w:p w:rsidR="00B46DC7" w:rsidRPr="00B46DC7" w:rsidP="00CA45A7" w14:paraId="5E8DB2F5"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Type</w:t>
            </w:r>
          </w:p>
        </w:tc>
        <w:tc>
          <w:tcPr>
            <w:tcW w:w="1231" w:type="dxa"/>
            <w:tcBorders>
              <w:top w:val="single" w:sz="4" w:space="0" w:color="auto"/>
              <w:left w:val="single" w:sz="6" w:space="0" w:color="auto"/>
              <w:bottom w:val="single" w:sz="6" w:space="0" w:color="auto"/>
              <w:right w:val="single" w:sz="6" w:space="0" w:color="auto"/>
            </w:tcBorders>
            <w:hideMark/>
          </w:tcPr>
          <w:p w:rsidR="00B46DC7" w:rsidRPr="00B46DC7" w:rsidP="00CA45A7" w14:paraId="429A4C49"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6" w:space="0" w:color="auto"/>
              <w:right w:val="single" w:sz="6" w:space="0" w:color="auto"/>
            </w:tcBorders>
            <w:hideMark/>
          </w:tcPr>
          <w:p w:rsidR="00B46DC7" w:rsidRPr="00B46DC7" w:rsidP="00CA45A7" w14:paraId="346D538E"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B46DC7" w:rsidRPr="00B46DC7" w:rsidP="00CA45A7" w14:paraId="612B3504"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B46DC7" w:rsidRPr="00B46DC7" w:rsidP="00CA45A7" w14:paraId="519DD0C4"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6" w:space="0" w:color="auto"/>
              <w:right w:val="single" w:sz="4" w:space="0" w:color="auto"/>
            </w:tcBorders>
            <w:hideMark/>
          </w:tcPr>
          <w:p w:rsidR="00B46DC7" w:rsidRPr="00B46DC7" w:rsidP="00CA45A7" w14:paraId="2E5EC1C7" w14:textId="77777777">
            <w:pPr>
              <w:shd w:val="clear" w:color="auto" w:fill="FFFFFF"/>
              <w:spacing w:after="0" w:line="240" w:lineRule="auto"/>
              <w:rPr>
                <w:rFonts w:ascii="Arial" w:eastAsia="Times New Roman" w:hAnsi="Arial" w:cs="Arial"/>
                <w:b/>
                <w:bCs/>
                <w:color w:val="555555"/>
                <w:sz w:val="24"/>
                <w:szCs w:val="24"/>
              </w:rPr>
            </w:pPr>
            <w:r w:rsidRPr="00B46DC7">
              <w:rPr>
                <w:rFonts w:ascii="Arial" w:eastAsia="Times New Roman" w:hAnsi="Arial" w:cs="Arial"/>
                <w:b/>
                <w:bCs/>
                <w:color w:val="555555"/>
                <w:sz w:val="24"/>
                <w:szCs w:val="24"/>
              </w:rPr>
              <w:t>Total</w:t>
            </w:r>
          </w:p>
        </w:tc>
      </w:tr>
      <w:tr w14:paraId="05FE3922" w14:textId="77777777" w:rsidTr="00B46DC7">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46DC7" w:rsidRPr="00B979A6" w:rsidP="00B979A6" w14:paraId="292D670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121.315</w:t>
            </w:r>
          </w:p>
        </w:tc>
        <w:tc>
          <w:tcPr>
            <w:tcW w:w="1260" w:type="dxa"/>
            <w:tcBorders>
              <w:top w:val="single" w:sz="4" w:space="0" w:color="auto"/>
              <w:left w:val="single" w:sz="6" w:space="0" w:color="auto"/>
              <w:bottom w:val="single" w:sz="6" w:space="0" w:color="auto"/>
              <w:right w:val="single" w:sz="6" w:space="0" w:color="auto"/>
            </w:tcBorders>
            <w:hideMark/>
          </w:tcPr>
          <w:p w:rsidR="00B46DC7" w:rsidRPr="00B979A6" w:rsidP="00B979A6" w14:paraId="4DD761E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1231" w:type="dxa"/>
            <w:tcBorders>
              <w:top w:val="single" w:sz="4" w:space="0" w:color="auto"/>
              <w:left w:val="single" w:sz="6" w:space="0" w:color="auto"/>
              <w:bottom w:val="single" w:sz="6" w:space="0" w:color="auto"/>
              <w:right w:val="single" w:sz="6" w:space="0" w:color="auto"/>
            </w:tcBorders>
            <w:hideMark/>
          </w:tcPr>
          <w:p w:rsidR="00B46DC7" w:rsidRPr="00B979A6" w:rsidP="00B979A6" w14:paraId="51E6D3F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8</w:t>
            </w:r>
          </w:p>
        </w:tc>
        <w:tc>
          <w:tcPr>
            <w:tcW w:w="1041" w:type="dxa"/>
            <w:tcBorders>
              <w:top w:val="single" w:sz="4" w:space="0" w:color="auto"/>
              <w:left w:val="single" w:sz="6" w:space="0" w:color="auto"/>
              <w:bottom w:val="single" w:sz="6" w:space="0" w:color="auto"/>
              <w:right w:val="single" w:sz="6" w:space="0" w:color="auto"/>
            </w:tcBorders>
            <w:hideMark/>
          </w:tcPr>
          <w:p w:rsidR="00B46DC7" w:rsidRPr="00B979A6" w:rsidP="00B979A6" w14:paraId="1F5EEED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w:t>
            </w:r>
          </w:p>
        </w:tc>
        <w:tc>
          <w:tcPr>
            <w:tcW w:w="1152" w:type="dxa"/>
            <w:tcBorders>
              <w:top w:val="single" w:sz="4" w:space="0" w:color="auto"/>
              <w:left w:val="single" w:sz="6" w:space="0" w:color="auto"/>
              <w:bottom w:val="single" w:sz="6" w:space="0" w:color="auto"/>
              <w:right w:val="single" w:sz="6" w:space="0" w:color="auto"/>
            </w:tcBorders>
            <w:hideMark/>
          </w:tcPr>
          <w:p w:rsidR="00B46DC7" w:rsidRPr="00B979A6" w:rsidP="00B979A6" w14:paraId="17FCAF5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72</w:t>
            </w:r>
          </w:p>
        </w:tc>
        <w:tc>
          <w:tcPr>
            <w:tcW w:w="1184" w:type="dxa"/>
            <w:tcBorders>
              <w:top w:val="single" w:sz="4" w:space="0" w:color="auto"/>
              <w:left w:val="single" w:sz="6" w:space="0" w:color="auto"/>
              <w:bottom w:val="single" w:sz="6" w:space="0" w:color="auto"/>
              <w:right w:val="single" w:sz="6" w:space="0" w:color="auto"/>
            </w:tcBorders>
            <w:hideMark/>
          </w:tcPr>
          <w:p w:rsidR="00B46DC7" w:rsidRPr="00B979A6" w:rsidP="00B979A6" w14:paraId="53DEF677" w14:textId="34654CB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p>
        </w:tc>
        <w:tc>
          <w:tcPr>
            <w:tcW w:w="1120" w:type="dxa"/>
            <w:tcBorders>
              <w:top w:val="single" w:sz="4" w:space="0" w:color="auto"/>
              <w:left w:val="single" w:sz="6" w:space="0" w:color="auto"/>
              <w:bottom w:val="single" w:sz="6" w:space="0" w:color="auto"/>
              <w:right w:val="single" w:sz="4" w:space="0" w:color="auto"/>
            </w:tcBorders>
            <w:hideMark/>
          </w:tcPr>
          <w:p w:rsidR="00B46DC7" w:rsidRPr="00B979A6" w:rsidP="00B979A6" w14:paraId="2BA221FA" w14:textId="4C79D25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5,040</w:t>
            </w:r>
          </w:p>
        </w:tc>
      </w:tr>
      <w:tr w14:paraId="57057294" w14:textId="77777777" w:rsidTr="00B46DC7">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46DC7" w:rsidRPr="00B979A6" w:rsidP="00B979A6" w14:paraId="04E28181" w14:textId="77777777">
            <w:pPr>
              <w:shd w:val="clear" w:color="auto" w:fill="FFFFFF"/>
              <w:spacing w:after="0" w:line="240" w:lineRule="auto"/>
              <w:rPr>
                <w:rFonts w:ascii="Arial" w:eastAsia="Times New Roman" w:hAnsi="Arial" w:cs="Arial"/>
                <w:color w:val="555555"/>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B46DC7" w:rsidRPr="00B979A6" w:rsidP="00B979A6" w14:paraId="008EF587" w14:textId="1C9B54E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1231" w:type="dxa"/>
            <w:tcBorders>
              <w:top w:val="single" w:sz="6" w:space="0" w:color="auto"/>
              <w:left w:val="single" w:sz="6" w:space="0" w:color="auto"/>
              <w:bottom w:val="single" w:sz="6" w:space="0" w:color="auto"/>
              <w:right w:val="single" w:sz="6" w:space="0" w:color="auto"/>
            </w:tcBorders>
            <w:hideMark/>
          </w:tcPr>
          <w:p w:rsidR="00B46DC7" w:rsidRPr="00B979A6" w:rsidP="00B979A6" w14:paraId="5F3C659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8</w:t>
            </w:r>
          </w:p>
        </w:tc>
        <w:tc>
          <w:tcPr>
            <w:tcW w:w="1041" w:type="dxa"/>
            <w:tcBorders>
              <w:top w:val="single" w:sz="6" w:space="0" w:color="auto"/>
              <w:left w:val="single" w:sz="6" w:space="0" w:color="auto"/>
              <w:bottom w:val="single" w:sz="6" w:space="0" w:color="auto"/>
              <w:right w:val="single" w:sz="6" w:space="0" w:color="auto"/>
            </w:tcBorders>
            <w:hideMark/>
          </w:tcPr>
          <w:p w:rsidR="00B46DC7" w:rsidRPr="00B979A6" w:rsidP="00B979A6" w14:paraId="2B127F9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p>
        </w:tc>
        <w:tc>
          <w:tcPr>
            <w:tcW w:w="1152" w:type="dxa"/>
            <w:tcBorders>
              <w:top w:val="single" w:sz="6" w:space="0" w:color="auto"/>
              <w:left w:val="single" w:sz="6" w:space="0" w:color="auto"/>
              <w:bottom w:val="single" w:sz="6" w:space="0" w:color="auto"/>
              <w:right w:val="single" w:sz="6" w:space="0" w:color="auto"/>
            </w:tcBorders>
            <w:hideMark/>
          </w:tcPr>
          <w:p w:rsidR="00B46DC7" w:rsidRPr="00B979A6" w:rsidP="00B979A6" w14:paraId="7FB51C97"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16</w:t>
            </w:r>
          </w:p>
        </w:tc>
        <w:tc>
          <w:tcPr>
            <w:tcW w:w="1184" w:type="dxa"/>
            <w:tcBorders>
              <w:top w:val="single" w:sz="6" w:space="0" w:color="auto"/>
              <w:left w:val="single" w:sz="6" w:space="0" w:color="auto"/>
              <w:bottom w:val="single" w:sz="6" w:space="0" w:color="auto"/>
              <w:right w:val="single" w:sz="6" w:space="0" w:color="auto"/>
            </w:tcBorders>
            <w:hideMark/>
          </w:tcPr>
          <w:p w:rsidR="00B46DC7" w:rsidRPr="00B979A6" w:rsidP="00B979A6" w14:paraId="6216C62A" w14:textId="1F3FEB4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p>
        </w:tc>
        <w:tc>
          <w:tcPr>
            <w:tcW w:w="1120" w:type="dxa"/>
            <w:tcBorders>
              <w:top w:val="single" w:sz="6" w:space="0" w:color="auto"/>
              <w:left w:val="single" w:sz="6" w:space="0" w:color="auto"/>
              <w:bottom w:val="single" w:sz="6" w:space="0" w:color="auto"/>
              <w:right w:val="single" w:sz="4" w:space="0" w:color="auto"/>
            </w:tcBorders>
            <w:hideMark/>
          </w:tcPr>
          <w:p w:rsidR="00B46DC7" w:rsidRPr="00B979A6" w:rsidP="00B979A6" w14:paraId="1EBD1619" w14:textId="1AC4D31A">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Pr>
                <w:rFonts w:ascii="Arial" w:eastAsia="Times New Roman" w:hAnsi="Arial" w:cs="Arial"/>
                <w:color w:val="555555"/>
                <w:sz w:val="24"/>
                <w:szCs w:val="24"/>
                <w:u w:val="single"/>
              </w:rPr>
              <w:t>512</w:t>
            </w:r>
          </w:p>
        </w:tc>
      </w:tr>
      <w:tr w14:paraId="7993407E" w14:textId="77777777" w:rsidTr="00B46DC7">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46DC7" w:rsidRPr="00B979A6" w:rsidP="00B979A6" w14:paraId="61318397" w14:textId="77777777">
            <w:pPr>
              <w:shd w:val="clear" w:color="auto" w:fill="FFFFFF"/>
              <w:spacing w:after="0" w:line="240" w:lineRule="auto"/>
              <w:rPr>
                <w:rFonts w:ascii="Arial" w:eastAsia="Times New Roman" w:hAnsi="Arial" w:cs="Arial"/>
                <w:color w:val="555555"/>
                <w:sz w:val="24"/>
                <w:szCs w:val="24"/>
              </w:rPr>
            </w:pPr>
          </w:p>
        </w:tc>
        <w:tc>
          <w:tcPr>
            <w:tcW w:w="1260" w:type="dxa"/>
            <w:tcBorders>
              <w:top w:val="single" w:sz="6" w:space="0" w:color="auto"/>
              <w:left w:val="single" w:sz="6" w:space="0" w:color="auto"/>
              <w:bottom w:val="single" w:sz="4" w:space="0" w:color="auto"/>
              <w:right w:val="single" w:sz="6" w:space="0" w:color="auto"/>
            </w:tcBorders>
          </w:tcPr>
          <w:p w:rsidR="00B46DC7" w:rsidRPr="00B979A6" w:rsidP="00B979A6" w14:paraId="439228FF"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6" w:space="0" w:color="auto"/>
              <w:left w:val="single" w:sz="6" w:space="0" w:color="auto"/>
              <w:bottom w:val="single" w:sz="4" w:space="0" w:color="auto"/>
              <w:right w:val="single" w:sz="6" w:space="0" w:color="auto"/>
            </w:tcBorders>
          </w:tcPr>
          <w:p w:rsidR="00B46DC7" w:rsidRPr="00B979A6" w:rsidP="00B979A6" w14:paraId="35461323"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4" w:space="0" w:color="auto"/>
              <w:right w:val="single" w:sz="6" w:space="0" w:color="auto"/>
            </w:tcBorders>
          </w:tcPr>
          <w:p w:rsidR="00B46DC7" w:rsidRPr="00B979A6" w:rsidP="00B979A6" w14:paraId="5C5902C6"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B46DC7" w:rsidRPr="00B979A6" w:rsidP="00B979A6" w14:paraId="5DCC56B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88</w:t>
            </w:r>
          </w:p>
        </w:tc>
        <w:tc>
          <w:tcPr>
            <w:tcW w:w="1184" w:type="dxa"/>
            <w:tcBorders>
              <w:top w:val="single" w:sz="6" w:space="0" w:color="auto"/>
              <w:left w:val="single" w:sz="6" w:space="0" w:color="auto"/>
              <w:bottom w:val="single" w:sz="4" w:space="0" w:color="auto"/>
              <w:right w:val="single" w:sz="6" w:space="0" w:color="auto"/>
            </w:tcBorders>
          </w:tcPr>
          <w:p w:rsidR="00B46DC7" w:rsidRPr="00B979A6" w:rsidP="00B979A6" w14:paraId="0326D2AB"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4" w:space="0" w:color="auto"/>
              <w:right w:val="single" w:sz="4" w:space="0" w:color="auto"/>
            </w:tcBorders>
            <w:hideMark/>
          </w:tcPr>
          <w:p w:rsidR="00B46DC7" w:rsidRPr="00B979A6" w:rsidP="00B979A6" w14:paraId="036CA219" w14:textId="69ADB83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r>
              <w:rPr>
                <w:rFonts w:ascii="Arial" w:eastAsia="Times New Roman" w:hAnsi="Arial" w:cs="Arial"/>
                <w:color w:val="555555"/>
                <w:sz w:val="24"/>
                <w:szCs w:val="24"/>
              </w:rPr>
              <w:t>552</w:t>
            </w:r>
          </w:p>
        </w:tc>
      </w:tr>
    </w:tbl>
    <w:p w:rsidR="00B979A6" w:rsidRPr="00B979A6" w:rsidP="00B979A6" w14:paraId="211E2770"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CDBC03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Totals:</w:t>
      </w:r>
    </w:p>
    <w:p w:rsidR="00B979A6" w:rsidRPr="00B979A6" w:rsidP="00B979A6" w14:paraId="3568DCBC"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909"/>
        <w:gridCol w:w="866"/>
        <w:gridCol w:w="442"/>
        <w:gridCol w:w="1231"/>
        <w:gridCol w:w="1041"/>
        <w:gridCol w:w="1152"/>
        <w:gridCol w:w="1184"/>
        <w:gridCol w:w="1120"/>
      </w:tblGrid>
      <w:tr w14:paraId="5E771263" w14:textId="77777777" w:rsidTr="007F736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979A6" w:rsidRPr="00B979A6" w:rsidP="00B979A6" w14:paraId="12E8F65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121.315</w:t>
            </w:r>
          </w:p>
        </w:tc>
        <w:tc>
          <w:tcPr>
            <w:tcW w:w="909" w:type="dxa"/>
            <w:tcBorders>
              <w:top w:val="single" w:sz="4" w:space="0" w:color="auto"/>
              <w:left w:val="single" w:sz="6" w:space="0" w:color="auto"/>
              <w:bottom w:val="single" w:sz="6" w:space="0" w:color="auto"/>
              <w:right w:val="single" w:sz="6" w:space="0" w:color="auto"/>
            </w:tcBorders>
          </w:tcPr>
          <w:p w:rsidR="00B979A6" w:rsidRPr="00B979A6" w:rsidP="00B979A6" w14:paraId="0E3EF326" w14:textId="77777777">
            <w:pPr>
              <w:shd w:val="clear" w:color="auto" w:fill="FFFFFF"/>
              <w:spacing w:after="0" w:line="240" w:lineRule="auto"/>
              <w:rPr>
                <w:rFonts w:ascii="Arial" w:eastAsia="Times New Roman" w:hAnsi="Arial" w:cs="Arial"/>
                <w:color w:val="555555"/>
                <w:sz w:val="24"/>
                <w:szCs w:val="24"/>
              </w:rPr>
            </w:pPr>
          </w:p>
        </w:tc>
        <w:tc>
          <w:tcPr>
            <w:tcW w:w="866" w:type="dxa"/>
            <w:tcBorders>
              <w:top w:val="single" w:sz="4" w:space="0" w:color="auto"/>
              <w:left w:val="single" w:sz="6" w:space="0" w:color="auto"/>
              <w:bottom w:val="single" w:sz="6" w:space="0" w:color="auto"/>
              <w:right w:val="single" w:sz="6" w:space="0" w:color="auto"/>
            </w:tcBorders>
          </w:tcPr>
          <w:p w:rsidR="00B979A6" w:rsidRPr="00B979A6" w:rsidP="00B979A6" w14:paraId="2002AB3C" w14:textId="77777777">
            <w:pPr>
              <w:shd w:val="clear" w:color="auto" w:fill="FFFFFF"/>
              <w:spacing w:after="0" w:line="240" w:lineRule="auto"/>
              <w:rPr>
                <w:rFonts w:ascii="Arial" w:eastAsia="Times New Roman" w:hAnsi="Arial" w:cs="Arial"/>
                <w:color w:val="555555"/>
                <w:sz w:val="24"/>
                <w:szCs w:val="24"/>
              </w:rPr>
            </w:pPr>
          </w:p>
        </w:tc>
        <w:tc>
          <w:tcPr>
            <w:tcW w:w="442" w:type="dxa"/>
            <w:tcBorders>
              <w:top w:val="single" w:sz="4" w:space="0" w:color="auto"/>
              <w:left w:val="single" w:sz="6" w:space="0" w:color="auto"/>
              <w:bottom w:val="single" w:sz="6" w:space="0" w:color="auto"/>
              <w:right w:val="single" w:sz="6" w:space="0" w:color="auto"/>
            </w:tcBorders>
          </w:tcPr>
          <w:p w:rsidR="00B979A6" w:rsidRPr="00B979A6" w:rsidP="00B979A6" w14:paraId="216FD9A4"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4" w:space="0" w:color="auto"/>
              <w:left w:val="single" w:sz="6" w:space="0" w:color="auto"/>
              <w:bottom w:val="single" w:sz="6" w:space="0" w:color="auto"/>
              <w:right w:val="single" w:sz="6" w:space="0" w:color="auto"/>
            </w:tcBorders>
          </w:tcPr>
          <w:p w:rsidR="00B979A6" w:rsidRPr="00B979A6" w:rsidP="00B979A6" w14:paraId="5AFD2EEF"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4" w:space="0" w:color="auto"/>
              <w:left w:val="single" w:sz="6" w:space="0" w:color="auto"/>
              <w:bottom w:val="single" w:sz="6" w:space="0" w:color="auto"/>
              <w:right w:val="single" w:sz="6" w:space="0" w:color="auto"/>
            </w:tcBorders>
          </w:tcPr>
          <w:p w:rsidR="00B979A6" w:rsidRPr="00B979A6" w:rsidP="00B979A6" w14:paraId="3DFE762B"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4" w:space="0" w:color="auto"/>
              <w:left w:val="single" w:sz="6" w:space="0" w:color="auto"/>
              <w:bottom w:val="single" w:sz="6" w:space="0" w:color="auto"/>
              <w:right w:val="single" w:sz="6" w:space="0" w:color="auto"/>
            </w:tcBorders>
            <w:hideMark/>
          </w:tcPr>
          <w:p w:rsidR="00B979A6" w:rsidRPr="00B979A6" w:rsidP="00B979A6" w14:paraId="66082650" w14:textId="763384E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495</w:t>
            </w:r>
          </w:p>
        </w:tc>
        <w:tc>
          <w:tcPr>
            <w:tcW w:w="1184" w:type="dxa"/>
            <w:tcBorders>
              <w:top w:val="single" w:sz="4" w:space="0" w:color="auto"/>
              <w:left w:val="single" w:sz="6" w:space="0" w:color="auto"/>
              <w:bottom w:val="single" w:sz="6" w:space="0" w:color="auto"/>
              <w:right w:val="single" w:sz="6" w:space="0" w:color="auto"/>
            </w:tcBorders>
          </w:tcPr>
          <w:p w:rsidR="00B979A6" w:rsidRPr="00B979A6" w:rsidP="00B979A6" w14:paraId="61B2AAF8"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4" w:space="0" w:color="auto"/>
              <w:left w:val="single" w:sz="6" w:space="0" w:color="auto"/>
              <w:bottom w:val="single" w:sz="6" w:space="0" w:color="auto"/>
              <w:right w:val="single" w:sz="4" w:space="0" w:color="auto"/>
            </w:tcBorders>
            <w:hideMark/>
          </w:tcPr>
          <w:p w:rsidR="00B979A6" w:rsidRPr="00B979A6" w:rsidP="00B979A6" w14:paraId="1E55D91E" w14:textId="4E45C19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B46DC7">
              <w:rPr>
                <w:rFonts w:ascii="Arial" w:eastAsia="Times New Roman" w:hAnsi="Arial" w:cs="Arial"/>
                <w:color w:val="555555"/>
                <w:sz w:val="24"/>
                <w:szCs w:val="24"/>
              </w:rPr>
              <w:t>32,940</w:t>
            </w:r>
          </w:p>
        </w:tc>
      </w:tr>
      <w:tr w14:paraId="1AF74CEF" w14:textId="77777777" w:rsidTr="007F736A">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979A6" w:rsidRPr="00B979A6" w:rsidP="00B979A6" w14:paraId="19094C8A" w14:textId="77777777">
            <w:pPr>
              <w:shd w:val="clear" w:color="auto" w:fill="FFFFFF"/>
              <w:spacing w:after="0" w:line="240" w:lineRule="auto"/>
              <w:rPr>
                <w:rFonts w:ascii="Arial" w:eastAsia="Times New Roman" w:hAnsi="Arial" w:cs="Arial"/>
                <w:color w:val="555555"/>
                <w:sz w:val="24"/>
                <w:szCs w:val="24"/>
              </w:rPr>
            </w:pPr>
          </w:p>
        </w:tc>
        <w:tc>
          <w:tcPr>
            <w:tcW w:w="909" w:type="dxa"/>
            <w:tcBorders>
              <w:top w:val="single" w:sz="6" w:space="0" w:color="auto"/>
              <w:left w:val="single" w:sz="6" w:space="0" w:color="auto"/>
              <w:bottom w:val="single" w:sz="6" w:space="0" w:color="auto"/>
              <w:right w:val="single" w:sz="6" w:space="0" w:color="auto"/>
            </w:tcBorders>
          </w:tcPr>
          <w:p w:rsidR="00B979A6" w:rsidRPr="00B979A6" w:rsidP="00B979A6" w14:paraId="14CA052E" w14:textId="77777777">
            <w:pPr>
              <w:shd w:val="clear" w:color="auto" w:fill="FFFFFF"/>
              <w:spacing w:after="0" w:line="240" w:lineRule="auto"/>
              <w:rPr>
                <w:rFonts w:ascii="Arial" w:eastAsia="Times New Roman" w:hAnsi="Arial" w:cs="Arial"/>
                <w:color w:val="555555"/>
                <w:sz w:val="24"/>
                <w:szCs w:val="24"/>
              </w:rPr>
            </w:pPr>
          </w:p>
        </w:tc>
        <w:tc>
          <w:tcPr>
            <w:tcW w:w="866" w:type="dxa"/>
            <w:tcBorders>
              <w:top w:val="single" w:sz="6" w:space="0" w:color="auto"/>
              <w:left w:val="single" w:sz="6" w:space="0" w:color="auto"/>
              <w:bottom w:val="single" w:sz="6" w:space="0" w:color="auto"/>
              <w:right w:val="single" w:sz="6" w:space="0" w:color="auto"/>
            </w:tcBorders>
          </w:tcPr>
          <w:p w:rsidR="00B979A6" w:rsidRPr="00B979A6" w:rsidP="00B979A6" w14:paraId="25356E49" w14:textId="77777777">
            <w:pPr>
              <w:shd w:val="clear" w:color="auto" w:fill="FFFFFF"/>
              <w:spacing w:after="0" w:line="240" w:lineRule="auto"/>
              <w:rPr>
                <w:rFonts w:ascii="Arial" w:eastAsia="Times New Roman" w:hAnsi="Arial" w:cs="Arial"/>
                <w:color w:val="555555"/>
                <w:sz w:val="24"/>
                <w:szCs w:val="24"/>
              </w:rPr>
            </w:pPr>
          </w:p>
        </w:tc>
        <w:tc>
          <w:tcPr>
            <w:tcW w:w="442" w:type="dxa"/>
            <w:tcBorders>
              <w:top w:val="single" w:sz="6" w:space="0" w:color="auto"/>
              <w:left w:val="single" w:sz="6" w:space="0" w:color="auto"/>
              <w:bottom w:val="single" w:sz="6" w:space="0" w:color="auto"/>
              <w:right w:val="single" w:sz="6" w:space="0" w:color="auto"/>
            </w:tcBorders>
          </w:tcPr>
          <w:p w:rsidR="00B979A6" w:rsidRPr="00B979A6" w:rsidP="00B979A6" w14:paraId="0DD49F52"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6" w:space="0" w:color="auto"/>
              <w:left w:val="single" w:sz="6" w:space="0" w:color="auto"/>
              <w:bottom w:val="single" w:sz="6" w:space="0" w:color="auto"/>
              <w:right w:val="single" w:sz="6" w:space="0" w:color="auto"/>
            </w:tcBorders>
          </w:tcPr>
          <w:p w:rsidR="00B979A6" w:rsidRPr="00B979A6" w:rsidP="00B979A6" w14:paraId="30F0B421"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6" w:space="0" w:color="auto"/>
              <w:right w:val="single" w:sz="6" w:space="0" w:color="auto"/>
            </w:tcBorders>
          </w:tcPr>
          <w:p w:rsidR="00B979A6" w:rsidRPr="00B979A6" w:rsidP="00B979A6" w14:paraId="1D3B1754"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7EFAB3F9"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88</w:t>
            </w:r>
          </w:p>
        </w:tc>
        <w:tc>
          <w:tcPr>
            <w:tcW w:w="1184" w:type="dxa"/>
            <w:tcBorders>
              <w:top w:val="single" w:sz="6" w:space="0" w:color="auto"/>
              <w:left w:val="single" w:sz="6" w:space="0" w:color="auto"/>
              <w:bottom w:val="single" w:sz="6" w:space="0" w:color="auto"/>
              <w:right w:val="single" w:sz="6" w:space="0" w:color="auto"/>
            </w:tcBorders>
          </w:tcPr>
          <w:p w:rsidR="00B979A6" w:rsidRPr="00B979A6" w:rsidP="00B979A6" w14:paraId="72D75C14"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6" w:space="0" w:color="auto"/>
              <w:right w:val="single" w:sz="4" w:space="0" w:color="auto"/>
            </w:tcBorders>
            <w:hideMark/>
          </w:tcPr>
          <w:p w:rsidR="00B979A6" w:rsidRPr="00B979A6" w:rsidP="00B979A6" w14:paraId="4AF45896" w14:textId="20BCF9E4">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$5,</w:t>
            </w:r>
            <w:r w:rsidR="00B46DC7">
              <w:rPr>
                <w:rFonts w:ascii="Arial" w:eastAsia="Times New Roman" w:hAnsi="Arial" w:cs="Arial"/>
                <w:color w:val="555555"/>
                <w:sz w:val="24"/>
                <w:szCs w:val="24"/>
                <w:u w:val="single"/>
              </w:rPr>
              <w:t>552</w:t>
            </w:r>
          </w:p>
        </w:tc>
      </w:tr>
      <w:tr w14:paraId="4C540BC9" w14:textId="77777777" w:rsidTr="007F736A">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979A6" w:rsidRPr="00B979A6" w:rsidP="00B979A6" w14:paraId="24DDA15D" w14:textId="77777777">
            <w:pPr>
              <w:shd w:val="clear" w:color="auto" w:fill="FFFFFF"/>
              <w:spacing w:after="0" w:line="240" w:lineRule="auto"/>
              <w:rPr>
                <w:rFonts w:ascii="Arial" w:eastAsia="Times New Roman" w:hAnsi="Arial" w:cs="Arial"/>
                <w:color w:val="555555"/>
                <w:sz w:val="24"/>
                <w:szCs w:val="24"/>
              </w:rPr>
            </w:pPr>
          </w:p>
        </w:tc>
        <w:tc>
          <w:tcPr>
            <w:tcW w:w="909" w:type="dxa"/>
            <w:tcBorders>
              <w:top w:val="single" w:sz="6" w:space="0" w:color="auto"/>
              <w:left w:val="single" w:sz="6" w:space="0" w:color="auto"/>
              <w:bottom w:val="single" w:sz="4" w:space="0" w:color="auto"/>
              <w:right w:val="single" w:sz="6" w:space="0" w:color="auto"/>
            </w:tcBorders>
          </w:tcPr>
          <w:p w:rsidR="00B979A6" w:rsidRPr="00B979A6" w:rsidP="00B979A6" w14:paraId="658425A7" w14:textId="77777777">
            <w:pPr>
              <w:shd w:val="clear" w:color="auto" w:fill="FFFFFF"/>
              <w:spacing w:after="0" w:line="240" w:lineRule="auto"/>
              <w:rPr>
                <w:rFonts w:ascii="Arial" w:eastAsia="Times New Roman" w:hAnsi="Arial" w:cs="Arial"/>
                <w:color w:val="555555"/>
                <w:sz w:val="24"/>
                <w:szCs w:val="24"/>
              </w:rPr>
            </w:pPr>
          </w:p>
        </w:tc>
        <w:tc>
          <w:tcPr>
            <w:tcW w:w="866" w:type="dxa"/>
            <w:tcBorders>
              <w:top w:val="single" w:sz="6" w:space="0" w:color="auto"/>
              <w:left w:val="single" w:sz="6" w:space="0" w:color="auto"/>
              <w:bottom w:val="single" w:sz="4" w:space="0" w:color="auto"/>
              <w:right w:val="single" w:sz="6" w:space="0" w:color="auto"/>
            </w:tcBorders>
          </w:tcPr>
          <w:p w:rsidR="00B979A6" w:rsidRPr="00B979A6" w:rsidP="00B979A6" w14:paraId="19A572B4" w14:textId="77777777">
            <w:pPr>
              <w:shd w:val="clear" w:color="auto" w:fill="FFFFFF"/>
              <w:spacing w:after="0" w:line="240" w:lineRule="auto"/>
              <w:rPr>
                <w:rFonts w:ascii="Arial" w:eastAsia="Times New Roman" w:hAnsi="Arial" w:cs="Arial"/>
                <w:color w:val="555555"/>
                <w:sz w:val="24"/>
                <w:szCs w:val="24"/>
              </w:rPr>
            </w:pPr>
          </w:p>
        </w:tc>
        <w:tc>
          <w:tcPr>
            <w:tcW w:w="442" w:type="dxa"/>
            <w:tcBorders>
              <w:top w:val="single" w:sz="6" w:space="0" w:color="auto"/>
              <w:left w:val="single" w:sz="6" w:space="0" w:color="auto"/>
              <w:bottom w:val="single" w:sz="4" w:space="0" w:color="auto"/>
              <w:right w:val="single" w:sz="6" w:space="0" w:color="auto"/>
            </w:tcBorders>
          </w:tcPr>
          <w:p w:rsidR="00B979A6" w:rsidRPr="00B979A6" w:rsidP="00B979A6" w14:paraId="7B2E209B"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6" w:space="0" w:color="auto"/>
              <w:left w:val="single" w:sz="6" w:space="0" w:color="auto"/>
              <w:bottom w:val="single" w:sz="4" w:space="0" w:color="auto"/>
              <w:right w:val="single" w:sz="6" w:space="0" w:color="auto"/>
            </w:tcBorders>
          </w:tcPr>
          <w:p w:rsidR="00B979A6" w:rsidRPr="00B979A6" w:rsidP="00B979A6" w14:paraId="33A5C382"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4" w:space="0" w:color="auto"/>
              <w:right w:val="single" w:sz="6" w:space="0" w:color="auto"/>
            </w:tcBorders>
          </w:tcPr>
          <w:p w:rsidR="00B979A6" w:rsidRPr="00B979A6" w:rsidP="00B979A6" w14:paraId="794A2CF6"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B979A6" w:rsidRPr="00B979A6" w:rsidP="00B979A6" w14:paraId="2DABD84C" w14:textId="0C5FAD9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583</w:t>
            </w:r>
          </w:p>
        </w:tc>
        <w:tc>
          <w:tcPr>
            <w:tcW w:w="1184" w:type="dxa"/>
            <w:tcBorders>
              <w:top w:val="single" w:sz="6" w:space="0" w:color="auto"/>
              <w:left w:val="single" w:sz="6" w:space="0" w:color="auto"/>
              <w:bottom w:val="single" w:sz="4" w:space="0" w:color="auto"/>
              <w:right w:val="single" w:sz="6" w:space="0" w:color="auto"/>
            </w:tcBorders>
          </w:tcPr>
          <w:p w:rsidR="00B979A6" w:rsidRPr="00B979A6" w:rsidP="00B979A6" w14:paraId="3495AA0F"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4" w:space="0" w:color="auto"/>
              <w:right w:val="single" w:sz="4" w:space="0" w:color="auto"/>
            </w:tcBorders>
            <w:hideMark/>
          </w:tcPr>
          <w:p w:rsidR="00B979A6" w:rsidRPr="00B979A6" w:rsidP="00B979A6" w14:paraId="6CA9E21B" w14:textId="1F864E22">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7F736A">
              <w:rPr>
                <w:rFonts w:ascii="Arial" w:eastAsia="Times New Roman" w:hAnsi="Arial" w:cs="Arial"/>
                <w:b/>
                <w:color w:val="555555"/>
                <w:sz w:val="24"/>
                <w:szCs w:val="24"/>
              </w:rPr>
              <w:t>38,492</w:t>
            </w:r>
          </w:p>
        </w:tc>
      </w:tr>
    </w:tbl>
    <w:p w:rsidR="00B979A6" w:rsidRPr="00B979A6" w:rsidP="00B979A6" w14:paraId="4F55001A"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0AF1B65F"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75EE149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Revisions</w:t>
      </w:r>
    </w:p>
    <w:tbl>
      <w:tblPr>
        <w:tblW w:w="6176" w:type="dxa"/>
        <w:tblLook w:val="04A0"/>
      </w:tblPr>
      <w:tblGrid>
        <w:gridCol w:w="1900"/>
        <w:gridCol w:w="1350"/>
        <w:gridCol w:w="1950"/>
        <w:gridCol w:w="1444"/>
      </w:tblGrid>
      <w:tr w14:paraId="05C01425"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4998693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7708B80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24897B2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494561A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7C50130C"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4D1861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6510FD9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7DE35CB" w14:textId="09FBB01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02C28AB6" w14:textId="77777777">
            <w:pPr>
              <w:shd w:val="clear" w:color="auto" w:fill="FFFFFF"/>
              <w:spacing w:after="0" w:line="240" w:lineRule="auto"/>
              <w:rPr>
                <w:rFonts w:ascii="Arial" w:eastAsia="Times New Roman" w:hAnsi="Arial" w:cs="Arial"/>
                <w:color w:val="555555"/>
                <w:sz w:val="24"/>
                <w:szCs w:val="24"/>
              </w:rPr>
            </w:pPr>
          </w:p>
        </w:tc>
      </w:tr>
      <w:tr w14:paraId="5B5FD3D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6F7B6A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08265EC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30E269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10EC7C0E" w14:textId="77777777">
            <w:pPr>
              <w:shd w:val="clear" w:color="auto" w:fill="FFFFFF"/>
              <w:spacing w:after="0" w:line="240" w:lineRule="auto"/>
              <w:rPr>
                <w:rFonts w:ascii="Arial" w:eastAsia="Times New Roman" w:hAnsi="Arial" w:cs="Arial"/>
                <w:color w:val="555555"/>
                <w:sz w:val="24"/>
                <w:szCs w:val="24"/>
              </w:rPr>
            </w:pPr>
          </w:p>
        </w:tc>
      </w:tr>
      <w:tr w14:paraId="48D6BB36"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64EC62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1713D6D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F2539A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5.5 Hours</w:t>
            </w:r>
          </w:p>
        </w:tc>
        <w:tc>
          <w:tcPr>
            <w:tcW w:w="1579" w:type="dxa"/>
            <w:tcBorders>
              <w:top w:val="nil"/>
              <w:left w:val="nil"/>
              <w:bottom w:val="single" w:sz="4" w:space="0" w:color="auto"/>
              <w:right w:val="single" w:sz="4" w:space="0" w:color="auto"/>
            </w:tcBorders>
          </w:tcPr>
          <w:p w:rsidR="00B979A6" w:rsidRPr="00B979A6" w:rsidP="00B979A6" w14:paraId="02210C05" w14:textId="77777777">
            <w:pPr>
              <w:shd w:val="clear" w:color="auto" w:fill="FFFFFF"/>
              <w:spacing w:after="0" w:line="240" w:lineRule="auto"/>
              <w:rPr>
                <w:rFonts w:ascii="Arial" w:eastAsia="Times New Roman" w:hAnsi="Arial" w:cs="Arial"/>
                <w:color w:val="555555"/>
                <w:sz w:val="24"/>
                <w:szCs w:val="24"/>
              </w:rPr>
            </w:pPr>
          </w:p>
        </w:tc>
      </w:tr>
      <w:tr w14:paraId="25E514C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0D8E49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4BC5EA1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2B16206" w14:textId="5F6439D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6A0A3D78" w14:textId="77777777">
            <w:pPr>
              <w:shd w:val="clear" w:color="auto" w:fill="FFFFFF"/>
              <w:spacing w:after="0" w:line="240" w:lineRule="auto"/>
              <w:rPr>
                <w:rFonts w:ascii="Arial" w:eastAsia="Times New Roman" w:hAnsi="Arial" w:cs="Arial"/>
                <w:color w:val="555555"/>
                <w:sz w:val="24"/>
                <w:szCs w:val="24"/>
              </w:rPr>
            </w:pPr>
          </w:p>
        </w:tc>
      </w:tr>
      <w:tr w14:paraId="75932E2A" w14:textId="77777777" w:rsidTr="00B979A6">
        <w:tblPrEx>
          <w:tblW w:w="6176" w:type="dxa"/>
          <w:tblLook w:val="04A0"/>
        </w:tblPrEx>
        <w:trPr>
          <w:trHeight w:val="330"/>
        </w:trPr>
        <w:tc>
          <w:tcPr>
            <w:tcW w:w="1900" w:type="dxa"/>
            <w:tcBorders>
              <w:top w:val="nil"/>
              <w:left w:val="single" w:sz="4" w:space="0" w:color="auto"/>
              <w:bottom w:val="nil"/>
              <w:right w:val="single" w:sz="4" w:space="0" w:color="auto"/>
            </w:tcBorders>
            <w:noWrap/>
            <w:vAlign w:val="bottom"/>
            <w:hideMark/>
          </w:tcPr>
          <w:p w:rsidR="00B979A6" w:rsidRPr="00B979A6" w:rsidP="00B979A6" w14:paraId="605A6A7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nil"/>
              <w:right w:val="single" w:sz="4" w:space="0" w:color="auto"/>
            </w:tcBorders>
            <w:noWrap/>
            <w:vAlign w:val="bottom"/>
          </w:tcPr>
          <w:p w:rsidR="00B979A6" w:rsidRPr="00B979A6" w:rsidP="00B979A6" w14:paraId="07B300B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nil"/>
              <w:right w:val="single" w:sz="4" w:space="0" w:color="auto"/>
            </w:tcBorders>
            <w:noWrap/>
            <w:vAlign w:val="bottom"/>
            <w:hideMark/>
          </w:tcPr>
          <w:p w:rsidR="00B979A6" w:rsidRPr="00B979A6" w:rsidP="00B979A6" w14:paraId="7930449F" w14:textId="4260B5E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495</w:t>
            </w:r>
            <w:r w:rsidRPr="00B979A6">
              <w:rPr>
                <w:rFonts w:ascii="Arial" w:eastAsia="Times New Roman" w:hAnsi="Arial" w:cs="Arial"/>
                <w:color w:val="555555"/>
                <w:sz w:val="24"/>
                <w:szCs w:val="24"/>
              </w:rPr>
              <w:t xml:space="preserve"> Hours</w:t>
            </w:r>
          </w:p>
        </w:tc>
        <w:tc>
          <w:tcPr>
            <w:tcW w:w="1579" w:type="dxa"/>
            <w:tcBorders>
              <w:top w:val="nil"/>
              <w:left w:val="nil"/>
              <w:bottom w:val="nil"/>
              <w:right w:val="single" w:sz="4" w:space="0" w:color="auto"/>
            </w:tcBorders>
          </w:tcPr>
          <w:p w:rsidR="00B979A6" w:rsidRPr="00B979A6" w:rsidP="00B979A6" w14:paraId="4BC59287" w14:textId="77777777">
            <w:pPr>
              <w:shd w:val="clear" w:color="auto" w:fill="FFFFFF"/>
              <w:spacing w:after="0" w:line="240" w:lineRule="auto"/>
              <w:rPr>
                <w:rFonts w:ascii="Arial" w:eastAsia="Times New Roman" w:hAnsi="Arial" w:cs="Arial"/>
                <w:color w:val="555555"/>
                <w:sz w:val="24"/>
                <w:szCs w:val="24"/>
              </w:rPr>
            </w:pPr>
          </w:p>
        </w:tc>
      </w:tr>
      <w:tr w14:paraId="58EF758D"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B979A6" w:rsidRPr="00B979A6" w:rsidP="00B979A6" w14:paraId="2A5EFB65" w14:textId="77777777">
            <w:pPr>
              <w:shd w:val="clear" w:color="auto" w:fill="FFFFFF"/>
              <w:spacing w:after="0" w:line="240" w:lineRule="auto"/>
              <w:rPr>
                <w:rFonts w:ascii="Arial" w:eastAsia="Times New Roman" w:hAnsi="Arial" w:cs="Arial"/>
                <w:b/>
                <w:bCs/>
                <w:color w:val="555555"/>
                <w:sz w:val="24"/>
                <w:szCs w:val="24"/>
              </w:rPr>
            </w:pPr>
          </w:p>
        </w:tc>
        <w:tc>
          <w:tcPr>
            <w:tcW w:w="1118" w:type="dxa"/>
            <w:tcBorders>
              <w:top w:val="nil"/>
              <w:left w:val="nil"/>
              <w:bottom w:val="single" w:sz="4" w:space="0" w:color="auto"/>
              <w:right w:val="single" w:sz="4" w:space="0" w:color="auto"/>
            </w:tcBorders>
            <w:noWrap/>
            <w:vAlign w:val="bottom"/>
          </w:tcPr>
          <w:p w:rsidR="00B979A6" w:rsidRPr="00B979A6" w:rsidP="00B979A6" w14:paraId="18DF082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tcPr>
          <w:p w:rsidR="00B979A6" w:rsidRPr="00B979A6" w:rsidP="00B979A6" w14:paraId="3F490F1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0D5E642"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757D7A8F"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69D3C612"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Adding to Fleet</w:t>
      </w:r>
    </w:p>
    <w:tbl>
      <w:tblPr>
        <w:tblW w:w="6176" w:type="dxa"/>
        <w:tblLook w:val="04A0"/>
      </w:tblPr>
      <w:tblGrid>
        <w:gridCol w:w="1900"/>
        <w:gridCol w:w="1350"/>
        <w:gridCol w:w="1950"/>
        <w:gridCol w:w="1444"/>
      </w:tblGrid>
      <w:tr w14:paraId="1A60A53E"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7C627FC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69CCA39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6AAD084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0B24B5D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32B98A1E"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8AFEE7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605C859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87D4EA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8</w:t>
            </w:r>
          </w:p>
        </w:tc>
        <w:tc>
          <w:tcPr>
            <w:tcW w:w="1579" w:type="dxa"/>
            <w:tcBorders>
              <w:top w:val="nil"/>
              <w:left w:val="nil"/>
              <w:bottom w:val="single" w:sz="4" w:space="0" w:color="auto"/>
              <w:right w:val="single" w:sz="4" w:space="0" w:color="auto"/>
            </w:tcBorders>
          </w:tcPr>
          <w:p w:rsidR="00B979A6" w:rsidRPr="00B979A6" w:rsidP="00B979A6" w14:paraId="5A3EB52E" w14:textId="77777777">
            <w:pPr>
              <w:shd w:val="clear" w:color="auto" w:fill="FFFFFF"/>
              <w:spacing w:after="0" w:line="240" w:lineRule="auto"/>
              <w:rPr>
                <w:rFonts w:ascii="Arial" w:eastAsia="Times New Roman" w:hAnsi="Arial" w:cs="Arial"/>
                <w:color w:val="555555"/>
                <w:sz w:val="24"/>
                <w:szCs w:val="24"/>
              </w:rPr>
            </w:pPr>
          </w:p>
        </w:tc>
      </w:tr>
      <w:tr w14:paraId="6BEB705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2F463A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44A01E2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DB20DF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42CDCAD7" w14:textId="77777777">
            <w:pPr>
              <w:shd w:val="clear" w:color="auto" w:fill="FFFFFF"/>
              <w:spacing w:after="0" w:line="240" w:lineRule="auto"/>
              <w:rPr>
                <w:rFonts w:ascii="Arial" w:eastAsia="Times New Roman" w:hAnsi="Arial" w:cs="Arial"/>
                <w:color w:val="555555"/>
                <w:sz w:val="24"/>
                <w:szCs w:val="24"/>
              </w:rPr>
            </w:pPr>
          </w:p>
        </w:tc>
      </w:tr>
      <w:tr w14:paraId="6369D8AE"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241E2C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74A66547"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E88455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11 Hours</w:t>
            </w:r>
          </w:p>
        </w:tc>
        <w:tc>
          <w:tcPr>
            <w:tcW w:w="1579" w:type="dxa"/>
            <w:tcBorders>
              <w:top w:val="nil"/>
              <w:left w:val="nil"/>
              <w:bottom w:val="single" w:sz="4" w:space="0" w:color="auto"/>
              <w:right w:val="single" w:sz="4" w:space="0" w:color="auto"/>
            </w:tcBorders>
          </w:tcPr>
          <w:p w:rsidR="00B979A6" w:rsidRPr="00B979A6" w:rsidP="00B979A6" w14:paraId="3CD8C77D" w14:textId="77777777">
            <w:pPr>
              <w:shd w:val="clear" w:color="auto" w:fill="FFFFFF"/>
              <w:spacing w:after="0" w:line="240" w:lineRule="auto"/>
              <w:rPr>
                <w:rFonts w:ascii="Arial" w:eastAsia="Times New Roman" w:hAnsi="Arial" w:cs="Arial"/>
                <w:color w:val="555555"/>
                <w:sz w:val="24"/>
                <w:szCs w:val="24"/>
              </w:rPr>
            </w:pPr>
          </w:p>
        </w:tc>
      </w:tr>
      <w:tr w14:paraId="42372AB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EAA75F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1C7D182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614F86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8</w:t>
            </w:r>
          </w:p>
        </w:tc>
        <w:tc>
          <w:tcPr>
            <w:tcW w:w="1579" w:type="dxa"/>
            <w:tcBorders>
              <w:top w:val="nil"/>
              <w:left w:val="nil"/>
              <w:bottom w:val="single" w:sz="4" w:space="0" w:color="auto"/>
              <w:right w:val="single" w:sz="4" w:space="0" w:color="auto"/>
            </w:tcBorders>
          </w:tcPr>
          <w:p w:rsidR="00B979A6" w:rsidRPr="00B979A6" w:rsidP="00B979A6" w14:paraId="6D892AAD" w14:textId="77777777">
            <w:pPr>
              <w:shd w:val="clear" w:color="auto" w:fill="FFFFFF"/>
              <w:spacing w:after="0" w:line="240" w:lineRule="auto"/>
              <w:rPr>
                <w:rFonts w:ascii="Arial" w:eastAsia="Times New Roman" w:hAnsi="Arial" w:cs="Arial"/>
                <w:color w:val="555555"/>
                <w:sz w:val="24"/>
                <w:szCs w:val="24"/>
              </w:rPr>
            </w:pPr>
          </w:p>
        </w:tc>
      </w:tr>
      <w:tr w14:paraId="184E9EB5" w14:textId="77777777" w:rsidTr="00B979A6">
        <w:tblPrEx>
          <w:tblW w:w="6176" w:type="dxa"/>
          <w:tblLook w:val="04A0"/>
        </w:tblPrEx>
        <w:trPr>
          <w:trHeight w:val="330"/>
        </w:trPr>
        <w:tc>
          <w:tcPr>
            <w:tcW w:w="1900" w:type="dxa"/>
            <w:tcBorders>
              <w:top w:val="nil"/>
              <w:left w:val="single" w:sz="4" w:space="0" w:color="auto"/>
              <w:bottom w:val="nil"/>
              <w:right w:val="single" w:sz="4" w:space="0" w:color="auto"/>
            </w:tcBorders>
            <w:noWrap/>
            <w:vAlign w:val="bottom"/>
            <w:hideMark/>
          </w:tcPr>
          <w:p w:rsidR="00B979A6" w:rsidRPr="00B979A6" w:rsidP="00B979A6" w14:paraId="596E1EF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nil"/>
              <w:right w:val="single" w:sz="4" w:space="0" w:color="auto"/>
            </w:tcBorders>
            <w:noWrap/>
            <w:vAlign w:val="bottom"/>
          </w:tcPr>
          <w:p w:rsidR="00B979A6" w:rsidRPr="00B979A6" w:rsidP="00B979A6" w14:paraId="70A6F94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nil"/>
              <w:right w:val="single" w:sz="4" w:space="0" w:color="auto"/>
            </w:tcBorders>
            <w:noWrap/>
            <w:vAlign w:val="bottom"/>
            <w:hideMark/>
          </w:tcPr>
          <w:p w:rsidR="00B979A6" w:rsidRPr="00B979A6" w:rsidP="00B979A6" w14:paraId="50B68CF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88 Hours</w:t>
            </w:r>
          </w:p>
        </w:tc>
        <w:tc>
          <w:tcPr>
            <w:tcW w:w="1579" w:type="dxa"/>
            <w:tcBorders>
              <w:top w:val="nil"/>
              <w:left w:val="nil"/>
              <w:bottom w:val="nil"/>
              <w:right w:val="single" w:sz="4" w:space="0" w:color="auto"/>
            </w:tcBorders>
          </w:tcPr>
          <w:p w:rsidR="00B979A6" w:rsidRPr="00B979A6" w:rsidP="00B979A6" w14:paraId="064B7831"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B2B545B"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684FEF4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§121.317, Passenger Information </w:t>
      </w:r>
      <w:r w:rsidRPr="00B979A6">
        <w:rPr>
          <w:rFonts w:ascii="Arial" w:eastAsia="Times New Roman" w:hAnsi="Arial" w:cs="Arial"/>
          <w:color w:val="555555"/>
          <w:sz w:val="24"/>
          <w:szCs w:val="24"/>
        </w:rPr>
        <w:t>– This section requires various signs and placards.  Signs and placards are done by the manufacturer or by the carrier during original certification.  The carrier is responsible to ensure compliance of the regulation.  The burden would be included in Sec 121.133, 121.137, 121.139, 121.141.</w:t>
      </w:r>
    </w:p>
    <w:p w:rsidR="00B979A6" w:rsidRPr="00B979A6" w:rsidP="00B979A6" w14:paraId="5D9BC79E"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C45DB2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§121.333, Supplemental Oxygen </w:t>
      </w:r>
      <w:r w:rsidRPr="00B979A6">
        <w:rPr>
          <w:rFonts w:ascii="Arial" w:eastAsia="Times New Roman" w:hAnsi="Arial" w:cs="Arial"/>
          <w:color w:val="555555"/>
          <w:sz w:val="24"/>
          <w:szCs w:val="24"/>
        </w:rPr>
        <w:t>-- (f) Requires a passenger briefing before flight is conducted above flight level 250.  The briefing must be accomplished by a crewmember.  Traditionally that crewmember is a flight attendant.  Only the transport category airplanes would be operating above flight level 250, which would utilize Flight Attendants.  The burden would be included in Sec 121.133, 121.137, 121.139, 121.141.</w:t>
      </w:r>
    </w:p>
    <w:p w:rsidR="00B979A6" w:rsidRPr="00B979A6" w:rsidP="00B979A6" w14:paraId="5EF5507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041BE0C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§121.337, Protective Breathing Equipment </w:t>
      </w:r>
      <w:r w:rsidRPr="00B979A6">
        <w:rPr>
          <w:rFonts w:ascii="Arial" w:eastAsia="Times New Roman" w:hAnsi="Arial" w:cs="Arial"/>
          <w:color w:val="555555"/>
          <w:sz w:val="24"/>
          <w:szCs w:val="24"/>
        </w:rPr>
        <w:noBreakHyphen/>
        <w:t xml:space="preserve"> (c) (2) Requires the carrier to designate at least one crewmember to perform before takeoff checks of the first flight of</w:t>
      </w:r>
      <w:r w:rsidRPr="00B979A6">
        <w:rPr>
          <w:rFonts w:ascii="Arial" w:eastAsia="Times New Roman" w:hAnsi="Arial" w:cs="Arial"/>
          <w:i/>
          <w:color w:val="555555"/>
          <w:sz w:val="24"/>
          <w:szCs w:val="24"/>
        </w:rPr>
        <w:t xml:space="preserve"> </w:t>
      </w:r>
      <w:r w:rsidRPr="00B979A6">
        <w:rPr>
          <w:rFonts w:ascii="Arial" w:eastAsia="Times New Roman" w:hAnsi="Arial" w:cs="Arial"/>
          <w:color w:val="555555"/>
          <w:sz w:val="24"/>
          <w:szCs w:val="24"/>
        </w:rPr>
        <w:t xml:space="preserve">the day.  This designation must be in the carrier's operations manual (§ 121.133).  If the flight has Flight Attendants, they </w:t>
      </w:r>
      <w:r w:rsidRPr="00B979A6">
        <w:rPr>
          <w:rFonts w:ascii="Arial" w:eastAsia="Times New Roman" w:hAnsi="Arial" w:cs="Arial"/>
          <w:color w:val="555555"/>
          <w:sz w:val="24"/>
          <w:szCs w:val="24"/>
        </w:rPr>
        <w:t>would</w:t>
      </w:r>
      <w:r w:rsidRPr="00B979A6">
        <w:rPr>
          <w:rFonts w:ascii="Arial" w:eastAsia="Times New Roman" w:hAnsi="Arial" w:cs="Arial"/>
          <w:color w:val="555555"/>
          <w:sz w:val="24"/>
          <w:szCs w:val="24"/>
        </w:rPr>
        <w:t xml:space="preserve"> do the briefing.  If not, a pilot would do the briefing.  The burden would be included in Sec 121.133, 121.137, 121.139, 121.141.</w:t>
      </w:r>
    </w:p>
    <w:p w:rsidR="00B979A6" w:rsidRPr="00B979A6" w:rsidP="00B979A6" w14:paraId="3C8A46EC"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FCF9A6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§121.339, Emergency Equipment for Extended Overwater Operations </w:t>
      </w:r>
      <w:r w:rsidRPr="00B979A6">
        <w:rPr>
          <w:rFonts w:ascii="Arial" w:eastAsia="Times New Roman" w:hAnsi="Arial" w:cs="Arial"/>
          <w:color w:val="555555"/>
          <w:sz w:val="24"/>
          <w:szCs w:val="24"/>
        </w:rPr>
        <w:noBreakHyphen/>
        <w:t xml:space="preserve"> (a) (4) Requires the date for replacement or recharge of a battery be "legibly marked on the outside of the transmitter.”  This requirement does not apply if the battery is water</w:t>
      </w:r>
      <w:r w:rsidRPr="00B979A6">
        <w:rPr>
          <w:rFonts w:ascii="Arial" w:eastAsia="Times New Roman" w:hAnsi="Arial" w:cs="Arial"/>
          <w:color w:val="555555"/>
          <w:sz w:val="24"/>
          <w:szCs w:val="24"/>
        </w:rPr>
        <w:noBreakHyphen/>
      </w:r>
      <w:r w:rsidRPr="00B979A6">
        <w:rPr>
          <w:rFonts w:ascii="Arial" w:eastAsia="Times New Roman" w:hAnsi="Arial" w:cs="Arial"/>
          <w:color w:val="555555"/>
          <w:sz w:val="24"/>
          <w:szCs w:val="24"/>
        </w:rPr>
        <w:t>activated</w:t>
      </w:r>
      <w:r w:rsidRPr="00B979A6">
        <w:rPr>
          <w:rFonts w:ascii="Arial" w:eastAsia="Times New Roman" w:hAnsi="Arial" w:cs="Arial"/>
          <w:color w:val="555555"/>
          <w:sz w:val="24"/>
          <w:szCs w:val="24"/>
        </w:rPr>
        <w:t xml:space="preserve"> such that it is unaffected during probable storage intervals.  (Most batteries used are water</w:t>
      </w:r>
      <w:r w:rsidRPr="00B979A6">
        <w:rPr>
          <w:rFonts w:ascii="Arial" w:eastAsia="Times New Roman" w:hAnsi="Arial" w:cs="Arial"/>
          <w:color w:val="555555"/>
          <w:sz w:val="24"/>
          <w:szCs w:val="24"/>
        </w:rPr>
        <w:noBreakHyphen/>
        <w:t xml:space="preserve">activated.)  (b) Requires that life preservers, and survival type emergency locator transmitters be installed in "conspicuously marked approved locations".  The carrier is responsible to see that the regulation is complied with.  The carrier would develop procedures to ensure this.  The procedures would be in the manuals. Approved </w:t>
      </w:r>
      <w:r w:rsidRPr="00B979A6">
        <w:rPr>
          <w:rFonts w:ascii="Arial" w:eastAsia="Times New Roman" w:hAnsi="Arial" w:cs="Arial"/>
          <w:color w:val="555555"/>
          <w:sz w:val="24"/>
          <w:szCs w:val="24"/>
        </w:rPr>
        <w:t>equipment locations are part of original certification.  The burden would be included in Sec 121.133, 121.137, 121.139, 121.141.</w:t>
      </w:r>
    </w:p>
    <w:p w:rsidR="00B979A6" w:rsidRPr="00B979A6" w:rsidP="00B979A6" w14:paraId="7A637D57" w14:textId="77777777">
      <w:pPr>
        <w:shd w:val="clear" w:color="auto" w:fill="FFFFFF"/>
        <w:spacing w:after="0" w:line="240" w:lineRule="auto"/>
        <w:rPr>
          <w:rFonts w:ascii="Arial" w:eastAsia="Times New Roman" w:hAnsi="Arial" w:cs="Arial"/>
          <w:color w:val="555555"/>
          <w:sz w:val="24"/>
          <w:szCs w:val="24"/>
        </w:rPr>
      </w:pPr>
    </w:p>
    <w:p w:rsidR="00B979A6" w:rsidP="00B979A6" w14:paraId="55CC7295" w14:textId="5015562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§121.340, Emergency Flotation Means </w:t>
      </w:r>
      <w:r w:rsidRPr="00B979A6">
        <w:rPr>
          <w:rFonts w:ascii="Arial" w:eastAsia="Times New Roman" w:hAnsi="Arial" w:cs="Arial"/>
          <w:color w:val="555555"/>
          <w:sz w:val="24"/>
          <w:szCs w:val="24"/>
        </w:rPr>
        <w:t xml:space="preserve">(b) Requires an emergency flotation mean for each occupant on overwater flights and provides for deviations in some cases.  Estimated total of 10 applications for deviation request per year at one (1) hour technical and .2 </w:t>
      </w:r>
      <w:r w:rsidR="006B5541">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 each.</w:t>
      </w:r>
    </w:p>
    <w:p w:rsidR="001A7086" w:rsidRPr="00B979A6" w:rsidP="00B979A6" w14:paraId="5D95EC9B"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1231"/>
        <w:gridCol w:w="1041"/>
        <w:gridCol w:w="1152"/>
        <w:gridCol w:w="1184"/>
        <w:gridCol w:w="1120"/>
      </w:tblGrid>
      <w:tr w14:paraId="23587FD6" w14:textId="77777777" w:rsidTr="007F736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7F736A" w:rsidRPr="007F736A" w:rsidP="00CA45A7" w14:paraId="51DB5DF3"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7F736A" w:rsidRPr="007F736A" w:rsidP="00CA45A7" w14:paraId="67B02325"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Type</w:t>
            </w:r>
          </w:p>
        </w:tc>
        <w:tc>
          <w:tcPr>
            <w:tcW w:w="1231" w:type="dxa"/>
            <w:tcBorders>
              <w:top w:val="single" w:sz="4" w:space="0" w:color="auto"/>
              <w:left w:val="single" w:sz="6" w:space="0" w:color="auto"/>
              <w:bottom w:val="single" w:sz="6" w:space="0" w:color="auto"/>
              <w:right w:val="single" w:sz="6" w:space="0" w:color="auto"/>
            </w:tcBorders>
            <w:hideMark/>
          </w:tcPr>
          <w:p w:rsidR="007F736A" w:rsidRPr="007F736A" w:rsidP="00CA45A7" w14:paraId="683B08DF"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6" w:space="0" w:color="auto"/>
              <w:right w:val="single" w:sz="6" w:space="0" w:color="auto"/>
            </w:tcBorders>
            <w:hideMark/>
          </w:tcPr>
          <w:p w:rsidR="007F736A" w:rsidRPr="007F736A" w:rsidP="00CA45A7" w14:paraId="3BD04C8C"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7F736A" w:rsidRPr="007F736A" w:rsidP="00CA45A7" w14:paraId="4115622A"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7F736A" w:rsidRPr="007F736A" w:rsidP="00CA45A7" w14:paraId="6C63ADC9"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6" w:space="0" w:color="auto"/>
              <w:right w:val="single" w:sz="4" w:space="0" w:color="auto"/>
            </w:tcBorders>
            <w:hideMark/>
          </w:tcPr>
          <w:p w:rsidR="007F736A" w:rsidRPr="007F736A" w:rsidP="00CA45A7" w14:paraId="470EF1A1" w14:textId="77777777">
            <w:pPr>
              <w:shd w:val="clear" w:color="auto" w:fill="FFFFFF"/>
              <w:spacing w:after="0" w:line="240" w:lineRule="auto"/>
              <w:rPr>
                <w:rFonts w:ascii="Arial" w:eastAsia="Times New Roman" w:hAnsi="Arial" w:cs="Arial"/>
                <w:b/>
                <w:bCs/>
                <w:color w:val="555555"/>
                <w:sz w:val="24"/>
                <w:szCs w:val="24"/>
              </w:rPr>
            </w:pPr>
            <w:r w:rsidRPr="007F736A">
              <w:rPr>
                <w:rFonts w:ascii="Arial" w:eastAsia="Times New Roman" w:hAnsi="Arial" w:cs="Arial"/>
                <w:b/>
                <w:bCs/>
                <w:color w:val="555555"/>
                <w:sz w:val="24"/>
                <w:szCs w:val="24"/>
              </w:rPr>
              <w:t>Total</w:t>
            </w:r>
          </w:p>
        </w:tc>
      </w:tr>
      <w:tr w14:paraId="02B52452" w14:textId="77777777" w:rsidTr="007F736A">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7F736A" w:rsidRPr="00B979A6" w:rsidP="00B979A6" w14:paraId="0CBB46B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121.340</w:t>
            </w:r>
          </w:p>
        </w:tc>
        <w:tc>
          <w:tcPr>
            <w:tcW w:w="1170" w:type="dxa"/>
            <w:tcBorders>
              <w:top w:val="single" w:sz="4" w:space="0" w:color="auto"/>
              <w:left w:val="single" w:sz="6" w:space="0" w:color="auto"/>
              <w:bottom w:val="single" w:sz="6" w:space="0" w:color="auto"/>
              <w:right w:val="single" w:sz="6" w:space="0" w:color="auto"/>
            </w:tcBorders>
            <w:hideMark/>
          </w:tcPr>
          <w:p w:rsidR="007F736A" w:rsidRPr="00B979A6" w:rsidP="00B979A6" w14:paraId="0795410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1231" w:type="dxa"/>
            <w:tcBorders>
              <w:top w:val="single" w:sz="4" w:space="0" w:color="auto"/>
              <w:left w:val="single" w:sz="6" w:space="0" w:color="auto"/>
              <w:bottom w:val="single" w:sz="6" w:space="0" w:color="auto"/>
              <w:right w:val="single" w:sz="6" w:space="0" w:color="auto"/>
            </w:tcBorders>
            <w:hideMark/>
          </w:tcPr>
          <w:p w:rsidR="007F736A" w:rsidRPr="00B979A6" w:rsidP="00B979A6" w14:paraId="525F2DF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041" w:type="dxa"/>
            <w:tcBorders>
              <w:top w:val="single" w:sz="4" w:space="0" w:color="auto"/>
              <w:left w:val="single" w:sz="6" w:space="0" w:color="auto"/>
              <w:bottom w:val="single" w:sz="6" w:space="0" w:color="auto"/>
              <w:right w:val="single" w:sz="6" w:space="0" w:color="auto"/>
            </w:tcBorders>
            <w:hideMark/>
          </w:tcPr>
          <w:p w:rsidR="007F736A" w:rsidRPr="00B979A6" w:rsidP="00B979A6" w14:paraId="2874729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4" w:space="0" w:color="auto"/>
              <w:left w:val="single" w:sz="6" w:space="0" w:color="auto"/>
              <w:bottom w:val="single" w:sz="6" w:space="0" w:color="auto"/>
              <w:right w:val="single" w:sz="6" w:space="0" w:color="auto"/>
            </w:tcBorders>
            <w:hideMark/>
          </w:tcPr>
          <w:p w:rsidR="007F736A" w:rsidRPr="00B979A6" w:rsidP="00B979A6" w14:paraId="165DEF3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184" w:type="dxa"/>
            <w:tcBorders>
              <w:top w:val="single" w:sz="4" w:space="0" w:color="auto"/>
              <w:left w:val="single" w:sz="6" w:space="0" w:color="auto"/>
              <w:bottom w:val="single" w:sz="6" w:space="0" w:color="auto"/>
              <w:right w:val="single" w:sz="6" w:space="0" w:color="auto"/>
            </w:tcBorders>
            <w:hideMark/>
          </w:tcPr>
          <w:p w:rsidR="007F736A" w:rsidRPr="00B979A6" w:rsidP="00B979A6" w14:paraId="2CAEE653" w14:textId="78504F2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p>
        </w:tc>
        <w:tc>
          <w:tcPr>
            <w:tcW w:w="1120" w:type="dxa"/>
            <w:tcBorders>
              <w:top w:val="single" w:sz="4" w:space="0" w:color="auto"/>
              <w:left w:val="single" w:sz="6" w:space="0" w:color="auto"/>
              <w:bottom w:val="single" w:sz="6" w:space="0" w:color="auto"/>
              <w:right w:val="single" w:sz="4" w:space="0" w:color="auto"/>
            </w:tcBorders>
            <w:hideMark/>
          </w:tcPr>
          <w:p w:rsidR="007F736A" w:rsidRPr="00B979A6" w:rsidP="00B979A6" w14:paraId="4CC6D3B8" w14:textId="5146AD8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700</w:t>
            </w:r>
          </w:p>
        </w:tc>
      </w:tr>
      <w:tr w14:paraId="14197344" w14:textId="77777777" w:rsidTr="007F736A">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7F736A" w:rsidRPr="00B979A6" w:rsidP="00B979A6" w14:paraId="7A3F1588"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7F736A" w:rsidRPr="00B979A6" w:rsidP="00B979A6" w14:paraId="612A0801" w14:textId="477F3D5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1231" w:type="dxa"/>
            <w:tcBorders>
              <w:top w:val="single" w:sz="6" w:space="0" w:color="auto"/>
              <w:left w:val="single" w:sz="6" w:space="0" w:color="auto"/>
              <w:bottom w:val="single" w:sz="6" w:space="0" w:color="auto"/>
              <w:right w:val="single" w:sz="6" w:space="0" w:color="auto"/>
            </w:tcBorders>
            <w:hideMark/>
          </w:tcPr>
          <w:p w:rsidR="007F736A" w:rsidRPr="00B979A6" w:rsidP="00B979A6" w14:paraId="3084B3A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041" w:type="dxa"/>
            <w:tcBorders>
              <w:top w:val="single" w:sz="6" w:space="0" w:color="auto"/>
              <w:left w:val="single" w:sz="6" w:space="0" w:color="auto"/>
              <w:bottom w:val="single" w:sz="6" w:space="0" w:color="auto"/>
              <w:right w:val="single" w:sz="6" w:space="0" w:color="auto"/>
            </w:tcBorders>
            <w:hideMark/>
          </w:tcPr>
          <w:p w:rsidR="007F736A" w:rsidRPr="00B979A6" w:rsidP="00B979A6" w14:paraId="6DEDF4D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0.2</w:t>
            </w:r>
          </w:p>
        </w:tc>
        <w:tc>
          <w:tcPr>
            <w:tcW w:w="1152" w:type="dxa"/>
            <w:tcBorders>
              <w:top w:val="single" w:sz="6" w:space="0" w:color="auto"/>
              <w:left w:val="single" w:sz="6" w:space="0" w:color="auto"/>
              <w:bottom w:val="single" w:sz="6" w:space="0" w:color="auto"/>
              <w:right w:val="single" w:sz="6" w:space="0" w:color="auto"/>
            </w:tcBorders>
            <w:hideMark/>
          </w:tcPr>
          <w:p w:rsidR="007F736A" w:rsidRPr="00B979A6" w:rsidP="00B979A6" w14:paraId="5CD806F8"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2</w:t>
            </w:r>
          </w:p>
        </w:tc>
        <w:tc>
          <w:tcPr>
            <w:tcW w:w="1184" w:type="dxa"/>
            <w:tcBorders>
              <w:top w:val="single" w:sz="6" w:space="0" w:color="auto"/>
              <w:left w:val="single" w:sz="6" w:space="0" w:color="auto"/>
              <w:bottom w:val="single" w:sz="6" w:space="0" w:color="auto"/>
              <w:right w:val="single" w:sz="6" w:space="0" w:color="auto"/>
            </w:tcBorders>
            <w:hideMark/>
          </w:tcPr>
          <w:p w:rsidR="007F736A" w:rsidRPr="00B979A6" w:rsidP="00B979A6" w14:paraId="669050F3" w14:textId="046ADBE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p>
        </w:tc>
        <w:tc>
          <w:tcPr>
            <w:tcW w:w="1120" w:type="dxa"/>
            <w:tcBorders>
              <w:top w:val="single" w:sz="6" w:space="0" w:color="auto"/>
              <w:left w:val="single" w:sz="6" w:space="0" w:color="auto"/>
              <w:bottom w:val="single" w:sz="6" w:space="0" w:color="auto"/>
              <w:right w:val="single" w:sz="4" w:space="0" w:color="auto"/>
            </w:tcBorders>
            <w:hideMark/>
          </w:tcPr>
          <w:p w:rsidR="007F736A" w:rsidRPr="00B979A6" w:rsidP="00B979A6" w14:paraId="497E79F4" w14:textId="6AF34AA6">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132865">
              <w:rPr>
                <w:rFonts w:ascii="Arial" w:eastAsia="Times New Roman" w:hAnsi="Arial" w:cs="Arial"/>
                <w:color w:val="555555"/>
                <w:sz w:val="24"/>
                <w:szCs w:val="24"/>
                <w:u w:val="single"/>
              </w:rPr>
              <w:t>64</w:t>
            </w:r>
          </w:p>
        </w:tc>
      </w:tr>
      <w:tr w14:paraId="18B49370" w14:textId="77777777" w:rsidTr="007F736A">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7F736A" w:rsidRPr="00B979A6" w:rsidP="00B979A6" w14:paraId="5D47ECE3"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7F736A" w:rsidRPr="00B979A6" w:rsidP="00B979A6" w14:paraId="2B579BCE"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6" w:space="0" w:color="auto"/>
              <w:left w:val="single" w:sz="6" w:space="0" w:color="auto"/>
              <w:bottom w:val="single" w:sz="4" w:space="0" w:color="auto"/>
              <w:right w:val="single" w:sz="6" w:space="0" w:color="auto"/>
            </w:tcBorders>
          </w:tcPr>
          <w:p w:rsidR="007F736A" w:rsidRPr="00B979A6" w:rsidP="00B979A6" w14:paraId="37B0732E"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4" w:space="0" w:color="auto"/>
              <w:right w:val="single" w:sz="6" w:space="0" w:color="auto"/>
            </w:tcBorders>
          </w:tcPr>
          <w:p w:rsidR="007F736A" w:rsidRPr="00B979A6" w:rsidP="00B979A6" w14:paraId="073F7DC3"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7F736A" w:rsidRPr="00B979A6" w:rsidP="00B979A6" w14:paraId="29C8515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w:t>
            </w:r>
          </w:p>
        </w:tc>
        <w:tc>
          <w:tcPr>
            <w:tcW w:w="1184" w:type="dxa"/>
            <w:tcBorders>
              <w:top w:val="single" w:sz="6" w:space="0" w:color="auto"/>
              <w:left w:val="single" w:sz="6" w:space="0" w:color="auto"/>
              <w:bottom w:val="single" w:sz="4" w:space="0" w:color="auto"/>
              <w:right w:val="single" w:sz="6" w:space="0" w:color="auto"/>
            </w:tcBorders>
          </w:tcPr>
          <w:p w:rsidR="007F736A" w:rsidRPr="00B979A6" w:rsidP="00B979A6" w14:paraId="04E57CF5"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4" w:space="0" w:color="auto"/>
              <w:right w:val="single" w:sz="4" w:space="0" w:color="auto"/>
            </w:tcBorders>
            <w:hideMark/>
          </w:tcPr>
          <w:p w:rsidR="007F736A" w:rsidRPr="00B979A6" w:rsidP="00B979A6" w14:paraId="72F76A43" w14:textId="6904391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$7</w:t>
            </w:r>
            <w:r w:rsidR="00132865">
              <w:rPr>
                <w:rFonts w:ascii="Arial" w:eastAsia="Times New Roman" w:hAnsi="Arial" w:cs="Arial"/>
                <w:color w:val="555555"/>
                <w:sz w:val="24"/>
                <w:szCs w:val="24"/>
              </w:rPr>
              <w:t>64</w:t>
            </w:r>
          </w:p>
        </w:tc>
      </w:tr>
    </w:tbl>
    <w:p w:rsidR="00B979A6" w:rsidRPr="00B979A6" w:rsidP="00B979A6" w14:paraId="6288F658"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B5F72D3"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15557EE4"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57C4CED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3440AF5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3093087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13B802F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64B277A4"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BF1B22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524CDE15"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9F0A9E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tcPr>
          <w:p w:rsidR="00B979A6" w:rsidRPr="00B979A6" w:rsidP="00B979A6" w14:paraId="50B256A2" w14:textId="77777777">
            <w:pPr>
              <w:shd w:val="clear" w:color="auto" w:fill="FFFFFF"/>
              <w:spacing w:after="0" w:line="240" w:lineRule="auto"/>
              <w:rPr>
                <w:rFonts w:ascii="Arial" w:eastAsia="Times New Roman" w:hAnsi="Arial" w:cs="Arial"/>
                <w:color w:val="555555"/>
                <w:sz w:val="24"/>
                <w:szCs w:val="24"/>
              </w:rPr>
            </w:pPr>
          </w:p>
        </w:tc>
      </w:tr>
      <w:tr w14:paraId="0E5AA2B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DA4B2E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2270507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9CAB09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7FE4FA13" w14:textId="77777777">
            <w:pPr>
              <w:shd w:val="clear" w:color="auto" w:fill="FFFFFF"/>
              <w:spacing w:after="0" w:line="240" w:lineRule="auto"/>
              <w:rPr>
                <w:rFonts w:ascii="Arial" w:eastAsia="Times New Roman" w:hAnsi="Arial" w:cs="Arial"/>
                <w:color w:val="555555"/>
                <w:sz w:val="24"/>
                <w:szCs w:val="24"/>
              </w:rPr>
            </w:pPr>
          </w:p>
        </w:tc>
      </w:tr>
      <w:tr w14:paraId="3E34A2B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6210B0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7CB1603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BC3FE4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w:t>
            </w:r>
          </w:p>
        </w:tc>
        <w:tc>
          <w:tcPr>
            <w:tcW w:w="1579" w:type="dxa"/>
            <w:tcBorders>
              <w:top w:val="nil"/>
              <w:left w:val="nil"/>
              <w:bottom w:val="single" w:sz="4" w:space="0" w:color="auto"/>
              <w:right w:val="single" w:sz="4" w:space="0" w:color="auto"/>
            </w:tcBorders>
          </w:tcPr>
          <w:p w:rsidR="00B979A6" w:rsidRPr="00B979A6" w:rsidP="00B979A6" w14:paraId="68FFF3B0" w14:textId="77777777">
            <w:pPr>
              <w:shd w:val="clear" w:color="auto" w:fill="FFFFFF"/>
              <w:spacing w:after="0" w:line="240" w:lineRule="auto"/>
              <w:rPr>
                <w:rFonts w:ascii="Arial" w:eastAsia="Times New Roman" w:hAnsi="Arial" w:cs="Arial"/>
                <w:color w:val="555555"/>
                <w:sz w:val="24"/>
                <w:szCs w:val="24"/>
              </w:rPr>
            </w:pPr>
          </w:p>
        </w:tc>
      </w:tr>
      <w:tr w14:paraId="2DBFB5D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453496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0A32F49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FDE235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tcPr>
          <w:p w:rsidR="00B979A6" w:rsidRPr="00B979A6" w:rsidP="00B979A6" w14:paraId="67FE9C51" w14:textId="77777777">
            <w:pPr>
              <w:shd w:val="clear" w:color="auto" w:fill="FFFFFF"/>
              <w:spacing w:after="0" w:line="240" w:lineRule="auto"/>
              <w:rPr>
                <w:rFonts w:ascii="Arial" w:eastAsia="Times New Roman" w:hAnsi="Arial" w:cs="Arial"/>
                <w:color w:val="555555"/>
                <w:sz w:val="24"/>
                <w:szCs w:val="24"/>
              </w:rPr>
            </w:pPr>
          </w:p>
        </w:tc>
      </w:tr>
      <w:tr w14:paraId="4B6D813D"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EB051A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3D3924E5"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4494BF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 Hours</w:t>
            </w:r>
          </w:p>
        </w:tc>
        <w:tc>
          <w:tcPr>
            <w:tcW w:w="1579" w:type="dxa"/>
            <w:tcBorders>
              <w:top w:val="nil"/>
              <w:left w:val="nil"/>
              <w:bottom w:val="single" w:sz="4" w:space="0" w:color="auto"/>
              <w:right w:val="single" w:sz="4" w:space="0" w:color="auto"/>
            </w:tcBorders>
          </w:tcPr>
          <w:p w:rsidR="00B979A6" w:rsidRPr="00B979A6" w:rsidP="00B979A6" w14:paraId="1AF53135"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4303E9D6"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082E871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§121.353, Emergency Equipment </w:t>
      </w:r>
      <w:r w:rsidRPr="00B979A6">
        <w:rPr>
          <w:rFonts w:ascii="Arial" w:eastAsia="Times New Roman" w:hAnsi="Arial" w:cs="Arial"/>
          <w:color w:val="555555"/>
          <w:sz w:val="24"/>
          <w:szCs w:val="24"/>
          <w:u w:val="single"/>
        </w:rPr>
        <w:t>For</w:t>
      </w:r>
      <w:r w:rsidRPr="00B979A6">
        <w:rPr>
          <w:rFonts w:ascii="Arial" w:eastAsia="Times New Roman" w:hAnsi="Arial" w:cs="Arial"/>
          <w:color w:val="555555"/>
          <w:sz w:val="24"/>
          <w:szCs w:val="24"/>
          <w:u w:val="single"/>
        </w:rPr>
        <w:t xml:space="preserve"> Operation Over Uninhabited Terrain Areas:  Flag, Supplemental, and Certain Domestic Operations </w:t>
      </w:r>
      <w:r w:rsidRPr="00B979A6">
        <w:rPr>
          <w:rFonts w:ascii="Arial" w:eastAsia="Times New Roman" w:hAnsi="Arial" w:cs="Arial"/>
          <w:color w:val="555555"/>
          <w:sz w:val="24"/>
          <w:szCs w:val="24"/>
        </w:rPr>
        <w:noBreakHyphen/>
        <w:t xml:space="preserve"> (b) Requires the date for replacement or recharge of a battery be "legibly marked on the outside of the transmitter".  This requirement does not apply if the battery is water-activated such that it is unaffected during probably storage intervals.  The carrier is responsible to see that the regulation is complied with.  Most batteries used are water activated. The carrier would develop procedures to ensure this.  The burden would be included in Sec 121.133, 121.137, 121.139, 121.141.</w:t>
      </w:r>
    </w:p>
    <w:p w:rsidR="00B979A6" w:rsidRPr="00B979A6" w:rsidP="00B979A6" w14:paraId="7C006639" w14:textId="77777777">
      <w:pPr>
        <w:shd w:val="clear" w:color="auto" w:fill="FFFFFF"/>
        <w:spacing w:after="0" w:line="240" w:lineRule="auto"/>
        <w:rPr>
          <w:rFonts w:ascii="Arial" w:eastAsia="Times New Roman" w:hAnsi="Arial" w:cs="Arial"/>
          <w:color w:val="555555"/>
          <w:sz w:val="24"/>
          <w:szCs w:val="24"/>
        </w:rPr>
      </w:pPr>
    </w:p>
    <w:p w:rsidR="00B979A6" w:rsidP="00B979A6" w14:paraId="365E8AC0" w14:textId="5ADFBD9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§121.354, Terrain Awareness and Warning System</w:t>
      </w:r>
      <w:r w:rsidRPr="00B979A6">
        <w:rPr>
          <w:rFonts w:ascii="Arial" w:eastAsia="Times New Roman" w:hAnsi="Arial" w:cs="Arial"/>
          <w:color w:val="555555"/>
          <w:sz w:val="24"/>
          <w:szCs w:val="24"/>
        </w:rPr>
        <w:t>:  (</w:t>
      </w:r>
      <w:r w:rsidRPr="00B979A6">
        <w:rPr>
          <w:rFonts w:ascii="Arial" w:eastAsia="Times New Roman" w:hAnsi="Arial" w:cs="Arial"/>
          <w:color w:val="555555"/>
          <w:sz w:val="24"/>
          <w:szCs w:val="24"/>
        </w:rPr>
        <w:t xml:space="preserve">c) requires the airplane flight manual to contain procedures for (1) The use of the terrain awareness and warning system; and (2) Proper flight crew reaction in response to the terrain awareness and warning system audio and visual warnings.   The FAA estimates a </w:t>
      </w:r>
      <w:r w:rsidR="001A7086">
        <w:rPr>
          <w:rFonts w:ascii="Arial" w:eastAsia="Times New Roman" w:hAnsi="Arial" w:cs="Arial"/>
          <w:color w:val="555555"/>
          <w:sz w:val="24"/>
          <w:szCs w:val="24"/>
        </w:rPr>
        <w:t>1</w:t>
      </w:r>
      <w:r w:rsidRPr="00B979A6" w:rsidR="001A7086">
        <w:rPr>
          <w:rFonts w:ascii="Arial" w:eastAsia="Times New Roman" w:hAnsi="Arial" w:cs="Arial"/>
          <w:color w:val="555555"/>
          <w:sz w:val="24"/>
          <w:szCs w:val="24"/>
        </w:rPr>
        <w:t>-hour</w:t>
      </w:r>
      <w:r w:rsidRPr="00B979A6">
        <w:rPr>
          <w:rFonts w:ascii="Arial" w:eastAsia="Times New Roman" w:hAnsi="Arial" w:cs="Arial"/>
          <w:color w:val="555555"/>
          <w:sz w:val="24"/>
          <w:szCs w:val="24"/>
        </w:rPr>
        <w:t xml:space="preserve"> paperwork burden for each aircraft in which the system is installed.  Installation in existing aircraft was completed by March 29, 2005. Installation on newly constructed aircraft must be </w:t>
      </w:r>
      <w:r w:rsidRPr="00B979A6">
        <w:rPr>
          <w:rFonts w:ascii="Arial" w:eastAsia="Times New Roman" w:hAnsi="Arial" w:cs="Arial"/>
          <w:color w:val="555555"/>
          <w:sz w:val="24"/>
          <w:szCs w:val="24"/>
        </w:rPr>
        <w:t>completed during production. The combined burden of compliance with this section and section 121.360 is one hour per aircraft of technical labor.</w:t>
      </w:r>
    </w:p>
    <w:p w:rsidR="001A7086" w:rsidRPr="00B979A6" w:rsidP="00B979A6" w14:paraId="54797FC8" w14:textId="77777777">
      <w:pPr>
        <w:shd w:val="clear" w:color="auto" w:fill="FFFFFF"/>
        <w:spacing w:after="0" w:line="240" w:lineRule="auto"/>
        <w:rPr>
          <w:rFonts w:ascii="Arial" w:eastAsia="Times New Roman" w:hAnsi="Arial" w:cs="Arial"/>
          <w:color w:val="555555"/>
          <w:sz w:val="24"/>
          <w:szCs w:val="24"/>
        </w:rPr>
      </w:pPr>
    </w:p>
    <w:p w:rsidR="00B979A6" w:rsidP="00B979A6" w14:paraId="63FDACE8" w14:textId="5397A2D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The FAA estimates approximately </w:t>
      </w:r>
      <w:r w:rsidR="00A31574">
        <w:rPr>
          <w:rFonts w:ascii="Arial" w:eastAsia="Times New Roman" w:hAnsi="Arial" w:cs="Arial"/>
          <w:color w:val="555555"/>
          <w:sz w:val="24"/>
          <w:szCs w:val="24"/>
        </w:rPr>
        <w:t>183</w:t>
      </w:r>
      <w:r w:rsidRPr="00B979A6">
        <w:rPr>
          <w:rFonts w:ascii="Arial" w:eastAsia="Times New Roman" w:hAnsi="Arial" w:cs="Arial"/>
          <w:color w:val="555555"/>
          <w:sz w:val="24"/>
          <w:szCs w:val="24"/>
        </w:rPr>
        <w:t xml:space="preserve"> newly constructed aircraft per year with one hour of technical labor at $</w:t>
      </w:r>
      <w:r w:rsidR="00A31574">
        <w:rPr>
          <w:rFonts w:ascii="Arial" w:eastAsia="Times New Roman" w:hAnsi="Arial" w:cs="Arial"/>
          <w:color w:val="555555"/>
          <w:sz w:val="24"/>
          <w:szCs w:val="24"/>
        </w:rPr>
        <w:t>70</w:t>
      </w:r>
      <w:r w:rsidRPr="00B979A6">
        <w:rPr>
          <w:rFonts w:ascii="Arial" w:eastAsia="Times New Roman" w:hAnsi="Arial" w:cs="Arial"/>
          <w:color w:val="555555"/>
          <w:sz w:val="24"/>
          <w:szCs w:val="24"/>
        </w:rPr>
        <w:t>/</w:t>
      </w:r>
      <w:r w:rsidRPr="00B979A6">
        <w:rPr>
          <w:rFonts w:ascii="Arial" w:eastAsia="Times New Roman" w:hAnsi="Arial" w:cs="Arial"/>
          <w:color w:val="555555"/>
          <w:sz w:val="24"/>
          <w:szCs w:val="24"/>
        </w:rPr>
        <w:t>hr</w:t>
      </w:r>
      <w:r w:rsidRPr="00B979A6">
        <w:rPr>
          <w:rFonts w:ascii="Arial" w:eastAsia="Times New Roman" w:hAnsi="Arial" w:cs="Arial"/>
          <w:color w:val="555555"/>
          <w:sz w:val="24"/>
          <w:szCs w:val="24"/>
        </w:rPr>
        <w:t xml:space="preserve"> per aircraft.</w:t>
      </w:r>
    </w:p>
    <w:p w:rsidR="00A31574" w:rsidP="00B979A6" w14:paraId="4DD4A81F" w14:textId="724282FA">
      <w:pPr>
        <w:shd w:val="clear" w:color="auto" w:fill="FFFFFF"/>
        <w:spacing w:after="0" w:line="240" w:lineRule="auto"/>
        <w:rPr>
          <w:rFonts w:ascii="Arial" w:eastAsia="Times New Roman" w:hAnsi="Arial" w:cs="Arial"/>
          <w:color w:val="555555"/>
          <w:sz w:val="24"/>
          <w:szCs w:val="24"/>
        </w:rPr>
      </w:pP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76"/>
        <w:gridCol w:w="374"/>
        <w:gridCol w:w="667"/>
        <w:gridCol w:w="1313"/>
        <w:gridCol w:w="1023"/>
        <w:gridCol w:w="507"/>
        <w:gridCol w:w="613"/>
      </w:tblGrid>
      <w:tr w14:paraId="424A7DA0" w14:textId="77777777" w:rsidTr="00A31574">
        <w:tblPrEx>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6" w:space="0" w:color="auto"/>
              <w:left w:val="single" w:sz="6" w:space="0" w:color="auto"/>
              <w:bottom w:val="single" w:sz="6" w:space="0" w:color="auto"/>
              <w:right w:val="single" w:sz="6" w:space="0" w:color="auto"/>
            </w:tcBorders>
            <w:hideMark/>
          </w:tcPr>
          <w:p w:rsidR="00A31574" w:rsidRPr="0015242B" w:rsidP="00CA45A7" w14:paraId="408E89F2"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A31574" w:rsidRPr="0015242B" w:rsidP="00CA45A7" w14:paraId="374ECD53"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Type</w:t>
            </w:r>
          </w:p>
        </w:tc>
        <w:tc>
          <w:tcPr>
            <w:tcW w:w="976" w:type="dxa"/>
            <w:tcBorders>
              <w:top w:val="single" w:sz="6" w:space="0" w:color="auto"/>
              <w:left w:val="single" w:sz="6" w:space="0" w:color="auto"/>
              <w:bottom w:val="single" w:sz="6" w:space="0" w:color="auto"/>
              <w:right w:val="single" w:sz="6" w:space="0" w:color="auto"/>
            </w:tcBorders>
            <w:hideMark/>
          </w:tcPr>
          <w:p w:rsidR="00A31574" w:rsidRPr="0015242B" w:rsidP="00CA45A7" w14:paraId="4DAFD761"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Total</w:t>
            </w:r>
          </w:p>
        </w:tc>
        <w:tc>
          <w:tcPr>
            <w:tcW w:w="1041" w:type="dxa"/>
            <w:gridSpan w:val="2"/>
            <w:tcBorders>
              <w:top w:val="single" w:sz="6" w:space="0" w:color="auto"/>
              <w:left w:val="single" w:sz="6" w:space="0" w:color="auto"/>
              <w:bottom w:val="single" w:sz="6" w:space="0" w:color="auto"/>
              <w:right w:val="single" w:sz="6" w:space="0" w:color="auto"/>
            </w:tcBorders>
            <w:hideMark/>
          </w:tcPr>
          <w:p w:rsidR="00A31574" w:rsidRPr="0015242B" w:rsidP="00CA45A7" w14:paraId="6DE679BB"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 of Hours</w:t>
            </w:r>
          </w:p>
        </w:tc>
        <w:tc>
          <w:tcPr>
            <w:tcW w:w="1313" w:type="dxa"/>
            <w:tcBorders>
              <w:top w:val="single" w:sz="6" w:space="0" w:color="auto"/>
              <w:left w:val="single" w:sz="6" w:space="0" w:color="auto"/>
              <w:bottom w:val="single" w:sz="6" w:space="0" w:color="auto"/>
              <w:right w:val="single" w:sz="6" w:space="0" w:color="auto"/>
            </w:tcBorders>
            <w:hideMark/>
          </w:tcPr>
          <w:p w:rsidR="00A31574" w:rsidRPr="0015242B" w:rsidP="00CA45A7" w14:paraId="3DD8DE70"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Total Hours</w:t>
            </w:r>
          </w:p>
        </w:tc>
        <w:tc>
          <w:tcPr>
            <w:tcW w:w="1023" w:type="dxa"/>
            <w:tcBorders>
              <w:top w:val="single" w:sz="6" w:space="0" w:color="auto"/>
              <w:left w:val="single" w:sz="6" w:space="0" w:color="auto"/>
              <w:bottom w:val="single" w:sz="6" w:space="0" w:color="auto"/>
              <w:right w:val="single" w:sz="6" w:space="0" w:color="auto"/>
            </w:tcBorders>
            <w:hideMark/>
          </w:tcPr>
          <w:p w:rsidR="00A31574" w:rsidRPr="0015242B" w:rsidP="00CA45A7" w14:paraId="43DA50EB"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Hourly Rate</w:t>
            </w:r>
          </w:p>
        </w:tc>
        <w:tc>
          <w:tcPr>
            <w:tcW w:w="1120" w:type="dxa"/>
            <w:gridSpan w:val="2"/>
            <w:tcBorders>
              <w:top w:val="single" w:sz="6" w:space="0" w:color="auto"/>
              <w:left w:val="single" w:sz="6" w:space="0" w:color="auto"/>
              <w:bottom w:val="single" w:sz="6" w:space="0" w:color="auto"/>
              <w:right w:val="single" w:sz="6" w:space="0" w:color="auto"/>
            </w:tcBorders>
            <w:hideMark/>
          </w:tcPr>
          <w:p w:rsidR="00A31574" w:rsidRPr="0015242B" w:rsidP="00CA45A7" w14:paraId="295F263B" w14:textId="77777777">
            <w:pPr>
              <w:shd w:val="clear" w:color="auto" w:fill="FFFFFF"/>
              <w:spacing w:after="0" w:line="240" w:lineRule="auto"/>
              <w:rPr>
                <w:rFonts w:ascii="Arial" w:eastAsia="Times New Roman" w:hAnsi="Arial" w:cs="Arial"/>
                <w:b/>
                <w:bCs/>
                <w:color w:val="555555"/>
                <w:sz w:val="24"/>
                <w:szCs w:val="24"/>
              </w:rPr>
            </w:pPr>
            <w:r w:rsidRPr="0015242B">
              <w:rPr>
                <w:rFonts w:ascii="Arial" w:eastAsia="Times New Roman" w:hAnsi="Arial" w:cs="Arial"/>
                <w:b/>
                <w:bCs/>
                <w:color w:val="555555"/>
                <w:sz w:val="24"/>
                <w:szCs w:val="24"/>
              </w:rPr>
              <w:t>Total</w:t>
            </w:r>
          </w:p>
        </w:tc>
      </w:tr>
      <w:tr w14:paraId="5DC61113" w14:textId="77777777" w:rsidTr="00A31574">
        <w:tblPrEx>
          <w:tblW w:w="0" w:type="auto"/>
          <w:tblInd w:w="-3" w:type="dxa"/>
          <w:tblLayout w:type="fixed"/>
          <w:tblCellMar>
            <w:left w:w="30" w:type="dxa"/>
            <w:right w:w="30" w:type="dxa"/>
          </w:tblCellMar>
          <w:tblLook w:val="04A0"/>
        </w:tblPrEx>
        <w:trPr>
          <w:trHeight w:val="247"/>
        </w:trPr>
        <w:tc>
          <w:tcPr>
            <w:tcW w:w="985" w:type="dxa"/>
            <w:tcBorders>
              <w:top w:val="single" w:sz="6" w:space="0" w:color="auto"/>
              <w:left w:val="single" w:sz="6" w:space="0" w:color="auto"/>
              <w:bottom w:val="single" w:sz="6" w:space="0" w:color="auto"/>
              <w:right w:val="single" w:sz="6" w:space="0" w:color="auto"/>
            </w:tcBorders>
            <w:hideMark/>
          </w:tcPr>
          <w:p w:rsidR="00A31574" w:rsidRPr="00B979A6" w:rsidP="00B979A6" w14:paraId="15DF333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121.354</w:t>
            </w:r>
          </w:p>
        </w:tc>
        <w:tc>
          <w:tcPr>
            <w:tcW w:w="1170" w:type="dxa"/>
            <w:tcBorders>
              <w:top w:val="single" w:sz="6" w:space="0" w:color="auto"/>
              <w:left w:val="single" w:sz="6" w:space="0" w:color="auto"/>
              <w:bottom w:val="single" w:sz="6" w:space="0" w:color="auto"/>
              <w:right w:val="single" w:sz="6" w:space="0" w:color="auto"/>
            </w:tcBorders>
            <w:hideMark/>
          </w:tcPr>
          <w:p w:rsidR="00A31574" w:rsidRPr="00B979A6" w:rsidP="00B979A6" w14:paraId="2EBCDD9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76" w:type="dxa"/>
            <w:tcBorders>
              <w:top w:val="single" w:sz="6" w:space="0" w:color="auto"/>
              <w:left w:val="single" w:sz="6" w:space="0" w:color="auto"/>
              <w:bottom w:val="single" w:sz="6" w:space="0" w:color="auto"/>
              <w:right w:val="single" w:sz="6" w:space="0" w:color="auto"/>
            </w:tcBorders>
            <w:hideMark/>
          </w:tcPr>
          <w:p w:rsidR="00A31574" w:rsidRPr="00B979A6" w:rsidP="00B979A6" w14:paraId="26D4EF9F" w14:textId="7B74524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183</w:t>
            </w:r>
          </w:p>
        </w:tc>
        <w:tc>
          <w:tcPr>
            <w:tcW w:w="1041" w:type="dxa"/>
            <w:gridSpan w:val="2"/>
            <w:tcBorders>
              <w:top w:val="single" w:sz="6" w:space="0" w:color="auto"/>
              <w:left w:val="single" w:sz="6" w:space="0" w:color="auto"/>
              <w:bottom w:val="single" w:sz="6" w:space="0" w:color="auto"/>
              <w:right w:val="single" w:sz="6" w:space="0" w:color="auto"/>
            </w:tcBorders>
            <w:hideMark/>
          </w:tcPr>
          <w:p w:rsidR="00A31574" w:rsidRPr="00B979A6" w:rsidP="00B979A6" w14:paraId="51F9755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313" w:type="dxa"/>
            <w:tcBorders>
              <w:top w:val="single" w:sz="6" w:space="0" w:color="auto"/>
              <w:left w:val="single" w:sz="6" w:space="0" w:color="auto"/>
              <w:bottom w:val="single" w:sz="6" w:space="0" w:color="auto"/>
              <w:right w:val="single" w:sz="6" w:space="0" w:color="auto"/>
            </w:tcBorders>
            <w:hideMark/>
          </w:tcPr>
          <w:p w:rsidR="00A31574" w:rsidRPr="00B979A6" w:rsidP="00B979A6" w14:paraId="6A183904" w14:textId="260FE4B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183</w:t>
            </w:r>
          </w:p>
        </w:tc>
        <w:tc>
          <w:tcPr>
            <w:tcW w:w="1023" w:type="dxa"/>
            <w:tcBorders>
              <w:top w:val="single" w:sz="6" w:space="0" w:color="auto"/>
              <w:left w:val="single" w:sz="6" w:space="0" w:color="auto"/>
              <w:bottom w:val="single" w:sz="6" w:space="0" w:color="auto"/>
              <w:right w:val="single" w:sz="6" w:space="0" w:color="auto"/>
            </w:tcBorders>
            <w:hideMark/>
          </w:tcPr>
          <w:p w:rsidR="00A31574" w:rsidRPr="00B979A6" w:rsidP="00B979A6" w14:paraId="3E502C30" w14:textId="1AB9192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p>
        </w:tc>
        <w:tc>
          <w:tcPr>
            <w:tcW w:w="1120" w:type="dxa"/>
            <w:gridSpan w:val="2"/>
            <w:tcBorders>
              <w:top w:val="single" w:sz="6" w:space="0" w:color="auto"/>
              <w:left w:val="single" w:sz="6" w:space="0" w:color="auto"/>
              <w:bottom w:val="single" w:sz="6" w:space="0" w:color="auto"/>
              <w:right w:val="single" w:sz="6" w:space="0" w:color="auto"/>
            </w:tcBorders>
            <w:hideMark/>
          </w:tcPr>
          <w:p w:rsidR="00A31574" w:rsidRPr="00B979A6" w:rsidP="00B979A6" w14:paraId="24BC1032" w14:textId="37F24F5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12,810</w:t>
            </w:r>
          </w:p>
        </w:tc>
      </w:tr>
      <w:tr w14:paraId="1AA1C090" w14:textId="77777777" w:rsidTr="00A31574">
        <w:tblPrEx>
          <w:tblW w:w="0" w:type="auto"/>
          <w:tblInd w:w="-3" w:type="dxa"/>
          <w:tblLayout w:type="fixed"/>
          <w:tblCellMar>
            <w:left w:w="30" w:type="dxa"/>
            <w:right w:w="30" w:type="dxa"/>
          </w:tblCellMar>
          <w:tblLook w:val="04A0"/>
        </w:tblPrEx>
        <w:trPr>
          <w:gridAfter w:val="1"/>
          <w:wAfter w:w="613" w:type="dxa"/>
          <w:trHeight w:val="630"/>
        </w:trPr>
        <w:tc>
          <w:tcPr>
            <w:tcW w:w="21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1289E79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350" w:type="dxa"/>
            <w:gridSpan w:val="2"/>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4F87201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980" w:type="dxa"/>
            <w:gridSpan w:val="2"/>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0DE7ED9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3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rsidR="00B979A6" w:rsidRPr="00B979A6" w:rsidP="00B979A6" w14:paraId="1591EF9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071A4260" w14:textId="77777777" w:rsidTr="00A31574">
        <w:tblPrEx>
          <w:tblW w:w="0" w:type="auto"/>
          <w:tblInd w:w="-3" w:type="dxa"/>
          <w:tblLayout w:type="fixed"/>
          <w:tblCellMar>
            <w:left w:w="30" w:type="dxa"/>
            <w:right w:w="30" w:type="dxa"/>
          </w:tblCellMar>
          <w:tblLook w:val="04A0"/>
        </w:tblPrEx>
        <w:trPr>
          <w:gridAfter w:val="1"/>
          <w:wAfter w:w="613" w:type="dxa"/>
          <w:trHeight w:val="465"/>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4A65111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224D1205" w14:textId="77777777">
            <w:pPr>
              <w:shd w:val="clear" w:color="auto" w:fill="FFFFFF"/>
              <w:spacing w:after="0" w:line="240" w:lineRule="auto"/>
              <w:rPr>
                <w:rFonts w:ascii="Arial" w:eastAsia="Times New Roman" w:hAnsi="Arial" w:cs="Arial"/>
                <w:color w:val="555555"/>
                <w:sz w:val="24"/>
                <w:szCs w:val="24"/>
              </w:rPr>
            </w:pPr>
          </w:p>
        </w:tc>
        <w:tc>
          <w:tcPr>
            <w:tcW w:w="198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01B916EC" w14:textId="4B2CE3E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183</w:t>
            </w:r>
          </w:p>
        </w:tc>
        <w:tc>
          <w:tcPr>
            <w:tcW w:w="1530" w:type="dxa"/>
            <w:gridSpan w:val="2"/>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34B10BB1" w14:textId="77777777">
            <w:pPr>
              <w:shd w:val="clear" w:color="auto" w:fill="FFFFFF"/>
              <w:spacing w:after="0" w:line="240" w:lineRule="auto"/>
              <w:rPr>
                <w:rFonts w:ascii="Arial" w:eastAsia="Times New Roman" w:hAnsi="Arial" w:cs="Arial"/>
                <w:color w:val="555555"/>
                <w:sz w:val="24"/>
                <w:szCs w:val="24"/>
              </w:rPr>
            </w:pPr>
          </w:p>
        </w:tc>
      </w:tr>
      <w:tr w14:paraId="769A63B0" w14:textId="77777777" w:rsidTr="00A31574">
        <w:tblPrEx>
          <w:tblW w:w="0" w:type="auto"/>
          <w:tblInd w:w="-3" w:type="dxa"/>
          <w:tblLayout w:type="fixed"/>
          <w:tblCellMar>
            <w:left w:w="30" w:type="dxa"/>
            <w:right w:w="30" w:type="dxa"/>
          </w:tblCellMar>
          <w:tblLook w:val="04A0"/>
        </w:tblPrEx>
        <w:trPr>
          <w:gridAfter w:val="1"/>
          <w:wAfter w:w="613"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1571026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2B76766C" w14:textId="77777777">
            <w:pPr>
              <w:shd w:val="clear" w:color="auto" w:fill="FFFFFF"/>
              <w:spacing w:after="0" w:line="240" w:lineRule="auto"/>
              <w:rPr>
                <w:rFonts w:ascii="Arial" w:eastAsia="Times New Roman" w:hAnsi="Arial" w:cs="Arial"/>
                <w:color w:val="555555"/>
                <w:sz w:val="24"/>
                <w:szCs w:val="24"/>
              </w:rPr>
            </w:pPr>
          </w:p>
        </w:tc>
        <w:tc>
          <w:tcPr>
            <w:tcW w:w="198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7AA9E5D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30" w:type="dxa"/>
            <w:gridSpan w:val="2"/>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62E497A4" w14:textId="77777777">
            <w:pPr>
              <w:shd w:val="clear" w:color="auto" w:fill="FFFFFF"/>
              <w:spacing w:after="0" w:line="240" w:lineRule="auto"/>
              <w:rPr>
                <w:rFonts w:ascii="Arial" w:eastAsia="Times New Roman" w:hAnsi="Arial" w:cs="Arial"/>
                <w:color w:val="555555"/>
                <w:sz w:val="24"/>
                <w:szCs w:val="24"/>
              </w:rPr>
            </w:pPr>
          </w:p>
        </w:tc>
      </w:tr>
      <w:tr w14:paraId="5319566A" w14:textId="77777777" w:rsidTr="00A31574">
        <w:tblPrEx>
          <w:tblW w:w="0" w:type="auto"/>
          <w:tblInd w:w="-3" w:type="dxa"/>
          <w:tblLayout w:type="fixed"/>
          <w:tblCellMar>
            <w:left w:w="30" w:type="dxa"/>
            <w:right w:w="30" w:type="dxa"/>
          </w:tblCellMar>
          <w:tblLook w:val="04A0"/>
        </w:tblPrEx>
        <w:trPr>
          <w:gridAfter w:val="1"/>
          <w:wAfter w:w="613"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1BEF537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4761F83D" w14:textId="77777777">
            <w:pPr>
              <w:shd w:val="clear" w:color="auto" w:fill="FFFFFF"/>
              <w:spacing w:after="0" w:line="240" w:lineRule="auto"/>
              <w:rPr>
                <w:rFonts w:ascii="Arial" w:eastAsia="Times New Roman" w:hAnsi="Arial" w:cs="Arial"/>
                <w:color w:val="555555"/>
                <w:sz w:val="24"/>
                <w:szCs w:val="24"/>
              </w:rPr>
            </w:pPr>
          </w:p>
        </w:tc>
        <w:tc>
          <w:tcPr>
            <w:tcW w:w="198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147D073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30" w:type="dxa"/>
            <w:gridSpan w:val="2"/>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1B8B8927" w14:textId="77777777">
            <w:pPr>
              <w:shd w:val="clear" w:color="auto" w:fill="FFFFFF"/>
              <w:spacing w:after="0" w:line="240" w:lineRule="auto"/>
              <w:rPr>
                <w:rFonts w:ascii="Arial" w:eastAsia="Times New Roman" w:hAnsi="Arial" w:cs="Arial"/>
                <w:color w:val="555555"/>
                <w:sz w:val="24"/>
                <w:szCs w:val="24"/>
              </w:rPr>
            </w:pPr>
          </w:p>
        </w:tc>
      </w:tr>
      <w:tr w14:paraId="5EECE98E" w14:textId="77777777" w:rsidTr="00A31574">
        <w:tblPrEx>
          <w:tblW w:w="0" w:type="auto"/>
          <w:tblInd w:w="-3" w:type="dxa"/>
          <w:tblLayout w:type="fixed"/>
          <w:tblCellMar>
            <w:left w:w="30" w:type="dxa"/>
            <w:right w:w="30" w:type="dxa"/>
          </w:tblCellMar>
          <w:tblLook w:val="04A0"/>
        </w:tblPrEx>
        <w:trPr>
          <w:gridAfter w:val="1"/>
          <w:wAfter w:w="613"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0E14F1A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54878901" w14:textId="77777777">
            <w:pPr>
              <w:shd w:val="clear" w:color="auto" w:fill="FFFFFF"/>
              <w:spacing w:after="0" w:line="240" w:lineRule="auto"/>
              <w:rPr>
                <w:rFonts w:ascii="Arial" w:eastAsia="Times New Roman" w:hAnsi="Arial" w:cs="Arial"/>
                <w:color w:val="555555"/>
                <w:sz w:val="24"/>
                <w:szCs w:val="24"/>
              </w:rPr>
            </w:pPr>
          </w:p>
        </w:tc>
        <w:tc>
          <w:tcPr>
            <w:tcW w:w="198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6E9FD66F" w14:textId="61A47BE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183</w:t>
            </w:r>
          </w:p>
        </w:tc>
        <w:tc>
          <w:tcPr>
            <w:tcW w:w="1530" w:type="dxa"/>
            <w:gridSpan w:val="2"/>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04F24FD2" w14:textId="77777777">
            <w:pPr>
              <w:shd w:val="clear" w:color="auto" w:fill="FFFFFF"/>
              <w:spacing w:after="0" w:line="240" w:lineRule="auto"/>
              <w:rPr>
                <w:rFonts w:ascii="Arial" w:eastAsia="Times New Roman" w:hAnsi="Arial" w:cs="Arial"/>
                <w:color w:val="555555"/>
                <w:sz w:val="24"/>
                <w:szCs w:val="24"/>
              </w:rPr>
            </w:pPr>
          </w:p>
        </w:tc>
      </w:tr>
      <w:tr w14:paraId="18FBC2FD" w14:textId="77777777" w:rsidTr="00A31574">
        <w:tblPrEx>
          <w:tblW w:w="0" w:type="auto"/>
          <w:tblInd w:w="-3" w:type="dxa"/>
          <w:tblLayout w:type="fixed"/>
          <w:tblCellMar>
            <w:left w:w="30" w:type="dxa"/>
            <w:right w:w="30" w:type="dxa"/>
          </w:tblCellMar>
          <w:tblLook w:val="04A0"/>
        </w:tblPrEx>
        <w:trPr>
          <w:gridAfter w:val="1"/>
          <w:wAfter w:w="613"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41C8C44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4E1DB905" w14:textId="77777777">
            <w:pPr>
              <w:shd w:val="clear" w:color="auto" w:fill="FFFFFF"/>
              <w:spacing w:after="0" w:line="240" w:lineRule="auto"/>
              <w:rPr>
                <w:rFonts w:ascii="Arial" w:eastAsia="Times New Roman" w:hAnsi="Arial" w:cs="Arial"/>
                <w:color w:val="555555"/>
                <w:sz w:val="24"/>
                <w:szCs w:val="24"/>
              </w:rPr>
            </w:pPr>
          </w:p>
        </w:tc>
        <w:tc>
          <w:tcPr>
            <w:tcW w:w="198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654FD2A0" w14:textId="3C66808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183</w:t>
            </w:r>
            <w:r w:rsidRPr="00B979A6">
              <w:rPr>
                <w:rFonts w:ascii="Arial" w:eastAsia="Times New Roman" w:hAnsi="Arial" w:cs="Arial"/>
                <w:color w:val="555555"/>
                <w:sz w:val="24"/>
                <w:szCs w:val="24"/>
              </w:rPr>
              <w:t xml:space="preserve"> Hours</w:t>
            </w:r>
          </w:p>
        </w:tc>
        <w:tc>
          <w:tcPr>
            <w:tcW w:w="1530" w:type="dxa"/>
            <w:gridSpan w:val="2"/>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42502DD9"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0D741FA2"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AEE346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§121.369, Manual Requirements </w:t>
      </w:r>
      <w:r w:rsidRPr="00B979A6">
        <w:rPr>
          <w:rFonts w:ascii="Arial" w:eastAsia="Times New Roman" w:hAnsi="Arial" w:cs="Arial"/>
          <w:color w:val="555555"/>
          <w:sz w:val="24"/>
          <w:szCs w:val="24"/>
        </w:rPr>
        <w:noBreakHyphen/>
        <w:t xml:space="preserve"> This section requires certain information in the maintenance manual.  The burden is shown in part 43 </w:t>
      </w:r>
      <w:r w:rsidRPr="00B979A6">
        <w:rPr>
          <w:rFonts w:ascii="Arial" w:eastAsia="Times New Roman" w:hAnsi="Arial" w:cs="Arial"/>
          <w:color w:val="555555"/>
          <w:sz w:val="24"/>
          <w:szCs w:val="24"/>
        </w:rPr>
        <w:noBreakHyphen/>
        <w:t xml:space="preserve"> Section 43.9(b).  Part 43 has OMB control number 2120</w:t>
      </w:r>
      <w:r w:rsidRPr="00B979A6">
        <w:rPr>
          <w:rFonts w:ascii="Arial" w:eastAsia="Times New Roman" w:hAnsi="Arial" w:cs="Arial"/>
          <w:color w:val="555555"/>
          <w:sz w:val="24"/>
          <w:szCs w:val="24"/>
        </w:rPr>
        <w:noBreakHyphen/>
        <w:t>0020. See also § 121.380 below.</w:t>
      </w:r>
    </w:p>
    <w:p w:rsidR="00B979A6" w:rsidRPr="00B979A6" w:rsidP="00B979A6" w14:paraId="5F5D8093" w14:textId="77777777">
      <w:pPr>
        <w:shd w:val="clear" w:color="auto" w:fill="FFFFFF"/>
        <w:spacing w:after="0" w:line="240" w:lineRule="auto"/>
        <w:rPr>
          <w:rFonts w:ascii="Arial" w:eastAsia="Times New Roman" w:hAnsi="Arial" w:cs="Arial"/>
          <w:color w:val="555555"/>
          <w:sz w:val="24"/>
          <w:szCs w:val="24"/>
        </w:rPr>
      </w:pPr>
    </w:p>
    <w:p w:rsidR="00B979A6" w:rsidP="00B979A6" w14:paraId="211A7ED7" w14:textId="7236815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§121.371, Required Inspection Personnel </w:t>
      </w:r>
      <w:r w:rsidRPr="00B979A6">
        <w:rPr>
          <w:rFonts w:ascii="Arial" w:eastAsia="Times New Roman" w:hAnsi="Arial" w:cs="Arial"/>
          <w:color w:val="555555"/>
          <w:sz w:val="24"/>
          <w:szCs w:val="24"/>
        </w:rPr>
        <w:noBreakHyphen/>
        <w:t xml:space="preserve"> Requires each certificate holder to maintain a current listing of persons who have been trained, qualified, and authorized to conduct required inspections and a written description to those listed persons indicating their responsibilities, authorities, and inspectional limitations.  New entrant carriers are addressed, in part 119 (119.35).  If the lists are maintained in the manuals, the burden is covered in §121.133, 121.17, 121.139, and 121.141.  Because the FAA feels that most carriers do not put the list in the manual, this burden estimate is based on zero lists being in manuals.  Of approximately </w:t>
      </w:r>
      <w:r w:rsidR="00A31574">
        <w:rPr>
          <w:rFonts w:ascii="Arial" w:eastAsia="Times New Roman" w:hAnsi="Arial" w:cs="Arial"/>
          <w:color w:val="555555"/>
          <w:sz w:val="24"/>
          <w:szCs w:val="24"/>
        </w:rPr>
        <w:t>90</w:t>
      </w:r>
      <w:r w:rsidRPr="00B979A6">
        <w:rPr>
          <w:rFonts w:ascii="Arial" w:eastAsia="Times New Roman" w:hAnsi="Arial" w:cs="Arial"/>
          <w:color w:val="555555"/>
          <w:sz w:val="24"/>
          <w:szCs w:val="24"/>
        </w:rPr>
        <w:t xml:space="preserve"> carriers, about 25% (</w:t>
      </w:r>
      <w:r w:rsidR="00A31574">
        <w:rPr>
          <w:rFonts w:ascii="Arial" w:eastAsia="Times New Roman" w:hAnsi="Arial" w:cs="Arial"/>
          <w:color w:val="555555"/>
          <w:sz w:val="24"/>
          <w:szCs w:val="24"/>
          <w:u w:val="single"/>
        </w:rPr>
        <w:t>23</w:t>
      </w:r>
      <w:r w:rsidRPr="00B979A6">
        <w:rPr>
          <w:rFonts w:ascii="Arial" w:eastAsia="Times New Roman" w:hAnsi="Arial" w:cs="Arial"/>
          <w:color w:val="555555"/>
          <w:sz w:val="24"/>
          <w:szCs w:val="24"/>
        </w:rPr>
        <w:t xml:space="preserve"> carriers) would have a turnover of designated employees in any given year.  </w:t>
      </w:r>
      <w:r w:rsidR="00A31574">
        <w:rPr>
          <w:rFonts w:ascii="Arial" w:eastAsia="Times New Roman" w:hAnsi="Arial" w:cs="Arial"/>
          <w:color w:val="555555"/>
          <w:sz w:val="24"/>
          <w:szCs w:val="24"/>
        </w:rPr>
        <w:t>23</w:t>
      </w:r>
      <w:r w:rsidRPr="00B979A6">
        <w:rPr>
          <w:rFonts w:ascii="Arial" w:eastAsia="Times New Roman" w:hAnsi="Arial" w:cs="Arial"/>
          <w:color w:val="555555"/>
          <w:sz w:val="24"/>
          <w:szCs w:val="24"/>
        </w:rPr>
        <w:t xml:space="preserve"> x 4 revisions each year x .3 technical hour and .1 </w:t>
      </w:r>
      <w:r w:rsidR="006B5541">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 per year.</w:t>
      </w:r>
    </w:p>
    <w:p w:rsidR="00A31574" w:rsidP="00B979A6" w14:paraId="42144C8F" w14:textId="1FC9DACD">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90"/>
        <w:gridCol w:w="540"/>
        <w:gridCol w:w="755"/>
        <w:gridCol w:w="1034"/>
        <w:gridCol w:w="1152"/>
        <w:gridCol w:w="1184"/>
        <w:gridCol w:w="1120"/>
      </w:tblGrid>
      <w:tr w14:paraId="312F3E5D" w14:textId="77777777" w:rsidTr="00A3157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A31574" w:rsidRPr="00A31574" w:rsidP="00CA45A7" w14:paraId="60B81BBE"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A31574" w:rsidRPr="00A31574" w:rsidP="00CA45A7" w14:paraId="120D3173"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Type</w:t>
            </w:r>
          </w:p>
        </w:tc>
        <w:tc>
          <w:tcPr>
            <w:tcW w:w="990" w:type="dxa"/>
            <w:tcBorders>
              <w:top w:val="single" w:sz="4" w:space="0" w:color="auto"/>
              <w:left w:val="single" w:sz="6" w:space="0" w:color="auto"/>
              <w:bottom w:val="single" w:sz="6" w:space="0" w:color="auto"/>
              <w:right w:val="single" w:sz="6" w:space="0" w:color="auto"/>
            </w:tcBorders>
            <w:hideMark/>
          </w:tcPr>
          <w:p w:rsidR="00A31574" w:rsidRPr="00A31574" w:rsidP="00CA45A7" w14:paraId="1F2ED20F"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Carriers</w:t>
            </w:r>
          </w:p>
        </w:tc>
        <w:tc>
          <w:tcPr>
            <w:tcW w:w="540" w:type="dxa"/>
            <w:tcBorders>
              <w:top w:val="single" w:sz="4" w:space="0" w:color="auto"/>
              <w:left w:val="single" w:sz="6" w:space="0" w:color="auto"/>
              <w:bottom w:val="single" w:sz="6" w:space="0" w:color="auto"/>
              <w:right w:val="single" w:sz="6" w:space="0" w:color="auto"/>
            </w:tcBorders>
            <w:hideMark/>
          </w:tcPr>
          <w:p w:rsidR="00A31574" w:rsidRPr="00A31574" w:rsidP="00CA45A7" w14:paraId="623D55A6" w14:textId="5C1D894F">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R</w:t>
            </w:r>
            <w:r>
              <w:rPr>
                <w:rFonts w:ascii="Arial" w:eastAsia="Times New Roman" w:hAnsi="Arial" w:cs="Arial"/>
                <w:b/>
                <w:bCs/>
                <w:color w:val="555555"/>
                <w:sz w:val="24"/>
                <w:szCs w:val="24"/>
              </w:rPr>
              <w:t>ev</w:t>
            </w:r>
          </w:p>
        </w:tc>
        <w:tc>
          <w:tcPr>
            <w:tcW w:w="755" w:type="dxa"/>
            <w:tcBorders>
              <w:top w:val="single" w:sz="4" w:space="0" w:color="auto"/>
              <w:left w:val="single" w:sz="6" w:space="0" w:color="auto"/>
              <w:bottom w:val="single" w:sz="6" w:space="0" w:color="auto"/>
              <w:right w:val="single" w:sz="6" w:space="0" w:color="auto"/>
            </w:tcBorders>
            <w:hideMark/>
          </w:tcPr>
          <w:p w:rsidR="00A31574" w:rsidRPr="00A31574" w:rsidP="00CA45A7" w14:paraId="660BB717"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Total</w:t>
            </w:r>
          </w:p>
        </w:tc>
        <w:tc>
          <w:tcPr>
            <w:tcW w:w="1034" w:type="dxa"/>
            <w:tcBorders>
              <w:top w:val="single" w:sz="4" w:space="0" w:color="auto"/>
              <w:left w:val="single" w:sz="6" w:space="0" w:color="auto"/>
              <w:bottom w:val="single" w:sz="6" w:space="0" w:color="auto"/>
              <w:right w:val="single" w:sz="6" w:space="0" w:color="auto"/>
            </w:tcBorders>
            <w:hideMark/>
          </w:tcPr>
          <w:p w:rsidR="00A31574" w:rsidRPr="00A31574" w:rsidP="00CA45A7" w14:paraId="6A7BDBDF"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A31574" w:rsidRPr="00A31574" w:rsidP="00CA45A7" w14:paraId="2CAEF725"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A31574" w:rsidRPr="00A31574" w:rsidP="00CA45A7" w14:paraId="4F4C06F4"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6" w:space="0" w:color="auto"/>
              <w:right w:val="single" w:sz="4" w:space="0" w:color="auto"/>
            </w:tcBorders>
            <w:hideMark/>
          </w:tcPr>
          <w:p w:rsidR="00A31574" w:rsidRPr="00A31574" w:rsidP="00CA45A7" w14:paraId="32B3A78B"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Total</w:t>
            </w:r>
          </w:p>
        </w:tc>
      </w:tr>
      <w:tr w14:paraId="05CD5CB2" w14:textId="77777777" w:rsidTr="00A31574">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979A6" w:rsidRPr="00B979A6" w:rsidP="00B979A6" w14:paraId="1080C61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121.371</w:t>
            </w:r>
          </w:p>
        </w:tc>
        <w:tc>
          <w:tcPr>
            <w:tcW w:w="1170" w:type="dxa"/>
            <w:tcBorders>
              <w:top w:val="single" w:sz="4" w:space="0" w:color="auto"/>
              <w:left w:val="single" w:sz="6" w:space="0" w:color="auto"/>
              <w:bottom w:val="single" w:sz="6" w:space="0" w:color="auto"/>
              <w:right w:val="single" w:sz="6" w:space="0" w:color="auto"/>
            </w:tcBorders>
            <w:hideMark/>
          </w:tcPr>
          <w:p w:rsidR="00B979A6" w:rsidRPr="00B979A6" w:rsidP="00B979A6" w14:paraId="373D0F5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90" w:type="dxa"/>
            <w:tcBorders>
              <w:top w:val="single" w:sz="4" w:space="0" w:color="auto"/>
              <w:left w:val="single" w:sz="6" w:space="0" w:color="auto"/>
              <w:bottom w:val="single" w:sz="6" w:space="0" w:color="auto"/>
              <w:right w:val="single" w:sz="6" w:space="0" w:color="auto"/>
            </w:tcBorders>
            <w:hideMark/>
          </w:tcPr>
          <w:p w:rsidR="00B979A6" w:rsidRPr="00B979A6" w:rsidP="00B979A6" w14:paraId="3C8351E8" w14:textId="28457AF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540" w:type="dxa"/>
            <w:tcBorders>
              <w:top w:val="single" w:sz="4" w:space="0" w:color="auto"/>
              <w:left w:val="single" w:sz="6" w:space="0" w:color="auto"/>
              <w:bottom w:val="single" w:sz="6" w:space="0" w:color="auto"/>
              <w:right w:val="single" w:sz="6" w:space="0" w:color="auto"/>
            </w:tcBorders>
            <w:hideMark/>
          </w:tcPr>
          <w:p w:rsidR="00B979A6" w:rsidRPr="00B979A6" w:rsidP="00B979A6" w14:paraId="14E9F31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w:t>
            </w:r>
          </w:p>
        </w:tc>
        <w:tc>
          <w:tcPr>
            <w:tcW w:w="755" w:type="dxa"/>
            <w:tcBorders>
              <w:top w:val="single" w:sz="4" w:space="0" w:color="auto"/>
              <w:left w:val="single" w:sz="6" w:space="0" w:color="auto"/>
              <w:bottom w:val="single" w:sz="6" w:space="0" w:color="auto"/>
              <w:right w:val="single" w:sz="6" w:space="0" w:color="auto"/>
            </w:tcBorders>
            <w:hideMark/>
          </w:tcPr>
          <w:p w:rsidR="00B979A6" w:rsidRPr="00B979A6" w:rsidP="00B979A6" w14:paraId="6E1EBF72" w14:textId="551A0CD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92</w:t>
            </w:r>
          </w:p>
        </w:tc>
        <w:tc>
          <w:tcPr>
            <w:tcW w:w="1034" w:type="dxa"/>
            <w:tcBorders>
              <w:top w:val="single" w:sz="4" w:space="0" w:color="auto"/>
              <w:left w:val="single" w:sz="6" w:space="0" w:color="auto"/>
              <w:bottom w:val="single" w:sz="6" w:space="0" w:color="auto"/>
              <w:right w:val="single" w:sz="6" w:space="0" w:color="auto"/>
            </w:tcBorders>
            <w:hideMark/>
          </w:tcPr>
          <w:p w:rsidR="00B979A6" w:rsidRPr="00B979A6" w:rsidP="00B979A6" w14:paraId="2CA3645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0.3</w:t>
            </w:r>
          </w:p>
        </w:tc>
        <w:tc>
          <w:tcPr>
            <w:tcW w:w="1152" w:type="dxa"/>
            <w:tcBorders>
              <w:top w:val="single" w:sz="4" w:space="0" w:color="auto"/>
              <w:left w:val="single" w:sz="6" w:space="0" w:color="auto"/>
              <w:bottom w:val="single" w:sz="6" w:space="0" w:color="auto"/>
              <w:right w:val="single" w:sz="6" w:space="0" w:color="auto"/>
            </w:tcBorders>
            <w:hideMark/>
          </w:tcPr>
          <w:p w:rsidR="00B979A6" w:rsidRPr="00B979A6" w:rsidP="00B979A6" w14:paraId="134C1A1F" w14:textId="592D9C4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r w:rsidR="00A31574">
              <w:rPr>
                <w:rFonts w:ascii="Arial" w:eastAsia="Times New Roman" w:hAnsi="Arial" w:cs="Arial"/>
                <w:color w:val="555555"/>
                <w:sz w:val="24"/>
                <w:szCs w:val="24"/>
              </w:rPr>
              <w:t>8</w:t>
            </w:r>
          </w:p>
        </w:tc>
        <w:tc>
          <w:tcPr>
            <w:tcW w:w="1184" w:type="dxa"/>
            <w:tcBorders>
              <w:top w:val="single" w:sz="4" w:space="0" w:color="auto"/>
              <w:left w:val="single" w:sz="6" w:space="0" w:color="auto"/>
              <w:bottom w:val="single" w:sz="6" w:space="0" w:color="auto"/>
              <w:right w:val="single" w:sz="6" w:space="0" w:color="auto"/>
            </w:tcBorders>
            <w:hideMark/>
          </w:tcPr>
          <w:p w:rsidR="00B979A6" w:rsidRPr="00B979A6" w:rsidP="00B979A6" w14:paraId="6992CE8E" w14:textId="77103378">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A31574">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6" w:space="0" w:color="auto"/>
              <w:right w:val="single" w:sz="4" w:space="0" w:color="auto"/>
            </w:tcBorders>
            <w:hideMark/>
          </w:tcPr>
          <w:p w:rsidR="00B979A6" w:rsidRPr="00B979A6" w:rsidP="00B979A6" w14:paraId="400B1FBD" w14:textId="1C7BDC6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A31574">
              <w:rPr>
                <w:rFonts w:ascii="Arial" w:eastAsia="Times New Roman" w:hAnsi="Arial" w:cs="Arial"/>
                <w:color w:val="555555"/>
                <w:sz w:val="24"/>
                <w:szCs w:val="24"/>
              </w:rPr>
              <w:t>960</w:t>
            </w:r>
          </w:p>
        </w:tc>
      </w:tr>
      <w:tr w14:paraId="036441CD" w14:textId="77777777" w:rsidTr="00A31574">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979A6" w:rsidRPr="00B979A6" w:rsidP="00B979A6" w14:paraId="3269D3A2"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20E8C5D2" w14:textId="343656B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1CF9C635" w14:textId="42B9BB9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540" w:type="dxa"/>
            <w:tcBorders>
              <w:top w:val="single" w:sz="6" w:space="0" w:color="auto"/>
              <w:left w:val="single" w:sz="6" w:space="0" w:color="auto"/>
              <w:bottom w:val="single" w:sz="6" w:space="0" w:color="auto"/>
              <w:right w:val="single" w:sz="6" w:space="0" w:color="auto"/>
            </w:tcBorders>
            <w:hideMark/>
          </w:tcPr>
          <w:p w:rsidR="00B979A6" w:rsidRPr="00B979A6" w:rsidP="00B979A6" w14:paraId="3535AC9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w:t>
            </w:r>
          </w:p>
        </w:tc>
        <w:tc>
          <w:tcPr>
            <w:tcW w:w="755" w:type="dxa"/>
            <w:tcBorders>
              <w:top w:val="single" w:sz="6" w:space="0" w:color="auto"/>
              <w:left w:val="single" w:sz="6" w:space="0" w:color="auto"/>
              <w:bottom w:val="single" w:sz="6" w:space="0" w:color="auto"/>
              <w:right w:val="single" w:sz="6" w:space="0" w:color="auto"/>
            </w:tcBorders>
            <w:hideMark/>
          </w:tcPr>
          <w:p w:rsidR="00B979A6" w:rsidRPr="00B979A6" w:rsidP="00B979A6" w14:paraId="672A94FC" w14:textId="2B1DD1D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92</w:t>
            </w:r>
          </w:p>
        </w:tc>
        <w:tc>
          <w:tcPr>
            <w:tcW w:w="1034" w:type="dxa"/>
            <w:tcBorders>
              <w:top w:val="single" w:sz="6" w:space="0" w:color="auto"/>
              <w:left w:val="single" w:sz="6" w:space="0" w:color="auto"/>
              <w:bottom w:val="single" w:sz="6" w:space="0" w:color="auto"/>
              <w:right w:val="single" w:sz="6" w:space="0" w:color="auto"/>
            </w:tcBorders>
            <w:hideMark/>
          </w:tcPr>
          <w:p w:rsidR="00B979A6" w:rsidRPr="00B979A6" w:rsidP="00B979A6" w14:paraId="67A284F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0.1</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60D44735" w14:textId="670DED61">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9</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4ABC94AB" w14:textId="7FC6D87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A31574">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4" w:space="0" w:color="auto"/>
            </w:tcBorders>
            <w:hideMark/>
          </w:tcPr>
          <w:p w:rsidR="00B979A6" w:rsidRPr="00B979A6" w:rsidP="00B979A6" w14:paraId="3FA04AD9" w14:textId="77ECE136">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A31574">
              <w:rPr>
                <w:rFonts w:ascii="Arial" w:eastAsia="Times New Roman" w:hAnsi="Arial" w:cs="Arial"/>
                <w:color w:val="555555"/>
                <w:sz w:val="24"/>
                <w:szCs w:val="24"/>
                <w:u w:val="single"/>
              </w:rPr>
              <w:t>288</w:t>
            </w:r>
          </w:p>
        </w:tc>
      </w:tr>
      <w:tr w14:paraId="1619495E" w14:textId="77777777" w:rsidTr="00A31574">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979A6" w:rsidRPr="00B979A6" w:rsidP="00B979A6" w14:paraId="1A4DB3F9"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B979A6" w:rsidRPr="00B979A6" w:rsidP="00B979A6" w14:paraId="31FE0E28" w14:textId="77777777">
            <w:pPr>
              <w:shd w:val="clear" w:color="auto" w:fill="FFFFFF"/>
              <w:spacing w:after="0" w:line="240" w:lineRule="auto"/>
              <w:rPr>
                <w:rFonts w:ascii="Arial" w:eastAsia="Times New Roman" w:hAnsi="Arial" w:cs="Arial"/>
                <w:color w:val="555555"/>
                <w:sz w:val="24"/>
                <w:szCs w:val="24"/>
              </w:rPr>
            </w:pPr>
          </w:p>
        </w:tc>
        <w:tc>
          <w:tcPr>
            <w:tcW w:w="990" w:type="dxa"/>
            <w:tcBorders>
              <w:top w:val="single" w:sz="6" w:space="0" w:color="auto"/>
              <w:left w:val="single" w:sz="6" w:space="0" w:color="auto"/>
              <w:bottom w:val="single" w:sz="4" w:space="0" w:color="auto"/>
              <w:right w:val="single" w:sz="6" w:space="0" w:color="auto"/>
            </w:tcBorders>
          </w:tcPr>
          <w:p w:rsidR="00B979A6" w:rsidRPr="00B979A6" w:rsidP="00B979A6" w14:paraId="7A71DEEF" w14:textId="77777777">
            <w:pPr>
              <w:shd w:val="clear" w:color="auto" w:fill="FFFFFF"/>
              <w:spacing w:after="0" w:line="240" w:lineRule="auto"/>
              <w:rPr>
                <w:rFonts w:ascii="Arial" w:eastAsia="Times New Roman" w:hAnsi="Arial" w:cs="Arial"/>
                <w:color w:val="555555"/>
                <w:sz w:val="24"/>
                <w:szCs w:val="24"/>
              </w:rPr>
            </w:pPr>
          </w:p>
        </w:tc>
        <w:tc>
          <w:tcPr>
            <w:tcW w:w="540" w:type="dxa"/>
            <w:tcBorders>
              <w:top w:val="single" w:sz="6" w:space="0" w:color="auto"/>
              <w:left w:val="single" w:sz="6" w:space="0" w:color="auto"/>
              <w:bottom w:val="single" w:sz="4" w:space="0" w:color="auto"/>
              <w:right w:val="single" w:sz="6" w:space="0" w:color="auto"/>
            </w:tcBorders>
          </w:tcPr>
          <w:p w:rsidR="00B979A6" w:rsidRPr="00B979A6" w:rsidP="00B979A6" w14:paraId="7D825ED2" w14:textId="77777777">
            <w:pPr>
              <w:shd w:val="clear" w:color="auto" w:fill="FFFFFF"/>
              <w:spacing w:after="0" w:line="240" w:lineRule="auto"/>
              <w:rPr>
                <w:rFonts w:ascii="Arial" w:eastAsia="Times New Roman" w:hAnsi="Arial" w:cs="Arial"/>
                <w:color w:val="555555"/>
                <w:sz w:val="24"/>
                <w:szCs w:val="24"/>
              </w:rPr>
            </w:pPr>
          </w:p>
        </w:tc>
        <w:tc>
          <w:tcPr>
            <w:tcW w:w="755" w:type="dxa"/>
            <w:tcBorders>
              <w:top w:val="single" w:sz="6" w:space="0" w:color="auto"/>
              <w:left w:val="single" w:sz="6" w:space="0" w:color="auto"/>
              <w:bottom w:val="single" w:sz="4" w:space="0" w:color="auto"/>
              <w:right w:val="single" w:sz="6" w:space="0" w:color="auto"/>
            </w:tcBorders>
          </w:tcPr>
          <w:p w:rsidR="00B979A6" w:rsidRPr="00B979A6" w:rsidP="00B979A6" w14:paraId="0D7CA2FE" w14:textId="77777777">
            <w:pPr>
              <w:shd w:val="clear" w:color="auto" w:fill="FFFFFF"/>
              <w:spacing w:after="0" w:line="240" w:lineRule="auto"/>
              <w:rPr>
                <w:rFonts w:ascii="Arial" w:eastAsia="Times New Roman" w:hAnsi="Arial" w:cs="Arial"/>
                <w:color w:val="555555"/>
                <w:sz w:val="24"/>
                <w:szCs w:val="24"/>
              </w:rPr>
            </w:pPr>
          </w:p>
        </w:tc>
        <w:tc>
          <w:tcPr>
            <w:tcW w:w="1034" w:type="dxa"/>
            <w:tcBorders>
              <w:top w:val="single" w:sz="6" w:space="0" w:color="auto"/>
              <w:left w:val="single" w:sz="6" w:space="0" w:color="auto"/>
              <w:bottom w:val="single" w:sz="4" w:space="0" w:color="auto"/>
              <w:right w:val="single" w:sz="6" w:space="0" w:color="auto"/>
            </w:tcBorders>
          </w:tcPr>
          <w:p w:rsidR="00B979A6" w:rsidRPr="00B979A6" w:rsidP="00B979A6" w14:paraId="018591C4"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B979A6" w:rsidRPr="00B979A6" w:rsidP="00B979A6" w14:paraId="7C35B51C" w14:textId="1349BBF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37</w:t>
            </w:r>
          </w:p>
        </w:tc>
        <w:tc>
          <w:tcPr>
            <w:tcW w:w="1184" w:type="dxa"/>
            <w:tcBorders>
              <w:top w:val="single" w:sz="6" w:space="0" w:color="auto"/>
              <w:left w:val="single" w:sz="6" w:space="0" w:color="auto"/>
              <w:bottom w:val="single" w:sz="4" w:space="0" w:color="auto"/>
              <w:right w:val="single" w:sz="6" w:space="0" w:color="auto"/>
            </w:tcBorders>
          </w:tcPr>
          <w:p w:rsidR="00B979A6" w:rsidRPr="00B979A6" w:rsidP="00B979A6" w14:paraId="3371FA1F"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4" w:space="0" w:color="auto"/>
              <w:right w:val="single" w:sz="4" w:space="0" w:color="auto"/>
            </w:tcBorders>
            <w:hideMark/>
          </w:tcPr>
          <w:p w:rsidR="00B979A6" w:rsidRPr="00B979A6" w:rsidP="00B979A6" w14:paraId="36953B86" w14:textId="5E59A88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A31574">
              <w:rPr>
                <w:rFonts w:ascii="Arial" w:eastAsia="Times New Roman" w:hAnsi="Arial" w:cs="Arial"/>
                <w:color w:val="555555"/>
                <w:sz w:val="24"/>
                <w:szCs w:val="24"/>
              </w:rPr>
              <w:t>2,248</w:t>
            </w:r>
          </w:p>
        </w:tc>
      </w:tr>
    </w:tbl>
    <w:p w:rsidR="00B979A6" w:rsidRPr="00B979A6" w:rsidP="00B979A6" w14:paraId="63204BC6"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2D9A106D"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6907E6B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6F2AB0A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53C7DD0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3576E77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630FB489"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A7503C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461EF5D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CCAC979" w14:textId="20C61ED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1579" w:type="dxa"/>
            <w:tcBorders>
              <w:top w:val="nil"/>
              <w:left w:val="nil"/>
              <w:bottom w:val="single" w:sz="4" w:space="0" w:color="auto"/>
              <w:right w:val="single" w:sz="4" w:space="0" w:color="auto"/>
            </w:tcBorders>
          </w:tcPr>
          <w:p w:rsidR="00B979A6" w:rsidRPr="00B979A6" w:rsidP="00B979A6" w14:paraId="7A9FE48B" w14:textId="77777777">
            <w:pPr>
              <w:shd w:val="clear" w:color="auto" w:fill="FFFFFF"/>
              <w:spacing w:after="0" w:line="240" w:lineRule="auto"/>
              <w:rPr>
                <w:rFonts w:ascii="Arial" w:eastAsia="Times New Roman" w:hAnsi="Arial" w:cs="Arial"/>
                <w:color w:val="555555"/>
                <w:sz w:val="24"/>
                <w:szCs w:val="24"/>
              </w:rPr>
            </w:pPr>
          </w:p>
        </w:tc>
      </w:tr>
      <w:tr w14:paraId="6526B94E"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C8DD85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18B1630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830490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w:t>
            </w:r>
          </w:p>
        </w:tc>
        <w:tc>
          <w:tcPr>
            <w:tcW w:w="1579" w:type="dxa"/>
            <w:tcBorders>
              <w:top w:val="nil"/>
              <w:left w:val="nil"/>
              <w:bottom w:val="single" w:sz="4" w:space="0" w:color="auto"/>
              <w:right w:val="single" w:sz="4" w:space="0" w:color="auto"/>
            </w:tcBorders>
          </w:tcPr>
          <w:p w:rsidR="00B979A6" w:rsidRPr="00B979A6" w:rsidP="00B979A6" w14:paraId="1F6E4A57" w14:textId="77777777">
            <w:pPr>
              <w:shd w:val="clear" w:color="auto" w:fill="FFFFFF"/>
              <w:spacing w:after="0" w:line="240" w:lineRule="auto"/>
              <w:rPr>
                <w:rFonts w:ascii="Arial" w:eastAsia="Times New Roman" w:hAnsi="Arial" w:cs="Arial"/>
                <w:color w:val="555555"/>
                <w:sz w:val="24"/>
                <w:szCs w:val="24"/>
              </w:rPr>
            </w:pPr>
          </w:p>
        </w:tc>
      </w:tr>
      <w:tr w14:paraId="500620B3"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99FCD0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2289BB1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8DB65F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 Hours</w:t>
            </w:r>
          </w:p>
        </w:tc>
        <w:tc>
          <w:tcPr>
            <w:tcW w:w="1579" w:type="dxa"/>
            <w:tcBorders>
              <w:top w:val="nil"/>
              <w:left w:val="nil"/>
              <w:bottom w:val="single" w:sz="4" w:space="0" w:color="auto"/>
              <w:right w:val="single" w:sz="4" w:space="0" w:color="auto"/>
            </w:tcBorders>
          </w:tcPr>
          <w:p w:rsidR="00B979A6" w:rsidRPr="00B979A6" w:rsidP="00B979A6" w14:paraId="33E414FE" w14:textId="77777777">
            <w:pPr>
              <w:shd w:val="clear" w:color="auto" w:fill="FFFFFF"/>
              <w:spacing w:after="0" w:line="240" w:lineRule="auto"/>
              <w:rPr>
                <w:rFonts w:ascii="Arial" w:eastAsia="Times New Roman" w:hAnsi="Arial" w:cs="Arial"/>
                <w:color w:val="555555"/>
                <w:sz w:val="24"/>
                <w:szCs w:val="24"/>
              </w:rPr>
            </w:pPr>
          </w:p>
        </w:tc>
      </w:tr>
      <w:tr w14:paraId="1227299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621575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1821203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9DDB5DF" w14:textId="19BC675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92</w:t>
            </w:r>
          </w:p>
        </w:tc>
        <w:tc>
          <w:tcPr>
            <w:tcW w:w="1579" w:type="dxa"/>
            <w:tcBorders>
              <w:top w:val="nil"/>
              <w:left w:val="nil"/>
              <w:bottom w:val="single" w:sz="4" w:space="0" w:color="auto"/>
              <w:right w:val="single" w:sz="4" w:space="0" w:color="auto"/>
            </w:tcBorders>
          </w:tcPr>
          <w:p w:rsidR="00B979A6" w:rsidRPr="00B979A6" w:rsidP="00B979A6" w14:paraId="59970852" w14:textId="77777777">
            <w:pPr>
              <w:shd w:val="clear" w:color="auto" w:fill="FFFFFF"/>
              <w:spacing w:after="0" w:line="240" w:lineRule="auto"/>
              <w:rPr>
                <w:rFonts w:ascii="Arial" w:eastAsia="Times New Roman" w:hAnsi="Arial" w:cs="Arial"/>
                <w:color w:val="555555"/>
                <w:sz w:val="24"/>
                <w:szCs w:val="24"/>
              </w:rPr>
            </w:pPr>
          </w:p>
        </w:tc>
      </w:tr>
      <w:tr w14:paraId="40427FB5"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373BD6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0A36FF8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AF68ED9" w14:textId="73E11E0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w:t>
            </w:r>
            <w:r w:rsidRPr="00B979A6">
              <w:rPr>
                <w:rFonts w:ascii="Arial" w:eastAsia="Times New Roman" w:hAnsi="Arial" w:cs="Arial"/>
                <w:color w:val="555555"/>
                <w:sz w:val="24"/>
                <w:szCs w:val="24"/>
              </w:rPr>
              <w:t>7 Hours</w:t>
            </w:r>
          </w:p>
        </w:tc>
        <w:tc>
          <w:tcPr>
            <w:tcW w:w="1579" w:type="dxa"/>
            <w:tcBorders>
              <w:top w:val="nil"/>
              <w:left w:val="nil"/>
              <w:bottom w:val="single" w:sz="4" w:space="0" w:color="auto"/>
              <w:right w:val="single" w:sz="4" w:space="0" w:color="auto"/>
            </w:tcBorders>
          </w:tcPr>
          <w:p w:rsidR="00B979A6" w:rsidRPr="00B979A6" w:rsidP="00B979A6" w14:paraId="5FD317BC"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522A189F"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33FF6BBF" w14:textId="1C24594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§121.377, Maintenance and Preventive Maintenance Personnel DIU Time Limitation</w:t>
      </w:r>
      <w:r w:rsidRPr="00B979A6">
        <w:rPr>
          <w:rFonts w:ascii="Arial" w:eastAsia="Times New Roman" w:hAnsi="Arial" w:cs="Arial"/>
          <w:b/>
          <w:color w:val="555555"/>
          <w:sz w:val="24"/>
          <w:szCs w:val="24"/>
        </w:rPr>
        <w:t xml:space="preserve"> </w:t>
      </w:r>
      <w:r w:rsidRPr="00B979A6">
        <w:rPr>
          <w:rFonts w:ascii="Arial" w:eastAsia="Times New Roman" w:hAnsi="Arial" w:cs="Arial"/>
          <w:color w:val="555555"/>
          <w:sz w:val="24"/>
          <w:szCs w:val="24"/>
        </w:rPr>
        <w:noBreakHyphen/>
        <w:t xml:space="preserve">Requires each air carrier to keep maintenance personnel duty times.  It is customary business practice to do this via payroll </w:t>
      </w:r>
      <w:r w:rsidRPr="00B979A6" w:rsidR="001A7086">
        <w:rPr>
          <w:rFonts w:ascii="Arial" w:eastAsia="Times New Roman" w:hAnsi="Arial" w:cs="Arial"/>
          <w:color w:val="555555"/>
          <w:sz w:val="24"/>
          <w:szCs w:val="24"/>
        </w:rPr>
        <w:t>timecards</w:t>
      </w:r>
      <w:r w:rsidRPr="00B979A6">
        <w:rPr>
          <w:rFonts w:ascii="Arial" w:eastAsia="Times New Roman" w:hAnsi="Arial" w:cs="Arial"/>
          <w:color w:val="555555"/>
          <w:sz w:val="24"/>
          <w:szCs w:val="24"/>
        </w:rPr>
        <w:t>:  No additional burden.</w:t>
      </w:r>
    </w:p>
    <w:p w:rsidR="00B979A6" w:rsidRPr="00B979A6" w:rsidP="00B979A6" w14:paraId="68D54C03"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9D1EFD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§121.380, Maintenance Recording Requirements </w:t>
      </w:r>
      <w:r w:rsidRPr="00B979A6">
        <w:rPr>
          <w:rFonts w:ascii="Arial" w:eastAsia="Times New Roman" w:hAnsi="Arial" w:cs="Arial"/>
          <w:color w:val="555555"/>
          <w:sz w:val="24"/>
          <w:szCs w:val="24"/>
        </w:rPr>
        <w:noBreakHyphen/>
        <w:t xml:space="preserve"> Requires that each certificate holder keep records for maintenance performed on each aircraft and make the records available for inspection by the Administrator or NTSB.  The burden is shown in part 43 </w:t>
      </w:r>
      <w:r w:rsidRPr="00B979A6">
        <w:rPr>
          <w:rFonts w:ascii="Arial" w:eastAsia="Times New Roman" w:hAnsi="Arial" w:cs="Arial"/>
          <w:color w:val="555555"/>
          <w:sz w:val="24"/>
          <w:szCs w:val="24"/>
        </w:rPr>
        <w:noBreakHyphen/>
        <w:t xml:space="preserve"> Section 43.9(b).  Part 43 has OMB control number 2120</w:t>
      </w:r>
      <w:r w:rsidRPr="00B979A6">
        <w:rPr>
          <w:rFonts w:ascii="Arial" w:eastAsia="Times New Roman" w:hAnsi="Arial" w:cs="Arial"/>
          <w:color w:val="555555"/>
          <w:sz w:val="24"/>
          <w:szCs w:val="24"/>
        </w:rPr>
        <w:noBreakHyphen/>
        <w:t>0020.</w:t>
      </w:r>
    </w:p>
    <w:p w:rsidR="00B979A6" w:rsidRPr="00B979A6" w:rsidP="00B979A6" w14:paraId="65EA383C"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657C33A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§121.380a, Transfer of Maintenance Records </w:t>
      </w:r>
      <w:r w:rsidRPr="00B979A6">
        <w:rPr>
          <w:rFonts w:ascii="Arial" w:eastAsia="Times New Roman" w:hAnsi="Arial" w:cs="Arial"/>
          <w:color w:val="555555"/>
          <w:sz w:val="24"/>
          <w:szCs w:val="24"/>
        </w:rPr>
        <w:noBreakHyphen/>
        <w:t xml:space="preserve"> Requires that each certificate holder who sells a U.S. registered aircraft transfer to the purchaser the records required by Section 121.380 for that aircraft.  No additional burden.</w:t>
      </w:r>
    </w:p>
    <w:p w:rsidR="00B979A6" w:rsidRPr="00B979A6" w:rsidP="00B979A6" w14:paraId="68D78AE7"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FF8A0F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§121.397, Emergency and Emergency Evacuation Duties </w:t>
      </w:r>
      <w:r w:rsidRPr="00B979A6">
        <w:rPr>
          <w:rFonts w:ascii="Arial" w:eastAsia="Times New Roman" w:hAnsi="Arial" w:cs="Arial"/>
          <w:color w:val="555555"/>
          <w:sz w:val="24"/>
          <w:szCs w:val="24"/>
        </w:rPr>
        <w:noBreakHyphen/>
        <w:t xml:space="preserve"> Requires that each certificate holder shall assign to each category of required crewmember the necessary functions to be an emergency situation and describe the functions in its manual.  The burden for new entrants is at the time of initial certification (§119.35). The burden would be included in Sec 121.133, 121.137, 121.139, 121.141.</w:t>
      </w:r>
    </w:p>
    <w:p w:rsidR="00B979A6" w:rsidRPr="00B979A6" w:rsidP="00B979A6" w14:paraId="70436CBB" w14:textId="77777777">
      <w:pPr>
        <w:shd w:val="clear" w:color="auto" w:fill="FFFFFF"/>
        <w:spacing w:after="0" w:line="240" w:lineRule="auto"/>
        <w:rPr>
          <w:rFonts w:ascii="Arial" w:eastAsia="Times New Roman" w:hAnsi="Arial" w:cs="Arial"/>
          <w:color w:val="555555"/>
          <w:sz w:val="24"/>
          <w:szCs w:val="24"/>
        </w:rPr>
      </w:pPr>
    </w:p>
    <w:p w:rsidR="00B979A6" w:rsidP="00B979A6" w14:paraId="65AF35B2" w14:textId="2601018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§121.401, Training Program:  General </w:t>
      </w:r>
      <w:r w:rsidRPr="00B979A6">
        <w:rPr>
          <w:rFonts w:ascii="Arial" w:eastAsia="Times New Roman" w:hAnsi="Arial" w:cs="Arial"/>
          <w:color w:val="555555"/>
          <w:sz w:val="24"/>
          <w:szCs w:val="24"/>
        </w:rPr>
        <w:noBreakHyphen/>
      </w:r>
      <w:r w:rsidRPr="00B979A6">
        <w:rPr>
          <w:rFonts w:ascii="Arial" w:eastAsia="Times New Roman" w:hAnsi="Arial" w:cs="Arial"/>
          <w:color w:val="555555"/>
          <w:sz w:val="24"/>
          <w:szCs w:val="24"/>
        </w:rPr>
        <w:noBreakHyphen/>
        <w:t xml:space="preserve"> (a)(1) Requires initial and final approval of a training program, (a)(3) Requires training material, examinations, forms, instructions, and procedures, (c</w:t>
      </w:r>
      <w:r w:rsidRPr="00B979A6" w:rsidR="001A7086">
        <w:rPr>
          <w:rFonts w:ascii="Arial" w:eastAsia="Times New Roman" w:hAnsi="Arial" w:cs="Arial"/>
          <w:color w:val="555555"/>
          <w:sz w:val="24"/>
          <w:szCs w:val="24"/>
        </w:rPr>
        <w:t>) Requires</w:t>
      </w:r>
      <w:r w:rsidRPr="00B979A6">
        <w:rPr>
          <w:rFonts w:ascii="Arial" w:eastAsia="Times New Roman" w:hAnsi="Arial" w:cs="Arial"/>
          <w:color w:val="555555"/>
          <w:sz w:val="24"/>
          <w:szCs w:val="24"/>
        </w:rPr>
        <w:t xml:space="preserve"> certification of proficiency and knowledge in a record (may be computerized).  The original certification is part of 119 (119.33). The burden would be included in Sec 121.133, 121.137, 121.139, 121.141.</w:t>
      </w:r>
    </w:p>
    <w:p w:rsidR="00DA58DD" w:rsidRPr="00B979A6" w:rsidP="00B979A6" w14:paraId="6A15DFF8" w14:textId="77777777">
      <w:pPr>
        <w:shd w:val="clear" w:color="auto" w:fill="FFFFFF"/>
        <w:spacing w:after="0" w:line="240" w:lineRule="auto"/>
        <w:rPr>
          <w:rFonts w:ascii="Arial" w:eastAsia="Times New Roman" w:hAnsi="Arial" w:cs="Arial"/>
          <w:color w:val="555555"/>
          <w:sz w:val="24"/>
          <w:szCs w:val="24"/>
        </w:rPr>
      </w:pPr>
    </w:p>
    <w:p w:rsidR="00B979A6" w:rsidP="00B979A6" w14:paraId="0DABDFEF" w14:textId="1EC0A27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§121.403, Training Programs:  Curriculum </w:t>
      </w:r>
      <w:r w:rsidRPr="00B979A6">
        <w:rPr>
          <w:rFonts w:ascii="Arial" w:eastAsia="Times New Roman" w:hAnsi="Arial" w:cs="Arial"/>
          <w:color w:val="555555"/>
          <w:sz w:val="24"/>
          <w:szCs w:val="24"/>
        </w:rPr>
        <w:noBreakHyphen/>
        <w:t xml:space="preserve"> (a) Requires the certificate holder to prepare and keep current a written training program curriculum for each </w:t>
      </w:r>
      <w:r w:rsidRPr="00B979A6">
        <w:rPr>
          <w:rFonts w:ascii="Arial" w:eastAsia="Times New Roman" w:hAnsi="Arial" w:cs="Arial"/>
          <w:color w:val="555555"/>
          <w:sz w:val="24"/>
          <w:szCs w:val="24"/>
        </w:rPr>
        <w:t>type</w:t>
      </w:r>
      <w:r w:rsidRPr="00B979A6">
        <w:rPr>
          <w:rFonts w:ascii="Arial" w:eastAsia="Times New Roman" w:hAnsi="Arial" w:cs="Arial"/>
          <w:color w:val="555555"/>
          <w:sz w:val="24"/>
          <w:szCs w:val="24"/>
        </w:rPr>
        <w:t xml:space="preserve"> airplane with respect to each crewmember and dispatcher required.  For new entrants this is part of their original certification requirement per part 119 (119.35).  Once a training program curriculum is established, it seldom changes. However, carriers may add a new </w:t>
      </w:r>
      <w:r w:rsidRPr="00B979A6">
        <w:rPr>
          <w:rFonts w:ascii="Arial" w:eastAsia="Times New Roman" w:hAnsi="Arial" w:cs="Arial"/>
          <w:color w:val="555555"/>
          <w:sz w:val="24"/>
          <w:szCs w:val="24"/>
        </w:rPr>
        <w:t>type</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t xml:space="preserve">airplane to their fleet.  Approximately 25% of part 121 </w:t>
      </w:r>
      <w:r w:rsidRPr="00B979A6" w:rsidR="001A7086">
        <w:rPr>
          <w:rFonts w:ascii="Arial" w:eastAsia="Times New Roman" w:hAnsi="Arial" w:cs="Arial"/>
          <w:color w:val="555555"/>
          <w:sz w:val="24"/>
          <w:szCs w:val="24"/>
        </w:rPr>
        <w:t>carriers</w:t>
      </w:r>
      <w:r w:rsidRPr="00B979A6">
        <w:rPr>
          <w:rFonts w:ascii="Arial" w:eastAsia="Times New Roman" w:hAnsi="Arial" w:cs="Arial"/>
          <w:color w:val="555555"/>
          <w:sz w:val="24"/>
          <w:szCs w:val="24"/>
        </w:rPr>
        <w:t xml:space="preserve"> would add a new </w:t>
      </w:r>
      <w:r w:rsidRPr="00B979A6">
        <w:rPr>
          <w:rFonts w:ascii="Arial" w:eastAsia="Times New Roman" w:hAnsi="Arial" w:cs="Arial"/>
          <w:color w:val="555555"/>
          <w:sz w:val="24"/>
          <w:szCs w:val="24"/>
        </w:rPr>
        <w:t>type</w:t>
      </w:r>
      <w:r w:rsidRPr="00B979A6">
        <w:rPr>
          <w:rFonts w:ascii="Arial" w:eastAsia="Times New Roman" w:hAnsi="Arial" w:cs="Arial"/>
          <w:color w:val="555555"/>
          <w:sz w:val="24"/>
          <w:szCs w:val="24"/>
        </w:rPr>
        <w:t xml:space="preserve"> airplane over a one year period.</w:t>
      </w:r>
    </w:p>
    <w:p w:rsidR="00A31574" w:rsidP="00B979A6" w14:paraId="1969E57F" w14:textId="0E96027F">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605"/>
        <w:gridCol w:w="565"/>
        <w:gridCol w:w="1108"/>
        <w:gridCol w:w="1041"/>
        <w:gridCol w:w="1152"/>
        <w:gridCol w:w="1184"/>
        <w:gridCol w:w="1120"/>
      </w:tblGrid>
      <w:tr w14:paraId="15647D93" w14:textId="77777777" w:rsidTr="0034439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A31574" w:rsidRPr="00A31574" w:rsidP="00CA45A7" w14:paraId="184B878B"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A31574" w:rsidRPr="00A31574" w:rsidP="00CA45A7" w14:paraId="249BB092"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Type</w:t>
            </w:r>
          </w:p>
        </w:tc>
        <w:tc>
          <w:tcPr>
            <w:tcW w:w="605" w:type="dxa"/>
            <w:tcBorders>
              <w:top w:val="single" w:sz="4" w:space="0" w:color="auto"/>
              <w:left w:val="single" w:sz="6" w:space="0" w:color="auto"/>
              <w:bottom w:val="single" w:sz="6" w:space="0" w:color="auto"/>
              <w:right w:val="single" w:sz="6" w:space="0" w:color="auto"/>
            </w:tcBorders>
            <w:hideMark/>
          </w:tcPr>
          <w:p w:rsidR="00A31574" w:rsidRPr="00A31574" w:rsidP="00CA45A7" w14:paraId="03D1990D"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Carriers</w:t>
            </w:r>
          </w:p>
        </w:tc>
        <w:tc>
          <w:tcPr>
            <w:tcW w:w="565" w:type="dxa"/>
            <w:tcBorders>
              <w:top w:val="single" w:sz="4" w:space="0" w:color="auto"/>
              <w:left w:val="single" w:sz="6" w:space="0" w:color="auto"/>
              <w:bottom w:val="single" w:sz="6" w:space="0" w:color="auto"/>
              <w:right w:val="single" w:sz="6" w:space="0" w:color="auto"/>
            </w:tcBorders>
            <w:hideMark/>
          </w:tcPr>
          <w:p w:rsidR="00A31574" w:rsidRPr="00A31574" w:rsidP="00CA45A7" w14:paraId="1AE92A31" w14:textId="1E67258D">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Rev</w:t>
            </w:r>
          </w:p>
        </w:tc>
        <w:tc>
          <w:tcPr>
            <w:tcW w:w="1108" w:type="dxa"/>
            <w:tcBorders>
              <w:top w:val="single" w:sz="4" w:space="0" w:color="auto"/>
              <w:left w:val="single" w:sz="6" w:space="0" w:color="auto"/>
              <w:bottom w:val="single" w:sz="6" w:space="0" w:color="auto"/>
              <w:right w:val="single" w:sz="6" w:space="0" w:color="auto"/>
            </w:tcBorders>
            <w:hideMark/>
          </w:tcPr>
          <w:p w:rsidR="00A31574" w:rsidRPr="00A31574" w:rsidP="00CA45A7" w14:paraId="7E04628D"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6" w:space="0" w:color="auto"/>
              <w:right w:val="single" w:sz="6" w:space="0" w:color="auto"/>
            </w:tcBorders>
            <w:hideMark/>
          </w:tcPr>
          <w:p w:rsidR="00A31574" w:rsidRPr="00A31574" w:rsidP="00CA45A7" w14:paraId="0945C9BD"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A31574" w:rsidRPr="00A31574" w:rsidP="00CA45A7" w14:paraId="55591DB8"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A31574" w:rsidRPr="00A31574" w:rsidP="00CA45A7" w14:paraId="56D5EF50"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6" w:space="0" w:color="auto"/>
              <w:right w:val="single" w:sz="4" w:space="0" w:color="auto"/>
            </w:tcBorders>
            <w:hideMark/>
          </w:tcPr>
          <w:p w:rsidR="00A31574" w:rsidRPr="00A31574" w:rsidP="00CA45A7" w14:paraId="684AB73D" w14:textId="77777777">
            <w:pPr>
              <w:shd w:val="clear" w:color="auto" w:fill="FFFFFF"/>
              <w:spacing w:after="0" w:line="240" w:lineRule="auto"/>
              <w:rPr>
                <w:rFonts w:ascii="Arial" w:eastAsia="Times New Roman" w:hAnsi="Arial" w:cs="Arial"/>
                <w:b/>
                <w:bCs/>
                <w:color w:val="555555"/>
                <w:sz w:val="24"/>
                <w:szCs w:val="24"/>
              </w:rPr>
            </w:pPr>
            <w:r w:rsidRPr="00A31574">
              <w:rPr>
                <w:rFonts w:ascii="Arial" w:eastAsia="Times New Roman" w:hAnsi="Arial" w:cs="Arial"/>
                <w:b/>
                <w:bCs/>
                <w:color w:val="555555"/>
                <w:sz w:val="24"/>
                <w:szCs w:val="24"/>
              </w:rPr>
              <w:t>Total</w:t>
            </w:r>
          </w:p>
        </w:tc>
      </w:tr>
      <w:tr w14:paraId="65D92CBA" w14:textId="77777777" w:rsidTr="00344393">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979A6" w:rsidRPr="00B979A6" w:rsidP="00B979A6" w14:paraId="15BA876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121.403</w:t>
            </w:r>
          </w:p>
        </w:tc>
        <w:tc>
          <w:tcPr>
            <w:tcW w:w="1170" w:type="dxa"/>
            <w:tcBorders>
              <w:top w:val="single" w:sz="4" w:space="0" w:color="auto"/>
              <w:left w:val="single" w:sz="6" w:space="0" w:color="auto"/>
              <w:bottom w:val="single" w:sz="6" w:space="0" w:color="auto"/>
              <w:right w:val="single" w:sz="6" w:space="0" w:color="auto"/>
            </w:tcBorders>
            <w:hideMark/>
          </w:tcPr>
          <w:p w:rsidR="00B979A6" w:rsidRPr="00B979A6" w:rsidP="00B979A6" w14:paraId="2FE8468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605" w:type="dxa"/>
            <w:tcBorders>
              <w:top w:val="single" w:sz="4" w:space="0" w:color="auto"/>
              <w:left w:val="single" w:sz="6" w:space="0" w:color="auto"/>
              <w:bottom w:val="single" w:sz="6" w:space="0" w:color="auto"/>
              <w:right w:val="single" w:sz="6" w:space="0" w:color="auto"/>
            </w:tcBorders>
            <w:hideMark/>
          </w:tcPr>
          <w:p w:rsidR="00B979A6" w:rsidRPr="00B979A6" w:rsidP="00B979A6" w14:paraId="7CE60B38" w14:textId="6FAB106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565" w:type="dxa"/>
            <w:tcBorders>
              <w:top w:val="single" w:sz="4" w:space="0" w:color="auto"/>
              <w:left w:val="single" w:sz="6" w:space="0" w:color="auto"/>
              <w:bottom w:val="single" w:sz="6" w:space="0" w:color="auto"/>
              <w:right w:val="single" w:sz="6" w:space="0" w:color="auto"/>
            </w:tcBorders>
            <w:hideMark/>
          </w:tcPr>
          <w:p w:rsidR="00B979A6" w:rsidRPr="00B979A6" w:rsidP="00B979A6" w14:paraId="2049584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08" w:type="dxa"/>
            <w:tcBorders>
              <w:top w:val="single" w:sz="4" w:space="0" w:color="auto"/>
              <w:left w:val="single" w:sz="6" w:space="0" w:color="auto"/>
              <w:bottom w:val="single" w:sz="6" w:space="0" w:color="auto"/>
              <w:right w:val="single" w:sz="6" w:space="0" w:color="auto"/>
            </w:tcBorders>
            <w:hideMark/>
          </w:tcPr>
          <w:p w:rsidR="00B979A6" w:rsidRPr="00B979A6" w:rsidP="00B979A6" w14:paraId="38CD9701" w14:textId="0E62BA7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1041" w:type="dxa"/>
            <w:tcBorders>
              <w:top w:val="single" w:sz="4" w:space="0" w:color="auto"/>
              <w:left w:val="single" w:sz="6" w:space="0" w:color="auto"/>
              <w:bottom w:val="single" w:sz="6" w:space="0" w:color="auto"/>
              <w:right w:val="single" w:sz="6" w:space="0" w:color="auto"/>
            </w:tcBorders>
            <w:hideMark/>
          </w:tcPr>
          <w:p w:rsidR="00B979A6" w:rsidRPr="00B979A6" w:rsidP="00B979A6" w14:paraId="4226E61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152" w:type="dxa"/>
            <w:tcBorders>
              <w:top w:val="single" w:sz="4" w:space="0" w:color="auto"/>
              <w:left w:val="single" w:sz="6" w:space="0" w:color="auto"/>
              <w:bottom w:val="single" w:sz="6" w:space="0" w:color="auto"/>
              <w:right w:val="single" w:sz="6" w:space="0" w:color="auto"/>
            </w:tcBorders>
            <w:hideMark/>
          </w:tcPr>
          <w:p w:rsidR="00B979A6" w:rsidRPr="00B979A6" w:rsidP="00B979A6" w14:paraId="6954F8CF" w14:textId="158B45A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230</w:t>
            </w:r>
          </w:p>
        </w:tc>
        <w:tc>
          <w:tcPr>
            <w:tcW w:w="1184" w:type="dxa"/>
            <w:tcBorders>
              <w:top w:val="single" w:sz="4" w:space="0" w:color="auto"/>
              <w:left w:val="single" w:sz="6" w:space="0" w:color="auto"/>
              <w:bottom w:val="single" w:sz="6" w:space="0" w:color="auto"/>
              <w:right w:val="single" w:sz="6" w:space="0" w:color="auto"/>
            </w:tcBorders>
            <w:hideMark/>
          </w:tcPr>
          <w:p w:rsidR="00B979A6" w:rsidRPr="00B979A6" w:rsidP="00B979A6" w14:paraId="7BDA06D8" w14:textId="2D37272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A31574">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6" w:space="0" w:color="auto"/>
              <w:right w:val="single" w:sz="4" w:space="0" w:color="auto"/>
            </w:tcBorders>
            <w:hideMark/>
          </w:tcPr>
          <w:p w:rsidR="00B979A6" w:rsidRPr="00B979A6" w:rsidP="00B979A6" w14:paraId="76459104" w14:textId="28EABB3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344393">
              <w:rPr>
                <w:rFonts w:ascii="Arial" w:eastAsia="Times New Roman" w:hAnsi="Arial" w:cs="Arial"/>
                <w:color w:val="555555"/>
                <w:sz w:val="24"/>
                <w:szCs w:val="24"/>
              </w:rPr>
              <w:t>6,100</w:t>
            </w:r>
          </w:p>
        </w:tc>
      </w:tr>
      <w:tr w14:paraId="15083E19" w14:textId="77777777" w:rsidTr="00344393">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979A6" w:rsidRPr="00B979A6" w:rsidP="00B979A6" w14:paraId="5795D986"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2AC6D07C" w14:textId="25E2F28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605" w:type="dxa"/>
            <w:tcBorders>
              <w:top w:val="single" w:sz="6" w:space="0" w:color="auto"/>
              <w:left w:val="single" w:sz="6" w:space="0" w:color="auto"/>
              <w:bottom w:val="single" w:sz="6" w:space="0" w:color="auto"/>
              <w:right w:val="single" w:sz="6" w:space="0" w:color="auto"/>
            </w:tcBorders>
            <w:hideMark/>
          </w:tcPr>
          <w:p w:rsidR="00B979A6" w:rsidRPr="00B979A6" w:rsidP="00B979A6" w14:paraId="2838E09E" w14:textId="41831E9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565" w:type="dxa"/>
            <w:tcBorders>
              <w:top w:val="single" w:sz="6" w:space="0" w:color="auto"/>
              <w:left w:val="single" w:sz="6" w:space="0" w:color="auto"/>
              <w:bottom w:val="single" w:sz="6" w:space="0" w:color="auto"/>
              <w:right w:val="single" w:sz="6" w:space="0" w:color="auto"/>
            </w:tcBorders>
            <w:hideMark/>
          </w:tcPr>
          <w:p w:rsidR="00B979A6" w:rsidRPr="00B979A6" w:rsidP="00B979A6" w14:paraId="290DD06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08" w:type="dxa"/>
            <w:tcBorders>
              <w:top w:val="single" w:sz="6" w:space="0" w:color="auto"/>
              <w:left w:val="single" w:sz="6" w:space="0" w:color="auto"/>
              <w:bottom w:val="single" w:sz="6" w:space="0" w:color="auto"/>
              <w:right w:val="single" w:sz="6" w:space="0" w:color="auto"/>
            </w:tcBorders>
            <w:hideMark/>
          </w:tcPr>
          <w:p w:rsidR="00B979A6" w:rsidRPr="00B979A6" w:rsidP="00B979A6" w14:paraId="12002848" w14:textId="5661713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2B15FC1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0575D9F4" w14:textId="2F7C8AC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69</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15370AF5" w14:textId="26EF185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A31574">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4" w:space="0" w:color="auto"/>
            </w:tcBorders>
            <w:hideMark/>
          </w:tcPr>
          <w:p w:rsidR="00B979A6" w:rsidRPr="00B979A6" w:rsidP="00B979A6" w14:paraId="7BAC1E02" w14:textId="2494F905">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344393">
              <w:rPr>
                <w:rFonts w:ascii="Arial" w:eastAsia="Times New Roman" w:hAnsi="Arial" w:cs="Arial"/>
                <w:color w:val="555555"/>
                <w:sz w:val="24"/>
                <w:szCs w:val="24"/>
                <w:u w:val="single"/>
              </w:rPr>
              <w:t>2,208</w:t>
            </w:r>
          </w:p>
        </w:tc>
      </w:tr>
      <w:tr w14:paraId="1DCCBA13" w14:textId="77777777" w:rsidTr="00344393">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979A6" w:rsidRPr="00B979A6" w:rsidP="00B979A6" w14:paraId="79FB2D65"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B979A6" w:rsidRPr="00B979A6" w:rsidP="00B979A6" w14:paraId="34098243" w14:textId="77777777">
            <w:pPr>
              <w:shd w:val="clear" w:color="auto" w:fill="FFFFFF"/>
              <w:spacing w:after="0" w:line="240" w:lineRule="auto"/>
              <w:rPr>
                <w:rFonts w:ascii="Arial" w:eastAsia="Times New Roman" w:hAnsi="Arial" w:cs="Arial"/>
                <w:color w:val="555555"/>
                <w:sz w:val="24"/>
                <w:szCs w:val="24"/>
              </w:rPr>
            </w:pPr>
          </w:p>
        </w:tc>
        <w:tc>
          <w:tcPr>
            <w:tcW w:w="605" w:type="dxa"/>
            <w:tcBorders>
              <w:top w:val="single" w:sz="6" w:space="0" w:color="auto"/>
              <w:left w:val="single" w:sz="6" w:space="0" w:color="auto"/>
              <w:bottom w:val="single" w:sz="4" w:space="0" w:color="auto"/>
              <w:right w:val="single" w:sz="6" w:space="0" w:color="auto"/>
            </w:tcBorders>
          </w:tcPr>
          <w:p w:rsidR="00B979A6" w:rsidRPr="00B979A6" w:rsidP="00B979A6" w14:paraId="6BD726DE" w14:textId="77777777">
            <w:pPr>
              <w:shd w:val="clear" w:color="auto" w:fill="FFFFFF"/>
              <w:spacing w:after="0" w:line="240" w:lineRule="auto"/>
              <w:rPr>
                <w:rFonts w:ascii="Arial" w:eastAsia="Times New Roman" w:hAnsi="Arial" w:cs="Arial"/>
                <w:color w:val="555555"/>
                <w:sz w:val="24"/>
                <w:szCs w:val="24"/>
              </w:rPr>
            </w:pPr>
          </w:p>
        </w:tc>
        <w:tc>
          <w:tcPr>
            <w:tcW w:w="565" w:type="dxa"/>
            <w:tcBorders>
              <w:top w:val="single" w:sz="6" w:space="0" w:color="auto"/>
              <w:left w:val="single" w:sz="6" w:space="0" w:color="auto"/>
              <w:bottom w:val="single" w:sz="4" w:space="0" w:color="auto"/>
              <w:right w:val="single" w:sz="6" w:space="0" w:color="auto"/>
            </w:tcBorders>
          </w:tcPr>
          <w:p w:rsidR="00B979A6" w:rsidRPr="00B979A6" w:rsidP="00B979A6" w14:paraId="37FB0D62" w14:textId="77777777">
            <w:pPr>
              <w:shd w:val="clear" w:color="auto" w:fill="FFFFFF"/>
              <w:spacing w:after="0" w:line="240" w:lineRule="auto"/>
              <w:rPr>
                <w:rFonts w:ascii="Arial" w:eastAsia="Times New Roman" w:hAnsi="Arial" w:cs="Arial"/>
                <w:color w:val="555555"/>
                <w:sz w:val="24"/>
                <w:szCs w:val="24"/>
              </w:rPr>
            </w:pPr>
          </w:p>
        </w:tc>
        <w:tc>
          <w:tcPr>
            <w:tcW w:w="1108" w:type="dxa"/>
            <w:tcBorders>
              <w:top w:val="single" w:sz="6" w:space="0" w:color="auto"/>
              <w:left w:val="single" w:sz="6" w:space="0" w:color="auto"/>
              <w:bottom w:val="single" w:sz="4" w:space="0" w:color="auto"/>
              <w:right w:val="single" w:sz="6" w:space="0" w:color="auto"/>
            </w:tcBorders>
          </w:tcPr>
          <w:p w:rsidR="00B979A6" w:rsidRPr="00B979A6" w:rsidP="00B979A6" w14:paraId="353D3075"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4" w:space="0" w:color="auto"/>
              <w:right w:val="single" w:sz="6" w:space="0" w:color="auto"/>
            </w:tcBorders>
          </w:tcPr>
          <w:p w:rsidR="00B979A6" w:rsidRPr="00B979A6" w:rsidP="00B979A6" w14:paraId="0778D9C4"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B979A6" w:rsidRPr="00B979A6" w:rsidP="00B979A6" w14:paraId="4246DED6" w14:textId="06597C4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299</w:t>
            </w:r>
          </w:p>
        </w:tc>
        <w:tc>
          <w:tcPr>
            <w:tcW w:w="1184" w:type="dxa"/>
            <w:tcBorders>
              <w:top w:val="single" w:sz="6" w:space="0" w:color="auto"/>
              <w:left w:val="single" w:sz="6" w:space="0" w:color="auto"/>
              <w:bottom w:val="single" w:sz="4" w:space="0" w:color="auto"/>
              <w:right w:val="single" w:sz="6" w:space="0" w:color="auto"/>
            </w:tcBorders>
          </w:tcPr>
          <w:p w:rsidR="00B979A6" w:rsidRPr="00B979A6" w:rsidP="00B979A6" w14:paraId="33DF9F25"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4" w:space="0" w:color="auto"/>
              <w:right w:val="single" w:sz="4" w:space="0" w:color="auto"/>
            </w:tcBorders>
            <w:hideMark/>
          </w:tcPr>
          <w:p w:rsidR="00B979A6" w:rsidRPr="00B979A6" w:rsidP="00B979A6" w14:paraId="24E91B65" w14:textId="323AC1A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344393">
              <w:rPr>
                <w:rFonts w:ascii="Arial" w:eastAsia="Times New Roman" w:hAnsi="Arial" w:cs="Arial"/>
                <w:color w:val="555555"/>
                <w:sz w:val="24"/>
                <w:szCs w:val="24"/>
              </w:rPr>
              <w:t>8,308</w:t>
            </w:r>
          </w:p>
        </w:tc>
      </w:tr>
    </w:tbl>
    <w:p w:rsidR="00B979A6" w:rsidRPr="00B979A6" w:rsidP="00B979A6" w14:paraId="520B3036"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11F6848B"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1245622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0AD2760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47062BC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52C95CB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635D9315"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947747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054C5E1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DC15B4F" w14:textId="4A57E29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1579" w:type="dxa"/>
            <w:tcBorders>
              <w:top w:val="nil"/>
              <w:left w:val="nil"/>
              <w:bottom w:val="single" w:sz="4" w:space="0" w:color="auto"/>
              <w:right w:val="single" w:sz="4" w:space="0" w:color="auto"/>
            </w:tcBorders>
          </w:tcPr>
          <w:p w:rsidR="00B979A6" w:rsidRPr="00B979A6" w:rsidP="00B979A6" w14:paraId="5DD8DB2F" w14:textId="77777777">
            <w:pPr>
              <w:shd w:val="clear" w:color="auto" w:fill="FFFFFF"/>
              <w:spacing w:after="0" w:line="240" w:lineRule="auto"/>
              <w:rPr>
                <w:rFonts w:ascii="Arial" w:eastAsia="Times New Roman" w:hAnsi="Arial" w:cs="Arial"/>
                <w:color w:val="555555"/>
                <w:sz w:val="24"/>
                <w:szCs w:val="24"/>
              </w:rPr>
            </w:pPr>
          </w:p>
        </w:tc>
      </w:tr>
      <w:tr w14:paraId="5538D5B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7E073E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18CA641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76FA38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00E1103E" w14:textId="77777777">
            <w:pPr>
              <w:shd w:val="clear" w:color="auto" w:fill="FFFFFF"/>
              <w:spacing w:after="0" w:line="240" w:lineRule="auto"/>
              <w:rPr>
                <w:rFonts w:ascii="Arial" w:eastAsia="Times New Roman" w:hAnsi="Arial" w:cs="Arial"/>
                <w:color w:val="555555"/>
                <w:sz w:val="24"/>
                <w:szCs w:val="24"/>
              </w:rPr>
            </w:pPr>
          </w:p>
        </w:tc>
      </w:tr>
      <w:tr w14:paraId="19B3519C"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06BBA5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3FD8F11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0A552B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13 Hours</w:t>
            </w:r>
          </w:p>
        </w:tc>
        <w:tc>
          <w:tcPr>
            <w:tcW w:w="1579" w:type="dxa"/>
            <w:tcBorders>
              <w:top w:val="nil"/>
              <w:left w:val="nil"/>
              <w:bottom w:val="single" w:sz="4" w:space="0" w:color="auto"/>
              <w:right w:val="single" w:sz="4" w:space="0" w:color="auto"/>
            </w:tcBorders>
          </w:tcPr>
          <w:p w:rsidR="00B979A6" w:rsidRPr="00B979A6" w:rsidP="00B979A6" w14:paraId="61627870" w14:textId="77777777">
            <w:pPr>
              <w:shd w:val="clear" w:color="auto" w:fill="FFFFFF"/>
              <w:spacing w:after="0" w:line="240" w:lineRule="auto"/>
              <w:rPr>
                <w:rFonts w:ascii="Arial" w:eastAsia="Times New Roman" w:hAnsi="Arial" w:cs="Arial"/>
                <w:color w:val="555555"/>
                <w:sz w:val="24"/>
                <w:szCs w:val="24"/>
              </w:rPr>
            </w:pPr>
          </w:p>
        </w:tc>
      </w:tr>
      <w:tr w14:paraId="672F7EA0"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F4E825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51EB5E6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D919FF6" w14:textId="69AA1DA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p>
        </w:tc>
        <w:tc>
          <w:tcPr>
            <w:tcW w:w="1579" w:type="dxa"/>
            <w:tcBorders>
              <w:top w:val="nil"/>
              <w:left w:val="nil"/>
              <w:bottom w:val="single" w:sz="4" w:space="0" w:color="auto"/>
              <w:right w:val="single" w:sz="4" w:space="0" w:color="auto"/>
            </w:tcBorders>
          </w:tcPr>
          <w:p w:rsidR="00B979A6" w:rsidRPr="00B979A6" w:rsidP="00B979A6" w14:paraId="66B27496" w14:textId="77777777">
            <w:pPr>
              <w:shd w:val="clear" w:color="auto" w:fill="FFFFFF"/>
              <w:spacing w:after="0" w:line="240" w:lineRule="auto"/>
              <w:rPr>
                <w:rFonts w:ascii="Arial" w:eastAsia="Times New Roman" w:hAnsi="Arial" w:cs="Arial"/>
                <w:color w:val="555555"/>
                <w:sz w:val="24"/>
                <w:szCs w:val="24"/>
              </w:rPr>
            </w:pPr>
          </w:p>
        </w:tc>
      </w:tr>
      <w:tr w14:paraId="6100BBD6"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4199BB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0576876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F364E4B" w14:textId="4A49BDA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r w:rsidR="00344393">
              <w:rPr>
                <w:rFonts w:ascii="Arial" w:eastAsia="Times New Roman" w:hAnsi="Arial" w:cs="Arial"/>
                <w:color w:val="555555"/>
                <w:sz w:val="24"/>
                <w:szCs w:val="24"/>
              </w:rPr>
              <w:t>99</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51666A16"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7432E585"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F9C04EB" w14:textId="2467BA5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Additionally, 121.403 was amended on November 12, </w:t>
      </w:r>
      <w:r w:rsidRPr="00B979A6" w:rsidR="00DE47D7">
        <w:rPr>
          <w:rFonts w:ascii="Arial" w:eastAsia="Times New Roman" w:hAnsi="Arial" w:cs="Arial"/>
          <w:color w:val="555555"/>
          <w:sz w:val="24"/>
          <w:szCs w:val="24"/>
        </w:rPr>
        <w:t>2013,</w:t>
      </w:r>
      <w:r w:rsidRPr="00B979A6">
        <w:rPr>
          <w:rFonts w:ascii="Arial" w:eastAsia="Times New Roman" w:hAnsi="Arial" w:cs="Arial"/>
          <w:color w:val="555555"/>
          <w:sz w:val="24"/>
          <w:szCs w:val="24"/>
        </w:rPr>
        <w:t xml:space="preserve"> to require a list of all the training device mockups, systems trainers, procedures trainers, or other training aids that the certificate holder will use. No later than March 12, 2019, a list of all the training equipment approved under §121.408 as well as other training aids that the certificate holder will use. This amendment has OMB Control number 2120-0739.</w:t>
      </w:r>
    </w:p>
    <w:p w:rsidR="00B979A6" w:rsidRPr="00B979A6" w:rsidP="00B979A6" w14:paraId="7F7590E5"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C44A61D" w14:textId="048459E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Section 121.405, Training Program and Revision:  Initial and Final Approval </w:t>
      </w:r>
      <w:r w:rsidRPr="00B979A6">
        <w:rPr>
          <w:rFonts w:ascii="Arial" w:eastAsia="Times New Roman" w:hAnsi="Arial" w:cs="Arial"/>
          <w:color w:val="555555"/>
          <w:sz w:val="24"/>
          <w:szCs w:val="24"/>
        </w:rPr>
        <w:t>– Requires the certificate holder to submit to the Administrator an outline of the proposed or revised curriculum to an approved training program.  New entrant carriers are addressed in part 119 (119.35).  Manual revisions are covered in §121.133, 121.137, 121.139, and 121.141.  However, since these manuals do not specifically address training, we add</w:t>
      </w:r>
      <w:r w:rsidR="00DE47D7">
        <w:rPr>
          <w:rFonts w:ascii="Arial" w:eastAsia="Times New Roman" w:hAnsi="Arial" w:cs="Arial"/>
          <w:color w:val="555555"/>
          <w:sz w:val="24"/>
          <w:szCs w:val="24"/>
        </w:rPr>
        <w:t>ed</w:t>
      </w:r>
      <w:r w:rsidRPr="00B979A6">
        <w:rPr>
          <w:rFonts w:ascii="Arial" w:eastAsia="Times New Roman" w:hAnsi="Arial" w:cs="Arial"/>
          <w:color w:val="555555"/>
          <w:sz w:val="24"/>
          <w:szCs w:val="24"/>
        </w:rPr>
        <w:t xml:space="preserve"> another burden here.</w:t>
      </w:r>
    </w:p>
    <w:p w:rsidR="00B979A6" w:rsidP="00B979A6" w14:paraId="50A5895D" w14:textId="6A118AB3">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70"/>
        <w:gridCol w:w="1041"/>
        <w:gridCol w:w="1152"/>
        <w:gridCol w:w="1184"/>
        <w:gridCol w:w="1120"/>
      </w:tblGrid>
      <w:tr w14:paraId="633CC7E1" w14:textId="77777777" w:rsidTr="0034439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344393" w:rsidRPr="00344393" w:rsidP="00CA45A7" w14:paraId="22D63254"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344393" w:rsidRPr="00344393" w:rsidP="00CA45A7" w14:paraId="0E55908B"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Type</w:t>
            </w:r>
          </w:p>
        </w:tc>
        <w:tc>
          <w:tcPr>
            <w:tcW w:w="970" w:type="dxa"/>
            <w:tcBorders>
              <w:top w:val="single" w:sz="4" w:space="0" w:color="auto"/>
              <w:left w:val="single" w:sz="6" w:space="0" w:color="auto"/>
              <w:bottom w:val="single" w:sz="6" w:space="0" w:color="auto"/>
              <w:right w:val="single" w:sz="6" w:space="0" w:color="auto"/>
            </w:tcBorders>
            <w:hideMark/>
          </w:tcPr>
          <w:p w:rsidR="00344393" w:rsidRPr="00344393" w:rsidP="00CA45A7" w14:paraId="4B644CD1"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6" w:space="0" w:color="auto"/>
              <w:right w:val="single" w:sz="6" w:space="0" w:color="auto"/>
            </w:tcBorders>
            <w:hideMark/>
          </w:tcPr>
          <w:p w:rsidR="00344393" w:rsidRPr="00344393" w:rsidP="00CA45A7" w14:paraId="61E3BAA7"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344393" w:rsidRPr="00344393" w:rsidP="00CA45A7" w14:paraId="787C7281"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344393" w:rsidRPr="00344393" w:rsidP="00CA45A7" w14:paraId="5941B6E6"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6" w:space="0" w:color="auto"/>
              <w:right w:val="single" w:sz="4" w:space="0" w:color="auto"/>
            </w:tcBorders>
            <w:hideMark/>
          </w:tcPr>
          <w:p w:rsidR="00344393" w:rsidRPr="00344393" w:rsidP="00CA45A7" w14:paraId="49126F18" w14:textId="77777777">
            <w:pPr>
              <w:shd w:val="clear" w:color="auto" w:fill="FFFFFF"/>
              <w:spacing w:after="0" w:line="240" w:lineRule="auto"/>
              <w:rPr>
                <w:rFonts w:ascii="Arial" w:eastAsia="Times New Roman" w:hAnsi="Arial" w:cs="Arial"/>
                <w:b/>
                <w:bCs/>
                <w:color w:val="555555"/>
                <w:sz w:val="24"/>
                <w:szCs w:val="24"/>
              </w:rPr>
            </w:pPr>
            <w:r w:rsidRPr="00344393">
              <w:rPr>
                <w:rFonts w:ascii="Arial" w:eastAsia="Times New Roman" w:hAnsi="Arial" w:cs="Arial"/>
                <w:b/>
                <w:bCs/>
                <w:color w:val="555555"/>
                <w:sz w:val="24"/>
                <w:szCs w:val="24"/>
              </w:rPr>
              <w:t>Total</w:t>
            </w:r>
          </w:p>
        </w:tc>
      </w:tr>
      <w:tr w14:paraId="7BC7E1C2" w14:textId="77777777" w:rsidTr="00344393">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344393" w:rsidRPr="00B979A6" w:rsidP="00B979A6" w14:paraId="7993A50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121.405</w:t>
            </w:r>
          </w:p>
        </w:tc>
        <w:tc>
          <w:tcPr>
            <w:tcW w:w="1170" w:type="dxa"/>
            <w:tcBorders>
              <w:top w:val="single" w:sz="4" w:space="0" w:color="auto"/>
              <w:left w:val="single" w:sz="6" w:space="0" w:color="auto"/>
              <w:bottom w:val="single" w:sz="6" w:space="0" w:color="auto"/>
              <w:right w:val="single" w:sz="6" w:space="0" w:color="auto"/>
            </w:tcBorders>
            <w:hideMark/>
          </w:tcPr>
          <w:p w:rsidR="00344393" w:rsidRPr="00B979A6" w:rsidP="00B979A6" w14:paraId="302EDB2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70" w:type="dxa"/>
            <w:tcBorders>
              <w:top w:val="single" w:sz="4" w:space="0" w:color="auto"/>
              <w:left w:val="single" w:sz="6" w:space="0" w:color="auto"/>
              <w:bottom w:val="single" w:sz="6" w:space="0" w:color="auto"/>
              <w:right w:val="single" w:sz="6" w:space="0" w:color="auto"/>
            </w:tcBorders>
            <w:hideMark/>
          </w:tcPr>
          <w:p w:rsidR="00344393" w:rsidRPr="00B979A6" w:rsidP="00B979A6" w14:paraId="1050148C" w14:textId="0231586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41" w:type="dxa"/>
            <w:tcBorders>
              <w:top w:val="single" w:sz="4" w:space="0" w:color="auto"/>
              <w:left w:val="single" w:sz="6" w:space="0" w:color="auto"/>
              <w:bottom w:val="single" w:sz="6" w:space="0" w:color="auto"/>
              <w:right w:val="single" w:sz="6" w:space="0" w:color="auto"/>
            </w:tcBorders>
            <w:hideMark/>
          </w:tcPr>
          <w:p w:rsidR="00344393" w:rsidRPr="00B979A6" w:rsidP="00B979A6" w14:paraId="6B30F45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1152" w:type="dxa"/>
            <w:tcBorders>
              <w:top w:val="single" w:sz="4" w:space="0" w:color="auto"/>
              <w:left w:val="single" w:sz="6" w:space="0" w:color="auto"/>
              <w:bottom w:val="single" w:sz="6" w:space="0" w:color="auto"/>
              <w:right w:val="single" w:sz="6" w:space="0" w:color="auto"/>
            </w:tcBorders>
            <w:hideMark/>
          </w:tcPr>
          <w:p w:rsidR="00344393" w:rsidRPr="00B979A6" w:rsidP="00B979A6" w14:paraId="501B3B6C" w14:textId="0601775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45</w:t>
            </w:r>
          </w:p>
        </w:tc>
        <w:tc>
          <w:tcPr>
            <w:tcW w:w="1184" w:type="dxa"/>
            <w:tcBorders>
              <w:top w:val="single" w:sz="4" w:space="0" w:color="auto"/>
              <w:left w:val="single" w:sz="6" w:space="0" w:color="auto"/>
              <w:bottom w:val="single" w:sz="6" w:space="0" w:color="auto"/>
              <w:right w:val="single" w:sz="6" w:space="0" w:color="auto"/>
            </w:tcBorders>
            <w:hideMark/>
          </w:tcPr>
          <w:p w:rsidR="00344393" w:rsidRPr="00B979A6" w:rsidP="00B979A6" w14:paraId="3FC37B85" w14:textId="6BE5544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6" w:space="0" w:color="auto"/>
              <w:right w:val="single" w:sz="4" w:space="0" w:color="auto"/>
            </w:tcBorders>
            <w:hideMark/>
          </w:tcPr>
          <w:p w:rsidR="00344393" w:rsidRPr="00B979A6" w:rsidP="00B979A6" w14:paraId="49667CA0" w14:textId="4F202EE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3,150</w:t>
            </w:r>
          </w:p>
        </w:tc>
      </w:tr>
      <w:tr w14:paraId="35FA7A22" w14:textId="77777777" w:rsidTr="00344393">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344393" w:rsidRPr="00B979A6" w:rsidP="00B979A6" w14:paraId="3E2CD54D"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344393" w:rsidRPr="00B979A6" w:rsidP="00B979A6" w14:paraId="58FFAE55" w14:textId="6FC2482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970" w:type="dxa"/>
            <w:tcBorders>
              <w:top w:val="single" w:sz="6" w:space="0" w:color="auto"/>
              <w:left w:val="single" w:sz="6" w:space="0" w:color="auto"/>
              <w:bottom w:val="single" w:sz="6" w:space="0" w:color="auto"/>
              <w:right w:val="single" w:sz="6" w:space="0" w:color="auto"/>
            </w:tcBorders>
            <w:hideMark/>
          </w:tcPr>
          <w:p w:rsidR="00344393" w:rsidRPr="00B979A6" w:rsidP="00B979A6" w14:paraId="7EF096D4" w14:textId="6AAED11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41" w:type="dxa"/>
            <w:tcBorders>
              <w:top w:val="single" w:sz="6" w:space="0" w:color="auto"/>
              <w:left w:val="single" w:sz="6" w:space="0" w:color="auto"/>
              <w:bottom w:val="single" w:sz="6" w:space="0" w:color="auto"/>
              <w:right w:val="single" w:sz="6" w:space="0" w:color="auto"/>
            </w:tcBorders>
            <w:hideMark/>
          </w:tcPr>
          <w:p w:rsidR="00344393" w:rsidRPr="00B979A6" w:rsidP="00B979A6" w14:paraId="6ED749C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0.1</w:t>
            </w:r>
          </w:p>
        </w:tc>
        <w:tc>
          <w:tcPr>
            <w:tcW w:w="1152" w:type="dxa"/>
            <w:tcBorders>
              <w:top w:val="single" w:sz="6" w:space="0" w:color="auto"/>
              <w:left w:val="single" w:sz="6" w:space="0" w:color="auto"/>
              <w:bottom w:val="single" w:sz="6" w:space="0" w:color="auto"/>
              <w:right w:val="single" w:sz="6" w:space="0" w:color="auto"/>
            </w:tcBorders>
            <w:hideMark/>
          </w:tcPr>
          <w:p w:rsidR="00344393" w:rsidRPr="00B979A6" w:rsidP="00B979A6" w14:paraId="543781B5" w14:textId="5C2CC27B">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9</w:t>
            </w:r>
          </w:p>
        </w:tc>
        <w:tc>
          <w:tcPr>
            <w:tcW w:w="1184" w:type="dxa"/>
            <w:tcBorders>
              <w:top w:val="single" w:sz="6" w:space="0" w:color="auto"/>
              <w:left w:val="single" w:sz="6" w:space="0" w:color="auto"/>
              <w:bottom w:val="single" w:sz="6" w:space="0" w:color="auto"/>
              <w:right w:val="single" w:sz="6" w:space="0" w:color="auto"/>
            </w:tcBorders>
            <w:hideMark/>
          </w:tcPr>
          <w:p w:rsidR="00344393" w:rsidRPr="00B979A6" w:rsidP="00B979A6" w14:paraId="7077F22A" w14:textId="0C458E1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4" w:space="0" w:color="auto"/>
            </w:tcBorders>
            <w:hideMark/>
          </w:tcPr>
          <w:p w:rsidR="00344393" w:rsidRPr="00B979A6" w:rsidP="00B979A6" w14:paraId="4492274C" w14:textId="19209B2B">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Pr>
                <w:rFonts w:ascii="Arial" w:eastAsia="Times New Roman" w:hAnsi="Arial" w:cs="Arial"/>
                <w:color w:val="555555"/>
                <w:sz w:val="24"/>
                <w:szCs w:val="24"/>
                <w:u w:val="single"/>
              </w:rPr>
              <w:t>288</w:t>
            </w:r>
          </w:p>
        </w:tc>
      </w:tr>
      <w:tr w14:paraId="5D3A0135" w14:textId="77777777" w:rsidTr="00344393">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344393" w:rsidRPr="00B979A6" w:rsidP="00B979A6" w14:paraId="4A1D3BD9"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344393" w:rsidRPr="00B979A6" w:rsidP="00B979A6" w14:paraId="5E8DC846" w14:textId="77777777">
            <w:pPr>
              <w:shd w:val="clear" w:color="auto" w:fill="FFFFFF"/>
              <w:spacing w:after="0" w:line="240" w:lineRule="auto"/>
              <w:rPr>
                <w:rFonts w:ascii="Arial" w:eastAsia="Times New Roman" w:hAnsi="Arial" w:cs="Arial"/>
                <w:color w:val="555555"/>
                <w:sz w:val="24"/>
                <w:szCs w:val="24"/>
              </w:rPr>
            </w:pPr>
          </w:p>
        </w:tc>
        <w:tc>
          <w:tcPr>
            <w:tcW w:w="970" w:type="dxa"/>
            <w:tcBorders>
              <w:top w:val="single" w:sz="6" w:space="0" w:color="auto"/>
              <w:left w:val="single" w:sz="6" w:space="0" w:color="auto"/>
              <w:bottom w:val="single" w:sz="4" w:space="0" w:color="auto"/>
              <w:right w:val="single" w:sz="6" w:space="0" w:color="auto"/>
            </w:tcBorders>
          </w:tcPr>
          <w:p w:rsidR="00344393" w:rsidRPr="00B979A6" w:rsidP="00B979A6" w14:paraId="1EEE115D"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4" w:space="0" w:color="auto"/>
              <w:right w:val="single" w:sz="6" w:space="0" w:color="auto"/>
            </w:tcBorders>
          </w:tcPr>
          <w:p w:rsidR="00344393" w:rsidRPr="00B979A6" w:rsidP="00B979A6" w14:paraId="2E1CE7EC"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344393" w:rsidRPr="00B979A6" w:rsidP="00B979A6" w14:paraId="25FA0B33" w14:textId="75927D3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w:t>
            </w:r>
          </w:p>
        </w:tc>
        <w:tc>
          <w:tcPr>
            <w:tcW w:w="1184" w:type="dxa"/>
            <w:tcBorders>
              <w:top w:val="single" w:sz="6" w:space="0" w:color="auto"/>
              <w:left w:val="single" w:sz="6" w:space="0" w:color="auto"/>
              <w:bottom w:val="single" w:sz="4" w:space="0" w:color="auto"/>
              <w:right w:val="single" w:sz="6" w:space="0" w:color="auto"/>
            </w:tcBorders>
          </w:tcPr>
          <w:p w:rsidR="00344393" w:rsidRPr="00B979A6" w:rsidP="00B979A6" w14:paraId="048C5B6E"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4" w:space="0" w:color="auto"/>
              <w:right w:val="single" w:sz="4" w:space="0" w:color="auto"/>
            </w:tcBorders>
            <w:hideMark/>
          </w:tcPr>
          <w:p w:rsidR="00344393" w:rsidRPr="00B979A6" w:rsidP="00B979A6" w14:paraId="179C2B68" w14:textId="309557A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3,438</w:t>
            </w:r>
          </w:p>
        </w:tc>
      </w:tr>
    </w:tbl>
    <w:p w:rsidR="00B979A6" w:rsidP="00B979A6" w14:paraId="154D3296" w14:textId="0FDA58A9">
      <w:pPr>
        <w:shd w:val="clear" w:color="auto" w:fill="FFFFFF"/>
        <w:spacing w:after="0" w:line="240" w:lineRule="auto"/>
        <w:rPr>
          <w:rFonts w:ascii="Arial" w:eastAsia="Times New Roman" w:hAnsi="Arial" w:cs="Arial"/>
          <w:color w:val="555555"/>
          <w:sz w:val="24"/>
          <w:szCs w:val="24"/>
        </w:rPr>
      </w:pPr>
    </w:p>
    <w:p w:rsidR="00344393" w:rsidRPr="00B979A6" w:rsidP="00B979A6" w14:paraId="46880F5B"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4D9A6049"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34C093C1"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366CA86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0185A07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7E6979F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2F784A2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42799ED4"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AF11CB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6EE69A6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FBD3A2E" w14:textId="528310C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396DC05E" w14:textId="77777777">
            <w:pPr>
              <w:shd w:val="clear" w:color="auto" w:fill="FFFFFF"/>
              <w:spacing w:after="0" w:line="240" w:lineRule="auto"/>
              <w:rPr>
                <w:rFonts w:ascii="Arial" w:eastAsia="Times New Roman" w:hAnsi="Arial" w:cs="Arial"/>
                <w:color w:val="555555"/>
                <w:sz w:val="24"/>
                <w:szCs w:val="24"/>
              </w:rPr>
            </w:pPr>
          </w:p>
        </w:tc>
      </w:tr>
      <w:tr w14:paraId="5CC0B486"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ECF0C3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7813CA8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A4E951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23BB1FD3" w14:textId="77777777">
            <w:pPr>
              <w:shd w:val="clear" w:color="auto" w:fill="FFFFFF"/>
              <w:spacing w:after="0" w:line="240" w:lineRule="auto"/>
              <w:rPr>
                <w:rFonts w:ascii="Arial" w:eastAsia="Times New Roman" w:hAnsi="Arial" w:cs="Arial"/>
                <w:color w:val="555555"/>
                <w:sz w:val="24"/>
                <w:szCs w:val="24"/>
              </w:rPr>
            </w:pPr>
          </w:p>
        </w:tc>
      </w:tr>
      <w:tr w14:paraId="65F7C281"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7DA4E7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3D0150F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68C323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 Hours</w:t>
            </w:r>
          </w:p>
        </w:tc>
        <w:tc>
          <w:tcPr>
            <w:tcW w:w="1579" w:type="dxa"/>
            <w:tcBorders>
              <w:top w:val="nil"/>
              <w:left w:val="nil"/>
              <w:bottom w:val="single" w:sz="4" w:space="0" w:color="auto"/>
              <w:right w:val="single" w:sz="4" w:space="0" w:color="auto"/>
            </w:tcBorders>
          </w:tcPr>
          <w:p w:rsidR="00B979A6" w:rsidRPr="00B979A6" w:rsidP="00B979A6" w14:paraId="7B6ED53F" w14:textId="77777777">
            <w:pPr>
              <w:shd w:val="clear" w:color="auto" w:fill="FFFFFF"/>
              <w:spacing w:after="0" w:line="240" w:lineRule="auto"/>
              <w:rPr>
                <w:rFonts w:ascii="Arial" w:eastAsia="Times New Roman" w:hAnsi="Arial" w:cs="Arial"/>
                <w:color w:val="555555"/>
                <w:sz w:val="24"/>
                <w:szCs w:val="24"/>
              </w:rPr>
            </w:pPr>
          </w:p>
        </w:tc>
      </w:tr>
      <w:tr w14:paraId="74CE86D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CEDA90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7479528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D608DE9" w14:textId="5D60F52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2C3127BF" w14:textId="77777777">
            <w:pPr>
              <w:shd w:val="clear" w:color="auto" w:fill="FFFFFF"/>
              <w:spacing w:after="0" w:line="240" w:lineRule="auto"/>
              <w:rPr>
                <w:rFonts w:ascii="Arial" w:eastAsia="Times New Roman" w:hAnsi="Arial" w:cs="Arial"/>
                <w:color w:val="555555"/>
                <w:sz w:val="24"/>
                <w:szCs w:val="24"/>
              </w:rPr>
            </w:pPr>
          </w:p>
        </w:tc>
      </w:tr>
      <w:tr w14:paraId="44B2C3C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218497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68C62B6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57CB0FE" w14:textId="4E177B6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6B9EC32F"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90DA41A"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B5D481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§121.407, Training Program:  Approval of Airplane Simulators and Other Training Devices -- </w:t>
      </w:r>
      <w:r w:rsidRPr="00B979A6">
        <w:rPr>
          <w:rFonts w:ascii="Arial" w:eastAsia="Times New Roman" w:hAnsi="Arial" w:cs="Arial"/>
          <w:color w:val="555555"/>
          <w:sz w:val="24"/>
          <w:szCs w:val="24"/>
        </w:rPr>
        <w:t>(a)(5) Requires a daily discrepancy log. The use of simulators is optional. Carriers use them because they are so much more economical to train in than the actual airplane.  There also may not be any discrepancies.  No additional burden.</w:t>
      </w:r>
    </w:p>
    <w:p w:rsidR="00B979A6" w:rsidRPr="00B979A6" w:rsidP="00B979A6" w14:paraId="04A49C77"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3A13347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§121.467, Flight Attendant Duty Period Limitations and Rest Requirements:  Domestic, Flag, and Supplemental Operations </w:t>
      </w:r>
      <w:r w:rsidRPr="00B979A6">
        <w:rPr>
          <w:rFonts w:ascii="Arial" w:eastAsia="Times New Roman" w:hAnsi="Arial" w:cs="Arial"/>
          <w:color w:val="555555"/>
          <w:sz w:val="24"/>
          <w:szCs w:val="24"/>
        </w:rPr>
        <w:noBreakHyphen/>
        <w:t xml:space="preserve"> (c) Allows carriers to use the pilot flight and rest rules for their flight attendants if they develop written procedures. The burden would be included in Sec 121.133, 121.137, 121.139, 121.141.</w:t>
      </w:r>
    </w:p>
    <w:p w:rsidR="00B979A6" w:rsidRPr="00B979A6" w:rsidP="00B979A6" w14:paraId="0DD135D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E0A525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§121.537, Responsibility for Operational Control:  Supplemental Operations </w:t>
      </w:r>
      <w:r w:rsidRPr="00B979A6">
        <w:rPr>
          <w:rFonts w:ascii="Arial" w:eastAsia="Times New Roman" w:hAnsi="Arial" w:cs="Arial"/>
          <w:color w:val="555555"/>
          <w:sz w:val="24"/>
          <w:szCs w:val="24"/>
        </w:rPr>
        <w:noBreakHyphen/>
        <w:t xml:space="preserve"> (a)(2) Requires each certificate holder who conducts supplemental operations to list in its manual each person authorized by it to exercise operational control. Initial burden is shown in part 119 (119.35).  Manual revisions are covered above. No additional burden.</w:t>
      </w:r>
    </w:p>
    <w:p w:rsidR="00B979A6" w:rsidP="00B979A6" w14:paraId="5D04BA87" w14:textId="21B6412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§121.539, Operations Notices </w:t>
      </w:r>
      <w:r w:rsidRPr="00B979A6">
        <w:rPr>
          <w:rFonts w:ascii="Arial" w:eastAsia="Times New Roman" w:hAnsi="Arial" w:cs="Arial"/>
          <w:color w:val="555555"/>
          <w:sz w:val="24"/>
          <w:szCs w:val="24"/>
        </w:rPr>
        <w:noBreakHyphen/>
        <w:t xml:space="preserve"> Requires each certificate holder to notify operations personnel of changes in equipment, navigation aids, airport, and potentially hazardous meteorological conditions:  FAA estimates that each of the </w:t>
      </w:r>
      <w:r w:rsidR="006B5541">
        <w:rPr>
          <w:rFonts w:ascii="Arial" w:eastAsia="Times New Roman" w:hAnsi="Arial" w:cs="Arial"/>
          <w:color w:val="555555"/>
          <w:sz w:val="24"/>
          <w:szCs w:val="24"/>
        </w:rPr>
        <w:t>90</w:t>
      </w:r>
      <w:r w:rsidRPr="00B979A6">
        <w:rPr>
          <w:rFonts w:ascii="Arial" w:eastAsia="Times New Roman" w:hAnsi="Arial" w:cs="Arial"/>
          <w:color w:val="555555"/>
          <w:sz w:val="24"/>
          <w:szCs w:val="24"/>
        </w:rPr>
        <w:t xml:space="preserve"> active part 121 carriers issues an average of 300 notices per </w:t>
      </w:r>
      <w:r w:rsidRPr="00B979A6" w:rsidR="00DE47D7">
        <w:rPr>
          <w:rFonts w:ascii="Arial" w:eastAsia="Times New Roman" w:hAnsi="Arial" w:cs="Arial"/>
          <w:color w:val="555555"/>
          <w:sz w:val="24"/>
          <w:szCs w:val="24"/>
        </w:rPr>
        <w:t>year and</w:t>
      </w:r>
      <w:r w:rsidRPr="00B979A6">
        <w:rPr>
          <w:rFonts w:ascii="Arial" w:eastAsia="Times New Roman" w:hAnsi="Arial" w:cs="Arial"/>
          <w:color w:val="555555"/>
          <w:sz w:val="24"/>
          <w:szCs w:val="24"/>
        </w:rPr>
        <w:t xml:space="preserve"> uses .3 technical hours and .1 </w:t>
      </w:r>
      <w:r w:rsidR="006B5541">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hours on each notice.</w:t>
      </w:r>
    </w:p>
    <w:p w:rsidR="006B5541" w:rsidP="00B979A6" w14:paraId="7C2F3766" w14:textId="3A6D3918">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90"/>
        <w:gridCol w:w="540"/>
        <w:gridCol w:w="990"/>
        <w:gridCol w:w="799"/>
        <w:gridCol w:w="1152"/>
        <w:gridCol w:w="1184"/>
        <w:gridCol w:w="1400"/>
      </w:tblGrid>
      <w:tr w14:paraId="24018C1A" w14:textId="77777777" w:rsidTr="006B5541">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6B5541" w:rsidRPr="006B5541" w:rsidP="00CA45A7" w14:paraId="2BBCF71B" w14:textId="77777777">
            <w:pPr>
              <w:shd w:val="clear" w:color="auto" w:fill="FFFFFF"/>
              <w:spacing w:after="0" w:line="240" w:lineRule="auto"/>
              <w:rPr>
                <w:rFonts w:ascii="Arial" w:eastAsia="Times New Roman" w:hAnsi="Arial" w:cs="Arial"/>
                <w:b/>
                <w:bCs/>
                <w:color w:val="555555"/>
                <w:sz w:val="24"/>
                <w:szCs w:val="24"/>
              </w:rPr>
            </w:pPr>
            <w:bookmarkStart w:id="2" w:name="_Hlk155705634"/>
            <w:r w:rsidRPr="006B5541">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6B5541" w:rsidRPr="006B5541" w:rsidP="00CA45A7" w14:paraId="0B609DF4"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Type</w:t>
            </w:r>
          </w:p>
        </w:tc>
        <w:tc>
          <w:tcPr>
            <w:tcW w:w="990" w:type="dxa"/>
            <w:tcBorders>
              <w:top w:val="single" w:sz="4" w:space="0" w:color="auto"/>
              <w:left w:val="single" w:sz="6" w:space="0" w:color="auto"/>
              <w:bottom w:val="single" w:sz="6" w:space="0" w:color="auto"/>
              <w:right w:val="single" w:sz="6" w:space="0" w:color="auto"/>
            </w:tcBorders>
            <w:hideMark/>
          </w:tcPr>
          <w:p w:rsidR="006B5541" w:rsidRPr="006B5541" w:rsidP="00CA45A7" w14:paraId="149856A3"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Carriers</w:t>
            </w:r>
          </w:p>
        </w:tc>
        <w:tc>
          <w:tcPr>
            <w:tcW w:w="540" w:type="dxa"/>
            <w:tcBorders>
              <w:top w:val="single" w:sz="4" w:space="0" w:color="auto"/>
              <w:left w:val="single" w:sz="6" w:space="0" w:color="auto"/>
              <w:bottom w:val="single" w:sz="6" w:space="0" w:color="auto"/>
              <w:right w:val="single" w:sz="6" w:space="0" w:color="auto"/>
            </w:tcBorders>
            <w:hideMark/>
          </w:tcPr>
          <w:p w:rsidR="006B5541" w:rsidRPr="006B5541" w:rsidP="00CA45A7" w14:paraId="33405926" w14:textId="45889789">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Rev</w:t>
            </w:r>
          </w:p>
        </w:tc>
        <w:tc>
          <w:tcPr>
            <w:tcW w:w="990" w:type="dxa"/>
            <w:tcBorders>
              <w:top w:val="single" w:sz="4" w:space="0" w:color="auto"/>
              <w:left w:val="single" w:sz="6" w:space="0" w:color="auto"/>
              <w:bottom w:val="single" w:sz="6" w:space="0" w:color="auto"/>
              <w:right w:val="single" w:sz="6" w:space="0" w:color="auto"/>
            </w:tcBorders>
          </w:tcPr>
          <w:p w:rsidR="006B5541" w:rsidRPr="006B5541" w:rsidP="00CA45A7" w14:paraId="46A8C78B"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Total</w:t>
            </w:r>
          </w:p>
        </w:tc>
        <w:tc>
          <w:tcPr>
            <w:tcW w:w="799" w:type="dxa"/>
            <w:tcBorders>
              <w:top w:val="single" w:sz="4" w:space="0" w:color="auto"/>
              <w:left w:val="single" w:sz="6" w:space="0" w:color="auto"/>
              <w:bottom w:val="single" w:sz="6" w:space="0" w:color="auto"/>
              <w:right w:val="single" w:sz="6" w:space="0" w:color="auto"/>
            </w:tcBorders>
            <w:hideMark/>
          </w:tcPr>
          <w:p w:rsidR="006B5541" w:rsidRPr="006B5541" w:rsidP="00CA45A7" w14:paraId="53FBF6F0"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6" w:space="0" w:color="auto"/>
              <w:right w:val="single" w:sz="6" w:space="0" w:color="auto"/>
            </w:tcBorders>
            <w:hideMark/>
          </w:tcPr>
          <w:p w:rsidR="006B5541" w:rsidRPr="006B5541" w:rsidP="00CA45A7" w14:paraId="043D2E0E"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6" w:space="0" w:color="auto"/>
              <w:right w:val="single" w:sz="6" w:space="0" w:color="auto"/>
            </w:tcBorders>
            <w:hideMark/>
          </w:tcPr>
          <w:p w:rsidR="006B5541" w:rsidRPr="006B5541" w:rsidP="00CA45A7" w14:paraId="3A1C92E6"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Hourly Rate</w:t>
            </w:r>
          </w:p>
        </w:tc>
        <w:tc>
          <w:tcPr>
            <w:tcW w:w="1400" w:type="dxa"/>
            <w:tcBorders>
              <w:top w:val="single" w:sz="4" w:space="0" w:color="auto"/>
              <w:left w:val="single" w:sz="6" w:space="0" w:color="auto"/>
              <w:bottom w:val="single" w:sz="6" w:space="0" w:color="auto"/>
              <w:right w:val="single" w:sz="4" w:space="0" w:color="auto"/>
            </w:tcBorders>
            <w:hideMark/>
          </w:tcPr>
          <w:p w:rsidR="006B5541" w:rsidRPr="006B5541" w:rsidP="00CA45A7" w14:paraId="753C43CA" w14:textId="77777777">
            <w:pPr>
              <w:shd w:val="clear" w:color="auto" w:fill="FFFFFF"/>
              <w:spacing w:after="0" w:line="240" w:lineRule="auto"/>
              <w:rPr>
                <w:rFonts w:ascii="Arial" w:eastAsia="Times New Roman" w:hAnsi="Arial" w:cs="Arial"/>
                <w:b/>
                <w:bCs/>
                <w:color w:val="555555"/>
                <w:sz w:val="24"/>
                <w:szCs w:val="24"/>
              </w:rPr>
            </w:pPr>
            <w:r w:rsidRPr="006B5541">
              <w:rPr>
                <w:rFonts w:ascii="Arial" w:eastAsia="Times New Roman" w:hAnsi="Arial" w:cs="Arial"/>
                <w:b/>
                <w:bCs/>
                <w:color w:val="555555"/>
                <w:sz w:val="24"/>
                <w:szCs w:val="24"/>
              </w:rPr>
              <w:t>Total</w:t>
            </w:r>
          </w:p>
        </w:tc>
      </w:tr>
      <w:bookmarkEnd w:id="2"/>
      <w:tr w14:paraId="73169F72" w14:textId="77777777" w:rsidTr="006B5541">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B979A6" w:rsidRPr="00B979A6" w:rsidP="00B979A6" w14:paraId="1974A35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121.539</w:t>
            </w:r>
          </w:p>
        </w:tc>
        <w:tc>
          <w:tcPr>
            <w:tcW w:w="1170" w:type="dxa"/>
            <w:tcBorders>
              <w:top w:val="single" w:sz="4" w:space="0" w:color="auto"/>
              <w:left w:val="single" w:sz="6" w:space="0" w:color="auto"/>
              <w:bottom w:val="single" w:sz="6" w:space="0" w:color="auto"/>
              <w:right w:val="single" w:sz="6" w:space="0" w:color="auto"/>
            </w:tcBorders>
            <w:hideMark/>
          </w:tcPr>
          <w:p w:rsidR="00B979A6" w:rsidRPr="00B979A6" w:rsidP="00B979A6" w14:paraId="2AABE3D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90" w:type="dxa"/>
            <w:tcBorders>
              <w:top w:val="single" w:sz="4" w:space="0" w:color="auto"/>
              <w:left w:val="single" w:sz="6" w:space="0" w:color="auto"/>
              <w:bottom w:val="single" w:sz="6" w:space="0" w:color="auto"/>
              <w:right w:val="single" w:sz="6" w:space="0" w:color="auto"/>
            </w:tcBorders>
            <w:hideMark/>
          </w:tcPr>
          <w:p w:rsidR="00B979A6" w:rsidRPr="00B979A6" w:rsidP="00B979A6" w14:paraId="1F50FD76" w14:textId="6FFA073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540" w:type="dxa"/>
            <w:tcBorders>
              <w:top w:val="single" w:sz="4" w:space="0" w:color="auto"/>
              <w:left w:val="single" w:sz="6" w:space="0" w:color="auto"/>
              <w:bottom w:val="single" w:sz="6" w:space="0" w:color="auto"/>
              <w:right w:val="single" w:sz="6" w:space="0" w:color="auto"/>
            </w:tcBorders>
            <w:hideMark/>
          </w:tcPr>
          <w:p w:rsidR="00B979A6" w:rsidRPr="00B979A6" w:rsidP="00B979A6" w14:paraId="0118547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300</w:t>
            </w:r>
          </w:p>
        </w:tc>
        <w:tc>
          <w:tcPr>
            <w:tcW w:w="990" w:type="dxa"/>
            <w:tcBorders>
              <w:top w:val="single" w:sz="4" w:space="0" w:color="auto"/>
              <w:left w:val="single" w:sz="6" w:space="0" w:color="auto"/>
              <w:bottom w:val="single" w:sz="6" w:space="0" w:color="auto"/>
              <w:right w:val="single" w:sz="6" w:space="0" w:color="auto"/>
            </w:tcBorders>
          </w:tcPr>
          <w:p w:rsidR="00B979A6" w:rsidRPr="00B979A6" w:rsidP="00B979A6" w14:paraId="1D6DF0DE" w14:textId="17EA4D3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27,000</w:t>
            </w:r>
            <w:r w:rsidRPr="00B979A6">
              <w:rPr>
                <w:rFonts w:ascii="Arial" w:eastAsia="Times New Roman" w:hAnsi="Arial" w:cs="Arial"/>
                <w:color w:val="555555"/>
                <w:sz w:val="24"/>
                <w:szCs w:val="24"/>
              </w:rPr>
              <w:t xml:space="preserve"> notices</w:t>
            </w:r>
          </w:p>
          <w:p w:rsidR="00B979A6" w:rsidRPr="00B979A6" w:rsidP="00B979A6" w14:paraId="1DBE23A2" w14:textId="77777777">
            <w:pPr>
              <w:shd w:val="clear" w:color="auto" w:fill="FFFFFF"/>
              <w:spacing w:after="0" w:line="240" w:lineRule="auto"/>
              <w:rPr>
                <w:rFonts w:ascii="Arial" w:eastAsia="Times New Roman" w:hAnsi="Arial" w:cs="Arial"/>
                <w:color w:val="555555"/>
                <w:sz w:val="24"/>
                <w:szCs w:val="24"/>
              </w:rPr>
            </w:pPr>
          </w:p>
        </w:tc>
        <w:tc>
          <w:tcPr>
            <w:tcW w:w="799" w:type="dxa"/>
            <w:tcBorders>
              <w:top w:val="single" w:sz="4" w:space="0" w:color="auto"/>
              <w:left w:val="single" w:sz="6" w:space="0" w:color="auto"/>
              <w:bottom w:val="single" w:sz="6" w:space="0" w:color="auto"/>
              <w:right w:val="single" w:sz="6" w:space="0" w:color="auto"/>
            </w:tcBorders>
            <w:hideMark/>
          </w:tcPr>
          <w:p w:rsidR="00B979A6" w:rsidRPr="00B979A6" w:rsidP="00B979A6" w14:paraId="2269B88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0.3</w:t>
            </w:r>
          </w:p>
        </w:tc>
        <w:tc>
          <w:tcPr>
            <w:tcW w:w="1152" w:type="dxa"/>
            <w:tcBorders>
              <w:top w:val="single" w:sz="4" w:space="0" w:color="auto"/>
              <w:left w:val="single" w:sz="6" w:space="0" w:color="auto"/>
              <w:bottom w:val="single" w:sz="6" w:space="0" w:color="auto"/>
              <w:right w:val="single" w:sz="6" w:space="0" w:color="auto"/>
            </w:tcBorders>
            <w:hideMark/>
          </w:tcPr>
          <w:p w:rsidR="00B979A6" w:rsidRPr="00B979A6" w:rsidP="00B979A6" w14:paraId="4CDA18B5" w14:textId="067D801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8,100</w:t>
            </w:r>
          </w:p>
        </w:tc>
        <w:tc>
          <w:tcPr>
            <w:tcW w:w="1184" w:type="dxa"/>
            <w:tcBorders>
              <w:top w:val="single" w:sz="4" w:space="0" w:color="auto"/>
              <w:left w:val="single" w:sz="6" w:space="0" w:color="auto"/>
              <w:bottom w:val="single" w:sz="6" w:space="0" w:color="auto"/>
              <w:right w:val="single" w:sz="6" w:space="0" w:color="auto"/>
            </w:tcBorders>
            <w:hideMark/>
          </w:tcPr>
          <w:p w:rsidR="00B979A6" w:rsidRPr="00B979A6" w:rsidP="00B979A6" w14:paraId="65F2B646" w14:textId="1560953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0742E5">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400" w:type="dxa"/>
            <w:tcBorders>
              <w:top w:val="single" w:sz="4" w:space="0" w:color="auto"/>
              <w:left w:val="single" w:sz="6" w:space="0" w:color="auto"/>
              <w:bottom w:val="single" w:sz="6" w:space="0" w:color="auto"/>
              <w:right w:val="single" w:sz="4" w:space="0" w:color="auto"/>
            </w:tcBorders>
            <w:hideMark/>
          </w:tcPr>
          <w:p w:rsidR="00B979A6" w:rsidRPr="00B979A6" w:rsidP="00B979A6" w14:paraId="2B478DC6" w14:textId="3689376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B16403">
              <w:rPr>
                <w:rFonts w:ascii="Arial" w:eastAsia="Times New Roman" w:hAnsi="Arial" w:cs="Arial"/>
                <w:color w:val="555555"/>
                <w:sz w:val="24"/>
                <w:szCs w:val="24"/>
              </w:rPr>
              <w:t>567,000</w:t>
            </w:r>
          </w:p>
        </w:tc>
      </w:tr>
      <w:tr w14:paraId="069376FB" w14:textId="77777777" w:rsidTr="006B5541">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6" w:space="0" w:color="auto"/>
              <w:right w:val="single" w:sz="6" w:space="0" w:color="auto"/>
            </w:tcBorders>
          </w:tcPr>
          <w:p w:rsidR="00B979A6" w:rsidRPr="00B979A6" w:rsidP="00B979A6" w14:paraId="45EFD34C"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1C89E041" w14:textId="619F5EE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706CE8B0" w14:textId="377F21F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540" w:type="dxa"/>
            <w:tcBorders>
              <w:top w:val="single" w:sz="6" w:space="0" w:color="auto"/>
              <w:left w:val="single" w:sz="6" w:space="0" w:color="auto"/>
              <w:bottom w:val="single" w:sz="6" w:space="0" w:color="auto"/>
              <w:right w:val="single" w:sz="6" w:space="0" w:color="auto"/>
            </w:tcBorders>
            <w:hideMark/>
          </w:tcPr>
          <w:p w:rsidR="00B979A6" w:rsidRPr="00B979A6" w:rsidP="00B979A6" w14:paraId="1D27A84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300</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156FFE92" w14:textId="00EFC82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27,000</w:t>
            </w:r>
            <w:r w:rsidRPr="00B979A6">
              <w:rPr>
                <w:rFonts w:ascii="Arial" w:eastAsia="Times New Roman" w:hAnsi="Arial" w:cs="Arial"/>
                <w:color w:val="555555"/>
                <w:sz w:val="24"/>
                <w:szCs w:val="24"/>
              </w:rPr>
              <w:t xml:space="preserve"> notices</w:t>
            </w:r>
          </w:p>
        </w:tc>
        <w:tc>
          <w:tcPr>
            <w:tcW w:w="799" w:type="dxa"/>
            <w:tcBorders>
              <w:top w:val="single" w:sz="6" w:space="0" w:color="auto"/>
              <w:left w:val="single" w:sz="6" w:space="0" w:color="auto"/>
              <w:bottom w:val="single" w:sz="6" w:space="0" w:color="auto"/>
              <w:right w:val="single" w:sz="6" w:space="0" w:color="auto"/>
            </w:tcBorders>
            <w:hideMark/>
          </w:tcPr>
          <w:p w:rsidR="00B979A6" w:rsidRPr="00B979A6" w:rsidP="00B979A6" w14:paraId="0485D8C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0.1</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1DDAAE9A" w14:textId="43D63942">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2,700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69690F07" w14:textId="48E0442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B16403">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400" w:type="dxa"/>
            <w:tcBorders>
              <w:top w:val="single" w:sz="6" w:space="0" w:color="auto"/>
              <w:left w:val="single" w:sz="6" w:space="0" w:color="auto"/>
              <w:bottom w:val="single" w:sz="6" w:space="0" w:color="auto"/>
              <w:right w:val="single" w:sz="4" w:space="0" w:color="auto"/>
            </w:tcBorders>
            <w:hideMark/>
          </w:tcPr>
          <w:p w:rsidR="00B979A6" w:rsidRPr="00B979A6" w:rsidP="00B979A6" w14:paraId="7E726B83" w14:textId="01C97983">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B16403">
              <w:rPr>
                <w:rFonts w:ascii="Arial" w:eastAsia="Times New Roman" w:hAnsi="Arial" w:cs="Arial"/>
                <w:color w:val="555555"/>
                <w:sz w:val="24"/>
                <w:szCs w:val="24"/>
                <w:u w:val="single"/>
              </w:rPr>
              <w:t>86,400</w:t>
            </w:r>
          </w:p>
        </w:tc>
      </w:tr>
      <w:tr w14:paraId="12F72C93" w14:textId="77777777" w:rsidTr="006B5541">
        <w:tblPrEx>
          <w:tblW w:w="0" w:type="auto"/>
          <w:tblLayout w:type="fixed"/>
          <w:tblCellMar>
            <w:left w:w="30" w:type="dxa"/>
            <w:right w:w="30" w:type="dxa"/>
          </w:tblCellMar>
          <w:tblLook w:val="04A0"/>
        </w:tblPrEx>
        <w:trPr>
          <w:trHeight w:val="247"/>
        </w:trPr>
        <w:tc>
          <w:tcPr>
            <w:tcW w:w="985" w:type="dxa"/>
            <w:tcBorders>
              <w:top w:val="single" w:sz="6" w:space="0" w:color="auto"/>
              <w:left w:val="single" w:sz="4" w:space="0" w:color="auto"/>
              <w:bottom w:val="single" w:sz="4" w:space="0" w:color="auto"/>
              <w:right w:val="single" w:sz="6" w:space="0" w:color="auto"/>
            </w:tcBorders>
          </w:tcPr>
          <w:p w:rsidR="00B979A6" w:rsidRPr="00B979A6" w:rsidP="00B979A6" w14:paraId="5F79B81C"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4" w:space="0" w:color="auto"/>
              <w:right w:val="single" w:sz="6" w:space="0" w:color="auto"/>
            </w:tcBorders>
          </w:tcPr>
          <w:p w:rsidR="00B979A6" w:rsidRPr="00B979A6" w:rsidP="00B979A6" w14:paraId="5B98E788" w14:textId="77777777">
            <w:pPr>
              <w:shd w:val="clear" w:color="auto" w:fill="FFFFFF"/>
              <w:spacing w:after="0" w:line="240" w:lineRule="auto"/>
              <w:rPr>
                <w:rFonts w:ascii="Arial" w:eastAsia="Times New Roman" w:hAnsi="Arial" w:cs="Arial"/>
                <w:color w:val="555555"/>
                <w:sz w:val="24"/>
                <w:szCs w:val="24"/>
              </w:rPr>
            </w:pPr>
          </w:p>
        </w:tc>
        <w:tc>
          <w:tcPr>
            <w:tcW w:w="990" w:type="dxa"/>
            <w:tcBorders>
              <w:top w:val="single" w:sz="6" w:space="0" w:color="auto"/>
              <w:left w:val="single" w:sz="6" w:space="0" w:color="auto"/>
              <w:bottom w:val="single" w:sz="4" w:space="0" w:color="auto"/>
              <w:right w:val="single" w:sz="6" w:space="0" w:color="auto"/>
            </w:tcBorders>
          </w:tcPr>
          <w:p w:rsidR="00B979A6" w:rsidRPr="00B979A6" w:rsidP="00B979A6" w14:paraId="13F732B0" w14:textId="77777777">
            <w:pPr>
              <w:shd w:val="clear" w:color="auto" w:fill="FFFFFF"/>
              <w:spacing w:after="0" w:line="240" w:lineRule="auto"/>
              <w:rPr>
                <w:rFonts w:ascii="Arial" w:eastAsia="Times New Roman" w:hAnsi="Arial" w:cs="Arial"/>
                <w:color w:val="555555"/>
                <w:sz w:val="24"/>
                <w:szCs w:val="24"/>
              </w:rPr>
            </w:pPr>
          </w:p>
        </w:tc>
        <w:tc>
          <w:tcPr>
            <w:tcW w:w="540" w:type="dxa"/>
            <w:tcBorders>
              <w:top w:val="single" w:sz="6" w:space="0" w:color="auto"/>
              <w:left w:val="single" w:sz="6" w:space="0" w:color="auto"/>
              <w:bottom w:val="single" w:sz="4" w:space="0" w:color="auto"/>
              <w:right w:val="single" w:sz="6" w:space="0" w:color="auto"/>
            </w:tcBorders>
          </w:tcPr>
          <w:p w:rsidR="00B979A6" w:rsidRPr="00B979A6" w:rsidP="00B979A6" w14:paraId="0D603B18" w14:textId="77777777">
            <w:pPr>
              <w:shd w:val="clear" w:color="auto" w:fill="FFFFFF"/>
              <w:spacing w:after="0" w:line="240" w:lineRule="auto"/>
              <w:rPr>
                <w:rFonts w:ascii="Arial" w:eastAsia="Times New Roman" w:hAnsi="Arial" w:cs="Arial"/>
                <w:color w:val="555555"/>
                <w:sz w:val="24"/>
                <w:szCs w:val="24"/>
              </w:rPr>
            </w:pPr>
          </w:p>
        </w:tc>
        <w:tc>
          <w:tcPr>
            <w:tcW w:w="990" w:type="dxa"/>
            <w:tcBorders>
              <w:top w:val="single" w:sz="6" w:space="0" w:color="auto"/>
              <w:left w:val="single" w:sz="6" w:space="0" w:color="auto"/>
              <w:bottom w:val="single" w:sz="4" w:space="0" w:color="auto"/>
              <w:right w:val="single" w:sz="6" w:space="0" w:color="auto"/>
            </w:tcBorders>
          </w:tcPr>
          <w:p w:rsidR="00B979A6" w:rsidRPr="00B979A6" w:rsidP="00B979A6" w14:paraId="3FC7C130" w14:textId="77777777">
            <w:pPr>
              <w:shd w:val="clear" w:color="auto" w:fill="FFFFFF"/>
              <w:spacing w:after="0" w:line="240" w:lineRule="auto"/>
              <w:rPr>
                <w:rFonts w:ascii="Arial" w:eastAsia="Times New Roman" w:hAnsi="Arial" w:cs="Arial"/>
                <w:color w:val="555555"/>
                <w:sz w:val="24"/>
                <w:szCs w:val="24"/>
              </w:rPr>
            </w:pPr>
          </w:p>
        </w:tc>
        <w:tc>
          <w:tcPr>
            <w:tcW w:w="799" w:type="dxa"/>
            <w:tcBorders>
              <w:top w:val="single" w:sz="6" w:space="0" w:color="auto"/>
              <w:left w:val="single" w:sz="6" w:space="0" w:color="auto"/>
              <w:bottom w:val="single" w:sz="4" w:space="0" w:color="auto"/>
              <w:right w:val="single" w:sz="6" w:space="0" w:color="auto"/>
            </w:tcBorders>
          </w:tcPr>
          <w:p w:rsidR="00B979A6" w:rsidRPr="00B979A6" w:rsidP="00B979A6" w14:paraId="6D4B347D"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4" w:space="0" w:color="auto"/>
              <w:right w:val="single" w:sz="6" w:space="0" w:color="auto"/>
            </w:tcBorders>
            <w:hideMark/>
          </w:tcPr>
          <w:p w:rsidR="00B979A6" w:rsidRPr="00B979A6" w:rsidP="00B979A6" w14:paraId="79298862" w14:textId="410A2FB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10,800</w:t>
            </w:r>
          </w:p>
        </w:tc>
        <w:tc>
          <w:tcPr>
            <w:tcW w:w="1184" w:type="dxa"/>
            <w:tcBorders>
              <w:top w:val="single" w:sz="6" w:space="0" w:color="auto"/>
              <w:left w:val="single" w:sz="6" w:space="0" w:color="auto"/>
              <w:bottom w:val="single" w:sz="4" w:space="0" w:color="auto"/>
              <w:right w:val="single" w:sz="6" w:space="0" w:color="auto"/>
            </w:tcBorders>
          </w:tcPr>
          <w:p w:rsidR="00B979A6" w:rsidRPr="00B979A6" w:rsidP="00B979A6" w14:paraId="496203DF" w14:textId="77777777">
            <w:pPr>
              <w:shd w:val="clear" w:color="auto" w:fill="FFFFFF"/>
              <w:spacing w:after="0" w:line="240" w:lineRule="auto"/>
              <w:rPr>
                <w:rFonts w:ascii="Arial" w:eastAsia="Times New Roman" w:hAnsi="Arial" w:cs="Arial"/>
                <w:color w:val="555555"/>
                <w:sz w:val="24"/>
                <w:szCs w:val="24"/>
              </w:rPr>
            </w:pPr>
          </w:p>
        </w:tc>
        <w:tc>
          <w:tcPr>
            <w:tcW w:w="1400" w:type="dxa"/>
            <w:tcBorders>
              <w:top w:val="single" w:sz="6" w:space="0" w:color="auto"/>
              <w:left w:val="single" w:sz="6" w:space="0" w:color="auto"/>
              <w:bottom w:val="single" w:sz="4" w:space="0" w:color="auto"/>
              <w:right w:val="single" w:sz="4" w:space="0" w:color="auto"/>
            </w:tcBorders>
            <w:hideMark/>
          </w:tcPr>
          <w:p w:rsidR="00B979A6" w:rsidRPr="00B979A6" w:rsidP="00B979A6" w14:paraId="503B6DFC" w14:textId="45635C2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B16403">
              <w:rPr>
                <w:rFonts w:ascii="Arial" w:eastAsia="Times New Roman" w:hAnsi="Arial" w:cs="Arial"/>
                <w:color w:val="555555"/>
                <w:sz w:val="24"/>
                <w:szCs w:val="24"/>
              </w:rPr>
              <w:t>653,400</w:t>
            </w:r>
          </w:p>
        </w:tc>
      </w:tr>
    </w:tbl>
    <w:p w:rsidR="00B979A6" w:rsidRPr="00B979A6" w:rsidP="00B979A6" w14:paraId="2F75B694"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0BF873C2"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51EA27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1F0A98F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749B552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061FC5E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28B3BF01"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57D937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4D8F531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E7258F1" w14:textId="16EAD33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53CADE01" w14:textId="77777777">
            <w:pPr>
              <w:shd w:val="clear" w:color="auto" w:fill="FFFFFF"/>
              <w:spacing w:after="0" w:line="240" w:lineRule="auto"/>
              <w:rPr>
                <w:rFonts w:ascii="Arial" w:eastAsia="Times New Roman" w:hAnsi="Arial" w:cs="Arial"/>
                <w:color w:val="555555"/>
                <w:sz w:val="24"/>
                <w:szCs w:val="24"/>
              </w:rPr>
            </w:pPr>
          </w:p>
        </w:tc>
      </w:tr>
      <w:tr w14:paraId="414B852D"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2B35FC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066D598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C0FCDB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300</w:t>
            </w:r>
          </w:p>
        </w:tc>
        <w:tc>
          <w:tcPr>
            <w:tcW w:w="1579" w:type="dxa"/>
            <w:tcBorders>
              <w:top w:val="nil"/>
              <w:left w:val="nil"/>
              <w:bottom w:val="single" w:sz="4" w:space="0" w:color="auto"/>
              <w:right w:val="single" w:sz="4" w:space="0" w:color="auto"/>
            </w:tcBorders>
          </w:tcPr>
          <w:p w:rsidR="00B979A6" w:rsidRPr="00B979A6" w:rsidP="00B979A6" w14:paraId="75546249" w14:textId="77777777">
            <w:pPr>
              <w:shd w:val="clear" w:color="auto" w:fill="FFFFFF"/>
              <w:spacing w:after="0" w:line="240" w:lineRule="auto"/>
              <w:rPr>
                <w:rFonts w:ascii="Arial" w:eastAsia="Times New Roman" w:hAnsi="Arial" w:cs="Arial"/>
                <w:color w:val="555555"/>
                <w:sz w:val="24"/>
                <w:szCs w:val="24"/>
              </w:rPr>
            </w:pPr>
          </w:p>
        </w:tc>
      </w:tr>
      <w:tr w14:paraId="25FABE92"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940F68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1C3E511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DB9B41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 Hours</w:t>
            </w:r>
          </w:p>
        </w:tc>
        <w:tc>
          <w:tcPr>
            <w:tcW w:w="1579" w:type="dxa"/>
            <w:tcBorders>
              <w:top w:val="nil"/>
              <w:left w:val="nil"/>
              <w:bottom w:val="single" w:sz="4" w:space="0" w:color="auto"/>
              <w:right w:val="single" w:sz="4" w:space="0" w:color="auto"/>
            </w:tcBorders>
          </w:tcPr>
          <w:p w:rsidR="00B979A6" w:rsidRPr="00B979A6" w:rsidP="00B979A6" w14:paraId="783F0DA1" w14:textId="77777777">
            <w:pPr>
              <w:shd w:val="clear" w:color="auto" w:fill="FFFFFF"/>
              <w:spacing w:after="0" w:line="240" w:lineRule="auto"/>
              <w:rPr>
                <w:rFonts w:ascii="Arial" w:eastAsia="Times New Roman" w:hAnsi="Arial" w:cs="Arial"/>
                <w:color w:val="555555"/>
                <w:sz w:val="24"/>
                <w:szCs w:val="24"/>
              </w:rPr>
            </w:pPr>
          </w:p>
        </w:tc>
      </w:tr>
      <w:tr w14:paraId="4BC9B51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F6D9BD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4B01494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B65C48D" w14:textId="7A023AA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27,000</w:t>
            </w:r>
          </w:p>
        </w:tc>
        <w:tc>
          <w:tcPr>
            <w:tcW w:w="1579" w:type="dxa"/>
            <w:tcBorders>
              <w:top w:val="nil"/>
              <w:left w:val="nil"/>
              <w:bottom w:val="single" w:sz="4" w:space="0" w:color="auto"/>
              <w:right w:val="single" w:sz="4" w:space="0" w:color="auto"/>
            </w:tcBorders>
          </w:tcPr>
          <w:p w:rsidR="00B979A6" w:rsidRPr="00B979A6" w:rsidP="00B979A6" w14:paraId="5A3203D4" w14:textId="77777777">
            <w:pPr>
              <w:shd w:val="clear" w:color="auto" w:fill="FFFFFF"/>
              <w:spacing w:after="0" w:line="240" w:lineRule="auto"/>
              <w:rPr>
                <w:rFonts w:ascii="Arial" w:eastAsia="Times New Roman" w:hAnsi="Arial" w:cs="Arial"/>
                <w:color w:val="555555"/>
                <w:sz w:val="24"/>
                <w:szCs w:val="24"/>
              </w:rPr>
            </w:pPr>
          </w:p>
        </w:tc>
      </w:tr>
      <w:tr w14:paraId="0A8187C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435A58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691BE1E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DB6BED9" w14:textId="2D6ADFC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10,800</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16C479CE"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264218F6" w14:textId="77777777">
      <w:pPr>
        <w:shd w:val="clear" w:color="auto" w:fill="FFFFFF"/>
        <w:spacing w:after="0" w:line="240" w:lineRule="auto"/>
        <w:rPr>
          <w:rFonts w:ascii="Arial" w:eastAsia="Times New Roman" w:hAnsi="Arial" w:cs="Arial"/>
          <w:color w:val="555555"/>
          <w:sz w:val="24"/>
          <w:szCs w:val="24"/>
          <w:u w:val="single"/>
        </w:rPr>
      </w:pPr>
    </w:p>
    <w:p w:rsidR="00B979A6" w:rsidP="00B979A6" w14:paraId="50C45608" w14:textId="7816C73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§121.557, Emergencies:  Domestic and Flag Operations</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(c) Requires a pilot in command or dispatcher to send a written report through the air carrier's operations manager to the Administrator if an emergency is declared.</w:t>
      </w:r>
    </w:p>
    <w:p w:rsidR="008A57F7" w:rsidP="00B979A6" w14:paraId="1CE5ED4A" w14:textId="3BCCF50B">
      <w:pPr>
        <w:shd w:val="clear" w:color="auto" w:fill="FFFFFF"/>
        <w:spacing w:after="0" w:line="240" w:lineRule="auto"/>
        <w:rPr>
          <w:rFonts w:ascii="Arial" w:eastAsia="Times New Roman" w:hAnsi="Arial" w:cs="Arial"/>
          <w:color w:val="555555"/>
          <w:sz w:val="24"/>
          <w:szCs w:val="24"/>
        </w:rPr>
      </w:pPr>
    </w:p>
    <w:p w:rsidR="008A57F7" w:rsidRPr="00B979A6" w:rsidP="00B979A6" w14:paraId="40E17393"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70"/>
        <w:gridCol w:w="380"/>
        <w:gridCol w:w="661"/>
        <w:gridCol w:w="779"/>
        <w:gridCol w:w="1231"/>
        <w:gridCol w:w="326"/>
        <w:gridCol w:w="1120"/>
      </w:tblGrid>
      <w:tr w14:paraId="2AA0E9DF" w14:textId="77777777" w:rsidTr="00F415E1">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8A57F7" w:rsidRPr="008A57F7" w:rsidP="00CA45A7" w14:paraId="3BD4BB71"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6" w:space="0" w:color="auto"/>
              <w:right w:val="single" w:sz="6" w:space="0" w:color="auto"/>
            </w:tcBorders>
            <w:hideMark/>
          </w:tcPr>
          <w:p w:rsidR="008A57F7" w:rsidRPr="008A57F7" w:rsidP="00CA45A7" w14:paraId="6B27B138"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Type</w:t>
            </w:r>
          </w:p>
        </w:tc>
        <w:tc>
          <w:tcPr>
            <w:tcW w:w="970" w:type="dxa"/>
            <w:tcBorders>
              <w:top w:val="single" w:sz="4" w:space="0" w:color="auto"/>
              <w:left w:val="single" w:sz="6" w:space="0" w:color="auto"/>
              <w:bottom w:val="single" w:sz="6" w:space="0" w:color="auto"/>
              <w:right w:val="single" w:sz="6" w:space="0" w:color="auto"/>
            </w:tcBorders>
            <w:hideMark/>
          </w:tcPr>
          <w:p w:rsidR="008A57F7" w:rsidRPr="008A57F7" w:rsidP="00CA45A7" w14:paraId="1104F0F5"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w:t>
            </w:r>
          </w:p>
        </w:tc>
        <w:tc>
          <w:tcPr>
            <w:tcW w:w="1041" w:type="dxa"/>
            <w:gridSpan w:val="2"/>
            <w:tcBorders>
              <w:top w:val="single" w:sz="4" w:space="0" w:color="auto"/>
              <w:left w:val="single" w:sz="6" w:space="0" w:color="auto"/>
              <w:bottom w:val="single" w:sz="6" w:space="0" w:color="auto"/>
              <w:right w:val="single" w:sz="6" w:space="0" w:color="auto"/>
            </w:tcBorders>
            <w:hideMark/>
          </w:tcPr>
          <w:p w:rsidR="008A57F7" w:rsidRPr="008A57F7" w:rsidP="00CA45A7" w14:paraId="059C95C3"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 of Hours</w:t>
            </w:r>
          </w:p>
        </w:tc>
        <w:tc>
          <w:tcPr>
            <w:tcW w:w="779" w:type="dxa"/>
            <w:tcBorders>
              <w:top w:val="single" w:sz="4" w:space="0" w:color="auto"/>
              <w:left w:val="single" w:sz="6" w:space="0" w:color="auto"/>
              <w:bottom w:val="single" w:sz="6" w:space="0" w:color="auto"/>
              <w:right w:val="single" w:sz="6" w:space="0" w:color="auto"/>
            </w:tcBorders>
            <w:hideMark/>
          </w:tcPr>
          <w:p w:rsidR="008A57F7" w:rsidRPr="008A57F7" w:rsidP="00CA45A7" w14:paraId="632A1A80"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 Hours</w:t>
            </w:r>
          </w:p>
        </w:tc>
        <w:tc>
          <w:tcPr>
            <w:tcW w:w="1557" w:type="dxa"/>
            <w:gridSpan w:val="2"/>
            <w:tcBorders>
              <w:top w:val="single" w:sz="4" w:space="0" w:color="auto"/>
              <w:left w:val="single" w:sz="6" w:space="0" w:color="auto"/>
              <w:bottom w:val="single" w:sz="6" w:space="0" w:color="auto"/>
              <w:right w:val="single" w:sz="6" w:space="0" w:color="auto"/>
            </w:tcBorders>
            <w:hideMark/>
          </w:tcPr>
          <w:p w:rsidR="008A57F7" w:rsidRPr="008A57F7" w:rsidP="00CA45A7" w14:paraId="61479756"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6" w:space="0" w:color="auto"/>
              <w:right w:val="single" w:sz="4" w:space="0" w:color="auto"/>
            </w:tcBorders>
            <w:hideMark/>
          </w:tcPr>
          <w:p w:rsidR="008A57F7" w:rsidRPr="008A57F7" w:rsidP="00CA45A7" w14:paraId="12859B3B"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w:t>
            </w:r>
          </w:p>
        </w:tc>
      </w:tr>
      <w:tr w14:paraId="0737CA6A" w14:textId="77777777" w:rsidTr="00F415E1">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6" w:space="0" w:color="auto"/>
              <w:right w:val="single" w:sz="6" w:space="0" w:color="auto"/>
            </w:tcBorders>
            <w:hideMark/>
          </w:tcPr>
          <w:p w:rsidR="008A57F7" w:rsidRPr="00B979A6" w:rsidP="00B979A6" w14:paraId="0B4A033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121.557</w:t>
            </w:r>
          </w:p>
        </w:tc>
        <w:tc>
          <w:tcPr>
            <w:tcW w:w="1170" w:type="dxa"/>
            <w:tcBorders>
              <w:top w:val="single" w:sz="4" w:space="0" w:color="auto"/>
              <w:left w:val="single" w:sz="6" w:space="0" w:color="auto"/>
              <w:bottom w:val="single" w:sz="6" w:space="0" w:color="auto"/>
              <w:right w:val="single" w:sz="6" w:space="0" w:color="auto"/>
            </w:tcBorders>
            <w:hideMark/>
          </w:tcPr>
          <w:p w:rsidR="008A57F7" w:rsidRPr="00B979A6" w:rsidP="00B979A6" w14:paraId="316A8B8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70" w:type="dxa"/>
            <w:tcBorders>
              <w:top w:val="single" w:sz="4" w:space="0" w:color="auto"/>
              <w:left w:val="single" w:sz="6" w:space="0" w:color="auto"/>
              <w:bottom w:val="single" w:sz="6" w:space="0" w:color="auto"/>
              <w:right w:val="single" w:sz="6" w:space="0" w:color="auto"/>
            </w:tcBorders>
            <w:hideMark/>
          </w:tcPr>
          <w:p w:rsidR="008A57F7" w:rsidRPr="00B979A6" w:rsidP="00B979A6" w14:paraId="20A9C08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 reports</w:t>
            </w:r>
          </w:p>
        </w:tc>
        <w:tc>
          <w:tcPr>
            <w:tcW w:w="1041" w:type="dxa"/>
            <w:gridSpan w:val="2"/>
            <w:tcBorders>
              <w:top w:val="single" w:sz="4" w:space="0" w:color="auto"/>
              <w:left w:val="single" w:sz="6" w:space="0" w:color="auto"/>
              <w:bottom w:val="single" w:sz="6" w:space="0" w:color="auto"/>
              <w:right w:val="single" w:sz="6" w:space="0" w:color="auto"/>
            </w:tcBorders>
            <w:hideMark/>
          </w:tcPr>
          <w:p w:rsidR="008A57F7" w:rsidRPr="00B979A6" w:rsidP="00B979A6" w14:paraId="2B4BB19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779" w:type="dxa"/>
            <w:tcBorders>
              <w:top w:val="single" w:sz="4" w:space="0" w:color="auto"/>
              <w:left w:val="single" w:sz="6" w:space="0" w:color="auto"/>
              <w:bottom w:val="single" w:sz="6" w:space="0" w:color="auto"/>
              <w:right w:val="single" w:sz="6" w:space="0" w:color="auto"/>
            </w:tcBorders>
            <w:hideMark/>
          </w:tcPr>
          <w:p w:rsidR="008A57F7" w:rsidRPr="00B979A6" w:rsidP="00B979A6" w14:paraId="11E8D0B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w:t>
            </w:r>
          </w:p>
        </w:tc>
        <w:tc>
          <w:tcPr>
            <w:tcW w:w="1557" w:type="dxa"/>
            <w:gridSpan w:val="2"/>
            <w:tcBorders>
              <w:top w:val="single" w:sz="4" w:space="0" w:color="auto"/>
              <w:left w:val="single" w:sz="6" w:space="0" w:color="auto"/>
              <w:bottom w:val="single" w:sz="6" w:space="0" w:color="auto"/>
              <w:right w:val="single" w:sz="6" w:space="0" w:color="auto"/>
            </w:tcBorders>
            <w:hideMark/>
          </w:tcPr>
          <w:p w:rsidR="008A57F7" w:rsidRPr="00B979A6" w:rsidP="00B979A6" w14:paraId="2B9AB9D2" w14:textId="175AD42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6" w:space="0" w:color="auto"/>
              <w:right w:val="single" w:sz="4" w:space="0" w:color="auto"/>
            </w:tcBorders>
            <w:hideMark/>
          </w:tcPr>
          <w:p w:rsidR="008A57F7" w:rsidRPr="00B979A6" w:rsidP="00B979A6" w14:paraId="69D76482" w14:textId="6AEE459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Pr>
                <w:rFonts w:ascii="Arial" w:eastAsia="Times New Roman" w:hAnsi="Arial" w:cs="Arial"/>
                <w:color w:val="555555"/>
                <w:sz w:val="24"/>
                <w:szCs w:val="24"/>
              </w:rPr>
              <w:t>750</w:t>
            </w:r>
          </w:p>
        </w:tc>
      </w:tr>
      <w:tr w14:paraId="03CEBB69" w14:textId="77777777" w:rsidTr="00F415E1">
        <w:tblPrEx>
          <w:tblW w:w="0" w:type="auto"/>
          <w:tblLayout w:type="fixed"/>
          <w:tblCellMar>
            <w:left w:w="30" w:type="dxa"/>
            <w:right w:w="30" w:type="dxa"/>
          </w:tblCellMar>
          <w:tblLook w:val="04A0"/>
        </w:tblPrEx>
        <w:trPr>
          <w:gridAfter w:val="2"/>
          <w:wAfter w:w="1446" w:type="dxa"/>
          <w:trHeight w:val="630"/>
        </w:trPr>
        <w:tc>
          <w:tcPr>
            <w:tcW w:w="21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025CE94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350" w:type="dxa"/>
            <w:gridSpan w:val="2"/>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416EE99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440" w:type="dxa"/>
            <w:gridSpan w:val="2"/>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57033B2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2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rsidR="00B979A6" w:rsidRPr="00B979A6" w:rsidP="00B979A6" w14:paraId="3201A2C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6F2EECF5" w14:textId="77777777" w:rsidTr="00F415E1">
        <w:tblPrEx>
          <w:tblW w:w="0" w:type="auto"/>
          <w:tblLayout w:type="fixed"/>
          <w:tblCellMar>
            <w:left w:w="30" w:type="dxa"/>
            <w:right w:w="30" w:type="dxa"/>
          </w:tblCellMar>
          <w:tblLook w:val="04A0"/>
        </w:tblPrEx>
        <w:trPr>
          <w:gridAfter w:val="2"/>
          <w:wAfter w:w="1446" w:type="dxa"/>
          <w:trHeight w:val="465"/>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2CF85C1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4EF10FD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w:t>
            </w:r>
          </w:p>
        </w:tc>
        <w:tc>
          <w:tcPr>
            <w:tcW w:w="144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10F92A6F"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41DDA5D0" w14:textId="77777777">
            <w:pPr>
              <w:shd w:val="clear" w:color="auto" w:fill="FFFFFF"/>
              <w:spacing w:after="0" w:line="240" w:lineRule="auto"/>
              <w:rPr>
                <w:rFonts w:ascii="Arial" w:eastAsia="Times New Roman" w:hAnsi="Arial" w:cs="Arial"/>
                <w:color w:val="555555"/>
                <w:sz w:val="24"/>
                <w:szCs w:val="24"/>
              </w:rPr>
            </w:pPr>
          </w:p>
        </w:tc>
      </w:tr>
      <w:tr w14:paraId="35BD3231" w14:textId="77777777" w:rsidTr="00F415E1">
        <w:tblPrEx>
          <w:tblW w:w="0" w:type="auto"/>
          <w:tblLayout w:type="fixed"/>
          <w:tblCellMar>
            <w:left w:w="30" w:type="dxa"/>
            <w:right w:w="30" w:type="dxa"/>
          </w:tblCellMar>
          <w:tblLook w:val="04A0"/>
        </w:tblPrEx>
        <w:trPr>
          <w:gridAfter w:val="2"/>
          <w:wAfter w:w="1446"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76456F6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60CEF08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44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7DEE0A22"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3007C92B" w14:textId="77777777">
            <w:pPr>
              <w:shd w:val="clear" w:color="auto" w:fill="FFFFFF"/>
              <w:spacing w:after="0" w:line="240" w:lineRule="auto"/>
              <w:rPr>
                <w:rFonts w:ascii="Arial" w:eastAsia="Times New Roman" w:hAnsi="Arial" w:cs="Arial"/>
                <w:color w:val="555555"/>
                <w:sz w:val="24"/>
                <w:szCs w:val="24"/>
              </w:rPr>
            </w:pPr>
          </w:p>
        </w:tc>
      </w:tr>
      <w:tr w14:paraId="09888420" w14:textId="77777777" w:rsidTr="00F415E1">
        <w:tblPrEx>
          <w:tblW w:w="0" w:type="auto"/>
          <w:tblLayout w:type="fixed"/>
          <w:tblCellMar>
            <w:left w:w="30" w:type="dxa"/>
            <w:right w:w="30" w:type="dxa"/>
          </w:tblCellMar>
          <w:tblLook w:val="04A0"/>
        </w:tblPrEx>
        <w:trPr>
          <w:gridAfter w:val="2"/>
          <w:wAfter w:w="1446"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363B44C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1ACABBB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 Hours</w:t>
            </w:r>
          </w:p>
        </w:tc>
        <w:tc>
          <w:tcPr>
            <w:tcW w:w="144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6E8F6BFC"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0F2E97F6" w14:textId="77777777">
            <w:pPr>
              <w:shd w:val="clear" w:color="auto" w:fill="FFFFFF"/>
              <w:spacing w:after="0" w:line="240" w:lineRule="auto"/>
              <w:rPr>
                <w:rFonts w:ascii="Arial" w:eastAsia="Times New Roman" w:hAnsi="Arial" w:cs="Arial"/>
                <w:color w:val="555555"/>
                <w:sz w:val="24"/>
                <w:szCs w:val="24"/>
              </w:rPr>
            </w:pPr>
          </w:p>
        </w:tc>
      </w:tr>
      <w:tr w14:paraId="261719A9" w14:textId="77777777" w:rsidTr="00F415E1">
        <w:tblPrEx>
          <w:tblW w:w="0" w:type="auto"/>
          <w:tblLayout w:type="fixed"/>
          <w:tblCellMar>
            <w:left w:w="30" w:type="dxa"/>
            <w:right w:w="30" w:type="dxa"/>
          </w:tblCellMar>
          <w:tblLook w:val="04A0"/>
        </w:tblPrEx>
        <w:trPr>
          <w:gridAfter w:val="2"/>
          <w:wAfter w:w="1446"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5541653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48D5B60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w:t>
            </w:r>
          </w:p>
        </w:tc>
        <w:tc>
          <w:tcPr>
            <w:tcW w:w="144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49B59884"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56A8D598" w14:textId="77777777">
            <w:pPr>
              <w:shd w:val="clear" w:color="auto" w:fill="FFFFFF"/>
              <w:spacing w:after="0" w:line="240" w:lineRule="auto"/>
              <w:rPr>
                <w:rFonts w:ascii="Arial" w:eastAsia="Times New Roman" w:hAnsi="Arial" w:cs="Arial"/>
                <w:color w:val="555555"/>
                <w:sz w:val="24"/>
                <w:szCs w:val="24"/>
              </w:rPr>
            </w:pPr>
          </w:p>
        </w:tc>
      </w:tr>
      <w:tr w14:paraId="5132346B" w14:textId="77777777" w:rsidTr="00F415E1">
        <w:tblPrEx>
          <w:tblW w:w="0" w:type="auto"/>
          <w:tblLayout w:type="fixed"/>
          <w:tblCellMar>
            <w:left w:w="30" w:type="dxa"/>
            <w:right w:w="30" w:type="dxa"/>
          </w:tblCellMar>
          <w:tblLook w:val="04A0"/>
        </w:tblPrEx>
        <w:trPr>
          <w:gridAfter w:val="2"/>
          <w:wAfter w:w="1446" w:type="dxa"/>
          <w:trHeight w:val="330"/>
        </w:trPr>
        <w:tc>
          <w:tcPr>
            <w:tcW w:w="2155"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5F40426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35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B979A6" w:rsidRPr="00B979A6" w:rsidP="00B979A6" w14:paraId="3F3F893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 Hours</w:t>
            </w:r>
          </w:p>
        </w:tc>
        <w:tc>
          <w:tcPr>
            <w:tcW w:w="1440"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B979A6" w:rsidRPr="00B979A6" w:rsidP="00B979A6" w14:paraId="037FADC5"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nil"/>
              <w:left w:val="nil"/>
              <w:bottom w:val="single" w:sz="4" w:space="0" w:color="auto"/>
              <w:right w:val="single" w:sz="4" w:space="0" w:color="auto"/>
            </w:tcBorders>
            <w:tcMar>
              <w:top w:w="0" w:type="dxa"/>
              <w:left w:w="108" w:type="dxa"/>
              <w:bottom w:w="0" w:type="dxa"/>
              <w:right w:w="108" w:type="dxa"/>
            </w:tcMar>
          </w:tcPr>
          <w:p w:rsidR="00B979A6" w:rsidRPr="00B979A6" w:rsidP="00B979A6" w14:paraId="543A072D"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0E11DC5E" w14:textId="77777777">
      <w:pPr>
        <w:shd w:val="clear" w:color="auto" w:fill="FFFFFF"/>
        <w:spacing w:after="0" w:line="240" w:lineRule="auto"/>
        <w:rPr>
          <w:rFonts w:ascii="Arial" w:eastAsia="Times New Roman" w:hAnsi="Arial" w:cs="Arial"/>
          <w:color w:val="555555"/>
          <w:sz w:val="24"/>
          <w:szCs w:val="24"/>
          <w:u w:val="single"/>
        </w:rPr>
      </w:pPr>
    </w:p>
    <w:p w:rsidR="00B979A6" w:rsidP="00B979A6" w14:paraId="5E3FC06A" w14:textId="5F3340A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§121.559. Emergencies: Supplemental Operations</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(c) Requires a pilot in command or other person to send a written report through the Director of Operations to the Administrator if they declare an emergency.</w:t>
      </w:r>
    </w:p>
    <w:p w:rsidR="008A57F7" w:rsidP="00B979A6" w14:paraId="4C441DBC" w14:textId="6C3591AE">
      <w:pPr>
        <w:shd w:val="clear" w:color="auto" w:fill="FFFFFF"/>
        <w:spacing w:after="0" w:line="240" w:lineRule="auto"/>
        <w:rPr>
          <w:rFonts w:ascii="Arial" w:eastAsia="Times New Roman" w:hAnsi="Arial" w:cs="Arial"/>
          <w:color w:val="555555"/>
          <w:sz w:val="24"/>
          <w:szCs w:val="24"/>
        </w:rPr>
      </w:pPr>
    </w:p>
    <w:p w:rsidR="008A57F7" w:rsidP="00B979A6" w14:paraId="5E22BEFD" w14:textId="77777777">
      <w:pPr>
        <w:shd w:val="clear" w:color="auto" w:fill="FFFFFF"/>
        <w:spacing w:after="0" w:line="240" w:lineRule="auto"/>
        <w:rPr>
          <w:rFonts w:ascii="Arial" w:eastAsia="Times New Roman" w:hAnsi="Arial" w:cs="Arial"/>
          <w:color w:val="555555"/>
          <w:sz w:val="24"/>
          <w:szCs w:val="24"/>
        </w:rPr>
      </w:pPr>
    </w:p>
    <w:p w:rsidR="008A57F7" w:rsidRPr="00B979A6" w:rsidP="00B979A6" w14:paraId="19FFDA5E"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1231"/>
        <w:gridCol w:w="1041"/>
        <w:gridCol w:w="1152"/>
        <w:gridCol w:w="1184"/>
        <w:gridCol w:w="1120"/>
      </w:tblGrid>
      <w:tr w14:paraId="101DB847" w14:textId="77777777" w:rsidTr="008A57F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8A57F7" w:rsidRPr="008A57F7" w:rsidP="00CA45A7" w14:paraId="612D979F"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4" w:space="0" w:color="auto"/>
              <w:right w:val="single" w:sz="6" w:space="0" w:color="auto"/>
            </w:tcBorders>
            <w:hideMark/>
          </w:tcPr>
          <w:p w:rsidR="008A57F7" w:rsidRPr="008A57F7" w:rsidP="00CA45A7" w14:paraId="2D1EA599"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Type</w:t>
            </w:r>
          </w:p>
        </w:tc>
        <w:tc>
          <w:tcPr>
            <w:tcW w:w="1231" w:type="dxa"/>
            <w:tcBorders>
              <w:top w:val="single" w:sz="4" w:space="0" w:color="auto"/>
              <w:left w:val="single" w:sz="6" w:space="0" w:color="auto"/>
              <w:bottom w:val="single" w:sz="4" w:space="0" w:color="auto"/>
              <w:right w:val="single" w:sz="6" w:space="0" w:color="auto"/>
            </w:tcBorders>
            <w:hideMark/>
          </w:tcPr>
          <w:p w:rsidR="008A57F7" w:rsidRPr="008A57F7" w:rsidP="00CA45A7" w14:paraId="5DC97514"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4" w:space="0" w:color="auto"/>
              <w:right w:val="single" w:sz="6" w:space="0" w:color="auto"/>
            </w:tcBorders>
            <w:hideMark/>
          </w:tcPr>
          <w:p w:rsidR="008A57F7" w:rsidRPr="008A57F7" w:rsidP="00CA45A7" w14:paraId="149D5E4E"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4" w:space="0" w:color="auto"/>
              <w:right w:val="single" w:sz="6" w:space="0" w:color="auto"/>
            </w:tcBorders>
            <w:hideMark/>
          </w:tcPr>
          <w:p w:rsidR="008A57F7" w:rsidRPr="008A57F7" w:rsidP="00CA45A7" w14:paraId="7437883C"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4" w:space="0" w:color="auto"/>
              <w:right w:val="single" w:sz="6" w:space="0" w:color="auto"/>
            </w:tcBorders>
            <w:hideMark/>
          </w:tcPr>
          <w:p w:rsidR="008A57F7" w:rsidRPr="008A57F7" w:rsidP="00CA45A7" w14:paraId="117264F4"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4" w:space="0" w:color="auto"/>
              <w:right w:val="single" w:sz="4" w:space="0" w:color="auto"/>
            </w:tcBorders>
            <w:hideMark/>
          </w:tcPr>
          <w:p w:rsidR="008A57F7" w:rsidRPr="008A57F7" w:rsidP="00CA45A7" w14:paraId="6C97A18E"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w:t>
            </w:r>
          </w:p>
        </w:tc>
      </w:tr>
      <w:tr w14:paraId="3136F0C1" w14:textId="77777777" w:rsidTr="008A57F7">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8A57F7" w:rsidRPr="00B979A6" w:rsidP="00B979A6" w14:paraId="08ECD7C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121.559</w:t>
            </w:r>
          </w:p>
        </w:tc>
        <w:tc>
          <w:tcPr>
            <w:tcW w:w="1170" w:type="dxa"/>
            <w:tcBorders>
              <w:top w:val="single" w:sz="4" w:space="0" w:color="auto"/>
              <w:left w:val="single" w:sz="6" w:space="0" w:color="auto"/>
              <w:bottom w:val="single" w:sz="4" w:space="0" w:color="auto"/>
              <w:right w:val="single" w:sz="6" w:space="0" w:color="auto"/>
            </w:tcBorders>
            <w:hideMark/>
          </w:tcPr>
          <w:p w:rsidR="008A57F7" w:rsidRPr="00B979A6" w:rsidP="00B979A6" w14:paraId="011DE4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1231" w:type="dxa"/>
            <w:tcBorders>
              <w:top w:val="single" w:sz="4" w:space="0" w:color="auto"/>
              <w:left w:val="single" w:sz="6" w:space="0" w:color="auto"/>
              <w:bottom w:val="single" w:sz="4" w:space="0" w:color="auto"/>
              <w:right w:val="single" w:sz="6" w:space="0" w:color="auto"/>
            </w:tcBorders>
            <w:hideMark/>
          </w:tcPr>
          <w:p w:rsidR="008A57F7" w:rsidRPr="00B979A6" w:rsidP="00B979A6" w14:paraId="3B69E6A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 reports</w:t>
            </w:r>
          </w:p>
        </w:tc>
        <w:tc>
          <w:tcPr>
            <w:tcW w:w="1041" w:type="dxa"/>
            <w:tcBorders>
              <w:top w:val="single" w:sz="4" w:space="0" w:color="auto"/>
              <w:left w:val="single" w:sz="6" w:space="0" w:color="auto"/>
              <w:bottom w:val="single" w:sz="4" w:space="0" w:color="auto"/>
              <w:right w:val="single" w:sz="6" w:space="0" w:color="auto"/>
            </w:tcBorders>
            <w:hideMark/>
          </w:tcPr>
          <w:p w:rsidR="008A57F7" w:rsidRPr="00B979A6" w:rsidP="00B979A6" w14:paraId="68C2648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1152" w:type="dxa"/>
            <w:tcBorders>
              <w:top w:val="single" w:sz="4" w:space="0" w:color="auto"/>
              <w:left w:val="single" w:sz="6" w:space="0" w:color="auto"/>
              <w:bottom w:val="single" w:sz="4" w:space="0" w:color="auto"/>
              <w:right w:val="single" w:sz="6" w:space="0" w:color="auto"/>
            </w:tcBorders>
            <w:hideMark/>
          </w:tcPr>
          <w:p w:rsidR="008A57F7" w:rsidRPr="00B979A6" w:rsidP="00B979A6" w14:paraId="0497F41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1184" w:type="dxa"/>
            <w:tcBorders>
              <w:top w:val="single" w:sz="4" w:space="0" w:color="auto"/>
              <w:left w:val="single" w:sz="6" w:space="0" w:color="auto"/>
              <w:bottom w:val="single" w:sz="4" w:space="0" w:color="auto"/>
              <w:right w:val="single" w:sz="6" w:space="0" w:color="auto"/>
            </w:tcBorders>
            <w:hideMark/>
          </w:tcPr>
          <w:p w:rsidR="008A57F7" w:rsidRPr="00B979A6" w:rsidP="00B979A6" w14:paraId="547C477C" w14:textId="624172E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4" w:space="0" w:color="auto"/>
              <w:right w:val="single" w:sz="4" w:space="0" w:color="auto"/>
            </w:tcBorders>
            <w:hideMark/>
          </w:tcPr>
          <w:p w:rsidR="008A57F7" w:rsidRPr="00B979A6" w:rsidP="00B979A6" w14:paraId="3ECF492C" w14:textId="31F120E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r>
              <w:rPr>
                <w:rFonts w:ascii="Arial" w:eastAsia="Times New Roman" w:hAnsi="Arial" w:cs="Arial"/>
                <w:color w:val="555555"/>
                <w:sz w:val="24"/>
                <w:szCs w:val="24"/>
              </w:rPr>
              <w:t>50</w:t>
            </w:r>
          </w:p>
        </w:tc>
      </w:tr>
    </w:tbl>
    <w:p w:rsidR="00B979A6" w:rsidRPr="00B979A6" w:rsidP="00B979A6" w14:paraId="23BEF8CD"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7F11303A"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705B9E6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05D8854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5E7E912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38931EC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5B016AE3"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174232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6F7528D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noWrap/>
            <w:vAlign w:val="bottom"/>
          </w:tcPr>
          <w:p w:rsidR="00B979A6" w:rsidRPr="00B979A6" w:rsidP="00B979A6" w14:paraId="7CADB21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2E966730" w14:textId="77777777">
            <w:pPr>
              <w:shd w:val="clear" w:color="auto" w:fill="FFFFFF"/>
              <w:spacing w:after="0" w:line="240" w:lineRule="auto"/>
              <w:rPr>
                <w:rFonts w:ascii="Arial" w:eastAsia="Times New Roman" w:hAnsi="Arial" w:cs="Arial"/>
                <w:color w:val="555555"/>
                <w:sz w:val="24"/>
                <w:szCs w:val="24"/>
              </w:rPr>
            </w:pPr>
          </w:p>
        </w:tc>
      </w:tr>
      <w:tr w14:paraId="1F1CDEF5"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06E671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0676F63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B979A6" w:rsidRPr="00B979A6" w:rsidP="00B979A6" w14:paraId="1CD1642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27FC8F94" w14:textId="77777777">
            <w:pPr>
              <w:shd w:val="clear" w:color="auto" w:fill="FFFFFF"/>
              <w:spacing w:after="0" w:line="240" w:lineRule="auto"/>
              <w:rPr>
                <w:rFonts w:ascii="Arial" w:eastAsia="Times New Roman" w:hAnsi="Arial" w:cs="Arial"/>
                <w:color w:val="555555"/>
                <w:sz w:val="24"/>
                <w:szCs w:val="24"/>
              </w:rPr>
            </w:pPr>
          </w:p>
        </w:tc>
      </w:tr>
      <w:tr w14:paraId="482D5A06"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1A22DB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35C01DE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 Hours</w:t>
            </w:r>
          </w:p>
        </w:tc>
        <w:tc>
          <w:tcPr>
            <w:tcW w:w="1579" w:type="dxa"/>
            <w:tcBorders>
              <w:top w:val="nil"/>
              <w:left w:val="nil"/>
              <w:bottom w:val="single" w:sz="4" w:space="0" w:color="auto"/>
              <w:right w:val="single" w:sz="4" w:space="0" w:color="auto"/>
            </w:tcBorders>
            <w:noWrap/>
            <w:vAlign w:val="bottom"/>
          </w:tcPr>
          <w:p w:rsidR="00B979A6" w:rsidRPr="00B979A6" w:rsidP="00B979A6" w14:paraId="26489DC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4ADAD515" w14:textId="77777777">
            <w:pPr>
              <w:shd w:val="clear" w:color="auto" w:fill="FFFFFF"/>
              <w:spacing w:after="0" w:line="240" w:lineRule="auto"/>
              <w:rPr>
                <w:rFonts w:ascii="Arial" w:eastAsia="Times New Roman" w:hAnsi="Arial" w:cs="Arial"/>
                <w:color w:val="555555"/>
                <w:sz w:val="24"/>
                <w:szCs w:val="24"/>
              </w:rPr>
            </w:pPr>
          </w:p>
        </w:tc>
      </w:tr>
      <w:tr w14:paraId="396BEA25"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EE3786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78E507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noWrap/>
            <w:vAlign w:val="bottom"/>
          </w:tcPr>
          <w:p w:rsidR="00B979A6" w:rsidRPr="00B979A6" w:rsidP="00B979A6" w14:paraId="39B2EC8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2027FEEF" w14:textId="77777777">
            <w:pPr>
              <w:shd w:val="clear" w:color="auto" w:fill="FFFFFF"/>
              <w:spacing w:after="0" w:line="240" w:lineRule="auto"/>
              <w:rPr>
                <w:rFonts w:ascii="Arial" w:eastAsia="Times New Roman" w:hAnsi="Arial" w:cs="Arial"/>
                <w:color w:val="555555"/>
                <w:sz w:val="24"/>
                <w:szCs w:val="24"/>
              </w:rPr>
            </w:pPr>
          </w:p>
        </w:tc>
      </w:tr>
      <w:tr w14:paraId="4A5EC863"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C0266A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032A07D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 Hours</w:t>
            </w:r>
          </w:p>
        </w:tc>
        <w:tc>
          <w:tcPr>
            <w:tcW w:w="1579" w:type="dxa"/>
            <w:tcBorders>
              <w:top w:val="nil"/>
              <w:left w:val="nil"/>
              <w:bottom w:val="single" w:sz="4" w:space="0" w:color="auto"/>
              <w:right w:val="single" w:sz="4" w:space="0" w:color="auto"/>
            </w:tcBorders>
            <w:noWrap/>
            <w:vAlign w:val="bottom"/>
          </w:tcPr>
          <w:p w:rsidR="00B979A6" w:rsidRPr="00B979A6" w:rsidP="00B979A6" w14:paraId="7E7C7D6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08E4BE22"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313A53FC"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25B4B21B" w14:textId="31AD6FE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§121.563, Reporting Mechanical Irregularities. --</w:t>
      </w:r>
      <w:r w:rsidRPr="00B979A6">
        <w:rPr>
          <w:rFonts w:ascii="Arial" w:eastAsia="Times New Roman" w:hAnsi="Arial" w:cs="Arial"/>
          <w:color w:val="555555"/>
          <w:sz w:val="24"/>
          <w:szCs w:val="24"/>
        </w:rPr>
        <w:t xml:space="preserve"> Requires that all mechanical irregularities occurring during flight be entered in the maintenance log.  The log is available for inspection by </w:t>
      </w:r>
      <w:r w:rsidR="00F415E1">
        <w:rPr>
          <w:rFonts w:ascii="Arial" w:eastAsia="Times New Roman" w:hAnsi="Arial" w:cs="Arial"/>
          <w:color w:val="555555"/>
          <w:sz w:val="24"/>
          <w:szCs w:val="24"/>
        </w:rPr>
        <w:t xml:space="preserve">the </w:t>
      </w:r>
      <w:r w:rsidRPr="00B979A6">
        <w:rPr>
          <w:rFonts w:ascii="Arial" w:eastAsia="Times New Roman" w:hAnsi="Arial" w:cs="Arial"/>
          <w:color w:val="555555"/>
          <w:sz w:val="24"/>
          <w:szCs w:val="24"/>
        </w:rPr>
        <w:t>FAA</w:t>
      </w:r>
      <w:r w:rsidR="00F415E1">
        <w:rPr>
          <w:rFonts w:ascii="Arial" w:eastAsia="Times New Roman" w:hAnsi="Arial" w:cs="Arial"/>
          <w:color w:val="555555"/>
          <w:sz w:val="24"/>
          <w:szCs w:val="24"/>
        </w:rPr>
        <w:t>,</w:t>
      </w:r>
      <w:r w:rsidRPr="00B979A6">
        <w:rPr>
          <w:rFonts w:ascii="Arial" w:eastAsia="Times New Roman" w:hAnsi="Arial" w:cs="Arial"/>
          <w:color w:val="555555"/>
          <w:sz w:val="24"/>
          <w:szCs w:val="24"/>
        </w:rPr>
        <w:t xml:space="preserve"> but these entries are not reported to FAA.  </w:t>
      </w:r>
    </w:p>
    <w:p w:rsidR="00B979A6" w:rsidP="00B979A6" w14:paraId="20217B32" w14:textId="0A873BC5">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1080"/>
        <w:gridCol w:w="630"/>
        <w:gridCol w:w="1170"/>
        <w:gridCol w:w="810"/>
        <w:gridCol w:w="900"/>
        <w:gridCol w:w="900"/>
        <w:gridCol w:w="1285"/>
      </w:tblGrid>
      <w:tr w14:paraId="7B43192D" w14:textId="77777777" w:rsidTr="008A57F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8A57F7" w:rsidRPr="008A57F7" w:rsidP="00CA45A7" w14:paraId="2B099B43"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4" w:space="0" w:color="auto"/>
              <w:right w:val="single" w:sz="6" w:space="0" w:color="auto"/>
            </w:tcBorders>
            <w:hideMark/>
          </w:tcPr>
          <w:p w:rsidR="008A57F7" w:rsidRPr="008A57F7" w:rsidP="00CA45A7" w14:paraId="2A962FE2"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Type</w:t>
            </w:r>
          </w:p>
        </w:tc>
        <w:tc>
          <w:tcPr>
            <w:tcW w:w="1080" w:type="dxa"/>
            <w:tcBorders>
              <w:top w:val="single" w:sz="4" w:space="0" w:color="auto"/>
              <w:left w:val="single" w:sz="6" w:space="0" w:color="auto"/>
              <w:bottom w:val="single" w:sz="4" w:space="0" w:color="auto"/>
              <w:right w:val="single" w:sz="6" w:space="0" w:color="auto"/>
            </w:tcBorders>
            <w:hideMark/>
          </w:tcPr>
          <w:p w:rsidR="008A57F7" w:rsidRPr="008A57F7" w:rsidP="00CA45A7" w14:paraId="5EB7C312" w14:textId="7CD5DEB2">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Event</w:t>
            </w:r>
          </w:p>
        </w:tc>
        <w:tc>
          <w:tcPr>
            <w:tcW w:w="630" w:type="dxa"/>
            <w:tcBorders>
              <w:top w:val="single" w:sz="4" w:space="0" w:color="auto"/>
              <w:left w:val="single" w:sz="6" w:space="0" w:color="auto"/>
              <w:bottom w:val="single" w:sz="4" w:space="0" w:color="auto"/>
              <w:right w:val="single" w:sz="6" w:space="0" w:color="auto"/>
            </w:tcBorders>
            <w:hideMark/>
          </w:tcPr>
          <w:p w:rsidR="008A57F7" w:rsidRPr="008A57F7" w:rsidP="00CA45A7" w14:paraId="4AC37ECD" w14:textId="6FC96D53">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Day</w:t>
            </w:r>
          </w:p>
        </w:tc>
        <w:tc>
          <w:tcPr>
            <w:tcW w:w="1170" w:type="dxa"/>
            <w:tcBorders>
              <w:top w:val="single" w:sz="4" w:space="0" w:color="auto"/>
              <w:left w:val="single" w:sz="6" w:space="0" w:color="auto"/>
              <w:bottom w:val="single" w:sz="4" w:space="0" w:color="auto"/>
              <w:right w:val="single" w:sz="6" w:space="0" w:color="auto"/>
            </w:tcBorders>
            <w:hideMark/>
          </w:tcPr>
          <w:p w:rsidR="008A57F7" w:rsidRPr="008A57F7" w:rsidP="00CA45A7" w14:paraId="48E46294"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w:t>
            </w:r>
          </w:p>
        </w:tc>
        <w:tc>
          <w:tcPr>
            <w:tcW w:w="810" w:type="dxa"/>
            <w:tcBorders>
              <w:top w:val="single" w:sz="4" w:space="0" w:color="auto"/>
              <w:left w:val="single" w:sz="6" w:space="0" w:color="auto"/>
              <w:bottom w:val="single" w:sz="4" w:space="0" w:color="auto"/>
              <w:right w:val="single" w:sz="6" w:space="0" w:color="auto"/>
            </w:tcBorders>
            <w:hideMark/>
          </w:tcPr>
          <w:p w:rsidR="008A57F7" w:rsidRPr="008A57F7" w:rsidP="00CA45A7" w14:paraId="7CA69503"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 of Hours</w:t>
            </w:r>
          </w:p>
        </w:tc>
        <w:tc>
          <w:tcPr>
            <w:tcW w:w="900" w:type="dxa"/>
            <w:tcBorders>
              <w:top w:val="single" w:sz="4" w:space="0" w:color="auto"/>
              <w:left w:val="single" w:sz="6" w:space="0" w:color="auto"/>
              <w:bottom w:val="single" w:sz="4" w:space="0" w:color="auto"/>
              <w:right w:val="single" w:sz="6" w:space="0" w:color="auto"/>
            </w:tcBorders>
            <w:hideMark/>
          </w:tcPr>
          <w:p w:rsidR="008A57F7" w:rsidRPr="008A57F7" w:rsidP="00CA45A7" w14:paraId="1DAF9EB6"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 Hours</w:t>
            </w:r>
          </w:p>
        </w:tc>
        <w:tc>
          <w:tcPr>
            <w:tcW w:w="900" w:type="dxa"/>
            <w:tcBorders>
              <w:top w:val="single" w:sz="4" w:space="0" w:color="auto"/>
              <w:left w:val="single" w:sz="6" w:space="0" w:color="auto"/>
              <w:bottom w:val="single" w:sz="4" w:space="0" w:color="auto"/>
              <w:right w:val="single" w:sz="6" w:space="0" w:color="auto"/>
            </w:tcBorders>
            <w:hideMark/>
          </w:tcPr>
          <w:p w:rsidR="008A57F7" w:rsidRPr="008A57F7" w:rsidP="00CA45A7" w14:paraId="75686117"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Hourly Rate</w:t>
            </w:r>
          </w:p>
        </w:tc>
        <w:tc>
          <w:tcPr>
            <w:tcW w:w="1285" w:type="dxa"/>
            <w:tcBorders>
              <w:top w:val="single" w:sz="4" w:space="0" w:color="auto"/>
              <w:left w:val="single" w:sz="6" w:space="0" w:color="auto"/>
              <w:bottom w:val="single" w:sz="4" w:space="0" w:color="auto"/>
              <w:right w:val="single" w:sz="4" w:space="0" w:color="auto"/>
            </w:tcBorders>
            <w:hideMark/>
          </w:tcPr>
          <w:p w:rsidR="008A57F7" w:rsidRPr="008A57F7" w:rsidP="00CA45A7" w14:paraId="4061994E" w14:textId="77777777">
            <w:pPr>
              <w:shd w:val="clear" w:color="auto" w:fill="FFFFFF"/>
              <w:spacing w:after="0" w:line="240" w:lineRule="auto"/>
              <w:rPr>
                <w:rFonts w:ascii="Arial" w:eastAsia="Times New Roman" w:hAnsi="Arial" w:cs="Arial"/>
                <w:b/>
                <w:bCs/>
                <w:color w:val="555555"/>
                <w:sz w:val="24"/>
                <w:szCs w:val="24"/>
              </w:rPr>
            </w:pPr>
            <w:r w:rsidRPr="008A57F7">
              <w:rPr>
                <w:rFonts w:ascii="Arial" w:eastAsia="Times New Roman" w:hAnsi="Arial" w:cs="Arial"/>
                <w:b/>
                <w:bCs/>
                <w:color w:val="555555"/>
                <w:sz w:val="24"/>
                <w:szCs w:val="24"/>
              </w:rPr>
              <w:t>Total</w:t>
            </w:r>
          </w:p>
        </w:tc>
      </w:tr>
      <w:tr w14:paraId="0C8FDD40" w14:textId="77777777" w:rsidTr="008A57F7">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B979A6" w:rsidRPr="00B979A6" w:rsidP="00B979A6" w14:paraId="3F7FE84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121.563</w:t>
            </w:r>
          </w:p>
        </w:tc>
        <w:tc>
          <w:tcPr>
            <w:tcW w:w="1170" w:type="dxa"/>
            <w:tcBorders>
              <w:top w:val="single" w:sz="4" w:space="0" w:color="auto"/>
              <w:left w:val="single" w:sz="6" w:space="0" w:color="auto"/>
              <w:bottom w:val="single" w:sz="4" w:space="0" w:color="auto"/>
              <w:right w:val="single" w:sz="6" w:space="0" w:color="auto"/>
            </w:tcBorders>
            <w:hideMark/>
          </w:tcPr>
          <w:p w:rsidR="00B979A6" w:rsidRPr="00B979A6" w:rsidP="00B979A6" w14:paraId="28FEF80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1080" w:type="dxa"/>
            <w:tcBorders>
              <w:top w:val="single" w:sz="4" w:space="0" w:color="auto"/>
              <w:left w:val="single" w:sz="6" w:space="0" w:color="auto"/>
              <w:bottom w:val="single" w:sz="4" w:space="0" w:color="auto"/>
              <w:right w:val="single" w:sz="6" w:space="0" w:color="auto"/>
            </w:tcBorders>
            <w:hideMark/>
          </w:tcPr>
          <w:p w:rsidR="00B979A6" w:rsidRPr="00B979A6" w:rsidP="00B979A6" w14:paraId="587F327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25,534</w:t>
            </w:r>
          </w:p>
        </w:tc>
        <w:tc>
          <w:tcPr>
            <w:tcW w:w="630" w:type="dxa"/>
            <w:tcBorders>
              <w:top w:val="single" w:sz="4" w:space="0" w:color="auto"/>
              <w:left w:val="single" w:sz="6" w:space="0" w:color="auto"/>
              <w:bottom w:val="single" w:sz="4" w:space="0" w:color="auto"/>
              <w:right w:val="single" w:sz="6" w:space="0" w:color="auto"/>
            </w:tcBorders>
            <w:hideMark/>
          </w:tcPr>
          <w:p w:rsidR="00B979A6" w:rsidRPr="00B979A6" w:rsidP="00B979A6" w14:paraId="22C0B37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170" w:type="dxa"/>
            <w:tcBorders>
              <w:top w:val="single" w:sz="4" w:space="0" w:color="auto"/>
              <w:left w:val="single" w:sz="6" w:space="0" w:color="auto"/>
              <w:bottom w:val="single" w:sz="4" w:space="0" w:color="auto"/>
              <w:right w:val="single" w:sz="6" w:space="0" w:color="auto"/>
            </w:tcBorders>
            <w:hideMark/>
          </w:tcPr>
          <w:p w:rsidR="00B979A6" w:rsidRPr="00B979A6" w:rsidP="00B979A6" w14:paraId="55B2803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9,319,910</w:t>
            </w:r>
          </w:p>
        </w:tc>
        <w:tc>
          <w:tcPr>
            <w:tcW w:w="810" w:type="dxa"/>
            <w:tcBorders>
              <w:top w:val="single" w:sz="4" w:space="0" w:color="auto"/>
              <w:left w:val="single" w:sz="6" w:space="0" w:color="auto"/>
              <w:bottom w:val="single" w:sz="4" w:space="0" w:color="auto"/>
              <w:right w:val="single" w:sz="6" w:space="0" w:color="auto"/>
            </w:tcBorders>
            <w:hideMark/>
          </w:tcPr>
          <w:p w:rsidR="00B979A6" w:rsidRPr="00B979A6" w:rsidP="00B979A6" w14:paraId="3BEE054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0.01</w:t>
            </w:r>
          </w:p>
        </w:tc>
        <w:tc>
          <w:tcPr>
            <w:tcW w:w="900" w:type="dxa"/>
            <w:tcBorders>
              <w:top w:val="single" w:sz="4" w:space="0" w:color="auto"/>
              <w:left w:val="single" w:sz="6" w:space="0" w:color="auto"/>
              <w:bottom w:val="single" w:sz="4" w:space="0" w:color="auto"/>
              <w:right w:val="single" w:sz="6" w:space="0" w:color="auto"/>
            </w:tcBorders>
            <w:hideMark/>
          </w:tcPr>
          <w:p w:rsidR="00B979A6" w:rsidRPr="00B979A6" w:rsidP="00B979A6" w14:paraId="354DC80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93,199</w:t>
            </w:r>
          </w:p>
        </w:tc>
        <w:tc>
          <w:tcPr>
            <w:tcW w:w="900" w:type="dxa"/>
            <w:tcBorders>
              <w:top w:val="single" w:sz="4" w:space="0" w:color="auto"/>
              <w:left w:val="single" w:sz="6" w:space="0" w:color="auto"/>
              <w:bottom w:val="single" w:sz="4" w:space="0" w:color="auto"/>
              <w:right w:val="single" w:sz="6" w:space="0" w:color="auto"/>
            </w:tcBorders>
            <w:hideMark/>
          </w:tcPr>
          <w:p w:rsidR="00B979A6" w:rsidRPr="00B979A6" w:rsidP="00B979A6" w14:paraId="03FF1D05" w14:textId="74DC05E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8A57F7">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285" w:type="dxa"/>
            <w:tcBorders>
              <w:top w:val="single" w:sz="4" w:space="0" w:color="auto"/>
              <w:left w:val="single" w:sz="6" w:space="0" w:color="auto"/>
              <w:bottom w:val="single" w:sz="4" w:space="0" w:color="auto"/>
              <w:right w:val="single" w:sz="4" w:space="0" w:color="auto"/>
            </w:tcBorders>
            <w:hideMark/>
          </w:tcPr>
          <w:p w:rsidR="00B979A6" w:rsidRPr="00B979A6" w:rsidP="00B979A6" w14:paraId="6D08FAF1" w14:textId="0903E10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w:t>
            </w:r>
            <w:r w:rsidR="008A57F7">
              <w:rPr>
                <w:rFonts w:ascii="Arial" w:eastAsia="Times New Roman" w:hAnsi="Arial" w:cs="Arial"/>
                <w:color w:val="555555"/>
                <w:sz w:val="24"/>
                <w:szCs w:val="24"/>
              </w:rPr>
              <w:t>523,930</w:t>
            </w:r>
          </w:p>
        </w:tc>
      </w:tr>
    </w:tbl>
    <w:p w:rsidR="00B979A6" w:rsidRPr="00B979A6" w:rsidP="00B979A6" w14:paraId="062790BC"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72EDF2F1"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36E81D6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01BD504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56BDE61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4E3218C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5324C428"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D8E078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3CC3A92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25,534</w:t>
            </w:r>
          </w:p>
        </w:tc>
        <w:tc>
          <w:tcPr>
            <w:tcW w:w="1579" w:type="dxa"/>
            <w:tcBorders>
              <w:top w:val="nil"/>
              <w:left w:val="nil"/>
              <w:bottom w:val="single" w:sz="4" w:space="0" w:color="auto"/>
              <w:right w:val="single" w:sz="4" w:space="0" w:color="auto"/>
            </w:tcBorders>
            <w:noWrap/>
            <w:vAlign w:val="bottom"/>
          </w:tcPr>
          <w:p w:rsidR="00B979A6" w:rsidRPr="00B979A6" w:rsidP="00B979A6" w14:paraId="393DE2B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163039C4" w14:textId="77777777">
            <w:pPr>
              <w:shd w:val="clear" w:color="auto" w:fill="FFFFFF"/>
              <w:spacing w:after="0" w:line="240" w:lineRule="auto"/>
              <w:rPr>
                <w:rFonts w:ascii="Arial" w:eastAsia="Times New Roman" w:hAnsi="Arial" w:cs="Arial"/>
                <w:color w:val="555555"/>
                <w:sz w:val="24"/>
                <w:szCs w:val="24"/>
              </w:rPr>
            </w:pPr>
          </w:p>
        </w:tc>
      </w:tr>
      <w:tr w14:paraId="748A507C"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48615F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670559A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579" w:type="dxa"/>
            <w:tcBorders>
              <w:top w:val="nil"/>
              <w:left w:val="nil"/>
              <w:bottom w:val="single" w:sz="4" w:space="0" w:color="auto"/>
              <w:right w:val="single" w:sz="4" w:space="0" w:color="auto"/>
            </w:tcBorders>
            <w:noWrap/>
            <w:vAlign w:val="bottom"/>
          </w:tcPr>
          <w:p w:rsidR="00B979A6" w:rsidRPr="00B979A6" w:rsidP="00B979A6" w14:paraId="534C587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32EACB69" w14:textId="77777777">
            <w:pPr>
              <w:shd w:val="clear" w:color="auto" w:fill="FFFFFF"/>
              <w:spacing w:after="0" w:line="240" w:lineRule="auto"/>
              <w:rPr>
                <w:rFonts w:ascii="Arial" w:eastAsia="Times New Roman" w:hAnsi="Arial" w:cs="Arial"/>
                <w:color w:val="555555"/>
                <w:sz w:val="24"/>
                <w:szCs w:val="24"/>
              </w:rPr>
            </w:pPr>
          </w:p>
        </w:tc>
      </w:tr>
      <w:tr w14:paraId="1407EE16"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93EA0F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2B2817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.01 Hours</w:t>
            </w:r>
          </w:p>
        </w:tc>
        <w:tc>
          <w:tcPr>
            <w:tcW w:w="1579" w:type="dxa"/>
            <w:tcBorders>
              <w:top w:val="nil"/>
              <w:left w:val="nil"/>
              <w:bottom w:val="single" w:sz="4" w:space="0" w:color="auto"/>
              <w:right w:val="single" w:sz="4" w:space="0" w:color="auto"/>
            </w:tcBorders>
            <w:noWrap/>
            <w:vAlign w:val="bottom"/>
          </w:tcPr>
          <w:p w:rsidR="00B979A6" w:rsidRPr="00B979A6" w:rsidP="00B979A6" w14:paraId="451CB82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9D24E04" w14:textId="77777777">
            <w:pPr>
              <w:shd w:val="clear" w:color="auto" w:fill="FFFFFF"/>
              <w:spacing w:after="0" w:line="240" w:lineRule="auto"/>
              <w:rPr>
                <w:rFonts w:ascii="Arial" w:eastAsia="Times New Roman" w:hAnsi="Arial" w:cs="Arial"/>
                <w:color w:val="555555"/>
                <w:sz w:val="24"/>
                <w:szCs w:val="24"/>
              </w:rPr>
            </w:pPr>
          </w:p>
        </w:tc>
      </w:tr>
      <w:tr w14:paraId="65C5452F"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F45749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695CFD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9,319,910</w:t>
            </w:r>
          </w:p>
        </w:tc>
        <w:tc>
          <w:tcPr>
            <w:tcW w:w="1579" w:type="dxa"/>
            <w:tcBorders>
              <w:top w:val="nil"/>
              <w:left w:val="nil"/>
              <w:bottom w:val="single" w:sz="4" w:space="0" w:color="auto"/>
              <w:right w:val="single" w:sz="4" w:space="0" w:color="auto"/>
            </w:tcBorders>
            <w:noWrap/>
            <w:vAlign w:val="bottom"/>
          </w:tcPr>
          <w:p w:rsidR="00B979A6" w:rsidRPr="00B979A6" w:rsidP="00B979A6" w14:paraId="6C526967"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30A28496" w14:textId="77777777">
            <w:pPr>
              <w:shd w:val="clear" w:color="auto" w:fill="FFFFFF"/>
              <w:spacing w:after="0" w:line="240" w:lineRule="auto"/>
              <w:rPr>
                <w:rFonts w:ascii="Arial" w:eastAsia="Times New Roman" w:hAnsi="Arial" w:cs="Arial"/>
                <w:color w:val="555555"/>
                <w:sz w:val="24"/>
                <w:szCs w:val="24"/>
              </w:rPr>
            </w:pPr>
          </w:p>
        </w:tc>
      </w:tr>
      <w:tr w14:paraId="54231D5E"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BFBFBF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6CFEB93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93,199 Hours</w:t>
            </w:r>
          </w:p>
        </w:tc>
        <w:tc>
          <w:tcPr>
            <w:tcW w:w="1579" w:type="dxa"/>
            <w:tcBorders>
              <w:top w:val="nil"/>
              <w:left w:val="nil"/>
              <w:bottom w:val="single" w:sz="4" w:space="0" w:color="auto"/>
              <w:right w:val="single" w:sz="4" w:space="0" w:color="auto"/>
            </w:tcBorders>
            <w:noWrap/>
            <w:vAlign w:val="bottom"/>
          </w:tcPr>
          <w:p w:rsidR="00B979A6" w:rsidRPr="00B979A6" w:rsidP="00B979A6" w14:paraId="0313E4C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2D3B39BF"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622A8CD7" w14:textId="77777777">
      <w:pPr>
        <w:shd w:val="clear" w:color="auto" w:fill="FFFFFF"/>
        <w:spacing w:after="0" w:line="240" w:lineRule="auto"/>
        <w:rPr>
          <w:rFonts w:ascii="Arial" w:eastAsia="Times New Roman" w:hAnsi="Arial" w:cs="Arial"/>
          <w:color w:val="555555"/>
          <w:sz w:val="24"/>
          <w:szCs w:val="24"/>
          <w:u w:val="single"/>
        </w:rPr>
      </w:pPr>
    </w:p>
    <w:p w:rsidR="00B979A6" w:rsidP="00B979A6" w14:paraId="156A1150" w14:textId="5D296AF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§121.565, Engine Inoperative: Landing; Reporting: </w:t>
      </w:r>
      <w:r w:rsidRPr="00B979A6">
        <w:rPr>
          <w:rFonts w:ascii="Arial" w:eastAsia="Times New Roman" w:hAnsi="Arial" w:cs="Arial"/>
          <w:color w:val="555555"/>
          <w:sz w:val="24"/>
          <w:szCs w:val="24"/>
        </w:rPr>
        <w:noBreakHyphen/>
        <w:t xml:space="preserve"> (d) Requires the pilot in command to give a written report in duplicate to the </w:t>
      </w:r>
      <w:r w:rsidR="00F415E1">
        <w:rPr>
          <w:rFonts w:ascii="Arial" w:eastAsia="Times New Roman" w:hAnsi="Arial" w:cs="Arial"/>
          <w:color w:val="555555"/>
          <w:sz w:val="24"/>
          <w:szCs w:val="24"/>
        </w:rPr>
        <w:t>D</w:t>
      </w:r>
      <w:r w:rsidRPr="00B979A6">
        <w:rPr>
          <w:rFonts w:ascii="Arial" w:eastAsia="Times New Roman" w:hAnsi="Arial" w:cs="Arial"/>
          <w:color w:val="555555"/>
          <w:sz w:val="24"/>
          <w:szCs w:val="24"/>
        </w:rPr>
        <w:t xml:space="preserve">irector of </w:t>
      </w:r>
      <w:r w:rsidR="00F415E1">
        <w:rPr>
          <w:rFonts w:ascii="Arial" w:eastAsia="Times New Roman" w:hAnsi="Arial" w:cs="Arial"/>
          <w:color w:val="555555"/>
          <w:sz w:val="24"/>
          <w:szCs w:val="24"/>
        </w:rPr>
        <w:t>O</w:t>
      </w:r>
      <w:r w:rsidRPr="00B979A6">
        <w:rPr>
          <w:rFonts w:ascii="Arial" w:eastAsia="Times New Roman" w:hAnsi="Arial" w:cs="Arial"/>
          <w:color w:val="555555"/>
          <w:sz w:val="24"/>
          <w:szCs w:val="24"/>
        </w:rPr>
        <w:t xml:space="preserve">perations if the pilot in command </w:t>
      </w:r>
      <w:r w:rsidRPr="00B979A6">
        <w:rPr>
          <w:rFonts w:ascii="Arial" w:eastAsia="Times New Roman" w:hAnsi="Arial" w:cs="Arial"/>
          <w:color w:val="555555"/>
          <w:sz w:val="24"/>
          <w:szCs w:val="24"/>
        </w:rPr>
        <w:t>landed at an airport other than the nearest suitable airport.  There would be a minimal impact for reporting in those few instances when the airplane lands at other than the nearest suitable airport.</w:t>
      </w:r>
    </w:p>
    <w:p w:rsidR="008D37A6" w:rsidRPr="00B979A6" w:rsidP="00B979A6" w14:paraId="36F35A06"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970"/>
        <w:gridCol w:w="1041"/>
        <w:gridCol w:w="1152"/>
        <w:gridCol w:w="1184"/>
        <w:gridCol w:w="1120"/>
      </w:tblGrid>
      <w:tr w14:paraId="571030B1" w14:textId="77777777" w:rsidTr="008D37A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8D37A6" w:rsidRPr="008D37A6" w:rsidP="00CA45A7" w14:paraId="02732DFA"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4" w:space="0" w:color="auto"/>
              <w:right w:val="single" w:sz="6" w:space="0" w:color="auto"/>
            </w:tcBorders>
            <w:hideMark/>
          </w:tcPr>
          <w:p w:rsidR="008D37A6" w:rsidRPr="008D37A6" w:rsidP="00CA45A7" w14:paraId="17B773B7"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Type</w:t>
            </w:r>
          </w:p>
        </w:tc>
        <w:tc>
          <w:tcPr>
            <w:tcW w:w="970" w:type="dxa"/>
            <w:tcBorders>
              <w:top w:val="single" w:sz="4" w:space="0" w:color="auto"/>
              <w:left w:val="single" w:sz="6" w:space="0" w:color="auto"/>
              <w:bottom w:val="single" w:sz="4" w:space="0" w:color="auto"/>
              <w:right w:val="single" w:sz="6" w:space="0" w:color="auto"/>
            </w:tcBorders>
            <w:hideMark/>
          </w:tcPr>
          <w:p w:rsidR="008D37A6" w:rsidRPr="008D37A6" w:rsidP="00CA45A7" w14:paraId="486B7A35"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4" w:space="0" w:color="auto"/>
              <w:right w:val="single" w:sz="6" w:space="0" w:color="auto"/>
            </w:tcBorders>
            <w:hideMark/>
          </w:tcPr>
          <w:p w:rsidR="008D37A6" w:rsidRPr="008D37A6" w:rsidP="00CA45A7" w14:paraId="5E3C136D"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4" w:space="0" w:color="auto"/>
              <w:right w:val="single" w:sz="6" w:space="0" w:color="auto"/>
            </w:tcBorders>
            <w:hideMark/>
          </w:tcPr>
          <w:p w:rsidR="008D37A6" w:rsidRPr="008D37A6" w:rsidP="00CA45A7" w14:paraId="41C22413"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4" w:space="0" w:color="auto"/>
              <w:right w:val="single" w:sz="6" w:space="0" w:color="auto"/>
            </w:tcBorders>
            <w:hideMark/>
          </w:tcPr>
          <w:p w:rsidR="008D37A6" w:rsidRPr="008D37A6" w:rsidP="00CA45A7" w14:paraId="4FEEC0D2"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4" w:space="0" w:color="auto"/>
              <w:right w:val="single" w:sz="4" w:space="0" w:color="auto"/>
            </w:tcBorders>
            <w:hideMark/>
          </w:tcPr>
          <w:p w:rsidR="008D37A6" w:rsidRPr="008D37A6" w:rsidP="00CA45A7" w14:paraId="156822EA" w14:textId="77777777">
            <w:pPr>
              <w:shd w:val="clear" w:color="auto" w:fill="FFFFFF"/>
              <w:spacing w:after="0" w:line="240" w:lineRule="auto"/>
              <w:rPr>
                <w:rFonts w:ascii="Arial" w:eastAsia="Times New Roman" w:hAnsi="Arial" w:cs="Arial"/>
                <w:b/>
                <w:bCs/>
                <w:color w:val="555555"/>
                <w:sz w:val="24"/>
                <w:szCs w:val="24"/>
              </w:rPr>
            </w:pPr>
            <w:r w:rsidRPr="008D37A6">
              <w:rPr>
                <w:rFonts w:ascii="Arial" w:eastAsia="Times New Roman" w:hAnsi="Arial" w:cs="Arial"/>
                <w:b/>
                <w:bCs/>
                <w:color w:val="555555"/>
                <w:sz w:val="24"/>
                <w:szCs w:val="24"/>
              </w:rPr>
              <w:t>Total</w:t>
            </w:r>
          </w:p>
        </w:tc>
      </w:tr>
      <w:tr w14:paraId="5AA264F8" w14:textId="77777777" w:rsidTr="008D37A6">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8D37A6" w:rsidRPr="00B979A6" w:rsidP="00B979A6" w14:paraId="6E0D464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121.565</w:t>
            </w:r>
          </w:p>
        </w:tc>
        <w:tc>
          <w:tcPr>
            <w:tcW w:w="1170" w:type="dxa"/>
            <w:tcBorders>
              <w:top w:val="single" w:sz="4" w:space="0" w:color="auto"/>
              <w:left w:val="single" w:sz="6" w:space="0" w:color="auto"/>
              <w:bottom w:val="single" w:sz="4" w:space="0" w:color="auto"/>
              <w:right w:val="single" w:sz="6" w:space="0" w:color="auto"/>
            </w:tcBorders>
            <w:hideMark/>
          </w:tcPr>
          <w:p w:rsidR="008D37A6" w:rsidRPr="00B979A6" w:rsidP="00B979A6" w14:paraId="0E4DD10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70" w:type="dxa"/>
            <w:tcBorders>
              <w:top w:val="single" w:sz="4" w:space="0" w:color="auto"/>
              <w:left w:val="single" w:sz="6" w:space="0" w:color="auto"/>
              <w:bottom w:val="single" w:sz="4" w:space="0" w:color="auto"/>
              <w:right w:val="single" w:sz="6" w:space="0" w:color="auto"/>
            </w:tcBorders>
            <w:hideMark/>
          </w:tcPr>
          <w:p w:rsidR="008D37A6" w:rsidRPr="00B979A6" w:rsidP="00B979A6" w14:paraId="397C2DC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041" w:type="dxa"/>
            <w:tcBorders>
              <w:top w:val="single" w:sz="4" w:space="0" w:color="auto"/>
              <w:left w:val="single" w:sz="6" w:space="0" w:color="auto"/>
              <w:bottom w:val="single" w:sz="4" w:space="0" w:color="auto"/>
              <w:right w:val="single" w:sz="6" w:space="0" w:color="auto"/>
            </w:tcBorders>
            <w:hideMark/>
          </w:tcPr>
          <w:p w:rsidR="008D37A6" w:rsidRPr="00B979A6" w:rsidP="00B979A6" w14:paraId="6BF533F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p>
        </w:tc>
        <w:tc>
          <w:tcPr>
            <w:tcW w:w="1152" w:type="dxa"/>
            <w:tcBorders>
              <w:top w:val="single" w:sz="4" w:space="0" w:color="auto"/>
              <w:left w:val="single" w:sz="6" w:space="0" w:color="auto"/>
              <w:bottom w:val="single" w:sz="4" w:space="0" w:color="auto"/>
              <w:right w:val="single" w:sz="6" w:space="0" w:color="auto"/>
            </w:tcBorders>
            <w:hideMark/>
          </w:tcPr>
          <w:p w:rsidR="008D37A6" w:rsidRPr="00B979A6" w:rsidP="00B979A6" w14:paraId="38D74A3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w:t>
            </w:r>
          </w:p>
        </w:tc>
        <w:tc>
          <w:tcPr>
            <w:tcW w:w="1184" w:type="dxa"/>
            <w:tcBorders>
              <w:top w:val="single" w:sz="4" w:space="0" w:color="auto"/>
              <w:left w:val="single" w:sz="6" w:space="0" w:color="auto"/>
              <w:bottom w:val="single" w:sz="4" w:space="0" w:color="auto"/>
              <w:right w:val="single" w:sz="6" w:space="0" w:color="auto"/>
            </w:tcBorders>
            <w:hideMark/>
          </w:tcPr>
          <w:p w:rsidR="008D37A6" w:rsidRPr="00B979A6" w:rsidP="00B979A6" w14:paraId="3646344F" w14:textId="67EA731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4" w:space="0" w:color="auto"/>
              <w:right w:val="single" w:sz="4" w:space="0" w:color="auto"/>
            </w:tcBorders>
            <w:hideMark/>
          </w:tcPr>
          <w:p w:rsidR="008D37A6" w:rsidRPr="00B979A6" w:rsidP="00B979A6" w14:paraId="3E5193DD" w14:textId="1BDA139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67C19">
              <w:rPr>
                <w:rFonts w:ascii="Arial" w:eastAsia="Times New Roman" w:hAnsi="Arial" w:cs="Arial"/>
                <w:color w:val="555555"/>
                <w:sz w:val="24"/>
                <w:szCs w:val="24"/>
              </w:rPr>
              <w:t>2,100</w:t>
            </w:r>
          </w:p>
        </w:tc>
      </w:tr>
    </w:tbl>
    <w:p w:rsidR="00B979A6" w:rsidRPr="00B979A6" w:rsidP="00B979A6" w14:paraId="23085636"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5EEADE6B"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11E0207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5E4A870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6C2B769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5A71E85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1E18A39E"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3638B0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CD99BC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noWrap/>
            <w:vAlign w:val="bottom"/>
          </w:tcPr>
          <w:p w:rsidR="00B979A6" w:rsidRPr="00B979A6" w:rsidP="00B979A6" w14:paraId="533A1475"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62FAD4F" w14:textId="77777777">
            <w:pPr>
              <w:shd w:val="clear" w:color="auto" w:fill="FFFFFF"/>
              <w:spacing w:after="0" w:line="240" w:lineRule="auto"/>
              <w:rPr>
                <w:rFonts w:ascii="Arial" w:eastAsia="Times New Roman" w:hAnsi="Arial" w:cs="Arial"/>
                <w:color w:val="555555"/>
                <w:sz w:val="24"/>
                <w:szCs w:val="24"/>
              </w:rPr>
            </w:pPr>
          </w:p>
        </w:tc>
      </w:tr>
      <w:tr w14:paraId="36846C93"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24997E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C543E0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B979A6" w:rsidRPr="00B979A6" w:rsidP="00B979A6" w14:paraId="56DD2BB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DE432F9" w14:textId="77777777">
            <w:pPr>
              <w:shd w:val="clear" w:color="auto" w:fill="FFFFFF"/>
              <w:spacing w:after="0" w:line="240" w:lineRule="auto"/>
              <w:rPr>
                <w:rFonts w:ascii="Arial" w:eastAsia="Times New Roman" w:hAnsi="Arial" w:cs="Arial"/>
                <w:color w:val="555555"/>
                <w:sz w:val="24"/>
                <w:szCs w:val="24"/>
              </w:rPr>
            </w:pPr>
          </w:p>
        </w:tc>
      </w:tr>
      <w:tr w14:paraId="437B546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1460F7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7CBBCF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 Hours</w:t>
            </w:r>
          </w:p>
        </w:tc>
        <w:tc>
          <w:tcPr>
            <w:tcW w:w="1579" w:type="dxa"/>
            <w:tcBorders>
              <w:top w:val="nil"/>
              <w:left w:val="nil"/>
              <w:bottom w:val="single" w:sz="4" w:space="0" w:color="auto"/>
              <w:right w:val="single" w:sz="4" w:space="0" w:color="auto"/>
            </w:tcBorders>
            <w:noWrap/>
            <w:vAlign w:val="bottom"/>
          </w:tcPr>
          <w:p w:rsidR="00B979A6" w:rsidRPr="00B979A6" w:rsidP="00B979A6" w14:paraId="6E1E2CA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16A49881" w14:textId="77777777">
            <w:pPr>
              <w:shd w:val="clear" w:color="auto" w:fill="FFFFFF"/>
              <w:spacing w:after="0" w:line="240" w:lineRule="auto"/>
              <w:rPr>
                <w:rFonts w:ascii="Arial" w:eastAsia="Times New Roman" w:hAnsi="Arial" w:cs="Arial"/>
                <w:color w:val="555555"/>
                <w:sz w:val="24"/>
                <w:szCs w:val="24"/>
              </w:rPr>
            </w:pPr>
          </w:p>
        </w:tc>
      </w:tr>
      <w:tr w14:paraId="652FBE3C"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D62789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5BA26E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noWrap/>
            <w:vAlign w:val="bottom"/>
          </w:tcPr>
          <w:p w:rsidR="00B979A6" w:rsidRPr="00B979A6" w:rsidP="00B979A6" w14:paraId="01726BB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1D9B2D90" w14:textId="77777777">
            <w:pPr>
              <w:shd w:val="clear" w:color="auto" w:fill="FFFFFF"/>
              <w:spacing w:after="0" w:line="240" w:lineRule="auto"/>
              <w:rPr>
                <w:rFonts w:ascii="Arial" w:eastAsia="Times New Roman" w:hAnsi="Arial" w:cs="Arial"/>
                <w:color w:val="555555"/>
                <w:sz w:val="24"/>
                <w:szCs w:val="24"/>
              </w:rPr>
            </w:pPr>
          </w:p>
        </w:tc>
      </w:tr>
      <w:tr w14:paraId="5474FD4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3A1EFB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2676B8B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 Hours</w:t>
            </w:r>
          </w:p>
        </w:tc>
        <w:tc>
          <w:tcPr>
            <w:tcW w:w="1579" w:type="dxa"/>
            <w:tcBorders>
              <w:top w:val="nil"/>
              <w:left w:val="nil"/>
              <w:bottom w:val="single" w:sz="4" w:space="0" w:color="auto"/>
              <w:right w:val="single" w:sz="4" w:space="0" w:color="auto"/>
            </w:tcBorders>
            <w:noWrap/>
            <w:vAlign w:val="bottom"/>
          </w:tcPr>
          <w:p w:rsidR="00B979A6" w:rsidRPr="00B979A6" w:rsidP="00B979A6" w14:paraId="33983D8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27D8570"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272502FB"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51F0128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§121.569, Equipment Interchange:  Domestic and Flag Operations </w:t>
      </w:r>
      <w:r w:rsidRPr="00B979A6">
        <w:rPr>
          <w:rFonts w:ascii="Arial" w:eastAsia="Times New Roman" w:hAnsi="Arial" w:cs="Arial"/>
          <w:color w:val="555555"/>
          <w:sz w:val="24"/>
          <w:szCs w:val="24"/>
        </w:rPr>
        <w:noBreakHyphen/>
        <w:t xml:space="preserve"> (b) Requires the certificate holder conducting domestic or flag operations include the pertinent provisions and procedures involved in the equipment interchange agreement in its manuals.  The burden would be included in Sec 121.133, 121.137, 121.139, 121.141.</w:t>
      </w:r>
    </w:p>
    <w:p w:rsidR="00B979A6" w:rsidRPr="00B979A6" w:rsidP="00B979A6" w14:paraId="0203997E"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F241F1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§121.571, Briefing Passengers Before Takeoff </w:t>
      </w:r>
      <w:r w:rsidRPr="00B979A6">
        <w:rPr>
          <w:rFonts w:ascii="Arial" w:eastAsia="Times New Roman" w:hAnsi="Arial" w:cs="Arial"/>
          <w:color w:val="555555"/>
          <w:sz w:val="24"/>
          <w:szCs w:val="24"/>
        </w:rPr>
        <w:noBreakHyphen/>
        <w:t xml:space="preserve"> (a) Requires an oral briefing various times and, (b) Requires printed cards supplementing the oral briefing, and (</w:t>
      </w:r>
      <w:r w:rsidRPr="00B979A6">
        <w:rPr>
          <w:rFonts w:ascii="Arial" w:eastAsia="Times New Roman" w:hAnsi="Arial" w:cs="Arial"/>
          <w:color w:val="555555"/>
          <w:sz w:val="24"/>
          <w:szCs w:val="24"/>
        </w:rPr>
        <w:t>c )</w:t>
      </w:r>
      <w:r w:rsidRPr="00B979A6">
        <w:rPr>
          <w:rFonts w:ascii="Arial" w:eastAsia="Times New Roman" w:hAnsi="Arial" w:cs="Arial"/>
          <w:color w:val="555555"/>
          <w:sz w:val="24"/>
          <w:szCs w:val="24"/>
        </w:rPr>
        <w:t xml:space="preserve"> Requires description of procedures for oral briefings.  The burden would be included in Sec 121.133, 121.137, 121.139, 121.141.</w:t>
      </w:r>
    </w:p>
    <w:p w:rsidR="00B979A6" w:rsidRPr="00B979A6" w:rsidP="00B979A6" w14:paraId="07C95E33" w14:textId="77777777">
      <w:pPr>
        <w:shd w:val="clear" w:color="auto" w:fill="FFFFFF"/>
        <w:spacing w:after="0" w:line="240" w:lineRule="auto"/>
        <w:rPr>
          <w:rFonts w:ascii="Arial" w:eastAsia="Times New Roman" w:hAnsi="Arial" w:cs="Arial"/>
          <w:color w:val="555555"/>
          <w:sz w:val="24"/>
          <w:szCs w:val="24"/>
        </w:rPr>
      </w:pPr>
    </w:p>
    <w:p w:rsidR="00B979A6" w:rsidP="00B979A6" w14:paraId="532F6E6B" w14:textId="4B5DDB2F">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The Flight Attendant oral briefings have been included in this report.  The Bureau of Transportation Statistics reported approximately </w:t>
      </w:r>
      <w:r w:rsidR="00594184">
        <w:rPr>
          <w:rFonts w:ascii="Arial" w:eastAsia="Times New Roman" w:hAnsi="Arial" w:cs="Arial"/>
          <w:color w:val="555555"/>
          <w:sz w:val="24"/>
          <w:szCs w:val="24"/>
        </w:rPr>
        <w:t>20,431</w:t>
      </w:r>
      <w:r w:rsidRPr="00B979A6">
        <w:rPr>
          <w:rFonts w:ascii="Arial" w:eastAsia="Times New Roman" w:hAnsi="Arial" w:cs="Arial"/>
          <w:color w:val="555555"/>
          <w:sz w:val="24"/>
          <w:szCs w:val="24"/>
        </w:rPr>
        <w:t xml:space="preserve"> revenue departures of U.S. air carriers domestically each day.</w:t>
      </w:r>
      <w:r>
        <w:rPr>
          <w:rFonts w:ascii="Arial" w:eastAsia="Times New Roman" w:hAnsi="Arial" w:cs="Arial"/>
          <w:color w:val="555555"/>
          <w:sz w:val="24"/>
          <w:szCs w:val="24"/>
          <w:vertAlign w:val="superscript"/>
        </w:rPr>
        <w:footnoteReference w:id="12"/>
      </w:r>
      <w:r w:rsidRPr="00B979A6">
        <w:rPr>
          <w:rFonts w:ascii="Arial" w:eastAsia="Times New Roman" w:hAnsi="Arial" w:cs="Arial"/>
          <w:color w:val="555555"/>
          <w:sz w:val="24"/>
          <w:szCs w:val="24"/>
        </w:rPr>
        <w:t xml:space="preserve">  This number is </w:t>
      </w:r>
      <w:r w:rsidR="00594184">
        <w:rPr>
          <w:rFonts w:ascii="Arial" w:eastAsia="Times New Roman" w:hAnsi="Arial" w:cs="Arial"/>
          <w:color w:val="555555"/>
          <w:sz w:val="24"/>
          <w:szCs w:val="24"/>
        </w:rPr>
        <w:t>does not include international flights by U.S. air carriers</w:t>
      </w:r>
      <w:r w:rsidRPr="00B979A6">
        <w:rPr>
          <w:rFonts w:ascii="Arial" w:eastAsia="Times New Roman" w:hAnsi="Arial" w:cs="Arial"/>
          <w:color w:val="555555"/>
          <w:sz w:val="24"/>
          <w:szCs w:val="24"/>
        </w:rPr>
        <w:t xml:space="preserve">.  Therefore, 25,000 flights </w:t>
      </w:r>
      <w:r w:rsidRPr="00B979A6">
        <w:rPr>
          <w:rFonts w:ascii="Arial" w:eastAsia="Times New Roman" w:hAnsi="Arial" w:cs="Arial"/>
          <w:color w:val="555555"/>
          <w:sz w:val="24"/>
          <w:szCs w:val="24"/>
        </w:rPr>
        <w:t>was</w:t>
      </w:r>
      <w:r w:rsidRPr="00B979A6">
        <w:rPr>
          <w:rFonts w:ascii="Arial" w:eastAsia="Times New Roman" w:hAnsi="Arial" w:cs="Arial"/>
          <w:color w:val="555555"/>
          <w:sz w:val="24"/>
          <w:szCs w:val="24"/>
        </w:rPr>
        <w:t xml:space="preserve"> estimated based on pre pandemic numbers and expected travel increase as the pandemic comes under control.  </w:t>
      </w:r>
      <w:r w:rsidR="00594184">
        <w:rPr>
          <w:rFonts w:ascii="Arial" w:eastAsia="Times New Roman" w:hAnsi="Arial" w:cs="Arial"/>
          <w:color w:val="555555"/>
          <w:sz w:val="24"/>
          <w:szCs w:val="24"/>
        </w:rPr>
        <w:t xml:space="preserve">The average Flight Attendant wage is estimated to be </w:t>
      </w:r>
      <w:r w:rsidRPr="00B979A6">
        <w:rPr>
          <w:rFonts w:ascii="Arial" w:eastAsia="Times New Roman" w:hAnsi="Arial" w:cs="Arial"/>
          <w:color w:val="555555"/>
          <w:sz w:val="24"/>
          <w:szCs w:val="24"/>
        </w:rPr>
        <w:t>$</w:t>
      </w:r>
      <w:r w:rsidR="00594184">
        <w:rPr>
          <w:rFonts w:ascii="Arial" w:eastAsia="Times New Roman" w:hAnsi="Arial" w:cs="Arial"/>
          <w:color w:val="555555"/>
          <w:sz w:val="24"/>
          <w:szCs w:val="24"/>
        </w:rPr>
        <w:t>117</w:t>
      </w:r>
      <w:r w:rsidRPr="00B979A6">
        <w:rPr>
          <w:rFonts w:ascii="Arial" w:eastAsia="Times New Roman" w:hAnsi="Arial" w:cs="Arial"/>
          <w:color w:val="555555"/>
          <w:sz w:val="24"/>
          <w:szCs w:val="24"/>
        </w:rPr>
        <w:t xml:space="preserve"> per hour</w:t>
      </w:r>
      <w:r w:rsidR="00594184">
        <w:rPr>
          <w:rFonts w:ascii="Arial" w:eastAsia="Times New Roman" w:hAnsi="Arial" w:cs="Arial"/>
          <w:color w:val="555555"/>
          <w:sz w:val="24"/>
          <w:szCs w:val="24"/>
        </w:rPr>
        <w:t>.</w:t>
      </w:r>
      <w:r w:rsidRPr="00B979A6">
        <w:rPr>
          <w:rFonts w:ascii="Arial" w:eastAsia="Times New Roman" w:hAnsi="Arial" w:cs="Arial"/>
          <w:color w:val="555555"/>
          <w:sz w:val="24"/>
          <w:szCs w:val="24"/>
        </w:rPr>
        <w:t xml:space="preserve">  Section 121.571, Briefing Passengers Before Takeoff, Section 121.573, Briefing Passengers:  Extended Overwater Operations (the majority of flights are not extended overwater).    The announcements that FAA requires are estimated to take 3 minutes per flight. The </w:t>
      </w:r>
      <w:r w:rsidRPr="00B979A6">
        <w:rPr>
          <w:rFonts w:ascii="Arial" w:eastAsia="Times New Roman" w:hAnsi="Arial" w:cs="Arial"/>
          <w:color w:val="555555"/>
          <w:sz w:val="24"/>
          <w:szCs w:val="24"/>
        </w:rPr>
        <w:t>burden for manual procedures would be included in Sec 121.133, 121.137, 121.139, 121.141.</w:t>
      </w:r>
    </w:p>
    <w:p w:rsidR="00F67C19" w:rsidRPr="00B979A6" w:rsidP="00B979A6" w14:paraId="14C74E22"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909"/>
        <w:gridCol w:w="866"/>
        <w:gridCol w:w="565"/>
        <w:gridCol w:w="1170"/>
        <w:gridCol w:w="979"/>
        <w:gridCol w:w="1152"/>
        <w:gridCol w:w="839"/>
        <w:gridCol w:w="1465"/>
      </w:tblGrid>
      <w:tr w14:paraId="65E673B2" w14:textId="77777777" w:rsidTr="00F67C1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F67C19" w:rsidRPr="00F67C19" w:rsidP="00CA45A7" w14:paraId="3C7DA0A6"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Section</w:t>
            </w:r>
          </w:p>
        </w:tc>
        <w:tc>
          <w:tcPr>
            <w:tcW w:w="909" w:type="dxa"/>
            <w:tcBorders>
              <w:top w:val="single" w:sz="4" w:space="0" w:color="auto"/>
              <w:left w:val="single" w:sz="6" w:space="0" w:color="auto"/>
              <w:bottom w:val="single" w:sz="4" w:space="0" w:color="auto"/>
              <w:right w:val="single" w:sz="6" w:space="0" w:color="auto"/>
            </w:tcBorders>
          </w:tcPr>
          <w:p w:rsidR="00F67C19" w:rsidRPr="00F67C19" w:rsidP="00CA45A7" w14:paraId="3A88DFEA"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Type</w:t>
            </w:r>
          </w:p>
        </w:tc>
        <w:tc>
          <w:tcPr>
            <w:tcW w:w="866" w:type="dxa"/>
            <w:tcBorders>
              <w:top w:val="single" w:sz="4" w:space="0" w:color="auto"/>
              <w:left w:val="single" w:sz="6" w:space="0" w:color="auto"/>
              <w:bottom w:val="single" w:sz="4" w:space="0" w:color="auto"/>
              <w:right w:val="single" w:sz="6" w:space="0" w:color="auto"/>
            </w:tcBorders>
            <w:hideMark/>
          </w:tcPr>
          <w:p w:rsidR="00F67C19" w:rsidRPr="00F67C19" w:rsidP="00CA45A7" w14:paraId="3002E528"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Carriers</w:t>
            </w:r>
          </w:p>
        </w:tc>
        <w:tc>
          <w:tcPr>
            <w:tcW w:w="565" w:type="dxa"/>
            <w:tcBorders>
              <w:top w:val="single" w:sz="4" w:space="0" w:color="auto"/>
              <w:left w:val="single" w:sz="6" w:space="0" w:color="auto"/>
              <w:bottom w:val="single" w:sz="4" w:space="0" w:color="auto"/>
              <w:right w:val="single" w:sz="6" w:space="0" w:color="auto"/>
            </w:tcBorders>
            <w:hideMark/>
          </w:tcPr>
          <w:p w:rsidR="00F67C19" w:rsidRPr="00F67C19" w:rsidP="00CA45A7" w14:paraId="7A1DFE81"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Rev</w:t>
            </w:r>
          </w:p>
        </w:tc>
        <w:tc>
          <w:tcPr>
            <w:tcW w:w="1170" w:type="dxa"/>
            <w:tcBorders>
              <w:top w:val="single" w:sz="4" w:space="0" w:color="auto"/>
              <w:left w:val="single" w:sz="6" w:space="0" w:color="auto"/>
              <w:bottom w:val="single" w:sz="4" w:space="0" w:color="auto"/>
              <w:right w:val="single" w:sz="6" w:space="0" w:color="auto"/>
            </w:tcBorders>
            <w:hideMark/>
          </w:tcPr>
          <w:p w:rsidR="00F67C19" w:rsidRPr="00F67C19" w:rsidP="00CA45A7" w14:paraId="6BB985EF"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w:t>
            </w:r>
          </w:p>
        </w:tc>
        <w:tc>
          <w:tcPr>
            <w:tcW w:w="979" w:type="dxa"/>
            <w:tcBorders>
              <w:top w:val="single" w:sz="4" w:space="0" w:color="auto"/>
              <w:left w:val="single" w:sz="6" w:space="0" w:color="auto"/>
              <w:bottom w:val="single" w:sz="4" w:space="0" w:color="auto"/>
              <w:right w:val="single" w:sz="6" w:space="0" w:color="auto"/>
            </w:tcBorders>
            <w:hideMark/>
          </w:tcPr>
          <w:p w:rsidR="00F67C19" w:rsidRPr="00F67C19" w:rsidP="00CA45A7" w14:paraId="47541164"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4" w:space="0" w:color="auto"/>
              <w:right w:val="single" w:sz="6" w:space="0" w:color="auto"/>
            </w:tcBorders>
            <w:hideMark/>
          </w:tcPr>
          <w:p w:rsidR="00F67C19" w:rsidRPr="00F67C19" w:rsidP="00CA45A7" w14:paraId="7F2C14FF"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 Hours</w:t>
            </w:r>
          </w:p>
        </w:tc>
        <w:tc>
          <w:tcPr>
            <w:tcW w:w="839" w:type="dxa"/>
            <w:tcBorders>
              <w:top w:val="single" w:sz="4" w:space="0" w:color="auto"/>
              <w:left w:val="single" w:sz="6" w:space="0" w:color="auto"/>
              <w:bottom w:val="single" w:sz="4" w:space="0" w:color="auto"/>
              <w:right w:val="single" w:sz="6" w:space="0" w:color="auto"/>
            </w:tcBorders>
            <w:hideMark/>
          </w:tcPr>
          <w:p w:rsidR="00F67C19" w:rsidRPr="00F67C19" w:rsidP="00CA45A7" w14:paraId="592E7B83"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Hourly Rate</w:t>
            </w:r>
          </w:p>
        </w:tc>
        <w:tc>
          <w:tcPr>
            <w:tcW w:w="1465" w:type="dxa"/>
            <w:tcBorders>
              <w:top w:val="single" w:sz="4" w:space="0" w:color="auto"/>
              <w:left w:val="single" w:sz="6" w:space="0" w:color="auto"/>
              <w:bottom w:val="single" w:sz="4" w:space="0" w:color="auto"/>
              <w:right w:val="single" w:sz="4" w:space="0" w:color="auto"/>
            </w:tcBorders>
            <w:hideMark/>
          </w:tcPr>
          <w:p w:rsidR="00F67C19" w:rsidRPr="00F67C19" w:rsidP="00CA45A7" w14:paraId="67453A9C"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w:t>
            </w:r>
          </w:p>
        </w:tc>
      </w:tr>
      <w:tr w14:paraId="2438A697" w14:textId="77777777" w:rsidTr="00F67C19">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B979A6" w:rsidRPr="00B979A6" w:rsidP="00B979A6" w14:paraId="24AE2F6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121.571</w:t>
            </w:r>
          </w:p>
        </w:tc>
        <w:tc>
          <w:tcPr>
            <w:tcW w:w="909" w:type="dxa"/>
            <w:tcBorders>
              <w:top w:val="single" w:sz="4" w:space="0" w:color="auto"/>
              <w:left w:val="single" w:sz="6" w:space="0" w:color="auto"/>
              <w:bottom w:val="single" w:sz="4" w:space="0" w:color="auto"/>
              <w:right w:val="single" w:sz="6" w:space="0" w:color="auto"/>
            </w:tcBorders>
          </w:tcPr>
          <w:p w:rsidR="00B979A6" w:rsidRPr="00B979A6" w:rsidP="00B979A6" w14:paraId="495D4F72" w14:textId="2E0472F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FA</w:t>
            </w:r>
          </w:p>
        </w:tc>
        <w:tc>
          <w:tcPr>
            <w:tcW w:w="866" w:type="dxa"/>
            <w:tcBorders>
              <w:top w:val="single" w:sz="4" w:space="0" w:color="auto"/>
              <w:left w:val="single" w:sz="6" w:space="0" w:color="auto"/>
              <w:bottom w:val="single" w:sz="4" w:space="0" w:color="auto"/>
              <w:right w:val="single" w:sz="6" w:space="0" w:color="auto"/>
            </w:tcBorders>
            <w:hideMark/>
          </w:tcPr>
          <w:p w:rsidR="00B979A6" w:rsidRPr="00B979A6" w:rsidP="00B979A6" w14:paraId="1BBD97C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w:t>
            </w:r>
          </w:p>
        </w:tc>
        <w:tc>
          <w:tcPr>
            <w:tcW w:w="565" w:type="dxa"/>
            <w:tcBorders>
              <w:top w:val="single" w:sz="4" w:space="0" w:color="auto"/>
              <w:left w:val="single" w:sz="6" w:space="0" w:color="auto"/>
              <w:bottom w:val="single" w:sz="4" w:space="0" w:color="auto"/>
              <w:right w:val="single" w:sz="6" w:space="0" w:color="auto"/>
            </w:tcBorders>
            <w:hideMark/>
          </w:tcPr>
          <w:p w:rsidR="00B979A6" w:rsidRPr="00B979A6" w:rsidP="00B979A6" w14:paraId="5373FB6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170" w:type="dxa"/>
            <w:tcBorders>
              <w:top w:val="single" w:sz="4" w:space="0" w:color="auto"/>
              <w:left w:val="single" w:sz="6" w:space="0" w:color="auto"/>
              <w:bottom w:val="single" w:sz="4" w:space="0" w:color="auto"/>
              <w:right w:val="single" w:sz="6" w:space="0" w:color="auto"/>
            </w:tcBorders>
            <w:hideMark/>
          </w:tcPr>
          <w:p w:rsidR="00B979A6" w:rsidRPr="00B979A6" w:rsidP="00B979A6" w14:paraId="2380063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979" w:type="dxa"/>
            <w:tcBorders>
              <w:top w:val="single" w:sz="4" w:space="0" w:color="auto"/>
              <w:left w:val="single" w:sz="6" w:space="0" w:color="auto"/>
              <w:bottom w:val="single" w:sz="4" w:space="0" w:color="auto"/>
              <w:right w:val="single" w:sz="6" w:space="0" w:color="auto"/>
            </w:tcBorders>
            <w:hideMark/>
          </w:tcPr>
          <w:p w:rsidR="00B979A6" w:rsidRPr="00B979A6" w:rsidP="00B979A6" w14:paraId="017B527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0.05</w:t>
            </w:r>
          </w:p>
        </w:tc>
        <w:tc>
          <w:tcPr>
            <w:tcW w:w="1152" w:type="dxa"/>
            <w:tcBorders>
              <w:top w:val="single" w:sz="4" w:space="0" w:color="auto"/>
              <w:left w:val="single" w:sz="6" w:space="0" w:color="auto"/>
              <w:bottom w:val="single" w:sz="4" w:space="0" w:color="auto"/>
              <w:right w:val="single" w:sz="6" w:space="0" w:color="auto"/>
            </w:tcBorders>
            <w:hideMark/>
          </w:tcPr>
          <w:p w:rsidR="00B979A6" w:rsidRPr="00B979A6" w:rsidP="00B979A6" w14:paraId="7318251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456,250</w:t>
            </w:r>
          </w:p>
        </w:tc>
        <w:tc>
          <w:tcPr>
            <w:tcW w:w="839" w:type="dxa"/>
            <w:tcBorders>
              <w:top w:val="single" w:sz="4" w:space="0" w:color="auto"/>
              <w:left w:val="single" w:sz="6" w:space="0" w:color="auto"/>
              <w:bottom w:val="single" w:sz="4" w:space="0" w:color="auto"/>
              <w:right w:val="single" w:sz="6" w:space="0" w:color="auto"/>
            </w:tcBorders>
            <w:hideMark/>
          </w:tcPr>
          <w:p w:rsidR="00B979A6" w:rsidRPr="00B979A6" w:rsidP="00B979A6" w14:paraId="00545049" w14:textId="6D9C09B8">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67C19">
              <w:rPr>
                <w:rFonts w:ascii="Arial" w:eastAsia="Times New Roman" w:hAnsi="Arial" w:cs="Arial"/>
                <w:color w:val="555555"/>
                <w:sz w:val="24"/>
                <w:szCs w:val="24"/>
              </w:rPr>
              <w:t>117</w:t>
            </w:r>
            <w:r w:rsidRPr="00B979A6">
              <w:rPr>
                <w:rFonts w:ascii="Arial" w:eastAsia="Times New Roman" w:hAnsi="Arial" w:cs="Arial"/>
                <w:color w:val="555555"/>
                <w:sz w:val="24"/>
                <w:szCs w:val="24"/>
              </w:rPr>
              <w:t xml:space="preserve"> </w:t>
            </w:r>
          </w:p>
        </w:tc>
        <w:tc>
          <w:tcPr>
            <w:tcW w:w="1465" w:type="dxa"/>
            <w:tcBorders>
              <w:top w:val="single" w:sz="4" w:space="0" w:color="auto"/>
              <w:left w:val="single" w:sz="6" w:space="0" w:color="auto"/>
              <w:bottom w:val="single" w:sz="4" w:space="0" w:color="auto"/>
              <w:right w:val="single" w:sz="4" w:space="0" w:color="auto"/>
            </w:tcBorders>
            <w:hideMark/>
          </w:tcPr>
          <w:p w:rsidR="00B979A6" w:rsidRPr="00B979A6" w:rsidP="00B979A6" w14:paraId="3D98A682" w14:textId="51FA2E7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67C19">
              <w:rPr>
                <w:rFonts w:ascii="Arial" w:eastAsia="Times New Roman" w:hAnsi="Arial" w:cs="Arial"/>
                <w:color w:val="555555"/>
                <w:sz w:val="24"/>
                <w:szCs w:val="24"/>
              </w:rPr>
              <w:t>53,381,250</w:t>
            </w:r>
          </w:p>
        </w:tc>
      </w:tr>
    </w:tbl>
    <w:p w:rsidR="00B979A6" w:rsidRPr="00B979A6" w:rsidP="00B979A6" w14:paraId="2C5BBD28"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632F3A33"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56747A4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4D82D77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2F90F7D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6781373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009606E7"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5D8A9D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03F88BD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119EF8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w:t>
            </w:r>
          </w:p>
        </w:tc>
        <w:tc>
          <w:tcPr>
            <w:tcW w:w="1579" w:type="dxa"/>
            <w:tcBorders>
              <w:top w:val="nil"/>
              <w:left w:val="nil"/>
              <w:bottom w:val="single" w:sz="4" w:space="0" w:color="auto"/>
              <w:right w:val="single" w:sz="4" w:space="0" w:color="auto"/>
            </w:tcBorders>
          </w:tcPr>
          <w:p w:rsidR="00B979A6" w:rsidRPr="00B979A6" w:rsidP="00B979A6" w14:paraId="0B060261" w14:textId="77777777">
            <w:pPr>
              <w:shd w:val="clear" w:color="auto" w:fill="FFFFFF"/>
              <w:spacing w:after="0" w:line="240" w:lineRule="auto"/>
              <w:rPr>
                <w:rFonts w:ascii="Arial" w:eastAsia="Times New Roman" w:hAnsi="Arial" w:cs="Arial"/>
                <w:color w:val="555555"/>
                <w:sz w:val="24"/>
                <w:szCs w:val="24"/>
              </w:rPr>
            </w:pPr>
          </w:p>
        </w:tc>
      </w:tr>
      <w:tr w14:paraId="6642B27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693803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33AAB5F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712BC7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579" w:type="dxa"/>
            <w:tcBorders>
              <w:top w:val="nil"/>
              <w:left w:val="nil"/>
              <w:bottom w:val="single" w:sz="4" w:space="0" w:color="auto"/>
              <w:right w:val="single" w:sz="4" w:space="0" w:color="auto"/>
            </w:tcBorders>
          </w:tcPr>
          <w:p w:rsidR="00B979A6" w:rsidRPr="00B979A6" w:rsidP="00B979A6" w14:paraId="64D54EF3" w14:textId="77777777">
            <w:pPr>
              <w:shd w:val="clear" w:color="auto" w:fill="FFFFFF"/>
              <w:spacing w:after="0" w:line="240" w:lineRule="auto"/>
              <w:rPr>
                <w:rFonts w:ascii="Arial" w:eastAsia="Times New Roman" w:hAnsi="Arial" w:cs="Arial"/>
                <w:color w:val="555555"/>
                <w:sz w:val="24"/>
                <w:szCs w:val="24"/>
              </w:rPr>
            </w:pPr>
          </w:p>
        </w:tc>
      </w:tr>
      <w:tr w14:paraId="3A699B5F"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7C5788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5DAE22E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C7D801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 Hours</w:t>
            </w:r>
          </w:p>
        </w:tc>
        <w:tc>
          <w:tcPr>
            <w:tcW w:w="1579" w:type="dxa"/>
            <w:tcBorders>
              <w:top w:val="nil"/>
              <w:left w:val="nil"/>
              <w:bottom w:val="single" w:sz="4" w:space="0" w:color="auto"/>
              <w:right w:val="single" w:sz="4" w:space="0" w:color="auto"/>
            </w:tcBorders>
          </w:tcPr>
          <w:p w:rsidR="00B979A6" w:rsidRPr="00B979A6" w:rsidP="00B979A6" w14:paraId="75A79E1C" w14:textId="77777777">
            <w:pPr>
              <w:shd w:val="clear" w:color="auto" w:fill="FFFFFF"/>
              <w:spacing w:after="0" w:line="240" w:lineRule="auto"/>
              <w:rPr>
                <w:rFonts w:ascii="Arial" w:eastAsia="Times New Roman" w:hAnsi="Arial" w:cs="Arial"/>
                <w:color w:val="555555"/>
                <w:sz w:val="24"/>
                <w:szCs w:val="24"/>
              </w:rPr>
            </w:pPr>
          </w:p>
        </w:tc>
      </w:tr>
      <w:tr w14:paraId="469D5D7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07A677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72DF7BB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29B277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154657A7" w14:textId="77777777">
            <w:pPr>
              <w:shd w:val="clear" w:color="auto" w:fill="FFFFFF"/>
              <w:spacing w:after="0" w:line="240" w:lineRule="auto"/>
              <w:rPr>
                <w:rFonts w:ascii="Arial" w:eastAsia="Times New Roman" w:hAnsi="Arial" w:cs="Arial"/>
                <w:color w:val="555555"/>
                <w:sz w:val="24"/>
                <w:szCs w:val="24"/>
              </w:rPr>
            </w:pPr>
          </w:p>
        </w:tc>
      </w:tr>
      <w:tr w14:paraId="62EA542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E1766C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02CE1A17"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7CB904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456,250 Hours</w:t>
            </w:r>
          </w:p>
        </w:tc>
        <w:tc>
          <w:tcPr>
            <w:tcW w:w="1579" w:type="dxa"/>
            <w:tcBorders>
              <w:top w:val="nil"/>
              <w:left w:val="nil"/>
              <w:bottom w:val="single" w:sz="4" w:space="0" w:color="auto"/>
              <w:right w:val="single" w:sz="4" w:space="0" w:color="auto"/>
            </w:tcBorders>
          </w:tcPr>
          <w:p w:rsidR="00B979A6" w:rsidRPr="00B979A6" w:rsidP="00B979A6" w14:paraId="176A451E"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52AB6E94"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5BDFAC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§121.573, Briefing Passengers:  Extended Overwater Operations </w:t>
      </w:r>
      <w:r w:rsidRPr="00B979A6">
        <w:rPr>
          <w:rFonts w:ascii="Arial" w:eastAsia="Times New Roman" w:hAnsi="Arial" w:cs="Arial"/>
          <w:color w:val="555555"/>
          <w:sz w:val="24"/>
          <w:szCs w:val="24"/>
        </w:rPr>
        <w:noBreakHyphen/>
        <w:t xml:space="preserve"> (a) Requires an oral briefing on the location and operation of life preservers, life rafts, and other flotation means, including a demonstration of the method of donning and inflating a life preserver.  The burden would be included in Sec 121.133, 121.137, 121.139, 121.141.</w:t>
      </w:r>
    </w:p>
    <w:p w:rsidR="00B979A6" w:rsidRPr="00B979A6" w:rsidP="00B979A6" w14:paraId="3449B9E5" w14:textId="77777777">
      <w:pPr>
        <w:shd w:val="clear" w:color="auto" w:fill="FFFFFF"/>
        <w:spacing w:after="0" w:line="240" w:lineRule="auto"/>
        <w:rPr>
          <w:rFonts w:ascii="Arial" w:eastAsia="Times New Roman" w:hAnsi="Arial" w:cs="Arial"/>
          <w:color w:val="555555"/>
          <w:sz w:val="24"/>
          <w:szCs w:val="24"/>
        </w:rPr>
      </w:pPr>
    </w:p>
    <w:p w:rsidR="00B979A6" w:rsidP="00B979A6" w14:paraId="0B6D62BB" w14:textId="38FA6B1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§121.575, Alcoholic Beverage </w:t>
      </w:r>
      <w:r w:rsidRPr="00B979A6">
        <w:rPr>
          <w:rFonts w:ascii="Arial" w:eastAsia="Times New Roman" w:hAnsi="Arial" w:cs="Arial"/>
          <w:color w:val="555555"/>
          <w:sz w:val="24"/>
          <w:szCs w:val="24"/>
        </w:rPr>
        <w:noBreakHyphen/>
        <w:t xml:space="preserve"> (d) Requires certificate holders to report to the Administrator, within 5 days, any person refusing to comply with paragraph (a) of this section (requires certificate holder to serve the drink) or any disturbance caused by a person who appears intoxicated aboard.  Estimated 50 reports per year system wide.</w:t>
      </w:r>
    </w:p>
    <w:p w:rsidR="00F67C19" w:rsidRPr="00B979A6" w:rsidP="00B979A6" w14:paraId="2B9966B9"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985"/>
        <w:gridCol w:w="1170"/>
        <w:gridCol w:w="1231"/>
        <w:gridCol w:w="1041"/>
        <w:gridCol w:w="1152"/>
        <w:gridCol w:w="1184"/>
        <w:gridCol w:w="1120"/>
      </w:tblGrid>
      <w:tr w14:paraId="78E705C9" w14:textId="77777777" w:rsidTr="00F67C1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F67C19" w:rsidRPr="00F67C19" w:rsidP="00CA45A7" w14:paraId="439A657B"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Section</w:t>
            </w:r>
          </w:p>
        </w:tc>
        <w:tc>
          <w:tcPr>
            <w:tcW w:w="1170" w:type="dxa"/>
            <w:tcBorders>
              <w:top w:val="single" w:sz="4" w:space="0" w:color="auto"/>
              <w:left w:val="single" w:sz="6" w:space="0" w:color="auto"/>
              <w:bottom w:val="single" w:sz="4" w:space="0" w:color="auto"/>
              <w:right w:val="single" w:sz="6" w:space="0" w:color="auto"/>
            </w:tcBorders>
            <w:hideMark/>
          </w:tcPr>
          <w:p w:rsidR="00F67C19" w:rsidRPr="00F67C19" w:rsidP="00CA45A7" w14:paraId="1533F2B5"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Type</w:t>
            </w:r>
          </w:p>
        </w:tc>
        <w:tc>
          <w:tcPr>
            <w:tcW w:w="1231" w:type="dxa"/>
            <w:tcBorders>
              <w:top w:val="single" w:sz="4" w:space="0" w:color="auto"/>
              <w:left w:val="single" w:sz="6" w:space="0" w:color="auto"/>
              <w:bottom w:val="single" w:sz="4" w:space="0" w:color="auto"/>
              <w:right w:val="single" w:sz="6" w:space="0" w:color="auto"/>
            </w:tcBorders>
            <w:hideMark/>
          </w:tcPr>
          <w:p w:rsidR="00F67C19" w:rsidRPr="00F67C19" w:rsidP="00CA45A7" w14:paraId="207348C5"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w:t>
            </w:r>
          </w:p>
        </w:tc>
        <w:tc>
          <w:tcPr>
            <w:tcW w:w="1041" w:type="dxa"/>
            <w:tcBorders>
              <w:top w:val="single" w:sz="4" w:space="0" w:color="auto"/>
              <w:left w:val="single" w:sz="6" w:space="0" w:color="auto"/>
              <w:bottom w:val="single" w:sz="4" w:space="0" w:color="auto"/>
              <w:right w:val="single" w:sz="6" w:space="0" w:color="auto"/>
            </w:tcBorders>
            <w:hideMark/>
          </w:tcPr>
          <w:p w:rsidR="00F67C19" w:rsidRPr="00F67C19" w:rsidP="00CA45A7" w14:paraId="01BB6099"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 of Hours</w:t>
            </w:r>
          </w:p>
        </w:tc>
        <w:tc>
          <w:tcPr>
            <w:tcW w:w="1152" w:type="dxa"/>
            <w:tcBorders>
              <w:top w:val="single" w:sz="4" w:space="0" w:color="auto"/>
              <w:left w:val="single" w:sz="6" w:space="0" w:color="auto"/>
              <w:bottom w:val="single" w:sz="4" w:space="0" w:color="auto"/>
              <w:right w:val="single" w:sz="6" w:space="0" w:color="auto"/>
            </w:tcBorders>
            <w:hideMark/>
          </w:tcPr>
          <w:p w:rsidR="00F67C19" w:rsidRPr="00F67C19" w:rsidP="00CA45A7" w14:paraId="0C757573"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 Hours</w:t>
            </w:r>
          </w:p>
        </w:tc>
        <w:tc>
          <w:tcPr>
            <w:tcW w:w="1184" w:type="dxa"/>
            <w:tcBorders>
              <w:top w:val="single" w:sz="4" w:space="0" w:color="auto"/>
              <w:left w:val="single" w:sz="6" w:space="0" w:color="auto"/>
              <w:bottom w:val="single" w:sz="4" w:space="0" w:color="auto"/>
              <w:right w:val="single" w:sz="6" w:space="0" w:color="auto"/>
            </w:tcBorders>
            <w:hideMark/>
          </w:tcPr>
          <w:p w:rsidR="00F67C19" w:rsidRPr="00F67C19" w:rsidP="00CA45A7" w14:paraId="1127622C"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Hourly Rate</w:t>
            </w:r>
          </w:p>
        </w:tc>
        <w:tc>
          <w:tcPr>
            <w:tcW w:w="1120" w:type="dxa"/>
            <w:tcBorders>
              <w:top w:val="single" w:sz="4" w:space="0" w:color="auto"/>
              <w:left w:val="single" w:sz="6" w:space="0" w:color="auto"/>
              <w:bottom w:val="single" w:sz="4" w:space="0" w:color="auto"/>
              <w:right w:val="single" w:sz="4" w:space="0" w:color="auto"/>
            </w:tcBorders>
            <w:hideMark/>
          </w:tcPr>
          <w:p w:rsidR="00F67C19" w:rsidRPr="00F67C19" w:rsidP="00CA45A7" w14:paraId="2EEDEE98"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w:t>
            </w:r>
          </w:p>
        </w:tc>
      </w:tr>
      <w:tr w14:paraId="0B82019A" w14:textId="77777777" w:rsidTr="00F67C19">
        <w:tblPrEx>
          <w:tblW w:w="0" w:type="auto"/>
          <w:tblLayout w:type="fixed"/>
          <w:tblCellMar>
            <w:left w:w="30" w:type="dxa"/>
            <w:right w:w="30" w:type="dxa"/>
          </w:tblCellMar>
          <w:tblLook w:val="04A0"/>
        </w:tblPrEx>
        <w:trPr>
          <w:trHeight w:val="247"/>
        </w:trPr>
        <w:tc>
          <w:tcPr>
            <w:tcW w:w="985" w:type="dxa"/>
            <w:tcBorders>
              <w:top w:val="single" w:sz="4" w:space="0" w:color="auto"/>
              <w:left w:val="single" w:sz="4" w:space="0" w:color="auto"/>
              <w:bottom w:val="single" w:sz="4" w:space="0" w:color="auto"/>
              <w:right w:val="single" w:sz="6" w:space="0" w:color="auto"/>
            </w:tcBorders>
            <w:hideMark/>
          </w:tcPr>
          <w:p w:rsidR="00F67C19" w:rsidRPr="00B979A6" w:rsidP="00B979A6" w14:paraId="5E79BF3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121.575</w:t>
            </w:r>
          </w:p>
        </w:tc>
        <w:tc>
          <w:tcPr>
            <w:tcW w:w="1170" w:type="dxa"/>
            <w:tcBorders>
              <w:top w:val="single" w:sz="4" w:space="0" w:color="auto"/>
              <w:left w:val="single" w:sz="6" w:space="0" w:color="auto"/>
              <w:bottom w:val="single" w:sz="4" w:space="0" w:color="auto"/>
              <w:right w:val="single" w:sz="6" w:space="0" w:color="auto"/>
            </w:tcBorders>
            <w:hideMark/>
          </w:tcPr>
          <w:p w:rsidR="00F67C19" w:rsidRPr="00B979A6" w:rsidP="00B979A6" w14:paraId="7FA9A32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1231" w:type="dxa"/>
            <w:tcBorders>
              <w:top w:val="single" w:sz="4" w:space="0" w:color="auto"/>
              <w:left w:val="single" w:sz="6" w:space="0" w:color="auto"/>
              <w:bottom w:val="single" w:sz="4" w:space="0" w:color="auto"/>
              <w:right w:val="single" w:sz="6" w:space="0" w:color="auto"/>
            </w:tcBorders>
            <w:hideMark/>
          </w:tcPr>
          <w:p w:rsidR="00F67C19" w:rsidRPr="00B979A6" w:rsidP="00B979A6" w14:paraId="3DE73EC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w:t>
            </w:r>
          </w:p>
        </w:tc>
        <w:tc>
          <w:tcPr>
            <w:tcW w:w="1041" w:type="dxa"/>
            <w:tcBorders>
              <w:top w:val="single" w:sz="4" w:space="0" w:color="auto"/>
              <w:left w:val="single" w:sz="6" w:space="0" w:color="auto"/>
              <w:bottom w:val="single" w:sz="4" w:space="0" w:color="auto"/>
              <w:right w:val="single" w:sz="6" w:space="0" w:color="auto"/>
            </w:tcBorders>
            <w:hideMark/>
          </w:tcPr>
          <w:p w:rsidR="00F67C19" w:rsidRPr="00B979A6" w:rsidP="00B979A6" w14:paraId="6B60AEA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1152" w:type="dxa"/>
            <w:tcBorders>
              <w:top w:val="single" w:sz="4" w:space="0" w:color="auto"/>
              <w:left w:val="single" w:sz="6" w:space="0" w:color="auto"/>
              <w:bottom w:val="single" w:sz="4" w:space="0" w:color="auto"/>
              <w:right w:val="single" w:sz="6" w:space="0" w:color="auto"/>
            </w:tcBorders>
            <w:hideMark/>
          </w:tcPr>
          <w:p w:rsidR="00F67C19" w:rsidRPr="00B979A6" w:rsidP="00B979A6" w14:paraId="77197D1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w:t>
            </w:r>
          </w:p>
        </w:tc>
        <w:tc>
          <w:tcPr>
            <w:tcW w:w="1184" w:type="dxa"/>
            <w:tcBorders>
              <w:top w:val="single" w:sz="4" w:space="0" w:color="auto"/>
              <w:left w:val="single" w:sz="6" w:space="0" w:color="auto"/>
              <w:bottom w:val="single" w:sz="4" w:space="0" w:color="auto"/>
              <w:right w:val="single" w:sz="6" w:space="0" w:color="auto"/>
            </w:tcBorders>
            <w:hideMark/>
          </w:tcPr>
          <w:p w:rsidR="00F67C19" w:rsidRPr="00B979A6" w:rsidP="00B979A6" w14:paraId="27E079DA" w14:textId="5F8C1AF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4" w:space="0" w:color="auto"/>
              <w:left w:val="single" w:sz="6" w:space="0" w:color="auto"/>
              <w:bottom w:val="single" w:sz="4" w:space="0" w:color="auto"/>
              <w:right w:val="single" w:sz="4" w:space="0" w:color="auto"/>
            </w:tcBorders>
            <w:hideMark/>
          </w:tcPr>
          <w:p w:rsidR="00F67C19" w:rsidRPr="00B979A6" w:rsidP="00B979A6" w14:paraId="69AF7756" w14:textId="28065EB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Pr>
                <w:rFonts w:ascii="Arial" w:eastAsia="Times New Roman" w:hAnsi="Arial" w:cs="Arial"/>
                <w:color w:val="555555"/>
                <w:sz w:val="24"/>
                <w:szCs w:val="24"/>
              </w:rPr>
              <w:t>750</w:t>
            </w:r>
          </w:p>
        </w:tc>
      </w:tr>
    </w:tbl>
    <w:p w:rsidR="00B979A6" w:rsidRPr="00B979A6" w:rsidP="00B979A6" w14:paraId="15841EE1"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1349A5EA"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08A15E7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31B245C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1F2B22B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54DF3D9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1DB104AE"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B6ECB5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347C81F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w:t>
            </w:r>
          </w:p>
        </w:tc>
        <w:tc>
          <w:tcPr>
            <w:tcW w:w="1579" w:type="dxa"/>
            <w:tcBorders>
              <w:top w:val="nil"/>
              <w:left w:val="nil"/>
              <w:bottom w:val="single" w:sz="4" w:space="0" w:color="auto"/>
              <w:right w:val="single" w:sz="4" w:space="0" w:color="auto"/>
            </w:tcBorders>
            <w:noWrap/>
            <w:vAlign w:val="bottom"/>
          </w:tcPr>
          <w:p w:rsidR="00B979A6" w:rsidRPr="00B979A6" w:rsidP="00B979A6" w14:paraId="27925F4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355F223B" w14:textId="77777777">
            <w:pPr>
              <w:shd w:val="clear" w:color="auto" w:fill="FFFFFF"/>
              <w:spacing w:after="0" w:line="240" w:lineRule="auto"/>
              <w:rPr>
                <w:rFonts w:ascii="Arial" w:eastAsia="Times New Roman" w:hAnsi="Arial" w:cs="Arial"/>
                <w:color w:val="555555"/>
                <w:sz w:val="24"/>
                <w:szCs w:val="24"/>
              </w:rPr>
            </w:pPr>
          </w:p>
        </w:tc>
      </w:tr>
      <w:tr w14:paraId="6AF7CD0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B0D597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3A2EAE7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B979A6" w:rsidRPr="00B979A6" w:rsidP="00B979A6" w14:paraId="2BE7922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6DDDA45F" w14:textId="77777777">
            <w:pPr>
              <w:shd w:val="clear" w:color="auto" w:fill="FFFFFF"/>
              <w:spacing w:after="0" w:line="240" w:lineRule="auto"/>
              <w:rPr>
                <w:rFonts w:ascii="Arial" w:eastAsia="Times New Roman" w:hAnsi="Arial" w:cs="Arial"/>
                <w:color w:val="555555"/>
                <w:sz w:val="24"/>
                <w:szCs w:val="24"/>
              </w:rPr>
            </w:pPr>
          </w:p>
        </w:tc>
      </w:tr>
      <w:tr w14:paraId="6A7182B0"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F81F4A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79302B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 Hours</w:t>
            </w:r>
          </w:p>
        </w:tc>
        <w:tc>
          <w:tcPr>
            <w:tcW w:w="1579" w:type="dxa"/>
            <w:tcBorders>
              <w:top w:val="nil"/>
              <w:left w:val="nil"/>
              <w:bottom w:val="single" w:sz="4" w:space="0" w:color="auto"/>
              <w:right w:val="single" w:sz="4" w:space="0" w:color="auto"/>
            </w:tcBorders>
            <w:noWrap/>
            <w:vAlign w:val="bottom"/>
          </w:tcPr>
          <w:p w:rsidR="00B979A6" w:rsidRPr="00B979A6" w:rsidP="00B979A6" w14:paraId="5DDCA0E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4152676" w14:textId="77777777">
            <w:pPr>
              <w:shd w:val="clear" w:color="auto" w:fill="FFFFFF"/>
              <w:spacing w:after="0" w:line="240" w:lineRule="auto"/>
              <w:rPr>
                <w:rFonts w:ascii="Arial" w:eastAsia="Times New Roman" w:hAnsi="Arial" w:cs="Arial"/>
                <w:color w:val="555555"/>
                <w:sz w:val="24"/>
                <w:szCs w:val="24"/>
              </w:rPr>
            </w:pPr>
          </w:p>
        </w:tc>
      </w:tr>
      <w:tr w14:paraId="17B93F6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FAF83A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2B5ACF8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w:t>
            </w:r>
          </w:p>
        </w:tc>
        <w:tc>
          <w:tcPr>
            <w:tcW w:w="1579" w:type="dxa"/>
            <w:tcBorders>
              <w:top w:val="nil"/>
              <w:left w:val="nil"/>
              <w:bottom w:val="single" w:sz="4" w:space="0" w:color="auto"/>
              <w:right w:val="single" w:sz="4" w:space="0" w:color="auto"/>
            </w:tcBorders>
            <w:noWrap/>
            <w:vAlign w:val="bottom"/>
          </w:tcPr>
          <w:p w:rsidR="00B979A6" w:rsidRPr="00B979A6" w:rsidP="00B979A6" w14:paraId="55D90FF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0345617A" w14:textId="77777777">
            <w:pPr>
              <w:shd w:val="clear" w:color="auto" w:fill="FFFFFF"/>
              <w:spacing w:after="0" w:line="240" w:lineRule="auto"/>
              <w:rPr>
                <w:rFonts w:ascii="Arial" w:eastAsia="Times New Roman" w:hAnsi="Arial" w:cs="Arial"/>
                <w:color w:val="555555"/>
                <w:sz w:val="24"/>
                <w:szCs w:val="24"/>
              </w:rPr>
            </w:pPr>
          </w:p>
        </w:tc>
      </w:tr>
      <w:tr w14:paraId="17E167C1"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8C1B06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9993E6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 Hours</w:t>
            </w:r>
          </w:p>
        </w:tc>
        <w:tc>
          <w:tcPr>
            <w:tcW w:w="1579" w:type="dxa"/>
            <w:tcBorders>
              <w:top w:val="nil"/>
              <w:left w:val="nil"/>
              <w:bottom w:val="single" w:sz="4" w:space="0" w:color="auto"/>
              <w:right w:val="single" w:sz="4" w:space="0" w:color="auto"/>
            </w:tcBorders>
            <w:noWrap/>
            <w:vAlign w:val="bottom"/>
          </w:tcPr>
          <w:p w:rsidR="00B979A6" w:rsidRPr="00B979A6" w:rsidP="00B979A6" w14:paraId="06FCC1B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29A0C63A"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3D5611EF"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29FAC7DB" w14:textId="5BC1659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§121.583, Carriage of Persons Without Compliance </w:t>
      </w:r>
      <w:r w:rsidRPr="00B979A6" w:rsidR="0052441E">
        <w:rPr>
          <w:rFonts w:ascii="Arial" w:eastAsia="Times New Roman" w:hAnsi="Arial" w:cs="Arial"/>
          <w:color w:val="555555"/>
          <w:sz w:val="24"/>
          <w:szCs w:val="24"/>
          <w:u w:val="single"/>
        </w:rPr>
        <w:t>with</w:t>
      </w:r>
      <w:r w:rsidRPr="00B979A6">
        <w:rPr>
          <w:rFonts w:ascii="Arial" w:eastAsia="Times New Roman" w:hAnsi="Arial" w:cs="Arial"/>
          <w:color w:val="555555"/>
          <w:sz w:val="24"/>
          <w:szCs w:val="24"/>
          <w:u w:val="single"/>
        </w:rPr>
        <w:t xml:space="preserve"> The Passenger-Carrying Requirements of This Part </w:t>
      </w:r>
      <w:r w:rsidRPr="00B979A6">
        <w:rPr>
          <w:rFonts w:ascii="Arial" w:eastAsia="Times New Roman" w:hAnsi="Arial" w:cs="Arial"/>
          <w:color w:val="555555"/>
          <w:sz w:val="24"/>
          <w:szCs w:val="24"/>
        </w:rPr>
        <w:t>– Provides relieving requirements for the carriage of certain passengers. Manuals and briefings previously addressed. No additional burden.</w:t>
      </w:r>
    </w:p>
    <w:p w:rsidR="00B979A6" w:rsidRPr="00B979A6" w:rsidP="00B979A6" w14:paraId="14D1E1B8"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2CD1C6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§121.585, Exit Seating </w:t>
      </w:r>
      <w:r w:rsidRPr="00B979A6">
        <w:rPr>
          <w:rFonts w:ascii="Arial" w:eastAsia="Times New Roman" w:hAnsi="Arial" w:cs="Arial"/>
          <w:color w:val="555555"/>
          <w:sz w:val="24"/>
          <w:szCs w:val="24"/>
        </w:rPr>
        <w:noBreakHyphen/>
        <w:t xml:space="preserve"> (a)(3) Requires the certificate holder to designate which seats will be used, (n) and (p) requires approval of the procedure.  Original certification would be part 119 (119.35).  Manual Revisions are previously addressed. No additional burden.</w:t>
      </w:r>
    </w:p>
    <w:p w:rsidR="00B979A6" w:rsidRPr="00B979A6" w:rsidP="00B979A6" w14:paraId="21C82724"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69243A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§121.586, Authority to Refuse Transportation</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(a</w:t>
      </w:r>
      <w:r w:rsidRPr="00B979A6">
        <w:rPr>
          <w:rFonts w:ascii="Arial" w:eastAsia="Times New Roman" w:hAnsi="Arial" w:cs="Arial"/>
          <w:color w:val="555555"/>
          <w:sz w:val="24"/>
          <w:szCs w:val="24"/>
        </w:rPr>
        <w:t>)( l</w:t>
      </w:r>
      <w:r w:rsidRPr="00B979A6">
        <w:rPr>
          <w:rFonts w:ascii="Arial" w:eastAsia="Times New Roman" w:hAnsi="Arial" w:cs="Arial"/>
          <w:color w:val="555555"/>
          <w:sz w:val="24"/>
          <w:szCs w:val="24"/>
        </w:rPr>
        <w:t xml:space="preserve"> ) requires the certificate holder to develop procedures, (b) to provide those procedures to the FAA, to make revisions upon demand of FAA (a), (b), and (c) are covered in manuals (previously discussed), to provide a copy of those procedures at airports, which can be accomplished via review of manual procedures.  The burden would be included in Sec 121.133, 121.137, 121.139, 121.141.</w:t>
      </w:r>
    </w:p>
    <w:p w:rsidR="00B979A6" w:rsidRPr="00B979A6" w:rsidP="00B979A6" w14:paraId="04395022"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5C3D74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§121.631. Original Dispatch or Flight Release, Redispatch or Amendment of Dispatch or Flight Release.  </w:t>
      </w:r>
      <w:r w:rsidRPr="00B979A6">
        <w:rPr>
          <w:rFonts w:ascii="Arial" w:eastAsia="Times New Roman" w:hAnsi="Arial" w:cs="Arial"/>
          <w:color w:val="555555"/>
          <w:sz w:val="24"/>
          <w:szCs w:val="24"/>
        </w:rPr>
        <w:t>The burden for original is in §121.663 (Domestic and Flag) and §121.689 (Supplemental).  The rest of the burden is:</w:t>
      </w:r>
    </w:p>
    <w:p w:rsidR="00B979A6" w:rsidRPr="00B979A6" w:rsidP="00B979A6" w14:paraId="6525CD93" w14:textId="77777777">
      <w:pPr>
        <w:shd w:val="clear" w:color="auto" w:fill="FFFFFF"/>
        <w:spacing w:after="0" w:line="240" w:lineRule="auto"/>
        <w:rPr>
          <w:rFonts w:ascii="Arial" w:eastAsia="Times New Roman" w:hAnsi="Arial" w:cs="Arial"/>
          <w:color w:val="555555"/>
          <w:sz w:val="24"/>
          <w:szCs w:val="24"/>
        </w:rPr>
      </w:pPr>
    </w:p>
    <w:p w:rsidR="00B979A6" w:rsidP="00B979A6" w14:paraId="764C6EFE" w14:textId="176BB80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 departures per day of U.S. air carriers worldwide x 365 days a year = 9,125,000 dispatches per year divided by 2 because there are an average of two flights per dispatch/release = 4,562,500 x .02 because only 2% of all dispatchers/</w:t>
      </w:r>
      <w:r w:rsidRPr="00B979A6">
        <w:rPr>
          <w:rFonts w:ascii="Arial" w:eastAsia="Times New Roman" w:hAnsi="Arial" w:cs="Arial"/>
          <w:color w:val="555555"/>
          <w:sz w:val="24"/>
          <w:szCs w:val="24"/>
        </w:rPr>
        <w:t>flights</w:t>
      </w:r>
      <w:r w:rsidRPr="00B979A6">
        <w:rPr>
          <w:rFonts w:ascii="Arial" w:eastAsia="Times New Roman" w:hAnsi="Arial" w:cs="Arial"/>
          <w:color w:val="555555"/>
          <w:sz w:val="24"/>
          <w:szCs w:val="24"/>
        </w:rPr>
        <w:t xml:space="preserve"> releases are redispatch/amendments = 91,250 per year x .02 technical hours</w:t>
      </w:r>
      <w:r>
        <w:rPr>
          <w:rFonts w:ascii="Arial" w:eastAsia="Times New Roman" w:hAnsi="Arial" w:cs="Arial"/>
          <w:color w:val="555555"/>
          <w:sz w:val="24"/>
          <w:szCs w:val="24"/>
          <w:vertAlign w:val="superscript"/>
        </w:rPr>
        <w:footnoteReference w:id="13"/>
      </w:r>
      <w:r w:rsidRPr="00B979A6">
        <w:rPr>
          <w:rFonts w:ascii="Arial" w:eastAsia="Times New Roman" w:hAnsi="Arial" w:cs="Arial"/>
          <w:color w:val="555555"/>
          <w:sz w:val="24"/>
          <w:szCs w:val="24"/>
        </w:rPr>
        <w:t xml:space="preserve">  </w:t>
      </w:r>
    </w:p>
    <w:p w:rsidR="00F67C19" w:rsidRPr="00B979A6" w:rsidP="00B979A6" w14:paraId="1A804E9F"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1170"/>
        <w:gridCol w:w="973"/>
        <w:gridCol w:w="1041"/>
        <w:gridCol w:w="1152"/>
        <w:gridCol w:w="1184"/>
        <w:gridCol w:w="1120"/>
      </w:tblGrid>
      <w:tr w14:paraId="3B3B5525" w14:textId="77777777" w:rsidTr="003171AB">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F67C19" w:rsidRPr="00F67C19" w:rsidP="00CA45A7" w14:paraId="296EBEDA"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F67C19" w:rsidRPr="00F67C19" w:rsidP="00CA45A7" w14:paraId="189C6D5E"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Type</w:t>
            </w:r>
          </w:p>
        </w:tc>
        <w:tc>
          <w:tcPr>
            <w:tcW w:w="973" w:type="dxa"/>
            <w:tcBorders>
              <w:top w:val="single" w:sz="6" w:space="0" w:color="auto"/>
              <w:left w:val="single" w:sz="6" w:space="0" w:color="auto"/>
              <w:bottom w:val="single" w:sz="6" w:space="0" w:color="auto"/>
              <w:right w:val="single" w:sz="6" w:space="0" w:color="auto"/>
            </w:tcBorders>
            <w:hideMark/>
          </w:tcPr>
          <w:p w:rsidR="00F67C19" w:rsidRPr="00F67C19" w:rsidP="00CA45A7" w14:paraId="0839EA7C"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F67C19" w:rsidRPr="00F67C19" w:rsidP="00CA45A7" w14:paraId="30E549ED"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F67C19" w:rsidRPr="00F67C19" w:rsidP="00CA45A7" w14:paraId="6751C962"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F67C19" w:rsidRPr="00F67C19" w:rsidP="00CA45A7" w14:paraId="47A7AEF6"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F67C19" w:rsidRPr="00F67C19" w:rsidP="00CA45A7" w14:paraId="06EFDE99" w14:textId="77777777">
            <w:pPr>
              <w:shd w:val="clear" w:color="auto" w:fill="FFFFFF"/>
              <w:spacing w:after="0" w:line="240" w:lineRule="auto"/>
              <w:rPr>
                <w:rFonts w:ascii="Arial" w:eastAsia="Times New Roman" w:hAnsi="Arial" w:cs="Arial"/>
                <w:b/>
                <w:bCs/>
                <w:color w:val="555555"/>
                <w:sz w:val="24"/>
                <w:szCs w:val="24"/>
              </w:rPr>
            </w:pPr>
            <w:r w:rsidRPr="00F67C19">
              <w:rPr>
                <w:rFonts w:ascii="Arial" w:eastAsia="Times New Roman" w:hAnsi="Arial" w:cs="Arial"/>
                <w:b/>
                <w:bCs/>
                <w:color w:val="555555"/>
                <w:sz w:val="24"/>
                <w:szCs w:val="24"/>
              </w:rPr>
              <w:t>Total</w:t>
            </w:r>
          </w:p>
        </w:tc>
      </w:tr>
      <w:tr w14:paraId="73B53477" w14:textId="77777777" w:rsidTr="003171AB">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F67C19" w:rsidRPr="00B979A6" w:rsidP="00B979A6" w14:paraId="72D9C15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121.631</w:t>
            </w:r>
          </w:p>
        </w:tc>
        <w:tc>
          <w:tcPr>
            <w:tcW w:w="1170" w:type="dxa"/>
            <w:tcBorders>
              <w:top w:val="single" w:sz="6" w:space="0" w:color="auto"/>
              <w:left w:val="single" w:sz="6" w:space="0" w:color="auto"/>
              <w:bottom w:val="single" w:sz="6" w:space="0" w:color="auto"/>
              <w:right w:val="single" w:sz="6" w:space="0" w:color="auto"/>
            </w:tcBorders>
            <w:hideMark/>
          </w:tcPr>
          <w:p w:rsidR="00F67C19" w:rsidRPr="00B979A6" w:rsidP="00B979A6" w14:paraId="26DB16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973" w:type="dxa"/>
            <w:tcBorders>
              <w:top w:val="single" w:sz="6" w:space="0" w:color="auto"/>
              <w:left w:val="single" w:sz="6" w:space="0" w:color="auto"/>
              <w:bottom w:val="single" w:sz="6" w:space="0" w:color="auto"/>
              <w:right w:val="single" w:sz="6" w:space="0" w:color="auto"/>
            </w:tcBorders>
            <w:hideMark/>
          </w:tcPr>
          <w:p w:rsidR="00F67C19" w:rsidRPr="00B979A6" w:rsidP="00B979A6" w14:paraId="3277B48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w:t>
            </w:r>
          </w:p>
        </w:tc>
        <w:tc>
          <w:tcPr>
            <w:tcW w:w="1041" w:type="dxa"/>
            <w:tcBorders>
              <w:top w:val="single" w:sz="6" w:space="0" w:color="auto"/>
              <w:left w:val="single" w:sz="6" w:space="0" w:color="auto"/>
              <w:bottom w:val="single" w:sz="6" w:space="0" w:color="auto"/>
              <w:right w:val="single" w:sz="6" w:space="0" w:color="auto"/>
            </w:tcBorders>
            <w:hideMark/>
          </w:tcPr>
          <w:p w:rsidR="00F67C19" w:rsidRPr="00B979A6" w:rsidP="00B979A6" w14:paraId="35563CA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0.02</w:t>
            </w:r>
          </w:p>
        </w:tc>
        <w:tc>
          <w:tcPr>
            <w:tcW w:w="1152" w:type="dxa"/>
            <w:tcBorders>
              <w:top w:val="single" w:sz="6" w:space="0" w:color="auto"/>
              <w:left w:val="single" w:sz="6" w:space="0" w:color="auto"/>
              <w:bottom w:val="single" w:sz="6" w:space="0" w:color="auto"/>
              <w:right w:val="single" w:sz="6" w:space="0" w:color="auto"/>
            </w:tcBorders>
            <w:hideMark/>
          </w:tcPr>
          <w:p w:rsidR="00F67C19" w:rsidRPr="00B979A6" w:rsidP="00B979A6" w14:paraId="486255D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w:t>
            </w:r>
          </w:p>
        </w:tc>
        <w:tc>
          <w:tcPr>
            <w:tcW w:w="1184" w:type="dxa"/>
            <w:tcBorders>
              <w:top w:val="single" w:sz="6" w:space="0" w:color="auto"/>
              <w:left w:val="single" w:sz="6" w:space="0" w:color="auto"/>
              <w:bottom w:val="single" w:sz="6" w:space="0" w:color="auto"/>
              <w:right w:val="single" w:sz="6" w:space="0" w:color="auto"/>
            </w:tcBorders>
            <w:hideMark/>
          </w:tcPr>
          <w:p w:rsidR="00F67C19" w:rsidRPr="00B979A6" w:rsidP="00B979A6" w14:paraId="7F84249E" w14:textId="0237E22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3171AB">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F67C19" w:rsidRPr="00B979A6" w:rsidP="00B979A6" w14:paraId="0B7DC9D9" w14:textId="0AF61BA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3171AB">
              <w:rPr>
                <w:rFonts w:ascii="Arial" w:eastAsia="Times New Roman" w:hAnsi="Arial" w:cs="Arial"/>
                <w:color w:val="555555"/>
                <w:sz w:val="24"/>
                <w:szCs w:val="24"/>
              </w:rPr>
              <w:t>27,750</w:t>
            </w:r>
          </w:p>
        </w:tc>
      </w:tr>
    </w:tbl>
    <w:p w:rsidR="00B979A6" w:rsidRPr="00B979A6" w:rsidP="00B979A6" w14:paraId="09AAA0A3"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295D7684"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71E133C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678D2E3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2E32DFC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70C0A3E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43A99ED6"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198817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52AA9D9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66BDBD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w:t>
            </w:r>
          </w:p>
        </w:tc>
        <w:tc>
          <w:tcPr>
            <w:tcW w:w="1579" w:type="dxa"/>
            <w:tcBorders>
              <w:top w:val="nil"/>
              <w:left w:val="nil"/>
              <w:bottom w:val="single" w:sz="4" w:space="0" w:color="auto"/>
              <w:right w:val="single" w:sz="4" w:space="0" w:color="auto"/>
            </w:tcBorders>
          </w:tcPr>
          <w:p w:rsidR="00B979A6" w:rsidRPr="00B979A6" w:rsidP="00B979A6" w14:paraId="22DE427E" w14:textId="77777777">
            <w:pPr>
              <w:shd w:val="clear" w:color="auto" w:fill="FFFFFF"/>
              <w:spacing w:after="0" w:line="240" w:lineRule="auto"/>
              <w:rPr>
                <w:rFonts w:ascii="Arial" w:eastAsia="Times New Roman" w:hAnsi="Arial" w:cs="Arial"/>
                <w:color w:val="555555"/>
                <w:sz w:val="24"/>
                <w:szCs w:val="24"/>
              </w:rPr>
            </w:pPr>
          </w:p>
        </w:tc>
      </w:tr>
      <w:tr w14:paraId="771EEFC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D3F410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5EAE4F6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028320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0113FEB4" w14:textId="77777777">
            <w:pPr>
              <w:shd w:val="clear" w:color="auto" w:fill="FFFFFF"/>
              <w:spacing w:after="0" w:line="240" w:lineRule="auto"/>
              <w:rPr>
                <w:rFonts w:ascii="Arial" w:eastAsia="Times New Roman" w:hAnsi="Arial" w:cs="Arial"/>
                <w:color w:val="555555"/>
                <w:sz w:val="24"/>
                <w:szCs w:val="24"/>
              </w:rPr>
            </w:pPr>
          </w:p>
        </w:tc>
      </w:tr>
      <w:tr w14:paraId="255C16AF"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8E2259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16CA3947"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67041DA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.02 Hours</w:t>
            </w:r>
          </w:p>
        </w:tc>
        <w:tc>
          <w:tcPr>
            <w:tcW w:w="1579" w:type="dxa"/>
            <w:tcBorders>
              <w:top w:val="nil"/>
              <w:left w:val="nil"/>
              <w:bottom w:val="single" w:sz="4" w:space="0" w:color="auto"/>
              <w:right w:val="single" w:sz="4" w:space="0" w:color="auto"/>
            </w:tcBorders>
          </w:tcPr>
          <w:p w:rsidR="00B979A6" w:rsidRPr="00B979A6" w:rsidP="00B979A6" w14:paraId="23F266BD" w14:textId="77777777">
            <w:pPr>
              <w:shd w:val="clear" w:color="auto" w:fill="FFFFFF"/>
              <w:spacing w:after="0" w:line="240" w:lineRule="auto"/>
              <w:rPr>
                <w:rFonts w:ascii="Arial" w:eastAsia="Times New Roman" w:hAnsi="Arial" w:cs="Arial"/>
                <w:color w:val="555555"/>
                <w:sz w:val="24"/>
                <w:szCs w:val="24"/>
              </w:rPr>
            </w:pPr>
          </w:p>
        </w:tc>
      </w:tr>
      <w:tr w14:paraId="42C33BB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8DF0FF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007543A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DB09F2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w:t>
            </w:r>
          </w:p>
        </w:tc>
        <w:tc>
          <w:tcPr>
            <w:tcW w:w="1579" w:type="dxa"/>
            <w:tcBorders>
              <w:top w:val="nil"/>
              <w:left w:val="nil"/>
              <w:bottom w:val="single" w:sz="4" w:space="0" w:color="auto"/>
              <w:right w:val="single" w:sz="4" w:space="0" w:color="auto"/>
            </w:tcBorders>
          </w:tcPr>
          <w:p w:rsidR="00B979A6" w:rsidRPr="00B979A6" w:rsidP="00B979A6" w14:paraId="6BD76ED1" w14:textId="77777777">
            <w:pPr>
              <w:shd w:val="clear" w:color="auto" w:fill="FFFFFF"/>
              <w:spacing w:after="0" w:line="240" w:lineRule="auto"/>
              <w:rPr>
                <w:rFonts w:ascii="Arial" w:eastAsia="Times New Roman" w:hAnsi="Arial" w:cs="Arial"/>
                <w:color w:val="555555"/>
                <w:sz w:val="24"/>
                <w:szCs w:val="24"/>
              </w:rPr>
            </w:pPr>
          </w:p>
        </w:tc>
      </w:tr>
      <w:tr w14:paraId="31C0223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6D7311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188386D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8D7C7A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 Hours</w:t>
            </w:r>
          </w:p>
        </w:tc>
        <w:tc>
          <w:tcPr>
            <w:tcW w:w="1579" w:type="dxa"/>
            <w:tcBorders>
              <w:top w:val="nil"/>
              <w:left w:val="nil"/>
              <w:bottom w:val="single" w:sz="4" w:space="0" w:color="auto"/>
              <w:right w:val="single" w:sz="4" w:space="0" w:color="auto"/>
            </w:tcBorders>
          </w:tcPr>
          <w:p w:rsidR="00B979A6" w:rsidRPr="00B979A6" w:rsidP="00B979A6" w14:paraId="5912652C"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32EDCB5C"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679F5C6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§121.663, Responsibility for Dispatch Release:  Domestic and Flag Operations </w:t>
      </w:r>
      <w:r w:rsidRPr="00B979A6">
        <w:rPr>
          <w:rFonts w:ascii="Arial" w:eastAsia="Times New Roman" w:hAnsi="Arial" w:cs="Arial"/>
          <w:color w:val="555555"/>
          <w:sz w:val="24"/>
          <w:szCs w:val="24"/>
        </w:rPr>
        <w:t>– Requires each Domestic and Flag air carrier to prepare a dispatch release for each flight between specified points that contains certain information about the flight.</w:t>
      </w:r>
    </w:p>
    <w:p w:rsidR="00B979A6" w:rsidRPr="00B979A6" w:rsidP="00B979A6" w14:paraId="67A94019" w14:textId="77777777">
      <w:pPr>
        <w:shd w:val="clear" w:color="auto" w:fill="FFFFFF"/>
        <w:spacing w:after="0" w:line="240" w:lineRule="auto"/>
        <w:rPr>
          <w:rFonts w:ascii="Arial" w:eastAsia="Times New Roman" w:hAnsi="Arial" w:cs="Arial"/>
          <w:color w:val="555555"/>
          <w:sz w:val="24"/>
          <w:szCs w:val="24"/>
        </w:rPr>
      </w:pPr>
    </w:p>
    <w:p w:rsidR="00B979A6" w:rsidP="00B979A6" w14:paraId="630CE701" w14:textId="03964B7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 departures per day of U.S. air carriers worldwide x 365 days a year = 9,125,000 x .02 technical hours</w:t>
      </w:r>
    </w:p>
    <w:p w:rsidR="003171AB" w:rsidRPr="00B979A6" w:rsidP="00B979A6" w14:paraId="37D94AE0"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1170"/>
        <w:gridCol w:w="810"/>
        <w:gridCol w:w="540"/>
        <w:gridCol w:w="1170"/>
        <w:gridCol w:w="802"/>
        <w:gridCol w:w="1152"/>
        <w:gridCol w:w="1054"/>
        <w:gridCol w:w="1402"/>
      </w:tblGrid>
      <w:tr w14:paraId="4A5D186F" w14:textId="77777777" w:rsidTr="003171AB">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3171AB" w:rsidRPr="003171AB" w:rsidP="00CA45A7" w14:paraId="242671D6"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3171AB" w:rsidRPr="003171AB" w:rsidP="00CA45A7" w14:paraId="71E9E852"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Type</w:t>
            </w:r>
          </w:p>
        </w:tc>
        <w:tc>
          <w:tcPr>
            <w:tcW w:w="810" w:type="dxa"/>
            <w:tcBorders>
              <w:top w:val="single" w:sz="6" w:space="0" w:color="auto"/>
              <w:left w:val="single" w:sz="6" w:space="0" w:color="auto"/>
              <w:bottom w:val="single" w:sz="6" w:space="0" w:color="auto"/>
              <w:right w:val="single" w:sz="6" w:space="0" w:color="auto"/>
            </w:tcBorders>
            <w:hideMark/>
          </w:tcPr>
          <w:p w:rsidR="003171AB" w:rsidRPr="003171AB" w:rsidP="00CA45A7" w14:paraId="358279DE" w14:textId="3DE7F520">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Dept.</w:t>
            </w:r>
          </w:p>
        </w:tc>
        <w:tc>
          <w:tcPr>
            <w:tcW w:w="540" w:type="dxa"/>
            <w:tcBorders>
              <w:top w:val="single" w:sz="6" w:space="0" w:color="auto"/>
              <w:left w:val="single" w:sz="6" w:space="0" w:color="auto"/>
              <w:bottom w:val="single" w:sz="6" w:space="0" w:color="auto"/>
              <w:right w:val="single" w:sz="6" w:space="0" w:color="auto"/>
            </w:tcBorders>
            <w:hideMark/>
          </w:tcPr>
          <w:p w:rsidR="003171AB" w:rsidRPr="003171AB" w:rsidP="00CA45A7" w14:paraId="6989F8A9"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Rev</w:t>
            </w:r>
          </w:p>
        </w:tc>
        <w:tc>
          <w:tcPr>
            <w:tcW w:w="1170" w:type="dxa"/>
            <w:tcBorders>
              <w:top w:val="single" w:sz="6" w:space="0" w:color="auto"/>
              <w:left w:val="single" w:sz="6" w:space="0" w:color="auto"/>
              <w:bottom w:val="single" w:sz="6" w:space="0" w:color="auto"/>
              <w:right w:val="single" w:sz="6" w:space="0" w:color="auto"/>
            </w:tcBorders>
            <w:hideMark/>
          </w:tcPr>
          <w:p w:rsidR="003171AB" w:rsidRPr="003171AB" w:rsidP="00CA45A7" w14:paraId="6D156261"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Total</w:t>
            </w:r>
          </w:p>
        </w:tc>
        <w:tc>
          <w:tcPr>
            <w:tcW w:w="802" w:type="dxa"/>
            <w:tcBorders>
              <w:top w:val="single" w:sz="6" w:space="0" w:color="auto"/>
              <w:left w:val="single" w:sz="6" w:space="0" w:color="auto"/>
              <w:bottom w:val="single" w:sz="6" w:space="0" w:color="auto"/>
              <w:right w:val="single" w:sz="6" w:space="0" w:color="auto"/>
            </w:tcBorders>
            <w:hideMark/>
          </w:tcPr>
          <w:p w:rsidR="003171AB" w:rsidRPr="003171AB" w:rsidP="00CA45A7" w14:paraId="686C0E29"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3171AB" w:rsidRPr="003171AB" w:rsidP="00CA45A7" w14:paraId="14681C87"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Total Hours</w:t>
            </w:r>
          </w:p>
        </w:tc>
        <w:tc>
          <w:tcPr>
            <w:tcW w:w="1054" w:type="dxa"/>
            <w:tcBorders>
              <w:top w:val="single" w:sz="6" w:space="0" w:color="auto"/>
              <w:left w:val="single" w:sz="6" w:space="0" w:color="auto"/>
              <w:bottom w:val="single" w:sz="6" w:space="0" w:color="auto"/>
              <w:right w:val="single" w:sz="6" w:space="0" w:color="auto"/>
            </w:tcBorders>
            <w:hideMark/>
          </w:tcPr>
          <w:p w:rsidR="003171AB" w:rsidRPr="003171AB" w:rsidP="00CA45A7" w14:paraId="791B3484"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Hourly Rate</w:t>
            </w:r>
          </w:p>
        </w:tc>
        <w:tc>
          <w:tcPr>
            <w:tcW w:w="1402" w:type="dxa"/>
            <w:tcBorders>
              <w:top w:val="single" w:sz="6" w:space="0" w:color="auto"/>
              <w:left w:val="single" w:sz="6" w:space="0" w:color="auto"/>
              <w:bottom w:val="single" w:sz="6" w:space="0" w:color="auto"/>
              <w:right w:val="single" w:sz="6" w:space="0" w:color="auto"/>
            </w:tcBorders>
            <w:hideMark/>
          </w:tcPr>
          <w:p w:rsidR="003171AB" w:rsidRPr="003171AB" w:rsidP="00CA45A7" w14:paraId="23BAA51D"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Total</w:t>
            </w:r>
          </w:p>
        </w:tc>
      </w:tr>
      <w:tr w14:paraId="2362B75A" w14:textId="77777777" w:rsidTr="003171AB">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06DADD9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121.663</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1574BE5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3AB6903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w:t>
            </w:r>
          </w:p>
        </w:tc>
        <w:tc>
          <w:tcPr>
            <w:tcW w:w="540" w:type="dxa"/>
            <w:tcBorders>
              <w:top w:val="single" w:sz="6" w:space="0" w:color="auto"/>
              <w:left w:val="single" w:sz="6" w:space="0" w:color="auto"/>
              <w:bottom w:val="single" w:sz="6" w:space="0" w:color="auto"/>
              <w:right w:val="single" w:sz="6" w:space="0" w:color="auto"/>
            </w:tcBorders>
            <w:hideMark/>
          </w:tcPr>
          <w:p w:rsidR="00B979A6" w:rsidRPr="00B979A6" w:rsidP="00B979A6" w14:paraId="08C8760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0D65928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9,125,000 </w:t>
            </w:r>
          </w:p>
        </w:tc>
        <w:tc>
          <w:tcPr>
            <w:tcW w:w="802" w:type="dxa"/>
            <w:tcBorders>
              <w:top w:val="single" w:sz="6" w:space="0" w:color="auto"/>
              <w:left w:val="single" w:sz="6" w:space="0" w:color="auto"/>
              <w:bottom w:val="single" w:sz="6" w:space="0" w:color="auto"/>
              <w:right w:val="single" w:sz="6" w:space="0" w:color="auto"/>
            </w:tcBorders>
            <w:hideMark/>
          </w:tcPr>
          <w:p w:rsidR="00B979A6" w:rsidRPr="00B979A6" w:rsidP="00B979A6" w14:paraId="0CB2718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0.02</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34B9010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182,500</w:t>
            </w: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38697F53" w14:textId="792EECE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3171AB">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402" w:type="dxa"/>
            <w:tcBorders>
              <w:top w:val="single" w:sz="6" w:space="0" w:color="auto"/>
              <w:left w:val="single" w:sz="6" w:space="0" w:color="auto"/>
              <w:bottom w:val="single" w:sz="6" w:space="0" w:color="auto"/>
              <w:right w:val="single" w:sz="6" w:space="0" w:color="auto"/>
            </w:tcBorders>
            <w:hideMark/>
          </w:tcPr>
          <w:p w:rsidR="00B979A6" w:rsidRPr="00B979A6" w:rsidP="00B979A6" w14:paraId="424670D0" w14:textId="23F588F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3171AB">
              <w:rPr>
                <w:rFonts w:ascii="Arial" w:eastAsia="Times New Roman" w:hAnsi="Arial" w:cs="Arial"/>
                <w:color w:val="555555"/>
                <w:sz w:val="24"/>
                <w:szCs w:val="24"/>
              </w:rPr>
              <w:t>2,775,000</w:t>
            </w:r>
          </w:p>
        </w:tc>
      </w:tr>
    </w:tbl>
    <w:p w:rsidR="00B979A6" w:rsidRPr="00B979A6" w:rsidP="00B979A6" w14:paraId="1D20BEBB"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2678F352"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0C41C6E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527863E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6F9CB86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6A5A54E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5EFE028F"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91B67D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7B6C18F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D05D45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63AF813E" w14:textId="77777777">
            <w:pPr>
              <w:shd w:val="clear" w:color="auto" w:fill="FFFFFF"/>
              <w:spacing w:after="0" w:line="240" w:lineRule="auto"/>
              <w:rPr>
                <w:rFonts w:ascii="Arial" w:eastAsia="Times New Roman" w:hAnsi="Arial" w:cs="Arial"/>
                <w:color w:val="555555"/>
                <w:sz w:val="24"/>
                <w:szCs w:val="24"/>
              </w:rPr>
            </w:pPr>
          </w:p>
        </w:tc>
      </w:tr>
      <w:tr w14:paraId="681DB29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1B51C6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2C0EE625"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29FEDA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5C6D4C87" w14:textId="77777777">
            <w:pPr>
              <w:shd w:val="clear" w:color="auto" w:fill="FFFFFF"/>
              <w:spacing w:after="0" w:line="240" w:lineRule="auto"/>
              <w:rPr>
                <w:rFonts w:ascii="Arial" w:eastAsia="Times New Roman" w:hAnsi="Arial" w:cs="Arial"/>
                <w:color w:val="555555"/>
                <w:sz w:val="24"/>
                <w:szCs w:val="24"/>
              </w:rPr>
            </w:pPr>
          </w:p>
        </w:tc>
      </w:tr>
      <w:tr w14:paraId="2B8AB115"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659BCC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4BACCBC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F1374A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.02 Hours</w:t>
            </w:r>
          </w:p>
        </w:tc>
        <w:tc>
          <w:tcPr>
            <w:tcW w:w="1579" w:type="dxa"/>
            <w:tcBorders>
              <w:top w:val="nil"/>
              <w:left w:val="nil"/>
              <w:bottom w:val="single" w:sz="4" w:space="0" w:color="auto"/>
              <w:right w:val="single" w:sz="4" w:space="0" w:color="auto"/>
            </w:tcBorders>
          </w:tcPr>
          <w:p w:rsidR="00B979A6" w:rsidRPr="00B979A6" w:rsidP="00B979A6" w14:paraId="686FFEB1" w14:textId="77777777">
            <w:pPr>
              <w:shd w:val="clear" w:color="auto" w:fill="FFFFFF"/>
              <w:spacing w:after="0" w:line="240" w:lineRule="auto"/>
              <w:rPr>
                <w:rFonts w:ascii="Arial" w:eastAsia="Times New Roman" w:hAnsi="Arial" w:cs="Arial"/>
                <w:color w:val="555555"/>
                <w:sz w:val="24"/>
                <w:szCs w:val="24"/>
              </w:rPr>
            </w:pPr>
          </w:p>
        </w:tc>
      </w:tr>
      <w:tr w14:paraId="5CF9B4D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2B831D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6F5DF72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2E057E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73995909" w14:textId="77777777">
            <w:pPr>
              <w:shd w:val="clear" w:color="auto" w:fill="FFFFFF"/>
              <w:spacing w:after="0" w:line="240" w:lineRule="auto"/>
              <w:rPr>
                <w:rFonts w:ascii="Arial" w:eastAsia="Times New Roman" w:hAnsi="Arial" w:cs="Arial"/>
                <w:color w:val="555555"/>
                <w:sz w:val="24"/>
                <w:szCs w:val="24"/>
              </w:rPr>
            </w:pPr>
          </w:p>
        </w:tc>
      </w:tr>
      <w:tr w14:paraId="7BE57FA6"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29B95B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55CB5FC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62533A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182,500 Hours</w:t>
            </w:r>
          </w:p>
        </w:tc>
        <w:tc>
          <w:tcPr>
            <w:tcW w:w="1579" w:type="dxa"/>
            <w:tcBorders>
              <w:top w:val="nil"/>
              <w:left w:val="nil"/>
              <w:bottom w:val="single" w:sz="4" w:space="0" w:color="auto"/>
              <w:right w:val="single" w:sz="4" w:space="0" w:color="auto"/>
            </w:tcBorders>
          </w:tcPr>
          <w:p w:rsidR="00B979A6" w:rsidRPr="00B979A6" w:rsidP="00B979A6" w14:paraId="0C3C2F0B"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2E5F0E86"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0FBCF10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§121.665, Load Manifest </w:t>
      </w:r>
      <w:r w:rsidRPr="00B979A6">
        <w:rPr>
          <w:rFonts w:ascii="Arial" w:eastAsia="Times New Roman" w:hAnsi="Arial" w:cs="Arial"/>
          <w:color w:val="555555"/>
          <w:sz w:val="24"/>
          <w:szCs w:val="24"/>
        </w:rPr>
        <w:noBreakHyphen/>
        <w:t xml:space="preserve"> Requires each certificate holder to prepare a load manifest form before each takeoff.</w:t>
      </w:r>
    </w:p>
    <w:p w:rsidR="00B979A6" w:rsidRPr="00B979A6" w:rsidP="00B979A6" w14:paraId="5E77D59D" w14:textId="77777777">
      <w:pPr>
        <w:shd w:val="clear" w:color="auto" w:fill="FFFFFF"/>
        <w:spacing w:after="0" w:line="240" w:lineRule="auto"/>
        <w:rPr>
          <w:rFonts w:ascii="Arial" w:eastAsia="Times New Roman" w:hAnsi="Arial" w:cs="Arial"/>
          <w:color w:val="555555"/>
          <w:sz w:val="24"/>
          <w:szCs w:val="24"/>
        </w:rPr>
      </w:pPr>
    </w:p>
    <w:p w:rsidR="00B979A6" w:rsidP="00B979A6" w14:paraId="364ABEBA" w14:textId="26A3ED2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 departures per day of U.S. air carriers worldwide x 365 days a year</w:t>
      </w:r>
    </w:p>
    <w:p w:rsidR="002370D9" w:rsidP="00B979A6" w14:paraId="3D3D1BE1" w14:textId="6C636E36">
      <w:pPr>
        <w:shd w:val="clear" w:color="auto" w:fill="FFFFFF"/>
        <w:spacing w:after="0" w:line="240" w:lineRule="auto"/>
        <w:rPr>
          <w:rFonts w:ascii="Arial" w:eastAsia="Times New Roman" w:hAnsi="Arial" w:cs="Arial"/>
          <w:color w:val="555555"/>
          <w:sz w:val="24"/>
          <w:szCs w:val="24"/>
        </w:rPr>
      </w:pPr>
    </w:p>
    <w:p w:rsidR="002370D9" w:rsidP="00B979A6" w14:paraId="3D8807E7" w14:textId="77777777">
      <w:pPr>
        <w:shd w:val="clear" w:color="auto" w:fill="FFFFFF"/>
        <w:spacing w:after="0" w:line="240" w:lineRule="auto"/>
        <w:rPr>
          <w:rFonts w:ascii="Arial" w:eastAsia="Times New Roman" w:hAnsi="Arial" w:cs="Arial"/>
          <w:color w:val="555555"/>
          <w:sz w:val="24"/>
          <w:szCs w:val="24"/>
        </w:rPr>
      </w:pPr>
    </w:p>
    <w:p w:rsidR="003171AB" w:rsidRPr="00B979A6" w:rsidP="00B979A6" w14:paraId="4081C325"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1170"/>
        <w:gridCol w:w="810"/>
        <w:gridCol w:w="540"/>
        <w:gridCol w:w="1170"/>
        <w:gridCol w:w="810"/>
        <w:gridCol w:w="1080"/>
        <w:gridCol w:w="900"/>
        <w:gridCol w:w="1468"/>
      </w:tblGrid>
      <w:tr w14:paraId="119995A7" w14:textId="77777777" w:rsidTr="002370D9">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3171AB" w:rsidRPr="003171AB" w:rsidP="00CA45A7" w14:paraId="0FFDDDAD" w14:textId="77777777">
            <w:pPr>
              <w:shd w:val="clear" w:color="auto" w:fill="FFFFFF"/>
              <w:spacing w:after="0" w:line="240" w:lineRule="auto"/>
              <w:rPr>
                <w:rFonts w:ascii="Arial" w:eastAsia="Times New Roman" w:hAnsi="Arial" w:cs="Arial"/>
                <w:b/>
                <w:bCs/>
                <w:color w:val="555555"/>
                <w:sz w:val="24"/>
                <w:szCs w:val="24"/>
              </w:rPr>
            </w:pPr>
            <w:bookmarkStart w:id="3" w:name="_Hlk155784757"/>
            <w:r w:rsidRPr="003171AB">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3171AB" w:rsidRPr="003171AB" w:rsidP="00CA45A7" w14:paraId="192DE6EE"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Type</w:t>
            </w:r>
          </w:p>
        </w:tc>
        <w:tc>
          <w:tcPr>
            <w:tcW w:w="810" w:type="dxa"/>
            <w:tcBorders>
              <w:top w:val="single" w:sz="6" w:space="0" w:color="auto"/>
              <w:left w:val="single" w:sz="6" w:space="0" w:color="auto"/>
              <w:bottom w:val="single" w:sz="6" w:space="0" w:color="auto"/>
              <w:right w:val="single" w:sz="6" w:space="0" w:color="auto"/>
            </w:tcBorders>
            <w:hideMark/>
          </w:tcPr>
          <w:p w:rsidR="003171AB" w:rsidRPr="003171AB" w:rsidP="00CA45A7" w14:paraId="1100EAF7" w14:textId="78A4E09C">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Dept.</w:t>
            </w:r>
          </w:p>
        </w:tc>
        <w:tc>
          <w:tcPr>
            <w:tcW w:w="540" w:type="dxa"/>
            <w:tcBorders>
              <w:top w:val="single" w:sz="6" w:space="0" w:color="auto"/>
              <w:left w:val="single" w:sz="6" w:space="0" w:color="auto"/>
              <w:bottom w:val="single" w:sz="6" w:space="0" w:color="auto"/>
              <w:right w:val="single" w:sz="6" w:space="0" w:color="auto"/>
            </w:tcBorders>
            <w:hideMark/>
          </w:tcPr>
          <w:p w:rsidR="003171AB" w:rsidRPr="003171AB" w:rsidP="00CA45A7" w14:paraId="6B42C98A"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Rev</w:t>
            </w:r>
          </w:p>
        </w:tc>
        <w:tc>
          <w:tcPr>
            <w:tcW w:w="1170" w:type="dxa"/>
            <w:tcBorders>
              <w:top w:val="single" w:sz="6" w:space="0" w:color="auto"/>
              <w:left w:val="single" w:sz="6" w:space="0" w:color="auto"/>
              <w:bottom w:val="single" w:sz="6" w:space="0" w:color="auto"/>
              <w:right w:val="single" w:sz="6" w:space="0" w:color="auto"/>
            </w:tcBorders>
            <w:hideMark/>
          </w:tcPr>
          <w:p w:rsidR="003171AB" w:rsidRPr="003171AB" w:rsidP="00CA45A7" w14:paraId="7C3A9BBB"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Total</w:t>
            </w:r>
          </w:p>
        </w:tc>
        <w:tc>
          <w:tcPr>
            <w:tcW w:w="810" w:type="dxa"/>
            <w:tcBorders>
              <w:top w:val="single" w:sz="6" w:space="0" w:color="auto"/>
              <w:left w:val="single" w:sz="6" w:space="0" w:color="auto"/>
              <w:bottom w:val="single" w:sz="6" w:space="0" w:color="auto"/>
              <w:right w:val="single" w:sz="6" w:space="0" w:color="auto"/>
            </w:tcBorders>
            <w:hideMark/>
          </w:tcPr>
          <w:p w:rsidR="003171AB" w:rsidRPr="003171AB" w:rsidP="00CA45A7" w14:paraId="6F7544A6"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 of Hours</w:t>
            </w:r>
          </w:p>
        </w:tc>
        <w:tc>
          <w:tcPr>
            <w:tcW w:w="1080" w:type="dxa"/>
            <w:tcBorders>
              <w:top w:val="single" w:sz="6" w:space="0" w:color="auto"/>
              <w:left w:val="single" w:sz="6" w:space="0" w:color="auto"/>
              <w:bottom w:val="single" w:sz="6" w:space="0" w:color="auto"/>
              <w:right w:val="single" w:sz="6" w:space="0" w:color="auto"/>
            </w:tcBorders>
            <w:hideMark/>
          </w:tcPr>
          <w:p w:rsidR="003171AB" w:rsidRPr="003171AB" w:rsidP="00CA45A7" w14:paraId="00D78DEB"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Total Hours</w:t>
            </w:r>
          </w:p>
        </w:tc>
        <w:tc>
          <w:tcPr>
            <w:tcW w:w="900" w:type="dxa"/>
            <w:tcBorders>
              <w:top w:val="single" w:sz="6" w:space="0" w:color="auto"/>
              <w:left w:val="single" w:sz="6" w:space="0" w:color="auto"/>
              <w:bottom w:val="single" w:sz="6" w:space="0" w:color="auto"/>
              <w:right w:val="single" w:sz="6" w:space="0" w:color="auto"/>
            </w:tcBorders>
            <w:hideMark/>
          </w:tcPr>
          <w:p w:rsidR="003171AB" w:rsidRPr="003171AB" w:rsidP="00CA45A7" w14:paraId="686C1C5A"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Hourly Rate</w:t>
            </w:r>
          </w:p>
        </w:tc>
        <w:tc>
          <w:tcPr>
            <w:tcW w:w="1468" w:type="dxa"/>
            <w:tcBorders>
              <w:top w:val="single" w:sz="6" w:space="0" w:color="auto"/>
              <w:left w:val="single" w:sz="6" w:space="0" w:color="auto"/>
              <w:bottom w:val="single" w:sz="6" w:space="0" w:color="auto"/>
              <w:right w:val="single" w:sz="6" w:space="0" w:color="auto"/>
            </w:tcBorders>
            <w:hideMark/>
          </w:tcPr>
          <w:p w:rsidR="003171AB" w:rsidRPr="003171AB" w:rsidP="00CA45A7" w14:paraId="16889A71" w14:textId="77777777">
            <w:pPr>
              <w:shd w:val="clear" w:color="auto" w:fill="FFFFFF"/>
              <w:spacing w:after="0" w:line="240" w:lineRule="auto"/>
              <w:rPr>
                <w:rFonts w:ascii="Arial" w:eastAsia="Times New Roman" w:hAnsi="Arial" w:cs="Arial"/>
                <w:b/>
                <w:bCs/>
                <w:color w:val="555555"/>
                <w:sz w:val="24"/>
                <w:szCs w:val="24"/>
              </w:rPr>
            </w:pPr>
            <w:r w:rsidRPr="003171AB">
              <w:rPr>
                <w:rFonts w:ascii="Arial" w:eastAsia="Times New Roman" w:hAnsi="Arial" w:cs="Arial"/>
                <w:b/>
                <w:bCs/>
                <w:color w:val="555555"/>
                <w:sz w:val="24"/>
                <w:szCs w:val="24"/>
              </w:rPr>
              <w:t>Total</w:t>
            </w:r>
          </w:p>
        </w:tc>
      </w:tr>
      <w:bookmarkEnd w:id="3"/>
      <w:tr w14:paraId="22546712"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163BC65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121.665</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0E34DC8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1CFD40F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w:t>
            </w:r>
          </w:p>
        </w:tc>
        <w:tc>
          <w:tcPr>
            <w:tcW w:w="540" w:type="dxa"/>
            <w:tcBorders>
              <w:top w:val="single" w:sz="6" w:space="0" w:color="auto"/>
              <w:left w:val="single" w:sz="6" w:space="0" w:color="auto"/>
              <w:bottom w:val="single" w:sz="6" w:space="0" w:color="auto"/>
              <w:right w:val="single" w:sz="6" w:space="0" w:color="auto"/>
            </w:tcBorders>
            <w:hideMark/>
          </w:tcPr>
          <w:p w:rsidR="00B979A6" w:rsidRPr="00B979A6" w:rsidP="00B979A6" w14:paraId="3AB1613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41EAC0D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9,125,000 </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65F4AD6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0.02</w:t>
            </w:r>
          </w:p>
        </w:tc>
        <w:tc>
          <w:tcPr>
            <w:tcW w:w="1080" w:type="dxa"/>
            <w:tcBorders>
              <w:top w:val="single" w:sz="6" w:space="0" w:color="auto"/>
              <w:left w:val="single" w:sz="6" w:space="0" w:color="auto"/>
              <w:bottom w:val="single" w:sz="6" w:space="0" w:color="auto"/>
              <w:right w:val="single" w:sz="6" w:space="0" w:color="auto"/>
            </w:tcBorders>
            <w:hideMark/>
          </w:tcPr>
          <w:p w:rsidR="00B979A6" w:rsidRPr="00B979A6" w:rsidP="00B979A6" w14:paraId="76AC41B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182,500</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4961333D" w14:textId="28052C3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3171AB">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468" w:type="dxa"/>
            <w:tcBorders>
              <w:top w:val="single" w:sz="6" w:space="0" w:color="auto"/>
              <w:left w:val="single" w:sz="6" w:space="0" w:color="auto"/>
              <w:bottom w:val="single" w:sz="6" w:space="0" w:color="auto"/>
              <w:right w:val="single" w:sz="6" w:space="0" w:color="auto"/>
            </w:tcBorders>
            <w:hideMark/>
          </w:tcPr>
          <w:p w:rsidR="00B979A6" w:rsidRPr="00B979A6" w:rsidP="00B979A6" w14:paraId="30F78274" w14:textId="310C196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3171AB">
              <w:rPr>
                <w:rFonts w:ascii="Arial" w:eastAsia="Times New Roman" w:hAnsi="Arial" w:cs="Arial"/>
                <w:color w:val="555555"/>
                <w:sz w:val="24"/>
                <w:szCs w:val="24"/>
              </w:rPr>
              <w:t>2,775,000</w:t>
            </w:r>
          </w:p>
        </w:tc>
      </w:tr>
    </w:tbl>
    <w:p w:rsidR="00B979A6" w:rsidRPr="00B979A6" w:rsidP="00B979A6" w14:paraId="1B02E998"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48341F05"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59C82DB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6F8E492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4099333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504D7FF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4D5BDB7E"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296E44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41C11D8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89605A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1E62BF91" w14:textId="77777777">
            <w:pPr>
              <w:shd w:val="clear" w:color="auto" w:fill="FFFFFF"/>
              <w:spacing w:after="0" w:line="240" w:lineRule="auto"/>
              <w:rPr>
                <w:rFonts w:ascii="Arial" w:eastAsia="Times New Roman" w:hAnsi="Arial" w:cs="Arial"/>
                <w:color w:val="555555"/>
                <w:sz w:val="24"/>
                <w:szCs w:val="24"/>
              </w:rPr>
            </w:pPr>
          </w:p>
        </w:tc>
      </w:tr>
      <w:tr w14:paraId="7F974B32"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80044F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1D63A46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2A7055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2C84D976" w14:textId="77777777">
            <w:pPr>
              <w:shd w:val="clear" w:color="auto" w:fill="FFFFFF"/>
              <w:spacing w:after="0" w:line="240" w:lineRule="auto"/>
              <w:rPr>
                <w:rFonts w:ascii="Arial" w:eastAsia="Times New Roman" w:hAnsi="Arial" w:cs="Arial"/>
                <w:color w:val="555555"/>
                <w:sz w:val="24"/>
                <w:szCs w:val="24"/>
              </w:rPr>
            </w:pPr>
          </w:p>
        </w:tc>
      </w:tr>
      <w:tr w14:paraId="73F663E1"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A2CBA5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50F6961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EE7F5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.02 Hours</w:t>
            </w:r>
          </w:p>
        </w:tc>
        <w:tc>
          <w:tcPr>
            <w:tcW w:w="1579" w:type="dxa"/>
            <w:tcBorders>
              <w:top w:val="nil"/>
              <w:left w:val="nil"/>
              <w:bottom w:val="single" w:sz="4" w:space="0" w:color="auto"/>
              <w:right w:val="single" w:sz="4" w:space="0" w:color="auto"/>
            </w:tcBorders>
          </w:tcPr>
          <w:p w:rsidR="00B979A6" w:rsidRPr="00B979A6" w:rsidP="00B979A6" w14:paraId="43D24037" w14:textId="77777777">
            <w:pPr>
              <w:shd w:val="clear" w:color="auto" w:fill="FFFFFF"/>
              <w:spacing w:after="0" w:line="240" w:lineRule="auto"/>
              <w:rPr>
                <w:rFonts w:ascii="Arial" w:eastAsia="Times New Roman" w:hAnsi="Arial" w:cs="Arial"/>
                <w:color w:val="555555"/>
                <w:sz w:val="24"/>
                <w:szCs w:val="24"/>
              </w:rPr>
            </w:pPr>
          </w:p>
        </w:tc>
      </w:tr>
      <w:tr w14:paraId="2F41DE8F"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E62B02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3B0C233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BB0533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16755B72" w14:textId="77777777">
            <w:pPr>
              <w:shd w:val="clear" w:color="auto" w:fill="FFFFFF"/>
              <w:spacing w:after="0" w:line="240" w:lineRule="auto"/>
              <w:rPr>
                <w:rFonts w:ascii="Arial" w:eastAsia="Times New Roman" w:hAnsi="Arial" w:cs="Arial"/>
                <w:color w:val="555555"/>
                <w:sz w:val="24"/>
                <w:szCs w:val="24"/>
              </w:rPr>
            </w:pPr>
          </w:p>
        </w:tc>
      </w:tr>
      <w:tr w14:paraId="446185C2"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D03EBF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6A813328"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7994751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182,500 Hours</w:t>
            </w:r>
          </w:p>
        </w:tc>
        <w:tc>
          <w:tcPr>
            <w:tcW w:w="1579" w:type="dxa"/>
            <w:tcBorders>
              <w:top w:val="nil"/>
              <w:left w:val="nil"/>
              <w:bottom w:val="single" w:sz="4" w:space="0" w:color="auto"/>
              <w:right w:val="single" w:sz="4" w:space="0" w:color="auto"/>
            </w:tcBorders>
          </w:tcPr>
          <w:p w:rsidR="00B979A6" w:rsidRPr="00B979A6" w:rsidP="00B979A6" w14:paraId="4F5D2BAE"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6C552B4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A695D4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§121.683, Crewmember and Dispatcher Record </w:t>
      </w:r>
      <w:r w:rsidRPr="00B979A6">
        <w:rPr>
          <w:rFonts w:ascii="Arial" w:eastAsia="Times New Roman" w:hAnsi="Arial" w:cs="Arial"/>
          <w:color w:val="555555"/>
          <w:sz w:val="24"/>
          <w:szCs w:val="24"/>
        </w:rPr>
        <w:noBreakHyphen/>
        <w:t xml:space="preserve"> (a) (1) Requires each certificate holder to maintain current records on each crewmember and dispatcher that shows whether or not they comply with this chapter.  (2) Requires each certificate holder to record each action taken concerning the release from employment or physical or professional disqualification and keep for 6 months.  The records may be on computer record systems.</w:t>
      </w:r>
    </w:p>
    <w:p w:rsidR="00B979A6" w:rsidRPr="00B979A6" w:rsidP="00B979A6" w14:paraId="572BCEE5"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46AD1530" w14:textId="1878752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Reporting:  </w:t>
      </w:r>
      <w:r w:rsidR="0090139F">
        <w:rPr>
          <w:rFonts w:ascii="Arial" w:eastAsia="Times New Roman" w:hAnsi="Arial" w:cs="Arial"/>
          <w:color w:val="555555"/>
          <w:sz w:val="24"/>
          <w:szCs w:val="24"/>
        </w:rPr>
        <w:t>90</w:t>
      </w:r>
      <w:r w:rsidRPr="00B979A6">
        <w:rPr>
          <w:rFonts w:ascii="Arial" w:eastAsia="Times New Roman" w:hAnsi="Arial" w:cs="Arial"/>
          <w:color w:val="555555"/>
          <w:sz w:val="24"/>
          <w:szCs w:val="24"/>
        </w:rPr>
        <w:t xml:space="preserve"> active carriers have an estimated:</w:t>
      </w:r>
    </w:p>
    <w:p w:rsidR="00B979A6" w:rsidRPr="00B979A6" w:rsidP="00B979A6" w14:paraId="79129EC9"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A6288BE" w14:textId="23397FE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w:t>
      </w:r>
      <w:r w:rsidR="0090139F">
        <w:rPr>
          <w:rFonts w:ascii="Arial" w:eastAsia="Times New Roman" w:hAnsi="Arial" w:cs="Arial"/>
          <w:color w:val="555555"/>
          <w:sz w:val="24"/>
          <w:szCs w:val="24"/>
        </w:rPr>
        <w:t>6,692</w:t>
      </w:r>
      <w:r w:rsidRPr="00B979A6">
        <w:rPr>
          <w:rFonts w:ascii="Arial" w:eastAsia="Times New Roman" w:hAnsi="Arial" w:cs="Arial"/>
          <w:color w:val="555555"/>
          <w:sz w:val="24"/>
          <w:szCs w:val="24"/>
        </w:rPr>
        <w:t xml:space="preserve"> pilots in command x an average of 5 entries per year =2</w:t>
      </w:r>
      <w:r w:rsidR="0090139F">
        <w:rPr>
          <w:rFonts w:ascii="Arial" w:eastAsia="Times New Roman" w:hAnsi="Arial" w:cs="Arial"/>
          <w:color w:val="555555"/>
          <w:sz w:val="24"/>
          <w:szCs w:val="24"/>
        </w:rPr>
        <w:t>33,460</w:t>
      </w:r>
      <w:r w:rsidRPr="00B979A6">
        <w:rPr>
          <w:rFonts w:ascii="Arial" w:eastAsia="Times New Roman" w:hAnsi="Arial" w:cs="Arial"/>
          <w:color w:val="555555"/>
          <w:sz w:val="24"/>
          <w:szCs w:val="24"/>
        </w:rPr>
        <w:t xml:space="preserve"> entries per year</w:t>
      </w:r>
    </w:p>
    <w:p w:rsidR="00B979A6" w:rsidRPr="00B979A6" w:rsidP="00B979A6" w14:paraId="1124C774" w14:textId="1CC7F08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56,215</w:t>
      </w:r>
      <w:r w:rsidRPr="00B979A6">
        <w:rPr>
          <w:rFonts w:ascii="Arial" w:eastAsia="Times New Roman" w:hAnsi="Arial" w:cs="Arial"/>
          <w:color w:val="555555"/>
          <w:sz w:val="24"/>
          <w:szCs w:val="24"/>
        </w:rPr>
        <w:t xml:space="preserve"> other pilots x an average of 3 entries per year = 1</w:t>
      </w:r>
      <w:r w:rsidR="00165EE5">
        <w:rPr>
          <w:rFonts w:ascii="Arial" w:eastAsia="Times New Roman" w:hAnsi="Arial" w:cs="Arial"/>
          <w:color w:val="555555"/>
          <w:sz w:val="24"/>
          <w:szCs w:val="24"/>
        </w:rPr>
        <w:t>68,645</w:t>
      </w:r>
      <w:r w:rsidRPr="00B979A6">
        <w:rPr>
          <w:rFonts w:ascii="Arial" w:eastAsia="Times New Roman" w:hAnsi="Arial" w:cs="Arial"/>
          <w:color w:val="555555"/>
          <w:sz w:val="24"/>
          <w:szCs w:val="24"/>
        </w:rPr>
        <w:t xml:space="preserve"> entries per year.</w:t>
      </w:r>
    </w:p>
    <w:p w:rsidR="00B979A6" w:rsidRPr="00B979A6" w:rsidP="00B979A6" w14:paraId="4B046C3B" w14:textId="5DED818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62</w:t>
      </w:r>
      <w:r w:rsidRPr="00B979A6">
        <w:rPr>
          <w:rFonts w:ascii="Arial" w:eastAsia="Times New Roman" w:hAnsi="Arial" w:cs="Arial"/>
          <w:color w:val="555555"/>
          <w:sz w:val="24"/>
          <w:szCs w:val="24"/>
        </w:rPr>
        <w:t xml:space="preserve"> flight engineers x an average of 1 entry per year = </w:t>
      </w:r>
      <w:r w:rsidR="00165EE5">
        <w:rPr>
          <w:rFonts w:ascii="Arial" w:eastAsia="Times New Roman" w:hAnsi="Arial" w:cs="Arial"/>
          <w:color w:val="555555"/>
          <w:sz w:val="24"/>
          <w:szCs w:val="24"/>
        </w:rPr>
        <w:t>62</w:t>
      </w:r>
      <w:r w:rsidRPr="00B979A6">
        <w:rPr>
          <w:rFonts w:ascii="Arial" w:eastAsia="Times New Roman" w:hAnsi="Arial" w:cs="Arial"/>
          <w:color w:val="555555"/>
          <w:sz w:val="24"/>
          <w:szCs w:val="24"/>
        </w:rPr>
        <w:t xml:space="preserve"> entries per year.</w:t>
      </w:r>
    </w:p>
    <w:p w:rsidR="00B979A6" w:rsidRPr="00B979A6" w:rsidP="00B979A6" w14:paraId="03B8EB07" w14:textId="001B7DF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90139F">
        <w:rPr>
          <w:rFonts w:ascii="Arial" w:eastAsia="Times New Roman" w:hAnsi="Arial" w:cs="Arial"/>
          <w:color w:val="555555"/>
          <w:sz w:val="24"/>
          <w:szCs w:val="24"/>
        </w:rPr>
        <w:t>39,213</w:t>
      </w:r>
      <w:r w:rsidRPr="00B979A6">
        <w:rPr>
          <w:rFonts w:ascii="Arial" w:eastAsia="Times New Roman" w:hAnsi="Arial" w:cs="Arial"/>
          <w:color w:val="555555"/>
          <w:sz w:val="24"/>
          <w:szCs w:val="24"/>
        </w:rPr>
        <w:t xml:space="preserve"> flight attendants x an average of 1 entry per year = 1</w:t>
      </w:r>
      <w:r w:rsidR="00165EE5">
        <w:rPr>
          <w:rFonts w:ascii="Arial" w:eastAsia="Times New Roman" w:hAnsi="Arial" w:cs="Arial"/>
          <w:color w:val="555555"/>
          <w:sz w:val="24"/>
          <w:szCs w:val="24"/>
        </w:rPr>
        <w:t>39,213</w:t>
      </w:r>
      <w:r w:rsidRPr="00B979A6">
        <w:rPr>
          <w:rFonts w:ascii="Arial" w:eastAsia="Times New Roman" w:hAnsi="Arial" w:cs="Arial"/>
          <w:color w:val="555555"/>
          <w:sz w:val="24"/>
          <w:szCs w:val="24"/>
        </w:rPr>
        <w:t xml:space="preserve"> entries per year</w:t>
      </w:r>
    </w:p>
    <w:p w:rsidR="00B979A6" w:rsidRPr="00B979A6" w:rsidP="00B979A6" w14:paraId="681D2BFB" w14:textId="2D2FAE8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3,146</w:t>
      </w:r>
      <w:r w:rsidRPr="00B979A6">
        <w:rPr>
          <w:rFonts w:ascii="Arial" w:eastAsia="Times New Roman" w:hAnsi="Arial" w:cs="Arial"/>
          <w:color w:val="555555"/>
          <w:sz w:val="24"/>
          <w:szCs w:val="24"/>
        </w:rPr>
        <w:t xml:space="preserve"> dispatchers x and average of 1 entry per year =</w:t>
      </w:r>
      <w:r w:rsidR="00165EE5">
        <w:rPr>
          <w:rFonts w:ascii="Arial" w:eastAsia="Times New Roman" w:hAnsi="Arial" w:cs="Arial"/>
          <w:color w:val="555555"/>
          <w:sz w:val="24"/>
          <w:szCs w:val="24"/>
        </w:rPr>
        <w:t>3,146</w:t>
      </w:r>
      <w:r w:rsidRPr="00B979A6">
        <w:rPr>
          <w:rFonts w:ascii="Arial" w:eastAsia="Times New Roman" w:hAnsi="Arial" w:cs="Arial"/>
          <w:color w:val="555555"/>
          <w:sz w:val="24"/>
          <w:szCs w:val="24"/>
        </w:rPr>
        <w:t xml:space="preserve"> entries per year</w:t>
      </w:r>
    </w:p>
    <w:p w:rsidR="00B979A6" w:rsidP="00B979A6" w14:paraId="422D1E1D" w14:textId="36D1421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.001 </w:t>
      </w:r>
      <w:r w:rsidR="001A7086">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hours per recording entry</w:t>
      </w:r>
    </w:p>
    <w:p w:rsidR="0090139F" w:rsidRPr="00B979A6" w:rsidP="00B979A6" w14:paraId="143ABE0A"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912"/>
        <w:gridCol w:w="978"/>
        <w:gridCol w:w="900"/>
        <w:gridCol w:w="990"/>
        <w:gridCol w:w="810"/>
        <w:gridCol w:w="1054"/>
        <w:gridCol w:w="1184"/>
        <w:gridCol w:w="1120"/>
      </w:tblGrid>
      <w:tr w14:paraId="7262973C" w14:textId="77777777" w:rsidTr="002370D9">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90139F" w:rsidRPr="002370D9" w:rsidP="00C109B9" w14:paraId="19BCA64C"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Section</w:t>
            </w:r>
          </w:p>
        </w:tc>
        <w:tc>
          <w:tcPr>
            <w:tcW w:w="912" w:type="dxa"/>
            <w:tcBorders>
              <w:top w:val="single" w:sz="6" w:space="0" w:color="auto"/>
              <w:left w:val="single" w:sz="6" w:space="0" w:color="auto"/>
              <w:bottom w:val="single" w:sz="6" w:space="0" w:color="auto"/>
              <w:right w:val="single" w:sz="6" w:space="0" w:color="auto"/>
            </w:tcBorders>
            <w:hideMark/>
          </w:tcPr>
          <w:p w:rsidR="0090139F" w:rsidRPr="002370D9" w:rsidP="00C109B9" w14:paraId="75446096"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Type</w:t>
            </w:r>
          </w:p>
        </w:tc>
        <w:tc>
          <w:tcPr>
            <w:tcW w:w="978" w:type="dxa"/>
            <w:tcBorders>
              <w:top w:val="single" w:sz="6" w:space="0" w:color="auto"/>
              <w:left w:val="single" w:sz="6" w:space="0" w:color="auto"/>
              <w:bottom w:val="single" w:sz="6" w:space="0" w:color="auto"/>
              <w:right w:val="single" w:sz="6" w:space="0" w:color="auto"/>
            </w:tcBorders>
            <w:hideMark/>
          </w:tcPr>
          <w:p w:rsidR="0090139F" w:rsidRPr="002370D9" w:rsidP="00C109B9" w14:paraId="5B3A566C" w14:textId="63D311B3">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 Crew</w:t>
            </w:r>
          </w:p>
        </w:tc>
        <w:tc>
          <w:tcPr>
            <w:tcW w:w="900" w:type="dxa"/>
            <w:tcBorders>
              <w:top w:val="single" w:sz="6" w:space="0" w:color="auto"/>
              <w:left w:val="single" w:sz="6" w:space="0" w:color="auto"/>
              <w:bottom w:val="single" w:sz="6" w:space="0" w:color="auto"/>
              <w:right w:val="single" w:sz="6" w:space="0" w:color="auto"/>
            </w:tcBorders>
            <w:hideMark/>
          </w:tcPr>
          <w:p w:rsidR="0090139F" w:rsidRPr="002370D9" w:rsidP="00C109B9" w14:paraId="681257DB" w14:textId="3C159471">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Entries</w:t>
            </w:r>
          </w:p>
        </w:tc>
        <w:tc>
          <w:tcPr>
            <w:tcW w:w="990" w:type="dxa"/>
            <w:tcBorders>
              <w:top w:val="single" w:sz="6" w:space="0" w:color="auto"/>
              <w:left w:val="single" w:sz="6" w:space="0" w:color="auto"/>
              <w:bottom w:val="single" w:sz="6" w:space="0" w:color="auto"/>
              <w:right w:val="single" w:sz="6" w:space="0" w:color="auto"/>
            </w:tcBorders>
            <w:hideMark/>
          </w:tcPr>
          <w:p w:rsidR="0090139F" w:rsidRPr="002370D9" w:rsidP="00C109B9" w14:paraId="22C1589B"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Total</w:t>
            </w:r>
          </w:p>
        </w:tc>
        <w:tc>
          <w:tcPr>
            <w:tcW w:w="810" w:type="dxa"/>
            <w:tcBorders>
              <w:top w:val="single" w:sz="6" w:space="0" w:color="auto"/>
              <w:left w:val="single" w:sz="6" w:space="0" w:color="auto"/>
              <w:bottom w:val="single" w:sz="6" w:space="0" w:color="auto"/>
              <w:right w:val="single" w:sz="6" w:space="0" w:color="auto"/>
            </w:tcBorders>
            <w:hideMark/>
          </w:tcPr>
          <w:p w:rsidR="0090139F" w:rsidRPr="002370D9" w:rsidP="00C109B9" w14:paraId="6E71094C"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 of Hours</w:t>
            </w:r>
          </w:p>
        </w:tc>
        <w:tc>
          <w:tcPr>
            <w:tcW w:w="1054" w:type="dxa"/>
            <w:tcBorders>
              <w:top w:val="single" w:sz="6" w:space="0" w:color="auto"/>
              <w:left w:val="single" w:sz="6" w:space="0" w:color="auto"/>
              <w:bottom w:val="single" w:sz="6" w:space="0" w:color="auto"/>
              <w:right w:val="single" w:sz="6" w:space="0" w:color="auto"/>
            </w:tcBorders>
            <w:hideMark/>
          </w:tcPr>
          <w:p w:rsidR="0090139F" w:rsidRPr="002370D9" w:rsidP="00C109B9" w14:paraId="017EA465"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90139F" w:rsidRPr="002370D9" w:rsidP="00C109B9" w14:paraId="72756CDD"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90139F" w:rsidRPr="002370D9" w:rsidP="00C109B9" w14:paraId="1DDE40A4" w14:textId="77777777">
            <w:pPr>
              <w:shd w:val="clear" w:color="auto" w:fill="FFFFFF"/>
              <w:spacing w:after="0" w:line="240" w:lineRule="auto"/>
              <w:rPr>
                <w:rFonts w:ascii="Arial" w:eastAsia="Times New Roman" w:hAnsi="Arial" w:cs="Arial"/>
                <w:b/>
                <w:bCs/>
                <w:color w:val="555555"/>
                <w:sz w:val="24"/>
                <w:szCs w:val="24"/>
              </w:rPr>
            </w:pPr>
            <w:r w:rsidRPr="002370D9">
              <w:rPr>
                <w:rFonts w:ascii="Arial" w:eastAsia="Times New Roman" w:hAnsi="Arial" w:cs="Arial"/>
                <w:b/>
                <w:bCs/>
                <w:color w:val="555555"/>
                <w:sz w:val="24"/>
                <w:szCs w:val="24"/>
              </w:rPr>
              <w:t>Total</w:t>
            </w:r>
          </w:p>
        </w:tc>
      </w:tr>
      <w:tr w14:paraId="78E6627B"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26ABF1C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121.683</w:t>
            </w:r>
          </w:p>
        </w:tc>
        <w:tc>
          <w:tcPr>
            <w:tcW w:w="912" w:type="dxa"/>
            <w:tcBorders>
              <w:top w:val="single" w:sz="6" w:space="0" w:color="auto"/>
              <w:left w:val="single" w:sz="6" w:space="0" w:color="auto"/>
              <w:bottom w:val="single" w:sz="6" w:space="0" w:color="auto"/>
              <w:right w:val="single" w:sz="6" w:space="0" w:color="auto"/>
            </w:tcBorders>
            <w:hideMark/>
          </w:tcPr>
          <w:p w:rsidR="00B979A6" w:rsidRPr="00B979A6" w:rsidP="00B979A6" w14:paraId="2D672F9E" w14:textId="3764F7D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6A9A8F72" w14:textId="5BE967F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w:t>
            </w:r>
            <w:r w:rsidR="0090139F">
              <w:rPr>
                <w:rFonts w:ascii="Arial" w:eastAsia="Times New Roman" w:hAnsi="Arial" w:cs="Arial"/>
                <w:color w:val="555555"/>
                <w:sz w:val="24"/>
                <w:szCs w:val="24"/>
              </w:rPr>
              <w:t>6,692</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467DFA7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69FE1F83" w14:textId="3EE3B19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r w:rsidR="00165EE5">
              <w:rPr>
                <w:rFonts w:ascii="Arial" w:eastAsia="Times New Roman" w:hAnsi="Arial" w:cs="Arial"/>
                <w:color w:val="555555"/>
                <w:sz w:val="24"/>
                <w:szCs w:val="24"/>
              </w:rPr>
              <w:t>33,460</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550BC99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0.001</w:t>
            </w:r>
            <w:r>
              <w:rPr>
                <w:rFonts w:ascii="Arial" w:eastAsia="Times New Roman" w:hAnsi="Arial" w:cs="Arial"/>
                <w:color w:val="555555"/>
                <w:sz w:val="24"/>
                <w:szCs w:val="24"/>
                <w:vertAlign w:val="superscript"/>
              </w:rPr>
              <w:footnoteReference w:id="14"/>
            </w: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4041A05D" w14:textId="6443962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233</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30B1E8F3" w14:textId="0DA294B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90139F">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344291F6" w14:textId="3EE634C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7,456</w:t>
            </w:r>
          </w:p>
        </w:tc>
      </w:tr>
      <w:tr w14:paraId="68829460"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395CF9E7" w14:textId="77777777">
            <w:pPr>
              <w:shd w:val="clear" w:color="auto" w:fill="FFFFFF"/>
              <w:spacing w:after="0" w:line="240" w:lineRule="auto"/>
              <w:rPr>
                <w:rFonts w:ascii="Arial" w:eastAsia="Times New Roman" w:hAnsi="Arial" w:cs="Arial"/>
                <w:color w:val="555555"/>
                <w:sz w:val="24"/>
                <w:szCs w:val="24"/>
              </w:rPr>
            </w:pPr>
          </w:p>
        </w:tc>
        <w:tc>
          <w:tcPr>
            <w:tcW w:w="912" w:type="dxa"/>
            <w:tcBorders>
              <w:top w:val="single" w:sz="6" w:space="0" w:color="auto"/>
              <w:left w:val="single" w:sz="6" w:space="0" w:color="auto"/>
              <w:bottom w:val="single" w:sz="6" w:space="0" w:color="auto"/>
              <w:right w:val="single" w:sz="6" w:space="0" w:color="auto"/>
            </w:tcBorders>
          </w:tcPr>
          <w:p w:rsidR="00B979A6" w:rsidRPr="00B979A6" w:rsidP="00B979A6" w14:paraId="3EEBD814"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78CD43D7" w14:textId="520E3B8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56,215</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75B0815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0F5FF381" w14:textId="7020A15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168,645</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6F0D552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0.001</w:t>
            </w: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6D89C430" w14:textId="5321B41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169</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593856A7" w14:textId="39D7084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90139F">
              <w:rPr>
                <w:rFonts w:ascii="Arial" w:eastAsia="Times New Roman" w:hAnsi="Arial" w:cs="Arial"/>
                <w:color w:val="555555"/>
                <w:sz w:val="24"/>
                <w:szCs w:val="24"/>
              </w:rPr>
              <w:t>32</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61613030" w14:textId="6AB10A8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5,408</w:t>
            </w:r>
          </w:p>
        </w:tc>
      </w:tr>
      <w:tr w14:paraId="548B78C1"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74831923" w14:textId="77777777">
            <w:pPr>
              <w:shd w:val="clear" w:color="auto" w:fill="FFFFFF"/>
              <w:spacing w:after="0" w:line="240" w:lineRule="auto"/>
              <w:rPr>
                <w:rFonts w:ascii="Arial" w:eastAsia="Times New Roman" w:hAnsi="Arial" w:cs="Arial"/>
                <w:color w:val="555555"/>
                <w:sz w:val="24"/>
                <w:szCs w:val="24"/>
              </w:rPr>
            </w:pPr>
          </w:p>
        </w:tc>
        <w:tc>
          <w:tcPr>
            <w:tcW w:w="912" w:type="dxa"/>
            <w:tcBorders>
              <w:top w:val="single" w:sz="6" w:space="0" w:color="auto"/>
              <w:left w:val="single" w:sz="6" w:space="0" w:color="auto"/>
              <w:bottom w:val="single" w:sz="6" w:space="0" w:color="auto"/>
              <w:right w:val="single" w:sz="6" w:space="0" w:color="auto"/>
            </w:tcBorders>
          </w:tcPr>
          <w:p w:rsidR="00B979A6" w:rsidRPr="00B979A6" w:rsidP="00B979A6" w14:paraId="646853FD"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116B0FEB" w14:textId="2B41DC9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62</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534E594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7FC3C764" w14:textId="1811356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62</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14C535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0.001</w:t>
            </w: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6CB27C7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165DEA5A" w14:textId="0E94EB5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90139F">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2BF441C2" w14:textId="1582CBD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32</w:t>
            </w:r>
          </w:p>
        </w:tc>
      </w:tr>
      <w:tr w14:paraId="71F7343B"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05A476AF" w14:textId="77777777">
            <w:pPr>
              <w:shd w:val="clear" w:color="auto" w:fill="FFFFFF"/>
              <w:spacing w:after="0" w:line="240" w:lineRule="auto"/>
              <w:rPr>
                <w:rFonts w:ascii="Arial" w:eastAsia="Times New Roman" w:hAnsi="Arial" w:cs="Arial"/>
                <w:color w:val="555555"/>
                <w:sz w:val="24"/>
                <w:szCs w:val="24"/>
              </w:rPr>
            </w:pPr>
          </w:p>
        </w:tc>
        <w:tc>
          <w:tcPr>
            <w:tcW w:w="912" w:type="dxa"/>
            <w:tcBorders>
              <w:top w:val="single" w:sz="6" w:space="0" w:color="auto"/>
              <w:left w:val="single" w:sz="6" w:space="0" w:color="auto"/>
              <w:bottom w:val="single" w:sz="6" w:space="0" w:color="auto"/>
              <w:right w:val="single" w:sz="6" w:space="0" w:color="auto"/>
            </w:tcBorders>
          </w:tcPr>
          <w:p w:rsidR="00B979A6" w:rsidRPr="00B979A6" w:rsidP="00B979A6" w14:paraId="1169C0A3"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210FF55F" w14:textId="36CF325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139,213</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7C45144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0127CEAC" w14:textId="0B5064C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165EE5">
              <w:rPr>
                <w:rFonts w:ascii="Arial" w:eastAsia="Times New Roman" w:hAnsi="Arial" w:cs="Arial"/>
                <w:color w:val="555555"/>
                <w:sz w:val="24"/>
                <w:szCs w:val="24"/>
              </w:rPr>
              <w:t>39,213</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6F305F1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0.001</w:t>
            </w: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2DBD07EB" w14:textId="19FE42E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139</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47E58C7A" w14:textId="72884C3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4C4AF072" w14:textId="331BE71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4,448</w:t>
            </w:r>
          </w:p>
        </w:tc>
      </w:tr>
      <w:tr w14:paraId="3A4E7520"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339BAE13" w14:textId="77777777">
            <w:pPr>
              <w:shd w:val="clear" w:color="auto" w:fill="FFFFFF"/>
              <w:spacing w:after="0" w:line="240" w:lineRule="auto"/>
              <w:rPr>
                <w:rFonts w:ascii="Arial" w:eastAsia="Times New Roman" w:hAnsi="Arial" w:cs="Arial"/>
                <w:color w:val="555555"/>
                <w:sz w:val="24"/>
                <w:szCs w:val="24"/>
              </w:rPr>
            </w:pPr>
          </w:p>
        </w:tc>
        <w:tc>
          <w:tcPr>
            <w:tcW w:w="912" w:type="dxa"/>
            <w:tcBorders>
              <w:top w:val="single" w:sz="6" w:space="0" w:color="auto"/>
              <w:left w:val="single" w:sz="6" w:space="0" w:color="auto"/>
              <w:bottom w:val="single" w:sz="6" w:space="0" w:color="auto"/>
              <w:right w:val="single" w:sz="6" w:space="0" w:color="auto"/>
            </w:tcBorders>
          </w:tcPr>
          <w:p w:rsidR="00B979A6" w:rsidRPr="00B979A6" w:rsidP="00B979A6" w14:paraId="7671E571"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0A7C1864" w14:textId="5C53111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3,146</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55C05D0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4FBD2E21" w14:textId="740F6CE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3,146</w:t>
            </w:r>
          </w:p>
        </w:tc>
        <w:tc>
          <w:tcPr>
            <w:tcW w:w="810" w:type="dxa"/>
            <w:tcBorders>
              <w:top w:val="single" w:sz="6" w:space="0" w:color="auto"/>
              <w:left w:val="single" w:sz="6" w:space="0" w:color="auto"/>
              <w:bottom w:val="single" w:sz="6" w:space="0" w:color="auto"/>
              <w:right w:val="single" w:sz="6" w:space="0" w:color="auto"/>
            </w:tcBorders>
            <w:hideMark/>
          </w:tcPr>
          <w:p w:rsidR="00B979A6" w:rsidRPr="00B979A6" w:rsidP="00B979A6" w14:paraId="279F935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0.001</w:t>
            </w: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2FE5156D"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3</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0273CABF" w14:textId="72FCDEA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32</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2F35B431" w14:textId="151C9E14">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165EE5">
              <w:rPr>
                <w:rFonts w:ascii="Arial" w:eastAsia="Times New Roman" w:hAnsi="Arial" w:cs="Arial"/>
                <w:color w:val="555555"/>
                <w:sz w:val="24"/>
                <w:szCs w:val="24"/>
                <w:u w:val="single"/>
              </w:rPr>
              <w:t>96</w:t>
            </w:r>
          </w:p>
        </w:tc>
      </w:tr>
      <w:tr w14:paraId="53F09514" w14:textId="77777777" w:rsidTr="002370D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4F5686FC" w14:textId="77777777">
            <w:pPr>
              <w:shd w:val="clear" w:color="auto" w:fill="FFFFFF"/>
              <w:spacing w:after="0" w:line="240" w:lineRule="auto"/>
              <w:rPr>
                <w:rFonts w:ascii="Arial" w:eastAsia="Times New Roman" w:hAnsi="Arial" w:cs="Arial"/>
                <w:color w:val="555555"/>
                <w:sz w:val="24"/>
                <w:szCs w:val="24"/>
              </w:rPr>
            </w:pPr>
          </w:p>
        </w:tc>
        <w:tc>
          <w:tcPr>
            <w:tcW w:w="912" w:type="dxa"/>
            <w:tcBorders>
              <w:top w:val="single" w:sz="6" w:space="0" w:color="auto"/>
              <w:left w:val="single" w:sz="6" w:space="0" w:color="auto"/>
              <w:bottom w:val="single" w:sz="6" w:space="0" w:color="auto"/>
              <w:right w:val="single" w:sz="6" w:space="0" w:color="auto"/>
            </w:tcBorders>
          </w:tcPr>
          <w:p w:rsidR="00B979A6" w:rsidRPr="00B979A6" w:rsidP="00B979A6" w14:paraId="4585611D"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tcPr>
          <w:p w:rsidR="00B979A6" w:rsidRPr="00B979A6" w:rsidP="00B979A6" w14:paraId="28EB8122" w14:textId="77777777">
            <w:pPr>
              <w:shd w:val="clear" w:color="auto" w:fill="FFFFFF"/>
              <w:spacing w:after="0" w:line="240" w:lineRule="auto"/>
              <w:rPr>
                <w:rFonts w:ascii="Arial" w:eastAsia="Times New Roman" w:hAnsi="Arial" w:cs="Arial"/>
                <w:color w:val="555555"/>
                <w:sz w:val="24"/>
                <w:szCs w:val="24"/>
              </w:rPr>
            </w:pPr>
          </w:p>
        </w:tc>
        <w:tc>
          <w:tcPr>
            <w:tcW w:w="900" w:type="dxa"/>
            <w:tcBorders>
              <w:top w:val="single" w:sz="6" w:space="0" w:color="auto"/>
              <w:left w:val="single" w:sz="6" w:space="0" w:color="auto"/>
              <w:bottom w:val="single" w:sz="6" w:space="0" w:color="auto"/>
              <w:right w:val="single" w:sz="6" w:space="0" w:color="auto"/>
            </w:tcBorders>
          </w:tcPr>
          <w:p w:rsidR="00B979A6" w:rsidRPr="00B979A6" w:rsidP="00B979A6" w14:paraId="6DC5C8E5" w14:textId="77777777">
            <w:pPr>
              <w:shd w:val="clear" w:color="auto" w:fill="FFFFFF"/>
              <w:spacing w:after="0" w:line="240" w:lineRule="auto"/>
              <w:rPr>
                <w:rFonts w:ascii="Arial" w:eastAsia="Times New Roman" w:hAnsi="Arial" w:cs="Arial"/>
                <w:color w:val="555555"/>
                <w:sz w:val="24"/>
                <w:szCs w:val="24"/>
              </w:rPr>
            </w:pP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57B8E756" w14:textId="7CA0F64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544,526</w:t>
            </w:r>
          </w:p>
        </w:tc>
        <w:tc>
          <w:tcPr>
            <w:tcW w:w="810" w:type="dxa"/>
            <w:tcBorders>
              <w:top w:val="single" w:sz="6" w:space="0" w:color="auto"/>
              <w:left w:val="single" w:sz="6" w:space="0" w:color="auto"/>
              <w:bottom w:val="single" w:sz="6" w:space="0" w:color="auto"/>
              <w:right w:val="single" w:sz="6" w:space="0" w:color="auto"/>
            </w:tcBorders>
          </w:tcPr>
          <w:p w:rsidR="00B979A6" w:rsidRPr="00B979A6" w:rsidP="00B979A6" w14:paraId="6B8FA8AE" w14:textId="77777777">
            <w:pPr>
              <w:shd w:val="clear" w:color="auto" w:fill="FFFFFF"/>
              <w:spacing w:after="0" w:line="240" w:lineRule="auto"/>
              <w:rPr>
                <w:rFonts w:ascii="Arial" w:eastAsia="Times New Roman" w:hAnsi="Arial" w:cs="Arial"/>
                <w:color w:val="555555"/>
                <w:sz w:val="24"/>
                <w:szCs w:val="24"/>
              </w:rPr>
            </w:pPr>
          </w:p>
        </w:tc>
        <w:tc>
          <w:tcPr>
            <w:tcW w:w="1054" w:type="dxa"/>
            <w:tcBorders>
              <w:top w:val="single" w:sz="6" w:space="0" w:color="auto"/>
              <w:left w:val="single" w:sz="6" w:space="0" w:color="auto"/>
              <w:bottom w:val="single" w:sz="6" w:space="0" w:color="auto"/>
              <w:right w:val="single" w:sz="6" w:space="0" w:color="auto"/>
            </w:tcBorders>
            <w:hideMark/>
          </w:tcPr>
          <w:p w:rsidR="00B979A6" w:rsidRPr="00B979A6" w:rsidP="00B979A6" w14:paraId="0146FE45" w14:textId="5B6E668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545</w:t>
            </w:r>
          </w:p>
        </w:tc>
        <w:tc>
          <w:tcPr>
            <w:tcW w:w="1184" w:type="dxa"/>
            <w:tcBorders>
              <w:top w:val="single" w:sz="6" w:space="0" w:color="auto"/>
              <w:left w:val="single" w:sz="6" w:space="0" w:color="auto"/>
              <w:bottom w:val="single" w:sz="6" w:space="0" w:color="auto"/>
              <w:right w:val="single" w:sz="6" w:space="0" w:color="auto"/>
            </w:tcBorders>
          </w:tcPr>
          <w:p w:rsidR="00B979A6" w:rsidRPr="00B979A6" w:rsidP="00B979A6" w14:paraId="1B9555A4"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4B032D60" w14:textId="070568D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165EE5">
              <w:rPr>
                <w:rFonts w:ascii="Arial" w:eastAsia="Times New Roman" w:hAnsi="Arial" w:cs="Arial"/>
                <w:color w:val="555555"/>
                <w:sz w:val="24"/>
                <w:szCs w:val="24"/>
              </w:rPr>
              <w:t>7,440</w:t>
            </w:r>
          </w:p>
        </w:tc>
      </w:tr>
    </w:tbl>
    <w:p w:rsidR="00B979A6" w:rsidRPr="00B979A6" w:rsidP="00B979A6" w14:paraId="4F93F04A"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7976206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Recordkeeping:</w:t>
      </w:r>
    </w:p>
    <w:p w:rsidR="00B979A6" w:rsidRPr="00B979A6" w:rsidP="00B979A6" w14:paraId="43C6AB65" w14:textId="77777777">
      <w:pPr>
        <w:shd w:val="clear" w:color="auto" w:fill="FFFFFF"/>
        <w:spacing w:after="0" w:line="240" w:lineRule="auto"/>
        <w:rPr>
          <w:rFonts w:ascii="Arial" w:eastAsia="Times New Roman" w:hAnsi="Arial" w:cs="Arial"/>
          <w:color w:val="555555"/>
          <w:sz w:val="24"/>
          <w:szCs w:val="24"/>
        </w:rPr>
      </w:pPr>
    </w:p>
    <w:p w:rsidR="00B979A6" w:rsidP="00B979A6" w14:paraId="37AA2BB7" w14:textId="11514D5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r w:rsidRPr="00B979A6">
        <w:rPr>
          <w:rFonts w:ascii="Arial" w:eastAsia="Times New Roman" w:hAnsi="Arial" w:cs="Arial"/>
          <w:color w:val="555555"/>
          <w:sz w:val="24"/>
          <w:szCs w:val="24"/>
        </w:rPr>
        <w:t xml:space="preserve"> active primary carriers x 1 </w:t>
      </w:r>
      <w:r>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 per carrier</w:t>
      </w:r>
    </w:p>
    <w:p w:rsidR="00165EE5" w:rsidRPr="00B979A6" w:rsidP="00B979A6" w14:paraId="771163B0"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912"/>
        <w:gridCol w:w="866"/>
        <w:gridCol w:w="562"/>
        <w:gridCol w:w="1111"/>
        <w:gridCol w:w="1041"/>
        <w:gridCol w:w="1152"/>
        <w:gridCol w:w="1184"/>
        <w:gridCol w:w="1120"/>
      </w:tblGrid>
      <w:tr w14:paraId="39FB396B" w14:textId="77777777" w:rsidTr="00165EE5">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165EE5" w:rsidRPr="00165EE5" w:rsidP="00C109B9" w14:paraId="3B2B58ED"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Section</w:t>
            </w:r>
          </w:p>
        </w:tc>
        <w:tc>
          <w:tcPr>
            <w:tcW w:w="912" w:type="dxa"/>
            <w:tcBorders>
              <w:top w:val="single" w:sz="6" w:space="0" w:color="auto"/>
              <w:left w:val="single" w:sz="6" w:space="0" w:color="auto"/>
              <w:bottom w:val="single" w:sz="6" w:space="0" w:color="auto"/>
              <w:right w:val="single" w:sz="6" w:space="0" w:color="auto"/>
            </w:tcBorders>
            <w:hideMark/>
          </w:tcPr>
          <w:p w:rsidR="00165EE5" w:rsidRPr="00165EE5" w:rsidP="00C109B9" w14:paraId="08FF3F50"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Type</w:t>
            </w:r>
          </w:p>
        </w:tc>
        <w:tc>
          <w:tcPr>
            <w:tcW w:w="866" w:type="dxa"/>
            <w:tcBorders>
              <w:top w:val="single" w:sz="6" w:space="0" w:color="auto"/>
              <w:left w:val="single" w:sz="6" w:space="0" w:color="auto"/>
              <w:bottom w:val="single" w:sz="6" w:space="0" w:color="auto"/>
              <w:right w:val="single" w:sz="6" w:space="0" w:color="auto"/>
            </w:tcBorders>
            <w:hideMark/>
          </w:tcPr>
          <w:p w:rsidR="00165EE5" w:rsidRPr="00165EE5" w:rsidP="00C109B9" w14:paraId="432C90EA" w14:textId="530B3156">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Carrier</w:t>
            </w:r>
          </w:p>
        </w:tc>
        <w:tc>
          <w:tcPr>
            <w:tcW w:w="562" w:type="dxa"/>
            <w:tcBorders>
              <w:top w:val="single" w:sz="6" w:space="0" w:color="auto"/>
              <w:left w:val="single" w:sz="6" w:space="0" w:color="auto"/>
              <w:bottom w:val="single" w:sz="6" w:space="0" w:color="auto"/>
              <w:right w:val="single" w:sz="6" w:space="0" w:color="auto"/>
            </w:tcBorders>
            <w:hideMark/>
          </w:tcPr>
          <w:p w:rsidR="00165EE5" w:rsidRPr="00165EE5" w:rsidP="00C109B9" w14:paraId="1FC04B55"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Rev</w:t>
            </w:r>
          </w:p>
        </w:tc>
        <w:tc>
          <w:tcPr>
            <w:tcW w:w="1111" w:type="dxa"/>
            <w:tcBorders>
              <w:top w:val="single" w:sz="6" w:space="0" w:color="auto"/>
              <w:left w:val="single" w:sz="6" w:space="0" w:color="auto"/>
              <w:bottom w:val="single" w:sz="6" w:space="0" w:color="auto"/>
              <w:right w:val="single" w:sz="6" w:space="0" w:color="auto"/>
            </w:tcBorders>
            <w:hideMark/>
          </w:tcPr>
          <w:p w:rsidR="00165EE5" w:rsidRPr="00165EE5" w:rsidP="00C109B9" w14:paraId="2F16CC0E"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165EE5" w:rsidRPr="00165EE5" w:rsidP="00C109B9" w14:paraId="189EF634"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165EE5" w:rsidRPr="00165EE5" w:rsidP="00C109B9" w14:paraId="2557D673"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165EE5" w:rsidRPr="00165EE5" w:rsidP="00C109B9" w14:paraId="35CABE0A"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165EE5" w:rsidRPr="00165EE5" w:rsidP="00C109B9" w14:paraId="3DE94B51" w14:textId="77777777">
            <w:pPr>
              <w:shd w:val="clear" w:color="auto" w:fill="FFFFFF"/>
              <w:spacing w:after="0" w:line="240" w:lineRule="auto"/>
              <w:rPr>
                <w:rFonts w:ascii="Arial" w:eastAsia="Times New Roman" w:hAnsi="Arial" w:cs="Arial"/>
                <w:b/>
                <w:bCs/>
                <w:color w:val="555555"/>
                <w:sz w:val="24"/>
                <w:szCs w:val="24"/>
              </w:rPr>
            </w:pPr>
            <w:r w:rsidRPr="00165EE5">
              <w:rPr>
                <w:rFonts w:ascii="Arial" w:eastAsia="Times New Roman" w:hAnsi="Arial" w:cs="Arial"/>
                <w:b/>
                <w:bCs/>
                <w:color w:val="555555"/>
                <w:sz w:val="24"/>
                <w:szCs w:val="24"/>
              </w:rPr>
              <w:t>Total</w:t>
            </w:r>
          </w:p>
        </w:tc>
      </w:tr>
      <w:tr w14:paraId="38E6028A" w14:textId="77777777" w:rsidTr="00165EE5">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5E98EB0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121.683</w:t>
            </w:r>
          </w:p>
        </w:tc>
        <w:tc>
          <w:tcPr>
            <w:tcW w:w="912" w:type="dxa"/>
            <w:tcBorders>
              <w:top w:val="single" w:sz="6" w:space="0" w:color="auto"/>
              <w:left w:val="single" w:sz="6" w:space="0" w:color="auto"/>
              <w:bottom w:val="single" w:sz="6" w:space="0" w:color="auto"/>
              <w:right w:val="single" w:sz="6" w:space="0" w:color="auto"/>
            </w:tcBorders>
            <w:hideMark/>
          </w:tcPr>
          <w:p w:rsidR="00B979A6" w:rsidRPr="00B979A6" w:rsidP="00B979A6" w14:paraId="2B7DB10E" w14:textId="275A133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866" w:type="dxa"/>
            <w:tcBorders>
              <w:top w:val="single" w:sz="6" w:space="0" w:color="auto"/>
              <w:left w:val="single" w:sz="6" w:space="0" w:color="auto"/>
              <w:bottom w:val="single" w:sz="6" w:space="0" w:color="auto"/>
              <w:right w:val="single" w:sz="6" w:space="0" w:color="auto"/>
            </w:tcBorders>
            <w:hideMark/>
          </w:tcPr>
          <w:p w:rsidR="00B979A6" w:rsidRPr="00B979A6" w:rsidP="00B979A6" w14:paraId="0FFE386F" w14:textId="6AEA2B3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562" w:type="dxa"/>
            <w:tcBorders>
              <w:top w:val="single" w:sz="6" w:space="0" w:color="auto"/>
              <w:left w:val="single" w:sz="6" w:space="0" w:color="auto"/>
              <w:bottom w:val="single" w:sz="6" w:space="0" w:color="auto"/>
              <w:right w:val="single" w:sz="6" w:space="0" w:color="auto"/>
            </w:tcBorders>
            <w:hideMark/>
          </w:tcPr>
          <w:p w:rsidR="00B979A6" w:rsidRPr="00B979A6" w:rsidP="00B979A6" w14:paraId="26C7C5B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11" w:type="dxa"/>
            <w:tcBorders>
              <w:top w:val="single" w:sz="6" w:space="0" w:color="auto"/>
              <w:left w:val="single" w:sz="6" w:space="0" w:color="auto"/>
              <w:bottom w:val="single" w:sz="6" w:space="0" w:color="auto"/>
              <w:right w:val="single" w:sz="6" w:space="0" w:color="auto"/>
            </w:tcBorders>
            <w:hideMark/>
          </w:tcPr>
          <w:p w:rsidR="00B979A6" w:rsidRPr="00B979A6" w:rsidP="00B979A6" w14:paraId="58F859E3" w14:textId="4DB0AC7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4A9D4EF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0FEAB94A" w14:textId="6B6B937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3AD30CC5" w14:textId="7476BCE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4D9DC6F2" w14:textId="3DBE9E1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165EE5">
              <w:rPr>
                <w:rFonts w:ascii="Arial" w:eastAsia="Times New Roman" w:hAnsi="Arial" w:cs="Arial"/>
                <w:color w:val="555555"/>
                <w:sz w:val="24"/>
                <w:szCs w:val="24"/>
              </w:rPr>
              <w:t>2,880</w:t>
            </w:r>
          </w:p>
        </w:tc>
      </w:tr>
    </w:tbl>
    <w:p w:rsidR="00B979A6" w:rsidRPr="00B979A6" w:rsidP="00B979A6" w14:paraId="6AFC2CB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674B63D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Totals:</w:t>
      </w:r>
    </w:p>
    <w:p w:rsidR="00B979A6" w:rsidRPr="00B979A6" w:rsidP="00B979A6" w14:paraId="5242B594" w14:textId="77777777">
      <w:pPr>
        <w:shd w:val="clear" w:color="auto" w:fill="FFFFFF"/>
        <w:spacing w:after="0" w:line="240" w:lineRule="auto"/>
        <w:rPr>
          <w:rFonts w:ascii="Arial" w:eastAsia="Times New Roman" w:hAnsi="Arial" w:cs="Arial"/>
          <w:color w:val="555555"/>
          <w:sz w:val="24"/>
          <w:szCs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883"/>
        <w:gridCol w:w="1011"/>
        <w:gridCol w:w="978"/>
        <w:gridCol w:w="330"/>
        <w:gridCol w:w="1231"/>
        <w:gridCol w:w="1041"/>
        <w:gridCol w:w="1152"/>
        <w:gridCol w:w="1184"/>
        <w:gridCol w:w="1120"/>
      </w:tblGrid>
      <w:tr w14:paraId="2C6DFD27" w14:textId="77777777" w:rsidTr="00165EE5">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883" w:type="dxa"/>
            <w:tcBorders>
              <w:top w:val="single" w:sz="6" w:space="0" w:color="auto"/>
              <w:left w:val="single" w:sz="6" w:space="0" w:color="auto"/>
              <w:bottom w:val="single" w:sz="6" w:space="0" w:color="auto"/>
              <w:right w:val="single" w:sz="6" w:space="0" w:color="auto"/>
            </w:tcBorders>
          </w:tcPr>
          <w:p w:rsidR="00B979A6" w:rsidRPr="00B979A6" w:rsidP="00B979A6" w14:paraId="643CD39E" w14:textId="77777777">
            <w:pPr>
              <w:shd w:val="clear" w:color="auto" w:fill="FFFFFF"/>
              <w:spacing w:after="0" w:line="240" w:lineRule="auto"/>
              <w:rPr>
                <w:rFonts w:ascii="Arial" w:eastAsia="Times New Roman" w:hAnsi="Arial" w:cs="Arial"/>
                <w:color w:val="555555"/>
                <w:sz w:val="24"/>
                <w:szCs w:val="24"/>
              </w:rPr>
            </w:pPr>
          </w:p>
        </w:tc>
        <w:tc>
          <w:tcPr>
            <w:tcW w:w="1011" w:type="dxa"/>
            <w:tcBorders>
              <w:top w:val="single" w:sz="6" w:space="0" w:color="auto"/>
              <w:left w:val="single" w:sz="6" w:space="0" w:color="auto"/>
              <w:bottom w:val="single" w:sz="6" w:space="0" w:color="auto"/>
              <w:right w:val="single" w:sz="6" w:space="0" w:color="auto"/>
            </w:tcBorders>
          </w:tcPr>
          <w:p w:rsidR="00B979A6" w:rsidRPr="00B979A6" w:rsidP="00B979A6" w14:paraId="0C8F40F9"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6EBC4B7F" w14:textId="2A467F3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544,526</w:t>
            </w:r>
          </w:p>
        </w:tc>
        <w:tc>
          <w:tcPr>
            <w:tcW w:w="330" w:type="dxa"/>
            <w:tcBorders>
              <w:top w:val="single" w:sz="6" w:space="0" w:color="auto"/>
              <w:left w:val="single" w:sz="6" w:space="0" w:color="auto"/>
              <w:bottom w:val="single" w:sz="6" w:space="0" w:color="auto"/>
              <w:right w:val="single" w:sz="6" w:space="0" w:color="auto"/>
            </w:tcBorders>
          </w:tcPr>
          <w:p w:rsidR="00B979A6" w:rsidRPr="00B979A6" w:rsidP="00B979A6" w14:paraId="48A94C6F"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6" w:space="0" w:color="auto"/>
              <w:left w:val="single" w:sz="6" w:space="0" w:color="auto"/>
              <w:bottom w:val="single" w:sz="6" w:space="0" w:color="auto"/>
              <w:right w:val="single" w:sz="6" w:space="0" w:color="auto"/>
            </w:tcBorders>
          </w:tcPr>
          <w:p w:rsidR="00B979A6" w:rsidRPr="00B979A6" w:rsidP="00B979A6" w14:paraId="21E61D8F"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6" w:space="0" w:color="auto"/>
              <w:right w:val="single" w:sz="6" w:space="0" w:color="auto"/>
            </w:tcBorders>
          </w:tcPr>
          <w:p w:rsidR="00B979A6" w:rsidRPr="00B979A6" w:rsidP="00B979A6" w14:paraId="1408CB9F"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30784FFB" w14:textId="2EBB381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545</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12A11306" w14:textId="0ECD2E6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D772C">
              <w:rPr>
                <w:rFonts w:ascii="Arial" w:eastAsia="Times New Roman" w:hAnsi="Arial" w:cs="Arial"/>
                <w:color w:val="555555"/>
                <w:sz w:val="24"/>
                <w:szCs w:val="24"/>
              </w:rPr>
              <w:t>32</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4863818E" w14:textId="42C0E77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D772C">
              <w:rPr>
                <w:rFonts w:ascii="Arial" w:eastAsia="Times New Roman" w:hAnsi="Arial" w:cs="Arial"/>
                <w:color w:val="555555"/>
                <w:sz w:val="24"/>
                <w:szCs w:val="24"/>
              </w:rPr>
              <w:t>17,440</w:t>
            </w:r>
          </w:p>
        </w:tc>
      </w:tr>
      <w:tr w14:paraId="66320ACE" w14:textId="77777777" w:rsidTr="00165EE5">
        <w:tblPrEx>
          <w:tblW w:w="0" w:type="auto"/>
          <w:tblLayout w:type="fixed"/>
          <w:tblCellMar>
            <w:left w:w="30" w:type="dxa"/>
            <w:right w:w="30" w:type="dxa"/>
          </w:tblCellMar>
          <w:tblLook w:val="04A0"/>
        </w:tblPrEx>
        <w:trPr>
          <w:trHeight w:val="247"/>
        </w:trPr>
        <w:tc>
          <w:tcPr>
            <w:tcW w:w="883" w:type="dxa"/>
            <w:tcBorders>
              <w:top w:val="single" w:sz="6" w:space="0" w:color="auto"/>
              <w:left w:val="single" w:sz="6" w:space="0" w:color="auto"/>
              <w:bottom w:val="single" w:sz="6" w:space="0" w:color="auto"/>
              <w:right w:val="single" w:sz="6" w:space="0" w:color="auto"/>
            </w:tcBorders>
          </w:tcPr>
          <w:p w:rsidR="00B979A6" w:rsidRPr="00B979A6" w:rsidP="00B979A6" w14:paraId="12958F79" w14:textId="77777777">
            <w:pPr>
              <w:shd w:val="clear" w:color="auto" w:fill="FFFFFF"/>
              <w:spacing w:after="0" w:line="240" w:lineRule="auto"/>
              <w:rPr>
                <w:rFonts w:ascii="Arial" w:eastAsia="Times New Roman" w:hAnsi="Arial" w:cs="Arial"/>
                <w:color w:val="555555"/>
                <w:sz w:val="24"/>
                <w:szCs w:val="24"/>
              </w:rPr>
            </w:pPr>
          </w:p>
        </w:tc>
        <w:tc>
          <w:tcPr>
            <w:tcW w:w="1011" w:type="dxa"/>
            <w:tcBorders>
              <w:top w:val="single" w:sz="6" w:space="0" w:color="auto"/>
              <w:left w:val="single" w:sz="6" w:space="0" w:color="auto"/>
              <w:bottom w:val="single" w:sz="6" w:space="0" w:color="auto"/>
              <w:right w:val="single" w:sz="6" w:space="0" w:color="auto"/>
            </w:tcBorders>
          </w:tcPr>
          <w:p w:rsidR="00B979A6" w:rsidRPr="00B979A6" w:rsidP="00B979A6" w14:paraId="0EADC151"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3ADE0848" w14:textId="36D12A06">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90</w:t>
            </w:r>
          </w:p>
        </w:tc>
        <w:tc>
          <w:tcPr>
            <w:tcW w:w="330" w:type="dxa"/>
            <w:tcBorders>
              <w:top w:val="single" w:sz="6" w:space="0" w:color="auto"/>
              <w:left w:val="single" w:sz="6" w:space="0" w:color="auto"/>
              <w:bottom w:val="single" w:sz="6" w:space="0" w:color="auto"/>
              <w:right w:val="single" w:sz="6" w:space="0" w:color="auto"/>
            </w:tcBorders>
            <w:hideMark/>
          </w:tcPr>
          <w:p w:rsidR="00B979A6" w:rsidRPr="00B979A6" w:rsidP="00B979A6" w14:paraId="72F0936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231" w:type="dxa"/>
            <w:tcBorders>
              <w:top w:val="single" w:sz="6" w:space="0" w:color="auto"/>
              <w:left w:val="single" w:sz="6" w:space="0" w:color="auto"/>
              <w:bottom w:val="single" w:sz="6" w:space="0" w:color="auto"/>
              <w:right w:val="single" w:sz="6" w:space="0" w:color="auto"/>
            </w:tcBorders>
            <w:hideMark/>
          </w:tcPr>
          <w:p w:rsidR="00B979A6" w:rsidRPr="00B979A6" w:rsidP="00B979A6" w14:paraId="12541A82" w14:textId="596DC8C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3F89AE5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1FF21387" w14:textId="6DC9D851">
            <w:pPr>
              <w:shd w:val="clear" w:color="auto" w:fill="FFFFFF"/>
              <w:spacing w:after="0" w:line="240" w:lineRule="auto"/>
              <w:rPr>
                <w:rFonts w:ascii="Arial" w:eastAsia="Times New Roman" w:hAnsi="Arial" w:cs="Arial"/>
                <w:color w:val="555555"/>
                <w:sz w:val="24"/>
                <w:szCs w:val="24"/>
                <w:u w:val="single"/>
              </w:rPr>
            </w:pPr>
            <w:r>
              <w:rPr>
                <w:rFonts w:ascii="Arial" w:eastAsia="Times New Roman" w:hAnsi="Arial" w:cs="Arial"/>
                <w:color w:val="555555"/>
                <w:sz w:val="24"/>
                <w:szCs w:val="24"/>
                <w:u w:val="single"/>
              </w:rPr>
              <w:t>90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24E3E64E" w14:textId="6BCC44E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D772C">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56070405" w14:textId="45D982AE">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FD772C">
              <w:rPr>
                <w:rFonts w:ascii="Arial" w:eastAsia="Times New Roman" w:hAnsi="Arial" w:cs="Arial"/>
                <w:color w:val="555555"/>
                <w:sz w:val="24"/>
                <w:szCs w:val="24"/>
                <w:u w:val="single"/>
              </w:rPr>
              <w:t>2,880</w:t>
            </w:r>
          </w:p>
        </w:tc>
      </w:tr>
      <w:tr w14:paraId="1506513C" w14:textId="77777777" w:rsidTr="00165EE5">
        <w:tblPrEx>
          <w:tblW w:w="0" w:type="auto"/>
          <w:tblLayout w:type="fixed"/>
          <w:tblCellMar>
            <w:left w:w="30" w:type="dxa"/>
            <w:right w:w="30" w:type="dxa"/>
          </w:tblCellMar>
          <w:tblLook w:val="04A0"/>
        </w:tblPrEx>
        <w:trPr>
          <w:trHeight w:val="247"/>
        </w:trPr>
        <w:tc>
          <w:tcPr>
            <w:tcW w:w="883" w:type="dxa"/>
            <w:tcBorders>
              <w:top w:val="single" w:sz="6" w:space="0" w:color="auto"/>
              <w:left w:val="single" w:sz="6" w:space="0" w:color="auto"/>
              <w:bottom w:val="single" w:sz="6" w:space="0" w:color="auto"/>
              <w:right w:val="single" w:sz="6" w:space="0" w:color="auto"/>
            </w:tcBorders>
          </w:tcPr>
          <w:p w:rsidR="00B979A6" w:rsidRPr="00B979A6" w:rsidP="00B979A6" w14:paraId="076D09F3" w14:textId="77777777">
            <w:pPr>
              <w:shd w:val="clear" w:color="auto" w:fill="FFFFFF"/>
              <w:spacing w:after="0" w:line="240" w:lineRule="auto"/>
              <w:rPr>
                <w:rFonts w:ascii="Arial" w:eastAsia="Times New Roman" w:hAnsi="Arial" w:cs="Arial"/>
                <w:color w:val="555555"/>
                <w:sz w:val="24"/>
                <w:szCs w:val="24"/>
              </w:rPr>
            </w:pPr>
          </w:p>
        </w:tc>
        <w:tc>
          <w:tcPr>
            <w:tcW w:w="1011" w:type="dxa"/>
            <w:tcBorders>
              <w:top w:val="single" w:sz="6" w:space="0" w:color="auto"/>
              <w:left w:val="single" w:sz="6" w:space="0" w:color="auto"/>
              <w:bottom w:val="single" w:sz="6" w:space="0" w:color="auto"/>
              <w:right w:val="single" w:sz="6" w:space="0" w:color="auto"/>
            </w:tcBorders>
          </w:tcPr>
          <w:p w:rsidR="00B979A6" w:rsidRPr="00B979A6" w:rsidP="00B979A6" w14:paraId="7D235CFB" w14:textId="77777777">
            <w:pPr>
              <w:shd w:val="clear" w:color="auto" w:fill="FFFFFF"/>
              <w:spacing w:after="0" w:line="240" w:lineRule="auto"/>
              <w:rPr>
                <w:rFonts w:ascii="Arial" w:eastAsia="Times New Roman" w:hAnsi="Arial" w:cs="Arial"/>
                <w:color w:val="555555"/>
                <w:sz w:val="24"/>
                <w:szCs w:val="24"/>
              </w:rPr>
            </w:pPr>
          </w:p>
        </w:tc>
        <w:tc>
          <w:tcPr>
            <w:tcW w:w="978" w:type="dxa"/>
            <w:tcBorders>
              <w:top w:val="single" w:sz="6" w:space="0" w:color="auto"/>
              <w:left w:val="single" w:sz="6" w:space="0" w:color="auto"/>
              <w:bottom w:val="single" w:sz="6" w:space="0" w:color="auto"/>
              <w:right w:val="single" w:sz="6" w:space="0" w:color="auto"/>
            </w:tcBorders>
            <w:hideMark/>
          </w:tcPr>
          <w:p w:rsidR="00B979A6" w:rsidRPr="00B979A6" w:rsidP="00B979A6" w14:paraId="50B301BE" w14:textId="136396C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544,616</w:t>
            </w:r>
          </w:p>
        </w:tc>
        <w:tc>
          <w:tcPr>
            <w:tcW w:w="330" w:type="dxa"/>
            <w:tcBorders>
              <w:top w:val="single" w:sz="6" w:space="0" w:color="auto"/>
              <w:left w:val="single" w:sz="6" w:space="0" w:color="auto"/>
              <w:bottom w:val="single" w:sz="6" w:space="0" w:color="auto"/>
              <w:right w:val="single" w:sz="6" w:space="0" w:color="auto"/>
            </w:tcBorders>
          </w:tcPr>
          <w:p w:rsidR="00B979A6" w:rsidRPr="00B979A6" w:rsidP="00B979A6" w14:paraId="7E56B9E6" w14:textId="77777777">
            <w:pPr>
              <w:shd w:val="clear" w:color="auto" w:fill="FFFFFF"/>
              <w:spacing w:after="0" w:line="240" w:lineRule="auto"/>
              <w:rPr>
                <w:rFonts w:ascii="Arial" w:eastAsia="Times New Roman" w:hAnsi="Arial" w:cs="Arial"/>
                <w:color w:val="555555"/>
                <w:sz w:val="24"/>
                <w:szCs w:val="24"/>
              </w:rPr>
            </w:pPr>
          </w:p>
        </w:tc>
        <w:tc>
          <w:tcPr>
            <w:tcW w:w="1231" w:type="dxa"/>
            <w:tcBorders>
              <w:top w:val="single" w:sz="6" w:space="0" w:color="auto"/>
              <w:left w:val="single" w:sz="6" w:space="0" w:color="auto"/>
              <w:bottom w:val="single" w:sz="6" w:space="0" w:color="auto"/>
              <w:right w:val="single" w:sz="6" w:space="0" w:color="auto"/>
            </w:tcBorders>
          </w:tcPr>
          <w:p w:rsidR="00B979A6" w:rsidRPr="00B979A6" w:rsidP="00B979A6" w14:paraId="6026B1A0"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6" w:space="0" w:color="auto"/>
              <w:right w:val="single" w:sz="6" w:space="0" w:color="auto"/>
            </w:tcBorders>
          </w:tcPr>
          <w:p w:rsidR="00B979A6" w:rsidRPr="00B979A6" w:rsidP="00B979A6" w14:paraId="477937BE"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105C4E17" w14:textId="5460329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635</w:t>
            </w:r>
          </w:p>
        </w:tc>
        <w:tc>
          <w:tcPr>
            <w:tcW w:w="1184" w:type="dxa"/>
            <w:tcBorders>
              <w:top w:val="single" w:sz="6" w:space="0" w:color="auto"/>
              <w:left w:val="single" w:sz="6" w:space="0" w:color="auto"/>
              <w:bottom w:val="single" w:sz="6" w:space="0" w:color="auto"/>
              <w:right w:val="single" w:sz="6" w:space="0" w:color="auto"/>
            </w:tcBorders>
          </w:tcPr>
          <w:p w:rsidR="00B979A6" w:rsidRPr="00B979A6" w:rsidP="00B979A6" w14:paraId="402C8892"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6" w:space="0" w:color="auto"/>
              <w:right w:val="single" w:sz="6" w:space="0" w:color="auto"/>
            </w:tcBorders>
          </w:tcPr>
          <w:p w:rsidR="00B979A6" w:rsidRPr="00B979A6" w:rsidP="00B979A6" w14:paraId="07801612" w14:textId="32E98F8A">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FD772C">
              <w:rPr>
                <w:rFonts w:ascii="Arial" w:eastAsia="Times New Roman" w:hAnsi="Arial" w:cs="Arial"/>
                <w:b/>
                <w:color w:val="555555"/>
                <w:sz w:val="24"/>
                <w:szCs w:val="24"/>
              </w:rPr>
              <w:t>20,320</w:t>
            </w:r>
          </w:p>
          <w:p w:rsidR="00B979A6" w:rsidRPr="00B979A6" w:rsidP="00B979A6" w14:paraId="57DB5986"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2E671F53"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5C3A0C80"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4529734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6238CA4D" w14:textId="49AFD753">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w:t>
            </w:r>
            <w:r w:rsidR="002370D9">
              <w:rPr>
                <w:rFonts w:ascii="Arial" w:eastAsia="Times New Roman" w:hAnsi="Arial" w:cs="Arial"/>
                <w:b/>
                <w:bCs/>
                <w:color w:val="555555"/>
                <w:sz w:val="24"/>
                <w:szCs w:val="24"/>
              </w:rPr>
              <w:t>orting</w:t>
            </w:r>
            <w:r w:rsidR="001D1D8B">
              <w:rPr>
                <w:rFonts w:ascii="Arial" w:eastAsia="Times New Roman" w:hAnsi="Arial" w:cs="Arial"/>
                <w:b/>
                <w:bCs/>
                <w:color w:val="555555"/>
                <w:sz w:val="24"/>
                <w:szCs w:val="24"/>
              </w:rPr>
              <w:t xml:space="preserve">                                          </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37B5E5C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583DF70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6F0CE594"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9FE5F3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6E98B812" w14:textId="6187028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544,526</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73DA6F9D" w14:textId="5EB3CF1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1DF8DB97" w14:textId="77777777">
            <w:pPr>
              <w:shd w:val="clear" w:color="auto" w:fill="FFFFFF"/>
              <w:spacing w:after="0" w:line="240" w:lineRule="auto"/>
              <w:rPr>
                <w:rFonts w:ascii="Arial" w:eastAsia="Times New Roman" w:hAnsi="Arial" w:cs="Arial"/>
                <w:color w:val="555555"/>
                <w:sz w:val="24"/>
                <w:szCs w:val="24"/>
              </w:rPr>
            </w:pPr>
          </w:p>
        </w:tc>
      </w:tr>
      <w:tr w14:paraId="37FEADE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CD041A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3C74345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51087A5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4D4A5729" w14:textId="77777777">
            <w:pPr>
              <w:shd w:val="clear" w:color="auto" w:fill="FFFFFF"/>
              <w:spacing w:after="0" w:line="240" w:lineRule="auto"/>
              <w:rPr>
                <w:rFonts w:ascii="Arial" w:eastAsia="Times New Roman" w:hAnsi="Arial" w:cs="Arial"/>
                <w:color w:val="555555"/>
                <w:sz w:val="24"/>
                <w:szCs w:val="24"/>
              </w:rPr>
            </w:pPr>
          </w:p>
        </w:tc>
      </w:tr>
      <w:tr w14:paraId="7A32A5E1"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061D02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037C521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.001 Hour</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536562D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79" w:type="dxa"/>
            <w:tcBorders>
              <w:top w:val="nil"/>
              <w:left w:val="nil"/>
              <w:bottom w:val="single" w:sz="4" w:space="0" w:color="auto"/>
              <w:right w:val="single" w:sz="4" w:space="0" w:color="auto"/>
            </w:tcBorders>
          </w:tcPr>
          <w:p w:rsidR="00B979A6" w:rsidRPr="00B979A6" w:rsidP="00B979A6" w14:paraId="738CC370" w14:textId="77777777">
            <w:pPr>
              <w:shd w:val="clear" w:color="auto" w:fill="FFFFFF"/>
              <w:spacing w:after="0" w:line="240" w:lineRule="auto"/>
              <w:rPr>
                <w:rFonts w:ascii="Arial" w:eastAsia="Times New Roman" w:hAnsi="Arial" w:cs="Arial"/>
                <w:color w:val="555555"/>
                <w:sz w:val="24"/>
                <w:szCs w:val="24"/>
              </w:rPr>
            </w:pPr>
          </w:p>
        </w:tc>
      </w:tr>
      <w:tr w14:paraId="667F7B2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412B53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5CBF6216" w14:textId="3FCE80B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544,526</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3522D509" w14:textId="00CF41E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14539B74" w14:textId="77777777">
            <w:pPr>
              <w:shd w:val="clear" w:color="auto" w:fill="FFFFFF"/>
              <w:spacing w:after="0" w:line="240" w:lineRule="auto"/>
              <w:rPr>
                <w:rFonts w:ascii="Arial" w:eastAsia="Times New Roman" w:hAnsi="Arial" w:cs="Arial"/>
                <w:color w:val="555555"/>
                <w:sz w:val="24"/>
                <w:szCs w:val="24"/>
              </w:rPr>
            </w:pPr>
          </w:p>
        </w:tc>
      </w:tr>
      <w:tr w14:paraId="70D0CE1D"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3A50C2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2DCFB405" w14:textId="4F84E86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545</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1439EFB9" w14:textId="224CC95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0DAE3FC3"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5802A2B"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70DE825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§121.685, Aircraft Record:  Domestic and Flag Operations</w:t>
      </w:r>
      <w:r w:rsidRPr="00B979A6">
        <w:rPr>
          <w:rFonts w:ascii="Arial" w:eastAsia="Times New Roman" w:hAnsi="Arial" w:cs="Arial"/>
          <w:color w:val="555555"/>
          <w:sz w:val="24"/>
          <w:szCs w:val="24"/>
        </w:rPr>
        <w:t>:  Requires each Domestic and Flag air carrier to maintain a current list of each aircraft that it operates in scheduled air transportation and to send a copy of the record and each change to the FAA Air Carrier District Office charged with the overall inspection of its operations.  The burden is in part 119, operations specifications (119.43).</w:t>
      </w:r>
    </w:p>
    <w:p w:rsidR="00B979A6" w:rsidRPr="00B979A6" w:rsidP="00B979A6" w14:paraId="233C4CAE"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B5684D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§121.689, Flight Release Form:  Supplemental Operations </w:t>
      </w:r>
      <w:r w:rsidRPr="00B979A6">
        <w:rPr>
          <w:rFonts w:ascii="Arial" w:eastAsia="Times New Roman" w:hAnsi="Arial" w:cs="Arial"/>
          <w:color w:val="555555"/>
          <w:sz w:val="24"/>
          <w:szCs w:val="24"/>
        </w:rPr>
        <w:noBreakHyphen/>
        <w:t xml:space="preserve"> Requires each operator that conducts supplemental operations to prepare a flight release for each flight between specified points.  The release must contain certain information about the flight.  See § 121.631 above. No additional burden.</w:t>
      </w:r>
    </w:p>
    <w:p w:rsidR="00B979A6" w:rsidRPr="00B979A6" w:rsidP="00B979A6" w14:paraId="213390A4"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5240973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§121.695</w:t>
      </w:r>
      <w:r w:rsidRPr="00B979A6">
        <w:rPr>
          <w:rFonts w:ascii="Arial" w:eastAsia="Times New Roman" w:hAnsi="Arial" w:cs="Arial"/>
          <w:color w:val="555555"/>
          <w:sz w:val="24"/>
          <w:szCs w:val="24"/>
          <w:u w:val="single"/>
        </w:rPr>
        <w:noBreakHyphen/>
        <w:t xml:space="preserve"> Disposition of Load </w:t>
      </w:r>
      <w:r w:rsidRPr="00B979A6">
        <w:rPr>
          <w:rFonts w:ascii="Arial" w:eastAsia="Times New Roman" w:hAnsi="Arial" w:cs="Arial"/>
          <w:color w:val="555555"/>
          <w:sz w:val="24"/>
          <w:szCs w:val="24"/>
          <w:u w:val="single"/>
        </w:rPr>
        <w:t>Manifest,</w:t>
      </w:r>
      <w:r w:rsidRPr="00B979A6">
        <w:rPr>
          <w:rFonts w:ascii="Arial" w:eastAsia="Times New Roman" w:hAnsi="Arial" w:cs="Arial"/>
          <w:color w:val="555555"/>
          <w:sz w:val="24"/>
          <w:szCs w:val="24"/>
          <w:u w:val="single"/>
        </w:rPr>
        <w:noBreakHyphen/>
      </w:r>
      <w:r w:rsidRPr="00B979A6">
        <w:rPr>
          <w:rFonts w:ascii="Arial" w:eastAsia="Times New Roman" w:hAnsi="Arial" w:cs="Arial"/>
          <w:color w:val="555555"/>
          <w:sz w:val="24"/>
          <w:szCs w:val="24"/>
          <w:u w:val="single"/>
        </w:rPr>
        <w:t xml:space="preserve"> Dispatch Release and Flight Plans:  Domestic and Flag Operations</w:t>
      </w:r>
      <w:r w:rsidRPr="00B979A6">
        <w:rPr>
          <w:rFonts w:ascii="Arial" w:eastAsia="Times New Roman" w:hAnsi="Arial" w:cs="Arial"/>
          <w:color w:val="555555"/>
          <w:sz w:val="24"/>
          <w:szCs w:val="24"/>
        </w:rPr>
        <w:t xml:space="preserve">:  Requires each domestic and flag air carrier to keep copies of the load manifests, dispatch releases, and flight plans for 3 months, and </w:t>
      </w:r>
      <w:r w:rsidRPr="00B979A6">
        <w:rPr>
          <w:rFonts w:ascii="Arial" w:eastAsia="Times New Roman" w:hAnsi="Arial" w:cs="Arial"/>
          <w:color w:val="555555"/>
          <w:sz w:val="24"/>
          <w:szCs w:val="24"/>
          <w:u w:val="single"/>
        </w:rPr>
        <w:t>Section 121.697, Disposition of Load Manifest, Flight Release. And Flight Plans: Supplemental Operations:</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Requires each operator who conducts supplemental operations to keep copies of the load manifests, flight releases, and flight plans for 3 months.</w:t>
      </w:r>
    </w:p>
    <w:p w:rsidR="00B979A6" w:rsidRPr="00B979A6" w:rsidP="00B979A6" w14:paraId="12F5858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700F50A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Recordkeeping for both §121.695 and §121.697:</w:t>
      </w:r>
    </w:p>
    <w:p w:rsidR="00B979A6" w:rsidRPr="00B979A6" w:rsidP="00B979A6" w14:paraId="1695BF48"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09D7F205" w14:textId="34324D6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r w:rsidRPr="00B979A6">
        <w:rPr>
          <w:rFonts w:ascii="Arial" w:eastAsia="Times New Roman" w:hAnsi="Arial" w:cs="Arial"/>
          <w:color w:val="555555"/>
          <w:sz w:val="24"/>
          <w:szCs w:val="24"/>
        </w:rPr>
        <w:t xml:space="preserve"> active primary carriers x 1 </w:t>
      </w:r>
      <w:r>
        <w:rPr>
          <w:rFonts w:ascii="Arial" w:eastAsia="Times New Roman" w:hAnsi="Arial" w:cs="Arial"/>
          <w:color w:val="555555"/>
          <w:sz w:val="24"/>
          <w:szCs w:val="24"/>
        </w:rPr>
        <w:t>admin</w:t>
      </w:r>
      <w:r w:rsidRPr="00B979A6">
        <w:rPr>
          <w:rFonts w:ascii="Arial" w:eastAsia="Times New Roman" w:hAnsi="Arial" w:cs="Arial"/>
          <w:color w:val="555555"/>
          <w:sz w:val="24"/>
          <w:szCs w:val="24"/>
        </w:rPr>
        <w:t xml:space="preserve"> hour per carrier</w:t>
      </w:r>
    </w:p>
    <w:p w:rsidR="00B979A6" w:rsidP="00B979A6" w14:paraId="3C6C5A85" w14:textId="3534000A">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912"/>
        <w:gridCol w:w="1068"/>
        <w:gridCol w:w="540"/>
        <w:gridCol w:w="931"/>
        <w:gridCol w:w="1041"/>
        <w:gridCol w:w="1152"/>
        <w:gridCol w:w="1184"/>
        <w:gridCol w:w="1120"/>
      </w:tblGrid>
      <w:tr w14:paraId="3672C494" w14:textId="77777777" w:rsidTr="00FD772C">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FD772C" w:rsidRPr="00FD772C" w:rsidP="00C109B9" w14:paraId="51C0B50E"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Section</w:t>
            </w:r>
          </w:p>
        </w:tc>
        <w:tc>
          <w:tcPr>
            <w:tcW w:w="912" w:type="dxa"/>
            <w:tcBorders>
              <w:top w:val="single" w:sz="6" w:space="0" w:color="auto"/>
              <w:left w:val="single" w:sz="6" w:space="0" w:color="auto"/>
              <w:bottom w:val="single" w:sz="6" w:space="0" w:color="auto"/>
              <w:right w:val="single" w:sz="6" w:space="0" w:color="auto"/>
            </w:tcBorders>
            <w:hideMark/>
          </w:tcPr>
          <w:p w:rsidR="00FD772C" w:rsidRPr="00FD772C" w:rsidP="00C109B9" w14:paraId="68EEBE43"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Type</w:t>
            </w:r>
          </w:p>
        </w:tc>
        <w:tc>
          <w:tcPr>
            <w:tcW w:w="1068" w:type="dxa"/>
            <w:tcBorders>
              <w:top w:val="single" w:sz="6" w:space="0" w:color="auto"/>
              <w:left w:val="single" w:sz="6" w:space="0" w:color="auto"/>
              <w:bottom w:val="single" w:sz="6" w:space="0" w:color="auto"/>
              <w:right w:val="single" w:sz="6" w:space="0" w:color="auto"/>
            </w:tcBorders>
            <w:hideMark/>
          </w:tcPr>
          <w:p w:rsidR="00FD772C" w:rsidRPr="00FD772C" w:rsidP="00C109B9" w14:paraId="2A060AED" w14:textId="5DF151AB">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Carriers</w:t>
            </w:r>
          </w:p>
        </w:tc>
        <w:tc>
          <w:tcPr>
            <w:tcW w:w="540" w:type="dxa"/>
            <w:tcBorders>
              <w:top w:val="single" w:sz="6" w:space="0" w:color="auto"/>
              <w:left w:val="single" w:sz="6" w:space="0" w:color="auto"/>
              <w:bottom w:val="single" w:sz="6" w:space="0" w:color="auto"/>
              <w:right w:val="single" w:sz="6" w:space="0" w:color="auto"/>
            </w:tcBorders>
            <w:hideMark/>
          </w:tcPr>
          <w:p w:rsidR="00FD772C" w:rsidRPr="00FD772C" w:rsidP="00C109B9" w14:paraId="44DDDFDE"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Rev</w:t>
            </w:r>
          </w:p>
        </w:tc>
        <w:tc>
          <w:tcPr>
            <w:tcW w:w="931" w:type="dxa"/>
            <w:tcBorders>
              <w:top w:val="single" w:sz="6" w:space="0" w:color="auto"/>
              <w:left w:val="single" w:sz="6" w:space="0" w:color="auto"/>
              <w:bottom w:val="single" w:sz="6" w:space="0" w:color="auto"/>
              <w:right w:val="single" w:sz="6" w:space="0" w:color="auto"/>
            </w:tcBorders>
            <w:hideMark/>
          </w:tcPr>
          <w:p w:rsidR="00FD772C" w:rsidRPr="00FD772C" w:rsidP="00C109B9" w14:paraId="0EE22337"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FD772C" w:rsidRPr="00FD772C" w:rsidP="00C109B9" w14:paraId="146DA71C"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FD772C" w:rsidRPr="00FD772C" w:rsidP="00C109B9" w14:paraId="4DB0A481"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FD772C" w:rsidRPr="00FD772C" w:rsidP="00C109B9" w14:paraId="0CA3BFB5"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FD772C" w:rsidRPr="00FD772C" w:rsidP="00C109B9" w14:paraId="00FE4A3D" w14:textId="77777777">
            <w:pPr>
              <w:shd w:val="clear" w:color="auto" w:fill="FFFFFF"/>
              <w:spacing w:after="0" w:line="240" w:lineRule="auto"/>
              <w:rPr>
                <w:rFonts w:ascii="Arial" w:eastAsia="Times New Roman" w:hAnsi="Arial" w:cs="Arial"/>
                <w:b/>
                <w:bCs/>
                <w:color w:val="555555"/>
                <w:sz w:val="24"/>
                <w:szCs w:val="24"/>
              </w:rPr>
            </w:pPr>
            <w:r w:rsidRPr="00FD772C">
              <w:rPr>
                <w:rFonts w:ascii="Arial" w:eastAsia="Times New Roman" w:hAnsi="Arial" w:cs="Arial"/>
                <w:b/>
                <w:bCs/>
                <w:color w:val="555555"/>
                <w:sz w:val="24"/>
                <w:szCs w:val="24"/>
              </w:rPr>
              <w:t>Total</w:t>
            </w:r>
          </w:p>
        </w:tc>
      </w:tr>
      <w:tr w14:paraId="5F60B9BD" w14:textId="77777777" w:rsidTr="00FD772C">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23D97CB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121.695</w:t>
            </w:r>
          </w:p>
        </w:tc>
        <w:tc>
          <w:tcPr>
            <w:tcW w:w="912" w:type="dxa"/>
            <w:tcBorders>
              <w:top w:val="single" w:sz="6" w:space="0" w:color="auto"/>
              <w:left w:val="single" w:sz="6" w:space="0" w:color="auto"/>
              <w:bottom w:val="single" w:sz="6" w:space="0" w:color="auto"/>
              <w:right w:val="single" w:sz="6" w:space="0" w:color="auto"/>
            </w:tcBorders>
            <w:hideMark/>
          </w:tcPr>
          <w:p w:rsidR="00B979A6" w:rsidRPr="00B979A6" w:rsidP="00B979A6" w14:paraId="6991DDCE" w14:textId="017707B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1068" w:type="dxa"/>
            <w:tcBorders>
              <w:top w:val="single" w:sz="6" w:space="0" w:color="auto"/>
              <w:left w:val="single" w:sz="6" w:space="0" w:color="auto"/>
              <w:bottom w:val="single" w:sz="6" w:space="0" w:color="auto"/>
              <w:right w:val="single" w:sz="6" w:space="0" w:color="auto"/>
            </w:tcBorders>
            <w:hideMark/>
          </w:tcPr>
          <w:p w:rsidR="00B979A6" w:rsidRPr="00B979A6" w:rsidP="00B979A6" w14:paraId="1BF70E91" w14:textId="3F5C2CD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540" w:type="dxa"/>
            <w:tcBorders>
              <w:top w:val="single" w:sz="6" w:space="0" w:color="auto"/>
              <w:left w:val="single" w:sz="6" w:space="0" w:color="auto"/>
              <w:bottom w:val="single" w:sz="6" w:space="0" w:color="auto"/>
              <w:right w:val="single" w:sz="6" w:space="0" w:color="auto"/>
            </w:tcBorders>
            <w:hideMark/>
          </w:tcPr>
          <w:p w:rsidR="00B979A6" w:rsidRPr="00B979A6" w:rsidP="00B979A6" w14:paraId="6FF6854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931" w:type="dxa"/>
            <w:tcBorders>
              <w:top w:val="single" w:sz="6" w:space="0" w:color="auto"/>
              <w:left w:val="single" w:sz="6" w:space="0" w:color="auto"/>
              <w:bottom w:val="single" w:sz="6" w:space="0" w:color="auto"/>
              <w:right w:val="single" w:sz="6" w:space="0" w:color="auto"/>
            </w:tcBorders>
            <w:hideMark/>
          </w:tcPr>
          <w:p w:rsidR="00B979A6" w:rsidRPr="00B979A6" w:rsidP="00B979A6" w14:paraId="5F63BBE6" w14:textId="30C4DE6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102C4EE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0EDCDB47" w14:textId="08EF6A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49D4EBF7" w14:textId="43986B3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D772C">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086D2CEA" w14:textId="6195845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D772C">
              <w:rPr>
                <w:rFonts w:ascii="Arial" w:eastAsia="Times New Roman" w:hAnsi="Arial" w:cs="Arial"/>
                <w:color w:val="555555"/>
                <w:sz w:val="24"/>
                <w:szCs w:val="24"/>
              </w:rPr>
              <w:t>2,880</w:t>
            </w:r>
          </w:p>
        </w:tc>
      </w:tr>
    </w:tbl>
    <w:p w:rsidR="00B979A6" w:rsidRPr="00B979A6" w:rsidP="00B979A6" w14:paraId="1CC2725C"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23CB0675"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6AAA001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16D1ABC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04B7A0B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139DB23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030B02B9"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EC3708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6ABFA89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5B40E6F" w14:textId="1D7202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779AA724" w14:textId="77777777">
            <w:pPr>
              <w:shd w:val="clear" w:color="auto" w:fill="FFFFFF"/>
              <w:spacing w:after="0" w:line="240" w:lineRule="auto"/>
              <w:rPr>
                <w:rFonts w:ascii="Arial" w:eastAsia="Times New Roman" w:hAnsi="Arial" w:cs="Arial"/>
                <w:color w:val="555555"/>
                <w:sz w:val="24"/>
                <w:szCs w:val="24"/>
              </w:rPr>
            </w:pPr>
          </w:p>
        </w:tc>
      </w:tr>
      <w:tr w14:paraId="42E444C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5874236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7A7E5EE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D0D031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573C6464" w14:textId="77777777">
            <w:pPr>
              <w:shd w:val="clear" w:color="auto" w:fill="FFFFFF"/>
              <w:spacing w:after="0" w:line="240" w:lineRule="auto"/>
              <w:rPr>
                <w:rFonts w:ascii="Arial" w:eastAsia="Times New Roman" w:hAnsi="Arial" w:cs="Arial"/>
                <w:color w:val="555555"/>
                <w:sz w:val="24"/>
                <w:szCs w:val="24"/>
              </w:rPr>
            </w:pPr>
          </w:p>
        </w:tc>
      </w:tr>
      <w:tr w14:paraId="53975A99"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A2EF76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06D53ED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DD7DE6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79" w:type="dxa"/>
            <w:tcBorders>
              <w:top w:val="nil"/>
              <w:left w:val="nil"/>
              <w:bottom w:val="single" w:sz="4" w:space="0" w:color="auto"/>
              <w:right w:val="single" w:sz="4" w:space="0" w:color="auto"/>
            </w:tcBorders>
          </w:tcPr>
          <w:p w:rsidR="00B979A6" w:rsidRPr="00B979A6" w:rsidP="00B979A6" w14:paraId="1D7CB0CD" w14:textId="77777777">
            <w:pPr>
              <w:shd w:val="clear" w:color="auto" w:fill="FFFFFF"/>
              <w:spacing w:after="0" w:line="240" w:lineRule="auto"/>
              <w:rPr>
                <w:rFonts w:ascii="Arial" w:eastAsia="Times New Roman" w:hAnsi="Arial" w:cs="Arial"/>
                <w:color w:val="555555"/>
                <w:sz w:val="24"/>
                <w:szCs w:val="24"/>
              </w:rPr>
            </w:pPr>
          </w:p>
        </w:tc>
      </w:tr>
      <w:tr w14:paraId="71423E8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07B8D4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4EE7B3A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9E33BC6" w14:textId="7362870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90</w:t>
            </w:r>
          </w:p>
        </w:tc>
        <w:tc>
          <w:tcPr>
            <w:tcW w:w="1579" w:type="dxa"/>
            <w:tcBorders>
              <w:top w:val="nil"/>
              <w:left w:val="nil"/>
              <w:bottom w:val="single" w:sz="4" w:space="0" w:color="auto"/>
              <w:right w:val="single" w:sz="4" w:space="0" w:color="auto"/>
            </w:tcBorders>
          </w:tcPr>
          <w:p w:rsidR="00B979A6" w:rsidRPr="00B979A6" w:rsidP="00B979A6" w14:paraId="0D78E051" w14:textId="77777777">
            <w:pPr>
              <w:shd w:val="clear" w:color="auto" w:fill="FFFFFF"/>
              <w:spacing w:after="0" w:line="240" w:lineRule="auto"/>
              <w:rPr>
                <w:rFonts w:ascii="Arial" w:eastAsia="Times New Roman" w:hAnsi="Arial" w:cs="Arial"/>
                <w:color w:val="555555"/>
                <w:sz w:val="24"/>
                <w:szCs w:val="24"/>
              </w:rPr>
            </w:pPr>
          </w:p>
        </w:tc>
      </w:tr>
      <w:tr w14:paraId="28BB1552" w14:textId="77777777" w:rsidTr="00B979A6">
        <w:tblPrEx>
          <w:tblW w:w="6176" w:type="dxa"/>
          <w:tblLook w:val="04A0"/>
        </w:tblPrEx>
        <w:trPr>
          <w:trHeight w:val="330"/>
        </w:trPr>
        <w:tc>
          <w:tcPr>
            <w:tcW w:w="1900" w:type="dxa"/>
            <w:tcBorders>
              <w:top w:val="nil"/>
              <w:left w:val="single" w:sz="4" w:space="0" w:color="auto"/>
              <w:bottom w:val="nil"/>
              <w:right w:val="single" w:sz="4" w:space="0" w:color="auto"/>
            </w:tcBorders>
            <w:noWrap/>
            <w:vAlign w:val="bottom"/>
            <w:hideMark/>
          </w:tcPr>
          <w:p w:rsidR="00B979A6" w:rsidRPr="00B979A6" w:rsidP="00B979A6" w14:paraId="1566406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nil"/>
              <w:right w:val="single" w:sz="4" w:space="0" w:color="auto"/>
            </w:tcBorders>
            <w:noWrap/>
            <w:vAlign w:val="bottom"/>
          </w:tcPr>
          <w:p w:rsidR="00B979A6" w:rsidRPr="00B979A6" w:rsidP="00B979A6" w14:paraId="0EC1641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nil"/>
              <w:right w:val="single" w:sz="4" w:space="0" w:color="auto"/>
            </w:tcBorders>
            <w:noWrap/>
            <w:vAlign w:val="bottom"/>
            <w:hideMark/>
          </w:tcPr>
          <w:p w:rsidR="00B979A6" w:rsidRPr="00B979A6" w:rsidP="00B979A6" w14:paraId="2C29BACC" w14:textId="7C326AB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90 </w:t>
            </w:r>
            <w:r w:rsidRPr="00B979A6">
              <w:rPr>
                <w:rFonts w:ascii="Arial" w:eastAsia="Times New Roman" w:hAnsi="Arial" w:cs="Arial"/>
                <w:color w:val="555555"/>
                <w:sz w:val="24"/>
                <w:szCs w:val="24"/>
              </w:rPr>
              <w:t>Hours</w:t>
            </w:r>
          </w:p>
        </w:tc>
        <w:tc>
          <w:tcPr>
            <w:tcW w:w="1579" w:type="dxa"/>
            <w:tcBorders>
              <w:top w:val="nil"/>
              <w:left w:val="nil"/>
              <w:bottom w:val="nil"/>
              <w:right w:val="single" w:sz="4" w:space="0" w:color="auto"/>
            </w:tcBorders>
          </w:tcPr>
          <w:p w:rsidR="00B979A6" w:rsidRPr="00B979A6" w:rsidP="00B979A6" w14:paraId="57EFE1ED" w14:textId="77777777">
            <w:pPr>
              <w:shd w:val="clear" w:color="auto" w:fill="FFFFFF"/>
              <w:spacing w:after="0" w:line="240" w:lineRule="auto"/>
              <w:rPr>
                <w:rFonts w:ascii="Arial" w:eastAsia="Times New Roman" w:hAnsi="Arial" w:cs="Arial"/>
                <w:color w:val="555555"/>
                <w:sz w:val="24"/>
                <w:szCs w:val="24"/>
              </w:rPr>
            </w:pPr>
          </w:p>
        </w:tc>
      </w:tr>
      <w:tr w14:paraId="03896B15"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B979A6" w:rsidRPr="00B979A6" w:rsidP="00B979A6" w14:paraId="2C2DA48F" w14:textId="77777777">
            <w:pPr>
              <w:shd w:val="clear" w:color="auto" w:fill="FFFFFF"/>
              <w:spacing w:after="0" w:line="240" w:lineRule="auto"/>
              <w:rPr>
                <w:rFonts w:ascii="Arial" w:eastAsia="Times New Roman" w:hAnsi="Arial" w:cs="Arial"/>
                <w:b/>
                <w:bCs/>
                <w:color w:val="555555"/>
                <w:sz w:val="24"/>
                <w:szCs w:val="24"/>
              </w:rPr>
            </w:pPr>
          </w:p>
        </w:tc>
        <w:tc>
          <w:tcPr>
            <w:tcW w:w="1118" w:type="dxa"/>
            <w:tcBorders>
              <w:top w:val="nil"/>
              <w:left w:val="nil"/>
              <w:bottom w:val="single" w:sz="4" w:space="0" w:color="auto"/>
              <w:right w:val="single" w:sz="4" w:space="0" w:color="auto"/>
            </w:tcBorders>
            <w:noWrap/>
            <w:vAlign w:val="bottom"/>
          </w:tcPr>
          <w:p w:rsidR="00B979A6" w:rsidRPr="00B979A6" w:rsidP="00B979A6" w14:paraId="6E0EDD8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tcPr>
          <w:p w:rsidR="00B979A6" w:rsidRPr="00B979A6" w:rsidP="00B979A6" w14:paraId="4B54C31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0DCCC40A"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49DDC7FD"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5C4E1A1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§121.701, Maintenance Log:  Aircraft</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(a) Requires each certificate holder to make or have made a record and develop an approved procedure for keeping adequate copies of records of malfunctions reported in the maintenance log and (b) Have a procedure to make the procedure available to each flight crewmember and to put the procedure in the manual, and (c) The manuals are covered previously.  The log entry is covered in §121.563.  This is an additional entry made by the person taking action on the initial entry and it takes a little longer than the initial entry.  See also §121.380 and part 43 </w:t>
      </w:r>
      <w:r w:rsidRPr="00B979A6">
        <w:rPr>
          <w:rFonts w:ascii="Arial" w:eastAsia="Times New Roman" w:hAnsi="Arial" w:cs="Arial"/>
          <w:color w:val="555555"/>
          <w:sz w:val="24"/>
          <w:szCs w:val="24"/>
        </w:rPr>
        <w:noBreakHyphen/>
        <w:t>Section 43.9(b). Part 43 has OMB control number 2120</w:t>
      </w:r>
      <w:r w:rsidRPr="00B979A6">
        <w:rPr>
          <w:rFonts w:ascii="Arial" w:eastAsia="Times New Roman" w:hAnsi="Arial" w:cs="Arial"/>
          <w:color w:val="555555"/>
          <w:sz w:val="24"/>
          <w:szCs w:val="24"/>
        </w:rPr>
        <w:noBreakHyphen/>
        <w:t>0020.</w:t>
      </w:r>
    </w:p>
    <w:p w:rsidR="00B979A6" w:rsidRPr="00B979A6" w:rsidP="00B979A6" w14:paraId="3B4AB9E5" w14:textId="77777777">
      <w:pPr>
        <w:shd w:val="clear" w:color="auto" w:fill="FFFFFF"/>
        <w:spacing w:after="0" w:line="240" w:lineRule="auto"/>
        <w:rPr>
          <w:rFonts w:ascii="Arial" w:eastAsia="Times New Roman" w:hAnsi="Arial" w:cs="Arial"/>
          <w:color w:val="555555"/>
          <w:sz w:val="24"/>
          <w:szCs w:val="24"/>
        </w:rPr>
      </w:pPr>
    </w:p>
    <w:p w:rsidR="00B979A6" w:rsidP="00B979A6" w14:paraId="3CCA571D" w14:textId="44F9DE9E">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25,000 departures a day x 365 days a year = 9,125,000 </w:t>
      </w:r>
    </w:p>
    <w:p w:rsidR="00F12970" w:rsidP="00B979A6" w14:paraId="40DE3781" w14:textId="28041D1E">
      <w:pPr>
        <w:shd w:val="clear" w:color="auto" w:fill="FFFFFF"/>
        <w:spacing w:after="0" w:line="240" w:lineRule="auto"/>
        <w:rPr>
          <w:rFonts w:ascii="Arial" w:eastAsia="Times New Roman" w:hAnsi="Arial" w:cs="Arial"/>
          <w:color w:val="555555"/>
          <w:sz w:val="24"/>
          <w:szCs w:val="24"/>
        </w:rPr>
      </w:pPr>
    </w:p>
    <w:p w:rsidR="00F12970" w:rsidP="00B979A6" w14:paraId="40DDC5CA" w14:textId="77777777">
      <w:pPr>
        <w:shd w:val="clear" w:color="auto" w:fill="FFFFFF"/>
        <w:spacing w:after="0" w:line="240" w:lineRule="auto"/>
        <w:rPr>
          <w:rFonts w:ascii="Arial" w:eastAsia="Times New Roman" w:hAnsi="Arial" w:cs="Arial"/>
          <w:color w:val="555555"/>
          <w:sz w:val="24"/>
          <w:szCs w:val="24"/>
        </w:rPr>
      </w:pPr>
    </w:p>
    <w:p w:rsidR="00F12970" w:rsidRPr="00B979A6" w:rsidP="00B979A6" w14:paraId="781D6A5E"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912"/>
        <w:gridCol w:w="866"/>
        <w:gridCol w:w="742"/>
        <w:gridCol w:w="1170"/>
        <w:gridCol w:w="802"/>
        <w:gridCol w:w="1152"/>
        <w:gridCol w:w="836"/>
        <w:gridCol w:w="1468"/>
      </w:tblGrid>
      <w:tr w14:paraId="24981D05" w14:textId="77777777" w:rsidTr="00F12970">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F12970" w:rsidRPr="00F12970" w:rsidP="00C109B9" w14:paraId="6FACD032"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Section</w:t>
            </w:r>
          </w:p>
        </w:tc>
        <w:tc>
          <w:tcPr>
            <w:tcW w:w="912" w:type="dxa"/>
            <w:tcBorders>
              <w:top w:val="single" w:sz="6" w:space="0" w:color="auto"/>
              <w:left w:val="single" w:sz="6" w:space="0" w:color="auto"/>
              <w:bottom w:val="single" w:sz="6" w:space="0" w:color="auto"/>
              <w:right w:val="single" w:sz="6" w:space="0" w:color="auto"/>
            </w:tcBorders>
            <w:hideMark/>
          </w:tcPr>
          <w:p w:rsidR="00F12970" w:rsidRPr="00F12970" w:rsidP="00C109B9" w14:paraId="53BBF4E4"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Type</w:t>
            </w:r>
          </w:p>
        </w:tc>
        <w:tc>
          <w:tcPr>
            <w:tcW w:w="866" w:type="dxa"/>
            <w:tcBorders>
              <w:top w:val="single" w:sz="6" w:space="0" w:color="auto"/>
              <w:left w:val="single" w:sz="6" w:space="0" w:color="auto"/>
              <w:bottom w:val="single" w:sz="6" w:space="0" w:color="auto"/>
              <w:right w:val="single" w:sz="6" w:space="0" w:color="auto"/>
            </w:tcBorders>
            <w:hideMark/>
          </w:tcPr>
          <w:p w:rsidR="00F12970" w:rsidRPr="00F12970" w:rsidP="00C109B9" w14:paraId="6CAEA9DD"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Dept.</w:t>
            </w:r>
          </w:p>
        </w:tc>
        <w:tc>
          <w:tcPr>
            <w:tcW w:w="742" w:type="dxa"/>
            <w:tcBorders>
              <w:top w:val="single" w:sz="6" w:space="0" w:color="auto"/>
              <w:left w:val="single" w:sz="6" w:space="0" w:color="auto"/>
              <w:bottom w:val="single" w:sz="6" w:space="0" w:color="auto"/>
              <w:right w:val="single" w:sz="6" w:space="0" w:color="auto"/>
            </w:tcBorders>
            <w:hideMark/>
          </w:tcPr>
          <w:p w:rsidR="00F12970" w:rsidRPr="00F12970" w:rsidP="00C109B9" w14:paraId="03B777BA" w14:textId="19806D53">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Days</w:t>
            </w:r>
          </w:p>
        </w:tc>
        <w:tc>
          <w:tcPr>
            <w:tcW w:w="1170" w:type="dxa"/>
            <w:tcBorders>
              <w:top w:val="single" w:sz="6" w:space="0" w:color="auto"/>
              <w:left w:val="single" w:sz="6" w:space="0" w:color="auto"/>
              <w:bottom w:val="single" w:sz="6" w:space="0" w:color="auto"/>
              <w:right w:val="single" w:sz="6" w:space="0" w:color="auto"/>
            </w:tcBorders>
            <w:hideMark/>
          </w:tcPr>
          <w:p w:rsidR="00F12970" w:rsidRPr="00F12970" w:rsidP="00C109B9" w14:paraId="3078D88A"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Total</w:t>
            </w:r>
          </w:p>
        </w:tc>
        <w:tc>
          <w:tcPr>
            <w:tcW w:w="802" w:type="dxa"/>
            <w:tcBorders>
              <w:top w:val="single" w:sz="6" w:space="0" w:color="auto"/>
              <w:left w:val="single" w:sz="6" w:space="0" w:color="auto"/>
              <w:bottom w:val="single" w:sz="6" w:space="0" w:color="auto"/>
              <w:right w:val="single" w:sz="6" w:space="0" w:color="auto"/>
            </w:tcBorders>
            <w:hideMark/>
          </w:tcPr>
          <w:p w:rsidR="00F12970" w:rsidRPr="00F12970" w:rsidP="00C109B9" w14:paraId="2717E1ED"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F12970" w:rsidRPr="00F12970" w:rsidP="00C109B9" w14:paraId="5A4318FD"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Total Hours</w:t>
            </w:r>
          </w:p>
        </w:tc>
        <w:tc>
          <w:tcPr>
            <w:tcW w:w="836" w:type="dxa"/>
            <w:tcBorders>
              <w:top w:val="single" w:sz="6" w:space="0" w:color="auto"/>
              <w:left w:val="single" w:sz="6" w:space="0" w:color="auto"/>
              <w:bottom w:val="single" w:sz="6" w:space="0" w:color="auto"/>
              <w:right w:val="single" w:sz="6" w:space="0" w:color="auto"/>
            </w:tcBorders>
            <w:hideMark/>
          </w:tcPr>
          <w:p w:rsidR="00F12970" w:rsidRPr="00F12970" w:rsidP="00C109B9" w14:paraId="5B227E38"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Hourly Rate</w:t>
            </w:r>
          </w:p>
        </w:tc>
        <w:tc>
          <w:tcPr>
            <w:tcW w:w="1468" w:type="dxa"/>
            <w:tcBorders>
              <w:top w:val="single" w:sz="6" w:space="0" w:color="auto"/>
              <w:left w:val="single" w:sz="6" w:space="0" w:color="auto"/>
              <w:bottom w:val="single" w:sz="6" w:space="0" w:color="auto"/>
              <w:right w:val="single" w:sz="6" w:space="0" w:color="auto"/>
            </w:tcBorders>
            <w:hideMark/>
          </w:tcPr>
          <w:p w:rsidR="00F12970" w:rsidRPr="00F12970" w:rsidP="00C109B9" w14:paraId="55512227" w14:textId="77777777">
            <w:pPr>
              <w:shd w:val="clear" w:color="auto" w:fill="FFFFFF"/>
              <w:spacing w:after="0" w:line="240" w:lineRule="auto"/>
              <w:rPr>
                <w:rFonts w:ascii="Arial" w:eastAsia="Times New Roman" w:hAnsi="Arial" w:cs="Arial"/>
                <w:b/>
                <w:bCs/>
                <w:color w:val="555555"/>
                <w:sz w:val="24"/>
                <w:szCs w:val="24"/>
              </w:rPr>
            </w:pPr>
            <w:r w:rsidRPr="00F12970">
              <w:rPr>
                <w:rFonts w:ascii="Arial" w:eastAsia="Times New Roman" w:hAnsi="Arial" w:cs="Arial"/>
                <w:b/>
                <w:bCs/>
                <w:color w:val="555555"/>
                <w:sz w:val="24"/>
                <w:szCs w:val="24"/>
              </w:rPr>
              <w:t>Total</w:t>
            </w:r>
          </w:p>
        </w:tc>
      </w:tr>
      <w:tr w14:paraId="726F1F9F" w14:textId="77777777" w:rsidTr="00F12970">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04DCA22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121.701</w:t>
            </w:r>
          </w:p>
        </w:tc>
        <w:tc>
          <w:tcPr>
            <w:tcW w:w="912" w:type="dxa"/>
            <w:tcBorders>
              <w:top w:val="single" w:sz="6" w:space="0" w:color="auto"/>
              <w:left w:val="single" w:sz="6" w:space="0" w:color="auto"/>
              <w:bottom w:val="single" w:sz="6" w:space="0" w:color="auto"/>
              <w:right w:val="single" w:sz="6" w:space="0" w:color="auto"/>
            </w:tcBorders>
            <w:hideMark/>
          </w:tcPr>
          <w:p w:rsidR="00B979A6" w:rsidRPr="00B979A6" w:rsidP="00B979A6" w14:paraId="1F4613A1" w14:textId="0CDA0E1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w:t>
            </w:r>
            <w:r w:rsidR="00F12970">
              <w:rPr>
                <w:rFonts w:ascii="Arial" w:eastAsia="Times New Roman" w:hAnsi="Arial" w:cs="Arial"/>
                <w:color w:val="555555"/>
                <w:sz w:val="24"/>
                <w:szCs w:val="24"/>
              </w:rPr>
              <w:t>h.</w:t>
            </w:r>
          </w:p>
        </w:tc>
        <w:tc>
          <w:tcPr>
            <w:tcW w:w="866" w:type="dxa"/>
            <w:tcBorders>
              <w:top w:val="single" w:sz="6" w:space="0" w:color="auto"/>
              <w:left w:val="single" w:sz="6" w:space="0" w:color="auto"/>
              <w:bottom w:val="single" w:sz="6" w:space="0" w:color="auto"/>
              <w:right w:val="single" w:sz="6" w:space="0" w:color="auto"/>
            </w:tcBorders>
            <w:hideMark/>
          </w:tcPr>
          <w:p w:rsidR="00B979A6" w:rsidRPr="00B979A6" w:rsidP="00B979A6" w14:paraId="5E6BD05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25,000</w:t>
            </w:r>
          </w:p>
        </w:tc>
        <w:tc>
          <w:tcPr>
            <w:tcW w:w="742" w:type="dxa"/>
            <w:tcBorders>
              <w:top w:val="single" w:sz="6" w:space="0" w:color="auto"/>
              <w:left w:val="single" w:sz="6" w:space="0" w:color="auto"/>
              <w:bottom w:val="single" w:sz="6" w:space="0" w:color="auto"/>
              <w:right w:val="single" w:sz="6" w:space="0" w:color="auto"/>
            </w:tcBorders>
            <w:hideMark/>
          </w:tcPr>
          <w:p w:rsidR="00B979A6" w:rsidRPr="00B979A6" w:rsidP="00B979A6" w14:paraId="6923A28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171F96A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802" w:type="dxa"/>
            <w:tcBorders>
              <w:top w:val="single" w:sz="6" w:space="0" w:color="auto"/>
              <w:left w:val="single" w:sz="6" w:space="0" w:color="auto"/>
              <w:bottom w:val="single" w:sz="6" w:space="0" w:color="auto"/>
              <w:right w:val="single" w:sz="6" w:space="0" w:color="auto"/>
            </w:tcBorders>
            <w:hideMark/>
          </w:tcPr>
          <w:p w:rsidR="00B979A6" w:rsidRPr="00B979A6" w:rsidP="00B979A6" w14:paraId="31E3243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0.02</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71F1178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182,500 </w:t>
            </w:r>
          </w:p>
        </w:tc>
        <w:tc>
          <w:tcPr>
            <w:tcW w:w="836" w:type="dxa"/>
            <w:tcBorders>
              <w:top w:val="single" w:sz="6" w:space="0" w:color="auto"/>
              <w:left w:val="single" w:sz="6" w:space="0" w:color="auto"/>
              <w:bottom w:val="single" w:sz="6" w:space="0" w:color="auto"/>
              <w:right w:val="single" w:sz="6" w:space="0" w:color="auto"/>
            </w:tcBorders>
            <w:hideMark/>
          </w:tcPr>
          <w:p w:rsidR="00B979A6" w:rsidRPr="00B979A6" w:rsidP="00B979A6" w14:paraId="491FEC02" w14:textId="03A28EC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F12970">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468" w:type="dxa"/>
            <w:tcBorders>
              <w:top w:val="single" w:sz="6" w:space="0" w:color="auto"/>
              <w:left w:val="single" w:sz="6" w:space="0" w:color="auto"/>
              <w:bottom w:val="single" w:sz="6" w:space="0" w:color="auto"/>
              <w:right w:val="single" w:sz="6" w:space="0" w:color="auto"/>
            </w:tcBorders>
            <w:hideMark/>
          </w:tcPr>
          <w:p w:rsidR="00B979A6" w:rsidRPr="00B979A6" w:rsidP="00B979A6" w14:paraId="68ADE676" w14:textId="65A1E32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F12970">
              <w:rPr>
                <w:rFonts w:ascii="Arial" w:eastAsia="Times New Roman" w:hAnsi="Arial" w:cs="Arial"/>
                <w:color w:val="555555"/>
                <w:sz w:val="24"/>
                <w:szCs w:val="24"/>
              </w:rPr>
              <w:t>2,775,000</w:t>
            </w:r>
          </w:p>
        </w:tc>
      </w:tr>
    </w:tbl>
    <w:p w:rsidR="00B979A6" w:rsidRPr="00B979A6" w:rsidP="00B979A6" w14:paraId="2C1D000A"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606E79D2"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6F973B0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17C13D2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6B53324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71BC50A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24EEF0ED"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94449D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1BD10A02"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D79A6D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7F02AE8A" w14:textId="77777777">
            <w:pPr>
              <w:shd w:val="clear" w:color="auto" w:fill="FFFFFF"/>
              <w:spacing w:after="0" w:line="240" w:lineRule="auto"/>
              <w:rPr>
                <w:rFonts w:ascii="Arial" w:eastAsia="Times New Roman" w:hAnsi="Arial" w:cs="Arial"/>
                <w:color w:val="555555"/>
                <w:sz w:val="24"/>
                <w:szCs w:val="24"/>
              </w:rPr>
            </w:pPr>
          </w:p>
        </w:tc>
      </w:tr>
      <w:tr w14:paraId="6CF2140D"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D9D734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1C5BAFE7"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0477ED6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tcPr>
          <w:p w:rsidR="00B979A6" w:rsidRPr="00B979A6" w:rsidP="00B979A6" w14:paraId="07DAB8D9" w14:textId="77777777">
            <w:pPr>
              <w:shd w:val="clear" w:color="auto" w:fill="FFFFFF"/>
              <w:spacing w:after="0" w:line="240" w:lineRule="auto"/>
              <w:rPr>
                <w:rFonts w:ascii="Arial" w:eastAsia="Times New Roman" w:hAnsi="Arial" w:cs="Arial"/>
                <w:color w:val="555555"/>
                <w:sz w:val="24"/>
                <w:szCs w:val="24"/>
              </w:rPr>
            </w:pPr>
          </w:p>
        </w:tc>
      </w:tr>
      <w:tr w14:paraId="461A237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DF831E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559F5C6F"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5DA9EF4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.02 Hours</w:t>
            </w:r>
          </w:p>
        </w:tc>
        <w:tc>
          <w:tcPr>
            <w:tcW w:w="1579" w:type="dxa"/>
            <w:tcBorders>
              <w:top w:val="nil"/>
              <w:left w:val="nil"/>
              <w:bottom w:val="single" w:sz="4" w:space="0" w:color="auto"/>
              <w:right w:val="single" w:sz="4" w:space="0" w:color="auto"/>
            </w:tcBorders>
          </w:tcPr>
          <w:p w:rsidR="00B979A6" w:rsidRPr="00B979A6" w:rsidP="00B979A6" w14:paraId="5B4D78A4" w14:textId="77777777">
            <w:pPr>
              <w:shd w:val="clear" w:color="auto" w:fill="FFFFFF"/>
              <w:spacing w:after="0" w:line="240" w:lineRule="auto"/>
              <w:rPr>
                <w:rFonts w:ascii="Arial" w:eastAsia="Times New Roman" w:hAnsi="Arial" w:cs="Arial"/>
                <w:color w:val="555555"/>
                <w:sz w:val="24"/>
                <w:szCs w:val="24"/>
              </w:rPr>
            </w:pPr>
          </w:p>
        </w:tc>
      </w:tr>
      <w:tr w14:paraId="7DE60E32"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3CF57A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7463AB0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2EA5902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9,125,000</w:t>
            </w:r>
          </w:p>
        </w:tc>
        <w:tc>
          <w:tcPr>
            <w:tcW w:w="1579" w:type="dxa"/>
            <w:tcBorders>
              <w:top w:val="nil"/>
              <w:left w:val="nil"/>
              <w:bottom w:val="single" w:sz="4" w:space="0" w:color="auto"/>
              <w:right w:val="single" w:sz="4" w:space="0" w:color="auto"/>
            </w:tcBorders>
          </w:tcPr>
          <w:p w:rsidR="00B979A6" w:rsidRPr="00B979A6" w:rsidP="00B979A6" w14:paraId="2097E2D7" w14:textId="77777777">
            <w:pPr>
              <w:shd w:val="clear" w:color="auto" w:fill="FFFFFF"/>
              <w:spacing w:after="0" w:line="240" w:lineRule="auto"/>
              <w:rPr>
                <w:rFonts w:ascii="Arial" w:eastAsia="Times New Roman" w:hAnsi="Arial" w:cs="Arial"/>
                <w:color w:val="555555"/>
                <w:sz w:val="24"/>
                <w:szCs w:val="24"/>
              </w:rPr>
            </w:pPr>
          </w:p>
        </w:tc>
      </w:tr>
      <w:tr w14:paraId="6F31544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DBB87E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1E5A815E"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1121A6C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182,500 Hours</w:t>
            </w:r>
          </w:p>
        </w:tc>
        <w:tc>
          <w:tcPr>
            <w:tcW w:w="1579" w:type="dxa"/>
            <w:tcBorders>
              <w:top w:val="nil"/>
              <w:left w:val="nil"/>
              <w:bottom w:val="single" w:sz="4" w:space="0" w:color="auto"/>
              <w:right w:val="single" w:sz="4" w:space="0" w:color="auto"/>
            </w:tcBorders>
          </w:tcPr>
          <w:p w:rsidR="00B979A6" w:rsidRPr="00B979A6" w:rsidP="00B979A6" w14:paraId="5307D98A"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527B1D21"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5819663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§121.703, Mechanical Reliability Reports </w:t>
      </w:r>
      <w:r w:rsidRPr="00B979A6">
        <w:rPr>
          <w:rFonts w:ascii="Arial" w:eastAsia="Times New Roman" w:hAnsi="Arial" w:cs="Arial"/>
          <w:color w:val="555555"/>
          <w:sz w:val="24"/>
          <w:szCs w:val="24"/>
        </w:rPr>
        <w:noBreakHyphen/>
        <w:t xml:space="preserve"> Requires each certificate holder to report the occurrence or detection of each failure, malfunction, or defect concerning 17 items stipulated in this section.  In addition to each failure, malfunction, or defect of emergency evacuation systems and components the FAA requires air carriers to collect, record, analyze, and disseminate data concerning those failures, malfunctions, or defects that occur during training, testing, or actual emergency conditions to improve the levels of emergency evaluation system reliability and safety.  The air carrier industry uses FAA Form 8070-1, Service Difficulty Report, to submit the required information or use a method that is suitable to its management system.  Burden for submission of Service Difficulty Reports is covered under OMB control number 2120-0663.</w:t>
      </w:r>
    </w:p>
    <w:p w:rsidR="00B979A6" w:rsidRPr="00B979A6" w:rsidP="00B979A6" w14:paraId="6172FCAF"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354A1F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§121.704:  Service Difficulty Reports (structural)</w:t>
      </w:r>
      <w:r w:rsidRPr="00B979A6">
        <w:rPr>
          <w:rFonts w:ascii="Arial" w:eastAsia="Times New Roman" w:hAnsi="Arial" w:cs="Arial"/>
          <w:color w:val="555555"/>
          <w:sz w:val="24"/>
          <w:szCs w:val="24"/>
        </w:rPr>
        <w:t xml:space="preserve"> Burden for submission of Service Difficulty Reports is covered under OMB control number 2120-0663. </w:t>
      </w:r>
    </w:p>
    <w:p w:rsidR="00B979A6" w:rsidRPr="00B979A6" w:rsidP="00B979A6" w14:paraId="30D632C9"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2467096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§121.705, Mechanical interruption Summary Report,</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Requires each certificate holder to send a summary report of certain mechanical interruptions to the FAA.</w:t>
      </w:r>
    </w:p>
    <w:p w:rsidR="00B979A6" w:rsidRPr="00B979A6" w:rsidP="00B979A6" w14:paraId="1FDFCF9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682AB4C8" w14:textId="79E45D7F">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SDR Data was analyzed to show an average of 132 SDRs per day were filed by Part 121 Air Carriers.  132 was multiplied by 365 days in a year to arrive at 48,180 SDRs approximately filed in a given year.  </w:t>
      </w:r>
    </w:p>
    <w:p w:rsidR="00B979A6" w:rsidRPr="00B979A6" w:rsidP="00B979A6" w14:paraId="496644F5" w14:textId="77777777">
      <w:pPr>
        <w:shd w:val="clear" w:color="auto" w:fill="FFFFFF"/>
        <w:spacing w:after="0" w:line="240" w:lineRule="auto"/>
        <w:rPr>
          <w:rFonts w:ascii="Arial" w:eastAsia="Times New Roman" w:hAnsi="Arial" w:cs="Arial"/>
          <w:color w:val="555555"/>
          <w:sz w:val="24"/>
          <w:szCs w:val="24"/>
        </w:rPr>
      </w:pPr>
    </w:p>
    <w:p w:rsidR="00B979A6" w:rsidP="00B979A6" w14:paraId="73703ED9" w14:textId="6DECEC0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48,180 reports per year x 1 technical hour </w:t>
      </w:r>
    </w:p>
    <w:p w:rsidR="007125D7" w:rsidP="00B979A6" w14:paraId="3526EE08" w14:textId="1D818F30">
      <w:pPr>
        <w:shd w:val="clear" w:color="auto" w:fill="FFFFFF"/>
        <w:spacing w:after="0" w:line="240" w:lineRule="auto"/>
        <w:rPr>
          <w:rFonts w:ascii="Arial" w:eastAsia="Times New Roman" w:hAnsi="Arial" w:cs="Arial"/>
          <w:color w:val="555555"/>
          <w:sz w:val="24"/>
          <w:szCs w:val="24"/>
        </w:rPr>
      </w:pPr>
    </w:p>
    <w:p w:rsidR="007125D7" w:rsidP="00B979A6" w14:paraId="0E5EF537" w14:textId="6BF1EB1C">
      <w:pPr>
        <w:shd w:val="clear" w:color="auto" w:fill="FFFFFF"/>
        <w:spacing w:after="0" w:line="240" w:lineRule="auto"/>
        <w:rPr>
          <w:rFonts w:ascii="Arial" w:eastAsia="Times New Roman" w:hAnsi="Arial" w:cs="Arial"/>
          <w:color w:val="555555"/>
          <w:sz w:val="24"/>
          <w:szCs w:val="24"/>
        </w:rPr>
      </w:pPr>
    </w:p>
    <w:p w:rsidR="007125D7" w:rsidRPr="00B979A6" w:rsidP="00B979A6" w14:paraId="3AD590DA"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072"/>
        <w:gridCol w:w="1170"/>
        <w:gridCol w:w="883"/>
        <w:gridCol w:w="1041"/>
        <w:gridCol w:w="1152"/>
        <w:gridCol w:w="1184"/>
        <w:gridCol w:w="1680"/>
      </w:tblGrid>
      <w:tr w14:paraId="25A84F13" w14:textId="77777777" w:rsidTr="007125D7">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1072" w:type="dxa"/>
            <w:tcBorders>
              <w:top w:val="single" w:sz="6" w:space="0" w:color="auto"/>
              <w:left w:val="single" w:sz="6" w:space="0" w:color="auto"/>
              <w:bottom w:val="single" w:sz="6" w:space="0" w:color="auto"/>
              <w:right w:val="single" w:sz="6" w:space="0" w:color="auto"/>
            </w:tcBorders>
            <w:hideMark/>
          </w:tcPr>
          <w:p w:rsidR="007125D7" w:rsidRPr="007125D7" w:rsidP="00C109B9" w14:paraId="4FF0061A" w14:textId="328117FA">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7125D7" w:rsidRPr="007125D7" w:rsidP="00C109B9" w14:paraId="4626F647"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Type</w:t>
            </w:r>
          </w:p>
        </w:tc>
        <w:tc>
          <w:tcPr>
            <w:tcW w:w="883" w:type="dxa"/>
            <w:tcBorders>
              <w:top w:val="single" w:sz="6" w:space="0" w:color="auto"/>
              <w:left w:val="single" w:sz="6" w:space="0" w:color="auto"/>
              <w:bottom w:val="single" w:sz="6" w:space="0" w:color="auto"/>
              <w:right w:val="single" w:sz="6" w:space="0" w:color="auto"/>
            </w:tcBorders>
            <w:hideMark/>
          </w:tcPr>
          <w:p w:rsidR="007125D7" w:rsidRPr="007125D7" w:rsidP="00C109B9" w14:paraId="29417E5C"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7125D7" w:rsidRPr="007125D7" w:rsidP="00C109B9" w14:paraId="50995A93"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7125D7" w:rsidRPr="007125D7" w:rsidP="00C109B9" w14:paraId="26349A5D"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7125D7" w:rsidRPr="007125D7" w:rsidP="00C109B9" w14:paraId="4B1296E9"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Hourly Rate</w:t>
            </w:r>
          </w:p>
        </w:tc>
        <w:tc>
          <w:tcPr>
            <w:tcW w:w="1680" w:type="dxa"/>
            <w:tcBorders>
              <w:top w:val="single" w:sz="6" w:space="0" w:color="auto"/>
              <w:left w:val="single" w:sz="6" w:space="0" w:color="auto"/>
              <w:bottom w:val="single" w:sz="6" w:space="0" w:color="auto"/>
              <w:right w:val="single" w:sz="6" w:space="0" w:color="auto"/>
            </w:tcBorders>
            <w:hideMark/>
          </w:tcPr>
          <w:p w:rsidR="007125D7" w:rsidRPr="007125D7" w:rsidP="00C109B9" w14:paraId="23343A2B"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Total</w:t>
            </w:r>
          </w:p>
        </w:tc>
      </w:tr>
      <w:tr w14:paraId="6583E644" w14:textId="77777777" w:rsidTr="007125D7">
        <w:tblPrEx>
          <w:tblW w:w="0" w:type="auto"/>
          <w:tblLayout w:type="fixed"/>
          <w:tblCellMar>
            <w:left w:w="30" w:type="dxa"/>
            <w:right w:w="30" w:type="dxa"/>
          </w:tblCellMar>
          <w:tblLook w:val="04A0"/>
        </w:tblPrEx>
        <w:trPr>
          <w:trHeight w:val="247"/>
        </w:trPr>
        <w:tc>
          <w:tcPr>
            <w:tcW w:w="1072" w:type="dxa"/>
            <w:tcBorders>
              <w:top w:val="single" w:sz="6" w:space="0" w:color="auto"/>
              <w:left w:val="single" w:sz="6" w:space="0" w:color="auto"/>
              <w:bottom w:val="single" w:sz="6" w:space="0" w:color="auto"/>
              <w:right w:val="single" w:sz="6" w:space="0" w:color="auto"/>
            </w:tcBorders>
            <w:hideMark/>
          </w:tcPr>
          <w:p w:rsidR="007125D7" w:rsidRPr="00B979A6" w:rsidP="00B979A6" w14:paraId="7AF4FB5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121.705</w:t>
            </w:r>
          </w:p>
        </w:tc>
        <w:tc>
          <w:tcPr>
            <w:tcW w:w="1170" w:type="dxa"/>
            <w:tcBorders>
              <w:top w:val="single" w:sz="6" w:space="0" w:color="auto"/>
              <w:left w:val="single" w:sz="6" w:space="0" w:color="auto"/>
              <w:bottom w:val="single" w:sz="6" w:space="0" w:color="auto"/>
              <w:right w:val="single" w:sz="6" w:space="0" w:color="auto"/>
            </w:tcBorders>
            <w:hideMark/>
          </w:tcPr>
          <w:p w:rsidR="007125D7" w:rsidRPr="00B979A6" w:rsidP="00B979A6" w14:paraId="235C035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883" w:type="dxa"/>
            <w:tcBorders>
              <w:top w:val="single" w:sz="6" w:space="0" w:color="auto"/>
              <w:left w:val="single" w:sz="6" w:space="0" w:color="auto"/>
              <w:bottom w:val="single" w:sz="6" w:space="0" w:color="auto"/>
              <w:right w:val="single" w:sz="6" w:space="0" w:color="auto"/>
            </w:tcBorders>
            <w:hideMark/>
          </w:tcPr>
          <w:p w:rsidR="007125D7" w:rsidRPr="00B979A6" w:rsidP="00B979A6" w14:paraId="0143B78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48,180</w:t>
            </w:r>
          </w:p>
        </w:tc>
        <w:tc>
          <w:tcPr>
            <w:tcW w:w="1041" w:type="dxa"/>
            <w:tcBorders>
              <w:top w:val="single" w:sz="6" w:space="0" w:color="auto"/>
              <w:left w:val="single" w:sz="6" w:space="0" w:color="auto"/>
              <w:bottom w:val="single" w:sz="6" w:space="0" w:color="auto"/>
              <w:right w:val="single" w:sz="6" w:space="0" w:color="auto"/>
            </w:tcBorders>
            <w:hideMark/>
          </w:tcPr>
          <w:p w:rsidR="007125D7" w:rsidRPr="00B979A6" w:rsidP="00B979A6" w14:paraId="1DE3977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7125D7" w:rsidRPr="00B979A6" w:rsidP="00B979A6" w14:paraId="3F37AF7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48,180</w:t>
            </w:r>
          </w:p>
        </w:tc>
        <w:tc>
          <w:tcPr>
            <w:tcW w:w="1184" w:type="dxa"/>
            <w:tcBorders>
              <w:top w:val="single" w:sz="6" w:space="0" w:color="auto"/>
              <w:left w:val="single" w:sz="6" w:space="0" w:color="auto"/>
              <w:bottom w:val="single" w:sz="6" w:space="0" w:color="auto"/>
              <w:right w:val="single" w:sz="6" w:space="0" w:color="auto"/>
            </w:tcBorders>
            <w:hideMark/>
          </w:tcPr>
          <w:p w:rsidR="007125D7" w:rsidRPr="00B979A6" w:rsidP="00B979A6" w14:paraId="56543745" w14:textId="50EF1E3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680" w:type="dxa"/>
            <w:tcBorders>
              <w:top w:val="single" w:sz="6" w:space="0" w:color="auto"/>
              <w:left w:val="single" w:sz="6" w:space="0" w:color="auto"/>
              <w:bottom w:val="single" w:sz="6" w:space="0" w:color="auto"/>
              <w:right w:val="single" w:sz="6" w:space="0" w:color="auto"/>
            </w:tcBorders>
            <w:hideMark/>
          </w:tcPr>
          <w:p w:rsidR="007125D7" w:rsidRPr="00B979A6" w:rsidP="00B979A6" w14:paraId="77D946F4" w14:textId="431A084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r>
              <w:rPr>
                <w:rFonts w:ascii="Arial" w:eastAsia="Times New Roman" w:hAnsi="Arial" w:cs="Arial"/>
                <w:color w:val="555555"/>
                <w:sz w:val="24"/>
                <w:szCs w:val="24"/>
              </w:rPr>
              <w:t>372,600</w:t>
            </w:r>
          </w:p>
        </w:tc>
      </w:tr>
    </w:tbl>
    <w:p w:rsidR="00B979A6" w:rsidRPr="00B979A6" w:rsidP="00B979A6" w14:paraId="1025A0A3"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70CE7B95"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0E90503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51619D3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28D8A43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1A20A108"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2858A9CB"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C67EE8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A35899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48,180</w:t>
            </w:r>
          </w:p>
        </w:tc>
        <w:tc>
          <w:tcPr>
            <w:tcW w:w="1579" w:type="dxa"/>
            <w:tcBorders>
              <w:top w:val="nil"/>
              <w:left w:val="nil"/>
              <w:bottom w:val="single" w:sz="4" w:space="0" w:color="auto"/>
              <w:right w:val="single" w:sz="4" w:space="0" w:color="auto"/>
            </w:tcBorders>
            <w:noWrap/>
            <w:vAlign w:val="bottom"/>
          </w:tcPr>
          <w:p w:rsidR="00B979A6" w:rsidRPr="00B979A6" w:rsidP="00B979A6" w14:paraId="72EBCDE0"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5B4605C8" w14:textId="77777777">
            <w:pPr>
              <w:shd w:val="clear" w:color="auto" w:fill="FFFFFF"/>
              <w:spacing w:after="0" w:line="240" w:lineRule="auto"/>
              <w:rPr>
                <w:rFonts w:ascii="Arial" w:eastAsia="Times New Roman" w:hAnsi="Arial" w:cs="Arial"/>
                <w:color w:val="555555"/>
                <w:sz w:val="24"/>
                <w:szCs w:val="24"/>
              </w:rPr>
            </w:pPr>
          </w:p>
        </w:tc>
      </w:tr>
      <w:tr w14:paraId="5EA2F39C"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C7685F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19FD6D6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B979A6" w:rsidRPr="00B979A6" w:rsidP="00B979A6" w14:paraId="2A5AF63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EA36D3F" w14:textId="77777777">
            <w:pPr>
              <w:shd w:val="clear" w:color="auto" w:fill="FFFFFF"/>
              <w:spacing w:after="0" w:line="240" w:lineRule="auto"/>
              <w:rPr>
                <w:rFonts w:ascii="Arial" w:eastAsia="Times New Roman" w:hAnsi="Arial" w:cs="Arial"/>
                <w:color w:val="555555"/>
                <w:sz w:val="24"/>
                <w:szCs w:val="24"/>
              </w:rPr>
            </w:pPr>
          </w:p>
        </w:tc>
      </w:tr>
      <w:tr w14:paraId="17219FBD"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C688CE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1F23C9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79" w:type="dxa"/>
            <w:tcBorders>
              <w:top w:val="nil"/>
              <w:left w:val="nil"/>
              <w:bottom w:val="single" w:sz="4" w:space="0" w:color="auto"/>
              <w:right w:val="single" w:sz="4" w:space="0" w:color="auto"/>
            </w:tcBorders>
            <w:noWrap/>
            <w:vAlign w:val="bottom"/>
          </w:tcPr>
          <w:p w:rsidR="00B979A6" w:rsidRPr="00B979A6" w:rsidP="00B979A6" w14:paraId="050BD31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31AEB9FB" w14:textId="77777777">
            <w:pPr>
              <w:shd w:val="clear" w:color="auto" w:fill="FFFFFF"/>
              <w:spacing w:after="0" w:line="240" w:lineRule="auto"/>
              <w:rPr>
                <w:rFonts w:ascii="Arial" w:eastAsia="Times New Roman" w:hAnsi="Arial" w:cs="Arial"/>
                <w:color w:val="555555"/>
                <w:sz w:val="24"/>
                <w:szCs w:val="24"/>
              </w:rPr>
            </w:pPr>
          </w:p>
        </w:tc>
      </w:tr>
      <w:tr w14:paraId="00B42BCC"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FF9C90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2CA3358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48,180</w:t>
            </w:r>
          </w:p>
        </w:tc>
        <w:tc>
          <w:tcPr>
            <w:tcW w:w="1579" w:type="dxa"/>
            <w:tcBorders>
              <w:top w:val="nil"/>
              <w:left w:val="nil"/>
              <w:bottom w:val="single" w:sz="4" w:space="0" w:color="auto"/>
              <w:right w:val="single" w:sz="4" w:space="0" w:color="auto"/>
            </w:tcBorders>
            <w:noWrap/>
            <w:vAlign w:val="bottom"/>
          </w:tcPr>
          <w:p w:rsidR="00B979A6" w:rsidRPr="00B979A6" w:rsidP="00B979A6" w14:paraId="0C48E68B"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63C110F3" w14:textId="77777777">
            <w:pPr>
              <w:shd w:val="clear" w:color="auto" w:fill="FFFFFF"/>
              <w:spacing w:after="0" w:line="240" w:lineRule="auto"/>
              <w:rPr>
                <w:rFonts w:ascii="Arial" w:eastAsia="Times New Roman" w:hAnsi="Arial" w:cs="Arial"/>
                <w:color w:val="555555"/>
                <w:sz w:val="24"/>
                <w:szCs w:val="24"/>
              </w:rPr>
            </w:pPr>
          </w:p>
        </w:tc>
      </w:tr>
      <w:tr w14:paraId="0AAFB16F"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1B00EBB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0D5F33E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48,180</w:t>
            </w:r>
          </w:p>
        </w:tc>
        <w:tc>
          <w:tcPr>
            <w:tcW w:w="1579" w:type="dxa"/>
            <w:tcBorders>
              <w:top w:val="nil"/>
              <w:left w:val="nil"/>
              <w:bottom w:val="single" w:sz="4" w:space="0" w:color="auto"/>
              <w:right w:val="single" w:sz="4" w:space="0" w:color="auto"/>
            </w:tcBorders>
            <w:noWrap/>
            <w:vAlign w:val="bottom"/>
          </w:tcPr>
          <w:p w:rsidR="00B979A6" w:rsidRPr="00B979A6" w:rsidP="00B979A6" w14:paraId="18561BC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3A73E1F1"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136A713"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78B43CC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§121.707, Alteration and Repair Reports</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Requires each certificate holder to prepare and submit to the FAA and keep a report of each major alteration of an airframe, engine, propeller, or appliance operated.  The burden is shown in part 43 </w:t>
      </w:r>
      <w:r w:rsidRPr="00B979A6">
        <w:rPr>
          <w:rFonts w:ascii="Arial" w:eastAsia="Times New Roman" w:hAnsi="Arial" w:cs="Arial"/>
          <w:color w:val="555555"/>
          <w:sz w:val="24"/>
          <w:szCs w:val="24"/>
        </w:rPr>
        <w:noBreakHyphen/>
        <w:t xml:space="preserve"> Section 43.9(b). Part 43 has OMB control number 2120</w:t>
      </w:r>
      <w:r w:rsidRPr="00B979A6">
        <w:rPr>
          <w:rFonts w:ascii="Arial" w:eastAsia="Times New Roman" w:hAnsi="Arial" w:cs="Arial"/>
          <w:color w:val="555555"/>
          <w:sz w:val="24"/>
          <w:szCs w:val="24"/>
        </w:rPr>
        <w:noBreakHyphen/>
        <w:t>0020.</w:t>
      </w:r>
    </w:p>
    <w:p w:rsidR="00B979A6" w:rsidRPr="00B979A6" w:rsidP="00B979A6" w14:paraId="358C4C9A"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62636D4F" w14:textId="5A83513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§121.709, Airworthiness Release </w:t>
      </w:r>
      <w:r w:rsidR="00417E4A">
        <w:rPr>
          <w:rFonts w:ascii="Arial" w:eastAsia="Times New Roman" w:hAnsi="Arial" w:cs="Arial"/>
          <w:color w:val="555555"/>
          <w:sz w:val="24"/>
          <w:szCs w:val="24"/>
          <w:u w:val="single"/>
        </w:rPr>
        <w:t>o</w:t>
      </w:r>
      <w:r w:rsidRPr="00B979A6">
        <w:rPr>
          <w:rFonts w:ascii="Arial" w:eastAsia="Times New Roman" w:hAnsi="Arial" w:cs="Arial"/>
          <w:color w:val="555555"/>
          <w:sz w:val="24"/>
          <w:szCs w:val="24"/>
          <w:u w:val="single"/>
        </w:rPr>
        <w:t>r Aircraft Log Entry</w:t>
      </w:r>
      <w:r w:rsidRPr="00B979A6">
        <w:rPr>
          <w:rFonts w:ascii="Arial" w:eastAsia="Times New Roman" w:hAnsi="Arial" w:cs="Arial"/>
          <w:color w:val="555555"/>
          <w:sz w:val="24"/>
          <w:szCs w:val="24"/>
        </w:rPr>
        <w:t xml:space="preserve"> </w:t>
      </w:r>
      <w:r w:rsidRPr="00B979A6">
        <w:rPr>
          <w:rFonts w:ascii="Arial" w:eastAsia="Times New Roman" w:hAnsi="Arial" w:cs="Arial"/>
          <w:color w:val="555555"/>
          <w:sz w:val="24"/>
          <w:szCs w:val="24"/>
        </w:rPr>
        <w:noBreakHyphen/>
        <w:t xml:space="preserve"> (a) Requires the certificate holder to prepare or cause to be prepared (1) An airworthiness release; or (2) an appropriate try in the aircraft log, (b) When an airworthiness release form is prepared the certificate holder must give a copy to the pilot in command and must keep a record thereof for at least two months.</w:t>
      </w:r>
    </w:p>
    <w:p w:rsidR="00B979A6" w:rsidRPr="00B979A6" w:rsidP="00B979A6" w14:paraId="1B6566D6"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C26F23E" w14:textId="0600EDF8">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release per airplane per day, estimated 7</w:t>
      </w:r>
      <w:r w:rsidR="004047D6">
        <w:rPr>
          <w:rFonts w:ascii="Arial" w:eastAsia="Times New Roman" w:hAnsi="Arial" w:cs="Arial"/>
          <w:color w:val="555555"/>
          <w:sz w:val="24"/>
          <w:szCs w:val="24"/>
        </w:rPr>
        <w:t>,935</w:t>
      </w:r>
      <w:r w:rsidRPr="00B979A6">
        <w:rPr>
          <w:rFonts w:ascii="Arial" w:eastAsia="Times New Roman" w:hAnsi="Arial" w:cs="Arial"/>
          <w:color w:val="555555"/>
          <w:sz w:val="24"/>
          <w:szCs w:val="24"/>
        </w:rPr>
        <w:t xml:space="preserve"> airplanes x 1 release x 365 days a year x .1 technical </w:t>
      </w:r>
      <w:r w:rsidRPr="00B979A6">
        <w:rPr>
          <w:rFonts w:ascii="Arial" w:eastAsia="Times New Roman" w:hAnsi="Arial" w:cs="Arial"/>
          <w:color w:val="555555"/>
          <w:sz w:val="24"/>
          <w:szCs w:val="24"/>
        </w:rPr>
        <w:t>hour</w:t>
      </w:r>
      <w:r w:rsidRPr="00B979A6">
        <w:rPr>
          <w:rFonts w:ascii="Arial" w:eastAsia="Times New Roman" w:hAnsi="Arial" w:cs="Arial"/>
          <w:color w:val="555555"/>
          <w:sz w:val="24"/>
          <w:szCs w:val="24"/>
        </w:rPr>
        <w:t xml:space="preserve"> </w:t>
      </w:r>
    </w:p>
    <w:p w:rsidR="00B979A6" w:rsidP="00B979A6" w14:paraId="1D27E77A" w14:textId="58BD0C0C">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1170"/>
        <w:gridCol w:w="720"/>
        <w:gridCol w:w="540"/>
        <w:gridCol w:w="1170"/>
        <w:gridCol w:w="720"/>
        <w:gridCol w:w="990"/>
        <w:gridCol w:w="900"/>
        <w:gridCol w:w="1710"/>
      </w:tblGrid>
      <w:tr w14:paraId="6ED0CFD2" w14:textId="77777777" w:rsidTr="007125D7">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7125D7" w:rsidRPr="007125D7" w:rsidP="00C109B9" w14:paraId="185F4BDF"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7125D7" w:rsidRPr="007125D7" w:rsidP="00C109B9" w14:paraId="1AEE607D"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Type</w:t>
            </w:r>
          </w:p>
        </w:tc>
        <w:tc>
          <w:tcPr>
            <w:tcW w:w="720" w:type="dxa"/>
            <w:tcBorders>
              <w:top w:val="single" w:sz="6" w:space="0" w:color="auto"/>
              <w:left w:val="single" w:sz="6" w:space="0" w:color="auto"/>
              <w:bottom w:val="single" w:sz="6" w:space="0" w:color="auto"/>
              <w:right w:val="single" w:sz="6" w:space="0" w:color="auto"/>
            </w:tcBorders>
            <w:hideMark/>
          </w:tcPr>
          <w:p w:rsidR="007125D7" w:rsidRPr="007125D7" w:rsidP="00C109B9" w14:paraId="45F850E9"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Dept.</w:t>
            </w:r>
          </w:p>
        </w:tc>
        <w:tc>
          <w:tcPr>
            <w:tcW w:w="540" w:type="dxa"/>
            <w:tcBorders>
              <w:top w:val="single" w:sz="6" w:space="0" w:color="auto"/>
              <w:left w:val="single" w:sz="6" w:space="0" w:color="auto"/>
              <w:bottom w:val="single" w:sz="6" w:space="0" w:color="auto"/>
              <w:right w:val="single" w:sz="6" w:space="0" w:color="auto"/>
            </w:tcBorders>
            <w:hideMark/>
          </w:tcPr>
          <w:p w:rsidR="007125D7" w:rsidRPr="007125D7" w:rsidP="00C109B9" w14:paraId="6244C8A5"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Rev</w:t>
            </w:r>
          </w:p>
        </w:tc>
        <w:tc>
          <w:tcPr>
            <w:tcW w:w="1170" w:type="dxa"/>
            <w:tcBorders>
              <w:top w:val="single" w:sz="6" w:space="0" w:color="auto"/>
              <w:left w:val="single" w:sz="6" w:space="0" w:color="auto"/>
              <w:bottom w:val="single" w:sz="6" w:space="0" w:color="auto"/>
              <w:right w:val="single" w:sz="6" w:space="0" w:color="auto"/>
            </w:tcBorders>
            <w:hideMark/>
          </w:tcPr>
          <w:p w:rsidR="007125D7" w:rsidRPr="007125D7" w:rsidP="00C109B9" w14:paraId="03D23F28"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Total</w:t>
            </w:r>
          </w:p>
        </w:tc>
        <w:tc>
          <w:tcPr>
            <w:tcW w:w="720" w:type="dxa"/>
            <w:tcBorders>
              <w:top w:val="single" w:sz="6" w:space="0" w:color="auto"/>
              <w:left w:val="single" w:sz="6" w:space="0" w:color="auto"/>
              <w:bottom w:val="single" w:sz="6" w:space="0" w:color="auto"/>
              <w:right w:val="single" w:sz="6" w:space="0" w:color="auto"/>
            </w:tcBorders>
            <w:hideMark/>
          </w:tcPr>
          <w:p w:rsidR="007125D7" w:rsidRPr="007125D7" w:rsidP="00C109B9" w14:paraId="33CD9382" w14:textId="15FD4F3F">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 xml:space="preserve"># of </w:t>
            </w:r>
            <w:r w:rsidRPr="007125D7">
              <w:rPr>
                <w:rFonts w:ascii="Arial" w:eastAsia="Times New Roman" w:hAnsi="Arial" w:cs="Arial"/>
                <w:b/>
                <w:bCs/>
                <w:color w:val="555555"/>
                <w:sz w:val="24"/>
                <w:szCs w:val="24"/>
              </w:rPr>
              <w:t>H</w:t>
            </w:r>
            <w:r>
              <w:rPr>
                <w:rFonts w:ascii="Arial" w:eastAsia="Times New Roman" w:hAnsi="Arial" w:cs="Arial"/>
                <w:b/>
                <w:bCs/>
                <w:color w:val="555555"/>
                <w:sz w:val="24"/>
                <w:szCs w:val="24"/>
              </w:rPr>
              <w:t>rs</w:t>
            </w:r>
          </w:p>
        </w:tc>
        <w:tc>
          <w:tcPr>
            <w:tcW w:w="990" w:type="dxa"/>
            <w:tcBorders>
              <w:top w:val="single" w:sz="6" w:space="0" w:color="auto"/>
              <w:left w:val="single" w:sz="6" w:space="0" w:color="auto"/>
              <w:bottom w:val="single" w:sz="6" w:space="0" w:color="auto"/>
              <w:right w:val="single" w:sz="6" w:space="0" w:color="auto"/>
            </w:tcBorders>
            <w:hideMark/>
          </w:tcPr>
          <w:p w:rsidR="007125D7" w:rsidRPr="007125D7" w:rsidP="00C109B9" w14:paraId="70A0C1FB"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Total Hours</w:t>
            </w:r>
          </w:p>
        </w:tc>
        <w:tc>
          <w:tcPr>
            <w:tcW w:w="900" w:type="dxa"/>
            <w:tcBorders>
              <w:top w:val="single" w:sz="6" w:space="0" w:color="auto"/>
              <w:left w:val="single" w:sz="6" w:space="0" w:color="auto"/>
              <w:bottom w:val="single" w:sz="6" w:space="0" w:color="auto"/>
              <w:right w:val="single" w:sz="6" w:space="0" w:color="auto"/>
            </w:tcBorders>
            <w:hideMark/>
          </w:tcPr>
          <w:p w:rsidR="007125D7" w:rsidRPr="007125D7" w:rsidP="00C109B9" w14:paraId="623EBFA1"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Hourly Rate</w:t>
            </w:r>
          </w:p>
        </w:tc>
        <w:tc>
          <w:tcPr>
            <w:tcW w:w="1710" w:type="dxa"/>
            <w:tcBorders>
              <w:top w:val="single" w:sz="6" w:space="0" w:color="auto"/>
              <w:left w:val="single" w:sz="6" w:space="0" w:color="auto"/>
              <w:bottom w:val="single" w:sz="6" w:space="0" w:color="auto"/>
              <w:right w:val="single" w:sz="6" w:space="0" w:color="auto"/>
            </w:tcBorders>
            <w:hideMark/>
          </w:tcPr>
          <w:p w:rsidR="007125D7" w:rsidRPr="007125D7" w:rsidP="00C109B9" w14:paraId="1C4A70A9" w14:textId="77777777">
            <w:pPr>
              <w:shd w:val="clear" w:color="auto" w:fill="FFFFFF"/>
              <w:spacing w:after="0" w:line="240" w:lineRule="auto"/>
              <w:rPr>
                <w:rFonts w:ascii="Arial" w:eastAsia="Times New Roman" w:hAnsi="Arial" w:cs="Arial"/>
                <w:b/>
                <w:bCs/>
                <w:color w:val="555555"/>
                <w:sz w:val="24"/>
                <w:szCs w:val="24"/>
              </w:rPr>
            </w:pPr>
            <w:r w:rsidRPr="007125D7">
              <w:rPr>
                <w:rFonts w:ascii="Arial" w:eastAsia="Times New Roman" w:hAnsi="Arial" w:cs="Arial"/>
                <w:b/>
                <w:bCs/>
                <w:color w:val="555555"/>
                <w:sz w:val="24"/>
                <w:szCs w:val="24"/>
              </w:rPr>
              <w:t>Total</w:t>
            </w:r>
          </w:p>
        </w:tc>
      </w:tr>
      <w:tr w14:paraId="60D20F68" w14:textId="77777777" w:rsidTr="007125D7">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1EE7FA9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121.709</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4484CFA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720" w:type="dxa"/>
            <w:tcBorders>
              <w:top w:val="single" w:sz="6" w:space="0" w:color="auto"/>
              <w:left w:val="single" w:sz="6" w:space="0" w:color="auto"/>
              <w:bottom w:val="single" w:sz="6" w:space="0" w:color="auto"/>
              <w:right w:val="single" w:sz="6" w:space="0" w:color="auto"/>
            </w:tcBorders>
            <w:hideMark/>
          </w:tcPr>
          <w:p w:rsidR="00B979A6" w:rsidRPr="00B979A6" w:rsidP="00B979A6" w14:paraId="361E922F" w14:textId="717FAE1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7,</w:t>
            </w:r>
            <w:r w:rsidR="004047D6">
              <w:rPr>
                <w:rFonts w:ascii="Arial" w:eastAsia="Times New Roman" w:hAnsi="Arial" w:cs="Arial"/>
                <w:color w:val="555555"/>
                <w:sz w:val="24"/>
                <w:szCs w:val="24"/>
              </w:rPr>
              <w:t>935</w:t>
            </w:r>
          </w:p>
        </w:tc>
        <w:tc>
          <w:tcPr>
            <w:tcW w:w="540" w:type="dxa"/>
            <w:tcBorders>
              <w:top w:val="single" w:sz="6" w:space="0" w:color="auto"/>
              <w:left w:val="single" w:sz="6" w:space="0" w:color="auto"/>
              <w:bottom w:val="single" w:sz="6" w:space="0" w:color="auto"/>
              <w:right w:val="single" w:sz="6" w:space="0" w:color="auto"/>
            </w:tcBorders>
            <w:hideMark/>
          </w:tcPr>
          <w:p w:rsidR="00B979A6" w:rsidRPr="00B979A6" w:rsidP="00B979A6" w14:paraId="4DDAD31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365</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5EE1E8A8" w14:textId="5112361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2,8</w:t>
            </w:r>
            <w:r w:rsidR="004047D6">
              <w:rPr>
                <w:rFonts w:ascii="Arial" w:eastAsia="Times New Roman" w:hAnsi="Arial" w:cs="Arial"/>
                <w:color w:val="555555"/>
                <w:sz w:val="24"/>
                <w:szCs w:val="24"/>
              </w:rPr>
              <w:t>96,275</w:t>
            </w:r>
          </w:p>
        </w:tc>
        <w:tc>
          <w:tcPr>
            <w:tcW w:w="720" w:type="dxa"/>
            <w:tcBorders>
              <w:top w:val="single" w:sz="6" w:space="0" w:color="auto"/>
              <w:left w:val="single" w:sz="6" w:space="0" w:color="auto"/>
              <w:bottom w:val="single" w:sz="6" w:space="0" w:color="auto"/>
              <w:right w:val="single" w:sz="6" w:space="0" w:color="auto"/>
            </w:tcBorders>
            <w:hideMark/>
          </w:tcPr>
          <w:p w:rsidR="00B979A6" w:rsidRPr="00B979A6" w:rsidP="00B979A6" w14:paraId="1BA76F2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0.1</w:t>
            </w:r>
          </w:p>
        </w:tc>
        <w:tc>
          <w:tcPr>
            <w:tcW w:w="990" w:type="dxa"/>
            <w:tcBorders>
              <w:top w:val="single" w:sz="6" w:space="0" w:color="auto"/>
              <w:left w:val="single" w:sz="6" w:space="0" w:color="auto"/>
              <w:bottom w:val="single" w:sz="6" w:space="0" w:color="auto"/>
              <w:right w:val="single" w:sz="6" w:space="0" w:color="auto"/>
            </w:tcBorders>
            <w:hideMark/>
          </w:tcPr>
          <w:p w:rsidR="00B979A6" w:rsidRPr="00B979A6" w:rsidP="00B979A6" w14:paraId="01607AF3" w14:textId="2B72EB5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28</w:t>
            </w:r>
            <w:r w:rsidR="004047D6">
              <w:rPr>
                <w:rFonts w:ascii="Arial" w:eastAsia="Times New Roman" w:hAnsi="Arial" w:cs="Arial"/>
                <w:color w:val="555555"/>
                <w:sz w:val="24"/>
                <w:szCs w:val="24"/>
              </w:rPr>
              <w:t>9,628</w:t>
            </w:r>
          </w:p>
        </w:tc>
        <w:tc>
          <w:tcPr>
            <w:tcW w:w="900" w:type="dxa"/>
            <w:tcBorders>
              <w:top w:val="single" w:sz="6" w:space="0" w:color="auto"/>
              <w:left w:val="single" w:sz="6" w:space="0" w:color="auto"/>
              <w:bottom w:val="single" w:sz="6" w:space="0" w:color="auto"/>
              <w:right w:val="single" w:sz="6" w:space="0" w:color="auto"/>
            </w:tcBorders>
            <w:hideMark/>
          </w:tcPr>
          <w:p w:rsidR="00B979A6" w:rsidRPr="00B979A6" w:rsidP="00B979A6" w14:paraId="6D5963D6" w14:textId="3B5E578F">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047D6">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710" w:type="dxa"/>
            <w:tcBorders>
              <w:top w:val="single" w:sz="6" w:space="0" w:color="auto"/>
              <w:left w:val="single" w:sz="6" w:space="0" w:color="auto"/>
              <w:bottom w:val="single" w:sz="6" w:space="0" w:color="auto"/>
              <w:right w:val="single" w:sz="6" w:space="0" w:color="auto"/>
            </w:tcBorders>
            <w:hideMark/>
          </w:tcPr>
          <w:p w:rsidR="00B979A6" w:rsidRPr="00B979A6" w:rsidP="00B979A6" w14:paraId="1958055A" w14:textId="583C647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047D6">
              <w:rPr>
                <w:rFonts w:ascii="Arial" w:eastAsia="Times New Roman" w:hAnsi="Arial" w:cs="Arial"/>
                <w:color w:val="555555"/>
                <w:sz w:val="24"/>
                <w:szCs w:val="24"/>
              </w:rPr>
              <w:t>20,273,9</w:t>
            </w:r>
            <w:r w:rsidR="00417E4A">
              <w:rPr>
                <w:rFonts w:ascii="Arial" w:eastAsia="Times New Roman" w:hAnsi="Arial" w:cs="Arial"/>
                <w:color w:val="555555"/>
                <w:sz w:val="24"/>
                <w:szCs w:val="24"/>
              </w:rPr>
              <w:t>60</w:t>
            </w:r>
          </w:p>
        </w:tc>
      </w:tr>
    </w:tbl>
    <w:p w:rsidR="00B979A6" w:rsidRPr="00B979A6" w:rsidP="00B979A6" w14:paraId="75A5EE15"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381E3D22"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79AB8BA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4519280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7122AFA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5ABA4CB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1B64BF4A"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B1C18B7"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B979A6" w:rsidRPr="00B979A6" w:rsidP="00B979A6" w14:paraId="7FED1CBD"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6746D08" w14:textId="337FCEB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7,935</w:t>
            </w:r>
          </w:p>
        </w:tc>
        <w:tc>
          <w:tcPr>
            <w:tcW w:w="1579" w:type="dxa"/>
            <w:tcBorders>
              <w:top w:val="nil"/>
              <w:left w:val="nil"/>
              <w:bottom w:val="single" w:sz="4" w:space="0" w:color="auto"/>
              <w:right w:val="single" w:sz="4" w:space="0" w:color="auto"/>
            </w:tcBorders>
          </w:tcPr>
          <w:p w:rsidR="00B979A6" w:rsidRPr="00B979A6" w:rsidP="00B979A6" w14:paraId="7B8794CF" w14:textId="77777777">
            <w:pPr>
              <w:shd w:val="clear" w:color="auto" w:fill="FFFFFF"/>
              <w:spacing w:after="0" w:line="240" w:lineRule="auto"/>
              <w:rPr>
                <w:rFonts w:ascii="Arial" w:eastAsia="Times New Roman" w:hAnsi="Arial" w:cs="Arial"/>
                <w:color w:val="555555"/>
                <w:sz w:val="24"/>
                <w:szCs w:val="24"/>
              </w:rPr>
            </w:pPr>
          </w:p>
        </w:tc>
      </w:tr>
      <w:tr w14:paraId="1E193D4A"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30B378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xml:space="preserve"># of Responses </w:t>
            </w:r>
            <w:r w:rsidRPr="00B979A6">
              <w:rPr>
                <w:rFonts w:ascii="Arial" w:eastAsia="Times New Roman" w:hAnsi="Arial" w:cs="Arial"/>
                <w:b/>
                <w:bCs/>
                <w:color w:val="555555"/>
                <w:sz w:val="24"/>
                <w:szCs w:val="24"/>
              </w:rPr>
              <w:t>per respondent</w:t>
            </w:r>
          </w:p>
        </w:tc>
        <w:tc>
          <w:tcPr>
            <w:tcW w:w="1118" w:type="dxa"/>
            <w:tcBorders>
              <w:top w:val="nil"/>
              <w:left w:val="nil"/>
              <w:bottom w:val="single" w:sz="4" w:space="0" w:color="auto"/>
              <w:right w:val="single" w:sz="4" w:space="0" w:color="auto"/>
            </w:tcBorders>
            <w:noWrap/>
            <w:vAlign w:val="bottom"/>
          </w:tcPr>
          <w:p w:rsidR="00B979A6" w:rsidRPr="00B979A6" w:rsidP="00B979A6" w14:paraId="605EE281"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3324573E" w14:textId="663E99A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365</w:t>
            </w:r>
          </w:p>
        </w:tc>
        <w:tc>
          <w:tcPr>
            <w:tcW w:w="1579" w:type="dxa"/>
            <w:tcBorders>
              <w:top w:val="nil"/>
              <w:left w:val="nil"/>
              <w:bottom w:val="single" w:sz="4" w:space="0" w:color="auto"/>
              <w:right w:val="single" w:sz="4" w:space="0" w:color="auto"/>
            </w:tcBorders>
          </w:tcPr>
          <w:p w:rsidR="00B979A6" w:rsidRPr="00B979A6" w:rsidP="00B979A6" w14:paraId="1433B0FB" w14:textId="77777777">
            <w:pPr>
              <w:shd w:val="clear" w:color="auto" w:fill="FFFFFF"/>
              <w:spacing w:after="0" w:line="240" w:lineRule="auto"/>
              <w:rPr>
                <w:rFonts w:ascii="Arial" w:eastAsia="Times New Roman" w:hAnsi="Arial" w:cs="Arial"/>
                <w:color w:val="555555"/>
                <w:sz w:val="24"/>
                <w:szCs w:val="24"/>
              </w:rPr>
            </w:pPr>
          </w:p>
        </w:tc>
      </w:tr>
      <w:tr w14:paraId="681D2AA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9510AE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B979A6" w:rsidRPr="00B979A6" w:rsidP="00B979A6" w14:paraId="451B797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A106DC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 Hour</w:t>
            </w:r>
          </w:p>
        </w:tc>
        <w:tc>
          <w:tcPr>
            <w:tcW w:w="1579" w:type="dxa"/>
            <w:tcBorders>
              <w:top w:val="nil"/>
              <w:left w:val="nil"/>
              <w:bottom w:val="single" w:sz="4" w:space="0" w:color="auto"/>
              <w:right w:val="single" w:sz="4" w:space="0" w:color="auto"/>
            </w:tcBorders>
          </w:tcPr>
          <w:p w:rsidR="00B979A6" w:rsidRPr="00B979A6" w:rsidP="00B979A6" w14:paraId="73503C10" w14:textId="77777777">
            <w:pPr>
              <w:shd w:val="clear" w:color="auto" w:fill="FFFFFF"/>
              <w:spacing w:after="0" w:line="240" w:lineRule="auto"/>
              <w:rPr>
                <w:rFonts w:ascii="Arial" w:eastAsia="Times New Roman" w:hAnsi="Arial" w:cs="Arial"/>
                <w:color w:val="555555"/>
                <w:sz w:val="24"/>
                <w:szCs w:val="24"/>
              </w:rPr>
            </w:pPr>
          </w:p>
        </w:tc>
      </w:tr>
      <w:tr w14:paraId="03516D40"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41FAE1E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B979A6" w:rsidRPr="00B979A6" w:rsidP="00B979A6" w14:paraId="50B81C9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22E0BB3" w14:textId="1B23583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2,8</w:t>
            </w:r>
            <w:r w:rsidR="004047D6">
              <w:rPr>
                <w:rFonts w:ascii="Arial" w:eastAsia="Times New Roman" w:hAnsi="Arial" w:cs="Arial"/>
                <w:color w:val="555555"/>
                <w:sz w:val="24"/>
                <w:szCs w:val="24"/>
              </w:rPr>
              <w:t>96,275</w:t>
            </w:r>
          </w:p>
        </w:tc>
        <w:tc>
          <w:tcPr>
            <w:tcW w:w="1579" w:type="dxa"/>
            <w:tcBorders>
              <w:top w:val="nil"/>
              <w:left w:val="nil"/>
              <w:bottom w:val="single" w:sz="4" w:space="0" w:color="auto"/>
              <w:right w:val="single" w:sz="4" w:space="0" w:color="auto"/>
            </w:tcBorders>
          </w:tcPr>
          <w:p w:rsidR="00B979A6" w:rsidRPr="00B979A6" w:rsidP="00B979A6" w14:paraId="7B839E00" w14:textId="77777777">
            <w:pPr>
              <w:shd w:val="clear" w:color="auto" w:fill="FFFFFF"/>
              <w:spacing w:after="0" w:line="240" w:lineRule="auto"/>
              <w:rPr>
                <w:rFonts w:ascii="Arial" w:eastAsia="Times New Roman" w:hAnsi="Arial" w:cs="Arial"/>
                <w:color w:val="555555"/>
                <w:sz w:val="24"/>
                <w:szCs w:val="24"/>
              </w:rPr>
            </w:pPr>
          </w:p>
        </w:tc>
      </w:tr>
      <w:tr w14:paraId="3CBC282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65D8DE7B"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B979A6" w:rsidRPr="00B979A6" w:rsidP="00B979A6" w14:paraId="4BDBF14C"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noWrap/>
            <w:vAlign w:val="bottom"/>
            <w:hideMark/>
          </w:tcPr>
          <w:p w:rsidR="00B979A6" w:rsidRPr="00B979A6" w:rsidP="00B979A6" w14:paraId="4FC4CE92" w14:textId="4BE8A35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28</w:t>
            </w:r>
            <w:r w:rsidR="004047D6">
              <w:rPr>
                <w:rFonts w:ascii="Arial" w:eastAsia="Times New Roman" w:hAnsi="Arial" w:cs="Arial"/>
                <w:color w:val="555555"/>
                <w:sz w:val="24"/>
                <w:szCs w:val="24"/>
              </w:rPr>
              <w:t>9,628</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4C358856"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195D4300" w14:textId="77777777">
      <w:pPr>
        <w:shd w:val="clear" w:color="auto" w:fill="FFFFFF"/>
        <w:spacing w:after="0" w:line="240" w:lineRule="auto"/>
        <w:rPr>
          <w:rFonts w:ascii="Arial" w:eastAsia="Times New Roman" w:hAnsi="Arial" w:cs="Arial"/>
          <w:color w:val="555555"/>
          <w:sz w:val="24"/>
          <w:szCs w:val="24"/>
          <w:u w:val="single"/>
        </w:rPr>
      </w:pPr>
    </w:p>
    <w:p w:rsidR="00B979A6" w:rsidRPr="00B979A6" w:rsidP="00B979A6" w14:paraId="29E020E2" w14:textId="3D0D6D0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§121.711, Communication Records:  Domestic </w:t>
      </w:r>
      <w:r w:rsidRPr="00B979A6" w:rsidR="00417E4A">
        <w:rPr>
          <w:rFonts w:ascii="Arial" w:eastAsia="Times New Roman" w:hAnsi="Arial" w:cs="Arial"/>
          <w:color w:val="555555"/>
          <w:sz w:val="24"/>
          <w:szCs w:val="24"/>
          <w:u w:val="single"/>
        </w:rPr>
        <w:t>and</w:t>
      </w:r>
      <w:r w:rsidRPr="00B979A6">
        <w:rPr>
          <w:rFonts w:ascii="Arial" w:eastAsia="Times New Roman" w:hAnsi="Arial" w:cs="Arial"/>
          <w:color w:val="555555"/>
          <w:sz w:val="24"/>
          <w:szCs w:val="24"/>
          <w:u w:val="single"/>
        </w:rPr>
        <w:t xml:space="preserve"> Flag Operations</w:t>
      </w:r>
      <w:r w:rsidRPr="00B979A6">
        <w:rPr>
          <w:rFonts w:ascii="Arial" w:eastAsia="Times New Roman" w:hAnsi="Arial" w:cs="Arial"/>
          <w:color w:val="555555"/>
          <w:sz w:val="24"/>
          <w:szCs w:val="24"/>
        </w:rPr>
        <w:t xml:space="preserve">:  121.711 was amended on November 12, </w:t>
      </w:r>
      <w:r w:rsidRPr="00B979A6">
        <w:rPr>
          <w:rFonts w:ascii="Arial" w:eastAsia="Times New Roman" w:hAnsi="Arial" w:cs="Arial"/>
          <w:color w:val="555555"/>
          <w:sz w:val="24"/>
          <w:szCs w:val="24"/>
        </w:rPr>
        <w:t>2013</w:t>
      </w:r>
      <w:r w:rsidRPr="00B979A6">
        <w:rPr>
          <w:rFonts w:ascii="Arial" w:eastAsia="Times New Roman" w:hAnsi="Arial" w:cs="Arial"/>
          <w:color w:val="555555"/>
          <w:sz w:val="24"/>
          <w:szCs w:val="24"/>
        </w:rPr>
        <w:t xml:space="preserve"> to establish new requirements that each certificate holder conducting domestic or flag operations record each enroute communication between the certificate holder and its pilots using a communication system as required by §121.99 of this part.  This amendment has OMB Control number 2120-0739.</w:t>
      </w:r>
    </w:p>
    <w:p w:rsidR="00B979A6" w:rsidRPr="00B979A6" w:rsidP="00B979A6" w14:paraId="165A3554"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1DBC85F9" w14:textId="253F6A1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§121.713</w:t>
      </w:r>
      <w:r w:rsidRPr="00B979A6">
        <w:rPr>
          <w:rFonts w:ascii="Arial" w:eastAsia="Times New Roman" w:hAnsi="Arial" w:cs="Arial"/>
          <w:color w:val="555555"/>
          <w:sz w:val="24"/>
          <w:szCs w:val="24"/>
          <w:u w:val="single"/>
        </w:rPr>
        <w:noBreakHyphen/>
        <w:t xml:space="preserve"> Retention </w:t>
      </w:r>
      <w:r w:rsidRPr="00B979A6" w:rsidR="00417E4A">
        <w:rPr>
          <w:rFonts w:ascii="Arial" w:eastAsia="Times New Roman" w:hAnsi="Arial" w:cs="Arial"/>
          <w:color w:val="555555"/>
          <w:sz w:val="24"/>
          <w:szCs w:val="24"/>
          <w:u w:val="single"/>
        </w:rPr>
        <w:t>of</w:t>
      </w:r>
      <w:r w:rsidRPr="00B979A6">
        <w:rPr>
          <w:rFonts w:ascii="Arial" w:eastAsia="Times New Roman" w:hAnsi="Arial" w:cs="Arial"/>
          <w:color w:val="555555"/>
          <w:sz w:val="24"/>
          <w:szCs w:val="24"/>
          <w:u w:val="single"/>
        </w:rPr>
        <w:t xml:space="preserve"> Contracts </w:t>
      </w:r>
      <w:r w:rsidRPr="00B979A6">
        <w:rPr>
          <w:rFonts w:ascii="Arial" w:eastAsia="Times New Roman" w:hAnsi="Arial" w:cs="Arial"/>
          <w:color w:val="555555"/>
          <w:sz w:val="24"/>
          <w:szCs w:val="24"/>
          <w:u w:val="single"/>
        </w:rPr>
        <w:t>And</w:t>
      </w:r>
      <w:r w:rsidRPr="00B979A6">
        <w:rPr>
          <w:rFonts w:ascii="Arial" w:eastAsia="Times New Roman" w:hAnsi="Arial" w:cs="Arial"/>
          <w:color w:val="555555"/>
          <w:sz w:val="24"/>
          <w:szCs w:val="24"/>
          <w:u w:val="single"/>
        </w:rPr>
        <w:t xml:space="preserve"> Amendments:  Commercial Operators Who Conduct Intrastate Operations For Compensation Or Hire </w:t>
      </w:r>
      <w:r w:rsidRPr="00B979A6">
        <w:rPr>
          <w:rFonts w:ascii="Arial" w:eastAsia="Times New Roman" w:hAnsi="Arial" w:cs="Arial"/>
          <w:color w:val="555555"/>
          <w:sz w:val="24"/>
          <w:szCs w:val="24"/>
        </w:rPr>
        <w:noBreakHyphen/>
        <w:t xml:space="preserve"> (a) </w:t>
      </w:r>
      <w:r w:rsidRPr="00B979A6">
        <w:rPr>
          <w:rFonts w:ascii="Arial" w:eastAsia="Times New Roman" w:hAnsi="Arial" w:cs="Arial"/>
          <w:color w:val="555555"/>
          <w:sz w:val="24"/>
          <w:szCs w:val="24"/>
        </w:rPr>
        <w:noBreakHyphen/>
        <w:t>Requires each commercial operator to keep a copy or memorandum of each contract for one year.</w:t>
      </w:r>
    </w:p>
    <w:p w:rsidR="00B979A6" w:rsidRPr="00B979A6" w:rsidP="00B979A6" w14:paraId="646C6C9C" w14:textId="77777777">
      <w:pPr>
        <w:shd w:val="clear" w:color="auto" w:fill="FFFFFF"/>
        <w:spacing w:after="0" w:line="240" w:lineRule="auto"/>
        <w:rPr>
          <w:rFonts w:ascii="Arial" w:eastAsia="Times New Roman" w:hAnsi="Arial" w:cs="Arial"/>
          <w:color w:val="555555"/>
          <w:sz w:val="24"/>
          <w:szCs w:val="24"/>
        </w:rPr>
      </w:pPr>
    </w:p>
    <w:p w:rsidR="00B979A6" w:rsidP="00B979A6" w14:paraId="2E8F7DA1" w14:textId="77D22B05">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Recordkeeping:</w:t>
      </w:r>
    </w:p>
    <w:p w:rsidR="004D7AA9" w:rsidRPr="00B979A6" w:rsidP="00B979A6" w14:paraId="54C95D12"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912"/>
        <w:gridCol w:w="866"/>
        <w:gridCol w:w="562"/>
        <w:gridCol w:w="1111"/>
        <w:gridCol w:w="1041"/>
        <w:gridCol w:w="1152"/>
        <w:gridCol w:w="1184"/>
        <w:gridCol w:w="1120"/>
      </w:tblGrid>
      <w:tr w14:paraId="05523B4E" w14:textId="77777777" w:rsidTr="004D7AA9">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4D7AA9" w:rsidRPr="004D7AA9" w:rsidP="00C109B9" w14:paraId="0720DE41"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Section</w:t>
            </w:r>
          </w:p>
        </w:tc>
        <w:tc>
          <w:tcPr>
            <w:tcW w:w="912" w:type="dxa"/>
            <w:tcBorders>
              <w:top w:val="single" w:sz="6" w:space="0" w:color="auto"/>
              <w:left w:val="single" w:sz="6" w:space="0" w:color="auto"/>
              <w:bottom w:val="single" w:sz="6" w:space="0" w:color="auto"/>
              <w:right w:val="single" w:sz="6" w:space="0" w:color="auto"/>
            </w:tcBorders>
            <w:hideMark/>
          </w:tcPr>
          <w:p w:rsidR="004D7AA9" w:rsidRPr="004D7AA9" w:rsidP="00C109B9" w14:paraId="12FB2A59"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Type</w:t>
            </w:r>
          </w:p>
        </w:tc>
        <w:tc>
          <w:tcPr>
            <w:tcW w:w="866" w:type="dxa"/>
            <w:tcBorders>
              <w:top w:val="single" w:sz="6" w:space="0" w:color="auto"/>
              <w:left w:val="single" w:sz="6" w:space="0" w:color="auto"/>
              <w:bottom w:val="single" w:sz="6" w:space="0" w:color="auto"/>
              <w:right w:val="single" w:sz="6" w:space="0" w:color="auto"/>
            </w:tcBorders>
            <w:hideMark/>
          </w:tcPr>
          <w:p w:rsidR="004D7AA9" w:rsidRPr="004D7AA9" w:rsidP="00C109B9" w14:paraId="48945DCA" w14:textId="258BDCA9">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Resp.</w:t>
            </w:r>
          </w:p>
        </w:tc>
        <w:tc>
          <w:tcPr>
            <w:tcW w:w="562" w:type="dxa"/>
            <w:tcBorders>
              <w:top w:val="single" w:sz="6" w:space="0" w:color="auto"/>
              <w:left w:val="single" w:sz="6" w:space="0" w:color="auto"/>
              <w:bottom w:val="single" w:sz="6" w:space="0" w:color="auto"/>
              <w:right w:val="single" w:sz="6" w:space="0" w:color="auto"/>
            </w:tcBorders>
            <w:hideMark/>
          </w:tcPr>
          <w:p w:rsidR="004D7AA9" w:rsidRPr="004D7AA9" w:rsidP="00C109B9" w14:paraId="7EDEF6D4"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Rev</w:t>
            </w:r>
          </w:p>
        </w:tc>
        <w:tc>
          <w:tcPr>
            <w:tcW w:w="1111" w:type="dxa"/>
            <w:tcBorders>
              <w:top w:val="single" w:sz="6" w:space="0" w:color="auto"/>
              <w:left w:val="single" w:sz="6" w:space="0" w:color="auto"/>
              <w:bottom w:val="single" w:sz="6" w:space="0" w:color="auto"/>
              <w:right w:val="single" w:sz="6" w:space="0" w:color="auto"/>
            </w:tcBorders>
            <w:hideMark/>
          </w:tcPr>
          <w:p w:rsidR="004D7AA9" w:rsidRPr="004D7AA9" w:rsidP="00C109B9" w14:paraId="4AB02B29"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4D7AA9" w:rsidRPr="004D7AA9" w:rsidP="00C109B9" w14:paraId="63749F61"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4D7AA9" w:rsidRPr="004D7AA9" w:rsidP="00C109B9" w14:paraId="0C134421"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4D7AA9" w:rsidRPr="004D7AA9" w:rsidP="00C109B9" w14:paraId="5A294B14"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4D7AA9" w:rsidRPr="004D7AA9" w:rsidP="00C109B9" w14:paraId="7D3214BB"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Total</w:t>
            </w:r>
          </w:p>
        </w:tc>
      </w:tr>
      <w:tr w14:paraId="771DF9DA" w14:textId="77777777" w:rsidTr="004D7AA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35D59C5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121.713</w:t>
            </w:r>
          </w:p>
        </w:tc>
        <w:tc>
          <w:tcPr>
            <w:tcW w:w="912" w:type="dxa"/>
            <w:tcBorders>
              <w:top w:val="single" w:sz="6" w:space="0" w:color="auto"/>
              <w:left w:val="single" w:sz="6" w:space="0" w:color="auto"/>
              <w:bottom w:val="single" w:sz="6" w:space="0" w:color="auto"/>
              <w:right w:val="single" w:sz="6" w:space="0" w:color="auto"/>
            </w:tcBorders>
            <w:hideMark/>
          </w:tcPr>
          <w:p w:rsidR="00B979A6" w:rsidRPr="00B979A6" w:rsidP="00B979A6" w14:paraId="5EDBA76C" w14:textId="79E7C3E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866" w:type="dxa"/>
            <w:tcBorders>
              <w:top w:val="single" w:sz="6" w:space="0" w:color="auto"/>
              <w:left w:val="single" w:sz="6" w:space="0" w:color="auto"/>
              <w:bottom w:val="single" w:sz="6" w:space="0" w:color="auto"/>
              <w:right w:val="single" w:sz="6" w:space="0" w:color="auto"/>
            </w:tcBorders>
            <w:hideMark/>
          </w:tcPr>
          <w:p w:rsidR="00B979A6" w:rsidRPr="00B979A6" w:rsidP="00B979A6" w14:paraId="2BB2B0B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w:t>
            </w:r>
          </w:p>
        </w:tc>
        <w:tc>
          <w:tcPr>
            <w:tcW w:w="562" w:type="dxa"/>
            <w:tcBorders>
              <w:top w:val="single" w:sz="6" w:space="0" w:color="auto"/>
              <w:left w:val="single" w:sz="6" w:space="0" w:color="auto"/>
              <w:bottom w:val="single" w:sz="6" w:space="0" w:color="auto"/>
              <w:right w:val="single" w:sz="6" w:space="0" w:color="auto"/>
            </w:tcBorders>
            <w:hideMark/>
          </w:tcPr>
          <w:p w:rsidR="00B979A6" w:rsidRPr="00B979A6" w:rsidP="00B979A6" w14:paraId="0131B46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p>
        </w:tc>
        <w:tc>
          <w:tcPr>
            <w:tcW w:w="1111" w:type="dxa"/>
            <w:tcBorders>
              <w:top w:val="single" w:sz="6" w:space="0" w:color="auto"/>
              <w:left w:val="single" w:sz="6" w:space="0" w:color="auto"/>
              <w:bottom w:val="single" w:sz="6" w:space="0" w:color="auto"/>
              <w:right w:val="single" w:sz="6" w:space="0" w:color="auto"/>
            </w:tcBorders>
            <w:hideMark/>
          </w:tcPr>
          <w:p w:rsidR="00B979A6" w:rsidRPr="00B979A6" w:rsidP="00B979A6" w14:paraId="6AE259B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45</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08987ED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0.5</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5D47273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23</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0DB867C3" w14:textId="1234E18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D7AA9">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76716433" w14:textId="3606E019">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D7AA9">
              <w:rPr>
                <w:rFonts w:ascii="Arial" w:eastAsia="Times New Roman" w:hAnsi="Arial" w:cs="Arial"/>
                <w:color w:val="555555"/>
                <w:sz w:val="24"/>
                <w:szCs w:val="24"/>
              </w:rPr>
              <w:t>736</w:t>
            </w:r>
          </w:p>
        </w:tc>
      </w:tr>
    </w:tbl>
    <w:p w:rsidR="00B979A6" w:rsidRPr="00B979A6" w:rsidP="00B979A6" w14:paraId="54070DD1"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DA9DAE0" w14:textId="77D27072">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xml:space="preserve">And (b) Submit two financial reports each </w:t>
      </w:r>
      <w:r w:rsidRPr="00B979A6" w:rsidR="00417E4A">
        <w:rPr>
          <w:rFonts w:ascii="Arial" w:eastAsia="Times New Roman" w:hAnsi="Arial" w:cs="Arial"/>
          <w:color w:val="555555"/>
          <w:sz w:val="24"/>
          <w:szCs w:val="24"/>
        </w:rPr>
        <w:t>year.</w:t>
      </w:r>
    </w:p>
    <w:p w:rsidR="00B979A6" w:rsidRPr="00B979A6" w:rsidP="00B979A6" w14:paraId="683E95F2" w14:textId="77777777">
      <w:pPr>
        <w:shd w:val="clear" w:color="auto" w:fill="FFFFFF"/>
        <w:spacing w:after="0" w:line="240" w:lineRule="auto"/>
        <w:rPr>
          <w:rFonts w:ascii="Arial" w:eastAsia="Times New Roman" w:hAnsi="Arial" w:cs="Arial"/>
          <w:color w:val="555555"/>
          <w:sz w:val="24"/>
          <w:szCs w:val="24"/>
        </w:rPr>
      </w:pPr>
    </w:p>
    <w:p w:rsidR="00B979A6" w:rsidP="00B979A6" w14:paraId="440B4532" w14:textId="632DB34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Reporting:</w:t>
      </w:r>
    </w:p>
    <w:p w:rsidR="004D7AA9" w:rsidRPr="00B979A6" w:rsidP="00B979A6" w14:paraId="6B42B035"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82"/>
        <w:gridCol w:w="1170"/>
        <w:gridCol w:w="608"/>
        <w:gridCol w:w="562"/>
        <w:gridCol w:w="1111"/>
        <w:gridCol w:w="1041"/>
        <w:gridCol w:w="1152"/>
        <w:gridCol w:w="1184"/>
        <w:gridCol w:w="1120"/>
      </w:tblGrid>
      <w:tr w14:paraId="4CD5351C" w14:textId="77777777" w:rsidTr="004D7AA9">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4D7AA9" w:rsidRPr="004D7AA9" w:rsidP="00C109B9" w14:paraId="786EDB29" w14:textId="77777777">
            <w:pPr>
              <w:shd w:val="clear" w:color="auto" w:fill="FFFFFF"/>
              <w:spacing w:after="0" w:line="240" w:lineRule="auto"/>
              <w:rPr>
                <w:rFonts w:ascii="Arial" w:eastAsia="Times New Roman" w:hAnsi="Arial" w:cs="Arial"/>
                <w:b/>
                <w:bCs/>
                <w:color w:val="555555"/>
                <w:sz w:val="24"/>
                <w:szCs w:val="24"/>
              </w:rPr>
            </w:pPr>
            <w:bookmarkStart w:id="4" w:name="_Hlk155790654"/>
            <w:r w:rsidRPr="004D7AA9">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4D7AA9" w:rsidRPr="004D7AA9" w:rsidP="00C109B9" w14:paraId="4FDAA21D"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Type</w:t>
            </w:r>
          </w:p>
        </w:tc>
        <w:tc>
          <w:tcPr>
            <w:tcW w:w="608" w:type="dxa"/>
            <w:tcBorders>
              <w:top w:val="single" w:sz="6" w:space="0" w:color="auto"/>
              <w:left w:val="single" w:sz="6" w:space="0" w:color="auto"/>
              <w:bottom w:val="single" w:sz="6" w:space="0" w:color="auto"/>
              <w:right w:val="single" w:sz="6" w:space="0" w:color="auto"/>
            </w:tcBorders>
            <w:hideMark/>
          </w:tcPr>
          <w:p w:rsidR="004D7AA9" w:rsidRPr="004D7AA9" w:rsidP="00C109B9" w14:paraId="118A13DF" w14:textId="508870EF">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Resp</w:t>
            </w:r>
          </w:p>
        </w:tc>
        <w:tc>
          <w:tcPr>
            <w:tcW w:w="562" w:type="dxa"/>
            <w:tcBorders>
              <w:top w:val="single" w:sz="6" w:space="0" w:color="auto"/>
              <w:left w:val="single" w:sz="6" w:space="0" w:color="auto"/>
              <w:bottom w:val="single" w:sz="6" w:space="0" w:color="auto"/>
              <w:right w:val="single" w:sz="6" w:space="0" w:color="auto"/>
            </w:tcBorders>
            <w:hideMark/>
          </w:tcPr>
          <w:p w:rsidR="004D7AA9" w:rsidRPr="004D7AA9" w:rsidP="00C109B9" w14:paraId="7929039C"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Rev</w:t>
            </w:r>
          </w:p>
        </w:tc>
        <w:tc>
          <w:tcPr>
            <w:tcW w:w="1111" w:type="dxa"/>
            <w:tcBorders>
              <w:top w:val="single" w:sz="6" w:space="0" w:color="auto"/>
              <w:left w:val="single" w:sz="6" w:space="0" w:color="auto"/>
              <w:bottom w:val="single" w:sz="6" w:space="0" w:color="auto"/>
              <w:right w:val="single" w:sz="6" w:space="0" w:color="auto"/>
            </w:tcBorders>
            <w:hideMark/>
          </w:tcPr>
          <w:p w:rsidR="004D7AA9" w:rsidRPr="004D7AA9" w:rsidP="00C109B9" w14:paraId="357C8151"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4D7AA9" w:rsidRPr="004D7AA9" w:rsidP="00C109B9" w14:paraId="0479CDD5"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4D7AA9" w:rsidRPr="004D7AA9" w:rsidP="00C109B9" w14:paraId="4FDA09D8"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4D7AA9" w:rsidRPr="004D7AA9" w:rsidP="00C109B9" w14:paraId="7AB87669"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4D7AA9" w:rsidRPr="004D7AA9" w:rsidP="00C109B9" w14:paraId="11A39D46" w14:textId="77777777">
            <w:pPr>
              <w:shd w:val="clear" w:color="auto" w:fill="FFFFFF"/>
              <w:spacing w:after="0" w:line="240" w:lineRule="auto"/>
              <w:rPr>
                <w:rFonts w:ascii="Arial" w:eastAsia="Times New Roman" w:hAnsi="Arial" w:cs="Arial"/>
                <w:b/>
                <w:bCs/>
                <w:color w:val="555555"/>
                <w:sz w:val="24"/>
                <w:szCs w:val="24"/>
              </w:rPr>
            </w:pPr>
            <w:r w:rsidRPr="004D7AA9">
              <w:rPr>
                <w:rFonts w:ascii="Arial" w:eastAsia="Times New Roman" w:hAnsi="Arial" w:cs="Arial"/>
                <w:b/>
                <w:bCs/>
                <w:color w:val="555555"/>
                <w:sz w:val="24"/>
                <w:szCs w:val="24"/>
              </w:rPr>
              <w:t>Total</w:t>
            </w:r>
          </w:p>
        </w:tc>
      </w:tr>
      <w:bookmarkEnd w:id="4"/>
      <w:tr w14:paraId="2661B31D" w14:textId="77777777" w:rsidTr="004D7AA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hideMark/>
          </w:tcPr>
          <w:p w:rsidR="00B979A6" w:rsidRPr="00B979A6" w:rsidP="00B979A6" w14:paraId="32A3E20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121.713</w:t>
            </w: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54222EE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608" w:type="dxa"/>
            <w:tcBorders>
              <w:top w:val="single" w:sz="6" w:space="0" w:color="auto"/>
              <w:left w:val="single" w:sz="6" w:space="0" w:color="auto"/>
              <w:bottom w:val="single" w:sz="6" w:space="0" w:color="auto"/>
              <w:right w:val="single" w:sz="6" w:space="0" w:color="auto"/>
            </w:tcBorders>
            <w:hideMark/>
          </w:tcPr>
          <w:p w:rsidR="00B979A6" w:rsidRPr="00B979A6" w:rsidP="00B979A6" w14:paraId="3E6D6AD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w:t>
            </w:r>
          </w:p>
        </w:tc>
        <w:tc>
          <w:tcPr>
            <w:tcW w:w="562" w:type="dxa"/>
            <w:tcBorders>
              <w:top w:val="single" w:sz="6" w:space="0" w:color="auto"/>
              <w:left w:val="single" w:sz="6" w:space="0" w:color="auto"/>
              <w:bottom w:val="single" w:sz="6" w:space="0" w:color="auto"/>
              <w:right w:val="single" w:sz="6" w:space="0" w:color="auto"/>
            </w:tcBorders>
            <w:hideMark/>
          </w:tcPr>
          <w:p w:rsidR="00B979A6" w:rsidRPr="00B979A6" w:rsidP="00B979A6" w14:paraId="06A9AD87"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p>
        </w:tc>
        <w:tc>
          <w:tcPr>
            <w:tcW w:w="1111" w:type="dxa"/>
            <w:tcBorders>
              <w:top w:val="single" w:sz="6" w:space="0" w:color="auto"/>
              <w:left w:val="single" w:sz="6" w:space="0" w:color="auto"/>
              <w:bottom w:val="single" w:sz="6" w:space="0" w:color="auto"/>
              <w:right w:val="single" w:sz="6" w:space="0" w:color="auto"/>
            </w:tcBorders>
            <w:hideMark/>
          </w:tcPr>
          <w:p w:rsidR="00B979A6" w:rsidRPr="00B979A6" w:rsidP="00B979A6" w14:paraId="3672D69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6E9ED0F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5DC4895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57D5021A" w14:textId="1F211801">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D7AA9">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21BE8E31" w14:textId="38F6777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D7AA9">
              <w:rPr>
                <w:rFonts w:ascii="Arial" w:eastAsia="Times New Roman" w:hAnsi="Arial" w:cs="Arial"/>
                <w:color w:val="555555"/>
                <w:sz w:val="24"/>
                <w:szCs w:val="24"/>
              </w:rPr>
              <w:t>10,500</w:t>
            </w:r>
          </w:p>
        </w:tc>
      </w:tr>
      <w:tr w14:paraId="3BAC754A" w14:textId="77777777" w:rsidTr="004D7AA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0D2113B0"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B979A6" w:rsidRPr="00B979A6" w:rsidP="00B979A6" w14:paraId="48FD0A99" w14:textId="5DFA377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608" w:type="dxa"/>
            <w:tcBorders>
              <w:top w:val="single" w:sz="6" w:space="0" w:color="auto"/>
              <w:left w:val="single" w:sz="6" w:space="0" w:color="auto"/>
              <w:bottom w:val="single" w:sz="6" w:space="0" w:color="auto"/>
              <w:right w:val="single" w:sz="6" w:space="0" w:color="auto"/>
            </w:tcBorders>
            <w:hideMark/>
          </w:tcPr>
          <w:p w:rsidR="00B979A6" w:rsidRPr="00B979A6" w:rsidP="00B979A6" w14:paraId="2E8C6A3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w:t>
            </w:r>
          </w:p>
        </w:tc>
        <w:tc>
          <w:tcPr>
            <w:tcW w:w="562" w:type="dxa"/>
            <w:tcBorders>
              <w:top w:val="single" w:sz="6" w:space="0" w:color="auto"/>
              <w:left w:val="single" w:sz="6" w:space="0" w:color="auto"/>
              <w:bottom w:val="single" w:sz="6" w:space="0" w:color="auto"/>
              <w:right w:val="single" w:sz="6" w:space="0" w:color="auto"/>
            </w:tcBorders>
            <w:hideMark/>
          </w:tcPr>
          <w:p w:rsidR="00B979A6" w:rsidRPr="00B979A6" w:rsidP="00B979A6" w14:paraId="5BD4C47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p>
        </w:tc>
        <w:tc>
          <w:tcPr>
            <w:tcW w:w="1111" w:type="dxa"/>
            <w:tcBorders>
              <w:top w:val="single" w:sz="6" w:space="0" w:color="auto"/>
              <w:left w:val="single" w:sz="6" w:space="0" w:color="auto"/>
              <w:bottom w:val="single" w:sz="6" w:space="0" w:color="auto"/>
              <w:right w:val="single" w:sz="6" w:space="0" w:color="auto"/>
            </w:tcBorders>
            <w:hideMark/>
          </w:tcPr>
          <w:p w:rsidR="00B979A6" w:rsidRPr="00B979A6" w:rsidP="00B979A6" w14:paraId="0C829B79"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30</w:t>
            </w:r>
          </w:p>
        </w:tc>
        <w:tc>
          <w:tcPr>
            <w:tcW w:w="1041" w:type="dxa"/>
            <w:tcBorders>
              <w:top w:val="single" w:sz="6" w:space="0" w:color="auto"/>
              <w:left w:val="single" w:sz="6" w:space="0" w:color="auto"/>
              <w:bottom w:val="single" w:sz="6" w:space="0" w:color="auto"/>
              <w:right w:val="single" w:sz="6" w:space="0" w:color="auto"/>
            </w:tcBorders>
            <w:hideMark/>
          </w:tcPr>
          <w:p w:rsidR="00B979A6" w:rsidRPr="00B979A6" w:rsidP="00B979A6" w14:paraId="09931CF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B979A6" w:rsidRPr="00B979A6" w:rsidP="00B979A6" w14:paraId="6BCA14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30</w:t>
            </w:r>
          </w:p>
        </w:tc>
        <w:tc>
          <w:tcPr>
            <w:tcW w:w="1184" w:type="dxa"/>
            <w:tcBorders>
              <w:top w:val="single" w:sz="6" w:space="0" w:color="auto"/>
              <w:left w:val="single" w:sz="6" w:space="0" w:color="auto"/>
              <w:bottom w:val="single" w:sz="6" w:space="0" w:color="auto"/>
              <w:right w:val="single" w:sz="6" w:space="0" w:color="auto"/>
            </w:tcBorders>
            <w:hideMark/>
          </w:tcPr>
          <w:p w:rsidR="00B979A6" w:rsidRPr="00B979A6" w:rsidP="00B979A6" w14:paraId="4291BDF6" w14:textId="3BA15F5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sidR="004D7AA9">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6C315590" w14:textId="3F433A9C">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sidR="004D7AA9">
              <w:rPr>
                <w:rFonts w:ascii="Arial" w:eastAsia="Times New Roman" w:hAnsi="Arial" w:cs="Arial"/>
                <w:color w:val="555555"/>
                <w:sz w:val="24"/>
                <w:szCs w:val="24"/>
                <w:u w:val="single"/>
              </w:rPr>
              <w:t>960</w:t>
            </w:r>
          </w:p>
        </w:tc>
      </w:tr>
      <w:tr w14:paraId="3BD0D418" w14:textId="77777777" w:rsidTr="004D7AA9">
        <w:tblPrEx>
          <w:tblW w:w="0" w:type="auto"/>
          <w:tblLayout w:type="fixed"/>
          <w:tblCellMar>
            <w:left w:w="30" w:type="dxa"/>
            <w:right w:w="30" w:type="dxa"/>
          </w:tblCellMar>
          <w:tblLook w:val="04A0"/>
        </w:tblPrEx>
        <w:trPr>
          <w:trHeight w:val="247"/>
        </w:trPr>
        <w:tc>
          <w:tcPr>
            <w:tcW w:w="982" w:type="dxa"/>
            <w:tcBorders>
              <w:top w:val="single" w:sz="6" w:space="0" w:color="auto"/>
              <w:left w:val="single" w:sz="6" w:space="0" w:color="auto"/>
              <w:bottom w:val="single" w:sz="6" w:space="0" w:color="auto"/>
              <w:right w:val="single" w:sz="6" w:space="0" w:color="auto"/>
            </w:tcBorders>
          </w:tcPr>
          <w:p w:rsidR="00B979A6" w:rsidRPr="00B979A6" w:rsidP="00B979A6" w14:paraId="154DBE4B"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tcPr>
          <w:p w:rsidR="00B979A6" w:rsidRPr="00B979A6" w:rsidP="00B979A6" w14:paraId="628A076E" w14:textId="77777777">
            <w:pPr>
              <w:shd w:val="clear" w:color="auto" w:fill="FFFFFF"/>
              <w:spacing w:after="0" w:line="240" w:lineRule="auto"/>
              <w:rPr>
                <w:rFonts w:ascii="Arial" w:eastAsia="Times New Roman" w:hAnsi="Arial" w:cs="Arial"/>
                <w:color w:val="555555"/>
                <w:sz w:val="24"/>
                <w:szCs w:val="24"/>
              </w:rPr>
            </w:pPr>
          </w:p>
        </w:tc>
        <w:tc>
          <w:tcPr>
            <w:tcW w:w="608" w:type="dxa"/>
            <w:tcBorders>
              <w:top w:val="single" w:sz="6" w:space="0" w:color="auto"/>
              <w:left w:val="single" w:sz="6" w:space="0" w:color="auto"/>
              <w:bottom w:val="single" w:sz="6" w:space="0" w:color="auto"/>
              <w:right w:val="single" w:sz="6" w:space="0" w:color="auto"/>
            </w:tcBorders>
          </w:tcPr>
          <w:p w:rsidR="00B979A6" w:rsidRPr="00B979A6" w:rsidP="00B979A6" w14:paraId="644BEC0A" w14:textId="77777777">
            <w:pPr>
              <w:shd w:val="clear" w:color="auto" w:fill="FFFFFF"/>
              <w:spacing w:after="0" w:line="240" w:lineRule="auto"/>
              <w:rPr>
                <w:rFonts w:ascii="Arial" w:eastAsia="Times New Roman" w:hAnsi="Arial" w:cs="Arial"/>
                <w:color w:val="555555"/>
                <w:sz w:val="24"/>
                <w:szCs w:val="24"/>
              </w:rPr>
            </w:pPr>
          </w:p>
        </w:tc>
        <w:tc>
          <w:tcPr>
            <w:tcW w:w="562" w:type="dxa"/>
            <w:tcBorders>
              <w:top w:val="single" w:sz="6" w:space="0" w:color="auto"/>
              <w:left w:val="single" w:sz="6" w:space="0" w:color="auto"/>
              <w:bottom w:val="single" w:sz="6" w:space="0" w:color="auto"/>
              <w:right w:val="single" w:sz="6" w:space="0" w:color="auto"/>
            </w:tcBorders>
          </w:tcPr>
          <w:p w:rsidR="00B979A6" w:rsidRPr="00B979A6" w:rsidP="00B979A6" w14:paraId="4FAB16BF" w14:textId="77777777">
            <w:pPr>
              <w:shd w:val="clear" w:color="auto" w:fill="FFFFFF"/>
              <w:spacing w:after="0" w:line="240" w:lineRule="auto"/>
              <w:rPr>
                <w:rFonts w:ascii="Arial" w:eastAsia="Times New Roman" w:hAnsi="Arial" w:cs="Arial"/>
                <w:color w:val="555555"/>
                <w:sz w:val="24"/>
                <w:szCs w:val="24"/>
              </w:rPr>
            </w:pPr>
          </w:p>
        </w:tc>
        <w:tc>
          <w:tcPr>
            <w:tcW w:w="1111" w:type="dxa"/>
            <w:tcBorders>
              <w:top w:val="single" w:sz="6" w:space="0" w:color="auto"/>
              <w:left w:val="single" w:sz="6" w:space="0" w:color="auto"/>
              <w:bottom w:val="single" w:sz="6" w:space="0" w:color="auto"/>
              <w:right w:val="single" w:sz="6" w:space="0" w:color="auto"/>
            </w:tcBorders>
            <w:hideMark/>
          </w:tcPr>
          <w:p w:rsidR="00B979A6" w:rsidRPr="00B979A6" w:rsidP="00B979A6" w14:paraId="7194726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60</w:t>
            </w:r>
          </w:p>
        </w:tc>
        <w:tc>
          <w:tcPr>
            <w:tcW w:w="1041" w:type="dxa"/>
            <w:tcBorders>
              <w:top w:val="single" w:sz="6" w:space="0" w:color="auto"/>
              <w:left w:val="single" w:sz="6" w:space="0" w:color="auto"/>
              <w:bottom w:val="single" w:sz="6" w:space="0" w:color="auto"/>
              <w:right w:val="single" w:sz="6" w:space="0" w:color="auto"/>
            </w:tcBorders>
          </w:tcPr>
          <w:p w:rsidR="00B979A6" w:rsidRPr="00B979A6" w:rsidP="00B979A6" w14:paraId="66F6C604"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tcPr>
          <w:p w:rsidR="00B979A6" w:rsidRPr="00B979A6" w:rsidP="00B979A6" w14:paraId="24178290" w14:textId="77777777">
            <w:pPr>
              <w:shd w:val="clear" w:color="auto" w:fill="FFFFFF"/>
              <w:spacing w:after="0" w:line="240" w:lineRule="auto"/>
              <w:rPr>
                <w:rFonts w:ascii="Arial" w:eastAsia="Times New Roman" w:hAnsi="Arial" w:cs="Arial"/>
                <w:color w:val="555555"/>
                <w:sz w:val="24"/>
                <w:szCs w:val="24"/>
              </w:rPr>
            </w:pPr>
          </w:p>
        </w:tc>
        <w:tc>
          <w:tcPr>
            <w:tcW w:w="1184" w:type="dxa"/>
            <w:tcBorders>
              <w:top w:val="single" w:sz="6" w:space="0" w:color="auto"/>
              <w:left w:val="single" w:sz="6" w:space="0" w:color="auto"/>
              <w:bottom w:val="single" w:sz="6" w:space="0" w:color="auto"/>
              <w:right w:val="single" w:sz="6" w:space="0" w:color="auto"/>
            </w:tcBorders>
          </w:tcPr>
          <w:p w:rsidR="00B979A6" w:rsidRPr="00B979A6" w:rsidP="00B979A6" w14:paraId="34F89280"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6" w:space="0" w:color="auto"/>
              <w:right w:val="single" w:sz="6" w:space="0" w:color="auto"/>
            </w:tcBorders>
            <w:hideMark/>
          </w:tcPr>
          <w:p w:rsidR="00B979A6" w:rsidRPr="00B979A6" w:rsidP="00B979A6" w14:paraId="3F18F737" w14:textId="3791A7D6">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sidR="004D7AA9">
              <w:rPr>
                <w:rFonts w:ascii="Arial" w:eastAsia="Times New Roman" w:hAnsi="Arial" w:cs="Arial"/>
                <w:color w:val="555555"/>
                <w:sz w:val="24"/>
                <w:szCs w:val="24"/>
              </w:rPr>
              <w:t>1,460</w:t>
            </w:r>
          </w:p>
        </w:tc>
      </w:tr>
    </w:tbl>
    <w:p w:rsidR="00B979A6" w:rsidRPr="00B979A6" w:rsidP="00B979A6" w14:paraId="556571C3" w14:textId="77777777">
      <w:pPr>
        <w:shd w:val="clear" w:color="auto" w:fill="FFFFFF"/>
        <w:spacing w:after="0" w:line="240" w:lineRule="auto"/>
        <w:rPr>
          <w:rFonts w:ascii="Arial" w:eastAsia="Times New Roman" w:hAnsi="Arial" w:cs="Arial"/>
          <w:color w:val="555555"/>
          <w:sz w:val="24"/>
          <w:szCs w:val="24"/>
        </w:rPr>
      </w:pPr>
    </w:p>
    <w:p w:rsidR="00B979A6" w:rsidRPr="00B979A6" w:rsidP="00B979A6" w14:paraId="2FCA25E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TOTALS: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072"/>
        <w:gridCol w:w="1260"/>
        <w:gridCol w:w="1152"/>
        <w:gridCol w:w="1120"/>
      </w:tblGrid>
      <w:tr w14:paraId="4ACE35F4" w14:textId="77777777" w:rsidTr="00C109B9">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1072" w:type="dxa"/>
            <w:tcBorders>
              <w:top w:val="single" w:sz="6" w:space="0" w:color="auto"/>
              <w:left w:val="single" w:sz="6" w:space="0" w:color="auto"/>
              <w:bottom w:val="single" w:sz="6" w:space="0" w:color="auto"/>
              <w:right w:val="single" w:sz="6" w:space="0" w:color="auto"/>
            </w:tcBorders>
          </w:tcPr>
          <w:p w:rsidR="00372403" w:rsidRPr="00372403" w:rsidP="00C109B9" w14:paraId="4F8AD524" w14:textId="4C859DCB">
            <w:pPr>
              <w:shd w:val="clear" w:color="auto" w:fill="FFFFFF"/>
              <w:spacing w:after="0" w:line="240" w:lineRule="auto"/>
              <w:rPr>
                <w:rFonts w:ascii="Arial" w:eastAsia="Times New Roman" w:hAnsi="Arial" w:cs="Arial"/>
                <w:b/>
                <w:bCs/>
                <w:color w:val="555555"/>
                <w:sz w:val="24"/>
                <w:szCs w:val="24"/>
              </w:rPr>
            </w:pPr>
            <w:r w:rsidRPr="00372403">
              <w:rPr>
                <w:rFonts w:ascii="Arial" w:eastAsia="Times New Roman" w:hAnsi="Arial" w:cs="Arial"/>
                <w:b/>
                <w:bCs/>
                <w:color w:val="555555"/>
                <w:sz w:val="24"/>
                <w:szCs w:val="24"/>
              </w:rPr>
              <w:t>Section</w:t>
            </w:r>
          </w:p>
        </w:tc>
        <w:tc>
          <w:tcPr>
            <w:tcW w:w="1260" w:type="dxa"/>
            <w:tcBorders>
              <w:top w:val="single" w:sz="6" w:space="0" w:color="auto"/>
              <w:left w:val="single" w:sz="6" w:space="0" w:color="auto"/>
              <w:bottom w:val="single" w:sz="6" w:space="0" w:color="auto"/>
              <w:right w:val="single" w:sz="6" w:space="0" w:color="auto"/>
            </w:tcBorders>
          </w:tcPr>
          <w:p w:rsidR="00372403" w:rsidRPr="00372403" w:rsidP="00C109B9" w14:paraId="1C1FA444" w14:textId="4E01CB2F">
            <w:pPr>
              <w:shd w:val="clear" w:color="auto" w:fill="FFFFFF"/>
              <w:spacing w:after="0" w:line="240" w:lineRule="auto"/>
              <w:rPr>
                <w:rFonts w:ascii="Arial" w:eastAsia="Times New Roman" w:hAnsi="Arial" w:cs="Arial"/>
                <w:b/>
                <w:bCs/>
                <w:color w:val="555555"/>
                <w:sz w:val="24"/>
                <w:szCs w:val="24"/>
              </w:rPr>
            </w:pPr>
            <w:r w:rsidRPr="00372403">
              <w:rPr>
                <w:rFonts w:ascii="Arial" w:eastAsia="Times New Roman" w:hAnsi="Arial" w:cs="Arial"/>
                <w:b/>
                <w:bCs/>
                <w:color w:val="555555"/>
                <w:sz w:val="24"/>
                <w:szCs w:val="24"/>
              </w:rPr>
              <w:t>Type</w:t>
            </w:r>
          </w:p>
        </w:tc>
        <w:tc>
          <w:tcPr>
            <w:tcW w:w="1152" w:type="dxa"/>
            <w:tcBorders>
              <w:top w:val="single" w:sz="6" w:space="0" w:color="auto"/>
              <w:left w:val="single" w:sz="6" w:space="0" w:color="auto"/>
              <w:bottom w:val="single" w:sz="6" w:space="0" w:color="auto"/>
              <w:right w:val="single" w:sz="6" w:space="0" w:color="auto"/>
            </w:tcBorders>
          </w:tcPr>
          <w:p w:rsidR="00372403" w:rsidRPr="00372403" w:rsidP="00C109B9" w14:paraId="2702990C" w14:textId="347971F3">
            <w:pPr>
              <w:shd w:val="clear" w:color="auto" w:fill="FFFFFF"/>
              <w:spacing w:after="0" w:line="240" w:lineRule="auto"/>
              <w:rPr>
                <w:rFonts w:ascii="Arial" w:eastAsia="Times New Roman" w:hAnsi="Arial" w:cs="Arial"/>
                <w:b/>
                <w:bCs/>
                <w:color w:val="555555"/>
                <w:sz w:val="24"/>
                <w:szCs w:val="24"/>
              </w:rPr>
            </w:pPr>
            <w:r w:rsidRPr="00372403">
              <w:rPr>
                <w:rFonts w:ascii="Arial" w:eastAsia="Times New Roman" w:hAnsi="Arial" w:cs="Arial"/>
                <w:b/>
                <w:bCs/>
                <w:color w:val="555555"/>
                <w:sz w:val="24"/>
                <w:szCs w:val="24"/>
              </w:rPr>
              <w:t>Hours</w:t>
            </w:r>
          </w:p>
        </w:tc>
        <w:tc>
          <w:tcPr>
            <w:tcW w:w="1120" w:type="dxa"/>
            <w:tcBorders>
              <w:top w:val="single" w:sz="6" w:space="0" w:color="auto"/>
              <w:left w:val="single" w:sz="6" w:space="0" w:color="auto"/>
              <w:bottom w:val="single" w:sz="6" w:space="0" w:color="auto"/>
              <w:right w:val="single" w:sz="6" w:space="0" w:color="auto"/>
            </w:tcBorders>
          </w:tcPr>
          <w:p w:rsidR="00372403" w:rsidRPr="00372403" w:rsidP="00C109B9" w14:paraId="29B61EF4" w14:textId="562ABA08">
            <w:pPr>
              <w:shd w:val="clear" w:color="auto" w:fill="FFFFFF"/>
              <w:spacing w:after="0" w:line="240" w:lineRule="auto"/>
              <w:rPr>
                <w:rFonts w:ascii="Arial" w:eastAsia="Times New Roman" w:hAnsi="Arial" w:cs="Arial"/>
                <w:b/>
                <w:bCs/>
                <w:color w:val="555555"/>
                <w:sz w:val="24"/>
                <w:szCs w:val="24"/>
              </w:rPr>
            </w:pPr>
            <w:r w:rsidRPr="00372403">
              <w:rPr>
                <w:rFonts w:ascii="Arial" w:eastAsia="Times New Roman" w:hAnsi="Arial" w:cs="Arial"/>
                <w:b/>
                <w:bCs/>
                <w:color w:val="555555"/>
                <w:sz w:val="24"/>
                <w:szCs w:val="24"/>
              </w:rPr>
              <w:t>Cost</w:t>
            </w:r>
          </w:p>
        </w:tc>
      </w:tr>
      <w:tr w14:paraId="3CE2A5D4" w14:textId="77777777" w:rsidTr="004D7AA9">
        <w:tblPrEx>
          <w:tblW w:w="0" w:type="auto"/>
          <w:tblLayout w:type="fixed"/>
          <w:tblCellMar>
            <w:left w:w="30" w:type="dxa"/>
            <w:right w:w="30" w:type="dxa"/>
          </w:tblCellMar>
          <w:tblLook w:val="04A0"/>
        </w:tblPrEx>
        <w:trPr>
          <w:trHeight w:val="247"/>
        </w:trPr>
        <w:tc>
          <w:tcPr>
            <w:tcW w:w="1072" w:type="dxa"/>
            <w:tcBorders>
              <w:top w:val="single" w:sz="6" w:space="0" w:color="auto"/>
              <w:left w:val="single" w:sz="6" w:space="0" w:color="auto"/>
              <w:bottom w:val="single" w:sz="6" w:space="0" w:color="auto"/>
              <w:right w:val="single" w:sz="6" w:space="0" w:color="auto"/>
            </w:tcBorders>
            <w:hideMark/>
          </w:tcPr>
          <w:p w:rsidR="00372403" w:rsidRPr="00B979A6" w:rsidP="00B979A6" w14:paraId="5E91376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121.713</w:t>
            </w:r>
          </w:p>
        </w:tc>
        <w:tc>
          <w:tcPr>
            <w:tcW w:w="1260" w:type="dxa"/>
            <w:tcBorders>
              <w:top w:val="single" w:sz="6" w:space="0" w:color="auto"/>
              <w:left w:val="single" w:sz="6" w:space="0" w:color="auto"/>
              <w:bottom w:val="single" w:sz="6" w:space="0" w:color="auto"/>
              <w:right w:val="single" w:sz="6" w:space="0" w:color="auto"/>
            </w:tcBorders>
            <w:hideMark/>
          </w:tcPr>
          <w:p w:rsidR="00372403" w:rsidRPr="00B979A6" w:rsidP="00B979A6" w14:paraId="0407CAD5" w14:textId="349EC8F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1152" w:type="dxa"/>
            <w:tcBorders>
              <w:top w:val="single" w:sz="6" w:space="0" w:color="auto"/>
              <w:left w:val="single" w:sz="6" w:space="0" w:color="auto"/>
              <w:bottom w:val="single" w:sz="6" w:space="0" w:color="auto"/>
              <w:right w:val="single" w:sz="6" w:space="0" w:color="auto"/>
            </w:tcBorders>
            <w:hideMark/>
          </w:tcPr>
          <w:p w:rsidR="00372403" w:rsidRPr="00B979A6" w:rsidP="00B979A6" w14:paraId="0280021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53</w:t>
            </w:r>
          </w:p>
        </w:tc>
        <w:tc>
          <w:tcPr>
            <w:tcW w:w="1120" w:type="dxa"/>
            <w:tcBorders>
              <w:top w:val="single" w:sz="6" w:space="0" w:color="auto"/>
              <w:left w:val="single" w:sz="6" w:space="0" w:color="auto"/>
              <w:bottom w:val="single" w:sz="6" w:space="0" w:color="auto"/>
              <w:right w:val="single" w:sz="6" w:space="0" w:color="auto"/>
            </w:tcBorders>
            <w:hideMark/>
          </w:tcPr>
          <w:p w:rsidR="00372403" w:rsidRPr="00B979A6" w:rsidP="00B979A6" w14:paraId="39924EB7" w14:textId="041640CC">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Pr>
                <w:rFonts w:ascii="Arial" w:eastAsia="Times New Roman" w:hAnsi="Arial" w:cs="Arial"/>
                <w:color w:val="555555"/>
                <w:sz w:val="24"/>
                <w:szCs w:val="24"/>
              </w:rPr>
              <w:t>696</w:t>
            </w:r>
          </w:p>
        </w:tc>
      </w:tr>
      <w:tr w14:paraId="4EC78E72" w14:textId="77777777" w:rsidTr="004D7AA9">
        <w:tblPrEx>
          <w:tblW w:w="0" w:type="auto"/>
          <w:tblLayout w:type="fixed"/>
          <w:tblCellMar>
            <w:left w:w="30" w:type="dxa"/>
            <w:right w:w="30" w:type="dxa"/>
          </w:tblCellMar>
          <w:tblLook w:val="04A0"/>
        </w:tblPrEx>
        <w:trPr>
          <w:trHeight w:val="247"/>
        </w:trPr>
        <w:tc>
          <w:tcPr>
            <w:tcW w:w="1072" w:type="dxa"/>
            <w:tcBorders>
              <w:top w:val="single" w:sz="6" w:space="0" w:color="auto"/>
              <w:left w:val="single" w:sz="6" w:space="0" w:color="auto"/>
              <w:bottom w:val="single" w:sz="6" w:space="0" w:color="auto"/>
              <w:right w:val="single" w:sz="6" w:space="0" w:color="auto"/>
            </w:tcBorders>
          </w:tcPr>
          <w:p w:rsidR="00372403" w:rsidRPr="00B979A6" w:rsidP="00B979A6" w14:paraId="5E007B06" w14:textId="77777777">
            <w:pPr>
              <w:shd w:val="clear" w:color="auto" w:fill="FFFFFF"/>
              <w:spacing w:after="0" w:line="240" w:lineRule="auto"/>
              <w:rPr>
                <w:rFonts w:ascii="Arial" w:eastAsia="Times New Roman" w:hAnsi="Arial" w:cs="Arial"/>
                <w:color w:val="555555"/>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372403" w:rsidRPr="00B979A6" w:rsidP="00B979A6" w14:paraId="537C7A2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1152" w:type="dxa"/>
            <w:tcBorders>
              <w:top w:val="single" w:sz="6" w:space="0" w:color="auto"/>
              <w:left w:val="single" w:sz="6" w:space="0" w:color="auto"/>
              <w:bottom w:val="single" w:sz="6" w:space="0" w:color="auto"/>
              <w:right w:val="single" w:sz="6" w:space="0" w:color="auto"/>
            </w:tcBorders>
            <w:hideMark/>
          </w:tcPr>
          <w:p w:rsidR="00372403" w:rsidRPr="00B979A6" w:rsidP="00B979A6" w14:paraId="670159B1"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150</w:t>
            </w:r>
          </w:p>
        </w:tc>
        <w:tc>
          <w:tcPr>
            <w:tcW w:w="1120" w:type="dxa"/>
            <w:tcBorders>
              <w:top w:val="single" w:sz="6" w:space="0" w:color="auto"/>
              <w:left w:val="single" w:sz="6" w:space="0" w:color="auto"/>
              <w:bottom w:val="single" w:sz="6" w:space="0" w:color="auto"/>
              <w:right w:val="single" w:sz="6" w:space="0" w:color="auto"/>
            </w:tcBorders>
            <w:hideMark/>
          </w:tcPr>
          <w:p w:rsidR="00372403" w:rsidRPr="00B979A6" w:rsidP="00B979A6" w14:paraId="1907795C" w14:textId="7977775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10,500</w:t>
            </w:r>
          </w:p>
        </w:tc>
      </w:tr>
      <w:tr w14:paraId="0D77668F" w14:textId="77777777" w:rsidTr="004D7AA9">
        <w:tblPrEx>
          <w:tblW w:w="0" w:type="auto"/>
          <w:tblLayout w:type="fixed"/>
          <w:tblCellMar>
            <w:left w:w="30" w:type="dxa"/>
            <w:right w:w="30" w:type="dxa"/>
          </w:tblCellMar>
          <w:tblLook w:val="04A0"/>
        </w:tblPrEx>
        <w:trPr>
          <w:trHeight w:val="247"/>
        </w:trPr>
        <w:tc>
          <w:tcPr>
            <w:tcW w:w="1072" w:type="dxa"/>
            <w:tcBorders>
              <w:top w:val="single" w:sz="6" w:space="0" w:color="auto"/>
              <w:left w:val="single" w:sz="6" w:space="0" w:color="auto"/>
              <w:bottom w:val="single" w:sz="6" w:space="0" w:color="auto"/>
              <w:right w:val="single" w:sz="6" w:space="0" w:color="auto"/>
            </w:tcBorders>
          </w:tcPr>
          <w:p w:rsidR="00372403" w:rsidRPr="00B979A6" w:rsidP="00B979A6" w14:paraId="4454216B" w14:textId="0A5BC6F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TOTAL</w:t>
            </w:r>
          </w:p>
        </w:tc>
        <w:tc>
          <w:tcPr>
            <w:tcW w:w="1260" w:type="dxa"/>
            <w:tcBorders>
              <w:top w:val="single" w:sz="6" w:space="0" w:color="auto"/>
              <w:left w:val="single" w:sz="6" w:space="0" w:color="auto"/>
              <w:bottom w:val="single" w:sz="6" w:space="0" w:color="auto"/>
              <w:right w:val="single" w:sz="6" w:space="0" w:color="auto"/>
            </w:tcBorders>
          </w:tcPr>
          <w:p w:rsidR="00372403" w:rsidRPr="00B979A6" w:rsidP="00B979A6" w14:paraId="6A92DD3C"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hideMark/>
          </w:tcPr>
          <w:p w:rsidR="00372403" w:rsidRPr="00B979A6" w:rsidP="00B979A6" w14:paraId="52241895"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203</w:t>
            </w:r>
          </w:p>
        </w:tc>
        <w:tc>
          <w:tcPr>
            <w:tcW w:w="1120" w:type="dxa"/>
            <w:tcBorders>
              <w:top w:val="single" w:sz="6" w:space="0" w:color="auto"/>
              <w:left w:val="single" w:sz="6" w:space="0" w:color="auto"/>
              <w:bottom w:val="single" w:sz="6" w:space="0" w:color="auto"/>
              <w:right w:val="single" w:sz="6" w:space="0" w:color="auto"/>
            </w:tcBorders>
            <w:hideMark/>
          </w:tcPr>
          <w:p w:rsidR="00372403" w:rsidRPr="00B979A6" w:rsidP="00B979A6" w14:paraId="3F0066E0" w14:textId="1946550A">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r>
              <w:rPr>
                <w:rFonts w:ascii="Arial" w:eastAsia="Times New Roman" w:hAnsi="Arial" w:cs="Arial"/>
                <w:color w:val="555555"/>
                <w:sz w:val="24"/>
                <w:szCs w:val="24"/>
              </w:rPr>
              <w:t>2,196</w:t>
            </w:r>
          </w:p>
        </w:tc>
      </w:tr>
    </w:tbl>
    <w:p w:rsidR="00B979A6" w:rsidRPr="00B979A6" w:rsidP="00B979A6" w14:paraId="38A644DB"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255EA829"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5DAC554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37508F3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2891EAB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00E67D3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3A05877B"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B65E61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F37EFD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2FF9864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15</w:t>
            </w:r>
          </w:p>
        </w:tc>
        <w:tc>
          <w:tcPr>
            <w:tcW w:w="1579" w:type="dxa"/>
            <w:tcBorders>
              <w:top w:val="nil"/>
              <w:left w:val="nil"/>
              <w:bottom w:val="single" w:sz="4" w:space="0" w:color="auto"/>
              <w:right w:val="single" w:sz="4" w:space="0" w:color="auto"/>
            </w:tcBorders>
          </w:tcPr>
          <w:p w:rsidR="00B979A6" w:rsidRPr="00B979A6" w:rsidP="00B979A6" w14:paraId="12A0B327" w14:textId="77777777">
            <w:pPr>
              <w:shd w:val="clear" w:color="auto" w:fill="FFFFFF"/>
              <w:spacing w:after="0" w:line="240" w:lineRule="auto"/>
              <w:rPr>
                <w:rFonts w:ascii="Arial" w:eastAsia="Times New Roman" w:hAnsi="Arial" w:cs="Arial"/>
                <w:color w:val="555555"/>
                <w:sz w:val="24"/>
                <w:szCs w:val="24"/>
              </w:rPr>
            </w:pPr>
          </w:p>
        </w:tc>
      </w:tr>
      <w:tr w14:paraId="1B947EA8"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12B48E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7497DFB7" w14:textId="018AA2F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016E529E" w14:textId="3A0C305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w:t>
            </w:r>
          </w:p>
        </w:tc>
        <w:tc>
          <w:tcPr>
            <w:tcW w:w="1579" w:type="dxa"/>
            <w:tcBorders>
              <w:top w:val="nil"/>
              <w:left w:val="nil"/>
              <w:bottom w:val="single" w:sz="4" w:space="0" w:color="auto"/>
              <w:right w:val="single" w:sz="4" w:space="0" w:color="auto"/>
            </w:tcBorders>
          </w:tcPr>
          <w:p w:rsidR="00B979A6" w:rsidRPr="00B979A6" w:rsidP="00B979A6" w14:paraId="00641C0B" w14:textId="77777777">
            <w:pPr>
              <w:shd w:val="clear" w:color="auto" w:fill="FFFFFF"/>
              <w:spacing w:after="0" w:line="240" w:lineRule="auto"/>
              <w:rPr>
                <w:rFonts w:ascii="Arial" w:eastAsia="Times New Roman" w:hAnsi="Arial" w:cs="Arial"/>
                <w:color w:val="555555"/>
                <w:sz w:val="24"/>
                <w:szCs w:val="24"/>
              </w:rPr>
            </w:pPr>
          </w:p>
        </w:tc>
      </w:tr>
      <w:tr w14:paraId="70AB9E3C"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ACBBBE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64F431DB" w14:textId="61A73E7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07298D75" w14:textId="2E9A5EE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60246E62" w14:textId="77777777">
            <w:pPr>
              <w:shd w:val="clear" w:color="auto" w:fill="FFFFFF"/>
              <w:spacing w:after="0" w:line="240" w:lineRule="auto"/>
              <w:rPr>
                <w:rFonts w:ascii="Arial" w:eastAsia="Times New Roman" w:hAnsi="Arial" w:cs="Arial"/>
                <w:color w:val="555555"/>
                <w:sz w:val="24"/>
                <w:szCs w:val="24"/>
              </w:rPr>
            </w:pPr>
          </w:p>
        </w:tc>
      </w:tr>
      <w:tr w14:paraId="30721FAB"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2E24E9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3EED0ABC" w14:textId="33BE156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30</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26C1A405" w14:textId="5F491FB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45</w:t>
            </w:r>
          </w:p>
        </w:tc>
        <w:tc>
          <w:tcPr>
            <w:tcW w:w="1579" w:type="dxa"/>
            <w:tcBorders>
              <w:top w:val="nil"/>
              <w:left w:val="nil"/>
              <w:bottom w:val="single" w:sz="4" w:space="0" w:color="auto"/>
              <w:right w:val="single" w:sz="4" w:space="0" w:color="auto"/>
            </w:tcBorders>
          </w:tcPr>
          <w:p w:rsidR="00B979A6" w:rsidRPr="00B979A6" w:rsidP="00B979A6" w14:paraId="6DBE1680" w14:textId="77777777">
            <w:pPr>
              <w:shd w:val="clear" w:color="auto" w:fill="FFFFFF"/>
              <w:spacing w:after="0" w:line="240" w:lineRule="auto"/>
              <w:rPr>
                <w:rFonts w:ascii="Arial" w:eastAsia="Times New Roman" w:hAnsi="Arial" w:cs="Arial"/>
                <w:color w:val="555555"/>
                <w:sz w:val="24"/>
                <w:szCs w:val="24"/>
              </w:rPr>
            </w:pPr>
          </w:p>
        </w:tc>
      </w:tr>
      <w:tr w14:paraId="775AE571"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5359DA4"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14ED711A" w14:textId="056C6C2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180</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noWrap/>
            <w:vAlign w:val="bottom"/>
            <w:hideMark/>
          </w:tcPr>
          <w:p w:rsidR="00B979A6" w:rsidRPr="00B979A6" w:rsidP="00B979A6" w14:paraId="7418A1B9" w14:textId="4969BBF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23</w:t>
            </w:r>
            <w:r w:rsidRPr="00B979A6">
              <w:rPr>
                <w:rFonts w:ascii="Arial" w:eastAsia="Times New Roman" w:hAnsi="Arial" w:cs="Arial"/>
                <w:color w:val="555555"/>
                <w:sz w:val="24"/>
                <w:szCs w:val="24"/>
              </w:rPr>
              <w:t xml:space="preserve"> Hours</w:t>
            </w:r>
          </w:p>
        </w:tc>
        <w:tc>
          <w:tcPr>
            <w:tcW w:w="1579" w:type="dxa"/>
            <w:tcBorders>
              <w:top w:val="nil"/>
              <w:left w:val="nil"/>
              <w:bottom w:val="single" w:sz="4" w:space="0" w:color="auto"/>
              <w:right w:val="single" w:sz="4" w:space="0" w:color="auto"/>
            </w:tcBorders>
          </w:tcPr>
          <w:p w:rsidR="00B979A6" w:rsidRPr="00B979A6" w:rsidP="00B979A6" w14:paraId="700127A5"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75210DAB" w14:textId="77777777">
      <w:pPr>
        <w:shd w:val="clear" w:color="auto" w:fill="FFFFFF"/>
        <w:spacing w:after="0" w:line="240" w:lineRule="auto"/>
        <w:rPr>
          <w:rFonts w:ascii="Arial" w:eastAsia="Times New Roman" w:hAnsi="Arial" w:cs="Arial"/>
          <w:color w:val="555555"/>
          <w:sz w:val="24"/>
          <w:szCs w:val="24"/>
          <w:u w:val="single"/>
        </w:rPr>
      </w:pPr>
    </w:p>
    <w:p w:rsidR="00B979A6" w:rsidP="00B979A6" w14:paraId="10164F70" w14:textId="6E420168">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Part 121, Appendix G </w:t>
      </w:r>
      <w:r w:rsidRPr="00B979A6">
        <w:rPr>
          <w:rFonts w:ascii="Arial" w:eastAsia="Times New Roman" w:hAnsi="Arial" w:cs="Arial"/>
          <w:color w:val="555555"/>
          <w:sz w:val="24"/>
          <w:szCs w:val="24"/>
          <w:u w:val="single"/>
        </w:rPr>
        <w:noBreakHyphen/>
      </w:r>
      <w:r w:rsidRPr="00B979A6">
        <w:rPr>
          <w:rFonts w:ascii="Arial" w:eastAsia="Times New Roman" w:hAnsi="Arial" w:cs="Arial"/>
          <w:color w:val="555555"/>
          <w:sz w:val="24"/>
          <w:szCs w:val="24"/>
          <w:u w:val="single"/>
        </w:rPr>
        <w:noBreakHyphen/>
        <w:t xml:space="preserve"> Doppler Radar and Inertial Navigation System (INS):</w:t>
      </w:r>
      <w:r w:rsidRPr="00B979A6">
        <w:rPr>
          <w:rFonts w:ascii="Arial" w:eastAsia="Times New Roman" w:hAnsi="Arial" w:cs="Arial"/>
          <w:color w:val="555555"/>
          <w:sz w:val="24"/>
          <w:szCs w:val="24"/>
        </w:rPr>
        <w:t xml:space="preserve">  Request for Evaluation; Equipment and Equipment Installation; Training Program; Equipment Accuracy </w:t>
      </w:r>
      <w:r w:rsidRPr="00B979A6" w:rsidR="00417E4A">
        <w:rPr>
          <w:rFonts w:ascii="Arial" w:eastAsia="Times New Roman" w:hAnsi="Arial" w:cs="Arial"/>
          <w:color w:val="555555"/>
          <w:sz w:val="24"/>
          <w:szCs w:val="24"/>
        </w:rPr>
        <w:t>and Reliability</w:t>
      </w:r>
      <w:r w:rsidRPr="00B979A6">
        <w:rPr>
          <w:rFonts w:ascii="Arial" w:eastAsia="Times New Roman" w:hAnsi="Arial" w:cs="Arial"/>
          <w:color w:val="555555"/>
          <w:sz w:val="24"/>
          <w:szCs w:val="24"/>
        </w:rPr>
        <w:t>; Evaluation Program.  Request for evaluation of inertial navigation systems must be sent to the certificate holding district office 30 days prior to using the system. Very infrequent because of most air carrier aircraft do not use this technology. New entrants would apply as part of their original certification in part 119.  The burden for any new make and model added to an existing certificate or modification to an existing make and model is shown here:</w:t>
      </w:r>
    </w:p>
    <w:p w:rsidR="00C006E8" w:rsidRPr="00B979A6" w:rsidP="00B979A6" w14:paraId="2E9DDF2D" w14:textId="77777777">
      <w:pPr>
        <w:shd w:val="clear" w:color="auto" w:fill="FFFFFF"/>
        <w:spacing w:after="0" w:line="240" w:lineRule="auto"/>
        <w:rPr>
          <w:rFonts w:ascii="Arial" w:eastAsia="Times New Roman" w:hAnsi="Arial" w:cs="Arial"/>
          <w:color w:val="555555"/>
          <w:sz w:val="24"/>
          <w:szCs w:val="24"/>
        </w:rPr>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222"/>
        <w:gridCol w:w="1170"/>
        <w:gridCol w:w="793"/>
        <w:gridCol w:w="1041"/>
        <w:gridCol w:w="1152"/>
        <w:gridCol w:w="1184"/>
        <w:gridCol w:w="1120"/>
      </w:tblGrid>
      <w:tr w14:paraId="11D9B340" w14:textId="77777777" w:rsidTr="00C006E8">
        <w:tblPrEx>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1222" w:type="dxa"/>
            <w:tcBorders>
              <w:top w:val="single" w:sz="6" w:space="0" w:color="auto"/>
              <w:left w:val="single" w:sz="6" w:space="0" w:color="auto"/>
              <w:bottom w:val="single" w:sz="6" w:space="0" w:color="auto"/>
              <w:right w:val="single" w:sz="6" w:space="0" w:color="auto"/>
            </w:tcBorders>
            <w:hideMark/>
          </w:tcPr>
          <w:p w:rsidR="00C006E8" w:rsidRPr="00C006E8" w:rsidP="00C109B9" w14:paraId="295649F0"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C006E8" w:rsidRPr="00C006E8" w:rsidP="00C109B9" w14:paraId="6E5F53B4"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Type</w:t>
            </w:r>
          </w:p>
        </w:tc>
        <w:tc>
          <w:tcPr>
            <w:tcW w:w="793" w:type="dxa"/>
            <w:tcBorders>
              <w:top w:val="single" w:sz="6" w:space="0" w:color="auto"/>
              <w:left w:val="single" w:sz="6" w:space="0" w:color="auto"/>
              <w:bottom w:val="single" w:sz="6" w:space="0" w:color="auto"/>
              <w:right w:val="single" w:sz="6" w:space="0" w:color="auto"/>
            </w:tcBorders>
            <w:hideMark/>
          </w:tcPr>
          <w:p w:rsidR="00C006E8" w:rsidRPr="00C006E8" w:rsidP="00C109B9" w14:paraId="4EC98B52"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C006E8" w:rsidRPr="00C006E8" w:rsidP="00C109B9" w14:paraId="24F2B0DE"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C006E8" w:rsidRPr="00C006E8" w:rsidP="00C109B9" w14:paraId="0D77F397"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C006E8" w:rsidRPr="00C006E8" w:rsidP="00C109B9" w14:paraId="4DC8B182"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C006E8" w:rsidRPr="00C006E8" w:rsidP="00C109B9" w14:paraId="274EB746"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Total</w:t>
            </w:r>
          </w:p>
        </w:tc>
      </w:tr>
      <w:tr w14:paraId="50D26361" w14:textId="77777777" w:rsidTr="00C006E8">
        <w:tblPrEx>
          <w:tblW w:w="0" w:type="auto"/>
          <w:tblInd w:w="-60" w:type="dxa"/>
          <w:tblLayout w:type="fixed"/>
          <w:tblCellMar>
            <w:left w:w="30" w:type="dxa"/>
            <w:right w:w="30" w:type="dxa"/>
          </w:tblCellMar>
          <w:tblLook w:val="04A0"/>
        </w:tblPrEx>
        <w:trPr>
          <w:trHeight w:val="247"/>
        </w:trPr>
        <w:tc>
          <w:tcPr>
            <w:tcW w:w="1222" w:type="dxa"/>
            <w:tcBorders>
              <w:top w:val="single" w:sz="6" w:space="0" w:color="auto"/>
              <w:left w:val="single" w:sz="6" w:space="0" w:color="auto"/>
              <w:bottom w:val="single" w:sz="6" w:space="0" w:color="auto"/>
              <w:right w:val="single" w:sz="6" w:space="0" w:color="auto"/>
            </w:tcBorders>
            <w:hideMark/>
          </w:tcPr>
          <w:p w:rsidR="00C006E8" w:rsidRPr="00B979A6" w:rsidP="00B979A6" w14:paraId="5EF43C5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121.AppG</w:t>
            </w:r>
          </w:p>
        </w:tc>
        <w:tc>
          <w:tcPr>
            <w:tcW w:w="1170" w:type="dxa"/>
            <w:tcBorders>
              <w:top w:val="single" w:sz="6" w:space="0" w:color="auto"/>
              <w:left w:val="single" w:sz="6" w:space="0" w:color="auto"/>
              <w:bottom w:val="single" w:sz="6" w:space="0" w:color="auto"/>
              <w:right w:val="single" w:sz="6" w:space="0" w:color="auto"/>
            </w:tcBorders>
            <w:hideMark/>
          </w:tcPr>
          <w:p w:rsidR="00C006E8" w:rsidRPr="00B979A6" w:rsidP="00B979A6" w14:paraId="5ABBE15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793" w:type="dxa"/>
            <w:tcBorders>
              <w:top w:val="single" w:sz="6" w:space="0" w:color="auto"/>
              <w:left w:val="single" w:sz="6" w:space="0" w:color="auto"/>
              <w:bottom w:val="single" w:sz="6" w:space="0" w:color="auto"/>
              <w:right w:val="single" w:sz="6" w:space="0" w:color="auto"/>
            </w:tcBorders>
            <w:hideMark/>
          </w:tcPr>
          <w:p w:rsidR="00C006E8" w:rsidRPr="00B979A6" w:rsidP="00B979A6" w14:paraId="44675FF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w:t>
            </w:r>
          </w:p>
        </w:tc>
        <w:tc>
          <w:tcPr>
            <w:tcW w:w="1041" w:type="dxa"/>
            <w:tcBorders>
              <w:top w:val="single" w:sz="6" w:space="0" w:color="auto"/>
              <w:left w:val="single" w:sz="6" w:space="0" w:color="auto"/>
              <w:bottom w:val="single" w:sz="6" w:space="0" w:color="auto"/>
              <w:right w:val="single" w:sz="6" w:space="0" w:color="auto"/>
            </w:tcBorders>
            <w:hideMark/>
          </w:tcPr>
          <w:p w:rsidR="00C006E8" w:rsidRPr="00B979A6" w:rsidP="00B979A6" w14:paraId="4CD8946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2</w:t>
            </w:r>
          </w:p>
        </w:tc>
        <w:tc>
          <w:tcPr>
            <w:tcW w:w="1152" w:type="dxa"/>
            <w:tcBorders>
              <w:top w:val="single" w:sz="6" w:space="0" w:color="auto"/>
              <w:left w:val="single" w:sz="6" w:space="0" w:color="auto"/>
              <w:bottom w:val="single" w:sz="6" w:space="0" w:color="auto"/>
              <w:right w:val="single" w:sz="6" w:space="0" w:color="auto"/>
            </w:tcBorders>
            <w:hideMark/>
          </w:tcPr>
          <w:p w:rsidR="00C006E8" w:rsidRPr="00B979A6" w:rsidP="00B979A6" w14:paraId="2BC19320"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w:t>
            </w:r>
          </w:p>
        </w:tc>
        <w:tc>
          <w:tcPr>
            <w:tcW w:w="1184" w:type="dxa"/>
            <w:tcBorders>
              <w:top w:val="single" w:sz="6" w:space="0" w:color="auto"/>
              <w:left w:val="single" w:sz="6" w:space="0" w:color="auto"/>
              <w:bottom w:val="single" w:sz="6" w:space="0" w:color="auto"/>
              <w:right w:val="single" w:sz="6" w:space="0" w:color="auto"/>
            </w:tcBorders>
            <w:hideMark/>
          </w:tcPr>
          <w:p w:rsidR="00C006E8" w:rsidRPr="00B979A6" w:rsidP="00B979A6" w14:paraId="3C360173" w14:textId="45BB725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C006E8" w:rsidRPr="00B979A6" w:rsidP="00B979A6" w14:paraId="7EE275E9" w14:textId="0692EFE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840</w:t>
            </w:r>
          </w:p>
        </w:tc>
      </w:tr>
      <w:tr w14:paraId="6135D118" w14:textId="77777777" w:rsidTr="00C006E8">
        <w:tblPrEx>
          <w:tblW w:w="0" w:type="auto"/>
          <w:tblInd w:w="-60" w:type="dxa"/>
          <w:tblLayout w:type="fixed"/>
          <w:tblCellMar>
            <w:left w:w="30" w:type="dxa"/>
            <w:right w:w="30" w:type="dxa"/>
          </w:tblCellMar>
          <w:tblLook w:val="04A0"/>
        </w:tblPrEx>
        <w:trPr>
          <w:trHeight w:val="247"/>
        </w:trPr>
        <w:tc>
          <w:tcPr>
            <w:tcW w:w="1222" w:type="dxa"/>
            <w:tcBorders>
              <w:top w:val="single" w:sz="6" w:space="0" w:color="auto"/>
              <w:left w:val="single" w:sz="6" w:space="0" w:color="auto"/>
              <w:bottom w:val="single" w:sz="6" w:space="0" w:color="auto"/>
              <w:right w:val="single" w:sz="6" w:space="0" w:color="auto"/>
            </w:tcBorders>
          </w:tcPr>
          <w:p w:rsidR="00C006E8" w:rsidRPr="00B979A6" w:rsidP="00B979A6" w14:paraId="323B6445"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C006E8" w:rsidRPr="00B979A6" w:rsidP="00B979A6" w14:paraId="2B82715A" w14:textId="366B5E8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793" w:type="dxa"/>
            <w:tcBorders>
              <w:top w:val="single" w:sz="6" w:space="0" w:color="auto"/>
              <w:left w:val="single" w:sz="6" w:space="0" w:color="auto"/>
              <w:bottom w:val="single" w:sz="6" w:space="0" w:color="auto"/>
              <w:right w:val="single" w:sz="6" w:space="0" w:color="auto"/>
            </w:tcBorders>
            <w:hideMark/>
          </w:tcPr>
          <w:p w:rsidR="00C006E8" w:rsidRPr="00B979A6" w:rsidP="00B979A6" w14:paraId="35F94F3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w:t>
            </w:r>
          </w:p>
        </w:tc>
        <w:tc>
          <w:tcPr>
            <w:tcW w:w="1041" w:type="dxa"/>
            <w:tcBorders>
              <w:top w:val="single" w:sz="6" w:space="0" w:color="auto"/>
              <w:left w:val="single" w:sz="6" w:space="0" w:color="auto"/>
              <w:bottom w:val="single" w:sz="6" w:space="0" w:color="auto"/>
              <w:right w:val="single" w:sz="6" w:space="0" w:color="auto"/>
            </w:tcBorders>
            <w:hideMark/>
          </w:tcPr>
          <w:p w:rsidR="00C006E8" w:rsidRPr="00B979A6" w:rsidP="00B979A6" w14:paraId="386094C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C006E8" w:rsidRPr="00B979A6" w:rsidP="00B979A6" w14:paraId="6C392934"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6</w:t>
            </w:r>
          </w:p>
        </w:tc>
        <w:tc>
          <w:tcPr>
            <w:tcW w:w="1184" w:type="dxa"/>
            <w:tcBorders>
              <w:top w:val="single" w:sz="6" w:space="0" w:color="auto"/>
              <w:left w:val="single" w:sz="6" w:space="0" w:color="auto"/>
              <w:bottom w:val="single" w:sz="6" w:space="0" w:color="auto"/>
              <w:right w:val="single" w:sz="6" w:space="0" w:color="auto"/>
            </w:tcBorders>
            <w:hideMark/>
          </w:tcPr>
          <w:p w:rsidR="00C006E8" w:rsidRPr="00B979A6" w:rsidP="00B979A6" w14:paraId="67EE9A96" w14:textId="718CB9A0">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C006E8" w:rsidRPr="00B979A6" w:rsidP="00B979A6" w14:paraId="47AD5F82" w14:textId="1704C944">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Pr>
                <w:rFonts w:ascii="Arial" w:eastAsia="Times New Roman" w:hAnsi="Arial" w:cs="Arial"/>
                <w:color w:val="555555"/>
                <w:sz w:val="24"/>
                <w:szCs w:val="24"/>
                <w:u w:val="single"/>
              </w:rPr>
              <w:t>192</w:t>
            </w:r>
          </w:p>
        </w:tc>
      </w:tr>
      <w:tr w14:paraId="07C25AA1" w14:textId="77777777" w:rsidTr="00C006E8">
        <w:tblPrEx>
          <w:tblW w:w="0" w:type="auto"/>
          <w:tblInd w:w="-60" w:type="dxa"/>
          <w:tblLayout w:type="fixed"/>
          <w:tblCellMar>
            <w:left w:w="30" w:type="dxa"/>
            <w:right w:w="30" w:type="dxa"/>
          </w:tblCellMar>
          <w:tblLook w:val="04A0"/>
        </w:tblPrEx>
        <w:trPr>
          <w:trHeight w:val="247"/>
        </w:trPr>
        <w:tc>
          <w:tcPr>
            <w:tcW w:w="1222" w:type="dxa"/>
            <w:tcBorders>
              <w:top w:val="single" w:sz="6" w:space="0" w:color="auto"/>
              <w:left w:val="single" w:sz="6" w:space="0" w:color="auto"/>
              <w:bottom w:val="single" w:sz="6" w:space="0" w:color="auto"/>
              <w:right w:val="single" w:sz="6" w:space="0" w:color="auto"/>
            </w:tcBorders>
          </w:tcPr>
          <w:p w:rsidR="00C006E8" w:rsidRPr="00B979A6" w:rsidP="00B979A6" w14:paraId="6C9546D0"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tcPr>
          <w:p w:rsidR="00C006E8" w:rsidRPr="00B979A6" w:rsidP="00B979A6" w14:paraId="35CA7C8B" w14:textId="77777777">
            <w:pPr>
              <w:shd w:val="clear" w:color="auto" w:fill="FFFFFF"/>
              <w:spacing w:after="0" w:line="240" w:lineRule="auto"/>
              <w:rPr>
                <w:rFonts w:ascii="Arial" w:eastAsia="Times New Roman" w:hAnsi="Arial" w:cs="Arial"/>
                <w:color w:val="555555"/>
                <w:sz w:val="24"/>
                <w:szCs w:val="24"/>
              </w:rPr>
            </w:pPr>
          </w:p>
        </w:tc>
        <w:tc>
          <w:tcPr>
            <w:tcW w:w="793" w:type="dxa"/>
            <w:tcBorders>
              <w:top w:val="single" w:sz="6" w:space="0" w:color="auto"/>
              <w:left w:val="single" w:sz="6" w:space="0" w:color="auto"/>
              <w:bottom w:val="single" w:sz="6" w:space="0" w:color="auto"/>
              <w:right w:val="single" w:sz="6" w:space="0" w:color="auto"/>
            </w:tcBorders>
            <w:hideMark/>
          </w:tcPr>
          <w:p w:rsidR="00C006E8" w:rsidRPr="00B979A6" w:rsidP="00B979A6" w14:paraId="7FD3973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w:t>
            </w:r>
          </w:p>
        </w:tc>
        <w:tc>
          <w:tcPr>
            <w:tcW w:w="1041" w:type="dxa"/>
            <w:tcBorders>
              <w:top w:val="single" w:sz="6" w:space="0" w:color="auto"/>
              <w:left w:val="single" w:sz="6" w:space="0" w:color="auto"/>
              <w:bottom w:val="single" w:sz="6" w:space="0" w:color="auto"/>
              <w:right w:val="single" w:sz="6" w:space="0" w:color="auto"/>
            </w:tcBorders>
          </w:tcPr>
          <w:p w:rsidR="00C006E8" w:rsidRPr="00B979A6" w:rsidP="00B979A6" w14:paraId="735DEA01"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hideMark/>
          </w:tcPr>
          <w:p w:rsidR="00C006E8" w:rsidRPr="00B979A6" w:rsidP="00B979A6" w14:paraId="74E7297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w:t>
            </w:r>
          </w:p>
        </w:tc>
        <w:tc>
          <w:tcPr>
            <w:tcW w:w="1184" w:type="dxa"/>
            <w:tcBorders>
              <w:top w:val="single" w:sz="6" w:space="0" w:color="auto"/>
              <w:left w:val="single" w:sz="6" w:space="0" w:color="auto"/>
              <w:bottom w:val="single" w:sz="6" w:space="0" w:color="auto"/>
              <w:right w:val="single" w:sz="6" w:space="0" w:color="auto"/>
            </w:tcBorders>
          </w:tcPr>
          <w:p w:rsidR="00C006E8" w:rsidRPr="00B979A6" w:rsidP="00B979A6" w14:paraId="632E92DE"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6" w:space="0" w:color="auto"/>
              <w:right w:val="single" w:sz="6" w:space="0" w:color="auto"/>
            </w:tcBorders>
            <w:hideMark/>
          </w:tcPr>
          <w:p w:rsidR="00C006E8" w:rsidRPr="00B979A6" w:rsidP="00B979A6" w14:paraId="0CC54A5C" w14:textId="46E3F7B4">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1,032</w:t>
            </w:r>
          </w:p>
        </w:tc>
      </w:tr>
    </w:tbl>
    <w:p w:rsidR="00B979A6" w:rsidRPr="00B979A6" w:rsidP="00B979A6" w14:paraId="461B9699" w14:textId="77777777">
      <w:pPr>
        <w:shd w:val="clear" w:color="auto" w:fill="FFFFFF"/>
        <w:spacing w:after="0" w:line="240" w:lineRule="auto"/>
        <w:rPr>
          <w:rFonts w:ascii="Arial" w:eastAsia="Times New Roman" w:hAnsi="Arial" w:cs="Arial"/>
          <w:color w:val="555555"/>
          <w:sz w:val="24"/>
          <w:szCs w:val="24"/>
        </w:rPr>
      </w:pPr>
    </w:p>
    <w:tbl>
      <w:tblPr>
        <w:tblW w:w="6302" w:type="dxa"/>
        <w:tblLook w:val="04A0"/>
      </w:tblPr>
      <w:tblGrid>
        <w:gridCol w:w="1900"/>
        <w:gridCol w:w="1350"/>
        <w:gridCol w:w="1950"/>
        <w:gridCol w:w="1444"/>
      </w:tblGrid>
      <w:tr w14:paraId="08C863E8" w14:textId="77777777" w:rsidTr="00B979A6">
        <w:tblPrEx>
          <w:tblW w:w="630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2B6D49B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255" w:type="dxa"/>
            <w:tcBorders>
              <w:top w:val="single" w:sz="4" w:space="0" w:color="auto"/>
              <w:left w:val="nil"/>
              <w:bottom w:val="single" w:sz="4" w:space="0" w:color="auto"/>
              <w:right w:val="single" w:sz="4" w:space="0" w:color="auto"/>
            </w:tcBorders>
            <w:noWrap/>
            <w:vAlign w:val="bottom"/>
            <w:hideMark/>
          </w:tcPr>
          <w:p w:rsidR="00B979A6" w:rsidRPr="00B979A6" w:rsidP="00B979A6" w14:paraId="1AB0EA8A"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806" w:type="dxa"/>
            <w:tcBorders>
              <w:top w:val="single" w:sz="4" w:space="0" w:color="auto"/>
              <w:left w:val="nil"/>
              <w:bottom w:val="single" w:sz="4" w:space="0" w:color="auto"/>
              <w:right w:val="single" w:sz="4" w:space="0" w:color="auto"/>
            </w:tcBorders>
            <w:noWrap/>
            <w:vAlign w:val="bottom"/>
            <w:hideMark/>
          </w:tcPr>
          <w:p w:rsidR="00B979A6" w:rsidRPr="00B979A6" w:rsidP="00B979A6" w14:paraId="10225E71"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341" w:type="dxa"/>
            <w:tcBorders>
              <w:top w:val="single" w:sz="4" w:space="0" w:color="auto"/>
              <w:left w:val="nil"/>
              <w:bottom w:val="single" w:sz="4" w:space="0" w:color="auto"/>
              <w:right w:val="single" w:sz="4" w:space="0" w:color="auto"/>
            </w:tcBorders>
            <w:vAlign w:val="bottom"/>
            <w:hideMark/>
          </w:tcPr>
          <w:p w:rsidR="00B979A6" w:rsidRPr="00B979A6" w:rsidP="00B979A6" w14:paraId="118DD245"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5845E182" w14:textId="77777777" w:rsidTr="00B979A6">
        <w:tblPrEx>
          <w:tblW w:w="6302"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AAD6FA9"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255" w:type="dxa"/>
            <w:tcBorders>
              <w:top w:val="nil"/>
              <w:left w:val="nil"/>
              <w:bottom w:val="single" w:sz="4" w:space="0" w:color="auto"/>
              <w:right w:val="single" w:sz="4" w:space="0" w:color="auto"/>
            </w:tcBorders>
            <w:noWrap/>
            <w:vAlign w:val="bottom"/>
            <w:hideMark/>
          </w:tcPr>
          <w:p w:rsidR="00B979A6" w:rsidRPr="00B979A6" w:rsidP="00B979A6" w14:paraId="3AA15899"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w:t>
            </w:r>
          </w:p>
        </w:tc>
        <w:tc>
          <w:tcPr>
            <w:tcW w:w="1806" w:type="dxa"/>
            <w:tcBorders>
              <w:top w:val="nil"/>
              <w:left w:val="nil"/>
              <w:bottom w:val="single" w:sz="4" w:space="0" w:color="auto"/>
              <w:right w:val="single" w:sz="4" w:space="0" w:color="auto"/>
            </w:tcBorders>
            <w:noWrap/>
            <w:vAlign w:val="bottom"/>
          </w:tcPr>
          <w:p w:rsidR="00B979A6" w:rsidRPr="00B979A6" w:rsidP="00B979A6" w14:paraId="5AD0B3E1" w14:textId="77777777">
            <w:pPr>
              <w:shd w:val="clear" w:color="auto" w:fill="FFFFFF"/>
              <w:spacing w:after="0" w:line="240" w:lineRule="auto"/>
              <w:rPr>
                <w:rFonts w:ascii="Arial" w:eastAsia="Times New Roman" w:hAnsi="Arial" w:cs="Arial"/>
                <w:color w:val="555555"/>
                <w:sz w:val="24"/>
                <w:szCs w:val="24"/>
              </w:rPr>
            </w:pPr>
          </w:p>
        </w:tc>
        <w:tc>
          <w:tcPr>
            <w:tcW w:w="1341" w:type="dxa"/>
            <w:tcBorders>
              <w:top w:val="nil"/>
              <w:left w:val="nil"/>
              <w:bottom w:val="single" w:sz="4" w:space="0" w:color="auto"/>
              <w:right w:val="single" w:sz="4" w:space="0" w:color="auto"/>
            </w:tcBorders>
          </w:tcPr>
          <w:p w:rsidR="00B979A6" w:rsidRPr="00B979A6" w:rsidP="00B979A6" w14:paraId="1391B7D3" w14:textId="77777777">
            <w:pPr>
              <w:shd w:val="clear" w:color="auto" w:fill="FFFFFF"/>
              <w:spacing w:after="0" w:line="240" w:lineRule="auto"/>
              <w:rPr>
                <w:rFonts w:ascii="Arial" w:eastAsia="Times New Roman" w:hAnsi="Arial" w:cs="Arial"/>
                <w:color w:val="555555"/>
                <w:sz w:val="24"/>
                <w:szCs w:val="24"/>
              </w:rPr>
            </w:pPr>
          </w:p>
        </w:tc>
      </w:tr>
      <w:tr w14:paraId="12B42F1C" w14:textId="77777777" w:rsidTr="00B979A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BE9197D"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255" w:type="dxa"/>
            <w:tcBorders>
              <w:top w:val="nil"/>
              <w:left w:val="nil"/>
              <w:bottom w:val="single" w:sz="4" w:space="0" w:color="auto"/>
              <w:right w:val="single" w:sz="4" w:space="0" w:color="auto"/>
            </w:tcBorders>
            <w:noWrap/>
            <w:vAlign w:val="bottom"/>
            <w:hideMark/>
          </w:tcPr>
          <w:p w:rsidR="00B979A6" w:rsidRPr="00B979A6" w:rsidP="00B979A6" w14:paraId="08837B0C"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806" w:type="dxa"/>
            <w:tcBorders>
              <w:top w:val="nil"/>
              <w:left w:val="nil"/>
              <w:bottom w:val="single" w:sz="4" w:space="0" w:color="auto"/>
              <w:right w:val="single" w:sz="4" w:space="0" w:color="auto"/>
            </w:tcBorders>
            <w:noWrap/>
            <w:vAlign w:val="bottom"/>
          </w:tcPr>
          <w:p w:rsidR="00B979A6" w:rsidRPr="00B979A6" w:rsidP="00B979A6" w14:paraId="37143C66" w14:textId="77777777">
            <w:pPr>
              <w:shd w:val="clear" w:color="auto" w:fill="FFFFFF"/>
              <w:spacing w:after="0" w:line="240" w:lineRule="auto"/>
              <w:rPr>
                <w:rFonts w:ascii="Arial" w:eastAsia="Times New Roman" w:hAnsi="Arial" w:cs="Arial"/>
                <w:color w:val="555555"/>
                <w:sz w:val="24"/>
                <w:szCs w:val="24"/>
              </w:rPr>
            </w:pPr>
          </w:p>
        </w:tc>
        <w:tc>
          <w:tcPr>
            <w:tcW w:w="1341" w:type="dxa"/>
            <w:tcBorders>
              <w:top w:val="nil"/>
              <w:left w:val="nil"/>
              <w:bottom w:val="single" w:sz="4" w:space="0" w:color="auto"/>
              <w:right w:val="single" w:sz="4" w:space="0" w:color="auto"/>
            </w:tcBorders>
          </w:tcPr>
          <w:p w:rsidR="00B979A6" w:rsidRPr="00B979A6" w:rsidP="00B979A6" w14:paraId="1E5DE202" w14:textId="77777777">
            <w:pPr>
              <w:shd w:val="clear" w:color="auto" w:fill="FFFFFF"/>
              <w:spacing w:after="0" w:line="240" w:lineRule="auto"/>
              <w:rPr>
                <w:rFonts w:ascii="Arial" w:eastAsia="Times New Roman" w:hAnsi="Arial" w:cs="Arial"/>
                <w:color w:val="555555"/>
                <w:sz w:val="24"/>
                <w:szCs w:val="24"/>
              </w:rPr>
            </w:pPr>
          </w:p>
        </w:tc>
      </w:tr>
      <w:tr w14:paraId="5C21520A" w14:textId="77777777" w:rsidTr="00B979A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5800A7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255" w:type="dxa"/>
            <w:tcBorders>
              <w:top w:val="nil"/>
              <w:left w:val="nil"/>
              <w:bottom w:val="single" w:sz="4" w:space="0" w:color="auto"/>
              <w:right w:val="single" w:sz="4" w:space="0" w:color="auto"/>
            </w:tcBorders>
            <w:noWrap/>
            <w:vAlign w:val="bottom"/>
            <w:hideMark/>
          </w:tcPr>
          <w:p w:rsidR="00B979A6" w:rsidRPr="00B979A6" w:rsidP="00B979A6" w14:paraId="3C1EEB3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 Hours</w:t>
            </w:r>
          </w:p>
        </w:tc>
        <w:tc>
          <w:tcPr>
            <w:tcW w:w="1806" w:type="dxa"/>
            <w:tcBorders>
              <w:top w:val="nil"/>
              <w:left w:val="nil"/>
              <w:bottom w:val="single" w:sz="4" w:space="0" w:color="auto"/>
              <w:right w:val="single" w:sz="4" w:space="0" w:color="auto"/>
            </w:tcBorders>
            <w:noWrap/>
            <w:vAlign w:val="bottom"/>
          </w:tcPr>
          <w:p w:rsidR="00B979A6" w:rsidRPr="00B979A6" w:rsidP="00B979A6" w14:paraId="0931C731" w14:textId="77777777">
            <w:pPr>
              <w:shd w:val="clear" w:color="auto" w:fill="FFFFFF"/>
              <w:spacing w:after="0" w:line="240" w:lineRule="auto"/>
              <w:rPr>
                <w:rFonts w:ascii="Arial" w:eastAsia="Times New Roman" w:hAnsi="Arial" w:cs="Arial"/>
                <w:color w:val="555555"/>
                <w:sz w:val="24"/>
                <w:szCs w:val="24"/>
              </w:rPr>
            </w:pPr>
          </w:p>
        </w:tc>
        <w:tc>
          <w:tcPr>
            <w:tcW w:w="1341" w:type="dxa"/>
            <w:tcBorders>
              <w:top w:val="nil"/>
              <w:left w:val="nil"/>
              <w:bottom w:val="single" w:sz="4" w:space="0" w:color="auto"/>
              <w:right w:val="single" w:sz="4" w:space="0" w:color="auto"/>
            </w:tcBorders>
          </w:tcPr>
          <w:p w:rsidR="00B979A6" w:rsidRPr="00B979A6" w:rsidP="00B979A6" w14:paraId="55B3571A" w14:textId="77777777">
            <w:pPr>
              <w:shd w:val="clear" w:color="auto" w:fill="FFFFFF"/>
              <w:spacing w:after="0" w:line="240" w:lineRule="auto"/>
              <w:rPr>
                <w:rFonts w:ascii="Arial" w:eastAsia="Times New Roman" w:hAnsi="Arial" w:cs="Arial"/>
                <w:color w:val="555555"/>
                <w:sz w:val="24"/>
                <w:szCs w:val="24"/>
              </w:rPr>
            </w:pPr>
          </w:p>
        </w:tc>
      </w:tr>
      <w:tr w14:paraId="713766E0" w14:textId="77777777" w:rsidTr="00B979A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0555426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255" w:type="dxa"/>
            <w:tcBorders>
              <w:top w:val="nil"/>
              <w:left w:val="nil"/>
              <w:bottom w:val="single" w:sz="4" w:space="0" w:color="auto"/>
              <w:right w:val="single" w:sz="4" w:space="0" w:color="auto"/>
            </w:tcBorders>
            <w:noWrap/>
            <w:vAlign w:val="bottom"/>
            <w:hideMark/>
          </w:tcPr>
          <w:p w:rsidR="00B979A6" w:rsidRPr="00B979A6" w:rsidP="00B979A6" w14:paraId="32E1D53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w:t>
            </w:r>
          </w:p>
        </w:tc>
        <w:tc>
          <w:tcPr>
            <w:tcW w:w="1806" w:type="dxa"/>
            <w:tcBorders>
              <w:top w:val="nil"/>
              <w:left w:val="nil"/>
              <w:bottom w:val="single" w:sz="4" w:space="0" w:color="auto"/>
              <w:right w:val="single" w:sz="4" w:space="0" w:color="auto"/>
            </w:tcBorders>
            <w:noWrap/>
            <w:vAlign w:val="bottom"/>
          </w:tcPr>
          <w:p w:rsidR="00B979A6" w:rsidRPr="00B979A6" w:rsidP="00B979A6" w14:paraId="1CBD90B9" w14:textId="77777777">
            <w:pPr>
              <w:shd w:val="clear" w:color="auto" w:fill="FFFFFF"/>
              <w:spacing w:after="0" w:line="240" w:lineRule="auto"/>
              <w:rPr>
                <w:rFonts w:ascii="Arial" w:eastAsia="Times New Roman" w:hAnsi="Arial" w:cs="Arial"/>
                <w:color w:val="555555"/>
                <w:sz w:val="24"/>
                <w:szCs w:val="24"/>
              </w:rPr>
            </w:pPr>
          </w:p>
        </w:tc>
        <w:tc>
          <w:tcPr>
            <w:tcW w:w="1341" w:type="dxa"/>
            <w:tcBorders>
              <w:top w:val="nil"/>
              <w:left w:val="nil"/>
              <w:bottom w:val="single" w:sz="4" w:space="0" w:color="auto"/>
              <w:right w:val="single" w:sz="4" w:space="0" w:color="auto"/>
            </w:tcBorders>
          </w:tcPr>
          <w:p w:rsidR="00B979A6" w:rsidRPr="00B979A6" w:rsidP="00B979A6" w14:paraId="2F65D8B5" w14:textId="77777777">
            <w:pPr>
              <w:shd w:val="clear" w:color="auto" w:fill="FFFFFF"/>
              <w:spacing w:after="0" w:line="240" w:lineRule="auto"/>
              <w:rPr>
                <w:rFonts w:ascii="Arial" w:eastAsia="Times New Roman" w:hAnsi="Arial" w:cs="Arial"/>
                <w:color w:val="555555"/>
                <w:sz w:val="24"/>
                <w:szCs w:val="24"/>
              </w:rPr>
            </w:pPr>
          </w:p>
        </w:tc>
      </w:tr>
      <w:tr w14:paraId="32DF1932" w14:textId="77777777" w:rsidTr="00B979A6">
        <w:tblPrEx>
          <w:tblW w:w="6302"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5729862"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255" w:type="dxa"/>
            <w:tcBorders>
              <w:top w:val="nil"/>
              <w:left w:val="nil"/>
              <w:bottom w:val="single" w:sz="4" w:space="0" w:color="auto"/>
              <w:right w:val="single" w:sz="4" w:space="0" w:color="auto"/>
            </w:tcBorders>
            <w:noWrap/>
            <w:vAlign w:val="bottom"/>
            <w:hideMark/>
          </w:tcPr>
          <w:p w:rsidR="00B979A6" w:rsidRPr="00B979A6" w:rsidP="00B979A6" w14:paraId="484CCEE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18 Hours</w:t>
            </w:r>
          </w:p>
        </w:tc>
        <w:tc>
          <w:tcPr>
            <w:tcW w:w="1806" w:type="dxa"/>
            <w:tcBorders>
              <w:top w:val="nil"/>
              <w:left w:val="nil"/>
              <w:bottom w:val="single" w:sz="4" w:space="0" w:color="auto"/>
              <w:right w:val="single" w:sz="4" w:space="0" w:color="auto"/>
            </w:tcBorders>
            <w:noWrap/>
            <w:vAlign w:val="bottom"/>
          </w:tcPr>
          <w:p w:rsidR="00B979A6" w:rsidRPr="00B979A6" w:rsidP="00B979A6" w14:paraId="45AB4685" w14:textId="77777777">
            <w:pPr>
              <w:shd w:val="clear" w:color="auto" w:fill="FFFFFF"/>
              <w:spacing w:after="0" w:line="240" w:lineRule="auto"/>
              <w:rPr>
                <w:rFonts w:ascii="Arial" w:eastAsia="Times New Roman" w:hAnsi="Arial" w:cs="Arial"/>
                <w:color w:val="555555"/>
                <w:sz w:val="24"/>
                <w:szCs w:val="24"/>
              </w:rPr>
            </w:pPr>
          </w:p>
        </w:tc>
        <w:tc>
          <w:tcPr>
            <w:tcW w:w="1341" w:type="dxa"/>
            <w:tcBorders>
              <w:top w:val="nil"/>
              <w:left w:val="nil"/>
              <w:bottom w:val="single" w:sz="4" w:space="0" w:color="auto"/>
              <w:right w:val="single" w:sz="4" w:space="0" w:color="auto"/>
            </w:tcBorders>
          </w:tcPr>
          <w:p w:rsidR="00B979A6" w:rsidRPr="00B979A6" w:rsidP="00B979A6" w14:paraId="56BD2FC9"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33D67193" w14:textId="77777777">
      <w:pPr>
        <w:shd w:val="clear" w:color="auto" w:fill="FFFFFF"/>
        <w:spacing w:after="0" w:line="240" w:lineRule="auto"/>
        <w:rPr>
          <w:rFonts w:ascii="Arial" w:eastAsia="Times New Roman" w:hAnsi="Arial" w:cs="Arial"/>
          <w:color w:val="555555"/>
          <w:sz w:val="24"/>
          <w:szCs w:val="24"/>
          <w:u w:val="single"/>
        </w:rPr>
      </w:pPr>
    </w:p>
    <w:p w:rsidR="00B979A6" w:rsidP="00B979A6" w14:paraId="44CFE925" w14:textId="6B245ACB">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u w:val="single"/>
        </w:rPr>
        <w:t xml:space="preserve">Part 121, </w:t>
      </w:r>
      <w:r w:rsidRPr="00B979A6">
        <w:rPr>
          <w:rFonts w:ascii="Arial" w:eastAsia="Times New Roman" w:hAnsi="Arial" w:cs="Arial"/>
          <w:color w:val="555555"/>
          <w:sz w:val="24"/>
          <w:szCs w:val="24"/>
        </w:rPr>
        <w:t>A</w:t>
      </w:r>
      <w:r w:rsidRPr="00B979A6">
        <w:rPr>
          <w:rFonts w:ascii="Arial" w:eastAsia="Times New Roman" w:hAnsi="Arial" w:cs="Arial"/>
          <w:color w:val="555555"/>
          <w:sz w:val="24"/>
          <w:szCs w:val="24"/>
          <w:u w:val="single"/>
        </w:rPr>
        <w:t xml:space="preserve">ppendix H </w:t>
      </w:r>
      <w:r w:rsidRPr="00B979A6">
        <w:rPr>
          <w:rFonts w:ascii="Arial" w:eastAsia="Times New Roman" w:hAnsi="Arial" w:cs="Arial"/>
          <w:color w:val="555555"/>
          <w:sz w:val="24"/>
          <w:szCs w:val="24"/>
          <w:u w:val="single"/>
        </w:rPr>
        <w:noBreakHyphen/>
        <w:t xml:space="preserve"> Advanced Simulation Plan</w:t>
      </w:r>
      <w:r w:rsidRPr="00B979A6">
        <w:rPr>
          <w:rFonts w:ascii="Arial" w:eastAsia="Times New Roman" w:hAnsi="Arial" w:cs="Arial"/>
          <w:color w:val="555555"/>
          <w:sz w:val="24"/>
          <w:szCs w:val="24"/>
        </w:rPr>
        <w:noBreakHyphen/>
        <w:t xml:space="preserve"> Requires operators to submit a plan if they want to train in advanced simulators (optional).  New carriers would submit a plan as part of original certification under </w:t>
      </w:r>
      <w:r w:rsidRPr="00B979A6">
        <w:rPr>
          <w:rFonts w:ascii="Arial" w:eastAsia="Times New Roman" w:hAnsi="Arial" w:cs="Arial"/>
          <w:color w:val="555555"/>
          <w:sz w:val="24"/>
          <w:szCs w:val="24"/>
        </w:rPr>
        <w:t>part</w:t>
      </w:r>
      <w:r w:rsidRPr="00B979A6">
        <w:rPr>
          <w:rFonts w:ascii="Arial" w:eastAsia="Times New Roman" w:hAnsi="Arial" w:cs="Arial"/>
          <w:color w:val="555555"/>
          <w:sz w:val="24"/>
          <w:szCs w:val="24"/>
        </w:rPr>
        <w:t xml:space="preserve"> 119.  The burden for adding or changing an advanced simulation plan is shown here:</w:t>
      </w:r>
    </w:p>
    <w:p w:rsidR="00C006E8" w:rsidRPr="00B979A6" w:rsidP="00B979A6" w14:paraId="6CBC0C30" w14:textId="77777777">
      <w:pPr>
        <w:shd w:val="clear" w:color="auto" w:fill="FFFFFF"/>
        <w:spacing w:after="0" w:line="240" w:lineRule="auto"/>
        <w:rPr>
          <w:rFonts w:ascii="Arial" w:eastAsia="Times New Roman" w:hAnsi="Arial" w:cs="Arial"/>
          <w:color w:val="55555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162"/>
        <w:gridCol w:w="1170"/>
        <w:gridCol w:w="793"/>
        <w:gridCol w:w="1041"/>
        <w:gridCol w:w="1152"/>
        <w:gridCol w:w="1184"/>
        <w:gridCol w:w="1120"/>
      </w:tblGrid>
      <w:tr w14:paraId="759C0872" w14:textId="77777777" w:rsidTr="00C006E8">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Ex>
        <w:trPr>
          <w:trHeight w:val="247"/>
        </w:trPr>
        <w:tc>
          <w:tcPr>
            <w:tcW w:w="1162" w:type="dxa"/>
            <w:tcBorders>
              <w:top w:val="single" w:sz="6" w:space="0" w:color="auto"/>
              <w:left w:val="single" w:sz="6" w:space="0" w:color="auto"/>
              <w:bottom w:val="single" w:sz="6" w:space="0" w:color="auto"/>
              <w:right w:val="single" w:sz="6" w:space="0" w:color="auto"/>
            </w:tcBorders>
            <w:hideMark/>
          </w:tcPr>
          <w:p w:rsidR="00C006E8" w:rsidRPr="00C006E8" w:rsidP="00C109B9" w14:paraId="052C83C1"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Section</w:t>
            </w:r>
          </w:p>
        </w:tc>
        <w:tc>
          <w:tcPr>
            <w:tcW w:w="1170" w:type="dxa"/>
            <w:tcBorders>
              <w:top w:val="single" w:sz="6" w:space="0" w:color="auto"/>
              <w:left w:val="single" w:sz="6" w:space="0" w:color="auto"/>
              <w:bottom w:val="single" w:sz="6" w:space="0" w:color="auto"/>
              <w:right w:val="single" w:sz="6" w:space="0" w:color="auto"/>
            </w:tcBorders>
            <w:hideMark/>
          </w:tcPr>
          <w:p w:rsidR="00C006E8" w:rsidRPr="00C006E8" w:rsidP="00C109B9" w14:paraId="17C72F66"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Type</w:t>
            </w:r>
          </w:p>
        </w:tc>
        <w:tc>
          <w:tcPr>
            <w:tcW w:w="793" w:type="dxa"/>
            <w:tcBorders>
              <w:top w:val="single" w:sz="6" w:space="0" w:color="auto"/>
              <w:left w:val="single" w:sz="6" w:space="0" w:color="auto"/>
              <w:bottom w:val="single" w:sz="6" w:space="0" w:color="auto"/>
              <w:right w:val="single" w:sz="6" w:space="0" w:color="auto"/>
            </w:tcBorders>
            <w:hideMark/>
          </w:tcPr>
          <w:p w:rsidR="00C006E8" w:rsidRPr="00C006E8" w:rsidP="00C109B9" w14:paraId="458E3115"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Total</w:t>
            </w:r>
          </w:p>
        </w:tc>
        <w:tc>
          <w:tcPr>
            <w:tcW w:w="1041" w:type="dxa"/>
            <w:tcBorders>
              <w:top w:val="single" w:sz="6" w:space="0" w:color="auto"/>
              <w:left w:val="single" w:sz="6" w:space="0" w:color="auto"/>
              <w:bottom w:val="single" w:sz="6" w:space="0" w:color="auto"/>
              <w:right w:val="single" w:sz="6" w:space="0" w:color="auto"/>
            </w:tcBorders>
            <w:hideMark/>
          </w:tcPr>
          <w:p w:rsidR="00C006E8" w:rsidRPr="00C006E8" w:rsidP="00C109B9" w14:paraId="7AFDDD8C"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 of Hours</w:t>
            </w:r>
          </w:p>
        </w:tc>
        <w:tc>
          <w:tcPr>
            <w:tcW w:w="1152" w:type="dxa"/>
            <w:tcBorders>
              <w:top w:val="single" w:sz="6" w:space="0" w:color="auto"/>
              <w:left w:val="single" w:sz="6" w:space="0" w:color="auto"/>
              <w:bottom w:val="single" w:sz="6" w:space="0" w:color="auto"/>
              <w:right w:val="single" w:sz="6" w:space="0" w:color="auto"/>
            </w:tcBorders>
            <w:hideMark/>
          </w:tcPr>
          <w:p w:rsidR="00C006E8" w:rsidRPr="00C006E8" w:rsidP="00C109B9" w14:paraId="78294BC7"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Total Hours</w:t>
            </w:r>
          </w:p>
        </w:tc>
        <w:tc>
          <w:tcPr>
            <w:tcW w:w="1184" w:type="dxa"/>
            <w:tcBorders>
              <w:top w:val="single" w:sz="6" w:space="0" w:color="auto"/>
              <w:left w:val="single" w:sz="6" w:space="0" w:color="auto"/>
              <w:bottom w:val="single" w:sz="6" w:space="0" w:color="auto"/>
              <w:right w:val="single" w:sz="6" w:space="0" w:color="auto"/>
            </w:tcBorders>
            <w:hideMark/>
          </w:tcPr>
          <w:p w:rsidR="00C006E8" w:rsidRPr="00C006E8" w:rsidP="00C109B9" w14:paraId="634CFE50"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Hourly Rate</w:t>
            </w:r>
          </w:p>
        </w:tc>
        <w:tc>
          <w:tcPr>
            <w:tcW w:w="1120" w:type="dxa"/>
            <w:tcBorders>
              <w:top w:val="single" w:sz="6" w:space="0" w:color="auto"/>
              <w:left w:val="single" w:sz="6" w:space="0" w:color="auto"/>
              <w:bottom w:val="single" w:sz="6" w:space="0" w:color="auto"/>
              <w:right w:val="single" w:sz="6" w:space="0" w:color="auto"/>
            </w:tcBorders>
            <w:hideMark/>
          </w:tcPr>
          <w:p w:rsidR="00C006E8" w:rsidRPr="00C006E8" w:rsidP="00C109B9" w14:paraId="1BC527FE" w14:textId="77777777">
            <w:pPr>
              <w:shd w:val="clear" w:color="auto" w:fill="FFFFFF"/>
              <w:spacing w:after="0" w:line="240" w:lineRule="auto"/>
              <w:rPr>
                <w:rFonts w:ascii="Arial" w:eastAsia="Times New Roman" w:hAnsi="Arial" w:cs="Arial"/>
                <w:b/>
                <w:bCs/>
                <w:color w:val="555555"/>
                <w:sz w:val="24"/>
                <w:szCs w:val="24"/>
              </w:rPr>
            </w:pPr>
            <w:r w:rsidRPr="00C006E8">
              <w:rPr>
                <w:rFonts w:ascii="Arial" w:eastAsia="Times New Roman" w:hAnsi="Arial" w:cs="Arial"/>
                <w:b/>
                <w:bCs/>
                <w:color w:val="555555"/>
                <w:sz w:val="24"/>
                <w:szCs w:val="24"/>
              </w:rPr>
              <w:t>Total</w:t>
            </w:r>
          </w:p>
        </w:tc>
      </w:tr>
      <w:tr w14:paraId="72578B84" w14:textId="77777777" w:rsidTr="00C006E8">
        <w:tblPrEx>
          <w:tblW w:w="0" w:type="auto"/>
          <w:tblLayout w:type="fixed"/>
          <w:tblCellMar>
            <w:left w:w="30" w:type="dxa"/>
            <w:right w:w="30" w:type="dxa"/>
          </w:tblCellMar>
          <w:tblLook w:val="04A0"/>
        </w:tblPrEx>
        <w:trPr>
          <w:trHeight w:val="247"/>
        </w:trPr>
        <w:tc>
          <w:tcPr>
            <w:tcW w:w="1162" w:type="dxa"/>
            <w:tcBorders>
              <w:top w:val="single" w:sz="6" w:space="0" w:color="auto"/>
              <w:left w:val="single" w:sz="6" w:space="0" w:color="auto"/>
              <w:bottom w:val="single" w:sz="6" w:space="0" w:color="auto"/>
              <w:right w:val="single" w:sz="6" w:space="0" w:color="auto"/>
            </w:tcBorders>
            <w:hideMark/>
          </w:tcPr>
          <w:p w:rsidR="00C006E8" w:rsidRPr="00B979A6" w:rsidP="00B979A6" w14:paraId="0B8840FE"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121.AppH</w:t>
            </w:r>
          </w:p>
        </w:tc>
        <w:tc>
          <w:tcPr>
            <w:tcW w:w="1170" w:type="dxa"/>
            <w:tcBorders>
              <w:top w:val="single" w:sz="6" w:space="0" w:color="auto"/>
              <w:left w:val="single" w:sz="6" w:space="0" w:color="auto"/>
              <w:bottom w:val="single" w:sz="6" w:space="0" w:color="auto"/>
              <w:right w:val="single" w:sz="6" w:space="0" w:color="auto"/>
            </w:tcBorders>
            <w:hideMark/>
          </w:tcPr>
          <w:p w:rsidR="00C006E8" w:rsidRPr="00B979A6" w:rsidP="00B979A6" w14:paraId="0532051A"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Technical</w:t>
            </w:r>
          </w:p>
        </w:tc>
        <w:tc>
          <w:tcPr>
            <w:tcW w:w="793" w:type="dxa"/>
            <w:tcBorders>
              <w:top w:val="single" w:sz="6" w:space="0" w:color="auto"/>
              <w:left w:val="single" w:sz="6" w:space="0" w:color="auto"/>
              <w:bottom w:val="single" w:sz="6" w:space="0" w:color="auto"/>
              <w:right w:val="single" w:sz="6" w:space="0" w:color="auto"/>
            </w:tcBorders>
            <w:hideMark/>
          </w:tcPr>
          <w:p w:rsidR="00C006E8" w:rsidRPr="00B979A6" w:rsidP="00B979A6" w14:paraId="55B2F213"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041" w:type="dxa"/>
            <w:tcBorders>
              <w:top w:val="single" w:sz="6" w:space="0" w:color="auto"/>
              <w:left w:val="single" w:sz="6" w:space="0" w:color="auto"/>
              <w:bottom w:val="single" w:sz="6" w:space="0" w:color="auto"/>
              <w:right w:val="single" w:sz="6" w:space="0" w:color="auto"/>
            </w:tcBorders>
            <w:hideMark/>
          </w:tcPr>
          <w:p w:rsidR="00C006E8" w:rsidRPr="00B979A6" w:rsidP="00B979A6" w14:paraId="4CFDA2F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w:t>
            </w:r>
          </w:p>
        </w:tc>
        <w:tc>
          <w:tcPr>
            <w:tcW w:w="1152" w:type="dxa"/>
            <w:tcBorders>
              <w:top w:val="single" w:sz="6" w:space="0" w:color="auto"/>
              <w:left w:val="single" w:sz="6" w:space="0" w:color="auto"/>
              <w:bottom w:val="single" w:sz="6" w:space="0" w:color="auto"/>
              <w:right w:val="single" w:sz="6" w:space="0" w:color="auto"/>
            </w:tcBorders>
            <w:hideMark/>
          </w:tcPr>
          <w:p w:rsidR="00C006E8" w:rsidRPr="00B979A6" w:rsidP="00B979A6" w14:paraId="39618BF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50</w:t>
            </w:r>
          </w:p>
        </w:tc>
        <w:tc>
          <w:tcPr>
            <w:tcW w:w="1184" w:type="dxa"/>
            <w:tcBorders>
              <w:top w:val="single" w:sz="6" w:space="0" w:color="auto"/>
              <w:left w:val="single" w:sz="6" w:space="0" w:color="auto"/>
              <w:bottom w:val="single" w:sz="6" w:space="0" w:color="auto"/>
              <w:right w:val="single" w:sz="6" w:space="0" w:color="auto"/>
            </w:tcBorders>
            <w:hideMark/>
          </w:tcPr>
          <w:p w:rsidR="00C006E8" w:rsidRPr="00B979A6" w:rsidP="00B979A6" w14:paraId="6E4338FA" w14:textId="2AE4133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$70</w:t>
            </w:r>
            <w:r w:rsidRPr="00B979A6">
              <w:rPr>
                <w:rFonts w:ascii="Arial" w:eastAsia="Times New Roman" w:hAnsi="Arial" w:cs="Arial"/>
                <w:color w:val="555555"/>
                <w:sz w:val="24"/>
                <w:szCs w:val="24"/>
              </w:rPr>
              <w:t xml:space="preserve"> </w:t>
            </w:r>
          </w:p>
        </w:tc>
        <w:tc>
          <w:tcPr>
            <w:tcW w:w="1120" w:type="dxa"/>
            <w:tcBorders>
              <w:top w:val="single" w:sz="6" w:space="0" w:color="auto"/>
              <w:left w:val="single" w:sz="6" w:space="0" w:color="auto"/>
              <w:bottom w:val="single" w:sz="6" w:space="0" w:color="auto"/>
              <w:right w:val="single" w:sz="6" w:space="0" w:color="auto"/>
            </w:tcBorders>
            <w:hideMark/>
          </w:tcPr>
          <w:p w:rsidR="00C006E8" w:rsidRPr="00B979A6" w:rsidP="00B979A6" w14:paraId="23EDBC25" w14:textId="020E2DD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r>
              <w:rPr>
                <w:rFonts w:ascii="Arial" w:eastAsia="Times New Roman" w:hAnsi="Arial" w:cs="Arial"/>
                <w:color w:val="555555"/>
                <w:sz w:val="24"/>
                <w:szCs w:val="24"/>
              </w:rPr>
              <w:t>500</w:t>
            </w:r>
          </w:p>
        </w:tc>
      </w:tr>
      <w:tr w14:paraId="346E6A2E" w14:textId="77777777" w:rsidTr="00C006E8">
        <w:tblPrEx>
          <w:tblW w:w="0" w:type="auto"/>
          <w:tblLayout w:type="fixed"/>
          <w:tblCellMar>
            <w:left w:w="30" w:type="dxa"/>
            <w:right w:w="30" w:type="dxa"/>
          </w:tblCellMar>
          <w:tblLook w:val="04A0"/>
        </w:tblPrEx>
        <w:trPr>
          <w:trHeight w:val="247"/>
        </w:trPr>
        <w:tc>
          <w:tcPr>
            <w:tcW w:w="1162" w:type="dxa"/>
            <w:tcBorders>
              <w:top w:val="single" w:sz="6" w:space="0" w:color="auto"/>
              <w:left w:val="single" w:sz="6" w:space="0" w:color="auto"/>
              <w:bottom w:val="single" w:sz="6" w:space="0" w:color="auto"/>
              <w:right w:val="single" w:sz="6" w:space="0" w:color="auto"/>
            </w:tcBorders>
          </w:tcPr>
          <w:p w:rsidR="00C006E8" w:rsidRPr="00B979A6" w:rsidP="00B979A6" w14:paraId="23902A03"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C006E8" w:rsidRPr="00B979A6" w:rsidP="00B979A6" w14:paraId="6CA86DA9" w14:textId="458F66C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w:t>
            </w:r>
          </w:p>
        </w:tc>
        <w:tc>
          <w:tcPr>
            <w:tcW w:w="793" w:type="dxa"/>
            <w:tcBorders>
              <w:top w:val="single" w:sz="6" w:space="0" w:color="auto"/>
              <w:left w:val="single" w:sz="6" w:space="0" w:color="auto"/>
              <w:bottom w:val="single" w:sz="6" w:space="0" w:color="auto"/>
              <w:right w:val="single" w:sz="6" w:space="0" w:color="auto"/>
            </w:tcBorders>
            <w:hideMark/>
          </w:tcPr>
          <w:p w:rsidR="00C006E8" w:rsidRPr="00B979A6" w:rsidP="00B979A6" w14:paraId="62F69BF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041" w:type="dxa"/>
            <w:tcBorders>
              <w:top w:val="single" w:sz="6" w:space="0" w:color="auto"/>
              <w:left w:val="single" w:sz="6" w:space="0" w:color="auto"/>
              <w:bottom w:val="single" w:sz="6" w:space="0" w:color="auto"/>
              <w:right w:val="single" w:sz="6" w:space="0" w:color="auto"/>
            </w:tcBorders>
            <w:hideMark/>
          </w:tcPr>
          <w:p w:rsidR="00C006E8" w:rsidRPr="00B979A6" w:rsidP="00B979A6" w14:paraId="29CA0CF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152" w:type="dxa"/>
            <w:tcBorders>
              <w:top w:val="single" w:sz="6" w:space="0" w:color="auto"/>
              <w:left w:val="single" w:sz="6" w:space="0" w:color="auto"/>
              <w:bottom w:val="single" w:sz="6" w:space="0" w:color="auto"/>
              <w:right w:val="single" w:sz="6" w:space="0" w:color="auto"/>
            </w:tcBorders>
            <w:hideMark/>
          </w:tcPr>
          <w:p w:rsidR="00C006E8" w:rsidRPr="00B979A6" w:rsidP="00B979A6" w14:paraId="475FA549" w14:textId="77777777">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10</w:t>
            </w:r>
          </w:p>
        </w:tc>
        <w:tc>
          <w:tcPr>
            <w:tcW w:w="1184" w:type="dxa"/>
            <w:tcBorders>
              <w:top w:val="single" w:sz="6" w:space="0" w:color="auto"/>
              <w:left w:val="single" w:sz="6" w:space="0" w:color="auto"/>
              <w:bottom w:val="single" w:sz="6" w:space="0" w:color="auto"/>
              <w:right w:val="single" w:sz="6" w:space="0" w:color="auto"/>
            </w:tcBorders>
            <w:hideMark/>
          </w:tcPr>
          <w:p w:rsidR="00C006E8" w:rsidRPr="00B979A6" w:rsidP="00B979A6" w14:paraId="3B54C7A6" w14:textId="318AE29D">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w:t>
            </w:r>
            <w:r>
              <w:rPr>
                <w:rFonts w:ascii="Arial" w:eastAsia="Times New Roman" w:hAnsi="Arial" w:cs="Arial"/>
                <w:color w:val="555555"/>
                <w:sz w:val="24"/>
                <w:szCs w:val="24"/>
              </w:rPr>
              <w:t>32</w:t>
            </w:r>
          </w:p>
        </w:tc>
        <w:tc>
          <w:tcPr>
            <w:tcW w:w="1120" w:type="dxa"/>
            <w:tcBorders>
              <w:top w:val="single" w:sz="6" w:space="0" w:color="auto"/>
              <w:left w:val="single" w:sz="6" w:space="0" w:color="auto"/>
              <w:bottom w:val="single" w:sz="6" w:space="0" w:color="auto"/>
              <w:right w:val="single" w:sz="6" w:space="0" w:color="auto"/>
            </w:tcBorders>
            <w:hideMark/>
          </w:tcPr>
          <w:p w:rsidR="00C006E8" w:rsidRPr="00B979A6" w:rsidP="00B979A6" w14:paraId="3E7BF4E2" w14:textId="26BD3916">
            <w:pPr>
              <w:shd w:val="clear" w:color="auto" w:fill="FFFFFF"/>
              <w:spacing w:after="0" w:line="240" w:lineRule="auto"/>
              <w:rPr>
                <w:rFonts w:ascii="Arial" w:eastAsia="Times New Roman" w:hAnsi="Arial" w:cs="Arial"/>
                <w:color w:val="555555"/>
                <w:sz w:val="24"/>
                <w:szCs w:val="24"/>
                <w:u w:val="single"/>
              </w:rPr>
            </w:pPr>
            <w:r w:rsidRPr="00B979A6">
              <w:rPr>
                <w:rFonts w:ascii="Arial" w:eastAsia="Times New Roman" w:hAnsi="Arial" w:cs="Arial"/>
                <w:color w:val="555555"/>
                <w:sz w:val="24"/>
                <w:szCs w:val="24"/>
                <w:u w:val="single"/>
              </w:rPr>
              <w:t>$</w:t>
            </w:r>
            <w:r>
              <w:rPr>
                <w:rFonts w:ascii="Arial" w:eastAsia="Times New Roman" w:hAnsi="Arial" w:cs="Arial"/>
                <w:color w:val="555555"/>
                <w:sz w:val="24"/>
                <w:szCs w:val="24"/>
                <w:u w:val="single"/>
              </w:rPr>
              <w:t>320</w:t>
            </w:r>
          </w:p>
        </w:tc>
      </w:tr>
      <w:tr w14:paraId="27029C77" w14:textId="77777777" w:rsidTr="00C006E8">
        <w:tblPrEx>
          <w:tblW w:w="0" w:type="auto"/>
          <w:tblLayout w:type="fixed"/>
          <w:tblCellMar>
            <w:left w:w="30" w:type="dxa"/>
            <w:right w:w="30" w:type="dxa"/>
          </w:tblCellMar>
          <w:tblLook w:val="04A0"/>
        </w:tblPrEx>
        <w:trPr>
          <w:trHeight w:val="247"/>
        </w:trPr>
        <w:tc>
          <w:tcPr>
            <w:tcW w:w="1162" w:type="dxa"/>
            <w:tcBorders>
              <w:top w:val="single" w:sz="6" w:space="0" w:color="auto"/>
              <w:left w:val="single" w:sz="6" w:space="0" w:color="auto"/>
              <w:bottom w:val="single" w:sz="6" w:space="0" w:color="auto"/>
              <w:right w:val="single" w:sz="6" w:space="0" w:color="auto"/>
            </w:tcBorders>
          </w:tcPr>
          <w:p w:rsidR="00C006E8" w:rsidRPr="00B979A6" w:rsidP="00B979A6" w14:paraId="2CCC345B" w14:textId="77777777">
            <w:pPr>
              <w:shd w:val="clear" w:color="auto" w:fill="FFFFFF"/>
              <w:spacing w:after="0" w:line="240" w:lineRule="auto"/>
              <w:rPr>
                <w:rFonts w:ascii="Arial" w:eastAsia="Times New Roman" w:hAnsi="Arial" w:cs="Arial"/>
                <w:color w:val="555555"/>
                <w:sz w:val="24"/>
                <w:szCs w:val="24"/>
              </w:rPr>
            </w:pPr>
          </w:p>
        </w:tc>
        <w:tc>
          <w:tcPr>
            <w:tcW w:w="1170" w:type="dxa"/>
            <w:tcBorders>
              <w:top w:val="single" w:sz="6" w:space="0" w:color="auto"/>
              <w:left w:val="single" w:sz="6" w:space="0" w:color="auto"/>
              <w:bottom w:val="single" w:sz="6" w:space="0" w:color="auto"/>
              <w:right w:val="single" w:sz="6" w:space="0" w:color="auto"/>
            </w:tcBorders>
          </w:tcPr>
          <w:p w:rsidR="00C006E8" w:rsidRPr="00B979A6" w:rsidP="00B979A6" w14:paraId="31015609" w14:textId="77777777">
            <w:pPr>
              <w:shd w:val="clear" w:color="auto" w:fill="FFFFFF"/>
              <w:spacing w:after="0" w:line="240" w:lineRule="auto"/>
              <w:rPr>
                <w:rFonts w:ascii="Arial" w:eastAsia="Times New Roman" w:hAnsi="Arial" w:cs="Arial"/>
                <w:color w:val="555555"/>
                <w:sz w:val="24"/>
                <w:szCs w:val="24"/>
              </w:rPr>
            </w:pPr>
          </w:p>
        </w:tc>
        <w:tc>
          <w:tcPr>
            <w:tcW w:w="793" w:type="dxa"/>
            <w:tcBorders>
              <w:top w:val="single" w:sz="6" w:space="0" w:color="auto"/>
              <w:left w:val="single" w:sz="6" w:space="0" w:color="auto"/>
              <w:bottom w:val="single" w:sz="6" w:space="0" w:color="auto"/>
              <w:right w:val="single" w:sz="6" w:space="0" w:color="auto"/>
            </w:tcBorders>
          </w:tcPr>
          <w:p w:rsidR="00C006E8" w:rsidRPr="00B979A6" w:rsidP="00B979A6" w14:paraId="264062B1" w14:textId="77777777">
            <w:pPr>
              <w:shd w:val="clear" w:color="auto" w:fill="FFFFFF"/>
              <w:spacing w:after="0" w:line="240" w:lineRule="auto"/>
              <w:rPr>
                <w:rFonts w:ascii="Arial" w:eastAsia="Times New Roman" w:hAnsi="Arial" w:cs="Arial"/>
                <w:color w:val="555555"/>
                <w:sz w:val="24"/>
                <w:szCs w:val="24"/>
              </w:rPr>
            </w:pPr>
          </w:p>
        </w:tc>
        <w:tc>
          <w:tcPr>
            <w:tcW w:w="1041" w:type="dxa"/>
            <w:tcBorders>
              <w:top w:val="single" w:sz="6" w:space="0" w:color="auto"/>
              <w:left w:val="single" w:sz="6" w:space="0" w:color="auto"/>
              <w:bottom w:val="single" w:sz="6" w:space="0" w:color="auto"/>
              <w:right w:val="single" w:sz="6" w:space="0" w:color="auto"/>
            </w:tcBorders>
          </w:tcPr>
          <w:p w:rsidR="00C006E8" w:rsidRPr="00B979A6" w:rsidP="00B979A6" w14:paraId="0F16F7F8" w14:textId="77777777">
            <w:pPr>
              <w:shd w:val="clear" w:color="auto" w:fill="FFFFFF"/>
              <w:spacing w:after="0" w:line="240" w:lineRule="auto"/>
              <w:rPr>
                <w:rFonts w:ascii="Arial" w:eastAsia="Times New Roman" w:hAnsi="Arial" w:cs="Arial"/>
                <w:color w:val="555555"/>
                <w:sz w:val="24"/>
                <w:szCs w:val="24"/>
              </w:rPr>
            </w:pPr>
          </w:p>
        </w:tc>
        <w:tc>
          <w:tcPr>
            <w:tcW w:w="1152" w:type="dxa"/>
            <w:tcBorders>
              <w:top w:val="single" w:sz="6" w:space="0" w:color="auto"/>
              <w:left w:val="single" w:sz="6" w:space="0" w:color="auto"/>
              <w:bottom w:val="single" w:sz="6" w:space="0" w:color="auto"/>
              <w:right w:val="single" w:sz="6" w:space="0" w:color="auto"/>
            </w:tcBorders>
            <w:hideMark/>
          </w:tcPr>
          <w:p w:rsidR="00C006E8" w:rsidRPr="00B979A6" w:rsidP="00B979A6" w14:paraId="7F33AC7F"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60</w:t>
            </w:r>
          </w:p>
        </w:tc>
        <w:tc>
          <w:tcPr>
            <w:tcW w:w="1184" w:type="dxa"/>
            <w:tcBorders>
              <w:top w:val="single" w:sz="6" w:space="0" w:color="auto"/>
              <w:left w:val="single" w:sz="6" w:space="0" w:color="auto"/>
              <w:bottom w:val="single" w:sz="6" w:space="0" w:color="auto"/>
              <w:right w:val="single" w:sz="6" w:space="0" w:color="auto"/>
            </w:tcBorders>
          </w:tcPr>
          <w:p w:rsidR="00C006E8" w:rsidRPr="00B979A6" w:rsidP="00B979A6" w14:paraId="7C6D884F" w14:textId="77777777">
            <w:pPr>
              <w:shd w:val="clear" w:color="auto" w:fill="FFFFFF"/>
              <w:spacing w:after="0" w:line="240" w:lineRule="auto"/>
              <w:rPr>
                <w:rFonts w:ascii="Arial" w:eastAsia="Times New Roman" w:hAnsi="Arial" w:cs="Arial"/>
                <w:color w:val="555555"/>
                <w:sz w:val="24"/>
                <w:szCs w:val="24"/>
              </w:rPr>
            </w:pPr>
          </w:p>
        </w:tc>
        <w:tc>
          <w:tcPr>
            <w:tcW w:w="1120" w:type="dxa"/>
            <w:tcBorders>
              <w:top w:val="single" w:sz="6" w:space="0" w:color="auto"/>
              <w:left w:val="single" w:sz="6" w:space="0" w:color="auto"/>
              <w:bottom w:val="single" w:sz="6" w:space="0" w:color="auto"/>
              <w:right w:val="single" w:sz="6" w:space="0" w:color="auto"/>
            </w:tcBorders>
            <w:hideMark/>
          </w:tcPr>
          <w:p w:rsidR="00C006E8" w:rsidRPr="00B979A6" w:rsidP="00B979A6" w14:paraId="1113286D" w14:textId="03D6BDF3">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$3,</w:t>
            </w:r>
            <w:r>
              <w:rPr>
                <w:rFonts w:ascii="Arial" w:eastAsia="Times New Roman" w:hAnsi="Arial" w:cs="Arial"/>
                <w:color w:val="555555"/>
                <w:sz w:val="24"/>
                <w:szCs w:val="24"/>
              </w:rPr>
              <w:t>820</w:t>
            </w:r>
          </w:p>
        </w:tc>
      </w:tr>
    </w:tbl>
    <w:p w:rsidR="00B979A6" w:rsidRPr="00B979A6" w:rsidP="00B979A6" w14:paraId="2A3943EB"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350"/>
        <w:gridCol w:w="1950"/>
        <w:gridCol w:w="1444"/>
      </w:tblGrid>
      <w:tr w14:paraId="2823BA95" w14:textId="77777777" w:rsidTr="00B979A6">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B979A6" w:rsidRPr="00B979A6" w:rsidP="00B979A6" w14:paraId="71EF5B2B"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B979A6" w:rsidRPr="00B979A6" w:rsidP="00B979A6" w14:paraId="068987C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B979A6" w:rsidRPr="00B979A6" w:rsidP="00B979A6" w14:paraId="652B444C"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hideMark/>
          </w:tcPr>
          <w:p w:rsidR="00B979A6" w:rsidRPr="00B979A6" w:rsidP="00B979A6" w14:paraId="47E7F160"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Disclosure</w:t>
            </w:r>
          </w:p>
        </w:tc>
      </w:tr>
      <w:tr w14:paraId="2D97B637" w14:textId="77777777" w:rsidTr="00B979A6">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7DB99D4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54D37AA4"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noWrap/>
            <w:vAlign w:val="bottom"/>
          </w:tcPr>
          <w:p w:rsidR="00B979A6" w:rsidRPr="00B979A6" w:rsidP="00B979A6" w14:paraId="5014DB4A"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4B2D8D6F" w14:textId="77777777">
            <w:pPr>
              <w:shd w:val="clear" w:color="auto" w:fill="FFFFFF"/>
              <w:spacing w:after="0" w:line="240" w:lineRule="auto"/>
              <w:rPr>
                <w:rFonts w:ascii="Arial" w:eastAsia="Times New Roman" w:hAnsi="Arial" w:cs="Arial"/>
                <w:color w:val="555555"/>
                <w:sz w:val="24"/>
                <w:szCs w:val="24"/>
              </w:rPr>
            </w:pPr>
          </w:p>
        </w:tc>
      </w:tr>
      <w:tr w14:paraId="3DFD2D94"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0361C1F"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26E19752"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B979A6" w:rsidRPr="00B979A6" w:rsidP="00B979A6" w14:paraId="3776F84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6A1EE327" w14:textId="77777777">
            <w:pPr>
              <w:shd w:val="clear" w:color="auto" w:fill="FFFFFF"/>
              <w:spacing w:after="0" w:line="240" w:lineRule="auto"/>
              <w:rPr>
                <w:rFonts w:ascii="Arial" w:eastAsia="Times New Roman" w:hAnsi="Arial" w:cs="Arial"/>
                <w:color w:val="555555"/>
                <w:sz w:val="24"/>
                <w:szCs w:val="24"/>
              </w:rPr>
            </w:pPr>
          </w:p>
        </w:tc>
      </w:tr>
      <w:tr w14:paraId="4C92552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34CA5B83"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522574C6"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 Hours</w:t>
            </w:r>
          </w:p>
        </w:tc>
        <w:tc>
          <w:tcPr>
            <w:tcW w:w="1579" w:type="dxa"/>
            <w:tcBorders>
              <w:top w:val="nil"/>
              <w:left w:val="nil"/>
              <w:bottom w:val="single" w:sz="4" w:space="0" w:color="auto"/>
              <w:right w:val="single" w:sz="4" w:space="0" w:color="auto"/>
            </w:tcBorders>
            <w:noWrap/>
            <w:vAlign w:val="bottom"/>
          </w:tcPr>
          <w:p w:rsidR="00B979A6" w:rsidRPr="00B979A6" w:rsidP="00B979A6" w14:paraId="01FDB503"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7D15E8D6" w14:textId="77777777">
            <w:pPr>
              <w:shd w:val="clear" w:color="auto" w:fill="FFFFFF"/>
              <w:spacing w:after="0" w:line="240" w:lineRule="auto"/>
              <w:rPr>
                <w:rFonts w:ascii="Arial" w:eastAsia="Times New Roman" w:hAnsi="Arial" w:cs="Arial"/>
                <w:color w:val="555555"/>
                <w:sz w:val="24"/>
                <w:szCs w:val="24"/>
              </w:rPr>
            </w:pPr>
          </w:p>
        </w:tc>
      </w:tr>
      <w:tr w14:paraId="28B47E51"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4D989DE"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488AD52D"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10</w:t>
            </w:r>
          </w:p>
        </w:tc>
        <w:tc>
          <w:tcPr>
            <w:tcW w:w="1579" w:type="dxa"/>
            <w:tcBorders>
              <w:top w:val="nil"/>
              <w:left w:val="nil"/>
              <w:bottom w:val="single" w:sz="4" w:space="0" w:color="auto"/>
              <w:right w:val="single" w:sz="4" w:space="0" w:color="auto"/>
            </w:tcBorders>
            <w:noWrap/>
            <w:vAlign w:val="bottom"/>
          </w:tcPr>
          <w:p w:rsidR="00B979A6" w:rsidRPr="00B979A6" w:rsidP="00B979A6" w14:paraId="1120FCC9"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398E71E7" w14:textId="77777777">
            <w:pPr>
              <w:shd w:val="clear" w:color="auto" w:fill="FFFFFF"/>
              <w:spacing w:after="0" w:line="240" w:lineRule="auto"/>
              <w:rPr>
                <w:rFonts w:ascii="Arial" w:eastAsia="Times New Roman" w:hAnsi="Arial" w:cs="Arial"/>
                <w:color w:val="555555"/>
                <w:sz w:val="24"/>
                <w:szCs w:val="24"/>
              </w:rPr>
            </w:pPr>
          </w:p>
        </w:tc>
      </w:tr>
      <w:tr w14:paraId="497ADAA7" w14:textId="77777777" w:rsidTr="00B979A6">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B979A6" w:rsidRPr="00B979A6" w:rsidP="00B979A6" w14:paraId="2F5EA346" w14:textId="77777777">
            <w:pPr>
              <w:shd w:val="clear" w:color="auto" w:fill="FFFFFF"/>
              <w:spacing w:after="0" w:line="240" w:lineRule="auto"/>
              <w:rPr>
                <w:rFonts w:ascii="Arial" w:eastAsia="Times New Roman" w:hAnsi="Arial" w:cs="Arial"/>
                <w:b/>
                <w:bCs/>
                <w:color w:val="555555"/>
                <w:sz w:val="24"/>
                <w:szCs w:val="24"/>
              </w:rPr>
            </w:pPr>
            <w:r w:rsidRPr="00B979A6">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hideMark/>
          </w:tcPr>
          <w:p w:rsidR="00B979A6" w:rsidRPr="00B979A6" w:rsidP="00B979A6" w14:paraId="5CAA7098" w14:textId="77777777">
            <w:pPr>
              <w:shd w:val="clear" w:color="auto" w:fill="FFFFFF"/>
              <w:spacing w:after="0" w:line="240" w:lineRule="auto"/>
              <w:rPr>
                <w:rFonts w:ascii="Arial" w:eastAsia="Times New Roman" w:hAnsi="Arial" w:cs="Arial"/>
                <w:color w:val="555555"/>
                <w:sz w:val="24"/>
                <w:szCs w:val="24"/>
              </w:rPr>
            </w:pPr>
            <w:r w:rsidRPr="00B979A6">
              <w:rPr>
                <w:rFonts w:ascii="Arial" w:eastAsia="Times New Roman" w:hAnsi="Arial" w:cs="Arial"/>
                <w:color w:val="555555"/>
                <w:sz w:val="24"/>
                <w:szCs w:val="24"/>
              </w:rPr>
              <w:t>60 Hours</w:t>
            </w:r>
          </w:p>
        </w:tc>
        <w:tc>
          <w:tcPr>
            <w:tcW w:w="1579" w:type="dxa"/>
            <w:tcBorders>
              <w:top w:val="nil"/>
              <w:left w:val="nil"/>
              <w:bottom w:val="single" w:sz="4" w:space="0" w:color="auto"/>
              <w:right w:val="single" w:sz="4" w:space="0" w:color="auto"/>
            </w:tcBorders>
            <w:noWrap/>
            <w:vAlign w:val="bottom"/>
          </w:tcPr>
          <w:p w:rsidR="00B979A6" w:rsidRPr="00B979A6" w:rsidP="00B979A6" w14:paraId="11AE71F4" w14:textId="77777777">
            <w:pPr>
              <w:shd w:val="clear" w:color="auto" w:fill="FFFFFF"/>
              <w:spacing w:after="0" w:line="240" w:lineRule="auto"/>
              <w:rPr>
                <w:rFonts w:ascii="Arial" w:eastAsia="Times New Roman" w:hAnsi="Arial" w:cs="Arial"/>
                <w:color w:val="555555"/>
                <w:sz w:val="24"/>
                <w:szCs w:val="24"/>
              </w:rPr>
            </w:pPr>
          </w:p>
        </w:tc>
        <w:tc>
          <w:tcPr>
            <w:tcW w:w="1579" w:type="dxa"/>
            <w:tcBorders>
              <w:top w:val="nil"/>
              <w:left w:val="nil"/>
              <w:bottom w:val="single" w:sz="4" w:space="0" w:color="auto"/>
              <w:right w:val="single" w:sz="4" w:space="0" w:color="auto"/>
            </w:tcBorders>
          </w:tcPr>
          <w:p w:rsidR="00B979A6" w:rsidRPr="00B979A6" w:rsidP="00B979A6" w14:paraId="6C566558" w14:textId="77777777">
            <w:pPr>
              <w:shd w:val="clear" w:color="auto" w:fill="FFFFFF"/>
              <w:spacing w:after="0" w:line="240" w:lineRule="auto"/>
              <w:rPr>
                <w:rFonts w:ascii="Arial" w:eastAsia="Times New Roman" w:hAnsi="Arial" w:cs="Arial"/>
                <w:color w:val="555555"/>
                <w:sz w:val="24"/>
                <w:szCs w:val="24"/>
              </w:rPr>
            </w:pPr>
          </w:p>
        </w:tc>
      </w:tr>
    </w:tbl>
    <w:p w:rsidR="00B979A6" w:rsidRPr="00B979A6" w:rsidP="00B979A6" w14:paraId="092311E9" w14:textId="77777777">
      <w:pPr>
        <w:shd w:val="clear" w:color="auto" w:fill="FFFFFF"/>
        <w:spacing w:after="0" w:line="240" w:lineRule="auto"/>
        <w:rPr>
          <w:rFonts w:ascii="Arial" w:eastAsia="Times New Roman" w:hAnsi="Arial" w:cs="Arial"/>
          <w:b/>
          <w:color w:val="555555"/>
          <w:sz w:val="24"/>
          <w:szCs w:val="24"/>
          <w:u w:val="single"/>
        </w:rPr>
      </w:pPr>
    </w:p>
    <w:p w:rsidR="00B979A6" w:rsidP="00B979A6" w14:paraId="2172D7EF" w14:textId="58324D3F">
      <w:pPr>
        <w:shd w:val="clear" w:color="auto" w:fill="FFFFFF"/>
        <w:spacing w:after="0" w:line="240" w:lineRule="auto"/>
        <w:rPr>
          <w:rFonts w:ascii="Arial" w:eastAsia="Times New Roman" w:hAnsi="Arial" w:cs="Arial"/>
          <w:b/>
          <w:color w:val="555555"/>
          <w:sz w:val="24"/>
          <w:szCs w:val="24"/>
          <w:u w:val="single"/>
        </w:rPr>
      </w:pPr>
    </w:p>
    <w:p w:rsidR="00C35103" w:rsidP="00B979A6" w14:paraId="1CCA40BB" w14:textId="16220D6B">
      <w:pPr>
        <w:shd w:val="clear" w:color="auto" w:fill="FFFFFF"/>
        <w:spacing w:after="0" w:line="240" w:lineRule="auto"/>
        <w:rPr>
          <w:rFonts w:ascii="Arial" w:eastAsia="Times New Roman" w:hAnsi="Arial" w:cs="Arial"/>
          <w:b/>
          <w:color w:val="555555"/>
          <w:sz w:val="24"/>
          <w:szCs w:val="24"/>
          <w:u w:val="single"/>
        </w:rPr>
      </w:pPr>
    </w:p>
    <w:p w:rsidR="00C35103" w:rsidP="00B979A6" w14:paraId="3369804A" w14:textId="716B561F">
      <w:pPr>
        <w:shd w:val="clear" w:color="auto" w:fill="FFFFFF"/>
        <w:spacing w:after="0" w:line="240" w:lineRule="auto"/>
        <w:rPr>
          <w:rFonts w:ascii="Arial" w:eastAsia="Times New Roman" w:hAnsi="Arial" w:cs="Arial"/>
          <w:b/>
          <w:color w:val="555555"/>
          <w:sz w:val="24"/>
          <w:szCs w:val="24"/>
          <w:u w:val="single"/>
        </w:rPr>
      </w:pPr>
    </w:p>
    <w:p w:rsidR="00C35103" w:rsidP="00B979A6" w14:paraId="3DD3C8CA" w14:textId="00CACC05">
      <w:pPr>
        <w:shd w:val="clear" w:color="auto" w:fill="FFFFFF"/>
        <w:spacing w:after="0" w:line="240" w:lineRule="auto"/>
        <w:rPr>
          <w:rFonts w:ascii="Arial" w:eastAsia="Times New Roman" w:hAnsi="Arial" w:cs="Arial"/>
          <w:b/>
          <w:color w:val="555555"/>
          <w:sz w:val="24"/>
          <w:szCs w:val="24"/>
          <w:u w:val="single"/>
        </w:rPr>
      </w:pPr>
    </w:p>
    <w:p w:rsidR="00C35103" w:rsidP="00B979A6" w14:paraId="7F019F19" w14:textId="7C4186A1">
      <w:pPr>
        <w:shd w:val="clear" w:color="auto" w:fill="FFFFFF"/>
        <w:spacing w:after="0" w:line="240" w:lineRule="auto"/>
        <w:rPr>
          <w:rFonts w:ascii="Arial" w:eastAsia="Times New Roman" w:hAnsi="Arial" w:cs="Arial"/>
          <w:b/>
          <w:color w:val="555555"/>
          <w:sz w:val="24"/>
          <w:szCs w:val="24"/>
          <w:u w:val="single"/>
        </w:rPr>
      </w:pPr>
    </w:p>
    <w:p w:rsidR="00C35103" w:rsidP="00B979A6" w14:paraId="78D6C04D" w14:textId="619C46E0">
      <w:pPr>
        <w:shd w:val="clear" w:color="auto" w:fill="FFFFFF"/>
        <w:spacing w:after="0" w:line="240" w:lineRule="auto"/>
        <w:rPr>
          <w:rFonts w:ascii="Arial" w:eastAsia="Times New Roman" w:hAnsi="Arial" w:cs="Arial"/>
          <w:b/>
          <w:color w:val="555555"/>
          <w:sz w:val="24"/>
          <w:szCs w:val="24"/>
          <w:u w:val="single"/>
        </w:rPr>
      </w:pPr>
    </w:p>
    <w:p w:rsidR="00C35103" w:rsidP="00B979A6" w14:paraId="4357F7C9" w14:textId="20C9AFE4">
      <w:pPr>
        <w:shd w:val="clear" w:color="auto" w:fill="FFFFFF"/>
        <w:spacing w:after="0" w:line="240" w:lineRule="auto"/>
        <w:rPr>
          <w:rFonts w:ascii="Arial" w:eastAsia="Times New Roman" w:hAnsi="Arial" w:cs="Arial"/>
          <w:b/>
          <w:color w:val="555555"/>
          <w:sz w:val="24"/>
          <w:szCs w:val="24"/>
          <w:u w:val="single"/>
        </w:rPr>
      </w:pPr>
    </w:p>
    <w:p w:rsidR="00C35103" w:rsidP="00B979A6" w14:paraId="746D7772" w14:textId="268C4468">
      <w:pPr>
        <w:shd w:val="clear" w:color="auto" w:fill="FFFFFF"/>
        <w:spacing w:after="0" w:line="240" w:lineRule="auto"/>
        <w:rPr>
          <w:rFonts w:ascii="Arial" w:eastAsia="Times New Roman" w:hAnsi="Arial" w:cs="Arial"/>
          <w:b/>
          <w:color w:val="555555"/>
          <w:sz w:val="24"/>
          <w:szCs w:val="24"/>
          <w:u w:val="single"/>
        </w:rPr>
      </w:pPr>
    </w:p>
    <w:p w:rsidR="00C35103" w:rsidP="00B979A6" w14:paraId="6E290426" w14:textId="369112C0">
      <w:pPr>
        <w:shd w:val="clear" w:color="auto" w:fill="FFFFFF"/>
        <w:spacing w:after="0" w:line="240" w:lineRule="auto"/>
        <w:rPr>
          <w:rFonts w:ascii="Arial" w:eastAsia="Times New Roman" w:hAnsi="Arial" w:cs="Arial"/>
          <w:b/>
          <w:color w:val="555555"/>
          <w:sz w:val="24"/>
          <w:szCs w:val="24"/>
          <w:u w:val="single"/>
        </w:rPr>
      </w:pPr>
    </w:p>
    <w:p w:rsidR="00C35103" w:rsidP="00B979A6" w14:paraId="76892DC8" w14:textId="07AE504A">
      <w:pPr>
        <w:shd w:val="clear" w:color="auto" w:fill="FFFFFF"/>
        <w:spacing w:after="0" w:line="240" w:lineRule="auto"/>
        <w:rPr>
          <w:rFonts w:ascii="Arial" w:eastAsia="Times New Roman" w:hAnsi="Arial" w:cs="Arial"/>
          <w:b/>
          <w:color w:val="555555"/>
          <w:sz w:val="24"/>
          <w:szCs w:val="24"/>
          <w:u w:val="single"/>
        </w:rPr>
      </w:pPr>
    </w:p>
    <w:p w:rsidR="00C35103" w:rsidP="00B979A6" w14:paraId="454AD976" w14:textId="63854EA5">
      <w:pPr>
        <w:shd w:val="clear" w:color="auto" w:fill="FFFFFF"/>
        <w:spacing w:after="0" w:line="240" w:lineRule="auto"/>
        <w:rPr>
          <w:rFonts w:ascii="Arial" w:eastAsia="Times New Roman" w:hAnsi="Arial" w:cs="Arial"/>
          <w:b/>
          <w:color w:val="555555"/>
          <w:sz w:val="24"/>
          <w:szCs w:val="24"/>
          <w:u w:val="single"/>
        </w:rPr>
      </w:pPr>
    </w:p>
    <w:p w:rsidR="00C35103" w:rsidP="00B979A6" w14:paraId="0C26F46C" w14:textId="4D7B9CF7">
      <w:pPr>
        <w:shd w:val="clear" w:color="auto" w:fill="FFFFFF"/>
        <w:spacing w:after="0" w:line="240" w:lineRule="auto"/>
        <w:rPr>
          <w:rFonts w:ascii="Arial" w:eastAsia="Times New Roman" w:hAnsi="Arial" w:cs="Arial"/>
          <w:b/>
          <w:color w:val="555555"/>
          <w:sz w:val="24"/>
          <w:szCs w:val="24"/>
          <w:u w:val="single"/>
        </w:rPr>
      </w:pPr>
    </w:p>
    <w:p w:rsidR="00C35103" w:rsidP="00B979A6" w14:paraId="1A417F62" w14:textId="5DC0894C">
      <w:pPr>
        <w:shd w:val="clear" w:color="auto" w:fill="FFFFFF"/>
        <w:spacing w:after="0" w:line="240" w:lineRule="auto"/>
        <w:rPr>
          <w:rFonts w:ascii="Arial" w:eastAsia="Times New Roman" w:hAnsi="Arial" w:cs="Arial"/>
          <w:b/>
          <w:color w:val="555555"/>
          <w:sz w:val="24"/>
          <w:szCs w:val="24"/>
          <w:u w:val="single"/>
        </w:rPr>
      </w:pPr>
    </w:p>
    <w:p w:rsidR="00C35103" w:rsidP="00B979A6" w14:paraId="3E601960" w14:textId="07BA5FE1">
      <w:pPr>
        <w:shd w:val="clear" w:color="auto" w:fill="FFFFFF"/>
        <w:spacing w:after="0" w:line="240" w:lineRule="auto"/>
        <w:rPr>
          <w:rFonts w:ascii="Arial" w:eastAsia="Times New Roman" w:hAnsi="Arial" w:cs="Arial"/>
          <w:b/>
          <w:color w:val="555555"/>
          <w:sz w:val="24"/>
          <w:szCs w:val="24"/>
          <w:u w:val="single"/>
        </w:rPr>
      </w:pPr>
    </w:p>
    <w:p w:rsidR="00C35103" w:rsidP="00B979A6" w14:paraId="13FCF2B6" w14:textId="69F7FDE4">
      <w:pPr>
        <w:shd w:val="clear" w:color="auto" w:fill="FFFFFF"/>
        <w:spacing w:after="0" w:line="240" w:lineRule="auto"/>
        <w:rPr>
          <w:rFonts w:ascii="Arial" w:eastAsia="Times New Roman" w:hAnsi="Arial" w:cs="Arial"/>
          <w:b/>
          <w:color w:val="555555"/>
          <w:sz w:val="24"/>
          <w:szCs w:val="24"/>
          <w:u w:val="single"/>
        </w:rPr>
      </w:pPr>
    </w:p>
    <w:p w:rsidR="00C35103" w:rsidP="00B979A6" w14:paraId="69D4027F" w14:textId="0570A6D8">
      <w:pPr>
        <w:shd w:val="clear" w:color="auto" w:fill="FFFFFF"/>
        <w:spacing w:after="0" w:line="240" w:lineRule="auto"/>
        <w:rPr>
          <w:rFonts w:ascii="Arial" w:eastAsia="Times New Roman" w:hAnsi="Arial" w:cs="Arial"/>
          <w:b/>
          <w:color w:val="555555"/>
          <w:sz w:val="24"/>
          <w:szCs w:val="24"/>
          <w:u w:val="single"/>
        </w:rPr>
      </w:pPr>
    </w:p>
    <w:p w:rsidR="00C35103" w:rsidP="00B979A6" w14:paraId="4DBD64BD" w14:textId="75CE904E">
      <w:pPr>
        <w:shd w:val="clear" w:color="auto" w:fill="FFFFFF"/>
        <w:spacing w:after="0" w:line="240" w:lineRule="auto"/>
        <w:rPr>
          <w:rFonts w:ascii="Arial" w:eastAsia="Times New Roman" w:hAnsi="Arial" w:cs="Arial"/>
          <w:b/>
          <w:color w:val="555555"/>
          <w:sz w:val="24"/>
          <w:szCs w:val="24"/>
          <w:u w:val="single"/>
        </w:rPr>
      </w:pPr>
    </w:p>
    <w:p w:rsidR="00C35103" w:rsidP="00B979A6" w14:paraId="108304E3" w14:textId="0D5F3862">
      <w:pPr>
        <w:shd w:val="clear" w:color="auto" w:fill="FFFFFF"/>
        <w:spacing w:after="0" w:line="240" w:lineRule="auto"/>
        <w:rPr>
          <w:rFonts w:ascii="Arial" w:eastAsia="Times New Roman" w:hAnsi="Arial" w:cs="Arial"/>
          <w:b/>
          <w:color w:val="555555"/>
          <w:sz w:val="24"/>
          <w:szCs w:val="24"/>
          <w:u w:val="single"/>
        </w:rPr>
      </w:pPr>
    </w:p>
    <w:p w:rsidR="00C35103" w:rsidP="00B979A6" w14:paraId="1902B8C2" w14:textId="1876A3F3">
      <w:pPr>
        <w:shd w:val="clear" w:color="auto" w:fill="FFFFFF"/>
        <w:spacing w:after="0" w:line="240" w:lineRule="auto"/>
        <w:rPr>
          <w:rFonts w:ascii="Arial" w:eastAsia="Times New Roman" w:hAnsi="Arial" w:cs="Arial"/>
          <w:b/>
          <w:color w:val="555555"/>
          <w:sz w:val="24"/>
          <w:szCs w:val="24"/>
          <w:u w:val="single"/>
        </w:rPr>
      </w:pPr>
    </w:p>
    <w:p w:rsidR="00C35103" w:rsidP="00B979A6" w14:paraId="1A7C60F8" w14:textId="30A0CCB5">
      <w:pPr>
        <w:shd w:val="clear" w:color="auto" w:fill="FFFFFF"/>
        <w:spacing w:after="0" w:line="240" w:lineRule="auto"/>
        <w:rPr>
          <w:rFonts w:ascii="Arial" w:eastAsia="Times New Roman" w:hAnsi="Arial" w:cs="Arial"/>
          <w:b/>
          <w:color w:val="555555"/>
          <w:sz w:val="24"/>
          <w:szCs w:val="24"/>
          <w:u w:val="single"/>
        </w:rPr>
      </w:pPr>
    </w:p>
    <w:p w:rsidR="00C35103" w:rsidP="00B979A6" w14:paraId="23DA0197" w14:textId="7D7BBC6B">
      <w:pPr>
        <w:shd w:val="clear" w:color="auto" w:fill="FFFFFF"/>
        <w:spacing w:after="0" w:line="240" w:lineRule="auto"/>
        <w:rPr>
          <w:rFonts w:ascii="Arial" w:eastAsia="Times New Roman" w:hAnsi="Arial" w:cs="Arial"/>
          <w:b/>
          <w:color w:val="555555"/>
          <w:sz w:val="24"/>
          <w:szCs w:val="24"/>
          <w:u w:val="single"/>
        </w:rPr>
      </w:pPr>
    </w:p>
    <w:p w:rsidR="00C35103" w:rsidP="00B979A6" w14:paraId="0EF8486A" w14:textId="65FEC194">
      <w:pPr>
        <w:shd w:val="clear" w:color="auto" w:fill="FFFFFF"/>
        <w:spacing w:after="0" w:line="240" w:lineRule="auto"/>
        <w:rPr>
          <w:rFonts w:ascii="Arial" w:eastAsia="Times New Roman" w:hAnsi="Arial" w:cs="Arial"/>
          <w:b/>
          <w:color w:val="555555"/>
          <w:sz w:val="24"/>
          <w:szCs w:val="24"/>
          <w:u w:val="single"/>
        </w:rPr>
      </w:pPr>
    </w:p>
    <w:p w:rsidR="00C35103" w:rsidRPr="00B979A6" w:rsidP="00B979A6" w14:paraId="79553802" w14:textId="77777777">
      <w:pPr>
        <w:shd w:val="clear" w:color="auto" w:fill="FFFFFF"/>
        <w:spacing w:after="0" w:line="240" w:lineRule="auto"/>
        <w:rPr>
          <w:rFonts w:ascii="Arial" w:eastAsia="Times New Roman" w:hAnsi="Arial" w:cs="Arial"/>
          <w:b/>
          <w:color w:val="555555"/>
          <w:sz w:val="24"/>
          <w:szCs w:val="24"/>
          <w:u w:val="single"/>
        </w:rPr>
      </w:pPr>
    </w:p>
    <w:p w:rsidR="00B979A6" w:rsidRPr="00B979A6" w:rsidP="00B979A6" w14:paraId="4DD2BFD1" w14:textId="77777777">
      <w:pPr>
        <w:shd w:val="clear" w:color="auto" w:fill="FFFFFF"/>
        <w:spacing w:after="0" w:line="240" w:lineRule="auto"/>
        <w:rPr>
          <w:rFonts w:ascii="Arial" w:eastAsia="Times New Roman" w:hAnsi="Arial" w:cs="Arial"/>
          <w:b/>
          <w:color w:val="555555"/>
          <w:sz w:val="24"/>
          <w:szCs w:val="24"/>
          <w:u w:val="single"/>
        </w:rPr>
      </w:pPr>
      <w:r w:rsidRPr="00B979A6">
        <w:rPr>
          <w:rFonts w:ascii="Arial" w:eastAsia="Times New Roman" w:hAnsi="Arial" w:cs="Arial"/>
          <w:b/>
          <w:color w:val="555555"/>
          <w:sz w:val="24"/>
          <w:szCs w:val="24"/>
          <w:u w:val="single"/>
        </w:rPr>
        <w:t>SUMMARY OF BURDEN</w:t>
      </w:r>
    </w:p>
    <w:tbl>
      <w:tblPr>
        <w:tblpPr w:leftFromText="180" w:rightFromText="180" w:bottomFromText="160" w:vertAnchor="text" w:horzAnchor="margin" w:tblpXSpec="center" w:tblpY="94"/>
        <w:tblW w:w="96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tblPr>
      <w:tblGrid>
        <w:gridCol w:w="2820"/>
        <w:gridCol w:w="2520"/>
        <w:gridCol w:w="1527"/>
        <w:gridCol w:w="2763"/>
      </w:tblGrid>
      <w:tr w14:paraId="270968B0" w14:textId="77777777" w:rsidTr="00B979A6">
        <w:tblPrEx>
          <w:tblW w:w="96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tblPrEx>
        <w:trPr>
          <w:trHeight w:val="305"/>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915A685"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Section</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3EA1FDE1"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Responses</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6795781A"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 Hours</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6C2D75B4"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Total Cost</w:t>
            </w:r>
          </w:p>
        </w:tc>
      </w:tr>
      <w:tr w14:paraId="4B047CF4"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tcPr>
          <w:p w:rsidR="00B979A6" w:rsidRPr="00B979A6" w:rsidP="00B979A6" w14:paraId="2F01E9CD" w14:textId="77777777">
            <w:pPr>
              <w:shd w:val="clear" w:color="auto" w:fill="FFFFFF"/>
              <w:spacing w:after="0" w:line="240" w:lineRule="auto"/>
              <w:rPr>
                <w:rFonts w:ascii="Arial" w:eastAsia="Times New Roman" w:hAnsi="Arial" w:cs="Arial"/>
                <w:b/>
                <w:color w:val="555555"/>
                <w:sz w:val="24"/>
                <w:szCs w:val="24"/>
              </w:rPr>
            </w:pPr>
          </w:p>
        </w:tc>
        <w:tc>
          <w:tcPr>
            <w:tcW w:w="2520" w:type="dxa"/>
            <w:tcBorders>
              <w:top w:val="single" w:sz="12" w:space="0" w:color="auto"/>
              <w:left w:val="single" w:sz="12" w:space="0" w:color="auto"/>
              <w:bottom w:val="single" w:sz="12" w:space="0" w:color="auto"/>
              <w:right w:val="single" w:sz="12" w:space="0" w:color="auto"/>
            </w:tcBorders>
          </w:tcPr>
          <w:p w:rsidR="00B979A6" w:rsidRPr="00B979A6" w:rsidP="00B979A6" w14:paraId="77732A59" w14:textId="77777777">
            <w:pPr>
              <w:shd w:val="clear" w:color="auto" w:fill="FFFFFF"/>
              <w:spacing w:after="0" w:line="240" w:lineRule="auto"/>
              <w:rPr>
                <w:rFonts w:ascii="Arial" w:eastAsia="Times New Roman" w:hAnsi="Arial" w:cs="Arial"/>
                <w:b/>
                <w:color w:val="555555"/>
                <w:sz w:val="24"/>
                <w:szCs w:val="24"/>
              </w:rPr>
            </w:pPr>
          </w:p>
        </w:tc>
        <w:tc>
          <w:tcPr>
            <w:tcW w:w="1527" w:type="dxa"/>
            <w:tcBorders>
              <w:top w:val="single" w:sz="12" w:space="0" w:color="auto"/>
              <w:left w:val="single" w:sz="12" w:space="0" w:color="auto"/>
              <w:bottom w:val="single" w:sz="12" w:space="0" w:color="auto"/>
              <w:right w:val="single" w:sz="12" w:space="0" w:color="auto"/>
            </w:tcBorders>
          </w:tcPr>
          <w:p w:rsidR="00B979A6" w:rsidRPr="00B979A6" w:rsidP="00B979A6" w14:paraId="182C801C" w14:textId="77777777">
            <w:pPr>
              <w:shd w:val="clear" w:color="auto" w:fill="FFFFFF"/>
              <w:spacing w:after="0" w:line="240" w:lineRule="auto"/>
              <w:rPr>
                <w:rFonts w:ascii="Arial" w:eastAsia="Times New Roman" w:hAnsi="Arial" w:cs="Arial"/>
                <w:b/>
                <w:color w:val="555555"/>
                <w:sz w:val="24"/>
                <w:szCs w:val="24"/>
              </w:rPr>
            </w:pPr>
          </w:p>
        </w:tc>
        <w:tc>
          <w:tcPr>
            <w:tcW w:w="2763" w:type="dxa"/>
            <w:tcBorders>
              <w:top w:val="single" w:sz="12" w:space="0" w:color="auto"/>
              <w:left w:val="single" w:sz="12" w:space="0" w:color="auto"/>
              <w:bottom w:val="single" w:sz="12" w:space="0" w:color="auto"/>
              <w:right w:val="single" w:sz="12" w:space="0" w:color="auto"/>
            </w:tcBorders>
          </w:tcPr>
          <w:p w:rsidR="00B979A6" w:rsidRPr="00B979A6" w:rsidP="00B979A6" w14:paraId="7E3B7BAC" w14:textId="77777777">
            <w:pPr>
              <w:shd w:val="clear" w:color="auto" w:fill="FFFFFF"/>
              <w:spacing w:after="0" w:line="240" w:lineRule="auto"/>
              <w:rPr>
                <w:rFonts w:ascii="Arial" w:eastAsia="Times New Roman" w:hAnsi="Arial" w:cs="Arial"/>
                <w:b/>
                <w:color w:val="555555"/>
                <w:sz w:val="24"/>
                <w:szCs w:val="24"/>
              </w:rPr>
            </w:pPr>
          </w:p>
        </w:tc>
      </w:tr>
      <w:tr w14:paraId="334982DE"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63A8612"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121.133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E360376" w14:textId="5B3A4551">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9,000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492F6BB5" w14:textId="178869DC">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22,500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3B43CE2E" w14:textId="448F319B">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$1,404,000</w:t>
            </w:r>
          </w:p>
        </w:tc>
      </w:tr>
      <w:tr w14:paraId="6822599E"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62E556B"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121.153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5A8FAA62" w14:textId="6B4D7128">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6</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54885A80"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0E04C5BB" w14:textId="57A6966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32</w:t>
            </w:r>
          </w:p>
        </w:tc>
      </w:tr>
      <w:tr w14:paraId="1937E218"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8D4F591"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121.207</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CDD761E"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5</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070950D1"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0B6E1568" w14:textId="689279A3">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32</w:t>
            </w:r>
          </w:p>
        </w:tc>
      </w:tr>
      <w:tr w14:paraId="6D79CF4D"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FE965C0"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121.315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7F11E9E" w14:textId="7E109D6B">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w:t>
            </w:r>
            <w:r w:rsidR="004E2ACD">
              <w:rPr>
                <w:rFonts w:ascii="Arial" w:eastAsia="Times New Roman" w:hAnsi="Arial" w:cs="Arial"/>
                <w:b/>
                <w:color w:val="555555"/>
                <w:sz w:val="24"/>
                <w:szCs w:val="24"/>
              </w:rPr>
              <w:t>8</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483038CA" w14:textId="31FA88BE">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583</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7CFF695B" w14:textId="4C62F2CE">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38,492</w:t>
            </w:r>
          </w:p>
        </w:tc>
      </w:tr>
      <w:tr w14:paraId="5475B1B3"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7512B7ED"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121.340</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A270225"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758A39CD"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52D8710C" w14:textId="488319D8">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$7</w:t>
            </w:r>
            <w:r w:rsidR="001D1D8B">
              <w:rPr>
                <w:rFonts w:ascii="Arial" w:eastAsia="Times New Roman" w:hAnsi="Arial" w:cs="Arial"/>
                <w:b/>
                <w:color w:val="555555"/>
                <w:sz w:val="24"/>
                <w:szCs w:val="24"/>
              </w:rPr>
              <w:t>64</w:t>
            </w:r>
          </w:p>
        </w:tc>
      </w:tr>
      <w:tr w14:paraId="15991518"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22EFFC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121.354</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017A11B" w14:textId="45E35365">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183</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458C4F8A" w14:textId="4E3A686E">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183</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32D44CF5" w14:textId="697F896F">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12,810</w:t>
            </w:r>
          </w:p>
        </w:tc>
      </w:tr>
      <w:tr w14:paraId="05484B2D"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CCAF523"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121.371</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12B1B22" w14:textId="2C849662">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92</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6DBC8B8A" w14:textId="6F739293">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37</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75422311" w14:textId="1FCBE279">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2,248</w:t>
            </w:r>
          </w:p>
        </w:tc>
      </w:tr>
      <w:tr w14:paraId="2FD79772"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178A48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121.403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C4CF588" w14:textId="5CF8898A">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23</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3F745379" w14:textId="32FFB11C">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2</w:t>
            </w:r>
            <w:r w:rsidR="001D1D8B">
              <w:rPr>
                <w:rFonts w:ascii="Arial" w:eastAsia="Times New Roman" w:hAnsi="Arial" w:cs="Arial"/>
                <w:b/>
                <w:color w:val="555555"/>
                <w:sz w:val="24"/>
                <w:szCs w:val="24"/>
              </w:rPr>
              <w:t>99</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6CB32677" w14:textId="59A1DF4A">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18,308</w:t>
            </w:r>
          </w:p>
        </w:tc>
      </w:tr>
      <w:tr w14:paraId="6BB9A0E2"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7CD9BFC2"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121.405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89E8364" w14:textId="6CCE67EF">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04236E5F" w14:textId="3F3C08D1">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54</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5E4DDA39" w14:textId="28932FAB">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3,438</w:t>
            </w:r>
          </w:p>
        </w:tc>
      </w:tr>
      <w:tr w14:paraId="4908F572"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B5DF8AF"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121.539</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F1A31B4" w14:textId="79C11F7D">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27,000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5AF1C851" w14:textId="763A46B4">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10,800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089EA412" w14:textId="0F92752A">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$653,400</w:t>
            </w:r>
          </w:p>
        </w:tc>
      </w:tr>
      <w:tr w14:paraId="44A0696A"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77BCE503"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121.557</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4AA92B0"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50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3ECA214F"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25</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6B6CB674" w14:textId="14EAF58D">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1,750</w:t>
            </w:r>
          </w:p>
        </w:tc>
      </w:tr>
      <w:tr w14:paraId="5468449F"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58F8E94A"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121.559</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01A974B"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772B092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5</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490B5FD5" w14:textId="01D30C44">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$3</w:t>
            </w:r>
            <w:r w:rsidR="001D1D8B">
              <w:rPr>
                <w:rFonts w:ascii="Arial" w:eastAsia="Times New Roman" w:hAnsi="Arial" w:cs="Arial"/>
                <w:b/>
                <w:color w:val="555555"/>
                <w:sz w:val="24"/>
                <w:szCs w:val="24"/>
              </w:rPr>
              <w:t>50</w:t>
            </w:r>
          </w:p>
        </w:tc>
      </w:tr>
      <w:tr w14:paraId="51D3656A"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3F1D643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121.563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59ABE17" w14:textId="343AAD6D">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9,319,910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7C7B5AF5"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93,199</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235D6AB5" w14:textId="799F9FF4">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$6,</w:t>
            </w:r>
            <w:r w:rsidR="001D1D8B">
              <w:rPr>
                <w:rFonts w:ascii="Arial" w:eastAsia="Times New Roman" w:hAnsi="Arial" w:cs="Arial"/>
                <w:b/>
                <w:color w:val="555555"/>
                <w:sz w:val="24"/>
                <w:szCs w:val="24"/>
              </w:rPr>
              <w:t>523,930</w:t>
            </w:r>
          </w:p>
        </w:tc>
      </w:tr>
      <w:tr w14:paraId="4FFBA46B"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35E66E2C"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121.565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41D5F94"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55E8A98D"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30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59BD5891" w14:textId="00D690FC">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2,100</w:t>
            </w:r>
          </w:p>
        </w:tc>
      </w:tr>
      <w:tr w14:paraId="61935A5C"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3DF6C60"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121.571</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D4D47A3"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9,125,000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08C20ADD"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456,250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1727812D" w14:textId="79AF09BF">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53,381,250</w:t>
            </w:r>
          </w:p>
        </w:tc>
      </w:tr>
      <w:tr w14:paraId="02D66BB4"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CFE7268"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121.575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7877EAB3"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50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2B73DD06"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25</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16F2FCBC" w14:textId="05AC0DA1">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r w:rsidR="001D1D8B">
              <w:rPr>
                <w:rFonts w:ascii="Arial" w:eastAsia="Times New Roman" w:hAnsi="Arial" w:cs="Arial"/>
                <w:b/>
                <w:color w:val="555555"/>
                <w:sz w:val="24"/>
                <w:szCs w:val="24"/>
              </w:rPr>
              <w:t>750</w:t>
            </w:r>
          </w:p>
        </w:tc>
      </w:tr>
      <w:tr w14:paraId="5FE846BA"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76EE7CBA"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121.631</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3633EF73"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91,250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0175CD5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1,825</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1F537626" w14:textId="17E0E79D">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r w:rsidR="001D1D8B">
              <w:rPr>
                <w:rFonts w:ascii="Arial" w:eastAsia="Times New Roman" w:hAnsi="Arial" w:cs="Arial"/>
                <w:b/>
                <w:color w:val="555555"/>
                <w:sz w:val="24"/>
                <w:szCs w:val="24"/>
              </w:rPr>
              <w:t>27,750</w:t>
            </w:r>
          </w:p>
        </w:tc>
      </w:tr>
      <w:tr w14:paraId="5272F32D"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CEE3861"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121.663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9F5CB7E"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9,125,000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358C43C4"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182,500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6110895F" w14:textId="40173065">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1D1D8B">
              <w:rPr>
                <w:rFonts w:ascii="Arial" w:eastAsia="Times New Roman" w:hAnsi="Arial" w:cs="Arial"/>
                <w:b/>
                <w:color w:val="555555"/>
                <w:sz w:val="24"/>
                <w:szCs w:val="24"/>
              </w:rPr>
              <w:t>12,775,000</w:t>
            </w:r>
          </w:p>
        </w:tc>
      </w:tr>
      <w:tr w14:paraId="6AFA3B92"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1EE7F43E"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121.665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391C1C5"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9,125,000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49C374D6"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182,500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6A662083" w14:textId="3A26FD25">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r w:rsidR="001D1D8B">
              <w:rPr>
                <w:rFonts w:ascii="Arial" w:eastAsia="Times New Roman" w:hAnsi="Arial" w:cs="Arial"/>
                <w:b/>
                <w:color w:val="555555"/>
                <w:sz w:val="24"/>
                <w:szCs w:val="24"/>
              </w:rPr>
              <w:t>2,775,000</w:t>
            </w:r>
          </w:p>
        </w:tc>
      </w:tr>
      <w:tr w14:paraId="7C7A90E7"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1CCC4528"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121.683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6385BF69" w14:textId="00A04179">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54</w:t>
            </w:r>
            <w:r w:rsidR="00EB1BC2">
              <w:rPr>
                <w:rFonts w:ascii="Arial" w:eastAsia="Times New Roman" w:hAnsi="Arial" w:cs="Arial"/>
                <w:b/>
                <w:color w:val="555555"/>
                <w:sz w:val="24"/>
                <w:szCs w:val="24"/>
              </w:rPr>
              <w:t>4</w:t>
            </w:r>
            <w:r>
              <w:rPr>
                <w:rFonts w:ascii="Arial" w:eastAsia="Times New Roman" w:hAnsi="Arial" w:cs="Arial"/>
                <w:b/>
                <w:color w:val="555555"/>
                <w:sz w:val="24"/>
                <w:szCs w:val="24"/>
              </w:rPr>
              <w:t>,616</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1D0CFB9C" w14:textId="1913C4B8">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635</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161D48B2" w14:textId="51896A5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BC5522">
              <w:rPr>
                <w:rFonts w:ascii="Arial" w:eastAsia="Times New Roman" w:hAnsi="Arial" w:cs="Arial"/>
                <w:b/>
                <w:color w:val="555555"/>
                <w:sz w:val="24"/>
                <w:szCs w:val="24"/>
              </w:rPr>
              <w:t>20,320</w:t>
            </w:r>
          </w:p>
        </w:tc>
      </w:tr>
      <w:tr w14:paraId="5D475296"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515EF9F"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121.695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35966A6C" w14:textId="277E9972">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667D8BE5" w14:textId="441118D5">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90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796CC826" w14:textId="04A70C31">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BC5522">
              <w:rPr>
                <w:rFonts w:ascii="Arial" w:eastAsia="Times New Roman" w:hAnsi="Arial" w:cs="Arial"/>
                <w:b/>
                <w:color w:val="555555"/>
                <w:sz w:val="24"/>
                <w:szCs w:val="24"/>
              </w:rPr>
              <w:t>2,880</w:t>
            </w:r>
          </w:p>
        </w:tc>
      </w:tr>
      <w:tr w14:paraId="4E53E11E"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14383D34"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121.701</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C90BF45"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9,125,000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68068990"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182,500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5DD84ECC" w14:textId="5213DFA0">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BC5522">
              <w:rPr>
                <w:rFonts w:ascii="Arial" w:eastAsia="Times New Roman" w:hAnsi="Arial" w:cs="Arial"/>
                <w:b/>
                <w:color w:val="555555"/>
                <w:sz w:val="24"/>
                <w:szCs w:val="24"/>
              </w:rPr>
              <w:t>12,775,000</w:t>
            </w:r>
          </w:p>
        </w:tc>
      </w:tr>
      <w:tr w14:paraId="131E2859"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2F02327"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121.705</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51814E2F"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 xml:space="preserve">48,180 </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68A131B2"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 xml:space="preserve">48,180 </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0AFC7B98" w14:textId="7F281C0C">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$3,</w:t>
            </w:r>
            <w:r w:rsidR="00BC5522">
              <w:rPr>
                <w:rFonts w:ascii="Arial" w:eastAsia="Times New Roman" w:hAnsi="Arial" w:cs="Arial"/>
                <w:b/>
                <w:color w:val="555555"/>
                <w:sz w:val="24"/>
                <w:szCs w:val="24"/>
              </w:rPr>
              <w:t>372,600</w:t>
            </w:r>
          </w:p>
        </w:tc>
      </w:tr>
      <w:tr w14:paraId="28B85239"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06FEA5AB"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121.709</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72264199" w14:textId="01C6B08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2,8</w:t>
            </w:r>
            <w:r w:rsidR="00BC5522">
              <w:rPr>
                <w:rFonts w:ascii="Arial" w:eastAsia="Times New Roman" w:hAnsi="Arial" w:cs="Arial"/>
                <w:b/>
                <w:color w:val="555555"/>
                <w:sz w:val="24"/>
                <w:szCs w:val="24"/>
              </w:rPr>
              <w:t>96,275</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40AF786D" w14:textId="0672DF70">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28</w:t>
            </w:r>
            <w:r w:rsidR="00BC5522">
              <w:rPr>
                <w:rFonts w:ascii="Arial" w:eastAsia="Times New Roman" w:hAnsi="Arial" w:cs="Arial"/>
                <w:b/>
                <w:color w:val="555555"/>
                <w:sz w:val="24"/>
                <w:szCs w:val="24"/>
              </w:rPr>
              <w:t>9,628</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26ABD287" w14:textId="5115AF2B">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BC5522">
              <w:rPr>
                <w:rFonts w:ascii="Arial" w:eastAsia="Times New Roman" w:hAnsi="Arial" w:cs="Arial"/>
                <w:b/>
                <w:color w:val="555555"/>
                <w:sz w:val="24"/>
                <w:szCs w:val="24"/>
              </w:rPr>
              <w:t>20,273,9</w:t>
            </w:r>
            <w:r w:rsidR="00417E4A">
              <w:rPr>
                <w:rFonts w:ascii="Arial" w:eastAsia="Times New Roman" w:hAnsi="Arial" w:cs="Arial"/>
                <w:b/>
                <w:color w:val="555555"/>
                <w:sz w:val="24"/>
                <w:szCs w:val="24"/>
              </w:rPr>
              <w:t>60</w:t>
            </w:r>
          </w:p>
        </w:tc>
      </w:tr>
      <w:tr w14:paraId="09D3990C"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2370BA1"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121.713</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54C5FECC"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75</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4ACCB3BF"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203</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2A1885D9" w14:textId="35E850F0">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r w:rsidR="00BC5522">
              <w:rPr>
                <w:rFonts w:ascii="Arial" w:eastAsia="Times New Roman" w:hAnsi="Arial" w:cs="Arial"/>
                <w:b/>
                <w:color w:val="555555"/>
                <w:sz w:val="24"/>
                <w:szCs w:val="24"/>
              </w:rPr>
              <w:t>2,196</w:t>
            </w:r>
          </w:p>
        </w:tc>
      </w:tr>
      <w:tr w14:paraId="159CF97F"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15A31237"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121.AppG</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2BFE8BF1"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6</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5F4B6CB9"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18</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6B96DCAE" w14:textId="57DB45D4">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w:t>
            </w:r>
            <w:r w:rsidR="00BC5522">
              <w:rPr>
                <w:rFonts w:ascii="Arial" w:eastAsia="Times New Roman" w:hAnsi="Arial" w:cs="Arial"/>
                <w:b/>
                <w:color w:val="555555"/>
                <w:sz w:val="24"/>
                <w:szCs w:val="24"/>
              </w:rPr>
              <w:t>1,032</w:t>
            </w:r>
          </w:p>
        </w:tc>
      </w:tr>
      <w:tr w14:paraId="57C39C87"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hideMark/>
          </w:tcPr>
          <w:p w:rsidR="00B979A6" w:rsidRPr="00B979A6" w:rsidP="00B979A6" w14:paraId="421C4166"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121.AppH</w:t>
            </w:r>
          </w:p>
        </w:tc>
        <w:tc>
          <w:tcPr>
            <w:tcW w:w="2520" w:type="dxa"/>
            <w:tcBorders>
              <w:top w:val="single" w:sz="12" w:space="0" w:color="auto"/>
              <w:left w:val="single" w:sz="12" w:space="0" w:color="auto"/>
              <w:bottom w:val="single" w:sz="12" w:space="0" w:color="auto"/>
              <w:right w:val="single" w:sz="12" w:space="0" w:color="auto"/>
            </w:tcBorders>
            <w:hideMark/>
          </w:tcPr>
          <w:p w:rsidR="00B979A6" w:rsidRPr="00B979A6" w:rsidP="00B979A6" w14:paraId="5105ABBD" w14:textId="77777777">
            <w:pPr>
              <w:shd w:val="clear" w:color="auto" w:fill="FFFFFF"/>
              <w:spacing w:after="0" w:line="240" w:lineRule="auto"/>
              <w:rPr>
                <w:rFonts w:ascii="Arial" w:eastAsia="Times New Roman" w:hAnsi="Arial" w:cs="Arial"/>
                <w:b/>
                <w:color w:val="555555"/>
                <w:sz w:val="24"/>
                <w:szCs w:val="24"/>
                <w:u w:val="single"/>
              </w:rPr>
            </w:pPr>
            <w:r w:rsidRPr="00B979A6">
              <w:rPr>
                <w:rFonts w:ascii="Arial" w:eastAsia="Times New Roman" w:hAnsi="Arial" w:cs="Arial"/>
                <w:b/>
                <w:color w:val="555555"/>
                <w:sz w:val="24"/>
                <w:szCs w:val="24"/>
                <w:u w:val="single"/>
              </w:rPr>
              <w:t>10</w:t>
            </w:r>
          </w:p>
        </w:tc>
        <w:tc>
          <w:tcPr>
            <w:tcW w:w="1527" w:type="dxa"/>
            <w:tcBorders>
              <w:top w:val="single" w:sz="12" w:space="0" w:color="auto"/>
              <w:left w:val="single" w:sz="12" w:space="0" w:color="auto"/>
              <w:bottom w:val="single" w:sz="12" w:space="0" w:color="auto"/>
              <w:right w:val="single" w:sz="12" w:space="0" w:color="auto"/>
            </w:tcBorders>
            <w:hideMark/>
          </w:tcPr>
          <w:p w:rsidR="00B979A6" w:rsidRPr="00B979A6" w:rsidP="00B979A6" w14:paraId="619A48A6" w14:textId="77777777">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u w:val="single"/>
              </w:rPr>
              <w:t>60</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76E20415" w14:textId="3790C0D1">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u w:val="single"/>
              </w:rPr>
              <w:t>$3,</w:t>
            </w:r>
            <w:r w:rsidR="00BC5522">
              <w:rPr>
                <w:rFonts w:ascii="Arial" w:eastAsia="Times New Roman" w:hAnsi="Arial" w:cs="Arial"/>
                <w:b/>
                <w:color w:val="555555"/>
                <w:sz w:val="24"/>
                <w:szCs w:val="24"/>
                <w:u w:val="single"/>
              </w:rPr>
              <w:t>820</w:t>
            </w:r>
          </w:p>
        </w:tc>
      </w:tr>
      <w:tr w14:paraId="1B320B33"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tcPr>
          <w:p w:rsidR="00B979A6" w:rsidRPr="00B979A6" w:rsidP="00B979A6" w14:paraId="0658CD79" w14:textId="77777777">
            <w:pPr>
              <w:shd w:val="clear" w:color="auto" w:fill="FFFFFF"/>
              <w:spacing w:after="0" w:line="240" w:lineRule="auto"/>
              <w:rPr>
                <w:rFonts w:ascii="Arial" w:eastAsia="Times New Roman" w:hAnsi="Arial" w:cs="Arial"/>
                <w:b/>
                <w:color w:val="555555"/>
                <w:sz w:val="24"/>
                <w:szCs w:val="24"/>
              </w:rPr>
            </w:pPr>
          </w:p>
        </w:tc>
        <w:tc>
          <w:tcPr>
            <w:tcW w:w="2520" w:type="dxa"/>
            <w:tcBorders>
              <w:top w:val="single" w:sz="12" w:space="0" w:color="auto"/>
              <w:left w:val="single" w:sz="12" w:space="0" w:color="auto"/>
              <w:bottom w:val="single" w:sz="12" w:space="0" w:color="auto"/>
              <w:right w:val="single" w:sz="12" w:space="0" w:color="auto"/>
            </w:tcBorders>
          </w:tcPr>
          <w:p w:rsidR="00B979A6" w:rsidRPr="00B979A6" w:rsidP="00B979A6" w14:paraId="17CF5A0D" w14:textId="77777777">
            <w:pPr>
              <w:shd w:val="clear" w:color="auto" w:fill="FFFFFF"/>
              <w:spacing w:after="0" w:line="240" w:lineRule="auto"/>
              <w:rPr>
                <w:rFonts w:ascii="Arial" w:eastAsia="Times New Roman" w:hAnsi="Arial" w:cs="Arial"/>
                <w:b/>
                <w:color w:val="555555"/>
                <w:sz w:val="24"/>
                <w:szCs w:val="24"/>
                <w:u w:val="single"/>
              </w:rPr>
            </w:pPr>
          </w:p>
        </w:tc>
        <w:tc>
          <w:tcPr>
            <w:tcW w:w="1527" w:type="dxa"/>
            <w:tcBorders>
              <w:top w:val="single" w:sz="12" w:space="0" w:color="auto"/>
              <w:left w:val="single" w:sz="12" w:space="0" w:color="auto"/>
              <w:bottom w:val="single" w:sz="12" w:space="0" w:color="auto"/>
              <w:right w:val="single" w:sz="12" w:space="0" w:color="auto"/>
            </w:tcBorders>
          </w:tcPr>
          <w:p w:rsidR="00B979A6" w:rsidRPr="00B979A6" w:rsidP="00B979A6" w14:paraId="08BE55F4" w14:textId="77777777">
            <w:pPr>
              <w:shd w:val="clear" w:color="auto" w:fill="FFFFFF"/>
              <w:spacing w:after="0" w:line="240" w:lineRule="auto"/>
              <w:rPr>
                <w:rFonts w:ascii="Arial" w:eastAsia="Times New Roman" w:hAnsi="Arial" w:cs="Arial"/>
                <w:b/>
                <w:color w:val="555555"/>
                <w:sz w:val="24"/>
                <w:szCs w:val="24"/>
                <w:u w:val="single"/>
              </w:rPr>
            </w:pPr>
          </w:p>
        </w:tc>
        <w:tc>
          <w:tcPr>
            <w:tcW w:w="2763" w:type="dxa"/>
            <w:tcBorders>
              <w:top w:val="single" w:sz="12" w:space="0" w:color="auto"/>
              <w:left w:val="single" w:sz="12" w:space="0" w:color="auto"/>
              <w:bottom w:val="single" w:sz="12" w:space="0" w:color="auto"/>
              <w:right w:val="single" w:sz="12" w:space="0" w:color="auto"/>
            </w:tcBorders>
          </w:tcPr>
          <w:p w:rsidR="00B979A6" w:rsidRPr="00B979A6" w:rsidP="00B979A6" w14:paraId="08F43215" w14:textId="77777777">
            <w:pPr>
              <w:shd w:val="clear" w:color="auto" w:fill="FFFFFF"/>
              <w:spacing w:after="0" w:line="240" w:lineRule="auto"/>
              <w:rPr>
                <w:rFonts w:ascii="Arial" w:eastAsia="Times New Roman" w:hAnsi="Arial" w:cs="Arial"/>
                <w:b/>
                <w:color w:val="555555"/>
                <w:sz w:val="24"/>
                <w:szCs w:val="24"/>
                <w:u w:val="single"/>
              </w:rPr>
            </w:pPr>
          </w:p>
        </w:tc>
      </w:tr>
      <w:tr w14:paraId="476EE2E5"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tcPr>
          <w:p w:rsidR="00B979A6" w:rsidRPr="00B979A6" w:rsidP="00B979A6" w14:paraId="69E46683" w14:textId="77777777">
            <w:pPr>
              <w:shd w:val="clear" w:color="auto" w:fill="FFFFFF"/>
              <w:spacing w:after="0" w:line="240" w:lineRule="auto"/>
              <w:rPr>
                <w:rFonts w:ascii="Arial" w:eastAsia="Times New Roman" w:hAnsi="Arial" w:cs="Arial"/>
                <w:b/>
                <w:color w:val="555555"/>
                <w:sz w:val="24"/>
                <w:szCs w:val="24"/>
              </w:rPr>
            </w:pPr>
          </w:p>
        </w:tc>
        <w:tc>
          <w:tcPr>
            <w:tcW w:w="25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rsidR="00B979A6" w:rsidRPr="00B979A6" w:rsidP="00B979A6" w14:paraId="7A3D9843" w14:textId="52D65F7E">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49,</w:t>
            </w:r>
            <w:r w:rsidR="00BC5522">
              <w:rPr>
                <w:rFonts w:ascii="Arial" w:eastAsia="Times New Roman" w:hAnsi="Arial" w:cs="Arial"/>
                <w:b/>
                <w:color w:val="555555"/>
                <w:sz w:val="24"/>
                <w:szCs w:val="24"/>
              </w:rPr>
              <w:t>43</w:t>
            </w:r>
            <w:r w:rsidR="00EB1BC2">
              <w:rPr>
                <w:rFonts w:ascii="Arial" w:eastAsia="Times New Roman" w:hAnsi="Arial" w:cs="Arial"/>
                <w:b/>
                <w:color w:val="555555"/>
                <w:sz w:val="24"/>
                <w:szCs w:val="24"/>
              </w:rPr>
              <w:t>7</w:t>
            </w:r>
            <w:r w:rsidR="00BC5522">
              <w:rPr>
                <w:rFonts w:ascii="Arial" w:eastAsia="Times New Roman" w:hAnsi="Arial" w:cs="Arial"/>
                <w:b/>
                <w:color w:val="555555"/>
                <w:sz w:val="24"/>
                <w:szCs w:val="24"/>
              </w:rPr>
              <w:t>,03</w:t>
            </w:r>
            <w:r w:rsidR="004E2ACD">
              <w:rPr>
                <w:rFonts w:ascii="Arial" w:eastAsia="Times New Roman" w:hAnsi="Arial" w:cs="Arial"/>
                <w:b/>
                <w:color w:val="555555"/>
                <w:sz w:val="24"/>
                <w:szCs w:val="24"/>
              </w:rPr>
              <w:t>9</w:t>
            </w:r>
          </w:p>
        </w:tc>
        <w:tc>
          <w:tcPr>
            <w:tcW w:w="152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rsidR="00B979A6" w:rsidRPr="00B979A6" w:rsidP="00B979A6" w14:paraId="28073907" w14:textId="2739968D">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1,4</w:t>
            </w:r>
            <w:r w:rsidR="00BC5522">
              <w:rPr>
                <w:rFonts w:ascii="Arial" w:eastAsia="Times New Roman" w:hAnsi="Arial" w:cs="Arial"/>
                <w:b/>
                <w:color w:val="555555"/>
                <w:sz w:val="24"/>
                <w:szCs w:val="24"/>
              </w:rPr>
              <w:t>72</w:t>
            </w:r>
            <w:r w:rsidR="00017704">
              <w:rPr>
                <w:rFonts w:ascii="Arial" w:eastAsia="Times New Roman" w:hAnsi="Arial" w:cs="Arial"/>
                <w:b/>
                <w:color w:val="555555"/>
                <w:sz w:val="24"/>
                <w:szCs w:val="24"/>
              </w:rPr>
              <w:t>,143</w:t>
            </w:r>
          </w:p>
        </w:tc>
        <w:tc>
          <w:tcPr>
            <w:tcW w:w="2763" w:type="dxa"/>
            <w:tcBorders>
              <w:top w:val="single" w:sz="12" w:space="0" w:color="auto"/>
              <w:left w:val="single" w:sz="12" w:space="0" w:color="auto"/>
              <w:bottom w:val="single" w:sz="12" w:space="0" w:color="auto"/>
              <w:right w:val="single" w:sz="12" w:space="0" w:color="auto"/>
            </w:tcBorders>
            <w:hideMark/>
          </w:tcPr>
          <w:p w:rsidR="00B979A6" w:rsidRPr="00B979A6" w:rsidP="00B979A6" w14:paraId="38239098" w14:textId="1FC4279E">
            <w:pPr>
              <w:shd w:val="clear" w:color="auto" w:fill="FFFFFF"/>
              <w:spacing w:after="0" w:line="240" w:lineRule="auto"/>
              <w:rPr>
                <w:rFonts w:ascii="Arial" w:eastAsia="Times New Roman" w:hAnsi="Arial" w:cs="Arial"/>
                <w:b/>
                <w:color w:val="555555"/>
                <w:sz w:val="24"/>
                <w:szCs w:val="24"/>
              </w:rPr>
            </w:pPr>
            <w:r w:rsidRPr="00B979A6">
              <w:rPr>
                <w:rFonts w:ascii="Arial" w:eastAsia="Times New Roman" w:hAnsi="Arial" w:cs="Arial"/>
                <w:b/>
                <w:color w:val="555555"/>
                <w:sz w:val="24"/>
                <w:szCs w:val="24"/>
              </w:rPr>
              <w:t>$1</w:t>
            </w:r>
            <w:r w:rsidR="00017704">
              <w:rPr>
                <w:rFonts w:ascii="Arial" w:eastAsia="Times New Roman" w:hAnsi="Arial" w:cs="Arial"/>
                <w:b/>
                <w:color w:val="555555"/>
                <w:sz w:val="24"/>
                <w:szCs w:val="24"/>
              </w:rPr>
              <w:t>24,187,</w:t>
            </w:r>
            <w:r w:rsidR="00417E4A">
              <w:rPr>
                <w:rFonts w:ascii="Arial" w:eastAsia="Times New Roman" w:hAnsi="Arial" w:cs="Arial"/>
                <w:b/>
                <w:color w:val="555555"/>
                <w:sz w:val="24"/>
                <w:szCs w:val="24"/>
              </w:rPr>
              <w:t>212</w:t>
            </w:r>
          </w:p>
        </w:tc>
      </w:tr>
      <w:tr w14:paraId="2BCABE93" w14:textId="77777777" w:rsidTr="00B979A6">
        <w:tblPrEx>
          <w:tblW w:w="9630" w:type="dxa"/>
          <w:tblLayout w:type="fixed"/>
          <w:tblCellMar>
            <w:left w:w="30" w:type="dxa"/>
            <w:right w:w="30" w:type="dxa"/>
          </w:tblCellMar>
          <w:tblLook w:val="04A0"/>
        </w:tblPrEx>
        <w:trPr>
          <w:trHeight w:val="290"/>
        </w:trPr>
        <w:tc>
          <w:tcPr>
            <w:tcW w:w="2820" w:type="dxa"/>
            <w:tcBorders>
              <w:top w:val="single" w:sz="12" w:space="0" w:color="auto"/>
              <w:left w:val="single" w:sz="12" w:space="0" w:color="auto"/>
              <w:bottom w:val="single" w:sz="12" w:space="0" w:color="auto"/>
              <w:right w:val="single" w:sz="12" w:space="0" w:color="auto"/>
            </w:tcBorders>
          </w:tcPr>
          <w:p w:rsidR="00B979A6" w:rsidRPr="00B979A6" w:rsidP="00B979A6" w14:paraId="04035691" w14:textId="77777777">
            <w:pPr>
              <w:shd w:val="clear" w:color="auto" w:fill="FFFFFF"/>
              <w:spacing w:after="0" w:line="240" w:lineRule="auto"/>
              <w:rPr>
                <w:rFonts w:ascii="Arial" w:eastAsia="Times New Roman" w:hAnsi="Arial" w:cs="Arial"/>
                <w:b/>
                <w:color w:val="555555"/>
                <w:sz w:val="24"/>
                <w:szCs w:val="24"/>
              </w:rPr>
            </w:pPr>
          </w:p>
        </w:tc>
        <w:tc>
          <w:tcPr>
            <w:tcW w:w="2520" w:type="dxa"/>
            <w:tcBorders>
              <w:top w:val="single" w:sz="12" w:space="0" w:color="auto"/>
              <w:left w:val="single" w:sz="12" w:space="0" w:color="auto"/>
              <w:bottom w:val="single" w:sz="12" w:space="0" w:color="auto"/>
              <w:right w:val="single" w:sz="12" w:space="0" w:color="auto"/>
            </w:tcBorders>
          </w:tcPr>
          <w:p w:rsidR="00B979A6" w:rsidRPr="00B979A6" w:rsidP="00B979A6" w14:paraId="0F1CB752" w14:textId="77777777">
            <w:pPr>
              <w:shd w:val="clear" w:color="auto" w:fill="FFFFFF"/>
              <w:spacing w:after="0" w:line="240" w:lineRule="auto"/>
              <w:rPr>
                <w:rFonts w:ascii="Arial" w:eastAsia="Times New Roman" w:hAnsi="Arial" w:cs="Arial"/>
                <w:b/>
                <w:bCs/>
                <w:color w:val="555555"/>
                <w:sz w:val="24"/>
                <w:szCs w:val="24"/>
              </w:rPr>
            </w:pPr>
          </w:p>
        </w:tc>
        <w:tc>
          <w:tcPr>
            <w:tcW w:w="1527" w:type="dxa"/>
            <w:tcBorders>
              <w:top w:val="single" w:sz="12" w:space="0" w:color="auto"/>
              <w:left w:val="single" w:sz="12" w:space="0" w:color="auto"/>
              <w:bottom w:val="single" w:sz="12" w:space="0" w:color="auto"/>
              <w:right w:val="single" w:sz="12" w:space="0" w:color="auto"/>
            </w:tcBorders>
          </w:tcPr>
          <w:p w:rsidR="00B979A6" w:rsidRPr="00B979A6" w:rsidP="00B979A6" w14:paraId="5BB17292" w14:textId="77777777">
            <w:pPr>
              <w:shd w:val="clear" w:color="auto" w:fill="FFFFFF"/>
              <w:spacing w:after="0" w:line="240" w:lineRule="auto"/>
              <w:rPr>
                <w:rFonts w:ascii="Arial" w:eastAsia="Times New Roman" w:hAnsi="Arial" w:cs="Arial"/>
                <w:b/>
                <w:bCs/>
                <w:color w:val="555555"/>
                <w:sz w:val="24"/>
                <w:szCs w:val="24"/>
              </w:rPr>
            </w:pPr>
          </w:p>
        </w:tc>
        <w:tc>
          <w:tcPr>
            <w:tcW w:w="2763" w:type="dxa"/>
            <w:tcBorders>
              <w:top w:val="single" w:sz="12" w:space="0" w:color="auto"/>
              <w:left w:val="single" w:sz="12" w:space="0" w:color="auto"/>
              <w:bottom w:val="single" w:sz="12" w:space="0" w:color="auto"/>
              <w:right w:val="single" w:sz="12" w:space="0" w:color="auto"/>
            </w:tcBorders>
          </w:tcPr>
          <w:p w:rsidR="00B979A6" w:rsidRPr="00B979A6" w:rsidP="00B979A6" w14:paraId="41852434" w14:textId="77777777">
            <w:pPr>
              <w:shd w:val="clear" w:color="auto" w:fill="FFFFFF"/>
              <w:spacing w:after="0" w:line="240" w:lineRule="auto"/>
              <w:rPr>
                <w:rFonts w:ascii="Arial" w:eastAsia="Times New Roman" w:hAnsi="Arial" w:cs="Arial"/>
                <w:b/>
                <w:bCs/>
                <w:color w:val="555555"/>
                <w:sz w:val="24"/>
                <w:szCs w:val="24"/>
              </w:rPr>
            </w:pPr>
          </w:p>
        </w:tc>
      </w:tr>
    </w:tbl>
    <w:p w:rsidR="00B979A6" w:rsidRPr="00B979A6" w:rsidP="00B979A6" w14:paraId="1BFDE585"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301F39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1CE9E7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5E6696D" w14:textId="13AC1C7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are no additional costs not associated with question #12.</w:t>
      </w:r>
    </w:p>
    <w:p w:rsidR="00C64707" w:rsidRPr="00C64707" w:rsidP="00C64707" w14:paraId="3367508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48F067F" w14:textId="54B55D9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64707">
        <w:rPr>
          <w:rFonts w:ascii="Arial" w:eastAsia="Times New Roman" w:hAnsi="Arial" w:cs="Arial"/>
          <w:color w:val="555555"/>
          <w:sz w:val="24"/>
          <w:szCs w:val="24"/>
        </w:rPr>
        <w:br/>
      </w:r>
    </w:p>
    <w:p w:rsidR="00DE3934" w:rsidRPr="00DE3934" w:rsidP="00DE3934" w14:paraId="56F3B992" w14:textId="4CD5552F">
      <w:pPr>
        <w:shd w:val="clear" w:color="auto" w:fill="FFFFFF"/>
        <w:spacing w:after="0" w:line="240" w:lineRule="auto"/>
        <w:rPr>
          <w:rFonts w:ascii="Arial" w:eastAsia="Times New Roman" w:hAnsi="Arial" w:cs="Arial"/>
          <w:b/>
          <w:iCs/>
          <w:color w:val="555555"/>
          <w:sz w:val="24"/>
          <w:szCs w:val="24"/>
        </w:rPr>
      </w:pPr>
      <w:r w:rsidRPr="00DE3934">
        <w:rPr>
          <w:rFonts w:ascii="Arial" w:eastAsia="Times New Roman" w:hAnsi="Arial" w:cs="Arial"/>
          <w:color w:val="555555"/>
          <w:sz w:val="24"/>
          <w:szCs w:val="24"/>
        </w:rPr>
        <w:t>The FAA estimates that the total estimated annual cost to the Federal Government is $26</w:t>
      </w:r>
      <w:r w:rsidR="009811C5">
        <w:rPr>
          <w:rFonts w:ascii="Arial" w:eastAsia="Times New Roman" w:hAnsi="Arial" w:cs="Arial"/>
          <w:color w:val="555555"/>
          <w:sz w:val="24"/>
          <w:szCs w:val="24"/>
        </w:rPr>
        <w:t>7,662</w:t>
      </w:r>
      <w:r w:rsidRPr="00DE3934">
        <w:rPr>
          <w:rFonts w:ascii="Arial" w:eastAsia="Times New Roman" w:hAnsi="Arial" w:cs="Arial"/>
          <w:color w:val="555555"/>
          <w:sz w:val="24"/>
          <w:szCs w:val="24"/>
        </w:rPr>
        <w:t>.  This cost is based on the FAA employee time spend reviewing and processing carrier information submitted to the FAA as identified in this document.  As an average salary, we have used the same cost for technical expertise ($</w:t>
      </w:r>
      <w:r w:rsidR="0015242B">
        <w:rPr>
          <w:rFonts w:ascii="Arial" w:eastAsia="Times New Roman" w:hAnsi="Arial" w:cs="Arial"/>
          <w:color w:val="555555"/>
          <w:sz w:val="24"/>
          <w:szCs w:val="24"/>
        </w:rPr>
        <w:t>70</w:t>
      </w:r>
      <w:r w:rsidRPr="00DE3934">
        <w:rPr>
          <w:rFonts w:ascii="Arial" w:eastAsia="Times New Roman" w:hAnsi="Arial" w:cs="Arial"/>
          <w:color w:val="555555"/>
          <w:sz w:val="24"/>
          <w:szCs w:val="24"/>
        </w:rPr>
        <w:t>) that was used in question #12.</w:t>
      </w:r>
    </w:p>
    <w:p w:rsidR="00C64707" w:rsidRPr="00C64707" w:rsidP="00C64707" w14:paraId="6959913E" w14:textId="712A30F5">
      <w:pPr>
        <w:shd w:val="clear" w:color="auto" w:fill="FFFFFF"/>
        <w:spacing w:after="0" w:line="240" w:lineRule="auto"/>
        <w:rPr>
          <w:rFonts w:ascii="Arial" w:eastAsia="Times New Roman" w:hAnsi="Arial" w:cs="Arial"/>
          <w:color w:val="555555"/>
          <w:sz w:val="24"/>
          <w:szCs w:val="24"/>
        </w:rPr>
      </w:pPr>
    </w:p>
    <w:p w:rsidR="00161053" w:rsidRPr="00161053" w:rsidP="00161053" w14:paraId="0F102FC5" w14:textId="089B9BD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r w:rsidRPr="00C64707">
        <w:rPr>
          <w:rFonts w:ascii="Arial" w:eastAsia="Times New Roman" w:hAnsi="Arial" w:cs="Arial"/>
          <w:color w:val="555555"/>
          <w:sz w:val="24"/>
          <w:szCs w:val="24"/>
        </w:rPr>
        <w:br/>
      </w:r>
    </w:p>
    <w:p w:rsidR="00161053" w:rsidRPr="0090126E" w:rsidP="00161053" w14:paraId="7B055554" w14:textId="79CEC453">
      <w:pPr>
        <w:spacing w:after="0" w:line="240" w:lineRule="auto"/>
        <w:rPr>
          <w:rFonts w:ascii="Arial" w:eastAsia="Times New Roman" w:hAnsi="Arial" w:cs="Arial"/>
          <w:sz w:val="24"/>
          <w:szCs w:val="24"/>
        </w:rPr>
      </w:pPr>
      <w:bookmarkStart w:id="5" w:name="_Hlk155794632"/>
      <w:r w:rsidRPr="0090126E">
        <w:rPr>
          <w:rFonts w:ascii="Arial" w:eastAsia="Times New Roman" w:hAnsi="Arial" w:cs="Arial"/>
          <w:sz w:val="24"/>
          <w:szCs w:val="24"/>
        </w:rPr>
        <w:t>The number of active air carriers operating under part 121 has increased from the previous submission from 66 in 2021 to a current number of 90.  This is the primary driver of the overall increase in estimated responses.</w:t>
      </w:r>
    </w:p>
    <w:p w:rsidR="00161053" w:rsidRPr="0090126E" w:rsidP="00161053" w14:paraId="16A783A2" w14:textId="77777777">
      <w:pPr>
        <w:spacing w:after="0" w:line="240" w:lineRule="auto"/>
        <w:rPr>
          <w:rFonts w:ascii="Arial" w:eastAsia="Times New Roman" w:hAnsi="Arial" w:cs="Arial"/>
          <w:sz w:val="24"/>
          <w:szCs w:val="24"/>
        </w:rPr>
      </w:pPr>
    </w:p>
    <w:p w:rsidR="00161053" w:rsidRPr="0090126E" w:rsidP="00161053" w14:paraId="3371AB1B" w14:textId="16A71728">
      <w:pPr>
        <w:spacing w:after="0" w:line="240" w:lineRule="auto"/>
        <w:rPr>
          <w:rFonts w:ascii="Arial" w:eastAsia="Times New Roman" w:hAnsi="Arial" w:cs="Arial"/>
          <w:sz w:val="24"/>
          <w:szCs w:val="24"/>
        </w:rPr>
      </w:pPr>
      <w:r w:rsidRPr="0090126E">
        <w:rPr>
          <w:rFonts w:ascii="Arial" w:eastAsia="Times New Roman" w:hAnsi="Arial" w:cs="Arial"/>
          <w:sz w:val="24"/>
          <w:szCs w:val="24"/>
        </w:rPr>
        <w:t xml:space="preserve">The estimate for the number of aircraft operated by air carriers under part 121 has increased from the previous submission.  The increased numbers of aircraft may reflect an increase in the fleet size of air carriers or the increased use of smaller regional jets. </w:t>
      </w:r>
    </w:p>
    <w:p w:rsidR="00161053" w:rsidRPr="0090126E" w:rsidP="00161053" w14:paraId="2ABDE8B3" w14:textId="77777777">
      <w:pPr>
        <w:spacing w:after="0" w:line="240" w:lineRule="auto"/>
        <w:rPr>
          <w:rFonts w:ascii="Arial" w:eastAsia="Times New Roman" w:hAnsi="Arial" w:cs="Arial"/>
          <w:sz w:val="24"/>
          <w:szCs w:val="24"/>
        </w:rPr>
      </w:pPr>
    </w:p>
    <w:p w:rsidR="00161053" w:rsidRPr="0090126E" w:rsidP="00161053" w14:paraId="5294F637" w14:textId="423AE079">
      <w:pPr>
        <w:spacing w:after="0" w:line="240" w:lineRule="auto"/>
        <w:rPr>
          <w:rFonts w:ascii="Arial" w:eastAsia="Times New Roman" w:hAnsi="Arial" w:cs="Arial"/>
          <w:sz w:val="24"/>
          <w:szCs w:val="24"/>
        </w:rPr>
      </w:pPr>
      <w:r w:rsidRPr="0090126E">
        <w:rPr>
          <w:rFonts w:ascii="Arial" w:eastAsia="Times New Roman" w:hAnsi="Arial" w:cs="Arial"/>
          <w:sz w:val="24"/>
          <w:szCs w:val="24"/>
        </w:rPr>
        <w:t xml:space="preserve">The number of pilots in command of active air carriers operating under part 121 has increased from the previous submission.  </w:t>
      </w:r>
    </w:p>
    <w:p w:rsidR="00161053" w:rsidRPr="0090126E" w:rsidP="00161053" w14:paraId="37B677FE" w14:textId="77777777">
      <w:pPr>
        <w:spacing w:after="0" w:line="240" w:lineRule="auto"/>
        <w:rPr>
          <w:rFonts w:ascii="Arial" w:eastAsia="Times New Roman" w:hAnsi="Arial" w:cs="Arial"/>
          <w:sz w:val="24"/>
          <w:szCs w:val="24"/>
        </w:rPr>
      </w:pPr>
    </w:p>
    <w:p w:rsidR="00161053" w:rsidRPr="0090126E" w:rsidP="00161053" w14:paraId="6E262735" w14:textId="5668707C">
      <w:pPr>
        <w:spacing w:after="0" w:line="240" w:lineRule="auto"/>
        <w:rPr>
          <w:rFonts w:ascii="Arial" w:eastAsia="Times New Roman" w:hAnsi="Arial" w:cs="Arial"/>
          <w:sz w:val="24"/>
          <w:szCs w:val="24"/>
        </w:rPr>
      </w:pPr>
      <w:r w:rsidRPr="0090126E">
        <w:rPr>
          <w:rFonts w:ascii="Arial" w:eastAsia="Times New Roman" w:hAnsi="Arial" w:cs="Arial"/>
          <w:sz w:val="24"/>
          <w:szCs w:val="24"/>
        </w:rPr>
        <w:t xml:space="preserve">The number of other pilots of active air carriers operating under part 121 has increased from the previous submission.  </w:t>
      </w:r>
    </w:p>
    <w:p w:rsidR="00161053" w:rsidRPr="0090126E" w:rsidP="00161053" w14:paraId="48BB1796" w14:textId="77777777">
      <w:pPr>
        <w:spacing w:after="0" w:line="240" w:lineRule="auto"/>
        <w:rPr>
          <w:rFonts w:ascii="Arial" w:eastAsia="Times New Roman" w:hAnsi="Arial" w:cs="Arial"/>
          <w:sz w:val="24"/>
          <w:szCs w:val="24"/>
        </w:rPr>
      </w:pPr>
    </w:p>
    <w:p w:rsidR="00161053" w:rsidRPr="0090126E" w:rsidP="00161053" w14:paraId="4C84AEBB" w14:textId="0444286E">
      <w:pPr>
        <w:spacing w:after="0" w:line="240" w:lineRule="auto"/>
        <w:rPr>
          <w:rFonts w:ascii="Arial" w:eastAsia="Times New Roman" w:hAnsi="Arial" w:cs="Arial"/>
          <w:sz w:val="24"/>
          <w:szCs w:val="24"/>
        </w:rPr>
      </w:pPr>
      <w:r w:rsidRPr="0090126E">
        <w:rPr>
          <w:rFonts w:ascii="Arial" w:eastAsia="Times New Roman" w:hAnsi="Arial" w:cs="Arial"/>
          <w:sz w:val="24"/>
          <w:szCs w:val="24"/>
        </w:rPr>
        <w:t xml:space="preserve">The number of flight attendants of active air carriers operating under part 121 has increased from the previous submission. </w:t>
      </w:r>
    </w:p>
    <w:p w:rsidR="00161053" w:rsidRPr="0090126E" w:rsidP="00161053" w14:paraId="19302297" w14:textId="77777777">
      <w:pPr>
        <w:spacing w:after="0" w:line="240" w:lineRule="auto"/>
        <w:rPr>
          <w:rFonts w:ascii="Arial" w:eastAsia="Times New Roman" w:hAnsi="Arial" w:cs="Arial"/>
          <w:sz w:val="24"/>
          <w:szCs w:val="24"/>
        </w:rPr>
      </w:pPr>
    </w:p>
    <w:p w:rsidR="00161053" w:rsidRPr="0090126E" w:rsidP="00161053" w14:paraId="66ABA87C" w14:textId="2F31BD4C">
      <w:pPr>
        <w:shd w:val="clear" w:color="auto" w:fill="FFFFFF"/>
        <w:spacing w:after="0" w:line="240" w:lineRule="auto"/>
        <w:rPr>
          <w:rFonts w:ascii="Arial" w:eastAsia="Times New Roman" w:hAnsi="Arial" w:cs="Arial"/>
          <w:color w:val="555555"/>
          <w:sz w:val="24"/>
          <w:szCs w:val="24"/>
        </w:rPr>
      </w:pPr>
      <w:r w:rsidRPr="0090126E">
        <w:rPr>
          <w:rFonts w:ascii="Arial" w:eastAsia="Times New Roman" w:hAnsi="Arial" w:cs="Arial"/>
          <w:color w:val="555555"/>
          <w:sz w:val="24"/>
          <w:szCs w:val="24"/>
        </w:rPr>
        <w:t>The hour and cost estimates have all been updated to reflect 202</w:t>
      </w:r>
      <w:r w:rsidR="009811C5">
        <w:rPr>
          <w:rFonts w:ascii="Arial" w:eastAsia="Times New Roman" w:hAnsi="Arial" w:cs="Arial"/>
          <w:color w:val="555555"/>
          <w:sz w:val="24"/>
          <w:szCs w:val="24"/>
        </w:rPr>
        <w:t>4</w:t>
      </w:r>
      <w:r w:rsidRPr="0090126E">
        <w:rPr>
          <w:rFonts w:ascii="Arial" w:eastAsia="Times New Roman" w:hAnsi="Arial" w:cs="Arial"/>
          <w:color w:val="555555"/>
          <w:sz w:val="24"/>
          <w:szCs w:val="24"/>
        </w:rPr>
        <w:t xml:space="preserve"> wages and statistics.  </w:t>
      </w:r>
    </w:p>
    <w:p w:rsidR="00C64707" w:rsidRPr="00C64707" w:rsidP="00C64707" w14:paraId="39EEA020" w14:textId="2237E28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rPr>
        <w:br/>
      </w:r>
      <w:bookmarkEnd w:id="5"/>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P="00C64707" w14:paraId="319F0D0C" w14:textId="55529E7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B979A6" w:rsidR="00B979A6">
        <w:rPr>
          <w:rFonts w:ascii="Arial" w:eastAsia="Times New Roman" w:hAnsi="Arial" w:cs="Arial"/>
          <w:color w:val="555555"/>
          <w:sz w:val="24"/>
          <w:szCs w:val="24"/>
        </w:rPr>
        <w:t xml:space="preserve">There is no publication plan.  The FAA does not publish the information collected on </w:t>
      </w:r>
      <w:r w:rsidRPr="00B979A6" w:rsidR="009811C5">
        <w:rPr>
          <w:rFonts w:ascii="Arial" w:eastAsia="Times New Roman" w:hAnsi="Arial" w:cs="Arial"/>
          <w:color w:val="555555"/>
          <w:sz w:val="24"/>
          <w:szCs w:val="24"/>
        </w:rPr>
        <w:t>its</w:t>
      </w:r>
      <w:r w:rsidRPr="00B979A6" w:rsidR="00B979A6">
        <w:rPr>
          <w:rFonts w:ascii="Arial" w:eastAsia="Times New Roman" w:hAnsi="Arial" w:cs="Arial"/>
          <w:color w:val="555555"/>
          <w:sz w:val="24"/>
          <w:szCs w:val="24"/>
        </w:rPr>
        <w:t xml:space="preserve"> website.  </w:t>
      </w:r>
      <w:r w:rsidRPr="00C64707">
        <w:rPr>
          <w:rFonts w:ascii="Arial" w:eastAsia="Times New Roman" w:hAnsi="Arial" w:cs="Arial"/>
          <w:color w:val="555555"/>
          <w:sz w:val="24"/>
          <w:szCs w:val="24"/>
        </w:rPr>
        <w:br/>
      </w:r>
    </w:p>
    <w:p w:rsidR="00C35103" w:rsidP="00C64707" w14:paraId="5D96DB54" w14:textId="7F690F03">
      <w:pPr>
        <w:shd w:val="clear" w:color="auto" w:fill="FFFFFF"/>
        <w:spacing w:after="0" w:line="240" w:lineRule="auto"/>
        <w:rPr>
          <w:rFonts w:ascii="Arial" w:eastAsia="Times New Roman" w:hAnsi="Arial" w:cs="Arial"/>
          <w:color w:val="555555"/>
          <w:sz w:val="24"/>
          <w:szCs w:val="24"/>
        </w:rPr>
      </w:pPr>
    </w:p>
    <w:p w:rsidR="00C35103" w:rsidRPr="00C64707" w:rsidP="00C64707" w14:paraId="7C71DCB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DC453C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B979A6" w14:paraId="5B8A1389" w14:textId="65E3217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B979A6">
        <w:rPr>
          <w:rFonts w:ascii="Arial" w:eastAsia="Times New Roman" w:hAnsi="Arial" w:cs="Arial"/>
          <w:color w:val="555555"/>
          <w:sz w:val="24"/>
          <w:szCs w:val="24"/>
        </w:rPr>
        <w:t xml:space="preserve">There are no forms associated with this collection.  </w:t>
      </w:r>
    </w:p>
    <w:p w:rsidR="00C64707" w:rsidRPr="00C64707" w:rsidP="00C64707" w14:paraId="5B1C50C6" w14:textId="04E3F867">
      <w:pPr>
        <w:shd w:val="clear" w:color="auto" w:fill="FFFFFF"/>
        <w:spacing w:after="0" w:line="240" w:lineRule="auto"/>
        <w:rPr>
          <w:rFonts w:ascii="Arial" w:eastAsia="Times New Roman" w:hAnsi="Arial" w:cs="Arial"/>
          <w:color w:val="555555"/>
          <w:sz w:val="24"/>
          <w:szCs w:val="24"/>
        </w:rPr>
      </w:pPr>
    </w:p>
    <w:p w:rsidR="00C64707" w:rsidRPr="00C64707" w:rsidP="00C64707" w14:paraId="6853AC3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5B4EB0" w:rsidP="009811C5" w14:paraId="379E0D5A" w14:textId="38BD2A56">
      <w:pPr>
        <w:shd w:val="clear" w:color="auto" w:fill="FFFFFF"/>
        <w:spacing w:after="0" w:line="240" w:lineRule="auto"/>
      </w:pPr>
      <w:r w:rsidRPr="00C64707">
        <w:rPr>
          <w:rFonts w:ascii="Arial" w:eastAsia="Times New Roman" w:hAnsi="Arial" w:cs="Arial"/>
          <w:color w:val="555555"/>
          <w:sz w:val="24"/>
          <w:szCs w:val="24"/>
        </w:rPr>
        <w:br/>
      </w:r>
      <w:r w:rsidRPr="00B979A6" w:rsidR="00B979A6">
        <w:rPr>
          <w:rFonts w:ascii="Arial" w:eastAsia="Times New Roman" w:hAnsi="Arial" w:cs="Arial"/>
          <w:color w:val="555555"/>
          <w:sz w:val="24"/>
          <w:szCs w:val="24"/>
        </w:rPr>
        <w:t>There are no exceptions in Item 19, OMB Form 83-I.</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00E5" w:rsidP="00B979A6" w14:paraId="0180862C" w14:textId="77777777">
      <w:pPr>
        <w:spacing w:after="0" w:line="240" w:lineRule="auto"/>
      </w:pPr>
      <w:r>
        <w:separator/>
      </w:r>
    </w:p>
  </w:footnote>
  <w:footnote w:type="continuationSeparator" w:id="1">
    <w:p w:rsidR="00E200E5" w:rsidP="00B979A6" w14:paraId="58CF4466" w14:textId="77777777">
      <w:pPr>
        <w:spacing w:after="0" w:line="240" w:lineRule="auto"/>
      </w:pPr>
      <w:r>
        <w:continuationSeparator/>
      </w:r>
    </w:p>
  </w:footnote>
  <w:footnote w:id="2">
    <w:p w:rsidR="00B979A6" w:rsidP="00B979A6" w14:paraId="765AEA2B" w14:textId="05A5CFC0">
      <w:pPr>
        <w:pStyle w:val="FootnoteText"/>
      </w:pPr>
      <w:r>
        <w:rPr>
          <w:rStyle w:val="FootnoteReference"/>
        </w:rPr>
        <w:footnoteRef/>
      </w:r>
      <w:r>
        <w:t xml:space="preserve"> </w:t>
      </w:r>
      <w:hyperlink r:id="rId1" w:history="1">
        <w:r w:rsidRPr="00F641F7" w:rsidR="00F641F7">
          <w:rPr>
            <w:rFonts w:asciiTheme="minorHAnsi" w:eastAsiaTheme="minorHAnsi" w:hAnsiTheme="minorHAnsi" w:cstheme="minorBidi"/>
            <w:color w:val="0000FF"/>
            <w:sz w:val="22"/>
            <w:szCs w:val="22"/>
            <w:u w:val="single"/>
          </w:rPr>
          <w:t xml:space="preserve">Management </w:t>
        </w:r>
        <w:r w:rsidRPr="00F641F7" w:rsidR="00F641F7">
          <w:rPr>
            <w:rFonts w:asciiTheme="minorHAnsi" w:eastAsiaTheme="minorHAnsi" w:hAnsiTheme="minorHAnsi" w:cstheme="minorBidi"/>
            <w:color w:val="0000FF"/>
            <w:sz w:val="22"/>
            <w:szCs w:val="22"/>
            <w:u w:val="single"/>
          </w:rPr>
          <w:t>Analysts :</w:t>
        </w:r>
        <w:r w:rsidRPr="00F641F7" w:rsidR="00F641F7">
          <w:rPr>
            <w:rFonts w:asciiTheme="minorHAnsi" w:eastAsiaTheme="minorHAnsi" w:hAnsiTheme="minorHAnsi" w:cstheme="minorBidi"/>
            <w:color w:val="0000FF"/>
            <w:sz w:val="22"/>
            <w:szCs w:val="22"/>
            <w:u w:val="single"/>
          </w:rPr>
          <w:t xml:space="preserve"> Occupational Outlook Handbook: : U.S. Bureau of Labor Statistics (bls.gov)</w:t>
        </w:r>
      </w:hyperlink>
    </w:p>
  </w:footnote>
  <w:footnote w:id="3">
    <w:p w:rsidR="00B979A6" w:rsidP="00B979A6" w14:paraId="18D65F12" w14:textId="77777777">
      <w:pPr>
        <w:pStyle w:val="FootnoteText"/>
        <w:rPr>
          <w:rFonts w:cstheme="minorHAnsi"/>
        </w:rPr>
      </w:pPr>
      <w:r>
        <w:rPr>
          <w:rStyle w:val="FootnoteReference"/>
          <w:rFonts w:cstheme="minorHAnsi"/>
        </w:rPr>
        <w:footnoteRef/>
      </w:r>
      <w:r>
        <w:rPr>
          <w:rFonts w:cstheme="minorHAnsi"/>
        </w:rPr>
        <w:t xml:space="preserve"> </w:t>
      </w:r>
      <w:r>
        <w:rPr>
          <w:rFonts w:eastAsia="Times New Roman" w:cstheme="minorHAnsi"/>
        </w:rPr>
        <w:t>https://www.bls.gov/news.release/ecec.nr0.htm</w:t>
      </w:r>
    </w:p>
  </w:footnote>
  <w:footnote w:id="4">
    <w:p w:rsidR="00B979A6" w:rsidP="00B979A6" w14:paraId="7309FB4B" w14:textId="77777777">
      <w:pPr>
        <w:pStyle w:val="FootnoteText"/>
      </w:pPr>
      <w:r>
        <w:rPr>
          <w:rStyle w:val="FootnoteReference"/>
          <w:rFonts w:cstheme="minorHAnsi"/>
        </w:rPr>
        <w:footnoteRef/>
      </w:r>
      <w:r>
        <w:rPr>
          <w:rFonts w:cstheme="minorHAnsi"/>
        </w:rPr>
        <w:t xml:space="preserve"> Source: Cody Rice, U.S. Environmental Protection Agency, “Wage Rates for Economic Analyses of the Toxics Release Inventory Program” (June 10, 2002), </w:t>
      </w:r>
      <w:hyperlink r:id="rId2" w:history="1">
        <w:r>
          <w:rPr>
            <w:rStyle w:val="Hyperlink"/>
            <w:rFonts w:cstheme="minorHAnsi"/>
            <w:color w:val="0000FF"/>
          </w:rPr>
          <w:t>https://www.regulations.gov/document?D=EPA-HQ-OPPT-2014-0650-0005</w:t>
        </w:r>
      </w:hyperlink>
      <w:r>
        <w:rPr>
          <w:rFonts w:cstheme="minorHAnsi"/>
        </w:rPr>
        <w:t>.</w:t>
      </w:r>
    </w:p>
  </w:footnote>
  <w:footnote w:id="5">
    <w:p w:rsidR="00B979A6" w:rsidP="00B979A6" w14:paraId="60FA7091" w14:textId="0EBC8C08">
      <w:pPr>
        <w:pStyle w:val="FootnoteText"/>
      </w:pPr>
      <w:r>
        <w:rPr>
          <w:rStyle w:val="FootnoteReference"/>
        </w:rPr>
        <w:footnoteRef/>
      </w:r>
      <w:r>
        <w:t xml:space="preserve"> </w:t>
      </w:r>
      <w:hyperlink r:id="rId3" w:history="1">
        <w:r w:rsidRPr="00F641F7" w:rsidR="00F641F7">
          <w:rPr>
            <w:rFonts w:asciiTheme="minorHAnsi" w:eastAsiaTheme="minorHAnsi" w:hAnsiTheme="minorHAnsi" w:cstheme="minorBidi"/>
            <w:color w:val="0000FF"/>
            <w:sz w:val="22"/>
            <w:szCs w:val="22"/>
            <w:u w:val="single"/>
          </w:rPr>
          <w:t>Secretaries and Administrative Assistants, Except Legal, Medical, and Executive (bls.gov)</w:t>
        </w:r>
      </w:hyperlink>
    </w:p>
  </w:footnote>
  <w:footnote w:id="6">
    <w:p w:rsidR="00B979A6" w:rsidP="00B979A6" w14:paraId="02BD627D" w14:textId="77777777">
      <w:pPr>
        <w:pStyle w:val="FootnoteText"/>
      </w:pPr>
      <w:r>
        <w:rPr>
          <w:rStyle w:val="FootnoteReference"/>
        </w:rPr>
        <w:footnoteRef/>
      </w:r>
      <w:r>
        <w:t xml:space="preserve"> </w:t>
      </w:r>
      <w:r>
        <w:rPr>
          <w:rFonts w:eastAsia="Times New Roman" w:cstheme="minorHAnsi"/>
        </w:rPr>
        <w:t>https://www.bls.gov/news.release/ecec.nr0.htm</w:t>
      </w:r>
    </w:p>
  </w:footnote>
  <w:footnote w:id="7">
    <w:p w:rsidR="00B979A6" w:rsidP="00B979A6" w14:paraId="367819E5" w14:textId="77777777">
      <w:pPr>
        <w:pStyle w:val="FootnoteText"/>
      </w:pPr>
      <w:r>
        <w:rPr>
          <w:rStyle w:val="FootnoteReference"/>
        </w:rPr>
        <w:footnoteRef/>
      </w:r>
      <w:r>
        <w:t xml:space="preserve"> </w:t>
      </w:r>
      <w:r>
        <w:rPr>
          <w:rFonts w:cstheme="minorHAnsi"/>
        </w:rPr>
        <w:t xml:space="preserve">Source: Cody Rice, U.S. Environmental Protection Agency, “Wage Rates for Economic Analyses of the Toxics Release Inventory Program” (June 10, 2002), </w:t>
      </w:r>
      <w:hyperlink r:id="rId2" w:history="1">
        <w:r>
          <w:rPr>
            <w:rStyle w:val="Hyperlink"/>
            <w:rFonts w:cstheme="minorHAnsi"/>
            <w:color w:val="0000FF"/>
          </w:rPr>
          <w:t>https://www.regulations.gov/document?D=EPA-HQ-OPPT-2014-0650-0005</w:t>
        </w:r>
      </w:hyperlink>
      <w:r>
        <w:rPr>
          <w:rFonts w:cstheme="minorHAnsi"/>
        </w:rPr>
        <w:t>.</w:t>
      </w:r>
    </w:p>
  </w:footnote>
  <w:footnote w:id="8">
    <w:p w:rsidR="00B979A6" w:rsidP="00B979A6" w14:paraId="388640C8" w14:textId="0A900A57">
      <w:pPr>
        <w:pStyle w:val="FootnoteText"/>
      </w:pPr>
      <w:r>
        <w:rPr>
          <w:rStyle w:val="FootnoteReference"/>
        </w:rPr>
        <w:footnoteRef/>
      </w:r>
      <w:r>
        <w:t xml:space="preserve"> </w:t>
      </w:r>
      <w:hyperlink r:id="rId4" w:history="1">
        <w:r w:rsidRPr="00F641F7" w:rsidR="00F641F7">
          <w:rPr>
            <w:rFonts w:asciiTheme="minorHAnsi" w:eastAsiaTheme="minorHAnsi" w:hAnsiTheme="minorHAnsi" w:cstheme="minorBidi"/>
            <w:color w:val="0000FF"/>
            <w:sz w:val="22"/>
            <w:szCs w:val="22"/>
            <w:u w:val="single"/>
          </w:rPr>
          <w:t xml:space="preserve">Flight </w:t>
        </w:r>
        <w:r w:rsidRPr="00F641F7" w:rsidR="00F641F7">
          <w:rPr>
            <w:rFonts w:asciiTheme="minorHAnsi" w:eastAsiaTheme="minorHAnsi" w:hAnsiTheme="minorHAnsi" w:cstheme="minorBidi"/>
            <w:color w:val="0000FF"/>
            <w:sz w:val="22"/>
            <w:szCs w:val="22"/>
            <w:u w:val="single"/>
          </w:rPr>
          <w:t>Attendants :</w:t>
        </w:r>
        <w:r w:rsidRPr="00F641F7" w:rsidR="00F641F7">
          <w:rPr>
            <w:rFonts w:asciiTheme="minorHAnsi" w:eastAsiaTheme="minorHAnsi" w:hAnsiTheme="minorHAnsi" w:cstheme="minorBidi"/>
            <w:color w:val="0000FF"/>
            <w:sz w:val="22"/>
            <w:szCs w:val="22"/>
            <w:u w:val="single"/>
          </w:rPr>
          <w:t xml:space="preserve"> Occupational Outlook Handbook: : U.S. Bureau of Labor Statistics (bls.gov)</w:t>
        </w:r>
      </w:hyperlink>
    </w:p>
  </w:footnote>
  <w:footnote w:id="9">
    <w:p w:rsidR="00B979A6" w:rsidP="00B979A6" w14:paraId="11701A4A" w14:textId="77777777">
      <w:pPr>
        <w:pStyle w:val="FootnoteText"/>
      </w:pPr>
      <w:r>
        <w:rPr>
          <w:rStyle w:val="FootnoteReference"/>
        </w:rPr>
        <w:footnoteRef/>
      </w:r>
      <w:r>
        <w:t xml:space="preserve"> </w:t>
      </w:r>
      <w:r>
        <w:rPr>
          <w:rFonts w:eastAsia="Times New Roman" w:cstheme="minorHAnsi"/>
        </w:rPr>
        <w:t>https://www.bls.gov/news.release/ecec.nr0.htm</w:t>
      </w:r>
    </w:p>
  </w:footnote>
  <w:footnote w:id="10">
    <w:p w:rsidR="00B979A6" w:rsidP="00B979A6" w14:paraId="14AD565D" w14:textId="77777777">
      <w:pPr>
        <w:pStyle w:val="FootnoteText"/>
      </w:pPr>
      <w:r>
        <w:rPr>
          <w:rStyle w:val="FootnoteReference"/>
        </w:rPr>
        <w:footnoteRef/>
      </w:r>
      <w:r>
        <w:t xml:space="preserve"> </w:t>
      </w:r>
      <w:r>
        <w:rPr>
          <w:rFonts w:cstheme="minorHAnsi"/>
        </w:rPr>
        <w:t xml:space="preserve">Source: Cody Rice, U.S. Environmental Protection Agency, “Wage Rates for Economic Analyses of the Toxics Release Inventory Program” (June 10, 2002), </w:t>
      </w:r>
      <w:hyperlink r:id="rId2" w:history="1">
        <w:r>
          <w:rPr>
            <w:rStyle w:val="Hyperlink"/>
            <w:rFonts w:cstheme="minorHAnsi"/>
            <w:color w:val="0000FF"/>
          </w:rPr>
          <w:t>https://www.regulations.gov/document?D=EPA-HQ-OPPT-2014-0650-0005</w:t>
        </w:r>
      </w:hyperlink>
      <w:r>
        <w:rPr>
          <w:rFonts w:cstheme="minorHAnsi"/>
        </w:rPr>
        <w:t>.</w:t>
      </w:r>
    </w:p>
  </w:footnote>
  <w:footnote w:id="11">
    <w:p w:rsidR="00B979A6" w:rsidP="00B979A6" w14:paraId="58D6DA37" w14:textId="59F15E27">
      <w:pPr>
        <w:pStyle w:val="FootnoteText"/>
      </w:pPr>
      <w:r>
        <w:rPr>
          <w:rStyle w:val="FootnoteReference"/>
        </w:rPr>
        <w:footnoteRef/>
      </w:r>
      <w:r>
        <w:t xml:space="preserve"> </w:t>
      </w:r>
      <w:r w:rsidRPr="00F641F7" w:rsidR="00F641F7">
        <w:t>https://www.transportation.gov/sites/dot.gov/files/2022-03/Cert%20Carrier%20List_March%202022_0.pdf</w:t>
      </w:r>
    </w:p>
  </w:footnote>
  <w:footnote w:id="12">
    <w:p w:rsidR="00B979A6" w:rsidP="00B979A6" w14:paraId="457E652B" w14:textId="32A344C5">
      <w:pPr>
        <w:pStyle w:val="FootnoteText"/>
      </w:pPr>
      <w:r>
        <w:rPr>
          <w:rStyle w:val="FootnoteReference"/>
        </w:rPr>
        <w:footnoteRef/>
      </w:r>
      <w:r>
        <w:t xml:space="preserve"> </w:t>
      </w:r>
      <w:hyperlink r:id="rId5" w:history="1">
        <w:r w:rsidRPr="00594184" w:rsidR="00594184">
          <w:rPr>
            <w:rStyle w:val="Hyperlink"/>
          </w:rPr>
          <w:t>Air Travel Consumer Report: October 2023 Numbers | Bureau of Transportation Statistics (bts.gov)</w:t>
        </w:r>
      </w:hyperlink>
    </w:p>
  </w:footnote>
  <w:footnote w:id="13">
    <w:p w:rsidR="00B979A6" w:rsidP="00B979A6" w14:paraId="1CFBFFC2" w14:textId="77777777">
      <w:pPr>
        <w:pStyle w:val="FootnoteText"/>
      </w:pPr>
      <w:r>
        <w:rPr>
          <w:rStyle w:val="FootnoteReference"/>
        </w:rPr>
        <w:footnoteRef/>
      </w:r>
      <w:r>
        <w:t xml:space="preserve"> Dispatch systems for 121 operators are primarily computer generated.  To redispatch or amend a release is a very simple and quick process. </w:t>
      </w:r>
    </w:p>
  </w:footnote>
  <w:footnote w:id="14">
    <w:p w:rsidR="00B979A6" w:rsidRPr="00165EE5" w:rsidP="00B979A6" w14:paraId="0A8F86DA" w14:textId="77777777">
      <w:pPr>
        <w:pStyle w:val="FootnoteText"/>
      </w:pPr>
      <w:r>
        <w:rPr>
          <w:rStyle w:val="FootnoteReference"/>
        </w:rPr>
        <w:footnoteRef/>
      </w:r>
      <w:r>
        <w:t xml:space="preserve"> </w:t>
      </w:r>
      <w:r>
        <w:t>Typically</w:t>
      </w:r>
      <w:r>
        <w:t xml:space="preserve"> 121 carriers keep these records in an electronic system.  This would be a quick entry by personnel </w:t>
      </w:r>
      <w:r w:rsidRPr="00165EE5">
        <w:t xml:space="preserve">tasked with doing this job.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FA44E2"/>
    <w:multiLevelType w:val="multilevel"/>
    <w:tmpl w:val="92CA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346A17"/>
    <w:multiLevelType w:val="hybridMultilevel"/>
    <w:tmpl w:val="37DA3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B796234"/>
    <w:multiLevelType w:val="hybridMultilevel"/>
    <w:tmpl w:val="060E8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7061070">
    <w:abstractNumId w:val="0"/>
  </w:num>
  <w:num w:numId="2" w16cid:durableId="45493016">
    <w:abstractNumId w:val="4"/>
  </w:num>
  <w:num w:numId="3" w16cid:durableId="2099477810">
    <w:abstractNumId w:val="5"/>
  </w:num>
  <w:num w:numId="4" w16cid:durableId="302463623">
    <w:abstractNumId w:val="1"/>
  </w:num>
  <w:num w:numId="5" w16cid:durableId="486287266">
    <w:abstractNumId w:val="2"/>
  </w:num>
  <w:num w:numId="6" w16cid:durableId="1698506471">
    <w:abstractNumId w:val="2"/>
  </w:num>
  <w:num w:numId="7" w16cid:durableId="1646154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069"/>
    <w:rsid w:val="00010C36"/>
    <w:rsid w:val="00017704"/>
    <w:rsid w:val="00027772"/>
    <w:rsid w:val="00031595"/>
    <w:rsid w:val="000742E5"/>
    <w:rsid w:val="0009658E"/>
    <w:rsid w:val="000C4C2E"/>
    <w:rsid w:val="000E169A"/>
    <w:rsid w:val="001032E6"/>
    <w:rsid w:val="00132865"/>
    <w:rsid w:val="00152370"/>
    <w:rsid w:val="0015242B"/>
    <w:rsid w:val="00161053"/>
    <w:rsid w:val="00164620"/>
    <w:rsid w:val="00165EE5"/>
    <w:rsid w:val="00182DAB"/>
    <w:rsid w:val="001914E2"/>
    <w:rsid w:val="001A7086"/>
    <w:rsid w:val="001B3A7F"/>
    <w:rsid w:val="001B3D03"/>
    <w:rsid w:val="001D1D8B"/>
    <w:rsid w:val="001F0724"/>
    <w:rsid w:val="002115A2"/>
    <w:rsid w:val="002370D9"/>
    <w:rsid w:val="00241F99"/>
    <w:rsid w:val="00273C7B"/>
    <w:rsid w:val="002C2CEB"/>
    <w:rsid w:val="002C35B7"/>
    <w:rsid w:val="002E550B"/>
    <w:rsid w:val="003171AB"/>
    <w:rsid w:val="00335A7D"/>
    <w:rsid w:val="0033762E"/>
    <w:rsid w:val="00344393"/>
    <w:rsid w:val="00355E11"/>
    <w:rsid w:val="00372403"/>
    <w:rsid w:val="003828D7"/>
    <w:rsid w:val="00383A84"/>
    <w:rsid w:val="003868F6"/>
    <w:rsid w:val="003C1DBF"/>
    <w:rsid w:val="003C5733"/>
    <w:rsid w:val="003E506A"/>
    <w:rsid w:val="004047D6"/>
    <w:rsid w:val="004144B0"/>
    <w:rsid w:val="00417E4A"/>
    <w:rsid w:val="00431487"/>
    <w:rsid w:val="00446D6B"/>
    <w:rsid w:val="00484F9D"/>
    <w:rsid w:val="00493DD8"/>
    <w:rsid w:val="004B6BC0"/>
    <w:rsid w:val="004D7AA9"/>
    <w:rsid w:val="004E2ACD"/>
    <w:rsid w:val="004E5263"/>
    <w:rsid w:val="004F5A6E"/>
    <w:rsid w:val="0052441E"/>
    <w:rsid w:val="00535AC9"/>
    <w:rsid w:val="00580FA2"/>
    <w:rsid w:val="005877EB"/>
    <w:rsid w:val="00594184"/>
    <w:rsid w:val="005A3CFF"/>
    <w:rsid w:val="005B4EB0"/>
    <w:rsid w:val="005C5BB7"/>
    <w:rsid w:val="00644DA3"/>
    <w:rsid w:val="0065486C"/>
    <w:rsid w:val="00676545"/>
    <w:rsid w:val="00686A45"/>
    <w:rsid w:val="006870AC"/>
    <w:rsid w:val="006B155B"/>
    <w:rsid w:val="006B5541"/>
    <w:rsid w:val="006B5A58"/>
    <w:rsid w:val="006F1D79"/>
    <w:rsid w:val="007125D7"/>
    <w:rsid w:val="00737294"/>
    <w:rsid w:val="00771C53"/>
    <w:rsid w:val="00782863"/>
    <w:rsid w:val="007C67DF"/>
    <w:rsid w:val="007D2FB5"/>
    <w:rsid w:val="007F736A"/>
    <w:rsid w:val="008015CA"/>
    <w:rsid w:val="00845B07"/>
    <w:rsid w:val="00895D0B"/>
    <w:rsid w:val="008A57F7"/>
    <w:rsid w:val="008B7184"/>
    <w:rsid w:val="008C1E37"/>
    <w:rsid w:val="008D37A6"/>
    <w:rsid w:val="0090126E"/>
    <w:rsid w:val="0090139F"/>
    <w:rsid w:val="0092160E"/>
    <w:rsid w:val="00950582"/>
    <w:rsid w:val="009811C5"/>
    <w:rsid w:val="009C1A82"/>
    <w:rsid w:val="00A303F4"/>
    <w:rsid w:val="00A31574"/>
    <w:rsid w:val="00A8023F"/>
    <w:rsid w:val="00A9607C"/>
    <w:rsid w:val="00B16403"/>
    <w:rsid w:val="00B20B2C"/>
    <w:rsid w:val="00B46DC7"/>
    <w:rsid w:val="00B86222"/>
    <w:rsid w:val="00B979A6"/>
    <w:rsid w:val="00BC5522"/>
    <w:rsid w:val="00BE7373"/>
    <w:rsid w:val="00C006E8"/>
    <w:rsid w:val="00C109B9"/>
    <w:rsid w:val="00C35103"/>
    <w:rsid w:val="00C42FF8"/>
    <w:rsid w:val="00C544B9"/>
    <w:rsid w:val="00C6139F"/>
    <w:rsid w:val="00C64707"/>
    <w:rsid w:val="00C90C18"/>
    <w:rsid w:val="00CA45A7"/>
    <w:rsid w:val="00CF257C"/>
    <w:rsid w:val="00D04490"/>
    <w:rsid w:val="00D674E2"/>
    <w:rsid w:val="00D978E2"/>
    <w:rsid w:val="00DA58DD"/>
    <w:rsid w:val="00DD448B"/>
    <w:rsid w:val="00DE3934"/>
    <w:rsid w:val="00DE47D7"/>
    <w:rsid w:val="00E04F8B"/>
    <w:rsid w:val="00E05DBC"/>
    <w:rsid w:val="00E200E5"/>
    <w:rsid w:val="00E21D0C"/>
    <w:rsid w:val="00E45679"/>
    <w:rsid w:val="00E61FC8"/>
    <w:rsid w:val="00E66907"/>
    <w:rsid w:val="00E706C9"/>
    <w:rsid w:val="00EB1BC2"/>
    <w:rsid w:val="00EC0048"/>
    <w:rsid w:val="00ED677F"/>
    <w:rsid w:val="00ED7D67"/>
    <w:rsid w:val="00F12970"/>
    <w:rsid w:val="00F415E1"/>
    <w:rsid w:val="00F433CD"/>
    <w:rsid w:val="00F52C83"/>
    <w:rsid w:val="00F641F7"/>
    <w:rsid w:val="00F67C19"/>
    <w:rsid w:val="00FC25BC"/>
    <w:rsid w:val="00FD772C"/>
    <w:rsid w:val="00FF17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BD1A34"/>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B979A6"/>
    <w:rPr>
      <w:color w:val="0563C1" w:themeColor="hyperlink"/>
      <w:u w:val="single"/>
    </w:rPr>
  </w:style>
  <w:style w:type="character" w:styleId="FollowedHyperlink">
    <w:name w:val="FollowedHyperlink"/>
    <w:basedOn w:val="DefaultParagraphFont"/>
    <w:uiPriority w:val="99"/>
    <w:semiHidden/>
    <w:unhideWhenUsed/>
    <w:rsid w:val="00B979A6"/>
    <w:rPr>
      <w:color w:val="954F72" w:themeColor="followedHyperlink"/>
      <w:u w:val="single"/>
    </w:rPr>
  </w:style>
  <w:style w:type="paragraph" w:customStyle="1" w:styleId="msonormal">
    <w:name w:val="msonormal"/>
    <w:basedOn w:val="Normal"/>
    <w:rsid w:val="00B979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979A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979A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79A6"/>
    <w:rPr>
      <w:b/>
      <w:bCs/>
    </w:rPr>
  </w:style>
  <w:style w:type="character" w:customStyle="1" w:styleId="CommentSubjectChar">
    <w:name w:val="Comment Subject Char"/>
    <w:basedOn w:val="CommentTextChar"/>
    <w:link w:val="CommentSubject"/>
    <w:uiPriority w:val="99"/>
    <w:semiHidden/>
    <w:rsid w:val="00B979A6"/>
    <w:rPr>
      <w:b/>
      <w:bCs/>
      <w:sz w:val="20"/>
      <w:szCs w:val="20"/>
    </w:rPr>
  </w:style>
  <w:style w:type="paragraph" w:styleId="NoSpacing">
    <w:name w:val="No Spacing"/>
    <w:uiPriority w:val="1"/>
    <w:qFormat/>
    <w:rsid w:val="00B979A6"/>
    <w:pPr>
      <w:spacing w:after="0" w:line="240" w:lineRule="auto"/>
    </w:pPr>
    <w:rPr>
      <w:rFonts w:ascii="Calibri" w:eastAsia="Calibri" w:hAnsi="Calibri" w:cs="Times New Roman"/>
    </w:rPr>
  </w:style>
  <w:style w:type="paragraph" w:styleId="ListParagraph">
    <w:name w:val="List Paragraph"/>
    <w:basedOn w:val="Normal"/>
    <w:uiPriority w:val="34"/>
    <w:qFormat/>
    <w:rsid w:val="00B979A6"/>
    <w:pPr>
      <w:spacing w:line="256" w:lineRule="auto"/>
      <w:ind w:left="720"/>
      <w:contextualSpacing/>
    </w:pPr>
  </w:style>
  <w:style w:type="character" w:styleId="FootnoteReference">
    <w:name w:val="footnote reference"/>
    <w:uiPriority w:val="99"/>
    <w:semiHidden/>
    <w:unhideWhenUsed/>
    <w:rsid w:val="00B979A6"/>
    <w:rPr>
      <w:vertAlign w:val="superscript"/>
    </w:rPr>
  </w:style>
  <w:style w:type="character" w:styleId="UnresolvedMention">
    <w:name w:val="Unresolved Mention"/>
    <w:basedOn w:val="DefaultParagraphFont"/>
    <w:uiPriority w:val="99"/>
    <w:semiHidden/>
    <w:unhideWhenUsed/>
    <w:rsid w:val="00C9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management-analysts.htm"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bls.gov/oes/current/oes436014.htm" TargetMode="External" /><Relationship Id="rId4" Type="http://schemas.openxmlformats.org/officeDocument/2006/relationships/hyperlink" Target="https://www.bls.gov/ooh/transportation-and-material-moving/flight-attendants.htm" TargetMode="External" /><Relationship Id="rId5" Type="http://schemas.openxmlformats.org/officeDocument/2006/relationships/hyperlink" Target="https://www.bts.gov/newsroom/air-travel-consumer-report-october-2023-numb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7935</Words>
  <Characters>45232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2</cp:revision>
  <dcterms:created xsi:type="dcterms:W3CDTF">2024-01-17T14:14:00Z</dcterms:created>
  <dcterms:modified xsi:type="dcterms:W3CDTF">2024-01-17T14:14:00Z</dcterms:modified>
</cp:coreProperties>
</file>