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05B6C" w:rsidR="000B2622" w:rsidP="000B2622" w:rsidRDefault="000B2622" w14:paraId="27E0BFA5" w14:textId="01E053CF">
      <w:r w:rsidRPr="00A05B6C">
        <w:tab/>
      </w:r>
      <w:r w:rsidRPr="00A05B6C">
        <w:tab/>
      </w:r>
      <w:r w:rsidRPr="00A05B6C">
        <w:tab/>
      </w:r>
      <w:r w:rsidRPr="00A05B6C">
        <w:tab/>
      </w:r>
      <w:r w:rsidRPr="00A05B6C">
        <w:tab/>
      </w:r>
      <w:r w:rsidRPr="00A05B6C">
        <w:tab/>
      </w:r>
      <w:r w:rsidRPr="00A05B6C">
        <w:tab/>
      </w:r>
      <w:r w:rsidRPr="00A05B6C">
        <w:tab/>
      </w:r>
      <w:r w:rsidRPr="00A05B6C">
        <w:tab/>
      </w:r>
      <w:r w:rsidRPr="00A05B6C" w:rsidR="005C7F30">
        <w:t xml:space="preserve">December </w:t>
      </w:r>
      <w:r w:rsidR="00710DB6">
        <w:t>20</w:t>
      </w:r>
      <w:r w:rsidRPr="00A05B6C" w:rsidR="00710DB6">
        <w:t xml:space="preserve">, </w:t>
      </w:r>
      <w:r w:rsidRPr="00A05B6C" w:rsidR="00FC3FC7">
        <w:t>202</w:t>
      </w:r>
      <w:r w:rsidRPr="00A05B6C" w:rsidR="001A1E5C">
        <w:t>1</w:t>
      </w:r>
    </w:p>
    <w:p w:rsidRPr="00A05B6C" w:rsidR="000B2622" w:rsidP="000B2622" w:rsidRDefault="000B2622" w14:paraId="7424D403" w14:textId="77777777"/>
    <w:p w:rsidRPr="00A05B6C" w:rsidR="000B2622" w:rsidP="000B2622" w:rsidRDefault="000B2622" w14:paraId="43E66456" w14:textId="77777777">
      <w:r w:rsidRPr="00A05B6C">
        <w:t> </w:t>
      </w:r>
    </w:p>
    <w:p w:rsidRPr="00A05B6C" w:rsidR="00011759" w:rsidP="000B2622" w:rsidRDefault="00011759" w14:paraId="78A40AC9" w14:textId="77777777"/>
    <w:p w:rsidRPr="00A05B6C" w:rsidR="000B2622" w:rsidP="000B2622" w:rsidRDefault="000B2622" w14:paraId="483EAF2A" w14:textId="77777777">
      <w:r w:rsidRPr="00A05B6C">
        <w:t>Memorandum to:</w:t>
      </w:r>
      <w:r w:rsidRPr="00A05B6C">
        <w:tab/>
      </w:r>
      <w:r w:rsidRPr="00A05B6C" w:rsidR="002D440E">
        <w:t>William E. Bestani</w:t>
      </w:r>
    </w:p>
    <w:p w:rsidRPr="00A05B6C" w:rsidR="000B2622" w:rsidP="000B2622" w:rsidRDefault="000B2622" w14:paraId="27D2B8B3" w14:textId="77777777">
      <w:r w:rsidRPr="00A05B6C">
        <w:tab/>
      </w:r>
      <w:r w:rsidRPr="00A05B6C">
        <w:tab/>
      </w:r>
      <w:r w:rsidRPr="00A05B6C">
        <w:tab/>
        <w:t>Policy Analyst</w:t>
      </w:r>
    </w:p>
    <w:p w:rsidRPr="00A05B6C" w:rsidR="000B2622" w:rsidP="000B2622" w:rsidRDefault="000B2622" w14:paraId="5A0467B8" w14:textId="77777777">
      <w:r w:rsidRPr="00A05B6C">
        <w:tab/>
      </w:r>
      <w:r w:rsidRPr="00A05B6C">
        <w:tab/>
      </w:r>
      <w:r w:rsidRPr="00A05B6C">
        <w:tab/>
        <w:t>Office of Information and Regulatory Affairs</w:t>
      </w:r>
    </w:p>
    <w:p w:rsidRPr="00A05B6C" w:rsidR="000B2622" w:rsidP="000B2622" w:rsidRDefault="000B2622" w14:paraId="760BDCA0" w14:textId="77777777">
      <w:r w:rsidRPr="00A05B6C">
        <w:tab/>
      </w:r>
      <w:r w:rsidRPr="00A05B6C">
        <w:tab/>
      </w:r>
      <w:r w:rsidRPr="00A05B6C">
        <w:tab/>
        <w:t>Office of Management and Budget</w:t>
      </w:r>
    </w:p>
    <w:p w:rsidRPr="00A05B6C" w:rsidR="000B2622" w:rsidP="000B2622" w:rsidRDefault="000B2622" w14:paraId="401BDDB6" w14:textId="77777777">
      <w:r w:rsidRPr="00A05B6C">
        <w:tab/>
      </w:r>
      <w:r w:rsidRPr="00A05B6C">
        <w:tab/>
      </w:r>
      <w:r w:rsidRPr="00A05B6C">
        <w:tab/>
        <w:t>Executive Office of the President                            </w:t>
      </w:r>
      <w:r w:rsidRPr="00A05B6C">
        <w:tab/>
      </w:r>
    </w:p>
    <w:p w:rsidRPr="00A05B6C" w:rsidR="000B2622" w:rsidP="000B2622" w:rsidRDefault="000B2622" w14:paraId="08156510" w14:textId="77777777">
      <w:r w:rsidRPr="00A05B6C">
        <w:t>                                    </w:t>
      </w:r>
    </w:p>
    <w:p w:rsidRPr="00A05B6C" w:rsidR="000B2622" w:rsidP="000B2622" w:rsidRDefault="000B2622" w14:paraId="37D2D767" w14:textId="77777777">
      <w:r w:rsidRPr="00A05B6C">
        <w:t>From:</w:t>
      </w:r>
      <w:r w:rsidRPr="00A05B6C">
        <w:tab/>
      </w:r>
      <w:r w:rsidRPr="00A05B6C">
        <w:tab/>
      </w:r>
      <w:r w:rsidRPr="00A05B6C">
        <w:tab/>
        <w:t>Manny Cabeza</w:t>
      </w:r>
    </w:p>
    <w:p w:rsidRPr="00A05B6C" w:rsidR="000B2622" w:rsidP="000B2622" w:rsidRDefault="000B2622" w14:paraId="2E9E53ED" w14:textId="77777777">
      <w:r w:rsidRPr="00A05B6C">
        <w:tab/>
      </w:r>
      <w:r w:rsidRPr="00A05B6C">
        <w:tab/>
      </w:r>
      <w:r w:rsidRPr="00A05B6C">
        <w:tab/>
        <w:t>Regulatory Counsel</w:t>
      </w:r>
    </w:p>
    <w:p w:rsidRPr="00A05B6C" w:rsidR="000B2622" w:rsidP="000B2622" w:rsidRDefault="000B2622" w14:paraId="0B0665D8" w14:textId="77777777">
      <w:r w:rsidRPr="00A05B6C">
        <w:tab/>
      </w:r>
      <w:r w:rsidRPr="00A05B6C">
        <w:tab/>
      </w:r>
      <w:r w:rsidRPr="00A05B6C">
        <w:tab/>
      </w:r>
      <w:r w:rsidRPr="00A05B6C" w:rsidR="002D440E">
        <w:t>Legislation Unit</w:t>
      </w:r>
    </w:p>
    <w:p w:rsidRPr="00A05B6C" w:rsidR="002D440E" w:rsidP="000B2622" w:rsidRDefault="002D440E" w14:paraId="0F7DD288" w14:textId="77777777">
      <w:r w:rsidRPr="00A05B6C">
        <w:tab/>
      </w:r>
      <w:r w:rsidRPr="00A05B6C">
        <w:tab/>
      </w:r>
      <w:r w:rsidRPr="00A05B6C">
        <w:tab/>
        <w:t>Legislation, Regulation and Policy Section</w:t>
      </w:r>
    </w:p>
    <w:p w:rsidRPr="00A05B6C" w:rsidR="000B2622" w:rsidP="000B2622" w:rsidRDefault="000B2622" w14:paraId="690274AF" w14:textId="77777777">
      <w:r w:rsidRPr="00A05B6C">
        <w:tab/>
      </w:r>
      <w:r w:rsidRPr="00A05B6C">
        <w:tab/>
      </w:r>
      <w:r w:rsidRPr="00A05B6C">
        <w:tab/>
        <w:t>Legal Division</w:t>
      </w:r>
    </w:p>
    <w:p w:rsidRPr="00A05B6C" w:rsidR="000B2622" w:rsidP="000B2622" w:rsidRDefault="000B2622" w14:paraId="1E435024" w14:textId="77777777">
      <w:pPr>
        <w:ind w:left="1440" w:firstLine="720"/>
      </w:pPr>
      <w:r w:rsidRPr="00A05B6C">
        <w:t>Federal Deposit Insurance Corporation      </w:t>
      </w:r>
    </w:p>
    <w:p w:rsidRPr="00A05B6C" w:rsidR="000B2622" w:rsidP="000B2622" w:rsidRDefault="000B2622" w14:paraId="17664481" w14:textId="77777777">
      <w:r w:rsidRPr="00A05B6C">
        <w:tab/>
      </w:r>
      <w:r w:rsidRPr="00A05B6C">
        <w:tab/>
      </w:r>
      <w:r w:rsidRPr="00A05B6C">
        <w:tab/>
        <w:t xml:space="preserve">      </w:t>
      </w:r>
    </w:p>
    <w:p w:rsidRPr="00A05B6C" w:rsidR="001A1E5C" w:rsidP="000B2622" w:rsidRDefault="000B2622" w14:paraId="495ED105" w14:textId="0FB87728">
      <w:pPr>
        <w:spacing w:before="240"/>
        <w:rPr>
          <w:rFonts w:eastAsia="Calibri"/>
          <w:color w:val="auto"/>
        </w:rPr>
      </w:pPr>
      <w:r w:rsidRPr="00A05B6C">
        <w:rPr>
          <w:rFonts w:eastAsia="Calibri"/>
          <w:color w:val="auto"/>
        </w:rPr>
        <w:t xml:space="preserve">RE: </w:t>
      </w:r>
      <w:r w:rsidRPr="00A05B6C" w:rsidR="001A1E5C">
        <w:rPr>
          <w:rFonts w:eastAsia="Calibri"/>
          <w:color w:val="auto"/>
        </w:rPr>
        <w:t xml:space="preserve"> FDIC Participation in </w:t>
      </w:r>
      <w:r w:rsidRPr="00A05B6C" w:rsidR="007737BE">
        <w:rPr>
          <w:rFonts w:eastAsia="Calibri"/>
          <w:color w:val="auto"/>
        </w:rPr>
        <w:t xml:space="preserve">Interagency Crypto-asset Policy </w:t>
      </w:r>
      <w:r w:rsidRPr="00A05B6C" w:rsidR="005858AD">
        <w:rPr>
          <w:rFonts w:eastAsia="Calibri"/>
          <w:color w:val="auto"/>
        </w:rPr>
        <w:t>Sprint Initiative’s Next Steps</w:t>
      </w:r>
    </w:p>
    <w:p w:rsidRPr="00A05B6C" w:rsidR="001A1E5C" w:rsidP="001A1E5C" w:rsidRDefault="000B2622" w14:paraId="55858395" w14:textId="15FBD1F7">
      <w:pPr>
        <w:spacing w:before="240"/>
        <w:rPr>
          <w:rFonts w:eastAsia="Calibri"/>
          <w:color w:val="auto"/>
        </w:rPr>
      </w:pPr>
      <w:r w:rsidRPr="00A05B6C">
        <w:t>The FDIC, on behalf</w:t>
      </w:r>
      <w:r w:rsidRPr="00A05B6C" w:rsidR="001A1E5C">
        <w:t xml:space="preserve"> of itself, the Office of the Comptroller of the Currency, and the Board of Governors of the Federal Reserve System</w:t>
      </w:r>
      <w:r w:rsidRPr="00A05B6C" w:rsidR="007737BE">
        <w:t xml:space="preserve"> (Agencies)</w:t>
      </w:r>
      <w:r w:rsidRPr="00A05B6C" w:rsidR="001A1E5C">
        <w:t xml:space="preserve">, </w:t>
      </w:r>
      <w:r w:rsidRPr="00A05B6C">
        <w:t xml:space="preserve">is requesting approval of a generic qualitative survey under its currently approved </w:t>
      </w:r>
      <w:r w:rsidRPr="00A05B6C">
        <w:rPr>
          <w:rFonts w:eastAsia="Calibri"/>
          <w:color w:val="auto"/>
        </w:rPr>
        <w:t>“Information Collection for Qualitative Res</w:t>
      </w:r>
      <w:bookmarkStart w:name="_GoBack" w:id="0"/>
      <w:bookmarkEnd w:id="0"/>
      <w:r w:rsidRPr="00A05B6C">
        <w:rPr>
          <w:rFonts w:eastAsia="Calibri"/>
          <w:color w:val="auto"/>
        </w:rPr>
        <w:t>earch” (OMB Control Number 3064-0198)</w:t>
      </w:r>
      <w:r w:rsidRPr="00A05B6C" w:rsidR="00AE05D7">
        <w:rPr>
          <w:rFonts w:eastAsia="Calibri"/>
          <w:color w:val="auto"/>
        </w:rPr>
        <w:t>,</w:t>
      </w:r>
      <w:r w:rsidRPr="00A05B6C">
        <w:rPr>
          <w:rFonts w:eastAsia="Calibri"/>
          <w:color w:val="auto"/>
        </w:rPr>
        <w:t xml:space="preserve"> for </w:t>
      </w:r>
      <w:r w:rsidRPr="00A05B6C" w:rsidR="005858AD">
        <w:rPr>
          <w:rFonts w:eastAsia="Calibri"/>
          <w:color w:val="auto"/>
        </w:rPr>
        <w:t>representatives of the Agencies</w:t>
      </w:r>
      <w:r w:rsidRPr="00A05B6C" w:rsidR="009B2C29">
        <w:rPr>
          <w:rFonts w:eastAsia="Calibri"/>
          <w:color w:val="auto"/>
        </w:rPr>
        <w:t xml:space="preserve"> </w:t>
      </w:r>
      <w:r w:rsidRPr="00A05B6C" w:rsidR="005858AD">
        <w:rPr>
          <w:rFonts w:eastAsia="Calibri"/>
          <w:color w:val="auto"/>
        </w:rPr>
        <w:t>to</w:t>
      </w:r>
      <w:r w:rsidRPr="00A05B6C" w:rsidR="009B2C29">
        <w:rPr>
          <w:rFonts w:eastAsia="Calibri"/>
          <w:color w:val="auto"/>
        </w:rPr>
        <w:t xml:space="preserve"> </w:t>
      </w:r>
      <w:r w:rsidRPr="00A05B6C" w:rsidR="001A1E5C">
        <w:rPr>
          <w:rFonts w:eastAsia="Calibri"/>
          <w:color w:val="auto"/>
        </w:rPr>
        <w:t>participat</w:t>
      </w:r>
      <w:r w:rsidRPr="00A05B6C" w:rsidR="005858AD">
        <w:rPr>
          <w:rFonts w:eastAsia="Calibri"/>
          <w:color w:val="auto"/>
        </w:rPr>
        <w:t>e</w:t>
      </w:r>
      <w:r w:rsidR="007C6783">
        <w:rPr>
          <w:rFonts w:eastAsia="Calibri"/>
          <w:color w:val="auto"/>
        </w:rPr>
        <w:t xml:space="preserve">, as needed, </w:t>
      </w:r>
      <w:r w:rsidRPr="00A05B6C" w:rsidR="009B2C29">
        <w:rPr>
          <w:rFonts w:eastAsia="Calibri"/>
          <w:color w:val="auto"/>
        </w:rPr>
        <w:t xml:space="preserve">in </w:t>
      </w:r>
      <w:r w:rsidRPr="00A05B6C" w:rsidR="007737BE">
        <w:rPr>
          <w:rFonts w:eastAsia="Calibri"/>
          <w:color w:val="auto"/>
        </w:rPr>
        <w:t>a series of meetings with representatives of banking organizations, crypto-asset service providers, trade organizations for either or both groups</w:t>
      </w:r>
      <w:r w:rsidR="008B4FD7">
        <w:rPr>
          <w:rFonts w:eastAsia="Calibri"/>
          <w:color w:val="auto"/>
        </w:rPr>
        <w:t>, and other interested parties</w:t>
      </w:r>
      <w:r w:rsidRPr="00A05B6C" w:rsidR="007737BE">
        <w:rPr>
          <w:rFonts w:eastAsia="Calibri"/>
          <w:color w:val="auto"/>
        </w:rPr>
        <w:t xml:space="preserve"> (Crypto-asset Discussions).  </w:t>
      </w:r>
    </w:p>
    <w:p w:rsidRPr="00A05B6C" w:rsidR="009B2C29" w:rsidP="009B2C29" w:rsidRDefault="009B2C29" w14:paraId="7E15D201" w14:textId="77777777">
      <w:pPr>
        <w:rPr>
          <w:rFonts w:eastAsia="Calibri"/>
          <w:color w:val="auto"/>
        </w:rPr>
      </w:pPr>
    </w:p>
    <w:p w:rsidRPr="00A05B6C" w:rsidR="009B2C29" w:rsidP="009B2C29" w:rsidRDefault="009B2C29" w14:paraId="26265944" w14:textId="7F9A05BA">
      <w:r w:rsidRPr="00A05B6C">
        <w:t>The purpose of t</w:t>
      </w:r>
      <w:r w:rsidRPr="00A05B6C" w:rsidR="007737BE">
        <w:t>he Crypto-asset Discussion</w:t>
      </w:r>
      <w:r w:rsidR="007C6783">
        <w:t>s, when and if held</w:t>
      </w:r>
      <w:r w:rsidR="00710DB6">
        <w:t>,</w:t>
      </w:r>
      <w:r w:rsidR="007C6783">
        <w:t xml:space="preserve"> would be </w:t>
      </w:r>
      <w:r w:rsidRPr="00A05B6C" w:rsidR="007737BE">
        <w:t>for participants to share their individual</w:t>
      </w:r>
      <w:r w:rsidRPr="00A05B6C">
        <w:t xml:space="preserve"> views </w:t>
      </w:r>
      <w:r w:rsidRPr="00A05B6C" w:rsidR="007737BE">
        <w:t>concerning certain activities relating to crypto</w:t>
      </w:r>
      <w:r w:rsidRPr="00A05B6C" w:rsidR="007737BE">
        <w:noBreakHyphen/>
        <w:t>assets</w:t>
      </w:r>
      <w:r w:rsidRPr="00A05B6C">
        <w:t>.</w:t>
      </w:r>
      <w:r w:rsidRPr="00A05B6C" w:rsidR="007737BE">
        <w:t xml:space="preserve">  As reflected in a November 23, 2021 public statement of the Agencies, “Joint Statement on Crypto-Asset Policy Sprint Initiative and Next Steps,”</w:t>
      </w:r>
      <w:r w:rsidRPr="00A05B6C" w:rsidR="00AE05D7">
        <w:rPr>
          <w:rStyle w:val="FootnoteReference"/>
        </w:rPr>
        <w:footnoteReference w:id="1"/>
      </w:r>
      <w:r w:rsidRPr="00A05B6C" w:rsidR="007737BE">
        <w:t xml:space="preserve"> the Agencies plan to provide greater public clarity throughout 2022 on their expectations for safety and soundness, consumer protection, and compliance with existing laws and regulations related to</w:t>
      </w:r>
      <w:r w:rsidR="00710DB6">
        <w:t xml:space="preserve"> the following: </w:t>
      </w:r>
      <w:r w:rsidRPr="00A05B6C" w:rsidR="00AE05D7">
        <w:t>crypto-asset custody;</w:t>
      </w:r>
      <w:r w:rsidRPr="00A05B6C" w:rsidR="007737BE">
        <w:t xml:space="preserve"> facilitation of customer purch</w:t>
      </w:r>
      <w:r w:rsidRPr="00A05B6C" w:rsidR="00AE05D7">
        <w:t>ases and sales of crypto</w:t>
      </w:r>
      <w:r w:rsidRPr="00A05B6C" w:rsidR="00AE05D7">
        <w:noBreakHyphen/>
        <w:t>assets;</w:t>
      </w:r>
      <w:r w:rsidRPr="00A05B6C" w:rsidR="007737BE">
        <w:t xml:space="preserve"> loans collateralized by crypto-a</w:t>
      </w:r>
      <w:r w:rsidRPr="00A05B6C" w:rsidR="00AE05D7">
        <w:t>ssets;</w:t>
      </w:r>
      <w:r w:rsidRPr="00A05B6C" w:rsidR="007737BE">
        <w:t xml:space="preserve"> issuance </w:t>
      </w:r>
      <w:r w:rsidRPr="00A05B6C" w:rsidR="00AE05D7">
        <w:t xml:space="preserve">and distribution of </w:t>
      </w:r>
      <w:proofErr w:type="spellStart"/>
      <w:r w:rsidRPr="00A05B6C" w:rsidR="00AE05D7">
        <w:t>stablecoins</w:t>
      </w:r>
      <w:proofErr w:type="spellEnd"/>
      <w:r w:rsidRPr="00A05B6C" w:rsidR="00AE05D7">
        <w:t>;</w:t>
      </w:r>
      <w:r w:rsidRPr="00A05B6C" w:rsidR="007737BE">
        <w:t xml:space="preserve"> and activities involving the holding of crypto-assets on balance sheet</w:t>
      </w:r>
      <w:r w:rsidRPr="00A05B6C" w:rsidR="005858AD">
        <w:t xml:space="preserve"> (</w:t>
      </w:r>
      <w:r w:rsidRPr="00A05B6C" w:rsidR="00AE05D7">
        <w:t xml:space="preserve">collectively, </w:t>
      </w:r>
      <w:proofErr w:type="spellStart"/>
      <w:r w:rsidRPr="00A05B6C" w:rsidR="005858AD">
        <w:t>Workplan</w:t>
      </w:r>
      <w:proofErr w:type="spellEnd"/>
      <w:r w:rsidRPr="00A05B6C" w:rsidR="005858AD">
        <w:t>).  The Crypto-asset Discussions</w:t>
      </w:r>
      <w:r w:rsidR="007C6783">
        <w:t>, when held</w:t>
      </w:r>
      <w:r w:rsidR="00710DB6">
        <w:t>,</w:t>
      </w:r>
      <w:r w:rsidR="007C6783">
        <w:t xml:space="preserve"> would </w:t>
      </w:r>
      <w:r w:rsidRPr="00A05B6C">
        <w:t>include</w:t>
      </w:r>
      <w:r w:rsidRPr="00A05B6C" w:rsidR="005858AD">
        <w:t xml:space="preserve"> </w:t>
      </w:r>
      <w:r w:rsidRPr="00A05B6C" w:rsidR="00AE05D7">
        <w:t xml:space="preserve">individual and/or small group </w:t>
      </w:r>
      <w:r w:rsidRPr="00A05B6C" w:rsidR="005858AD">
        <w:t xml:space="preserve">conversations with </w:t>
      </w:r>
      <w:r w:rsidRPr="00A05B6C" w:rsidR="005858AD">
        <w:rPr>
          <w:rFonts w:eastAsia="Calibri"/>
          <w:color w:val="auto"/>
        </w:rPr>
        <w:t>banking organizations, crypto-asset service providers, and trade organizations</w:t>
      </w:r>
      <w:r w:rsidRPr="00A05B6C">
        <w:t xml:space="preserve"> on topics</w:t>
      </w:r>
      <w:r w:rsidRPr="00A05B6C" w:rsidR="005858AD">
        <w:t xml:space="preserve"> included in the </w:t>
      </w:r>
      <w:proofErr w:type="spellStart"/>
      <w:r w:rsidRPr="00A05B6C" w:rsidR="005858AD">
        <w:t>Workplan</w:t>
      </w:r>
      <w:proofErr w:type="spellEnd"/>
      <w:r w:rsidRPr="00A05B6C" w:rsidR="005858AD">
        <w:t>, with some opportunity for the Agencies</w:t>
      </w:r>
      <w:r w:rsidRPr="00A05B6C" w:rsidR="00AE05D7">
        <w:t>’</w:t>
      </w:r>
      <w:r w:rsidRPr="00A05B6C" w:rsidR="005858AD">
        <w:t xml:space="preserve"> representative</w:t>
      </w:r>
      <w:r w:rsidRPr="00A05B6C" w:rsidR="00AE05D7">
        <w:t>s</w:t>
      </w:r>
      <w:r w:rsidRPr="00A05B6C" w:rsidR="005858AD">
        <w:t xml:space="preserve"> to ask questions</w:t>
      </w:r>
      <w:r w:rsidRPr="00A05B6C">
        <w:rPr>
          <w:lang w:val="en-GB"/>
        </w:rPr>
        <w:t xml:space="preserve">.   </w:t>
      </w:r>
    </w:p>
    <w:p w:rsidRPr="00A05B6C" w:rsidR="009B2C29" w:rsidP="000B2622" w:rsidRDefault="009B2C29" w14:paraId="283B4492" w14:textId="77777777"/>
    <w:p w:rsidR="00A05B6C" w:rsidP="00710DB6" w:rsidRDefault="000B2622" w14:paraId="3E71A6EC" w14:textId="373CA868">
      <w:r w:rsidRPr="00A05B6C">
        <w:lastRenderedPageBreak/>
        <w:t xml:space="preserve">The </w:t>
      </w:r>
      <w:r w:rsidRPr="00A05B6C" w:rsidR="005858AD">
        <w:t>Agencies</w:t>
      </w:r>
      <w:r w:rsidRPr="00A05B6C" w:rsidR="009B2C29">
        <w:t xml:space="preserve"> </w:t>
      </w:r>
      <w:r w:rsidRPr="00A05B6C">
        <w:t xml:space="preserve">are interested in </w:t>
      </w:r>
      <w:r w:rsidRPr="00A05B6C" w:rsidR="005C34AF">
        <w:t>the attendees’</w:t>
      </w:r>
      <w:r w:rsidRPr="00A05B6C">
        <w:t xml:space="preserve"> </w:t>
      </w:r>
      <w:r w:rsidRPr="00A05B6C" w:rsidR="00AE05D7">
        <w:t xml:space="preserve">individual </w:t>
      </w:r>
      <w:r w:rsidRPr="00A05B6C">
        <w:t>input</w:t>
      </w:r>
      <w:r w:rsidRPr="00A05B6C" w:rsidR="005C34AF">
        <w:t xml:space="preserve"> and views</w:t>
      </w:r>
      <w:r w:rsidRPr="00A05B6C">
        <w:t xml:space="preserve"> on</w:t>
      </w:r>
      <w:r w:rsidR="00710DB6">
        <w:t xml:space="preserve"> </w:t>
      </w:r>
      <w:r w:rsidRPr="00710DB6" w:rsidR="00710DB6">
        <w:t>activities involving crypto assets and related supervisory expectations, along with areas where additional public clarity from the Agencies would be beneficial.</w:t>
      </w:r>
      <w:r w:rsidRPr="00A05B6C" w:rsidR="005858AD">
        <w:t xml:space="preserve">  </w:t>
      </w:r>
    </w:p>
    <w:p w:rsidR="00A05B6C" w:rsidP="00A05B6C" w:rsidRDefault="00A05B6C" w14:paraId="1DBEB7A0" w14:textId="77777777">
      <w:pPr>
        <w:pStyle w:val="ListParagraph"/>
        <w:ind w:left="784"/>
        <w:rPr>
          <w:rFonts w:ascii="Times New Roman" w:hAnsi="Times New Roman"/>
          <w:sz w:val="24"/>
          <w:szCs w:val="24"/>
        </w:rPr>
      </w:pPr>
    </w:p>
    <w:p w:rsidRPr="00A05B6C" w:rsidR="009B2C29" w:rsidP="00A05B6C" w:rsidRDefault="005858AD" w14:paraId="2229665F" w14:textId="6CA03FF5">
      <w:r w:rsidRPr="00A05B6C">
        <w:t xml:space="preserve">The Agencies will use the information gathered during the Crypto-asset Discussions to inform their </w:t>
      </w:r>
      <w:r w:rsidR="00022E18">
        <w:t>execution</w:t>
      </w:r>
      <w:r w:rsidRPr="00A05B6C">
        <w:t xml:space="preserve"> of the </w:t>
      </w:r>
      <w:proofErr w:type="spellStart"/>
      <w:r w:rsidRPr="00A05B6C">
        <w:t>Workplan</w:t>
      </w:r>
      <w:proofErr w:type="spellEnd"/>
      <w:r w:rsidRPr="00A05B6C">
        <w:t>.</w:t>
      </w:r>
    </w:p>
    <w:p w:rsidRPr="00A05B6C" w:rsidR="00AE05D7" w:rsidP="00AE05D7" w:rsidRDefault="00AE05D7" w14:paraId="377A92DE" w14:textId="77777777"/>
    <w:p w:rsidRPr="00A05B6C" w:rsidR="000B2622" w:rsidP="009B2C29" w:rsidRDefault="009B2C29" w14:paraId="29491538" w14:textId="7203C032">
      <w:pPr>
        <w:spacing w:after="120"/>
        <w:rPr>
          <w:rFonts w:eastAsia="Times New Roman"/>
          <w:color w:val="auto"/>
        </w:rPr>
      </w:pPr>
      <w:r w:rsidRPr="00A05B6C">
        <w:rPr>
          <w:rFonts w:eastAsia="Times New Roman"/>
        </w:rPr>
        <w:t>The survey</w:t>
      </w:r>
      <w:r w:rsidRPr="00A05B6C" w:rsidR="002D440E">
        <w:rPr>
          <w:rFonts w:eastAsia="Times New Roman"/>
        </w:rPr>
        <w:t xml:space="preserve"> is voluntary </w:t>
      </w:r>
      <w:r w:rsidRPr="00A05B6C" w:rsidR="005858AD">
        <w:rPr>
          <w:rFonts w:eastAsia="Times New Roman"/>
        </w:rPr>
        <w:t xml:space="preserve">and </w:t>
      </w:r>
      <w:r w:rsidRPr="00A05B6C">
        <w:rPr>
          <w:rFonts w:eastAsia="Times New Roman"/>
        </w:rPr>
        <w:t xml:space="preserve">will be deployed </w:t>
      </w:r>
      <w:r w:rsidRPr="00A05B6C" w:rsidR="005858AD">
        <w:rPr>
          <w:rFonts w:eastAsia="Times New Roman"/>
        </w:rPr>
        <w:t>during 2022 in individual</w:t>
      </w:r>
      <w:r w:rsidR="00022E18">
        <w:rPr>
          <w:rFonts w:eastAsia="Times New Roman"/>
        </w:rPr>
        <w:t xml:space="preserve"> and/or small group</w:t>
      </w:r>
      <w:r w:rsidR="00351544">
        <w:rPr>
          <w:rFonts w:eastAsia="Times New Roman"/>
        </w:rPr>
        <w:t xml:space="preserve"> </w:t>
      </w:r>
      <w:r w:rsidRPr="00A05B6C" w:rsidR="005858AD">
        <w:rPr>
          <w:rFonts w:eastAsia="Times New Roman"/>
        </w:rPr>
        <w:t>meetings seeking individual views</w:t>
      </w:r>
      <w:r w:rsidR="007C6783">
        <w:rPr>
          <w:rFonts w:eastAsia="Times New Roman"/>
        </w:rPr>
        <w:t xml:space="preserve"> when needed by the agencies</w:t>
      </w:r>
      <w:r w:rsidRPr="00A05B6C" w:rsidR="005858AD">
        <w:rPr>
          <w:rFonts w:eastAsia="Times New Roman"/>
        </w:rPr>
        <w:t>.</w:t>
      </w:r>
      <w:r w:rsidRPr="00A05B6C">
        <w:rPr>
          <w:rFonts w:eastAsia="Times New Roman"/>
        </w:rPr>
        <w:t xml:space="preserve"> </w:t>
      </w:r>
      <w:r w:rsidRPr="00A05B6C" w:rsidR="005858AD">
        <w:rPr>
          <w:rFonts w:eastAsia="Times New Roman"/>
        </w:rPr>
        <w:t xml:space="preserve"> T</w:t>
      </w:r>
      <w:r w:rsidRPr="00A05B6C">
        <w:rPr>
          <w:rFonts w:eastAsia="Times New Roman"/>
        </w:rPr>
        <w:t>he estimated burden associated with the event is as follows:</w:t>
      </w:r>
    </w:p>
    <w:p w:rsidRPr="00A05B6C" w:rsidR="000B2622" w:rsidP="000B2622" w:rsidRDefault="000B2622" w14:paraId="73BFBC7D" w14:textId="42D101A5">
      <w:pPr>
        <w:spacing w:after="120"/>
        <w:rPr>
          <w:rFonts w:eastAsia="Times New Roman"/>
          <w:color w:val="auto"/>
        </w:rPr>
      </w:pP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  <w:t>Estimated number of respondents</w:t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="008B4FD7">
        <w:rPr>
          <w:rFonts w:eastAsia="Times New Roman"/>
          <w:color w:val="auto"/>
        </w:rPr>
        <w:t>25</w:t>
      </w:r>
    </w:p>
    <w:p w:rsidRPr="00A05B6C" w:rsidR="000B2622" w:rsidP="000B2622" w:rsidRDefault="000B2622" w14:paraId="1DAEFBA0" w14:textId="77777777">
      <w:pPr>
        <w:spacing w:after="120"/>
        <w:rPr>
          <w:rFonts w:eastAsia="Times New Roman"/>
          <w:color w:val="auto"/>
        </w:rPr>
      </w:pP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  <w:t>Estimated time to respond</w:t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Pr="00A05B6C" w:rsidR="001A1E5C">
        <w:rPr>
          <w:rFonts w:eastAsia="Times New Roman"/>
          <w:color w:val="auto"/>
        </w:rPr>
        <w:t>2</w:t>
      </w:r>
      <w:r w:rsidRPr="00A05B6C">
        <w:rPr>
          <w:rFonts w:eastAsia="Times New Roman"/>
          <w:color w:val="auto"/>
        </w:rPr>
        <w:t xml:space="preserve"> hours</w:t>
      </w:r>
    </w:p>
    <w:p w:rsidRPr="00A05B6C" w:rsidR="000B2622" w:rsidP="000B2622" w:rsidRDefault="000B2622" w14:paraId="5CF7F879" w14:textId="6738FECA">
      <w:pPr>
        <w:spacing w:after="120"/>
        <w:rPr>
          <w:rFonts w:eastAsia="Times New Roman"/>
          <w:color w:val="auto"/>
        </w:rPr>
      </w:pP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  <w:t>Total Estimated Annual Burden</w:t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Pr="00A05B6C">
        <w:rPr>
          <w:rFonts w:eastAsia="Times New Roman"/>
          <w:color w:val="auto"/>
        </w:rPr>
        <w:tab/>
      </w:r>
      <w:r w:rsidR="008B4FD7">
        <w:rPr>
          <w:rFonts w:eastAsia="Times New Roman"/>
          <w:color w:val="auto"/>
        </w:rPr>
        <w:t>5</w:t>
      </w:r>
      <w:r w:rsidRPr="00A05B6C" w:rsidR="009B2C29">
        <w:rPr>
          <w:rFonts w:eastAsia="Times New Roman"/>
          <w:color w:val="auto"/>
        </w:rPr>
        <w:t>0</w:t>
      </w:r>
      <w:r w:rsidRPr="00A05B6C">
        <w:rPr>
          <w:rFonts w:eastAsia="Times New Roman"/>
          <w:color w:val="auto"/>
        </w:rPr>
        <w:t xml:space="preserve"> hours.</w:t>
      </w:r>
    </w:p>
    <w:p w:rsidRPr="00A05B6C" w:rsidR="000B2622" w:rsidP="000B2622" w:rsidRDefault="000B2622" w14:paraId="30042182" w14:textId="77777777">
      <w:pPr>
        <w:spacing w:before="200"/>
        <w:rPr>
          <w:rFonts w:eastAsia="Times New Roman"/>
          <w:color w:val="auto"/>
        </w:rPr>
      </w:pPr>
      <w:r w:rsidRPr="00A05B6C">
        <w:rPr>
          <w:rFonts w:eastAsia="Times New Roman"/>
          <w:color w:val="auto"/>
        </w:rPr>
        <w:t xml:space="preserve">If you have any questions, please let me know.  Thank you for your consideration. </w:t>
      </w:r>
    </w:p>
    <w:p w:rsidRPr="00A05B6C" w:rsidR="00BF402E" w:rsidRDefault="00BF402E" w14:paraId="2986531E" w14:textId="77777777">
      <w:pPr>
        <w:spacing w:after="200"/>
        <w:rPr>
          <w:rFonts w:eastAsia="Times New Roman"/>
          <w:color w:val="auto"/>
          <w:lang w:bidi="x-none"/>
        </w:rPr>
      </w:pPr>
    </w:p>
    <w:sectPr w:rsidRPr="00A05B6C" w:rsidR="00BF4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5E11" w14:textId="77777777" w:rsidR="005D7477" w:rsidRDefault="005D7477">
      <w:r>
        <w:separator/>
      </w:r>
    </w:p>
  </w:endnote>
  <w:endnote w:type="continuationSeparator" w:id="0">
    <w:p w14:paraId="4CC055C0" w14:textId="77777777" w:rsidR="005D7477" w:rsidRDefault="005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17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B8333" w14:textId="41546312" w:rsidR="00303EF1" w:rsidRDefault="00A77F6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049">
          <w:rPr>
            <w:noProof/>
          </w:rPr>
          <w:t>2</w:t>
        </w:r>
        <w:r>
          <w:rPr>
            <w:noProof/>
          </w:rPr>
          <w:fldChar w:fldCharType="end"/>
        </w:r>
      </w:p>
      <w:p w14:paraId="583D1E10" w14:textId="68BE0BBB" w:rsidR="00A77F6A" w:rsidRDefault="00303EF1">
        <w:pPr>
          <w:pStyle w:val="Footer"/>
          <w:jc w:val="center"/>
        </w:pPr>
        <w:r>
          <w:rPr>
            <w:noProof/>
          </w:rPr>
          <w:t>Draft dated 12/1</w:t>
        </w:r>
        <w:r w:rsidR="00C32C0E">
          <w:rPr>
            <w:noProof/>
          </w:rPr>
          <w:t>5</w:t>
        </w:r>
        <w:r>
          <w:rPr>
            <w:noProof/>
          </w:rPr>
          <w:t xml:space="preserve">/21 – Predecisional &amp; Deliberative Staff Draft – Privileged &amp; Confidential Pursuant to 12 U.S.C. § 1821(t) </w:t>
        </w:r>
      </w:p>
    </w:sdtContent>
  </w:sdt>
  <w:p w14:paraId="1D67A5DE" w14:textId="77777777" w:rsidR="00301F93" w:rsidRDefault="00301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4A8A" w14:textId="77777777" w:rsidR="00710DB6" w:rsidRDefault="00710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C52" w14:textId="77777777" w:rsidR="00303EF1" w:rsidRDefault="00303EF1" w:rsidP="00303EF1">
    <w:pPr>
      <w:pStyle w:val="Footer"/>
      <w:jc w:val="center"/>
      <w:rPr>
        <w:noProof/>
      </w:rPr>
    </w:pPr>
  </w:p>
  <w:p w14:paraId="2E91D86C" w14:textId="0458FE80" w:rsidR="00303EF1" w:rsidRDefault="00303EF1" w:rsidP="00303EF1">
    <w:pPr>
      <w:pStyle w:val="Footer"/>
      <w:jc w:val="center"/>
    </w:pPr>
    <w:r>
      <w:rPr>
        <w:noProof/>
      </w:rPr>
      <w:t>Draft dated 12/1</w:t>
    </w:r>
    <w:r w:rsidR="00C32C0E">
      <w:rPr>
        <w:noProof/>
      </w:rPr>
      <w:t>5</w:t>
    </w:r>
    <w:r>
      <w:rPr>
        <w:noProof/>
      </w:rPr>
      <w:t xml:space="preserve">/21 – Predecisional &amp; Deliberative Staff Draft – Privileged &amp; Confidential Pursuant to 12 U.S.C. § 1821(t) </w:t>
    </w:r>
  </w:p>
  <w:p w14:paraId="2BA26053" w14:textId="77777777" w:rsidR="00303EF1" w:rsidRDefault="0030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53B1" w14:textId="77777777" w:rsidR="005D7477" w:rsidRDefault="005D7477">
      <w:r>
        <w:separator/>
      </w:r>
    </w:p>
  </w:footnote>
  <w:footnote w:type="continuationSeparator" w:id="0">
    <w:p w14:paraId="516DECBE" w14:textId="77777777" w:rsidR="005D7477" w:rsidRDefault="005D7477">
      <w:r>
        <w:continuationSeparator/>
      </w:r>
    </w:p>
  </w:footnote>
  <w:footnote w:id="1">
    <w:p w14:paraId="021EF3F4" w14:textId="0EA7F841" w:rsidR="00AE05D7" w:rsidRDefault="00AE05D7">
      <w:pPr>
        <w:pStyle w:val="FootnoteText"/>
      </w:pPr>
      <w:r>
        <w:rPr>
          <w:rStyle w:val="FootnoteReference"/>
        </w:rPr>
        <w:footnoteRef/>
      </w:r>
      <w:r>
        <w:t xml:space="preserve"> Please see </w:t>
      </w:r>
      <w:hyperlink r:id="rId1" w:history="1">
        <w:r w:rsidRPr="00FC24C6">
          <w:rPr>
            <w:rStyle w:val="Hyperlink"/>
          </w:rPr>
          <w:t>https://www.fdic.gov/news/press-releases/2021/pr21096a.pdf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D3E2A" w14:textId="2B3AB865" w:rsidR="00BF402E" w:rsidRDefault="0004446A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6C0BD4E" wp14:editId="03287D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2" name="MSIPCMf106423c8ba8c50439473493" descr="{&quot;HashCode&quot;:1965286699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AA8366" w14:textId="6871A801" w:rsidR="0004446A" w:rsidRPr="0004446A" w:rsidRDefault="0004446A" w:rsidP="0004446A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0BD4E" id="_x0000_t202" coordsize="21600,21600" o:spt="202" path="m,l,21600r21600,l21600,xe">
              <v:stroke joinstyle="miter"/>
              <v:path gradientshapeok="t" o:connecttype="rect"/>
            </v:shapetype>
            <v:shape id="MSIPCMf106423c8ba8c50439473493" o:spid="_x0000_s1026" type="#_x0000_t202" alt="{&quot;HashCode&quot;:1965286699,&quot;Height&quot;:792.0,&quot;Width&quot;:612.0,&quot;Placement&quot;:&quot;Header&quot;,&quot;Index&quot;:&quot;OddAndEven&quot;,&quot;Section&quot;:1,&quot;Top&quot;:0.0,&quot;Left&quot;:0.0}" style="position:absolute;margin-left:0;margin-top:15pt;width:612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" o:allowincell="f" filled="f" stroked="f" strokeweight=".5pt">
              <v:textbox inset="20pt,0,,0">
                <w:txbxContent>
                  <w:p w14:paraId="2BAA8366" w14:textId="6871A801" w:rsidR="0004446A" w:rsidRPr="0004446A" w:rsidRDefault="0004446A" w:rsidP="0004446A">
                    <w:pPr>
                      <w:rPr>
                        <w:rFonts w:ascii="Calibri" w:hAnsi="Calibri"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13D42A" w14:textId="202C0DB0" w:rsidR="00BF402E" w:rsidRDefault="00BF402E">
    <w:pPr>
      <w:pStyle w:val="Header1"/>
    </w:pPr>
  </w:p>
  <w:p w14:paraId="7566C445" w14:textId="77777777" w:rsidR="00BF402E" w:rsidRDefault="00BF402E">
    <w:pPr>
      <w:pStyle w:val="Header1"/>
    </w:pPr>
  </w:p>
  <w:p w14:paraId="0284844E" w14:textId="77777777" w:rsidR="00BF402E" w:rsidRDefault="00BF402E">
    <w:pPr>
      <w:pStyle w:val="Header1"/>
    </w:pPr>
  </w:p>
  <w:p w14:paraId="30D453EB" w14:textId="77777777" w:rsidR="00BF402E" w:rsidRDefault="00BF402E">
    <w:pPr>
      <w:pStyle w:val="Header1"/>
    </w:pPr>
  </w:p>
  <w:p w14:paraId="5CA41EF6" w14:textId="77777777" w:rsidR="00BF402E" w:rsidRDefault="00BF402E">
    <w:pPr>
      <w:pStyle w:val="Header1"/>
    </w:pPr>
  </w:p>
  <w:p w14:paraId="1F44A3E1" w14:textId="77777777"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C5EFD6E" wp14:editId="632D66CF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1A7F4" w14:textId="77777777"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EFD6E" id="Rectangle 3" o:spid="_x0000_s1027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" filled="f" stroked="f">
              <v:stroke joinstyle="round"/>
              <v:path arrowok="t"/>
              <v:textbox inset="3pt,3pt,3pt,3pt">
                <w:txbxContent>
                  <w:p w14:paraId="7F11A7F4" w14:textId="77777777"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FCE0B28" wp14:editId="7E8EF650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4A675" w14:textId="77777777"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E0B28" id="Rectangle 4" o:spid="_x0000_s1028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Yd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R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JWumHZ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14:paraId="3D14A675" w14:textId="77777777"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ECC2" w14:textId="287BF5C6" w:rsidR="00BF402E" w:rsidRDefault="0004446A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1" relativeHeight="251660800" behindDoc="0" locked="0" layoutInCell="0" allowOverlap="1" wp14:anchorId="36906BA5" wp14:editId="2A51AD8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0" name="MSIPCM114247bba3daea32b77b83bd" descr="{&quot;HashCode&quot;:19652866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BF5C0B" w14:textId="14AA9C43" w:rsidR="0004446A" w:rsidRPr="0004446A" w:rsidRDefault="0004446A" w:rsidP="0004446A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06BA5" id="_x0000_t202" coordsize="21600,21600" o:spt="202" path="m,l,21600r21600,l21600,xe">
              <v:stroke joinstyle="miter"/>
              <v:path gradientshapeok="t" o:connecttype="rect"/>
            </v:shapetype>
            <v:shape id="MSIPCM114247bba3daea32b77b83bd" o:spid="_x0000_s1029" type="#_x0000_t202" alt="{&quot;HashCode&quot;:196528669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" o:allowincell="f" filled="f" stroked="f" strokeweight=".5pt">
              <v:textbox inset="20pt,0,,0">
                <w:txbxContent>
                  <w:p w14:paraId="76BF5C0B" w14:textId="14AA9C43" w:rsidR="0004446A" w:rsidRPr="0004446A" w:rsidRDefault="0004446A" w:rsidP="0004446A">
                    <w:pPr>
                      <w:rPr>
                        <w:rFonts w:ascii="Calibri" w:hAnsi="Calibri"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8C97AF" w14:textId="77777777" w:rsidR="00BF402E" w:rsidRDefault="00BF402E">
    <w:pPr>
      <w:pStyle w:val="Header1"/>
    </w:pPr>
  </w:p>
  <w:p w14:paraId="49A3D9CF" w14:textId="77777777" w:rsidR="00BF402E" w:rsidRDefault="00BF402E">
    <w:pPr>
      <w:pStyle w:val="Header1"/>
    </w:pPr>
  </w:p>
  <w:p w14:paraId="2DE7ADBF" w14:textId="77777777" w:rsidR="00BF402E" w:rsidRDefault="00BF402E">
    <w:pPr>
      <w:pStyle w:val="Header1"/>
    </w:pPr>
  </w:p>
  <w:p w14:paraId="2C01402B" w14:textId="77777777" w:rsidR="00BF402E" w:rsidRDefault="00BF402E">
    <w:pPr>
      <w:pStyle w:val="Header1"/>
    </w:pPr>
  </w:p>
  <w:p w14:paraId="47078BE9" w14:textId="77777777"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D8C53C5" wp14:editId="1B769E63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5055C" w14:textId="77777777"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C53C5" id="Rectangle 1" o:spid="_x0000_s1030" style="position:absolute;margin-left:64.75pt;margin-top:1in;width:196pt;height:21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ZCeC/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14:paraId="0685055C" w14:textId="77777777"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0A6EC12" wp14:editId="0EBB398C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93094" w14:textId="77777777" w:rsidR="00BF402E" w:rsidRDefault="001A1E5C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September 24</w:t>
                          </w:r>
                          <w:r w:rsidR="00BF402E">
                            <w:t>, 20</w:t>
                          </w: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6EC12" id="Rectangle 2" o:spid="_x0000_s1031" style="position:absolute;margin-left:417.8pt;margin-top:1in;width:116pt;height:20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" filled="f" stroked="f">
              <v:stroke joinstyle="round"/>
              <v:path arrowok="t"/>
              <v:textbox inset="3pt,3pt,3pt,3pt">
                <w:txbxContent>
                  <w:p w14:paraId="6F193094" w14:textId="77777777" w:rsidR="00BF402E" w:rsidRDefault="001A1E5C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September 24</w:t>
                    </w:r>
                    <w:r w:rsidR="00BF402E">
                      <w:t>, 20</w:t>
                    </w:r>
                    <w: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07B3" w14:textId="30648037" w:rsidR="00BF402E" w:rsidRDefault="0004446A">
    <w:pPr>
      <w:spacing w:line="203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16F4E84" wp14:editId="17A487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1" name="MSIPCMc2ff427a8899d2d514b30618" descr="{&quot;HashCode&quot;:1965286699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DB52C0" w14:textId="70397CB2" w:rsidR="0004446A" w:rsidRPr="0004446A" w:rsidRDefault="0004446A" w:rsidP="0004446A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F4E84" id="_x0000_t202" coordsize="21600,21600" o:spt="202" path="m,l,21600r21600,l21600,xe">
              <v:stroke joinstyle="miter"/>
              <v:path gradientshapeok="t" o:connecttype="rect"/>
            </v:shapetype>
            <v:shape id="MSIPCMc2ff427a8899d2d514b30618" o:spid="_x0000_s1032" type="#_x0000_t202" alt="{&quot;HashCode&quot;:1965286699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" o:allowincell="f" filled="f" stroked="f" strokeweight=".5pt">
              <v:textbox inset="20pt,0,,0">
                <w:txbxContent>
                  <w:p w14:paraId="6FDB52C0" w14:textId="70397CB2" w:rsidR="0004446A" w:rsidRPr="0004446A" w:rsidRDefault="0004446A" w:rsidP="0004446A">
                    <w:pPr>
                      <w:rPr>
                        <w:rFonts w:ascii="Calibri" w:hAnsi="Calibri"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F6159F" w14:textId="77777777" w:rsidR="00BF402E" w:rsidRDefault="00BF402E">
    <w:pPr>
      <w:spacing w:line="203" w:lineRule="auto"/>
    </w:pPr>
  </w:p>
  <w:p w14:paraId="4FA86C6C" w14:textId="77777777" w:rsidR="00BF402E" w:rsidRDefault="00BF402E">
    <w:pPr>
      <w:pStyle w:val="Header1"/>
      <w:rPr>
        <w:rFonts w:ascii="Arial Bold" w:hAnsi="Arial Bold"/>
      </w:rPr>
    </w:pPr>
  </w:p>
  <w:p w14:paraId="0B544826" w14:textId="77777777" w:rsidR="00BF402E" w:rsidRDefault="00BF402E">
    <w:pPr>
      <w:pStyle w:val="Header1"/>
      <w:rPr>
        <w:rFonts w:ascii="Arial Bold" w:hAnsi="Arial Bold"/>
      </w:rPr>
    </w:pPr>
  </w:p>
  <w:p w14:paraId="3B609646" w14:textId="77777777"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F9B5C84" wp14:editId="463917AF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AABC" w14:textId="77777777"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B5C84" id="Rectangle 5" o:spid="_x0000_s1033" style="position:absolute;margin-left:64.8pt;margin-top:53.3pt;width:251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" filled="f" stroked="f">
              <v:stroke joinstyle="round"/>
              <v:path arrowok="t"/>
              <v:textbox inset="0,0,0,0">
                <w:txbxContent>
                  <w:p w14:paraId="525CAABC" w14:textId="77777777"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4E655A" wp14:editId="3592D9D4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82F47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DBB7354" wp14:editId="7B444B22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034D98" wp14:editId="47C4659C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1CC19" w14:textId="77777777"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34D98" id="Rectangle 8" o:spid="_x0000_s1034" style="position:absolute;margin-left:64.8pt;margin-top:64.75pt;width:281.8pt;height:10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" stroked="f">
              <v:stroke joinstyle="round"/>
              <v:path arrowok="t"/>
              <v:textbox inset="0,0,0,0">
                <w:txbxContent>
                  <w:p w14:paraId="7B31CC19" w14:textId="77777777"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47ADDA6" wp14:editId="08960A3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D3F8D" w14:textId="77777777"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ADDA6" id="Rectangle 9" o:spid="_x0000_s1035" style="position:absolute;margin-left:338.4pt;margin-top:66.2pt;width:202.6pt;height:10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" stroked="f">
              <v:stroke joinstyle="round"/>
              <v:path arrowok="t"/>
              <v:textbox inset="0,0,0,0">
                <w:txbxContent>
                  <w:p w14:paraId="1CFD3F8D" w14:textId="77777777"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457"/>
    <w:multiLevelType w:val="hybridMultilevel"/>
    <w:tmpl w:val="5AB06B4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E016870"/>
    <w:multiLevelType w:val="hybridMultilevel"/>
    <w:tmpl w:val="4CB4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11759"/>
    <w:rsid w:val="00022E18"/>
    <w:rsid w:val="00041821"/>
    <w:rsid w:val="0004446A"/>
    <w:rsid w:val="00091AAF"/>
    <w:rsid w:val="000A1EA8"/>
    <w:rsid w:val="000B2622"/>
    <w:rsid w:val="000B59D1"/>
    <w:rsid w:val="001011DA"/>
    <w:rsid w:val="00124D94"/>
    <w:rsid w:val="0018506F"/>
    <w:rsid w:val="001A1E5C"/>
    <w:rsid w:val="001A2298"/>
    <w:rsid w:val="001B770C"/>
    <w:rsid w:val="001C77DF"/>
    <w:rsid w:val="001F0C8F"/>
    <w:rsid w:val="002151CA"/>
    <w:rsid w:val="00217C61"/>
    <w:rsid w:val="00234034"/>
    <w:rsid w:val="00294C85"/>
    <w:rsid w:val="002969EF"/>
    <w:rsid w:val="002D440E"/>
    <w:rsid w:val="002E5BF1"/>
    <w:rsid w:val="00301F93"/>
    <w:rsid w:val="00303EF1"/>
    <w:rsid w:val="00351544"/>
    <w:rsid w:val="00360D9B"/>
    <w:rsid w:val="003A31E1"/>
    <w:rsid w:val="003C01EF"/>
    <w:rsid w:val="003D321B"/>
    <w:rsid w:val="003E0A8A"/>
    <w:rsid w:val="00423511"/>
    <w:rsid w:val="00471558"/>
    <w:rsid w:val="004A2C97"/>
    <w:rsid w:val="004A3101"/>
    <w:rsid w:val="004A49E7"/>
    <w:rsid w:val="004D08A6"/>
    <w:rsid w:val="004D377C"/>
    <w:rsid w:val="00506AFA"/>
    <w:rsid w:val="005523B4"/>
    <w:rsid w:val="005575B8"/>
    <w:rsid w:val="005712A5"/>
    <w:rsid w:val="00572D23"/>
    <w:rsid w:val="005858AD"/>
    <w:rsid w:val="00592AE6"/>
    <w:rsid w:val="0059406B"/>
    <w:rsid w:val="0059579B"/>
    <w:rsid w:val="005B4878"/>
    <w:rsid w:val="005C34AF"/>
    <w:rsid w:val="005C7F30"/>
    <w:rsid w:val="005D7477"/>
    <w:rsid w:val="006135A6"/>
    <w:rsid w:val="0062607F"/>
    <w:rsid w:val="00634775"/>
    <w:rsid w:val="006D7A10"/>
    <w:rsid w:val="006F75AD"/>
    <w:rsid w:val="00710DB6"/>
    <w:rsid w:val="00716A6F"/>
    <w:rsid w:val="00737C13"/>
    <w:rsid w:val="00752659"/>
    <w:rsid w:val="007737BE"/>
    <w:rsid w:val="00776960"/>
    <w:rsid w:val="007C6783"/>
    <w:rsid w:val="007C7CD8"/>
    <w:rsid w:val="007E6ADD"/>
    <w:rsid w:val="007F2BF5"/>
    <w:rsid w:val="008231A1"/>
    <w:rsid w:val="00864341"/>
    <w:rsid w:val="008A4F1E"/>
    <w:rsid w:val="008B35C5"/>
    <w:rsid w:val="008B4FD7"/>
    <w:rsid w:val="008D19B9"/>
    <w:rsid w:val="008D303D"/>
    <w:rsid w:val="009129F5"/>
    <w:rsid w:val="00936FDF"/>
    <w:rsid w:val="00941049"/>
    <w:rsid w:val="00995B1D"/>
    <w:rsid w:val="00997D46"/>
    <w:rsid w:val="009A1A5D"/>
    <w:rsid w:val="009A28D8"/>
    <w:rsid w:val="009B2C29"/>
    <w:rsid w:val="009B2F12"/>
    <w:rsid w:val="009E4BF9"/>
    <w:rsid w:val="009F7DE9"/>
    <w:rsid w:val="00A026B6"/>
    <w:rsid w:val="00A05B6C"/>
    <w:rsid w:val="00A1338E"/>
    <w:rsid w:val="00A21AFE"/>
    <w:rsid w:val="00A34542"/>
    <w:rsid w:val="00A77F6A"/>
    <w:rsid w:val="00AA4928"/>
    <w:rsid w:val="00AC67BA"/>
    <w:rsid w:val="00AE05D7"/>
    <w:rsid w:val="00B61B73"/>
    <w:rsid w:val="00BA4D29"/>
    <w:rsid w:val="00BC7FFB"/>
    <w:rsid w:val="00BF402E"/>
    <w:rsid w:val="00C31C0B"/>
    <w:rsid w:val="00C32C0E"/>
    <w:rsid w:val="00C33312"/>
    <w:rsid w:val="00CD0E8C"/>
    <w:rsid w:val="00D16397"/>
    <w:rsid w:val="00D2432A"/>
    <w:rsid w:val="00D24551"/>
    <w:rsid w:val="00D43735"/>
    <w:rsid w:val="00D91F61"/>
    <w:rsid w:val="00DB0063"/>
    <w:rsid w:val="00DB4896"/>
    <w:rsid w:val="00DF0133"/>
    <w:rsid w:val="00E0359D"/>
    <w:rsid w:val="00E07CD5"/>
    <w:rsid w:val="00E21631"/>
    <w:rsid w:val="00E64FC7"/>
    <w:rsid w:val="00EA4629"/>
    <w:rsid w:val="00EC7D3E"/>
    <w:rsid w:val="00ED0B78"/>
    <w:rsid w:val="00ED2B9D"/>
    <w:rsid w:val="00EF4558"/>
    <w:rsid w:val="00EF6FD5"/>
    <w:rsid w:val="00F06A97"/>
    <w:rsid w:val="00F46D50"/>
    <w:rsid w:val="00F529DB"/>
    <w:rsid w:val="00F67FF0"/>
    <w:rsid w:val="00FC1FBC"/>
    <w:rsid w:val="00FC3FC7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/>
    <o:shapelayout v:ext="edit">
      <o:idmap v:ext="edit" data="1"/>
    </o:shapelayout>
  </w:shapeDefaults>
  <w:doNotEmbedSmartTags/>
  <w:decimalSymbol w:val="."/>
  <w:listSeparator w:val=","/>
  <w14:docId w14:val="5A3A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622"/>
    <w:pPr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locked/>
    <w:rsid w:val="001A1E5C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locked/>
    <w:rsid w:val="00AE05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05D7"/>
    <w:rPr>
      <w:rFonts w:eastAsia="ヒラギノ角ゴ Pro W3"/>
      <w:color w:val="000000"/>
    </w:rPr>
  </w:style>
  <w:style w:type="character" w:styleId="FootnoteReference">
    <w:name w:val="footnote reference"/>
    <w:basedOn w:val="DefaultParagraphFont"/>
    <w:semiHidden/>
    <w:unhideWhenUsed/>
    <w:locked/>
    <w:rsid w:val="00AE05D7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locked/>
    <w:rsid w:val="00022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ic.gov/news/press-releases/2021/pr21096a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B3CD2F64D9D48BC412B08629DE2CD" ma:contentTypeVersion="10" ma:contentTypeDescription="Create a new document." ma:contentTypeScope="" ma:versionID="e82f4e2c2d709458fef9ae3f592a603d">
  <xsd:schema xmlns:xsd="http://www.w3.org/2001/XMLSchema" xmlns:xs="http://www.w3.org/2001/XMLSchema" xmlns:p="http://schemas.microsoft.com/office/2006/metadata/properties" xmlns:ns3="8ecf3cf1-193c-4267-b4c5-a65e2ab4bcf0" xmlns:ns4="847f5849-349c-4ddb-9561-aeb300bf2281" targetNamespace="http://schemas.microsoft.com/office/2006/metadata/properties" ma:root="true" ma:fieldsID="257704c19bd0ebbf88703627fddb94e0" ns3:_="" ns4:_="">
    <xsd:import namespace="8ecf3cf1-193c-4267-b4c5-a65e2ab4bcf0"/>
    <xsd:import namespace="847f5849-349c-4ddb-9561-aeb300bf22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f3cf1-193c-4267-b4c5-a65e2ab4b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5849-349c-4ddb-9561-aeb300bf2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2A54-BD8D-4FF6-BB2A-4CF77056D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0BFB9-BA48-4053-9D76-45A94141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f3cf1-193c-4267-b4c5-a65e2ab4bcf0"/>
    <ds:schemaRef ds:uri="847f5849-349c-4ddb-9561-aeb300bf2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9C146-C85E-4EE0-90A5-D901330ED8BC}">
  <ds:schemaRefs>
    <ds:schemaRef ds:uri="http://purl.org/dc/elements/1.1/"/>
    <ds:schemaRef ds:uri="http://schemas.microsoft.com/office/2006/metadata/properties"/>
    <ds:schemaRef ds:uri="8ecf3cf1-193c-4267-b4c5-a65e2ab4bc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7f5849-349c-4ddb-9561-aeb300bf22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7FA83B-2DC5-4864-84F0-7963CD09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2021-12-22T14:55:00Z</dcterms:created>
  <dcterms:modified xsi:type="dcterms:W3CDTF">2021-12-22T14:55:00Z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0x010100ABBB3CD2F64D9D48BC412B08629DE2CD</vt:lpwstr>
  </property>
</Properties>
</file>