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63C9" w:rsidP="00F863C9" w:rsidRDefault="00FB4608" w14:paraId="391396C5" w14:textId="7C27BE2D">
      <w:pPr>
        <w:jc w:val="center"/>
        <w:rPr>
          <w:b/>
          <w:sz w:val="32"/>
          <w:szCs w:val="32"/>
        </w:rPr>
      </w:pPr>
      <w:r w:rsidRPr="00FB4608">
        <w:rPr>
          <w:b/>
          <w:sz w:val="32"/>
          <w:szCs w:val="32"/>
        </w:rPr>
        <w:t>World Trade Center Health Program Enrollment, Petitions, Designated Representative/HIPAA Authorization, and Member Satisfaction</w:t>
      </w:r>
    </w:p>
    <w:p w:rsidR="003A18D1" w:rsidP="00F863C9" w:rsidRDefault="003A18D1" w14:paraId="3F8BDDDB" w14:textId="77777777">
      <w:pPr>
        <w:jc w:val="center"/>
        <w:rPr>
          <w:b/>
          <w:bCs/>
          <w:sz w:val="32"/>
          <w:szCs w:val="32"/>
        </w:rPr>
      </w:pPr>
    </w:p>
    <w:p w:rsidR="004972A6" w:rsidP="00F863C9" w:rsidRDefault="00837136" w14:paraId="73CAEFAD" w14:textId="77777777">
      <w:pPr>
        <w:jc w:val="center"/>
        <w:rPr>
          <w:b/>
          <w:bCs/>
          <w:sz w:val="32"/>
          <w:szCs w:val="32"/>
        </w:rPr>
      </w:pPr>
      <w:r>
        <w:rPr>
          <w:b/>
          <w:bCs/>
          <w:sz w:val="32"/>
          <w:szCs w:val="32"/>
        </w:rPr>
        <w:t>Revision</w:t>
      </w:r>
    </w:p>
    <w:p w:rsidR="00837136" w:rsidP="00F863C9" w:rsidRDefault="00837136" w14:paraId="4B59A6E0" w14:textId="77777777">
      <w:pPr>
        <w:jc w:val="center"/>
        <w:rPr>
          <w:b/>
          <w:bCs/>
          <w:sz w:val="32"/>
          <w:szCs w:val="32"/>
        </w:rPr>
      </w:pPr>
    </w:p>
    <w:p w:rsidR="00F863C9" w:rsidP="00F863C9" w:rsidRDefault="00F863C9" w14:paraId="4963AFEC" w14:textId="3453C943">
      <w:pPr>
        <w:jc w:val="center"/>
        <w:rPr>
          <w:b/>
          <w:bCs/>
          <w:sz w:val="32"/>
          <w:szCs w:val="32"/>
        </w:rPr>
      </w:pPr>
      <w:r>
        <w:rPr>
          <w:b/>
          <w:bCs/>
          <w:sz w:val="32"/>
          <w:szCs w:val="32"/>
        </w:rPr>
        <w:t xml:space="preserve">Supporting </w:t>
      </w:r>
      <w:proofErr w:type="gramStart"/>
      <w:r>
        <w:rPr>
          <w:b/>
          <w:bCs/>
          <w:sz w:val="32"/>
          <w:szCs w:val="32"/>
        </w:rPr>
        <w:t>Statement</w:t>
      </w:r>
      <w:proofErr w:type="gramEnd"/>
      <w:r w:rsidR="00590A0E">
        <w:rPr>
          <w:b/>
          <w:bCs/>
          <w:sz w:val="32"/>
          <w:szCs w:val="32"/>
        </w:rPr>
        <w:t xml:space="preserve"> A</w:t>
      </w:r>
    </w:p>
    <w:p w:rsidR="00F863C9" w:rsidP="00F863C9" w:rsidRDefault="00F863C9" w14:paraId="1060D4B1" w14:textId="77777777">
      <w:pPr>
        <w:jc w:val="center"/>
        <w:rPr>
          <w:b/>
          <w:sz w:val="32"/>
          <w:szCs w:val="32"/>
        </w:rPr>
      </w:pPr>
    </w:p>
    <w:p w:rsidR="00F863C9" w:rsidP="00F863C9" w:rsidRDefault="00F863C9" w14:paraId="6DCC499D" w14:textId="77777777">
      <w:pPr>
        <w:jc w:val="center"/>
        <w:rPr>
          <w:b/>
          <w:sz w:val="32"/>
          <w:szCs w:val="32"/>
        </w:rPr>
      </w:pPr>
    </w:p>
    <w:p w:rsidR="00F863C9" w:rsidP="00F863C9" w:rsidRDefault="00F863C9" w14:paraId="5130F888" w14:textId="77777777">
      <w:pPr>
        <w:jc w:val="center"/>
        <w:rPr>
          <w:b/>
          <w:sz w:val="32"/>
          <w:szCs w:val="32"/>
        </w:rPr>
      </w:pPr>
    </w:p>
    <w:p w:rsidR="00F863C9" w:rsidP="00F863C9" w:rsidRDefault="00F863C9" w14:paraId="5EBB53D8" w14:textId="77777777">
      <w:pPr>
        <w:jc w:val="center"/>
        <w:rPr>
          <w:b/>
          <w:sz w:val="32"/>
          <w:szCs w:val="32"/>
        </w:rPr>
      </w:pPr>
    </w:p>
    <w:p w:rsidR="00F863C9" w:rsidP="00F863C9" w:rsidRDefault="00F863C9" w14:paraId="538C6886" w14:textId="77777777">
      <w:pPr>
        <w:jc w:val="center"/>
        <w:rPr>
          <w:b/>
          <w:sz w:val="32"/>
          <w:szCs w:val="32"/>
        </w:rPr>
      </w:pPr>
    </w:p>
    <w:p w:rsidR="00F863C9" w:rsidP="00F863C9" w:rsidRDefault="00F863C9" w14:paraId="4C92BB77" w14:textId="77777777">
      <w:pPr>
        <w:jc w:val="center"/>
        <w:rPr>
          <w:b/>
          <w:sz w:val="32"/>
          <w:szCs w:val="32"/>
        </w:rPr>
      </w:pPr>
    </w:p>
    <w:p w:rsidR="00F863C9" w:rsidP="00F863C9" w:rsidRDefault="00F863C9" w14:paraId="342E9574" w14:textId="77777777">
      <w:pPr>
        <w:jc w:val="center"/>
        <w:rPr>
          <w:b/>
          <w:sz w:val="32"/>
          <w:szCs w:val="32"/>
        </w:rPr>
      </w:pPr>
    </w:p>
    <w:p w:rsidR="00F863C9" w:rsidP="00F863C9" w:rsidRDefault="00F863C9" w14:paraId="6C225AC8" w14:textId="77777777">
      <w:pPr>
        <w:rPr>
          <w:b/>
          <w:sz w:val="32"/>
          <w:szCs w:val="32"/>
        </w:rPr>
      </w:pPr>
    </w:p>
    <w:p w:rsidR="00F863C9" w:rsidP="00F863C9" w:rsidRDefault="00F863C9" w14:paraId="7D0199C6" w14:textId="77777777">
      <w:pPr>
        <w:jc w:val="center"/>
        <w:rPr>
          <w:b/>
          <w:sz w:val="32"/>
          <w:szCs w:val="32"/>
        </w:rPr>
      </w:pPr>
    </w:p>
    <w:p w:rsidR="00F863C9" w:rsidP="00F863C9" w:rsidRDefault="00F863C9" w14:paraId="41752928" w14:textId="77777777">
      <w:pPr>
        <w:jc w:val="center"/>
        <w:rPr>
          <w:b/>
          <w:sz w:val="32"/>
          <w:szCs w:val="32"/>
        </w:rPr>
      </w:pPr>
    </w:p>
    <w:p w:rsidR="00F863C9" w:rsidP="00F863C9" w:rsidRDefault="00F863C9" w14:paraId="46B8B07C" w14:textId="77777777">
      <w:pPr>
        <w:jc w:val="center"/>
        <w:rPr>
          <w:b/>
          <w:sz w:val="32"/>
          <w:szCs w:val="32"/>
        </w:rPr>
      </w:pPr>
    </w:p>
    <w:p w:rsidR="00F863C9" w:rsidP="00F863C9" w:rsidRDefault="00625BCD" w14:paraId="36574D6E" w14:textId="5B39A3B2">
      <w:pPr>
        <w:jc w:val="center"/>
        <w:rPr>
          <w:iCs/>
          <w:sz w:val="24"/>
        </w:rPr>
      </w:pPr>
      <w:r>
        <w:rPr>
          <w:iCs/>
          <w:sz w:val="24"/>
        </w:rPr>
        <w:t>Emily Hurwitz</w:t>
      </w:r>
    </w:p>
    <w:p w:rsidR="00F863C9" w:rsidP="00F863C9" w:rsidRDefault="00625BCD" w14:paraId="4E423A45" w14:textId="44AE6F60">
      <w:pPr>
        <w:jc w:val="center"/>
        <w:rPr>
          <w:sz w:val="24"/>
        </w:rPr>
      </w:pPr>
      <w:r>
        <w:rPr>
          <w:sz w:val="24"/>
        </w:rPr>
        <w:t>Communications Unit</w:t>
      </w:r>
      <w:r w:rsidR="008E5B19">
        <w:rPr>
          <w:sz w:val="24"/>
        </w:rPr>
        <w:t xml:space="preserve"> </w:t>
      </w:r>
      <w:r>
        <w:rPr>
          <w:sz w:val="24"/>
        </w:rPr>
        <w:t>Chief</w:t>
      </w:r>
    </w:p>
    <w:p w:rsidR="003837B2" w:rsidP="00F863C9" w:rsidRDefault="003837B2" w14:paraId="5185020E" w14:textId="77777777">
      <w:pPr>
        <w:jc w:val="center"/>
        <w:rPr>
          <w:sz w:val="24"/>
        </w:rPr>
      </w:pPr>
    </w:p>
    <w:p w:rsidR="003837B2" w:rsidP="00F863C9" w:rsidRDefault="003837B2" w14:paraId="72F38752" w14:textId="27C87D8B">
      <w:pPr>
        <w:jc w:val="center"/>
        <w:rPr>
          <w:sz w:val="24"/>
        </w:rPr>
      </w:pPr>
      <w:r>
        <w:rPr>
          <w:sz w:val="24"/>
        </w:rPr>
        <w:t>Bryn Higdon</w:t>
      </w:r>
    </w:p>
    <w:p w:rsidR="003837B2" w:rsidP="00F863C9" w:rsidRDefault="003837B2" w14:paraId="454B5FEE" w14:textId="28B25BA4">
      <w:pPr>
        <w:jc w:val="center"/>
        <w:rPr>
          <w:sz w:val="24"/>
        </w:rPr>
      </w:pPr>
      <w:r>
        <w:rPr>
          <w:sz w:val="24"/>
        </w:rPr>
        <w:t>Public Health Advisor/Communications Specialist</w:t>
      </w:r>
    </w:p>
    <w:p w:rsidR="00F863C9" w:rsidP="00F863C9" w:rsidRDefault="00F863C9" w14:paraId="5DC24394" w14:textId="77777777">
      <w:pPr>
        <w:jc w:val="center"/>
        <w:rPr>
          <w:sz w:val="24"/>
        </w:rPr>
      </w:pPr>
    </w:p>
    <w:p w:rsidR="00F863C9" w:rsidP="00F863C9" w:rsidRDefault="00F863C9" w14:paraId="00A76ECB" w14:textId="77777777">
      <w:pPr>
        <w:jc w:val="center"/>
        <w:rPr>
          <w:sz w:val="24"/>
        </w:rPr>
      </w:pPr>
    </w:p>
    <w:p w:rsidR="00F863C9" w:rsidP="00F863C9" w:rsidRDefault="00F863C9" w14:paraId="3252160C" w14:textId="77777777">
      <w:pPr>
        <w:jc w:val="center"/>
        <w:rPr>
          <w:sz w:val="24"/>
        </w:rPr>
      </w:pPr>
    </w:p>
    <w:p w:rsidR="00F863C9" w:rsidP="00F863C9" w:rsidRDefault="00F863C9" w14:paraId="12249BF6" w14:textId="77777777">
      <w:pPr>
        <w:jc w:val="center"/>
        <w:rPr>
          <w:sz w:val="24"/>
        </w:rPr>
      </w:pPr>
      <w:r>
        <w:rPr>
          <w:sz w:val="24"/>
        </w:rPr>
        <w:t>National Institute for Occupational Safety and Health</w:t>
      </w:r>
    </w:p>
    <w:p w:rsidRPr="00625BCD" w:rsidR="004B75E3" w:rsidP="00625BCD" w:rsidRDefault="00572D8C" w14:paraId="3FA35082" w14:textId="49BB746E">
      <w:pPr>
        <w:jc w:val="center"/>
        <w:rPr>
          <w:sz w:val="24"/>
        </w:rPr>
      </w:pPr>
      <w:r>
        <w:rPr>
          <w:sz w:val="24"/>
        </w:rPr>
        <w:t>W</w:t>
      </w:r>
      <w:r w:rsidR="00625BCD">
        <w:rPr>
          <w:sz w:val="24"/>
        </w:rPr>
        <w:t>orld Trade Center</w:t>
      </w:r>
      <w:r>
        <w:rPr>
          <w:sz w:val="24"/>
        </w:rPr>
        <w:t xml:space="preserve"> Health Program</w:t>
      </w:r>
    </w:p>
    <w:p w:rsidRPr="00F64EFD" w:rsidR="00376BBC" w:rsidP="004B75E3" w:rsidRDefault="00054902" w14:paraId="7F713184" w14:textId="2D92536C">
      <w:pPr>
        <w:jc w:val="center"/>
        <w:rPr>
          <w:iCs/>
          <w:sz w:val="24"/>
        </w:rPr>
      </w:pPr>
      <w:hyperlink w:history="1" r:id="rId14">
        <w:r w:rsidRPr="00F96413" w:rsidR="003837B2">
          <w:rPr>
            <w:rStyle w:val="Hyperlink"/>
            <w:iCs/>
            <w:sz w:val="24"/>
          </w:rPr>
          <w:t>nff3@cdc.gov</w:t>
        </w:r>
      </w:hyperlink>
      <w:r w:rsidR="003837B2">
        <w:rPr>
          <w:iCs/>
          <w:sz w:val="24"/>
        </w:rPr>
        <w:t xml:space="preserve"> or </w:t>
      </w:r>
      <w:hyperlink w:history="1" r:id="rId15">
        <w:r w:rsidRPr="00F96413" w:rsidR="003837B2">
          <w:rPr>
            <w:rStyle w:val="Hyperlink"/>
            <w:iCs/>
            <w:sz w:val="24"/>
          </w:rPr>
          <w:t>nji9@cdc.gov</w:t>
        </w:r>
      </w:hyperlink>
      <w:r w:rsidR="003837B2">
        <w:rPr>
          <w:iCs/>
          <w:sz w:val="24"/>
        </w:rPr>
        <w:t xml:space="preserve"> </w:t>
      </w:r>
    </w:p>
    <w:p w:rsidR="004B75E3" w:rsidP="004B75E3" w:rsidRDefault="00625BCD" w14:paraId="7D065FB7" w14:textId="0589423D">
      <w:pPr>
        <w:jc w:val="center"/>
        <w:rPr>
          <w:iCs/>
          <w:sz w:val="24"/>
        </w:rPr>
      </w:pPr>
      <w:r>
        <w:rPr>
          <w:iCs/>
          <w:sz w:val="24"/>
        </w:rPr>
        <w:t>202-245-0619</w:t>
      </w:r>
      <w:r w:rsidR="003837B2">
        <w:rPr>
          <w:iCs/>
          <w:sz w:val="24"/>
        </w:rPr>
        <w:t xml:space="preserve"> or </w:t>
      </w:r>
      <w:r w:rsidRPr="003837B2" w:rsidR="003837B2">
        <w:rPr>
          <w:iCs/>
          <w:sz w:val="24"/>
        </w:rPr>
        <w:t>404-498-1008</w:t>
      </w:r>
    </w:p>
    <w:p w:rsidR="00F863C9" w:rsidP="00F863C9" w:rsidRDefault="00F863C9" w14:paraId="7892D980" w14:textId="77777777">
      <w:pPr>
        <w:jc w:val="center"/>
        <w:rPr>
          <w:sz w:val="24"/>
        </w:rPr>
      </w:pPr>
    </w:p>
    <w:p w:rsidR="00F863C9" w:rsidP="00F863C9" w:rsidRDefault="00F863C9" w14:paraId="34AF049A" w14:textId="77777777">
      <w:pPr>
        <w:jc w:val="center"/>
        <w:rPr>
          <w:sz w:val="24"/>
        </w:rPr>
      </w:pPr>
    </w:p>
    <w:p w:rsidR="00F863C9" w:rsidP="00F863C9" w:rsidRDefault="00F863C9" w14:paraId="39506096" w14:textId="77777777">
      <w:pPr>
        <w:jc w:val="center"/>
        <w:rPr>
          <w:sz w:val="24"/>
        </w:rPr>
      </w:pPr>
    </w:p>
    <w:p w:rsidR="00F863C9" w:rsidP="00F863C9" w:rsidRDefault="0029373F" w14:paraId="5B962FC2" w14:textId="519454C3">
      <w:pPr>
        <w:jc w:val="center"/>
        <w:rPr>
          <w:sz w:val="24"/>
        </w:rPr>
      </w:pPr>
      <w:r>
        <w:rPr>
          <w:sz w:val="24"/>
        </w:rPr>
        <w:t>September 10</w:t>
      </w:r>
      <w:r w:rsidR="00965C78">
        <w:rPr>
          <w:sz w:val="24"/>
        </w:rPr>
        <w:t>, 20</w:t>
      </w:r>
      <w:r w:rsidR="00625BCD">
        <w:rPr>
          <w:sz w:val="24"/>
        </w:rPr>
        <w:t>21</w:t>
      </w:r>
    </w:p>
    <w:p w:rsidR="00B5303A" w:rsidP="00F863C9" w:rsidRDefault="00B5303A" w14:paraId="2BB31A71" w14:textId="758065E3">
      <w:pPr>
        <w:jc w:val="center"/>
        <w:rPr>
          <w:sz w:val="24"/>
        </w:rPr>
      </w:pPr>
    </w:p>
    <w:p w:rsidR="00F863C9" w:rsidP="00F863C9" w:rsidRDefault="00F863C9" w14:paraId="110A2949" w14:textId="77777777">
      <w:pPr>
        <w:jc w:val="center"/>
        <w:rPr>
          <w:b/>
          <w:sz w:val="32"/>
          <w:szCs w:val="32"/>
        </w:rPr>
      </w:pPr>
    </w:p>
    <w:p w:rsidR="00F863C9" w:rsidP="00F863C9" w:rsidRDefault="00F863C9" w14:paraId="4DDE8CE4" w14:textId="77777777">
      <w:pPr>
        <w:jc w:val="center"/>
        <w:rPr>
          <w:b/>
          <w:sz w:val="32"/>
          <w:szCs w:val="32"/>
        </w:rPr>
      </w:pPr>
    </w:p>
    <w:p w:rsidR="00F863C9" w:rsidP="00F863C9" w:rsidRDefault="00F863C9" w14:paraId="6DCFE995" w14:textId="77777777">
      <w:pPr>
        <w:jc w:val="center"/>
        <w:rPr>
          <w:b/>
          <w:sz w:val="32"/>
          <w:szCs w:val="32"/>
        </w:rPr>
      </w:pPr>
    </w:p>
    <w:p w:rsidR="00F863C9" w:rsidP="00F863C9" w:rsidRDefault="00F863C9" w14:paraId="5C40E267" w14:textId="77777777">
      <w:pPr>
        <w:jc w:val="center"/>
        <w:rPr>
          <w:b/>
          <w:sz w:val="32"/>
          <w:szCs w:val="32"/>
        </w:rPr>
      </w:pPr>
    </w:p>
    <w:p w:rsidR="00F863C9" w:rsidP="00F863C9" w:rsidRDefault="00F863C9" w14:paraId="403A6B33" w14:textId="77777777">
      <w:pPr>
        <w:jc w:val="center"/>
        <w:rPr>
          <w:b/>
          <w:sz w:val="32"/>
          <w:szCs w:val="32"/>
        </w:rPr>
      </w:pPr>
    </w:p>
    <w:p w:rsidR="00F863C9" w:rsidP="00F863C9" w:rsidRDefault="00F863C9" w14:paraId="1C2F5EF1" w14:textId="77777777">
      <w:pPr>
        <w:rPr>
          <w:b/>
          <w:sz w:val="32"/>
          <w:szCs w:val="32"/>
        </w:rPr>
      </w:pPr>
    </w:p>
    <w:p w:rsidR="00F863C9" w:rsidP="00F863C9" w:rsidRDefault="00F863C9" w14:paraId="605A0E1A" w14:textId="77777777">
      <w:pPr>
        <w:pStyle w:val="Heading1"/>
        <w:jc w:val="center"/>
      </w:pPr>
    </w:p>
    <w:p w:rsidR="00F863C9" w:rsidP="00F863C9" w:rsidRDefault="00F863C9" w14:paraId="79DBF161" w14:textId="77777777">
      <w:pPr>
        <w:pStyle w:val="Heading1"/>
        <w:jc w:val="center"/>
      </w:pPr>
      <w:r>
        <w:t>Table of Contents</w:t>
      </w:r>
      <w:r w:rsidR="00583CD4">
        <w:rPr>
          <w:noProof/>
        </w:rPr>
        <mc:AlternateContent>
          <mc:Choice Requires="wps">
            <w:drawing>
              <wp:anchor distT="0" distB="0" distL="114300" distR="114300" simplePos="0" relativeHeight="251658240" behindDoc="0" locked="0" layoutInCell="1" allowOverlap="1" wp14:editId="3DB4F435" wp14:anchorId="67944200">
                <wp:simplePos x="0" y="0"/>
                <wp:positionH relativeFrom="column">
                  <wp:posOffset>5715000</wp:posOffset>
                </wp:positionH>
                <wp:positionV relativeFrom="paragraph">
                  <wp:posOffset>8343900</wp:posOffset>
                </wp:positionV>
                <wp:extent cx="342900" cy="228600"/>
                <wp:effectExtent l="0" t="0"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50pt;margin-top:657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9A05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"/>
            </w:pict>
          </mc:Fallback>
        </mc:AlternateContent>
      </w:r>
    </w:p>
    <w:p w:rsidR="00F863C9" w:rsidP="00F863C9" w:rsidRDefault="0066376E" w14:paraId="05C812B3" w14:textId="77777777">
      <w:pPr>
        <w:rPr>
          <w:sz w:val="24"/>
        </w:rPr>
      </w:pPr>
      <w:r>
        <w:rPr>
          <w:sz w:val="24"/>
          <w:lang w:val="en-CA"/>
        </w:rPr>
        <w:fldChar w:fldCharType="begin"/>
      </w:r>
      <w:r w:rsidR="00F863C9">
        <w:rPr>
          <w:sz w:val="24"/>
          <w:lang w:val="en-CA"/>
        </w:rPr>
        <w:instrText xml:space="preserve"> SEQ CHAPTER \h \r 1</w:instrText>
      </w:r>
      <w:r>
        <w:rPr>
          <w:sz w:val="24"/>
          <w:lang w:val="en-CA"/>
        </w:rPr>
        <w:fldChar w:fldCharType="end"/>
      </w:r>
      <w:r>
        <w:rPr>
          <w:sz w:val="24"/>
        </w:rPr>
        <w:fldChar w:fldCharType="begin"/>
      </w:r>
      <w:r w:rsidR="00F863C9">
        <w:rPr>
          <w:sz w:val="24"/>
        </w:rPr>
        <w:instrText>TOC \f</w:instrText>
      </w:r>
      <w:r>
        <w:rPr>
          <w:sz w:val="24"/>
        </w:rPr>
        <w:fldChar w:fldCharType="separate"/>
      </w:r>
      <w:r w:rsidR="00F863C9">
        <w:rPr>
          <w:b/>
          <w:bCs/>
          <w:sz w:val="24"/>
        </w:rPr>
        <w:t>A.  Justification</w:t>
      </w:r>
    </w:p>
    <w:p w:rsidR="00F863C9" w:rsidP="00F863C9" w:rsidRDefault="00F863C9" w14:paraId="67820543" w14:textId="77777777">
      <w:pPr>
        <w:tabs>
          <w:tab w:val="right" w:leader="dot" w:pos="9360"/>
        </w:tabs>
        <w:ind w:left="1440" w:hanging="720"/>
        <w:rPr>
          <w:sz w:val="24"/>
        </w:rPr>
      </w:pPr>
      <w:r>
        <w:rPr>
          <w:sz w:val="24"/>
        </w:rPr>
        <w:t>1.    Circumstances Making the Collection of Information Necessary</w:t>
      </w:r>
    </w:p>
    <w:p w:rsidR="00F863C9" w:rsidP="00F863C9" w:rsidRDefault="00F863C9" w14:paraId="0210C9F0" w14:textId="77777777">
      <w:pPr>
        <w:tabs>
          <w:tab w:val="right" w:leader="dot" w:pos="9360"/>
        </w:tabs>
        <w:ind w:left="1440" w:hanging="720"/>
        <w:rPr>
          <w:sz w:val="24"/>
        </w:rPr>
      </w:pPr>
      <w:r>
        <w:rPr>
          <w:sz w:val="24"/>
        </w:rPr>
        <w:t>2.    Purpose and Use of Information Collection</w:t>
      </w:r>
    </w:p>
    <w:p w:rsidR="00F863C9" w:rsidP="00F863C9" w:rsidRDefault="00F863C9" w14:paraId="591FB38F" w14:textId="77777777">
      <w:pPr>
        <w:tabs>
          <w:tab w:val="right" w:leader="dot" w:pos="9360"/>
        </w:tabs>
        <w:ind w:left="1440" w:hanging="720"/>
        <w:rPr>
          <w:sz w:val="24"/>
        </w:rPr>
      </w:pPr>
      <w:r>
        <w:rPr>
          <w:sz w:val="24"/>
        </w:rPr>
        <w:t>3.    Use of Improved Information Technology and Burden Reduction</w:t>
      </w:r>
    </w:p>
    <w:p w:rsidR="00F863C9" w:rsidP="00F863C9" w:rsidRDefault="00F863C9" w14:paraId="303857B5" w14:textId="77777777">
      <w:pPr>
        <w:tabs>
          <w:tab w:val="right" w:leader="dot" w:pos="9360"/>
        </w:tabs>
        <w:ind w:left="1440" w:hanging="720"/>
        <w:rPr>
          <w:sz w:val="24"/>
        </w:rPr>
      </w:pPr>
      <w:r>
        <w:rPr>
          <w:sz w:val="24"/>
        </w:rPr>
        <w:t>4.    Efforts to Identify Duplication and Use of Similar Information</w:t>
      </w:r>
    </w:p>
    <w:p w:rsidR="00F863C9" w:rsidP="00F863C9" w:rsidRDefault="00F863C9" w14:paraId="7C8994AA" w14:textId="77777777">
      <w:pPr>
        <w:tabs>
          <w:tab w:val="right" w:leader="dot" w:pos="9360"/>
        </w:tabs>
        <w:ind w:left="1440" w:hanging="720"/>
        <w:rPr>
          <w:sz w:val="24"/>
        </w:rPr>
      </w:pPr>
      <w:r>
        <w:rPr>
          <w:sz w:val="24"/>
        </w:rPr>
        <w:t>5.    Impact on Small Businesses or Other Small Entities</w:t>
      </w:r>
    </w:p>
    <w:p w:rsidR="00F863C9" w:rsidP="00F863C9" w:rsidRDefault="00F863C9" w14:paraId="45193CC3" w14:textId="77777777">
      <w:pPr>
        <w:tabs>
          <w:tab w:val="right" w:leader="dot" w:pos="9360"/>
        </w:tabs>
        <w:ind w:left="1440" w:hanging="720"/>
        <w:rPr>
          <w:sz w:val="24"/>
        </w:rPr>
      </w:pPr>
      <w:r>
        <w:rPr>
          <w:sz w:val="24"/>
        </w:rPr>
        <w:t>6.    Consequences of Collecting the Information Less Frequently</w:t>
      </w:r>
    </w:p>
    <w:p w:rsidR="00F863C9" w:rsidP="00F863C9" w:rsidRDefault="00F863C9" w14:paraId="743CDA2E" w14:textId="77777777">
      <w:pPr>
        <w:tabs>
          <w:tab w:val="right" w:leader="dot" w:pos="9360"/>
        </w:tabs>
        <w:ind w:left="1440" w:hanging="720"/>
        <w:rPr>
          <w:sz w:val="24"/>
        </w:rPr>
      </w:pPr>
      <w:r>
        <w:rPr>
          <w:sz w:val="24"/>
        </w:rPr>
        <w:t>7.    Special Circumstances Relating to the Guidelines of 5 CFR 1320.5</w:t>
      </w:r>
    </w:p>
    <w:p w:rsidR="00F863C9" w:rsidP="00F863C9" w:rsidRDefault="00F863C9" w14:paraId="5D8B12A4" w14:textId="77777777">
      <w:pPr>
        <w:tabs>
          <w:tab w:val="right" w:leader="dot" w:pos="9360"/>
        </w:tabs>
        <w:ind w:left="1440" w:hanging="720"/>
        <w:rPr>
          <w:sz w:val="24"/>
        </w:rPr>
      </w:pPr>
      <w:r>
        <w:rPr>
          <w:sz w:val="24"/>
        </w:rPr>
        <w:t>8.    Comments in Response to the Federal Register Notice and Efforts to Consult Outside the Agency</w:t>
      </w:r>
    </w:p>
    <w:p w:rsidR="00F863C9" w:rsidP="00F863C9" w:rsidRDefault="00F863C9" w14:paraId="3B570834" w14:textId="77777777">
      <w:pPr>
        <w:tabs>
          <w:tab w:val="right" w:leader="dot" w:pos="9360"/>
        </w:tabs>
        <w:ind w:left="1440" w:hanging="720"/>
        <w:rPr>
          <w:sz w:val="24"/>
        </w:rPr>
      </w:pPr>
      <w:r>
        <w:rPr>
          <w:sz w:val="24"/>
        </w:rPr>
        <w:t>9.    Explanation of Any Payment or Gift to Respondents</w:t>
      </w:r>
    </w:p>
    <w:p w:rsidR="00F863C9" w:rsidP="00F863C9" w:rsidRDefault="00F863C9" w14:paraId="14E27894" w14:textId="77777777">
      <w:pPr>
        <w:tabs>
          <w:tab w:val="right" w:leader="dot" w:pos="9360"/>
        </w:tabs>
        <w:ind w:left="1440" w:hanging="720"/>
        <w:rPr>
          <w:sz w:val="24"/>
        </w:rPr>
      </w:pPr>
      <w:r>
        <w:rPr>
          <w:sz w:val="24"/>
        </w:rPr>
        <w:t>10.  Assurance of Confidentiality Provided to Respondents</w:t>
      </w:r>
    </w:p>
    <w:p w:rsidR="00F863C9" w:rsidP="00F863C9" w:rsidRDefault="00F863C9" w14:paraId="4F387665" w14:textId="77777777">
      <w:pPr>
        <w:tabs>
          <w:tab w:val="right" w:leader="dot" w:pos="9360"/>
        </w:tabs>
        <w:ind w:left="1440" w:hanging="720"/>
        <w:rPr>
          <w:sz w:val="24"/>
        </w:rPr>
      </w:pPr>
      <w:r>
        <w:rPr>
          <w:sz w:val="24"/>
        </w:rPr>
        <w:t>11.  Justification for Sensitive Questions</w:t>
      </w:r>
    </w:p>
    <w:p w:rsidR="00F863C9" w:rsidP="00F863C9" w:rsidRDefault="00F863C9" w14:paraId="4422D61C" w14:textId="77777777">
      <w:pPr>
        <w:tabs>
          <w:tab w:val="right" w:leader="dot" w:pos="9360"/>
        </w:tabs>
        <w:ind w:left="1440" w:hanging="720"/>
        <w:rPr>
          <w:sz w:val="24"/>
        </w:rPr>
      </w:pPr>
      <w:r>
        <w:rPr>
          <w:sz w:val="24"/>
        </w:rPr>
        <w:t>12.  Estimates of Annualized Burden Hours and Costs</w:t>
      </w:r>
    </w:p>
    <w:p w:rsidR="00F863C9" w:rsidP="00F863C9" w:rsidRDefault="00F863C9" w14:paraId="077CCCB6" w14:textId="77777777">
      <w:pPr>
        <w:tabs>
          <w:tab w:val="right" w:leader="dot" w:pos="9360"/>
        </w:tabs>
        <w:ind w:left="1440" w:hanging="720"/>
        <w:rPr>
          <w:sz w:val="24"/>
        </w:rPr>
      </w:pPr>
      <w:r>
        <w:rPr>
          <w:sz w:val="24"/>
        </w:rPr>
        <w:t>13.  Estimates of Other Total Annual Cost Burden to Respondents or Record Keepers/Capital Costs</w:t>
      </w:r>
    </w:p>
    <w:p w:rsidR="00F863C9" w:rsidP="00F863C9" w:rsidRDefault="00F863C9" w14:paraId="59C6221B" w14:textId="77777777">
      <w:pPr>
        <w:tabs>
          <w:tab w:val="right" w:leader="dot" w:pos="9360"/>
        </w:tabs>
        <w:ind w:left="1440" w:hanging="720"/>
        <w:rPr>
          <w:sz w:val="24"/>
        </w:rPr>
      </w:pPr>
      <w:r>
        <w:rPr>
          <w:sz w:val="24"/>
        </w:rPr>
        <w:t>14.  Annualized Cost to the Government</w:t>
      </w:r>
    </w:p>
    <w:p w:rsidR="00F863C9" w:rsidP="00F863C9" w:rsidRDefault="00F863C9" w14:paraId="2117444C" w14:textId="77777777">
      <w:pPr>
        <w:tabs>
          <w:tab w:val="right" w:leader="dot" w:pos="9360"/>
        </w:tabs>
        <w:ind w:left="1440" w:hanging="720"/>
        <w:rPr>
          <w:sz w:val="24"/>
        </w:rPr>
      </w:pPr>
      <w:r>
        <w:rPr>
          <w:sz w:val="24"/>
        </w:rPr>
        <w:t>15.  Explanation for Program Changes or Adjustments</w:t>
      </w:r>
    </w:p>
    <w:p w:rsidR="00F863C9" w:rsidP="00F863C9" w:rsidRDefault="00F863C9" w14:paraId="14A3CCF6" w14:textId="77777777">
      <w:pPr>
        <w:tabs>
          <w:tab w:val="right" w:leader="dot" w:pos="9360"/>
        </w:tabs>
        <w:ind w:left="1440" w:hanging="720"/>
        <w:rPr>
          <w:sz w:val="24"/>
        </w:rPr>
      </w:pPr>
      <w:r>
        <w:rPr>
          <w:sz w:val="24"/>
        </w:rPr>
        <w:t>16.  Plans for Tabulation and Publication and Project Time Schedule</w:t>
      </w:r>
    </w:p>
    <w:p w:rsidR="00F863C9" w:rsidP="00F863C9" w:rsidRDefault="00F863C9" w14:paraId="6AFAB96E" w14:textId="77777777">
      <w:pPr>
        <w:tabs>
          <w:tab w:val="right" w:leader="dot" w:pos="9360"/>
        </w:tabs>
        <w:ind w:left="1440" w:hanging="720"/>
        <w:rPr>
          <w:sz w:val="24"/>
        </w:rPr>
      </w:pPr>
      <w:r>
        <w:rPr>
          <w:sz w:val="24"/>
        </w:rPr>
        <w:t>17.  Reason(s) Display of OMB Expiration Date is Inappropriate</w:t>
      </w:r>
    </w:p>
    <w:p w:rsidR="00F863C9" w:rsidP="00F863C9" w:rsidRDefault="00F863C9" w14:paraId="2FA8966A" w14:textId="77777777">
      <w:pPr>
        <w:tabs>
          <w:tab w:val="right" w:leader="dot" w:pos="9360"/>
        </w:tabs>
        <w:ind w:left="1440" w:hanging="720"/>
        <w:rPr>
          <w:sz w:val="24"/>
        </w:rPr>
      </w:pPr>
      <w:r>
        <w:rPr>
          <w:sz w:val="24"/>
        </w:rPr>
        <w:t>18.  Exceptions to Certification for Paperwork Reduction Act Submissions</w:t>
      </w:r>
    </w:p>
    <w:p w:rsidR="00F863C9" w:rsidP="00F863C9" w:rsidRDefault="00F863C9" w14:paraId="719F383F" w14:textId="77777777">
      <w:pPr>
        <w:rPr>
          <w:sz w:val="24"/>
        </w:rPr>
      </w:pPr>
    </w:p>
    <w:p w:rsidR="00F863C9" w:rsidP="00F863C9" w:rsidRDefault="00F863C9" w14:paraId="043DBDA1" w14:textId="77777777">
      <w:pPr>
        <w:tabs>
          <w:tab w:val="right" w:leader="dot" w:pos="9360"/>
        </w:tabs>
        <w:rPr>
          <w:sz w:val="24"/>
        </w:rPr>
      </w:pPr>
      <w:r>
        <w:rPr>
          <w:sz w:val="24"/>
        </w:rPr>
        <w:tab/>
      </w:r>
      <w:r w:rsidR="0066376E">
        <w:rPr>
          <w:sz w:val="24"/>
        </w:rPr>
        <w:fldChar w:fldCharType="end"/>
      </w:r>
    </w:p>
    <w:p w:rsidR="00F863C9" w:rsidP="00F863C9" w:rsidRDefault="00F863C9" w14:paraId="4FA07CF7" w14:textId="72BF59DB">
      <w:pPr>
        <w:tabs>
          <w:tab w:val="right" w:leader="dot" w:pos="9360"/>
        </w:tabs>
        <w:rPr>
          <w:sz w:val="24"/>
        </w:rPr>
      </w:pPr>
      <w:r>
        <w:rPr>
          <w:b/>
          <w:bCs/>
          <w:sz w:val="24"/>
        </w:rPr>
        <w:t>Appendices</w:t>
      </w:r>
    </w:p>
    <w:p w:rsidRPr="00604D60" w:rsidR="00BE3E70" w:rsidP="00BE3E70" w:rsidRDefault="00BE3E70" w14:paraId="484A87E9" w14:textId="75A9B5CE">
      <w:pPr>
        <w:tabs>
          <w:tab w:val="right" w:leader="dot" w:pos="9360"/>
        </w:tabs>
        <w:rPr>
          <w:b/>
          <w:bCs/>
          <w:sz w:val="24"/>
        </w:rPr>
      </w:pPr>
      <w:r>
        <w:rPr>
          <w:b/>
          <w:bCs/>
          <w:sz w:val="24"/>
        </w:rPr>
        <w:t>Forms</w:t>
      </w:r>
    </w:p>
    <w:p w:rsidRPr="007A3349" w:rsidR="00BE3E70" w:rsidP="00BE3E70" w:rsidRDefault="00BE3E70" w14:paraId="6E4CC61D" w14:textId="107592C4">
      <w:pPr>
        <w:tabs>
          <w:tab w:val="left" w:pos="720"/>
          <w:tab w:val="left" w:pos="1440"/>
          <w:tab w:val="left" w:pos="2160"/>
        </w:tabs>
        <w:rPr>
          <w:sz w:val="24"/>
        </w:rPr>
      </w:pPr>
      <w:r w:rsidRPr="00E848E8">
        <w:rPr>
          <w:sz w:val="24"/>
        </w:rPr>
        <w:tab/>
      </w:r>
      <w:bookmarkStart w:name="_Hlk68869488" w:id="0"/>
      <w:r w:rsidRPr="007A3349">
        <w:rPr>
          <w:sz w:val="24"/>
        </w:rPr>
        <w:t xml:space="preserve">Appendix A    World Trade Center Health Program FDNY Responder </w:t>
      </w:r>
    </w:p>
    <w:p w:rsidRPr="007A3349" w:rsidR="00BE3E70" w:rsidP="00BE3E70" w:rsidRDefault="00BE3E70" w14:paraId="125949E3" w14:textId="7E89CB04">
      <w:pPr>
        <w:widowControl/>
        <w:rPr>
          <w:sz w:val="24"/>
        </w:rPr>
      </w:pPr>
      <w:r w:rsidRPr="007A3349">
        <w:rPr>
          <w:sz w:val="24"/>
        </w:rPr>
        <w:tab/>
      </w:r>
      <w:r w:rsidRPr="007A3349">
        <w:rPr>
          <w:sz w:val="24"/>
        </w:rPr>
        <w:tab/>
      </w:r>
      <w:r w:rsidRPr="007A3349">
        <w:rPr>
          <w:sz w:val="24"/>
        </w:rPr>
        <w:tab/>
        <w:t>Application</w:t>
      </w:r>
      <w:r w:rsidR="00C74B98">
        <w:rPr>
          <w:sz w:val="24"/>
        </w:rPr>
        <w:t xml:space="preserve"> </w:t>
      </w:r>
      <w:r w:rsidR="00C74B98">
        <w:rPr>
          <w:bCs/>
          <w:sz w:val="24"/>
        </w:rPr>
        <w:t>for Enrollment</w:t>
      </w:r>
    </w:p>
    <w:p w:rsidRPr="00B6342A" w:rsidR="00BE3E70" w:rsidP="00BE3E70" w:rsidRDefault="00BE3E70" w14:paraId="06744CFB" w14:textId="66875719">
      <w:pPr>
        <w:ind w:left="2160" w:hanging="1440"/>
        <w:rPr>
          <w:sz w:val="24"/>
        </w:rPr>
      </w:pPr>
      <w:r w:rsidRPr="007A3349">
        <w:rPr>
          <w:sz w:val="24"/>
        </w:rPr>
        <w:t>Appendix B</w:t>
      </w:r>
      <w:r w:rsidRPr="007A3349">
        <w:rPr>
          <w:sz w:val="24"/>
        </w:rPr>
        <w:tab/>
        <w:t xml:space="preserve">World Trade Center Health Program Responder Application </w:t>
      </w:r>
      <w:r w:rsidR="00C74B98">
        <w:rPr>
          <w:bCs/>
          <w:sz w:val="24"/>
        </w:rPr>
        <w:t>for Enrollment</w:t>
      </w:r>
      <w:r w:rsidRPr="00B6342A" w:rsidR="00C74B98">
        <w:rPr>
          <w:sz w:val="24"/>
        </w:rPr>
        <w:t xml:space="preserve"> </w:t>
      </w:r>
      <w:r w:rsidRPr="00B6342A">
        <w:rPr>
          <w:sz w:val="24"/>
        </w:rPr>
        <w:t>(Other than FDNY) English</w:t>
      </w:r>
      <w:r w:rsidR="00C74B98">
        <w:rPr>
          <w:sz w:val="24"/>
        </w:rPr>
        <w:t xml:space="preserve"> </w:t>
      </w:r>
    </w:p>
    <w:p w:rsidRPr="00B6342A" w:rsidR="00BE3E70" w:rsidP="00BE3E70" w:rsidRDefault="00BE3E70" w14:paraId="36B9DF8C" w14:textId="4002BFD5">
      <w:pPr>
        <w:ind w:left="2160" w:hanging="1440"/>
        <w:rPr>
          <w:sz w:val="24"/>
        </w:rPr>
      </w:pPr>
      <w:r w:rsidRPr="00B6342A">
        <w:rPr>
          <w:sz w:val="24"/>
        </w:rPr>
        <w:t>Appendix C</w:t>
      </w:r>
      <w:r w:rsidRPr="00B6342A">
        <w:rPr>
          <w:sz w:val="24"/>
        </w:rPr>
        <w:tab/>
        <w:t xml:space="preserve">World Trade Center Health Program Responder Application </w:t>
      </w:r>
      <w:r w:rsidR="00C74B98">
        <w:rPr>
          <w:bCs/>
          <w:sz w:val="24"/>
        </w:rPr>
        <w:t>for Enrollment</w:t>
      </w:r>
      <w:r w:rsidRPr="00B6342A" w:rsidR="00C74B98">
        <w:rPr>
          <w:sz w:val="24"/>
        </w:rPr>
        <w:t xml:space="preserve"> </w:t>
      </w:r>
      <w:r w:rsidRPr="00B6342A">
        <w:rPr>
          <w:sz w:val="24"/>
        </w:rPr>
        <w:t>(Other than FDNY) Spanish</w:t>
      </w:r>
    </w:p>
    <w:p w:rsidRPr="00B6342A" w:rsidR="00BE3E70" w:rsidP="00BE3E70" w:rsidRDefault="00BE3E70" w14:paraId="13C1D7B4" w14:textId="67C7D4C6">
      <w:pPr>
        <w:ind w:left="2160" w:hanging="1440"/>
        <w:rPr>
          <w:sz w:val="24"/>
        </w:rPr>
      </w:pPr>
      <w:r w:rsidRPr="00B6342A">
        <w:rPr>
          <w:sz w:val="24"/>
        </w:rPr>
        <w:t>Appendix D</w:t>
      </w:r>
      <w:r w:rsidRPr="00B6342A">
        <w:rPr>
          <w:sz w:val="24"/>
        </w:rPr>
        <w:tab/>
        <w:t xml:space="preserve">World Trade Center Health Program Responder Application </w:t>
      </w:r>
      <w:r w:rsidR="00C74B98">
        <w:rPr>
          <w:bCs/>
          <w:sz w:val="24"/>
        </w:rPr>
        <w:t>for Enrollment</w:t>
      </w:r>
      <w:r w:rsidRPr="00B6342A" w:rsidR="00C74B98">
        <w:rPr>
          <w:sz w:val="24"/>
        </w:rPr>
        <w:t xml:space="preserve"> </w:t>
      </w:r>
      <w:r w:rsidRPr="00B6342A">
        <w:rPr>
          <w:sz w:val="24"/>
        </w:rPr>
        <w:t>(Other than FDNY) Polish</w:t>
      </w:r>
    </w:p>
    <w:p w:rsidRPr="00B6342A" w:rsidR="00BE3E70" w:rsidP="00BE3E70" w:rsidRDefault="00BE3E70" w14:paraId="0E7CBFB4" w14:textId="7DE8A101">
      <w:pPr>
        <w:ind w:left="2160" w:hanging="1440"/>
        <w:rPr>
          <w:sz w:val="24"/>
        </w:rPr>
      </w:pPr>
      <w:r w:rsidRPr="00B6342A">
        <w:rPr>
          <w:sz w:val="24"/>
        </w:rPr>
        <w:t>Appendix E</w:t>
      </w:r>
      <w:r w:rsidRPr="00B6342A">
        <w:rPr>
          <w:sz w:val="24"/>
        </w:rPr>
        <w:tab/>
        <w:t>World Trade Center Health Program Pentagon/Shanksville Application</w:t>
      </w:r>
      <w:r w:rsidRPr="00C74B98" w:rsidR="00C74B98">
        <w:rPr>
          <w:bCs/>
          <w:sz w:val="24"/>
        </w:rPr>
        <w:t xml:space="preserve"> </w:t>
      </w:r>
      <w:r w:rsidR="00C74B98">
        <w:rPr>
          <w:bCs/>
          <w:sz w:val="24"/>
        </w:rPr>
        <w:t>for Enrollment</w:t>
      </w:r>
    </w:p>
    <w:p w:rsidRPr="00B6342A" w:rsidR="00BE3E70" w:rsidP="00BE3E70" w:rsidRDefault="00BE3E70" w14:paraId="62D30F6A" w14:textId="1ADA5164">
      <w:pPr>
        <w:ind w:left="2160" w:hanging="1440"/>
        <w:rPr>
          <w:sz w:val="24"/>
        </w:rPr>
      </w:pPr>
      <w:r w:rsidRPr="00B6342A">
        <w:rPr>
          <w:sz w:val="24"/>
        </w:rPr>
        <w:t>Appendix F</w:t>
      </w:r>
      <w:r w:rsidRPr="00B6342A">
        <w:rPr>
          <w:sz w:val="24"/>
        </w:rPr>
        <w:tab/>
        <w:t>World Trade Center Health Program Survivor Application</w:t>
      </w:r>
      <w:r w:rsidRPr="00C74B98" w:rsidR="00C74B98">
        <w:rPr>
          <w:bCs/>
          <w:sz w:val="24"/>
        </w:rPr>
        <w:t xml:space="preserve"> </w:t>
      </w:r>
      <w:r w:rsidR="00C74B98">
        <w:rPr>
          <w:bCs/>
          <w:sz w:val="24"/>
        </w:rPr>
        <w:t>for Enrollment</w:t>
      </w:r>
      <w:r w:rsidRPr="00B6342A">
        <w:rPr>
          <w:sz w:val="24"/>
        </w:rPr>
        <w:t xml:space="preserve"> English</w:t>
      </w:r>
    </w:p>
    <w:p w:rsidRPr="00B6342A" w:rsidR="00BE3E70" w:rsidP="00BE3E70" w:rsidRDefault="00BE3E70" w14:paraId="56034A18" w14:textId="46DA496D">
      <w:pPr>
        <w:ind w:left="2160" w:hanging="1440"/>
        <w:rPr>
          <w:sz w:val="24"/>
        </w:rPr>
      </w:pPr>
      <w:r w:rsidRPr="00B6342A">
        <w:rPr>
          <w:sz w:val="24"/>
        </w:rPr>
        <w:t>Appendix G</w:t>
      </w:r>
      <w:r w:rsidRPr="00B6342A">
        <w:rPr>
          <w:sz w:val="24"/>
        </w:rPr>
        <w:tab/>
        <w:t>World Trade Center Health Program Survivor Application</w:t>
      </w:r>
      <w:r w:rsidRPr="00C74B98" w:rsidR="00C74B98">
        <w:rPr>
          <w:bCs/>
          <w:sz w:val="24"/>
        </w:rPr>
        <w:t xml:space="preserve"> </w:t>
      </w:r>
      <w:r w:rsidR="00C74B98">
        <w:rPr>
          <w:bCs/>
          <w:sz w:val="24"/>
        </w:rPr>
        <w:t>for Enrollment</w:t>
      </w:r>
      <w:r w:rsidRPr="00B6342A">
        <w:rPr>
          <w:sz w:val="24"/>
        </w:rPr>
        <w:t xml:space="preserve"> Spanish</w:t>
      </w:r>
    </w:p>
    <w:p w:rsidRPr="00B6342A" w:rsidR="00BE3E70" w:rsidP="00BE3E70" w:rsidRDefault="00BE3E70" w14:paraId="573E6CD5" w14:textId="076D7BB8">
      <w:pPr>
        <w:ind w:left="2160" w:hanging="1440"/>
        <w:rPr>
          <w:sz w:val="24"/>
        </w:rPr>
      </w:pPr>
      <w:r w:rsidRPr="00B6342A">
        <w:rPr>
          <w:sz w:val="24"/>
        </w:rPr>
        <w:t>Appendix H</w:t>
      </w:r>
      <w:r w:rsidRPr="00B6342A">
        <w:rPr>
          <w:sz w:val="24"/>
        </w:rPr>
        <w:tab/>
        <w:t>World Trade Center Health Program Survivor Application</w:t>
      </w:r>
      <w:r w:rsidRPr="00C74B98" w:rsidR="00C74B98">
        <w:rPr>
          <w:bCs/>
          <w:sz w:val="24"/>
        </w:rPr>
        <w:t xml:space="preserve"> </w:t>
      </w:r>
      <w:r w:rsidR="00C74B98">
        <w:rPr>
          <w:bCs/>
          <w:sz w:val="24"/>
        </w:rPr>
        <w:t>for Enrollment</w:t>
      </w:r>
      <w:r w:rsidRPr="00B6342A">
        <w:rPr>
          <w:sz w:val="24"/>
        </w:rPr>
        <w:t xml:space="preserve"> Polish</w:t>
      </w:r>
    </w:p>
    <w:p w:rsidR="00BE3E70" w:rsidP="00BE3E70" w:rsidRDefault="00BE3E70" w14:paraId="10E219B9" w14:textId="630823C2">
      <w:pPr>
        <w:ind w:left="2160" w:hanging="1440"/>
        <w:rPr>
          <w:bCs/>
          <w:sz w:val="24"/>
        </w:rPr>
      </w:pPr>
      <w:r w:rsidRPr="00B6342A">
        <w:rPr>
          <w:sz w:val="24"/>
        </w:rPr>
        <w:t>Appendix I</w:t>
      </w:r>
      <w:r w:rsidRPr="00B6342A">
        <w:rPr>
          <w:sz w:val="24"/>
        </w:rPr>
        <w:tab/>
        <w:t>World Trade Center Health Program Survivor Application</w:t>
      </w:r>
      <w:r w:rsidRPr="00C74B98" w:rsidR="00C74B98">
        <w:rPr>
          <w:bCs/>
          <w:sz w:val="24"/>
        </w:rPr>
        <w:t xml:space="preserve"> </w:t>
      </w:r>
      <w:r w:rsidR="00C74B98">
        <w:rPr>
          <w:bCs/>
          <w:sz w:val="24"/>
        </w:rPr>
        <w:t>for Enrollment</w:t>
      </w:r>
      <w:r w:rsidRPr="00B6342A">
        <w:rPr>
          <w:sz w:val="24"/>
        </w:rPr>
        <w:t xml:space="preserve"> </w:t>
      </w:r>
      <w:r w:rsidRPr="00B6342A">
        <w:rPr>
          <w:sz w:val="24"/>
        </w:rPr>
        <w:lastRenderedPageBreak/>
        <w:t>Chinese</w:t>
      </w:r>
    </w:p>
    <w:p w:rsidRPr="00E848E8" w:rsidR="00BE3E70" w:rsidP="00BE3E70" w:rsidRDefault="00BE3E70" w14:paraId="4D0188BA" w14:textId="7258015B">
      <w:pPr>
        <w:ind w:left="2160" w:hanging="1440"/>
        <w:rPr>
          <w:bCs/>
          <w:sz w:val="24"/>
        </w:rPr>
      </w:pPr>
      <w:r w:rsidRPr="00E848E8">
        <w:rPr>
          <w:bCs/>
          <w:sz w:val="24"/>
        </w:rPr>
        <w:t xml:space="preserve">Appendix </w:t>
      </w:r>
      <w:r>
        <w:rPr>
          <w:bCs/>
          <w:sz w:val="24"/>
        </w:rPr>
        <w:t>J</w:t>
      </w:r>
      <w:r w:rsidRPr="00E848E8">
        <w:rPr>
          <w:bCs/>
          <w:sz w:val="24"/>
        </w:rPr>
        <w:tab/>
      </w:r>
      <w:r w:rsidR="00FE69A0">
        <w:rPr>
          <w:bCs/>
          <w:sz w:val="24"/>
        </w:rPr>
        <w:t xml:space="preserve">General Responder Clinic Selection </w:t>
      </w:r>
      <w:r w:rsidRPr="00E848E8">
        <w:rPr>
          <w:bCs/>
          <w:sz w:val="24"/>
        </w:rPr>
        <w:t>Postcard</w:t>
      </w:r>
    </w:p>
    <w:p w:rsidR="00BE3E70" w:rsidP="00BE3E70" w:rsidRDefault="00BE3E70" w14:paraId="51C7EF14" w14:textId="3910D91C">
      <w:pPr>
        <w:widowControl/>
        <w:rPr>
          <w:sz w:val="24"/>
        </w:rPr>
      </w:pPr>
      <w:r w:rsidRPr="0084502F">
        <w:rPr>
          <w:sz w:val="24"/>
        </w:rPr>
        <w:tab/>
      </w:r>
      <w:r w:rsidRPr="00E848E8">
        <w:rPr>
          <w:bCs/>
          <w:sz w:val="24"/>
        </w:rPr>
        <w:t xml:space="preserve">Appendix </w:t>
      </w:r>
      <w:r>
        <w:rPr>
          <w:bCs/>
          <w:sz w:val="24"/>
        </w:rPr>
        <w:t>K</w:t>
      </w:r>
      <w:r w:rsidRPr="00E848E8">
        <w:rPr>
          <w:bCs/>
          <w:sz w:val="24"/>
        </w:rPr>
        <w:tab/>
      </w:r>
      <w:r>
        <w:rPr>
          <w:sz w:val="24"/>
        </w:rPr>
        <w:t xml:space="preserve">Designated Representative </w:t>
      </w:r>
      <w:r w:rsidR="00960A1F">
        <w:rPr>
          <w:sz w:val="24"/>
        </w:rPr>
        <w:t>Appointment F</w:t>
      </w:r>
      <w:r w:rsidRPr="0084502F">
        <w:rPr>
          <w:sz w:val="24"/>
        </w:rPr>
        <w:t>orm</w:t>
      </w:r>
    </w:p>
    <w:p w:rsidR="00BE3E70" w:rsidP="00BE3E70" w:rsidRDefault="00BE3E70" w14:paraId="7E2BAC40" w14:textId="6F313E60">
      <w:pPr>
        <w:widowControl/>
        <w:rPr>
          <w:sz w:val="24"/>
        </w:rPr>
      </w:pPr>
      <w:r>
        <w:rPr>
          <w:sz w:val="24"/>
        </w:rPr>
        <w:tab/>
        <w:t xml:space="preserve">Appendix </w:t>
      </w:r>
      <w:r w:rsidRPr="0084502F" w:rsidR="00696CB9">
        <w:rPr>
          <w:sz w:val="24"/>
        </w:rPr>
        <w:t>L</w:t>
      </w:r>
      <w:r>
        <w:rPr>
          <w:sz w:val="24"/>
        </w:rPr>
        <w:t xml:space="preserve"> </w:t>
      </w:r>
      <w:r>
        <w:rPr>
          <w:sz w:val="24"/>
        </w:rPr>
        <w:tab/>
      </w:r>
      <w:r w:rsidR="0074227F">
        <w:rPr>
          <w:sz w:val="24"/>
        </w:rPr>
        <w:t xml:space="preserve">Designated Representative </w:t>
      </w:r>
      <w:r>
        <w:rPr>
          <w:sz w:val="24"/>
        </w:rPr>
        <w:t xml:space="preserve">HIPAA </w:t>
      </w:r>
      <w:r w:rsidRPr="0084502F" w:rsidR="005B4D36">
        <w:rPr>
          <w:sz w:val="24"/>
        </w:rPr>
        <w:t xml:space="preserve">Authorization form </w:t>
      </w:r>
    </w:p>
    <w:p w:rsidR="00BE3E70" w:rsidP="00BE3E70" w:rsidRDefault="00BE3E70" w14:paraId="6C7C1938" w14:textId="6EE9624B">
      <w:pPr>
        <w:widowControl/>
        <w:ind w:left="2160" w:hanging="1440"/>
        <w:rPr>
          <w:sz w:val="24"/>
        </w:rPr>
      </w:pPr>
      <w:r>
        <w:rPr>
          <w:sz w:val="24"/>
        </w:rPr>
        <w:t xml:space="preserve">Appendix </w:t>
      </w:r>
      <w:r w:rsidRPr="0084502F" w:rsidR="00696CB9">
        <w:rPr>
          <w:sz w:val="24"/>
        </w:rPr>
        <w:t>M</w:t>
      </w:r>
      <w:r>
        <w:rPr>
          <w:sz w:val="24"/>
        </w:rPr>
        <w:tab/>
        <w:t>Petition for the Addition of a New WTC-Related Health Condition for Coverage under the World Trade Center (WTC) Health Program Form</w:t>
      </w:r>
    </w:p>
    <w:p w:rsidRPr="00E8674C" w:rsidR="001A5E58" w:rsidP="00BC728B" w:rsidRDefault="00BE3E70" w14:paraId="5291E417" w14:textId="1868AF39">
      <w:pPr>
        <w:tabs>
          <w:tab w:val="left" w:pos="720"/>
          <w:tab w:val="left" w:pos="1440"/>
          <w:tab w:val="left" w:pos="2160"/>
        </w:tabs>
        <w:ind w:left="2160" w:hanging="2160"/>
        <w:rPr>
          <w:sz w:val="24"/>
        </w:rPr>
      </w:pPr>
      <w:r>
        <w:rPr>
          <w:sz w:val="24"/>
        </w:rPr>
        <w:tab/>
        <w:t xml:space="preserve">Appendix </w:t>
      </w:r>
      <w:r w:rsidRPr="0084502F" w:rsidR="00696CB9">
        <w:rPr>
          <w:sz w:val="24"/>
        </w:rPr>
        <w:t>N</w:t>
      </w:r>
      <w:r>
        <w:rPr>
          <w:sz w:val="24"/>
        </w:rPr>
        <w:tab/>
        <w:t>Member Satisfaction Survey</w:t>
      </w:r>
    </w:p>
    <w:p w:rsidR="00BE3E70" w:rsidP="00BE3E70" w:rsidRDefault="00BC728B" w14:paraId="1056509C" w14:textId="4753DE87">
      <w:pPr>
        <w:rPr>
          <w:bCs/>
          <w:sz w:val="24"/>
        </w:rPr>
      </w:pPr>
      <w:r>
        <w:rPr>
          <w:b/>
          <w:sz w:val="24"/>
        </w:rPr>
        <w:tab/>
      </w:r>
      <w:r>
        <w:rPr>
          <w:bCs/>
          <w:sz w:val="24"/>
        </w:rPr>
        <w:t xml:space="preserve">Appendix </w:t>
      </w:r>
      <w:r w:rsidRPr="0084502F" w:rsidR="00696CB9">
        <w:rPr>
          <w:bCs/>
          <w:sz w:val="24"/>
        </w:rPr>
        <w:t>O</w:t>
      </w:r>
      <w:r>
        <w:rPr>
          <w:bCs/>
          <w:sz w:val="24"/>
        </w:rPr>
        <w:tab/>
      </w:r>
      <w:r w:rsidRPr="00BC728B">
        <w:rPr>
          <w:bCs/>
          <w:sz w:val="24"/>
        </w:rPr>
        <w:t>WTC</w:t>
      </w:r>
      <w:r w:rsidR="0084798A">
        <w:rPr>
          <w:bCs/>
          <w:sz w:val="24"/>
        </w:rPr>
        <w:t xml:space="preserve"> </w:t>
      </w:r>
      <w:r w:rsidRPr="00BC728B">
        <w:rPr>
          <w:bCs/>
          <w:sz w:val="24"/>
        </w:rPr>
        <w:t>H</w:t>
      </w:r>
      <w:r w:rsidR="0084798A">
        <w:rPr>
          <w:bCs/>
          <w:sz w:val="24"/>
        </w:rPr>
        <w:t xml:space="preserve">ealth </w:t>
      </w:r>
      <w:r w:rsidRPr="00BC728B">
        <w:rPr>
          <w:bCs/>
          <w:sz w:val="24"/>
        </w:rPr>
        <w:t>P</w:t>
      </w:r>
      <w:r w:rsidR="0084798A">
        <w:rPr>
          <w:bCs/>
          <w:sz w:val="24"/>
        </w:rPr>
        <w:t>rogram</w:t>
      </w:r>
      <w:r w:rsidRPr="00BC728B">
        <w:rPr>
          <w:bCs/>
          <w:sz w:val="24"/>
        </w:rPr>
        <w:t xml:space="preserve"> HIPAA Authorization for Deceased Individuals</w:t>
      </w:r>
    </w:p>
    <w:p w:rsidR="00057DC1" w:rsidP="00057DC1" w:rsidRDefault="00057DC1" w14:paraId="585E81CE" w14:textId="62CDAEE6">
      <w:pPr>
        <w:tabs>
          <w:tab w:val="left" w:pos="720"/>
          <w:tab w:val="left" w:pos="1440"/>
          <w:tab w:val="left" w:pos="2160"/>
        </w:tabs>
        <w:ind w:left="2160" w:hanging="2160"/>
        <w:rPr>
          <w:sz w:val="24"/>
        </w:rPr>
      </w:pPr>
      <w:r>
        <w:rPr>
          <w:sz w:val="24"/>
        </w:rPr>
        <w:tab/>
        <w:t xml:space="preserve">Appendix </w:t>
      </w:r>
      <w:r w:rsidRPr="0084502F" w:rsidR="00696CB9">
        <w:rPr>
          <w:sz w:val="24"/>
        </w:rPr>
        <w:t>P</w:t>
      </w:r>
      <w:r>
        <w:rPr>
          <w:sz w:val="24"/>
        </w:rPr>
        <w:tab/>
      </w:r>
      <w:r w:rsidRPr="00237F9C">
        <w:rPr>
          <w:sz w:val="24"/>
        </w:rPr>
        <w:t>WTC</w:t>
      </w:r>
      <w:r w:rsidR="0084798A">
        <w:rPr>
          <w:sz w:val="24"/>
        </w:rPr>
        <w:t xml:space="preserve"> </w:t>
      </w:r>
      <w:r w:rsidRPr="00237F9C">
        <w:rPr>
          <w:sz w:val="24"/>
        </w:rPr>
        <w:t>H</w:t>
      </w:r>
      <w:r w:rsidR="0084798A">
        <w:rPr>
          <w:sz w:val="24"/>
        </w:rPr>
        <w:t xml:space="preserve">ealth </w:t>
      </w:r>
      <w:r w:rsidRPr="00237F9C">
        <w:rPr>
          <w:sz w:val="24"/>
        </w:rPr>
        <w:t>P</w:t>
      </w:r>
      <w:r w:rsidR="0084798A">
        <w:rPr>
          <w:sz w:val="24"/>
        </w:rPr>
        <w:t>rogram</w:t>
      </w:r>
      <w:r w:rsidRPr="00237F9C">
        <w:rPr>
          <w:sz w:val="24"/>
        </w:rPr>
        <w:t xml:space="preserve"> General HIPAA Authorization to Third Parties</w:t>
      </w:r>
    </w:p>
    <w:p w:rsidR="00DE4391" w:rsidP="00057DC1" w:rsidRDefault="00DE4391" w14:paraId="473D9B0B" w14:textId="14C66DFA">
      <w:pPr>
        <w:tabs>
          <w:tab w:val="left" w:pos="720"/>
          <w:tab w:val="left" w:pos="1440"/>
          <w:tab w:val="left" w:pos="2160"/>
        </w:tabs>
        <w:ind w:left="2160" w:hanging="2160"/>
        <w:rPr>
          <w:sz w:val="24"/>
        </w:rPr>
      </w:pPr>
      <w:r w:rsidRPr="0084502F">
        <w:rPr>
          <w:sz w:val="24"/>
        </w:rPr>
        <w:tab/>
        <w:t>Appendix Q</w:t>
      </w:r>
      <w:r w:rsidRPr="0084502F">
        <w:rPr>
          <w:sz w:val="24"/>
        </w:rPr>
        <w:tab/>
        <w:t>Designated Representative Revocation Form</w:t>
      </w:r>
    </w:p>
    <w:p w:rsidRPr="00BC728B" w:rsidR="00057DC1" w:rsidP="00BE3E70" w:rsidRDefault="00057DC1" w14:paraId="0AB8C007" w14:textId="77777777">
      <w:pPr>
        <w:rPr>
          <w:bCs/>
          <w:sz w:val="24"/>
        </w:rPr>
      </w:pPr>
    </w:p>
    <w:p w:rsidR="00BC728B" w:rsidP="00BE3E70" w:rsidRDefault="00BC728B" w14:paraId="0800A4B3" w14:textId="77777777">
      <w:pPr>
        <w:rPr>
          <w:b/>
          <w:sz w:val="24"/>
        </w:rPr>
      </w:pPr>
    </w:p>
    <w:p w:rsidRPr="00604D60" w:rsidR="00BE3E70" w:rsidP="00BE3E70" w:rsidRDefault="00BE3E70" w14:paraId="5A5F3C6C" w14:textId="77777777">
      <w:pPr>
        <w:rPr>
          <w:b/>
          <w:sz w:val="24"/>
        </w:rPr>
      </w:pPr>
      <w:r>
        <w:rPr>
          <w:b/>
          <w:sz w:val="24"/>
        </w:rPr>
        <w:t>Supporting Documentation</w:t>
      </w:r>
    </w:p>
    <w:p w:rsidRPr="00EA351B" w:rsidR="00BE3E70" w:rsidP="00BE3E70" w:rsidRDefault="00BE3E70" w14:paraId="129DED94" w14:textId="5A1E4873">
      <w:pPr>
        <w:tabs>
          <w:tab w:val="left" w:pos="720"/>
          <w:tab w:val="left" w:pos="1440"/>
          <w:tab w:val="left" w:pos="2160"/>
        </w:tabs>
        <w:ind w:left="2160" w:hanging="2160"/>
        <w:rPr>
          <w:sz w:val="24"/>
        </w:rPr>
      </w:pPr>
      <w:r>
        <w:rPr>
          <w:sz w:val="24"/>
        </w:rPr>
        <w:tab/>
      </w:r>
      <w:r w:rsidRPr="00EA351B">
        <w:rPr>
          <w:sz w:val="24"/>
        </w:rPr>
        <w:t xml:space="preserve">Appendix </w:t>
      </w:r>
      <w:r w:rsidRPr="00EA351B" w:rsidR="00387D1E">
        <w:rPr>
          <w:sz w:val="24"/>
        </w:rPr>
        <w:t>R</w:t>
      </w:r>
      <w:r w:rsidRPr="00EA351B">
        <w:rPr>
          <w:sz w:val="24"/>
        </w:rPr>
        <w:tab/>
      </w:r>
      <w:proofErr w:type="spellStart"/>
      <w:r w:rsidRPr="00EA351B">
        <w:rPr>
          <w:sz w:val="24"/>
        </w:rPr>
        <w:t>Zadroga</w:t>
      </w:r>
      <w:proofErr w:type="spellEnd"/>
      <w:r w:rsidRPr="00EA351B">
        <w:rPr>
          <w:sz w:val="24"/>
        </w:rPr>
        <w:t xml:space="preserve"> Act (Sec 3301)</w:t>
      </w:r>
    </w:p>
    <w:p w:rsidRPr="00604D60" w:rsidR="00BE3E70" w:rsidP="00BE3E70" w:rsidRDefault="00BE3E70" w14:paraId="4FB00149" w14:textId="42973721">
      <w:pPr>
        <w:tabs>
          <w:tab w:val="left" w:pos="720"/>
          <w:tab w:val="left" w:pos="1440"/>
          <w:tab w:val="left" w:pos="2160"/>
        </w:tabs>
        <w:ind w:left="2160" w:hanging="2160"/>
        <w:rPr>
          <w:sz w:val="24"/>
        </w:rPr>
      </w:pPr>
      <w:r w:rsidRPr="005D4B2F">
        <w:rPr>
          <w:sz w:val="24"/>
        </w:rPr>
        <w:tab/>
        <w:t xml:space="preserve">Appendix </w:t>
      </w:r>
      <w:r w:rsidRPr="005D4B2F" w:rsidR="00387D1E">
        <w:rPr>
          <w:sz w:val="24"/>
        </w:rPr>
        <w:t>S</w:t>
      </w:r>
      <w:r w:rsidRPr="005D4B2F">
        <w:rPr>
          <w:sz w:val="24"/>
        </w:rPr>
        <w:t xml:space="preserve">    Summary of Covered Health Benefits, Health Conditions, Treatments, and Payments</w:t>
      </w:r>
      <w:r w:rsidRPr="00E848E8" w:rsidDel="00147B6C">
        <w:rPr>
          <w:sz w:val="24"/>
        </w:rPr>
        <w:t xml:space="preserve"> </w:t>
      </w:r>
    </w:p>
    <w:p w:rsidRPr="00E848E8" w:rsidR="00BE3E70" w:rsidP="00BE3E70" w:rsidRDefault="00BE3E70" w14:paraId="2E2E220A" w14:textId="099EEA41">
      <w:pPr>
        <w:ind w:left="2160" w:hanging="1440"/>
        <w:rPr>
          <w:bCs/>
          <w:sz w:val="24"/>
        </w:rPr>
      </w:pPr>
      <w:r w:rsidRPr="00E848E8">
        <w:rPr>
          <w:bCs/>
          <w:sz w:val="24"/>
        </w:rPr>
        <w:t xml:space="preserve">Appendix </w:t>
      </w:r>
      <w:r w:rsidRPr="0084502F" w:rsidR="00387D1E">
        <w:rPr>
          <w:bCs/>
          <w:sz w:val="24"/>
        </w:rPr>
        <w:t>T</w:t>
      </w:r>
      <w:r w:rsidRPr="00E848E8">
        <w:rPr>
          <w:bCs/>
          <w:sz w:val="24"/>
        </w:rPr>
        <w:tab/>
        <w:t>Web Based Application Screen Shots (samples)</w:t>
      </w:r>
    </w:p>
    <w:p w:rsidRPr="00E848E8" w:rsidR="00BE3E70" w:rsidP="00BE3E70" w:rsidRDefault="00BE3E70" w14:paraId="3ADCAF47" w14:textId="692BDD1A">
      <w:pPr>
        <w:ind w:left="2160" w:hanging="1440"/>
        <w:rPr>
          <w:bCs/>
          <w:sz w:val="24"/>
        </w:rPr>
      </w:pPr>
      <w:r w:rsidRPr="007D6F60">
        <w:rPr>
          <w:sz w:val="24"/>
        </w:rPr>
        <w:t xml:space="preserve">Appendix </w:t>
      </w:r>
      <w:r w:rsidRPr="007D6F60" w:rsidR="00387D1E">
        <w:rPr>
          <w:sz w:val="24"/>
        </w:rPr>
        <w:t>U</w:t>
      </w:r>
      <w:r w:rsidRPr="007D6F60">
        <w:rPr>
          <w:sz w:val="24"/>
        </w:rPr>
        <w:t xml:space="preserve"> </w:t>
      </w:r>
      <w:r w:rsidRPr="007D6F60">
        <w:rPr>
          <w:sz w:val="24"/>
        </w:rPr>
        <w:tab/>
        <w:t>Initial Request for Additional Information</w:t>
      </w:r>
    </w:p>
    <w:p w:rsidRPr="007D6F60" w:rsidR="00BE3E70" w:rsidP="00BE3E70" w:rsidRDefault="00BE3E70" w14:paraId="3F3D01DF" w14:textId="473FF1C0">
      <w:pPr>
        <w:ind w:left="2160" w:hanging="1440"/>
        <w:rPr>
          <w:sz w:val="24"/>
        </w:rPr>
      </w:pPr>
      <w:r w:rsidRPr="007D6F60">
        <w:rPr>
          <w:sz w:val="24"/>
        </w:rPr>
        <w:t xml:space="preserve">Appendix </w:t>
      </w:r>
      <w:r w:rsidRPr="007D6F60" w:rsidR="00387D1E">
        <w:rPr>
          <w:sz w:val="24"/>
        </w:rPr>
        <w:t>V</w:t>
      </w:r>
      <w:r w:rsidRPr="007D6F60">
        <w:rPr>
          <w:sz w:val="24"/>
        </w:rPr>
        <w:tab/>
        <w:t>30 Day Letter Reminder for Additional Information</w:t>
      </w:r>
    </w:p>
    <w:p w:rsidRPr="007D6F60" w:rsidR="00BE3E70" w:rsidP="00BE3E70" w:rsidRDefault="00BE3E70" w14:paraId="227DA201" w14:textId="1A2EA35A">
      <w:pPr>
        <w:ind w:left="2160" w:hanging="1440"/>
        <w:rPr>
          <w:sz w:val="24"/>
        </w:rPr>
      </w:pPr>
      <w:r w:rsidRPr="007D6F60">
        <w:rPr>
          <w:sz w:val="24"/>
        </w:rPr>
        <w:t xml:space="preserve">Appendix </w:t>
      </w:r>
      <w:r w:rsidRPr="007D6F60" w:rsidR="00387D1E">
        <w:rPr>
          <w:sz w:val="24"/>
        </w:rPr>
        <w:t>W</w:t>
      </w:r>
      <w:r w:rsidRPr="007D6F60">
        <w:rPr>
          <w:sz w:val="24"/>
        </w:rPr>
        <w:tab/>
        <w:t>60 Day Letter Reminder for Additional Information</w:t>
      </w:r>
    </w:p>
    <w:p w:rsidRPr="007D6F60" w:rsidR="00BE3E70" w:rsidP="00BE3E70" w:rsidRDefault="00BE3E70" w14:paraId="48BCB99C" w14:textId="724F81C6">
      <w:pPr>
        <w:ind w:left="2160" w:hanging="1440"/>
        <w:rPr>
          <w:sz w:val="24"/>
        </w:rPr>
      </w:pPr>
      <w:r w:rsidRPr="007D6F60">
        <w:rPr>
          <w:sz w:val="24"/>
        </w:rPr>
        <w:t xml:space="preserve">Appendix </w:t>
      </w:r>
      <w:r w:rsidRPr="007D6F60" w:rsidR="00387D1E">
        <w:rPr>
          <w:sz w:val="24"/>
        </w:rPr>
        <w:t>X</w:t>
      </w:r>
      <w:r w:rsidRPr="007D6F60">
        <w:rPr>
          <w:sz w:val="24"/>
        </w:rPr>
        <w:tab/>
        <w:t>90 Day Letter Reminder for Additional Information</w:t>
      </w:r>
    </w:p>
    <w:p w:rsidRPr="0084502F" w:rsidR="00BE3E70" w:rsidP="00BE3E70" w:rsidRDefault="00BE3E70" w14:paraId="0B2966D3" w14:textId="7CC45D23">
      <w:pPr>
        <w:ind w:left="2160" w:hanging="1440"/>
        <w:rPr>
          <w:sz w:val="24"/>
          <w:highlight w:val="red"/>
        </w:rPr>
      </w:pPr>
      <w:r w:rsidRPr="007D6F60">
        <w:rPr>
          <w:sz w:val="24"/>
        </w:rPr>
        <w:t xml:space="preserve">Appendix </w:t>
      </w:r>
      <w:r w:rsidRPr="007D6F60" w:rsidR="00387D1E">
        <w:rPr>
          <w:sz w:val="24"/>
        </w:rPr>
        <w:t>Y</w:t>
      </w:r>
      <w:r w:rsidRPr="007D6F60">
        <w:rPr>
          <w:sz w:val="24"/>
        </w:rPr>
        <w:tab/>
        <w:t>180 Day Letter Reminder for Information</w:t>
      </w:r>
    </w:p>
    <w:p w:rsidRPr="00C074C5" w:rsidR="00BE3E70" w:rsidP="00BE3E70" w:rsidRDefault="00BE3E70" w14:paraId="4E5A5543" w14:textId="747C3AEA">
      <w:pPr>
        <w:ind w:left="2160" w:hanging="1440"/>
        <w:rPr>
          <w:sz w:val="24"/>
        </w:rPr>
      </w:pPr>
      <w:r w:rsidRPr="00C074C5">
        <w:rPr>
          <w:sz w:val="24"/>
        </w:rPr>
        <w:t xml:space="preserve">Appendix </w:t>
      </w:r>
      <w:r w:rsidRPr="00C074C5" w:rsidR="00387D1E">
        <w:rPr>
          <w:sz w:val="24"/>
        </w:rPr>
        <w:t>Z</w:t>
      </w:r>
      <w:r w:rsidRPr="00C074C5">
        <w:rPr>
          <w:sz w:val="24"/>
        </w:rPr>
        <w:tab/>
        <w:t>WTC-5 Code or Procedure Request</w:t>
      </w:r>
    </w:p>
    <w:p w:rsidRPr="00604D60" w:rsidR="007736B0" w:rsidP="007736B0" w:rsidRDefault="007736B0" w14:paraId="02B4DB73" w14:textId="67C555AD">
      <w:pPr>
        <w:ind w:left="2160" w:hanging="1440"/>
        <w:rPr>
          <w:bCs/>
          <w:sz w:val="24"/>
        </w:rPr>
      </w:pPr>
      <w:r w:rsidRPr="00E848E8">
        <w:rPr>
          <w:bCs/>
          <w:sz w:val="24"/>
        </w:rPr>
        <w:t xml:space="preserve">Appendix </w:t>
      </w:r>
      <w:proofErr w:type="gramStart"/>
      <w:r>
        <w:rPr>
          <w:bCs/>
          <w:sz w:val="24"/>
        </w:rPr>
        <w:t xml:space="preserve">AA  </w:t>
      </w:r>
      <w:r w:rsidRPr="00E848E8">
        <w:rPr>
          <w:bCs/>
          <w:sz w:val="24"/>
        </w:rPr>
        <w:t>WTC</w:t>
      </w:r>
      <w:proofErr w:type="gramEnd"/>
      <w:r w:rsidRPr="00E848E8">
        <w:rPr>
          <w:bCs/>
          <w:sz w:val="24"/>
        </w:rPr>
        <w:t>-3 Request for Certification</w:t>
      </w:r>
      <w:r w:rsidRPr="00E848E8">
        <w:rPr>
          <w:sz w:val="24"/>
          <w:lang w:bidi="en-US"/>
        </w:rPr>
        <w:tab/>
      </w:r>
    </w:p>
    <w:p w:rsidRPr="00E848E8" w:rsidR="00BE3E70" w:rsidP="00BE3E70" w:rsidRDefault="00BE3E70" w14:paraId="7B7F69A2" w14:textId="3F65EEAE">
      <w:pPr>
        <w:ind w:left="2160" w:hanging="1440"/>
        <w:rPr>
          <w:bCs/>
          <w:sz w:val="24"/>
        </w:rPr>
      </w:pPr>
      <w:r w:rsidRPr="00E848E8">
        <w:rPr>
          <w:bCs/>
          <w:sz w:val="24"/>
        </w:rPr>
        <w:t xml:space="preserve">Appendix </w:t>
      </w:r>
      <w:r w:rsidRPr="0084502F" w:rsidR="00387D1E">
        <w:rPr>
          <w:bCs/>
          <w:sz w:val="24"/>
        </w:rPr>
        <w:t>BB</w:t>
      </w:r>
      <w:r w:rsidRPr="00E848E8">
        <w:rPr>
          <w:bCs/>
          <w:sz w:val="24"/>
        </w:rPr>
        <w:tab/>
        <w:t>Prior Authorization Form – Standard</w:t>
      </w:r>
    </w:p>
    <w:p w:rsidRPr="00E848E8" w:rsidR="00BE3E70" w:rsidP="00BE3E70" w:rsidRDefault="00BE3E70" w14:paraId="620476D7" w14:textId="11C0FF69">
      <w:pPr>
        <w:ind w:left="2160" w:hanging="1440"/>
        <w:rPr>
          <w:bCs/>
          <w:sz w:val="24"/>
        </w:rPr>
      </w:pPr>
      <w:r w:rsidRPr="00E848E8">
        <w:rPr>
          <w:bCs/>
          <w:sz w:val="24"/>
        </w:rPr>
        <w:t xml:space="preserve">Appendix </w:t>
      </w:r>
      <w:r w:rsidRPr="0084502F" w:rsidR="00387D1E">
        <w:rPr>
          <w:bCs/>
          <w:sz w:val="24"/>
        </w:rPr>
        <w:t>CC</w:t>
      </w:r>
      <w:r w:rsidRPr="00E848E8">
        <w:rPr>
          <w:bCs/>
          <w:sz w:val="24"/>
        </w:rPr>
        <w:tab/>
        <w:t>Prior Authorization Form – Dental</w:t>
      </w:r>
    </w:p>
    <w:p w:rsidRPr="0084502F" w:rsidR="003523ED" w:rsidP="003523ED" w:rsidRDefault="00BE3E70" w14:paraId="7D4BE176" w14:textId="54A8D4C7">
      <w:pPr>
        <w:ind w:left="2160" w:hanging="1440"/>
        <w:rPr>
          <w:bCs/>
          <w:sz w:val="24"/>
        </w:rPr>
      </w:pPr>
      <w:r w:rsidRPr="0084502F">
        <w:rPr>
          <w:bCs/>
          <w:sz w:val="24"/>
        </w:rPr>
        <w:t xml:space="preserve">Appendix </w:t>
      </w:r>
      <w:r w:rsidRPr="0084502F" w:rsidR="00387D1E">
        <w:rPr>
          <w:bCs/>
          <w:sz w:val="24"/>
        </w:rPr>
        <w:t>DD</w:t>
      </w:r>
      <w:r w:rsidRPr="0084502F">
        <w:rPr>
          <w:bCs/>
          <w:sz w:val="24"/>
        </w:rPr>
        <w:tab/>
        <w:t>Prior Authorization Form – Transplant</w:t>
      </w:r>
    </w:p>
    <w:p w:rsidRPr="0084502F" w:rsidR="003523ED" w:rsidP="003523ED" w:rsidRDefault="003523ED" w14:paraId="224C245E" w14:textId="5321B4C8">
      <w:pPr>
        <w:ind w:firstLine="720"/>
        <w:rPr>
          <w:bCs/>
          <w:sz w:val="24"/>
        </w:rPr>
      </w:pPr>
      <w:r w:rsidRPr="0084502F">
        <w:rPr>
          <w:bCs/>
          <w:sz w:val="24"/>
        </w:rPr>
        <w:t xml:space="preserve">Appendix </w:t>
      </w:r>
      <w:r w:rsidRPr="0084502F" w:rsidR="00387D1E">
        <w:rPr>
          <w:bCs/>
          <w:sz w:val="24"/>
        </w:rPr>
        <w:t>EE</w:t>
      </w:r>
      <w:r w:rsidRPr="0084502F">
        <w:rPr>
          <w:bCs/>
          <w:sz w:val="24"/>
        </w:rPr>
        <w:t xml:space="preserve"> </w:t>
      </w:r>
      <w:r w:rsidRPr="0084502F">
        <w:rPr>
          <w:bCs/>
          <w:sz w:val="24"/>
        </w:rPr>
        <w:tab/>
        <w:t>Transcranial Magnetic Stimulation (TMS) Treatment Request Form</w:t>
      </w:r>
    </w:p>
    <w:p w:rsidRPr="0084502F" w:rsidR="003523ED" w:rsidP="003523ED" w:rsidRDefault="003523ED" w14:paraId="5E1BF394" w14:textId="698A5DF9">
      <w:pPr>
        <w:rPr>
          <w:bCs/>
          <w:sz w:val="24"/>
        </w:rPr>
      </w:pPr>
      <w:r w:rsidRPr="0084502F">
        <w:rPr>
          <w:bCs/>
          <w:sz w:val="24"/>
        </w:rPr>
        <w:tab/>
      </w:r>
      <w:r w:rsidR="00BE3E70">
        <w:rPr>
          <w:bCs/>
          <w:sz w:val="24"/>
        </w:rPr>
        <w:t xml:space="preserve">Appendix </w:t>
      </w:r>
      <w:r w:rsidR="00057DC1">
        <w:rPr>
          <w:bCs/>
          <w:sz w:val="24"/>
        </w:rPr>
        <w:t>FF</w:t>
      </w:r>
      <w:r w:rsidR="00BE3E70">
        <w:rPr>
          <w:bCs/>
          <w:sz w:val="24"/>
        </w:rPr>
        <w:tab/>
      </w:r>
      <w:r w:rsidRPr="0084502F">
        <w:rPr>
          <w:bCs/>
          <w:sz w:val="24"/>
        </w:rPr>
        <w:t xml:space="preserve">Non-Emergency General Transportation </w:t>
      </w:r>
      <w:r w:rsidRPr="0084502F" w:rsidR="004C4F29">
        <w:rPr>
          <w:bCs/>
          <w:sz w:val="24"/>
        </w:rPr>
        <w:t>Request Form</w:t>
      </w:r>
    </w:p>
    <w:p w:rsidRPr="0084502F" w:rsidR="004C4F29" w:rsidP="004C4F29" w:rsidRDefault="004C4F29" w14:paraId="08943C41" w14:textId="5B657A5A">
      <w:pPr>
        <w:rPr>
          <w:bCs/>
          <w:sz w:val="24"/>
        </w:rPr>
      </w:pPr>
      <w:r w:rsidRPr="0084502F">
        <w:rPr>
          <w:bCs/>
          <w:sz w:val="24"/>
        </w:rPr>
        <w:tab/>
        <w:t xml:space="preserve">Appendix </w:t>
      </w:r>
      <w:r w:rsidRPr="0084502F" w:rsidR="00B21CEC">
        <w:rPr>
          <w:bCs/>
          <w:sz w:val="24"/>
        </w:rPr>
        <w:t>GG</w:t>
      </w:r>
      <w:r w:rsidRPr="0084502F">
        <w:rPr>
          <w:bCs/>
          <w:sz w:val="24"/>
        </w:rPr>
        <w:tab/>
        <w:t>Non-Emergency Medical Transportation Reimbursement Form</w:t>
      </w:r>
    </w:p>
    <w:p w:rsidRPr="0084502F" w:rsidR="008D0CEA" w:rsidP="008D0CEA" w:rsidRDefault="008D0CEA" w14:paraId="39B91CF8" w14:textId="6F56CF16">
      <w:pPr>
        <w:rPr>
          <w:bCs/>
          <w:sz w:val="24"/>
        </w:rPr>
      </w:pPr>
      <w:r w:rsidRPr="0084502F">
        <w:rPr>
          <w:bCs/>
          <w:sz w:val="24"/>
        </w:rPr>
        <w:tab/>
        <w:t xml:space="preserve">Appendix </w:t>
      </w:r>
      <w:r w:rsidRPr="0084502F" w:rsidR="00B21CEC">
        <w:rPr>
          <w:bCs/>
          <w:sz w:val="24"/>
        </w:rPr>
        <w:t>HH</w:t>
      </w:r>
      <w:r w:rsidRPr="0084502F">
        <w:rPr>
          <w:bCs/>
          <w:sz w:val="24"/>
        </w:rPr>
        <w:tab/>
        <w:t>Non-Emergency Medical Transportation R</w:t>
      </w:r>
      <w:r w:rsidRPr="0084502F" w:rsidR="003366F1">
        <w:rPr>
          <w:bCs/>
          <w:sz w:val="24"/>
        </w:rPr>
        <w:t>equest</w:t>
      </w:r>
      <w:r w:rsidRPr="0084502F">
        <w:rPr>
          <w:bCs/>
          <w:sz w:val="24"/>
        </w:rPr>
        <w:t xml:space="preserve"> Form</w:t>
      </w:r>
    </w:p>
    <w:p w:rsidRPr="0084502F" w:rsidR="008D0CEA" w:rsidP="008D0CEA" w:rsidRDefault="008D0CEA" w14:paraId="1313E6E7" w14:textId="0797451A">
      <w:pPr>
        <w:rPr>
          <w:bCs/>
          <w:sz w:val="24"/>
        </w:rPr>
      </w:pPr>
      <w:r w:rsidRPr="0084502F">
        <w:rPr>
          <w:bCs/>
          <w:sz w:val="24"/>
        </w:rPr>
        <w:tab/>
        <w:t xml:space="preserve">Appendix </w:t>
      </w:r>
      <w:r w:rsidRPr="0084502F" w:rsidR="00B21CEC">
        <w:rPr>
          <w:bCs/>
          <w:sz w:val="24"/>
        </w:rPr>
        <w:t>II</w:t>
      </w:r>
      <w:r w:rsidRPr="0084502F">
        <w:rPr>
          <w:bCs/>
          <w:sz w:val="24"/>
        </w:rPr>
        <w:tab/>
      </w:r>
      <w:r w:rsidRPr="0084502F" w:rsidR="00AF79D8">
        <w:rPr>
          <w:bCs/>
          <w:sz w:val="24"/>
        </w:rPr>
        <w:t>Prior Authorization General</w:t>
      </w:r>
      <w:r w:rsidRPr="0084502F" w:rsidR="00A54FB1">
        <w:rPr>
          <w:bCs/>
          <w:sz w:val="24"/>
        </w:rPr>
        <w:t xml:space="preserve"> Level 2</w:t>
      </w:r>
    </w:p>
    <w:p w:rsidRPr="0084502F" w:rsidR="00A54FB1" w:rsidP="00A54FB1" w:rsidRDefault="00A54FB1" w14:paraId="081A6EF2" w14:textId="257D9CC0">
      <w:pPr>
        <w:rPr>
          <w:bCs/>
          <w:sz w:val="24"/>
        </w:rPr>
      </w:pPr>
      <w:r w:rsidRPr="0084502F">
        <w:rPr>
          <w:bCs/>
          <w:sz w:val="24"/>
        </w:rPr>
        <w:tab/>
        <w:t xml:space="preserve">Appendix </w:t>
      </w:r>
      <w:r w:rsidRPr="0084502F" w:rsidR="00B21CEC">
        <w:rPr>
          <w:bCs/>
          <w:sz w:val="24"/>
        </w:rPr>
        <w:t>JJ</w:t>
      </w:r>
      <w:r w:rsidRPr="0084502F">
        <w:rPr>
          <w:bCs/>
          <w:sz w:val="24"/>
        </w:rPr>
        <w:tab/>
        <w:t>Prior Authorization General Level 3</w:t>
      </w:r>
    </w:p>
    <w:p w:rsidRPr="0084502F" w:rsidR="00A54FB1" w:rsidP="00A54FB1" w:rsidRDefault="00A54FB1" w14:paraId="3C24A447" w14:textId="7EA85BAF">
      <w:pPr>
        <w:rPr>
          <w:bCs/>
          <w:sz w:val="24"/>
        </w:rPr>
      </w:pPr>
      <w:r w:rsidRPr="0084502F">
        <w:rPr>
          <w:bCs/>
          <w:sz w:val="24"/>
        </w:rPr>
        <w:tab/>
        <w:t xml:space="preserve">Appendix </w:t>
      </w:r>
      <w:r w:rsidRPr="0084502F" w:rsidR="00B21CEC">
        <w:rPr>
          <w:bCs/>
          <w:sz w:val="24"/>
        </w:rPr>
        <w:t>KK</w:t>
      </w:r>
      <w:r w:rsidRPr="0084502F">
        <w:rPr>
          <w:bCs/>
          <w:sz w:val="24"/>
        </w:rPr>
        <w:tab/>
        <w:t xml:space="preserve">Home Health Aid </w:t>
      </w:r>
      <w:r w:rsidRPr="0084502F" w:rsidR="00DA57EC">
        <w:rPr>
          <w:bCs/>
          <w:sz w:val="24"/>
        </w:rPr>
        <w:t>Prior Authorization Level 3</w:t>
      </w:r>
    </w:p>
    <w:p w:rsidRPr="0084502F" w:rsidR="00DA57EC" w:rsidP="00DA57EC" w:rsidRDefault="00DA57EC" w14:paraId="5B0BF39A" w14:textId="3B7F2BC9">
      <w:pPr>
        <w:rPr>
          <w:bCs/>
          <w:sz w:val="24"/>
        </w:rPr>
      </w:pPr>
      <w:r w:rsidRPr="0084502F">
        <w:rPr>
          <w:bCs/>
          <w:sz w:val="24"/>
        </w:rPr>
        <w:tab/>
        <w:t xml:space="preserve">Appendix </w:t>
      </w:r>
      <w:r w:rsidRPr="0084502F" w:rsidR="00B21CEC">
        <w:rPr>
          <w:bCs/>
          <w:sz w:val="24"/>
        </w:rPr>
        <w:t>LL</w:t>
      </w:r>
      <w:r w:rsidRPr="0084502F">
        <w:rPr>
          <w:bCs/>
          <w:sz w:val="24"/>
        </w:rPr>
        <w:tab/>
        <w:t>Long-term Care Hospitalization Prior Authorization Level 3</w:t>
      </w:r>
    </w:p>
    <w:p w:rsidRPr="0084502F" w:rsidR="007D16FA" w:rsidP="007D16FA" w:rsidRDefault="007D16FA" w14:paraId="5F77B407" w14:textId="4789B822">
      <w:pPr>
        <w:rPr>
          <w:bCs/>
          <w:sz w:val="24"/>
        </w:rPr>
      </w:pPr>
      <w:r w:rsidRPr="0084502F">
        <w:rPr>
          <w:bCs/>
          <w:sz w:val="24"/>
        </w:rPr>
        <w:tab/>
        <w:t xml:space="preserve">Appendix </w:t>
      </w:r>
      <w:r w:rsidRPr="0084502F" w:rsidR="00B21CEC">
        <w:rPr>
          <w:bCs/>
          <w:sz w:val="24"/>
        </w:rPr>
        <w:t>MM</w:t>
      </w:r>
      <w:r w:rsidRPr="0084502F">
        <w:rPr>
          <w:bCs/>
          <w:sz w:val="24"/>
        </w:rPr>
        <w:t xml:space="preserve"> In-Patient R</w:t>
      </w:r>
      <w:r w:rsidRPr="0084502F" w:rsidR="003961CF">
        <w:rPr>
          <w:bCs/>
          <w:sz w:val="24"/>
        </w:rPr>
        <w:t>e</w:t>
      </w:r>
      <w:r w:rsidRPr="0084502F">
        <w:rPr>
          <w:bCs/>
          <w:sz w:val="24"/>
        </w:rPr>
        <w:t>habilitation</w:t>
      </w:r>
      <w:r w:rsidRPr="0084502F" w:rsidR="003961CF">
        <w:rPr>
          <w:bCs/>
          <w:sz w:val="24"/>
        </w:rPr>
        <w:t xml:space="preserve"> Prior Authorization Level 3</w:t>
      </w:r>
    </w:p>
    <w:p w:rsidRPr="0084502F" w:rsidR="007D16FA" w:rsidP="007D16FA" w:rsidRDefault="007D16FA" w14:paraId="0E426270" w14:textId="776F5C9A">
      <w:pPr>
        <w:rPr>
          <w:bCs/>
          <w:sz w:val="24"/>
        </w:rPr>
      </w:pPr>
      <w:r w:rsidRPr="0084502F">
        <w:rPr>
          <w:bCs/>
          <w:sz w:val="24"/>
        </w:rPr>
        <w:tab/>
        <w:t xml:space="preserve">Appendix </w:t>
      </w:r>
      <w:r w:rsidRPr="0084502F" w:rsidR="00B21CEC">
        <w:rPr>
          <w:bCs/>
          <w:sz w:val="24"/>
        </w:rPr>
        <w:t>NN</w:t>
      </w:r>
      <w:r w:rsidRPr="0084502F" w:rsidR="003961CF">
        <w:rPr>
          <w:bCs/>
          <w:sz w:val="24"/>
        </w:rPr>
        <w:t xml:space="preserve"> Hospice Respite Care Prior Authorization Level 3</w:t>
      </w:r>
    </w:p>
    <w:p w:rsidRPr="00E848E8" w:rsidR="00BE3E70" w:rsidP="003961CF" w:rsidRDefault="00BE3E70" w14:paraId="7B2429FD" w14:textId="734E8951">
      <w:pPr>
        <w:ind w:firstLine="720"/>
        <w:rPr>
          <w:bCs/>
          <w:sz w:val="24"/>
        </w:rPr>
      </w:pPr>
      <w:r w:rsidRPr="007736B0">
        <w:rPr>
          <w:bCs/>
          <w:sz w:val="24"/>
        </w:rPr>
        <w:t xml:space="preserve">Appendix </w:t>
      </w:r>
      <w:r w:rsidRPr="007736B0" w:rsidR="00B21CEC">
        <w:rPr>
          <w:bCs/>
          <w:sz w:val="24"/>
        </w:rPr>
        <w:t>OO</w:t>
      </w:r>
      <w:r w:rsidRPr="007736B0">
        <w:rPr>
          <w:bCs/>
          <w:sz w:val="24"/>
        </w:rPr>
        <w:tab/>
      </w:r>
      <w:r w:rsidRPr="007736B0">
        <w:rPr>
          <w:sz w:val="24"/>
        </w:rPr>
        <w:t>Outpatient Prescription Pharmaceuticals</w:t>
      </w:r>
    </w:p>
    <w:p w:rsidR="00BE3E70" w:rsidP="00BE3E70" w:rsidRDefault="00BE3E70" w14:paraId="356BCEF7" w14:textId="68722D19">
      <w:pPr>
        <w:ind w:left="2160" w:hanging="720"/>
        <w:rPr>
          <w:bCs/>
          <w:sz w:val="24"/>
        </w:rPr>
      </w:pPr>
      <w:r w:rsidRPr="00E848E8">
        <w:rPr>
          <w:bCs/>
          <w:sz w:val="24"/>
        </w:rPr>
        <w:t xml:space="preserve">Appendix </w:t>
      </w:r>
      <w:r w:rsidR="00B21CEC">
        <w:rPr>
          <w:bCs/>
          <w:sz w:val="24"/>
        </w:rPr>
        <w:t>OO</w:t>
      </w:r>
      <w:r>
        <w:rPr>
          <w:bCs/>
          <w:sz w:val="24"/>
        </w:rPr>
        <w:t>-1 Non-Formulary Prior Authorization - Prescription (General</w:t>
      </w:r>
      <w:r w:rsidR="00C57EC8">
        <w:rPr>
          <w:bCs/>
          <w:sz w:val="24"/>
        </w:rPr>
        <w:t xml:space="preserve"> and Renewal</w:t>
      </w:r>
      <w:r>
        <w:rPr>
          <w:bCs/>
          <w:sz w:val="24"/>
        </w:rPr>
        <w:t>)</w:t>
      </w:r>
    </w:p>
    <w:p w:rsidR="00BE3E70" w:rsidP="00BE3E70" w:rsidRDefault="00BE3E70" w14:paraId="1A7B9FBC" w14:textId="70794FFB">
      <w:pPr>
        <w:ind w:left="2160" w:hanging="720"/>
        <w:rPr>
          <w:bCs/>
          <w:sz w:val="24"/>
        </w:rPr>
      </w:pPr>
      <w:r>
        <w:rPr>
          <w:bCs/>
          <w:sz w:val="24"/>
        </w:rPr>
        <w:t xml:space="preserve">Appendix </w:t>
      </w:r>
      <w:r w:rsidR="00B21CEC">
        <w:rPr>
          <w:bCs/>
          <w:sz w:val="24"/>
        </w:rPr>
        <w:t>OO</w:t>
      </w:r>
      <w:r>
        <w:rPr>
          <w:bCs/>
          <w:sz w:val="24"/>
        </w:rPr>
        <w:t>-</w:t>
      </w:r>
      <w:r w:rsidR="00C57EC8">
        <w:rPr>
          <w:bCs/>
          <w:sz w:val="24"/>
        </w:rPr>
        <w:t>2</w:t>
      </w:r>
      <w:r>
        <w:rPr>
          <w:bCs/>
          <w:sz w:val="24"/>
        </w:rPr>
        <w:t xml:space="preserve"> Non-Formulary Prior Authorization – Airway Medication</w:t>
      </w:r>
      <w:r w:rsidR="004107F0">
        <w:rPr>
          <w:bCs/>
          <w:sz w:val="24"/>
        </w:rPr>
        <w:t>s</w:t>
      </w:r>
    </w:p>
    <w:p w:rsidR="00BE3E70" w:rsidP="00BE3E70" w:rsidRDefault="00BE3E70" w14:paraId="13ABB8A8" w14:textId="78FE50AF">
      <w:pPr>
        <w:ind w:left="2160" w:hanging="720"/>
        <w:rPr>
          <w:bCs/>
          <w:sz w:val="24"/>
        </w:rPr>
      </w:pPr>
      <w:r>
        <w:rPr>
          <w:bCs/>
          <w:sz w:val="24"/>
        </w:rPr>
        <w:t xml:space="preserve">Appendix </w:t>
      </w:r>
      <w:r w:rsidR="00B21CEC">
        <w:rPr>
          <w:bCs/>
          <w:sz w:val="24"/>
        </w:rPr>
        <w:t>OO</w:t>
      </w:r>
      <w:r>
        <w:rPr>
          <w:bCs/>
          <w:sz w:val="24"/>
        </w:rPr>
        <w:t>-</w:t>
      </w:r>
      <w:r w:rsidR="00C57EC8">
        <w:rPr>
          <w:bCs/>
          <w:sz w:val="24"/>
        </w:rPr>
        <w:t>3</w:t>
      </w:r>
      <w:r>
        <w:rPr>
          <w:bCs/>
          <w:sz w:val="24"/>
        </w:rPr>
        <w:t xml:space="preserve"> Non-Formulary Prior Authorization – Antidepressant</w:t>
      </w:r>
      <w:r w:rsidR="004107F0">
        <w:rPr>
          <w:bCs/>
          <w:sz w:val="24"/>
        </w:rPr>
        <w:t>s</w:t>
      </w:r>
    </w:p>
    <w:p w:rsidR="00BE3E70" w:rsidP="00BE3E70" w:rsidRDefault="00BE3E70" w14:paraId="3DD7B1D7" w14:textId="4F6A3732">
      <w:pPr>
        <w:ind w:left="2160" w:hanging="720"/>
        <w:rPr>
          <w:bCs/>
          <w:sz w:val="24"/>
        </w:rPr>
      </w:pPr>
      <w:r>
        <w:rPr>
          <w:bCs/>
          <w:sz w:val="24"/>
        </w:rPr>
        <w:t xml:space="preserve">Appendix </w:t>
      </w:r>
      <w:r w:rsidR="00B21CEC">
        <w:rPr>
          <w:bCs/>
          <w:sz w:val="24"/>
        </w:rPr>
        <w:t>OO</w:t>
      </w:r>
      <w:r>
        <w:rPr>
          <w:bCs/>
          <w:sz w:val="24"/>
        </w:rPr>
        <w:t>-</w:t>
      </w:r>
      <w:r w:rsidR="00C57EC8">
        <w:rPr>
          <w:bCs/>
          <w:sz w:val="24"/>
        </w:rPr>
        <w:t>4</w:t>
      </w:r>
      <w:r>
        <w:rPr>
          <w:bCs/>
          <w:sz w:val="24"/>
        </w:rPr>
        <w:t xml:space="preserve"> Non-Formulary Prior Authorization – Antiemetic</w:t>
      </w:r>
      <w:r w:rsidR="004107F0">
        <w:rPr>
          <w:bCs/>
          <w:sz w:val="24"/>
        </w:rPr>
        <w:t>s</w:t>
      </w:r>
    </w:p>
    <w:p w:rsidR="00BE3E70" w:rsidP="00BE3E70" w:rsidRDefault="00BE3E70" w14:paraId="16CE5069" w14:textId="38D4491D">
      <w:pPr>
        <w:ind w:left="2160" w:hanging="720"/>
        <w:rPr>
          <w:bCs/>
          <w:sz w:val="24"/>
        </w:rPr>
      </w:pPr>
      <w:r>
        <w:rPr>
          <w:bCs/>
          <w:sz w:val="24"/>
        </w:rPr>
        <w:t xml:space="preserve">Appendix </w:t>
      </w:r>
      <w:r w:rsidR="00B21CEC">
        <w:rPr>
          <w:bCs/>
          <w:sz w:val="24"/>
        </w:rPr>
        <w:t>OO</w:t>
      </w:r>
      <w:r>
        <w:rPr>
          <w:bCs/>
          <w:sz w:val="24"/>
        </w:rPr>
        <w:t>-</w:t>
      </w:r>
      <w:r w:rsidR="00C57EC8">
        <w:rPr>
          <w:bCs/>
          <w:sz w:val="24"/>
        </w:rPr>
        <w:t>5</w:t>
      </w:r>
      <w:r>
        <w:rPr>
          <w:bCs/>
          <w:sz w:val="24"/>
        </w:rPr>
        <w:t xml:space="preserve"> Non-Formulary Prior Authorization – Antipsychotic</w:t>
      </w:r>
      <w:r w:rsidR="004107F0">
        <w:rPr>
          <w:bCs/>
          <w:sz w:val="24"/>
        </w:rPr>
        <w:t>s</w:t>
      </w:r>
    </w:p>
    <w:p w:rsidR="00BE3E70" w:rsidP="00BE3E70" w:rsidRDefault="00BE3E70" w14:paraId="03EF94AE" w14:textId="33BA43DA">
      <w:pPr>
        <w:ind w:left="2160" w:hanging="720"/>
        <w:rPr>
          <w:bCs/>
          <w:sz w:val="24"/>
        </w:rPr>
      </w:pPr>
      <w:r>
        <w:rPr>
          <w:bCs/>
          <w:sz w:val="24"/>
        </w:rPr>
        <w:t xml:space="preserve">Appendix </w:t>
      </w:r>
      <w:r w:rsidR="00B21CEC">
        <w:rPr>
          <w:bCs/>
          <w:sz w:val="24"/>
        </w:rPr>
        <w:t>OO</w:t>
      </w:r>
      <w:r>
        <w:rPr>
          <w:bCs/>
          <w:sz w:val="24"/>
        </w:rPr>
        <w:t>-</w:t>
      </w:r>
      <w:r w:rsidR="00C57EC8">
        <w:rPr>
          <w:bCs/>
          <w:sz w:val="24"/>
        </w:rPr>
        <w:t>6</w:t>
      </w:r>
      <w:r>
        <w:rPr>
          <w:bCs/>
          <w:sz w:val="24"/>
        </w:rPr>
        <w:t xml:space="preserve"> Non-Formulary Prior Authorization – Epinephrine</w:t>
      </w:r>
    </w:p>
    <w:p w:rsidR="00BE3E70" w:rsidP="00BE3E70" w:rsidRDefault="00BE3E70" w14:paraId="19278418" w14:textId="749E4EAE">
      <w:pPr>
        <w:ind w:left="2160" w:hanging="720"/>
        <w:rPr>
          <w:bCs/>
          <w:sz w:val="24"/>
        </w:rPr>
      </w:pPr>
      <w:r>
        <w:rPr>
          <w:bCs/>
          <w:sz w:val="24"/>
        </w:rPr>
        <w:t xml:space="preserve">Appendix </w:t>
      </w:r>
      <w:r w:rsidR="00B21CEC">
        <w:rPr>
          <w:bCs/>
          <w:sz w:val="24"/>
        </w:rPr>
        <w:t>OO</w:t>
      </w:r>
      <w:r>
        <w:rPr>
          <w:bCs/>
          <w:sz w:val="24"/>
        </w:rPr>
        <w:t>-</w:t>
      </w:r>
      <w:r w:rsidR="00C57EC8">
        <w:rPr>
          <w:bCs/>
          <w:sz w:val="24"/>
        </w:rPr>
        <w:t>7</w:t>
      </w:r>
      <w:r>
        <w:rPr>
          <w:bCs/>
          <w:sz w:val="24"/>
        </w:rPr>
        <w:t xml:space="preserve"> Non-Formulary Prior Authorization – </w:t>
      </w:r>
      <w:r w:rsidR="004107F0">
        <w:rPr>
          <w:bCs/>
          <w:sz w:val="24"/>
        </w:rPr>
        <w:t xml:space="preserve">Diabetes </w:t>
      </w:r>
      <w:r>
        <w:rPr>
          <w:bCs/>
          <w:sz w:val="24"/>
        </w:rPr>
        <w:t>Insulin</w:t>
      </w:r>
    </w:p>
    <w:p w:rsidR="00BE3E70" w:rsidP="00BE3E70" w:rsidRDefault="00BE3E70" w14:paraId="1C035EFE" w14:textId="57D6C532">
      <w:pPr>
        <w:ind w:left="2160" w:hanging="720"/>
        <w:rPr>
          <w:bCs/>
          <w:sz w:val="24"/>
        </w:rPr>
      </w:pPr>
      <w:r>
        <w:rPr>
          <w:bCs/>
          <w:sz w:val="24"/>
        </w:rPr>
        <w:lastRenderedPageBreak/>
        <w:t xml:space="preserve">Appendix </w:t>
      </w:r>
      <w:r w:rsidR="00B21CEC">
        <w:rPr>
          <w:bCs/>
          <w:sz w:val="24"/>
        </w:rPr>
        <w:t>OO</w:t>
      </w:r>
      <w:r>
        <w:rPr>
          <w:bCs/>
          <w:sz w:val="24"/>
        </w:rPr>
        <w:t>-</w:t>
      </w:r>
      <w:r w:rsidR="00C57EC8">
        <w:rPr>
          <w:bCs/>
          <w:sz w:val="24"/>
        </w:rPr>
        <w:t>8</w:t>
      </w:r>
      <w:r>
        <w:rPr>
          <w:bCs/>
          <w:sz w:val="24"/>
        </w:rPr>
        <w:t xml:space="preserve"> Non-Formulary Prior Authorization – Methadone</w:t>
      </w:r>
    </w:p>
    <w:p w:rsidR="00BE3E70" w:rsidP="00BE3E70" w:rsidRDefault="00BE3E70" w14:paraId="485FFAAF" w14:textId="7DBE4D3E">
      <w:pPr>
        <w:ind w:left="2160" w:hanging="720"/>
        <w:rPr>
          <w:bCs/>
          <w:sz w:val="24"/>
        </w:rPr>
      </w:pPr>
      <w:r>
        <w:rPr>
          <w:bCs/>
          <w:sz w:val="24"/>
        </w:rPr>
        <w:t xml:space="preserve">Appendix </w:t>
      </w:r>
      <w:r w:rsidR="00B21CEC">
        <w:rPr>
          <w:bCs/>
          <w:sz w:val="24"/>
        </w:rPr>
        <w:t>OO</w:t>
      </w:r>
      <w:r>
        <w:rPr>
          <w:bCs/>
          <w:sz w:val="24"/>
        </w:rPr>
        <w:t>-</w:t>
      </w:r>
      <w:r w:rsidR="00C57EC8">
        <w:rPr>
          <w:bCs/>
          <w:sz w:val="24"/>
        </w:rPr>
        <w:t>9</w:t>
      </w:r>
      <w:r>
        <w:rPr>
          <w:bCs/>
          <w:sz w:val="24"/>
        </w:rPr>
        <w:t xml:space="preserve"> Non-Formulary Prior Authorization – </w:t>
      </w:r>
      <w:r w:rsidR="00C57EC8">
        <w:rPr>
          <w:bCs/>
          <w:sz w:val="24"/>
        </w:rPr>
        <w:t>Airway Biologics</w:t>
      </w:r>
    </w:p>
    <w:p w:rsidRPr="00E848E8" w:rsidR="0027600B" w:rsidP="003523ED" w:rsidRDefault="00BE3E70" w14:paraId="06D6E644" w14:textId="2D3D97D9">
      <w:pPr>
        <w:ind w:left="2160" w:hanging="720"/>
        <w:rPr>
          <w:bCs/>
          <w:sz w:val="24"/>
        </w:rPr>
      </w:pPr>
      <w:r>
        <w:rPr>
          <w:bCs/>
          <w:sz w:val="24"/>
        </w:rPr>
        <w:t xml:space="preserve">Appendix </w:t>
      </w:r>
      <w:r w:rsidR="00B21CEC">
        <w:rPr>
          <w:bCs/>
          <w:sz w:val="24"/>
        </w:rPr>
        <w:t>OO</w:t>
      </w:r>
      <w:r>
        <w:rPr>
          <w:bCs/>
          <w:sz w:val="24"/>
        </w:rPr>
        <w:t>-1</w:t>
      </w:r>
      <w:r w:rsidR="00C57EC8">
        <w:rPr>
          <w:bCs/>
          <w:sz w:val="24"/>
        </w:rPr>
        <w:t>0</w:t>
      </w:r>
      <w:r>
        <w:rPr>
          <w:bCs/>
          <w:sz w:val="24"/>
        </w:rPr>
        <w:t xml:space="preserve"> Non-Formulary Prior Authorization – </w:t>
      </w:r>
      <w:r w:rsidR="00C57EC8">
        <w:rPr>
          <w:bCs/>
          <w:sz w:val="24"/>
        </w:rPr>
        <w:t>Abuse Deterrents</w:t>
      </w:r>
    </w:p>
    <w:p w:rsidRPr="00E848E8" w:rsidR="00BE3E70" w:rsidP="00BE3E70" w:rsidRDefault="00BE3E70" w14:paraId="791F4FE9" w14:textId="2C5A5967">
      <w:pPr>
        <w:tabs>
          <w:tab w:val="left" w:pos="720"/>
          <w:tab w:val="left" w:pos="1440"/>
          <w:tab w:val="left" w:pos="2160"/>
        </w:tabs>
        <w:ind w:left="2160" w:hanging="2160"/>
        <w:rPr>
          <w:sz w:val="24"/>
          <w:lang w:bidi="en-US"/>
        </w:rPr>
      </w:pPr>
      <w:r w:rsidRPr="00E848E8">
        <w:rPr>
          <w:sz w:val="24"/>
        </w:rPr>
        <w:tab/>
        <w:t xml:space="preserve">Appendix </w:t>
      </w:r>
      <w:r w:rsidRPr="0084502F" w:rsidR="00B21CEC">
        <w:rPr>
          <w:sz w:val="24"/>
        </w:rPr>
        <w:t>PP</w:t>
      </w:r>
      <w:r w:rsidRPr="00E848E8">
        <w:rPr>
          <w:sz w:val="24"/>
        </w:rPr>
        <w:tab/>
        <w:t xml:space="preserve">Enrollment </w:t>
      </w:r>
      <w:r w:rsidRPr="00E848E8">
        <w:rPr>
          <w:sz w:val="24"/>
          <w:lang w:bidi="en-US"/>
        </w:rPr>
        <w:t xml:space="preserve">Denial Letter and Appeal Notification </w:t>
      </w:r>
    </w:p>
    <w:p w:rsidRPr="00E848E8" w:rsidR="00BE3E70" w:rsidP="00BE3E70" w:rsidRDefault="00BE3E70" w14:paraId="41499A2D" w14:textId="5C5D9B3D">
      <w:pPr>
        <w:tabs>
          <w:tab w:val="left" w:pos="720"/>
          <w:tab w:val="left" w:pos="1440"/>
          <w:tab w:val="left" w:pos="2160"/>
        </w:tabs>
        <w:ind w:left="2160" w:hanging="2160"/>
        <w:rPr>
          <w:sz w:val="24"/>
          <w:lang w:bidi="en-US"/>
        </w:rPr>
      </w:pPr>
      <w:r w:rsidRPr="00E848E8">
        <w:rPr>
          <w:sz w:val="24"/>
          <w:lang w:bidi="en-US"/>
        </w:rPr>
        <w:tab/>
        <w:t xml:space="preserve">Appendix </w:t>
      </w:r>
      <w:r w:rsidRPr="0084502F" w:rsidR="00B21CEC">
        <w:rPr>
          <w:sz w:val="24"/>
          <w:lang w:bidi="en-US"/>
        </w:rPr>
        <w:t>QQ</w:t>
      </w:r>
      <w:r w:rsidRPr="00E848E8">
        <w:rPr>
          <w:sz w:val="24"/>
          <w:lang w:bidi="en-US"/>
        </w:rPr>
        <w:tab/>
        <w:t>Certification Denial Letter and Appeal Notification</w:t>
      </w:r>
    </w:p>
    <w:p w:rsidRPr="00995A33" w:rsidR="00BE3E70" w:rsidP="00BE3E70" w:rsidRDefault="00BE3E70" w14:paraId="3FAC85FE" w14:textId="03F43F0E">
      <w:pPr>
        <w:tabs>
          <w:tab w:val="left" w:pos="720"/>
          <w:tab w:val="left" w:pos="1440"/>
          <w:tab w:val="left" w:pos="2160"/>
        </w:tabs>
        <w:ind w:left="2160" w:hanging="2160"/>
        <w:rPr>
          <w:sz w:val="24"/>
          <w:lang w:bidi="en-US"/>
        </w:rPr>
      </w:pPr>
      <w:r w:rsidRPr="00E848E8">
        <w:rPr>
          <w:sz w:val="24"/>
          <w:lang w:bidi="en-US"/>
        </w:rPr>
        <w:tab/>
      </w:r>
      <w:r w:rsidRPr="00995A33">
        <w:rPr>
          <w:sz w:val="24"/>
          <w:lang w:bidi="en-US"/>
        </w:rPr>
        <w:t xml:space="preserve">Appendix </w:t>
      </w:r>
      <w:r w:rsidRPr="00995A33" w:rsidR="00B21CEC">
        <w:rPr>
          <w:sz w:val="24"/>
          <w:lang w:bidi="en-US"/>
        </w:rPr>
        <w:t>RR</w:t>
      </w:r>
      <w:r w:rsidRPr="00995A33">
        <w:rPr>
          <w:sz w:val="24"/>
          <w:lang w:bidi="en-US"/>
        </w:rPr>
        <w:tab/>
        <w:t>Treatment Denial Letter and Appeal Notification</w:t>
      </w:r>
    </w:p>
    <w:p w:rsidRPr="00995A33" w:rsidR="00BE3E70" w:rsidP="00BE3E70" w:rsidRDefault="00BE3E70" w14:paraId="589D2C5A" w14:textId="7F58F668">
      <w:pPr>
        <w:tabs>
          <w:tab w:val="left" w:pos="720"/>
          <w:tab w:val="left" w:pos="1440"/>
          <w:tab w:val="left" w:pos="2160"/>
        </w:tabs>
        <w:ind w:left="2160" w:hanging="2160"/>
        <w:rPr>
          <w:sz w:val="24"/>
          <w:lang w:bidi="en-US"/>
        </w:rPr>
      </w:pPr>
      <w:r w:rsidRPr="00995A33">
        <w:rPr>
          <w:sz w:val="24"/>
          <w:lang w:bidi="en-US"/>
        </w:rPr>
        <w:tab/>
        <w:t xml:space="preserve">Appendix </w:t>
      </w:r>
      <w:r w:rsidRPr="00995A33" w:rsidR="00B21CEC">
        <w:rPr>
          <w:sz w:val="24"/>
          <w:lang w:bidi="en-US"/>
        </w:rPr>
        <w:t>SS</w:t>
      </w:r>
      <w:r w:rsidRPr="00995A33">
        <w:rPr>
          <w:sz w:val="24"/>
          <w:lang w:bidi="en-US"/>
        </w:rPr>
        <w:t>-1 Federal Register Notice</w:t>
      </w:r>
    </w:p>
    <w:p w:rsidRPr="00995A33" w:rsidR="00BE3E70" w:rsidP="00BE3E70" w:rsidRDefault="00BE3E70" w14:paraId="20BB52B0" w14:textId="3E597001">
      <w:pPr>
        <w:tabs>
          <w:tab w:val="left" w:pos="720"/>
          <w:tab w:val="left" w:pos="1440"/>
          <w:tab w:val="left" w:pos="2160"/>
        </w:tabs>
        <w:ind w:left="2160" w:hanging="2160"/>
        <w:rPr>
          <w:sz w:val="24"/>
          <w:lang w:bidi="en-US"/>
        </w:rPr>
      </w:pPr>
      <w:r w:rsidRPr="00995A33">
        <w:rPr>
          <w:sz w:val="24"/>
          <w:lang w:bidi="en-US"/>
        </w:rPr>
        <w:tab/>
        <w:t xml:space="preserve">Appendix </w:t>
      </w:r>
      <w:r w:rsidRPr="00995A33" w:rsidR="00B21CEC">
        <w:rPr>
          <w:sz w:val="24"/>
          <w:lang w:bidi="en-US"/>
        </w:rPr>
        <w:t>TT</w:t>
      </w:r>
      <w:r w:rsidRPr="00995A33">
        <w:rPr>
          <w:sz w:val="24"/>
          <w:lang w:bidi="en-US"/>
        </w:rPr>
        <w:tab/>
        <w:t>IRB Determination</w:t>
      </w:r>
    </w:p>
    <w:p w:rsidRPr="00FB7A9F" w:rsidR="00BE3E70" w:rsidP="00BE3E70" w:rsidRDefault="00BE3E70" w14:paraId="4D5FE32F" w14:textId="33BF8FD8">
      <w:pPr>
        <w:widowControl/>
        <w:rPr>
          <w:sz w:val="24"/>
        </w:rPr>
      </w:pPr>
      <w:r w:rsidRPr="00FB7A9F">
        <w:rPr>
          <w:sz w:val="24"/>
        </w:rPr>
        <w:tab/>
        <w:t xml:space="preserve">Appendix </w:t>
      </w:r>
      <w:r w:rsidRPr="00FB7A9F" w:rsidR="00B21CEC">
        <w:rPr>
          <w:sz w:val="24"/>
        </w:rPr>
        <w:t>UU</w:t>
      </w:r>
      <w:r w:rsidRPr="00FB7A9F">
        <w:rPr>
          <w:sz w:val="24"/>
        </w:rPr>
        <w:tab/>
      </w:r>
      <w:r w:rsidRPr="00FB7A9F" w:rsidR="00CE2E32">
        <w:rPr>
          <w:sz w:val="24"/>
        </w:rPr>
        <w:t xml:space="preserve"> </w:t>
      </w:r>
      <w:r w:rsidRPr="00FB7A9F">
        <w:rPr>
          <w:sz w:val="24"/>
        </w:rPr>
        <w:t>Translated Initial Request for Information (Spanish, Chinese, Polish)</w:t>
      </w:r>
    </w:p>
    <w:p w:rsidRPr="00FB7A9F" w:rsidR="00BE3E70" w:rsidP="00BE3E70" w:rsidRDefault="00BE3E70" w14:paraId="729B5338" w14:textId="26F51FAB">
      <w:pPr>
        <w:widowControl/>
        <w:rPr>
          <w:sz w:val="24"/>
        </w:rPr>
      </w:pPr>
      <w:r w:rsidRPr="00FB7A9F">
        <w:rPr>
          <w:sz w:val="24"/>
        </w:rPr>
        <w:tab/>
        <w:t xml:space="preserve">Appendix </w:t>
      </w:r>
      <w:r w:rsidRPr="00FB7A9F" w:rsidR="00B21CEC">
        <w:rPr>
          <w:sz w:val="24"/>
        </w:rPr>
        <w:t>VV</w:t>
      </w:r>
      <w:r w:rsidRPr="00FB7A9F">
        <w:rPr>
          <w:sz w:val="24"/>
        </w:rPr>
        <w:tab/>
      </w:r>
      <w:r w:rsidRPr="00FB7A9F" w:rsidR="00CE2E32">
        <w:rPr>
          <w:sz w:val="24"/>
        </w:rPr>
        <w:t xml:space="preserve"> </w:t>
      </w:r>
      <w:r w:rsidRPr="00FB7A9F">
        <w:rPr>
          <w:sz w:val="24"/>
        </w:rPr>
        <w:t>Translated 30 Day Request for Information (Spanish, Chinese, Polish)</w:t>
      </w:r>
    </w:p>
    <w:p w:rsidRPr="00FB7A9F" w:rsidR="00BE3E70" w:rsidP="00BE3E70" w:rsidRDefault="00BE3E70" w14:paraId="4BD480AE" w14:textId="1C99D29E">
      <w:pPr>
        <w:widowControl/>
        <w:rPr>
          <w:sz w:val="24"/>
        </w:rPr>
      </w:pPr>
      <w:r w:rsidRPr="00FB7A9F">
        <w:rPr>
          <w:sz w:val="24"/>
        </w:rPr>
        <w:tab/>
        <w:t xml:space="preserve">Appendix </w:t>
      </w:r>
      <w:r w:rsidRPr="00FB7A9F" w:rsidR="00B21CEC">
        <w:rPr>
          <w:sz w:val="24"/>
        </w:rPr>
        <w:t>WW</w:t>
      </w:r>
      <w:r w:rsidRPr="00FB7A9F" w:rsidR="000E4924">
        <w:rPr>
          <w:sz w:val="24"/>
        </w:rPr>
        <w:t xml:space="preserve"> </w:t>
      </w:r>
      <w:r w:rsidRPr="00FB7A9F">
        <w:rPr>
          <w:sz w:val="24"/>
        </w:rPr>
        <w:t>Translated 60 Day Request for Information (Spanish, Chinese, Polish)</w:t>
      </w:r>
    </w:p>
    <w:p w:rsidRPr="00FB7A9F" w:rsidR="00BE3E70" w:rsidP="00BE3E70" w:rsidRDefault="00BE3E70" w14:paraId="32597E6F" w14:textId="67A8054D">
      <w:pPr>
        <w:widowControl/>
        <w:rPr>
          <w:sz w:val="24"/>
        </w:rPr>
      </w:pPr>
      <w:r w:rsidRPr="00FB7A9F">
        <w:rPr>
          <w:sz w:val="24"/>
        </w:rPr>
        <w:tab/>
        <w:t xml:space="preserve">Appendix </w:t>
      </w:r>
      <w:proofErr w:type="gramStart"/>
      <w:r w:rsidRPr="00FB7A9F" w:rsidR="00B21CEC">
        <w:rPr>
          <w:sz w:val="24"/>
        </w:rPr>
        <w:t>XX</w:t>
      </w:r>
      <w:r w:rsidRPr="00FB7A9F" w:rsidR="000E4924">
        <w:rPr>
          <w:sz w:val="24"/>
        </w:rPr>
        <w:t xml:space="preserve">  </w:t>
      </w:r>
      <w:r w:rsidRPr="00FB7A9F">
        <w:rPr>
          <w:sz w:val="24"/>
        </w:rPr>
        <w:t>Translated</w:t>
      </w:r>
      <w:proofErr w:type="gramEnd"/>
      <w:r w:rsidRPr="00FB7A9F">
        <w:rPr>
          <w:sz w:val="24"/>
        </w:rPr>
        <w:t xml:space="preserve"> 90 Day Request for Information (Spanish, Chinese, Polish)</w:t>
      </w:r>
    </w:p>
    <w:p w:rsidRPr="00FB7A9F" w:rsidR="00BE3E70" w:rsidP="00BE3E70" w:rsidRDefault="00BE3E70" w14:paraId="2E543F64" w14:textId="29E5D98B">
      <w:pPr>
        <w:widowControl/>
        <w:rPr>
          <w:sz w:val="24"/>
        </w:rPr>
      </w:pPr>
      <w:r w:rsidRPr="00FB7A9F">
        <w:rPr>
          <w:sz w:val="24"/>
        </w:rPr>
        <w:tab/>
        <w:t xml:space="preserve">Appendix </w:t>
      </w:r>
      <w:r w:rsidRPr="00FB7A9F" w:rsidR="00B21CEC">
        <w:rPr>
          <w:sz w:val="24"/>
        </w:rPr>
        <w:t>YY</w:t>
      </w:r>
      <w:r w:rsidRPr="00FB7A9F">
        <w:rPr>
          <w:sz w:val="24"/>
        </w:rPr>
        <w:tab/>
        <w:t>Translated 180 Day Request for Information (Spanish, Chinese, Polish)</w:t>
      </w:r>
    </w:p>
    <w:p w:rsidR="00BE3E70" w:rsidP="00BE3E70" w:rsidRDefault="00BE3E70" w14:paraId="29FE33E6" w14:textId="7F4BA706">
      <w:pPr>
        <w:widowControl/>
        <w:ind w:left="2160" w:hanging="1440"/>
        <w:rPr>
          <w:sz w:val="24"/>
        </w:rPr>
      </w:pPr>
      <w:bookmarkStart w:name="_Hlk80627200" w:id="1"/>
      <w:r>
        <w:rPr>
          <w:sz w:val="24"/>
        </w:rPr>
        <w:t xml:space="preserve">Appendix </w:t>
      </w:r>
      <w:proofErr w:type="gramStart"/>
      <w:r w:rsidR="001D7217">
        <w:rPr>
          <w:sz w:val="24"/>
        </w:rPr>
        <w:t>ZZ</w:t>
      </w:r>
      <w:r w:rsidRPr="0084502F" w:rsidR="00F011DA">
        <w:rPr>
          <w:sz w:val="24"/>
        </w:rPr>
        <w:t xml:space="preserve">  </w:t>
      </w:r>
      <w:r>
        <w:rPr>
          <w:sz w:val="24"/>
        </w:rPr>
        <w:t>Disenrollment</w:t>
      </w:r>
      <w:proofErr w:type="gramEnd"/>
      <w:r>
        <w:rPr>
          <w:sz w:val="24"/>
        </w:rPr>
        <w:t xml:space="preserve"> Letter and Appeal Notification</w:t>
      </w:r>
      <w:r>
        <w:rPr>
          <w:sz w:val="24"/>
        </w:rPr>
        <w:tab/>
      </w:r>
    </w:p>
    <w:p w:rsidRPr="001B4804" w:rsidR="00BE3E70" w:rsidP="00BE3E70" w:rsidRDefault="00BE3E70" w14:paraId="1819BEEC" w14:textId="5E5F3FF9">
      <w:pPr>
        <w:widowControl/>
        <w:ind w:left="2160" w:hanging="1440"/>
        <w:rPr>
          <w:sz w:val="24"/>
        </w:rPr>
      </w:pPr>
      <w:r w:rsidRPr="005E7EC0">
        <w:rPr>
          <w:sz w:val="24"/>
        </w:rPr>
        <w:t xml:space="preserve">Appendix </w:t>
      </w:r>
      <w:proofErr w:type="gramStart"/>
      <w:r w:rsidR="001D7217">
        <w:rPr>
          <w:sz w:val="24"/>
        </w:rPr>
        <w:t>AAA</w:t>
      </w:r>
      <w:r w:rsidRPr="005E7EC0" w:rsidR="00F011DA">
        <w:rPr>
          <w:sz w:val="24"/>
        </w:rPr>
        <w:t xml:space="preserve">  </w:t>
      </w:r>
      <w:r w:rsidRPr="005E7EC0">
        <w:rPr>
          <w:sz w:val="24"/>
        </w:rPr>
        <w:t>Decertification</w:t>
      </w:r>
      <w:proofErr w:type="gramEnd"/>
      <w:r w:rsidRPr="005E7EC0">
        <w:rPr>
          <w:sz w:val="24"/>
        </w:rPr>
        <w:t xml:space="preserve"> Letter Template—Administrative Error</w:t>
      </w:r>
    </w:p>
    <w:p w:rsidRPr="001B4804" w:rsidR="00BE3E70" w:rsidP="00BE3E70" w:rsidRDefault="00BE3E70" w14:paraId="2EBE1856" w14:textId="408B7E7E">
      <w:pPr>
        <w:widowControl/>
        <w:ind w:left="2160" w:hanging="1440"/>
        <w:rPr>
          <w:sz w:val="24"/>
        </w:rPr>
      </w:pPr>
      <w:r w:rsidRPr="001B4804">
        <w:rPr>
          <w:sz w:val="24"/>
        </w:rPr>
        <w:t xml:space="preserve">Appendix </w:t>
      </w:r>
      <w:proofErr w:type="gramStart"/>
      <w:r w:rsidR="001D7217">
        <w:rPr>
          <w:sz w:val="24"/>
        </w:rPr>
        <w:t>BBB</w:t>
      </w:r>
      <w:r w:rsidRPr="0084502F" w:rsidR="00F011DA">
        <w:rPr>
          <w:sz w:val="24"/>
        </w:rPr>
        <w:t xml:space="preserve">  </w:t>
      </w:r>
      <w:r w:rsidRPr="001B4804">
        <w:rPr>
          <w:sz w:val="24"/>
        </w:rPr>
        <w:t>Decertification</w:t>
      </w:r>
      <w:proofErr w:type="gramEnd"/>
      <w:r w:rsidRPr="001B4804">
        <w:rPr>
          <w:sz w:val="24"/>
        </w:rPr>
        <w:t xml:space="preserve"> Letter Template—Denial and Decertification Exposure</w:t>
      </w:r>
    </w:p>
    <w:p w:rsidRPr="005E7EC0" w:rsidR="00BE3E70" w:rsidP="00BE3E70" w:rsidRDefault="00BE3E70" w14:paraId="4DB86259" w14:textId="1649127D">
      <w:pPr>
        <w:widowControl/>
        <w:ind w:left="2160" w:hanging="1440"/>
        <w:rPr>
          <w:sz w:val="24"/>
        </w:rPr>
      </w:pPr>
      <w:r w:rsidRPr="005E7EC0">
        <w:rPr>
          <w:sz w:val="24"/>
        </w:rPr>
        <w:t xml:space="preserve">Appendix </w:t>
      </w:r>
      <w:proofErr w:type="gramStart"/>
      <w:r w:rsidR="001D7217">
        <w:rPr>
          <w:sz w:val="24"/>
        </w:rPr>
        <w:t>CCC</w:t>
      </w:r>
      <w:r w:rsidRPr="005E7EC0" w:rsidR="00F011DA">
        <w:rPr>
          <w:sz w:val="24"/>
        </w:rPr>
        <w:t xml:space="preserve">  </w:t>
      </w:r>
      <w:r w:rsidRPr="005E7EC0">
        <w:rPr>
          <w:sz w:val="24"/>
        </w:rPr>
        <w:t>Decertification</w:t>
      </w:r>
      <w:proofErr w:type="gramEnd"/>
      <w:r w:rsidRPr="005E7EC0">
        <w:rPr>
          <w:sz w:val="24"/>
        </w:rPr>
        <w:t xml:space="preserve"> Letter Template—Latency Prostate Cancer/Cancer</w:t>
      </w:r>
    </w:p>
    <w:p w:rsidRPr="00BC4404" w:rsidR="00F011DA" w:rsidP="00BE3E70" w:rsidRDefault="00BE3E70" w14:paraId="4D22FAEA" w14:textId="3AB5C5F9">
      <w:pPr>
        <w:widowControl/>
        <w:ind w:left="2160" w:hanging="1440"/>
        <w:rPr>
          <w:sz w:val="24"/>
        </w:rPr>
      </w:pPr>
      <w:r w:rsidRPr="00BC4404">
        <w:rPr>
          <w:sz w:val="24"/>
        </w:rPr>
        <w:t xml:space="preserve">Appendix </w:t>
      </w:r>
      <w:proofErr w:type="gramStart"/>
      <w:r w:rsidR="001D7217">
        <w:rPr>
          <w:sz w:val="24"/>
        </w:rPr>
        <w:t>DDD</w:t>
      </w:r>
      <w:r w:rsidRPr="00BC4404" w:rsidR="00F011DA">
        <w:rPr>
          <w:sz w:val="24"/>
        </w:rPr>
        <w:t xml:space="preserve">  </w:t>
      </w:r>
      <w:r w:rsidRPr="00BC4404">
        <w:rPr>
          <w:sz w:val="24"/>
        </w:rPr>
        <w:t>Overview</w:t>
      </w:r>
      <w:proofErr w:type="gramEnd"/>
      <w:r w:rsidRPr="00BC4404">
        <w:rPr>
          <w:sz w:val="24"/>
        </w:rPr>
        <w:t xml:space="preserve"> of WTC Health Program Forms, Standard Correspondence</w:t>
      </w:r>
    </w:p>
    <w:p w:rsidRPr="00D9005B" w:rsidR="00BE3E70" w:rsidP="00F011DA" w:rsidRDefault="00F011DA" w14:paraId="35A1D8A2" w14:textId="03144E97">
      <w:pPr>
        <w:widowControl/>
        <w:ind w:left="2160"/>
        <w:rPr>
          <w:sz w:val="24"/>
        </w:rPr>
      </w:pPr>
      <w:r w:rsidRPr="00BC4404">
        <w:rPr>
          <w:sz w:val="24"/>
        </w:rPr>
        <w:t xml:space="preserve"> </w:t>
      </w:r>
      <w:r w:rsidRPr="00BC4404" w:rsidR="00BE3E70">
        <w:rPr>
          <w:sz w:val="24"/>
        </w:rPr>
        <w:t xml:space="preserve"> and Changes to the Information Collection Request</w:t>
      </w:r>
    </w:p>
    <w:p w:rsidR="00BE3E70" w:rsidP="00BE3E70" w:rsidRDefault="00BE3E70" w14:paraId="1D0092B3" w14:textId="353E0CC6">
      <w:pPr>
        <w:tabs>
          <w:tab w:val="left" w:pos="720"/>
          <w:tab w:val="left" w:pos="1440"/>
          <w:tab w:val="left" w:pos="2160"/>
        </w:tabs>
        <w:ind w:left="2160" w:hanging="2160"/>
        <w:rPr>
          <w:sz w:val="24"/>
        </w:rPr>
      </w:pPr>
      <w:r>
        <w:rPr>
          <w:sz w:val="24"/>
        </w:rPr>
        <w:tab/>
        <w:t xml:space="preserve">Appendix </w:t>
      </w:r>
      <w:r w:rsidR="001D7217">
        <w:rPr>
          <w:sz w:val="24"/>
        </w:rPr>
        <w:t>EEE</w:t>
      </w:r>
      <w:r w:rsidRPr="0084502F">
        <w:rPr>
          <w:sz w:val="24"/>
        </w:rPr>
        <w:t xml:space="preserve"> </w:t>
      </w:r>
      <w:r w:rsidRPr="0084502F" w:rsidR="00F011DA">
        <w:rPr>
          <w:sz w:val="24"/>
        </w:rPr>
        <w:t xml:space="preserve"> </w:t>
      </w:r>
      <w:r>
        <w:rPr>
          <w:sz w:val="24"/>
        </w:rPr>
        <w:t xml:space="preserve"> </w:t>
      </w:r>
      <w:r w:rsidRPr="00515E5E">
        <w:rPr>
          <w:sz w:val="24"/>
        </w:rPr>
        <w:t>Reimbursement Denial Letter and Appeal Notification</w:t>
      </w:r>
    </w:p>
    <w:p w:rsidR="00991481" w:rsidP="00BE3E70" w:rsidRDefault="00991481" w14:paraId="287CDE66" w14:textId="1DCE6096">
      <w:pPr>
        <w:tabs>
          <w:tab w:val="left" w:pos="720"/>
          <w:tab w:val="left" w:pos="1440"/>
          <w:tab w:val="left" w:pos="2160"/>
        </w:tabs>
        <w:ind w:left="2160" w:hanging="2160"/>
        <w:rPr>
          <w:sz w:val="24"/>
        </w:rPr>
      </w:pPr>
      <w:r>
        <w:rPr>
          <w:sz w:val="24"/>
        </w:rPr>
        <w:tab/>
        <w:t xml:space="preserve">Appendix FFF    </w:t>
      </w:r>
      <w:r w:rsidRPr="00991481">
        <w:rPr>
          <w:sz w:val="24"/>
        </w:rPr>
        <w:t>Notices Regarding WTC Health Program Requirements</w:t>
      </w:r>
    </w:p>
    <w:bookmarkEnd w:id="1"/>
    <w:p w:rsidRPr="00237F9C" w:rsidR="00EF3C6A" w:rsidP="00BE3E70" w:rsidRDefault="00EF3C6A" w14:paraId="4446718D" w14:textId="77777777">
      <w:pPr>
        <w:tabs>
          <w:tab w:val="left" w:pos="720"/>
          <w:tab w:val="left" w:pos="1440"/>
          <w:tab w:val="left" w:pos="2160"/>
        </w:tabs>
        <w:ind w:left="2160" w:hanging="2160"/>
        <w:rPr>
          <w:b/>
          <w:bCs/>
          <w:sz w:val="24"/>
        </w:rPr>
      </w:pPr>
    </w:p>
    <w:p w:rsidR="00F863C9" w:rsidP="00BE3E70" w:rsidRDefault="00F863C9" w14:paraId="34CEA11C" w14:textId="5D7927E3">
      <w:pPr>
        <w:tabs>
          <w:tab w:val="left" w:pos="720"/>
          <w:tab w:val="left" w:pos="1440"/>
          <w:tab w:val="left" w:pos="2160"/>
        </w:tabs>
        <w:rPr>
          <w:sz w:val="24"/>
        </w:rPr>
      </w:pPr>
    </w:p>
    <w:p w:rsidR="00F863C9" w:rsidP="00C57EC8" w:rsidRDefault="00F863C9" w14:paraId="760785A3" w14:textId="2DDC5109">
      <w:pPr>
        <w:tabs>
          <w:tab w:val="left" w:pos="720"/>
          <w:tab w:val="left" w:pos="1440"/>
          <w:tab w:val="left" w:pos="2160"/>
        </w:tabs>
        <w:rPr>
          <w:sz w:val="24"/>
        </w:rPr>
      </w:pPr>
    </w:p>
    <w:bookmarkEnd w:id="0"/>
    <w:p w:rsidR="00F863C9" w:rsidP="00F863C9" w:rsidRDefault="00583CD4" w14:paraId="199EAF96" w14:textId="77777777">
      <w:pPr>
        <w:tabs>
          <w:tab w:val="left" w:pos="720"/>
          <w:tab w:val="left" w:pos="1440"/>
          <w:tab w:val="left" w:pos="2160"/>
        </w:tabs>
        <w:ind w:left="2160" w:hanging="2160"/>
        <w:rPr>
          <w:sz w:val="24"/>
        </w:rPr>
      </w:pPr>
      <w:r>
        <w:rPr>
          <w:noProof/>
        </w:rPr>
        <w:lastRenderedPageBreak/>
        <mc:AlternateContent>
          <mc:Choice Requires="wps">
            <w:drawing>
              <wp:anchor distT="45720" distB="45720" distL="114300" distR="114300" simplePos="0" relativeHeight="251658241" behindDoc="0" locked="0" layoutInCell="1" allowOverlap="1" wp14:editId="20704C73" wp14:anchorId="620978E8">
                <wp:simplePos x="0" y="0"/>
                <wp:positionH relativeFrom="column">
                  <wp:posOffset>85725</wp:posOffset>
                </wp:positionH>
                <wp:positionV relativeFrom="paragraph">
                  <wp:posOffset>9525</wp:posOffset>
                </wp:positionV>
                <wp:extent cx="5773420" cy="4705350"/>
                <wp:effectExtent l="0" t="0" r="1778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4705350"/>
                        </a:xfrm>
                        <a:prstGeom prst="rect">
                          <a:avLst/>
                        </a:prstGeom>
                        <a:solidFill>
                          <a:srgbClr val="FFFFFF"/>
                        </a:solidFill>
                        <a:ln w="9525">
                          <a:solidFill>
                            <a:srgbClr val="000000"/>
                          </a:solidFill>
                          <a:miter lim="800000"/>
                          <a:headEnd/>
                          <a:tailEnd/>
                        </a:ln>
                      </wps:spPr>
                      <wps:txbx>
                        <w:txbxContent>
                          <w:p w:rsidR="00B20878" w:rsidRDefault="00B20878" w14:paraId="3A03228F" w14:textId="12130FBB">
                            <w:pPr>
                              <w:rPr>
                                <w:sz w:val="24"/>
                              </w:rPr>
                            </w:pPr>
                            <w:r>
                              <w:rPr>
                                <w:b/>
                                <w:sz w:val="24"/>
                              </w:rPr>
                              <w:t>Goal of the Study:</w:t>
                            </w:r>
                            <w:r>
                              <w:rPr>
                                <w:sz w:val="24"/>
                              </w:rPr>
                              <w:t xml:space="preserve"> The World Trade Center (WTC) Health Program is a limited healthcare program administered by the National Institute for Occupational Safety and Health (NIOSH) at the Centers for Disease Control and Prevention (CDC). The goal of the WTC Health Program is to provide healthcare monitoring and treatment to responders of the 9/11/2001 terrorist attacks at the World Trade Center in New York City, the Pentagon in Washington, D.C., and Shanksville, Pennsylvania, as well as survivors in the New York City area.</w:t>
                            </w:r>
                          </w:p>
                          <w:p w:rsidR="00B20878" w:rsidRDefault="00B20878" w14:paraId="255188EA" w14:textId="77777777">
                            <w:pPr>
                              <w:rPr>
                                <w:sz w:val="24"/>
                              </w:rPr>
                            </w:pPr>
                          </w:p>
                          <w:p w:rsidR="00B20878" w:rsidRDefault="00B20878" w14:paraId="43FE3EFE" w14:textId="587A8928">
                            <w:pPr>
                              <w:rPr>
                                <w:sz w:val="24"/>
                              </w:rPr>
                            </w:pPr>
                            <w:r>
                              <w:rPr>
                                <w:b/>
                                <w:sz w:val="24"/>
                              </w:rPr>
                              <w:t>Intended Use of the Resulting Data:</w:t>
                            </w:r>
                            <w:r>
                              <w:rPr>
                                <w:sz w:val="24"/>
                              </w:rPr>
                              <w:t xml:space="preserve"> As authorized by the James Zadroga 9/11 Health and Compensation Act of 2010, CDC collects information to determine </w:t>
                            </w:r>
                            <w:r w:rsidRPr="003736F5">
                              <w:rPr>
                                <w:sz w:val="24"/>
                              </w:rPr>
                              <w:t>the eligibility of applicants and to enroll them as members of the WTC Health Program</w:t>
                            </w:r>
                            <w:r>
                              <w:rPr>
                                <w:sz w:val="24"/>
                              </w:rPr>
                              <w:t>,</w:t>
                            </w:r>
                            <w:r w:rsidRPr="003736F5">
                              <w:rPr>
                                <w:sz w:val="24"/>
                              </w:rPr>
                              <w:t xml:space="preserve"> to designate a representative and authorize the Program to disclose protected health information (PHI) to a designated representative or third person</w:t>
                            </w:r>
                            <w:r>
                              <w:rPr>
                                <w:sz w:val="24"/>
                              </w:rPr>
                              <w:t>,</w:t>
                            </w:r>
                            <w:r w:rsidRPr="003736F5">
                              <w:rPr>
                                <w:sz w:val="24"/>
                              </w:rPr>
                              <w:t xml:space="preserve"> to gain valuable feedback on WTC</w:t>
                            </w:r>
                            <w:r>
                              <w:rPr>
                                <w:sz w:val="24"/>
                              </w:rPr>
                              <w:t xml:space="preserve"> </w:t>
                            </w:r>
                            <w:r w:rsidRPr="003736F5">
                              <w:rPr>
                                <w:sz w:val="24"/>
                              </w:rPr>
                              <w:t>H</w:t>
                            </w:r>
                            <w:r>
                              <w:rPr>
                                <w:sz w:val="24"/>
                              </w:rPr>
                              <w:t xml:space="preserve">ealth </w:t>
                            </w:r>
                            <w:r w:rsidRPr="003736F5">
                              <w:rPr>
                                <w:sz w:val="24"/>
                              </w:rPr>
                              <w:t>P</w:t>
                            </w:r>
                            <w:r>
                              <w:rPr>
                                <w:sz w:val="24"/>
                              </w:rPr>
                              <w:t>rogram</w:t>
                            </w:r>
                            <w:r w:rsidRPr="003736F5">
                              <w:rPr>
                                <w:sz w:val="24"/>
                              </w:rPr>
                              <w:t xml:space="preserve"> member experience</w:t>
                            </w:r>
                            <w:r>
                              <w:rPr>
                                <w:sz w:val="24"/>
                              </w:rPr>
                              <w:t>, and</w:t>
                            </w:r>
                            <w:r w:rsidRPr="003736F5">
                              <w:rPr>
                                <w:sz w:val="24"/>
                              </w:rPr>
                              <w:t xml:space="preserve"> </w:t>
                            </w:r>
                            <w:r>
                              <w:rPr>
                                <w:sz w:val="24"/>
                              </w:rPr>
                              <w:t xml:space="preserve">to </w:t>
                            </w:r>
                            <w:r w:rsidRPr="003736F5">
                              <w:rPr>
                                <w:sz w:val="24"/>
                              </w:rPr>
                              <w:t>petition for the addition of a new WTC-related health condition in order to determine coverage under the Program</w:t>
                            </w:r>
                            <w:r>
                              <w:rPr>
                                <w:sz w:val="24"/>
                              </w:rPr>
                              <w:t>.</w:t>
                            </w:r>
                          </w:p>
                          <w:p w:rsidR="00B20878" w:rsidRDefault="00B20878" w14:paraId="0BC362C7" w14:textId="77777777">
                            <w:pPr>
                              <w:rPr>
                                <w:b/>
                                <w:sz w:val="24"/>
                              </w:rPr>
                            </w:pPr>
                          </w:p>
                          <w:p w:rsidR="00B20878" w:rsidRDefault="00B20878" w14:paraId="61B1313A" w14:textId="304E9327">
                            <w:pPr>
                              <w:rPr>
                                <w:sz w:val="24"/>
                              </w:rPr>
                            </w:pPr>
                            <w:r>
                              <w:rPr>
                                <w:b/>
                                <w:sz w:val="24"/>
                              </w:rPr>
                              <w:t>Methods For Collecting Data:</w:t>
                            </w:r>
                            <w:r>
                              <w:rPr>
                                <w:sz w:val="24"/>
                              </w:rPr>
                              <w:t xml:space="preserve"> Forms will be collected through mail, web, and fax.</w:t>
                            </w:r>
                          </w:p>
                          <w:p w:rsidR="00B20878" w:rsidRDefault="00B20878" w14:paraId="65BA5C1A" w14:textId="77777777">
                            <w:pPr>
                              <w:rPr>
                                <w:sz w:val="24"/>
                              </w:rPr>
                            </w:pPr>
                          </w:p>
                          <w:p w:rsidR="00B20878" w:rsidRDefault="00B20878" w14:paraId="396C5013" w14:textId="3BB1D53F">
                            <w:pPr>
                              <w:rPr>
                                <w:sz w:val="24"/>
                              </w:rPr>
                            </w:pPr>
                            <w:r>
                              <w:rPr>
                                <w:b/>
                                <w:sz w:val="24"/>
                              </w:rPr>
                              <w:t xml:space="preserve">Subpopulation to be Studied: </w:t>
                            </w:r>
                            <w:r w:rsidRPr="00AD78FA">
                              <w:rPr>
                                <w:sz w:val="24"/>
                              </w:rPr>
                              <w:t xml:space="preserve">Respondents include </w:t>
                            </w:r>
                            <w:r>
                              <w:rPr>
                                <w:sz w:val="24"/>
                              </w:rPr>
                              <w:t>applicants for enrollment, members of the WTC Health Program, and their designated representative (if appointed).</w:t>
                            </w:r>
                          </w:p>
                          <w:p w:rsidR="00B20878" w:rsidRDefault="00B20878" w14:paraId="0B48C1B2" w14:textId="77777777">
                            <w:pPr>
                              <w:rPr>
                                <w:sz w:val="24"/>
                              </w:rPr>
                            </w:pPr>
                          </w:p>
                          <w:p w:rsidRPr="00B3162D" w:rsidR="00B20878" w:rsidRDefault="00B20878" w14:paraId="013B8683" w14:textId="08446B6A">
                            <w:pPr>
                              <w:rPr>
                                <w:sz w:val="24"/>
                              </w:rPr>
                            </w:pPr>
                            <w:r>
                              <w:rPr>
                                <w:b/>
                                <w:sz w:val="24"/>
                              </w:rPr>
                              <w:t>How Data will be Analyzed:</w:t>
                            </w:r>
                            <w:r>
                              <w:rPr>
                                <w:sz w:val="24"/>
                              </w:rPr>
                              <w:t xml:space="preserve"> Data will be analyzed to determine eligibility, appoint a designated representative, gain feedback, and </w:t>
                            </w:r>
                            <w:r w:rsidRPr="003736F5">
                              <w:rPr>
                                <w:sz w:val="24"/>
                              </w:rPr>
                              <w:t>petition for the addition of a new WTC-related health condition</w:t>
                            </w:r>
                            <w:r>
                              <w:rPr>
                                <w:sz w:val="24"/>
                              </w:rPr>
                              <w:t xml:space="preserve"> based on the requirements outlined by Congress in the Zadroga Act.</w:t>
                            </w:r>
                          </w:p>
                          <w:p w:rsidR="00B20878" w:rsidRDefault="00B20878" w14:paraId="63A3EF95" w14:textId="77777777">
                            <w:pPr>
                              <w:rPr>
                                <w:sz w:val="24"/>
                              </w:rPr>
                            </w:pPr>
                          </w:p>
                          <w:p w:rsidRPr="00607973" w:rsidR="00B20878" w:rsidRDefault="00B20878" w14:paraId="232B167A" w14:textId="77777777">
                            <w:pPr>
                              <w:rPr>
                                <w:sz w:val="24"/>
                              </w:rPr>
                            </w:pPr>
                          </w:p>
                          <w:p w:rsidRPr="00F819BA" w:rsidR="00B20878" w:rsidRDefault="00B20878" w14:paraId="470A021D" w14:textId="77777777">
                            <w:pP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0978E8">
                <v:stroke joinstyle="miter"/>
                <v:path gradientshapeok="t" o:connecttype="rect"/>
              </v:shapetype>
              <v:shape id="Text Box 2" style="position:absolute;left:0;text-align:left;margin-left:6.75pt;margin-top:.75pt;width:454.6pt;height:37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">
                <v:textbox>
                  <w:txbxContent>
                    <w:p w:rsidR="00B20878" w:rsidRDefault="00B20878" w14:paraId="3A03228F" w14:textId="12130FBB">
                      <w:pPr>
                        <w:rPr>
                          <w:sz w:val="24"/>
                        </w:rPr>
                      </w:pPr>
                      <w:r>
                        <w:rPr>
                          <w:b/>
                          <w:sz w:val="24"/>
                        </w:rPr>
                        <w:t>Goal of the Study:</w:t>
                      </w:r>
                      <w:r>
                        <w:rPr>
                          <w:sz w:val="24"/>
                        </w:rPr>
                        <w:t xml:space="preserve"> The World Trade Center (WTC) Health Program is a limited healthcare program administered by the National Institute for Occupational Safety and Health (NIOSH) at the Centers for Disease Control and Prevention (CDC). The goal of the WTC Health Program is to provide healthcare monitoring and treatment to responders of the 9/11/2001 terrorist attacks at the World Trade Center in New York City, the Pentagon in Washington, D.C., and Shanksville, Pennsylvania, as well as survivors in the New York City area.</w:t>
                      </w:r>
                    </w:p>
                    <w:p w:rsidR="00B20878" w:rsidRDefault="00B20878" w14:paraId="255188EA" w14:textId="77777777">
                      <w:pPr>
                        <w:rPr>
                          <w:sz w:val="24"/>
                        </w:rPr>
                      </w:pPr>
                    </w:p>
                    <w:p w:rsidR="00B20878" w:rsidRDefault="00B20878" w14:paraId="43FE3EFE" w14:textId="587A8928">
                      <w:pPr>
                        <w:rPr>
                          <w:sz w:val="24"/>
                        </w:rPr>
                      </w:pPr>
                      <w:r>
                        <w:rPr>
                          <w:b/>
                          <w:sz w:val="24"/>
                        </w:rPr>
                        <w:t>Intended Use of the Resulting Data:</w:t>
                      </w:r>
                      <w:r>
                        <w:rPr>
                          <w:sz w:val="24"/>
                        </w:rPr>
                        <w:t xml:space="preserve"> As authorized by the James Zadroga 9/11 Health and Compensation Act of 2010, CDC collects information to determine </w:t>
                      </w:r>
                      <w:r w:rsidRPr="003736F5">
                        <w:rPr>
                          <w:sz w:val="24"/>
                        </w:rPr>
                        <w:t>the eligibility of applicants and to enroll them as members of the WTC Health Program</w:t>
                      </w:r>
                      <w:r>
                        <w:rPr>
                          <w:sz w:val="24"/>
                        </w:rPr>
                        <w:t>,</w:t>
                      </w:r>
                      <w:r w:rsidRPr="003736F5">
                        <w:rPr>
                          <w:sz w:val="24"/>
                        </w:rPr>
                        <w:t xml:space="preserve"> to designate a representative and authorize the Program to disclose protected health information (PHI) to a designated representative or third person</w:t>
                      </w:r>
                      <w:r>
                        <w:rPr>
                          <w:sz w:val="24"/>
                        </w:rPr>
                        <w:t>,</w:t>
                      </w:r>
                      <w:r w:rsidRPr="003736F5">
                        <w:rPr>
                          <w:sz w:val="24"/>
                        </w:rPr>
                        <w:t xml:space="preserve"> to gain valuable feedback on WTC</w:t>
                      </w:r>
                      <w:r>
                        <w:rPr>
                          <w:sz w:val="24"/>
                        </w:rPr>
                        <w:t xml:space="preserve"> </w:t>
                      </w:r>
                      <w:r w:rsidRPr="003736F5">
                        <w:rPr>
                          <w:sz w:val="24"/>
                        </w:rPr>
                        <w:t>H</w:t>
                      </w:r>
                      <w:r>
                        <w:rPr>
                          <w:sz w:val="24"/>
                        </w:rPr>
                        <w:t xml:space="preserve">ealth </w:t>
                      </w:r>
                      <w:r w:rsidRPr="003736F5">
                        <w:rPr>
                          <w:sz w:val="24"/>
                        </w:rPr>
                        <w:t>P</w:t>
                      </w:r>
                      <w:r>
                        <w:rPr>
                          <w:sz w:val="24"/>
                        </w:rPr>
                        <w:t>rogram</w:t>
                      </w:r>
                      <w:r w:rsidRPr="003736F5">
                        <w:rPr>
                          <w:sz w:val="24"/>
                        </w:rPr>
                        <w:t xml:space="preserve"> member experience</w:t>
                      </w:r>
                      <w:r>
                        <w:rPr>
                          <w:sz w:val="24"/>
                        </w:rPr>
                        <w:t>, and</w:t>
                      </w:r>
                      <w:r w:rsidRPr="003736F5">
                        <w:rPr>
                          <w:sz w:val="24"/>
                        </w:rPr>
                        <w:t xml:space="preserve"> </w:t>
                      </w:r>
                      <w:r>
                        <w:rPr>
                          <w:sz w:val="24"/>
                        </w:rPr>
                        <w:t xml:space="preserve">to </w:t>
                      </w:r>
                      <w:r w:rsidRPr="003736F5">
                        <w:rPr>
                          <w:sz w:val="24"/>
                        </w:rPr>
                        <w:t>petition for the addition of a new WTC-related health condition in order to determine coverage under the Program</w:t>
                      </w:r>
                      <w:r>
                        <w:rPr>
                          <w:sz w:val="24"/>
                        </w:rPr>
                        <w:t>.</w:t>
                      </w:r>
                    </w:p>
                    <w:p w:rsidR="00B20878" w:rsidRDefault="00B20878" w14:paraId="0BC362C7" w14:textId="77777777">
                      <w:pPr>
                        <w:rPr>
                          <w:b/>
                          <w:sz w:val="24"/>
                        </w:rPr>
                      </w:pPr>
                    </w:p>
                    <w:p w:rsidR="00B20878" w:rsidRDefault="00B20878" w14:paraId="61B1313A" w14:textId="304E9327">
                      <w:pPr>
                        <w:rPr>
                          <w:sz w:val="24"/>
                        </w:rPr>
                      </w:pPr>
                      <w:r>
                        <w:rPr>
                          <w:b/>
                          <w:sz w:val="24"/>
                        </w:rPr>
                        <w:t>Methods For Collecting Data:</w:t>
                      </w:r>
                      <w:r>
                        <w:rPr>
                          <w:sz w:val="24"/>
                        </w:rPr>
                        <w:t xml:space="preserve"> Forms will be collected through mail, web, and fax.</w:t>
                      </w:r>
                    </w:p>
                    <w:p w:rsidR="00B20878" w:rsidRDefault="00B20878" w14:paraId="65BA5C1A" w14:textId="77777777">
                      <w:pPr>
                        <w:rPr>
                          <w:sz w:val="24"/>
                        </w:rPr>
                      </w:pPr>
                    </w:p>
                    <w:p w:rsidR="00B20878" w:rsidRDefault="00B20878" w14:paraId="396C5013" w14:textId="3BB1D53F">
                      <w:pPr>
                        <w:rPr>
                          <w:sz w:val="24"/>
                        </w:rPr>
                      </w:pPr>
                      <w:r>
                        <w:rPr>
                          <w:b/>
                          <w:sz w:val="24"/>
                        </w:rPr>
                        <w:t xml:space="preserve">Subpopulation to be Studied: </w:t>
                      </w:r>
                      <w:r w:rsidRPr="00AD78FA">
                        <w:rPr>
                          <w:sz w:val="24"/>
                        </w:rPr>
                        <w:t xml:space="preserve">Respondents include </w:t>
                      </w:r>
                      <w:r>
                        <w:rPr>
                          <w:sz w:val="24"/>
                        </w:rPr>
                        <w:t>applicants for enrollment, members of the WTC Health Program, and their designated representative (if appointed).</w:t>
                      </w:r>
                    </w:p>
                    <w:p w:rsidR="00B20878" w:rsidRDefault="00B20878" w14:paraId="0B48C1B2" w14:textId="77777777">
                      <w:pPr>
                        <w:rPr>
                          <w:sz w:val="24"/>
                        </w:rPr>
                      </w:pPr>
                    </w:p>
                    <w:p w:rsidRPr="00B3162D" w:rsidR="00B20878" w:rsidRDefault="00B20878" w14:paraId="013B8683" w14:textId="08446B6A">
                      <w:pPr>
                        <w:rPr>
                          <w:sz w:val="24"/>
                        </w:rPr>
                      </w:pPr>
                      <w:r>
                        <w:rPr>
                          <w:b/>
                          <w:sz w:val="24"/>
                        </w:rPr>
                        <w:t>How Data will be Analyzed:</w:t>
                      </w:r>
                      <w:r>
                        <w:rPr>
                          <w:sz w:val="24"/>
                        </w:rPr>
                        <w:t xml:space="preserve"> Data will be analyzed to determine eligibility, appoint a designated representative, gain feedback, and </w:t>
                      </w:r>
                      <w:r w:rsidRPr="003736F5">
                        <w:rPr>
                          <w:sz w:val="24"/>
                        </w:rPr>
                        <w:t>petition for the addition of a new WTC-related health condition</w:t>
                      </w:r>
                      <w:r>
                        <w:rPr>
                          <w:sz w:val="24"/>
                        </w:rPr>
                        <w:t xml:space="preserve"> based on the requirements outlined by Congress in the Zadroga Act.</w:t>
                      </w:r>
                    </w:p>
                    <w:p w:rsidR="00B20878" w:rsidRDefault="00B20878" w14:paraId="63A3EF95" w14:textId="77777777">
                      <w:pPr>
                        <w:rPr>
                          <w:sz w:val="24"/>
                        </w:rPr>
                      </w:pPr>
                    </w:p>
                    <w:p w:rsidRPr="00607973" w:rsidR="00B20878" w:rsidRDefault="00B20878" w14:paraId="232B167A" w14:textId="77777777">
                      <w:pPr>
                        <w:rPr>
                          <w:sz w:val="24"/>
                        </w:rPr>
                      </w:pPr>
                    </w:p>
                    <w:p w:rsidRPr="00F819BA" w:rsidR="00B20878" w:rsidRDefault="00B20878" w14:paraId="470A021D" w14:textId="77777777">
                      <w:pPr>
                        <w:rPr>
                          <w:sz w:val="24"/>
                        </w:rPr>
                      </w:pPr>
                    </w:p>
                  </w:txbxContent>
                </v:textbox>
                <w10:wrap type="square"/>
              </v:shape>
            </w:pict>
          </mc:Fallback>
        </mc:AlternateContent>
      </w:r>
    </w:p>
    <w:p w:rsidR="00F863C9" w:rsidP="00F819BA" w:rsidRDefault="00F819BA" w14:paraId="77C2BA39" w14:textId="77777777">
      <w:pPr>
        <w:tabs>
          <w:tab w:val="left" w:pos="720"/>
          <w:tab w:val="left" w:pos="1440"/>
          <w:tab w:val="left" w:pos="2160"/>
        </w:tabs>
        <w:ind w:left="2160" w:hanging="2160"/>
        <w:rPr>
          <w:b/>
          <w:bCs/>
          <w:sz w:val="24"/>
        </w:rPr>
      </w:pPr>
      <w:r>
        <w:rPr>
          <w:sz w:val="24"/>
        </w:rPr>
        <w:br w:type="page"/>
      </w:r>
      <w:r w:rsidR="00F863C9">
        <w:rPr>
          <w:b/>
          <w:bCs/>
          <w:sz w:val="24"/>
        </w:rPr>
        <w:lastRenderedPageBreak/>
        <w:t>A.</w:t>
      </w:r>
      <w:r w:rsidR="00F863C9">
        <w:rPr>
          <w:b/>
          <w:bCs/>
          <w:sz w:val="24"/>
        </w:rPr>
        <w:tab/>
        <w:t>Justification</w:t>
      </w:r>
    </w:p>
    <w:p w:rsidR="00F863C9" w:rsidP="00F863C9" w:rsidRDefault="00F863C9" w14:paraId="046F0769" w14:textId="77777777">
      <w:pPr>
        <w:rPr>
          <w:sz w:val="24"/>
        </w:rPr>
      </w:pPr>
    </w:p>
    <w:p w:rsidR="00F863C9" w:rsidP="00F863C9" w:rsidRDefault="00F863C9" w14:paraId="327BED6F" w14:textId="77777777">
      <w:pPr>
        <w:numPr>
          <w:ilvl w:val="0"/>
          <w:numId w:val="1"/>
        </w:numPr>
        <w:rPr>
          <w:b/>
          <w:sz w:val="24"/>
        </w:rPr>
      </w:pPr>
      <w:r>
        <w:rPr>
          <w:b/>
          <w:sz w:val="24"/>
          <w:u w:val="single"/>
        </w:rPr>
        <w:t>Circumstances Making the Collection of Information Necessary</w:t>
      </w:r>
    </w:p>
    <w:p w:rsidR="00E6164D" w:rsidP="005C4C03" w:rsidRDefault="00E6164D" w14:paraId="57508E32" w14:textId="77777777">
      <w:pPr>
        <w:ind w:left="720"/>
        <w:rPr>
          <w:sz w:val="24"/>
        </w:rPr>
      </w:pPr>
    </w:p>
    <w:p w:rsidR="00695BF9" w:rsidP="003E18EE" w:rsidRDefault="003A18D1" w14:paraId="486BE9F5" w14:textId="391F6EE0">
      <w:pPr>
        <w:ind w:left="720"/>
        <w:rPr>
          <w:sz w:val="24"/>
        </w:rPr>
      </w:pPr>
      <w:r>
        <w:rPr>
          <w:sz w:val="24"/>
        </w:rPr>
        <w:t xml:space="preserve">The </w:t>
      </w:r>
      <w:r w:rsidR="00A97F07">
        <w:rPr>
          <w:sz w:val="24"/>
        </w:rPr>
        <w:t xml:space="preserve">National Institute </w:t>
      </w:r>
      <w:r w:rsidR="00094FAF">
        <w:rPr>
          <w:sz w:val="24"/>
        </w:rPr>
        <w:t>for</w:t>
      </w:r>
      <w:r w:rsidR="00A97F07">
        <w:rPr>
          <w:sz w:val="24"/>
        </w:rPr>
        <w:t xml:space="preserve"> Occupational Safety and Health (</w:t>
      </w:r>
      <w:proofErr w:type="gramStart"/>
      <w:r w:rsidR="00A97F07">
        <w:rPr>
          <w:sz w:val="24"/>
        </w:rPr>
        <w:t>NIOSH)</w:t>
      </w:r>
      <w:r w:rsidR="00E377A0">
        <w:rPr>
          <w:sz w:val="24"/>
        </w:rPr>
        <w:t xml:space="preserve"> </w:t>
      </w:r>
      <w:r w:rsidR="00E6164D">
        <w:rPr>
          <w:sz w:val="24"/>
        </w:rPr>
        <w:t xml:space="preserve"> </w:t>
      </w:r>
      <w:r w:rsidR="00964AD2">
        <w:rPr>
          <w:sz w:val="24"/>
        </w:rPr>
        <w:t>seeks</w:t>
      </w:r>
      <w:proofErr w:type="gramEnd"/>
      <w:r w:rsidR="00E377A0">
        <w:rPr>
          <w:sz w:val="24"/>
        </w:rPr>
        <w:t xml:space="preserve"> OMB approval to revise</w:t>
      </w:r>
      <w:r w:rsidR="0087429A">
        <w:rPr>
          <w:sz w:val="24"/>
        </w:rPr>
        <w:t xml:space="preserve"> an ongoing</w:t>
      </w:r>
      <w:r>
        <w:rPr>
          <w:sz w:val="24"/>
        </w:rPr>
        <w:t xml:space="preserve"> information collection</w:t>
      </w:r>
      <w:r w:rsidR="0087429A">
        <w:rPr>
          <w:sz w:val="24"/>
        </w:rPr>
        <w:t>, “</w:t>
      </w:r>
      <w:r w:rsidRPr="0087429A" w:rsidR="0087429A">
        <w:rPr>
          <w:sz w:val="24"/>
        </w:rPr>
        <w:t>World Trade Center Health Program Enrollment, Appeals &amp; Reimbursement”</w:t>
      </w:r>
      <w:r w:rsidRPr="0087429A" w:rsidR="003F4891">
        <w:rPr>
          <w:sz w:val="24"/>
        </w:rPr>
        <w:t xml:space="preserve"> (OMB No. 0920-0891, expiration date </w:t>
      </w:r>
      <w:r w:rsidR="00B42F45">
        <w:rPr>
          <w:sz w:val="24"/>
        </w:rPr>
        <w:t>12/31/21</w:t>
      </w:r>
      <w:r w:rsidRPr="0087429A" w:rsidR="003F4891">
        <w:rPr>
          <w:sz w:val="24"/>
        </w:rPr>
        <w:t>)</w:t>
      </w:r>
      <w:r w:rsidRPr="0087429A" w:rsidR="00695BF9">
        <w:rPr>
          <w:sz w:val="24"/>
        </w:rPr>
        <w:t>.</w:t>
      </w:r>
      <w:r w:rsidRPr="0087429A" w:rsidR="003F4891">
        <w:rPr>
          <w:sz w:val="24"/>
        </w:rPr>
        <w:t xml:space="preserve"> </w:t>
      </w:r>
      <w:r w:rsidR="00E377A0">
        <w:rPr>
          <w:sz w:val="24"/>
        </w:rPr>
        <w:t xml:space="preserve"> </w:t>
      </w:r>
      <w:r w:rsidR="00695BF9">
        <w:rPr>
          <w:sz w:val="24"/>
        </w:rPr>
        <w:t xml:space="preserve">OMB approval </w:t>
      </w:r>
      <w:r w:rsidR="004A04F3">
        <w:rPr>
          <w:sz w:val="24"/>
        </w:rPr>
        <w:t xml:space="preserve">of the revised and consolidated information collection plan </w:t>
      </w:r>
      <w:r w:rsidR="001B4804">
        <w:rPr>
          <w:sz w:val="24"/>
        </w:rPr>
        <w:t xml:space="preserve">for 0920-0891 </w:t>
      </w:r>
      <w:r w:rsidR="00695BF9">
        <w:rPr>
          <w:sz w:val="24"/>
        </w:rPr>
        <w:t>is requested for 3 years.</w:t>
      </w:r>
    </w:p>
    <w:p w:rsidR="00695BF9" w:rsidP="003D0A03" w:rsidRDefault="00695BF9" w14:paraId="6EFB3504" w14:textId="06C3DF13">
      <w:pPr>
        <w:ind w:left="720"/>
        <w:rPr>
          <w:sz w:val="24"/>
        </w:rPr>
      </w:pPr>
    </w:p>
    <w:p w:rsidR="0052082B" w:rsidP="00AE2841" w:rsidRDefault="00130AB3" w14:paraId="0CE314F5" w14:textId="5F65A875">
      <w:pPr>
        <w:ind w:left="720"/>
        <w:rPr>
          <w:sz w:val="24"/>
        </w:rPr>
      </w:pPr>
      <w:r w:rsidRPr="00130AB3">
        <w:rPr>
          <w:sz w:val="24"/>
        </w:rPr>
        <w:t xml:space="preserve">Title I of the James </w:t>
      </w:r>
      <w:proofErr w:type="spellStart"/>
      <w:r w:rsidRPr="00130AB3">
        <w:rPr>
          <w:sz w:val="24"/>
        </w:rPr>
        <w:t>Zadroga</w:t>
      </w:r>
      <w:proofErr w:type="spellEnd"/>
      <w:r w:rsidRPr="00130AB3">
        <w:rPr>
          <w:sz w:val="24"/>
        </w:rPr>
        <w:t xml:space="preserve"> 9/11 Health and Compensation Act of 2010 </w:t>
      </w:r>
      <w:r w:rsidR="005379F4">
        <w:rPr>
          <w:sz w:val="24"/>
        </w:rPr>
        <w:t>(</w:t>
      </w:r>
      <w:proofErr w:type="spellStart"/>
      <w:r w:rsidR="005379F4">
        <w:rPr>
          <w:sz w:val="24"/>
        </w:rPr>
        <w:t>Zadroga</w:t>
      </w:r>
      <w:proofErr w:type="spellEnd"/>
      <w:r w:rsidR="005379F4">
        <w:rPr>
          <w:sz w:val="24"/>
        </w:rPr>
        <w:t xml:space="preserve"> Act) </w:t>
      </w:r>
      <w:r w:rsidRPr="00130AB3">
        <w:rPr>
          <w:sz w:val="24"/>
        </w:rPr>
        <w:t>(Pub. L. 111–347, as amended by Pub. L. 114–113</w:t>
      </w:r>
      <w:r>
        <w:rPr>
          <w:sz w:val="24"/>
        </w:rPr>
        <w:t xml:space="preserve"> and Pub. L. </w:t>
      </w:r>
      <w:r w:rsidR="005379F4">
        <w:rPr>
          <w:sz w:val="24"/>
        </w:rPr>
        <w:t>116-59</w:t>
      </w:r>
      <w:r w:rsidRPr="00130AB3">
        <w:rPr>
          <w:sz w:val="24"/>
        </w:rPr>
        <w:t xml:space="preserve">), added Title XXXIII to the Public Health Service Act (PHS Act), establishing the </w:t>
      </w:r>
      <w:r w:rsidR="005379F4">
        <w:rPr>
          <w:sz w:val="24"/>
        </w:rPr>
        <w:t>World Trade Center (</w:t>
      </w:r>
      <w:r w:rsidRPr="00130AB3">
        <w:rPr>
          <w:sz w:val="24"/>
        </w:rPr>
        <w:t>WTC</w:t>
      </w:r>
      <w:r w:rsidR="005379F4">
        <w:rPr>
          <w:sz w:val="24"/>
        </w:rPr>
        <w:t>)</w:t>
      </w:r>
      <w:r w:rsidRPr="00130AB3">
        <w:rPr>
          <w:sz w:val="24"/>
        </w:rPr>
        <w:t xml:space="preserve"> Health Program within </w:t>
      </w:r>
      <w:r w:rsidR="005379F4">
        <w:rPr>
          <w:sz w:val="24"/>
        </w:rPr>
        <w:t>the Department of Health and Human Services (</w:t>
      </w:r>
      <w:r w:rsidRPr="00130AB3">
        <w:rPr>
          <w:sz w:val="24"/>
        </w:rPr>
        <w:t>HHS</w:t>
      </w:r>
      <w:r w:rsidRPr="0037766B" w:rsidR="005379F4">
        <w:rPr>
          <w:sz w:val="24"/>
        </w:rPr>
        <w:t>)</w:t>
      </w:r>
      <w:r w:rsidRPr="0037766B" w:rsidR="0037766B">
        <w:rPr>
          <w:sz w:val="24"/>
        </w:rPr>
        <w:t xml:space="preserve"> (</w:t>
      </w:r>
      <w:r w:rsidR="0037766B">
        <w:rPr>
          <w:sz w:val="24"/>
        </w:rPr>
        <w:t>s</w:t>
      </w:r>
      <w:r w:rsidRPr="0037766B" w:rsidR="0037766B">
        <w:rPr>
          <w:sz w:val="24"/>
        </w:rPr>
        <w:t>ee</w:t>
      </w:r>
      <w:r w:rsidR="0037766B">
        <w:t xml:space="preserve"> </w:t>
      </w:r>
      <w:r w:rsidRPr="0037766B" w:rsidR="0037766B">
        <w:rPr>
          <w:b/>
          <w:bCs/>
          <w:sz w:val="24"/>
        </w:rPr>
        <w:t>Appendix R</w:t>
      </w:r>
      <w:r w:rsidR="0037766B">
        <w:rPr>
          <w:sz w:val="24"/>
        </w:rPr>
        <w:t>)</w:t>
      </w:r>
      <w:r w:rsidRPr="00130AB3">
        <w:rPr>
          <w:sz w:val="24"/>
        </w:rPr>
        <w:t xml:space="preserve">. </w:t>
      </w:r>
      <w:r w:rsidR="0037766B">
        <w:rPr>
          <w:sz w:val="24"/>
        </w:rPr>
        <w:t xml:space="preserve">The </w:t>
      </w:r>
      <w:r w:rsidRPr="0037766B" w:rsidR="0037766B">
        <w:rPr>
          <w:sz w:val="24"/>
        </w:rPr>
        <w:t>Director of NIOSH serv</w:t>
      </w:r>
      <w:r w:rsidR="0037766B">
        <w:rPr>
          <w:sz w:val="24"/>
        </w:rPr>
        <w:t>es</w:t>
      </w:r>
      <w:r w:rsidRPr="0037766B" w:rsidR="0037766B">
        <w:rPr>
          <w:sz w:val="24"/>
        </w:rPr>
        <w:t xml:space="preserve"> as the </w:t>
      </w:r>
      <w:r w:rsidR="0037766B">
        <w:rPr>
          <w:sz w:val="24"/>
        </w:rPr>
        <w:t xml:space="preserve">Administrator of the </w:t>
      </w:r>
      <w:r w:rsidRPr="0037766B" w:rsidR="0037766B">
        <w:rPr>
          <w:sz w:val="24"/>
        </w:rPr>
        <w:t xml:space="preserve">WTC </w:t>
      </w:r>
      <w:r w:rsidR="0037766B">
        <w:rPr>
          <w:sz w:val="24"/>
        </w:rPr>
        <w:t xml:space="preserve">Health </w:t>
      </w:r>
      <w:r w:rsidRPr="0037766B" w:rsidR="0037766B">
        <w:rPr>
          <w:sz w:val="24"/>
        </w:rPr>
        <w:t>Program</w:t>
      </w:r>
      <w:r w:rsidR="0037766B">
        <w:rPr>
          <w:sz w:val="24"/>
        </w:rPr>
        <w:t xml:space="preserve"> for most purposes, with certain payment functions carried out by the Centers for Medicare &amp; Medicaid Services. </w:t>
      </w:r>
      <w:r w:rsidRPr="005379F4" w:rsidR="005379F4">
        <w:rPr>
          <w:sz w:val="24"/>
        </w:rPr>
        <w:t xml:space="preserve">As established by the </w:t>
      </w:r>
      <w:proofErr w:type="spellStart"/>
      <w:r w:rsidRPr="005379F4" w:rsidR="005379F4">
        <w:rPr>
          <w:sz w:val="24"/>
        </w:rPr>
        <w:t>Zadroga</w:t>
      </w:r>
      <w:proofErr w:type="spellEnd"/>
      <w:r w:rsidRPr="005379F4" w:rsidR="005379F4">
        <w:rPr>
          <w:sz w:val="24"/>
        </w:rPr>
        <w:t xml:space="preserve"> Act,</w:t>
      </w:r>
      <w:r w:rsidR="005379F4">
        <w:rPr>
          <w:sz w:val="24"/>
        </w:rPr>
        <w:t xml:space="preserve"> the </w:t>
      </w:r>
      <w:r w:rsidRPr="005379F4" w:rsidR="005379F4">
        <w:rPr>
          <w:sz w:val="24"/>
        </w:rPr>
        <w:t>WTC Health Program is a Federal limited benefit health care program</w:t>
      </w:r>
      <w:r w:rsidR="005379F4">
        <w:rPr>
          <w:sz w:val="24"/>
        </w:rPr>
        <w:t xml:space="preserve"> providing</w:t>
      </w:r>
      <w:r w:rsidRPr="00130AB3">
        <w:rPr>
          <w:sz w:val="24"/>
        </w:rPr>
        <w:t xml:space="preserve"> medical monitoring and treatment benefits to eligible firefighters</w:t>
      </w:r>
      <w:r w:rsidR="005379F4">
        <w:rPr>
          <w:sz w:val="24"/>
        </w:rPr>
        <w:t xml:space="preserve"> </w:t>
      </w:r>
      <w:r w:rsidRPr="00130AB3">
        <w:rPr>
          <w:sz w:val="24"/>
        </w:rPr>
        <w:t>and related personnel, law enforcement officers, and rescue, recovery, and cleanup workers who responded to the</w:t>
      </w:r>
      <w:r w:rsidR="005379F4">
        <w:rPr>
          <w:sz w:val="24"/>
        </w:rPr>
        <w:t xml:space="preserve"> </w:t>
      </w:r>
      <w:r w:rsidRPr="00130AB3">
        <w:rPr>
          <w:sz w:val="24"/>
        </w:rPr>
        <w:t>September 11, 2001, attacks in New York City, at the Pentagon, and in Shanksville, Pennsylvania (responders),</w:t>
      </w:r>
      <w:r w:rsidR="005379F4">
        <w:rPr>
          <w:sz w:val="24"/>
        </w:rPr>
        <w:t xml:space="preserve"> </w:t>
      </w:r>
      <w:r w:rsidRPr="00130AB3">
        <w:rPr>
          <w:sz w:val="24"/>
        </w:rPr>
        <w:t>and to eligible persons who were present in the dust or dust cloud on September 11, 2001, or who worked, resided, or attended school, childcare, or adult daycare in the New York City disaster area</w:t>
      </w:r>
      <w:r w:rsidR="005379F4">
        <w:rPr>
          <w:sz w:val="24"/>
        </w:rPr>
        <w:t xml:space="preserve"> </w:t>
      </w:r>
      <w:r w:rsidRPr="00130AB3">
        <w:rPr>
          <w:sz w:val="24"/>
        </w:rPr>
        <w:t>(survivors).</w:t>
      </w:r>
      <w:r w:rsidR="005379F4">
        <w:rPr>
          <w:sz w:val="24"/>
        </w:rPr>
        <w:t xml:space="preserve"> The WTC Health Program has been authorized for 75 years (through 2090).</w:t>
      </w:r>
    </w:p>
    <w:p w:rsidRPr="00AE2841" w:rsidR="00AE2841" w:rsidP="0032750B" w:rsidRDefault="00AE2841" w14:paraId="5BBAE241" w14:textId="77777777">
      <w:pPr>
        <w:rPr>
          <w:sz w:val="24"/>
        </w:rPr>
      </w:pPr>
    </w:p>
    <w:p w:rsidR="00B91C0E" w:rsidP="0052082B" w:rsidRDefault="00E2589A" w14:paraId="7EA7A197" w14:textId="2B96730D">
      <w:pPr>
        <w:ind w:left="720"/>
        <w:rPr>
          <w:sz w:val="24"/>
        </w:rPr>
      </w:pPr>
      <w:r w:rsidRPr="00F97D60">
        <w:rPr>
          <w:sz w:val="24"/>
        </w:rPr>
        <w:t xml:space="preserve">In accordance with the </w:t>
      </w:r>
      <w:proofErr w:type="spellStart"/>
      <w:r w:rsidRPr="00F97D60">
        <w:rPr>
          <w:sz w:val="24"/>
        </w:rPr>
        <w:t>Zadroga</w:t>
      </w:r>
      <w:proofErr w:type="spellEnd"/>
      <w:r w:rsidRPr="00F97D60">
        <w:rPr>
          <w:sz w:val="24"/>
        </w:rPr>
        <w:t xml:space="preserve"> Act, </w:t>
      </w:r>
      <w:r w:rsidR="0037766B">
        <w:rPr>
          <w:sz w:val="24"/>
        </w:rPr>
        <w:t xml:space="preserve">individuals newly seeking enrollment in the WTC Health Program as </w:t>
      </w:r>
      <w:r w:rsidRPr="00F97D60">
        <w:rPr>
          <w:sz w:val="24"/>
        </w:rPr>
        <w:t xml:space="preserve">responders </w:t>
      </w:r>
      <w:r w:rsidR="00F74E3D">
        <w:rPr>
          <w:sz w:val="24"/>
        </w:rPr>
        <w:t>or</w:t>
      </w:r>
      <w:r w:rsidRPr="00F97D60" w:rsidR="00F74E3D">
        <w:rPr>
          <w:sz w:val="24"/>
        </w:rPr>
        <w:t xml:space="preserve"> </w:t>
      </w:r>
      <w:r w:rsidRPr="00F97D60">
        <w:rPr>
          <w:sz w:val="24"/>
        </w:rPr>
        <w:t xml:space="preserve">survivors may apply to </w:t>
      </w:r>
      <w:r w:rsidR="0037766B">
        <w:rPr>
          <w:sz w:val="24"/>
        </w:rPr>
        <w:t>the Program</w:t>
      </w:r>
      <w:r w:rsidRPr="00F97D60">
        <w:rPr>
          <w:sz w:val="24"/>
        </w:rPr>
        <w:t>.</w:t>
      </w:r>
      <w:r w:rsidR="0052082B">
        <w:rPr>
          <w:sz w:val="24"/>
        </w:rPr>
        <w:t xml:space="preserve"> </w:t>
      </w:r>
      <w:r w:rsidR="001E36D7">
        <w:rPr>
          <w:sz w:val="24"/>
        </w:rPr>
        <w:t>T</w:t>
      </w:r>
      <w:r w:rsidR="00F97D60">
        <w:rPr>
          <w:sz w:val="24"/>
        </w:rPr>
        <w:t xml:space="preserve">he WTC Health Program serves as the first payer for </w:t>
      </w:r>
      <w:r w:rsidR="001E36D7">
        <w:rPr>
          <w:sz w:val="24"/>
        </w:rPr>
        <w:t xml:space="preserve">certain </w:t>
      </w:r>
      <w:r w:rsidR="00F97D60">
        <w:rPr>
          <w:sz w:val="24"/>
        </w:rPr>
        <w:t xml:space="preserve">medical and mental health treatment services deemed necessary for </w:t>
      </w:r>
      <w:r w:rsidR="001E36D7">
        <w:rPr>
          <w:sz w:val="24"/>
        </w:rPr>
        <w:t>enrolled</w:t>
      </w:r>
      <w:r w:rsidR="00FC7496">
        <w:rPr>
          <w:sz w:val="24"/>
        </w:rPr>
        <w:t xml:space="preserve"> </w:t>
      </w:r>
      <w:r w:rsidR="001E36D7">
        <w:rPr>
          <w:sz w:val="24"/>
        </w:rPr>
        <w:t>WTC</w:t>
      </w:r>
      <w:r w:rsidR="00F97D60">
        <w:rPr>
          <w:sz w:val="24"/>
        </w:rPr>
        <w:t xml:space="preserve"> responders.</w:t>
      </w:r>
      <w:r w:rsidR="00CF6B1A">
        <w:rPr>
          <w:sz w:val="24"/>
        </w:rPr>
        <w:t xml:space="preserve"> </w:t>
      </w:r>
      <w:r w:rsidR="00F97D60">
        <w:rPr>
          <w:sz w:val="24"/>
        </w:rPr>
        <w:t xml:space="preserve">The Program </w:t>
      </w:r>
      <w:r w:rsidR="001E36D7">
        <w:rPr>
          <w:sz w:val="24"/>
        </w:rPr>
        <w:t xml:space="preserve">acts as secondary payer for enrolled WTC </w:t>
      </w:r>
      <w:r w:rsidR="00F97D60">
        <w:rPr>
          <w:sz w:val="24"/>
        </w:rPr>
        <w:t xml:space="preserve">survivors </w:t>
      </w:r>
      <w:r w:rsidR="001E36D7">
        <w:rPr>
          <w:sz w:val="24"/>
        </w:rPr>
        <w:t xml:space="preserve">for certain medical and mental health treatment services following payment of those individuals’ </w:t>
      </w:r>
      <w:r w:rsidR="007329AE">
        <w:rPr>
          <w:sz w:val="24"/>
        </w:rPr>
        <w:t>o</w:t>
      </w:r>
      <w:r w:rsidR="004346EE">
        <w:rPr>
          <w:sz w:val="24"/>
        </w:rPr>
        <w:t xml:space="preserve">ther </w:t>
      </w:r>
      <w:r w:rsidR="001E36D7">
        <w:rPr>
          <w:sz w:val="24"/>
        </w:rPr>
        <w:t xml:space="preserve">health </w:t>
      </w:r>
      <w:r w:rsidR="004346EE">
        <w:rPr>
          <w:sz w:val="24"/>
        </w:rPr>
        <w:t>benefit plans</w:t>
      </w:r>
      <w:r w:rsidR="00F97D60">
        <w:rPr>
          <w:sz w:val="24"/>
        </w:rPr>
        <w:t>.</w:t>
      </w:r>
      <w:r w:rsidRPr="006855F5" w:rsidR="006855F5">
        <w:rPr>
          <w:sz w:val="24"/>
        </w:rPr>
        <w:t xml:space="preserve"> </w:t>
      </w:r>
      <w:r w:rsidR="00952520">
        <w:rPr>
          <w:sz w:val="24"/>
        </w:rPr>
        <w:t>For responders and survivors in the New York</w:t>
      </w:r>
      <w:r w:rsidR="001E36D7">
        <w:rPr>
          <w:sz w:val="24"/>
        </w:rPr>
        <w:t xml:space="preserve"> metropolitan area (as defined in Program regulation at 42 CFR 88.1)</w:t>
      </w:r>
      <w:r w:rsidR="00952520">
        <w:rPr>
          <w:sz w:val="24"/>
        </w:rPr>
        <w:t>, medical monitoring and treatment s</w:t>
      </w:r>
      <w:r w:rsidR="00B91C0E">
        <w:rPr>
          <w:sz w:val="24"/>
        </w:rPr>
        <w:t xml:space="preserve">ervices are provided </w:t>
      </w:r>
      <w:r w:rsidR="001E36D7">
        <w:rPr>
          <w:sz w:val="24"/>
        </w:rPr>
        <w:t>to members through</w:t>
      </w:r>
      <w:r w:rsidR="00B91C0E">
        <w:rPr>
          <w:sz w:val="24"/>
        </w:rPr>
        <w:t xml:space="preserve"> WTC-designated </w:t>
      </w:r>
      <w:r w:rsidRPr="00D05275" w:rsidR="00B91C0E">
        <w:rPr>
          <w:sz w:val="24"/>
        </w:rPr>
        <w:t>Cl</w:t>
      </w:r>
      <w:r w:rsidR="00952520">
        <w:rPr>
          <w:sz w:val="24"/>
        </w:rPr>
        <w:t>inical Centers of Excellence. Responders</w:t>
      </w:r>
      <w:r w:rsidR="001E36D7">
        <w:rPr>
          <w:sz w:val="24"/>
        </w:rPr>
        <w:t xml:space="preserve"> and survivors</w:t>
      </w:r>
      <w:r w:rsidR="00952520">
        <w:rPr>
          <w:sz w:val="24"/>
        </w:rPr>
        <w:t xml:space="preserve"> outside the New York</w:t>
      </w:r>
      <w:r w:rsidR="001E36D7">
        <w:rPr>
          <w:sz w:val="24"/>
        </w:rPr>
        <w:t xml:space="preserve"> metropolitan</w:t>
      </w:r>
      <w:r w:rsidR="00952520">
        <w:rPr>
          <w:sz w:val="24"/>
        </w:rPr>
        <w:t xml:space="preserve"> area receive medical monitoring and treatment services through</w:t>
      </w:r>
      <w:r w:rsidRPr="00D05275" w:rsidR="00B91C0E">
        <w:rPr>
          <w:sz w:val="24"/>
        </w:rPr>
        <w:t xml:space="preserve"> </w:t>
      </w:r>
      <w:r w:rsidR="00B91C0E">
        <w:rPr>
          <w:sz w:val="24"/>
        </w:rPr>
        <w:t xml:space="preserve">a Nationwide Provider Network of </w:t>
      </w:r>
      <w:r w:rsidRPr="00D05275" w:rsidR="00B91C0E">
        <w:rPr>
          <w:sz w:val="24"/>
        </w:rPr>
        <w:t>affiliated providers</w:t>
      </w:r>
      <w:r w:rsidR="00B91C0E">
        <w:rPr>
          <w:sz w:val="24"/>
        </w:rPr>
        <w:t>.</w:t>
      </w:r>
    </w:p>
    <w:p w:rsidR="00B91C0E" w:rsidP="00FC7496" w:rsidRDefault="00B91C0E" w14:paraId="7FEF0C99" w14:textId="77777777">
      <w:pPr>
        <w:ind w:left="720"/>
        <w:rPr>
          <w:sz w:val="24"/>
        </w:rPr>
      </w:pPr>
    </w:p>
    <w:p w:rsidR="00C07BA3" w:rsidP="00FC7496" w:rsidRDefault="00372E49" w14:paraId="10C33568" w14:textId="4B9FB290">
      <w:pPr>
        <w:ind w:left="720"/>
        <w:rPr>
          <w:sz w:val="24"/>
        </w:rPr>
      </w:pPr>
      <w:r>
        <w:rPr>
          <w:sz w:val="24"/>
        </w:rPr>
        <w:t>To</w:t>
      </w:r>
      <w:r w:rsidR="00F17F78">
        <w:rPr>
          <w:sz w:val="24"/>
        </w:rPr>
        <w:t xml:space="preserve"> receive healthcare monitoring and treatment through the WTC Health Program, responders and survivors must be enrolled as WTC Health Program members and </w:t>
      </w:r>
      <w:r w:rsidR="001E36D7">
        <w:rPr>
          <w:sz w:val="24"/>
        </w:rPr>
        <w:t>have a covered health condition that has been certified by the Program as a WTC-related health condition or health condition medically associated with a WTC-related health condition</w:t>
      </w:r>
      <w:r w:rsidRPr="00082D65" w:rsidR="00F17F78">
        <w:rPr>
          <w:sz w:val="24"/>
        </w:rPr>
        <w:t>.</w:t>
      </w:r>
      <w:r w:rsidR="00F17F78">
        <w:rPr>
          <w:sz w:val="24"/>
        </w:rPr>
        <w:t xml:space="preserve"> The </w:t>
      </w:r>
      <w:r w:rsidR="0076009C">
        <w:rPr>
          <w:sz w:val="24"/>
        </w:rPr>
        <w:t>List of WTC-Related Health Conditions eligible for certification and coverage</w:t>
      </w:r>
      <w:r w:rsidR="00F17F78">
        <w:rPr>
          <w:sz w:val="24"/>
        </w:rPr>
        <w:t xml:space="preserve"> by the WTC </w:t>
      </w:r>
      <w:r w:rsidR="0076009C">
        <w:rPr>
          <w:sz w:val="24"/>
        </w:rPr>
        <w:t xml:space="preserve">Health </w:t>
      </w:r>
      <w:r w:rsidR="00F17F78">
        <w:rPr>
          <w:sz w:val="24"/>
        </w:rPr>
        <w:t>Program</w:t>
      </w:r>
      <w:r w:rsidR="0076009C">
        <w:rPr>
          <w:sz w:val="24"/>
        </w:rPr>
        <w:t xml:space="preserve"> is established in the </w:t>
      </w:r>
      <w:proofErr w:type="spellStart"/>
      <w:r w:rsidR="0076009C">
        <w:rPr>
          <w:sz w:val="24"/>
        </w:rPr>
        <w:t>Zadroga</w:t>
      </w:r>
      <w:proofErr w:type="spellEnd"/>
      <w:r w:rsidR="0076009C">
        <w:rPr>
          <w:sz w:val="24"/>
        </w:rPr>
        <w:t xml:space="preserve"> Act and Program regulations and</w:t>
      </w:r>
      <w:r w:rsidR="00F17F78">
        <w:rPr>
          <w:sz w:val="24"/>
        </w:rPr>
        <w:t xml:space="preserve"> </w:t>
      </w:r>
      <w:r w:rsidR="00772F21">
        <w:rPr>
          <w:sz w:val="24"/>
        </w:rPr>
        <w:t>include</w:t>
      </w:r>
      <w:r w:rsidR="00F17F78">
        <w:rPr>
          <w:sz w:val="24"/>
        </w:rPr>
        <w:t>s</w:t>
      </w:r>
      <w:r w:rsidR="00772F21">
        <w:rPr>
          <w:sz w:val="24"/>
        </w:rPr>
        <w:t xml:space="preserve"> acute traumatic injuries, musculoskeletal disorders, </w:t>
      </w:r>
      <w:r w:rsidR="0076009C">
        <w:rPr>
          <w:sz w:val="24"/>
        </w:rPr>
        <w:t>aero</w:t>
      </w:r>
      <w:r w:rsidR="00772F21">
        <w:rPr>
          <w:sz w:val="24"/>
        </w:rPr>
        <w:t>digestive disorders,</w:t>
      </w:r>
      <w:r w:rsidR="0062583D">
        <w:rPr>
          <w:sz w:val="24"/>
        </w:rPr>
        <w:t xml:space="preserve"> </w:t>
      </w:r>
      <w:r w:rsidR="0076009C">
        <w:rPr>
          <w:sz w:val="24"/>
        </w:rPr>
        <w:t>most</w:t>
      </w:r>
      <w:r w:rsidR="0062583D">
        <w:rPr>
          <w:sz w:val="24"/>
        </w:rPr>
        <w:t xml:space="preserve"> cancers, </w:t>
      </w:r>
      <w:r w:rsidR="00107A05">
        <w:rPr>
          <w:sz w:val="24"/>
        </w:rPr>
        <w:t xml:space="preserve">and </w:t>
      </w:r>
      <w:r w:rsidR="0062583D">
        <w:rPr>
          <w:sz w:val="24"/>
        </w:rPr>
        <w:t xml:space="preserve">selected </w:t>
      </w:r>
      <w:r w:rsidR="00772F21">
        <w:rPr>
          <w:sz w:val="24"/>
        </w:rPr>
        <w:t>mental health disorders.</w:t>
      </w:r>
      <w:r w:rsidRPr="00E6164D" w:rsidR="00772F21">
        <w:rPr>
          <w:sz w:val="24"/>
        </w:rPr>
        <w:t xml:space="preserve"> </w:t>
      </w:r>
      <w:r w:rsidR="00772F21">
        <w:rPr>
          <w:sz w:val="24"/>
        </w:rPr>
        <w:t xml:space="preserve">A summary of WTC-related health </w:t>
      </w:r>
      <w:r w:rsidR="00772F21">
        <w:rPr>
          <w:sz w:val="24"/>
        </w:rPr>
        <w:lastRenderedPageBreak/>
        <w:t>conditions, treatments, and covered health benefits</w:t>
      </w:r>
      <w:r w:rsidR="00964AD2">
        <w:rPr>
          <w:sz w:val="24"/>
        </w:rPr>
        <w:t xml:space="preserve"> is </w:t>
      </w:r>
      <w:r w:rsidR="00772F21">
        <w:rPr>
          <w:sz w:val="24"/>
        </w:rPr>
        <w:t xml:space="preserve">provided in </w:t>
      </w:r>
      <w:r w:rsidR="003507F6">
        <w:rPr>
          <w:sz w:val="24"/>
        </w:rPr>
        <w:t>(</w:t>
      </w:r>
      <w:r w:rsidRPr="00E15BAD" w:rsidR="00772F21">
        <w:rPr>
          <w:b/>
          <w:sz w:val="24"/>
        </w:rPr>
        <w:t xml:space="preserve">Appendix </w:t>
      </w:r>
      <w:r w:rsidR="003507F6">
        <w:rPr>
          <w:b/>
          <w:sz w:val="24"/>
        </w:rPr>
        <w:t>S</w:t>
      </w:r>
      <w:r w:rsidR="003507F6">
        <w:rPr>
          <w:bCs/>
          <w:sz w:val="24"/>
        </w:rPr>
        <w:t>)</w:t>
      </w:r>
      <w:r w:rsidR="00D60619">
        <w:rPr>
          <w:b/>
          <w:sz w:val="24"/>
        </w:rPr>
        <w:t>.</w:t>
      </w:r>
      <w:r w:rsidRPr="00FC7496" w:rsidR="00FC7496">
        <w:rPr>
          <w:sz w:val="24"/>
        </w:rPr>
        <w:t xml:space="preserve"> </w:t>
      </w:r>
      <w:r w:rsidR="0076009C">
        <w:rPr>
          <w:sz w:val="24"/>
        </w:rPr>
        <w:t>The Administrator of the WTC Health Program</w:t>
      </w:r>
      <w:r w:rsidR="00FC7496">
        <w:rPr>
          <w:sz w:val="24"/>
        </w:rPr>
        <w:t xml:space="preserve"> may add </w:t>
      </w:r>
      <w:r w:rsidR="00964AD2">
        <w:rPr>
          <w:sz w:val="24"/>
        </w:rPr>
        <w:t xml:space="preserve">new </w:t>
      </w:r>
      <w:r w:rsidR="0076009C">
        <w:rPr>
          <w:sz w:val="24"/>
        </w:rPr>
        <w:t xml:space="preserve">health </w:t>
      </w:r>
      <w:r w:rsidR="00964AD2">
        <w:rPr>
          <w:sz w:val="24"/>
        </w:rPr>
        <w:t xml:space="preserve">conditions to the list </w:t>
      </w:r>
      <w:r w:rsidR="0076009C">
        <w:rPr>
          <w:sz w:val="24"/>
        </w:rPr>
        <w:t>through rulemaking</w:t>
      </w:r>
      <w:r w:rsidR="00FC7496">
        <w:rPr>
          <w:sz w:val="24"/>
        </w:rPr>
        <w:t>.</w:t>
      </w:r>
      <w:r w:rsidR="00CF6B1A">
        <w:rPr>
          <w:sz w:val="24"/>
        </w:rPr>
        <w:t xml:space="preserve"> </w:t>
      </w:r>
    </w:p>
    <w:p w:rsidR="006855F5" w:rsidP="006855F5" w:rsidRDefault="006855F5" w14:paraId="2BE498F2" w14:textId="77777777">
      <w:pPr>
        <w:ind w:left="720"/>
        <w:rPr>
          <w:sz w:val="24"/>
        </w:rPr>
      </w:pPr>
    </w:p>
    <w:p w:rsidR="005C4C03" w:rsidP="0052082B" w:rsidRDefault="0052082B" w14:paraId="7BCC3E4C" w14:textId="497F9685">
      <w:pPr>
        <w:spacing w:after="120"/>
        <w:ind w:left="720"/>
        <w:rPr>
          <w:sz w:val="24"/>
        </w:rPr>
      </w:pPr>
      <w:r>
        <w:rPr>
          <w:sz w:val="24"/>
        </w:rPr>
        <w:t xml:space="preserve">Respondents are WTC </w:t>
      </w:r>
      <w:r w:rsidR="0076009C">
        <w:rPr>
          <w:sz w:val="24"/>
        </w:rPr>
        <w:t xml:space="preserve">Health </w:t>
      </w:r>
      <w:r>
        <w:rPr>
          <w:sz w:val="24"/>
        </w:rPr>
        <w:t xml:space="preserve">Program members </w:t>
      </w:r>
      <w:r w:rsidR="009E456D">
        <w:rPr>
          <w:sz w:val="24"/>
        </w:rPr>
        <w:t>and potential members</w:t>
      </w:r>
      <w:r>
        <w:rPr>
          <w:sz w:val="24"/>
        </w:rPr>
        <w:t xml:space="preserve">. </w:t>
      </w:r>
      <w:r w:rsidR="00507A9D">
        <w:rPr>
          <w:sz w:val="24"/>
        </w:rPr>
        <w:t xml:space="preserve">In this Revision request, NIOSH requests OMB approval to </w:t>
      </w:r>
      <w:r w:rsidR="009E456D">
        <w:rPr>
          <w:sz w:val="24"/>
        </w:rPr>
        <w:t xml:space="preserve">update the </w:t>
      </w:r>
      <w:r w:rsidR="0076009C">
        <w:rPr>
          <w:sz w:val="24"/>
        </w:rPr>
        <w:t>WTC</w:t>
      </w:r>
      <w:r w:rsidR="00FA37CE">
        <w:rPr>
          <w:sz w:val="24"/>
        </w:rPr>
        <w:t xml:space="preserve"> Health Program A</w:t>
      </w:r>
      <w:r w:rsidR="009E456D">
        <w:rPr>
          <w:sz w:val="24"/>
        </w:rPr>
        <w:t xml:space="preserve">pplications </w:t>
      </w:r>
      <w:r w:rsidR="00C74B98">
        <w:rPr>
          <w:bCs/>
          <w:sz w:val="24"/>
        </w:rPr>
        <w:t>for Enrollment</w:t>
      </w:r>
      <w:r w:rsidR="00C74B98">
        <w:rPr>
          <w:sz w:val="24"/>
        </w:rPr>
        <w:t xml:space="preserve"> </w:t>
      </w:r>
      <w:r w:rsidR="009E456D">
        <w:rPr>
          <w:sz w:val="24"/>
        </w:rPr>
        <w:t>for plain language</w:t>
      </w:r>
      <w:r w:rsidR="00D52B38">
        <w:rPr>
          <w:sz w:val="24"/>
        </w:rPr>
        <w:t xml:space="preserve">, </w:t>
      </w:r>
      <w:r w:rsidR="00CA6392">
        <w:rPr>
          <w:sz w:val="24"/>
        </w:rPr>
        <w:t xml:space="preserve">add a </w:t>
      </w:r>
      <w:r w:rsidR="005D5BBB">
        <w:rPr>
          <w:sz w:val="24"/>
        </w:rPr>
        <w:t>new Member Satisfaction Survey</w:t>
      </w:r>
      <w:r w:rsidR="00CA6392">
        <w:rPr>
          <w:sz w:val="24"/>
        </w:rPr>
        <w:t xml:space="preserve"> (</w:t>
      </w:r>
      <w:r w:rsidR="00E02725">
        <w:rPr>
          <w:b/>
          <w:bCs/>
          <w:sz w:val="24"/>
        </w:rPr>
        <w:t>Appendix N</w:t>
      </w:r>
      <w:r w:rsidR="00CA6392">
        <w:rPr>
          <w:sz w:val="24"/>
        </w:rPr>
        <w:t>)</w:t>
      </w:r>
      <w:r w:rsidR="00676942">
        <w:rPr>
          <w:sz w:val="24"/>
        </w:rPr>
        <w:t xml:space="preserve">, </w:t>
      </w:r>
      <w:r w:rsidR="006019AB">
        <w:rPr>
          <w:sz w:val="24"/>
        </w:rPr>
        <w:t>revise</w:t>
      </w:r>
      <w:r w:rsidR="0076009C">
        <w:rPr>
          <w:sz w:val="24"/>
        </w:rPr>
        <w:t xml:space="preserve"> the</w:t>
      </w:r>
      <w:r w:rsidR="006019AB">
        <w:rPr>
          <w:sz w:val="24"/>
        </w:rPr>
        <w:t xml:space="preserve"> </w:t>
      </w:r>
      <w:r w:rsidR="00676942">
        <w:rPr>
          <w:sz w:val="24"/>
        </w:rPr>
        <w:t>Designated Representative</w:t>
      </w:r>
      <w:r w:rsidR="00960A1F">
        <w:rPr>
          <w:sz w:val="24"/>
        </w:rPr>
        <w:t xml:space="preserve"> Appointment</w:t>
      </w:r>
      <w:r w:rsidR="00676942">
        <w:rPr>
          <w:sz w:val="24"/>
        </w:rPr>
        <w:t xml:space="preserve"> and HIPAA Designated Representative form</w:t>
      </w:r>
      <w:r w:rsidR="00F10053">
        <w:rPr>
          <w:sz w:val="24"/>
        </w:rPr>
        <w:t>s</w:t>
      </w:r>
      <w:r w:rsidR="00352CF4">
        <w:rPr>
          <w:sz w:val="24"/>
        </w:rPr>
        <w:t xml:space="preserve"> (</w:t>
      </w:r>
      <w:r w:rsidR="00352CF4">
        <w:rPr>
          <w:b/>
          <w:bCs/>
          <w:sz w:val="24"/>
        </w:rPr>
        <w:t>Appendi</w:t>
      </w:r>
      <w:r w:rsidR="00DC6C83">
        <w:rPr>
          <w:b/>
          <w:bCs/>
          <w:sz w:val="24"/>
        </w:rPr>
        <w:t>ces</w:t>
      </w:r>
      <w:r w:rsidR="00440685">
        <w:rPr>
          <w:b/>
          <w:bCs/>
          <w:sz w:val="24"/>
        </w:rPr>
        <w:t xml:space="preserve"> K-L</w:t>
      </w:r>
      <w:r w:rsidR="00440685">
        <w:rPr>
          <w:sz w:val="24"/>
        </w:rPr>
        <w:t>)</w:t>
      </w:r>
      <w:r w:rsidR="00CA6392">
        <w:rPr>
          <w:sz w:val="24"/>
        </w:rPr>
        <w:t>,</w:t>
      </w:r>
      <w:r w:rsidR="00F10053">
        <w:rPr>
          <w:sz w:val="24"/>
        </w:rPr>
        <w:t xml:space="preserve"> add</w:t>
      </w:r>
      <w:r w:rsidR="00CA6392">
        <w:rPr>
          <w:sz w:val="24"/>
        </w:rPr>
        <w:t xml:space="preserve"> </w:t>
      </w:r>
      <w:r w:rsidRPr="00F10053" w:rsidR="00F10053">
        <w:rPr>
          <w:sz w:val="24"/>
        </w:rPr>
        <w:t>WTC</w:t>
      </w:r>
      <w:r w:rsidR="0076009C">
        <w:rPr>
          <w:sz w:val="24"/>
        </w:rPr>
        <w:t xml:space="preserve"> </w:t>
      </w:r>
      <w:r w:rsidRPr="00F10053" w:rsidR="00F10053">
        <w:rPr>
          <w:sz w:val="24"/>
        </w:rPr>
        <w:t>H</w:t>
      </w:r>
      <w:r w:rsidR="0076009C">
        <w:rPr>
          <w:sz w:val="24"/>
        </w:rPr>
        <w:t xml:space="preserve">ealth </w:t>
      </w:r>
      <w:r w:rsidRPr="00F10053" w:rsidR="00F10053">
        <w:rPr>
          <w:sz w:val="24"/>
        </w:rPr>
        <w:t>P</w:t>
      </w:r>
      <w:r w:rsidR="0076009C">
        <w:rPr>
          <w:sz w:val="24"/>
        </w:rPr>
        <w:t>rogram</w:t>
      </w:r>
      <w:r w:rsidRPr="00F10053" w:rsidR="00F10053">
        <w:rPr>
          <w:sz w:val="24"/>
        </w:rPr>
        <w:t xml:space="preserve"> HIPAA Authorization for Deceased Individuals</w:t>
      </w:r>
      <w:r w:rsidR="00F10053">
        <w:rPr>
          <w:sz w:val="24"/>
        </w:rPr>
        <w:t xml:space="preserve"> </w:t>
      </w:r>
      <w:r w:rsidR="00352CF4">
        <w:rPr>
          <w:sz w:val="24"/>
        </w:rPr>
        <w:t xml:space="preserve">and </w:t>
      </w:r>
      <w:r w:rsidRPr="00352CF4" w:rsidR="00352CF4">
        <w:rPr>
          <w:sz w:val="24"/>
        </w:rPr>
        <w:t>WTC</w:t>
      </w:r>
      <w:r w:rsidR="0076009C">
        <w:rPr>
          <w:sz w:val="24"/>
        </w:rPr>
        <w:t xml:space="preserve"> </w:t>
      </w:r>
      <w:r w:rsidRPr="00352CF4" w:rsidR="00352CF4">
        <w:rPr>
          <w:sz w:val="24"/>
        </w:rPr>
        <w:t>H</w:t>
      </w:r>
      <w:r w:rsidR="0076009C">
        <w:rPr>
          <w:sz w:val="24"/>
        </w:rPr>
        <w:t xml:space="preserve">ealth </w:t>
      </w:r>
      <w:r w:rsidRPr="00352CF4" w:rsidR="00352CF4">
        <w:rPr>
          <w:sz w:val="24"/>
        </w:rPr>
        <w:t>P</w:t>
      </w:r>
      <w:r w:rsidR="0076009C">
        <w:rPr>
          <w:sz w:val="24"/>
        </w:rPr>
        <w:t>rogram</w:t>
      </w:r>
      <w:r w:rsidRPr="00352CF4" w:rsidR="00352CF4">
        <w:rPr>
          <w:sz w:val="24"/>
        </w:rPr>
        <w:t xml:space="preserve"> General HIPAA Authorization to Third Parties</w:t>
      </w:r>
      <w:r w:rsidR="00440685">
        <w:rPr>
          <w:sz w:val="24"/>
        </w:rPr>
        <w:t xml:space="preserve"> </w:t>
      </w:r>
      <w:r w:rsidR="0076009C">
        <w:rPr>
          <w:sz w:val="24"/>
        </w:rPr>
        <w:t xml:space="preserve">forms </w:t>
      </w:r>
      <w:r w:rsidR="00440685">
        <w:rPr>
          <w:sz w:val="24"/>
        </w:rPr>
        <w:t>(</w:t>
      </w:r>
      <w:r w:rsidR="00440685">
        <w:rPr>
          <w:b/>
          <w:bCs/>
          <w:sz w:val="24"/>
        </w:rPr>
        <w:t>Appendi</w:t>
      </w:r>
      <w:r w:rsidR="00DC6C83">
        <w:rPr>
          <w:b/>
          <w:bCs/>
          <w:sz w:val="24"/>
        </w:rPr>
        <w:t>ces</w:t>
      </w:r>
      <w:r w:rsidR="00440685">
        <w:rPr>
          <w:b/>
          <w:bCs/>
          <w:sz w:val="24"/>
        </w:rPr>
        <w:t xml:space="preserve"> O-P</w:t>
      </w:r>
      <w:r w:rsidR="00440685">
        <w:rPr>
          <w:sz w:val="24"/>
        </w:rPr>
        <w:t>)</w:t>
      </w:r>
      <w:r w:rsidR="00352CF4">
        <w:rPr>
          <w:sz w:val="24"/>
        </w:rPr>
        <w:t>,</w:t>
      </w:r>
      <w:r w:rsidR="00CA6392">
        <w:rPr>
          <w:sz w:val="24"/>
        </w:rPr>
        <w:t xml:space="preserve"> and</w:t>
      </w:r>
      <w:r w:rsidRPr="00CA6392" w:rsidR="00CA6392">
        <w:rPr>
          <w:sz w:val="24"/>
        </w:rPr>
        <w:t xml:space="preserve"> </w:t>
      </w:r>
      <w:r w:rsidR="00CA6392">
        <w:rPr>
          <w:sz w:val="24"/>
        </w:rPr>
        <w:t>remove documents from the burden table that are not subject to information collection</w:t>
      </w:r>
      <w:r w:rsidR="00676942">
        <w:rPr>
          <w:sz w:val="24"/>
        </w:rPr>
        <w:t>.</w:t>
      </w:r>
      <w:r w:rsidR="005D5BBB">
        <w:rPr>
          <w:sz w:val="24"/>
        </w:rPr>
        <w:t xml:space="preserve"> </w:t>
      </w:r>
      <w:r w:rsidR="005C4C03">
        <w:rPr>
          <w:sz w:val="24"/>
        </w:rPr>
        <w:t xml:space="preserve">Such </w:t>
      </w:r>
      <w:r w:rsidR="00507A9D">
        <w:rPr>
          <w:sz w:val="24"/>
        </w:rPr>
        <w:t>change</w:t>
      </w:r>
      <w:r w:rsidR="005C4C03">
        <w:rPr>
          <w:sz w:val="24"/>
        </w:rPr>
        <w:t xml:space="preserve">s </w:t>
      </w:r>
      <w:r w:rsidR="001E666D">
        <w:rPr>
          <w:sz w:val="24"/>
        </w:rPr>
        <w:t>include</w:t>
      </w:r>
      <w:r w:rsidRPr="59903012" w:rsidR="005C4C03">
        <w:rPr>
          <w:sz w:val="24"/>
        </w:rPr>
        <w:t>:</w:t>
      </w:r>
    </w:p>
    <w:p w:rsidR="006A6B9C" w:rsidP="006A6B9C" w:rsidRDefault="006A6B9C" w14:paraId="46B27091" w14:textId="08C654B0">
      <w:pPr>
        <w:pStyle w:val="ListParagraph"/>
        <w:numPr>
          <w:ilvl w:val="0"/>
          <w:numId w:val="9"/>
        </w:numPr>
        <w:spacing w:after="120"/>
        <w:rPr>
          <w:sz w:val="24"/>
        </w:rPr>
      </w:pPr>
      <w:r>
        <w:rPr>
          <w:sz w:val="24"/>
        </w:rPr>
        <w:t>Re</w:t>
      </w:r>
      <w:r w:rsidR="00CD7747">
        <w:rPr>
          <w:sz w:val="24"/>
        </w:rPr>
        <w:t>vised</w:t>
      </w:r>
      <w:r>
        <w:rPr>
          <w:sz w:val="24"/>
        </w:rPr>
        <w:t xml:space="preserve"> </w:t>
      </w:r>
      <w:r w:rsidR="00CD7747">
        <w:rPr>
          <w:sz w:val="24"/>
        </w:rPr>
        <w:t>WTC</w:t>
      </w:r>
      <w:r>
        <w:rPr>
          <w:sz w:val="24"/>
        </w:rPr>
        <w:t xml:space="preserve"> Health Program Applications</w:t>
      </w:r>
      <w:r w:rsidR="00C74B98">
        <w:rPr>
          <w:sz w:val="24"/>
        </w:rPr>
        <w:t xml:space="preserve"> </w:t>
      </w:r>
      <w:r w:rsidR="00C74B98">
        <w:rPr>
          <w:bCs/>
          <w:sz w:val="24"/>
        </w:rPr>
        <w:t>for Enrollment</w:t>
      </w:r>
      <w:r>
        <w:rPr>
          <w:sz w:val="24"/>
        </w:rPr>
        <w:t xml:space="preserve"> t</w:t>
      </w:r>
      <w:r w:rsidR="00CD7747">
        <w:rPr>
          <w:sz w:val="24"/>
        </w:rPr>
        <w:t>o</w:t>
      </w:r>
      <w:r>
        <w:rPr>
          <w:sz w:val="24"/>
        </w:rPr>
        <w:t xml:space="preserve"> improve potential members</w:t>
      </w:r>
      <w:r w:rsidR="00CD7747">
        <w:rPr>
          <w:sz w:val="24"/>
        </w:rPr>
        <w:t>’</w:t>
      </w:r>
      <w:r>
        <w:rPr>
          <w:sz w:val="24"/>
        </w:rPr>
        <w:t xml:space="preserve"> application experience and reduce confusion (</w:t>
      </w:r>
      <w:r>
        <w:rPr>
          <w:b/>
          <w:bCs/>
          <w:sz w:val="24"/>
        </w:rPr>
        <w:t>Appendi</w:t>
      </w:r>
      <w:r w:rsidR="00DC6C83">
        <w:rPr>
          <w:b/>
          <w:bCs/>
          <w:sz w:val="24"/>
        </w:rPr>
        <w:t>ces</w:t>
      </w:r>
      <w:r>
        <w:rPr>
          <w:b/>
          <w:bCs/>
          <w:sz w:val="24"/>
        </w:rPr>
        <w:t xml:space="preserve"> A-I</w:t>
      </w:r>
      <w:r>
        <w:rPr>
          <w:sz w:val="24"/>
        </w:rPr>
        <w:t>).</w:t>
      </w:r>
    </w:p>
    <w:p w:rsidR="006A6B9C" w:rsidP="006A6B9C" w:rsidRDefault="006A6B9C" w14:paraId="320EFC4B" w14:textId="46F2A338">
      <w:pPr>
        <w:pStyle w:val="ListParagraph"/>
        <w:numPr>
          <w:ilvl w:val="0"/>
          <w:numId w:val="9"/>
        </w:numPr>
        <w:spacing w:after="120"/>
        <w:rPr>
          <w:sz w:val="24"/>
        </w:rPr>
      </w:pPr>
      <w:r>
        <w:rPr>
          <w:sz w:val="24"/>
        </w:rPr>
        <w:t>A r</w:t>
      </w:r>
      <w:r w:rsidRPr="001478D8">
        <w:rPr>
          <w:sz w:val="24"/>
        </w:rPr>
        <w:t>evised Designated Representative</w:t>
      </w:r>
      <w:r w:rsidR="00960A1F">
        <w:rPr>
          <w:sz w:val="24"/>
        </w:rPr>
        <w:t xml:space="preserve"> Appointment</w:t>
      </w:r>
      <w:r w:rsidRPr="001478D8">
        <w:rPr>
          <w:sz w:val="24"/>
        </w:rPr>
        <w:t xml:space="preserve"> </w:t>
      </w:r>
      <w:r>
        <w:rPr>
          <w:sz w:val="24"/>
        </w:rPr>
        <w:t>F</w:t>
      </w:r>
      <w:r w:rsidRPr="001478D8">
        <w:rPr>
          <w:sz w:val="24"/>
        </w:rPr>
        <w:t>orm</w:t>
      </w:r>
      <w:r>
        <w:rPr>
          <w:sz w:val="24"/>
        </w:rPr>
        <w:t xml:space="preserve"> to include instructions to fill out the form (</w:t>
      </w:r>
      <w:r w:rsidRPr="00C4364D">
        <w:rPr>
          <w:b/>
          <w:sz w:val="24"/>
        </w:rPr>
        <w:t xml:space="preserve">Appendix </w:t>
      </w:r>
      <w:r>
        <w:rPr>
          <w:b/>
          <w:sz w:val="24"/>
        </w:rPr>
        <w:t>K</w:t>
      </w:r>
      <w:r>
        <w:rPr>
          <w:sz w:val="24"/>
        </w:rPr>
        <w:t>).</w:t>
      </w:r>
    </w:p>
    <w:p w:rsidRPr="006A6B9C" w:rsidR="00EE5E9C" w:rsidP="006A6B9C" w:rsidRDefault="002D30BC" w14:paraId="3BA37256" w14:textId="0CAA2BE7">
      <w:pPr>
        <w:pStyle w:val="ListParagraph"/>
        <w:numPr>
          <w:ilvl w:val="0"/>
          <w:numId w:val="9"/>
        </w:numPr>
        <w:spacing w:after="120"/>
        <w:rPr>
          <w:sz w:val="24"/>
        </w:rPr>
      </w:pPr>
      <w:r>
        <w:rPr>
          <w:sz w:val="24"/>
        </w:rPr>
        <w:t>A</w:t>
      </w:r>
      <w:r w:rsidRPr="00BC2372">
        <w:rPr>
          <w:sz w:val="24"/>
        </w:rPr>
        <w:t xml:space="preserve"> </w:t>
      </w:r>
      <w:r>
        <w:rPr>
          <w:sz w:val="24"/>
        </w:rPr>
        <w:t xml:space="preserve">revised </w:t>
      </w:r>
      <w:r w:rsidR="00440685">
        <w:rPr>
          <w:sz w:val="24"/>
        </w:rPr>
        <w:t xml:space="preserve">Designated Representative </w:t>
      </w:r>
      <w:r w:rsidR="003507F6">
        <w:rPr>
          <w:sz w:val="24"/>
        </w:rPr>
        <w:t xml:space="preserve">HIPAA Authorization </w:t>
      </w:r>
      <w:r w:rsidRPr="00BC2372">
        <w:rPr>
          <w:sz w:val="24"/>
        </w:rPr>
        <w:t>Form</w:t>
      </w:r>
      <w:r>
        <w:rPr>
          <w:sz w:val="24"/>
        </w:rPr>
        <w:t xml:space="preserve"> to include instructions to fill out the form (</w:t>
      </w:r>
      <w:r w:rsidRPr="00C4364D">
        <w:rPr>
          <w:b/>
          <w:sz w:val="24"/>
        </w:rPr>
        <w:t xml:space="preserve">Appendix </w:t>
      </w:r>
      <w:r w:rsidR="007437D0">
        <w:rPr>
          <w:b/>
          <w:sz w:val="24"/>
        </w:rPr>
        <w:t>L</w:t>
      </w:r>
      <w:r>
        <w:rPr>
          <w:sz w:val="24"/>
        </w:rPr>
        <w:t>).</w:t>
      </w:r>
    </w:p>
    <w:p w:rsidR="005C4C03" w:rsidP="005C4C03" w:rsidRDefault="005C4C03" w14:paraId="6CE60FA8" w14:textId="77777777">
      <w:pPr>
        <w:ind w:left="720"/>
        <w:rPr>
          <w:sz w:val="24"/>
        </w:rPr>
      </w:pPr>
    </w:p>
    <w:p w:rsidR="005C4C03" w:rsidP="0052082B" w:rsidRDefault="005C4C03" w14:paraId="50F3972B" w14:textId="77777777">
      <w:pPr>
        <w:spacing w:after="120"/>
        <w:ind w:left="720"/>
        <w:rPr>
          <w:sz w:val="24"/>
        </w:rPr>
      </w:pPr>
      <w:r w:rsidRPr="00BC2372">
        <w:rPr>
          <w:sz w:val="24"/>
        </w:rPr>
        <w:t>The Program has also added</w:t>
      </w:r>
      <w:r>
        <w:rPr>
          <w:sz w:val="24"/>
        </w:rPr>
        <w:t>:</w:t>
      </w:r>
    </w:p>
    <w:p w:rsidR="002D30BC" w:rsidP="002D30BC" w:rsidRDefault="002D30BC" w14:paraId="2139B171" w14:textId="419EA0D6">
      <w:pPr>
        <w:pStyle w:val="ListParagraph"/>
        <w:numPr>
          <w:ilvl w:val="0"/>
          <w:numId w:val="9"/>
        </w:numPr>
        <w:spacing w:after="120"/>
        <w:rPr>
          <w:sz w:val="24"/>
        </w:rPr>
      </w:pPr>
      <w:r>
        <w:rPr>
          <w:sz w:val="24"/>
        </w:rPr>
        <w:t xml:space="preserve">A new </w:t>
      </w:r>
      <w:r w:rsidR="006A6B9C">
        <w:rPr>
          <w:sz w:val="24"/>
        </w:rPr>
        <w:t>M</w:t>
      </w:r>
      <w:r>
        <w:rPr>
          <w:sz w:val="24"/>
        </w:rPr>
        <w:t xml:space="preserve">ember </w:t>
      </w:r>
      <w:r w:rsidR="006A6B9C">
        <w:rPr>
          <w:sz w:val="24"/>
        </w:rPr>
        <w:t>S</w:t>
      </w:r>
      <w:r>
        <w:rPr>
          <w:sz w:val="24"/>
        </w:rPr>
        <w:t xml:space="preserve">atisfaction </w:t>
      </w:r>
      <w:r w:rsidR="006A6B9C">
        <w:rPr>
          <w:sz w:val="24"/>
        </w:rPr>
        <w:t>S</w:t>
      </w:r>
      <w:r>
        <w:rPr>
          <w:sz w:val="24"/>
        </w:rPr>
        <w:t>urvey to be mailed to all Program members one time per year (</w:t>
      </w:r>
      <w:r>
        <w:rPr>
          <w:b/>
          <w:bCs/>
          <w:sz w:val="24"/>
        </w:rPr>
        <w:t xml:space="preserve">Appendix </w:t>
      </w:r>
      <w:r w:rsidR="007437D0">
        <w:rPr>
          <w:b/>
          <w:bCs/>
          <w:sz w:val="24"/>
        </w:rPr>
        <w:t>N</w:t>
      </w:r>
      <w:r>
        <w:rPr>
          <w:sz w:val="24"/>
        </w:rPr>
        <w:t>).</w:t>
      </w:r>
      <w:r w:rsidRPr="00BC2372">
        <w:rPr>
          <w:sz w:val="24"/>
        </w:rPr>
        <w:t xml:space="preserve"> </w:t>
      </w:r>
      <w:r>
        <w:rPr>
          <w:sz w:val="24"/>
        </w:rPr>
        <w:t xml:space="preserve"> </w:t>
      </w:r>
    </w:p>
    <w:p w:rsidRPr="002D4FA0" w:rsidR="002D30BC" w:rsidP="002D30BC" w:rsidRDefault="002D30BC" w14:paraId="3D59107F" w14:textId="6C61090B">
      <w:pPr>
        <w:pStyle w:val="ListParagraph"/>
        <w:numPr>
          <w:ilvl w:val="0"/>
          <w:numId w:val="9"/>
        </w:numPr>
        <w:spacing w:after="120"/>
        <w:ind w:left="1498"/>
        <w:rPr>
          <w:sz w:val="24"/>
        </w:rPr>
      </w:pPr>
      <w:r w:rsidRPr="002D4FA0">
        <w:rPr>
          <w:sz w:val="24"/>
        </w:rPr>
        <w:t>A new WTC</w:t>
      </w:r>
      <w:r w:rsidR="00CD7747">
        <w:rPr>
          <w:sz w:val="24"/>
        </w:rPr>
        <w:t xml:space="preserve"> </w:t>
      </w:r>
      <w:r w:rsidRPr="002D4FA0">
        <w:rPr>
          <w:sz w:val="24"/>
        </w:rPr>
        <w:t>H</w:t>
      </w:r>
      <w:r w:rsidR="00CD7747">
        <w:rPr>
          <w:sz w:val="24"/>
        </w:rPr>
        <w:t xml:space="preserve">ealth </w:t>
      </w:r>
      <w:r w:rsidRPr="002D4FA0">
        <w:rPr>
          <w:sz w:val="24"/>
        </w:rPr>
        <w:t>P</w:t>
      </w:r>
      <w:r w:rsidR="00CD7747">
        <w:rPr>
          <w:sz w:val="24"/>
        </w:rPr>
        <w:t>rogram</w:t>
      </w:r>
      <w:r w:rsidRPr="002D4FA0">
        <w:rPr>
          <w:sz w:val="24"/>
        </w:rPr>
        <w:t xml:space="preserve"> HIPAA Authorization for Deceased Individuals</w:t>
      </w:r>
      <w:r w:rsidR="00CD7747">
        <w:rPr>
          <w:sz w:val="24"/>
        </w:rPr>
        <w:t xml:space="preserve"> Form</w:t>
      </w:r>
      <w:r>
        <w:rPr>
          <w:bCs/>
          <w:sz w:val="24"/>
        </w:rPr>
        <w:t xml:space="preserve"> </w:t>
      </w:r>
      <w:r>
        <w:rPr>
          <w:sz w:val="24"/>
        </w:rPr>
        <w:t>(</w:t>
      </w:r>
      <w:r>
        <w:rPr>
          <w:b/>
          <w:bCs/>
          <w:sz w:val="24"/>
        </w:rPr>
        <w:t xml:space="preserve">Appendix </w:t>
      </w:r>
      <w:r w:rsidR="007437D0">
        <w:rPr>
          <w:b/>
          <w:bCs/>
          <w:sz w:val="24"/>
        </w:rPr>
        <w:t>O</w:t>
      </w:r>
      <w:r>
        <w:rPr>
          <w:sz w:val="24"/>
        </w:rPr>
        <w:t>).</w:t>
      </w:r>
      <w:r w:rsidRPr="00BC2372">
        <w:rPr>
          <w:sz w:val="24"/>
        </w:rPr>
        <w:t xml:space="preserve"> </w:t>
      </w:r>
      <w:r>
        <w:rPr>
          <w:sz w:val="24"/>
        </w:rPr>
        <w:t xml:space="preserve"> </w:t>
      </w:r>
    </w:p>
    <w:p w:rsidRPr="00A837C7" w:rsidR="00A837C7" w:rsidP="002D4FA0" w:rsidRDefault="002D30BC" w14:paraId="690BFC1E" w14:textId="26C2C797">
      <w:pPr>
        <w:pStyle w:val="ListParagraph"/>
        <w:numPr>
          <w:ilvl w:val="0"/>
          <w:numId w:val="9"/>
        </w:numPr>
        <w:spacing w:after="120"/>
        <w:ind w:left="1498"/>
        <w:rPr>
          <w:bCs/>
          <w:sz w:val="24"/>
        </w:rPr>
      </w:pPr>
      <w:r w:rsidRPr="002D4FA0">
        <w:rPr>
          <w:sz w:val="24"/>
        </w:rPr>
        <w:t>A new WTC</w:t>
      </w:r>
      <w:r w:rsidR="00CD7747">
        <w:rPr>
          <w:sz w:val="24"/>
        </w:rPr>
        <w:t xml:space="preserve"> </w:t>
      </w:r>
      <w:r w:rsidRPr="002D4FA0">
        <w:rPr>
          <w:sz w:val="24"/>
        </w:rPr>
        <w:t>H</w:t>
      </w:r>
      <w:r w:rsidR="00CD7747">
        <w:rPr>
          <w:sz w:val="24"/>
        </w:rPr>
        <w:t xml:space="preserve">ealth </w:t>
      </w:r>
      <w:r w:rsidRPr="002D4FA0">
        <w:rPr>
          <w:sz w:val="24"/>
        </w:rPr>
        <w:t>P</w:t>
      </w:r>
      <w:r w:rsidR="00CD7747">
        <w:rPr>
          <w:sz w:val="24"/>
        </w:rPr>
        <w:t>rogram</w:t>
      </w:r>
      <w:r w:rsidRPr="002D4FA0">
        <w:rPr>
          <w:sz w:val="24"/>
        </w:rPr>
        <w:t xml:space="preserve"> General HIPAA Authorization to Third Parties</w:t>
      </w:r>
      <w:r>
        <w:rPr>
          <w:sz w:val="24"/>
        </w:rPr>
        <w:t xml:space="preserve"> </w:t>
      </w:r>
      <w:r w:rsidR="00CD7747">
        <w:rPr>
          <w:sz w:val="24"/>
        </w:rPr>
        <w:t xml:space="preserve">Form </w:t>
      </w:r>
      <w:r>
        <w:rPr>
          <w:sz w:val="24"/>
        </w:rPr>
        <w:t>(</w:t>
      </w:r>
      <w:r>
        <w:rPr>
          <w:b/>
          <w:bCs/>
          <w:sz w:val="24"/>
        </w:rPr>
        <w:t xml:space="preserve">Appendix </w:t>
      </w:r>
      <w:r w:rsidR="007437D0">
        <w:rPr>
          <w:b/>
          <w:bCs/>
          <w:sz w:val="24"/>
        </w:rPr>
        <w:t>P</w:t>
      </w:r>
      <w:r>
        <w:rPr>
          <w:sz w:val="24"/>
        </w:rPr>
        <w:t>).</w:t>
      </w:r>
      <w:r w:rsidRPr="00BC2372">
        <w:rPr>
          <w:sz w:val="24"/>
        </w:rPr>
        <w:t xml:space="preserve"> </w:t>
      </w:r>
    </w:p>
    <w:p w:rsidRPr="00A837C7" w:rsidR="002D4FA0" w:rsidP="00A837C7" w:rsidRDefault="00A837C7" w14:paraId="512B2B52" w14:textId="38D8B20A">
      <w:pPr>
        <w:pStyle w:val="ListParagraph"/>
        <w:numPr>
          <w:ilvl w:val="0"/>
          <w:numId w:val="9"/>
        </w:numPr>
        <w:spacing w:after="120"/>
        <w:ind w:left="1498"/>
        <w:rPr>
          <w:bCs/>
          <w:sz w:val="24"/>
        </w:rPr>
      </w:pPr>
      <w:r w:rsidRPr="002D4FA0">
        <w:rPr>
          <w:sz w:val="24"/>
        </w:rPr>
        <w:t xml:space="preserve">A new </w:t>
      </w:r>
      <w:r w:rsidRPr="00A837C7">
        <w:rPr>
          <w:sz w:val="24"/>
        </w:rPr>
        <w:t xml:space="preserve">Designated Representative Revocation Form </w:t>
      </w:r>
      <w:r w:rsidRPr="002D4FA0">
        <w:rPr>
          <w:sz w:val="24"/>
        </w:rPr>
        <w:t>(</w:t>
      </w:r>
      <w:r w:rsidRPr="002D4FA0">
        <w:rPr>
          <w:b/>
          <w:bCs/>
          <w:sz w:val="24"/>
        </w:rPr>
        <w:t xml:space="preserve">Appendix </w:t>
      </w:r>
      <w:r>
        <w:rPr>
          <w:b/>
          <w:bCs/>
          <w:sz w:val="24"/>
        </w:rPr>
        <w:t>Q</w:t>
      </w:r>
      <w:r w:rsidRPr="002D4FA0">
        <w:rPr>
          <w:sz w:val="24"/>
        </w:rPr>
        <w:t>).</w:t>
      </w:r>
    </w:p>
    <w:p w:rsidR="002D30BC" w:rsidP="002D30BC" w:rsidRDefault="002D30BC" w14:paraId="226B8CB0" w14:textId="77777777">
      <w:pPr>
        <w:rPr>
          <w:b/>
        </w:rPr>
      </w:pPr>
    </w:p>
    <w:p w:rsidR="00C06398" w:rsidP="002D30BC" w:rsidRDefault="00C06398" w14:paraId="621F9AF0" w14:textId="790F00E0">
      <w:pPr>
        <w:rPr>
          <w:sz w:val="24"/>
        </w:rPr>
      </w:pPr>
      <w:r w:rsidRPr="00FB7A9F">
        <w:rPr>
          <w:b/>
          <w:sz w:val="24"/>
        </w:rPr>
        <w:t xml:space="preserve">Appendix </w:t>
      </w:r>
      <w:r w:rsidR="001D7217">
        <w:rPr>
          <w:b/>
          <w:sz w:val="24"/>
        </w:rPr>
        <w:t>DDD</w:t>
      </w:r>
      <w:r>
        <w:rPr>
          <w:sz w:val="24"/>
        </w:rPr>
        <w:t xml:space="preserve"> provides a summary of forms</w:t>
      </w:r>
      <w:r w:rsidR="004D3047">
        <w:rPr>
          <w:sz w:val="24"/>
        </w:rPr>
        <w:t>, by type/function;</w:t>
      </w:r>
      <w:r w:rsidR="000F0815">
        <w:rPr>
          <w:sz w:val="24"/>
        </w:rPr>
        <w:t xml:space="preserve"> </w:t>
      </w:r>
      <w:r w:rsidR="00EC30C9">
        <w:rPr>
          <w:sz w:val="24"/>
        </w:rPr>
        <w:t xml:space="preserve">a summary of </w:t>
      </w:r>
      <w:r w:rsidR="000F0815">
        <w:rPr>
          <w:sz w:val="24"/>
        </w:rPr>
        <w:t xml:space="preserve">the </w:t>
      </w:r>
      <w:r>
        <w:rPr>
          <w:sz w:val="24"/>
        </w:rPr>
        <w:t>changes described in this Revision request</w:t>
      </w:r>
      <w:r w:rsidR="004D3047">
        <w:rPr>
          <w:sz w:val="24"/>
        </w:rPr>
        <w:t>; and</w:t>
      </w:r>
      <w:r w:rsidR="00EC30C9">
        <w:rPr>
          <w:sz w:val="24"/>
        </w:rPr>
        <w:t xml:space="preserve"> specifies</w:t>
      </w:r>
      <w:r w:rsidR="004D3047">
        <w:rPr>
          <w:sz w:val="24"/>
        </w:rPr>
        <w:t xml:space="preserve"> the impact of these</w:t>
      </w:r>
      <w:r w:rsidR="000F0815">
        <w:rPr>
          <w:sz w:val="24"/>
        </w:rPr>
        <w:t xml:space="preserve"> changes on burden estimates</w:t>
      </w:r>
      <w:r>
        <w:rPr>
          <w:sz w:val="24"/>
        </w:rPr>
        <w:t>.</w:t>
      </w:r>
    </w:p>
    <w:p w:rsidRPr="00C06398" w:rsidR="00C06398" w:rsidP="00C06398" w:rsidRDefault="00C06398" w14:paraId="7187E68A" w14:textId="77777777">
      <w:pPr>
        <w:rPr>
          <w:sz w:val="24"/>
        </w:rPr>
      </w:pPr>
    </w:p>
    <w:p w:rsidR="00425547" w:rsidP="00425547" w:rsidRDefault="00425547" w14:paraId="05A437EB" w14:textId="77777777">
      <w:pPr>
        <w:pStyle w:val="Style"/>
        <w:spacing w:line="259" w:lineRule="exact"/>
        <w:ind w:left="720" w:right="1"/>
      </w:pPr>
    </w:p>
    <w:p w:rsidR="00F863C9" w:rsidP="00F863C9" w:rsidRDefault="00F863C9" w14:paraId="0801E88C" w14:textId="77777777">
      <w:pPr>
        <w:numPr>
          <w:ilvl w:val="0"/>
          <w:numId w:val="1"/>
        </w:numPr>
        <w:rPr>
          <w:b/>
          <w:sz w:val="24"/>
        </w:rPr>
      </w:pPr>
      <w:r>
        <w:rPr>
          <w:b/>
          <w:sz w:val="24"/>
          <w:u w:val="single"/>
        </w:rPr>
        <w:t>Purpose and Use of Information Collection</w:t>
      </w:r>
    </w:p>
    <w:p w:rsidR="00204B22" w:rsidP="00204B22" w:rsidRDefault="00597489" w14:paraId="4C4302D9" w14:textId="1D5533C1">
      <w:pPr>
        <w:pStyle w:val="Style"/>
        <w:spacing w:before="268" w:line="259" w:lineRule="exact"/>
        <w:ind w:left="720" w:right="1"/>
      </w:pPr>
      <w:r>
        <w:t xml:space="preserve">This information </w:t>
      </w:r>
      <w:r w:rsidR="00107A05">
        <w:t>collection request describes</w:t>
      </w:r>
      <w:r w:rsidR="00946192">
        <w:t xml:space="preserve"> </w:t>
      </w:r>
      <w:r w:rsidR="00E64377">
        <w:t>four</w:t>
      </w:r>
      <w:r w:rsidR="00946192">
        <w:t xml:space="preserve"> types of</w:t>
      </w:r>
      <w:r w:rsidR="00107A05">
        <w:t xml:space="preserve"> information </w:t>
      </w:r>
      <w:r w:rsidR="00946192">
        <w:t>needed to administer the WTC Health Program</w:t>
      </w:r>
      <w:r w:rsidR="00FA1AA0">
        <w:t xml:space="preserve">: </w:t>
      </w:r>
      <w:r w:rsidR="00C66AE8">
        <w:t>I</w:t>
      </w:r>
      <w:r w:rsidR="00FA1AA0">
        <w:t xml:space="preserve">) </w:t>
      </w:r>
      <w:r w:rsidR="00DD0894">
        <w:t xml:space="preserve">information </w:t>
      </w:r>
      <w:r w:rsidR="00946192">
        <w:t>requir</w:t>
      </w:r>
      <w:r w:rsidR="00FA1AA0">
        <w:t xml:space="preserve">ed </w:t>
      </w:r>
      <w:r w:rsidR="00107A05">
        <w:t xml:space="preserve">by NIOSH </w:t>
      </w:r>
      <w:r w:rsidRPr="003E14A4" w:rsidR="00DD0894">
        <w:t>to d</w:t>
      </w:r>
      <w:r w:rsidRPr="003E14A4" w:rsidR="00CA5DCC">
        <w:t xml:space="preserve">etermine the eligibility </w:t>
      </w:r>
      <w:r w:rsidRPr="003E14A4" w:rsidR="00B4483A">
        <w:t>of applicants</w:t>
      </w:r>
      <w:r w:rsidR="0028439D">
        <w:t xml:space="preserve"> and </w:t>
      </w:r>
      <w:r w:rsidR="001009E2">
        <w:t xml:space="preserve">to </w:t>
      </w:r>
      <w:r w:rsidR="0028439D">
        <w:t xml:space="preserve">enroll them as members </w:t>
      </w:r>
      <w:r w:rsidR="00CA1652">
        <w:t>in</w:t>
      </w:r>
      <w:r w:rsidR="0028439D">
        <w:t xml:space="preserve"> the WTC Health </w:t>
      </w:r>
      <w:r w:rsidRPr="007C5BE3" w:rsidR="007E00AC">
        <w:t>P</w:t>
      </w:r>
      <w:r w:rsidRPr="007C5BE3" w:rsidR="0028439D">
        <w:t>rogram</w:t>
      </w:r>
      <w:r w:rsidRPr="007C5BE3" w:rsidR="00107A05">
        <w:t>;</w:t>
      </w:r>
      <w:r w:rsidRPr="007C5BE3" w:rsidR="00C66AE8">
        <w:t xml:space="preserve"> </w:t>
      </w:r>
      <w:r w:rsidRPr="007C5BE3" w:rsidR="00B36391">
        <w:t xml:space="preserve">II) </w:t>
      </w:r>
      <w:r w:rsidRPr="007C5BE3" w:rsidR="00FC1ACF">
        <w:t xml:space="preserve">information required by NIOSH to </w:t>
      </w:r>
      <w:r w:rsidR="00FC1ACF">
        <w:t>designate a representative</w:t>
      </w:r>
      <w:r w:rsidR="00503DBE">
        <w:t xml:space="preserve"> (if requested)</w:t>
      </w:r>
      <w:r w:rsidR="00FC1ACF">
        <w:t xml:space="preserve"> and </w:t>
      </w:r>
      <w:r w:rsidRPr="007C5BE3" w:rsidR="00FC1ACF">
        <w:t>authorize the Program to disclose protected health information (PHI) to a designated representative or third person</w:t>
      </w:r>
      <w:r w:rsidR="00503DBE">
        <w:t xml:space="preserve"> upon request</w:t>
      </w:r>
      <w:r w:rsidRPr="007C5BE3" w:rsidR="00FC1ACF">
        <w:t>;</w:t>
      </w:r>
      <w:r w:rsidR="00FC1ACF">
        <w:t xml:space="preserve"> </w:t>
      </w:r>
      <w:r w:rsidRPr="007C5BE3" w:rsidR="00FA7B93">
        <w:t xml:space="preserve">III) information </w:t>
      </w:r>
      <w:r w:rsidRPr="007C5BE3" w:rsidR="00CD4B93">
        <w:t xml:space="preserve">requested by NIOSH </w:t>
      </w:r>
      <w:r w:rsidRPr="007C5BE3" w:rsidR="006B4BCC">
        <w:t>to g</w:t>
      </w:r>
      <w:r w:rsidRPr="007C5BE3" w:rsidR="00763E00">
        <w:t>ain</w:t>
      </w:r>
      <w:r w:rsidRPr="007C5BE3" w:rsidR="006B4BCC">
        <w:t xml:space="preserve"> valuable feedback on WTCHP member experience</w:t>
      </w:r>
      <w:r w:rsidR="00E9683C">
        <w:t>;</w:t>
      </w:r>
      <w:r w:rsidRPr="007C5BE3" w:rsidR="006B4BCC">
        <w:t xml:space="preserve"> and </w:t>
      </w:r>
      <w:r w:rsidRPr="007C5BE3" w:rsidR="00C66AE8">
        <w:t>I</w:t>
      </w:r>
      <w:r w:rsidRPr="007C5BE3" w:rsidR="00FA7B93">
        <w:t>V)</w:t>
      </w:r>
      <w:r w:rsidRPr="007C5BE3" w:rsidR="00FA1AA0">
        <w:t xml:space="preserve"> </w:t>
      </w:r>
      <w:r w:rsidRPr="007C5BE3" w:rsidR="00FC1ACF">
        <w:t xml:space="preserve">petitions for the addition of a new WTC-related health condition </w:t>
      </w:r>
      <w:r w:rsidR="00D22C36">
        <w:t>to the List of WTC-related health conditions eligible for</w:t>
      </w:r>
      <w:r w:rsidRPr="007C5BE3" w:rsidR="00FC1ACF">
        <w:t xml:space="preserve"> </w:t>
      </w:r>
      <w:r w:rsidRPr="007C5BE3" w:rsidR="00FC1ACF">
        <w:lastRenderedPageBreak/>
        <w:t>coverage under the Program;</w:t>
      </w:r>
      <w:r w:rsidR="00FC1ACF">
        <w:t xml:space="preserve"> </w:t>
      </w:r>
      <w:r w:rsidRPr="007C5BE3" w:rsidR="00DF4ACE">
        <w:t>(</w:t>
      </w:r>
      <w:r w:rsidR="00D44932">
        <w:rPr>
          <w:b/>
        </w:rPr>
        <w:t>Appendi</w:t>
      </w:r>
      <w:r w:rsidR="00DC6C83">
        <w:rPr>
          <w:b/>
        </w:rPr>
        <w:t>ces</w:t>
      </w:r>
      <w:r w:rsidR="00D44932">
        <w:rPr>
          <w:b/>
        </w:rPr>
        <w:t xml:space="preserve"> </w:t>
      </w:r>
      <w:r w:rsidRPr="007C5BE3" w:rsidR="00DF4ACE">
        <w:rPr>
          <w:b/>
        </w:rPr>
        <w:t>A-</w:t>
      </w:r>
      <w:r w:rsidRPr="007C5BE3" w:rsidR="00B9301A">
        <w:rPr>
          <w:b/>
        </w:rPr>
        <w:t>Q</w:t>
      </w:r>
      <w:r w:rsidRPr="007C5BE3" w:rsidR="00DF4ACE">
        <w:rPr>
          <w:bCs/>
        </w:rPr>
        <w:t>)</w:t>
      </w:r>
      <w:r w:rsidRPr="007C5BE3" w:rsidR="006B4BCC">
        <w:rPr>
          <w:bCs/>
        </w:rPr>
        <w:t>.</w:t>
      </w:r>
      <w:r w:rsidRPr="006B4BCC" w:rsidR="006B4BCC">
        <w:rPr>
          <w:bCs/>
        </w:rPr>
        <w:t xml:space="preserve"> </w:t>
      </w:r>
      <w:r w:rsidRPr="006B4BCC" w:rsidR="006B4BCC">
        <w:rPr>
          <w:b/>
        </w:rPr>
        <w:t xml:space="preserve">Appendix </w:t>
      </w:r>
      <w:r w:rsidR="001D7217">
        <w:rPr>
          <w:b/>
        </w:rPr>
        <w:t>DDD</w:t>
      </w:r>
      <w:r w:rsidRPr="006B4BCC" w:rsidR="0007113B">
        <w:rPr>
          <w:b/>
        </w:rPr>
        <w:t xml:space="preserve"> </w:t>
      </w:r>
      <w:r w:rsidR="00D44932">
        <w:t>provides a</w:t>
      </w:r>
      <w:r w:rsidR="00204B22">
        <w:t>n overview of WTC Health Program forms, standard correspo</w:t>
      </w:r>
      <w:r w:rsidR="00D44932">
        <w:t>ndence, and changes</w:t>
      </w:r>
      <w:r w:rsidRPr="00946192" w:rsidR="00204B22">
        <w:rPr>
          <w:b/>
        </w:rPr>
        <w:t>.</w:t>
      </w:r>
      <w:r w:rsidR="00204B22">
        <w:t xml:space="preserve"> </w:t>
      </w:r>
    </w:p>
    <w:p w:rsidRPr="003E14A4" w:rsidR="00107A05" w:rsidP="0043132E" w:rsidRDefault="00443156" w14:paraId="41D11D51" w14:textId="77777777">
      <w:pPr>
        <w:pStyle w:val="Style"/>
        <w:numPr>
          <w:ilvl w:val="0"/>
          <w:numId w:val="11"/>
        </w:numPr>
        <w:tabs>
          <w:tab w:val="left" w:pos="990"/>
        </w:tabs>
        <w:spacing w:before="268" w:line="259" w:lineRule="exact"/>
        <w:ind w:right="1"/>
      </w:pPr>
      <w:r>
        <w:t>Determination of Eligibility</w:t>
      </w:r>
    </w:p>
    <w:p w:rsidR="00B91D69" w:rsidP="00C723CC" w:rsidRDefault="00E05C2F" w14:paraId="0E5E8824" w14:textId="4576F239">
      <w:pPr>
        <w:pStyle w:val="Style"/>
        <w:spacing w:before="268" w:line="259" w:lineRule="exact"/>
        <w:ind w:left="720" w:right="1"/>
      </w:pPr>
      <w:r>
        <w:t>NIOSH developed f</w:t>
      </w:r>
      <w:r w:rsidR="00371992">
        <w:t xml:space="preserve">our different </w:t>
      </w:r>
      <w:r w:rsidR="00D22C36">
        <w:t xml:space="preserve">application </w:t>
      </w:r>
      <w:r>
        <w:t xml:space="preserve">forms </w:t>
      </w:r>
      <w:r w:rsidR="00371992">
        <w:t xml:space="preserve">to address the different </w:t>
      </w:r>
      <w:r w:rsidR="00D22C36">
        <w:t xml:space="preserve">enrollment </w:t>
      </w:r>
      <w:r w:rsidR="00371992">
        <w:t>criteria for each group covered by the WTC Health Program.</w:t>
      </w:r>
      <w:r w:rsidRPr="003E14A4" w:rsidDel="002E30DD" w:rsidR="00371992">
        <w:t xml:space="preserve"> </w:t>
      </w:r>
      <w:r w:rsidR="00946192">
        <w:t>In addition, translations are readily available for languages other than English that are highly prevalent</w:t>
      </w:r>
      <w:r w:rsidR="00042DAD">
        <w:t xml:space="preserve"> among WTC responders and survivors</w:t>
      </w:r>
      <w:r w:rsidR="00946192">
        <w:t>.</w:t>
      </w:r>
      <w:r w:rsidR="00CF6B1A">
        <w:t xml:space="preserve"> </w:t>
      </w:r>
      <w:r w:rsidR="00D22C36">
        <w:t>P</w:t>
      </w:r>
      <w:r w:rsidR="00C60E06">
        <w:t>rospective</w:t>
      </w:r>
      <w:r w:rsidR="00D22C36">
        <w:t xml:space="preserve"> members</w:t>
      </w:r>
      <w:r w:rsidR="0034103B">
        <w:t xml:space="preserve"> may</w:t>
      </w:r>
      <w:r w:rsidR="00443156">
        <w:t xml:space="preserve"> apply for WTC Health Program benefits using one of the following</w:t>
      </w:r>
      <w:r w:rsidR="00D22C36">
        <w:t xml:space="preserve"> applications</w:t>
      </w:r>
      <w:r w:rsidR="00443156">
        <w:t>:</w:t>
      </w:r>
      <w:r w:rsidR="00CF6B1A">
        <w:t xml:space="preserve"> </w:t>
      </w:r>
      <w:r w:rsidR="00443156">
        <w:t xml:space="preserve">the </w:t>
      </w:r>
      <w:r w:rsidR="00042DAD">
        <w:t>Fire Department of New York (</w:t>
      </w:r>
      <w:r w:rsidR="00443156">
        <w:t>FDNY</w:t>
      </w:r>
      <w:r w:rsidR="00042DAD">
        <w:t>)</w:t>
      </w:r>
      <w:r w:rsidR="00443156">
        <w:t xml:space="preserve"> Responder </w:t>
      </w:r>
      <w:r w:rsidR="006A6B9C">
        <w:t>Application</w:t>
      </w:r>
      <w:r w:rsidR="009B7D41">
        <w:t xml:space="preserve"> </w:t>
      </w:r>
      <w:r w:rsidR="00C74B98">
        <w:rPr>
          <w:bCs/>
        </w:rPr>
        <w:t>for Enrollment</w:t>
      </w:r>
      <w:r w:rsidR="00C74B98">
        <w:t xml:space="preserve"> </w:t>
      </w:r>
      <w:r w:rsidR="009B7D41">
        <w:t>(</w:t>
      </w:r>
      <w:r w:rsidRPr="00946192" w:rsidR="009B7D41">
        <w:rPr>
          <w:b/>
        </w:rPr>
        <w:t xml:space="preserve">Appendix </w:t>
      </w:r>
      <w:r w:rsidR="00D60619">
        <w:rPr>
          <w:b/>
        </w:rPr>
        <w:t>A</w:t>
      </w:r>
      <w:r w:rsidR="009B7D41">
        <w:t>)</w:t>
      </w:r>
      <w:r w:rsidR="008D7B63">
        <w:t>;</w:t>
      </w:r>
      <w:r w:rsidR="00443156">
        <w:t xml:space="preserve"> the </w:t>
      </w:r>
      <w:r w:rsidR="009B7D41">
        <w:t xml:space="preserve">WTC Health Program </w:t>
      </w:r>
      <w:r w:rsidR="00D22C36">
        <w:t xml:space="preserve">General </w:t>
      </w:r>
      <w:r w:rsidR="009B7D41">
        <w:t>Responder</w:t>
      </w:r>
      <w:r w:rsidR="00443156">
        <w:t xml:space="preserve"> </w:t>
      </w:r>
      <w:r w:rsidR="006A6B9C">
        <w:t>Application</w:t>
      </w:r>
      <w:r w:rsidR="00042DAD">
        <w:t xml:space="preserve"> </w:t>
      </w:r>
      <w:r w:rsidR="00C74B98">
        <w:rPr>
          <w:bCs/>
        </w:rPr>
        <w:t>for Enrollment</w:t>
      </w:r>
      <w:r w:rsidR="00C74B98">
        <w:t xml:space="preserve"> </w:t>
      </w:r>
      <w:r w:rsidR="00042DAD">
        <w:t>which is used for NYC responders who were not members of the FDNY</w:t>
      </w:r>
      <w:r w:rsidR="009B7D41">
        <w:t xml:space="preserve"> (</w:t>
      </w:r>
      <w:r w:rsidR="00042DAD">
        <w:t xml:space="preserve">see </w:t>
      </w:r>
      <w:r w:rsidRPr="00946192" w:rsidR="009B7D41">
        <w:rPr>
          <w:b/>
        </w:rPr>
        <w:t xml:space="preserve">Appendix </w:t>
      </w:r>
      <w:r w:rsidR="00D60619">
        <w:rPr>
          <w:b/>
        </w:rPr>
        <w:t>B</w:t>
      </w:r>
      <w:r w:rsidR="008D7B63">
        <w:t>; also available in Spanish (</w:t>
      </w:r>
      <w:r w:rsidRPr="00946192" w:rsidR="008D7B63">
        <w:rPr>
          <w:b/>
        </w:rPr>
        <w:t xml:space="preserve">Appendix </w:t>
      </w:r>
      <w:r w:rsidR="00D60619">
        <w:rPr>
          <w:b/>
        </w:rPr>
        <w:t>C</w:t>
      </w:r>
      <w:r w:rsidR="008D7B63">
        <w:t>) or Polish (</w:t>
      </w:r>
      <w:r w:rsidRPr="00042DAD" w:rsidR="008D7B63">
        <w:rPr>
          <w:b/>
        </w:rPr>
        <w:t xml:space="preserve">Appendix </w:t>
      </w:r>
      <w:r w:rsidR="00D60619">
        <w:rPr>
          <w:b/>
        </w:rPr>
        <w:t>D</w:t>
      </w:r>
      <w:r w:rsidR="008D7B63">
        <w:t>)</w:t>
      </w:r>
      <w:r w:rsidR="009B7D41">
        <w:t>)</w:t>
      </w:r>
      <w:r w:rsidR="00443156">
        <w:t xml:space="preserve">; </w:t>
      </w:r>
      <w:r w:rsidR="009B7D41">
        <w:t>the Pentagon/Shanksville Responder</w:t>
      </w:r>
      <w:r w:rsidR="006A6B9C">
        <w:t xml:space="preserve"> Application</w:t>
      </w:r>
      <w:r w:rsidR="009B7D41">
        <w:t xml:space="preserve"> </w:t>
      </w:r>
      <w:r w:rsidR="00C74B98">
        <w:rPr>
          <w:bCs/>
        </w:rPr>
        <w:t>for Enrollment</w:t>
      </w:r>
      <w:r w:rsidR="00C74B98">
        <w:t xml:space="preserve"> </w:t>
      </w:r>
      <w:r w:rsidR="009B7D41">
        <w:t>(</w:t>
      </w:r>
      <w:r w:rsidRPr="00946192" w:rsidR="009B7D41">
        <w:rPr>
          <w:b/>
        </w:rPr>
        <w:t xml:space="preserve">Appendix </w:t>
      </w:r>
      <w:r w:rsidR="005D6770">
        <w:rPr>
          <w:b/>
        </w:rPr>
        <w:t>E</w:t>
      </w:r>
      <w:r w:rsidR="009B7D41">
        <w:t xml:space="preserve">), and the WTC (NYC) Survivor </w:t>
      </w:r>
      <w:r w:rsidR="006A6B9C">
        <w:t>Application</w:t>
      </w:r>
      <w:r w:rsidRPr="00C74B98" w:rsidR="00C74B98">
        <w:rPr>
          <w:bCs/>
        </w:rPr>
        <w:t xml:space="preserve"> </w:t>
      </w:r>
      <w:r w:rsidR="00C74B98">
        <w:rPr>
          <w:bCs/>
        </w:rPr>
        <w:t>for Enrollment</w:t>
      </w:r>
      <w:r w:rsidR="009B7D41">
        <w:t xml:space="preserve"> (</w:t>
      </w:r>
      <w:r w:rsidRPr="00946192" w:rsidR="009B7D41">
        <w:rPr>
          <w:b/>
        </w:rPr>
        <w:t xml:space="preserve">Appendix </w:t>
      </w:r>
      <w:r w:rsidR="005D6770">
        <w:rPr>
          <w:b/>
        </w:rPr>
        <w:t>F</w:t>
      </w:r>
      <w:r w:rsidR="008D7B63">
        <w:t>; also available in Spanish (</w:t>
      </w:r>
      <w:r w:rsidRPr="00946192" w:rsidR="008D7B63">
        <w:rPr>
          <w:b/>
        </w:rPr>
        <w:t xml:space="preserve">Appendix </w:t>
      </w:r>
      <w:r w:rsidR="005D6770">
        <w:rPr>
          <w:b/>
        </w:rPr>
        <w:t>G</w:t>
      </w:r>
      <w:r w:rsidR="008D7B63">
        <w:t>), Polish (</w:t>
      </w:r>
      <w:r w:rsidRPr="00946192" w:rsidR="008D7B63">
        <w:rPr>
          <w:b/>
        </w:rPr>
        <w:t xml:space="preserve">Appendix </w:t>
      </w:r>
      <w:r w:rsidR="005D6770">
        <w:rPr>
          <w:b/>
        </w:rPr>
        <w:t>H</w:t>
      </w:r>
      <w:r w:rsidR="008D7B63">
        <w:t>), or Chinese (</w:t>
      </w:r>
      <w:r w:rsidRPr="00946192" w:rsidR="008D7B63">
        <w:rPr>
          <w:b/>
        </w:rPr>
        <w:t xml:space="preserve">Appendix </w:t>
      </w:r>
      <w:r w:rsidR="005D6770">
        <w:rPr>
          <w:b/>
        </w:rPr>
        <w:t>I</w:t>
      </w:r>
      <w:r w:rsidR="009B7D41">
        <w:t>)</w:t>
      </w:r>
      <w:r w:rsidR="00D22C36">
        <w:t>)</w:t>
      </w:r>
      <w:r w:rsidR="00443156">
        <w:t xml:space="preserve">. </w:t>
      </w:r>
      <w:r w:rsidRPr="00174487" w:rsidR="00C723CC">
        <w:t xml:space="preserve">The </w:t>
      </w:r>
      <w:r w:rsidR="00E45250">
        <w:t>WTC Health Program</w:t>
      </w:r>
      <w:r w:rsidR="006A6B9C">
        <w:t xml:space="preserve"> Applications</w:t>
      </w:r>
      <w:r w:rsidRPr="00C74B98" w:rsidR="00C74B98">
        <w:rPr>
          <w:bCs/>
        </w:rPr>
        <w:t xml:space="preserve"> </w:t>
      </w:r>
      <w:r w:rsidR="00C74B98">
        <w:rPr>
          <w:bCs/>
        </w:rPr>
        <w:t>for Enrollment</w:t>
      </w:r>
      <w:r w:rsidRPr="00174487" w:rsidR="00C723CC">
        <w:t xml:space="preserve"> collect </w:t>
      </w:r>
      <w:r w:rsidR="00C723CC">
        <w:t>general contact</w:t>
      </w:r>
      <w:r w:rsidRPr="00174487" w:rsidR="00C723CC">
        <w:t xml:space="preserve"> information</w:t>
      </w:r>
      <w:r w:rsidR="00442348">
        <w:t>,</w:t>
      </w:r>
      <w:r w:rsidR="00C723CC">
        <w:t xml:space="preserve"> as well as information</w:t>
      </w:r>
      <w:r w:rsidRPr="00174487" w:rsidR="00C723CC">
        <w:t xml:space="preserve"> </w:t>
      </w:r>
      <w:r w:rsidR="00E45250">
        <w:t xml:space="preserve">pertinent to statutorily established enrollment criteria </w:t>
      </w:r>
      <w:r w:rsidRPr="00174487" w:rsidR="00C723CC">
        <w:t xml:space="preserve">regarding </w:t>
      </w:r>
      <w:r w:rsidR="00B820BE">
        <w:t xml:space="preserve">an individual’s </w:t>
      </w:r>
      <w:r w:rsidR="00196594">
        <w:t xml:space="preserve">experience on or after the September 11, 2001, attacks at </w:t>
      </w:r>
      <w:r w:rsidRPr="00174487" w:rsidR="00C723CC">
        <w:t>the WTC</w:t>
      </w:r>
      <w:r w:rsidR="00196594">
        <w:t xml:space="preserve"> or in NYC</w:t>
      </w:r>
      <w:r w:rsidR="00E17A29">
        <w:t>,</w:t>
      </w:r>
      <w:r w:rsidR="0066496F">
        <w:t xml:space="preserve"> at the</w:t>
      </w:r>
      <w:r w:rsidR="00E17A29">
        <w:t xml:space="preserve"> Pentagon, </w:t>
      </w:r>
      <w:r w:rsidR="00B820BE">
        <w:t>or</w:t>
      </w:r>
      <w:r w:rsidR="0066496F">
        <w:t xml:space="preserve"> in</w:t>
      </w:r>
      <w:r w:rsidR="00E17A29">
        <w:t xml:space="preserve"> Shanksville, P</w:t>
      </w:r>
      <w:r w:rsidR="00107A05">
        <w:t>ennsylvania</w:t>
      </w:r>
      <w:r w:rsidRPr="00174487" w:rsidR="00C723CC">
        <w:t xml:space="preserve">. </w:t>
      </w:r>
      <w:r w:rsidR="0034103B">
        <w:t xml:space="preserve">Because </w:t>
      </w:r>
      <w:r w:rsidR="00977548">
        <w:t>those on the t</w:t>
      </w:r>
      <w:r w:rsidR="000760E6">
        <w:t>errorist watch list</w:t>
      </w:r>
      <w:r w:rsidR="00977548">
        <w:t xml:space="preserve"> </w:t>
      </w:r>
      <w:r w:rsidR="0034103B">
        <w:t xml:space="preserve">are </w:t>
      </w:r>
      <w:r w:rsidR="002073B2">
        <w:t>disqualified from</w:t>
      </w:r>
      <w:r w:rsidR="00123666">
        <w:t xml:space="preserve"> </w:t>
      </w:r>
      <w:r w:rsidR="00A91A9C">
        <w:t>the</w:t>
      </w:r>
      <w:r w:rsidR="0034103B">
        <w:t xml:space="preserve"> WTC Health Program, s</w:t>
      </w:r>
      <w:r w:rsidR="00995273">
        <w:t>ome of t</w:t>
      </w:r>
      <w:r w:rsidRPr="00B12D75" w:rsidR="00B12D75">
        <w:t xml:space="preserve">he information provided </w:t>
      </w:r>
      <w:r w:rsidR="00F536E4">
        <w:t>is</w:t>
      </w:r>
      <w:r w:rsidRPr="00B12D75" w:rsidR="00B12D75">
        <w:t xml:space="preserve"> shared with the Federal Bureau </w:t>
      </w:r>
      <w:r w:rsidR="00994885">
        <w:t xml:space="preserve">of Investigation </w:t>
      </w:r>
      <w:r w:rsidR="006A6B9C">
        <w:t>to</w:t>
      </w:r>
      <w:r w:rsidR="00994885">
        <w:t xml:space="preserve"> screen an individual </w:t>
      </w:r>
      <w:r w:rsidRPr="00B12D75" w:rsidR="00B12D75">
        <w:t xml:space="preserve">against </w:t>
      </w:r>
      <w:r w:rsidR="000760E6">
        <w:t>th</w:t>
      </w:r>
      <w:r w:rsidR="0084798A">
        <w:t>e</w:t>
      </w:r>
      <w:r w:rsidRPr="00B12D75" w:rsidR="00B12D75">
        <w:t xml:space="preserve"> list maintained by the Federal government.</w:t>
      </w:r>
      <w:r w:rsidR="00B12D75">
        <w:t xml:space="preserve"> </w:t>
      </w:r>
      <w:r w:rsidRPr="00B12D75" w:rsidR="00B12D75">
        <w:t xml:space="preserve">This information </w:t>
      </w:r>
      <w:r w:rsidR="00F536E4">
        <w:t>is</w:t>
      </w:r>
      <w:r w:rsidRPr="00B12D75" w:rsidR="00B12D75">
        <w:t xml:space="preserve"> shared with the Administrator</w:t>
      </w:r>
      <w:r w:rsidR="00232A56">
        <w:t xml:space="preserve"> of the WTC Health Program</w:t>
      </w:r>
      <w:r w:rsidRPr="00B12D75" w:rsidR="00B12D75">
        <w:t xml:space="preserve"> </w:t>
      </w:r>
      <w:r w:rsidR="004027C4">
        <w:t xml:space="preserve">pursuant to </w:t>
      </w:r>
      <w:r w:rsidR="00C60E06">
        <w:t xml:space="preserve">applicable </w:t>
      </w:r>
      <w:r w:rsidR="004027C4">
        <w:t>security requirements</w:t>
      </w:r>
      <w:r w:rsidRPr="00B12D75" w:rsidR="00B12D75">
        <w:t xml:space="preserve">. </w:t>
      </w:r>
      <w:r w:rsidR="00E74011">
        <w:t xml:space="preserve">If </w:t>
      </w:r>
      <w:r w:rsidR="00C60E06">
        <w:t>an</w:t>
      </w:r>
      <w:r w:rsidR="00E74011">
        <w:t xml:space="preserve"> application is not complete, </w:t>
      </w:r>
      <w:r w:rsidR="007C056F">
        <w:t xml:space="preserve">prospective </w:t>
      </w:r>
      <w:r w:rsidR="00E74011">
        <w:t xml:space="preserve">members receive a letter explaining that more information is needed before a decision can be made. There is an </w:t>
      </w:r>
      <w:r w:rsidR="00AE2841">
        <w:t>i</w:t>
      </w:r>
      <w:r w:rsidRPr="00AE2841" w:rsidR="00AE2841">
        <w:t xml:space="preserve">nitial </w:t>
      </w:r>
      <w:r w:rsidR="00AE2841">
        <w:t>r</w:t>
      </w:r>
      <w:r w:rsidRPr="00AE2841" w:rsidR="00AE2841">
        <w:t xml:space="preserve">equest for </w:t>
      </w:r>
      <w:r w:rsidR="00AE2841">
        <w:t>a</w:t>
      </w:r>
      <w:r w:rsidRPr="00AE2841" w:rsidR="00AE2841">
        <w:t xml:space="preserve">dditional </w:t>
      </w:r>
      <w:r w:rsidR="00AE2841">
        <w:t>i</w:t>
      </w:r>
      <w:r w:rsidRPr="00AE2841" w:rsidR="00AE2841">
        <w:t>nformation</w:t>
      </w:r>
      <w:r w:rsidR="00AE2841">
        <w:t xml:space="preserve"> letter</w:t>
      </w:r>
      <w:r w:rsidRPr="00AE2841" w:rsidDel="00AE2841" w:rsidR="00AE2841">
        <w:t xml:space="preserve"> </w:t>
      </w:r>
      <w:r w:rsidR="00E74011">
        <w:t>that is mailed (</w:t>
      </w:r>
      <w:r w:rsidRPr="00C4364D" w:rsidR="00E74011">
        <w:rPr>
          <w:b/>
        </w:rPr>
        <w:t xml:space="preserve">Appendix </w:t>
      </w:r>
      <w:r w:rsidR="003507F6">
        <w:rPr>
          <w:b/>
        </w:rPr>
        <w:t>U</w:t>
      </w:r>
      <w:r w:rsidR="00E74011">
        <w:t>)</w:t>
      </w:r>
      <w:r w:rsidR="00720621">
        <w:t>,</w:t>
      </w:r>
      <w:r w:rsidR="00E74011">
        <w:t xml:space="preserve"> as well as </w:t>
      </w:r>
      <w:r w:rsidR="007F3450">
        <w:t xml:space="preserve">reminder </w:t>
      </w:r>
      <w:r w:rsidR="00D66BA0">
        <w:t>letters regarding incomplete applications to be sent on days</w:t>
      </w:r>
      <w:r w:rsidR="00E74011">
        <w:t xml:space="preserve"> 30, 60, </w:t>
      </w:r>
      <w:r w:rsidR="00CC4362">
        <w:t>90, and 180</w:t>
      </w:r>
      <w:r w:rsidR="00DC6C83">
        <w:t>, as necessary</w:t>
      </w:r>
      <w:r w:rsidR="00CC4362">
        <w:t xml:space="preserve"> (</w:t>
      </w:r>
      <w:r w:rsidRPr="00C4364D" w:rsidR="00CC4362">
        <w:rPr>
          <w:b/>
        </w:rPr>
        <w:t>Appendices</w:t>
      </w:r>
      <w:r w:rsidRPr="00C4364D" w:rsidR="00E74011">
        <w:rPr>
          <w:b/>
        </w:rPr>
        <w:t xml:space="preserve"> </w:t>
      </w:r>
      <w:r w:rsidR="00AD2A3D">
        <w:rPr>
          <w:b/>
        </w:rPr>
        <w:t>V-Y</w:t>
      </w:r>
      <w:r w:rsidR="007877D1">
        <w:t>).</w:t>
      </w:r>
      <w:r w:rsidR="00B966AA">
        <w:t xml:space="preserve"> </w:t>
      </w:r>
      <w:r w:rsidR="008057DB">
        <w:t xml:space="preserve">These </w:t>
      </w:r>
      <w:r w:rsidR="00D655E7">
        <w:t>follow-up</w:t>
      </w:r>
      <w:r w:rsidR="008057DB">
        <w:t xml:space="preserve"> reminder letters (</w:t>
      </w:r>
      <w:r w:rsidRPr="00C4364D" w:rsidR="008057DB">
        <w:rPr>
          <w:b/>
        </w:rPr>
        <w:t>Appendi</w:t>
      </w:r>
      <w:r w:rsidR="00DC6C83">
        <w:rPr>
          <w:b/>
        </w:rPr>
        <w:t>ces</w:t>
      </w:r>
      <w:r w:rsidRPr="00C4364D" w:rsidR="00815EF5">
        <w:rPr>
          <w:b/>
        </w:rPr>
        <w:t xml:space="preserve"> </w:t>
      </w:r>
      <w:r w:rsidR="00AD2A3D">
        <w:rPr>
          <w:b/>
        </w:rPr>
        <w:t>V-Y</w:t>
      </w:r>
      <w:r w:rsidR="00815EF5">
        <w:t xml:space="preserve">) are being provided to OMB as </w:t>
      </w:r>
      <w:r w:rsidR="00115110">
        <w:t>supporting document</w:t>
      </w:r>
      <w:r w:rsidR="00A81598">
        <w:t>ation</w:t>
      </w:r>
      <w:r w:rsidR="00815EF5">
        <w:t>.</w:t>
      </w:r>
      <w:r w:rsidR="008057DB">
        <w:t xml:space="preserve"> </w:t>
      </w:r>
    </w:p>
    <w:p w:rsidR="002A2844" w:rsidP="002A2844" w:rsidRDefault="002A2844" w14:paraId="5B998D24" w14:textId="311B3D9C">
      <w:pPr>
        <w:pStyle w:val="Style"/>
        <w:spacing w:before="268" w:line="259" w:lineRule="exact"/>
        <w:ind w:left="720" w:right="1"/>
      </w:pPr>
      <w:r w:rsidRPr="006A39EC">
        <w:t xml:space="preserve">Letters to applicants requesting more information, as well as enrollment and certification denial letters, are translated on an as-needed basis. Translations are done based on need of each letter and the language the application was submitted. Translations for the current Program letters are attached </w:t>
      </w:r>
      <w:r w:rsidR="00BC294A">
        <w:t>as supporting document</w:t>
      </w:r>
      <w:r w:rsidR="00A81598">
        <w:t>ation</w:t>
      </w:r>
      <w:r w:rsidRPr="006A39EC">
        <w:t xml:space="preserve"> (</w:t>
      </w:r>
      <w:r w:rsidRPr="00C4364D">
        <w:rPr>
          <w:b/>
        </w:rPr>
        <w:t xml:space="preserve">Appendices </w:t>
      </w:r>
      <w:r w:rsidR="00D86850">
        <w:rPr>
          <w:b/>
        </w:rPr>
        <w:t>UU-</w:t>
      </w:r>
      <w:r w:rsidR="000944C9">
        <w:rPr>
          <w:b/>
        </w:rPr>
        <w:t>YY</w:t>
      </w:r>
      <w:r w:rsidRPr="006A39EC">
        <w:t>).</w:t>
      </w:r>
    </w:p>
    <w:p w:rsidR="0033102C" w:rsidP="001D1531" w:rsidRDefault="00FC1ACF" w14:paraId="3B83EAFD" w14:textId="77777777">
      <w:pPr>
        <w:pStyle w:val="Style"/>
        <w:spacing w:before="268" w:line="259" w:lineRule="exact"/>
        <w:ind w:left="720" w:right="1"/>
      </w:pPr>
      <w:r>
        <w:t>Once enrolled, responders in the NY</w:t>
      </w:r>
      <w:r w:rsidR="0043132E">
        <w:t xml:space="preserve"> metropolitan</w:t>
      </w:r>
      <w:r>
        <w:t xml:space="preserve"> area receive a</w:t>
      </w:r>
      <w:r w:rsidR="006A6B9C">
        <w:t xml:space="preserve"> General Responder Clinic Postcard</w:t>
      </w:r>
      <w:r>
        <w:t xml:space="preserve"> to choose which clinic they would like to attend (</w:t>
      </w:r>
      <w:r w:rsidRPr="00C4364D">
        <w:rPr>
          <w:b/>
        </w:rPr>
        <w:t xml:space="preserve">Appendix </w:t>
      </w:r>
      <w:r>
        <w:rPr>
          <w:b/>
        </w:rPr>
        <w:t>J</w:t>
      </w:r>
      <w:r>
        <w:t>).</w:t>
      </w:r>
      <w:r w:rsidRPr="005C0848">
        <w:t xml:space="preserve"> </w:t>
      </w:r>
      <w:r>
        <w:t xml:space="preserve">Responders receive monitoring benefits and survivors receive an initial </w:t>
      </w:r>
      <w:r w:rsidR="0043132E">
        <w:t xml:space="preserve">health evaluation </w:t>
      </w:r>
      <w:r>
        <w:t xml:space="preserve">screening upon enrollment. </w:t>
      </w:r>
      <w:r w:rsidR="00A30509">
        <w:t>To</w:t>
      </w:r>
      <w:r>
        <w:t xml:space="preserve"> receive treatment benefits</w:t>
      </w:r>
      <w:r w:rsidR="0043132E">
        <w:t xml:space="preserve"> for a covered condition</w:t>
      </w:r>
      <w:r>
        <w:t xml:space="preserve">, </w:t>
      </w:r>
      <w:r w:rsidR="004A2E53">
        <w:t>a</w:t>
      </w:r>
      <w:r>
        <w:t xml:space="preserve"> WTC</w:t>
      </w:r>
      <w:r w:rsidR="0043132E">
        <w:t xml:space="preserve"> Health Program</w:t>
      </w:r>
      <w:r>
        <w:t xml:space="preserve"> physician must submit a certification request, WTC-3, </w:t>
      </w:r>
      <w:r w:rsidR="00027651">
        <w:t xml:space="preserve">for the member’s health condition </w:t>
      </w:r>
      <w:r>
        <w:t>to the Program for approval (</w:t>
      </w:r>
      <w:r w:rsidRPr="00C4364D">
        <w:rPr>
          <w:b/>
        </w:rPr>
        <w:t xml:space="preserve">Appendix </w:t>
      </w:r>
      <w:r w:rsidR="0087153A">
        <w:rPr>
          <w:b/>
        </w:rPr>
        <w:t>AA</w:t>
      </w:r>
      <w:r>
        <w:t xml:space="preserve">). Once approved, the member can receive treatment benefits. The WTC-3 is provided to OMB as </w:t>
      </w:r>
      <w:r w:rsidR="00A81598">
        <w:t>supporting documentation</w:t>
      </w:r>
      <w:r w:rsidR="00AE2841">
        <w:t xml:space="preserve"> because</w:t>
      </w:r>
      <w:r w:rsidR="00A167C3">
        <w:t xml:space="preserve"> they are</w:t>
      </w:r>
      <w:r w:rsidR="00AE2841">
        <w:t xml:space="preserve"> </w:t>
      </w:r>
      <w:r w:rsidRPr="00A167C3" w:rsidR="00A167C3">
        <w:t xml:space="preserve">used by our contractors and the information collected does not come back to CDC for </w:t>
      </w:r>
      <w:r w:rsidR="00A167C3">
        <w:t>their</w:t>
      </w:r>
      <w:r w:rsidRPr="00A167C3" w:rsidR="00A167C3">
        <w:t xml:space="preserve"> use</w:t>
      </w:r>
      <w:r w:rsidR="00A167C3">
        <w:t>.</w:t>
      </w:r>
      <w:r w:rsidRPr="00A167C3" w:rsidDel="00A167C3" w:rsidR="00A167C3">
        <w:t xml:space="preserve"> </w:t>
      </w:r>
    </w:p>
    <w:p w:rsidR="001D1531" w:rsidP="001D1531" w:rsidRDefault="001D1531" w14:paraId="236AD000" w14:textId="56920984">
      <w:pPr>
        <w:pStyle w:val="Style"/>
        <w:spacing w:before="268" w:line="259" w:lineRule="exact"/>
        <w:ind w:left="720" w:right="1"/>
      </w:pPr>
      <w:r>
        <w:t xml:space="preserve">II. </w:t>
      </w:r>
      <w:r w:rsidR="00FC1ACF">
        <w:t>Designat</w:t>
      </w:r>
      <w:r w:rsidR="00E46035">
        <w:t>i</w:t>
      </w:r>
      <w:r w:rsidR="00221FC1">
        <w:t>on of</w:t>
      </w:r>
      <w:r w:rsidR="00FC1ACF">
        <w:t xml:space="preserve"> a Representative and </w:t>
      </w:r>
      <w:r w:rsidR="0011111C">
        <w:t xml:space="preserve">Designated Representative </w:t>
      </w:r>
      <w:r w:rsidR="00FC1ACF">
        <w:t>HIPAA Authorization</w:t>
      </w:r>
      <w:r>
        <w:t xml:space="preserve"> </w:t>
      </w:r>
    </w:p>
    <w:p w:rsidR="001D1531" w:rsidP="00115FE7" w:rsidRDefault="001D1531" w14:paraId="0DA81011" w14:textId="77777777">
      <w:pPr>
        <w:pStyle w:val="Style"/>
        <w:spacing w:line="259" w:lineRule="exact"/>
      </w:pPr>
    </w:p>
    <w:p w:rsidR="00DA3B84" w:rsidP="00D34A50" w:rsidRDefault="002A2844" w14:paraId="50856E8D" w14:textId="3A176B08">
      <w:pPr>
        <w:pStyle w:val="Style"/>
        <w:spacing w:line="259" w:lineRule="exact"/>
        <w:ind w:left="720"/>
      </w:pPr>
      <w:r w:rsidRPr="003E14A4">
        <w:t>A</w:t>
      </w:r>
      <w:r w:rsidR="00133E8E">
        <w:t>n applicant or</w:t>
      </w:r>
      <w:r w:rsidRPr="003E14A4">
        <w:t xml:space="preserve"> member </w:t>
      </w:r>
      <w:r w:rsidR="00221FC1">
        <w:t xml:space="preserve">may appoint </w:t>
      </w:r>
      <w:r w:rsidR="00A23D61">
        <w:t>an individual</w:t>
      </w:r>
      <w:r w:rsidR="001020DF">
        <w:t>, called a Designated Representative,</w:t>
      </w:r>
      <w:r w:rsidR="00A23D61">
        <w:t xml:space="preserve"> </w:t>
      </w:r>
      <w:r w:rsidR="00A23D61">
        <w:lastRenderedPageBreak/>
        <w:t xml:space="preserve">to </w:t>
      </w:r>
      <w:r w:rsidR="00C07862">
        <w:t xml:space="preserve">represent their interests </w:t>
      </w:r>
      <w:r w:rsidR="001020DF">
        <w:t>under the WTC Health Program</w:t>
      </w:r>
      <w:r w:rsidR="00133E8E">
        <w:t xml:space="preserve">. The Designated Representative </w:t>
      </w:r>
      <w:r w:rsidR="000434DB">
        <w:t>may be appointed by the applicant or member in writing pursuant to Program regulations at 42 CFR 88.2(a)</w:t>
      </w:r>
      <w:r w:rsidR="00400B5C">
        <w:t xml:space="preserve"> </w:t>
      </w:r>
      <w:r w:rsidR="002C162A">
        <w:t>and</w:t>
      </w:r>
      <w:r w:rsidR="00400B5C">
        <w:t xml:space="preserve"> once duly appointed, the</w:t>
      </w:r>
      <w:r w:rsidRPr="003E14A4">
        <w:t xml:space="preserve"> Program </w:t>
      </w:r>
      <w:r w:rsidR="00C9409A">
        <w:t>can</w:t>
      </w:r>
      <w:r w:rsidRPr="003E14A4">
        <w:t xml:space="preserve"> share information with a </w:t>
      </w:r>
      <w:r w:rsidR="00C9409A">
        <w:t>D</w:t>
      </w:r>
      <w:r w:rsidR="00B8722A">
        <w:t xml:space="preserve">esignated </w:t>
      </w:r>
      <w:r w:rsidR="00C9409A">
        <w:t>R</w:t>
      </w:r>
      <w:r w:rsidR="00B8722A">
        <w:t>epresentative</w:t>
      </w:r>
      <w:r w:rsidR="00C9409A">
        <w:t>. The Program has provided</w:t>
      </w:r>
      <w:r w:rsidRPr="003E14A4" w:rsidR="00EB3054">
        <w:t xml:space="preserve"> the </w:t>
      </w:r>
      <w:r w:rsidR="00EB3054">
        <w:t xml:space="preserve">Designated Representative </w:t>
      </w:r>
      <w:r w:rsidR="00960A1F">
        <w:t xml:space="preserve">Appointment </w:t>
      </w:r>
      <w:r w:rsidR="00EB3054">
        <w:t>Form (</w:t>
      </w:r>
      <w:r w:rsidR="00EB3054">
        <w:rPr>
          <w:b/>
          <w:bCs/>
        </w:rPr>
        <w:t>Appendix K</w:t>
      </w:r>
      <w:r w:rsidR="00EB3054">
        <w:t>)</w:t>
      </w:r>
      <w:r w:rsidR="00C9409A">
        <w:t xml:space="preserve"> to assist </w:t>
      </w:r>
      <w:r w:rsidR="00DE6303">
        <w:t>applicants and members in designating a representative; in addition,</w:t>
      </w:r>
      <w:r w:rsidR="00FE312A">
        <w:t xml:space="preserve"> the member must also complete the </w:t>
      </w:r>
      <w:r w:rsidRPr="00B16D0D" w:rsidR="00FE312A">
        <w:t xml:space="preserve">Designated Representative HIPAA Authorization </w:t>
      </w:r>
      <w:r w:rsidR="006A6B9C">
        <w:t>F</w:t>
      </w:r>
      <w:r w:rsidR="00FE312A">
        <w:t>orm</w:t>
      </w:r>
      <w:r w:rsidR="00DA3B84">
        <w:t xml:space="preserve"> </w:t>
      </w:r>
      <w:r w:rsidRPr="003E14A4" w:rsidR="00DA3B84">
        <w:t>(</w:t>
      </w:r>
      <w:r w:rsidRPr="00C4364D" w:rsidR="00DA3B84">
        <w:rPr>
          <w:b/>
        </w:rPr>
        <w:t xml:space="preserve">Appendix </w:t>
      </w:r>
      <w:r w:rsidR="00DA3B84">
        <w:rPr>
          <w:b/>
        </w:rPr>
        <w:t>L</w:t>
      </w:r>
      <w:r w:rsidRPr="003E14A4" w:rsidR="00DA3B84">
        <w:t>).</w:t>
      </w:r>
      <w:r w:rsidR="00DA3B84">
        <w:t xml:space="preserve"> Th</w:t>
      </w:r>
      <w:r w:rsidR="00A0069B">
        <w:t xml:space="preserve">is </w:t>
      </w:r>
      <w:r w:rsidR="00BD0AFE">
        <w:t xml:space="preserve">form </w:t>
      </w:r>
      <w:r w:rsidR="00FE312A">
        <w:t xml:space="preserve">allows </w:t>
      </w:r>
      <w:r w:rsidR="00BD0AFE">
        <w:t xml:space="preserve">WTC Health </w:t>
      </w:r>
      <w:r w:rsidR="00FE312A">
        <w:t xml:space="preserve">Program members and those applying to the Program to </w:t>
      </w:r>
      <w:r w:rsidR="00BD0AFE">
        <w:t>auth</w:t>
      </w:r>
      <w:r w:rsidR="00CE0560">
        <w:t>orize</w:t>
      </w:r>
      <w:r w:rsidR="00FE312A">
        <w:t xml:space="preserve"> the Program </w:t>
      </w:r>
      <w:r w:rsidR="00CE0560">
        <w:t>to disclose protected health</w:t>
      </w:r>
      <w:r w:rsidR="00FE312A">
        <w:t xml:space="preserve"> information to </w:t>
      </w:r>
      <w:r w:rsidR="00CE0560">
        <w:t>the Designated Representative</w:t>
      </w:r>
      <w:r w:rsidR="00FE312A">
        <w:t>.</w:t>
      </w:r>
      <w:r w:rsidRPr="00DA3B84" w:rsidR="00DA3B84">
        <w:t xml:space="preserve"> </w:t>
      </w:r>
      <w:r w:rsidR="00CE0560">
        <w:t xml:space="preserve">As required under HIPAA regulations, </w:t>
      </w:r>
      <w:r w:rsidR="00205EAC">
        <w:t>t</w:t>
      </w:r>
      <w:r w:rsidR="00DA3B84">
        <w:t xml:space="preserve">he </w:t>
      </w:r>
      <w:r w:rsidRPr="00B16D0D" w:rsidR="00DA3B84">
        <w:t>Designated Representative HIPAA Authorization form</w:t>
      </w:r>
      <w:r w:rsidR="00DA3B84">
        <w:t xml:space="preserve"> </w:t>
      </w:r>
      <w:r w:rsidR="00A0069B">
        <w:t xml:space="preserve">is distinct from the </w:t>
      </w:r>
      <w:r w:rsidR="00DA3B84">
        <w:t>Designated Representative</w:t>
      </w:r>
      <w:r w:rsidR="00960A1F">
        <w:t xml:space="preserve"> Appointment</w:t>
      </w:r>
      <w:r w:rsidR="00DA3B84">
        <w:t xml:space="preserve"> </w:t>
      </w:r>
      <w:r w:rsidR="00960A1F">
        <w:t>F</w:t>
      </w:r>
      <w:r w:rsidR="00DA3B84">
        <w:t>orm.</w:t>
      </w:r>
    </w:p>
    <w:p w:rsidR="00DA3B84" w:rsidP="00455EBD" w:rsidRDefault="00DA3B84" w14:paraId="5AA731C2" w14:textId="77777777">
      <w:pPr>
        <w:pStyle w:val="Style"/>
        <w:spacing w:line="259" w:lineRule="exact"/>
      </w:pPr>
    </w:p>
    <w:p w:rsidR="00EB3054" w:rsidP="00455EBD" w:rsidRDefault="00DA3B84" w14:paraId="591C1C3F" w14:textId="5A74EA54">
      <w:pPr>
        <w:pStyle w:val="Style"/>
        <w:spacing w:line="259" w:lineRule="exact"/>
        <w:ind w:left="720"/>
      </w:pPr>
      <w:r>
        <w:t>A me</w:t>
      </w:r>
      <w:r w:rsidRPr="003E14A4" w:rsidR="00EB3054">
        <w:t>mber may also choose to share their health information with a third party but may not necessarily want th</w:t>
      </w:r>
      <w:r w:rsidR="00EB3054">
        <w:t>e third party</w:t>
      </w:r>
      <w:r w:rsidRPr="003E14A4" w:rsidR="00EB3054">
        <w:t xml:space="preserve"> to have the ability to act on their behalf</w:t>
      </w:r>
      <w:r w:rsidR="00205EAC">
        <w:t xml:space="preserve"> as their Designated Representative</w:t>
      </w:r>
      <w:r w:rsidRPr="003E14A4" w:rsidR="00EB3054">
        <w:t>.</w:t>
      </w:r>
      <w:r w:rsidR="00BC2EC6">
        <w:t xml:space="preserve"> In this circumstance</w:t>
      </w:r>
      <w:r w:rsidR="00205EAC">
        <w:t>,</w:t>
      </w:r>
      <w:r w:rsidR="00BC2EC6">
        <w:t xml:space="preserve"> the member can fill out the </w:t>
      </w:r>
      <w:r w:rsidRPr="00F40813" w:rsidR="00F40813">
        <w:t>WTC</w:t>
      </w:r>
      <w:r w:rsidR="00205EAC">
        <w:t xml:space="preserve"> </w:t>
      </w:r>
      <w:r w:rsidRPr="00F40813" w:rsidR="00F40813">
        <w:t>H</w:t>
      </w:r>
      <w:r w:rsidR="00205EAC">
        <w:t xml:space="preserve">ealth </w:t>
      </w:r>
      <w:r w:rsidRPr="00F40813" w:rsidR="00F40813">
        <w:t>P</w:t>
      </w:r>
      <w:r w:rsidR="00205EAC">
        <w:t>rogram</w:t>
      </w:r>
      <w:r w:rsidRPr="00F40813" w:rsidR="00F40813">
        <w:t xml:space="preserve"> General HIPAA Authorization to Third Parties</w:t>
      </w:r>
      <w:r w:rsidR="00F40813">
        <w:t xml:space="preserve"> </w:t>
      </w:r>
      <w:r w:rsidR="008A5060">
        <w:t>Form</w:t>
      </w:r>
      <w:r w:rsidR="00F27047">
        <w:t xml:space="preserve"> </w:t>
      </w:r>
      <w:r w:rsidR="00F40813">
        <w:t>(</w:t>
      </w:r>
      <w:r w:rsidR="00F40813">
        <w:rPr>
          <w:b/>
          <w:bCs/>
        </w:rPr>
        <w:t>Appendix P</w:t>
      </w:r>
      <w:r w:rsidR="00F40813">
        <w:t>).</w:t>
      </w:r>
      <w:r w:rsidR="00352720">
        <w:t xml:space="preserve"> </w:t>
      </w:r>
      <w:r w:rsidR="002C162A">
        <w:t>If</w:t>
      </w:r>
      <w:r w:rsidR="00B0640D">
        <w:t xml:space="preserve"> </w:t>
      </w:r>
      <w:r w:rsidRPr="00352720" w:rsidR="00352720">
        <w:t>a family member and/or personal representative of a deceased applicant or member</w:t>
      </w:r>
      <w:r w:rsidR="00B0640D">
        <w:t xml:space="preserve"> </w:t>
      </w:r>
      <w:r w:rsidR="00870758">
        <w:t>needs to obtain</w:t>
      </w:r>
      <w:r w:rsidR="00B0640D">
        <w:t xml:space="preserve"> Program</w:t>
      </w:r>
      <w:r w:rsidRPr="00352720" w:rsidR="00352720">
        <w:t xml:space="preserve"> documentation and/or medical records related to the deceased applicant/member</w:t>
      </w:r>
      <w:r w:rsidR="00B0640D">
        <w:t xml:space="preserve">, </w:t>
      </w:r>
      <w:r w:rsidR="00681F0C">
        <w:t>the</w:t>
      </w:r>
      <w:r w:rsidR="008A5060">
        <w:t xml:space="preserve"> family member or representative</w:t>
      </w:r>
      <w:r w:rsidR="00870758">
        <w:t xml:space="preserve"> may</w:t>
      </w:r>
      <w:r w:rsidR="00681F0C">
        <w:t xml:space="preserve"> fill out the </w:t>
      </w:r>
      <w:r w:rsidRPr="004F4507" w:rsidR="004F4507">
        <w:t>WTC</w:t>
      </w:r>
      <w:r w:rsidR="008A5060">
        <w:t xml:space="preserve"> </w:t>
      </w:r>
      <w:r w:rsidRPr="004F4507" w:rsidR="004F4507">
        <w:t>H</w:t>
      </w:r>
      <w:r w:rsidR="008A5060">
        <w:t xml:space="preserve">ealth </w:t>
      </w:r>
      <w:r w:rsidRPr="004F4507" w:rsidR="004F4507">
        <w:t>P</w:t>
      </w:r>
      <w:r w:rsidR="008A5060">
        <w:t>rogram</w:t>
      </w:r>
      <w:r w:rsidRPr="004F4507" w:rsidR="004F4507">
        <w:t xml:space="preserve"> HIPAA Authorization for Deceased Individuals</w:t>
      </w:r>
      <w:r w:rsidR="008A5060">
        <w:t xml:space="preserve"> Form</w:t>
      </w:r>
      <w:r w:rsidR="000A6527">
        <w:t xml:space="preserve"> (</w:t>
      </w:r>
      <w:r w:rsidR="000A6527">
        <w:rPr>
          <w:b/>
          <w:bCs/>
        </w:rPr>
        <w:t>Appendix O</w:t>
      </w:r>
      <w:r w:rsidR="000A6527">
        <w:t>)</w:t>
      </w:r>
      <w:r w:rsidR="004F4507">
        <w:t>.</w:t>
      </w:r>
      <w:r w:rsidR="00E2463D">
        <w:t xml:space="preserve"> </w:t>
      </w:r>
      <w:r w:rsidR="00484554">
        <w:t xml:space="preserve">The </w:t>
      </w:r>
      <w:r w:rsidRPr="00DE4391" w:rsidR="00484554">
        <w:t>Designated Representative Revocation Form</w:t>
      </w:r>
      <w:r w:rsidR="00455EBD">
        <w:t xml:space="preserve"> (</w:t>
      </w:r>
      <w:r w:rsidR="00455EBD">
        <w:rPr>
          <w:b/>
          <w:bCs/>
        </w:rPr>
        <w:t>Appendix Q</w:t>
      </w:r>
      <w:r w:rsidR="00455EBD">
        <w:t>)</w:t>
      </w:r>
      <w:r w:rsidR="00484554">
        <w:t xml:space="preserve"> </w:t>
      </w:r>
      <w:r w:rsidR="00980287">
        <w:t>may be used</w:t>
      </w:r>
      <w:r w:rsidR="00484554">
        <w:t xml:space="preserve"> </w:t>
      </w:r>
      <w:r w:rsidR="003C42A4">
        <w:t xml:space="preserve">when a </w:t>
      </w:r>
      <w:r w:rsidRPr="00FA1BF7" w:rsidR="00FA1BF7">
        <w:t xml:space="preserve">WTC Health Program </w:t>
      </w:r>
      <w:r w:rsidR="00455EBD">
        <w:t xml:space="preserve">would like to remove or change </w:t>
      </w:r>
      <w:r w:rsidRPr="00FA1BF7" w:rsidR="00FA1BF7">
        <w:t>their designated representative.</w:t>
      </w:r>
    </w:p>
    <w:p w:rsidR="00DA56E0" w:rsidP="00DA56E0" w:rsidRDefault="00D44932" w14:paraId="6BF5B945" w14:textId="03CA7584">
      <w:pPr>
        <w:pStyle w:val="Style"/>
        <w:spacing w:before="268" w:line="259" w:lineRule="exact"/>
        <w:ind w:left="720" w:right="1"/>
      </w:pPr>
      <w:r>
        <w:t xml:space="preserve">III. </w:t>
      </w:r>
      <w:r w:rsidR="00BC7152">
        <w:t>Member Satisfaction Survey</w:t>
      </w:r>
    </w:p>
    <w:p w:rsidRPr="00D5797F" w:rsidR="00BC7152" w:rsidP="00DA56E0" w:rsidRDefault="00D5797F" w14:paraId="3984A8CA" w14:textId="0AF399DD">
      <w:pPr>
        <w:pStyle w:val="Style"/>
        <w:spacing w:before="268" w:line="259" w:lineRule="exact"/>
        <w:ind w:left="720" w:right="1"/>
      </w:pPr>
      <w:r>
        <w:t xml:space="preserve">The Member Satisfaction </w:t>
      </w:r>
      <w:r w:rsidR="006A6B9C">
        <w:t>S</w:t>
      </w:r>
      <w:r>
        <w:t>urvey (</w:t>
      </w:r>
      <w:r>
        <w:rPr>
          <w:b/>
          <w:bCs/>
        </w:rPr>
        <w:t>Appendix N</w:t>
      </w:r>
      <w:r>
        <w:t>) is</w:t>
      </w:r>
      <w:r w:rsidR="00C73811">
        <w:t xml:space="preserve"> an optional survey</w:t>
      </w:r>
      <w:r>
        <w:t xml:space="preserve"> for all members of the WTC Health Program to complete</w:t>
      </w:r>
      <w:r w:rsidR="00232AA8">
        <w:t xml:space="preserve">. </w:t>
      </w:r>
      <w:r w:rsidR="004A2E53">
        <w:t xml:space="preserve">The survey will be mailed to all members and </w:t>
      </w:r>
      <w:r w:rsidR="001972C6">
        <w:t>is anonymous. The survey</w:t>
      </w:r>
      <w:r w:rsidR="00232AA8">
        <w:t xml:space="preserve"> </w:t>
      </w:r>
      <w:r w:rsidRPr="00232AA8" w:rsidR="00232AA8">
        <w:t xml:space="preserve">asks for feedback about </w:t>
      </w:r>
      <w:r w:rsidR="001972C6">
        <w:t>the member’s</w:t>
      </w:r>
      <w:r w:rsidRPr="00232AA8" w:rsidR="00232AA8">
        <w:t xml:space="preserve"> satisfaction in the WTC Health Program, at their clinic, and how they would like to receive Program communications</w:t>
      </w:r>
      <w:r w:rsidR="00AE2841">
        <w:t xml:space="preserve"> in general</w:t>
      </w:r>
      <w:r w:rsidR="00BF1D1C">
        <w:t>.</w:t>
      </w:r>
      <w:r w:rsidR="001972C6">
        <w:t xml:space="preserve"> Members will mail back their responses </w:t>
      </w:r>
      <w:r w:rsidR="008E79B1">
        <w:t>for the WTC Health Program to review and evaluate.</w:t>
      </w:r>
    </w:p>
    <w:p w:rsidR="00BF1D1C" w:rsidP="00BF1D1C" w:rsidRDefault="00BF1D1C" w14:paraId="020A3A4A" w14:textId="6883A615">
      <w:pPr>
        <w:pStyle w:val="Style"/>
        <w:spacing w:before="268" w:line="259" w:lineRule="exact"/>
        <w:ind w:left="720" w:right="1"/>
      </w:pPr>
      <w:r>
        <w:t xml:space="preserve">IV. </w:t>
      </w:r>
      <w:r w:rsidR="008D1C40">
        <w:t xml:space="preserve">Petitioning to </w:t>
      </w:r>
      <w:r w:rsidR="006F2520">
        <w:t xml:space="preserve">Add </w:t>
      </w:r>
      <w:r w:rsidR="008D1C40">
        <w:t>N</w:t>
      </w:r>
      <w:r w:rsidR="006F2520">
        <w:t xml:space="preserve">ew </w:t>
      </w:r>
      <w:r w:rsidR="008D1C40">
        <w:t>Health C</w:t>
      </w:r>
      <w:r w:rsidR="006F2520">
        <w:t xml:space="preserve">onditions for </w:t>
      </w:r>
      <w:r w:rsidR="00A55229">
        <w:t>WTC Health Program C</w:t>
      </w:r>
      <w:r w:rsidR="006F2520">
        <w:t>overage</w:t>
      </w:r>
    </w:p>
    <w:p w:rsidR="006F2520" w:rsidP="00BF1D1C" w:rsidRDefault="006F2520" w14:paraId="6FE6EBD5" w14:textId="1ADD6F59">
      <w:pPr>
        <w:pStyle w:val="Style"/>
        <w:spacing w:before="268" w:line="259" w:lineRule="exact"/>
        <w:ind w:left="720" w:right="1"/>
      </w:pPr>
      <w:r w:rsidRPr="001E1A7B">
        <w:t>The Petition for the Addition of a New WTC-Related Health Condition for Coverage</w:t>
      </w:r>
      <w:r>
        <w:t xml:space="preserve"> </w:t>
      </w:r>
      <w:r w:rsidR="00A55229">
        <w:t xml:space="preserve">Form </w:t>
      </w:r>
      <w:r>
        <w:t>(</w:t>
      </w:r>
      <w:r>
        <w:rPr>
          <w:b/>
          <w:bCs/>
        </w:rPr>
        <w:t>Appendix M</w:t>
      </w:r>
      <w:r>
        <w:t>)</w:t>
      </w:r>
      <w:r w:rsidRPr="001E1A7B">
        <w:t xml:space="preserve"> </w:t>
      </w:r>
      <w:r w:rsidR="00224492">
        <w:t>may be completed by interested parties</w:t>
      </w:r>
      <w:r w:rsidRPr="001E1A7B">
        <w:t xml:space="preserve"> if they believe </w:t>
      </w:r>
      <w:r w:rsidR="00224492">
        <w:t xml:space="preserve">there is a health </w:t>
      </w:r>
      <w:r w:rsidRPr="001E1A7B">
        <w:t xml:space="preserve">condition(s) </w:t>
      </w:r>
      <w:r w:rsidR="000528AD">
        <w:t xml:space="preserve">that </w:t>
      </w:r>
      <w:r w:rsidRPr="001E1A7B">
        <w:t xml:space="preserve">should be </w:t>
      </w:r>
      <w:r w:rsidR="000528AD">
        <w:t>eligible for coverage</w:t>
      </w:r>
      <w:r w:rsidRPr="001E1A7B">
        <w:t xml:space="preserve"> by the Program.</w:t>
      </w:r>
    </w:p>
    <w:p w:rsidR="00BC7152" w:rsidP="00DA56E0" w:rsidRDefault="00BC7152" w14:paraId="4F02C47A" w14:textId="77777777">
      <w:pPr>
        <w:pStyle w:val="Style"/>
        <w:spacing w:before="268" w:line="259" w:lineRule="exact"/>
        <w:ind w:left="720" w:right="1"/>
      </w:pPr>
    </w:p>
    <w:p w:rsidR="00F863C9" w:rsidP="00F863C9" w:rsidRDefault="00F863C9" w14:paraId="755163F6" w14:textId="77777777">
      <w:pPr>
        <w:numPr>
          <w:ilvl w:val="0"/>
          <w:numId w:val="1"/>
        </w:numPr>
        <w:rPr>
          <w:sz w:val="24"/>
        </w:rPr>
      </w:pPr>
      <w:r>
        <w:rPr>
          <w:b/>
          <w:sz w:val="24"/>
          <w:u w:val="single"/>
        </w:rPr>
        <w:t xml:space="preserve">Use of Improved Information Technology and Burden Reduction </w:t>
      </w:r>
    </w:p>
    <w:p w:rsidR="00067B93" w:rsidP="00F863C9" w:rsidRDefault="00067B93" w14:paraId="4E74CC67" w14:textId="77777777">
      <w:pPr>
        <w:ind w:left="720"/>
        <w:rPr>
          <w:sz w:val="24"/>
        </w:rPr>
      </w:pPr>
    </w:p>
    <w:p w:rsidR="00F863C9" w:rsidP="000054F7" w:rsidRDefault="006A355D" w14:paraId="71D264F4" w14:textId="3727A774">
      <w:pPr>
        <w:ind w:left="720"/>
        <w:rPr>
          <w:sz w:val="24"/>
        </w:rPr>
      </w:pPr>
      <w:r>
        <w:rPr>
          <w:sz w:val="24"/>
        </w:rPr>
        <w:t>The</w:t>
      </w:r>
      <w:r w:rsidR="00093231">
        <w:rPr>
          <w:sz w:val="24"/>
        </w:rPr>
        <w:t xml:space="preserve"> </w:t>
      </w:r>
      <w:r w:rsidR="001941AD">
        <w:rPr>
          <w:sz w:val="24"/>
        </w:rPr>
        <w:t>WTC</w:t>
      </w:r>
      <w:r w:rsidR="006A6B9C">
        <w:rPr>
          <w:sz w:val="24"/>
        </w:rPr>
        <w:t xml:space="preserve"> Health Program Applications</w:t>
      </w:r>
      <w:r w:rsidR="00093231">
        <w:rPr>
          <w:sz w:val="24"/>
        </w:rPr>
        <w:t xml:space="preserve"> </w:t>
      </w:r>
      <w:r w:rsidR="00C74B98">
        <w:rPr>
          <w:bCs/>
          <w:sz w:val="24"/>
        </w:rPr>
        <w:t>for Enrollment</w:t>
      </w:r>
      <w:r w:rsidR="00C74B98">
        <w:rPr>
          <w:sz w:val="24"/>
        </w:rPr>
        <w:t xml:space="preserve"> </w:t>
      </w:r>
      <w:r w:rsidR="006A0DDF">
        <w:rPr>
          <w:sz w:val="24"/>
        </w:rPr>
        <w:t xml:space="preserve">may </w:t>
      </w:r>
      <w:r w:rsidR="00F863C9">
        <w:rPr>
          <w:sz w:val="24"/>
        </w:rPr>
        <w:t>be collected via</w:t>
      </w:r>
      <w:r w:rsidR="006A0DDF">
        <w:rPr>
          <w:sz w:val="24"/>
        </w:rPr>
        <w:t xml:space="preserve"> </w:t>
      </w:r>
      <w:r>
        <w:rPr>
          <w:sz w:val="24"/>
        </w:rPr>
        <w:t xml:space="preserve">online, </w:t>
      </w:r>
      <w:r w:rsidR="006A0DDF">
        <w:rPr>
          <w:sz w:val="24"/>
        </w:rPr>
        <w:t>hard copy</w:t>
      </w:r>
      <w:r>
        <w:rPr>
          <w:sz w:val="24"/>
        </w:rPr>
        <w:t xml:space="preserve"> mail, </w:t>
      </w:r>
      <w:r w:rsidR="00093231">
        <w:rPr>
          <w:sz w:val="24"/>
        </w:rPr>
        <w:t>or fax</w:t>
      </w:r>
      <w:r w:rsidR="006A0DDF">
        <w:rPr>
          <w:sz w:val="24"/>
        </w:rPr>
        <w:t xml:space="preserve">. </w:t>
      </w:r>
      <w:r w:rsidRPr="000054F7" w:rsidR="005B5617">
        <w:rPr>
          <w:sz w:val="24"/>
        </w:rPr>
        <w:t>To</w:t>
      </w:r>
      <w:r w:rsidRPr="000054F7" w:rsidR="000054F7">
        <w:rPr>
          <w:sz w:val="24"/>
        </w:rPr>
        <w:t xml:space="preserve"> reduce the burden on the respondents and survivors, the WTC Health </w:t>
      </w:r>
      <w:r w:rsidR="005B5617">
        <w:rPr>
          <w:sz w:val="24"/>
        </w:rPr>
        <w:t>P</w:t>
      </w:r>
      <w:r w:rsidRPr="000054F7" w:rsidR="000054F7">
        <w:rPr>
          <w:sz w:val="24"/>
        </w:rPr>
        <w:t>rogram makes the form available to be downloaded from the internet or obtained in hard copy and submitted by mail</w:t>
      </w:r>
      <w:r w:rsidR="00FE5790">
        <w:rPr>
          <w:sz w:val="24"/>
        </w:rPr>
        <w:t xml:space="preserve"> or fax</w:t>
      </w:r>
      <w:r w:rsidRPr="000054F7" w:rsidR="000054F7">
        <w:rPr>
          <w:sz w:val="24"/>
        </w:rPr>
        <w:t xml:space="preserve">. The enrollment forms are available for download on the NIOSH website at </w:t>
      </w:r>
      <w:hyperlink w:history="1" r:id="rId16">
        <w:r w:rsidRPr="00873349" w:rsidR="00336E19">
          <w:rPr>
            <w:rStyle w:val="Hyperlink"/>
            <w:sz w:val="24"/>
          </w:rPr>
          <w:t>http://www.cdc.gov/wtc/application.html</w:t>
        </w:r>
      </w:hyperlink>
      <w:r w:rsidRPr="000054F7" w:rsidR="000054F7">
        <w:rPr>
          <w:sz w:val="24"/>
        </w:rPr>
        <w:t xml:space="preserve"> (</w:t>
      </w:r>
      <w:r w:rsidRPr="00D655E7" w:rsidR="000054F7">
        <w:rPr>
          <w:b/>
          <w:sz w:val="24"/>
        </w:rPr>
        <w:t xml:space="preserve">Appendices </w:t>
      </w:r>
      <w:r w:rsidR="00F84A55">
        <w:rPr>
          <w:b/>
          <w:sz w:val="24"/>
        </w:rPr>
        <w:t>A-I</w:t>
      </w:r>
      <w:r w:rsidRPr="000054F7" w:rsidR="000054F7">
        <w:rPr>
          <w:sz w:val="24"/>
        </w:rPr>
        <w:t xml:space="preserve">). Additionally, the </w:t>
      </w:r>
      <w:r w:rsidR="006A6B9C">
        <w:rPr>
          <w:sz w:val="24"/>
        </w:rPr>
        <w:t>applications are</w:t>
      </w:r>
      <w:r w:rsidRPr="000054F7" w:rsidR="000054F7">
        <w:rPr>
          <w:sz w:val="24"/>
        </w:rPr>
        <w:t xml:space="preserve"> available to complete online through a</w:t>
      </w:r>
      <w:r w:rsidR="0001084B">
        <w:rPr>
          <w:sz w:val="24"/>
        </w:rPr>
        <w:t xml:space="preserve"> secure</w:t>
      </w:r>
      <w:r w:rsidRPr="000054F7" w:rsidR="000054F7">
        <w:rPr>
          <w:sz w:val="24"/>
        </w:rPr>
        <w:t xml:space="preserve"> web-based application system (</w:t>
      </w:r>
      <w:r w:rsidRPr="001B4804" w:rsidR="000054F7">
        <w:rPr>
          <w:b/>
          <w:sz w:val="24"/>
        </w:rPr>
        <w:t xml:space="preserve">Appendix </w:t>
      </w:r>
      <w:r w:rsidR="00B00480">
        <w:rPr>
          <w:b/>
          <w:sz w:val="24"/>
        </w:rPr>
        <w:t>T</w:t>
      </w:r>
      <w:r w:rsidRPr="000054F7" w:rsidR="000054F7">
        <w:rPr>
          <w:sz w:val="24"/>
        </w:rPr>
        <w:t>).</w:t>
      </w:r>
      <w:r w:rsidR="000054F7">
        <w:rPr>
          <w:sz w:val="24"/>
        </w:rPr>
        <w:t xml:space="preserve"> Offering alternatives for application submission </w:t>
      </w:r>
      <w:r w:rsidR="004B3C4D">
        <w:rPr>
          <w:sz w:val="24"/>
        </w:rPr>
        <w:t xml:space="preserve">allows </w:t>
      </w:r>
      <w:r w:rsidR="000054F7">
        <w:rPr>
          <w:sz w:val="24"/>
        </w:rPr>
        <w:t>applicant</w:t>
      </w:r>
      <w:r w:rsidR="004B3C4D">
        <w:rPr>
          <w:sz w:val="24"/>
        </w:rPr>
        <w:t>s</w:t>
      </w:r>
      <w:r w:rsidR="000054F7">
        <w:rPr>
          <w:sz w:val="24"/>
        </w:rPr>
        <w:t xml:space="preserve"> </w:t>
      </w:r>
      <w:r w:rsidR="004B3C4D">
        <w:rPr>
          <w:sz w:val="24"/>
        </w:rPr>
        <w:t>to choose the</w:t>
      </w:r>
      <w:r w:rsidR="000054F7">
        <w:rPr>
          <w:sz w:val="24"/>
        </w:rPr>
        <w:t xml:space="preserve"> option easiest </w:t>
      </w:r>
      <w:r w:rsidR="004B3C4D">
        <w:rPr>
          <w:sz w:val="24"/>
        </w:rPr>
        <w:t>for them</w:t>
      </w:r>
      <w:r w:rsidR="000054F7">
        <w:rPr>
          <w:sz w:val="24"/>
        </w:rPr>
        <w:t xml:space="preserve">. The </w:t>
      </w:r>
      <w:r w:rsidR="000054F7">
        <w:rPr>
          <w:sz w:val="24"/>
        </w:rPr>
        <w:lastRenderedPageBreak/>
        <w:t xml:space="preserve">burden should be </w:t>
      </w:r>
      <w:r w:rsidR="00271081">
        <w:rPr>
          <w:sz w:val="24"/>
        </w:rPr>
        <w:t xml:space="preserve">the same </w:t>
      </w:r>
      <w:r w:rsidR="000054F7">
        <w:rPr>
          <w:sz w:val="24"/>
        </w:rPr>
        <w:t xml:space="preserve">regardless of the submission method. </w:t>
      </w:r>
      <w:r w:rsidR="001F1FE7">
        <w:rPr>
          <w:sz w:val="24"/>
        </w:rPr>
        <w:t xml:space="preserve">The Designated Representative </w:t>
      </w:r>
      <w:r w:rsidR="00960A1F">
        <w:rPr>
          <w:sz w:val="24"/>
        </w:rPr>
        <w:t xml:space="preserve">Appointment </w:t>
      </w:r>
      <w:r w:rsidR="006A6B9C">
        <w:rPr>
          <w:sz w:val="24"/>
        </w:rPr>
        <w:t>F</w:t>
      </w:r>
      <w:r w:rsidR="001F1FE7">
        <w:rPr>
          <w:sz w:val="24"/>
        </w:rPr>
        <w:t xml:space="preserve">orm, the Designated Representative HIPAA Authorization </w:t>
      </w:r>
      <w:r w:rsidR="006A6B9C">
        <w:rPr>
          <w:sz w:val="24"/>
        </w:rPr>
        <w:t>F</w:t>
      </w:r>
      <w:r w:rsidR="001F1FE7">
        <w:rPr>
          <w:sz w:val="24"/>
        </w:rPr>
        <w:t>orm,</w:t>
      </w:r>
      <w:r w:rsidR="006D162A">
        <w:rPr>
          <w:sz w:val="24"/>
        </w:rPr>
        <w:t xml:space="preserve"> the Petition </w:t>
      </w:r>
      <w:r w:rsidRPr="00DD32D3" w:rsidR="00DA7F61">
        <w:rPr>
          <w:sz w:val="24"/>
        </w:rPr>
        <w:t>for the Addition of a New WTC-Related Health Condition for Coverage</w:t>
      </w:r>
      <w:r w:rsidR="00B962C5">
        <w:rPr>
          <w:sz w:val="24"/>
        </w:rPr>
        <w:t xml:space="preserve"> Form</w:t>
      </w:r>
      <w:r w:rsidR="00DA7F61">
        <w:rPr>
          <w:sz w:val="24"/>
        </w:rPr>
        <w:t>,</w:t>
      </w:r>
      <w:r w:rsidR="00630857">
        <w:rPr>
          <w:sz w:val="24"/>
        </w:rPr>
        <w:t xml:space="preserve"> </w:t>
      </w:r>
      <w:r w:rsidR="003153D1">
        <w:rPr>
          <w:sz w:val="24"/>
        </w:rPr>
        <w:t xml:space="preserve">the </w:t>
      </w:r>
      <w:r w:rsidRPr="00DD32D3" w:rsidR="00630857">
        <w:rPr>
          <w:bCs/>
          <w:sz w:val="24"/>
        </w:rPr>
        <w:t>WTC</w:t>
      </w:r>
      <w:r w:rsidR="00B962C5">
        <w:rPr>
          <w:bCs/>
          <w:sz w:val="24"/>
        </w:rPr>
        <w:t xml:space="preserve"> </w:t>
      </w:r>
      <w:r w:rsidRPr="00DD32D3" w:rsidR="00630857">
        <w:rPr>
          <w:bCs/>
          <w:sz w:val="24"/>
        </w:rPr>
        <w:t>H</w:t>
      </w:r>
      <w:r w:rsidR="00B962C5">
        <w:rPr>
          <w:bCs/>
          <w:sz w:val="24"/>
        </w:rPr>
        <w:t xml:space="preserve">ealth </w:t>
      </w:r>
      <w:r w:rsidRPr="00DD32D3" w:rsidR="00630857">
        <w:rPr>
          <w:bCs/>
          <w:sz w:val="24"/>
        </w:rPr>
        <w:t>P</w:t>
      </w:r>
      <w:r w:rsidR="00B962C5">
        <w:rPr>
          <w:bCs/>
          <w:sz w:val="24"/>
        </w:rPr>
        <w:t>rogram</w:t>
      </w:r>
      <w:r w:rsidRPr="00DD32D3" w:rsidR="00630857">
        <w:rPr>
          <w:bCs/>
          <w:sz w:val="24"/>
        </w:rPr>
        <w:t xml:space="preserve"> HIPAA Authorization for Deceased Individuals</w:t>
      </w:r>
      <w:r w:rsidR="003153D1">
        <w:rPr>
          <w:bCs/>
          <w:sz w:val="24"/>
        </w:rPr>
        <w:t xml:space="preserve">, the </w:t>
      </w:r>
      <w:r w:rsidRPr="00DD32D3" w:rsidR="003153D1">
        <w:rPr>
          <w:sz w:val="24"/>
        </w:rPr>
        <w:t>WTC</w:t>
      </w:r>
      <w:r w:rsidR="00732BBC">
        <w:rPr>
          <w:sz w:val="24"/>
        </w:rPr>
        <w:t xml:space="preserve"> </w:t>
      </w:r>
      <w:r w:rsidRPr="00DD32D3" w:rsidR="003153D1">
        <w:rPr>
          <w:sz w:val="24"/>
        </w:rPr>
        <w:t>H</w:t>
      </w:r>
      <w:r w:rsidR="00732BBC">
        <w:rPr>
          <w:sz w:val="24"/>
        </w:rPr>
        <w:t xml:space="preserve">ealth </w:t>
      </w:r>
      <w:r w:rsidRPr="00DD32D3" w:rsidR="003153D1">
        <w:rPr>
          <w:sz w:val="24"/>
        </w:rPr>
        <w:t>P</w:t>
      </w:r>
      <w:r w:rsidR="00732BBC">
        <w:rPr>
          <w:sz w:val="24"/>
        </w:rPr>
        <w:t>rogram</w:t>
      </w:r>
      <w:r w:rsidRPr="00DD32D3" w:rsidR="003153D1">
        <w:rPr>
          <w:sz w:val="24"/>
        </w:rPr>
        <w:t xml:space="preserve"> General HIPAA Authorization to Third Parties</w:t>
      </w:r>
      <w:r w:rsidR="003153D1">
        <w:rPr>
          <w:sz w:val="24"/>
        </w:rPr>
        <w:t xml:space="preserve">, and the </w:t>
      </w:r>
      <w:r w:rsidRPr="00DD32D3" w:rsidR="00370C74">
        <w:rPr>
          <w:sz w:val="24"/>
        </w:rPr>
        <w:t>Designated Representative Revocation Form</w:t>
      </w:r>
      <w:r w:rsidR="001F1FE7">
        <w:rPr>
          <w:sz w:val="24"/>
        </w:rPr>
        <w:t xml:space="preserve"> </w:t>
      </w:r>
      <w:r w:rsidR="00370C74">
        <w:rPr>
          <w:sz w:val="24"/>
        </w:rPr>
        <w:t>(</w:t>
      </w:r>
      <w:r w:rsidR="00370C74">
        <w:rPr>
          <w:b/>
          <w:bCs/>
          <w:sz w:val="24"/>
        </w:rPr>
        <w:t>Appendi</w:t>
      </w:r>
      <w:r w:rsidR="00732BBC">
        <w:rPr>
          <w:b/>
          <w:bCs/>
          <w:sz w:val="24"/>
        </w:rPr>
        <w:t>ces</w:t>
      </w:r>
      <w:r w:rsidR="00370C74">
        <w:rPr>
          <w:b/>
          <w:bCs/>
          <w:sz w:val="24"/>
        </w:rPr>
        <w:t xml:space="preserve"> K-</w:t>
      </w:r>
      <w:r w:rsidR="00DA7F61">
        <w:rPr>
          <w:b/>
          <w:bCs/>
          <w:sz w:val="24"/>
        </w:rPr>
        <w:t>M</w:t>
      </w:r>
      <w:r w:rsidR="00C0173E">
        <w:rPr>
          <w:b/>
          <w:bCs/>
          <w:sz w:val="24"/>
        </w:rPr>
        <w:t>, O-</w:t>
      </w:r>
      <w:r w:rsidRPr="00C0173E" w:rsidR="00C0173E">
        <w:rPr>
          <w:b/>
          <w:bCs/>
          <w:sz w:val="24"/>
        </w:rPr>
        <w:t>Q</w:t>
      </w:r>
      <w:r w:rsidR="00C0173E">
        <w:rPr>
          <w:sz w:val="24"/>
        </w:rPr>
        <w:t xml:space="preserve">) </w:t>
      </w:r>
      <w:r w:rsidRPr="00C0173E" w:rsidR="006A0DDF">
        <w:rPr>
          <w:sz w:val="24"/>
        </w:rPr>
        <w:t>must</w:t>
      </w:r>
      <w:r w:rsidR="006A0DDF">
        <w:rPr>
          <w:sz w:val="24"/>
        </w:rPr>
        <w:t xml:space="preserve"> be submitted in writing</w:t>
      </w:r>
      <w:r>
        <w:rPr>
          <w:sz w:val="24"/>
        </w:rPr>
        <w:t xml:space="preserve"> by mail or fax</w:t>
      </w:r>
      <w:r w:rsidR="006A0DDF">
        <w:rPr>
          <w:sz w:val="24"/>
        </w:rPr>
        <w:t>.</w:t>
      </w:r>
      <w:r>
        <w:rPr>
          <w:sz w:val="24"/>
        </w:rPr>
        <w:t xml:space="preserve"> </w:t>
      </w:r>
      <w:r w:rsidR="000F420E">
        <w:rPr>
          <w:sz w:val="24"/>
        </w:rPr>
        <w:t>The</w:t>
      </w:r>
      <w:r w:rsidR="00426125">
        <w:rPr>
          <w:sz w:val="24"/>
        </w:rPr>
        <w:t xml:space="preserve"> </w:t>
      </w:r>
      <w:r w:rsidRPr="00DD32D3" w:rsidR="00426125">
        <w:rPr>
          <w:sz w:val="24"/>
        </w:rPr>
        <w:t>Member Satisfaction Survey</w:t>
      </w:r>
      <w:r w:rsidDel="00170A64" w:rsidR="00426125">
        <w:rPr>
          <w:sz w:val="24"/>
        </w:rPr>
        <w:t xml:space="preserve"> </w:t>
      </w:r>
      <w:r w:rsidR="00426125">
        <w:rPr>
          <w:sz w:val="24"/>
        </w:rPr>
        <w:t>will be mailed to all members and the Program is exploring electronic options. The burden should be the same regardless of the submission method.</w:t>
      </w:r>
    </w:p>
    <w:p w:rsidR="00F863C9" w:rsidP="00F863C9" w:rsidRDefault="00F863C9" w14:paraId="2F77E72B" w14:textId="77777777">
      <w:pPr>
        <w:ind w:firstLine="720"/>
        <w:rPr>
          <w:sz w:val="24"/>
        </w:rPr>
      </w:pPr>
    </w:p>
    <w:p w:rsidR="00F863C9" w:rsidP="00F863C9" w:rsidRDefault="00F863C9" w14:paraId="25EC2049" w14:textId="77777777">
      <w:pPr>
        <w:numPr>
          <w:ilvl w:val="0"/>
          <w:numId w:val="1"/>
        </w:numPr>
        <w:ind w:right="-270"/>
        <w:rPr>
          <w:b/>
          <w:sz w:val="24"/>
        </w:rPr>
      </w:pPr>
      <w:r>
        <w:rPr>
          <w:b/>
          <w:sz w:val="24"/>
          <w:u w:val="single"/>
        </w:rPr>
        <w:t>Efforts to</w:t>
      </w:r>
      <w:r w:rsidR="00A05EF0">
        <w:rPr>
          <w:b/>
          <w:sz w:val="24"/>
          <w:u w:val="single"/>
        </w:rPr>
        <w:t xml:space="preserve"> </w:t>
      </w:r>
      <w:r>
        <w:rPr>
          <w:b/>
          <w:sz w:val="24"/>
          <w:u w:val="single"/>
        </w:rPr>
        <w:t>Identify Duplication and Use of Similar Information</w:t>
      </w:r>
    </w:p>
    <w:p w:rsidR="00067B93" w:rsidP="00A2212E" w:rsidRDefault="00067B93" w14:paraId="6E9F44D1" w14:textId="77777777">
      <w:pPr>
        <w:ind w:left="720"/>
        <w:rPr>
          <w:sz w:val="24"/>
        </w:rPr>
      </w:pPr>
    </w:p>
    <w:p w:rsidR="00F863C9" w:rsidP="00A2212E" w:rsidRDefault="00A2212E" w14:paraId="6F1FFDE2" w14:textId="074FEF3A">
      <w:pPr>
        <w:ind w:left="720"/>
        <w:rPr>
          <w:sz w:val="24"/>
        </w:rPr>
      </w:pPr>
      <w:r>
        <w:rPr>
          <w:sz w:val="24"/>
        </w:rPr>
        <w:t>This information in its totality is only being collected to determine eligibility</w:t>
      </w:r>
      <w:r w:rsidR="004B3C4D">
        <w:rPr>
          <w:sz w:val="24"/>
        </w:rPr>
        <w:t xml:space="preserve"> for WTC Health Program services</w:t>
      </w:r>
      <w:r w:rsidR="00EB47DA">
        <w:rPr>
          <w:sz w:val="24"/>
        </w:rPr>
        <w:t xml:space="preserve">, </w:t>
      </w:r>
      <w:r w:rsidRPr="00EB47DA" w:rsidR="00EB47DA">
        <w:rPr>
          <w:sz w:val="24"/>
        </w:rPr>
        <w:t>designat</w:t>
      </w:r>
      <w:r w:rsidR="00EB47DA">
        <w:rPr>
          <w:sz w:val="24"/>
        </w:rPr>
        <w:t>ing</w:t>
      </w:r>
      <w:r w:rsidRPr="00EB47DA" w:rsidR="00EB47DA">
        <w:rPr>
          <w:sz w:val="24"/>
        </w:rPr>
        <w:t xml:space="preserve"> a representative and authoriz</w:t>
      </w:r>
      <w:r w:rsidR="009F3E81">
        <w:rPr>
          <w:sz w:val="24"/>
        </w:rPr>
        <w:t>ing</w:t>
      </w:r>
      <w:r w:rsidRPr="00EB47DA" w:rsidR="00EB47DA">
        <w:rPr>
          <w:sz w:val="24"/>
        </w:rPr>
        <w:t xml:space="preserve"> the Program to disclose protected health information (PHI) to a designated representative or third person</w:t>
      </w:r>
      <w:r w:rsidR="009F3E81">
        <w:rPr>
          <w:sz w:val="24"/>
        </w:rPr>
        <w:t xml:space="preserve">, collecting </w:t>
      </w:r>
      <w:r w:rsidRPr="009F3E81" w:rsidR="009F3E81">
        <w:rPr>
          <w:sz w:val="24"/>
        </w:rPr>
        <w:t>valuable feedback on WTC</w:t>
      </w:r>
      <w:r w:rsidR="002E7A35">
        <w:rPr>
          <w:sz w:val="24"/>
        </w:rPr>
        <w:t xml:space="preserve"> </w:t>
      </w:r>
      <w:r w:rsidRPr="009F3E81" w:rsidR="009F3E81">
        <w:rPr>
          <w:sz w:val="24"/>
        </w:rPr>
        <w:t>H</w:t>
      </w:r>
      <w:r w:rsidR="002E7A35">
        <w:rPr>
          <w:sz w:val="24"/>
        </w:rPr>
        <w:t xml:space="preserve">ealth </w:t>
      </w:r>
      <w:r w:rsidRPr="009F3E81" w:rsidR="009F3E81">
        <w:rPr>
          <w:sz w:val="24"/>
        </w:rPr>
        <w:t>P</w:t>
      </w:r>
      <w:r w:rsidR="002E7A35">
        <w:rPr>
          <w:sz w:val="24"/>
        </w:rPr>
        <w:t>rogram</w:t>
      </w:r>
      <w:r w:rsidRPr="009F3E81" w:rsidR="009F3E81">
        <w:rPr>
          <w:sz w:val="24"/>
        </w:rPr>
        <w:t xml:space="preserve"> member experience</w:t>
      </w:r>
      <w:r w:rsidR="009F3E81">
        <w:rPr>
          <w:sz w:val="24"/>
        </w:rPr>
        <w:t xml:space="preserve">, and </w:t>
      </w:r>
      <w:r w:rsidR="00F9192E">
        <w:rPr>
          <w:sz w:val="24"/>
        </w:rPr>
        <w:t xml:space="preserve">information on </w:t>
      </w:r>
      <w:r w:rsidRPr="00F9192E" w:rsidR="00F9192E">
        <w:rPr>
          <w:sz w:val="24"/>
        </w:rPr>
        <w:t>addi</w:t>
      </w:r>
      <w:r w:rsidR="00F9192E">
        <w:rPr>
          <w:sz w:val="24"/>
        </w:rPr>
        <w:t>ng</w:t>
      </w:r>
      <w:r w:rsidRPr="00F9192E" w:rsidR="00F9192E">
        <w:rPr>
          <w:sz w:val="24"/>
        </w:rPr>
        <w:t xml:space="preserve"> a new WTC-related health condition </w:t>
      </w:r>
      <w:r w:rsidR="002E7A35">
        <w:rPr>
          <w:sz w:val="24"/>
        </w:rPr>
        <w:t>eligible for</w:t>
      </w:r>
      <w:r w:rsidRPr="00F9192E" w:rsidR="00F9192E">
        <w:rPr>
          <w:sz w:val="24"/>
        </w:rPr>
        <w:t xml:space="preserve"> coverage under the Program</w:t>
      </w:r>
      <w:r w:rsidR="00F9192E">
        <w:rPr>
          <w:sz w:val="24"/>
        </w:rPr>
        <w:t>.</w:t>
      </w:r>
      <w:r w:rsidR="005F3DF3">
        <w:rPr>
          <w:sz w:val="24"/>
        </w:rPr>
        <w:t xml:space="preserve"> </w:t>
      </w:r>
      <w:r w:rsidR="00052ADE">
        <w:rPr>
          <w:sz w:val="24"/>
        </w:rPr>
        <w:t>The information collected in each of these processes is distinct and collected for varying reasons. Additional i</w:t>
      </w:r>
      <w:r>
        <w:rPr>
          <w:sz w:val="24"/>
        </w:rPr>
        <w:t xml:space="preserve">nformation may be collected by physicians or </w:t>
      </w:r>
      <w:r w:rsidR="004B3C4D">
        <w:rPr>
          <w:sz w:val="24"/>
        </w:rPr>
        <w:t xml:space="preserve">other health care </w:t>
      </w:r>
      <w:r w:rsidR="00CF5D57">
        <w:rPr>
          <w:sz w:val="24"/>
        </w:rPr>
        <w:t>providers;</w:t>
      </w:r>
      <w:r w:rsidR="004B3C4D">
        <w:rPr>
          <w:sz w:val="24"/>
        </w:rPr>
        <w:t xml:space="preserve"> however, such information is not reported to CDC/NIOSH</w:t>
      </w:r>
      <w:r>
        <w:rPr>
          <w:sz w:val="24"/>
        </w:rPr>
        <w:t>.</w:t>
      </w:r>
    </w:p>
    <w:p w:rsidR="00F863C9" w:rsidP="00F863C9" w:rsidRDefault="00F863C9" w14:paraId="395BBFF6" w14:textId="77777777">
      <w:pPr>
        <w:ind w:firstLine="720"/>
        <w:rPr>
          <w:sz w:val="24"/>
        </w:rPr>
      </w:pPr>
    </w:p>
    <w:p w:rsidR="00F863C9" w:rsidP="00F863C9" w:rsidRDefault="00F863C9" w14:paraId="0FE019C3" w14:textId="77777777">
      <w:pPr>
        <w:numPr>
          <w:ilvl w:val="0"/>
          <w:numId w:val="1"/>
        </w:numPr>
        <w:rPr>
          <w:color w:val="000000"/>
          <w:sz w:val="24"/>
        </w:rPr>
      </w:pPr>
      <w:r>
        <w:rPr>
          <w:b/>
          <w:sz w:val="24"/>
          <w:u w:val="single"/>
        </w:rPr>
        <w:t>Impact on Small Businesses or Other Small Entities</w:t>
      </w:r>
    </w:p>
    <w:p w:rsidR="00067B93" w:rsidP="00F863C9" w:rsidRDefault="00067B93" w14:paraId="2348F5B4" w14:textId="77777777">
      <w:pPr>
        <w:ind w:firstLine="720"/>
        <w:rPr>
          <w:sz w:val="24"/>
        </w:rPr>
      </w:pPr>
    </w:p>
    <w:p w:rsidR="00F863C9" w:rsidP="00F863C9" w:rsidRDefault="00F863C9" w14:paraId="4106C625" w14:textId="77777777">
      <w:pPr>
        <w:ind w:firstLine="720"/>
        <w:rPr>
          <w:sz w:val="24"/>
        </w:rPr>
      </w:pPr>
      <w:r>
        <w:rPr>
          <w:sz w:val="24"/>
        </w:rPr>
        <w:t>There will be no impact on small business.</w:t>
      </w:r>
    </w:p>
    <w:p w:rsidR="00F863C9" w:rsidP="00F863C9" w:rsidRDefault="00F863C9" w14:paraId="3BEC456B" w14:textId="77777777">
      <w:pPr>
        <w:ind w:left="360"/>
        <w:rPr>
          <w:sz w:val="24"/>
        </w:rPr>
      </w:pPr>
    </w:p>
    <w:p w:rsidR="00F863C9" w:rsidP="00F863C9" w:rsidRDefault="00F863C9" w14:paraId="722FFAC0" w14:textId="77777777">
      <w:pPr>
        <w:numPr>
          <w:ilvl w:val="0"/>
          <w:numId w:val="1"/>
        </w:numPr>
        <w:rPr>
          <w:b/>
          <w:sz w:val="24"/>
        </w:rPr>
      </w:pPr>
      <w:r>
        <w:rPr>
          <w:b/>
          <w:sz w:val="24"/>
          <w:u w:val="single"/>
        </w:rPr>
        <w:t>Consequences of Collecting the Information Less Frequent</w:t>
      </w:r>
      <w:r w:rsidR="00990783">
        <w:rPr>
          <w:b/>
          <w:sz w:val="24"/>
          <w:u w:val="single"/>
        </w:rPr>
        <w:t>ly</w:t>
      </w:r>
    </w:p>
    <w:p w:rsidR="000054F7" w:rsidP="00F40CD3" w:rsidRDefault="000054F7" w14:paraId="35B392A2" w14:textId="77777777">
      <w:pPr>
        <w:ind w:left="720"/>
        <w:rPr>
          <w:sz w:val="24"/>
        </w:rPr>
      </w:pPr>
    </w:p>
    <w:p w:rsidRPr="00052ADE" w:rsidR="00F863C9" w:rsidP="00F40CD3" w:rsidRDefault="00F40CD3" w14:paraId="450D267F" w14:textId="20992EA2">
      <w:pPr>
        <w:ind w:left="720"/>
        <w:rPr>
          <w:sz w:val="24"/>
        </w:rPr>
      </w:pPr>
      <w:r w:rsidRPr="00052ADE">
        <w:rPr>
          <w:sz w:val="24"/>
        </w:rPr>
        <w:t xml:space="preserve">Without collection of these data, NIOSH </w:t>
      </w:r>
      <w:r w:rsidR="00C064CF">
        <w:rPr>
          <w:sz w:val="24"/>
        </w:rPr>
        <w:t>would</w:t>
      </w:r>
      <w:r w:rsidRPr="00052ADE">
        <w:rPr>
          <w:sz w:val="24"/>
        </w:rPr>
        <w:t xml:space="preserve"> not be able to </w:t>
      </w:r>
      <w:r w:rsidRPr="00052ADE" w:rsidR="00B1447C">
        <w:rPr>
          <w:sz w:val="24"/>
        </w:rPr>
        <w:t xml:space="preserve">implement the provisions of the </w:t>
      </w:r>
      <w:proofErr w:type="spellStart"/>
      <w:r w:rsidR="002E7A35">
        <w:rPr>
          <w:sz w:val="24"/>
        </w:rPr>
        <w:t>Zadroga</w:t>
      </w:r>
      <w:proofErr w:type="spellEnd"/>
      <w:r w:rsidR="002E7A35">
        <w:rPr>
          <w:sz w:val="24"/>
        </w:rPr>
        <w:t xml:space="preserve"> </w:t>
      </w:r>
      <w:r w:rsidRPr="00052ADE" w:rsidR="00B1447C">
        <w:rPr>
          <w:sz w:val="24"/>
        </w:rPr>
        <w:t xml:space="preserve">Act, to establish the process for an individual to apply to the WTC Health </w:t>
      </w:r>
      <w:r w:rsidRPr="00052ADE" w:rsidR="00B865CC">
        <w:rPr>
          <w:sz w:val="24"/>
        </w:rPr>
        <w:t>Program</w:t>
      </w:r>
      <w:r w:rsidR="002E7A35">
        <w:rPr>
          <w:sz w:val="24"/>
        </w:rPr>
        <w:t>, or</w:t>
      </w:r>
      <w:r w:rsidR="00AF56EA">
        <w:rPr>
          <w:sz w:val="24"/>
        </w:rPr>
        <w:t xml:space="preserve"> to</w:t>
      </w:r>
      <w:r w:rsidR="00B865CC">
        <w:rPr>
          <w:sz w:val="24"/>
        </w:rPr>
        <w:t xml:space="preserve"> perform administrative functions. </w:t>
      </w:r>
    </w:p>
    <w:p w:rsidR="00F40CD3" w:rsidP="00F40CD3" w:rsidRDefault="00F40CD3" w14:paraId="248AA138" w14:textId="77777777">
      <w:pPr>
        <w:ind w:left="720"/>
        <w:rPr>
          <w:sz w:val="24"/>
        </w:rPr>
      </w:pPr>
    </w:p>
    <w:p w:rsidR="00F863C9" w:rsidP="00F863C9" w:rsidRDefault="00F863C9" w14:paraId="755794F7" w14:textId="77777777">
      <w:pPr>
        <w:numPr>
          <w:ilvl w:val="0"/>
          <w:numId w:val="1"/>
        </w:numPr>
        <w:rPr>
          <w:b/>
          <w:sz w:val="24"/>
        </w:rPr>
      </w:pPr>
      <w:r>
        <w:rPr>
          <w:b/>
          <w:sz w:val="24"/>
          <w:u w:val="single"/>
        </w:rPr>
        <w:t>Special Circumstances Relating to the Guidelines of 5 CFR 1320.5</w:t>
      </w:r>
    </w:p>
    <w:p w:rsidR="00067B93" w:rsidP="00F863C9" w:rsidRDefault="00067B93" w14:paraId="3BFACDB4" w14:textId="77777777">
      <w:pPr>
        <w:ind w:firstLine="720"/>
        <w:rPr>
          <w:sz w:val="24"/>
        </w:rPr>
      </w:pPr>
    </w:p>
    <w:p w:rsidR="00F863C9" w:rsidP="00F863C9" w:rsidRDefault="00F863C9" w14:paraId="1FB2438A" w14:textId="77777777">
      <w:pPr>
        <w:ind w:firstLine="720"/>
        <w:rPr>
          <w:sz w:val="24"/>
        </w:rPr>
      </w:pPr>
      <w:r>
        <w:rPr>
          <w:sz w:val="24"/>
        </w:rPr>
        <w:t xml:space="preserve">There are no special circumstances. </w:t>
      </w:r>
    </w:p>
    <w:p w:rsidR="00F863C9" w:rsidP="00F863C9" w:rsidRDefault="00F863C9" w14:paraId="14D5D41C" w14:textId="77777777">
      <w:pPr>
        <w:ind w:left="360"/>
        <w:rPr>
          <w:sz w:val="24"/>
        </w:rPr>
      </w:pPr>
    </w:p>
    <w:p w:rsidRPr="00770964" w:rsidR="00F863C9" w:rsidP="00F863C9" w:rsidRDefault="00F863C9" w14:paraId="6A36FAE1" w14:textId="77777777">
      <w:pPr>
        <w:numPr>
          <w:ilvl w:val="0"/>
          <w:numId w:val="1"/>
        </w:numPr>
        <w:rPr>
          <w:b/>
          <w:sz w:val="24"/>
        </w:rPr>
      </w:pPr>
      <w:r w:rsidRPr="00770964">
        <w:rPr>
          <w:b/>
          <w:iCs/>
          <w:sz w:val="24"/>
          <w:u w:val="single"/>
        </w:rPr>
        <w:t>Comments in Response to the Federal Register</w:t>
      </w:r>
      <w:r w:rsidRPr="00770964">
        <w:rPr>
          <w:b/>
          <w:sz w:val="24"/>
          <w:u w:val="single"/>
        </w:rPr>
        <w:t xml:space="preserve"> Notice/Outside Consultation</w:t>
      </w:r>
    </w:p>
    <w:p w:rsidR="000054F7" w:rsidP="000131A5" w:rsidRDefault="000054F7" w14:paraId="5A43793B" w14:textId="77777777">
      <w:pPr>
        <w:ind w:left="1080"/>
        <w:rPr>
          <w:sz w:val="24"/>
        </w:rPr>
      </w:pPr>
    </w:p>
    <w:p w:rsidR="008316E3" w:rsidP="000131A5" w:rsidRDefault="008316E3" w14:paraId="698EB10F" w14:textId="18E20553">
      <w:pPr>
        <w:ind w:left="1080"/>
        <w:rPr>
          <w:sz w:val="24"/>
        </w:rPr>
      </w:pPr>
      <w:r w:rsidRPr="00770964">
        <w:rPr>
          <w:sz w:val="24"/>
        </w:rPr>
        <w:t>A.</w:t>
      </w:r>
      <w:r w:rsidRPr="00770964">
        <w:rPr>
          <w:sz w:val="24"/>
        </w:rPr>
        <w:tab/>
      </w:r>
      <w:r w:rsidRPr="006B541D" w:rsidR="006B541D">
        <w:rPr>
          <w:sz w:val="24"/>
        </w:rPr>
        <w:t xml:space="preserve">A 60-day Federal Register Notice was published in the Federal Register on April 30, 2021 [Volume 86, No. 82, pages 22967-22969; see Appendix SS-1]. </w:t>
      </w:r>
    </w:p>
    <w:p w:rsidR="008316E3" w:rsidP="008316E3" w:rsidRDefault="008316E3" w14:paraId="222B8A7B" w14:textId="77777777">
      <w:pPr>
        <w:ind w:left="1080"/>
        <w:rPr>
          <w:sz w:val="24"/>
        </w:rPr>
      </w:pPr>
    </w:p>
    <w:p w:rsidR="008316E3" w:rsidP="008316E3" w:rsidRDefault="008316E3" w14:paraId="7B6C5816" w14:textId="2F9EB6EC">
      <w:pPr>
        <w:ind w:left="1080"/>
        <w:rPr>
          <w:sz w:val="24"/>
        </w:rPr>
      </w:pPr>
      <w:r>
        <w:rPr>
          <w:sz w:val="24"/>
        </w:rPr>
        <w:t>B.</w:t>
      </w:r>
      <w:r>
        <w:rPr>
          <w:sz w:val="24"/>
        </w:rPr>
        <w:tab/>
      </w:r>
      <w:r w:rsidR="000131A5">
        <w:rPr>
          <w:sz w:val="24"/>
        </w:rPr>
        <w:t xml:space="preserve">The WTC Health Program consulted with </w:t>
      </w:r>
      <w:r w:rsidR="00AF56EA">
        <w:rPr>
          <w:sz w:val="24"/>
        </w:rPr>
        <w:t xml:space="preserve">the </w:t>
      </w:r>
      <w:r w:rsidR="000131A5">
        <w:rPr>
          <w:sz w:val="24"/>
        </w:rPr>
        <w:t>HHS O</w:t>
      </w:r>
      <w:r w:rsidR="000054F7">
        <w:rPr>
          <w:sz w:val="24"/>
        </w:rPr>
        <w:t>ffice of</w:t>
      </w:r>
      <w:r w:rsidR="00AF56EA">
        <w:rPr>
          <w:sz w:val="24"/>
        </w:rPr>
        <w:t xml:space="preserve"> the</w:t>
      </w:r>
      <w:r w:rsidR="000054F7">
        <w:rPr>
          <w:sz w:val="24"/>
        </w:rPr>
        <w:t xml:space="preserve"> </w:t>
      </w:r>
      <w:r w:rsidR="000131A5">
        <w:rPr>
          <w:sz w:val="24"/>
        </w:rPr>
        <w:t>G</w:t>
      </w:r>
      <w:r w:rsidR="000054F7">
        <w:rPr>
          <w:sz w:val="24"/>
        </w:rPr>
        <w:t xml:space="preserve">eneral </w:t>
      </w:r>
      <w:r w:rsidR="000131A5">
        <w:rPr>
          <w:sz w:val="24"/>
        </w:rPr>
        <w:t>C</w:t>
      </w:r>
      <w:r w:rsidR="000054F7">
        <w:rPr>
          <w:sz w:val="24"/>
        </w:rPr>
        <w:t>ounsel</w:t>
      </w:r>
      <w:r w:rsidR="000131A5">
        <w:rPr>
          <w:sz w:val="24"/>
        </w:rPr>
        <w:t xml:space="preserve"> on the legal requirements needed for data collection. The Program also consulted with Clin</w:t>
      </w:r>
      <w:r w:rsidR="00052ADE">
        <w:rPr>
          <w:sz w:val="24"/>
        </w:rPr>
        <w:t>ical Centers of Excellence (CCEs</w:t>
      </w:r>
      <w:r w:rsidR="000131A5">
        <w:rPr>
          <w:sz w:val="24"/>
        </w:rPr>
        <w:t xml:space="preserve">) and the Steering Committees (both entities created by </w:t>
      </w:r>
      <w:r w:rsidR="00AF56EA">
        <w:rPr>
          <w:sz w:val="24"/>
        </w:rPr>
        <w:t xml:space="preserve">the </w:t>
      </w:r>
      <w:proofErr w:type="spellStart"/>
      <w:r w:rsidR="000131A5">
        <w:rPr>
          <w:sz w:val="24"/>
        </w:rPr>
        <w:t>Zadroga</w:t>
      </w:r>
      <w:proofErr w:type="spellEnd"/>
      <w:r w:rsidR="00AF56EA">
        <w:rPr>
          <w:sz w:val="24"/>
        </w:rPr>
        <w:t xml:space="preserve"> Act</w:t>
      </w:r>
      <w:r w:rsidR="000131A5">
        <w:rPr>
          <w:sz w:val="24"/>
        </w:rPr>
        <w:t>) on the availability of data to applicants supporting their 9/11 activities, clarity of instructions, disclosures, reporting format, and data elements requested.</w:t>
      </w:r>
    </w:p>
    <w:p w:rsidR="00F863C9" w:rsidP="00F863C9" w:rsidRDefault="00F863C9" w14:paraId="067C482B" w14:textId="77777777">
      <w:pPr>
        <w:rPr>
          <w:sz w:val="24"/>
        </w:rPr>
      </w:pPr>
    </w:p>
    <w:p w:rsidR="00F863C9" w:rsidP="00F863C9" w:rsidRDefault="00F863C9" w14:paraId="68E95CFB" w14:textId="77777777">
      <w:pPr>
        <w:numPr>
          <w:ilvl w:val="0"/>
          <w:numId w:val="1"/>
        </w:numPr>
        <w:rPr>
          <w:b/>
          <w:sz w:val="24"/>
        </w:rPr>
      </w:pPr>
      <w:r>
        <w:rPr>
          <w:b/>
          <w:sz w:val="24"/>
          <w:u w:val="single"/>
        </w:rPr>
        <w:t>Explanation of any Payment/Gift to Respondents</w:t>
      </w:r>
    </w:p>
    <w:p w:rsidR="00067B93" w:rsidP="00A50F30" w:rsidRDefault="00067B93" w14:paraId="5BA0EE56" w14:textId="77777777">
      <w:pPr>
        <w:ind w:firstLine="720"/>
        <w:rPr>
          <w:sz w:val="24"/>
        </w:rPr>
      </w:pPr>
    </w:p>
    <w:p w:rsidR="00F863C9" w:rsidP="00A50F30" w:rsidRDefault="002A042A" w14:paraId="47E43B53" w14:textId="77777777">
      <w:pPr>
        <w:ind w:firstLine="720"/>
        <w:rPr>
          <w:sz w:val="24"/>
        </w:rPr>
      </w:pPr>
      <w:r w:rsidRPr="002A042A">
        <w:rPr>
          <w:sz w:val="24"/>
        </w:rPr>
        <w:t xml:space="preserve">Respondents will not receive any form of payment or gifts. </w:t>
      </w:r>
    </w:p>
    <w:p w:rsidR="00D93ABA" w:rsidP="00F863C9" w:rsidRDefault="00D93ABA" w14:paraId="19C4B014" w14:textId="77777777">
      <w:pPr>
        <w:ind w:left="1440"/>
        <w:rPr>
          <w:sz w:val="24"/>
        </w:rPr>
      </w:pPr>
    </w:p>
    <w:p w:rsidRPr="004110AE" w:rsidR="00F863C9" w:rsidP="00F863C9" w:rsidRDefault="00F863C9" w14:paraId="29A3A956" w14:textId="7ADFA076">
      <w:pPr>
        <w:numPr>
          <w:ilvl w:val="0"/>
          <w:numId w:val="1"/>
        </w:numPr>
        <w:rPr>
          <w:b/>
          <w:sz w:val="24"/>
        </w:rPr>
      </w:pPr>
      <w:r>
        <w:rPr>
          <w:b/>
          <w:sz w:val="24"/>
          <w:u w:val="single"/>
        </w:rPr>
        <w:t>Assurance of Confidentiality Provided to Respondents</w:t>
      </w:r>
    </w:p>
    <w:p w:rsidR="004110AE" w:rsidP="004110AE" w:rsidRDefault="004110AE" w14:paraId="701BC8A0" w14:textId="74EC8268">
      <w:pPr>
        <w:rPr>
          <w:b/>
          <w:sz w:val="24"/>
          <w:u w:val="single"/>
        </w:rPr>
      </w:pPr>
    </w:p>
    <w:p w:rsidRPr="004110AE" w:rsidR="004110AE" w:rsidP="00AF56EA" w:rsidRDefault="004110AE" w14:paraId="3053B95B" w14:textId="380A24CA">
      <w:pPr>
        <w:ind w:left="720"/>
        <w:rPr>
          <w:bCs/>
          <w:sz w:val="24"/>
        </w:rPr>
      </w:pPr>
      <w:r>
        <w:rPr>
          <w:bCs/>
          <w:sz w:val="24"/>
        </w:rPr>
        <w:t>NIOSH’s</w:t>
      </w:r>
      <w:r w:rsidRPr="004110AE">
        <w:rPr>
          <w:bCs/>
          <w:sz w:val="24"/>
        </w:rPr>
        <w:t xml:space="preserve"> Information Systems Security Officer reviewed this submission and determined that</w:t>
      </w:r>
      <w:r w:rsidR="00D851E1">
        <w:rPr>
          <w:bCs/>
          <w:sz w:val="24"/>
        </w:rPr>
        <w:t xml:space="preserve"> </w:t>
      </w:r>
      <w:r w:rsidRPr="004110AE">
        <w:rPr>
          <w:bCs/>
          <w:sz w:val="24"/>
        </w:rPr>
        <w:t>the Privacy Act does apply</w:t>
      </w:r>
      <w:r>
        <w:rPr>
          <w:bCs/>
          <w:sz w:val="24"/>
        </w:rPr>
        <w:t>.</w:t>
      </w:r>
      <w:r w:rsidRPr="00D851E1" w:rsidR="00D851E1">
        <w:t xml:space="preserve"> </w:t>
      </w:r>
      <w:r w:rsidR="00D851E1">
        <w:rPr>
          <w:bCs/>
          <w:sz w:val="24"/>
        </w:rPr>
        <w:t>T</w:t>
      </w:r>
      <w:r w:rsidRPr="00D851E1" w:rsidR="00D851E1">
        <w:rPr>
          <w:bCs/>
          <w:sz w:val="24"/>
        </w:rPr>
        <w:t>he relevant Privacy Act System of Records Notice (SORN</w:t>
      </w:r>
      <w:r w:rsidR="00D851E1">
        <w:rPr>
          <w:bCs/>
          <w:sz w:val="24"/>
        </w:rPr>
        <w:t xml:space="preserve">) is </w:t>
      </w:r>
      <w:r w:rsidRPr="00D851E1" w:rsidR="00D851E1">
        <w:rPr>
          <w:bCs/>
          <w:sz w:val="24"/>
        </w:rPr>
        <w:t>Occupational Health Epidemiological</w:t>
      </w:r>
      <w:r w:rsidR="00D851E1">
        <w:rPr>
          <w:bCs/>
          <w:sz w:val="24"/>
        </w:rPr>
        <w:t xml:space="preserve"> </w:t>
      </w:r>
      <w:r w:rsidRPr="00D851E1" w:rsidR="00D851E1">
        <w:rPr>
          <w:bCs/>
          <w:sz w:val="24"/>
        </w:rPr>
        <w:t xml:space="preserve">Studies and EEOICPA Program Records and WTC Health Program Records, </w:t>
      </w:r>
      <w:r w:rsidR="00D851E1">
        <w:rPr>
          <w:bCs/>
          <w:sz w:val="24"/>
        </w:rPr>
        <w:t>[</w:t>
      </w:r>
      <w:r w:rsidRPr="00D851E1" w:rsidR="00D851E1">
        <w:rPr>
          <w:bCs/>
          <w:sz w:val="24"/>
        </w:rPr>
        <w:t>Federal Register: June 14, 2011 (Volume 76, Number 114)</w:t>
      </w:r>
      <w:r w:rsidR="00D851E1">
        <w:rPr>
          <w:bCs/>
          <w:sz w:val="24"/>
        </w:rPr>
        <w:t xml:space="preserve"> </w:t>
      </w:r>
      <w:r w:rsidRPr="00D851E1" w:rsidR="00D851E1">
        <w:rPr>
          <w:bCs/>
          <w:sz w:val="24"/>
        </w:rPr>
        <w:t>Page</w:t>
      </w:r>
      <w:r w:rsidR="00D851E1">
        <w:rPr>
          <w:bCs/>
          <w:sz w:val="24"/>
        </w:rPr>
        <w:t xml:space="preserve">s </w:t>
      </w:r>
      <w:r w:rsidRPr="00D851E1" w:rsidR="00D851E1">
        <w:rPr>
          <w:bCs/>
          <w:sz w:val="24"/>
        </w:rPr>
        <w:t>34706-34711]</w:t>
      </w:r>
      <w:r w:rsidR="00D851E1">
        <w:rPr>
          <w:bCs/>
          <w:sz w:val="24"/>
        </w:rPr>
        <w:t>.</w:t>
      </w:r>
    </w:p>
    <w:p w:rsidR="00067B93" w:rsidP="00093231" w:rsidRDefault="00067B93" w14:paraId="06A41952" w14:textId="77777777">
      <w:pPr>
        <w:ind w:left="720"/>
        <w:rPr>
          <w:color w:val="000000"/>
          <w:sz w:val="24"/>
        </w:rPr>
      </w:pPr>
    </w:p>
    <w:p w:rsidRPr="00684A0A" w:rsidR="009741EB" w:rsidP="009741EB" w:rsidRDefault="00AC5686" w14:paraId="4370A649" w14:textId="468EECAC">
      <w:pPr>
        <w:pStyle w:val="CommentText"/>
        <w:numPr>
          <w:ilvl w:val="0"/>
          <w:numId w:val="5"/>
        </w:numPr>
        <w:rPr>
          <w:sz w:val="24"/>
          <w:szCs w:val="24"/>
        </w:rPr>
      </w:pPr>
      <w:r w:rsidRPr="00AC5686">
        <w:rPr>
          <w:sz w:val="24"/>
          <w:szCs w:val="24"/>
        </w:rPr>
        <w:t xml:space="preserve">An overview of the data collection system: The data collection system starts with receipt of the application by either mail, secure fax, or a secure online application system. Once the </w:t>
      </w:r>
      <w:r w:rsidR="00AF56EA">
        <w:rPr>
          <w:sz w:val="24"/>
        </w:rPr>
        <w:t>WTC</w:t>
      </w:r>
      <w:r w:rsidR="00FA37CE">
        <w:rPr>
          <w:sz w:val="24"/>
        </w:rPr>
        <w:t xml:space="preserve"> Health Program</w:t>
      </w:r>
      <w:r w:rsidR="006A6B9C">
        <w:rPr>
          <w:sz w:val="24"/>
        </w:rPr>
        <w:t xml:space="preserve"> </w:t>
      </w:r>
      <w:r w:rsidR="00FA37CE">
        <w:rPr>
          <w:sz w:val="24"/>
        </w:rPr>
        <w:t>Application</w:t>
      </w:r>
      <w:r w:rsidRPr="00AC5686">
        <w:rPr>
          <w:sz w:val="24"/>
          <w:szCs w:val="24"/>
        </w:rPr>
        <w:t xml:space="preserve"> </w:t>
      </w:r>
      <w:r w:rsidR="00C74B98">
        <w:rPr>
          <w:bCs/>
          <w:sz w:val="24"/>
        </w:rPr>
        <w:t>for Enrollment</w:t>
      </w:r>
      <w:r w:rsidRPr="00AC5686" w:rsidR="00C74B98">
        <w:rPr>
          <w:sz w:val="24"/>
          <w:szCs w:val="24"/>
        </w:rPr>
        <w:t xml:space="preserve"> </w:t>
      </w:r>
      <w:r w:rsidR="00AF56EA">
        <w:rPr>
          <w:sz w:val="24"/>
          <w:szCs w:val="24"/>
        </w:rPr>
        <w:t>is</w:t>
      </w:r>
      <w:r w:rsidRPr="00AC5686">
        <w:rPr>
          <w:sz w:val="24"/>
          <w:szCs w:val="24"/>
        </w:rPr>
        <w:t xml:space="preserve"> received, the data will be entered into secure databases at </w:t>
      </w:r>
      <w:r w:rsidRPr="001E2AF6" w:rsidR="001E2AF6">
        <w:rPr>
          <w:sz w:val="24"/>
          <w:szCs w:val="24"/>
        </w:rPr>
        <w:t>the Program’s Third-Party Administrator Contractor</w:t>
      </w:r>
      <w:r w:rsidRPr="00AC5686">
        <w:rPr>
          <w:sz w:val="24"/>
          <w:szCs w:val="24"/>
        </w:rPr>
        <w:t xml:space="preserve">. Hard copies will be saved in a secure location by </w:t>
      </w:r>
      <w:r w:rsidRPr="001E2AF6" w:rsidR="001E2AF6">
        <w:rPr>
          <w:sz w:val="24"/>
          <w:szCs w:val="24"/>
        </w:rPr>
        <w:t>the Program’s Third-Party Administrator Contractor</w:t>
      </w:r>
      <w:r w:rsidRPr="00AC5686">
        <w:rPr>
          <w:sz w:val="24"/>
          <w:szCs w:val="24"/>
        </w:rPr>
        <w:t xml:space="preserve">. </w:t>
      </w:r>
      <w:r w:rsidRPr="00983DB2" w:rsidR="00573882">
        <w:rPr>
          <w:sz w:val="24"/>
        </w:rPr>
        <w:t>Access to data will be limited to authorized NIOSH project staff</w:t>
      </w:r>
      <w:r w:rsidR="00573882">
        <w:rPr>
          <w:sz w:val="24"/>
        </w:rPr>
        <w:t xml:space="preserve"> and authorized </w:t>
      </w:r>
      <w:r w:rsidRPr="001E2AF6" w:rsidR="001E2AF6">
        <w:rPr>
          <w:sz w:val="24"/>
        </w:rPr>
        <w:t>Third-Party Administrator Contractor</w:t>
      </w:r>
      <w:r w:rsidR="00573882">
        <w:rPr>
          <w:sz w:val="24"/>
        </w:rPr>
        <w:t>. A</w:t>
      </w:r>
      <w:r w:rsidRPr="00983DB2" w:rsidR="00573882">
        <w:rPr>
          <w:sz w:val="24"/>
        </w:rPr>
        <w:t xml:space="preserve">ll electronic data will be stored on secure servers </w:t>
      </w:r>
      <w:r w:rsidR="00DB0174">
        <w:rPr>
          <w:sz w:val="24"/>
        </w:rPr>
        <w:t>that can be accessed with</w:t>
      </w:r>
      <w:r w:rsidRPr="00983DB2" w:rsidR="00573882">
        <w:rPr>
          <w:sz w:val="24"/>
        </w:rPr>
        <w:t xml:space="preserve"> passwords</w:t>
      </w:r>
      <w:r w:rsidR="00DB0174">
        <w:rPr>
          <w:sz w:val="24"/>
        </w:rPr>
        <w:t xml:space="preserve"> or </w:t>
      </w:r>
      <w:r w:rsidR="001E2AF6">
        <w:rPr>
          <w:sz w:val="24"/>
        </w:rPr>
        <w:t xml:space="preserve">by </w:t>
      </w:r>
      <w:r w:rsidR="00DB0174">
        <w:rPr>
          <w:sz w:val="24"/>
        </w:rPr>
        <w:t>other secure means</w:t>
      </w:r>
      <w:r w:rsidRPr="00983DB2" w:rsidR="00573882">
        <w:rPr>
          <w:sz w:val="24"/>
        </w:rPr>
        <w:t xml:space="preserve">. </w:t>
      </w:r>
      <w:r w:rsidR="001E2AF6">
        <w:rPr>
          <w:sz w:val="24"/>
        </w:rPr>
        <w:t>T</w:t>
      </w:r>
      <w:r w:rsidRPr="001E2AF6" w:rsidR="001E2AF6">
        <w:rPr>
          <w:sz w:val="24"/>
        </w:rPr>
        <w:t>he Program’s Third-Party Administrator Contractor</w:t>
      </w:r>
      <w:r w:rsidRPr="001E2AF6" w:rsidDel="001E2AF6" w:rsidR="001E2AF6">
        <w:rPr>
          <w:sz w:val="24"/>
        </w:rPr>
        <w:t xml:space="preserve"> </w:t>
      </w:r>
      <w:r w:rsidRPr="00983DB2" w:rsidR="00573882">
        <w:rPr>
          <w:sz w:val="24"/>
        </w:rPr>
        <w:t>will be required to follow equivalent procedures</w:t>
      </w:r>
      <w:r w:rsidR="00471ADA">
        <w:rPr>
          <w:sz w:val="24"/>
        </w:rPr>
        <w:t>.</w:t>
      </w:r>
    </w:p>
    <w:p w:rsidR="00684A0A" w:rsidP="00684A0A" w:rsidRDefault="00684A0A" w14:paraId="53A826AB" w14:textId="77777777">
      <w:pPr>
        <w:pStyle w:val="CommentText"/>
        <w:ind w:left="1800"/>
        <w:rPr>
          <w:sz w:val="24"/>
        </w:rPr>
      </w:pPr>
    </w:p>
    <w:p w:rsidRPr="00684A0A" w:rsidR="00684A0A" w:rsidP="00684A0A" w:rsidRDefault="00684A0A" w14:paraId="74E05A64" w14:textId="5D7E86D4">
      <w:pPr>
        <w:widowControl/>
        <w:ind w:left="1800"/>
        <w:rPr>
          <w:rFonts w:eastAsia="Calibri"/>
          <w:sz w:val="24"/>
        </w:rPr>
      </w:pPr>
      <w:r w:rsidRPr="00684A0A">
        <w:rPr>
          <w:rFonts w:eastAsia="Calibri"/>
          <w:sz w:val="24"/>
        </w:rPr>
        <w:t>Records are retained and disposed of</w:t>
      </w:r>
      <w:r>
        <w:rPr>
          <w:rFonts w:eastAsia="Calibri"/>
          <w:sz w:val="24"/>
        </w:rPr>
        <w:t xml:space="preserve"> </w:t>
      </w:r>
      <w:r w:rsidRPr="00684A0A">
        <w:rPr>
          <w:rFonts w:eastAsia="Calibri"/>
          <w:sz w:val="24"/>
        </w:rPr>
        <w:t>accordi</w:t>
      </w:r>
      <w:r>
        <w:rPr>
          <w:rFonts w:eastAsia="Calibri"/>
          <w:sz w:val="24"/>
        </w:rPr>
        <w:t xml:space="preserve">ng to the provisions of the </w:t>
      </w:r>
      <w:r w:rsidR="001E2AF6">
        <w:rPr>
          <w:rFonts w:eastAsia="Calibri"/>
          <w:sz w:val="24"/>
        </w:rPr>
        <w:t xml:space="preserve">appropriate </w:t>
      </w:r>
      <w:r w:rsidRPr="00684A0A">
        <w:rPr>
          <w:rFonts w:eastAsia="Calibri"/>
          <w:sz w:val="24"/>
        </w:rPr>
        <w:t>Electronic Records Control Schedule</w:t>
      </w:r>
      <w:r>
        <w:rPr>
          <w:rFonts w:eastAsia="Calibri"/>
          <w:sz w:val="24"/>
        </w:rPr>
        <w:t xml:space="preserve">. Any records </w:t>
      </w:r>
      <w:r w:rsidRPr="00684A0A">
        <w:rPr>
          <w:rFonts w:eastAsia="Calibri"/>
          <w:sz w:val="24"/>
        </w:rPr>
        <w:t>provid</w:t>
      </w:r>
      <w:r>
        <w:rPr>
          <w:rFonts w:eastAsia="Calibri"/>
          <w:sz w:val="24"/>
        </w:rPr>
        <w:t xml:space="preserve">ed to the Department of Justice </w:t>
      </w:r>
      <w:r w:rsidRPr="00684A0A">
        <w:rPr>
          <w:rFonts w:eastAsia="Calibri"/>
          <w:sz w:val="24"/>
        </w:rPr>
        <w:t>for the p</w:t>
      </w:r>
      <w:r>
        <w:rPr>
          <w:rFonts w:eastAsia="Calibri"/>
          <w:sz w:val="24"/>
        </w:rPr>
        <w:t xml:space="preserve">urpose of screening individuals </w:t>
      </w:r>
      <w:r w:rsidRPr="00684A0A">
        <w:rPr>
          <w:rFonts w:eastAsia="Calibri"/>
          <w:sz w:val="24"/>
        </w:rPr>
        <w:t xml:space="preserve">against the </w:t>
      </w:r>
      <w:r w:rsidR="003B4494">
        <w:rPr>
          <w:rFonts w:eastAsia="Calibri"/>
          <w:sz w:val="24"/>
        </w:rPr>
        <w:t>“</w:t>
      </w:r>
      <w:r w:rsidRPr="00684A0A">
        <w:rPr>
          <w:rFonts w:eastAsia="Calibri"/>
          <w:sz w:val="24"/>
        </w:rPr>
        <w:t>terrorist watch list</w:t>
      </w:r>
      <w:r w:rsidR="003B4494">
        <w:rPr>
          <w:rFonts w:eastAsia="Calibri"/>
          <w:sz w:val="24"/>
        </w:rPr>
        <w:t>”</w:t>
      </w:r>
      <w:r w:rsidRPr="00684A0A">
        <w:rPr>
          <w:rFonts w:eastAsia="Calibri"/>
          <w:sz w:val="24"/>
        </w:rPr>
        <w:t xml:space="preserve"> </w:t>
      </w:r>
      <w:r>
        <w:rPr>
          <w:rFonts w:eastAsia="Calibri"/>
          <w:sz w:val="24"/>
        </w:rPr>
        <w:t xml:space="preserve">will be </w:t>
      </w:r>
      <w:r w:rsidRPr="00684A0A">
        <w:rPr>
          <w:rFonts w:eastAsia="Calibri"/>
          <w:sz w:val="24"/>
        </w:rPr>
        <w:t>des</w:t>
      </w:r>
      <w:r>
        <w:rPr>
          <w:rFonts w:eastAsia="Calibri"/>
          <w:sz w:val="24"/>
        </w:rPr>
        <w:t xml:space="preserve">troyed (and not retained by the </w:t>
      </w:r>
      <w:r w:rsidRPr="00684A0A">
        <w:rPr>
          <w:rFonts w:eastAsia="Calibri"/>
          <w:sz w:val="24"/>
        </w:rPr>
        <w:t>De</w:t>
      </w:r>
      <w:r>
        <w:rPr>
          <w:rFonts w:eastAsia="Calibri"/>
          <w:sz w:val="24"/>
        </w:rPr>
        <w:t xml:space="preserve">partment of Justice) once it is </w:t>
      </w:r>
      <w:r w:rsidRPr="00684A0A">
        <w:rPr>
          <w:rFonts w:eastAsia="Calibri"/>
          <w:sz w:val="24"/>
        </w:rPr>
        <w:t>determined tha</w:t>
      </w:r>
      <w:r>
        <w:rPr>
          <w:rFonts w:eastAsia="Calibri"/>
          <w:sz w:val="24"/>
        </w:rPr>
        <w:t xml:space="preserve">t an individual is not on </w:t>
      </w:r>
      <w:r w:rsidRPr="00684A0A">
        <w:rPr>
          <w:rFonts w:eastAsia="Calibri"/>
          <w:sz w:val="24"/>
        </w:rPr>
        <w:t xml:space="preserve">the </w:t>
      </w:r>
      <w:r w:rsidR="003B4494">
        <w:rPr>
          <w:rFonts w:eastAsia="Calibri"/>
          <w:sz w:val="24"/>
        </w:rPr>
        <w:t>“</w:t>
      </w:r>
      <w:r w:rsidRPr="00684A0A">
        <w:rPr>
          <w:rFonts w:eastAsia="Calibri"/>
          <w:sz w:val="24"/>
        </w:rPr>
        <w:t>terrorist watch list.</w:t>
      </w:r>
      <w:r w:rsidR="003B4494">
        <w:rPr>
          <w:rFonts w:eastAsia="Calibri"/>
          <w:sz w:val="24"/>
        </w:rPr>
        <w:t>”</w:t>
      </w:r>
    </w:p>
    <w:p w:rsidR="009741EB" w:rsidP="009741EB" w:rsidRDefault="009741EB" w14:paraId="5DF89A39" w14:textId="77777777">
      <w:pPr>
        <w:pStyle w:val="CommentText"/>
        <w:ind w:left="1800"/>
        <w:rPr>
          <w:sz w:val="24"/>
          <w:szCs w:val="24"/>
        </w:rPr>
      </w:pPr>
    </w:p>
    <w:p w:rsidR="00471ADA" w:rsidP="00471ADA" w:rsidRDefault="00AC5686" w14:paraId="25416C21" w14:textId="6F80326A">
      <w:pPr>
        <w:pStyle w:val="CommentText"/>
        <w:numPr>
          <w:ilvl w:val="0"/>
          <w:numId w:val="5"/>
        </w:numPr>
        <w:rPr>
          <w:sz w:val="24"/>
          <w:szCs w:val="24"/>
        </w:rPr>
      </w:pPr>
      <w:r w:rsidRPr="00AC5686">
        <w:rPr>
          <w:sz w:val="24"/>
          <w:szCs w:val="24"/>
        </w:rPr>
        <w:t>A description of the informatio</w:t>
      </w:r>
      <w:r w:rsidR="00186B57">
        <w:rPr>
          <w:sz w:val="24"/>
          <w:szCs w:val="24"/>
        </w:rPr>
        <w:t>n</w:t>
      </w:r>
      <w:r w:rsidR="00AC3633">
        <w:rPr>
          <w:sz w:val="24"/>
          <w:szCs w:val="24"/>
        </w:rPr>
        <w:t xml:space="preserve"> to be collected: </w:t>
      </w:r>
      <w:r w:rsidR="00186B57">
        <w:rPr>
          <w:sz w:val="24"/>
          <w:szCs w:val="24"/>
        </w:rPr>
        <w:t xml:space="preserve">The </w:t>
      </w:r>
      <w:r w:rsidR="00683E7D">
        <w:rPr>
          <w:sz w:val="24"/>
        </w:rPr>
        <w:t>WTC</w:t>
      </w:r>
      <w:r w:rsidR="00FA37CE">
        <w:rPr>
          <w:sz w:val="24"/>
        </w:rPr>
        <w:t xml:space="preserve"> Health Program Applications </w:t>
      </w:r>
      <w:r w:rsidR="00C74B98">
        <w:rPr>
          <w:bCs/>
          <w:sz w:val="24"/>
        </w:rPr>
        <w:t>for Enrollment</w:t>
      </w:r>
      <w:r w:rsidR="00C74B98">
        <w:rPr>
          <w:sz w:val="24"/>
          <w:szCs w:val="24"/>
        </w:rPr>
        <w:t xml:space="preserve"> </w:t>
      </w:r>
      <w:r w:rsidR="00186B57">
        <w:rPr>
          <w:sz w:val="24"/>
          <w:szCs w:val="24"/>
        </w:rPr>
        <w:t>ask for the member’s demographic information (name, address, email, date of birth</w:t>
      </w:r>
      <w:r w:rsidR="00AE2841">
        <w:rPr>
          <w:sz w:val="24"/>
          <w:szCs w:val="24"/>
        </w:rPr>
        <w:t>, and government ID</w:t>
      </w:r>
      <w:r w:rsidR="00186B57">
        <w:rPr>
          <w:sz w:val="24"/>
          <w:szCs w:val="24"/>
        </w:rPr>
        <w:t>)</w:t>
      </w:r>
      <w:r w:rsidR="00201ECC">
        <w:rPr>
          <w:sz w:val="24"/>
          <w:szCs w:val="24"/>
        </w:rPr>
        <w:t>,</w:t>
      </w:r>
      <w:r w:rsidR="00186B57">
        <w:rPr>
          <w:sz w:val="24"/>
          <w:szCs w:val="24"/>
        </w:rPr>
        <w:t xml:space="preserve"> as well as </w:t>
      </w:r>
      <w:r w:rsidR="00683E7D">
        <w:rPr>
          <w:sz w:val="24"/>
          <w:szCs w:val="24"/>
        </w:rPr>
        <w:t xml:space="preserve">information regarding </w:t>
      </w:r>
      <w:r w:rsidR="00186B57">
        <w:rPr>
          <w:sz w:val="24"/>
          <w:szCs w:val="24"/>
        </w:rPr>
        <w:t>their activities</w:t>
      </w:r>
      <w:r w:rsidR="00621736">
        <w:rPr>
          <w:sz w:val="24"/>
          <w:szCs w:val="24"/>
        </w:rPr>
        <w:t>, location, duration, and dates of</w:t>
      </w:r>
      <w:r w:rsidR="00186B57">
        <w:rPr>
          <w:sz w:val="24"/>
          <w:szCs w:val="24"/>
        </w:rPr>
        <w:t xml:space="preserve"> 9/11</w:t>
      </w:r>
      <w:r w:rsidR="00621736">
        <w:rPr>
          <w:sz w:val="24"/>
          <w:szCs w:val="24"/>
        </w:rPr>
        <w:t>-related exposures</w:t>
      </w:r>
      <w:r w:rsidR="00186B57">
        <w:rPr>
          <w:sz w:val="24"/>
          <w:szCs w:val="24"/>
        </w:rPr>
        <w:t xml:space="preserve">. The application also requests supporting documentation </w:t>
      </w:r>
      <w:r w:rsidR="00201ECC">
        <w:rPr>
          <w:sz w:val="24"/>
          <w:szCs w:val="24"/>
        </w:rPr>
        <w:t>for</w:t>
      </w:r>
      <w:r w:rsidR="00186B57">
        <w:rPr>
          <w:sz w:val="24"/>
          <w:szCs w:val="24"/>
        </w:rPr>
        <w:t xml:space="preserve"> the activities listed. </w:t>
      </w:r>
      <w:r w:rsidR="008C4E82">
        <w:rPr>
          <w:sz w:val="24"/>
          <w:szCs w:val="24"/>
        </w:rPr>
        <w:t xml:space="preserve">The </w:t>
      </w:r>
      <w:r w:rsidR="006A6B9C">
        <w:rPr>
          <w:sz w:val="24"/>
          <w:szCs w:val="24"/>
        </w:rPr>
        <w:t>General Responder Clinic P</w:t>
      </w:r>
      <w:r w:rsidR="008C4E82">
        <w:rPr>
          <w:sz w:val="24"/>
          <w:szCs w:val="24"/>
        </w:rPr>
        <w:t>ostcard is for the NY</w:t>
      </w:r>
      <w:r w:rsidR="008D16B1">
        <w:rPr>
          <w:sz w:val="24"/>
          <w:szCs w:val="24"/>
        </w:rPr>
        <w:t xml:space="preserve"> metropolitan area</w:t>
      </w:r>
      <w:r w:rsidR="008C4E82">
        <w:rPr>
          <w:sz w:val="24"/>
          <w:szCs w:val="24"/>
        </w:rPr>
        <w:t xml:space="preserve"> responder</w:t>
      </w:r>
      <w:r w:rsidR="00BD0FE5">
        <w:rPr>
          <w:sz w:val="24"/>
          <w:szCs w:val="24"/>
        </w:rPr>
        <w:t>s</w:t>
      </w:r>
      <w:r w:rsidR="008C4E82">
        <w:rPr>
          <w:sz w:val="24"/>
          <w:szCs w:val="24"/>
        </w:rPr>
        <w:t xml:space="preserve"> to choose their clinic selection</w:t>
      </w:r>
      <w:r w:rsidR="00E418D3">
        <w:rPr>
          <w:sz w:val="24"/>
          <w:szCs w:val="24"/>
        </w:rPr>
        <w:t xml:space="preserve"> and is sent with welcome letter</w:t>
      </w:r>
      <w:r w:rsidR="00BD0FE5">
        <w:rPr>
          <w:sz w:val="24"/>
          <w:szCs w:val="24"/>
        </w:rPr>
        <w:t>s (</w:t>
      </w:r>
      <w:r w:rsidRPr="00BC3689" w:rsidR="00BD0FE5">
        <w:rPr>
          <w:b/>
          <w:bCs/>
          <w:sz w:val="24"/>
          <w:szCs w:val="24"/>
        </w:rPr>
        <w:t>Appendix</w:t>
      </w:r>
      <w:r w:rsidRPr="00BC3689" w:rsidR="00BC3689">
        <w:rPr>
          <w:b/>
          <w:bCs/>
          <w:sz w:val="24"/>
          <w:szCs w:val="24"/>
        </w:rPr>
        <w:t xml:space="preserve"> A-J</w:t>
      </w:r>
      <w:r w:rsidR="00BC3689">
        <w:rPr>
          <w:sz w:val="24"/>
          <w:szCs w:val="24"/>
        </w:rPr>
        <w:t>)</w:t>
      </w:r>
      <w:r w:rsidR="008C4E82">
        <w:rPr>
          <w:sz w:val="24"/>
          <w:szCs w:val="24"/>
        </w:rPr>
        <w:t xml:space="preserve">. </w:t>
      </w:r>
      <w:r w:rsidRPr="001E1A7B" w:rsidR="00C92AA4">
        <w:rPr>
          <w:sz w:val="24"/>
          <w:szCs w:val="24"/>
        </w:rPr>
        <w:t>The Designated Representative/Designated Representative</w:t>
      </w:r>
      <w:r w:rsidRPr="001E1A7B" w:rsidR="003D71BA">
        <w:rPr>
          <w:sz w:val="24"/>
          <w:szCs w:val="24"/>
        </w:rPr>
        <w:t xml:space="preserve"> HIPAA Authorization</w:t>
      </w:r>
      <w:r w:rsidRPr="001E1A7B" w:rsidR="00C92AA4">
        <w:rPr>
          <w:sz w:val="24"/>
          <w:szCs w:val="24"/>
        </w:rPr>
        <w:t xml:space="preserve"> </w:t>
      </w:r>
      <w:r w:rsidR="006A6B9C">
        <w:rPr>
          <w:sz w:val="24"/>
          <w:szCs w:val="24"/>
        </w:rPr>
        <w:t>F</w:t>
      </w:r>
      <w:r w:rsidRPr="001E1A7B" w:rsidR="00C92AA4">
        <w:rPr>
          <w:sz w:val="24"/>
          <w:szCs w:val="24"/>
        </w:rPr>
        <w:t>orm</w:t>
      </w:r>
      <w:r w:rsidRPr="001E1A7B" w:rsidR="003D71BA">
        <w:rPr>
          <w:sz w:val="24"/>
          <w:szCs w:val="24"/>
        </w:rPr>
        <w:t>s</w:t>
      </w:r>
      <w:r w:rsidRPr="001E1A7B" w:rsidR="005953D5">
        <w:rPr>
          <w:sz w:val="24"/>
          <w:szCs w:val="24"/>
        </w:rPr>
        <w:t xml:space="preserve"> </w:t>
      </w:r>
      <w:r w:rsidRPr="001E1A7B" w:rsidR="00007368">
        <w:rPr>
          <w:sz w:val="24"/>
          <w:szCs w:val="24"/>
        </w:rPr>
        <w:t>designate a representative to act on behalf</w:t>
      </w:r>
      <w:r w:rsidRPr="001E1A7B" w:rsidR="00C92AA4">
        <w:rPr>
          <w:sz w:val="24"/>
          <w:szCs w:val="24"/>
        </w:rPr>
        <w:t xml:space="preserve"> </w:t>
      </w:r>
      <w:r w:rsidRPr="001E1A7B" w:rsidR="00007368">
        <w:rPr>
          <w:sz w:val="24"/>
          <w:szCs w:val="24"/>
        </w:rPr>
        <w:t>of the</w:t>
      </w:r>
      <w:r w:rsidR="008D16B1">
        <w:rPr>
          <w:sz w:val="24"/>
          <w:szCs w:val="24"/>
        </w:rPr>
        <w:t xml:space="preserve"> applicant or</w:t>
      </w:r>
      <w:r w:rsidRPr="001E1A7B" w:rsidR="00007368">
        <w:rPr>
          <w:sz w:val="24"/>
          <w:szCs w:val="24"/>
        </w:rPr>
        <w:t xml:space="preserve"> member</w:t>
      </w:r>
      <w:r w:rsidR="008D16B1">
        <w:rPr>
          <w:sz w:val="24"/>
          <w:szCs w:val="24"/>
        </w:rPr>
        <w:t xml:space="preserve"> and authorize the disclosure of protected health information to the representative</w:t>
      </w:r>
      <w:r w:rsidRPr="001E1A7B" w:rsidR="00007368">
        <w:rPr>
          <w:sz w:val="24"/>
          <w:szCs w:val="24"/>
        </w:rPr>
        <w:t xml:space="preserve">. </w:t>
      </w:r>
      <w:r w:rsidRPr="001E1A7B" w:rsidR="00286DA9">
        <w:rPr>
          <w:sz w:val="24"/>
          <w:szCs w:val="24"/>
        </w:rPr>
        <w:t xml:space="preserve">The </w:t>
      </w:r>
      <w:r w:rsidRPr="001E1A7B" w:rsidR="005A37CF">
        <w:rPr>
          <w:sz w:val="24"/>
          <w:szCs w:val="24"/>
        </w:rPr>
        <w:t xml:space="preserve">Petition for the Addition of a New WTC-Related Health Condition for Coverage </w:t>
      </w:r>
      <w:r w:rsidR="00CA3AE1">
        <w:rPr>
          <w:sz w:val="24"/>
          <w:szCs w:val="24"/>
        </w:rPr>
        <w:t>Form permits interested parties to request the</w:t>
      </w:r>
      <w:r w:rsidR="00201ECC">
        <w:rPr>
          <w:sz w:val="24"/>
          <w:szCs w:val="24"/>
        </w:rPr>
        <w:t xml:space="preserve"> addition of a condition to the</w:t>
      </w:r>
      <w:r w:rsidR="00CA3AE1">
        <w:rPr>
          <w:sz w:val="24"/>
          <w:szCs w:val="24"/>
        </w:rPr>
        <w:t xml:space="preserve"> list of health conditions eligible for coverage </w:t>
      </w:r>
      <w:r w:rsidRPr="001E1A7B" w:rsidR="005A37CF">
        <w:rPr>
          <w:sz w:val="24"/>
          <w:szCs w:val="24"/>
        </w:rPr>
        <w:t>under the WTC Health Program</w:t>
      </w:r>
      <w:r w:rsidRPr="001E1A7B" w:rsidR="004E0484">
        <w:rPr>
          <w:sz w:val="24"/>
          <w:szCs w:val="24"/>
        </w:rPr>
        <w:t>.</w:t>
      </w:r>
      <w:r w:rsidR="008C4E82">
        <w:rPr>
          <w:sz w:val="24"/>
          <w:szCs w:val="24"/>
        </w:rPr>
        <w:t xml:space="preserve"> </w:t>
      </w:r>
      <w:r w:rsidRPr="001E1A7B" w:rsidR="00B57F6C">
        <w:rPr>
          <w:sz w:val="24"/>
          <w:szCs w:val="24"/>
        </w:rPr>
        <w:t xml:space="preserve">The </w:t>
      </w:r>
      <w:r w:rsidR="006A6B9C">
        <w:rPr>
          <w:sz w:val="24"/>
          <w:szCs w:val="24"/>
        </w:rPr>
        <w:t>M</w:t>
      </w:r>
      <w:r w:rsidRPr="001E1A7B" w:rsidR="00B57F6C">
        <w:rPr>
          <w:sz w:val="24"/>
          <w:szCs w:val="24"/>
        </w:rPr>
        <w:t>ember</w:t>
      </w:r>
      <w:r w:rsidRPr="001E1A7B" w:rsidR="00763FDF">
        <w:rPr>
          <w:sz w:val="24"/>
          <w:szCs w:val="24"/>
        </w:rPr>
        <w:t xml:space="preserve"> </w:t>
      </w:r>
      <w:r w:rsidR="006A6B9C">
        <w:rPr>
          <w:sz w:val="24"/>
          <w:szCs w:val="24"/>
        </w:rPr>
        <w:lastRenderedPageBreak/>
        <w:t>S</w:t>
      </w:r>
      <w:r w:rsidRPr="001E1A7B" w:rsidR="00763FDF">
        <w:rPr>
          <w:sz w:val="24"/>
          <w:szCs w:val="24"/>
        </w:rPr>
        <w:t>atisfaction survey</w:t>
      </w:r>
      <w:r w:rsidRPr="001E1A7B" w:rsidR="00162E60">
        <w:rPr>
          <w:sz w:val="24"/>
          <w:szCs w:val="24"/>
        </w:rPr>
        <w:t xml:space="preserve"> is for WTC Health Program members and</w:t>
      </w:r>
      <w:r w:rsidRPr="001E1A7B" w:rsidR="00763FDF">
        <w:rPr>
          <w:sz w:val="24"/>
          <w:szCs w:val="24"/>
        </w:rPr>
        <w:t xml:space="preserve"> asks </w:t>
      </w:r>
      <w:r w:rsidRPr="001E1A7B" w:rsidR="005E1C8B">
        <w:rPr>
          <w:sz w:val="24"/>
          <w:szCs w:val="24"/>
        </w:rPr>
        <w:t xml:space="preserve">for </w:t>
      </w:r>
      <w:r w:rsidRPr="001E1A7B" w:rsidR="0020039C">
        <w:rPr>
          <w:sz w:val="24"/>
          <w:szCs w:val="24"/>
        </w:rPr>
        <w:t>feedback</w:t>
      </w:r>
      <w:r w:rsidRPr="001E1A7B" w:rsidR="005E1C8B">
        <w:rPr>
          <w:sz w:val="24"/>
          <w:szCs w:val="24"/>
        </w:rPr>
        <w:t xml:space="preserve"> about </w:t>
      </w:r>
      <w:r w:rsidRPr="001E1A7B" w:rsidR="00162E60">
        <w:rPr>
          <w:sz w:val="24"/>
          <w:szCs w:val="24"/>
        </w:rPr>
        <w:t>their satisfaction</w:t>
      </w:r>
      <w:r w:rsidRPr="001E1A7B" w:rsidR="005E1C8B">
        <w:rPr>
          <w:sz w:val="24"/>
          <w:szCs w:val="24"/>
        </w:rPr>
        <w:t xml:space="preserve"> </w:t>
      </w:r>
      <w:r w:rsidRPr="001E1A7B" w:rsidR="00162E60">
        <w:rPr>
          <w:sz w:val="24"/>
          <w:szCs w:val="24"/>
        </w:rPr>
        <w:t>in the WTC Health Program</w:t>
      </w:r>
      <w:r w:rsidRPr="001E1A7B" w:rsidR="0027732F">
        <w:rPr>
          <w:sz w:val="24"/>
          <w:szCs w:val="24"/>
        </w:rPr>
        <w:t>, at their clinic, and how they would like to receive Program communications</w:t>
      </w:r>
      <w:r w:rsidRPr="001E1A7B" w:rsidR="00CC5F32">
        <w:rPr>
          <w:sz w:val="24"/>
          <w:szCs w:val="24"/>
        </w:rPr>
        <w:t>. The WTC</w:t>
      </w:r>
      <w:r w:rsidR="009B6114">
        <w:rPr>
          <w:sz w:val="24"/>
          <w:szCs w:val="24"/>
        </w:rPr>
        <w:t xml:space="preserve"> </w:t>
      </w:r>
      <w:r w:rsidRPr="001E1A7B" w:rsidR="00CC5F32">
        <w:rPr>
          <w:sz w:val="24"/>
          <w:szCs w:val="24"/>
        </w:rPr>
        <w:t>H</w:t>
      </w:r>
      <w:r w:rsidR="009B6114">
        <w:rPr>
          <w:sz w:val="24"/>
          <w:szCs w:val="24"/>
        </w:rPr>
        <w:t xml:space="preserve">ealth </w:t>
      </w:r>
      <w:r w:rsidRPr="001E1A7B" w:rsidR="00CC5F32">
        <w:rPr>
          <w:sz w:val="24"/>
          <w:szCs w:val="24"/>
        </w:rPr>
        <w:t>P</w:t>
      </w:r>
      <w:r w:rsidR="009B6114">
        <w:rPr>
          <w:sz w:val="24"/>
          <w:szCs w:val="24"/>
        </w:rPr>
        <w:t>rogram</w:t>
      </w:r>
      <w:r w:rsidRPr="001E1A7B" w:rsidR="00CC5F32">
        <w:rPr>
          <w:sz w:val="24"/>
          <w:szCs w:val="24"/>
        </w:rPr>
        <w:t xml:space="preserve"> HIPAA Authorization for Deceased Individuals</w:t>
      </w:r>
      <w:r w:rsidRPr="001E1A7B" w:rsidR="00162E60">
        <w:rPr>
          <w:sz w:val="24"/>
          <w:szCs w:val="24"/>
        </w:rPr>
        <w:t xml:space="preserve"> </w:t>
      </w:r>
      <w:r w:rsidR="009B6114">
        <w:rPr>
          <w:sz w:val="24"/>
          <w:szCs w:val="24"/>
        </w:rPr>
        <w:t>F</w:t>
      </w:r>
      <w:r w:rsidRPr="001E1A7B" w:rsidR="00E834A0">
        <w:rPr>
          <w:sz w:val="24"/>
          <w:szCs w:val="24"/>
        </w:rPr>
        <w:t xml:space="preserve">orm </w:t>
      </w:r>
      <w:r w:rsidRPr="001E1A7B" w:rsidR="00672784">
        <w:rPr>
          <w:sz w:val="24"/>
          <w:szCs w:val="24"/>
        </w:rPr>
        <w:t xml:space="preserve">authorizes </w:t>
      </w:r>
      <w:r w:rsidRPr="001E1A7B" w:rsidR="0027732F">
        <w:rPr>
          <w:sz w:val="24"/>
          <w:szCs w:val="24"/>
        </w:rPr>
        <w:t>the Program</w:t>
      </w:r>
      <w:r w:rsidRPr="001E1A7B" w:rsidR="00672784">
        <w:rPr>
          <w:sz w:val="24"/>
          <w:szCs w:val="24"/>
        </w:rPr>
        <w:t xml:space="preserve"> to speak with </w:t>
      </w:r>
      <w:r w:rsidRPr="001E1A7B" w:rsidR="0027732F">
        <w:rPr>
          <w:sz w:val="24"/>
          <w:szCs w:val="24"/>
        </w:rPr>
        <w:t>the selected</w:t>
      </w:r>
      <w:r w:rsidRPr="001E1A7B" w:rsidR="00F656EA">
        <w:rPr>
          <w:sz w:val="24"/>
          <w:szCs w:val="24"/>
        </w:rPr>
        <w:t xml:space="preserve"> personal representative of a deceased applicant/member of the WTC Health Program</w:t>
      </w:r>
      <w:r w:rsidRPr="001E1A7B" w:rsidR="00367EDD">
        <w:rPr>
          <w:sz w:val="24"/>
          <w:szCs w:val="24"/>
        </w:rPr>
        <w:t xml:space="preserve">. </w:t>
      </w:r>
      <w:r w:rsidRPr="001E1A7B" w:rsidR="00AB32E0">
        <w:rPr>
          <w:sz w:val="24"/>
          <w:szCs w:val="24"/>
        </w:rPr>
        <w:t xml:space="preserve">The </w:t>
      </w:r>
      <w:r w:rsidRPr="001E1A7B" w:rsidR="007E2423">
        <w:rPr>
          <w:sz w:val="24"/>
          <w:szCs w:val="24"/>
        </w:rPr>
        <w:t>WTC</w:t>
      </w:r>
      <w:r w:rsidR="009B6114">
        <w:rPr>
          <w:sz w:val="24"/>
          <w:szCs w:val="24"/>
        </w:rPr>
        <w:t xml:space="preserve"> </w:t>
      </w:r>
      <w:r w:rsidRPr="001E1A7B" w:rsidR="007E2423">
        <w:rPr>
          <w:sz w:val="24"/>
          <w:szCs w:val="24"/>
        </w:rPr>
        <w:t>H</w:t>
      </w:r>
      <w:r w:rsidR="009B6114">
        <w:rPr>
          <w:sz w:val="24"/>
          <w:szCs w:val="24"/>
        </w:rPr>
        <w:t xml:space="preserve">ealth </w:t>
      </w:r>
      <w:r w:rsidRPr="001E1A7B" w:rsidR="007E2423">
        <w:rPr>
          <w:sz w:val="24"/>
          <w:szCs w:val="24"/>
        </w:rPr>
        <w:t>P</w:t>
      </w:r>
      <w:r w:rsidR="009B6114">
        <w:rPr>
          <w:sz w:val="24"/>
          <w:szCs w:val="24"/>
        </w:rPr>
        <w:t>rogram</w:t>
      </w:r>
      <w:r w:rsidRPr="001E1A7B" w:rsidR="007E2423">
        <w:rPr>
          <w:sz w:val="24"/>
          <w:szCs w:val="24"/>
        </w:rPr>
        <w:t xml:space="preserve"> General HIPAA Authorization to Third Parties</w:t>
      </w:r>
      <w:r w:rsidRPr="001E1A7B" w:rsidR="00990D17">
        <w:rPr>
          <w:sz w:val="24"/>
          <w:szCs w:val="24"/>
        </w:rPr>
        <w:t xml:space="preserve"> </w:t>
      </w:r>
      <w:r w:rsidR="009B6114">
        <w:rPr>
          <w:sz w:val="24"/>
          <w:szCs w:val="24"/>
        </w:rPr>
        <w:t xml:space="preserve">Form </w:t>
      </w:r>
      <w:r w:rsidRPr="001E1A7B" w:rsidR="008D7449">
        <w:rPr>
          <w:sz w:val="24"/>
          <w:szCs w:val="24"/>
        </w:rPr>
        <w:t xml:space="preserve">authorizes </w:t>
      </w:r>
      <w:r w:rsidR="009B6114">
        <w:rPr>
          <w:sz w:val="24"/>
          <w:szCs w:val="24"/>
        </w:rPr>
        <w:t xml:space="preserve">the Program to </w:t>
      </w:r>
      <w:r w:rsidR="0014466C">
        <w:rPr>
          <w:sz w:val="24"/>
          <w:szCs w:val="24"/>
        </w:rPr>
        <w:t xml:space="preserve">disclose protected health information regarding an applicant or member to </w:t>
      </w:r>
      <w:r w:rsidRPr="001E1A7B" w:rsidR="008D7449">
        <w:rPr>
          <w:sz w:val="24"/>
          <w:szCs w:val="24"/>
        </w:rPr>
        <w:t>a</w:t>
      </w:r>
      <w:r w:rsidRPr="001E1A7B" w:rsidR="00E35FEA">
        <w:rPr>
          <w:sz w:val="24"/>
          <w:szCs w:val="24"/>
        </w:rPr>
        <w:t xml:space="preserve">nother </w:t>
      </w:r>
      <w:r w:rsidRPr="001E1A7B" w:rsidR="004E722B">
        <w:rPr>
          <w:sz w:val="24"/>
          <w:szCs w:val="24"/>
        </w:rPr>
        <w:t xml:space="preserve">individual, such as </w:t>
      </w:r>
      <w:r w:rsidR="0014466C">
        <w:rPr>
          <w:sz w:val="24"/>
          <w:szCs w:val="24"/>
        </w:rPr>
        <w:t>an attorney</w:t>
      </w:r>
      <w:r w:rsidR="00F7593D">
        <w:rPr>
          <w:sz w:val="24"/>
          <w:szCs w:val="24"/>
        </w:rPr>
        <w:t>.</w:t>
      </w:r>
      <w:r w:rsidR="00CF5595">
        <w:rPr>
          <w:sz w:val="24"/>
          <w:szCs w:val="24"/>
        </w:rPr>
        <w:t xml:space="preserve"> The Designated Representative Revocation </w:t>
      </w:r>
      <w:r w:rsidR="0014466C">
        <w:rPr>
          <w:sz w:val="24"/>
          <w:szCs w:val="24"/>
        </w:rPr>
        <w:t>F</w:t>
      </w:r>
      <w:r w:rsidR="00CF5595">
        <w:rPr>
          <w:sz w:val="24"/>
          <w:szCs w:val="24"/>
        </w:rPr>
        <w:t xml:space="preserve">orm </w:t>
      </w:r>
      <w:r w:rsidR="0014466C">
        <w:rPr>
          <w:sz w:val="24"/>
          <w:szCs w:val="24"/>
        </w:rPr>
        <w:t xml:space="preserve">may be completed by the applicant or member to </w:t>
      </w:r>
      <w:r w:rsidRPr="00CF5595" w:rsidR="00CF5595">
        <w:rPr>
          <w:sz w:val="24"/>
          <w:szCs w:val="24"/>
        </w:rPr>
        <w:t>remov</w:t>
      </w:r>
      <w:r w:rsidR="00CF5595">
        <w:rPr>
          <w:sz w:val="24"/>
          <w:szCs w:val="24"/>
        </w:rPr>
        <w:t>e</w:t>
      </w:r>
      <w:r w:rsidRPr="00CF5595" w:rsidR="00CF5595">
        <w:rPr>
          <w:sz w:val="24"/>
          <w:szCs w:val="24"/>
        </w:rPr>
        <w:t xml:space="preserve"> the</w:t>
      </w:r>
      <w:r w:rsidR="0014466C">
        <w:rPr>
          <w:sz w:val="24"/>
          <w:szCs w:val="24"/>
        </w:rPr>
        <w:t>ir</w:t>
      </w:r>
      <w:r w:rsidRPr="00CF5595" w:rsidR="00CF5595">
        <w:rPr>
          <w:sz w:val="24"/>
          <w:szCs w:val="24"/>
        </w:rPr>
        <w:t xml:space="preserve"> designated representative</w:t>
      </w:r>
      <w:r w:rsidR="00CF5595">
        <w:rPr>
          <w:sz w:val="24"/>
          <w:szCs w:val="24"/>
        </w:rPr>
        <w:t xml:space="preserve"> (</w:t>
      </w:r>
      <w:r w:rsidRPr="00BC3689" w:rsidR="00CF5595">
        <w:rPr>
          <w:b/>
          <w:bCs/>
          <w:sz w:val="24"/>
          <w:szCs w:val="24"/>
        </w:rPr>
        <w:t>Appendi</w:t>
      </w:r>
      <w:r w:rsidR="0050046C">
        <w:rPr>
          <w:b/>
          <w:bCs/>
          <w:sz w:val="24"/>
          <w:szCs w:val="24"/>
        </w:rPr>
        <w:t>ces</w:t>
      </w:r>
      <w:r w:rsidRPr="00BC3689" w:rsidR="00CF5595">
        <w:rPr>
          <w:b/>
          <w:bCs/>
          <w:sz w:val="24"/>
          <w:szCs w:val="24"/>
        </w:rPr>
        <w:t xml:space="preserve"> </w:t>
      </w:r>
      <w:r w:rsidR="00CF5595">
        <w:rPr>
          <w:b/>
          <w:bCs/>
          <w:sz w:val="24"/>
          <w:szCs w:val="24"/>
        </w:rPr>
        <w:t>K</w:t>
      </w:r>
      <w:r w:rsidRPr="00BC3689" w:rsidR="00CF5595">
        <w:rPr>
          <w:b/>
          <w:bCs/>
          <w:sz w:val="24"/>
          <w:szCs w:val="24"/>
        </w:rPr>
        <w:t>-</w:t>
      </w:r>
      <w:r w:rsidR="00CF5595">
        <w:rPr>
          <w:b/>
          <w:bCs/>
          <w:sz w:val="24"/>
          <w:szCs w:val="24"/>
        </w:rPr>
        <w:t>Q</w:t>
      </w:r>
      <w:r w:rsidR="00CF5595">
        <w:rPr>
          <w:sz w:val="24"/>
          <w:szCs w:val="24"/>
        </w:rPr>
        <w:t>).</w:t>
      </w:r>
    </w:p>
    <w:p w:rsidR="00471ADA" w:rsidP="00471ADA" w:rsidRDefault="00471ADA" w14:paraId="59DDE549" w14:textId="77777777">
      <w:pPr>
        <w:pStyle w:val="ListParagraph"/>
        <w:rPr>
          <w:sz w:val="24"/>
        </w:rPr>
      </w:pPr>
    </w:p>
    <w:p w:rsidRPr="00471ADA" w:rsidR="00471ADA" w:rsidP="00471ADA" w:rsidRDefault="00AC5686" w14:paraId="30B1FD4F" w14:textId="73C4B536">
      <w:pPr>
        <w:pStyle w:val="CommentText"/>
        <w:numPr>
          <w:ilvl w:val="0"/>
          <w:numId w:val="5"/>
        </w:numPr>
        <w:rPr>
          <w:sz w:val="24"/>
          <w:szCs w:val="24"/>
        </w:rPr>
      </w:pPr>
      <w:r w:rsidRPr="00471ADA">
        <w:rPr>
          <w:sz w:val="24"/>
          <w:szCs w:val="24"/>
        </w:rPr>
        <w:t>A description of how the information will</w:t>
      </w:r>
      <w:r w:rsidRPr="00471ADA" w:rsidR="009741EB">
        <w:rPr>
          <w:sz w:val="24"/>
          <w:szCs w:val="24"/>
        </w:rPr>
        <w:t xml:space="preserve"> be shared and for what purpose</w:t>
      </w:r>
      <w:r w:rsidRPr="00471ADA" w:rsidR="00573882">
        <w:rPr>
          <w:sz w:val="24"/>
          <w:szCs w:val="24"/>
        </w:rPr>
        <w:t xml:space="preserve">: </w:t>
      </w:r>
      <w:r w:rsidRPr="00471ADA" w:rsidR="00471ADA">
        <w:rPr>
          <w:sz w:val="24"/>
          <w:szCs w:val="24"/>
        </w:rPr>
        <w:t xml:space="preserve">See </w:t>
      </w:r>
      <w:r w:rsidRPr="00471ADA" w:rsidR="00471ADA">
        <w:rPr>
          <w:b/>
          <w:sz w:val="24"/>
          <w:szCs w:val="24"/>
        </w:rPr>
        <w:t>“Privacy Act Statement and Additional Permitted Disclosures of Personally Identifiable Information and Records”</w:t>
      </w:r>
      <w:r w:rsidRPr="00471ADA" w:rsidR="00471ADA">
        <w:rPr>
          <w:sz w:val="24"/>
          <w:szCs w:val="24"/>
        </w:rPr>
        <w:t xml:space="preserve"> in the </w:t>
      </w:r>
      <w:r w:rsidRPr="00471ADA" w:rsidR="00471ADA">
        <w:rPr>
          <w:b/>
          <w:sz w:val="24"/>
          <w:szCs w:val="24"/>
        </w:rPr>
        <w:t xml:space="preserve">“Notices Regarding WTC Health Program Requirements” </w:t>
      </w:r>
      <w:r w:rsidR="00616E40">
        <w:rPr>
          <w:sz w:val="24"/>
          <w:szCs w:val="24"/>
        </w:rPr>
        <w:t xml:space="preserve">in </w:t>
      </w:r>
      <w:r w:rsidRPr="004B3C4D" w:rsidR="00616E40">
        <w:rPr>
          <w:b/>
          <w:sz w:val="24"/>
          <w:szCs w:val="24"/>
        </w:rPr>
        <w:t xml:space="preserve">Appendices </w:t>
      </w:r>
      <w:r w:rsidR="000C4F24">
        <w:rPr>
          <w:b/>
          <w:sz w:val="24"/>
          <w:szCs w:val="24"/>
        </w:rPr>
        <w:t>A-I</w:t>
      </w:r>
      <w:r w:rsidRPr="00471ADA" w:rsidR="00471ADA">
        <w:rPr>
          <w:sz w:val="24"/>
          <w:szCs w:val="24"/>
        </w:rPr>
        <w:t>.</w:t>
      </w:r>
    </w:p>
    <w:p w:rsidR="009741EB" w:rsidP="009741EB" w:rsidRDefault="009741EB" w14:paraId="374F86BB" w14:textId="77777777">
      <w:pPr>
        <w:pStyle w:val="ListParagraph"/>
        <w:rPr>
          <w:sz w:val="24"/>
        </w:rPr>
      </w:pPr>
    </w:p>
    <w:p w:rsidR="009741EB" w:rsidP="009741EB" w:rsidRDefault="00AC5686" w14:paraId="00F09545" w14:textId="1090FF1E">
      <w:pPr>
        <w:pStyle w:val="CommentText"/>
        <w:numPr>
          <w:ilvl w:val="0"/>
          <w:numId w:val="5"/>
        </w:numPr>
        <w:rPr>
          <w:sz w:val="24"/>
          <w:szCs w:val="24"/>
        </w:rPr>
      </w:pPr>
      <w:r w:rsidRPr="009741EB">
        <w:rPr>
          <w:sz w:val="24"/>
          <w:szCs w:val="24"/>
        </w:rPr>
        <w:t>A statement detailing the impact the proposed collection will h</w:t>
      </w:r>
      <w:r w:rsidR="009741EB">
        <w:rPr>
          <w:sz w:val="24"/>
          <w:szCs w:val="24"/>
        </w:rPr>
        <w:t>ave on the respondent’s privacy</w:t>
      </w:r>
      <w:r w:rsidR="00974471">
        <w:rPr>
          <w:sz w:val="24"/>
          <w:szCs w:val="24"/>
        </w:rPr>
        <w:t xml:space="preserve">: </w:t>
      </w:r>
      <w:r w:rsidR="00471ADA">
        <w:rPr>
          <w:sz w:val="24"/>
          <w:szCs w:val="24"/>
        </w:rPr>
        <w:t xml:space="preserve">This information is provided in the notices section of all </w:t>
      </w:r>
      <w:r w:rsidR="00146ECD">
        <w:rPr>
          <w:sz w:val="24"/>
        </w:rPr>
        <w:t>WTC</w:t>
      </w:r>
      <w:r w:rsidR="00FA37CE">
        <w:rPr>
          <w:sz w:val="24"/>
        </w:rPr>
        <w:t xml:space="preserve"> Health Program Applications</w:t>
      </w:r>
      <w:r w:rsidRPr="00C74B98" w:rsidR="00C74B98">
        <w:rPr>
          <w:bCs/>
          <w:sz w:val="24"/>
        </w:rPr>
        <w:t xml:space="preserve"> </w:t>
      </w:r>
      <w:r w:rsidR="00C74B98">
        <w:rPr>
          <w:bCs/>
          <w:sz w:val="24"/>
        </w:rPr>
        <w:t>for Enrollment</w:t>
      </w:r>
      <w:r w:rsidR="00471ADA">
        <w:rPr>
          <w:sz w:val="24"/>
          <w:szCs w:val="24"/>
        </w:rPr>
        <w:t xml:space="preserve">. </w:t>
      </w:r>
    </w:p>
    <w:p w:rsidR="009741EB" w:rsidP="009741EB" w:rsidRDefault="009741EB" w14:paraId="289B29AC" w14:textId="77777777">
      <w:pPr>
        <w:pStyle w:val="ListParagraph"/>
        <w:rPr>
          <w:sz w:val="24"/>
        </w:rPr>
      </w:pPr>
    </w:p>
    <w:p w:rsidR="009741EB" w:rsidP="009741EB" w:rsidRDefault="00AC5686" w14:paraId="639A6867" w14:textId="5C68D7C5">
      <w:pPr>
        <w:pStyle w:val="CommentText"/>
        <w:numPr>
          <w:ilvl w:val="0"/>
          <w:numId w:val="5"/>
        </w:numPr>
        <w:rPr>
          <w:sz w:val="24"/>
          <w:szCs w:val="24"/>
        </w:rPr>
      </w:pPr>
      <w:r w:rsidRPr="009741EB">
        <w:rPr>
          <w:sz w:val="24"/>
          <w:szCs w:val="24"/>
        </w:rPr>
        <w:t>Whether individuals are informed that providing the informa</w:t>
      </w:r>
      <w:r w:rsidR="009741EB">
        <w:rPr>
          <w:sz w:val="24"/>
          <w:szCs w:val="24"/>
        </w:rPr>
        <w:t xml:space="preserve">tion is voluntary </w:t>
      </w:r>
      <w:r w:rsidR="00974471">
        <w:rPr>
          <w:sz w:val="24"/>
          <w:szCs w:val="24"/>
        </w:rPr>
        <w:t xml:space="preserve">or mandatory: Applying to the Program is voluntary. This is </w:t>
      </w:r>
      <w:r w:rsidR="00872840">
        <w:rPr>
          <w:sz w:val="24"/>
          <w:szCs w:val="24"/>
        </w:rPr>
        <w:t xml:space="preserve">also </w:t>
      </w:r>
      <w:r w:rsidR="00974471">
        <w:rPr>
          <w:sz w:val="24"/>
          <w:szCs w:val="24"/>
        </w:rPr>
        <w:t>included in the notices section of the application</w:t>
      </w:r>
      <w:r w:rsidR="00616E40">
        <w:rPr>
          <w:sz w:val="24"/>
          <w:szCs w:val="24"/>
        </w:rPr>
        <w:t xml:space="preserve"> (</w:t>
      </w:r>
      <w:r w:rsidR="00395656">
        <w:rPr>
          <w:sz w:val="24"/>
          <w:szCs w:val="24"/>
        </w:rPr>
        <w:t>see</w:t>
      </w:r>
      <w:r w:rsidR="00616E40">
        <w:rPr>
          <w:sz w:val="24"/>
          <w:szCs w:val="24"/>
        </w:rPr>
        <w:t xml:space="preserve"> </w:t>
      </w:r>
      <w:r w:rsidRPr="004B3C4D" w:rsidR="00616E40">
        <w:rPr>
          <w:b/>
          <w:sz w:val="24"/>
          <w:szCs w:val="24"/>
        </w:rPr>
        <w:t xml:space="preserve">Appendices </w:t>
      </w:r>
      <w:r w:rsidR="000C4F24">
        <w:rPr>
          <w:b/>
          <w:sz w:val="24"/>
          <w:szCs w:val="24"/>
        </w:rPr>
        <w:t>A-I</w:t>
      </w:r>
      <w:r w:rsidR="00D905F4">
        <w:rPr>
          <w:sz w:val="24"/>
          <w:szCs w:val="24"/>
        </w:rPr>
        <w:t>)</w:t>
      </w:r>
      <w:r w:rsidR="00974471">
        <w:rPr>
          <w:sz w:val="24"/>
          <w:szCs w:val="24"/>
        </w:rPr>
        <w:t>.</w:t>
      </w:r>
    </w:p>
    <w:p w:rsidR="009741EB" w:rsidP="009741EB" w:rsidRDefault="009741EB" w14:paraId="35A4103F" w14:textId="77777777">
      <w:pPr>
        <w:pStyle w:val="ListParagraph"/>
        <w:rPr>
          <w:sz w:val="24"/>
        </w:rPr>
      </w:pPr>
    </w:p>
    <w:p w:rsidR="009741EB" w:rsidP="009741EB" w:rsidRDefault="00AC5686" w14:paraId="7210145B" w14:textId="3D2A83D9">
      <w:pPr>
        <w:pStyle w:val="CommentText"/>
        <w:numPr>
          <w:ilvl w:val="0"/>
          <w:numId w:val="5"/>
        </w:numPr>
        <w:rPr>
          <w:sz w:val="24"/>
          <w:szCs w:val="24"/>
        </w:rPr>
      </w:pPr>
      <w:r w:rsidRPr="009741EB">
        <w:rPr>
          <w:sz w:val="24"/>
          <w:szCs w:val="24"/>
        </w:rPr>
        <w:t>Opportunities to consent, if any, to sharing</w:t>
      </w:r>
      <w:r w:rsidR="009741EB">
        <w:rPr>
          <w:sz w:val="24"/>
          <w:szCs w:val="24"/>
        </w:rPr>
        <w:t xml:space="preserve"> and submission of information</w:t>
      </w:r>
      <w:r w:rsidR="00974471">
        <w:rPr>
          <w:sz w:val="24"/>
          <w:szCs w:val="24"/>
        </w:rPr>
        <w:t>: Information regarding sharing of information is included in the initi</w:t>
      </w:r>
      <w:r w:rsidR="00AC3633">
        <w:rPr>
          <w:sz w:val="24"/>
          <w:szCs w:val="24"/>
        </w:rPr>
        <w:t>al</w:t>
      </w:r>
      <w:r w:rsidR="00616E40">
        <w:rPr>
          <w:sz w:val="24"/>
          <w:szCs w:val="24"/>
        </w:rPr>
        <w:t xml:space="preserve"> application (see </w:t>
      </w:r>
      <w:r w:rsidRPr="004B3C4D" w:rsidR="00616E40">
        <w:rPr>
          <w:b/>
          <w:sz w:val="24"/>
          <w:szCs w:val="24"/>
        </w:rPr>
        <w:t xml:space="preserve">Appendices </w:t>
      </w:r>
      <w:r w:rsidR="000C4F24">
        <w:rPr>
          <w:b/>
          <w:sz w:val="24"/>
          <w:szCs w:val="24"/>
        </w:rPr>
        <w:t>A-I</w:t>
      </w:r>
      <w:r w:rsidR="00974471">
        <w:rPr>
          <w:sz w:val="24"/>
          <w:szCs w:val="24"/>
        </w:rPr>
        <w:t>).</w:t>
      </w:r>
    </w:p>
    <w:p w:rsidR="009741EB" w:rsidP="009741EB" w:rsidRDefault="009741EB" w14:paraId="6DE9CE3B" w14:textId="77777777">
      <w:pPr>
        <w:pStyle w:val="ListParagraph"/>
        <w:rPr>
          <w:sz w:val="24"/>
        </w:rPr>
      </w:pPr>
    </w:p>
    <w:p w:rsidR="008211B0" w:rsidP="008211B0" w:rsidRDefault="00AC5686" w14:paraId="3D99B248" w14:textId="77777777">
      <w:pPr>
        <w:pStyle w:val="CommentText"/>
        <w:numPr>
          <w:ilvl w:val="0"/>
          <w:numId w:val="5"/>
        </w:numPr>
        <w:rPr>
          <w:sz w:val="24"/>
          <w:szCs w:val="24"/>
        </w:rPr>
      </w:pPr>
      <w:r w:rsidRPr="009741EB">
        <w:rPr>
          <w:sz w:val="24"/>
          <w:szCs w:val="24"/>
        </w:rPr>
        <w:t>How the i</w:t>
      </w:r>
      <w:r w:rsidR="009741EB">
        <w:rPr>
          <w:sz w:val="24"/>
          <w:szCs w:val="24"/>
        </w:rPr>
        <w:t>nformation will be secured</w:t>
      </w:r>
      <w:r w:rsidR="00974471">
        <w:rPr>
          <w:sz w:val="24"/>
          <w:szCs w:val="24"/>
        </w:rPr>
        <w:t>: All information is secured in accordance with HIPAA and the Privacy Act. All information is collected and transmitted through secure channel</w:t>
      </w:r>
      <w:r w:rsidR="0017398E">
        <w:rPr>
          <w:sz w:val="24"/>
          <w:szCs w:val="24"/>
        </w:rPr>
        <w:t>s</w:t>
      </w:r>
      <w:r w:rsidR="00974471">
        <w:rPr>
          <w:sz w:val="24"/>
          <w:szCs w:val="24"/>
        </w:rPr>
        <w:t xml:space="preserve"> and materials are stored in secure databases or locations.</w:t>
      </w:r>
    </w:p>
    <w:p w:rsidR="008211B0" w:rsidP="008211B0" w:rsidRDefault="008211B0" w14:paraId="4C594FF1" w14:textId="77777777">
      <w:pPr>
        <w:pStyle w:val="ListParagraph"/>
        <w:rPr>
          <w:sz w:val="24"/>
        </w:rPr>
      </w:pPr>
    </w:p>
    <w:p w:rsidRPr="008211B0" w:rsidR="008211B0" w:rsidP="008211B0" w:rsidRDefault="00AC5686" w14:paraId="195CBDF3" w14:textId="77777777">
      <w:pPr>
        <w:pStyle w:val="CommentText"/>
        <w:numPr>
          <w:ilvl w:val="0"/>
          <w:numId w:val="5"/>
        </w:numPr>
        <w:rPr>
          <w:sz w:val="24"/>
          <w:szCs w:val="24"/>
        </w:rPr>
      </w:pPr>
      <w:r w:rsidRPr="008211B0">
        <w:rPr>
          <w:sz w:val="24"/>
        </w:rPr>
        <w:t>Whether a system of records is bein</w:t>
      </w:r>
      <w:r w:rsidR="00974471">
        <w:rPr>
          <w:sz w:val="24"/>
        </w:rPr>
        <w:t xml:space="preserve">g created under the Privacy Act: </w:t>
      </w:r>
      <w:r w:rsidRPr="007B4EE4" w:rsidR="008211B0">
        <w:rPr>
          <w:color w:val="000000"/>
          <w:sz w:val="24"/>
          <w:szCs w:val="24"/>
        </w:rPr>
        <w:t xml:space="preserve">See </w:t>
      </w:r>
      <w:hyperlink w:history="1" r:id="rId17">
        <w:r w:rsidRPr="007B4EE4" w:rsidR="008211B0">
          <w:rPr>
            <w:rStyle w:val="Hyperlink"/>
            <w:color w:val="000000"/>
            <w:sz w:val="24"/>
            <w:szCs w:val="24"/>
          </w:rPr>
          <w:t>http://www.gpo.gov/fdsys/pkg/FR-2011-05-27/pdf/2011-13470.pdf</w:t>
        </w:r>
      </w:hyperlink>
      <w:r w:rsidRPr="007B4EE4" w:rsidR="008211B0">
        <w:rPr>
          <w:color w:val="000000"/>
          <w:sz w:val="24"/>
          <w:szCs w:val="24"/>
        </w:rPr>
        <w:t xml:space="preserve"> and its clarification: </w:t>
      </w:r>
      <w:hyperlink w:history="1" r:id="rId18">
        <w:r w:rsidRPr="007B4EE4" w:rsidR="008211B0">
          <w:rPr>
            <w:rStyle w:val="Hyperlink"/>
            <w:color w:val="000000"/>
            <w:sz w:val="24"/>
            <w:szCs w:val="24"/>
          </w:rPr>
          <w:t>http://www.gpo.gov/fdsys/pkg/FR-2011-06-14/pdf/2011-14807.pdf</w:t>
        </w:r>
      </w:hyperlink>
      <w:r w:rsidRPr="007B4EE4" w:rsidR="008211B0">
        <w:rPr>
          <w:color w:val="000000"/>
          <w:sz w:val="24"/>
          <w:szCs w:val="24"/>
        </w:rPr>
        <w:t xml:space="preserve"> </w:t>
      </w:r>
    </w:p>
    <w:p w:rsidRPr="009741EB" w:rsidR="00AC5686" w:rsidP="008211B0" w:rsidRDefault="00AC5686" w14:paraId="15EFCE40" w14:textId="77777777">
      <w:pPr>
        <w:pStyle w:val="CommentText"/>
        <w:ind w:left="1440"/>
        <w:rPr>
          <w:sz w:val="24"/>
          <w:szCs w:val="24"/>
        </w:rPr>
      </w:pPr>
    </w:p>
    <w:p w:rsidR="00F863C9" w:rsidP="00F863C9" w:rsidRDefault="00F863C9" w14:paraId="2BC81EDB" w14:textId="77777777">
      <w:pPr>
        <w:numPr>
          <w:ilvl w:val="0"/>
          <w:numId w:val="1"/>
        </w:numPr>
        <w:rPr>
          <w:b/>
          <w:sz w:val="24"/>
        </w:rPr>
      </w:pPr>
      <w:r>
        <w:rPr>
          <w:b/>
          <w:sz w:val="24"/>
          <w:u w:val="single"/>
        </w:rPr>
        <w:t>Justification for Sensitive Questions</w:t>
      </w:r>
    </w:p>
    <w:p w:rsidR="00067B93" w:rsidP="00983DB2" w:rsidRDefault="00067B93" w14:paraId="3754747A" w14:textId="77777777">
      <w:pPr>
        <w:ind w:left="720"/>
        <w:rPr>
          <w:sz w:val="24"/>
        </w:rPr>
      </w:pPr>
    </w:p>
    <w:p w:rsidR="005F3895" w:rsidP="00983DB2" w:rsidRDefault="00870A63" w14:paraId="3E0539A6" w14:textId="77777777">
      <w:pPr>
        <w:ind w:left="720"/>
        <w:rPr>
          <w:sz w:val="24"/>
        </w:rPr>
      </w:pPr>
      <w:r>
        <w:rPr>
          <w:sz w:val="24"/>
        </w:rPr>
        <w:t xml:space="preserve">No sensitive questions will be asked. </w:t>
      </w:r>
    </w:p>
    <w:p w:rsidR="00F863C9" w:rsidP="00F863C9" w:rsidRDefault="00F863C9" w14:paraId="69815A29" w14:textId="77777777">
      <w:pPr>
        <w:ind w:left="360"/>
        <w:rPr>
          <w:sz w:val="24"/>
        </w:rPr>
      </w:pPr>
    </w:p>
    <w:p w:rsidR="00F863C9" w:rsidP="00F863C9" w:rsidRDefault="00F863C9" w14:paraId="226CD454" w14:textId="77777777">
      <w:pPr>
        <w:numPr>
          <w:ilvl w:val="0"/>
          <w:numId w:val="1"/>
        </w:numPr>
        <w:rPr>
          <w:sz w:val="24"/>
        </w:rPr>
      </w:pPr>
      <w:r>
        <w:rPr>
          <w:b/>
          <w:sz w:val="24"/>
          <w:u w:val="single"/>
        </w:rPr>
        <w:t xml:space="preserve">Estimates of Annualized Burden Hours </w:t>
      </w:r>
    </w:p>
    <w:p w:rsidR="00F863C9" w:rsidP="00F863C9" w:rsidRDefault="00F863C9" w14:paraId="441A508A" w14:textId="77777777">
      <w:pPr>
        <w:rPr>
          <w:sz w:val="24"/>
        </w:rPr>
      </w:pPr>
    </w:p>
    <w:p w:rsidR="00E00F62" w:rsidP="00117C08" w:rsidRDefault="00E00F62" w14:paraId="562F6DF2" w14:textId="2597DF44">
      <w:pPr>
        <w:ind w:left="720"/>
        <w:rPr>
          <w:bCs/>
          <w:sz w:val="24"/>
        </w:rPr>
      </w:pPr>
      <w:r>
        <w:rPr>
          <w:sz w:val="24"/>
          <w:u w:val="single"/>
          <w:lang w:bidi="en-US"/>
        </w:rPr>
        <w:t>World Trade Center Health Program Applications</w:t>
      </w:r>
      <w:r w:rsidR="00C74B98">
        <w:rPr>
          <w:sz w:val="24"/>
          <w:u w:val="single"/>
          <w:lang w:bidi="en-US"/>
        </w:rPr>
        <w:t xml:space="preserve"> for Enrollment</w:t>
      </w:r>
      <w:r>
        <w:rPr>
          <w:sz w:val="24"/>
          <w:u w:val="single"/>
          <w:lang w:bidi="en-US"/>
        </w:rPr>
        <w:t xml:space="preserve"> (</w:t>
      </w:r>
      <w:r w:rsidRPr="001B4804">
        <w:rPr>
          <w:b/>
          <w:sz w:val="24"/>
          <w:u w:val="single"/>
          <w:lang w:bidi="en-US"/>
        </w:rPr>
        <w:t>Appendi</w:t>
      </w:r>
      <w:r w:rsidR="008F1EB0">
        <w:rPr>
          <w:b/>
          <w:sz w:val="24"/>
          <w:u w:val="single"/>
          <w:lang w:bidi="en-US"/>
        </w:rPr>
        <w:t>ces</w:t>
      </w:r>
      <w:r w:rsidRPr="001B4804">
        <w:rPr>
          <w:b/>
          <w:sz w:val="24"/>
          <w:u w:val="single"/>
          <w:lang w:bidi="en-US"/>
        </w:rPr>
        <w:t xml:space="preserve"> </w:t>
      </w:r>
      <w:r>
        <w:rPr>
          <w:b/>
          <w:sz w:val="24"/>
          <w:u w:val="single"/>
          <w:lang w:bidi="en-US"/>
        </w:rPr>
        <w:t>A-I</w:t>
      </w:r>
      <w:r>
        <w:rPr>
          <w:sz w:val="24"/>
          <w:u w:val="single"/>
          <w:lang w:bidi="en-US"/>
        </w:rPr>
        <w:t>)</w:t>
      </w:r>
      <w:r>
        <w:rPr>
          <w:sz w:val="24"/>
          <w:lang w:bidi="en-US"/>
        </w:rPr>
        <w:t>:</w:t>
      </w:r>
    </w:p>
    <w:p w:rsidR="00DE0331" w:rsidP="00117C08" w:rsidRDefault="002A2844" w14:paraId="17C11BD6" w14:textId="2388660B">
      <w:pPr>
        <w:ind w:left="720"/>
        <w:rPr>
          <w:sz w:val="24"/>
        </w:rPr>
      </w:pPr>
      <w:r w:rsidRPr="00AB3B3B">
        <w:rPr>
          <w:bCs/>
          <w:sz w:val="24"/>
        </w:rPr>
        <w:lastRenderedPageBreak/>
        <w:t>World Trade Center Health Program FDNY Responder Application</w:t>
      </w:r>
      <w:r w:rsidR="00C74B98">
        <w:rPr>
          <w:bCs/>
          <w:sz w:val="24"/>
        </w:rPr>
        <w:t xml:space="preserve"> for Enrollment</w:t>
      </w:r>
      <w:r w:rsidR="007F3F11">
        <w:rPr>
          <w:bCs/>
          <w:sz w:val="24"/>
        </w:rPr>
        <w:t xml:space="preserve"> (</w:t>
      </w:r>
      <w:r w:rsidRPr="001B4804" w:rsidR="007F3F11">
        <w:rPr>
          <w:b/>
          <w:bCs/>
          <w:sz w:val="24"/>
        </w:rPr>
        <w:t xml:space="preserve">Appendix </w:t>
      </w:r>
      <w:r w:rsidR="000C4F24">
        <w:rPr>
          <w:b/>
          <w:bCs/>
          <w:sz w:val="24"/>
        </w:rPr>
        <w:t>A</w:t>
      </w:r>
      <w:r w:rsidR="007F3F11">
        <w:rPr>
          <w:bCs/>
          <w:sz w:val="24"/>
        </w:rPr>
        <w:t>)</w:t>
      </w:r>
      <w:r w:rsidRPr="00AB3B3B">
        <w:rPr>
          <w:bCs/>
          <w:sz w:val="24"/>
        </w:rPr>
        <w:t xml:space="preserve">, World Trade Center Health Program Responder Application </w:t>
      </w:r>
      <w:r w:rsidR="0017435A">
        <w:rPr>
          <w:bCs/>
          <w:sz w:val="24"/>
        </w:rPr>
        <w:t>for Enrollment</w:t>
      </w:r>
      <w:r w:rsidRPr="00AB3B3B" w:rsidR="0017435A">
        <w:rPr>
          <w:bCs/>
          <w:sz w:val="24"/>
        </w:rPr>
        <w:t xml:space="preserve"> </w:t>
      </w:r>
      <w:r w:rsidRPr="00AB3B3B">
        <w:rPr>
          <w:bCs/>
          <w:sz w:val="24"/>
        </w:rPr>
        <w:t>(Other than FDNY)</w:t>
      </w:r>
      <w:r w:rsidR="007F3F11">
        <w:rPr>
          <w:bCs/>
          <w:sz w:val="24"/>
        </w:rPr>
        <w:t xml:space="preserve"> (</w:t>
      </w:r>
      <w:r w:rsidRPr="001B4804" w:rsidR="007F3F11">
        <w:rPr>
          <w:b/>
          <w:bCs/>
          <w:sz w:val="24"/>
        </w:rPr>
        <w:t xml:space="preserve">Appendix </w:t>
      </w:r>
      <w:r w:rsidR="000C4F24">
        <w:rPr>
          <w:b/>
          <w:bCs/>
          <w:sz w:val="24"/>
        </w:rPr>
        <w:t>B</w:t>
      </w:r>
      <w:r w:rsidR="00E97FBC">
        <w:rPr>
          <w:bCs/>
          <w:sz w:val="24"/>
        </w:rPr>
        <w:t xml:space="preserve">; </w:t>
      </w:r>
      <w:r w:rsidRPr="001B4804" w:rsidR="00E97FBC">
        <w:rPr>
          <w:bCs/>
          <w:sz w:val="24"/>
        </w:rPr>
        <w:t xml:space="preserve">new translations in </w:t>
      </w:r>
      <w:r w:rsidRPr="001B4804" w:rsidR="00E97FBC">
        <w:rPr>
          <w:b/>
          <w:bCs/>
          <w:sz w:val="24"/>
        </w:rPr>
        <w:t xml:space="preserve">Appendix </w:t>
      </w:r>
      <w:r w:rsidR="000C4F24">
        <w:rPr>
          <w:b/>
          <w:bCs/>
          <w:sz w:val="24"/>
        </w:rPr>
        <w:t>C</w:t>
      </w:r>
      <w:r w:rsidRPr="001B4804" w:rsidR="00E97FBC">
        <w:rPr>
          <w:bCs/>
          <w:sz w:val="24"/>
        </w:rPr>
        <w:t xml:space="preserve"> and </w:t>
      </w:r>
      <w:r w:rsidRPr="001B4804" w:rsidR="00E97FBC">
        <w:rPr>
          <w:b/>
          <w:bCs/>
          <w:sz w:val="24"/>
        </w:rPr>
        <w:t xml:space="preserve">Appendix </w:t>
      </w:r>
      <w:r w:rsidR="000C4F24">
        <w:rPr>
          <w:b/>
          <w:bCs/>
          <w:sz w:val="24"/>
        </w:rPr>
        <w:t>D</w:t>
      </w:r>
      <w:r w:rsidRPr="001B4804" w:rsidR="007F3F11">
        <w:rPr>
          <w:bCs/>
          <w:sz w:val="24"/>
        </w:rPr>
        <w:t>)</w:t>
      </w:r>
      <w:r w:rsidRPr="001B4804">
        <w:rPr>
          <w:bCs/>
          <w:sz w:val="24"/>
        </w:rPr>
        <w:t>, World Trade Center Health Program Pentagon/Shanksville Application</w:t>
      </w:r>
      <w:r w:rsidRPr="001B4804" w:rsidR="007F3F11">
        <w:rPr>
          <w:bCs/>
          <w:sz w:val="24"/>
        </w:rPr>
        <w:t xml:space="preserve"> </w:t>
      </w:r>
      <w:r w:rsidR="0017435A">
        <w:rPr>
          <w:bCs/>
          <w:sz w:val="24"/>
        </w:rPr>
        <w:t>for Enrollment</w:t>
      </w:r>
      <w:r w:rsidRPr="001B4804" w:rsidR="0017435A">
        <w:rPr>
          <w:bCs/>
          <w:sz w:val="24"/>
        </w:rPr>
        <w:t xml:space="preserve"> </w:t>
      </w:r>
      <w:r w:rsidRPr="001B4804" w:rsidR="007F3F11">
        <w:rPr>
          <w:bCs/>
          <w:sz w:val="24"/>
        </w:rPr>
        <w:t>(</w:t>
      </w:r>
      <w:r w:rsidRPr="001B4804" w:rsidR="007F3F11">
        <w:rPr>
          <w:b/>
          <w:bCs/>
          <w:sz w:val="24"/>
        </w:rPr>
        <w:t xml:space="preserve">Appendix </w:t>
      </w:r>
      <w:r w:rsidR="000C4F24">
        <w:rPr>
          <w:b/>
          <w:bCs/>
          <w:sz w:val="24"/>
        </w:rPr>
        <w:t>E</w:t>
      </w:r>
      <w:r w:rsidRPr="001B4804" w:rsidR="007F3F11">
        <w:rPr>
          <w:bCs/>
          <w:sz w:val="24"/>
        </w:rPr>
        <w:t>)</w:t>
      </w:r>
      <w:r w:rsidRPr="001B4804">
        <w:rPr>
          <w:bCs/>
          <w:sz w:val="24"/>
        </w:rPr>
        <w:t>, and World Trade Center Health Program Survivor Application</w:t>
      </w:r>
      <w:r w:rsidRPr="001B4804" w:rsidR="007F3F11">
        <w:rPr>
          <w:bCs/>
          <w:sz w:val="24"/>
        </w:rPr>
        <w:t xml:space="preserve"> </w:t>
      </w:r>
      <w:r w:rsidR="0017435A">
        <w:rPr>
          <w:bCs/>
          <w:sz w:val="24"/>
        </w:rPr>
        <w:t>for Enrollment</w:t>
      </w:r>
      <w:r w:rsidRPr="001B4804" w:rsidR="0017435A">
        <w:rPr>
          <w:bCs/>
          <w:sz w:val="24"/>
        </w:rPr>
        <w:t xml:space="preserve"> </w:t>
      </w:r>
      <w:r w:rsidRPr="001B4804" w:rsidR="007F3F11">
        <w:rPr>
          <w:bCs/>
          <w:sz w:val="24"/>
        </w:rPr>
        <w:t>(</w:t>
      </w:r>
      <w:r w:rsidRPr="001B4804" w:rsidR="007F3F11">
        <w:rPr>
          <w:b/>
          <w:bCs/>
          <w:sz w:val="24"/>
        </w:rPr>
        <w:t xml:space="preserve">Appendix </w:t>
      </w:r>
      <w:r w:rsidR="000C4F24">
        <w:rPr>
          <w:b/>
          <w:bCs/>
          <w:sz w:val="24"/>
        </w:rPr>
        <w:t>F</w:t>
      </w:r>
      <w:r w:rsidRPr="001B4804" w:rsidR="00E97FBC">
        <w:rPr>
          <w:bCs/>
          <w:sz w:val="24"/>
        </w:rPr>
        <w:t xml:space="preserve">; new translations in </w:t>
      </w:r>
      <w:r w:rsidRPr="001B4804" w:rsidR="00E97FBC">
        <w:rPr>
          <w:b/>
          <w:bCs/>
          <w:sz w:val="24"/>
        </w:rPr>
        <w:t xml:space="preserve">Appendix </w:t>
      </w:r>
      <w:r w:rsidR="000C4F24">
        <w:rPr>
          <w:b/>
          <w:bCs/>
          <w:sz w:val="24"/>
        </w:rPr>
        <w:t>G</w:t>
      </w:r>
      <w:r w:rsidRPr="001B4804" w:rsidR="00E97FBC">
        <w:rPr>
          <w:bCs/>
          <w:sz w:val="24"/>
        </w:rPr>
        <w:t xml:space="preserve">, </w:t>
      </w:r>
      <w:r w:rsidRPr="001B4804" w:rsidR="00E97FBC">
        <w:rPr>
          <w:b/>
          <w:bCs/>
          <w:sz w:val="24"/>
        </w:rPr>
        <w:t xml:space="preserve">Appendix </w:t>
      </w:r>
      <w:r w:rsidR="000C4F24">
        <w:rPr>
          <w:b/>
          <w:bCs/>
          <w:sz w:val="24"/>
        </w:rPr>
        <w:t>H</w:t>
      </w:r>
      <w:r w:rsidRPr="001B4804" w:rsidR="00E97FBC">
        <w:rPr>
          <w:bCs/>
          <w:sz w:val="24"/>
        </w:rPr>
        <w:t xml:space="preserve">, and </w:t>
      </w:r>
      <w:r w:rsidRPr="001B4804" w:rsidR="00E97FBC">
        <w:rPr>
          <w:b/>
          <w:bCs/>
          <w:sz w:val="24"/>
        </w:rPr>
        <w:t xml:space="preserve">Appendix </w:t>
      </w:r>
      <w:r w:rsidR="000C4F24">
        <w:rPr>
          <w:b/>
          <w:bCs/>
          <w:sz w:val="24"/>
        </w:rPr>
        <w:t>I</w:t>
      </w:r>
      <w:r w:rsidRPr="001B4804" w:rsidR="007F3F11">
        <w:rPr>
          <w:bCs/>
          <w:sz w:val="24"/>
        </w:rPr>
        <w:t>)</w:t>
      </w:r>
      <w:r w:rsidRPr="001B4804">
        <w:rPr>
          <w:bCs/>
          <w:sz w:val="24"/>
        </w:rPr>
        <w:t>:</w:t>
      </w:r>
      <w:r w:rsidRPr="00371992">
        <w:rPr>
          <w:bCs/>
          <w:sz w:val="24"/>
        </w:rPr>
        <w:t xml:space="preserve"> </w:t>
      </w:r>
      <w:r>
        <w:rPr>
          <w:sz w:val="24"/>
        </w:rPr>
        <w:t xml:space="preserve">Four different </w:t>
      </w:r>
      <w:r w:rsidR="006A6B9C">
        <w:rPr>
          <w:sz w:val="24"/>
        </w:rPr>
        <w:t>application</w:t>
      </w:r>
      <w:r>
        <w:rPr>
          <w:sz w:val="24"/>
        </w:rPr>
        <w:t xml:space="preserve"> forms were developed to address the different criteria for each group covered by the WTC Health Program: Fire Department of New York </w:t>
      </w:r>
      <w:r w:rsidR="00B80CE0">
        <w:rPr>
          <w:sz w:val="24"/>
        </w:rPr>
        <w:t>R</w:t>
      </w:r>
      <w:r>
        <w:rPr>
          <w:sz w:val="24"/>
        </w:rPr>
        <w:t xml:space="preserve">esponders, </w:t>
      </w:r>
      <w:r w:rsidR="00B80CE0">
        <w:rPr>
          <w:sz w:val="24"/>
        </w:rPr>
        <w:t>G</w:t>
      </w:r>
      <w:r>
        <w:rPr>
          <w:sz w:val="24"/>
        </w:rPr>
        <w:t xml:space="preserve">eneral </w:t>
      </w:r>
      <w:r w:rsidR="00B46321">
        <w:rPr>
          <w:sz w:val="24"/>
        </w:rPr>
        <w:t xml:space="preserve">NYC </w:t>
      </w:r>
      <w:r w:rsidR="00B80CE0">
        <w:rPr>
          <w:sz w:val="24"/>
        </w:rPr>
        <w:t>R</w:t>
      </w:r>
      <w:r>
        <w:rPr>
          <w:sz w:val="24"/>
        </w:rPr>
        <w:t xml:space="preserve">esponders, Pentagon/Shanksville </w:t>
      </w:r>
      <w:r w:rsidR="00B80CE0">
        <w:rPr>
          <w:sz w:val="24"/>
        </w:rPr>
        <w:t>R</w:t>
      </w:r>
      <w:r>
        <w:rPr>
          <w:sz w:val="24"/>
        </w:rPr>
        <w:t xml:space="preserve">esponders, and </w:t>
      </w:r>
      <w:r w:rsidR="00B80CE0">
        <w:rPr>
          <w:sz w:val="24"/>
        </w:rPr>
        <w:t>S</w:t>
      </w:r>
      <w:r>
        <w:rPr>
          <w:sz w:val="24"/>
        </w:rPr>
        <w:t xml:space="preserve">urvivors. </w:t>
      </w:r>
      <w:r w:rsidR="00A40260">
        <w:rPr>
          <w:sz w:val="24"/>
        </w:rPr>
        <w:t>In 2019-2020, the WTC Health Program received an average of 15,322 applications.</w:t>
      </w:r>
      <w:r w:rsidR="00902DB7">
        <w:rPr>
          <w:sz w:val="24"/>
        </w:rPr>
        <w:t xml:space="preserve"> </w:t>
      </w:r>
      <w:r w:rsidR="00A12B9E">
        <w:rPr>
          <w:sz w:val="24"/>
        </w:rPr>
        <w:t>The WTC Health Program e</w:t>
      </w:r>
      <w:r w:rsidR="00EA1652">
        <w:rPr>
          <w:sz w:val="24"/>
        </w:rPr>
        <w:t>nrolled</w:t>
      </w:r>
      <w:r w:rsidR="00A951BA">
        <w:rPr>
          <w:sz w:val="24"/>
        </w:rPr>
        <w:t xml:space="preserve"> </w:t>
      </w:r>
      <w:r>
        <w:rPr>
          <w:sz w:val="24"/>
        </w:rPr>
        <w:t xml:space="preserve">approximately </w:t>
      </w:r>
      <w:r w:rsidRPr="00A81DD3" w:rsidR="0090469F">
        <w:rPr>
          <w:sz w:val="24"/>
        </w:rPr>
        <w:t>12,000</w:t>
      </w:r>
      <w:r w:rsidRPr="00A81DD3">
        <w:rPr>
          <w:sz w:val="24"/>
        </w:rPr>
        <w:t xml:space="preserve"> </w:t>
      </w:r>
      <w:r w:rsidR="00DB09B9">
        <w:rPr>
          <w:sz w:val="24"/>
        </w:rPr>
        <w:t>members out of the 15,322</w:t>
      </w:r>
      <w:r>
        <w:rPr>
          <w:sz w:val="24"/>
        </w:rPr>
        <w:t>.</w:t>
      </w:r>
      <w:r w:rsidR="001D0A9E">
        <w:rPr>
          <w:sz w:val="24"/>
        </w:rPr>
        <w:t xml:space="preserve"> </w:t>
      </w:r>
      <w:r w:rsidR="00B46321">
        <w:rPr>
          <w:sz w:val="24"/>
        </w:rPr>
        <w:t xml:space="preserve">The number of applications received is significantly higher than the number of members enrolled due to duplicate applications submitted. The Program is trying to address this issue to reduce the burden on the public. </w:t>
      </w:r>
      <w:r w:rsidR="00D767D0">
        <w:rPr>
          <w:sz w:val="24"/>
        </w:rPr>
        <w:t xml:space="preserve">The </w:t>
      </w:r>
      <w:r w:rsidR="00A12B9E">
        <w:rPr>
          <w:sz w:val="24"/>
        </w:rPr>
        <w:t>application numbers for</w:t>
      </w:r>
      <w:r w:rsidR="00D767D0">
        <w:rPr>
          <w:sz w:val="24"/>
        </w:rPr>
        <w:t xml:space="preserve"> </w:t>
      </w:r>
      <w:r w:rsidR="00AC068F">
        <w:rPr>
          <w:sz w:val="24"/>
        </w:rPr>
        <w:t>2020 w</w:t>
      </w:r>
      <w:r w:rsidR="009F5584">
        <w:rPr>
          <w:sz w:val="24"/>
        </w:rPr>
        <w:t>ere</w:t>
      </w:r>
      <w:r w:rsidR="00AC068F">
        <w:rPr>
          <w:sz w:val="24"/>
        </w:rPr>
        <w:t xml:space="preserve"> </w:t>
      </w:r>
      <w:r w:rsidR="00A12B9E">
        <w:rPr>
          <w:sz w:val="24"/>
        </w:rPr>
        <w:t xml:space="preserve">much lower than anticipated due to the COVID-19 pandemic. However, weekly application </w:t>
      </w:r>
      <w:r w:rsidR="00915206">
        <w:rPr>
          <w:sz w:val="24"/>
        </w:rPr>
        <w:t>rates</w:t>
      </w:r>
      <w:r w:rsidR="009F5584">
        <w:rPr>
          <w:sz w:val="24"/>
        </w:rPr>
        <w:t xml:space="preserve"> have recently </w:t>
      </w:r>
      <w:r w:rsidR="000E0705">
        <w:rPr>
          <w:sz w:val="24"/>
        </w:rPr>
        <w:t>increased,</w:t>
      </w:r>
      <w:r w:rsidR="009F5584">
        <w:rPr>
          <w:sz w:val="24"/>
        </w:rPr>
        <w:t xml:space="preserve"> and</w:t>
      </w:r>
      <w:r w:rsidR="009336E8">
        <w:rPr>
          <w:sz w:val="24"/>
        </w:rPr>
        <w:t xml:space="preserve"> the Program anticipates </w:t>
      </w:r>
      <w:r w:rsidR="00A345AD">
        <w:rPr>
          <w:sz w:val="24"/>
        </w:rPr>
        <w:t>it will</w:t>
      </w:r>
      <w:r w:rsidR="009336E8">
        <w:rPr>
          <w:sz w:val="24"/>
        </w:rPr>
        <w:t xml:space="preserve"> </w:t>
      </w:r>
      <w:r w:rsidR="009F5584">
        <w:rPr>
          <w:sz w:val="24"/>
        </w:rPr>
        <w:t xml:space="preserve">ultimately </w:t>
      </w:r>
      <w:r w:rsidR="001775A3">
        <w:rPr>
          <w:sz w:val="24"/>
        </w:rPr>
        <w:t>receive a greater number of application submissions in 2021</w:t>
      </w:r>
      <w:r w:rsidR="009336E8">
        <w:rPr>
          <w:sz w:val="24"/>
        </w:rPr>
        <w:t xml:space="preserve"> than </w:t>
      </w:r>
      <w:r w:rsidR="001775A3">
        <w:rPr>
          <w:sz w:val="24"/>
        </w:rPr>
        <w:t xml:space="preserve">the </w:t>
      </w:r>
      <w:r w:rsidR="00117C08">
        <w:rPr>
          <w:sz w:val="24"/>
        </w:rPr>
        <w:t>15,322 applications submitted in 202</w:t>
      </w:r>
      <w:r w:rsidR="001775A3">
        <w:rPr>
          <w:sz w:val="24"/>
        </w:rPr>
        <w:t>0</w:t>
      </w:r>
      <w:r w:rsidR="00117C08">
        <w:rPr>
          <w:sz w:val="24"/>
        </w:rPr>
        <w:t xml:space="preserve">. </w:t>
      </w:r>
      <w:r w:rsidR="00DE0331">
        <w:rPr>
          <w:sz w:val="24"/>
        </w:rPr>
        <w:t>T</w:t>
      </w:r>
      <w:r w:rsidR="00117C08">
        <w:rPr>
          <w:sz w:val="24"/>
        </w:rPr>
        <w:t>he Program estimate</w:t>
      </w:r>
      <w:r w:rsidR="00D767D0">
        <w:rPr>
          <w:sz w:val="24"/>
        </w:rPr>
        <w:t>s</w:t>
      </w:r>
      <w:r w:rsidR="00117C08">
        <w:rPr>
          <w:sz w:val="24"/>
        </w:rPr>
        <w:t xml:space="preserve"> </w:t>
      </w:r>
      <w:r w:rsidR="00D767D0">
        <w:rPr>
          <w:sz w:val="24"/>
        </w:rPr>
        <w:t xml:space="preserve">approximately </w:t>
      </w:r>
      <w:r w:rsidRPr="00C31EFD" w:rsidR="00C31EFD">
        <w:rPr>
          <w:sz w:val="24"/>
        </w:rPr>
        <w:t>16</w:t>
      </w:r>
      <w:r w:rsidRPr="00C31EFD" w:rsidR="00D767D0">
        <w:rPr>
          <w:sz w:val="24"/>
        </w:rPr>
        <w:t>,000</w:t>
      </w:r>
      <w:r w:rsidR="00D767D0">
        <w:rPr>
          <w:sz w:val="24"/>
        </w:rPr>
        <w:t xml:space="preserve"> applications </w:t>
      </w:r>
      <w:r w:rsidR="00DE0331">
        <w:rPr>
          <w:sz w:val="24"/>
        </w:rPr>
        <w:t>in 2021</w:t>
      </w:r>
      <w:r w:rsidR="00A81DD3">
        <w:rPr>
          <w:sz w:val="24"/>
        </w:rPr>
        <w:t>.</w:t>
      </w:r>
      <w:r w:rsidR="001D0A9E">
        <w:rPr>
          <w:sz w:val="24"/>
        </w:rPr>
        <w:t xml:space="preserve"> </w:t>
      </w:r>
    </w:p>
    <w:p w:rsidR="00DE0331" w:rsidP="00117C08" w:rsidRDefault="00DE0331" w14:paraId="00895764" w14:textId="77777777">
      <w:pPr>
        <w:ind w:left="720"/>
        <w:rPr>
          <w:sz w:val="24"/>
        </w:rPr>
      </w:pPr>
    </w:p>
    <w:p w:rsidR="002A2844" w:rsidP="00117C08" w:rsidRDefault="00C31EFD" w14:paraId="4090968C" w14:textId="38512714">
      <w:pPr>
        <w:ind w:left="720"/>
        <w:rPr>
          <w:sz w:val="24"/>
        </w:rPr>
      </w:pPr>
      <w:r w:rsidRPr="00C31EFD">
        <w:rPr>
          <w:sz w:val="24"/>
        </w:rPr>
        <w:t>The burden table reflects the annualized total burden broken into the four separate applicant groups</w:t>
      </w:r>
      <w:r w:rsidR="006E658C">
        <w:rPr>
          <w:sz w:val="24"/>
        </w:rPr>
        <w:t>. W</w:t>
      </w:r>
      <w:r w:rsidRPr="00C31EFD">
        <w:rPr>
          <w:sz w:val="24"/>
        </w:rPr>
        <w:t>e estimate that</w:t>
      </w:r>
      <w:r w:rsidR="00A345AD">
        <w:rPr>
          <w:sz w:val="24"/>
        </w:rPr>
        <w:t xml:space="preserve"> applications will be submitted </w:t>
      </w:r>
      <w:proofErr w:type="gramStart"/>
      <w:r w:rsidR="00A345AD">
        <w:rPr>
          <w:sz w:val="24"/>
        </w:rPr>
        <w:t>by</w:t>
      </w:r>
      <w:r w:rsidR="006E658C">
        <w:rPr>
          <w:sz w:val="24"/>
        </w:rPr>
        <w:t>:</w:t>
      </w:r>
      <w:proofErr w:type="gramEnd"/>
      <w:r w:rsidRPr="00C31EFD">
        <w:rPr>
          <w:sz w:val="24"/>
        </w:rPr>
        <w:t xml:space="preserve"> 140 Fire Department of New York (FDNY) responders (1% of applicants); 6,215 general</w:t>
      </w:r>
      <w:r w:rsidR="006E658C">
        <w:rPr>
          <w:sz w:val="24"/>
        </w:rPr>
        <w:t xml:space="preserve"> NYC</w:t>
      </w:r>
      <w:r w:rsidRPr="00C31EFD">
        <w:rPr>
          <w:sz w:val="24"/>
        </w:rPr>
        <w:t xml:space="preserve"> responders (38%); 242 Pentagon/Shanksville responders (2%); and 9,240 survivors (60%). It is expected that it will take the member 0.</w:t>
      </w:r>
      <w:r w:rsidR="00AE2841">
        <w:rPr>
          <w:sz w:val="24"/>
        </w:rPr>
        <w:t>5</w:t>
      </w:r>
      <w:r w:rsidRPr="00C31EFD">
        <w:rPr>
          <w:sz w:val="24"/>
        </w:rPr>
        <w:t xml:space="preserve"> hours to complete. The burden estimates for these three different forms are: FDNY = 70 hours; general </w:t>
      </w:r>
      <w:r w:rsidR="006E658C">
        <w:rPr>
          <w:sz w:val="24"/>
        </w:rPr>
        <w:t xml:space="preserve">NYC </w:t>
      </w:r>
      <w:r w:rsidRPr="00C31EFD">
        <w:rPr>
          <w:sz w:val="24"/>
        </w:rPr>
        <w:t>responders = 3,108 hours; Pentagon/Shanksville responders = 121 hours; survivors = 4,620 hours.</w:t>
      </w:r>
    </w:p>
    <w:p w:rsidR="002A2844" w:rsidP="002A2844" w:rsidRDefault="002A2844" w14:paraId="05EC5F97" w14:textId="77777777">
      <w:pPr>
        <w:ind w:left="720"/>
        <w:rPr>
          <w:sz w:val="24"/>
        </w:rPr>
      </w:pPr>
    </w:p>
    <w:p w:rsidR="002A2844" w:rsidP="002A2844" w:rsidRDefault="00CA1CA8" w14:paraId="581BD874" w14:textId="797B27E8">
      <w:pPr>
        <w:ind w:left="720"/>
        <w:rPr>
          <w:sz w:val="24"/>
          <w:lang w:bidi="en-US"/>
        </w:rPr>
      </w:pPr>
      <w:r>
        <w:rPr>
          <w:sz w:val="24"/>
          <w:u w:val="single"/>
          <w:lang w:bidi="en-US"/>
        </w:rPr>
        <w:t xml:space="preserve">General Responder </w:t>
      </w:r>
      <w:r w:rsidR="002A2844">
        <w:rPr>
          <w:sz w:val="24"/>
          <w:u w:val="single"/>
          <w:lang w:bidi="en-US"/>
        </w:rPr>
        <w:t>Clinic Selection Postcard</w:t>
      </w:r>
      <w:r w:rsidR="00CC4275">
        <w:rPr>
          <w:sz w:val="24"/>
          <w:u w:val="single"/>
          <w:lang w:bidi="en-US"/>
        </w:rPr>
        <w:t xml:space="preserve"> (</w:t>
      </w:r>
      <w:r w:rsidRPr="001B4804" w:rsidR="00CC4275">
        <w:rPr>
          <w:b/>
          <w:sz w:val="24"/>
          <w:u w:val="single"/>
          <w:lang w:bidi="en-US"/>
        </w:rPr>
        <w:t xml:space="preserve">Appendix </w:t>
      </w:r>
      <w:r w:rsidR="000C4F24">
        <w:rPr>
          <w:b/>
          <w:sz w:val="24"/>
          <w:u w:val="single"/>
          <w:lang w:bidi="en-US"/>
        </w:rPr>
        <w:t>J</w:t>
      </w:r>
      <w:r w:rsidR="00CC4275">
        <w:rPr>
          <w:sz w:val="24"/>
          <w:u w:val="single"/>
          <w:lang w:bidi="en-US"/>
        </w:rPr>
        <w:t>)</w:t>
      </w:r>
      <w:r w:rsidR="002A2844">
        <w:rPr>
          <w:sz w:val="24"/>
          <w:lang w:bidi="en-US"/>
        </w:rPr>
        <w:t xml:space="preserve">: Of the </w:t>
      </w:r>
      <w:r w:rsidRPr="00C31EFD" w:rsidR="00C64C84">
        <w:rPr>
          <w:sz w:val="24"/>
          <w:lang w:bidi="en-US"/>
        </w:rPr>
        <w:t>15,322</w:t>
      </w:r>
      <w:r w:rsidR="002A2844">
        <w:rPr>
          <w:sz w:val="24"/>
          <w:lang w:bidi="en-US"/>
        </w:rPr>
        <w:t xml:space="preserve"> </w:t>
      </w:r>
      <w:r w:rsidR="006E658C">
        <w:rPr>
          <w:sz w:val="24"/>
        </w:rPr>
        <w:t>WTC</w:t>
      </w:r>
      <w:r w:rsidR="00FA37CE">
        <w:rPr>
          <w:sz w:val="24"/>
        </w:rPr>
        <w:t xml:space="preserve"> Health Program Applications </w:t>
      </w:r>
      <w:r w:rsidR="002A2844">
        <w:rPr>
          <w:sz w:val="24"/>
          <w:lang w:bidi="en-US"/>
        </w:rPr>
        <w:t xml:space="preserve">we expect to receive per year, we estimate that </w:t>
      </w:r>
      <w:r w:rsidRPr="00C31EFD" w:rsidR="00096DA3">
        <w:rPr>
          <w:sz w:val="24"/>
          <w:lang w:bidi="en-US"/>
        </w:rPr>
        <w:t>25</w:t>
      </w:r>
      <w:r w:rsidRPr="00C31EFD" w:rsidR="002A2844">
        <w:rPr>
          <w:sz w:val="24"/>
          <w:lang w:bidi="en-US"/>
        </w:rPr>
        <w:t>%</w:t>
      </w:r>
      <w:r w:rsidR="002A2844">
        <w:rPr>
          <w:sz w:val="24"/>
          <w:lang w:bidi="en-US"/>
        </w:rPr>
        <w:t xml:space="preserve"> (</w:t>
      </w:r>
      <w:r w:rsidR="008B5E78">
        <w:rPr>
          <w:sz w:val="24"/>
          <w:lang w:bidi="en-US"/>
        </w:rPr>
        <w:t>3,</w:t>
      </w:r>
      <w:r w:rsidR="00093ECA">
        <w:rPr>
          <w:sz w:val="24"/>
          <w:lang w:bidi="en-US"/>
        </w:rPr>
        <w:t>830</w:t>
      </w:r>
      <w:r w:rsidR="002A2844">
        <w:rPr>
          <w:sz w:val="24"/>
          <w:lang w:bidi="en-US"/>
        </w:rPr>
        <w:t xml:space="preserve">) of them are </w:t>
      </w:r>
      <w:r w:rsidR="00FA37CE">
        <w:rPr>
          <w:sz w:val="24"/>
          <w:lang w:bidi="en-US"/>
        </w:rPr>
        <w:t>G</w:t>
      </w:r>
      <w:r w:rsidR="002A2844">
        <w:rPr>
          <w:sz w:val="24"/>
          <w:lang w:bidi="en-US"/>
        </w:rPr>
        <w:t xml:space="preserve">eneral </w:t>
      </w:r>
      <w:r w:rsidR="00FA37CE">
        <w:rPr>
          <w:sz w:val="24"/>
          <w:lang w:bidi="en-US"/>
        </w:rPr>
        <w:t>R</w:t>
      </w:r>
      <w:r w:rsidR="002A2844">
        <w:rPr>
          <w:sz w:val="24"/>
          <w:lang w:bidi="en-US"/>
        </w:rPr>
        <w:t xml:space="preserve">esponder </w:t>
      </w:r>
      <w:r w:rsidR="00FA37CE">
        <w:rPr>
          <w:sz w:val="24"/>
          <w:lang w:bidi="en-US"/>
        </w:rPr>
        <w:t>A</w:t>
      </w:r>
      <w:r w:rsidR="002A2844">
        <w:rPr>
          <w:sz w:val="24"/>
          <w:lang w:bidi="en-US"/>
        </w:rPr>
        <w:t xml:space="preserve">pplications from the NY/NJ area and will have to select which clinic they would like to visit. It is expected that it will take the member 0.25 hours to complete the postcard. The burden hours are </w:t>
      </w:r>
      <w:r w:rsidRPr="00C31EFD" w:rsidR="00D81CF8">
        <w:rPr>
          <w:sz w:val="24"/>
          <w:lang w:bidi="en-US"/>
        </w:rPr>
        <w:t>3075</w:t>
      </w:r>
      <w:r w:rsidR="002A2844">
        <w:rPr>
          <w:sz w:val="24"/>
          <w:lang w:bidi="en-US"/>
        </w:rPr>
        <w:t xml:space="preserve"> hours.</w:t>
      </w:r>
    </w:p>
    <w:p w:rsidRPr="002A2844" w:rsidR="002A2844" w:rsidP="00F414F3" w:rsidRDefault="002A2844" w14:paraId="55085CE5" w14:textId="77777777">
      <w:pPr>
        <w:rPr>
          <w:sz w:val="24"/>
        </w:rPr>
      </w:pPr>
    </w:p>
    <w:p w:rsidRPr="002A2844" w:rsidR="002A2844" w:rsidP="002A2844" w:rsidRDefault="002A2844" w14:paraId="3CE09263" w14:textId="1E1549C2">
      <w:pPr>
        <w:ind w:left="720"/>
        <w:rPr>
          <w:sz w:val="24"/>
        </w:rPr>
      </w:pPr>
      <w:r w:rsidRPr="000673B2">
        <w:rPr>
          <w:sz w:val="24"/>
          <w:u w:val="single"/>
        </w:rPr>
        <w:t xml:space="preserve">Designated Representative </w:t>
      </w:r>
      <w:r w:rsidR="00E00F62">
        <w:rPr>
          <w:sz w:val="24"/>
          <w:u w:val="single"/>
        </w:rPr>
        <w:t xml:space="preserve">Appointment </w:t>
      </w:r>
      <w:r w:rsidRPr="000673B2">
        <w:rPr>
          <w:sz w:val="24"/>
          <w:u w:val="single"/>
        </w:rPr>
        <w:t>Form</w:t>
      </w:r>
      <w:r w:rsidRPr="000673B2" w:rsidR="00922291">
        <w:rPr>
          <w:sz w:val="24"/>
          <w:u w:val="single"/>
        </w:rPr>
        <w:t xml:space="preserve"> (</w:t>
      </w:r>
      <w:r w:rsidRPr="000673B2" w:rsidR="00922291">
        <w:rPr>
          <w:b/>
          <w:sz w:val="24"/>
          <w:u w:val="single"/>
        </w:rPr>
        <w:t xml:space="preserve">Appendix </w:t>
      </w:r>
      <w:r w:rsidR="00C90522">
        <w:rPr>
          <w:b/>
          <w:sz w:val="24"/>
          <w:u w:val="single"/>
        </w:rPr>
        <w:t>K</w:t>
      </w:r>
      <w:r w:rsidRPr="000673B2" w:rsidR="00922291">
        <w:rPr>
          <w:sz w:val="24"/>
          <w:u w:val="single"/>
        </w:rPr>
        <w:t>)</w:t>
      </w:r>
      <w:r w:rsidRPr="000673B2">
        <w:rPr>
          <w:sz w:val="24"/>
        </w:rPr>
        <w:t>: This item has been revised</w:t>
      </w:r>
      <w:r w:rsidR="00402692">
        <w:rPr>
          <w:sz w:val="24"/>
        </w:rPr>
        <w:t>;</w:t>
      </w:r>
      <w:r w:rsidRPr="000673B2">
        <w:rPr>
          <w:sz w:val="24"/>
        </w:rPr>
        <w:t xml:space="preserve"> however, the extent of the revision </w:t>
      </w:r>
      <w:r w:rsidRPr="00804A02" w:rsidR="00804A02">
        <w:rPr>
          <w:sz w:val="24"/>
        </w:rPr>
        <w:t>was</w:t>
      </w:r>
      <w:r w:rsidRPr="000673B2">
        <w:rPr>
          <w:sz w:val="24"/>
        </w:rPr>
        <w:t xml:space="preserve"> minor and do</w:t>
      </w:r>
      <w:r w:rsidR="003B6E70">
        <w:rPr>
          <w:sz w:val="24"/>
        </w:rPr>
        <w:t>es</w:t>
      </w:r>
      <w:r w:rsidRPr="000673B2">
        <w:rPr>
          <w:sz w:val="24"/>
        </w:rPr>
        <w:t xml:space="preserve"> not impact the burden hours required for this form. Individuals applying to the Program, or members, can designate a representative to act on their behalf. </w:t>
      </w:r>
      <w:r w:rsidRPr="000673B2" w:rsidR="000E0705">
        <w:rPr>
          <w:sz w:val="24"/>
        </w:rPr>
        <w:t>For</w:t>
      </w:r>
      <w:r w:rsidRPr="000673B2">
        <w:rPr>
          <w:sz w:val="24"/>
        </w:rPr>
        <w:t xml:space="preserve"> the Program to speak to a third </w:t>
      </w:r>
      <w:r w:rsidRPr="00804A02" w:rsidR="00804A02">
        <w:rPr>
          <w:sz w:val="24"/>
        </w:rPr>
        <w:t>party</w:t>
      </w:r>
      <w:r w:rsidRPr="000673B2">
        <w:rPr>
          <w:sz w:val="24"/>
        </w:rPr>
        <w:t xml:space="preserve"> about a member’s application or case, we would need the individual to complete</w:t>
      </w:r>
      <w:r w:rsidR="00402692">
        <w:rPr>
          <w:sz w:val="24"/>
        </w:rPr>
        <w:t xml:space="preserve"> both</w:t>
      </w:r>
      <w:r w:rsidRPr="000673B2">
        <w:rPr>
          <w:sz w:val="24"/>
        </w:rPr>
        <w:t xml:space="preserve"> a </w:t>
      </w:r>
      <w:r w:rsidR="00402692">
        <w:rPr>
          <w:sz w:val="24"/>
        </w:rPr>
        <w:t>D</w:t>
      </w:r>
      <w:r w:rsidRPr="000673B2">
        <w:rPr>
          <w:sz w:val="24"/>
        </w:rPr>
        <w:t xml:space="preserve">esignated </w:t>
      </w:r>
      <w:r w:rsidR="00402692">
        <w:rPr>
          <w:sz w:val="24"/>
        </w:rPr>
        <w:t>R</w:t>
      </w:r>
      <w:r w:rsidRPr="000673B2">
        <w:rPr>
          <w:sz w:val="24"/>
        </w:rPr>
        <w:t xml:space="preserve">epresentative </w:t>
      </w:r>
      <w:r w:rsidR="00402692">
        <w:rPr>
          <w:sz w:val="24"/>
        </w:rPr>
        <w:t>A</w:t>
      </w:r>
      <w:r w:rsidRPr="00804A02" w:rsidR="00804A02">
        <w:rPr>
          <w:sz w:val="24"/>
        </w:rPr>
        <w:t xml:space="preserve">ppointment </w:t>
      </w:r>
      <w:r w:rsidR="00402692">
        <w:rPr>
          <w:sz w:val="24"/>
        </w:rPr>
        <w:t>F</w:t>
      </w:r>
      <w:r w:rsidRPr="00804A02" w:rsidR="00804A02">
        <w:rPr>
          <w:sz w:val="24"/>
        </w:rPr>
        <w:t xml:space="preserve">orm and a </w:t>
      </w:r>
      <w:r w:rsidR="00402692">
        <w:rPr>
          <w:sz w:val="24"/>
        </w:rPr>
        <w:t>D</w:t>
      </w:r>
      <w:r w:rsidRPr="00804A02" w:rsidR="00804A02">
        <w:rPr>
          <w:sz w:val="24"/>
        </w:rPr>
        <w:t xml:space="preserve">esignated </w:t>
      </w:r>
      <w:r w:rsidR="00402692">
        <w:rPr>
          <w:sz w:val="24"/>
        </w:rPr>
        <w:t>R</w:t>
      </w:r>
      <w:r w:rsidRPr="00804A02" w:rsidR="00804A02">
        <w:rPr>
          <w:sz w:val="24"/>
        </w:rPr>
        <w:t xml:space="preserve">epresentative HIPAA </w:t>
      </w:r>
      <w:r w:rsidR="00E00F62">
        <w:rPr>
          <w:sz w:val="24"/>
        </w:rPr>
        <w:t>A</w:t>
      </w:r>
      <w:r w:rsidRPr="00804A02" w:rsidR="00804A02">
        <w:rPr>
          <w:sz w:val="24"/>
        </w:rPr>
        <w:t xml:space="preserve">uthorization </w:t>
      </w:r>
      <w:r w:rsidR="00E00F62">
        <w:rPr>
          <w:sz w:val="24"/>
        </w:rPr>
        <w:t>F</w:t>
      </w:r>
      <w:r w:rsidRPr="00804A02" w:rsidR="00804A02">
        <w:rPr>
          <w:sz w:val="24"/>
        </w:rPr>
        <w:t>orm (described below)</w:t>
      </w:r>
      <w:r w:rsidRPr="000673B2">
        <w:rPr>
          <w:sz w:val="24"/>
        </w:rPr>
        <w:t xml:space="preserve"> authorizing us to speak with that third person. </w:t>
      </w:r>
      <w:r w:rsidRPr="00804A02" w:rsidR="00804A02">
        <w:rPr>
          <w:sz w:val="24"/>
        </w:rPr>
        <w:t xml:space="preserve">It is estimated that the Program will receive </w:t>
      </w:r>
      <w:r w:rsidRPr="00C31EFD" w:rsidR="00804A02">
        <w:rPr>
          <w:sz w:val="24"/>
        </w:rPr>
        <w:t>1,300</w:t>
      </w:r>
      <w:r w:rsidRPr="00804A02" w:rsidR="00804A02">
        <w:rPr>
          <w:sz w:val="24"/>
        </w:rPr>
        <w:t xml:space="preserve"> </w:t>
      </w:r>
      <w:r w:rsidR="00960A1F">
        <w:rPr>
          <w:sz w:val="24"/>
        </w:rPr>
        <w:t>D</w:t>
      </w:r>
      <w:r w:rsidRPr="00804A02" w:rsidR="00804A02">
        <w:rPr>
          <w:sz w:val="24"/>
        </w:rPr>
        <w:t xml:space="preserve">esignated </w:t>
      </w:r>
      <w:r w:rsidR="00960A1F">
        <w:rPr>
          <w:sz w:val="24"/>
        </w:rPr>
        <w:t>R</w:t>
      </w:r>
      <w:r w:rsidRPr="00804A02" w:rsidR="00804A02">
        <w:rPr>
          <w:sz w:val="24"/>
        </w:rPr>
        <w:t xml:space="preserve">epresentative </w:t>
      </w:r>
      <w:r w:rsidR="00960A1F">
        <w:rPr>
          <w:sz w:val="24"/>
        </w:rPr>
        <w:t>Appointment F</w:t>
      </w:r>
      <w:r w:rsidRPr="00804A02" w:rsidR="00804A02">
        <w:rPr>
          <w:sz w:val="24"/>
        </w:rPr>
        <w:t xml:space="preserve">orms per year (an increase from our previous estimate of 30). The forms should take no longer than </w:t>
      </w:r>
      <w:r w:rsidRPr="00C31EFD" w:rsidR="00804A02">
        <w:rPr>
          <w:sz w:val="24"/>
        </w:rPr>
        <w:t xml:space="preserve">0.25 </w:t>
      </w:r>
      <w:r w:rsidRPr="00804A02" w:rsidR="00804A02">
        <w:rPr>
          <w:sz w:val="24"/>
        </w:rPr>
        <w:t>hours (15 minutes) to complete. The increase in the estimated number of forms increases the estimated burden from</w:t>
      </w:r>
      <w:r w:rsidRPr="00C31EFD" w:rsidR="00804A02">
        <w:rPr>
          <w:sz w:val="24"/>
        </w:rPr>
        <w:t xml:space="preserve"> 8 </w:t>
      </w:r>
      <w:r w:rsidRPr="00804A02" w:rsidR="00804A02">
        <w:rPr>
          <w:sz w:val="24"/>
        </w:rPr>
        <w:t xml:space="preserve">hours to </w:t>
      </w:r>
      <w:r w:rsidRPr="00C31EFD" w:rsidR="00804A02">
        <w:rPr>
          <w:sz w:val="24"/>
        </w:rPr>
        <w:t>325</w:t>
      </w:r>
      <w:r w:rsidRPr="00804A02" w:rsidR="00804A02">
        <w:rPr>
          <w:sz w:val="24"/>
        </w:rPr>
        <w:t xml:space="preserve"> hours.</w:t>
      </w:r>
    </w:p>
    <w:p w:rsidRPr="002A2844" w:rsidR="002A2844" w:rsidP="002A2844" w:rsidRDefault="002A2844" w14:paraId="0E5CA79A" w14:textId="77777777">
      <w:pPr>
        <w:ind w:left="720"/>
        <w:rPr>
          <w:sz w:val="24"/>
        </w:rPr>
      </w:pPr>
    </w:p>
    <w:p w:rsidRPr="000673B2" w:rsidR="002A2844" w:rsidP="0035143B" w:rsidRDefault="00D75813" w14:paraId="0BAB0230" w14:textId="7929853A">
      <w:pPr>
        <w:ind w:left="720"/>
        <w:rPr>
          <w:sz w:val="24"/>
        </w:rPr>
      </w:pPr>
      <w:r>
        <w:rPr>
          <w:sz w:val="24"/>
          <w:u w:val="single"/>
        </w:rPr>
        <w:t xml:space="preserve">Designated Representative HIPAA Authorization Form </w:t>
      </w:r>
      <w:r w:rsidRPr="000673B2" w:rsidR="00EE6576">
        <w:rPr>
          <w:sz w:val="24"/>
          <w:u w:val="single"/>
        </w:rPr>
        <w:t>(</w:t>
      </w:r>
      <w:r w:rsidRPr="000673B2" w:rsidR="00EE6576">
        <w:rPr>
          <w:b/>
          <w:sz w:val="24"/>
          <w:u w:val="single"/>
        </w:rPr>
        <w:t xml:space="preserve">Appendix </w:t>
      </w:r>
      <w:r w:rsidR="00C90522">
        <w:rPr>
          <w:b/>
          <w:sz w:val="24"/>
          <w:u w:val="single"/>
        </w:rPr>
        <w:t>L</w:t>
      </w:r>
      <w:r w:rsidRPr="000673B2" w:rsidR="00EE6576">
        <w:rPr>
          <w:sz w:val="24"/>
          <w:u w:val="single"/>
        </w:rPr>
        <w:t>)</w:t>
      </w:r>
      <w:r w:rsidRPr="000673B2" w:rsidR="002A2844">
        <w:rPr>
          <w:sz w:val="24"/>
        </w:rPr>
        <w:t xml:space="preserve">: This </w:t>
      </w:r>
      <w:r w:rsidR="00E41CEC">
        <w:rPr>
          <w:sz w:val="24"/>
        </w:rPr>
        <w:t xml:space="preserve">item has </w:t>
      </w:r>
      <w:r w:rsidR="00E41CEC">
        <w:rPr>
          <w:sz w:val="24"/>
        </w:rPr>
        <w:lastRenderedPageBreak/>
        <w:t>been revised</w:t>
      </w:r>
      <w:r w:rsidR="00B57938">
        <w:rPr>
          <w:sz w:val="24"/>
        </w:rPr>
        <w:t>;</w:t>
      </w:r>
      <w:r w:rsidR="00E41CEC">
        <w:rPr>
          <w:sz w:val="24"/>
        </w:rPr>
        <w:t xml:space="preserve"> however, the extent of the revision was minor and does not impact the burden hours required for this</w:t>
      </w:r>
      <w:r w:rsidRPr="000673B2" w:rsidR="002A2844">
        <w:rPr>
          <w:sz w:val="24"/>
        </w:rPr>
        <w:t xml:space="preserve"> form</w:t>
      </w:r>
      <w:r w:rsidR="00E41CEC">
        <w:rPr>
          <w:sz w:val="24"/>
        </w:rPr>
        <w:t xml:space="preserve">. Individuals applying to the Program, or members, can designate a representative to act on their behalf. </w:t>
      </w:r>
      <w:proofErr w:type="gramStart"/>
      <w:r w:rsidR="00E41CEC">
        <w:rPr>
          <w:sz w:val="24"/>
        </w:rPr>
        <w:t>In order for</w:t>
      </w:r>
      <w:proofErr w:type="gramEnd"/>
      <w:r w:rsidR="00E41CEC">
        <w:rPr>
          <w:sz w:val="24"/>
        </w:rPr>
        <w:t xml:space="preserve"> the Program to speak to a third party about a member’s application or case, we would need the individual to complete</w:t>
      </w:r>
      <w:r w:rsidR="00B57938">
        <w:rPr>
          <w:sz w:val="24"/>
        </w:rPr>
        <w:t xml:space="preserve"> both</w:t>
      </w:r>
      <w:r w:rsidR="00E41CEC">
        <w:rPr>
          <w:sz w:val="24"/>
        </w:rPr>
        <w:t xml:space="preserve"> a </w:t>
      </w:r>
      <w:r w:rsidR="00E00F62">
        <w:rPr>
          <w:sz w:val="24"/>
        </w:rPr>
        <w:t>D</w:t>
      </w:r>
      <w:r w:rsidR="00E41CEC">
        <w:rPr>
          <w:sz w:val="24"/>
        </w:rPr>
        <w:t xml:space="preserve">esignated </w:t>
      </w:r>
      <w:r w:rsidR="00E00F62">
        <w:rPr>
          <w:sz w:val="24"/>
        </w:rPr>
        <w:t>R</w:t>
      </w:r>
      <w:r w:rsidR="00E41CEC">
        <w:rPr>
          <w:sz w:val="24"/>
        </w:rPr>
        <w:t xml:space="preserve">epresentative HIPAA </w:t>
      </w:r>
      <w:r w:rsidR="00E00F62">
        <w:rPr>
          <w:sz w:val="24"/>
        </w:rPr>
        <w:t>A</w:t>
      </w:r>
      <w:r w:rsidR="00E41CEC">
        <w:rPr>
          <w:sz w:val="24"/>
        </w:rPr>
        <w:t xml:space="preserve">uthorization </w:t>
      </w:r>
      <w:r w:rsidR="00E00F62">
        <w:rPr>
          <w:sz w:val="24"/>
        </w:rPr>
        <w:t>F</w:t>
      </w:r>
      <w:r w:rsidR="00E41CEC">
        <w:rPr>
          <w:sz w:val="24"/>
        </w:rPr>
        <w:t xml:space="preserve">orm and a </w:t>
      </w:r>
      <w:r w:rsidR="00E00F62">
        <w:rPr>
          <w:sz w:val="24"/>
        </w:rPr>
        <w:t>D</w:t>
      </w:r>
      <w:r w:rsidR="00E41CEC">
        <w:rPr>
          <w:sz w:val="24"/>
        </w:rPr>
        <w:t xml:space="preserve">esignated </w:t>
      </w:r>
      <w:r w:rsidR="00E00F62">
        <w:rPr>
          <w:sz w:val="24"/>
        </w:rPr>
        <w:t>R</w:t>
      </w:r>
      <w:r w:rsidR="00E41CEC">
        <w:rPr>
          <w:sz w:val="24"/>
        </w:rPr>
        <w:t xml:space="preserve">epresentative </w:t>
      </w:r>
      <w:r w:rsidR="00E00F62">
        <w:rPr>
          <w:sz w:val="24"/>
        </w:rPr>
        <w:t>A</w:t>
      </w:r>
      <w:r w:rsidR="00E41CEC">
        <w:rPr>
          <w:sz w:val="24"/>
        </w:rPr>
        <w:t xml:space="preserve">ppointment </w:t>
      </w:r>
      <w:r w:rsidR="00E00F62">
        <w:rPr>
          <w:sz w:val="24"/>
        </w:rPr>
        <w:t>F</w:t>
      </w:r>
      <w:r w:rsidR="00E41CEC">
        <w:rPr>
          <w:sz w:val="24"/>
        </w:rPr>
        <w:t>orm (described above) authorizing us to disclose protected health information (PHI) to that third person.</w:t>
      </w:r>
      <w:r w:rsidR="00F87B6A">
        <w:rPr>
          <w:sz w:val="24"/>
        </w:rPr>
        <w:t xml:space="preserve"> Pursuant to HIPAA regulations, the HIPAA Authorization Form cannot be combined with any other form.</w:t>
      </w:r>
      <w:r w:rsidR="00E41CEC">
        <w:rPr>
          <w:sz w:val="24"/>
        </w:rPr>
        <w:t xml:space="preserve"> It is estimated that the Program will receive </w:t>
      </w:r>
      <w:r w:rsidRPr="00C31EFD" w:rsidR="00E41CEC">
        <w:rPr>
          <w:sz w:val="24"/>
        </w:rPr>
        <w:t xml:space="preserve">1,300 </w:t>
      </w:r>
      <w:r w:rsidR="00E00F62">
        <w:rPr>
          <w:sz w:val="24"/>
        </w:rPr>
        <w:t>D</w:t>
      </w:r>
      <w:r w:rsidR="00E41CEC">
        <w:rPr>
          <w:sz w:val="24"/>
        </w:rPr>
        <w:t xml:space="preserve">esignated </w:t>
      </w:r>
      <w:r w:rsidR="00E00F62">
        <w:rPr>
          <w:sz w:val="24"/>
        </w:rPr>
        <w:t>R</w:t>
      </w:r>
      <w:r w:rsidR="00E41CEC">
        <w:rPr>
          <w:sz w:val="24"/>
        </w:rPr>
        <w:t xml:space="preserve">epresentative HIPAA </w:t>
      </w:r>
      <w:r w:rsidR="00E00F62">
        <w:rPr>
          <w:sz w:val="24"/>
        </w:rPr>
        <w:t>A</w:t>
      </w:r>
      <w:r w:rsidR="00E41CEC">
        <w:rPr>
          <w:sz w:val="24"/>
        </w:rPr>
        <w:t xml:space="preserve">uthorization </w:t>
      </w:r>
      <w:r w:rsidR="00E00F62">
        <w:rPr>
          <w:sz w:val="24"/>
        </w:rPr>
        <w:t>F</w:t>
      </w:r>
      <w:r w:rsidR="00E41CEC">
        <w:rPr>
          <w:sz w:val="24"/>
        </w:rPr>
        <w:t xml:space="preserve">orms per year (an increase from our previous estimate of 30). The forms should take no longer than </w:t>
      </w:r>
      <w:r w:rsidRPr="00C31EFD" w:rsidR="00E41CEC">
        <w:rPr>
          <w:sz w:val="24"/>
        </w:rPr>
        <w:t xml:space="preserve">0.25 </w:t>
      </w:r>
      <w:r w:rsidR="00E41CEC">
        <w:rPr>
          <w:sz w:val="24"/>
        </w:rPr>
        <w:t xml:space="preserve">hours (15 minutes) to complete. The increase in the estimated number of forms increases the estimated burden from </w:t>
      </w:r>
      <w:r w:rsidRPr="00C31EFD" w:rsidR="00E41CEC">
        <w:rPr>
          <w:sz w:val="24"/>
        </w:rPr>
        <w:t>8</w:t>
      </w:r>
      <w:r w:rsidR="00E41CEC">
        <w:rPr>
          <w:sz w:val="24"/>
        </w:rPr>
        <w:t xml:space="preserve"> hours to </w:t>
      </w:r>
      <w:r w:rsidRPr="00C31EFD" w:rsidR="00E41CEC">
        <w:rPr>
          <w:sz w:val="24"/>
        </w:rPr>
        <w:t>325</w:t>
      </w:r>
      <w:r w:rsidR="00E41CEC">
        <w:rPr>
          <w:sz w:val="24"/>
        </w:rPr>
        <w:t xml:space="preserve"> hours.</w:t>
      </w:r>
    </w:p>
    <w:p w:rsidR="002A2844" w:rsidP="002A2844" w:rsidRDefault="002A2844" w14:paraId="452C27D4" w14:textId="02C02D2C">
      <w:pPr>
        <w:pStyle w:val="Style"/>
        <w:spacing w:before="268" w:line="259" w:lineRule="exact"/>
        <w:ind w:left="720" w:right="1"/>
      </w:pPr>
      <w:r w:rsidRPr="002A2844">
        <w:rPr>
          <w:u w:val="single"/>
        </w:rPr>
        <w:t>Petition for the Addition of a New WTC-Related Health Condition for Coverage under the World Trade Center (WTC) Health Program Form</w:t>
      </w:r>
      <w:r w:rsidR="00922291">
        <w:rPr>
          <w:u w:val="single"/>
        </w:rPr>
        <w:t xml:space="preserve"> (</w:t>
      </w:r>
      <w:r w:rsidRPr="000673B2" w:rsidR="00922291">
        <w:rPr>
          <w:b/>
          <w:u w:val="single"/>
        </w:rPr>
        <w:t xml:space="preserve">Appendix </w:t>
      </w:r>
      <w:r w:rsidR="001D6F84">
        <w:rPr>
          <w:b/>
          <w:u w:val="single"/>
        </w:rPr>
        <w:t>M</w:t>
      </w:r>
      <w:r w:rsidR="00922291">
        <w:rPr>
          <w:u w:val="single"/>
        </w:rPr>
        <w:t>)</w:t>
      </w:r>
      <w:r w:rsidRPr="002A2844">
        <w:t xml:space="preserve">: This form was previously approved under 0920-0929. From the time of </w:t>
      </w:r>
      <w:r w:rsidR="00DF782E">
        <w:t xml:space="preserve">previous </w:t>
      </w:r>
      <w:r w:rsidRPr="002A2844">
        <w:t>approval to the current</w:t>
      </w:r>
      <w:r w:rsidR="00DF782E">
        <w:t xml:space="preserve"> request</w:t>
      </w:r>
      <w:r w:rsidRPr="002A2844">
        <w:t>, the Program can more accurately estimate the number of respondents and the burden hours required for this form</w:t>
      </w:r>
      <w:r w:rsidRPr="002A2844">
        <w:rPr>
          <w:bCs/>
        </w:rPr>
        <w:t xml:space="preserve">. </w:t>
      </w:r>
      <w:r w:rsidRPr="002A2844">
        <w:t xml:space="preserve">The </w:t>
      </w:r>
      <w:proofErr w:type="spellStart"/>
      <w:r w:rsidRPr="002A2844">
        <w:t>Zadroga</w:t>
      </w:r>
      <w:proofErr w:type="spellEnd"/>
      <w:r w:rsidRPr="002A2844">
        <w:t xml:space="preserve"> Act identified a list of health conditions for which individuals who are enrolled in the WTC Health Program may be monitored or treated [</w:t>
      </w:r>
      <w:r w:rsidR="00A92B89">
        <w:t>sec.</w:t>
      </w:r>
      <w:r w:rsidRPr="002A2844">
        <w:t xml:space="preserve"> 3312(a)(3)]; those conditions are </w:t>
      </w:r>
      <w:r w:rsidR="00A92B89">
        <w:t>codified and</w:t>
      </w:r>
      <w:r w:rsidRPr="002A2844">
        <w:t xml:space="preserve"> </w:t>
      </w:r>
      <w:proofErr w:type="spellStart"/>
      <w:r w:rsidRPr="002A2844">
        <w:t>and</w:t>
      </w:r>
      <w:proofErr w:type="spellEnd"/>
      <w:r w:rsidRPr="002A2844">
        <w:t xml:space="preserve"> expanded in the associated WTC Health Program regulations at 42 C.F.R. § 88.15. </w:t>
      </w:r>
      <w:r w:rsidR="00A92B89">
        <w:t xml:space="preserve">Pursuant to the </w:t>
      </w:r>
      <w:proofErr w:type="spellStart"/>
      <w:r w:rsidR="00A92B89">
        <w:t>Zadroga</w:t>
      </w:r>
      <w:proofErr w:type="spellEnd"/>
      <w:r w:rsidR="00A92B89">
        <w:t xml:space="preserve"> Act and u</w:t>
      </w:r>
      <w:r w:rsidRPr="002A2844">
        <w:t xml:space="preserve">nder WTC Health Program regulations (42 C.F.R. § 88.16), interested parties may submit a petition to request that a new health condition be added to the list of conditions specified in § 88.15. It is estimated that the Program will receive </w:t>
      </w:r>
      <w:r w:rsidRPr="00C31EFD" w:rsidR="00DA4E14">
        <w:t>35</w:t>
      </w:r>
      <w:r w:rsidRPr="002A2844" w:rsidR="00DA4E14">
        <w:t xml:space="preserve"> </w:t>
      </w:r>
      <w:r w:rsidRPr="002A2844">
        <w:t xml:space="preserve">petition forms a year. The forms should take no longer than </w:t>
      </w:r>
      <w:r w:rsidRPr="00C31EFD">
        <w:t>1 hour</w:t>
      </w:r>
      <w:r w:rsidRPr="002A2844">
        <w:t xml:space="preserve"> to complete for a burden estimate of </w:t>
      </w:r>
      <w:r w:rsidRPr="00C31EFD" w:rsidR="00DA4E14">
        <w:t>35</w:t>
      </w:r>
      <w:r w:rsidRPr="002A2844">
        <w:t xml:space="preserve"> burden hours.</w:t>
      </w:r>
    </w:p>
    <w:p w:rsidRPr="007C4E9A" w:rsidR="002556F4" w:rsidP="007C4E9A" w:rsidRDefault="00C1315D" w14:paraId="41F5908C" w14:textId="6722D5A5">
      <w:pPr>
        <w:pStyle w:val="Style"/>
        <w:spacing w:before="268" w:line="259" w:lineRule="exact"/>
        <w:ind w:left="720" w:right="1"/>
        <w:rPr>
          <w:highlight w:val="yellow"/>
          <w:u w:val="single"/>
        </w:rPr>
      </w:pPr>
      <w:r w:rsidRPr="00F46308">
        <w:rPr>
          <w:u w:val="single"/>
        </w:rPr>
        <w:t>Member Satisfaction Survey (</w:t>
      </w:r>
      <w:r w:rsidRPr="00F46308">
        <w:rPr>
          <w:b/>
          <w:u w:val="single"/>
        </w:rPr>
        <w:t xml:space="preserve">Appendix </w:t>
      </w:r>
      <w:r w:rsidRPr="00F46308" w:rsidR="001D6F84">
        <w:rPr>
          <w:b/>
          <w:bCs/>
          <w:u w:val="single"/>
        </w:rPr>
        <w:t>N</w:t>
      </w:r>
      <w:r w:rsidRPr="00F46308">
        <w:rPr>
          <w:u w:val="single"/>
        </w:rPr>
        <w:t>):</w:t>
      </w:r>
      <w:r w:rsidRPr="00297B15" w:rsidR="002556F4">
        <w:t xml:space="preserve"> </w:t>
      </w:r>
      <w:r w:rsidR="008541CB">
        <w:t xml:space="preserve">This is a new survey added to the Program. </w:t>
      </w:r>
      <w:r w:rsidR="00056CED">
        <w:t>This</w:t>
      </w:r>
      <w:r w:rsidRPr="00056CED" w:rsidR="00056CED">
        <w:t xml:space="preserve"> survey is for </w:t>
      </w:r>
      <w:r w:rsidR="00447D09">
        <w:t xml:space="preserve">WTC Health Program </w:t>
      </w:r>
      <w:r w:rsidRPr="00056CED" w:rsidR="00056CED">
        <w:t>members and asks for feedback about</w:t>
      </w:r>
      <w:r w:rsidR="00447D09">
        <w:t xml:space="preserve"> </w:t>
      </w:r>
      <w:r w:rsidR="007C4E9A">
        <w:t xml:space="preserve">their </w:t>
      </w:r>
      <w:r w:rsidRPr="00056CED" w:rsidR="00056CED">
        <w:t>satisfaction in the Program, at</w:t>
      </w:r>
      <w:r w:rsidR="007C4E9A">
        <w:t xml:space="preserve"> their clinic</w:t>
      </w:r>
      <w:r w:rsidRPr="00056CED" w:rsidR="00056CED">
        <w:t>, and how they would like to receive Program communications.</w:t>
      </w:r>
      <w:r w:rsidRPr="007C4E9A" w:rsidR="007C4E9A">
        <w:t xml:space="preserve"> </w:t>
      </w:r>
      <w:r w:rsidRPr="00E7320F" w:rsidR="007C4E9A">
        <w:t xml:space="preserve">It is estimated that the Program will </w:t>
      </w:r>
      <w:r w:rsidR="00BC702B">
        <w:t xml:space="preserve">send </w:t>
      </w:r>
      <w:r w:rsidRPr="00C31EFD" w:rsidR="00BC702B">
        <w:t>110,000</w:t>
      </w:r>
      <w:r w:rsidRPr="00C31EFD" w:rsidR="007C4E9A">
        <w:t xml:space="preserve"> </w:t>
      </w:r>
      <w:r w:rsidR="007C4E9A">
        <w:t>surveys</w:t>
      </w:r>
      <w:r w:rsidRPr="00E7320F" w:rsidR="007C4E9A">
        <w:t xml:space="preserve"> a year.</w:t>
      </w:r>
      <w:r w:rsidR="00F55602">
        <w:t xml:space="preserve"> </w:t>
      </w:r>
      <w:r w:rsidR="00D641A7">
        <w:t xml:space="preserve">The response rate for previous </w:t>
      </w:r>
      <w:r w:rsidR="00E00F62">
        <w:t>M</w:t>
      </w:r>
      <w:r w:rsidR="00D641A7">
        <w:t xml:space="preserve">ember </w:t>
      </w:r>
      <w:r w:rsidR="00E00F62">
        <w:t>S</w:t>
      </w:r>
      <w:r w:rsidR="00D641A7">
        <w:t xml:space="preserve">atisfaction </w:t>
      </w:r>
      <w:r w:rsidR="00E00F62">
        <w:t>S</w:t>
      </w:r>
      <w:r w:rsidR="00D641A7">
        <w:t>urveys have been approximately 6%</w:t>
      </w:r>
      <w:r w:rsidR="00FC75AE">
        <w:t>,</w:t>
      </w:r>
      <w:r w:rsidR="00B36F07">
        <w:t xml:space="preserve"> therefore i</w:t>
      </w:r>
      <w:r w:rsidR="00F55602">
        <w:t xml:space="preserve">t is estimated that the Program will receive </w:t>
      </w:r>
      <w:r w:rsidRPr="00C31EFD" w:rsidR="00D641A7">
        <w:t>6,600</w:t>
      </w:r>
      <w:r w:rsidRPr="00C31EFD" w:rsidR="00F55602">
        <w:t xml:space="preserve"> </w:t>
      </w:r>
      <w:r w:rsidR="00F55602">
        <w:t>surveys a year.</w:t>
      </w:r>
      <w:r w:rsidR="00B36F07">
        <w:t xml:space="preserve"> </w:t>
      </w:r>
      <w:r w:rsidRPr="00E7320F" w:rsidR="007C4E9A">
        <w:t xml:space="preserve">The </w:t>
      </w:r>
      <w:r w:rsidR="007C4E9A">
        <w:t>survey</w:t>
      </w:r>
      <w:r w:rsidRPr="00E7320F" w:rsidR="007C4E9A">
        <w:t xml:space="preserve"> should take no longer than </w:t>
      </w:r>
      <w:r w:rsidRPr="00C31EFD" w:rsidR="00CB4976">
        <w:t>0.5</w:t>
      </w:r>
      <w:r w:rsidRPr="00C31EFD" w:rsidR="007C4E9A">
        <w:t xml:space="preserve"> </w:t>
      </w:r>
      <w:r w:rsidR="007C4E9A">
        <w:t>hours</w:t>
      </w:r>
      <w:r w:rsidRPr="00E7320F" w:rsidR="007C4E9A">
        <w:t xml:space="preserve"> to complete for a burden estimate of </w:t>
      </w:r>
      <w:r w:rsidRPr="00C31EFD" w:rsidR="00E82384">
        <w:t>3,300</w:t>
      </w:r>
      <w:r w:rsidRPr="00C31EFD" w:rsidR="007C4E9A">
        <w:t xml:space="preserve"> </w:t>
      </w:r>
      <w:r w:rsidRPr="00E7320F" w:rsidR="007C4E9A">
        <w:t>burden hours.</w:t>
      </w:r>
    </w:p>
    <w:p w:rsidRPr="002556F4" w:rsidR="002556F4" w:rsidP="002556F4" w:rsidRDefault="00C1315D" w14:paraId="013F52B4" w14:textId="3A34BBD0">
      <w:pPr>
        <w:pStyle w:val="Style"/>
        <w:spacing w:before="268" w:line="259" w:lineRule="exact"/>
        <w:ind w:left="720" w:right="1"/>
        <w:rPr>
          <w:highlight w:val="yellow"/>
          <w:u w:val="single"/>
        </w:rPr>
      </w:pPr>
      <w:bookmarkStart w:name="_Hlk65678800" w:id="2"/>
      <w:bookmarkStart w:name="_Hlk68526121" w:id="3"/>
      <w:r w:rsidRPr="00F46308">
        <w:rPr>
          <w:u w:val="single"/>
        </w:rPr>
        <w:t>WTC</w:t>
      </w:r>
      <w:r w:rsidR="00940375">
        <w:rPr>
          <w:u w:val="single"/>
        </w:rPr>
        <w:t xml:space="preserve"> </w:t>
      </w:r>
      <w:r w:rsidRPr="00F46308">
        <w:rPr>
          <w:u w:val="single"/>
        </w:rPr>
        <w:t>H</w:t>
      </w:r>
      <w:r w:rsidR="00940375">
        <w:rPr>
          <w:u w:val="single"/>
        </w:rPr>
        <w:t xml:space="preserve">ealth </w:t>
      </w:r>
      <w:r w:rsidRPr="00F46308">
        <w:rPr>
          <w:u w:val="single"/>
        </w:rPr>
        <w:t>P</w:t>
      </w:r>
      <w:r w:rsidR="00940375">
        <w:rPr>
          <w:u w:val="single"/>
        </w:rPr>
        <w:t>rogram</w:t>
      </w:r>
      <w:r w:rsidRPr="00F46308">
        <w:rPr>
          <w:u w:val="single"/>
        </w:rPr>
        <w:t xml:space="preserve"> HIPAA Authorization for Deceased Individuals (</w:t>
      </w:r>
      <w:r w:rsidRPr="00F46308">
        <w:rPr>
          <w:b/>
          <w:u w:val="single"/>
        </w:rPr>
        <w:t xml:space="preserve">Appendix </w:t>
      </w:r>
      <w:r w:rsidRPr="00F46308" w:rsidR="001D6F84">
        <w:rPr>
          <w:b/>
          <w:bCs/>
          <w:u w:val="single"/>
        </w:rPr>
        <w:t>O</w:t>
      </w:r>
      <w:r w:rsidRPr="00F46308">
        <w:rPr>
          <w:u w:val="single"/>
        </w:rPr>
        <w:t>)</w:t>
      </w:r>
      <w:bookmarkEnd w:id="2"/>
      <w:r w:rsidRPr="00F46308">
        <w:rPr>
          <w:u w:val="single"/>
        </w:rPr>
        <w:t>:</w:t>
      </w:r>
      <w:r w:rsidRPr="00297B15" w:rsidR="00297B15">
        <w:t xml:space="preserve"> </w:t>
      </w:r>
      <w:r w:rsidR="00A463E2">
        <w:t xml:space="preserve">This is a new form added </w:t>
      </w:r>
      <w:r w:rsidR="00BB7A9F">
        <w:t>by</w:t>
      </w:r>
      <w:r w:rsidR="00A463E2">
        <w:t xml:space="preserve"> the Program. </w:t>
      </w:r>
      <w:r w:rsidR="00DD5818">
        <w:t xml:space="preserve">This form is intended to be utilized by a family member and/or personal representative of a deceased applicant or member </w:t>
      </w:r>
      <w:r w:rsidR="00E00F62">
        <w:t>to</w:t>
      </w:r>
      <w:r w:rsidR="00DD5818">
        <w:t xml:space="preserve"> request program documentation and/or medical records related to the deceased applicant/member</w:t>
      </w:r>
      <w:r w:rsidR="00BB7A9F">
        <w:t xml:space="preserve"> from the Program</w:t>
      </w:r>
      <w:r w:rsidRPr="00F3340E" w:rsidR="00DD5818">
        <w:t xml:space="preserve">. </w:t>
      </w:r>
      <w:r w:rsidRPr="00E7320F" w:rsidR="00E7320F">
        <w:t xml:space="preserve">It is estimated that the Program will receive </w:t>
      </w:r>
      <w:r w:rsidRPr="00C5259D" w:rsidR="00E7320F">
        <w:t>30</w:t>
      </w:r>
      <w:r w:rsidRPr="00E7320F" w:rsidR="00E7320F">
        <w:t xml:space="preserve"> </w:t>
      </w:r>
      <w:r w:rsidR="00DD5818">
        <w:t>WTC</w:t>
      </w:r>
      <w:r w:rsidR="0078327C">
        <w:t xml:space="preserve"> </w:t>
      </w:r>
      <w:r w:rsidR="00DD5818">
        <w:t>H</w:t>
      </w:r>
      <w:r w:rsidR="0078327C">
        <w:t xml:space="preserve">ealth </w:t>
      </w:r>
      <w:r w:rsidR="00DD5818">
        <w:t>P</w:t>
      </w:r>
      <w:r w:rsidR="0078327C">
        <w:t>rogram</w:t>
      </w:r>
      <w:r w:rsidRPr="00F3340E" w:rsidR="00DD5818">
        <w:t xml:space="preserve"> </w:t>
      </w:r>
      <w:r w:rsidRPr="00E7320F" w:rsidR="00E7320F">
        <w:t xml:space="preserve">HIPAA </w:t>
      </w:r>
      <w:r w:rsidR="00DD5818">
        <w:t>Authorization for Deceased Individuals</w:t>
      </w:r>
      <w:r w:rsidRPr="00F3340E" w:rsidR="00DD5818">
        <w:t xml:space="preserve"> </w:t>
      </w:r>
      <w:r w:rsidRPr="00E7320F" w:rsidR="00E7320F">
        <w:t xml:space="preserve">forms </w:t>
      </w:r>
      <w:r w:rsidR="00DD5818">
        <w:t>per</w:t>
      </w:r>
      <w:r w:rsidRPr="00E7320F" w:rsidR="00E7320F">
        <w:t xml:space="preserve"> year. The forms should take no longer than </w:t>
      </w:r>
      <w:r w:rsidRPr="00C5259D" w:rsidR="00E7320F">
        <w:t xml:space="preserve">0.25 </w:t>
      </w:r>
      <w:r w:rsidRPr="00E7320F" w:rsidR="00E7320F">
        <w:t xml:space="preserve">hours (15 minutes) to complete for a burden estimate of </w:t>
      </w:r>
      <w:r w:rsidRPr="00C5259D" w:rsidR="00DD5818">
        <w:t>7.5</w:t>
      </w:r>
      <w:r w:rsidRPr="00C5259D" w:rsidR="00E7320F">
        <w:t xml:space="preserve"> </w:t>
      </w:r>
      <w:r w:rsidRPr="00E7320F" w:rsidR="00E7320F">
        <w:t>burden hours.</w:t>
      </w:r>
    </w:p>
    <w:bookmarkEnd w:id="3"/>
    <w:p w:rsidR="002556F4" w:rsidP="00873A37" w:rsidRDefault="00C1315D" w14:paraId="44D9AEE4" w14:textId="4D787D2A">
      <w:pPr>
        <w:pStyle w:val="Style"/>
        <w:spacing w:before="268" w:line="259" w:lineRule="exact"/>
        <w:ind w:left="720" w:right="1"/>
      </w:pPr>
      <w:r w:rsidRPr="00F46308">
        <w:rPr>
          <w:u w:val="single"/>
        </w:rPr>
        <w:t>WTC</w:t>
      </w:r>
      <w:r w:rsidR="003D47B7">
        <w:rPr>
          <w:u w:val="single"/>
        </w:rPr>
        <w:t xml:space="preserve"> </w:t>
      </w:r>
      <w:r w:rsidRPr="00F46308">
        <w:rPr>
          <w:u w:val="single"/>
        </w:rPr>
        <w:t>H</w:t>
      </w:r>
      <w:r w:rsidR="003D47B7">
        <w:rPr>
          <w:u w:val="single"/>
        </w:rPr>
        <w:t xml:space="preserve">ealth </w:t>
      </w:r>
      <w:r w:rsidRPr="00F46308">
        <w:rPr>
          <w:u w:val="single"/>
        </w:rPr>
        <w:t>P</w:t>
      </w:r>
      <w:r w:rsidR="003D47B7">
        <w:rPr>
          <w:u w:val="single"/>
        </w:rPr>
        <w:t>rogram</w:t>
      </w:r>
      <w:r w:rsidRPr="00F46308">
        <w:rPr>
          <w:u w:val="single"/>
        </w:rPr>
        <w:t xml:space="preserve"> General HIPAA Authorization to Third Parties (</w:t>
      </w:r>
      <w:r w:rsidRPr="00F46308">
        <w:rPr>
          <w:b/>
          <w:u w:val="single"/>
        </w:rPr>
        <w:t xml:space="preserve">Appendix </w:t>
      </w:r>
      <w:r w:rsidRPr="00F46308" w:rsidR="001D6F84">
        <w:rPr>
          <w:b/>
          <w:bCs/>
          <w:u w:val="single"/>
        </w:rPr>
        <w:t>P</w:t>
      </w:r>
      <w:r w:rsidRPr="00F46308" w:rsidR="0004087C">
        <w:rPr>
          <w:u w:val="single"/>
        </w:rPr>
        <w:t>):</w:t>
      </w:r>
      <w:r w:rsidRPr="00297B15" w:rsidR="00297B15">
        <w:t xml:space="preserve"> </w:t>
      </w:r>
      <w:r w:rsidR="00873A37">
        <w:t xml:space="preserve">This is a new form added </w:t>
      </w:r>
      <w:r w:rsidR="00E53E34">
        <w:t>by</w:t>
      </w:r>
      <w:r w:rsidR="00873A37">
        <w:t xml:space="preserve"> the Program. </w:t>
      </w:r>
      <w:r w:rsidRPr="00E7320F" w:rsidR="00873A37">
        <w:t xml:space="preserve">Individuals applying to the Program, or members, </w:t>
      </w:r>
      <w:r w:rsidRPr="00E7320F" w:rsidR="00E00F62">
        <w:t>can</w:t>
      </w:r>
      <w:r w:rsidRPr="00E7320F" w:rsidR="00873A37">
        <w:t xml:space="preserve"> give the Program permission to </w:t>
      </w:r>
      <w:r w:rsidRPr="00BF0A10" w:rsidR="00BF0A10">
        <w:t xml:space="preserve">disclose PHI to </w:t>
      </w:r>
      <w:r w:rsidRPr="00980615" w:rsidR="00980615">
        <w:t xml:space="preserve">a third </w:t>
      </w:r>
      <w:r w:rsidRPr="00BF0A10" w:rsidR="00BF0A10">
        <w:t>party</w:t>
      </w:r>
      <w:r w:rsidR="00B26758">
        <w:t>.</w:t>
      </w:r>
      <w:r w:rsidR="00A8670D">
        <w:t xml:space="preserve"> If </w:t>
      </w:r>
      <w:r w:rsidRPr="00980615" w:rsidR="00980615">
        <w:t>the individual complete</w:t>
      </w:r>
      <w:r w:rsidR="00A8670D">
        <w:t>s</w:t>
      </w:r>
      <w:r w:rsidRPr="00980615" w:rsidR="00980615">
        <w:t xml:space="preserve"> a </w:t>
      </w:r>
      <w:r w:rsidRPr="00BF0A10" w:rsidR="00BF0A10">
        <w:t>WTC</w:t>
      </w:r>
      <w:r w:rsidR="00A8670D">
        <w:t xml:space="preserve"> </w:t>
      </w:r>
      <w:r w:rsidRPr="00BF0A10" w:rsidR="00BF0A10">
        <w:t>H</w:t>
      </w:r>
      <w:r w:rsidR="00A8670D">
        <w:t xml:space="preserve">ealth </w:t>
      </w:r>
      <w:r w:rsidRPr="00BF0A10" w:rsidR="00BF0A10">
        <w:t>P</w:t>
      </w:r>
      <w:r w:rsidR="00A8670D">
        <w:t>rogram</w:t>
      </w:r>
      <w:r w:rsidRPr="00BF0A10" w:rsidR="00BF0A10">
        <w:t xml:space="preserve"> General HIPAA Authorization</w:t>
      </w:r>
      <w:r w:rsidRPr="00980615" w:rsidR="00980615">
        <w:t xml:space="preserve"> </w:t>
      </w:r>
      <w:r w:rsidR="00E00F62">
        <w:t>F</w:t>
      </w:r>
      <w:r w:rsidRPr="00980615" w:rsidR="00980615">
        <w:t>orm</w:t>
      </w:r>
      <w:r w:rsidR="00A8670D">
        <w:t xml:space="preserve">, the </w:t>
      </w:r>
      <w:r w:rsidR="00A8670D">
        <w:lastRenderedPageBreak/>
        <w:t>Program is</w:t>
      </w:r>
      <w:r w:rsidRPr="00980615" w:rsidR="00980615">
        <w:t xml:space="preserve"> authoriz</w:t>
      </w:r>
      <w:r w:rsidR="009A2A76">
        <w:t>ed</w:t>
      </w:r>
      <w:r w:rsidRPr="00980615" w:rsidR="00980615">
        <w:t xml:space="preserve"> to </w:t>
      </w:r>
      <w:r w:rsidRPr="00BF0A10" w:rsidR="00BF0A10">
        <w:t>provide medical records</w:t>
      </w:r>
      <w:r w:rsidR="009A2A76">
        <w:t xml:space="preserve"> or information to the third party</w:t>
      </w:r>
      <w:r w:rsidRPr="00BF0A10" w:rsidR="00BF0A10">
        <w:t xml:space="preserve">. This form differs from the Designated Representative Appointment </w:t>
      </w:r>
      <w:r w:rsidR="00E00F62">
        <w:t>F</w:t>
      </w:r>
      <w:r w:rsidRPr="00BF0A10" w:rsidR="00BF0A10">
        <w:t xml:space="preserve">orm and the Designated Representative HIPAA Authorization </w:t>
      </w:r>
      <w:r w:rsidR="00E00F62">
        <w:t>F</w:t>
      </w:r>
      <w:r w:rsidRPr="00BF0A10" w:rsidR="00BF0A10">
        <w:t xml:space="preserve">orm, which </w:t>
      </w:r>
      <w:r w:rsidR="009A2A76">
        <w:t>are</w:t>
      </w:r>
      <w:r w:rsidRPr="00BF0A10" w:rsidR="00BF0A10">
        <w:t xml:space="preserve"> intended to appoint a person to </w:t>
      </w:r>
      <w:r w:rsidR="00535AD6">
        <w:t>act</w:t>
      </w:r>
      <w:r w:rsidRPr="00BF0A10" w:rsidR="00BF0A10">
        <w:t xml:space="preserve"> on the member/applicant’s behalf on an ongoing basis. The WTC</w:t>
      </w:r>
      <w:r w:rsidR="00535AD6">
        <w:t xml:space="preserve"> </w:t>
      </w:r>
      <w:r w:rsidRPr="00BF0A10" w:rsidR="00BF0A10">
        <w:t>H</w:t>
      </w:r>
      <w:r w:rsidR="00535AD6">
        <w:t xml:space="preserve">ealth </w:t>
      </w:r>
      <w:r w:rsidRPr="00BF0A10" w:rsidR="00BF0A10">
        <w:t>P</w:t>
      </w:r>
      <w:r w:rsidR="00535AD6">
        <w:t>rogram</w:t>
      </w:r>
      <w:r w:rsidRPr="00BF0A10" w:rsidR="00BF0A10">
        <w:t xml:space="preserve"> General HIPAA Authorization </w:t>
      </w:r>
      <w:r w:rsidR="00E00F62">
        <w:t>F</w:t>
      </w:r>
      <w:r w:rsidRPr="00BF0A10" w:rsidR="00BF0A10">
        <w:t xml:space="preserve">orm is intended for a </w:t>
      </w:r>
      <w:r w:rsidRPr="00BF0A10" w:rsidR="00B33A8D">
        <w:t>one-time</w:t>
      </w:r>
      <w:r w:rsidRPr="00BF0A10" w:rsidR="00BF0A10">
        <w:t xml:space="preserve"> release of information to a third party.</w:t>
      </w:r>
      <w:r w:rsidRPr="00980615" w:rsidR="00980615">
        <w:t xml:space="preserve"> It is estimated that the Program will receive </w:t>
      </w:r>
      <w:r w:rsidRPr="00C5259D" w:rsidR="00980615">
        <w:t>30</w:t>
      </w:r>
      <w:r w:rsidRPr="00980615" w:rsidR="00980615">
        <w:t xml:space="preserve"> </w:t>
      </w:r>
      <w:r w:rsidRPr="00BF0A10" w:rsidR="00BF0A10">
        <w:t>WTC</w:t>
      </w:r>
      <w:r w:rsidR="00535AD6">
        <w:t xml:space="preserve"> </w:t>
      </w:r>
      <w:r w:rsidRPr="00BF0A10" w:rsidR="00BF0A10">
        <w:t>H</w:t>
      </w:r>
      <w:r w:rsidR="00535AD6">
        <w:t xml:space="preserve">ealth </w:t>
      </w:r>
      <w:r w:rsidRPr="00BF0A10" w:rsidR="00BF0A10">
        <w:t>P</w:t>
      </w:r>
      <w:r w:rsidR="00535AD6">
        <w:t>rogram</w:t>
      </w:r>
      <w:r w:rsidRPr="00BF0A10" w:rsidR="00BF0A10">
        <w:t xml:space="preserve"> General HIPAA Authorization</w:t>
      </w:r>
      <w:r w:rsidRPr="00980615" w:rsidR="00980615">
        <w:t xml:space="preserve"> </w:t>
      </w:r>
      <w:r w:rsidR="00E00F62">
        <w:t>F</w:t>
      </w:r>
      <w:r w:rsidRPr="00980615" w:rsidR="00980615">
        <w:t xml:space="preserve">orms </w:t>
      </w:r>
      <w:r w:rsidRPr="00BF0A10" w:rsidR="00BF0A10">
        <w:t>per</w:t>
      </w:r>
      <w:r w:rsidRPr="00980615" w:rsidR="00980615">
        <w:t xml:space="preserve"> year. The forms should take no longer than </w:t>
      </w:r>
      <w:r w:rsidRPr="00C5259D" w:rsidR="00980615">
        <w:t xml:space="preserve">0.25 </w:t>
      </w:r>
      <w:r w:rsidRPr="00980615" w:rsidR="00980615">
        <w:t xml:space="preserve">hours (15 minutes) to complete for a burden estimate of </w:t>
      </w:r>
      <w:r w:rsidRPr="00C5259D" w:rsidR="00BF0A10">
        <w:t>7.5</w:t>
      </w:r>
      <w:r w:rsidRPr="00C5259D" w:rsidR="00980615">
        <w:t xml:space="preserve"> </w:t>
      </w:r>
      <w:r w:rsidRPr="00980615" w:rsidR="00980615">
        <w:t>burden hours.</w:t>
      </w:r>
    </w:p>
    <w:p w:rsidRPr="00873A37" w:rsidR="00B00480" w:rsidP="00873A37" w:rsidRDefault="00FF776F" w14:paraId="7EF1C28C" w14:textId="068D5370">
      <w:pPr>
        <w:pStyle w:val="Style"/>
        <w:spacing w:before="268" w:line="259" w:lineRule="exact"/>
        <w:ind w:left="720" w:right="1"/>
        <w:rPr>
          <w:highlight w:val="yellow"/>
          <w:u w:val="single"/>
        </w:rPr>
      </w:pPr>
      <w:r w:rsidRPr="00FF776F">
        <w:rPr>
          <w:u w:val="single"/>
        </w:rPr>
        <w:t xml:space="preserve">Designated Representative Revocation Form </w:t>
      </w:r>
      <w:r w:rsidRPr="00F46308" w:rsidR="00B00480">
        <w:rPr>
          <w:u w:val="single"/>
        </w:rPr>
        <w:t>(</w:t>
      </w:r>
      <w:r w:rsidRPr="00F46308" w:rsidR="00B00480">
        <w:rPr>
          <w:b/>
          <w:bCs/>
          <w:u w:val="single"/>
        </w:rPr>
        <w:t xml:space="preserve">Appendix </w:t>
      </w:r>
      <w:r w:rsidR="00B00480">
        <w:rPr>
          <w:b/>
          <w:bCs/>
          <w:u w:val="single"/>
        </w:rPr>
        <w:t>Q</w:t>
      </w:r>
      <w:r w:rsidRPr="00F46308" w:rsidR="00B00480">
        <w:rPr>
          <w:u w:val="single"/>
        </w:rPr>
        <w:t>):</w:t>
      </w:r>
      <w:r w:rsidRPr="00F46308" w:rsidR="00B00480">
        <w:t xml:space="preserve"> </w:t>
      </w:r>
      <w:r w:rsidRPr="00BD5ABB" w:rsidR="00BD5ABB">
        <w:t xml:space="preserve"> This is a new form added </w:t>
      </w:r>
      <w:r w:rsidR="00535AD6">
        <w:t>by</w:t>
      </w:r>
      <w:r w:rsidRPr="00BD5ABB" w:rsidR="00BD5ABB">
        <w:t xml:space="preserve"> the Program. Individuals applying to the Program, or members, have the option to appointing a designated representative</w:t>
      </w:r>
      <w:r w:rsidR="00E643CA">
        <w:t xml:space="preserve"> to act on their behalf in the WTC Health Program</w:t>
      </w:r>
      <w:r w:rsidRPr="00BD5ABB" w:rsidR="00BD5ABB">
        <w:t xml:space="preserve">. Applicants or members may only appoint one individual at a time as their designated representative. This form should be completed and submitted if an applicant/member wishes to remove or replace a currently appointed designated representative. It is estimated that the Program will receive </w:t>
      </w:r>
      <w:r w:rsidRPr="00C5259D" w:rsidR="00BD5ABB">
        <w:t>15</w:t>
      </w:r>
      <w:r w:rsidRPr="00BD5ABB" w:rsidR="00BD5ABB">
        <w:t xml:space="preserve"> WTC</w:t>
      </w:r>
      <w:r w:rsidR="000C7A91">
        <w:t xml:space="preserve"> </w:t>
      </w:r>
      <w:r w:rsidRPr="00BD5ABB" w:rsidR="00BD5ABB">
        <w:t>H</w:t>
      </w:r>
      <w:r w:rsidR="000C7A91">
        <w:t xml:space="preserve">ealth </w:t>
      </w:r>
      <w:r w:rsidRPr="00BD5ABB" w:rsidR="00BD5ABB">
        <w:t>P</w:t>
      </w:r>
      <w:r w:rsidR="000C7A91">
        <w:t>rogram</w:t>
      </w:r>
      <w:r w:rsidRPr="00BD5ABB" w:rsidR="00BD5ABB">
        <w:t xml:space="preserve"> </w:t>
      </w:r>
      <w:r w:rsidR="00E00F62">
        <w:t>D</w:t>
      </w:r>
      <w:r w:rsidRPr="00BD5ABB" w:rsidR="00BD5ABB">
        <w:t xml:space="preserve">esignated </w:t>
      </w:r>
      <w:r w:rsidR="00E00F62">
        <w:t>R</w:t>
      </w:r>
      <w:r w:rsidRPr="00BD5ABB" w:rsidR="00BD5ABB">
        <w:t xml:space="preserve">epresentative </w:t>
      </w:r>
      <w:r w:rsidR="00E00F62">
        <w:t>R</w:t>
      </w:r>
      <w:r w:rsidRPr="00BD5ABB" w:rsidR="00BD5ABB">
        <w:t xml:space="preserve">evocation </w:t>
      </w:r>
      <w:r w:rsidR="00E00F62">
        <w:t>F</w:t>
      </w:r>
      <w:r w:rsidRPr="00BD5ABB" w:rsidR="00BD5ABB">
        <w:t xml:space="preserve">orms a year. The forms should take no longer than </w:t>
      </w:r>
      <w:r w:rsidRPr="00C5259D" w:rsidR="00BD5ABB">
        <w:t>0.25</w:t>
      </w:r>
      <w:r w:rsidRPr="00BD5ABB" w:rsidR="00BD5ABB">
        <w:t xml:space="preserve"> hours (15 minutes) to complete for a burden estimate of </w:t>
      </w:r>
      <w:r w:rsidRPr="00C5259D" w:rsidR="00BD5ABB">
        <w:t>3.75</w:t>
      </w:r>
      <w:r w:rsidRPr="00BD5ABB" w:rsidR="00BD5ABB">
        <w:t xml:space="preserve"> burden hours.</w:t>
      </w:r>
    </w:p>
    <w:p w:rsidR="006D6D73" w:rsidP="002A2844" w:rsidRDefault="006D6D73" w14:paraId="4A00D8FD" w14:textId="286EE6A6">
      <w:pPr>
        <w:pStyle w:val="Style"/>
        <w:spacing w:before="268" w:line="259" w:lineRule="exact"/>
        <w:ind w:left="720" w:right="1"/>
      </w:pPr>
      <w:r w:rsidRPr="00486242">
        <w:t xml:space="preserve">The total estimated annualized burden is </w:t>
      </w:r>
      <w:r w:rsidRPr="0098063A" w:rsidR="0098063A">
        <w:t>12</w:t>
      </w:r>
      <w:r w:rsidR="0098063A">
        <w:t>,</w:t>
      </w:r>
      <w:r w:rsidRPr="0098063A" w:rsidR="0098063A">
        <w:t>882</w:t>
      </w:r>
      <w:r w:rsidR="00E51635">
        <w:t xml:space="preserve"> </w:t>
      </w:r>
      <w:r w:rsidRPr="00486242">
        <w:t>hours</w:t>
      </w:r>
      <w:r w:rsidRPr="006D6D73">
        <w:t>.</w:t>
      </w:r>
    </w:p>
    <w:p w:rsidR="00815EF5" w:rsidP="00CE54A6" w:rsidRDefault="00815EF5" w14:paraId="1D914E1C" w14:textId="77777777">
      <w:pPr>
        <w:widowControl/>
        <w:rPr>
          <w:sz w:val="24"/>
        </w:rPr>
      </w:pPr>
    </w:p>
    <w:p w:rsidR="00F863C9" w:rsidP="006A07E4" w:rsidRDefault="00F863C9" w14:paraId="6A6E46BC" w14:textId="77777777">
      <w:pPr>
        <w:widowControl/>
        <w:ind w:firstLine="720"/>
        <w:rPr>
          <w:b/>
          <w:sz w:val="24"/>
        </w:rPr>
      </w:pPr>
      <w:r w:rsidRPr="006A07E4">
        <w:rPr>
          <w:b/>
          <w:sz w:val="24"/>
        </w:rPr>
        <w:t>12A. Estimated Annualized Burden Hours</w:t>
      </w:r>
    </w:p>
    <w:p w:rsidR="00E7469D" w:rsidP="006A07E4" w:rsidRDefault="00E7469D" w14:paraId="239C8DD7" w14:textId="77777777">
      <w:pPr>
        <w:widowControl/>
        <w:ind w:firstLine="720"/>
        <w:rPr>
          <w:b/>
          <w:sz w:val="24"/>
        </w:rPr>
      </w:pPr>
    </w:p>
    <w:tbl>
      <w:tblPr>
        <w:tblW w:w="9468"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8"/>
        <w:gridCol w:w="2340"/>
        <w:gridCol w:w="1602"/>
        <w:gridCol w:w="1440"/>
        <w:gridCol w:w="1350"/>
        <w:gridCol w:w="1188"/>
      </w:tblGrid>
      <w:tr w:rsidRPr="00490605" w:rsidR="00F9297C" w:rsidTr="00F9297C" w14:paraId="4E8CBDE1" w14:textId="77777777">
        <w:tc>
          <w:tcPr>
            <w:tcW w:w="1548" w:type="dxa"/>
            <w:tcBorders>
              <w:top w:val="single" w:color="auto" w:sz="4" w:space="0"/>
              <w:left w:val="single" w:color="auto" w:sz="4" w:space="0"/>
              <w:bottom w:val="single" w:color="auto" w:sz="4" w:space="0"/>
              <w:right w:val="single" w:color="auto" w:sz="4" w:space="0"/>
            </w:tcBorders>
          </w:tcPr>
          <w:p w:rsidRPr="00852901" w:rsidR="00F9297C" w:rsidP="002A61DC" w:rsidRDefault="00F9297C" w14:paraId="47FA2807" w14:textId="77777777">
            <w:pPr>
              <w:widowControl/>
              <w:rPr>
                <w:b/>
                <w:sz w:val="24"/>
              </w:rPr>
            </w:pPr>
            <w:r w:rsidRPr="00852901">
              <w:rPr>
                <w:b/>
                <w:sz w:val="24"/>
              </w:rPr>
              <w:t>Type of</w:t>
            </w:r>
          </w:p>
          <w:p w:rsidRPr="00852901" w:rsidR="00F9297C" w:rsidP="002A61DC" w:rsidRDefault="00F9297C" w14:paraId="62DE73DA" w14:textId="77777777">
            <w:pPr>
              <w:widowControl/>
              <w:rPr>
                <w:b/>
                <w:sz w:val="24"/>
              </w:rPr>
            </w:pPr>
            <w:r w:rsidRPr="00852901">
              <w:rPr>
                <w:b/>
                <w:sz w:val="24"/>
              </w:rPr>
              <w:t>Respondent</w:t>
            </w:r>
          </w:p>
          <w:p w:rsidRPr="00852901" w:rsidR="00F9297C" w:rsidP="002A61DC" w:rsidRDefault="00F9297C" w14:paraId="0B0F4DD6" w14:textId="77777777">
            <w:pPr>
              <w:widowControl/>
            </w:pPr>
          </w:p>
        </w:tc>
        <w:tc>
          <w:tcPr>
            <w:tcW w:w="2340" w:type="dxa"/>
            <w:tcBorders>
              <w:top w:val="single" w:color="auto" w:sz="4" w:space="0"/>
              <w:left w:val="single" w:color="auto" w:sz="4" w:space="0"/>
              <w:bottom w:val="single" w:color="auto" w:sz="4" w:space="0"/>
              <w:right w:val="single" w:color="auto" w:sz="4" w:space="0"/>
            </w:tcBorders>
          </w:tcPr>
          <w:p w:rsidRPr="00852901" w:rsidR="00F9297C" w:rsidP="002A61DC" w:rsidRDefault="00F9297C" w14:paraId="6529C3D6" w14:textId="77777777">
            <w:pPr>
              <w:widowControl/>
              <w:rPr>
                <w:b/>
                <w:bCs/>
                <w:sz w:val="24"/>
              </w:rPr>
            </w:pPr>
            <w:r w:rsidRPr="00852901">
              <w:rPr>
                <w:b/>
                <w:bCs/>
                <w:sz w:val="24"/>
              </w:rPr>
              <w:t>Form Name</w:t>
            </w:r>
          </w:p>
        </w:tc>
        <w:tc>
          <w:tcPr>
            <w:tcW w:w="1602" w:type="dxa"/>
            <w:tcBorders>
              <w:top w:val="single" w:color="auto" w:sz="4" w:space="0"/>
              <w:left w:val="single" w:color="auto" w:sz="4" w:space="0"/>
              <w:bottom w:val="single" w:color="auto" w:sz="4" w:space="0"/>
              <w:right w:val="single" w:color="auto" w:sz="4" w:space="0"/>
            </w:tcBorders>
          </w:tcPr>
          <w:p w:rsidRPr="00852901" w:rsidR="00F9297C" w:rsidP="002A61DC" w:rsidRDefault="00F9297C" w14:paraId="0E4AD252" w14:textId="77777777">
            <w:pPr>
              <w:widowControl/>
              <w:rPr>
                <w:b/>
                <w:bCs/>
                <w:sz w:val="24"/>
              </w:rPr>
            </w:pPr>
            <w:r w:rsidRPr="00852901">
              <w:rPr>
                <w:b/>
                <w:bCs/>
                <w:sz w:val="24"/>
              </w:rPr>
              <w:t>No. of</w:t>
            </w:r>
          </w:p>
          <w:p w:rsidRPr="00852901" w:rsidR="00F9297C" w:rsidP="002A61DC" w:rsidRDefault="00F9297C" w14:paraId="677344A4" w14:textId="77777777">
            <w:pPr>
              <w:widowControl/>
              <w:rPr>
                <w:b/>
                <w:bCs/>
                <w:sz w:val="24"/>
              </w:rPr>
            </w:pPr>
            <w:r w:rsidRPr="00852901">
              <w:rPr>
                <w:b/>
                <w:bCs/>
                <w:sz w:val="24"/>
              </w:rPr>
              <w:t>Respondents</w:t>
            </w:r>
          </w:p>
        </w:tc>
        <w:tc>
          <w:tcPr>
            <w:tcW w:w="1440" w:type="dxa"/>
            <w:tcBorders>
              <w:top w:val="single" w:color="auto" w:sz="4" w:space="0"/>
              <w:left w:val="single" w:color="auto" w:sz="4" w:space="0"/>
              <w:bottom w:val="single" w:color="auto" w:sz="4" w:space="0"/>
              <w:right w:val="single" w:color="auto" w:sz="4" w:space="0"/>
            </w:tcBorders>
          </w:tcPr>
          <w:p w:rsidRPr="00852901" w:rsidR="00F9297C" w:rsidP="002A61DC" w:rsidRDefault="00F9297C" w14:paraId="4C1D31E7" w14:textId="77777777">
            <w:pPr>
              <w:widowControl/>
              <w:rPr>
                <w:b/>
                <w:bCs/>
                <w:sz w:val="24"/>
              </w:rPr>
            </w:pPr>
            <w:r w:rsidRPr="00852901">
              <w:rPr>
                <w:b/>
                <w:bCs/>
                <w:sz w:val="24"/>
              </w:rPr>
              <w:t>No.</w:t>
            </w:r>
          </w:p>
          <w:p w:rsidRPr="00852901" w:rsidR="00F9297C" w:rsidP="002A61DC" w:rsidRDefault="00F9297C" w14:paraId="17103B18" w14:textId="77777777">
            <w:pPr>
              <w:widowControl/>
              <w:rPr>
                <w:b/>
                <w:bCs/>
                <w:sz w:val="24"/>
              </w:rPr>
            </w:pPr>
            <w:r w:rsidRPr="00852901">
              <w:rPr>
                <w:b/>
                <w:bCs/>
                <w:sz w:val="24"/>
              </w:rPr>
              <w:t>Responses</w:t>
            </w:r>
          </w:p>
          <w:p w:rsidRPr="00852901" w:rsidR="00F9297C" w:rsidP="002A61DC" w:rsidRDefault="00F9297C" w14:paraId="64B7C8D4" w14:textId="77777777">
            <w:pPr>
              <w:widowControl/>
              <w:rPr>
                <w:b/>
                <w:bCs/>
                <w:sz w:val="24"/>
              </w:rPr>
            </w:pPr>
            <w:r w:rsidRPr="00852901">
              <w:rPr>
                <w:b/>
                <w:bCs/>
                <w:sz w:val="24"/>
              </w:rPr>
              <w:t>per</w:t>
            </w:r>
          </w:p>
          <w:p w:rsidRPr="00852901" w:rsidR="00F9297C" w:rsidP="002A61DC" w:rsidRDefault="00F9297C" w14:paraId="79A0674C" w14:textId="77777777">
            <w:pPr>
              <w:widowControl/>
              <w:rPr>
                <w:b/>
                <w:bCs/>
                <w:sz w:val="24"/>
              </w:rPr>
            </w:pPr>
            <w:r w:rsidRPr="00852901">
              <w:rPr>
                <w:b/>
                <w:bCs/>
                <w:sz w:val="24"/>
              </w:rPr>
              <w:t>Respondent</w:t>
            </w:r>
          </w:p>
        </w:tc>
        <w:tc>
          <w:tcPr>
            <w:tcW w:w="1350" w:type="dxa"/>
            <w:tcBorders>
              <w:top w:val="single" w:color="auto" w:sz="4" w:space="0"/>
              <w:left w:val="single" w:color="auto" w:sz="4" w:space="0"/>
              <w:bottom w:val="single" w:color="auto" w:sz="4" w:space="0"/>
              <w:right w:val="single" w:color="auto" w:sz="4" w:space="0"/>
            </w:tcBorders>
          </w:tcPr>
          <w:p w:rsidRPr="00852901" w:rsidR="00F9297C" w:rsidP="002A61DC" w:rsidRDefault="00F9297C" w14:paraId="19A7B93C" w14:textId="77777777">
            <w:pPr>
              <w:widowControl/>
              <w:rPr>
                <w:b/>
                <w:bCs/>
                <w:sz w:val="24"/>
              </w:rPr>
            </w:pPr>
            <w:r w:rsidRPr="00852901">
              <w:rPr>
                <w:b/>
                <w:bCs/>
                <w:sz w:val="24"/>
              </w:rPr>
              <w:t>Average</w:t>
            </w:r>
          </w:p>
          <w:p w:rsidRPr="00852901" w:rsidR="00F9297C" w:rsidP="002A61DC" w:rsidRDefault="00F9297C" w14:paraId="5279F88E" w14:textId="77777777">
            <w:pPr>
              <w:widowControl/>
              <w:rPr>
                <w:b/>
                <w:bCs/>
                <w:sz w:val="24"/>
              </w:rPr>
            </w:pPr>
            <w:r w:rsidRPr="00852901">
              <w:rPr>
                <w:b/>
                <w:bCs/>
                <w:sz w:val="24"/>
              </w:rPr>
              <w:t>Burden per</w:t>
            </w:r>
          </w:p>
          <w:p w:rsidRPr="00852901" w:rsidR="00F9297C" w:rsidP="002A61DC" w:rsidRDefault="00F9297C" w14:paraId="2C413D8C" w14:textId="77777777">
            <w:pPr>
              <w:widowControl/>
              <w:rPr>
                <w:b/>
                <w:bCs/>
                <w:sz w:val="24"/>
              </w:rPr>
            </w:pPr>
            <w:r w:rsidRPr="00852901">
              <w:rPr>
                <w:b/>
                <w:bCs/>
                <w:sz w:val="24"/>
              </w:rPr>
              <w:t>Response</w:t>
            </w:r>
          </w:p>
          <w:p w:rsidRPr="00852901" w:rsidR="00F9297C" w:rsidP="002A61DC" w:rsidRDefault="00F9297C" w14:paraId="5DE2F528" w14:textId="77777777">
            <w:pPr>
              <w:widowControl/>
              <w:rPr>
                <w:b/>
                <w:bCs/>
                <w:sz w:val="24"/>
              </w:rPr>
            </w:pPr>
            <w:r w:rsidRPr="00852901">
              <w:rPr>
                <w:b/>
                <w:bCs/>
                <w:sz w:val="24"/>
              </w:rPr>
              <w:t>(in hours)</w:t>
            </w:r>
          </w:p>
        </w:tc>
        <w:tc>
          <w:tcPr>
            <w:tcW w:w="1188" w:type="dxa"/>
            <w:tcBorders>
              <w:top w:val="single" w:color="auto" w:sz="4" w:space="0"/>
              <w:left w:val="single" w:color="auto" w:sz="4" w:space="0"/>
              <w:bottom w:val="single" w:color="auto" w:sz="4" w:space="0"/>
              <w:right w:val="single" w:color="auto" w:sz="4" w:space="0"/>
            </w:tcBorders>
          </w:tcPr>
          <w:p w:rsidRPr="00852901" w:rsidR="00F9297C" w:rsidP="002A61DC" w:rsidRDefault="00F9297C" w14:paraId="66E3DC71" w14:textId="77777777">
            <w:pPr>
              <w:widowControl/>
              <w:rPr>
                <w:b/>
                <w:bCs/>
                <w:sz w:val="24"/>
              </w:rPr>
            </w:pPr>
            <w:r w:rsidRPr="00852901">
              <w:rPr>
                <w:b/>
                <w:bCs/>
                <w:sz w:val="24"/>
              </w:rPr>
              <w:t>Total Burden Hours</w:t>
            </w:r>
          </w:p>
        </w:tc>
      </w:tr>
      <w:tr w:rsidRPr="00490605" w:rsidR="00F9297C" w:rsidTr="00F9297C" w14:paraId="180DE10E" w14:textId="77777777">
        <w:tc>
          <w:tcPr>
            <w:tcW w:w="1548" w:type="dxa"/>
            <w:tcBorders>
              <w:top w:val="single" w:color="auto" w:sz="4" w:space="0"/>
              <w:left w:val="single" w:color="auto" w:sz="4" w:space="0"/>
              <w:bottom w:val="single" w:color="auto" w:sz="4" w:space="0"/>
              <w:right w:val="single" w:color="auto" w:sz="4" w:space="0"/>
            </w:tcBorders>
          </w:tcPr>
          <w:p w:rsidRPr="00852901" w:rsidR="00F9297C" w:rsidP="006D6D73" w:rsidRDefault="00F9297C" w14:paraId="085D50FC" w14:textId="77777777">
            <w:r w:rsidRPr="00AB4E6B">
              <w:rPr>
                <w:sz w:val="24"/>
              </w:rPr>
              <w:t>FDNY Responder</w:t>
            </w:r>
          </w:p>
        </w:tc>
        <w:tc>
          <w:tcPr>
            <w:tcW w:w="2340" w:type="dxa"/>
            <w:tcBorders>
              <w:top w:val="single" w:color="auto" w:sz="4" w:space="0"/>
              <w:left w:val="single" w:color="auto" w:sz="4" w:space="0"/>
              <w:bottom w:val="single" w:color="auto" w:sz="4" w:space="0"/>
              <w:right w:val="single" w:color="auto" w:sz="4" w:space="0"/>
            </w:tcBorders>
          </w:tcPr>
          <w:p w:rsidRPr="00852901" w:rsidR="00F9297C" w:rsidP="002A61DC" w:rsidRDefault="00F9297C" w14:paraId="7EF88AC4" w14:textId="77777777">
            <w:pPr>
              <w:widowControl/>
              <w:rPr>
                <w:bCs/>
                <w:sz w:val="24"/>
              </w:rPr>
            </w:pPr>
            <w:r w:rsidRPr="00852901">
              <w:rPr>
                <w:bCs/>
                <w:sz w:val="24"/>
              </w:rPr>
              <w:t>World Trade Center Health Program</w:t>
            </w:r>
          </w:p>
          <w:p w:rsidRPr="00852901" w:rsidR="00F9297C" w:rsidP="002A61DC" w:rsidRDefault="00F9297C" w14:paraId="1FF07C63" w14:textId="6490358E">
            <w:pPr>
              <w:widowControl/>
              <w:rPr>
                <w:bCs/>
                <w:sz w:val="24"/>
              </w:rPr>
            </w:pPr>
            <w:r w:rsidRPr="00852901">
              <w:rPr>
                <w:bCs/>
                <w:sz w:val="24"/>
              </w:rPr>
              <w:t>FDNY Responder Application</w:t>
            </w:r>
            <w:r w:rsidR="0017435A">
              <w:rPr>
                <w:bCs/>
                <w:sz w:val="24"/>
              </w:rPr>
              <w:t xml:space="preserve"> for Enrollment</w:t>
            </w:r>
          </w:p>
        </w:tc>
        <w:tc>
          <w:tcPr>
            <w:tcW w:w="1602" w:type="dxa"/>
            <w:tcBorders>
              <w:top w:val="single" w:color="auto" w:sz="4" w:space="0"/>
              <w:left w:val="single" w:color="auto" w:sz="4" w:space="0"/>
              <w:bottom w:val="single" w:color="auto" w:sz="4" w:space="0"/>
              <w:right w:val="single" w:color="auto" w:sz="4" w:space="0"/>
            </w:tcBorders>
          </w:tcPr>
          <w:p w:rsidRPr="00852901" w:rsidR="00F9297C" w:rsidP="00F9297C" w:rsidRDefault="00896484" w14:paraId="67E0AD1E" w14:textId="41932574">
            <w:pPr>
              <w:widowControl/>
              <w:rPr>
                <w:bCs/>
                <w:sz w:val="24"/>
              </w:rPr>
            </w:pPr>
            <w:r>
              <w:rPr>
                <w:bCs/>
                <w:sz w:val="24"/>
              </w:rPr>
              <w:t>140</w:t>
            </w:r>
          </w:p>
          <w:p w:rsidRPr="00852901" w:rsidR="00F9297C" w:rsidP="00F9297C" w:rsidRDefault="00F9297C" w14:paraId="315E38DB" w14:textId="77777777">
            <w:pPr>
              <w:widowControl/>
              <w:rPr>
                <w:bCs/>
                <w:sz w:val="24"/>
              </w:rPr>
            </w:pPr>
          </w:p>
        </w:tc>
        <w:tc>
          <w:tcPr>
            <w:tcW w:w="144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06B8050D" w14:textId="77777777">
            <w:pPr>
              <w:widowControl/>
              <w:rPr>
                <w:bCs/>
                <w:sz w:val="24"/>
              </w:rPr>
            </w:pPr>
            <w:r w:rsidRPr="00852901">
              <w:rPr>
                <w:bCs/>
                <w:sz w:val="24"/>
              </w:rPr>
              <w:t>1</w:t>
            </w:r>
          </w:p>
        </w:tc>
        <w:tc>
          <w:tcPr>
            <w:tcW w:w="135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5CA66EE1" w14:textId="77777777">
            <w:pPr>
              <w:widowControl/>
              <w:rPr>
                <w:bCs/>
                <w:sz w:val="24"/>
              </w:rPr>
            </w:pPr>
            <w:r w:rsidRPr="00852901">
              <w:rPr>
                <w:bCs/>
                <w:sz w:val="24"/>
              </w:rPr>
              <w:t>30/60</w:t>
            </w:r>
          </w:p>
        </w:tc>
        <w:tc>
          <w:tcPr>
            <w:tcW w:w="1188" w:type="dxa"/>
            <w:tcBorders>
              <w:top w:val="single" w:color="auto" w:sz="4" w:space="0"/>
              <w:left w:val="single" w:color="auto" w:sz="4" w:space="0"/>
              <w:bottom w:val="single" w:color="auto" w:sz="4" w:space="0"/>
              <w:right w:val="single" w:color="auto" w:sz="4" w:space="0"/>
            </w:tcBorders>
          </w:tcPr>
          <w:p w:rsidRPr="00852901" w:rsidR="00F9297C" w:rsidP="00F9297C" w:rsidRDefault="006C5D6D" w14:paraId="77F89F8D" w14:textId="4510A0FE">
            <w:pPr>
              <w:widowControl/>
              <w:rPr>
                <w:bCs/>
                <w:sz w:val="24"/>
              </w:rPr>
            </w:pPr>
            <w:r>
              <w:rPr>
                <w:bCs/>
                <w:sz w:val="24"/>
              </w:rPr>
              <w:t>70</w:t>
            </w:r>
          </w:p>
        </w:tc>
      </w:tr>
      <w:tr w:rsidRPr="00490605" w:rsidR="00F9297C" w:rsidTr="00F9297C" w14:paraId="323359EC" w14:textId="77777777">
        <w:tc>
          <w:tcPr>
            <w:tcW w:w="1548" w:type="dxa"/>
            <w:tcBorders>
              <w:top w:val="single" w:color="auto" w:sz="4" w:space="0"/>
              <w:left w:val="single" w:color="auto" w:sz="4" w:space="0"/>
              <w:bottom w:val="single" w:color="auto" w:sz="4" w:space="0"/>
              <w:right w:val="single" w:color="auto" w:sz="4" w:space="0"/>
            </w:tcBorders>
          </w:tcPr>
          <w:p w:rsidRPr="00852901" w:rsidR="00F9297C" w:rsidP="006D6D73" w:rsidRDefault="00F9297C" w14:paraId="677FA13D" w14:textId="77777777">
            <w:pPr>
              <w:widowControl/>
              <w:rPr>
                <w:sz w:val="24"/>
              </w:rPr>
            </w:pPr>
            <w:r w:rsidRPr="00852901">
              <w:rPr>
                <w:sz w:val="24"/>
              </w:rPr>
              <w:t>General Responder</w:t>
            </w:r>
          </w:p>
        </w:tc>
        <w:tc>
          <w:tcPr>
            <w:tcW w:w="234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2659821F" w14:textId="4CCABE4E">
            <w:pPr>
              <w:widowControl/>
              <w:rPr>
                <w:bCs/>
                <w:sz w:val="24"/>
              </w:rPr>
            </w:pPr>
            <w:r w:rsidRPr="00852901">
              <w:rPr>
                <w:bCs/>
                <w:sz w:val="24"/>
              </w:rPr>
              <w:t>World Trade Center Health Program</w:t>
            </w:r>
          </w:p>
          <w:p w:rsidRPr="00852901" w:rsidR="00F9297C" w:rsidP="00F9297C" w:rsidRDefault="00F9297C" w14:paraId="52E19463" w14:textId="015BC366">
            <w:pPr>
              <w:widowControl/>
              <w:rPr>
                <w:bCs/>
                <w:sz w:val="24"/>
              </w:rPr>
            </w:pPr>
            <w:r w:rsidRPr="00852901">
              <w:rPr>
                <w:bCs/>
                <w:sz w:val="24"/>
              </w:rPr>
              <w:t>Responder Application</w:t>
            </w:r>
            <w:r w:rsidR="0017435A">
              <w:rPr>
                <w:bCs/>
                <w:sz w:val="24"/>
              </w:rPr>
              <w:t xml:space="preserve"> for Enrollment</w:t>
            </w:r>
            <w:r w:rsidRPr="00852901">
              <w:rPr>
                <w:bCs/>
                <w:sz w:val="24"/>
              </w:rPr>
              <w:t xml:space="preserve"> (Other than FDNY)</w:t>
            </w:r>
          </w:p>
        </w:tc>
        <w:tc>
          <w:tcPr>
            <w:tcW w:w="1602" w:type="dxa"/>
            <w:tcBorders>
              <w:top w:val="single" w:color="auto" w:sz="4" w:space="0"/>
              <w:left w:val="single" w:color="auto" w:sz="4" w:space="0"/>
              <w:bottom w:val="single" w:color="auto" w:sz="4" w:space="0"/>
              <w:right w:val="single" w:color="auto" w:sz="4" w:space="0"/>
            </w:tcBorders>
          </w:tcPr>
          <w:p w:rsidRPr="00852901" w:rsidR="00F9297C" w:rsidP="00F9297C" w:rsidRDefault="00F35313" w14:paraId="33066B7D" w14:textId="29FCFF8D">
            <w:pPr>
              <w:widowControl/>
              <w:rPr>
                <w:bCs/>
                <w:sz w:val="24"/>
              </w:rPr>
            </w:pPr>
            <w:r>
              <w:rPr>
                <w:bCs/>
                <w:sz w:val="24"/>
              </w:rPr>
              <w:t>6,215</w:t>
            </w:r>
          </w:p>
        </w:tc>
        <w:tc>
          <w:tcPr>
            <w:tcW w:w="144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185665DE" w14:textId="77777777">
            <w:pPr>
              <w:widowControl/>
              <w:rPr>
                <w:bCs/>
                <w:sz w:val="24"/>
              </w:rPr>
            </w:pPr>
            <w:r w:rsidRPr="00852901">
              <w:rPr>
                <w:bCs/>
                <w:sz w:val="24"/>
              </w:rPr>
              <w:t>1</w:t>
            </w:r>
          </w:p>
        </w:tc>
        <w:tc>
          <w:tcPr>
            <w:tcW w:w="135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458EA5C1" w14:textId="77777777">
            <w:pPr>
              <w:widowControl/>
              <w:rPr>
                <w:bCs/>
                <w:sz w:val="24"/>
              </w:rPr>
            </w:pPr>
            <w:r w:rsidRPr="00852901">
              <w:rPr>
                <w:bCs/>
                <w:sz w:val="24"/>
              </w:rPr>
              <w:t>30/60</w:t>
            </w:r>
          </w:p>
        </w:tc>
        <w:tc>
          <w:tcPr>
            <w:tcW w:w="1188" w:type="dxa"/>
            <w:tcBorders>
              <w:top w:val="single" w:color="auto" w:sz="4" w:space="0"/>
              <w:left w:val="single" w:color="auto" w:sz="4" w:space="0"/>
              <w:bottom w:val="single" w:color="auto" w:sz="4" w:space="0"/>
              <w:right w:val="single" w:color="auto" w:sz="4" w:space="0"/>
            </w:tcBorders>
          </w:tcPr>
          <w:p w:rsidRPr="00852901" w:rsidR="00F9297C" w:rsidP="00F9297C" w:rsidRDefault="00AB59F5" w14:paraId="0C79A81F" w14:textId="69E47E71">
            <w:pPr>
              <w:widowControl/>
              <w:rPr>
                <w:bCs/>
                <w:sz w:val="24"/>
              </w:rPr>
            </w:pPr>
            <w:r>
              <w:rPr>
                <w:bCs/>
                <w:sz w:val="24"/>
              </w:rPr>
              <w:t>3,108</w:t>
            </w:r>
          </w:p>
        </w:tc>
      </w:tr>
      <w:tr w:rsidRPr="00490605" w:rsidR="00F9297C" w:rsidTr="00F9297C" w14:paraId="5530A6A5" w14:textId="77777777">
        <w:tc>
          <w:tcPr>
            <w:tcW w:w="1548" w:type="dxa"/>
            <w:tcBorders>
              <w:top w:val="single" w:color="auto" w:sz="4" w:space="0"/>
              <w:left w:val="single" w:color="auto" w:sz="4" w:space="0"/>
              <w:bottom w:val="single" w:color="auto" w:sz="4" w:space="0"/>
              <w:right w:val="single" w:color="auto" w:sz="4" w:space="0"/>
            </w:tcBorders>
          </w:tcPr>
          <w:p w:rsidRPr="00852901" w:rsidR="00F9297C" w:rsidP="006D6D73" w:rsidRDefault="00F9297C" w14:paraId="770D7019" w14:textId="77777777">
            <w:pPr>
              <w:widowControl/>
              <w:rPr>
                <w:sz w:val="24"/>
              </w:rPr>
            </w:pPr>
            <w:r w:rsidRPr="00852901">
              <w:rPr>
                <w:sz w:val="24"/>
              </w:rPr>
              <w:t>Pentagon/ Shanksville Responder</w:t>
            </w:r>
          </w:p>
        </w:tc>
        <w:tc>
          <w:tcPr>
            <w:tcW w:w="234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59926637" w14:textId="00B5CE75">
            <w:pPr>
              <w:widowControl/>
              <w:rPr>
                <w:bCs/>
                <w:sz w:val="24"/>
              </w:rPr>
            </w:pPr>
            <w:r w:rsidRPr="00852901">
              <w:rPr>
                <w:bCs/>
                <w:sz w:val="24"/>
              </w:rPr>
              <w:t>World Trade Center Health Program Pentagon/Shanksville Responder</w:t>
            </w:r>
            <w:r w:rsidR="0017435A">
              <w:rPr>
                <w:bCs/>
                <w:sz w:val="24"/>
              </w:rPr>
              <w:t xml:space="preserve"> Application for Enrollment</w:t>
            </w:r>
          </w:p>
        </w:tc>
        <w:tc>
          <w:tcPr>
            <w:tcW w:w="1602" w:type="dxa"/>
            <w:tcBorders>
              <w:top w:val="single" w:color="auto" w:sz="4" w:space="0"/>
              <w:left w:val="single" w:color="auto" w:sz="4" w:space="0"/>
              <w:bottom w:val="single" w:color="auto" w:sz="4" w:space="0"/>
              <w:right w:val="single" w:color="auto" w:sz="4" w:space="0"/>
            </w:tcBorders>
          </w:tcPr>
          <w:p w:rsidRPr="00852901" w:rsidR="00F9297C" w:rsidP="00F9297C" w:rsidRDefault="00BE19E6" w14:paraId="606844FD" w14:textId="7DD3940E">
            <w:pPr>
              <w:widowControl/>
              <w:rPr>
                <w:bCs/>
                <w:sz w:val="24"/>
              </w:rPr>
            </w:pPr>
            <w:r w:rsidRPr="001160E9">
              <w:rPr>
                <w:bCs/>
                <w:sz w:val="24"/>
              </w:rPr>
              <w:t>2</w:t>
            </w:r>
            <w:r w:rsidR="00AA7FEF">
              <w:rPr>
                <w:bCs/>
                <w:sz w:val="24"/>
              </w:rPr>
              <w:t>42</w:t>
            </w:r>
          </w:p>
        </w:tc>
        <w:tc>
          <w:tcPr>
            <w:tcW w:w="144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1B2B852A" w14:textId="77777777">
            <w:pPr>
              <w:widowControl/>
              <w:rPr>
                <w:bCs/>
                <w:sz w:val="24"/>
              </w:rPr>
            </w:pPr>
            <w:r w:rsidRPr="00852901">
              <w:rPr>
                <w:bCs/>
                <w:sz w:val="24"/>
              </w:rPr>
              <w:t>1</w:t>
            </w:r>
          </w:p>
        </w:tc>
        <w:tc>
          <w:tcPr>
            <w:tcW w:w="135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6FA05B45" w14:textId="77777777">
            <w:pPr>
              <w:widowControl/>
              <w:rPr>
                <w:bCs/>
                <w:sz w:val="24"/>
              </w:rPr>
            </w:pPr>
            <w:r w:rsidRPr="00852901">
              <w:rPr>
                <w:bCs/>
                <w:sz w:val="24"/>
              </w:rPr>
              <w:t>30/60</w:t>
            </w:r>
          </w:p>
        </w:tc>
        <w:tc>
          <w:tcPr>
            <w:tcW w:w="1188" w:type="dxa"/>
            <w:tcBorders>
              <w:top w:val="single" w:color="auto" w:sz="4" w:space="0"/>
              <w:left w:val="single" w:color="auto" w:sz="4" w:space="0"/>
              <w:bottom w:val="single" w:color="auto" w:sz="4" w:space="0"/>
              <w:right w:val="single" w:color="auto" w:sz="4" w:space="0"/>
            </w:tcBorders>
          </w:tcPr>
          <w:p w:rsidRPr="00852901" w:rsidR="00F9297C" w:rsidP="00F9297C" w:rsidRDefault="0031364C" w14:paraId="75DA5D0D" w14:textId="1A849C6C">
            <w:pPr>
              <w:widowControl/>
              <w:rPr>
                <w:bCs/>
                <w:sz w:val="24"/>
              </w:rPr>
            </w:pPr>
            <w:r>
              <w:rPr>
                <w:bCs/>
                <w:sz w:val="24"/>
              </w:rPr>
              <w:t>121</w:t>
            </w:r>
          </w:p>
        </w:tc>
      </w:tr>
      <w:tr w:rsidRPr="00490605" w:rsidR="00F9297C" w:rsidTr="00F9297C" w14:paraId="50F3DE2E" w14:textId="77777777">
        <w:tc>
          <w:tcPr>
            <w:tcW w:w="1548" w:type="dxa"/>
            <w:tcBorders>
              <w:top w:val="single" w:color="auto" w:sz="4" w:space="0"/>
              <w:left w:val="single" w:color="auto" w:sz="4" w:space="0"/>
              <w:bottom w:val="single" w:color="auto" w:sz="4" w:space="0"/>
              <w:right w:val="single" w:color="auto" w:sz="4" w:space="0"/>
            </w:tcBorders>
          </w:tcPr>
          <w:p w:rsidRPr="00852901" w:rsidR="00F9297C" w:rsidP="006D6D73" w:rsidRDefault="00F9297C" w14:paraId="4675E993" w14:textId="77777777">
            <w:pPr>
              <w:widowControl/>
              <w:rPr>
                <w:sz w:val="24"/>
              </w:rPr>
            </w:pPr>
          </w:p>
          <w:p w:rsidRPr="00852901" w:rsidR="00F9297C" w:rsidP="006D6D73" w:rsidRDefault="00F9297C" w14:paraId="348E79E1" w14:textId="77777777">
            <w:pPr>
              <w:widowControl/>
              <w:rPr>
                <w:sz w:val="24"/>
              </w:rPr>
            </w:pPr>
            <w:r w:rsidRPr="00852901">
              <w:rPr>
                <w:sz w:val="24"/>
              </w:rPr>
              <w:lastRenderedPageBreak/>
              <w:t>WTC Survivor</w:t>
            </w:r>
          </w:p>
        </w:tc>
        <w:tc>
          <w:tcPr>
            <w:tcW w:w="234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58E67F88" w14:textId="77777777">
            <w:pPr>
              <w:widowControl/>
              <w:rPr>
                <w:bCs/>
                <w:sz w:val="24"/>
              </w:rPr>
            </w:pPr>
            <w:r w:rsidRPr="00852901">
              <w:rPr>
                <w:bCs/>
                <w:sz w:val="24"/>
              </w:rPr>
              <w:lastRenderedPageBreak/>
              <w:t>World Trade Center Health Program</w:t>
            </w:r>
          </w:p>
          <w:p w:rsidRPr="00852901" w:rsidR="00F9297C" w:rsidP="00F9297C" w:rsidRDefault="00F9297C" w14:paraId="1DB77999" w14:textId="6B0CA422">
            <w:pPr>
              <w:widowControl/>
              <w:rPr>
                <w:bCs/>
                <w:sz w:val="24"/>
              </w:rPr>
            </w:pPr>
            <w:r w:rsidRPr="00852901">
              <w:rPr>
                <w:bCs/>
                <w:sz w:val="24"/>
              </w:rPr>
              <w:lastRenderedPageBreak/>
              <w:t>Survivor Application</w:t>
            </w:r>
            <w:r w:rsidR="0017435A">
              <w:rPr>
                <w:bCs/>
                <w:sz w:val="24"/>
              </w:rPr>
              <w:t xml:space="preserve"> for Enrollment</w:t>
            </w:r>
            <w:r w:rsidRPr="00852901">
              <w:rPr>
                <w:bCs/>
                <w:sz w:val="24"/>
              </w:rPr>
              <w:t xml:space="preserve"> (all languages)</w:t>
            </w:r>
          </w:p>
        </w:tc>
        <w:tc>
          <w:tcPr>
            <w:tcW w:w="1602" w:type="dxa"/>
            <w:tcBorders>
              <w:top w:val="single" w:color="auto" w:sz="4" w:space="0"/>
              <w:left w:val="single" w:color="auto" w:sz="4" w:space="0"/>
              <w:bottom w:val="single" w:color="auto" w:sz="4" w:space="0"/>
              <w:right w:val="single" w:color="auto" w:sz="4" w:space="0"/>
            </w:tcBorders>
          </w:tcPr>
          <w:p w:rsidRPr="00852901" w:rsidR="00F9297C" w:rsidP="00F9297C" w:rsidRDefault="0031364C" w14:paraId="22C0995B" w14:textId="5EAA2930">
            <w:pPr>
              <w:widowControl/>
              <w:rPr>
                <w:bCs/>
                <w:sz w:val="24"/>
              </w:rPr>
            </w:pPr>
            <w:r>
              <w:rPr>
                <w:bCs/>
                <w:sz w:val="24"/>
              </w:rPr>
              <w:lastRenderedPageBreak/>
              <w:t>9,240</w:t>
            </w:r>
          </w:p>
        </w:tc>
        <w:tc>
          <w:tcPr>
            <w:tcW w:w="144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51C8096E" w14:textId="77777777">
            <w:pPr>
              <w:widowControl/>
              <w:rPr>
                <w:bCs/>
                <w:sz w:val="24"/>
              </w:rPr>
            </w:pPr>
            <w:r w:rsidRPr="00852901">
              <w:rPr>
                <w:bCs/>
                <w:sz w:val="24"/>
              </w:rPr>
              <w:t>1</w:t>
            </w:r>
          </w:p>
        </w:tc>
        <w:tc>
          <w:tcPr>
            <w:tcW w:w="135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021EA4D8" w14:textId="77777777">
            <w:pPr>
              <w:widowControl/>
              <w:rPr>
                <w:bCs/>
                <w:sz w:val="24"/>
              </w:rPr>
            </w:pPr>
            <w:r w:rsidRPr="00852901">
              <w:rPr>
                <w:bCs/>
                <w:sz w:val="24"/>
              </w:rPr>
              <w:t>30/60</w:t>
            </w:r>
          </w:p>
        </w:tc>
        <w:tc>
          <w:tcPr>
            <w:tcW w:w="1188" w:type="dxa"/>
            <w:tcBorders>
              <w:top w:val="single" w:color="auto" w:sz="4" w:space="0"/>
              <w:left w:val="single" w:color="auto" w:sz="4" w:space="0"/>
              <w:bottom w:val="single" w:color="auto" w:sz="4" w:space="0"/>
              <w:right w:val="single" w:color="auto" w:sz="4" w:space="0"/>
            </w:tcBorders>
          </w:tcPr>
          <w:p w:rsidRPr="00852901" w:rsidR="00F9297C" w:rsidP="00F9297C" w:rsidRDefault="008B5314" w14:paraId="6CA6AAD0" w14:textId="40FB06E8">
            <w:pPr>
              <w:widowControl/>
              <w:rPr>
                <w:bCs/>
                <w:sz w:val="24"/>
              </w:rPr>
            </w:pPr>
            <w:r>
              <w:rPr>
                <w:bCs/>
                <w:sz w:val="24"/>
              </w:rPr>
              <w:t>4,620</w:t>
            </w:r>
          </w:p>
        </w:tc>
      </w:tr>
      <w:tr w:rsidRPr="00490605" w:rsidR="00F9297C" w:rsidTr="00F9297C" w14:paraId="277819E6" w14:textId="77777777">
        <w:tc>
          <w:tcPr>
            <w:tcW w:w="1548" w:type="dxa"/>
            <w:tcBorders>
              <w:top w:val="single" w:color="auto" w:sz="4" w:space="0"/>
              <w:left w:val="single" w:color="auto" w:sz="4" w:space="0"/>
              <w:bottom w:val="single" w:color="auto" w:sz="4" w:space="0"/>
              <w:right w:val="single" w:color="auto" w:sz="4" w:space="0"/>
            </w:tcBorders>
          </w:tcPr>
          <w:p w:rsidRPr="00852901" w:rsidR="00F9297C" w:rsidP="006D6D73" w:rsidRDefault="00F9297C" w14:paraId="369F7BC7" w14:textId="77777777">
            <w:pPr>
              <w:widowControl/>
              <w:rPr>
                <w:sz w:val="24"/>
              </w:rPr>
            </w:pPr>
            <w:r w:rsidRPr="00852901">
              <w:rPr>
                <w:sz w:val="24"/>
              </w:rPr>
              <w:t>General responder</w:t>
            </w:r>
          </w:p>
        </w:tc>
        <w:tc>
          <w:tcPr>
            <w:tcW w:w="234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1F5C5ECE" w14:textId="77777777">
            <w:pPr>
              <w:widowControl/>
              <w:rPr>
                <w:bCs/>
                <w:sz w:val="24"/>
              </w:rPr>
            </w:pPr>
            <w:r w:rsidRPr="00852901">
              <w:rPr>
                <w:bCs/>
                <w:sz w:val="24"/>
              </w:rPr>
              <w:t>Clinic Selection Postcard for new general responders in NY/NJ to select a clinic</w:t>
            </w:r>
          </w:p>
        </w:tc>
        <w:tc>
          <w:tcPr>
            <w:tcW w:w="1602" w:type="dxa"/>
            <w:tcBorders>
              <w:top w:val="single" w:color="auto" w:sz="4" w:space="0"/>
              <w:left w:val="single" w:color="auto" w:sz="4" w:space="0"/>
              <w:bottom w:val="single" w:color="auto" w:sz="4" w:space="0"/>
              <w:right w:val="single" w:color="auto" w:sz="4" w:space="0"/>
            </w:tcBorders>
          </w:tcPr>
          <w:p w:rsidRPr="00852901" w:rsidR="00F9297C" w:rsidP="00F9297C" w:rsidRDefault="007A7B5F" w14:paraId="35ADD2B0" w14:textId="7944BE68">
            <w:pPr>
              <w:widowControl/>
              <w:rPr>
                <w:bCs/>
                <w:sz w:val="24"/>
              </w:rPr>
            </w:pPr>
            <w:r w:rsidRPr="00446BFD">
              <w:rPr>
                <w:sz w:val="24"/>
              </w:rPr>
              <w:t>3,</w:t>
            </w:r>
            <w:r w:rsidR="00093ECA">
              <w:rPr>
                <w:sz w:val="24"/>
              </w:rPr>
              <w:t>830</w:t>
            </w:r>
          </w:p>
        </w:tc>
        <w:tc>
          <w:tcPr>
            <w:tcW w:w="144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68787936" w14:textId="77777777">
            <w:pPr>
              <w:widowControl/>
              <w:rPr>
                <w:bCs/>
                <w:sz w:val="24"/>
              </w:rPr>
            </w:pPr>
            <w:r w:rsidRPr="00852901">
              <w:rPr>
                <w:bCs/>
                <w:sz w:val="24"/>
              </w:rPr>
              <w:t>1</w:t>
            </w:r>
          </w:p>
        </w:tc>
        <w:tc>
          <w:tcPr>
            <w:tcW w:w="135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70CEED32" w14:textId="77777777">
            <w:pPr>
              <w:widowControl/>
              <w:rPr>
                <w:bCs/>
                <w:sz w:val="24"/>
              </w:rPr>
            </w:pPr>
            <w:r w:rsidRPr="00852901">
              <w:rPr>
                <w:bCs/>
                <w:sz w:val="24"/>
              </w:rPr>
              <w:t>15/60</w:t>
            </w:r>
          </w:p>
        </w:tc>
        <w:tc>
          <w:tcPr>
            <w:tcW w:w="1188" w:type="dxa"/>
            <w:tcBorders>
              <w:top w:val="single" w:color="auto" w:sz="4" w:space="0"/>
              <w:left w:val="single" w:color="auto" w:sz="4" w:space="0"/>
              <w:bottom w:val="single" w:color="auto" w:sz="4" w:space="0"/>
              <w:right w:val="single" w:color="auto" w:sz="4" w:space="0"/>
            </w:tcBorders>
          </w:tcPr>
          <w:p w:rsidRPr="00852901" w:rsidR="00F9297C" w:rsidP="00F9297C" w:rsidRDefault="00347C37" w14:paraId="4D6E9C89" w14:textId="5D498A99">
            <w:pPr>
              <w:widowControl/>
              <w:rPr>
                <w:bCs/>
                <w:sz w:val="24"/>
              </w:rPr>
            </w:pPr>
            <w:r w:rsidRPr="00446BFD">
              <w:rPr>
                <w:bCs/>
                <w:sz w:val="24"/>
              </w:rPr>
              <w:t>958</w:t>
            </w:r>
          </w:p>
        </w:tc>
      </w:tr>
      <w:tr w:rsidRPr="00490605" w:rsidR="00BE19E6" w:rsidTr="00F9297C" w14:paraId="6B701126" w14:textId="77777777">
        <w:tc>
          <w:tcPr>
            <w:tcW w:w="1548" w:type="dxa"/>
            <w:tcBorders>
              <w:top w:val="single" w:color="auto" w:sz="4" w:space="0"/>
              <w:left w:val="single" w:color="auto" w:sz="4" w:space="0"/>
              <w:bottom w:val="single" w:color="auto" w:sz="4" w:space="0"/>
              <w:right w:val="single" w:color="auto" w:sz="4" w:space="0"/>
            </w:tcBorders>
          </w:tcPr>
          <w:p w:rsidRPr="00852901" w:rsidR="00BE19E6" w:rsidP="00BE19E6" w:rsidRDefault="009C5CC8" w14:paraId="5B155D65" w14:textId="76C6B1D9">
            <w:pPr>
              <w:widowControl/>
              <w:rPr>
                <w:sz w:val="24"/>
              </w:rPr>
            </w:pPr>
            <w:r>
              <w:rPr>
                <w:sz w:val="24"/>
              </w:rPr>
              <w:t>Interested Party</w:t>
            </w:r>
          </w:p>
        </w:tc>
        <w:tc>
          <w:tcPr>
            <w:tcW w:w="2340" w:type="dxa"/>
            <w:tcBorders>
              <w:top w:val="single" w:color="auto" w:sz="4" w:space="0"/>
              <w:left w:val="single" w:color="auto" w:sz="4" w:space="0"/>
              <w:bottom w:val="single" w:color="auto" w:sz="4" w:space="0"/>
              <w:right w:val="single" w:color="auto" w:sz="4" w:space="0"/>
            </w:tcBorders>
          </w:tcPr>
          <w:p w:rsidRPr="00852901" w:rsidR="00BE19E6" w:rsidP="00BE19E6" w:rsidRDefault="00BE19E6" w14:paraId="5DACC155" w14:textId="4E7FE57B">
            <w:pPr>
              <w:widowControl/>
              <w:rPr>
                <w:sz w:val="24"/>
              </w:rPr>
            </w:pPr>
            <w:r w:rsidRPr="00852901">
              <w:rPr>
                <w:bCs/>
                <w:sz w:val="24"/>
              </w:rPr>
              <w:t>Petition for the addition of health conditions</w:t>
            </w:r>
          </w:p>
        </w:tc>
        <w:tc>
          <w:tcPr>
            <w:tcW w:w="1602" w:type="dxa"/>
            <w:tcBorders>
              <w:top w:val="single" w:color="auto" w:sz="4" w:space="0"/>
              <w:left w:val="single" w:color="auto" w:sz="4" w:space="0"/>
              <w:bottom w:val="single" w:color="auto" w:sz="4" w:space="0"/>
              <w:right w:val="single" w:color="auto" w:sz="4" w:space="0"/>
            </w:tcBorders>
          </w:tcPr>
          <w:p w:rsidRPr="00446BFD" w:rsidR="00BE19E6" w:rsidDel="005E04A8" w:rsidP="00BE19E6" w:rsidRDefault="00BE19E6" w14:paraId="4781CB52" w14:textId="1B9387B0">
            <w:pPr>
              <w:widowControl/>
              <w:rPr>
                <w:bCs/>
                <w:sz w:val="24"/>
              </w:rPr>
            </w:pPr>
            <w:r w:rsidRPr="00446BFD">
              <w:rPr>
                <w:bCs/>
                <w:sz w:val="24"/>
              </w:rPr>
              <w:t xml:space="preserve">35 </w:t>
            </w:r>
          </w:p>
        </w:tc>
        <w:tc>
          <w:tcPr>
            <w:tcW w:w="1440" w:type="dxa"/>
            <w:tcBorders>
              <w:top w:val="single" w:color="auto" w:sz="4" w:space="0"/>
              <w:left w:val="single" w:color="auto" w:sz="4" w:space="0"/>
              <w:bottom w:val="single" w:color="auto" w:sz="4" w:space="0"/>
              <w:right w:val="single" w:color="auto" w:sz="4" w:space="0"/>
            </w:tcBorders>
          </w:tcPr>
          <w:p w:rsidRPr="00446BFD" w:rsidR="00BE19E6" w:rsidP="00BE19E6" w:rsidRDefault="00BE19E6" w14:paraId="5961E2C7" w14:textId="05C922EA">
            <w:pPr>
              <w:widowControl/>
              <w:rPr>
                <w:bCs/>
                <w:sz w:val="24"/>
              </w:rPr>
            </w:pPr>
            <w:r w:rsidRPr="00446BFD">
              <w:rPr>
                <w:bCs/>
                <w:sz w:val="24"/>
              </w:rPr>
              <w:t>1</w:t>
            </w:r>
          </w:p>
        </w:tc>
        <w:tc>
          <w:tcPr>
            <w:tcW w:w="1350" w:type="dxa"/>
            <w:tcBorders>
              <w:top w:val="single" w:color="auto" w:sz="4" w:space="0"/>
              <w:left w:val="single" w:color="auto" w:sz="4" w:space="0"/>
              <w:bottom w:val="single" w:color="auto" w:sz="4" w:space="0"/>
              <w:right w:val="single" w:color="auto" w:sz="4" w:space="0"/>
            </w:tcBorders>
          </w:tcPr>
          <w:p w:rsidRPr="00446BFD" w:rsidR="00BE19E6" w:rsidP="00BE19E6" w:rsidRDefault="00BE19E6" w14:paraId="1B45CBE7" w14:textId="104D126C">
            <w:pPr>
              <w:widowControl/>
              <w:rPr>
                <w:bCs/>
                <w:sz w:val="24"/>
              </w:rPr>
            </w:pPr>
            <w:r w:rsidRPr="00446BFD">
              <w:rPr>
                <w:bCs/>
                <w:sz w:val="24"/>
              </w:rPr>
              <w:t>1</w:t>
            </w:r>
          </w:p>
        </w:tc>
        <w:tc>
          <w:tcPr>
            <w:tcW w:w="1188" w:type="dxa"/>
            <w:tcBorders>
              <w:top w:val="single" w:color="auto" w:sz="4" w:space="0"/>
              <w:left w:val="single" w:color="auto" w:sz="4" w:space="0"/>
              <w:bottom w:val="single" w:color="auto" w:sz="4" w:space="0"/>
              <w:right w:val="single" w:color="auto" w:sz="4" w:space="0"/>
            </w:tcBorders>
          </w:tcPr>
          <w:p w:rsidRPr="00446BFD" w:rsidR="00BE19E6" w:rsidDel="00316F2D" w:rsidP="00BE19E6" w:rsidRDefault="00BE19E6" w14:paraId="5FAC2E10" w14:textId="77C88189">
            <w:pPr>
              <w:widowControl/>
              <w:rPr>
                <w:bCs/>
                <w:sz w:val="24"/>
              </w:rPr>
            </w:pPr>
            <w:r w:rsidRPr="00446BFD">
              <w:rPr>
                <w:bCs/>
                <w:sz w:val="24"/>
              </w:rPr>
              <w:t>35</w:t>
            </w:r>
          </w:p>
        </w:tc>
      </w:tr>
      <w:tr w:rsidRPr="00490605" w:rsidR="00F9297C" w:rsidTr="00F9297C" w14:paraId="1283FCA8" w14:textId="77777777">
        <w:tc>
          <w:tcPr>
            <w:tcW w:w="1548" w:type="dxa"/>
            <w:tcBorders>
              <w:top w:val="single" w:color="auto" w:sz="4" w:space="0"/>
              <w:left w:val="single" w:color="auto" w:sz="4" w:space="0"/>
              <w:bottom w:val="single" w:color="auto" w:sz="4" w:space="0"/>
              <w:right w:val="single" w:color="auto" w:sz="4" w:space="0"/>
            </w:tcBorders>
          </w:tcPr>
          <w:p w:rsidRPr="00852901" w:rsidR="00F9297C" w:rsidP="006D6D73" w:rsidRDefault="005C4C03" w14:paraId="7F51A089" w14:textId="41265F6B">
            <w:pPr>
              <w:widowControl/>
              <w:rPr>
                <w:sz w:val="24"/>
              </w:rPr>
            </w:pPr>
            <w:r w:rsidRPr="00852901">
              <w:rPr>
                <w:sz w:val="24"/>
              </w:rPr>
              <w:t xml:space="preserve">Program </w:t>
            </w:r>
            <w:r w:rsidR="00FA36A4">
              <w:rPr>
                <w:sz w:val="24"/>
              </w:rPr>
              <w:t xml:space="preserve">Applicants or </w:t>
            </w:r>
            <w:r w:rsidRPr="00852901">
              <w:rPr>
                <w:sz w:val="24"/>
              </w:rPr>
              <w:t>Members</w:t>
            </w:r>
          </w:p>
        </w:tc>
        <w:tc>
          <w:tcPr>
            <w:tcW w:w="2340" w:type="dxa"/>
            <w:tcBorders>
              <w:top w:val="single" w:color="auto" w:sz="4" w:space="0"/>
              <w:left w:val="single" w:color="auto" w:sz="4" w:space="0"/>
              <w:bottom w:val="single" w:color="auto" w:sz="4" w:space="0"/>
              <w:right w:val="single" w:color="auto" w:sz="4" w:space="0"/>
            </w:tcBorders>
          </w:tcPr>
          <w:p w:rsidRPr="00852901" w:rsidR="00F9297C" w:rsidP="005C4C03" w:rsidRDefault="005C4C03" w14:paraId="7988AF3D" w14:textId="7D489BDF">
            <w:pPr>
              <w:widowControl/>
              <w:rPr>
                <w:bCs/>
                <w:sz w:val="24"/>
              </w:rPr>
            </w:pPr>
            <w:r w:rsidRPr="00852901">
              <w:rPr>
                <w:sz w:val="24"/>
              </w:rPr>
              <w:t>Designated Rep</w:t>
            </w:r>
            <w:r w:rsidRPr="00852901" w:rsidR="00073196">
              <w:rPr>
                <w:sz w:val="24"/>
              </w:rPr>
              <w:t>resentative</w:t>
            </w:r>
            <w:r w:rsidRPr="00852901">
              <w:rPr>
                <w:sz w:val="24"/>
              </w:rPr>
              <w:t xml:space="preserve"> </w:t>
            </w:r>
            <w:r w:rsidR="00BE19E6">
              <w:rPr>
                <w:sz w:val="24"/>
              </w:rPr>
              <w:t>Appointment</w:t>
            </w:r>
            <w:r w:rsidRPr="00852901" w:rsidR="00BE19E6">
              <w:rPr>
                <w:sz w:val="24"/>
              </w:rPr>
              <w:t xml:space="preserve"> </w:t>
            </w:r>
            <w:r w:rsidRPr="00852901">
              <w:rPr>
                <w:sz w:val="24"/>
              </w:rPr>
              <w:t>Form</w:t>
            </w:r>
            <w:r w:rsidRPr="00852901">
              <w:rPr>
                <w:bCs/>
                <w:sz w:val="24"/>
              </w:rPr>
              <w:t xml:space="preserve"> </w:t>
            </w:r>
          </w:p>
        </w:tc>
        <w:tc>
          <w:tcPr>
            <w:tcW w:w="1602" w:type="dxa"/>
            <w:tcBorders>
              <w:top w:val="single" w:color="auto" w:sz="4" w:space="0"/>
              <w:left w:val="single" w:color="auto" w:sz="4" w:space="0"/>
              <w:bottom w:val="single" w:color="auto" w:sz="4" w:space="0"/>
              <w:right w:val="single" w:color="auto" w:sz="4" w:space="0"/>
            </w:tcBorders>
          </w:tcPr>
          <w:p w:rsidRPr="00852901" w:rsidR="00F9297C" w:rsidP="00F9297C" w:rsidRDefault="00BE19E6" w14:paraId="0BB7A096" w14:textId="6957024C">
            <w:pPr>
              <w:widowControl/>
              <w:rPr>
                <w:bCs/>
                <w:sz w:val="24"/>
              </w:rPr>
            </w:pPr>
            <w:r w:rsidRPr="00446BFD">
              <w:rPr>
                <w:bCs/>
                <w:sz w:val="24"/>
              </w:rPr>
              <w:t>1,300</w:t>
            </w:r>
          </w:p>
        </w:tc>
        <w:tc>
          <w:tcPr>
            <w:tcW w:w="144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1E9863D9" w14:textId="77777777">
            <w:pPr>
              <w:widowControl/>
              <w:rPr>
                <w:bCs/>
                <w:sz w:val="24"/>
              </w:rPr>
            </w:pPr>
            <w:r w:rsidRPr="00852901">
              <w:rPr>
                <w:bCs/>
                <w:sz w:val="24"/>
              </w:rPr>
              <w:t>1</w:t>
            </w:r>
          </w:p>
        </w:tc>
        <w:tc>
          <w:tcPr>
            <w:tcW w:w="135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573B4F00" w14:textId="77777777">
            <w:pPr>
              <w:widowControl/>
              <w:rPr>
                <w:bCs/>
                <w:sz w:val="24"/>
              </w:rPr>
            </w:pPr>
            <w:r w:rsidRPr="00852901">
              <w:rPr>
                <w:bCs/>
                <w:sz w:val="24"/>
              </w:rPr>
              <w:t>15/60</w:t>
            </w:r>
          </w:p>
        </w:tc>
        <w:tc>
          <w:tcPr>
            <w:tcW w:w="1188" w:type="dxa"/>
            <w:tcBorders>
              <w:top w:val="single" w:color="auto" w:sz="4" w:space="0"/>
              <w:left w:val="single" w:color="auto" w:sz="4" w:space="0"/>
              <w:bottom w:val="single" w:color="auto" w:sz="4" w:space="0"/>
              <w:right w:val="single" w:color="auto" w:sz="4" w:space="0"/>
            </w:tcBorders>
          </w:tcPr>
          <w:p w:rsidRPr="00852901" w:rsidR="00F9297C" w:rsidP="00F9297C" w:rsidRDefault="00BE19E6" w14:paraId="1952A4AB" w14:textId="49FFFAF8">
            <w:pPr>
              <w:widowControl/>
              <w:rPr>
                <w:bCs/>
                <w:sz w:val="24"/>
              </w:rPr>
            </w:pPr>
            <w:r w:rsidRPr="00446BFD">
              <w:rPr>
                <w:bCs/>
                <w:sz w:val="24"/>
              </w:rPr>
              <w:t>325</w:t>
            </w:r>
          </w:p>
        </w:tc>
      </w:tr>
      <w:tr w:rsidRPr="00490605" w:rsidR="00F9297C" w:rsidTr="00F9297C" w14:paraId="2EBDB605" w14:textId="77777777">
        <w:tc>
          <w:tcPr>
            <w:tcW w:w="1548" w:type="dxa"/>
            <w:tcBorders>
              <w:top w:val="single" w:color="auto" w:sz="4" w:space="0"/>
              <w:left w:val="single" w:color="auto" w:sz="4" w:space="0"/>
              <w:bottom w:val="single" w:color="auto" w:sz="4" w:space="0"/>
              <w:right w:val="single" w:color="auto" w:sz="4" w:space="0"/>
            </w:tcBorders>
          </w:tcPr>
          <w:p w:rsidRPr="00852901" w:rsidR="00F9297C" w:rsidP="006D6D73" w:rsidRDefault="005C4C03" w14:paraId="6C8065E9" w14:textId="34D66705">
            <w:pPr>
              <w:widowControl/>
              <w:rPr>
                <w:sz w:val="24"/>
              </w:rPr>
            </w:pPr>
            <w:r w:rsidRPr="00852901">
              <w:rPr>
                <w:bCs/>
                <w:sz w:val="24"/>
              </w:rPr>
              <w:t>Program</w:t>
            </w:r>
            <w:r w:rsidR="00FA36A4">
              <w:rPr>
                <w:bCs/>
                <w:sz w:val="24"/>
              </w:rPr>
              <w:t xml:space="preserve"> Applicants or</w:t>
            </w:r>
            <w:r w:rsidRPr="00852901">
              <w:rPr>
                <w:bCs/>
                <w:sz w:val="24"/>
              </w:rPr>
              <w:t xml:space="preserve"> </w:t>
            </w:r>
            <w:r w:rsidRPr="00852901" w:rsidR="00BE19E6">
              <w:rPr>
                <w:bCs/>
                <w:sz w:val="24"/>
              </w:rPr>
              <w:t>Member</w:t>
            </w:r>
            <w:r w:rsidR="00BE19E6">
              <w:rPr>
                <w:bCs/>
                <w:sz w:val="24"/>
              </w:rPr>
              <w:t>s</w:t>
            </w:r>
          </w:p>
        </w:tc>
        <w:tc>
          <w:tcPr>
            <w:tcW w:w="2340" w:type="dxa"/>
            <w:tcBorders>
              <w:top w:val="single" w:color="auto" w:sz="4" w:space="0"/>
              <w:left w:val="single" w:color="auto" w:sz="4" w:space="0"/>
              <w:bottom w:val="single" w:color="auto" w:sz="4" w:space="0"/>
              <w:right w:val="single" w:color="auto" w:sz="4" w:space="0"/>
            </w:tcBorders>
          </w:tcPr>
          <w:p w:rsidRPr="00852901" w:rsidR="00F9297C" w:rsidP="005C4C03" w:rsidRDefault="00E00F62" w14:paraId="14D29448" w14:textId="4FDE64D8">
            <w:pPr>
              <w:widowControl/>
              <w:rPr>
                <w:bCs/>
                <w:sz w:val="24"/>
              </w:rPr>
            </w:pPr>
            <w:r w:rsidRPr="00852901">
              <w:rPr>
                <w:sz w:val="24"/>
              </w:rPr>
              <w:t>Designated Representative</w:t>
            </w:r>
            <w:r>
              <w:rPr>
                <w:sz w:val="24"/>
              </w:rPr>
              <w:t xml:space="preserve"> </w:t>
            </w:r>
            <w:r w:rsidRPr="00852901" w:rsidR="005C4C03">
              <w:rPr>
                <w:sz w:val="24"/>
              </w:rPr>
              <w:t>HIPAA Release</w:t>
            </w:r>
            <w:r w:rsidRPr="00852901" w:rsidR="005C4C03">
              <w:rPr>
                <w:bCs/>
                <w:sz w:val="24"/>
              </w:rPr>
              <w:t xml:space="preserve"> </w:t>
            </w:r>
            <w:r w:rsidRPr="00852901" w:rsidR="00F9297C">
              <w:rPr>
                <w:bCs/>
                <w:sz w:val="24"/>
              </w:rPr>
              <w:t xml:space="preserve">Form to </w:t>
            </w:r>
            <w:r w:rsidRPr="00852901" w:rsidR="005C4C03">
              <w:rPr>
                <w:bCs/>
                <w:sz w:val="24"/>
              </w:rPr>
              <w:t xml:space="preserve">allow the </w:t>
            </w:r>
            <w:r w:rsidRPr="00852901" w:rsidR="00F9297C">
              <w:rPr>
                <w:bCs/>
                <w:sz w:val="24"/>
              </w:rPr>
              <w:t>shar</w:t>
            </w:r>
            <w:r w:rsidRPr="00852901" w:rsidR="005C4C03">
              <w:rPr>
                <w:bCs/>
                <w:sz w:val="24"/>
              </w:rPr>
              <w:t>ing of</w:t>
            </w:r>
            <w:r w:rsidRPr="00852901" w:rsidR="00F9297C">
              <w:rPr>
                <w:bCs/>
                <w:sz w:val="24"/>
              </w:rPr>
              <w:t xml:space="preserve"> member information</w:t>
            </w:r>
            <w:r w:rsidRPr="00852901" w:rsidR="005C4C03">
              <w:rPr>
                <w:bCs/>
                <w:sz w:val="24"/>
              </w:rPr>
              <w:t xml:space="preserve"> with a third party</w:t>
            </w:r>
          </w:p>
        </w:tc>
        <w:tc>
          <w:tcPr>
            <w:tcW w:w="1602" w:type="dxa"/>
            <w:tcBorders>
              <w:top w:val="single" w:color="auto" w:sz="4" w:space="0"/>
              <w:left w:val="single" w:color="auto" w:sz="4" w:space="0"/>
              <w:bottom w:val="single" w:color="auto" w:sz="4" w:space="0"/>
              <w:right w:val="single" w:color="auto" w:sz="4" w:space="0"/>
            </w:tcBorders>
          </w:tcPr>
          <w:p w:rsidRPr="00852901" w:rsidR="00F9297C" w:rsidP="00F9297C" w:rsidRDefault="00BE19E6" w14:paraId="6D8F52B7" w14:textId="7C4BE25E">
            <w:pPr>
              <w:widowControl/>
              <w:rPr>
                <w:bCs/>
                <w:sz w:val="24"/>
              </w:rPr>
            </w:pPr>
            <w:r w:rsidRPr="00446BFD">
              <w:rPr>
                <w:bCs/>
                <w:sz w:val="24"/>
              </w:rPr>
              <w:t>1,300</w:t>
            </w:r>
          </w:p>
        </w:tc>
        <w:tc>
          <w:tcPr>
            <w:tcW w:w="144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2E65180A" w14:textId="77777777">
            <w:pPr>
              <w:widowControl/>
              <w:rPr>
                <w:bCs/>
                <w:sz w:val="24"/>
              </w:rPr>
            </w:pPr>
            <w:r w:rsidRPr="00852901">
              <w:rPr>
                <w:bCs/>
                <w:sz w:val="24"/>
              </w:rPr>
              <w:t>1</w:t>
            </w:r>
          </w:p>
        </w:tc>
        <w:tc>
          <w:tcPr>
            <w:tcW w:w="1350" w:type="dxa"/>
            <w:tcBorders>
              <w:top w:val="single" w:color="auto" w:sz="4" w:space="0"/>
              <w:left w:val="single" w:color="auto" w:sz="4" w:space="0"/>
              <w:bottom w:val="single" w:color="auto" w:sz="4" w:space="0"/>
              <w:right w:val="single" w:color="auto" w:sz="4" w:space="0"/>
            </w:tcBorders>
          </w:tcPr>
          <w:p w:rsidRPr="00852901" w:rsidR="00F9297C" w:rsidP="00F9297C" w:rsidRDefault="00F9297C" w14:paraId="7757FE4A" w14:textId="77777777">
            <w:pPr>
              <w:widowControl/>
              <w:rPr>
                <w:bCs/>
                <w:sz w:val="24"/>
              </w:rPr>
            </w:pPr>
            <w:r w:rsidRPr="00852901">
              <w:rPr>
                <w:bCs/>
                <w:sz w:val="24"/>
              </w:rPr>
              <w:t>15/60</w:t>
            </w:r>
          </w:p>
        </w:tc>
        <w:tc>
          <w:tcPr>
            <w:tcW w:w="1188" w:type="dxa"/>
            <w:tcBorders>
              <w:top w:val="single" w:color="auto" w:sz="4" w:space="0"/>
              <w:left w:val="single" w:color="auto" w:sz="4" w:space="0"/>
              <w:bottom w:val="single" w:color="auto" w:sz="4" w:space="0"/>
              <w:right w:val="single" w:color="auto" w:sz="4" w:space="0"/>
            </w:tcBorders>
          </w:tcPr>
          <w:p w:rsidRPr="00852901" w:rsidR="00F9297C" w:rsidP="00F9297C" w:rsidRDefault="00BE19E6" w14:paraId="05C341BD" w14:textId="06382E08">
            <w:pPr>
              <w:widowControl/>
              <w:rPr>
                <w:bCs/>
                <w:sz w:val="24"/>
              </w:rPr>
            </w:pPr>
            <w:r w:rsidRPr="00446BFD">
              <w:rPr>
                <w:bCs/>
                <w:sz w:val="24"/>
              </w:rPr>
              <w:t>325</w:t>
            </w:r>
          </w:p>
        </w:tc>
      </w:tr>
      <w:tr w:rsidRPr="00490605" w:rsidR="006A2850" w:rsidTr="00F9297C" w14:paraId="042371D7" w14:textId="77777777">
        <w:tc>
          <w:tcPr>
            <w:tcW w:w="1548" w:type="dxa"/>
            <w:tcBorders>
              <w:top w:val="single" w:color="auto" w:sz="4" w:space="0"/>
              <w:left w:val="single" w:color="auto" w:sz="4" w:space="0"/>
              <w:bottom w:val="single" w:color="auto" w:sz="4" w:space="0"/>
              <w:right w:val="single" w:color="auto" w:sz="4" w:space="0"/>
            </w:tcBorders>
          </w:tcPr>
          <w:p w:rsidRPr="00690756" w:rsidR="006A2850" w:rsidP="006D6D73" w:rsidRDefault="006A2850" w14:paraId="75FDB14C" w14:textId="02DDEF6D">
            <w:pPr>
              <w:widowControl/>
              <w:rPr>
                <w:sz w:val="24"/>
              </w:rPr>
            </w:pPr>
            <w:r w:rsidRPr="00690756">
              <w:rPr>
                <w:sz w:val="24"/>
              </w:rPr>
              <w:t>Program Members</w:t>
            </w:r>
          </w:p>
        </w:tc>
        <w:tc>
          <w:tcPr>
            <w:tcW w:w="2340" w:type="dxa"/>
            <w:tcBorders>
              <w:top w:val="single" w:color="auto" w:sz="4" w:space="0"/>
              <w:left w:val="single" w:color="auto" w:sz="4" w:space="0"/>
              <w:bottom w:val="single" w:color="auto" w:sz="4" w:space="0"/>
              <w:right w:val="single" w:color="auto" w:sz="4" w:space="0"/>
            </w:tcBorders>
          </w:tcPr>
          <w:p w:rsidRPr="00690756" w:rsidR="006A2850" w:rsidP="00F9297C" w:rsidRDefault="006A2850" w14:paraId="2087A1AE" w14:textId="7828FA20">
            <w:pPr>
              <w:widowControl/>
              <w:rPr>
                <w:sz w:val="24"/>
              </w:rPr>
            </w:pPr>
            <w:r w:rsidRPr="00690756">
              <w:rPr>
                <w:sz w:val="24"/>
              </w:rPr>
              <w:t>Member Satisfaction Survey</w:t>
            </w:r>
          </w:p>
        </w:tc>
        <w:tc>
          <w:tcPr>
            <w:tcW w:w="1602" w:type="dxa"/>
            <w:tcBorders>
              <w:top w:val="single" w:color="auto" w:sz="4" w:space="0"/>
              <w:left w:val="single" w:color="auto" w:sz="4" w:space="0"/>
              <w:bottom w:val="single" w:color="auto" w:sz="4" w:space="0"/>
              <w:right w:val="single" w:color="auto" w:sz="4" w:space="0"/>
            </w:tcBorders>
          </w:tcPr>
          <w:p w:rsidRPr="00852901" w:rsidR="006A2850" w:rsidP="00F9297C" w:rsidRDefault="00446BFD" w14:paraId="0E524770" w14:textId="6B2B3760">
            <w:pPr>
              <w:widowControl/>
              <w:rPr>
                <w:bCs/>
                <w:sz w:val="24"/>
              </w:rPr>
            </w:pPr>
            <w:r w:rsidRPr="00DF7752">
              <w:rPr>
                <w:bCs/>
                <w:sz w:val="24"/>
              </w:rPr>
              <w:t>6,6</w:t>
            </w:r>
            <w:r w:rsidRPr="00DF7752" w:rsidR="00A117F0">
              <w:rPr>
                <w:bCs/>
                <w:sz w:val="24"/>
              </w:rPr>
              <w:t>00</w:t>
            </w:r>
          </w:p>
        </w:tc>
        <w:tc>
          <w:tcPr>
            <w:tcW w:w="1440" w:type="dxa"/>
            <w:tcBorders>
              <w:top w:val="single" w:color="auto" w:sz="4" w:space="0"/>
              <w:left w:val="single" w:color="auto" w:sz="4" w:space="0"/>
              <w:bottom w:val="single" w:color="auto" w:sz="4" w:space="0"/>
              <w:right w:val="single" w:color="auto" w:sz="4" w:space="0"/>
            </w:tcBorders>
          </w:tcPr>
          <w:p w:rsidRPr="00852901" w:rsidR="006A2850" w:rsidP="00F9297C" w:rsidRDefault="00C164BE" w14:paraId="058B4226" w14:textId="25D8371F">
            <w:pPr>
              <w:widowControl/>
              <w:rPr>
                <w:bCs/>
                <w:sz w:val="24"/>
              </w:rPr>
            </w:pPr>
            <w:r w:rsidRPr="00DF7752">
              <w:rPr>
                <w:bCs/>
                <w:sz w:val="24"/>
              </w:rPr>
              <w:t>1</w:t>
            </w:r>
          </w:p>
        </w:tc>
        <w:tc>
          <w:tcPr>
            <w:tcW w:w="1350" w:type="dxa"/>
            <w:tcBorders>
              <w:top w:val="single" w:color="auto" w:sz="4" w:space="0"/>
              <w:left w:val="single" w:color="auto" w:sz="4" w:space="0"/>
              <w:bottom w:val="single" w:color="auto" w:sz="4" w:space="0"/>
              <w:right w:val="single" w:color="auto" w:sz="4" w:space="0"/>
            </w:tcBorders>
          </w:tcPr>
          <w:p w:rsidR="006A2850" w:rsidP="00F9297C" w:rsidRDefault="00A117F0" w14:paraId="4A755098" w14:textId="76FC30F4">
            <w:pPr>
              <w:widowControl/>
              <w:rPr>
                <w:bCs/>
                <w:sz w:val="24"/>
              </w:rPr>
            </w:pPr>
            <w:r>
              <w:rPr>
                <w:bCs/>
                <w:sz w:val="24"/>
              </w:rPr>
              <w:t>30/60</w:t>
            </w:r>
          </w:p>
        </w:tc>
        <w:tc>
          <w:tcPr>
            <w:tcW w:w="1188" w:type="dxa"/>
            <w:tcBorders>
              <w:top w:val="single" w:color="auto" w:sz="4" w:space="0"/>
              <w:left w:val="single" w:color="auto" w:sz="4" w:space="0"/>
              <w:bottom w:val="single" w:color="auto" w:sz="4" w:space="0"/>
              <w:right w:val="single" w:color="auto" w:sz="4" w:space="0"/>
            </w:tcBorders>
          </w:tcPr>
          <w:p w:rsidRPr="00852901" w:rsidR="006A2850" w:rsidP="00F9297C" w:rsidRDefault="00DF7752" w14:paraId="11A1B82E" w14:textId="359054C0">
            <w:pPr>
              <w:widowControl/>
              <w:rPr>
                <w:bCs/>
                <w:sz w:val="24"/>
              </w:rPr>
            </w:pPr>
            <w:r>
              <w:rPr>
                <w:bCs/>
                <w:sz w:val="24"/>
              </w:rPr>
              <w:t>3,300</w:t>
            </w:r>
          </w:p>
        </w:tc>
      </w:tr>
      <w:tr w:rsidRPr="00490605" w:rsidR="00420116" w:rsidTr="00F9297C" w14:paraId="4FDCB6BF" w14:textId="77777777">
        <w:tc>
          <w:tcPr>
            <w:tcW w:w="1548" w:type="dxa"/>
            <w:tcBorders>
              <w:top w:val="single" w:color="auto" w:sz="4" w:space="0"/>
              <w:left w:val="single" w:color="auto" w:sz="4" w:space="0"/>
              <w:bottom w:val="single" w:color="auto" w:sz="4" w:space="0"/>
              <w:right w:val="single" w:color="auto" w:sz="4" w:space="0"/>
            </w:tcBorders>
          </w:tcPr>
          <w:p w:rsidRPr="00690756" w:rsidR="00420116" w:rsidP="00420116" w:rsidRDefault="00420116" w14:paraId="7660DBCA" w14:textId="488FCEAD">
            <w:pPr>
              <w:widowControl/>
              <w:rPr>
                <w:sz w:val="24"/>
              </w:rPr>
            </w:pPr>
            <w:r w:rsidRPr="00690756">
              <w:rPr>
                <w:sz w:val="24"/>
              </w:rPr>
              <w:t>General Public</w:t>
            </w:r>
          </w:p>
        </w:tc>
        <w:tc>
          <w:tcPr>
            <w:tcW w:w="2340" w:type="dxa"/>
            <w:tcBorders>
              <w:top w:val="single" w:color="auto" w:sz="4" w:space="0"/>
              <w:left w:val="single" w:color="auto" w:sz="4" w:space="0"/>
              <w:bottom w:val="single" w:color="auto" w:sz="4" w:space="0"/>
              <w:right w:val="single" w:color="auto" w:sz="4" w:space="0"/>
            </w:tcBorders>
          </w:tcPr>
          <w:p w:rsidRPr="00690756" w:rsidR="00420116" w:rsidP="00420116" w:rsidRDefault="00420116" w14:paraId="7CDCCB97" w14:textId="3FA1BA95">
            <w:pPr>
              <w:widowControl/>
              <w:rPr>
                <w:sz w:val="24"/>
              </w:rPr>
            </w:pPr>
            <w:r w:rsidRPr="00690756">
              <w:rPr>
                <w:sz w:val="24"/>
              </w:rPr>
              <w:t>WTC</w:t>
            </w:r>
            <w:r w:rsidR="009C5CC8">
              <w:rPr>
                <w:sz w:val="24"/>
              </w:rPr>
              <w:t xml:space="preserve"> Health </w:t>
            </w:r>
            <w:r w:rsidRPr="00690756">
              <w:rPr>
                <w:sz w:val="24"/>
              </w:rPr>
              <w:t>P</w:t>
            </w:r>
            <w:r w:rsidR="009C5CC8">
              <w:rPr>
                <w:sz w:val="24"/>
              </w:rPr>
              <w:t>rogram</w:t>
            </w:r>
            <w:r w:rsidRPr="00690756">
              <w:rPr>
                <w:sz w:val="24"/>
              </w:rPr>
              <w:t xml:space="preserve"> HIPAA Authorization for Deceased Individuals</w:t>
            </w:r>
          </w:p>
        </w:tc>
        <w:tc>
          <w:tcPr>
            <w:tcW w:w="1602" w:type="dxa"/>
            <w:tcBorders>
              <w:top w:val="single" w:color="auto" w:sz="4" w:space="0"/>
              <w:left w:val="single" w:color="auto" w:sz="4" w:space="0"/>
              <w:bottom w:val="single" w:color="auto" w:sz="4" w:space="0"/>
              <w:right w:val="single" w:color="auto" w:sz="4" w:space="0"/>
            </w:tcBorders>
          </w:tcPr>
          <w:p w:rsidRPr="00852901" w:rsidR="00420116" w:rsidP="00420116" w:rsidRDefault="00BE19E6" w14:paraId="3D7B5FC2" w14:textId="45E01D11">
            <w:pPr>
              <w:widowControl/>
              <w:rPr>
                <w:bCs/>
                <w:sz w:val="24"/>
              </w:rPr>
            </w:pPr>
            <w:r w:rsidRPr="006936D9">
              <w:rPr>
                <w:bCs/>
                <w:sz w:val="24"/>
              </w:rPr>
              <w:t>30</w:t>
            </w:r>
          </w:p>
        </w:tc>
        <w:tc>
          <w:tcPr>
            <w:tcW w:w="1440" w:type="dxa"/>
            <w:tcBorders>
              <w:top w:val="single" w:color="auto" w:sz="4" w:space="0"/>
              <w:left w:val="single" w:color="auto" w:sz="4" w:space="0"/>
              <w:bottom w:val="single" w:color="auto" w:sz="4" w:space="0"/>
              <w:right w:val="single" w:color="auto" w:sz="4" w:space="0"/>
            </w:tcBorders>
          </w:tcPr>
          <w:p w:rsidRPr="00852901" w:rsidR="00420116" w:rsidP="00420116" w:rsidRDefault="00BE19E6" w14:paraId="411571B7" w14:textId="41C7DF5B">
            <w:pPr>
              <w:widowControl/>
              <w:rPr>
                <w:bCs/>
                <w:sz w:val="24"/>
              </w:rPr>
            </w:pPr>
            <w:r w:rsidRPr="006936D9">
              <w:rPr>
                <w:bCs/>
                <w:sz w:val="24"/>
              </w:rPr>
              <w:t>1</w:t>
            </w:r>
          </w:p>
        </w:tc>
        <w:tc>
          <w:tcPr>
            <w:tcW w:w="1350" w:type="dxa"/>
            <w:tcBorders>
              <w:top w:val="single" w:color="auto" w:sz="4" w:space="0"/>
              <w:left w:val="single" w:color="auto" w:sz="4" w:space="0"/>
              <w:bottom w:val="single" w:color="auto" w:sz="4" w:space="0"/>
              <w:right w:val="single" w:color="auto" w:sz="4" w:space="0"/>
            </w:tcBorders>
          </w:tcPr>
          <w:p w:rsidR="00420116" w:rsidP="00420116" w:rsidRDefault="00BE19E6" w14:paraId="6EB843F5" w14:textId="0F8F70D5">
            <w:pPr>
              <w:widowControl/>
              <w:rPr>
                <w:bCs/>
                <w:sz w:val="24"/>
              </w:rPr>
            </w:pPr>
            <w:r w:rsidRPr="006936D9">
              <w:rPr>
                <w:bCs/>
                <w:sz w:val="24"/>
              </w:rPr>
              <w:t>15/60</w:t>
            </w:r>
          </w:p>
        </w:tc>
        <w:tc>
          <w:tcPr>
            <w:tcW w:w="1188" w:type="dxa"/>
            <w:tcBorders>
              <w:top w:val="single" w:color="auto" w:sz="4" w:space="0"/>
              <w:left w:val="single" w:color="auto" w:sz="4" w:space="0"/>
              <w:bottom w:val="single" w:color="auto" w:sz="4" w:space="0"/>
              <w:right w:val="single" w:color="auto" w:sz="4" w:space="0"/>
            </w:tcBorders>
          </w:tcPr>
          <w:p w:rsidRPr="00852901" w:rsidR="00420116" w:rsidP="00420116" w:rsidRDefault="006936D9" w14:paraId="2E13FCF9" w14:textId="117CCADF">
            <w:pPr>
              <w:widowControl/>
              <w:rPr>
                <w:bCs/>
                <w:sz w:val="24"/>
              </w:rPr>
            </w:pPr>
            <w:r w:rsidRPr="006936D9">
              <w:rPr>
                <w:bCs/>
                <w:sz w:val="24"/>
              </w:rPr>
              <w:t>8</w:t>
            </w:r>
          </w:p>
        </w:tc>
      </w:tr>
      <w:tr w:rsidRPr="00490605" w:rsidR="00420116" w:rsidTr="00F9297C" w14:paraId="35C58F05" w14:textId="77777777">
        <w:tc>
          <w:tcPr>
            <w:tcW w:w="1548" w:type="dxa"/>
            <w:tcBorders>
              <w:top w:val="single" w:color="auto" w:sz="4" w:space="0"/>
              <w:left w:val="single" w:color="auto" w:sz="4" w:space="0"/>
              <w:bottom w:val="single" w:color="auto" w:sz="4" w:space="0"/>
              <w:right w:val="single" w:color="auto" w:sz="4" w:space="0"/>
            </w:tcBorders>
          </w:tcPr>
          <w:p w:rsidRPr="00690756" w:rsidR="00420116" w:rsidP="00420116" w:rsidRDefault="00FA36A4" w14:paraId="17AAA32E" w14:textId="3A7FBD92">
            <w:pPr>
              <w:widowControl/>
              <w:rPr>
                <w:sz w:val="24"/>
              </w:rPr>
            </w:pPr>
            <w:r w:rsidRPr="00FA36A4">
              <w:rPr>
                <w:sz w:val="24"/>
              </w:rPr>
              <w:t>Program Applicants or Members</w:t>
            </w:r>
          </w:p>
        </w:tc>
        <w:tc>
          <w:tcPr>
            <w:tcW w:w="2340" w:type="dxa"/>
            <w:tcBorders>
              <w:top w:val="single" w:color="auto" w:sz="4" w:space="0"/>
              <w:left w:val="single" w:color="auto" w:sz="4" w:space="0"/>
              <w:bottom w:val="single" w:color="auto" w:sz="4" w:space="0"/>
              <w:right w:val="single" w:color="auto" w:sz="4" w:space="0"/>
            </w:tcBorders>
          </w:tcPr>
          <w:p w:rsidRPr="00690756" w:rsidR="00420116" w:rsidP="00420116" w:rsidRDefault="00420116" w14:paraId="0842ED29" w14:textId="7B2FFB9B">
            <w:pPr>
              <w:widowControl/>
              <w:rPr>
                <w:sz w:val="24"/>
              </w:rPr>
            </w:pPr>
            <w:r w:rsidRPr="00690756">
              <w:rPr>
                <w:sz w:val="24"/>
              </w:rPr>
              <w:t>WTC</w:t>
            </w:r>
            <w:r w:rsidR="00FA36A4">
              <w:rPr>
                <w:sz w:val="24"/>
              </w:rPr>
              <w:t xml:space="preserve"> </w:t>
            </w:r>
            <w:r w:rsidRPr="00690756">
              <w:rPr>
                <w:sz w:val="24"/>
              </w:rPr>
              <w:t>H</w:t>
            </w:r>
            <w:r w:rsidR="00FA36A4">
              <w:rPr>
                <w:sz w:val="24"/>
              </w:rPr>
              <w:t xml:space="preserve">ealth </w:t>
            </w:r>
            <w:r w:rsidRPr="00690756">
              <w:rPr>
                <w:sz w:val="24"/>
              </w:rPr>
              <w:t>P</w:t>
            </w:r>
            <w:r w:rsidR="00FA36A4">
              <w:rPr>
                <w:sz w:val="24"/>
              </w:rPr>
              <w:t>rogram</w:t>
            </w:r>
            <w:r w:rsidRPr="00690756">
              <w:rPr>
                <w:sz w:val="24"/>
              </w:rPr>
              <w:t xml:space="preserve"> General HIPAA Authorization to Third Parties</w:t>
            </w:r>
          </w:p>
        </w:tc>
        <w:tc>
          <w:tcPr>
            <w:tcW w:w="1602" w:type="dxa"/>
            <w:tcBorders>
              <w:top w:val="single" w:color="auto" w:sz="4" w:space="0"/>
              <w:left w:val="single" w:color="auto" w:sz="4" w:space="0"/>
              <w:bottom w:val="single" w:color="auto" w:sz="4" w:space="0"/>
              <w:right w:val="single" w:color="auto" w:sz="4" w:space="0"/>
            </w:tcBorders>
          </w:tcPr>
          <w:p w:rsidRPr="00852901" w:rsidR="00420116" w:rsidP="00420116" w:rsidRDefault="00BE19E6" w14:paraId="0A910262" w14:textId="5B09E73E">
            <w:pPr>
              <w:widowControl/>
              <w:rPr>
                <w:bCs/>
                <w:sz w:val="24"/>
              </w:rPr>
            </w:pPr>
            <w:r w:rsidRPr="006936D9">
              <w:rPr>
                <w:bCs/>
                <w:sz w:val="24"/>
              </w:rPr>
              <w:t>30</w:t>
            </w:r>
          </w:p>
        </w:tc>
        <w:tc>
          <w:tcPr>
            <w:tcW w:w="1440" w:type="dxa"/>
            <w:tcBorders>
              <w:top w:val="single" w:color="auto" w:sz="4" w:space="0"/>
              <w:left w:val="single" w:color="auto" w:sz="4" w:space="0"/>
              <w:bottom w:val="single" w:color="auto" w:sz="4" w:space="0"/>
              <w:right w:val="single" w:color="auto" w:sz="4" w:space="0"/>
            </w:tcBorders>
          </w:tcPr>
          <w:p w:rsidRPr="00852901" w:rsidR="00420116" w:rsidP="00420116" w:rsidRDefault="00BE19E6" w14:paraId="78151DD3" w14:textId="25F92F22">
            <w:pPr>
              <w:widowControl/>
              <w:rPr>
                <w:bCs/>
                <w:sz w:val="24"/>
              </w:rPr>
            </w:pPr>
            <w:r w:rsidRPr="006936D9">
              <w:rPr>
                <w:bCs/>
                <w:sz w:val="24"/>
              </w:rPr>
              <w:t>1</w:t>
            </w:r>
          </w:p>
        </w:tc>
        <w:tc>
          <w:tcPr>
            <w:tcW w:w="1350" w:type="dxa"/>
            <w:tcBorders>
              <w:top w:val="single" w:color="auto" w:sz="4" w:space="0"/>
              <w:left w:val="single" w:color="auto" w:sz="4" w:space="0"/>
              <w:bottom w:val="single" w:color="auto" w:sz="4" w:space="0"/>
              <w:right w:val="single" w:color="auto" w:sz="4" w:space="0"/>
            </w:tcBorders>
          </w:tcPr>
          <w:p w:rsidR="00420116" w:rsidP="00420116" w:rsidRDefault="00BE19E6" w14:paraId="5D2618A5" w14:textId="63CC4A6E">
            <w:pPr>
              <w:widowControl/>
              <w:rPr>
                <w:bCs/>
                <w:sz w:val="24"/>
              </w:rPr>
            </w:pPr>
            <w:r w:rsidRPr="006936D9">
              <w:rPr>
                <w:bCs/>
                <w:sz w:val="24"/>
              </w:rPr>
              <w:t>15/60</w:t>
            </w:r>
          </w:p>
        </w:tc>
        <w:tc>
          <w:tcPr>
            <w:tcW w:w="1188" w:type="dxa"/>
            <w:tcBorders>
              <w:top w:val="single" w:color="auto" w:sz="4" w:space="0"/>
              <w:left w:val="single" w:color="auto" w:sz="4" w:space="0"/>
              <w:bottom w:val="single" w:color="auto" w:sz="4" w:space="0"/>
              <w:right w:val="single" w:color="auto" w:sz="4" w:space="0"/>
            </w:tcBorders>
          </w:tcPr>
          <w:p w:rsidRPr="00852901" w:rsidR="00420116" w:rsidP="00420116" w:rsidRDefault="006936D9" w14:paraId="198C487C" w14:textId="678D74C4">
            <w:pPr>
              <w:widowControl/>
              <w:rPr>
                <w:bCs/>
                <w:sz w:val="24"/>
              </w:rPr>
            </w:pPr>
            <w:r w:rsidRPr="006936D9">
              <w:rPr>
                <w:bCs/>
                <w:sz w:val="24"/>
              </w:rPr>
              <w:t>8</w:t>
            </w:r>
          </w:p>
        </w:tc>
      </w:tr>
      <w:tr w:rsidRPr="00490605" w:rsidR="003905C0" w:rsidTr="00F9297C" w14:paraId="74DF21CE" w14:textId="77777777">
        <w:tc>
          <w:tcPr>
            <w:tcW w:w="1548" w:type="dxa"/>
            <w:tcBorders>
              <w:top w:val="single" w:color="auto" w:sz="4" w:space="0"/>
              <w:left w:val="single" w:color="auto" w:sz="4" w:space="0"/>
              <w:bottom w:val="single" w:color="auto" w:sz="4" w:space="0"/>
              <w:right w:val="single" w:color="auto" w:sz="4" w:space="0"/>
            </w:tcBorders>
          </w:tcPr>
          <w:p w:rsidRPr="00690756" w:rsidR="003905C0" w:rsidP="003905C0" w:rsidRDefault="00FA36A4" w14:paraId="7CA6BC2A" w14:textId="519862E7">
            <w:pPr>
              <w:widowControl/>
              <w:rPr>
                <w:sz w:val="24"/>
              </w:rPr>
            </w:pPr>
            <w:r w:rsidRPr="00852901">
              <w:rPr>
                <w:bCs/>
                <w:sz w:val="24"/>
              </w:rPr>
              <w:t>Program</w:t>
            </w:r>
            <w:r>
              <w:rPr>
                <w:bCs/>
                <w:sz w:val="24"/>
              </w:rPr>
              <w:t xml:space="preserve"> Applicants or </w:t>
            </w:r>
            <w:r w:rsidRPr="00852901">
              <w:rPr>
                <w:bCs/>
                <w:sz w:val="24"/>
              </w:rPr>
              <w:t>Member</w:t>
            </w:r>
            <w:r>
              <w:rPr>
                <w:bCs/>
                <w:sz w:val="24"/>
              </w:rPr>
              <w:t>s</w:t>
            </w:r>
          </w:p>
        </w:tc>
        <w:tc>
          <w:tcPr>
            <w:tcW w:w="2340" w:type="dxa"/>
            <w:tcBorders>
              <w:top w:val="single" w:color="auto" w:sz="4" w:space="0"/>
              <w:left w:val="single" w:color="auto" w:sz="4" w:space="0"/>
              <w:bottom w:val="single" w:color="auto" w:sz="4" w:space="0"/>
              <w:right w:val="single" w:color="auto" w:sz="4" w:space="0"/>
            </w:tcBorders>
          </w:tcPr>
          <w:p w:rsidRPr="00690756" w:rsidR="003905C0" w:rsidP="003905C0" w:rsidRDefault="003905C0" w14:paraId="238D8016" w14:textId="2B33AD99">
            <w:pPr>
              <w:widowControl/>
              <w:rPr>
                <w:sz w:val="24"/>
              </w:rPr>
            </w:pPr>
            <w:r>
              <w:rPr>
                <w:sz w:val="24"/>
              </w:rPr>
              <w:t>D</w:t>
            </w:r>
            <w:r w:rsidR="00E00F62">
              <w:rPr>
                <w:sz w:val="24"/>
              </w:rPr>
              <w:t xml:space="preserve">esignated Representative </w:t>
            </w:r>
            <w:r w:rsidR="00960A1F">
              <w:rPr>
                <w:sz w:val="24"/>
              </w:rPr>
              <w:t>Appointment F</w:t>
            </w:r>
            <w:r>
              <w:rPr>
                <w:sz w:val="24"/>
              </w:rPr>
              <w:t xml:space="preserve">orm that </w:t>
            </w:r>
            <w:r w:rsidRPr="003905C0">
              <w:rPr>
                <w:sz w:val="24"/>
              </w:rPr>
              <w:t>remov</w:t>
            </w:r>
            <w:r>
              <w:rPr>
                <w:sz w:val="24"/>
              </w:rPr>
              <w:t>es the members current</w:t>
            </w:r>
            <w:r w:rsidRPr="003905C0">
              <w:rPr>
                <w:sz w:val="24"/>
              </w:rPr>
              <w:t xml:space="preserve"> designated representative</w:t>
            </w:r>
            <w:r>
              <w:rPr>
                <w:sz w:val="24"/>
              </w:rPr>
              <w:t>.</w:t>
            </w:r>
          </w:p>
        </w:tc>
        <w:tc>
          <w:tcPr>
            <w:tcW w:w="1602" w:type="dxa"/>
            <w:tcBorders>
              <w:top w:val="single" w:color="auto" w:sz="4" w:space="0"/>
              <w:left w:val="single" w:color="auto" w:sz="4" w:space="0"/>
              <w:bottom w:val="single" w:color="auto" w:sz="4" w:space="0"/>
              <w:right w:val="single" w:color="auto" w:sz="4" w:space="0"/>
            </w:tcBorders>
          </w:tcPr>
          <w:p w:rsidRPr="00DA4AA5" w:rsidR="003905C0" w:rsidP="003905C0" w:rsidRDefault="006936D9" w14:paraId="067783F8" w14:textId="0B240BE8">
            <w:pPr>
              <w:widowControl/>
              <w:rPr>
                <w:bCs/>
                <w:sz w:val="24"/>
              </w:rPr>
            </w:pPr>
            <w:r w:rsidRPr="00DA4AA5">
              <w:rPr>
                <w:bCs/>
                <w:sz w:val="24"/>
              </w:rPr>
              <w:t>15</w:t>
            </w:r>
          </w:p>
        </w:tc>
        <w:tc>
          <w:tcPr>
            <w:tcW w:w="1440" w:type="dxa"/>
            <w:tcBorders>
              <w:top w:val="single" w:color="auto" w:sz="4" w:space="0"/>
              <w:left w:val="single" w:color="auto" w:sz="4" w:space="0"/>
              <w:bottom w:val="single" w:color="auto" w:sz="4" w:space="0"/>
              <w:right w:val="single" w:color="auto" w:sz="4" w:space="0"/>
            </w:tcBorders>
          </w:tcPr>
          <w:p w:rsidRPr="00DA4AA5" w:rsidR="003905C0" w:rsidP="003905C0" w:rsidRDefault="006936D9" w14:paraId="320E6882" w14:textId="00E97CE8">
            <w:pPr>
              <w:widowControl/>
              <w:rPr>
                <w:bCs/>
                <w:sz w:val="24"/>
              </w:rPr>
            </w:pPr>
            <w:r w:rsidRPr="00DA4AA5">
              <w:rPr>
                <w:bCs/>
                <w:sz w:val="24"/>
              </w:rPr>
              <w:t>1</w:t>
            </w:r>
          </w:p>
        </w:tc>
        <w:tc>
          <w:tcPr>
            <w:tcW w:w="1350" w:type="dxa"/>
            <w:tcBorders>
              <w:top w:val="single" w:color="auto" w:sz="4" w:space="0"/>
              <w:left w:val="single" w:color="auto" w:sz="4" w:space="0"/>
              <w:bottom w:val="single" w:color="auto" w:sz="4" w:space="0"/>
              <w:right w:val="single" w:color="auto" w:sz="4" w:space="0"/>
            </w:tcBorders>
          </w:tcPr>
          <w:p w:rsidRPr="00DA4AA5" w:rsidR="003905C0" w:rsidP="003905C0" w:rsidRDefault="00DA4AA5" w14:paraId="6DCC0B88" w14:textId="05CD91DC">
            <w:pPr>
              <w:widowControl/>
              <w:rPr>
                <w:bCs/>
                <w:sz w:val="24"/>
              </w:rPr>
            </w:pPr>
            <w:r w:rsidRPr="00DA4AA5">
              <w:rPr>
                <w:bCs/>
                <w:sz w:val="24"/>
              </w:rPr>
              <w:t>15/60</w:t>
            </w:r>
          </w:p>
        </w:tc>
        <w:tc>
          <w:tcPr>
            <w:tcW w:w="1188" w:type="dxa"/>
            <w:tcBorders>
              <w:top w:val="single" w:color="auto" w:sz="4" w:space="0"/>
              <w:left w:val="single" w:color="auto" w:sz="4" w:space="0"/>
              <w:bottom w:val="single" w:color="auto" w:sz="4" w:space="0"/>
              <w:right w:val="single" w:color="auto" w:sz="4" w:space="0"/>
            </w:tcBorders>
          </w:tcPr>
          <w:p w:rsidRPr="00DA4AA5" w:rsidR="003905C0" w:rsidP="003905C0" w:rsidRDefault="00DA4AA5" w14:paraId="47E3451C" w14:textId="3A615AB9">
            <w:pPr>
              <w:widowControl/>
              <w:rPr>
                <w:bCs/>
                <w:sz w:val="24"/>
              </w:rPr>
            </w:pPr>
            <w:r w:rsidRPr="00DA4AA5">
              <w:rPr>
                <w:bCs/>
                <w:sz w:val="24"/>
              </w:rPr>
              <w:t>4</w:t>
            </w:r>
          </w:p>
        </w:tc>
      </w:tr>
      <w:tr w:rsidR="00420116" w:rsidTr="00F9297C" w14:paraId="59F595C7" w14:textId="77777777">
        <w:tc>
          <w:tcPr>
            <w:tcW w:w="1548" w:type="dxa"/>
            <w:tcBorders>
              <w:top w:val="single" w:color="auto" w:sz="4" w:space="0"/>
              <w:left w:val="single" w:color="auto" w:sz="4" w:space="0"/>
              <w:bottom w:val="single" w:color="auto" w:sz="4" w:space="0"/>
              <w:right w:val="single" w:color="auto" w:sz="4" w:space="0"/>
            </w:tcBorders>
          </w:tcPr>
          <w:p w:rsidRPr="00852901" w:rsidR="00420116" w:rsidP="00420116" w:rsidRDefault="00420116" w14:paraId="449F5D1D" w14:textId="77777777">
            <w:pPr>
              <w:widowControl/>
              <w:rPr>
                <w:sz w:val="24"/>
              </w:rPr>
            </w:pPr>
            <w:r w:rsidRPr="00852901">
              <w:rPr>
                <w:sz w:val="24"/>
              </w:rPr>
              <w:t>Total</w:t>
            </w:r>
          </w:p>
        </w:tc>
        <w:tc>
          <w:tcPr>
            <w:tcW w:w="2340" w:type="dxa"/>
            <w:tcBorders>
              <w:top w:val="single" w:color="auto" w:sz="4" w:space="0"/>
              <w:left w:val="single" w:color="auto" w:sz="4" w:space="0"/>
              <w:bottom w:val="single" w:color="auto" w:sz="4" w:space="0"/>
              <w:right w:val="single" w:color="auto" w:sz="4" w:space="0"/>
            </w:tcBorders>
          </w:tcPr>
          <w:p w:rsidRPr="00852901" w:rsidR="00420116" w:rsidP="00420116" w:rsidRDefault="00420116" w14:paraId="30C3EF3D" w14:textId="77777777">
            <w:pPr>
              <w:widowControl/>
              <w:rPr>
                <w:bCs/>
                <w:sz w:val="24"/>
              </w:rPr>
            </w:pPr>
          </w:p>
        </w:tc>
        <w:tc>
          <w:tcPr>
            <w:tcW w:w="1602" w:type="dxa"/>
            <w:tcBorders>
              <w:top w:val="single" w:color="auto" w:sz="4" w:space="0"/>
              <w:left w:val="single" w:color="auto" w:sz="4" w:space="0"/>
              <w:bottom w:val="single" w:color="auto" w:sz="4" w:space="0"/>
              <w:right w:val="single" w:color="auto" w:sz="4" w:space="0"/>
            </w:tcBorders>
          </w:tcPr>
          <w:p w:rsidRPr="00852901" w:rsidR="00420116" w:rsidP="00420116" w:rsidRDefault="00420116" w14:paraId="67BDB87F" w14:textId="77777777">
            <w:pPr>
              <w:widowControl/>
              <w:rPr>
                <w:bCs/>
                <w:sz w:val="24"/>
              </w:rPr>
            </w:pPr>
          </w:p>
        </w:tc>
        <w:tc>
          <w:tcPr>
            <w:tcW w:w="1440" w:type="dxa"/>
            <w:tcBorders>
              <w:top w:val="single" w:color="auto" w:sz="4" w:space="0"/>
              <w:left w:val="single" w:color="auto" w:sz="4" w:space="0"/>
              <w:bottom w:val="single" w:color="auto" w:sz="4" w:space="0"/>
              <w:right w:val="single" w:color="auto" w:sz="4" w:space="0"/>
            </w:tcBorders>
          </w:tcPr>
          <w:p w:rsidRPr="00852901" w:rsidR="00420116" w:rsidP="00420116" w:rsidRDefault="00420116" w14:paraId="745BC8F5" w14:textId="77777777">
            <w:pPr>
              <w:widowControl/>
              <w:rPr>
                <w:bCs/>
                <w:sz w:val="24"/>
              </w:rPr>
            </w:pPr>
          </w:p>
        </w:tc>
        <w:tc>
          <w:tcPr>
            <w:tcW w:w="1350" w:type="dxa"/>
            <w:tcBorders>
              <w:top w:val="single" w:color="auto" w:sz="4" w:space="0"/>
              <w:left w:val="single" w:color="auto" w:sz="4" w:space="0"/>
              <w:bottom w:val="single" w:color="auto" w:sz="4" w:space="0"/>
              <w:right w:val="single" w:color="auto" w:sz="4" w:space="0"/>
            </w:tcBorders>
          </w:tcPr>
          <w:p w:rsidRPr="00852901" w:rsidR="00420116" w:rsidP="00420116" w:rsidRDefault="00420116" w14:paraId="003963A2" w14:textId="77777777">
            <w:pPr>
              <w:widowControl/>
              <w:rPr>
                <w:bCs/>
                <w:sz w:val="24"/>
              </w:rPr>
            </w:pPr>
          </w:p>
        </w:tc>
        <w:tc>
          <w:tcPr>
            <w:tcW w:w="1188" w:type="dxa"/>
            <w:tcBorders>
              <w:top w:val="single" w:color="auto" w:sz="4" w:space="0"/>
              <w:left w:val="single" w:color="auto" w:sz="4" w:space="0"/>
              <w:bottom w:val="single" w:color="auto" w:sz="4" w:space="0"/>
              <w:right w:val="single" w:color="auto" w:sz="4" w:space="0"/>
            </w:tcBorders>
          </w:tcPr>
          <w:p w:rsidRPr="00E51635" w:rsidR="00420116" w:rsidP="00420116" w:rsidRDefault="0098063A" w14:paraId="34AFDE72" w14:textId="344AA261">
            <w:pPr>
              <w:widowControl/>
              <w:rPr>
                <w:sz w:val="24"/>
              </w:rPr>
            </w:pPr>
            <w:r w:rsidRPr="0098063A">
              <w:rPr>
                <w:sz w:val="24"/>
              </w:rPr>
              <w:t>12</w:t>
            </w:r>
            <w:r>
              <w:rPr>
                <w:sz w:val="24"/>
              </w:rPr>
              <w:t>,</w:t>
            </w:r>
            <w:r w:rsidRPr="0098063A">
              <w:rPr>
                <w:sz w:val="24"/>
              </w:rPr>
              <w:t>882</w:t>
            </w:r>
          </w:p>
        </w:tc>
      </w:tr>
    </w:tbl>
    <w:p w:rsidR="00F863C9" w:rsidP="00F9297C" w:rsidRDefault="00F863C9" w14:paraId="3D7FDDC4" w14:textId="77777777">
      <w:pPr>
        <w:widowControl/>
        <w:ind w:left="720"/>
        <w:rPr>
          <w:sz w:val="24"/>
        </w:rPr>
      </w:pPr>
    </w:p>
    <w:p w:rsidR="00F9297C" w:rsidP="0017435A" w:rsidRDefault="00F9297C" w14:paraId="510C8A4C" w14:textId="77777777">
      <w:pPr>
        <w:widowControl/>
        <w:rPr>
          <w:sz w:val="24"/>
        </w:rPr>
      </w:pPr>
    </w:p>
    <w:p w:rsidR="00F863C9" w:rsidP="00895DFB" w:rsidRDefault="00F863C9" w14:paraId="69225A5A" w14:textId="77777777">
      <w:pPr>
        <w:widowControl/>
        <w:ind w:firstLine="720"/>
        <w:rPr>
          <w:b/>
          <w:sz w:val="24"/>
        </w:rPr>
      </w:pPr>
      <w:r w:rsidRPr="00046151">
        <w:rPr>
          <w:b/>
          <w:sz w:val="24"/>
        </w:rPr>
        <w:t xml:space="preserve">12B. </w:t>
      </w:r>
      <w:r w:rsidRPr="00046151" w:rsidR="00895DFB">
        <w:rPr>
          <w:b/>
          <w:sz w:val="24"/>
        </w:rPr>
        <w:t>Estimated Annualized Burden Costs</w:t>
      </w:r>
    </w:p>
    <w:p w:rsidR="00AB4E6B" w:rsidP="00895DFB" w:rsidRDefault="00AB4E6B" w14:paraId="65F1193E" w14:textId="77777777">
      <w:pPr>
        <w:widowControl/>
        <w:ind w:firstLine="720"/>
        <w:rPr>
          <w:b/>
          <w:sz w:val="24"/>
        </w:rPr>
      </w:pPr>
    </w:p>
    <w:tbl>
      <w:tblPr>
        <w:tblW w:w="9445"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1530"/>
        <w:gridCol w:w="1440"/>
        <w:gridCol w:w="1350"/>
        <w:gridCol w:w="1170"/>
        <w:gridCol w:w="1080"/>
        <w:gridCol w:w="1530"/>
      </w:tblGrid>
      <w:tr w:rsidRPr="00852901" w:rsidR="007E2447" w:rsidTr="007E2447" w14:paraId="5954B3F3" w14:textId="77777777">
        <w:tc>
          <w:tcPr>
            <w:tcW w:w="1345" w:type="dxa"/>
            <w:tcBorders>
              <w:top w:val="single" w:color="auto" w:sz="4" w:space="0"/>
              <w:left w:val="single" w:color="auto" w:sz="4" w:space="0"/>
              <w:bottom w:val="single" w:color="auto" w:sz="4" w:space="0"/>
              <w:right w:val="single" w:color="auto" w:sz="4" w:space="0"/>
            </w:tcBorders>
            <w:vAlign w:val="center"/>
          </w:tcPr>
          <w:p w:rsidRPr="00BF07DE" w:rsidR="00AB4E6B" w:rsidP="0051495C" w:rsidRDefault="00AB4E6B" w14:paraId="6D624499" w14:textId="77777777">
            <w:pPr>
              <w:widowControl/>
              <w:rPr>
                <w:b/>
                <w:sz w:val="22"/>
                <w:szCs w:val="22"/>
              </w:rPr>
            </w:pPr>
            <w:r w:rsidRPr="00BF07DE">
              <w:rPr>
                <w:b/>
                <w:sz w:val="22"/>
                <w:szCs w:val="22"/>
              </w:rPr>
              <w:t>Type of</w:t>
            </w:r>
          </w:p>
          <w:p w:rsidRPr="00BF07DE" w:rsidR="00AB4E6B" w:rsidP="0051495C" w:rsidRDefault="00AB4E6B" w14:paraId="6DEEA30E" w14:textId="77777777">
            <w:pPr>
              <w:widowControl/>
              <w:rPr>
                <w:b/>
                <w:sz w:val="22"/>
                <w:szCs w:val="22"/>
              </w:rPr>
            </w:pPr>
            <w:r w:rsidRPr="00BF07DE">
              <w:rPr>
                <w:b/>
                <w:sz w:val="22"/>
                <w:szCs w:val="22"/>
              </w:rPr>
              <w:t>Respondent</w:t>
            </w:r>
          </w:p>
          <w:p w:rsidRPr="00BF07DE" w:rsidR="00AB4E6B" w:rsidP="0051495C" w:rsidRDefault="00AB4E6B" w14:paraId="76F24B7D" w14:textId="77777777">
            <w:pPr>
              <w:widowControl/>
              <w:rPr>
                <w:sz w:val="22"/>
                <w:szCs w:val="22"/>
              </w:rPr>
            </w:pPr>
          </w:p>
        </w:tc>
        <w:tc>
          <w:tcPr>
            <w:tcW w:w="1530" w:type="dxa"/>
            <w:tcBorders>
              <w:top w:val="single" w:color="auto" w:sz="4" w:space="0"/>
              <w:left w:val="single" w:color="auto" w:sz="4" w:space="0"/>
              <w:bottom w:val="single" w:color="auto" w:sz="4" w:space="0"/>
              <w:right w:val="single" w:color="auto" w:sz="4" w:space="0"/>
            </w:tcBorders>
            <w:vAlign w:val="center"/>
          </w:tcPr>
          <w:p w:rsidRPr="00BF07DE" w:rsidR="00AB4E6B" w:rsidP="0051495C" w:rsidRDefault="00AB4E6B" w14:paraId="484700E8" w14:textId="77777777">
            <w:pPr>
              <w:widowControl/>
              <w:rPr>
                <w:b/>
                <w:bCs/>
                <w:sz w:val="22"/>
                <w:szCs w:val="22"/>
              </w:rPr>
            </w:pPr>
            <w:r w:rsidRPr="00BF07DE">
              <w:rPr>
                <w:b/>
                <w:bCs/>
                <w:sz w:val="22"/>
                <w:szCs w:val="22"/>
              </w:rPr>
              <w:t>Form Name</w:t>
            </w:r>
          </w:p>
        </w:tc>
        <w:tc>
          <w:tcPr>
            <w:tcW w:w="1440" w:type="dxa"/>
            <w:tcBorders>
              <w:top w:val="single" w:color="auto" w:sz="4" w:space="0"/>
              <w:left w:val="single" w:color="auto" w:sz="4" w:space="0"/>
              <w:bottom w:val="single" w:color="auto" w:sz="4" w:space="0"/>
              <w:right w:val="single" w:color="auto" w:sz="4" w:space="0"/>
            </w:tcBorders>
            <w:vAlign w:val="center"/>
          </w:tcPr>
          <w:p w:rsidRPr="00BF07DE" w:rsidR="00AB4E6B" w:rsidP="00D93FB5" w:rsidRDefault="00AB4E6B" w14:paraId="66FA9FEB" w14:textId="77777777">
            <w:pPr>
              <w:widowControl/>
              <w:jc w:val="center"/>
              <w:rPr>
                <w:b/>
                <w:bCs/>
                <w:sz w:val="22"/>
                <w:szCs w:val="22"/>
              </w:rPr>
            </w:pPr>
            <w:r w:rsidRPr="00BF07DE">
              <w:rPr>
                <w:b/>
                <w:bCs/>
                <w:sz w:val="22"/>
                <w:szCs w:val="22"/>
              </w:rPr>
              <w:t>No. of</w:t>
            </w:r>
          </w:p>
          <w:p w:rsidRPr="00BF07DE" w:rsidR="00AB4E6B" w:rsidP="00D93FB5" w:rsidRDefault="00AB4E6B" w14:paraId="37D5D9D5" w14:textId="77777777">
            <w:pPr>
              <w:widowControl/>
              <w:jc w:val="center"/>
              <w:rPr>
                <w:b/>
                <w:bCs/>
                <w:sz w:val="22"/>
                <w:szCs w:val="22"/>
              </w:rPr>
            </w:pPr>
            <w:r w:rsidRPr="00BF07DE">
              <w:rPr>
                <w:b/>
                <w:bCs/>
                <w:sz w:val="22"/>
                <w:szCs w:val="22"/>
              </w:rPr>
              <w:t>Respondents</w:t>
            </w:r>
          </w:p>
        </w:tc>
        <w:tc>
          <w:tcPr>
            <w:tcW w:w="1350" w:type="dxa"/>
            <w:tcBorders>
              <w:top w:val="single" w:color="auto" w:sz="4" w:space="0"/>
              <w:left w:val="single" w:color="auto" w:sz="4" w:space="0"/>
              <w:bottom w:val="single" w:color="auto" w:sz="4" w:space="0"/>
              <w:right w:val="single" w:color="auto" w:sz="4" w:space="0"/>
            </w:tcBorders>
            <w:vAlign w:val="center"/>
          </w:tcPr>
          <w:p w:rsidRPr="00BF07DE" w:rsidR="00AB4E6B" w:rsidP="00D93FB5" w:rsidRDefault="00AB4E6B" w14:paraId="22128397" w14:textId="77777777">
            <w:pPr>
              <w:widowControl/>
              <w:jc w:val="center"/>
              <w:rPr>
                <w:b/>
                <w:bCs/>
                <w:sz w:val="22"/>
                <w:szCs w:val="22"/>
              </w:rPr>
            </w:pPr>
            <w:r w:rsidRPr="00BF07DE">
              <w:rPr>
                <w:b/>
                <w:bCs/>
                <w:sz w:val="22"/>
                <w:szCs w:val="22"/>
              </w:rPr>
              <w:t>No.</w:t>
            </w:r>
          </w:p>
          <w:p w:rsidRPr="00BF07DE" w:rsidR="00AB4E6B" w:rsidP="00D93FB5" w:rsidRDefault="00AB4E6B" w14:paraId="3B4F0F13" w14:textId="77777777">
            <w:pPr>
              <w:widowControl/>
              <w:jc w:val="center"/>
              <w:rPr>
                <w:b/>
                <w:bCs/>
                <w:sz w:val="22"/>
                <w:szCs w:val="22"/>
              </w:rPr>
            </w:pPr>
            <w:r w:rsidRPr="00BF07DE">
              <w:rPr>
                <w:b/>
                <w:bCs/>
                <w:sz w:val="22"/>
                <w:szCs w:val="22"/>
              </w:rPr>
              <w:t>Responses</w:t>
            </w:r>
          </w:p>
          <w:p w:rsidRPr="00BF07DE" w:rsidR="00AB4E6B" w:rsidP="00D93FB5" w:rsidRDefault="00AB4E6B" w14:paraId="63020FDC" w14:textId="77777777">
            <w:pPr>
              <w:widowControl/>
              <w:jc w:val="center"/>
              <w:rPr>
                <w:b/>
                <w:bCs/>
                <w:sz w:val="22"/>
                <w:szCs w:val="22"/>
              </w:rPr>
            </w:pPr>
            <w:r w:rsidRPr="00BF07DE">
              <w:rPr>
                <w:b/>
                <w:bCs/>
                <w:sz w:val="22"/>
                <w:szCs w:val="22"/>
              </w:rPr>
              <w:t>per</w:t>
            </w:r>
          </w:p>
          <w:p w:rsidRPr="00BF07DE" w:rsidR="00AB4E6B" w:rsidP="00D93FB5" w:rsidRDefault="00AB4E6B" w14:paraId="61276175" w14:textId="77777777">
            <w:pPr>
              <w:widowControl/>
              <w:jc w:val="center"/>
              <w:rPr>
                <w:b/>
                <w:bCs/>
                <w:sz w:val="22"/>
                <w:szCs w:val="22"/>
              </w:rPr>
            </w:pPr>
            <w:r w:rsidRPr="00BF07DE">
              <w:rPr>
                <w:b/>
                <w:bCs/>
                <w:sz w:val="22"/>
                <w:szCs w:val="22"/>
              </w:rPr>
              <w:lastRenderedPageBreak/>
              <w:t>Respondent</w:t>
            </w:r>
          </w:p>
        </w:tc>
        <w:tc>
          <w:tcPr>
            <w:tcW w:w="1170" w:type="dxa"/>
            <w:tcBorders>
              <w:top w:val="single" w:color="auto" w:sz="4" w:space="0"/>
              <w:left w:val="single" w:color="auto" w:sz="4" w:space="0"/>
              <w:bottom w:val="single" w:color="auto" w:sz="4" w:space="0"/>
              <w:right w:val="single" w:color="auto" w:sz="4" w:space="0"/>
            </w:tcBorders>
            <w:vAlign w:val="center"/>
          </w:tcPr>
          <w:p w:rsidRPr="00BF07DE" w:rsidR="00AB4E6B" w:rsidP="00D93FB5" w:rsidRDefault="00AB4E6B" w14:paraId="3ED2ACFB" w14:textId="77777777">
            <w:pPr>
              <w:widowControl/>
              <w:jc w:val="center"/>
              <w:rPr>
                <w:b/>
                <w:bCs/>
                <w:sz w:val="22"/>
                <w:szCs w:val="22"/>
              </w:rPr>
            </w:pPr>
            <w:r w:rsidRPr="00BF07DE">
              <w:rPr>
                <w:b/>
                <w:bCs/>
                <w:sz w:val="22"/>
                <w:szCs w:val="22"/>
              </w:rPr>
              <w:lastRenderedPageBreak/>
              <w:t>Average</w:t>
            </w:r>
          </w:p>
          <w:p w:rsidRPr="00BF07DE" w:rsidR="00AB4E6B" w:rsidP="00D93FB5" w:rsidRDefault="00AB4E6B" w14:paraId="3342ED1B" w14:textId="77777777">
            <w:pPr>
              <w:widowControl/>
              <w:jc w:val="center"/>
              <w:rPr>
                <w:b/>
                <w:bCs/>
                <w:sz w:val="22"/>
                <w:szCs w:val="22"/>
              </w:rPr>
            </w:pPr>
            <w:r w:rsidRPr="00BF07DE">
              <w:rPr>
                <w:b/>
                <w:bCs/>
                <w:sz w:val="22"/>
                <w:szCs w:val="22"/>
              </w:rPr>
              <w:t>Burden per</w:t>
            </w:r>
          </w:p>
          <w:p w:rsidRPr="00BF07DE" w:rsidR="00AB4E6B" w:rsidP="00D93FB5" w:rsidRDefault="00AB4E6B" w14:paraId="298EE912" w14:textId="77777777">
            <w:pPr>
              <w:widowControl/>
              <w:jc w:val="center"/>
              <w:rPr>
                <w:b/>
                <w:bCs/>
                <w:sz w:val="22"/>
                <w:szCs w:val="22"/>
              </w:rPr>
            </w:pPr>
            <w:r w:rsidRPr="00BF07DE">
              <w:rPr>
                <w:b/>
                <w:bCs/>
                <w:sz w:val="22"/>
                <w:szCs w:val="22"/>
              </w:rPr>
              <w:lastRenderedPageBreak/>
              <w:t>Response</w:t>
            </w:r>
          </w:p>
          <w:p w:rsidRPr="00BF07DE" w:rsidR="00AB4E6B" w:rsidP="00D93FB5" w:rsidRDefault="00AB4E6B" w14:paraId="6A901D38" w14:textId="77777777">
            <w:pPr>
              <w:widowControl/>
              <w:jc w:val="center"/>
              <w:rPr>
                <w:b/>
                <w:bCs/>
                <w:sz w:val="22"/>
                <w:szCs w:val="22"/>
              </w:rPr>
            </w:pPr>
            <w:r w:rsidRPr="00BF07DE">
              <w:rPr>
                <w:b/>
                <w:bCs/>
                <w:sz w:val="22"/>
                <w:szCs w:val="22"/>
              </w:rPr>
              <w:t>(in hours)</w:t>
            </w:r>
          </w:p>
        </w:tc>
        <w:tc>
          <w:tcPr>
            <w:tcW w:w="1080" w:type="dxa"/>
            <w:tcBorders>
              <w:top w:val="single" w:color="auto" w:sz="4" w:space="0"/>
              <w:left w:val="single" w:color="auto" w:sz="4" w:space="0"/>
              <w:bottom w:val="single" w:color="auto" w:sz="4" w:space="0"/>
              <w:right w:val="single" w:color="auto" w:sz="4" w:space="0"/>
            </w:tcBorders>
            <w:vAlign w:val="center"/>
          </w:tcPr>
          <w:p w:rsidRPr="00BF07DE" w:rsidR="00AB4E6B" w:rsidP="00D93FB5" w:rsidRDefault="00AB4E6B" w14:paraId="35BDEAB3" w14:textId="77777777">
            <w:pPr>
              <w:widowControl/>
              <w:jc w:val="center"/>
              <w:rPr>
                <w:b/>
                <w:bCs/>
                <w:sz w:val="22"/>
                <w:szCs w:val="22"/>
              </w:rPr>
            </w:pPr>
            <w:r w:rsidRPr="00BF07DE">
              <w:rPr>
                <w:b/>
                <w:bCs/>
                <w:sz w:val="22"/>
                <w:szCs w:val="22"/>
              </w:rPr>
              <w:lastRenderedPageBreak/>
              <w:t>Average Hourly Wage</w:t>
            </w:r>
          </w:p>
        </w:tc>
        <w:tc>
          <w:tcPr>
            <w:tcW w:w="1530" w:type="dxa"/>
            <w:tcBorders>
              <w:top w:val="single" w:color="auto" w:sz="4" w:space="0"/>
              <w:left w:val="single" w:color="auto" w:sz="4" w:space="0"/>
              <w:bottom w:val="single" w:color="auto" w:sz="4" w:space="0"/>
              <w:right w:val="single" w:color="auto" w:sz="4" w:space="0"/>
            </w:tcBorders>
            <w:vAlign w:val="center"/>
          </w:tcPr>
          <w:p w:rsidRPr="00BF07DE" w:rsidR="00AB4E6B" w:rsidP="00D93FB5" w:rsidRDefault="00AB4E6B" w14:paraId="51E1AA72" w14:textId="77777777">
            <w:pPr>
              <w:widowControl/>
              <w:jc w:val="center"/>
              <w:rPr>
                <w:b/>
                <w:bCs/>
                <w:sz w:val="22"/>
                <w:szCs w:val="22"/>
              </w:rPr>
            </w:pPr>
            <w:r w:rsidRPr="00BF07DE">
              <w:rPr>
                <w:b/>
                <w:bCs/>
                <w:sz w:val="22"/>
                <w:szCs w:val="22"/>
              </w:rPr>
              <w:t>Total Burden Cost</w:t>
            </w:r>
          </w:p>
        </w:tc>
      </w:tr>
      <w:tr w:rsidRPr="00852901" w:rsidR="007E2447" w:rsidTr="003833D7" w14:paraId="1D0A44D4" w14:textId="77777777">
        <w:tc>
          <w:tcPr>
            <w:tcW w:w="1345" w:type="dxa"/>
            <w:tcBorders>
              <w:top w:val="single" w:color="auto" w:sz="4" w:space="0"/>
              <w:left w:val="single" w:color="auto" w:sz="4" w:space="0"/>
              <w:bottom w:val="single" w:color="auto" w:sz="4" w:space="0"/>
              <w:right w:val="single" w:color="auto" w:sz="4" w:space="0"/>
            </w:tcBorders>
          </w:tcPr>
          <w:p w:rsidRPr="00BF07DE" w:rsidR="00AB4E6B" w:rsidP="0051495C" w:rsidRDefault="00AB4E6B" w14:paraId="218857A2" w14:textId="77777777">
            <w:pPr>
              <w:rPr>
                <w:sz w:val="24"/>
              </w:rPr>
            </w:pPr>
            <w:r w:rsidRPr="00BF07DE">
              <w:rPr>
                <w:sz w:val="24"/>
              </w:rPr>
              <w:t>FDNY Responder</w:t>
            </w:r>
          </w:p>
        </w:tc>
        <w:tc>
          <w:tcPr>
            <w:tcW w:w="1530" w:type="dxa"/>
            <w:tcBorders>
              <w:top w:val="single" w:color="auto" w:sz="4" w:space="0"/>
              <w:left w:val="single" w:color="auto" w:sz="4" w:space="0"/>
              <w:bottom w:val="single" w:color="auto" w:sz="4" w:space="0"/>
              <w:right w:val="single" w:color="auto" w:sz="4" w:space="0"/>
            </w:tcBorders>
          </w:tcPr>
          <w:p w:rsidRPr="00852901" w:rsidR="00AB4E6B" w:rsidP="0051495C" w:rsidRDefault="00AB4E6B" w14:paraId="069699FA" w14:textId="77777777">
            <w:pPr>
              <w:widowControl/>
              <w:rPr>
                <w:bCs/>
                <w:sz w:val="24"/>
              </w:rPr>
            </w:pPr>
            <w:r w:rsidRPr="00852901">
              <w:rPr>
                <w:bCs/>
                <w:sz w:val="24"/>
              </w:rPr>
              <w:t>World Trade Center Health Program</w:t>
            </w:r>
          </w:p>
          <w:p w:rsidRPr="00852901" w:rsidR="00AB4E6B" w:rsidP="0051495C" w:rsidRDefault="00AB4E6B" w14:paraId="5A9DC12B" w14:textId="0590F197">
            <w:pPr>
              <w:widowControl/>
              <w:rPr>
                <w:bCs/>
                <w:sz w:val="24"/>
              </w:rPr>
            </w:pPr>
            <w:r w:rsidRPr="00852901">
              <w:rPr>
                <w:bCs/>
                <w:sz w:val="24"/>
              </w:rPr>
              <w:t>FDNY Responder Application</w:t>
            </w:r>
          </w:p>
        </w:tc>
        <w:tc>
          <w:tcPr>
            <w:tcW w:w="1440" w:type="dxa"/>
            <w:tcBorders>
              <w:top w:val="single" w:color="auto" w:sz="4" w:space="0"/>
              <w:left w:val="single" w:color="auto" w:sz="4" w:space="0"/>
              <w:bottom w:val="single" w:color="auto" w:sz="4" w:space="0"/>
              <w:right w:val="single" w:color="auto" w:sz="4" w:space="0"/>
            </w:tcBorders>
          </w:tcPr>
          <w:p w:rsidRPr="00722DC6" w:rsidR="00C164BE" w:rsidP="00722DC6" w:rsidRDefault="00AD57F0" w14:paraId="29C3255F" w14:textId="52BD241B">
            <w:pPr>
              <w:widowControl/>
              <w:jc w:val="center"/>
              <w:rPr>
                <w:bCs/>
                <w:sz w:val="24"/>
              </w:rPr>
            </w:pPr>
            <w:r>
              <w:rPr>
                <w:bCs/>
                <w:sz w:val="24"/>
              </w:rPr>
              <w:t>140</w:t>
            </w:r>
          </w:p>
          <w:p w:rsidRPr="00852901" w:rsidR="00AB4E6B" w:rsidP="00D93FB5" w:rsidRDefault="00AB4E6B" w14:paraId="7108750C" w14:textId="2C295843">
            <w:pPr>
              <w:widowControl/>
              <w:jc w:val="center"/>
              <w:rPr>
                <w:bCs/>
                <w:sz w:val="24"/>
              </w:rPr>
            </w:pPr>
          </w:p>
        </w:tc>
        <w:tc>
          <w:tcPr>
            <w:tcW w:w="1350" w:type="dxa"/>
            <w:tcBorders>
              <w:top w:val="single" w:color="auto" w:sz="4" w:space="0"/>
              <w:left w:val="single" w:color="auto" w:sz="4" w:space="0"/>
              <w:bottom w:val="single" w:color="auto" w:sz="4" w:space="0"/>
              <w:right w:val="single" w:color="auto" w:sz="4" w:space="0"/>
            </w:tcBorders>
          </w:tcPr>
          <w:p w:rsidRPr="00852901" w:rsidR="00AB4E6B" w:rsidP="00D93FB5" w:rsidRDefault="00C164BE" w14:paraId="6C7F32CF" w14:textId="492BC51A">
            <w:pPr>
              <w:widowControl/>
              <w:jc w:val="center"/>
              <w:rPr>
                <w:bCs/>
                <w:sz w:val="24"/>
              </w:rPr>
            </w:pPr>
            <w:r w:rsidRPr="00722DC6">
              <w:rPr>
                <w:bCs/>
                <w:sz w:val="24"/>
              </w:rPr>
              <w:t>1</w:t>
            </w:r>
          </w:p>
        </w:tc>
        <w:tc>
          <w:tcPr>
            <w:tcW w:w="1170" w:type="dxa"/>
            <w:tcBorders>
              <w:top w:val="single" w:color="auto" w:sz="4" w:space="0"/>
              <w:left w:val="single" w:color="auto" w:sz="4" w:space="0"/>
              <w:bottom w:val="single" w:color="auto" w:sz="4" w:space="0"/>
              <w:right w:val="single" w:color="auto" w:sz="4" w:space="0"/>
            </w:tcBorders>
          </w:tcPr>
          <w:p w:rsidRPr="00852901" w:rsidR="00AB4E6B" w:rsidP="00D93FB5" w:rsidRDefault="00C164BE" w14:paraId="66CD2D4D" w14:textId="2F354A37">
            <w:pPr>
              <w:widowControl/>
              <w:jc w:val="center"/>
              <w:rPr>
                <w:bCs/>
                <w:sz w:val="24"/>
              </w:rPr>
            </w:pPr>
            <w:r w:rsidRPr="00722DC6">
              <w:rPr>
                <w:bCs/>
                <w:sz w:val="24"/>
              </w:rPr>
              <w:t>30/60</w:t>
            </w:r>
          </w:p>
        </w:tc>
        <w:tc>
          <w:tcPr>
            <w:tcW w:w="1080" w:type="dxa"/>
            <w:tcBorders>
              <w:top w:val="single" w:color="auto" w:sz="4" w:space="0"/>
              <w:left w:val="single" w:color="auto" w:sz="4" w:space="0"/>
              <w:bottom w:val="single" w:color="auto" w:sz="4" w:space="0"/>
              <w:right w:val="single" w:color="auto" w:sz="4" w:space="0"/>
            </w:tcBorders>
            <w:vAlign w:val="center"/>
          </w:tcPr>
          <w:p w:rsidRPr="00852901" w:rsidR="00AB4E6B" w:rsidP="00D93FB5" w:rsidRDefault="00674D4F" w14:paraId="684FD7C9" w14:textId="5940E679">
            <w:pPr>
              <w:widowControl/>
              <w:jc w:val="center"/>
              <w:rPr>
                <w:bCs/>
                <w:sz w:val="24"/>
              </w:rPr>
            </w:pPr>
            <w:r>
              <w:rPr>
                <w:bCs/>
                <w:sz w:val="24"/>
              </w:rPr>
              <w:t>$24.08</w:t>
            </w:r>
          </w:p>
        </w:tc>
        <w:tc>
          <w:tcPr>
            <w:tcW w:w="1530" w:type="dxa"/>
            <w:tcBorders>
              <w:top w:val="single" w:color="auto" w:sz="4" w:space="0"/>
              <w:left w:val="single" w:color="auto" w:sz="4" w:space="0"/>
              <w:bottom w:val="single" w:color="auto" w:sz="4" w:space="0"/>
              <w:right w:val="single" w:color="auto" w:sz="4" w:space="0"/>
            </w:tcBorders>
            <w:vAlign w:val="center"/>
          </w:tcPr>
          <w:p w:rsidRPr="00852901" w:rsidR="00AB4E6B" w:rsidP="00D93FB5" w:rsidRDefault="00AF446B" w14:paraId="5A161AAD" w14:textId="5CB47FBE">
            <w:pPr>
              <w:widowControl/>
              <w:jc w:val="center"/>
              <w:rPr>
                <w:bCs/>
                <w:sz w:val="24"/>
              </w:rPr>
            </w:pPr>
            <w:r>
              <w:rPr>
                <w:bCs/>
                <w:sz w:val="24"/>
              </w:rPr>
              <w:t>$1,686</w:t>
            </w:r>
          </w:p>
        </w:tc>
      </w:tr>
      <w:tr w:rsidRPr="00852901" w:rsidR="00674D4F" w:rsidTr="003833D7" w14:paraId="490CBF00" w14:textId="77777777">
        <w:tc>
          <w:tcPr>
            <w:tcW w:w="1345"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2DFF34A9" w14:textId="77777777">
            <w:pPr>
              <w:widowControl/>
              <w:rPr>
                <w:sz w:val="24"/>
              </w:rPr>
            </w:pPr>
            <w:r w:rsidRPr="00852901">
              <w:rPr>
                <w:sz w:val="24"/>
              </w:rPr>
              <w:t>General Responder</w:t>
            </w:r>
          </w:p>
        </w:tc>
        <w:tc>
          <w:tcPr>
            <w:tcW w:w="153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3294015A" w14:textId="77777777">
            <w:pPr>
              <w:widowControl/>
              <w:rPr>
                <w:bCs/>
                <w:sz w:val="24"/>
              </w:rPr>
            </w:pPr>
            <w:r w:rsidRPr="00852901">
              <w:rPr>
                <w:bCs/>
                <w:sz w:val="24"/>
              </w:rPr>
              <w:t>World Trade Center Health Program</w:t>
            </w:r>
          </w:p>
          <w:p w:rsidRPr="00852901" w:rsidR="00674D4F" w:rsidP="00674D4F" w:rsidRDefault="00674D4F" w14:paraId="730497E2" w14:textId="59746CE3">
            <w:pPr>
              <w:widowControl/>
              <w:rPr>
                <w:bCs/>
                <w:sz w:val="24"/>
              </w:rPr>
            </w:pPr>
            <w:r w:rsidRPr="00852901">
              <w:rPr>
                <w:bCs/>
                <w:sz w:val="24"/>
              </w:rPr>
              <w:t>Responder Application</w:t>
            </w:r>
            <w:r>
              <w:rPr>
                <w:bCs/>
                <w:sz w:val="24"/>
              </w:rPr>
              <w:t xml:space="preserve"> for Enrollment</w:t>
            </w:r>
            <w:r w:rsidRPr="00852901">
              <w:rPr>
                <w:bCs/>
                <w:sz w:val="24"/>
              </w:rPr>
              <w:t xml:space="preserve"> (Other than FDNY)</w:t>
            </w:r>
          </w:p>
        </w:tc>
        <w:tc>
          <w:tcPr>
            <w:tcW w:w="144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1243B02A" w14:textId="2A6CFCAB">
            <w:pPr>
              <w:widowControl/>
              <w:jc w:val="center"/>
              <w:rPr>
                <w:bCs/>
                <w:sz w:val="24"/>
              </w:rPr>
            </w:pPr>
            <w:r w:rsidRPr="00AD57F0">
              <w:rPr>
                <w:bCs/>
                <w:sz w:val="24"/>
              </w:rPr>
              <w:t>6,215</w:t>
            </w:r>
          </w:p>
        </w:tc>
        <w:tc>
          <w:tcPr>
            <w:tcW w:w="135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49CA06DC" w14:textId="3225FA0C">
            <w:pPr>
              <w:widowControl/>
              <w:jc w:val="center"/>
              <w:rPr>
                <w:bCs/>
                <w:sz w:val="24"/>
              </w:rPr>
            </w:pPr>
            <w:r w:rsidRPr="006324F5">
              <w:rPr>
                <w:bCs/>
                <w:sz w:val="24"/>
              </w:rPr>
              <w:t>1</w:t>
            </w:r>
          </w:p>
        </w:tc>
        <w:tc>
          <w:tcPr>
            <w:tcW w:w="117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66760A53" w14:textId="75F67499">
            <w:pPr>
              <w:widowControl/>
              <w:jc w:val="center"/>
              <w:rPr>
                <w:bCs/>
                <w:sz w:val="24"/>
              </w:rPr>
            </w:pPr>
            <w:r w:rsidRPr="006324F5">
              <w:rPr>
                <w:bCs/>
                <w:sz w:val="24"/>
              </w:rPr>
              <w:t>30/60</w:t>
            </w:r>
          </w:p>
        </w:tc>
        <w:tc>
          <w:tcPr>
            <w:tcW w:w="108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674D4F" w14:paraId="5976FB47" w14:textId="7ED990FE">
            <w:pPr>
              <w:widowControl/>
              <w:jc w:val="center"/>
              <w:rPr>
                <w:sz w:val="24"/>
              </w:rPr>
            </w:pPr>
            <w:r>
              <w:rPr>
                <w:sz w:val="24"/>
              </w:rPr>
              <w:t>$18.00*</w:t>
            </w: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AF446B" w14:paraId="4492A690" w14:textId="6C66F275">
            <w:pPr>
              <w:widowControl/>
              <w:jc w:val="center"/>
              <w:rPr>
                <w:sz w:val="24"/>
              </w:rPr>
            </w:pPr>
            <w:r>
              <w:rPr>
                <w:sz w:val="24"/>
              </w:rPr>
              <w:t>$55,944</w:t>
            </w:r>
          </w:p>
        </w:tc>
      </w:tr>
      <w:tr w:rsidRPr="00852901" w:rsidR="00674D4F" w:rsidTr="003833D7" w14:paraId="5E271D45" w14:textId="77777777">
        <w:tc>
          <w:tcPr>
            <w:tcW w:w="1345"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090830EE" w14:textId="77777777">
            <w:pPr>
              <w:widowControl/>
              <w:rPr>
                <w:sz w:val="24"/>
              </w:rPr>
            </w:pPr>
            <w:r w:rsidRPr="00852901">
              <w:rPr>
                <w:sz w:val="24"/>
              </w:rPr>
              <w:t>Pentagon/ Shanksville Responder</w:t>
            </w:r>
          </w:p>
        </w:tc>
        <w:tc>
          <w:tcPr>
            <w:tcW w:w="153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1A49CA58" w14:textId="16A476F0">
            <w:pPr>
              <w:widowControl/>
              <w:rPr>
                <w:bCs/>
                <w:sz w:val="24"/>
              </w:rPr>
            </w:pPr>
            <w:r w:rsidRPr="00852901">
              <w:rPr>
                <w:bCs/>
                <w:sz w:val="24"/>
              </w:rPr>
              <w:t>World Trade Center Health Program Pentagon/Shanksville Responder</w:t>
            </w:r>
            <w:r>
              <w:rPr>
                <w:bCs/>
                <w:sz w:val="24"/>
              </w:rPr>
              <w:t xml:space="preserve"> Application for Enrollment</w:t>
            </w:r>
          </w:p>
        </w:tc>
        <w:tc>
          <w:tcPr>
            <w:tcW w:w="144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1BE44812" w14:textId="0AE41469">
            <w:pPr>
              <w:widowControl/>
              <w:jc w:val="center"/>
              <w:rPr>
                <w:bCs/>
                <w:sz w:val="24"/>
              </w:rPr>
            </w:pPr>
            <w:r>
              <w:rPr>
                <w:bCs/>
                <w:sz w:val="24"/>
              </w:rPr>
              <w:t>242</w:t>
            </w:r>
          </w:p>
        </w:tc>
        <w:tc>
          <w:tcPr>
            <w:tcW w:w="135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1FAD9390" w14:textId="6AEFB950">
            <w:pPr>
              <w:widowControl/>
              <w:jc w:val="center"/>
              <w:rPr>
                <w:bCs/>
                <w:sz w:val="24"/>
              </w:rPr>
            </w:pPr>
            <w:r w:rsidRPr="006324F5">
              <w:rPr>
                <w:bCs/>
                <w:sz w:val="24"/>
              </w:rPr>
              <w:t>1</w:t>
            </w:r>
          </w:p>
        </w:tc>
        <w:tc>
          <w:tcPr>
            <w:tcW w:w="117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6102B78E" w14:textId="09A5229C">
            <w:pPr>
              <w:widowControl/>
              <w:jc w:val="center"/>
              <w:rPr>
                <w:bCs/>
                <w:sz w:val="24"/>
              </w:rPr>
            </w:pPr>
            <w:r w:rsidRPr="006324F5">
              <w:rPr>
                <w:bCs/>
                <w:sz w:val="24"/>
              </w:rPr>
              <w:t>30/60</w:t>
            </w:r>
          </w:p>
        </w:tc>
        <w:tc>
          <w:tcPr>
            <w:tcW w:w="108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674D4F" w14:paraId="40489DED" w14:textId="1002D84A">
            <w:pPr>
              <w:widowControl/>
              <w:jc w:val="center"/>
              <w:rPr>
                <w:sz w:val="24"/>
              </w:rPr>
            </w:pPr>
            <w:r>
              <w:rPr>
                <w:sz w:val="24"/>
              </w:rPr>
              <w:t>$18.00*</w:t>
            </w: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AF446B" w14:paraId="3CDF50AF" w14:textId="2A532494">
            <w:pPr>
              <w:widowControl/>
              <w:jc w:val="center"/>
              <w:rPr>
                <w:sz w:val="24"/>
              </w:rPr>
            </w:pPr>
            <w:r>
              <w:rPr>
                <w:sz w:val="24"/>
              </w:rPr>
              <w:t>$2,178</w:t>
            </w:r>
          </w:p>
        </w:tc>
      </w:tr>
      <w:tr w:rsidRPr="00852901" w:rsidR="00674D4F" w:rsidTr="003833D7" w14:paraId="5FCBECCF" w14:textId="77777777">
        <w:tc>
          <w:tcPr>
            <w:tcW w:w="1345"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1D9AB5C9" w14:textId="77777777">
            <w:pPr>
              <w:widowControl/>
              <w:rPr>
                <w:sz w:val="24"/>
              </w:rPr>
            </w:pPr>
          </w:p>
          <w:p w:rsidRPr="00852901" w:rsidR="00674D4F" w:rsidP="00674D4F" w:rsidRDefault="00674D4F" w14:paraId="533CB211" w14:textId="77777777">
            <w:pPr>
              <w:widowControl/>
              <w:rPr>
                <w:sz w:val="24"/>
              </w:rPr>
            </w:pPr>
            <w:r w:rsidRPr="00852901">
              <w:rPr>
                <w:sz w:val="24"/>
              </w:rPr>
              <w:t>WTC Survivor</w:t>
            </w:r>
          </w:p>
        </w:tc>
        <w:tc>
          <w:tcPr>
            <w:tcW w:w="153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5A880C0B" w14:textId="77777777">
            <w:pPr>
              <w:widowControl/>
              <w:rPr>
                <w:bCs/>
                <w:sz w:val="24"/>
              </w:rPr>
            </w:pPr>
            <w:r w:rsidRPr="00852901">
              <w:rPr>
                <w:bCs/>
                <w:sz w:val="24"/>
              </w:rPr>
              <w:t>World Trade Center Health Program</w:t>
            </w:r>
          </w:p>
          <w:p w:rsidRPr="00852901" w:rsidR="00674D4F" w:rsidP="00674D4F" w:rsidRDefault="00674D4F" w14:paraId="3042E1FB" w14:textId="71153603">
            <w:pPr>
              <w:widowControl/>
              <w:rPr>
                <w:bCs/>
                <w:sz w:val="24"/>
              </w:rPr>
            </w:pPr>
            <w:r w:rsidRPr="00852901">
              <w:rPr>
                <w:bCs/>
                <w:sz w:val="24"/>
              </w:rPr>
              <w:t>Survivor Application</w:t>
            </w:r>
            <w:r>
              <w:rPr>
                <w:bCs/>
                <w:sz w:val="24"/>
              </w:rPr>
              <w:t xml:space="preserve"> for Enrollment</w:t>
            </w:r>
            <w:r w:rsidRPr="00852901">
              <w:rPr>
                <w:bCs/>
                <w:sz w:val="24"/>
              </w:rPr>
              <w:t xml:space="preserve"> (all languages)</w:t>
            </w:r>
          </w:p>
        </w:tc>
        <w:tc>
          <w:tcPr>
            <w:tcW w:w="144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10E427D0" w14:textId="1F2D678E">
            <w:pPr>
              <w:widowControl/>
              <w:jc w:val="center"/>
              <w:rPr>
                <w:bCs/>
                <w:sz w:val="24"/>
              </w:rPr>
            </w:pPr>
            <w:r w:rsidRPr="00AD57F0">
              <w:rPr>
                <w:bCs/>
                <w:sz w:val="24"/>
              </w:rPr>
              <w:t>9,240</w:t>
            </w:r>
          </w:p>
        </w:tc>
        <w:tc>
          <w:tcPr>
            <w:tcW w:w="135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1BD810EF" w14:textId="2BEA84DC">
            <w:pPr>
              <w:widowControl/>
              <w:jc w:val="center"/>
              <w:rPr>
                <w:bCs/>
                <w:sz w:val="24"/>
              </w:rPr>
            </w:pPr>
            <w:r w:rsidRPr="006324F5">
              <w:rPr>
                <w:bCs/>
                <w:sz w:val="24"/>
              </w:rPr>
              <w:t>1</w:t>
            </w:r>
          </w:p>
        </w:tc>
        <w:tc>
          <w:tcPr>
            <w:tcW w:w="117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4B0E6768" w14:textId="5EF7B054">
            <w:pPr>
              <w:widowControl/>
              <w:jc w:val="center"/>
              <w:rPr>
                <w:bCs/>
                <w:sz w:val="24"/>
              </w:rPr>
            </w:pPr>
            <w:r w:rsidRPr="006324F5">
              <w:rPr>
                <w:bCs/>
                <w:sz w:val="24"/>
              </w:rPr>
              <w:t>30/60</w:t>
            </w:r>
          </w:p>
        </w:tc>
        <w:tc>
          <w:tcPr>
            <w:tcW w:w="108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674D4F" w14:paraId="02A1DEAC" w14:textId="420A0823">
            <w:pPr>
              <w:widowControl/>
              <w:jc w:val="center"/>
              <w:rPr>
                <w:sz w:val="24"/>
              </w:rPr>
            </w:pPr>
            <w:r>
              <w:rPr>
                <w:sz w:val="24"/>
              </w:rPr>
              <w:t>$12.00</w:t>
            </w: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AF446B" w14:paraId="16E81074" w14:textId="1FC0C038">
            <w:pPr>
              <w:widowControl/>
              <w:jc w:val="center"/>
              <w:rPr>
                <w:sz w:val="24"/>
              </w:rPr>
            </w:pPr>
            <w:r>
              <w:rPr>
                <w:sz w:val="24"/>
              </w:rPr>
              <w:t>$55,440</w:t>
            </w:r>
          </w:p>
        </w:tc>
      </w:tr>
      <w:tr w:rsidRPr="00852901" w:rsidR="00674D4F" w:rsidTr="003833D7" w14:paraId="539408C6" w14:textId="77777777">
        <w:tc>
          <w:tcPr>
            <w:tcW w:w="1345"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2D48BAA9" w14:textId="77777777">
            <w:pPr>
              <w:widowControl/>
              <w:rPr>
                <w:sz w:val="24"/>
              </w:rPr>
            </w:pPr>
            <w:r w:rsidRPr="00852901">
              <w:rPr>
                <w:sz w:val="24"/>
              </w:rPr>
              <w:t>General responder</w:t>
            </w:r>
          </w:p>
        </w:tc>
        <w:tc>
          <w:tcPr>
            <w:tcW w:w="153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5A2DA9BA" w14:textId="77777777">
            <w:pPr>
              <w:widowControl/>
              <w:rPr>
                <w:bCs/>
                <w:sz w:val="24"/>
              </w:rPr>
            </w:pPr>
            <w:r w:rsidRPr="00852901">
              <w:rPr>
                <w:bCs/>
                <w:sz w:val="24"/>
              </w:rPr>
              <w:t>Clinic Selection Postcard for new general responders in NY/NJ to select a clinic</w:t>
            </w:r>
          </w:p>
        </w:tc>
        <w:tc>
          <w:tcPr>
            <w:tcW w:w="144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24D53796" w14:textId="5F34807F">
            <w:pPr>
              <w:widowControl/>
              <w:jc w:val="center"/>
              <w:rPr>
                <w:bCs/>
                <w:sz w:val="24"/>
              </w:rPr>
            </w:pPr>
            <w:r w:rsidRPr="006324F5">
              <w:rPr>
                <w:bCs/>
                <w:sz w:val="24"/>
              </w:rPr>
              <w:t>3,</w:t>
            </w:r>
            <w:r>
              <w:rPr>
                <w:bCs/>
                <w:sz w:val="24"/>
              </w:rPr>
              <w:t>830</w:t>
            </w:r>
          </w:p>
        </w:tc>
        <w:tc>
          <w:tcPr>
            <w:tcW w:w="135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22C2485D" w14:textId="7C327D3F">
            <w:pPr>
              <w:widowControl/>
              <w:jc w:val="center"/>
              <w:rPr>
                <w:bCs/>
                <w:sz w:val="24"/>
              </w:rPr>
            </w:pPr>
            <w:r w:rsidRPr="006324F5">
              <w:rPr>
                <w:bCs/>
                <w:sz w:val="24"/>
              </w:rPr>
              <w:t>1</w:t>
            </w:r>
          </w:p>
        </w:tc>
        <w:tc>
          <w:tcPr>
            <w:tcW w:w="117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125EED95" w14:textId="37FBD66B">
            <w:pPr>
              <w:widowControl/>
              <w:jc w:val="center"/>
              <w:rPr>
                <w:bCs/>
                <w:sz w:val="24"/>
              </w:rPr>
            </w:pPr>
            <w:r w:rsidRPr="006324F5">
              <w:rPr>
                <w:bCs/>
                <w:sz w:val="24"/>
              </w:rPr>
              <w:t>15/60</w:t>
            </w:r>
          </w:p>
        </w:tc>
        <w:tc>
          <w:tcPr>
            <w:tcW w:w="108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674D4F" w14:paraId="5ECD1FC7" w14:textId="3AD3B0C5">
            <w:pPr>
              <w:widowControl/>
              <w:jc w:val="center"/>
              <w:rPr>
                <w:sz w:val="24"/>
              </w:rPr>
            </w:pPr>
            <w:r>
              <w:rPr>
                <w:sz w:val="24"/>
              </w:rPr>
              <w:t>$18.00*</w:t>
            </w: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AF446B" w14:paraId="7E490D66" w14:textId="2535C8E1">
            <w:pPr>
              <w:widowControl/>
              <w:jc w:val="center"/>
              <w:rPr>
                <w:sz w:val="24"/>
              </w:rPr>
            </w:pPr>
            <w:r>
              <w:rPr>
                <w:sz w:val="24"/>
              </w:rPr>
              <w:t>$17,244</w:t>
            </w:r>
          </w:p>
        </w:tc>
      </w:tr>
      <w:tr w:rsidRPr="00852901" w:rsidR="00674D4F" w:rsidTr="003833D7" w14:paraId="78EF78FD" w14:textId="77777777">
        <w:tc>
          <w:tcPr>
            <w:tcW w:w="1345" w:type="dxa"/>
            <w:tcBorders>
              <w:top w:val="single" w:color="auto" w:sz="4" w:space="0"/>
              <w:left w:val="single" w:color="auto" w:sz="4" w:space="0"/>
              <w:bottom w:val="single" w:color="auto" w:sz="4" w:space="0"/>
              <w:right w:val="single" w:color="auto" w:sz="4" w:space="0"/>
            </w:tcBorders>
          </w:tcPr>
          <w:p w:rsidRPr="00852901" w:rsidR="00674D4F" w:rsidP="00674D4F" w:rsidRDefault="00FA36A4" w14:paraId="45D59BF4" w14:textId="5E172217">
            <w:pPr>
              <w:widowControl/>
              <w:rPr>
                <w:sz w:val="24"/>
              </w:rPr>
            </w:pPr>
            <w:r>
              <w:rPr>
                <w:sz w:val="24"/>
              </w:rPr>
              <w:lastRenderedPageBreak/>
              <w:t>Interested Parties</w:t>
            </w:r>
          </w:p>
        </w:tc>
        <w:tc>
          <w:tcPr>
            <w:tcW w:w="153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2ECCBD61" w14:textId="59C4DB5D">
            <w:pPr>
              <w:widowControl/>
              <w:rPr>
                <w:sz w:val="24"/>
              </w:rPr>
            </w:pPr>
            <w:r w:rsidRPr="00852901">
              <w:rPr>
                <w:bCs/>
                <w:sz w:val="24"/>
              </w:rPr>
              <w:t>Petition for the addition of health conditions</w:t>
            </w:r>
          </w:p>
        </w:tc>
        <w:tc>
          <w:tcPr>
            <w:tcW w:w="1440" w:type="dxa"/>
            <w:tcBorders>
              <w:top w:val="single" w:color="auto" w:sz="4" w:space="0"/>
              <w:left w:val="single" w:color="auto" w:sz="4" w:space="0"/>
              <w:bottom w:val="single" w:color="auto" w:sz="4" w:space="0"/>
              <w:right w:val="single" w:color="auto" w:sz="4" w:space="0"/>
            </w:tcBorders>
          </w:tcPr>
          <w:p w:rsidRPr="00A2178D" w:rsidR="00674D4F" w:rsidP="00674D4F" w:rsidRDefault="00674D4F" w14:paraId="7F89EEA0" w14:textId="4E82AF79">
            <w:pPr>
              <w:widowControl/>
              <w:jc w:val="center"/>
              <w:rPr>
                <w:bCs/>
                <w:sz w:val="24"/>
              </w:rPr>
            </w:pPr>
            <w:r w:rsidRPr="00A2178D">
              <w:rPr>
                <w:bCs/>
                <w:sz w:val="24"/>
              </w:rPr>
              <w:t xml:space="preserve">35 </w:t>
            </w:r>
          </w:p>
        </w:tc>
        <w:tc>
          <w:tcPr>
            <w:tcW w:w="1350" w:type="dxa"/>
            <w:tcBorders>
              <w:top w:val="single" w:color="auto" w:sz="4" w:space="0"/>
              <w:left w:val="single" w:color="auto" w:sz="4" w:space="0"/>
              <w:bottom w:val="single" w:color="auto" w:sz="4" w:space="0"/>
              <w:right w:val="single" w:color="auto" w:sz="4" w:space="0"/>
            </w:tcBorders>
          </w:tcPr>
          <w:p w:rsidRPr="00A2178D" w:rsidR="00674D4F" w:rsidP="00674D4F" w:rsidRDefault="00674D4F" w14:paraId="69947FC3" w14:textId="3EF8BFBB">
            <w:pPr>
              <w:widowControl/>
              <w:jc w:val="center"/>
              <w:rPr>
                <w:bCs/>
                <w:sz w:val="24"/>
              </w:rPr>
            </w:pPr>
            <w:r w:rsidRPr="00A2178D">
              <w:rPr>
                <w:bCs/>
                <w:sz w:val="24"/>
              </w:rPr>
              <w:t>1</w:t>
            </w:r>
          </w:p>
        </w:tc>
        <w:tc>
          <w:tcPr>
            <w:tcW w:w="1170" w:type="dxa"/>
            <w:tcBorders>
              <w:top w:val="single" w:color="auto" w:sz="4" w:space="0"/>
              <w:left w:val="single" w:color="auto" w:sz="4" w:space="0"/>
              <w:bottom w:val="single" w:color="auto" w:sz="4" w:space="0"/>
              <w:right w:val="single" w:color="auto" w:sz="4" w:space="0"/>
            </w:tcBorders>
          </w:tcPr>
          <w:p w:rsidRPr="00A2178D" w:rsidR="00674D4F" w:rsidP="00674D4F" w:rsidRDefault="00674D4F" w14:paraId="00F63DA0" w14:textId="1C9C553A">
            <w:pPr>
              <w:widowControl/>
              <w:jc w:val="center"/>
              <w:rPr>
                <w:bCs/>
                <w:sz w:val="24"/>
              </w:rPr>
            </w:pPr>
            <w:r w:rsidRPr="00A2178D">
              <w:rPr>
                <w:bCs/>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674D4F" w14:paraId="01A6D82E" w14:textId="402BD644">
            <w:pPr>
              <w:widowControl/>
              <w:jc w:val="center"/>
              <w:rPr>
                <w:sz w:val="24"/>
              </w:rPr>
            </w:pPr>
            <w:r>
              <w:rPr>
                <w:sz w:val="24"/>
              </w:rPr>
              <w:t>$</w:t>
            </w:r>
            <w:r w:rsidR="00676FEE">
              <w:rPr>
                <w:sz w:val="24"/>
              </w:rPr>
              <w:t>41.30</w:t>
            </w:r>
            <w:r>
              <w:rPr>
                <w:sz w:val="24"/>
              </w:rPr>
              <w:t>*</w:t>
            </w:r>
            <w:r w:rsidR="00676FEE">
              <w:rPr>
                <w:sz w:val="24"/>
              </w:rPr>
              <w:t>*</w:t>
            </w: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AF446B" w14:paraId="78C000E6" w14:textId="3237C7D5">
            <w:pPr>
              <w:widowControl/>
              <w:jc w:val="center"/>
              <w:rPr>
                <w:bCs/>
                <w:sz w:val="24"/>
              </w:rPr>
            </w:pPr>
            <w:r>
              <w:rPr>
                <w:bCs/>
                <w:sz w:val="24"/>
              </w:rPr>
              <w:t>$1,446</w:t>
            </w:r>
          </w:p>
        </w:tc>
      </w:tr>
      <w:tr w:rsidRPr="00852901" w:rsidR="00674D4F" w:rsidTr="003833D7" w14:paraId="2B5EA3CE" w14:textId="77777777">
        <w:tc>
          <w:tcPr>
            <w:tcW w:w="1345"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50D70F83" w14:textId="41E8936D">
            <w:pPr>
              <w:widowControl/>
              <w:rPr>
                <w:sz w:val="24"/>
              </w:rPr>
            </w:pPr>
            <w:r w:rsidRPr="00852901">
              <w:rPr>
                <w:sz w:val="24"/>
              </w:rPr>
              <w:t xml:space="preserve">Program </w:t>
            </w:r>
            <w:r w:rsidR="00FA36A4">
              <w:rPr>
                <w:sz w:val="24"/>
              </w:rPr>
              <w:t xml:space="preserve">Applicants or </w:t>
            </w:r>
            <w:r w:rsidRPr="00852901">
              <w:rPr>
                <w:sz w:val="24"/>
              </w:rPr>
              <w:t>Members</w:t>
            </w:r>
          </w:p>
        </w:tc>
        <w:tc>
          <w:tcPr>
            <w:tcW w:w="153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657B0714" w14:textId="29278A05">
            <w:pPr>
              <w:widowControl/>
              <w:rPr>
                <w:bCs/>
                <w:sz w:val="24"/>
              </w:rPr>
            </w:pPr>
            <w:r w:rsidRPr="00852901">
              <w:rPr>
                <w:sz w:val="24"/>
              </w:rPr>
              <w:t>Designated Representative</w:t>
            </w:r>
            <w:r>
              <w:rPr>
                <w:sz w:val="24"/>
              </w:rPr>
              <w:t xml:space="preserve"> Appointment</w:t>
            </w:r>
            <w:r w:rsidRPr="00852901">
              <w:rPr>
                <w:sz w:val="24"/>
              </w:rPr>
              <w:t xml:space="preserve"> Form</w:t>
            </w:r>
            <w:r w:rsidRPr="00852901">
              <w:rPr>
                <w:bCs/>
                <w:sz w:val="24"/>
              </w:rPr>
              <w:t xml:space="preserve"> </w:t>
            </w:r>
          </w:p>
        </w:tc>
        <w:tc>
          <w:tcPr>
            <w:tcW w:w="144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3BCB7916" w14:textId="535D9C83">
            <w:pPr>
              <w:widowControl/>
              <w:jc w:val="center"/>
              <w:rPr>
                <w:bCs/>
                <w:sz w:val="24"/>
              </w:rPr>
            </w:pPr>
            <w:r w:rsidRPr="00A2178D">
              <w:rPr>
                <w:bCs/>
                <w:sz w:val="24"/>
              </w:rPr>
              <w:t>1,300</w:t>
            </w:r>
          </w:p>
        </w:tc>
        <w:tc>
          <w:tcPr>
            <w:tcW w:w="135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07F10D46" w14:textId="494A3F08">
            <w:pPr>
              <w:widowControl/>
              <w:jc w:val="center"/>
              <w:rPr>
                <w:bCs/>
                <w:sz w:val="24"/>
              </w:rPr>
            </w:pPr>
            <w:r w:rsidRPr="00A2178D">
              <w:rPr>
                <w:bCs/>
                <w:sz w:val="24"/>
              </w:rPr>
              <w:t>1</w:t>
            </w:r>
          </w:p>
        </w:tc>
        <w:tc>
          <w:tcPr>
            <w:tcW w:w="1170" w:type="dxa"/>
            <w:tcBorders>
              <w:top w:val="single" w:color="auto" w:sz="4" w:space="0"/>
              <w:left w:val="single" w:color="auto" w:sz="4" w:space="0"/>
              <w:bottom w:val="single" w:color="auto" w:sz="4" w:space="0"/>
              <w:right w:val="single" w:color="auto" w:sz="4" w:space="0"/>
            </w:tcBorders>
          </w:tcPr>
          <w:p w:rsidRPr="00852901" w:rsidR="00674D4F" w:rsidP="00674D4F" w:rsidRDefault="00674D4F" w14:paraId="4596E675" w14:textId="4060EFE5">
            <w:pPr>
              <w:widowControl/>
              <w:jc w:val="center"/>
              <w:rPr>
                <w:bCs/>
                <w:sz w:val="24"/>
              </w:rPr>
            </w:pPr>
            <w:r w:rsidRPr="00A2178D">
              <w:rPr>
                <w:bCs/>
                <w:sz w:val="24"/>
              </w:rPr>
              <w:t>15/60</w:t>
            </w:r>
          </w:p>
        </w:tc>
        <w:tc>
          <w:tcPr>
            <w:tcW w:w="108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674D4F" w14:paraId="491400E7" w14:textId="1F92134E">
            <w:pPr>
              <w:widowControl/>
              <w:jc w:val="center"/>
              <w:rPr>
                <w:sz w:val="24"/>
              </w:rPr>
            </w:pPr>
            <w:r>
              <w:rPr>
                <w:sz w:val="24"/>
              </w:rPr>
              <w:t>$18.00*</w:t>
            </w: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674D4F" w:rsidP="00674D4F" w:rsidRDefault="00E3615B" w14:paraId="1F737510" w14:textId="39B36AA7">
            <w:pPr>
              <w:widowControl/>
              <w:jc w:val="center"/>
              <w:rPr>
                <w:sz w:val="24"/>
              </w:rPr>
            </w:pPr>
            <w:r>
              <w:rPr>
                <w:sz w:val="24"/>
              </w:rPr>
              <w:t>$5,850</w:t>
            </w:r>
          </w:p>
        </w:tc>
      </w:tr>
      <w:tr w:rsidRPr="00852901" w:rsidR="00E3615B" w:rsidTr="003833D7" w14:paraId="3D2914A8" w14:textId="77777777">
        <w:tc>
          <w:tcPr>
            <w:tcW w:w="1345"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68BEEA21" w14:textId="79FE2381">
            <w:pPr>
              <w:widowControl/>
              <w:rPr>
                <w:sz w:val="24"/>
              </w:rPr>
            </w:pPr>
            <w:r w:rsidRPr="00852901">
              <w:rPr>
                <w:bCs/>
                <w:sz w:val="24"/>
              </w:rPr>
              <w:t xml:space="preserve">Program </w:t>
            </w:r>
            <w:r w:rsidR="00FA36A4">
              <w:rPr>
                <w:bCs/>
                <w:sz w:val="24"/>
              </w:rPr>
              <w:t xml:space="preserve">Applicants or </w:t>
            </w:r>
            <w:r w:rsidRPr="00852901">
              <w:rPr>
                <w:bCs/>
                <w:sz w:val="24"/>
              </w:rPr>
              <w:t>Member</w:t>
            </w:r>
            <w:r>
              <w:rPr>
                <w:bCs/>
                <w:sz w:val="24"/>
              </w:rPr>
              <w:t>s</w:t>
            </w:r>
          </w:p>
        </w:tc>
        <w:tc>
          <w:tcPr>
            <w:tcW w:w="1530"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7F28DB16" w14:textId="35B8FCAB">
            <w:pPr>
              <w:widowControl/>
              <w:rPr>
                <w:bCs/>
                <w:sz w:val="24"/>
              </w:rPr>
            </w:pPr>
            <w:r w:rsidRPr="00852901">
              <w:rPr>
                <w:sz w:val="24"/>
              </w:rPr>
              <w:t>Designated Representative HIPAA</w:t>
            </w:r>
            <w:r w:rsidRPr="00852901">
              <w:rPr>
                <w:bCs/>
                <w:sz w:val="24"/>
              </w:rPr>
              <w:t xml:space="preserve"> Form to allow the sharing of member information with a third party</w:t>
            </w:r>
          </w:p>
        </w:tc>
        <w:tc>
          <w:tcPr>
            <w:tcW w:w="1440"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5D69D8CC" w14:textId="69FEA09E">
            <w:pPr>
              <w:widowControl/>
              <w:jc w:val="center"/>
              <w:rPr>
                <w:bCs/>
                <w:sz w:val="24"/>
              </w:rPr>
            </w:pPr>
            <w:r w:rsidRPr="00A2178D">
              <w:rPr>
                <w:bCs/>
                <w:sz w:val="24"/>
              </w:rPr>
              <w:t>1,300</w:t>
            </w:r>
          </w:p>
        </w:tc>
        <w:tc>
          <w:tcPr>
            <w:tcW w:w="1350"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40AEE30D" w14:textId="6864C2BC">
            <w:pPr>
              <w:widowControl/>
              <w:jc w:val="center"/>
              <w:rPr>
                <w:bCs/>
                <w:sz w:val="24"/>
              </w:rPr>
            </w:pPr>
            <w:r w:rsidRPr="00A2178D">
              <w:rPr>
                <w:bCs/>
                <w:sz w:val="24"/>
              </w:rPr>
              <w:t>1</w:t>
            </w:r>
          </w:p>
        </w:tc>
        <w:tc>
          <w:tcPr>
            <w:tcW w:w="1170"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10493481" w14:textId="7C8F915E">
            <w:pPr>
              <w:widowControl/>
              <w:jc w:val="center"/>
              <w:rPr>
                <w:bCs/>
                <w:sz w:val="24"/>
              </w:rPr>
            </w:pPr>
            <w:r w:rsidRPr="00A2178D">
              <w:rPr>
                <w:bCs/>
                <w:sz w:val="24"/>
              </w:rPr>
              <w:t>15/60</w:t>
            </w:r>
          </w:p>
        </w:tc>
        <w:tc>
          <w:tcPr>
            <w:tcW w:w="1080" w:type="dxa"/>
            <w:tcBorders>
              <w:top w:val="single" w:color="auto" w:sz="4" w:space="0"/>
              <w:left w:val="single" w:color="auto" w:sz="4" w:space="0"/>
              <w:bottom w:val="single" w:color="auto" w:sz="4" w:space="0"/>
              <w:right w:val="single" w:color="auto" w:sz="4" w:space="0"/>
            </w:tcBorders>
            <w:vAlign w:val="center"/>
          </w:tcPr>
          <w:p w:rsidRPr="003833D7" w:rsidR="00E3615B" w:rsidP="00E3615B" w:rsidRDefault="00E3615B" w14:paraId="636FF6FA" w14:textId="31B011F2">
            <w:pPr>
              <w:widowControl/>
              <w:jc w:val="center"/>
              <w:rPr>
                <w:sz w:val="24"/>
              </w:rPr>
            </w:pPr>
            <w:r>
              <w:rPr>
                <w:sz w:val="24"/>
              </w:rPr>
              <w:t>$18.00*</w:t>
            </w: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E3615B" w:rsidP="00E3615B" w:rsidRDefault="00E3615B" w14:paraId="5962C4E9" w14:textId="4C183255">
            <w:pPr>
              <w:widowControl/>
              <w:jc w:val="center"/>
              <w:rPr>
                <w:sz w:val="24"/>
              </w:rPr>
            </w:pPr>
            <w:r>
              <w:rPr>
                <w:sz w:val="24"/>
              </w:rPr>
              <w:t>$5,850</w:t>
            </w:r>
          </w:p>
        </w:tc>
      </w:tr>
      <w:tr w:rsidRPr="00852901" w:rsidR="00E3615B" w:rsidTr="003833D7" w14:paraId="3A21A4BD" w14:textId="77777777">
        <w:tc>
          <w:tcPr>
            <w:tcW w:w="1345" w:type="dxa"/>
            <w:tcBorders>
              <w:top w:val="single" w:color="auto" w:sz="4" w:space="0"/>
              <w:left w:val="single" w:color="auto" w:sz="4" w:space="0"/>
              <w:bottom w:val="single" w:color="auto" w:sz="4" w:space="0"/>
              <w:right w:val="single" w:color="auto" w:sz="4" w:space="0"/>
            </w:tcBorders>
          </w:tcPr>
          <w:p w:rsidRPr="00690756" w:rsidR="00E3615B" w:rsidP="00E3615B" w:rsidRDefault="00E3615B" w14:paraId="0AE93951" w14:textId="5898773E">
            <w:pPr>
              <w:widowControl/>
              <w:rPr>
                <w:sz w:val="24"/>
              </w:rPr>
            </w:pPr>
            <w:r w:rsidRPr="00690756">
              <w:rPr>
                <w:sz w:val="24"/>
              </w:rPr>
              <w:t xml:space="preserve">Program Members </w:t>
            </w:r>
          </w:p>
        </w:tc>
        <w:tc>
          <w:tcPr>
            <w:tcW w:w="1530" w:type="dxa"/>
            <w:tcBorders>
              <w:top w:val="single" w:color="auto" w:sz="4" w:space="0"/>
              <w:left w:val="single" w:color="auto" w:sz="4" w:space="0"/>
              <w:bottom w:val="single" w:color="auto" w:sz="4" w:space="0"/>
              <w:right w:val="single" w:color="auto" w:sz="4" w:space="0"/>
            </w:tcBorders>
          </w:tcPr>
          <w:p w:rsidRPr="00690756" w:rsidR="00E3615B" w:rsidP="00E3615B" w:rsidRDefault="00E3615B" w14:paraId="30488D54" w14:textId="1867EBEA">
            <w:pPr>
              <w:widowControl/>
              <w:rPr>
                <w:sz w:val="24"/>
              </w:rPr>
            </w:pPr>
            <w:r w:rsidRPr="00690756">
              <w:rPr>
                <w:sz w:val="24"/>
              </w:rPr>
              <w:t>Member Satisfaction Survey</w:t>
            </w:r>
          </w:p>
        </w:tc>
        <w:tc>
          <w:tcPr>
            <w:tcW w:w="1440"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6A628C21" w14:textId="0DF233E6">
            <w:pPr>
              <w:widowControl/>
              <w:jc w:val="center"/>
              <w:rPr>
                <w:bCs/>
                <w:sz w:val="24"/>
              </w:rPr>
            </w:pPr>
            <w:r>
              <w:rPr>
                <w:bCs/>
                <w:sz w:val="24"/>
              </w:rPr>
              <w:t>6,600</w:t>
            </w:r>
          </w:p>
        </w:tc>
        <w:tc>
          <w:tcPr>
            <w:tcW w:w="1350"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61A6CC2A" w14:textId="0AF3187E">
            <w:pPr>
              <w:widowControl/>
              <w:jc w:val="center"/>
              <w:rPr>
                <w:bCs/>
                <w:sz w:val="24"/>
              </w:rPr>
            </w:pPr>
            <w:r w:rsidRPr="00A2178D">
              <w:rPr>
                <w:bCs/>
                <w:sz w:val="24"/>
              </w:rPr>
              <w:t>1</w:t>
            </w:r>
          </w:p>
        </w:tc>
        <w:tc>
          <w:tcPr>
            <w:tcW w:w="1170" w:type="dxa"/>
            <w:tcBorders>
              <w:top w:val="single" w:color="auto" w:sz="4" w:space="0"/>
              <w:left w:val="single" w:color="auto" w:sz="4" w:space="0"/>
              <w:bottom w:val="single" w:color="auto" w:sz="4" w:space="0"/>
              <w:right w:val="single" w:color="auto" w:sz="4" w:space="0"/>
            </w:tcBorders>
          </w:tcPr>
          <w:p w:rsidR="00E3615B" w:rsidP="00E3615B" w:rsidRDefault="00E3615B" w14:paraId="56F362F7" w14:textId="01B2D4AF">
            <w:pPr>
              <w:widowControl/>
              <w:jc w:val="center"/>
              <w:rPr>
                <w:bCs/>
                <w:sz w:val="24"/>
              </w:rPr>
            </w:pPr>
            <w:r>
              <w:rPr>
                <w:bCs/>
                <w:sz w:val="24"/>
              </w:rPr>
              <w:t>30/60</w:t>
            </w:r>
          </w:p>
        </w:tc>
        <w:tc>
          <w:tcPr>
            <w:tcW w:w="1080" w:type="dxa"/>
            <w:tcBorders>
              <w:top w:val="single" w:color="auto" w:sz="4" w:space="0"/>
              <w:left w:val="single" w:color="auto" w:sz="4" w:space="0"/>
              <w:bottom w:val="single" w:color="auto" w:sz="4" w:space="0"/>
              <w:right w:val="single" w:color="auto" w:sz="4" w:space="0"/>
            </w:tcBorders>
            <w:vAlign w:val="center"/>
          </w:tcPr>
          <w:p w:rsidRPr="003833D7" w:rsidR="00E3615B" w:rsidP="00E3615B" w:rsidRDefault="00E3615B" w14:paraId="5228734C" w14:textId="5A8A8AFD">
            <w:pPr>
              <w:widowControl/>
              <w:jc w:val="center"/>
              <w:rPr>
                <w:sz w:val="22"/>
                <w:szCs w:val="22"/>
              </w:rPr>
            </w:pPr>
            <w:r>
              <w:rPr>
                <w:sz w:val="24"/>
              </w:rPr>
              <w:t>$18.00*</w:t>
            </w: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E3615B" w:rsidP="00E3615B" w:rsidRDefault="00E3615B" w14:paraId="74DC1514" w14:textId="437E9207">
            <w:pPr>
              <w:widowControl/>
              <w:jc w:val="center"/>
              <w:rPr>
                <w:bCs/>
                <w:sz w:val="24"/>
              </w:rPr>
            </w:pPr>
            <w:r>
              <w:rPr>
                <w:bCs/>
                <w:sz w:val="24"/>
              </w:rPr>
              <w:t>$59,400</w:t>
            </w:r>
          </w:p>
        </w:tc>
      </w:tr>
      <w:tr w:rsidRPr="00852901" w:rsidR="00E3615B" w:rsidTr="003833D7" w14:paraId="5D966F79" w14:textId="77777777">
        <w:tc>
          <w:tcPr>
            <w:tcW w:w="1345" w:type="dxa"/>
            <w:tcBorders>
              <w:top w:val="single" w:color="auto" w:sz="4" w:space="0"/>
              <w:left w:val="single" w:color="auto" w:sz="4" w:space="0"/>
              <w:bottom w:val="single" w:color="auto" w:sz="4" w:space="0"/>
              <w:right w:val="single" w:color="auto" w:sz="4" w:space="0"/>
            </w:tcBorders>
          </w:tcPr>
          <w:p w:rsidRPr="00690756" w:rsidR="00E3615B" w:rsidP="00E3615B" w:rsidRDefault="00E3615B" w14:paraId="4753AD2B" w14:textId="41EF2631">
            <w:pPr>
              <w:widowControl/>
              <w:rPr>
                <w:sz w:val="24"/>
              </w:rPr>
            </w:pPr>
            <w:r w:rsidRPr="00690756">
              <w:rPr>
                <w:sz w:val="24"/>
              </w:rPr>
              <w:t>General Public</w:t>
            </w:r>
          </w:p>
        </w:tc>
        <w:tc>
          <w:tcPr>
            <w:tcW w:w="1530" w:type="dxa"/>
            <w:tcBorders>
              <w:top w:val="single" w:color="auto" w:sz="4" w:space="0"/>
              <w:left w:val="single" w:color="auto" w:sz="4" w:space="0"/>
              <w:bottom w:val="single" w:color="auto" w:sz="4" w:space="0"/>
              <w:right w:val="single" w:color="auto" w:sz="4" w:space="0"/>
            </w:tcBorders>
          </w:tcPr>
          <w:p w:rsidRPr="00690756" w:rsidR="00E3615B" w:rsidP="00E3615B" w:rsidRDefault="00E3615B" w14:paraId="70271519" w14:textId="0E990843">
            <w:pPr>
              <w:widowControl/>
              <w:rPr>
                <w:sz w:val="24"/>
              </w:rPr>
            </w:pPr>
            <w:r w:rsidRPr="00690756">
              <w:rPr>
                <w:sz w:val="24"/>
              </w:rPr>
              <w:t>WTCHP HIPAA Authorization for Deceased Individuals</w:t>
            </w:r>
          </w:p>
        </w:tc>
        <w:tc>
          <w:tcPr>
            <w:tcW w:w="1440"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26614F0D" w14:textId="417DD26E">
            <w:pPr>
              <w:widowControl/>
              <w:jc w:val="center"/>
              <w:rPr>
                <w:bCs/>
                <w:sz w:val="24"/>
              </w:rPr>
            </w:pPr>
            <w:r w:rsidRPr="00A2178D">
              <w:rPr>
                <w:bCs/>
                <w:sz w:val="24"/>
              </w:rPr>
              <w:t>30</w:t>
            </w:r>
          </w:p>
        </w:tc>
        <w:tc>
          <w:tcPr>
            <w:tcW w:w="1350"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7E228002" w14:textId="12FE959D">
            <w:pPr>
              <w:widowControl/>
              <w:jc w:val="center"/>
              <w:rPr>
                <w:bCs/>
                <w:sz w:val="24"/>
              </w:rPr>
            </w:pPr>
            <w:r w:rsidRPr="00A2178D">
              <w:rPr>
                <w:bCs/>
                <w:sz w:val="24"/>
              </w:rPr>
              <w:t>1</w:t>
            </w:r>
          </w:p>
        </w:tc>
        <w:tc>
          <w:tcPr>
            <w:tcW w:w="1170" w:type="dxa"/>
            <w:tcBorders>
              <w:top w:val="single" w:color="auto" w:sz="4" w:space="0"/>
              <w:left w:val="single" w:color="auto" w:sz="4" w:space="0"/>
              <w:bottom w:val="single" w:color="auto" w:sz="4" w:space="0"/>
              <w:right w:val="single" w:color="auto" w:sz="4" w:space="0"/>
            </w:tcBorders>
          </w:tcPr>
          <w:p w:rsidR="00E3615B" w:rsidP="00E3615B" w:rsidRDefault="00E3615B" w14:paraId="0C95C836" w14:textId="0B9D1101">
            <w:pPr>
              <w:widowControl/>
              <w:jc w:val="center"/>
              <w:rPr>
                <w:bCs/>
                <w:sz w:val="24"/>
              </w:rPr>
            </w:pPr>
            <w:r w:rsidRPr="00A2178D">
              <w:rPr>
                <w:bCs/>
                <w:sz w:val="24"/>
              </w:rPr>
              <w:t>15/60</w:t>
            </w:r>
          </w:p>
        </w:tc>
        <w:tc>
          <w:tcPr>
            <w:tcW w:w="1080" w:type="dxa"/>
            <w:tcBorders>
              <w:top w:val="single" w:color="auto" w:sz="4" w:space="0"/>
              <w:left w:val="single" w:color="auto" w:sz="4" w:space="0"/>
              <w:bottom w:val="single" w:color="auto" w:sz="4" w:space="0"/>
              <w:right w:val="single" w:color="auto" w:sz="4" w:space="0"/>
            </w:tcBorders>
            <w:vAlign w:val="center"/>
          </w:tcPr>
          <w:p w:rsidRPr="00674D4F" w:rsidR="00E3615B" w:rsidP="00E3615B" w:rsidRDefault="00E3615B" w14:paraId="692E8047" w14:textId="45DFA6D2">
            <w:pPr>
              <w:widowControl/>
              <w:jc w:val="center"/>
              <w:rPr>
                <w:sz w:val="24"/>
              </w:rPr>
            </w:pPr>
            <w:r w:rsidRPr="00674D4F">
              <w:rPr>
                <w:sz w:val="24"/>
              </w:rPr>
              <w:t>$12.00</w:t>
            </w: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E3615B" w:rsidP="00E3615B" w:rsidRDefault="00E3615B" w14:paraId="37FC1AA1" w14:textId="07E35954">
            <w:pPr>
              <w:widowControl/>
              <w:jc w:val="center"/>
              <w:rPr>
                <w:bCs/>
                <w:sz w:val="24"/>
              </w:rPr>
            </w:pPr>
            <w:r>
              <w:rPr>
                <w:bCs/>
                <w:sz w:val="24"/>
              </w:rPr>
              <w:t>$96</w:t>
            </w:r>
          </w:p>
        </w:tc>
      </w:tr>
      <w:tr w:rsidRPr="00852901" w:rsidR="00E3615B" w:rsidTr="003833D7" w14:paraId="58C93AD8" w14:textId="77777777">
        <w:tc>
          <w:tcPr>
            <w:tcW w:w="1345" w:type="dxa"/>
            <w:tcBorders>
              <w:top w:val="single" w:color="auto" w:sz="4" w:space="0"/>
              <w:left w:val="single" w:color="auto" w:sz="4" w:space="0"/>
              <w:bottom w:val="single" w:color="auto" w:sz="4" w:space="0"/>
              <w:right w:val="single" w:color="auto" w:sz="4" w:space="0"/>
            </w:tcBorders>
          </w:tcPr>
          <w:p w:rsidRPr="00690756" w:rsidR="00E3615B" w:rsidP="00E3615B" w:rsidRDefault="00FA36A4" w14:paraId="5BD0E33D" w14:textId="3883B4F5">
            <w:pPr>
              <w:widowControl/>
              <w:rPr>
                <w:sz w:val="24"/>
              </w:rPr>
            </w:pPr>
            <w:r w:rsidRPr="00FA36A4">
              <w:rPr>
                <w:sz w:val="24"/>
              </w:rPr>
              <w:t>Program Applicants or Members</w:t>
            </w:r>
          </w:p>
        </w:tc>
        <w:tc>
          <w:tcPr>
            <w:tcW w:w="1530" w:type="dxa"/>
            <w:tcBorders>
              <w:top w:val="single" w:color="auto" w:sz="4" w:space="0"/>
              <w:left w:val="single" w:color="auto" w:sz="4" w:space="0"/>
              <w:bottom w:val="single" w:color="auto" w:sz="4" w:space="0"/>
              <w:right w:val="single" w:color="auto" w:sz="4" w:space="0"/>
            </w:tcBorders>
          </w:tcPr>
          <w:p w:rsidRPr="00690756" w:rsidR="00E3615B" w:rsidP="00E3615B" w:rsidRDefault="00E3615B" w14:paraId="77AA8016" w14:textId="39AEEA11">
            <w:pPr>
              <w:widowControl/>
              <w:rPr>
                <w:sz w:val="24"/>
              </w:rPr>
            </w:pPr>
            <w:r w:rsidRPr="00690756">
              <w:rPr>
                <w:sz w:val="24"/>
              </w:rPr>
              <w:t>WTCHP General HIPAA Authorization to Third Parties</w:t>
            </w:r>
          </w:p>
        </w:tc>
        <w:tc>
          <w:tcPr>
            <w:tcW w:w="1440"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6300BF88" w14:textId="4BBE5EBC">
            <w:pPr>
              <w:widowControl/>
              <w:jc w:val="center"/>
              <w:rPr>
                <w:bCs/>
                <w:sz w:val="24"/>
              </w:rPr>
            </w:pPr>
            <w:r w:rsidRPr="00A2178D">
              <w:rPr>
                <w:bCs/>
                <w:sz w:val="24"/>
              </w:rPr>
              <w:t>30</w:t>
            </w:r>
          </w:p>
        </w:tc>
        <w:tc>
          <w:tcPr>
            <w:tcW w:w="1350"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2EC0A1D8" w14:textId="61451CB3">
            <w:pPr>
              <w:widowControl/>
              <w:jc w:val="center"/>
              <w:rPr>
                <w:bCs/>
                <w:sz w:val="24"/>
              </w:rPr>
            </w:pPr>
            <w:r w:rsidRPr="00A2178D">
              <w:rPr>
                <w:bCs/>
                <w:sz w:val="24"/>
              </w:rPr>
              <w:t>1</w:t>
            </w:r>
          </w:p>
        </w:tc>
        <w:tc>
          <w:tcPr>
            <w:tcW w:w="1170" w:type="dxa"/>
            <w:tcBorders>
              <w:top w:val="single" w:color="auto" w:sz="4" w:space="0"/>
              <w:left w:val="single" w:color="auto" w:sz="4" w:space="0"/>
              <w:bottom w:val="single" w:color="auto" w:sz="4" w:space="0"/>
              <w:right w:val="single" w:color="auto" w:sz="4" w:space="0"/>
            </w:tcBorders>
          </w:tcPr>
          <w:p w:rsidR="00E3615B" w:rsidP="00E3615B" w:rsidRDefault="00E3615B" w14:paraId="2F0DA25A" w14:textId="23A212FB">
            <w:pPr>
              <w:widowControl/>
              <w:jc w:val="center"/>
              <w:rPr>
                <w:bCs/>
                <w:sz w:val="24"/>
              </w:rPr>
            </w:pPr>
            <w:r w:rsidRPr="00A2178D">
              <w:rPr>
                <w:bCs/>
                <w:sz w:val="24"/>
              </w:rPr>
              <w:t>15/60</w:t>
            </w:r>
          </w:p>
        </w:tc>
        <w:tc>
          <w:tcPr>
            <w:tcW w:w="1080" w:type="dxa"/>
            <w:tcBorders>
              <w:top w:val="single" w:color="auto" w:sz="4" w:space="0"/>
              <w:left w:val="single" w:color="auto" w:sz="4" w:space="0"/>
              <w:bottom w:val="single" w:color="auto" w:sz="4" w:space="0"/>
              <w:right w:val="single" w:color="auto" w:sz="4" w:space="0"/>
            </w:tcBorders>
            <w:vAlign w:val="center"/>
          </w:tcPr>
          <w:p w:rsidRPr="003833D7" w:rsidR="00E3615B" w:rsidP="00E3615B" w:rsidRDefault="00E3615B" w14:paraId="391A2A17" w14:textId="737429AE">
            <w:pPr>
              <w:widowControl/>
              <w:jc w:val="center"/>
              <w:rPr>
                <w:sz w:val="22"/>
                <w:szCs w:val="22"/>
              </w:rPr>
            </w:pPr>
            <w:r w:rsidRPr="00674D4F">
              <w:rPr>
                <w:sz w:val="24"/>
              </w:rPr>
              <w:t>$12.00</w:t>
            </w: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E3615B" w:rsidP="00E3615B" w:rsidRDefault="00E3615B" w14:paraId="3BCD9490" w14:textId="7378499E">
            <w:pPr>
              <w:widowControl/>
              <w:jc w:val="center"/>
              <w:rPr>
                <w:bCs/>
                <w:sz w:val="24"/>
              </w:rPr>
            </w:pPr>
            <w:r>
              <w:rPr>
                <w:bCs/>
                <w:sz w:val="24"/>
              </w:rPr>
              <w:t>$96</w:t>
            </w:r>
          </w:p>
        </w:tc>
      </w:tr>
      <w:tr w:rsidRPr="00852901" w:rsidR="00E3615B" w:rsidTr="00CD6A44" w14:paraId="4B4AD72E" w14:textId="77777777">
        <w:tc>
          <w:tcPr>
            <w:tcW w:w="1345" w:type="dxa"/>
            <w:tcBorders>
              <w:top w:val="single" w:color="auto" w:sz="4" w:space="0"/>
              <w:left w:val="single" w:color="auto" w:sz="4" w:space="0"/>
              <w:bottom w:val="single" w:color="auto" w:sz="4" w:space="0"/>
              <w:right w:val="single" w:color="auto" w:sz="4" w:space="0"/>
            </w:tcBorders>
          </w:tcPr>
          <w:p w:rsidRPr="00690756" w:rsidR="00E3615B" w:rsidP="00E3615B" w:rsidRDefault="00FA36A4" w14:paraId="04AFB18C" w14:textId="2FC1E45C">
            <w:pPr>
              <w:widowControl/>
              <w:rPr>
                <w:sz w:val="24"/>
              </w:rPr>
            </w:pPr>
            <w:r w:rsidRPr="00FA36A4">
              <w:rPr>
                <w:sz w:val="24"/>
              </w:rPr>
              <w:t>Program Applicants or Members</w:t>
            </w:r>
          </w:p>
        </w:tc>
        <w:tc>
          <w:tcPr>
            <w:tcW w:w="1530" w:type="dxa"/>
            <w:tcBorders>
              <w:top w:val="single" w:color="auto" w:sz="4" w:space="0"/>
              <w:left w:val="single" w:color="auto" w:sz="4" w:space="0"/>
              <w:bottom w:val="single" w:color="auto" w:sz="4" w:space="0"/>
              <w:right w:val="single" w:color="auto" w:sz="4" w:space="0"/>
            </w:tcBorders>
          </w:tcPr>
          <w:p w:rsidRPr="00690756" w:rsidR="00E3615B" w:rsidP="00E3615B" w:rsidRDefault="00E3615B" w14:paraId="633B02FA" w14:textId="31AFACF0">
            <w:pPr>
              <w:widowControl/>
              <w:rPr>
                <w:sz w:val="24"/>
              </w:rPr>
            </w:pPr>
            <w:r w:rsidRPr="00852901">
              <w:rPr>
                <w:sz w:val="24"/>
              </w:rPr>
              <w:t>Designated Representative</w:t>
            </w:r>
            <w:r>
              <w:rPr>
                <w:sz w:val="24"/>
              </w:rPr>
              <w:t xml:space="preserve"> Appointment Form that </w:t>
            </w:r>
            <w:r w:rsidRPr="003905C0">
              <w:rPr>
                <w:sz w:val="24"/>
              </w:rPr>
              <w:t>remov</w:t>
            </w:r>
            <w:r>
              <w:rPr>
                <w:sz w:val="24"/>
              </w:rPr>
              <w:t>es the members current</w:t>
            </w:r>
            <w:r w:rsidRPr="003905C0">
              <w:rPr>
                <w:sz w:val="24"/>
              </w:rPr>
              <w:t xml:space="preserve"> designated representative</w:t>
            </w:r>
            <w:r>
              <w:rPr>
                <w:sz w:val="24"/>
              </w:rPr>
              <w:t>.</w:t>
            </w:r>
          </w:p>
        </w:tc>
        <w:tc>
          <w:tcPr>
            <w:tcW w:w="1440" w:type="dxa"/>
            <w:tcBorders>
              <w:top w:val="single" w:color="auto" w:sz="4" w:space="0"/>
              <w:left w:val="single" w:color="auto" w:sz="4" w:space="0"/>
              <w:bottom w:val="single" w:color="auto" w:sz="4" w:space="0"/>
              <w:right w:val="single" w:color="auto" w:sz="4" w:space="0"/>
            </w:tcBorders>
          </w:tcPr>
          <w:p w:rsidRPr="00080E3B" w:rsidR="00E3615B" w:rsidP="00E3615B" w:rsidRDefault="00E3615B" w14:paraId="69EE16B8" w14:textId="69BA2B07">
            <w:pPr>
              <w:widowControl/>
              <w:jc w:val="center"/>
              <w:rPr>
                <w:bCs/>
                <w:sz w:val="24"/>
                <w:highlight w:val="green"/>
              </w:rPr>
            </w:pPr>
            <w:r w:rsidRPr="00DA4AA5">
              <w:rPr>
                <w:bCs/>
                <w:sz w:val="24"/>
              </w:rPr>
              <w:t>15</w:t>
            </w:r>
          </w:p>
        </w:tc>
        <w:tc>
          <w:tcPr>
            <w:tcW w:w="1350" w:type="dxa"/>
            <w:tcBorders>
              <w:top w:val="single" w:color="auto" w:sz="4" w:space="0"/>
              <w:left w:val="single" w:color="auto" w:sz="4" w:space="0"/>
              <w:bottom w:val="single" w:color="auto" w:sz="4" w:space="0"/>
              <w:right w:val="single" w:color="auto" w:sz="4" w:space="0"/>
            </w:tcBorders>
          </w:tcPr>
          <w:p w:rsidRPr="00080E3B" w:rsidR="00E3615B" w:rsidP="00E3615B" w:rsidRDefault="00E3615B" w14:paraId="6DEA923E" w14:textId="26119CFC">
            <w:pPr>
              <w:widowControl/>
              <w:jc w:val="center"/>
              <w:rPr>
                <w:bCs/>
                <w:sz w:val="24"/>
                <w:highlight w:val="green"/>
              </w:rPr>
            </w:pPr>
            <w:r w:rsidRPr="00DA4AA5">
              <w:rPr>
                <w:bCs/>
                <w:sz w:val="24"/>
              </w:rPr>
              <w:t>1</w:t>
            </w:r>
          </w:p>
        </w:tc>
        <w:tc>
          <w:tcPr>
            <w:tcW w:w="1170" w:type="dxa"/>
            <w:tcBorders>
              <w:top w:val="single" w:color="auto" w:sz="4" w:space="0"/>
              <w:left w:val="single" w:color="auto" w:sz="4" w:space="0"/>
              <w:bottom w:val="single" w:color="auto" w:sz="4" w:space="0"/>
              <w:right w:val="single" w:color="auto" w:sz="4" w:space="0"/>
            </w:tcBorders>
          </w:tcPr>
          <w:p w:rsidRPr="00080E3B" w:rsidR="00E3615B" w:rsidP="00E3615B" w:rsidRDefault="00E3615B" w14:paraId="5AF948F6" w14:textId="0CC0498A">
            <w:pPr>
              <w:widowControl/>
              <w:jc w:val="center"/>
              <w:rPr>
                <w:bCs/>
                <w:sz w:val="24"/>
                <w:highlight w:val="green"/>
              </w:rPr>
            </w:pPr>
            <w:r w:rsidRPr="00DA4AA5">
              <w:rPr>
                <w:bCs/>
                <w:sz w:val="24"/>
              </w:rPr>
              <w:t>15/60</w:t>
            </w:r>
          </w:p>
        </w:tc>
        <w:tc>
          <w:tcPr>
            <w:tcW w:w="1080" w:type="dxa"/>
            <w:tcBorders>
              <w:top w:val="single" w:color="auto" w:sz="4" w:space="0"/>
              <w:left w:val="single" w:color="auto" w:sz="4" w:space="0"/>
              <w:bottom w:val="single" w:color="auto" w:sz="4" w:space="0"/>
              <w:right w:val="single" w:color="auto" w:sz="4" w:space="0"/>
            </w:tcBorders>
            <w:vAlign w:val="center"/>
          </w:tcPr>
          <w:p w:rsidRPr="00674D4F" w:rsidR="00E3615B" w:rsidP="00E3615B" w:rsidRDefault="00E3615B" w14:paraId="2870E9B3" w14:textId="64A61C88">
            <w:pPr>
              <w:widowControl/>
              <w:jc w:val="center"/>
              <w:rPr>
                <w:bCs/>
                <w:sz w:val="24"/>
              </w:rPr>
            </w:pPr>
            <w:r w:rsidRPr="00674D4F">
              <w:rPr>
                <w:bCs/>
                <w:sz w:val="24"/>
              </w:rPr>
              <w:t>$18.00*</w:t>
            </w: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E3615B" w:rsidP="00E3615B" w:rsidRDefault="00E3615B" w14:paraId="0EC233D3" w14:textId="097396DF">
            <w:pPr>
              <w:widowControl/>
              <w:jc w:val="center"/>
              <w:rPr>
                <w:bCs/>
                <w:sz w:val="24"/>
              </w:rPr>
            </w:pPr>
            <w:r>
              <w:rPr>
                <w:bCs/>
                <w:sz w:val="24"/>
              </w:rPr>
              <w:t>$72</w:t>
            </w:r>
          </w:p>
        </w:tc>
      </w:tr>
      <w:tr w:rsidRPr="00852901" w:rsidR="00E3615B" w:rsidTr="007E2447" w14:paraId="061792AD" w14:textId="77777777">
        <w:tc>
          <w:tcPr>
            <w:tcW w:w="1345"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02576BF5" w14:textId="77777777">
            <w:pPr>
              <w:widowControl/>
              <w:rPr>
                <w:sz w:val="24"/>
              </w:rPr>
            </w:pPr>
            <w:r w:rsidRPr="00852901">
              <w:rPr>
                <w:sz w:val="24"/>
              </w:rPr>
              <w:t>Total</w:t>
            </w:r>
          </w:p>
        </w:tc>
        <w:tc>
          <w:tcPr>
            <w:tcW w:w="1530" w:type="dxa"/>
            <w:tcBorders>
              <w:top w:val="single" w:color="auto" w:sz="4" w:space="0"/>
              <w:left w:val="single" w:color="auto" w:sz="4" w:space="0"/>
              <w:bottom w:val="single" w:color="auto" w:sz="4" w:space="0"/>
              <w:right w:val="single" w:color="auto" w:sz="4" w:space="0"/>
            </w:tcBorders>
          </w:tcPr>
          <w:p w:rsidRPr="00852901" w:rsidR="00E3615B" w:rsidP="00E3615B" w:rsidRDefault="00E3615B" w14:paraId="6ED53D6A" w14:textId="77777777">
            <w:pPr>
              <w:widowControl/>
              <w:rPr>
                <w:bCs/>
                <w:sz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852901" w:rsidR="00E3615B" w:rsidP="00E3615B" w:rsidRDefault="00E3615B" w14:paraId="05A1FA2F" w14:textId="77777777">
            <w:pPr>
              <w:widowControl/>
              <w:jc w:val="center"/>
              <w:rPr>
                <w:bCs/>
                <w:sz w:val="24"/>
              </w:rPr>
            </w:pPr>
          </w:p>
        </w:tc>
        <w:tc>
          <w:tcPr>
            <w:tcW w:w="1350" w:type="dxa"/>
            <w:tcBorders>
              <w:top w:val="single" w:color="auto" w:sz="4" w:space="0"/>
              <w:left w:val="single" w:color="auto" w:sz="4" w:space="0"/>
              <w:bottom w:val="single" w:color="auto" w:sz="4" w:space="0"/>
              <w:right w:val="single" w:color="auto" w:sz="4" w:space="0"/>
            </w:tcBorders>
            <w:vAlign w:val="center"/>
          </w:tcPr>
          <w:p w:rsidRPr="00852901" w:rsidR="00E3615B" w:rsidP="00E3615B" w:rsidRDefault="00E3615B" w14:paraId="32078C0E" w14:textId="77777777">
            <w:pPr>
              <w:widowControl/>
              <w:jc w:val="center"/>
              <w:rPr>
                <w:bCs/>
                <w:sz w:val="24"/>
              </w:rPr>
            </w:pPr>
          </w:p>
        </w:tc>
        <w:tc>
          <w:tcPr>
            <w:tcW w:w="1170" w:type="dxa"/>
            <w:tcBorders>
              <w:top w:val="single" w:color="auto" w:sz="4" w:space="0"/>
              <w:left w:val="single" w:color="auto" w:sz="4" w:space="0"/>
              <w:bottom w:val="single" w:color="auto" w:sz="4" w:space="0"/>
              <w:right w:val="single" w:color="auto" w:sz="4" w:space="0"/>
            </w:tcBorders>
            <w:vAlign w:val="center"/>
          </w:tcPr>
          <w:p w:rsidRPr="00852901" w:rsidR="00E3615B" w:rsidP="00E3615B" w:rsidRDefault="00E3615B" w14:paraId="6694CAA7" w14:textId="77777777">
            <w:pPr>
              <w:widowControl/>
              <w:jc w:val="center"/>
              <w:rPr>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rsidRPr="003833D7" w:rsidR="00E3615B" w:rsidP="00E3615B" w:rsidRDefault="00E3615B" w14:paraId="752F5323" w14:textId="77777777">
            <w:pPr>
              <w:widowControl/>
              <w:jc w:val="center"/>
              <w:rPr>
                <w:bCs/>
                <w:sz w:val="24"/>
              </w:rPr>
            </w:pPr>
          </w:p>
        </w:tc>
        <w:tc>
          <w:tcPr>
            <w:tcW w:w="1530" w:type="dxa"/>
            <w:tcBorders>
              <w:top w:val="single" w:color="auto" w:sz="4" w:space="0"/>
              <w:left w:val="single" w:color="auto" w:sz="4" w:space="0"/>
              <w:bottom w:val="single" w:color="auto" w:sz="4" w:space="0"/>
              <w:right w:val="single" w:color="auto" w:sz="4" w:space="0"/>
            </w:tcBorders>
            <w:vAlign w:val="center"/>
          </w:tcPr>
          <w:p w:rsidRPr="003833D7" w:rsidR="00E3615B" w:rsidP="00E3615B" w:rsidRDefault="00C83ECC" w14:paraId="33956A30" w14:textId="0711AA92">
            <w:pPr>
              <w:widowControl/>
              <w:jc w:val="center"/>
              <w:rPr>
                <w:bCs/>
                <w:sz w:val="24"/>
              </w:rPr>
            </w:pPr>
            <w:r w:rsidRPr="00C83ECC">
              <w:rPr>
                <w:sz w:val="24"/>
              </w:rPr>
              <w:t>$205,302</w:t>
            </w:r>
          </w:p>
        </w:tc>
      </w:tr>
    </w:tbl>
    <w:p w:rsidR="008261AE" w:rsidP="008261AE" w:rsidRDefault="008261AE" w14:paraId="5162A527" w14:textId="77777777"/>
    <w:p w:rsidR="00265478" w:rsidP="00265478" w:rsidRDefault="00265478" w14:paraId="5066ACBF" w14:textId="77777777">
      <w:pPr>
        <w:widowControl/>
        <w:rPr>
          <w:sz w:val="24"/>
        </w:rPr>
      </w:pPr>
    </w:p>
    <w:p w:rsidR="00D14EB6" w:rsidP="00D14EB6" w:rsidRDefault="00046151" w14:paraId="0DFE0497" w14:textId="77777777">
      <w:pPr>
        <w:ind w:left="360"/>
        <w:rPr>
          <w:sz w:val="24"/>
        </w:rPr>
      </w:pPr>
      <w:r>
        <w:rPr>
          <w:sz w:val="24"/>
        </w:rPr>
        <w:t>*</w:t>
      </w:r>
      <w:r w:rsidR="00D14EB6">
        <w:rPr>
          <w:sz w:val="24"/>
        </w:rPr>
        <w:t xml:space="preserve">Data from Bureau of Labor Statistics </w:t>
      </w:r>
      <w:r w:rsidRPr="00D14EB6" w:rsidR="00D14EB6">
        <w:rPr>
          <w:sz w:val="24"/>
        </w:rPr>
        <w:t>2001 State Occupational Employment and Wage Estimates</w:t>
      </w:r>
      <w:r w:rsidR="00D14EB6">
        <w:rPr>
          <w:sz w:val="24"/>
        </w:rPr>
        <w:t xml:space="preserve"> </w:t>
      </w:r>
      <w:r w:rsidRPr="00D14EB6" w:rsidR="00D14EB6">
        <w:rPr>
          <w:sz w:val="24"/>
        </w:rPr>
        <w:t>New York</w:t>
      </w:r>
      <w:r w:rsidR="009F5280">
        <w:rPr>
          <w:sz w:val="24"/>
        </w:rPr>
        <w:t>. We used an adjusted hourly wage rate of $18.00 to represent the responder</w:t>
      </w:r>
      <w:r w:rsidR="008B0135">
        <w:rPr>
          <w:sz w:val="24"/>
        </w:rPr>
        <w:t>s</w:t>
      </w:r>
      <w:r w:rsidR="009F5280">
        <w:rPr>
          <w:sz w:val="24"/>
        </w:rPr>
        <w:t xml:space="preserve"> hourly wage cost.</w:t>
      </w:r>
    </w:p>
    <w:p w:rsidR="00F863C9" w:rsidP="00F863C9" w:rsidRDefault="00676FEE" w14:paraId="7EA28F4C" w14:textId="450F6911">
      <w:pPr>
        <w:ind w:left="360"/>
        <w:rPr>
          <w:bCs/>
          <w:sz w:val="24"/>
        </w:rPr>
      </w:pPr>
      <w:r>
        <w:rPr>
          <w:sz w:val="24"/>
        </w:rPr>
        <w:t xml:space="preserve">** Data from Bureau of Labor Statistics </w:t>
      </w:r>
      <w:r w:rsidRPr="00D14EB6">
        <w:rPr>
          <w:sz w:val="24"/>
        </w:rPr>
        <w:t>20</w:t>
      </w:r>
      <w:r>
        <w:rPr>
          <w:sz w:val="24"/>
        </w:rPr>
        <w:t>20</w:t>
      </w:r>
      <w:r w:rsidRPr="00D14EB6">
        <w:rPr>
          <w:sz w:val="24"/>
        </w:rPr>
        <w:t xml:space="preserve"> </w:t>
      </w:r>
      <w:r w:rsidRPr="00C23723">
        <w:rPr>
          <w:bCs/>
          <w:sz w:val="24"/>
        </w:rPr>
        <w:t>Healthcare Practitioners and Technical Occupations</w:t>
      </w:r>
    </w:p>
    <w:p w:rsidR="00676FEE" w:rsidP="00F863C9" w:rsidRDefault="00676FEE" w14:paraId="76AFEB33" w14:textId="77777777">
      <w:pPr>
        <w:ind w:left="360"/>
        <w:rPr>
          <w:sz w:val="24"/>
        </w:rPr>
      </w:pPr>
    </w:p>
    <w:p w:rsidR="00265478" w:rsidP="00F863C9" w:rsidRDefault="00265478" w14:paraId="3D604FB2" w14:textId="4BC96640">
      <w:pPr>
        <w:ind w:left="360"/>
        <w:rPr>
          <w:sz w:val="24"/>
        </w:rPr>
      </w:pPr>
      <w:r>
        <w:rPr>
          <w:sz w:val="24"/>
        </w:rPr>
        <w:t xml:space="preserve">The total estimated annualized burden cost to respondents is </w:t>
      </w:r>
      <w:r w:rsidRPr="00C83ECC" w:rsidR="00C83ECC">
        <w:rPr>
          <w:sz w:val="24"/>
        </w:rPr>
        <w:t>$205,302</w:t>
      </w:r>
      <w:r>
        <w:rPr>
          <w:sz w:val="24"/>
        </w:rPr>
        <w:t>.</w:t>
      </w:r>
    </w:p>
    <w:p w:rsidR="00265478" w:rsidP="00F863C9" w:rsidRDefault="00265478" w14:paraId="32DE2785" w14:textId="77777777">
      <w:pPr>
        <w:ind w:left="360"/>
        <w:rPr>
          <w:sz w:val="24"/>
        </w:rPr>
      </w:pPr>
    </w:p>
    <w:p w:rsidR="00F863C9" w:rsidP="00F863C9" w:rsidRDefault="00F863C9" w14:paraId="0F9EFA94" w14:textId="77777777">
      <w:pPr>
        <w:numPr>
          <w:ilvl w:val="0"/>
          <w:numId w:val="1"/>
        </w:numPr>
        <w:rPr>
          <w:b/>
          <w:sz w:val="24"/>
        </w:rPr>
      </w:pPr>
      <w:r>
        <w:rPr>
          <w:b/>
          <w:sz w:val="24"/>
          <w:u w:val="single"/>
        </w:rPr>
        <w:t>Estimates of other Total Annual Cost Burden to Respondents or Record Keepers/Capital Costs</w:t>
      </w:r>
    </w:p>
    <w:p w:rsidR="00067B93" w:rsidP="00F863C9" w:rsidRDefault="00067B93" w14:paraId="60FFAA66" w14:textId="77777777">
      <w:pPr>
        <w:ind w:firstLine="720"/>
        <w:rPr>
          <w:sz w:val="24"/>
        </w:rPr>
      </w:pPr>
    </w:p>
    <w:p w:rsidR="00F863C9" w:rsidP="00F863C9" w:rsidRDefault="00F863C9" w14:paraId="4B38F275" w14:textId="77777777">
      <w:pPr>
        <w:ind w:firstLine="720"/>
        <w:rPr>
          <w:sz w:val="24"/>
        </w:rPr>
      </w:pPr>
      <w:r>
        <w:rPr>
          <w:sz w:val="24"/>
        </w:rPr>
        <w:t xml:space="preserve">There are no additional recordkeeping/capital costs. </w:t>
      </w:r>
    </w:p>
    <w:p w:rsidR="00F863C9" w:rsidP="00F863C9" w:rsidRDefault="00F863C9" w14:paraId="62BA3F74" w14:textId="77777777">
      <w:pPr>
        <w:ind w:left="360"/>
        <w:rPr>
          <w:sz w:val="24"/>
        </w:rPr>
      </w:pPr>
    </w:p>
    <w:p w:rsidRPr="00046151" w:rsidR="00F863C9" w:rsidP="00F863C9" w:rsidRDefault="00F863C9" w14:paraId="1E2133E3" w14:textId="77777777">
      <w:pPr>
        <w:numPr>
          <w:ilvl w:val="0"/>
          <w:numId w:val="1"/>
        </w:numPr>
        <w:rPr>
          <w:b/>
          <w:sz w:val="24"/>
        </w:rPr>
      </w:pPr>
      <w:r w:rsidRPr="00046151">
        <w:rPr>
          <w:b/>
          <w:sz w:val="24"/>
          <w:u w:val="single"/>
        </w:rPr>
        <w:t>Annualized Cost to Federal Government</w:t>
      </w:r>
    </w:p>
    <w:p w:rsidR="00F863C9" w:rsidP="00F863C9" w:rsidRDefault="00F863C9" w14:paraId="7AD050C5" w14:textId="77777777">
      <w:pPr>
        <w:ind w:left="720"/>
        <w:rPr>
          <w:sz w:val="24"/>
        </w:rPr>
      </w:pPr>
    </w:p>
    <w:tbl>
      <w:tblPr>
        <w:tblW w:w="936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40"/>
        <w:gridCol w:w="1890"/>
        <w:gridCol w:w="1530"/>
        <w:gridCol w:w="2700"/>
      </w:tblGrid>
      <w:tr w:rsidR="00F863C9" w:rsidTr="005830AD" w14:paraId="0A8479E1" w14:textId="77777777">
        <w:tc>
          <w:tcPr>
            <w:tcW w:w="3240" w:type="dxa"/>
          </w:tcPr>
          <w:p w:rsidRPr="009D40E8" w:rsidR="00F863C9" w:rsidP="00F40CD3" w:rsidRDefault="00F863C9" w14:paraId="24B79672" w14:textId="77777777">
            <w:pPr>
              <w:widowControl/>
              <w:rPr>
                <w:sz w:val="24"/>
              </w:rPr>
            </w:pPr>
            <w:r>
              <w:rPr>
                <w:b/>
                <w:bCs/>
                <w:sz w:val="24"/>
              </w:rPr>
              <w:t>Type of Federal employee support</w:t>
            </w:r>
          </w:p>
        </w:tc>
        <w:tc>
          <w:tcPr>
            <w:tcW w:w="1890" w:type="dxa"/>
          </w:tcPr>
          <w:p w:rsidR="00F863C9" w:rsidP="00F40CD3" w:rsidRDefault="00F863C9" w14:paraId="32135713" w14:textId="77777777">
            <w:pPr>
              <w:widowControl/>
              <w:rPr>
                <w:b/>
                <w:bCs/>
                <w:sz w:val="24"/>
              </w:rPr>
            </w:pPr>
            <w:r>
              <w:rPr>
                <w:b/>
                <w:bCs/>
                <w:sz w:val="24"/>
              </w:rPr>
              <w:t>Total Burden</w:t>
            </w:r>
          </w:p>
          <w:p w:rsidRPr="009D40E8" w:rsidR="00F863C9" w:rsidP="00F40CD3" w:rsidRDefault="00F863C9" w14:paraId="2B004E91" w14:textId="77777777">
            <w:pPr>
              <w:widowControl/>
              <w:rPr>
                <w:sz w:val="24"/>
              </w:rPr>
            </w:pPr>
            <w:r>
              <w:rPr>
                <w:b/>
                <w:bCs/>
                <w:sz w:val="24"/>
              </w:rPr>
              <w:t>Hours</w:t>
            </w:r>
          </w:p>
        </w:tc>
        <w:tc>
          <w:tcPr>
            <w:tcW w:w="1530" w:type="dxa"/>
          </w:tcPr>
          <w:p w:rsidR="00F863C9" w:rsidP="00F40CD3" w:rsidRDefault="00F863C9" w14:paraId="45D2E246" w14:textId="77777777">
            <w:pPr>
              <w:widowControl/>
              <w:rPr>
                <w:b/>
                <w:bCs/>
                <w:sz w:val="24"/>
              </w:rPr>
            </w:pPr>
            <w:r>
              <w:rPr>
                <w:b/>
                <w:bCs/>
                <w:sz w:val="24"/>
              </w:rPr>
              <w:t>Hourly</w:t>
            </w:r>
          </w:p>
          <w:p w:rsidRPr="009D40E8" w:rsidR="00F863C9" w:rsidP="00F40CD3" w:rsidRDefault="00F863C9" w14:paraId="463F69DA" w14:textId="77777777">
            <w:pPr>
              <w:widowControl/>
              <w:rPr>
                <w:sz w:val="24"/>
              </w:rPr>
            </w:pPr>
            <w:r>
              <w:rPr>
                <w:b/>
                <w:bCs/>
                <w:sz w:val="24"/>
              </w:rPr>
              <w:t xml:space="preserve">Wage Rate </w:t>
            </w:r>
          </w:p>
        </w:tc>
        <w:tc>
          <w:tcPr>
            <w:tcW w:w="2700" w:type="dxa"/>
          </w:tcPr>
          <w:p w:rsidRPr="009D40E8" w:rsidR="00F863C9" w:rsidP="00F40CD3" w:rsidRDefault="00F863C9" w14:paraId="09CCA28C" w14:textId="77777777">
            <w:pPr>
              <w:widowControl/>
              <w:rPr>
                <w:sz w:val="24"/>
              </w:rPr>
            </w:pPr>
            <w:r>
              <w:rPr>
                <w:b/>
                <w:bCs/>
                <w:sz w:val="24"/>
              </w:rPr>
              <w:t>Total Federal Costs</w:t>
            </w:r>
          </w:p>
        </w:tc>
      </w:tr>
      <w:tr w:rsidR="00F863C9" w:rsidTr="005830AD" w14:paraId="5988E3D4" w14:textId="77777777">
        <w:tc>
          <w:tcPr>
            <w:tcW w:w="3240" w:type="dxa"/>
          </w:tcPr>
          <w:p w:rsidR="00F863C9" w:rsidP="00F40CD3" w:rsidRDefault="00046151" w14:paraId="174455E0" w14:textId="5EAEBF8F">
            <w:pPr>
              <w:rPr>
                <w:sz w:val="24"/>
              </w:rPr>
            </w:pPr>
            <w:r>
              <w:rPr>
                <w:sz w:val="24"/>
              </w:rPr>
              <w:t xml:space="preserve">Contractor (review of </w:t>
            </w:r>
            <w:r w:rsidR="00E00F62">
              <w:rPr>
                <w:sz w:val="24"/>
              </w:rPr>
              <w:t>applications</w:t>
            </w:r>
            <w:r>
              <w:rPr>
                <w:sz w:val="24"/>
              </w:rPr>
              <w:t>)</w:t>
            </w:r>
          </w:p>
        </w:tc>
        <w:tc>
          <w:tcPr>
            <w:tcW w:w="1890" w:type="dxa"/>
          </w:tcPr>
          <w:p w:rsidR="00F863C9" w:rsidP="00F40CD3" w:rsidRDefault="00676FEE" w14:paraId="339F4180" w14:textId="778CC023">
            <w:pPr>
              <w:rPr>
                <w:sz w:val="24"/>
              </w:rPr>
            </w:pPr>
            <w:r>
              <w:rPr>
                <w:sz w:val="24"/>
              </w:rPr>
              <w:t>7,919</w:t>
            </w:r>
          </w:p>
        </w:tc>
        <w:tc>
          <w:tcPr>
            <w:tcW w:w="1530" w:type="dxa"/>
          </w:tcPr>
          <w:p w:rsidR="00F863C9" w:rsidP="00046151" w:rsidRDefault="00046151" w14:paraId="7FA09E24" w14:textId="77777777">
            <w:pPr>
              <w:rPr>
                <w:sz w:val="24"/>
              </w:rPr>
            </w:pPr>
            <w:r>
              <w:rPr>
                <w:sz w:val="24"/>
              </w:rPr>
              <w:t>$25.00</w:t>
            </w:r>
          </w:p>
        </w:tc>
        <w:tc>
          <w:tcPr>
            <w:tcW w:w="2700" w:type="dxa"/>
          </w:tcPr>
          <w:p w:rsidR="00F863C9" w:rsidP="00875C6D" w:rsidRDefault="00046151" w14:paraId="4FDFD8B1" w14:textId="337F5804">
            <w:pPr>
              <w:rPr>
                <w:sz w:val="24"/>
              </w:rPr>
            </w:pPr>
            <w:r>
              <w:rPr>
                <w:sz w:val="24"/>
              </w:rPr>
              <w:t>$</w:t>
            </w:r>
            <w:r w:rsidR="00676FEE">
              <w:rPr>
                <w:sz w:val="24"/>
              </w:rPr>
              <w:t>197,963</w:t>
            </w:r>
          </w:p>
        </w:tc>
      </w:tr>
      <w:tr w:rsidR="00046151" w:rsidTr="005830AD" w14:paraId="58D5ADA1" w14:textId="77777777">
        <w:tc>
          <w:tcPr>
            <w:tcW w:w="3240" w:type="dxa"/>
          </w:tcPr>
          <w:p w:rsidR="00046151" w:rsidP="00F40CD3" w:rsidRDefault="00046151" w14:paraId="73991A93" w14:textId="33BABA9A">
            <w:pPr>
              <w:rPr>
                <w:sz w:val="24"/>
              </w:rPr>
            </w:pPr>
            <w:r>
              <w:rPr>
                <w:sz w:val="24"/>
              </w:rPr>
              <w:t>Medical and non-medical staff (</w:t>
            </w:r>
            <w:r w:rsidR="00674D4F">
              <w:rPr>
                <w:sz w:val="24"/>
              </w:rPr>
              <w:t>Designated Representative forms/HIPAA forms, petitions, and surveys</w:t>
            </w:r>
            <w:r>
              <w:rPr>
                <w:sz w:val="24"/>
              </w:rPr>
              <w:t>)</w:t>
            </w:r>
          </w:p>
        </w:tc>
        <w:tc>
          <w:tcPr>
            <w:tcW w:w="1890" w:type="dxa"/>
          </w:tcPr>
          <w:p w:rsidRPr="00676FEE" w:rsidR="00046151" w:rsidP="00F40CD3" w:rsidRDefault="00676FEE" w14:paraId="539D5C15" w14:textId="7087C372">
            <w:pPr>
              <w:rPr>
                <w:sz w:val="24"/>
              </w:rPr>
            </w:pPr>
            <w:r w:rsidRPr="00676FEE">
              <w:rPr>
                <w:sz w:val="24"/>
              </w:rPr>
              <w:t>1,2</w:t>
            </w:r>
            <w:r>
              <w:rPr>
                <w:sz w:val="24"/>
              </w:rPr>
              <w:t>58</w:t>
            </w:r>
          </w:p>
        </w:tc>
        <w:tc>
          <w:tcPr>
            <w:tcW w:w="1530" w:type="dxa"/>
          </w:tcPr>
          <w:p w:rsidR="00046151" w:rsidP="00046151" w:rsidRDefault="00046151" w14:paraId="56E27402" w14:textId="77777777">
            <w:pPr>
              <w:rPr>
                <w:sz w:val="24"/>
              </w:rPr>
            </w:pPr>
            <w:r>
              <w:rPr>
                <w:sz w:val="24"/>
              </w:rPr>
              <w:t>$100.00</w:t>
            </w:r>
          </w:p>
        </w:tc>
        <w:tc>
          <w:tcPr>
            <w:tcW w:w="2700" w:type="dxa"/>
          </w:tcPr>
          <w:p w:rsidR="00046151" w:rsidP="00875C6D" w:rsidRDefault="00046151" w14:paraId="48895D86" w14:textId="4283D7EF">
            <w:pPr>
              <w:rPr>
                <w:sz w:val="24"/>
              </w:rPr>
            </w:pPr>
            <w:r>
              <w:rPr>
                <w:sz w:val="24"/>
              </w:rPr>
              <w:t>$</w:t>
            </w:r>
            <w:r w:rsidR="00676FEE">
              <w:rPr>
                <w:sz w:val="24"/>
              </w:rPr>
              <w:t>125,800</w:t>
            </w:r>
          </w:p>
        </w:tc>
      </w:tr>
      <w:tr w:rsidR="003C2932" w:rsidTr="005830AD" w14:paraId="3AA8077C" w14:textId="77777777">
        <w:tc>
          <w:tcPr>
            <w:tcW w:w="3240" w:type="dxa"/>
          </w:tcPr>
          <w:p w:rsidRPr="003C2932" w:rsidR="003C2932" w:rsidP="00F40CD3" w:rsidRDefault="003C2932" w14:paraId="1872CC10" w14:textId="77777777">
            <w:pPr>
              <w:rPr>
                <w:b/>
                <w:sz w:val="24"/>
              </w:rPr>
            </w:pPr>
            <w:r>
              <w:rPr>
                <w:b/>
                <w:sz w:val="24"/>
              </w:rPr>
              <w:t>Total</w:t>
            </w:r>
          </w:p>
        </w:tc>
        <w:tc>
          <w:tcPr>
            <w:tcW w:w="1890" w:type="dxa"/>
          </w:tcPr>
          <w:p w:rsidR="003C2932" w:rsidP="00F40CD3" w:rsidRDefault="003C2932" w14:paraId="070B3BBC" w14:textId="77777777">
            <w:pPr>
              <w:rPr>
                <w:sz w:val="24"/>
              </w:rPr>
            </w:pPr>
          </w:p>
        </w:tc>
        <w:tc>
          <w:tcPr>
            <w:tcW w:w="1530" w:type="dxa"/>
          </w:tcPr>
          <w:p w:rsidR="003C2932" w:rsidP="00046151" w:rsidRDefault="003C2932" w14:paraId="54FF5E6F" w14:textId="77777777">
            <w:pPr>
              <w:rPr>
                <w:sz w:val="24"/>
              </w:rPr>
            </w:pPr>
          </w:p>
        </w:tc>
        <w:tc>
          <w:tcPr>
            <w:tcW w:w="2700" w:type="dxa"/>
          </w:tcPr>
          <w:p w:rsidR="003C2932" w:rsidP="00FD19CF" w:rsidRDefault="003C2932" w14:paraId="63D69892" w14:textId="7DA769FB">
            <w:pPr>
              <w:rPr>
                <w:sz w:val="24"/>
              </w:rPr>
            </w:pPr>
            <w:r w:rsidRPr="00FA37CE">
              <w:rPr>
                <w:sz w:val="24"/>
              </w:rPr>
              <w:t>$</w:t>
            </w:r>
            <w:r w:rsidR="00676FEE">
              <w:rPr>
                <w:sz w:val="24"/>
              </w:rPr>
              <w:t>323,763</w:t>
            </w:r>
          </w:p>
        </w:tc>
      </w:tr>
    </w:tbl>
    <w:p w:rsidR="00F863C9" w:rsidP="00F863C9" w:rsidRDefault="00F863C9" w14:paraId="5B33EFD8" w14:textId="77777777">
      <w:pPr>
        <w:pStyle w:val="BodyTextIndent"/>
        <w:ind w:left="0"/>
        <w:rPr>
          <w:rFonts w:ascii="Times New Roman" w:hAnsi="Times New Roman"/>
        </w:rPr>
      </w:pPr>
      <w:r>
        <w:rPr>
          <w:rFonts w:ascii="Times New Roman" w:hAnsi="Times New Roman"/>
        </w:rPr>
        <w:tab/>
      </w:r>
    </w:p>
    <w:p w:rsidR="003C2932" w:rsidP="00F863C9" w:rsidRDefault="003C2932" w14:paraId="72851C77" w14:textId="58564C18">
      <w:pPr>
        <w:pStyle w:val="BodyTextIndent"/>
        <w:ind w:left="0"/>
        <w:rPr>
          <w:rFonts w:ascii="Times New Roman" w:hAnsi="Times New Roman"/>
        </w:rPr>
      </w:pPr>
      <w:r>
        <w:rPr>
          <w:rFonts w:ascii="Times New Roman" w:hAnsi="Times New Roman"/>
        </w:rPr>
        <w:tab/>
        <w:t>The total cost to the Federal Government is $</w:t>
      </w:r>
      <w:r w:rsidRPr="00676FEE" w:rsidR="00676FEE">
        <w:rPr>
          <w:rFonts w:ascii="Times New Roman" w:hAnsi="Times New Roman"/>
        </w:rPr>
        <w:t>323,763</w:t>
      </w:r>
    </w:p>
    <w:p w:rsidR="003C2932" w:rsidP="00F863C9" w:rsidRDefault="003C2932" w14:paraId="77A1E9C1" w14:textId="77777777">
      <w:pPr>
        <w:pStyle w:val="BodyTextIndent"/>
        <w:ind w:left="0"/>
        <w:rPr>
          <w:rFonts w:ascii="Times New Roman" w:hAnsi="Times New Roman"/>
        </w:rPr>
      </w:pPr>
    </w:p>
    <w:p w:rsidR="00F863C9" w:rsidP="00F863C9" w:rsidRDefault="00F863C9" w14:paraId="199179F1" w14:textId="77777777">
      <w:pPr>
        <w:numPr>
          <w:ilvl w:val="0"/>
          <w:numId w:val="1"/>
        </w:numPr>
        <w:rPr>
          <w:b/>
          <w:sz w:val="24"/>
        </w:rPr>
      </w:pPr>
      <w:r>
        <w:rPr>
          <w:b/>
          <w:sz w:val="24"/>
          <w:u w:val="single"/>
        </w:rPr>
        <w:t>Explanation for Program Changes or Adjustments</w:t>
      </w:r>
    </w:p>
    <w:p w:rsidR="00067B93" w:rsidP="00EA14CF" w:rsidRDefault="00067B93" w14:paraId="7CFFCA85" w14:textId="77777777">
      <w:pPr>
        <w:ind w:left="720"/>
        <w:rPr>
          <w:sz w:val="24"/>
        </w:rPr>
      </w:pPr>
    </w:p>
    <w:p w:rsidRPr="00EA14CF" w:rsidR="00E13A7F" w:rsidP="00E13A7F" w:rsidRDefault="00043C9D" w14:paraId="7C094474" w14:textId="4926E286">
      <w:pPr>
        <w:ind w:left="720"/>
        <w:rPr>
          <w:sz w:val="24"/>
        </w:rPr>
      </w:pPr>
      <w:r w:rsidRPr="00F07FE7">
        <w:rPr>
          <w:sz w:val="24"/>
        </w:rPr>
        <w:t xml:space="preserve">In this Revision, total annualized burden will </w:t>
      </w:r>
      <w:r w:rsidR="00C2199A">
        <w:rPr>
          <w:sz w:val="24"/>
        </w:rPr>
        <w:t>de</w:t>
      </w:r>
      <w:r w:rsidRPr="00F07FE7">
        <w:rPr>
          <w:sz w:val="24"/>
        </w:rPr>
        <w:t xml:space="preserve">crease from </w:t>
      </w:r>
      <w:r w:rsidR="00C2199A">
        <w:rPr>
          <w:sz w:val="24"/>
        </w:rPr>
        <w:t>14,063</w:t>
      </w:r>
      <w:r w:rsidRPr="00F07FE7">
        <w:rPr>
          <w:sz w:val="24"/>
        </w:rPr>
        <w:t xml:space="preserve"> hour</w:t>
      </w:r>
      <w:r w:rsidRPr="00F07FE7" w:rsidR="00142286">
        <w:rPr>
          <w:sz w:val="24"/>
        </w:rPr>
        <w:t xml:space="preserve">s to </w:t>
      </w:r>
      <w:r w:rsidR="00C2199A">
        <w:rPr>
          <w:sz w:val="24"/>
        </w:rPr>
        <w:t>12,882</w:t>
      </w:r>
      <w:r w:rsidRPr="00F07FE7" w:rsidR="00142286">
        <w:rPr>
          <w:sz w:val="24"/>
        </w:rPr>
        <w:t xml:space="preserve"> hours (</w:t>
      </w:r>
      <w:r w:rsidR="00C2199A">
        <w:rPr>
          <w:sz w:val="24"/>
        </w:rPr>
        <w:t>-</w:t>
      </w:r>
      <w:r w:rsidR="00B8312A">
        <w:rPr>
          <w:sz w:val="24"/>
        </w:rPr>
        <w:t>1,181</w:t>
      </w:r>
      <w:r w:rsidRPr="00F07FE7" w:rsidR="00142286">
        <w:rPr>
          <w:sz w:val="24"/>
        </w:rPr>
        <w:t xml:space="preserve"> hours).</w:t>
      </w:r>
      <w:r w:rsidR="00E13A7F">
        <w:rPr>
          <w:sz w:val="24"/>
        </w:rPr>
        <w:t xml:space="preserve"> </w:t>
      </w:r>
      <w:r w:rsidRPr="00F07FE7" w:rsidR="00E13A7F">
        <w:rPr>
          <w:sz w:val="24"/>
        </w:rPr>
        <w:t xml:space="preserve">A </w:t>
      </w:r>
      <w:r w:rsidR="00E13A7F">
        <w:rPr>
          <w:sz w:val="24"/>
        </w:rPr>
        <w:t xml:space="preserve">complete </w:t>
      </w:r>
      <w:r w:rsidRPr="00F07FE7" w:rsidR="00E13A7F">
        <w:rPr>
          <w:sz w:val="24"/>
        </w:rPr>
        <w:t xml:space="preserve">summary of WTC Health Program forms, supplementary materials, and changes is provided in </w:t>
      </w:r>
      <w:r w:rsidRPr="00F07FE7" w:rsidR="00E13A7F">
        <w:rPr>
          <w:b/>
          <w:sz w:val="24"/>
        </w:rPr>
        <w:t xml:space="preserve">Appendix </w:t>
      </w:r>
      <w:r w:rsidR="001D7217">
        <w:rPr>
          <w:b/>
          <w:sz w:val="24"/>
        </w:rPr>
        <w:t>DDD</w:t>
      </w:r>
      <w:r w:rsidRPr="00F07FE7" w:rsidR="00E13A7F">
        <w:rPr>
          <w:sz w:val="24"/>
        </w:rPr>
        <w:t>.</w:t>
      </w:r>
      <w:r w:rsidR="00E13A7F">
        <w:rPr>
          <w:sz w:val="24"/>
        </w:rPr>
        <w:t xml:space="preserve">  Highlights are summarized below.</w:t>
      </w:r>
    </w:p>
    <w:p w:rsidRPr="00F07FE7" w:rsidR="00142286" w:rsidP="00E13A7F" w:rsidRDefault="00142286" w14:paraId="0A9404F7" w14:textId="77777777">
      <w:pPr>
        <w:rPr>
          <w:sz w:val="24"/>
        </w:rPr>
      </w:pPr>
    </w:p>
    <w:p w:rsidR="00CD1326" w:rsidP="00142286" w:rsidRDefault="00043C9D" w14:paraId="2F95C3D9" w14:textId="1BF6C814">
      <w:pPr>
        <w:ind w:left="720"/>
        <w:rPr>
          <w:sz w:val="24"/>
        </w:rPr>
      </w:pPr>
      <w:r w:rsidRPr="00F07FE7">
        <w:rPr>
          <w:sz w:val="24"/>
        </w:rPr>
        <w:t xml:space="preserve">A portion of the </w:t>
      </w:r>
      <w:r w:rsidR="00CD1326">
        <w:rPr>
          <w:sz w:val="24"/>
        </w:rPr>
        <w:t>de</w:t>
      </w:r>
      <w:r w:rsidRPr="00F07FE7">
        <w:rPr>
          <w:sz w:val="24"/>
        </w:rPr>
        <w:t>crease in annualized burden (</w:t>
      </w:r>
      <w:r w:rsidR="00442ED8">
        <w:rPr>
          <w:sz w:val="24"/>
        </w:rPr>
        <w:t>-</w:t>
      </w:r>
      <w:r w:rsidR="00A152C5">
        <w:rPr>
          <w:sz w:val="24"/>
        </w:rPr>
        <w:t>462</w:t>
      </w:r>
      <w:r w:rsidRPr="00F07FE7">
        <w:rPr>
          <w:sz w:val="24"/>
        </w:rPr>
        <w:t xml:space="preserve"> hours) is due to </w:t>
      </w:r>
      <w:r w:rsidR="003C41B4">
        <w:rPr>
          <w:sz w:val="24"/>
        </w:rPr>
        <w:t>adjusting the burden table to only include documents that are required for OMB Clearance.</w:t>
      </w:r>
      <w:r w:rsidR="0056388B">
        <w:rPr>
          <w:sz w:val="24"/>
        </w:rPr>
        <w:t xml:space="preserve"> </w:t>
      </w:r>
      <w:r w:rsidR="00DA4534">
        <w:rPr>
          <w:sz w:val="24"/>
        </w:rPr>
        <w:t>Some documents were removed because they are letters and there</w:t>
      </w:r>
      <w:r w:rsidR="00AF4DF6">
        <w:rPr>
          <w:sz w:val="24"/>
        </w:rPr>
        <w:t xml:space="preserve"> is no requirement for the public </w:t>
      </w:r>
      <w:r w:rsidR="00F35921">
        <w:rPr>
          <w:sz w:val="24"/>
        </w:rPr>
        <w:t xml:space="preserve">to fill </w:t>
      </w:r>
      <w:r w:rsidR="00DA4534">
        <w:rPr>
          <w:sz w:val="24"/>
        </w:rPr>
        <w:t>them out</w:t>
      </w:r>
      <w:r w:rsidR="00243FE4">
        <w:rPr>
          <w:sz w:val="24"/>
        </w:rPr>
        <w:t>.</w:t>
      </w:r>
      <w:r w:rsidR="00A239C4">
        <w:rPr>
          <w:sz w:val="24"/>
        </w:rPr>
        <w:t xml:space="preserve"> </w:t>
      </w:r>
      <w:r w:rsidR="00DA4534">
        <w:rPr>
          <w:sz w:val="24"/>
        </w:rPr>
        <w:t xml:space="preserve">These documents are being included as supporting documentation. </w:t>
      </w:r>
      <w:r w:rsidR="000A227C">
        <w:rPr>
          <w:sz w:val="24"/>
        </w:rPr>
        <w:t>The letters removed are as follows:</w:t>
      </w:r>
    </w:p>
    <w:p w:rsidR="00DA4534" w:rsidP="00DA4534" w:rsidRDefault="00345183" w14:paraId="3B789385" w14:textId="567A2D24">
      <w:pPr>
        <w:pStyle w:val="ListParagraph"/>
        <w:numPr>
          <w:ilvl w:val="0"/>
          <w:numId w:val="18"/>
        </w:numPr>
        <w:rPr>
          <w:sz w:val="24"/>
        </w:rPr>
      </w:pPr>
      <w:r w:rsidRPr="00345183">
        <w:rPr>
          <w:sz w:val="24"/>
        </w:rPr>
        <w:t>Denial Letter and Appeal Notification – Enrollment</w:t>
      </w:r>
    </w:p>
    <w:p w:rsidR="008E15FF" w:rsidP="008E15FF" w:rsidRDefault="008E15FF" w14:paraId="06485BC3" w14:textId="12A371F7">
      <w:pPr>
        <w:pStyle w:val="ListParagraph"/>
        <w:numPr>
          <w:ilvl w:val="0"/>
          <w:numId w:val="18"/>
        </w:numPr>
        <w:rPr>
          <w:sz w:val="24"/>
        </w:rPr>
      </w:pPr>
      <w:r w:rsidRPr="008E15FF">
        <w:rPr>
          <w:sz w:val="24"/>
        </w:rPr>
        <w:t>Disenrollment Letter and Appeal Notification – Enrollment</w:t>
      </w:r>
    </w:p>
    <w:p w:rsidR="008E15FF" w:rsidP="008E15FF" w:rsidRDefault="001B446B" w14:paraId="78B01B31" w14:textId="5BD41657">
      <w:pPr>
        <w:pStyle w:val="ListParagraph"/>
        <w:numPr>
          <w:ilvl w:val="0"/>
          <w:numId w:val="18"/>
        </w:numPr>
        <w:rPr>
          <w:sz w:val="24"/>
        </w:rPr>
      </w:pPr>
      <w:r w:rsidRPr="001B446B">
        <w:rPr>
          <w:sz w:val="24"/>
        </w:rPr>
        <w:t>Decertification Letter and Appeal Notification – Health Condition</w:t>
      </w:r>
    </w:p>
    <w:p w:rsidR="001B446B" w:rsidP="008E15FF" w:rsidRDefault="009A16CF" w14:paraId="65398A38" w14:textId="03EBC19D">
      <w:pPr>
        <w:pStyle w:val="ListParagraph"/>
        <w:numPr>
          <w:ilvl w:val="0"/>
          <w:numId w:val="18"/>
        </w:numPr>
        <w:rPr>
          <w:sz w:val="24"/>
        </w:rPr>
      </w:pPr>
      <w:r w:rsidRPr="009A16CF">
        <w:rPr>
          <w:sz w:val="24"/>
        </w:rPr>
        <w:t>Denial Letter and Appeal Notification – Health Condition Certification</w:t>
      </w:r>
    </w:p>
    <w:p w:rsidR="009A16CF" w:rsidP="008E15FF" w:rsidRDefault="00B27E6A" w14:paraId="6700885D" w14:textId="0469C3BF">
      <w:pPr>
        <w:pStyle w:val="ListParagraph"/>
        <w:numPr>
          <w:ilvl w:val="0"/>
          <w:numId w:val="18"/>
        </w:numPr>
        <w:rPr>
          <w:sz w:val="24"/>
        </w:rPr>
      </w:pPr>
      <w:r w:rsidRPr="00B27E6A">
        <w:rPr>
          <w:sz w:val="24"/>
        </w:rPr>
        <w:t>Denial Letter and Appeal Notification – Treatment Authorization</w:t>
      </w:r>
    </w:p>
    <w:p w:rsidRPr="008E15FF" w:rsidR="00B27E6A" w:rsidP="008E15FF" w:rsidRDefault="001063F3" w14:paraId="235560DB" w14:textId="30285C48">
      <w:pPr>
        <w:pStyle w:val="ListParagraph"/>
        <w:numPr>
          <w:ilvl w:val="0"/>
          <w:numId w:val="18"/>
        </w:numPr>
        <w:rPr>
          <w:sz w:val="24"/>
        </w:rPr>
      </w:pPr>
      <w:r w:rsidRPr="001063F3">
        <w:rPr>
          <w:sz w:val="24"/>
        </w:rPr>
        <w:lastRenderedPageBreak/>
        <w:t>Reimbursement Denial Letter and Appeal Notification –Providers</w:t>
      </w:r>
    </w:p>
    <w:p w:rsidR="00CD1326" w:rsidP="00142286" w:rsidRDefault="00CD1326" w14:paraId="1FD56829" w14:textId="77777777">
      <w:pPr>
        <w:ind w:left="720"/>
        <w:rPr>
          <w:sz w:val="24"/>
        </w:rPr>
      </w:pPr>
    </w:p>
    <w:p w:rsidR="009F43B5" w:rsidP="00745C4A" w:rsidRDefault="009F43B5" w14:paraId="0BCDCBC6" w14:textId="39A4CB23">
      <w:pPr>
        <w:ind w:left="720"/>
        <w:rPr>
          <w:sz w:val="24"/>
        </w:rPr>
      </w:pPr>
      <w:r>
        <w:rPr>
          <w:sz w:val="24"/>
        </w:rPr>
        <w:t xml:space="preserve">Another portion </w:t>
      </w:r>
      <w:r w:rsidRPr="00F07FE7">
        <w:rPr>
          <w:sz w:val="24"/>
        </w:rPr>
        <w:t xml:space="preserve">of the </w:t>
      </w:r>
      <w:r>
        <w:rPr>
          <w:sz w:val="24"/>
        </w:rPr>
        <w:t>de</w:t>
      </w:r>
      <w:r w:rsidRPr="00F07FE7">
        <w:rPr>
          <w:sz w:val="24"/>
        </w:rPr>
        <w:t xml:space="preserve">crease in </w:t>
      </w:r>
      <w:r>
        <w:rPr>
          <w:sz w:val="24"/>
        </w:rPr>
        <w:t>annualize</w:t>
      </w:r>
      <w:r w:rsidR="008817C7">
        <w:rPr>
          <w:sz w:val="24"/>
        </w:rPr>
        <w:t>d</w:t>
      </w:r>
      <w:r>
        <w:rPr>
          <w:sz w:val="24"/>
        </w:rPr>
        <w:t xml:space="preserve"> burden (</w:t>
      </w:r>
      <w:r w:rsidR="00442ED8">
        <w:rPr>
          <w:sz w:val="24"/>
        </w:rPr>
        <w:t>-</w:t>
      </w:r>
      <w:r w:rsidR="00A152C5">
        <w:rPr>
          <w:sz w:val="24"/>
        </w:rPr>
        <w:t>10,655 hours</w:t>
      </w:r>
      <w:r>
        <w:rPr>
          <w:sz w:val="24"/>
        </w:rPr>
        <w:t>) is due to</w:t>
      </w:r>
      <w:r w:rsidR="00196AD7">
        <w:rPr>
          <w:sz w:val="24"/>
        </w:rPr>
        <w:t xml:space="preserve"> </w:t>
      </w:r>
      <w:r w:rsidR="007A7E79">
        <w:rPr>
          <w:sz w:val="24"/>
        </w:rPr>
        <w:t>remov</w:t>
      </w:r>
      <w:r w:rsidR="00396F8B">
        <w:rPr>
          <w:sz w:val="24"/>
        </w:rPr>
        <w:t xml:space="preserve">ing forms that are not public and are filled out by Program </w:t>
      </w:r>
      <w:r w:rsidR="008817C7">
        <w:rPr>
          <w:sz w:val="24"/>
        </w:rPr>
        <w:t>p</w:t>
      </w:r>
      <w:r w:rsidR="00396F8B">
        <w:rPr>
          <w:sz w:val="24"/>
        </w:rPr>
        <w:t xml:space="preserve">hysicians and </w:t>
      </w:r>
      <w:r w:rsidR="008817C7">
        <w:rPr>
          <w:sz w:val="24"/>
        </w:rPr>
        <w:t>c</w:t>
      </w:r>
      <w:r w:rsidR="00396F8B">
        <w:rPr>
          <w:sz w:val="24"/>
        </w:rPr>
        <w:t xml:space="preserve">ontractors </w:t>
      </w:r>
      <w:r w:rsidR="00745C4A">
        <w:rPr>
          <w:sz w:val="24"/>
        </w:rPr>
        <w:t>for the purpose of providing medical care.</w:t>
      </w:r>
      <w:r w:rsidR="000F3038">
        <w:rPr>
          <w:sz w:val="24"/>
        </w:rPr>
        <w:t xml:space="preserve"> </w:t>
      </w:r>
      <w:r w:rsidR="00A167C3">
        <w:rPr>
          <w:sz w:val="24"/>
        </w:rPr>
        <w:t>These were removed because they are f</w:t>
      </w:r>
      <w:r w:rsidRPr="00A167C3" w:rsidR="00A167C3">
        <w:rPr>
          <w:sz w:val="24"/>
        </w:rPr>
        <w:t>orms filled out by physicians and apply to direct patient care</w:t>
      </w:r>
      <w:r w:rsidR="0033102C">
        <w:rPr>
          <w:sz w:val="24"/>
        </w:rPr>
        <w:t>.</w:t>
      </w:r>
      <w:r w:rsidRPr="00A167C3" w:rsidR="00A167C3">
        <w:rPr>
          <w:sz w:val="24"/>
        </w:rPr>
        <w:t xml:space="preserve"> </w:t>
      </w:r>
      <w:r w:rsidR="000F3038">
        <w:rPr>
          <w:sz w:val="24"/>
        </w:rPr>
        <w:t xml:space="preserve">The forms are </w:t>
      </w:r>
      <w:r w:rsidR="000D4220">
        <w:rPr>
          <w:sz w:val="24"/>
        </w:rPr>
        <w:t>as</w:t>
      </w:r>
      <w:r w:rsidR="000F3038">
        <w:rPr>
          <w:sz w:val="24"/>
        </w:rPr>
        <w:t xml:space="preserve"> follows:</w:t>
      </w:r>
    </w:p>
    <w:p w:rsidR="000F3038" w:rsidP="005947E8" w:rsidRDefault="005947E8" w14:paraId="2BC87140" w14:textId="4B843A9D">
      <w:pPr>
        <w:pStyle w:val="ListParagraph"/>
        <w:numPr>
          <w:ilvl w:val="0"/>
          <w:numId w:val="19"/>
        </w:numPr>
        <w:rPr>
          <w:sz w:val="24"/>
        </w:rPr>
      </w:pPr>
      <w:r w:rsidRPr="005947E8">
        <w:rPr>
          <w:sz w:val="24"/>
        </w:rPr>
        <w:t>Physician Request for Certification (WTC-3)</w:t>
      </w:r>
    </w:p>
    <w:p w:rsidR="005947E8" w:rsidP="005947E8" w:rsidRDefault="005F18CA" w14:paraId="0FE96ECA" w14:textId="5BC9BFE0">
      <w:pPr>
        <w:pStyle w:val="ListParagraph"/>
        <w:numPr>
          <w:ilvl w:val="0"/>
          <w:numId w:val="19"/>
        </w:numPr>
        <w:rPr>
          <w:sz w:val="24"/>
        </w:rPr>
      </w:pPr>
      <w:r w:rsidRPr="005F18CA">
        <w:rPr>
          <w:sz w:val="24"/>
        </w:rPr>
        <w:t>WTC Health Program Medical Travel Refund Request</w:t>
      </w:r>
    </w:p>
    <w:p w:rsidRPr="005947E8" w:rsidR="00A152C5" w:rsidP="005947E8" w:rsidRDefault="00A152C5" w14:paraId="1F1F9359" w14:textId="04D2E7A3">
      <w:pPr>
        <w:pStyle w:val="ListParagraph"/>
        <w:numPr>
          <w:ilvl w:val="0"/>
          <w:numId w:val="19"/>
        </w:numPr>
        <w:rPr>
          <w:sz w:val="24"/>
        </w:rPr>
      </w:pPr>
      <w:r w:rsidRPr="00A152C5">
        <w:rPr>
          <w:sz w:val="24"/>
        </w:rPr>
        <w:t xml:space="preserve">Outpatient </w:t>
      </w:r>
      <w:r w:rsidR="00E00F62">
        <w:rPr>
          <w:sz w:val="24"/>
        </w:rPr>
        <w:t>P</w:t>
      </w:r>
      <w:r w:rsidRPr="00A152C5">
        <w:rPr>
          <w:sz w:val="24"/>
        </w:rPr>
        <w:t xml:space="preserve">rescription </w:t>
      </w:r>
      <w:r w:rsidR="00E00F62">
        <w:rPr>
          <w:sz w:val="24"/>
        </w:rPr>
        <w:t>P</w:t>
      </w:r>
      <w:r w:rsidRPr="00A152C5">
        <w:rPr>
          <w:sz w:val="24"/>
        </w:rPr>
        <w:t>harmaceuticals</w:t>
      </w:r>
    </w:p>
    <w:p w:rsidR="002A0960" w:rsidP="002041AA" w:rsidRDefault="002A0960" w14:paraId="06CA90A6" w14:textId="77777777">
      <w:pPr>
        <w:rPr>
          <w:sz w:val="24"/>
        </w:rPr>
      </w:pPr>
    </w:p>
    <w:p w:rsidR="002A0960" w:rsidP="00AA3757" w:rsidRDefault="002A0960" w14:paraId="5F6E0543" w14:textId="4E96E1B0">
      <w:pPr>
        <w:ind w:left="720"/>
        <w:rPr>
          <w:sz w:val="24"/>
        </w:rPr>
      </w:pPr>
      <w:r>
        <w:rPr>
          <w:sz w:val="24"/>
        </w:rPr>
        <w:t xml:space="preserve">Another </w:t>
      </w:r>
      <w:r w:rsidR="00EE4F7D">
        <w:rPr>
          <w:sz w:val="24"/>
        </w:rPr>
        <w:t xml:space="preserve">portion of the </w:t>
      </w:r>
      <w:r>
        <w:rPr>
          <w:sz w:val="24"/>
        </w:rPr>
        <w:t xml:space="preserve">decrease in </w:t>
      </w:r>
      <w:r w:rsidR="00EE4F7D">
        <w:rPr>
          <w:sz w:val="24"/>
        </w:rPr>
        <w:t xml:space="preserve">annualized </w:t>
      </w:r>
      <w:r>
        <w:rPr>
          <w:sz w:val="24"/>
        </w:rPr>
        <w:t xml:space="preserve">burden </w:t>
      </w:r>
      <w:r w:rsidR="00EE4F7D">
        <w:rPr>
          <w:sz w:val="24"/>
        </w:rPr>
        <w:t>(</w:t>
      </w:r>
      <w:r w:rsidR="00442ED8">
        <w:rPr>
          <w:sz w:val="24"/>
        </w:rPr>
        <w:t>-</w:t>
      </w:r>
      <w:r w:rsidR="00EE4F7D">
        <w:rPr>
          <w:sz w:val="24"/>
        </w:rPr>
        <w:t xml:space="preserve">2,540 hours) </w:t>
      </w:r>
      <w:r>
        <w:rPr>
          <w:sz w:val="24"/>
        </w:rPr>
        <w:t xml:space="preserve">is due to </w:t>
      </w:r>
      <w:r w:rsidR="00232100">
        <w:rPr>
          <w:sz w:val="24"/>
        </w:rPr>
        <w:t>the over estimation of</w:t>
      </w:r>
      <w:r w:rsidR="009D0DEB">
        <w:rPr>
          <w:sz w:val="24"/>
        </w:rPr>
        <w:t xml:space="preserve"> the number of respondents for the</w:t>
      </w:r>
      <w:r w:rsidR="00232100">
        <w:rPr>
          <w:sz w:val="24"/>
        </w:rPr>
        <w:t xml:space="preserve"> Designated Representative</w:t>
      </w:r>
      <w:r w:rsidR="009D0DEB">
        <w:rPr>
          <w:sz w:val="24"/>
        </w:rPr>
        <w:t xml:space="preserve"> </w:t>
      </w:r>
      <w:r w:rsidR="00960A1F">
        <w:rPr>
          <w:sz w:val="24"/>
        </w:rPr>
        <w:t xml:space="preserve">Appointment </w:t>
      </w:r>
      <w:r w:rsidR="00E00F62">
        <w:rPr>
          <w:sz w:val="24"/>
        </w:rPr>
        <w:t>F</w:t>
      </w:r>
      <w:r w:rsidR="009D0DEB">
        <w:rPr>
          <w:sz w:val="24"/>
        </w:rPr>
        <w:t>orm</w:t>
      </w:r>
      <w:r w:rsidR="00232100">
        <w:rPr>
          <w:sz w:val="24"/>
        </w:rPr>
        <w:t xml:space="preserve"> and </w:t>
      </w:r>
      <w:r w:rsidR="00AA3757">
        <w:rPr>
          <w:sz w:val="24"/>
        </w:rPr>
        <w:t xml:space="preserve">Designated Representative HIPAA Authorization </w:t>
      </w:r>
      <w:r w:rsidR="00E00F62">
        <w:rPr>
          <w:sz w:val="24"/>
        </w:rPr>
        <w:t>F</w:t>
      </w:r>
      <w:r w:rsidR="00AA3757">
        <w:rPr>
          <w:sz w:val="24"/>
        </w:rPr>
        <w:t>orm.</w:t>
      </w:r>
      <w:r w:rsidR="00442ED8">
        <w:rPr>
          <w:sz w:val="24"/>
        </w:rPr>
        <w:t xml:space="preserve"> The average number of forms we received in 2019 and 2020 is 30.</w:t>
      </w:r>
    </w:p>
    <w:p w:rsidRPr="00F07FE7" w:rsidR="002A0960" w:rsidP="002041AA" w:rsidRDefault="002A0960" w14:paraId="3E34EA82" w14:textId="77777777">
      <w:pPr>
        <w:rPr>
          <w:sz w:val="24"/>
        </w:rPr>
      </w:pPr>
    </w:p>
    <w:p w:rsidR="00CC5A6C" w:rsidP="00844881" w:rsidRDefault="00142286" w14:paraId="20D86BA8" w14:textId="3C627098">
      <w:pPr>
        <w:ind w:left="720"/>
        <w:rPr>
          <w:sz w:val="24"/>
        </w:rPr>
      </w:pPr>
      <w:r w:rsidRPr="00F07FE7">
        <w:rPr>
          <w:sz w:val="24"/>
        </w:rPr>
        <w:t xml:space="preserve">The </w:t>
      </w:r>
      <w:r w:rsidRPr="00F07FE7" w:rsidR="00166AD5">
        <w:rPr>
          <w:sz w:val="24"/>
        </w:rPr>
        <w:t>greatest increase in burden</w:t>
      </w:r>
      <w:r w:rsidRPr="00F07FE7">
        <w:rPr>
          <w:sz w:val="24"/>
        </w:rPr>
        <w:t xml:space="preserve"> (+</w:t>
      </w:r>
      <w:r w:rsidR="00CD5BEC">
        <w:rPr>
          <w:sz w:val="24"/>
        </w:rPr>
        <w:t>7,8</w:t>
      </w:r>
      <w:r w:rsidR="00CC5A6C">
        <w:rPr>
          <w:sz w:val="24"/>
        </w:rPr>
        <w:t>9</w:t>
      </w:r>
      <w:r w:rsidR="00CD5BEC">
        <w:rPr>
          <w:sz w:val="24"/>
        </w:rPr>
        <w:t xml:space="preserve">0 </w:t>
      </w:r>
      <w:r w:rsidRPr="00F07FE7">
        <w:rPr>
          <w:sz w:val="24"/>
        </w:rPr>
        <w:t xml:space="preserve">hours) is the result of </w:t>
      </w:r>
      <w:r w:rsidR="00CC5A6C">
        <w:rPr>
          <w:sz w:val="24"/>
        </w:rPr>
        <w:t xml:space="preserve">an increase in </w:t>
      </w:r>
      <w:r w:rsidR="003D7BFF">
        <w:rPr>
          <w:sz w:val="24"/>
        </w:rPr>
        <w:t>WTC</w:t>
      </w:r>
      <w:r w:rsidR="00FA37CE">
        <w:rPr>
          <w:sz w:val="24"/>
        </w:rPr>
        <w:t xml:space="preserve"> Health Program Survivor Applications</w:t>
      </w:r>
      <w:r w:rsidRPr="0017435A" w:rsidR="0017435A">
        <w:rPr>
          <w:bCs/>
          <w:sz w:val="24"/>
        </w:rPr>
        <w:t xml:space="preserve"> </w:t>
      </w:r>
      <w:r w:rsidR="0017435A">
        <w:rPr>
          <w:bCs/>
          <w:sz w:val="24"/>
        </w:rPr>
        <w:t>for Enrollment</w:t>
      </w:r>
      <w:r w:rsidR="00FA37CE">
        <w:rPr>
          <w:sz w:val="24"/>
        </w:rPr>
        <w:t xml:space="preserve"> </w:t>
      </w:r>
      <w:r w:rsidR="00532211">
        <w:rPr>
          <w:sz w:val="24"/>
        </w:rPr>
        <w:t>for enrollment</w:t>
      </w:r>
      <w:r w:rsidR="00D77F0F">
        <w:rPr>
          <w:sz w:val="24"/>
        </w:rPr>
        <w:t xml:space="preserve">. There are many reasons for this increase including new outreach campaigns to reach this population. Another increase in burden </w:t>
      </w:r>
      <w:r w:rsidR="00D5596F">
        <w:rPr>
          <w:sz w:val="24"/>
        </w:rPr>
        <w:t>(+</w:t>
      </w:r>
      <w:r w:rsidR="00226540">
        <w:rPr>
          <w:sz w:val="24"/>
        </w:rPr>
        <w:t xml:space="preserve">3,740 hours) is the result of an increase in General Responder </w:t>
      </w:r>
      <w:r w:rsidR="00FA37CE">
        <w:rPr>
          <w:sz w:val="24"/>
        </w:rPr>
        <w:t>A</w:t>
      </w:r>
      <w:r w:rsidR="00226540">
        <w:rPr>
          <w:sz w:val="24"/>
        </w:rPr>
        <w:t xml:space="preserve">pplications for </w:t>
      </w:r>
      <w:r w:rsidR="0017435A">
        <w:rPr>
          <w:sz w:val="24"/>
        </w:rPr>
        <w:t>E</w:t>
      </w:r>
      <w:r w:rsidR="00226540">
        <w:rPr>
          <w:sz w:val="24"/>
        </w:rPr>
        <w:t xml:space="preserve">nrollment. </w:t>
      </w:r>
      <w:r w:rsidR="00394873">
        <w:rPr>
          <w:sz w:val="24"/>
        </w:rPr>
        <w:t xml:space="preserve">An additional reason for this increase is due to </w:t>
      </w:r>
      <w:r w:rsidR="00F66E06">
        <w:rPr>
          <w:sz w:val="24"/>
        </w:rPr>
        <w:t xml:space="preserve">new </w:t>
      </w:r>
      <w:r w:rsidR="00394873">
        <w:rPr>
          <w:sz w:val="24"/>
        </w:rPr>
        <w:t xml:space="preserve">outreach </w:t>
      </w:r>
      <w:r w:rsidR="00F66E06">
        <w:rPr>
          <w:sz w:val="24"/>
        </w:rPr>
        <w:t>initiatives and increased</w:t>
      </w:r>
      <w:r w:rsidR="00394873">
        <w:rPr>
          <w:sz w:val="24"/>
        </w:rPr>
        <w:t xml:space="preserve"> awareness of the WTC Health Program in responder communities.</w:t>
      </w:r>
    </w:p>
    <w:p w:rsidR="002A0960" w:rsidP="002A0960" w:rsidRDefault="002A0960" w14:paraId="582F9E99" w14:textId="77777777">
      <w:pPr>
        <w:rPr>
          <w:sz w:val="24"/>
        </w:rPr>
      </w:pPr>
    </w:p>
    <w:p w:rsidR="002A0960" w:rsidP="00EA14CF" w:rsidRDefault="005309DC" w14:paraId="1107F35F" w14:textId="3A733385">
      <w:pPr>
        <w:ind w:left="720"/>
        <w:rPr>
          <w:sz w:val="24"/>
        </w:rPr>
      </w:pPr>
      <w:r>
        <w:rPr>
          <w:sz w:val="24"/>
        </w:rPr>
        <w:t xml:space="preserve">Another increase in annualized burden </w:t>
      </w:r>
      <w:r w:rsidR="006461F4">
        <w:rPr>
          <w:sz w:val="24"/>
        </w:rPr>
        <w:t>(+3,320 hours</w:t>
      </w:r>
      <w:r w:rsidR="00BB5695">
        <w:rPr>
          <w:sz w:val="24"/>
        </w:rPr>
        <w:t xml:space="preserve">) is due to </w:t>
      </w:r>
      <w:r w:rsidR="006461F4">
        <w:rPr>
          <w:sz w:val="24"/>
        </w:rPr>
        <w:t xml:space="preserve">the addition of </w:t>
      </w:r>
      <w:r w:rsidR="0000515F">
        <w:rPr>
          <w:sz w:val="24"/>
        </w:rPr>
        <w:t>four new forms in the burden table</w:t>
      </w:r>
      <w:r w:rsidR="00DD1136">
        <w:rPr>
          <w:sz w:val="24"/>
        </w:rPr>
        <w:t>. The new forms are as follows</w:t>
      </w:r>
      <w:r w:rsidR="006B2B13">
        <w:rPr>
          <w:sz w:val="24"/>
        </w:rPr>
        <w:t>:</w:t>
      </w:r>
    </w:p>
    <w:p w:rsidR="006B2B13" w:rsidP="006B2B13" w:rsidRDefault="002411B8" w14:paraId="53693052" w14:textId="7D2F8037">
      <w:pPr>
        <w:pStyle w:val="ListParagraph"/>
        <w:numPr>
          <w:ilvl w:val="0"/>
          <w:numId w:val="21"/>
        </w:numPr>
        <w:rPr>
          <w:sz w:val="24"/>
        </w:rPr>
      </w:pPr>
      <w:r w:rsidRPr="002411B8">
        <w:rPr>
          <w:sz w:val="24"/>
        </w:rPr>
        <w:t>Member Satisfaction Survey</w:t>
      </w:r>
    </w:p>
    <w:p w:rsidR="002411B8" w:rsidP="006B2B13" w:rsidRDefault="00EF48D1" w14:paraId="723000D2" w14:textId="682A30B1">
      <w:pPr>
        <w:pStyle w:val="ListParagraph"/>
        <w:numPr>
          <w:ilvl w:val="0"/>
          <w:numId w:val="21"/>
        </w:numPr>
        <w:rPr>
          <w:sz w:val="24"/>
        </w:rPr>
      </w:pPr>
      <w:r w:rsidRPr="00EF48D1">
        <w:rPr>
          <w:sz w:val="24"/>
        </w:rPr>
        <w:t>WTC</w:t>
      </w:r>
      <w:r w:rsidR="00B35BD4">
        <w:rPr>
          <w:sz w:val="24"/>
        </w:rPr>
        <w:t xml:space="preserve"> </w:t>
      </w:r>
      <w:r w:rsidRPr="00EF48D1">
        <w:rPr>
          <w:sz w:val="24"/>
        </w:rPr>
        <w:t>H</w:t>
      </w:r>
      <w:r w:rsidR="00B35BD4">
        <w:rPr>
          <w:sz w:val="24"/>
        </w:rPr>
        <w:t xml:space="preserve">ealth </w:t>
      </w:r>
      <w:r w:rsidRPr="00EF48D1">
        <w:rPr>
          <w:sz w:val="24"/>
        </w:rPr>
        <w:t>P</w:t>
      </w:r>
      <w:r w:rsidR="00B35BD4">
        <w:rPr>
          <w:sz w:val="24"/>
        </w:rPr>
        <w:t>rogram</w:t>
      </w:r>
      <w:r w:rsidRPr="00EF48D1">
        <w:rPr>
          <w:sz w:val="24"/>
        </w:rPr>
        <w:t xml:space="preserve"> HIPAA Authorization for Deceased Individuals</w:t>
      </w:r>
    </w:p>
    <w:p w:rsidR="00EF48D1" w:rsidP="006B2B13" w:rsidRDefault="0008343A" w14:paraId="33C94B15" w14:textId="6A47FD99">
      <w:pPr>
        <w:pStyle w:val="ListParagraph"/>
        <w:numPr>
          <w:ilvl w:val="0"/>
          <w:numId w:val="21"/>
        </w:numPr>
        <w:rPr>
          <w:sz w:val="24"/>
        </w:rPr>
      </w:pPr>
      <w:r w:rsidRPr="0008343A">
        <w:rPr>
          <w:sz w:val="24"/>
        </w:rPr>
        <w:t>WTC</w:t>
      </w:r>
      <w:r w:rsidR="00B35BD4">
        <w:rPr>
          <w:sz w:val="24"/>
        </w:rPr>
        <w:t xml:space="preserve"> </w:t>
      </w:r>
      <w:r w:rsidRPr="0008343A">
        <w:rPr>
          <w:sz w:val="24"/>
        </w:rPr>
        <w:t>H</w:t>
      </w:r>
      <w:r w:rsidR="00B35BD4">
        <w:rPr>
          <w:sz w:val="24"/>
        </w:rPr>
        <w:t xml:space="preserve">ealth </w:t>
      </w:r>
      <w:r w:rsidRPr="0008343A">
        <w:rPr>
          <w:sz w:val="24"/>
        </w:rPr>
        <w:t>P</w:t>
      </w:r>
      <w:r w:rsidR="00B35BD4">
        <w:rPr>
          <w:sz w:val="24"/>
        </w:rPr>
        <w:t>rogram</w:t>
      </w:r>
      <w:r w:rsidRPr="0008343A">
        <w:rPr>
          <w:sz w:val="24"/>
        </w:rPr>
        <w:t xml:space="preserve"> General HIPAA Authorization to Third Parties</w:t>
      </w:r>
    </w:p>
    <w:p w:rsidRPr="006B2B13" w:rsidR="0008343A" w:rsidP="006B2B13" w:rsidRDefault="004E0648" w14:paraId="095E4CCF" w14:textId="409FDEE8">
      <w:pPr>
        <w:pStyle w:val="ListParagraph"/>
        <w:numPr>
          <w:ilvl w:val="0"/>
          <w:numId w:val="21"/>
        </w:numPr>
        <w:rPr>
          <w:sz w:val="24"/>
        </w:rPr>
      </w:pPr>
      <w:r w:rsidRPr="004E0648">
        <w:rPr>
          <w:sz w:val="24"/>
        </w:rPr>
        <w:t>Designated Representative Revocation Form</w:t>
      </w:r>
    </w:p>
    <w:p w:rsidR="002A0960" w:rsidP="00EA14CF" w:rsidRDefault="002A0960" w14:paraId="7DF7DB21" w14:textId="77777777">
      <w:pPr>
        <w:ind w:left="720"/>
        <w:rPr>
          <w:sz w:val="24"/>
        </w:rPr>
      </w:pPr>
    </w:p>
    <w:p w:rsidR="00577B00" w:rsidP="00813F46" w:rsidRDefault="00F577DB" w14:paraId="5A1258F9" w14:textId="64B2D735">
      <w:pPr>
        <w:ind w:left="720"/>
        <w:rPr>
          <w:sz w:val="24"/>
        </w:rPr>
      </w:pPr>
      <w:r>
        <w:rPr>
          <w:sz w:val="24"/>
        </w:rPr>
        <w:t xml:space="preserve">Finally, </w:t>
      </w:r>
      <w:r w:rsidR="005374C2">
        <w:rPr>
          <w:sz w:val="24"/>
        </w:rPr>
        <w:t>i</w:t>
      </w:r>
      <w:r w:rsidR="00785A60">
        <w:rPr>
          <w:sz w:val="24"/>
        </w:rPr>
        <w:t>n addition to</w:t>
      </w:r>
      <w:r w:rsidR="005374C2">
        <w:rPr>
          <w:sz w:val="24"/>
        </w:rPr>
        <w:t xml:space="preserve"> the</w:t>
      </w:r>
      <w:r w:rsidR="00785A60">
        <w:rPr>
          <w:sz w:val="24"/>
        </w:rPr>
        <w:t xml:space="preserve"> </w:t>
      </w:r>
      <w:r w:rsidR="00792CC6">
        <w:rPr>
          <w:sz w:val="24"/>
        </w:rPr>
        <w:t xml:space="preserve">changes in the burden table, </w:t>
      </w:r>
      <w:r w:rsidR="005374C2">
        <w:rPr>
          <w:sz w:val="24"/>
        </w:rPr>
        <w:t>the Program</w:t>
      </w:r>
      <w:r w:rsidR="00792CC6">
        <w:rPr>
          <w:sz w:val="24"/>
        </w:rPr>
        <w:t xml:space="preserve"> </w:t>
      </w:r>
      <w:r w:rsidR="00D934C8">
        <w:rPr>
          <w:sz w:val="24"/>
        </w:rPr>
        <w:t xml:space="preserve">updated the </w:t>
      </w:r>
      <w:r w:rsidR="00542D2B">
        <w:rPr>
          <w:sz w:val="24"/>
        </w:rPr>
        <w:t>WTC</w:t>
      </w:r>
      <w:r w:rsidR="00FA37CE">
        <w:rPr>
          <w:sz w:val="24"/>
        </w:rPr>
        <w:t xml:space="preserve"> Health Program Applications </w:t>
      </w:r>
      <w:r w:rsidR="00D934C8">
        <w:rPr>
          <w:sz w:val="24"/>
        </w:rPr>
        <w:t xml:space="preserve">for plain language and improved processing. </w:t>
      </w:r>
      <w:r w:rsidR="005374C2">
        <w:rPr>
          <w:sz w:val="24"/>
        </w:rPr>
        <w:t>The Program also</w:t>
      </w:r>
      <w:r w:rsidR="007B2EB8">
        <w:rPr>
          <w:sz w:val="24"/>
        </w:rPr>
        <w:t xml:space="preserve"> added instructions to t</w:t>
      </w:r>
      <w:r w:rsidR="00D934C8">
        <w:rPr>
          <w:sz w:val="24"/>
        </w:rPr>
        <w:t>he D</w:t>
      </w:r>
      <w:r w:rsidR="005374C2">
        <w:rPr>
          <w:sz w:val="24"/>
        </w:rPr>
        <w:t xml:space="preserve">esignated </w:t>
      </w:r>
      <w:r w:rsidR="00D934C8">
        <w:rPr>
          <w:sz w:val="24"/>
        </w:rPr>
        <w:t>R</w:t>
      </w:r>
      <w:r w:rsidR="005374C2">
        <w:rPr>
          <w:sz w:val="24"/>
        </w:rPr>
        <w:t xml:space="preserve">epresentative </w:t>
      </w:r>
      <w:r w:rsidR="00960A1F">
        <w:rPr>
          <w:sz w:val="24"/>
        </w:rPr>
        <w:t xml:space="preserve">Appointment </w:t>
      </w:r>
      <w:r w:rsidR="005374C2">
        <w:rPr>
          <w:sz w:val="24"/>
        </w:rPr>
        <w:t>Form</w:t>
      </w:r>
      <w:r w:rsidR="00D934C8">
        <w:rPr>
          <w:sz w:val="24"/>
        </w:rPr>
        <w:t xml:space="preserve"> and D</w:t>
      </w:r>
      <w:r w:rsidR="005374C2">
        <w:rPr>
          <w:sz w:val="24"/>
        </w:rPr>
        <w:t xml:space="preserve">esignated </w:t>
      </w:r>
      <w:r w:rsidR="00D934C8">
        <w:rPr>
          <w:sz w:val="24"/>
        </w:rPr>
        <w:t>R</w:t>
      </w:r>
      <w:r w:rsidR="005374C2">
        <w:rPr>
          <w:sz w:val="24"/>
        </w:rPr>
        <w:t>epresentative</w:t>
      </w:r>
      <w:r w:rsidR="00D934C8">
        <w:rPr>
          <w:sz w:val="24"/>
        </w:rPr>
        <w:t xml:space="preserve"> HIPAA</w:t>
      </w:r>
      <w:r w:rsidR="005B7F78">
        <w:rPr>
          <w:sz w:val="24"/>
        </w:rPr>
        <w:t xml:space="preserve"> </w:t>
      </w:r>
      <w:r w:rsidR="005374C2">
        <w:rPr>
          <w:sz w:val="24"/>
        </w:rPr>
        <w:t xml:space="preserve">Authorization </w:t>
      </w:r>
      <w:r w:rsidR="00E00F62">
        <w:rPr>
          <w:sz w:val="24"/>
        </w:rPr>
        <w:t>F</w:t>
      </w:r>
      <w:r w:rsidR="005B7F78">
        <w:rPr>
          <w:sz w:val="24"/>
        </w:rPr>
        <w:t xml:space="preserve">orm </w:t>
      </w:r>
      <w:r w:rsidR="004440EB">
        <w:rPr>
          <w:sz w:val="24"/>
        </w:rPr>
        <w:t xml:space="preserve">to instruct members </w:t>
      </w:r>
      <w:r w:rsidR="00202370">
        <w:rPr>
          <w:sz w:val="24"/>
        </w:rPr>
        <w:t>on</w:t>
      </w:r>
      <w:r w:rsidR="004440EB">
        <w:rPr>
          <w:sz w:val="24"/>
        </w:rPr>
        <w:t xml:space="preserve"> how to complete the forms.</w:t>
      </w:r>
    </w:p>
    <w:p w:rsidR="00F577DB" w:rsidP="00EA14CF" w:rsidRDefault="00F577DB" w14:paraId="277AB4D4" w14:textId="77777777">
      <w:pPr>
        <w:ind w:left="720"/>
        <w:rPr>
          <w:sz w:val="24"/>
        </w:rPr>
      </w:pPr>
    </w:p>
    <w:p w:rsidRPr="00F07FE7" w:rsidR="002079A1" w:rsidP="00915206" w:rsidRDefault="003C38E3" w14:paraId="41CB9657" w14:textId="3BF705DD">
      <w:pPr>
        <w:ind w:left="720"/>
        <w:rPr>
          <w:sz w:val="24"/>
        </w:rPr>
      </w:pPr>
      <w:r w:rsidRPr="003C38E3">
        <w:rPr>
          <w:b/>
          <w:bCs/>
          <w:sz w:val="24"/>
        </w:rPr>
        <w:t>Please Note</w:t>
      </w:r>
      <w:r>
        <w:rPr>
          <w:sz w:val="24"/>
        </w:rPr>
        <w:t>:</w:t>
      </w:r>
      <w:r w:rsidRPr="00F07FE7" w:rsidR="00FB69F6">
        <w:rPr>
          <w:sz w:val="24"/>
        </w:rPr>
        <w:t xml:space="preserve"> </w:t>
      </w:r>
      <w:r>
        <w:rPr>
          <w:sz w:val="24"/>
        </w:rPr>
        <w:t>T</w:t>
      </w:r>
      <w:r w:rsidRPr="00F07FE7" w:rsidR="00FB69F6">
        <w:rPr>
          <w:sz w:val="24"/>
        </w:rPr>
        <w:t>his Revision</w:t>
      </w:r>
      <w:r w:rsidRPr="00F07FE7" w:rsidR="002322D9">
        <w:rPr>
          <w:sz w:val="24"/>
        </w:rPr>
        <w:t xml:space="preserve"> include</w:t>
      </w:r>
      <w:r w:rsidRPr="00F07FE7" w:rsidR="00FB69F6">
        <w:rPr>
          <w:sz w:val="24"/>
        </w:rPr>
        <w:t>s</w:t>
      </w:r>
      <w:r w:rsidRPr="00F07FE7" w:rsidR="002322D9">
        <w:rPr>
          <w:sz w:val="24"/>
        </w:rPr>
        <w:t xml:space="preserve"> </w:t>
      </w:r>
      <w:r w:rsidR="00202370">
        <w:rPr>
          <w:sz w:val="24"/>
        </w:rPr>
        <w:t>WTC</w:t>
      </w:r>
      <w:r w:rsidR="00E00F62">
        <w:rPr>
          <w:sz w:val="24"/>
        </w:rPr>
        <w:t xml:space="preserve"> Health Program Applications</w:t>
      </w:r>
      <w:r w:rsidRPr="00F07FE7" w:rsidR="00FB69F6">
        <w:rPr>
          <w:sz w:val="24"/>
        </w:rPr>
        <w:t xml:space="preserve"> that have been translated from English into other languages</w:t>
      </w:r>
      <w:r w:rsidRPr="00F07FE7" w:rsidR="002322D9">
        <w:rPr>
          <w:sz w:val="24"/>
        </w:rPr>
        <w:t>.</w:t>
      </w:r>
      <w:r w:rsidRPr="00F07FE7" w:rsidR="00FB69F6">
        <w:rPr>
          <w:sz w:val="24"/>
        </w:rPr>
        <w:t xml:space="preserve"> The translations are provided as a convenience to WTC</w:t>
      </w:r>
      <w:r w:rsidR="00202370">
        <w:rPr>
          <w:sz w:val="24"/>
        </w:rPr>
        <w:t xml:space="preserve"> Health Program</w:t>
      </w:r>
      <w:r w:rsidRPr="00F07FE7" w:rsidR="00FB69F6">
        <w:rPr>
          <w:sz w:val="24"/>
        </w:rPr>
        <w:t xml:space="preserve"> members but do not change the estimated annualized burden.</w:t>
      </w:r>
      <w:r w:rsidR="00380DF1">
        <w:rPr>
          <w:sz w:val="24"/>
        </w:rPr>
        <w:t xml:space="preserve"> Additionally, the </w:t>
      </w:r>
      <w:r w:rsidR="00E00F62">
        <w:rPr>
          <w:sz w:val="24"/>
        </w:rPr>
        <w:t>applications</w:t>
      </w:r>
      <w:r w:rsidR="00380DF1">
        <w:rPr>
          <w:sz w:val="24"/>
        </w:rPr>
        <w:t xml:space="preserve"> will be made available in an online application system. This system has not been updated with </w:t>
      </w:r>
      <w:r w:rsidR="00F94E90">
        <w:rPr>
          <w:sz w:val="24"/>
        </w:rPr>
        <w:t xml:space="preserve">the </w:t>
      </w:r>
      <w:r w:rsidR="00151D28">
        <w:rPr>
          <w:sz w:val="24"/>
        </w:rPr>
        <w:t xml:space="preserve">2021 </w:t>
      </w:r>
      <w:r w:rsidR="00F94E90">
        <w:rPr>
          <w:sz w:val="24"/>
        </w:rPr>
        <w:t xml:space="preserve">proposed changes to the </w:t>
      </w:r>
      <w:r w:rsidR="00E00F62">
        <w:rPr>
          <w:sz w:val="24"/>
        </w:rPr>
        <w:t>applications but</w:t>
      </w:r>
      <w:r w:rsidR="00151D28">
        <w:rPr>
          <w:sz w:val="24"/>
        </w:rPr>
        <w:t xml:space="preserve"> </w:t>
      </w:r>
      <w:r w:rsidR="00380DF1">
        <w:rPr>
          <w:sz w:val="24"/>
        </w:rPr>
        <w:t xml:space="preserve">will be updated </w:t>
      </w:r>
      <w:r w:rsidR="00262DA3">
        <w:rPr>
          <w:sz w:val="24"/>
        </w:rPr>
        <w:t>once OMB approves. Screenshots of the 2018 version are included as supporting documentation</w:t>
      </w:r>
      <w:r w:rsidR="00284645">
        <w:rPr>
          <w:sz w:val="24"/>
        </w:rPr>
        <w:t>. The use of the online application does not change the estimated annualized burden</w:t>
      </w:r>
      <w:r w:rsidR="00F549E0">
        <w:rPr>
          <w:sz w:val="24"/>
        </w:rPr>
        <w:t>.</w:t>
      </w:r>
    </w:p>
    <w:p w:rsidR="00F863C9" w:rsidP="000D5EF3" w:rsidRDefault="00F863C9" w14:paraId="3A534E90" w14:textId="77777777">
      <w:pPr>
        <w:rPr>
          <w:sz w:val="24"/>
        </w:rPr>
      </w:pPr>
    </w:p>
    <w:p w:rsidR="00F863C9" w:rsidP="00F863C9" w:rsidRDefault="00F863C9" w14:paraId="28F9C4AE" w14:textId="77777777">
      <w:pPr>
        <w:numPr>
          <w:ilvl w:val="0"/>
          <w:numId w:val="1"/>
        </w:numPr>
        <w:rPr>
          <w:b/>
          <w:sz w:val="24"/>
        </w:rPr>
      </w:pPr>
      <w:r>
        <w:rPr>
          <w:b/>
          <w:sz w:val="24"/>
          <w:u w:val="single"/>
        </w:rPr>
        <w:t>Plans for Tabulation and Publication and Project Time Schedule</w:t>
      </w:r>
    </w:p>
    <w:p w:rsidR="00067B93" w:rsidP="00046DD6" w:rsidRDefault="00067B93" w14:paraId="10FAFCF0" w14:textId="77777777">
      <w:pPr>
        <w:ind w:left="720"/>
        <w:rPr>
          <w:sz w:val="24"/>
        </w:rPr>
      </w:pPr>
    </w:p>
    <w:p w:rsidR="00F863C9" w:rsidP="00046DD6" w:rsidRDefault="00F863C9" w14:paraId="07C63FBC" w14:textId="2F614BAB">
      <w:pPr>
        <w:ind w:left="720"/>
        <w:rPr>
          <w:sz w:val="24"/>
        </w:rPr>
      </w:pPr>
      <w:r>
        <w:rPr>
          <w:sz w:val="24"/>
        </w:rPr>
        <w:t xml:space="preserve">Data collection will </w:t>
      </w:r>
      <w:r w:rsidR="003F096B">
        <w:rPr>
          <w:sz w:val="24"/>
        </w:rPr>
        <w:t xml:space="preserve">continue </w:t>
      </w:r>
      <w:r w:rsidR="00351095">
        <w:rPr>
          <w:sz w:val="24"/>
        </w:rPr>
        <w:t>up</w:t>
      </w:r>
      <w:r w:rsidR="003F096B">
        <w:rPr>
          <w:sz w:val="24"/>
        </w:rPr>
        <w:t>on approval of this OMB package.</w:t>
      </w:r>
      <w:r w:rsidR="007A33D9">
        <w:rPr>
          <w:sz w:val="24"/>
        </w:rPr>
        <w:t xml:space="preserve"> </w:t>
      </w:r>
    </w:p>
    <w:p w:rsidR="00F863C9" w:rsidP="00F863C9" w:rsidRDefault="00F863C9" w14:paraId="5B87B9C8" w14:textId="77777777">
      <w:pPr>
        <w:ind w:left="1080"/>
        <w:rPr>
          <w:sz w:val="24"/>
        </w:rPr>
      </w:pPr>
    </w:p>
    <w:p w:rsidR="00F863C9" w:rsidP="00F863C9" w:rsidRDefault="00F863C9" w14:paraId="00EF0720" w14:textId="77777777">
      <w:pPr>
        <w:numPr>
          <w:ilvl w:val="0"/>
          <w:numId w:val="1"/>
        </w:numPr>
        <w:rPr>
          <w:b/>
          <w:sz w:val="24"/>
        </w:rPr>
      </w:pPr>
      <w:r>
        <w:rPr>
          <w:b/>
          <w:sz w:val="24"/>
          <w:u w:val="single"/>
        </w:rPr>
        <w:t>Reason(s) Display of OMB Expiration Date is Inappropriate</w:t>
      </w:r>
    </w:p>
    <w:p w:rsidR="00067B93" w:rsidP="00BA260F" w:rsidRDefault="00067B93" w14:paraId="6CF10574" w14:textId="77777777">
      <w:pPr>
        <w:ind w:left="720"/>
        <w:rPr>
          <w:sz w:val="24"/>
        </w:rPr>
      </w:pPr>
    </w:p>
    <w:p w:rsidR="00960A1F" w:rsidP="00BA260F" w:rsidRDefault="009459BD" w14:paraId="5E7B4C89" w14:textId="07FE604D">
      <w:pPr>
        <w:ind w:left="720"/>
        <w:rPr>
          <w:sz w:val="24"/>
        </w:rPr>
      </w:pPr>
      <w:r w:rsidRPr="009459BD">
        <w:rPr>
          <w:sz w:val="24"/>
        </w:rPr>
        <w:t>The OMB ex</w:t>
      </w:r>
      <w:r w:rsidR="00BA260F">
        <w:rPr>
          <w:sz w:val="24"/>
        </w:rPr>
        <w:t>piration date will be displayed on the</w:t>
      </w:r>
      <w:r w:rsidR="00960A1F">
        <w:rPr>
          <w:sz w:val="24"/>
        </w:rPr>
        <w:t>:</w:t>
      </w:r>
    </w:p>
    <w:p w:rsidRPr="00960A1F" w:rsidR="00960A1F" w:rsidP="00960A1F" w:rsidRDefault="00FA37CE" w14:paraId="730F3A5A" w14:textId="59010E21">
      <w:pPr>
        <w:pStyle w:val="ListParagraph"/>
        <w:numPr>
          <w:ilvl w:val="0"/>
          <w:numId w:val="23"/>
        </w:numPr>
      </w:pPr>
      <w:r w:rsidRPr="00960A1F">
        <w:rPr>
          <w:sz w:val="24"/>
        </w:rPr>
        <w:t>World Trade Center Health Program Applications</w:t>
      </w:r>
      <w:r w:rsidRPr="0017435A" w:rsidR="0017435A">
        <w:rPr>
          <w:bCs/>
          <w:sz w:val="24"/>
        </w:rPr>
        <w:t xml:space="preserve"> </w:t>
      </w:r>
      <w:r w:rsidR="0017435A">
        <w:rPr>
          <w:bCs/>
          <w:sz w:val="24"/>
        </w:rPr>
        <w:t>for Enrollment</w:t>
      </w:r>
      <w:r w:rsidRPr="00960A1F" w:rsidR="00BA260F">
        <w:rPr>
          <w:sz w:val="24"/>
        </w:rPr>
        <w:t xml:space="preserve">, </w:t>
      </w:r>
    </w:p>
    <w:p w:rsidRPr="00960A1F" w:rsidR="00960A1F" w:rsidP="00960A1F" w:rsidRDefault="00FA37CE" w14:paraId="3CDA60DB" w14:textId="77777777">
      <w:pPr>
        <w:pStyle w:val="ListParagraph"/>
        <w:numPr>
          <w:ilvl w:val="0"/>
          <w:numId w:val="23"/>
        </w:numPr>
      </w:pPr>
      <w:r w:rsidRPr="00960A1F">
        <w:rPr>
          <w:sz w:val="24"/>
        </w:rPr>
        <w:t xml:space="preserve">General Responder </w:t>
      </w:r>
      <w:r w:rsidRPr="00960A1F" w:rsidR="00960A1F">
        <w:rPr>
          <w:sz w:val="24"/>
        </w:rPr>
        <w:t xml:space="preserve">Clinic </w:t>
      </w:r>
      <w:r w:rsidRPr="00960A1F">
        <w:rPr>
          <w:sz w:val="24"/>
        </w:rPr>
        <w:t>Postcard</w:t>
      </w:r>
      <w:r w:rsidRPr="00960A1F" w:rsidR="006538C1">
        <w:rPr>
          <w:sz w:val="24"/>
        </w:rPr>
        <w:t xml:space="preserve">, </w:t>
      </w:r>
    </w:p>
    <w:p w:rsidRPr="00960A1F" w:rsidR="00960A1F" w:rsidP="00960A1F" w:rsidRDefault="00FA37CE" w14:paraId="5F4E5D8C" w14:textId="77777777">
      <w:pPr>
        <w:pStyle w:val="ListParagraph"/>
        <w:numPr>
          <w:ilvl w:val="0"/>
          <w:numId w:val="23"/>
        </w:numPr>
      </w:pPr>
      <w:r w:rsidRPr="00960A1F">
        <w:rPr>
          <w:sz w:val="24"/>
        </w:rPr>
        <w:t>D</w:t>
      </w:r>
      <w:r w:rsidRPr="00960A1F" w:rsidR="006538C1">
        <w:rPr>
          <w:sz w:val="24"/>
        </w:rPr>
        <w:t xml:space="preserve">esignated </w:t>
      </w:r>
      <w:r w:rsidRPr="00960A1F">
        <w:rPr>
          <w:sz w:val="24"/>
        </w:rPr>
        <w:t>R</w:t>
      </w:r>
      <w:r w:rsidRPr="00960A1F" w:rsidR="006538C1">
        <w:rPr>
          <w:sz w:val="24"/>
        </w:rPr>
        <w:t xml:space="preserve">epresentative </w:t>
      </w:r>
      <w:r w:rsidRPr="00960A1F" w:rsidR="00960A1F">
        <w:rPr>
          <w:sz w:val="24"/>
        </w:rPr>
        <w:t xml:space="preserve">Appointment </w:t>
      </w:r>
      <w:r w:rsidRPr="00960A1F">
        <w:rPr>
          <w:sz w:val="24"/>
        </w:rPr>
        <w:t>F</w:t>
      </w:r>
      <w:r w:rsidRPr="00960A1F" w:rsidR="006538C1">
        <w:rPr>
          <w:sz w:val="24"/>
        </w:rPr>
        <w:t>orm</w:t>
      </w:r>
      <w:r w:rsidRPr="00960A1F">
        <w:rPr>
          <w:sz w:val="24"/>
        </w:rPr>
        <w:t xml:space="preserve">, </w:t>
      </w:r>
    </w:p>
    <w:p w:rsidRPr="00960A1F" w:rsidR="00960A1F" w:rsidP="00960A1F" w:rsidRDefault="00960A1F" w14:paraId="1260DC6E" w14:textId="77777777">
      <w:pPr>
        <w:pStyle w:val="ListParagraph"/>
        <w:numPr>
          <w:ilvl w:val="0"/>
          <w:numId w:val="23"/>
        </w:numPr>
      </w:pPr>
      <w:r w:rsidRPr="00960A1F">
        <w:rPr>
          <w:sz w:val="24"/>
        </w:rPr>
        <w:t xml:space="preserve">Designated Representative HIPAA Authorization Form, </w:t>
      </w:r>
    </w:p>
    <w:p w:rsidRPr="00960A1F" w:rsidR="00960A1F" w:rsidP="00960A1F" w:rsidRDefault="00960A1F" w14:paraId="5E838559" w14:textId="77777777">
      <w:pPr>
        <w:pStyle w:val="ListParagraph"/>
        <w:numPr>
          <w:ilvl w:val="0"/>
          <w:numId w:val="23"/>
        </w:numPr>
      </w:pPr>
      <w:r w:rsidRPr="00960A1F">
        <w:rPr>
          <w:sz w:val="24"/>
        </w:rPr>
        <w:t xml:space="preserve">Petition for the Addition of a New WTC-Related Health Condition for Coverage under the World Trade Center (WTC) Health Program Form, </w:t>
      </w:r>
    </w:p>
    <w:p w:rsidRPr="00960A1F" w:rsidR="00960A1F" w:rsidP="00960A1F" w:rsidRDefault="00960A1F" w14:paraId="63F3FB12" w14:textId="77777777">
      <w:pPr>
        <w:pStyle w:val="ListParagraph"/>
        <w:numPr>
          <w:ilvl w:val="0"/>
          <w:numId w:val="23"/>
        </w:numPr>
      </w:pPr>
      <w:r w:rsidRPr="00960A1F">
        <w:rPr>
          <w:sz w:val="24"/>
        </w:rPr>
        <w:t xml:space="preserve">Member Satisfaction Survey, </w:t>
      </w:r>
    </w:p>
    <w:p w:rsidRPr="00960A1F" w:rsidR="00960A1F" w:rsidP="00960A1F" w:rsidRDefault="00960A1F" w14:paraId="22F195AA" w14:textId="6178172F">
      <w:pPr>
        <w:pStyle w:val="ListParagraph"/>
        <w:numPr>
          <w:ilvl w:val="0"/>
          <w:numId w:val="23"/>
        </w:numPr>
      </w:pPr>
      <w:r w:rsidRPr="00960A1F">
        <w:rPr>
          <w:bCs/>
          <w:sz w:val="24"/>
        </w:rPr>
        <w:t>WTC</w:t>
      </w:r>
      <w:r w:rsidR="00E945F5">
        <w:rPr>
          <w:bCs/>
          <w:sz w:val="24"/>
        </w:rPr>
        <w:t xml:space="preserve"> </w:t>
      </w:r>
      <w:r w:rsidRPr="00960A1F">
        <w:rPr>
          <w:bCs/>
          <w:sz w:val="24"/>
        </w:rPr>
        <w:t>H</w:t>
      </w:r>
      <w:r w:rsidR="00E945F5">
        <w:rPr>
          <w:bCs/>
          <w:sz w:val="24"/>
        </w:rPr>
        <w:t xml:space="preserve">ealth </w:t>
      </w:r>
      <w:r w:rsidRPr="00960A1F">
        <w:rPr>
          <w:bCs/>
          <w:sz w:val="24"/>
        </w:rPr>
        <w:t>P</w:t>
      </w:r>
      <w:r w:rsidR="00E945F5">
        <w:rPr>
          <w:bCs/>
          <w:sz w:val="24"/>
        </w:rPr>
        <w:t>rogram</w:t>
      </w:r>
      <w:r w:rsidRPr="00960A1F">
        <w:rPr>
          <w:bCs/>
          <w:sz w:val="24"/>
        </w:rPr>
        <w:t xml:space="preserve"> HIPAA Authorization for Deceased Individuals, </w:t>
      </w:r>
    </w:p>
    <w:p w:rsidRPr="00960A1F" w:rsidR="00960A1F" w:rsidP="00960A1F" w:rsidRDefault="00960A1F" w14:paraId="07EB4003" w14:textId="45035FA0">
      <w:pPr>
        <w:pStyle w:val="ListParagraph"/>
        <w:numPr>
          <w:ilvl w:val="0"/>
          <w:numId w:val="23"/>
        </w:numPr>
      </w:pPr>
      <w:r w:rsidRPr="00960A1F">
        <w:rPr>
          <w:bCs/>
          <w:sz w:val="24"/>
        </w:rPr>
        <w:t>WTC</w:t>
      </w:r>
      <w:r w:rsidR="00E945F5">
        <w:rPr>
          <w:bCs/>
          <w:sz w:val="24"/>
        </w:rPr>
        <w:t xml:space="preserve"> </w:t>
      </w:r>
      <w:r w:rsidRPr="00960A1F">
        <w:rPr>
          <w:bCs/>
          <w:sz w:val="24"/>
        </w:rPr>
        <w:t>H</w:t>
      </w:r>
      <w:r w:rsidR="00E945F5">
        <w:rPr>
          <w:bCs/>
          <w:sz w:val="24"/>
        </w:rPr>
        <w:t xml:space="preserve">ealth </w:t>
      </w:r>
      <w:r w:rsidRPr="00960A1F">
        <w:rPr>
          <w:bCs/>
          <w:sz w:val="24"/>
        </w:rPr>
        <w:t>P</w:t>
      </w:r>
      <w:r w:rsidR="00E945F5">
        <w:rPr>
          <w:bCs/>
          <w:sz w:val="24"/>
        </w:rPr>
        <w:t>rogram</w:t>
      </w:r>
      <w:r w:rsidRPr="00960A1F">
        <w:rPr>
          <w:bCs/>
          <w:sz w:val="24"/>
        </w:rPr>
        <w:t xml:space="preserve"> General HIPAA Authorization to Third Parties, and </w:t>
      </w:r>
    </w:p>
    <w:p w:rsidR="00F863C9" w:rsidP="00960A1F" w:rsidRDefault="00960A1F" w14:paraId="756B2122" w14:textId="4F2157BF">
      <w:pPr>
        <w:pStyle w:val="ListParagraph"/>
        <w:numPr>
          <w:ilvl w:val="0"/>
          <w:numId w:val="23"/>
        </w:numPr>
      </w:pPr>
      <w:r w:rsidRPr="00960A1F">
        <w:rPr>
          <w:sz w:val="24"/>
        </w:rPr>
        <w:t>Designated Representative Revocation Form</w:t>
      </w:r>
      <w:r w:rsidRPr="00960A1F" w:rsidR="00BA260F">
        <w:rPr>
          <w:sz w:val="24"/>
        </w:rPr>
        <w:t xml:space="preserve"> </w:t>
      </w:r>
    </w:p>
    <w:p w:rsidR="00F863C9" w:rsidP="00F863C9" w:rsidRDefault="00F863C9" w14:paraId="29E3139B" w14:textId="77777777">
      <w:pPr>
        <w:pStyle w:val="BodyTextIndent"/>
        <w:ind w:left="1080"/>
        <w:rPr>
          <w:rFonts w:ascii="Times New Roman" w:hAnsi="Times New Roman"/>
        </w:rPr>
      </w:pPr>
    </w:p>
    <w:p w:rsidR="00F863C9" w:rsidP="00F863C9" w:rsidRDefault="00F863C9" w14:paraId="0773FDB3" w14:textId="77777777">
      <w:pPr>
        <w:numPr>
          <w:ilvl w:val="0"/>
          <w:numId w:val="1"/>
        </w:numPr>
        <w:rPr>
          <w:b/>
          <w:sz w:val="24"/>
        </w:rPr>
      </w:pPr>
      <w:r>
        <w:rPr>
          <w:b/>
          <w:sz w:val="24"/>
          <w:u w:val="single"/>
        </w:rPr>
        <w:t>Exceptions to Certification for Paperwork Reduction Act Submissions</w:t>
      </w:r>
    </w:p>
    <w:p w:rsidR="00067B93" w:rsidP="00F863C9" w:rsidRDefault="00067B93" w14:paraId="07D86E15" w14:textId="77777777">
      <w:pPr>
        <w:ind w:firstLine="720"/>
        <w:rPr>
          <w:sz w:val="24"/>
        </w:rPr>
      </w:pPr>
    </w:p>
    <w:p w:rsidR="00F863C9" w:rsidP="00F863C9" w:rsidRDefault="00F863C9" w14:paraId="1503DBFF" w14:textId="77777777">
      <w:pPr>
        <w:ind w:firstLine="720"/>
        <w:rPr>
          <w:sz w:val="24"/>
        </w:rPr>
      </w:pPr>
      <w:r>
        <w:rPr>
          <w:sz w:val="24"/>
        </w:rPr>
        <w:t>There are no exceptions to the certification.</w:t>
      </w:r>
    </w:p>
    <w:p w:rsidR="00F863C9" w:rsidP="00F863C9" w:rsidRDefault="00F863C9" w14:paraId="501B7A3C" w14:textId="77777777">
      <w:pPr>
        <w:rPr>
          <w:sz w:val="24"/>
        </w:rPr>
      </w:pPr>
    </w:p>
    <w:p w:rsidR="00E61A64" w:rsidRDefault="00E61A64" w14:paraId="492D3D44" w14:textId="6399648B"/>
    <w:sectPr w:rsidR="00E61A64" w:rsidSect="00E61A6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2B304" w14:textId="77777777" w:rsidR="00B20878" w:rsidRDefault="00B20878" w:rsidP="0017398E">
      <w:r>
        <w:separator/>
      </w:r>
    </w:p>
  </w:endnote>
  <w:endnote w:type="continuationSeparator" w:id="0">
    <w:p w14:paraId="14E8883C" w14:textId="77777777" w:rsidR="00B20878" w:rsidRDefault="00B20878" w:rsidP="0017398E">
      <w:r>
        <w:continuationSeparator/>
      </w:r>
    </w:p>
  </w:endnote>
  <w:endnote w:type="continuationNotice" w:id="1">
    <w:p w14:paraId="3CEDF96D" w14:textId="77777777" w:rsidR="00B20878" w:rsidRDefault="00B20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16516" w14:textId="77777777" w:rsidR="00B20878" w:rsidRDefault="00B20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198619"/>
      <w:docPartObj>
        <w:docPartGallery w:val="Page Numbers (Bottom of Page)"/>
        <w:docPartUnique/>
      </w:docPartObj>
    </w:sdtPr>
    <w:sdtEndPr>
      <w:rPr>
        <w:noProof/>
      </w:rPr>
    </w:sdtEndPr>
    <w:sdtContent>
      <w:p w14:paraId="4548B54C" w14:textId="77777777" w:rsidR="00B20878" w:rsidRDefault="00B2087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16006D8" w14:textId="77777777" w:rsidR="00B20878" w:rsidRDefault="00B20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A5D0B" w14:textId="77777777" w:rsidR="00B20878" w:rsidRDefault="00B20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0D3C5" w14:textId="77777777" w:rsidR="00B20878" w:rsidRDefault="00B20878" w:rsidP="0017398E">
      <w:r>
        <w:separator/>
      </w:r>
    </w:p>
  </w:footnote>
  <w:footnote w:type="continuationSeparator" w:id="0">
    <w:p w14:paraId="31558F22" w14:textId="77777777" w:rsidR="00B20878" w:rsidRDefault="00B20878" w:rsidP="0017398E">
      <w:r>
        <w:continuationSeparator/>
      </w:r>
    </w:p>
  </w:footnote>
  <w:footnote w:type="continuationNotice" w:id="1">
    <w:p w14:paraId="31AFE133" w14:textId="77777777" w:rsidR="00B20878" w:rsidRDefault="00B20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D7E4F" w14:textId="77777777" w:rsidR="00B20878" w:rsidRDefault="00B20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8A15B" w14:textId="77777777" w:rsidR="00B20878" w:rsidRDefault="00B20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258" w14:textId="77777777" w:rsidR="00B20878" w:rsidRDefault="00B20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F263F"/>
    <w:multiLevelType w:val="hybridMultilevel"/>
    <w:tmpl w:val="EEE6B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C02A8E"/>
    <w:multiLevelType w:val="hybridMultilevel"/>
    <w:tmpl w:val="8AD481C4"/>
    <w:lvl w:ilvl="0" w:tplc="7A14CF4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B26BD"/>
    <w:multiLevelType w:val="hybridMultilevel"/>
    <w:tmpl w:val="D9202FA8"/>
    <w:lvl w:ilvl="0" w:tplc="B692941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BBF355F"/>
    <w:multiLevelType w:val="hybridMultilevel"/>
    <w:tmpl w:val="5D981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1C6DE5"/>
    <w:multiLevelType w:val="hybridMultilevel"/>
    <w:tmpl w:val="BF68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C4D73"/>
    <w:multiLevelType w:val="hybridMultilevel"/>
    <w:tmpl w:val="C470B230"/>
    <w:lvl w:ilvl="0" w:tplc="6096C7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53282"/>
    <w:multiLevelType w:val="hybridMultilevel"/>
    <w:tmpl w:val="B6126F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09E5A02"/>
    <w:multiLevelType w:val="hybridMultilevel"/>
    <w:tmpl w:val="1B5A8EAA"/>
    <w:lvl w:ilvl="0" w:tplc="4DBA27C6">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201C4"/>
    <w:multiLevelType w:val="hybridMultilevel"/>
    <w:tmpl w:val="F69C4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512759"/>
    <w:multiLevelType w:val="hybridMultilevel"/>
    <w:tmpl w:val="53E86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C17488"/>
    <w:multiLevelType w:val="hybridMultilevel"/>
    <w:tmpl w:val="8056ED3E"/>
    <w:lvl w:ilvl="0" w:tplc="F746E1E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C990A37"/>
    <w:multiLevelType w:val="hybridMultilevel"/>
    <w:tmpl w:val="0E9264A4"/>
    <w:lvl w:ilvl="0" w:tplc="9952621A">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B70828"/>
    <w:multiLevelType w:val="hybridMultilevel"/>
    <w:tmpl w:val="04C0754E"/>
    <w:lvl w:ilvl="0" w:tplc="7696C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FC3583"/>
    <w:multiLevelType w:val="hybridMultilevel"/>
    <w:tmpl w:val="984E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C71A1"/>
    <w:multiLevelType w:val="hybridMultilevel"/>
    <w:tmpl w:val="1AE40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1D7109"/>
    <w:multiLevelType w:val="hybridMultilevel"/>
    <w:tmpl w:val="D048DB1E"/>
    <w:lvl w:ilvl="0" w:tplc="B070536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CD591A"/>
    <w:multiLevelType w:val="hybridMultilevel"/>
    <w:tmpl w:val="26004F4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4FE07FE5"/>
    <w:multiLevelType w:val="hybridMultilevel"/>
    <w:tmpl w:val="31669652"/>
    <w:lvl w:ilvl="0" w:tplc="1A6CE53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DC6E63"/>
    <w:multiLevelType w:val="hybridMultilevel"/>
    <w:tmpl w:val="2C5AD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41202FB"/>
    <w:multiLevelType w:val="hybridMultilevel"/>
    <w:tmpl w:val="3178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2B4298"/>
    <w:multiLevelType w:val="hybridMultilevel"/>
    <w:tmpl w:val="C9CC3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BE3D31"/>
    <w:multiLevelType w:val="hybridMultilevel"/>
    <w:tmpl w:val="644AD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24711D"/>
    <w:multiLevelType w:val="hybridMultilevel"/>
    <w:tmpl w:val="8D56A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2"/>
  </w:num>
  <w:num w:numId="3">
    <w:abstractNumId w:val="2"/>
  </w:num>
  <w:num w:numId="4">
    <w:abstractNumId w:val="12"/>
  </w:num>
  <w:num w:numId="5">
    <w:abstractNumId w:val="10"/>
  </w:num>
  <w:num w:numId="6">
    <w:abstractNumId w:val="6"/>
  </w:num>
  <w:num w:numId="7">
    <w:abstractNumId w:val="20"/>
  </w:num>
  <w:num w:numId="8">
    <w:abstractNumId w:val="4"/>
  </w:num>
  <w:num w:numId="9">
    <w:abstractNumId w:val="16"/>
  </w:num>
  <w:num w:numId="10">
    <w:abstractNumId w:val="9"/>
  </w:num>
  <w:num w:numId="11">
    <w:abstractNumId w:val="11"/>
  </w:num>
  <w:num w:numId="12">
    <w:abstractNumId w:val="18"/>
  </w:num>
  <w:num w:numId="13">
    <w:abstractNumId w:val="13"/>
  </w:num>
  <w:num w:numId="14">
    <w:abstractNumId w:val="17"/>
  </w:num>
  <w:num w:numId="15">
    <w:abstractNumId w:val="5"/>
  </w:num>
  <w:num w:numId="16">
    <w:abstractNumId w:val="19"/>
  </w:num>
  <w:num w:numId="17">
    <w:abstractNumId w:val="1"/>
  </w:num>
  <w:num w:numId="18">
    <w:abstractNumId w:val="3"/>
  </w:num>
  <w:num w:numId="19">
    <w:abstractNumId w:val="14"/>
  </w:num>
  <w:num w:numId="20">
    <w:abstractNumId w:val="0"/>
  </w:num>
  <w:num w:numId="21">
    <w:abstractNumId w:val="8"/>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013A4"/>
    <w:rsid w:val="00002302"/>
    <w:rsid w:val="00003634"/>
    <w:rsid w:val="0000515F"/>
    <w:rsid w:val="000054F7"/>
    <w:rsid w:val="00007368"/>
    <w:rsid w:val="000078A3"/>
    <w:rsid w:val="000101A2"/>
    <w:rsid w:val="0001084B"/>
    <w:rsid w:val="00011145"/>
    <w:rsid w:val="000124FF"/>
    <w:rsid w:val="00012BCC"/>
    <w:rsid w:val="00013191"/>
    <w:rsid w:val="000131A5"/>
    <w:rsid w:val="0001556E"/>
    <w:rsid w:val="00020AF1"/>
    <w:rsid w:val="00021DAC"/>
    <w:rsid w:val="00022DBB"/>
    <w:rsid w:val="00023005"/>
    <w:rsid w:val="000243E5"/>
    <w:rsid w:val="000251FA"/>
    <w:rsid w:val="000261D3"/>
    <w:rsid w:val="00026261"/>
    <w:rsid w:val="00027651"/>
    <w:rsid w:val="00027BAC"/>
    <w:rsid w:val="00034FAF"/>
    <w:rsid w:val="00036F97"/>
    <w:rsid w:val="00037312"/>
    <w:rsid w:val="00037A17"/>
    <w:rsid w:val="00037C13"/>
    <w:rsid w:val="0004087C"/>
    <w:rsid w:val="00042DAD"/>
    <w:rsid w:val="000434DB"/>
    <w:rsid w:val="00043C9D"/>
    <w:rsid w:val="000442EB"/>
    <w:rsid w:val="00046151"/>
    <w:rsid w:val="000461B3"/>
    <w:rsid w:val="000468BF"/>
    <w:rsid w:val="00046DD6"/>
    <w:rsid w:val="00046FBF"/>
    <w:rsid w:val="00050D51"/>
    <w:rsid w:val="000528AD"/>
    <w:rsid w:val="00052ADE"/>
    <w:rsid w:val="000538F9"/>
    <w:rsid w:val="000539CA"/>
    <w:rsid w:val="00054137"/>
    <w:rsid w:val="000547A7"/>
    <w:rsid w:val="00054902"/>
    <w:rsid w:val="0005598C"/>
    <w:rsid w:val="00056CED"/>
    <w:rsid w:val="00057DC1"/>
    <w:rsid w:val="00060578"/>
    <w:rsid w:val="000607B6"/>
    <w:rsid w:val="0006101F"/>
    <w:rsid w:val="00062F06"/>
    <w:rsid w:val="0006638B"/>
    <w:rsid w:val="000673B2"/>
    <w:rsid w:val="00067B93"/>
    <w:rsid w:val="00070E54"/>
    <w:rsid w:val="0007113B"/>
    <w:rsid w:val="000711F9"/>
    <w:rsid w:val="00071685"/>
    <w:rsid w:val="00073196"/>
    <w:rsid w:val="000740BC"/>
    <w:rsid w:val="000745A6"/>
    <w:rsid w:val="00074D77"/>
    <w:rsid w:val="000760E6"/>
    <w:rsid w:val="00076B59"/>
    <w:rsid w:val="00076C54"/>
    <w:rsid w:val="0007722A"/>
    <w:rsid w:val="00077788"/>
    <w:rsid w:val="000778EF"/>
    <w:rsid w:val="00077965"/>
    <w:rsid w:val="00080E3B"/>
    <w:rsid w:val="00082D65"/>
    <w:rsid w:val="0008343A"/>
    <w:rsid w:val="00084A4A"/>
    <w:rsid w:val="00085606"/>
    <w:rsid w:val="0008690D"/>
    <w:rsid w:val="00086A95"/>
    <w:rsid w:val="00091B15"/>
    <w:rsid w:val="000923C6"/>
    <w:rsid w:val="00092FAA"/>
    <w:rsid w:val="00093231"/>
    <w:rsid w:val="00093ECA"/>
    <w:rsid w:val="000944C9"/>
    <w:rsid w:val="00094FAF"/>
    <w:rsid w:val="00095BE3"/>
    <w:rsid w:val="00095E1E"/>
    <w:rsid w:val="00096DA3"/>
    <w:rsid w:val="00097814"/>
    <w:rsid w:val="000A0D57"/>
    <w:rsid w:val="000A146A"/>
    <w:rsid w:val="000A1970"/>
    <w:rsid w:val="000A227C"/>
    <w:rsid w:val="000A2A89"/>
    <w:rsid w:val="000A2E12"/>
    <w:rsid w:val="000A6215"/>
    <w:rsid w:val="000A6527"/>
    <w:rsid w:val="000A7092"/>
    <w:rsid w:val="000B0D56"/>
    <w:rsid w:val="000B16FC"/>
    <w:rsid w:val="000B2490"/>
    <w:rsid w:val="000C0B71"/>
    <w:rsid w:val="000C2D1B"/>
    <w:rsid w:val="000C351E"/>
    <w:rsid w:val="000C3B58"/>
    <w:rsid w:val="000C4F24"/>
    <w:rsid w:val="000C501C"/>
    <w:rsid w:val="000C535F"/>
    <w:rsid w:val="000C5409"/>
    <w:rsid w:val="000C7A91"/>
    <w:rsid w:val="000D159E"/>
    <w:rsid w:val="000D3DBF"/>
    <w:rsid w:val="000D4220"/>
    <w:rsid w:val="000D5EF3"/>
    <w:rsid w:val="000D62B7"/>
    <w:rsid w:val="000D6680"/>
    <w:rsid w:val="000E0705"/>
    <w:rsid w:val="000E17AF"/>
    <w:rsid w:val="000E37A4"/>
    <w:rsid w:val="000E4485"/>
    <w:rsid w:val="000E4924"/>
    <w:rsid w:val="000E5446"/>
    <w:rsid w:val="000E5CD9"/>
    <w:rsid w:val="000F061F"/>
    <w:rsid w:val="000F0815"/>
    <w:rsid w:val="000F3038"/>
    <w:rsid w:val="000F370D"/>
    <w:rsid w:val="000F420E"/>
    <w:rsid w:val="000F5E3B"/>
    <w:rsid w:val="000F5F6B"/>
    <w:rsid w:val="000F7778"/>
    <w:rsid w:val="001009E2"/>
    <w:rsid w:val="001018C0"/>
    <w:rsid w:val="001020DF"/>
    <w:rsid w:val="00102669"/>
    <w:rsid w:val="001038C9"/>
    <w:rsid w:val="001063F3"/>
    <w:rsid w:val="001068A6"/>
    <w:rsid w:val="00106D24"/>
    <w:rsid w:val="00107607"/>
    <w:rsid w:val="00107A05"/>
    <w:rsid w:val="001106EA"/>
    <w:rsid w:val="00110CAA"/>
    <w:rsid w:val="0011111C"/>
    <w:rsid w:val="00113277"/>
    <w:rsid w:val="0011402B"/>
    <w:rsid w:val="00114EE0"/>
    <w:rsid w:val="00115110"/>
    <w:rsid w:val="00115FE7"/>
    <w:rsid w:val="001160E9"/>
    <w:rsid w:val="0011751E"/>
    <w:rsid w:val="00117C08"/>
    <w:rsid w:val="00117DED"/>
    <w:rsid w:val="001203B0"/>
    <w:rsid w:val="0012046F"/>
    <w:rsid w:val="00120716"/>
    <w:rsid w:val="0012145B"/>
    <w:rsid w:val="00123666"/>
    <w:rsid w:val="00124A18"/>
    <w:rsid w:val="00126D88"/>
    <w:rsid w:val="00127479"/>
    <w:rsid w:val="0012796F"/>
    <w:rsid w:val="00130287"/>
    <w:rsid w:val="00130403"/>
    <w:rsid w:val="00130645"/>
    <w:rsid w:val="00130AB3"/>
    <w:rsid w:val="00131F74"/>
    <w:rsid w:val="001329E9"/>
    <w:rsid w:val="00133E8E"/>
    <w:rsid w:val="00134EC3"/>
    <w:rsid w:val="00135154"/>
    <w:rsid w:val="00135982"/>
    <w:rsid w:val="001363CF"/>
    <w:rsid w:val="001369B7"/>
    <w:rsid w:val="00142096"/>
    <w:rsid w:val="00142286"/>
    <w:rsid w:val="0014466C"/>
    <w:rsid w:val="00145A3F"/>
    <w:rsid w:val="00146ECD"/>
    <w:rsid w:val="00146F9A"/>
    <w:rsid w:val="00147549"/>
    <w:rsid w:val="00147B6C"/>
    <w:rsid w:val="00151604"/>
    <w:rsid w:val="00151C04"/>
    <w:rsid w:val="00151D28"/>
    <w:rsid w:val="001530C6"/>
    <w:rsid w:val="0015483C"/>
    <w:rsid w:val="00155E1B"/>
    <w:rsid w:val="0016117D"/>
    <w:rsid w:val="00162E60"/>
    <w:rsid w:val="00163A17"/>
    <w:rsid w:val="00164243"/>
    <w:rsid w:val="0016558F"/>
    <w:rsid w:val="00166AD5"/>
    <w:rsid w:val="00170A62"/>
    <w:rsid w:val="00170A64"/>
    <w:rsid w:val="00171554"/>
    <w:rsid w:val="00172854"/>
    <w:rsid w:val="0017398E"/>
    <w:rsid w:val="00173CCA"/>
    <w:rsid w:val="0017435A"/>
    <w:rsid w:val="00174487"/>
    <w:rsid w:val="0017641F"/>
    <w:rsid w:val="00176D3F"/>
    <w:rsid w:val="001775A3"/>
    <w:rsid w:val="00182160"/>
    <w:rsid w:val="001829AB"/>
    <w:rsid w:val="001845C1"/>
    <w:rsid w:val="00186B57"/>
    <w:rsid w:val="00190B85"/>
    <w:rsid w:val="00192275"/>
    <w:rsid w:val="001941AD"/>
    <w:rsid w:val="00196594"/>
    <w:rsid w:val="00196AD7"/>
    <w:rsid w:val="00196B03"/>
    <w:rsid w:val="001972C6"/>
    <w:rsid w:val="00197D9A"/>
    <w:rsid w:val="001A1DA6"/>
    <w:rsid w:val="001A389E"/>
    <w:rsid w:val="001A3D0C"/>
    <w:rsid w:val="001A5D61"/>
    <w:rsid w:val="001A5E58"/>
    <w:rsid w:val="001A753D"/>
    <w:rsid w:val="001B1246"/>
    <w:rsid w:val="001B12C5"/>
    <w:rsid w:val="001B446B"/>
    <w:rsid w:val="001B4804"/>
    <w:rsid w:val="001B7AFE"/>
    <w:rsid w:val="001C0F84"/>
    <w:rsid w:val="001C2501"/>
    <w:rsid w:val="001C3802"/>
    <w:rsid w:val="001C4337"/>
    <w:rsid w:val="001C5398"/>
    <w:rsid w:val="001C58F5"/>
    <w:rsid w:val="001C694C"/>
    <w:rsid w:val="001C6CCB"/>
    <w:rsid w:val="001C7238"/>
    <w:rsid w:val="001C7929"/>
    <w:rsid w:val="001C7E45"/>
    <w:rsid w:val="001D0A9E"/>
    <w:rsid w:val="001D0B0C"/>
    <w:rsid w:val="001D1531"/>
    <w:rsid w:val="001D15DF"/>
    <w:rsid w:val="001D2C55"/>
    <w:rsid w:val="001D30F5"/>
    <w:rsid w:val="001D337F"/>
    <w:rsid w:val="001D4A36"/>
    <w:rsid w:val="001D5007"/>
    <w:rsid w:val="001D5ABB"/>
    <w:rsid w:val="001D5CD1"/>
    <w:rsid w:val="001D5ED1"/>
    <w:rsid w:val="001D69BF"/>
    <w:rsid w:val="001D6F84"/>
    <w:rsid w:val="001D7217"/>
    <w:rsid w:val="001E0AB6"/>
    <w:rsid w:val="001E1439"/>
    <w:rsid w:val="001E1A7B"/>
    <w:rsid w:val="001E2AF6"/>
    <w:rsid w:val="001E36D7"/>
    <w:rsid w:val="001E394E"/>
    <w:rsid w:val="001E40E1"/>
    <w:rsid w:val="001E666D"/>
    <w:rsid w:val="001F1FE7"/>
    <w:rsid w:val="001F37D3"/>
    <w:rsid w:val="001F3A53"/>
    <w:rsid w:val="001F458B"/>
    <w:rsid w:val="001F4CCA"/>
    <w:rsid w:val="0020039C"/>
    <w:rsid w:val="00201818"/>
    <w:rsid w:val="00201ECC"/>
    <w:rsid w:val="00202370"/>
    <w:rsid w:val="0020241D"/>
    <w:rsid w:val="002029E1"/>
    <w:rsid w:val="00202ABB"/>
    <w:rsid w:val="002041AA"/>
    <w:rsid w:val="00204B22"/>
    <w:rsid w:val="002056A2"/>
    <w:rsid w:val="00205EAC"/>
    <w:rsid w:val="002062A3"/>
    <w:rsid w:val="002073B2"/>
    <w:rsid w:val="002079A1"/>
    <w:rsid w:val="00213802"/>
    <w:rsid w:val="002141E5"/>
    <w:rsid w:val="00215913"/>
    <w:rsid w:val="0021663A"/>
    <w:rsid w:val="00220419"/>
    <w:rsid w:val="00221FC1"/>
    <w:rsid w:val="00222F7F"/>
    <w:rsid w:val="00224492"/>
    <w:rsid w:val="00225CD1"/>
    <w:rsid w:val="00225E1E"/>
    <w:rsid w:val="00226540"/>
    <w:rsid w:val="002300DD"/>
    <w:rsid w:val="00231206"/>
    <w:rsid w:val="00231319"/>
    <w:rsid w:val="00232100"/>
    <w:rsid w:val="002322D9"/>
    <w:rsid w:val="00232495"/>
    <w:rsid w:val="00232A56"/>
    <w:rsid w:val="00232AA8"/>
    <w:rsid w:val="0023427B"/>
    <w:rsid w:val="00234A66"/>
    <w:rsid w:val="00235E4C"/>
    <w:rsid w:val="00236361"/>
    <w:rsid w:val="00237F9C"/>
    <w:rsid w:val="00240B19"/>
    <w:rsid w:val="002411B8"/>
    <w:rsid w:val="00242F9C"/>
    <w:rsid w:val="0024305B"/>
    <w:rsid w:val="00243FE4"/>
    <w:rsid w:val="0024467C"/>
    <w:rsid w:val="00247B4F"/>
    <w:rsid w:val="00250C77"/>
    <w:rsid w:val="00251C1E"/>
    <w:rsid w:val="00253273"/>
    <w:rsid w:val="002536B2"/>
    <w:rsid w:val="00253867"/>
    <w:rsid w:val="00253AD4"/>
    <w:rsid w:val="002556F4"/>
    <w:rsid w:val="002558BA"/>
    <w:rsid w:val="002607BF"/>
    <w:rsid w:val="00262DA3"/>
    <w:rsid w:val="00265068"/>
    <w:rsid w:val="00265478"/>
    <w:rsid w:val="00267CDC"/>
    <w:rsid w:val="002706D9"/>
    <w:rsid w:val="00271081"/>
    <w:rsid w:val="002734BB"/>
    <w:rsid w:val="00274187"/>
    <w:rsid w:val="0027600B"/>
    <w:rsid w:val="0027732F"/>
    <w:rsid w:val="0028157C"/>
    <w:rsid w:val="00284260"/>
    <w:rsid w:val="0028439D"/>
    <w:rsid w:val="00284645"/>
    <w:rsid w:val="0028552B"/>
    <w:rsid w:val="00286C25"/>
    <w:rsid w:val="00286DA9"/>
    <w:rsid w:val="00287AC0"/>
    <w:rsid w:val="0029373F"/>
    <w:rsid w:val="00293B77"/>
    <w:rsid w:val="002960DB"/>
    <w:rsid w:val="002962DB"/>
    <w:rsid w:val="00296881"/>
    <w:rsid w:val="00297B15"/>
    <w:rsid w:val="002A042A"/>
    <w:rsid w:val="002A0960"/>
    <w:rsid w:val="002A1135"/>
    <w:rsid w:val="002A1A57"/>
    <w:rsid w:val="002A2844"/>
    <w:rsid w:val="002A36F9"/>
    <w:rsid w:val="002A38E3"/>
    <w:rsid w:val="002A43E6"/>
    <w:rsid w:val="002A4A8D"/>
    <w:rsid w:val="002A61AD"/>
    <w:rsid w:val="002A61DC"/>
    <w:rsid w:val="002A79B8"/>
    <w:rsid w:val="002A7CC1"/>
    <w:rsid w:val="002A7D9B"/>
    <w:rsid w:val="002B33BC"/>
    <w:rsid w:val="002B37B2"/>
    <w:rsid w:val="002B7E70"/>
    <w:rsid w:val="002C071C"/>
    <w:rsid w:val="002C13C7"/>
    <w:rsid w:val="002C162A"/>
    <w:rsid w:val="002C1AD7"/>
    <w:rsid w:val="002C1B8E"/>
    <w:rsid w:val="002C29C3"/>
    <w:rsid w:val="002C661C"/>
    <w:rsid w:val="002D282B"/>
    <w:rsid w:val="002D30BC"/>
    <w:rsid w:val="002D4DB9"/>
    <w:rsid w:val="002D4FA0"/>
    <w:rsid w:val="002D7579"/>
    <w:rsid w:val="002E0877"/>
    <w:rsid w:val="002E09BF"/>
    <w:rsid w:val="002E1D94"/>
    <w:rsid w:val="002E28DA"/>
    <w:rsid w:val="002E30DD"/>
    <w:rsid w:val="002E3AEE"/>
    <w:rsid w:val="002E4197"/>
    <w:rsid w:val="002E744B"/>
    <w:rsid w:val="002E7A35"/>
    <w:rsid w:val="002F0924"/>
    <w:rsid w:val="002F3B4B"/>
    <w:rsid w:val="002F54D0"/>
    <w:rsid w:val="002F5BC4"/>
    <w:rsid w:val="002F7365"/>
    <w:rsid w:val="002F7A6B"/>
    <w:rsid w:val="002F7FF9"/>
    <w:rsid w:val="0030035A"/>
    <w:rsid w:val="003007CD"/>
    <w:rsid w:val="003032DC"/>
    <w:rsid w:val="0030661A"/>
    <w:rsid w:val="00310242"/>
    <w:rsid w:val="00313367"/>
    <w:rsid w:val="0031364C"/>
    <w:rsid w:val="003153D1"/>
    <w:rsid w:val="00316F2D"/>
    <w:rsid w:val="0032035F"/>
    <w:rsid w:val="00320A69"/>
    <w:rsid w:val="00320FFE"/>
    <w:rsid w:val="00321951"/>
    <w:rsid w:val="003227DE"/>
    <w:rsid w:val="00323FD8"/>
    <w:rsid w:val="00327156"/>
    <w:rsid w:val="0032750B"/>
    <w:rsid w:val="00327FF1"/>
    <w:rsid w:val="00330362"/>
    <w:rsid w:val="0033102C"/>
    <w:rsid w:val="00331E64"/>
    <w:rsid w:val="00332DB3"/>
    <w:rsid w:val="00333209"/>
    <w:rsid w:val="00333334"/>
    <w:rsid w:val="003338AB"/>
    <w:rsid w:val="00335156"/>
    <w:rsid w:val="003366F1"/>
    <w:rsid w:val="003368D0"/>
    <w:rsid w:val="00336E19"/>
    <w:rsid w:val="00336F12"/>
    <w:rsid w:val="00337E79"/>
    <w:rsid w:val="0034103B"/>
    <w:rsid w:val="00341FD7"/>
    <w:rsid w:val="003447BF"/>
    <w:rsid w:val="00345183"/>
    <w:rsid w:val="00347C37"/>
    <w:rsid w:val="00350182"/>
    <w:rsid w:val="003501F4"/>
    <w:rsid w:val="003507F6"/>
    <w:rsid w:val="00351095"/>
    <w:rsid w:val="0035143B"/>
    <w:rsid w:val="003523ED"/>
    <w:rsid w:val="00352720"/>
    <w:rsid w:val="00352CF4"/>
    <w:rsid w:val="00352E1B"/>
    <w:rsid w:val="003531F5"/>
    <w:rsid w:val="003575D2"/>
    <w:rsid w:val="0035795E"/>
    <w:rsid w:val="00357B5D"/>
    <w:rsid w:val="00360A5A"/>
    <w:rsid w:val="00361B6B"/>
    <w:rsid w:val="00361FA0"/>
    <w:rsid w:val="003620C1"/>
    <w:rsid w:val="003624D6"/>
    <w:rsid w:val="0036341C"/>
    <w:rsid w:val="003640C9"/>
    <w:rsid w:val="00364CFC"/>
    <w:rsid w:val="00367EDD"/>
    <w:rsid w:val="00370C74"/>
    <w:rsid w:val="0037171F"/>
    <w:rsid w:val="00371992"/>
    <w:rsid w:val="00372E49"/>
    <w:rsid w:val="003736F5"/>
    <w:rsid w:val="00375067"/>
    <w:rsid w:val="0037694E"/>
    <w:rsid w:val="00376950"/>
    <w:rsid w:val="00376BBC"/>
    <w:rsid w:val="0037766B"/>
    <w:rsid w:val="00377E38"/>
    <w:rsid w:val="003803C0"/>
    <w:rsid w:val="00380824"/>
    <w:rsid w:val="00380DF1"/>
    <w:rsid w:val="0038167F"/>
    <w:rsid w:val="003833D7"/>
    <w:rsid w:val="003834DD"/>
    <w:rsid w:val="003837B2"/>
    <w:rsid w:val="00384205"/>
    <w:rsid w:val="00387D1E"/>
    <w:rsid w:val="003905C0"/>
    <w:rsid w:val="00391699"/>
    <w:rsid w:val="00391BB4"/>
    <w:rsid w:val="00391E83"/>
    <w:rsid w:val="00393388"/>
    <w:rsid w:val="00393A7B"/>
    <w:rsid w:val="00393B15"/>
    <w:rsid w:val="00394694"/>
    <w:rsid w:val="00394873"/>
    <w:rsid w:val="00395656"/>
    <w:rsid w:val="00395AA1"/>
    <w:rsid w:val="003961CF"/>
    <w:rsid w:val="00396F8B"/>
    <w:rsid w:val="00397E40"/>
    <w:rsid w:val="003A18D1"/>
    <w:rsid w:val="003A1B35"/>
    <w:rsid w:val="003A1F62"/>
    <w:rsid w:val="003A7079"/>
    <w:rsid w:val="003B04B4"/>
    <w:rsid w:val="003B2A10"/>
    <w:rsid w:val="003B4494"/>
    <w:rsid w:val="003B6E70"/>
    <w:rsid w:val="003C0104"/>
    <w:rsid w:val="003C0C08"/>
    <w:rsid w:val="003C142C"/>
    <w:rsid w:val="003C165E"/>
    <w:rsid w:val="003C2932"/>
    <w:rsid w:val="003C38E3"/>
    <w:rsid w:val="003C41B4"/>
    <w:rsid w:val="003C42A4"/>
    <w:rsid w:val="003D0A03"/>
    <w:rsid w:val="003D47B7"/>
    <w:rsid w:val="003D4ADC"/>
    <w:rsid w:val="003D6C9A"/>
    <w:rsid w:val="003D71BA"/>
    <w:rsid w:val="003D7BFF"/>
    <w:rsid w:val="003D7C61"/>
    <w:rsid w:val="003E1131"/>
    <w:rsid w:val="003E126E"/>
    <w:rsid w:val="003E14A4"/>
    <w:rsid w:val="003E166D"/>
    <w:rsid w:val="003E18EE"/>
    <w:rsid w:val="003E628F"/>
    <w:rsid w:val="003F06E7"/>
    <w:rsid w:val="003F096B"/>
    <w:rsid w:val="003F17E1"/>
    <w:rsid w:val="003F4891"/>
    <w:rsid w:val="003F6B71"/>
    <w:rsid w:val="003F6BFD"/>
    <w:rsid w:val="003F7E95"/>
    <w:rsid w:val="004002EA"/>
    <w:rsid w:val="00400B5C"/>
    <w:rsid w:val="00400B9A"/>
    <w:rsid w:val="00402008"/>
    <w:rsid w:val="00402483"/>
    <w:rsid w:val="004025F2"/>
    <w:rsid w:val="00402692"/>
    <w:rsid w:val="004027C4"/>
    <w:rsid w:val="00403FA9"/>
    <w:rsid w:val="00404209"/>
    <w:rsid w:val="0040479D"/>
    <w:rsid w:val="0040642A"/>
    <w:rsid w:val="00407B7C"/>
    <w:rsid w:val="00410197"/>
    <w:rsid w:val="004107F0"/>
    <w:rsid w:val="004110AE"/>
    <w:rsid w:val="00411BD0"/>
    <w:rsid w:val="00414969"/>
    <w:rsid w:val="00415137"/>
    <w:rsid w:val="0041534B"/>
    <w:rsid w:val="00420116"/>
    <w:rsid w:val="00422863"/>
    <w:rsid w:val="00425547"/>
    <w:rsid w:val="00426125"/>
    <w:rsid w:val="00426716"/>
    <w:rsid w:val="004275C8"/>
    <w:rsid w:val="00427BC0"/>
    <w:rsid w:val="00430B9F"/>
    <w:rsid w:val="00431162"/>
    <w:rsid w:val="0043132E"/>
    <w:rsid w:val="004323A4"/>
    <w:rsid w:val="00432DDF"/>
    <w:rsid w:val="0043351F"/>
    <w:rsid w:val="00433A16"/>
    <w:rsid w:val="004346EE"/>
    <w:rsid w:val="00437D2F"/>
    <w:rsid w:val="00440685"/>
    <w:rsid w:val="00442348"/>
    <w:rsid w:val="00442ED8"/>
    <w:rsid w:val="00443156"/>
    <w:rsid w:val="004440EB"/>
    <w:rsid w:val="00445698"/>
    <w:rsid w:val="00446BFD"/>
    <w:rsid w:val="00447A9B"/>
    <w:rsid w:val="00447B0D"/>
    <w:rsid w:val="00447D09"/>
    <w:rsid w:val="00447EE4"/>
    <w:rsid w:val="0045195B"/>
    <w:rsid w:val="00452592"/>
    <w:rsid w:val="00453F5E"/>
    <w:rsid w:val="004543C2"/>
    <w:rsid w:val="00454D6F"/>
    <w:rsid w:val="00455150"/>
    <w:rsid w:val="00455EBD"/>
    <w:rsid w:val="00456CFF"/>
    <w:rsid w:val="004606E6"/>
    <w:rsid w:val="00461C8B"/>
    <w:rsid w:val="00462CF3"/>
    <w:rsid w:val="00463608"/>
    <w:rsid w:val="00464DC0"/>
    <w:rsid w:val="00471ADA"/>
    <w:rsid w:val="004739AB"/>
    <w:rsid w:val="0047436E"/>
    <w:rsid w:val="004802AE"/>
    <w:rsid w:val="00482C32"/>
    <w:rsid w:val="00484554"/>
    <w:rsid w:val="0048461F"/>
    <w:rsid w:val="00485255"/>
    <w:rsid w:val="004854C3"/>
    <w:rsid w:val="0048582D"/>
    <w:rsid w:val="00486242"/>
    <w:rsid w:val="00490605"/>
    <w:rsid w:val="00491445"/>
    <w:rsid w:val="0049172C"/>
    <w:rsid w:val="0049235D"/>
    <w:rsid w:val="00493F2F"/>
    <w:rsid w:val="00495BC6"/>
    <w:rsid w:val="004970F6"/>
    <w:rsid w:val="004972A6"/>
    <w:rsid w:val="0049789B"/>
    <w:rsid w:val="00497CBB"/>
    <w:rsid w:val="004A0333"/>
    <w:rsid w:val="004A04F3"/>
    <w:rsid w:val="004A0BE5"/>
    <w:rsid w:val="004A2E53"/>
    <w:rsid w:val="004A4C9B"/>
    <w:rsid w:val="004A593A"/>
    <w:rsid w:val="004A6704"/>
    <w:rsid w:val="004A71A2"/>
    <w:rsid w:val="004B0F36"/>
    <w:rsid w:val="004B3C4D"/>
    <w:rsid w:val="004B4EE6"/>
    <w:rsid w:val="004B5937"/>
    <w:rsid w:val="004B69CF"/>
    <w:rsid w:val="004B75E3"/>
    <w:rsid w:val="004C0641"/>
    <w:rsid w:val="004C08DE"/>
    <w:rsid w:val="004C13A2"/>
    <w:rsid w:val="004C4F29"/>
    <w:rsid w:val="004D230D"/>
    <w:rsid w:val="004D3047"/>
    <w:rsid w:val="004D6A91"/>
    <w:rsid w:val="004E0484"/>
    <w:rsid w:val="004E0554"/>
    <w:rsid w:val="004E0648"/>
    <w:rsid w:val="004E0857"/>
    <w:rsid w:val="004E2121"/>
    <w:rsid w:val="004E2A66"/>
    <w:rsid w:val="004E2BAC"/>
    <w:rsid w:val="004E2D02"/>
    <w:rsid w:val="004E4B0B"/>
    <w:rsid w:val="004E4D8A"/>
    <w:rsid w:val="004E4FBA"/>
    <w:rsid w:val="004E6743"/>
    <w:rsid w:val="004E722B"/>
    <w:rsid w:val="004F395C"/>
    <w:rsid w:val="004F4507"/>
    <w:rsid w:val="004F46CD"/>
    <w:rsid w:val="004F6037"/>
    <w:rsid w:val="0050046C"/>
    <w:rsid w:val="00500DBA"/>
    <w:rsid w:val="0050281F"/>
    <w:rsid w:val="00503DBE"/>
    <w:rsid w:val="00504282"/>
    <w:rsid w:val="00504C71"/>
    <w:rsid w:val="0050614D"/>
    <w:rsid w:val="00506AD0"/>
    <w:rsid w:val="00506BF0"/>
    <w:rsid w:val="00506DC6"/>
    <w:rsid w:val="00507A9D"/>
    <w:rsid w:val="00507B30"/>
    <w:rsid w:val="00507EDB"/>
    <w:rsid w:val="00510026"/>
    <w:rsid w:val="00510A3B"/>
    <w:rsid w:val="0051163A"/>
    <w:rsid w:val="005146F5"/>
    <w:rsid w:val="0051495C"/>
    <w:rsid w:val="00515E5E"/>
    <w:rsid w:val="00516816"/>
    <w:rsid w:val="00520268"/>
    <w:rsid w:val="0052082B"/>
    <w:rsid w:val="0052152D"/>
    <w:rsid w:val="00525F07"/>
    <w:rsid w:val="005275C7"/>
    <w:rsid w:val="005309DC"/>
    <w:rsid w:val="00532211"/>
    <w:rsid w:val="00532DB5"/>
    <w:rsid w:val="005340B3"/>
    <w:rsid w:val="00535AD6"/>
    <w:rsid w:val="00536524"/>
    <w:rsid w:val="00536790"/>
    <w:rsid w:val="0053707F"/>
    <w:rsid w:val="005374C2"/>
    <w:rsid w:val="00537642"/>
    <w:rsid w:val="005379F4"/>
    <w:rsid w:val="0054176D"/>
    <w:rsid w:val="005424E8"/>
    <w:rsid w:val="00542D2B"/>
    <w:rsid w:val="005430BF"/>
    <w:rsid w:val="00546F5C"/>
    <w:rsid w:val="00547230"/>
    <w:rsid w:val="0055060E"/>
    <w:rsid w:val="00551878"/>
    <w:rsid w:val="00552FC1"/>
    <w:rsid w:val="00553A72"/>
    <w:rsid w:val="00554360"/>
    <w:rsid w:val="00556EE8"/>
    <w:rsid w:val="005578AF"/>
    <w:rsid w:val="005605D6"/>
    <w:rsid w:val="00560F11"/>
    <w:rsid w:val="0056388B"/>
    <w:rsid w:val="00563F92"/>
    <w:rsid w:val="00565487"/>
    <w:rsid w:val="005673E2"/>
    <w:rsid w:val="00571118"/>
    <w:rsid w:val="00572D8C"/>
    <w:rsid w:val="00573882"/>
    <w:rsid w:val="00574DEB"/>
    <w:rsid w:val="005752D8"/>
    <w:rsid w:val="00577B00"/>
    <w:rsid w:val="005806E2"/>
    <w:rsid w:val="00581BD6"/>
    <w:rsid w:val="00581C07"/>
    <w:rsid w:val="005823FE"/>
    <w:rsid w:val="005830AD"/>
    <w:rsid w:val="00583C9E"/>
    <w:rsid w:val="00583CD4"/>
    <w:rsid w:val="005846A4"/>
    <w:rsid w:val="00586B72"/>
    <w:rsid w:val="00587916"/>
    <w:rsid w:val="00587B40"/>
    <w:rsid w:val="00590A0E"/>
    <w:rsid w:val="00590A49"/>
    <w:rsid w:val="00590A5A"/>
    <w:rsid w:val="00591750"/>
    <w:rsid w:val="00592B7B"/>
    <w:rsid w:val="005947E8"/>
    <w:rsid w:val="005953D5"/>
    <w:rsid w:val="00597489"/>
    <w:rsid w:val="00597ABD"/>
    <w:rsid w:val="005A0497"/>
    <w:rsid w:val="005A0A31"/>
    <w:rsid w:val="005A0ABF"/>
    <w:rsid w:val="005A37CF"/>
    <w:rsid w:val="005A3CB3"/>
    <w:rsid w:val="005A46B6"/>
    <w:rsid w:val="005A5C40"/>
    <w:rsid w:val="005B226B"/>
    <w:rsid w:val="005B4D36"/>
    <w:rsid w:val="005B5617"/>
    <w:rsid w:val="005B7F78"/>
    <w:rsid w:val="005C02BF"/>
    <w:rsid w:val="005C0848"/>
    <w:rsid w:val="005C0B09"/>
    <w:rsid w:val="005C0BAD"/>
    <w:rsid w:val="005C0C7C"/>
    <w:rsid w:val="005C0D13"/>
    <w:rsid w:val="005C154C"/>
    <w:rsid w:val="005C171F"/>
    <w:rsid w:val="005C47A0"/>
    <w:rsid w:val="005C4C03"/>
    <w:rsid w:val="005C6C05"/>
    <w:rsid w:val="005C6ECF"/>
    <w:rsid w:val="005C711A"/>
    <w:rsid w:val="005C7DBC"/>
    <w:rsid w:val="005D0395"/>
    <w:rsid w:val="005D13BF"/>
    <w:rsid w:val="005D16C8"/>
    <w:rsid w:val="005D1F91"/>
    <w:rsid w:val="005D2CEC"/>
    <w:rsid w:val="005D4B2F"/>
    <w:rsid w:val="005D5269"/>
    <w:rsid w:val="005D5788"/>
    <w:rsid w:val="005D5BBB"/>
    <w:rsid w:val="005D6770"/>
    <w:rsid w:val="005E04A8"/>
    <w:rsid w:val="005E04E3"/>
    <w:rsid w:val="005E1C8B"/>
    <w:rsid w:val="005E1DDF"/>
    <w:rsid w:val="005E21C8"/>
    <w:rsid w:val="005E51EB"/>
    <w:rsid w:val="005E5B22"/>
    <w:rsid w:val="005E6EB2"/>
    <w:rsid w:val="005E7EC0"/>
    <w:rsid w:val="005F0B48"/>
    <w:rsid w:val="005F0F5E"/>
    <w:rsid w:val="005F18CA"/>
    <w:rsid w:val="005F3895"/>
    <w:rsid w:val="005F3DF3"/>
    <w:rsid w:val="005F540A"/>
    <w:rsid w:val="006006E4"/>
    <w:rsid w:val="006019AB"/>
    <w:rsid w:val="006028B9"/>
    <w:rsid w:val="0060385E"/>
    <w:rsid w:val="006050C7"/>
    <w:rsid w:val="00606024"/>
    <w:rsid w:val="00607973"/>
    <w:rsid w:val="00614BAC"/>
    <w:rsid w:val="006154D9"/>
    <w:rsid w:val="00615E9A"/>
    <w:rsid w:val="00616B1D"/>
    <w:rsid w:val="00616CB9"/>
    <w:rsid w:val="00616E40"/>
    <w:rsid w:val="00617598"/>
    <w:rsid w:val="0062038A"/>
    <w:rsid w:val="00621736"/>
    <w:rsid w:val="00623FD5"/>
    <w:rsid w:val="00624596"/>
    <w:rsid w:val="00625748"/>
    <w:rsid w:val="0062583D"/>
    <w:rsid w:val="00625BCD"/>
    <w:rsid w:val="00625F5C"/>
    <w:rsid w:val="006260A7"/>
    <w:rsid w:val="006268E0"/>
    <w:rsid w:val="00626FCE"/>
    <w:rsid w:val="00627291"/>
    <w:rsid w:val="00630857"/>
    <w:rsid w:val="00631052"/>
    <w:rsid w:val="006324F5"/>
    <w:rsid w:val="00633127"/>
    <w:rsid w:val="0063509A"/>
    <w:rsid w:val="006353EA"/>
    <w:rsid w:val="00636D5A"/>
    <w:rsid w:val="00640317"/>
    <w:rsid w:val="00640834"/>
    <w:rsid w:val="00645027"/>
    <w:rsid w:val="00645170"/>
    <w:rsid w:val="006456D7"/>
    <w:rsid w:val="00645B70"/>
    <w:rsid w:val="006461F4"/>
    <w:rsid w:val="00647832"/>
    <w:rsid w:val="006478A1"/>
    <w:rsid w:val="00647D69"/>
    <w:rsid w:val="00650430"/>
    <w:rsid w:val="00650CA4"/>
    <w:rsid w:val="00652889"/>
    <w:rsid w:val="00652C8E"/>
    <w:rsid w:val="00652D8F"/>
    <w:rsid w:val="006538C1"/>
    <w:rsid w:val="00653982"/>
    <w:rsid w:val="00655127"/>
    <w:rsid w:val="00657211"/>
    <w:rsid w:val="00661C6B"/>
    <w:rsid w:val="0066376E"/>
    <w:rsid w:val="0066496F"/>
    <w:rsid w:val="00664D25"/>
    <w:rsid w:val="00665080"/>
    <w:rsid w:val="00665D39"/>
    <w:rsid w:val="0066670C"/>
    <w:rsid w:val="00672784"/>
    <w:rsid w:val="00672A2A"/>
    <w:rsid w:val="00674D4F"/>
    <w:rsid w:val="00674DD5"/>
    <w:rsid w:val="00674E47"/>
    <w:rsid w:val="00675436"/>
    <w:rsid w:val="00676942"/>
    <w:rsid w:val="00676FEE"/>
    <w:rsid w:val="00677CB1"/>
    <w:rsid w:val="00677EB0"/>
    <w:rsid w:val="00681182"/>
    <w:rsid w:val="00681375"/>
    <w:rsid w:val="00681B44"/>
    <w:rsid w:val="00681DE8"/>
    <w:rsid w:val="00681F0C"/>
    <w:rsid w:val="00683E7D"/>
    <w:rsid w:val="00684A0A"/>
    <w:rsid w:val="006855F5"/>
    <w:rsid w:val="00686CA5"/>
    <w:rsid w:val="006871EE"/>
    <w:rsid w:val="00687914"/>
    <w:rsid w:val="00690756"/>
    <w:rsid w:val="0069236B"/>
    <w:rsid w:val="0069299A"/>
    <w:rsid w:val="006936D9"/>
    <w:rsid w:val="006947C9"/>
    <w:rsid w:val="00695BF9"/>
    <w:rsid w:val="00696CB9"/>
    <w:rsid w:val="006A05D8"/>
    <w:rsid w:val="006A07E4"/>
    <w:rsid w:val="006A0DDF"/>
    <w:rsid w:val="006A1256"/>
    <w:rsid w:val="006A2850"/>
    <w:rsid w:val="006A2DB5"/>
    <w:rsid w:val="006A355D"/>
    <w:rsid w:val="006A4783"/>
    <w:rsid w:val="006A4F34"/>
    <w:rsid w:val="006A5172"/>
    <w:rsid w:val="006A5F65"/>
    <w:rsid w:val="006A6B9C"/>
    <w:rsid w:val="006A6F30"/>
    <w:rsid w:val="006B2B13"/>
    <w:rsid w:val="006B43A3"/>
    <w:rsid w:val="006B4BCC"/>
    <w:rsid w:val="006B541D"/>
    <w:rsid w:val="006B5C65"/>
    <w:rsid w:val="006C051E"/>
    <w:rsid w:val="006C0AF7"/>
    <w:rsid w:val="006C0C96"/>
    <w:rsid w:val="006C14B2"/>
    <w:rsid w:val="006C274B"/>
    <w:rsid w:val="006C4A63"/>
    <w:rsid w:val="006C5A01"/>
    <w:rsid w:val="006C5D6D"/>
    <w:rsid w:val="006C6160"/>
    <w:rsid w:val="006C7856"/>
    <w:rsid w:val="006D162A"/>
    <w:rsid w:val="006D34C1"/>
    <w:rsid w:val="006D450A"/>
    <w:rsid w:val="006D4A69"/>
    <w:rsid w:val="006D569E"/>
    <w:rsid w:val="006D6867"/>
    <w:rsid w:val="006D6A96"/>
    <w:rsid w:val="006D6D73"/>
    <w:rsid w:val="006E0E1D"/>
    <w:rsid w:val="006E4176"/>
    <w:rsid w:val="006E658C"/>
    <w:rsid w:val="006E70F7"/>
    <w:rsid w:val="006F2520"/>
    <w:rsid w:val="006F53F3"/>
    <w:rsid w:val="006F6AC2"/>
    <w:rsid w:val="006F6F4F"/>
    <w:rsid w:val="006F7F53"/>
    <w:rsid w:val="006F7F71"/>
    <w:rsid w:val="0070127B"/>
    <w:rsid w:val="00701CA7"/>
    <w:rsid w:val="00702F53"/>
    <w:rsid w:val="0070500C"/>
    <w:rsid w:val="007103DB"/>
    <w:rsid w:val="00712DE7"/>
    <w:rsid w:val="0071322F"/>
    <w:rsid w:val="007138F8"/>
    <w:rsid w:val="00713994"/>
    <w:rsid w:val="00716B23"/>
    <w:rsid w:val="00720621"/>
    <w:rsid w:val="00720A40"/>
    <w:rsid w:val="00720DAE"/>
    <w:rsid w:val="00722902"/>
    <w:rsid w:val="00722DC6"/>
    <w:rsid w:val="00723D05"/>
    <w:rsid w:val="00725DB4"/>
    <w:rsid w:val="00727120"/>
    <w:rsid w:val="00730973"/>
    <w:rsid w:val="007329AE"/>
    <w:rsid w:val="00732BBC"/>
    <w:rsid w:val="00732FB8"/>
    <w:rsid w:val="0074227F"/>
    <w:rsid w:val="007437D0"/>
    <w:rsid w:val="00743949"/>
    <w:rsid w:val="00743F9E"/>
    <w:rsid w:val="00745C4A"/>
    <w:rsid w:val="00751A52"/>
    <w:rsid w:val="00751B36"/>
    <w:rsid w:val="00752AA0"/>
    <w:rsid w:val="00753633"/>
    <w:rsid w:val="00757069"/>
    <w:rsid w:val="0076009C"/>
    <w:rsid w:val="00761784"/>
    <w:rsid w:val="007617C4"/>
    <w:rsid w:val="00763876"/>
    <w:rsid w:val="00763E00"/>
    <w:rsid w:val="00763EB8"/>
    <w:rsid w:val="00763FDF"/>
    <w:rsid w:val="0076486E"/>
    <w:rsid w:val="00764EC3"/>
    <w:rsid w:val="00765ED3"/>
    <w:rsid w:val="007670FB"/>
    <w:rsid w:val="007678D2"/>
    <w:rsid w:val="00770964"/>
    <w:rsid w:val="00770E93"/>
    <w:rsid w:val="00772F21"/>
    <w:rsid w:val="007736B0"/>
    <w:rsid w:val="00773EA2"/>
    <w:rsid w:val="00774F33"/>
    <w:rsid w:val="00775F49"/>
    <w:rsid w:val="00776473"/>
    <w:rsid w:val="00777AB1"/>
    <w:rsid w:val="00777B2B"/>
    <w:rsid w:val="00781350"/>
    <w:rsid w:val="007818B8"/>
    <w:rsid w:val="0078327C"/>
    <w:rsid w:val="0078462B"/>
    <w:rsid w:val="00785A60"/>
    <w:rsid w:val="00785D8B"/>
    <w:rsid w:val="007877D1"/>
    <w:rsid w:val="00790A62"/>
    <w:rsid w:val="00791CE4"/>
    <w:rsid w:val="00792CC6"/>
    <w:rsid w:val="00793EFC"/>
    <w:rsid w:val="007957BD"/>
    <w:rsid w:val="00796C5E"/>
    <w:rsid w:val="00796C6D"/>
    <w:rsid w:val="00796F18"/>
    <w:rsid w:val="007A3349"/>
    <w:rsid w:val="007A33D9"/>
    <w:rsid w:val="007A33DE"/>
    <w:rsid w:val="007A44AC"/>
    <w:rsid w:val="007A4B08"/>
    <w:rsid w:val="007A6F74"/>
    <w:rsid w:val="007A7B5F"/>
    <w:rsid w:val="007A7E79"/>
    <w:rsid w:val="007B0C64"/>
    <w:rsid w:val="007B1808"/>
    <w:rsid w:val="007B1A45"/>
    <w:rsid w:val="007B2073"/>
    <w:rsid w:val="007B2EB8"/>
    <w:rsid w:val="007B329D"/>
    <w:rsid w:val="007B47C3"/>
    <w:rsid w:val="007B4ACB"/>
    <w:rsid w:val="007B4EE4"/>
    <w:rsid w:val="007B6B37"/>
    <w:rsid w:val="007B72DD"/>
    <w:rsid w:val="007C056F"/>
    <w:rsid w:val="007C23D5"/>
    <w:rsid w:val="007C2A33"/>
    <w:rsid w:val="007C3564"/>
    <w:rsid w:val="007C38DD"/>
    <w:rsid w:val="007C4E9A"/>
    <w:rsid w:val="007C521A"/>
    <w:rsid w:val="007C58B1"/>
    <w:rsid w:val="007C5BE3"/>
    <w:rsid w:val="007C618B"/>
    <w:rsid w:val="007C6670"/>
    <w:rsid w:val="007C7978"/>
    <w:rsid w:val="007C7B13"/>
    <w:rsid w:val="007D0882"/>
    <w:rsid w:val="007D16FA"/>
    <w:rsid w:val="007D1A09"/>
    <w:rsid w:val="007D3DBD"/>
    <w:rsid w:val="007D4750"/>
    <w:rsid w:val="007D5FF0"/>
    <w:rsid w:val="007D64AD"/>
    <w:rsid w:val="007D6F60"/>
    <w:rsid w:val="007D7B4D"/>
    <w:rsid w:val="007E00AC"/>
    <w:rsid w:val="007E0D6F"/>
    <w:rsid w:val="007E2423"/>
    <w:rsid w:val="007E2447"/>
    <w:rsid w:val="007E2999"/>
    <w:rsid w:val="007E357C"/>
    <w:rsid w:val="007E370E"/>
    <w:rsid w:val="007E49A9"/>
    <w:rsid w:val="007E502B"/>
    <w:rsid w:val="007E710E"/>
    <w:rsid w:val="007E7885"/>
    <w:rsid w:val="007E7890"/>
    <w:rsid w:val="007E798E"/>
    <w:rsid w:val="007E7A56"/>
    <w:rsid w:val="007F2C53"/>
    <w:rsid w:val="007F3450"/>
    <w:rsid w:val="007F3F11"/>
    <w:rsid w:val="007F5FCB"/>
    <w:rsid w:val="0080035A"/>
    <w:rsid w:val="008008FB"/>
    <w:rsid w:val="00802863"/>
    <w:rsid w:val="00802A2C"/>
    <w:rsid w:val="00804A02"/>
    <w:rsid w:val="008053EA"/>
    <w:rsid w:val="008057DB"/>
    <w:rsid w:val="00806ADB"/>
    <w:rsid w:val="008128DE"/>
    <w:rsid w:val="00813A33"/>
    <w:rsid w:val="00813F46"/>
    <w:rsid w:val="0081401A"/>
    <w:rsid w:val="008140E2"/>
    <w:rsid w:val="0081418B"/>
    <w:rsid w:val="00814786"/>
    <w:rsid w:val="00815EF5"/>
    <w:rsid w:val="00816106"/>
    <w:rsid w:val="0081630A"/>
    <w:rsid w:val="0081783F"/>
    <w:rsid w:val="008211B0"/>
    <w:rsid w:val="0082298B"/>
    <w:rsid w:val="00823FA2"/>
    <w:rsid w:val="008247AB"/>
    <w:rsid w:val="008261AE"/>
    <w:rsid w:val="008264AE"/>
    <w:rsid w:val="008271BF"/>
    <w:rsid w:val="00827E4E"/>
    <w:rsid w:val="00827ECE"/>
    <w:rsid w:val="008316E3"/>
    <w:rsid w:val="00831DF2"/>
    <w:rsid w:val="008321A2"/>
    <w:rsid w:val="00832B55"/>
    <w:rsid w:val="00834214"/>
    <w:rsid w:val="00834860"/>
    <w:rsid w:val="00835312"/>
    <w:rsid w:val="00837136"/>
    <w:rsid w:val="00840C0E"/>
    <w:rsid w:val="00843187"/>
    <w:rsid w:val="008438A4"/>
    <w:rsid w:val="00844881"/>
    <w:rsid w:val="0084502F"/>
    <w:rsid w:val="0084798A"/>
    <w:rsid w:val="00850F34"/>
    <w:rsid w:val="00852901"/>
    <w:rsid w:val="00853E2E"/>
    <w:rsid w:val="008541CB"/>
    <w:rsid w:val="0085535B"/>
    <w:rsid w:val="00855AC4"/>
    <w:rsid w:val="00855CD6"/>
    <w:rsid w:val="00857DE0"/>
    <w:rsid w:val="0086034C"/>
    <w:rsid w:val="008619B3"/>
    <w:rsid w:val="0086464F"/>
    <w:rsid w:val="00864B54"/>
    <w:rsid w:val="0086574A"/>
    <w:rsid w:val="0086604A"/>
    <w:rsid w:val="0086631C"/>
    <w:rsid w:val="0087036C"/>
    <w:rsid w:val="00870758"/>
    <w:rsid w:val="00870A63"/>
    <w:rsid w:val="00870FD5"/>
    <w:rsid w:val="0087153A"/>
    <w:rsid w:val="00871DA5"/>
    <w:rsid w:val="00872840"/>
    <w:rsid w:val="00873A37"/>
    <w:rsid w:val="0087429A"/>
    <w:rsid w:val="008744DF"/>
    <w:rsid w:val="00875C6D"/>
    <w:rsid w:val="00875FBA"/>
    <w:rsid w:val="00877178"/>
    <w:rsid w:val="00877B8A"/>
    <w:rsid w:val="00880381"/>
    <w:rsid w:val="008809BC"/>
    <w:rsid w:val="00880F05"/>
    <w:rsid w:val="008817C7"/>
    <w:rsid w:val="00890113"/>
    <w:rsid w:val="0089156B"/>
    <w:rsid w:val="0089295C"/>
    <w:rsid w:val="00895C81"/>
    <w:rsid w:val="00895DFB"/>
    <w:rsid w:val="00895F7F"/>
    <w:rsid w:val="00896484"/>
    <w:rsid w:val="00896C75"/>
    <w:rsid w:val="0089725E"/>
    <w:rsid w:val="008A000B"/>
    <w:rsid w:val="008A4FD0"/>
    <w:rsid w:val="008A5060"/>
    <w:rsid w:val="008A50CD"/>
    <w:rsid w:val="008A5C22"/>
    <w:rsid w:val="008B0135"/>
    <w:rsid w:val="008B19F8"/>
    <w:rsid w:val="008B266D"/>
    <w:rsid w:val="008B4E15"/>
    <w:rsid w:val="008B5314"/>
    <w:rsid w:val="008B5E78"/>
    <w:rsid w:val="008B633F"/>
    <w:rsid w:val="008B6F13"/>
    <w:rsid w:val="008C06E9"/>
    <w:rsid w:val="008C43F0"/>
    <w:rsid w:val="008C4E82"/>
    <w:rsid w:val="008C7C46"/>
    <w:rsid w:val="008D06D7"/>
    <w:rsid w:val="008D0CEA"/>
    <w:rsid w:val="008D16B1"/>
    <w:rsid w:val="008D1C40"/>
    <w:rsid w:val="008D53DA"/>
    <w:rsid w:val="008D651A"/>
    <w:rsid w:val="008D7449"/>
    <w:rsid w:val="008D78B1"/>
    <w:rsid w:val="008D7B63"/>
    <w:rsid w:val="008E0286"/>
    <w:rsid w:val="008E0814"/>
    <w:rsid w:val="008E0EF9"/>
    <w:rsid w:val="008E15FF"/>
    <w:rsid w:val="008E238F"/>
    <w:rsid w:val="008E5B19"/>
    <w:rsid w:val="008E6471"/>
    <w:rsid w:val="008E7879"/>
    <w:rsid w:val="008E79B1"/>
    <w:rsid w:val="008E7A25"/>
    <w:rsid w:val="008F0549"/>
    <w:rsid w:val="008F0A2A"/>
    <w:rsid w:val="008F0B9F"/>
    <w:rsid w:val="008F141C"/>
    <w:rsid w:val="008F1EB0"/>
    <w:rsid w:val="008F3333"/>
    <w:rsid w:val="008F377D"/>
    <w:rsid w:val="008F4174"/>
    <w:rsid w:val="008F6B5D"/>
    <w:rsid w:val="008F6E17"/>
    <w:rsid w:val="008F768D"/>
    <w:rsid w:val="00900A60"/>
    <w:rsid w:val="00901138"/>
    <w:rsid w:val="00902818"/>
    <w:rsid w:val="00902B58"/>
    <w:rsid w:val="00902DB7"/>
    <w:rsid w:val="00903A74"/>
    <w:rsid w:val="0090469F"/>
    <w:rsid w:val="00904B7D"/>
    <w:rsid w:val="00904E49"/>
    <w:rsid w:val="00904FBE"/>
    <w:rsid w:val="009070AC"/>
    <w:rsid w:val="009076D2"/>
    <w:rsid w:val="00910AC3"/>
    <w:rsid w:val="0091178D"/>
    <w:rsid w:val="009119D6"/>
    <w:rsid w:val="00913911"/>
    <w:rsid w:val="00914617"/>
    <w:rsid w:val="00915206"/>
    <w:rsid w:val="00915311"/>
    <w:rsid w:val="00922291"/>
    <w:rsid w:val="00922996"/>
    <w:rsid w:val="00923A12"/>
    <w:rsid w:val="00924574"/>
    <w:rsid w:val="0092524B"/>
    <w:rsid w:val="009255B5"/>
    <w:rsid w:val="009314CC"/>
    <w:rsid w:val="00932F6F"/>
    <w:rsid w:val="009336E8"/>
    <w:rsid w:val="009367C1"/>
    <w:rsid w:val="00936A61"/>
    <w:rsid w:val="00940375"/>
    <w:rsid w:val="00940DDA"/>
    <w:rsid w:val="009417D6"/>
    <w:rsid w:val="0094426C"/>
    <w:rsid w:val="009445A9"/>
    <w:rsid w:val="00944F89"/>
    <w:rsid w:val="009459BD"/>
    <w:rsid w:val="00946192"/>
    <w:rsid w:val="009465BC"/>
    <w:rsid w:val="00952520"/>
    <w:rsid w:val="00953FFC"/>
    <w:rsid w:val="0095413F"/>
    <w:rsid w:val="00960A1F"/>
    <w:rsid w:val="00961E09"/>
    <w:rsid w:val="00963962"/>
    <w:rsid w:val="0096440D"/>
    <w:rsid w:val="00964AD2"/>
    <w:rsid w:val="00965C78"/>
    <w:rsid w:val="00965F80"/>
    <w:rsid w:val="009732FE"/>
    <w:rsid w:val="009741EB"/>
    <w:rsid w:val="00974471"/>
    <w:rsid w:val="009757C1"/>
    <w:rsid w:val="00976A10"/>
    <w:rsid w:val="00977548"/>
    <w:rsid w:val="00980287"/>
    <w:rsid w:val="00980615"/>
    <w:rsid w:val="0098063A"/>
    <w:rsid w:val="00983DB2"/>
    <w:rsid w:val="00984FA4"/>
    <w:rsid w:val="009900A1"/>
    <w:rsid w:val="00990783"/>
    <w:rsid w:val="00990D17"/>
    <w:rsid w:val="00990E27"/>
    <w:rsid w:val="00991481"/>
    <w:rsid w:val="00994885"/>
    <w:rsid w:val="00995273"/>
    <w:rsid w:val="0099585E"/>
    <w:rsid w:val="00995A33"/>
    <w:rsid w:val="00997A38"/>
    <w:rsid w:val="009A1619"/>
    <w:rsid w:val="009A16CF"/>
    <w:rsid w:val="009A2299"/>
    <w:rsid w:val="009A2A76"/>
    <w:rsid w:val="009A37F5"/>
    <w:rsid w:val="009A4E98"/>
    <w:rsid w:val="009A4F9E"/>
    <w:rsid w:val="009A5291"/>
    <w:rsid w:val="009A55F9"/>
    <w:rsid w:val="009A5BFE"/>
    <w:rsid w:val="009A7A1C"/>
    <w:rsid w:val="009B2B99"/>
    <w:rsid w:val="009B2BB2"/>
    <w:rsid w:val="009B31C0"/>
    <w:rsid w:val="009B47C0"/>
    <w:rsid w:val="009B6114"/>
    <w:rsid w:val="009B6C7E"/>
    <w:rsid w:val="009B7D41"/>
    <w:rsid w:val="009B7F73"/>
    <w:rsid w:val="009C1440"/>
    <w:rsid w:val="009C17D2"/>
    <w:rsid w:val="009C5B72"/>
    <w:rsid w:val="009C5CC8"/>
    <w:rsid w:val="009C7383"/>
    <w:rsid w:val="009D0DEB"/>
    <w:rsid w:val="009D108A"/>
    <w:rsid w:val="009D23CA"/>
    <w:rsid w:val="009D341F"/>
    <w:rsid w:val="009D589E"/>
    <w:rsid w:val="009D7B20"/>
    <w:rsid w:val="009E420D"/>
    <w:rsid w:val="009E456D"/>
    <w:rsid w:val="009E5049"/>
    <w:rsid w:val="009E5542"/>
    <w:rsid w:val="009E6B70"/>
    <w:rsid w:val="009E75E3"/>
    <w:rsid w:val="009F2D6D"/>
    <w:rsid w:val="009F3E81"/>
    <w:rsid w:val="009F43B5"/>
    <w:rsid w:val="009F5280"/>
    <w:rsid w:val="009F5527"/>
    <w:rsid w:val="009F5584"/>
    <w:rsid w:val="009F60FF"/>
    <w:rsid w:val="00A0069B"/>
    <w:rsid w:val="00A02DB6"/>
    <w:rsid w:val="00A05E02"/>
    <w:rsid w:val="00A05EF0"/>
    <w:rsid w:val="00A117F0"/>
    <w:rsid w:val="00A12ACF"/>
    <w:rsid w:val="00A12B9E"/>
    <w:rsid w:val="00A12DA1"/>
    <w:rsid w:val="00A12FA8"/>
    <w:rsid w:val="00A152C5"/>
    <w:rsid w:val="00A166B3"/>
    <w:rsid w:val="00A167C3"/>
    <w:rsid w:val="00A16D6D"/>
    <w:rsid w:val="00A1711A"/>
    <w:rsid w:val="00A17692"/>
    <w:rsid w:val="00A2035E"/>
    <w:rsid w:val="00A2178D"/>
    <w:rsid w:val="00A21E37"/>
    <w:rsid w:val="00A2212E"/>
    <w:rsid w:val="00A239C4"/>
    <w:rsid w:val="00A23D61"/>
    <w:rsid w:val="00A24609"/>
    <w:rsid w:val="00A258DA"/>
    <w:rsid w:val="00A25C7E"/>
    <w:rsid w:val="00A2635D"/>
    <w:rsid w:val="00A30155"/>
    <w:rsid w:val="00A30509"/>
    <w:rsid w:val="00A31323"/>
    <w:rsid w:val="00A32DED"/>
    <w:rsid w:val="00A345AD"/>
    <w:rsid w:val="00A3761F"/>
    <w:rsid w:val="00A40260"/>
    <w:rsid w:val="00A40557"/>
    <w:rsid w:val="00A40594"/>
    <w:rsid w:val="00A429ED"/>
    <w:rsid w:val="00A43774"/>
    <w:rsid w:val="00A43999"/>
    <w:rsid w:val="00A44594"/>
    <w:rsid w:val="00A463E2"/>
    <w:rsid w:val="00A50F30"/>
    <w:rsid w:val="00A5152B"/>
    <w:rsid w:val="00A5237A"/>
    <w:rsid w:val="00A53A8A"/>
    <w:rsid w:val="00A53DE1"/>
    <w:rsid w:val="00A540A3"/>
    <w:rsid w:val="00A54697"/>
    <w:rsid w:val="00A54743"/>
    <w:rsid w:val="00A54C28"/>
    <w:rsid w:val="00A54D86"/>
    <w:rsid w:val="00A54FB1"/>
    <w:rsid w:val="00A55229"/>
    <w:rsid w:val="00A5535B"/>
    <w:rsid w:val="00A56352"/>
    <w:rsid w:val="00A57687"/>
    <w:rsid w:val="00A578FE"/>
    <w:rsid w:val="00A579DB"/>
    <w:rsid w:val="00A61C13"/>
    <w:rsid w:val="00A66B41"/>
    <w:rsid w:val="00A66B6D"/>
    <w:rsid w:val="00A70609"/>
    <w:rsid w:val="00A725AB"/>
    <w:rsid w:val="00A749B8"/>
    <w:rsid w:val="00A80D2E"/>
    <w:rsid w:val="00A81598"/>
    <w:rsid w:val="00A81DD3"/>
    <w:rsid w:val="00A82648"/>
    <w:rsid w:val="00A83644"/>
    <w:rsid w:val="00A837C7"/>
    <w:rsid w:val="00A83A38"/>
    <w:rsid w:val="00A84F2A"/>
    <w:rsid w:val="00A85B39"/>
    <w:rsid w:val="00A8670D"/>
    <w:rsid w:val="00A905D1"/>
    <w:rsid w:val="00A9086B"/>
    <w:rsid w:val="00A90962"/>
    <w:rsid w:val="00A91922"/>
    <w:rsid w:val="00A91A9C"/>
    <w:rsid w:val="00A92B89"/>
    <w:rsid w:val="00A94FC9"/>
    <w:rsid w:val="00A951BA"/>
    <w:rsid w:val="00A962BE"/>
    <w:rsid w:val="00A97F07"/>
    <w:rsid w:val="00AA0E78"/>
    <w:rsid w:val="00AA2372"/>
    <w:rsid w:val="00AA33FA"/>
    <w:rsid w:val="00AA3590"/>
    <w:rsid w:val="00AA3757"/>
    <w:rsid w:val="00AA3FBD"/>
    <w:rsid w:val="00AA5122"/>
    <w:rsid w:val="00AA55D6"/>
    <w:rsid w:val="00AA5E1C"/>
    <w:rsid w:val="00AA6918"/>
    <w:rsid w:val="00AA7B0E"/>
    <w:rsid w:val="00AA7FEF"/>
    <w:rsid w:val="00AB14CC"/>
    <w:rsid w:val="00AB1B1A"/>
    <w:rsid w:val="00AB32E0"/>
    <w:rsid w:val="00AB3C71"/>
    <w:rsid w:val="00AB4E6B"/>
    <w:rsid w:val="00AB59F5"/>
    <w:rsid w:val="00AB6377"/>
    <w:rsid w:val="00AB6593"/>
    <w:rsid w:val="00AB7F89"/>
    <w:rsid w:val="00AC068F"/>
    <w:rsid w:val="00AC1EC8"/>
    <w:rsid w:val="00AC2D0D"/>
    <w:rsid w:val="00AC32C4"/>
    <w:rsid w:val="00AC3633"/>
    <w:rsid w:val="00AC52CA"/>
    <w:rsid w:val="00AC5686"/>
    <w:rsid w:val="00AC5C55"/>
    <w:rsid w:val="00AD1C27"/>
    <w:rsid w:val="00AD1EA5"/>
    <w:rsid w:val="00AD2567"/>
    <w:rsid w:val="00AD2A3D"/>
    <w:rsid w:val="00AD2B38"/>
    <w:rsid w:val="00AD2C33"/>
    <w:rsid w:val="00AD3C81"/>
    <w:rsid w:val="00AD50DC"/>
    <w:rsid w:val="00AD57F0"/>
    <w:rsid w:val="00AD78FA"/>
    <w:rsid w:val="00AE23DF"/>
    <w:rsid w:val="00AE2841"/>
    <w:rsid w:val="00AE2D19"/>
    <w:rsid w:val="00AE38CB"/>
    <w:rsid w:val="00AE3FAA"/>
    <w:rsid w:val="00AE4F1A"/>
    <w:rsid w:val="00AE773F"/>
    <w:rsid w:val="00AF06A7"/>
    <w:rsid w:val="00AF078F"/>
    <w:rsid w:val="00AF336C"/>
    <w:rsid w:val="00AF3AAD"/>
    <w:rsid w:val="00AF3DAB"/>
    <w:rsid w:val="00AF446B"/>
    <w:rsid w:val="00AF4DF6"/>
    <w:rsid w:val="00AF56EA"/>
    <w:rsid w:val="00AF79D8"/>
    <w:rsid w:val="00AF7EB5"/>
    <w:rsid w:val="00B00480"/>
    <w:rsid w:val="00B0096E"/>
    <w:rsid w:val="00B00D09"/>
    <w:rsid w:val="00B01AF3"/>
    <w:rsid w:val="00B01DE3"/>
    <w:rsid w:val="00B05432"/>
    <w:rsid w:val="00B05B47"/>
    <w:rsid w:val="00B0640D"/>
    <w:rsid w:val="00B07C46"/>
    <w:rsid w:val="00B12D75"/>
    <w:rsid w:val="00B1447C"/>
    <w:rsid w:val="00B16D0D"/>
    <w:rsid w:val="00B176AE"/>
    <w:rsid w:val="00B17F4E"/>
    <w:rsid w:val="00B20878"/>
    <w:rsid w:val="00B21CEC"/>
    <w:rsid w:val="00B21E2B"/>
    <w:rsid w:val="00B22B15"/>
    <w:rsid w:val="00B26717"/>
    <w:rsid w:val="00B26758"/>
    <w:rsid w:val="00B27E6A"/>
    <w:rsid w:val="00B31347"/>
    <w:rsid w:val="00B3162D"/>
    <w:rsid w:val="00B338DC"/>
    <w:rsid w:val="00B33A8D"/>
    <w:rsid w:val="00B3425E"/>
    <w:rsid w:val="00B34724"/>
    <w:rsid w:val="00B35BD4"/>
    <w:rsid w:val="00B36391"/>
    <w:rsid w:val="00B36F07"/>
    <w:rsid w:val="00B3716D"/>
    <w:rsid w:val="00B4201B"/>
    <w:rsid w:val="00B42316"/>
    <w:rsid w:val="00B42F45"/>
    <w:rsid w:val="00B43554"/>
    <w:rsid w:val="00B4483A"/>
    <w:rsid w:val="00B46321"/>
    <w:rsid w:val="00B476C5"/>
    <w:rsid w:val="00B47803"/>
    <w:rsid w:val="00B50C88"/>
    <w:rsid w:val="00B50D9C"/>
    <w:rsid w:val="00B5303A"/>
    <w:rsid w:val="00B54864"/>
    <w:rsid w:val="00B5571A"/>
    <w:rsid w:val="00B5685C"/>
    <w:rsid w:val="00B57499"/>
    <w:rsid w:val="00B57526"/>
    <w:rsid w:val="00B57938"/>
    <w:rsid w:val="00B57F6C"/>
    <w:rsid w:val="00B62531"/>
    <w:rsid w:val="00B6342A"/>
    <w:rsid w:val="00B63F13"/>
    <w:rsid w:val="00B64C4A"/>
    <w:rsid w:val="00B6638F"/>
    <w:rsid w:val="00B673C8"/>
    <w:rsid w:val="00B67EED"/>
    <w:rsid w:val="00B70A22"/>
    <w:rsid w:val="00B72B57"/>
    <w:rsid w:val="00B72C95"/>
    <w:rsid w:val="00B72EE4"/>
    <w:rsid w:val="00B7431D"/>
    <w:rsid w:val="00B765F3"/>
    <w:rsid w:val="00B8067A"/>
    <w:rsid w:val="00B80CE0"/>
    <w:rsid w:val="00B820BE"/>
    <w:rsid w:val="00B8312A"/>
    <w:rsid w:val="00B84562"/>
    <w:rsid w:val="00B85CD5"/>
    <w:rsid w:val="00B865CC"/>
    <w:rsid w:val="00B868B8"/>
    <w:rsid w:val="00B8722A"/>
    <w:rsid w:val="00B91107"/>
    <w:rsid w:val="00B91C0E"/>
    <w:rsid w:val="00B91D69"/>
    <w:rsid w:val="00B9200E"/>
    <w:rsid w:val="00B92B5C"/>
    <w:rsid w:val="00B92F74"/>
    <w:rsid w:val="00B9301A"/>
    <w:rsid w:val="00B93E09"/>
    <w:rsid w:val="00B957A7"/>
    <w:rsid w:val="00B962C5"/>
    <w:rsid w:val="00B966AA"/>
    <w:rsid w:val="00B978A1"/>
    <w:rsid w:val="00BA0647"/>
    <w:rsid w:val="00BA260F"/>
    <w:rsid w:val="00BB112C"/>
    <w:rsid w:val="00BB3719"/>
    <w:rsid w:val="00BB38AC"/>
    <w:rsid w:val="00BB5695"/>
    <w:rsid w:val="00BB69A9"/>
    <w:rsid w:val="00BB6D07"/>
    <w:rsid w:val="00BB7536"/>
    <w:rsid w:val="00BB7A9F"/>
    <w:rsid w:val="00BB7D50"/>
    <w:rsid w:val="00BC1795"/>
    <w:rsid w:val="00BC294A"/>
    <w:rsid w:val="00BC2EC6"/>
    <w:rsid w:val="00BC3689"/>
    <w:rsid w:val="00BC3C49"/>
    <w:rsid w:val="00BC4404"/>
    <w:rsid w:val="00BC5B15"/>
    <w:rsid w:val="00BC702B"/>
    <w:rsid w:val="00BC7152"/>
    <w:rsid w:val="00BC728B"/>
    <w:rsid w:val="00BC7515"/>
    <w:rsid w:val="00BD0AFE"/>
    <w:rsid w:val="00BD0FE5"/>
    <w:rsid w:val="00BD2901"/>
    <w:rsid w:val="00BD356A"/>
    <w:rsid w:val="00BD4920"/>
    <w:rsid w:val="00BD5ABB"/>
    <w:rsid w:val="00BD6961"/>
    <w:rsid w:val="00BD754C"/>
    <w:rsid w:val="00BE115C"/>
    <w:rsid w:val="00BE19E6"/>
    <w:rsid w:val="00BE1FE9"/>
    <w:rsid w:val="00BE3E70"/>
    <w:rsid w:val="00BE5A52"/>
    <w:rsid w:val="00BE657D"/>
    <w:rsid w:val="00BE6D6E"/>
    <w:rsid w:val="00BF07DE"/>
    <w:rsid w:val="00BF0A10"/>
    <w:rsid w:val="00BF1D1C"/>
    <w:rsid w:val="00BF2F4D"/>
    <w:rsid w:val="00BF36B0"/>
    <w:rsid w:val="00BF595D"/>
    <w:rsid w:val="00BF69B4"/>
    <w:rsid w:val="00BF7753"/>
    <w:rsid w:val="00C00270"/>
    <w:rsid w:val="00C00446"/>
    <w:rsid w:val="00C0173E"/>
    <w:rsid w:val="00C0269A"/>
    <w:rsid w:val="00C02D21"/>
    <w:rsid w:val="00C042A8"/>
    <w:rsid w:val="00C06398"/>
    <w:rsid w:val="00C064CF"/>
    <w:rsid w:val="00C074C5"/>
    <w:rsid w:val="00C07862"/>
    <w:rsid w:val="00C07BA3"/>
    <w:rsid w:val="00C10C3D"/>
    <w:rsid w:val="00C1302E"/>
    <w:rsid w:val="00C1315D"/>
    <w:rsid w:val="00C132DF"/>
    <w:rsid w:val="00C164BE"/>
    <w:rsid w:val="00C168B1"/>
    <w:rsid w:val="00C175BD"/>
    <w:rsid w:val="00C17AE4"/>
    <w:rsid w:val="00C2199A"/>
    <w:rsid w:val="00C22B77"/>
    <w:rsid w:val="00C22BEA"/>
    <w:rsid w:val="00C233A8"/>
    <w:rsid w:val="00C23723"/>
    <w:rsid w:val="00C25F9A"/>
    <w:rsid w:val="00C301AD"/>
    <w:rsid w:val="00C31EFD"/>
    <w:rsid w:val="00C32127"/>
    <w:rsid w:val="00C36470"/>
    <w:rsid w:val="00C4364D"/>
    <w:rsid w:val="00C439E7"/>
    <w:rsid w:val="00C44E61"/>
    <w:rsid w:val="00C46CE5"/>
    <w:rsid w:val="00C51789"/>
    <w:rsid w:val="00C5259D"/>
    <w:rsid w:val="00C529F2"/>
    <w:rsid w:val="00C5480E"/>
    <w:rsid w:val="00C5601E"/>
    <w:rsid w:val="00C5686B"/>
    <w:rsid w:val="00C56B6E"/>
    <w:rsid w:val="00C57CD9"/>
    <w:rsid w:val="00C57D57"/>
    <w:rsid w:val="00C57EC8"/>
    <w:rsid w:val="00C607A1"/>
    <w:rsid w:val="00C60E06"/>
    <w:rsid w:val="00C639E1"/>
    <w:rsid w:val="00C64C84"/>
    <w:rsid w:val="00C663DE"/>
    <w:rsid w:val="00C66AE8"/>
    <w:rsid w:val="00C71B63"/>
    <w:rsid w:val="00C71F4C"/>
    <w:rsid w:val="00C723CC"/>
    <w:rsid w:val="00C73015"/>
    <w:rsid w:val="00C73811"/>
    <w:rsid w:val="00C73C67"/>
    <w:rsid w:val="00C74B98"/>
    <w:rsid w:val="00C75C1D"/>
    <w:rsid w:val="00C76BD3"/>
    <w:rsid w:val="00C77E07"/>
    <w:rsid w:val="00C82713"/>
    <w:rsid w:val="00C83ECC"/>
    <w:rsid w:val="00C84291"/>
    <w:rsid w:val="00C8658C"/>
    <w:rsid w:val="00C86F99"/>
    <w:rsid w:val="00C8703A"/>
    <w:rsid w:val="00C87340"/>
    <w:rsid w:val="00C8785E"/>
    <w:rsid w:val="00C90522"/>
    <w:rsid w:val="00C90713"/>
    <w:rsid w:val="00C91524"/>
    <w:rsid w:val="00C92AA4"/>
    <w:rsid w:val="00C9409A"/>
    <w:rsid w:val="00C95A99"/>
    <w:rsid w:val="00C96645"/>
    <w:rsid w:val="00CA04D0"/>
    <w:rsid w:val="00CA1256"/>
    <w:rsid w:val="00CA1652"/>
    <w:rsid w:val="00CA1CA8"/>
    <w:rsid w:val="00CA2B9F"/>
    <w:rsid w:val="00CA340C"/>
    <w:rsid w:val="00CA3AE1"/>
    <w:rsid w:val="00CA5DCC"/>
    <w:rsid w:val="00CA6392"/>
    <w:rsid w:val="00CB1ABA"/>
    <w:rsid w:val="00CB1FD5"/>
    <w:rsid w:val="00CB4976"/>
    <w:rsid w:val="00CB6B75"/>
    <w:rsid w:val="00CC03A3"/>
    <w:rsid w:val="00CC4275"/>
    <w:rsid w:val="00CC4362"/>
    <w:rsid w:val="00CC499F"/>
    <w:rsid w:val="00CC4F7C"/>
    <w:rsid w:val="00CC5A6C"/>
    <w:rsid w:val="00CC5F32"/>
    <w:rsid w:val="00CC6D64"/>
    <w:rsid w:val="00CC79DE"/>
    <w:rsid w:val="00CD0780"/>
    <w:rsid w:val="00CD1326"/>
    <w:rsid w:val="00CD191D"/>
    <w:rsid w:val="00CD2621"/>
    <w:rsid w:val="00CD2C10"/>
    <w:rsid w:val="00CD32FA"/>
    <w:rsid w:val="00CD4B93"/>
    <w:rsid w:val="00CD5BEC"/>
    <w:rsid w:val="00CD6A44"/>
    <w:rsid w:val="00CD7747"/>
    <w:rsid w:val="00CE0560"/>
    <w:rsid w:val="00CE1A88"/>
    <w:rsid w:val="00CE2E32"/>
    <w:rsid w:val="00CE30B5"/>
    <w:rsid w:val="00CE522B"/>
    <w:rsid w:val="00CE54A6"/>
    <w:rsid w:val="00CE58EF"/>
    <w:rsid w:val="00CE63B5"/>
    <w:rsid w:val="00CE6E33"/>
    <w:rsid w:val="00CE7B1F"/>
    <w:rsid w:val="00CF0E6D"/>
    <w:rsid w:val="00CF1D13"/>
    <w:rsid w:val="00CF3655"/>
    <w:rsid w:val="00CF463F"/>
    <w:rsid w:val="00CF49C1"/>
    <w:rsid w:val="00CF5595"/>
    <w:rsid w:val="00CF5D57"/>
    <w:rsid w:val="00CF6B1A"/>
    <w:rsid w:val="00D0159A"/>
    <w:rsid w:val="00D02189"/>
    <w:rsid w:val="00D021AD"/>
    <w:rsid w:val="00D04083"/>
    <w:rsid w:val="00D05092"/>
    <w:rsid w:val="00D10E75"/>
    <w:rsid w:val="00D11E88"/>
    <w:rsid w:val="00D12F68"/>
    <w:rsid w:val="00D14829"/>
    <w:rsid w:val="00D14886"/>
    <w:rsid w:val="00D14EB6"/>
    <w:rsid w:val="00D15FF9"/>
    <w:rsid w:val="00D16E27"/>
    <w:rsid w:val="00D175AE"/>
    <w:rsid w:val="00D22C36"/>
    <w:rsid w:val="00D23A6D"/>
    <w:rsid w:val="00D31104"/>
    <w:rsid w:val="00D3397F"/>
    <w:rsid w:val="00D34892"/>
    <w:rsid w:val="00D34A50"/>
    <w:rsid w:val="00D34A60"/>
    <w:rsid w:val="00D3670C"/>
    <w:rsid w:val="00D40AC8"/>
    <w:rsid w:val="00D41B58"/>
    <w:rsid w:val="00D41D45"/>
    <w:rsid w:val="00D423E8"/>
    <w:rsid w:val="00D44932"/>
    <w:rsid w:val="00D45B2A"/>
    <w:rsid w:val="00D46094"/>
    <w:rsid w:val="00D4620F"/>
    <w:rsid w:val="00D47409"/>
    <w:rsid w:val="00D501AD"/>
    <w:rsid w:val="00D52B38"/>
    <w:rsid w:val="00D52DE5"/>
    <w:rsid w:val="00D53153"/>
    <w:rsid w:val="00D5596F"/>
    <w:rsid w:val="00D5797F"/>
    <w:rsid w:val="00D57F5B"/>
    <w:rsid w:val="00D60619"/>
    <w:rsid w:val="00D609F2"/>
    <w:rsid w:val="00D614FF"/>
    <w:rsid w:val="00D641A7"/>
    <w:rsid w:val="00D655E7"/>
    <w:rsid w:val="00D66BA0"/>
    <w:rsid w:val="00D709FF"/>
    <w:rsid w:val="00D71A49"/>
    <w:rsid w:val="00D727CB"/>
    <w:rsid w:val="00D72E3E"/>
    <w:rsid w:val="00D7332C"/>
    <w:rsid w:val="00D7576B"/>
    <w:rsid w:val="00D75813"/>
    <w:rsid w:val="00D75B2D"/>
    <w:rsid w:val="00D767D0"/>
    <w:rsid w:val="00D768BC"/>
    <w:rsid w:val="00D77F0F"/>
    <w:rsid w:val="00D80280"/>
    <w:rsid w:val="00D807D2"/>
    <w:rsid w:val="00D80823"/>
    <w:rsid w:val="00D80A36"/>
    <w:rsid w:val="00D80BE0"/>
    <w:rsid w:val="00D80E9E"/>
    <w:rsid w:val="00D81CF8"/>
    <w:rsid w:val="00D82322"/>
    <w:rsid w:val="00D83FB8"/>
    <w:rsid w:val="00D851E1"/>
    <w:rsid w:val="00D86850"/>
    <w:rsid w:val="00D86D36"/>
    <w:rsid w:val="00D87DC0"/>
    <w:rsid w:val="00D9005B"/>
    <w:rsid w:val="00D905F4"/>
    <w:rsid w:val="00D91693"/>
    <w:rsid w:val="00D92179"/>
    <w:rsid w:val="00D9226A"/>
    <w:rsid w:val="00D934C8"/>
    <w:rsid w:val="00D93ABA"/>
    <w:rsid w:val="00D93FB5"/>
    <w:rsid w:val="00D94E19"/>
    <w:rsid w:val="00D9523F"/>
    <w:rsid w:val="00D96C03"/>
    <w:rsid w:val="00DA289F"/>
    <w:rsid w:val="00DA3B84"/>
    <w:rsid w:val="00DA4534"/>
    <w:rsid w:val="00DA4AA5"/>
    <w:rsid w:val="00DA4E14"/>
    <w:rsid w:val="00DA5473"/>
    <w:rsid w:val="00DA56E0"/>
    <w:rsid w:val="00DA57EC"/>
    <w:rsid w:val="00DA7049"/>
    <w:rsid w:val="00DA7B08"/>
    <w:rsid w:val="00DA7F61"/>
    <w:rsid w:val="00DB0174"/>
    <w:rsid w:val="00DB09B9"/>
    <w:rsid w:val="00DB23E2"/>
    <w:rsid w:val="00DB4228"/>
    <w:rsid w:val="00DB4F05"/>
    <w:rsid w:val="00DB50A5"/>
    <w:rsid w:val="00DB5F8A"/>
    <w:rsid w:val="00DB7BD5"/>
    <w:rsid w:val="00DC0D63"/>
    <w:rsid w:val="00DC19EA"/>
    <w:rsid w:val="00DC26C2"/>
    <w:rsid w:val="00DC3A16"/>
    <w:rsid w:val="00DC3FFD"/>
    <w:rsid w:val="00DC64F0"/>
    <w:rsid w:val="00DC6C83"/>
    <w:rsid w:val="00DC6FB0"/>
    <w:rsid w:val="00DC7654"/>
    <w:rsid w:val="00DC7D07"/>
    <w:rsid w:val="00DD0894"/>
    <w:rsid w:val="00DD1136"/>
    <w:rsid w:val="00DD3948"/>
    <w:rsid w:val="00DD5818"/>
    <w:rsid w:val="00DD5F11"/>
    <w:rsid w:val="00DE0331"/>
    <w:rsid w:val="00DE0C45"/>
    <w:rsid w:val="00DE11A9"/>
    <w:rsid w:val="00DE4391"/>
    <w:rsid w:val="00DE6303"/>
    <w:rsid w:val="00DE696E"/>
    <w:rsid w:val="00DE764E"/>
    <w:rsid w:val="00DE796D"/>
    <w:rsid w:val="00DE7976"/>
    <w:rsid w:val="00DF05D4"/>
    <w:rsid w:val="00DF185F"/>
    <w:rsid w:val="00DF2524"/>
    <w:rsid w:val="00DF25ED"/>
    <w:rsid w:val="00DF2E0D"/>
    <w:rsid w:val="00DF4ACE"/>
    <w:rsid w:val="00DF7752"/>
    <w:rsid w:val="00DF782E"/>
    <w:rsid w:val="00E00F4F"/>
    <w:rsid w:val="00E00F62"/>
    <w:rsid w:val="00E02206"/>
    <w:rsid w:val="00E02725"/>
    <w:rsid w:val="00E02898"/>
    <w:rsid w:val="00E046D2"/>
    <w:rsid w:val="00E05C2F"/>
    <w:rsid w:val="00E0613F"/>
    <w:rsid w:val="00E079CB"/>
    <w:rsid w:val="00E106C6"/>
    <w:rsid w:val="00E10BDD"/>
    <w:rsid w:val="00E1149F"/>
    <w:rsid w:val="00E118BA"/>
    <w:rsid w:val="00E11FCD"/>
    <w:rsid w:val="00E13A7F"/>
    <w:rsid w:val="00E15BAD"/>
    <w:rsid w:val="00E166BC"/>
    <w:rsid w:val="00E16929"/>
    <w:rsid w:val="00E1731B"/>
    <w:rsid w:val="00E17A29"/>
    <w:rsid w:val="00E17CC8"/>
    <w:rsid w:val="00E20095"/>
    <w:rsid w:val="00E203BB"/>
    <w:rsid w:val="00E20A72"/>
    <w:rsid w:val="00E20B10"/>
    <w:rsid w:val="00E23E11"/>
    <w:rsid w:val="00E242B0"/>
    <w:rsid w:val="00E2463D"/>
    <w:rsid w:val="00E2589A"/>
    <w:rsid w:val="00E27242"/>
    <w:rsid w:val="00E307E0"/>
    <w:rsid w:val="00E3282B"/>
    <w:rsid w:val="00E34229"/>
    <w:rsid w:val="00E34738"/>
    <w:rsid w:val="00E3486D"/>
    <w:rsid w:val="00E34CE1"/>
    <w:rsid w:val="00E354ED"/>
    <w:rsid w:val="00E35FEA"/>
    <w:rsid w:val="00E3615B"/>
    <w:rsid w:val="00E36A99"/>
    <w:rsid w:val="00E3711B"/>
    <w:rsid w:val="00E37243"/>
    <w:rsid w:val="00E37577"/>
    <w:rsid w:val="00E377A0"/>
    <w:rsid w:val="00E40DDE"/>
    <w:rsid w:val="00E418D3"/>
    <w:rsid w:val="00E41CEC"/>
    <w:rsid w:val="00E45250"/>
    <w:rsid w:val="00E4532A"/>
    <w:rsid w:val="00E46035"/>
    <w:rsid w:val="00E51635"/>
    <w:rsid w:val="00E51C80"/>
    <w:rsid w:val="00E52F2A"/>
    <w:rsid w:val="00E53E34"/>
    <w:rsid w:val="00E55BAA"/>
    <w:rsid w:val="00E56A87"/>
    <w:rsid w:val="00E576A1"/>
    <w:rsid w:val="00E61032"/>
    <w:rsid w:val="00E6164D"/>
    <w:rsid w:val="00E61A64"/>
    <w:rsid w:val="00E62844"/>
    <w:rsid w:val="00E6336E"/>
    <w:rsid w:val="00E63D4E"/>
    <w:rsid w:val="00E64377"/>
    <w:rsid w:val="00E643CA"/>
    <w:rsid w:val="00E647BB"/>
    <w:rsid w:val="00E66E83"/>
    <w:rsid w:val="00E6726A"/>
    <w:rsid w:val="00E67F7C"/>
    <w:rsid w:val="00E7320F"/>
    <w:rsid w:val="00E73E72"/>
    <w:rsid w:val="00E74011"/>
    <w:rsid w:val="00E7469D"/>
    <w:rsid w:val="00E75AF4"/>
    <w:rsid w:val="00E75EB2"/>
    <w:rsid w:val="00E75EB5"/>
    <w:rsid w:val="00E76286"/>
    <w:rsid w:val="00E77033"/>
    <w:rsid w:val="00E800E7"/>
    <w:rsid w:val="00E8058A"/>
    <w:rsid w:val="00E813E9"/>
    <w:rsid w:val="00E8169D"/>
    <w:rsid w:val="00E81E19"/>
    <w:rsid w:val="00E82384"/>
    <w:rsid w:val="00E8292C"/>
    <w:rsid w:val="00E834A0"/>
    <w:rsid w:val="00E848E8"/>
    <w:rsid w:val="00E85F74"/>
    <w:rsid w:val="00E8674C"/>
    <w:rsid w:val="00E91389"/>
    <w:rsid w:val="00E945F5"/>
    <w:rsid w:val="00E967D2"/>
    <w:rsid w:val="00E9683C"/>
    <w:rsid w:val="00E9722D"/>
    <w:rsid w:val="00E97D8D"/>
    <w:rsid w:val="00E97FBC"/>
    <w:rsid w:val="00EA14CF"/>
    <w:rsid w:val="00EA1652"/>
    <w:rsid w:val="00EA17A3"/>
    <w:rsid w:val="00EA2670"/>
    <w:rsid w:val="00EA351B"/>
    <w:rsid w:val="00EA3C05"/>
    <w:rsid w:val="00EA7B4F"/>
    <w:rsid w:val="00EB1561"/>
    <w:rsid w:val="00EB1761"/>
    <w:rsid w:val="00EB3054"/>
    <w:rsid w:val="00EB47DA"/>
    <w:rsid w:val="00EB716F"/>
    <w:rsid w:val="00EC0063"/>
    <w:rsid w:val="00EC1BA7"/>
    <w:rsid w:val="00EC1D73"/>
    <w:rsid w:val="00EC23A1"/>
    <w:rsid w:val="00EC259E"/>
    <w:rsid w:val="00EC2CB3"/>
    <w:rsid w:val="00EC30C9"/>
    <w:rsid w:val="00EC4B5A"/>
    <w:rsid w:val="00EC6671"/>
    <w:rsid w:val="00ED2C37"/>
    <w:rsid w:val="00ED2F5D"/>
    <w:rsid w:val="00ED322A"/>
    <w:rsid w:val="00ED3658"/>
    <w:rsid w:val="00ED4F32"/>
    <w:rsid w:val="00ED543A"/>
    <w:rsid w:val="00ED7481"/>
    <w:rsid w:val="00EE2BA2"/>
    <w:rsid w:val="00EE3736"/>
    <w:rsid w:val="00EE4F7D"/>
    <w:rsid w:val="00EE5701"/>
    <w:rsid w:val="00EE5E9C"/>
    <w:rsid w:val="00EE6576"/>
    <w:rsid w:val="00EE68AB"/>
    <w:rsid w:val="00EE763A"/>
    <w:rsid w:val="00EF00B8"/>
    <w:rsid w:val="00EF0ED2"/>
    <w:rsid w:val="00EF3C6A"/>
    <w:rsid w:val="00EF48D1"/>
    <w:rsid w:val="00EF607C"/>
    <w:rsid w:val="00EF7F70"/>
    <w:rsid w:val="00F010A0"/>
    <w:rsid w:val="00F011DA"/>
    <w:rsid w:val="00F01604"/>
    <w:rsid w:val="00F01E1D"/>
    <w:rsid w:val="00F03B04"/>
    <w:rsid w:val="00F07FE7"/>
    <w:rsid w:val="00F10053"/>
    <w:rsid w:val="00F11A5A"/>
    <w:rsid w:val="00F1314A"/>
    <w:rsid w:val="00F14843"/>
    <w:rsid w:val="00F176E7"/>
    <w:rsid w:val="00F17F78"/>
    <w:rsid w:val="00F20696"/>
    <w:rsid w:val="00F208F3"/>
    <w:rsid w:val="00F21359"/>
    <w:rsid w:val="00F217A2"/>
    <w:rsid w:val="00F22587"/>
    <w:rsid w:val="00F229D5"/>
    <w:rsid w:val="00F22BBA"/>
    <w:rsid w:val="00F23827"/>
    <w:rsid w:val="00F23D95"/>
    <w:rsid w:val="00F25133"/>
    <w:rsid w:val="00F2629E"/>
    <w:rsid w:val="00F27047"/>
    <w:rsid w:val="00F27B59"/>
    <w:rsid w:val="00F31ED3"/>
    <w:rsid w:val="00F35313"/>
    <w:rsid w:val="00F35921"/>
    <w:rsid w:val="00F3638C"/>
    <w:rsid w:val="00F36A48"/>
    <w:rsid w:val="00F37028"/>
    <w:rsid w:val="00F374D4"/>
    <w:rsid w:val="00F403D4"/>
    <w:rsid w:val="00F40813"/>
    <w:rsid w:val="00F40CD3"/>
    <w:rsid w:val="00F414F3"/>
    <w:rsid w:val="00F46308"/>
    <w:rsid w:val="00F52C83"/>
    <w:rsid w:val="00F536E4"/>
    <w:rsid w:val="00F53EA2"/>
    <w:rsid w:val="00F5493C"/>
    <w:rsid w:val="00F549E0"/>
    <w:rsid w:val="00F55602"/>
    <w:rsid w:val="00F55CF8"/>
    <w:rsid w:val="00F55E6A"/>
    <w:rsid w:val="00F561F5"/>
    <w:rsid w:val="00F57512"/>
    <w:rsid w:val="00F577DB"/>
    <w:rsid w:val="00F60D75"/>
    <w:rsid w:val="00F6458D"/>
    <w:rsid w:val="00F656EA"/>
    <w:rsid w:val="00F66E06"/>
    <w:rsid w:val="00F70540"/>
    <w:rsid w:val="00F70608"/>
    <w:rsid w:val="00F70A43"/>
    <w:rsid w:val="00F70E1B"/>
    <w:rsid w:val="00F72A02"/>
    <w:rsid w:val="00F72F4E"/>
    <w:rsid w:val="00F72FA3"/>
    <w:rsid w:val="00F73BEF"/>
    <w:rsid w:val="00F747D9"/>
    <w:rsid w:val="00F74E3D"/>
    <w:rsid w:val="00F7593D"/>
    <w:rsid w:val="00F77447"/>
    <w:rsid w:val="00F77AFF"/>
    <w:rsid w:val="00F80E28"/>
    <w:rsid w:val="00F819BA"/>
    <w:rsid w:val="00F827BD"/>
    <w:rsid w:val="00F828C6"/>
    <w:rsid w:val="00F8297C"/>
    <w:rsid w:val="00F84A55"/>
    <w:rsid w:val="00F8518B"/>
    <w:rsid w:val="00F863C9"/>
    <w:rsid w:val="00F876A2"/>
    <w:rsid w:val="00F87B6A"/>
    <w:rsid w:val="00F87CC7"/>
    <w:rsid w:val="00F9192E"/>
    <w:rsid w:val="00F91D3F"/>
    <w:rsid w:val="00F92536"/>
    <w:rsid w:val="00F9297C"/>
    <w:rsid w:val="00F92C4A"/>
    <w:rsid w:val="00F93147"/>
    <w:rsid w:val="00F94E90"/>
    <w:rsid w:val="00F969B0"/>
    <w:rsid w:val="00F9730C"/>
    <w:rsid w:val="00F97D60"/>
    <w:rsid w:val="00FA1910"/>
    <w:rsid w:val="00FA1AA0"/>
    <w:rsid w:val="00FA1BF7"/>
    <w:rsid w:val="00FA36A4"/>
    <w:rsid w:val="00FA37CE"/>
    <w:rsid w:val="00FA380E"/>
    <w:rsid w:val="00FA49E5"/>
    <w:rsid w:val="00FA5CA4"/>
    <w:rsid w:val="00FA6407"/>
    <w:rsid w:val="00FA793F"/>
    <w:rsid w:val="00FA7B93"/>
    <w:rsid w:val="00FB1197"/>
    <w:rsid w:val="00FB2AA9"/>
    <w:rsid w:val="00FB2DA0"/>
    <w:rsid w:val="00FB3A0A"/>
    <w:rsid w:val="00FB3DED"/>
    <w:rsid w:val="00FB41C0"/>
    <w:rsid w:val="00FB4608"/>
    <w:rsid w:val="00FB4956"/>
    <w:rsid w:val="00FB4ECF"/>
    <w:rsid w:val="00FB69F6"/>
    <w:rsid w:val="00FB76CF"/>
    <w:rsid w:val="00FB7A9F"/>
    <w:rsid w:val="00FC0C6B"/>
    <w:rsid w:val="00FC1ACF"/>
    <w:rsid w:val="00FC6571"/>
    <w:rsid w:val="00FC7140"/>
    <w:rsid w:val="00FC7496"/>
    <w:rsid w:val="00FC75AE"/>
    <w:rsid w:val="00FD0CDF"/>
    <w:rsid w:val="00FD19CF"/>
    <w:rsid w:val="00FD27AC"/>
    <w:rsid w:val="00FD4869"/>
    <w:rsid w:val="00FD52D0"/>
    <w:rsid w:val="00FD5E72"/>
    <w:rsid w:val="00FD6205"/>
    <w:rsid w:val="00FD643C"/>
    <w:rsid w:val="00FD68B1"/>
    <w:rsid w:val="00FE08E7"/>
    <w:rsid w:val="00FE29DF"/>
    <w:rsid w:val="00FE312A"/>
    <w:rsid w:val="00FE5139"/>
    <w:rsid w:val="00FE5790"/>
    <w:rsid w:val="00FE69A0"/>
    <w:rsid w:val="00FF1F15"/>
    <w:rsid w:val="00FF24E6"/>
    <w:rsid w:val="00FF2D02"/>
    <w:rsid w:val="00FF324D"/>
    <w:rsid w:val="00FF3274"/>
    <w:rsid w:val="00FF4311"/>
    <w:rsid w:val="00FF776F"/>
    <w:rsid w:val="00FF7969"/>
    <w:rsid w:val="59903012"/>
    <w:rsid w:val="7F089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237B434"/>
  <w15:docId w15:val="{87F5E4CB-0F72-428E-816B-1D5A082E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C9"/>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F863C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63C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863C9"/>
    <w:pPr>
      <w:ind w:left="720"/>
    </w:pPr>
    <w:rPr>
      <w:rFonts w:ascii="Baskerville Old Face" w:hAnsi="Baskerville Old Face"/>
      <w:sz w:val="24"/>
    </w:rPr>
  </w:style>
  <w:style w:type="character" w:customStyle="1" w:styleId="BodyTextIndentChar">
    <w:name w:val="Body Text Indent Char"/>
    <w:link w:val="BodyTextIndent"/>
    <w:semiHidden/>
    <w:rsid w:val="00F863C9"/>
    <w:rPr>
      <w:rFonts w:ascii="Baskerville Old Face" w:eastAsia="Times New Roman" w:hAnsi="Baskerville Old Face" w:cs="Times New Roman"/>
      <w:sz w:val="24"/>
      <w:szCs w:val="24"/>
    </w:rPr>
  </w:style>
  <w:style w:type="character" w:styleId="CommentReference">
    <w:name w:val="annotation reference"/>
    <w:uiPriority w:val="99"/>
    <w:semiHidden/>
    <w:unhideWhenUsed/>
    <w:rsid w:val="00F863C9"/>
    <w:rPr>
      <w:sz w:val="16"/>
      <w:szCs w:val="16"/>
    </w:rPr>
  </w:style>
  <w:style w:type="character" w:styleId="Hyperlink">
    <w:name w:val="Hyperlink"/>
    <w:semiHidden/>
    <w:rsid w:val="00F863C9"/>
    <w:rPr>
      <w:rFonts w:cs="Times New Roman"/>
      <w:color w:val="0000FF"/>
      <w:u w:val="single"/>
    </w:rPr>
  </w:style>
  <w:style w:type="paragraph" w:customStyle="1" w:styleId="Style">
    <w:name w:val="Style"/>
    <w:rsid w:val="00F863C9"/>
    <w:pPr>
      <w:widowControl w:val="0"/>
      <w:autoSpaceDE w:val="0"/>
      <w:autoSpaceDN w:val="0"/>
      <w:adjustRightInd w:val="0"/>
    </w:pPr>
    <w:rPr>
      <w:rFonts w:ascii="Times New Roman" w:eastAsia="Times New Roman" w:hAnsi="Times New Roman"/>
      <w:sz w:val="24"/>
      <w:szCs w:val="24"/>
    </w:rPr>
  </w:style>
  <w:style w:type="paragraph" w:customStyle="1" w:styleId="style0">
    <w:name w:val="style"/>
    <w:basedOn w:val="Normal"/>
    <w:rsid w:val="00F863C9"/>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unhideWhenUsed/>
    <w:rsid w:val="00F863C9"/>
    <w:rPr>
      <w:szCs w:val="20"/>
    </w:rPr>
  </w:style>
  <w:style w:type="character" w:customStyle="1" w:styleId="CommentTextChar">
    <w:name w:val="Comment Text Char"/>
    <w:link w:val="CommentText"/>
    <w:uiPriority w:val="99"/>
    <w:rsid w:val="00F863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63C9"/>
    <w:rPr>
      <w:rFonts w:ascii="Tahoma" w:hAnsi="Tahoma" w:cs="Tahoma"/>
      <w:sz w:val="16"/>
      <w:szCs w:val="16"/>
    </w:rPr>
  </w:style>
  <w:style w:type="character" w:customStyle="1" w:styleId="BalloonTextChar">
    <w:name w:val="Balloon Text Char"/>
    <w:link w:val="BalloonText"/>
    <w:uiPriority w:val="99"/>
    <w:semiHidden/>
    <w:rsid w:val="00F863C9"/>
    <w:rPr>
      <w:rFonts w:ascii="Tahoma" w:eastAsia="Times New Roman" w:hAnsi="Tahoma" w:cs="Tahoma"/>
      <w:sz w:val="16"/>
      <w:szCs w:val="16"/>
    </w:rPr>
  </w:style>
  <w:style w:type="character" w:styleId="FollowedHyperlink">
    <w:name w:val="FollowedHyperlink"/>
    <w:uiPriority w:val="99"/>
    <w:semiHidden/>
    <w:unhideWhenUsed/>
    <w:rsid w:val="00855AC4"/>
    <w:rPr>
      <w:color w:val="800080"/>
      <w:u w:val="single"/>
    </w:rPr>
  </w:style>
  <w:style w:type="paragraph" w:styleId="CommentSubject">
    <w:name w:val="annotation subject"/>
    <w:basedOn w:val="CommentText"/>
    <w:next w:val="CommentText"/>
    <w:link w:val="CommentSubjectChar"/>
    <w:uiPriority w:val="99"/>
    <w:semiHidden/>
    <w:unhideWhenUsed/>
    <w:rsid w:val="00163A17"/>
    <w:rPr>
      <w:b/>
      <w:bCs/>
    </w:rPr>
  </w:style>
  <w:style w:type="character" w:customStyle="1" w:styleId="CommentSubjectChar">
    <w:name w:val="Comment Subject Char"/>
    <w:link w:val="CommentSubject"/>
    <w:uiPriority w:val="99"/>
    <w:semiHidden/>
    <w:rsid w:val="00163A17"/>
    <w:rPr>
      <w:rFonts w:ascii="Times New Roman" w:eastAsia="Times New Roman" w:hAnsi="Times New Roman" w:cs="Times New Roman"/>
      <w:b/>
      <w:bCs/>
      <w:sz w:val="20"/>
      <w:szCs w:val="20"/>
    </w:rPr>
  </w:style>
  <w:style w:type="paragraph" w:styleId="ListParagraph">
    <w:name w:val="List Paragraph"/>
    <w:basedOn w:val="Normal"/>
    <w:uiPriority w:val="34"/>
    <w:qFormat/>
    <w:rsid w:val="009741EB"/>
    <w:pPr>
      <w:ind w:left="720"/>
    </w:pPr>
  </w:style>
  <w:style w:type="paragraph" w:styleId="FootnoteText">
    <w:name w:val="footnote text"/>
    <w:basedOn w:val="Normal"/>
    <w:link w:val="FootnoteTextChar"/>
    <w:uiPriority w:val="99"/>
    <w:semiHidden/>
    <w:unhideWhenUsed/>
    <w:rsid w:val="0017398E"/>
    <w:rPr>
      <w:szCs w:val="20"/>
    </w:rPr>
  </w:style>
  <w:style w:type="character" w:customStyle="1" w:styleId="FootnoteTextChar">
    <w:name w:val="Footnote Text Char"/>
    <w:link w:val="FootnoteText"/>
    <w:uiPriority w:val="99"/>
    <w:semiHidden/>
    <w:rsid w:val="0017398E"/>
    <w:rPr>
      <w:rFonts w:ascii="Times New Roman" w:eastAsia="Times New Roman" w:hAnsi="Times New Roman"/>
    </w:rPr>
  </w:style>
  <w:style w:type="character" w:styleId="FootnoteReference">
    <w:name w:val="footnote reference"/>
    <w:uiPriority w:val="99"/>
    <w:semiHidden/>
    <w:unhideWhenUsed/>
    <w:rsid w:val="0017398E"/>
    <w:rPr>
      <w:vertAlign w:val="superscript"/>
    </w:rPr>
  </w:style>
  <w:style w:type="paragraph" w:styleId="Header">
    <w:name w:val="header"/>
    <w:basedOn w:val="Normal"/>
    <w:link w:val="HeaderChar"/>
    <w:uiPriority w:val="99"/>
    <w:unhideWhenUsed/>
    <w:rsid w:val="007C38DD"/>
    <w:pPr>
      <w:tabs>
        <w:tab w:val="center" w:pos="4680"/>
        <w:tab w:val="right" w:pos="9360"/>
      </w:tabs>
    </w:pPr>
  </w:style>
  <w:style w:type="character" w:customStyle="1" w:styleId="HeaderChar">
    <w:name w:val="Header Char"/>
    <w:basedOn w:val="DefaultParagraphFont"/>
    <w:link w:val="Header"/>
    <w:uiPriority w:val="99"/>
    <w:rsid w:val="007C38DD"/>
    <w:rPr>
      <w:rFonts w:ascii="Times New Roman" w:eastAsia="Times New Roman" w:hAnsi="Times New Roman"/>
      <w:szCs w:val="24"/>
    </w:rPr>
  </w:style>
  <w:style w:type="paragraph" w:styleId="Footer">
    <w:name w:val="footer"/>
    <w:basedOn w:val="Normal"/>
    <w:link w:val="FooterChar"/>
    <w:uiPriority w:val="99"/>
    <w:unhideWhenUsed/>
    <w:rsid w:val="007C38DD"/>
    <w:pPr>
      <w:tabs>
        <w:tab w:val="center" w:pos="4680"/>
        <w:tab w:val="right" w:pos="9360"/>
      </w:tabs>
    </w:pPr>
  </w:style>
  <w:style w:type="character" w:customStyle="1" w:styleId="FooterChar">
    <w:name w:val="Footer Char"/>
    <w:basedOn w:val="DefaultParagraphFont"/>
    <w:link w:val="Footer"/>
    <w:uiPriority w:val="99"/>
    <w:rsid w:val="007C38DD"/>
    <w:rPr>
      <w:rFonts w:ascii="Times New Roman" w:eastAsia="Times New Roman" w:hAnsi="Times New Roman"/>
      <w:szCs w:val="24"/>
    </w:rPr>
  </w:style>
  <w:style w:type="character" w:styleId="UnresolvedMention">
    <w:name w:val="Unresolved Mention"/>
    <w:basedOn w:val="DefaultParagraphFont"/>
    <w:uiPriority w:val="99"/>
    <w:unhideWhenUsed/>
    <w:rsid w:val="00271081"/>
    <w:rPr>
      <w:color w:val="605E5C"/>
      <w:shd w:val="clear" w:color="auto" w:fill="E1DFDD"/>
    </w:rPr>
  </w:style>
  <w:style w:type="character" w:styleId="Mention">
    <w:name w:val="Mention"/>
    <w:basedOn w:val="DefaultParagraphFont"/>
    <w:uiPriority w:val="99"/>
    <w:unhideWhenUsed/>
    <w:rsid w:val="006769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10622">
      <w:bodyDiv w:val="1"/>
      <w:marLeft w:val="0"/>
      <w:marRight w:val="0"/>
      <w:marTop w:val="0"/>
      <w:marBottom w:val="0"/>
      <w:divBdr>
        <w:top w:val="none" w:sz="0" w:space="0" w:color="auto"/>
        <w:left w:val="none" w:sz="0" w:space="0" w:color="auto"/>
        <w:bottom w:val="none" w:sz="0" w:space="0" w:color="auto"/>
        <w:right w:val="none" w:sz="0" w:space="0" w:color="auto"/>
      </w:divBdr>
    </w:div>
    <w:div w:id="497426810">
      <w:bodyDiv w:val="1"/>
      <w:marLeft w:val="0"/>
      <w:marRight w:val="0"/>
      <w:marTop w:val="0"/>
      <w:marBottom w:val="0"/>
      <w:divBdr>
        <w:top w:val="none" w:sz="0" w:space="0" w:color="auto"/>
        <w:left w:val="none" w:sz="0" w:space="0" w:color="auto"/>
        <w:bottom w:val="none" w:sz="0" w:space="0" w:color="auto"/>
        <w:right w:val="none" w:sz="0" w:space="0" w:color="auto"/>
      </w:divBdr>
    </w:div>
    <w:div w:id="560748246">
      <w:bodyDiv w:val="1"/>
      <w:marLeft w:val="0"/>
      <w:marRight w:val="0"/>
      <w:marTop w:val="0"/>
      <w:marBottom w:val="0"/>
      <w:divBdr>
        <w:top w:val="none" w:sz="0" w:space="0" w:color="auto"/>
        <w:left w:val="none" w:sz="0" w:space="0" w:color="auto"/>
        <w:bottom w:val="none" w:sz="0" w:space="0" w:color="auto"/>
        <w:right w:val="none" w:sz="0" w:space="0" w:color="auto"/>
      </w:divBdr>
    </w:div>
    <w:div w:id="588391134">
      <w:bodyDiv w:val="1"/>
      <w:marLeft w:val="0"/>
      <w:marRight w:val="0"/>
      <w:marTop w:val="0"/>
      <w:marBottom w:val="0"/>
      <w:divBdr>
        <w:top w:val="none" w:sz="0" w:space="0" w:color="auto"/>
        <w:left w:val="none" w:sz="0" w:space="0" w:color="auto"/>
        <w:bottom w:val="none" w:sz="0" w:space="0" w:color="auto"/>
        <w:right w:val="none" w:sz="0" w:space="0" w:color="auto"/>
      </w:divBdr>
    </w:div>
    <w:div w:id="753360649">
      <w:bodyDiv w:val="1"/>
      <w:marLeft w:val="0"/>
      <w:marRight w:val="0"/>
      <w:marTop w:val="0"/>
      <w:marBottom w:val="0"/>
      <w:divBdr>
        <w:top w:val="none" w:sz="0" w:space="0" w:color="auto"/>
        <w:left w:val="none" w:sz="0" w:space="0" w:color="auto"/>
        <w:bottom w:val="none" w:sz="0" w:space="0" w:color="auto"/>
        <w:right w:val="none" w:sz="0" w:space="0" w:color="auto"/>
      </w:divBdr>
    </w:div>
    <w:div w:id="893928012">
      <w:bodyDiv w:val="1"/>
      <w:marLeft w:val="0"/>
      <w:marRight w:val="0"/>
      <w:marTop w:val="0"/>
      <w:marBottom w:val="0"/>
      <w:divBdr>
        <w:top w:val="none" w:sz="0" w:space="0" w:color="auto"/>
        <w:left w:val="none" w:sz="0" w:space="0" w:color="auto"/>
        <w:bottom w:val="none" w:sz="0" w:space="0" w:color="auto"/>
        <w:right w:val="none" w:sz="0" w:space="0" w:color="auto"/>
      </w:divBdr>
      <w:divsChild>
        <w:div w:id="1498502245">
          <w:marLeft w:val="0"/>
          <w:marRight w:val="0"/>
          <w:marTop w:val="0"/>
          <w:marBottom w:val="0"/>
          <w:divBdr>
            <w:top w:val="none" w:sz="0" w:space="0" w:color="auto"/>
            <w:left w:val="none" w:sz="0" w:space="0" w:color="auto"/>
            <w:bottom w:val="none" w:sz="0" w:space="0" w:color="auto"/>
            <w:right w:val="none" w:sz="0" w:space="0" w:color="auto"/>
          </w:divBdr>
          <w:divsChild>
            <w:div w:id="596250827">
              <w:marLeft w:val="0"/>
              <w:marRight w:val="0"/>
              <w:marTop w:val="0"/>
              <w:marBottom w:val="0"/>
              <w:divBdr>
                <w:top w:val="none" w:sz="0" w:space="0" w:color="auto"/>
                <w:left w:val="single" w:sz="6" w:space="0" w:color="E2E2E2"/>
                <w:bottom w:val="none" w:sz="0" w:space="0" w:color="auto"/>
                <w:right w:val="single" w:sz="6" w:space="0" w:color="E2E2E2"/>
              </w:divBdr>
              <w:divsChild>
                <w:div w:id="1978224683">
                  <w:marLeft w:val="0"/>
                  <w:marRight w:val="0"/>
                  <w:marTop w:val="0"/>
                  <w:marBottom w:val="0"/>
                  <w:divBdr>
                    <w:top w:val="none" w:sz="0" w:space="0" w:color="auto"/>
                    <w:left w:val="none" w:sz="0" w:space="0" w:color="auto"/>
                    <w:bottom w:val="none" w:sz="0" w:space="0" w:color="auto"/>
                    <w:right w:val="none" w:sz="0" w:space="0" w:color="auto"/>
                  </w:divBdr>
                  <w:divsChild>
                    <w:div w:id="4454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801975">
      <w:bodyDiv w:val="1"/>
      <w:marLeft w:val="0"/>
      <w:marRight w:val="0"/>
      <w:marTop w:val="0"/>
      <w:marBottom w:val="0"/>
      <w:divBdr>
        <w:top w:val="none" w:sz="0" w:space="0" w:color="auto"/>
        <w:left w:val="none" w:sz="0" w:space="0" w:color="auto"/>
        <w:bottom w:val="none" w:sz="0" w:space="0" w:color="auto"/>
        <w:right w:val="none" w:sz="0" w:space="0" w:color="auto"/>
      </w:divBdr>
    </w:div>
    <w:div w:id="1645163766">
      <w:bodyDiv w:val="1"/>
      <w:marLeft w:val="0"/>
      <w:marRight w:val="0"/>
      <w:marTop w:val="0"/>
      <w:marBottom w:val="15"/>
      <w:divBdr>
        <w:top w:val="none" w:sz="0" w:space="0" w:color="auto"/>
        <w:left w:val="none" w:sz="0" w:space="0" w:color="auto"/>
        <w:bottom w:val="none" w:sz="0" w:space="0" w:color="auto"/>
        <w:right w:val="none" w:sz="0" w:space="0" w:color="auto"/>
      </w:divBdr>
      <w:divsChild>
        <w:div w:id="2009793455">
          <w:marLeft w:val="0"/>
          <w:marRight w:val="0"/>
          <w:marTop w:val="100"/>
          <w:marBottom w:val="100"/>
          <w:divBdr>
            <w:top w:val="dotted" w:sz="2" w:space="0" w:color="FF0000"/>
            <w:left w:val="dotted" w:sz="2" w:space="0" w:color="FF0000"/>
            <w:bottom w:val="dotted" w:sz="2" w:space="0" w:color="FF0000"/>
            <w:right w:val="dotted" w:sz="2" w:space="0" w:color="FF0000"/>
          </w:divBdr>
          <w:divsChild>
            <w:div w:id="769548024">
              <w:marLeft w:val="0"/>
              <w:marRight w:val="0"/>
              <w:marTop w:val="0"/>
              <w:marBottom w:val="0"/>
              <w:divBdr>
                <w:top w:val="single" w:sz="2" w:space="0" w:color="E3E3D5"/>
                <w:left w:val="single" w:sz="2" w:space="0" w:color="E3E3D5"/>
                <w:bottom w:val="single" w:sz="2" w:space="11" w:color="E3E3D5"/>
                <w:right w:val="single" w:sz="2" w:space="0" w:color="E3E3D5"/>
              </w:divBdr>
              <w:divsChild>
                <w:div w:id="295915530">
                  <w:marLeft w:val="0"/>
                  <w:marRight w:val="0"/>
                  <w:marTop w:val="300"/>
                  <w:marBottom w:val="0"/>
                  <w:divBdr>
                    <w:top w:val="none" w:sz="0" w:space="0" w:color="auto"/>
                    <w:left w:val="none" w:sz="0" w:space="0" w:color="auto"/>
                    <w:bottom w:val="none" w:sz="0" w:space="0" w:color="auto"/>
                    <w:right w:val="none" w:sz="0" w:space="0" w:color="auto"/>
                  </w:divBdr>
                  <w:divsChild>
                    <w:div w:id="1594388341">
                      <w:marLeft w:val="240"/>
                      <w:marRight w:val="0"/>
                      <w:marTop w:val="0"/>
                      <w:marBottom w:val="255"/>
                      <w:divBdr>
                        <w:top w:val="none" w:sz="0" w:space="0" w:color="auto"/>
                        <w:left w:val="none" w:sz="0" w:space="0" w:color="auto"/>
                        <w:bottom w:val="none" w:sz="0" w:space="0" w:color="auto"/>
                        <w:right w:val="none" w:sz="0" w:space="0" w:color="auto"/>
                      </w:divBdr>
                      <w:divsChild>
                        <w:div w:id="15553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5317">
      <w:bodyDiv w:val="1"/>
      <w:marLeft w:val="0"/>
      <w:marRight w:val="0"/>
      <w:marTop w:val="0"/>
      <w:marBottom w:val="0"/>
      <w:divBdr>
        <w:top w:val="none" w:sz="0" w:space="0" w:color="auto"/>
        <w:left w:val="none" w:sz="0" w:space="0" w:color="auto"/>
        <w:bottom w:val="none" w:sz="0" w:space="0" w:color="auto"/>
        <w:right w:val="none" w:sz="0" w:space="0" w:color="auto"/>
      </w:divBdr>
    </w:div>
    <w:div w:id="1894845297">
      <w:bodyDiv w:val="1"/>
      <w:marLeft w:val="0"/>
      <w:marRight w:val="0"/>
      <w:marTop w:val="0"/>
      <w:marBottom w:val="0"/>
      <w:divBdr>
        <w:top w:val="none" w:sz="0" w:space="0" w:color="auto"/>
        <w:left w:val="none" w:sz="0" w:space="0" w:color="auto"/>
        <w:bottom w:val="none" w:sz="0" w:space="0" w:color="auto"/>
        <w:right w:val="none" w:sz="0" w:space="0" w:color="auto"/>
      </w:divBdr>
      <w:divsChild>
        <w:div w:id="512720447">
          <w:marLeft w:val="0"/>
          <w:marRight w:val="0"/>
          <w:marTop w:val="0"/>
          <w:marBottom w:val="0"/>
          <w:divBdr>
            <w:top w:val="none" w:sz="0" w:space="0" w:color="auto"/>
            <w:left w:val="none" w:sz="0" w:space="0" w:color="auto"/>
            <w:bottom w:val="none" w:sz="0" w:space="0" w:color="auto"/>
            <w:right w:val="none" w:sz="0" w:space="0" w:color="auto"/>
          </w:divBdr>
          <w:divsChild>
            <w:div w:id="1868332395">
              <w:marLeft w:val="0"/>
              <w:marRight w:val="0"/>
              <w:marTop w:val="0"/>
              <w:marBottom w:val="0"/>
              <w:divBdr>
                <w:top w:val="none" w:sz="0" w:space="0" w:color="auto"/>
                <w:left w:val="single" w:sz="6" w:space="0" w:color="E2E2E2"/>
                <w:bottom w:val="none" w:sz="0" w:space="0" w:color="auto"/>
                <w:right w:val="single" w:sz="6" w:space="0" w:color="E2E2E2"/>
              </w:divBdr>
              <w:divsChild>
                <w:div w:id="1116028258">
                  <w:marLeft w:val="0"/>
                  <w:marRight w:val="0"/>
                  <w:marTop w:val="0"/>
                  <w:marBottom w:val="0"/>
                  <w:divBdr>
                    <w:top w:val="none" w:sz="0" w:space="0" w:color="auto"/>
                    <w:left w:val="none" w:sz="0" w:space="0" w:color="auto"/>
                    <w:bottom w:val="none" w:sz="0" w:space="0" w:color="auto"/>
                    <w:right w:val="none" w:sz="0" w:space="0" w:color="auto"/>
                  </w:divBdr>
                  <w:divsChild>
                    <w:div w:id="9448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gpo.gov/fdsys/pkg/FR-2011-06-14/pdf/2011-14807.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gpo.gov/fdsys/pkg/FR-2011-05-27/pdf/2011-1347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dc.gov/wtc/application.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nji9@cdc.gov"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nff3@cd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Display>FormsApp/UFRuntime.aspx?remoteAppUrl=https://formso365.nintex.com&amp;SPAppWebUrl=https://cdc-e6db93f1ce96f4.sharepoint.com/sites/niosh/DLO/wtchp/FormsApp&amp;SPHostUrl=https://cdc.sharepoint.com/sites/niosh/DLO/wtchp/&amp;ctype=0x0101001B6C65726E73F7428705C968EE2EB417008620E1C9DECCAF4B8D4E68E0A11EFC87&amp;client_id=73d49b7f-c0a4-4891-b2bb-65f7f7142c79&amp;mode=2</Display>
  <Edit>FormsApp/UFRuntime.aspx?remoteAppUrl=https://formso365.nintex.com&amp;SPAppWebUrl=https://cdc-e6db93f1ce96f4.sharepoint.com/sites/niosh/DLO/wtchp/FormsApp&amp;SPHostUrl=https://cdc.sharepoint.com/sites/niosh/DLO/wtchp/&amp;ctype=0x0101001B6C65726E73F7428705C968EE2EB417008620E1C9DECCAF4B8D4E68E0A11EFC87&amp;client_id=73d49b7f-c0a4-4891-b2bb-65f7f7142c79&amp;mode=1</Edit>
  <New>FormsApp/UFRuntime.aspx?remoteAppUrl=https://formso365.nintex.com&amp;SPAppWebUrl=https://cdc-e6db93f1ce96f4.sharepoint.com/sites/niosh/DLO/wtchp/FormsApp&amp;SPHostUrl=https://cdc.sharepoint.com/sites/niosh/DLO/wtchp/&amp;ctype=0x0101001B6C65726E73F7428705C968EE2EB417008620E1C9DECCAF4B8D4E68E0A11EFC87&amp;client_id=73d49b7f-c0a4-4891-b2bb-65f7f7142c79&amp;mode=0</New>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StartWorkflow xmlns="8ae2aae4-31d8-4c43-bf14-89e213e64eb8" xsi:nil="true"/>
    <Unit xmlns="8ae2aae4-31d8-4c43-bf14-89e213e64eb8" xsi:nil="true"/>
    <DocumentCategory xmlns="8ae2aae4-31d8-4c43-bf14-89e213e64eb8">Uncategorized</DocumentCategory>
    <DocNotes xmlns="8ae2aae4-31d8-4c43-bf14-89e213e64eb8" xsi:nil="true"/>
    <StartReviewApproveWorkflow xmlns="8ae2aae4-31d8-4c43-bf14-89e213e64eb8">0</StartReviewApproveWorkflow>
    <_dlc_DocIdPersistId xmlns="fe04e334-c804-4871-b86c-4e7e57baecf8" xsi:nil="true"/>
    <_ip_UnifiedCompliancePolicyUIAction xmlns="fe04e334-c804-4871-b86c-4e7e57baecf8" xsi:nil="true"/>
    <SharedWithReadWrite xmlns="8ae2aae4-31d8-4c43-bf14-89e213e64eb8">
      <UserInfo>
        <DisplayName/>
        <AccountId xsi:nil="true"/>
        <AccountType/>
      </UserInfo>
    </SharedWithReadWrite>
    <StartSecureWorkflow xmlns="8ae2aae4-31d8-4c43-bf14-89e213e64eb8">0</StartSecureWorkflow>
    <ApproveReviewInstructions xmlns="8ae2aae4-31d8-4c43-bf14-89e213e64eb8" xsi:nil="true"/>
    <ApproveReviewStatus xmlns="8ae2aae4-31d8-4c43-bf14-89e213e64eb8">Not Started</ApproveReviewStatus>
    <Vendor xmlns="8ae2aae4-31d8-4c43-bf14-89e213e64eb8" xsi:nil="true"/>
    <ApproversReviewers xmlns="8ae2aae4-31d8-4c43-bf14-89e213e64eb8" xsi:nil="true"/>
    <ApproveReviewDueDate xmlns="8ae2aae4-31d8-4c43-bf14-89e213e64eb8" xsi:nil="true"/>
    <Sensitive xmlns="8ae2aae4-31d8-4c43-bf14-89e213e64eb8">false</Sensitive>
    <SharedWithRead xmlns="8ae2aae4-31d8-4c43-bf14-89e213e64eb8">
      <UserInfo>
        <DisplayName/>
        <AccountId xsi:nil="true"/>
        <AccountType/>
      </UserInfo>
    </SharedWithRead>
    <DocumentType xmlns="8ae2aae4-31d8-4c43-bf14-89e213e64eb8" xsi:nil="true"/>
    <RoutingRuleDescription xmlns="http://schemas.microsoft.com/sharepoint/v3" xsi:nil="true"/>
    <CategoryDescription xmlns="http://schemas.microsoft.com/sharepoint.v3" xsi:nil="true"/>
    <ApprovedReviewedDate xmlns="8ae2aae4-31d8-4c43-bf14-89e213e64eb8" xsi:nil="true"/>
    <ReviewApproveWorkflowLink xmlns="8ae2aae4-31d8-4c43-bf14-89e213e64eb8">
      <Url xsi:nil="true"/>
      <Description xsi:nil="true"/>
    </ReviewApproveWorkflowLink>
    <DocumentOwner xmlns="8ae2aae4-31d8-4c43-bf14-89e213e64eb8">
      <UserInfo>
        <DisplayName/>
        <AccountId xsi:nil="true"/>
        <AccountType/>
      </UserInfo>
    </DocumentOwner>
    <ReferenceDoc xmlns="8ae2aae4-31d8-4c43-bf14-89e213e64eb8">false</ReferenceDoc>
    <NFFormData xmlns="e3aa8f49-8aef-49a3-9777-8c7be84e2320" xsi:nil="true"/>
    <ApproveReviewHistory xmlns="8ae2aae4-31d8-4c43-bf14-89e213e64eb8" xsi:nil="true"/>
    <DocumentSetName xmlns="8ae2aae4-31d8-4c43-bf14-89e213e64eb8" xsi:nil="true"/>
    <_ip_UnifiedCompliancePolicyProperties xmlns="fe04e334-c804-4871-b86c-4e7e57baecf8" xsi:nil="true"/>
    <pa323264aee24237981aae564ade3a67 xmlns="e3aa8f49-8aef-49a3-9777-8c7be84e2320">
      <Terms xmlns="http://schemas.microsoft.com/office/infopath/2007/PartnerControls"/>
    </pa323264aee24237981aae564ade3a67>
    <TaxCatchAll xmlns="fe04e334-c804-4871-b86c-4e7e57baecf8"/>
  </documentManagement>
</p:properties>
</file>

<file path=customXml/item6.xml><?xml version="1.0" encoding="utf-8"?>
<ct:contentTypeSchema xmlns:ct="http://schemas.microsoft.com/office/2006/metadata/contentType" xmlns:ma="http://schemas.microsoft.com/office/2006/metadata/properties/metaAttributes" ct:_="" ma:_="" ma:contentTypeName="WTCDocument" ma:contentTypeID="0x0101001B6C65726E73F7428705C968EE2EB417008620E1C9DECCAF4B8D4E68E0A11EFC87" ma:contentTypeVersion="66" ma:contentTypeDescription="" ma:contentTypeScope="" ma:versionID="4554574597ce80c2f85898267a82ab14">
  <xsd:schema xmlns:xsd="http://www.w3.org/2001/XMLSchema" xmlns:xs="http://www.w3.org/2001/XMLSchema" xmlns:p="http://schemas.microsoft.com/office/2006/metadata/properties" xmlns:ns1="http://schemas.microsoft.com/sharepoint/v3" xmlns:ns2="8ae2aae4-31d8-4c43-bf14-89e213e64eb8" xmlns:ns3="fe04e334-c804-4871-b86c-4e7e57baecf8" xmlns:ns4="http://schemas.microsoft.com/sharepoint.v3" xmlns:ns5="e3aa8f49-8aef-49a3-9777-8c7be84e2320" targetNamespace="http://schemas.microsoft.com/office/2006/metadata/properties" ma:root="true" ma:fieldsID="ea0080749e46a5759c9854a0f8ba5bf6" ns1:_="" ns2:_="" ns3:_="" ns4:_="" ns5:_="">
    <xsd:import namespace="http://schemas.microsoft.com/sharepoint/v3"/>
    <xsd:import namespace="8ae2aae4-31d8-4c43-bf14-89e213e64eb8"/>
    <xsd:import namespace="fe04e334-c804-4871-b86c-4e7e57baecf8"/>
    <xsd:import namespace="http://schemas.microsoft.com/sharepoint.v3"/>
    <xsd:import namespace="e3aa8f49-8aef-49a3-9777-8c7be84e2320"/>
    <xsd:element name="properties">
      <xsd:complexType>
        <xsd:sequence>
          <xsd:element name="documentManagement">
            <xsd:complexType>
              <xsd:all>
                <xsd:element ref="ns2:ApproversReviewers" minOccurs="0"/>
                <xsd:element ref="ns2:ApproveReviewDueDate" minOccurs="0"/>
                <xsd:element ref="ns2:ApproveReviewInstructions" minOccurs="0"/>
                <xsd:element ref="ns2:StartWorkflow" minOccurs="0"/>
                <xsd:element ref="ns2:ApproveReviewStatus" minOccurs="0"/>
                <xsd:element ref="ns2:ApprovedReviewedDate" minOccurs="0"/>
                <xsd:element ref="ns2:ApproveReviewHistory" minOccurs="0"/>
                <xsd:element ref="ns2:Sensitive" minOccurs="0"/>
                <xsd:element ref="ns2:SharedWithRead" minOccurs="0"/>
                <xsd:element ref="ns2:SharedWithReadWrite" minOccurs="0"/>
                <xsd:element ref="ns2:DocumentSetName" minOccurs="0"/>
                <xsd:element ref="ns2:Vendor" minOccurs="0"/>
                <xsd:element ref="ns2:DocNotes" minOccurs="0"/>
                <xsd:element ref="ns2:StartSecureWorkflow" minOccurs="0"/>
                <xsd:element ref="ns2:StartReviewApproveWorkflow" minOccurs="0"/>
                <xsd:element ref="ns2:ReviewApproveWorkflowLink" minOccurs="0"/>
                <xsd:element ref="ns2:DocumentCategory" minOccurs="0"/>
                <xsd:element ref="ns2:DocumentOwner" minOccurs="0"/>
                <xsd:element ref="ns2:Unit" minOccurs="0"/>
                <xsd:element ref="ns2:ReferenceDoc" minOccurs="0"/>
                <xsd:element ref="ns2:DocumentType" minOccurs="0"/>
                <xsd:element ref="ns3:_ip_UnifiedCompliancePolicyProperties" minOccurs="0"/>
                <xsd:element ref="ns3:_dlc_DocId" minOccurs="0"/>
                <xsd:element ref="ns3:_dlc_DocIdUrl" minOccurs="0"/>
                <xsd:element ref="ns3:_dlc_DocIdPersistId" minOccurs="0"/>
                <xsd:element ref="ns1:RoutingRuleDescription" minOccurs="0"/>
                <xsd:element ref="ns4:CategoryDescription" minOccurs="0"/>
                <xsd:element ref="ns5:NFFormData" minOccurs="0"/>
                <xsd:element ref="ns3:SharedWithUsers" minOccurs="0"/>
                <xsd:element ref="ns3: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3:_ip_UnifiedCompliancePolicyUIAction" minOccurs="0"/>
                <xsd:element ref="ns5:pa323264aee24237981aae564ade3a6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1" nillable="true" ma:displayName="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e2aae4-31d8-4c43-bf14-89e213e64eb8" elementFormDefault="qualified">
    <xsd:import namespace="http://schemas.microsoft.com/office/2006/documentManagement/types"/>
    <xsd:import namespace="http://schemas.microsoft.com/office/infopath/2007/PartnerControls"/>
    <xsd:element name="ApproversReviewers" ma:index="4" nillable="true" ma:displayName="ApproversReviewers" ma:internalName="ApproversReviewers" ma:readOnly="false">
      <xsd:simpleType>
        <xsd:restriction base="dms:Note"/>
      </xsd:simpleType>
    </xsd:element>
    <xsd:element name="ApproveReviewDueDate" ma:index="5" nillable="true" ma:displayName="ApproveReviewDueDate" ma:format="DateOnly" ma:internalName="ApproveReviewDueDate" ma:readOnly="false">
      <xsd:simpleType>
        <xsd:restriction base="dms:DateTime"/>
      </xsd:simpleType>
    </xsd:element>
    <xsd:element name="ApproveReviewInstructions" ma:index="6" nillable="true" ma:displayName="ApproveReviewInstructions" ma:internalName="ApproveReviewInstructions" ma:readOnly="false">
      <xsd:simpleType>
        <xsd:restriction base="dms:Note"/>
      </xsd:simpleType>
    </xsd:element>
    <xsd:element name="StartWorkflow" ma:index="7" nillable="true" ma:displayName="StartWorkflow" ma:description="a 0 or 1 flag used for starting the workflow from the form" ma:internalName="StartWorkflow" ma:readOnly="false">
      <xsd:simpleType>
        <xsd:restriction base="dms:Text">
          <xsd:maxLength value="255"/>
        </xsd:restriction>
      </xsd:simpleType>
    </xsd:element>
    <xsd:element name="ApproveReviewStatus" ma:index="8" nillable="true" ma:displayName="ApproveReviewStatus" ma:default="Not Started" ma:format="Dropdown" ma:internalName="ApproveReviewStatus" ma:readOnly="false">
      <xsd:simpleType>
        <xsd:restriction base="dms:Choice">
          <xsd:enumeration value="Not Started"/>
          <xsd:enumeration value="In Progress"/>
          <xsd:enumeration value="Approved"/>
          <xsd:enumeration value="Denied"/>
          <xsd:enumeration value="Reviewed"/>
        </xsd:restriction>
      </xsd:simpleType>
    </xsd:element>
    <xsd:element name="ApprovedReviewedDate" ma:index="9" nillable="true" ma:displayName="ApprovedReviewedDate" ma:format="DateOnly" ma:internalName="ApprovedReviewedDate" ma:readOnly="false">
      <xsd:simpleType>
        <xsd:restriction base="dms:DateTime"/>
      </xsd:simpleType>
    </xsd:element>
    <xsd:element name="ApproveReviewHistory" ma:index="10" nillable="true" ma:displayName="ApproveReviewHistory" ma:internalName="ApproveReviewHistory" ma:readOnly="false">
      <xsd:simpleType>
        <xsd:restriction base="dms:Note"/>
      </xsd:simpleType>
    </xsd:element>
    <xsd:element name="Sensitive" ma:index="11" nillable="true" ma:displayName="Sensitive" ma:default="0" ma:internalName="Sensitive" ma:readOnly="false">
      <xsd:simpleType>
        <xsd:restriction base="dms:Boolean"/>
      </xsd:simpleType>
    </xsd:element>
    <xsd:element name="SharedWithRead" ma:index="12" nillable="true" ma:displayName="SharedWithRead" ma:description="Users having read only access to document or document set" ma:list="UserInfo" ma:SearchPeopleOnly="false" ma:SharePointGroup="0" ma:internalName="SharedWithRea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ReadWrite" ma:index="13" nillable="true" ma:displayName="SharedWithReadWrite" ma:description="Users with read/write access to the document or document set" ma:list="UserInfo" ma:SearchPeopleOnly="false" ma:SharePointGroup="0" ma:internalName="SharedWithReadWri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Name" ma:index="14" nillable="true" ma:displayName="DocumentSetName" ma:internalName="DocumentSetName" ma:readOnly="false">
      <xsd:simpleType>
        <xsd:restriction base="dms:Text">
          <xsd:maxLength value="255"/>
        </xsd:restriction>
      </xsd:simpleType>
    </xsd:element>
    <xsd:element name="Vendor" ma:index="15" nillable="true" ma:displayName="Vendor" ma:format="Dropdown" ma:internalName="Vendor" ma:readOnly="false">
      <xsd:simpleType>
        <xsd:union memberTypes="dms:Text">
          <xsd:simpleType>
            <xsd:restriction base="dms:Choice">
              <xsd:enumeration value="None"/>
            </xsd:restriction>
          </xsd:simpleType>
        </xsd:union>
      </xsd:simpleType>
    </xsd:element>
    <xsd:element name="DocNotes" ma:index="16" nillable="true" ma:displayName="DocNotes" ma:internalName="DocNotes" ma:readOnly="false">
      <xsd:simpleType>
        <xsd:restriction base="dms:Note"/>
      </xsd:simpleType>
    </xsd:element>
    <xsd:element name="StartSecureWorkflow" ma:index="17" nillable="true" ma:displayName="StartSecureWorkflow" ma:default="0" ma:internalName="StartSecureWorkflow" ma:readOnly="false">
      <xsd:simpleType>
        <xsd:restriction base="dms:Text">
          <xsd:maxLength value="255"/>
        </xsd:restriction>
      </xsd:simpleType>
    </xsd:element>
    <xsd:element name="StartReviewApproveWorkflow" ma:index="18" nillable="true" ma:displayName="StartReviewApproveWorkflow" ma:default="0" ma:internalName="StartReviewApproveWorkflow" ma:readOnly="false">
      <xsd:simpleType>
        <xsd:restriction base="dms:Text">
          <xsd:maxLength value="255"/>
        </xsd:restriction>
      </xsd:simpleType>
    </xsd:element>
    <xsd:element name="ReviewApproveWorkflowLink" ma:index="19" nillable="true" ma:displayName="ReviewApproveWorkflowLink" ma:format="Hyperlink" ma:internalName="ReviewApproveWorkflow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Category" ma:index="20" nillable="true" ma:displayName="DocumentCategory" ma:default="Uncategorized" ma:format="Dropdown" ma:internalName="DocumentCategory" ma:readOnly="false">
      <xsd:simpleType>
        <xsd:restriction base="dms:Choice">
          <xsd:enumeration value="Standard Operating Procedure"/>
          <xsd:enumeration value="Decision Record"/>
          <xsd:enumeration value="Admin Policy"/>
          <xsd:enumeration value="Technical Guidance"/>
          <xsd:enumeration value="Template"/>
          <xsd:enumeration value="Uncategorized"/>
        </xsd:restriction>
      </xsd:simpleType>
    </xsd:element>
    <xsd:element name="DocumentOwner" ma:index="21" nillable="true" ma:displayName="DocumentOwner" ma:description="User or group responsible for the lifecycle of the document" ma:list="UserInfo" ma:SearchPeopleOnly="false"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t" ma:index="23" nillable="true" ma:displayName="Unit" ma:format="Dropdown" ma:internalName="Unit" ma:readOnly="false">
      <xsd:simpleType>
        <xsd:restriction base="dms:Choice">
          <xsd:enumeration value="Division wide"/>
          <xsd:enumeration value="Administrative and Business Support"/>
          <xsd:enumeration value="Communications"/>
          <xsd:enumeration value="Contract Management"/>
          <xsd:enumeration value="Medical Benefits and Certifications"/>
          <xsd:enumeration value="Member Services and Enrollment"/>
          <xsd:enumeration value="Pharmacy Benefits"/>
          <xsd:enumeration value="Technology Solutions"/>
        </xsd:restriction>
      </xsd:simpleType>
    </xsd:element>
    <xsd:element name="ReferenceDoc" ma:index="24" nillable="true" ma:displayName="ReferenceDoc" ma:default="0" ma:indexed="true" ma:internalName="ReferenceDoc" ma:readOnly="false">
      <xsd:simpleType>
        <xsd:restriction base="dms:Boolean"/>
      </xsd:simpleType>
    </xsd:element>
    <xsd:element name="DocumentType" ma:index="25" nillable="true" ma:displayName="DocumentType" ma:format="Dropdown" ma:internalName="DocumentType" ma:readOnly="false">
      <xsd:simpleType>
        <xsd:union memberTypes="dms:Text">
          <xsd:simpleType>
            <xsd:restriction base="dms:Choice">
              <xsd:enumeration value="Admin Policy"/>
              <xsd:enumeration value="Communications"/>
              <xsd:enumeration value="Contract Performance Work Statements"/>
              <xsd:enumeration value="Medical Coverage Determination"/>
              <xsd:enumeration value="Operational Form"/>
              <xsd:enumeration value="Operation Manual"/>
              <xsd:enumeration value="Policy and Procedure"/>
              <xsd:enumeration value="Policy Decision"/>
              <xsd:enumeration value="Program Information"/>
              <xsd:enumeration value="Program News"/>
              <xsd:enumeration value="Program Template"/>
              <xsd:enumeration value="Standard Operating Procedure"/>
              <xsd:enumeration value="Research Publications"/>
              <xsd:enumeration value="Technical Guidance Document"/>
              <xsd:enumeration value="User Guide"/>
              <xsd:enumeration value="Workgroup Public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e04e334-c804-4871-b86c-4e7e57baecf8"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internalName="_ip_UnifiedCompliancePolicyProperties" ma:readOnly="false">
      <xsd:simpleType>
        <xsd:restriction base="dms:Note"/>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SharedWithUsers" ma:index="3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_ip_UnifiedCompliancePolicyUIAction" ma:index="46" nillable="true" ma:displayName="Unified Compliance Policy UI Action" ma:hidden="true" ma:internalName="_ip_UnifiedCompliancePolicyUIAction" ma:readOnly="false">
      <xsd:simpleType>
        <xsd:restriction base="dms:Text"/>
      </xsd:simpleType>
    </xsd:element>
    <xsd:element name="TaxCatchAll" ma:index="49" nillable="true" ma:displayName="Taxonomy Catch All Column" ma:hidden="true" ma:list="{1ea5c7f6-6784-49bb-a152-7f8c4b469deb}" ma:internalName="TaxCatchAll" ma:showField="CatchAllData" ma:web="fe04e334-c804-4871-b86c-4e7e57baec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2" nillable="true" ma:displayName="Description" ma:hidden="true"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a8f49-8aef-49a3-9777-8c7be84e2320" elementFormDefault="qualified">
    <xsd:import namespace="http://schemas.microsoft.com/office/2006/documentManagement/types"/>
    <xsd:import namespace="http://schemas.microsoft.com/office/infopath/2007/PartnerControls"/>
    <xsd:element name="NFFormData" ma:index="33" nillable="true" ma:displayName="Form Data" ma:description="" ma:hidden="true" ma:internalName="NFFormData" ma:readOnly="false">
      <xsd:simpleType>
        <xsd:restriction base="dms:Note"/>
      </xsd:simple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DateTaken" ma:index="44" nillable="true" ma:displayName="MediaServiceDateTaken" ma:hidden="true" ma:internalName="MediaServiceDateTaken" ma:readOnly="true">
      <xsd:simpleType>
        <xsd:restriction base="dms:Text"/>
      </xsd:simpleType>
    </xsd:element>
    <xsd:element name="pa323264aee24237981aae564ade3a67" ma:index="48" nillable="true" ma:taxonomy="true" ma:internalName="pa323264aee24237981aae564ade3a67" ma:taxonomyFieldName="Contract_x0020_Type" ma:displayName="Contract Type" ma:default="" ma:fieldId="{9a323264-aee2-4237-981a-ae564ade3a67}" ma:sspId="9353dbe8-8260-4ccf-8219-3d2995e6fa15" ma:termSetId="39a82f38-5d5b-4f45-9b6e-d4156f3527b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2"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5A8B8423-9219-4D09-8836-B5973CA994AF}">
  <ds:schemaRefs>
    <ds:schemaRef ds:uri="http://schemas.microsoft.com/sharepoint/v3/contenttype/forms/url"/>
  </ds:schemaRefs>
</ds:datastoreItem>
</file>

<file path=customXml/itemProps2.xml><?xml version="1.0" encoding="utf-8"?>
<ds:datastoreItem xmlns:ds="http://schemas.openxmlformats.org/officeDocument/2006/customXml" ds:itemID="{1907523D-1879-403E-BF0E-63EA7D6E813D}">
  <ds:schemaRefs>
    <ds:schemaRef ds:uri="http://schemas.openxmlformats.org/officeDocument/2006/bibliography"/>
  </ds:schemaRefs>
</ds:datastoreItem>
</file>

<file path=customXml/itemProps3.xml><?xml version="1.0" encoding="utf-8"?>
<ds:datastoreItem xmlns:ds="http://schemas.openxmlformats.org/officeDocument/2006/customXml" ds:itemID="{BBEE64A9-78E6-4E89-B629-41BB9C559900}">
  <ds:schemaRefs>
    <ds:schemaRef ds:uri="http://schemas.microsoft.com/office/2006/metadata/customXsn"/>
  </ds:schemaRefs>
</ds:datastoreItem>
</file>

<file path=customXml/itemProps4.xml><?xml version="1.0" encoding="utf-8"?>
<ds:datastoreItem xmlns:ds="http://schemas.openxmlformats.org/officeDocument/2006/customXml" ds:itemID="{DA3F867B-4EB5-4A22-B11F-179D2B1FADE8}">
  <ds:schemaRefs>
    <ds:schemaRef ds:uri="http://schemas.microsoft.com/sharepoint/events"/>
  </ds:schemaRefs>
</ds:datastoreItem>
</file>

<file path=customXml/itemProps5.xml><?xml version="1.0" encoding="utf-8"?>
<ds:datastoreItem xmlns:ds="http://schemas.openxmlformats.org/officeDocument/2006/customXml" ds:itemID="{09248B32-A5EE-4ECE-8C05-1C5209944FF3}">
  <ds:schemaRefs>
    <ds:schemaRef ds:uri="http://schemas.microsoft.com/office/2006/metadata/properties"/>
    <ds:schemaRef ds:uri="http://schemas.microsoft.com/office/infopath/2007/PartnerControls"/>
    <ds:schemaRef ds:uri="8ae2aae4-31d8-4c43-bf14-89e213e64eb8"/>
    <ds:schemaRef ds:uri="fe04e334-c804-4871-b86c-4e7e57baecf8"/>
    <ds:schemaRef ds:uri="http://schemas.microsoft.com/sharepoint/v3"/>
    <ds:schemaRef ds:uri="http://schemas.microsoft.com/sharepoint.v3"/>
    <ds:schemaRef ds:uri="e3aa8f49-8aef-49a3-9777-8c7be84e2320"/>
  </ds:schemaRefs>
</ds:datastoreItem>
</file>

<file path=customXml/itemProps6.xml><?xml version="1.0" encoding="utf-8"?>
<ds:datastoreItem xmlns:ds="http://schemas.openxmlformats.org/officeDocument/2006/customXml" ds:itemID="{DB0A9A39-56A0-4279-9C66-E2DE6AB3D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e2aae4-31d8-4c43-bf14-89e213e64eb8"/>
    <ds:schemaRef ds:uri="fe04e334-c804-4871-b86c-4e7e57baecf8"/>
    <ds:schemaRef ds:uri="http://schemas.microsoft.com/sharepoint.v3"/>
    <ds:schemaRef ds:uri="e3aa8f49-8aef-49a3-9777-8c7be84e2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7A70D8-215B-4627-AA1A-C24CBD40CE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6564</Words>
  <Characters>37421</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Sawyer, Tamela (CDC/NIOSH/OD/ODDM)</cp:lastModifiedBy>
  <cp:revision>2</cp:revision>
  <cp:lastPrinted>2018-07-16T17:25:00Z</cp:lastPrinted>
  <dcterms:created xsi:type="dcterms:W3CDTF">2021-09-13T17:35:00Z</dcterms:created>
  <dcterms:modified xsi:type="dcterms:W3CDTF">2021-09-13T17:35:00Z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2021-01-22T16:58:26Z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8240c05b-a480-4921-be08-58f658bd4143</vt:lpwstr>
  </property>
  <property fmtid="{D5CDD505-2E9C-101B-9397-08002B2CF9AE}" pid="8" name="MSIP_Label_7b94a7b8-f06c-4dfe-bdcc-9b548fd58c31_ContentBits">
    <vt:lpwstr>0</vt:lpwstr>
  </property>
  <property fmtid="{D5CDD505-2E9C-101B-9397-08002B2CF9AE}" pid="9" name="ContentTypeId">
    <vt:lpwstr>0x0101001B6C65726E73F7428705C968EE2EB417008620E1C9DECCAF4B8D4E68E0A11EFC87</vt:lpwstr>
  </property>
  <property fmtid="{D5CDD505-2E9C-101B-9397-08002B2CF9AE}" pid="10" name="Contract Type">
    <vt:lpwstr/>
  </property>
</Properties>
</file>