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26AB" w:rsidRPr="00F42B69" w:rsidP="003E3BD0" w14:paraId="1B16D662" w14:textId="786BFF4D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3E3BD0">
        <w:t xml:space="preserve">                   </w:t>
      </w:r>
      <w:r w:rsidR="003E3BD0">
        <w:tab/>
      </w:r>
      <w:r w:rsidR="003E3BD0">
        <w:tab/>
      </w:r>
      <w:r w:rsidR="003E3BD0">
        <w:tab/>
      </w:r>
      <w:r w:rsidR="003E3B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42B69">
        <w:rPr>
          <w:rFonts w:ascii="Times New Roman" w:hAnsi="Times New Roman"/>
          <w:sz w:val="24"/>
          <w:szCs w:val="24"/>
        </w:rPr>
        <w:t>OMB # 0925-</w:t>
      </w:r>
      <w:r w:rsidR="0085422E">
        <w:rPr>
          <w:rFonts w:ascii="Times New Roman" w:hAnsi="Times New Roman"/>
          <w:sz w:val="24"/>
          <w:szCs w:val="24"/>
        </w:rPr>
        <w:t>0764</w:t>
      </w:r>
    </w:p>
    <w:p w:rsidR="001D26AB" w:rsidRPr="00F42B69" w:rsidP="001E1069" w14:paraId="562B3395" w14:textId="77777777">
      <w:pPr>
        <w:spacing w:after="0"/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  <w:t>Expiration Date: XX/XXXX</w:t>
      </w:r>
    </w:p>
    <w:p w:rsidR="001D26AB" w:rsidRPr="00F42B69" w:rsidP="001D26AB" w14:paraId="5266CDFE" w14:textId="77777777">
      <w:pPr>
        <w:rPr>
          <w:rFonts w:ascii="Times New Roman" w:hAnsi="Times New Roman"/>
          <w:sz w:val="24"/>
          <w:szCs w:val="24"/>
        </w:rPr>
      </w:pPr>
    </w:p>
    <w:p w:rsidR="001D26AB" w:rsidRPr="00F42B69" w:rsidP="00130F64" w14:paraId="4CF97492" w14:textId="77777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THE PRINCIPLES AND PRACTICE OF CLINICAL RESEARCH FINAL COURSE EVALUATION FORM</w:t>
      </w:r>
      <w:r w:rsidR="00717490">
        <w:rPr>
          <w:rFonts w:ascii="Times New Roman" w:hAnsi="Times New Roman"/>
          <w:sz w:val="24"/>
          <w:szCs w:val="24"/>
        </w:rPr>
        <w:t xml:space="preserve"> (online)</w:t>
      </w:r>
    </w:p>
    <w:p w:rsidR="001D26AB" w:rsidRPr="00405181" w:rsidP="001D26AB" w14:paraId="18F9E314" w14:textId="77777777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18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1D26AB" w:rsidRPr="00F42B69" w:rsidP="001D26AB" w14:paraId="4589282B" w14:textId="77777777">
      <w:pPr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 xml:space="preserve">Public reporting burden for this collection of information is estimated to average </w:t>
      </w:r>
      <w:r w:rsidR="00391607">
        <w:rPr>
          <w:rFonts w:ascii="Times New Roman" w:hAnsi="Times New Roman"/>
          <w:sz w:val="24"/>
          <w:szCs w:val="24"/>
        </w:rPr>
        <w:t>5</w:t>
      </w:r>
      <w:r w:rsidR="004127F1">
        <w:rPr>
          <w:rFonts w:ascii="Times New Roman" w:hAnsi="Times New Roman"/>
          <w:sz w:val="24"/>
          <w:szCs w:val="24"/>
        </w:rPr>
        <w:t xml:space="preserve"> </w:t>
      </w:r>
      <w:r w:rsidRPr="00F42B69">
        <w:rPr>
          <w:rFonts w:ascii="Times New Roman" w:hAnsi="Times New Roman"/>
          <w:sz w:val="24"/>
          <w:szCs w:val="24"/>
        </w:rPr>
        <w:t xml:space="preserve">minutes per response, including the time for reviewing instructions, searching existing data sources, </w:t>
      </w:r>
      <w:r w:rsidRPr="00F42B69">
        <w:rPr>
          <w:rFonts w:ascii="Times New Roman" w:hAnsi="Times New Roman"/>
          <w:sz w:val="24"/>
          <w:szCs w:val="24"/>
        </w:rPr>
        <w:t>gathering</w:t>
      </w:r>
      <w:r w:rsidRPr="00F42B69">
        <w:rPr>
          <w:rFonts w:ascii="Times New Roman" w:hAnsi="Times New Roman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CF083F">
        <w:rPr>
          <w:rFonts w:ascii="Times New Roman" w:hAnsi="Times New Roman"/>
          <w:sz w:val="24"/>
          <w:szCs w:val="24"/>
        </w:rPr>
        <w:t>0764</w:t>
      </w:r>
      <w:r w:rsidRPr="00F42B69">
        <w:rPr>
          <w:rFonts w:ascii="Times New Roman" w:hAnsi="Times New Roman"/>
          <w:sz w:val="24"/>
          <w:szCs w:val="24"/>
        </w:rPr>
        <w:t>).  Do not return the completed form to this address.</w:t>
      </w:r>
    </w:p>
    <w:p w:rsidR="005349AA" w:rsidP="001D26AB" w14:paraId="39D6D269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rate the following statements. As a result of my participation in this course, I now understand:</w:t>
      </w:r>
    </w:p>
    <w:p w:rsidR="00B66B5A" w:rsidRPr="00D558C7" w:rsidP="002E25B9" w14:paraId="0152E95B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bookmarkStart w:id="0" w:name="_Hlk9423717"/>
      <w:r w:rsidRPr="00D558C7">
        <w:rPr>
          <w:rFonts w:ascii="Times New Roman" w:hAnsi="Times New Roman"/>
          <w:sz w:val="24"/>
          <w:szCs w:val="24"/>
        </w:rPr>
        <w:t>T</w:t>
      </w:r>
      <w:r w:rsidRPr="00D558C7">
        <w:rPr>
          <w:rFonts w:ascii="Times New Roman" w:hAnsi="Times New Roman"/>
          <w:sz w:val="24"/>
          <w:szCs w:val="24"/>
        </w:rPr>
        <w:t xml:space="preserve">he </w:t>
      </w:r>
      <w:r w:rsidRPr="00D558C7">
        <w:rPr>
          <w:rFonts w:ascii="Times New Roman" w:hAnsi="Times New Roman"/>
          <w:sz w:val="24"/>
          <w:szCs w:val="24"/>
        </w:rPr>
        <w:t>principles</w:t>
      </w:r>
      <w:r w:rsidRPr="00D558C7">
        <w:rPr>
          <w:rFonts w:ascii="Times New Roman" w:hAnsi="Times New Roman"/>
          <w:sz w:val="24"/>
          <w:szCs w:val="24"/>
        </w:rPr>
        <w:t xml:space="preserve"> involved in the ethics of clinical research, the legal issues involved in clinical research, and the regulations involved in human </w:t>
      </w:r>
      <w:r w:rsidRPr="00D558C7">
        <w:rPr>
          <w:rFonts w:ascii="Times New Roman" w:hAnsi="Times New Roman"/>
          <w:sz w:val="24"/>
          <w:szCs w:val="24"/>
        </w:rPr>
        <w:t>subjects</w:t>
      </w:r>
      <w:r w:rsidRPr="00D558C7">
        <w:rPr>
          <w:rFonts w:ascii="Times New Roman" w:hAnsi="Times New Roman"/>
          <w:sz w:val="24"/>
          <w:szCs w:val="24"/>
        </w:rPr>
        <w:t xml:space="preserve"> research, including the role of IRBs in clinical research.</w:t>
      </w:r>
    </w:p>
    <w:p w:rsidR="00E25304" w:rsidP="002E25B9" w14:paraId="64CEE80D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E25304" w:rsidP="002E25B9" w14:paraId="70A92A11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E25304" w:rsidP="002E25B9" w14:paraId="24BFB055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E25304" w:rsidP="002E25B9" w14:paraId="68DC84EB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little</w:t>
      </w:r>
    </w:p>
    <w:p w:rsidR="00E25304" w:rsidP="002E25B9" w14:paraId="6EE4159E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2877E2" w:rsidP="002E25B9" w14:paraId="3F1E3DF8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55A0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basic statistical</w:t>
      </w:r>
      <w:r w:rsidR="00B66B5A">
        <w:rPr>
          <w:rFonts w:ascii="Times New Roman" w:hAnsi="Times New Roman"/>
          <w:sz w:val="24"/>
          <w:szCs w:val="24"/>
        </w:rPr>
        <w:t xml:space="preserve"> and epidemiological</w:t>
      </w:r>
      <w:r>
        <w:rPr>
          <w:rFonts w:ascii="Times New Roman" w:hAnsi="Times New Roman"/>
          <w:sz w:val="24"/>
          <w:szCs w:val="24"/>
        </w:rPr>
        <w:t xml:space="preserve"> methods involved in clinical research.</w:t>
      </w:r>
    </w:p>
    <w:p w:rsidR="00E25304" w:rsidP="002E25B9" w14:paraId="063C1868" w14:textId="7777777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E25304" w:rsidP="002E25B9" w14:paraId="4A8101EE" w14:textId="7777777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E25304" w:rsidP="002E25B9" w14:paraId="5233F17C" w14:textId="7777777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E25304" w:rsidP="002E25B9" w14:paraId="2DC3FCB6" w14:textId="7777777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little</w:t>
      </w:r>
    </w:p>
    <w:p w:rsidR="00E25304" w:rsidRPr="00E27B70" w:rsidP="002E25B9" w14:paraId="52C2A3B7" w14:textId="7777777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B66B5A" w:rsidP="002E25B9" w14:paraId="100F75E8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infrastructure required in developing and performing clinical research.</w:t>
      </w:r>
    </w:p>
    <w:p w:rsidR="00E25304" w:rsidP="002E25B9" w14:paraId="3C2AF144" w14:textId="77777777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E25304" w:rsidP="002E25B9" w14:paraId="56768914" w14:textId="77777777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E25304" w:rsidP="002E25B9" w14:paraId="1C75BA21" w14:textId="77777777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E25304" w:rsidP="002E25B9" w14:paraId="6B72531C" w14:textId="77777777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little</w:t>
      </w:r>
    </w:p>
    <w:p w:rsidR="00E25304" w:rsidRPr="00E27B70" w:rsidP="002E25B9" w14:paraId="1BEB522F" w14:textId="77777777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C742C3" w:rsidP="002E25B9" w14:paraId="2DBC960A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principles and methods involving data management. </w:t>
      </w:r>
    </w:p>
    <w:p w:rsidR="00E25304" w:rsidP="002E25B9" w14:paraId="36D4C39E" w14:textId="77777777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E25304" w:rsidP="002E25B9" w14:paraId="1B6150E7" w14:textId="77777777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E25304" w:rsidP="002E25B9" w14:paraId="7F6972D9" w14:textId="77777777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E25304" w:rsidP="002E25B9" w14:paraId="0B67F33C" w14:textId="77777777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little</w:t>
      </w:r>
    </w:p>
    <w:p w:rsidR="00E25304" w:rsidRPr="00E27B70" w:rsidP="002E25B9" w14:paraId="2DEAF6C7" w14:textId="77777777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E25304" w:rsidP="002E25B9" w14:paraId="2A09E9B1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5349AA">
        <w:rPr>
          <w:rFonts w:ascii="Times New Roman" w:hAnsi="Times New Roman"/>
          <w:sz w:val="24"/>
          <w:szCs w:val="24"/>
        </w:rPr>
        <w:t xml:space="preserve"> principles and </w:t>
      </w:r>
      <w:r w:rsidR="00B66B5A">
        <w:rPr>
          <w:rFonts w:ascii="Times New Roman" w:hAnsi="Times New Roman"/>
          <w:sz w:val="24"/>
          <w:szCs w:val="24"/>
        </w:rPr>
        <w:t>methods</w:t>
      </w:r>
      <w:r w:rsidR="005349AA">
        <w:rPr>
          <w:rFonts w:ascii="Times New Roman" w:hAnsi="Times New Roman"/>
          <w:sz w:val="24"/>
          <w:szCs w:val="24"/>
        </w:rPr>
        <w:t xml:space="preserve"> </w:t>
      </w:r>
      <w:r w:rsidR="00B66B5A">
        <w:rPr>
          <w:rFonts w:ascii="Times New Roman" w:hAnsi="Times New Roman"/>
          <w:sz w:val="24"/>
          <w:szCs w:val="24"/>
        </w:rPr>
        <w:t xml:space="preserve">for </w:t>
      </w:r>
      <w:r w:rsidR="005349AA">
        <w:rPr>
          <w:rFonts w:ascii="Times New Roman" w:hAnsi="Times New Roman"/>
          <w:sz w:val="24"/>
          <w:szCs w:val="24"/>
        </w:rPr>
        <w:t>monitoring</w:t>
      </w:r>
      <w:r w:rsidR="00B66B5A">
        <w:rPr>
          <w:rFonts w:ascii="Times New Roman" w:hAnsi="Times New Roman"/>
          <w:sz w:val="24"/>
          <w:szCs w:val="24"/>
        </w:rPr>
        <w:t xml:space="preserve"> and auditing</w:t>
      </w:r>
      <w:r w:rsidR="005349AA">
        <w:rPr>
          <w:rFonts w:ascii="Times New Roman" w:hAnsi="Times New Roman"/>
          <w:sz w:val="24"/>
          <w:szCs w:val="24"/>
        </w:rPr>
        <w:t xml:space="preserve"> patient</w:t>
      </w:r>
      <w:r w:rsidR="00EE398C">
        <w:rPr>
          <w:rFonts w:ascii="Times New Roman" w:hAnsi="Times New Roman"/>
          <w:sz w:val="24"/>
          <w:szCs w:val="24"/>
        </w:rPr>
        <w:t>-</w:t>
      </w:r>
      <w:r w:rsidR="005349AA">
        <w:rPr>
          <w:rFonts w:ascii="Times New Roman" w:hAnsi="Times New Roman"/>
          <w:sz w:val="24"/>
          <w:szCs w:val="24"/>
        </w:rPr>
        <w:t>oriented research.</w:t>
      </w:r>
    </w:p>
    <w:p w:rsidR="00E25304" w:rsidP="002E25B9" w14:paraId="5956E405" w14:textId="77777777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E25304" w:rsidP="002E25B9" w14:paraId="757680E9" w14:textId="77777777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E25304" w:rsidP="002E25B9" w14:paraId="5E3C5677" w14:textId="77777777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E25304" w:rsidP="002E25B9" w14:paraId="4BCDFBC1" w14:textId="77777777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little</w:t>
      </w:r>
    </w:p>
    <w:p w:rsidR="00D558C7" w:rsidP="00D558C7" w14:paraId="384003DD" w14:textId="77777777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D558C7" w:rsidRPr="002E25B9" w:rsidP="002E25B9" w14:paraId="0AE10C95" w14:textId="77777777">
      <w:pPr>
        <w:ind w:left="1440"/>
        <w:rPr>
          <w:rFonts w:ascii="Times New Roman" w:hAnsi="Times New Roman"/>
          <w:sz w:val="24"/>
          <w:szCs w:val="24"/>
        </w:rPr>
      </w:pPr>
    </w:p>
    <w:p w:rsidR="00D558C7" w:rsidRPr="00E27B70" w:rsidP="002E25B9" w14:paraId="76AC54B1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rate the following statements based on your overall experience with the course:</w:t>
      </w:r>
    </w:p>
    <w:p w:rsidR="00290E6B" w:rsidRPr="00D558C7" w:rsidP="002E25B9" w14:paraId="4C39FCB7" w14:textId="77777777">
      <w:pPr>
        <w:rPr>
          <w:rFonts w:ascii="Times New Roman" w:hAnsi="Times New Roman"/>
          <w:sz w:val="24"/>
          <w:szCs w:val="24"/>
        </w:rPr>
      </w:pPr>
    </w:p>
    <w:p w:rsidR="00EE398C" w:rsidRPr="002E25B9" w:rsidP="002E25B9" w14:paraId="67A0E067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C366C">
        <w:rPr>
          <w:rFonts w:ascii="Times New Roman" w:hAnsi="Times New Roman"/>
          <w:sz w:val="24"/>
          <w:szCs w:val="24"/>
        </w:rPr>
        <w:t>The</w:t>
      </w:r>
      <w:r w:rsidRPr="00D558C7">
        <w:rPr>
          <w:rFonts w:ascii="Times New Roman" w:hAnsi="Times New Roman"/>
          <w:sz w:val="24"/>
          <w:szCs w:val="24"/>
        </w:rPr>
        <w:t xml:space="preserve"> </w:t>
      </w:r>
      <w:r w:rsidRPr="002E25B9" w:rsidR="009440AF">
        <w:rPr>
          <w:rFonts w:ascii="Times New Roman" w:hAnsi="Times New Roman"/>
          <w:sz w:val="24"/>
          <w:szCs w:val="24"/>
        </w:rPr>
        <w:t>course was well</w:t>
      </w:r>
      <w:r w:rsidRPr="002E25B9" w:rsidR="008724F2">
        <w:rPr>
          <w:rFonts w:ascii="Times New Roman" w:hAnsi="Times New Roman"/>
          <w:sz w:val="24"/>
          <w:szCs w:val="24"/>
        </w:rPr>
        <w:t xml:space="preserve"> </w:t>
      </w:r>
      <w:r w:rsidRPr="002E25B9" w:rsidR="009440AF">
        <w:rPr>
          <w:rFonts w:ascii="Times New Roman" w:hAnsi="Times New Roman"/>
          <w:sz w:val="24"/>
          <w:szCs w:val="24"/>
        </w:rPr>
        <w:t>organized</w:t>
      </w:r>
      <w:r w:rsidRPr="002E25B9">
        <w:rPr>
          <w:rFonts w:ascii="Times New Roman" w:hAnsi="Times New Roman"/>
          <w:sz w:val="24"/>
          <w:szCs w:val="24"/>
        </w:rPr>
        <w:t>.</w:t>
      </w:r>
    </w:p>
    <w:p w:rsidR="00CF7642" w:rsidP="002E25B9" w14:paraId="21CDCD26" w14:textId="77777777">
      <w:pPr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F7642" w:rsidP="002E25B9" w14:paraId="6F43FCB3" w14:textId="77777777">
      <w:pPr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F7642" w:rsidP="002E25B9" w14:paraId="1E424D53" w14:textId="77777777">
      <w:pPr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F7642" w:rsidP="002E25B9" w14:paraId="709D2B03" w14:textId="77777777">
      <w:pPr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F7642" w:rsidRPr="00E27B70" w:rsidP="002E25B9" w14:paraId="58880554" w14:textId="77777777">
      <w:pPr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B2714B" w:rsidP="002E25B9" w14:paraId="75414F70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714B">
        <w:rPr>
          <w:rFonts w:ascii="Times New Roman" w:hAnsi="Times New Roman"/>
          <w:sz w:val="24"/>
          <w:szCs w:val="24"/>
        </w:rPr>
        <w:t xml:space="preserve">The overall quality of the </w:t>
      </w:r>
      <w:r w:rsidR="009440AF">
        <w:rPr>
          <w:rFonts w:ascii="Times New Roman" w:hAnsi="Times New Roman"/>
          <w:sz w:val="24"/>
          <w:szCs w:val="24"/>
        </w:rPr>
        <w:t xml:space="preserve">faculty </w:t>
      </w:r>
      <w:r w:rsidRPr="00B2714B">
        <w:rPr>
          <w:rFonts w:ascii="Times New Roman" w:hAnsi="Times New Roman"/>
          <w:sz w:val="24"/>
          <w:szCs w:val="24"/>
        </w:rPr>
        <w:t>was an asset to the program.</w:t>
      </w:r>
    </w:p>
    <w:p w:rsidR="00CF7642" w:rsidP="002E25B9" w14:paraId="6591796A" w14:textId="77777777">
      <w:pPr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F7642" w:rsidP="002E25B9" w14:paraId="18EBCFEC" w14:textId="77777777">
      <w:pPr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F7642" w:rsidP="002E25B9" w14:paraId="2994403E" w14:textId="77777777">
      <w:pPr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F7642" w:rsidP="002E25B9" w14:paraId="37714425" w14:textId="77777777">
      <w:pPr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F7642" w:rsidRPr="00E27B70" w:rsidP="002E25B9" w14:paraId="0F500D12" w14:textId="77777777">
      <w:pPr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B2714B" w:rsidP="002E25B9" w14:paraId="0D1225E9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bookmarkStart w:id="1" w:name="_Hlk128048354"/>
      <w:r w:rsidRPr="00B2714B">
        <w:rPr>
          <w:rFonts w:ascii="Times New Roman" w:hAnsi="Times New Roman"/>
          <w:sz w:val="24"/>
          <w:szCs w:val="24"/>
        </w:rPr>
        <w:t>Participation in this activity enhanced my professional</w:t>
      </w:r>
      <w:r w:rsidR="009440AF">
        <w:rPr>
          <w:rFonts w:ascii="Times New Roman" w:hAnsi="Times New Roman"/>
          <w:sz w:val="24"/>
          <w:szCs w:val="24"/>
        </w:rPr>
        <w:t>/academic goals</w:t>
      </w:r>
      <w:r w:rsidRPr="00B2714B">
        <w:rPr>
          <w:rFonts w:ascii="Times New Roman" w:hAnsi="Times New Roman"/>
          <w:sz w:val="24"/>
          <w:szCs w:val="24"/>
        </w:rPr>
        <w:t>.</w:t>
      </w:r>
    </w:p>
    <w:p w:rsidR="00CF7642" w:rsidP="002E25B9" w14:paraId="0C45223B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F7642" w:rsidP="002E25B9" w14:paraId="533EE8F4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F7642" w:rsidP="002E25B9" w14:paraId="2F7BC956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F7642" w:rsidP="002E25B9" w14:paraId="3AE7A2E9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F7642" w:rsidP="002E25B9" w14:paraId="6361A719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bookmarkEnd w:id="1"/>
    <w:p w:rsidR="009440AF" w:rsidP="002E25B9" w14:paraId="34545DD9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final exam was </w:t>
      </w:r>
      <w:r>
        <w:rPr>
          <w:rFonts w:ascii="Times New Roman" w:hAnsi="Times New Roman"/>
          <w:sz w:val="24"/>
          <w:szCs w:val="24"/>
        </w:rPr>
        <w:t>fair</w:t>
      </w:r>
      <w:r>
        <w:rPr>
          <w:rFonts w:ascii="Times New Roman" w:hAnsi="Times New Roman"/>
          <w:sz w:val="24"/>
          <w:szCs w:val="24"/>
        </w:rPr>
        <w:t xml:space="preserve"> and representative of the course material presented.</w:t>
      </w:r>
    </w:p>
    <w:p w:rsidR="00CF7642" w:rsidP="002E25B9" w14:paraId="23A119A9" w14:textId="77777777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F7642" w:rsidP="002E25B9" w14:paraId="76623B56" w14:textId="77777777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F7642" w:rsidP="002E25B9" w14:paraId="318B555E" w14:textId="77777777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F7642" w:rsidP="002E25B9" w14:paraId="4956CC31" w14:textId="77777777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F7642" w:rsidP="002E25B9" w14:paraId="21E453DC" w14:textId="77777777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D558C7" w:rsidRPr="002E25B9" w:rsidP="002E25B9" w14:paraId="4F71F384" w14:textId="77777777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not taken the exam yet.</w:t>
      </w:r>
    </w:p>
    <w:p w:rsidR="00717490" w:rsidP="002E25B9" w14:paraId="6197EB90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technical level of the course was:</w:t>
      </w:r>
    </w:p>
    <w:p w:rsidR="00717490" w:rsidP="002E25B9" w14:paraId="1C34E0A3" w14:textId="77777777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Appropriate</w:t>
      </w:r>
    </w:p>
    <w:p w:rsidR="00717490" w:rsidP="002E25B9" w14:paraId="339A8137" w14:textId="77777777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high</w:t>
      </w:r>
    </w:p>
    <w:p w:rsidR="00717490" w:rsidP="00511C19" w14:paraId="495BF711" w14:textId="77777777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low</w:t>
      </w:r>
    </w:p>
    <w:p w:rsidR="0004109F" w:rsidP="0004109F" w14:paraId="68222A14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you perceive any commercial bias? </w:t>
      </w:r>
    </w:p>
    <w:p w:rsidR="0004109F" w:rsidP="0004109F" w14:paraId="01B5387B" w14:textId="77777777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04109F" w:rsidRPr="00B30E26" w:rsidP="0004109F" w14:paraId="204479C9" w14:textId="77777777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30E26">
        <w:rPr>
          <w:rFonts w:ascii="Times New Roman" w:hAnsi="Times New Roman"/>
          <w:sz w:val="24"/>
          <w:szCs w:val="24"/>
        </w:rPr>
        <w:t>Yes</w:t>
      </w:r>
    </w:p>
    <w:p w:rsidR="0004109F" w:rsidP="0004109F" w14:paraId="7E00E936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714B">
        <w:rPr>
          <w:rFonts w:ascii="Times New Roman" w:hAnsi="Times New Roman"/>
          <w:sz w:val="24"/>
          <w:szCs w:val="24"/>
        </w:rPr>
        <w:t xml:space="preserve">The course website was </w:t>
      </w:r>
      <w:r>
        <w:rPr>
          <w:rFonts w:ascii="Times New Roman" w:hAnsi="Times New Roman"/>
          <w:sz w:val="24"/>
          <w:szCs w:val="24"/>
        </w:rPr>
        <w:t>easy to navigate</w:t>
      </w:r>
      <w:r w:rsidRPr="00B2714B">
        <w:rPr>
          <w:rFonts w:ascii="Times New Roman" w:hAnsi="Times New Roman"/>
          <w:sz w:val="24"/>
          <w:szCs w:val="24"/>
        </w:rPr>
        <w:t>.</w:t>
      </w:r>
    </w:p>
    <w:p w:rsidR="0004109F" w:rsidP="0004109F" w14:paraId="03FFC19E" w14:textId="77777777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04109F" w:rsidP="0004109F" w14:paraId="05B38DC3" w14:textId="77777777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04109F" w:rsidP="0004109F" w14:paraId="545230A1" w14:textId="77777777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04109F" w:rsidP="0004109F" w14:paraId="70207291" w14:textId="77777777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04109F" w:rsidRPr="002E25B9" w:rsidP="002E25B9" w14:paraId="27D81BF7" w14:textId="77777777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717490" w:rsidP="002E25B9" w14:paraId="28B58CCD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Optional: </w:t>
      </w:r>
      <w:r w:rsidR="00E816E7">
        <w:rPr>
          <w:rFonts w:ascii="Times New Roman" w:hAnsi="Times New Roman"/>
          <w:sz w:val="24"/>
          <w:szCs w:val="24"/>
        </w:rPr>
        <w:t>Which aspects of the course were most helpful in learning the material (50 words max</w:t>
      </w:r>
      <w:r w:rsidR="00BA3DF7">
        <w:rPr>
          <w:rFonts w:ascii="Times New Roman" w:hAnsi="Times New Roman"/>
          <w:sz w:val="24"/>
          <w:szCs w:val="24"/>
        </w:rPr>
        <w:t>imum</w:t>
      </w:r>
      <w:r w:rsidR="00E816E7">
        <w:rPr>
          <w:rFonts w:ascii="Times New Roman" w:hAnsi="Times New Roman"/>
          <w:sz w:val="24"/>
          <w:szCs w:val="24"/>
        </w:rPr>
        <w:t>)?</w:t>
      </w:r>
    </w:p>
    <w:p w:rsidR="009A0D68" w:rsidP="009A0D68" w14:paraId="57E7658B" w14:textId="777777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</w:t>
      </w:r>
    </w:p>
    <w:p w:rsidR="009A0D68" w:rsidP="002E25B9" w14:paraId="632F73DD" w14:textId="7777777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Optional: </w:t>
      </w:r>
      <w:r w:rsidR="00682158">
        <w:rPr>
          <w:rFonts w:ascii="Times New Roman" w:hAnsi="Times New Roman"/>
          <w:sz w:val="24"/>
          <w:szCs w:val="24"/>
        </w:rPr>
        <w:t>Which aspects of the course need improvement</w:t>
      </w:r>
      <w:r w:rsidR="00815187">
        <w:rPr>
          <w:rFonts w:ascii="Times New Roman" w:hAnsi="Times New Roman"/>
          <w:sz w:val="24"/>
          <w:szCs w:val="24"/>
        </w:rPr>
        <w:t xml:space="preserve"> (</w:t>
      </w:r>
      <w:r w:rsidR="0078172C">
        <w:rPr>
          <w:rFonts w:ascii="Times New Roman" w:hAnsi="Times New Roman"/>
          <w:sz w:val="24"/>
          <w:szCs w:val="24"/>
        </w:rPr>
        <w:t>50 words</w:t>
      </w:r>
      <w:r w:rsidR="0078377E">
        <w:rPr>
          <w:rFonts w:ascii="Times New Roman" w:hAnsi="Times New Roman"/>
          <w:sz w:val="24"/>
          <w:szCs w:val="24"/>
        </w:rPr>
        <w:t xml:space="preserve"> </w:t>
      </w:r>
      <w:r w:rsidR="00815187">
        <w:rPr>
          <w:rFonts w:ascii="Times New Roman" w:hAnsi="Times New Roman"/>
          <w:sz w:val="24"/>
          <w:szCs w:val="24"/>
        </w:rPr>
        <w:t>max</w:t>
      </w:r>
      <w:r w:rsidR="00BA3DF7">
        <w:rPr>
          <w:rFonts w:ascii="Times New Roman" w:hAnsi="Times New Roman"/>
          <w:sz w:val="24"/>
          <w:szCs w:val="24"/>
        </w:rPr>
        <w:t>imum</w:t>
      </w:r>
      <w:r w:rsidR="008151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?</w:t>
      </w:r>
    </w:p>
    <w:p w:rsidR="002A27D8" w:rsidP="002A27D8" w14:paraId="2E7CD47B" w14:textId="777777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bookmarkEnd w:id="0"/>
    <w:p w:rsidR="002A27D8" w:rsidRPr="00717490" w:rsidP="002A27D8" w14:paraId="05F03B71" w14:textId="77777777">
      <w:pPr>
        <w:ind w:left="720"/>
        <w:rPr>
          <w:rFonts w:ascii="Times New Roman" w:hAnsi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F3A03"/>
    <w:multiLevelType w:val="hybridMultilevel"/>
    <w:tmpl w:val="77406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4651"/>
    <w:multiLevelType w:val="hybridMultilevel"/>
    <w:tmpl w:val="C0866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F2158"/>
    <w:multiLevelType w:val="hybridMultilevel"/>
    <w:tmpl w:val="93E41A3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65027"/>
    <w:multiLevelType w:val="hybridMultilevel"/>
    <w:tmpl w:val="93E41A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BA37E8"/>
    <w:multiLevelType w:val="hybridMultilevel"/>
    <w:tmpl w:val="F438D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4527B"/>
    <w:multiLevelType w:val="hybridMultilevel"/>
    <w:tmpl w:val="F90CF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92216"/>
    <w:multiLevelType w:val="hybridMultilevel"/>
    <w:tmpl w:val="B3124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C7D79"/>
    <w:multiLevelType w:val="hybridMultilevel"/>
    <w:tmpl w:val="BE986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73C6B"/>
    <w:multiLevelType w:val="hybridMultilevel"/>
    <w:tmpl w:val="2B20E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57A"/>
    <w:multiLevelType w:val="hybridMultilevel"/>
    <w:tmpl w:val="9BC8AD3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40099"/>
    <w:multiLevelType w:val="hybridMultilevel"/>
    <w:tmpl w:val="00749878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440235A7"/>
    <w:multiLevelType w:val="hybridMultilevel"/>
    <w:tmpl w:val="77406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416D0"/>
    <w:multiLevelType w:val="hybridMultilevel"/>
    <w:tmpl w:val="AC14E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2E06"/>
    <w:multiLevelType w:val="hybridMultilevel"/>
    <w:tmpl w:val="93E41A3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F843E9"/>
    <w:multiLevelType w:val="hybridMultilevel"/>
    <w:tmpl w:val="E2AA296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207C5"/>
    <w:multiLevelType w:val="hybridMultilevel"/>
    <w:tmpl w:val="1528EEA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C717D"/>
    <w:multiLevelType w:val="hybridMultilevel"/>
    <w:tmpl w:val="93E41A3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166DA5"/>
    <w:multiLevelType w:val="hybridMultilevel"/>
    <w:tmpl w:val="E752F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1776">
    <w:abstractNumId w:val="10"/>
  </w:num>
  <w:num w:numId="2" w16cid:durableId="722292781">
    <w:abstractNumId w:val="17"/>
  </w:num>
  <w:num w:numId="3" w16cid:durableId="141044957">
    <w:abstractNumId w:val="15"/>
  </w:num>
  <w:num w:numId="4" w16cid:durableId="1143080403">
    <w:abstractNumId w:val="0"/>
  </w:num>
  <w:num w:numId="5" w16cid:durableId="532772070">
    <w:abstractNumId w:val="11"/>
  </w:num>
  <w:num w:numId="6" w16cid:durableId="1834057296">
    <w:abstractNumId w:val="6"/>
  </w:num>
  <w:num w:numId="7" w16cid:durableId="364714209">
    <w:abstractNumId w:val="12"/>
  </w:num>
  <w:num w:numId="8" w16cid:durableId="491413978">
    <w:abstractNumId w:val="4"/>
  </w:num>
  <w:num w:numId="9" w16cid:durableId="809328397">
    <w:abstractNumId w:val="1"/>
  </w:num>
  <w:num w:numId="10" w16cid:durableId="810051001">
    <w:abstractNumId w:val="5"/>
  </w:num>
  <w:num w:numId="11" w16cid:durableId="806774643">
    <w:abstractNumId w:val="8"/>
  </w:num>
  <w:num w:numId="12" w16cid:durableId="1707438309">
    <w:abstractNumId w:val="7"/>
  </w:num>
  <w:num w:numId="13" w16cid:durableId="1083718774">
    <w:abstractNumId w:val="14"/>
  </w:num>
  <w:num w:numId="14" w16cid:durableId="816266329">
    <w:abstractNumId w:val="9"/>
  </w:num>
  <w:num w:numId="15" w16cid:durableId="1742826095">
    <w:abstractNumId w:val="13"/>
  </w:num>
  <w:num w:numId="16" w16cid:durableId="1948779538">
    <w:abstractNumId w:val="2"/>
  </w:num>
  <w:num w:numId="17" w16cid:durableId="1369257886">
    <w:abstractNumId w:val="16"/>
  </w:num>
  <w:num w:numId="18" w16cid:durableId="1779258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AB"/>
    <w:rsid w:val="0004109F"/>
    <w:rsid w:val="00130F64"/>
    <w:rsid w:val="00180146"/>
    <w:rsid w:val="001C0236"/>
    <w:rsid w:val="001D26AB"/>
    <w:rsid w:val="001E1069"/>
    <w:rsid w:val="001E1610"/>
    <w:rsid w:val="00242491"/>
    <w:rsid w:val="002877E2"/>
    <w:rsid w:val="00290E6B"/>
    <w:rsid w:val="002A27D8"/>
    <w:rsid w:val="002C366C"/>
    <w:rsid w:val="002E25B9"/>
    <w:rsid w:val="0031054D"/>
    <w:rsid w:val="003369AD"/>
    <w:rsid w:val="00391607"/>
    <w:rsid w:val="003B7440"/>
    <w:rsid w:val="003E3BD0"/>
    <w:rsid w:val="003E5124"/>
    <w:rsid w:val="0040224A"/>
    <w:rsid w:val="00405181"/>
    <w:rsid w:val="004127F1"/>
    <w:rsid w:val="004A5A4E"/>
    <w:rsid w:val="004C775F"/>
    <w:rsid w:val="00511C19"/>
    <w:rsid w:val="005349AA"/>
    <w:rsid w:val="005B4D2B"/>
    <w:rsid w:val="00617D54"/>
    <w:rsid w:val="00625A0E"/>
    <w:rsid w:val="00682158"/>
    <w:rsid w:val="006A3F28"/>
    <w:rsid w:val="00717490"/>
    <w:rsid w:val="0078172C"/>
    <w:rsid w:val="0078377E"/>
    <w:rsid w:val="007E2A7E"/>
    <w:rsid w:val="00815187"/>
    <w:rsid w:val="00847AF2"/>
    <w:rsid w:val="0085422E"/>
    <w:rsid w:val="008724F2"/>
    <w:rsid w:val="008C3997"/>
    <w:rsid w:val="00916FF6"/>
    <w:rsid w:val="009440AF"/>
    <w:rsid w:val="009A0D68"/>
    <w:rsid w:val="009A0E33"/>
    <w:rsid w:val="00A5084E"/>
    <w:rsid w:val="00AE42FE"/>
    <w:rsid w:val="00B2714B"/>
    <w:rsid w:val="00B30E26"/>
    <w:rsid w:val="00B55A01"/>
    <w:rsid w:val="00B60D86"/>
    <w:rsid w:val="00B66B5A"/>
    <w:rsid w:val="00BA3DF7"/>
    <w:rsid w:val="00BB5C68"/>
    <w:rsid w:val="00C17A14"/>
    <w:rsid w:val="00C33E05"/>
    <w:rsid w:val="00C742C3"/>
    <w:rsid w:val="00CE123E"/>
    <w:rsid w:val="00CF083F"/>
    <w:rsid w:val="00CF7642"/>
    <w:rsid w:val="00D21ED9"/>
    <w:rsid w:val="00D558C7"/>
    <w:rsid w:val="00D85B3F"/>
    <w:rsid w:val="00DB7101"/>
    <w:rsid w:val="00DE3B3C"/>
    <w:rsid w:val="00DE4850"/>
    <w:rsid w:val="00E25304"/>
    <w:rsid w:val="00E27B70"/>
    <w:rsid w:val="00E7342D"/>
    <w:rsid w:val="00E816E7"/>
    <w:rsid w:val="00E9076D"/>
    <w:rsid w:val="00ED5B6E"/>
    <w:rsid w:val="00EE398C"/>
    <w:rsid w:val="00EF742A"/>
    <w:rsid w:val="00F42B69"/>
    <w:rsid w:val="00F80F0D"/>
    <w:rsid w:val="00F96817"/>
    <w:rsid w:val="00FA68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434103"/>
  <w15:chartTrackingRefBased/>
  <w15:docId w15:val="{9CB0EA14-4E13-4190-9874-62A1B9FD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ED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87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7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7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77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7E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25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curriem</dc:creator>
  <cp:lastModifiedBy>Currie, Mikia (NIH/OD) [E]</cp:lastModifiedBy>
  <cp:revision>2</cp:revision>
  <dcterms:created xsi:type="dcterms:W3CDTF">2024-05-24T14:08:00Z</dcterms:created>
  <dcterms:modified xsi:type="dcterms:W3CDTF">2024-05-24T14:08:00Z</dcterms:modified>
</cp:coreProperties>
</file>