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71A03281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B64781">
        <w:t>Kelsi Feltz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5F1C61F2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673356">
        <w:t>Melissa Johnson, Director, Division of Regional Operations</w:t>
      </w:r>
    </w:p>
    <w:p w:rsidR="0005680D" w:rsidP="0005680D" w14:paraId="48DB0716" w14:textId="2172B6B1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ED29EB">
        <w:t>Office of Child Support Services (OCSS)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6920C953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Pr="00793890" w:rsidR="00ED29EB">
        <w:t>June</w:t>
      </w:r>
      <w:r w:rsidRPr="00793890">
        <w:t xml:space="preserve"> </w:t>
      </w:r>
      <w:r w:rsidR="00250E03">
        <w:t>7</w:t>
      </w:r>
      <w:r w:rsidRPr="00793890" w:rsidR="00BF696B">
        <w:t>,</w:t>
      </w:r>
      <w:r w:rsidRPr="00793890">
        <w:t xml:space="preserve"> 20</w:t>
      </w:r>
      <w:r w:rsidRPr="00793890" w:rsidR="00ED29EB">
        <w:t>23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05680D" w14:paraId="3A89B6CD" w14:textId="0FFD684E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>Non</w:t>
      </w:r>
      <w:r w:rsidR="009556ED">
        <w:t>-s</w:t>
      </w:r>
      <w:r>
        <w:t xml:space="preserve">ubstantive Change Request – </w:t>
      </w:r>
      <w:r w:rsidR="00F9531B">
        <w:t>Tribal Budget and Narrative Justification Template</w:t>
      </w:r>
      <w:r>
        <w:t xml:space="preserve"> (OMB #0970-</w:t>
      </w:r>
      <w:r w:rsidR="00F9531B">
        <w:t>0548</w:t>
      </w:r>
      <w:r>
        <w:t xml:space="preserve">)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05680D" w:rsidP="00BF696B" w14:paraId="6BF529D8" w14:textId="74D00F9E">
      <w:r>
        <w:t>This memo requests approval of non</w:t>
      </w:r>
      <w:r w:rsidR="009556ED">
        <w:t>-</w:t>
      </w:r>
      <w:r>
        <w:t xml:space="preserve">substantive changes to the approved information collection, </w:t>
      </w:r>
      <w:r w:rsidR="001D3836">
        <w:t xml:space="preserve">Tribal </w:t>
      </w:r>
      <w:r w:rsidR="001D3836">
        <w:t>Budget</w:t>
      </w:r>
      <w:r w:rsidR="001D3836">
        <w:t xml:space="preserve"> and Narrative Justification Template (OMB #0970-0548). </w:t>
      </w:r>
    </w:p>
    <w:p w:rsidR="001B2626" w:rsidP="00BF696B" w14:paraId="38B905AB" w14:textId="77777777"/>
    <w:p w:rsidR="0005680D" w:rsidP="00BF696B" w14:paraId="37532181" w14:textId="77777777">
      <w:pPr>
        <w:spacing w:after="120"/>
      </w:pPr>
      <w:r>
        <w:rPr>
          <w:b/>
          <w:i/>
        </w:rPr>
        <w:t>Background</w:t>
      </w:r>
    </w:p>
    <w:p w:rsidR="0005680D" w:rsidP="00BF696B" w14:paraId="0B392A35" w14:textId="6CF4228C">
      <w:r>
        <w:t>On May 3</w:t>
      </w:r>
      <w:r w:rsidR="001B2626">
        <w:t>0</w:t>
      </w:r>
      <w:r>
        <w:t xml:space="preserve">, 2023, OMB approved the extension of the Tribal Budget Narrative Justification Template (OMB #0970-0548) until May 31, 2026. On June 5, 2023, the </w:t>
      </w:r>
      <w:hyperlink r:id="rId7" w:history="1">
        <w:r w:rsidRPr="009319C7">
          <w:rPr>
            <w:rStyle w:val="Hyperlink"/>
          </w:rPr>
          <w:t>Federal Register</w:t>
        </w:r>
      </w:hyperlink>
      <w:r>
        <w:t xml:space="preserve"> published the Office of Child Support Enforcement’s (OCSE) name change to Office of Child Support Services (OCSS). </w:t>
      </w:r>
      <w:r w:rsidR="00A832EC">
        <w:t>We would like these forms to reflect that change.</w:t>
      </w:r>
    </w:p>
    <w:p w:rsidR="0005680D" w:rsidP="00BF696B" w14:paraId="2B14ECA7" w14:textId="77777777"/>
    <w:p w:rsidR="0005680D" w:rsidP="00BF696B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05680D" w:rsidP="00BF696B" w14:paraId="6BD5720F" w14:textId="0B619DB8">
      <w:r>
        <w:t>These templates mention OCSE several times.</w:t>
      </w:r>
      <w:r w:rsidR="009319C7">
        <w:t xml:space="preserve"> </w:t>
      </w:r>
      <w:r>
        <w:t xml:space="preserve">We </w:t>
      </w:r>
      <w:r w:rsidR="001B2626">
        <w:t>have</w:t>
      </w:r>
      <w:r>
        <w:t xml:space="preserve"> change</w:t>
      </w:r>
      <w:r w:rsidR="001B2626">
        <w:t>d</w:t>
      </w:r>
      <w:r>
        <w:t xml:space="preserve"> these references from OCSE to OCSS in both the Word and Excel templates</w:t>
      </w:r>
      <w:r w:rsidR="001B2626">
        <w:t xml:space="preserve"> and request approval of these updated versions at this time</w:t>
      </w:r>
      <w:r>
        <w:t>.</w:t>
      </w:r>
    </w:p>
    <w:p w:rsidR="0005680D" w:rsidRPr="0005680D" w:rsidP="00BF696B" w14:paraId="76859545" w14:textId="77777777"/>
    <w:p w:rsidR="0005680D" w:rsidRPr="0005680D" w:rsidP="00BF696B" w14:paraId="7DBC6097" w14:textId="672AEC4B">
      <w:pPr>
        <w:spacing w:after="120"/>
        <w:rPr>
          <w:b/>
          <w:i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07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0876F5"/>
    <w:rsid w:val="00116024"/>
    <w:rsid w:val="001B2626"/>
    <w:rsid w:val="001D3836"/>
    <w:rsid w:val="00201D4A"/>
    <w:rsid w:val="00250E03"/>
    <w:rsid w:val="00327F42"/>
    <w:rsid w:val="00416E1B"/>
    <w:rsid w:val="00421D99"/>
    <w:rsid w:val="00430033"/>
    <w:rsid w:val="00494676"/>
    <w:rsid w:val="004A777C"/>
    <w:rsid w:val="004E0796"/>
    <w:rsid w:val="00673356"/>
    <w:rsid w:val="00793890"/>
    <w:rsid w:val="008D35AE"/>
    <w:rsid w:val="009319C7"/>
    <w:rsid w:val="009556ED"/>
    <w:rsid w:val="00974CE2"/>
    <w:rsid w:val="00983EAA"/>
    <w:rsid w:val="00995018"/>
    <w:rsid w:val="00A44387"/>
    <w:rsid w:val="00A51634"/>
    <w:rsid w:val="00A832EC"/>
    <w:rsid w:val="00B64781"/>
    <w:rsid w:val="00BF696B"/>
    <w:rsid w:val="00C0136A"/>
    <w:rsid w:val="00C361B0"/>
    <w:rsid w:val="00E525D4"/>
    <w:rsid w:val="00ED29EB"/>
    <w:rsid w:val="00F9531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Revision">
    <w:name w:val="Revision"/>
    <w:hidden/>
    <w:uiPriority w:val="99"/>
    <w:semiHidden/>
    <w:rsid w:val="00673356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319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1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govinfo.gov/content/pkg/FR-2023-06-05/pdf/2023-11815.pdf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Jones, Molly (ACF)</cp:lastModifiedBy>
  <cp:revision>2</cp:revision>
  <dcterms:created xsi:type="dcterms:W3CDTF">2023-06-07T15:28:00Z</dcterms:created>
  <dcterms:modified xsi:type="dcterms:W3CDTF">2023-06-07T15:28:00Z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