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40968" w:rsidR="007E3853" w:rsidP="0017051D" w:rsidRDefault="007E3853" w14:paraId="32283B34" w14:textId="343AD8F4">
      <w:pPr>
        <w:pStyle w:val="Heading2"/>
      </w:pPr>
      <w:r w:rsidRPr="00940968">
        <w:t xml:space="preserve">PROGRAM OVERVIEW INTRO PAGE </w:t>
      </w:r>
    </w:p>
    <w:p w:rsidRPr="00940968" w:rsidR="009927C5" w:rsidP="000472ED" w:rsidRDefault="009425BB" w14:paraId="12E31A1A" w14:textId="14C2E396">
      <w:pPr>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O</w:t>
      </w:r>
      <w:r w:rsidRPr="00940968" w:rsidR="009927C5">
        <w:rPr>
          <w:rFonts w:ascii="Times New Roman" w:hAnsi="Times New Roman" w:eastAsia="Times New Roman" w:cs="Times New Roman"/>
          <w:sz w:val="24"/>
          <w:szCs w:val="24"/>
        </w:rPr>
        <w:t xml:space="preserve">n March 11, 2021, President Biden signed </w:t>
      </w:r>
      <w:r w:rsidR="001E3810">
        <w:rPr>
          <w:rFonts w:ascii="Times New Roman" w:hAnsi="Times New Roman" w:eastAsia="Times New Roman" w:cs="Times New Roman"/>
          <w:sz w:val="24"/>
          <w:szCs w:val="24"/>
        </w:rPr>
        <w:t>into law t</w:t>
      </w:r>
      <w:r w:rsidRPr="00940968" w:rsidR="009927C5">
        <w:rPr>
          <w:rFonts w:ascii="Times New Roman" w:hAnsi="Times New Roman" w:eastAsia="Times New Roman" w:cs="Times New Roman"/>
          <w:sz w:val="24"/>
          <w:szCs w:val="24"/>
        </w:rPr>
        <w:t>he American Rescue Plan Act</w:t>
      </w:r>
      <w:r w:rsidR="001E3810">
        <w:rPr>
          <w:rFonts w:ascii="Times New Roman" w:hAnsi="Times New Roman" w:eastAsia="Times New Roman" w:cs="Times New Roman"/>
          <w:sz w:val="24"/>
          <w:szCs w:val="24"/>
        </w:rPr>
        <w:t xml:space="preserve"> of 2021</w:t>
      </w:r>
      <w:r w:rsidRPr="00940968" w:rsidR="009927C5">
        <w:rPr>
          <w:rFonts w:ascii="Times New Roman" w:hAnsi="Times New Roman" w:eastAsia="Times New Roman" w:cs="Times New Roman"/>
          <w:sz w:val="24"/>
          <w:szCs w:val="24"/>
        </w:rPr>
        <w:t xml:space="preserve">, which provided $10 billion to fund the State Small Business Credit Initiative (SSBCI).  </w:t>
      </w:r>
      <w:r w:rsidR="001E3810">
        <w:rPr>
          <w:rFonts w:ascii="Times New Roman" w:hAnsi="Times New Roman" w:eastAsia="Times New Roman" w:cs="Times New Roman"/>
          <w:sz w:val="24"/>
          <w:szCs w:val="24"/>
        </w:rPr>
        <w:t xml:space="preserve">Through </w:t>
      </w:r>
      <w:r w:rsidRPr="00940968" w:rsidR="009927C5">
        <w:rPr>
          <w:rFonts w:ascii="Times New Roman" w:hAnsi="Times New Roman" w:eastAsia="Times New Roman" w:cs="Times New Roman"/>
          <w:sz w:val="24"/>
          <w:szCs w:val="24"/>
        </w:rPr>
        <w:t>SSBCI</w:t>
      </w:r>
      <w:r w:rsidR="001E3810">
        <w:rPr>
          <w:rFonts w:ascii="Times New Roman" w:hAnsi="Times New Roman" w:eastAsia="Times New Roman" w:cs="Times New Roman"/>
          <w:sz w:val="24"/>
          <w:szCs w:val="24"/>
        </w:rPr>
        <w:t>, Treasury will provide</w:t>
      </w:r>
      <w:r w:rsidRPr="00940968" w:rsidR="009927C5">
        <w:rPr>
          <w:rFonts w:ascii="Times New Roman" w:hAnsi="Times New Roman" w:eastAsia="Times New Roman" w:cs="Times New Roman"/>
          <w:sz w:val="24"/>
          <w:szCs w:val="24"/>
        </w:rPr>
        <w:t xml:space="preserve"> funds </w:t>
      </w:r>
      <w:r w:rsidR="001E3810">
        <w:rPr>
          <w:rFonts w:ascii="Times New Roman" w:hAnsi="Times New Roman" w:eastAsia="Times New Roman" w:cs="Times New Roman"/>
          <w:sz w:val="24"/>
          <w:szCs w:val="24"/>
        </w:rPr>
        <w:t xml:space="preserve">to </w:t>
      </w:r>
      <w:r w:rsidRPr="00940968" w:rsidR="009927C5">
        <w:rPr>
          <w:rFonts w:ascii="Times New Roman" w:hAnsi="Times New Roman" w:eastAsia="Times New Roman" w:cs="Times New Roman"/>
          <w:sz w:val="24"/>
          <w:szCs w:val="24"/>
        </w:rPr>
        <w:t>state</w:t>
      </w:r>
      <w:r w:rsidR="001E3810">
        <w:rPr>
          <w:rFonts w:ascii="Times New Roman" w:hAnsi="Times New Roman" w:eastAsia="Times New Roman" w:cs="Times New Roman"/>
          <w:sz w:val="24"/>
          <w:szCs w:val="24"/>
        </w:rPr>
        <w:t>s</w:t>
      </w:r>
      <w:r w:rsidRPr="00940968" w:rsidR="009927C5">
        <w:rPr>
          <w:rFonts w:ascii="Times New Roman" w:hAnsi="Times New Roman" w:eastAsia="Times New Roman" w:cs="Times New Roman"/>
          <w:sz w:val="24"/>
          <w:szCs w:val="24"/>
        </w:rPr>
        <w:t xml:space="preserve">, </w:t>
      </w:r>
      <w:r w:rsidR="00704ACD">
        <w:rPr>
          <w:rFonts w:ascii="Times New Roman" w:hAnsi="Times New Roman" w:eastAsia="Times New Roman" w:cs="Times New Roman"/>
          <w:sz w:val="24"/>
          <w:szCs w:val="24"/>
        </w:rPr>
        <w:t xml:space="preserve">the District of Columbia, </w:t>
      </w:r>
      <w:r w:rsidRPr="00940968" w:rsidR="009927C5">
        <w:rPr>
          <w:rFonts w:ascii="Times New Roman" w:hAnsi="Times New Roman" w:eastAsia="Times New Roman" w:cs="Times New Roman"/>
          <w:sz w:val="24"/>
          <w:szCs w:val="24"/>
        </w:rPr>
        <w:t>territor</w:t>
      </w:r>
      <w:r w:rsidR="001E3810">
        <w:rPr>
          <w:rFonts w:ascii="Times New Roman" w:hAnsi="Times New Roman" w:eastAsia="Times New Roman" w:cs="Times New Roman"/>
          <w:sz w:val="24"/>
          <w:szCs w:val="24"/>
        </w:rPr>
        <w:t>ies</w:t>
      </w:r>
      <w:r w:rsidRPr="00940968" w:rsidR="009927C5">
        <w:rPr>
          <w:rFonts w:ascii="Times New Roman" w:hAnsi="Times New Roman" w:eastAsia="Times New Roman" w:cs="Times New Roman"/>
          <w:sz w:val="24"/>
          <w:szCs w:val="24"/>
        </w:rPr>
        <w:t>, and Tribal government</w:t>
      </w:r>
      <w:r w:rsidR="001E3810">
        <w:rPr>
          <w:rFonts w:ascii="Times New Roman" w:hAnsi="Times New Roman" w:eastAsia="Times New Roman" w:cs="Times New Roman"/>
          <w:sz w:val="24"/>
          <w:szCs w:val="24"/>
        </w:rPr>
        <w:t>s</w:t>
      </w:r>
      <w:r w:rsidRPr="00940968" w:rsidR="009927C5">
        <w:rPr>
          <w:rFonts w:ascii="Times New Roman" w:hAnsi="Times New Roman" w:eastAsia="Times New Roman" w:cs="Times New Roman"/>
          <w:sz w:val="24"/>
          <w:szCs w:val="24"/>
        </w:rPr>
        <w:t xml:space="preserve"> </w:t>
      </w:r>
      <w:r w:rsidR="001E3810">
        <w:rPr>
          <w:rFonts w:ascii="Times New Roman" w:hAnsi="Times New Roman" w:eastAsia="Times New Roman" w:cs="Times New Roman"/>
          <w:sz w:val="24"/>
          <w:szCs w:val="24"/>
        </w:rPr>
        <w:t>for</w:t>
      </w:r>
      <w:r w:rsidRPr="00940968" w:rsidR="009927C5">
        <w:rPr>
          <w:rFonts w:ascii="Times New Roman" w:hAnsi="Times New Roman" w:eastAsia="Times New Roman" w:cs="Times New Roman"/>
          <w:sz w:val="24"/>
          <w:szCs w:val="24"/>
        </w:rPr>
        <w:t xml:space="preserve"> small business credit support and investment programs.   </w:t>
      </w:r>
    </w:p>
    <w:p w:rsidRPr="00940968" w:rsidR="007C34E4" w:rsidP="000472ED" w:rsidRDefault="007C34E4" w14:paraId="66C394D7" w14:textId="77777777">
      <w:pPr>
        <w:spacing w:after="0" w:line="240" w:lineRule="auto"/>
        <w:rPr>
          <w:rFonts w:ascii="Times New Roman" w:hAnsi="Times New Roman" w:eastAsia="Times New Roman" w:cs="Times New Roman"/>
          <w:sz w:val="24"/>
          <w:szCs w:val="24"/>
        </w:rPr>
      </w:pPr>
    </w:p>
    <w:p w:rsidRPr="00940968" w:rsidR="00B9035F" w:rsidP="000472ED" w:rsidRDefault="009927C5" w14:paraId="632292F6" w14:textId="7B787BA2">
      <w:pPr>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 xml:space="preserve">This program builds </w:t>
      </w:r>
      <w:r w:rsidR="00704ACD">
        <w:rPr>
          <w:rFonts w:ascii="Times New Roman" w:hAnsi="Times New Roman" w:eastAsia="Times New Roman" w:cs="Times New Roman"/>
          <w:sz w:val="24"/>
          <w:szCs w:val="24"/>
        </w:rPr>
        <w:t xml:space="preserve">on </w:t>
      </w:r>
      <w:r w:rsidRPr="00940968">
        <w:rPr>
          <w:rFonts w:ascii="Times New Roman" w:hAnsi="Times New Roman" w:eastAsia="Times New Roman" w:cs="Times New Roman"/>
          <w:sz w:val="24"/>
          <w:szCs w:val="24"/>
        </w:rPr>
        <w:t xml:space="preserve">the </w:t>
      </w:r>
      <w:r w:rsidR="001E3810">
        <w:rPr>
          <w:rFonts w:ascii="Times New Roman" w:hAnsi="Times New Roman" w:eastAsia="Times New Roman" w:cs="Times New Roman"/>
          <w:sz w:val="24"/>
          <w:szCs w:val="24"/>
        </w:rPr>
        <w:t xml:space="preserve">initial version of the SSBCI, which was </w:t>
      </w:r>
      <w:r w:rsidRPr="00940968">
        <w:rPr>
          <w:rFonts w:ascii="Times New Roman" w:hAnsi="Times New Roman" w:eastAsia="Times New Roman" w:cs="Times New Roman"/>
          <w:sz w:val="24"/>
          <w:szCs w:val="24"/>
        </w:rPr>
        <w:t xml:space="preserve">developed in 2011 </w:t>
      </w:r>
      <w:r w:rsidR="001E3810">
        <w:rPr>
          <w:rFonts w:ascii="Times New Roman" w:hAnsi="Times New Roman" w:eastAsia="Times New Roman" w:cs="Times New Roman"/>
          <w:sz w:val="24"/>
          <w:szCs w:val="24"/>
        </w:rPr>
        <w:t xml:space="preserve">and under </w:t>
      </w:r>
      <w:r w:rsidRPr="00940968">
        <w:rPr>
          <w:rFonts w:ascii="Times New Roman" w:hAnsi="Times New Roman" w:eastAsia="Times New Roman" w:cs="Times New Roman"/>
          <w:sz w:val="24"/>
          <w:szCs w:val="24"/>
        </w:rPr>
        <w:t>which nearly $1.5 billion in capital support</w:t>
      </w:r>
      <w:r w:rsidR="00A6213F">
        <w:rPr>
          <w:rFonts w:ascii="Times New Roman" w:hAnsi="Times New Roman" w:eastAsia="Times New Roman" w:cs="Times New Roman"/>
          <w:sz w:val="24"/>
          <w:szCs w:val="24"/>
        </w:rPr>
        <w:t>ed</w:t>
      </w:r>
      <w:r w:rsidRPr="00940968">
        <w:rPr>
          <w:rFonts w:ascii="Times New Roman" w:hAnsi="Times New Roman" w:eastAsia="Times New Roman" w:cs="Times New Roman"/>
          <w:sz w:val="24"/>
          <w:szCs w:val="24"/>
        </w:rPr>
        <w:t xml:space="preserve"> over $8 billion in new lending and invest</w:t>
      </w:r>
      <w:r w:rsidR="00B23D66">
        <w:rPr>
          <w:rFonts w:ascii="Times New Roman" w:hAnsi="Times New Roman" w:eastAsia="Times New Roman" w:cs="Times New Roman"/>
          <w:sz w:val="24"/>
          <w:szCs w:val="24"/>
        </w:rPr>
        <w:t>ment</w:t>
      </w:r>
      <w:r w:rsidRPr="00940968">
        <w:rPr>
          <w:rFonts w:ascii="Times New Roman" w:hAnsi="Times New Roman" w:eastAsia="Times New Roman" w:cs="Times New Roman"/>
          <w:sz w:val="24"/>
          <w:szCs w:val="24"/>
        </w:rPr>
        <w:t xml:space="preserve"> activity across 142 different programs in its first </w:t>
      </w:r>
      <w:r w:rsidR="001E3810">
        <w:rPr>
          <w:rFonts w:ascii="Times New Roman" w:hAnsi="Times New Roman" w:eastAsia="Times New Roman" w:cs="Times New Roman"/>
          <w:sz w:val="24"/>
          <w:szCs w:val="24"/>
        </w:rPr>
        <w:t xml:space="preserve">five </w:t>
      </w:r>
      <w:r w:rsidRPr="00940968">
        <w:rPr>
          <w:rFonts w:ascii="Times New Roman" w:hAnsi="Times New Roman" w:eastAsia="Times New Roman" w:cs="Times New Roman"/>
          <w:sz w:val="24"/>
          <w:szCs w:val="24"/>
        </w:rPr>
        <w:t xml:space="preserve">years. </w:t>
      </w:r>
    </w:p>
    <w:p w:rsidRPr="0017074D" w:rsidR="00B9035F" w:rsidP="000472ED" w:rsidRDefault="00B9035F" w14:paraId="78352B9E" w14:textId="77777777">
      <w:pPr>
        <w:spacing w:after="0" w:line="240" w:lineRule="auto"/>
        <w:rPr>
          <w:rFonts w:ascii="Times New Roman" w:hAnsi="Times New Roman" w:cs="Times New Roman"/>
          <w:sz w:val="24"/>
          <w:szCs w:val="24"/>
        </w:rPr>
      </w:pPr>
    </w:p>
    <w:p w:rsidRPr="00940968" w:rsidR="009927C5" w:rsidP="000472ED" w:rsidRDefault="009927C5" w14:paraId="6485109B" w14:textId="582BEEDC">
      <w:pPr>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 xml:space="preserve">For more info on SSBCI, visit </w:t>
      </w:r>
    </w:p>
    <w:p w:rsidRPr="0017074D" w:rsidR="00B9035F" w:rsidP="009927C5" w:rsidRDefault="00CC3613" w14:paraId="3DE215A1" w14:textId="77DC4B86">
      <w:pPr>
        <w:rPr>
          <w:rFonts w:ascii="Times New Roman" w:hAnsi="Times New Roman" w:cs="Times New Roman"/>
          <w:sz w:val="24"/>
          <w:szCs w:val="24"/>
        </w:rPr>
      </w:pPr>
      <w:hyperlink w:history="1" r:id="rId8">
        <w:r w:rsidRPr="0017074D" w:rsidR="00B9035F">
          <w:rPr>
            <w:rStyle w:val="Hyperlink"/>
            <w:rFonts w:ascii="Times New Roman" w:hAnsi="Times New Roman" w:cs="Times New Roman"/>
            <w:sz w:val="24"/>
            <w:szCs w:val="24"/>
          </w:rPr>
          <w:t>https://home.treasury.gov/policy-issues/small-business-programs/state-small-business-credit-initiative-ssbci</w:t>
        </w:r>
      </w:hyperlink>
      <w:r w:rsidR="001E3810">
        <w:rPr>
          <w:rStyle w:val="Hyperlink"/>
          <w:rFonts w:ascii="Times New Roman" w:hAnsi="Times New Roman" w:cs="Times New Roman"/>
          <w:sz w:val="24"/>
          <w:szCs w:val="24"/>
        </w:rPr>
        <w:t>.</w:t>
      </w:r>
    </w:p>
    <w:p w:rsidRPr="00940968" w:rsidR="00F7236B" w:rsidP="0017051D" w:rsidRDefault="002260CB" w14:paraId="623A077B" w14:textId="091D9A00">
      <w:pPr>
        <w:pStyle w:val="Heading2"/>
      </w:pPr>
      <w:r w:rsidRPr="00940968">
        <w:t xml:space="preserve">PRELIMINARY </w:t>
      </w:r>
      <w:r w:rsidRPr="00940968" w:rsidR="1B183EFD">
        <w:t xml:space="preserve">ELIGIBILITY </w:t>
      </w:r>
    </w:p>
    <w:p w:rsidRPr="00940968" w:rsidR="00EF581F" w:rsidP="00284E1F" w:rsidRDefault="00F7236B" w14:paraId="5486AAD8" w14:textId="28775540">
      <w:pPr>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 xml:space="preserve">Please populate the information below to determine if you </w:t>
      </w:r>
      <w:r w:rsidR="00A42D49">
        <w:rPr>
          <w:rFonts w:ascii="Times New Roman" w:hAnsi="Times New Roman" w:eastAsia="Times New Roman" w:cs="Times New Roman"/>
          <w:sz w:val="24"/>
          <w:szCs w:val="24"/>
        </w:rPr>
        <w:t xml:space="preserve">are eligible to submit </w:t>
      </w:r>
      <w:r w:rsidRPr="00940968" w:rsidR="00075207">
        <w:rPr>
          <w:rFonts w:ascii="Times New Roman" w:hAnsi="Times New Roman" w:eastAsia="Times New Roman" w:cs="Times New Roman"/>
          <w:sz w:val="24"/>
          <w:szCs w:val="24"/>
        </w:rPr>
        <w:t>a</w:t>
      </w:r>
      <w:r w:rsidRPr="00940968" w:rsidR="003A04C9">
        <w:rPr>
          <w:rFonts w:ascii="Times New Roman" w:hAnsi="Times New Roman" w:eastAsia="Times New Roman" w:cs="Times New Roman"/>
          <w:sz w:val="24"/>
          <w:szCs w:val="24"/>
        </w:rPr>
        <w:t xml:space="preserve"> capital program</w:t>
      </w:r>
      <w:r w:rsidRPr="00940968" w:rsidR="00075207">
        <w:rPr>
          <w:rFonts w:ascii="Times New Roman" w:hAnsi="Times New Roman" w:eastAsia="Times New Roman" w:cs="Times New Roman"/>
          <w:sz w:val="24"/>
          <w:szCs w:val="24"/>
        </w:rPr>
        <w:t xml:space="preserve"> application for the </w:t>
      </w:r>
      <w:r w:rsidRPr="00940968">
        <w:rPr>
          <w:rFonts w:ascii="Times New Roman" w:hAnsi="Times New Roman" w:eastAsia="Times New Roman" w:cs="Times New Roman"/>
          <w:sz w:val="24"/>
          <w:szCs w:val="24"/>
        </w:rPr>
        <w:t xml:space="preserve">SSBCI </w:t>
      </w:r>
      <w:r w:rsidR="00F165EB">
        <w:rPr>
          <w:rFonts w:ascii="Times New Roman" w:hAnsi="Times New Roman" w:eastAsia="Times New Roman" w:cs="Times New Roman"/>
          <w:sz w:val="24"/>
          <w:szCs w:val="24"/>
        </w:rPr>
        <w:t>p</w:t>
      </w:r>
      <w:r w:rsidRPr="00940968">
        <w:rPr>
          <w:rFonts w:ascii="Times New Roman" w:hAnsi="Times New Roman" w:eastAsia="Times New Roman" w:cs="Times New Roman"/>
          <w:sz w:val="24"/>
          <w:szCs w:val="24"/>
        </w:rPr>
        <w:t>rogram</w:t>
      </w:r>
      <w:r w:rsidRPr="00940968" w:rsidR="00075207">
        <w:rPr>
          <w:rFonts w:ascii="Times New Roman" w:hAnsi="Times New Roman" w:eastAsia="Times New Roman" w:cs="Times New Roman"/>
          <w:sz w:val="24"/>
          <w:szCs w:val="24"/>
        </w:rPr>
        <w:t xml:space="preserve"> </w:t>
      </w:r>
      <w:r w:rsidRPr="00940968">
        <w:rPr>
          <w:rFonts w:ascii="Times New Roman" w:hAnsi="Times New Roman" w:eastAsia="Times New Roman" w:cs="Times New Roman"/>
          <w:sz w:val="24"/>
          <w:szCs w:val="24"/>
        </w:rPr>
        <w:t>administered by the U.S. Department of the Treasury (Treasury).</w:t>
      </w:r>
      <w:r w:rsidRPr="00940968" w:rsidR="006F69E8">
        <w:rPr>
          <w:rFonts w:ascii="Times New Roman" w:hAnsi="Times New Roman" w:eastAsia="Times New Roman" w:cs="Times New Roman"/>
          <w:sz w:val="24"/>
          <w:szCs w:val="24"/>
        </w:rPr>
        <w:t xml:space="preserve"> </w:t>
      </w:r>
    </w:p>
    <w:p w:rsidRPr="00940968" w:rsidR="00EF581F" w:rsidP="00284E1F" w:rsidRDefault="00BC7BB0" w14:paraId="4F7E0118" w14:textId="7BE9D7F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rsidRPr="00940968" w:rsidR="00284E1F" w:rsidP="00284E1F" w:rsidRDefault="00EF581F" w14:paraId="514065BB" w14:textId="6BF35EE8">
      <w:pPr>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I</w:t>
      </w:r>
      <w:r w:rsidRPr="00940968" w:rsidR="00964F58">
        <w:rPr>
          <w:rFonts w:ascii="Times New Roman" w:hAnsi="Times New Roman" w:cs="Times New Roman"/>
          <w:sz w:val="24"/>
          <w:szCs w:val="24"/>
        </w:rPr>
        <w:t xml:space="preserve">f you are </w:t>
      </w:r>
      <w:r w:rsidR="00AE1BB9">
        <w:rPr>
          <w:rFonts w:ascii="Times New Roman" w:hAnsi="Times New Roman" w:cs="Times New Roman"/>
          <w:sz w:val="24"/>
          <w:szCs w:val="24"/>
        </w:rPr>
        <w:t xml:space="preserve">a </w:t>
      </w:r>
      <w:r w:rsidR="007E0B99">
        <w:rPr>
          <w:rFonts w:ascii="Times New Roman" w:hAnsi="Times New Roman" w:cs="Times New Roman"/>
          <w:sz w:val="24"/>
          <w:szCs w:val="24"/>
        </w:rPr>
        <w:t xml:space="preserve">Tribal government </w:t>
      </w:r>
      <w:r w:rsidRPr="00940968" w:rsidR="003B52B2">
        <w:rPr>
          <w:rFonts w:ascii="Times New Roman" w:hAnsi="Times New Roman" w:cs="Times New Roman"/>
          <w:sz w:val="24"/>
          <w:szCs w:val="24"/>
        </w:rPr>
        <w:t>submitting a joint application</w:t>
      </w:r>
      <w:r w:rsidRPr="00940968" w:rsidR="00964F58">
        <w:rPr>
          <w:rFonts w:ascii="Times New Roman" w:hAnsi="Times New Roman" w:cs="Times New Roman"/>
          <w:sz w:val="24"/>
          <w:szCs w:val="24"/>
        </w:rPr>
        <w:t>,</w:t>
      </w:r>
      <w:r w:rsidRPr="00940968" w:rsidR="004C6911">
        <w:rPr>
          <w:rFonts w:ascii="Times New Roman" w:hAnsi="Times New Roman" w:cs="Times New Roman"/>
          <w:sz w:val="24"/>
          <w:szCs w:val="24"/>
        </w:rPr>
        <w:t xml:space="preserve"> only one</w:t>
      </w:r>
      <w:r w:rsidRPr="00940968" w:rsidR="00F723DC">
        <w:rPr>
          <w:rFonts w:ascii="Times New Roman" w:hAnsi="Times New Roman" w:cs="Times New Roman"/>
          <w:sz w:val="24"/>
          <w:szCs w:val="24"/>
        </w:rPr>
        <w:t xml:space="preserve"> </w:t>
      </w:r>
      <w:r w:rsidR="00F165EB">
        <w:rPr>
          <w:rFonts w:ascii="Times New Roman" w:hAnsi="Times New Roman" w:cs="Times New Roman"/>
          <w:sz w:val="24"/>
          <w:szCs w:val="24"/>
        </w:rPr>
        <w:t>a</w:t>
      </w:r>
      <w:r w:rsidRPr="00940968" w:rsidR="00F723DC">
        <w:rPr>
          <w:rFonts w:ascii="Times New Roman" w:hAnsi="Times New Roman" w:cs="Times New Roman"/>
          <w:sz w:val="24"/>
          <w:szCs w:val="24"/>
        </w:rPr>
        <w:t>pplica</w:t>
      </w:r>
      <w:r w:rsidRPr="00940968" w:rsidR="003B52B2">
        <w:rPr>
          <w:rFonts w:ascii="Times New Roman" w:hAnsi="Times New Roman" w:cs="Times New Roman"/>
          <w:sz w:val="24"/>
          <w:szCs w:val="24"/>
        </w:rPr>
        <w:t>tion</w:t>
      </w:r>
      <w:r w:rsidRPr="00940968" w:rsidR="00F723DC">
        <w:rPr>
          <w:rFonts w:ascii="Times New Roman" w:hAnsi="Times New Roman" w:cs="Times New Roman"/>
          <w:sz w:val="24"/>
          <w:szCs w:val="24"/>
        </w:rPr>
        <w:t xml:space="preserve"> </w:t>
      </w:r>
      <w:r w:rsidRPr="00940968" w:rsidR="00BE3A9B">
        <w:rPr>
          <w:rFonts w:ascii="Times New Roman" w:hAnsi="Times New Roman" w:cs="Times New Roman"/>
          <w:sz w:val="24"/>
          <w:szCs w:val="24"/>
        </w:rPr>
        <w:t>is required</w:t>
      </w:r>
      <w:r w:rsidRPr="00940968" w:rsidR="003B52B2">
        <w:rPr>
          <w:rFonts w:ascii="Times New Roman" w:hAnsi="Times New Roman" w:cs="Times New Roman"/>
          <w:sz w:val="24"/>
          <w:szCs w:val="24"/>
        </w:rPr>
        <w:t>.</w:t>
      </w:r>
      <w:r w:rsidRPr="00940968" w:rsidR="00973B04">
        <w:rPr>
          <w:rFonts w:ascii="Times New Roman" w:hAnsi="Times New Roman" w:cs="Times New Roman"/>
          <w:sz w:val="24"/>
          <w:szCs w:val="24"/>
        </w:rPr>
        <w:t xml:space="preserve"> </w:t>
      </w:r>
      <w:r w:rsidRPr="00940968" w:rsidR="00B20743">
        <w:rPr>
          <w:rFonts w:ascii="Times New Roman" w:hAnsi="Times New Roman" w:cs="Times New Roman"/>
          <w:sz w:val="24"/>
          <w:szCs w:val="24"/>
        </w:rPr>
        <w:t>You mus</w:t>
      </w:r>
      <w:r w:rsidRPr="00940968" w:rsidR="00640D26">
        <w:rPr>
          <w:rFonts w:ascii="Times New Roman" w:hAnsi="Times New Roman" w:cs="Times New Roman"/>
          <w:sz w:val="24"/>
          <w:szCs w:val="24"/>
        </w:rPr>
        <w:t>t identify one</w:t>
      </w:r>
      <w:r w:rsidRPr="00940968" w:rsidR="00B20743">
        <w:rPr>
          <w:rFonts w:ascii="Times New Roman" w:hAnsi="Times New Roman" w:cs="Times New Roman"/>
          <w:sz w:val="24"/>
          <w:szCs w:val="24"/>
        </w:rPr>
        <w:t xml:space="preserve"> eligible </w:t>
      </w:r>
      <w:r w:rsidR="00B23D66">
        <w:rPr>
          <w:rFonts w:ascii="Times New Roman" w:hAnsi="Times New Roman" w:cs="Times New Roman"/>
          <w:sz w:val="24"/>
          <w:szCs w:val="24"/>
        </w:rPr>
        <w:t>T</w:t>
      </w:r>
      <w:r w:rsidRPr="00940968" w:rsidR="00B20743">
        <w:rPr>
          <w:rFonts w:ascii="Times New Roman" w:hAnsi="Times New Roman" w:cs="Times New Roman"/>
          <w:sz w:val="24"/>
          <w:szCs w:val="24"/>
        </w:rPr>
        <w:t>rib</w:t>
      </w:r>
      <w:r w:rsidR="007E0B99">
        <w:rPr>
          <w:rFonts w:ascii="Times New Roman" w:hAnsi="Times New Roman" w:cs="Times New Roman"/>
          <w:sz w:val="24"/>
          <w:szCs w:val="24"/>
        </w:rPr>
        <w:t xml:space="preserve">al government </w:t>
      </w:r>
      <w:r w:rsidRPr="00940968" w:rsidR="00640D26">
        <w:rPr>
          <w:rFonts w:ascii="Times New Roman" w:hAnsi="Times New Roman" w:cs="Times New Roman"/>
          <w:sz w:val="24"/>
          <w:szCs w:val="24"/>
        </w:rPr>
        <w:t xml:space="preserve">in your </w:t>
      </w:r>
      <w:r w:rsidR="00F165EB">
        <w:rPr>
          <w:rFonts w:ascii="Times New Roman" w:hAnsi="Times New Roman" w:cs="Times New Roman"/>
          <w:sz w:val="24"/>
          <w:szCs w:val="24"/>
        </w:rPr>
        <w:t>a</w:t>
      </w:r>
      <w:r w:rsidRPr="00940968" w:rsidR="00640D26">
        <w:rPr>
          <w:rFonts w:ascii="Times New Roman" w:hAnsi="Times New Roman" w:cs="Times New Roman"/>
          <w:sz w:val="24"/>
          <w:szCs w:val="24"/>
        </w:rPr>
        <w:t xml:space="preserve">pplication </w:t>
      </w:r>
      <w:r w:rsidRPr="00940968" w:rsidR="00B20743">
        <w:rPr>
          <w:rFonts w:ascii="Times New Roman" w:hAnsi="Times New Roman" w:cs="Times New Roman"/>
          <w:sz w:val="24"/>
          <w:szCs w:val="24"/>
        </w:rPr>
        <w:t>in the section below in order to proceed.</w:t>
      </w:r>
      <w:r w:rsidRPr="00940968" w:rsidR="009B6551">
        <w:rPr>
          <w:rFonts w:ascii="Times New Roman" w:hAnsi="Times New Roman" w:cs="Times New Roman"/>
          <w:sz w:val="24"/>
          <w:szCs w:val="24"/>
        </w:rPr>
        <w:t xml:space="preserve"> </w:t>
      </w:r>
      <w:r w:rsidRPr="00940968" w:rsidR="00973B04">
        <w:rPr>
          <w:rFonts w:ascii="Times New Roman" w:hAnsi="Times New Roman" w:cs="Times New Roman"/>
          <w:sz w:val="24"/>
          <w:szCs w:val="24"/>
        </w:rPr>
        <w:t xml:space="preserve">You may </w:t>
      </w:r>
      <w:r w:rsidRPr="00940968" w:rsidR="00B20743">
        <w:rPr>
          <w:rFonts w:ascii="Times New Roman" w:hAnsi="Times New Roman" w:cs="Times New Roman"/>
          <w:sz w:val="24"/>
          <w:szCs w:val="24"/>
        </w:rPr>
        <w:t>list</w:t>
      </w:r>
      <w:r w:rsidRPr="00940968" w:rsidR="00F32B4C">
        <w:rPr>
          <w:rFonts w:ascii="Times New Roman" w:hAnsi="Times New Roman" w:cs="Times New Roman"/>
          <w:sz w:val="24"/>
          <w:szCs w:val="24"/>
        </w:rPr>
        <w:t xml:space="preserve"> the</w:t>
      </w:r>
      <w:r w:rsidRPr="00940968" w:rsidR="00973B04">
        <w:rPr>
          <w:rFonts w:ascii="Times New Roman" w:hAnsi="Times New Roman" w:cs="Times New Roman"/>
          <w:sz w:val="24"/>
          <w:szCs w:val="24"/>
        </w:rPr>
        <w:t xml:space="preserve"> additional </w:t>
      </w:r>
      <w:r w:rsidR="00B23D66">
        <w:rPr>
          <w:rFonts w:ascii="Times New Roman" w:hAnsi="Times New Roman" w:cs="Times New Roman"/>
          <w:sz w:val="24"/>
          <w:szCs w:val="24"/>
        </w:rPr>
        <w:t>T</w:t>
      </w:r>
      <w:r w:rsidRPr="00940968" w:rsidR="00973B04">
        <w:rPr>
          <w:rFonts w:ascii="Times New Roman" w:hAnsi="Times New Roman" w:cs="Times New Roman"/>
          <w:sz w:val="24"/>
          <w:szCs w:val="24"/>
        </w:rPr>
        <w:t>rib</w:t>
      </w:r>
      <w:r w:rsidR="007E0B99">
        <w:rPr>
          <w:rFonts w:ascii="Times New Roman" w:hAnsi="Times New Roman" w:cs="Times New Roman"/>
          <w:sz w:val="24"/>
          <w:szCs w:val="24"/>
        </w:rPr>
        <w:t>al governments</w:t>
      </w:r>
      <w:r w:rsidRPr="00940968" w:rsidR="00973B04">
        <w:rPr>
          <w:rFonts w:ascii="Times New Roman" w:hAnsi="Times New Roman" w:cs="Times New Roman"/>
          <w:sz w:val="24"/>
          <w:szCs w:val="24"/>
        </w:rPr>
        <w:t xml:space="preserve"> </w:t>
      </w:r>
      <w:r w:rsidRPr="00940968" w:rsidR="00F32B4C">
        <w:rPr>
          <w:rFonts w:ascii="Times New Roman" w:hAnsi="Times New Roman" w:cs="Times New Roman"/>
          <w:sz w:val="24"/>
          <w:szCs w:val="24"/>
        </w:rPr>
        <w:t>associated with</w:t>
      </w:r>
      <w:r w:rsidRPr="00940968" w:rsidR="00973B04">
        <w:rPr>
          <w:rFonts w:ascii="Times New Roman" w:hAnsi="Times New Roman" w:cs="Times New Roman"/>
          <w:sz w:val="24"/>
          <w:szCs w:val="24"/>
        </w:rPr>
        <w:t xml:space="preserve"> your </w:t>
      </w:r>
      <w:r w:rsidRPr="00940968" w:rsidR="00B20743">
        <w:rPr>
          <w:rFonts w:ascii="Times New Roman" w:hAnsi="Times New Roman" w:cs="Times New Roman"/>
          <w:sz w:val="24"/>
          <w:szCs w:val="24"/>
        </w:rPr>
        <w:t>Application</w:t>
      </w:r>
      <w:r w:rsidRPr="00940968" w:rsidR="00973B04">
        <w:rPr>
          <w:rFonts w:ascii="Times New Roman" w:hAnsi="Times New Roman" w:cs="Times New Roman"/>
          <w:sz w:val="24"/>
          <w:szCs w:val="24"/>
        </w:rPr>
        <w:t xml:space="preserve"> in </w:t>
      </w:r>
      <w:r w:rsidRPr="00FD40F6" w:rsidR="00973B04">
        <w:rPr>
          <w:rFonts w:ascii="Times New Roman" w:hAnsi="Times New Roman" w:cs="Times New Roman"/>
          <w:b/>
          <w:bCs/>
          <w:sz w:val="24"/>
          <w:szCs w:val="24"/>
        </w:rPr>
        <w:t>Section 4</w:t>
      </w:r>
      <w:r w:rsidRPr="00FD40F6" w:rsidR="001F230E">
        <w:rPr>
          <w:rFonts w:ascii="Times New Roman" w:hAnsi="Times New Roman" w:cs="Times New Roman"/>
          <w:b/>
          <w:bCs/>
          <w:sz w:val="24"/>
          <w:szCs w:val="24"/>
        </w:rPr>
        <w:t>: Application Overview</w:t>
      </w:r>
      <w:r w:rsidRPr="00940968" w:rsidR="001F230E">
        <w:rPr>
          <w:rFonts w:ascii="Times New Roman" w:hAnsi="Times New Roman" w:cs="Times New Roman"/>
          <w:sz w:val="24"/>
          <w:szCs w:val="24"/>
        </w:rPr>
        <w:t>.</w:t>
      </w:r>
      <w:r w:rsidRPr="00940968" w:rsidR="001F230E">
        <w:rPr>
          <w:rFonts w:ascii="Times New Roman" w:hAnsi="Times New Roman" w:cs="Times New Roman"/>
          <w:i/>
          <w:iCs/>
          <w:sz w:val="24"/>
          <w:szCs w:val="24"/>
        </w:rPr>
        <w:t xml:space="preserve"> </w:t>
      </w:r>
    </w:p>
    <w:p w:rsidRPr="00940968" w:rsidR="00F7236B" w:rsidP="00284E1F" w:rsidRDefault="00F7236B" w14:paraId="5A52A47D" w14:textId="2F7D3889">
      <w:pPr>
        <w:spacing w:after="0" w:line="240" w:lineRule="auto"/>
        <w:rPr>
          <w:rFonts w:ascii="Times New Roman" w:hAnsi="Times New Roman" w:eastAsia="Times New Roman" w:cs="Times New Roman"/>
          <w:sz w:val="24"/>
          <w:szCs w:val="24"/>
        </w:rPr>
      </w:pPr>
    </w:p>
    <w:p w:rsidRPr="00940968" w:rsidR="00F7236B" w:rsidP="00DE60B5" w:rsidRDefault="4E7BA601" w14:paraId="4ECE57C9" w14:textId="5ABDD468">
      <w:pPr>
        <w:pStyle w:val="ListParagraph"/>
        <w:numPr>
          <w:ilvl w:val="0"/>
          <w:numId w:val="11"/>
        </w:numPr>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b/>
          <w:bCs/>
          <w:sz w:val="24"/>
          <w:szCs w:val="24"/>
        </w:rPr>
        <w:t>Applicant</w:t>
      </w:r>
      <w:r w:rsidRPr="00940968" w:rsidR="1565B207">
        <w:rPr>
          <w:rFonts w:ascii="Times New Roman" w:hAnsi="Times New Roman" w:eastAsia="Times New Roman" w:cs="Times New Roman"/>
          <w:b/>
          <w:bCs/>
          <w:sz w:val="24"/>
          <w:szCs w:val="24"/>
        </w:rPr>
        <w:t xml:space="preserve"> Type:</w:t>
      </w:r>
      <w:r w:rsidRPr="00940968" w:rsidR="1565B207">
        <w:rPr>
          <w:rFonts w:ascii="Times New Roman" w:hAnsi="Times New Roman" w:eastAsia="Times New Roman" w:cs="Times New Roman"/>
          <w:sz w:val="24"/>
          <w:szCs w:val="24"/>
        </w:rPr>
        <w:t xml:space="preserve"> [</w:t>
      </w:r>
      <w:r w:rsidRPr="00940968" w:rsidR="4620DDB5">
        <w:rPr>
          <w:rFonts w:ascii="Times New Roman" w:hAnsi="Times New Roman" w:eastAsia="Times New Roman" w:cs="Times New Roman"/>
          <w:sz w:val="24"/>
          <w:szCs w:val="24"/>
        </w:rPr>
        <w:t>dropdown</w:t>
      </w:r>
      <w:r w:rsidRPr="00940968" w:rsidR="1565B207">
        <w:rPr>
          <w:rFonts w:ascii="Times New Roman" w:hAnsi="Times New Roman" w:eastAsia="Times New Roman" w:cs="Times New Roman"/>
          <w:sz w:val="24"/>
          <w:szCs w:val="24"/>
        </w:rPr>
        <w:t xml:space="preserve"> of State; Tribal Government</w:t>
      </w:r>
      <w:r w:rsidRPr="00940968" w:rsidR="009B6551">
        <w:rPr>
          <w:rFonts w:ascii="Times New Roman" w:hAnsi="Times New Roman" w:eastAsia="Times New Roman" w:cs="Times New Roman"/>
          <w:sz w:val="24"/>
          <w:szCs w:val="24"/>
        </w:rPr>
        <w:t>;</w:t>
      </w:r>
      <w:r w:rsidRPr="00940968" w:rsidR="00485AD4">
        <w:rPr>
          <w:rFonts w:ascii="Times New Roman" w:hAnsi="Times New Roman" w:eastAsia="Times New Roman" w:cs="Times New Roman"/>
          <w:sz w:val="24"/>
          <w:szCs w:val="24"/>
        </w:rPr>
        <w:t xml:space="preserve"> </w:t>
      </w:r>
      <w:r w:rsidRPr="00940968" w:rsidR="1565B207">
        <w:rPr>
          <w:rFonts w:ascii="Times New Roman" w:hAnsi="Times New Roman" w:eastAsia="Times New Roman" w:cs="Times New Roman"/>
          <w:sz w:val="24"/>
          <w:szCs w:val="24"/>
        </w:rPr>
        <w:t>Territor</w:t>
      </w:r>
      <w:r w:rsidRPr="00940968" w:rsidR="009B6551">
        <w:rPr>
          <w:rFonts w:ascii="Times New Roman" w:hAnsi="Times New Roman" w:eastAsia="Times New Roman" w:cs="Times New Roman"/>
          <w:sz w:val="24"/>
          <w:szCs w:val="24"/>
        </w:rPr>
        <w:t>y</w:t>
      </w:r>
      <w:r w:rsidR="00135C41">
        <w:rPr>
          <w:rFonts w:ascii="Times New Roman" w:hAnsi="Times New Roman" w:eastAsia="Times New Roman" w:cs="Times New Roman"/>
          <w:sz w:val="24"/>
          <w:szCs w:val="24"/>
        </w:rPr>
        <w:t>; the District of Columbia</w:t>
      </w:r>
      <w:r w:rsidRPr="00940968" w:rsidR="1565B207">
        <w:rPr>
          <w:rFonts w:ascii="Times New Roman" w:hAnsi="Times New Roman" w:eastAsia="Times New Roman" w:cs="Times New Roman"/>
          <w:sz w:val="24"/>
          <w:szCs w:val="24"/>
        </w:rPr>
        <w:t>]</w:t>
      </w:r>
    </w:p>
    <w:p w:rsidRPr="00940968" w:rsidR="00F7236B" w:rsidP="00DE60B5" w:rsidRDefault="2C4391DF" w14:paraId="71EEB389" w14:textId="0144CA00">
      <w:pPr>
        <w:pStyle w:val="ListParagraph"/>
        <w:numPr>
          <w:ilvl w:val="0"/>
          <w:numId w:val="11"/>
        </w:numPr>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b/>
          <w:bCs/>
          <w:sz w:val="24"/>
          <w:szCs w:val="24"/>
        </w:rPr>
        <w:t>Applicant</w:t>
      </w:r>
      <w:r w:rsidRPr="00940968" w:rsidR="00F7236B">
        <w:rPr>
          <w:rFonts w:ascii="Times New Roman" w:hAnsi="Times New Roman" w:eastAsia="Times New Roman" w:cs="Times New Roman"/>
          <w:b/>
          <w:bCs/>
          <w:sz w:val="24"/>
          <w:szCs w:val="24"/>
        </w:rPr>
        <w:t xml:space="preserve"> Name:</w:t>
      </w:r>
      <w:r w:rsidRPr="00940968" w:rsidR="00F7236B">
        <w:rPr>
          <w:rFonts w:ascii="Times New Roman" w:hAnsi="Times New Roman" w:eastAsia="Times New Roman" w:cs="Times New Roman"/>
          <w:sz w:val="24"/>
          <w:szCs w:val="24"/>
        </w:rPr>
        <w:t xml:space="preserve"> [</w:t>
      </w:r>
      <w:r w:rsidRPr="00940968" w:rsidR="002D1B8D">
        <w:rPr>
          <w:rFonts w:ascii="Times New Roman" w:hAnsi="Times New Roman" w:eastAsia="Times New Roman" w:cs="Times New Roman"/>
          <w:sz w:val="24"/>
          <w:szCs w:val="24"/>
        </w:rPr>
        <w:t>dropdown</w:t>
      </w:r>
      <w:r w:rsidRPr="00940968" w:rsidR="00F7236B">
        <w:rPr>
          <w:rFonts w:ascii="Times New Roman" w:hAnsi="Times New Roman" w:eastAsia="Times New Roman" w:cs="Times New Roman"/>
          <w:sz w:val="24"/>
          <w:szCs w:val="24"/>
        </w:rPr>
        <w:t xml:space="preserve"> of all eligible states, </w:t>
      </w:r>
      <w:r w:rsidR="00B23D66">
        <w:rPr>
          <w:rFonts w:ascii="Times New Roman" w:hAnsi="Times New Roman" w:eastAsia="Times New Roman" w:cs="Times New Roman"/>
          <w:sz w:val="24"/>
          <w:szCs w:val="24"/>
        </w:rPr>
        <w:t>T</w:t>
      </w:r>
      <w:r w:rsidRPr="00940968" w:rsidR="00F7236B">
        <w:rPr>
          <w:rFonts w:ascii="Times New Roman" w:hAnsi="Times New Roman" w:eastAsia="Times New Roman" w:cs="Times New Roman"/>
          <w:sz w:val="24"/>
          <w:szCs w:val="24"/>
        </w:rPr>
        <w:t>rib</w:t>
      </w:r>
      <w:r w:rsidR="007E0B99">
        <w:rPr>
          <w:rFonts w:ascii="Times New Roman" w:hAnsi="Times New Roman" w:eastAsia="Times New Roman" w:cs="Times New Roman"/>
          <w:sz w:val="24"/>
          <w:szCs w:val="24"/>
        </w:rPr>
        <w:t>al governments</w:t>
      </w:r>
      <w:r w:rsidRPr="00940968" w:rsidR="00F7236B">
        <w:rPr>
          <w:rFonts w:ascii="Times New Roman" w:hAnsi="Times New Roman" w:eastAsia="Times New Roman" w:cs="Times New Roman"/>
          <w:sz w:val="24"/>
          <w:szCs w:val="24"/>
        </w:rPr>
        <w:t xml:space="preserve">, </w:t>
      </w:r>
      <w:r w:rsidR="00135C41">
        <w:rPr>
          <w:rFonts w:ascii="Times New Roman" w:hAnsi="Times New Roman" w:eastAsia="Times New Roman" w:cs="Times New Roman"/>
          <w:sz w:val="24"/>
          <w:szCs w:val="24"/>
        </w:rPr>
        <w:t xml:space="preserve">the District of Columbia, </w:t>
      </w:r>
      <w:r w:rsidRPr="00940968" w:rsidR="00F7236B">
        <w:rPr>
          <w:rFonts w:ascii="Times New Roman" w:hAnsi="Times New Roman" w:eastAsia="Times New Roman" w:cs="Times New Roman"/>
          <w:sz w:val="24"/>
          <w:szCs w:val="24"/>
        </w:rPr>
        <w:t xml:space="preserve">and territories depending on </w:t>
      </w:r>
      <w:r w:rsidRPr="00940968" w:rsidR="25FF05A1">
        <w:rPr>
          <w:rFonts w:ascii="Times New Roman" w:hAnsi="Times New Roman" w:eastAsia="Times New Roman" w:cs="Times New Roman"/>
          <w:sz w:val="24"/>
          <w:szCs w:val="24"/>
        </w:rPr>
        <w:t>applicant</w:t>
      </w:r>
      <w:r w:rsidRPr="00940968" w:rsidR="00F7236B">
        <w:rPr>
          <w:rFonts w:ascii="Times New Roman" w:hAnsi="Times New Roman" w:eastAsia="Times New Roman" w:cs="Times New Roman"/>
          <w:sz w:val="24"/>
          <w:szCs w:val="24"/>
        </w:rPr>
        <w:t xml:space="preserve"> type]</w:t>
      </w:r>
    </w:p>
    <w:p w:rsidRPr="00FD40F6" w:rsidR="0055520A" w:rsidP="00FD40F6" w:rsidRDefault="1565B207" w14:paraId="11391598" w14:textId="40B07609">
      <w:pPr>
        <w:pStyle w:val="ListParagraph"/>
        <w:numPr>
          <w:ilvl w:val="1"/>
          <w:numId w:val="11"/>
        </w:numPr>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b/>
          <w:bCs/>
          <w:sz w:val="24"/>
          <w:szCs w:val="24"/>
        </w:rPr>
        <w:t xml:space="preserve">Has an electronic Notice of Intent (NOI) been submitted via Treasury’s website on or before the </w:t>
      </w:r>
      <w:r w:rsidR="00AC65FA">
        <w:rPr>
          <w:rFonts w:ascii="Times New Roman" w:hAnsi="Times New Roman" w:eastAsia="Times New Roman" w:cs="Times New Roman"/>
          <w:b/>
          <w:bCs/>
          <w:sz w:val="24"/>
          <w:szCs w:val="24"/>
        </w:rPr>
        <w:t>applicable deadline</w:t>
      </w:r>
      <w:r w:rsidRPr="00940968">
        <w:rPr>
          <w:rFonts w:ascii="Times New Roman" w:hAnsi="Times New Roman" w:eastAsia="Times New Roman" w:cs="Times New Roman"/>
          <w:b/>
          <w:bCs/>
          <w:sz w:val="24"/>
          <w:szCs w:val="24"/>
        </w:rPr>
        <w:t xml:space="preserve"> on behalf of the </w:t>
      </w:r>
      <w:r w:rsidRPr="00940968" w:rsidR="696A8825">
        <w:rPr>
          <w:rFonts w:ascii="Times New Roman" w:hAnsi="Times New Roman" w:eastAsia="Times New Roman" w:cs="Times New Roman"/>
          <w:b/>
          <w:bCs/>
          <w:sz w:val="24"/>
          <w:szCs w:val="24"/>
        </w:rPr>
        <w:t>A</w:t>
      </w:r>
      <w:r w:rsidRPr="00940968" w:rsidR="7C1E81DF">
        <w:rPr>
          <w:rFonts w:ascii="Times New Roman" w:hAnsi="Times New Roman" w:eastAsia="Times New Roman" w:cs="Times New Roman"/>
          <w:b/>
          <w:bCs/>
          <w:sz w:val="24"/>
          <w:szCs w:val="24"/>
        </w:rPr>
        <w:t>pplicant</w:t>
      </w:r>
      <w:r w:rsidRPr="00940968">
        <w:rPr>
          <w:rFonts w:ascii="Times New Roman" w:hAnsi="Times New Roman" w:eastAsia="Times New Roman" w:cs="Times New Roman"/>
          <w:b/>
          <w:bCs/>
          <w:sz w:val="24"/>
          <w:szCs w:val="24"/>
        </w:rPr>
        <w:t>?</w:t>
      </w:r>
      <w:r w:rsidRPr="00940968">
        <w:rPr>
          <w:rFonts w:ascii="Times New Roman" w:hAnsi="Times New Roman" w:eastAsia="Times New Roman" w:cs="Times New Roman"/>
          <w:sz w:val="24"/>
          <w:szCs w:val="24"/>
        </w:rPr>
        <w:t xml:space="preserve"> [Y/N]</w:t>
      </w:r>
      <w:r w:rsidR="00AC65FA">
        <w:rPr>
          <w:rFonts w:ascii="Times New Roman" w:hAnsi="Times New Roman" w:eastAsia="Times New Roman" w:cs="Times New Roman"/>
          <w:sz w:val="24"/>
          <w:szCs w:val="24"/>
        </w:rPr>
        <w:t xml:space="preserve"> </w:t>
      </w:r>
      <w:r w:rsidRPr="00FD40F6" w:rsidR="00F7236B">
        <w:rPr>
          <w:rFonts w:ascii="Times New Roman" w:hAnsi="Times New Roman" w:eastAsia="Times New Roman" w:cs="Times New Roman"/>
          <w:sz w:val="24"/>
          <w:szCs w:val="24"/>
        </w:rPr>
        <w:t>If No, show “If an NOI has not been submitted</w:t>
      </w:r>
      <w:r w:rsidR="00AC65FA">
        <w:rPr>
          <w:rFonts w:ascii="Times New Roman" w:hAnsi="Times New Roman" w:eastAsia="Times New Roman" w:cs="Times New Roman"/>
          <w:sz w:val="24"/>
          <w:szCs w:val="24"/>
        </w:rPr>
        <w:t xml:space="preserve"> and you are a Tribal government,</w:t>
      </w:r>
      <w:r w:rsidRPr="00FD40F6" w:rsidR="00F7236B">
        <w:rPr>
          <w:rFonts w:ascii="Times New Roman" w:hAnsi="Times New Roman" w:eastAsia="Times New Roman" w:cs="Times New Roman"/>
          <w:sz w:val="24"/>
          <w:szCs w:val="24"/>
        </w:rPr>
        <w:t xml:space="preserve">, please </w:t>
      </w:r>
      <w:r w:rsidRPr="00FD40F6" w:rsidR="00FD40F6">
        <w:rPr>
          <w:rFonts w:ascii="Times New Roman" w:hAnsi="Times New Roman" w:eastAsia="Times New Roman" w:cs="Times New Roman"/>
          <w:sz w:val="24"/>
          <w:szCs w:val="24"/>
        </w:rPr>
        <w:t>complete a Tribal government</w:t>
      </w:r>
      <w:r w:rsidRPr="00FD40F6" w:rsidR="00AA51B8">
        <w:rPr>
          <w:rFonts w:ascii="Times New Roman" w:hAnsi="Times New Roman" w:eastAsia="Times New Roman" w:cs="Times New Roman"/>
          <w:sz w:val="24"/>
          <w:szCs w:val="24"/>
        </w:rPr>
        <w:t xml:space="preserve"> NOI </w:t>
      </w:r>
      <w:r w:rsidR="00AC65FA">
        <w:rPr>
          <w:rFonts w:ascii="Times New Roman" w:hAnsi="Times New Roman" w:eastAsia="Times New Roman" w:cs="Times New Roman"/>
          <w:sz w:val="24"/>
          <w:szCs w:val="24"/>
        </w:rPr>
        <w:t xml:space="preserve">by December 11 at 11:59 ET, 2021 </w:t>
      </w:r>
      <w:r w:rsidRPr="00FD40F6" w:rsidR="00FD40F6">
        <w:rPr>
          <w:rFonts w:ascii="Times New Roman" w:hAnsi="Times New Roman" w:eastAsia="Times New Roman" w:cs="Times New Roman"/>
          <w:sz w:val="24"/>
          <w:szCs w:val="24"/>
        </w:rPr>
        <w:t xml:space="preserve">&lt;link&gt; </w:t>
      </w:r>
      <w:r w:rsidRPr="00FD40F6" w:rsidR="00AA51B8">
        <w:rPr>
          <w:rFonts w:ascii="Times New Roman" w:hAnsi="Times New Roman" w:eastAsia="Times New Roman" w:cs="Times New Roman"/>
          <w:sz w:val="24"/>
          <w:szCs w:val="24"/>
        </w:rPr>
        <w:t xml:space="preserve">or </w:t>
      </w:r>
      <w:r w:rsidRPr="00FD40F6" w:rsidR="00F7236B">
        <w:rPr>
          <w:rFonts w:ascii="Times New Roman" w:hAnsi="Times New Roman" w:eastAsia="Times New Roman" w:cs="Times New Roman"/>
          <w:sz w:val="24"/>
          <w:szCs w:val="24"/>
        </w:rPr>
        <w:t xml:space="preserve">contact the SSBCI program at </w:t>
      </w:r>
      <w:hyperlink w:history="1" r:id="rId9">
        <w:r w:rsidRPr="00FD40F6" w:rsidR="006879E6">
          <w:rPr>
            <w:rStyle w:val="Hyperlink"/>
            <w:rFonts w:ascii="Times New Roman" w:hAnsi="Times New Roman" w:eastAsia="Times New Roman" w:cs="Times New Roman"/>
            <w:sz w:val="24"/>
            <w:szCs w:val="24"/>
          </w:rPr>
          <w:t>ssbci_information@treasury.gov</w:t>
        </w:r>
      </w:hyperlink>
      <w:r w:rsidRPr="00FD40F6" w:rsidR="00FA3D03">
        <w:rPr>
          <w:rFonts w:ascii="Times New Roman" w:hAnsi="Times New Roman" w:eastAsia="Times New Roman" w:cs="Times New Roman"/>
          <w:sz w:val="24"/>
          <w:szCs w:val="24"/>
        </w:rPr>
        <w:t xml:space="preserve"> to inquire. Please use the subject line </w:t>
      </w:r>
      <w:r w:rsidRPr="00FD40F6" w:rsidR="00FA3D03">
        <w:rPr>
          <w:rFonts w:ascii="Times New Roman" w:hAnsi="Times New Roman" w:eastAsia="Times New Roman" w:cs="Times New Roman"/>
          <w:i/>
          <w:iCs/>
          <w:sz w:val="24"/>
          <w:szCs w:val="24"/>
        </w:rPr>
        <w:t xml:space="preserve">NOI INQUIRY – [INSERT </w:t>
      </w:r>
      <w:r w:rsidR="00FD40F6">
        <w:rPr>
          <w:rFonts w:ascii="Times New Roman" w:hAnsi="Times New Roman" w:eastAsia="Times New Roman" w:cs="Times New Roman"/>
          <w:i/>
          <w:iCs/>
          <w:sz w:val="24"/>
          <w:szCs w:val="24"/>
        </w:rPr>
        <w:t>APPLICANT</w:t>
      </w:r>
      <w:r w:rsidRPr="00FD40F6" w:rsidR="00FD40F6">
        <w:rPr>
          <w:rFonts w:ascii="Times New Roman" w:hAnsi="Times New Roman" w:eastAsia="Times New Roman" w:cs="Times New Roman"/>
          <w:i/>
          <w:iCs/>
          <w:sz w:val="24"/>
          <w:szCs w:val="24"/>
        </w:rPr>
        <w:t xml:space="preserve"> </w:t>
      </w:r>
      <w:r w:rsidRPr="00FD40F6" w:rsidR="00FA3D03">
        <w:rPr>
          <w:rFonts w:ascii="Times New Roman" w:hAnsi="Times New Roman" w:eastAsia="Times New Roman" w:cs="Times New Roman"/>
          <w:i/>
          <w:iCs/>
          <w:sz w:val="24"/>
          <w:szCs w:val="24"/>
        </w:rPr>
        <w:t>NAME]</w:t>
      </w:r>
      <w:r w:rsidRPr="00FD40F6" w:rsidR="00742CA3">
        <w:rPr>
          <w:rFonts w:ascii="Times New Roman" w:hAnsi="Times New Roman" w:eastAsia="Times New Roman" w:cs="Times New Roman"/>
          <w:i/>
          <w:iCs/>
          <w:sz w:val="24"/>
          <w:szCs w:val="24"/>
        </w:rPr>
        <w:t>.</w:t>
      </w:r>
      <w:r w:rsidR="00FD40F6">
        <w:rPr>
          <w:rFonts w:ascii="Times New Roman" w:hAnsi="Times New Roman" w:eastAsia="Times New Roman" w:cs="Times New Roman"/>
          <w:i/>
          <w:iCs/>
          <w:sz w:val="24"/>
          <w:szCs w:val="24"/>
        </w:rPr>
        <w:t>”</w:t>
      </w:r>
    </w:p>
    <w:p w:rsidRPr="00940968" w:rsidR="00FA3D03" w:rsidP="00DE60B5" w:rsidRDefault="3F5638AE" w14:paraId="5E794BDA" w14:textId="5C746905">
      <w:pPr>
        <w:pStyle w:val="ListParagraph"/>
        <w:numPr>
          <w:ilvl w:val="0"/>
          <w:numId w:val="11"/>
        </w:numPr>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b/>
          <w:bCs/>
          <w:sz w:val="24"/>
          <w:szCs w:val="24"/>
        </w:rPr>
        <w:t>What is the Unique Identifier (ID) associated with the submitted NOI?</w:t>
      </w:r>
      <w:r w:rsidRPr="00940968">
        <w:rPr>
          <w:rFonts w:ascii="Times New Roman" w:hAnsi="Times New Roman" w:eastAsia="Times New Roman" w:cs="Times New Roman"/>
          <w:sz w:val="24"/>
          <w:szCs w:val="24"/>
        </w:rPr>
        <w:t xml:space="preserve"> [Lookup field for </w:t>
      </w:r>
      <w:r w:rsidRPr="00940968" w:rsidR="3A441924">
        <w:rPr>
          <w:rFonts w:ascii="Times New Roman" w:hAnsi="Times New Roman" w:eastAsia="Times New Roman" w:cs="Times New Roman"/>
          <w:sz w:val="24"/>
          <w:szCs w:val="24"/>
        </w:rPr>
        <w:t>A</w:t>
      </w:r>
      <w:r w:rsidRPr="00940968">
        <w:rPr>
          <w:rFonts w:ascii="Times New Roman" w:hAnsi="Times New Roman" w:eastAsia="Times New Roman" w:cs="Times New Roman"/>
          <w:sz w:val="24"/>
          <w:szCs w:val="24"/>
        </w:rPr>
        <w:t>pplicant to enter ID]</w:t>
      </w:r>
    </w:p>
    <w:p w:rsidRPr="00940968" w:rsidR="00F95439" w:rsidP="00DE60B5" w:rsidRDefault="00FA3D03" w14:paraId="78089EE5" w14:textId="36E4190D">
      <w:pPr>
        <w:pStyle w:val="ListParagraph"/>
        <w:numPr>
          <w:ilvl w:val="0"/>
          <w:numId w:val="11"/>
        </w:numPr>
        <w:spacing w:after="0" w:line="240" w:lineRule="auto"/>
        <w:rPr>
          <w:rFonts w:ascii="Times New Roman" w:hAnsi="Times New Roman" w:eastAsia="Times New Roman" w:cs="Times New Roman"/>
          <w:b/>
          <w:bCs/>
          <w:sz w:val="24"/>
          <w:szCs w:val="24"/>
        </w:rPr>
      </w:pPr>
      <w:r w:rsidRPr="00940968">
        <w:rPr>
          <w:rFonts w:ascii="Times New Roman" w:hAnsi="Times New Roman" w:eastAsia="Times New Roman" w:cs="Times New Roman"/>
          <w:b/>
          <w:bCs/>
          <w:sz w:val="24"/>
          <w:szCs w:val="24"/>
        </w:rPr>
        <w:t xml:space="preserve">According to our records, the NOI ID you have entered is associated with the following </w:t>
      </w:r>
      <w:r w:rsidR="004F3404">
        <w:rPr>
          <w:rFonts w:ascii="Times New Roman" w:hAnsi="Times New Roman" w:eastAsia="Times New Roman" w:cs="Times New Roman"/>
          <w:b/>
          <w:bCs/>
          <w:sz w:val="24"/>
          <w:szCs w:val="24"/>
        </w:rPr>
        <w:t>jurisdiction</w:t>
      </w:r>
      <w:r w:rsidRPr="00940968">
        <w:rPr>
          <w:rFonts w:ascii="Times New Roman" w:hAnsi="Times New Roman" w:eastAsia="Times New Roman" w:cs="Times New Roman"/>
          <w:b/>
          <w:bCs/>
          <w:sz w:val="24"/>
          <w:szCs w:val="24"/>
        </w:rPr>
        <w:t xml:space="preserve">. </w:t>
      </w:r>
      <w:r w:rsidRPr="00940968" w:rsidR="00F95439">
        <w:rPr>
          <w:rFonts w:ascii="Times New Roman" w:hAnsi="Times New Roman" w:eastAsia="Times New Roman" w:cs="Times New Roman"/>
          <w:sz w:val="24"/>
          <w:szCs w:val="24"/>
        </w:rPr>
        <w:t>[Will show name associated with NOI ID]</w:t>
      </w:r>
    </w:p>
    <w:p w:rsidRPr="00940968" w:rsidR="00FA3D03" w:rsidP="00DE60B5" w:rsidRDefault="00FA3D03" w14:paraId="0E6DEFFF" w14:textId="13B9EDC8">
      <w:pPr>
        <w:pStyle w:val="ListParagraph"/>
        <w:numPr>
          <w:ilvl w:val="0"/>
          <w:numId w:val="11"/>
        </w:numPr>
        <w:spacing w:after="0" w:line="240" w:lineRule="auto"/>
        <w:rPr>
          <w:rFonts w:ascii="Times New Roman" w:hAnsi="Times New Roman" w:eastAsia="Times New Roman" w:cs="Times New Roman"/>
          <w:b/>
          <w:bCs/>
          <w:sz w:val="24"/>
          <w:szCs w:val="24"/>
        </w:rPr>
      </w:pPr>
      <w:r w:rsidRPr="00940968">
        <w:rPr>
          <w:rFonts w:ascii="Times New Roman" w:hAnsi="Times New Roman" w:eastAsia="Times New Roman" w:cs="Times New Roman"/>
          <w:b/>
          <w:bCs/>
          <w:sz w:val="24"/>
          <w:szCs w:val="24"/>
        </w:rPr>
        <w:t xml:space="preserve">Please confirm this is the </w:t>
      </w:r>
      <w:r w:rsidR="00FD40F6">
        <w:rPr>
          <w:rFonts w:ascii="Times New Roman" w:hAnsi="Times New Roman" w:eastAsia="Times New Roman" w:cs="Times New Roman"/>
          <w:b/>
          <w:bCs/>
          <w:sz w:val="24"/>
          <w:szCs w:val="24"/>
        </w:rPr>
        <w:t xml:space="preserve">state, territory, </w:t>
      </w:r>
      <w:r w:rsidR="00D77B8B">
        <w:rPr>
          <w:rFonts w:ascii="Times New Roman" w:hAnsi="Times New Roman" w:eastAsia="Times New Roman" w:cs="Times New Roman"/>
          <w:b/>
          <w:bCs/>
          <w:sz w:val="24"/>
          <w:szCs w:val="24"/>
        </w:rPr>
        <w:t xml:space="preserve">the </w:t>
      </w:r>
      <w:r w:rsidR="00C547EA">
        <w:rPr>
          <w:rFonts w:ascii="Times New Roman" w:hAnsi="Times New Roman" w:eastAsia="Times New Roman" w:cs="Times New Roman"/>
          <w:b/>
          <w:bCs/>
          <w:sz w:val="24"/>
          <w:szCs w:val="24"/>
        </w:rPr>
        <w:t>District</w:t>
      </w:r>
      <w:r w:rsidR="00BC7BB0">
        <w:rPr>
          <w:rFonts w:ascii="Times New Roman" w:hAnsi="Times New Roman" w:eastAsia="Times New Roman" w:cs="Times New Roman"/>
          <w:b/>
          <w:bCs/>
          <w:sz w:val="24"/>
          <w:szCs w:val="24"/>
        </w:rPr>
        <w:t xml:space="preserve"> </w:t>
      </w:r>
      <w:r w:rsidR="00D77B8B">
        <w:rPr>
          <w:rFonts w:ascii="Times New Roman" w:hAnsi="Times New Roman" w:eastAsia="Times New Roman" w:cs="Times New Roman"/>
          <w:b/>
          <w:bCs/>
          <w:sz w:val="24"/>
          <w:szCs w:val="24"/>
        </w:rPr>
        <w:t xml:space="preserve">of Columbia, </w:t>
      </w:r>
      <w:r w:rsidR="00FD40F6">
        <w:rPr>
          <w:rFonts w:ascii="Times New Roman" w:hAnsi="Times New Roman" w:eastAsia="Times New Roman" w:cs="Times New Roman"/>
          <w:b/>
          <w:bCs/>
          <w:sz w:val="24"/>
          <w:szCs w:val="24"/>
        </w:rPr>
        <w:t>or Tribal government</w:t>
      </w:r>
      <w:r w:rsidRPr="00940968" w:rsidR="00FD40F6">
        <w:rPr>
          <w:rFonts w:ascii="Times New Roman" w:hAnsi="Times New Roman" w:eastAsia="Times New Roman" w:cs="Times New Roman"/>
          <w:b/>
          <w:bCs/>
          <w:sz w:val="24"/>
          <w:szCs w:val="24"/>
        </w:rPr>
        <w:t xml:space="preserve"> </w:t>
      </w:r>
      <w:r w:rsidRPr="00940968">
        <w:rPr>
          <w:rFonts w:ascii="Times New Roman" w:hAnsi="Times New Roman" w:eastAsia="Times New Roman" w:cs="Times New Roman"/>
          <w:b/>
          <w:bCs/>
          <w:sz w:val="24"/>
          <w:szCs w:val="24"/>
        </w:rPr>
        <w:t xml:space="preserve">you intend to apply on behalf of. </w:t>
      </w:r>
      <w:r w:rsidRPr="00940968">
        <w:rPr>
          <w:rFonts w:ascii="Times New Roman" w:hAnsi="Times New Roman" w:eastAsia="Times New Roman" w:cs="Times New Roman"/>
          <w:sz w:val="24"/>
          <w:szCs w:val="24"/>
        </w:rPr>
        <w:t xml:space="preserve">[Y/N] </w:t>
      </w:r>
    </w:p>
    <w:p w:rsidRPr="00940968" w:rsidR="0035148D" w:rsidP="0035148D" w:rsidRDefault="0035148D" w14:paraId="7FB0E2CD" w14:textId="4CAD1D52">
      <w:pPr>
        <w:pStyle w:val="ListParagraph"/>
        <w:numPr>
          <w:ilvl w:val="1"/>
          <w:numId w:val="11"/>
        </w:numPr>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lastRenderedPageBreak/>
        <w:t xml:space="preserve">If No, show “If an NOI has not been submitted or you are unsure, please contact the SSBCI program at </w:t>
      </w:r>
      <w:hyperlink w:history="1" r:id="rId10">
        <w:r w:rsidRPr="00940968">
          <w:rPr>
            <w:rStyle w:val="Hyperlink"/>
            <w:rFonts w:ascii="Times New Roman" w:hAnsi="Times New Roman" w:eastAsia="Times New Roman" w:cs="Times New Roman"/>
            <w:sz w:val="24"/>
            <w:szCs w:val="24"/>
          </w:rPr>
          <w:t>ssbci_information@treasury.gov</w:t>
        </w:r>
      </w:hyperlink>
      <w:r w:rsidRPr="00940968">
        <w:rPr>
          <w:rFonts w:ascii="Times New Roman" w:hAnsi="Times New Roman" w:eastAsia="Times New Roman" w:cs="Times New Roman"/>
          <w:sz w:val="24"/>
          <w:szCs w:val="24"/>
        </w:rPr>
        <w:t xml:space="preserve"> to inquire. Please use the subject line </w:t>
      </w:r>
      <w:r w:rsidRPr="00940968">
        <w:rPr>
          <w:rFonts w:ascii="Times New Roman" w:hAnsi="Times New Roman" w:eastAsia="Times New Roman" w:cs="Times New Roman"/>
          <w:i/>
          <w:iCs/>
          <w:sz w:val="24"/>
          <w:szCs w:val="24"/>
        </w:rPr>
        <w:t xml:space="preserve">NOI INQUIRY – [INSERT </w:t>
      </w:r>
      <w:r w:rsidR="00FD40F6">
        <w:rPr>
          <w:rFonts w:ascii="Times New Roman" w:hAnsi="Times New Roman" w:eastAsia="Times New Roman" w:cs="Times New Roman"/>
          <w:i/>
          <w:iCs/>
          <w:sz w:val="24"/>
          <w:szCs w:val="24"/>
        </w:rPr>
        <w:t>APPLICANT</w:t>
      </w:r>
      <w:r w:rsidRPr="00940968" w:rsidR="00FD40F6">
        <w:rPr>
          <w:rFonts w:ascii="Times New Roman" w:hAnsi="Times New Roman" w:eastAsia="Times New Roman" w:cs="Times New Roman"/>
          <w:i/>
          <w:iCs/>
          <w:sz w:val="24"/>
          <w:szCs w:val="24"/>
        </w:rPr>
        <w:t xml:space="preserve"> </w:t>
      </w:r>
      <w:r w:rsidRPr="00940968">
        <w:rPr>
          <w:rFonts w:ascii="Times New Roman" w:hAnsi="Times New Roman" w:eastAsia="Times New Roman" w:cs="Times New Roman"/>
          <w:i/>
          <w:iCs/>
          <w:sz w:val="24"/>
          <w:szCs w:val="24"/>
        </w:rPr>
        <w:t>NAME].</w:t>
      </w:r>
      <w:r w:rsidRPr="00940968">
        <w:rPr>
          <w:rFonts w:ascii="Times New Roman" w:hAnsi="Times New Roman" w:eastAsia="Times New Roman" w:cs="Times New Roman"/>
          <w:sz w:val="24"/>
          <w:szCs w:val="24"/>
        </w:rPr>
        <w:t>”</w:t>
      </w:r>
    </w:p>
    <w:p w:rsidRPr="00940968" w:rsidR="008475B0" w:rsidP="004857DE" w:rsidRDefault="002B4DC6" w14:paraId="434EDC4A" w14:textId="0A70962D">
      <w:pPr>
        <w:rPr>
          <w:rFonts w:ascii="Times New Roman" w:hAnsi="Times New Roman" w:cs="Times New Roman"/>
          <w:sz w:val="24"/>
          <w:szCs w:val="24"/>
        </w:rPr>
      </w:pPr>
      <w:r w:rsidRPr="00940968">
        <w:rPr>
          <w:rFonts w:ascii="Times New Roman" w:hAnsi="Times New Roman" w:cs="Times New Roman"/>
          <w:sz w:val="24"/>
          <w:szCs w:val="24"/>
        </w:rPr>
        <w:br w:type="page"/>
      </w:r>
    </w:p>
    <w:p w:rsidRPr="00940968" w:rsidR="004857DE" w:rsidP="004857DE" w:rsidRDefault="002038DB" w14:paraId="0B3C668F" w14:textId="77777777">
      <w:pPr>
        <w:pStyle w:val="Heading2"/>
      </w:pPr>
      <w:r w:rsidRPr="00940968">
        <w:lastRenderedPageBreak/>
        <w:t>SECTION</w:t>
      </w:r>
      <w:r w:rsidRPr="00940968" w:rsidR="00CD0149">
        <w:t xml:space="preserve"> 1</w:t>
      </w:r>
      <w:r w:rsidRPr="00940968" w:rsidR="008475B0">
        <w:t xml:space="preserve">:  </w:t>
      </w:r>
      <w:r w:rsidRPr="00940968" w:rsidR="00284E1F">
        <w:t>USER INSTRUCTIONS</w:t>
      </w:r>
    </w:p>
    <w:p w:rsidRPr="00940968" w:rsidR="00284E1F" w:rsidP="00284E1F" w:rsidRDefault="00284E1F" w14:paraId="0C50A7B4" w14:textId="1DE8FC5F">
      <w:pPr>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 xml:space="preserve">Welcome to the U.S. Department of the Treasury’s </w:t>
      </w:r>
      <w:r w:rsidRPr="00940968" w:rsidR="006251D2">
        <w:rPr>
          <w:rFonts w:ascii="Times New Roman" w:hAnsi="Times New Roman" w:eastAsia="Times New Roman" w:cs="Times New Roman"/>
          <w:sz w:val="24"/>
          <w:szCs w:val="24"/>
        </w:rPr>
        <w:t xml:space="preserve">Application </w:t>
      </w:r>
      <w:r w:rsidRPr="00940968">
        <w:rPr>
          <w:rFonts w:ascii="Times New Roman" w:hAnsi="Times New Roman" w:eastAsia="Times New Roman" w:cs="Times New Roman"/>
          <w:sz w:val="24"/>
          <w:szCs w:val="24"/>
        </w:rPr>
        <w:t>Submission Portal for the State Small Business Credit Initiative (SSBCI)</w:t>
      </w:r>
      <w:r w:rsidRPr="00940968" w:rsidR="00D16410">
        <w:rPr>
          <w:rFonts w:ascii="Times New Roman" w:hAnsi="Times New Roman" w:eastAsia="Times New Roman" w:cs="Times New Roman"/>
          <w:sz w:val="24"/>
          <w:szCs w:val="24"/>
        </w:rPr>
        <w:t>. Based on the limited information you have entered on the previous tab</w:t>
      </w:r>
      <w:r w:rsidR="00814F52">
        <w:rPr>
          <w:rFonts w:ascii="Times New Roman" w:hAnsi="Times New Roman" w:eastAsia="Times New Roman" w:cs="Times New Roman"/>
          <w:sz w:val="24"/>
          <w:szCs w:val="24"/>
        </w:rPr>
        <w:t>,</w:t>
      </w:r>
      <w:r w:rsidRPr="00940968" w:rsidR="00D16410">
        <w:rPr>
          <w:rFonts w:ascii="Times New Roman" w:hAnsi="Times New Roman" w:eastAsia="Times New Roman" w:cs="Times New Roman"/>
          <w:sz w:val="24"/>
          <w:szCs w:val="24"/>
        </w:rPr>
        <w:t xml:space="preserve"> you have been determined to be </w:t>
      </w:r>
      <w:r w:rsidR="00F165EB">
        <w:rPr>
          <w:rFonts w:ascii="Times New Roman" w:hAnsi="Times New Roman" w:eastAsia="Times New Roman" w:cs="Times New Roman"/>
          <w:sz w:val="24"/>
          <w:szCs w:val="24"/>
        </w:rPr>
        <w:t xml:space="preserve">potentially </w:t>
      </w:r>
      <w:r w:rsidRPr="00940968" w:rsidR="00D16410">
        <w:rPr>
          <w:rFonts w:ascii="Times New Roman" w:hAnsi="Times New Roman" w:eastAsia="Times New Roman" w:cs="Times New Roman"/>
          <w:sz w:val="24"/>
          <w:szCs w:val="24"/>
        </w:rPr>
        <w:t xml:space="preserve">eligible for this program. </w:t>
      </w:r>
      <w:r w:rsidR="007E0B99">
        <w:rPr>
          <w:rFonts w:ascii="Times New Roman" w:hAnsi="Times New Roman" w:eastAsia="Times New Roman" w:cs="Times New Roman"/>
          <w:sz w:val="24"/>
          <w:szCs w:val="24"/>
        </w:rPr>
        <w:t>For your application to be evaluated by Treasury, please follow the instructions below.</w:t>
      </w:r>
      <w:r w:rsidRPr="00940968" w:rsidDel="007E0B99" w:rsidR="007E0B99">
        <w:rPr>
          <w:rFonts w:ascii="Times New Roman" w:hAnsi="Times New Roman" w:eastAsia="Times New Roman" w:cs="Times New Roman"/>
          <w:sz w:val="24"/>
          <w:szCs w:val="24"/>
        </w:rPr>
        <w:t xml:space="preserve"> </w:t>
      </w:r>
    </w:p>
    <w:p w:rsidRPr="00940968" w:rsidR="00284E1F" w:rsidP="007E0B99" w:rsidRDefault="00284E1F" w14:paraId="68EAA1DE" w14:textId="77777777">
      <w:pPr>
        <w:spacing w:after="0" w:line="240" w:lineRule="auto"/>
        <w:rPr>
          <w:rFonts w:ascii="Times New Roman" w:hAnsi="Times New Roman" w:eastAsia="Times New Roman" w:cs="Times New Roman"/>
          <w:sz w:val="24"/>
          <w:szCs w:val="24"/>
        </w:rPr>
      </w:pPr>
    </w:p>
    <w:p w:rsidRPr="00CC3613" w:rsidR="008475B0" w:rsidP="00787A92" w:rsidRDefault="008475B0" w14:paraId="015E53B0" w14:textId="52F2382C">
      <w:p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 xml:space="preserve">OMB Control Number </w:t>
      </w:r>
      <w:r w:rsidR="00CC3613">
        <w:rPr>
          <w:rFonts w:ascii="Times New Roman" w:hAnsi="Times New Roman" w:eastAsia="Times New Roman" w:cs="Times New Roman"/>
          <w:sz w:val="24"/>
          <w:szCs w:val="24"/>
        </w:rPr>
        <w:t>1505-0227</w:t>
      </w:r>
      <w:r w:rsidRPr="00940968">
        <w:rPr>
          <w:rFonts w:ascii="Times New Roman" w:hAnsi="Times New Roman" w:eastAsia="Times New Roman" w:cs="Times New Roman"/>
          <w:sz w:val="24"/>
          <w:szCs w:val="24"/>
        </w:rPr>
        <w:br/>
        <w:t>PAPERWORK REDUCTION ACT NOTICE</w:t>
      </w:r>
      <w:r w:rsidRPr="00940968">
        <w:rPr>
          <w:rFonts w:ascii="Times New Roman" w:hAnsi="Times New Roman" w:eastAsia="Times New Roman" w:cs="Times New Roman"/>
          <w:sz w:val="24"/>
          <w:szCs w:val="24"/>
        </w:rPr>
        <w:br/>
        <w:t xml:space="preserve">The information collected </w:t>
      </w:r>
      <w:r w:rsidRPr="00940968" w:rsidR="006E3CD3">
        <w:rPr>
          <w:rFonts w:ascii="Times New Roman" w:hAnsi="Times New Roman" w:eastAsia="Times New Roman" w:cs="Times New Roman"/>
          <w:sz w:val="24"/>
          <w:szCs w:val="24"/>
        </w:rPr>
        <w:t xml:space="preserve">in this application </w:t>
      </w:r>
      <w:r w:rsidRPr="00940968">
        <w:rPr>
          <w:rFonts w:ascii="Times New Roman" w:hAnsi="Times New Roman" w:eastAsia="Times New Roman" w:cs="Times New Roman"/>
          <w:sz w:val="24"/>
          <w:szCs w:val="24"/>
        </w:rPr>
        <w:t xml:space="preserve">will be used </w:t>
      </w:r>
      <w:r w:rsidRPr="00940968" w:rsidR="006E3CD3">
        <w:rPr>
          <w:rFonts w:ascii="Times New Roman" w:hAnsi="Times New Roman" w:eastAsia="Times New Roman" w:cs="Times New Roman"/>
          <w:sz w:val="24"/>
          <w:szCs w:val="24"/>
        </w:rPr>
        <w:t xml:space="preserve">by </w:t>
      </w:r>
      <w:r w:rsidRPr="00940968">
        <w:rPr>
          <w:rFonts w:ascii="Times New Roman" w:hAnsi="Times New Roman" w:eastAsia="Times New Roman" w:cs="Times New Roman"/>
          <w:sz w:val="24"/>
          <w:szCs w:val="24"/>
        </w:rPr>
        <w:t xml:space="preserve">the U.S. Government to process requests for </w:t>
      </w:r>
      <w:r w:rsidR="00AE1BB9">
        <w:rPr>
          <w:rFonts w:ascii="Times New Roman" w:hAnsi="Times New Roman" w:eastAsia="Times New Roman" w:cs="Times New Roman"/>
          <w:sz w:val="24"/>
          <w:szCs w:val="24"/>
        </w:rPr>
        <w:t>approval</w:t>
      </w:r>
      <w:r w:rsidRPr="00940968">
        <w:rPr>
          <w:rFonts w:ascii="Times New Roman" w:hAnsi="Times New Roman" w:eastAsia="Times New Roman" w:cs="Times New Roman"/>
          <w:sz w:val="24"/>
          <w:szCs w:val="24"/>
        </w:rPr>
        <w:t xml:space="preserve">. An agency may not conduct or sponsor, and a person is not required to respond to, a collection of information unless it displays a valid control number assigned by OMB. </w:t>
      </w:r>
      <w:r w:rsidRPr="00940968" w:rsidR="00283795">
        <w:rPr>
          <w:rFonts w:ascii="Times New Roman" w:hAnsi="Times New Roman" w:eastAsia="Times New Roman" w:cs="Times New Roman"/>
          <w:sz w:val="24"/>
          <w:szCs w:val="24"/>
        </w:rPr>
        <w:t xml:space="preserve"> </w:t>
      </w:r>
      <w:r w:rsidRPr="00940968">
        <w:rPr>
          <w:rFonts w:ascii="Times New Roman" w:hAnsi="Times New Roman" w:eastAsia="Times New Roman" w:cs="Times New Roman"/>
          <w:sz w:val="24"/>
          <w:szCs w:val="24"/>
        </w:rPr>
        <w:t xml:space="preserve">The estimated burden associated with this collection of </w:t>
      </w:r>
      <w:r w:rsidRPr="00CC3613">
        <w:rPr>
          <w:rFonts w:ascii="Times New Roman" w:hAnsi="Times New Roman" w:eastAsia="Times New Roman" w:cs="Times New Roman"/>
          <w:sz w:val="24"/>
          <w:szCs w:val="24"/>
        </w:rPr>
        <w:t xml:space="preserve">information is </w:t>
      </w:r>
      <w:r w:rsidRPr="00CC3613" w:rsidR="00CC3613">
        <w:rPr>
          <w:rFonts w:ascii="Times New Roman" w:hAnsi="Times New Roman" w:eastAsia="Times New Roman" w:cs="Times New Roman"/>
          <w:sz w:val="24"/>
          <w:szCs w:val="24"/>
        </w:rPr>
        <w:t>5</w:t>
      </w:r>
      <w:r w:rsidRPr="00CC3613">
        <w:rPr>
          <w:rFonts w:ascii="Times New Roman" w:hAnsi="Times New Roman" w:eastAsia="Times New Roman" w:cs="Times New Roman"/>
          <w:sz w:val="24"/>
          <w:szCs w:val="24"/>
        </w:rPr>
        <w:t xml:space="preserve"> hours per response. </w:t>
      </w:r>
      <w:r w:rsidRPr="00CC3613" w:rsidR="00283795">
        <w:rPr>
          <w:rFonts w:ascii="Times New Roman" w:hAnsi="Times New Roman" w:eastAsia="Times New Roman" w:cs="Times New Roman"/>
          <w:sz w:val="24"/>
          <w:szCs w:val="24"/>
        </w:rPr>
        <w:t xml:space="preserve"> </w:t>
      </w:r>
      <w:r w:rsidRPr="00CC3613">
        <w:rPr>
          <w:rFonts w:ascii="Times New Roman" w:hAnsi="Times New Roman" w:eastAsia="Times New Roman" w:cs="Times New Roman"/>
          <w:sz w:val="24"/>
          <w:szCs w:val="24"/>
        </w:rPr>
        <w:t>Comments concerning the accuracy of this burden estimate and suggestions for reducing this burden should be directed to the Office of Privacy, Transparency</w:t>
      </w:r>
      <w:r w:rsidRPr="00CC3613" w:rsidR="00283795">
        <w:rPr>
          <w:rFonts w:ascii="Times New Roman" w:hAnsi="Times New Roman" w:eastAsia="Times New Roman" w:cs="Times New Roman"/>
          <w:sz w:val="24"/>
          <w:szCs w:val="24"/>
        </w:rPr>
        <w:t>,</w:t>
      </w:r>
      <w:r w:rsidRPr="00CC3613">
        <w:rPr>
          <w:rFonts w:ascii="Times New Roman" w:hAnsi="Times New Roman" w:eastAsia="Times New Roman" w:cs="Times New Roman"/>
          <w:sz w:val="24"/>
          <w:szCs w:val="24"/>
        </w:rPr>
        <w:t xml:space="preserve"> and Records, </w:t>
      </w:r>
      <w:r w:rsidRPr="00CC3613" w:rsidR="00283795">
        <w:rPr>
          <w:rFonts w:ascii="Times New Roman" w:hAnsi="Times New Roman" w:eastAsia="Times New Roman" w:cs="Times New Roman"/>
          <w:sz w:val="24"/>
          <w:szCs w:val="24"/>
        </w:rPr>
        <w:t xml:space="preserve">U.S. </w:t>
      </w:r>
      <w:r w:rsidRPr="00CC3613">
        <w:rPr>
          <w:rFonts w:ascii="Times New Roman" w:hAnsi="Times New Roman" w:eastAsia="Times New Roman" w:cs="Times New Roman"/>
          <w:sz w:val="24"/>
          <w:szCs w:val="24"/>
        </w:rPr>
        <w:t xml:space="preserve">Department of the Treasury, 1500 Pennsylvania Ave., N.W., Washington, D.C. 20220. </w:t>
      </w:r>
      <w:r w:rsidRPr="00CC3613" w:rsidR="00283795">
        <w:rPr>
          <w:rFonts w:ascii="Times New Roman" w:hAnsi="Times New Roman" w:eastAsia="Times New Roman" w:cs="Times New Roman"/>
          <w:sz w:val="24"/>
          <w:szCs w:val="24"/>
        </w:rPr>
        <w:t xml:space="preserve"> </w:t>
      </w:r>
      <w:r w:rsidRPr="00CC3613">
        <w:rPr>
          <w:rFonts w:ascii="Times New Roman" w:hAnsi="Times New Roman" w:eastAsia="Times New Roman" w:cs="Times New Roman"/>
          <w:sz w:val="24"/>
          <w:szCs w:val="24"/>
        </w:rPr>
        <w:t>DO NOT send th</w:t>
      </w:r>
      <w:r w:rsidRPr="00CC3613" w:rsidR="004A6165">
        <w:rPr>
          <w:rFonts w:ascii="Times New Roman" w:hAnsi="Times New Roman" w:eastAsia="Times New Roman" w:cs="Times New Roman"/>
          <w:sz w:val="24"/>
          <w:szCs w:val="24"/>
        </w:rPr>
        <w:t>is</w:t>
      </w:r>
      <w:r w:rsidRPr="00CC3613">
        <w:rPr>
          <w:rFonts w:ascii="Times New Roman" w:hAnsi="Times New Roman" w:eastAsia="Times New Roman" w:cs="Times New Roman"/>
          <w:sz w:val="24"/>
          <w:szCs w:val="24"/>
        </w:rPr>
        <w:t xml:space="preserve"> </w:t>
      </w:r>
      <w:r w:rsidRPr="00CC3613" w:rsidR="004A6165">
        <w:rPr>
          <w:rFonts w:ascii="Times New Roman" w:hAnsi="Times New Roman" w:eastAsia="Times New Roman" w:cs="Times New Roman"/>
          <w:sz w:val="24"/>
          <w:szCs w:val="24"/>
        </w:rPr>
        <w:t xml:space="preserve">application </w:t>
      </w:r>
      <w:r w:rsidRPr="00CC3613">
        <w:rPr>
          <w:rFonts w:ascii="Times New Roman" w:hAnsi="Times New Roman" w:eastAsia="Times New Roman" w:cs="Times New Roman"/>
          <w:sz w:val="24"/>
          <w:szCs w:val="24"/>
        </w:rPr>
        <w:t>form to this address.</w:t>
      </w:r>
      <w:r w:rsidRPr="00CC3613">
        <w:rPr>
          <w:rFonts w:ascii="Times New Roman" w:hAnsi="Times New Roman" w:eastAsia="Times New Roman" w:cs="Times New Roman"/>
          <w:sz w:val="24"/>
          <w:szCs w:val="24"/>
        </w:rPr>
        <w:br/>
      </w:r>
    </w:p>
    <w:p w:rsidRPr="00940968" w:rsidR="008475B0" w:rsidP="5AE63D3C" w:rsidRDefault="336EABFD" w14:paraId="1ABD4AFA" w14:textId="06E09563">
      <w:pPr>
        <w:shd w:val="clear" w:color="auto" w:fill="FFFFFF" w:themeFill="background1"/>
        <w:spacing w:after="0" w:line="240" w:lineRule="auto"/>
        <w:rPr>
          <w:rFonts w:ascii="Times New Roman" w:hAnsi="Times New Roman" w:eastAsia="Times New Roman" w:cs="Times New Roman"/>
          <w:sz w:val="24"/>
          <w:szCs w:val="24"/>
        </w:rPr>
      </w:pPr>
      <w:r w:rsidRPr="00CC3613">
        <w:rPr>
          <w:rFonts w:ascii="Times New Roman" w:hAnsi="Times New Roman" w:eastAsia="Times New Roman" w:cs="Times New Roman"/>
          <w:sz w:val="24"/>
          <w:szCs w:val="24"/>
        </w:rPr>
        <w:t xml:space="preserve">The </w:t>
      </w:r>
      <w:r w:rsidRPr="00CC3613" w:rsidR="1B183EFD">
        <w:rPr>
          <w:rFonts w:ascii="Times New Roman" w:hAnsi="Times New Roman" w:eastAsia="Times New Roman" w:cs="Times New Roman"/>
          <w:sz w:val="24"/>
          <w:szCs w:val="24"/>
        </w:rPr>
        <w:t>SSBCI</w:t>
      </w:r>
      <w:r w:rsidRPr="00CC3613">
        <w:rPr>
          <w:rFonts w:ascii="Times New Roman" w:hAnsi="Times New Roman" w:eastAsia="Times New Roman" w:cs="Times New Roman"/>
          <w:sz w:val="24"/>
          <w:szCs w:val="24"/>
        </w:rPr>
        <w:t xml:space="preserve"> application consists of</w:t>
      </w:r>
      <w:r w:rsidRPr="00CC3613" w:rsidR="67E9B2CF">
        <w:rPr>
          <w:rFonts w:ascii="Times New Roman" w:hAnsi="Times New Roman" w:eastAsia="Times New Roman" w:cs="Times New Roman"/>
          <w:sz w:val="24"/>
          <w:szCs w:val="24"/>
        </w:rPr>
        <w:t xml:space="preserve"> </w:t>
      </w:r>
      <w:r w:rsidRPr="00CC3613" w:rsidR="1B183EFD">
        <w:rPr>
          <w:rFonts w:ascii="Times New Roman" w:hAnsi="Times New Roman" w:eastAsia="Times New Roman" w:cs="Times New Roman"/>
          <w:sz w:val="24"/>
          <w:szCs w:val="24"/>
        </w:rPr>
        <w:t xml:space="preserve">the following </w:t>
      </w:r>
      <w:r w:rsidRPr="00CC3613" w:rsidR="00876882">
        <w:rPr>
          <w:rFonts w:ascii="Times New Roman" w:hAnsi="Times New Roman" w:eastAsia="Times New Roman" w:cs="Times New Roman"/>
          <w:sz w:val="24"/>
          <w:szCs w:val="24"/>
        </w:rPr>
        <w:t>10</w:t>
      </w:r>
      <w:r w:rsidRPr="00CC3613">
        <w:rPr>
          <w:rFonts w:ascii="Times New Roman" w:hAnsi="Times New Roman" w:eastAsia="Times New Roman" w:cs="Times New Roman"/>
          <w:sz w:val="24"/>
          <w:szCs w:val="24"/>
        </w:rPr>
        <w:t xml:space="preserve"> sections</w:t>
      </w:r>
      <w:r w:rsidRPr="00CC3613" w:rsidR="1B183EFD">
        <w:rPr>
          <w:rFonts w:ascii="Times New Roman" w:hAnsi="Times New Roman" w:eastAsia="Times New Roman" w:cs="Times New Roman"/>
          <w:sz w:val="24"/>
          <w:szCs w:val="24"/>
        </w:rPr>
        <w:t>:</w:t>
      </w:r>
    </w:p>
    <w:p w:rsidRPr="008C42F3" w:rsidR="00284E1F" w:rsidP="00787A92" w:rsidRDefault="00284E1F" w14:paraId="51FC9DFE" w14:textId="77777777">
      <w:pPr>
        <w:shd w:val="clear" w:color="auto" w:fill="FFFFFF" w:themeFill="background1"/>
        <w:spacing w:after="0" w:line="240" w:lineRule="auto"/>
        <w:rPr>
          <w:rFonts w:ascii="Times New Roman" w:hAnsi="Times New Roman" w:eastAsia="Times New Roman" w:cs="Times New Roman"/>
          <w:sz w:val="24"/>
          <w:szCs w:val="24"/>
        </w:rPr>
      </w:pPr>
    </w:p>
    <w:p w:rsidRPr="00940968" w:rsidR="00284E1F" w:rsidP="00DE60B5" w:rsidRDefault="00C71FF7" w14:paraId="2D83CF46" w14:textId="0ED6FBF1">
      <w:pPr>
        <w:pStyle w:val="ListParagraph"/>
        <w:numPr>
          <w:ilvl w:val="0"/>
          <w:numId w:val="6"/>
        </w:numPr>
        <w:spacing w:after="0" w:line="240" w:lineRule="auto"/>
        <w:rPr>
          <w:rFonts w:ascii="Times New Roman" w:hAnsi="Times New Roman" w:cs="Times New Roman"/>
          <w:sz w:val="24"/>
          <w:szCs w:val="24"/>
        </w:rPr>
      </w:pPr>
      <w:r w:rsidRPr="00940968">
        <w:rPr>
          <w:rFonts w:ascii="Times New Roman" w:hAnsi="Times New Roman" w:cs="Times New Roman"/>
          <w:sz w:val="24"/>
          <w:szCs w:val="24"/>
        </w:rPr>
        <w:t>User Instructions</w:t>
      </w:r>
    </w:p>
    <w:p w:rsidRPr="00940968" w:rsidR="00284E1F" w:rsidP="00DE60B5" w:rsidRDefault="004653E1" w14:paraId="34B37A76" w14:textId="7EF572CD">
      <w:pPr>
        <w:pStyle w:val="ListParagraph"/>
        <w:numPr>
          <w:ilvl w:val="0"/>
          <w:numId w:val="6"/>
        </w:numPr>
        <w:spacing w:after="0" w:line="240" w:lineRule="auto"/>
        <w:rPr>
          <w:rFonts w:ascii="Times New Roman" w:hAnsi="Times New Roman" w:cs="Times New Roman"/>
          <w:sz w:val="24"/>
          <w:szCs w:val="24"/>
        </w:rPr>
      </w:pPr>
      <w:r w:rsidRPr="00940968">
        <w:rPr>
          <w:rFonts w:ascii="Times New Roman" w:hAnsi="Times New Roman" w:cs="Times New Roman"/>
          <w:sz w:val="24"/>
          <w:szCs w:val="24"/>
        </w:rPr>
        <w:t>Application Documents</w:t>
      </w:r>
    </w:p>
    <w:p w:rsidRPr="00940968" w:rsidR="00284E1F" w:rsidP="00DE60B5" w:rsidRDefault="00284E1F" w14:paraId="646DC606" w14:textId="17A17565">
      <w:pPr>
        <w:pStyle w:val="ListParagraph"/>
        <w:numPr>
          <w:ilvl w:val="0"/>
          <w:numId w:val="6"/>
        </w:numPr>
        <w:spacing w:after="0" w:line="240" w:lineRule="auto"/>
        <w:rPr>
          <w:rFonts w:ascii="Times New Roman" w:hAnsi="Times New Roman" w:cs="Times New Roman"/>
          <w:sz w:val="24"/>
          <w:szCs w:val="24"/>
        </w:rPr>
      </w:pPr>
      <w:r w:rsidRPr="00940968">
        <w:rPr>
          <w:rFonts w:ascii="Times New Roman" w:hAnsi="Times New Roman" w:cs="Times New Roman"/>
          <w:sz w:val="24"/>
          <w:szCs w:val="24"/>
        </w:rPr>
        <w:t>Definition</w:t>
      </w:r>
      <w:r w:rsidRPr="00940968" w:rsidR="00C71FF7">
        <w:rPr>
          <w:rFonts w:ascii="Times New Roman" w:hAnsi="Times New Roman" w:cs="Times New Roman"/>
          <w:sz w:val="24"/>
          <w:szCs w:val="24"/>
        </w:rPr>
        <w:t>s</w:t>
      </w:r>
      <w:r w:rsidRPr="00940968">
        <w:rPr>
          <w:rFonts w:ascii="Times New Roman" w:hAnsi="Times New Roman" w:cs="Times New Roman"/>
          <w:sz w:val="24"/>
          <w:szCs w:val="24"/>
        </w:rPr>
        <w:t xml:space="preserve"> of Terms</w:t>
      </w:r>
    </w:p>
    <w:p w:rsidRPr="00940968" w:rsidR="00284E1F" w:rsidP="00DE60B5" w:rsidRDefault="00284E1F" w14:paraId="6252C71E" w14:textId="77777777">
      <w:pPr>
        <w:pStyle w:val="ListParagraph"/>
        <w:numPr>
          <w:ilvl w:val="0"/>
          <w:numId w:val="6"/>
        </w:numPr>
        <w:spacing w:after="0" w:line="240" w:lineRule="auto"/>
        <w:rPr>
          <w:rFonts w:ascii="Times New Roman" w:hAnsi="Times New Roman" w:cs="Times New Roman"/>
          <w:sz w:val="24"/>
          <w:szCs w:val="24"/>
        </w:rPr>
      </w:pPr>
      <w:r w:rsidRPr="00940968">
        <w:rPr>
          <w:rFonts w:ascii="Times New Roman" w:hAnsi="Times New Roman" w:cs="Times New Roman"/>
          <w:sz w:val="24"/>
          <w:szCs w:val="24"/>
        </w:rPr>
        <w:t>Application Overview</w:t>
      </w:r>
    </w:p>
    <w:p w:rsidRPr="00940968" w:rsidR="00284E1F" w:rsidP="00DE60B5" w:rsidRDefault="00284E1F" w14:paraId="1CADBC2B" w14:textId="77777777">
      <w:pPr>
        <w:pStyle w:val="ListParagraph"/>
        <w:numPr>
          <w:ilvl w:val="0"/>
          <w:numId w:val="6"/>
        </w:numPr>
        <w:spacing w:after="0" w:line="240" w:lineRule="auto"/>
        <w:rPr>
          <w:rFonts w:ascii="Times New Roman" w:hAnsi="Times New Roman" w:cs="Times New Roman"/>
          <w:sz w:val="24"/>
          <w:szCs w:val="24"/>
        </w:rPr>
      </w:pPr>
      <w:r w:rsidRPr="00940968">
        <w:rPr>
          <w:rFonts w:ascii="Times New Roman" w:hAnsi="Times New Roman" w:cs="Times New Roman"/>
          <w:sz w:val="24"/>
          <w:szCs w:val="24"/>
        </w:rPr>
        <w:t>Entity Information</w:t>
      </w:r>
    </w:p>
    <w:p w:rsidRPr="00940968" w:rsidR="00284E1F" w:rsidP="00DE60B5" w:rsidRDefault="00284E1F" w14:paraId="5018712C" w14:textId="77777777">
      <w:pPr>
        <w:pStyle w:val="ListParagraph"/>
        <w:numPr>
          <w:ilvl w:val="0"/>
          <w:numId w:val="6"/>
        </w:numPr>
        <w:spacing w:after="0" w:line="240" w:lineRule="auto"/>
        <w:rPr>
          <w:rFonts w:ascii="Times New Roman" w:hAnsi="Times New Roman" w:cs="Times New Roman"/>
          <w:sz w:val="24"/>
          <w:szCs w:val="24"/>
        </w:rPr>
      </w:pPr>
      <w:r w:rsidRPr="00940968">
        <w:rPr>
          <w:rFonts w:ascii="Times New Roman" w:hAnsi="Times New Roman" w:cs="Times New Roman"/>
          <w:sz w:val="24"/>
          <w:szCs w:val="24"/>
        </w:rPr>
        <w:t>Awardable Amount</w:t>
      </w:r>
    </w:p>
    <w:p w:rsidRPr="00940968" w:rsidR="00284E1F" w:rsidP="00DE60B5" w:rsidRDefault="00284E1F" w14:paraId="54BA7DA0" w14:textId="38932486">
      <w:pPr>
        <w:pStyle w:val="ListParagraph"/>
        <w:numPr>
          <w:ilvl w:val="0"/>
          <w:numId w:val="6"/>
        </w:numPr>
        <w:spacing w:after="0" w:line="240" w:lineRule="auto"/>
        <w:rPr>
          <w:rFonts w:ascii="Times New Roman" w:hAnsi="Times New Roman" w:cs="Times New Roman"/>
          <w:sz w:val="24"/>
          <w:szCs w:val="24"/>
        </w:rPr>
      </w:pPr>
      <w:r w:rsidRPr="00940968">
        <w:rPr>
          <w:rFonts w:ascii="Times New Roman" w:hAnsi="Times New Roman" w:cs="Times New Roman"/>
          <w:sz w:val="24"/>
          <w:szCs w:val="24"/>
        </w:rPr>
        <w:t>Program</w:t>
      </w:r>
      <w:r w:rsidRPr="00940968" w:rsidR="00044402">
        <w:rPr>
          <w:rFonts w:ascii="Times New Roman" w:hAnsi="Times New Roman" w:cs="Times New Roman"/>
          <w:sz w:val="24"/>
          <w:szCs w:val="24"/>
        </w:rPr>
        <w:t xml:space="preserve"> </w:t>
      </w:r>
      <w:r w:rsidRPr="00940968">
        <w:rPr>
          <w:rFonts w:ascii="Times New Roman" w:hAnsi="Times New Roman" w:cs="Times New Roman"/>
          <w:sz w:val="24"/>
          <w:szCs w:val="24"/>
        </w:rPr>
        <w:t>Overview</w:t>
      </w:r>
    </w:p>
    <w:p w:rsidRPr="00940968" w:rsidR="00876882" w:rsidP="00DE60B5" w:rsidRDefault="00876882" w14:paraId="7FED0031" w14:textId="6086B75B">
      <w:pPr>
        <w:pStyle w:val="ListParagraph"/>
        <w:numPr>
          <w:ilvl w:val="0"/>
          <w:numId w:val="6"/>
        </w:numPr>
        <w:spacing w:after="0" w:line="240" w:lineRule="auto"/>
        <w:rPr>
          <w:rFonts w:ascii="Times New Roman" w:hAnsi="Times New Roman" w:cs="Times New Roman"/>
          <w:sz w:val="24"/>
          <w:szCs w:val="24"/>
        </w:rPr>
      </w:pPr>
      <w:r w:rsidRPr="00940968">
        <w:rPr>
          <w:rFonts w:ascii="Times New Roman" w:hAnsi="Times New Roman" w:cs="Times New Roman"/>
          <w:sz w:val="24"/>
          <w:szCs w:val="24"/>
        </w:rPr>
        <w:t>Program Details</w:t>
      </w:r>
    </w:p>
    <w:p w:rsidRPr="00940968" w:rsidR="00284E1F" w:rsidP="00DE60B5" w:rsidRDefault="00284E1F" w14:paraId="65EA494A" w14:textId="06B91BA0">
      <w:pPr>
        <w:pStyle w:val="ListParagraph"/>
        <w:numPr>
          <w:ilvl w:val="0"/>
          <w:numId w:val="6"/>
        </w:numPr>
        <w:spacing w:after="0" w:line="240" w:lineRule="auto"/>
        <w:rPr>
          <w:rFonts w:ascii="Times New Roman" w:hAnsi="Times New Roman" w:cs="Times New Roman"/>
          <w:sz w:val="24"/>
          <w:szCs w:val="24"/>
        </w:rPr>
      </w:pPr>
      <w:r w:rsidRPr="00940968">
        <w:rPr>
          <w:rFonts w:ascii="Times New Roman" w:hAnsi="Times New Roman" w:cs="Times New Roman"/>
          <w:sz w:val="24"/>
          <w:szCs w:val="24"/>
        </w:rPr>
        <w:t xml:space="preserve">Compliance </w:t>
      </w:r>
      <w:r w:rsidRPr="00940968" w:rsidR="008B420B">
        <w:rPr>
          <w:rFonts w:ascii="Times New Roman" w:hAnsi="Times New Roman" w:cs="Times New Roman"/>
          <w:sz w:val="24"/>
          <w:szCs w:val="24"/>
        </w:rPr>
        <w:t>&amp;</w:t>
      </w:r>
      <w:r w:rsidRPr="00940968">
        <w:rPr>
          <w:rFonts w:ascii="Times New Roman" w:hAnsi="Times New Roman" w:cs="Times New Roman"/>
          <w:sz w:val="24"/>
          <w:szCs w:val="24"/>
        </w:rPr>
        <w:t xml:space="preserve"> Oversight</w:t>
      </w:r>
    </w:p>
    <w:p w:rsidRPr="00940968" w:rsidR="00284E1F" w:rsidP="00DE60B5" w:rsidRDefault="00543603" w14:paraId="680A8A7A" w14:textId="6BA7AD41">
      <w:pPr>
        <w:pStyle w:val="ListParagraph"/>
        <w:numPr>
          <w:ilvl w:val="0"/>
          <w:numId w:val="6"/>
        </w:numPr>
        <w:spacing w:after="0" w:line="240" w:lineRule="auto"/>
        <w:rPr>
          <w:rFonts w:ascii="Times New Roman" w:hAnsi="Times New Roman" w:cs="Times New Roman"/>
          <w:sz w:val="24"/>
          <w:szCs w:val="24"/>
        </w:rPr>
      </w:pPr>
      <w:r w:rsidRPr="00940968">
        <w:rPr>
          <w:rFonts w:ascii="Times New Roman" w:hAnsi="Times New Roman" w:cs="Times New Roman"/>
          <w:sz w:val="24"/>
          <w:szCs w:val="24"/>
        </w:rPr>
        <w:t>Application Certification</w:t>
      </w:r>
    </w:p>
    <w:p w:rsidRPr="008C42F3" w:rsidR="00D92346" w:rsidP="00787A92" w:rsidRDefault="00D92346" w14:paraId="4B3BF977" w14:textId="56DE1BAD">
      <w:pPr>
        <w:shd w:val="clear" w:color="auto" w:fill="FFFFFF" w:themeFill="background1"/>
        <w:spacing w:after="0" w:line="240" w:lineRule="auto"/>
        <w:rPr>
          <w:rFonts w:ascii="Times New Roman" w:hAnsi="Times New Roman" w:eastAsia="Times New Roman" w:cs="Times New Roman"/>
          <w:sz w:val="24"/>
          <w:szCs w:val="24"/>
        </w:rPr>
      </w:pPr>
    </w:p>
    <w:p w:rsidRPr="008C42F3" w:rsidR="00D92346" w:rsidP="00787A92" w:rsidRDefault="00D92346" w14:paraId="21D8A6B3" w14:textId="01FB715D">
      <w:pPr>
        <w:shd w:val="clear" w:color="auto" w:fill="FFFFFF" w:themeFill="background1"/>
        <w:spacing w:after="0" w:line="240" w:lineRule="auto"/>
        <w:rPr>
          <w:rFonts w:ascii="Times New Roman" w:hAnsi="Times New Roman" w:eastAsia="Times New Roman" w:cs="Times New Roman"/>
          <w:sz w:val="24"/>
          <w:szCs w:val="24"/>
        </w:rPr>
      </w:pPr>
      <w:r w:rsidRPr="00153EAC">
        <w:rPr>
          <w:rFonts w:ascii="Times New Roman" w:hAnsi="Times New Roman" w:eastAsia="Times New Roman" w:cs="Times New Roman"/>
          <w:sz w:val="24"/>
          <w:szCs w:val="24"/>
        </w:rPr>
        <w:t xml:space="preserve">Sections 1 through 3 provide instructions and background information.  </w:t>
      </w:r>
    </w:p>
    <w:p w:rsidRPr="00787A92" w:rsidR="008475B0" w:rsidP="00787A92" w:rsidRDefault="008475B0" w14:paraId="6AF20999" w14:textId="77777777">
      <w:pPr>
        <w:shd w:val="clear" w:color="auto" w:fill="FFFFFF" w:themeFill="background1"/>
        <w:spacing w:after="0" w:line="240" w:lineRule="auto"/>
        <w:rPr>
          <w:rFonts w:ascii="Times New Roman" w:hAnsi="Times New Roman" w:eastAsia="Times New Roman" w:cs="Times New Roman"/>
          <w:sz w:val="24"/>
          <w:szCs w:val="24"/>
        </w:rPr>
      </w:pPr>
    </w:p>
    <w:p w:rsidRPr="00940968" w:rsidR="008475B0" w:rsidP="5AE63D3C" w:rsidRDefault="5AF1D4ED" w14:paraId="62672170" w14:textId="0E267D7D">
      <w:pPr>
        <w:shd w:val="clear" w:color="auto" w:fill="FFFFFF" w:themeFill="background1"/>
        <w:spacing w:after="0" w:line="240" w:lineRule="auto"/>
        <w:rPr>
          <w:rFonts w:ascii="Times New Roman" w:hAnsi="Times New Roman" w:eastAsia="Times New Roman" w:cs="Times New Roman"/>
          <w:sz w:val="24"/>
          <w:szCs w:val="24"/>
        </w:rPr>
      </w:pPr>
      <w:r w:rsidRPr="00153EAC">
        <w:rPr>
          <w:rFonts w:ascii="Times New Roman" w:hAnsi="Times New Roman" w:eastAsia="Times New Roman" w:cs="Times New Roman"/>
          <w:sz w:val="24"/>
          <w:szCs w:val="24"/>
        </w:rPr>
        <w:t xml:space="preserve">Sections 4 through </w:t>
      </w:r>
      <w:r w:rsidRPr="00153EAC" w:rsidR="000743DA">
        <w:rPr>
          <w:rFonts w:ascii="Times New Roman" w:hAnsi="Times New Roman" w:eastAsia="Times New Roman" w:cs="Times New Roman"/>
          <w:sz w:val="24"/>
          <w:szCs w:val="24"/>
        </w:rPr>
        <w:t>9</w:t>
      </w:r>
      <w:r w:rsidRPr="00153EAC">
        <w:rPr>
          <w:rFonts w:ascii="Times New Roman" w:hAnsi="Times New Roman" w:eastAsia="Times New Roman" w:cs="Times New Roman"/>
          <w:sz w:val="24"/>
          <w:szCs w:val="24"/>
        </w:rPr>
        <w:t xml:space="preserve"> </w:t>
      </w:r>
      <w:r w:rsidRPr="00153EAC" w:rsidR="00C71FF7">
        <w:rPr>
          <w:rFonts w:ascii="Times New Roman" w:hAnsi="Times New Roman" w:eastAsia="Times New Roman" w:cs="Times New Roman"/>
          <w:sz w:val="24"/>
          <w:szCs w:val="24"/>
        </w:rPr>
        <w:t>include</w:t>
      </w:r>
      <w:r w:rsidRPr="00940968" w:rsidR="00C71FF7">
        <w:rPr>
          <w:rFonts w:ascii="Times New Roman" w:hAnsi="Times New Roman" w:eastAsia="Times New Roman" w:cs="Times New Roman"/>
          <w:sz w:val="24"/>
          <w:szCs w:val="24"/>
        </w:rPr>
        <w:t xml:space="preserve"> </w:t>
      </w:r>
      <w:r w:rsidRPr="00940968" w:rsidR="336EABFD">
        <w:rPr>
          <w:rFonts w:ascii="Times New Roman" w:hAnsi="Times New Roman" w:eastAsia="Times New Roman" w:cs="Times New Roman"/>
          <w:sz w:val="24"/>
          <w:szCs w:val="24"/>
        </w:rPr>
        <w:t xml:space="preserve">questions to answer or fields to populate.  Please answer each question or enter information in each field in accordance with the instructions in the section.  As you progress through the application, you will also be required to upload certain documents – </w:t>
      </w:r>
      <w:r w:rsidRPr="00940968" w:rsidR="163912D0">
        <w:rPr>
          <w:rFonts w:ascii="Times New Roman" w:hAnsi="Times New Roman" w:eastAsia="Times New Roman" w:cs="Times New Roman"/>
          <w:sz w:val="24"/>
          <w:szCs w:val="24"/>
        </w:rPr>
        <w:t>for a complete list</w:t>
      </w:r>
      <w:r w:rsidR="00AE1BB9">
        <w:rPr>
          <w:rFonts w:ascii="Times New Roman" w:hAnsi="Times New Roman" w:eastAsia="Times New Roman" w:cs="Times New Roman"/>
          <w:sz w:val="24"/>
          <w:szCs w:val="24"/>
        </w:rPr>
        <w:t>,</w:t>
      </w:r>
      <w:r w:rsidRPr="00940968" w:rsidR="163912D0">
        <w:rPr>
          <w:rFonts w:ascii="Times New Roman" w:hAnsi="Times New Roman" w:eastAsia="Times New Roman" w:cs="Times New Roman"/>
          <w:sz w:val="24"/>
          <w:szCs w:val="24"/>
        </w:rPr>
        <w:t xml:space="preserve"> </w:t>
      </w:r>
      <w:r w:rsidRPr="00940968" w:rsidR="336EABFD">
        <w:rPr>
          <w:rFonts w:ascii="Times New Roman" w:hAnsi="Times New Roman" w:eastAsia="Times New Roman" w:cs="Times New Roman"/>
          <w:sz w:val="24"/>
          <w:szCs w:val="24"/>
        </w:rPr>
        <w:t xml:space="preserve">see section </w:t>
      </w:r>
      <w:r w:rsidR="00BD0B24">
        <w:rPr>
          <w:rFonts w:ascii="Times New Roman" w:hAnsi="Times New Roman" w:eastAsia="Times New Roman" w:cs="Times New Roman"/>
          <w:sz w:val="24"/>
          <w:szCs w:val="24"/>
        </w:rPr>
        <w:t xml:space="preserve">2 </w:t>
      </w:r>
      <w:r w:rsidRPr="00940968" w:rsidR="00C71FF7">
        <w:rPr>
          <w:rFonts w:ascii="Times New Roman" w:hAnsi="Times New Roman" w:eastAsia="Times New Roman" w:cs="Times New Roman"/>
          <w:sz w:val="24"/>
          <w:szCs w:val="24"/>
        </w:rPr>
        <w:t xml:space="preserve">titled </w:t>
      </w:r>
      <w:r w:rsidRPr="00940968" w:rsidR="336EABFD">
        <w:rPr>
          <w:rFonts w:ascii="Times New Roman" w:hAnsi="Times New Roman" w:eastAsia="Times New Roman" w:cs="Times New Roman"/>
          <w:sz w:val="24"/>
          <w:szCs w:val="24"/>
        </w:rPr>
        <w:t>“</w:t>
      </w:r>
      <w:r w:rsidRPr="00940968" w:rsidR="004653E1">
        <w:rPr>
          <w:rFonts w:ascii="Times New Roman" w:hAnsi="Times New Roman" w:eastAsia="Times New Roman" w:cs="Times New Roman"/>
          <w:sz w:val="24"/>
          <w:szCs w:val="24"/>
        </w:rPr>
        <w:t>Application Documents.</w:t>
      </w:r>
      <w:r w:rsidRPr="00940968" w:rsidR="336EABFD">
        <w:rPr>
          <w:rFonts w:ascii="Times New Roman" w:hAnsi="Times New Roman" w:eastAsia="Times New Roman" w:cs="Times New Roman"/>
          <w:sz w:val="24"/>
          <w:szCs w:val="24"/>
        </w:rPr>
        <w:t>”</w:t>
      </w:r>
    </w:p>
    <w:p w:rsidRPr="00940968" w:rsidR="008E3469" w:rsidP="5AE63D3C" w:rsidRDefault="008E3469" w14:paraId="108D52EB" w14:textId="18B2C230">
      <w:pPr>
        <w:shd w:val="clear" w:color="auto" w:fill="FFFFFF" w:themeFill="background1"/>
        <w:spacing w:after="0" w:line="240" w:lineRule="auto"/>
        <w:rPr>
          <w:rFonts w:ascii="Times New Roman" w:hAnsi="Times New Roman" w:eastAsia="Times New Roman" w:cs="Times New Roman"/>
          <w:sz w:val="24"/>
          <w:szCs w:val="24"/>
        </w:rPr>
      </w:pPr>
    </w:p>
    <w:p w:rsidR="008E3469" w:rsidP="5AE63D3C" w:rsidRDefault="008E3469" w14:paraId="1CD0637D" w14:textId="64560692">
      <w:pPr>
        <w:shd w:val="clear" w:color="auto" w:fill="FFFFFF" w:themeFill="background1"/>
        <w:spacing w:after="0" w:line="240" w:lineRule="auto"/>
        <w:rPr>
          <w:rFonts w:ascii="Times New Roman" w:hAnsi="Times New Roman" w:eastAsia="Times New Roman" w:cs="Times New Roman"/>
          <w:sz w:val="24"/>
          <w:szCs w:val="24"/>
        </w:rPr>
      </w:pPr>
      <w:r w:rsidRPr="00660417">
        <w:rPr>
          <w:rFonts w:ascii="Times New Roman" w:hAnsi="Times New Roman" w:eastAsia="Times New Roman" w:cs="Times New Roman"/>
          <w:sz w:val="24"/>
          <w:szCs w:val="24"/>
        </w:rPr>
        <w:t xml:space="preserve">As indicated in the </w:t>
      </w:r>
      <w:hyperlink w:history="1" r:id="rId11">
        <w:r w:rsidRPr="00C463F9" w:rsidR="00C463F9">
          <w:rPr>
            <w:rStyle w:val="Hyperlink"/>
            <w:rFonts w:ascii="Times New Roman" w:hAnsi="Times New Roman" w:eastAsia="Times New Roman" w:cs="Times New Roman"/>
            <w:sz w:val="24"/>
            <w:szCs w:val="24"/>
          </w:rPr>
          <w:t>Notice Regarding Applications for State Small Business Credit Initiative</w:t>
        </w:r>
      </w:hyperlink>
      <w:r w:rsidRPr="00660417">
        <w:rPr>
          <w:rFonts w:ascii="Times New Roman" w:hAnsi="Times New Roman" w:eastAsia="Times New Roman" w:cs="Times New Roman"/>
          <w:sz w:val="24"/>
          <w:szCs w:val="24"/>
        </w:rPr>
        <w:t xml:space="preserve"> on September 27, 2021 on Treasury’s website, </w:t>
      </w:r>
      <w:r w:rsidRPr="00660417" w:rsidR="00521A44">
        <w:rPr>
          <w:rFonts w:ascii="Times New Roman" w:hAnsi="Times New Roman" w:eastAsia="Times New Roman" w:cs="Times New Roman"/>
          <w:sz w:val="24"/>
          <w:szCs w:val="24"/>
        </w:rPr>
        <w:t>application</w:t>
      </w:r>
      <w:r w:rsidR="00F843F4">
        <w:rPr>
          <w:rFonts w:ascii="Times New Roman" w:hAnsi="Times New Roman" w:eastAsia="Times New Roman" w:cs="Times New Roman"/>
          <w:sz w:val="24"/>
          <w:szCs w:val="24"/>
        </w:rPr>
        <w:t>s</w:t>
      </w:r>
      <w:r w:rsidRPr="00660417" w:rsidR="00521A44">
        <w:rPr>
          <w:rFonts w:ascii="Times New Roman" w:hAnsi="Times New Roman" w:eastAsia="Times New Roman" w:cs="Times New Roman"/>
          <w:sz w:val="24"/>
          <w:szCs w:val="24"/>
        </w:rPr>
        <w:t xml:space="preserve"> for SSBCI capital programs </w:t>
      </w:r>
      <w:r w:rsidR="00F843F4">
        <w:rPr>
          <w:rFonts w:ascii="Times New Roman" w:hAnsi="Times New Roman" w:eastAsia="Times New Roman" w:cs="Times New Roman"/>
          <w:sz w:val="24"/>
          <w:szCs w:val="24"/>
        </w:rPr>
        <w:t xml:space="preserve">must be initiated </w:t>
      </w:r>
      <w:r w:rsidRPr="00660417" w:rsidR="00521A44">
        <w:rPr>
          <w:rFonts w:ascii="Times New Roman" w:hAnsi="Times New Roman" w:eastAsia="Times New Roman" w:cs="Times New Roman"/>
          <w:sz w:val="24"/>
          <w:szCs w:val="24"/>
        </w:rPr>
        <w:t xml:space="preserve">by December 11, 2021. </w:t>
      </w:r>
      <w:r w:rsidRPr="00660417" w:rsidR="003A04C9">
        <w:rPr>
          <w:rFonts w:ascii="Times New Roman" w:hAnsi="Times New Roman" w:eastAsia="Times New Roman" w:cs="Times New Roman"/>
          <w:sz w:val="24"/>
          <w:szCs w:val="24"/>
        </w:rPr>
        <w:t xml:space="preserve">This </w:t>
      </w:r>
      <w:r w:rsidRPr="00660417" w:rsidR="00A90DD0">
        <w:rPr>
          <w:rFonts w:ascii="Times New Roman" w:hAnsi="Times New Roman" w:eastAsia="Times New Roman" w:cs="Times New Roman"/>
          <w:sz w:val="24"/>
          <w:szCs w:val="24"/>
        </w:rPr>
        <w:t>“Initiated Application” i</w:t>
      </w:r>
      <w:r w:rsidRPr="00660417" w:rsidR="001F5535">
        <w:rPr>
          <w:rFonts w:ascii="Times New Roman" w:hAnsi="Times New Roman" w:eastAsia="Times New Roman" w:cs="Times New Roman"/>
          <w:sz w:val="24"/>
          <w:szCs w:val="24"/>
        </w:rPr>
        <w:t>s defined as the sections listed below and requires a</w:t>
      </w:r>
      <w:r w:rsidRPr="00660417" w:rsidR="003A04C9">
        <w:rPr>
          <w:rFonts w:ascii="Times New Roman" w:hAnsi="Times New Roman" w:eastAsia="Times New Roman" w:cs="Times New Roman"/>
          <w:sz w:val="24"/>
          <w:szCs w:val="24"/>
        </w:rPr>
        <w:t xml:space="preserve">pplicants </w:t>
      </w:r>
      <w:r w:rsidRPr="00660417" w:rsidR="00ED3950">
        <w:rPr>
          <w:rFonts w:ascii="Times New Roman" w:hAnsi="Times New Roman" w:eastAsia="Times New Roman" w:cs="Times New Roman"/>
          <w:sz w:val="24"/>
          <w:szCs w:val="24"/>
        </w:rPr>
        <w:t>to</w:t>
      </w:r>
      <w:r w:rsidRPr="00660417" w:rsidR="003A04C9">
        <w:rPr>
          <w:rFonts w:ascii="Times New Roman" w:hAnsi="Times New Roman" w:eastAsia="Times New Roman" w:cs="Times New Roman"/>
          <w:sz w:val="24"/>
          <w:szCs w:val="24"/>
        </w:rPr>
        <w:t xml:space="preserve"> complete and submit t</w:t>
      </w:r>
      <w:r w:rsidRPr="00660417" w:rsidR="001F5535">
        <w:rPr>
          <w:rFonts w:ascii="Times New Roman" w:hAnsi="Times New Roman" w:eastAsia="Times New Roman" w:cs="Times New Roman"/>
          <w:sz w:val="24"/>
          <w:szCs w:val="24"/>
        </w:rPr>
        <w:t xml:space="preserve">he sections </w:t>
      </w:r>
      <w:r w:rsidR="00F843F4">
        <w:rPr>
          <w:rFonts w:ascii="Times New Roman" w:hAnsi="Times New Roman" w:eastAsia="Times New Roman" w:cs="Times New Roman"/>
          <w:sz w:val="24"/>
          <w:szCs w:val="24"/>
        </w:rPr>
        <w:t>by</w:t>
      </w:r>
      <w:r w:rsidRPr="00660417" w:rsidR="001F5535">
        <w:rPr>
          <w:rFonts w:ascii="Times New Roman" w:hAnsi="Times New Roman" w:eastAsia="Times New Roman" w:cs="Times New Roman"/>
          <w:sz w:val="24"/>
          <w:szCs w:val="24"/>
        </w:rPr>
        <w:t xml:space="preserve"> December 11, 2021 at 11:59 p</w:t>
      </w:r>
      <w:r w:rsidRPr="00660417" w:rsidR="007340B4">
        <w:rPr>
          <w:rFonts w:ascii="Times New Roman" w:hAnsi="Times New Roman" w:eastAsia="Times New Roman" w:cs="Times New Roman"/>
          <w:sz w:val="24"/>
          <w:szCs w:val="24"/>
        </w:rPr>
        <w:t>.</w:t>
      </w:r>
      <w:r w:rsidRPr="00660417" w:rsidR="001F5535">
        <w:rPr>
          <w:rFonts w:ascii="Times New Roman" w:hAnsi="Times New Roman" w:eastAsia="Times New Roman" w:cs="Times New Roman"/>
          <w:sz w:val="24"/>
          <w:szCs w:val="24"/>
        </w:rPr>
        <w:t>m</w:t>
      </w:r>
      <w:r w:rsidRPr="00660417" w:rsidR="007340B4">
        <w:rPr>
          <w:rFonts w:ascii="Times New Roman" w:hAnsi="Times New Roman" w:eastAsia="Times New Roman" w:cs="Times New Roman"/>
          <w:sz w:val="24"/>
          <w:szCs w:val="24"/>
        </w:rPr>
        <w:t>.</w:t>
      </w:r>
      <w:r w:rsidRPr="00660417" w:rsidR="001F5535">
        <w:rPr>
          <w:rFonts w:ascii="Times New Roman" w:hAnsi="Times New Roman" w:eastAsia="Times New Roman" w:cs="Times New Roman"/>
          <w:sz w:val="24"/>
          <w:szCs w:val="24"/>
        </w:rPr>
        <w:t xml:space="preserve"> ET.</w:t>
      </w:r>
    </w:p>
    <w:p w:rsidRPr="00660417" w:rsidR="00660417" w:rsidP="5AE63D3C" w:rsidRDefault="00660417" w14:paraId="09648911" w14:textId="77777777">
      <w:pPr>
        <w:shd w:val="clear" w:color="auto" w:fill="FFFFFF" w:themeFill="background1"/>
        <w:spacing w:after="0" w:line="240" w:lineRule="auto"/>
        <w:rPr>
          <w:rFonts w:ascii="Times New Roman" w:hAnsi="Times New Roman" w:eastAsia="Times New Roman" w:cs="Times New Roman"/>
          <w:sz w:val="24"/>
          <w:szCs w:val="24"/>
        </w:rPr>
      </w:pPr>
    </w:p>
    <w:p w:rsidRPr="00660417" w:rsidR="003A04C9" w:rsidP="003A04C9" w:rsidRDefault="007557D9" w14:paraId="46E8A353" w14:textId="472BA958">
      <w:pPr>
        <w:pStyle w:val="ListParagraph"/>
        <w:numPr>
          <w:ilvl w:val="0"/>
          <w:numId w:val="29"/>
        </w:numPr>
        <w:shd w:val="clear" w:color="auto" w:fill="FFFFFF" w:themeFill="background1"/>
        <w:spacing w:after="0" w:line="240" w:lineRule="auto"/>
        <w:rPr>
          <w:rFonts w:ascii="Times New Roman" w:hAnsi="Times New Roman" w:eastAsia="Times New Roman" w:cs="Times New Roman"/>
          <w:sz w:val="24"/>
          <w:szCs w:val="24"/>
        </w:rPr>
      </w:pPr>
      <w:r w:rsidRPr="00660417">
        <w:rPr>
          <w:rFonts w:ascii="Times New Roman" w:hAnsi="Times New Roman" w:eastAsia="Times New Roman" w:cs="Times New Roman"/>
          <w:sz w:val="24"/>
          <w:szCs w:val="24"/>
        </w:rPr>
        <w:t>Section 4.1</w:t>
      </w:r>
      <w:r w:rsidRPr="00660417" w:rsidR="00AE1BB9">
        <w:rPr>
          <w:rFonts w:ascii="Times New Roman" w:hAnsi="Times New Roman" w:eastAsia="Times New Roman" w:cs="Times New Roman"/>
          <w:sz w:val="24"/>
          <w:szCs w:val="24"/>
        </w:rPr>
        <w:t>:</w:t>
      </w:r>
      <w:r w:rsidRPr="00660417">
        <w:rPr>
          <w:rFonts w:ascii="Times New Roman" w:hAnsi="Times New Roman" w:eastAsia="Times New Roman" w:cs="Times New Roman"/>
          <w:sz w:val="24"/>
          <w:szCs w:val="24"/>
        </w:rPr>
        <w:t xml:space="preserve"> </w:t>
      </w:r>
      <w:r w:rsidR="00794A31">
        <w:rPr>
          <w:rFonts w:ascii="Times New Roman" w:hAnsi="Times New Roman" w:eastAsia="Times New Roman" w:cs="Times New Roman"/>
          <w:sz w:val="24"/>
          <w:szCs w:val="24"/>
        </w:rPr>
        <w:t xml:space="preserve">Applicant </w:t>
      </w:r>
      <w:r w:rsidRPr="00660417">
        <w:rPr>
          <w:rFonts w:ascii="Times New Roman" w:hAnsi="Times New Roman" w:eastAsia="Times New Roman" w:cs="Times New Roman"/>
          <w:sz w:val="24"/>
          <w:szCs w:val="24"/>
        </w:rPr>
        <w:t>Overview</w:t>
      </w:r>
    </w:p>
    <w:p w:rsidRPr="00660417" w:rsidR="007557D9" w:rsidP="003A04C9" w:rsidRDefault="007557D9" w14:paraId="00118803" w14:textId="36A81E67">
      <w:pPr>
        <w:pStyle w:val="ListParagraph"/>
        <w:numPr>
          <w:ilvl w:val="0"/>
          <w:numId w:val="29"/>
        </w:numPr>
        <w:shd w:val="clear" w:color="auto" w:fill="FFFFFF" w:themeFill="background1"/>
        <w:spacing w:after="0" w:line="240" w:lineRule="auto"/>
        <w:rPr>
          <w:rFonts w:ascii="Times New Roman" w:hAnsi="Times New Roman" w:eastAsia="Times New Roman" w:cs="Times New Roman"/>
          <w:sz w:val="24"/>
          <w:szCs w:val="24"/>
        </w:rPr>
      </w:pPr>
      <w:r w:rsidRPr="00660417">
        <w:rPr>
          <w:rFonts w:ascii="Times New Roman" w:hAnsi="Times New Roman" w:eastAsia="Times New Roman" w:cs="Times New Roman"/>
          <w:sz w:val="24"/>
          <w:szCs w:val="24"/>
        </w:rPr>
        <w:t>Section 4.1A: Joint Application (if applicable)</w:t>
      </w:r>
    </w:p>
    <w:p w:rsidRPr="00787A92" w:rsidR="007557D9" w:rsidP="003A04C9" w:rsidRDefault="007557D9" w14:paraId="3894D251" w14:textId="506FBDDE">
      <w:pPr>
        <w:pStyle w:val="ListParagraph"/>
        <w:numPr>
          <w:ilvl w:val="0"/>
          <w:numId w:val="29"/>
        </w:numPr>
        <w:shd w:val="clear" w:color="auto" w:fill="FFFFFF" w:themeFill="background1"/>
        <w:spacing w:after="0" w:line="240" w:lineRule="auto"/>
        <w:rPr>
          <w:rFonts w:ascii="Times New Roman" w:hAnsi="Times New Roman" w:eastAsia="Times New Roman" w:cs="Times New Roman"/>
          <w:sz w:val="24"/>
          <w:szCs w:val="24"/>
        </w:rPr>
      </w:pPr>
      <w:r w:rsidRPr="00787A92">
        <w:rPr>
          <w:rFonts w:ascii="Times New Roman" w:hAnsi="Times New Roman" w:eastAsia="Times New Roman" w:cs="Times New Roman"/>
          <w:sz w:val="24"/>
          <w:szCs w:val="24"/>
        </w:rPr>
        <w:lastRenderedPageBreak/>
        <w:t>Section 4.</w:t>
      </w:r>
      <w:r w:rsidRPr="00787A92" w:rsidR="45B52A40">
        <w:rPr>
          <w:rFonts w:ascii="Times New Roman" w:hAnsi="Times New Roman" w:eastAsia="Times New Roman" w:cs="Times New Roman"/>
          <w:sz w:val="24"/>
          <w:szCs w:val="24"/>
        </w:rPr>
        <w:t>2</w:t>
      </w:r>
      <w:r w:rsidRPr="00787A92">
        <w:rPr>
          <w:rFonts w:ascii="Times New Roman" w:hAnsi="Times New Roman" w:eastAsia="Times New Roman" w:cs="Times New Roman"/>
          <w:sz w:val="24"/>
          <w:szCs w:val="24"/>
        </w:rPr>
        <w:t>: Application Contacts</w:t>
      </w:r>
    </w:p>
    <w:p w:rsidRPr="00787A92" w:rsidR="00A03899" w:rsidP="003A04C9" w:rsidRDefault="00A03899" w14:paraId="05BDC0EB" w14:textId="65D63CDB">
      <w:pPr>
        <w:pStyle w:val="ListParagraph"/>
        <w:numPr>
          <w:ilvl w:val="0"/>
          <w:numId w:val="29"/>
        </w:numPr>
        <w:shd w:val="clear" w:color="auto" w:fill="FFFFFF" w:themeFill="background1"/>
        <w:spacing w:after="0" w:line="240" w:lineRule="auto"/>
        <w:rPr>
          <w:rFonts w:ascii="Times New Roman" w:hAnsi="Times New Roman" w:eastAsia="Times New Roman" w:cs="Times New Roman"/>
          <w:sz w:val="24"/>
          <w:szCs w:val="24"/>
        </w:rPr>
      </w:pPr>
      <w:r w:rsidRPr="00787A92">
        <w:rPr>
          <w:rFonts w:ascii="Times New Roman" w:hAnsi="Times New Roman" w:eastAsia="Times New Roman" w:cs="Times New Roman"/>
          <w:sz w:val="24"/>
          <w:szCs w:val="24"/>
        </w:rPr>
        <w:t>Section 5.</w:t>
      </w:r>
      <w:r w:rsidRPr="00787A92" w:rsidR="00957495">
        <w:rPr>
          <w:rFonts w:ascii="Times New Roman" w:hAnsi="Times New Roman" w:eastAsia="Times New Roman" w:cs="Times New Roman"/>
          <w:sz w:val="24"/>
          <w:szCs w:val="24"/>
        </w:rPr>
        <w:t>1</w:t>
      </w:r>
      <w:r w:rsidRPr="00787A92">
        <w:rPr>
          <w:rFonts w:ascii="Times New Roman" w:hAnsi="Times New Roman" w:eastAsia="Times New Roman" w:cs="Times New Roman"/>
          <w:sz w:val="24"/>
          <w:szCs w:val="24"/>
        </w:rPr>
        <w:t>: Implementing Entity</w:t>
      </w:r>
    </w:p>
    <w:p w:rsidRPr="00787A92" w:rsidR="6ABBD45E" w:rsidP="00787A92" w:rsidRDefault="6ABBD45E" w14:paraId="3C186217" w14:textId="5899838B">
      <w:pPr>
        <w:pStyle w:val="ListParagraph"/>
        <w:numPr>
          <w:ilvl w:val="0"/>
          <w:numId w:val="29"/>
        </w:numPr>
        <w:shd w:val="clear" w:color="auto" w:fill="FFFFFF" w:themeFill="background1"/>
        <w:spacing w:after="0" w:line="240" w:lineRule="auto"/>
        <w:rPr>
          <w:sz w:val="24"/>
          <w:szCs w:val="24"/>
        </w:rPr>
      </w:pPr>
      <w:r w:rsidRPr="00787A92">
        <w:rPr>
          <w:rFonts w:ascii="Times New Roman" w:hAnsi="Times New Roman" w:eastAsia="Times New Roman" w:cs="Times New Roman"/>
          <w:sz w:val="24"/>
          <w:szCs w:val="24"/>
        </w:rPr>
        <w:t>Section 5.2: Authorized Official</w:t>
      </w:r>
    </w:p>
    <w:p w:rsidRPr="00660417" w:rsidR="00A03899" w:rsidP="003A04C9" w:rsidRDefault="00A03899" w14:paraId="3C84BDBA" w14:textId="66E9985D">
      <w:pPr>
        <w:pStyle w:val="ListParagraph"/>
        <w:numPr>
          <w:ilvl w:val="0"/>
          <w:numId w:val="29"/>
        </w:numPr>
        <w:shd w:val="clear" w:color="auto" w:fill="FFFFFF" w:themeFill="background1"/>
        <w:spacing w:after="0" w:line="240" w:lineRule="auto"/>
        <w:rPr>
          <w:rFonts w:ascii="Times New Roman" w:hAnsi="Times New Roman" w:eastAsia="Times New Roman" w:cs="Times New Roman"/>
          <w:sz w:val="24"/>
          <w:szCs w:val="24"/>
        </w:rPr>
      </w:pPr>
      <w:r w:rsidRPr="00660417">
        <w:rPr>
          <w:rFonts w:ascii="Times New Roman" w:hAnsi="Times New Roman" w:eastAsia="Times New Roman" w:cs="Times New Roman"/>
          <w:sz w:val="24"/>
          <w:szCs w:val="24"/>
        </w:rPr>
        <w:t>Section 6.1: Applicant Awardable Amount</w:t>
      </w:r>
      <w:r w:rsidR="00135C58">
        <w:rPr>
          <w:rFonts w:ascii="Times New Roman" w:hAnsi="Times New Roman" w:eastAsia="Times New Roman" w:cs="Times New Roman"/>
          <w:sz w:val="24"/>
          <w:szCs w:val="24"/>
        </w:rPr>
        <w:t xml:space="preserve">: </w:t>
      </w:r>
      <w:r w:rsidR="00C1458A">
        <w:rPr>
          <w:rFonts w:ascii="Times New Roman" w:hAnsi="Times New Roman" w:eastAsia="Times New Roman" w:cs="Times New Roman"/>
          <w:sz w:val="24"/>
          <w:szCs w:val="24"/>
        </w:rPr>
        <w:t>Statement on Legal Actions</w:t>
      </w:r>
    </w:p>
    <w:p w:rsidRPr="00660417" w:rsidR="00BE483E" w:rsidP="003A04C9" w:rsidRDefault="00BE483E" w14:paraId="5BC960C7" w14:textId="187DD1B7">
      <w:pPr>
        <w:pStyle w:val="ListParagraph"/>
        <w:numPr>
          <w:ilvl w:val="0"/>
          <w:numId w:val="29"/>
        </w:numPr>
        <w:shd w:val="clear" w:color="auto" w:fill="FFFFFF" w:themeFill="background1"/>
        <w:spacing w:after="0" w:line="240" w:lineRule="auto"/>
        <w:rPr>
          <w:rFonts w:ascii="Times New Roman" w:hAnsi="Times New Roman" w:eastAsia="Times New Roman" w:cs="Times New Roman"/>
          <w:sz w:val="24"/>
          <w:szCs w:val="24"/>
        </w:rPr>
      </w:pPr>
      <w:r w:rsidRPr="00660417">
        <w:rPr>
          <w:rFonts w:ascii="Times New Roman" w:hAnsi="Times New Roman" w:eastAsia="Times New Roman" w:cs="Times New Roman"/>
          <w:sz w:val="24"/>
          <w:szCs w:val="24"/>
        </w:rPr>
        <w:t xml:space="preserve">Section 7.1: </w:t>
      </w:r>
      <w:r w:rsidRPr="00660417" w:rsidR="006B2674">
        <w:rPr>
          <w:rFonts w:ascii="Times New Roman" w:hAnsi="Times New Roman" w:eastAsia="Times New Roman" w:cs="Times New Roman"/>
          <w:sz w:val="24"/>
          <w:szCs w:val="24"/>
        </w:rPr>
        <w:t xml:space="preserve">Program </w:t>
      </w:r>
      <w:r w:rsidRPr="00660417">
        <w:rPr>
          <w:rFonts w:ascii="Times New Roman" w:hAnsi="Times New Roman" w:eastAsia="Times New Roman" w:cs="Times New Roman"/>
          <w:sz w:val="24"/>
          <w:szCs w:val="24"/>
        </w:rPr>
        <w:t>Overview</w:t>
      </w:r>
    </w:p>
    <w:p w:rsidR="00660417" w:rsidP="00560714" w:rsidRDefault="00660417" w14:paraId="26807735" w14:textId="77777777">
      <w:pPr>
        <w:shd w:val="clear" w:color="auto" w:fill="FFFFFF" w:themeFill="background1"/>
        <w:spacing w:after="0" w:line="240" w:lineRule="auto"/>
        <w:rPr>
          <w:rFonts w:ascii="Times New Roman" w:hAnsi="Times New Roman" w:eastAsia="Times New Roman" w:cs="Times New Roman"/>
          <w:sz w:val="24"/>
          <w:szCs w:val="24"/>
        </w:rPr>
      </w:pPr>
    </w:p>
    <w:p w:rsidRPr="00660417" w:rsidR="00560714" w:rsidP="00560714" w:rsidRDefault="00560714" w14:paraId="061F931D" w14:textId="37DCDA3F">
      <w:pPr>
        <w:shd w:val="clear" w:color="auto" w:fill="FFFFFF" w:themeFill="background1"/>
        <w:spacing w:after="0" w:line="240" w:lineRule="auto"/>
        <w:rPr>
          <w:rFonts w:ascii="Times New Roman" w:hAnsi="Times New Roman" w:eastAsia="Times New Roman" w:cs="Times New Roman"/>
          <w:sz w:val="24"/>
          <w:szCs w:val="24"/>
        </w:rPr>
      </w:pPr>
      <w:r w:rsidRPr="00660417">
        <w:rPr>
          <w:rFonts w:ascii="Times New Roman" w:hAnsi="Times New Roman" w:eastAsia="Times New Roman" w:cs="Times New Roman"/>
          <w:sz w:val="24"/>
          <w:szCs w:val="24"/>
        </w:rPr>
        <w:t xml:space="preserve">The Initiated Application is not considered complete until you have </w:t>
      </w:r>
      <w:r w:rsidR="00F843F4">
        <w:rPr>
          <w:rFonts w:ascii="Times New Roman" w:hAnsi="Times New Roman" w:eastAsia="Times New Roman" w:cs="Times New Roman"/>
          <w:sz w:val="24"/>
          <w:szCs w:val="24"/>
        </w:rPr>
        <w:t>clicked</w:t>
      </w:r>
      <w:r w:rsidRPr="00660417" w:rsidR="00F843F4">
        <w:rPr>
          <w:rFonts w:ascii="Times New Roman" w:hAnsi="Times New Roman" w:eastAsia="Times New Roman" w:cs="Times New Roman"/>
          <w:sz w:val="24"/>
          <w:szCs w:val="24"/>
        </w:rPr>
        <w:t xml:space="preserve"> </w:t>
      </w:r>
      <w:r w:rsidRPr="00660417">
        <w:rPr>
          <w:rFonts w:ascii="Times New Roman" w:hAnsi="Times New Roman" w:eastAsia="Times New Roman" w:cs="Times New Roman"/>
          <w:sz w:val="24"/>
          <w:szCs w:val="24"/>
        </w:rPr>
        <w:t xml:space="preserve">the “Submit Initiated Application” button in </w:t>
      </w:r>
      <w:r w:rsidRPr="00135C58">
        <w:rPr>
          <w:rFonts w:ascii="Times New Roman" w:hAnsi="Times New Roman" w:eastAsia="Times New Roman" w:cs="Times New Roman"/>
          <w:b/>
          <w:bCs/>
          <w:sz w:val="24"/>
          <w:szCs w:val="24"/>
        </w:rPr>
        <w:t>Section 10: Application Certification</w:t>
      </w:r>
      <w:r w:rsidRPr="00660417">
        <w:rPr>
          <w:rFonts w:ascii="Times New Roman" w:hAnsi="Times New Roman" w:eastAsia="Times New Roman" w:cs="Times New Roman"/>
          <w:sz w:val="24"/>
          <w:szCs w:val="24"/>
        </w:rPr>
        <w:t>.</w:t>
      </w:r>
    </w:p>
    <w:p w:rsidRPr="00660417" w:rsidR="001F5535" w:rsidP="001F5535" w:rsidRDefault="001F5535" w14:paraId="2DE30B02" w14:textId="1C05E81A">
      <w:pPr>
        <w:shd w:val="clear" w:color="auto" w:fill="FFFFFF" w:themeFill="background1"/>
        <w:spacing w:after="0" w:line="240" w:lineRule="auto"/>
        <w:rPr>
          <w:rFonts w:ascii="Times New Roman" w:hAnsi="Times New Roman" w:eastAsia="Times New Roman" w:cs="Times New Roman"/>
          <w:sz w:val="24"/>
          <w:szCs w:val="24"/>
        </w:rPr>
      </w:pPr>
    </w:p>
    <w:p w:rsidRPr="00660417" w:rsidR="00AA09A3" w:rsidP="001F5535" w:rsidRDefault="001F5535" w14:paraId="2388297D" w14:textId="7EE3A05D">
      <w:pPr>
        <w:shd w:val="clear" w:color="auto" w:fill="FFFFFF" w:themeFill="background1"/>
        <w:spacing w:after="0" w:line="240" w:lineRule="auto"/>
        <w:rPr>
          <w:rFonts w:ascii="Times New Roman" w:hAnsi="Times New Roman" w:eastAsia="Times New Roman" w:cs="Times New Roman"/>
          <w:sz w:val="24"/>
          <w:szCs w:val="24"/>
        </w:rPr>
      </w:pPr>
      <w:r w:rsidRPr="00660417">
        <w:rPr>
          <w:rFonts w:ascii="Times New Roman" w:hAnsi="Times New Roman" w:eastAsia="Times New Roman" w:cs="Times New Roman"/>
          <w:sz w:val="24"/>
          <w:szCs w:val="24"/>
        </w:rPr>
        <w:t>All remaining sections</w:t>
      </w:r>
      <w:r w:rsidRPr="00660417" w:rsidR="008E3276">
        <w:rPr>
          <w:rFonts w:ascii="Times New Roman" w:hAnsi="Times New Roman" w:eastAsia="Times New Roman" w:cs="Times New Roman"/>
          <w:sz w:val="24"/>
          <w:szCs w:val="24"/>
        </w:rPr>
        <w:t xml:space="preserve">, also referred to as </w:t>
      </w:r>
      <w:r w:rsidR="002164EC">
        <w:rPr>
          <w:rFonts w:ascii="Times New Roman" w:hAnsi="Times New Roman" w:eastAsia="Times New Roman" w:cs="Times New Roman"/>
          <w:sz w:val="24"/>
          <w:szCs w:val="24"/>
        </w:rPr>
        <w:t xml:space="preserve">the </w:t>
      </w:r>
      <w:r w:rsidRPr="00660417" w:rsidR="008E3276">
        <w:rPr>
          <w:rFonts w:ascii="Times New Roman" w:hAnsi="Times New Roman" w:eastAsia="Times New Roman" w:cs="Times New Roman"/>
          <w:sz w:val="24"/>
          <w:szCs w:val="24"/>
        </w:rPr>
        <w:t>“</w:t>
      </w:r>
      <w:r w:rsidRPr="00660417" w:rsidR="00DC5AD5">
        <w:rPr>
          <w:rFonts w:ascii="Times New Roman" w:hAnsi="Times New Roman" w:eastAsia="Times New Roman" w:cs="Times New Roman"/>
          <w:sz w:val="24"/>
          <w:szCs w:val="24"/>
        </w:rPr>
        <w:t xml:space="preserve">Full </w:t>
      </w:r>
      <w:r w:rsidRPr="00660417" w:rsidR="008E3276">
        <w:rPr>
          <w:rFonts w:ascii="Times New Roman" w:hAnsi="Times New Roman" w:eastAsia="Times New Roman" w:cs="Times New Roman"/>
          <w:sz w:val="24"/>
          <w:szCs w:val="24"/>
        </w:rPr>
        <w:t>Application</w:t>
      </w:r>
      <w:r w:rsidRPr="00660417" w:rsidR="00426638">
        <w:rPr>
          <w:rFonts w:ascii="Times New Roman" w:hAnsi="Times New Roman" w:eastAsia="Times New Roman" w:cs="Times New Roman"/>
          <w:sz w:val="24"/>
          <w:szCs w:val="24"/>
        </w:rPr>
        <w:t>,</w:t>
      </w:r>
      <w:r w:rsidRPr="00660417" w:rsidR="008E3276">
        <w:rPr>
          <w:rFonts w:ascii="Times New Roman" w:hAnsi="Times New Roman" w:eastAsia="Times New Roman" w:cs="Times New Roman"/>
          <w:sz w:val="24"/>
          <w:szCs w:val="24"/>
        </w:rPr>
        <w:t>”</w:t>
      </w:r>
      <w:r w:rsidRPr="00660417">
        <w:rPr>
          <w:rFonts w:ascii="Times New Roman" w:hAnsi="Times New Roman" w:eastAsia="Times New Roman" w:cs="Times New Roman"/>
          <w:sz w:val="24"/>
          <w:szCs w:val="24"/>
        </w:rPr>
        <w:t xml:space="preserve"> of the </w:t>
      </w:r>
      <w:r w:rsidRPr="00660417" w:rsidR="00E24A74">
        <w:rPr>
          <w:rFonts w:ascii="Times New Roman" w:hAnsi="Times New Roman" w:eastAsia="Times New Roman" w:cs="Times New Roman"/>
          <w:sz w:val="24"/>
          <w:szCs w:val="24"/>
        </w:rPr>
        <w:t xml:space="preserve">capital program </w:t>
      </w:r>
      <w:r w:rsidRPr="00660417">
        <w:rPr>
          <w:rFonts w:ascii="Times New Roman" w:hAnsi="Times New Roman" w:eastAsia="Times New Roman" w:cs="Times New Roman"/>
          <w:sz w:val="24"/>
          <w:szCs w:val="24"/>
        </w:rPr>
        <w:t xml:space="preserve">application are </w:t>
      </w:r>
      <w:r w:rsidRPr="00660417" w:rsidR="00E24A74">
        <w:rPr>
          <w:rFonts w:ascii="Times New Roman" w:hAnsi="Times New Roman" w:eastAsia="Times New Roman" w:cs="Times New Roman"/>
          <w:sz w:val="24"/>
          <w:szCs w:val="24"/>
        </w:rPr>
        <w:t>due by February 11</w:t>
      </w:r>
      <w:r w:rsidR="002164EC">
        <w:rPr>
          <w:rFonts w:ascii="Times New Roman" w:hAnsi="Times New Roman" w:eastAsia="Times New Roman" w:cs="Times New Roman"/>
          <w:sz w:val="24"/>
          <w:szCs w:val="24"/>
        </w:rPr>
        <w:t xml:space="preserve"> at 11:59 p.m. ET</w:t>
      </w:r>
      <w:r w:rsidRPr="00660417" w:rsidR="00E24A74">
        <w:rPr>
          <w:rFonts w:ascii="Times New Roman" w:hAnsi="Times New Roman" w:eastAsia="Times New Roman" w:cs="Times New Roman"/>
          <w:sz w:val="24"/>
          <w:szCs w:val="24"/>
        </w:rPr>
        <w:t>, 2022.</w:t>
      </w:r>
      <w:r w:rsidRPr="00660417" w:rsidR="00E16C40">
        <w:rPr>
          <w:rFonts w:ascii="Times New Roman" w:hAnsi="Times New Roman" w:eastAsia="Times New Roman" w:cs="Times New Roman"/>
          <w:sz w:val="24"/>
          <w:szCs w:val="24"/>
        </w:rPr>
        <w:t xml:space="preserve"> </w:t>
      </w:r>
      <w:r w:rsidR="002164EC">
        <w:rPr>
          <w:rFonts w:ascii="Times New Roman" w:hAnsi="Times New Roman" w:eastAsia="Times New Roman" w:cs="Times New Roman"/>
          <w:sz w:val="24"/>
          <w:szCs w:val="24"/>
        </w:rPr>
        <w:t xml:space="preserve">Applicants may also amend their submitted “Initiated Application” from December 12, 2021, to February 11 at 11:59 p.m. ET, 2022. </w:t>
      </w:r>
    </w:p>
    <w:p w:rsidRPr="00660417" w:rsidR="00AA09A3" w:rsidP="001F5535" w:rsidRDefault="00AA09A3" w14:paraId="24DB68F7" w14:textId="77777777">
      <w:pPr>
        <w:shd w:val="clear" w:color="auto" w:fill="FFFFFF" w:themeFill="background1"/>
        <w:spacing w:after="0" w:line="240" w:lineRule="auto"/>
        <w:rPr>
          <w:rFonts w:ascii="Times New Roman" w:hAnsi="Times New Roman" w:eastAsia="Times New Roman" w:cs="Times New Roman"/>
          <w:sz w:val="24"/>
          <w:szCs w:val="24"/>
        </w:rPr>
      </w:pPr>
    </w:p>
    <w:p w:rsidR="008475B0" w:rsidP="00787A92" w:rsidRDefault="001F17B5" w14:paraId="297AA8AB" w14:textId="0C79A1EC">
      <w:pPr>
        <w:shd w:val="clear" w:color="auto" w:fill="FFFFFF" w:themeFill="background1"/>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There is a separate application for technical assistance funding. Please see Treasury’s website for more information.</w:t>
      </w:r>
    </w:p>
    <w:p w:rsidRPr="00787A92" w:rsidR="00787A92" w:rsidP="00787A92" w:rsidRDefault="00787A92" w14:paraId="3145927B" w14:textId="77777777">
      <w:pPr>
        <w:shd w:val="clear" w:color="auto" w:fill="FFFFFF" w:themeFill="background1"/>
        <w:spacing w:after="0" w:line="240" w:lineRule="auto"/>
        <w:rPr>
          <w:rFonts w:ascii="Times New Roman" w:hAnsi="Times New Roman" w:eastAsia="Times New Roman" w:cs="Times New Roman"/>
          <w:sz w:val="24"/>
          <w:szCs w:val="24"/>
        </w:rPr>
      </w:pPr>
    </w:p>
    <w:p w:rsidRPr="00787A92" w:rsidR="008475B0" w:rsidP="00787A92" w:rsidRDefault="008475B0" w14:paraId="61A57FEF" w14:textId="77777777">
      <w:p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 xml:space="preserve">After completing a section, you must click the NEXT button at the bottom right corner of the screen to save your responses and advance to the next section. </w:t>
      </w:r>
    </w:p>
    <w:p w:rsidRPr="00787A92" w:rsidR="008475B0" w:rsidP="00787A92" w:rsidRDefault="008475B0" w14:paraId="2529EF88" w14:textId="77777777">
      <w:pPr>
        <w:shd w:val="clear" w:color="auto" w:fill="FFFFFF" w:themeFill="background1"/>
        <w:spacing w:after="0" w:line="240" w:lineRule="auto"/>
        <w:rPr>
          <w:rFonts w:ascii="Times New Roman" w:hAnsi="Times New Roman" w:eastAsia="Times New Roman" w:cs="Times New Roman"/>
          <w:sz w:val="24"/>
          <w:szCs w:val="24"/>
        </w:rPr>
      </w:pPr>
    </w:p>
    <w:p w:rsidRPr="00787A92" w:rsidR="008475B0" w:rsidP="00787A92" w:rsidRDefault="00A817B1" w14:paraId="54D709F9" w14:textId="39A4B5CE">
      <w:p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At any time, y</w:t>
      </w:r>
      <w:r w:rsidRPr="00940968" w:rsidR="008475B0">
        <w:rPr>
          <w:rFonts w:ascii="Times New Roman" w:hAnsi="Times New Roman" w:eastAsia="Times New Roman" w:cs="Times New Roman"/>
          <w:sz w:val="24"/>
          <w:szCs w:val="24"/>
        </w:rPr>
        <w:t xml:space="preserve">ou may also click the SAVE button on the bottom right corner of the screen to save an application in progress.  Once an </w:t>
      </w:r>
      <w:r w:rsidR="00787A92">
        <w:rPr>
          <w:rFonts w:ascii="Times New Roman" w:hAnsi="Times New Roman" w:eastAsia="Times New Roman" w:cs="Times New Roman"/>
          <w:sz w:val="24"/>
          <w:szCs w:val="24"/>
        </w:rPr>
        <w:t xml:space="preserve">Initiated or Full </w:t>
      </w:r>
      <w:r w:rsidRPr="00940968" w:rsidR="008475B0">
        <w:rPr>
          <w:rFonts w:ascii="Times New Roman" w:hAnsi="Times New Roman" w:eastAsia="Times New Roman" w:cs="Times New Roman"/>
          <w:sz w:val="24"/>
          <w:szCs w:val="24"/>
        </w:rPr>
        <w:t xml:space="preserve">application in progress is saved, you may return to it later to </w:t>
      </w:r>
      <w:r w:rsidR="000439AF">
        <w:rPr>
          <w:rFonts w:ascii="Times New Roman" w:hAnsi="Times New Roman" w:eastAsia="Times New Roman" w:cs="Times New Roman"/>
          <w:sz w:val="24"/>
          <w:szCs w:val="24"/>
        </w:rPr>
        <w:t xml:space="preserve">amend or </w:t>
      </w:r>
      <w:r w:rsidRPr="00940968" w:rsidR="008475B0">
        <w:rPr>
          <w:rFonts w:ascii="Times New Roman" w:hAnsi="Times New Roman" w:eastAsia="Times New Roman" w:cs="Times New Roman"/>
          <w:sz w:val="24"/>
          <w:szCs w:val="24"/>
        </w:rPr>
        <w:t>complete</w:t>
      </w:r>
      <w:r w:rsidR="00B44695">
        <w:rPr>
          <w:rFonts w:ascii="Times New Roman" w:hAnsi="Times New Roman" w:eastAsia="Times New Roman" w:cs="Times New Roman"/>
          <w:sz w:val="24"/>
          <w:szCs w:val="24"/>
        </w:rPr>
        <w:t xml:space="preserve"> your </w:t>
      </w:r>
      <w:r w:rsidR="000439AF">
        <w:rPr>
          <w:rFonts w:ascii="Times New Roman" w:hAnsi="Times New Roman" w:eastAsia="Times New Roman" w:cs="Times New Roman"/>
          <w:sz w:val="24"/>
          <w:szCs w:val="24"/>
        </w:rPr>
        <w:t>A</w:t>
      </w:r>
      <w:r w:rsidR="00B44695">
        <w:rPr>
          <w:rFonts w:ascii="Times New Roman" w:hAnsi="Times New Roman" w:eastAsia="Times New Roman" w:cs="Times New Roman"/>
          <w:sz w:val="24"/>
          <w:szCs w:val="24"/>
        </w:rPr>
        <w:t>pplication</w:t>
      </w:r>
      <w:r w:rsidR="000439AF">
        <w:rPr>
          <w:rFonts w:ascii="Times New Roman" w:hAnsi="Times New Roman" w:eastAsia="Times New Roman" w:cs="Times New Roman"/>
          <w:sz w:val="24"/>
          <w:szCs w:val="24"/>
        </w:rPr>
        <w:t>.</w:t>
      </w:r>
      <w:r w:rsidRPr="00940968" w:rsidR="008475B0">
        <w:rPr>
          <w:rFonts w:ascii="Times New Roman" w:hAnsi="Times New Roman" w:eastAsia="Times New Roman" w:cs="Times New Roman"/>
          <w:sz w:val="24"/>
          <w:szCs w:val="24"/>
        </w:rPr>
        <w:t xml:space="preserve"> </w:t>
      </w:r>
    </w:p>
    <w:p w:rsidRPr="00787A92" w:rsidR="008475B0" w:rsidP="00787A92" w:rsidRDefault="008475B0" w14:paraId="58A67FEE" w14:textId="77777777">
      <w:pPr>
        <w:shd w:val="clear" w:color="auto" w:fill="FFFFFF" w:themeFill="background1"/>
        <w:spacing w:after="0" w:line="240" w:lineRule="auto"/>
        <w:rPr>
          <w:rFonts w:ascii="Times New Roman" w:hAnsi="Times New Roman" w:eastAsia="Times New Roman" w:cs="Times New Roman"/>
          <w:sz w:val="24"/>
          <w:szCs w:val="24"/>
        </w:rPr>
      </w:pPr>
    </w:p>
    <w:p w:rsidRPr="00B14CE4" w:rsidR="006838E8" w:rsidP="006838E8" w:rsidRDefault="008475B0" w14:paraId="1EAD813C" w14:textId="551157EB">
      <w:p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 xml:space="preserve">The last section “Certification and Signature” will require an </w:t>
      </w:r>
      <w:r w:rsidRPr="00940968" w:rsidR="001616F3">
        <w:rPr>
          <w:rFonts w:ascii="Times New Roman" w:hAnsi="Times New Roman" w:eastAsia="Times New Roman" w:cs="Times New Roman"/>
          <w:sz w:val="24"/>
          <w:szCs w:val="24"/>
        </w:rPr>
        <w:t>A</w:t>
      </w:r>
      <w:r w:rsidRPr="00940968">
        <w:rPr>
          <w:rFonts w:ascii="Times New Roman" w:hAnsi="Times New Roman" w:eastAsia="Times New Roman" w:cs="Times New Roman"/>
          <w:sz w:val="24"/>
          <w:szCs w:val="24"/>
        </w:rPr>
        <w:t xml:space="preserve">uthorized </w:t>
      </w:r>
      <w:r w:rsidRPr="00940968" w:rsidR="001616F3">
        <w:rPr>
          <w:rFonts w:ascii="Times New Roman" w:hAnsi="Times New Roman" w:eastAsia="Times New Roman" w:cs="Times New Roman"/>
          <w:sz w:val="24"/>
          <w:szCs w:val="24"/>
        </w:rPr>
        <w:t>Official</w:t>
      </w:r>
      <w:r w:rsidRPr="00940968" w:rsidR="007F3856">
        <w:rPr>
          <w:rFonts w:ascii="Times New Roman" w:hAnsi="Times New Roman" w:eastAsia="Times New Roman" w:cs="Times New Roman"/>
          <w:sz w:val="24"/>
          <w:szCs w:val="24"/>
        </w:rPr>
        <w:t xml:space="preserve"> </w:t>
      </w:r>
      <w:r w:rsidRPr="00940968">
        <w:rPr>
          <w:rFonts w:ascii="Times New Roman" w:hAnsi="Times New Roman" w:eastAsia="Times New Roman" w:cs="Times New Roman"/>
          <w:sz w:val="24"/>
          <w:szCs w:val="24"/>
        </w:rPr>
        <w:t xml:space="preserve">of your </w:t>
      </w:r>
      <w:r w:rsidR="00C64F24">
        <w:rPr>
          <w:rFonts w:ascii="Times New Roman" w:hAnsi="Times New Roman" w:eastAsia="Times New Roman" w:cs="Times New Roman"/>
          <w:sz w:val="24"/>
          <w:szCs w:val="24"/>
        </w:rPr>
        <w:t>implementing entity</w:t>
      </w:r>
      <w:r w:rsidRPr="00940968" w:rsidR="00C64F24">
        <w:rPr>
          <w:rFonts w:ascii="Times New Roman" w:hAnsi="Times New Roman" w:eastAsia="Times New Roman" w:cs="Times New Roman"/>
          <w:sz w:val="24"/>
          <w:szCs w:val="24"/>
        </w:rPr>
        <w:t xml:space="preserve"> </w:t>
      </w:r>
      <w:r w:rsidRPr="00940968">
        <w:rPr>
          <w:rFonts w:ascii="Times New Roman" w:hAnsi="Times New Roman" w:eastAsia="Times New Roman" w:cs="Times New Roman"/>
          <w:sz w:val="24"/>
          <w:szCs w:val="24"/>
        </w:rPr>
        <w:t xml:space="preserve">to </w:t>
      </w:r>
      <w:r w:rsidRPr="00940968" w:rsidR="000F460C">
        <w:rPr>
          <w:rFonts w:ascii="Times New Roman" w:hAnsi="Times New Roman" w:eastAsia="Times New Roman" w:cs="Times New Roman"/>
          <w:sz w:val="24"/>
          <w:szCs w:val="24"/>
        </w:rPr>
        <w:t xml:space="preserve">certify and </w:t>
      </w:r>
      <w:r w:rsidRPr="00940968">
        <w:rPr>
          <w:rFonts w:ascii="Times New Roman" w:hAnsi="Times New Roman" w:eastAsia="Times New Roman" w:cs="Times New Roman"/>
          <w:sz w:val="24"/>
          <w:szCs w:val="24"/>
        </w:rPr>
        <w:t xml:space="preserve">electronically sign the application using a </w:t>
      </w:r>
      <w:r w:rsidRPr="00940968">
        <w:rPr>
          <w:rFonts w:ascii="Times New Roman" w:hAnsi="Times New Roman" w:eastAsia="Times New Roman" w:cs="Times New Roman"/>
          <w:sz w:val="24"/>
          <w:szCs w:val="24"/>
          <w:highlight w:val="yellow"/>
        </w:rPr>
        <w:t>DocuSign electronic signature.</w:t>
      </w:r>
      <w:r w:rsidRPr="00940968" w:rsidR="000F460C">
        <w:rPr>
          <w:rFonts w:ascii="Times New Roman" w:hAnsi="Times New Roman" w:eastAsia="Times New Roman" w:cs="Times New Roman"/>
          <w:sz w:val="24"/>
          <w:szCs w:val="24"/>
          <w:highlight w:val="yellow"/>
        </w:rPr>
        <w:t xml:space="preserve"> </w:t>
      </w:r>
      <w:r w:rsidRPr="00940968" w:rsidR="000F460C">
        <w:rPr>
          <w:rFonts w:ascii="Times New Roman" w:hAnsi="Times New Roman" w:eastAsia="Times New Roman" w:cs="Times New Roman"/>
          <w:sz w:val="24"/>
          <w:szCs w:val="24"/>
        </w:rPr>
        <w:t xml:space="preserve"> After you finish filling out the application, an email with a DocuSign link will be sent to the</w:t>
      </w:r>
      <w:r w:rsidRPr="00940968" w:rsidR="00A817B1">
        <w:rPr>
          <w:rFonts w:ascii="Times New Roman" w:hAnsi="Times New Roman" w:eastAsia="Times New Roman" w:cs="Times New Roman"/>
          <w:sz w:val="24"/>
          <w:szCs w:val="24"/>
        </w:rPr>
        <w:t xml:space="preserve"> email address of the </w:t>
      </w:r>
      <w:r w:rsidRPr="00940968" w:rsidR="00454E8B">
        <w:rPr>
          <w:rFonts w:ascii="Times New Roman" w:hAnsi="Times New Roman" w:eastAsia="Times New Roman" w:cs="Times New Roman"/>
          <w:sz w:val="24"/>
          <w:szCs w:val="24"/>
        </w:rPr>
        <w:t>A</w:t>
      </w:r>
      <w:r w:rsidRPr="00940968" w:rsidR="000F460C">
        <w:rPr>
          <w:rFonts w:ascii="Times New Roman" w:hAnsi="Times New Roman" w:eastAsia="Times New Roman" w:cs="Times New Roman"/>
          <w:sz w:val="24"/>
          <w:szCs w:val="24"/>
        </w:rPr>
        <w:t xml:space="preserve">uthorized </w:t>
      </w:r>
      <w:r w:rsidRPr="00940968" w:rsidR="00454E8B">
        <w:rPr>
          <w:rFonts w:ascii="Times New Roman" w:hAnsi="Times New Roman" w:eastAsia="Times New Roman" w:cs="Times New Roman"/>
          <w:sz w:val="24"/>
          <w:szCs w:val="24"/>
        </w:rPr>
        <w:t>O</w:t>
      </w:r>
      <w:r w:rsidRPr="00940968" w:rsidR="000F460C">
        <w:rPr>
          <w:rFonts w:ascii="Times New Roman" w:hAnsi="Times New Roman" w:eastAsia="Times New Roman" w:cs="Times New Roman"/>
          <w:sz w:val="24"/>
          <w:szCs w:val="24"/>
        </w:rPr>
        <w:t xml:space="preserve">fficial you identify </w:t>
      </w:r>
      <w:r w:rsidRPr="00940968" w:rsidR="00C55CAE">
        <w:rPr>
          <w:rFonts w:ascii="Times New Roman" w:hAnsi="Times New Roman" w:eastAsia="Times New Roman" w:cs="Times New Roman"/>
          <w:sz w:val="24"/>
          <w:szCs w:val="24"/>
        </w:rPr>
        <w:t xml:space="preserve">in </w:t>
      </w:r>
      <w:r w:rsidRPr="00B14CE4" w:rsidR="00C55CAE">
        <w:rPr>
          <w:rFonts w:ascii="Times New Roman" w:hAnsi="Times New Roman" w:eastAsia="Times New Roman" w:cs="Times New Roman"/>
          <w:b/>
          <w:bCs/>
          <w:sz w:val="24"/>
          <w:szCs w:val="24"/>
        </w:rPr>
        <w:t xml:space="preserve">Section </w:t>
      </w:r>
      <w:r w:rsidRPr="00B14CE4" w:rsidR="45B52A40">
        <w:rPr>
          <w:rFonts w:ascii="Times New Roman" w:hAnsi="Times New Roman" w:eastAsia="Times New Roman" w:cs="Times New Roman"/>
          <w:b/>
          <w:bCs/>
          <w:sz w:val="24"/>
          <w:szCs w:val="24"/>
        </w:rPr>
        <w:t>5</w:t>
      </w:r>
      <w:r w:rsidRPr="00B14CE4" w:rsidR="00C55CAE">
        <w:rPr>
          <w:rFonts w:ascii="Times New Roman" w:hAnsi="Times New Roman" w:eastAsia="Times New Roman" w:cs="Times New Roman"/>
          <w:b/>
          <w:bCs/>
          <w:sz w:val="24"/>
          <w:szCs w:val="24"/>
        </w:rPr>
        <w:t>.2</w:t>
      </w:r>
      <w:r w:rsidRPr="00B14CE4" w:rsidR="00C55CAE">
        <w:rPr>
          <w:rFonts w:ascii="Times New Roman" w:hAnsi="Times New Roman" w:eastAsia="Times New Roman" w:cs="Times New Roman"/>
          <w:sz w:val="24"/>
          <w:szCs w:val="24"/>
        </w:rPr>
        <w:t xml:space="preserve"> </w:t>
      </w:r>
      <w:r w:rsidRPr="00B14CE4" w:rsidR="000F460C">
        <w:rPr>
          <w:rFonts w:ascii="Times New Roman" w:hAnsi="Times New Roman" w:eastAsia="Times New Roman" w:cs="Times New Roman"/>
          <w:sz w:val="24"/>
          <w:szCs w:val="24"/>
        </w:rPr>
        <w:t>allowing them to electronically sign and submit the application.</w:t>
      </w:r>
      <w:r w:rsidRPr="00B14CE4" w:rsidR="00F02939">
        <w:rPr>
          <w:rFonts w:ascii="Times New Roman" w:hAnsi="Times New Roman" w:eastAsia="Times New Roman" w:cs="Times New Roman"/>
          <w:sz w:val="24"/>
          <w:szCs w:val="24"/>
        </w:rPr>
        <w:t xml:space="preserve"> </w:t>
      </w:r>
      <w:r w:rsidRPr="00B14CE4" w:rsidR="00A4296F">
        <w:rPr>
          <w:rFonts w:ascii="Times New Roman" w:hAnsi="Times New Roman" w:eastAsia="Times New Roman" w:cs="Times New Roman"/>
          <w:sz w:val="24"/>
          <w:szCs w:val="24"/>
        </w:rPr>
        <w:t>Yo</w:t>
      </w:r>
      <w:r w:rsidRPr="00B14CE4" w:rsidR="006838E8">
        <w:rPr>
          <w:rFonts w:ascii="Times New Roman" w:hAnsi="Times New Roman" w:eastAsia="Times New Roman" w:cs="Times New Roman"/>
          <w:sz w:val="24"/>
          <w:szCs w:val="24"/>
        </w:rPr>
        <w:t xml:space="preserve">ur </w:t>
      </w:r>
      <w:r w:rsidRPr="00B14CE4" w:rsidR="00C55CAE">
        <w:rPr>
          <w:rFonts w:ascii="Times New Roman" w:hAnsi="Times New Roman" w:eastAsia="Times New Roman" w:cs="Times New Roman"/>
          <w:sz w:val="24"/>
          <w:szCs w:val="24"/>
        </w:rPr>
        <w:t xml:space="preserve">application is not complete until the Authorized Official has certified and submitted the application. Please be sure to monitor </w:t>
      </w:r>
      <w:r w:rsidRPr="00B14CE4" w:rsidR="00F02939">
        <w:rPr>
          <w:rFonts w:ascii="Times New Roman" w:hAnsi="Times New Roman" w:eastAsia="Times New Roman" w:cs="Times New Roman"/>
          <w:sz w:val="24"/>
          <w:szCs w:val="24"/>
        </w:rPr>
        <w:t xml:space="preserve">the email address identified in </w:t>
      </w:r>
      <w:r w:rsidRPr="00B14CE4" w:rsidR="00F02939">
        <w:rPr>
          <w:rFonts w:ascii="Times New Roman" w:hAnsi="Times New Roman" w:eastAsia="Times New Roman" w:cs="Times New Roman"/>
          <w:b/>
          <w:bCs/>
          <w:sz w:val="24"/>
          <w:szCs w:val="24"/>
        </w:rPr>
        <w:t xml:space="preserve">Section </w:t>
      </w:r>
      <w:r w:rsidRPr="00B14CE4" w:rsidR="45B52A40">
        <w:rPr>
          <w:rFonts w:ascii="Times New Roman" w:hAnsi="Times New Roman" w:eastAsia="Times New Roman" w:cs="Times New Roman"/>
          <w:b/>
          <w:bCs/>
          <w:sz w:val="24"/>
          <w:szCs w:val="24"/>
        </w:rPr>
        <w:t>5</w:t>
      </w:r>
      <w:r w:rsidRPr="00B14CE4" w:rsidR="00F02939">
        <w:rPr>
          <w:rFonts w:ascii="Times New Roman" w:hAnsi="Times New Roman" w:eastAsia="Times New Roman" w:cs="Times New Roman"/>
          <w:b/>
          <w:bCs/>
          <w:sz w:val="24"/>
          <w:szCs w:val="24"/>
        </w:rPr>
        <w:t>.2</w:t>
      </w:r>
      <w:r w:rsidRPr="00B14CE4" w:rsidR="00F02939">
        <w:rPr>
          <w:rFonts w:ascii="Times New Roman" w:hAnsi="Times New Roman" w:eastAsia="Times New Roman" w:cs="Times New Roman"/>
          <w:sz w:val="24"/>
          <w:szCs w:val="24"/>
        </w:rPr>
        <w:t xml:space="preserve"> during the submission process.</w:t>
      </w:r>
      <w:r w:rsidRPr="00B14CE4" w:rsidR="006838E8">
        <w:rPr>
          <w:rFonts w:ascii="Times New Roman" w:hAnsi="Times New Roman" w:eastAsia="Times New Roman" w:cs="Times New Roman"/>
          <w:sz w:val="24"/>
          <w:szCs w:val="24"/>
        </w:rPr>
        <w:t xml:space="preserve"> </w:t>
      </w:r>
    </w:p>
    <w:p w:rsidRPr="00787A92" w:rsidR="000F460C" w:rsidP="00787A92" w:rsidRDefault="000F460C" w14:paraId="7EAE8A0A" w14:textId="77777777">
      <w:pPr>
        <w:shd w:val="clear" w:color="auto" w:fill="FFFFFF" w:themeFill="background1"/>
        <w:spacing w:after="0" w:line="240" w:lineRule="auto"/>
        <w:rPr>
          <w:rFonts w:ascii="Times New Roman" w:hAnsi="Times New Roman" w:eastAsia="Times New Roman" w:cs="Times New Roman"/>
          <w:sz w:val="24"/>
          <w:szCs w:val="24"/>
        </w:rPr>
      </w:pPr>
    </w:p>
    <w:p w:rsidRPr="00787A92" w:rsidR="008475B0" w:rsidP="00787A92" w:rsidRDefault="000F460C" w14:paraId="40325519" w14:textId="532EC949">
      <w:pPr>
        <w:shd w:val="clear" w:color="auto" w:fill="FFFFFF" w:themeFill="background1"/>
        <w:spacing w:after="0" w:line="240" w:lineRule="auto"/>
        <w:rPr>
          <w:rFonts w:ascii="Times New Roman" w:hAnsi="Times New Roman" w:eastAsia="Times New Roman" w:cs="Times New Roman"/>
          <w:sz w:val="24"/>
          <w:szCs w:val="24"/>
        </w:rPr>
      </w:pPr>
      <w:r w:rsidRPr="00B14CE4">
        <w:rPr>
          <w:rFonts w:ascii="Times New Roman" w:hAnsi="Times New Roman" w:eastAsia="Times New Roman" w:cs="Times New Roman"/>
          <w:sz w:val="24"/>
          <w:szCs w:val="24"/>
        </w:rPr>
        <w:t>A</w:t>
      </w:r>
      <w:r w:rsidRPr="00B14CE4" w:rsidR="008475B0">
        <w:rPr>
          <w:rFonts w:ascii="Times New Roman" w:hAnsi="Times New Roman" w:eastAsia="Times New Roman" w:cs="Times New Roman"/>
          <w:sz w:val="24"/>
          <w:szCs w:val="24"/>
        </w:rPr>
        <w:t xml:space="preserve">fter the application is completed, electronically signed, and submitted successfully, the primary </w:t>
      </w:r>
      <w:r w:rsidRPr="00B14CE4" w:rsidR="007F3856">
        <w:rPr>
          <w:rFonts w:ascii="Times New Roman" w:hAnsi="Times New Roman" w:eastAsia="Times New Roman" w:cs="Times New Roman"/>
          <w:sz w:val="24"/>
          <w:szCs w:val="24"/>
        </w:rPr>
        <w:t xml:space="preserve">and secondary </w:t>
      </w:r>
      <w:r w:rsidRPr="00B14CE4" w:rsidR="008475B0">
        <w:rPr>
          <w:rFonts w:ascii="Times New Roman" w:hAnsi="Times New Roman" w:eastAsia="Times New Roman" w:cs="Times New Roman"/>
          <w:sz w:val="24"/>
          <w:szCs w:val="24"/>
        </w:rPr>
        <w:t>contact</w:t>
      </w:r>
      <w:r w:rsidRPr="00B14CE4" w:rsidR="007F3856">
        <w:rPr>
          <w:rFonts w:ascii="Times New Roman" w:hAnsi="Times New Roman" w:eastAsia="Times New Roman" w:cs="Times New Roman"/>
          <w:sz w:val="24"/>
          <w:szCs w:val="24"/>
        </w:rPr>
        <w:t>s</w:t>
      </w:r>
      <w:r w:rsidRPr="00B14CE4" w:rsidR="008475B0">
        <w:rPr>
          <w:rFonts w:ascii="Times New Roman" w:hAnsi="Times New Roman" w:eastAsia="Times New Roman" w:cs="Times New Roman"/>
          <w:sz w:val="24"/>
          <w:szCs w:val="24"/>
        </w:rPr>
        <w:t xml:space="preserve"> </w:t>
      </w:r>
      <w:r w:rsidRPr="00B14CE4" w:rsidR="00D14279">
        <w:rPr>
          <w:rFonts w:ascii="Times New Roman" w:hAnsi="Times New Roman" w:eastAsia="Times New Roman" w:cs="Times New Roman"/>
          <w:sz w:val="24"/>
          <w:szCs w:val="24"/>
        </w:rPr>
        <w:t xml:space="preserve">identified in </w:t>
      </w:r>
      <w:r w:rsidRPr="00B14CE4" w:rsidR="00D14279">
        <w:rPr>
          <w:rFonts w:ascii="Times New Roman" w:hAnsi="Times New Roman" w:eastAsia="Times New Roman" w:cs="Times New Roman"/>
          <w:b/>
          <w:bCs/>
          <w:sz w:val="24"/>
          <w:szCs w:val="24"/>
        </w:rPr>
        <w:t>Section 4.</w:t>
      </w:r>
      <w:r w:rsidRPr="00B14CE4" w:rsidR="6B215DED">
        <w:rPr>
          <w:rFonts w:ascii="Times New Roman" w:hAnsi="Times New Roman" w:eastAsia="Times New Roman" w:cs="Times New Roman"/>
          <w:b/>
          <w:bCs/>
          <w:sz w:val="24"/>
          <w:szCs w:val="24"/>
        </w:rPr>
        <w:t>2</w:t>
      </w:r>
      <w:r w:rsidRPr="00B14CE4" w:rsidR="00D14279">
        <w:rPr>
          <w:rFonts w:ascii="Times New Roman" w:hAnsi="Times New Roman" w:eastAsia="Times New Roman" w:cs="Times New Roman"/>
          <w:sz w:val="24"/>
          <w:szCs w:val="24"/>
        </w:rPr>
        <w:t xml:space="preserve"> </w:t>
      </w:r>
      <w:r w:rsidRPr="00B14CE4" w:rsidR="008475B0">
        <w:rPr>
          <w:rFonts w:ascii="Times New Roman" w:hAnsi="Times New Roman" w:eastAsia="Times New Roman" w:cs="Times New Roman"/>
          <w:sz w:val="24"/>
          <w:szCs w:val="24"/>
        </w:rPr>
        <w:t>will</w:t>
      </w:r>
      <w:r w:rsidRPr="00940968" w:rsidR="008475B0">
        <w:rPr>
          <w:rFonts w:ascii="Times New Roman" w:hAnsi="Times New Roman" w:eastAsia="Times New Roman" w:cs="Times New Roman"/>
          <w:sz w:val="24"/>
          <w:szCs w:val="24"/>
        </w:rPr>
        <w:t xml:space="preserve"> receive an automated confirmation email from Treasury.</w:t>
      </w:r>
    </w:p>
    <w:p w:rsidRPr="00787A92" w:rsidR="00DE09EC" w:rsidP="00787A92" w:rsidRDefault="00DE09EC" w14:paraId="79E5A7CC" w14:textId="2E36B71A">
      <w:pPr>
        <w:shd w:val="clear" w:color="auto" w:fill="FFFFFF" w:themeFill="background1"/>
        <w:spacing w:after="0" w:line="240" w:lineRule="auto"/>
        <w:rPr>
          <w:rFonts w:ascii="Times New Roman" w:hAnsi="Times New Roman" w:eastAsia="Times New Roman" w:cs="Times New Roman"/>
          <w:sz w:val="24"/>
          <w:szCs w:val="24"/>
        </w:rPr>
      </w:pPr>
    </w:p>
    <w:p w:rsidRPr="00787A92" w:rsidR="00C43213" w:rsidP="00787A92" w:rsidRDefault="00C43213" w14:paraId="041B2BFA" w14:textId="73C62FEF">
      <w:p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 xml:space="preserve">If you have any additional questions, please contact </w:t>
      </w:r>
      <w:hyperlink w:history="1" r:id="rId12">
        <w:r w:rsidRPr="00940968" w:rsidR="00BF217F">
          <w:rPr>
            <w:rStyle w:val="Hyperlink"/>
            <w:rFonts w:ascii="Times New Roman" w:hAnsi="Times New Roman" w:eastAsia="Times New Roman" w:cs="Times New Roman"/>
            <w:sz w:val="24"/>
            <w:szCs w:val="24"/>
          </w:rPr>
          <w:t>ssbci_information@treasury.gov</w:t>
        </w:r>
      </w:hyperlink>
      <w:r w:rsidRPr="00940968" w:rsidR="00BF217F">
        <w:rPr>
          <w:rFonts w:ascii="Times New Roman" w:hAnsi="Times New Roman" w:eastAsia="Times New Roman" w:cs="Times New Roman"/>
          <w:sz w:val="24"/>
          <w:szCs w:val="24"/>
        </w:rPr>
        <w:t xml:space="preserve">. </w:t>
      </w:r>
    </w:p>
    <w:p w:rsidRPr="00787A92" w:rsidR="00BF217F" w:rsidP="00787A92" w:rsidRDefault="00BF217F" w14:paraId="1529D0D9" w14:textId="77777777">
      <w:pPr>
        <w:shd w:val="clear" w:color="auto" w:fill="FFFFFF" w:themeFill="background1"/>
        <w:spacing w:after="0" w:line="240" w:lineRule="auto"/>
        <w:rPr>
          <w:rFonts w:ascii="Times New Roman" w:hAnsi="Times New Roman" w:eastAsia="Times New Roman" w:cs="Times New Roman"/>
          <w:sz w:val="24"/>
          <w:szCs w:val="24"/>
        </w:rPr>
      </w:pPr>
    </w:p>
    <w:p w:rsidR="005E27D7" w:rsidP="47208BD5" w:rsidRDefault="632AB060" w14:paraId="616D2D40" w14:textId="4EF96543">
      <w:p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 xml:space="preserve">For additional information on </w:t>
      </w:r>
      <w:r w:rsidRPr="00940968" w:rsidR="295D8D3C">
        <w:rPr>
          <w:rFonts w:ascii="Times New Roman" w:hAnsi="Times New Roman" w:eastAsia="Times New Roman" w:cs="Times New Roman"/>
          <w:sz w:val="24"/>
          <w:szCs w:val="24"/>
        </w:rPr>
        <w:t>SSBCI</w:t>
      </w:r>
      <w:r w:rsidRPr="00940968">
        <w:rPr>
          <w:rFonts w:ascii="Times New Roman" w:hAnsi="Times New Roman" w:eastAsia="Times New Roman" w:cs="Times New Roman"/>
          <w:sz w:val="24"/>
          <w:szCs w:val="24"/>
        </w:rPr>
        <w:t xml:space="preserve">, </w:t>
      </w:r>
      <w:r w:rsidRPr="00940968" w:rsidR="7E02D33B">
        <w:rPr>
          <w:rFonts w:ascii="Times New Roman" w:hAnsi="Times New Roman" w:eastAsia="Times New Roman" w:cs="Times New Roman"/>
          <w:sz w:val="24"/>
          <w:szCs w:val="24"/>
        </w:rPr>
        <w:t xml:space="preserve">please see the </w:t>
      </w:r>
      <w:hyperlink w:history="1" r:id="rId13">
        <w:r w:rsidRPr="000D03DA" w:rsidR="295D8D3C">
          <w:rPr>
            <w:rStyle w:val="Hyperlink"/>
            <w:rFonts w:ascii="Times New Roman" w:hAnsi="Times New Roman" w:eastAsia="Times New Roman" w:cs="Times New Roman"/>
            <w:sz w:val="24"/>
            <w:szCs w:val="24"/>
          </w:rPr>
          <w:t>SSBCI</w:t>
        </w:r>
        <w:r w:rsidRPr="000D03DA">
          <w:rPr>
            <w:rStyle w:val="Hyperlink"/>
            <w:rFonts w:ascii="Times New Roman" w:hAnsi="Times New Roman" w:eastAsia="Times New Roman" w:cs="Times New Roman"/>
            <w:sz w:val="24"/>
            <w:szCs w:val="24"/>
          </w:rPr>
          <w:t xml:space="preserve"> </w:t>
        </w:r>
        <w:r w:rsidRPr="000D03DA" w:rsidR="0441E3ED">
          <w:rPr>
            <w:rStyle w:val="Hyperlink"/>
            <w:rFonts w:ascii="Times New Roman" w:hAnsi="Times New Roman" w:eastAsia="Times New Roman" w:cs="Times New Roman"/>
            <w:sz w:val="24"/>
            <w:szCs w:val="24"/>
          </w:rPr>
          <w:t>homepage</w:t>
        </w:r>
      </w:hyperlink>
      <w:r w:rsidRPr="00940968" w:rsidR="52FA054D">
        <w:rPr>
          <w:rFonts w:ascii="Times New Roman" w:hAnsi="Times New Roman" w:eastAsia="Times New Roman" w:cs="Times New Roman"/>
          <w:sz w:val="24"/>
          <w:szCs w:val="24"/>
        </w:rPr>
        <w:t xml:space="preserve">. </w:t>
      </w:r>
    </w:p>
    <w:p w:rsidRPr="00940968" w:rsidR="00436604" w:rsidP="47208BD5" w:rsidRDefault="00436604" w14:paraId="028BA31C" w14:textId="77777777">
      <w:pPr>
        <w:shd w:val="clear" w:color="auto" w:fill="FFFFFF" w:themeFill="background1"/>
        <w:spacing w:after="0" w:line="240" w:lineRule="auto"/>
        <w:rPr>
          <w:rFonts w:ascii="Times New Roman" w:hAnsi="Times New Roman" w:eastAsia="Times New Roman" w:cs="Times New Roman"/>
          <w:sz w:val="24"/>
          <w:szCs w:val="24"/>
        </w:rPr>
      </w:pPr>
    </w:p>
    <w:p w:rsidRPr="00940968" w:rsidR="005B7FD3" w:rsidP="00E51079" w:rsidRDefault="002038DB" w14:paraId="594E90CF" w14:textId="1F3E6BC6">
      <w:pPr>
        <w:pStyle w:val="Heading2"/>
      </w:pPr>
      <w:r w:rsidRPr="00940968">
        <w:t>SECTION</w:t>
      </w:r>
      <w:r w:rsidRPr="00940968" w:rsidR="00CD0149">
        <w:t xml:space="preserve"> 2</w:t>
      </w:r>
      <w:r w:rsidRPr="00940968" w:rsidR="005B7FD3">
        <w:t xml:space="preserve">: </w:t>
      </w:r>
      <w:r w:rsidRPr="00940968">
        <w:t xml:space="preserve"> </w:t>
      </w:r>
      <w:bookmarkStart w:name="_Hlk72496571" w:id="0"/>
      <w:r w:rsidRPr="00940968" w:rsidR="00E615C5">
        <w:t xml:space="preserve">APPLICATION </w:t>
      </w:r>
      <w:bookmarkEnd w:id="0"/>
      <w:r w:rsidRPr="00940968" w:rsidR="00E615C5">
        <w:t>DOCUMENTS</w:t>
      </w:r>
    </w:p>
    <w:p w:rsidRPr="00940968" w:rsidR="005B7FD3" w:rsidP="46BF9AC7" w:rsidRDefault="220B4DBD" w14:paraId="361636C2" w14:textId="28B52807">
      <w:p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To complete the application, you will need to upload the following documents.  If you do not upload the following documents, your application will not be considered complete and cannot be processed.</w:t>
      </w:r>
      <w:r w:rsidRPr="00940968" w:rsidR="052CC4BC">
        <w:rPr>
          <w:rFonts w:ascii="Times New Roman" w:hAnsi="Times New Roman" w:eastAsia="Times New Roman" w:cs="Times New Roman"/>
          <w:sz w:val="24"/>
          <w:szCs w:val="24"/>
        </w:rPr>
        <w:t xml:space="preserve"> Documents with an asterisk (*) indicate those that </w:t>
      </w:r>
      <w:r w:rsidRPr="00940968" w:rsidR="00A13A4D">
        <w:rPr>
          <w:rFonts w:ascii="Times New Roman" w:hAnsi="Times New Roman" w:eastAsia="Times New Roman" w:cs="Times New Roman"/>
          <w:sz w:val="24"/>
          <w:szCs w:val="24"/>
        </w:rPr>
        <w:t xml:space="preserve">may </w:t>
      </w:r>
      <w:r w:rsidRPr="00940968" w:rsidR="052CC4BC">
        <w:rPr>
          <w:rFonts w:ascii="Times New Roman" w:hAnsi="Times New Roman" w:eastAsia="Times New Roman" w:cs="Times New Roman"/>
          <w:sz w:val="24"/>
          <w:szCs w:val="24"/>
        </w:rPr>
        <w:t xml:space="preserve">be optional based on applicant </w:t>
      </w:r>
      <w:r w:rsidRPr="00940968" w:rsidR="052CC4BC">
        <w:rPr>
          <w:rFonts w:ascii="Times New Roman" w:hAnsi="Times New Roman" w:eastAsia="Times New Roman" w:cs="Times New Roman"/>
          <w:sz w:val="24"/>
          <w:szCs w:val="24"/>
        </w:rPr>
        <w:lastRenderedPageBreak/>
        <w:t>circumstances</w:t>
      </w:r>
      <w:r w:rsidRPr="00940968" w:rsidR="00813E68">
        <w:rPr>
          <w:rFonts w:ascii="Times New Roman" w:hAnsi="Times New Roman" w:eastAsia="Times New Roman" w:cs="Times New Roman"/>
          <w:sz w:val="24"/>
          <w:szCs w:val="24"/>
        </w:rPr>
        <w:t xml:space="preserve">. </w:t>
      </w:r>
      <w:r w:rsidR="00395973">
        <w:rPr>
          <w:rFonts w:ascii="Times New Roman" w:hAnsi="Times New Roman" w:eastAsia="Times New Roman" w:cs="Times New Roman"/>
          <w:sz w:val="24"/>
          <w:szCs w:val="24"/>
        </w:rPr>
        <w:t xml:space="preserve">Descriptions and examples can be found within the application and templates. </w:t>
      </w:r>
      <w:r w:rsidRPr="00940968" w:rsidR="00CE469E">
        <w:rPr>
          <w:rFonts w:ascii="Times New Roman" w:hAnsi="Times New Roman" w:eastAsia="Times New Roman" w:cs="Times New Roman"/>
          <w:sz w:val="24"/>
          <w:szCs w:val="24"/>
        </w:rPr>
        <w:t xml:space="preserve">It is the responsibility of the </w:t>
      </w:r>
      <w:r w:rsidR="00424E77">
        <w:rPr>
          <w:rFonts w:ascii="Times New Roman" w:hAnsi="Times New Roman" w:eastAsia="Times New Roman" w:cs="Times New Roman"/>
          <w:sz w:val="24"/>
          <w:szCs w:val="24"/>
        </w:rPr>
        <w:t>a</w:t>
      </w:r>
      <w:r w:rsidRPr="00940968" w:rsidR="00CE469E">
        <w:rPr>
          <w:rFonts w:ascii="Times New Roman" w:hAnsi="Times New Roman" w:eastAsia="Times New Roman" w:cs="Times New Roman"/>
          <w:sz w:val="24"/>
          <w:szCs w:val="24"/>
        </w:rPr>
        <w:t>pplicant to upload documents</w:t>
      </w:r>
      <w:r w:rsidRPr="00940968" w:rsidR="00C01D7F">
        <w:rPr>
          <w:rFonts w:ascii="Times New Roman" w:hAnsi="Times New Roman" w:eastAsia="Times New Roman" w:cs="Times New Roman"/>
          <w:sz w:val="24"/>
          <w:szCs w:val="24"/>
        </w:rPr>
        <w:t xml:space="preserve"> </w:t>
      </w:r>
      <w:r w:rsidRPr="00940968" w:rsidR="00B94211">
        <w:rPr>
          <w:rFonts w:ascii="Times New Roman" w:hAnsi="Times New Roman" w:eastAsia="Times New Roman" w:cs="Times New Roman"/>
          <w:sz w:val="24"/>
          <w:szCs w:val="24"/>
        </w:rPr>
        <w:t xml:space="preserve">where required throughout the </w:t>
      </w:r>
      <w:r w:rsidR="00424E77">
        <w:rPr>
          <w:rFonts w:ascii="Times New Roman" w:hAnsi="Times New Roman" w:eastAsia="Times New Roman" w:cs="Times New Roman"/>
          <w:sz w:val="24"/>
          <w:szCs w:val="24"/>
        </w:rPr>
        <w:t>a</w:t>
      </w:r>
      <w:r w:rsidRPr="00940968" w:rsidR="00B94211">
        <w:rPr>
          <w:rFonts w:ascii="Times New Roman" w:hAnsi="Times New Roman" w:eastAsia="Times New Roman" w:cs="Times New Roman"/>
          <w:sz w:val="24"/>
          <w:szCs w:val="24"/>
        </w:rPr>
        <w:t xml:space="preserve">pplication. Please refer to the instructions </w:t>
      </w:r>
      <w:r w:rsidR="00660417">
        <w:rPr>
          <w:rFonts w:ascii="Times New Roman" w:hAnsi="Times New Roman" w:eastAsia="Times New Roman" w:cs="Times New Roman"/>
          <w:sz w:val="24"/>
          <w:szCs w:val="24"/>
        </w:rPr>
        <w:t>within the application</w:t>
      </w:r>
      <w:r w:rsidRPr="00940968" w:rsidR="00660417">
        <w:rPr>
          <w:rFonts w:ascii="Times New Roman" w:hAnsi="Times New Roman" w:eastAsia="Times New Roman" w:cs="Times New Roman"/>
          <w:sz w:val="24"/>
          <w:szCs w:val="24"/>
        </w:rPr>
        <w:t xml:space="preserve"> </w:t>
      </w:r>
      <w:r w:rsidRPr="00940968" w:rsidR="003F680A">
        <w:rPr>
          <w:rFonts w:ascii="Times New Roman" w:hAnsi="Times New Roman" w:eastAsia="Times New Roman" w:cs="Times New Roman"/>
          <w:sz w:val="24"/>
          <w:szCs w:val="24"/>
        </w:rPr>
        <w:t xml:space="preserve">for </w:t>
      </w:r>
      <w:r w:rsidRPr="00940968" w:rsidR="00F00B25">
        <w:rPr>
          <w:rFonts w:ascii="Times New Roman" w:hAnsi="Times New Roman" w:eastAsia="Times New Roman" w:cs="Times New Roman"/>
          <w:sz w:val="24"/>
          <w:szCs w:val="24"/>
        </w:rPr>
        <w:t>guidance on what these documents</w:t>
      </w:r>
      <w:r w:rsidRPr="00940968" w:rsidR="00BC65C2">
        <w:rPr>
          <w:rFonts w:ascii="Times New Roman" w:hAnsi="Times New Roman" w:eastAsia="Times New Roman" w:cs="Times New Roman"/>
          <w:sz w:val="24"/>
          <w:szCs w:val="24"/>
        </w:rPr>
        <w:t xml:space="preserve"> should entail.</w:t>
      </w:r>
      <w:r w:rsidR="008F26C1">
        <w:rPr>
          <w:rFonts w:ascii="Times New Roman" w:hAnsi="Times New Roman" w:eastAsia="Times New Roman" w:cs="Times New Roman"/>
          <w:sz w:val="24"/>
          <w:szCs w:val="24"/>
        </w:rPr>
        <w:t xml:space="preserve"> </w:t>
      </w:r>
      <w:r w:rsidRPr="00940968" w:rsidR="000268B1">
        <w:rPr>
          <w:rFonts w:ascii="Times New Roman" w:hAnsi="Times New Roman" w:eastAsia="Times New Roman" w:cs="Times New Roman"/>
          <w:sz w:val="24"/>
          <w:szCs w:val="24"/>
        </w:rPr>
        <w:t xml:space="preserve">Links </w:t>
      </w:r>
      <w:r w:rsidR="00660417">
        <w:rPr>
          <w:rFonts w:ascii="Times New Roman" w:hAnsi="Times New Roman" w:eastAsia="Times New Roman" w:cs="Times New Roman"/>
          <w:sz w:val="24"/>
          <w:szCs w:val="24"/>
        </w:rPr>
        <w:t>to</w:t>
      </w:r>
      <w:r w:rsidRPr="00940968" w:rsidR="00660417">
        <w:rPr>
          <w:rFonts w:ascii="Times New Roman" w:hAnsi="Times New Roman" w:eastAsia="Times New Roman" w:cs="Times New Roman"/>
          <w:sz w:val="24"/>
          <w:szCs w:val="24"/>
        </w:rPr>
        <w:t xml:space="preserve"> </w:t>
      </w:r>
      <w:r w:rsidRPr="00940968" w:rsidR="000268B1">
        <w:rPr>
          <w:rFonts w:ascii="Times New Roman" w:hAnsi="Times New Roman" w:eastAsia="Times New Roman" w:cs="Times New Roman"/>
          <w:sz w:val="24"/>
          <w:szCs w:val="24"/>
        </w:rPr>
        <w:t xml:space="preserve">templates are </w:t>
      </w:r>
      <w:r w:rsidR="00660417">
        <w:rPr>
          <w:rFonts w:ascii="Times New Roman" w:hAnsi="Times New Roman" w:eastAsia="Times New Roman" w:cs="Times New Roman"/>
          <w:sz w:val="24"/>
          <w:szCs w:val="24"/>
        </w:rPr>
        <w:t>provided below</w:t>
      </w:r>
      <w:r w:rsidRPr="00940968" w:rsidR="00660417">
        <w:rPr>
          <w:rFonts w:ascii="Times New Roman" w:hAnsi="Times New Roman" w:eastAsia="Times New Roman" w:cs="Times New Roman"/>
          <w:sz w:val="24"/>
          <w:szCs w:val="24"/>
        </w:rPr>
        <w:t xml:space="preserve"> </w:t>
      </w:r>
      <w:r w:rsidRPr="00940968" w:rsidR="000268B1">
        <w:rPr>
          <w:rFonts w:ascii="Times New Roman" w:hAnsi="Times New Roman" w:eastAsia="Times New Roman" w:cs="Times New Roman"/>
          <w:sz w:val="24"/>
          <w:szCs w:val="24"/>
        </w:rPr>
        <w:t xml:space="preserve">for download </w:t>
      </w:r>
      <w:r w:rsidR="00660417">
        <w:rPr>
          <w:rFonts w:ascii="Times New Roman" w:hAnsi="Times New Roman" w:eastAsia="Times New Roman" w:cs="Times New Roman"/>
          <w:sz w:val="24"/>
          <w:szCs w:val="24"/>
        </w:rPr>
        <w:t>as well as</w:t>
      </w:r>
      <w:r w:rsidRPr="00940968" w:rsidR="000268B1">
        <w:rPr>
          <w:rFonts w:ascii="Times New Roman" w:hAnsi="Times New Roman" w:eastAsia="Times New Roman" w:cs="Times New Roman"/>
          <w:sz w:val="24"/>
          <w:szCs w:val="24"/>
        </w:rPr>
        <w:t xml:space="preserve"> throughout the application </w:t>
      </w:r>
      <w:r w:rsidRPr="00940968" w:rsidR="002C1464">
        <w:rPr>
          <w:rFonts w:ascii="Times New Roman" w:hAnsi="Times New Roman" w:eastAsia="Times New Roman" w:cs="Times New Roman"/>
          <w:sz w:val="24"/>
          <w:szCs w:val="24"/>
        </w:rPr>
        <w:t>in the sections that the documents are required.</w:t>
      </w:r>
    </w:p>
    <w:p w:rsidRPr="00787A92" w:rsidR="005B7FD3" w:rsidP="00CE6BC4" w:rsidRDefault="005B7FD3" w14:paraId="0D3F76FD" w14:textId="7A36FED6">
      <w:pPr>
        <w:shd w:val="clear" w:color="auto" w:fill="FFFFFF" w:themeFill="background1"/>
        <w:spacing w:after="0" w:line="240" w:lineRule="auto"/>
        <w:rPr>
          <w:rFonts w:ascii="Times New Roman" w:hAnsi="Times New Roman" w:eastAsia="Times New Roman" w:cs="Times New Roman"/>
          <w:sz w:val="24"/>
          <w:szCs w:val="24"/>
        </w:rPr>
      </w:pPr>
    </w:p>
    <w:p w:rsidRPr="00940968" w:rsidR="007F7646" w:rsidP="007F7646" w:rsidRDefault="007F7646" w14:paraId="73D98F72" w14:textId="0A03D5BF">
      <w:pPr>
        <w:pStyle w:val="ListParagraph"/>
        <w:numPr>
          <w:ilvl w:val="0"/>
          <w:numId w:val="14"/>
        </w:num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1 –</w:t>
      </w:r>
      <w:r w:rsidR="00A66670">
        <w:rPr>
          <w:rFonts w:ascii="Times New Roman" w:hAnsi="Times New Roman" w:eastAsia="Times New Roman" w:cs="Times New Roman"/>
          <w:sz w:val="24"/>
          <w:szCs w:val="24"/>
        </w:rPr>
        <w:t xml:space="preserve"> </w:t>
      </w:r>
      <w:r w:rsidRPr="00940968" w:rsidR="00CF58CF">
        <w:rPr>
          <w:rFonts w:ascii="Times New Roman" w:hAnsi="Times New Roman" w:eastAsia="Times New Roman" w:cs="Times New Roman"/>
          <w:sz w:val="24"/>
          <w:szCs w:val="24"/>
        </w:rPr>
        <w:t>Implementing Entity Letter of Designation</w:t>
      </w:r>
      <w:r w:rsidRPr="00940968" w:rsidDel="00CF58CF" w:rsidR="00CF58CF">
        <w:rPr>
          <w:rFonts w:ascii="Times New Roman" w:hAnsi="Times New Roman" w:eastAsia="Times New Roman" w:cs="Times New Roman"/>
          <w:sz w:val="24"/>
          <w:szCs w:val="24"/>
        </w:rPr>
        <w:t xml:space="preserve"> </w:t>
      </w:r>
    </w:p>
    <w:p w:rsidRPr="00940968" w:rsidR="007F7646" w:rsidP="007F7646" w:rsidRDefault="36F27C4C" w14:paraId="2D97F4FB" w14:textId="1D9B8CF4">
      <w:pPr>
        <w:pStyle w:val="ListParagraph"/>
        <w:numPr>
          <w:ilvl w:val="0"/>
          <w:numId w:val="14"/>
        </w:numPr>
        <w:shd w:val="clear" w:color="auto" w:fill="FFFFFF" w:themeFill="background1"/>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Pr="00940968" w:rsidR="00A66670">
        <w:rPr>
          <w:rFonts w:ascii="Times New Roman" w:hAnsi="Times New Roman" w:eastAsia="Times New Roman" w:cs="Times New Roman"/>
          <w:sz w:val="24"/>
          <w:szCs w:val="24"/>
        </w:rPr>
        <w:t xml:space="preserve"> </w:t>
      </w:r>
      <w:r w:rsidRPr="00940968" w:rsidR="007F7646">
        <w:rPr>
          <w:rFonts w:ascii="Times New Roman" w:hAnsi="Times New Roman" w:eastAsia="Times New Roman" w:cs="Times New Roman"/>
          <w:sz w:val="24"/>
          <w:szCs w:val="24"/>
        </w:rPr>
        <w:t xml:space="preserve">– </w:t>
      </w:r>
      <w:r w:rsidRPr="00940968" w:rsidR="00CF58CF">
        <w:rPr>
          <w:rFonts w:ascii="Times New Roman" w:hAnsi="Times New Roman" w:eastAsia="Times New Roman" w:cs="Times New Roman"/>
          <w:sz w:val="24"/>
          <w:szCs w:val="24"/>
        </w:rPr>
        <w:t xml:space="preserve">Joint Application </w:t>
      </w:r>
      <w:r w:rsidR="00CF58CF">
        <w:rPr>
          <w:rFonts w:ascii="Times New Roman" w:hAnsi="Times New Roman" w:eastAsia="Times New Roman" w:cs="Times New Roman"/>
          <w:sz w:val="24"/>
          <w:szCs w:val="24"/>
        </w:rPr>
        <w:t xml:space="preserve">Delegation </w:t>
      </w:r>
      <w:r w:rsidRPr="00940968" w:rsidR="00CF58CF">
        <w:rPr>
          <w:rFonts w:ascii="Times New Roman" w:hAnsi="Times New Roman" w:eastAsia="Times New Roman" w:cs="Times New Roman"/>
          <w:sz w:val="24"/>
          <w:szCs w:val="24"/>
        </w:rPr>
        <w:t xml:space="preserve">Documentation* </w:t>
      </w:r>
    </w:p>
    <w:p w:rsidRPr="00CE6BC4" w:rsidR="007F7646" w:rsidP="00CE6BC4" w:rsidRDefault="36F27C4C" w14:paraId="315CF8B7" w14:textId="6F34BF54">
      <w:pPr>
        <w:pStyle w:val="ListParagraph"/>
        <w:numPr>
          <w:ilvl w:val="0"/>
          <w:numId w:val="14"/>
        </w:numPr>
        <w:shd w:val="clear" w:color="auto" w:fill="FFFFFF" w:themeFill="background1"/>
        <w:spacing w:after="0" w:line="240" w:lineRule="auto"/>
        <w:rPr>
          <w:sz w:val="24"/>
          <w:szCs w:val="24"/>
        </w:rPr>
      </w:pPr>
      <w:r>
        <w:rPr>
          <w:rFonts w:ascii="Times New Roman" w:hAnsi="Times New Roman" w:eastAsia="Times New Roman" w:cs="Times New Roman"/>
          <w:sz w:val="24"/>
          <w:szCs w:val="24"/>
        </w:rPr>
        <w:t>3</w:t>
      </w:r>
      <w:r w:rsidRPr="00940968" w:rsidR="00A66670">
        <w:rPr>
          <w:rFonts w:ascii="Times New Roman" w:hAnsi="Times New Roman" w:eastAsia="Times New Roman" w:cs="Times New Roman"/>
          <w:sz w:val="24"/>
          <w:szCs w:val="24"/>
        </w:rPr>
        <w:t xml:space="preserve"> </w:t>
      </w:r>
      <w:r w:rsidRPr="00940968" w:rsidR="007F7646">
        <w:rPr>
          <w:rFonts w:ascii="Times New Roman" w:hAnsi="Times New Roman" w:eastAsia="Times New Roman" w:cs="Times New Roman"/>
          <w:sz w:val="24"/>
          <w:szCs w:val="24"/>
        </w:rPr>
        <w:t xml:space="preserve">– </w:t>
      </w:r>
      <w:r w:rsidRPr="00CE6BC4" w:rsidR="375805DB">
        <w:rPr>
          <w:rFonts w:ascii="Times New Roman" w:hAnsi="Times New Roman" w:eastAsia="Times New Roman" w:cs="Times New Roman"/>
          <w:sz w:val="24"/>
          <w:szCs w:val="24"/>
        </w:rPr>
        <w:t>Delegation of Authority*</w:t>
      </w:r>
    </w:p>
    <w:p w:rsidRPr="00CE6BC4" w:rsidR="007F7646" w:rsidP="00787A92" w:rsidRDefault="00A66670" w14:paraId="02377E94" w14:textId="17091030">
      <w:pPr>
        <w:pStyle w:val="ListParagraph"/>
        <w:numPr>
          <w:ilvl w:val="0"/>
          <w:numId w:val="14"/>
        </w:numPr>
        <w:shd w:val="clear" w:color="auto" w:fill="FFFFFF" w:themeFill="background1"/>
        <w:spacing w:after="0" w:line="240" w:lineRule="auto"/>
        <w:rPr>
          <w:sz w:val="24"/>
          <w:szCs w:val="24"/>
        </w:rPr>
      </w:pPr>
      <w:r>
        <w:rPr>
          <w:rFonts w:ascii="Times New Roman" w:hAnsi="Times New Roman" w:eastAsia="Times New Roman" w:cs="Times New Roman"/>
          <w:sz w:val="24"/>
          <w:szCs w:val="24"/>
        </w:rPr>
        <w:t>4</w:t>
      </w:r>
      <w:r w:rsidRPr="00940968">
        <w:rPr>
          <w:rFonts w:ascii="Times New Roman" w:hAnsi="Times New Roman" w:eastAsia="Times New Roman" w:cs="Times New Roman"/>
          <w:sz w:val="24"/>
          <w:szCs w:val="24"/>
        </w:rPr>
        <w:t xml:space="preserve"> </w:t>
      </w:r>
      <w:r w:rsidRPr="00787A92" w:rsidR="007F7646">
        <w:rPr>
          <w:rFonts w:ascii="Times New Roman" w:hAnsi="Times New Roman" w:eastAsia="Times New Roman" w:cs="Times New Roman"/>
          <w:sz w:val="24"/>
          <w:szCs w:val="24"/>
        </w:rPr>
        <w:t xml:space="preserve">– </w:t>
      </w:r>
      <w:r w:rsidR="00720575">
        <w:rPr>
          <w:rFonts w:ascii="Times New Roman" w:hAnsi="Times New Roman" w:eastAsia="Times New Roman" w:cs="Times New Roman"/>
          <w:sz w:val="24"/>
          <w:szCs w:val="24"/>
        </w:rPr>
        <w:t>Statement on</w:t>
      </w:r>
      <w:r w:rsidRPr="00940968" w:rsidR="00720575">
        <w:rPr>
          <w:rFonts w:ascii="Times New Roman" w:hAnsi="Times New Roman" w:eastAsia="Times New Roman" w:cs="Times New Roman"/>
          <w:sz w:val="24"/>
          <w:szCs w:val="24"/>
        </w:rPr>
        <w:t xml:space="preserve"> </w:t>
      </w:r>
      <w:r w:rsidRPr="00940968" w:rsidR="007F7646">
        <w:rPr>
          <w:rFonts w:ascii="Times New Roman" w:hAnsi="Times New Roman" w:eastAsia="Times New Roman" w:cs="Times New Roman"/>
          <w:sz w:val="24"/>
          <w:szCs w:val="24"/>
        </w:rPr>
        <w:t>Legal Actions</w:t>
      </w:r>
      <w:r w:rsidRPr="00940968" w:rsidR="00A306E3">
        <w:rPr>
          <w:rFonts w:ascii="Times New Roman" w:hAnsi="Times New Roman" w:eastAsia="Times New Roman" w:cs="Times New Roman"/>
          <w:sz w:val="24"/>
          <w:szCs w:val="24"/>
        </w:rPr>
        <w:t xml:space="preserve"> </w:t>
      </w:r>
    </w:p>
    <w:p w:rsidRPr="00940968" w:rsidR="007F7646" w:rsidP="007F7646" w:rsidRDefault="00A66670" w14:paraId="5C667FB2" w14:textId="33466202">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5</w:t>
      </w:r>
      <w:r w:rsidRPr="00940968">
        <w:rPr>
          <w:rFonts w:ascii="Times New Roman" w:hAnsi="Times New Roman" w:eastAsia="Times New Roman" w:cs="Times New Roman"/>
          <w:sz w:val="24"/>
          <w:szCs w:val="24"/>
        </w:rPr>
        <w:t xml:space="preserve"> </w:t>
      </w:r>
      <w:r w:rsidRPr="00940968" w:rsidR="007F7646">
        <w:rPr>
          <w:rFonts w:ascii="Times New Roman" w:hAnsi="Times New Roman" w:eastAsia="Times New Roman" w:cs="Times New Roman"/>
          <w:sz w:val="24"/>
          <w:szCs w:val="24"/>
        </w:rPr>
        <w:t xml:space="preserve">– </w:t>
      </w:r>
      <w:r w:rsidR="00B759AF">
        <w:rPr>
          <w:rFonts w:ascii="Times New Roman" w:hAnsi="Times New Roman" w:eastAsia="Times New Roman" w:cs="Times New Roman"/>
          <w:sz w:val="24"/>
          <w:szCs w:val="24"/>
        </w:rPr>
        <w:t>Underserved Narrative</w:t>
      </w:r>
      <w:r w:rsidRPr="00940968" w:rsidR="46719479">
        <w:rPr>
          <w:rFonts w:ascii="Times New Roman" w:hAnsi="Times New Roman" w:eastAsia="Times New Roman" w:cs="Times New Roman"/>
          <w:sz w:val="24"/>
          <w:szCs w:val="24"/>
        </w:rPr>
        <w:t xml:space="preserve"> </w:t>
      </w:r>
    </w:p>
    <w:p w:rsidRPr="00940968" w:rsidR="007F7646" w:rsidP="007F7646" w:rsidRDefault="00A66670" w14:paraId="51AA93DE" w14:textId="19D1DF08">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6</w:t>
      </w:r>
      <w:r w:rsidRPr="00940968">
        <w:rPr>
          <w:rFonts w:ascii="Times New Roman" w:hAnsi="Times New Roman" w:eastAsia="Times New Roman" w:cs="Times New Roman"/>
          <w:sz w:val="24"/>
          <w:szCs w:val="24"/>
        </w:rPr>
        <w:t xml:space="preserve"> </w:t>
      </w:r>
      <w:r w:rsidRPr="00940968" w:rsidR="007F7646">
        <w:rPr>
          <w:rFonts w:ascii="Times New Roman" w:hAnsi="Times New Roman" w:eastAsia="Times New Roman" w:cs="Times New Roman"/>
          <w:sz w:val="24"/>
          <w:szCs w:val="24"/>
        </w:rPr>
        <w:t>– Swap Facility Commitment Letter or Narrative*</w:t>
      </w:r>
      <w:r w:rsidRPr="00940968" w:rsidR="555DD393">
        <w:rPr>
          <w:rFonts w:ascii="Times New Roman" w:hAnsi="Times New Roman" w:eastAsia="Times New Roman" w:cs="Times New Roman"/>
          <w:sz w:val="24"/>
          <w:szCs w:val="24"/>
        </w:rPr>
        <w:t xml:space="preserve"> </w:t>
      </w:r>
    </w:p>
    <w:p w:rsidRPr="00940968" w:rsidR="002D40F9" w:rsidP="007F7646" w:rsidRDefault="00A66670" w14:paraId="5860E286" w14:textId="417E5858">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940968">
        <w:rPr>
          <w:rFonts w:ascii="Times New Roman" w:hAnsi="Times New Roman" w:cs="Times New Roman"/>
          <w:sz w:val="24"/>
          <w:szCs w:val="24"/>
        </w:rPr>
        <w:t xml:space="preserve"> </w:t>
      </w:r>
      <w:r w:rsidRPr="00940968" w:rsidR="002D40F9">
        <w:rPr>
          <w:rFonts w:ascii="Times New Roman" w:hAnsi="Times New Roman" w:cs="Times New Roman"/>
          <w:sz w:val="24"/>
          <w:szCs w:val="24"/>
        </w:rPr>
        <w:t>– Enrolled Loan Data Table*</w:t>
      </w:r>
      <w:r w:rsidRPr="00940968" w:rsidR="00940968">
        <w:rPr>
          <w:rFonts w:ascii="Times New Roman" w:hAnsi="Times New Roman" w:cs="Times New Roman"/>
          <w:sz w:val="24"/>
          <w:szCs w:val="24"/>
        </w:rPr>
        <w:t xml:space="preserve"> </w:t>
      </w:r>
      <w:r w:rsidRPr="00940968" w:rsidR="00940968">
        <w:rPr>
          <w:rFonts w:ascii="Times New Roman" w:hAnsi="Times New Roman" w:eastAsia="Times New Roman" w:cs="Times New Roman"/>
          <w:sz w:val="24"/>
          <w:szCs w:val="24"/>
        </w:rPr>
        <w:t xml:space="preserve">Click </w:t>
      </w:r>
      <w:r w:rsidRPr="00940968" w:rsidR="00940968">
        <w:rPr>
          <w:rFonts w:ascii="Times New Roman" w:hAnsi="Times New Roman" w:eastAsia="Times New Roman" w:cs="Times New Roman"/>
          <w:color w:val="4472C4" w:themeColor="accent1"/>
          <w:sz w:val="24"/>
          <w:szCs w:val="24"/>
          <w:highlight w:val="yellow"/>
          <w:u w:val="single"/>
        </w:rPr>
        <w:t>here</w:t>
      </w:r>
      <w:r w:rsidRPr="00940968" w:rsidR="00940968">
        <w:rPr>
          <w:rFonts w:ascii="Times New Roman" w:hAnsi="Times New Roman" w:eastAsia="Times New Roman" w:cs="Times New Roman"/>
          <w:color w:val="4472C4" w:themeColor="accent1"/>
          <w:sz w:val="24"/>
          <w:szCs w:val="24"/>
        </w:rPr>
        <w:t xml:space="preserve"> </w:t>
      </w:r>
      <w:r w:rsidRPr="00940968" w:rsidR="00940968">
        <w:rPr>
          <w:rFonts w:ascii="Times New Roman" w:hAnsi="Times New Roman" w:eastAsia="Times New Roman" w:cs="Times New Roman"/>
          <w:sz w:val="24"/>
          <w:szCs w:val="24"/>
        </w:rPr>
        <w:t>to download template</w:t>
      </w:r>
    </w:p>
    <w:p w:rsidR="00395973" w:rsidP="43A4F9B8" w:rsidRDefault="00FE0876" w14:paraId="4D5BF8E4" w14:textId="4528828A">
      <w:pPr>
        <w:pStyle w:val="ListParagraph"/>
        <w:numPr>
          <w:ilvl w:val="0"/>
          <w:numId w:val="14"/>
        </w:num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8</w:t>
      </w:r>
      <w:r w:rsidRPr="00940968" w:rsidR="007F7646">
        <w:rPr>
          <w:rFonts w:ascii="Times New Roman" w:hAnsi="Times New Roman" w:eastAsia="Times New Roman" w:cs="Times New Roman"/>
          <w:sz w:val="24"/>
          <w:szCs w:val="24"/>
        </w:rPr>
        <w:t xml:space="preserve"> – OCSP </w:t>
      </w:r>
      <w:r w:rsidR="00395973">
        <w:rPr>
          <w:rFonts w:ascii="Times New Roman" w:hAnsi="Times New Roman" w:eastAsia="Times New Roman" w:cs="Times New Roman"/>
          <w:sz w:val="24"/>
          <w:szCs w:val="24"/>
        </w:rPr>
        <w:t>Program Information</w:t>
      </w:r>
      <w:r w:rsidRPr="00940968" w:rsidR="00395973">
        <w:rPr>
          <w:rFonts w:ascii="Times New Roman" w:hAnsi="Times New Roman" w:eastAsia="Times New Roman" w:cs="Times New Roman"/>
          <w:sz w:val="24"/>
          <w:szCs w:val="24"/>
        </w:rPr>
        <w:t xml:space="preserve">* Click </w:t>
      </w:r>
      <w:r w:rsidRPr="006C1BDF" w:rsidR="00395973">
        <w:rPr>
          <w:rFonts w:ascii="Times New Roman" w:hAnsi="Times New Roman" w:eastAsia="Times New Roman" w:cs="Times New Roman"/>
          <w:color w:val="4472C4" w:themeColor="accent1"/>
          <w:sz w:val="24"/>
          <w:szCs w:val="24"/>
          <w:highlight w:val="yellow"/>
          <w:u w:val="single"/>
        </w:rPr>
        <w:t>here</w:t>
      </w:r>
      <w:r w:rsidRPr="00940968" w:rsidR="00395973">
        <w:rPr>
          <w:rFonts w:ascii="Times New Roman" w:hAnsi="Times New Roman" w:eastAsia="Times New Roman" w:cs="Times New Roman"/>
          <w:color w:val="4472C4" w:themeColor="accent1"/>
          <w:sz w:val="24"/>
          <w:szCs w:val="24"/>
        </w:rPr>
        <w:t xml:space="preserve"> </w:t>
      </w:r>
      <w:r w:rsidRPr="00940968" w:rsidR="00395973">
        <w:rPr>
          <w:rFonts w:ascii="Times New Roman" w:hAnsi="Times New Roman" w:eastAsia="Times New Roman" w:cs="Times New Roman"/>
          <w:sz w:val="24"/>
          <w:szCs w:val="24"/>
        </w:rPr>
        <w:t>to download template</w:t>
      </w:r>
    </w:p>
    <w:p w:rsidRPr="00940968" w:rsidR="007F7646" w:rsidP="43A4F9B8" w:rsidRDefault="00D44DA7" w14:paraId="3DB4714F" w14:textId="3FDEA408">
      <w:pPr>
        <w:pStyle w:val="ListParagraph"/>
        <w:numPr>
          <w:ilvl w:val="0"/>
          <w:numId w:val="14"/>
        </w:numPr>
        <w:shd w:val="clear" w:color="auto" w:fill="FFFFFF" w:themeFill="background1"/>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r w:rsidRPr="00940968">
        <w:rPr>
          <w:rFonts w:ascii="Times New Roman" w:hAnsi="Times New Roman" w:eastAsia="Times New Roman" w:cs="Times New Roman"/>
          <w:sz w:val="24"/>
          <w:szCs w:val="24"/>
        </w:rPr>
        <w:t xml:space="preserve"> </w:t>
      </w:r>
      <w:r w:rsidRPr="00940968" w:rsidR="007F7646">
        <w:rPr>
          <w:rFonts w:ascii="Times New Roman" w:hAnsi="Times New Roman" w:eastAsia="Times New Roman" w:cs="Times New Roman"/>
          <w:sz w:val="24"/>
          <w:szCs w:val="24"/>
        </w:rPr>
        <w:t xml:space="preserve">– OCSP </w:t>
      </w:r>
      <w:r w:rsidR="007B28BF">
        <w:rPr>
          <w:rFonts w:ascii="Times New Roman" w:hAnsi="Times New Roman" w:eastAsia="Times New Roman" w:cs="Times New Roman"/>
          <w:sz w:val="24"/>
          <w:szCs w:val="24"/>
        </w:rPr>
        <w:t xml:space="preserve">Additional </w:t>
      </w:r>
      <w:r w:rsidR="00D41EB0">
        <w:rPr>
          <w:rFonts w:ascii="Times New Roman" w:hAnsi="Times New Roman" w:eastAsia="Times New Roman" w:cs="Times New Roman"/>
          <w:sz w:val="24"/>
          <w:szCs w:val="24"/>
        </w:rPr>
        <w:t>Considerations</w:t>
      </w:r>
      <w:r w:rsidRPr="00940968" w:rsidDel="007B28BF" w:rsidR="00D41EB0">
        <w:rPr>
          <w:rFonts w:ascii="Times New Roman" w:hAnsi="Times New Roman" w:eastAsia="Times New Roman" w:cs="Times New Roman"/>
          <w:sz w:val="24"/>
          <w:szCs w:val="24"/>
        </w:rPr>
        <w:t xml:space="preserve"> </w:t>
      </w:r>
      <w:r w:rsidRPr="00940968" w:rsidR="007F7646">
        <w:rPr>
          <w:rFonts w:ascii="Times New Roman" w:hAnsi="Times New Roman" w:eastAsia="Times New Roman" w:cs="Times New Roman"/>
          <w:sz w:val="24"/>
          <w:szCs w:val="24"/>
        </w:rPr>
        <w:t>*</w:t>
      </w:r>
      <w:r w:rsidRPr="00940968" w:rsidR="6F9B35D6">
        <w:rPr>
          <w:rFonts w:ascii="Times New Roman" w:hAnsi="Times New Roman" w:eastAsia="Times New Roman" w:cs="Times New Roman"/>
          <w:sz w:val="24"/>
          <w:szCs w:val="24"/>
        </w:rPr>
        <w:t xml:space="preserve"> Click </w:t>
      </w:r>
      <w:r w:rsidRPr="006C1BDF" w:rsidR="6F9B35D6">
        <w:rPr>
          <w:rFonts w:ascii="Times New Roman" w:hAnsi="Times New Roman" w:eastAsia="Times New Roman" w:cs="Times New Roman"/>
          <w:color w:val="4472C4" w:themeColor="accent1"/>
          <w:sz w:val="24"/>
          <w:szCs w:val="24"/>
          <w:highlight w:val="yellow"/>
          <w:u w:val="single"/>
        </w:rPr>
        <w:t>here</w:t>
      </w:r>
      <w:r w:rsidRPr="00940968" w:rsidR="6F9B35D6">
        <w:rPr>
          <w:rFonts w:ascii="Times New Roman" w:hAnsi="Times New Roman" w:eastAsia="Times New Roman" w:cs="Times New Roman"/>
          <w:color w:val="4472C4" w:themeColor="accent1"/>
          <w:sz w:val="24"/>
          <w:szCs w:val="24"/>
        </w:rPr>
        <w:t xml:space="preserve"> </w:t>
      </w:r>
      <w:r w:rsidRPr="00940968" w:rsidR="6F9B35D6">
        <w:rPr>
          <w:rFonts w:ascii="Times New Roman" w:hAnsi="Times New Roman" w:eastAsia="Times New Roman" w:cs="Times New Roman"/>
          <w:sz w:val="24"/>
          <w:szCs w:val="24"/>
        </w:rPr>
        <w:t>to download template</w:t>
      </w:r>
    </w:p>
    <w:p w:rsidRPr="00940968" w:rsidR="007F7646" w:rsidP="007F7646" w:rsidRDefault="00D44DA7" w14:paraId="170280EB" w14:textId="20D14108">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eastAsia="Times New Roman" w:cs="Times New Roman"/>
          <w:sz w:val="24"/>
          <w:szCs w:val="24"/>
        </w:rPr>
        <w:t>1</w:t>
      </w:r>
      <w:r>
        <w:rPr>
          <w:rFonts w:ascii="Times New Roman" w:hAnsi="Times New Roman" w:eastAsia="Times New Roman" w:cs="Times New Roman"/>
          <w:sz w:val="24"/>
          <w:szCs w:val="24"/>
        </w:rPr>
        <w:t>0</w:t>
      </w:r>
      <w:r w:rsidRPr="00940968">
        <w:rPr>
          <w:rFonts w:ascii="Times New Roman" w:hAnsi="Times New Roman" w:eastAsia="Times New Roman" w:cs="Times New Roman"/>
          <w:sz w:val="24"/>
          <w:szCs w:val="24"/>
        </w:rPr>
        <w:t xml:space="preserve"> </w:t>
      </w:r>
      <w:r w:rsidRPr="00940968" w:rsidR="17F27355">
        <w:rPr>
          <w:rFonts w:ascii="Times New Roman" w:hAnsi="Times New Roman" w:eastAsia="Times New Roman" w:cs="Times New Roman"/>
          <w:sz w:val="24"/>
          <w:szCs w:val="24"/>
        </w:rPr>
        <w:t>– O</w:t>
      </w:r>
      <w:r w:rsidRPr="00940968" w:rsidR="034EC0C1">
        <w:rPr>
          <w:rFonts w:ascii="Times New Roman" w:hAnsi="Times New Roman" w:eastAsia="Times New Roman" w:cs="Times New Roman"/>
          <w:sz w:val="24"/>
          <w:szCs w:val="24"/>
        </w:rPr>
        <w:t>CS</w:t>
      </w:r>
      <w:r w:rsidRPr="00940968" w:rsidR="17F27355">
        <w:rPr>
          <w:rFonts w:ascii="Times New Roman" w:hAnsi="Times New Roman" w:eastAsia="Times New Roman" w:cs="Times New Roman"/>
          <w:sz w:val="24"/>
          <w:szCs w:val="24"/>
        </w:rPr>
        <w:t>P Independent Financial Audit or Program Financial Statements*</w:t>
      </w:r>
      <w:r w:rsidRPr="00940968" w:rsidR="2D4A2992">
        <w:rPr>
          <w:rFonts w:ascii="Times New Roman" w:hAnsi="Times New Roman" w:eastAsia="Times New Roman" w:cs="Times New Roman"/>
          <w:sz w:val="24"/>
          <w:szCs w:val="24"/>
        </w:rPr>
        <w:t xml:space="preserve"> </w:t>
      </w:r>
    </w:p>
    <w:p w:rsidRPr="00940968" w:rsidR="007F7646" w:rsidP="43A4F9B8" w:rsidRDefault="00D44DA7" w14:paraId="0448DBAB" w14:textId="16B8924C">
      <w:pPr>
        <w:pStyle w:val="ListParagraph"/>
        <w:numPr>
          <w:ilvl w:val="0"/>
          <w:numId w:val="14"/>
        </w:num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1</w:t>
      </w:r>
      <w:r>
        <w:rPr>
          <w:rFonts w:ascii="Times New Roman" w:hAnsi="Times New Roman" w:eastAsia="Times New Roman" w:cs="Times New Roman"/>
          <w:sz w:val="24"/>
          <w:szCs w:val="24"/>
        </w:rPr>
        <w:t>1</w:t>
      </w:r>
      <w:r w:rsidRPr="00940968">
        <w:rPr>
          <w:rFonts w:ascii="Times New Roman" w:hAnsi="Times New Roman" w:eastAsia="Times New Roman" w:cs="Times New Roman"/>
          <w:sz w:val="24"/>
          <w:szCs w:val="24"/>
        </w:rPr>
        <w:t xml:space="preserve"> </w:t>
      </w:r>
      <w:r w:rsidRPr="00940968" w:rsidR="17F27355">
        <w:rPr>
          <w:rFonts w:ascii="Times New Roman" w:hAnsi="Times New Roman" w:eastAsia="Times New Roman" w:cs="Times New Roman"/>
          <w:sz w:val="24"/>
          <w:szCs w:val="24"/>
        </w:rPr>
        <w:t xml:space="preserve">– </w:t>
      </w:r>
      <w:r w:rsidRPr="00940968" w:rsidR="00AC6954">
        <w:rPr>
          <w:rFonts w:ascii="Times New Roman" w:hAnsi="Times New Roman" w:eastAsia="Times New Roman" w:cs="Times New Roman"/>
          <w:sz w:val="24"/>
          <w:szCs w:val="24"/>
        </w:rPr>
        <w:t>Leverage Ratio Data Table(s)</w:t>
      </w:r>
      <w:r w:rsidRPr="00940968" w:rsidR="40BA829C">
        <w:rPr>
          <w:rFonts w:ascii="Times New Roman" w:hAnsi="Times New Roman" w:eastAsia="Times New Roman" w:cs="Times New Roman"/>
          <w:sz w:val="24"/>
          <w:szCs w:val="24"/>
        </w:rPr>
        <w:t xml:space="preserve"> Click </w:t>
      </w:r>
      <w:r w:rsidRPr="006C1BDF" w:rsidR="40BA829C">
        <w:rPr>
          <w:rFonts w:ascii="Times New Roman" w:hAnsi="Times New Roman" w:eastAsia="Times New Roman" w:cs="Times New Roman"/>
          <w:color w:val="4472C4" w:themeColor="accent1"/>
          <w:sz w:val="24"/>
          <w:szCs w:val="24"/>
          <w:highlight w:val="yellow"/>
          <w:u w:val="single"/>
        </w:rPr>
        <w:t>here</w:t>
      </w:r>
      <w:r w:rsidRPr="00940968" w:rsidR="40BA829C">
        <w:rPr>
          <w:rFonts w:ascii="Times New Roman" w:hAnsi="Times New Roman" w:eastAsia="Times New Roman" w:cs="Times New Roman"/>
          <w:color w:val="4472C4" w:themeColor="accent1"/>
          <w:sz w:val="24"/>
          <w:szCs w:val="24"/>
        </w:rPr>
        <w:t xml:space="preserve"> </w:t>
      </w:r>
      <w:r w:rsidRPr="00940968" w:rsidR="40BA829C">
        <w:rPr>
          <w:rFonts w:ascii="Times New Roman" w:hAnsi="Times New Roman" w:eastAsia="Times New Roman" w:cs="Times New Roman"/>
          <w:sz w:val="24"/>
          <w:szCs w:val="24"/>
        </w:rPr>
        <w:t>to download template</w:t>
      </w:r>
    </w:p>
    <w:p w:rsidRPr="00CE6BC4" w:rsidR="1968C1D5" w:rsidP="00CE6BC4" w:rsidRDefault="00D44DA7" w14:paraId="0A5ABC1E" w14:textId="5AD07689">
      <w:pPr>
        <w:pStyle w:val="ListParagraph"/>
        <w:numPr>
          <w:ilvl w:val="0"/>
          <w:numId w:val="14"/>
        </w:numPr>
        <w:shd w:val="clear" w:color="auto" w:fill="FFFFFF" w:themeFill="background1"/>
        <w:spacing w:after="0" w:line="240" w:lineRule="auto"/>
        <w:rPr>
          <w:sz w:val="24"/>
          <w:szCs w:val="24"/>
        </w:rPr>
      </w:pPr>
      <w:r w:rsidRPr="00940968">
        <w:rPr>
          <w:rFonts w:ascii="Times New Roman" w:hAnsi="Times New Roman" w:eastAsia="Times New Roman" w:cs="Times New Roman"/>
          <w:sz w:val="24"/>
          <w:szCs w:val="24"/>
        </w:rPr>
        <w:t>1</w:t>
      </w:r>
      <w:r>
        <w:rPr>
          <w:rFonts w:ascii="Times New Roman" w:hAnsi="Times New Roman" w:eastAsia="Times New Roman" w:cs="Times New Roman"/>
          <w:sz w:val="24"/>
          <w:szCs w:val="24"/>
        </w:rPr>
        <w:t>2</w:t>
      </w:r>
      <w:r w:rsidRPr="00940968">
        <w:rPr>
          <w:rFonts w:ascii="Times New Roman" w:hAnsi="Times New Roman" w:eastAsia="Times New Roman" w:cs="Times New Roman"/>
          <w:sz w:val="24"/>
          <w:szCs w:val="24"/>
        </w:rPr>
        <w:t xml:space="preserve"> </w:t>
      </w:r>
      <w:r w:rsidRPr="00940968" w:rsidR="007F7646">
        <w:rPr>
          <w:rFonts w:ascii="Times New Roman" w:hAnsi="Times New Roman" w:eastAsia="Times New Roman" w:cs="Times New Roman"/>
          <w:sz w:val="24"/>
          <w:szCs w:val="24"/>
        </w:rPr>
        <w:t>–</w:t>
      </w:r>
      <w:r w:rsidR="0059307E">
        <w:rPr>
          <w:rFonts w:ascii="Times New Roman" w:hAnsi="Times New Roman" w:eastAsia="Times New Roman" w:cs="Times New Roman"/>
          <w:sz w:val="24"/>
          <w:szCs w:val="24"/>
        </w:rPr>
        <w:t xml:space="preserve"> </w:t>
      </w:r>
      <w:r w:rsidRPr="00940968" w:rsidR="007F7646">
        <w:rPr>
          <w:rFonts w:ascii="Times New Roman" w:hAnsi="Times New Roman" w:eastAsia="Times New Roman" w:cs="Times New Roman"/>
          <w:sz w:val="24"/>
          <w:szCs w:val="24"/>
        </w:rPr>
        <w:t>Compliance and Oversight</w:t>
      </w:r>
      <w:r w:rsidRPr="00940968" w:rsidR="2E9FC639">
        <w:rPr>
          <w:rFonts w:ascii="Times New Roman" w:hAnsi="Times New Roman" w:eastAsia="Times New Roman" w:cs="Times New Roman"/>
          <w:sz w:val="24"/>
          <w:szCs w:val="24"/>
        </w:rPr>
        <w:t xml:space="preserve"> </w:t>
      </w:r>
      <w:r w:rsidR="00E115B5">
        <w:rPr>
          <w:rFonts w:ascii="Times New Roman" w:hAnsi="Times New Roman" w:eastAsia="Times New Roman" w:cs="Times New Roman"/>
          <w:sz w:val="24"/>
          <w:szCs w:val="24"/>
        </w:rPr>
        <w:t>Narrative</w:t>
      </w:r>
      <w:r w:rsidR="1968C1D5">
        <w:rPr>
          <w:rFonts w:ascii="Times New Roman" w:hAnsi="Times New Roman" w:eastAsia="Times New Roman" w:cs="Times New Roman"/>
          <w:sz w:val="24"/>
          <w:szCs w:val="24"/>
        </w:rPr>
        <w:t xml:space="preserve"> </w:t>
      </w:r>
      <w:r w:rsidRPr="00CE6BC4" w:rsidR="1968C1D5">
        <w:rPr>
          <w:rFonts w:ascii="Times New Roman" w:hAnsi="Times New Roman" w:eastAsia="Times New Roman" w:cs="Times New Roman"/>
          <w:sz w:val="24"/>
          <w:szCs w:val="24"/>
        </w:rPr>
        <w:t xml:space="preserve">Click </w:t>
      </w:r>
      <w:r w:rsidRPr="00CE6BC4" w:rsidR="1968C1D5">
        <w:rPr>
          <w:rFonts w:ascii="Times New Roman" w:hAnsi="Times New Roman" w:eastAsia="Times New Roman" w:cs="Times New Roman"/>
          <w:color w:val="4472C4" w:themeColor="accent1"/>
          <w:sz w:val="24"/>
          <w:szCs w:val="24"/>
          <w:highlight w:val="yellow"/>
          <w:u w:val="single"/>
        </w:rPr>
        <w:t>here</w:t>
      </w:r>
      <w:r w:rsidRPr="00CE6BC4" w:rsidR="1968C1D5">
        <w:rPr>
          <w:rFonts w:ascii="Times New Roman" w:hAnsi="Times New Roman" w:eastAsia="Times New Roman" w:cs="Times New Roman"/>
          <w:color w:val="4472C4" w:themeColor="accent1"/>
          <w:sz w:val="24"/>
          <w:szCs w:val="24"/>
        </w:rPr>
        <w:t xml:space="preserve"> </w:t>
      </w:r>
      <w:r w:rsidRPr="00CE6BC4" w:rsidR="1968C1D5">
        <w:rPr>
          <w:rFonts w:ascii="Times New Roman" w:hAnsi="Times New Roman" w:eastAsia="Times New Roman" w:cs="Times New Roman"/>
          <w:sz w:val="24"/>
          <w:szCs w:val="24"/>
        </w:rPr>
        <w:t>to download template</w:t>
      </w:r>
    </w:p>
    <w:p w:rsidRPr="00E115B5" w:rsidR="00E115B5" w:rsidP="007F7646" w:rsidRDefault="00E115B5" w14:paraId="41121403" w14:textId="584CD9D1">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787A92">
        <w:rPr>
          <w:rFonts w:ascii="Times New Roman" w:hAnsi="Times New Roman" w:eastAsia="Times New Roman" w:cs="Times New Roman"/>
          <w:sz w:val="24"/>
          <w:szCs w:val="24"/>
        </w:rPr>
        <w:t>13 – Assurances of Compliance with Civil Rights Requirements</w:t>
      </w:r>
      <w:r w:rsidRPr="00CE6BC4" w:rsidR="240E32C6">
        <w:rPr>
          <w:rFonts w:ascii="Times New Roman" w:hAnsi="Times New Roman" w:eastAsia="Times New Roman" w:cs="Times New Roman"/>
          <w:sz w:val="24"/>
          <w:szCs w:val="24"/>
        </w:rPr>
        <w:t>*</w:t>
      </w:r>
      <w:r w:rsidRPr="00787A92" w:rsidR="00967331">
        <w:rPr>
          <w:rFonts w:ascii="Times New Roman" w:hAnsi="Times New Roman" w:eastAsia="Times New Roman" w:cs="Times New Roman"/>
          <w:sz w:val="24"/>
          <w:szCs w:val="24"/>
        </w:rPr>
        <w:t xml:space="preserve"> Click </w:t>
      </w:r>
      <w:r w:rsidRPr="00787A92" w:rsidR="00967331">
        <w:rPr>
          <w:rFonts w:ascii="Times New Roman" w:hAnsi="Times New Roman" w:eastAsia="Times New Roman" w:cs="Times New Roman"/>
          <w:color w:val="4472C4" w:themeColor="accent1"/>
          <w:sz w:val="24"/>
          <w:szCs w:val="24"/>
          <w:highlight w:val="yellow"/>
          <w:u w:val="single"/>
        </w:rPr>
        <w:t>here</w:t>
      </w:r>
      <w:r w:rsidRPr="00787A92" w:rsidR="00967331">
        <w:rPr>
          <w:rFonts w:ascii="Times New Roman" w:hAnsi="Times New Roman" w:eastAsia="Times New Roman" w:cs="Times New Roman"/>
          <w:color w:val="4472C4" w:themeColor="accent1"/>
          <w:sz w:val="24"/>
          <w:szCs w:val="24"/>
        </w:rPr>
        <w:t xml:space="preserve"> </w:t>
      </w:r>
      <w:r w:rsidRPr="00787A92" w:rsidR="00967331">
        <w:rPr>
          <w:rFonts w:ascii="Times New Roman" w:hAnsi="Times New Roman" w:eastAsia="Times New Roman" w:cs="Times New Roman"/>
          <w:sz w:val="24"/>
          <w:szCs w:val="24"/>
        </w:rPr>
        <w:t>to download template</w:t>
      </w:r>
    </w:p>
    <w:p w:rsidRPr="00940968" w:rsidR="004857DE" w:rsidP="004857DE" w:rsidRDefault="555C9A5F" w14:paraId="442D8E78" w14:textId="77777777">
      <w:pPr>
        <w:pStyle w:val="Heading2"/>
      </w:pPr>
      <w:r w:rsidRPr="00940968">
        <w:t>SECTION</w:t>
      </w:r>
      <w:r w:rsidRPr="00940968" w:rsidR="28BF1E0E">
        <w:t xml:space="preserve"> 3</w:t>
      </w:r>
      <w:r w:rsidRPr="00940968" w:rsidR="0BA7C3E9">
        <w:t xml:space="preserve">:  </w:t>
      </w:r>
      <w:r w:rsidRPr="00940968" w:rsidR="0EBA8714">
        <w:t>DEFINITION</w:t>
      </w:r>
      <w:r w:rsidRPr="00940968" w:rsidR="494BD59E">
        <w:t>S</w:t>
      </w:r>
      <w:r w:rsidRPr="00940968" w:rsidR="0EBA8714">
        <w:t xml:space="preserve"> OF TERMS</w:t>
      </w:r>
      <w:r w:rsidRPr="00940968" w:rsidR="660CB536">
        <w:t xml:space="preserve"> </w:t>
      </w:r>
    </w:p>
    <w:p w:rsidRPr="00940968" w:rsidR="00B040E3" w:rsidP="006D6706" w:rsidRDefault="3738CE6A" w14:paraId="40DD2723" w14:textId="65D4B065">
      <w:pPr>
        <w:spacing w:after="0" w:line="240" w:lineRule="auto"/>
        <w:rPr>
          <w:rStyle w:val="normaltextrun"/>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 xml:space="preserve">The terms defined below are used in various parts of the application. </w:t>
      </w:r>
      <w:r w:rsidRPr="00940968" w:rsidR="7ED20D1E">
        <w:rPr>
          <w:rFonts w:ascii="Times New Roman" w:hAnsi="Times New Roman" w:eastAsia="Times New Roman" w:cs="Times New Roman"/>
          <w:sz w:val="24"/>
          <w:szCs w:val="24"/>
        </w:rPr>
        <w:t xml:space="preserve"> </w:t>
      </w:r>
      <w:r w:rsidRPr="00940968" w:rsidR="782BB451">
        <w:rPr>
          <w:rFonts w:ascii="Times New Roman" w:hAnsi="Times New Roman" w:eastAsia="Times New Roman" w:cs="Times New Roman"/>
          <w:sz w:val="24"/>
          <w:szCs w:val="24"/>
        </w:rPr>
        <w:t xml:space="preserve">These definitions supplement and interpret certain terms in the </w:t>
      </w:r>
      <w:hyperlink w:history="1" r:id="rId14">
        <w:r w:rsidRPr="00967331" w:rsidR="27A263D7">
          <w:rPr>
            <w:rStyle w:val="Hyperlink"/>
            <w:rFonts w:ascii="Times New Roman" w:hAnsi="Times New Roman" w:eastAsia="Times New Roman" w:cs="Times New Roman"/>
            <w:sz w:val="24"/>
            <w:szCs w:val="24"/>
          </w:rPr>
          <w:t>American Rescue Plan</w:t>
        </w:r>
        <w:r w:rsidRPr="00967331" w:rsidR="2D2F1C4C">
          <w:rPr>
            <w:rStyle w:val="Hyperlink"/>
            <w:rFonts w:ascii="Times New Roman" w:hAnsi="Times New Roman" w:eastAsia="Times New Roman" w:cs="Times New Roman"/>
            <w:sz w:val="24"/>
            <w:szCs w:val="24"/>
          </w:rPr>
          <w:t xml:space="preserve"> Act of 2021</w:t>
        </w:r>
      </w:hyperlink>
      <w:r w:rsidRPr="00967331" w:rsidR="00583C82">
        <w:rPr>
          <w:rFonts w:ascii="Times New Roman" w:hAnsi="Times New Roman" w:eastAsia="Times New Roman" w:cs="Times New Roman"/>
          <w:sz w:val="24"/>
          <w:szCs w:val="24"/>
        </w:rPr>
        <w:t xml:space="preserve"> </w:t>
      </w:r>
      <w:r w:rsidRPr="00967331" w:rsidR="2D2F1C4C">
        <w:rPr>
          <w:rFonts w:ascii="Times New Roman" w:hAnsi="Times New Roman" w:eastAsia="Times New Roman" w:cs="Times New Roman"/>
          <w:sz w:val="24"/>
          <w:szCs w:val="24"/>
        </w:rPr>
        <w:t>(Public Law No. 117-2</w:t>
      </w:r>
      <w:r w:rsidRPr="00967331" w:rsidR="00583C82">
        <w:rPr>
          <w:rFonts w:ascii="Times New Roman" w:hAnsi="Times New Roman" w:eastAsia="Times New Roman" w:cs="Times New Roman"/>
          <w:sz w:val="24"/>
          <w:szCs w:val="24"/>
        </w:rPr>
        <w:t>)</w:t>
      </w:r>
      <w:r w:rsidRPr="00967331" w:rsidR="2D2F1C4C">
        <w:rPr>
          <w:rFonts w:ascii="Times New Roman" w:hAnsi="Times New Roman" w:eastAsia="Times New Roman" w:cs="Times New Roman"/>
          <w:sz w:val="24"/>
          <w:szCs w:val="24"/>
        </w:rPr>
        <w:t>.</w:t>
      </w:r>
      <w:r w:rsidRPr="00940968" w:rsidR="782BB451">
        <w:rPr>
          <w:rFonts w:ascii="Times New Roman" w:hAnsi="Times New Roman" w:eastAsia="Times New Roman" w:cs="Times New Roman"/>
          <w:sz w:val="24"/>
          <w:szCs w:val="24"/>
        </w:rPr>
        <w:t xml:space="preserve">  </w:t>
      </w:r>
      <w:r w:rsidRPr="00940968">
        <w:rPr>
          <w:rFonts w:ascii="Times New Roman" w:hAnsi="Times New Roman" w:eastAsia="Times New Roman" w:cs="Times New Roman"/>
          <w:sz w:val="24"/>
          <w:szCs w:val="24"/>
        </w:rPr>
        <w:t>Please take time to review these definitions</w:t>
      </w:r>
      <w:r w:rsidRPr="00940968" w:rsidR="27A263D7">
        <w:rPr>
          <w:rFonts w:ascii="Times New Roman" w:hAnsi="Times New Roman" w:eastAsia="Times New Roman" w:cs="Times New Roman"/>
          <w:sz w:val="24"/>
          <w:szCs w:val="24"/>
        </w:rPr>
        <w:t xml:space="preserve"> </w:t>
      </w:r>
      <w:r w:rsidRPr="00940968">
        <w:rPr>
          <w:rFonts w:ascii="Times New Roman" w:hAnsi="Times New Roman" w:eastAsia="Times New Roman" w:cs="Times New Roman"/>
          <w:sz w:val="24"/>
          <w:szCs w:val="24"/>
        </w:rPr>
        <w:t>and refer to this section as necessary to complete your application fully and accurately</w:t>
      </w:r>
      <w:r w:rsidRPr="00940968" w:rsidR="7ED20D1E">
        <w:rPr>
          <w:rFonts w:ascii="Times New Roman" w:hAnsi="Times New Roman" w:eastAsia="Times New Roman" w:cs="Times New Roman"/>
          <w:sz w:val="24"/>
          <w:szCs w:val="24"/>
        </w:rPr>
        <w:t>.</w:t>
      </w:r>
    </w:p>
    <w:p w:rsidRPr="00940968" w:rsidR="00E52B43" w:rsidP="001B127E" w:rsidRDefault="00E52B43" w14:paraId="0B7D61AA" w14:textId="1972643C">
      <w:pPr>
        <w:pStyle w:val="ListParagraph"/>
        <w:numPr>
          <w:ilvl w:val="0"/>
          <w:numId w:val="1"/>
        </w:numPr>
        <w:tabs>
          <w:tab w:val="left" w:pos="2183"/>
        </w:tabs>
        <w:spacing w:before="240"/>
        <w:rPr>
          <w:rFonts w:ascii="Times New Roman" w:hAnsi="Times New Roman" w:eastAsia="Times New Roman" w:cs="Times New Roman"/>
          <w:color w:val="323232"/>
          <w:sz w:val="24"/>
          <w:szCs w:val="24"/>
        </w:rPr>
      </w:pPr>
      <w:r w:rsidRPr="00940968">
        <w:rPr>
          <w:rFonts w:ascii="Times New Roman" w:hAnsi="Times New Roman" w:eastAsia="Times New Roman" w:cs="Times New Roman"/>
          <w:color w:val="323232"/>
          <w:sz w:val="24"/>
          <w:szCs w:val="24"/>
        </w:rPr>
        <w:t>APPLICANT</w:t>
      </w:r>
    </w:p>
    <w:p w:rsidR="00E52B43" w:rsidP="00E52B43" w:rsidRDefault="00E52B43" w14:paraId="547C1947" w14:textId="46B95EFA">
      <w:pPr>
        <w:pStyle w:val="ListParagraph"/>
        <w:numPr>
          <w:ilvl w:val="1"/>
          <w:numId w:val="1"/>
        </w:numPr>
        <w:tabs>
          <w:tab w:val="left" w:pos="2183"/>
        </w:tabs>
        <w:spacing w:before="240"/>
        <w:rPr>
          <w:rFonts w:ascii="Times New Roman" w:hAnsi="Times New Roman" w:eastAsia="Times New Roman" w:cs="Times New Roman"/>
          <w:color w:val="323232"/>
          <w:sz w:val="24"/>
          <w:szCs w:val="24"/>
        </w:rPr>
      </w:pPr>
      <w:r w:rsidRPr="00940968">
        <w:rPr>
          <w:rFonts w:ascii="Times New Roman" w:hAnsi="Times New Roman" w:eastAsia="Times New Roman" w:cs="Times New Roman"/>
          <w:color w:val="323232"/>
          <w:sz w:val="24"/>
          <w:szCs w:val="24"/>
        </w:rPr>
        <w:t xml:space="preserve">The term </w:t>
      </w:r>
      <w:r w:rsidR="00C8243B">
        <w:rPr>
          <w:rFonts w:ascii="Times New Roman" w:hAnsi="Times New Roman" w:eastAsia="Times New Roman" w:cs="Times New Roman"/>
          <w:color w:val="323232"/>
          <w:sz w:val="24"/>
          <w:szCs w:val="24"/>
        </w:rPr>
        <w:t>“</w:t>
      </w:r>
      <w:r w:rsidRPr="00940968" w:rsidR="006D6706">
        <w:rPr>
          <w:rFonts w:ascii="Times New Roman" w:hAnsi="Times New Roman" w:eastAsia="Times New Roman" w:cs="Times New Roman"/>
          <w:color w:val="323232"/>
          <w:sz w:val="24"/>
          <w:szCs w:val="24"/>
        </w:rPr>
        <w:t>applicant</w:t>
      </w:r>
      <w:r w:rsidR="00C8243B">
        <w:rPr>
          <w:rFonts w:ascii="Times New Roman" w:hAnsi="Times New Roman" w:eastAsia="Times New Roman" w:cs="Times New Roman"/>
          <w:color w:val="323232"/>
          <w:sz w:val="24"/>
          <w:szCs w:val="24"/>
        </w:rPr>
        <w:t>”</w:t>
      </w:r>
      <w:r w:rsidRPr="00940968" w:rsidR="006D6706">
        <w:rPr>
          <w:rFonts w:ascii="Times New Roman" w:hAnsi="Times New Roman" w:eastAsia="Times New Roman" w:cs="Times New Roman"/>
          <w:color w:val="323232"/>
          <w:sz w:val="24"/>
          <w:szCs w:val="24"/>
        </w:rPr>
        <w:t xml:space="preserve"> </w:t>
      </w:r>
      <w:r w:rsidR="00DF7CF9">
        <w:rPr>
          <w:rFonts w:ascii="Times New Roman" w:hAnsi="Times New Roman" w:eastAsia="Times New Roman" w:cs="Times New Roman"/>
          <w:color w:val="323232"/>
          <w:sz w:val="24"/>
          <w:szCs w:val="24"/>
        </w:rPr>
        <w:t>means:</w:t>
      </w:r>
    </w:p>
    <w:p w:rsidRPr="00940968" w:rsidR="00DF7CF9" w:rsidP="00DF7CF9" w:rsidRDefault="00DF7CF9" w14:paraId="03B66122" w14:textId="77777777">
      <w:pPr>
        <w:pStyle w:val="ListParagraph"/>
        <w:numPr>
          <w:ilvl w:val="2"/>
          <w:numId w:val="1"/>
        </w:numPr>
        <w:tabs>
          <w:tab w:val="left" w:pos="2183"/>
        </w:tabs>
        <w:ind w:right="1037"/>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a State of the United States;</w:t>
      </w:r>
    </w:p>
    <w:p w:rsidRPr="00940968" w:rsidR="00DF7CF9" w:rsidP="00DF7CF9" w:rsidRDefault="00DF7CF9" w14:paraId="06B8F919" w14:textId="77777777">
      <w:pPr>
        <w:pStyle w:val="ListParagraph"/>
        <w:numPr>
          <w:ilvl w:val="2"/>
          <w:numId w:val="1"/>
        </w:numPr>
        <w:tabs>
          <w:tab w:val="left" w:pos="2183"/>
        </w:tabs>
        <w:ind w:right="1037"/>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the District of Columbia, the Commonwealth of Puerto Rico, the Commonwealth of Northern Mariana Islands, Guam, American Samoa, and the United States Virgin Islands;</w:t>
      </w:r>
    </w:p>
    <w:p w:rsidRPr="00940968" w:rsidR="00DF7CF9" w:rsidP="00DF7CF9" w:rsidRDefault="00DF7CF9" w14:paraId="0138D9DA" w14:textId="77777777">
      <w:pPr>
        <w:pStyle w:val="ListParagraph"/>
        <w:numPr>
          <w:ilvl w:val="2"/>
          <w:numId w:val="1"/>
        </w:numPr>
        <w:tabs>
          <w:tab w:val="left" w:pos="2183"/>
        </w:tabs>
        <w:ind w:right="1037"/>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 xml:space="preserve">when designated by a State of the United States, a political subdivision of that State that the Secretary determines has the capacity to participate in the Program; </w:t>
      </w:r>
    </w:p>
    <w:p w:rsidRPr="00940968" w:rsidR="00DF7CF9" w:rsidP="00DF7CF9" w:rsidRDefault="00DF7CF9" w14:paraId="7D0A2249" w14:textId="77777777">
      <w:pPr>
        <w:pStyle w:val="ListParagraph"/>
        <w:numPr>
          <w:ilvl w:val="2"/>
          <w:numId w:val="1"/>
        </w:numPr>
        <w:tabs>
          <w:tab w:val="left" w:pos="2183"/>
        </w:tabs>
        <w:ind w:right="1037"/>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under the circumstances described in section 3004(d)</w:t>
      </w:r>
      <w:r>
        <w:rPr>
          <w:rFonts w:ascii="Times New Roman" w:hAnsi="Times New Roman" w:eastAsia="Times New Roman" w:cs="Times New Roman"/>
          <w:color w:val="323232"/>
          <w:sz w:val="24"/>
          <w:szCs w:val="24"/>
        </w:rPr>
        <w:t xml:space="preserve"> </w:t>
      </w:r>
      <w:r w:rsidR="005C1A1A">
        <w:rPr>
          <w:rFonts w:ascii="Times New Roman" w:hAnsi="Times New Roman" w:eastAsia="Times New Roman" w:cs="Times New Roman"/>
          <w:color w:val="323232"/>
          <w:sz w:val="24"/>
          <w:szCs w:val="24"/>
        </w:rPr>
        <w:t>of the Small Business Jobs Act of 2010, as amended by the American Rescue Plan Act of 2021 (SBJA)</w:t>
      </w:r>
      <w:r>
        <w:rPr>
          <w:rFonts w:ascii="Times New Roman" w:hAnsi="Times New Roman" w:eastAsia="Times New Roman" w:cs="Times New Roman"/>
          <w:color w:val="323232"/>
          <w:sz w:val="24"/>
          <w:szCs w:val="24"/>
        </w:rPr>
        <w:t xml:space="preserve"> (12 U.S.C. § 5703(d))</w:t>
      </w:r>
      <w:r w:rsidRPr="00940968">
        <w:rPr>
          <w:rFonts w:ascii="Times New Roman" w:hAnsi="Times New Roman" w:eastAsia="Times New Roman" w:cs="Times New Roman"/>
          <w:color w:val="323232"/>
          <w:sz w:val="24"/>
          <w:szCs w:val="24"/>
        </w:rPr>
        <w:t>, a municipality of a State of the United States to which the Secretary has given a special permission under section 3004(d)</w:t>
      </w:r>
      <w:r>
        <w:rPr>
          <w:rFonts w:ascii="Times New Roman" w:hAnsi="Times New Roman" w:eastAsia="Times New Roman" w:cs="Times New Roman"/>
          <w:color w:val="323232"/>
          <w:sz w:val="24"/>
          <w:szCs w:val="24"/>
        </w:rPr>
        <w:t xml:space="preserve"> (12 U.S.C. § 5703(d))</w:t>
      </w:r>
      <w:r w:rsidRPr="00940968">
        <w:rPr>
          <w:rFonts w:ascii="Times New Roman" w:hAnsi="Times New Roman" w:eastAsia="Times New Roman" w:cs="Times New Roman"/>
          <w:color w:val="323232"/>
          <w:sz w:val="24"/>
          <w:szCs w:val="24"/>
        </w:rPr>
        <w:t>; and</w:t>
      </w:r>
    </w:p>
    <w:p w:rsidRPr="00CE6BC4" w:rsidR="00DF7CF9" w:rsidP="00CE6BC4" w:rsidRDefault="00DF7CF9" w14:paraId="483A56FE" w14:textId="0E31036C">
      <w:pPr>
        <w:pStyle w:val="ListParagraph"/>
        <w:numPr>
          <w:ilvl w:val="2"/>
          <w:numId w:val="1"/>
        </w:numPr>
        <w:tabs>
          <w:tab w:val="left" w:pos="2183"/>
        </w:tabs>
        <w:ind w:right="1037"/>
        <w:rPr>
          <w:rFonts w:ascii="Times New Roman" w:hAnsi="Times New Roman" w:cs="Times New Roman"/>
          <w:sz w:val="24"/>
          <w:szCs w:val="24"/>
        </w:rPr>
      </w:pPr>
      <w:r w:rsidRPr="00940968">
        <w:rPr>
          <w:rFonts w:ascii="Times New Roman" w:hAnsi="Times New Roman" w:eastAsia="Times New Roman" w:cs="Times New Roman"/>
          <w:sz w:val="24"/>
          <w:szCs w:val="24"/>
        </w:rPr>
        <w:lastRenderedPageBreak/>
        <w:t>a Tribal government, or a group of Tribal governments that jointly apply for an allocation.</w:t>
      </w:r>
    </w:p>
    <w:p w:rsidRPr="00940968" w:rsidR="5B5BB5E7" w:rsidP="001B127E" w:rsidRDefault="5B5BB5E7" w14:paraId="3A8319F8" w14:textId="42A52791">
      <w:pPr>
        <w:pStyle w:val="ListParagraph"/>
        <w:numPr>
          <w:ilvl w:val="0"/>
          <w:numId w:val="1"/>
        </w:numPr>
        <w:tabs>
          <w:tab w:val="left" w:pos="2182"/>
        </w:tabs>
        <w:ind w:right="380"/>
        <w:rPr>
          <w:rFonts w:ascii="Times New Roman" w:hAnsi="Times New Roman" w:eastAsia="Times New Roman" w:cs="Times New Roman"/>
          <w:color w:val="323232"/>
          <w:sz w:val="24"/>
          <w:szCs w:val="24"/>
        </w:rPr>
      </w:pPr>
      <w:r w:rsidRPr="00940968">
        <w:rPr>
          <w:rFonts w:ascii="Times New Roman" w:hAnsi="Times New Roman" w:eastAsia="Times New Roman" w:cs="Times New Roman"/>
          <w:color w:val="323232"/>
          <w:sz w:val="24"/>
          <w:szCs w:val="24"/>
        </w:rPr>
        <w:t>ENROLLED LOAN</w:t>
      </w:r>
    </w:p>
    <w:p w:rsidRPr="00940968" w:rsidR="5B5BB5E7" w:rsidP="001B127E" w:rsidRDefault="5B5BB5E7" w14:paraId="35E939ED" w14:textId="71BBF590">
      <w:pPr>
        <w:pStyle w:val="ListParagraph"/>
        <w:numPr>
          <w:ilvl w:val="1"/>
          <w:numId w:val="1"/>
        </w:numPr>
        <w:tabs>
          <w:tab w:val="left" w:pos="2182"/>
        </w:tabs>
        <w:ind w:right="3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 xml:space="preserve">The term </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enrolled loan</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 xml:space="preserve"> means a loan made by a financial institution lender that is enrolled by a participating </w:t>
      </w:r>
      <w:r w:rsidR="00E57686">
        <w:rPr>
          <w:rFonts w:ascii="Times New Roman" w:hAnsi="Times New Roman" w:eastAsia="Times New Roman" w:cs="Times New Roman"/>
          <w:color w:val="323232"/>
          <w:sz w:val="24"/>
          <w:szCs w:val="24"/>
        </w:rPr>
        <w:t>jurisdiction</w:t>
      </w:r>
      <w:r w:rsidRPr="00940968" w:rsidR="00E57686">
        <w:rPr>
          <w:rFonts w:ascii="Times New Roman" w:hAnsi="Times New Roman" w:eastAsia="Times New Roman" w:cs="Times New Roman"/>
          <w:color w:val="323232"/>
          <w:sz w:val="24"/>
          <w:szCs w:val="24"/>
        </w:rPr>
        <w:t xml:space="preserve"> </w:t>
      </w:r>
      <w:r w:rsidRPr="00940968">
        <w:rPr>
          <w:rFonts w:ascii="Times New Roman" w:hAnsi="Times New Roman" w:eastAsia="Times New Roman" w:cs="Times New Roman"/>
          <w:color w:val="323232"/>
          <w:sz w:val="24"/>
          <w:szCs w:val="24"/>
        </w:rPr>
        <w:t>in an approved capital access program in accordance with this title.</w:t>
      </w:r>
    </w:p>
    <w:p w:rsidRPr="00940968" w:rsidR="5B5BB5E7" w:rsidP="001B127E" w:rsidRDefault="5B5BB5E7" w14:paraId="204459CC" w14:textId="2CA6AF64">
      <w:pPr>
        <w:pStyle w:val="ListParagraph"/>
        <w:numPr>
          <w:ilvl w:val="0"/>
          <w:numId w:val="1"/>
        </w:numPr>
        <w:tabs>
          <w:tab w:val="left" w:pos="2182"/>
        </w:tabs>
        <w:ind w:right="3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FEDERAL CONTRIBUTION</w:t>
      </w:r>
    </w:p>
    <w:p w:rsidRPr="00940968" w:rsidR="5B5BB5E7" w:rsidP="001B127E" w:rsidRDefault="5B5BB5E7" w14:paraId="6B25CA84" w14:textId="59579CAB">
      <w:pPr>
        <w:pStyle w:val="ListParagraph"/>
        <w:numPr>
          <w:ilvl w:val="1"/>
          <w:numId w:val="1"/>
        </w:numPr>
        <w:tabs>
          <w:tab w:val="left" w:pos="2182"/>
        </w:tabs>
        <w:ind w:right="3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 xml:space="preserve">The term </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Federal contribution</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 xml:space="preserve"> means the portion of the contribution made by a participating </w:t>
      </w:r>
      <w:r w:rsidR="00E57686">
        <w:rPr>
          <w:rFonts w:ascii="Times New Roman" w:hAnsi="Times New Roman" w:eastAsia="Times New Roman" w:cs="Times New Roman"/>
          <w:color w:val="323232"/>
          <w:sz w:val="24"/>
          <w:szCs w:val="24"/>
        </w:rPr>
        <w:t>jurisdiction</w:t>
      </w:r>
      <w:r w:rsidRPr="00940968" w:rsidR="00E57686">
        <w:rPr>
          <w:rFonts w:ascii="Times New Roman" w:hAnsi="Times New Roman" w:eastAsia="Times New Roman" w:cs="Times New Roman"/>
          <w:color w:val="323232"/>
          <w:sz w:val="24"/>
          <w:szCs w:val="24"/>
        </w:rPr>
        <w:t xml:space="preserve"> </w:t>
      </w:r>
      <w:r w:rsidRPr="00940968">
        <w:rPr>
          <w:rFonts w:ascii="Times New Roman" w:hAnsi="Times New Roman" w:eastAsia="Times New Roman" w:cs="Times New Roman"/>
          <w:color w:val="323232"/>
          <w:sz w:val="24"/>
          <w:szCs w:val="24"/>
        </w:rPr>
        <w:t xml:space="preserve">to, or for the account of, an approved program that is made with Federal funds allocated to the </w:t>
      </w:r>
      <w:r w:rsidR="00E57686">
        <w:rPr>
          <w:rFonts w:ascii="Times New Roman" w:hAnsi="Times New Roman" w:eastAsia="Times New Roman" w:cs="Times New Roman"/>
          <w:color w:val="323232"/>
          <w:sz w:val="24"/>
          <w:szCs w:val="24"/>
        </w:rPr>
        <w:t>jurisdiction</w:t>
      </w:r>
      <w:r w:rsidRPr="00940968" w:rsidR="00E57686">
        <w:rPr>
          <w:rFonts w:ascii="Times New Roman" w:hAnsi="Times New Roman" w:eastAsia="Times New Roman" w:cs="Times New Roman"/>
          <w:color w:val="323232"/>
          <w:sz w:val="24"/>
          <w:szCs w:val="24"/>
        </w:rPr>
        <w:t xml:space="preserve"> </w:t>
      </w:r>
      <w:r w:rsidRPr="00940968">
        <w:rPr>
          <w:rFonts w:ascii="Times New Roman" w:hAnsi="Times New Roman" w:eastAsia="Times New Roman" w:cs="Times New Roman"/>
          <w:color w:val="323232"/>
          <w:sz w:val="24"/>
          <w:szCs w:val="24"/>
        </w:rPr>
        <w:t>by the Secretary under section 3003</w:t>
      </w:r>
      <w:r w:rsidR="00BE701C">
        <w:rPr>
          <w:rFonts w:ascii="Times New Roman" w:hAnsi="Times New Roman" w:eastAsia="Times New Roman" w:cs="Times New Roman"/>
          <w:color w:val="323232"/>
          <w:sz w:val="24"/>
          <w:szCs w:val="24"/>
        </w:rPr>
        <w:t xml:space="preserve"> </w:t>
      </w:r>
      <w:r w:rsidR="005C1A1A">
        <w:rPr>
          <w:rFonts w:ascii="Times New Roman" w:hAnsi="Times New Roman" w:eastAsia="Times New Roman" w:cs="Times New Roman"/>
          <w:color w:val="323232"/>
          <w:sz w:val="24"/>
          <w:szCs w:val="24"/>
        </w:rPr>
        <w:t>of the SBJA</w:t>
      </w:r>
      <w:r w:rsidR="00BE701C">
        <w:rPr>
          <w:rFonts w:ascii="Times New Roman" w:hAnsi="Times New Roman" w:eastAsia="Times New Roman" w:cs="Times New Roman"/>
          <w:color w:val="323232"/>
          <w:sz w:val="24"/>
          <w:szCs w:val="24"/>
        </w:rPr>
        <w:t xml:space="preserve"> (12 U.S.C. § 5702)</w:t>
      </w:r>
      <w:r w:rsidRPr="00940968">
        <w:rPr>
          <w:rFonts w:ascii="Times New Roman" w:hAnsi="Times New Roman" w:eastAsia="Times New Roman" w:cs="Times New Roman"/>
          <w:color w:val="323232"/>
          <w:sz w:val="24"/>
          <w:szCs w:val="24"/>
        </w:rPr>
        <w:t>.</w:t>
      </w:r>
    </w:p>
    <w:p w:rsidRPr="00940968" w:rsidR="5B5BB5E7" w:rsidP="001B127E" w:rsidRDefault="5B5BB5E7" w14:paraId="4289A7B3" w14:textId="3D6714DE">
      <w:pPr>
        <w:pStyle w:val="ListParagraph"/>
        <w:numPr>
          <w:ilvl w:val="0"/>
          <w:numId w:val="1"/>
        </w:numPr>
        <w:tabs>
          <w:tab w:val="left" w:pos="2182"/>
        </w:tabs>
        <w:ind w:right="3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FINANCIAL INSTITUTION</w:t>
      </w:r>
    </w:p>
    <w:p w:rsidRPr="00940968" w:rsidR="5B5BB5E7" w:rsidP="001B127E" w:rsidRDefault="5B5BB5E7" w14:paraId="2ECE1AA4" w14:textId="68DA4039">
      <w:pPr>
        <w:pStyle w:val="ListParagraph"/>
        <w:numPr>
          <w:ilvl w:val="1"/>
          <w:numId w:val="1"/>
        </w:numPr>
        <w:tabs>
          <w:tab w:val="left" w:pos="2182"/>
        </w:tabs>
        <w:ind w:right="3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 xml:space="preserve">The term </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financial institution</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 xml:space="preserve"> means any insured depository institution, insured credit union, or community development financial institution, as those terms are each defined in section 103 of the Riegle Community Development and Regulatory Improvement Act of 1994 (12 U.S.C. 4702).</w:t>
      </w:r>
    </w:p>
    <w:p w:rsidRPr="00940968" w:rsidR="5B5BB5E7" w:rsidP="001B127E" w:rsidRDefault="5B5BB5E7" w14:paraId="4D963FA9" w14:textId="2C550DEE">
      <w:pPr>
        <w:pStyle w:val="ListParagraph"/>
        <w:numPr>
          <w:ilvl w:val="0"/>
          <w:numId w:val="1"/>
        </w:numPr>
        <w:tabs>
          <w:tab w:val="left" w:pos="2182"/>
        </w:tabs>
        <w:ind w:right="3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 xml:space="preserve">PARTICIPATING </w:t>
      </w:r>
      <w:r w:rsidR="00E57686">
        <w:rPr>
          <w:rFonts w:ascii="Times New Roman" w:hAnsi="Times New Roman" w:eastAsia="Times New Roman" w:cs="Times New Roman"/>
          <w:color w:val="323232"/>
          <w:sz w:val="24"/>
          <w:szCs w:val="24"/>
        </w:rPr>
        <w:t>J</w:t>
      </w:r>
      <w:r w:rsidR="4351DD2E">
        <w:rPr>
          <w:rFonts w:ascii="Times New Roman" w:hAnsi="Times New Roman" w:eastAsia="Times New Roman" w:cs="Times New Roman"/>
          <w:color w:val="323232"/>
          <w:sz w:val="24"/>
          <w:szCs w:val="24"/>
        </w:rPr>
        <w:t>URISDICTION</w:t>
      </w:r>
    </w:p>
    <w:p w:rsidRPr="00940968" w:rsidR="5B5BB5E7" w:rsidP="001B127E" w:rsidRDefault="5B5BB5E7" w14:paraId="0903ABBD" w14:textId="4D8476AC">
      <w:pPr>
        <w:pStyle w:val="ListParagraph"/>
        <w:numPr>
          <w:ilvl w:val="1"/>
          <w:numId w:val="1"/>
        </w:numPr>
        <w:tabs>
          <w:tab w:val="left" w:pos="2182"/>
        </w:tabs>
        <w:ind w:right="3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 xml:space="preserve">The term </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 xml:space="preserve">participating </w:t>
      </w:r>
      <w:r w:rsidR="00E57686">
        <w:rPr>
          <w:rFonts w:ascii="Times New Roman" w:hAnsi="Times New Roman" w:eastAsia="Times New Roman" w:cs="Times New Roman"/>
          <w:color w:val="323232"/>
          <w:sz w:val="24"/>
          <w:szCs w:val="24"/>
        </w:rPr>
        <w:t>jurisdiction</w:t>
      </w:r>
      <w:r w:rsidR="00C8243B">
        <w:rPr>
          <w:rFonts w:ascii="Times New Roman" w:hAnsi="Times New Roman" w:eastAsia="Times New Roman" w:cs="Times New Roman"/>
          <w:color w:val="323232"/>
          <w:sz w:val="24"/>
          <w:szCs w:val="24"/>
        </w:rPr>
        <w:t>”</w:t>
      </w:r>
      <w:r w:rsidRPr="00940968" w:rsidR="00E57686">
        <w:rPr>
          <w:rFonts w:ascii="Times New Roman" w:hAnsi="Times New Roman" w:eastAsia="Times New Roman" w:cs="Times New Roman"/>
          <w:color w:val="323232"/>
          <w:sz w:val="24"/>
          <w:szCs w:val="24"/>
        </w:rPr>
        <w:t xml:space="preserve"> </w:t>
      </w:r>
      <w:r w:rsidRPr="00940968">
        <w:rPr>
          <w:rFonts w:ascii="Times New Roman" w:hAnsi="Times New Roman" w:eastAsia="Times New Roman" w:cs="Times New Roman"/>
          <w:color w:val="323232"/>
          <w:sz w:val="24"/>
          <w:szCs w:val="24"/>
        </w:rPr>
        <w:t xml:space="preserve">means any </w:t>
      </w:r>
      <w:r w:rsidR="00E57686">
        <w:rPr>
          <w:rFonts w:ascii="Times New Roman" w:hAnsi="Times New Roman" w:eastAsia="Times New Roman" w:cs="Times New Roman"/>
          <w:color w:val="323232"/>
          <w:sz w:val="24"/>
          <w:szCs w:val="24"/>
        </w:rPr>
        <w:t>jurisdiction</w:t>
      </w:r>
      <w:r w:rsidRPr="00940968" w:rsidR="00E57686">
        <w:rPr>
          <w:rFonts w:ascii="Times New Roman" w:hAnsi="Times New Roman" w:eastAsia="Times New Roman" w:cs="Times New Roman"/>
          <w:color w:val="323232"/>
          <w:sz w:val="24"/>
          <w:szCs w:val="24"/>
        </w:rPr>
        <w:t xml:space="preserve"> </w:t>
      </w:r>
      <w:r w:rsidRPr="00940968">
        <w:rPr>
          <w:rFonts w:ascii="Times New Roman" w:hAnsi="Times New Roman" w:eastAsia="Times New Roman" w:cs="Times New Roman"/>
          <w:color w:val="323232"/>
          <w:sz w:val="24"/>
          <w:szCs w:val="24"/>
        </w:rPr>
        <w:t>that has been approved for participation in the Program under section 3004</w:t>
      </w:r>
      <w:r w:rsidR="00D94226">
        <w:rPr>
          <w:rFonts w:ascii="Times New Roman" w:hAnsi="Times New Roman" w:eastAsia="Times New Roman" w:cs="Times New Roman"/>
          <w:color w:val="323232"/>
          <w:sz w:val="24"/>
          <w:szCs w:val="24"/>
        </w:rPr>
        <w:t xml:space="preserve"> </w:t>
      </w:r>
      <w:r w:rsidR="005C1A1A">
        <w:rPr>
          <w:rFonts w:ascii="Times New Roman" w:hAnsi="Times New Roman" w:eastAsia="Times New Roman" w:cs="Times New Roman"/>
          <w:color w:val="323232"/>
          <w:sz w:val="24"/>
          <w:szCs w:val="24"/>
        </w:rPr>
        <w:t>of the SBJA</w:t>
      </w:r>
      <w:r w:rsidR="00D94226">
        <w:rPr>
          <w:rFonts w:ascii="Times New Roman" w:hAnsi="Times New Roman" w:eastAsia="Times New Roman" w:cs="Times New Roman"/>
          <w:color w:val="323232"/>
          <w:sz w:val="24"/>
          <w:szCs w:val="24"/>
        </w:rPr>
        <w:t xml:space="preserve"> (12 U.S.C. § 5703)</w:t>
      </w:r>
      <w:r w:rsidRPr="00940968">
        <w:rPr>
          <w:rFonts w:ascii="Times New Roman" w:hAnsi="Times New Roman" w:eastAsia="Times New Roman" w:cs="Times New Roman"/>
          <w:color w:val="323232"/>
          <w:sz w:val="24"/>
          <w:szCs w:val="24"/>
        </w:rPr>
        <w:t>.</w:t>
      </w:r>
    </w:p>
    <w:p w:rsidRPr="00940968" w:rsidR="5B5BB5E7" w:rsidP="001B127E" w:rsidRDefault="5B5BB5E7" w14:paraId="0FE82FCC" w14:textId="53EA69D9">
      <w:pPr>
        <w:pStyle w:val="ListParagraph"/>
        <w:numPr>
          <w:ilvl w:val="0"/>
          <w:numId w:val="1"/>
        </w:numPr>
        <w:tabs>
          <w:tab w:val="left" w:pos="2182"/>
        </w:tabs>
        <w:ind w:right="3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PROGRAM</w:t>
      </w:r>
    </w:p>
    <w:p w:rsidRPr="00940968" w:rsidR="6D92C8C0" w:rsidP="001B127E" w:rsidRDefault="6D92C8C0" w14:paraId="71094B84" w14:textId="660E672D">
      <w:pPr>
        <w:pStyle w:val="ListParagraph"/>
        <w:numPr>
          <w:ilvl w:val="1"/>
          <w:numId w:val="1"/>
        </w:numPr>
        <w:tabs>
          <w:tab w:val="left" w:pos="2182"/>
        </w:tabs>
        <w:ind w:right="3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T</w:t>
      </w:r>
      <w:r w:rsidRPr="00940968" w:rsidR="5B5BB5E7">
        <w:rPr>
          <w:rFonts w:ascii="Times New Roman" w:hAnsi="Times New Roman" w:eastAsia="Times New Roman" w:cs="Times New Roman"/>
          <w:color w:val="323232"/>
          <w:sz w:val="24"/>
          <w:szCs w:val="24"/>
        </w:rPr>
        <w:t xml:space="preserve">he term </w:t>
      </w:r>
      <w:r w:rsidR="00C8243B">
        <w:rPr>
          <w:rFonts w:ascii="Times New Roman" w:hAnsi="Times New Roman" w:eastAsia="Times New Roman" w:cs="Times New Roman"/>
          <w:color w:val="323232"/>
          <w:sz w:val="24"/>
          <w:szCs w:val="24"/>
        </w:rPr>
        <w:t>“</w:t>
      </w:r>
      <w:r w:rsidRPr="00940968" w:rsidR="5B5BB5E7">
        <w:rPr>
          <w:rFonts w:ascii="Times New Roman" w:hAnsi="Times New Roman" w:eastAsia="Times New Roman" w:cs="Times New Roman"/>
          <w:color w:val="323232"/>
          <w:sz w:val="24"/>
          <w:szCs w:val="24"/>
        </w:rPr>
        <w:t>Program</w:t>
      </w:r>
      <w:r w:rsidR="00C8243B">
        <w:rPr>
          <w:rFonts w:ascii="Times New Roman" w:hAnsi="Times New Roman" w:eastAsia="Times New Roman" w:cs="Times New Roman"/>
          <w:color w:val="323232"/>
          <w:sz w:val="24"/>
          <w:szCs w:val="24"/>
        </w:rPr>
        <w:t>”</w:t>
      </w:r>
      <w:r w:rsidRPr="00940968" w:rsidR="5B5BB5E7">
        <w:rPr>
          <w:rFonts w:ascii="Times New Roman" w:hAnsi="Times New Roman" w:eastAsia="Times New Roman" w:cs="Times New Roman"/>
          <w:color w:val="323232"/>
          <w:sz w:val="24"/>
          <w:szCs w:val="24"/>
        </w:rPr>
        <w:t xml:space="preserve"> means the State Small Business Credit Initiative established under this title.</w:t>
      </w:r>
    </w:p>
    <w:p w:rsidRPr="00940968" w:rsidR="5B5BB5E7" w:rsidP="001B127E" w:rsidRDefault="5B5BB5E7" w14:paraId="79B79153" w14:textId="25FF62F2">
      <w:pPr>
        <w:pStyle w:val="ListParagraph"/>
        <w:numPr>
          <w:ilvl w:val="0"/>
          <w:numId w:val="1"/>
        </w:numPr>
        <w:tabs>
          <w:tab w:val="left" w:pos="2182"/>
        </w:tabs>
        <w:ind w:right="3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QUALIFYING LOAN OR SWAP FUNDING FACILITY</w:t>
      </w:r>
    </w:p>
    <w:p w:rsidRPr="00940968" w:rsidR="5B5BB5E7" w:rsidP="001B127E" w:rsidRDefault="5B5BB5E7" w14:paraId="22FEF2A0" w14:textId="1EF27433">
      <w:pPr>
        <w:pStyle w:val="ListParagraph"/>
        <w:numPr>
          <w:ilvl w:val="1"/>
          <w:numId w:val="1"/>
        </w:numPr>
        <w:tabs>
          <w:tab w:val="left" w:pos="2182"/>
        </w:tabs>
        <w:ind w:right="3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The term</w:t>
      </w:r>
      <w:r w:rsidRPr="00940968" w:rsidR="5E24A831">
        <w:rPr>
          <w:rFonts w:ascii="Times New Roman" w:hAnsi="Times New Roman" w:eastAsia="Times New Roman" w:cs="Times New Roman"/>
          <w:color w:val="323232"/>
          <w:sz w:val="24"/>
          <w:szCs w:val="24"/>
        </w:rPr>
        <w:t xml:space="preserve"> </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qualifying loan or swap funding facility</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 xml:space="preserve"> means a contractual arrangement between a participating </w:t>
      </w:r>
      <w:r w:rsidR="00E57686">
        <w:rPr>
          <w:rFonts w:ascii="Times New Roman" w:hAnsi="Times New Roman" w:eastAsia="Times New Roman" w:cs="Times New Roman"/>
          <w:color w:val="323232"/>
          <w:sz w:val="24"/>
          <w:szCs w:val="24"/>
        </w:rPr>
        <w:t>jurisdiction</w:t>
      </w:r>
      <w:r w:rsidRPr="00940968" w:rsidR="00E57686">
        <w:rPr>
          <w:rFonts w:ascii="Times New Roman" w:hAnsi="Times New Roman" w:eastAsia="Times New Roman" w:cs="Times New Roman"/>
          <w:color w:val="323232"/>
          <w:sz w:val="24"/>
          <w:szCs w:val="24"/>
        </w:rPr>
        <w:t xml:space="preserve"> </w:t>
      </w:r>
      <w:r w:rsidRPr="00940968">
        <w:rPr>
          <w:rFonts w:ascii="Times New Roman" w:hAnsi="Times New Roman" w:eastAsia="Times New Roman" w:cs="Times New Roman"/>
          <w:color w:val="323232"/>
          <w:sz w:val="24"/>
          <w:szCs w:val="24"/>
        </w:rPr>
        <w:t>and a private financial entity under which</w:t>
      </w:r>
      <w:r w:rsidR="00436604">
        <w:rPr>
          <w:rFonts w:ascii="Times New Roman" w:hAnsi="Times New Roman" w:eastAsia="Times New Roman" w:cs="Times New Roman"/>
          <w:color w:val="323232"/>
          <w:sz w:val="24"/>
          <w:szCs w:val="24"/>
        </w:rPr>
        <w:t xml:space="preserve"> --</w:t>
      </w:r>
    </w:p>
    <w:p w:rsidRPr="00940968" w:rsidR="5B5BB5E7" w:rsidP="001B127E" w:rsidRDefault="5B5BB5E7" w14:paraId="3D93D99E" w14:textId="56607AA7">
      <w:pPr>
        <w:pStyle w:val="ListParagraph"/>
        <w:numPr>
          <w:ilvl w:val="2"/>
          <w:numId w:val="1"/>
        </w:numPr>
        <w:tabs>
          <w:tab w:val="left" w:pos="2182"/>
        </w:tabs>
        <w:ind w:right="3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 xml:space="preserve">the participating </w:t>
      </w:r>
      <w:r w:rsidR="00E57686">
        <w:rPr>
          <w:rFonts w:ascii="Times New Roman" w:hAnsi="Times New Roman" w:eastAsia="Times New Roman" w:cs="Times New Roman"/>
          <w:color w:val="323232"/>
          <w:sz w:val="24"/>
          <w:szCs w:val="24"/>
        </w:rPr>
        <w:t>jurisdiction</w:t>
      </w:r>
      <w:r w:rsidRPr="00940968" w:rsidR="00E57686">
        <w:rPr>
          <w:rFonts w:ascii="Times New Roman" w:hAnsi="Times New Roman" w:eastAsia="Times New Roman" w:cs="Times New Roman"/>
          <w:color w:val="323232"/>
          <w:sz w:val="24"/>
          <w:szCs w:val="24"/>
        </w:rPr>
        <w:t xml:space="preserve"> </w:t>
      </w:r>
      <w:r w:rsidRPr="00940968">
        <w:rPr>
          <w:rFonts w:ascii="Times New Roman" w:hAnsi="Times New Roman" w:eastAsia="Times New Roman" w:cs="Times New Roman"/>
          <w:color w:val="323232"/>
          <w:sz w:val="24"/>
          <w:szCs w:val="24"/>
        </w:rPr>
        <w:t>delivers funds to the entity as collateral;</w:t>
      </w:r>
    </w:p>
    <w:p w:rsidRPr="00940968" w:rsidR="5B5BB5E7" w:rsidP="001B127E" w:rsidRDefault="5B5BB5E7" w14:paraId="33AEE350" w14:textId="4E4E465D">
      <w:pPr>
        <w:pStyle w:val="ListParagraph"/>
        <w:numPr>
          <w:ilvl w:val="2"/>
          <w:numId w:val="1"/>
        </w:numPr>
        <w:tabs>
          <w:tab w:val="left" w:pos="2182"/>
        </w:tabs>
        <w:ind w:right="3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 xml:space="preserve">the entity provides funding from the arrangement back to the participating </w:t>
      </w:r>
      <w:r w:rsidR="00E57686">
        <w:rPr>
          <w:rFonts w:ascii="Times New Roman" w:hAnsi="Times New Roman" w:eastAsia="Times New Roman" w:cs="Times New Roman"/>
          <w:color w:val="323232"/>
          <w:sz w:val="24"/>
          <w:szCs w:val="24"/>
        </w:rPr>
        <w:t>jurisdiction</w:t>
      </w:r>
      <w:r w:rsidRPr="00940968">
        <w:rPr>
          <w:rFonts w:ascii="Times New Roman" w:hAnsi="Times New Roman" w:eastAsia="Times New Roman" w:cs="Times New Roman"/>
          <w:color w:val="323232"/>
          <w:sz w:val="24"/>
          <w:szCs w:val="24"/>
        </w:rPr>
        <w:t>; and</w:t>
      </w:r>
    </w:p>
    <w:p w:rsidRPr="00940968" w:rsidR="5B5BB5E7" w:rsidP="001B127E" w:rsidRDefault="5B5BB5E7" w14:paraId="75FFEC71" w14:textId="2BEE34A1">
      <w:pPr>
        <w:pStyle w:val="ListParagraph"/>
        <w:numPr>
          <w:ilvl w:val="2"/>
          <w:numId w:val="1"/>
        </w:numPr>
        <w:tabs>
          <w:tab w:val="left" w:pos="2182"/>
        </w:tabs>
        <w:ind w:right="3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the full amount of resulting funding from the arrangement, less any fees and other costs of the arrangement, is contributed to, or for the account of, an approved program.</w:t>
      </w:r>
    </w:p>
    <w:p w:rsidRPr="00940968" w:rsidR="5B5BB5E7" w:rsidP="001B127E" w:rsidRDefault="5B5BB5E7" w14:paraId="05306207" w14:textId="03D3B354">
      <w:pPr>
        <w:pStyle w:val="ListParagraph"/>
        <w:numPr>
          <w:ilvl w:val="0"/>
          <w:numId w:val="1"/>
        </w:numPr>
        <w:tabs>
          <w:tab w:val="left" w:pos="2183"/>
        </w:tabs>
        <w:ind w:right="1037"/>
        <w:rPr>
          <w:rFonts w:ascii="Times New Roman" w:hAnsi="Times New Roman" w:eastAsia="Times New Roman" w:cs="Times New Roman"/>
          <w:color w:val="323232"/>
          <w:sz w:val="24"/>
          <w:szCs w:val="24"/>
        </w:rPr>
      </w:pPr>
      <w:r w:rsidRPr="00940968">
        <w:rPr>
          <w:rFonts w:ascii="Times New Roman" w:hAnsi="Times New Roman" w:eastAsia="Times New Roman" w:cs="Times New Roman"/>
          <w:color w:val="323232"/>
          <w:sz w:val="24"/>
          <w:szCs w:val="24"/>
        </w:rPr>
        <w:t>RESERVE FUND</w:t>
      </w:r>
    </w:p>
    <w:p w:rsidRPr="00940968" w:rsidR="5B5BB5E7" w:rsidP="001B127E" w:rsidRDefault="5B5BB5E7" w14:paraId="7DDB63EB" w14:textId="223CC9B1">
      <w:pPr>
        <w:pStyle w:val="ListParagraph"/>
        <w:numPr>
          <w:ilvl w:val="1"/>
          <w:numId w:val="1"/>
        </w:numPr>
        <w:tabs>
          <w:tab w:val="left" w:pos="2183"/>
        </w:tabs>
        <w:ind w:right="1037"/>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 xml:space="preserve">The term </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reserve fund</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 xml:space="preserve"> means a fund, established by a participating </w:t>
      </w:r>
      <w:r w:rsidR="00E57686">
        <w:rPr>
          <w:rFonts w:ascii="Times New Roman" w:hAnsi="Times New Roman" w:eastAsia="Times New Roman" w:cs="Times New Roman"/>
          <w:color w:val="323232"/>
          <w:sz w:val="24"/>
          <w:szCs w:val="24"/>
        </w:rPr>
        <w:t>jurisdiction</w:t>
      </w:r>
      <w:r w:rsidRPr="00940968">
        <w:rPr>
          <w:rFonts w:ascii="Times New Roman" w:hAnsi="Times New Roman" w:eastAsia="Times New Roman" w:cs="Times New Roman"/>
          <w:color w:val="323232"/>
          <w:sz w:val="24"/>
          <w:szCs w:val="24"/>
        </w:rPr>
        <w:t>, dedicated to a particular financial institution lender, for the purposes of</w:t>
      </w:r>
      <w:r w:rsidR="00436604">
        <w:rPr>
          <w:rFonts w:ascii="Times New Roman" w:hAnsi="Times New Roman" w:eastAsia="Times New Roman" w:cs="Times New Roman"/>
          <w:color w:val="323232"/>
          <w:sz w:val="24"/>
          <w:szCs w:val="24"/>
        </w:rPr>
        <w:t xml:space="preserve"> --</w:t>
      </w:r>
    </w:p>
    <w:p w:rsidRPr="00940968" w:rsidR="5B5BB5E7" w:rsidP="001B127E" w:rsidRDefault="5B5BB5E7" w14:paraId="399FE83B" w14:textId="11125170">
      <w:pPr>
        <w:pStyle w:val="ListParagraph"/>
        <w:numPr>
          <w:ilvl w:val="2"/>
          <w:numId w:val="1"/>
        </w:numPr>
        <w:tabs>
          <w:tab w:val="left" w:pos="2183"/>
        </w:tabs>
        <w:ind w:right="1037"/>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depositing all required premium charges paid by the financial institution lender and by each borrower receiving a loan under an approved program from that financial institution lender</w:t>
      </w:r>
      <w:r w:rsidRPr="00940968" w:rsidR="18550004">
        <w:rPr>
          <w:rFonts w:ascii="Times New Roman" w:hAnsi="Times New Roman" w:eastAsia="Times New Roman" w:cs="Times New Roman"/>
          <w:color w:val="323232"/>
          <w:sz w:val="24"/>
          <w:szCs w:val="24"/>
        </w:rPr>
        <w:t>;</w:t>
      </w:r>
    </w:p>
    <w:p w:rsidRPr="00940968" w:rsidR="5B5BB5E7" w:rsidP="001B127E" w:rsidRDefault="5B5BB5E7" w14:paraId="30DD5A64" w14:textId="3176C0E5">
      <w:pPr>
        <w:pStyle w:val="ListParagraph"/>
        <w:numPr>
          <w:ilvl w:val="2"/>
          <w:numId w:val="1"/>
        </w:numPr>
        <w:tabs>
          <w:tab w:val="left" w:pos="2183"/>
        </w:tabs>
        <w:ind w:right="1037"/>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 xml:space="preserve">depositing contributions made by the participating </w:t>
      </w:r>
      <w:r w:rsidR="00E57686">
        <w:rPr>
          <w:rFonts w:ascii="Times New Roman" w:hAnsi="Times New Roman" w:eastAsia="Times New Roman" w:cs="Times New Roman"/>
          <w:color w:val="323232"/>
          <w:sz w:val="24"/>
          <w:szCs w:val="24"/>
        </w:rPr>
        <w:t>jurisdiction</w:t>
      </w:r>
      <w:r w:rsidRPr="00940968" w:rsidR="00E57686">
        <w:rPr>
          <w:rFonts w:ascii="Times New Roman" w:hAnsi="Times New Roman" w:eastAsia="Times New Roman" w:cs="Times New Roman"/>
          <w:color w:val="323232"/>
          <w:sz w:val="24"/>
          <w:szCs w:val="24"/>
        </w:rPr>
        <w:t xml:space="preserve"> </w:t>
      </w:r>
      <w:r w:rsidRPr="00940968">
        <w:rPr>
          <w:rFonts w:ascii="Times New Roman" w:hAnsi="Times New Roman" w:eastAsia="Times New Roman" w:cs="Times New Roman"/>
          <w:color w:val="323232"/>
          <w:sz w:val="24"/>
          <w:szCs w:val="24"/>
        </w:rPr>
        <w:t>including contributions made with Federal contributions</w:t>
      </w:r>
      <w:r w:rsidRPr="00940968" w:rsidR="78D8956E">
        <w:rPr>
          <w:rFonts w:ascii="Times New Roman" w:hAnsi="Times New Roman" w:eastAsia="Times New Roman" w:cs="Times New Roman"/>
          <w:color w:val="323232"/>
          <w:sz w:val="24"/>
          <w:szCs w:val="24"/>
        </w:rPr>
        <w:t>; and</w:t>
      </w:r>
    </w:p>
    <w:p w:rsidRPr="00940968" w:rsidR="5B5BB5E7" w:rsidP="001B127E" w:rsidRDefault="5B5BB5E7" w14:paraId="522EDDB0" w14:textId="2D3BF9CE">
      <w:pPr>
        <w:pStyle w:val="ListParagraph"/>
        <w:numPr>
          <w:ilvl w:val="2"/>
          <w:numId w:val="1"/>
        </w:numPr>
        <w:tabs>
          <w:tab w:val="left" w:pos="2183"/>
        </w:tabs>
        <w:ind w:right="1037"/>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lastRenderedPageBreak/>
        <w:t>covering losses on enrolled loans by disbursing accumulated funds</w:t>
      </w:r>
    </w:p>
    <w:p w:rsidRPr="00940968" w:rsidR="5B5BB5E7" w:rsidP="001B127E" w:rsidRDefault="00E57686" w14:paraId="1A103465" w14:textId="33D2EFFA">
      <w:pPr>
        <w:pStyle w:val="ListParagraph"/>
        <w:numPr>
          <w:ilvl w:val="0"/>
          <w:numId w:val="1"/>
        </w:numPr>
        <w:tabs>
          <w:tab w:val="left" w:pos="2183"/>
        </w:tabs>
        <w:ind w:right="1037"/>
        <w:rPr>
          <w:rFonts w:ascii="Times New Roman" w:hAnsi="Times New Roman" w:cs="Times New Roman"/>
          <w:color w:val="323232"/>
          <w:sz w:val="24"/>
          <w:szCs w:val="24"/>
        </w:rPr>
      </w:pPr>
      <w:r>
        <w:rPr>
          <w:rFonts w:ascii="Times New Roman" w:hAnsi="Times New Roman" w:eastAsia="Times New Roman" w:cs="Times New Roman"/>
          <w:color w:val="323232"/>
          <w:sz w:val="24"/>
          <w:szCs w:val="24"/>
        </w:rPr>
        <w:t>Jurisdiction</w:t>
      </w:r>
    </w:p>
    <w:p w:rsidRPr="00940968" w:rsidR="5B5BB5E7" w:rsidP="001B127E" w:rsidRDefault="5B5BB5E7" w14:paraId="1AEC5680" w14:textId="2F134AF1">
      <w:pPr>
        <w:pStyle w:val="ListParagraph"/>
        <w:numPr>
          <w:ilvl w:val="1"/>
          <w:numId w:val="1"/>
        </w:numPr>
        <w:tabs>
          <w:tab w:val="left" w:pos="2183"/>
        </w:tabs>
        <w:ind w:right="1037"/>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 xml:space="preserve">The term </w:t>
      </w:r>
      <w:r w:rsidR="00C8243B">
        <w:rPr>
          <w:rFonts w:ascii="Times New Roman" w:hAnsi="Times New Roman" w:eastAsia="Times New Roman" w:cs="Times New Roman"/>
          <w:color w:val="323232"/>
          <w:sz w:val="24"/>
          <w:szCs w:val="24"/>
        </w:rPr>
        <w:t>“</w:t>
      </w:r>
      <w:r w:rsidR="00E57686">
        <w:rPr>
          <w:rFonts w:ascii="Times New Roman" w:hAnsi="Times New Roman" w:eastAsia="Times New Roman" w:cs="Times New Roman"/>
          <w:color w:val="323232"/>
          <w:sz w:val="24"/>
          <w:szCs w:val="24"/>
        </w:rPr>
        <w:t>Jurisdiction</w:t>
      </w:r>
      <w:r w:rsidR="00C8243B">
        <w:rPr>
          <w:rFonts w:ascii="Times New Roman" w:hAnsi="Times New Roman" w:eastAsia="Times New Roman" w:cs="Times New Roman"/>
          <w:color w:val="323232"/>
          <w:sz w:val="24"/>
          <w:szCs w:val="24"/>
        </w:rPr>
        <w:t>”</w:t>
      </w:r>
      <w:r w:rsidRPr="00940968" w:rsidR="00E57686">
        <w:rPr>
          <w:rFonts w:ascii="Times New Roman" w:hAnsi="Times New Roman" w:eastAsia="Times New Roman" w:cs="Times New Roman"/>
          <w:color w:val="323232"/>
          <w:sz w:val="24"/>
          <w:szCs w:val="24"/>
        </w:rPr>
        <w:t xml:space="preserve"> </w:t>
      </w:r>
      <w:r w:rsidRPr="00940968">
        <w:rPr>
          <w:rFonts w:ascii="Times New Roman" w:hAnsi="Times New Roman" w:eastAsia="Times New Roman" w:cs="Times New Roman"/>
          <w:color w:val="323232"/>
          <w:sz w:val="24"/>
          <w:szCs w:val="24"/>
        </w:rPr>
        <w:t>means</w:t>
      </w:r>
      <w:r w:rsidR="00F67D3F">
        <w:rPr>
          <w:rFonts w:ascii="Times New Roman" w:hAnsi="Times New Roman" w:eastAsia="Times New Roman" w:cs="Times New Roman"/>
          <w:color w:val="323232"/>
          <w:sz w:val="24"/>
          <w:szCs w:val="24"/>
        </w:rPr>
        <w:t xml:space="preserve"> -</w:t>
      </w:r>
      <w:r w:rsidRPr="00940968">
        <w:rPr>
          <w:rFonts w:ascii="Times New Roman" w:hAnsi="Times New Roman" w:eastAsia="Times New Roman" w:cs="Times New Roman"/>
          <w:color w:val="323232"/>
          <w:sz w:val="24"/>
          <w:szCs w:val="24"/>
        </w:rPr>
        <w:t>-</w:t>
      </w:r>
    </w:p>
    <w:p w:rsidRPr="00940968" w:rsidR="5B5BB5E7" w:rsidP="001B127E" w:rsidRDefault="5B5BB5E7" w14:paraId="098EFE20" w14:textId="7E91E503">
      <w:pPr>
        <w:pStyle w:val="ListParagraph"/>
        <w:numPr>
          <w:ilvl w:val="2"/>
          <w:numId w:val="1"/>
        </w:numPr>
        <w:tabs>
          <w:tab w:val="left" w:pos="2183"/>
        </w:tabs>
        <w:ind w:right="1037"/>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a State of the United States;</w:t>
      </w:r>
    </w:p>
    <w:p w:rsidRPr="00940968" w:rsidR="5B5BB5E7" w:rsidP="001B127E" w:rsidRDefault="5B5BB5E7" w14:paraId="73E6BB3E" w14:textId="3543AF2F">
      <w:pPr>
        <w:pStyle w:val="ListParagraph"/>
        <w:numPr>
          <w:ilvl w:val="2"/>
          <w:numId w:val="1"/>
        </w:numPr>
        <w:tabs>
          <w:tab w:val="left" w:pos="2183"/>
        </w:tabs>
        <w:ind w:right="1037"/>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the District of Columbia, the Commonwealth of Puerto Rico, the Commonwealth of Northern Mariana Islands, Guam, American Samoa, and the United States Virgin Islands;</w:t>
      </w:r>
    </w:p>
    <w:p w:rsidRPr="00940968" w:rsidR="5B5BB5E7" w:rsidP="001B127E" w:rsidRDefault="5B5BB5E7" w14:paraId="0DD9A2FC" w14:textId="0BE82CFF">
      <w:pPr>
        <w:pStyle w:val="ListParagraph"/>
        <w:numPr>
          <w:ilvl w:val="2"/>
          <w:numId w:val="1"/>
        </w:numPr>
        <w:tabs>
          <w:tab w:val="left" w:pos="2183"/>
        </w:tabs>
        <w:ind w:right="1037"/>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when designated by a State of the United States, a political subdivision of that State that the Secretary determines has the capacity to participate in the Program;</w:t>
      </w:r>
      <w:r w:rsidRPr="00940968" w:rsidR="00AA11A4">
        <w:rPr>
          <w:rFonts w:ascii="Times New Roman" w:hAnsi="Times New Roman" w:eastAsia="Times New Roman" w:cs="Times New Roman"/>
          <w:color w:val="323232"/>
          <w:sz w:val="24"/>
          <w:szCs w:val="24"/>
        </w:rPr>
        <w:t xml:space="preserve"> </w:t>
      </w:r>
    </w:p>
    <w:p w:rsidRPr="00940968" w:rsidR="5B5BB5E7" w:rsidP="001B127E" w:rsidRDefault="5B5BB5E7" w14:paraId="6725967F" w14:textId="12995436">
      <w:pPr>
        <w:pStyle w:val="ListParagraph"/>
        <w:numPr>
          <w:ilvl w:val="2"/>
          <w:numId w:val="1"/>
        </w:numPr>
        <w:tabs>
          <w:tab w:val="left" w:pos="2183"/>
        </w:tabs>
        <w:ind w:right="1037"/>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under the circumstances described in section 3004(d)</w:t>
      </w:r>
      <w:r w:rsidR="00F158B1">
        <w:rPr>
          <w:rFonts w:ascii="Times New Roman" w:hAnsi="Times New Roman" w:eastAsia="Times New Roman" w:cs="Times New Roman"/>
          <w:color w:val="323232"/>
          <w:sz w:val="24"/>
          <w:szCs w:val="24"/>
        </w:rPr>
        <w:t xml:space="preserve"> </w:t>
      </w:r>
      <w:r w:rsidR="005C1A1A">
        <w:rPr>
          <w:rFonts w:ascii="Times New Roman" w:hAnsi="Times New Roman" w:eastAsia="Times New Roman" w:cs="Times New Roman"/>
          <w:color w:val="323232"/>
          <w:sz w:val="24"/>
          <w:szCs w:val="24"/>
        </w:rPr>
        <w:t>of the SBJA</w:t>
      </w:r>
      <w:r w:rsidR="00F158B1">
        <w:rPr>
          <w:rFonts w:ascii="Times New Roman" w:hAnsi="Times New Roman" w:eastAsia="Times New Roman" w:cs="Times New Roman"/>
          <w:color w:val="323232"/>
          <w:sz w:val="24"/>
          <w:szCs w:val="24"/>
        </w:rPr>
        <w:t xml:space="preserve"> (12 U.S.C. § 5703(d))</w:t>
      </w:r>
      <w:r w:rsidRPr="00940968">
        <w:rPr>
          <w:rFonts w:ascii="Times New Roman" w:hAnsi="Times New Roman" w:eastAsia="Times New Roman" w:cs="Times New Roman"/>
          <w:color w:val="323232"/>
          <w:sz w:val="24"/>
          <w:szCs w:val="24"/>
        </w:rPr>
        <w:t>, a municipality of a State of the United States to which the Secretary has given a special permission under section 3004(</w:t>
      </w:r>
      <w:r w:rsidRPr="00940968" w:rsidR="00E66044">
        <w:rPr>
          <w:rFonts w:ascii="Times New Roman" w:hAnsi="Times New Roman" w:eastAsia="Times New Roman" w:cs="Times New Roman"/>
          <w:color w:val="323232"/>
          <w:sz w:val="24"/>
          <w:szCs w:val="24"/>
        </w:rPr>
        <w:t>d)</w:t>
      </w:r>
      <w:r w:rsidR="00F158B1">
        <w:rPr>
          <w:rFonts w:ascii="Times New Roman" w:hAnsi="Times New Roman" w:eastAsia="Times New Roman" w:cs="Times New Roman"/>
          <w:color w:val="323232"/>
          <w:sz w:val="24"/>
          <w:szCs w:val="24"/>
        </w:rPr>
        <w:t xml:space="preserve"> (12 U.S.C. § 5703(d))</w:t>
      </w:r>
      <w:r w:rsidRPr="00940968" w:rsidR="00E66044">
        <w:rPr>
          <w:rFonts w:ascii="Times New Roman" w:hAnsi="Times New Roman" w:eastAsia="Times New Roman" w:cs="Times New Roman"/>
          <w:color w:val="323232"/>
          <w:sz w:val="24"/>
          <w:szCs w:val="24"/>
        </w:rPr>
        <w:t>; and</w:t>
      </w:r>
    </w:p>
    <w:p w:rsidRPr="00940968" w:rsidR="5B5BB5E7" w:rsidP="001B127E" w:rsidRDefault="5B5BB5E7" w14:paraId="5931998F" w14:textId="0E8ED563">
      <w:pPr>
        <w:pStyle w:val="ListParagraph"/>
        <w:numPr>
          <w:ilvl w:val="2"/>
          <w:numId w:val="1"/>
        </w:numPr>
        <w:tabs>
          <w:tab w:val="left" w:pos="2183"/>
        </w:tabs>
        <w:ind w:right="1037"/>
        <w:rPr>
          <w:rFonts w:ascii="Times New Roman" w:hAnsi="Times New Roman" w:cs="Times New Roman"/>
          <w:sz w:val="24"/>
          <w:szCs w:val="24"/>
        </w:rPr>
      </w:pPr>
      <w:r w:rsidRPr="00940968">
        <w:rPr>
          <w:rFonts w:ascii="Times New Roman" w:hAnsi="Times New Roman" w:eastAsia="Times New Roman" w:cs="Times New Roman"/>
          <w:sz w:val="24"/>
          <w:szCs w:val="24"/>
        </w:rPr>
        <w:t>a Tribal government, or a group of Tribal governments that jointly apply for an allocation.</w:t>
      </w:r>
    </w:p>
    <w:p w:rsidRPr="00940968" w:rsidR="5B5BB5E7" w:rsidP="001B127E" w:rsidRDefault="5B5BB5E7" w14:paraId="445B0C4B" w14:textId="122EC024">
      <w:pPr>
        <w:pStyle w:val="ListParagraph"/>
        <w:numPr>
          <w:ilvl w:val="0"/>
          <w:numId w:val="1"/>
        </w:numPr>
        <w:tabs>
          <w:tab w:val="left" w:pos="2322"/>
        </w:tabs>
        <w:ind w:right="568"/>
        <w:rPr>
          <w:rFonts w:ascii="Times New Roman" w:hAnsi="Times New Roman" w:eastAsia="Times New Roman" w:cs="Times New Roman"/>
          <w:color w:val="323232"/>
          <w:sz w:val="24"/>
          <w:szCs w:val="24"/>
        </w:rPr>
      </w:pPr>
      <w:r w:rsidRPr="00940968">
        <w:rPr>
          <w:rFonts w:ascii="Times New Roman" w:hAnsi="Times New Roman" w:eastAsia="Times New Roman" w:cs="Times New Roman"/>
          <w:color w:val="323232"/>
          <w:sz w:val="24"/>
          <w:szCs w:val="24"/>
        </w:rPr>
        <w:t>CAPITAL ACCESS PROGRAM</w:t>
      </w:r>
      <w:r w:rsidR="00C8243B">
        <w:rPr>
          <w:rFonts w:ascii="Times New Roman" w:hAnsi="Times New Roman" w:eastAsia="Times New Roman" w:cs="Times New Roman"/>
          <w:color w:val="323232"/>
          <w:sz w:val="24"/>
          <w:szCs w:val="24"/>
        </w:rPr>
        <w:t xml:space="preserve"> (CAP)</w:t>
      </w:r>
    </w:p>
    <w:p w:rsidRPr="00940968" w:rsidR="5B5BB5E7" w:rsidP="001B127E" w:rsidRDefault="5B5BB5E7" w14:paraId="45AF994E" w14:textId="71BA931C">
      <w:pPr>
        <w:pStyle w:val="ListParagraph"/>
        <w:numPr>
          <w:ilvl w:val="1"/>
          <w:numId w:val="1"/>
        </w:numPr>
        <w:tabs>
          <w:tab w:val="left" w:pos="2322"/>
        </w:tabs>
        <w:ind w:right="568"/>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 xml:space="preserve">The term </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capital access program</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 xml:space="preserve"> means a program of that</w:t>
      </w:r>
      <w:r w:rsidR="00E33B8D">
        <w:rPr>
          <w:rFonts w:ascii="Times New Roman" w:hAnsi="Times New Roman" w:eastAsia="Times New Roman" w:cs="Times New Roman"/>
          <w:color w:val="323232"/>
          <w:sz w:val="24"/>
          <w:szCs w:val="24"/>
        </w:rPr>
        <w:t xml:space="preserve"> --</w:t>
      </w:r>
    </w:p>
    <w:p w:rsidRPr="00940968" w:rsidR="5B5BB5E7" w:rsidP="001B127E" w:rsidRDefault="5B5BB5E7" w14:paraId="70089CB1" w14:textId="58ECD850">
      <w:pPr>
        <w:pStyle w:val="ListParagraph"/>
        <w:numPr>
          <w:ilvl w:val="2"/>
          <w:numId w:val="1"/>
        </w:numPr>
        <w:tabs>
          <w:tab w:val="left" w:pos="2322"/>
        </w:tabs>
        <w:ind w:right="568"/>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uses public resources to promote private access to credit; and</w:t>
      </w:r>
    </w:p>
    <w:p w:rsidRPr="00940968" w:rsidR="5B5BB5E7" w:rsidP="001B127E" w:rsidRDefault="5B5BB5E7" w14:paraId="487636C0" w14:textId="3DAB3F9B">
      <w:pPr>
        <w:pStyle w:val="ListParagraph"/>
        <w:numPr>
          <w:ilvl w:val="2"/>
          <w:numId w:val="1"/>
        </w:numPr>
        <w:tabs>
          <w:tab w:val="left" w:pos="2322"/>
        </w:tabs>
        <w:ind w:right="568"/>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meets the eligibility criteria in section 3005(c)</w:t>
      </w:r>
      <w:r w:rsidR="00772AC5">
        <w:rPr>
          <w:rFonts w:ascii="Times New Roman" w:hAnsi="Times New Roman" w:eastAsia="Times New Roman" w:cs="Times New Roman"/>
          <w:color w:val="323232"/>
          <w:sz w:val="24"/>
          <w:szCs w:val="24"/>
        </w:rPr>
        <w:t xml:space="preserve"> </w:t>
      </w:r>
      <w:r w:rsidR="005C1A1A">
        <w:rPr>
          <w:rFonts w:ascii="Times New Roman" w:hAnsi="Times New Roman" w:eastAsia="Times New Roman" w:cs="Times New Roman"/>
          <w:color w:val="323232"/>
          <w:sz w:val="24"/>
          <w:szCs w:val="24"/>
        </w:rPr>
        <w:t>of the SBJA</w:t>
      </w:r>
      <w:r w:rsidR="00772AC5">
        <w:rPr>
          <w:rFonts w:ascii="Times New Roman" w:hAnsi="Times New Roman" w:eastAsia="Times New Roman" w:cs="Times New Roman"/>
          <w:color w:val="323232"/>
          <w:sz w:val="24"/>
          <w:szCs w:val="24"/>
        </w:rPr>
        <w:t xml:space="preserve"> (12 U.S.C. § 5704(c))</w:t>
      </w:r>
      <w:r w:rsidRPr="00940968">
        <w:rPr>
          <w:rFonts w:ascii="Times New Roman" w:hAnsi="Times New Roman" w:eastAsia="Times New Roman" w:cs="Times New Roman"/>
          <w:color w:val="323232"/>
          <w:sz w:val="24"/>
          <w:szCs w:val="24"/>
        </w:rPr>
        <w:t>.</w:t>
      </w:r>
    </w:p>
    <w:p w:rsidRPr="00940968" w:rsidR="5B5BB5E7" w:rsidP="001B127E" w:rsidRDefault="5B5BB5E7" w14:paraId="6E0BF560" w14:textId="1DAA8EF6">
      <w:pPr>
        <w:pStyle w:val="ListParagraph"/>
        <w:numPr>
          <w:ilvl w:val="0"/>
          <w:numId w:val="1"/>
        </w:numPr>
        <w:tabs>
          <w:tab w:val="left" w:pos="2322"/>
        </w:tabs>
        <w:ind w:right="480"/>
        <w:rPr>
          <w:rFonts w:ascii="Times New Roman" w:hAnsi="Times New Roman" w:eastAsia="Times New Roman" w:cs="Times New Roman"/>
          <w:color w:val="323232"/>
          <w:sz w:val="24"/>
          <w:szCs w:val="24"/>
        </w:rPr>
      </w:pPr>
      <w:r w:rsidRPr="00940968">
        <w:rPr>
          <w:rFonts w:ascii="Times New Roman" w:hAnsi="Times New Roman" w:eastAsia="Times New Roman" w:cs="Times New Roman"/>
          <w:color w:val="323232"/>
          <w:sz w:val="24"/>
          <w:szCs w:val="24"/>
        </w:rPr>
        <w:t>OTHER CREDIT SUPPORT PROGRAM</w:t>
      </w:r>
      <w:r w:rsidR="00C8243B">
        <w:rPr>
          <w:rFonts w:ascii="Times New Roman" w:hAnsi="Times New Roman" w:eastAsia="Times New Roman" w:cs="Times New Roman"/>
          <w:color w:val="323232"/>
          <w:sz w:val="24"/>
          <w:szCs w:val="24"/>
        </w:rPr>
        <w:t xml:space="preserve"> (OCSP)</w:t>
      </w:r>
    </w:p>
    <w:p w:rsidRPr="00940968" w:rsidR="5B5BB5E7" w:rsidP="001B127E" w:rsidRDefault="5B5BB5E7" w14:paraId="52C51208" w14:textId="5205AE4A">
      <w:pPr>
        <w:pStyle w:val="ListParagraph"/>
        <w:numPr>
          <w:ilvl w:val="1"/>
          <w:numId w:val="1"/>
        </w:numPr>
        <w:tabs>
          <w:tab w:val="left" w:pos="2322"/>
        </w:tabs>
        <w:ind w:right="4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 xml:space="preserve">The term </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other credit support program</w:t>
      </w:r>
      <w:r w:rsidR="00C8243B">
        <w:rPr>
          <w:rFonts w:ascii="Times New Roman" w:hAnsi="Times New Roman" w:eastAsia="Times New Roman" w:cs="Times New Roman"/>
          <w:color w:val="323232"/>
          <w:sz w:val="24"/>
          <w:szCs w:val="24"/>
        </w:rPr>
        <w:t>”</w:t>
      </w:r>
    </w:p>
    <w:p w:rsidRPr="00940968" w:rsidR="5B5BB5E7" w:rsidP="001B127E" w:rsidRDefault="5B5BB5E7" w14:paraId="4264500E" w14:textId="6CA835E3">
      <w:pPr>
        <w:pStyle w:val="ListParagraph"/>
        <w:numPr>
          <w:ilvl w:val="2"/>
          <w:numId w:val="1"/>
        </w:numPr>
        <w:tabs>
          <w:tab w:val="left" w:pos="2322"/>
        </w:tabs>
        <w:ind w:right="4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means a program that</w:t>
      </w:r>
      <w:r w:rsidR="00F67D3F">
        <w:rPr>
          <w:rFonts w:ascii="Times New Roman" w:hAnsi="Times New Roman" w:eastAsia="Times New Roman" w:cs="Times New Roman"/>
          <w:color w:val="323232"/>
          <w:sz w:val="24"/>
          <w:szCs w:val="24"/>
        </w:rPr>
        <w:t xml:space="preserve"> --</w:t>
      </w:r>
    </w:p>
    <w:p w:rsidRPr="00940968" w:rsidR="5B5BB5E7" w:rsidP="001B127E" w:rsidRDefault="5B5BB5E7" w14:paraId="0BC11211" w14:textId="11B82154">
      <w:pPr>
        <w:pStyle w:val="ListParagraph"/>
        <w:numPr>
          <w:ilvl w:val="3"/>
          <w:numId w:val="1"/>
        </w:numPr>
        <w:tabs>
          <w:tab w:val="left" w:pos="2322"/>
        </w:tabs>
        <w:ind w:right="4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uses public resources to promote private access to credit;</w:t>
      </w:r>
    </w:p>
    <w:p w:rsidRPr="00940968" w:rsidR="5B5BB5E7" w:rsidP="001B127E" w:rsidRDefault="5B5BB5E7" w14:paraId="6E4535F6" w14:textId="0C282574">
      <w:pPr>
        <w:pStyle w:val="ListParagraph"/>
        <w:numPr>
          <w:ilvl w:val="3"/>
          <w:numId w:val="1"/>
        </w:numPr>
        <w:tabs>
          <w:tab w:val="left" w:pos="2322"/>
        </w:tabs>
        <w:ind w:right="480"/>
        <w:rPr>
          <w:rFonts w:ascii="Times New Roman" w:hAnsi="Times New Roman" w:cs="Times New Roman"/>
          <w:color w:val="323232"/>
          <w:sz w:val="24"/>
          <w:szCs w:val="24"/>
        </w:rPr>
      </w:pPr>
      <w:r w:rsidRPr="00E33B8D">
        <w:rPr>
          <w:rFonts w:ascii="Times New Roman" w:hAnsi="Times New Roman" w:eastAsia="Times New Roman" w:cs="Times New Roman"/>
          <w:color w:val="323232"/>
          <w:sz w:val="24"/>
          <w:szCs w:val="24"/>
        </w:rPr>
        <w:t>is not a capital access program;</w:t>
      </w:r>
      <w:r w:rsidRPr="00940968">
        <w:rPr>
          <w:rFonts w:ascii="Times New Roman" w:hAnsi="Times New Roman" w:eastAsia="Times New Roman" w:cs="Times New Roman"/>
          <w:color w:val="323232"/>
          <w:sz w:val="24"/>
          <w:szCs w:val="24"/>
        </w:rPr>
        <w:t xml:space="preserve"> and</w:t>
      </w:r>
    </w:p>
    <w:p w:rsidRPr="00940968" w:rsidR="5B5BB5E7" w:rsidP="001B127E" w:rsidRDefault="5B5BB5E7" w14:paraId="1AFDEA23" w14:textId="55108035">
      <w:pPr>
        <w:pStyle w:val="ListParagraph"/>
        <w:numPr>
          <w:ilvl w:val="3"/>
          <w:numId w:val="1"/>
        </w:numPr>
        <w:tabs>
          <w:tab w:val="left" w:pos="2322"/>
        </w:tabs>
        <w:ind w:right="4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meets the eligibility criteria in section 3006(c)</w:t>
      </w:r>
      <w:r w:rsidR="007B060B">
        <w:rPr>
          <w:rFonts w:ascii="Times New Roman" w:hAnsi="Times New Roman" w:eastAsia="Times New Roman" w:cs="Times New Roman"/>
          <w:color w:val="323232"/>
          <w:sz w:val="24"/>
          <w:szCs w:val="24"/>
        </w:rPr>
        <w:t xml:space="preserve"> </w:t>
      </w:r>
      <w:r w:rsidR="005C1A1A">
        <w:rPr>
          <w:rFonts w:ascii="Times New Roman" w:hAnsi="Times New Roman" w:eastAsia="Times New Roman" w:cs="Times New Roman"/>
          <w:color w:val="323232"/>
          <w:sz w:val="24"/>
          <w:szCs w:val="24"/>
        </w:rPr>
        <w:t>of the SBJA</w:t>
      </w:r>
      <w:r w:rsidR="007B060B">
        <w:rPr>
          <w:rFonts w:ascii="Times New Roman" w:hAnsi="Times New Roman" w:eastAsia="Times New Roman" w:cs="Times New Roman"/>
          <w:color w:val="323232"/>
          <w:sz w:val="24"/>
          <w:szCs w:val="24"/>
        </w:rPr>
        <w:t xml:space="preserve"> (12 U.S.C. § 5705(c))</w:t>
      </w:r>
      <w:r w:rsidRPr="00940968">
        <w:rPr>
          <w:rFonts w:ascii="Times New Roman" w:hAnsi="Times New Roman" w:eastAsia="Times New Roman" w:cs="Times New Roman"/>
          <w:color w:val="323232"/>
          <w:sz w:val="24"/>
          <w:szCs w:val="24"/>
        </w:rPr>
        <w:t xml:space="preserve">; </w:t>
      </w:r>
    </w:p>
    <w:p w:rsidRPr="00940968" w:rsidR="5B5BB5E7" w:rsidP="007E0B99" w:rsidRDefault="5B5BB5E7" w14:paraId="15DF3955" w14:textId="7B317A7A">
      <w:pPr>
        <w:pStyle w:val="ListParagraph"/>
        <w:numPr>
          <w:ilvl w:val="2"/>
          <w:numId w:val="1"/>
        </w:numPr>
        <w:tabs>
          <w:tab w:val="left" w:pos="2322"/>
        </w:tabs>
        <w:ind w:right="480"/>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includes, collateral support programs, loan participation programs, venture capital fund programs, and credit guarantee programs.</w:t>
      </w:r>
    </w:p>
    <w:p w:rsidRPr="00940968" w:rsidR="5B5BB5E7" w:rsidP="001B127E" w:rsidRDefault="5B5BB5E7" w14:paraId="3B745DBB" w14:textId="5CE333D8">
      <w:pPr>
        <w:pStyle w:val="ListParagraph"/>
        <w:numPr>
          <w:ilvl w:val="0"/>
          <w:numId w:val="1"/>
        </w:numPr>
        <w:tabs>
          <w:tab w:val="left" w:pos="2322"/>
        </w:tabs>
        <w:spacing w:before="1"/>
        <w:ind w:right="597"/>
        <w:rPr>
          <w:rFonts w:ascii="Times New Roman" w:hAnsi="Times New Roman" w:cs="Times New Roman"/>
          <w:color w:val="323232"/>
          <w:sz w:val="24"/>
          <w:szCs w:val="24"/>
        </w:rPr>
      </w:pPr>
      <w:r w:rsidRPr="00940968">
        <w:rPr>
          <w:rFonts w:ascii="Times New Roman" w:hAnsi="Times New Roman" w:eastAsia="Times New Roman" w:cs="Times New Roman"/>
          <w:color w:val="323232"/>
          <w:sz w:val="24"/>
          <w:szCs w:val="24"/>
        </w:rPr>
        <w:t xml:space="preserve">SECRETARY- The term </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Secretary</w:t>
      </w:r>
      <w:r w:rsidR="00C8243B">
        <w:rPr>
          <w:rFonts w:ascii="Times New Roman" w:hAnsi="Times New Roman" w:eastAsia="Times New Roman" w:cs="Times New Roman"/>
          <w:color w:val="323232"/>
          <w:sz w:val="24"/>
          <w:szCs w:val="24"/>
        </w:rPr>
        <w:t>”</w:t>
      </w:r>
      <w:r w:rsidRPr="00940968">
        <w:rPr>
          <w:rFonts w:ascii="Times New Roman" w:hAnsi="Times New Roman" w:eastAsia="Times New Roman" w:cs="Times New Roman"/>
          <w:color w:val="323232"/>
          <w:sz w:val="24"/>
          <w:szCs w:val="24"/>
        </w:rPr>
        <w:t xml:space="preserve"> means the Secretary of the Treasury.</w:t>
      </w:r>
    </w:p>
    <w:p w:rsidRPr="00940968" w:rsidR="00155F59" w:rsidP="00155F59" w:rsidRDefault="00155F59" w14:paraId="446DD2F7" w14:textId="1348DEA1">
      <w:pPr>
        <w:pStyle w:val="ListParagraph"/>
        <w:numPr>
          <w:ilvl w:val="0"/>
          <w:numId w:val="1"/>
        </w:numPr>
        <w:tabs>
          <w:tab w:val="left" w:pos="2322"/>
        </w:tabs>
        <w:spacing w:before="1"/>
        <w:ind w:right="597"/>
        <w:rPr>
          <w:rFonts w:ascii="Times New Roman" w:hAnsi="Times New Roman" w:cs="Times New Roman"/>
          <w:sz w:val="24"/>
          <w:szCs w:val="24"/>
        </w:rPr>
      </w:pPr>
      <w:r>
        <w:rPr>
          <w:rFonts w:ascii="Times New Roman" w:hAnsi="Times New Roman" w:cs="Times New Roman"/>
          <w:sz w:val="24"/>
          <w:szCs w:val="24"/>
        </w:rPr>
        <w:t xml:space="preserve">MEET THE NEEDS OF </w:t>
      </w:r>
      <w:r w:rsidRPr="00940968">
        <w:rPr>
          <w:rFonts w:ascii="Times New Roman" w:hAnsi="Times New Roman" w:eastAsia="Times New Roman" w:cs="Times New Roman"/>
          <w:sz w:val="24"/>
          <w:szCs w:val="24"/>
        </w:rPr>
        <w:t>BUSINESS ENTERPRISES OWNED AND CONTROLLED BY SOCIALLY AND ECONOMICALLY DISADVANTAGED INDIVIDUALS</w:t>
      </w:r>
      <w:r>
        <w:rPr>
          <w:rFonts w:ascii="Times New Roman" w:hAnsi="Times New Roman" w:eastAsia="Times New Roman" w:cs="Times New Roman"/>
          <w:sz w:val="24"/>
          <w:szCs w:val="24"/>
        </w:rPr>
        <w:t xml:space="preserve"> (SEDI-OWNED BUSINESSES)</w:t>
      </w:r>
    </w:p>
    <w:p w:rsidRPr="00155F59" w:rsidR="00155F59" w:rsidP="00155F59" w:rsidRDefault="00155F59" w14:paraId="14B66FD1" w14:textId="50C6A4F9">
      <w:pPr>
        <w:pStyle w:val="ListParagraph"/>
        <w:numPr>
          <w:ilvl w:val="1"/>
          <w:numId w:val="1"/>
        </w:numPr>
        <w:tabs>
          <w:tab w:val="left" w:pos="2322"/>
        </w:tabs>
        <w:spacing w:before="1"/>
        <w:ind w:right="597"/>
        <w:rPr>
          <w:rFonts w:ascii="Times New Roman" w:hAnsi="Times New Roman" w:cs="Times New Roman"/>
          <w:sz w:val="24"/>
          <w:szCs w:val="24"/>
        </w:rPr>
      </w:pPr>
      <w:r>
        <w:rPr>
          <w:rFonts w:ascii="Times New Roman" w:hAnsi="Times New Roman" w:cs="Times New Roman"/>
          <w:sz w:val="24"/>
          <w:szCs w:val="24"/>
        </w:rPr>
        <w:t xml:space="preserve">The term </w:t>
      </w:r>
      <w:r w:rsidR="00C8243B">
        <w:rPr>
          <w:rFonts w:ascii="Times New Roman" w:hAnsi="Times New Roman" w:cs="Times New Roman"/>
          <w:sz w:val="24"/>
          <w:szCs w:val="24"/>
        </w:rPr>
        <w:t>“</w:t>
      </w:r>
      <w:r>
        <w:rPr>
          <w:rFonts w:ascii="Times New Roman" w:hAnsi="Times New Roman" w:cs="Times New Roman"/>
          <w:sz w:val="24"/>
          <w:szCs w:val="24"/>
        </w:rPr>
        <w:t>meet the needs of SEDI-owned businesses</w:t>
      </w:r>
      <w:r w:rsidR="00C8243B">
        <w:rPr>
          <w:rFonts w:ascii="Times New Roman" w:hAnsi="Times New Roman" w:cs="Times New Roman"/>
          <w:sz w:val="24"/>
          <w:szCs w:val="24"/>
        </w:rPr>
        <w:t>”</w:t>
      </w:r>
      <w:r>
        <w:rPr>
          <w:rFonts w:ascii="Times New Roman" w:hAnsi="Times New Roman" w:cs="Times New Roman"/>
          <w:sz w:val="24"/>
          <w:szCs w:val="24"/>
        </w:rPr>
        <w:t xml:space="preserve"> means that </w:t>
      </w:r>
      <w:r w:rsidRPr="00155F59">
        <w:rPr>
          <w:rFonts w:ascii="Times New Roman" w:hAnsi="Times New Roman" w:cs="Times New Roman"/>
          <w:sz w:val="24"/>
          <w:szCs w:val="24"/>
        </w:rPr>
        <w:t>the SSBCI funds are expended for:</w:t>
      </w:r>
    </w:p>
    <w:p w:rsidRPr="00155F59" w:rsidR="00155F59" w:rsidP="007E0B99" w:rsidRDefault="00155F59" w14:paraId="35EC7121" w14:textId="7C96F7CC">
      <w:pPr>
        <w:pStyle w:val="ListParagraph"/>
        <w:numPr>
          <w:ilvl w:val="2"/>
          <w:numId w:val="1"/>
        </w:numPr>
        <w:tabs>
          <w:tab w:val="left" w:pos="2322"/>
        </w:tabs>
        <w:spacing w:before="1"/>
        <w:ind w:right="597"/>
        <w:rPr>
          <w:rFonts w:ascii="Times New Roman" w:hAnsi="Times New Roman" w:cs="Times New Roman"/>
          <w:sz w:val="24"/>
          <w:szCs w:val="24"/>
        </w:rPr>
      </w:pPr>
      <w:bookmarkStart w:name="_Hlk83829293" w:id="1"/>
      <w:r w:rsidRPr="00155F59">
        <w:rPr>
          <w:rFonts w:ascii="Times New Roman" w:hAnsi="Times New Roman" w:cs="Times New Roman"/>
          <w:sz w:val="24"/>
          <w:szCs w:val="24"/>
        </w:rPr>
        <w:t xml:space="preserve">business </w:t>
      </w:r>
      <w:bookmarkStart w:name="_Hlk84584979" w:id="2"/>
      <w:r w:rsidRPr="00155F59">
        <w:rPr>
          <w:rFonts w:ascii="Times New Roman" w:hAnsi="Times New Roman" w:cs="Times New Roman"/>
          <w:sz w:val="24"/>
          <w:szCs w:val="24"/>
        </w:rPr>
        <w:t xml:space="preserve">enterprises which certify that </w:t>
      </w:r>
      <w:bookmarkStart w:name="_Hlk83747473" w:id="3"/>
      <w:r w:rsidRPr="00155F59">
        <w:rPr>
          <w:rFonts w:ascii="Times New Roman" w:hAnsi="Times New Roman" w:cs="Times New Roman"/>
          <w:sz w:val="24"/>
          <w:szCs w:val="24"/>
        </w:rPr>
        <w:t xml:space="preserve">they are owned and controlled by individuals that have had their access to credit on reasonable terms diminished as compared to others in comparable economic circumstances, due to their (1) </w:t>
      </w:r>
      <w:bookmarkStart w:name="_Hlk83829265" w:id="4"/>
      <w:r w:rsidRPr="00155F59">
        <w:rPr>
          <w:rFonts w:ascii="Times New Roman" w:hAnsi="Times New Roman" w:cs="Times New Roman"/>
          <w:sz w:val="24"/>
          <w:szCs w:val="24"/>
        </w:rPr>
        <w:t>membership of a group that has been subjected to racial or ethnic prejudice or cultural bias within American society</w:t>
      </w:r>
      <w:bookmarkEnd w:id="1"/>
      <w:bookmarkEnd w:id="4"/>
      <w:r w:rsidRPr="00155F59">
        <w:rPr>
          <w:rFonts w:ascii="Times New Roman" w:hAnsi="Times New Roman" w:cs="Times New Roman"/>
          <w:sz w:val="24"/>
          <w:szCs w:val="24"/>
        </w:rPr>
        <w:t xml:space="preserve">, (2) gender, (3) veteran status, (4) limited </w:t>
      </w:r>
      <w:r w:rsidRPr="00155F59">
        <w:rPr>
          <w:rFonts w:ascii="Times New Roman" w:hAnsi="Times New Roman" w:cs="Times New Roman"/>
          <w:sz w:val="24"/>
          <w:szCs w:val="24"/>
        </w:rPr>
        <w:lastRenderedPageBreak/>
        <w:t xml:space="preserve">English proficiency, (5) physical handicap, (6) long-term residence in an environment isolated from the mainstream of American society, (7) membership of a </w:t>
      </w:r>
      <w:r w:rsidR="00E57686">
        <w:rPr>
          <w:rFonts w:ascii="Times New Roman" w:hAnsi="Times New Roman" w:cs="Times New Roman"/>
          <w:sz w:val="24"/>
          <w:szCs w:val="24"/>
        </w:rPr>
        <w:t>f</w:t>
      </w:r>
      <w:r w:rsidRPr="00155F59">
        <w:rPr>
          <w:rFonts w:ascii="Times New Roman" w:hAnsi="Times New Roman" w:cs="Times New Roman"/>
          <w:sz w:val="24"/>
          <w:szCs w:val="24"/>
        </w:rPr>
        <w:t xml:space="preserve">ederally or </w:t>
      </w:r>
      <w:r w:rsidR="00E57686">
        <w:rPr>
          <w:rFonts w:ascii="Times New Roman" w:hAnsi="Times New Roman" w:cs="Times New Roman"/>
          <w:sz w:val="24"/>
          <w:szCs w:val="24"/>
        </w:rPr>
        <w:t>s</w:t>
      </w:r>
      <w:r w:rsidRPr="00155F59">
        <w:rPr>
          <w:rFonts w:ascii="Times New Roman" w:hAnsi="Times New Roman" w:cs="Times New Roman"/>
          <w:sz w:val="24"/>
          <w:szCs w:val="24"/>
        </w:rPr>
        <w:t xml:space="preserve">tate recognized Indian Tribe, (8) long-term residence in a rural community, (9) residence in a U.S. territory, (10) residence in a community undergoing economic transitions (including communities impacted by the shift towards a net-zero economy </w:t>
      </w:r>
      <w:r w:rsidR="00DF7CF9">
        <w:rPr>
          <w:rFonts w:ascii="Times New Roman" w:hAnsi="Times New Roman" w:cs="Times New Roman"/>
          <w:sz w:val="24"/>
          <w:szCs w:val="24"/>
        </w:rPr>
        <w:t>or</w:t>
      </w:r>
      <w:r w:rsidRPr="00155F59" w:rsidR="00DF7CF9">
        <w:rPr>
          <w:rFonts w:ascii="Times New Roman" w:hAnsi="Times New Roman" w:cs="Times New Roman"/>
          <w:sz w:val="24"/>
          <w:szCs w:val="24"/>
        </w:rPr>
        <w:t xml:space="preserve"> </w:t>
      </w:r>
      <w:r w:rsidRPr="00155F59">
        <w:rPr>
          <w:rFonts w:ascii="Times New Roman" w:hAnsi="Times New Roman" w:cs="Times New Roman"/>
          <w:sz w:val="24"/>
          <w:szCs w:val="24"/>
        </w:rPr>
        <w:t xml:space="preserve">deindustrialization), or (11) membership of another “underserved community” as defined in Executive Order 13985; </w:t>
      </w:r>
      <w:bookmarkEnd w:id="2"/>
    </w:p>
    <w:bookmarkEnd w:id="3"/>
    <w:p w:rsidRPr="00155F59" w:rsidR="00155F59" w:rsidP="007E0B99" w:rsidRDefault="00155F59" w14:paraId="4ABCCE69" w14:textId="2250E0CB">
      <w:pPr>
        <w:pStyle w:val="ListParagraph"/>
        <w:numPr>
          <w:ilvl w:val="2"/>
          <w:numId w:val="1"/>
        </w:numPr>
        <w:tabs>
          <w:tab w:val="left" w:pos="2322"/>
        </w:tabs>
        <w:spacing w:before="1"/>
        <w:ind w:right="597"/>
        <w:rPr>
          <w:rFonts w:ascii="Times New Roman" w:hAnsi="Times New Roman" w:cs="Times New Roman"/>
          <w:sz w:val="24"/>
          <w:szCs w:val="24"/>
        </w:rPr>
      </w:pPr>
      <w:r w:rsidRPr="00155F59">
        <w:rPr>
          <w:rFonts w:ascii="Times New Roman" w:hAnsi="Times New Roman" w:cs="Times New Roman"/>
          <w:sz w:val="24"/>
          <w:szCs w:val="24"/>
        </w:rPr>
        <w:t>business enterprises which certify that they are owned and controlled by individuals whose residences are in CDFI Investment Areas, as defined in 12 C.F.R. § 1805.201(b)(3)(ii);</w:t>
      </w:r>
      <w:r w:rsidR="00A6627E">
        <w:rPr>
          <w:rFonts w:ascii="Times New Roman" w:hAnsi="Times New Roman" w:cs="Times New Roman"/>
          <w:sz w:val="24"/>
          <w:szCs w:val="24"/>
        </w:rPr>
        <w:t xml:space="preserve"> </w:t>
      </w:r>
    </w:p>
    <w:p w:rsidRPr="00155F59" w:rsidR="00155F59" w:rsidP="007E0B99" w:rsidRDefault="00155F59" w14:paraId="484780AA" w14:textId="77777777">
      <w:pPr>
        <w:pStyle w:val="ListParagraph"/>
        <w:numPr>
          <w:ilvl w:val="2"/>
          <w:numId w:val="1"/>
        </w:numPr>
        <w:tabs>
          <w:tab w:val="left" w:pos="2322"/>
        </w:tabs>
        <w:spacing w:before="1"/>
        <w:ind w:right="597"/>
        <w:rPr>
          <w:rFonts w:ascii="Times New Roman" w:hAnsi="Times New Roman" w:cs="Times New Roman"/>
          <w:sz w:val="24"/>
          <w:szCs w:val="24"/>
        </w:rPr>
      </w:pPr>
      <w:r w:rsidRPr="00155F59">
        <w:rPr>
          <w:rFonts w:ascii="Times New Roman" w:hAnsi="Times New Roman" w:cs="Times New Roman"/>
          <w:sz w:val="24"/>
          <w:szCs w:val="24"/>
        </w:rPr>
        <w:t>business enterprises which certify that they will operate a location in a CDFI Investment Area, as defined in 12 C.F.R. § 1805.201(b)(3)(ii); or</w:t>
      </w:r>
    </w:p>
    <w:p w:rsidRPr="00155F59" w:rsidR="00155F59" w:rsidP="007E0B99" w:rsidRDefault="00155F59" w14:paraId="7A1FD086" w14:textId="46AD50FC">
      <w:pPr>
        <w:pStyle w:val="ListParagraph"/>
        <w:numPr>
          <w:ilvl w:val="2"/>
          <w:numId w:val="1"/>
        </w:numPr>
        <w:tabs>
          <w:tab w:val="left" w:pos="2322"/>
        </w:tabs>
        <w:spacing w:before="1"/>
        <w:ind w:right="597"/>
        <w:rPr>
          <w:rFonts w:ascii="Times New Roman" w:hAnsi="Times New Roman" w:cs="Times New Roman"/>
          <w:sz w:val="24"/>
          <w:szCs w:val="24"/>
        </w:rPr>
      </w:pPr>
      <w:r w:rsidRPr="00155F59">
        <w:rPr>
          <w:rFonts w:ascii="Times New Roman" w:hAnsi="Times New Roman" w:cs="Times New Roman"/>
          <w:sz w:val="24"/>
          <w:szCs w:val="24"/>
        </w:rPr>
        <w:t xml:space="preserve">business enterprises that are located in CDFI Investment Areas, as defined in 12 C.F.R. § 1805.201(b)(3)(ii). </w:t>
      </w:r>
      <w:r w:rsidR="00A6627E">
        <w:rPr>
          <w:rFonts w:ascii="Times New Roman" w:hAnsi="Times New Roman" w:cs="Times New Roman"/>
          <w:sz w:val="24"/>
          <w:szCs w:val="24"/>
        </w:rPr>
        <w:t xml:space="preserve"> </w:t>
      </w:r>
    </w:p>
    <w:p w:rsidRPr="00940968" w:rsidR="5B5BB5E7" w:rsidP="001B127E" w:rsidRDefault="009A5901" w14:paraId="5140F201" w14:textId="47BE261D">
      <w:pPr>
        <w:pStyle w:val="ListParagraph"/>
        <w:numPr>
          <w:ilvl w:val="0"/>
          <w:numId w:val="1"/>
        </w:numPr>
        <w:tabs>
          <w:tab w:val="left" w:pos="2322"/>
        </w:tabs>
        <w:ind w:right="313"/>
        <w:rPr>
          <w:rFonts w:ascii="Times New Roman" w:hAnsi="Times New Roman" w:eastAsia="Times New Roman" w:cs="Times New Roman"/>
          <w:sz w:val="24"/>
          <w:szCs w:val="24"/>
        </w:rPr>
      </w:pPr>
      <w:r w:rsidRPr="009A5901">
        <w:rPr>
          <w:rFonts w:ascii="Times New Roman" w:hAnsi="Times New Roman" w:cs="Times New Roman"/>
          <w:sz w:val="24"/>
          <w:szCs w:val="24"/>
        </w:rPr>
        <w:t xml:space="preserve">The CDFI Fund evaluates Puerto Rico, but not other territories, in identifying CDFI Investment Areas. For purposes of the SSBCI, Treasury has also evaluated American Samoa, Guam, the Northern Mariana Islands, and the U.S. Virgin Islands and has determined that these territories in their entirety constitute CDFI Investment Areas, because each of these territories has a poverty rate of at least 20 percent. </w:t>
      </w:r>
      <w:r w:rsidRPr="009A5901">
        <w:rPr>
          <w:rFonts w:ascii="Times New Roman" w:hAnsi="Times New Roman" w:cs="Times New Roman"/>
          <w:i/>
          <w:iCs/>
          <w:sz w:val="24"/>
          <w:szCs w:val="24"/>
        </w:rPr>
        <w:t>See</w:t>
      </w:r>
      <w:r w:rsidRPr="009A5901">
        <w:rPr>
          <w:rFonts w:ascii="Times New Roman" w:hAnsi="Times New Roman" w:cs="Times New Roman"/>
          <w:sz w:val="24"/>
          <w:szCs w:val="24"/>
        </w:rPr>
        <w:t xml:space="preserve"> 12 C.F.R. § 1805.201(b)(3)(ii)(D)(1).</w:t>
      </w:r>
      <w:r w:rsidRPr="00940968" w:rsidR="5B5BB5E7">
        <w:rPr>
          <w:rFonts w:ascii="Times New Roman" w:hAnsi="Times New Roman" w:eastAsia="Times New Roman" w:cs="Times New Roman"/>
          <w:sz w:val="24"/>
          <w:szCs w:val="24"/>
        </w:rPr>
        <w:t>COMMUNITY DEVELOPMENT FINANCIAL INSTITUTION</w:t>
      </w:r>
      <w:r>
        <w:rPr>
          <w:rFonts w:ascii="Times New Roman" w:hAnsi="Times New Roman" w:eastAsia="Times New Roman" w:cs="Times New Roman"/>
          <w:sz w:val="24"/>
          <w:szCs w:val="24"/>
        </w:rPr>
        <w:t xml:space="preserve"> (CDFI)</w:t>
      </w:r>
    </w:p>
    <w:p w:rsidRPr="00940968" w:rsidR="5B5BB5E7" w:rsidP="001B127E" w:rsidRDefault="5B5BB5E7" w14:paraId="541638FF" w14:textId="0C54493E">
      <w:pPr>
        <w:pStyle w:val="ListParagraph"/>
        <w:numPr>
          <w:ilvl w:val="1"/>
          <w:numId w:val="1"/>
        </w:numPr>
        <w:tabs>
          <w:tab w:val="left" w:pos="2322"/>
        </w:tabs>
        <w:ind w:right="313"/>
        <w:rPr>
          <w:rFonts w:ascii="Times New Roman" w:hAnsi="Times New Roman" w:cs="Times New Roman"/>
          <w:sz w:val="24"/>
          <w:szCs w:val="24"/>
        </w:rPr>
      </w:pPr>
      <w:r w:rsidRPr="00940968">
        <w:rPr>
          <w:rFonts w:ascii="Times New Roman" w:hAnsi="Times New Roman" w:eastAsia="Times New Roman" w:cs="Times New Roman"/>
          <w:sz w:val="24"/>
          <w:szCs w:val="24"/>
        </w:rPr>
        <w:t xml:space="preserve">The term </w:t>
      </w:r>
      <w:r w:rsidR="00C8243B">
        <w:rPr>
          <w:rFonts w:ascii="Times New Roman" w:hAnsi="Times New Roman" w:eastAsia="Times New Roman" w:cs="Times New Roman"/>
          <w:sz w:val="24"/>
          <w:szCs w:val="24"/>
        </w:rPr>
        <w:t>“</w:t>
      </w:r>
      <w:r w:rsidRPr="00940968">
        <w:rPr>
          <w:rFonts w:ascii="Times New Roman" w:hAnsi="Times New Roman" w:eastAsia="Times New Roman" w:cs="Times New Roman"/>
          <w:sz w:val="24"/>
          <w:szCs w:val="24"/>
        </w:rPr>
        <w:t>community development financial institution</w:t>
      </w:r>
      <w:r w:rsidR="00C8243B">
        <w:rPr>
          <w:rFonts w:ascii="Times New Roman" w:hAnsi="Times New Roman" w:eastAsia="Times New Roman" w:cs="Times New Roman"/>
          <w:sz w:val="24"/>
          <w:szCs w:val="24"/>
        </w:rPr>
        <w:t>”</w:t>
      </w:r>
      <w:r w:rsidR="009A5901">
        <w:rPr>
          <w:rFonts w:ascii="Times New Roman" w:hAnsi="Times New Roman" w:eastAsia="Times New Roman" w:cs="Times New Roman"/>
          <w:sz w:val="24"/>
          <w:szCs w:val="24"/>
        </w:rPr>
        <w:t xml:space="preserve"> or </w:t>
      </w:r>
      <w:r w:rsidR="004E635B">
        <w:rPr>
          <w:rFonts w:ascii="Times New Roman" w:hAnsi="Times New Roman" w:eastAsia="Times New Roman" w:cs="Times New Roman"/>
          <w:sz w:val="24"/>
          <w:szCs w:val="24"/>
        </w:rPr>
        <w:t>“</w:t>
      </w:r>
      <w:r w:rsidR="009A5901">
        <w:rPr>
          <w:rFonts w:ascii="Times New Roman" w:hAnsi="Times New Roman" w:eastAsia="Times New Roman" w:cs="Times New Roman"/>
          <w:sz w:val="24"/>
          <w:szCs w:val="24"/>
        </w:rPr>
        <w:t>CDFI</w:t>
      </w:r>
      <w:r w:rsidR="004E635B">
        <w:rPr>
          <w:rFonts w:ascii="Times New Roman" w:hAnsi="Times New Roman" w:eastAsia="Times New Roman" w:cs="Times New Roman"/>
          <w:sz w:val="24"/>
          <w:szCs w:val="24"/>
        </w:rPr>
        <w:t>”</w:t>
      </w:r>
      <w:r w:rsidRPr="00940968">
        <w:rPr>
          <w:rFonts w:ascii="Times New Roman" w:hAnsi="Times New Roman" w:eastAsia="Times New Roman" w:cs="Times New Roman"/>
          <w:sz w:val="24"/>
          <w:szCs w:val="24"/>
        </w:rPr>
        <w:t xml:space="preserve"> has the meaning given that term under section 103 of the Riegle Community Development and Regulatory Improvement Act of 1994.</w:t>
      </w:r>
    </w:p>
    <w:p w:rsidRPr="00940968" w:rsidR="5B5BB5E7" w:rsidP="001B127E" w:rsidRDefault="5B5BB5E7" w14:paraId="3B82B9B5" w14:textId="7F3CB77B">
      <w:pPr>
        <w:pStyle w:val="ListParagraph"/>
        <w:numPr>
          <w:ilvl w:val="0"/>
          <w:numId w:val="1"/>
        </w:numPr>
        <w:tabs>
          <w:tab w:val="left" w:pos="2322"/>
        </w:tabs>
        <w:ind w:right="313"/>
        <w:rPr>
          <w:rFonts w:ascii="Times New Roman" w:hAnsi="Times New Roman" w:cs="Times New Roman"/>
          <w:sz w:val="24"/>
          <w:szCs w:val="24"/>
        </w:rPr>
      </w:pPr>
      <w:r w:rsidRPr="00940968">
        <w:rPr>
          <w:rFonts w:ascii="Times New Roman" w:hAnsi="Times New Roman" w:eastAsia="Times New Roman" w:cs="Times New Roman"/>
          <w:sz w:val="24"/>
          <w:szCs w:val="24"/>
        </w:rPr>
        <w:t>TRIBAL GOVERNMENT</w:t>
      </w:r>
    </w:p>
    <w:p w:rsidRPr="00940968" w:rsidR="001E57AA" w:rsidP="00B53DA5" w:rsidRDefault="5B5BB5E7" w14:paraId="4E482C20" w14:textId="5469040A">
      <w:pPr>
        <w:pStyle w:val="ListParagraph"/>
        <w:numPr>
          <w:ilvl w:val="1"/>
          <w:numId w:val="1"/>
        </w:numPr>
        <w:tabs>
          <w:tab w:val="left" w:pos="2322"/>
        </w:tabs>
        <w:ind w:right="313"/>
        <w:rPr>
          <w:rStyle w:val="normaltextrun"/>
          <w:rFonts w:ascii="Times New Roman" w:hAnsi="Times New Roman" w:cs="Times New Roman"/>
          <w:sz w:val="24"/>
          <w:szCs w:val="24"/>
        </w:rPr>
      </w:pPr>
      <w:r w:rsidRPr="00940968">
        <w:rPr>
          <w:rFonts w:ascii="Times New Roman" w:hAnsi="Times New Roman" w:eastAsia="Times New Roman" w:cs="Times New Roman"/>
          <w:sz w:val="24"/>
          <w:szCs w:val="24"/>
        </w:rPr>
        <w:t xml:space="preserve">The term </w:t>
      </w:r>
      <w:r w:rsidR="00C8243B">
        <w:rPr>
          <w:rFonts w:ascii="Times New Roman" w:hAnsi="Times New Roman" w:eastAsia="Times New Roman" w:cs="Times New Roman"/>
          <w:sz w:val="24"/>
          <w:szCs w:val="24"/>
        </w:rPr>
        <w:t>“</w:t>
      </w:r>
      <w:r w:rsidRPr="00940968">
        <w:rPr>
          <w:rFonts w:ascii="Times New Roman" w:hAnsi="Times New Roman" w:eastAsia="Times New Roman" w:cs="Times New Roman"/>
          <w:sz w:val="24"/>
          <w:szCs w:val="24"/>
        </w:rPr>
        <w:t>Tribal government</w:t>
      </w:r>
      <w:r w:rsidR="00C8243B">
        <w:rPr>
          <w:rFonts w:ascii="Times New Roman" w:hAnsi="Times New Roman" w:eastAsia="Times New Roman" w:cs="Times New Roman"/>
          <w:sz w:val="24"/>
          <w:szCs w:val="24"/>
        </w:rPr>
        <w:t>”</w:t>
      </w:r>
      <w:r w:rsidRPr="00940968">
        <w:rPr>
          <w:rFonts w:ascii="Times New Roman" w:hAnsi="Times New Roman" w:eastAsia="Times New Roman" w:cs="Times New Roman"/>
          <w:sz w:val="24"/>
          <w:szCs w:val="24"/>
        </w:rPr>
        <w:t xml:space="preserve"> means the recognized governing body of any Indian or Alaska Native tribe, band, nation, pueblo, village, community, component band, or component reservation, individually identified (including parenthetically) in the list published most recently as of </w:t>
      </w:r>
      <w:r w:rsidR="00632E90">
        <w:rPr>
          <w:rFonts w:ascii="Times New Roman" w:hAnsi="Times New Roman" w:eastAsia="Times New Roman" w:cs="Times New Roman"/>
          <w:sz w:val="24"/>
          <w:szCs w:val="24"/>
        </w:rPr>
        <w:t>March 11, 2021,</w:t>
      </w:r>
      <w:r w:rsidRPr="00940968">
        <w:rPr>
          <w:rFonts w:ascii="Times New Roman" w:hAnsi="Times New Roman" w:eastAsia="Times New Roman" w:cs="Times New Roman"/>
          <w:sz w:val="24"/>
          <w:szCs w:val="24"/>
        </w:rPr>
        <w:t xml:space="preserve"> pursuant to section 104 of the Federally Recognized Indian Tribe List Act of 1994 (25 U.S.C. 5131).</w:t>
      </w:r>
    </w:p>
    <w:p w:rsidRPr="00940968" w:rsidR="00084F1F" w:rsidP="00E51079" w:rsidRDefault="002038DB" w14:paraId="7E400F2A" w14:textId="3899D660">
      <w:pPr>
        <w:pStyle w:val="Heading2"/>
      </w:pPr>
      <w:r w:rsidRPr="00940968">
        <w:t>SECTION</w:t>
      </w:r>
      <w:r w:rsidRPr="00940968" w:rsidR="00CD0149">
        <w:t xml:space="preserve"> 4</w:t>
      </w:r>
      <w:r w:rsidRPr="00940968" w:rsidR="00E96AEB">
        <w:t xml:space="preserve">: </w:t>
      </w:r>
      <w:r w:rsidRPr="00940968" w:rsidR="00D16410">
        <w:t>APPLICATION</w:t>
      </w:r>
      <w:r w:rsidRPr="00940968" w:rsidR="00A5353B">
        <w:t xml:space="preserve"> </w:t>
      </w:r>
      <w:r w:rsidRPr="00940968" w:rsidR="00D16410">
        <w:t>OVERVIEW</w:t>
      </w:r>
    </w:p>
    <w:p w:rsidRPr="007B43EE" w:rsidR="00F7236B" w:rsidP="007B43EE" w:rsidRDefault="00BC0D46" w14:paraId="7F02595E" w14:textId="4CCD0DF1">
      <w:pPr>
        <w:pStyle w:val="NormalWeb"/>
        <w:shd w:val="clear" w:color="auto" w:fill="FFFFFF" w:themeFill="background1"/>
        <w:spacing w:before="0" w:beforeAutospacing="0" w:after="0" w:afterAutospacing="0"/>
        <w:rPr>
          <w:b/>
        </w:rPr>
      </w:pPr>
      <w:r w:rsidRPr="00940968">
        <w:rPr>
          <w:b/>
          <w:bCs/>
        </w:rPr>
        <w:t>SECTION</w:t>
      </w:r>
      <w:r w:rsidRPr="00940968" w:rsidR="00F7236B">
        <w:rPr>
          <w:b/>
          <w:bCs/>
        </w:rPr>
        <w:t xml:space="preserve"> </w:t>
      </w:r>
      <w:r w:rsidRPr="00940968" w:rsidR="00006C91">
        <w:rPr>
          <w:b/>
          <w:bCs/>
        </w:rPr>
        <w:t>4.</w:t>
      </w:r>
      <w:r w:rsidRPr="00940968" w:rsidR="00F7236B">
        <w:rPr>
          <w:b/>
          <w:bCs/>
        </w:rPr>
        <w:t xml:space="preserve">1: </w:t>
      </w:r>
      <w:r w:rsidRPr="00940968" w:rsidR="006B2674">
        <w:rPr>
          <w:b/>
          <w:bCs/>
        </w:rPr>
        <w:t xml:space="preserve">APPLICANT </w:t>
      </w:r>
      <w:r w:rsidRPr="00940968" w:rsidR="00742CA3">
        <w:rPr>
          <w:b/>
          <w:bCs/>
        </w:rPr>
        <w:t>OVERVIEW</w:t>
      </w:r>
    </w:p>
    <w:p w:rsidRPr="00940968" w:rsidR="00F7236B" w:rsidP="007B43EE" w:rsidRDefault="00F7236B" w14:paraId="031E4200" w14:textId="1444C7DC">
      <w:pPr>
        <w:pStyle w:val="NormalWeb"/>
        <w:shd w:val="clear" w:color="auto" w:fill="FFFFFF" w:themeFill="background1"/>
        <w:spacing w:before="0" w:beforeAutospacing="0" w:after="0" w:afterAutospacing="0"/>
      </w:pPr>
      <w:r w:rsidRPr="00940968">
        <w:t>The following information has bee</w:t>
      </w:r>
      <w:r w:rsidRPr="00940968" w:rsidR="00742CA3">
        <w:t>n</w:t>
      </w:r>
      <w:r w:rsidRPr="00940968">
        <w:t xml:space="preserve"> pre-populated based on the information you entered in the </w:t>
      </w:r>
      <w:r w:rsidRPr="00393860" w:rsidR="00ED4649">
        <w:t xml:space="preserve">Preliminary </w:t>
      </w:r>
      <w:r w:rsidRPr="00393860">
        <w:t>Eligibility</w:t>
      </w:r>
      <w:r w:rsidRPr="00940968">
        <w:t xml:space="preserve"> page.</w:t>
      </w:r>
    </w:p>
    <w:p w:rsidRPr="00940968" w:rsidR="00F7236B" w:rsidP="007B43EE" w:rsidRDefault="00F7236B" w14:paraId="10BD93F3" w14:textId="53E17D09">
      <w:pPr>
        <w:pStyle w:val="NormalWeb"/>
        <w:shd w:val="clear" w:color="auto" w:fill="FFFFFF" w:themeFill="background1"/>
        <w:spacing w:before="0" w:beforeAutospacing="0" w:after="0" w:afterAutospacing="0"/>
      </w:pPr>
    </w:p>
    <w:p w:rsidR="00E115B5" w:rsidP="007B43EE" w:rsidRDefault="29360F58" w14:paraId="31514424" w14:textId="77777777">
      <w:pPr>
        <w:pStyle w:val="NormalWeb"/>
        <w:numPr>
          <w:ilvl w:val="0"/>
          <w:numId w:val="9"/>
        </w:numPr>
        <w:shd w:val="clear" w:color="auto" w:fill="FFFFFF" w:themeFill="background1"/>
        <w:spacing w:before="0" w:beforeAutospacing="0" w:after="0" w:afterAutospacing="0"/>
      </w:pPr>
      <w:r w:rsidRPr="00940968">
        <w:rPr>
          <w:b/>
          <w:bCs/>
        </w:rPr>
        <w:t>Applicant</w:t>
      </w:r>
      <w:r w:rsidRPr="00940968" w:rsidR="00F7236B">
        <w:rPr>
          <w:b/>
          <w:bCs/>
        </w:rPr>
        <w:t xml:space="preserve"> Type:</w:t>
      </w:r>
      <w:r w:rsidRPr="00940968" w:rsidR="00F7236B">
        <w:t xml:space="preserve"> [pre-populated]</w:t>
      </w:r>
    </w:p>
    <w:p w:rsidR="0096794E" w:rsidP="007B43EE" w:rsidRDefault="00E115B5" w14:paraId="2250EE2E" w14:textId="77CDE82F">
      <w:pPr>
        <w:pStyle w:val="NormalWeb"/>
        <w:numPr>
          <w:ilvl w:val="0"/>
          <w:numId w:val="9"/>
        </w:numPr>
        <w:shd w:val="clear" w:color="auto" w:fill="FFFFFF" w:themeFill="background1"/>
        <w:spacing w:before="0" w:beforeAutospacing="0" w:after="0" w:afterAutospacing="0"/>
      </w:pPr>
      <w:r w:rsidRPr="00E115B5">
        <w:rPr>
          <w:b/>
          <w:bCs/>
        </w:rPr>
        <w:t>Applicant Name:</w:t>
      </w:r>
      <w:r w:rsidRPr="00940968">
        <w:t xml:space="preserve"> [pre-populated]</w:t>
      </w:r>
    </w:p>
    <w:p w:rsidR="00E115B5" w:rsidP="007B43EE" w:rsidRDefault="00E115B5" w14:paraId="7413CFC0" w14:textId="77777777">
      <w:pPr>
        <w:pStyle w:val="NormalWeb"/>
        <w:shd w:val="clear" w:color="auto" w:fill="FFFFFF" w:themeFill="background1"/>
        <w:spacing w:before="0" w:beforeAutospacing="0" w:after="0" w:afterAutospacing="0"/>
      </w:pPr>
    </w:p>
    <w:p w:rsidR="00967331" w:rsidP="00E115B5" w:rsidRDefault="00E115B5" w14:paraId="769F769D" w14:textId="77777777">
      <w:pPr>
        <w:shd w:val="clear" w:color="auto" w:fill="FFFFFF" w:themeFill="background1"/>
        <w:spacing w:after="0" w:line="240" w:lineRule="auto"/>
        <w:rPr>
          <w:rFonts w:ascii="Times New Roman" w:hAnsi="Times New Roman" w:eastAsia="Times New Roman" w:cs="Times New Roman"/>
          <w:b/>
          <w:bCs/>
          <w:sz w:val="24"/>
          <w:szCs w:val="24"/>
        </w:rPr>
      </w:pPr>
      <w:r w:rsidRPr="00E115B5">
        <w:rPr>
          <w:rFonts w:ascii="Times New Roman" w:hAnsi="Times New Roman" w:eastAsia="Times New Roman" w:cs="Times New Roman"/>
          <w:b/>
          <w:bCs/>
          <w:sz w:val="24"/>
          <w:szCs w:val="24"/>
          <w:highlight w:val="yellow"/>
        </w:rPr>
        <w:t xml:space="preserve">(IF Applicant Type &lt;&gt; Tribal government, go to section 4.2) </w:t>
      </w:r>
    </w:p>
    <w:p w:rsidRPr="00CE6BC4" w:rsidR="008360C8" w:rsidP="00CE6BC4" w:rsidRDefault="008360C8" w14:paraId="63FAD484" w14:textId="12567C6C">
      <w:pPr>
        <w:spacing w:after="0" w:line="240" w:lineRule="auto"/>
        <w:rPr>
          <w:rFonts w:ascii="Times New Roman" w:hAnsi="Times New Roman" w:cs="Times New Roman"/>
          <w:sz w:val="24"/>
          <w:szCs w:val="24"/>
        </w:rPr>
      </w:pPr>
      <w:r w:rsidRPr="00CE6BC4">
        <w:rPr>
          <w:rFonts w:ascii="Times New Roman" w:hAnsi="Times New Roman" w:cs="Times New Roman"/>
          <w:sz w:val="24"/>
          <w:szCs w:val="24"/>
        </w:rPr>
        <w:t>For SSBCI funds allocated to Tribal governments, in-state transactions include the following:</w:t>
      </w:r>
    </w:p>
    <w:p w:rsidRPr="00CE6BC4" w:rsidR="008360C8" w:rsidP="00CE6BC4" w:rsidRDefault="008360C8" w14:paraId="2B99294E" w14:textId="1710A722">
      <w:pPr>
        <w:pStyle w:val="ListParagraph"/>
        <w:numPr>
          <w:ilvl w:val="0"/>
          <w:numId w:val="40"/>
        </w:numPr>
        <w:spacing w:after="0" w:line="240" w:lineRule="auto"/>
        <w:rPr>
          <w:rFonts w:ascii="Times New Roman" w:hAnsi="Times New Roman" w:cs="Times New Roman"/>
          <w:sz w:val="24"/>
          <w:szCs w:val="24"/>
        </w:rPr>
      </w:pPr>
      <w:r w:rsidRPr="00CE6BC4">
        <w:rPr>
          <w:rFonts w:ascii="Times New Roman" w:hAnsi="Times New Roman" w:cs="Times New Roman"/>
          <w:sz w:val="24"/>
          <w:szCs w:val="24"/>
        </w:rPr>
        <w:t>Transactions with businesses on Tribal lands.</w:t>
      </w:r>
    </w:p>
    <w:p w:rsidRPr="00CE6BC4" w:rsidR="008360C8" w:rsidP="00CE6BC4" w:rsidRDefault="008360C8" w14:paraId="7828FAC1" w14:textId="529E5C7F">
      <w:pPr>
        <w:pStyle w:val="ListParagraph"/>
        <w:numPr>
          <w:ilvl w:val="0"/>
          <w:numId w:val="40"/>
        </w:numPr>
        <w:spacing w:after="0" w:line="240" w:lineRule="auto"/>
        <w:rPr>
          <w:rFonts w:ascii="Times New Roman" w:hAnsi="Times New Roman" w:cs="Times New Roman"/>
          <w:sz w:val="24"/>
          <w:szCs w:val="24"/>
        </w:rPr>
      </w:pPr>
      <w:r w:rsidRPr="00CE6BC4">
        <w:rPr>
          <w:rFonts w:ascii="Times New Roman" w:hAnsi="Times New Roman" w:cs="Times New Roman"/>
          <w:sz w:val="24"/>
          <w:szCs w:val="24"/>
        </w:rPr>
        <w:t xml:space="preserve">Transactions with businesses in states where the Tribe is physically located or within which the Tribe exercises jurisdiction. For example, a Tribe located in Montana with Treaty rights in Wyoming can include Montana and Wyoming as “in-state” jurisdictions. </w:t>
      </w:r>
    </w:p>
    <w:p w:rsidRPr="00CE6BC4" w:rsidR="008360C8" w:rsidP="008360C8" w:rsidRDefault="008360C8" w14:paraId="5728C954" w14:textId="77777777">
      <w:pPr>
        <w:pStyle w:val="ListParagraph"/>
        <w:numPr>
          <w:ilvl w:val="0"/>
          <w:numId w:val="40"/>
        </w:numPr>
        <w:spacing w:after="0" w:line="240" w:lineRule="auto"/>
        <w:rPr>
          <w:rFonts w:ascii="Times New Roman" w:hAnsi="Times New Roman" w:cs="Times New Roman"/>
          <w:sz w:val="24"/>
          <w:szCs w:val="24"/>
        </w:rPr>
      </w:pPr>
      <w:bookmarkStart w:name="_Hlk86677666" w:id="5"/>
      <w:r w:rsidRPr="00CE6BC4">
        <w:rPr>
          <w:rFonts w:ascii="Times New Roman" w:hAnsi="Times New Roman" w:cs="Times New Roman"/>
          <w:sz w:val="24"/>
          <w:szCs w:val="24"/>
        </w:rPr>
        <w:t xml:space="preserve">Transactions with Tribal enterprise-operated businesses, businesses owned by Tribal members, and businesses in the states in which Tribal members reside. For example, an Arizona Tribe may have the bulk of its members in a town on the border of Nevada and Arizona. Because the Tribe is exercising jurisdiction over its members in both states, it may invest in both states. </w:t>
      </w:r>
    </w:p>
    <w:bookmarkEnd w:id="5"/>
    <w:p w:rsidRPr="00CE6BC4" w:rsidR="008360C8" w:rsidP="00CE6BC4" w:rsidRDefault="008360C8" w14:paraId="52C0883C" w14:textId="77777777">
      <w:pPr>
        <w:pStyle w:val="ListParagraph"/>
        <w:spacing w:after="0" w:line="240" w:lineRule="auto"/>
        <w:rPr>
          <w:rFonts w:ascii="Times New Roman" w:hAnsi="Times New Roman" w:cs="Times New Roman"/>
          <w:sz w:val="24"/>
          <w:szCs w:val="24"/>
        </w:rPr>
      </w:pPr>
    </w:p>
    <w:p w:rsidRPr="000E51AF" w:rsidR="00E115B5" w:rsidP="00E115B5" w:rsidRDefault="008360C8" w14:paraId="4A5786E1" w14:textId="447DEC21">
      <w:pPr>
        <w:shd w:val="clear" w:color="auto" w:fill="FFFFFF" w:themeFill="background1"/>
        <w:spacing w:after="0" w:line="240" w:lineRule="auto"/>
        <w:rPr>
          <w:rFonts w:ascii="Times New Roman" w:hAnsi="Times New Roman" w:eastAsia="Times New Roman" w:cs="Times New Roman"/>
          <w:b/>
          <w:bCs/>
          <w:sz w:val="24"/>
          <w:szCs w:val="24"/>
        </w:rPr>
      </w:pPr>
      <w:r w:rsidRPr="00CE6BC4">
        <w:rPr>
          <w:rFonts w:ascii="Times New Roman" w:hAnsi="Times New Roman" w:cs="Times New Roman"/>
          <w:sz w:val="24"/>
          <w:szCs w:val="24"/>
        </w:rPr>
        <w:t>Tribal SSBCI program transactions that do not fall into the above categories constitute out-of-state investments, loans, or other credit or equity support.</w:t>
      </w:r>
      <w:r>
        <w:rPr>
          <w:rFonts w:ascii="Times New Roman" w:hAnsi="Times New Roman" w:eastAsia="Times New Roman" w:cs="Times New Roman"/>
          <w:b/>
          <w:bCs/>
          <w:sz w:val="24"/>
          <w:szCs w:val="24"/>
        </w:rPr>
        <w:t xml:space="preserve"> </w:t>
      </w:r>
      <w:r w:rsidRPr="00967331" w:rsidR="00E115B5">
        <w:rPr>
          <w:rFonts w:ascii="Times New Roman" w:hAnsi="Times New Roman" w:eastAsia="Times New Roman" w:cs="Times New Roman"/>
          <w:b/>
          <w:bCs/>
          <w:sz w:val="24"/>
          <w:szCs w:val="24"/>
        </w:rPr>
        <w:t>Please select which state</w:t>
      </w:r>
      <w:r>
        <w:rPr>
          <w:rFonts w:ascii="Times New Roman" w:hAnsi="Times New Roman" w:eastAsia="Times New Roman" w:cs="Times New Roman"/>
          <w:b/>
          <w:bCs/>
          <w:sz w:val="24"/>
          <w:szCs w:val="24"/>
        </w:rPr>
        <w:t>(</w:t>
      </w:r>
      <w:r w:rsidRPr="00967331" w:rsidR="00E115B5">
        <w:rPr>
          <w:rFonts w:ascii="Times New Roman" w:hAnsi="Times New Roman" w:eastAsia="Times New Roman" w:cs="Times New Roman"/>
          <w:b/>
          <w:bCs/>
          <w:sz w:val="24"/>
          <w:szCs w:val="24"/>
        </w:rPr>
        <w:t>s</w:t>
      </w:r>
      <w:r>
        <w:rPr>
          <w:rFonts w:ascii="Times New Roman" w:hAnsi="Times New Roman" w:eastAsia="Times New Roman" w:cs="Times New Roman"/>
          <w:b/>
          <w:bCs/>
          <w:sz w:val="24"/>
          <w:szCs w:val="24"/>
        </w:rPr>
        <w:t>)</w:t>
      </w:r>
      <w:r w:rsidRPr="00967331" w:rsidR="00E115B5">
        <w:rPr>
          <w:rFonts w:ascii="Times New Roman" w:hAnsi="Times New Roman" w:eastAsia="Times New Roman" w:cs="Times New Roman"/>
          <w:b/>
          <w:bCs/>
          <w:sz w:val="24"/>
          <w:szCs w:val="24"/>
        </w:rPr>
        <w:t xml:space="preserve"> the Tribal government or multiple Tribal governments (if submitting a joint application) </w:t>
      </w:r>
      <w:r>
        <w:rPr>
          <w:rFonts w:ascii="Times New Roman" w:hAnsi="Times New Roman" w:eastAsia="Times New Roman" w:cs="Times New Roman"/>
          <w:b/>
          <w:bCs/>
          <w:sz w:val="24"/>
          <w:szCs w:val="24"/>
        </w:rPr>
        <w:t>in which in-state transactions, as specified above, will take place</w:t>
      </w:r>
      <w:r w:rsidR="00076ADA">
        <w:rPr>
          <w:rFonts w:ascii="Times New Roman" w:hAnsi="Times New Roman" w:eastAsia="Times New Roman" w:cs="Times New Roman"/>
          <w:b/>
          <w:bCs/>
          <w:sz w:val="24"/>
          <w:szCs w:val="24"/>
        </w:rPr>
        <w:t>.</w:t>
      </w:r>
      <w:r w:rsidRPr="00967331" w:rsidR="00E115B5">
        <w:rPr>
          <w:rFonts w:ascii="Times New Roman" w:hAnsi="Times New Roman" w:eastAsia="Times New Roman" w:cs="Times New Roman"/>
          <w:b/>
          <w:bCs/>
          <w:sz w:val="24"/>
          <w:szCs w:val="24"/>
        </w:rPr>
        <w:t xml:space="preserve"> </w:t>
      </w:r>
      <w:r w:rsidRPr="00967331" w:rsidR="00E115B5">
        <w:rPr>
          <w:rFonts w:ascii="Times New Roman" w:hAnsi="Times New Roman" w:eastAsia="Times New Roman" w:cs="Times New Roman"/>
          <w:sz w:val="24"/>
          <w:szCs w:val="24"/>
        </w:rPr>
        <w:t>[</w:t>
      </w:r>
      <w:r w:rsidRPr="00E115B5" w:rsidR="00E115B5">
        <w:rPr>
          <w:rFonts w:ascii="Times New Roman" w:hAnsi="Times New Roman" w:eastAsia="Times New Roman" w:cs="Times New Roman"/>
          <w:sz w:val="24"/>
          <w:szCs w:val="24"/>
        </w:rPr>
        <w:t>dropdown of all states]</w:t>
      </w:r>
    </w:p>
    <w:p w:rsidR="00E115B5" w:rsidP="007B43EE" w:rsidRDefault="00E115B5" w14:paraId="37D6F716" w14:textId="77777777">
      <w:pPr>
        <w:pStyle w:val="NormalWeb"/>
        <w:shd w:val="clear" w:color="auto" w:fill="FFFFFF" w:themeFill="background1"/>
        <w:spacing w:before="0" w:beforeAutospacing="0" w:after="0" w:afterAutospacing="0"/>
      </w:pPr>
    </w:p>
    <w:p w:rsidRPr="00940968" w:rsidR="0096794E" w:rsidP="007B43EE" w:rsidRDefault="00076ADA" w14:paraId="645E54BD" w14:textId="67585C41">
      <w:pPr>
        <w:pStyle w:val="NormalWeb"/>
        <w:shd w:val="clear" w:color="auto" w:fill="FFFFFF" w:themeFill="background1"/>
        <w:spacing w:before="0" w:beforeAutospacing="0" w:after="0" w:afterAutospacing="0"/>
      </w:pPr>
      <w:r>
        <w:t>E</w:t>
      </w:r>
      <w:r w:rsidR="0096794E">
        <w:t>ligible</w:t>
      </w:r>
      <w:r w:rsidRPr="00940968" w:rsidR="0096794E">
        <w:t xml:space="preserve"> </w:t>
      </w:r>
      <w:r w:rsidR="0096794E">
        <w:t>T</w:t>
      </w:r>
      <w:r w:rsidRPr="00940968" w:rsidR="0096794E">
        <w:t>rib</w:t>
      </w:r>
      <w:r w:rsidR="0096794E">
        <w:t>al governments</w:t>
      </w:r>
      <w:r w:rsidRPr="00940968" w:rsidR="0096794E">
        <w:t xml:space="preserve"> may submit a joint application. </w:t>
      </w:r>
    </w:p>
    <w:p w:rsidRPr="00940968" w:rsidR="0096794E" w:rsidP="007B43EE" w:rsidRDefault="0096794E" w14:paraId="11E5B261" w14:textId="77777777">
      <w:pPr>
        <w:pStyle w:val="NormalWeb"/>
        <w:shd w:val="clear" w:color="auto" w:fill="FFFFFF" w:themeFill="background1"/>
        <w:spacing w:before="0" w:beforeAutospacing="0" w:after="0" w:afterAutospacing="0"/>
      </w:pPr>
    </w:p>
    <w:p w:rsidRPr="007B43EE" w:rsidR="0096794E" w:rsidP="007B43EE" w:rsidRDefault="0096794E" w14:paraId="33F8DB53" w14:textId="259679D2">
      <w:pPr>
        <w:pStyle w:val="NormalWeb"/>
        <w:numPr>
          <w:ilvl w:val="0"/>
          <w:numId w:val="9"/>
        </w:numPr>
        <w:shd w:val="clear" w:color="auto" w:fill="FFFFFF" w:themeFill="background1"/>
        <w:spacing w:before="0" w:beforeAutospacing="0" w:after="0" w:afterAutospacing="0"/>
        <w:rPr>
          <w:b/>
        </w:rPr>
      </w:pPr>
      <w:r w:rsidRPr="00940968">
        <w:rPr>
          <w:b/>
          <w:bCs/>
        </w:rPr>
        <w:t xml:space="preserve">Is this a joint application on behalf of multiple </w:t>
      </w:r>
      <w:r>
        <w:rPr>
          <w:b/>
          <w:bCs/>
        </w:rPr>
        <w:t>Tribal governments</w:t>
      </w:r>
      <w:r w:rsidRPr="00940968">
        <w:rPr>
          <w:b/>
          <w:bCs/>
        </w:rPr>
        <w:t xml:space="preserve">? </w:t>
      </w:r>
      <w:r w:rsidRPr="00940968">
        <w:t>[Y/N]</w:t>
      </w:r>
    </w:p>
    <w:p w:rsidRPr="00940968" w:rsidR="0021664A" w:rsidP="007B43EE" w:rsidRDefault="0021664A" w14:paraId="01BA6324" w14:textId="77777777">
      <w:pPr>
        <w:pStyle w:val="NormalWeb"/>
        <w:shd w:val="clear" w:color="auto" w:fill="FFFFFF" w:themeFill="background1"/>
        <w:spacing w:before="0" w:beforeAutospacing="0" w:after="0" w:afterAutospacing="0"/>
      </w:pPr>
    </w:p>
    <w:p w:rsidRPr="00940968" w:rsidR="00EA53C4" w:rsidP="007B43EE" w:rsidRDefault="00EA53C4" w14:paraId="0D88D813" w14:textId="54E398B0">
      <w:pPr>
        <w:pStyle w:val="NormalWeb"/>
        <w:shd w:val="clear" w:color="auto" w:fill="FFFFFF" w:themeFill="background1"/>
        <w:spacing w:before="0" w:beforeAutospacing="0" w:after="0" w:afterAutospacing="0"/>
      </w:pPr>
      <w:r w:rsidRPr="00B576FD">
        <w:rPr>
          <w:b/>
          <w:bCs/>
          <w:highlight w:val="yellow"/>
        </w:rPr>
        <w:t>(IF YES ABOVE)</w:t>
      </w:r>
      <w:r>
        <w:rPr>
          <w:b/>
          <w:bCs/>
        </w:rPr>
        <w:t xml:space="preserve"> </w:t>
      </w:r>
      <w:r w:rsidRPr="001F3885">
        <w:t>go to</w:t>
      </w:r>
      <w:r>
        <w:rPr>
          <w:b/>
          <w:bCs/>
        </w:rPr>
        <w:t xml:space="preserve"> </w:t>
      </w:r>
      <w:r w:rsidRPr="00B576FD">
        <w:rPr>
          <w:b/>
          <w:bCs/>
          <w:color w:val="FF0000"/>
        </w:rPr>
        <w:t>SECTION 4.1A: JOINT APPLICATION</w:t>
      </w:r>
    </w:p>
    <w:p w:rsidRPr="00940968" w:rsidR="00904C94" w:rsidP="007B43EE" w:rsidRDefault="00904C94" w14:paraId="61167A24" w14:textId="77777777">
      <w:pPr>
        <w:pStyle w:val="NormalWeb"/>
        <w:shd w:val="clear" w:color="auto" w:fill="FFFFFF" w:themeFill="background1"/>
        <w:spacing w:before="0" w:beforeAutospacing="0" w:after="0" w:afterAutospacing="0"/>
      </w:pPr>
    </w:p>
    <w:p w:rsidRPr="007B43EE" w:rsidR="00BC0D46" w:rsidP="007B43EE" w:rsidRDefault="00BC0D46" w14:paraId="2602A509" w14:textId="48FC5F39">
      <w:pPr>
        <w:pStyle w:val="NormalWeb"/>
        <w:shd w:val="clear" w:color="auto" w:fill="FFFFFF" w:themeFill="background1"/>
        <w:spacing w:before="0" w:beforeAutospacing="0" w:after="0" w:afterAutospacing="0"/>
        <w:rPr>
          <w:b/>
        </w:rPr>
      </w:pPr>
    </w:p>
    <w:p w:rsidRPr="007B43EE" w:rsidR="00BC0D46" w:rsidP="007B43EE" w:rsidRDefault="00BC0D46" w14:paraId="69A98EAE" w14:textId="3D30B963">
      <w:pPr>
        <w:pStyle w:val="NormalWeb"/>
        <w:shd w:val="clear" w:color="auto" w:fill="FFFFFF" w:themeFill="background1"/>
        <w:spacing w:before="0" w:beforeAutospacing="0" w:after="0" w:afterAutospacing="0"/>
        <w:rPr>
          <w:b/>
        </w:rPr>
      </w:pPr>
      <w:r w:rsidRPr="00B576FD">
        <w:rPr>
          <w:b/>
          <w:bCs/>
          <w:color w:val="FF0000"/>
        </w:rPr>
        <w:t xml:space="preserve">SECTION </w:t>
      </w:r>
      <w:r w:rsidRPr="00B576FD" w:rsidR="00006C91">
        <w:rPr>
          <w:b/>
          <w:bCs/>
          <w:color w:val="FF0000"/>
        </w:rPr>
        <w:t>4.</w:t>
      </w:r>
      <w:r w:rsidRPr="00B576FD">
        <w:rPr>
          <w:b/>
          <w:bCs/>
          <w:color w:val="FF0000"/>
        </w:rPr>
        <w:t>1A: JOINT APPLICATION</w:t>
      </w:r>
    </w:p>
    <w:p w:rsidRPr="007B43EE" w:rsidR="00BC0D46" w:rsidP="007B43EE" w:rsidRDefault="00BC0D46" w14:paraId="111DFBC7" w14:textId="77777777">
      <w:pPr>
        <w:pStyle w:val="NormalWeb"/>
        <w:shd w:val="clear" w:color="auto" w:fill="FFFFFF" w:themeFill="background1"/>
        <w:spacing w:before="0" w:beforeAutospacing="0" w:after="0" w:afterAutospacing="0"/>
        <w:rPr>
          <w:b/>
        </w:rPr>
      </w:pPr>
    </w:p>
    <w:p w:rsidRPr="00940968" w:rsidR="00BC0D46" w:rsidP="007B43EE" w:rsidRDefault="52CD5D25" w14:paraId="1AE65BFC" w14:textId="46E01270">
      <w:pPr>
        <w:pStyle w:val="NormalWeb"/>
        <w:shd w:val="clear" w:color="auto" w:fill="FFFFFF" w:themeFill="background1"/>
        <w:spacing w:before="0" w:beforeAutospacing="0" w:after="0" w:afterAutospacing="0"/>
      </w:pPr>
      <w:r w:rsidRPr="00940968">
        <w:t xml:space="preserve">You have indicated that you are submitting a joint application on behalf of multiple </w:t>
      </w:r>
      <w:r w:rsidR="00395973">
        <w:t>Tribal governments</w:t>
      </w:r>
      <w:r w:rsidRPr="00940968">
        <w:t xml:space="preserve">. If this is not correct, please revisit the prior question. If this is correct, please populate the following </w:t>
      </w:r>
      <w:r w:rsidRPr="00940968" w:rsidR="00993433">
        <w:t>information</w:t>
      </w:r>
      <w:r w:rsidRPr="00940968">
        <w:t xml:space="preserve"> for each </w:t>
      </w:r>
      <w:r w:rsidR="00204010">
        <w:t>T</w:t>
      </w:r>
      <w:r w:rsidRPr="00940968" w:rsidR="004A5BF7">
        <w:t>rib</w:t>
      </w:r>
      <w:r w:rsidR="00C00A70">
        <w:t>al government</w:t>
      </w:r>
      <w:r w:rsidRPr="00940968">
        <w:t xml:space="preserve"> you are submitting on behalf of.</w:t>
      </w:r>
      <w:r w:rsidRPr="00940968">
        <w:rPr>
          <w:i/>
          <w:iCs/>
        </w:rPr>
        <w:t xml:space="preserve"> </w:t>
      </w:r>
      <w:r w:rsidR="00F03D04">
        <w:t xml:space="preserve">In </w:t>
      </w:r>
      <w:r w:rsidRPr="007B43EE" w:rsidR="00F03D04">
        <w:rPr>
          <w:b/>
        </w:rPr>
        <w:t xml:space="preserve">Section </w:t>
      </w:r>
      <w:r w:rsidRPr="000E51AF" w:rsidR="003C48D3">
        <w:rPr>
          <w:b/>
          <w:bCs/>
        </w:rPr>
        <w:t>5</w:t>
      </w:r>
      <w:r w:rsidRPr="007B43EE" w:rsidR="00F03D04">
        <w:rPr>
          <w:b/>
        </w:rPr>
        <w:t>.2</w:t>
      </w:r>
      <w:r w:rsidR="00F03D04">
        <w:t>, y</w:t>
      </w:r>
      <w:r w:rsidRPr="00940968">
        <w:t xml:space="preserve">ou will be asked to populate the contact information for the </w:t>
      </w:r>
      <w:r w:rsidRPr="00940968" w:rsidR="00495DAF">
        <w:t xml:space="preserve">Authorized </w:t>
      </w:r>
      <w:r w:rsidR="00A26F50">
        <w:t xml:space="preserve">Official </w:t>
      </w:r>
      <w:r w:rsidRPr="00940968" w:rsidR="00495DAF">
        <w:t xml:space="preserve">responsible for </w:t>
      </w:r>
      <w:r w:rsidRPr="00917EF3" w:rsidR="00917EF3">
        <w:t>mak</w:t>
      </w:r>
      <w:r w:rsidR="00917EF3">
        <w:t>ing</w:t>
      </w:r>
      <w:r w:rsidRPr="00917EF3" w:rsidR="00917EF3">
        <w:t xml:space="preserve"> decisions on behalf of multiple Tribal governments regarding this joint application</w:t>
      </w:r>
      <w:r w:rsidRPr="00940968" w:rsidR="002B4CBE">
        <w:t xml:space="preserve">. </w:t>
      </w:r>
    </w:p>
    <w:p w:rsidRPr="007B43EE" w:rsidR="00BC0D46" w:rsidP="007B43EE" w:rsidRDefault="00BC0D46" w14:paraId="08C36C8B" w14:textId="4C27BFA0">
      <w:pPr>
        <w:pStyle w:val="NormalWeb"/>
        <w:shd w:val="clear" w:color="auto" w:fill="FFFFFF" w:themeFill="background1"/>
        <w:spacing w:before="0" w:beforeAutospacing="0" w:after="0" w:afterAutospacing="0"/>
        <w:rPr>
          <w:b/>
          <w:i/>
          <w:u w:val="single"/>
        </w:rPr>
      </w:pPr>
    </w:p>
    <w:p w:rsidR="0096794E" w:rsidP="007B43EE" w:rsidRDefault="0096794E" w14:paraId="7F348DE2" w14:textId="6E89DD20">
      <w:pPr>
        <w:pStyle w:val="NormalWeb"/>
        <w:numPr>
          <w:ilvl w:val="0"/>
          <w:numId w:val="12"/>
        </w:numPr>
        <w:shd w:val="clear" w:color="auto" w:fill="FFFFFF" w:themeFill="background1"/>
        <w:spacing w:before="0" w:beforeAutospacing="0" w:after="0" w:afterAutospacing="0"/>
      </w:pPr>
      <w:r>
        <w:rPr>
          <w:b/>
          <w:bCs/>
        </w:rPr>
        <w:t xml:space="preserve">Applicant Name: </w:t>
      </w:r>
      <w:r w:rsidRPr="00940968">
        <w:t xml:space="preserve">[dropdown of eligible </w:t>
      </w:r>
      <w:r>
        <w:t>T</w:t>
      </w:r>
      <w:r w:rsidRPr="00940968">
        <w:t>rib</w:t>
      </w:r>
      <w:r>
        <w:t>al governments</w:t>
      </w:r>
      <w:r w:rsidRPr="00940968">
        <w:t>]</w:t>
      </w:r>
    </w:p>
    <w:p w:rsidRPr="00787A92" w:rsidR="00FA5058" w:rsidP="000E51AF" w:rsidRDefault="00FA5058" w14:paraId="09F07D8F" w14:textId="193AA7BD">
      <w:pPr>
        <w:pStyle w:val="ListParagraph"/>
        <w:numPr>
          <w:ilvl w:val="0"/>
          <w:numId w:val="12"/>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eastAsia="Times New Roman" w:cs="Times New Roman"/>
          <w:b/>
          <w:bCs/>
          <w:sz w:val="24"/>
          <w:szCs w:val="24"/>
        </w:rPr>
        <w:t>Applicant DUNS Number:</w:t>
      </w:r>
      <w:r w:rsidRPr="00940968">
        <w:rPr>
          <w:rFonts w:ascii="Times New Roman" w:hAnsi="Times New Roman" w:eastAsia="Times New Roman" w:cs="Times New Roman"/>
          <w:sz w:val="24"/>
          <w:szCs w:val="24"/>
        </w:rPr>
        <w:t xml:space="preserve"> </w:t>
      </w:r>
      <w:r w:rsidRPr="00940968">
        <w:rPr>
          <w:rFonts w:ascii="Times New Roman" w:hAnsi="Times New Roman" w:cs="Times New Roman"/>
          <w:sz w:val="24"/>
          <w:szCs w:val="24"/>
        </w:rPr>
        <w:t xml:space="preserve">[9-digit numeric field – reject if alpha or less than 9 digits] </w:t>
      </w:r>
    </w:p>
    <w:p w:rsidRPr="00787A92" w:rsidR="00FA5058" w:rsidP="000E51AF" w:rsidRDefault="00FA5058" w14:paraId="6A0D7B5D" w14:textId="19821EFA">
      <w:pPr>
        <w:pStyle w:val="ListParagraph"/>
        <w:numPr>
          <w:ilvl w:val="0"/>
          <w:numId w:val="12"/>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Applicant TIN/EIN:</w:t>
      </w:r>
      <w:r w:rsidRPr="00940968">
        <w:rPr>
          <w:rFonts w:ascii="Times New Roman" w:hAnsi="Times New Roman" w:cs="Times New Roman"/>
          <w:sz w:val="24"/>
          <w:szCs w:val="24"/>
        </w:rPr>
        <w:t xml:space="preserve"> [9-digit numeric field – reject if alpha or less than 9 digits]</w:t>
      </w:r>
    </w:p>
    <w:p w:rsidR="00FA5058" w:rsidP="007B43EE" w:rsidRDefault="00FA5058" w14:paraId="39F51341" w14:textId="77777777">
      <w:pPr>
        <w:pStyle w:val="NormalWeb"/>
        <w:shd w:val="clear" w:color="auto" w:fill="FFFFFF" w:themeFill="background1"/>
        <w:spacing w:before="0" w:beforeAutospacing="0" w:after="0" w:afterAutospacing="0"/>
      </w:pPr>
    </w:p>
    <w:p w:rsidRPr="00940968" w:rsidR="00002999" w:rsidP="007B43EE" w:rsidRDefault="00002999" w14:paraId="18595C46" w14:textId="3735A9A5">
      <w:pPr>
        <w:pStyle w:val="NormalWeb"/>
        <w:shd w:val="clear" w:color="auto" w:fill="FFFFFF" w:themeFill="background1"/>
        <w:spacing w:before="0" w:beforeAutospacing="0" w:after="0" w:afterAutospacing="0"/>
      </w:pPr>
    </w:p>
    <w:p w:rsidRPr="00940968" w:rsidR="00002999" w:rsidP="007B43EE" w:rsidRDefault="00654D25" w14:paraId="20B9EBF8" w14:textId="17D79786">
      <w:pPr>
        <w:pStyle w:val="NormalWeb"/>
        <w:shd w:val="clear" w:color="auto" w:fill="FFFFFF" w:themeFill="background1"/>
        <w:spacing w:before="0" w:beforeAutospacing="0" w:after="0" w:afterAutospacing="0"/>
      </w:pPr>
      <w:r w:rsidRPr="00940968">
        <w:t xml:space="preserve">After you have populated the requested information, select </w:t>
      </w:r>
      <w:r w:rsidRPr="00940968">
        <w:rPr>
          <w:highlight w:val="yellow"/>
        </w:rPr>
        <w:t>“Create Another Entity”</w:t>
      </w:r>
      <w:r w:rsidRPr="00940968">
        <w:t xml:space="preserve"> button to save information for the current entity and populate information for </w:t>
      </w:r>
      <w:r w:rsidR="00A26F50">
        <w:t>additional</w:t>
      </w:r>
      <w:r w:rsidRPr="00940968" w:rsidR="00A26F50">
        <w:t xml:space="preserve"> </w:t>
      </w:r>
      <w:r w:rsidRPr="00940968">
        <w:t>entities.</w:t>
      </w:r>
    </w:p>
    <w:p w:rsidRPr="00940968" w:rsidR="00301A1D" w:rsidP="007B43EE" w:rsidRDefault="00301A1D" w14:paraId="60540E0D" w14:textId="77777777">
      <w:pPr>
        <w:pStyle w:val="NormalWeb"/>
        <w:shd w:val="clear" w:color="auto" w:fill="FFFFFF" w:themeFill="background1"/>
        <w:spacing w:before="0" w:beforeAutospacing="0" w:after="0" w:afterAutospacing="0"/>
      </w:pPr>
    </w:p>
    <w:p w:rsidRPr="00940968" w:rsidR="00BC0D46" w:rsidP="007B43EE" w:rsidRDefault="00BC0D46" w14:paraId="2BEF40A2" w14:textId="0F99E84D">
      <w:pPr>
        <w:pStyle w:val="NormalWeb"/>
        <w:numPr>
          <w:ilvl w:val="0"/>
          <w:numId w:val="12"/>
        </w:numPr>
        <w:shd w:val="clear" w:color="auto" w:fill="FFFFFF" w:themeFill="background1"/>
        <w:spacing w:before="0" w:beforeAutospacing="0" w:after="0" w:afterAutospacing="0"/>
      </w:pPr>
      <w:r w:rsidRPr="00940968">
        <w:rPr>
          <w:b/>
          <w:bCs/>
        </w:rPr>
        <w:t>Co-Applicant:</w:t>
      </w:r>
      <w:r w:rsidRPr="00940968">
        <w:t xml:space="preserve"> [</w:t>
      </w:r>
      <w:r w:rsidRPr="00940968" w:rsidR="002D1B8D">
        <w:t>dropdown</w:t>
      </w:r>
      <w:r w:rsidRPr="00940968">
        <w:t xml:space="preserve"> of eligible </w:t>
      </w:r>
      <w:r w:rsidR="00D60B17">
        <w:t>T</w:t>
      </w:r>
      <w:r w:rsidRPr="00940968" w:rsidR="00D60B17">
        <w:t>rib</w:t>
      </w:r>
      <w:r w:rsidR="00D60B17">
        <w:t xml:space="preserve">al </w:t>
      </w:r>
      <w:r w:rsidR="00C00A70">
        <w:t>governments</w:t>
      </w:r>
      <w:r w:rsidRPr="00940968">
        <w:t>]</w:t>
      </w:r>
    </w:p>
    <w:p w:rsidRPr="00940968" w:rsidR="00BC0D46" w:rsidP="007B43EE" w:rsidRDefault="00BC0D46" w14:paraId="6E63F669" w14:textId="50E40A73">
      <w:pPr>
        <w:pStyle w:val="NormalWeb"/>
        <w:numPr>
          <w:ilvl w:val="0"/>
          <w:numId w:val="12"/>
        </w:numPr>
        <w:shd w:val="clear" w:color="auto" w:fill="FFFFFF" w:themeFill="background1"/>
        <w:spacing w:before="0" w:beforeAutospacing="0" w:after="0" w:afterAutospacing="0"/>
      </w:pPr>
      <w:r w:rsidRPr="00940968">
        <w:rPr>
          <w:b/>
          <w:bCs/>
        </w:rPr>
        <w:t>Did this Co-Applicant submit a separate NOI from the NOI entered in the Eligibility page?</w:t>
      </w:r>
      <w:r w:rsidRPr="00940968">
        <w:t xml:space="preserve"> [Y/N]</w:t>
      </w:r>
    </w:p>
    <w:p w:rsidRPr="00940968" w:rsidR="00BC0D46" w:rsidP="007B43EE" w:rsidRDefault="52CD5D25" w14:paraId="374AED44" w14:textId="131A36C8">
      <w:pPr>
        <w:pStyle w:val="NormalWeb"/>
        <w:numPr>
          <w:ilvl w:val="1"/>
          <w:numId w:val="12"/>
        </w:numPr>
        <w:shd w:val="clear" w:color="auto" w:fill="FFFFFF" w:themeFill="background1"/>
        <w:spacing w:before="0" w:beforeAutospacing="0" w:after="0" w:afterAutospacing="0"/>
      </w:pPr>
      <w:r w:rsidRPr="00940968">
        <w:lastRenderedPageBreak/>
        <w:t>If Yes,</w:t>
      </w:r>
      <w:r w:rsidRPr="00940968">
        <w:rPr>
          <w:b/>
          <w:bCs/>
        </w:rPr>
        <w:t xml:space="preserve"> What is the Unique Identifier (ID) associated with the </w:t>
      </w:r>
      <w:r w:rsidRPr="00940968" w:rsidR="4D66B07A">
        <w:rPr>
          <w:b/>
          <w:bCs/>
        </w:rPr>
        <w:t>C</w:t>
      </w:r>
      <w:r w:rsidRPr="00940968">
        <w:rPr>
          <w:b/>
          <w:bCs/>
        </w:rPr>
        <w:t>o-</w:t>
      </w:r>
      <w:r w:rsidRPr="00940968" w:rsidR="77B14ED0">
        <w:rPr>
          <w:b/>
          <w:bCs/>
        </w:rPr>
        <w:t>A</w:t>
      </w:r>
      <w:r w:rsidRPr="00940968">
        <w:rPr>
          <w:b/>
          <w:bCs/>
        </w:rPr>
        <w:t xml:space="preserve">pplicant’s submitted NOI? </w:t>
      </w:r>
      <w:r w:rsidRPr="00940968">
        <w:t xml:space="preserve">[Lookup field for </w:t>
      </w:r>
      <w:r w:rsidRPr="00940968" w:rsidR="376B9798">
        <w:t>A</w:t>
      </w:r>
      <w:r w:rsidRPr="00940968">
        <w:t>pplicant to enter ID]</w:t>
      </w:r>
    </w:p>
    <w:p w:rsidRPr="00787A92" w:rsidR="00B83E24" w:rsidP="00A953AD" w:rsidRDefault="00B83E24" w14:paraId="6C5EABFA" w14:textId="1F4DA427">
      <w:pPr>
        <w:pStyle w:val="ListParagraph"/>
        <w:numPr>
          <w:ilvl w:val="0"/>
          <w:numId w:val="12"/>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eastAsia="Times New Roman" w:cs="Times New Roman"/>
          <w:b/>
          <w:bCs/>
          <w:sz w:val="24"/>
          <w:szCs w:val="24"/>
        </w:rPr>
        <w:t>Co-Applicant DUNS Number:</w:t>
      </w:r>
      <w:r w:rsidRPr="00940968">
        <w:rPr>
          <w:rFonts w:ascii="Times New Roman" w:hAnsi="Times New Roman" w:eastAsia="Times New Roman" w:cs="Times New Roman"/>
          <w:sz w:val="24"/>
          <w:szCs w:val="24"/>
        </w:rPr>
        <w:t xml:space="preserve"> </w:t>
      </w:r>
      <w:r w:rsidRPr="00940968">
        <w:rPr>
          <w:rFonts w:ascii="Times New Roman" w:hAnsi="Times New Roman" w:cs="Times New Roman"/>
          <w:sz w:val="24"/>
          <w:szCs w:val="24"/>
        </w:rPr>
        <w:t xml:space="preserve">[9-digit numeric field – reject if alpha or less than 9 digits] </w:t>
      </w:r>
    </w:p>
    <w:p w:rsidRPr="00787A92" w:rsidR="00B83E24" w:rsidP="00A953AD" w:rsidRDefault="00B83E24" w14:paraId="6FB4494E" w14:textId="76B10585">
      <w:pPr>
        <w:pStyle w:val="ListParagraph"/>
        <w:numPr>
          <w:ilvl w:val="0"/>
          <w:numId w:val="12"/>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Co-Applicant TIN/EIN:</w:t>
      </w:r>
      <w:r w:rsidRPr="00940968">
        <w:rPr>
          <w:rFonts w:ascii="Times New Roman" w:hAnsi="Times New Roman" w:cs="Times New Roman"/>
          <w:sz w:val="24"/>
          <w:szCs w:val="24"/>
        </w:rPr>
        <w:t xml:space="preserve"> [9-digit numeric field – reject if alpha or less than 9 digits]</w:t>
      </w:r>
    </w:p>
    <w:p w:rsidRPr="00787A92" w:rsidR="00162B96" w:rsidP="00A953AD" w:rsidRDefault="00162B96" w14:paraId="008D39DA" w14:textId="77777777">
      <w:pPr>
        <w:shd w:val="clear" w:color="auto" w:fill="FFFFFF" w:themeFill="background1"/>
        <w:spacing w:after="0" w:line="240" w:lineRule="auto"/>
        <w:rPr>
          <w:rFonts w:ascii="Times New Roman" w:hAnsi="Times New Roman" w:cs="Times New Roman"/>
          <w:sz w:val="24"/>
          <w:szCs w:val="24"/>
        </w:rPr>
      </w:pPr>
    </w:p>
    <w:p w:rsidRPr="007B43EE" w:rsidR="00621BC4" w:rsidP="007B43EE" w:rsidRDefault="00621BC4" w14:paraId="1984295B" w14:textId="4F1FC864">
      <w:pPr>
        <w:pStyle w:val="NormalWeb"/>
        <w:shd w:val="clear" w:color="auto" w:fill="FFFFFF" w:themeFill="background1"/>
        <w:spacing w:before="0" w:beforeAutospacing="0" w:after="0" w:afterAutospacing="0"/>
        <w:rPr>
          <w:b/>
        </w:rPr>
      </w:pPr>
      <w:r w:rsidRPr="00940968">
        <w:rPr>
          <w:b/>
          <w:bCs/>
        </w:rPr>
        <w:t xml:space="preserve">SECTION </w:t>
      </w:r>
      <w:r w:rsidRPr="00940968" w:rsidR="00006C91">
        <w:rPr>
          <w:b/>
          <w:bCs/>
        </w:rPr>
        <w:t>4.</w:t>
      </w:r>
      <w:r w:rsidR="003C48D3">
        <w:rPr>
          <w:b/>
          <w:bCs/>
        </w:rPr>
        <w:t>2</w:t>
      </w:r>
      <w:r w:rsidRPr="00940968">
        <w:rPr>
          <w:b/>
          <w:bCs/>
        </w:rPr>
        <w:t>: APPLICATION CONTACTS</w:t>
      </w:r>
    </w:p>
    <w:p w:rsidRPr="007B43EE" w:rsidR="00621BC4" w:rsidP="007B43EE" w:rsidRDefault="00621BC4" w14:paraId="2016B6D4" w14:textId="77777777">
      <w:pPr>
        <w:pStyle w:val="NormalWeb"/>
        <w:shd w:val="clear" w:color="auto" w:fill="FFFFFF" w:themeFill="background1"/>
        <w:spacing w:before="0" w:beforeAutospacing="0" w:after="0" w:afterAutospacing="0"/>
        <w:rPr>
          <w:b/>
        </w:rPr>
      </w:pPr>
    </w:p>
    <w:p w:rsidRPr="007B43EE" w:rsidR="00621BC4" w:rsidP="007B43EE" w:rsidRDefault="00621BC4" w14:paraId="47228E12" w14:textId="042D51C3">
      <w:pPr>
        <w:shd w:val="clear" w:color="auto" w:fill="FFFFFF" w:themeFill="background1"/>
        <w:spacing w:after="0" w:line="240" w:lineRule="auto"/>
        <w:rPr>
          <w:rFonts w:ascii="Times New Roman" w:hAnsi="Times New Roman" w:cs="Times New Roman"/>
          <w:b/>
          <w:i/>
          <w:sz w:val="24"/>
          <w:szCs w:val="24"/>
        </w:rPr>
      </w:pPr>
      <w:r w:rsidRPr="00940968">
        <w:rPr>
          <w:rFonts w:ascii="Times New Roman" w:hAnsi="Times New Roman" w:cs="Times New Roman"/>
          <w:sz w:val="24"/>
          <w:szCs w:val="24"/>
        </w:rPr>
        <w:t xml:space="preserve">Please enter information for </w:t>
      </w:r>
      <w:r w:rsidRPr="00940968" w:rsidR="002D1B8D">
        <w:rPr>
          <w:rFonts w:ascii="Times New Roman" w:hAnsi="Times New Roman" w:cs="Times New Roman"/>
          <w:sz w:val="24"/>
          <w:szCs w:val="24"/>
        </w:rPr>
        <w:t>the</w:t>
      </w:r>
      <w:r w:rsidRPr="00940968">
        <w:rPr>
          <w:rFonts w:ascii="Times New Roman" w:hAnsi="Times New Roman" w:cs="Times New Roman"/>
          <w:sz w:val="24"/>
          <w:szCs w:val="24"/>
        </w:rPr>
        <w:t xml:space="preserve"> primary and secondary </w:t>
      </w:r>
      <w:r w:rsidRPr="00940968" w:rsidR="002D1B8D">
        <w:rPr>
          <w:rFonts w:ascii="Times New Roman" w:hAnsi="Times New Roman" w:cs="Times New Roman"/>
          <w:sz w:val="24"/>
          <w:szCs w:val="24"/>
        </w:rPr>
        <w:t xml:space="preserve">contacts </w:t>
      </w:r>
      <w:r w:rsidRPr="00940968" w:rsidR="00897961">
        <w:rPr>
          <w:rFonts w:ascii="Times New Roman" w:hAnsi="Times New Roman" w:cs="Times New Roman"/>
          <w:sz w:val="24"/>
          <w:szCs w:val="24"/>
        </w:rPr>
        <w:t>who</w:t>
      </w:r>
      <w:r w:rsidRPr="00940968" w:rsidR="00C159A5">
        <w:rPr>
          <w:rFonts w:ascii="Times New Roman" w:hAnsi="Times New Roman" w:cs="Times New Roman"/>
          <w:sz w:val="24"/>
          <w:szCs w:val="24"/>
        </w:rPr>
        <w:t xml:space="preserve"> </w:t>
      </w:r>
      <w:r w:rsidRPr="00940968" w:rsidR="001749CC">
        <w:rPr>
          <w:rFonts w:ascii="Times New Roman" w:hAnsi="Times New Roman" w:cs="Times New Roman"/>
          <w:sz w:val="24"/>
          <w:szCs w:val="24"/>
        </w:rPr>
        <w:t xml:space="preserve">will be </w:t>
      </w:r>
      <w:r w:rsidRPr="00940968" w:rsidR="00C159A5">
        <w:rPr>
          <w:rFonts w:ascii="Times New Roman" w:hAnsi="Times New Roman" w:cs="Times New Roman"/>
          <w:sz w:val="24"/>
          <w:szCs w:val="24"/>
        </w:rPr>
        <w:t xml:space="preserve">notified regarding </w:t>
      </w:r>
      <w:r w:rsidRPr="00940968" w:rsidR="002D1B8D">
        <w:rPr>
          <w:rFonts w:ascii="Times New Roman" w:hAnsi="Times New Roman" w:cs="Times New Roman"/>
          <w:sz w:val="24"/>
          <w:szCs w:val="24"/>
        </w:rPr>
        <w:t>this application.</w:t>
      </w:r>
      <w:r w:rsidRPr="00940968" w:rsidR="00601796">
        <w:rPr>
          <w:rFonts w:ascii="Times New Roman" w:hAnsi="Times New Roman" w:cs="Times New Roman"/>
          <w:sz w:val="24"/>
          <w:szCs w:val="24"/>
        </w:rPr>
        <w:t xml:space="preserve"> </w:t>
      </w:r>
      <w:r w:rsidRPr="00940968" w:rsidR="00A9398F">
        <w:rPr>
          <w:rFonts w:ascii="Times New Roman" w:hAnsi="Times New Roman" w:cs="Times New Roman"/>
          <w:sz w:val="24"/>
          <w:szCs w:val="24"/>
        </w:rPr>
        <w:t>These contacts will be contacted with any status updates</w:t>
      </w:r>
      <w:r w:rsidRPr="00940968" w:rsidR="003515D1">
        <w:rPr>
          <w:rFonts w:ascii="Times New Roman" w:hAnsi="Times New Roman" w:cs="Times New Roman"/>
          <w:sz w:val="24"/>
          <w:szCs w:val="24"/>
        </w:rPr>
        <w:t xml:space="preserve"> for this application. </w:t>
      </w:r>
      <w:r w:rsidR="003C48D3">
        <w:rPr>
          <w:rFonts w:ascii="Times New Roman" w:hAnsi="Times New Roman" w:cs="Times New Roman"/>
          <w:sz w:val="24"/>
          <w:szCs w:val="24"/>
        </w:rPr>
        <w:t xml:space="preserve">These contacts may or may not have authorizing authority and thus, may or may not be the same individuals identified in </w:t>
      </w:r>
      <w:r w:rsidRPr="00A953AD" w:rsidR="003C48D3">
        <w:rPr>
          <w:rFonts w:ascii="Times New Roman" w:hAnsi="Times New Roman" w:cs="Times New Roman"/>
          <w:b/>
          <w:bCs/>
          <w:sz w:val="24"/>
          <w:szCs w:val="24"/>
        </w:rPr>
        <w:t>Sections 5.2</w:t>
      </w:r>
      <w:r w:rsidR="003C48D3">
        <w:rPr>
          <w:rFonts w:ascii="Times New Roman" w:hAnsi="Times New Roman" w:cs="Times New Roman"/>
          <w:sz w:val="24"/>
          <w:szCs w:val="24"/>
        </w:rPr>
        <w:t xml:space="preserve"> and </w:t>
      </w:r>
      <w:r w:rsidRPr="00A953AD" w:rsidR="003C48D3">
        <w:rPr>
          <w:rFonts w:ascii="Times New Roman" w:hAnsi="Times New Roman" w:cs="Times New Roman"/>
          <w:b/>
          <w:bCs/>
          <w:sz w:val="24"/>
          <w:szCs w:val="24"/>
        </w:rPr>
        <w:t>5.2A</w:t>
      </w:r>
      <w:r w:rsidRPr="00940968" w:rsidR="003515D1">
        <w:rPr>
          <w:rFonts w:ascii="Times New Roman" w:hAnsi="Times New Roman" w:cs="Times New Roman"/>
          <w:sz w:val="24"/>
          <w:szCs w:val="24"/>
        </w:rPr>
        <w:t xml:space="preserve">. </w:t>
      </w:r>
      <w:r w:rsidRPr="00940968" w:rsidR="7C5FD553">
        <w:rPr>
          <w:rFonts w:ascii="Times New Roman" w:hAnsi="Times New Roman" w:cs="Times New Roman"/>
          <w:sz w:val="24"/>
          <w:szCs w:val="24"/>
        </w:rPr>
        <w:t xml:space="preserve">You will be asked to provide program level contact information later in the application. </w:t>
      </w:r>
    </w:p>
    <w:p w:rsidRPr="007B43EE" w:rsidR="00151508" w:rsidP="007B43EE" w:rsidRDefault="00151508" w14:paraId="521F9DFE" w14:textId="77777777">
      <w:pPr>
        <w:shd w:val="clear" w:color="auto" w:fill="FFFFFF" w:themeFill="background1"/>
        <w:spacing w:after="0" w:line="240" w:lineRule="auto"/>
        <w:rPr>
          <w:rFonts w:ascii="Times New Roman" w:hAnsi="Times New Roman" w:cs="Times New Roman"/>
          <w:b/>
          <w:i/>
          <w:sz w:val="24"/>
          <w:szCs w:val="24"/>
        </w:rPr>
      </w:pPr>
    </w:p>
    <w:p w:rsidRPr="00787A92" w:rsidR="002D1B8D" w:rsidP="00A953AD" w:rsidRDefault="002D1B8D" w14:paraId="5FBE3AFA" w14:textId="0006B5DB">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Primary First Name:</w:t>
      </w:r>
      <w:r w:rsidRPr="00940968">
        <w:rPr>
          <w:rFonts w:ascii="Times New Roman" w:hAnsi="Times New Roman" w:cs="Times New Roman"/>
          <w:sz w:val="24"/>
          <w:szCs w:val="24"/>
        </w:rPr>
        <w:t xml:space="preserve"> [alphanumeric]</w:t>
      </w:r>
    </w:p>
    <w:p w:rsidRPr="00787A92" w:rsidR="002D1B8D" w:rsidP="00A953AD" w:rsidRDefault="002D1B8D" w14:paraId="1FE97B3D" w14:textId="317A510B">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Primary Last Name:</w:t>
      </w:r>
      <w:r w:rsidRPr="00940968">
        <w:rPr>
          <w:rFonts w:ascii="Times New Roman" w:hAnsi="Times New Roman" w:cs="Times New Roman"/>
          <w:sz w:val="24"/>
          <w:szCs w:val="24"/>
        </w:rPr>
        <w:t xml:space="preserve"> [alphanumeric]</w:t>
      </w:r>
    </w:p>
    <w:p w:rsidRPr="00787A92" w:rsidR="002D1B8D" w:rsidP="00A953AD" w:rsidRDefault="002D1B8D" w14:paraId="5B2994A5" w14:textId="38BC9E66">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Primary Title:</w:t>
      </w:r>
      <w:r w:rsidRPr="00940968">
        <w:rPr>
          <w:rFonts w:ascii="Times New Roman" w:hAnsi="Times New Roman" w:cs="Times New Roman"/>
          <w:sz w:val="24"/>
          <w:szCs w:val="24"/>
        </w:rPr>
        <w:t xml:space="preserve"> [alphanumeric]</w:t>
      </w:r>
    </w:p>
    <w:p w:rsidRPr="007B43EE" w:rsidR="002D1B8D" w:rsidP="007B43EE" w:rsidRDefault="002D1B8D" w14:paraId="2448D522" w14:textId="7C199F90">
      <w:pPr>
        <w:pStyle w:val="NormalWeb"/>
        <w:numPr>
          <w:ilvl w:val="0"/>
          <w:numId w:val="8"/>
        </w:numPr>
        <w:shd w:val="clear" w:color="auto" w:fill="FFFFFF" w:themeFill="background1"/>
        <w:spacing w:before="0" w:beforeAutospacing="0" w:after="0" w:afterAutospacing="0"/>
        <w:rPr>
          <w:b/>
        </w:rPr>
      </w:pPr>
      <w:r w:rsidRPr="00940968">
        <w:rPr>
          <w:b/>
          <w:bCs/>
        </w:rPr>
        <w:t>Primary Email:</w:t>
      </w:r>
      <w:r w:rsidRPr="00940968">
        <w:t xml:space="preserve"> [email format check]</w:t>
      </w:r>
    </w:p>
    <w:p w:rsidRPr="007B43EE" w:rsidR="002D1B8D" w:rsidP="007B43EE" w:rsidRDefault="002D1B8D" w14:paraId="1925372C" w14:textId="6655A6B3">
      <w:pPr>
        <w:pStyle w:val="NormalWeb"/>
        <w:numPr>
          <w:ilvl w:val="0"/>
          <w:numId w:val="8"/>
        </w:numPr>
        <w:shd w:val="clear" w:color="auto" w:fill="FFFFFF" w:themeFill="background1"/>
        <w:spacing w:before="0" w:beforeAutospacing="0" w:after="0" w:afterAutospacing="0"/>
        <w:rPr>
          <w:b/>
        </w:rPr>
      </w:pPr>
      <w:r w:rsidRPr="00940968">
        <w:rPr>
          <w:b/>
          <w:bCs/>
        </w:rPr>
        <w:t>Primary Phone:</w:t>
      </w:r>
      <w:r w:rsidRPr="00940968">
        <w:t xml:space="preserve"> [3-3-4 numeric]</w:t>
      </w:r>
    </w:p>
    <w:p w:rsidRPr="00787A92" w:rsidR="002D1B8D" w:rsidP="00A953AD" w:rsidRDefault="002D1B8D" w14:paraId="50BDE554" w14:textId="24884339">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Secondary First Name:</w:t>
      </w:r>
      <w:r w:rsidRPr="00940968">
        <w:rPr>
          <w:rFonts w:ascii="Times New Roman" w:hAnsi="Times New Roman" w:cs="Times New Roman"/>
          <w:sz w:val="24"/>
          <w:szCs w:val="24"/>
        </w:rPr>
        <w:t xml:space="preserve"> [alphanumeric]</w:t>
      </w:r>
    </w:p>
    <w:p w:rsidRPr="00787A92" w:rsidR="002D1B8D" w:rsidP="00A953AD" w:rsidRDefault="002D1B8D" w14:paraId="2013AE8B" w14:textId="39ABC1FB">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Secondary Last Name:</w:t>
      </w:r>
      <w:r w:rsidRPr="00940968">
        <w:rPr>
          <w:rFonts w:ascii="Times New Roman" w:hAnsi="Times New Roman" w:cs="Times New Roman"/>
          <w:sz w:val="24"/>
          <w:szCs w:val="24"/>
        </w:rPr>
        <w:t xml:space="preserve"> [alphanumeric]</w:t>
      </w:r>
    </w:p>
    <w:p w:rsidRPr="00787A92" w:rsidR="002D1B8D" w:rsidP="00A953AD" w:rsidRDefault="002D1B8D" w14:paraId="2E1BDAF8" w14:textId="52072104">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Secondary Title:</w:t>
      </w:r>
      <w:r w:rsidRPr="00940968">
        <w:rPr>
          <w:rFonts w:ascii="Times New Roman" w:hAnsi="Times New Roman" w:cs="Times New Roman"/>
          <w:sz w:val="24"/>
          <w:szCs w:val="24"/>
        </w:rPr>
        <w:t xml:space="preserve"> [alphanumeric]</w:t>
      </w:r>
    </w:p>
    <w:p w:rsidRPr="007B43EE" w:rsidR="002D1B8D" w:rsidP="007B43EE" w:rsidRDefault="002D1B8D" w14:paraId="7DAC3914" w14:textId="0BDB2CFA">
      <w:pPr>
        <w:pStyle w:val="NormalWeb"/>
        <w:numPr>
          <w:ilvl w:val="0"/>
          <w:numId w:val="8"/>
        </w:numPr>
        <w:shd w:val="clear" w:color="auto" w:fill="FFFFFF" w:themeFill="background1"/>
        <w:spacing w:before="0" w:beforeAutospacing="0" w:after="0" w:afterAutospacing="0"/>
        <w:rPr>
          <w:b/>
        </w:rPr>
      </w:pPr>
      <w:r w:rsidRPr="00940968">
        <w:rPr>
          <w:b/>
          <w:bCs/>
        </w:rPr>
        <w:t>Secondary Email:</w:t>
      </w:r>
      <w:r w:rsidRPr="00940968">
        <w:t xml:space="preserve"> [email format check]</w:t>
      </w:r>
    </w:p>
    <w:p w:rsidRPr="007B43EE" w:rsidR="00990A6E" w:rsidP="007B43EE" w:rsidRDefault="002D1B8D" w14:paraId="64B90A76" w14:textId="714368C5">
      <w:pPr>
        <w:pStyle w:val="NormalWeb"/>
        <w:numPr>
          <w:ilvl w:val="0"/>
          <w:numId w:val="8"/>
        </w:numPr>
        <w:shd w:val="clear" w:color="auto" w:fill="FFFFFF" w:themeFill="background1"/>
        <w:spacing w:before="0" w:beforeAutospacing="0" w:after="0" w:afterAutospacing="0"/>
        <w:rPr>
          <w:b/>
        </w:rPr>
      </w:pPr>
      <w:r w:rsidRPr="00940968">
        <w:rPr>
          <w:b/>
          <w:bCs/>
        </w:rPr>
        <w:t>Secondary Phone:</w:t>
      </w:r>
      <w:r w:rsidRPr="00940968">
        <w:t xml:space="preserve"> [3-3-4 numeric]</w:t>
      </w:r>
    </w:p>
    <w:p w:rsidRPr="007B43EE" w:rsidR="00B05980" w:rsidP="007B43EE" w:rsidRDefault="00B05980" w14:paraId="42174E98" w14:textId="132EEEF8">
      <w:pPr>
        <w:pStyle w:val="NormalWeb"/>
        <w:shd w:val="clear" w:color="auto" w:fill="FFFFFF" w:themeFill="background1"/>
        <w:spacing w:before="0" w:beforeAutospacing="0" w:after="0" w:afterAutospacing="0"/>
        <w:rPr>
          <w:b/>
        </w:rPr>
      </w:pPr>
    </w:p>
    <w:p w:rsidRPr="007B43EE" w:rsidR="00B05980" w:rsidP="007B43EE" w:rsidRDefault="00B05980" w14:paraId="162F4808" w14:textId="59A65C3D">
      <w:pPr>
        <w:pStyle w:val="NormalWeb"/>
        <w:shd w:val="clear" w:color="auto" w:fill="FFFFFF" w:themeFill="background1"/>
        <w:spacing w:before="0" w:beforeAutospacing="0" w:after="0" w:afterAutospacing="0"/>
        <w:rPr>
          <w:b/>
        </w:rPr>
      </w:pPr>
      <w:r w:rsidRPr="00153EAC">
        <w:rPr>
          <w:b/>
          <w:bCs/>
        </w:rPr>
        <w:t>SECTION 4.</w:t>
      </w:r>
      <w:r w:rsidR="003C48D3">
        <w:rPr>
          <w:b/>
          <w:bCs/>
        </w:rPr>
        <w:t>2</w:t>
      </w:r>
      <w:r w:rsidRPr="00153EAC">
        <w:rPr>
          <w:b/>
          <w:bCs/>
        </w:rPr>
        <w:t xml:space="preserve">A: </w:t>
      </w:r>
      <w:r w:rsidRPr="00153EAC" w:rsidR="0009118D">
        <w:rPr>
          <w:b/>
          <w:bCs/>
        </w:rPr>
        <w:t>PERMISSION TO SHARE</w:t>
      </w:r>
      <w:r w:rsidRPr="00153EAC">
        <w:rPr>
          <w:b/>
          <w:bCs/>
        </w:rPr>
        <w:t xml:space="preserve"> CONTACT</w:t>
      </w:r>
      <w:r w:rsidRPr="00153EAC" w:rsidR="0009118D">
        <w:rPr>
          <w:b/>
          <w:bCs/>
        </w:rPr>
        <w:t xml:space="preserve"> INFORMATION</w:t>
      </w:r>
    </w:p>
    <w:p w:rsidRPr="007B43EE" w:rsidR="00B05980" w:rsidP="007B43EE" w:rsidRDefault="00B05980" w14:paraId="561E952C" w14:textId="6E4D913F">
      <w:pPr>
        <w:pStyle w:val="NormalWeb"/>
        <w:shd w:val="clear" w:color="auto" w:fill="FFFFFF" w:themeFill="background1"/>
        <w:spacing w:before="0" w:beforeAutospacing="0" w:after="0" w:afterAutospacing="0"/>
        <w:rPr>
          <w:b/>
        </w:rPr>
      </w:pPr>
    </w:p>
    <w:p w:rsidRPr="00940968" w:rsidR="00B05980" w:rsidP="007B43EE" w:rsidRDefault="00D93685" w14:paraId="54C8EBE9" w14:textId="45F87B88">
      <w:pPr>
        <w:pStyle w:val="NormalWeb"/>
        <w:numPr>
          <w:ilvl w:val="0"/>
          <w:numId w:val="12"/>
        </w:numPr>
        <w:shd w:val="clear" w:color="auto" w:fill="FFFFFF" w:themeFill="background1"/>
        <w:spacing w:before="0" w:beforeAutospacing="0" w:after="0" w:afterAutospacing="0"/>
      </w:pPr>
      <w:r>
        <w:rPr>
          <w:b/>
          <w:bCs/>
        </w:rPr>
        <w:t>Do you permi</w:t>
      </w:r>
      <w:r w:rsidR="008A75D3">
        <w:rPr>
          <w:b/>
          <w:bCs/>
        </w:rPr>
        <w:t>t</w:t>
      </w:r>
      <w:r>
        <w:rPr>
          <w:b/>
          <w:bCs/>
        </w:rPr>
        <w:t xml:space="preserve"> Treasury to</w:t>
      </w:r>
      <w:r w:rsidR="00B05980">
        <w:rPr>
          <w:b/>
          <w:bCs/>
        </w:rPr>
        <w:t xml:space="preserve"> share</w:t>
      </w:r>
      <w:r w:rsidRPr="00940968" w:rsidR="00B05980">
        <w:rPr>
          <w:b/>
          <w:bCs/>
        </w:rPr>
        <w:t xml:space="preserve"> </w:t>
      </w:r>
      <w:r>
        <w:rPr>
          <w:b/>
          <w:bCs/>
        </w:rPr>
        <w:t xml:space="preserve">your </w:t>
      </w:r>
      <w:r w:rsidR="00B05980">
        <w:rPr>
          <w:b/>
          <w:bCs/>
        </w:rPr>
        <w:t>application contact</w:t>
      </w:r>
      <w:r w:rsidR="00DC6EF6">
        <w:rPr>
          <w:b/>
          <w:bCs/>
        </w:rPr>
        <w:t>s’</w:t>
      </w:r>
      <w:r w:rsidR="00B05980">
        <w:rPr>
          <w:b/>
          <w:bCs/>
        </w:rPr>
        <w:t xml:space="preserve"> information</w:t>
      </w:r>
      <w:r w:rsidR="00DC6EF6">
        <w:rPr>
          <w:b/>
          <w:bCs/>
        </w:rPr>
        <w:t xml:space="preserve"> in Section 4.</w:t>
      </w:r>
      <w:r w:rsidR="003C48D3">
        <w:rPr>
          <w:b/>
          <w:bCs/>
        </w:rPr>
        <w:t>2</w:t>
      </w:r>
      <w:r w:rsidR="00B05980">
        <w:rPr>
          <w:b/>
          <w:bCs/>
        </w:rPr>
        <w:t xml:space="preserve"> with other</w:t>
      </w:r>
      <w:r>
        <w:rPr>
          <w:b/>
          <w:bCs/>
        </w:rPr>
        <w:t xml:space="preserve"> states, </w:t>
      </w:r>
      <w:r w:rsidR="004848DE">
        <w:rPr>
          <w:b/>
          <w:bCs/>
        </w:rPr>
        <w:t xml:space="preserve">the District of Columbia, </w:t>
      </w:r>
      <w:r>
        <w:rPr>
          <w:b/>
          <w:bCs/>
        </w:rPr>
        <w:t xml:space="preserve">Tribal governments, and territories for </w:t>
      </w:r>
      <w:r w:rsidR="00C70D0F">
        <w:rPr>
          <w:b/>
          <w:bCs/>
        </w:rPr>
        <w:t>program collaboration</w:t>
      </w:r>
      <w:r>
        <w:rPr>
          <w:b/>
          <w:bCs/>
        </w:rPr>
        <w:t xml:space="preserve"> purposes</w:t>
      </w:r>
      <w:r w:rsidRPr="00940968" w:rsidR="00B05980">
        <w:rPr>
          <w:b/>
          <w:bCs/>
        </w:rPr>
        <w:t>?</w:t>
      </w:r>
      <w:r w:rsidRPr="00940968" w:rsidR="00B05980">
        <w:t xml:space="preserve"> [Y/N]</w:t>
      </w:r>
    </w:p>
    <w:p w:rsidRPr="007B43EE" w:rsidR="00B05980" w:rsidP="007B43EE" w:rsidRDefault="00B05980" w14:paraId="30CA1D0B" w14:textId="77777777">
      <w:pPr>
        <w:pStyle w:val="NormalWeb"/>
        <w:shd w:val="clear" w:color="auto" w:fill="FFFFFF" w:themeFill="background1"/>
        <w:spacing w:before="0" w:beforeAutospacing="0" w:after="0" w:afterAutospacing="0"/>
        <w:rPr>
          <w:b/>
        </w:rPr>
      </w:pPr>
    </w:p>
    <w:p w:rsidRPr="00940968" w:rsidR="00990A6E" w:rsidP="0017051D" w:rsidRDefault="00990A6E" w14:paraId="06F6B38D" w14:textId="4C98A77C">
      <w:pPr>
        <w:pStyle w:val="Heading2"/>
      </w:pPr>
      <w:r w:rsidRPr="00940968">
        <w:t>SECTION 5:  ENTITY INFORMATION</w:t>
      </w:r>
    </w:p>
    <w:p w:rsidRPr="007B43EE" w:rsidR="00990A6E" w:rsidP="007B43EE" w:rsidRDefault="00990A6E" w14:paraId="4B74456A" w14:textId="203BBE23">
      <w:pPr>
        <w:shd w:val="clear" w:color="auto" w:fill="FFFFFF" w:themeFill="background1"/>
        <w:spacing w:after="0" w:line="240" w:lineRule="auto"/>
        <w:rPr>
          <w:rFonts w:ascii="Times New Roman" w:hAnsi="Times New Roman" w:cs="Times New Roman"/>
          <w:b/>
          <w:sz w:val="24"/>
          <w:szCs w:val="24"/>
        </w:rPr>
      </w:pPr>
      <w:r w:rsidRPr="00940968">
        <w:rPr>
          <w:rFonts w:ascii="Times New Roman" w:hAnsi="Times New Roman" w:cs="Times New Roman"/>
          <w:b/>
          <w:bCs/>
          <w:sz w:val="24"/>
          <w:szCs w:val="24"/>
        </w:rPr>
        <w:t xml:space="preserve">SECTION </w:t>
      </w:r>
      <w:r w:rsidRPr="00940968" w:rsidR="00006C91">
        <w:rPr>
          <w:rFonts w:ascii="Times New Roman" w:hAnsi="Times New Roman" w:cs="Times New Roman"/>
          <w:b/>
          <w:bCs/>
          <w:sz w:val="24"/>
          <w:szCs w:val="24"/>
        </w:rPr>
        <w:t>5.</w:t>
      </w:r>
      <w:r w:rsidRPr="00940968">
        <w:rPr>
          <w:rFonts w:ascii="Times New Roman" w:hAnsi="Times New Roman" w:cs="Times New Roman"/>
          <w:b/>
          <w:bCs/>
          <w:sz w:val="24"/>
          <w:szCs w:val="24"/>
        </w:rPr>
        <w:t>1: IMPLEMENTING ENTITY</w:t>
      </w:r>
    </w:p>
    <w:p w:rsidRPr="007B43EE" w:rsidR="00990A6E" w:rsidP="007B43EE" w:rsidRDefault="00990A6E" w14:paraId="5E9C703F" w14:textId="77777777">
      <w:pPr>
        <w:shd w:val="clear" w:color="auto" w:fill="FFFFFF" w:themeFill="background1"/>
        <w:spacing w:after="0" w:line="240" w:lineRule="auto"/>
        <w:rPr>
          <w:rFonts w:ascii="Times New Roman" w:hAnsi="Times New Roman" w:cs="Times New Roman"/>
          <w:b/>
          <w:sz w:val="24"/>
          <w:szCs w:val="24"/>
        </w:rPr>
      </w:pPr>
    </w:p>
    <w:p w:rsidRPr="00940968" w:rsidR="00990A6E" w:rsidP="475F320A" w:rsidRDefault="53942996" w14:paraId="182A9A12" w14:textId="32E9CFBA">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rPr>
        <w:t xml:space="preserve">Please enter information </w:t>
      </w:r>
      <w:r w:rsidRPr="00940968" w:rsidR="00C85F54">
        <w:rPr>
          <w:rFonts w:ascii="Times New Roman" w:hAnsi="Times New Roman" w:cs="Times New Roman"/>
          <w:sz w:val="24"/>
          <w:szCs w:val="24"/>
        </w:rPr>
        <w:t xml:space="preserve">below </w:t>
      </w:r>
      <w:r w:rsidRPr="00940968">
        <w:rPr>
          <w:rFonts w:ascii="Times New Roman" w:hAnsi="Times New Roman" w:cs="Times New Roman"/>
          <w:sz w:val="24"/>
          <w:szCs w:val="24"/>
        </w:rPr>
        <w:t xml:space="preserve">for </w:t>
      </w:r>
      <w:r w:rsidRPr="002C74A3" w:rsidR="00C85F54">
        <w:rPr>
          <w:rFonts w:ascii="Times New Roman" w:hAnsi="Times New Roman" w:cs="Times New Roman"/>
          <w:sz w:val="24"/>
          <w:szCs w:val="24"/>
        </w:rPr>
        <w:t>each</w:t>
      </w:r>
      <w:r w:rsidRPr="00940968">
        <w:rPr>
          <w:rFonts w:ascii="Times New Roman" w:hAnsi="Times New Roman" w:cs="Times New Roman"/>
          <w:sz w:val="24"/>
          <w:szCs w:val="24"/>
        </w:rPr>
        <w:t xml:space="preserve"> department, agency, </w:t>
      </w:r>
      <w:r w:rsidR="009C3CBA">
        <w:rPr>
          <w:rFonts w:ascii="Times New Roman" w:hAnsi="Times New Roman" w:cs="Times New Roman"/>
          <w:sz w:val="24"/>
          <w:szCs w:val="24"/>
        </w:rPr>
        <w:t xml:space="preserve">or </w:t>
      </w:r>
      <w:r w:rsidRPr="00940968">
        <w:rPr>
          <w:rFonts w:ascii="Times New Roman" w:hAnsi="Times New Roman" w:cs="Times New Roman"/>
          <w:sz w:val="24"/>
          <w:szCs w:val="24"/>
        </w:rPr>
        <w:t xml:space="preserve">political subdivision that has been designated to implement program(s) described in this application. </w:t>
      </w:r>
      <w:r w:rsidR="004517A0">
        <w:rPr>
          <w:rFonts w:ascii="Times New Roman" w:hAnsi="Times New Roman" w:cs="Times New Roman"/>
          <w:sz w:val="24"/>
          <w:szCs w:val="24"/>
        </w:rPr>
        <w:t>The term “agency” includes government corporations and other entities authorized or supervised by the jurisdiction</w:t>
      </w:r>
      <w:r w:rsidR="003A7599">
        <w:rPr>
          <w:rFonts w:ascii="Times New Roman" w:hAnsi="Times New Roman" w:cs="Times New Roman"/>
          <w:sz w:val="24"/>
          <w:szCs w:val="24"/>
        </w:rPr>
        <w:t xml:space="preserve">; </w:t>
      </w:r>
      <w:bookmarkStart w:name="_Hlk87008494" w:id="6"/>
      <w:r w:rsidR="003A7599">
        <w:rPr>
          <w:rFonts w:ascii="Times New Roman" w:hAnsi="Times New Roman" w:cs="Times New Roman"/>
          <w:sz w:val="24"/>
          <w:szCs w:val="24"/>
        </w:rPr>
        <w:t xml:space="preserve">this would include, for example, </w:t>
      </w:r>
      <w:r w:rsidRPr="003A7599" w:rsidR="003A7599">
        <w:rPr>
          <w:rFonts w:ascii="Times New Roman" w:hAnsi="Times New Roman" w:cs="Times New Roman"/>
          <w:sz w:val="24"/>
          <w:szCs w:val="24"/>
        </w:rPr>
        <w:t>Alaska Native Corporations</w:t>
      </w:r>
      <w:bookmarkEnd w:id="6"/>
      <w:r w:rsidR="004517A0">
        <w:rPr>
          <w:rFonts w:ascii="Times New Roman" w:hAnsi="Times New Roman" w:cs="Times New Roman"/>
          <w:sz w:val="24"/>
          <w:szCs w:val="24"/>
        </w:rPr>
        <w:t xml:space="preserve">. </w:t>
      </w:r>
      <w:r w:rsidRPr="00940968" w:rsidR="6792F0F0">
        <w:rPr>
          <w:rFonts w:ascii="Times New Roman" w:hAnsi="Times New Roman" w:cs="Times New Roman"/>
          <w:sz w:val="24"/>
          <w:szCs w:val="24"/>
        </w:rPr>
        <w:t>Once created</w:t>
      </w:r>
      <w:r w:rsidRPr="00940968" w:rsidR="00310CDF">
        <w:rPr>
          <w:rFonts w:ascii="Times New Roman" w:hAnsi="Times New Roman" w:cs="Times New Roman"/>
          <w:sz w:val="24"/>
          <w:szCs w:val="24"/>
        </w:rPr>
        <w:t xml:space="preserve"> and saved</w:t>
      </w:r>
      <w:r w:rsidRPr="00940968" w:rsidR="6792F0F0">
        <w:rPr>
          <w:rFonts w:ascii="Times New Roman" w:hAnsi="Times New Roman" w:cs="Times New Roman"/>
          <w:sz w:val="24"/>
          <w:szCs w:val="24"/>
        </w:rPr>
        <w:t>, the entity information will</w:t>
      </w:r>
      <w:r w:rsidRPr="00940968" w:rsidR="00310CDF">
        <w:rPr>
          <w:rFonts w:ascii="Times New Roman" w:hAnsi="Times New Roman" w:cs="Times New Roman"/>
          <w:sz w:val="24"/>
          <w:szCs w:val="24"/>
        </w:rPr>
        <w:t xml:space="preserve"> appear</w:t>
      </w:r>
      <w:r w:rsidR="003161DA">
        <w:rPr>
          <w:rFonts w:ascii="Times New Roman" w:hAnsi="Times New Roman" w:cs="Times New Roman"/>
          <w:sz w:val="24"/>
          <w:szCs w:val="24"/>
        </w:rPr>
        <w:t xml:space="preserve"> </w:t>
      </w:r>
      <w:r w:rsidRPr="00940968" w:rsidR="6792F0F0">
        <w:rPr>
          <w:rFonts w:ascii="Times New Roman" w:hAnsi="Times New Roman" w:cs="Times New Roman"/>
          <w:sz w:val="24"/>
          <w:szCs w:val="24"/>
        </w:rPr>
        <w:t>in the table</w:t>
      </w:r>
      <w:r w:rsidRPr="00940968" w:rsidR="00F436E9">
        <w:rPr>
          <w:rFonts w:ascii="Times New Roman" w:hAnsi="Times New Roman" w:cs="Times New Roman"/>
          <w:sz w:val="24"/>
          <w:szCs w:val="24"/>
        </w:rPr>
        <w:t xml:space="preserve"> </w:t>
      </w:r>
      <w:r w:rsidRPr="00940968" w:rsidR="6792F0F0">
        <w:rPr>
          <w:rFonts w:ascii="Times New Roman" w:hAnsi="Times New Roman" w:cs="Times New Roman"/>
          <w:sz w:val="24"/>
          <w:szCs w:val="24"/>
        </w:rPr>
        <w:t>below.</w:t>
      </w:r>
    </w:p>
    <w:p w:rsidRPr="00787A92" w:rsidR="00976F51" w:rsidP="00A953AD" w:rsidRDefault="00976F51" w14:paraId="21FDA360" w14:textId="77777777">
      <w:pPr>
        <w:shd w:val="clear" w:color="auto" w:fill="FFFFFF" w:themeFill="background1"/>
        <w:spacing w:after="0" w:line="240" w:lineRule="auto"/>
        <w:rPr>
          <w:rFonts w:ascii="Times New Roman" w:hAnsi="Times New Roman" w:cs="Times New Roman"/>
          <w:sz w:val="24"/>
          <w:szCs w:val="24"/>
        </w:rPr>
      </w:pPr>
    </w:p>
    <w:p w:rsidRPr="00787A92" w:rsidR="00990A6E" w:rsidP="00C27DCE" w:rsidRDefault="00976F51" w14:paraId="59FFCC3C" w14:textId="554C6785">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Implementing Entity Name:</w:t>
      </w:r>
      <w:r w:rsidRPr="00940968">
        <w:rPr>
          <w:rFonts w:ascii="Times New Roman" w:hAnsi="Times New Roman" w:cs="Times New Roman"/>
          <w:sz w:val="24"/>
          <w:szCs w:val="24"/>
        </w:rPr>
        <w:t xml:space="preserve"> [alphanumeric]</w:t>
      </w:r>
    </w:p>
    <w:p w:rsidRPr="00787A92" w:rsidR="00976F51" w:rsidP="00C27DCE" w:rsidRDefault="00976F51" w14:paraId="22F30891" w14:textId="42174B5E">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eastAsia="Times New Roman" w:cs="Times New Roman"/>
          <w:b/>
          <w:bCs/>
          <w:sz w:val="24"/>
          <w:szCs w:val="24"/>
        </w:rPr>
        <w:t>Implementing Entity DUNS Number:</w:t>
      </w:r>
      <w:r w:rsidRPr="00940968">
        <w:rPr>
          <w:rFonts w:ascii="Times New Roman" w:hAnsi="Times New Roman" w:eastAsia="Times New Roman" w:cs="Times New Roman"/>
          <w:sz w:val="24"/>
          <w:szCs w:val="24"/>
        </w:rPr>
        <w:t xml:space="preserve"> </w:t>
      </w:r>
      <w:r w:rsidRPr="00940968">
        <w:rPr>
          <w:rFonts w:ascii="Times New Roman" w:hAnsi="Times New Roman" w:cs="Times New Roman"/>
          <w:sz w:val="24"/>
          <w:szCs w:val="24"/>
        </w:rPr>
        <w:t xml:space="preserve">[9-digit numeric field – reject if alpha or less than 9 digits] </w:t>
      </w:r>
    </w:p>
    <w:p w:rsidRPr="00787A92" w:rsidR="00A24728" w:rsidP="00C27DCE" w:rsidRDefault="00976F51" w14:paraId="0FCB5073" w14:textId="09674776">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Implementing Entity TIN</w:t>
      </w:r>
      <w:r w:rsidRPr="00940968" w:rsidR="009C1D7C">
        <w:rPr>
          <w:rFonts w:ascii="Times New Roman" w:hAnsi="Times New Roman" w:cs="Times New Roman"/>
          <w:b/>
          <w:bCs/>
          <w:sz w:val="24"/>
          <w:szCs w:val="24"/>
        </w:rPr>
        <w:t>/EIN</w:t>
      </w:r>
      <w:r w:rsidRPr="00940968">
        <w:rPr>
          <w:rFonts w:ascii="Times New Roman" w:hAnsi="Times New Roman" w:cs="Times New Roman"/>
          <w:b/>
          <w:bCs/>
          <w:sz w:val="24"/>
          <w:szCs w:val="24"/>
        </w:rPr>
        <w:t>:</w:t>
      </w:r>
      <w:r w:rsidRPr="00940968">
        <w:rPr>
          <w:rFonts w:ascii="Times New Roman" w:hAnsi="Times New Roman" w:cs="Times New Roman"/>
          <w:sz w:val="24"/>
          <w:szCs w:val="24"/>
        </w:rPr>
        <w:t xml:space="preserve"> [9-digit numeric field – reject if alpha or less than 9 digits]</w:t>
      </w:r>
    </w:p>
    <w:p w:rsidRPr="00940968" w:rsidR="00A24728" w:rsidP="475F320A" w:rsidRDefault="00D1372E" w14:paraId="5A6A46F6" w14:textId="51770BC0">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eastAsia="Times New Roman" w:cs="Times New Roman"/>
          <w:b/>
          <w:bCs/>
          <w:sz w:val="24"/>
          <w:szCs w:val="24"/>
        </w:rPr>
        <w:lastRenderedPageBreak/>
        <w:t>Does the implementing entity have an</w:t>
      </w:r>
      <w:r w:rsidRPr="00940968" w:rsidR="411D68F9">
        <w:rPr>
          <w:rFonts w:ascii="Times New Roman" w:hAnsi="Times New Roman" w:eastAsia="Times New Roman" w:cs="Times New Roman"/>
          <w:b/>
          <w:bCs/>
          <w:sz w:val="24"/>
          <w:szCs w:val="24"/>
        </w:rPr>
        <w:t xml:space="preserve"> active SAM.gov registration</w:t>
      </w:r>
      <w:r w:rsidR="00A378E9">
        <w:rPr>
          <w:rFonts w:ascii="Times New Roman" w:hAnsi="Times New Roman" w:eastAsia="Times New Roman" w:cs="Times New Roman"/>
          <w:b/>
          <w:bCs/>
          <w:sz w:val="24"/>
          <w:szCs w:val="24"/>
        </w:rPr>
        <w:t>?</w:t>
      </w:r>
      <w:r w:rsidRPr="00940968" w:rsidR="47B610BC">
        <w:rPr>
          <w:rFonts w:ascii="Times New Roman" w:hAnsi="Times New Roman" w:eastAsia="Times New Roman" w:cs="Times New Roman"/>
          <w:b/>
          <w:bCs/>
          <w:sz w:val="24"/>
          <w:szCs w:val="24"/>
        </w:rPr>
        <w:t xml:space="preserve"> </w:t>
      </w:r>
      <w:r w:rsidRPr="00940968" w:rsidR="411D68F9">
        <w:rPr>
          <w:rFonts w:ascii="Times New Roman" w:hAnsi="Times New Roman" w:eastAsia="Times New Roman" w:cs="Times New Roman"/>
          <w:sz w:val="24"/>
          <w:szCs w:val="24"/>
        </w:rPr>
        <w:t>[Y/N]</w:t>
      </w:r>
    </w:p>
    <w:p w:rsidRPr="00787A92" w:rsidR="00006C91" w:rsidP="00C27DCE" w:rsidRDefault="00006C91" w14:paraId="74CE64E5" w14:textId="77777777">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Street Address 1:</w:t>
      </w:r>
      <w:r w:rsidRPr="00940968">
        <w:rPr>
          <w:rFonts w:ascii="Times New Roman" w:hAnsi="Times New Roman" w:cs="Times New Roman"/>
          <w:sz w:val="24"/>
          <w:szCs w:val="24"/>
        </w:rPr>
        <w:t xml:space="preserve"> [alphanumeric field – reject P.O. Boxes]</w:t>
      </w:r>
    </w:p>
    <w:p w:rsidRPr="00787A92" w:rsidR="00006C91" w:rsidP="00C27DCE" w:rsidRDefault="00006C91" w14:paraId="2D01918A" w14:textId="77777777">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Street Address 2:</w:t>
      </w:r>
      <w:r w:rsidRPr="00940968">
        <w:rPr>
          <w:rFonts w:ascii="Times New Roman" w:hAnsi="Times New Roman" w:cs="Times New Roman"/>
          <w:sz w:val="24"/>
          <w:szCs w:val="24"/>
        </w:rPr>
        <w:t xml:space="preserve"> [alphanumeric field – reject P.O. Boxes]</w:t>
      </w:r>
    </w:p>
    <w:p w:rsidRPr="00787A92" w:rsidR="00006C91" w:rsidP="00C27DCE" w:rsidRDefault="00006C91" w14:paraId="303927C9" w14:textId="77777777">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City:</w:t>
      </w:r>
      <w:r w:rsidRPr="00940968">
        <w:rPr>
          <w:rFonts w:ascii="Times New Roman" w:hAnsi="Times New Roman" w:cs="Times New Roman"/>
          <w:sz w:val="24"/>
          <w:szCs w:val="24"/>
        </w:rPr>
        <w:t xml:space="preserve"> [alpha field]</w:t>
      </w:r>
    </w:p>
    <w:p w:rsidRPr="00787A92" w:rsidR="00006C91" w:rsidP="00C27DCE" w:rsidRDefault="00006C91" w14:paraId="1BB81CE5" w14:textId="77777777">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State:</w:t>
      </w:r>
      <w:r w:rsidRPr="00940968">
        <w:rPr>
          <w:rFonts w:ascii="Times New Roman" w:hAnsi="Times New Roman" w:cs="Times New Roman"/>
          <w:sz w:val="24"/>
          <w:szCs w:val="24"/>
        </w:rPr>
        <w:t xml:space="preserve"> [dropdown of eligible states &amp; territories]</w:t>
      </w:r>
    </w:p>
    <w:p w:rsidRPr="00940968" w:rsidR="00006C91" w:rsidP="475F320A" w:rsidRDefault="00006C91" w14:paraId="01392CA0" w14:textId="5E63E80F">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Zip Code:</w:t>
      </w:r>
      <w:r w:rsidRPr="00940968">
        <w:rPr>
          <w:rFonts w:ascii="Times New Roman" w:hAnsi="Times New Roman" w:cs="Times New Roman"/>
          <w:sz w:val="24"/>
          <w:szCs w:val="24"/>
        </w:rPr>
        <w:t xml:space="preserve"> [5-digit numeric field – reject if alpha or less than </w:t>
      </w:r>
      <w:r w:rsidRPr="00940968" w:rsidR="5A6DAA71">
        <w:rPr>
          <w:rFonts w:ascii="Times New Roman" w:hAnsi="Times New Roman" w:cs="Times New Roman"/>
          <w:sz w:val="24"/>
          <w:szCs w:val="24"/>
        </w:rPr>
        <w:t>5</w:t>
      </w:r>
      <w:r w:rsidRPr="00940968">
        <w:rPr>
          <w:rFonts w:ascii="Times New Roman" w:hAnsi="Times New Roman" w:cs="Times New Roman"/>
          <w:sz w:val="24"/>
          <w:szCs w:val="24"/>
        </w:rPr>
        <w:t xml:space="preserve"> digits]</w:t>
      </w:r>
    </w:p>
    <w:p w:rsidRPr="00787A92" w:rsidR="00A24728" w:rsidP="00365C50" w:rsidRDefault="00006C91" w14:paraId="3661227A" w14:textId="6BE8A6A3">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Zip Code</w:t>
      </w:r>
      <w:r w:rsidRPr="00940968" w:rsidR="009C1D7C">
        <w:rPr>
          <w:rFonts w:ascii="Times New Roman" w:hAnsi="Times New Roman" w:cs="Times New Roman"/>
          <w:b/>
          <w:bCs/>
          <w:sz w:val="24"/>
          <w:szCs w:val="24"/>
        </w:rPr>
        <w:t xml:space="preserve"> +4</w:t>
      </w:r>
      <w:r w:rsidRPr="00940968">
        <w:rPr>
          <w:rFonts w:ascii="Times New Roman" w:hAnsi="Times New Roman" w:cs="Times New Roman"/>
          <w:b/>
          <w:bCs/>
          <w:sz w:val="24"/>
          <w:szCs w:val="24"/>
        </w:rPr>
        <w:t>:</w:t>
      </w:r>
      <w:r w:rsidRPr="00940968">
        <w:rPr>
          <w:rFonts w:ascii="Times New Roman" w:hAnsi="Times New Roman" w:cs="Times New Roman"/>
          <w:sz w:val="24"/>
          <w:szCs w:val="24"/>
        </w:rPr>
        <w:t xml:space="preserve"> [4-digit numeric field]</w:t>
      </w:r>
      <w:r w:rsidRPr="00940968" w:rsidR="009C1D7C">
        <w:rPr>
          <w:rFonts w:ascii="Times New Roman" w:hAnsi="Times New Roman" w:cs="Times New Roman"/>
          <w:sz w:val="24"/>
          <w:szCs w:val="24"/>
        </w:rPr>
        <w:t xml:space="preserve"> optional</w:t>
      </w:r>
    </w:p>
    <w:p w:rsidRPr="00787A92" w:rsidR="00A24728" w:rsidP="00365C50" w:rsidRDefault="00A24728" w14:paraId="0997FA8A" w14:textId="0BDD87BB">
      <w:pPr>
        <w:shd w:val="clear" w:color="auto" w:fill="FFFFFF" w:themeFill="background1"/>
        <w:spacing w:after="0" w:line="240" w:lineRule="auto"/>
        <w:rPr>
          <w:rFonts w:ascii="Times New Roman" w:hAnsi="Times New Roman" w:cs="Times New Roman"/>
          <w:sz w:val="24"/>
          <w:szCs w:val="24"/>
        </w:rPr>
      </w:pPr>
    </w:p>
    <w:p w:rsidR="002C74A3" w:rsidP="00272A5F" w:rsidRDefault="002C74A3" w14:paraId="0A85A2A4" w14:textId="3EF72D04">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&lt;</w:t>
      </w:r>
      <w:r w:rsidRPr="002C74A3">
        <w:rPr>
          <w:rFonts w:ascii="Times New Roman" w:hAnsi="Times New Roman" w:cs="Times New Roman"/>
          <w:sz w:val="24"/>
          <w:szCs w:val="24"/>
          <w:highlight w:val="yellow"/>
        </w:rPr>
        <w:t xml:space="preserve">Section below </w:t>
      </w:r>
      <w:r>
        <w:rPr>
          <w:rFonts w:ascii="Times New Roman" w:hAnsi="Times New Roman" w:cs="Times New Roman"/>
          <w:sz w:val="24"/>
          <w:szCs w:val="24"/>
          <w:highlight w:val="yellow"/>
        </w:rPr>
        <w:t xml:space="preserve">will </w:t>
      </w:r>
      <w:r w:rsidRPr="002C74A3">
        <w:rPr>
          <w:rFonts w:ascii="Times New Roman" w:hAnsi="Times New Roman" w:cs="Times New Roman"/>
          <w:sz w:val="24"/>
          <w:szCs w:val="24"/>
          <w:highlight w:val="yellow"/>
        </w:rPr>
        <w:t xml:space="preserve">only </w:t>
      </w:r>
      <w:r>
        <w:rPr>
          <w:rFonts w:ascii="Times New Roman" w:hAnsi="Times New Roman" w:cs="Times New Roman"/>
          <w:sz w:val="24"/>
          <w:szCs w:val="24"/>
          <w:highlight w:val="yellow"/>
        </w:rPr>
        <w:t xml:space="preserve">be </w:t>
      </w:r>
      <w:r w:rsidRPr="002C74A3">
        <w:rPr>
          <w:rFonts w:ascii="Times New Roman" w:hAnsi="Times New Roman" w:cs="Times New Roman"/>
          <w:sz w:val="24"/>
          <w:szCs w:val="24"/>
          <w:highlight w:val="yellow"/>
        </w:rPr>
        <w:t>visible i</w:t>
      </w:r>
      <w:r>
        <w:rPr>
          <w:rFonts w:ascii="Times New Roman" w:hAnsi="Times New Roman" w:cs="Times New Roman"/>
          <w:sz w:val="24"/>
          <w:szCs w:val="24"/>
          <w:highlight w:val="yellow"/>
        </w:rPr>
        <w:t>f</w:t>
      </w:r>
      <w:r w:rsidRPr="002C74A3">
        <w:rPr>
          <w:rFonts w:ascii="Times New Roman" w:hAnsi="Times New Roman" w:cs="Times New Roman"/>
          <w:sz w:val="24"/>
          <w:szCs w:val="24"/>
          <w:highlight w:val="yellow"/>
        </w:rPr>
        <w:t xml:space="preserve"> Joint Application </w:t>
      </w:r>
      <w:r>
        <w:rPr>
          <w:rFonts w:ascii="Times New Roman" w:hAnsi="Times New Roman" w:cs="Times New Roman"/>
          <w:sz w:val="24"/>
          <w:szCs w:val="24"/>
          <w:highlight w:val="yellow"/>
        </w:rPr>
        <w:t xml:space="preserve">is not </w:t>
      </w:r>
      <w:r w:rsidRPr="002C74A3">
        <w:rPr>
          <w:rFonts w:ascii="Times New Roman" w:hAnsi="Times New Roman" w:cs="Times New Roman"/>
          <w:sz w:val="24"/>
          <w:szCs w:val="24"/>
          <w:highlight w:val="yellow"/>
        </w:rPr>
        <w:t xml:space="preserve">selected in </w:t>
      </w:r>
      <w:r w:rsidRPr="002C74A3">
        <w:rPr>
          <w:rFonts w:ascii="Times New Roman" w:hAnsi="Times New Roman" w:cs="Times New Roman"/>
          <w:b/>
          <w:bCs/>
          <w:sz w:val="24"/>
          <w:szCs w:val="24"/>
          <w:highlight w:val="yellow"/>
        </w:rPr>
        <w:t>Section 4.1</w:t>
      </w:r>
      <w:r>
        <w:rPr>
          <w:rFonts w:ascii="Times New Roman" w:hAnsi="Times New Roman" w:cs="Times New Roman"/>
          <w:sz w:val="24"/>
          <w:szCs w:val="24"/>
        </w:rPr>
        <w:t>&gt;</w:t>
      </w:r>
    </w:p>
    <w:p w:rsidR="00976F51" w:rsidP="00272A5F" w:rsidRDefault="00E41A42" w14:paraId="6EEBF203" w14:textId="722B14A5">
      <w:pPr>
        <w:shd w:val="clear" w:color="auto" w:fill="FFFFFF" w:themeFill="background1"/>
        <w:spacing w:after="0" w:line="240" w:lineRule="auto"/>
        <w:rPr>
          <w:rFonts w:ascii="Times New Roman" w:hAnsi="Times New Roman" w:cs="Times New Roman"/>
          <w:sz w:val="24"/>
          <w:szCs w:val="24"/>
        </w:rPr>
      </w:pPr>
      <w:r w:rsidRPr="00E41A42">
        <w:rPr>
          <w:rFonts w:ascii="Times New Roman" w:hAnsi="Times New Roman" w:cs="Times New Roman"/>
          <w:b/>
          <w:bCs/>
          <w:sz w:val="24"/>
          <w:szCs w:val="24"/>
          <w:u w:val="single"/>
        </w:rPr>
        <w:t>Implementing Entity Letter of Designation:</w:t>
      </w:r>
      <w:r>
        <w:rPr>
          <w:rFonts w:ascii="Times New Roman" w:hAnsi="Times New Roman" w:cs="Times New Roman"/>
          <w:sz w:val="24"/>
          <w:szCs w:val="24"/>
        </w:rPr>
        <w:t xml:space="preserve"> </w:t>
      </w:r>
      <w:r w:rsidRPr="00940968" w:rsidR="17CBEAD3">
        <w:rPr>
          <w:rFonts w:ascii="Times New Roman" w:hAnsi="Times New Roman" w:cs="Times New Roman"/>
          <w:sz w:val="24"/>
          <w:szCs w:val="24"/>
        </w:rPr>
        <w:t xml:space="preserve">You are required to submit a letter of designation from the governor of the </w:t>
      </w:r>
      <w:r w:rsidR="00014286">
        <w:rPr>
          <w:rFonts w:ascii="Times New Roman" w:hAnsi="Times New Roman" w:cs="Times New Roman"/>
          <w:sz w:val="24"/>
          <w:szCs w:val="24"/>
        </w:rPr>
        <w:t>s</w:t>
      </w:r>
      <w:r w:rsidRPr="00940968" w:rsidR="007D413C">
        <w:rPr>
          <w:rFonts w:ascii="Times New Roman" w:hAnsi="Times New Roman" w:cs="Times New Roman"/>
          <w:sz w:val="24"/>
          <w:szCs w:val="24"/>
        </w:rPr>
        <w:t xml:space="preserve">tate </w:t>
      </w:r>
      <w:r w:rsidRPr="00940968" w:rsidR="17CBEAD3">
        <w:rPr>
          <w:rFonts w:ascii="Times New Roman" w:hAnsi="Times New Roman" w:cs="Times New Roman"/>
          <w:sz w:val="24"/>
          <w:szCs w:val="24"/>
        </w:rPr>
        <w:t xml:space="preserve">or </w:t>
      </w:r>
      <w:r w:rsidR="009F3858">
        <w:rPr>
          <w:rFonts w:ascii="Times New Roman" w:hAnsi="Times New Roman" w:cs="Times New Roman"/>
          <w:sz w:val="24"/>
          <w:szCs w:val="24"/>
        </w:rPr>
        <w:t>a governing official</w:t>
      </w:r>
      <w:r w:rsidRPr="00940968" w:rsidR="17CBEAD3">
        <w:rPr>
          <w:rFonts w:ascii="Times New Roman" w:hAnsi="Times New Roman" w:cs="Times New Roman"/>
          <w:sz w:val="24"/>
          <w:szCs w:val="24"/>
        </w:rPr>
        <w:t xml:space="preserve"> of the </w:t>
      </w:r>
      <w:r w:rsidR="00014286">
        <w:rPr>
          <w:rFonts w:ascii="Times New Roman" w:hAnsi="Times New Roman" w:cs="Times New Roman"/>
          <w:sz w:val="24"/>
          <w:szCs w:val="24"/>
        </w:rPr>
        <w:t>t</w:t>
      </w:r>
      <w:r w:rsidRPr="00940968" w:rsidR="007D413C">
        <w:rPr>
          <w:rFonts w:ascii="Times New Roman" w:hAnsi="Times New Roman" w:cs="Times New Roman"/>
          <w:sz w:val="24"/>
          <w:szCs w:val="24"/>
        </w:rPr>
        <w:t>erritory</w:t>
      </w:r>
      <w:r w:rsidR="00014286">
        <w:rPr>
          <w:rFonts w:ascii="Times New Roman" w:hAnsi="Times New Roman" w:cs="Times New Roman"/>
          <w:sz w:val="24"/>
          <w:szCs w:val="24"/>
        </w:rPr>
        <w:t>, the District of Columbia,</w:t>
      </w:r>
      <w:r w:rsidRPr="00940968" w:rsidR="007D413C">
        <w:rPr>
          <w:rFonts w:ascii="Times New Roman" w:hAnsi="Times New Roman" w:cs="Times New Roman"/>
          <w:sz w:val="24"/>
          <w:szCs w:val="24"/>
        </w:rPr>
        <w:t xml:space="preserve"> </w:t>
      </w:r>
      <w:r w:rsidRPr="00940968" w:rsidR="4196E9C9">
        <w:rPr>
          <w:rFonts w:ascii="Times New Roman" w:hAnsi="Times New Roman" w:cs="Times New Roman"/>
          <w:sz w:val="24"/>
          <w:szCs w:val="24"/>
        </w:rPr>
        <w:t xml:space="preserve">or </w:t>
      </w:r>
      <w:r w:rsidR="008C7281">
        <w:rPr>
          <w:rFonts w:ascii="Times New Roman" w:hAnsi="Times New Roman" w:cs="Times New Roman"/>
          <w:sz w:val="24"/>
          <w:szCs w:val="24"/>
        </w:rPr>
        <w:t>T</w:t>
      </w:r>
      <w:r w:rsidRPr="00940968" w:rsidR="4196E9C9">
        <w:rPr>
          <w:rFonts w:ascii="Times New Roman" w:hAnsi="Times New Roman" w:cs="Times New Roman"/>
          <w:sz w:val="24"/>
          <w:szCs w:val="24"/>
        </w:rPr>
        <w:t>rib</w:t>
      </w:r>
      <w:r w:rsidR="000C775C">
        <w:rPr>
          <w:rFonts w:ascii="Times New Roman" w:hAnsi="Times New Roman" w:cs="Times New Roman"/>
          <w:sz w:val="24"/>
          <w:szCs w:val="24"/>
        </w:rPr>
        <w:t>al government</w:t>
      </w:r>
      <w:r w:rsidRPr="00940968" w:rsidR="17CBEAD3">
        <w:rPr>
          <w:rFonts w:ascii="Times New Roman" w:hAnsi="Times New Roman" w:cs="Times New Roman"/>
          <w:sz w:val="24"/>
          <w:szCs w:val="24"/>
        </w:rPr>
        <w:t xml:space="preserve">. This letter must expressly state that the </w:t>
      </w:r>
      <w:r w:rsidRPr="00940968" w:rsidR="00914B48">
        <w:rPr>
          <w:rFonts w:ascii="Times New Roman" w:hAnsi="Times New Roman" w:cs="Times New Roman"/>
          <w:sz w:val="24"/>
          <w:szCs w:val="24"/>
        </w:rPr>
        <w:t>governor</w:t>
      </w:r>
      <w:r w:rsidR="00014286">
        <w:rPr>
          <w:rFonts w:ascii="Times New Roman" w:hAnsi="Times New Roman" w:cs="Times New Roman"/>
          <w:sz w:val="24"/>
          <w:szCs w:val="24"/>
        </w:rPr>
        <w:t xml:space="preserve"> or</w:t>
      </w:r>
      <w:r w:rsidRPr="00940968" w:rsidR="00914B48">
        <w:rPr>
          <w:rFonts w:ascii="Times New Roman" w:hAnsi="Times New Roman" w:cs="Times New Roman"/>
          <w:sz w:val="24"/>
          <w:szCs w:val="24"/>
        </w:rPr>
        <w:t xml:space="preserve"> </w:t>
      </w:r>
      <w:r w:rsidR="009F3858">
        <w:rPr>
          <w:rFonts w:ascii="Times New Roman" w:hAnsi="Times New Roman" w:cs="Times New Roman"/>
          <w:sz w:val="24"/>
          <w:szCs w:val="24"/>
        </w:rPr>
        <w:t>governing official</w:t>
      </w:r>
      <w:r w:rsidR="00045D65">
        <w:rPr>
          <w:rFonts w:ascii="Times New Roman" w:hAnsi="Times New Roman" w:cs="Times New Roman"/>
          <w:sz w:val="24"/>
          <w:szCs w:val="24"/>
        </w:rPr>
        <w:t xml:space="preserve"> </w:t>
      </w:r>
      <w:r w:rsidRPr="00940968" w:rsidR="17CBEAD3">
        <w:rPr>
          <w:rFonts w:ascii="Times New Roman" w:hAnsi="Times New Roman" w:cs="Times New Roman"/>
          <w:sz w:val="24"/>
          <w:szCs w:val="24"/>
        </w:rPr>
        <w:t xml:space="preserve">has designated the </w:t>
      </w:r>
      <w:r w:rsidR="00057680">
        <w:rPr>
          <w:rFonts w:ascii="Times New Roman" w:hAnsi="Times New Roman" w:cs="Times New Roman"/>
          <w:sz w:val="24"/>
          <w:szCs w:val="24"/>
        </w:rPr>
        <w:t>Implementing Entity</w:t>
      </w:r>
      <w:r w:rsidRPr="00940968" w:rsidR="68315133">
        <w:rPr>
          <w:rFonts w:ascii="Times New Roman" w:hAnsi="Times New Roman" w:cs="Times New Roman"/>
          <w:sz w:val="24"/>
          <w:szCs w:val="24"/>
        </w:rPr>
        <w:t xml:space="preserve"> named above to accept the SSBCI allocat</w:t>
      </w:r>
      <w:r w:rsidR="0028505F">
        <w:rPr>
          <w:rFonts w:ascii="Times New Roman" w:hAnsi="Times New Roman" w:cs="Times New Roman"/>
          <w:sz w:val="24"/>
          <w:szCs w:val="24"/>
        </w:rPr>
        <w:t>i</w:t>
      </w:r>
      <w:r w:rsidRPr="00940968" w:rsidR="68315133">
        <w:rPr>
          <w:rFonts w:ascii="Times New Roman" w:hAnsi="Times New Roman" w:cs="Times New Roman"/>
          <w:sz w:val="24"/>
          <w:szCs w:val="24"/>
        </w:rPr>
        <w:t xml:space="preserve">on behalf of the </w:t>
      </w:r>
      <w:r w:rsidR="00014286">
        <w:rPr>
          <w:rFonts w:ascii="Times New Roman" w:hAnsi="Times New Roman" w:cs="Times New Roman"/>
          <w:sz w:val="24"/>
          <w:szCs w:val="24"/>
        </w:rPr>
        <w:t>s</w:t>
      </w:r>
      <w:r w:rsidRPr="00940968" w:rsidR="68315133">
        <w:rPr>
          <w:rFonts w:ascii="Times New Roman" w:hAnsi="Times New Roman" w:cs="Times New Roman"/>
          <w:sz w:val="24"/>
          <w:szCs w:val="24"/>
        </w:rPr>
        <w:t>tate, territory</w:t>
      </w:r>
      <w:r w:rsidRPr="00940968" w:rsidR="07182639">
        <w:rPr>
          <w:rFonts w:ascii="Times New Roman" w:hAnsi="Times New Roman" w:cs="Times New Roman"/>
          <w:sz w:val="24"/>
          <w:szCs w:val="24"/>
        </w:rPr>
        <w:t>,</w:t>
      </w:r>
      <w:r w:rsidRPr="00940968" w:rsidR="68315133">
        <w:rPr>
          <w:rFonts w:ascii="Times New Roman" w:hAnsi="Times New Roman" w:cs="Times New Roman"/>
          <w:sz w:val="24"/>
          <w:szCs w:val="24"/>
        </w:rPr>
        <w:t xml:space="preserve"> </w:t>
      </w:r>
      <w:r w:rsidR="00014286">
        <w:rPr>
          <w:rFonts w:ascii="Times New Roman" w:hAnsi="Times New Roman" w:cs="Times New Roman"/>
          <w:sz w:val="24"/>
          <w:szCs w:val="24"/>
        </w:rPr>
        <w:t xml:space="preserve">the District of Columbia, </w:t>
      </w:r>
      <w:r w:rsidRPr="00940968" w:rsidR="3A24AE4C">
        <w:rPr>
          <w:rFonts w:ascii="Times New Roman" w:hAnsi="Times New Roman" w:cs="Times New Roman"/>
          <w:sz w:val="24"/>
          <w:szCs w:val="24"/>
        </w:rPr>
        <w:t xml:space="preserve">or </w:t>
      </w:r>
      <w:r w:rsidR="008C7281">
        <w:rPr>
          <w:rFonts w:ascii="Times New Roman" w:hAnsi="Times New Roman" w:cs="Times New Roman"/>
          <w:sz w:val="24"/>
          <w:szCs w:val="24"/>
        </w:rPr>
        <w:t>T</w:t>
      </w:r>
      <w:r w:rsidRPr="00940968" w:rsidR="3A24AE4C">
        <w:rPr>
          <w:rFonts w:ascii="Times New Roman" w:hAnsi="Times New Roman" w:cs="Times New Roman"/>
          <w:sz w:val="24"/>
          <w:szCs w:val="24"/>
        </w:rPr>
        <w:t>rib</w:t>
      </w:r>
      <w:r w:rsidR="000C775C">
        <w:rPr>
          <w:rFonts w:ascii="Times New Roman" w:hAnsi="Times New Roman" w:cs="Times New Roman"/>
          <w:sz w:val="24"/>
          <w:szCs w:val="24"/>
        </w:rPr>
        <w:t>al government</w:t>
      </w:r>
      <w:r w:rsidRPr="00940968" w:rsidR="68315133">
        <w:rPr>
          <w:rFonts w:ascii="Times New Roman" w:hAnsi="Times New Roman" w:cs="Times New Roman"/>
          <w:sz w:val="24"/>
          <w:szCs w:val="24"/>
        </w:rPr>
        <w:t xml:space="preserve">; the entity designated above will implement </w:t>
      </w:r>
      <w:r w:rsidR="00914B48">
        <w:rPr>
          <w:rFonts w:ascii="Times New Roman" w:hAnsi="Times New Roman" w:cs="Times New Roman"/>
          <w:sz w:val="24"/>
          <w:szCs w:val="24"/>
        </w:rPr>
        <w:t xml:space="preserve">and oversee </w:t>
      </w:r>
      <w:r w:rsidRPr="00940968" w:rsidR="68315133">
        <w:rPr>
          <w:rFonts w:ascii="Times New Roman" w:hAnsi="Times New Roman" w:cs="Times New Roman"/>
          <w:sz w:val="24"/>
          <w:szCs w:val="24"/>
        </w:rPr>
        <w:t xml:space="preserve">the </w:t>
      </w:r>
      <w:r w:rsidR="00914B48">
        <w:rPr>
          <w:rFonts w:ascii="Times New Roman" w:hAnsi="Times New Roman" w:cs="Times New Roman"/>
          <w:sz w:val="24"/>
          <w:szCs w:val="24"/>
        </w:rPr>
        <w:t xml:space="preserve">state, territory, </w:t>
      </w:r>
      <w:r w:rsidR="00014286">
        <w:rPr>
          <w:rFonts w:ascii="Times New Roman" w:hAnsi="Times New Roman" w:cs="Times New Roman"/>
          <w:sz w:val="24"/>
          <w:szCs w:val="24"/>
        </w:rPr>
        <w:t xml:space="preserve">the District of Columbia, </w:t>
      </w:r>
      <w:r w:rsidR="00914B48">
        <w:rPr>
          <w:rFonts w:ascii="Times New Roman" w:hAnsi="Times New Roman" w:cs="Times New Roman"/>
          <w:sz w:val="24"/>
          <w:szCs w:val="24"/>
        </w:rPr>
        <w:t>or Tribal government’s</w:t>
      </w:r>
      <w:r w:rsidRPr="00940968" w:rsidR="00914B48">
        <w:rPr>
          <w:rFonts w:ascii="Times New Roman" w:hAnsi="Times New Roman" w:cs="Times New Roman"/>
          <w:sz w:val="24"/>
          <w:szCs w:val="24"/>
        </w:rPr>
        <w:t xml:space="preserve"> </w:t>
      </w:r>
      <w:r w:rsidRPr="00940968" w:rsidR="68315133">
        <w:rPr>
          <w:rFonts w:ascii="Times New Roman" w:hAnsi="Times New Roman" w:cs="Times New Roman"/>
          <w:sz w:val="24"/>
          <w:szCs w:val="24"/>
        </w:rPr>
        <w:t>program(s), and has</w:t>
      </w:r>
      <w:r w:rsidR="00411959">
        <w:rPr>
          <w:rFonts w:ascii="Times New Roman" w:hAnsi="Times New Roman" w:cs="Times New Roman"/>
          <w:sz w:val="24"/>
          <w:szCs w:val="24"/>
        </w:rPr>
        <w:t xml:space="preserve"> the </w:t>
      </w:r>
      <w:r w:rsidRPr="00940968" w:rsidR="68315133">
        <w:rPr>
          <w:rFonts w:ascii="Times New Roman" w:hAnsi="Times New Roman" w:cs="Times New Roman"/>
          <w:sz w:val="24"/>
          <w:szCs w:val="24"/>
        </w:rPr>
        <w:t xml:space="preserve">legal authority to enter into an </w:t>
      </w:r>
      <w:r w:rsidRPr="002C74A3" w:rsidR="68315133">
        <w:rPr>
          <w:rFonts w:ascii="Times New Roman" w:hAnsi="Times New Roman" w:cs="Times New Roman"/>
          <w:sz w:val="24"/>
          <w:szCs w:val="24"/>
        </w:rPr>
        <w:t>Allocation Agreement</w:t>
      </w:r>
      <w:r w:rsidRPr="00940968" w:rsidR="68315133">
        <w:rPr>
          <w:rFonts w:ascii="Times New Roman" w:hAnsi="Times New Roman" w:cs="Times New Roman"/>
          <w:sz w:val="24"/>
          <w:szCs w:val="24"/>
        </w:rPr>
        <w:t xml:space="preserve"> with Treasury.</w:t>
      </w:r>
      <w:r w:rsidR="006D1730">
        <w:rPr>
          <w:rFonts w:ascii="Times New Roman" w:hAnsi="Times New Roman" w:cs="Times New Roman"/>
          <w:sz w:val="24"/>
          <w:szCs w:val="24"/>
        </w:rPr>
        <w:t xml:space="preserve"> </w:t>
      </w:r>
      <w:r w:rsidRPr="006D1730" w:rsidR="006D1730">
        <w:rPr>
          <w:rFonts w:ascii="Times New Roman" w:hAnsi="Times New Roman" w:cs="Times New Roman"/>
          <w:sz w:val="24"/>
          <w:szCs w:val="24"/>
        </w:rPr>
        <w:t>Th</w:t>
      </w:r>
      <w:r w:rsidR="006D1730">
        <w:rPr>
          <w:rFonts w:ascii="Times New Roman" w:hAnsi="Times New Roman" w:cs="Times New Roman"/>
          <w:sz w:val="24"/>
          <w:szCs w:val="24"/>
        </w:rPr>
        <w:t>is letter</w:t>
      </w:r>
      <w:r w:rsidRPr="006D1730" w:rsidR="006D1730">
        <w:rPr>
          <w:rFonts w:ascii="Times New Roman" w:hAnsi="Times New Roman" w:cs="Times New Roman"/>
          <w:sz w:val="24"/>
          <w:szCs w:val="24"/>
        </w:rPr>
        <w:t xml:space="preserve"> must include name, title, signature, telephone number, and email address for the Authorized Official of the Implementing Entity in </w:t>
      </w:r>
      <w:r w:rsidRPr="00365C50" w:rsidR="006D1730">
        <w:rPr>
          <w:rFonts w:ascii="Times New Roman" w:hAnsi="Times New Roman" w:cs="Times New Roman"/>
          <w:b/>
          <w:bCs/>
          <w:sz w:val="24"/>
          <w:szCs w:val="24"/>
        </w:rPr>
        <w:t>Section 5.2</w:t>
      </w:r>
      <w:r w:rsidRPr="006D1730" w:rsidR="006D1730">
        <w:rPr>
          <w:rFonts w:ascii="Times New Roman" w:hAnsi="Times New Roman" w:cs="Times New Roman"/>
          <w:sz w:val="24"/>
          <w:szCs w:val="24"/>
        </w:rPr>
        <w:t xml:space="preserve"> and each official who has been delegated authority to act on the Authorized Official’s behalf in </w:t>
      </w:r>
      <w:r w:rsidRPr="00365C50" w:rsidR="006D1730">
        <w:rPr>
          <w:rFonts w:ascii="Times New Roman" w:hAnsi="Times New Roman" w:cs="Times New Roman"/>
          <w:b/>
          <w:bCs/>
          <w:sz w:val="24"/>
          <w:szCs w:val="24"/>
        </w:rPr>
        <w:t>Section 5.2A</w:t>
      </w:r>
      <w:r w:rsidR="006D1730">
        <w:rPr>
          <w:rFonts w:ascii="Times New Roman" w:hAnsi="Times New Roman" w:cs="Times New Roman"/>
          <w:sz w:val="24"/>
          <w:szCs w:val="24"/>
        </w:rPr>
        <w:t>.</w:t>
      </w:r>
    </w:p>
    <w:p w:rsidR="00261332" w:rsidP="00272A5F" w:rsidRDefault="00261332" w14:paraId="4A4F8ABA" w14:textId="6889E719">
      <w:pPr>
        <w:shd w:val="clear" w:color="auto" w:fill="FFFFFF" w:themeFill="background1"/>
        <w:spacing w:after="0" w:line="240" w:lineRule="auto"/>
        <w:rPr>
          <w:rFonts w:ascii="Times New Roman" w:hAnsi="Times New Roman" w:cs="Times New Roman"/>
          <w:sz w:val="24"/>
          <w:szCs w:val="24"/>
        </w:rPr>
      </w:pPr>
    </w:p>
    <w:p w:rsidR="00851EB7" w:rsidP="00272A5F" w:rsidRDefault="00851EB7" w14:paraId="03FCDE4C" w14:textId="2FF725A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&lt;</w:t>
      </w:r>
      <w:r w:rsidRPr="002C74A3">
        <w:rPr>
          <w:rFonts w:ascii="Times New Roman" w:hAnsi="Times New Roman" w:cs="Times New Roman"/>
          <w:sz w:val="24"/>
          <w:szCs w:val="24"/>
          <w:highlight w:val="yellow"/>
        </w:rPr>
        <w:t xml:space="preserve">Section below </w:t>
      </w:r>
      <w:r w:rsidR="00CE5802">
        <w:rPr>
          <w:rFonts w:ascii="Times New Roman" w:hAnsi="Times New Roman" w:cs="Times New Roman"/>
          <w:sz w:val="24"/>
          <w:szCs w:val="24"/>
          <w:highlight w:val="yellow"/>
        </w:rPr>
        <w:t xml:space="preserve">will </w:t>
      </w:r>
      <w:r w:rsidRPr="002C74A3">
        <w:rPr>
          <w:rFonts w:ascii="Times New Roman" w:hAnsi="Times New Roman" w:cs="Times New Roman"/>
          <w:sz w:val="24"/>
          <w:szCs w:val="24"/>
          <w:highlight w:val="yellow"/>
        </w:rPr>
        <w:t xml:space="preserve">only </w:t>
      </w:r>
      <w:r w:rsidR="00CE5802">
        <w:rPr>
          <w:rFonts w:ascii="Times New Roman" w:hAnsi="Times New Roman" w:cs="Times New Roman"/>
          <w:sz w:val="24"/>
          <w:szCs w:val="24"/>
          <w:highlight w:val="yellow"/>
        </w:rPr>
        <w:t xml:space="preserve">be </w:t>
      </w:r>
      <w:r w:rsidRPr="002C74A3">
        <w:rPr>
          <w:rFonts w:ascii="Times New Roman" w:hAnsi="Times New Roman" w:cs="Times New Roman"/>
          <w:sz w:val="24"/>
          <w:szCs w:val="24"/>
          <w:highlight w:val="yellow"/>
        </w:rPr>
        <w:t>visible i</w:t>
      </w:r>
      <w:r w:rsidR="00CE5802">
        <w:rPr>
          <w:rFonts w:ascii="Times New Roman" w:hAnsi="Times New Roman" w:cs="Times New Roman"/>
          <w:sz w:val="24"/>
          <w:szCs w:val="24"/>
          <w:highlight w:val="yellow"/>
        </w:rPr>
        <w:t>f</w:t>
      </w:r>
      <w:r w:rsidRPr="002C74A3">
        <w:rPr>
          <w:rFonts w:ascii="Times New Roman" w:hAnsi="Times New Roman" w:cs="Times New Roman"/>
          <w:sz w:val="24"/>
          <w:szCs w:val="24"/>
          <w:highlight w:val="yellow"/>
        </w:rPr>
        <w:t xml:space="preserve"> Joint Application </w:t>
      </w:r>
      <w:r w:rsidR="0006485F">
        <w:rPr>
          <w:rFonts w:ascii="Times New Roman" w:hAnsi="Times New Roman" w:cs="Times New Roman"/>
          <w:sz w:val="24"/>
          <w:szCs w:val="24"/>
          <w:highlight w:val="yellow"/>
        </w:rPr>
        <w:t xml:space="preserve">is </w:t>
      </w:r>
      <w:r w:rsidRPr="002C74A3">
        <w:rPr>
          <w:rFonts w:ascii="Times New Roman" w:hAnsi="Times New Roman" w:cs="Times New Roman"/>
          <w:sz w:val="24"/>
          <w:szCs w:val="24"/>
          <w:highlight w:val="yellow"/>
        </w:rPr>
        <w:t xml:space="preserve">selected in </w:t>
      </w:r>
      <w:r w:rsidRPr="002C74A3">
        <w:rPr>
          <w:rFonts w:ascii="Times New Roman" w:hAnsi="Times New Roman" w:cs="Times New Roman"/>
          <w:b/>
          <w:bCs/>
          <w:sz w:val="24"/>
          <w:szCs w:val="24"/>
          <w:highlight w:val="yellow"/>
        </w:rPr>
        <w:t>Section 4.1</w:t>
      </w:r>
      <w:r>
        <w:rPr>
          <w:rFonts w:ascii="Times New Roman" w:hAnsi="Times New Roman" w:cs="Times New Roman"/>
          <w:sz w:val="24"/>
          <w:szCs w:val="24"/>
        </w:rPr>
        <w:t>&gt;</w:t>
      </w:r>
    </w:p>
    <w:p w:rsidRPr="00940968" w:rsidR="00057680" w:rsidP="00057680" w:rsidRDefault="00261332" w14:paraId="36DE8B36" w14:textId="211729E7">
      <w:pPr>
        <w:shd w:val="clear" w:color="auto" w:fill="FFFFFF" w:themeFill="background1"/>
        <w:spacing w:after="0" w:line="240" w:lineRule="auto"/>
        <w:rPr>
          <w:rFonts w:ascii="Times New Roman" w:hAnsi="Times New Roman" w:cs="Times New Roman"/>
          <w:sz w:val="24"/>
          <w:szCs w:val="24"/>
        </w:rPr>
      </w:pPr>
      <w:r w:rsidRPr="00E41A42">
        <w:rPr>
          <w:rFonts w:ascii="Times New Roman" w:hAnsi="Times New Roman" w:cs="Times New Roman"/>
          <w:b/>
          <w:bCs/>
          <w:sz w:val="24"/>
          <w:szCs w:val="24"/>
          <w:u w:val="single"/>
        </w:rPr>
        <w:t>Join</w:t>
      </w:r>
      <w:r>
        <w:rPr>
          <w:rFonts w:ascii="Times New Roman" w:hAnsi="Times New Roman" w:cs="Times New Roman"/>
          <w:b/>
          <w:bCs/>
          <w:sz w:val="24"/>
          <w:szCs w:val="24"/>
          <w:u w:val="single"/>
        </w:rPr>
        <w:t>t</w:t>
      </w:r>
      <w:r w:rsidRPr="00E41A42">
        <w:rPr>
          <w:rFonts w:ascii="Times New Roman" w:hAnsi="Times New Roman" w:cs="Times New Roman"/>
          <w:b/>
          <w:bCs/>
          <w:sz w:val="24"/>
          <w:szCs w:val="24"/>
          <w:u w:val="single"/>
        </w:rPr>
        <w:t xml:space="preserve"> Application </w:t>
      </w:r>
      <w:r w:rsidR="00AC3366">
        <w:rPr>
          <w:rFonts w:ascii="Times New Roman" w:hAnsi="Times New Roman" w:cs="Times New Roman"/>
          <w:b/>
          <w:bCs/>
          <w:sz w:val="24"/>
          <w:szCs w:val="24"/>
          <w:u w:val="single"/>
        </w:rPr>
        <w:t>Designation Documentation</w:t>
      </w:r>
      <w:r w:rsidRPr="00E41A42">
        <w:rPr>
          <w:rFonts w:ascii="Times New Roman" w:hAnsi="Times New Roman" w:cs="Times New Roman"/>
          <w:b/>
          <w:bCs/>
          <w:sz w:val="24"/>
          <w:szCs w:val="24"/>
          <w:u w:val="single"/>
        </w:rPr>
        <w:t>:</w:t>
      </w:r>
      <w:r>
        <w:rPr>
          <w:rFonts w:ascii="Times New Roman" w:hAnsi="Times New Roman" w:cs="Times New Roman"/>
          <w:sz w:val="24"/>
          <w:szCs w:val="24"/>
        </w:rPr>
        <w:t xml:space="preserve"> </w:t>
      </w:r>
      <w:bookmarkStart w:name="_Hlk87008593" w:id="7"/>
      <w:r w:rsidRPr="00940968">
        <w:rPr>
          <w:rFonts w:ascii="Times New Roman" w:hAnsi="Times New Roman" w:cs="Times New Roman"/>
          <w:sz w:val="24"/>
          <w:szCs w:val="24"/>
        </w:rPr>
        <w:t xml:space="preserve">Each Co-Applicant is required to submit </w:t>
      </w:r>
      <w:r>
        <w:rPr>
          <w:rFonts w:ascii="Times New Roman" w:hAnsi="Times New Roman" w:cs="Times New Roman"/>
          <w:sz w:val="24"/>
          <w:szCs w:val="24"/>
        </w:rPr>
        <w:t>Designation</w:t>
      </w:r>
      <w:r w:rsidRPr="00940968">
        <w:rPr>
          <w:rFonts w:ascii="Times New Roman" w:hAnsi="Times New Roman" w:cs="Times New Roman"/>
          <w:sz w:val="24"/>
          <w:szCs w:val="24"/>
        </w:rPr>
        <w:t xml:space="preserve"> Documentation </w:t>
      </w:r>
      <w:r w:rsidR="00057680">
        <w:rPr>
          <w:rFonts w:ascii="Times New Roman" w:hAnsi="Times New Roman" w:cs="Times New Roman"/>
          <w:sz w:val="24"/>
          <w:szCs w:val="24"/>
        </w:rPr>
        <w:t>expressly stat</w:t>
      </w:r>
      <w:r w:rsidR="00A05626">
        <w:rPr>
          <w:rFonts w:ascii="Times New Roman" w:hAnsi="Times New Roman" w:cs="Times New Roman"/>
          <w:sz w:val="24"/>
          <w:szCs w:val="24"/>
        </w:rPr>
        <w:t>ing</w:t>
      </w:r>
      <w:r w:rsidR="00057680">
        <w:rPr>
          <w:rFonts w:ascii="Times New Roman" w:hAnsi="Times New Roman" w:cs="Times New Roman"/>
          <w:sz w:val="24"/>
          <w:szCs w:val="24"/>
        </w:rPr>
        <w:t xml:space="preserve"> that the </w:t>
      </w:r>
      <w:r w:rsidR="009F3858">
        <w:rPr>
          <w:rFonts w:ascii="Times New Roman" w:hAnsi="Times New Roman" w:cs="Times New Roman"/>
          <w:sz w:val="24"/>
          <w:szCs w:val="24"/>
        </w:rPr>
        <w:t>governing officials</w:t>
      </w:r>
      <w:r w:rsidR="00057680">
        <w:rPr>
          <w:rFonts w:ascii="Times New Roman" w:hAnsi="Times New Roman" w:cs="Times New Roman"/>
          <w:sz w:val="24"/>
          <w:szCs w:val="24"/>
        </w:rPr>
        <w:t xml:space="preserve"> of the Co-Applicant Tribal governments ha</w:t>
      </w:r>
      <w:r w:rsidR="00E1313C">
        <w:rPr>
          <w:rFonts w:ascii="Times New Roman" w:hAnsi="Times New Roman" w:cs="Times New Roman"/>
          <w:sz w:val="24"/>
          <w:szCs w:val="24"/>
        </w:rPr>
        <w:t>ve</w:t>
      </w:r>
      <w:r w:rsidR="00057680">
        <w:rPr>
          <w:rFonts w:ascii="Times New Roman" w:hAnsi="Times New Roman" w:cs="Times New Roman"/>
          <w:sz w:val="24"/>
          <w:szCs w:val="24"/>
        </w:rPr>
        <w:t xml:space="preserve"> designated the Implementing Entity named above </w:t>
      </w:r>
      <w:bookmarkEnd w:id="7"/>
      <w:r w:rsidR="00E1313C">
        <w:rPr>
          <w:rFonts w:ascii="Times New Roman" w:hAnsi="Times New Roman" w:cs="Times New Roman"/>
          <w:sz w:val="24"/>
          <w:szCs w:val="24"/>
        </w:rPr>
        <w:t xml:space="preserve">and expressly state that the Implementing Entity </w:t>
      </w:r>
      <w:r w:rsidRPr="002B2230" w:rsidR="00057680">
        <w:rPr>
          <w:rFonts w:ascii="Times New Roman" w:hAnsi="Times New Roman" w:cs="Times New Roman"/>
          <w:sz w:val="24"/>
          <w:szCs w:val="24"/>
        </w:rPr>
        <w:t>has the authority to do the following</w:t>
      </w:r>
      <w:r w:rsidRPr="00940968" w:rsidDel="00014286">
        <w:rPr>
          <w:rFonts w:ascii="Times New Roman" w:hAnsi="Times New Roman" w:cs="Times New Roman"/>
          <w:sz w:val="24"/>
          <w:szCs w:val="24"/>
        </w:rPr>
        <w:t xml:space="preserve"> on </w:t>
      </w:r>
      <w:r w:rsidRPr="002B2230" w:rsidR="00057680">
        <w:rPr>
          <w:rFonts w:ascii="Times New Roman" w:hAnsi="Times New Roman" w:cs="Times New Roman"/>
          <w:sz w:val="24"/>
          <w:szCs w:val="24"/>
        </w:rPr>
        <w:t>behalf of all Co-Applicants:</w:t>
      </w:r>
    </w:p>
    <w:p w:rsidRPr="00940968" w:rsidR="00057680" w:rsidP="00057680" w:rsidRDefault="00057680" w14:paraId="128F6944" w14:textId="77777777">
      <w:pPr>
        <w:pStyle w:val="ListParagraph"/>
        <w:numPr>
          <w:ilvl w:val="0"/>
          <w:numId w:val="26"/>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rPr>
        <w:t>Submit complete and accurate information</w:t>
      </w:r>
    </w:p>
    <w:p w:rsidRPr="00940968" w:rsidR="00057680" w:rsidP="00057680" w:rsidRDefault="00057680" w14:paraId="22C61698" w14:textId="77777777">
      <w:pPr>
        <w:pStyle w:val="ListParagraph"/>
        <w:numPr>
          <w:ilvl w:val="0"/>
          <w:numId w:val="26"/>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rPr>
        <w:t xml:space="preserve">Certify </w:t>
      </w:r>
      <w:r>
        <w:rPr>
          <w:rFonts w:ascii="Times New Roman" w:hAnsi="Times New Roman" w:cs="Times New Roman"/>
          <w:sz w:val="24"/>
          <w:szCs w:val="24"/>
        </w:rPr>
        <w:t>the SSBCI</w:t>
      </w:r>
      <w:r w:rsidRPr="00940968">
        <w:rPr>
          <w:rFonts w:ascii="Times New Roman" w:hAnsi="Times New Roman" w:cs="Times New Roman"/>
          <w:sz w:val="24"/>
          <w:szCs w:val="24"/>
        </w:rPr>
        <w:t xml:space="preserve"> Application</w:t>
      </w:r>
    </w:p>
    <w:p w:rsidRPr="00940968" w:rsidR="00057680" w:rsidP="00057680" w:rsidRDefault="00057680" w14:paraId="245D843C" w14:textId="77777777">
      <w:pPr>
        <w:pStyle w:val="ListParagraph"/>
        <w:numPr>
          <w:ilvl w:val="0"/>
          <w:numId w:val="26"/>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rPr>
        <w:t xml:space="preserve">Collect and distribute all documents and notifications associated with this </w:t>
      </w:r>
      <w:r>
        <w:rPr>
          <w:rFonts w:ascii="Times New Roman" w:hAnsi="Times New Roman" w:cs="Times New Roman"/>
          <w:sz w:val="24"/>
          <w:szCs w:val="24"/>
        </w:rPr>
        <w:t xml:space="preserve">joint </w:t>
      </w:r>
      <w:r w:rsidRPr="00940968">
        <w:rPr>
          <w:rFonts w:ascii="Times New Roman" w:hAnsi="Times New Roman" w:cs="Times New Roman"/>
          <w:sz w:val="24"/>
          <w:szCs w:val="24"/>
        </w:rPr>
        <w:t>Application</w:t>
      </w:r>
    </w:p>
    <w:p w:rsidRPr="00940968" w:rsidR="00057680" w:rsidP="00057680" w:rsidRDefault="00057680" w14:paraId="32A6C26C" w14:textId="77777777">
      <w:pPr>
        <w:pStyle w:val="ListParagraph"/>
        <w:numPr>
          <w:ilvl w:val="0"/>
          <w:numId w:val="26"/>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rPr>
        <w:t>Receive and disburse SSBCI funds</w:t>
      </w:r>
      <w:r>
        <w:rPr>
          <w:rFonts w:ascii="Times New Roman" w:hAnsi="Times New Roman" w:cs="Times New Roman"/>
          <w:sz w:val="24"/>
          <w:szCs w:val="24"/>
        </w:rPr>
        <w:t xml:space="preserve"> on behalf of its Co-Applicants</w:t>
      </w:r>
      <w:r w:rsidRPr="00940968">
        <w:rPr>
          <w:rFonts w:ascii="Times New Roman" w:hAnsi="Times New Roman" w:cs="Times New Roman"/>
          <w:sz w:val="24"/>
          <w:szCs w:val="24"/>
        </w:rPr>
        <w:t>, if approved</w:t>
      </w:r>
    </w:p>
    <w:p w:rsidR="00057680" w:rsidP="00057680" w:rsidRDefault="00057680" w14:paraId="427D6DCB" w14:textId="77777777">
      <w:pPr>
        <w:pStyle w:val="ListParagraph"/>
        <w:numPr>
          <w:ilvl w:val="0"/>
          <w:numId w:val="26"/>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rPr>
        <w:t xml:space="preserve">Certify and submit an Allocation Agreement which commits each </w:t>
      </w:r>
      <w:r>
        <w:rPr>
          <w:rFonts w:ascii="Times New Roman" w:hAnsi="Times New Roman" w:cs="Times New Roman"/>
          <w:sz w:val="24"/>
          <w:szCs w:val="24"/>
        </w:rPr>
        <w:t>Co-</w:t>
      </w:r>
      <w:r w:rsidRPr="00940968">
        <w:rPr>
          <w:rFonts w:ascii="Times New Roman" w:hAnsi="Times New Roman" w:cs="Times New Roman"/>
          <w:sz w:val="24"/>
          <w:szCs w:val="24"/>
        </w:rPr>
        <w:t xml:space="preserve">Applicant to </w:t>
      </w:r>
      <w:r>
        <w:rPr>
          <w:rFonts w:ascii="Times New Roman" w:hAnsi="Times New Roman" w:cs="Times New Roman"/>
          <w:sz w:val="24"/>
          <w:szCs w:val="24"/>
        </w:rPr>
        <w:t>all of the obligations and requirements</w:t>
      </w:r>
      <w:r w:rsidRPr="00940968">
        <w:rPr>
          <w:rFonts w:ascii="Times New Roman" w:hAnsi="Times New Roman" w:cs="Times New Roman"/>
          <w:sz w:val="24"/>
          <w:szCs w:val="24"/>
        </w:rPr>
        <w:t xml:space="preserve"> associated with receiving SSBCI funds</w:t>
      </w:r>
    </w:p>
    <w:p w:rsidR="00057680" w:rsidP="00057680" w:rsidRDefault="00057680" w14:paraId="60E9E64D" w14:textId="77777777">
      <w:pPr>
        <w:pStyle w:val="ListParagraph"/>
        <w:numPr>
          <w:ilvl w:val="0"/>
          <w:numId w:val="2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Comply with reporting requirements. </w:t>
      </w:r>
    </w:p>
    <w:p w:rsidRPr="00940968" w:rsidR="00057680" w:rsidP="00057680" w:rsidRDefault="00057680" w14:paraId="083504D9" w14:textId="2FF67C30">
      <w:pPr>
        <w:pStyle w:val="ListParagraph"/>
        <w:numPr>
          <w:ilvl w:val="0"/>
          <w:numId w:val="2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List an Authorized Official (in </w:t>
      </w:r>
      <w:r w:rsidRPr="00365C50">
        <w:rPr>
          <w:rFonts w:ascii="Times New Roman" w:hAnsi="Times New Roman" w:cs="Times New Roman"/>
          <w:b/>
          <w:bCs/>
          <w:sz w:val="24"/>
          <w:szCs w:val="24"/>
        </w:rPr>
        <w:t>Section 5.2</w:t>
      </w:r>
      <w:r>
        <w:rPr>
          <w:rFonts w:ascii="Times New Roman" w:hAnsi="Times New Roman" w:cs="Times New Roman"/>
          <w:sz w:val="24"/>
          <w:szCs w:val="24"/>
        </w:rPr>
        <w:t xml:space="preserve">) </w:t>
      </w:r>
      <w:r w:rsidR="00FA1F8C">
        <w:rPr>
          <w:rFonts w:ascii="Times New Roman" w:hAnsi="Times New Roman" w:cs="Times New Roman"/>
          <w:sz w:val="24"/>
          <w:szCs w:val="24"/>
        </w:rPr>
        <w:t xml:space="preserve">(and, if applicable, </w:t>
      </w:r>
      <w:r w:rsidR="1B38F6D9">
        <w:rPr>
          <w:rFonts w:ascii="Times New Roman" w:hAnsi="Times New Roman" w:cs="Times New Roman"/>
          <w:sz w:val="24"/>
          <w:szCs w:val="24"/>
        </w:rPr>
        <w:t>the</w:t>
      </w:r>
      <w:r w:rsidR="731AF792">
        <w:rPr>
          <w:rFonts w:ascii="Times New Roman" w:hAnsi="Times New Roman" w:cs="Times New Roman"/>
          <w:sz w:val="24"/>
          <w:szCs w:val="24"/>
        </w:rPr>
        <w:t xml:space="preserve"> </w:t>
      </w:r>
      <w:r w:rsidR="00FA1F8C">
        <w:rPr>
          <w:rFonts w:ascii="Times New Roman" w:hAnsi="Times New Roman" w:cs="Times New Roman"/>
          <w:sz w:val="24"/>
          <w:szCs w:val="24"/>
        </w:rPr>
        <w:t>official that has been delegated authority from the Authorized Official in</w:t>
      </w:r>
      <w:r w:rsidRPr="00365C50" w:rsidR="00FA1F8C">
        <w:rPr>
          <w:rFonts w:ascii="Times New Roman" w:hAnsi="Times New Roman" w:cs="Times New Roman"/>
          <w:b/>
          <w:bCs/>
          <w:sz w:val="24"/>
          <w:szCs w:val="24"/>
        </w:rPr>
        <w:t xml:space="preserve"> Section 5.2A</w:t>
      </w:r>
      <w:r w:rsidR="00FA1F8C">
        <w:rPr>
          <w:rFonts w:ascii="Times New Roman" w:hAnsi="Times New Roman" w:cs="Times New Roman"/>
          <w:sz w:val="24"/>
          <w:szCs w:val="24"/>
        </w:rPr>
        <w:t xml:space="preserve">) </w:t>
      </w:r>
      <w:r>
        <w:rPr>
          <w:rFonts w:ascii="Times New Roman" w:hAnsi="Times New Roman" w:cs="Times New Roman"/>
          <w:sz w:val="24"/>
          <w:szCs w:val="24"/>
        </w:rPr>
        <w:t>for the Implementing Entity</w:t>
      </w:r>
      <w:r w:rsidR="00A05626">
        <w:rPr>
          <w:rFonts w:ascii="Times New Roman" w:hAnsi="Times New Roman" w:cs="Times New Roman"/>
          <w:sz w:val="24"/>
          <w:szCs w:val="24"/>
        </w:rPr>
        <w:t xml:space="preserve"> with </w:t>
      </w:r>
      <w:r w:rsidR="00A05626">
        <w:t>name, title,</w:t>
      </w:r>
      <w:r w:rsidRPr="00940968" w:rsidR="00A05626">
        <w:t xml:space="preserve"> signature</w:t>
      </w:r>
      <w:r w:rsidR="00A05626">
        <w:t xml:space="preserve">, telephone number, and email address. </w:t>
      </w:r>
      <w:r>
        <w:rPr>
          <w:rFonts w:ascii="Times New Roman" w:hAnsi="Times New Roman" w:cs="Times New Roman"/>
          <w:sz w:val="24"/>
          <w:szCs w:val="24"/>
        </w:rPr>
        <w:t xml:space="preserve"> </w:t>
      </w:r>
    </w:p>
    <w:p w:rsidRPr="00940968" w:rsidR="00261332" w:rsidP="00261332" w:rsidRDefault="00E1313C" w14:paraId="244DDE43" w14:textId="0E89E19C">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rPr>
        <w:t xml:space="preserve">The </w:t>
      </w:r>
      <w:r w:rsidRPr="002B2230">
        <w:rPr>
          <w:rFonts w:ascii="Times New Roman" w:hAnsi="Times New Roman" w:cs="Times New Roman"/>
          <w:sz w:val="24"/>
          <w:szCs w:val="24"/>
        </w:rPr>
        <w:t xml:space="preserve">Designation Documentation must </w:t>
      </w:r>
      <w:r w:rsidRPr="002B2230">
        <w:rPr>
          <w:rFonts w:ascii="Times New Roman" w:hAnsi="Times New Roman" w:cs="Times New Roman"/>
        </w:rPr>
        <w:t xml:space="preserve">include Tribal resolutions or other actions taken by each participating Tribal government to delegate </w:t>
      </w:r>
      <w:r>
        <w:rPr>
          <w:rFonts w:ascii="Times New Roman" w:hAnsi="Times New Roman" w:cs="Times New Roman"/>
        </w:rPr>
        <w:t xml:space="preserve">such </w:t>
      </w:r>
      <w:r w:rsidRPr="002B2230">
        <w:rPr>
          <w:rFonts w:ascii="Times New Roman" w:hAnsi="Times New Roman" w:cs="Times New Roman"/>
        </w:rPr>
        <w:t>authority to the Implementing Entity</w:t>
      </w:r>
      <w:r>
        <w:rPr>
          <w:rFonts w:ascii="Times New Roman" w:hAnsi="Times New Roman" w:cs="Times New Roman"/>
        </w:rPr>
        <w:t>.</w:t>
      </w:r>
      <w:r w:rsidRPr="002B2230">
        <w:rPr>
          <w:rFonts w:ascii="Times New Roman" w:hAnsi="Times New Roman" w:cs="Times New Roman"/>
        </w:rPr>
        <w:t xml:space="preserve"> </w:t>
      </w:r>
      <w:r w:rsidRPr="00940968" w:rsidR="00261332">
        <w:rPr>
          <w:rFonts w:ascii="Times New Roman" w:hAnsi="Times New Roman" w:cs="Times New Roman"/>
          <w:sz w:val="24"/>
          <w:szCs w:val="24"/>
        </w:rPr>
        <w:t xml:space="preserve">You may either submit one letter of designation listing all eligible </w:t>
      </w:r>
      <w:r w:rsidR="00261332">
        <w:rPr>
          <w:rFonts w:ascii="Times New Roman" w:hAnsi="Times New Roman" w:cs="Times New Roman"/>
          <w:sz w:val="24"/>
          <w:szCs w:val="24"/>
        </w:rPr>
        <w:t>T</w:t>
      </w:r>
      <w:r w:rsidRPr="00940968" w:rsidR="00261332">
        <w:rPr>
          <w:rFonts w:ascii="Times New Roman" w:hAnsi="Times New Roman" w:cs="Times New Roman"/>
          <w:sz w:val="24"/>
          <w:szCs w:val="24"/>
        </w:rPr>
        <w:t>rib</w:t>
      </w:r>
      <w:r w:rsidR="00261332">
        <w:rPr>
          <w:rFonts w:ascii="Times New Roman" w:hAnsi="Times New Roman" w:cs="Times New Roman"/>
          <w:sz w:val="24"/>
          <w:szCs w:val="24"/>
        </w:rPr>
        <w:t>al governments</w:t>
      </w:r>
      <w:r w:rsidRPr="00940968" w:rsidR="00261332">
        <w:rPr>
          <w:rFonts w:ascii="Times New Roman" w:hAnsi="Times New Roman" w:cs="Times New Roman"/>
          <w:sz w:val="24"/>
          <w:szCs w:val="24"/>
        </w:rPr>
        <w:t xml:space="preserve"> in your </w:t>
      </w:r>
      <w:r w:rsidR="00261332">
        <w:rPr>
          <w:rFonts w:ascii="Times New Roman" w:hAnsi="Times New Roman" w:cs="Times New Roman"/>
          <w:sz w:val="24"/>
          <w:szCs w:val="24"/>
        </w:rPr>
        <w:t xml:space="preserve">joint application </w:t>
      </w:r>
      <w:r w:rsidRPr="00940968" w:rsidR="00261332">
        <w:rPr>
          <w:rFonts w:ascii="Times New Roman" w:hAnsi="Times New Roman" w:cs="Times New Roman"/>
          <w:sz w:val="24"/>
          <w:szCs w:val="24"/>
        </w:rPr>
        <w:t xml:space="preserve">or submit </w:t>
      </w:r>
      <w:r w:rsidR="00261332">
        <w:rPr>
          <w:rFonts w:ascii="Times New Roman" w:hAnsi="Times New Roman" w:cs="Times New Roman"/>
          <w:sz w:val="24"/>
          <w:szCs w:val="24"/>
        </w:rPr>
        <w:t>letters</w:t>
      </w:r>
      <w:r w:rsidRPr="00940968" w:rsidR="00261332">
        <w:rPr>
          <w:rFonts w:ascii="Times New Roman" w:hAnsi="Times New Roman" w:cs="Times New Roman"/>
          <w:sz w:val="24"/>
          <w:szCs w:val="24"/>
        </w:rPr>
        <w:t xml:space="preserve"> </w:t>
      </w:r>
      <w:r w:rsidR="00261332">
        <w:rPr>
          <w:rFonts w:ascii="Times New Roman" w:hAnsi="Times New Roman" w:cs="Times New Roman"/>
          <w:sz w:val="24"/>
          <w:szCs w:val="24"/>
        </w:rPr>
        <w:t xml:space="preserve">of designation </w:t>
      </w:r>
      <w:r w:rsidRPr="00940968" w:rsidR="00261332">
        <w:rPr>
          <w:rFonts w:ascii="Times New Roman" w:hAnsi="Times New Roman" w:cs="Times New Roman"/>
          <w:sz w:val="24"/>
          <w:szCs w:val="24"/>
        </w:rPr>
        <w:t xml:space="preserve">for each eligible </w:t>
      </w:r>
      <w:r w:rsidR="00261332">
        <w:rPr>
          <w:rFonts w:ascii="Times New Roman" w:hAnsi="Times New Roman" w:cs="Times New Roman"/>
          <w:sz w:val="24"/>
          <w:szCs w:val="24"/>
        </w:rPr>
        <w:t>T</w:t>
      </w:r>
      <w:r w:rsidRPr="00940968" w:rsidR="00261332">
        <w:rPr>
          <w:rFonts w:ascii="Times New Roman" w:hAnsi="Times New Roman" w:cs="Times New Roman"/>
          <w:sz w:val="24"/>
          <w:szCs w:val="24"/>
        </w:rPr>
        <w:t>rib</w:t>
      </w:r>
      <w:r w:rsidR="00261332">
        <w:rPr>
          <w:rFonts w:ascii="Times New Roman" w:hAnsi="Times New Roman" w:cs="Times New Roman"/>
          <w:sz w:val="24"/>
          <w:szCs w:val="24"/>
        </w:rPr>
        <w:t>al government</w:t>
      </w:r>
      <w:r w:rsidRPr="00940968" w:rsidR="00261332">
        <w:rPr>
          <w:rFonts w:ascii="Times New Roman" w:hAnsi="Times New Roman" w:cs="Times New Roman"/>
          <w:sz w:val="24"/>
          <w:szCs w:val="24"/>
        </w:rPr>
        <w:t xml:space="preserve"> within your </w:t>
      </w:r>
      <w:r w:rsidR="00261332">
        <w:rPr>
          <w:rFonts w:ascii="Times New Roman" w:hAnsi="Times New Roman" w:cs="Times New Roman"/>
          <w:sz w:val="24"/>
          <w:szCs w:val="24"/>
        </w:rPr>
        <w:t>application</w:t>
      </w:r>
      <w:r w:rsidRPr="00940968" w:rsidR="00261332">
        <w:rPr>
          <w:rFonts w:ascii="Times New Roman" w:hAnsi="Times New Roman" w:cs="Times New Roman"/>
          <w:sz w:val="24"/>
          <w:szCs w:val="24"/>
        </w:rPr>
        <w:t xml:space="preserve">.  </w:t>
      </w:r>
    </w:p>
    <w:p w:rsidRPr="00940968" w:rsidR="00261332" w:rsidP="00261332" w:rsidRDefault="00261332" w14:paraId="5A546C48" w14:textId="77777777">
      <w:pPr>
        <w:shd w:val="clear" w:color="auto" w:fill="FFFFFF" w:themeFill="background1"/>
        <w:spacing w:after="0" w:line="240" w:lineRule="auto"/>
        <w:rPr>
          <w:rFonts w:ascii="Times New Roman" w:hAnsi="Times New Roman" w:cs="Times New Roman"/>
          <w:sz w:val="24"/>
          <w:szCs w:val="24"/>
        </w:rPr>
      </w:pPr>
    </w:p>
    <w:p w:rsidRPr="00787A92" w:rsidR="00261332" w:rsidP="00365C50" w:rsidRDefault="00261332" w14:paraId="45CCD7D5" w14:textId="46C28BE5">
      <w:pPr>
        <w:shd w:val="clear" w:color="auto" w:fill="FFFFFF" w:themeFill="background1"/>
        <w:spacing w:after="0" w:line="240" w:lineRule="auto"/>
        <w:rPr>
          <w:rFonts w:ascii="Times New Roman" w:hAnsi="Times New Roman" w:cs="Times New Roman"/>
          <w:sz w:val="24"/>
          <w:szCs w:val="24"/>
        </w:rPr>
      </w:pPr>
    </w:p>
    <w:p w:rsidRPr="00940968" w:rsidR="00261332" w:rsidP="007B43EE" w:rsidRDefault="00261332" w14:paraId="66B1A401" w14:textId="73153FEE">
      <w:pPr>
        <w:pStyle w:val="NormalWeb"/>
        <w:shd w:val="clear" w:color="auto" w:fill="FFFFFF" w:themeFill="background1"/>
        <w:spacing w:before="0" w:beforeAutospacing="0" w:after="0" w:afterAutospacing="0"/>
      </w:pPr>
      <w:r w:rsidRPr="00940968">
        <w:t xml:space="preserve">Upload the </w:t>
      </w:r>
      <w:r w:rsidRPr="00940968" w:rsidR="1529673D">
        <w:t xml:space="preserve">Implementing </w:t>
      </w:r>
      <w:r w:rsidR="003432A1">
        <w:t xml:space="preserve">Entity Letter of Designation or </w:t>
      </w:r>
      <w:r>
        <w:t>Designation</w:t>
      </w:r>
      <w:r w:rsidRPr="00940968">
        <w:t xml:space="preserve"> Documentation below.</w:t>
      </w:r>
    </w:p>
    <w:p w:rsidR="00261332" w:rsidP="00272A5F" w:rsidRDefault="00261332" w14:paraId="0D7388A5" w14:textId="77777777">
      <w:pPr>
        <w:shd w:val="clear" w:color="auto" w:fill="FFFFFF" w:themeFill="background1"/>
        <w:spacing w:after="0" w:line="240" w:lineRule="auto"/>
        <w:rPr>
          <w:rFonts w:ascii="Times New Roman" w:hAnsi="Times New Roman" w:cs="Times New Roman"/>
          <w:sz w:val="24"/>
          <w:szCs w:val="24"/>
        </w:rPr>
      </w:pPr>
    </w:p>
    <w:p w:rsidRPr="00272A5F" w:rsidR="00272A5F" w:rsidP="00272A5F" w:rsidRDefault="00272A5F" w14:paraId="71C80EB5" w14:textId="77777777">
      <w:pPr>
        <w:shd w:val="clear" w:color="auto" w:fill="FFFFFF" w:themeFill="background1"/>
        <w:spacing w:after="0" w:line="240" w:lineRule="auto"/>
        <w:rPr>
          <w:rFonts w:ascii="Times New Roman" w:hAnsi="Times New Roman" w:cs="Times New Roman"/>
          <w:sz w:val="24"/>
          <w:szCs w:val="24"/>
        </w:rPr>
      </w:pPr>
    </w:p>
    <w:p w:rsidRPr="00787A92" w:rsidR="00976F51" w:rsidP="00365C50" w:rsidRDefault="00976F51" w14:paraId="1DC25050" w14:textId="21D5C159">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noProof/>
        </w:rPr>
        <w:lastRenderedPageBreak/>
        <w:drawing>
          <wp:inline distT="0" distB="0" distL="0" distR="0" wp14:anchorId="21EB2803" wp14:editId="324843D1">
            <wp:extent cx="2470150" cy="475406"/>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Pr="007B43EE" w:rsidR="003C48D3" w:rsidP="007B43EE" w:rsidRDefault="003C48D3" w14:paraId="1AEA37D4" w14:textId="7AFB3EBF">
      <w:pPr>
        <w:pStyle w:val="NormalWeb"/>
        <w:shd w:val="clear" w:color="auto" w:fill="FFFFFF" w:themeFill="background1"/>
        <w:spacing w:before="0" w:beforeAutospacing="0" w:after="0" w:afterAutospacing="0"/>
        <w:rPr>
          <w:b/>
        </w:rPr>
      </w:pPr>
      <w:r w:rsidRPr="00940968">
        <w:rPr>
          <w:b/>
          <w:bCs/>
        </w:rPr>
        <w:t xml:space="preserve">SECTION </w:t>
      </w:r>
      <w:r>
        <w:rPr>
          <w:b/>
          <w:bCs/>
        </w:rPr>
        <w:t>5</w:t>
      </w:r>
      <w:r w:rsidRPr="00940968">
        <w:rPr>
          <w:b/>
          <w:bCs/>
        </w:rPr>
        <w:t>.2: AUTHORIZED OFFICIAL</w:t>
      </w:r>
    </w:p>
    <w:p w:rsidRPr="007B43EE" w:rsidR="003C48D3" w:rsidP="007B43EE" w:rsidRDefault="003C48D3" w14:paraId="266C6F26" w14:textId="1D66E83E">
      <w:pPr>
        <w:pStyle w:val="NormalWeb"/>
        <w:shd w:val="clear" w:color="auto" w:fill="FFFFFF" w:themeFill="background1"/>
        <w:spacing w:before="0" w:beforeAutospacing="0" w:after="0" w:afterAutospacing="0"/>
        <w:rPr>
          <w:i/>
        </w:rPr>
      </w:pPr>
      <w:r w:rsidRPr="00940968">
        <w:t xml:space="preserve">Please enter information for the official who is </w:t>
      </w:r>
      <w:r w:rsidR="00E1313C">
        <w:t xml:space="preserve">part of the Implementing Entity and </w:t>
      </w:r>
      <w:r w:rsidRPr="00940968">
        <w:t xml:space="preserve">authorized to sign and make decisions on behalf of </w:t>
      </w:r>
      <w:r>
        <w:t xml:space="preserve">the state, the District of Columbia, Tribal government, or territory </w:t>
      </w:r>
      <w:r w:rsidRPr="00940968">
        <w:t>regarding this application</w:t>
      </w:r>
      <w:r>
        <w:t xml:space="preserve"> (Authorized Official)</w:t>
      </w:r>
      <w:r w:rsidRPr="00940968">
        <w:t>. This individual will be asked to authorize the application using a DocuSign electronic signature at the completion of this application</w:t>
      </w:r>
      <w:r w:rsidRPr="009645CE">
        <w:t xml:space="preserve"> in</w:t>
      </w:r>
      <w:r>
        <w:rPr>
          <w:b/>
          <w:bCs/>
        </w:rPr>
        <w:t xml:space="preserve"> Section 10</w:t>
      </w:r>
      <w:r w:rsidRPr="00940968">
        <w:t xml:space="preserve">. If you are submitting a joint application on behalf of multiple eligible </w:t>
      </w:r>
      <w:r>
        <w:t>Tribal governments</w:t>
      </w:r>
      <w:r w:rsidRPr="00940968">
        <w:t>, please populate the following information for the Authoriz</w:t>
      </w:r>
      <w:r>
        <w:t>ed</w:t>
      </w:r>
      <w:r w:rsidRPr="00940968">
        <w:t xml:space="preserve"> Official permitted to apply on behalf of all Co-Applicants.</w:t>
      </w:r>
      <w:r w:rsidRPr="179CD33F">
        <w:rPr>
          <w:i/>
          <w:iCs/>
        </w:rPr>
        <w:t xml:space="preserve"> </w:t>
      </w:r>
    </w:p>
    <w:p w:rsidRPr="00940968" w:rsidR="003C48D3" w:rsidP="00CA64BB" w:rsidRDefault="003C48D3" w14:paraId="28F0C1F3" w14:textId="77777777">
      <w:pPr>
        <w:pStyle w:val="NormalWeb"/>
        <w:shd w:val="clear" w:color="auto" w:fill="FFFFFF" w:themeFill="background1"/>
        <w:spacing w:before="0" w:beforeAutospacing="0" w:after="0" w:afterAutospacing="0"/>
      </w:pPr>
    </w:p>
    <w:p w:rsidRPr="00365C50" w:rsidR="003C48D3" w:rsidP="00365C50" w:rsidRDefault="003C48D3" w14:paraId="374D4325" w14:textId="77777777">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First Name:</w:t>
      </w:r>
      <w:r w:rsidRPr="00940968">
        <w:rPr>
          <w:rFonts w:ascii="Times New Roman" w:hAnsi="Times New Roman" w:cs="Times New Roman"/>
          <w:sz w:val="24"/>
          <w:szCs w:val="24"/>
        </w:rPr>
        <w:t xml:space="preserve"> [alphanumeric]</w:t>
      </w:r>
    </w:p>
    <w:p w:rsidRPr="00365C50" w:rsidR="003C48D3" w:rsidP="00365C50" w:rsidRDefault="003C48D3" w14:paraId="2A15C14D" w14:textId="77777777">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Last Name:</w:t>
      </w:r>
      <w:r w:rsidRPr="00940968">
        <w:rPr>
          <w:rFonts w:ascii="Times New Roman" w:hAnsi="Times New Roman" w:cs="Times New Roman"/>
          <w:sz w:val="24"/>
          <w:szCs w:val="24"/>
        </w:rPr>
        <w:t xml:space="preserve"> [alphanumeric]</w:t>
      </w:r>
    </w:p>
    <w:p w:rsidRPr="00365C50" w:rsidR="003C48D3" w:rsidP="00365C50" w:rsidRDefault="003C48D3" w14:paraId="1FA57F2A" w14:textId="77777777">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Title:</w:t>
      </w:r>
      <w:r w:rsidRPr="00940968">
        <w:rPr>
          <w:rFonts w:ascii="Times New Roman" w:hAnsi="Times New Roman" w:cs="Times New Roman"/>
          <w:sz w:val="24"/>
          <w:szCs w:val="24"/>
        </w:rPr>
        <w:t xml:space="preserve"> [alphanumeric]</w:t>
      </w:r>
    </w:p>
    <w:p w:rsidRPr="007B43EE" w:rsidR="003C48D3" w:rsidP="007B43EE" w:rsidRDefault="003C48D3" w14:paraId="2B0C4015" w14:textId="77777777">
      <w:pPr>
        <w:pStyle w:val="NormalWeb"/>
        <w:numPr>
          <w:ilvl w:val="0"/>
          <w:numId w:val="8"/>
        </w:numPr>
        <w:shd w:val="clear" w:color="auto" w:fill="FFFFFF" w:themeFill="background1"/>
        <w:spacing w:before="0" w:beforeAutospacing="0" w:after="0" w:afterAutospacing="0"/>
        <w:rPr>
          <w:b/>
        </w:rPr>
      </w:pPr>
      <w:r w:rsidRPr="00940968">
        <w:rPr>
          <w:b/>
          <w:bCs/>
        </w:rPr>
        <w:t>Email:</w:t>
      </w:r>
      <w:r w:rsidRPr="00940968">
        <w:t xml:space="preserve"> [email format check]</w:t>
      </w:r>
    </w:p>
    <w:p w:rsidRPr="007B43EE" w:rsidR="003C48D3" w:rsidP="007B43EE" w:rsidRDefault="003C48D3" w14:paraId="10032698" w14:textId="77777777">
      <w:pPr>
        <w:pStyle w:val="NormalWeb"/>
        <w:numPr>
          <w:ilvl w:val="0"/>
          <w:numId w:val="8"/>
        </w:numPr>
        <w:shd w:val="clear" w:color="auto" w:fill="FFFFFF" w:themeFill="background1"/>
        <w:spacing w:before="0" w:beforeAutospacing="0" w:after="0" w:afterAutospacing="0"/>
        <w:rPr>
          <w:b/>
        </w:rPr>
      </w:pPr>
      <w:r w:rsidRPr="00940968">
        <w:rPr>
          <w:b/>
          <w:bCs/>
        </w:rPr>
        <w:t>Phone:</w:t>
      </w:r>
      <w:r w:rsidRPr="00940968">
        <w:t xml:space="preserve"> [3-3-4 numeric]</w:t>
      </w:r>
    </w:p>
    <w:p w:rsidRPr="00365C50" w:rsidR="003C48D3" w:rsidP="00365C50" w:rsidRDefault="003C48D3" w14:paraId="63EC5B33" w14:textId="77777777">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Organization:</w:t>
      </w:r>
      <w:r w:rsidRPr="00940968">
        <w:rPr>
          <w:rFonts w:ascii="Times New Roman" w:hAnsi="Times New Roman" w:cs="Times New Roman"/>
          <w:sz w:val="24"/>
          <w:szCs w:val="24"/>
        </w:rPr>
        <w:t xml:space="preserve"> [alphanumeric]</w:t>
      </w:r>
    </w:p>
    <w:p w:rsidRPr="00365C50" w:rsidR="003C48D3" w:rsidP="00365C50" w:rsidRDefault="003C48D3" w14:paraId="7D73A664" w14:textId="77777777">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Street Address 1:</w:t>
      </w:r>
      <w:r w:rsidRPr="00940968">
        <w:rPr>
          <w:rFonts w:ascii="Times New Roman" w:hAnsi="Times New Roman" w:cs="Times New Roman"/>
          <w:sz w:val="24"/>
          <w:szCs w:val="24"/>
        </w:rPr>
        <w:t xml:space="preserve"> [alphanumeric field – reject P.O. Boxes]</w:t>
      </w:r>
    </w:p>
    <w:p w:rsidRPr="00365C50" w:rsidR="003C48D3" w:rsidP="00365C50" w:rsidRDefault="003C48D3" w14:paraId="58C335A0" w14:textId="77777777">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Street Address 2:</w:t>
      </w:r>
      <w:r w:rsidRPr="00940968">
        <w:rPr>
          <w:rFonts w:ascii="Times New Roman" w:hAnsi="Times New Roman" w:cs="Times New Roman"/>
          <w:sz w:val="24"/>
          <w:szCs w:val="24"/>
        </w:rPr>
        <w:t xml:space="preserve"> [alphanumeric field – reject P.O. Boxes]</w:t>
      </w:r>
    </w:p>
    <w:p w:rsidRPr="00365C50" w:rsidR="003C48D3" w:rsidP="00365C50" w:rsidRDefault="003C48D3" w14:paraId="53ED1929" w14:textId="77777777">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City:</w:t>
      </w:r>
      <w:r w:rsidRPr="00940968">
        <w:rPr>
          <w:rFonts w:ascii="Times New Roman" w:hAnsi="Times New Roman" w:cs="Times New Roman"/>
          <w:sz w:val="24"/>
          <w:szCs w:val="24"/>
        </w:rPr>
        <w:t xml:space="preserve"> [alpha field]</w:t>
      </w:r>
    </w:p>
    <w:p w:rsidRPr="00365C50" w:rsidR="003C48D3" w:rsidP="00365C50" w:rsidRDefault="003C48D3" w14:paraId="49EB1229" w14:textId="77777777">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State:</w:t>
      </w:r>
      <w:r w:rsidRPr="00940968">
        <w:rPr>
          <w:rFonts w:ascii="Times New Roman" w:hAnsi="Times New Roman" w:cs="Times New Roman"/>
          <w:sz w:val="24"/>
          <w:szCs w:val="24"/>
        </w:rPr>
        <w:t xml:space="preserve"> [dropdown of eligible states &amp; territories]</w:t>
      </w:r>
    </w:p>
    <w:p w:rsidRPr="00940968" w:rsidR="003C48D3" w:rsidP="003C48D3" w:rsidRDefault="003C48D3" w14:paraId="5A2487AF" w14:textId="77777777">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Zip Code:</w:t>
      </w:r>
      <w:r w:rsidRPr="00940968">
        <w:rPr>
          <w:rFonts w:ascii="Times New Roman" w:hAnsi="Times New Roman" w:cs="Times New Roman"/>
          <w:sz w:val="24"/>
          <w:szCs w:val="24"/>
        </w:rPr>
        <w:t xml:space="preserve"> [5-digit numeric field – reject if alpha or less than 5 digits]</w:t>
      </w:r>
    </w:p>
    <w:p w:rsidRPr="00365C50" w:rsidR="003C48D3" w:rsidP="00365C50" w:rsidRDefault="003C48D3" w14:paraId="467627C7" w14:textId="77777777">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Zip Code +4:</w:t>
      </w:r>
      <w:r w:rsidRPr="00940968">
        <w:rPr>
          <w:rFonts w:ascii="Times New Roman" w:hAnsi="Times New Roman" w:cs="Times New Roman"/>
          <w:sz w:val="24"/>
          <w:szCs w:val="24"/>
        </w:rPr>
        <w:t xml:space="preserve"> [4-digit numeric field] optional</w:t>
      </w:r>
    </w:p>
    <w:p w:rsidRPr="00365C50" w:rsidR="003C48D3" w:rsidP="00365C50" w:rsidRDefault="003C48D3" w14:paraId="3DE0EA04" w14:textId="77777777">
      <w:pPr>
        <w:shd w:val="clear" w:color="auto" w:fill="FFFFFF" w:themeFill="background1"/>
        <w:spacing w:after="0" w:line="240" w:lineRule="auto"/>
        <w:rPr>
          <w:rFonts w:ascii="Times New Roman" w:hAnsi="Times New Roman" w:cs="Times New Roman"/>
          <w:sz w:val="24"/>
          <w:szCs w:val="24"/>
        </w:rPr>
      </w:pPr>
    </w:p>
    <w:p w:rsidRPr="00365C50" w:rsidR="003C48D3" w:rsidP="00365C50" w:rsidRDefault="003C48D3" w14:paraId="787E646E" w14:textId="77777777">
      <w:pPr>
        <w:shd w:val="clear" w:color="auto" w:fill="FFFFFF" w:themeFill="background1"/>
        <w:spacing w:after="0" w:line="240" w:lineRule="auto"/>
        <w:rPr>
          <w:rFonts w:ascii="Times New Roman" w:hAnsi="Times New Roman" w:cs="Times New Roman"/>
          <w:sz w:val="24"/>
          <w:szCs w:val="24"/>
        </w:rPr>
      </w:pPr>
    </w:p>
    <w:p w:rsidRPr="00940968" w:rsidR="003C48D3" w:rsidP="007B43EE" w:rsidRDefault="003C48D3" w14:paraId="23DFCD05" w14:textId="5F6AC09C">
      <w:pPr>
        <w:pStyle w:val="NormalWeb"/>
        <w:numPr>
          <w:ilvl w:val="0"/>
          <w:numId w:val="12"/>
        </w:numPr>
        <w:shd w:val="clear" w:color="auto" w:fill="FFFFFF" w:themeFill="background1"/>
        <w:spacing w:before="0" w:beforeAutospacing="0" w:after="0" w:afterAutospacing="0"/>
      </w:pPr>
      <w:r>
        <w:rPr>
          <w:b/>
          <w:bCs/>
        </w:rPr>
        <w:t xml:space="preserve">Has the Authorized Official in Section </w:t>
      </w:r>
      <w:r w:rsidRPr="002A578C" w:rsidR="5CAA6AFE">
        <w:rPr>
          <w:b/>
          <w:bCs/>
        </w:rPr>
        <w:t>5</w:t>
      </w:r>
      <w:r>
        <w:rPr>
          <w:b/>
          <w:bCs/>
        </w:rPr>
        <w:t xml:space="preserve">.2 delegated to an another official the authority to certify and electronically sign the application on their behalf? </w:t>
      </w:r>
      <w:r w:rsidRPr="00940968">
        <w:rPr>
          <w:b/>
          <w:bCs/>
        </w:rPr>
        <w:t xml:space="preserve"> </w:t>
      </w:r>
      <w:r w:rsidRPr="00940968">
        <w:t>[Y/N]</w:t>
      </w:r>
    </w:p>
    <w:p w:rsidR="003C48D3" w:rsidP="007B43EE" w:rsidRDefault="003C48D3" w14:paraId="5BC8F26F" w14:textId="77777777">
      <w:pPr>
        <w:pStyle w:val="NormalWeb"/>
        <w:shd w:val="clear" w:color="auto" w:fill="FFFFFF" w:themeFill="background1"/>
        <w:spacing w:before="0" w:beforeAutospacing="0" w:after="0" w:afterAutospacing="0"/>
      </w:pPr>
    </w:p>
    <w:p w:rsidRPr="00940968" w:rsidR="003C48D3" w:rsidP="00CA64BB" w:rsidRDefault="003C48D3" w14:paraId="47098050" w14:textId="36493069">
      <w:pPr>
        <w:pStyle w:val="NormalWeb"/>
        <w:shd w:val="clear" w:color="auto" w:fill="FFFFFF" w:themeFill="background1"/>
        <w:spacing w:before="0" w:beforeAutospacing="0" w:after="0" w:afterAutospacing="0"/>
      </w:pPr>
      <w:r w:rsidRPr="00AC3366">
        <w:rPr>
          <w:b/>
          <w:bCs/>
          <w:highlight w:val="yellow"/>
        </w:rPr>
        <w:t>(IF YES ABOVE)</w:t>
      </w:r>
      <w:r w:rsidRPr="00940968">
        <w:rPr>
          <w:b/>
          <w:bCs/>
        </w:rPr>
        <w:t xml:space="preserve"> </w:t>
      </w:r>
      <w:r w:rsidRPr="009645CE">
        <w:t>go to</w:t>
      </w:r>
      <w:r>
        <w:rPr>
          <w:b/>
          <w:bCs/>
        </w:rPr>
        <w:t xml:space="preserve"> Section </w:t>
      </w:r>
      <w:r w:rsidR="00E1313C">
        <w:rPr>
          <w:b/>
          <w:bCs/>
        </w:rPr>
        <w:t>5</w:t>
      </w:r>
      <w:r>
        <w:rPr>
          <w:b/>
          <w:bCs/>
        </w:rPr>
        <w:t>.2A: DELEGATION OF AUTHORITY</w:t>
      </w:r>
      <w:r w:rsidRPr="00940968">
        <w:rPr>
          <w:b/>
          <w:bCs/>
        </w:rPr>
        <w:t xml:space="preserve"> </w:t>
      </w:r>
    </w:p>
    <w:p w:rsidRPr="00365C50" w:rsidR="003C48D3" w:rsidP="00365C50" w:rsidRDefault="003C48D3" w14:paraId="528C5DCB" w14:textId="77777777">
      <w:pPr>
        <w:shd w:val="clear" w:color="auto" w:fill="FFFFFF" w:themeFill="background1"/>
        <w:spacing w:after="0" w:line="240" w:lineRule="auto"/>
        <w:rPr>
          <w:rFonts w:ascii="Times New Roman" w:hAnsi="Times New Roman" w:cs="Times New Roman"/>
          <w:sz w:val="24"/>
          <w:szCs w:val="24"/>
        </w:rPr>
      </w:pPr>
    </w:p>
    <w:p w:rsidRPr="007B43EE" w:rsidR="003C48D3" w:rsidP="007B43EE" w:rsidRDefault="003C48D3" w14:paraId="6DF721B0" w14:textId="30D2F4E7">
      <w:pPr>
        <w:pStyle w:val="NormalWeb"/>
        <w:shd w:val="clear" w:color="auto" w:fill="FFFFFF" w:themeFill="background1"/>
        <w:spacing w:before="0" w:beforeAutospacing="0" w:after="0" w:afterAutospacing="0"/>
        <w:rPr>
          <w:b/>
        </w:rPr>
      </w:pPr>
      <w:r w:rsidRPr="00153EAC">
        <w:rPr>
          <w:b/>
          <w:bCs/>
        </w:rPr>
        <w:t xml:space="preserve">SECTION </w:t>
      </w:r>
      <w:r>
        <w:rPr>
          <w:b/>
          <w:bCs/>
        </w:rPr>
        <w:t>5</w:t>
      </w:r>
      <w:r w:rsidRPr="00153EAC">
        <w:rPr>
          <w:b/>
          <w:bCs/>
        </w:rPr>
        <w:t>.2A: DELEGATION OF AUTHORITY</w:t>
      </w:r>
    </w:p>
    <w:p w:rsidRPr="00365C50" w:rsidR="003C48D3" w:rsidP="00365C50" w:rsidRDefault="003C48D3" w14:paraId="3CD46130" w14:textId="77777777">
      <w:pPr>
        <w:shd w:val="clear" w:color="auto" w:fill="FFFFFF" w:themeFill="background1"/>
        <w:spacing w:after="0" w:line="240" w:lineRule="auto"/>
        <w:rPr>
          <w:rFonts w:ascii="Times New Roman" w:hAnsi="Times New Roman" w:cs="Times New Roman"/>
          <w:sz w:val="24"/>
          <w:szCs w:val="24"/>
        </w:rPr>
      </w:pPr>
    </w:p>
    <w:p w:rsidR="003C48D3" w:rsidP="007B43EE" w:rsidRDefault="003C48D3" w14:paraId="3AA138D8" w14:textId="1B51F8B6">
      <w:pPr>
        <w:pStyle w:val="NormalWeb"/>
        <w:shd w:val="clear" w:color="auto" w:fill="FFFFFF" w:themeFill="background1"/>
        <w:spacing w:before="0" w:beforeAutospacing="0" w:after="0" w:afterAutospacing="0"/>
      </w:pPr>
      <w:r w:rsidRPr="00C43D6B">
        <w:t xml:space="preserve">If the </w:t>
      </w:r>
      <w:r>
        <w:t xml:space="preserve">Authorized Official named in </w:t>
      </w:r>
      <w:r w:rsidRPr="009645CE">
        <w:rPr>
          <w:b/>
          <w:bCs/>
        </w:rPr>
        <w:t xml:space="preserve">Section </w:t>
      </w:r>
      <w:r w:rsidR="00E1313C">
        <w:rPr>
          <w:b/>
          <w:bCs/>
        </w:rPr>
        <w:t>5</w:t>
      </w:r>
      <w:r w:rsidRPr="009645CE">
        <w:rPr>
          <w:b/>
          <w:bCs/>
        </w:rPr>
        <w:t>.2</w:t>
      </w:r>
      <w:r w:rsidRPr="179CD33F">
        <w:t xml:space="preserve"> </w:t>
      </w:r>
      <w:r w:rsidRPr="00C43D6B">
        <w:t xml:space="preserve">has delegated </w:t>
      </w:r>
      <w:r>
        <w:t xml:space="preserve">the authority to another official to </w:t>
      </w:r>
      <w:r w:rsidRPr="00C43D6B">
        <w:t>certify and electronically sign the application</w:t>
      </w:r>
      <w:r>
        <w:t xml:space="preserve"> on their behalf</w:t>
      </w:r>
      <w:r w:rsidRPr="00C43D6B">
        <w:t xml:space="preserve">, the </w:t>
      </w:r>
      <w:r>
        <w:t>Applicant</w:t>
      </w:r>
      <w:r w:rsidRPr="00C43D6B">
        <w:t xml:space="preserve"> must submit </w:t>
      </w:r>
      <w:r>
        <w:t>documentation to support</w:t>
      </w:r>
      <w:r w:rsidRPr="00C43D6B">
        <w:t xml:space="preserve"> the delegation of authority.</w:t>
      </w:r>
      <w:r w:rsidRPr="179CD33F">
        <w:t xml:space="preserve"> </w:t>
      </w:r>
      <w:r w:rsidRPr="4FBBFCD2" w:rsidR="4FBBFCD2">
        <w:t>You must include the</w:t>
      </w:r>
      <w:r w:rsidRPr="4FBBFCD2" w:rsidR="1557EDBE">
        <w:t xml:space="preserve"> </w:t>
      </w:r>
      <w:r w:rsidRPr="4FBBFCD2" w:rsidR="4FBBFCD2">
        <w:t xml:space="preserve">name, title, signature, telephone number, and email address for each official who has been delegated authority to act on the Authorized Official’s behalf in </w:t>
      </w:r>
      <w:r w:rsidR="00E1313C">
        <w:t xml:space="preserve">￼the Letter of Designation or Designation Documentation for the Implementing Entity. </w:t>
      </w:r>
      <w:r w:rsidRPr="00C43D6B">
        <w:t xml:space="preserve">The </w:t>
      </w:r>
      <w:r w:rsidRPr="00C43D6B" w:rsidR="2E4D650F">
        <w:t xml:space="preserve">delegation of authority </w:t>
      </w:r>
      <w:r>
        <w:t>documentation</w:t>
      </w:r>
      <w:r w:rsidRPr="00C43D6B">
        <w:t xml:space="preserve"> must include:</w:t>
      </w:r>
    </w:p>
    <w:p w:rsidRPr="00C43D6B" w:rsidR="003C48D3" w:rsidP="007B43EE" w:rsidRDefault="003C48D3" w14:paraId="560E781B" w14:textId="77777777">
      <w:pPr>
        <w:pStyle w:val="NormalWeb"/>
        <w:shd w:val="clear" w:color="auto" w:fill="FFFFFF" w:themeFill="background1"/>
        <w:spacing w:before="0" w:beforeAutospacing="0" w:after="0" w:afterAutospacing="0"/>
      </w:pPr>
    </w:p>
    <w:p w:rsidRPr="00C43D6B" w:rsidR="003C48D3" w:rsidP="003C48D3" w:rsidRDefault="003C48D3" w14:paraId="04228226" w14:textId="77777777">
      <w:pPr>
        <w:pStyle w:val="ListParagraph"/>
        <w:numPr>
          <w:ilvl w:val="0"/>
          <w:numId w:val="26"/>
        </w:numPr>
        <w:shd w:val="clear" w:color="auto" w:fill="FFFFFF" w:themeFill="background1"/>
        <w:spacing w:after="0" w:line="240" w:lineRule="auto"/>
        <w:rPr>
          <w:rFonts w:ascii="Times New Roman" w:hAnsi="Times New Roman" w:cs="Times New Roman"/>
          <w:sz w:val="24"/>
          <w:szCs w:val="24"/>
        </w:rPr>
      </w:pPr>
      <w:r w:rsidRPr="00C43D6B">
        <w:rPr>
          <w:rFonts w:ascii="Times New Roman" w:hAnsi="Times New Roman" w:cs="Times New Roman"/>
          <w:sz w:val="24"/>
          <w:szCs w:val="24"/>
        </w:rPr>
        <w:t xml:space="preserve">The scope of the delegation including </w:t>
      </w:r>
      <w:r>
        <w:rPr>
          <w:rFonts w:ascii="Times New Roman" w:hAnsi="Times New Roman" w:cs="Times New Roman"/>
          <w:sz w:val="24"/>
          <w:szCs w:val="24"/>
        </w:rPr>
        <w:t xml:space="preserve">any </w:t>
      </w:r>
      <w:r w:rsidRPr="00C43D6B">
        <w:rPr>
          <w:rFonts w:ascii="Times New Roman" w:hAnsi="Times New Roman" w:cs="Times New Roman"/>
          <w:sz w:val="24"/>
          <w:szCs w:val="24"/>
        </w:rPr>
        <w:t>specific signatory authority</w:t>
      </w:r>
    </w:p>
    <w:p w:rsidRPr="00C43D6B" w:rsidR="003C48D3" w:rsidP="003C48D3" w:rsidRDefault="003C48D3" w14:paraId="3AE79338" w14:textId="77777777">
      <w:pPr>
        <w:pStyle w:val="ListParagraph"/>
        <w:numPr>
          <w:ilvl w:val="0"/>
          <w:numId w:val="26"/>
        </w:numPr>
        <w:shd w:val="clear" w:color="auto" w:fill="FFFFFF" w:themeFill="background1"/>
        <w:spacing w:after="0" w:line="240" w:lineRule="auto"/>
        <w:rPr>
          <w:rFonts w:ascii="Times New Roman" w:hAnsi="Times New Roman" w:cs="Times New Roman"/>
          <w:sz w:val="24"/>
          <w:szCs w:val="24"/>
        </w:rPr>
      </w:pPr>
      <w:r w:rsidRPr="00C43D6B">
        <w:rPr>
          <w:rFonts w:ascii="Times New Roman" w:hAnsi="Times New Roman" w:cs="Times New Roman"/>
          <w:sz w:val="24"/>
          <w:szCs w:val="24"/>
        </w:rPr>
        <w:t xml:space="preserve">The name, title, telephone number, and email address for each official who has been </w:t>
      </w:r>
    </w:p>
    <w:p w:rsidRPr="00C43D6B" w:rsidR="003C48D3" w:rsidP="003C48D3" w:rsidRDefault="003C48D3" w14:paraId="610793A6" w14:textId="77777777">
      <w:pPr>
        <w:pStyle w:val="ListParagraph"/>
        <w:shd w:val="clear" w:color="auto" w:fill="FFFFFF" w:themeFill="background1"/>
        <w:spacing w:after="0" w:line="240" w:lineRule="auto"/>
        <w:rPr>
          <w:rFonts w:ascii="Times New Roman" w:hAnsi="Times New Roman" w:cs="Times New Roman"/>
          <w:sz w:val="24"/>
          <w:szCs w:val="24"/>
        </w:rPr>
      </w:pPr>
      <w:r w:rsidRPr="00C43D6B">
        <w:rPr>
          <w:rFonts w:ascii="Times New Roman" w:hAnsi="Times New Roman" w:cs="Times New Roman"/>
          <w:sz w:val="24"/>
          <w:szCs w:val="24"/>
        </w:rPr>
        <w:t>delegated authority</w:t>
      </w:r>
    </w:p>
    <w:p w:rsidR="003C48D3" w:rsidP="003C48D3" w:rsidRDefault="003C48D3" w14:paraId="7AB82C01" w14:textId="77777777">
      <w:pPr>
        <w:pStyle w:val="ListParagraph"/>
        <w:numPr>
          <w:ilvl w:val="0"/>
          <w:numId w:val="26"/>
        </w:numPr>
        <w:shd w:val="clear" w:color="auto" w:fill="FFFFFF" w:themeFill="background1"/>
        <w:spacing w:after="0" w:line="240" w:lineRule="auto"/>
        <w:rPr>
          <w:rFonts w:ascii="Times New Roman" w:hAnsi="Times New Roman" w:cs="Times New Roman"/>
          <w:sz w:val="24"/>
          <w:szCs w:val="24"/>
        </w:rPr>
      </w:pPr>
      <w:r w:rsidRPr="00C85568">
        <w:rPr>
          <w:rFonts w:ascii="Times New Roman" w:hAnsi="Times New Roman" w:cs="Times New Roman"/>
          <w:sz w:val="24"/>
          <w:szCs w:val="24"/>
        </w:rPr>
        <w:t>The effective date of the delegation or the period</w:t>
      </w:r>
      <w:r>
        <w:rPr>
          <w:rFonts w:ascii="Times New Roman" w:hAnsi="Times New Roman" w:cs="Times New Roman"/>
          <w:sz w:val="24"/>
          <w:szCs w:val="24"/>
        </w:rPr>
        <w:t xml:space="preserve"> that</w:t>
      </w:r>
      <w:r w:rsidRPr="00C85568">
        <w:rPr>
          <w:rFonts w:ascii="Times New Roman" w:hAnsi="Times New Roman" w:cs="Times New Roman"/>
          <w:sz w:val="24"/>
          <w:szCs w:val="24"/>
        </w:rPr>
        <w:t xml:space="preserve"> the delegation is valid</w:t>
      </w:r>
      <w:r>
        <w:rPr>
          <w:rFonts w:ascii="Times New Roman" w:hAnsi="Times New Roman" w:cs="Times New Roman"/>
          <w:sz w:val="24"/>
          <w:szCs w:val="24"/>
        </w:rPr>
        <w:t xml:space="preserve"> for</w:t>
      </w:r>
    </w:p>
    <w:p w:rsidRPr="009645CE" w:rsidR="003C48D3" w:rsidP="003C48D3" w:rsidRDefault="003C48D3" w14:paraId="067D275D" w14:textId="269A66FF">
      <w:pPr>
        <w:pStyle w:val="ListParagraph"/>
        <w:numPr>
          <w:ilvl w:val="0"/>
          <w:numId w:val="2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w:t>
      </w:r>
      <w:r w:rsidRPr="009645CE">
        <w:rPr>
          <w:rFonts w:ascii="Times New Roman" w:hAnsi="Times New Roman" w:cs="Times New Roman"/>
          <w:sz w:val="24"/>
          <w:szCs w:val="24"/>
        </w:rPr>
        <w:t xml:space="preserve">eferences to applicable laws and statutes of the </w:t>
      </w:r>
      <w:r>
        <w:rPr>
          <w:rFonts w:ascii="Times New Roman" w:hAnsi="Times New Roman" w:cs="Times New Roman"/>
          <w:sz w:val="24"/>
          <w:szCs w:val="24"/>
        </w:rPr>
        <w:t>state, the District of Columbia, Tribal government, or territory</w:t>
      </w:r>
      <w:r w:rsidRPr="009645CE">
        <w:rPr>
          <w:rFonts w:ascii="Times New Roman" w:hAnsi="Times New Roman" w:cs="Times New Roman"/>
          <w:sz w:val="24"/>
          <w:szCs w:val="24"/>
        </w:rPr>
        <w:t xml:space="preserve"> that permit the delegation of authority</w:t>
      </w:r>
      <w:r w:rsidR="00990D78">
        <w:rPr>
          <w:rFonts w:ascii="Times New Roman" w:hAnsi="Times New Roman" w:cs="Times New Roman"/>
          <w:sz w:val="24"/>
          <w:szCs w:val="24"/>
        </w:rPr>
        <w:t xml:space="preserve">. </w:t>
      </w:r>
    </w:p>
    <w:p w:rsidRPr="0036017C" w:rsidR="006D1730" w:rsidP="0036017C" w:rsidRDefault="006D1730" w14:paraId="5FAFCEC1" w14:textId="77777777">
      <w:pPr>
        <w:shd w:val="clear" w:color="auto" w:fill="FFFFFF" w:themeFill="background1"/>
        <w:spacing w:after="0" w:line="240" w:lineRule="auto"/>
        <w:rPr>
          <w:rFonts w:ascii="Times New Roman" w:hAnsi="Times New Roman" w:eastAsia="Times New Roman" w:cs="Times New Roman"/>
          <w:sz w:val="24"/>
          <w:szCs w:val="24"/>
        </w:rPr>
      </w:pPr>
    </w:p>
    <w:p w:rsidRPr="0036017C" w:rsidR="003C48D3" w:rsidP="0036017C" w:rsidRDefault="006D1730" w14:paraId="0A5BDE26" w14:textId="1C911A5D">
      <w:pPr>
        <w:shd w:val="clear" w:color="auto" w:fill="FFFFFF" w:themeFill="background1"/>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Additional information on this delegation </w:t>
      </w:r>
      <w:r w:rsidR="58A7ED11">
        <w:rPr>
          <w:rFonts w:ascii="Times New Roman" w:hAnsi="Times New Roman" w:eastAsia="Times New Roman" w:cs="Times New Roman"/>
          <w:sz w:val="24"/>
          <w:szCs w:val="24"/>
        </w:rPr>
        <w:t xml:space="preserve">of authority </w:t>
      </w:r>
      <w:r>
        <w:rPr>
          <w:rFonts w:ascii="Times New Roman" w:hAnsi="Times New Roman" w:eastAsia="Times New Roman" w:cs="Times New Roman"/>
          <w:sz w:val="24"/>
          <w:szCs w:val="24"/>
        </w:rPr>
        <w:t>may be uploaded here.</w:t>
      </w:r>
    </w:p>
    <w:p w:rsidRPr="0036017C" w:rsidR="006D1730" w:rsidP="0036017C" w:rsidRDefault="006D1730" w14:paraId="7AC0518F" w14:textId="77777777">
      <w:pPr>
        <w:shd w:val="clear" w:color="auto" w:fill="FFFFFF" w:themeFill="background1"/>
        <w:spacing w:after="0" w:line="240" w:lineRule="auto"/>
        <w:rPr>
          <w:rFonts w:ascii="Times New Roman" w:hAnsi="Times New Roman" w:eastAsia="Times New Roman" w:cs="Times New Roman"/>
          <w:sz w:val="24"/>
          <w:szCs w:val="24"/>
        </w:rPr>
      </w:pPr>
    </w:p>
    <w:p w:rsidRPr="0036017C" w:rsidR="003C48D3" w:rsidP="0036017C" w:rsidRDefault="003C48D3" w14:paraId="01661699" w14:textId="77777777">
      <w:pPr>
        <w:shd w:val="clear" w:color="auto" w:fill="FFFFFF" w:themeFill="background1"/>
        <w:spacing w:after="0" w:line="240" w:lineRule="auto"/>
        <w:rPr>
          <w:rFonts w:ascii="Times New Roman" w:hAnsi="Times New Roman" w:eastAsia="Times New Roman" w:cs="Times New Roman"/>
          <w:sz w:val="24"/>
          <w:szCs w:val="24"/>
        </w:rPr>
      </w:pPr>
      <w:r w:rsidRPr="00940968">
        <w:rPr>
          <w:noProof/>
        </w:rPr>
        <w:drawing>
          <wp:inline distT="0" distB="0" distL="0" distR="0" wp14:anchorId="447DA74D" wp14:editId="238805E6">
            <wp:extent cx="2470150" cy="475406"/>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Pr="00787A92" w:rsidR="00006C91" w:rsidP="0036017C" w:rsidRDefault="00006C91" w14:paraId="20674515" w14:textId="34D1F0A0">
      <w:pPr>
        <w:shd w:val="clear" w:color="auto" w:fill="FFFFFF" w:themeFill="background1"/>
        <w:spacing w:after="0" w:line="240" w:lineRule="auto"/>
        <w:rPr>
          <w:rFonts w:ascii="Times New Roman" w:hAnsi="Times New Roman" w:cs="Times New Roman"/>
          <w:sz w:val="24"/>
          <w:szCs w:val="24"/>
        </w:rPr>
      </w:pPr>
    </w:p>
    <w:p w:rsidRPr="007B43EE" w:rsidR="00006C91" w:rsidP="007B43EE" w:rsidRDefault="00006C91" w14:paraId="7508F43A" w14:textId="2D41586E">
      <w:pPr>
        <w:shd w:val="clear" w:color="auto" w:fill="FFFFFF" w:themeFill="background1"/>
        <w:spacing w:after="0" w:line="240" w:lineRule="auto"/>
        <w:rPr>
          <w:rFonts w:ascii="Times New Roman" w:hAnsi="Times New Roman" w:cs="Times New Roman"/>
          <w:b/>
          <w:sz w:val="24"/>
          <w:szCs w:val="24"/>
        </w:rPr>
      </w:pPr>
      <w:r w:rsidRPr="00940968">
        <w:rPr>
          <w:rFonts w:ascii="Times New Roman" w:hAnsi="Times New Roman" w:cs="Times New Roman"/>
          <w:b/>
          <w:bCs/>
          <w:sz w:val="24"/>
          <w:szCs w:val="24"/>
        </w:rPr>
        <w:t>SECTION 5.</w:t>
      </w:r>
      <w:r w:rsidR="003C48D3">
        <w:rPr>
          <w:rFonts w:ascii="Times New Roman" w:hAnsi="Times New Roman" w:cs="Times New Roman"/>
          <w:b/>
          <w:bCs/>
          <w:sz w:val="24"/>
          <w:szCs w:val="24"/>
        </w:rPr>
        <w:t>3</w:t>
      </w:r>
      <w:r w:rsidRPr="00940968">
        <w:rPr>
          <w:rFonts w:ascii="Times New Roman" w:hAnsi="Times New Roman" w:cs="Times New Roman"/>
          <w:b/>
          <w:bCs/>
          <w:sz w:val="24"/>
          <w:szCs w:val="24"/>
        </w:rPr>
        <w:t xml:space="preserve">: </w:t>
      </w:r>
      <w:r w:rsidRPr="00940968" w:rsidR="000524AC">
        <w:rPr>
          <w:rFonts w:ascii="Times New Roman" w:hAnsi="Times New Roman" w:cs="Times New Roman"/>
          <w:b/>
          <w:bCs/>
          <w:sz w:val="24"/>
          <w:szCs w:val="24"/>
        </w:rPr>
        <w:t>CONTRACT</w:t>
      </w:r>
      <w:r w:rsidR="000524AC">
        <w:rPr>
          <w:rFonts w:ascii="Times New Roman" w:hAnsi="Times New Roman" w:cs="Times New Roman"/>
          <w:b/>
          <w:bCs/>
          <w:sz w:val="24"/>
          <w:szCs w:val="24"/>
        </w:rPr>
        <w:t>ED</w:t>
      </w:r>
      <w:r w:rsidRPr="00940968" w:rsidR="000524AC">
        <w:rPr>
          <w:rFonts w:ascii="Times New Roman" w:hAnsi="Times New Roman" w:cs="Times New Roman"/>
          <w:b/>
          <w:bCs/>
          <w:sz w:val="24"/>
          <w:szCs w:val="24"/>
        </w:rPr>
        <w:t xml:space="preserve"> </w:t>
      </w:r>
      <w:r w:rsidRPr="00940968">
        <w:rPr>
          <w:rFonts w:ascii="Times New Roman" w:hAnsi="Times New Roman" w:cs="Times New Roman"/>
          <w:b/>
          <w:bCs/>
          <w:sz w:val="24"/>
          <w:szCs w:val="24"/>
        </w:rPr>
        <w:t>ENTITY</w:t>
      </w:r>
    </w:p>
    <w:p w:rsidRPr="00940968" w:rsidR="00006C91" w:rsidP="5AE63D3C" w:rsidRDefault="00564D7C" w14:paraId="4DC2FA88" w14:textId="7F2D505E">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rPr>
        <w:t>P</w:t>
      </w:r>
      <w:r w:rsidRPr="00940968" w:rsidR="00C80870">
        <w:rPr>
          <w:rFonts w:ascii="Times New Roman" w:hAnsi="Times New Roman" w:cs="Times New Roman"/>
          <w:sz w:val="24"/>
          <w:szCs w:val="24"/>
        </w:rPr>
        <w:t xml:space="preserve">lease </w:t>
      </w:r>
      <w:r w:rsidRPr="00940968" w:rsidR="00C85F54">
        <w:rPr>
          <w:rFonts w:ascii="Times New Roman" w:hAnsi="Times New Roman" w:cs="Times New Roman"/>
          <w:sz w:val="24"/>
          <w:szCs w:val="24"/>
        </w:rPr>
        <w:t xml:space="preserve">enter information below for </w:t>
      </w:r>
      <w:r w:rsidRPr="00393860" w:rsidR="00C85F54">
        <w:rPr>
          <w:rFonts w:ascii="Times New Roman" w:hAnsi="Times New Roman" w:cs="Times New Roman"/>
          <w:b/>
          <w:bCs/>
          <w:i/>
          <w:iCs/>
          <w:sz w:val="24"/>
          <w:szCs w:val="24"/>
          <w:u w:val="single"/>
        </w:rPr>
        <w:t>each</w:t>
      </w:r>
      <w:r w:rsidRPr="00940968" w:rsidR="00C85F54">
        <w:rPr>
          <w:rFonts w:ascii="Times New Roman" w:hAnsi="Times New Roman" w:cs="Times New Roman"/>
          <w:sz w:val="24"/>
          <w:szCs w:val="24"/>
        </w:rPr>
        <w:t xml:space="preserve"> organization or entity that is </w:t>
      </w:r>
      <w:r w:rsidRPr="00393860" w:rsidR="00C85F54">
        <w:rPr>
          <w:rFonts w:ascii="Times New Roman" w:hAnsi="Times New Roman" w:cs="Times New Roman"/>
          <w:b/>
          <w:bCs/>
          <w:sz w:val="24"/>
          <w:szCs w:val="24"/>
          <w:u w:val="single"/>
        </w:rPr>
        <w:t>not</w:t>
      </w:r>
      <w:r w:rsidRPr="00940968" w:rsidR="00C85F54">
        <w:rPr>
          <w:rFonts w:ascii="Times New Roman" w:hAnsi="Times New Roman" w:cs="Times New Roman"/>
          <w:sz w:val="24"/>
          <w:szCs w:val="24"/>
        </w:rPr>
        <w:t xml:space="preserve"> a department, agency, or political subdivision of the Applicant that will be responsible for administering one or more programs. </w:t>
      </w:r>
      <w:r w:rsidRPr="00940968">
        <w:rPr>
          <w:rFonts w:ascii="Times New Roman" w:hAnsi="Times New Roman" w:cs="Times New Roman"/>
          <w:sz w:val="24"/>
          <w:szCs w:val="24"/>
        </w:rPr>
        <w:t xml:space="preserve">Please populate all fields in the </w:t>
      </w:r>
      <w:r w:rsidRPr="00940968" w:rsidR="000524AC">
        <w:rPr>
          <w:rFonts w:ascii="Times New Roman" w:hAnsi="Times New Roman" w:cs="Times New Roman"/>
          <w:sz w:val="24"/>
          <w:szCs w:val="24"/>
        </w:rPr>
        <w:t>Contract</w:t>
      </w:r>
      <w:r w:rsidR="000524AC">
        <w:rPr>
          <w:rFonts w:ascii="Times New Roman" w:hAnsi="Times New Roman" w:cs="Times New Roman"/>
          <w:sz w:val="24"/>
          <w:szCs w:val="24"/>
        </w:rPr>
        <w:t>ed</w:t>
      </w:r>
      <w:r w:rsidRPr="00940968" w:rsidR="000524AC">
        <w:rPr>
          <w:rFonts w:ascii="Times New Roman" w:hAnsi="Times New Roman" w:cs="Times New Roman"/>
          <w:sz w:val="24"/>
          <w:szCs w:val="24"/>
        </w:rPr>
        <w:t xml:space="preserve"> </w:t>
      </w:r>
      <w:r w:rsidRPr="00940968">
        <w:rPr>
          <w:rFonts w:ascii="Times New Roman" w:hAnsi="Times New Roman" w:cs="Times New Roman"/>
          <w:sz w:val="24"/>
          <w:szCs w:val="24"/>
        </w:rPr>
        <w:t xml:space="preserve">Entity section before proceeding to click on ‘Create </w:t>
      </w:r>
      <w:r w:rsidRPr="00940968" w:rsidR="000524AC">
        <w:rPr>
          <w:rFonts w:ascii="Times New Roman" w:hAnsi="Times New Roman" w:cs="Times New Roman"/>
          <w:sz w:val="24"/>
          <w:szCs w:val="24"/>
        </w:rPr>
        <w:t>Contract</w:t>
      </w:r>
      <w:r w:rsidR="000524AC">
        <w:rPr>
          <w:rFonts w:ascii="Times New Roman" w:hAnsi="Times New Roman" w:cs="Times New Roman"/>
          <w:sz w:val="24"/>
          <w:szCs w:val="24"/>
        </w:rPr>
        <w:t>ed</w:t>
      </w:r>
      <w:r w:rsidRPr="00940968" w:rsidR="000524AC">
        <w:rPr>
          <w:rFonts w:ascii="Times New Roman" w:hAnsi="Times New Roman" w:cs="Times New Roman"/>
          <w:sz w:val="24"/>
          <w:szCs w:val="24"/>
        </w:rPr>
        <w:t xml:space="preserve"> </w:t>
      </w:r>
      <w:r w:rsidRPr="00940968">
        <w:rPr>
          <w:rFonts w:ascii="Times New Roman" w:hAnsi="Times New Roman" w:cs="Times New Roman"/>
          <w:sz w:val="24"/>
          <w:szCs w:val="24"/>
        </w:rPr>
        <w:t>Entity’ button.</w:t>
      </w:r>
    </w:p>
    <w:p w:rsidRPr="00787A92" w:rsidR="00006C91" w:rsidP="0036017C" w:rsidRDefault="00006C91" w14:paraId="7BFFCCEB" w14:textId="1F653F0C">
      <w:pPr>
        <w:shd w:val="clear" w:color="auto" w:fill="FFFFFF" w:themeFill="background1"/>
        <w:spacing w:after="0" w:line="240" w:lineRule="auto"/>
        <w:rPr>
          <w:rFonts w:ascii="Times New Roman" w:hAnsi="Times New Roman" w:cs="Times New Roman"/>
          <w:sz w:val="24"/>
          <w:szCs w:val="24"/>
        </w:rPr>
      </w:pPr>
    </w:p>
    <w:p w:rsidRPr="00AD3282" w:rsidR="00006C91" w:rsidRDefault="00923C70" w14:paraId="64B2A21E" w14:textId="61887114">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AD3282">
        <w:rPr>
          <w:rFonts w:ascii="Times New Roman" w:hAnsi="Times New Roman" w:cs="Times New Roman"/>
          <w:b/>
          <w:bCs/>
          <w:sz w:val="24"/>
          <w:szCs w:val="24"/>
        </w:rPr>
        <w:t xml:space="preserve">Contracted </w:t>
      </w:r>
      <w:r w:rsidRPr="00AD3282" w:rsidR="5C7359CB">
        <w:rPr>
          <w:rFonts w:ascii="Times New Roman" w:hAnsi="Times New Roman" w:cs="Times New Roman"/>
          <w:b/>
          <w:bCs/>
          <w:sz w:val="24"/>
          <w:szCs w:val="24"/>
        </w:rPr>
        <w:t>Entity Type:</w:t>
      </w:r>
      <w:r w:rsidRPr="00AD3282" w:rsidR="5C7359CB">
        <w:rPr>
          <w:rFonts w:ascii="Times New Roman" w:hAnsi="Times New Roman" w:cs="Times New Roman"/>
          <w:sz w:val="24"/>
          <w:szCs w:val="24"/>
        </w:rPr>
        <w:t xml:space="preserve"> [picklist of</w:t>
      </w:r>
      <w:r w:rsidR="00153EAC">
        <w:rPr>
          <w:rFonts w:ascii="Times New Roman" w:hAnsi="Times New Roman" w:cs="Times New Roman"/>
          <w:sz w:val="24"/>
          <w:szCs w:val="24"/>
        </w:rPr>
        <w:t>:</w:t>
      </w:r>
      <w:r w:rsidRPr="00AD3282" w:rsidR="5C7359CB">
        <w:rPr>
          <w:rFonts w:ascii="Times New Roman" w:hAnsi="Times New Roman" w:cs="Times New Roman"/>
          <w:sz w:val="24"/>
          <w:szCs w:val="24"/>
        </w:rPr>
        <w:t xml:space="preserve"> </w:t>
      </w:r>
      <w:r w:rsidRPr="00AD3282" w:rsidR="00AD3282">
        <w:rPr>
          <w:rFonts w:ascii="Times New Roman" w:hAnsi="Times New Roman" w:cs="Times New Roman"/>
          <w:sz w:val="24"/>
          <w:szCs w:val="24"/>
        </w:rPr>
        <w:t xml:space="preserve">existing, approved program </w:t>
      </w:r>
      <w:r w:rsidRPr="00AD3282" w:rsidR="00CF3498">
        <w:rPr>
          <w:rFonts w:ascii="Times New Roman" w:hAnsi="Times New Roman" w:cs="Times New Roman"/>
          <w:sz w:val="24"/>
          <w:szCs w:val="24"/>
        </w:rPr>
        <w:t xml:space="preserve">of another </w:t>
      </w:r>
      <w:r w:rsidR="003C48D3">
        <w:rPr>
          <w:rFonts w:ascii="Times New Roman" w:hAnsi="Times New Roman" w:cs="Times New Roman"/>
          <w:sz w:val="24"/>
          <w:szCs w:val="24"/>
        </w:rPr>
        <w:t>jurisdiction</w:t>
      </w:r>
      <w:r w:rsidRPr="00AD3282" w:rsidR="00AD3282">
        <w:rPr>
          <w:rFonts w:ascii="Times New Roman" w:hAnsi="Times New Roman" w:cs="Times New Roman"/>
          <w:sz w:val="24"/>
          <w:szCs w:val="24"/>
        </w:rPr>
        <w:t xml:space="preserve">, </w:t>
      </w:r>
      <w:r w:rsidR="00765972">
        <w:rPr>
          <w:rFonts w:ascii="Times New Roman" w:hAnsi="Times New Roman" w:cs="Times New Roman"/>
          <w:sz w:val="24"/>
          <w:szCs w:val="24"/>
        </w:rPr>
        <w:t xml:space="preserve">the District of Columbia, </w:t>
      </w:r>
      <w:r w:rsidRPr="00AD3282" w:rsidR="00AD3282">
        <w:rPr>
          <w:rFonts w:ascii="Times New Roman" w:hAnsi="Times New Roman" w:cs="Times New Roman"/>
          <w:sz w:val="24"/>
          <w:szCs w:val="24"/>
        </w:rPr>
        <w:t xml:space="preserve">Tribal </w:t>
      </w:r>
      <w:r w:rsidR="00AD3282">
        <w:rPr>
          <w:rFonts w:ascii="Times New Roman" w:hAnsi="Times New Roman" w:cs="Times New Roman"/>
          <w:sz w:val="24"/>
          <w:szCs w:val="24"/>
        </w:rPr>
        <w:t>g</w:t>
      </w:r>
      <w:r w:rsidRPr="00AD3282" w:rsidR="00AD3282">
        <w:rPr>
          <w:rFonts w:ascii="Times New Roman" w:hAnsi="Times New Roman" w:cs="Times New Roman"/>
          <w:sz w:val="24"/>
          <w:szCs w:val="24"/>
        </w:rPr>
        <w:t xml:space="preserve">overnment, or </w:t>
      </w:r>
      <w:r w:rsidR="00AD3282">
        <w:rPr>
          <w:rFonts w:ascii="Times New Roman" w:hAnsi="Times New Roman" w:cs="Times New Roman"/>
          <w:sz w:val="24"/>
          <w:szCs w:val="24"/>
        </w:rPr>
        <w:t>t</w:t>
      </w:r>
      <w:r w:rsidRPr="00AD3282" w:rsidR="00AD3282">
        <w:rPr>
          <w:rFonts w:ascii="Times New Roman" w:hAnsi="Times New Roman" w:cs="Times New Roman"/>
          <w:sz w:val="24"/>
          <w:szCs w:val="24"/>
        </w:rPr>
        <w:t>erritory</w:t>
      </w:r>
      <w:r w:rsidRPr="00AD3282" w:rsidR="279B584C">
        <w:rPr>
          <w:rFonts w:ascii="Times New Roman" w:hAnsi="Times New Roman" w:cs="Times New Roman"/>
          <w:sz w:val="24"/>
          <w:szCs w:val="24"/>
        </w:rPr>
        <w:t>;</w:t>
      </w:r>
      <w:r w:rsidRPr="00AD3282" w:rsidR="00AD3282">
        <w:rPr>
          <w:rFonts w:ascii="Times New Roman" w:hAnsi="Times New Roman" w:cs="Times New Roman"/>
          <w:sz w:val="24"/>
          <w:szCs w:val="24"/>
        </w:rPr>
        <w:t xml:space="preserve"> </w:t>
      </w:r>
      <w:r w:rsidR="00AD3282">
        <w:rPr>
          <w:rFonts w:ascii="Times New Roman" w:hAnsi="Times New Roman" w:cs="Times New Roman"/>
          <w:sz w:val="24"/>
          <w:szCs w:val="24"/>
        </w:rPr>
        <w:t>F</w:t>
      </w:r>
      <w:r w:rsidRPr="00AD3282" w:rsidR="00AD3282">
        <w:rPr>
          <w:rFonts w:ascii="Times New Roman" w:hAnsi="Times New Roman" w:cs="Times New Roman"/>
          <w:sz w:val="24"/>
          <w:szCs w:val="24"/>
        </w:rPr>
        <w:t xml:space="preserve">or-profit </w:t>
      </w:r>
      <w:r w:rsidRPr="00D511E5" w:rsidR="00AD3282">
        <w:rPr>
          <w:rFonts w:ascii="Times New Roman" w:hAnsi="Times New Roman" w:cs="Times New Roman"/>
          <w:sz w:val="24"/>
          <w:szCs w:val="24"/>
        </w:rPr>
        <w:t xml:space="preserve">entity </w:t>
      </w:r>
      <w:r w:rsidR="00765972">
        <w:rPr>
          <w:rFonts w:ascii="Times New Roman" w:hAnsi="Times New Roman" w:cs="Times New Roman"/>
          <w:sz w:val="24"/>
          <w:szCs w:val="24"/>
        </w:rPr>
        <w:t xml:space="preserve">authorized or </w:t>
      </w:r>
      <w:r w:rsidRPr="00D511E5" w:rsidR="00AD3282">
        <w:rPr>
          <w:rFonts w:ascii="Times New Roman" w:hAnsi="Times New Roman" w:cs="Times New Roman"/>
          <w:sz w:val="24"/>
          <w:szCs w:val="24"/>
        </w:rPr>
        <w:t xml:space="preserve">supervised by the </w:t>
      </w:r>
      <w:r w:rsidR="00AD3282">
        <w:rPr>
          <w:rFonts w:ascii="Times New Roman" w:hAnsi="Times New Roman" w:cs="Times New Roman"/>
          <w:sz w:val="24"/>
          <w:szCs w:val="24"/>
        </w:rPr>
        <w:t>s</w:t>
      </w:r>
      <w:r w:rsidRPr="00D511E5" w:rsidR="00AD3282">
        <w:rPr>
          <w:rFonts w:ascii="Times New Roman" w:hAnsi="Times New Roman" w:cs="Times New Roman"/>
          <w:sz w:val="24"/>
          <w:szCs w:val="24"/>
        </w:rPr>
        <w:t>tate,</w:t>
      </w:r>
      <w:r w:rsidRPr="00AD3282" w:rsidR="00AD3282">
        <w:rPr>
          <w:rFonts w:ascii="Times New Roman" w:hAnsi="Times New Roman" w:cs="Times New Roman"/>
          <w:sz w:val="24"/>
          <w:szCs w:val="24"/>
        </w:rPr>
        <w:t xml:space="preserve"> </w:t>
      </w:r>
      <w:r w:rsidR="00765972">
        <w:rPr>
          <w:rFonts w:ascii="Times New Roman" w:hAnsi="Times New Roman" w:cs="Times New Roman"/>
          <w:sz w:val="24"/>
          <w:szCs w:val="24"/>
        </w:rPr>
        <w:t xml:space="preserve">the District of Columbia, </w:t>
      </w:r>
      <w:r w:rsidRPr="00AA2964" w:rsidR="00AD3282">
        <w:rPr>
          <w:rFonts w:ascii="Times New Roman" w:hAnsi="Times New Roman" w:cs="Times New Roman"/>
          <w:sz w:val="24"/>
          <w:szCs w:val="24"/>
        </w:rPr>
        <w:t xml:space="preserve">Tribal </w:t>
      </w:r>
      <w:r w:rsidR="00AD3282">
        <w:rPr>
          <w:rFonts w:ascii="Times New Roman" w:hAnsi="Times New Roman" w:cs="Times New Roman"/>
          <w:sz w:val="24"/>
          <w:szCs w:val="24"/>
        </w:rPr>
        <w:t>g</w:t>
      </w:r>
      <w:r w:rsidRPr="00AA2964" w:rsidR="00AD3282">
        <w:rPr>
          <w:rFonts w:ascii="Times New Roman" w:hAnsi="Times New Roman" w:cs="Times New Roman"/>
          <w:sz w:val="24"/>
          <w:szCs w:val="24"/>
        </w:rPr>
        <w:t xml:space="preserve">overnment, or </w:t>
      </w:r>
      <w:r w:rsidR="00AD3282">
        <w:rPr>
          <w:rFonts w:ascii="Times New Roman" w:hAnsi="Times New Roman" w:cs="Times New Roman"/>
          <w:sz w:val="24"/>
          <w:szCs w:val="24"/>
        </w:rPr>
        <w:t>t</w:t>
      </w:r>
      <w:r w:rsidRPr="00AA2964" w:rsidR="00AD3282">
        <w:rPr>
          <w:rFonts w:ascii="Times New Roman" w:hAnsi="Times New Roman" w:cs="Times New Roman"/>
          <w:sz w:val="24"/>
          <w:szCs w:val="24"/>
        </w:rPr>
        <w:t>erritory</w:t>
      </w:r>
      <w:r w:rsidR="00AD3282">
        <w:rPr>
          <w:rFonts w:ascii="Times New Roman" w:hAnsi="Times New Roman" w:cs="Times New Roman"/>
          <w:sz w:val="24"/>
          <w:szCs w:val="24"/>
        </w:rPr>
        <w:t>; N</w:t>
      </w:r>
      <w:r w:rsidRPr="00AD3282" w:rsidR="00AD3282">
        <w:rPr>
          <w:rFonts w:ascii="Times New Roman" w:hAnsi="Times New Roman" w:cs="Times New Roman"/>
          <w:sz w:val="24"/>
          <w:szCs w:val="24"/>
        </w:rPr>
        <w:t>ot-for-profit entit</w:t>
      </w:r>
      <w:r w:rsidR="00AD3282">
        <w:rPr>
          <w:rFonts w:ascii="Times New Roman" w:hAnsi="Times New Roman" w:cs="Times New Roman"/>
          <w:sz w:val="24"/>
          <w:szCs w:val="24"/>
        </w:rPr>
        <w:t xml:space="preserve">y </w:t>
      </w:r>
      <w:r w:rsidR="00765972">
        <w:rPr>
          <w:rFonts w:ascii="Times New Roman" w:hAnsi="Times New Roman" w:cs="Times New Roman"/>
          <w:sz w:val="24"/>
          <w:szCs w:val="24"/>
        </w:rPr>
        <w:t xml:space="preserve">authorized or </w:t>
      </w:r>
      <w:r w:rsidRPr="00D511E5" w:rsidR="00AD3282">
        <w:rPr>
          <w:rFonts w:ascii="Times New Roman" w:hAnsi="Times New Roman" w:cs="Times New Roman"/>
          <w:sz w:val="24"/>
          <w:szCs w:val="24"/>
        </w:rPr>
        <w:t xml:space="preserve">supervised by the </w:t>
      </w:r>
      <w:r w:rsidR="00AD3282">
        <w:rPr>
          <w:rFonts w:ascii="Times New Roman" w:hAnsi="Times New Roman" w:cs="Times New Roman"/>
          <w:sz w:val="24"/>
          <w:szCs w:val="24"/>
        </w:rPr>
        <w:t>s</w:t>
      </w:r>
      <w:r w:rsidRPr="00D511E5" w:rsidR="00AD3282">
        <w:rPr>
          <w:rFonts w:ascii="Times New Roman" w:hAnsi="Times New Roman" w:cs="Times New Roman"/>
          <w:sz w:val="24"/>
          <w:szCs w:val="24"/>
        </w:rPr>
        <w:t>tate,</w:t>
      </w:r>
      <w:r w:rsidRPr="00AD3282" w:rsidR="00AD3282">
        <w:rPr>
          <w:rFonts w:ascii="Times New Roman" w:hAnsi="Times New Roman" w:cs="Times New Roman"/>
          <w:sz w:val="24"/>
          <w:szCs w:val="24"/>
        </w:rPr>
        <w:t xml:space="preserve"> </w:t>
      </w:r>
      <w:r w:rsidR="00765972">
        <w:rPr>
          <w:rFonts w:ascii="Times New Roman" w:hAnsi="Times New Roman" w:cs="Times New Roman"/>
          <w:sz w:val="24"/>
          <w:szCs w:val="24"/>
        </w:rPr>
        <w:t xml:space="preserve">the District of Columbia, </w:t>
      </w:r>
      <w:r w:rsidRPr="00AA2964" w:rsidR="00AD3282">
        <w:rPr>
          <w:rFonts w:ascii="Times New Roman" w:hAnsi="Times New Roman" w:cs="Times New Roman"/>
          <w:sz w:val="24"/>
          <w:szCs w:val="24"/>
        </w:rPr>
        <w:t xml:space="preserve">Tribal </w:t>
      </w:r>
      <w:r w:rsidR="00AD3282">
        <w:rPr>
          <w:rFonts w:ascii="Times New Roman" w:hAnsi="Times New Roman" w:cs="Times New Roman"/>
          <w:sz w:val="24"/>
          <w:szCs w:val="24"/>
        </w:rPr>
        <w:t>g</w:t>
      </w:r>
      <w:r w:rsidRPr="00AA2964" w:rsidR="00AD3282">
        <w:rPr>
          <w:rFonts w:ascii="Times New Roman" w:hAnsi="Times New Roman" w:cs="Times New Roman"/>
          <w:sz w:val="24"/>
          <w:szCs w:val="24"/>
        </w:rPr>
        <w:t xml:space="preserve">overnment, or </w:t>
      </w:r>
      <w:r w:rsidR="00AD3282">
        <w:rPr>
          <w:rFonts w:ascii="Times New Roman" w:hAnsi="Times New Roman" w:cs="Times New Roman"/>
          <w:sz w:val="24"/>
          <w:szCs w:val="24"/>
        </w:rPr>
        <w:t>t</w:t>
      </w:r>
      <w:r w:rsidRPr="00AA2964" w:rsidR="00AD3282">
        <w:rPr>
          <w:rFonts w:ascii="Times New Roman" w:hAnsi="Times New Roman" w:cs="Times New Roman"/>
          <w:sz w:val="24"/>
          <w:szCs w:val="24"/>
        </w:rPr>
        <w:t>erritory</w:t>
      </w:r>
      <w:r w:rsidRPr="00AD3282" w:rsidR="3C28AA92">
        <w:rPr>
          <w:rFonts w:ascii="Times New Roman" w:hAnsi="Times New Roman" w:cs="Times New Roman"/>
          <w:sz w:val="24"/>
          <w:szCs w:val="24"/>
        </w:rPr>
        <w:t>;</w:t>
      </w:r>
      <w:r w:rsidRPr="00AD3282" w:rsidR="5C7359CB">
        <w:rPr>
          <w:rFonts w:ascii="Times New Roman" w:hAnsi="Times New Roman" w:cs="Times New Roman"/>
          <w:sz w:val="24"/>
          <w:szCs w:val="24"/>
        </w:rPr>
        <w:t xml:space="preserve"> </w:t>
      </w:r>
      <w:r w:rsidR="007423C0">
        <w:rPr>
          <w:rFonts w:ascii="Times New Roman" w:hAnsi="Times New Roman" w:cs="Times New Roman"/>
          <w:sz w:val="24"/>
          <w:szCs w:val="24"/>
        </w:rPr>
        <w:t>Quasi-Public Agency</w:t>
      </w:r>
      <w:r w:rsidR="00765972">
        <w:rPr>
          <w:rFonts w:ascii="Times New Roman" w:hAnsi="Times New Roman" w:cs="Times New Roman"/>
          <w:sz w:val="24"/>
          <w:szCs w:val="24"/>
        </w:rPr>
        <w:t xml:space="preserve"> authorized or supervised by the state, the District of Columbia, Tribal government, or territory</w:t>
      </w:r>
      <w:r w:rsidR="007423C0">
        <w:rPr>
          <w:rFonts w:ascii="Times New Roman" w:hAnsi="Times New Roman" w:cs="Times New Roman"/>
          <w:sz w:val="24"/>
          <w:szCs w:val="24"/>
        </w:rPr>
        <w:t xml:space="preserve">; </w:t>
      </w:r>
      <w:r w:rsidRPr="00AD3282" w:rsidR="5C7359CB">
        <w:rPr>
          <w:rFonts w:ascii="Times New Roman" w:hAnsi="Times New Roman" w:cs="Times New Roman"/>
          <w:sz w:val="24"/>
          <w:szCs w:val="24"/>
        </w:rPr>
        <w:t>Other</w:t>
      </w:r>
      <w:r w:rsidR="00AD3282">
        <w:rPr>
          <w:rFonts w:ascii="Times New Roman" w:hAnsi="Times New Roman" w:cs="Times New Roman"/>
          <w:sz w:val="24"/>
          <w:szCs w:val="24"/>
        </w:rPr>
        <w:t xml:space="preserve"> authorized agent of the state, </w:t>
      </w:r>
      <w:r w:rsidR="00765972">
        <w:rPr>
          <w:rFonts w:ascii="Times New Roman" w:hAnsi="Times New Roman" w:cs="Times New Roman"/>
          <w:sz w:val="24"/>
          <w:szCs w:val="24"/>
        </w:rPr>
        <w:t xml:space="preserve">the District of Columbia, </w:t>
      </w:r>
      <w:r w:rsidR="00AD3282">
        <w:rPr>
          <w:rFonts w:ascii="Times New Roman" w:hAnsi="Times New Roman" w:cs="Times New Roman"/>
          <w:sz w:val="24"/>
          <w:szCs w:val="24"/>
        </w:rPr>
        <w:t>Tribal government, or territory</w:t>
      </w:r>
      <w:r w:rsidRPr="00AD3282" w:rsidR="5C7359CB">
        <w:rPr>
          <w:rFonts w:ascii="Times New Roman" w:hAnsi="Times New Roman" w:cs="Times New Roman"/>
          <w:sz w:val="24"/>
          <w:szCs w:val="24"/>
        </w:rPr>
        <w:t>]</w:t>
      </w:r>
    </w:p>
    <w:p w:rsidRPr="00787A92" w:rsidR="00006C91" w:rsidP="0036017C" w:rsidRDefault="00923C70" w14:paraId="340249BE" w14:textId="7287AA40">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Contract</w:t>
      </w:r>
      <w:r>
        <w:rPr>
          <w:rFonts w:ascii="Times New Roman" w:hAnsi="Times New Roman" w:cs="Times New Roman"/>
          <w:b/>
          <w:bCs/>
          <w:sz w:val="24"/>
          <w:szCs w:val="24"/>
        </w:rPr>
        <w:t>ed</w:t>
      </w:r>
      <w:r w:rsidRPr="00940968">
        <w:rPr>
          <w:rFonts w:ascii="Times New Roman" w:hAnsi="Times New Roman" w:cs="Times New Roman"/>
          <w:b/>
          <w:bCs/>
          <w:sz w:val="24"/>
          <w:szCs w:val="24"/>
        </w:rPr>
        <w:t xml:space="preserve"> </w:t>
      </w:r>
      <w:r w:rsidRPr="00940968" w:rsidR="00006C91">
        <w:rPr>
          <w:rFonts w:ascii="Times New Roman" w:hAnsi="Times New Roman" w:cs="Times New Roman"/>
          <w:b/>
          <w:bCs/>
          <w:sz w:val="24"/>
          <w:szCs w:val="24"/>
        </w:rPr>
        <w:t>Entity Name:</w:t>
      </w:r>
      <w:r w:rsidRPr="00940968" w:rsidR="00006C91">
        <w:rPr>
          <w:rFonts w:ascii="Times New Roman" w:hAnsi="Times New Roman" w:cs="Times New Roman"/>
          <w:sz w:val="24"/>
          <w:szCs w:val="24"/>
        </w:rPr>
        <w:t xml:space="preserve"> [alphanumeric]</w:t>
      </w:r>
    </w:p>
    <w:p w:rsidRPr="00787A92" w:rsidR="009C1D7C" w:rsidP="0036017C" w:rsidRDefault="00923C70" w14:paraId="374157CD" w14:textId="599B5328">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Contract</w:t>
      </w:r>
      <w:r>
        <w:rPr>
          <w:rFonts w:ascii="Times New Roman" w:hAnsi="Times New Roman" w:cs="Times New Roman"/>
          <w:b/>
          <w:bCs/>
          <w:sz w:val="24"/>
          <w:szCs w:val="24"/>
        </w:rPr>
        <w:t>ed</w:t>
      </w:r>
      <w:r w:rsidRPr="00940968">
        <w:rPr>
          <w:rFonts w:ascii="Times New Roman" w:hAnsi="Times New Roman" w:cs="Times New Roman"/>
          <w:b/>
          <w:bCs/>
          <w:sz w:val="24"/>
          <w:szCs w:val="24"/>
        </w:rPr>
        <w:t xml:space="preserve"> </w:t>
      </w:r>
      <w:r w:rsidRPr="00940968" w:rsidR="009C1D7C">
        <w:rPr>
          <w:rFonts w:ascii="Times New Roman" w:hAnsi="Times New Roman" w:cs="Times New Roman"/>
          <w:b/>
          <w:bCs/>
          <w:sz w:val="24"/>
          <w:szCs w:val="24"/>
        </w:rPr>
        <w:t xml:space="preserve">POC First Name: </w:t>
      </w:r>
      <w:r w:rsidRPr="00940968" w:rsidR="009C1D7C">
        <w:rPr>
          <w:rFonts w:ascii="Times New Roman" w:hAnsi="Times New Roman" w:cs="Times New Roman"/>
          <w:sz w:val="24"/>
          <w:szCs w:val="24"/>
        </w:rPr>
        <w:t>[alphanumeric]</w:t>
      </w:r>
    </w:p>
    <w:p w:rsidRPr="00787A92" w:rsidR="009C1D7C" w:rsidP="0036017C" w:rsidRDefault="00923C70" w14:paraId="2A42A7B7" w14:textId="36D213C0">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Contract</w:t>
      </w:r>
      <w:r>
        <w:rPr>
          <w:rFonts w:ascii="Times New Roman" w:hAnsi="Times New Roman" w:cs="Times New Roman"/>
          <w:b/>
          <w:bCs/>
          <w:sz w:val="24"/>
          <w:szCs w:val="24"/>
        </w:rPr>
        <w:t>ed</w:t>
      </w:r>
      <w:r w:rsidRPr="00940968">
        <w:rPr>
          <w:rFonts w:ascii="Times New Roman" w:hAnsi="Times New Roman" w:cs="Times New Roman"/>
          <w:b/>
          <w:bCs/>
          <w:sz w:val="24"/>
          <w:szCs w:val="24"/>
        </w:rPr>
        <w:t xml:space="preserve"> </w:t>
      </w:r>
      <w:r w:rsidRPr="00940968" w:rsidR="009C1D7C">
        <w:rPr>
          <w:rFonts w:ascii="Times New Roman" w:hAnsi="Times New Roman" w:cs="Times New Roman"/>
          <w:b/>
          <w:bCs/>
          <w:sz w:val="24"/>
          <w:szCs w:val="24"/>
        </w:rPr>
        <w:t>POC Last Name:</w:t>
      </w:r>
      <w:r w:rsidRPr="00940968" w:rsidR="009C1D7C">
        <w:rPr>
          <w:rFonts w:ascii="Times New Roman" w:hAnsi="Times New Roman" w:cs="Times New Roman"/>
          <w:sz w:val="24"/>
          <w:szCs w:val="24"/>
        </w:rPr>
        <w:t xml:space="preserve"> [alphanumeric]</w:t>
      </w:r>
    </w:p>
    <w:p w:rsidRPr="007B43EE" w:rsidR="009C1D7C" w:rsidP="007B43EE" w:rsidRDefault="00923C70" w14:paraId="77DE789E" w14:textId="344C8E02">
      <w:pPr>
        <w:pStyle w:val="NormalWeb"/>
        <w:numPr>
          <w:ilvl w:val="0"/>
          <w:numId w:val="17"/>
        </w:numPr>
        <w:shd w:val="clear" w:color="auto" w:fill="FFFFFF" w:themeFill="background1"/>
        <w:spacing w:before="0" w:beforeAutospacing="0" w:after="0" w:afterAutospacing="0"/>
        <w:rPr>
          <w:b/>
        </w:rPr>
      </w:pPr>
      <w:r w:rsidRPr="00940968">
        <w:rPr>
          <w:b/>
          <w:bCs/>
        </w:rPr>
        <w:t>Contract</w:t>
      </w:r>
      <w:r>
        <w:rPr>
          <w:b/>
          <w:bCs/>
        </w:rPr>
        <w:t>ed</w:t>
      </w:r>
      <w:r w:rsidRPr="00940968">
        <w:rPr>
          <w:b/>
          <w:bCs/>
        </w:rPr>
        <w:t xml:space="preserve"> </w:t>
      </w:r>
      <w:r w:rsidRPr="00940968" w:rsidR="009C1D7C">
        <w:rPr>
          <w:b/>
          <w:bCs/>
        </w:rPr>
        <w:t>POC Email:</w:t>
      </w:r>
      <w:r w:rsidRPr="00940968" w:rsidR="009C1D7C">
        <w:t xml:space="preserve"> [email format check]</w:t>
      </w:r>
    </w:p>
    <w:p w:rsidRPr="007B43EE" w:rsidR="009C1D7C" w:rsidP="007B43EE" w:rsidRDefault="00923C70" w14:paraId="106D1D3A" w14:textId="77F0B3B9">
      <w:pPr>
        <w:pStyle w:val="NormalWeb"/>
        <w:numPr>
          <w:ilvl w:val="0"/>
          <w:numId w:val="17"/>
        </w:numPr>
        <w:shd w:val="clear" w:color="auto" w:fill="FFFFFF" w:themeFill="background1"/>
        <w:spacing w:before="0" w:beforeAutospacing="0" w:after="0" w:afterAutospacing="0"/>
        <w:rPr>
          <w:b/>
        </w:rPr>
      </w:pPr>
      <w:r w:rsidRPr="00940968">
        <w:rPr>
          <w:b/>
          <w:bCs/>
        </w:rPr>
        <w:t>Contract</w:t>
      </w:r>
      <w:r>
        <w:rPr>
          <w:b/>
          <w:bCs/>
        </w:rPr>
        <w:t>ed</w:t>
      </w:r>
      <w:r w:rsidRPr="00940968">
        <w:rPr>
          <w:b/>
          <w:bCs/>
        </w:rPr>
        <w:t xml:space="preserve"> </w:t>
      </w:r>
      <w:r w:rsidRPr="00940968" w:rsidR="009C1D7C">
        <w:rPr>
          <w:b/>
          <w:bCs/>
        </w:rPr>
        <w:t>POC Phone:</w:t>
      </w:r>
      <w:r w:rsidRPr="00940968" w:rsidR="009C1D7C">
        <w:t xml:space="preserve"> [3-3-4 numeric]</w:t>
      </w:r>
    </w:p>
    <w:p w:rsidRPr="00787A92" w:rsidR="00006C91" w:rsidP="0036017C" w:rsidRDefault="00006C91" w14:paraId="598C0C47" w14:textId="77777777">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Street Address 1:</w:t>
      </w:r>
      <w:r w:rsidRPr="00940968">
        <w:rPr>
          <w:rFonts w:ascii="Times New Roman" w:hAnsi="Times New Roman" w:cs="Times New Roman"/>
          <w:sz w:val="24"/>
          <w:szCs w:val="24"/>
        </w:rPr>
        <w:t xml:space="preserve"> [alphanumeric field – reject P.O. Boxes]</w:t>
      </w:r>
    </w:p>
    <w:p w:rsidRPr="00787A92" w:rsidR="00006C91" w:rsidP="0036017C" w:rsidRDefault="00006C91" w14:paraId="6CBFF641" w14:textId="77777777">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Street Address 2:</w:t>
      </w:r>
      <w:r w:rsidRPr="00940968">
        <w:rPr>
          <w:rFonts w:ascii="Times New Roman" w:hAnsi="Times New Roman" w:cs="Times New Roman"/>
          <w:sz w:val="24"/>
          <w:szCs w:val="24"/>
        </w:rPr>
        <w:t xml:space="preserve"> [alphanumeric field – reject P.O. Boxes]</w:t>
      </w:r>
    </w:p>
    <w:p w:rsidRPr="00787A92" w:rsidR="00006C91" w:rsidP="0036017C" w:rsidRDefault="00006C91" w14:paraId="1B56FC20" w14:textId="77777777">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City:</w:t>
      </w:r>
      <w:r w:rsidRPr="00940968">
        <w:rPr>
          <w:rFonts w:ascii="Times New Roman" w:hAnsi="Times New Roman" w:cs="Times New Roman"/>
          <w:sz w:val="24"/>
          <w:szCs w:val="24"/>
        </w:rPr>
        <w:t xml:space="preserve"> [alpha field]</w:t>
      </w:r>
    </w:p>
    <w:p w:rsidRPr="00787A92" w:rsidR="00006C91" w:rsidP="0036017C" w:rsidRDefault="00006C91" w14:paraId="7313094D" w14:textId="77777777">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State:</w:t>
      </w:r>
      <w:r w:rsidRPr="00940968">
        <w:rPr>
          <w:rFonts w:ascii="Times New Roman" w:hAnsi="Times New Roman" w:cs="Times New Roman"/>
          <w:sz w:val="24"/>
          <w:szCs w:val="24"/>
        </w:rPr>
        <w:t xml:space="preserve"> [dropdown of eligible states &amp; territories]</w:t>
      </w:r>
    </w:p>
    <w:p w:rsidRPr="00787A92" w:rsidR="00F5532C" w:rsidP="0036017C" w:rsidRDefault="00006C91" w14:paraId="6A7A8E6E" w14:textId="782E0B3F">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914B48">
        <w:rPr>
          <w:rFonts w:ascii="Times New Roman" w:hAnsi="Times New Roman" w:cs="Times New Roman"/>
          <w:b/>
          <w:bCs/>
          <w:sz w:val="24"/>
          <w:szCs w:val="24"/>
        </w:rPr>
        <w:t>Zip Code:</w:t>
      </w:r>
      <w:r w:rsidRPr="00914B48">
        <w:rPr>
          <w:rFonts w:ascii="Times New Roman" w:hAnsi="Times New Roman" w:cs="Times New Roman"/>
          <w:sz w:val="24"/>
          <w:szCs w:val="24"/>
        </w:rPr>
        <w:t xml:space="preserve"> [5-digit numeric field – reject if alpha or less than </w:t>
      </w:r>
      <w:r w:rsidRPr="00914B48" w:rsidR="5D910E87">
        <w:rPr>
          <w:rFonts w:ascii="Times New Roman" w:hAnsi="Times New Roman" w:cs="Times New Roman"/>
          <w:sz w:val="24"/>
          <w:szCs w:val="24"/>
        </w:rPr>
        <w:t>5</w:t>
      </w:r>
      <w:r w:rsidRPr="00914B48">
        <w:rPr>
          <w:rFonts w:ascii="Times New Roman" w:hAnsi="Times New Roman" w:cs="Times New Roman"/>
          <w:sz w:val="24"/>
          <w:szCs w:val="24"/>
        </w:rPr>
        <w:t xml:space="preserve"> digits]</w:t>
      </w:r>
      <w:r w:rsidRPr="00914B48" w:rsidR="000C775C">
        <w:rPr>
          <w:rFonts w:ascii="Times New Roman" w:hAnsi="Times New Roman" w:cs="Times New Roman"/>
          <w:b/>
          <w:bCs/>
          <w:sz w:val="24"/>
          <w:szCs w:val="24"/>
        </w:rPr>
        <w:tab/>
      </w:r>
    </w:p>
    <w:p w:rsidRPr="00940968" w:rsidR="005632FE" w:rsidP="0017051D" w:rsidRDefault="005632FE" w14:paraId="4D100821" w14:textId="47AB4330">
      <w:pPr>
        <w:pStyle w:val="Heading2"/>
      </w:pPr>
      <w:r w:rsidRPr="00940968">
        <w:t>SECTION 6:  AWARDABLE AMOUNT</w:t>
      </w:r>
    </w:p>
    <w:p w:rsidRPr="00940968" w:rsidR="005632FE" w:rsidP="005632FE" w:rsidRDefault="0FBB0A04" w14:paraId="103D5815" w14:textId="7BFF84E6">
      <w:pPr>
        <w:spacing w:after="0" w:line="240" w:lineRule="auto"/>
        <w:rPr>
          <w:rFonts w:ascii="Times New Roman" w:hAnsi="Times New Roman" w:cs="Times New Roman"/>
          <w:b/>
          <w:bCs/>
          <w:sz w:val="24"/>
          <w:szCs w:val="24"/>
        </w:rPr>
      </w:pPr>
      <w:r w:rsidRPr="00940968">
        <w:rPr>
          <w:rFonts w:ascii="Times New Roman" w:hAnsi="Times New Roman" w:cs="Times New Roman"/>
          <w:b/>
          <w:bCs/>
          <w:sz w:val="24"/>
          <w:szCs w:val="24"/>
        </w:rPr>
        <w:t xml:space="preserve">SECTION 6.1: </w:t>
      </w:r>
      <w:r w:rsidRPr="00940968" w:rsidR="004600F0">
        <w:rPr>
          <w:rFonts w:ascii="Times New Roman" w:hAnsi="Times New Roman" w:cs="Times New Roman"/>
          <w:b/>
          <w:bCs/>
          <w:sz w:val="24"/>
          <w:szCs w:val="24"/>
        </w:rPr>
        <w:t>A</w:t>
      </w:r>
      <w:r w:rsidR="004600F0">
        <w:rPr>
          <w:rFonts w:ascii="Times New Roman" w:hAnsi="Times New Roman" w:cs="Times New Roman"/>
          <w:b/>
          <w:bCs/>
          <w:sz w:val="24"/>
          <w:szCs w:val="24"/>
        </w:rPr>
        <w:t>PPLICANT</w:t>
      </w:r>
      <w:r w:rsidRPr="00940968" w:rsidR="004600F0">
        <w:rPr>
          <w:rFonts w:ascii="Times New Roman" w:hAnsi="Times New Roman" w:cs="Times New Roman"/>
          <w:b/>
          <w:bCs/>
          <w:sz w:val="24"/>
          <w:szCs w:val="24"/>
        </w:rPr>
        <w:t xml:space="preserve"> </w:t>
      </w:r>
      <w:r w:rsidRPr="00940968">
        <w:rPr>
          <w:rFonts w:ascii="Times New Roman" w:hAnsi="Times New Roman" w:cs="Times New Roman"/>
          <w:b/>
          <w:bCs/>
          <w:sz w:val="24"/>
          <w:szCs w:val="24"/>
        </w:rPr>
        <w:t>AWARDABLE AMOUNT</w:t>
      </w:r>
    </w:p>
    <w:p w:rsidRPr="00940968" w:rsidR="00A31135" w:rsidP="005632FE" w:rsidRDefault="00A31135" w14:paraId="1FE42D71" w14:textId="0FAFFE61">
      <w:pPr>
        <w:spacing w:after="0" w:line="240" w:lineRule="auto"/>
        <w:rPr>
          <w:rFonts w:ascii="Times New Roman" w:hAnsi="Times New Roman" w:cs="Times New Roman"/>
          <w:b/>
          <w:bCs/>
          <w:sz w:val="24"/>
          <w:szCs w:val="24"/>
        </w:rPr>
      </w:pPr>
    </w:p>
    <w:p w:rsidRPr="00940968" w:rsidR="00A31135" w:rsidP="005632FE" w:rsidRDefault="00A31135" w14:paraId="6DBE76CC" w14:textId="6724281F">
      <w:pPr>
        <w:spacing w:after="0" w:line="240" w:lineRule="auto"/>
        <w:rPr>
          <w:rFonts w:ascii="Times New Roman" w:hAnsi="Times New Roman" w:cs="Times New Roman"/>
          <w:sz w:val="24"/>
          <w:szCs w:val="24"/>
        </w:rPr>
      </w:pPr>
      <w:bookmarkStart w:name="_Hlk76677820" w:id="8"/>
      <w:r w:rsidRPr="00940968">
        <w:rPr>
          <w:rFonts w:ascii="Times New Roman" w:hAnsi="Times New Roman" w:cs="Times New Roman"/>
          <w:sz w:val="24"/>
          <w:szCs w:val="24"/>
        </w:rPr>
        <w:t xml:space="preserve">Please populate the following information as it pertains to the awardable amount(s) for the </w:t>
      </w:r>
      <w:r w:rsidRPr="00940968" w:rsidR="7B7AED88">
        <w:rPr>
          <w:rFonts w:ascii="Times New Roman" w:hAnsi="Times New Roman" w:cs="Times New Roman"/>
          <w:sz w:val="24"/>
          <w:szCs w:val="24"/>
        </w:rPr>
        <w:t>Applicant</w:t>
      </w:r>
      <w:r w:rsidRPr="00940968">
        <w:rPr>
          <w:rFonts w:ascii="Times New Roman" w:hAnsi="Times New Roman" w:cs="Times New Roman"/>
          <w:sz w:val="24"/>
          <w:szCs w:val="24"/>
        </w:rPr>
        <w:t>.</w:t>
      </w:r>
    </w:p>
    <w:p w:rsidRPr="00940968" w:rsidR="005632FE" w:rsidP="005632FE" w:rsidRDefault="005632FE" w14:paraId="5FD1C62D" w14:textId="0DAC9972">
      <w:pPr>
        <w:spacing w:after="0" w:line="240" w:lineRule="auto"/>
        <w:rPr>
          <w:rFonts w:ascii="Times New Roman" w:hAnsi="Times New Roman" w:cs="Times New Roman"/>
          <w:b/>
          <w:bCs/>
          <w:sz w:val="24"/>
          <w:szCs w:val="24"/>
        </w:rPr>
      </w:pPr>
    </w:p>
    <w:p w:rsidRPr="00940968" w:rsidR="00A31135" w:rsidP="00DE60B5" w:rsidRDefault="005632FE" w14:paraId="6E873B90" w14:textId="4A66FB89">
      <w:pPr>
        <w:pStyle w:val="ListParagraph"/>
        <w:numPr>
          <w:ilvl w:val="0"/>
          <w:numId w:val="18"/>
        </w:numPr>
        <w:spacing w:after="0" w:line="240" w:lineRule="auto"/>
        <w:rPr>
          <w:rFonts w:ascii="Times New Roman" w:hAnsi="Times New Roman" w:cs="Times New Roman"/>
          <w:b/>
          <w:bCs/>
          <w:sz w:val="24"/>
          <w:szCs w:val="24"/>
        </w:rPr>
      </w:pPr>
      <w:r w:rsidRPr="00940968">
        <w:rPr>
          <w:rFonts w:ascii="Times New Roman" w:hAnsi="Times New Roman" w:cs="Times New Roman"/>
          <w:b/>
          <w:bCs/>
          <w:sz w:val="24"/>
          <w:szCs w:val="24"/>
        </w:rPr>
        <w:t>Have all legal actions been taken pursuant to applicable laws</w:t>
      </w:r>
      <w:r w:rsidR="00283B77">
        <w:rPr>
          <w:rFonts w:ascii="Times New Roman" w:hAnsi="Times New Roman" w:cs="Times New Roman"/>
          <w:b/>
          <w:bCs/>
          <w:sz w:val="24"/>
          <w:szCs w:val="24"/>
        </w:rPr>
        <w:t xml:space="preserve"> of the state, </w:t>
      </w:r>
      <w:r w:rsidR="002C442D">
        <w:rPr>
          <w:rFonts w:ascii="Times New Roman" w:hAnsi="Times New Roman" w:cs="Times New Roman"/>
          <w:b/>
          <w:bCs/>
          <w:sz w:val="24"/>
          <w:szCs w:val="24"/>
        </w:rPr>
        <w:t xml:space="preserve">the District of Columbia, </w:t>
      </w:r>
      <w:r w:rsidR="00283B77">
        <w:rPr>
          <w:rFonts w:ascii="Times New Roman" w:hAnsi="Times New Roman" w:cs="Times New Roman"/>
          <w:b/>
          <w:bCs/>
          <w:sz w:val="24"/>
          <w:szCs w:val="24"/>
        </w:rPr>
        <w:t>Tribal government, or territory</w:t>
      </w:r>
      <w:r w:rsidRPr="00940968">
        <w:rPr>
          <w:rFonts w:ascii="Times New Roman" w:hAnsi="Times New Roman" w:cs="Times New Roman"/>
          <w:b/>
          <w:bCs/>
          <w:sz w:val="24"/>
          <w:szCs w:val="24"/>
        </w:rPr>
        <w:t xml:space="preserve"> that are necessary to enable the design</w:t>
      </w:r>
      <w:r w:rsidR="002C442D">
        <w:rPr>
          <w:rFonts w:ascii="Times New Roman" w:hAnsi="Times New Roman" w:cs="Times New Roman"/>
          <w:b/>
          <w:bCs/>
          <w:sz w:val="24"/>
          <w:szCs w:val="24"/>
        </w:rPr>
        <w:t xml:space="preserve">ated </w:t>
      </w:r>
      <w:r w:rsidR="005064A4">
        <w:rPr>
          <w:rFonts w:ascii="Times New Roman" w:hAnsi="Times New Roman" w:cs="Times New Roman"/>
          <w:b/>
          <w:bCs/>
          <w:sz w:val="24"/>
          <w:szCs w:val="24"/>
        </w:rPr>
        <w:t>I</w:t>
      </w:r>
      <w:r w:rsidR="002C442D">
        <w:rPr>
          <w:rFonts w:ascii="Times New Roman" w:hAnsi="Times New Roman" w:cs="Times New Roman"/>
          <w:b/>
          <w:bCs/>
          <w:sz w:val="24"/>
          <w:szCs w:val="24"/>
        </w:rPr>
        <w:t xml:space="preserve">mplementing </w:t>
      </w:r>
      <w:r w:rsidR="005064A4">
        <w:rPr>
          <w:rFonts w:ascii="Times New Roman" w:hAnsi="Times New Roman" w:cs="Times New Roman"/>
          <w:b/>
          <w:bCs/>
          <w:sz w:val="24"/>
          <w:szCs w:val="24"/>
        </w:rPr>
        <w:t>E</w:t>
      </w:r>
      <w:r w:rsidR="002C442D">
        <w:rPr>
          <w:rFonts w:ascii="Times New Roman" w:hAnsi="Times New Roman" w:cs="Times New Roman"/>
          <w:b/>
          <w:bCs/>
          <w:sz w:val="24"/>
          <w:szCs w:val="24"/>
        </w:rPr>
        <w:t>ntity</w:t>
      </w:r>
      <w:r w:rsidR="007C466E">
        <w:rPr>
          <w:rFonts w:ascii="Times New Roman" w:hAnsi="Times New Roman" w:cs="Times New Roman"/>
          <w:b/>
          <w:bCs/>
          <w:sz w:val="24"/>
          <w:szCs w:val="24"/>
        </w:rPr>
        <w:t xml:space="preserve"> named in Section 5.1</w:t>
      </w:r>
      <w:r w:rsidRPr="00940968">
        <w:rPr>
          <w:rFonts w:ascii="Times New Roman" w:hAnsi="Times New Roman" w:cs="Times New Roman"/>
          <w:b/>
          <w:bCs/>
          <w:sz w:val="24"/>
          <w:szCs w:val="24"/>
        </w:rPr>
        <w:t xml:space="preserve"> to implement the Applicant program(s) described herein?</w:t>
      </w:r>
      <w:r w:rsidRPr="00940968" w:rsidR="00A31135">
        <w:rPr>
          <w:rFonts w:ascii="Times New Roman" w:hAnsi="Times New Roman" w:cs="Times New Roman"/>
          <w:b/>
          <w:bCs/>
          <w:sz w:val="24"/>
          <w:szCs w:val="24"/>
        </w:rPr>
        <w:t xml:space="preserve"> </w:t>
      </w:r>
      <w:r w:rsidRPr="00940968" w:rsidR="00A31135">
        <w:rPr>
          <w:rFonts w:ascii="Times New Roman" w:hAnsi="Times New Roman" w:cs="Times New Roman"/>
          <w:sz w:val="24"/>
          <w:szCs w:val="24"/>
        </w:rPr>
        <w:t>[Y/N]</w:t>
      </w:r>
    </w:p>
    <w:p w:rsidRPr="00940968" w:rsidR="00A31135" w:rsidP="00A31135" w:rsidRDefault="00A31135" w14:paraId="0B154A34" w14:textId="77777777">
      <w:pPr>
        <w:spacing w:after="0" w:line="240" w:lineRule="auto"/>
        <w:rPr>
          <w:rFonts w:ascii="Times New Roman" w:hAnsi="Times New Roman" w:cs="Times New Roman"/>
          <w:b/>
          <w:bCs/>
          <w:sz w:val="24"/>
          <w:szCs w:val="24"/>
          <w:highlight w:val="green"/>
        </w:rPr>
      </w:pPr>
    </w:p>
    <w:p w:rsidRPr="00787A92" w:rsidR="00A31135" w:rsidP="00A31135" w:rsidRDefault="00C1458A" w14:paraId="149ACD13" w14:textId="6CA1026B">
      <w:pPr>
        <w:spacing w:after="0" w:line="240" w:lineRule="auto"/>
        <w:rPr>
          <w:rFonts w:ascii="Times New Roman" w:hAnsi="Times New Roman" w:cs="Times New Roman"/>
          <w:i/>
          <w:sz w:val="24"/>
          <w:szCs w:val="24"/>
        </w:rPr>
      </w:pPr>
      <w:r>
        <w:rPr>
          <w:rFonts w:ascii="Times New Roman" w:hAnsi="Times New Roman" w:cs="Times New Roman"/>
          <w:b/>
          <w:bCs/>
          <w:sz w:val="24"/>
          <w:szCs w:val="24"/>
          <w:u w:val="single"/>
        </w:rPr>
        <w:lastRenderedPageBreak/>
        <w:t>Statement on</w:t>
      </w:r>
      <w:r w:rsidRPr="00E41A42">
        <w:rPr>
          <w:rFonts w:ascii="Times New Roman" w:hAnsi="Times New Roman" w:cs="Times New Roman"/>
          <w:b/>
          <w:bCs/>
          <w:sz w:val="24"/>
          <w:szCs w:val="24"/>
          <w:u w:val="single"/>
        </w:rPr>
        <w:t xml:space="preserve"> </w:t>
      </w:r>
      <w:r w:rsidRPr="00E41A42" w:rsidR="00E41A42">
        <w:rPr>
          <w:rFonts w:ascii="Times New Roman" w:hAnsi="Times New Roman" w:cs="Times New Roman"/>
          <w:b/>
          <w:bCs/>
          <w:sz w:val="24"/>
          <w:szCs w:val="24"/>
          <w:u w:val="single"/>
        </w:rPr>
        <w:t>Legal Action</w:t>
      </w:r>
      <w:r w:rsidR="00CF58CF">
        <w:rPr>
          <w:rFonts w:ascii="Times New Roman" w:hAnsi="Times New Roman" w:cs="Times New Roman"/>
          <w:b/>
          <w:bCs/>
          <w:sz w:val="24"/>
          <w:szCs w:val="24"/>
          <w:u w:val="single"/>
        </w:rPr>
        <w:t>s</w:t>
      </w:r>
      <w:r w:rsidRPr="00393860" w:rsidR="00E41A42">
        <w:rPr>
          <w:rFonts w:ascii="Times New Roman" w:hAnsi="Times New Roman" w:cs="Times New Roman"/>
          <w:b/>
          <w:bCs/>
          <w:sz w:val="24"/>
          <w:szCs w:val="24"/>
        </w:rPr>
        <w:t>:</w:t>
      </w:r>
      <w:r w:rsidR="00E41A42">
        <w:rPr>
          <w:rFonts w:ascii="Times New Roman" w:hAnsi="Times New Roman" w:cs="Times New Roman"/>
          <w:sz w:val="24"/>
          <w:szCs w:val="24"/>
        </w:rPr>
        <w:t xml:space="preserve"> </w:t>
      </w:r>
      <w:r w:rsidR="000C775C">
        <w:rPr>
          <w:rFonts w:ascii="Times New Roman" w:hAnsi="Times New Roman" w:cs="Times New Roman"/>
          <w:sz w:val="24"/>
          <w:szCs w:val="24"/>
        </w:rPr>
        <w:t>P</w:t>
      </w:r>
      <w:r w:rsidRPr="00940968" w:rsidR="005C27BA">
        <w:rPr>
          <w:rFonts w:ascii="Times New Roman" w:hAnsi="Times New Roman" w:cs="Times New Roman"/>
          <w:sz w:val="24"/>
          <w:szCs w:val="24"/>
        </w:rPr>
        <w:t xml:space="preserve">lease upload a narrative describing the necessary legal actions </w:t>
      </w:r>
      <w:r>
        <w:rPr>
          <w:rFonts w:ascii="Times New Roman" w:hAnsi="Times New Roman" w:cs="Times New Roman"/>
          <w:sz w:val="24"/>
          <w:szCs w:val="24"/>
        </w:rPr>
        <w:t xml:space="preserve">(such as legislative authorization) </w:t>
      </w:r>
      <w:r w:rsidRPr="00940968" w:rsidR="005C27BA">
        <w:rPr>
          <w:rFonts w:ascii="Times New Roman" w:hAnsi="Times New Roman" w:cs="Times New Roman"/>
          <w:sz w:val="24"/>
          <w:szCs w:val="24"/>
        </w:rPr>
        <w:t xml:space="preserve">that have been taken or </w:t>
      </w:r>
      <w:r w:rsidR="006E7DCD">
        <w:rPr>
          <w:rFonts w:ascii="Times New Roman" w:hAnsi="Times New Roman" w:cs="Times New Roman"/>
          <w:sz w:val="24"/>
          <w:szCs w:val="24"/>
        </w:rPr>
        <w:t xml:space="preserve">that </w:t>
      </w:r>
      <w:r w:rsidRPr="00940968" w:rsidR="005C27BA">
        <w:rPr>
          <w:rFonts w:ascii="Times New Roman" w:hAnsi="Times New Roman" w:cs="Times New Roman"/>
          <w:sz w:val="24"/>
          <w:szCs w:val="24"/>
        </w:rPr>
        <w:t>need to be taken</w:t>
      </w:r>
      <w:r>
        <w:rPr>
          <w:rFonts w:ascii="Times New Roman" w:hAnsi="Times New Roman" w:cs="Times New Roman"/>
          <w:sz w:val="24"/>
          <w:szCs w:val="24"/>
        </w:rPr>
        <w:t xml:space="preserve"> to enable the designated </w:t>
      </w:r>
      <w:r w:rsidR="007C466E">
        <w:rPr>
          <w:rFonts w:ascii="Times New Roman" w:hAnsi="Times New Roman" w:cs="Times New Roman"/>
          <w:sz w:val="24"/>
          <w:szCs w:val="24"/>
        </w:rPr>
        <w:t>I</w:t>
      </w:r>
      <w:r>
        <w:rPr>
          <w:rFonts w:ascii="Times New Roman" w:hAnsi="Times New Roman" w:cs="Times New Roman"/>
          <w:sz w:val="24"/>
          <w:szCs w:val="24"/>
        </w:rPr>
        <w:t xml:space="preserve">mplementing </w:t>
      </w:r>
      <w:r w:rsidR="007C466E">
        <w:rPr>
          <w:rFonts w:ascii="Times New Roman" w:hAnsi="Times New Roman" w:cs="Times New Roman"/>
          <w:sz w:val="24"/>
          <w:szCs w:val="24"/>
        </w:rPr>
        <w:t>E</w:t>
      </w:r>
      <w:r>
        <w:rPr>
          <w:rFonts w:ascii="Times New Roman" w:hAnsi="Times New Roman" w:cs="Times New Roman"/>
          <w:sz w:val="24"/>
          <w:szCs w:val="24"/>
        </w:rPr>
        <w:t>ntity to implement the applicant’s programs, as required under 12 U.S.C. 5703(b)(2)</w:t>
      </w:r>
      <w:r w:rsidRPr="00940968" w:rsidR="005C27BA">
        <w:rPr>
          <w:rFonts w:ascii="Times New Roman" w:hAnsi="Times New Roman" w:cs="Times New Roman"/>
          <w:sz w:val="24"/>
          <w:szCs w:val="24"/>
        </w:rPr>
        <w:t xml:space="preserve">. This narrative should confirm that (1) the entity is legally capable to bind the </w:t>
      </w:r>
      <w:r w:rsidR="00283B77">
        <w:rPr>
          <w:rFonts w:ascii="Times New Roman" w:hAnsi="Times New Roman" w:cs="Times New Roman"/>
          <w:sz w:val="24"/>
          <w:szCs w:val="24"/>
        </w:rPr>
        <w:t>s</w:t>
      </w:r>
      <w:r w:rsidRPr="00940968" w:rsidR="00283B77">
        <w:rPr>
          <w:rFonts w:ascii="Times New Roman" w:hAnsi="Times New Roman" w:cs="Times New Roman"/>
          <w:sz w:val="24"/>
          <w:szCs w:val="24"/>
        </w:rPr>
        <w:t>tate</w:t>
      </w:r>
      <w:r w:rsidRPr="00940968" w:rsidR="005C27BA">
        <w:rPr>
          <w:rFonts w:ascii="Times New Roman" w:hAnsi="Times New Roman" w:cs="Times New Roman"/>
          <w:sz w:val="24"/>
          <w:szCs w:val="24"/>
        </w:rPr>
        <w:t xml:space="preserve">, </w:t>
      </w:r>
      <w:r w:rsidR="002C442D">
        <w:rPr>
          <w:rFonts w:ascii="Times New Roman" w:hAnsi="Times New Roman" w:cs="Times New Roman"/>
          <w:sz w:val="24"/>
          <w:szCs w:val="24"/>
        </w:rPr>
        <w:t xml:space="preserve">the District of Columbia, </w:t>
      </w:r>
      <w:r w:rsidR="00283B77">
        <w:rPr>
          <w:rFonts w:ascii="Times New Roman" w:hAnsi="Times New Roman" w:cs="Times New Roman"/>
          <w:sz w:val="24"/>
          <w:szCs w:val="24"/>
        </w:rPr>
        <w:t>Tribal government</w:t>
      </w:r>
      <w:r w:rsidR="007C466E">
        <w:rPr>
          <w:rFonts w:ascii="Times New Roman" w:hAnsi="Times New Roman" w:cs="Times New Roman"/>
          <w:sz w:val="24"/>
          <w:szCs w:val="24"/>
        </w:rPr>
        <w:t xml:space="preserve"> or group of Tribal governments</w:t>
      </w:r>
      <w:r w:rsidR="00283B77">
        <w:rPr>
          <w:rFonts w:ascii="Times New Roman" w:hAnsi="Times New Roman" w:cs="Times New Roman"/>
          <w:sz w:val="24"/>
          <w:szCs w:val="24"/>
        </w:rPr>
        <w:t xml:space="preserve">, or </w:t>
      </w:r>
      <w:r w:rsidRPr="00940968" w:rsidR="005C27BA">
        <w:rPr>
          <w:rFonts w:ascii="Times New Roman" w:hAnsi="Times New Roman" w:cs="Times New Roman"/>
          <w:sz w:val="24"/>
          <w:szCs w:val="24"/>
        </w:rPr>
        <w:t xml:space="preserve">territory to obligations with the Federal Government; and (2) the legal mechanisms are in place for the </w:t>
      </w:r>
      <w:r w:rsidR="004E79CE">
        <w:rPr>
          <w:rFonts w:ascii="Times New Roman" w:hAnsi="Times New Roman" w:cs="Times New Roman"/>
          <w:sz w:val="24"/>
          <w:szCs w:val="24"/>
        </w:rPr>
        <w:t>s</w:t>
      </w:r>
      <w:r w:rsidRPr="00940968" w:rsidR="004E79CE">
        <w:rPr>
          <w:rFonts w:ascii="Times New Roman" w:hAnsi="Times New Roman" w:cs="Times New Roman"/>
          <w:sz w:val="24"/>
          <w:szCs w:val="24"/>
        </w:rPr>
        <w:t>tate</w:t>
      </w:r>
      <w:r w:rsidRPr="00940968" w:rsidR="005C27BA">
        <w:rPr>
          <w:rFonts w:ascii="Times New Roman" w:hAnsi="Times New Roman" w:cs="Times New Roman"/>
          <w:sz w:val="24"/>
          <w:szCs w:val="24"/>
        </w:rPr>
        <w:t xml:space="preserve">, </w:t>
      </w:r>
      <w:r w:rsidR="002C442D">
        <w:rPr>
          <w:rFonts w:ascii="Times New Roman" w:hAnsi="Times New Roman" w:cs="Times New Roman"/>
          <w:sz w:val="24"/>
          <w:szCs w:val="24"/>
        </w:rPr>
        <w:t xml:space="preserve">the District of Columbia, </w:t>
      </w:r>
      <w:r w:rsidR="0028505F">
        <w:rPr>
          <w:rFonts w:ascii="Times New Roman" w:hAnsi="Times New Roman" w:cs="Times New Roman"/>
          <w:sz w:val="24"/>
          <w:szCs w:val="24"/>
        </w:rPr>
        <w:t>Tribal government</w:t>
      </w:r>
      <w:r w:rsidR="007C466E">
        <w:rPr>
          <w:rFonts w:ascii="Times New Roman" w:hAnsi="Times New Roman" w:cs="Times New Roman"/>
          <w:sz w:val="24"/>
          <w:szCs w:val="24"/>
        </w:rPr>
        <w:t xml:space="preserve"> or group of Tribal governments</w:t>
      </w:r>
      <w:r w:rsidR="004E79CE">
        <w:rPr>
          <w:rFonts w:ascii="Times New Roman" w:hAnsi="Times New Roman" w:cs="Times New Roman"/>
          <w:sz w:val="24"/>
          <w:szCs w:val="24"/>
        </w:rPr>
        <w:t>, or</w:t>
      </w:r>
      <w:r w:rsidR="0028505F">
        <w:rPr>
          <w:rFonts w:ascii="Times New Roman" w:hAnsi="Times New Roman" w:cs="Times New Roman"/>
          <w:sz w:val="24"/>
          <w:szCs w:val="24"/>
        </w:rPr>
        <w:t xml:space="preserve"> </w:t>
      </w:r>
      <w:r w:rsidRPr="00940968" w:rsidR="004E79CE">
        <w:rPr>
          <w:rFonts w:ascii="Times New Roman" w:hAnsi="Times New Roman" w:cs="Times New Roman"/>
          <w:sz w:val="24"/>
          <w:szCs w:val="24"/>
        </w:rPr>
        <w:t xml:space="preserve">territory </w:t>
      </w:r>
      <w:r w:rsidRPr="00940968" w:rsidR="005C27BA">
        <w:rPr>
          <w:rFonts w:ascii="Times New Roman" w:hAnsi="Times New Roman" w:cs="Times New Roman"/>
          <w:sz w:val="24"/>
          <w:szCs w:val="24"/>
        </w:rPr>
        <w:t xml:space="preserve">to accept the transfer of SSBCI funds and </w:t>
      </w:r>
      <w:r w:rsidR="007C466E">
        <w:rPr>
          <w:rFonts w:ascii="Times New Roman" w:hAnsi="Times New Roman" w:cs="Times New Roman"/>
          <w:sz w:val="24"/>
          <w:szCs w:val="24"/>
        </w:rPr>
        <w:t xml:space="preserve">Treasury to </w:t>
      </w:r>
      <w:r w:rsidRPr="00940968" w:rsidR="005C27BA">
        <w:rPr>
          <w:rFonts w:ascii="Times New Roman" w:hAnsi="Times New Roman" w:cs="Times New Roman"/>
          <w:sz w:val="24"/>
          <w:szCs w:val="24"/>
        </w:rPr>
        <w:t xml:space="preserve">deliver funds to the </w:t>
      </w:r>
      <w:r w:rsidR="007C466E">
        <w:rPr>
          <w:rFonts w:ascii="Times New Roman" w:hAnsi="Times New Roman" w:cs="Times New Roman"/>
          <w:sz w:val="24"/>
          <w:szCs w:val="24"/>
        </w:rPr>
        <w:t>I</w:t>
      </w:r>
      <w:r>
        <w:rPr>
          <w:rFonts w:ascii="Times New Roman" w:hAnsi="Times New Roman" w:cs="Times New Roman"/>
          <w:sz w:val="24"/>
          <w:szCs w:val="24"/>
        </w:rPr>
        <w:t xml:space="preserve">mplementing </w:t>
      </w:r>
      <w:r w:rsidR="007C466E">
        <w:rPr>
          <w:rFonts w:ascii="Times New Roman" w:hAnsi="Times New Roman" w:cs="Times New Roman"/>
          <w:sz w:val="24"/>
          <w:szCs w:val="24"/>
        </w:rPr>
        <w:t>E</w:t>
      </w:r>
      <w:r w:rsidRPr="00940968" w:rsidR="005C27BA">
        <w:rPr>
          <w:rFonts w:ascii="Times New Roman" w:hAnsi="Times New Roman" w:cs="Times New Roman"/>
          <w:sz w:val="24"/>
          <w:szCs w:val="24"/>
        </w:rPr>
        <w:t xml:space="preserve">ntity designated in </w:t>
      </w:r>
      <w:r w:rsidRPr="00393860" w:rsidR="005C27BA">
        <w:rPr>
          <w:rFonts w:ascii="Times New Roman" w:hAnsi="Times New Roman" w:cs="Times New Roman"/>
          <w:b/>
          <w:bCs/>
          <w:sz w:val="24"/>
          <w:szCs w:val="24"/>
        </w:rPr>
        <w:t>Section 5.1</w:t>
      </w:r>
      <w:r w:rsidRPr="00940968" w:rsidR="005C27BA">
        <w:rPr>
          <w:rFonts w:ascii="Times New Roman" w:hAnsi="Times New Roman" w:cs="Times New Roman"/>
          <w:sz w:val="24"/>
          <w:szCs w:val="24"/>
        </w:rPr>
        <w:t xml:space="preserve">. If any actions are still necessary to enable the entity to implement the </w:t>
      </w:r>
      <w:r>
        <w:rPr>
          <w:rFonts w:ascii="Times New Roman" w:hAnsi="Times New Roman" w:cs="Times New Roman"/>
          <w:sz w:val="24"/>
          <w:szCs w:val="24"/>
        </w:rPr>
        <w:t>applicant’s proposed</w:t>
      </w:r>
      <w:r w:rsidRPr="00940968">
        <w:rPr>
          <w:rFonts w:ascii="Times New Roman" w:hAnsi="Times New Roman" w:cs="Times New Roman"/>
          <w:sz w:val="24"/>
          <w:szCs w:val="24"/>
        </w:rPr>
        <w:t xml:space="preserve"> </w:t>
      </w:r>
      <w:r w:rsidRPr="00940968" w:rsidR="005C27BA">
        <w:rPr>
          <w:rFonts w:ascii="Times New Roman" w:hAnsi="Times New Roman" w:cs="Times New Roman"/>
          <w:sz w:val="24"/>
          <w:szCs w:val="24"/>
        </w:rPr>
        <w:t>program</w:t>
      </w:r>
      <w:r w:rsidR="00393860">
        <w:rPr>
          <w:rFonts w:ascii="Times New Roman" w:hAnsi="Times New Roman" w:cs="Times New Roman"/>
          <w:sz w:val="24"/>
          <w:szCs w:val="24"/>
        </w:rPr>
        <w:t>(</w:t>
      </w:r>
      <w:r>
        <w:rPr>
          <w:rFonts w:ascii="Times New Roman" w:hAnsi="Times New Roman" w:cs="Times New Roman"/>
          <w:sz w:val="24"/>
          <w:szCs w:val="24"/>
        </w:rPr>
        <w:t>s</w:t>
      </w:r>
      <w:r w:rsidR="00393860">
        <w:rPr>
          <w:rFonts w:ascii="Times New Roman" w:hAnsi="Times New Roman" w:cs="Times New Roman"/>
          <w:sz w:val="24"/>
          <w:szCs w:val="24"/>
        </w:rPr>
        <w:t>)</w:t>
      </w:r>
      <w:r w:rsidRPr="00940968" w:rsidR="005C27BA">
        <w:rPr>
          <w:rFonts w:ascii="Times New Roman" w:hAnsi="Times New Roman" w:cs="Times New Roman"/>
          <w:sz w:val="24"/>
          <w:szCs w:val="24"/>
        </w:rPr>
        <w:t xml:space="preserve"> (such as legislative approval, if applicable), indicate what the remaining actions are and when they will be complete.  This application will not be approved until all legal actions necessary to enable the designated </w:t>
      </w:r>
      <w:r w:rsidR="007C466E">
        <w:rPr>
          <w:rFonts w:ascii="Times New Roman" w:hAnsi="Times New Roman" w:cs="Times New Roman"/>
          <w:sz w:val="24"/>
          <w:szCs w:val="24"/>
        </w:rPr>
        <w:t>I</w:t>
      </w:r>
      <w:r w:rsidR="002C442D">
        <w:rPr>
          <w:rFonts w:ascii="Times New Roman" w:hAnsi="Times New Roman" w:cs="Times New Roman"/>
          <w:sz w:val="24"/>
          <w:szCs w:val="24"/>
        </w:rPr>
        <w:t xml:space="preserve">mplementing </w:t>
      </w:r>
      <w:r w:rsidR="007C466E">
        <w:rPr>
          <w:rFonts w:ascii="Times New Roman" w:hAnsi="Times New Roman" w:cs="Times New Roman"/>
          <w:sz w:val="24"/>
          <w:szCs w:val="24"/>
        </w:rPr>
        <w:t>E</w:t>
      </w:r>
      <w:r w:rsidRPr="00940968" w:rsidR="005C27BA">
        <w:rPr>
          <w:rFonts w:ascii="Times New Roman" w:hAnsi="Times New Roman" w:cs="Times New Roman"/>
          <w:sz w:val="24"/>
          <w:szCs w:val="24"/>
        </w:rPr>
        <w:t xml:space="preserve">ntity to implement </w:t>
      </w:r>
      <w:r>
        <w:rPr>
          <w:rFonts w:ascii="Times New Roman" w:hAnsi="Times New Roman" w:cs="Times New Roman"/>
          <w:sz w:val="24"/>
          <w:szCs w:val="24"/>
        </w:rPr>
        <w:t>the proposed</w:t>
      </w:r>
      <w:r w:rsidRPr="00940968" w:rsidR="005C27BA">
        <w:rPr>
          <w:rFonts w:ascii="Times New Roman" w:hAnsi="Times New Roman" w:cs="Times New Roman"/>
          <w:sz w:val="24"/>
          <w:szCs w:val="24"/>
        </w:rPr>
        <w:t xml:space="preserve"> program</w:t>
      </w:r>
      <w:r w:rsidR="00393860">
        <w:rPr>
          <w:rFonts w:ascii="Times New Roman" w:hAnsi="Times New Roman" w:cs="Times New Roman"/>
          <w:sz w:val="24"/>
          <w:szCs w:val="24"/>
        </w:rPr>
        <w:t>(</w:t>
      </w:r>
      <w:r>
        <w:rPr>
          <w:rFonts w:ascii="Times New Roman" w:hAnsi="Times New Roman" w:cs="Times New Roman"/>
          <w:sz w:val="24"/>
          <w:szCs w:val="24"/>
        </w:rPr>
        <w:t>s</w:t>
      </w:r>
      <w:r w:rsidR="00393860">
        <w:rPr>
          <w:rFonts w:ascii="Times New Roman" w:hAnsi="Times New Roman" w:cs="Times New Roman"/>
          <w:sz w:val="24"/>
          <w:szCs w:val="24"/>
        </w:rPr>
        <w:t>)</w:t>
      </w:r>
      <w:r w:rsidRPr="00940968" w:rsidR="005C27BA">
        <w:rPr>
          <w:rFonts w:ascii="Times New Roman" w:hAnsi="Times New Roman" w:cs="Times New Roman"/>
          <w:sz w:val="24"/>
          <w:szCs w:val="24"/>
        </w:rPr>
        <w:t xml:space="preserve"> and participate in the </w:t>
      </w:r>
      <w:r w:rsidR="0028505F">
        <w:rPr>
          <w:rFonts w:ascii="Times New Roman" w:hAnsi="Times New Roman" w:cs="Times New Roman"/>
          <w:sz w:val="24"/>
          <w:szCs w:val="24"/>
        </w:rPr>
        <w:t>SSBCI</w:t>
      </w:r>
      <w:r w:rsidRPr="00940968" w:rsidR="0028505F">
        <w:rPr>
          <w:rFonts w:ascii="Times New Roman" w:hAnsi="Times New Roman" w:cs="Times New Roman"/>
          <w:sz w:val="24"/>
          <w:szCs w:val="24"/>
        </w:rPr>
        <w:t xml:space="preserve"> </w:t>
      </w:r>
      <w:r w:rsidRPr="00940968" w:rsidR="005C27BA">
        <w:rPr>
          <w:rFonts w:ascii="Times New Roman" w:hAnsi="Times New Roman" w:cs="Times New Roman"/>
          <w:sz w:val="24"/>
          <w:szCs w:val="24"/>
        </w:rPr>
        <w:t xml:space="preserve">have been accomplished and the </w:t>
      </w:r>
      <w:r>
        <w:rPr>
          <w:rFonts w:ascii="Times New Roman" w:hAnsi="Times New Roman" w:cs="Times New Roman"/>
          <w:sz w:val="24"/>
          <w:szCs w:val="24"/>
        </w:rPr>
        <w:t>s</w:t>
      </w:r>
      <w:r w:rsidRPr="00940968">
        <w:rPr>
          <w:rFonts w:ascii="Times New Roman" w:hAnsi="Times New Roman" w:cs="Times New Roman"/>
          <w:sz w:val="24"/>
          <w:szCs w:val="24"/>
        </w:rPr>
        <w:t xml:space="preserve">tate, </w:t>
      </w:r>
      <w:r w:rsidR="002C442D">
        <w:rPr>
          <w:rFonts w:ascii="Times New Roman" w:hAnsi="Times New Roman" w:cs="Times New Roman"/>
          <w:sz w:val="24"/>
          <w:szCs w:val="24"/>
        </w:rPr>
        <w:t xml:space="preserve">the District of Columbia, </w:t>
      </w:r>
      <w:r>
        <w:rPr>
          <w:rFonts w:ascii="Times New Roman" w:hAnsi="Times New Roman" w:cs="Times New Roman"/>
          <w:sz w:val="24"/>
          <w:szCs w:val="24"/>
        </w:rPr>
        <w:t xml:space="preserve">Tribal government, or </w:t>
      </w:r>
      <w:r w:rsidRPr="00940968">
        <w:rPr>
          <w:rFonts w:ascii="Times New Roman" w:hAnsi="Times New Roman" w:cs="Times New Roman"/>
          <w:sz w:val="24"/>
          <w:szCs w:val="24"/>
        </w:rPr>
        <w:t xml:space="preserve">territory </w:t>
      </w:r>
      <w:r w:rsidRPr="00940968" w:rsidR="005C27BA">
        <w:rPr>
          <w:rFonts w:ascii="Times New Roman" w:hAnsi="Times New Roman" w:cs="Times New Roman"/>
          <w:sz w:val="24"/>
          <w:szCs w:val="24"/>
        </w:rPr>
        <w:t xml:space="preserve">has provided Treasury with description of such action.  </w:t>
      </w:r>
    </w:p>
    <w:bookmarkEnd w:id="8"/>
    <w:p w:rsidRPr="00940968" w:rsidR="00A31135" w:rsidP="00A31135" w:rsidRDefault="00A31135" w14:paraId="5F488CBF" w14:textId="77777777">
      <w:pPr>
        <w:spacing w:after="0" w:line="240" w:lineRule="auto"/>
        <w:rPr>
          <w:rFonts w:ascii="Times New Roman" w:hAnsi="Times New Roman" w:cs="Times New Roman"/>
          <w:b/>
          <w:bCs/>
          <w:sz w:val="24"/>
          <w:szCs w:val="24"/>
          <w:highlight w:val="green"/>
        </w:rPr>
      </w:pPr>
    </w:p>
    <w:p w:rsidRPr="007B43EE" w:rsidR="005632FE" w:rsidP="007B43EE" w:rsidRDefault="00A31135" w14:paraId="518A98AD" w14:textId="63033F2A">
      <w:pPr>
        <w:shd w:val="clear" w:color="auto" w:fill="FFFFFF" w:themeFill="background1"/>
        <w:spacing w:after="0" w:line="240" w:lineRule="auto"/>
        <w:rPr>
          <w:rFonts w:ascii="Times New Roman" w:hAnsi="Times New Roman" w:cs="Times New Roman"/>
          <w:b/>
          <w:sz w:val="24"/>
          <w:szCs w:val="24"/>
        </w:rPr>
      </w:pPr>
      <w:r w:rsidRPr="00940968">
        <w:rPr>
          <w:rFonts w:ascii="Times New Roman" w:hAnsi="Times New Roman" w:cs="Times New Roman"/>
          <w:noProof/>
        </w:rPr>
        <w:drawing>
          <wp:inline distT="0" distB="0" distL="0" distR="0" wp14:anchorId="6A9CF59D" wp14:editId="37F38149">
            <wp:extent cx="2470150" cy="475406"/>
            <wp:effectExtent l="0" t="0" r="635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Pr="00787A92" w:rsidR="00B516FF" w:rsidP="0036017C" w:rsidRDefault="00B516FF" w14:paraId="140F469F" w14:textId="77777777">
      <w:pPr>
        <w:shd w:val="clear" w:color="auto" w:fill="FFFFFF" w:themeFill="background1"/>
        <w:spacing w:after="0" w:line="240" w:lineRule="auto"/>
        <w:rPr>
          <w:rFonts w:ascii="Times New Roman" w:hAnsi="Times New Roman" w:cs="Times New Roman"/>
          <w:sz w:val="24"/>
          <w:szCs w:val="24"/>
        </w:rPr>
      </w:pPr>
    </w:p>
    <w:p w:rsidRPr="00787A92" w:rsidR="00A31135" w:rsidP="0036017C" w:rsidRDefault="00C85940" w14:paraId="0E9B08B3" w14:textId="77E6A45A">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rPr>
        <w:t xml:space="preserve">Under the statute, SSBCI is authorized to award multiple categories of funds. </w:t>
      </w:r>
      <w:r w:rsidR="000C775C">
        <w:rPr>
          <w:rFonts w:ascii="Times New Roman" w:hAnsi="Times New Roman" w:cs="Times New Roman"/>
          <w:sz w:val="24"/>
          <w:szCs w:val="24"/>
        </w:rPr>
        <w:t>Preliminary allocations are listed below</w:t>
      </w:r>
      <w:r w:rsidRPr="007B28BF" w:rsidR="00700083">
        <w:rPr>
          <w:rFonts w:ascii="Times New Roman" w:hAnsi="Times New Roman" w:cs="Times New Roman"/>
          <w:sz w:val="24"/>
          <w:szCs w:val="24"/>
        </w:rPr>
        <w:t>.</w:t>
      </w:r>
      <w:r w:rsidRPr="00421AB0" w:rsidR="00421AB0">
        <w:rPr>
          <w:rFonts w:ascii="Times New Roman" w:hAnsi="Times New Roman" w:cs="Times New Roman"/>
          <w:sz w:val="24"/>
          <w:szCs w:val="24"/>
        </w:rPr>
        <w:t xml:space="preserve"> </w:t>
      </w:r>
      <w:r w:rsidRPr="00940968" w:rsidR="00A50576">
        <w:rPr>
          <w:rFonts w:ascii="Times New Roman" w:hAnsi="Times New Roman" w:cs="Times New Roman"/>
          <w:sz w:val="24"/>
          <w:szCs w:val="24"/>
        </w:rPr>
        <w:t xml:space="preserve">As a reminder, all information associated with </w:t>
      </w:r>
      <w:r w:rsidR="001126C6">
        <w:rPr>
          <w:rFonts w:ascii="Times New Roman" w:hAnsi="Times New Roman" w:cs="Times New Roman"/>
          <w:sz w:val="24"/>
          <w:szCs w:val="24"/>
        </w:rPr>
        <w:t xml:space="preserve">the </w:t>
      </w:r>
      <w:r w:rsidRPr="00940968" w:rsidR="00A50576">
        <w:rPr>
          <w:rFonts w:ascii="Times New Roman" w:hAnsi="Times New Roman" w:cs="Times New Roman"/>
          <w:sz w:val="24"/>
          <w:szCs w:val="24"/>
        </w:rPr>
        <w:t xml:space="preserve">Technical Assistance </w:t>
      </w:r>
      <w:r w:rsidR="001126C6">
        <w:rPr>
          <w:rFonts w:ascii="Times New Roman" w:hAnsi="Times New Roman" w:cs="Times New Roman"/>
          <w:sz w:val="24"/>
          <w:szCs w:val="24"/>
        </w:rPr>
        <w:t xml:space="preserve">program </w:t>
      </w:r>
      <w:r w:rsidRPr="00940968" w:rsidR="00A50576">
        <w:rPr>
          <w:rFonts w:ascii="Times New Roman" w:hAnsi="Times New Roman" w:cs="Times New Roman"/>
          <w:sz w:val="24"/>
          <w:szCs w:val="24"/>
        </w:rPr>
        <w:t>will be collected in a separate application.</w:t>
      </w:r>
    </w:p>
    <w:p w:rsidRPr="00787A92" w:rsidR="00B516FF" w:rsidP="0036017C" w:rsidRDefault="00B516FF" w14:paraId="246732F4" w14:textId="77777777">
      <w:pPr>
        <w:shd w:val="clear" w:color="auto" w:fill="FFFFFF" w:themeFill="background1"/>
        <w:spacing w:after="0" w:line="240" w:lineRule="auto"/>
        <w:rPr>
          <w:rFonts w:ascii="Times New Roman" w:hAnsi="Times New Roman" w:cs="Times New Roman"/>
          <w:sz w:val="24"/>
          <w:szCs w:val="24"/>
        </w:rPr>
      </w:pPr>
    </w:p>
    <w:p w:rsidRPr="00393860" w:rsidR="00393860" w:rsidP="00393860" w:rsidRDefault="000C775C" w14:paraId="6FF5A6EB" w14:textId="77777777">
      <w:pPr>
        <w:pStyle w:val="ListParagraph"/>
        <w:numPr>
          <w:ilvl w:val="0"/>
          <w:numId w:val="18"/>
        </w:numPr>
        <w:shd w:val="clear" w:color="auto" w:fill="FFFFFF" w:themeFill="background1"/>
        <w:spacing w:after="0" w:line="240" w:lineRule="auto"/>
        <w:rPr>
          <w:rFonts w:ascii="Times New Roman" w:hAnsi="Times New Roman" w:cs="Times New Roman"/>
          <w:b/>
          <w:bCs/>
          <w:sz w:val="24"/>
          <w:szCs w:val="24"/>
        </w:rPr>
      </w:pPr>
      <w:r>
        <w:rPr>
          <w:rFonts w:ascii="Times New Roman" w:hAnsi="Times New Roman" w:cs="Times New Roman"/>
          <w:b/>
          <w:bCs/>
          <w:sz w:val="24"/>
          <w:szCs w:val="24"/>
        </w:rPr>
        <w:t>M</w:t>
      </w:r>
      <w:r w:rsidR="0053687B">
        <w:rPr>
          <w:rFonts w:ascii="Times New Roman" w:hAnsi="Times New Roman" w:cs="Times New Roman"/>
          <w:b/>
          <w:bCs/>
          <w:sz w:val="24"/>
          <w:szCs w:val="24"/>
        </w:rPr>
        <w:t>ain capital amount</w:t>
      </w:r>
      <w:r>
        <w:rPr>
          <w:rFonts w:ascii="Times New Roman" w:hAnsi="Times New Roman" w:cs="Times New Roman"/>
          <w:b/>
          <w:bCs/>
          <w:sz w:val="24"/>
          <w:szCs w:val="24"/>
        </w:rPr>
        <w:t xml:space="preserve">: </w:t>
      </w:r>
      <w:r w:rsidRPr="00940968" w:rsidR="00A31135">
        <w:rPr>
          <w:rFonts w:ascii="Times New Roman" w:hAnsi="Times New Roman" w:cs="Times New Roman"/>
          <w:sz w:val="24"/>
          <w:szCs w:val="24"/>
        </w:rPr>
        <w:t>[dollar numeric field]</w:t>
      </w:r>
    </w:p>
    <w:p w:rsidRPr="00393860" w:rsidR="004F6C23" w:rsidP="00393860" w:rsidRDefault="00411959" w14:paraId="304CE603" w14:textId="44E067A9">
      <w:pPr>
        <w:pStyle w:val="ListParagraph"/>
        <w:numPr>
          <w:ilvl w:val="0"/>
          <w:numId w:val="18"/>
        </w:numPr>
        <w:shd w:val="clear" w:color="auto" w:fill="FFFFFF" w:themeFill="background1"/>
        <w:spacing w:after="0" w:line="240" w:lineRule="auto"/>
        <w:rPr>
          <w:rFonts w:ascii="Times New Roman" w:hAnsi="Times New Roman" w:cs="Times New Roman"/>
          <w:b/>
          <w:bCs/>
          <w:sz w:val="24"/>
          <w:szCs w:val="24"/>
        </w:rPr>
      </w:pPr>
      <w:r w:rsidRPr="00393860">
        <w:rPr>
          <w:rFonts w:ascii="Times New Roman" w:hAnsi="Times New Roman" w:cs="Times New Roman"/>
          <w:b/>
          <w:bCs/>
          <w:sz w:val="24"/>
          <w:szCs w:val="24"/>
        </w:rPr>
        <w:t>Very Small Business (</w:t>
      </w:r>
      <w:r w:rsidRPr="00393860" w:rsidR="000C775C">
        <w:rPr>
          <w:rFonts w:ascii="Times New Roman" w:hAnsi="Times New Roman" w:cs="Times New Roman"/>
          <w:b/>
          <w:bCs/>
          <w:sz w:val="24"/>
          <w:szCs w:val="24"/>
        </w:rPr>
        <w:t>VSB</w:t>
      </w:r>
      <w:r w:rsidRPr="00393860">
        <w:rPr>
          <w:rFonts w:ascii="Times New Roman" w:hAnsi="Times New Roman" w:cs="Times New Roman"/>
          <w:b/>
          <w:bCs/>
          <w:sz w:val="24"/>
          <w:szCs w:val="24"/>
        </w:rPr>
        <w:t>)</w:t>
      </w:r>
      <w:r w:rsidRPr="00393860" w:rsidR="00421AB0">
        <w:rPr>
          <w:rFonts w:ascii="Times New Roman" w:hAnsi="Times New Roman" w:cs="Times New Roman"/>
          <w:b/>
          <w:bCs/>
          <w:sz w:val="24"/>
          <w:szCs w:val="24"/>
        </w:rPr>
        <w:t xml:space="preserve"> amount</w:t>
      </w:r>
      <w:r w:rsidRPr="00393860" w:rsidR="000C775C">
        <w:rPr>
          <w:rFonts w:ascii="Times New Roman" w:hAnsi="Times New Roman" w:cs="Times New Roman"/>
          <w:b/>
          <w:bCs/>
          <w:sz w:val="24"/>
          <w:szCs w:val="24"/>
        </w:rPr>
        <w:t>:</w:t>
      </w:r>
      <w:r w:rsidRPr="00393860" w:rsidR="000C775C">
        <w:rPr>
          <w:rFonts w:ascii="Times New Roman" w:hAnsi="Times New Roman" w:cs="Times New Roman"/>
          <w:sz w:val="24"/>
          <w:szCs w:val="24"/>
        </w:rPr>
        <w:t xml:space="preserve"> </w:t>
      </w:r>
      <w:r w:rsidRPr="00393860" w:rsidR="004F6C23">
        <w:rPr>
          <w:rFonts w:ascii="Times New Roman" w:hAnsi="Times New Roman" w:cs="Times New Roman"/>
          <w:sz w:val="24"/>
          <w:szCs w:val="24"/>
        </w:rPr>
        <w:t>[dollar numeric field]</w:t>
      </w:r>
    </w:p>
    <w:p w:rsidRPr="007B43EE" w:rsidR="00393860" w:rsidP="007B43EE" w:rsidRDefault="00411959" w14:paraId="652ABD7C" w14:textId="102AE57E">
      <w:pPr>
        <w:pStyle w:val="ListParagraph"/>
        <w:numPr>
          <w:ilvl w:val="0"/>
          <w:numId w:val="18"/>
        </w:numPr>
        <w:shd w:val="clear" w:color="auto" w:fill="FFFFFF" w:themeFill="background1"/>
        <w:spacing w:after="0" w:line="240" w:lineRule="auto"/>
        <w:rPr>
          <w:rFonts w:ascii="Times New Roman" w:hAnsi="Times New Roman" w:cs="Times New Roman"/>
          <w:b/>
          <w:sz w:val="24"/>
          <w:szCs w:val="24"/>
        </w:rPr>
      </w:pPr>
      <w:r>
        <w:rPr>
          <w:rFonts w:ascii="Times New Roman" w:hAnsi="Times New Roman" w:cs="Times New Roman"/>
          <w:b/>
          <w:bCs/>
          <w:sz w:val="24"/>
          <w:szCs w:val="24"/>
        </w:rPr>
        <w:t>S</w:t>
      </w:r>
      <w:r w:rsidRPr="00940968" w:rsidR="000C775C">
        <w:rPr>
          <w:rFonts w:ascii="Times New Roman" w:hAnsi="Times New Roman" w:cs="Times New Roman"/>
          <w:b/>
          <w:bCs/>
          <w:sz w:val="24"/>
          <w:szCs w:val="24"/>
        </w:rPr>
        <w:t xml:space="preserve">ocially &amp; </w:t>
      </w:r>
      <w:r>
        <w:rPr>
          <w:rFonts w:ascii="Times New Roman" w:hAnsi="Times New Roman" w:cs="Times New Roman"/>
          <w:b/>
          <w:bCs/>
          <w:sz w:val="24"/>
          <w:szCs w:val="24"/>
        </w:rPr>
        <w:t>E</w:t>
      </w:r>
      <w:r w:rsidRPr="00940968">
        <w:rPr>
          <w:rFonts w:ascii="Times New Roman" w:hAnsi="Times New Roman" w:cs="Times New Roman"/>
          <w:b/>
          <w:bCs/>
          <w:sz w:val="24"/>
          <w:szCs w:val="24"/>
        </w:rPr>
        <w:t xml:space="preserve">conomically </w:t>
      </w:r>
      <w:r>
        <w:rPr>
          <w:rFonts w:ascii="Times New Roman" w:hAnsi="Times New Roman" w:cs="Times New Roman"/>
          <w:b/>
          <w:bCs/>
          <w:sz w:val="24"/>
          <w:szCs w:val="24"/>
        </w:rPr>
        <w:t>D</w:t>
      </w:r>
      <w:r w:rsidRPr="00940968">
        <w:rPr>
          <w:rFonts w:ascii="Times New Roman" w:hAnsi="Times New Roman" w:cs="Times New Roman"/>
          <w:b/>
          <w:bCs/>
          <w:sz w:val="24"/>
          <w:szCs w:val="24"/>
        </w:rPr>
        <w:t xml:space="preserve">isadvantaged </w:t>
      </w:r>
      <w:r>
        <w:rPr>
          <w:rFonts w:ascii="Times New Roman" w:hAnsi="Times New Roman" w:cs="Times New Roman"/>
          <w:b/>
          <w:bCs/>
          <w:sz w:val="24"/>
          <w:szCs w:val="24"/>
        </w:rPr>
        <w:t>I</w:t>
      </w:r>
      <w:r w:rsidRPr="00940968" w:rsidR="000C775C">
        <w:rPr>
          <w:rFonts w:ascii="Times New Roman" w:hAnsi="Times New Roman" w:cs="Times New Roman"/>
          <w:b/>
          <w:bCs/>
          <w:sz w:val="24"/>
          <w:szCs w:val="24"/>
        </w:rPr>
        <w:t>ndividuals</w:t>
      </w:r>
      <w:r w:rsidR="000C775C">
        <w:rPr>
          <w:rFonts w:ascii="Times New Roman" w:hAnsi="Times New Roman" w:cs="Times New Roman"/>
          <w:b/>
          <w:bCs/>
          <w:sz w:val="24"/>
          <w:szCs w:val="24"/>
        </w:rPr>
        <w:t xml:space="preserve"> (SEDI) amount:</w:t>
      </w:r>
      <w:r w:rsidRPr="00940968" w:rsidR="000C775C">
        <w:rPr>
          <w:rFonts w:ascii="Times New Roman" w:hAnsi="Times New Roman" w:cs="Times New Roman"/>
          <w:sz w:val="24"/>
          <w:szCs w:val="24"/>
        </w:rPr>
        <w:t xml:space="preserve"> [dollar numeric field]</w:t>
      </w:r>
    </w:p>
    <w:p w:rsidRPr="007B43EE" w:rsidR="000C775C" w:rsidP="007B43EE" w:rsidRDefault="00343050" w14:paraId="7AD3B0FC" w14:textId="52E125E0">
      <w:pPr>
        <w:pStyle w:val="ListParagraph"/>
        <w:numPr>
          <w:ilvl w:val="0"/>
          <w:numId w:val="18"/>
        </w:numPr>
        <w:shd w:val="clear" w:color="auto" w:fill="FFFFFF" w:themeFill="background1"/>
        <w:spacing w:after="0" w:line="240" w:lineRule="auto"/>
        <w:rPr>
          <w:rFonts w:ascii="Times New Roman" w:hAnsi="Times New Roman" w:cs="Times New Roman"/>
          <w:b/>
          <w:sz w:val="24"/>
          <w:szCs w:val="24"/>
        </w:rPr>
      </w:pPr>
      <w:r w:rsidRPr="00393860">
        <w:rPr>
          <w:rFonts w:ascii="Times New Roman" w:hAnsi="Times New Roman" w:cs="Times New Roman"/>
          <w:b/>
          <w:bCs/>
          <w:sz w:val="24"/>
          <w:szCs w:val="24"/>
        </w:rPr>
        <w:t>Initial eligible</w:t>
      </w:r>
      <w:r w:rsidRPr="00393860" w:rsidR="000C775C">
        <w:rPr>
          <w:rFonts w:ascii="Times New Roman" w:hAnsi="Times New Roman" w:cs="Times New Roman"/>
          <w:b/>
          <w:bCs/>
          <w:sz w:val="24"/>
          <w:szCs w:val="24"/>
        </w:rPr>
        <w:t xml:space="preserve"> amount</w:t>
      </w:r>
      <w:r w:rsidRPr="00393860" w:rsidR="003D1543">
        <w:rPr>
          <w:rFonts w:ascii="Times New Roman" w:hAnsi="Times New Roman" w:cs="Times New Roman"/>
          <w:b/>
          <w:bCs/>
          <w:sz w:val="24"/>
          <w:szCs w:val="24"/>
        </w:rPr>
        <w:t xml:space="preserve"> of </w:t>
      </w:r>
      <w:r w:rsidRPr="00393860" w:rsidR="008A294D">
        <w:rPr>
          <w:rFonts w:ascii="Times New Roman" w:hAnsi="Times New Roman" w:cs="Times New Roman"/>
          <w:b/>
          <w:bCs/>
          <w:sz w:val="24"/>
          <w:szCs w:val="24"/>
        </w:rPr>
        <w:t>I</w:t>
      </w:r>
      <w:r w:rsidRPr="00393860" w:rsidR="003D1543">
        <w:rPr>
          <w:rFonts w:ascii="Times New Roman" w:hAnsi="Times New Roman" w:cs="Times New Roman"/>
          <w:b/>
          <w:bCs/>
          <w:sz w:val="24"/>
          <w:szCs w:val="24"/>
        </w:rPr>
        <w:t>ncentive funding</w:t>
      </w:r>
      <w:r w:rsidRPr="00393860" w:rsidR="000C775C">
        <w:rPr>
          <w:rFonts w:ascii="Times New Roman" w:hAnsi="Times New Roman" w:cs="Times New Roman"/>
          <w:b/>
          <w:bCs/>
          <w:sz w:val="24"/>
          <w:szCs w:val="24"/>
        </w:rPr>
        <w:t>:</w:t>
      </w:r>
      <w:r w:rsidRPr="00393860" w:rsidR="000C775C">
        <w:rPr>
          <w:rFonts w:ascii="Times New Roman" w:hAnsi="Times New Roman" w:cs="Times New Roman"/>
          <w:sz w:val="24"/>
          <w:szCs w:val="24"/>
        </w:rPr>
        <w:t xml:space="preserve"> [dollar numeric field]</w:t>
      </w:r>
    </w:p>
    <w:p w:rsidRPr="007B43EE" w:rsidR="006E6D7D" w:rsidP="007B43EE" w:rsidRDefault="006E6D7D" w14:paraId="7A6885A3" w14:textId="1A61A182">
      <w:pPr>
        <w:pStyle w:val="ListParagraph"/>
        <w:numPr>
          <w:ilvl w:val="0"/>
          <w:numId w:val="18"/>
        </w:numPr>
        <w:shd w:val="clear" w:color="auto" w:fill="FFFFFF" w:themeFill="background1"/>
        <w:spacing w:after="0" w:line="240" w:lineRule="auto"/>
        <w:rPr>
          <w:rFonts w:ascii="Times New Roman" w:hAnsi="Times New Roman" w:cs="Times New Roman"/>
          <w:b/>
          <w:sz w:val="24"/>
          <w:szCs w:val="24"/>
        </w:rPr>
      </w:pPr>
      <w:r w:rsidRPr="009F48E5">
        <w:rPr>
          <w:rFonts w:ascii="Times New Roman" w:hAnsi="Times New Roman" w:cs="Times New Roman"/>
          <w:b/>
          <w:bCs/>
          <w:sz w:val="24"/>
          <w:szCs w:val="24"/>
        </w:rPr>
        <w:t xml:space="preserve">Total </w:t>
      </w:r>
      <w:r w:rsidR="001126C6">
        <w:rPr>
          <w:rFonts w:ascii="Times New Roman" w:hAnsi="Times New Roman" w:cs="Times New Roman"/>
          <w:b/>
          <w:bCs/>
          <w:sz w:val="24"/>
          <w:szCs w:val="24"/>
        </w:rPr>
        <w:t xml:space="preserve">Potential </w:t>
      </w:r>
      <w:r w:rsidR="000C775C">
        <w:rPr>
          <w:rFonts w:ascii="Times New Roman" w:hAnsi="Times New Roman" w:cs="Times New Roman"/>
          <w:b/>
          <w:bCs/>
          <w:sz w:val="24"/>
          <w:szCs w:val="24"/>
        </w:rPr>
        <w:t>Funding</w:t>
      </w:r>
      <w:r w:rsidRPr="009F48E5" w:rsidR="000C775C">
        <w:rPr>
          <w:rFonts w:ascii="Times New Roman" w:hAnsi="Times New Roman" w:cs="Times New Roman"/>
          <w:b/>
          <w:bCs/>
          <w:sz w:val="24"/>
          <w:szCs w:val="24"/>
        </w:rPr>
        <w:t xml:space="preserve"> </w:t>
      </w:r>
      <w:r w:rsidRPr="009F48E5">
        <w:rPr>
          <w:rFonts w:ascii="Times New Roman" w:hAnsi="Times New Roman" w:cs="Times New Roman"/>
          <w:b/>
          <w:bCs/>
          <w:sz w:val="24"/>
          <w:szCs w:val="24"/>
        </w:rPr>
        <w:t>Amount</w:t>
      </w:r>
      <w:r w:rsidRPr="00940968">
        <w:rPr>
          <w:rFonts w:ascii="Times New Roman" w:hAnsi="Times New Roman" w:cs="Times New Roman"/>
          <w:sz w:val="24"/>
          <w:szCs w:val="24"/>
        </w:rPr>
        <w:t>: [auto sum field of sub-allocations above]</w:t>
      </w:r>
    </w:p>
    <w:p w:rsidRPr="007B43EE" w:rsidR="006B18DC" w:rsidP="007B43EE" w:rsidRDefault="006B18DC" w14:paraId="0455EA24" w14:textId="77777777">
      <w:pPr>
        <w:shd w:val="clear" w:color="auto" w:fill="FFFFFF" w:themeFill="background1"/>
        <w:spacing w:after="0" w:line="240" w:lineRule="auto"/>
        <w:rPr>
          <w:rFonts w:ascii="Times New Roman" w:hAnsi="Times New Roman" w:cs="Times New Roman"/>
          <w:b/>
          <w:sz w:val="24"/>
          <w:szCs w:val="24"/>
        </w:rPr>
      </w:pPr>
    </w:p>
    <w:p w:rsidRPr="002C6AE5" w:rsidR="004F6C23" w:rsidP="2F3D538D" w:rsidRDefault="009B79FF" w14:paraId="59FFA0E2" w14:textId="1F6A6D7B">
      <w:pPr>
        <w:shd w:val="clear" w:color="auto" w:fill="FFFFFF" w:themeFill="background1"/>
        <w:spacing w:after="0" w:line="240" w:lineRule="auto"/>
        <w:rPr>
          <w:rFonts w:ascii="Times New Roman" w:hAnsi="Times New Roman" w:cs="Times New Roman"/>
          <w:sz w:val="24"/>
          <w:szCs w:val="24"/>
        </w:rPr>
      </w:pPr>
      <w:r w:rsidRPr="00A6253E">
        <w:rPr>
          <w:rFonts w:ascii="Times New Roman" w:hAnsi="Times New Roman" w:cs="Times New Roman"/>
          <w:b/>
          <w:bCs/>
          <w:sz w:val="24"/>
          <w:szCs w:val="24"/>
          <w:u w:val="single"/>
        </w:rPr>
        <w:t>Underserved Narrative</w:t>
      </w:r>
      <w:r w:rsidRPr="00393860" w:rsidR="00E41A42">
        <w:rPr>
          <w:rFonts w:ascii="Times New Roman" w:hAnsi="Times New Roman" w:cs="Times New Roman"/>
          <w:b/>
          <w:bCs/>
          <w:sz w:val="24"/>
          <w:szCs w:val="24"/>
        </w:rPr>
        <w:t>:</w:t>
      </w:r>
      <w:r w:rsidRPr="00A6253E" w:rsidR="00E41A42">
        <w:rPr>
          <w:rFonts w:ascii="Times New Roman" w:hAnsi="Times New Roman" w:cs="Times New Roman"/>
          <w:sz w:val="24"/>
          <w:szCs w:val="24"/>
        </w:rPr>
        <w:t xml:space="preserve"> </w:t>
      </w:r>
      <w:r w:rsidRPr="002C6AE5" w:rsidR="008B57FA">
        <w:rPr>
          <w:rFonts w:ascii="Times New Roman" w:hAnsi="Times New Roman" w:cs="Times New Roman"/>
          <w:sz w:val="24"/>
          <w:szCs w:val="24"/>
        </w:rPr>
        <w:t xml:space="preserve">Please </w:t>
      </w:r>
      <w:bookmarkStart w:name="_Hlk87259209" w:id="9"/>
      <w:r w:rsidRPr="002C6AE5" w:rsidR="008B57FA">
        <w:rPr>
          <w:rFonts w:ascii="Times New Roman" w:hAnsi="Times New Roman" w:cs="Times New Roman"/>
          <w:sz w:val="24"/>
          <w:szCs w:val="24"/>
        </w:rPr>
        <w:t>d</w:t>
      </w:r>
      <w:r w:rsidRPr="002C6AE5" w:rsidR="00E3612E">
        <w:rPr>
          <w:rFonts w:ascii="Times New Roman" w:hAnsi="Times New Roman" w:cs="Times New Roman"/>
          <w:sz w:val="24"/>
          <w:szCs w:val="24"/>
        </w:rPr>
        <w:t xml:space="preserve">etail how </w:t>
      </w:r>
      <w:r w:rsidRPr="002C6AE5" w:rsidR="008B57FA">
        <w:rPr>
          <w:rFonts w:ascii="Times New Roman" w:hAnsi="Times New Roman" w:cs="Times New Roman"/>
          <w:sz w:val="24"/>
          <w:szCs w:val="24"/>
        </w:rPr>
        <w:t>you</w:t>
      </w:r>
      <w:r w:rsidRPr="002C6AE5" w:rsidR="00E3612E">
        <w:rPr>
          <w:rFonts w:ascii="Times New Roman" w:hAnsi="Times New Roman" w:cs="Times New Roman"/>
          <w:sz w:val="24"/>
          <w:szCs w:val="24"/>
        </w:rPr>
        <w:t xml:space="preserve"> plan to use the federal contributions </w:t>
      </w:r>
      <w:r w:rsidRPr="002C6AE5" w:rsidR="008B57FA">
        <w:rPr>
          <w:rFonts w:ascii="Times New Roman" w:hAnsi="Times New Roman" w:cs="Times New Roman"/>
          <w:sz w:val="24"/>
          <w:szCs w:val="24"/>
        </w:rPr>
        <w:t xml:space="preserve">for your </w:t>
      </w:r>
      <w:r w:rsidRPr="002C6AE5" w:rsidR="00E3612E">
        <w:rPr>
          <w:rFonts w:ascii="Times New Roman" w:hAnsi="Times New Roman" w:cs="Times New Roman"/>
          <w:sz w:val="24"/>
          <w:szCs w:val="24"/>
        </w:rPr>
        <w:t>approved program</w:t>
      </w:r>
      <w:r w:rsidRPr="002C6AE5" w:rsidR="008B57FA">
        <w:rPr>
          <w:rFonts w:ascii="Times New Roman" w:hAnsi="Times New Roman" w:cs="Times New Roman"/>
          <w:sz w:val="24"/>
          <w:szCs w:val="24"/>
        </w:rPr>
        <w:t>s</w:t>
      </w:r>
      <w:r w:rsidRPr="002C6AE5" w:rsidR="00E3612E">
        <w:rPr>
          <w:rFonts w:ascii="Times New Roman" w:hAnsi="Times New Roman" w:cs="Times New Roman"/>
          <w:sz w:val="24"/>
          <w:szCs w:val="24"/>
        </w:rPr>
        <w:t xml:space="preserve"> to help provide access to capital for small businesses in low- and moderate-income, minority, and other underserved communities, including women- and minority-owned small businesses. </w:t>
      </w:r>
      <w:bookmarkEnd w:id="9"/>
      <w:r w:rsidRPr="002C6AE5" w:rsidR="00E3612E">
        <w:rPr>
          <w:rFonts w:ascii="Times New Roman" w:hAnsi="Times New Roman" w:cs="Times New Roman"/>
          <w:sz w:val="24"/>
          <w:szCs w:val="24"/>
        </w:rPr>
        <w:t>Treasury encourages states</w:t>
      </w:r>
      <w:r w:rsidRPr="002C6AE5" w:rsidR="009A3A71">
        <w:rPr>
          <w:rFonts w:ascii="Times New Roman" w:hAnsi="Times New Roman" w:cs="Times New Roman"/>
          <w:sz w:val="24"/>
          <w:szCs w:val="24"/>
        </w:rPr>
        <w:t xml:space="preserve">, territories, </w:t>
      </w:r>
      <w:r w:rsidR="005E51D3">
        <w:rPr>
          <w:rFonts w:ascii="Times New Roman" w:hAnsi="Times New Roman" w:cs="Times New Roman"/>
          <w:sz w:val="24"/>
          <w:szCs w:val="24"/>
        </w:rPr>
        <w:t xml:space="preserve">the District of Columbia, </w:t>
      </w:r>
      <w:r w:rsidRPr="002C6AE5" w:rsidR="009A3A71">
        <w:rPr>
          <w:rFonts w:ascii="Times New Roman" w:hAnsi="Times New Roman" w:cs="Times New Roman"/>
          <w:sz w:val="24"/>
          <w:szCs w:val="24"/>
        </w:rPr>
        <w:t>and Tribal governments</w:t>
      </w:r>
      <w:r w:rsidRPr="002C6AE5" w:rsidR="00E3612E">
        <w:rPr>
          <w:rFonts w:ascii="Times New Roman" w:hAnsi="Times New Roman" w:cs="Times New Roman"/>
          <w:sz w:val="24"/>
          <w:szCs w:val="24"/>
        </w:rPr>
        <w:t xml:space="preserve"> to consider the following when including plans regarding “other underserved communities”: rural communities, communities undergoing the economic transitions, including communities impacted by the shift towards a net-zero economy </w:t>
      </w:r>
      <w:r w:rsidR="005E51D3">
        <w:rPr>
          <w:rFonts w:ascii="Times New Roman" w:hAnsi="Times New Roman" w:cs="Times New Roman"/>
          <w:sz w:val="24"/>
          <w:szCs w:val="24"/>
        </w:rPr>
        <w:t>or</w:t>
      </w:r>
      <w:r w:rsidRPr="002C6AE5" w:rsidR="005E51D3">
        <w:rPr>
          <w:rFonts w:ascii="Times New Roman" w:hAnsi="Times New Roman" w:cs="Times New Roman"/>
          <w:sz w:val="24"/>
          <w:szCs w:val="24"/>
        </w:rPr>
        <w:t xml:space="preserve"> </w:t>
      </w:r>
      <w:r w:rsidRPr="002C6AE5" w:rsidR="00E3612E">
        <w:rPr>
          <w:rFonts w:ascii="Times New Roman" w:hAnsi="Times New Roman" w:cs="Times New Roman"/>
          <w:sz w:val="24"/>
          <w:szCs w:val="24"/>
        </w:rPr>
        <w:t xml:space="preserve">deindustrialization, and communities surrounding </w:t>
      </w:r>
      <w:r w:rsidR="008A499F">
        <w:rPr>
          <w:rFonts w:ascii="Times New Roman" w:hAnsi="Times New Roman" w:cs="Times New Roman"/>
          <w:sz w:val="24"/>
          <w:szCs w:val="24"/>
        </w:rPr>
        <w:t xml:space="preserve">Minority-Serving Institutions, which </w:t>
      </w:r>
      <w:r w:rsidRPr="008A499F" w:rsidR="008A499F">
        <w:rPr>
          <w:rFonts w:ascii="Times New Roman" w:hAnsi="Times New Roman" w:cs="Times New Roman"/>
          <w:sz w:val="24"/>
          <w:szCs w:val="24"/>
        </w:rPr>
        <w:t>include, but are not limited to, Historically Black Colleges and Universities (as defined in 20 U.S.C. § 1061(2)), Hispanic-Serving Institutions (as defined in 20 U.S.C. § 1101a(a)(5)), Tribal Colleges and Universities (as defined in 20 U.S.C. § 1059c(b)(3)), and Asian American and Pacific Islander Serving Institutions (as defined in 20 U.S.C. § 1059g(b)(2))</w:t>
      </w:r>
      <w:r w:rsidRPr="002C6AE5" w:rsidR="00E3612E">
        <w:rPr>
          <w:rFonts w:ascii="Times New Roman" w:hAnsi="Times New Roman" w:cs="Times New Roman"/>
          <w:sz w:val="24"/>
          <w:szCs w:val="24"/>
        </w:rPr>
        <w:t>.</w:t>
      </w:r>
      <w:r w:rsidRPr="002C6AE5" w:rsidR="00E722E0">
        <w:rPr>
          <w:rFonts w:ascii="Times New Roman" w:hAnsi="Times New Roman" w:cs="Times New Roman"/>
          <w:sz w:val="24"/>
          <w:szCs w:val="24"/>
        </w:rPr>
        <w:t xml:space="preserve"> </w:t>
      </w:r>
    </w:p>
    <w:p w:rsidRPr="007B43EE" w:rsidR="006B18DC" w:rsidP="007B43EE" w:rsidRDefault="006B18DC" w14:paraId="5FBD09D5" w14:textId="4A5B4364">
      <w:pPr>
        <w:shd w:val="clear" w:color="auto" w:fill="FFFFFF" w:themeFill="background1"/>
        <w:spacing w:after="0" w:line="240" w:lineRule="auto"/>
        <w:rPr>
          <w:rFonts w:ascii="Times New Roman" w:hAnsi="Times New Roman" w:cs="Times New Roman"/>
          <w:b/>
          <w:sz w:val="24"/>
          <w:szCs w:val="24"/>
        </w:rPr>
      </w:pPr>
    </w:p>
    <w:p w:rsidRPr="00787A92" w:rsidR="008B57FA" w:rsidP="0036017C" w:rsidRDefault="008B57FA" w14:paraId="2A354179" w14:textId="56A433F8">
      <w:pPr>
        <w:shd w:val="clear" w:color="auto" w:fill="FFFFFF" w:themeFill="background1"/>
        <w:spacing w:after="0" w:line="240" w:lineRule="auto"/>
        <w:rPr>
          <w:rFonts w:ascii="Times New Roman" w:hAnsi="Times New Roman" w:cs="Times New Roman"/>
          <w:sz w:val="24"/>
          <w:szCs w:val="24"/>
        </w:rPr>
      </w:pPr>
      <w:r w:rsidRPr="002C6AE5">
        <w:rPr>
          <w:rFonts w:ascii="Times New Roman" w:hAnsi="Times New Roman" w:cs="Times New Roman"/>
          <w:sz w:val="24"/>
          <w:szCs w:val="24"/>
        </w:rPr>
        <w:t xml:space="preserve">This narrative should </w:t>
      </w:r>
      <w:r w:rsidRPr="002C6AE5" w:rsidR="005F5E6B">
        <w:rPr>
          <w:rFonts w:ascii="Times New Roman" w:hAnsi="Times New Roman" w:cs="Times New Roman"/>
          <w:sz w:val="24"/>
          <w:szCs w:val="24"/>
        </w:rPr>
        <w:t>describe</w:t>
      </w:r>
      <w:r w:rsidRPr="002C6AE5">
        <w:rPr>
          <w:rFonts w:ascii="Times New Roman" w:hAnsi="Times New Roman" w:cs="Times New Roman"/>
          <w:sz w:val="24"/>
          <w:szCs w:val="24"/>
        </w:rPr>
        <w:t xml:space="preserve"> </w:t>
      </w:r>
      <w:r w:rsidRPr="002C6AE5" w:rsidR="005F5E6B">
        <w:rPr>
          <w:rFonts w:ascii="Times New Roman" w:hAnsi="Times New Roman" w:cs="Times New Roman"/>
          <w:sz w:val="24"/>
          <w:szCs w:val="24"/>
        </w:rPr>
        <w:t xml:space="preserve">efforts to reach underserved communities that are specific to each program; if similar measures are being deployed across two or more programs, please indicate </w:t>
      </w:r>
      <w:r w:rsidRPr="002C6AE5" w:rsidR="005F5E6B">
        <w:rPr>
          <w:rFonts w:ascii="Times New Roman" w:hAnsi="Times New Roman" w:cs="Times New Roman"/>
          <w:sz w:val="24"/>
          <w:szCs w:val="24"/>
        </w:rPr>
        <w:lastRenderedPageBreak/>
        <w:t xml:space="preserve">that. </w:t>
      </w:r>
      <w:r w:rsidRPr="002C6AE5">
        <w:rPr>
          <w:rFonts w:ascii="Times New Roman" w:hAnsi="Times New Roman" w:cs="Times New Roman"/>
          <w:sz w:val="24"/>
          <w:szCs w:val="24"/>
        </w:rPr>
        <w:t xml:space="preserve">This narrative should contain information sufficient for Treasury to evaluate whether your plan to help provide access to capital for underserved communities </w:t>
      </w:r>
      <w:r w:rsidRPr="002C6AE5" w:rsidR="005F5E6B">
        <w:rPr>
          <w:rFonts w:ascii="Times New Roman" w:hAnsi="Times New Roman" w:cs="Times New Roman"/>
          <w:sz w:val="24"/>
          <w:szCs w:val="24"/>
        </w:rPr>
        <w:t>is</w:t>
      </w:r>
      <w:r w:rsidRPr="002C6AE5">
        <w:rPr>
          <w:rFonts w:ascii="Times New Roman" w:hAnsi="Times New Roman" w:cs="Times New Roman"/>
          <w:sz w:val="24"/>
          <w:szCs w:val="24"/>
        </w:rPr>
        <w:t xml:space="preserve"> substantive and relevant to local market conditions. This narrative should describe how </w:t>
      </w:r>
      <w:r w:rsidRPr="002C6AE5" w:rsidR="005F5E6B">
        <w:rPr>
          <w:rFonts w:ascii="Times New Roman" w:hAnsi="Times New Roman" w:cs="Times New Roman"/>
          <w:sz w:val="24"/>
          <w:szCs w:val="24"/>
        </w:rPr>
        <w:t>you</w:t>
      </w:r>
      <w:r w:rsidRPr="002C6AE5">
        <w:rPr>
          <w:rFonts w:ascii="Times New Roman" w:hAnsi="Times New Roman" w:cs="Times New Roman"/>
          <w:sz w:val="24"/>
          <w:szCs w:val="24"/>
        </w:rPr>
        <w:t xml:space="preserve"> will monitor performance </w:t>
      </w:r>
      <w:r w:rsidRPr="002C6AE5" w:rsidR="005F5E6B">
        <w:rPr>
          <w:rFonts w:ascii="Times New Roman" w:hAnsi="Times New Roman" w:cs="Times New Roman"/>
          <w:sz w:val="24"/>
          <w:szCs w:val="24"/>
        </w:rPr>
        <w:t>with your plan, including relevant metrics</w:t>
      </w:r>
      <w:r w:rsidRPr="002C6AE5">
        <w:rPr>
          <w:rFonts w:ascii="Times New Roman" w:hAnsi="Times New Roman" w:cs="Times New Roman"/>
          <w:sz w:val="24"/>
          <w:szCs w:val="24"/>
        </w:rPr>
        <w:t>, as you will be required to provide a description of any updates to your plan and your progress toward the metrics cited in your plan</w:t>
      </w:r>
      <w:r w:rsidRPr="002C6AE5" w:rsidR="005F5E6B">
        <w:rPr>
          <w:rFonts w:ascii="Times New Roman" w:hAnsi="Times New Roman" w:cs="Times New Roman"/>
          <w:sz w:val="24"/>
          <w:szCs w:val="24"/>
        </w:rPr>
        <w:t xml:space="preserve"> in your annual report</w:t>
      </w:r>
      <w:r w:rsidRPr="002C6AE5">
        <w:rPr>
          <w:rFonts w:ascii="Times New Roman" w:hAnsi="Times New Roman" w:cs="Times New Roman"/>
          <w:sz w:val="24"/>
          <w:szCs w:val="24"/>
        </w:rPr>
        <w:t>.</w:t>
      </w:r>
    </w:p>
    <w:p w:rsidRPr="007B43EE" w:rsidR="008B57FA" w:rsidP="007B43EE" w:rsidRDefault="008B57FA" w14:paraId="028CDB02" w14:textId="77777777">
      <w:pPr>
        <w:shd w:val="clear" w:color="auto" w:fill="FFFFFF" w:themeFill="background1"/>
        <w:spacing w:after="0" w:line="240" w:lineRule="auto"/>
        <w:rPr>
          <w:rFonts w:ascii="Times New Roman" w:hAnsi="Times New Roman" w:cs="Times New Roman"/>
          <w:b/>
          <w:sz w:val="24"/>
          <w:szCs w:val="24"/>
        </w:rPr>
      </w:pPr>
    </w:p>
    <w:p w:rsidR="00036D24" w:rsidP="00036D24" w:rsidRDefault="00036D24" w14:paraId="4F4CA8EA" w14:textId="6ABADF57">
      <w:pPr>
        <w:shd w:val="clear" w:color="auto" w:fill="FFFFFF" w:themeFill="background1"/>
        <w:spacing w:after="0" w:line="240" w:lineRule="auto"/>
        <w:rPr>
          <w:rFonts w:ascii="Times New Roman" w:hAnsi="Times New Roman" w:cs="Times New Roman"/>
          <w:sz w:val="24"/>
          <w:szCs w:val="24"/>
        </w:rPr>
      </w:pPr>
      <w:r w:rsidRPr="00A6253E">
        <w:rPr>
          <w:rFonts w:ascii="Times New Roman" w:hAnsi="Times New Roman" w:cs="Times New Roman"/>
          <w:sz w:val="24"/>
          <w:szCs w:val="24"/>
        </w:rPr>
        <w:t>Th</w:t>
      </w:r>
      <w:r w:rsidR="008B57FA">
        <w:rPr>
          <w:rFonts w:ascii="Times New Roman" w:hAnsi="Times New Roman" w:cs="Times New Roman"/>
          <w:sz w:val="24"/>
          <w:szCs w:val="24"/>
        </w:rPr>
        <w:t>is</w:t>
      </w:r>
      <w:r w:rsidRPr="00A6253E">
        <w:rPr>
          <w:rFonts w:ascii="Times New Roman" w:hAnsi="Times New Roman" w:cs="Times New Roman"/>
          <w:sz w:val="24"/>
          <w:szCs w:val="24"/>
        </w:rPr>
        <w:t xml:space="preserve"> narrative can include details</w:t>
      </w:r>
      <w:r w:rsidRPr="00A6253E" w:rsidR="00F95A89">
        <w:rPr>
          <w:rFonts w:ascii="Times New Roman" w:hAnsi="Times New Roman" w:cs="Times New Roman"/>
          <w:sz w:val="24"/>
          <w:szCs w:val="24"/>
        </w:rPr>
        <w:t>, if applicable,</w:t>
      </w:r>
      <w:r w:rsidRPr="00A6253E">
        <w:rPr>
          <w:rFonts w:ascii="Times New Roman" w:hAnsi="Times New Roman" w:cs="Times New Roman"/>
          <w:sz w:val="24"/>
          <w:szCs w:val="24"/>
        </w:rPr>
        <w:t xml:space="preserve"> on how </w:t>
      </w:r>
      <w:r w:rsidR="005F5E6B">
        <w:rPr>
          <w:rFonts w:ascii="Times New Roman" w:hAnsi="Times New Roman" w:cs="Times New Roman"/>
          <w:sz w:val="24"/>
          <w:szCs w:val="24"/>
        </w:rPr>
        <w:t>you</w:t>
      </w:r>
      <w:r w:rsidRPr="00A6253E">
        <w:rPr>
          <w:rFonts w:ascii="Times New Roman" w:hAnsi="Times New Roman" w:cs="Times New Roman"/>
          <w:sz w:val="24"/>
          <w:szCs w:val="24"/>
        </w:rPr>
        <w:t xml:space="preserve"> intend to identify, develop</w:t>
      </w:r>
      <w:r w:rsidR="00C6577C">
        <w:rPr>
          <w:rFonts w:ascii="Times New Roman" w:hAnsi="Times New Roman" w:cs="Times New Roman"/>
          <w:sz w:val="24"/>
          <w:szCs w:val="24"/>
        </w:rPr>
        <w:t>,</w:t>
      </w:r>
      <w:r w:rsidRPr="00A6253E">
        <w:rPr>
          <w:rFonts w:ascii="Times New Roman" w:hAnsi="Times New Roman" w:cs="Times New Roman"/>
          <w:sz w:val="24"/>
          <w:szCs w:val="24"/>
        </w:rPr>
        <w:t xml:space="preserve"> or expand existing programs </w:t>
      </w:r>
      <w:r w:rsidRPr="00A6253E" w:rsidR="00155F59">
        <w:rPr>
          <w:rFonts w:ascii="Times New Roman" w:hAnsi="Times New Roman" w:cs="Times New Roman"/>
          <w:sz w:val="24"/>
          <w:szCs w:val="24"/>
        </w:rPr>
        <w:t>to meet</w:t>
      </w:r>
      <w:r w:rsidRPr="00A6253E">
        <w:rPr>
          <w:rFonts w:ascii="Times New Roman" w:hAnsi="Times New Roman" w:cs="Times New Roman"/>
          <w:sz w:val="24"/>
          <w:szCs w:val="24"/>
        </w:rPr>
        <w:t xml:space="preserve"> the needs of SEDI</w:t>
      </w:r>
      <w:r w:rsidRPr="00A6253E" w:rsidR="00155F59">
        <w:rPr>
          <w:rFonts w:ascii="Times New Roman" w:hAnsi="Times New Roman" w:cs="Times New Roman"/>
          <w:sz w:val="24"/>
          <w:szCs w:val="24"/>
        </w:rPr>
        <w:t>-</w:t>
      </w:r>
      <w:r w:rsidRPr="00A6253E">
        <w:rPr>
          <w:rFonts w:ascii="Times New Roman" w:hAnsi="Times New Roman" w:cs="Times New Roman"/>
          <w:sz w:val="24"/>
          <w:szCs w:val="24"/>
        </w:rPr>
        <w:t>owned businesses.  States</w:t>
      </w:r>
      <w:r w:rsidR="009A3A71">
        <w:rPr>
          <w:rFonts w:ascii="Times New Roman" w:hAnsi="Times New Roman" w:cs="Times New Roman"/>
          <w:sz w:val="24"/>
          <w:szCs w:val="24"/>
        </w:rPr>
        <w:t xml:space="preserve">, territories, </w:t>
      </w:r>
      <w:r w:rsidR="00C6577C">
        <w:rPr>
          <w:rFonts w:ascii="Times New Roman" w:hAnsi="Times New Roman" w:cs="Times New Roman"/>
          <w:sz w:val="24"/>
          <w:szCs w:val="24"/>
        </w:rPr>
        <w:t xml:space="preserve">the District of Columbia, </w:t>
      </w:r>
      <w:r w:rsidR="009A3A71">
        <w:rPr>
          <w:rFonts w:ascii="Times New Roman" w:hAnsi="Times New Roman" w:cs="Times New Roman"/>
          <w:sz w:val="24"/>
          <w:szCs w:val="24"/>
        </w:rPr>
        <w:t>and Tribal governments</w:t>
      </w:r>
      <w:r w:rsidRPr="00A6253E">
        <w:rPr>
          <w:rFonts w:ascii="Times New Roman" w:hAnsi="Times New Roman" w:cs="Times New Roman"/>
          <w:sz w:val="24"/>
          <w:szCs w:val="24"/>
        </w:rPr>
        <w:t xml:space="preserve"> are not required to establish a separate program for SEDI</w:t>
      </w:r>
      <w:r w:rsidRPr="00A6253E" w:rsidR="00155F59">
        <w:rPr>
          <w:rFonts w:ascii="Times New Roman" w:hAnsi="Times New Roman" w:cs="Times New Roman"/>
          <w:sz w:val="24"/>
          <w:szCs w:val="24"/>
        </w:rPr>
        <w:t>-</w:t>
      </w:r>
      <w:r w:rsidRPr="00A6253E">
        <w:rPr>
          <w:rFonts w:ascii="Times New Roman" w:hAnsi="Times New Roman" w:cs="Times New Roman"/>
          <w:sz w:val="24"/>
          <w:szCs w:val="24"/>
        </w:rPr>
        <w:t xml:space="preserve">owned businesses.  However, any narrative </w:t>
      </w:r>
      <w:r w:rsidRPr="00A6253E" w:rsidR="00155F59">
        <w:rPr>
          <w:rFonts w:ascii="Times New Roman" w:hAnsi="Times New Roman" w:cs="Times New Roman"/>
          <w:sz w:val="24"/>
          <w:szCs w:val="24"/>
        </w:rPr>
        <w:t xml:space="preserve">that </w:t>
      </w:r>
      <w:r w:rsidRPr="00A6253E">
        <w:rPr>
          <w:rFonts w:ascii="Times New Roman" w:hAnsi="Times New Roman" w:cs="Times New Roman"/>
          <w:sz w:val="24"/>
          <w:szCs w:val="24"/>
        </w:rPr>
        <w:t>address</w:t>
      </w:r>
      <w:r w:rsidRPr="00A6253E" w:rsidR="00155F59">
        <w:rPr>
          <w:rFonts w:ascii="Times New Roman" w:hAnsi="Times New Roman" w:cs="Times New Roman"/>
          <w:sz w:val="24"/>
          <w:szCs w:val="24"/>
        </w:rPr>
        <w:t>es</w:t>
      </w:r>
      <w:r w:rsidRPr="00A6253E">
        <w:rPr>
          <w:rFonts w:ascii="Times New Roman" w:hAnsi="Times New Roman" w:cs="Times New Roman"/>
          <w:sz w:val="24"/>
          <w:szCs w:val="24"/>
        </w:rPr>
        <w:t xml:space="preserve"> </w:t>
      </w:r>
      <w:r w:rsidRPr="00A6253E" w:rsidR="00155F59">
        <w:rPr>
          <w:rFonts w:ascii="Times New Roman" w:hAnsi="Times New Roman" w:cs="Times New Roman"/>
          <w:sz w:val="24"/>
          <w:szCs w:val="24"/>
        </w:rPr>
        <w:t xml:space="preserve">meeting the needs of </w:t>
      </w:r>
      <w:r w:rsidRPr="00A6253E">
        <w:rPr>
          <w:rFonts w:ascii="Times New Roman" w:hAnsi="Times New Roman" w:cs="Times New Roman"/>
          <w:sz w:val="24"/>
          <w:szCs w:val="24"/>
        </w:rPr>
        <w:t>SEDI</w:t>
      </w:r>
      <w:r w:rsidRPr="00A6253E" w:rsidR="00155F59">
        <w:rPr>
          <w:rFonts w:ascii="Times New Roman" w:hAnsi="Times New Roman" w:cs="Times New Roman"/>
          <w:sz w:val="24"/>
          <w:szCs w:val="24"/>
        </w:rPr>
        <w:t>-owned businesses</w:t>
      </w:r>
      <w:r w:rsidRPr="00A6253E">
        <w:rPr>
          <w:rFonts w:ascii="Times New Roman" w:hAnsi="Times New Roman" w:cs="Times New Roman"/>
          <w:sz w:val="24"/>
          <w:szCs w:val="24"/>
        </w:rPr>
        <w:t xml:space="preserve"> </w:t>
      </w:r>
      <w:r w:rsidR="00F165EB">
        <w:rPr>
          <w:rFonts w:ascii="Times New Roman" w:hAnsi="Times New Roman" w:cs="Times New Roman"/>
          <w:sz w:val="24"/>
          <w:szCs w:val="24"/>
        </w:rPr>
        <w:t xml:space="preserve">must </w:t>
      </w:r>
      <w:r w:rsidRPr="00A6253E">
        <w:rPr>
          <w:rFonts w:ascii="Times New Roman" w:hAnsi="Times New Roman" w:cs="Times New Roman"/>
          <w:sz w:val="24"/>
          <w:szCs w:val="24"/>
        </w:rPr>
        <w:t xml:space="preserve">detail how these programs </w:t>
      </w:r>
      <w:r w:rsidRPr="00A6253E" w:rsidR="00155F59">
        <w:rPr>
          <w:rFonts w:ascii="Times New Roman" w:hAnsi="Times New Roman" w:cs="Times New Roman"/>
          <w:sz w:val="24"/>
          <w:szCs w:val="24"/>
        </w:rPr>
        <w:t xml:space="preserve">will </w:t>
      </w:r>
      <w:r w:rsidRPr="00A6253E">
        <w:rPr>
          <w:rFonts w:ascii="Times New Roman" w:hAnsi="Times New Roman" w:cs="Times New Roman"/>
          <w:sz w:val="24"/>
          <w:szCs w:val="24"/>
        </w:rPr>
        <w:t xml:space="preserve">focus on </w:t>
      </w:r>
      <w:r w:rsidR="00C6577C">
        <w:rPr>
          <w:rFonts w:ascii="Times New Roman" w:hAnsi="Times New Roman" w:cs="Times New Roman"/>
          <w:sz w:val="24"/>
          <w:szCs w:val="24"/>
        </w:rPr>
        <w:t xml:space="preserve">(1) </w:t>
      </w:r>
      <w:r w:rsidRPr="00A6253E">
        <w:rPr>
          <w:rFonts w:ascii="Times New Roman" w:hAnsi="Times New Roman" w:cs="Times New Roman"/>
          <w:sz w:val="24"/>
          <w:szCs w:val="24"/>
        </w:rPr>
        <w:t>businesses whose owners are SEDI</w:t>
      </w:r>
      <w:r w:rsidR="00F165EB">
        <w:rPr>
          <w:rFonts w:ascii="Times New Roman" w:hAnsi="Times New Roman" w:cs="Times New Roman"/>
          <w:sz w:val="24"/>
          <w:szCs w:val="24"/>
        </w:rPr>
        <w:t>s</w:t>
      </w:r>
      <w:r w:rsidRPr="00A6253E" w:rsidR="00155F59">
        <w:rPr>
          <w:rFonts w:ascii="Times New Roman" w:hAnsi="Times New Roman" w:cs="Times New Roman"/>
          <w:sz w:val="24"/>
          <w:szCs w:val="24"/>
        </w:rPr>
        <w:t xml:space="preserve"> or </w:t>
      </w:r>
      <w:r w:rsidR="00C6577C">
        <w:rPr>
          <w:rFonts w:ascii="Times New Roman" w:hAnsi="Times New Roman" w:cs="Times New Roman"/>
          <w:sz w:val="24"/>
          <w:szCs w:val="24"/>
        </w:rPr>
        <w:t xml:space="preserve">(2) </w:t>
      </w:r>
      <w:r w:rsidRPr="00A6253E" w:rsidR="00155F59">
        <w:rPr>
          <w:rFonts w:ascii="Times New Roman" w:hAnsi="Times New Roman" w:cs="Times New Roman"/>
          <w:sz w:val="24"/>
          <w:szCs w:val="24"/>
        </w:rPr>
        <w:t>businesses</w:t>
      </w:r>
      <w:r w:rsidRPr="00A6253E">
        <w:rPr>
          <w:rFonts w:ascii="Times New Roman" w:hAnsi="Times New Roman" w:cs="Times New Roman"/>
          <w:sz w:val="24"/>
          <w:szCs w:val="24"/>
        </w:rPr>
        <w:t xml:space="preserve"> located in, operated in</w:t>
      </w:r>
      <w:r w:rsidR="00C6577C">
        <w:rPr>
          <w:rFonts w:ascii="Times New Roman" w:hAnsi="Times New Roman" w:cs="Times New Roman"/>
          <w:sz w:val="24"/>
          <w:szCs w:val="24"/>
        </w:rPr>
        <w:t>,</w:t>
      </w:r>
      <w:r w:rsidRPr="00A6253E">
        <w:rPr>
          <w:rFonts w:ascii="Times New Roman" w:hAnsi="Times New Roman" w:cs="Times New Roman"/>
          <w:sz w:val="24"/>
          <w:szCs w:val="24"/>
        </w:rPr>
        <w:t xml:space="preserve"> or whose owners reside in CDFI investment areas, </w:t>
      </w:r>
      <w:r w:rsidR="00C6577C">
        <w:rPr>
          <w:rFonts w:ascii="Times New Roman" w:hAnsi="Times New Roman" w:cs="Times New Roman"/>
          <w:sz w:val="24"/>
          <w:szCs w:val="24"/>
        </w:rPr>
        <w:t xml:space="preserve">which are </w:t>
      </w:r>
      <w:r w:rsidRPr="00A6253E">
        <w:rPr>
          <w:rFonts w:ascii="Times New Roman" w:hAnsi="Times New Roman" w:cs="Times New Roman"/>
          <w:sz w:val="24"/>
          <w:szCs w:val="24"/>
        </w:rPr>
        <w:t>geographies with SEDIs and SEDI</w:t>
      </w:r>
      <w:r w:rsidR="00F165EB">
        <w:rPr>
          <w:rFonts w:ascii="Times New Roman" w:hAnsi="Times New Roman" w:cs="Times New Roman"/>
          <w:sz w:val="24"/>
          <w:szCs w:val="24"/>
        </w:rPr>
        <w:t>-</w:t>
      </w:r>
      <w:r w:rsidRPr="00A6253E">
        <w:rPr>
          <w:rFonts w:ascii="Times New Roman" w:hAnsi="Times New Roman" w:cs="Times New Roman"/>
          <w:sz w:val="24"/>
          <w:szCs w:val="24"/>
        </w:rPr>
        <w:t xml:space="preserve">owned businesses that experience a substantial lack of access to capital and investment.   </w:t>
      </w:r>
    </w:p>
    <w:p w:rsidR="00343A8D" w:rsidRDefault="00343A8D" w14:paraId="294D6EC1" w14:textId="77777777">
      <w:pPr>
        <w:widowControl w:val="0"/>
        <w:spacing w:after="0" w:line="240" w:lineRule="auto"/>
        <w:rPr>
          <w:rFonts w:ascii="Times New Roman" w:hAnsi="Times New Roman" w:eastAsia="Calibri" w:cs="Times New Roman"/>
          <w:sz w:val="24"/>
          <w:szCs w:val="24"/>
        </w:rPr>
      </w:pPr>
    </w:p>
    <w:p w:rsidRPr="0036017C" w:rsidR="001567BD" w:rsidP="0036017C" w:rsidRDefault="001567BD" w14:paraId="5F2D9976" w14:textId="113D3A22">
      <w:pPr>
        <w:widowControl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This narrative that contains the jurisdiction’s </w:t>
      </w:r>
      <w:r w:rsidR="00343A8D">
        <w:rPr>
          <w:rFonts w:ascii="Times New Roman" w:hAnsi="Times New Roman" w:eastAsia="Calibri" w:cs="Times New Roman"/>
          <w:sz w:val="24"/>
          <w:szCs w:val="24"/>
        </w:rPr>
        <w:t>underserved</w:t>
      </w:r>
      <w:r>
        <w:rPr>
          <w:rFonts w:ascii="Times New Roman" w:hAnsi="Times New Roman" w:eastAsia="Calibri" w:cs="Times New Roman"/>
          <w:sz w:val="24"/>
          <w:szCs w:val="24"/>
        </w:rPr>
        <w:t xml:space="preserve"> plan, as well as subsequent annual reporting on the plan, </w:t>
      </w:r>
      <w:r w:rsidRPr="001567BD">
        <w:rPr>
          <w:rFonts w:ascii="Times New Roman" w:hAnsi="Times New Roman" w:eastAsia="Calibri" w:cs="Times New Roman"/>
          <w:sz w:val="24"/>
          <w:szCs w:val="24"/>
        </w:rPr>
        <w:t xml:space="preserve">may be made public by Treasury. If Treasury makes </w:t>
      </w:r>
      <w:r>
        <w:rPr>
          <w:rFonts w:ascii="Times New Roman" w:hAnsi="Times New Roman" w:eastAsia="Calibri" w:cs="Times New Roman"/>
          <w:sz w:val="24"/>
          <w:szCs w:val="24"/>
        </w:rPr>
        <w:t>this information</w:t>
      </w:r>
      <w:r w:rsidRPr="001567BD">
        <w:rPr>
          <w:rFonts w:ascii="Times New Roman" w:hAnsi="Times New Roman" w:eastAsia="Calibri" w:cs="Times New Roman"/>
          <w:sz w:val="24"/>
          <w:szCs w:val="24"/>
        </w:rPr>
        <w:t xml:space="preserve"> public, Treasury will withhold information that appears to be personally identifiable information (PII), sensitive information such as commercial or financial information about small businesses, or information that involves privacy, security, and proprietary business interests. Treasury will work with states to seek to protect the confidentiality of such information.</w:t>
      </w:r>
    </w:p>
    <w:p w:rsidRPr="007B43EE" w:rsidR="00036D24" w:rsidP="007B43EE" w:rsidRDefault="00036D24" w14:paraId="15393901" w14:textId="77777777">
      <w:pPr>
        <w:shd w:val="clear" w:color="auto" w:fill="FFFFFF" w:themeFill="background1"/>
        <w:spacing w:after="0" w:line="240" w:lineRule="auto"/>
        <w:rPr>
          <w:rFonts w:ascii="Times New Roman" w:hAnsi="Times New Roman" w:cs="Times New Roman"/>
          <w:b/>
          <w:sz w:val="24"/>
          <w:szCs w:val="24"/>
        </w:rPr>
      </w:pPr>
    </w:p>
    <w:p w:rsidRPr="007B43EE" w:rsidR="00E722E0" w:rsidP="007B43EE" w:rsidRDefault="00E722E0" w14:paraId="409C31EB" w14:textId="77777777">
      <w:pPr>
        <w:shd w:val="clear" w:color="auto" w:fill="FFFFFF" w:themeFill="background1"/>
        <w:spacing w:after="0" w:line="240" w:lineRule="auto"/>
        <w:rPr>
          <w:rFonts w:ascii="Times New Roman" w:hAnsi="Times New Roman" w:cs="Times New Roman"/>
          <w:b/>
          <w:sz w:val="24"/>
          <w:szCs w:val="24"/>
        </w:rPr>
      </w:pPr>
    </w:p>
    <w:p w:rsidRPr="007B43EE" w:rsidR="00A31135" w:rsidP="007B43EE" w:rsidRDefault="006B18DC" w14:paraId="5CAA078A" w14:textId="2C17AAD9">
      <w:pPr>
        <w:shd w:val="clear" w:color="auto" w:fill="FFFFFF" w:themeFill="background1"/>
        <w:spacing w:after="0" w:line="240" w:lineRule="auto"/>
        <w:rPr>
          <w:rFonts w:ascii="Times New Roman" w:hAnsi="Times New Roman" w:cs="Times New Roman"/>
          <w:b/>
          <w:sz w:val="24"/>
          <w:szCs w:val="24"/>
        </w:rPr>
      </w:pPr>
      <w:r w:rsidRPr="00940968">
        <w:rPr>
          <w:rFonts w:ascii="Times New Roman" w:hAnsi="Times New Roman" w:cs="Times New Roman"/>
          <w:noProof/>
        </w:rPr>
        <w:drawing>
          <wp:inline distT="0" distB="0" distL="0" distR="0" wp14:anchorId="267BD89A" wp14:editId="2B7BE5B2">
            <wp:extent cx="2470150" cy="475406"/>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Pr="007B43EE" w:rsidR="00B759AF" w:rsidP="00CA64BB" w:rsidRDefault="00B759AF" w14:paraId="3D68C642" w14:textId="77777777">
      <w:pPr>
        <w:shd w:val="clear" w:color="auto" w:fill="FFFFFF" w:themeFill="background1"/>
        <w:spacing w:after="0" w:line="240" w:lineRule="auto"/>
        <w:rPr>
          <w:rFonts w:ascii="Times New Roman" w:hAnsi="Times New Roman" w:cs="Times New Roman"/>
          <w:b/>
          <w:sz w:val="24"/>
          <w:szCs w:val="24"/>
        </w:rPr>
      </w:pPr>
    </w:p>
    <w:p w:rsidRPr="00CA64BB" w:rsidR="009333D4" w:rsidP="00CA64BB" w:rsidRDefault="009333D4" w14:paraId="1B4A044A" w14:textId="2CEB15EF">
      <w:pPr>
        <w:shd w:val="clear" w:color="auto" w:fill="FFFFFF" w:themeFill="background1"/>
        <w:spacing w:after="0" w:line="240" w:lineRule="auto"/>
        <w:rPr>
          <w:rFonts w:ascii="Times New Roman" w:hAnsi="Times New Roman" w:cs="Times New Roman"/>
          <w:b/>
          <w:sz w:val="24"/>
          <w:szCs w:val="24"/>
        </w:rPr>
      </w:pPr>
    </w:p>
    <w:p w:rsidRPr="00CA64BB" w:rsidR="006B18DC" w:rsidP="00CA64BB" w:rsidRDefault="006B18DC" w14:paraId="2302211F" w14:textId="23BD7762">
      <w:pPr>
        <w:shd w:val="clear" w:color="auto" w:fill="FFFFFF" w:themeFill="background1"/>
        <w:spacing w:after="0" w:line="240" w:lineRule="auto"/>
        <w:rPr>
          <w:rFonts w:ascii="Times New Roman" w:hAnsi="Times New Roman" w:cs="Times New Roman"/>
          <w:b/>
          <w:sz w:val="24"/>
          <w:szCs w:val="24"/>
        </w:rPr>
      </w:pPr>
    </w:p>
    <w:p w:rsidRPr="00940968" w:rsidR="006B18DC" w:rsidP="475F320A" w:rsidRDefault="006B18DC" w14:paraId="3D89E742" w14:textId="55E94F7B">
      <w:pPr>
        <w:pStyle w:val="ListParagraph"/>
        <w:numPr>
          <w:ilvl w:val="0"/>
          <w:numId w:val="18"/>
        </w:numPr>
        <w:shd w:val="clear" w:color="auto" w:fill="FFFFFF" w:themeFill="background1"/>
        <w:spacing w:after="0" w:line="240" w:lineRule="auto"/>
        <w:rPr>
          <w:rFonts w:ascii="Times New Roman" w:hAnsi="Times New Roman" w:cs="Times New Roman"/>
          <w:b/>
          <w:bCs/>
          <w:sz w:val="24"/>
          <w:szCs w:val="24"/>
        </w:rPr>
      </w:pPr>
      <w:r w:rsidRPr="00940968">
        <w:rPr>
          <w:rFonts w:ascii="Times New Roman" w:hAnsi="Times New Roman" w:cs="Times New Roman"/>
          <w:b/>
          <w:bCs/>
          <w:sz w:val="24"/>
          <w:szCs w:val="24"/>
        </w:rPr>
        <w:t xml:space="preserve">Will all or part of the requested amount be used as collateral for </w:t>
      </w:r>
      <w:r w:rsidRPr="00940968" w:rsidR="00BA507F">
        <w:rPr>
          <w:rFonts w:ascii="Times New Roman" w:hAnsi="Times New Roman" w:cs="Times New Roman"/>
          <w:b/>
          <w:bCs/>
          <w:sz w:val="24"/>
          <w:szCs w:val="24"/>
        </w:rPr>
        <w:t xml:space="preserve">a </w:t>
      </w:r>
      <w:r w:rsidRPr="00940968">
        <w:rPr>
          <w:rFonts w:ascii="Times New Roman" w:hAnsi="Times New Roman" w:cs="Times New Roman"/>
          <w:b/>
          <w:bCs/>
          <w:sz w:val="24"/>
          <w:szCs w:val="24"/>
        </w:rPr>
        <w:t xml:space="preserve">qualifying loan or swap funding facility? </w:t>
      </w:r>
      <w:r w:rsidRPr="00940968">
        <w:rPr>
          <w:rFonts w:ascii="Times New Roman" w:hAnsi="Times New Roman" w:cs="Times New Roman"/>
          <w:sz w:val="24"/>
          <w:szCs w:val="24"/>
        </w:rPr>
        <w:t>[dropdown of Yes, all; Yes, partial; No]</w:t>
      </w:r>
    </w:p>
    <w:p w:rsidRPr="007B43EE" w:rsidR="001D0404" w:rsidP="007B43EE" w:rsidRDefault="001D0404" w14:paraId="3287F217" w14:textId="4D827055">
      <w:pPr>
        <w:shd w:val="clear" w:color="auto" w:fill="FFFFFF" w:themeFill="background1"/>
        <w:spacing w:after="0" w:line="240" w:lineRule="auto"/>
        <w:rPr>
          <w:rFonts w:ascii="Times New Roman" w:hAnsi="Times New Roman" w:cs="Times New Roman"/>
          <w:b/>
          <w:sz w:val="24"/>
          <w:szCs w:val="24"/>
        </w:rPr>
      </w:pPr>
    </w:p>
    <w:p w:rsidRPr="007B43EE" w:rsidR="001D0404" w:rsidP="007B43EE" w:rsidRDefault="001D0404" w14:paraId="201C3F4D" w14:textId="6ACCC533">
      <w:pPr>
        <w:shd w:val="clear" w:color="auto" w:fill="FFFFFF" w:themeFill="background1"/>
        <w:spacing w:after="0" w:line="240" w:lineRule="auto"/>
        <w:rPr>
          <w:rFonts w:ascii="Times New Roman" w:hAnsi="Times New Roman" w:cs="Times New Roman"/>
          <w:b/>
          <w:sz w:val="24"/>
          <w:szCs w:val="24"/>
        </w:rPr>
      </w:pPr>
      <w:r w:rsidRPr="00940968">
        <w:rPr>
          <w:rFonts w:ascii="Times New Roman" w:hAnsi="Times New Roman" w:cs="Times New Roman"/>
          <w:b/>
          <w:bCs/>
          <w:sz w:val="24"/>
          <w:szCs w:val="24"/>
        </w:rPr>
        <w:t>SECTION 6.1A: SWAP FACILITY</w:t>
      </w:r>
    </w:p>
    <w:p w:rsidRPr="00787A92" w:rsidR="001D0404" w:rsidP="0036017C" w:rsidRDefault="001D0404" w14:paraId="4CB62099" w14:textId="0825E661">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rPr>
        <w:t xml:space="preserve">You have indicated that </w:t>
      </w:r>
      <w:r w:rsidRPr="00940968" w:rsidR="00737431">
        <w:rPr>
          <w:rFonts w:ascii="Times New Roman" w:hAnsi="Times New Roman" w:cs="Times New Roman"/>
          <w:sz w:val="24"/>
          <w:szCs w:val="24"/>
        </w:rPr>
        <w:t>all or part of the requested amount will be used as collateral for qualifying loan or swap funding facility</w:t>
      </w:r>
      <w:r w:rsidRPr="00940968">
        <w:rPr>
          <w:rFonts w:ascii="Times New Roman" w:hAnsi="Times New Roman" w:cs="Times New Roman"/>
          <w:sz w:val="24"/>
          <w:szCs w:val="24"/>
        </w:rPr>
        <w:t>. If this is not correct, please revisit the prior question. If this is correct, please populate the following fields.</w:t>
      </w:r>
    </w:p>
    <w:p w:rsidRPr="007B43EE" w:rsidR="001D0404" w:rsidP="007B43EE" w:rsidRDefault="001D0404" w14:paraId="0E4C2D7A" w14:textId="77777777">
      <w:pPr>
        <w:shd w:val="clear" w:color="auto" w:fill="FFFFFF" w:themeFill="background1"/>
        <w:spacing w:after="0" w:line="240" w:lineRule="auto"/>
        <w:rPr>
          <w:rFonts w:ascii="Times New Roman" w:hAnsi="Times New Roman" w:cs="Times New Roman"/>
          <w:b/>
          <w:sz w:val="24"/>
          <w:szCs w:val="24"/>
        </w:rPr>
      </w:pPr>
    </w:p>
    <w:p w:rsidRPr="007B43EE" w:rsidR="001D0404" w:rsidP="007B43EE" w:rsidRDefault="001D0404" w14:paraId="135FFDA3" w14:textId="076785C2">
      <w:pPr>
        <w:pStyle w:val="ListParagraph"/>
        <w:numPr>
          <w:ilvl w:val="0"/>
          <w:numId w:val="18"/>
        </w:numPr>
        <w:shd w:val="clear" w:color="auto" w:fill="FFFFFF" w:themeFill="background1"/>
        <w:spacing w:after="0" w:line="240" w:lineRule="auto"/>
        <w:rPr>
          <w:rFonts w:ascii="Times New Roman" w:hAnsi="Times New Roman" w:cs="Times New Roman"/>
          <w:b/>
          <w:sz w:val="24"/>
          <w:szCs w:val="24"/>
        </w:rPr>
      </w:pPr>
      <w:r w:rsidRPr="00940968">
        <w:rPr>
          <w:rFonts w:ascii="Times New Roman" w:hAnsi="Times New Roman" w:cs="Times New Roman"/>
          <w:b/>
          <w:bCs/>
          <w:sz w:val="24"/>
          <w:szCs w:val="24"/>
        </w:rPr>
        <w:t>Amount of Funding: [</w:t>
      </w:r>
      <w:r w:rsidRPr="00940968">
        <w:rPr>
          <w:rFonts w:ascii="Times New Roman" w:hAnsi="Times New Roman" w:cs="Times New Roman"/>
          <w:sz w:val="24"/>
          <w:szCs w:val="24"/>
        </w:rPr>
        <w:t>dollar numeric amount]</w:t>
      </w:r>
    </w:p>
    <w:p w:rsidRPr="007B43EE" w:rsidR="00F5532C" w:rsidP="007B43EE" w:rsidRDefault="001D0404" w14:paraId="25F14CE0" w14:textId="0E8EA28F">
      <w:pPr>
        <w:pStyle w:val="ListParagraph"/>
        <w:numPr>
          <w:ilvl w:val="0"/>
          <w:numId w:val="18"/>
        </w:numPr>
        <w:shd w:val="clear" w:color="auto" w:fill="FFFFFF" w:themeFill="background1"/>
        <w:spacing w:after="0" w:line="240" w:lineRule="auto"/>
        <w:rPr>
          <w:rFonts w:ascii="Times New Roman" w:hAnsi="Times New Roman" w:cs="Times New Roman"/>
          <w:b/>
          <w:sz w:val="24"/>
          <w:szCs w:val="24"/>
        </w:rPr>
      </w:pPr>
      <w:r w:rsidRPr="00940968">
        <w:rPr>
          <w:rFonts w:ascii="Times New Roman" w:hAnsi="Times New Roman" w:cs="Times New Roman"/>
          <w:b/>
          <w:bCs/>
          <w:sz w:val="24"/>
          <w:szCs w:val="24"/>
        </w:rPr>
        <w:t>Name</w:t>
      </w:r>
      <w:r w:rsidR="006D5C7A">
        <w:rPr>
          <w:rFonts w:ascii="Times New Roman" w:hAnsi="Times New Roman" w:cs="Times New Roman"/>
          <w:b/>
          <w:bCs/>
          <w:sz w:val="24"/>
          <w:szCs w:val="24"/>
        </w:rPr>
        <w:t>(s)</w:t>
      </w:r>
      <w:r w:rsidRPr="00940968">
        <w:rPr>
          <w:rFonts w:ascii="Times New Roman" w:hAnsi="Times New Roman" w:cs="Times New Roman"/>
          <w:b/>
          <w:bCs/>
          <w:sz w:val="24"/>
          <w:szCs w:val="24"/>
        </w:rPr>
        <w:t xml:space="preserve"> of</w:t>
      </w:r>
      <w:r w:rsidR="002B4260">
        <w:rPr>
          <w:rFonts w:ascii="Times New Roman" w:hAnsi="Times New Roman" w:cs="Times New Roman"/>
          <w:b/>
          <w:bCs/>
          <w:sz w:val="24"/>
          <w:szCs w:val="24"/>
        </w:rPr>
        <w:t xml:space="preserve"> the qualifying loan or swap funding facility(</w:t>
      </w:r>
      <w:proofErr w:type="spellStart"/>
      <w:r w:rsidR="002B4260">
        <w:rPr>
          <w:rFonts w:ascii="Times New Roman" w:hAnsi="Times New Roman" w:cs="Times New Roman"/>
          <w:b/>
          <w:bCs/>
          <w:sz w:val="24"/>
          <w:szCs w:val="24"/>
        </w:rPr>
        <w:t>ies</w:t>
      </w:r>
      <w:proofErr w:type="spellEnd"/>
      <w:r w:rsidR="002B4260">
        <w:rPr>
          <w:rFonts w:ascii="Times New Roman" w:hAnsi="Times New Roman" w:cs="Times New Roman"/>
          <w:b/>
          <w:bCs/>
          <w:sz w:val="24"/>
          <w:szCs w:val="24"/>
        </w:rPr>
        <w:t>)</w:t>
      </w:r>
      <w:r w:rsidRPr="00940968">
        <w:rPr>
          <w:rFonts w:ascii="Times New Roman" w:hAnsi="Times New Roman" w:cs="Times New Roman"/>
          <w:b/>
          <w:bCs/>
          <w:sz w:val="24"/>
          <w:szCs w:val="24"/>
        </w:rPr>
        <w:t>: [</w:t>
      </w:r>
      <w:r w:rsidRPr="00940968">
        <w:rPr>
          <w:rFonts w:ascii="Times New Roman" w:hAnsi="Times New Roman" w:cs="Times New Roman"/>
          <w:sz w:val="24"/>
          <w:szCs w:val="24"/>
        </w:rPr>
        <w:t>alphanumeric]</w:t>
      </w:r>
      <w:r w:rsidRPr="00940968">
        <w:rPr>
          <w:rFonts w:ascii="Times New Roman" w:hAnsi="Times New Roman" w:cs="Times New Roman"/>
          <w:b/>
          <w:bCs/>
          <w:sz w:val="24"/>
          <w:szCs w:val="24"/>
        </w:rPr>
        <w:t xml:space="preserve"> </w:t>
      </w:r>
    </w:p>
    <w:p w:rsidRPr="007B43EE" w:rsidR="001D0404" w:rsidP="007B43EE" w:rsidRDefault="001D0404" w14:paraId="43FA1E24" w14:textId="751F87FE">
      <w:pPr>
        <w:shd w:val="clear" w:color="auto" w:fill="FFFFFF" w:themeFill="background1"/>
        <w:spacing w:after="0" w:line="240" w:lineRule="auto"/>
        <w:rPr>
          <w:rFonts w:ascii="Times New Roman" w:hAnsi="Times New Roman" w:cs="Times New Roman"/>
          <w:b/>
          <w:sz w:val="24"/>
          <w:szCs w:val="24"/>
        </w:rPr>
      </w:pPr>
    </w:p>
    <w:p w:rsidRPr="00787A92" w:rsidR="001D0404" w:rsidP="0036017C" w:rsidRDefault="00826C36" w14:paraId="55B118A1" w14:textId="734D25EA">
      <w:pPr>
        <w:shd w:val="clear" w:color="auto" w:fill="FFFFFF" w:themeFill="background1"/>
        <w:spacing w:after="0" w:line="240" w:lineRule="auto"/>
        <w:rPr>
          <w:rFonts w:ascii="Times New Roman" w:hAnsi="Times New Roman" w:cs="Times New Roman"/>
          <w:sz w:val="24"/>
          <w:szCs w:val="24"/>
        </w:rPr>
      </w:pPr>
      <w:r w:rsidRPr="00362CC9">
        <w:rPr>
          <w:rFonts w:ascii="Times New Roman" w:hAnsi="Times New Roman" w:cs="Times New Roman"/>
          <w:b/>
          <w:bCs/>
          <w:sz w:val="24"/>
          <w:szCs w:val="24"/>
          <w:u w:val="single"/>
        </w:rPr>
        <w:t>Swap Facility Commitment Letter or Narrative:</w:t>
      </w:r>
      <w:r>
        <w:rPr>
          <w:rFonts w:ascii="Times New Roman" w:hAnsi="Times New Roman" w:cs="Times New Roman"/>
          <w:sz w:val="24"/>
          <w:szCs w:val="24"/>
        </w:rPr>
        <w:t xml:space="preserve"> </w:t>
      </w:r>
      <w:r w:rsidRPr="00940968" w:rsidR="002660B8">
        <w:rPr>
          <w:rFonts w:ascii="Times New Roman" w:hAnsi="Times New Roman" w:cs="Times New Roman"/>
          <w:sz w:val="24"/>
          <w:szCs w:val="24"/>
        </w:rPr>
        <w:t>Please upload</w:t>
      </w:r>
      <w:r w:rsidRPr="00940968" w:rsidR="001D0404">
        <w:rPr>
          <w:rFonts w:ascii="Times New Roman" w:hAnsi="Times New Roman" w:cs="Times New Roman"/>
          <w:sz w:val="24"/>
          <w:szCs w:val="24"/>
        </w:rPr>
        <w:t xml:space="preserve"> a commitment letter from the source of financing. If a commitment letter is unavailable, please upload a narrative that describes the items and structure of the transaction. This description should not exceed one page.</w:t>
      </w:r>
    </w:p>
    <w:p w:rsidRPr="00940968" w:rsidR="001D0404" w:rsidP="001D0404" w:rsidRDefault="001D0404" w14:paraId="2564EBE0" w14:textId="77777777">
      <w:pPr>
        <w:spacing w:after="0" w:line="240" w:lineRule="auto"/>
        <w:ind w:left="360"/>
        <w:rPr>
          <w:rFonts w:ascii="Times New Roman" w:hAnsi="Times New Roman" w:cs="Times New Roman"/>
          <w:b/>
          <w:bCs/>
          <w:sz w:val="24"/>
          <w:szCs w:val="24"/>
          <w:highlight w:val="green"/>
        </w:rPr>
      </w:pPr>
    </w:p>
    <w:p w:rsidRPr="00787A92" w:rsidR="001D0404" w:rsidP="0036017C" w:rsidRDefault="001D0404" w14:paraId="62F90B0B" w14:textId="1824B44F">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noProof/>
        </w:rPr>
        <w:lastRenderedPageBreak/>
        <w:drawing>
          <wp:inline distT="0" distB="0" distL="0" distR="0" wp14:anchorId="7396A837" wp14:editId="431975F2">
            <wp:extent cx="2470150" cy="475406"/>
            <wp:effectExtent l="0" t="0" r="635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Pr="00940968" w:rsidR="00754266" w:rsidP="475F320A" w:rsidRDefault="00754266" w14:paraId="5325E8EE" w14:textId="7065CF12">
      <w:pPr>
        <w:shd w:val="clear" w:color="auto" w:fill="FFFFFF" w:themeFill="background1"/>
        <w:spacing w:after="0" w:line="240" w:lineRule="auto"/>
        <w:rPr>
          <w:rFonts w:ascii="Times New Roman" w:hAnsi="Times New Roman" w:cs="Times New Roman"/>
          <w:sz w:val="24"/>
          <w:szCs w:val="24"/>
        </w:rPr>
      </w:pPr>
    </w:p>
    <w:p w:rsidRPr="00940968" w:rsidR="7C3F3AC7" w:rsidP="475F320A" w:rsidRDefault="7C3F3AC7" w14:paraId="2307DF63" w14:textId="097466C8">
      <w:pPr>
        <w:shd w:val="clear" w:color="auto" w:fill="FFFFFF" w:themeFill="background1"/>
        <w:spacing w:after="0" w:line="240" w:lineRule="auto"/>
        <w:rPr>
          <w:rFonts w:ascii="Times New Roman" w:hAnsi="Times New Roman" w:eastAsia="Times New Roman" w:cs="Times New Roman"/>
          <w:b/>
          <w:bCs/>
          <w:sz w:val="24"/>
          <w:szCs w:val="24"/>
        </w:rPr>
      </w:pPr>
      <w:r w:rsidRPr="00940968">
        <w:rPr>
          <w:rFonts w:ascii="Times New Roman" w:hAnsi="Times New Roman" w:eastAsia="Times New Roman" w:cs="Times New Roman"/>
          <w:b/>
          <w:bCs/>
          <w:sz w:val="24"/>
          <w:szCs w:val="24"/>
        </w:rPr>
        <w:t>S</w:t>
      </w:r>
      <w:r w:rsidRPr="00940968" w:rsidR="7F6B696C">
        <w:rPr>
          <w:rFonts w:ascii="Times New Roman" w:hAnsi="Times New Roman" w:eastAsia="Times New Roman" w:cs="Times New Roman"/>
          <w:b/>
          <w:bCs/>
          <w:sz w:val="24"/>
          <w:szCs w:val="24"/>
        </w:rPr>
        <w:t>ECTION 6.2: FINANCIAL INSTITUTION INFORMATION</w:t>
      </w:r>
    </w:p>
    <w:p w:rsidRPr="00940968" w:rsidR="7C3F3AC7" w:rsidP="475F320A" w:rsidRDefault="7C3F3AC7" w14:paraId="5D46F8A3" w14:textId="572AC8B4">
      <w:p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Please provide the following information about the financial institution and bank account to which you want your SSBCI funds to be paid electronically</w:t>
      </w:r>
      <w:r w:rsidRPr="00940968" w:rsidR="00F67468">
        <w:rPr>
          <w:rFonts w:ascii="Times New Roman" w:hAnsi="Times New Roman" w:eastAsia="Times New Roman" w:cs="Times New Roman"/>
          <w:sz w:val="24"/>
          <w:szCs w:val="24"/>
        </w:rPr>
        <w:t>, if approved</w:t>
      </w:r>
      <w:r w:rsidRPr="00940968">
        <w:rPr>
          <w:rFonts w:ascii="Times New Roman" w:hAnsi="Times New Roman" w:eastAsia="Times New Roman" w:cs="Times New Roman"/>
          <w:sz w:val="24"/>
          <w:szCs w:val="24"/>
        </w:rPr>
        <w:t xml:space="preserve">.  </w:t>
      </w:r>
    </w:p>
    <w:p w:rsidRPr="00940968" w:rsidR="475F320A" w:rsidP="475F320A" w:rsidRDefault="475F320A" w14:paraId="6B66C1D3" w14:textId="77777777">
      <w:pPr>
        <w:shd w:val="clear" w:color="auto" w:fill="FFFFFF" w:themeFill="background1"/>
        <w:spacing w:after="0" w:line="240" w:lineRule="auto"/>
        <w:rPr>
          <w:rFonts w:ascii="Times New Roman" w:hAnsi="Times New Roman" w:eastAsia="Times New Roman" w:cs="Times New Roman"/>
          <w:sz w:val="24"/>
          <w:szCs w:val="24"/>
        </w:rPr>
      </w:pPr>
    </w:p>
    <w:p w:rsidRPr="00940968" w:rsidR="7C3F3AC7" w:rsidP="475F320A" w:rsidRDefault="7C3F3AC7" w14:paraId="1ED62F86" w14:textId="5AF8DA69">
      <w:pPr>
        <w:pStyle w:val="ListParagraph"/>
        <w:numPr>
          <w:ilvl w:val="0"/>
          <w:numId w:val="7"/>
        </w:num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b/>
          <w:bCs/>
          <w:sz w:val="24"/>
          <w:szCs w:val="24"/>
        </w:rPr>
        <w:t>Financial Institution Name:</w:t>
      </w:r>
      <w:r w:rsidRPr="00940968">
        <w:rPr>
          <w:rFonts w:ascii="Times New Roman" w:hAnsi="Times New Roman" w:eastAsia="Times New Roman" w:cs="Times New Roman"/>
          <w:sz w:val="24"/>
          <w:szCs w:val="24"/>
        </w:rPr>
        <w:t xml:space="preserve"> [alphanumeric field]</w:t>
      </w:r>
    </w:p>
    <w:p w:rsidRPr="00787A92" w:rsidR="007E3853" w:rsidP="0036017C" w:rsidRDefault="007E3853" w14:paraId="757CE8C8" w14:textId="17BDB691">
      <w:pPr>
        <w:pStyle w:val="ListParagraph"/>
        <w:numPr>
          <w:ilvl w:val="0"/>
          <w:numId w:val="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eastAsia="Times New Roman" w:cs="Times New Roman"/>
          <w:b/>
          <w:bCs/>
          <w:sz w:val="24"/>
          <w:szCs w:val="24"/>
        </w:rPr>
        <w:t>Financial Institution</w:t>
      </w:r>
      <w:r w:rsidRPr="00940968">
        <w:rPr>
          <w:rFonts w:ascii="Times New Roman" w:hAnsi="Times New Roman" w:cs="Times New Roman"/>
          <w:b/>
          <w:bCs/>
          <w:sz w:val="24"/>
          <w:szCs w:val="24"/>
        </w:rPr>
        <w:t xml:space="preserve"> Street Address 1:</w:t>
      </w:r>
      <w:r w:rsidRPr="00940968">
        <w:rPr>
          <w:rFonts w:ascii="Times New Roman" w:hAnsi="Times New Roman" w:cs="Times New Roman"/>
          <w:sz w:val="24"/>
          <w:szCs w:val="24"/>
        </w:rPr>
        <w:t xml:space="preserve"> [alphanumeric field – reject P.O. Boxes]</w:t>
      </w:r>
    </w:p>
    <w:p w:rsidRPr="00787A92" w:rsidR="007E3853" w:rsidP="0036017C" w:rsidRDefault="007E3853" w14:paraId="53FB4820" w14:textId="14313831">
      <w:pPr>
        <w:pStyle w:val="ListParagraph"/>
        <w:numPr>
          <w:ilvl w:val="0"/>
          <w:numId w:val="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eastAsia="Times New Roman" w:cs="Times New Roman"/>
          <w:b/>
          <w:bCs/>
          <w:sz w:val="24"/>
          <w:szCs w:val="24"/>
        </w:rPr>
        <w:t>Financial Institution</w:t>
      </w:r>
      <w:r w:rsidRPr="00940968">
        <w:rPr>
          <w:rFonts w:ascii="Times New Roman" w:hAnsi="Times New Roman" w:cs="Times New Roman"/>
          <w:b/>
          <w:bCs/>
          <w:sz w:val="24"/>
          <w:szCs w:val="24"/>
        </w:rPr>
        <w:t xml:space="preserve"> Street Address 2:</w:t>
      </w:r>
      <w:r w:rsidRPr="00940968">
        <w:rPr>
          <w:rFonts w:ascii="Times New Roman" w:hAnsi="Times New Roman" w:cs="Times New Roman"/>
          <w:sz w:val="24"/>
          <w:szCs w:val="24"/>
        </w:rPr>
        <w:t xml:space="preserve"> [alphanumeric field – reject P.O. Boxes]</w:t>
      </w:r>
    </w:p>
    <w:p w:rsidRPr="00787A92" w:rsidR="007E3853" w:rsidP="0036017C" w:rsidRDefault="007E3853" w14:paraId="6A0ADD0C" w14:textId="646307F0">
      <w:pPr>
        <w:pStyle w:val="ListParagraph"/>
        <w:numPr>
          <w:ilvl w:val="0"/>
          <w:numId w:val="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eastAsia="Times New Roman" w:cs="Times New Roman"/>
          <w:b/>
          <w:bCs/>
          <w:sz w:val="24"/>
          <w:szCs w:val="24"/>
        </w:rPr>
        <w:t>Financial Institution</w:t>
      </w:r>
      <w:r w:rsidRPr="00940968">
        <w:rPr>
          <w:rFonts w:ascii="Times New Roman" w:hAnsi="Times New Roman" w:cs="Times New Roman"/>
          <w:b/>
          <w:bCs/>
          <w:sz w:val="24"/>
          <w:szCs w:val="24"/>
        </w:rPr>
        <w:t xml:space="preserve"> City:</w:t>
      </w:r>
      <w:r w:rsidRPr="00940968">
        <w:rPr>
          <w:rFonts w:ascii="Times New Roman" w:hAnsi="Times New Roman" w:cs="Times New Roman"/>
          <w:sz w:val="24"/>
          <w:szCs w:val="24"/>
        </w:rPr>
        <w:t xml:space="preserve"> [alpha field]</w:t>
      </w:r>
    </w:p>
    <w:p w:rsidRPr="00787A92" w:rsidR="007E3853" w:rsidP="0036017C" w:rsidRDefault="007E3853" w14:paraId="3DCF0501" w14:textId="630B9B15">
      <w:pPr>
        <w:pStyle w:val="ListParagraph"/>
        <w:numPr>
          <w:ilvl w:val="0"/>
          <w:numId w:val="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eastAsia="Times New Roman" w:cs="Times New Roman"/>
          <w:b/>
          <w:bCs/>
          <w:sz w:val="24"/>
          <w:szCs w:val="24"/>
        </w:rPr>
        <w:t>Financial Institution</w:t>
      </w:r>
      <w:r w:rsidRPr="00940968">
        <w:rPr>
          <w:rFonts w:ascii="Times New Roman" w:hAnsi="Times New Roman" w:cs="Times New Roman"/>
          <w:b/>
          <w:bCs/>
          <w:sz w:val="24"/>
          <w:szCs w:val="24"/>
        </w:rPr>
        <w:t xml:space="preserve"> State:</w:t>
      </w:r>
      <w:r w:rsidRPr="00940968">
        <w:rPr>
          <w:rFonts w:ascii="Times New Roman" w:hAnsi="Times New Roman" w:cs="Times New Roman"/>
          <w:sz w:val="24"/>
          <w:szCs w:val="24"/>
        </w:rPr>
        <w:t xml:space="preserve"> [dropdown of eligible states &amp; territories]</w:t>
      </w:r>
    </w:p>
    <w:p w:rsidRPr="00940968" w:rsidR="007E3853" w:rsidP="007E3853" w:rsidRDefault="007E3853" w14:paraId="49FFC391" w14:textId="4CBE2776">
      <w:pPr>
        <w:pStyle w:val="ListParagraph"/>
        <w:numPr>
          <w:ilvl w:val="0"/>
          <w:numId w:val="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eastAsia="Times New Roman" w:cs="Times New Roman"/>
          <w:b/>
          <w:bCs/>
          <w:sz w:val="24"/>
          <w:szCs w:val="24"/>
        </w:rPr>
        <w:t>Financial Institution</w:t>
      </w:r>
      <w:r w:rsidRPr="00940968">
        <w:rPr>
          <w:rFonts w:ascii="Times New Roman" w:hAnsi="Times New Roman" w:cs="Times New Roman"/>
          <w:b/>
          <w:bCs/>
          <w:sz w:val="24"/>
          <w:szCs w:val="24"/>
        </w:rPr>
        <w:t xml:space="preserve"> Zip Code:</w:t>
      </w:r>
      <w:r w:rsidRPr="00940968">
        <w:rPr>
          <w:rFonts w:ascii="Times New Roman" w:hAnsi="Times New Roman" w:cs="Times New Roman"/>
          <w:sz w:val="24"/>
          <w:szCs w:val="24"/>
        </w:rPr>
        <w:t xml:space="preserve"> [5-digit numeric field – reject if alpha or less than 5 digits]</w:t>
      </w:r>
    </w:p>
    <w:p w:rsidRPr="00787A92" w:rsidR="007E3853" w:rsidP="0036017C" w:rsidRDefault="007E3853" w14:paraId="73FE6119" w14:textId="39E8DF8A">
      <w:pPr>
        <w:pStyle w:val="ListParagraph"/>
        <w:numPr>
          <w:ilvl w:val="0"/>
          <w:numId w:val="7"/>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eastAsia="Times New Roman" w:cs="Times New Roman"/>
          <w:b/>
          <w:bCs/>
          <w:sz w:val="24"/>
          <w:szCs w:val="24"/>
        </w:rPr>
        <w:t>Financial Institution</w:t>
      </w:r>
      <w:r w:rsidRPr="00940968">
        <w:rPr>
          <w:rFonts w:ascii="Times New Roman" w:hAnsi="Times New Roman" w:cs="Times New Roman"/>
          <w:b/>
          <w:bCs/>
          <w:sz w:val="24"/>
          <w:szCs w:val="24"/>
        </w:rPr>
        <w:t xml:space="preserve"> Zip Code +4:</w:t>
      </w:r>
      <w:r w:rsidRPr="00940968">
        <w:rPr>
          <w:rFonts w:ascii="Times New Roman" w:hAnsi="Times New Roman" w:cs="Times New Roman"/>
          <w:sz w:val="24"/>
          <w:szCs w:val="24"/>
        </w:rPr>
        <w:t xml:space="preserve"> [4-digit numeric field] optional</w:t>
      </w:r>
    </w:p>
    <w:p w:rsidRPr="00940968" w:rsidR="7C3F3AC7" w:rsidP="475F320A" w:rsidRDefault="7C3F3AC7" w14:paraId="6C43D3FF" w14:textId="16BF92F5">
      <w:pPr>
        <w:pStyle w:val="ListParagraph"/>
        <w:numPr>
          <w:ilvl w:val="0"/>
          <w:numId w:val="7"/>
        </w:num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b/>
          <w:bCs/>
          <w:sz w:val="24"/>
          <w:szCs w:val="24"/>
        </w:rPr>
        <w:t>Financial Institution Phone:</w:t>
      </w:r>
      <w:r w:rsidRPr="00940968">
        <w:rPr>
          <w:rFonts w:ascii="Times New Roman" w:hAnsi="Times New Roman" w:eastAsia="Times New Roman" w:cs="Times New Roman"/>
          <w:sz w:val="24"/>
          <w:szCs w:val="24"/>
        </w:rPr>
        <w:t xml:space="preserve"> [10 digit numeric 3-3-4]</w:t>
      </w:r>
    </w:p>
    <w:p w:rsidRPr="00940968" w:rsidR="7C3F3AC7" w:rsidP="475F320A" w:rsidRDefault="7C3F3AC7" w14:paraId="4AEA57AE" w14:textId="4E756F9C">
      <w:pPr>
        <w:pStyle w:val="ListParagraph"/>
        <w:numPr>
          <w:ilvl w:val="0"/>
          <w:numId w:val="7"/>
        </w:num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b/>
          <w:bCs/>
          <w:sz w:val="24"/>
          <w:szCs w:val="24"/>
        </w:rPr>
        <w:t>Routing Transit Number:</w:t>
      </w:r>
      <w:r w:rsidRPr="00940968">
        <w:rPr>
          <w:rFonts w:ascii="Times New Roman" w:hAnsi="Times New Roman" w:eastAsia="Times New Roman" w:cs="Times New Roman"/>
          <w:sz w:val="24"/>
          <w:szCs w:val="24"/>
        </w:rPr>
        <w:t xml:space="preserve"> [9 digit numeric – reject if alpha characters or less than 9 digits]</w:t>
      </w:r>
    </w:p>
    <w:p w:rsidRPr="00AD1420" w:rsidR="00AD1420" w:rsidP="00AD1420" w:rsidRDefault="7C3F3AC7" w14:paraId="078A4327" w14:textId="77777777">
      <w:pPr>
        <w:pStyle w:val="ListParagraph"/>
        <w:numPr>
          <w:ilvl w:val="0"/>
          <w:numId w:val="7"/>
        </w:numPr>
        <w:shd w:val="clear" w:color="auto" w:fill="FFFFFF" w:themeFill="background1"/>
        <w:spacing w:after="0" w:line="240" w:lineRule="auto"/>
        <w:rPr>
          <w:rFonts w:ascii="Times New Roman" w:hAnsi="Times New Roman" w:eastAsia="Times New Roman" w:cs="Times New Roman"/>
          <w:sz w:val="24"/>
          <w:szCs w:val="24"/>
        </w:rPr>
      </w:pPr>
      <w:r w:rsidRPr="00AD1420">
        <w:rPr>
          <w:rFonts w:ascii="Times New Roman" w:hAnsi="Times New Roman" w:eastAsia="Times New Roman" w:cs="Times New Roman"/>
          <w:b/>
          <w:bCs/>
          <w:sz w:val="24"/>
          <w:szCs w:val="24"/>
        </w:rPr>
        <w:t>Confirm Routing Transit Number:</w:t>
      </w:r>
      <w:r w:rsidRPr="00AD1420">
        <w:rPr>
          <w:rFonts w:ascii="Times New Roman" w:hAnsi="Times New Roman" w:eastAsia="Times New Roman" w:cs="Times New Roman"/>
          <w:sz w:val="24"/>
          <w:szCs w:val="24"/>
        </w:rPr>
        <w:t xml:space="preserve"> [9 digit numeric – reject if alpha, less than 9 digits, or mismatch]</w:t>
      </w:r>
    </w:p>
    <w:p w:rsidRPr="00AD1420" w:rsidR="7C3F3AC7" w:rsidP="00AD1420" w:rsidRDefault="7C3F3AC7" w14:paraId="51AB85C9" w14:textId="5E3ED7B4">
      <w:pPr>
        <w:pStyle w:val="ListParagraph"/>
        <w:numPr>
          <w:ilvl w:val="0"/>
          <w:numId w:val="7"/>
        </w:numPr>
        <w:shd w:val="clear" w:color="auto" w:fill="FFFFFF" w:themeFill="background1"/>
        <w:spacing w:after="0" w:line="240" w:lineRule="auto"/>
        <w:rPr>
          <w:rFonts w:ascii="Times New Roman" w:hAnsi="Times New Roman" w:eastAsia="Times New Roman" w:cs="Times New Roman"/>
          <w:sz w:val="24"/>
          <w:szCs w:val="24"/>
        </w:rPr>
      </w:pPr>
      <w:r w:rsidRPr="00AD1420">
        <w:rPr>
          <w:rFonts w:ascii="Times New Roman" w:hAnsi="Times New Roman" w:eastAsia="Times New Roman" w:cs="Times New Roman"/>
          <w:b/>
          <w:bCs/>
          <w:sz w:val="24"/>
          <w:szCs w:val="24"/>
        </w:rPr>
        <w:t>Account Number:</w:t>
      </w:r>
      <w:r w:rsidRPr="00AD1420">
        <w:rPr>
          <w:rFonts w:ascii="Times New Roman" w:hAnsi="Times New Roman" w:eastAsia="Times New Roman" w:cs="Times New Roman"/>
          <w:sz w:val="24"/>
          <w:szCs w:val="24"/>
        </w:rPr>
        <w:t xml:space="preserve"> [numeric only – reject if alpha]</w:t>
      </w:r>
    </w:p>
    <w:p w:rsidRPr="00940968" w:rsidR="7C3F3AC7" w:rsidP="475F320A" w:rsidRDefault="7C3F3AC7" w14:paraId="766E0CA6" w14:textId="10793CD3">
      <w:pPr>
        <w:pStyle w:val="ListParagraph"/>
        <w:numPr>
          <w:ilvl w:val="0"/>
          <w:numId w:val="7"/>
        </w:num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b/>
          <w:bCs/>
          <w:sz w:val="24"/>
          <w:szCs w:val="24"/>
        </w:rPr>
        <w:t>Confirm Account Number:</w:t>
      </w:r>
      <w:r w:rsidRPr="00940968">
        <w:rPr>
          <w:rFonts w:ascii="Times New Roman" w:hAnsi="Times New Roman" w:eastAsia="Times New Roman" w:cs="Times New Roman"/>
          <w:sz w:val="24"/>
          <w:szCs w:val="24"/>
        </w:rPr>
        <w:t xml:space="preserve"> [numeric only – reject if alpha, or mismatch]</w:t>
      </w:r>
    </w:p>
    <w:p w:rsidRPr="00AD1420" w:rsidR="475F320A" w:rsidP="00AD1420" w:rsidRDefault="7C3F3AC7" w14:paraId="5DA69E62" w14:textId="6529EA2B">
      <w:pPr>
        <w:pStyle w:val="ListParagraph"/>
        <w:numPr>
          <w:ilvl w:val="0"/>
          <w:numId w:val="7"/>
        </w:numPr>
        <w:shd w:val="clear" w:color="auto" w:fill="FFFFFF" w:themeFill="background1"/>
        <w:spacing w:after="0" w:line="240" w:lineRule="auto"/>
        <w:rPr>
          <w:rFonts w:ascii="Times New Roman" w:hAnsi="Times New Roman" w:eastAsia="Times New Roman" w:cs="Times New Roman"/>
          <w:sz w:val="24"/>
          <w:szCs w:val="24"/>
        </w:rPr>
      </w:pPr>
      <w:r w:rsidRPr="00AD1420">
        <w:rPr>
          <w:rFonts w:ascii="Times New Roman" w:hAnsi="Times New Roman" w:eastAsia="Times New Roman" w:cs="Times New Roman"/>
          <w:b/>
          <w:bCs/>
          <w:sz w:val="24"/>
          <w:szCs w:val="24"/>
        </w:rPr>
        <w:t>Is this account Checking or Savings?</w:t>
      </w:r>
      <w:r w:rsidRPr="00AD1420">
        <w:rPr>
          <w:rFonts w:ascii="Times New Roman" w:hAnsi="Times New Roman" w:eastAsia="Times New Roman" w:cs="Times New Roman"/>
          <w:sz w:val="24"/>
          <w:szCs w:val="24"/>
        </w:rPr>
        <w:t xml:space="preserve">  [picklist of Checking or Savings]</w:t>
      </w:r>
      <w:r w:rsidRPr="00AD1420" w:rsidR="002B4DC6">
        <w:rPr>
          <w:rFonts w:ascii="Times New Roman" w:hAnsi="Times New Roman" w:eastAsia="Times New Roman" w:cs="Times New Roman"/>
          <w:sz w:val="24"/>
          <w:szCs w:val="24"/>
        </w:rPr>
        <w:br w:type="page"/>
      </w:r>
    </w:p>
    <w:p w:rsidRPr="00940968" w:rsidR="00754266" w:rsidP="00274734" w:rsidRDefault="00754266" w14:paraId="0CC5D2DD" w14:textId="37542B27">
      <w:pPr>
        <w:pStyle w:val="Heading2"/>
      </w:pPr>
      <w:r w:rsidRPr="00940968">
        <w:lastRenderedPageBreak/>
        <w:t>SECTION 7:  PROGRAM OVERVIEW</w:t>
      </w:r>
    </w:p>
    <w:p w:rsidRPr="007B43EE" w:rsidR="00A120DA" w:rsidP="007B43EE" w:rsidRDefault="00A120DA" w14:paraId="435196FB" w14:textId="0ECB52DF">
      <w:pPr>
        <w:shd w:val="clear" w:color="auto" w:fill="FFFFFF" w:themeFill="background1"/>
        <w:spacing w:after="0" w:line="240" w:lineRule="auto"/>
        <w:rPr>
          <w:rFonts w:ascii="Times New Roman" w:hAnsi="Times New Roman" w:cs="Times New Roman"/>
          <w:b/>
          <w:sz w:val="24"/>
          <w:szCs w:val="24"/>
        </w:rPr>
      </w:pPr>
      <w:r w:rsidRPr="00940968">
        <w:rPr>
          <w:rFonts w:ascii="Times New Roman" w:hAnsi="Times New Roman" w:cs="Times New Roman"/>
          <w:b/>
          <w:bCs/>
          <w:sz w:val="24"/>
          <w:szCs w:val="24"/>
        </w:rPr>
        <w:t xml:space="preserve">SECTION 7.1: </w:t>
      </w:r>
      <w:r w:rsidRPr="00940968" w:rsidR="006B2674">
        <w:rPr>
          <w:rFonts w:ascii="Times New Roman" w:hAnsi="Times New Roman" w:cs="Times New Roman"/>
          <w:b/>
          <w:bCs/>
          <w:sz w:val="24"/>
          <w:szCs w:val="24"/>
        </w:rPr>
        <w:t xml:space="preserve">PROGRAM </w:t>
      </w:r>
      <w:r w:rsidRPr="00940968">
        <w:rPr>
          <w:rFonts w:ascii="Times New Roman" w:hAnsi="Times New Roman" w:cs="Times New Roman"/>
          <w:b/>
          <w:bCs/>
          <w:sz w:val="24"/>
          <w:szCs w:val="24"/>
        </w:rPr>
        <w:t>OVERVIEW</w:t>
      </w:r>
    </w:p>
    <w:p w:rsidRPr="007B43EE" w:rsidR="00A120DA" w:rsidP="007B43EE" w:rsidRDefault="00A120DA" w14:paraId="1C76A3D2" w14:textId="0E776132">
      <w:pPr>
        <w:shd w:val="clear" w:color="auto" w:fill="FFFFFF" w:themeFill="background1"/>
        <w:spacing w:after="0" w:line="240" w:lineRule="auto"/>
        <w:rPr>
          <w:rFonts w:ascii="Times New Roman" w:hAnsi="Times New Roman" w:cs="Times New Roman"/>
          <w:b/>
          <w:sz w:val="24"/>
          <w:szCs w:val="24"/>
        </w:rPr>
      </w:pPr>
    </w:p>
    <w:p w:rsidRPr="00940968" w:rsidR="00A120DA" w:rsidP="00CA64BB" w:rsidRDefault="00A120DA" w14:paraId="35F4B52C" w14:textId="028B625D">
      <w:pPr>
        <w:pStyle w:val="NormalWeb"/>
        <w:shd w:val="clear" w:color="auto" w:fill="FFFFFF" w:themeFill="background1"/>
        <w:spacing w:before="0" w:beforeAutospacing="0" w:after="0" w:afterAutospacing="0"/>
      </w:pPr>
      <w:r w:rsidRPr="00940968">
        <w:t xml:space="preserve">Please enter the following information for </w:t>
      </w:r>
      <w:r w:rsidRPr="00940968">
        <w:rPr>
          <w:b/>
          <w:bCs/>
          <w:i/>
          <w:iCs/>
          <w:u w:val="single"/>
        </w:rPr>
        <w:t>each</w:t>
      </w:r>
      <w:r w:rsidRPr="00940968">
        <w:t xml:space="preserve"> </w:t>
      </w:r>
      <w:r w:rsidR="00ED2532">
        <w:t>p</w:t>
      </w:r>
      <w:r w:rsidRPr="00940968" w:rsidR="00ED2532">
        <w:t xml:space="preserve">rogram </w:t>
      </w:r>
      <w:r w:rsidR="00ED2532">
        <w:t>to be</w:t>
      </w:r>
      <w:r w:rsidRPr="00940968" w:rsidR="00ED2532">
        <w:t xml:space="preserve"> </w:t>
      </w:r>
      <w:r w:rsidRPr="00940968">
        <w:t>administered.</w:t>
      </w:r>
      <w:r w:rsidRPr="00BF1037" w:rsidR="00BF1037">
        <w:t xml:space="preserve"> </w:t>
      </w:r>
      <w:r w:rsidR="00BF1037">
        <w:t>After you have entered the required information for one program, please select the “Create Program” button. The information entered for that program will be populated in the table below</w:t>
      </w:r>
      <w:r w:rsidR="008A32C2">
        <w:t>,</w:t>
      </w:r>
      <w:r w:rsidR="00BF1037">
        <w:t xml:space="preserve"> and you will be able to proceed populating information for additional programs.</w:t>
      </w:r>
      <w:r w:rsidR="00CF3D60">
        <w:t xml:space="preserve"> Note that the sum of all program allocations entered below must match the t</w:t>
      </w:r>
      <w:r w:rsidRPr="00CF3D60" w:rsidR="00CF3D60">
        <w:t xml:space="preserve">otal </w:t>
      </w:r>
      <w:r w:rsidR="00CF3D60">
        <w:t>f</w:t>
      </w:r>
      <w:r w:rsidRPr="00CF3D60" w:rsidR="00CF3D60">
        <w:t xml:space="preserve">unding </w:t>
      </w:r>
      <w:r w:rsidR="00CF3D60">
        <w:t>a</w:t>
      </w:r>
      <w:r w:rsidRPr="00CF3D60" w:rsidR="00CF3D60">
        <w:t>mount</w:t>
      </w:r>
      <w:r w:rsidR="00CF3D60">
        <w:t xml:space="preserve"> listed in </w:t>
      </w:r>
      <w:r w:rsidR="00ED2532">
        <w:rPr>
          <w:b/>
          <w:bCs/>
        </w:rPr>
        <w:t>S</w:t>
      </w:r>
      <w:r w:rsidRPr="00393860" w:rsidR="00CF3D60">
        <w:rPr>
          <w:b/>
          <w:bCs/>
        </w:rPr>
        <w:t>ection 6.1</w:t>
      </w:r>
      <w:r w:rsidR="00CF3D60">
        <w:t xml:space="preserve"> above.</w:t>
      </w:r>
    </w:p>
    <w:p w:rsidRPr="00940968" w:rsidR="00A120DA" w:rsidP="00CA64BB" w:rsidRDefault="00A120DA" w14:paraId="34EE2AF8" w14:textId="44C36C0A">
      <w:pPr>
        <w:pStyle w:val="NormalWeb"/>
        <w:numPr>
          <w:ilvl w:val="0"/>
          <w:numId w:val="18"/>
        </w:numPr>
        <w:shd w:val="clear" w:color="auto" w:fill="FFFFFF" w:themeFill="background1"/>
        <w:spacing w:before="0" w:beforeAutospacing="0" w:after="0" w:afterAutospacing="0"/>
      </w:pPr>
      <w:r w:rsidRPr="00940968">
        <w:rPr>
          <w:b/>
          <w:bCs/>
        </w:rPr>
        <w:t>Program Type:</w:t>
      </w:r>
      <w:r w:rsidRPr="00940968">
        <w:t xml:space="preserve"> [picklist of </w:t>
      </w:r>
      <w:r w:rsidRPr="00940968" w:rsidR="007E3853">
        <w:t xml:space="preserve">CAP; OCSP - Loan Participation Program; OCSP - </w:t>
      </w:r>
      <w:r w:rsidR="007A3D72">
        <w:t>Loan</w:t>
      </w:r>
      <w:r w:rsidRPr="00940968" w:rsidR="007A3D72">
        <w:t xml:space="preserve"> </w:t>
      </w:r>
      <w:r w:rsidRPr="00940968" w:rsidR="007E3853">
        <w:t xml:space="preserve">Guarantee Program; OCSP - Collateral Support Program; </w:t>
      </w:r>
      <w:r w:rsidR="00552913">
        <w:t xml:space="preserve">OCSP – </w:t>
      </w:r>
      <w:r w:rsidR="007A3D72">
        <w:t>Equity</w:t>
      </w:r>
      <w:r w:rsidR="00552913">
        <w:t xml:space="preserve"> Capital Program</w:t>
      </w:r>
      <w:r w:rsidR="007A3D72">
        <w:t xml:space="preserve"> (Funds)</w:t>
      </w:r>
      <w:r w:rsidR="00552913">
        <w:t xml:space="preserve">; OCSP – </w:t>
      </w:r>
      <w:r w:rsidR="007A3D72">
        <w:t>Equity</w:t>
      </w:r>
      <w:r w:rsidR="00552913">
        <w:t xml:space="preserve"> Capital Program</w:t>
      </w:r>
      <w:r w:rsidR="007A3D72">
        <w:t xml:space="preserve"> (Direct)</w:t>
      </w:r>
      <w:r w:rsidR="00552913">
        <w:t xml:space="preserve">; </w:t>
      </w:r>
      <w:r w:rsidRPr="00940968" w:rsidR="007E3853">
        <w:t>OCSP – Other]</w:t>
      </w:r>
    </w:p>
    <w:p w:rsidRPr="00940968" w:rsidR="00A120DA" w:rsidP="00CA64BB" w:rsidRDefault="00A120DA" w14:paraId="3DDA59EB" w14:textId="3966B9AE">
      <w:pPr>
        <w:pStyle w:val="NormalWeb"/>
        <w:numPr>
          <w:ilvl w:val="0"/>
          <w:numId w:val="18"/>
        </w:numPr>
        <w:shd w:val="clear" w:color="auto" w:fill="FFFFFF" w:themeFill="background1"/>
        <w:spacing w:before="0" w:beforeAutospacing="0" w:after="0" w:afterAutospacing="0"/>
      </w:pPr>
      <w:r w:rsidRPr="00940968">
        <w:rPr>
          <w:b/>
          <w:bCs/>
        </w:rPr>
        <w:t>Program Name:</w:t>
      </w:r>
      <w:r w:rsidRPr="00940968">
        <w:t xml:space="preserve"> [alphanumeric]</w:t>
      </w:r>
    </w:p>
    <w:p w:rsidRPr="00940968" w:rsidR="00A120DA" w:rsidP="00CA64BB" w:rsidRDefault="1DDECAC7" w14:paraId="71E4CCFD" w14:textId="10FEFF40">
      <w:pPr>
        <w:pStyle w:val="NormalWeb"/>
        <w:numPr>
          <w:ilvl w:val="0"/>
          <w:numId w:val="18"/>
        </w:numPr>
        <w:shd w:val="clear" w:color="auto" w:fill="FFFFFF" w:themeFill="background1"/>
        <w:spacing w:before="0" w:beforeAutospacing="0" w:after="0" w:afterAutospacing="0"/>
      </w:pPr>
      <w:r w:rsidRPr="00940968">
        <w:rPr>
          <w:b/>
          <w:bCs/>
        </w:rPr>
        <w:t xml:space="preserve">What is the amount of the </w:t>
      </w:r>
      <w:r w:rsidR="002F5A7D">
        <w:rPr>
          <w:b/>
          <w:bCs/>
        </w:rPr>
        <w:t>a</w:t>
      </w:r>
      <w:r w:rsidRPr="00940968" w:rsidR="27A271FB">
        <w:rPr>
          <w:b/>
          <w:bCs/>
        </w:rPr>
        <w:t>pplicant</w:t>
      </w:r>
      <w:r w:rsidR="004D4580">
        <w:rPr>
          <w:b/>
          <w:bCs/>
        </w:rPr>
        <w:t xml:space="preserve">’s </w:t>
      </w:r>
      <w:r w:rsidR="00523904">
        <w:rPr>
          <w:b/>
          <w:bCs/>
        </w:rPr>
        <w:t xml:space="preserve">total funding </w:t>
      </w:r>
      <w:r w:rsidRPr="00940968">
        <w:rPr>
          <w:b/>
          <w:bCs/>
        </w:rPr>
        <w:t xml:space="preserve">that will be allocated to this program?  </w:t>
      </w:r>
      <w:r w:rsidRPr="00940968">
        <w:t>[dollar numeric amount]</w:t>
      </w:r>
    </w:p>
    <w:p w:rsidRPr="002C6AE5" w:rsidR="00A120DA" w:rsidP="00CA64BB" w:rsidRDefault="00ED51FB" w14:paraId="26D9B135" w14:textId="4FEF9733">
      <w:pPr>
        <w:pStyle w:val="NormalWeb"/>
        <w:numPr>
          <w:ilvl w:val="0"/>
          <w:numId w:val="18"/>
        </w:numPr>
        <w:shd w:val="clear" w:color="auto" w:fill="FFFFFF" w:themeFill="background1"/>
        <w:spacing w:before="0" w:beforeAutospacing="0" w:after="0" w:afterAutospacing="0"/>
      </w:pPr>
      <w:r w:rsidRPr="002C6AE5">
        <w:rPr>
          <w:b/>
          <w:bCs/>
        </w:rPr>
        <w:t>Has this program operated in the past</w:t>
      </w:r>
      <w:r w:rsidRPr="002C6AE5" w:rsidR="00A120DA">
        <w:rPr>
          <w:b/>
          <w:bCs/>
        </w:rPr>
        <w:t>?</w:t>
      </w:r>
      <w:r w:rsidRPr="002C6AE5" w:rsidR="00A120DA">
        <w:t xml:space="preserve"> [picklist of </w:t>
      </w:r>
      <w:r w:rsidRPr="002C6AE5">
        <w:t>Yes or No</w:t>
      </w:r>
      <w:r w:rsidRPr="002C6AE5" w:rsidR="00A120DA">
        <w:t>]</w:t>
      </w:r>
    </w:p>
    <w:p w:rsidR="00BF1037" w:rsidP="00CA64BB" w:rsidRDefault="00BF1037" w14:paraId="74315ACA" w14:textId="3200F8A5">
      <w:pPr>
        <w:pStyle w:val="NormalWeb"/>
        <w:shd w:val="clear" w:color="auto" w:fill="FFFFFF" w:themeFill="background1"/>
        <w:spacing w:before="0" w:beforeAutospacing="0" w:after="0" w:afterAutospacing="0"/>
      </w:pPr>
    </w:p>
    <w:p w:rsidRPr="00940968" w:rsidR="00BF1037" w:rsidP="00CA64BB" w:rsidRDefault="00BF1037" w14:paraId="6A4F8D48" w14:textId="00832FFA">
      <w:pPr>
        <w:pStyle w:val="NormalWeb"/>
        <w:shd w:val="clear" w:color="auto" w:fill="FFFFFF" w:themeFill="background1"/>
        <w:spacing w:before="0" w:beforeAutospacing="0" w:after="0" w:afterAutospacing="0"/>
      </w:pPr>
      <w:r w:rsidRPr="00555A4D">
        <w:rPr>
          <w:highlight w:val="yellow"/>
        </w:rPr>
        <w:t>[Insert screenshot of program overview table]</w:t>
      </w:r>
    </w:p>
    <w:p w:rsidRPr="00940968" w:rsidR="00325DBE" w:rsidP="00325DBE" w:rsidRDefault="00325DBE" w14:paraId="706D17A7" w14:textId="77777777">
      <w:pPr>
        <w:pStyle w:val="Heading2"/>
      </w:pPr>
      <w:r w:rsidRPr="00940968">
        <w:t>SECTION 8:  PROGRAM DETAILS</w:t>
      </w:r>
    </w:p>
    <w:p w:rsidR="00325DBE" w:rsidP="007B43EE" w:rsidRDefault="00325DBE" w14:paraId="24314374" w14:textId="38492A14">
      <w:pPr>
        <w:pStyle w:val="NormalWeb"/>
        <w:shd w:val="clear" w:color="auto" w:fill="FFFFFF" w:themeFill="background1"/>
        <w:spacing w:before="0" w:beforeAutospacing="0" w:after="0" w:afterAutospacing="0"/>
      </w:pPr>
      <w:r>
        <w:t xml:space="preserve">The table below shows the overview information you populated for each program in the previous page, </w:t>
      </w:r>
      <w:r w:rsidRPr="002B67FA">
        <w:rPr>
          <w:b/>
          <w:bCs/>
        </w:rPr>
        <w:t>Section 7: Program Overview</w:t>
      </w:r>
      <w:r>
        <w:t xml:space="preserve">. If you wish to modify this information or the number of programs for Treasury’s </w:t>
      </w:r>
      <w:r w:rsidR="007F2439">
        <w:t>review</w:t>
      </w:r>
      <w:r>
        <w:t xml:space="preserve">, please return to the previous page, </w:t>
      </w:r>
      <w:r w:rsidRPr="002B67FA">
        <w:rPr>
          <w:b/>
          <w:bCs/>
        </w:rPr>
        <w:t xml:space="preserve">Section 7: </w:t>
      </w:r>
      <w:r>
        <w:rPr>
          <w:b/>
          <w:bCs/>
        </w:rPr>
        <w:t>Program</w:t>
      </w:r>
      <w:r w:rsidRPr="002B67FA">
        <w:rPr>
          <w:b/>
          <w:bCs/>
        </w:rPr>
        <w:t xml:space="preserve"> Overview</w:t>
      </w:r>
      <w:r w:rsidR="008A32C2">
        <w:rPr>
          <w:b/>
          <w:bCs/>
        </w:rPr>
        <w:t>,</w:t>
      </w:r>
      <w:r>
        <w:t xml:space="preserve"> and make these edits. Once you have saved the updated information in the previous tab, the table below will update accordingly. To populate the required details for each program you must first select the program in the table below. </w:t>
      </w:r>
    </w:p>
    <w:p w:rsidR="00325DBE" w:rsidP="007B43EE" w:rsidRDefault="00325DBE" w14:paraId="10F56E45" w14:textId="77777777">
      <w:pPr>
        <w:pStyle w:val="NormalWeb"/>
        <w:shd w:val="clear" w:color="auto" w:fill="FFFFFF" w:themeFill="background1"/>
        <w:spacing w:before="0" w:beforeAutospacing="0" w:after="0" w:afterAutospacing="0"/>
      </w:pPr>
    </w:p>
    <w:p w:rsidR="00325DBE" w:rsidP="00CA64BB" w:rsidRDefault="00325DBE" w14:paraId="3293F83A" w14:textId="77777777">
      <w:pPr>
        <w:pStyle w:val="NormalWeb"/>
        <w:shd w:val="clear" w:color="auto" w:fill="FFFFFF" w:themeFill="background1"/>
        <w:spacing w:before="0" w:beforeAutospacing="0" w:after="0" w:afterAutospacing="0"/>
      </w:pPr>
      <w:r>
        <w:t>[Insert screenshot of program overview table]</w:t>
      </w:r>
    </w:p>
    <w:p w:rsidRPr="007B43EE" w:rsidR="00325DBE" w:rsidP="00CA64BB" w:rsidRDefault="00325DBE" w14:paraId="71A69485" w14:textId="77777777">
      <w:pPr>
        <w:pStyle w:val="NormalWeb"/>
        <w:shd w:val="clear" w:color="auto" w:fill="FFFFFF" w:themeFill="background1"/>
        <w:spacing w:before="0" w:beforeAutospacing="0" w:after="0" w:afterAutospacing="0"/>
        <w:rPr>
          <w:b/>
        </w:rPr>
      </w:pPr>
    </w:p>
    <w:p w:rsidRPr="007B43EE" w:rsidR="00325DBE" w:rsidP="00CA64BB" w:rsidRDefault="00325DBE" w14:paraId="1E9CAF26" w14:textId="77777777">
      <w:pPr>
        <w:pStyle w:val="NormalWeb"/>
        <w:shd w:val="clear" w:color="auto" w:fill="FFFFFF" w:themeFill="background1"/>
        <w:spacing w:before="0" w:beforeAutospacing="0" w:after="0" w:afterAutospacing="0"/>
        <w:rPr>
          <w:b/>
        </w:rPr>
      </w:pPr>
      <w:r w:rsidRPr="00940968">
        <w:rPr>
          <w:b/>
          <w:bCs/>
        </w:rPr>
        <w:t>SECTION 8.1: ADMINISTERING ENTITIES</w:t>
      </w:r>
    </w:p>
    <w:p w:rsidRPr="00940968" w:rsidR="00325DBE" w:rsidP="00CA64BB" w:rsidRDefault="00325DBE" w14:paraId="7BF80FF4" w14:textId="77777777">
      <w:pPr>
        <w:pStyle w:val="NormalWeb"/>
        <w:shd w:val="clear" w:color="auto" w:fill="FFFFFF" w:themeFill="background1"/>
        <w:spacing w:before="0" w:beforeAutospacing="0" w:after="0" w:afterAutospacing="0"/>
        <w:ind w:left="720"/>
      </w:pPr>
    </w:p>
    <w:p w:rsidRPr="00940968" w:rsidR="00325DBE" w:rsidP="00CA64BB" w:rsidRDefault="00325DBE" w14:paraId="76890AF5" w14:textId="7BF20266">
      <w:pPr>
        <w:pStyle w:val="NormalWeb"/>
        <w:numPr>
          <w:ilvl w:val="0"/>
          <w:numId w:val="18"/>
        </w:numPr>
        <w:shd w:val="clear" w:color="auto" w:fill="FFFFFF" w:themeFill="background1"/>
        <w:spacing w:before="0" w:beforeAutospacing="0" w:after="0" w:afterAutospacing="0"/>
      </w:pPr>
      <w:r w:rsidRPr="00940968">
        <w:rPr>
          <w:b/>
          <w:bCs/>
        </w:rPr>
        <w:t>Please select the entity(</w:t>
      </w:r>
      <w:proofErr w:type="spellStart"/>
      <w:r w:rsidRPr="00940968">
        <w:rPr>
          <w:b/>
          <w:bCs/>
        </w:rPr>
        <w:t>ies</w:t>
      </w:r>
      <w:proofErr w:type="spellEnd"/>
      <w:r w:rsidRPr="00940968">
        <w:rPr>
          <w:b/>
          <w:bCs/>
        </w:rPr>
        <w:t>) that are administering this program (select all applicable entities):</w:t>
      </w:r>
      <w:r w:rsidRPr="00940968">
        <w:t xml:space="preserve"> [multi-select picklist of </w:t>
      </w:r>
      <w:r w:rsidR="00CF3D60">
        <w:t>implementing entity(</w:t>
      </w:r>
      <w:proofErr w:type="spellStart"/>
      <w:r w:rsidR="00CF3D60">
        <w:t>ies</w:t>
      </w:r>
      <w:proofErr w:type="spellEnd"/>
      <w:r w:rsidR="00CF3D60">
        <w:t>)</w:t>
      </w:r>
      <w:r w:rsidRPr="00940968" w:rsidR="00CF3D60">
        <w:t xml:space="preserve"> </w:t>
      </w:r>
      <w:r w:rsidRPr="00940968">
        <w:t>and contract</w:t>
      </w:r>
      <w:r w:rsidR="00CF3D60">
        <w:t>ed</w:t>
      </w:r>
      <w:r w:rsidRPr="00940968">
        <w:t xml:space="preserve"> entit</w:t>
      </w:r>
      <w:r w:rsidR="00393860">
        <w:t>y(</w:t>
      </w:r>
      <w:proofErr w:type="spellStart"/>
      <w:r w:rsidRPr="00940968">
        <w:t>ies</w:t>
      </w:r>
      <w:proofErr w:type="spellEnd"/>
      <w:r w:rsidR="00393860">
        <w:t>)</w:t>
      </w:r>
      <w:r w:rsidRPr="00940968">
        <w:t xml:space="preserve"> </w:t>
      </w:r>
      <w:r w:rsidR="00373ECE">
        <w:t xml:space="preserve">in </w:t>
      </w:r>
      <w:r w:rsidRPr="00393860">
        <w:rPr>
          <w:b/>
          <w:bCs/>
        </w:rPr>
        <w:t>Section 5</w:t>
      </w:r>
      <w:r w:rsidRPr="00393860" w:rsidR="00255955">
        <w:rPr>
          <w:b/>
          <w:bCs/>
        </w:rPr>
        <w:t>.2</w:t>
      </w:r>
      <w:r w:rsidRPr="00940968">
        <w:t>]</w:t>
      </w:r>
    </w:p>
    <w:p w:rsidRPr="00940968" w:rsidR="00325DBE" w:rsidP="00CA64BB" w:rsidRDefault="00325DBE" w14:paraId="02765B02" w14:textId="77777777">
      <w:pPr>
        <w:pStyle w:val="NormalWeb"/>
        <w:shd w:val="clear" w:color="auto" w:fill="FFFFFF" w:themeFill="background1"/>
        <w:spacing w:before="0" w:beforeAutospacing="0" w:after="0" w:afterAutospacing="0"/>
      </w:pPr>
    </w:p>
    <w:p w:rsidRPr="007B43EE" w:rsidR="00325DBE" w:rsidP="00CA64BB" w:rsidRDefault="00325DBE" w14:paraId="118E14E6" w14:textId="77777777">
      <w:pPr>
        <w:pStyle w:val="NormalWeb"/>
        <w:shd w:val="clear" w:color="auto" w:fill="FFFFFF" w:themeFill="background1"/>
        <w:spacing w:before="0" w:beforeAutospacing="0" w:after="0" w:afterAutospacing="0"/>
        <w:rPr>
          <w:b/>
        </w:rPr>
      </w:pPr>
      <w:r w:rsidRPr="00940968">
        <w:rPr>
          <w:b/>
          <w:bCs/>
        </w:rPr>
        <w:t>SECTION 8.1A: CAPITAL ACCESS PROGRAM (CAP) CRITERIA</w:t>
      </w:r>
    </w:p>
    <w:p w:rsidRPr="007B43EE" w:rsidR="00325DBE" w:rsidP="00CA64BB" w:rsidRDefault="00325DBE" w14:paraId="12C485BD" w14:textId="77777777">
      <w:pPr>
        <w:pStyle w:val="NormalWeb"/>
        <w:shd w:val="clear" w:color="auto" w:fill="FFFFFF" w:themeFill="background1"/>
        <w:spacing w:before="0" w:beforeAutospacing="0" w:after="0" w:afterAutospacing="0"/>
        <w:rPr>
          <w:b/>
        </w:rPr>
      </w:pPr>
    </w:p>
    <w:p w:rsidRPr="00787A92" w:rsidR="00325DBE" w:rsidP="0036017C" w:rsidRDefault="00325DBE" w14:paraId="184B6766" w14:textId="77777777">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rPr>
        <w:t xml:space="preserve">You have indicated that one of the programs </w:t>
      </w:r>
      <w:r>
        <w:rPr>
          <w:rFonts w:ascii="Times New Roman" w:hAnsi="Times New Roman" w:cs="Times New Roman"/>
          <w:sz w:val="24"/>
          <w:szCs w:val="24"/>
        </w:rPr>
        <w:t xml:space="preserve">to be </w:t>
      </w:r>
      <w:r w:rsidRPr="00940968">
        <w:rPr>
          <w:rFonts w:ascii="Times New Roman" w:hAnsi="Times New Roman" w:cs="Times New Roman"/>
          <w:sz w:val="24"/>
          <w:szCs w:val="24"/>
        </w:rPr>
        <w:t xml:space="preserve">administered is a CAP. If this is not correct, please revisit </w:t>
      </w:r>
      <w:r w:rsidRPr="00755290">
        <w:rPr>
          <w:rFonts w:ascii="Times New Roman" w:hAnsi="Times New Roman" w:cs="Times New Roman"/>
          <w:b/>
          <w:bCs/>
          <w:sz w:val="24"/>
          <w:szCs w:val="24"/>
        </w:rPr>
        <w:t>Section 7.1</w:t>
      </w:r>
      <w:r w:rsidRPr="00755290">
        <w:rPr>
          <w:rFonts w:ascii="Times New Roman" w:hAnsi="Times New Roman" w:cs="Times New Roman"/>
          <w:sz w:val="24"/>
          <w:szCs w:val="24"/>
        </w:rPr>
        <w:t>.</w:t>
      </w:r>
      <w:r w:rsidRPr="00940968">
        <w:rPr>
          <w:rFonts w:ascii="Times New Roman" w:hAnsi="Times New Roman" w:cs="Times New Roman"/>
          <w:sz w:val="24"/>
          <w:szCs w:val="24"/>
        </w:rPr>
        <w:t xml:space="preserve"> If this is correct, please populate the following fields.</w:t>
      </w:r>
    </w:p>
    <w:p w:rsidRPr="007B43EE" w:rsidR="00325DBE" w:rsidP="007B43EE" w:rsidRDefault="00325DBE" w14:paraId="1FCA6F53" w14:textId="77777777">
      <w:pPr>
        <w:pStyle w:val="NormalWeb"/>
        <w:shd w:val="clear" w:color="auto" w:fill="FFFFFF" w:themeFill="background1"/>
        <w:spacing w:before="0" w:beforeAutospacing="0" w:after="0" w:afterAutospacing="0"/>
        <w:rPr>
          <w:b/>
        </w:rPr>
      </w:pPr>
    </w:p>
    <w:p w:rsidRPr="00940968" w:rsidR="00325DBE" w:rsidP="007B43EE" w:rsidRDefault="00325DBE" w14:paraId="341D90A1" w14:textId="77777777">
      <w:pPr>
        <w:pStyle w:val="NormalWeb"/>
        <w:shd w:val="clear" w:color="auto" w:fill="FFFFFF" w:themeFill="background1"/>
        <w:spacing w:before="0" w:beforeAutospacing="0" w:after="0" w:afterAutospacing="0"/>
      </w:pPr>
      <w:r w:rsidRPr="00940968">
        <w:t xml:space="preserve">Confirm by checking the boxes below that the Applicant’s CAP satisfies each criteria. </w:t>
      </w:r>
    </w:p>
    <w:p w:rsidRPr="007B43EE" w:rsidR="00325DBE" w:rsidP="00CA64BB" w:rsidRDefault="00325DBE" w14:paraId="6D424348" w14:textId="77777777">
      <w:pPr>
        <w:pStyle w:val="NormalWeb"/>
        <w:numPr>
          <w:ilvl w:val="0"/>
          <w:numId w:val="19"/>
        </w:numPr>
        <w:shd w:val="clear" w:color="auto" w:fill="FFFFFF" w:themeFill="background1"/>
        <w:spacing w:before="0" w:beforeAutospacing="0" w:after="0" w:afterAutospacing="0"/>
        <w:rPr>
          <w:b/>
        </w:rPr>
      </w:pPr>
      <w:r w:rsidRPr="00940968">
        <w:rPr>
          <w:b/>
          <w:bCs/>
        </w:rPr>
        <w:t>Provides portfolio insurance for business loans based on a separate loan-loss reserve fund for each financial institution. [</w:t>
      </w:r>
      <w:r w:rsidRPr="00940968">
        <w:t>Checkbox]</w:t>
      </w:r>
    </w:p>
    <w:p w:rsidRPr="007B43EE" w:rsidR="00325DBE" w:rsidP="00CA64BB" w:rsidRDefault="00325DBE" w14:paraId="221C1659" w14:textId="77777777">
      <w:pPr>
        <w:pStyle w:val="NormalWeb"/>
        <w:numPr>
          <w:ilvl w:val="0"/>
          <w:numId w:val="19"/>
        </w:numPr>
        <w:shd w:val="clear" w:color="auto" w:fill="FFFFFF" w:themeFill="background1"/>
        <w:spacing w:before="0" w:beforeAutospacing="0" w:after="0" w:afterAutospacing="0"/>
        <w:rPr>
          <w:b/>
        </w:rPr>
      </w:pPr>
      <w:r w:rsidRPr="00940968">
        <w:rPr>
          <w:b/>
          <w:bCs/>
        </w:rPr>
        <w:lastRenderedPageBreak/>
        <w:t xml:space="preserve">Requires insurance premiums to be paid by </w:t>
      </w:r>
      <w:r>
        <w:rPr>
          <w:b/>
          <w:bCs/>
        </w:rPr>
        <w:t xml:space="preserve">the </w:t>
      </w:r>
      <w:r w:rsidRPr="00940968">
        <w:rPr>
          <w:b/>
          <w:bCs/>
        </w:rPr>
        <w:t>participating financial institution lenders and by the business borrowers to the CAP-created reserve fund to have their loans enrolled in such reserve fund. [</w:t>
      </w:r>
      <w:r w:rsidRPr="00940968">
        <w:t>Checkbox]</w:t>
      </w:r>
    </w:p>
    <w:p w:rsidRPr="007B43EE" w:rsidR="00325DBE" w:rsidP="00CA64BB" w:rsidRDefault="00325DBE" w14:paraId="2A920B1B" w14:textId="2192EFAD">
      <w:pPr>
        <w:pStyle w:val="NormalWeb"/>
        <w:numPr>
          <w:ilvl w:val="0"/>
          <w:numId w:val="19"/>
        </w:numPr>
        <w:shd w:val="clear" w:color="auto" w:fill="FFFFFF" w:themeFill="background1"/>
        <w:spacing w:before="0" w:beforeAutospacing="0" w:after="0" w:afterAutospacing="0"/>
        <w:rPr>
          <w:b/>
        </w:rPr>
      </w:pPr>
      <w:r w:rsidRPr="00940968">
        <w:rPr>
          <w:b/>
          <w:bCs/>
        </w:rPr>
        <w:t xml:space="preserve">Provides for contributions to be made by the </w:t>
      </w:r>
      <w:r w:rsidR="00E57686">
        <w:rPr>
          <w:b/>
          <w:bCs/>
        </w:rPr>
        <w:t>jurisdiction</w:t>
      </w:r>
      <w:r w:rsidRPr="00940968" w:rsidR="00E57686">
        <w:rPr>
          <w:b/>
          <w:bCs/>
        </w:rPr>
        <w:t xml:space="preserve"> </w:t>
      </w:r>
      <w:r w:rsidRPr="00940968">
        <w:rPr>
          <w:b/>
          <w:bCs/>
        </w:rPr>
        <w:t xml:space="preserve">to the CAP-created reserve fund in amounts at least equal to the sum of the amount of the insurance premium borrower and the financial institution to the reserve fund for any newly enrolled loan. </w:t>
      </w:r>
      <w:r w:rsidRPr="00940968">
        <w:t>[Checkbox]</w:t>
      </w:r>
    </w:p>
    <w:p w:rsidRPr="007B43EE" w:rsidR="00325DBE" w:rsidP="00CA64BB" w:rsidRDefault="00325DBE" w14:paraId="3FC0DC2E" w14:textId="77777777">
      <w:pPr>
        <w:pStyle w:val="NormalWeb"/>
        <w:numPr>
          <w:ilvl w:val="0"/>
          <w:numId w:val="19"/>
        </w:numPr>
        <w:shd w:val="clear" w:color="auto" w:fill="FFFFFF" w:themeFill="background1"/>
        <w:spacing w:before="0" w:beforeAutospacing="0" w:after="0" w:afterAutospacing="0"/>
        <w:rPr>
          <w:b/>
        </w:rPr>
      </w:pPr>
      <w:r w:rsidRPr="00940968">
        <w:rPr>
          <w:b/>
          <w:bCs/>
        </w:rPr>
        <w:t xml:space="preserve">Provides portfolio insurance solely for loans that meet both the following requirements: </w:t>
      </w:r>
    </w:p>
    <w:p w:rsidRPr="007B43EE" w:rsidR="00325DBE" w:rsidP="00CA64BB" w:rsidRDefault="00325DBE" w14:paraId="64CBB497" w14:textId="77777777">
      <w:pPr>
        <w:pStyle w:val="ListParagraph"/>
        <w:shd w:val="clear" w:color="auto" w:fill="FFFFFF" w:themeFill="background1"/>
        <w:spacing w:after="0"/>
        <w:ind w:left="1080"/>
        <w:rPr>
          <w:b/>
        </w:rPr>
      </w:pPr>
      <w:r w:rsidRPr="002B67FA">
        <w:rPr>
          <w:rFonts w:ascii="Times New Roman" w:hAnsi="Times New Roman" w:cs="Times New Roman"/>
          <w:b/>
          <w:bCs/>
          <w:sz w:val="24"/>
          <w:szCs w:val="24"/>
        </w:rPr>
        <w:t>(a) the borrower has 500 employees</w:t>
      </w:r>
      <w:r w:rsidRPr="00657FCA">
        <w:rPr>
          <w:rFonts w:ascii="Times New Roman" w:hAnsi="Times New Roman" w:cs="Times New Roman"/>
          <w:b/>
          <w:bCs/>
          <w:sz w:val="24"/>
          <w:szCs w:val="24"/>
        </w:rPr>
        <w:t>*</w:t>
      </w:r>
      <w:r w:rsidRPr="002B67FA">
        <w:rPr>
          <w:rFonts w:ascii="Times New Roman" w:hAnsi="Times New Roman" w:cs="Times New Roman"/>
          <w:b/>
          <w:bCs/>
          <w:sz w:val="24"/>
          <w:szCs w:val="24"/>
        </w:rPr>
        <w:t xml:space="preserve"> or less at the time the loan is enrolled in the CAP; and</w:t>
      </w:r>
    </w:p>
    <w:p w:rsidRPr="007B43EE" w:rsidR="00325DBE" w:rsidP="00CA64BB" w:rsidRDefault="00325DBE" w14:paraId="75DBE390" w14:textId="77777777">
      <w:pPr>
        <w:pStyle w:val="NormalWeb"/>
        <w:shd w:val="clear" w:color="auto" w:fill="FFFFFF" w:themeFill="background1"/>
        <w:spacing w:before="0" w:beforeAutospacing="0" w:after="0" w:afterAutospacing="0"/>
        <w:ind w:left="1080"/>
        <w:rPr>
          <w:b/>
        </w:rPr>
      </w:pPr>
      <w:r w:rsidRPr="00940968">
        <w:rPr>
          <w:b/>
          <w:bCs/>
        </w:rPr>
        <w:t xml:space="preserve">(b) the loan amount does not exceed $5,000,000. </w:t>
      </w:r>
    </w:p>
    <w:p w:rsidRPr="007B43EE" w:rsidR="00325DBE" w:rsidP="00CA64BB" w:rsidRDefault="00325DBE" w14:paraId="0FB5FBEF" w14:textId="40A94C39">
      <w:pPr>
        <w:pStyle w:val="NormalWeb"/>
        <w:shd w:val="clear" w:color="auto" w:fill="FFFFFF" w:themeFill="background1"/>
        <w:spacing w:before="0" w:beforeAutospacing="0" w:after="0" w:afterAutospacing="0"/>
        <w:ind w:left="720"/>
        <w:rPr>
          <w:b/>
        </w:rPr>
      </w:pPr>
      <w:r w:rsidRPr="000971E4">
        <w:rPr>
          <w:b/>
          <w:bCs/>
        </w:rPr>
        <w:t xml:space="preserve">*The definition at </w:t>
      </w:r>
      <w:hyperlink w:history="1" r:id="rId16">
        <w:r w:rsidRPr="00767E99">
          <w:rPr>
            <w:rStyle w:val="Hyperlink"/>
            <w:b/>
            <w:bCs/>
          </w:rPr>
          <w:t>12 CFR §121.106</w:t>
        </w:r>
      </w:hyperlink>
      <w:r w:rsidRPr="000971E4">
        <w:rPr>
          <w:b/>
          <w:bCs/>
        </w:rPr>
        <w:t xml:space="preserve"> should be used to calculate the number of employees</w:t>
      </w:r>
      <w:r>
        <w:rPr>
          <w:b/>
          <w:bCs/>
        </w:rPr>
        <w:t>.</w:t>
      </w:r>
      <w:r w:rsidRPr="002B67FA">
        <w:t xml:space="preserve"> </w:t>
      </w:r>
      <w:r w:rsidRPr="00940968">
        <w:t>[Checkbox]</w:t>
      </w:r>
    </w:p>
    <w:p w:rsidRPr="007B43EE" w:rsidR="00325DBE" w:rsidP="00CA64BB" w:rsidRDefault="00325DBE" w14:paraId="538EB399" w14:textId="77777777">
      <w:pPr>
        <w:pStyle w:val="NormalWeb"/>
        <w:shd w:val="clear" w:color="auto" w:fill="FFFFFF" w:themeFill="background1"/>
        <w:spacing w:before="0" w:beforeAutospacing="0" w:after="0" w:afterAutospacing="0"/>
        <w:rPr>
          <w:b/>
        </w:rPr>
      </w:pPr>
    </w:p>
    <w:p w:rsidRPr="00787A92" w:rsidR="00325DBE" w:rsidP="0036017C" w:rsidRDefault="00325DBE" w14:paraId="248CE221" w14:textId="5EA04712">
      <w:pPr>
        <w:shd w:val="clear" w:color="auto" w:fill="FFFFFF" w:themeFill="background1"/>
        <w:spacing w:after="0" w:line="240" w:lineRule="auto"/>
        <w:rPr>
          <w:rFonts w:ascii="Times New Roman" w:hAnsi="Times New Roman" w:cs="Times New Roman"/>
          <w:sz w:val="24"/>
          <w:szCs w:val="24"/>
        </w:rPr>
      </w:pPr>
      <w:r w:rsidRPr="001867F5">
        <w:rPr>
          <w:rFonts w:ascii="Times New Roman" w:hAnsi="Times New Roman" w:cs="Times New Roman"/>
          <w:b/>
          <w:bCs/>
          <w:sz w:val="24"/>
          <w:szCs w:val="24"/>
          <w:u w:val="single"/>
        </w:rPr>
        <w:t>Enrolled Loan Data Table(s)</w:t>
      </w:r>
      <w:r w:rsidRPr="001867F5">
        <w:rPr>
          <w:rFonts w:ascii="Times New Roman" w:hAnsi="Times New Roman" w:cs="Times New Roman"/>
          <w:sz w:val="24"/>
          <w:szCs w:val="24"/>
        </w:rPr>
        <w:t xml:space="preserve">: Applicants establishing </w:t>
      </w:r>
      <w:r w:rsidR="000C7E45">
        <w:rPr>
          <w:rFonts w:ascii="Times New Roman" w:hAnsi="Times New Roman" w:cs="Times New Roman"/>
          <w:sz w:val="24"/>
          <w:szCs w:val="24"/>
        </w:rPr>
        <w:t xml:space="preserve">CAP </w:t>
      </w:r>
      <w:r w:rsidRPr="00AC3366">
        <w:rPr>
          <w:rFonts w:ascii="Times New Roman" w:hAnsi="Times New Roman" w:cs="Times New Roman"/>
          <w:sz w:val="24"/>
          <w:szCs w:val="24"/>
        </w:rPr>
        <w:t xml:space="preserve">programs </w:t>
      </w:r>
      <w:r w:rsidRPr="00AC3366" w:rsidR="000E069E">
        <w:rPr>
          <w:rFonts w:ascii="Times New Roman" w:hAnsi="Times New Roman" w:cs="Times New Roman"/>
          <w:sz w:val="24"/>
          <w:szCs w:val="24"/>
        </w:rPr>
        <w:t xml:space="preserve">that have not operated before </w:t>
      </w:r>
      <w:r w:rsidRPr="00AC3366">
        <w:rPr>
          <w:rFonts w:ascii="Times New Roman" w:hAnsi="Times New Roman" w:cs="Times New Roman"/>
          <w:sz w:val="24"/>
          <w:szCs w:val="24"/>
        </w:rPr>
        <w:t>will be required to provide detailed assumptions for their estimates of total enrolled loans, total loan amounts</w:t>
      </w:r>
      <w:r w:rsidR="00930C9E">
        <w:rPr>
          <w:rFonts w:ascii="Times New Roman" w:hAnsi="Times New Roman" w:cs="Times New Roman"/>
          <w:sz w:val="24"/>
          <w:szCs w:val="24"/>
        </w:rPr>
        <w:t>,</w:t>
      </w:r>
      <w:r w:rsidRPr="00AC3366">
        <w:rPr>
          <w:rFonts w:ascii="Times New Roman" w:hAnsi="Times New Roman" w:cs="Times New Roman"/>
          <w:sz w:val="24"/>
          <w:szCs w:val="24"/>
        </w:rPr>
        <w:t xml:space="preserve"> and the estimated total Federal contributions over the lifespan of the </w:t>
      </w:r>
      <w:r w:rsidRPr="00AC3366" w:rsidR="002C6AE5">
        <w:rPr>
          <w:rFonts w:ascii="Times New Roman" w:hAnsi="Times New Roman" w:cs="Times New Roman"/>
          <w:sz w:val="24"/>
          <w:szCs w:val="24"/>
        </w:rPr>
        <w:t>program</w:t>
      </w:r>
      <w:r w:rsidRPr="00AC3366">
        <w:rPr>
          <w:rFonts w:ascii="Times New Roman" w:hAnsi="Times New Roman" w:cs="Times New Roman"/>
          <w:sz w:val="24"/>
          <w:szCs w:val="24"/>
        </w:rPr>
        <w:t xml:space="preserve">. Applicants with programs </w:t>
      </w:r>
      <w:r w:rsidRPr="00AC3366" w:rsidR="000E069E">
        <w:rPr>
          <w:rFonts w:ascii="Times New Roman" w:hAnsi="Times New Roman" w:cs="Times New Roman"/>
          <w:sz w:val="24"/>
          <w:szCs w:val="24"/>
        </w:rPr>
        <w:t xml:space="preserve">that have operated before </w:t>
      </w:r>
      <w:r w:rsidRPr="00AC3366">
        <w:rPr>
          <w:rFonts w:ascii="Times New Roman" w:hAnsi="Times New Roman" w:cs="Times New Roman"/>
          <w:sz w:val="24"/>
          <w:szCs w:val="24"/>
        </w:rPr>
        <w:t xml:space="preserve">should provide up to five (5) years of historical data for total enrolled loans, total loan amounts, and total public subsidies for these loans, and use this historical data </w:t>
      </w:r>
      <w:r w:rsidRPr="00AC3366" w:rsidR="002C6AE5">
        <w:rPr>
          <w:rFonts w:ascii="Times New Roman" w:hAnsi="Times New Roman" w:cs="Times New Roman"/>
          <w:sz w:val="24"/>
          <w:szCs w:val="24"/>
        </w:rPr>
        <w:t xml:space="preserve">as a reference to </w:t>
      </w:r>
      <w:r w:rsidRPr="00AC3366">
        <w:rPr>
          <w:rFonts w:ascii="Times New Roman" w:hAnsi="Times New Roman" w:cs="Times New Roman"/>
          <w:sz w:val="24"/>
          <w:szCs w:val="24"/>
        </w:rPr>
        <w:t>estimate total enrolled loans, total loan amounts, and the estimated total Federal contributions over the</w:t>
      </w:r>
      <w:r w:rsidRPr="001867F5">
        <w:rPr>
          <w:rFonts w:ascii="Times New Roman" w:hAnsi="Times New Roman" w:cs="Times New Roman"/>
          <w:sz w:val="24"/>
          <w:szCs w:val="24"/>
        </w:rPr>
        <w:t xml:space="preserve"> lifespan of </w:t>
      </w:r>
      <w:r w:rsidRPr="001867F5" w:rsidR="002C6AE5">
        <w:rPr>
          <w:rFonts w:ascii="Times New Roman" w:hAnsi="Times New Roman" w:cs="Times New Roman"/>
          <w:sz w:val="24"/>
          <w:szCs w:val="24"/>
        </w:rPr>
        <w:t>the program</w:t>
      </w:r>
      <w:r w:rsidRPr="001867F5">
        <w:rPr>
          <w:rFonts w:ascii="Times New Roman" w:hAnsi="Times New Roman" w:cs="Times New Roman"/>
          <w:sz w:val="24"/>
          <w:szCs w:val="24"/>
        </w:rPr>
        <w:t xml:space="preserve">. Applicants should </w:t>
      </w:r>
      <w:r w:rsidRPr="001867F5" w:rsidR="00373ECE">
        <w:rPr>
          <w:rFonts w:ascii="Times New Roman" w:hAnsi="Times New Roman" w:cs="Times New Roman"/>
          <w:sz w:val="24"/>
          <w:szCs w:val="24"/>
        </w:rPr>
        <w:t>download and populate the enrolled loan data template tables</w:t>
      </w:r>
      <w:r w:rsidRPr="001867F5">
        <w:rPr>
          <w:rFonts w:ascii="Times New Roman" w:hAnsi="Times New Roman" w:cs="Times New Roman"/>
          <w:sz w:val="24"/>
          <w:szCs w:val="24"/>
        </w:rPr>
        <w:t xml:space="preserve"> for each </w:t>
      </w:r>
      <w:r w:rsidR="000C7E45">
        <w:rPr>
          <w:rFonts w:ascii="Times New Roman" w:hAnsi="Times New Roman" w:cs="Times New Roman"/>
          <w:sz w:val="24"/>
          <w:szCs w:val="24"/>
        </w:rPr>
        <w:t xml:space="preserve">CAP </w:t>
      </w:r>
      <w:r w:rsidRPr="001867F5">
        <w:rPr>
          <w:rFonts w:ascii="Times New Roman" w:hAnsi="Times New Roman" w:cs="Times New Roman"/>
          <w:sz w:val="24"/>
          <w:szCs w:val="24"/>
        </w:rPr>
        <w:t xml:space="preserve">program.  Please note that all fields shaded in blue require data to be inputted, while those fields shaded in white are auto calculated.  Please </w:t>
      </w:r>
      <w:r w:rsidRPr="001867F5" w:rsidR="00373ECE">
        <w:rPr>
          <w:rFonts w:ascii="Times New Roman" w:hAnsi="Times New Roman" w:cs="Times New Roman"/>
          <w:sz w:val="24"/>
          <w:szCs w:val="24"/>
        </w:rPr>
        <w:t xml:space="preserve">ensure you </w:t>
      </w:r>
      <w:r w:rsidRPr="001867F5">
        <w:rPr>
          <w:rFonts w:ascii="Times New Roman" w:hAnsi="Times New Roman" w:cs="Times New Roman"/>
          <w:sz w:val="24"/>
          <w:szCs w:val="24"/>
        </w:rPr>
        <w:t>submit historical performance data</w:t>
      </w:r>
      <w:r w:rsidRPr="001867F5" w:rsidR="00373ECE">
        <w:rPr>
          <w:rFonts w:ascii="Times New Roman" w:hAnsi="Times New Roman" w:cs="Times New Roman"/>
          <w:sz w:val="24"/>
          <w:szCs w:val="24"/>
        </w:rPr>
        <w:t>, where applicable,</w:t>
      </w:r>
      <w:r w:rsidRPr="001867F5">
        <w:rPr>
          <w:rFonts w:ascii="Times New Roman" w:hAnsi="Times New Roman" w:cs="Times New Roman"/>
          <w:sz w:val="24"/>
          <w:szCs w:val="24"/>
        </w:rPr>
        <w:t xml:space="preserve"> </w:t>
      </w:r>
      <w:r w:rsidR="00930C9E">
        <w:rPr>
          <w:rFonts w:ascii="Times New Roman" w:hAnsi="Times New Roman" w:cs="Times New Roman"/>
          <w:sz w:val="24"/>
          <w:szCs w:val="24"/>
        </w:rPr>
        <w:t>to</w:t>
      </w:r>
      <w:r w:rsidRPr="001867F5" w:rsidR="00930C9E">
        <w:rPr>
          <w:rFonts w:ascii="Times New Roman" w:hAnsi="Times New Roman" w:cs="Times New Roman"/>
          <w:sz w:val="24"/>
          <w:szCs w:val="24"/>
        </w:rPr>
        <w:t xml:space="preserve"> </w:t>
      </w:r>
      <w:r w:rsidRPr="001867F5" w:rsidR="00373ECE">
        <w:rPr>
          <w:rFonts w:ascii="Times New Roman" w:hAnsi="Times New Roman" w:cs="Times New Roman"/>
          <w:sz w:val="24"/>
          <w:szCs w:val="24"/>
        </w:rPr>
        <w:t xml:space="preserve">help </w:t>
      </w:r>
      <w:r w:rsidRPr="001867F5">
        <w:rPr>
          <w:rFonts w:ascii="Times New Roman" w:hAnsi="Times New Roman" w:cs="Times New Roman"/>
          <w:sz w:val="24"/>
          <w:szCs w:val="24"/>
        </w:rPr>
        <w:t>support your enrolled loan projections.</w:t>
      </w:r>
    </w:p>
    <w:p w:rsidRPr="00940968" w:rsidR="00325DBE" w:rsidP="00325DBE" w:rsidRDefault="00325DBE" w14:paraId="4BCBD4E5" w14:textId="77777777">
      <w:pPr>
        <w:pStyle w:val="ListParagraph"/>
        <w:numPr>
          <w:ilvl w:val="0"/>
          <w:numId w:val="18"/>
        </w:numPr>
        <w:spacing w:after="0" w:line="240" w:lineRule="auto"/>
        <w:rPr>
          <w:rFonts w:ascii="Times New Roman" w:hAnsi="Times New Roman" w:cs="Times New Roman"/>
          <w:b/>
          <w:bCs/>
          <w:sz w:val="24"/>
          <w:szCs w:val="24"/>
          <w:highlight w:val="green"/>
        </w:rPr>
      </w:pPr>
      <w:r w:rsidRPr="00940968">
        <w:rPr>
          <w:rFonts w:ascii="Times New Roman" w:hAnsi="Times New Roman" w:cs="Times New Roman"/>
          <w:b/>
          <w:bCs/>
          <w:sz w:val="24"/>
          <w:szCs w:val="24"/>
          <w:highlight w:val="green"/>
        </w:rPr>
        <w:t>Download/Upload Function</w:t>
      </w:r>
    </w:p>
    <w:p w:rsidRPr="007B43EE" w:rsidR="00325DBE" w:rsidP="007B43EE" w:rsidRDefault="00325DBE" w14:paraId="65B324EA" w14:textId="77777777">
      <w:pPr>
        <w:pStyle w:val="NormalWeb"/>
        <w:shd w:val="clear" w:color="auto" w:fill="FFFFFF" w:themeFill="background1"/>
        <w:spacing w:before="0" w:beforeAutospacing="0" w:after="0" w:afterAutospacing="0"/>
        <w:rPr>
          <w:b/>
        </w:rPr>
      </w:pPr>
    </w:p>
    <w:p w:rsidRPr="00787A92" w:rsidR="00325DBE" w:rsidP="0036017C" w:rsidRDefault="00325DBE" w14:paraId="249C090A" w14:textId="77777777">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noProof/>
        </w:rPr>
        <w:drawing>
          <wp:inline distT="0" distB="0" distL="0" distR="0" wp14:anchorId="5A2175C6" wp14:editId="50B02590">
            <wp:extent cx="2470150" cy="475406"/>
            <wp:effectExtent l="0" t="0" r="6350" b="1270"/>
            <wp:docPr id="9" name="Picture 9"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Pr="00787A92" w:rsidR="00325DBE" w:rsidP="0036017C" w:rsidRDefault="00325DBE" w14:paraId="11138AEB" w14:textId="77777777">
      <w:pPr>
        <w:shd w:val="clear" w:color="auto" w:fill="FFFFFF" w:themeFill="background1"/>
        <w:spacing w:after="0" w:line="240" w:lineRule="auto"/>
        <w:rPr>
          <w:rFonts w:ascii="Times New Roman" w:hAnsi="Times New Roman" w:cs="Times New Roman"/>
          <w:sz w:val="24"/>
          <w:szCs w:val="24"/>
        </w:rPr>
      </w:pPr>
    </w:p>
    <w:p w:rsidRPr="007B43EE" w:rsidR="00325DBE" w:rsidP="007B43EE" w:rsidRDefault="00325DBE" w14:paraId="35C51B62" w14:textId="772C87DE">
      <w:pPr>
        <w:shd w:val="clear" w:color="auto" w:fill="FFFFFF" w:themeFill="background1"/>
        <w:spacing w:after="0" w:line="240" w:lineRule="auto"/>
        <w:rPr>
          <w:rFonts w:ascii="Times New Roman" w:hAnsi="Times New Roman" w:cs="Times New Roman"/>
          <w:b/>
          <w:sz w:val="24"/>
          <w:szCs w:val="24"/>
        </w:rPr>
      </w:pPr>
      <w:r w:rsidRPr="00940968">
        <w:rPr>
          <w:rFonts w:ascii="Times New Roman" w:hAnsi="Times New Roman" w:cs="Times New Roman"/>
          <w:b/>
          <w:bCs/>
          <w:sz w:val="24"/>
          <w:szCs w:val="24"/>
        </w:rPr>
        <w:t xml:space="preserve">Use the space below to articulate any assumptions or </w:t>
      </w:r>
      <w:r w:rsidR="00B029B8">
        <w:rPr>
          <w:rFonts w:ascii="Times New Roman" w:hAnsi="Times New Roman" w:cs="Times New Roman"/>
          <w:b/>
          <w:bCs/>
          <w:sz w:val="24"/>
          <w:szCs w:val="24"/>
        </w:rPr>
        <w:t xml:space="preserve">provide </w:t>
      </w:r>
      <w:r w:rsidRPr="00940968">
        <w:rPr>
          <w:rFonts w:ascii="Times New Roman" w:hAnsi="Times New Roman" w:cs="Times New Roman"/>
          <w:b/>
          <w:bCs/>
          <w:sz w:val="24"/>
          <w:szCs w:val="24"/>
        </w:rPr>
        <w:t>a brief narrative to support the data uploaded in the previous field.</w:t>
      </w:r>
    </w:p>
    <w:p w:rsidRPr="00787A92" w:rsidR="00325DBE" w:rsidP="0036017C" w:rsidRDefault="00325DBE" w14:paraId="65B8596A" w14:textId="77777777">
      <w:pPr>
        <w:shd w:val="clear" w:color="auto" w:fill="FFFFFF" w:themeFill="background1"/>
        <w:spacing w:after="0" w:line="240" w:lineRule="auto"/>
        <w:rPr>
          <w:rFonts w:ascii="Times New Roman" w:hAnsi="Times New Roman" w:cs="Times New Roman"/>
        </w:rPr>
      </w:pPr>
      <w:r w:rsidRPr="00940968">
        <w:rPr>
          <w:rFonts w:ascii="Times New Roman" w:hAnsi="Times New Roman" w:cs="Times New Roman"/>
          <w:b/>
          <w:bCs/>
          <w:sz w:val="24"/>
          <w:szCs w:val="24"/>
        </w:rPr>
        <w:t>[Text box for Enrolled Loan Data Narrative/Assumptions]</w:t>
      </w:r>
    </w:p>
    <w:p w:rsidRPr="007B43EE" w:rsidR="00325DBE" w:rsidP="007B43EE" w:rsidRDefault="00325DBE" w14:paraId="6C4B170A" w14:textId="77777777">
      <w:pPr>
        <w:shd w:val="clear" w:color="auto" w:fill="FFFFFF" w:themeFill="background1"/>
        <w:spacing w:after="0" w:line="240" w:lineRule="auto"/>
        <w:rPr>
          <w:rFonts w:ascii="Times New Roman" w:hAnsi="Times New Roman" w:cs="Times New Roman"/>
          <w:b/>
          <w:sz w:val="24"/>
          <w:szCs w:val="24"/>
        </w:rPr>
      </w:pPr>
    </w:p>
    <w:p w:rsidRPr="007B43EE" w:rsidR="00325DBE" w:rsidP="007B43EE" w:rsidRDefault="00325DBE" w14:paraId="17BFCB2E" w14:textId="77777777">
      <w:pPr>
        <w:shd w:val="clear" w:color="auto" w:fill="FFFFFF" w:themeFill="background1"/>
        <w:spacing w:after="0" w:line="240" w:lineRule="auto"/>
        <w:rPr>
          <w:rFonts w:ascii="Times New Roman" w:hAnsi="Times New Roman" w:cs="Times New Roman"/>
          <w:b/>
          <w:sz w:val="24"/>
          <w:szCs w:val="24"/>
        </w:rPr>
      </w:pPr>
      <w:r w:rsidRPr="00940968">
        <w:rPr>
          <w:rFonts w:ascii="Times New Roman" w:hAnsi="Times New Roman" w:cs="Times New Roman"/>
          <w:b/>
          <w:bCs/>
          <w:sz w:val="24"/>
          <w:szCs w:val="24"/>
        </w:rPr>
        <w:t>SECTION 8.1B: OTHER CREDIT SUPPORT PROGRAMS (OCSP) CRITERIA</w:t>
      </w:r>
    </w:p>
    <w:p w:rsidRPr="00940968" w:rsidR="00325DBE" w:rsidP="00325DBE" w:rsidRDefault="00325DBE" w14:paraId="33E25098" w14:textId="331E2595">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rPr>
        <w:t xml:space="preserve">You have indicated that </w:t>
      </w:r>
      <w:r w:rsidR="007F2439">
        <w:rPr>
          <w:rFonts w:ascii="Times New Roman" w:hAnsi="Times New Roman" w:cs="Times New Roman"/>
          <w:sz w:val="24"/>
          <w:szCs w:val="24"/>
        </w:rPr>
        <w:t xml:space="preserve">at least </w:t>
      </w:r>
      <w:r w:rsidRPr="00940968">
        <w:rPr>
          <w:rFonts w:ascii="Times New Roman" w:hAnsi="Times New Roman" w:cs="Times New Roman"/>
          <w:sz w:val="24"/>
          <w:szCs w:val="24"/>
        </w:rPr>
        <w:t xml:space="preserve">one of the programs </w:t>
      </w:r>
      <w:r>
        <w:rPr>
          <w:rFonts w:ascii="Times New Roman" w:hAnsi="Times New Roman" w:cs="Times New Roman"/>
          <w:sz w:val="24"/>
          <w:szCs w:val="24"/>
        </w:rPr>
        <w:t xml:space="preserve">to be </w:t>
      </w:r>
      <w:r w:rsidRPr="00940968">
        <w:rPr>
          <w:rFonts w:ascii="Times New Roman" w:hAnsi="Times New Roman" w:cs="Times New Roman"/>
          <w:sz w:val="24"/>
          <w:szCs w:val="24"/>
        </w:rPr>
        <w:t>administered is an OCSP</w:t>
      </w:r>
      <w:r w:rsidR="007F2439">
        <w:rPr>
          <w:rFonts w:ascii="Times New Roman" w:hAnsi="Times New Roman" w:cs="Times New Roman"/>
          <w:sz w:val="24"/>
          <w:szCs w:val="24"/>
        </w:rPr>
        <w:t xml:space="preserve">, which includes the following types of programs: collateral support program, loan participation program, loan guarantee program, </w:t>
      </w:r>
      <w:r w:rsidR="00B5449D">
        <w:rPr>
          <w:rFonts w:ascii="Times New Roman" w:hAnsi="Times New Roman" w:cs="Times New Roman"/>
          <w:sz w:val="24"/>
          <w:szCs w:val="24"/>
        </w:rPr>
        <w:t>e</w:t>
      </w:r>
      <w:r w:rsidRPr="00B5449D" w:rsidR="00B5449D">
        <w:rPr>
          <w:rFonts w:ascii="Times New Roman" w:hAnsi="Times New Roman" w:cs="Times New Roman"/>
          <w:sz w:val="24"/>
          <w:szCs w:val="24"/>
        </w:rPr>
        <w:t xml:space="preserve">quity </w:t>
      </w:r>
      <w:r w:rsidR="00B5449D">
        <w:rPr>
          <w:rFonts w:ascii="Times New Roman" w:hAnsi="Times New Roman" w:cs="Times New Roman"/>
          <w:sz w:val="24"/>
          <w:szCs w:val="24"/>
        </w:rPr>
        <w:t>c</w:t>
      </w:r>
      <w:r w:rsidRPr="00B5449D" w:rsidR="00B5449D">
        <w:rPr>
          <w:rFonts w:ascii="Times New Roman" w:hAnsi="Times New Roman" w:cs="Times New Roman"/>
          <w:sz w:val="24"/>
          <w:szCs w:val="24"/>
        </w:rPr>
        <w:t xml:space="preserve">apital </w:t>
      </w:r>
      <w:r w:rsidR="00B5449D">
        <w:rPr>
          <w:rFonts w:ascii="Times New Roman" w:hAnsi="Times New Roman" w:cs="Times New Roman"/>
          <w:sz w:val="24"/>
          <w:szCs w:val="24"/>
        </w:rPr>
        <w:t>p</w:t>
      </w:r>
      <w:r w:rsidRPr="00B5449D" w:rsidR="00B5449D">
        <w:rPr>
          <w:rFonts w:ascii="Times New Roman" w:hAnsi="Times New Roman" w:cs="Times New Roman"/>
          <w:sz w:val="24"/>
          <w:szCs w:val="24"/>
        </w:rPr>
        <w:t>rogram (</w:t>
      </w:r>
      <w:r w:rsidR="00B5449D">
        <w:rPr>
          <w:rFonts w:ascii="Times New Roman" w:hAnsi="Times New Roman" w:cs="Times New Roman"/>
          <w:sz w:val="24"/>
          <w:szCs w:val="24"/>
        </w:rPr>
        <w:t>funds</w:t>
      </w:r>
      <w:r w:rsidRPr="00B5449D" w:rsidR="00B5449D">
        <w:rPr>
          <w:rFonts w:ascii="Times New Roman" w:hAnsi="Times New Roman" w:cs="Times New Roman"/>
          <w:sz w:val="24"/>
          <w:szCs w:val="24"/>
        </w:rPr>
        <w:t>)</w:t>
      </w:r>
      <w:r w:rsidR="00B5449D">
        <w:rPr>
          <w:rFonts w:ascii="Times New Roman" w:hAnsi="Times New Roman" w:cs="Times New Roman"/>
          <w:sz w:val="24"/>
          <w:szCs w:val="24"/>
        </w:rPr>
        <w:t>, e</w:t>
      </w:r>
      <w:r w:rsidRPr="00B5449D" w:rsidR="00B5449D">
        <w:rPr>
          <w:rFonts w:ascii="Times New Roman" w:hAnsi="Times New Roman" w:cs="Times New Roman"/>
          <w:sz w:val="24"/>
          <w:szCs w:val="24"/>
        </w:rPr>
        <w:t xml:space="preserve">quity </w:t>
      </w:r>
      <w:r w:rsidR="00B5449D">
        <w:rPr>
          <w:rFonts w:ascii="Times New Roman" w:hAnsi="Times New Roman" w:cs="Times New Roman"/>
          <w:sz w:val="24"/>
          <w:szCs w:val="24"/>
        </w:rPr>
        <w:t>c</w:t>
      </w:r>
      <w:r w:rsidRPr="00B5449D" w:rsidR="00B5449D">
        <w:rPr>
          <w:rFonts w:ascii="Times New Roman" w:hAnsi="Times New Roman" w:cs="Times New Roman"/>
          <w:sz w:val="24"/>
          <w:szCs w:val="24"/>
        </w:rPr>
        <w:t xml:space="preserve">apital </w:t>
      </w:r>
      <w:r w:rsidR="00B5449D">
        <w:rPr>
          <w:rFonts w:ascii="Times New Roman" w:hAnsi="Times New Roman" w:cs="Times New Roman"/>
          <w:sz w:val="24"/>
          <w:szCs w:val="24"/>
        </w:rPr>
        <w:t>p</w:t>
      </w:r>
      <w:r w:rsidRPr="00B5449D" w:rsidR="00B5449D">
        <w:rPr>
          <w:rFonts w:ascii="Times New Roman" w:hAnsi="Times New Roman" w:cs="Times New Roman"/>
          <w:sz w:val="24"/>
          <w:szCs w:val="24"/>
        </w:rPr>
        <w:t>rogram (</w:t>
      </w:r>
      <w:r w:rsidR="00B5449D">
        <w:rPr>
          <w:rFonts w:ascii="Times New Roman" w:hAnsi="Times New Roman" w:cs="Times New Roman"/>
          <w:sz w:val="24"/>
          <w:szCs w:val="24"/>
        </w:rPr>
        <w:t>d</w:t>
      </w:r>
      <w:r w:rsidRPr="00B5449D" w:rsidR="00B5449D">
        <w:rPr>
          <w:rFonts w:ascii="Times New Roman" w:hAnsi="Times New Roman" w:cs="Times New Roman"/>
          <w:sz w:val="24"/>
          <w:szCs w:val="24"/>
        </w:rPr>
        <w:t>irect)</w:t>
      </w:r>
      <w:r w:rsidR="00552913">
        <w:rPr>
          <w:rFonts w:ascii="Times New Roman" w:hAnsi="Times New Roman" w:cs="Times New Roman"/>
          <w:sz w:val="24"/>
          <w:szCs w:val="24"/>
        </w:rPr>
        <w:t>, and other</w:t>
      </w:r>
      <w:r w:rsidRPr="00940968">
        <w:rPr>
          <w:rFonts w:ascii="Times New Roman" w:hAnsi="Times New Roman" w:cs="Times New Roman"/>
          <w:sz w:val="24"/>
          <w:szCs w:val="24"/>
        </w:rPr>
        <w:t xml:space="preserve">. If this is not correct, please revisit </w:t>
      </w:r>
      <w:r w:rsidRPr="00393860">
        <w:rPr>
          <w:rFonts w:ascii="Times New Roman" w:hAnsi="Times New Roman" w:cs="Times New Roman"/>
          <w:b/>
          <w:bCs/>
          <w:sz w:val="24"/>
          <w:szCs w:val="24"/>
          <w:highlight w:val="yellow"/>
        </w:rPr>
        <w:t>Section 7.1</w:t>
      </w:r>
      <w:r w:rsidRPr="00940968">
        <w:rPr>
          <w:rFonts w:ascii="Times New Roman" w:hAnsi="Times New Roman" w:cs="Times New Roman"/>
          <w:sz w:val="24"/>
          <w:szCs w:val="24"/>
          <w:highlight w:val="yellow"/>
        </w:rPr>
        <w:t>.</w:t>
      </w:r>
      <w:r w:rsidRPr="00940968">
        <w:rPr>
          <w:rFonts w:ascii="Times New Roman" w:hAnsi="Times New Roman" w:cs="Times New Roman"/>
          <w:sz w:val="24"/>
          <w:szCs w:val="24"/>
        </w:rPr>
        <w:t xml:space="preserve"> If this is correct, please </w:t>
      </w:r>
      <w:r>
        <w:rPr>
          <w:rFonts w:ascii="Times New Roman" w:hAnsi="Times New Roman" w:cs="Times New Roman"/>
          <w:sz w:val="24"/>
          <w:szCs w:val="24"/>
        </w:rPr>
        <w:t>complete</w:t>
      </w:r>
      <w:r w:rsidRPr="00940968">
        <w:rPr>
          <w:rFonts w:ascii="Times New Roman" w:hAnsi="Times New Roman" w:cs="Times New Roman"/>
          <w:sz w:val="24"/>
          <w:szCs w:val="24"/>
        </w:rPr>
        <w:t xml:space="preserve"> the following</w:t>
      </w:r>
      <w:r w:rsidR="007F2439">
        <w:rPr>
          <w:rFonts w:ascii="Times New Roman" w:hAnsi="Times New Roman" w:cs="Times New Roman"/>
          <w:sz w:val="24"/>
          <w:szCs w:val="24"/>
        </w:rPr>
        <w:t xml:space="preserve"> for each OCSP</w:t>
      </w:r>
      <w:r w:rsidRPr="00940968">
        <w:rPr>
          <w:rFonts w:ascii="Times New Roman" w:hAnsi="Times New Roman" w:cs="Times New Roman"/>
          <w:sz w:val="24"/>
          <w:szCs w:val="24"/>
        </w:rPr>
        <w:t>.</w:t>
      </w:r>
    </w:p>
    <w:p w:rsidRPr="00787A92" w:rsidR="00325DBE" w:rsidP="0036017C" w:rsidRDefault="00325DBE" w14:paraId="0C3AA97E" w14:textId="77777777">
      <w:pPr>
        <w:pStyle w:val="ListParagraph"/>
        <w:shd w:val="clear" w:color="auto" w:fill="FFFFFF" w:themeFill="background1"/>
        <w:spacing w:after="0" w:line="240" w:lineRule="auto"/>
        <w:rPr>
          <w:rFonts w:ascii="Times New Roman" w:hAnsi="Times New Roman" w:cs="Times New Roman"/>
        </w:rPr>
      </w:pPr>
    </w:p>
    <w:p w:rsidR="00325DBE" w:rsidP="007B43EE" w:rsidRDefault="00325DBE" w14:paraId="41850B2F" w14:textId="799E722C">
      <w:pPr>
        <w:pStyle w:val="NormalWeb"/>
        <w:shd w:val="clear" w:color="auto" w:fill="FFFFFF" w:themeFill="background1"/>
        <w:spacing w:before="0" w:beforeAutospacing="0" w:after="0" w:afterAutospacing="0"/>
      </w:pPr>
      <w:bookmarkStart w:name="_Hlk86397497" w:id="10"/>
      <w:r w:rsidRPr="001B42BB">
        <w:rPr>
          <w:b/>
          <w:bCs/>
          <w:u w:val="single"/>
        </w:rPr>
        <w:t xml:space="preserve">OCSP </w:t>
      </w:r>
      <w:r>
        <w:rPr>
          <w:b/>
          <w:bCs/>
          <w:u w:val="single"/>
        </w:rPr>
        <w:t>Program Information</w:t>
      </w:r>
      <w:bookmarkEnd w:id="10"/>
      <w:r w:rsidRPr="001B42BB">
        <w:rPr>
          <w:b/>
          <w:bCs/>
          <w:u w:val="single"/>
        </w:rPr>
        <w:t>:</w:t>
      </w:r>
      <w:r>
        <w:t xml:space="preserve"> </w:t>
      </w:r>
      <w:r w:rsidRPr="00C9141F">
        <w:t xml:space="preserve">Please use the link here to download a template </w:t>
      </w:r>
      <w:r w:rsidR="007F2439">
        <w:t xml:space="preserve">narrative </w:t>
      </w:r>
      <w:r w:rsidRPr="00940968">
        <w:t>describ</w:t>
      </w:r>
      <w:r>
        <w:t>ing</w:t>
      </w:r>
      <w:r w:rsidRPr="00940968">
        <w:t xml:space="preserve"> the OCSP. Please </w:t>
      </w:r>
      <w:r w:rsidR="007F2439">
        <w:t xml:space="preserve">complete the template and </w:t>
      </w:r>
      <w:r w:rsidRPr="00940968">
        <w:t xml:space="preserve">upload </w:t>
      </w:r>
      <w:r w:rsidR="007F2439">
        <w:t xml:space="preserve">your </w:t>
      </w:r>
      <w:r w:rsidRPr="00940968">
        <w:t>narrative that addresses the information in the downloadable template</w:t>
      </w:r>
      <w:r>
        <w:t>, including:</w:t>
      </w:r>
    </w:p>
    <w:p w:rsidR="00325DBE" w:rsidP="00325DBE" w:rsidRDefault="00325DBE" w14:paraId="280ADDB2" w14:textId="5B949045">
      <w:pPr>
        <w:pStyle w:val="ListParagraph"/>
        <w:numPr>
          <w:ilvl w:val="0"/>
          <w:numId w:val="35"/>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 description of the background of the program, including historic performance of the program (for </w:t>
      </w:r>
      <w:r w:rsidRPr="00FB2844">
        <w:rPr>
          <w:rFonts w:ascii="Times New Roman" w:hAnsi="Times New Roman" w:cs="Times New Roman"/>
          <w:sz w:val="24"/>
          <w:szCs w:val="24"/>
        </w:rPr>
        <w:t>programs</w:t>
      </w:r>
      <w:r w:rsidRPr="00FB2844" w:rsidR="008F4A83">
        <w:rPr>
          <w:rFonts w:ascii="Times New Roman" w:hAnsi="Times New Roman" w:cs="Times New Roman"/>
          <w:sz w:val="24"/>
          <w:szCs w:val="24"/>
        </w:rPr>
        <w:t xml:space="preserve"> that have operated before</w:t>
      </w:r>
      <w:r>
        <w:rPr>
          <w:rFonts w:ascii="Times New Roman" w:hAnsi="Times New Roman" w:cs="Times New Roman"/>
          <w:sz w:val="24"/>
          <w:szCs w:val="24"/>
        </w:rPr>
        <w:t>) and expected performance.</w:t>
      </w:r>
    </w:p>
    <w:p w:rsidRPr="007F2EF5" w:rsidR="00325DBE" w:rsidP="00325DBE" w:rsidRDefault="00325DBE" w14:paraId="43E7C46A" w14:textId="77777777">
      <w:pPr>
        <w:pStyle w:val="ListParagraph"/>
        <w:numPr>
          <w:ilvl w:val="0"/>
          <w:numId w:val="35"/>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description summarizing the program guidelines. Include </w:t>
      </w:r>
      <w:r w:rsidRPr="007F2EF5">
        <w:rPr>
          <w:rFonts w:ascii="Times New Roman" w:hAnsi="Times New Roman" w:cs="Times New Roman"/>
          <w:sz w:val="24"/>
          <w:szCs w:val="24"/>
        </w:rPr>
        <w:t>information on the credit</w:t>
      </w:r>
      <w:r>
        <w:rPr>
          <w:rFonts w:ascii="Times New Roman" w:hAnsi="Times New Roman" w:cs="Times New Roman"/>
          <w:sz w:val="24"/>
          <w:szCs w:val="24"/>
        </w:rPr>
        <w:t>/investment</w:t>
      </w:r>
      <w:r w:rsidRPr="007F2EF5">
        <w:rPr>
          <w:rFonts w:ascii="Times New Roman" w:hAnsi="Times New Roman" w:cs="Times New Roman"/>
          <w:sz w:val="24"/>
          <w:szCs w:val="24"/>
        </w:rPr>
        <w:t xml:space="preserve"> characteristics and the operating mechanics of the OCSP </w:t>
      </w:r>
      <w:r>
        <w:rPr>
          <w:rFonts w:ascii="Times New Roman" w:hAnsi="Times New Roman" w:cs="Times New Roman"/>
          <w:sz w:val="24"/>
          <w:szCs w:val="24"/>
        </w:rPr>
        <w:t>such as</w:t>
      </w:r>
      <w:r w:rsidRPr="007F2EF5">
        <w:rPr>
          <w:rFonts w:ascii="Times New Roman" w:hAnsi="Times New Roman" w:cs="Times New Roman"/>
          <w:sz w:val="24"/>
          <w:szCs w:val="24"/>
        </w:rPr>
        <w:t xml:space="preserve">: </w:t>
      </w:r>
    </w:p>
    <w:p w:rsidRPr="00812C43" w:rsidR="00325DBE" w:rsidP="00325DBE" w:rsidRDefault="00325DBE" w14:paraId="2D66ECAD" w14:textId="77777777">
      <w:pPr>
        <w:pStyle w:val="ListParagraph"/>
        <w:numPr>
          <w:ilvl w:val="1"/>
          <w:numId w:val="35"/>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qualifications or eligibility requirements for small business borrowers/investees and lenders/investors</w:t>
      </w:r>
    </w:p>
    <w:p w:rsidRPr="00812C43" w:rsidR="00325DBE" w:rsidP="00325DBE" w:rsidRDefault="00325DBE" w14:paraId="60927E57" w14:textId="77777777">
      <w:pPr>
        <w:pStyle w:val="ListParagraph"/>
        <w:numPr>
          <w:ilvl w:val="1"/>
          <w:numId w:val="35"/>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minimum and maximum loan/investment amounts</w:t>
      </w:r>
    </w:p>
    <w:p w:rsidRPr="00812C43" w:rsidR="00325DBE" w:rsidP="00325DBE" w:rsidRDefault="00325DBE" w14:paraId="6F05B31C" w14:textId="49AE7C6F">
      <w:pPr>
        <w:pStyle w:val="ListParagraph"/>
        <w:numPr>
          <w:ilvl w:val="1"/>
          <w:numId w:val="35"/>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standard loan types (e.g.</w:t>
      </w:r>
      <w:r w:rsidR="008F4A83">
        <w:rPr>
          <w:rFonts w:ascii="Times New Roman" w:hAnsi="Times New Roman" w:cs="Times New Roman"/>
          <w:sz w:val="24"/>
          <w:szCs w:val="24"/>
        </w:rPr>
        <w:t>,</w:t>
      </w:r>
      <w:r w:rsidRPr="00812C43">
        <w:rPr>
          <w:rFonts w:ascii="Times New Roman" w:hAnsi="Times New Roman" w:cs="Times New Roman"/>
          <w:sz w:val="24"/>
          <w:szCs w:val="24"/>
        </w:rPr>
        <w:t xml:space="preserve"> term loans, lines of credit</w:t>
      </w:r>
      <w:r w:rsidR="008979BB">
        <w:rPr>
          <w:rFonts w:ascii="Times New Roman" w:hAnsi="Times New Roman" w:cs="Times New Roman"/>
          <w:sz w:val="24"/>
          <w:szCs w:val="24"/>
        </w:rPr>
        <w:t>,</w:t>
      </w:r>
      <w:r w:rsidRPr="00812C43">
        <w:rPr>
          <w:rFonts w:ascii="Times New Roman" w:hAnsi="Times New Roman" w:cs="Times New Roman"/>
          <w:sz w:val="24"/>
          <w:szCs w:val="24"/>
        </w:rPr>
        <w:t xml:space="preserve"> etc.) and investments (</w:t>
      </w:r>
      <w:r w:rsidR="008F4A83">
        <w:rPr>
          <w:rFonts w:ascii="Times New Roman" w:hAnsi="Times New Roman" w:cs="Times New Roman"/>
          <w:sz w:val="24"/>
          <w:szCs w:val="24"/>
        </w:rPr>
        <w:t xml:space="preserve">e.g., </w:t>
      </w:r>
      <w:r w:rsidRPr="00812C43">
        <w:rPr>
          <w:rFonts w:ascii="Times New Roman" w:hAnsi="Times New Roman" w:cs="Times New Roman"/>
          <w:sz w:val="24"/>
          <w:szCs w:val="24"/>
        </w:rPr>
        <w:t>equity, preferred equity, subordinated debt</w:t>
      </w:r>
      <w:r w:rsidR="008F4A83">
        <w:rPr>
          <w:rFonts w:ascii="Times New Roman" w:hAnsi="Times New Roman" w:cs="Times New Roman"/>
          <w:sz w:val="24"/>
          <w:szCs w:val="24"/>
        </w:rPr>
        <w:t>,</w:t>
      </w:r>
      <w:r w:rsidRPr="00812C43">
        <w:rPr>
          <w:rFonts w:ascii="Times New Roman" w:hAnsi="Times New Roman" w:cs="Times New Roman"/>
          <w:sz w:val="24"/>
          <w:szCs w:val="24"/>
        </w:rPr>
        <w:t xml:space="preserve"> etc.) and processes for reviewing non-standard transactions</w:t>
      </w:r>
    </w:p>
    <w:p w:rsidRPr="00812C43" w:rsidR="00325DBE" w:rsidP="00325DBE" w:rsidRDefault="00325DBE" w14:paraId="48B51B67" w14:textId="77777777">
      <w:pPr>
        <w:pStyle w:val="ListParagraph"/>
        <w:numPr>
          <w:ilvl w:val="1"/>
          <w:numId w:val="35"/>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limitations on use of loan/investment proceeds</w:t>
      </w:r>
    </w:p>
    <w:p w:rsidRPr="00812C43" w:rsidR="00325DBE" w:rsidP="00325DBE" w:rsidRDefault="00325DBE" w14:paraId="66E91D5A" w14:textId="6D6F8B18">
      <w:pPr>
        <w:pStyle w:val="ListParagraph"/>
        <w:numPr>
          <w:ilvl w:val="1"/>
          <w:numId w:val="35"/>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 xml:space="preserve">other standard terms required in loan, collateral support or guarantee provided, or investment </w:t>
      </w:r>
      <w:r w:rsidRPr="00812C43" w:rsidR="00163DB0">
        <w:rPr>
          <w:rFonts w:ascii="Times New Roman" w:hAnsi="Times New Roman" w:cs="Times New Roman"/>
          <w:sz w:val="24"/>
          <w:szCs w:val="24"/>
        </w:rPr>
        <w:t>agreement</w:t>
      </w:r>
      <w:r w:rsidR="00163DB0">
        <w:rPr>
          <w:rFonts w:ascii="Times New Roman" w:hAnsi="Times New Roman" w:cs="Times New Roman"/>
          <w:sz w:val="24"/>
          <w:szCs w:val="24"/>
        </w:rPr>
        <w:t xml:space="preserve"> terms</w:t>
      </w:r>
    </w:p>
    <w:p w:rsidRPr="00812C43" w:rsidR="00325DBE" w:rsidP="00325DBE" w:rsidRDefault="00325DBE" w14:paraId="1817E4DB" w14:textId="6B38045D">
      <w:pPr>
        <w:pStyle w:val="ListParagraph"/>
        <w:numPr>
          <w:ilvl w:val="1"/>
          <w:numId w:val="35"/>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sources for loan originations or investment opportunit</w:t>
      </w:r>
      <w:r w:rsidR="00163DB0">
        <w:rPr>
          <w:rFonts w:ascii="Times New Roman" w:hAnsi="Times New Roman" w:cs="Times New Roman"/>
          <w:sz w:val="24"/>
          <w:szCs w:val="24"/>
        </w:rPr>
        <w:t>ies</w:t>
      </w:r>
      <w:r w:rsidRPr="00812C43">
        <w:rPr>
          <w:rFonts w:ascii="Times New Roman" w:hAnsi="Times New Roman" w:cs="Times New Roman"/>
          <w:sz w:val="24"/>
          <w:szCs w:val="24"/>
        </w:rPr>
        <w:t xml:space="preserve"> in the program </w:t>
      </w:r>
    </w:p>
    <w:p w:rsidRPr="00812C43" w:rsidR="00325DBE" w:rsidP="00325DBE" w:rsidRDefault="00325DBE" w14:paraId="67B37342" w14:textId="77777777">
      <w:pPr>
        <w:pStyle w:val="ListParagraph"/>
        <w:numPr>
          <w:ilvl w:val="1"/>
          <w:numId w:val="35"/>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processes for negotiating and approving loan/credit support or investment terms</w:t>
      </w:r>
    </w:p>
    <w:p w:rsidRPr="00812C43" w:rsidR="00325DBE" w:rsidP="00325DBE" w:rsidRDefault="00325DBE" w14:paraId="6A5992AD" w14:textId="77777777">
      <w:pPr>
        <w:pStyle w:val="ListParagraph"/>
        <w:numPr>
          <w:ilvl w:val="1"/>
          <w:numId w:val="35"/>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processes for determining and documenting the “cause and result” of private capital leverage related to the loan or investment</w:t>
      </w:r>
    </w:p>
    <w:p w:rsidRPr="00812C43" w:rsidR="00325DBE" w:rsidP="00325DBE" w:rsidRDefault="00325DBE" w14:paraId="095CDFAD" w14:textId="45E893DA">
      <w:pPr>
        <w:pStyle w:val="ListParagraph"/>
        <w:numPr>
          <w:ilvl w:val="1"/>
          <w:numId w:val="35"/>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kinds of and rates for fees (e.g.</w:t>
      </w:r>
      <w:r w:rsidR="008F4A83">
        <w:rPr>
          <w:rFonts w:ascii="Times New Roman" w:hAnsi="Times New Roman" w:cs="Times New Roman"/>
          <w:sz w:val="24"/>
          <w:szCs w:val="24"/>
        </w:rPr>
        <w:t>,</w:t>
      </w:r>
      <w:r w:rsidRPr="00812C43">
        <w:rPr>
          <w:rFonts w:ascii="Times New Roman" w:hAnsi="Times New Roman" w:cs="Times New Roman"/>
          <w:sz w:val="24"/>
          <w:szCs w:val="24"/>
        </w:rPr>
        <w:t xml:space="preserve"> application and origination fees, guarantee fees, management fees</w:t>
      </w:r>
      <w:r w:rsidR="008979BB">
        <w:rPr>
          <w:rFonts w:ascii="Times New Roman" w:hAnsi="Times New Roman" w:cs="Times New Roman"/>
          <w:sz w:val="24"/>
          <w:szCs w:val="24"/>
        </w:rPr>
        <w:t>,</w:t>
      </w:r>
      <w:r w:rsidRPr="00812C43">
        <w:rPr>
          <w:rFonts w:ascii="Times New Roman" w:hAnsi="Times New Roman" w:cs="Times New Roman"/>
          <w:sz w:val="24"/>
          <w:szCs w:val="24"/>
        </w:rPr>
        <w:t xml:space="preserve"> etc.) that may be charged</w:t>
      </w:r>
    </w:p>
    <w:p w:rsidRPr="00812C43" w:rsidR="00325DBE" w:rsidP="00325DBE" w:rsidRDefault="00325DBE" w14:paraId="4AFDA7BE" w14:textId="77777777">
      <w:pPr>
        <w:pStyle w:val="ListParagraph"/>
        <w:numPr>
          <w:ilvl w:val="1"/>
          <w:numId w:val="35"/>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processes for monitoring compliance and performance of outstanding loans/investments</w:t>
      </w:r>
    </w:p>
    <w:p w:rsidR="00325DBE" w:rsidP="00325DBE" w:rsidRDefault="00325DBE" w14:paraId="00191133" w14:textId="77777777">
      <w:pPr>
        <w:pStyle w:val="ListParagraph"/>
        <w:numPr>
          <w:ilvl w:val="1"/>
          <w:numId w:val="35"/>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processes for addressing loan defaults or investment write-offs</w:t>
      </w:r>
    </w:p>
    <w:p w:rsidRPr="002B67FA" w:rsidR="00325DBE" w:rsidP="00325DBE" w:rsidRDefault="00325DBE" w14:paraId="5CB57797" w14:textId="77777777">
      <w:pPr>
        <w:shd w:val="clear" w:color="auto" w:fill="FFFFFF" w:themeFill="background1"/>
        <w:spacing w:after="0" w:line="240" w:lineRule="auto"/>
        <w:ind w:left="720"/>
        <w:rPr>
          <w:rFonts w:ascii="Times New Roman" w:hAnsi="Times New Roman" w:cs="Times New Roman"/>
          <w:sz w:val="24"/>
          <w:szCs w:val="24"/>
        </w:rPr>
      </w:pPr>
    </w:p>
    <w:p w:rsidRPr="00812C43" w:rsidR="00325DBE" w:rsidP="00325DBE" w:rsidRDefault="00325DBE" w14:paraId="38B9C030" w14:textId="084C31D8">
      <w:pPr>
        <w:pStyle w:val="ListParagraph"/>
        <w:shd w:val="clear" w:color="auto" w:fill="FFFFFF" w:themeFill="background1"/>
        <w:spacing w:after="0" w:line="240" w:lineRule="auto"/>
        <w:rPr>
          <w:rFonts w:ascii="Times New Roman" w:hAnsi="Times New Roman" w:cs="Times New Roman"/>
          <w:sz w:val="24"/>
          <w:szCs w:val="24"/>
        </w:rPr>
      </w:pPr>
      <w:r w:rsidRPr="00812C43">
        <w:rPr>
          <w:rFonts w:ascii="Times New Roman" w:hAnsi="Times New Roman" w:cs="Times New Roman"/>
          <w:sz w:val="24"/>
          <w:szCs w:val="24"/>
        </w:rPr>
        <w:t>Also, provide the following information relevant to the type of OCSP</w:t>
      </w:r>
      <w:r w:rsidR="007F2439">
        <w:rPr>
          <w:rFonts w:ascii="Times New Roman" w:hAnsi="Times New Roman" w:cs="Times New Roman"/>
          <w:sz w:val="24"/>
          <w:szCs w:val="24"/>
        </w:rPr>
        <w:t xml:space="preserve"> as follows</w:t>
      </w:r>
      <w:r w:rsidRPr="00812C43">
        <w:rPr>
          <w:rFonts w:ascii="Times New Roman" w:hAnsi="Times New Roman" w:cs="Times New Roman"/>
          <w:sz w:val="24"/>
          <w:szCs w:val="24"/>
        </w:rPr>
        <w:t>:</w:t>
      </w:r>
    </w:p>
    <w:p w:rsidRPr="002B67FA" w:rsidR="00325DBE" w:rsidP="00325DBE" w:rsidRDefault="00325DBE" w14:paraId="490EBADE" w14:textId="1964CAB1">
      <w:pPr>
        <w:shd w:val="clear" w:color="auto" w:fill="FFFFFF" w:themeFill="background1"/>
        <w:spacing w:after="0" w:line="240" w:lineRule="auto"/>
        <w:ind w:left="720"/>
        <w:rPr>
          <w:rFonts w:ascii="Times New Roman" w:hAnsi="Times New Roman" w:cs="Times New Roman"/>
          <w:sz w:val="24"/>
          <w:szCs w:val="24"/>
        </w:rPr>
      </w:pPr>
      <w:r w:rsidRPr="002B67FA">
        <w:rPr>
          <w:rFonts w:ascii="Times New Roman" w:hAnsi="Times New Roman" w:cs="Times New Roman"/>
          <w:i/>
          <w:iCs/>
          <w:sz w:val="24"/>
          <w:szCs w:val="24"/>
        </w:rPr>
        <w:t>Loan Participation Program (LPP)</w:t>
      </w:r>
      <w:r w:rsidRPr="002B67FA">
        <w:rPr>
          <w:rFonts w:ascii="Times New Roman" w:hAnsi="Times New Roman" w:cs="Times New Roman"/>
          <w:sz w:val="24"/>
          <w:szCs w:val="24"/>
        </w:rPr>
        <w:t xml:space="preserve"> – Describe how the program is structured, that is, explain whether the program purchases participation (the </w:t>
      </w:r>
      <w:r w:rsidR="00AC0AC9">
        <w:rPr>
          <w:rFonts w:ascii="Times New Roman" w:hAnsi="Times New Roman" w:cs="Times New Roman"/>
          <w:sz w:val="24"/>
          <w:szCs w:val="24"/>
        </w:rPr>
        <w:t xml:space="preserve">state, territory, </w:t>
      </w:r>
      <w:r w:rsidR="008979BB">
        <w:rPr>
          <w:rFonts w:ascii="Times New Roman" w:hAnsi="Times New Roman" w:cs="Times New Roman"/>
          <w:sz w:val="24"/>
          <w:szCs w:val="24"/>
        </w:rPr>
        <w:t xml:space="preserve">the District of Columbia, </w:t>
      </w:r>
      <w:r w:rsidR="00AC0AC9">
        <w:rPr>
          <w:rFonts w:ascii="Times New Roman" w:hAnsi="Times New Roman" w:cs="Times New Roman"/>
          <w:sz w:val="24"/>
          <w:szCs w:val="24"/>
        </w:rPr>
        <w:t>or Tribal government</w:t>
      </w:r>
      <w:r w:rsidRPr="002B67FA" w:rsidR="00AC0AC9">
        <w:rPr>
          <w:rFonts w:ascii="Times New Roman" w:hAnsi="Times New Roman" w:cs="Times New Roman"/>
          <w:sz w:val="24"/>
          <w:szCs w:val="24"/>
        </w:rPr>
        <w:t xml:space="preserve"> </w:t>
      </w:r>
      <w:r w:rsidRPr="002B67FA">
        <w:rPr>
          <w:rFonts w:ascii="Times New Roman" w:hAnsi="Times New Roman" w:cs="Times New Roman"/>
          <w:sz w:val="24"/>
          <w:szCs w:val="24"/>
        </w:rPr>
        <w:t xml:space="preserve">purchases a portion of a loan originated by a lender), or originates companion loans (or co-lending participation or parallel loans in which a lender originates a senior loan and the </w:t>
      </w:r>
      <w:r w:rsidR="00AC0AC9">
        <w:rPr>
          <w:rFonts w:ascii="Times New Roman" w:hAnsi="Times New Roman" w:cs="Times New Roman"/>
          <w:sz w:val="24"/>
          <w:szCs w:val="24"/>
        </w:rPr>
        <w:t xml:space="preserve">state, territory, </w:t>
      </w:r>
      <w:r w:rsidR="008979BB">
        <w:rPr>
          <w:rFonts w:ascii="Times New Roman" w:hAnsi="Times New Roman" w:cs="Times New Roman"/>
          <w:sz w:val="24"/>
          <w:szCs w:val="24"/>
        </w:rPr>
        <w:t xml:space="preserve">the District of Columbia, </w:t>
      </w:r>
      <w:r w:rsidR="00AC0AC9">
        <w:rPr>
          <w:rFonts w:ascii="Times New Roman" w:hAnsi="Times New Roman" w:cs="Times New Roman"/>
          <w:sz w:val="24"/>
          <w:szCs w:val="24"/>
        </w:rPr>
        <w:t>or Tribal government</w:t>
      </w:r>
      <w:r w:rsidRPr="002B67FA" w:rsidR="00AC0AC9">
        <w:rPr>
          <w:rFonts w:ascii="Times New Roman" w:hAnsi="Times New Roman" w:cs="Times New Roman"/>
          <w:sz w:val="24"/>
          <w:szCs w:val="24"/>
        </w:rPr>
        <w:t xml:space="preserve"> </w:t>
      </w:r>
      <w:r w:rsidRPr="002B67FA">
        <w:rPr>
          <w:rFonts w:ascii="Times New Roman" w:hAnsi="Times New Roman" w:cs="Times New Roman"/>
          <w:sz w:val="24"/>
          <w:szCs w:val="24"/>
        </w:rPr>
        <w:t xml:space="preserve">originates a second loan to the same borrower). Also, include the maximum percentage of the loan that the </w:t>
      </w:r>
      <w:r w:rsidR="00AC0AC9">
        <w:rPr>
          <w:rFonts w:ascii="Times New Roman" w:hAnsi="Times New Roman" w:cs="Times New Roman"/>
          <w:sz w:val="24"/>
          <w:szCs w:val="24"/>
        </w:rPr>
        <w:t xml:space="preserve">state, territory, </w:t>
      </w:r>
      <w:r w:rsidR="008979BB">
        <w:rPr>
          <w:rFonts w:ascii="Times New Roman" w:hAnsi="Times New Roman" w:cs="Times New Roman"/>
          <w:sz w:val="24"/>
          <w:szCs w:val="24"/>
        </w:rPr>
        <w:t xml:space="preserve">the District of Columbia, </w:t>
      </w:r>
      <w:r w:rsidR="00AC0AC9">
        <w:rPr>
          <w:rFonts w:ascii="Times New Roman" w:hAnsi="Times New Roman" w:cs="Times New Roman"/>
          <w:sz w:val="24"/>
          <w:szCs w:val="24"/>
        </w:rPr>
        <w:t>or Tribal government</w:t>
      </w:r>
      <w:r w:rsidRPr="002B67FA" w:rsidR="00AC0AC9">
        <w:rPr>
          <w:rFonts w:ascii="Times New Roman" w:hAnsi="Times New Roman" w:cs="Times New Roman"/>
          <w:sz w:val="24"/>
          <w:szCs w:val="24"/>
        </w:rPr>
        <w:t xml:space="preserve"> </w:t>
      </w:r>
      <w:r w:rsidRPr="002B67FA">
        <w:rPr>
          <w:rFonts w:ascii="Times New Roman" w:hAnsi="Times New Roman" w:cs="Times New Roman"/>
          <w:sz w:val="24"/>
          <w:szCs w:val="24"/>
        </w:rPr>
        <w:t>can participate.</w:t>
      </w:r>
    </w:p>
    <w:p w:rsidRPr="002B67FA" w:rsidR="00325DBE" w:rsidP="00325DBE" w:rsidRDefault="00325DBE" w14:paraId="5523B0C9" w14:textId="77777777">
      <w:pPr>
        <w:shd w:val="clear" w:color="auto" w:fill="FFFFFF" w:themeFill="background1"/>
        <w:spacing w:after="0" w:line="240" w:lineRule="auto"/>
        <w:ind w:left="720"/>
        <w:rPr>
          <w:rFonts w:ascii="Times New Roman" w:hAnsi="Times New Roman" w:cs="Times New Roman"/>
          <w:sz w:val="24"/>
          <w:szCs w:val="24"/>
        </w:rPr>
      </w:pPr>
      <w:r w:rsidRPr="002B67FA">
        <w:rPr>
          <w:rFonts w:ascii="Times New Roman" w:hAnsi="Times New Roman" w:cs="Times New Roman"/>
          <w:i/>
          <w:iCs/>
          <w:sz w:val="24"/>
          <w:szCs w:val="24"/>
        </w:rPr>
        <w:t>Collateral Support Program (CSP)</w:t>
      </w:r>
      <w:r w:rsidRPr="002B67FA">
        <w:rPr>
          <w:rFonts w:ascii="Times New Roman" w:hAnsi="Times New Roman" w:cs="Times New Roman"/>
          <w:sz w:val="24"/>
          <w:szCs w:val="24"/>
        </w:rPr>
        <w:t xml:space="preserve"> – Include information on the maximum percentage of the loan amount that may be covered by the collateral, the form of collateral to be provided, and where the collateral will be held.</w:t>
      </w:r>
    </w:p>
    <w:p w:rsidRPr="00812C43" w:rsidR="00325DBE" w:rsidP="00325DBE" w:rsidRDefault="00325DBE" w14:paraId="5541FC90" w14:textId="77777777">
      <w:pPr>
        <w:pStyle w:val="ListParagraph"/>
        <w:shd w:val="clear" w:color="auto" w:fill="FFFFFF" w:themeFill="background1"/>
        <w:spacing w:after="0" w:line="240" w:lineRule="auto"/>
        <w:rPr>
          <w:rFonts w:ascii="Times New Roman" w:hAnsi="Times New Roman" w:cs="Times New Roman"/>
          <w:sz w:val="24"/>
          <w:szCs w:val="24"/>
        </w:rPr>
      </w:pPr>
      <w:r w:rsidRPr="002B67FA">
        <w:rPr>
          <w:rFonts w:ascii="Times New Roman" w:hAnsi="Times New Roman" w:cs="Times New Roman"/>
          <w:i/>
          <w:iCs/>
          <w:sz w:val="24"/>
          <w:szCs w:val="24"/>
        </w:rPr>
        <w:t>Loan Guarantee Program (LGP)</w:t>
      </w:r>
      <w:r w:rsidRPr="00812C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C43">
        <w:rPr>
          <w:rFonts w:ascii="Times New Roman" w:hAnsi="Times New Roman" w:cs="Times New Roman"/>
          <w:sz w:val="24"/>
          <w:szCs w:val="24"/>
        </w:rPr>
        <w:t xml:space="preserve">Include information on the maximum percentage of the loan that the guarantee will cover and describe how the reserve fund would work. </w:t>
      </w:r>
    </w:p>
    <w:p w:rsidRPr="00812C43" w:rsidR="00325DBE" w:rsidP="00325DBE" w:rsidRDefault="00C27EF8" w14:paraId="5F830F94" w14:textId="6061742D">
      <w:pPr>
        <w:pStyle w:val="ListParagraph"/>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i/>
          <w:iCs/>
          <w:sz w:val="24"/>
          <w:szCs w:val="24"/>
        </w:rPr>
        <w:t>Equity</w:t>
      </w:r>
      <w:r w:rsidRPr="002B67FA">
        <w:rPr>
          <w:rFonts w:ascii="Times New Roman" w:hAnsi="Times New Roman" w:cs="Times New Roman"/>
          <w:i/>
          <w:iCs/>
          <w:sz w:val="24"/>
          <w:szCs w:val="24"/>
        </w:rPr>
        <w:t xml:space="preserve"> </w:t>
      </w:r>
      <w:r w:rsidRPr="002B67FA" w:rsidR="00325DBE">
        <w:rPr>
          <w:rFonts w:ascii="Times New Roman" w:hAnsi="Times New Roman" w:cs="Times New Roman"/>
          <w:i/>
          <w:iCs/>
          <w:sz w:val="24"/>
          <w:szCs w:val="24"/>
        </w:rPr>
        <w:t>Capital Program</w:t>
      </w:r>
      <w:r>
        <w:rPr>
          <w:rFonts w:ascii="Times New Roman" w:hAnsi="Times New Roman" w:cs="Times New Roman"/>
          <w:i/>
          <w:iCs/>
          <w:sz w:val="24"/>
          <w:szCs w:val="24"/>
        </w:rPr>
        <w:t xml:space="preserve"> (Funds) and Equity</w:t>
      </w:r>
      <w:r w:rsidRPr="002B67FA">
        <w:rPr>
          <w:rFonts w:ascii="Times New Roman" w:hAnsi="Times New Roman" w:cs="Times New Roman"/>
          <w:i/>
          <w:iCs/>
          <w:sz w:val="24"/>
          <w:szCs w:val="24"/>
        </w:rPr>
        <w:t xml:space="preserve"> Capital Program</w:t>
      </w:r>
      <w:r>
        <w:rPr>
          <w:rFonts w:ascii="Times New Roman" w:hAnsi="Times New Roman" w:cs="Times New Roman"/>
          <w:i/>
          <w:iCs/>
          <w:sz w:val="24"/>
          <w:szCs w:val="24"/>
        </w:rPr>
        <w:t xml:space="preserve"> (Direct)</w:t>
      </w:r>
      <w:r w:rsidRPr="002B67FA" w:rsidR="00325DBE">
        <w:rPr>
          <w:rFonts w:ascii="Times New Roman" w:hAnsi="Times New Roman" w:cs="Times New Roman"/>
          <w:i/>
          <w:iCs/>
          <w:sz w:val="24"/>
          <w:szCs w:val="24"/>
        </w:rPr>
        <w:t xml:space="preserve"> </w:t>
      </w:r>
      <w:r w:rsidRPr="00812C43" w:rsidR="00325DBE">
        <w:rPr>
          <w:rFonts w:ascii="Times New Roman" w:hAnsi="Times New Roman" w:cs="Times New Roman"/>
          <w:sz w:val="24"/>
          <w:szCs w:val="24"/>
        </w:rPr>
        <w:t>–</w:t>
      </w:r>
      <w:r w:rsidR="00325DBE">
        <w:rPr>
          <w:rFonts w:ascii="Times New Roman" w:hAnsi="Times New Roman" w:cs="Times New Roman"/>
          <w:sz w:val="24"/>
          <w:szCs w:val="24"/>
        </w:rPr>
        <w:t xml:space="preserve"> </w:t>
      </w:r>
      <w:r w:rsidRPr="00812C43" w:rsidR="00325DBE">
        <w:rPr>
          <w:rFonts w:ascii="Times New Roman" w:hAnsi="Times New Roman" w:cs="Times New Roman"/>
          <w:sz w:val="24"/>
          <w:szCs w:val="24"/>
        </w:rPr>
        <w:t xml:space="preserve">Describe the structure of the </w:t>
      </w:r>
      <w:r>
        <w:rPr>
          <w:rFonts w:ascii="Times New Roman" w:hAnsi="Times New Roman" w:cs="Times New Roman"/>
          <w:sz w:val="24"/>
          <w:szCs w:val="24"/>
        </w:rPr>
        <w:t>Equity Capital Program</w:t>
      </w:r>
      <w:r w:rsidRPr="00812C43">
        <w:rPr>
          <w:rFonts w:ascii="Times New Roman" w:hAnsi="Times New Roman" w:cs="Times New Roman"/>
          <w:sz w:val="24"/>
          <w:szCs w:val="24"/>
        </w:rPr>
        <w:t xml:space="preserve"> </w:t>
      </w:r>
      <w:r w:rsidRPr="00812C43" w:rsidR="00325DBE">
        <w:rPr>
          <w:rFonts w:ascii="Times New Roman" w:hAnsi="Times New Roman" w:cs="Times New Roman"/>
          <w:sz w:val="24"/>
          <w:szCs w:val="24"/>
        </w:rPr>
        <w:t xml:space="preserve">and the capital deployment model. </w:t>
      </w:r>
    </w:p>
    <w:p w:rsidRPr="00C92E3F" w:rsidR="00325DBE" w:rsidP="00325DBE" w:rsidRDefault="00325DBE" w14:paraId="41F996DA" w14:textId="0E10E36E">
      <w:pPr>
        <w:pStyle w:val="ListParagraph"/>
        <w:numPr>
          <w:ilvl w:val="0"/>
          <w:numId w:val="35"/>
        </w:numPr>
        <w:shd w:val="clear" w:color="auto" w:fill="FFFFFF" w:themeFill="background1"/>
        <w:spacing w:after="0" w:line="240" w:lineRule="auto"/>
        <w:rPr>
          <w:rFonts w:ascii="Times New Roman" w:hAnsi="Times New Roman" w:cs="Times New Roman"/>
          <w:sz w:val="24"/>
          <w:szCs w:val="24"/>
        </w:rPr>
      </w:pPr>
      <w:r w:rsidRPr="00C92E3F">
        <w:rPr>
          <w:rFonts w:ascii="Times New Roman" w:hAnsi="Times New Roman" w:cs="Times New Roman"/>
          <w:sz w:val="24"/>
          <w:szCs w:val="24"/>
        </w:rPr>
        <w:t xml:space="preserve">A description of the anticipated </w:t>
      </w:r>
      <w:r w:rsidRPr="00EF355E">
        <w:rPr>
          <w:rFonts w:ascii="Times New Roman" w:hAnsi="Times New Roman" w:cs="Times New Roman"/>
          <w:sz w:val="24"/>
          <w:szCs w:val="24"/>
        </w:rPr>
        <w:t xml:space="preserve">benefits of the </w:t>
      </w:r>
      <w:r w:rsidR="00AC0AC9">
        <w:rPr>
          <w:rFonts w:ascii="Times New Roman" w:hAnsi="Times New Roman" w:cs="Times New Roman"/>
          <w:sz w:val="24"/>
          <w:szCs w:val="24"/>
        </w:rPr>
        <w:t xml:space="preserve">state, territory, </w:t>
      </w:r>
      <w:r w:rsidR="008979BB">
        <w:rPr>
          <w:rFonts w:ascii="Times New Roman" w:hAnsi="Times New Roman" w:cs="Times New Roman"/>
          <w:sz w:val="24"/>
          <w:szCs w:val="24"/>
        </w:rPr>
        <w:t xml:space="preserve">the District of Columbia, </w:t>
      </w:r>
      <w:r w:rsidR="00C0689A">
        <w:rPr>
          <w:rFonts w:ascii="Times New Roman" w:hAnsi="Times New Roman" w:cs="Times New Roman"/>
          <w:sz w:val="24"/>
          <w:szCs w:val="24"/>
        </w:rPr>
        <w:t xml:space="preserve">or </w:t>
      </w:r>
      <w:r w:rsidR="00AC0AC9">
        <w:rPr>
          <w:rFonts w:ascii="Times New Roman" w:hAnsi="Times New Roman" w:cs="Times New Roman"/>
          <w:sz w:val="24"/>
          <w:szCs w:val="24"/>
        </w:rPr>
        <w:t xml:space="preserve">Tribal </w:t>
      </w:r>
      <w:proofErr w:type="spellStart"/>
      <w:r w:rsidRPr="003244FE" w:rsidR="00AC0AC9">
        <w:rPr>
          <w:rFonts w:ascii="Times New Roman" w:hAnsi="Times New Roman" w:cs="Times New Roman"/>
          <w:sz w:val="24"/>
          <w:szCs w:val="24"/>
        </w:rPr>
        <w:t>government’s</w:t>
      </w:r>
      <w:proofErr w:type="spellEnd"/>
      <w:r w:rsidRPr="003244FE" w:rsidR="00AC0AC9">
        <w:rPr>
          <w:rFonts w:ascii="Times New Roman" w:hAnsi="Times New Roman" w:cs="Times New Roman"/>
          <w:sz w:val="24"/>
          <w:szCs w:val="24"/>
        </w:rPr>
        <w:t xml:space="preserve"> </w:t>
      </w:r>
      <w:r w:rsidRPr="003244FE" w:rsidR="008F4A83">
        <w:rPr>
          <w:rFonts w:ascii="Times New Roman" w:hAnsi="Times New Roman" w:cs="Times New Roman"/>
          <w:sz w:val="24"/>
          <w:szCs w:val="24"/>
        </w:rPr>
        <w:t>in-state and out-of-state</w:t>
      </w:r>
      <w:r w:rsidR="008F4A83">
        <w:rPr>
          <w:rFonts w:ascii="Times New Roman" w:hAnsi="Times New Roman" w:cs="Times New Roman"/>
          <w:sz w:val="24"/>
          <w:szCs w:val="24"/>
        </w:rPr>
        <w:t xml:space="preserve"> </w:t>
      </w:r>
      <w:r>
        <w:rPr>
          <w:rFonts w:ascii="Times New Roman" w:hAnsi="Times New Roman" w:cs="Times New Roman"/>
          <w:sz w:val="24"/>
          <w:szCs w:val="24"/>
        </w:rPr>
        <w:t xml:space="preserve">loans and </w:t>
      </w:r>
      <w:r w:rsidRPr="00EF355E">
        <w:rPr>
          <w:rFonts w:ascii="Times New Roman" w:hAnsi="Times New Roman" w:cs="Times New Roman"/>
          <w:sz w:val="24"/>
          <w:szCs w:val="24"/>
        </w:rPr>
        <w:t>investments</w:t>
      </w:r>
      <w:r>
        <w:rPr>
          <w:rFonts w:ascii="Times New Roman" w:hAnsi="Times New Roman" w:cs="Times New Roman"/>
          <w:sz w:val="24"/>
          <w:szCs w:val="24"/>
        </w:rPr>
        <w:t xml:space="preserve"> to the </w:t>
      </w:r>
      <w:r w:rsidR="00AC0AC9">
        <w:rPr>
          <w:rFonts w:ascii="Times New Roman" w:hAnsi="Times New Roman" w:cs="Times New Roman"/>
          <w:sz w:val="24"/>
          <w:szCs w:val="24"/>
        </w:rPr>
        <w:t xml:space="preserve">state, territory, </w:t>
      </w:r>
      <w:r w:rsidR="008979BB">
        <w:rPr>
          <w:rFonts w:ascii="Times New Roman" w:hAnsi="Times New Roman" w:cs="Times New Roman"/>
          <w:sz w:val="24"/>
          <w:szCs w:val="24"/>
        </w:rPr>
        <w:t xml:space="preserve">the District of Columbia, </w:t>
      </w:r>
      <w:r w:rsidR="00C0689A">
        <w:rPr>
          <w:rFonts w:ascii="Times New Roman" w:hAnsi="Times New Roman" w:cs="Times New Roman"/>
          <w:sz w:val="24"/>
          <w:szCs w:val="24"/>
        </w:rPr>
        <w:t xml:space="preserve">or </w:t>
      </w:r>
      <w:r w:rsidR="00AC0AC9">
        <w:rPr>
          <w:rFonts w:ascii="Times New Roman" w:hAnsi="Times New Roman" w:cs="Times New Roman"/>
          <w:sz w:val="24"/>
          <w:szCs w:val="24"/>
        </w:rPr>
        <w:t>Tribal government</w:t>
      </w:r>
      <w:r>
        <w:rPr>
          <w:rFonts w:ascii="Times New Roman" w:hAnsi="Times New Roman" w:cs="Times New Roman"/>
          <w:sz w:val="24"/>
          <w:szCs w:val="24"/>
        </w:rPr>
        <w:t>, its businesses, and its residents including the extent to which the resulting small business lending and investing will expand economic opportunities</w:t>
      </w:r>
      <w:r w:rsidRPr="00EF355E">
        <w:rPr>
          <w:rFonts w:ascii="Times New Roman" w:hAnsi="Times New Roman" w:cs="Times New Roman"/>
          <w:sz w:val="24"/>
          <w:szCs w:val="24"/>
        </w:rPr>
        <w:t xml:space="preserve">. For example, climate transition investments may result in efficient energy use, sustainable jobs, or economic growth in sustainable manufacturing and industrial decarbonization, sustainable agriculture, bio-materials, and </w:t>
      </w:r>
      <w:r w:rsidRPr="00EF355E">
        <w:rPr>
          <w:rFonts w:ascii="Times New Roman" w:hAnsi="Times New Roman" w:cs="Times New Roman"/>
          <w:sz w:val="24"/>
          <w:szCs w:val="24"/>
        </w:rPr>
        <w:lastRenderedPageBreak/>
        <w:t>electric vehicles and changing infrastructure. Another example is that investments in areas such as small and mid-size enterprise (SME) manufacturing and supply chain resiliency may result in stronger economic growth, high-quality jobs, and innovation. Also, investments focused on innovation in supply chains of critical products such as semiconductors, critical minerals and materials, and advanced pharmaceuticals may provide long-term national and economic security benefits.</w:t>
      </w:r>
    </w:p>
    <w:p w:rsidR="00325DBE" w:rsidP="007B43EE" w:rsidRDefault="00325DBE" w14:paraId="1F1D0D3A" w14:textId="27422BC3">
      <w:pPr>
        <w:pStyle w:val="NormalWeb"/>
        <w:numPr>
          <w:ilvl w:val="0"/>
          <w:numId w:val="35"/>
        </w:numPr>
        <w:shd w:val="clear" w:color="auto" w:fill="FFFFFF" w:themeFill="background1"/>
        <w:spacing w:before="0" w:beforeAutospacing="0" w:after="0" w:afterAutospacing="0"/>
      </w:pPr>
      <w:r>
        <w:t>A description of how the OCSP will, at a minimum, “cause and result in” $1 of new private credit for every $1 of SSBCI funds used by the OCSP.</w:t>
      </w:r>
      <w:r w:rsidRPr="002D77CE">
        <w:t xml:space="preserve"> </w:t>
      </w:r>
      <w:r w:rsidRPr="00F94AA1">
        <w:t xml:space="preserve">For example, for OCSPs involving </w:t>
      </w:r>
      <w:r w:rsidR="00AE5735">
        <w:t>equity capital</w:t>
      </w:r>
      <w:r w:rsidRPr="00F94AA1">
        <w:t xml:space="preserve">, </w:t>
      </w:r>
      <w:r w:rsidR="00AC0AC9">
        <w:t>applicants</w:t>
      </w:r>
      <w:r w:rsidRPr="00F94AA1" w:rsidR="00AC0AC9">
        <w:t xml:space="preserve"> </w:t>
      </w:r>
      <w:r w:rsidRPr="00F94AA1">
        <w:t>may specify such safeguards as limiting investments to anchor investments, prohibiting SSBCI participation after a fund</w:t>
      </w:r>
      <w:r w:rsidR="00F165EB">
        <w:t>’</w:t>
      </w:r>
      <w:r w:rsidRPr="00F94AA1">
        <w:t xml:space="preserve">s initial close, or </w:t>
      </w:r>
      <w:r w:rsidR="00266ADA">
        <w:t>only permitting</w:t>
      </w:r>
      <w:r w:rsidRPr="00F94AA1" w:rsidR="00266ADA">
        <w:t xml:space="preserve"> </w:t>
      </w:r>
      <w:proofErr w:type="gramStart"/>
      <w:r w:rsidRPr="00F94AA1">
        <w:t xml:space="preserve">investments </w:t>
      </w:r>
      <w:r w:rsidR="008979BB">
        <w:t xml:space="preserve"> </w:t>
      </w:r>
      <w:r w:rsidRPr="00F94AA1">
        <w:t>in</w:t>
      </w:r>
      <w:proofErr w:type="gramEnd"/>
      <w:r w:rsidRPr="00F94AA1">
        <w:t xml:space="preserve"> funds for which private capital is likely to be catalyzed by SSBCI participation based on the funds' age, size, or experience.</w:t>
      </w:r>
      <w:r w:rsidR="00454B55">
        <w:t xml:space="preserve"> </w:t>
      </w:r>
      <w:r w:rsidR="0004587F">
        <w:t>In addition, p</w:t>
      </w:r>
      <w:r w:rsidR="00454B55">
        <w:t xml:space="preserve">lease complete the leverage ratio table for this OCSP program in </w:t>
      </w:r>
      <w:r w:rsidRPr="00393860" w:rsidR="00AE5735">
        <w:rPr>
          <w:b/>
          <w:bCs/>
        </w:rPr>
        <w:t>S</w:t>
      </w:r>
      <w:r w:rsidRPr="00393860" w:rsidR="00454B55">
        <w:rPr>
          <w:b/>
          <w:bCs/>
        </w:rPr>
        <w:t>ection 8.1C</w:t>
      </w:r>
      <w:r w:rsidR="00454B55">
        <w:t xml:space="preserve"> below.</w:t>
      </w:r>
    </w:p>
    <w:p w:rsidR="00325DBE" w:rsidP="007B43EE" w:rsidRDefault="00325DBE" w14:paraId="3891305B" w14:textId="4A33B7D2">
      <w:pPr>
        <w:pStyle w:val="NormalWeb"/>
        <w:numPr>
          <w:ilvl w:val="0"/>
          <w:numId w:val="35"/>
        </w:numPr>
        <w:shd w:val="clear" w:color="auto" w:fill="FFFFFF" w:themeFill="background1"/>
        <w:spacing w:before="0" w:beforeAutospacing="0" w:after="0" w:afterAutospacing="0"/>
      </w:pPr>
      <w:bookmarkStart w:name="_Hlk87259785" w:id="11"/>
      <w:r>
        <w:t xml:space="preserve">A description of how the OSCP will ensure a meaningful amount of </w:t>
      </w:r>
      <w:r w:rsidR="00765A99">
        <w:t xml:space="preserve">lender/investor </w:t>
      </w:r>
      <w:r>
        <w:t>capital is at risk.</w:t>
      </w:r>
      <w:bookmarkEnd w:id="11"/>
      <w:r>
        <w:t xml:space="preserve"> </w:t>
      </w:r>
      <w:r w:rsidRPr="006802FD">
        <w:t xml:space="preserve">If the OCSP provides credit/equity support through a financial institution or non-financial institution lender or investor, such lender or investor must have a meaningful amount of capital resources at risk. The term </w:t>
      </w:r>
      <w:r w:rsidR="00F165EB">
        <w:t>“</w:t>
      </w:r>
      <w:r w:rsidRPr="006802FD">
        <w:t>meaningful amount</w:t>
      </w:r>
      <w:r w:rsidR="00F165EB">
        <w:t>”</w:t>
      </w:r>
      <w:r w:rsidRPr="006802FD">
        <w:t xml:space="preserve"> may vary for lenders and investors in different programs</w:t>
      </w:r>
      <w:r w:rsidRPr="0030502B" w:rsidR="0030502B">
        <w:t>, as some will bear risk at the transaction level while others bear pooled risk. Capital at risk</w:t>
      </w:r>
      <w:r w:rsidR="0030502B">
        <w:t xml:space="preserve"> g</w:t>
      </w:r>
      <w:r w:rsidRPr="006802FD">
        <w:t xml:space="preserve">uidelines for OCSPs are contained in the SSBCI </w:t>
      </w:r>
      <w:r w:rsidR="008979BB">
        <w:t xml:space="preserve">Capital Program </w:t>
      </w:r>
      <w:r w:rsidRPr="006802FD">
        <w:t>Policy Guidelines.</w:t>
      </w:r>
    </w:p>
    <w:p w:rsidR="00325DBE" w:rsidP="00CA64BB" w:rsidRDefault="00325DBE" w14:paraId="34F8D512" w14:textId="77777777">
      <w:pPr>
        <w:pStyle w:val="NormalWeb"/>
        <w:numPr>
          <w:ilvl w:val="0"/>
          <w:numId w:val="35"/>
        </w:numPr>
        <w:shd w:val="clear" w:color="auto" w:fill="FFFFFF" w:themeFill="background1"/>
        <w:spacing w:before="0" w:beforeAutospacing="0" w:after="0" w:afterAutospacing="0"/>
      </w:pPr>
      <w:r>
        <w:t>A description of how the OCSP will provide</w:t>
      </w:r>
      <w:r w:rsidRPr="006802FD">
        <w:t xml:space="preserve"> credit support that meets all of the following requirements: </w:t>
      </w:r>
    </w:p>
    <w:p w:rsidR="00325DBE" w:rsidP="00CA64BB" w:rsidRDefault="00325DBE" w14:paraId="4912EE5A" w14:textId="77777777">
      <w:pPr>
        <w:pStyle w:val="NormalWeb"/>
        <w:numPr>
          <w:ilvl w:val="1"/>
          <w:numId w:val="38"/>
        </w:numPr>
        <w:shd w:val="clear" w:color="auto" w:fill="FFFFFF" w:themeFill="background1"/>
        <w:spacing w:before="0" w:beforeAutospacing="0" w:after="0" w:afterAutospacing="0"/>
        <w:ind w:left="1080"/>
      </w:pPr>
      <w:r>
        <w:t>t</w:t>
      </w:r>
      <w:r w:rsidRPr="006802FD">
        <w:t>argets an average borrower or investee size of 500 employees* o</w:t>
      </w:r>
      <w:r>
        <w:t>r</w:t>
      </w:r>
      <w:r w:rsidRPr="006802FD">
        <w:t xml:space="preserve"> less; </w:t>
      </w:r>
    </w:p>
    <w:p w:rsidR="00325DBE" w:rsidP="00CA64BB" w:rsidRDefault="00325DBE" w14:paraId="764ED23A" w14:textId="48E885FC">
      <w:pPr>
        <w:pStyle w:val="NormalWeb"/>
        <w:numPr>
          <w:ilvl w:val="1"/>
          <w:numId w:val="38"/>
        </w:numPr>
        <w:shd w:val="clear" w:color="auto" w:fill="FFFFFF" w:themeFill="background1"/>
        <w:spacing w:before="0" w:beforeAutospacing="0" w:after="0" w:afterAutospacing="0"/>
        <w:ind w:left="1080"/>
      </w:pPr>
      <w:r>
        <w:t>d</w:t>
      </w:r>
      <w:r w:rsidRPr="006802FD">
        <w:t xml:space="preserve">oes not extend support to borrowers </w:t>
      </w:r>
      <w:r w:rsidR="008F4A83">
        <w:t xml:space="preserve">or investees </w:t>
      </w:r>
      <w:r w:rsidRPr="006802FD">
        <w:t xml:space="preserve">that have more than 750 employees; </w:t>
      </w:r>
    </w:p>
    <w:p w:rsidR="00325DBE" w:rsidP="00CA64BB" w:rsidRDefault="00325DBE" w14:paraId="48E3EB9D" w14:textId="77777777">
      <w:pPr>
        <w:pStyle w:val="NormalWeb"/>
        <w:numPr>
          <w:ilvl w:val="1"/>
          <w:numId w:val="38"/>
        </w:numPr>
        <w:shd w:val="clear" w:color="auto" w:fill="FFFFFF" w:themeFill="background1"/>
        <w:spacing w:before="0" w:beforeAutospacing="0" w:after="0" w:afterAutospacing="0"/>
        <w:ind w:left="1080"/>
      </w:pPr>
      <w:r>
        <w:t>t</w:t>
      </w:r>
      <w:r w:rsidRPr="006802FD">
        <w:t xml:space="preserve">argets support towards loans or investments with an average principal amount of $5,000,000 or less; and </w:t>
      </w:r>
    </w:p>
    <w:p w:rsidR="00325DBE" w:rsidP="00CA64BB" w:rsidRDefault="00325DBE" w14:paraId="6AD2B947" w14:textId="77777777">
      <w:pPr>
        <w:pStyle w:val="NormalWeb"/>
        <w:numPr>
          <w:ilvl w:val="1"/>
          <w:numId w:val="38"/>
        </w:numPr>
        <w:shd w:val="clear" w:color="auto" w:fill="FFFFFF" w:themeFill="background1"/>
        <w:spacing w:before="0" w:beforeAutospacing="0" w:after="0" w:afterAutospacing="0"/>
        <w:ind w:left="1080"/>
      </w:pPr>
      <w:r>
        <w:t>d</w:t>
      </w:r>
      <w:r w:rsidRPr="006802FD">
        <w:t>oes not extend credit support to loans or investment</w:t>
      </w:r>
      <w:r>
        <w:t>s</w:t>
      </w:r>
      <w:r w:rsidRPr="006802FD">
        <w:t xml:space="preserve"> that exceed a principal amount of $20,000,000.  </w:t>
      </w:r>
    </w:p>
    <w:p w:rsidR="00325DBE" w:rsidP="00CA64BB" w:rsidRDefault="00325DBE" w14:paraId="311AD16E" w14:textId="7CC1CBF0">
      <w:pPr>
        <w:pStyle w:val="NormalWeb"/>
        <w:shd w:val="clear" w:color="auto" w:fill="FFFFFF" w:themeFill="background1"/>
        <w:spacing w:before="0" w:beforeAutospacing="0" w:after="0" w:afterAutospacing="0"/>
        <w:ind w:left="720"/>
      </w:pPr>
      <w:r w:rsidRPr="006802FD">
        <w:t xml:space="preserve">*The definition at </w:t>
      </w:r>
      <w:hyperlink w:history="1" r:id="rId17">
        <w:r w:rsidRPr="00767E99">
          <w:rPr>
            <w:rStyle w:val="Hyperlink"/>
          </w:rPr>
          <w:t xml:space="preserve">12 CFR </w:t>
        </w:r>
        <w:r w:rsidRPr="00767E99">
          <w:rPr>
            <w:rStyle w:val="Hyperlink"/>
            <w:b/>
            <w:bCs/>
          </w:rPr>
          <w:t>§</w:t>
        </w:r>
        <w:r w:rsidRPr="00767E99">
          <w:rPr>
            <w:rStyle w:val="Hyperlink"/>
          </w:rPr>
          <w:t>121.106</w:t>
        </w:r>
      </w:hyperlink>
      <w:r w:rsidRPr="006802FD">
        <w:t xml:space="preserve"> should be used to calculate the number of employees.</w:t>
      </w:r>
    </w:p>
    <w:p w:rsidRPr="007B43EE" w:rsidR="00325DBE" w:rsidP="00CA64BB" w:rsidRDefault="00325DBE" w14:paraId="6CE12D85" w14:textId="77777777">
      <w:pPr>
        <w:pStyle w:val="NormalWeb"/>
        <w:shd w:val="clear" w:color="auto" w:fill="FFFFFF" w:themeFill="background1"/>
        <w:spacing w:before="0" w:beforeAutospacing="0" w:after="0" w:afterAutospacing="0"/>
        <w:rPr>
          <w:b/>
        </w:rPr>
      </w:pPr>
    </w:p>
    <w:p w:rsidRPr="00787A92" w:rsidR="00325DBE" w:rsidP="0036017C" w:rsidRDefault="00325DBE" w14:paraId="159C28E0" w14:textId="77777777">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highlight w:val="green"/>
        </w:rPr>
        <w:t>Download/Upload Function</w:t>
      </w:r>
    </w:p>
    <w:p w:rsidRPr="007B43EE" w:rsidR="00325DBE" w:rsidP="007B43EE" w:rsidRDefault="00325DBE" w14:paraId="22D8E009" w14:textId="77777777">
      <w:pPr>
        <w:pStyle w:val="NormalWeb"/>
        <w:shd w:val="clear" w:color="auto" w:fill="FFFFFF" w:themeFill="background1"/>
        <w:spacing w:before="0" w:beforeAutospacing="0" w:after="0" w:afterAutospacing="0"/>
        <w:rPr>
          <w:b/>
        </w:rPr>
      </w:pPr>
    </w:p>
    <w:p w:rsidRPr="007B43EE" w:rsidR="00325DBE" w:rsidP="007B43EE" w:rsidRDefault="00325DBE" w14:paraId="751777C2" w14:textId="77777777">
      <w:pPr>
        <w:shd w:val="clear" w:color="auto" w:fill="FFFFFF" w:themeFill="background1"/>
        <w:spacing w:after="0" w:line="240" w:lineRule="auto"/>
        <w:rPr>
          <w:rFonts w:ascii="Times New Roman" w:hAnsi="Times New Roman" w:cs="Times New Roman"/>
          <w:b/>
          <w:sz w:val="24"/>
          <w:szCs w:val="24"/>
        </w:rPr>
      </w:pPr>
      <w:r w:rsidRPr="00940968">
        <w:rPr>
          <w:rFonts w:ascii="Times New Roman" w:hAnsi="Times New Roman" w:cs="Times New Roman"/>
          <w:noProof/>
        </w:rPr>
        <w:drawing>
          <wp:inline distT="0" distB="0" distL="0" distR="0" wp14:anchorId="109DF017" wp14:editId="16104F9D">
            <wp:extent cx="2470150" cy="475406"/>
            <wp:effectExtent l="0" t="0" r="635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5">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Pr="00787A92" w:rsidR="00325DBE" w:rsidP="0036017C" w:rsidRDefault="00325DBE" w14:paraId="205A3A0D" w14:textId="77777777">
      <w:pPr>
        <w:shd w:val="clear" w:color="auto" w:fill="FFFFFF" w:themeFill="background1"/>
        <w:spacing w:after="0" w:line="240" w:lineRule="auto"/>
        <w:rPr>
          <w:rFonts w:ascii="Times New Roman" w:hAnsi="Times New Roman" w:cs="Times New Roman"/>
          <w:sz w:val="24"/>
          <w:szCs w:val="24"/>
        </w:rPr>
      </w:pPr>
    </w:p>
    <w:p w:rsidRPr="00940968" w:rsidR="00325DBE" w:rsidP="00325DBE" w:rsidRDefault="00325DBE" w14:paraId="4071BFD7" w14:textId="5C6BC59B">
      <w:pPr>
        <w:shd w:val="clear" w:color="auto" w:fill="FFFFFF" w:themeFill="background1"/>
        <w:spacing w:after="0" w:line="240" w:lineRule="auto"/>
        <w:rPr>
          <w:rFonts w:ascii="Times New Roman" w:hAnsi="Times New Roman" w:cs="Times New Roman"/>
          <w:sz w:val="24"/>
          <w:szCs w:val="24"/>
        </w:rPr>
      </w:pPr>
      <w:bookmarkStart w:name="_Hlk86397632" w:id="12"/>
      <w:r w:rsidRPr="00940968">
        <w:rPr>
          <w:rFonts w:ascii="Times New Roman" w:hAnsi="Times New Roman" w:cs="Times New Roman"/>
          <w:b/>
          <w:bCs/>
          <w:sz w:val="24"/>
          <w:szCs w:val="24"/>
        </w:rPr>
        <w:t xml:space="preserve">OCSP </w:t>
      </w:r>
      <w:r>
        <w:rPr>
          <w:rFonts w:ascii="Times New Roman" w:hAnsi="Times New Roman" w:cs="Times New Roman"/>
          <w:b/>
          <w:bCs/>
          <w:sz w:val="24"/>
          <w:szCs w:val="24"/>
        </w:rPr>
        <w:t>Additional Considerations</w:t>
      </w:r>
      <w:bookmarkEnd w:id="12"/>
      <w:r w:rsidRPr="00940968">
        <w:rPr>
          <w:rFonts w:ascii="Times New Roman" w:hAnsi="Times New Roman" w:cs="Times New Roman"/>
          <w:b/>
          <w:bCs/>
          <w:sz w:val="24"/>
          <w:szCs w:val="24"/>
        </w:rPr>
        <w:t xml:space="preserve">: </w:t>
      </w:r>
      <w:r w:rsidRPr="00940968">
        <w:rPr>
          <w:rFonts w:ascii="Times New Roman" w:hAnsi="Times New Roman" w:cs="Times New Roman"/>
          <w:sz w:val="24"/>
          <w:szCs w:val="24"/>
        </w:rPr>
        <w:t>Please use the link here to download a template</w:t>
      </w:r>
      <w:r w:rsidR="007F2439">
        <w:rPr>
          <w:rFonts w:ascii="Times New Roman" w:hAnsi="Times New Roman" w:cs="Times New Roman"/>
          <w:sz w:val="24"/>
          <w:szCs w:val="24"/>
        </w:rPr>
        <w:t xml:space="preserve"> narrative</w:t>
      </w:r>
      <w:r w:rsidRPr="00940968">
        <w:rPr>
          <w:rFonts w:ascii="Times New Roman" w:hAnsi="Times New Roman" w:cs="Times New Roman"/>
          <w:sz w:val="24"/>
          <w:szCs w:val="24"/>
        </w:rPr>
        <w:t xml:space="preserve">  </w:t>
      </w:r>
    </w:p>
    <w:p w:rsidR="00325DBE" w:rsidP="00325DBE" w:rsidRDefault="00325DBE" w14:paraId="66D98102" w14:textId="7A811C6C">
      <w:pPr>
        <w:shd w:val="clear" w:color="auto" w:fill="FFFFFF" w:themeFill="background1"/>
        <w:spacing w:after="0" w:line="240" w:lineRule="auto"/>
        <w:rPr>
          <w:rFonts w:ascii="Times New Roman" w:hAnsi="Times New Roman" w:cs="Times New Roman"/>
          <w:sz w:val="24"/>
          <w:szCs w:val="24"/>
        </w:rPr>
      </w:pPr>
      <w:bookmarkStart w:name="_Hlk87259932" w:id="13"/>
      <w:r w:rsidRPr="00940968">
        <w:rPr>
          <w:rFonts w:ascii="Times New Roman" w:hAnsi="Times New Roman" w:cs="Times New Roman"/>
          <w:sz w:val="24"/>
          <w:szCs w:val="24"/>
        </w:rPr>
        <w:t xml:space="preserve">describing the OCSP </w:t>
      </w:r>
      <w:r>
        <w:rPr>
          <w:rFonts w:ascii="Times New Roman" w:hAnsi="Times New Roman" w:cs="Times New Roman"/>
          <w:sz w:val="24"/>
          <w:szCs w:val="24"/>
        </w:rPr>
        <w:t>management team</w:t>
      </w:r>
      <w:r w:rsidRPr="00940968">
        <w:rPr>
          <w:rFonts w:ascii="Times New Roman" w:hAnsi="Times New Roman" w:cs="Times New Roman"/>
          <w:sz w:val="24"/>
          <w:szCs w:val="24"/>
        </w:rPr>
        <w:t xml:space="preserve">, </w:t>
      </w:r>
      <w:r>
        <w:rPr>
          <w:rFonts w:ascii="Times New Roman" w:hAnsi="Times New Roman" w:cs="Times New Roman"/>
          <w:sz w:val="24"/>
          <w:szCs w:val="24"/>
        </w:rPr>
        <w:t xml:space="preserve">operational </w:t>
      </w:r>
      <w:r w:rsidRPr="00940968">
        <w:rPr>
          <w:rFonts w:ascii="Times New Roman" w:hAnsi="Times New Roman" w:cs="Times New Roman"/>
          <w:sz w:val="24"/>
          <w:szCs w:val="24"/>
        </w:rPr>
        <w:t xml:space="preserve">capacity, and internal accounting and administrative controls systems. </w:t>
      </w:r>
      <w:bookmarkEnd w:id="13"/>
      <w:r w:rsidRPr="007F2439" w:rsidR="007F2439">
        <w:rPr>
          <w:rFonts w:ascii="Times New Roman" w:hAnsi="Times New Roman" w:cs="Times New Roman"/>
          <w:sz w:val="24"/>
          <w:szCs w:val="24"/>
        </w:rPr>
        <w:t>Please complete the template and upload your narrative</w:t>
      </w:r>
      <w:r w:rsidRPr="00940968" w:rsidR="007F2439">
        <w:t xml:space="preserve"> </w:t>
      </w:r>
      <w:r w:rsidRPr="00940968">
        <w:rPr>
          <w:rFonts w:ascii="Times New Roman" w:hAnsi="Times New Roman" w:cs="Times New Roman"/>
          <w:sz w:val="24"/>
          <w:szCs w:val="24"/>
        </w:rPr>
        <w:t>that addresses the information in the downloadable template</w:t>
      </w:r>
      <w:r>
        <w:rPr>
          <w:rFonts w:ascii="Times New Roman" w:hAnsi="Times New Roman" w:cs="Times New Roman"/>
          <w:sz w:val="24"/>
          <w:szCs w:val="24"/>
        </w:rPr>
        <w:t>, including:</w:t>
      </w:r>
    </w:p>
    <w:p w:rsidRPr="00C92E3F" w:rsidR="00325DBE" w:rsidP="00325DBE" w:rsidRDefault="00325DBE" w14:paraId="413704C4" w14:textId="7E78509E">
      <w:pPr>
        <w:pStyle w:val="ListParagraph"/>
        <w:numPr>
          <w:ilvl w:val="0"/>
          <w:numId w:val="31"/>
        </w:numPr>
        <w:shd w:val="clear" w:color="auto" w:fill="FFFFFF" w:themeFill="background1"/>
        <w:spacing w:after="0" w:line="240" w:lineRule="auto"/>
        <w:rPr>
          <w:rFonts w:ascii="Times New Roman" w:hAnsi="Times New Roman" w:cs="Times New Roman"/>
          <w:sz w:val="24"/>
          <w:szCs w:val="24"/>
        </w:rPr>
      </w:pPr>
      <w:r w:rsidRPr="00C92E3F">
        <w:rPr>
          <w:rFonts w:ascii="Times New Roman" w:hAnsi="Times New Roman" w:cs="Times New Roman"/>
          <w:sz w:val="24"/>
          <w:szCs w:val="24"/>
        </w:rPr>
        <w:t xml:space="preserve">A description of </w:t>
      </w:r>
      <w:r>
        <w:rPr>
          <w:rFonts w:ascii="Times New Roman" w:hAnsi="Times New Roman" w:cs="Times New Roman"/>
          <w:sz w:val="24"/>
          <w:szCs w:val="24"/>
        </w:rPr>
        <w:t>the OCSP’s</w:t>
      </w:r>
      <w:r w:rsidRPr="00C92E3F">
        <w:rPr>
          <w:rFonts w:ascii="Times New Roman" w:hAnsi="Times New Roman" w:cs="Times New Roman"/>
          <w:sz w:val="24"/>
          <w:szCs w:val="24"/>
        </w:rPr>
        <w:t xml:space="preserve"> operational capacity, skills</w:t>
      </w:r>
      <w:r>
        <w:rPr>
          <w:rFonts w:ascii="Times New Roman" w:hAnsi="Times New Roman" w:cs="Times New Roman"/>
          <w:sz w:val="24"/>
          <w:szCs w:val="24"/>
        </w:rPr>
        <w:t>, and</w:t>
      </w:r>
      <w:r w:rsidRPr="00C92E3F">
        <w:rPr>
          <w:rFonts w:ascii="Times New Roman" w:hAnsi="Times New Roman" w:cs="Times New Roman"/>
          <w:sz w:val="24"/>
          <w:szCs w:val="24"/>
        </w:rPr>
        <w:t xml:space="preserve"> experience</w:t>
      </w:r>
      <w:r w:rsidRPr="001E3611">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C92E3F">
        <w:rPr>
          <w:rFonts w:ascii="Times New Roman" w:hAnsi="Times New Roman" w:cs="Times New Roman"/>
          <w:sz w:val="24"/>
          <w:szCs w:val="24"/>
        </w:rPr>
        <w:t xml:space="preserve">the </w:t>
      </w:r>
      <w:r>
        <w:rPr>
          <w:rFonts w:ascii="Times New Roman" w:hAnsi="Times New Roman" w:cs="Times New Roman"/>
          <w:sz w:val="24"/>
          <w:szCs w:val="24"/>
        </w:rPr>
        <w:t xml:space="preserve">OCSP </w:t>
      </w:r>
      <w:r w:rsidRPr="00C92E3F">
        <w:rPr>
          <w:rFonts w:ascii="Times New Roman" w:hAnsi="Times New Roman" w:cs="Times New Roman"/>
          <w:sz w:val="24"/>
          <w:szCs w:val="24"/>
        </w:rPr>
        <w:t>program management team</w:t>
      </w:r>
      <w:r>
        <w:rPr>
          <w:rFonts w:ascii="Times New Roman" w:hAnsi="Times New Roman" w:cs="Times New Roman"/>
          <w:sz w:val="24"/>
          <w:szCs w:val="24"/>
        </w:rPr>
        <w:t>. For example, address whether the OCSP has adequate organizational resources,</w:t>
      </w:r>
      <w:r w:rsidRPr="00D05832">
        <w:rPr>
          <w:rFonts w:ascii="Times New Roman" w:hAnsi="Times New Roman" w:cs="Times New Roman"/>
          <w:sz w:val="24"/>
          <w:szCs w:val="24"/>
        </w:rPr>
        <w:t xml:space="preserve"> </w:t>
      </w:r>
      <w:r>
        <w:rPr>
          <w:rFonts w:ascii="Times New Roman" w:hAnsi="Times New Roman" w:cs="Times New Roman"/>
          <w:sz w:val="24"/>
          <w:szCs w:val="24"/>
        </w:rPr>
        <w:t xml:space="preserve">infrastructure, systems, </w:t>
      </w:r>
      <w:r w:rsidR="008C7060">
        <w:rPr>
          <w:rFonts w:ascii="Times New Roman" w:hAnsi="Times New Roman" w:cs="Times New Roman"/>
          <w:sz w:val="24"/>
          <w:szCs w:val="24"/>
        </w:rPr>
        <w:t xml:space="preserve">and </w:t>
      </w:r>
      <w:r w:rsidRPr="00C95F53">
        <w:rPr>
          <w:rFonts w:ascii="Times New Roman" w:hAnsi="Times New Roman" w:cs="Times New Roman"/>
          <w:sz w:val="24"/>
          <w:szCs w:val="24"/>
        </w:rPr>
        <w:t>standard operating policies and procedures</w:t>
      </w:r>
      <w:r>
        <w:rPr>
          <w:rFonts w:ascii="Times New Roman" w:hAnsi="Times New Roman" w:cs="Times New Roman"/>
          <w:sz w:val="24"/>
          <w:szCs w:val="24"/>
        </w:rPr>
        <w:t xml:space="preserve"> to administer the OCSP.</w:t>
      </w:r>
    </w:p>
    <w:p w:rsidRPr="00C92E3F" w:rsidR="00325DBE" w:rsidP="00325DBE" w:rsidRDefault="00325DBE" w14:paraId="76BEA147" w14:textId="4EA07AA5">
      <w:pPr>
        <w:pStyle w:val="ListParagraph"/>
        <w:numPr>
          <w:ilvl w:val="0"/>
          <w:numId w:val="31"/>
        </w:numPr>
        <w:shd w:val="clear" w:color="auto" w:fill="FFFFFF" w:themeFill="background1"/>
        <w:spacing w:after="0" w:line="240" w:lineRule="auto"/>
        <w:rPr>
          <w:rFonts w:ascii="Times New Roman" w:hAnsi="Times New Roman" w:cs="Times New Roman"/>
          <w:sz w:val="24"/>
          <w:szCs w:val="24"/>
        </w:rPr>
      </w:pPr>
      <w:r w:rsidRPr="00C92E3F">
        <w:rPr>
          <w:rFonts w:ascii="Times New Roman" w:hAnsi="Times New Roman" w:cs="Times New Roman"/>
          <w:sz w:val="24"/>
          <w:szCs w:val="24"/>
        </w:rPr>
        <w:lastRenderedPageBreak/>
        <w:t xml:space="preserve">A description of the </w:t>
      </w:r>
      <w:r w:rsidR="00290837">
        <w:rPr>
          <w:rFonts w:ascii="Times New Roman" w:hAnsi="Times New Roman" w:cs="Times New Roman"/>
          <w:sz w:val="24"/>
          <w:szCs w:val="24"/>
        </w:rPr>
        <w:t>ability</w:t>
      </w:r>
      <w:r w:rsidRPr="00C92E3F" w:rsidR="001E2DAF">
        <w:rPr>
          <w:rFonts w:ascii="Times New Roman" w:hAnsi="Times New Roman" w:cs="Times New Roman"/>
          <w:sz w:val="24"/>
          <w:szCs w:val="24"/>
        </w:rPr>
        <w:t xml:space="preserve"> </w:t>
      </w:r>
      <w:r w:rsidRPr="00C92E3F">
        <w:rPr>
          <w:rFonts w:ascii="Times New Roman" w:hAnsi="Times New Roman" w:cs="Times New Roman"/>
          <w:sz w:val="24"/>
          <w:szCs w:val="24"/>
        </w:rPr>
        <w:t>of the OCSP to manage increases in the volume of its small business lending or investing</w:t>
      </w:r>
      <w:r>
        <w:rPr>
          <w:rFonts w:ascii="Times New Roman" w:hAnsi="Times New Roman" w:cs="Times New Roman"/>
          <w:sz w:val="24"/>
          <w:szCs w:val="24"/>
        </w:rPr>
        <w:t>. For example, describe the OCSP</w:t>
      </w:r>
      <w:r w:rsidRPr="00C92E3F">
        <w:rPr>
          <w:rFonts w:ascii="Times New Roman" w:hAnsi="Times New Roman" w:cs="Times New Roman"/>
          <w:sz w:val="24"/>
          <w:szCs w:val="24"/>
        </w:rPr>
        <w:t xml:space="preserve"> </w:t>
      </w:r>
      <w:r>
        <w:rPr>
          <w:rFonts w:ascii="Times New Roman" w:hAnsi="Times New Roman" w:cs="Times New Roman"/>
          <w:sz w:val="24"/>
          <w:szCs w:val="24"/>
        </w:rPr>
        <w:t xml:space="preserve">organizational infrastructure, resources, and the management </w:t>
      </w:r>
      <w:r w:rsidRPr="00C92E3F">
        <w:rPr>
          <w:rFonts w:ascii="Times New Roman" w:hAnsi="Times New Roman" w:cs="Times New Roman"/>
          <w:sz w:val="24"/>
          <w:szCs w:val="24"/>
        </w:rPr>
        <w:t>team</w:t>
      </w:r>
      <w:r>
        <w:rPr>
          <w:rFonts w:ascii="Times New Roman" w:hAnsi="Times New Roman" w:cs="Times New Roman"/>
          <w:sz w:val="24"/>
          <w:szCs w:val="24"/>
        </w:rPr>
        <w:t>’s</w:t>
      </w:r>
      <w:r w:rsidRPr="00C92E3F">
        <w:rPr>
          <w:rFonts w:ascii="Times New Roman" w:hAnsi="Times New Roman" w:cs="Times New Roman"/>
          <w:sz w:val="24"/>
          <w:szCs w:val="24"/>
        </w:rPr>
        <w:t xml:space="preserve"> skills and experience</w:t>
      </w:r>
      <w:r>
        <w:rPr>
          <w:rFonts w:ascii="Times New Roman" w:hAnsi="Times New Roman" w:cs="Times New Roman"/>
          <w:sz w:val="24"/>
          <w:szCs w:val="24"/>
        </w:rPr>
        <w:t xml:space="preserve"> to </w:t>
      </w:r>
      <w:r w:rsidRPr="001E3611">
        <w:rPr>
          <w:rFonts w:ascii="Times New Roman" w:hAnsi="Times New Roman" w:cs="Times New Roman"/>
          <w:sz w:val="24"/>
          <w:szCs w:val="24"/>
        </w:rPr>
        <w:t>handle increase</w:t>
      </w:r>
      <w:r>
        <w:rPr>
          <w:rFonts w:ascii="Times New Roman" w:hAnsi="Times New Roman" w:cs="Times New Roman"/>
          <w:sz w:val="24"/>
          <w:szCs w:val="24"/>
        </w:rPr>
        <w:t>s in</w:t>
      </w:r>
      <w:r w:rsidRPr="001E3611">
        <w:rPr>
          <w:rFonts w:ascii="Times New Roman" w:hAnsi="Times New Roman" w:cs="Times New Roman"/>
          <w:sz w:val="24"/>
          <w:szCs w:val="24"/>
        </w:rPr>
        <w:t xml:space="preserve"> small business lending</w:t>
      </w:r>
      <w:r>
        <w:rPr>
          <w:rFonts w:ascii="Times New Roman" w:hAnsi="Times New Roman" w:cs="Times New Roman"/>
          <w:sz w:val="24"/>
          <w:szCs w:val="24"/>
        </w:rPr>
        <w:t xml:space="preserve"> or </w:t>
      </w:r>
      <w:r w:rsidRPr="001E3611">
        <w:rPr>
          <w:rFonts w:ascii="Times New Roman" w:hAnsi="Times New Roman" w:cs="Times New Roman"/>
          <w:sz w:val="24"/>
          <w:szCs w:val="24"/>
        </w:rPr>
        <w:t>invest</w:t>
      </w:r>
      <w:r>
        <w:rPr>
          <w:rFonts w:ascii="Times New Roman" w:hAnsi="Times New Roman" w:cs="Times New Roman"/>
          <w:sz w:val="24"/>
          <w:szCs w:val="24"/>
        </w:rPr>
        <w:t>ing.</w:t>
      </w:r>
    </w:p>
    <w:p w:rsidR="00325DBE" w:rsidP="00325DBE" w:rsidRDefault="00325DBE" w14:paraId="0A3E04FA" w14:textId="01234183">
      <w:pPr>
        <w:pStyle w:val="ListParagraph"/>
        <w:numPr>
          <w:ilvl w:val="0"/>
          <w:numId w:val="31"/>
        </w:numPr>
        <w:shd w:val="clear" w:color="auto" w:fill="FFFFFF" w:themeFill="background1"/>
        <w:spacing w:after="0" w:line="240" w:lineRule="auto"/>
        <w:rPr>
          <w:rFonts w:ascii="Times New Roman" w:hAnsi="Times New Roman" w:cs="Times New Roman"/>
          <w:sz w:val="24"/>
          <w:szCs w:val="24"/>
        </w:rPr>
      </w:pPr>
      <w:r w:rsidRPr="00F436ED">
        <w:rPr>
          <w:rFonts w:ascii="Times New Roman" w:hAnsi="Times New Roman" w:cs="Times New Roman"/>
          <w:sz w:val="24"/>
          <w:szCs w:val="24"/>
        </w:rPr>
        <w:t xml:space="preserve">A description of the internal accounting and administrative controls systems of the OCSP and the extent to which such systems can provide reasonable assurance that the SSBCI funds will be safeguarded against waste, loss, unauthorized use, </w:t>
      </w:r>
      <w:r w:rsidR="00B80114">
        <w:rPr>
          <w:rFonts w:ascii="Times New Roman" w:hAnsi="Times New Roman" w:cs="Times New Roman"/>
          <w:sz w:val="24"/>
          <w:szCs w:val="24"/>
        </w:rPr>
        <w:t>and</w:t>
      </w:r>
      <w:r w:rsidRPr="00F436ED" w:rsidR="00B80114">
        <w:rPr>
          <w:rFonts w:ascii="Times New Roman" w:hAnsi="Times New Roman" w:cs="Times New Roman"/>
          <w:sz w:val="24"/>
          <w:szCs w:val="24"/>
        </w:rPr>
        <w:t xml:space="preserve"> </w:t>
      </w:r>
      <w:r w:rsidRPr="00F436ED">
        <w:rPr>
          <w:rFonts w:ascii="Times New Roman" w:hAnsi="Times New Roman" w:cs="Times New Roman"/>
          <w:sz w:val="24"/>
          <w:szCs w:val="24"/>
        </w:rPr>
        <w:t xml:space="preserve">misappropriation. For example, provide evidence of </w:t>
      </w:r>
      <w:r>
        <w:rPr>
          <w:rFonts w:ascii="Times New Roman" w:hAnsi="Times New Roman" w:cs="Times New Roman"/>
          <w:sz w:val="24"/>
          <w:szCs w:val="24"/>
        </w:rPr>
        <w:t>one or more of the following:</w:t>
      </w:r>
    </w:p>
    <w:p w:rsidR="00325DBE" w:rsidP="00325DBE" w:rsidRDefault="00325DBE" w14:paraId="085198C1" w14:textId="77777777">
      <w:pPr>
        <w:pStyle w:val="ListParagraph"/>
        <w:numPr>
          <w:ilvl w:val="1"/>
          <w:numId w:val="31"/>
        </w:numPr>
        <w:shd w:val="clear" w:color="auto" w:fill="FFFFFF" w:themeFill="background1"/>
        <w:spacing w:after="0" w:line="240" w:lineRule="auto"/>
        <w:rPr>
          <w:rFonts w:ascii="Times New Roman" w:hAnsi="Times New Roman" w:cs="Times New Roman"/>
          <w:sz w:val="24"/>
          <w:szCs w:val="24"/>
        </w:rPr>
      </w:pPr>
      <w:r w:rsidRPr="00F436ED">
        <w:rPr>
          <w:rFonts w:ascii="Times New Roman" w:hAnsi="Times New Roman" w:cs="Times New Roman"/>
          <w:sz w:val="24"/>
          <w:szCs w:val="24"/>
        </w:rPr>
        <w:t>periodic internal audits</w:t>
      </w:r>
    </w:p>
    <w:p w:rsidR="00325DBE" w:rsidP="00325DBE" w:rsidRDefault="00325DBE" w14:paraId="3D5DE4DA" w14:textId="77777777">
      <w:pPr>
        <w:pStyle w:val="ListParagraph"/>
        <w:numPr>
          <w:ilvl w:val="1"/>
          <w:numId w:val="31"/>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F436ED">
        <w:rPr>
          <w:rFonts w:ascii="Times New Roman" w:hAnsi="Times New Roman" w:cs="Times New Roman"/>
          <w:sz w:val="24"/>
          <w:szCs w:val="24"/>
        </w:rPr>
        <w:t>nnual independent audits (including management letters)</w:t>
      </w:r>
    </w:p>
    <w:p w:rsidR="00325DBE" w:rsidP="00325DBE" w:rsidRDefault="00325DBE" w14:paraId="562156A3" w14:textId="77777777">
      <w:pPr>
        <w:pStyle w:val="ListParagraph"/>
        <w:numPr>
          <w:ilvl w:val="1"/>
          <w:numId w:val="31"/>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F436ED">
        <w:rPr>
          <w:rFonts w:ascii="Times New Roman" w:hAnsi="Times New Roman" w:cs="Times New Roman"/>
          <w:sz w:val="24"/>
          <w:szCs w:val="24"/>
        </w:rPr>
        <w:t xml:space="preserve">rogram financial statements current within the </w:t>
      </w:r>
      <w:r>
        <w:rPr>
          <w:rFonts w:ascii="Times New Roman" w:hAnsi="Times New Roman" w:cs="Times New Roman"/>
          <w:sz w:val="24"/>
          <w:szCs w:val="24"/>
        </w:rPr>
        <w:t>past year</w:t>
      </w:r>
    </w:p>
    <w:p w:rsidRPr="00F436ED" w:rsidR="00325DBE" w:rsidP="00325DBE" w:rsidRDefault="00325DBE" w14:paraId="58058414" w14:textId="77777777">
      <w:pPr>
        <w:pStyle w:val="ListParagraph"/>
        <w:numPr>
          <w:ilvl w:val="1"/>
          <w:numId w:val="31"/>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adequate a</w:t>
      </w:r>
      <w:r w:rsidRPr="00F436ED">
        <w:rPr>
          <w:rFonts w:ascii="Times New Roman" w:hAnsi="Times New Roman" w:cs="Times New Roman"/>
          <w:sz w:val="24"/>
          <w:szCs w:val="24"/>
        </w:rPr>
        <w:t xml:space="preserve">ccounting and financial </w:t>
      </w:r>
      <w:r>
        <w:rPr>
          <w:rFonts w:ascii="Times New Roman" w:hAnsi="Times New Roman" w:cs="Times New Roman"/>
          <w:sz w:val="24"/>
          <w:szCs w:val="24"/>
        </w:rPr>
        <w:t>management</w:t>
      </w:r>
      <w:r w:rsidRPr="00F436ED">
        <w:rPr>
          <w:rFonts w:ascii="Times New Roman" w:hAnsi="Times New Roman" w:cs="Times New Roman"/>
          <w:sz w:val="24"/>
          <w:szCs w:val="24"/>
        </w:rPr>
        <w:t xml:space="preserve"> system</w:t>
      </w:r>
      <w:r>
        <w:rPr>
          <w:rFonts w:ascii="Times New Roman" w:hAnsi="Times New Roman" w:cs="Times New Roman"/>
          <w:sz w:val="24"/>
          <w:szCs w:val="24"/>
        </w:rPr>
        <w:t>s</w:t>
      </w:r>
      <w:r w:rsidRPr="00F436ED">
        <w:rPr>
          <w:rFonts w:ascii="Times New Roman" w:hAnsi="Times New Roman" w:cs="Times New Roman"/>
          <w:sz w:val="24"/>
          <w:szCs w:val="24"/>
        </w:rPr>
        <w:t xml:space="preserve"> </w:t>
      </w:r>
    </w:p>
    <w:p w:rsidR="00325DBE" w:rsidP="00325DBE" w:rsidRDefault="00325DBE" w14:paraId="66A8DD70" w14:textId="4094F297">
      <w:pPr>
        <w:pStyle w:val="ListParagraph"/>
        <w:numPr>
          <w:ilvl w:val="0"/>
          <w:numId w:val="31"/>
        </w:numPr>
        <w:shd w:val="clear" w:color="auto" w:fill="FFFFFF" w:themeFill="background1"/>
        <w:spacing w:after="0" w:line="240" w:lineRule="auto"/>
        <w:rPr>
          <w:rFonts w:ascii="Times New Roman" w:hAnsi="Times New Roman" w:cs="Times New Roman"/>
          <w:sz w:val="24"/>
          <w:szCs w:val="24"/>
        </w:rPr>
      </w:pPr>
      <w:r w:rsidRPr="00C92E3F">
        <w:rPr>
          <w:rFonts w:ascii="Times New Roman" w:hAnsi="Times New Roman" w:cs="Times New Roman"/>
          <w:sz w:val="24"/>
          <w:szCs w:val="24"/>
        </w:rPr>
        <w:t>A description of the soundness of the OCSP’s program design</w:t>
      </w:r>
      <w:r>
        <w:rPr>
          <w:rFonts w:ascii="Times New Roman" w:hAnsi="Times New Roman" w:cs="Times New Roman"/>
          <w:sz w:val="24"/>
          <w:szCs w:val="24"/>
        </w:rPr>
        <w:t xml:space="preserve"> and implementation plan. For example, address whether research and </w:t>
      </w:r>
      <w:r w:rsidRPr="00C8020E">
        <w:rPr>
          <w:rFonts w:ascii="Times New Roman" w:hAnsi="Times New Roman" w:cs="Times New Roman"/>
          <w:sz w:val="24"/>
          <w:szCs w:val="24"/>
        </w:rPr>
        <w:t xml:space="preserve">market surveys </w:t>
      </w:r>
      <w:r>
        <w:rPr>
          <w:rFonts w:ascii="Times New Roman" w:hAnsi="Times New Roman" w:cs="Times New Roman"/>
          <w:sz w:val="24"/>
          <w:szCs w:val="24"/>
        </w:rPr>
        <w:t xml:space="preserve">have been conducted </w:t>
      </w:r>
      <w:r w:rsidRPr="00C8020E">
        <w:rPr>
          <w:rFonts w:ascii="Times New Roman" w:hAnsi="Times New Roman" w:cs="Times New Roman"/>
          <w:sz w:val="24"/>
          <w:szCs w:val="24"/>
        </w:rPr>
        <w:t xml:space="preserve">to determine program demand; </w:t>
      </w:r>
      <w:r>
        <w:rPr>
          <w:rFonts w:ascii="Times New Roman" w:hAnsi="Times New Roman" w:cs="Times New Roman"/>
          <w:sz w:val="24"/>
          <w:szCs w:val="24"/>
        </w:rPr>
        <w:t>whether successful</w:t>
      </w:r>
      <w:r w:rsidRPr="00C8020E">
        <w:rPr>
          <w:rFonts w:ascii="Times New Roman" w:hAnsi="Times New Roman" w:cs="Times New Roman"/>
          <w:sz w:val="24"/>
          <w:szCs w:val="24"/>
        </w:rPr>
        <w:t xml:space="preserve"> programs</w:t>
      </w:r>
      <w:r>
        <w:rPr>
          <w:rFonts w:ascii="Times New Roman" w:hAnsi="Times New Roman" w:cs="Times New Roman"/>
          <w:sz w:val="24"/>
          <w:szCs w:val="24"/>
        </w:rPr>
        <w:t xml:space="preserve"> </w:t>
      </w:r>
      <w:r w:rsidR="00B80114">
        <w:rPr>
          <w:rFonts w:ascii="Times New Roman" w:hAnsi="Times New Roman" w:cs="Times New Roman"/>
          <w:sz w:val="24"/>
          <w:szCs w:val="24"/>
        </w:rPr>
        <w:t xml:space="preserve">that have operated before </w:t>
      </w:r>
      <w:r>
        <w:rPr>
          <w:rFonts w:ascii="Times New Roman" w:hAnsi="Times New Roman" w:cs="Times New Roman"/>
          <w:sz w:val="24"/>
          <w:szCs w:val="24"/>
        </w:rPr>
        <w:t>have been modified</w:t>
      </w:r>
      <w:r w:rsidRPr="00C8020E">
        <w:rPr>
          <w:rFonts w:ascii="Times New Roman" w:hAnsi="Times New Roman" w:cs="Times New Roman"/>
          <w:sz w:val="24"/>
          <w:szCs w:val="24"/>
        </w:rPr>
        <w:t xml:space="preserve"> to </w:t>
      </w:r>
      <w:r>
        <w:rPr>
          <w:rFonts w:ascii="Times New Roman" w:hAnsi="Times New Roman" w:cs="Times New Roman"/>
          <w:sz w:val="24"/>
          <w:szCs w:val="24"/>
        </w:rPr>
        <w:t xml:space="preserve">meet </w:t>
      </w:r>
      <w:r w:rsidRPr="00C8020E">
        <w:rPr>
          <w:rFonts w:ascii="Times New Roman" w:hAnsi="Times New Roman" w:cs="Times New Roman"/>
          <w:sz w:val="24"/>
          <w:szCs w:val="24"/>
        </w:rPr>
        <w:t>SSBCI requirements;</w:t>
      </w:r>
      <w:r>
        <w:rPr>
          <w:rFonts w:ascii="Times New Roman" w:hAnsi="Times New Roman" w:cs="Times New Roman"/>
          <w:sz w:val="24"/>
          <w:szCs w:val="24"/>
        </w:rPr>
        <w:t xml:space="preserve"> and whether the OCSP incorporates </w:t>
      </w:r>
      <w:r w:rsidRPr="00C92E3F">
        <w:rPr>
          <w:rFonts w:ascii="Times New Roman" w:hAnsi="Times New Roman" w:cs="Times New Roman"/>
          <w:sz w:val="24"/>
          <w:szCs w:val="24"/>
        </w:rPr>
        <w:t>industry best practices</w:t>
      </w:r>
      <w:r>
        <w:rPr>
          <w:rFonts w:ascii="Times New Roman" w:hAnsi="Times New Roman" w:cs="Times New Roman"/>
          <w:sz w:val="24"/>
          <w:szCs w:val="24"/>
        </w:rPr>
        <w:t>.</w:t>
      </w:r>
      <w:r>
        <w:rPr>
          <w:rFonts w:ascii="Times New Roman" w:hAnsi="Times New Roman" w:cs="Times New Roman"/>
          <w:sz w:val="24"/>
          <w:szCs w:val="24"/>
        </w:rPr>
        <w:tab/>
      </w:r>
    </w:p>
    <w:p w:rsidRPr="00940968" w:rsidR="00325DBE" w:rsidP="00325DBE" w:rsidRDefault="00325DBE" w14:paraId="7743FA49" w14:textId="77777777">
      <w:pPr>
        <w:rPr>
          <w:rFonts w:ascii="Times New Roman" w:hAnsi="Times New Roman" w:cs="Times New Roman"/>
        </w:rPr>
      </w:pPr>
    </w:p>
    <w:p w:rsidRPr="00940968" w:rsidR="00325DBE" w:rsidP="00325DBE" w:rsidRDefault="00325DBE" w14:paraId="05E5B23E" w14:textId="77777777">
      <w:pPr>
        <w:pStyle w:val="ListParagraph"/>
        <w:numPr>
          <w:ilvl w:val="0"/>
          <w:numId w:val="18"/>
        </w:numPr>
        <w:spacing w:after="0" w:line="240" w:lineRule="auto"/>
        <w:rPr>
          <w:rFonts w:ascii="Times New Roman" w:hAnsi="Times New Roman" w:cs="Times New Roman"/>
          <w:b/>
          <w:bCs/>
          <w:sz w:val="24"/>
          <w:szCs w:val="24"/>
          <w:highlight w:val="green"/>
        </w:rPr>
      </w:pPr>
      <w:r w:rsidRPr="00940968">
        <w:rPr>
          <w:rFonts w:ascii="Times New Roman" w:hAnsi="Times New Roman" w:cs="Times New Roman"/>
          <w:b/>
          <w:bCs/>
          <w:sz w:val="24"/>
          <w:szCs w:val="24"/>
          <w:highlight w:val="green"/>
        </w:rPr>
        <w:t>Download/Upload Function</w:t>
      </w:r>
    </w:p>
    <w:p w:rsidRPr="007B43EE" w:rsidR="00325DBE" w:rsidP="007B43EE" w:rsidRDefault="00325DBE" w14:paraId="57F3A168" w14:textId="77777777">
      <w:pPr>
        <w:pStyle w:val="NormalWeb"/>
        <w:shd w:val="clear" w:color="auto" w:fill="FFFFFF" w:themeFill="background1"/>
        <w:spacing w:before="0" w:beforeAutospacing="0" w:after="0" w:afterAutospacing="0"/>
        <w:rPr>
          <w:b/>
        </w:rPr>
      </w:pPr>
    </w:p>
    <w:p w:rsidRPr="00787A92" w:rsidR="00325DBE" w:rsidP="0036017C" w:rsidRDefault="00325DBE" w14:paraId="3883E50E" w14:textId="77777777">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noProof/>
        </w:rPr>
        <w:drawing>
          <wp:inline distT="0" distB="0" distL="0" distR="0" wp14:anchorId="0ACB08CA" wp14:editId="2A1CDD30">
            <wp:extent cx="2470150" cy="475406"/>
            <wp:effectExtent l="0" t="0" r="635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5">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Pr="00787A92" w:rsidR="00325DBE" w:rsidP="0036017C" w:rsidRDefault="00325DBE" w14:paraId="36F70E7F" w14:textId="77777777">
      <w:pPr>
        <w:shd w:val="clear" w:color="auto" w:fill="FFFFFF" w:themeFill="background1"/>
        <w:spacing w:after="0" w:line="240" w:lineRule="auto"/>
        <w:rPr>
          <w:rFonts w:ascii="Times New Roman" w:hAnsi="Times New Roman" w:cs="Times New Roman"/>
          <w:sz w:val="24"/>
          <w:szCs w:val="24"/>
        </w:rPr>
      </w:pPr>
    </w:p>
    <w:p w:rsidRPr="00940968" w:rsidR="00325DBE" w:rsidP="00325DBE" w:rsidRDefault="00325DBE" w14:paraId="3EF3F1C2" w14:textId="1787E583">
      <w:pPr>
        <w:shd w:val="clear" w:color="auto" w:fill="FFFFFF" w:themeFill="background1"/>
        <w:spacing w:after="0" w:line="240" w:lineRule="auto"/>
        <w:rPr>
          <w:rFonts w:ascii="Times New Roman" w:hAnsi="Times New Roman" w:cs="Times New Roman"/>
          <w:sz w:val="24"/>
          <w:szCs w:val="24"/>
        </w:rPr>
      </w:pPr>
      <w:r w:rsidRPr="00F16305">
        <w:rPr>
          <w:rFonts w:ascii="Times New Roman" w:hAnsi="Times New Roman" w:cs="Times New Roman"/>
          <w:b/>
          <w:bCs/>
          <w:sz w:val="24"/>
          <w:szCs w:val="24"/>
        </w:rPr>
        <w:t xml:space="preserve">OCSP </w:t>
      </w:r>
      <w:r w:rsidR="00A65F90">
        <w:rPr>
          <w:rFonts w:ascii="Times New Roman" w:hAnsi="Times New Roman" w:cs="Times New Roman"/>
          <w:b/>
          <w:bCs/>
          <w:sz w:val="24"/>
          <w:szCs w:val="24"/>
        </w:rPr>
        <w:t>Independent Financial</w:t>
      </w:r>
      <w:r w:rsidRPr="00F16305" w:rsidR="00A65F90">
        <w:rPr>
          <w:rFonts w:ascii="Times New Roman" w:hAnsi="Times New Roman" w:cs="Times New Roman"/>
          <w:b/>
          <w:bCs/>
          <w:sz w:val="24"/>
          <w:szCs w:val="24"/>
        </w:rPr>
        <w:t xml:space="preserve"> </w:t>
      </w:r>
      <w:r w:rsidRPr="00F16305">
        <w:rPr>
          <w:rFonts w:ascii="Times New Roman" w:hAnsi="Times New Roman" w:cs="Times New Roman"/>
          <w:b/>
          <w:bCs/>
          <w:sz w:val="24"/>
          <w:szCs w:val="24"/>
        </w:rPr>
        <w:t>Audit Upload:</w:t>
      </w:r>
      <w:r w:rsidRPr="00940968">
        <w:rPr>
          <w:rFonts w:ascii="Times New Roman" w:hAnsi="Times New Roman" w:cs="Times New Roman"/>
          <w:sz w:val="24"/>
          <w:szCs w:val="24"/>
        </w:rPr>
        <w:t xml:space="preserve"> Please upload a copy of the most recent independent financial audit or financial statements</w:t>
      </w:r>
      <w:r>
        <w:rPr>
          <w:rFonts w:ascii="Times New Roman" w:hAnsi="Times New Roman" w:cs="Times New Roman"/>
          <w:sz w:val="24"/>
          <w:szCs w:val="24"/>
        </w:rPr>
        <w:t xml:space="preserve"> for the OCSP</w:t>
      </w:r>
      <w:r w:rsidR="009B58FF">
        <w:rPr>
          <w:rFonts w:ascii="Times New Roman" w:hAnsi="Times New Roman" w:cs="Times New Roman"/>
          <w:sz w:val="24"/>
          <w:szCs w:val="24"/>
        </w:rPr>
        <w:t xml:space="preserve"> if it has operated before</w:t>
      </w:r>
      <w:r w:rsidRPr="00940968">
        <w:rPr>
          <w:rFonts w:ascii="Times New Roman" w:hAnsi="Times New Roman" w:cs="Times New Roman"/>
          <w:sz w:val="24"/>
          <w:szCs w:val="24"/>
        </w:rPr>
        <w:t xml:space="preserve">. If no independent financial audit or program financial statements exist for the </w:t>
      </w:r>
      <w:r>
        <w:rPr>
          <w:rFonts w:ascii="Times New Roman" w:hAnsi="Times New Roman" w:cs="Times New Roman"/>
          <w:sz w:val="24"/>
          <w:szCs w:val="24"/>
        </w:rPr>
        <w:t>OCSP</w:t>
      </w:r>
      <w:r w:rsidRPr="00940968">
        <w:rPr>
          <w:rFonts w:ascii="Times New Roman" w:hAnsi="Times New Roman" w:cs="Times New Roman"/>
          <w:sz w:val="24"/>
          <w:szCs w:val="24"/>
        </w:rPr>
        <w:t xml:space="preserve">, then the </w:t>
      </w:r>
      <w:r w:rsidR="009B58FF">
        <w:rPr>
          <w:rFonts w:ascii="Times New Roman" w:hAnsi="Times New Roman" w:cs="Times New Roman"/>
          <w:sz w:val="24"/>
          <w:szCs w:val="24"/>
        </w:rPr>
        <w:t>a</w:t>
      </w:r>
      <w:r w:rsidRPr="00940968">
        <w:rPr>
          <w:rFonts w:ascii="Times New Roman" w:hAnsi="Times New Roman" w:cs="Times New Roman"/>
          <w:sz w:val="24"/>
          <w:szCs w:val="24"/>
        </w:rPr>
        <w:t>pplicant must attach a copy of the independent financial audit or program financial statements for the entity(</w:t>
      </w:r>
      <w:proofErr w:type="spellStart"/>
      <w:r w:rsidRPr="00940968">
        <w:rPr>
          <w:rFonts w:ascii="Times New Roman" w:hAnsi="Times New Roman" w:cs="Times New Roman"/>
          <w:sz w:val="24"/>
          <w:szCs w:val="24"/>
        </w:rPr>
        <w:t>ies</w:t>
      </w:r>
      <w:proofErr w:type="spellEnd"/>
      <w:r w:rsidRPr="00940968">
        <w:rPr>
          <w:rFonts w:ascii="Times New Roman" w:hAnsi="Times New Roman" w:cs="Times New Roman"/>
          <w:sz w:val="24"/>
          <w:szCs w:val="24"/>
        </w:rPr>
        <w:t xml:space="preserve">) administering the program as identified in </w:t>
      </w:r>
      <w:r w:rsidRPr="007B43EE">
        <w:rPr>
          <w:rFonts w:ascii="Times New Roman" w:hAnsi="Times New Roman" w:cs="Times New Roman"/>
          <w:b/>
          <w:sz w:val="24"/>
          <w:szCs w:val="24"/>
        </w:rPr>
        <w:t>Section 7.</w:t>
      </w:r>
      <w:r w:rsidRPr="0036017C" w:rsidR="210BA34F">
        <w:rPr>
          <w:rFonts w:ascii="Times New Roman" w:hAnsi="Times New Roman" w:cs="Times New Roman"/>
          <w:b/>
          <w:bCs/>
          <w:sz w:val="24"/>
          <w:szCs w:val="24"/>
        </w:rPr>
        <w:t>1</w:t>
      </w:r>
      <w:r w:rsidRPr="00146622">
        <w:rPr>
          <w:rFonts w:ascii="Times New Roman" w:hAnsi="Times New Roman" w:cs="Times New Roman"/>
          <w:sz w:val="24"/>
          <w:szCs w:val="24"/>
        </w:rPr>
        <w:t>.</w:t>
      </w:r>
    </w:p>
    <w:p w:rsidRPr="007B43EE" w:rsidR="00325DBE" w:rsidP="007B43EE" w:rsidRDefault="00325DBE" w14:paraId="2F8E6E3A" w14:textId="77777777">
      <w:pPr>
        <w:pStyle w:val="NormalWeb"/>
        <w:shd w:val="clear" w:color="auto" w:fill="FFFFFF" w:themeFill="background1"/>
        <w:spacing w:before="0" w:beforeAutospacing="0" w:after="0" w:afterAutospacing="0"/>
        <w:rPr>
          <w:b/>
        </w:rPr>
      </w:pPr>
    </w:p>
    <w:p w:rsidRPr="00787A92" w:rsidR="00325DBE" w:rsidP="0036017C" w:rsidRDefault="00325DBE" w14:paraId="06277D3E" w14:textId="77777777">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noProof/>
        </w:rPr>
        <w:drawing>
          <wp:inline distT="0" distB="0" distL="0" distR="0" wp14:anchorId="305E4FEF" wp14:editId="2D2D40F8">
            <wp:extent cx="2470150" cy="475406"/>
            <wp:effectExtent l="0" t="0" r="635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5">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Pr="00787A92" w:rsidR="00325DBE" w:rsidP="0036017C" w:rsidRDefault="00325DBE" w14:paraId="33FC62A8" w14:textId="77777777">
      <w:pPr>
        <w:shd w:val="clear" w:color="auto" w:fill="FFFFFF" w:themeFill="background1"/>
        <w:spacing w:after="0" w:line="240" w:lineRule="auto"/>
        <w:rPr>
          <w:rFonts w:ascii="Times New Roman" w:hAnsi="Times New Roman" w:cs="Times New Roman"/>
          <w:sz w:val="24"/>
          <w:szCs w:val="24"/>
        </w:rPr>
      </w:pPr>
    </w:p>
    <w:p w:rsidRPr="007B43EE" w:rsidR="00325DBE" w:rsidP="007B43EE" w:rsidRDefault="00325DBE" w14:paraId="7461842B" w14:textId="77777777">
      <w:pPr>
        <w:shd w:val="clear" w:color="auto" w:fill="FFFFFF" w:themeFill="background1"/>
        <w:spacing w:after="0" w:line="240" w:lineRule="auto"/>
        <w:rPr>
          <w:rFonts w:ascii="Times New Roman" w:hAnsi="Times New Roman" w:cs="Times New Roman"/>
          <w:b/>
          <w:sz w:val="24"/>
          <w:szCs w:val="24"/>
        </w:rPr>
      </w:pPr>
    </w:p>
    <w:p w:rsidRPr="007B43EE" w:rsidR="00325DBE" w:rsidP="007B43EE" w:rsidRDefault="00325DBE" w14:paraId="5C186E37" w14:textId="77777777">
      <w:pPr>
        <w:shd w:val="clear" w:color="auto" w:fill="FFFFFF" w:themeFill="background1"/>
        <w:spacing w:after="0" w:line="240" w:lineRule="auto"/>
        <w:rPr>
          <w:rFonts w:ascii="Times New Roman" w:hAnsi="Times New Roman" w:cs="Times New Roman"/>
          <w:b/>
          <w:sz w:val="24"/>
          <w:szCs w:val="24"/>
        </w:rPr>
      </w:pPr>
      <w:r w:rsidRPr="00940968">
        <w:rPr>
          <w:rFonts w:ascii="Times New Roman" w:hAnsi="Times New Roman" w:cs="Times New Roman"/>
          <w:b/>
          <w:bCs/>
          <w:sz w:val="24"/>
          <w:szCs w:val="24"/>
        </w:rPr>
        <w:t>SECTION 8.</w:t>
      </w:r>
      <w:r>
        <w:rPr>
          <w:rFonts w:ascii="Times New Roman" w:hAnsi="Times New Roman" w:cs="Times New Roman"/>
          <w:b/>
          <w:bCs/>
          <w:sz w:val="24"/>
          <w:szCs w:val="24"/>
        </w:rPr>
        <w:t>1C</w:t>
      </w:r>
      <w:r w:rsidRPr="00940968">
        <w:rPr>
          <w:rFonts w:ascii="Times New Roman" w:hAnsi="Times New Roman" w:cs="Times New Roman"/>
          <w:b/>
          <w:bCs/>
          <w:sz w:val="24"/>
          <w:szCs w:val="24"/>
        </w:rPr>
        <w:t>: LEVERAGE DATA</w:t>
      </w:r>
    </w:p>
    <w:p w:rsidRPr="007B43EE" w:rsidR="00325DBE" w:rsidP="007B43EE" w:rsidRDefault="00325DBE" w14:paraId="304912EA" w14:textId="77777777">
      <w:pPr>
        <w:shd w:val="clear" w:color="auto" w:fill="FFFFFF" w:themeFill="background1"/>
        <w:spacing w:after="0" w:line="240" w:lineRule="auto"/>
        <w:rPr>
          <w:rFonts w:ascii="Times New Roman" w:hAnsi="Times New Roman" w:cs="Times New Roman"/>
          <w:b/>
          <w:sz w:val="24"/>
          <w:szCs w:val="24"/>
        </w:rPr>
      </w:pPr>
    </w:p>
    <w:p w:rsidRPr="001867F5" w:rsidR="00325DBE" w:rsidP="00325DBE" w:rsidRDefault="00325DBE" w14:paraId="7E677A2A" w14:textId="6F043FBF">
      <w:pPr>
        <w:shd w:val="clear" w:color="auto" w:fill="FFFFFF" w:themeFill="background1"/>
        <w:spacing w:after="0" w:line="240" w:lineRule="auto"/>
        <w:rPr>
          <w:rFonts w:ascii="Times New Roman" w:hAnsi="Times New Roman" w:cs="Times New Roman"/>
          <w:sz w:val="24"/>
          <w:szCs w:val="24"/>
        </w:rPr>
      </w:pPr>
      <w:r w:rsidRPr="001867F5">
        <w:rPr>
          <w:rFonts w:ascii="Times New Roman" w:hAnsi="Times New Roman" w:cs="Times New Roman"/>
          <w:b/>
          <w:bCs/>
          <w:sz w:val="24"/>
          <w:szCs w:val="24"/>
          <w:u w:val="single"/>
        </w:rPr>
        <w:t>Leverage Ratio Data Table(s)</w:t>
      </w:r>
      <w:r w:rsidRPr="00393860">
        <w:rPr>
          <w:rFonts w:ascii="Times New Roman" w:hAnsi="Times New Roman" w:cs="Times New Roman"/>
          <w:b/>
          <w:bCs/>
          <w:sz w:val="24"/>
          <w:szCs w:val="24"/>
        </w:rPr>
        <w:t>:</w:t>
      </w:r>
      <w:r w:rsidRPr="001867F5">
        <w:rPr>
          <w:rFonts w:ascii="Times New Roman" w:hAnsi="Times New Roman" w:cs="Times New Roman"/>
          <w:sz w:val="24"/>
          <w:szCs w:val="24"/>
        </w:rPr>
        <w:t xml:space="preserve"> The SSBCI statute mandates that for OCSPs to be eligible for federal funding, </w:t>
      </w:r>
      <w:r w:rsidR="00F24869">
        <w:rPr>
          <w:rFonts w:ascii="Times New Roman" w:hAnsi="Times New Roman" w:cs="Times New Roman"/>
          <w:sz w:val="24"/>
          <w:szCs w:val="24"/>
        </w:rPr>
        <w:t>jurisdictions</w:t>
      </w:r>
      <w:r w:rsidRPr="001867F5" w:rsidR="00F24869">
        <w:rPr>
          <w:rFonts w:ascii="Times New Roman" w:hAnsi="Times New Roman" w:cs="Times New Roman"/>
          <w:sz w:val="24"/>
          <w:szCs w:val="24"/>
        </w:rPr>
        <w:t xml:space="preserve"> </w:t>
      </w:r>
      <w:r w:rsidRPr="001867F5">
        <w:rPr>
          <w:rFonts w:ascii="Times New Roman" w:hAnsi="Times New Roman" w:cs="Times New Roman"/>
          <w:sz w:val="24"/>
          <w:szCs w:val="24"/>
        </w:rPr>
        <w:t xml:space="preserve">must demonstrate, at the time of application, a “reasonable expectation” that, when considered with all other approved programs under SSBCI, such programs have the ability to use their federal contributions to generate small business lending or investing (“private leverage”) of at least 10 times the amount of the Federal contribution. To this end, you must use the application portal Leverage Tables for each applicable program to demonstrate the calculation and the assumptions underlying your leverage calculations, filling in the blue shaded fields as appropriate to enable auto calculation of leverage ratio projections.  The chart below entitled “Leverage Table Input Guide” provides additional guidance on what inputs </w:t>
      </w:r>
      <w:r w:rsidRPr="001867F5">
        <w:rPr>
          <w:rFonts w:ascii="Times New Roman" w:hAnsi="Times New Roman" w:cs="Times New Roman"/>
          <w:sz w:val="24"/>
          <w:szCs w:val="24"/>
        </w:rPr>
        <w:lastRenderedPageBreak/>
        <w:t>are required in the Leverage Tables.  Please note this model calculates the leverage ratio under an assumed timeline of 10 years after each transaction that first uses SSBCI funds.  To further assist the SSBCI Program in evaluating your leverage projections, please also submit historical performance data</w:t>
      </w:r>
      <w:r w:rsidRPr="001867F5" w:rsidR="00BD4CA2">
        <w:rPr>
          <w:rFonts w:ascii="Times New Roman" w:hAnsi="Times New Roman" w:cs="Times New Roman"/>
          <w:sz w:val="24"/>
          <w:szCs w:val="24"/>
        </w:rPr>
        <w:t>, if applicable,</w:t>
      </w:r>
      <w:r w:rsidRPr="001867F5">
        <w:rPr>
          <w:rFonts w:ascii="Times New Roman" w:hAnsi="Times New Roman" w:cs="Times New Roman"/>
          <w:sz w:val="24"/>
          <w:szCs w:val="24"/>
        </w:rPr>
        <w:t xml:space="preserve"> to support your assumptions.</w:t>
      </w:r>
    </w:p>
    <w:p w:rsidRPr="00940968" w:rsidR="00325DBE" w:rsidP="00325DBE" w:rsidRDefault="00325DBE" w14:paraId="62C69152" w14:textId="77777777">
      <w:pPr>
        <w:shd w:val="clear" w:color="auto" w:fill="FFFFFF" w:themeFill="background1"/>
        <w:spacing w:after="0" w:line="240" w:lineRule="auto"/>
        <w:rPr>
          <w:rFonts w:ascii="Times New Roman" w:hAnsi="Times New Roman" w:cs="Times New Roman"/>
          <w:sz w:val="24"/>
          <w:szCs w:val="24"/>
        </w:rPr>
      </w:pPr>
    </w:p>
    <w:p w:rsidRPr="003C4465" w:rsidR="00325DBE" w:rsidP="00325DBE" w:rsidRDefault="00325DBE" w14:paraId="76C1DE90" w14:textId="77777777">
      <w:pPr>
        <w:pStyle w:val="ListParagraph"/>
        <w:numPr>
          <w:ilvl w:val="0"/>
          <w:numId w:val="18"/>
        </w:numPr>
        <w:spacing w:after="0" w:line="240" w:lineRule="auto"/>
        <w:rPr>
          <w:rFonts w:ascii="Times New Roman" w:hAnsi="Times New Roman" w:cs="Times New Roman"/>
          <w:b/>
          <w:bCs/>
          <w:sz w:val="24"/>
          <w:szCs w:val="24"/>
          <w:highlight w:val="green"/>
        </w:rPr>
      </w:pPr>
      <w:r w:rsidRPr="00940968">
        <w:rPr>
          <w:rFonts w:ascii="Times New Roman" w:hAnsi="Times New Roman" w:cs="Times New Roman"/>
          <w:b/>
          <w:bCs/>
          <w:sz w:val="24"/>
          <w:szCs w:val="24"/>
          <w:highlight w:val="green"/>
        </w:rPr>
        <w:t>Download/Upload Function</w:t>
      </w:r>
    </w:p>
    <w:p w:rsidRPr="00940968" w:rsidR="00325DBE" w:rsidP="00325DBE" w:rsidRDefault="00325DBE" w14:paraId="06842A1C" w14:textId="77777777">
      <w:pPr>
        <w:pStyle w:val="Heading2"/>
        <w:jc w:val="left"/>
        <w:rPr>
          <w:sz w:val="24"/>
          <w:szCs w:val="24"/>
        </w:rPr>
      </w:pPr>
      <w:r w:rsidRPr="00940968">
        <w:rPr>
          <w:noProof/>
        </w:rPr>
        <w:drawing>
          <wp:inline distT="0" distB="0" distL="0" distR="0" wp14:anchorId="3C2225F6" wp14:editId="05172D3B">
            <wp:extent cx="2470150" cy="475406"/>
            <wp:effectExtent l="0" t="0" r="635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Pr="00787A92" w:rsidR="00325DBE" w:rsidP="0036017C" w:rsidRDefault="00325DBE" w14:paraId="175027F3" w14:textId="77777777">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Use the space below to articulate any assumptions or a brief narrative to support the data uploaded in the previous field.</w:t>
      </w:r>
    </w:p>
    <w:p w:rsidRPr="00787A92" w:rsidR="00325DBE" w:rsidP="0036017C" w:rsidRDefault="00325DBE" w14:paraId="79195C75" w14:textId="77777777">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rPr>
        <w:t>[Text box for Leverage Ratio Narrative/Assumptions]</w:t>
      </w:r>
    </w:p>
    <w:p w:rsidRPr="00787A92" w:rsidR="00325DBE" w:rsidP="0036017C" w:rsidRDefault="00325DBE" w14:paraId="5CFCE3C5" w14:textId="77777777">
      <w:pPr>
        <w:shd w:val="clear" w:color="auto" w:fill="FFFFFF" w:themeFill="background1"/>
        <w:spacing w:after="0" w:line="240" w:lineRule="auto"/>
        <w:rPr>
          <w:rFonts w:ascii="Times New Roman" w:hAnsi="Times New Roman" w:cs="Times New Roman"/>
          <w:sz w:val="24"/>
          <w:szCs w:val="24"/>
        </w:rPr>
      </w:pPr>
    </w:p>
    <w:p w:rsidRPr="007B43EE" w:rsidR="00325DBE" w:rsidP="007B43EE" w:rsidRDefault="00325DBE" w14:paraId="63BB1846" w14:textId="23056C65">
      <w:pPr>
        <w:pStyle w:val="NormalWeb"/>
        <w:shd w:val="clear" w:color="auto" w:fill="FFFFFF" w:themeFill="background1"/>
        <w:spacing w:before="0" w:beforeAutospacing="0" w:after="0" w:afterAutospacing="0"/>
        <w:rPr>
          <w:b/>
        </w:rPr>
      </w:pPr>
      <w:r w:rsidRPr="00940968">
        <w:rPr>
          <w:b/>
          <w:bCs/>
        </w:rPr>
        <w:t xml:space="preserve">SECTION </w:t>
      </w:r>
      <w:r>
        <w:rPr>
          <w:b/>
          <w:bCs/>
        </w:rPr>
        <w:t>8.</w:t>
      </w:r>
      <w:r w:rsidR="0072640C">
        <w:rPr>
          <w:b/>
          <w:bCs/>
        </w:rPr>
        <w:t>2</w:t>
      </w:r>
      <w:r w:rsidRPr="00940968">
        <w:rPr>
          <w:b/>
          <w:bCs/>
        </w:rPr>
        <w:t>: PROGRAM OFFICIALS</w:t>
      </w:r>
    </w:p>
    <w:p w:rsidRPr="007B43EE" w:rsidR="00325DBE" w:rsidP="007B43EE" w:rsidRDefault="00325DBE" w14:paraId="1B9F333D" w14:textId="77777777">
      <w:pPr>
        <w:pStyle w:val="NormalWeb"/>
        <w:shd w:val="clear" w:color="auto" w:fill="FFFFFF" w:themeFill="background1"/>
        <w:spacing w:before="0" w:beforeAutospacing="0" w:after="0" w:afterAutospacing="0"/>
        <w:rPr>
          <w:b/>
        </w:rPr>
      </w:pPr>
    </w:p>
    <w:p w:rsidRPr="00940968" w:rsidR="00325DBE" w:rsidP="00CA64BB" w:rsidRDefault="00325DBE" w14:paraId="457D5DA9" w14:textId="79FC02F6">
      <w:pPr>
        <w:pStyle w:val="NormalWeb"/>
        <w:shd w:val="clear" w:color="auto" w:fill="FFFFFF" w:themeFill="background1"/>
        <w:spacing w:before="0" w:beforeAutospacing="0" w:after="0" w:afterAutospacing="0"/>
      </w:pPr>
      <w:r w:rsidRPr="00940968">
        <w:t xml:space="preserve">Please enter the following information for the individual </w:t>
      </w:r>
      <w:r w:rsidRPr="00940968" w:rsidR="693E565E">
        <w:t>f</w:t>
      </w:r>
      <w:r w:rsidRPr="00940968" w:rsidR="630E7090">
        <w:t xml:space="preserve">rom the </w:t>
      </w:r>
      <w:r w:rsidR="48B0BDB8">
        <w:t>Administering</w:t>
      </w:r>
      <w:r w:rsidRPr="00940968" w:rsidR="630E7090">
        <w:t xml:space="preserve"> Entity </w:t>
      </w:r>
      <w:r w:rsidR="00270D89">
        <w:t xml:space="preserve">(i.e., either the Implementing Entity or Contracted Entity) </w:t>
      </w:r>
      <w:r w:rsidRPr="00940968">
        <w:t>to be contacted concerning this Program.</w:t>
      </w:r>
    </w:p>
    <w:p w:rsidRPr="00787A92" w:rsidR="00325DBE" w:rsidP="0036017C" w:rsidRDefault="00325DBE" w14:paraId="757F0691" w14:textId="77777777">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Program POC First Name:</w:t>
      </w:r>
      <w:r w:rsidRPr="00940968">
        <w:rPr>
          <w:rFonts w:ascii="Times New Roman" w:hAnsi="Times New Roman" w:cs="Times New Roman"/>
          <w:sz w:val="24"/>
          <w:szCs w:val="24"/>
        </w:rPr>
        <w:t xml:space="preserve"> [alphanumeric]</w:t>
      </w:r>
    </w:p>
    <w:p w:rsidRPr="00787A92" w:rsidR="00325DBE" w:rsidP="0036017C" w:rsidRDefault="00325DBE" w14:paraId="252BD147" w14:textId="77777777">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Program POC Last Name:</w:t>
      </w:r>
      <w:r w:rsidRPr="00940968">
        <w:rPr>
          <w:rFonts w:ascii="Times New Roman" w:hAnsi="Times New Roman" w:cs="Times New Roman"/>
          <w:sz w:val="24"/>
          <w:szCs w:val="24"/>
        </w:rPr>
        <w:t xml:space="preserve"> [alphanumeric]</w:t>
      </w:r>
    </w:p>
    <w:p w:rsidRPr="00787A92" w:rsidR="00325DBE" w:rsidP="0036017C" w:rsidRDefault="00325DBE" w14:paraId="1D085A26" w14:textId="77777777">
      <w:pPr>
        <w:pStyle w:val="ListParagraph"/>
        <w:numPr>
          <w:ilvl w:val="0"/>
          <w:numId w:val="8"/>
        </w:num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b/>
          <w:bCs/>
          <w:sz w:val="24"/>
          <w:szCs w:val="24"/>
        </w:rPr>
        <w:t>Program POC Title:</w:t>
      </w:r>
      <w:r w:rsidRPr="00940968">
        <w:rPr>
          <w:rFonts w:ascii="Times New Roman" w:hAnsi="Times New Roman" w:cs="Times New Roman"/>
          <w:sz w:val="24"/>
          <w:szCs w:val="24"/>
        </w:rPr>
        <w:t xml:space="preserve"> [alphanumeric]</w:t>
      </w:r>
    </w:p>
    <w:p w:rsidRPr="007B43EE" w:rsidR="00325DBE" w:rsidP="007B43EE" w:rsidRDefault="00325DBE" w14:paraId="647736F9" w14:textId="77777777">
      <w:pPr>
        <w:pStyle w:val="NormalWeb"/>
        <w:numPr>
          <w:ilvl w:val="0"/>
          <w:numId w:val="8"/>
        </w:numPr>
        <w:shd w:val="clear" w:color="auto" w:fill="FFFFFF" w:themeFill="background1"/>
        <w:spacing w:before="0" w:beforeAutospacing="0" w:after="0" w:afterAutospacing="0"/>
        <w:rPr>
          <w:b/>
        </w:rPr>
      </w:pPr>
      <w:r w:rsidRPr="00940968">
        <w:rPr>
          <w:b/>
          <w:bCs/>
        </w:rPr>
        <w:t>Program POC Email:</w:t>
      </w:r>
      <w:r w:rsidRPr="00940968">
        <w:t xml:space="preserve"> [email format check]</w:t>
      </w:r>
    </w:p>
    <w:p w:rsidRPr="007B43EE" w:rsidR="00325DBE" w:rsidP="007B43EE" w:rsidRDefault="00325DBE" w14:paraId="4C84E01F" w14:textId="769B4DE8">
      <w:pPr>
        <w:pStyle w:val="NormalWeb"/>
        <w:numPr>
          <w:ilvl w:val="0"/>
          <w:numId w:val="8"/>
        </w:numPr>
        <w:shd w:val="clear" w:color="auto" w:fill="FFFFFF" w:themeFill="background1"/>
        <w:spacing w:before="0" w:beforeAutospacing="0" w:after="0" w:afterAutospacing="0"/>
        <w:rPr>
          <w:b/>
        </w:rPr>
      </w:pPr>
      <w:r w:rsidRPr="00940968">
        <w:rPr>
          <w:b/>
          <w:bCs/>
        </w:rPr>
        <w:t>Program POC Phone:</w:t>
      </w:r>
      <w:r w:rsidRPr="00940968">
        <w:t xml:space="preserve"> [3-3-4 numeric]</w:t>
      </w:r>
    </w:p>
    <w:p w:rsidR="00325DBE" w:rsidP="00325DBE" w:rsidRDefault="00325DBE" w14:paraId="2096F428" w14:textId="77777777"/>
    <w:p w:rsidRPr="00940968" w:rsidR="008B420B" w:rsidP="0017051D" w:rsidRDefault="008B420B" w14:paraId="01EDB50A" w14:textId="0C19CD2E">
      <w:pPr>
        <w:pStyle w:val="Heading2"/>
      </w:pPr>
      <w:r w:rsidRPr="00940968">
        <w:t xml:space="preserve">SECTION </w:t>
      </w:r>
      <w:r w:rsidRPr="00940968" w:rsidR="00D044B8">
        <w:t>9</w:t>
      </w:r>
      <w:r w:rsidRPr="00940968">
        <w:t>: COMPLIANCE &amp; OVERSIGHT</w:t>
      </w:r>
    </w:p>
    <w:p w:rsidRPr="00940968" w:rsidR="009E487C" w:rsidP="00F5567C" w:rsidRDefault="009E487C" w14:paraId="15DA1735" w14:textId="555B4C00">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rPr>
        <w:t xml:space="preserve">Please populate the information below on the </w:t>
      </w:r>
      <w:r w:rsidR="00DD651F">
        <w:rPr>
          <w:rFonts w:ascii="Times New Roman" w:hAnsi="Times New Roman" w:cs="Times New Roman"/>
          <w:sz w:val="24"/>
          <w:szCs w:val="24"/>
        </w:rPr>
        <w:t>c</w:t>
      </w:r>
      <w:r w:rsidRPr="00940968" w:rsidR="00DD651F">
        <w:rPr>
          <w:rFonts w:ascii="Times New Roman" w:hAnsi="Times New Roman" w:cs="Times New Roman"/>
          <w:sz w:val="24"/>
          <w:szCs w:val="24"/>
        </w:rPr>
        <w:t xml:space="preserve">ompliance </w:t>
      </w:r>
      <w:r w:rsidR="00DD651F">
        <w:rPr>
          <w:rFonts w:ascii="Times New Roman" w:hAnsi="Times New Roman" w:cs="Times New Roman"/>
          <w:sz w:val="24"/>
          <w:szCs w:val="24"/>
        </w:rPr>
        <w:t>and o</w:t>
      </w:r>
      <w:r w:rsidRPr="00940968">
        <w:rPr>
          <w:rFonts w:ascii="Times New Roman" w:hAnsi="Times New Roman" w:cs="Times New Roman"/>
          <w:sz w:val="24"/>
          <w:szCs w:val="24"/>
        </w:rPr>
        <w:t>versight activities.</w:t>
      </w:r>
    </w:p>
    <w:p w:rsidRPr="00940968" w:rsidR="006237CA" w:rsidP="5AE63D3C" w:rsidRDefault="7BFC6569" w14:paraId="5DC8642F" w14:textId="066CC54F">
      <w:pPr>
        <w:pStyle w:val="ListParagraph"/>
        <w:numPr>
          <w:ilvl w:val="0"/>
          <w:numId w:val="18"/>
        </w:numPr>
        <w:shd w:val="clear" w:color="auto" w:fill="FFFFFF" w:themeFill="background1"/>
        <w:spacing w:after="0" w:line="240" w:lineRule="auto"/>
        <w:rPr>
          <w:rFonts w:ascii="Times New Roman" w:hAnsi="Times New Roman" w:cs="Times New Roman"/>
          <w:b/>
          <w:bCs/>
          <w:sz w:val="24"/>
          <w:szCs w:val="24"/>
        </w:rPr>
      </w:pPr>
      <w:r w:rsidRPr="00940968">
        <w:rPr>
          <w:rFonts w:ascii="Times New Roman" w:hAnsi="Times New Roman" w:cs="Times New Roman"/>
          <w:b/>
          <w:bCs/>
          <w:sz w:val="24"/>
          <w:szCs w:val="24"/>
        </w:rPr>
        <w:t xml:space="preserve">Indicate how the </w:t>
      </w:r>
      <w:r w:rsidRPr="00940968" w:rsidR="5E131038">
        <w:rPr>
          <w:rFonts w:ascii="Times New Roman" w:hAnsi="Times New Roman" w:cs="Times New Roman"/>
          <w:b/>
          <w:bCs/>
          <w:sz w:val="24"/>
          <w:szCs w:val="24"/>
        </w:rPr>
        <w:t>Applicant</w:t>
      </w:r>
      <w:r w:rsidRPr="00940968">
        <w:rPr>
          <w:rFonts w:ascii="Times New Roman" w:hAnsi="Times New Roman" w:cs="Times New Roman"/>
          <w:b/>
          <w:bCs/>
          <w:sz w:val="24"/>
          <w:szCs w:val="24"/>
        </w:rPr>
        <w:t xml:space="preserve"> plans to staff compliance and oversight activities (select all that apply) </w:t>
      </w:r>
      <w:r w:rsidRPr="00940968">
        <w:rPr>
          <w:rFonts w:ascii="Times New Roman" w:hAnsi="Times New Roman" w:cs="Times New Roman"/>
          <w:sz w:val="24"/>
          <w:szCs w:val="24"/>
        </w:rPr>
        <w:t>[picklist of Current Staff; New Staff; Contract Staff]</w:t>
      </w:r>
    </w:p>
    <w:p w:rsidRPr="007B43EE" w:rsidR="00A731F3" w:rsidP="007B43EE" w:rsidRDefault="00A731F3" w14:paraId="7BF723CC" w14:textId="56B89708">
      <w:pPr>
        <w:shd w:val="clear" w:color="auto" w:fill="FFFFFF" w:themeFill="background1"/>
        <w:spacing w:after="0" w:line="240" w:lineRule="auto"/>
        <w:rPr>
          <w:rFonts w:ascii="Times New Roman" w:hAnsi="Times New Roman" w:cs="Times New Roman"/>
          <w:b/>
          <w:sz w:val="24"/>
          <w:szCs w:val="24"/>
        </w:rPr>
      </w:pPr>
    </w:p>
    <w:p w:rsidRPr="00940968" w:rsidR="00A731F3" w:rsidP="00E96669" w:rsidRDefault="001D4185" w14:paraId="0286FEC1" w14:textId="41337024">
      <w:pPr>
        <w:shd w:val="clear" w:color="auto" w:fill="FFFFFF" w:themeFill="background1"/>
        <w:spacing w:after="0" w:line="240" w:lineRule="auto"/>
        <w:rPr>
          <w:rFonts w:ascii="Times New Roman" w:hAnsi="Times New Roman" w:cs="Times New Roman"/>
          <w:sz w:val="24"/>
          <w:szCs w:val="24"/>
        </w:rPr>
      </w:pPr>
      <w:r w:rsidRPr="001D4185">
        <w:rPr>
          <w:rFonts w:ascii="Times New Roman" w:hAnsi="Times New Roman" w:cs="Times New Roman"/>
          <w:b/>
          <w:bCs/>
          <w:sz w:val="24"/>
          <w:szCs w:val="24"/>
          <w:u w:val="single"/>
        </w:rPr>
        <w:t>Staff Compliance and Oversight</w:t>
      </w:r>
      <w:r w:rsidRPr="00393860">
        <w:rPr>
          <w:rFonts w:ascii="Times New Roman" w:hAnsi="Times New Roman" w:cs="Times New Roman"/>
          <w:b/>
          <w:bCs/>
          <w:sz w:val="24"/>
          <w:szCs w:val="24"/>
        </w:rPr>
        <w:t>:</w:t>
      </w:r>
      <w:r>
        <w:rPr>
          <w:rFonts w:ascii="Times New Roman" w:hAnsi="Times New Roman" w:cs="Times New Roman"/>
          <w:sz w:val="24"/>
          <w:szCs w:val="24"/>
        </w:rPr>
        <w:t xml:space="preserve"> </w:t>
      </w:r>
      <w:r w:rsidRPr="00940968" w:rsidR="7BFC6569">
        <w:rPr>
          <w:rFonts w:ascii="Times New Roman" w:hAnsi="Times New Roman" w:cs="Times New Roman"/>
          <w:sz w:val="24"/>
          <w:szCs w:val="24"/>
        </w:rPr>
        <w:t xml:space="preserve">Please upload a narrative </w:t>
      </w:r>
      <w:bookmarkStart w:name="_Hlk87259993" w:id="14"/>
      <w:r w:rsidRPr="00940968" w:rsidR="7BFC6569">
        <w:rPr>
          <w:rFonts w:ascii="Times New Roman" w:hAnsi="Times New Roman" w:cs="Times New Roman"/>
          <w:sz w:val="24"/>
          <w:szCs w:val="24"/>
        </w:rPr>
        <w:t xml:space="preserve">describing what reporting mechanisms, audits, or other </w:t>
      </w:r>
      <w:r w:rsidR="0072640C">
        <w:rPr>
          <w:rFonts w:ascii="Times New Roman" w:hAnsi="Times New Roman" w:cs="Times New Roman"/>
          <w:sz w:val="24"/>
          <w:szCs w:val="24"/>
        </w:rPr>
        <w:t xml:space="preserve">internal controls and compliance </w:t>
      </w:r>
      <w:r w:rsidRPr="00940968" w:rsidR="7BFC6569">
        <w:rPr>
          <w:rFonts w:ascii="Times New Roman" w:hAnsi="Times New Roman" w:cs="Times New Roman"/>
          <w:sz w:val="24"/>
          <w:szCs w:val="24"/>
        </w:rPr>
        <w:t xml:space="preserve">activities (a) the </w:t>
      </w:r>
      <w:r w:rsidR="002F5A7D">
        <w:rPr>
          <w:rFonts w:ascii="Times New Roman" w:hAnsi="Times New Roman" w:cs="Times New Roman"/>
          <w:sz w:val="24"/>
          <w:szCs w:val="24"/>
        </w:rPr>
        <w:t>a</w:t>
      </w:r>
      <w:r w:rsidRPr="00940968" w:rsidR="6B1362DD">
        <w:rPr>
          <w:rFonts w:ascii="Times New Roman" w:hAnsi="Times New Roman" w:cs="Times New Roman"/>
          <w:sz w:val="24"/>
          <w:szCs w:val="24"/>
        </w:rPr>
        <w:t>pplicant</w:t>
      </w:r>
      <w:r w:rsidRPr="00940968" w:rsidR="7BFC6569">
        <w:rPr>
          <w:rFonts w:ascii="Times New Roman" w:hAnsi="Times New Roman" w:cs="Times New Roman"/>
          <w:sz w:val="24"/>
          <w:szCs w:val="24"/>
        </w:rPr>
        <w:t xml:space="preserve"> has in place or (b) need to be implemented to enable the </w:t>
      </w:r>
      <w:r w:rsidR="002F5A7D">
        <w:rPr>
          <w:rFonts w:ascii="Times New Roman" w:hAnsi="Times New Roman" w:cs="Times New Roman"/>
          <w:sz w:val="24"/>
          <w:szCs w:val="24"/>
        </w:rPr>
        <w:t>a</w:t>
      </w:r>
      <w:r w:rsidRPr="00940968" w:rsidR="1AEDFDC1">
        <w:rPr>
          <w:rFonts w:ascii="Times New Roman" w:hAnsi="Times New Roman" w:cs="Times New Roman"/>
          <w:sz w:val="24"/>
          <w:szCs w:val="24"/>
        </w:rPr>
        <w:t>pplicant</w:t>
      </w:r>
      <w:r w:rsidRPr="00940968" w:rsidR="7BFC6569">
        <w:rPr>
          <w:rFonts w:ascii="Times New Roman" w:hAnsi="Times New Roman" w:cs="Times New Roman"/>
          <w:sz w:val="24"/>
          <w:szCs w:val="24"/>
        </w:rPr>
        <w:t xml:space="preserve"> to conduct oversight and meet annual </w:t>
      </w:r>
      <w:r w:rsidR="002F5A7D">
        <w:rPr>
          <w:rFonts w:ascii="Times New Roman" w:hAnsi="Times New Roman" w:cs="Times New Roman"/>
          <w:sz w:val="24"/>
          <w:szCs w:val="24"/>
        </w:rPr>
        <w:t xml:space="preserve">and quarterly </w:t>
      </w:r>
      <w:r w:rsidRPr="00940968" w:rsidR="7BFC6569">
        <w:rPr>
          <w:rFonts w:ascii="Times New Roman" w:hAnsi="Times New Roman" w:cs="Times New Roman"/>
          <w:sz w:val="24"/>
          <w:szCs w:val="24"/>
        </w:rPr>
        <w:t>reporting requirements for the proposed program</w:t>
      </w:r>
      <w:r w:rsidR="00325DBE">
        <w:rPr>
          <w:rFonts w:ascii="Times New Roman" w:hAnsi="Times New Roman" w:cs="Times New Roman"/>
          <w:sz w:val="24"/>
          <w:szCs w:val="24"/>
        </w:rPr>
        <w:t>(s)</w:t>
      </w:r>
      <w:r w:rsidRPr="00940968" w:rsidR="7BFC6569">
        <w:rPr>
          <w:rFonts w:ascii="Times New Roman" w:hAnsi="Times New Roman" w:cs="Times New Roman"/>
          <w:sz w:val="24"/>
          <w:szCs w:val="24"/>
        </w:rPr>
        <w:t xml:space="preserve">. </w:t>
      </w:r>
      <w:bookmarkEnd w:id="14"/>
      <w:r w:rsidR="00555A4D">
        <w:rPr>
          <w:rFonts w:ascii="Times New Roman" w:hAnsi="Times New Roman" w:cs="Times New Roman"/>
          <w:sz w:val="24"/>
          <w:szCs w:val="24"/>
        </w:rPr>
        <w:t xml:space="preserve">Please include information for all proposed programs. </w:t>
      </w:r>
      <w:r w:rsidR="00E96669">
        <w:rPr>
          <w:rFonts w:ascii="Times New Roman" w:hAnsi="Times New Roman" w:cs="Times New Roman"/>
          <w:sz w:val="24"/>
          <w:szCs w:val="24"/>
        </w:rPr>
        <w:t xml:space="preserve">In addition, explain </w:t>
      </w:r>
      <w:r w:rsidRPr="00E96669" w:rsidR="00E96669">
        <w:rPr>
          <w:rFonts w:ascii="Times New Roman" w:hAnsi="Times New Roman" w:cs="Times New Roman"/>
          <w:sz w:val="24"/>
          <w:szCs w:val="24"/>
        </w:rPr>
        <w:t xml:space="preserve">the steps </w:t>
      </w:r>
      <w:r w:rsidRPr="00BD4CA2" w:rsidR="00BD4CA2">
        <w:rPr>
          <w:rFonts w:ascii="Times New Roman" w:hAnsi="Times New Roman" w:cs="Times New Roman"/>
          <w:sz w:val="24"/>
          <w:szCs w:val="24"/>
        </w:rPr>
        <w:t>you</w:t>
      </w:r>
      <w:r w:rsidRPr="00E96669" w:rsidR="00E96669">
        <w:rPr>
          <w:rFonts w:ascii="Times New Roman" w:hAnsi="Times New Roman" w:cs="Times New Roman"/>
          <w:sz w:val="24"/>
          <w:szCs w:val="24"/>
        </w:rPr>
        <w:t xml:space="preserve"> will take to promote a fair, competitive, and open selection and contracting process. These steps could include application and enforcement of </w:t>
      </w:r>
      <w:r w:rsidR="00BD4CA2">
        <w:rPr>
          <w:rFonts w:ascii="Times New Roman" w:hAnsi="Times New Roman" w:cs="Times New Roman"/>
          <w:sz w:val="24"/>
          <w:szCs w:val="24"/>
        </w:rPr>
        <w:t xml:space="preserve">the jurisdiction’s </w:t>
      </w:r>
      <w:r w:rsidRPr="00E96669" w:rsidR="00E96669">
        <w:rPr>
          <w:rFonts w:ascii="Times New Roman" w:hAnsi="Times New Roman" w:cs="Times New Roman"/>
          <w:sz w:val="24"/>
          <w:szCs w:val="24"/>
        </w:rPr>
        <w:t xml:space="preserve">existing procurement and ethics policies, as well as new measures that your </w:t>
      </w:r>
      <w:r w:rsidR="00BD4CA2">
        <w:rPr>
          <w:rFonts w:ascii="Times New Roman" w:hAnsi="Times New Roman" w:cs="Times New Roman"/>
          <w:sz w:val="24"/>
          <w:szCs w:val="24"/>
        </w:rPr>
        <w:t>jurisdiction</w:t>
      </w:r>
      <w:r w:rsidRPr="00E96669" w:rsidR="00E96669">
        <w:rPr>
          <w:rFonts w:ascii="Times New Roman" w:hAnsi="Times New Roman" w:cs="Times New Roman"/>
          <w:sz w:val="24"/>
          <w:szCs w:val="24"/>
        </w:rPr>
        <w:t xml:space="preserve"> chooses to implement specifically for the SSBCI program. Examples of such policies</w:t>
      </w:r>
      <w:r w:rsidR="00BD4CA2">
        <w:rPr>
          <w:rFonts w:ascii="Times New Roman" w:hAnsi="Times New Roman" w:cs="Times New Roman"/>
          <w:sz w:val="24"/>
          <w:szCs w:val="24"/>
        </w:rPr>
        <w:t xml:space="preserve"> to</w:t>
      </w:r>
      <w:r w:rsidRPr="00E96669" w:rsidR="00E96669">
        <w:rPr>
          <w:rFonts w:ascii="Times New Roman" w:hAnsi="Times New Roman" w:cs="Times New Roman"/>
          <w:sz w:val="24"/>
          <w:szCs w:val="24"/>
        </w:rPr>
        <w:t xml:space="preserve"> include limitation or disclosure of political contributions to </w:t>
      </w:r>
      <w:r w:rsidR="00BD4CA2">
        <w:rPr>
          <w:rFonts w:ascii="Times New Roman" w:hAnsi="Times New Roman" w:cs="Times New Roman"/>
          <w:sz w:val="24"/>
          <w:szCs w:val="24"/>
        </w:rPr>
        <w:t>the jurisdiction’s</w:t>
      </w:r>
      <w:r w:rsidRPr="00E96669" w:rsidR="00E96669">
        <w:rPr>
          <w:rFonts w:ascii="Times New Roman" w:hAnsi="Times New Roman" w:cs="Times New Roman"/>
          <w:sz w:val="24"/>
          <w:szCs w:val="24"/>
        </w:rPr>
        <w:t xml:space="preserve"> officials with authority to select SSBCI contractors; reporting requirements for lobbying activity, including lobbying related to the SSBCI contractor selection process or program implementation; or request-for-proposal policies to govern the process for evaluating bids for SSBCI-related contracts.</w:t>
      </w:r>
      <w:r w:rsidR="00E96669">
        <w:rPr>
          <w:rFonts w:ascii="Times New Roman" w:hAnsi="Times New Roman" w:cs="Times New Roman"/>
          <w:sz w:val="24"/>
          <w:szCs w:val="24"/>
        </w:rPr>
        <w:t xml:space="preserve"> </w:t>
      </w:r>
      <w:r w:rsidRPr="00940968" w:rsidR="7BFC6569">
        <w:rPr>
          <w:rFonts w:ascii="Times New Roman" w:hAnsi="Times New Roman" w:cs="Times New Roman"/>
          <w:sz w:val="24"/>
          <w:szCs w:val="24"/>
        </w:rPr>
        <w:t xml:space="preserve">Documentation should </w:t>
      </w:r>
      <w:r w:rsidRPr="00393860" w:rsidR="7BFC6569">
        <w:rPr>
          <w:rFonts w:ascii="Times New Roman" w:hAnsi="Times New Roman" w:cs="Times New Roman"/>
          <w:b/>
          <w:bCs/>
          <w:sz w:val="24"/>
          <w:szCs w:val="24"/>
          <w:u w:val="single"/>
        </w:rPr>
        <w:t>not</w:t>
      </w:r>
      <w:r w:rsidRPr="00940968" w:rsidR="7BFC6569">
        <w:rPr>
          <w:rFonts w:ascii="Times New Roman" w:hAnsi="Times New Roman" w:cs="Times New Roman"/>
          <w:sz w:val="24"/>
          <w:szCs w:val="24"/>
        </w:rPr>
        <w:t xml:space="preserve"> exceed </w:t>
      </w:r>
      <w:r w:rsidR="00163DB0">
        <w:rPr>
          <w:rFonts w:ascii="Times New Roman" w:hAnsi="Times New Roman" w:cs="Times New Roman"/>
          <w:sz w:val="24"/>
          <w:szCs w:val="24"/>
        </w:rPr>
        <w:t>5</w:t>
      </w:r>
      <w:r w:rsidRPr="00940968" w:rsidR="00163DB0">
        <w:rPr>
          <w:rFonts w:ascii="Times New Roman" w:hAnsi="Times New Roman" w:cs="Times New Roman"/>
          <w:sz w:val="24"/>
          <w:szCs w:val="24"/>
        </w:rPr>
        <w:t xml:space="preserve"> </w:t>
      </w:r>
      <w:r w:rsidRPr="00940968" w:rsidR="7BFC6569">
        <w:rPr>
          <w:rFonts w:ascii="Times New Roman" w:hAnsi="Times New Roman" w:cs="Times New Roman"/>
          <w:sz w:val="24"/>
          <w:szCs w:val="24"/>
        </w:rPr>
        <w:t>pages.</w:t>
      </w:r>
    </w:p>
    <w:p w:rsidRPr="00787A92" w:rsidR="00CD1E83" w:rsidP="0036017C" w:rsidRDefault="00A731F3" w14:paraId="639B09BF" w14:textId="42BE5437">
      <w:p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cs="Times New Roman"/>
          <w:noProof/>
        </w:rPr>
        <w:lastRenderedPageBreak/>
        <w:drawing>
          <wp:inline distT="0" distB="0" distL="0" distR="0" wp14:anchorId="1B39B646" wp14:editId="5B716CF1">
            <wp:extent cx="2470150" cy="475406"/>
            <wp:effectExtent l="0" t="0" r="635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5">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bookmarkStart w:name="_Hlk72406669" w:id="15"/>
    </w:p>
    <w:p w:rsidRPr="00787A92" w:rsidR="007C0931" w:rsidP="0036017C" w:rsidRDefault="007C0931" w14:paraId="1AB19860" w14:textId="3A992877">
      <w:pPr>
        <w:shd w:val="clear" w:color="auto" w:fill="FFFFFF" w:themeFill="background1"/>
        <w:spacing w:after="0" w:line="240" w:lineRule="auto"/>
        <w:rPr>
          <w:rFonts w:ascii="Times New Roman" w:hAnsi="Times New Roman" w:eastAsia="Times New Roman" w:cs="Times New Roman"/>
          <w:sz w:val="24"/>
          <w:szCs w:val="24"/>
        </w:rPr>
      </w:pPr>
    </w:p>
    <w:p w:rsidR="007C0931" w:rsidP="0036017C" w:rsidRDefault="007C0931" w14:paraId="20B22C6F" w14:textId="3C7F8F48">
      <w:pPr>
        <w:shd w:val="clear" w:color="auto" w:fill="FFFFFF" w:themeFill="background1"/>
        <w:spacing w:after="0" w:line="240" w:lineRule="auto"/>
        <w:rPr>
          <w:rFonts w:ascii="Times New Roman" w:hAnsi="Times New Roman" w:eastAsia="Times New Roman" w:cs="Times New Roman"/>
          <w:sz w:val="24"/>
          <w:szCs w:val="24"/>
        </w:rPr>
      </w:pPr>
      <w:r w:rsidRPr="00AB1C66">
        <w:rPr>
          <w:rFonts w:ascii="Times New Roman" w:hAnsi="Times New Roman" w:eastAsia="Times New Roman" w:cs="Times New Roman"/>
          <w:b/>
          <w:bCs/>
          <w:sz w:val="24"/>
          <w:szCs w:val="24"/>
          <w:u w:val="single"/>
        </w:rPr>
        <w:t>Assurances of Compliance with Civil Rights Requirements</w:t>
      </w:r>
      <w:r>
        <w:rPr>
          <w:rFonts w:ascii="Times New Roman" w:hAnsi="Times New Roman" w:eastAsia="Times New Roman" w:cs="Times New Roman"/>
          <w:sz w:val="24"/>
          <w:szCs w:val="24"/>
        </w:rPr>
        <w:t>:</w:t>
      </w:r>
      <w:r w:rsidRPr="007C0931">
        <w:rPr>
          <w:rFonts w:ascii="Times New Roman" w:hAnsi="Times New Roman" w:eastAsia="Times New Roman" w:cs="Times New Roman"/>
          <w:sz w:val="24"/>
          <w:szCs w:val="24"/>
        </w:rPr>
        <w:t xml:space="preserve"> </w:t>
      </w:r>
      <w:r w:rsidR="00BD4CA2">
        <w:rPr>
          <w:rFonts w:ascii="Times New Roman" w:hAnsi="Times New Roman" w:eastAsia="Times New Roman" w:cs="Times New Roman"/>
          <w:sz w:val="24"/>
          <w:szCs w:val="24"/>
        </w:rPr>
        <w:t xml:space="preserve">If approved, SSBCI funding recipients will have to comply with </w:t>
      </w:r>
      <w:r w:rsidRPr="00BD4CA2" w:rsidR="00BD4CA2">
        <w:rPr>
          <w:rFonts w:ascii="Times New Roman" w:hAnsi="Times New Roman" w:eastAsia="Times New Roman" w:cs="Times New Roman"/>
          <w:sz w:val="24"/>
          <w:szCs w:val="24"/>
        </w:rPr>
        <w:t xml:space="preserve">legal requirements related to nondiscrimination and nondiscriminatory use of federal funds, where such laws are applicable to a recipient </w:t>
      </w:r>
      <w:r w:rsidR="001C34DC">
        <w:rPr>
          <w:rFonts w:ascii="Times New Roman" w:hAnsi="Times New Roman" w:eastAsia="Times New Roman" w:cs="Times New Roman"/>
          <w:sz w:val="24"/>
          <w:szCs w:val="24"/>
        </w:rPr>
        <w:t xml:space="preserve">and </w:t>
      </w:r>
      <w:r w:rsidRPr="001C34DC" w:rsidR="001C34DC">
        <w:rPr>
          <w:rFonts w:ascii="Times New Roman" w:hAnsi="Times New Roman" w:eastAsia="Times New Roman" w:cs="Times New Roman"/>
          <w:sz w:val="24"/>
          <w:szCs w:val="24"/>
        </w:rPr>
        <w:t xml:space="preserve">any contracted entity operating SSBCI programs on </w:t>
      </w:r>
      <w:r w:rsidR="001C34DC">
        <w:rPr>
          <w:rFonts w:ascii="Times New Roman" w:hAnsi="Times New Roman" w:eastAsia="Times New Roman" w:cs="Times New Roman"/>
          <w:sz w:val="24"/>
          <w:szCs w:val="24"/>
        </w:rPr>
        <w:t xml:space="preserve">the </w:t>
      </w:r>
      <w:r w:rsidR="00317658">
        <w:rPr>
          <w:rFonts w:ascii="Times New Roman" w:hAnsi="Times New Roman" w:eastAsia="Times New Roman" w:cs="Times New Roman"/>
          <w:sz w:val="24"/>
          <w:szCs w:val="24"/>
        </w:rPr>
        <w:t>recipient’s</w:t>
      </w:r>
      <w:r w:rsidRPr="001C34DC" w:rsidR="001C34DC">
        <w:rPr>
          <w:rFonts w:ascii="Times New Roman" w:hAnsi="Times New Roman" w:eastAsia="Times New Roman" w:cs="Times New Roman"/>
          <w:sz w:val="24"/>
          <w:szCs w:val="24"/>
        </w:rPr>
        <w:t xml:space="preserve"> behalf</w:t>
      </w:r>
      <w:r w:rsidRPr="00BD4CA2" w:rsidR="00BD4CA2">
        <w:rPr>
          <w:rFonts w:ascii="Times New Roman" w:hAnsi="Times New Roman" w:eastAsia="Times New Roman" w:cs="Times New Roman"/>
          <w:sz w:val="24"/>
          <w:szCs w:val="24"/>
        </w:rPr>
        <w:t>.</w:t>
      </w:r>
      <w:r w:rsidR="00BD4CA2">
        <w:rPr>
          <w:rFonts w:ascii="Times New Roman" w:hAnsi="Times New Roman" w:eastAsia="Times New Roman" w:cs="Times New Roman"/>
          <w:sz w:val="24"/>
          <w:szCs w:val="24"/>
        </w:rPr>
        <w:t xml:space="preserve"> To confirm that you will comply with these legal requirements if approved for SSBCI </w:t>
      </w:r>
      <w:r w:rsidR="00AB1C66">
        <w:rPr>
          <w:rFonts w:ascii="Times New Roman" w:hAnsi="Times New Roman" w:eastAsia="Times New Roman" w:cs="Times New Roman"/>
          <w:sz w:val="24"/>
          <w:szCs w:val="24"/>
        </w:rPr>
        <w:t>funding, please</w:t>
      </w:r>
      <w:r>
        <w:rPr>
          <w:rFonts w:ascii="Times New Roman" w:hAnsi="Times New Roman" w:eastAsia="Times New Roman" w:cs="Times New Roman"/>
          <w:sz w:val="24"/>
          <w:szCs w:val="24"/>
        </w:rPr>
        <w:t xml:space="preserve"> </w:t>
      </w:r>
      <w:r w:rsidR="00F640D4">
        <w:rPr>
          <w:rFonts w:ascii="Times New Roman" w:hAnsi="Times New Roman" w:eastAsia="Times New Roman" w:cs="Times New Roman"/>
          <w:sz w:val="24"/>
          <w:szCs w:val="24"/>
        </w:rPr>
        <w:t xml:space="preserve">download, </w:t>
      </w:r>
      <w:r>
        <w:rPr>
          <w:rFonts w:ascii="Times New Roman" w:hAnsi="Times New Roman" w:eastAsia="Times New Roman" w:cs="Times New Roman"/>
          <w:sz w:val="24"/>
          <w:szCs w:val="24"/>
        </w:rPr>
        <w:t>review</w:t>
      </w:r>
      <w:r w:rsidR="001C34DC">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and have an authorized official sign the assurances of compliance with civil rights requirements form </w:t>
      </w:r>
      <w:r w:rsidR="00F640D4">
        <w:rPr>
          <w:rFonts w:ascii="Times New Roman" w:hAnsi="Times New Roman" w:eastAsia="Times New Roman" w:cs="Times New Roman"/>
          <w:sz w:val="24"/>
          <w:szCs w:val="24"/>
        </w:rPr>
        <w:t xml:space="preserve">and upload the signed form here. </w:t>
      </w:r>
    </w:p>
    <w:p w:rsidR="0036017C" w:rsidP="0036017C" w:rsidRDefault="0036017C" w14:paraId="04A88C6F" w14:textId="5120388B">
      <w:pPr>
        <w:shd w:val="clear" w:color="auto" w:fill="FFFFFF" w:themeFill="background1"/>
        <w:spacing w:after="0" w:line="240" w:lineRule="auto"/>
        <w:rPr>
          <w:rFonts w:ascii="Times New Roman" w:hAnsi="Times New Roman" w:eastAsia="Times New Roman" w:cs="Times New Roman"/>
          <w:sz w:val="24"/>
          <w:szCs w:val="24"/>
        </w:rPr>
      </w:pPr>
    </w:p>
    <w:p w:rsidRPr="00787A92" w:rsidR="0036017C" w:rsidP="0036017C" w:rsidRDefault="0036017C" w14:paraId="5C260B81" w14:textId="18C5C43F">
      <w:pPr>
        <w:shd w:val="clear" w:color="auto" w:fill="FFFFFF" w:themeFill="background1"/>
        <w:spacing w:after="0" w:line="240" w:lineRule="auto"/>
        <w:rPr>
          <w:rFonts w:ascii="Times New Roman" w:hAnsi="Times New Roman" w:eastAsia="Times New Roman" w:cs="Times New Roman"/>
          <w:sz w:val="24"/>
          <w:szCs w:val="24"/>
        </w:rPr>
      </w:pPr>
      <w:r>
        <w:t>At this time, Tribal governments do not need to submit these assurances. Treasury will notify Tribal governments if subsequent assurances are required.</w:t>
      </w:r>
      <w:r w:rsidR="00270D89">
        <w:t xml:space="preserve"> All other jurisdictions must submit these Assurances of Compliance with Civil Rights Requirements in order to complete the application.</w:t>
      </w:r>
    </w:p>
    <w:p w:rsidRPr="00787A92" w:rsidR="007C0931" w:rsidP="0036017C" w:rsidRDefault="007C0931" w14:paraId="2E27B78E" w14:textId="77777777">
      <w:pPr>
        <w:shd w:val="clear" w:color="auto" w:fill="FFFFFF" w:themeFill="background1"/>
        <w:spacing w:after="0" w:line="240" w:lineRule="auto"/>
        <w:rPr>
          <w:rFonts w:ascii="Times New Roman" w:hAnsi="Times New Roman" w:eastAsia="Times New Roman" w:cs="Times New Roman"/>
          <w:sz w:val="24"/>
          <w:szCs w:val="24"/>
        </w:rPr>
      </w:pPr>
    </w:p>
    <w:p w:rsidRPr="003C4465" w:rsidR="007C0931" w:rsidP="007C0931" w:rsidRDefault="007C0931" w14:paraId="08165CEE" w14:textId="77777777">
      <w:pPr>
        <w:pStyle w:val="ListParagraph"/>
        <w:numPr>
          <w:ilvl w:val="0"/>
          <w:numId w:val="18"/>
        </w:numPr>
        <w:spacing w:after="0" w:line="240" w:lineRule="auto"/>
        <w:rPr>
          <w:rFonts w:ascii="Times New Roman" w:hAnsi="Times New Roman" w:cs="Times New Roman"/>
          <w:b/>
          <w:bCs/>
          <w:sz w:val="24"/>
          <w:szCs w:val="24"/>
          <w:highlight w:val="green"/>
        </w:rPr>
      </w:pPr>
      <w:r w:rsidRPr="00940968">
        <w:rPr>
          <w:rFonts w:ascii="Times New Roman" w:hAnsi="Times New Roman" w:cs="Times New Roman"/>
          <w:b/>
          <w:bCs/>
          <w:sz w:val="24"/>
          <w:szCs w:val="24"/>
          <w:highlight w:val="green"/>
        </w:rPr>
        <w:t>Download/Upload Function</w:t>
      </w:r>
    </w:p>
    <w:p w:rsidRPr="00940968" w:rsidR="007C0931" w:rsidP="007C0931" w:rsidRDefault="007C0931" w14:paraId="5CF7DB9E" w14:textId="77777777">
      <w:pPr>
        <w:pStyle w:val="Heading2"/>
        <w:jc w:val="left"/>
        <w:rPr>
          <w:sz w:val="24"/>
          <w:szCs w:val="24"/>
        </w:rPr>
      </w:pPr>
      <w:r w:rsidRPr="00940968">
        <w:rPr>
          <w:noProof/>
        </w:rPr>
        <w:drawing>
          <wp:inline distT="0" distB="0" distL="0" distR="0" wp14:anchorId="2BB12F57" wp14:editId="4771E882">
            <wp:extent cx="2470150" cy="475406"/>
            <wp:effectExtent l="0" t="0" r="635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Pr="00755AF8" w:rsidR="007C0931" w:rsidP="008031FC" w:rsidRDefault="007C0931" w14:paraId="16A84D5D" w14:textId="77777777">
      <w:pPr>
        <w:shd w:val="clear" w:color="auto" w:fill="FFFFFF" w:themeFill="background1"/>
        <w:spacing w:after="0" w:line="240" w:lineRule="auto"/>
        <w:rPr>
          <w:rFonts w:ascii="Times New Roman" w:hAnsi="Times New Roman" w:eastAsia="Times New Roman" w:cs="Times New Roman"/>
          <w:sz w:val="24"/>
          <w:szCs w:val="24"/>
        </w:rPr>
      </w:pPr>
    </w:p>
    <w:bookmarkEnd w:id="15"/>
    <w:p w:rsidRPr="00940968" w:rsidR="006F55CA" w:rsidP="008E69E5" w:rsidRDefault="002038DB" w14:paraId="6695304B" w14:textId="6B2EBF71">
      <w:pPr>
        <w:pStyle w:val="Heading2"/>
      </w:pPr>
      <w:r w:rsidRPr="00940968">
        <w:t>SECTION</w:t>
      </w:r>
      <w:r w:rsidRPr="00940968" w:rsidR="004575BF">
        <w:t xml:space="preserve"> </w:t>
      </w:r>
      <w:r w:rsidRPr="00940968" w:rsidR="00D044B8">
        <w:t>10</w:t>
      </w:r>
      <w:r w:rsidRPr="00940968" w:rsidR="004575BF">
        <w:t xml:space="preserve">:  </w:t>
      </w:r>
      <w:r w:rsidRPr="00940968" w:rsidR="00543603">
        <w:t>APPLICATION CERTIFICATION</w:t>
      </w:r>
    </w:p>
    <w:p w:rsidRPr="007B43EE" w:rsidR="006F55CA" w:rsidP="007B43EE" w:rsidRDefault="006F55CA" w14:paraId="53685C3C" w14:textId="693C8875">
      <w:pPr>
        <w:pStyle w:val="paragraph"/>
        <w:shd w:val="clear" w:color="auto" w:fill="FFFFFF" w:themeFill="background1"/>
        <w:spacing w:before="0" w:beforeAutospacing="0" w:after="0" w:afterAutospacing="0"/>
        <w:jc w:val="both"/>
        <w:textAlignment w:val="baseline"/>
        <w:rPr>
          <w:b/>
        </w:rPr>
      </w:pPr>
      <w:r w:rsidRPr="00940968">
        <w:rPr>
          <w:rStyle w:val="normaltextrun"/>
          <w:b/>
          <w:bCs/>
        </w:rPr>
        <w:t xml:space="preserve">SECTION 10.1: </w:t>
      </w:r>
      <w:r w:rsidRPr="00940968" w:rsidR="005341B2">
        <w:rPr>
          <w:rStyle w:val="normaltextrun"/>
          <w:b/>
          <w:bCs/>
        </w:rPr>
        <w:t>AUTHORIZED OFFICIAL</w:t>
      </w:r>
      <w:r w:rsidRPr="00940968">
        <w:rPr>
          <w:rStyle w:val="normaltextrun"/>
          <w:b/>
          <w:bCs/>
        </w:rPr>
        <w:t xml:space="preserve"> CERTIFICATION</w:t>
      </w:r>
    </w:p>
    <w:p w:rsidRPr="00940968" w:rsidR="00501A1A" w:rsidP="00A902D8" w:rsidRDefault="00A902D8" w14:paraId="5AB5D51C" w14:textId="3B86313D">
      <w:p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 xml:space="preserve">An </w:t>
      </w:r>
      <w:r w:rsidR="00CB22D0">
        <w:rPr>
          <w:rFonts w:ascii="Times New Roman" w:hAnsi="Times New Roman" w:eastAsia="Times New Roman" w:cs="Times New Roman"/>
          <w:sz w:val="24"/>
          <w:szCs w:val="24"/>
        </w:rPr>
        <w:t>A</w:t>
      </w:r>
      <w:r w:rsidRPr="00940968">
        <w:rPr>
          <w:rFonts w:ascii="Times New Roman" w:hAnsi="Times New Roman" w:eastAsia="Times New Roman" w:cs="Times New Roman"/>
          <w:sz w:val="24"/>
          <w:szCs w:val="24"/>
        </w:rPr>
        <w:t xml:space="preserve">uthorized </w:t>
      </w:r>
      <w:r w:rsidR="00CB22D0">
        <w:rPr>
          <w:rFonts w:ascii="Times New Roman" w:hAnsi="Times New Roman" w:eastAsia="Times New Roman" w:cs="Times New Roman"/>
          <w:sz w:val="24"/>
          <w:szCs w:val="24"/>
        </w:rPr>
        <w:t>O</w:t>
      </w:r>
      <w:r w:rsidRPr="00940968">
        <w:rPr>
          <w:rFonts w:ascii="Times New Roman" w:hAnsi="Times New Roman" w:eastAsia="Times New Roman" w:cs="Times New Roman"/>
          <w:sz w:val="24"/>
          <w:szCs w:val="24"/>
        </w:rPr>
        <w:t xml:space="preserve">fficial </w:t>
      </w:r>
      <w:r w:rsidR="004204A7">
        <w:rPr>
          <w:rFonts w:ascii="Times New Roman" w:hAnsi="Times New Roman" w:eastAsia="Times New Roman" w:cs="Times New Roman"/>
          <w:sz w:val="24"/>
          <w:szCs w:val="24"/>
        </w:rPr>
        <w:t>in</w:t>
      </w:r>
      <w:r w:rsidRPr="007B43EE" w:rsidR="004204A7">
        <w:rPr>
          <w:rFonts w:ascii="Times New Roman" w:hAnsi="Times New Roman" w:eastAsia="Times New Roman" w:cs="Times New Roman"/>
          <w:b/>
          <w:sz w:val="24"/>
          <w:szCs w:val="24"/>
        </w:rPr>
        <w:t xml:space="preserve"> Section 5.2</w:t>
      </w:r>
      <w:r w:rsidR="004204A7">
        <w:rPr>
          <w:rFonts w:ascii="Times New Roman" w:hAnsi="Times New Roman" w:eastAsia="Times New Roman" w:cs="Times New Roman"/>
          <w:sz w:val="24"/>
          <w:szCs w:val="24"/>
        </w:rPr>
        <w:t xml:space="preserve"> or</w:t>
      </w:r>
      <w:r w:rsidRPr="00940968">
        <w:rPr>
          <w:rFonts w:ascii="Times New Roman" w:hAnsi="Times New Roman" w:eastAsia="Times New Roman" w:cs="Times New Roman"/>
          <w:sz w:val="24"/>
          <w:szCs w:val="24"/>
        </w:rPr>
        <w:t xml:space="preserve"> official </w:t>
      </w:r>
      <w:r w:rsidR="004204A7">
        <w:rPr>
          <w:rFonts w:ascii="Times New Roman" w:hAnsi="Times New Roman" w:eastAsia="Times New Roman" w:cs="Times New Roman"/>
          <w:sz w:val="24"/>
          <w:szCs w:val="24"/>
        </w:rPr>
        <w:t xml:space="preserve">with delegated authority in </w:t>
      </w:r>
      <w:r w:rsidRPr="007B43EE" w:rsidR="004204A7">
        <w:rPr>
          <w:rFonts w:ascii="Times New Roman" w:hAnsi="Times New Roman" w:eastAsia="Times New Roman" w:cs="Times New Roman"/>
          <w:b/>
          <w:sz w:val="24"/>
          <w:szCs w:val="24"/>
        </w:rPr>
        <w:t>Section 5.2A</w:t>
      </w:r>
      <w:r w:rsidR="004204A7">
        <w:rPr>
          <w:rFonts w:ascii="Times New Roman" w:hAnsi="Times New Roman" w:eastAsia="Times New Roman" w:cs="Times New Roman"/>
          <w:sz w:val="24"/>
          <w:szCs w:val="24"/>
        </w:rPr>
        <w:t xml:space="preserve"> </w:t>
      </w:r>
      <w:r w:rsidRPr="00940968">
        <w:rPr>
          <w:rFonts w:ascii="Times New Roman" w:hAnsi="Times New Roman" w:eastAsia="Times New Roman" w:cs="Times New Roman"/>
          <w:sz w:val="24"/>
          <w:szCs w:val="24"/>
        </w:rPr>
        <w:t>must sign your application using a DocuSign electronic signature.</w:t>
      </w:r>
    </w:p>
    <w:p w:rsidRPr="00755AF8" w:rsidR="00A902D8" w:rsidP="008031FC" w:rsidRDefault="00A902D8" w14:paraId="2469A9DF" w14:textId="77777777">
      <w:pPr>
        <w:shd w:val="clear" w:color="auto" w:fill="FFFFFF" w:themeFill="background1"/>
        <w:spacing w:after="0" w:line="240" w:lineRule="auto"/>
        <w:rPr>
          <w:rFonts w:ascii="Times New Roman" w:hAnsi="Times New Roman" w:eastAsia="Times New Roman" w:cs="Times New Roman"/>
          <w:sz w:val="24"/>
          <w:szCs w:val="24"/>
        </w:rPr>
      </w:pPr>
    </w:p>
    <w:p w:rsidRPr="00940968" w:rsidR="00A902D8" w:rsidP="00A902D8" w:rsidRDefault="00A902D8" w14:paraId="04A6855D" w14:textId="2ED8C986">
      <w:p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 xml:space="preserve">By electronically signing and submitting this application, </w:t>
      </w:r>
      <w:r w:rsidRPr="00940968" w:rsidR="00DB34B6">
        <w:rPr>
          <w:rFonts w:ascii="Times New Roman" w:hAnsi="Times New Roman" w:eastAsia="Times New Roman" w:cs="Times New Roman"/>
          <w:sz w:val="24"/>
          <w:szCs w:val="24"/>
        </w:rPr>
        <w:t xml:space="preserve">the </w:t>
      </w:r>
      <w:r w:rsidR="0058397B">
        <w:rPr>
          <w:rFonts w:ascii="Times New Roman" w:hAnsi="Times New Roman" w:eastAsia="Times New Roman" w:cs="Times New Roman"/>
          <w:sz w:val="24"/>
          <w:szCs w:val="24"/>
        </w:rPr>
        <w:t>Implementing E</w:t>
      </w:r>
      <w:r w:rsidRPr="00940968" w:rsidR="00DB34B6">
        <w:rPr>
          <w:rFonts w:ascii="Times New Roman" w:hAnsi="Times New Roman" w:eastAsia="Times New Roman" w:cs="Times New Roman"/>
          <w:sz w:val="24"/>
          <w:szCs w:val="24"/>
        </w:rPr>
        <w:t>ntity, any associated entities listed in this application,</w:t>
      </w:r>
      <w:r w:rsidRPr="00940968">
        <w:rPr>
          <w:rFonts w:ascii="Times New Roman" w:hAnsi="Times New Roman" w:eastAsia="Times New Roman" w:cs="Times New Roman"/>
          <w:sz w:val="24"/>
          <w:szCs w:val="24"/>
        </w:rPr>
        <w:t xml:space="preserve"> and </w:t>
      </w:r>
      <w:r w:rsidRPr="00940968" w:rsidR="00DB34B6">
        <w:rPr>
          <w:rFonts w:ascii="Times New Roman" w:hAnsi="Times New Roman" w:eastAsia="Times New Roman" w:cs="Times New Roman"/>
          <w:sz w:val="24"/>
          <w:szCs w:val="24"/>
        </w:rPr>
        <w:t>the</w:t>
      </w:r>
      <w:r w:rsidRPr="00940968">
        <w:rPr>
          <w:rFonts w:ascii="Times New Roman" w:hAnsi="Times New Roman" w:eastAsia="Times New Roman" w:cs="Times New Roman"/>
          <w:sz w:val="24"/>
          <w:szCs w:val="24"/>
        </w:rPr>
        <w:t xml:space="preserve"> identified </w:t>
      </w:r>
      <w:r w:rsidR="0058397B">
        <w:rPr>
          <w:rFonts w:ascii="Times New Roman" w:hAnsi="Times New Roman" w:eastAsia="Times New Roman" w:cs="Times New Roman"/>
          <w:sz w:val="24"/>
          <w:szCs w:val="24"/>
        </w:rPr>
        <w:t>A</w:t>
      </w:r>
      <w:r w:rsidRPr="00940968">
        <w:rPr>
          <w:rFonts w:ascii="Times New Roman" w:hAnsi="Times New Roman" w:eastAsia="Times New Roman" w:cs="Times New Roman"/>
          <w:sz w:val="24"/>
          <w:szCs w:val="24"/>
        </w:rPr>
        <w:t xml:space="preserve">uthorized </w:t>
      </w:r>
      <w:r w:rsidR="0058397B">
        <w:rPr>
          <w:rFonts w:ascii="Times New Roman" w:hAnsi="Times New Roman" w:eastAsia="Times New Roman" w:cs="Times New Roman"/>
          <w:sz w:val="24"/>
          <w:szCs w:val="24"/>
        </w:rPr>
        <w:t>O</w:t>
      </w:r>
      <w:r w:rsidRPr="00940968">
        <w:rPr>
          <w:rFonts w:ascii="Times New Roman" w:hAnsi="Times New Roman" w:eastAsia="Times New Roman" w:cs="Times New Roman"/>
          <w:sz w:val="24"/>
          <w:szCs w:val="24"/>
        </w:rPr>
        <w:t xml:space="preserve">fficial </w:t>
      </w:r>
      <w:r w:rsidR="0058397B">
        <w:rPr>
          <w:rFonts w:ascii="Times New Roman" w:hAnsi="Times New Roman" w:eastAsia="Times New Roman" w:cs="Times New Roman"/>
          <w:sz w:val="24"/>
          <w:szCs w:val="24"/>
        </w:rPr>
        <w:t>or</w:t>
      </w:r>
      <w:r w:rsidRPr="00940968">
        <w:rPr>
          <w:rFonts w:ascii="Times New Roman" w:hAnsi="Times New Roman" w:eastAsia="Times New Roman" w:cs="Times New Roman"/>
          <w:sz w:val="24"/>
          <w:szCs w:val="24"/>
        </w:rPr>
        <w:t xml:space="preserve"> official </w:t>
      </w:r>
      <w:r w:rsidR="0058397B">
        <w:rPr>
          <w:rFonts w:ascii="Times New Roman" w:hAnsi="Times New Roman" w:eastAsia="Times New Roman" w:cs="Times New Roman"/>
          <w:sz w:val="24"/>
          <w:szCs w:val="24"/>
        </w:rPr>
        <w:t xml:space="preserve">with delegated authority </w:t>
      </w:r>
      <w:r w:rsidRPr="00940968">
        <w:rPr>
          <w:rFonts w:ascii="Times New Roman" w:hAnsi="Times New Roman" w:eastAsia="Times New Roman" w:cs="Times New Roman"/>
          <w:sz w:val="24"/>
          <w:szCs w:val="24"/>
        </w:rPr>
        <w:t>certify under penalty of perjury that:</w:t>
      </w:r>
    </w:p>
    <w:p w:rsidRPr="00755AF8" w:rsidR="00F6430A" w:rsidP="008031FC" w:rsidRDefault="00A902D8" w14:paraId="54417F8C" w14:textId="77777777">
      <w:pPr>
        <w:pStyle w:val="ListParagraph"/>
        <w:numPr>
          <w:ilvl w:val="0"/>
          <w:numId w:val="27"/>
        </w:num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all the information provided in this application is true and correct;</w:t>
      </w:r>
    </w:p>
    <w:p w:rsidRPr="00755AF8" w:rsidR="00E80B2A" w:rsidP="008031FC" w:rsidRDefault="00A902D8" w14:paraId="1FCEF3FC" w14:textId="4DB7EA3A">
      <w:pPr>
        <w:pStyle w:val="ListParagraph"/>
        <w:numPr>
          <w:ilvl w:val="0"/>
          <w:numId w:val="27"/>
        </w:num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 xml:space="preserve">the </w:t>
      </w:r>
      <w:r w:rsidR="00257869">
        <w:rPr>
          <w:rFonts w:ascii="Times New Roman" w:hAnsi="Times New Roman" w:eastAsia="Times New Roman" w:cs="Times New Roman"/>
          <w:sz w:val="24"/>
          <w:szCs w:val="24"/>
        </w:rPr>
        <w:t>Implementing E</w:t>
      </w:r>
      <w:r w:rsidRPr="00940968" w:rsidR="00F6430A">
        <w:rPr>
          <w:rFonts w:ascii="Times New Roman" w:hAnsi="Times New Roman" w:eastAsia="Times New Roman" w:cs="Times New Roman"/>
          <w:sz w:val="24"/>
          <w:szCs w:val="24"/>
        </w:rPr>
        <w:t>ntity</w:t>
      </w:r>
      <w:r w:rsidRPr="00940968">
        <w:rPr>
          <w:rFonts w:ascii="Times New Roman" w:hAnsi="Times New Roman" w:eastAsia="Times New Roman" w:cs="Times New Roman"/>
          <w:sz w:val="24"/>
          <w:szCs w:val="24"/>
        </w:rPr>
        <w:t xml:space="preserve"> has and shall retain documentation and records to support the information provided in this application;</w:t>
      </w:r>
    </w:p>
    <w:p w:rsidRPr="00755AF8" w:rsidR="00212D16" w:rsidP="008031FC" w:rsidRDefault="00F6430A" w14:paraId="150F3662" w14:textId="092BA6DC">
      <w:pPr>
        <w:pStyle w:val="ListParagraph"/>
        <w:numPr>
          <w:ilvl w:val="0"/>
          <w:numId w:val="27"/>
        </w:num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 xml:space="preserve">the </w:t>
      </w:r>
      <w:r w:rsidR="00257869">
        <w:rPr>
          <w:rFonts w:ascii="Times New Roman" w:hAnsi="Times New Roman" w:eastAsia="Times New Roman" w:cs="Times New Roman"/>
          <w:sz w:val="24"/>
          <w:szCs w:val="24"/>
        </w:rPr>
        <w:t>A</w:t>
      </w:r>
      <w:r w:rsidRPr="00940968">
        <w:rPr>
          <w:rFonts w:ascii="Times New Roman" w:hAnsi="Times New Roman" w:eastAsia="Times New Roman" w:cs="Times New Roman"/>
          <w:sz w:val="24"/>
          <w:szCs w:val="24"/>
        </w:rPr>
        <w:t xml:space="preserve">uthorized </w:t>
      </w:r>
      <w:r w:rsidR="00257869">
        <w:rPr>
          <w:rFonts w:ascii="Times New Roman" w:hAnsi="Times New Roman" w:eastAsia="Times New Roman" w:cs="Times New Roman"/>
          <w:sz w:val="24"/>
          <w:szCs w:val="24"/>
        </w:rPr>
        <w:t>O</w:t>
      </w:r>
      <w:r w:rsidR="00BD030C">
        <w:rPr>
          <w:rFonts w:ascii="Times New Roman" w:hAnsi="Times New Roman" w:eastAsia="Times New Roman" w:cs="Times New Roman"/>
          <w:sz w:val="24"/>
          <w:szCs w:val="24"/>
        </w:rPr>
        <w:t>fficial</w:t>
      </w:r>
      <w:r w:rsidRPr="00940968" w:rsidR="00BD030C">
        <w:rPr>
          <w:rFonts w:ascii="Times New Roman" w:hAnsi="Times New Roman" w:eastAsia="Times New Roman" w:cs="Times New Roman"/>
          <w:sz w:val="24"/>
          <w:szCs w:val="24"/>
        </w:rPr>
        <w:t xml:space="preserve"> </w:t>
      </w:r>
      <w:r w:rsidR="00257869">
        <w:rPr>
          <w:rFonts w:ascii="Times New Roman" w:hAnsi="Times New Roman" w:eastAsia="Times New Roman" w:cs="Times New Roman"/>
          <w:sz w:val="24"/>
          <w:szCs w:val="24"/>
        </w:rPr>
        <w:t>or official with delegated authority</w:t>
      </w:r>
      <w:r w:rsidRPr="00940968" w:rsidR="00BD030C">
        <w:rPr>
          <w:rFonts w:ascii="Times New Roman" w:hAnsi="Times New Roman" w:eastAsia="Times New Roman" w:cs="Times New Roman"/>
          <w:sz w:val="24"/>
          <w:szCs w:val="24"/>
        </w:rPr>
        <w:t xml:space="preserve"> </w:t>
      </w:r>
      <w:r w:rsidRPr="00940968">
        <w:rPr>
          <w:rFonts w:ascii="Times New Roman" w:hAnsi="Times New Roman" w:eastAsia="Times New Roman" w:cs="Times New Roman"/>
          <w:sz w:val="24"/>
          <w:szCs w:val="24"/>
        </w:rPr>
        <w:t>will distribute and notify all applicants</w:t>
      </w:r>
      <w:r w:rsidRPr="00940968" w:rsidR="004A21B0">
        <w:rPr>
          <w:rFonts w:ascii="Times New Roman" w:hAnsi="Times New Roman" w:eastAsia="Times New Roman" w:cs="Times New Roman"/>
          <w:sz w:val="24"/>
          <w:szCs w:val="24"/>
        </w:rPr>
        <w:t>, entities, and organizations</w:t>
      </w:r>
      <w:r w:rsidRPr="00940968">
        <w:rPr>
          <w:rFonts w:ascii="Times New Roman" w:hAnsi="Times New Roman" w:eastAsia="Times New Roman" w:cs="Times New Roman"/>
          <w:sz w:val="24"/>
          <w:szCs w:val="24"/>
        </w:rPr>
        <w:t xml:space="preserve"> listed in this application of the </w:t>
      </w:r>
      <w:r w:rsidRPr="00940968" w:rsidR="000A1C35">
        <w:rPr>
          <w:rFonts w:ascii="Times New Roman" w:hAnsi="Times New Roman" w:eastAsia="Times New Roman" w:cs="Times New Roman"/>
          <w:sz w:val="24"/>
          <w:szCs w:val="24"/>
        </w:rPr>
        <w:t>status and documentation associated with this application</w:t>
      </w:r>
      <w:r w:rsidRPr="00940968">
        <w:rPr>
          <w:rFonts w:ascii="Times New Roman" w:hAnsi="Times New Roman" w:eastAsia="Times New Roman" w:cs="Times New Roman"/>
          <w:sz w:val="24"/>
          <w:szCs w:val="24"/>
        </w:rPr>
        <w:t>, if applicable</w:t>
      </w:r>
      <w:r w:rsidRPr="00940968" w:rsidR="000A1C35">
        <w:rPr>
          <w:rFonts w:ascii="Times New Roman" w:hAnsi="Times New Roman" w:eastAsia="Times New Roman" w:cs="Times New Roman"/>
          <w:sz w:val="24"/>
          <w:szCs w:val="24"/>
        </w:rPr>
        <w:t xml:space="preserve">; </w:t>
      </w:r>
      <w:r w:rsidRPr="00940968" w:rsidR="00A902D8">
        <w:rPr>
          <w:rFonts w:ascii="Times New Roman" w:hAnsi="Times New Roman" w:eastAsia="Times New Roman" w:cs="Times New Roman"/>
          <w:sz w:val="24"/>
          <w:szCs w:val="24"/>
        </w:rPr>
        <w:t>and</w:t>
      </w:r>
    </w:p>
    <w:p w:rsidRPr="00755AF8" w:rsidR="00E80B2A" w:rsidP="008031FC" w:rsidRDefault="00A902D8" w14:paraId="29398796" w14:textId="6AAD0C0D">
      <w:pPr>
        <w:pStyle w:val="ListParagraph"/>
        <w:numPr>
          <w:ilvl w:val="0"/>
          <w:numId w:val="27"/>
        </w:num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 xml:space="preserve">the </w:t>
      </w:r>
      <w:r w:rsidR="00257869">
        <w:rPr>
          <w:rFonts w:ascii="Times New Roman" w:hAnsi="Times New Roman" w:eastAsia="Times New Roman" w:cs="Times New Roman"/>
          <w:sz w:val="24"/>
          <w:szCs w:val="24"/>
        </w:rPr>
        <w:t>Implementing E</w:t>
      </w:r>
      <w:r w:rsidRPr="00940968" w:rsidR="00212D16">
        <w:rPr>
          <w:rFonts w:ascii="Times New Roman" w:hAnsi="Times New Roman" w:eastAsia="Times New Roman" w:cs="Times New Roman"/>
          <w:sz w:val="24"/>
          <w:szCs w:val="24"/>
        </w:rPr>
        <w:t>ntity</w:t>
      </w:r>
      <w:r w:rsidRPr="00940968">
        <w:rPr>
          <w:rFonts w:ascii="Times New Roman" w:hAnsi="Times New Roman" w:eastAsia="Times New Roman" w:cs="Times New Roman"/>
          <w:sz w:val="24"/>
          <w:szCs w:val="24"/>
        </w:rPr>
        <w:t xml:space="preserve"> shall make such supporting documents and records available upon request.  </w:t>
      </w:r>
    </w:p>
    <w:p w:rsidRPr="00940968" w:rsidR="00E80B2A" w:rsidP="00A902D8" w:rsidRDefault="00E80B2A" w14:paraId="45768EF7" w14:textId="77777777">
      <w:pPr>
        <w:shd w:val="clear" w:color="auto" w:fill="FFFFFF" w:themeFill="background1"/>
        <w:spacing w:after="0" w:line="240" w:lineRule="auto"/>
        <w:rPr>
          <w:rFonts w:ascii="Times New Roman" w:hAnsi="Times New Roman" w:eastAsia="Times New Roman" w:cs="Times New Roman"/>
          <w:sz w:val="24"/>
          <w:szCs w:val="24"/>
        </w:rPr>
      </w:pPr>
    </w:p>
    <w:p w:rsidRPr="00940968" w:rsidR="00A902D8" w:rsidP="00A902D8" w:rsidRDefault="00A902D8" w14:paraId="12A24A1D" w14:textId="0CEC7916">
      <w:p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eastAsia="Times New Roman" w:cs="Times New Roman"/>
          <w:sz w:val="24"/>
          <w:szCs w:val="24"/>
        </w:rPr>
        <w:t>After you click the button SU</w:t>
      </w:r>
      <w:r w:rsidRPr="00940968" w:rsidR="00AD6140">
        <w:rPr>
          <w:rFonts w:ascii="Times New Roman" w:hAnsi="Times New Roman" w:eastAsia="Times New Roman" w:cs="Times New Roman"/>
          <w:sz w:val="24"/>
          <w:szCs w:val="24"/>
        </w:rPr>
        <w:t>B</w:t>
      </w:r>
      <w:r w:rsidRPr="00940968">
        <w:rPr>
          <w:rFonts w:ascii="Times New Roman" w:hAnsi="Times New Roman" w:eastAsia="Times New Roman" w:cs="Times New Roman"/>
          <w:sz w:val="24"/>
          <w:szCs w:val="24"/>
        </w:rPr>
        <w:t>MIT APPLIC</w:t>
      </w:r>
      <w:r w:rsidRPr="00940968" w:rsidR="00E2373E">
        <w:rPr>
          <w:rFonts w:ascii="Times New Roman" w:hAnsi="Times New Roman" w:eastAsia="Times New Roman" w:cs="Times New Roman"/>
          <w:sz w:val="24"/>
          <w:szCs w:val="24"/>
        </w:rPr>
        <w:t>A</w:t>
      </w:r>
      <w:r w:rsidRPr="00940968">
        <w:rPr>
          <w:rFonts w:ascii="Times New Roman" w:hAnsi="Times New Roman" w:eastAsia="Times New Roman" w:cs="Times New Roman"/>
          <w:sz w:val="24"/>
          <w:szCs w:val="24"/>
        </w:rPr>
        <w:t xml:space="preserve">TION FOR AUTHORIZED SIGNATURE below, an email will be sent to the </w:t>
      </w:r>
      <w:r w:rsidR="008F3C14">
        <w:rPr>
          <w:rFonts w:ascii="Times New Roman" w:hAnsi="Times New Roman" w:eastAsia="Times New Roman" w:cs="Times New Roman"/>
          <w:sz w:val="24"/>
          <w:szCs w:val="24"/>
        </w:rPr>
        <w:t>A</w:t>
      </w:r>
      <w:r w:rsidRPr="00940968">
        <w:rPr>
          <w:rFonts w:ascii="Times New Roman" w:hAnsi="Times New Roman" w:eastAsia="Times New Roman" w:cs="Times New Roman"/>
          <w:sz w:val="24"/>
          <w:szCs w:val="24"/>
        </w:rPr>
        <w:t xml:space="preserve">uthorized </w:t>
      </w:r>
      <w:r w:rsidR="008F3C14">
        <w:rPr>
          <w:rFonts w:ascii="Times New Roman" w:hAnsi="Times New Roman" w:eastAsia="Times New Roman" w:cs="Times New Roman"/>
          <w:sz w:val="24"/>
          <w:szCs w:val="24"/>
        </w:rPr>
        <w:t>O</w:t>
      </w:r>
      <w:r w:rsidRPr="00940968">
        <w:rPr>
          <w:rFonts w:ascii="Times New Roman" w:hAnsi="Times New Roman" w:eastAsia="Times New Roman" w:cs="Times New Roman"/>
          <w:sz w:val="24"/>
          <w:szCs w:val="24"/>
        </w:rPr>
        <w:t xml:space="preserve">fficial in </w:t>
      </w:r>
      <w:r w:rsidRPr="000853D1">
        <w:rPr>
          <w:rFonts w:ascii="Times New Roman" w:hAnsi="Times New Roman" w:eastAsia="Times New Roman" w:cs="Times New Roman"/>
          <w:b/>
          <w:bCs/>
          <w:sz w:val="24"/>
          <w:szCs w:val="24"/>
        </w:rPr>
        <w:t xml:space="preserve">Section </w:t>
      </w:r>
      <w:r w:rsidRPr="000853D1" w:rsidR="008F3C14">
        <w:rPr>
          <w:rFonts w:ascii="Times New Roman" w:hAnsi="Times New Roman" w:eastAsia="Times New Roman" w:cs="Times New Roman"/>
          <w:b/>
          <w:bCs/>
          <w:sz w:val="24"/>
          <w:szCs w:val="24"/>
        </w:rPr>
        <w:t>5</w:t>
      </w:r>
      <w:r w:rsidRPr="000853D1">
        <w:rPr>
          <w:rFonts w:ascii="Times New Roman" w:hAnsi="Times New Roman" w:eastAsia="Times New Roman" w:cs="Times New Roman"/>
          <w:b/>
          <w:bCs/>
          <w:sz w:val="24"/>
          <w:szCs w:val="24"/>
        </w:rPr>
        <w:t>.2</w:t>
      </w:r>
      <w:r w:rsidRPr="007B43EE">
        <w:rPr>
          <w:rFonts w:ascii="Times New Roman" w:hAnsi="Times New Roman" w:eastAsia="Times New Roman" w:cs="Times New Roman"/>
          <w:b/>
          <w:sz w:val="24"/>
          <w:szCs w:val="24"/>
        </w:rPr>
        <w:t xml:space="preserve"> </w:t>
      </w:r>
      <w:r w:rsidR="008F3C14">
        <w:rPr>
          <w:rFonts w:ascii="Times New Roman" w:hAnsi="Times New Roman" w:eastAsia="Times New Roman" w:cs="Times New Roman"/>
          <w:sz w:val="24"/>
          <w:szCs w:val="24"/>
        </w:rPr>
        <w:t xml:space="preserve">or official with delegated authority in </w:t>
      </w:r>
      <w:r w:rsidRPr="007B43EE" w:rsidR="008F3C14">
        <w:rPr>
          <w:rFonts w:ascii="Times New Roman" w:hAnsi="Times New Roman" w:eastAsia="Times New Roman" w:cs="Times New Roman"/>
          <w:b/>
          <w:sz w:val="24"/>
          <w:szCs w:val="24"/>
        </w:rPr>
        <w:t>Section 5.2A</w:t>
      </w:r>
      <w:r w:rsidRPr="00940968">
        <w:rPr>
          <w:rFonts w:ascii="Times New Roman" w:hAnsi="Times New Roman" w:eastAsia="Times New Roman" w:cs="Times New Roman"/>
          <w:sz w:val="24"/>
          <w:szCs w:val="24"/>
        </w:rPr>
        <w:t xml:space="preserve"> with your completed application and a DocuSign link to electronically sign the </w:t>
      </w:r>
      <w:r w:rsidRPr="00940968">
        <w:rPr>
          <w:rFonts w:ascii="Times New Roman" w:hAnsi="Times New Roman" w:eastAsia="Times New Roman" w:cs="Times New Roman"/>
          <w:sz w:val="24"/>
          <w:szCs w:val="24"/>
        </w:rPr>
        <w:lastRenderedPageBreak/>
        <w:t xml:space="preserve">application.  </w:t>
      </w:r>
      <w:r w:rsidRPr="00940968" w:rsidR="008D2554">
        <w:rPr>
          <w:rFonts w:ascii="Times New Roman" w:hAnsi="Times New Roman" w:eastAsia="Times New Roman" w:cs="Times New Roman"/>
          <w:b/>
          <w:bCs/>
          <w:i/>
          <w:iCs/>
          <w:sz w:val="24"/>
          <w:szCs w:val="24"/>
          <w:u w:val="single"/>
        </w:rPr>
        <w:t xml:space="preserve">Please ensure the email addressed submitted </w:t>
      </w:r>
      <w:r w:rsidRPr="006B6779" w:rsidR="008D2554">
        <w:rPr>
          <w:rFonts w:ascii="Times New Roman" w:hAnsi="Times New Roman" w:eastAsia="Times New Roman" w:cs="Times New Roman"/>
          <w:b/>
          <w:bCs/>
          <w:i/>
          <w:iCs/>
          <w:sz w:val="24"/>
          <w:szCs w:val="24"/>
          <w:u w:val="single"/>
        </w:rPr>
        <w:t xml:space="preserve">in Section </w:t>
      </w:r>
      <w:r w:rsidRPr="006B6779" w:rsidR="008F3C14">
        <w:rPr>
          <w:rFonts w:ascii="Times New Roman" w:hAnsi="Times New Roman" w:eastAsia="Times New Roman" w:cs="Times New Roman"/>
          <w:b/>
          <w:bCs/>
          <w:i/>
          <w:iCs/>
          <w:sz w:val="24"/>
          <w:szCs w:val="24"/>
          <w:u w:val="single"/>
        </w:rPr>
        <w:t>5</w:t>
      </w:r>
      <w:r w:rsidRPr="006B6779" w:rsidR="008D2554">
        <w:rPr>
          <w:rFonts w:ascii="Times New Roman" w:hAnsi="Times New Roman" w:eastAsia="Times New Roman" w:cs="Times New Roman"/>
          <w:b/>
          <w:bCs/>
          <w:i/>
          <w:iCs/>
          <w:sz w:val="24"/>
          <w:szCs w:val="24"/>
          <w:u w:val="single"/>
        </w:rPr>
        <w:t>.2</w:t>
      </w:r>
      <w:r w:rsidRPr="00940968" w:rsidR="008D2554">
        <w:rPr>
          <w:rFonts w:ascii="Times New Roman" w:hAnsi="Times New Roman" w:eastAsia="Times New Roman" w:cs="Times New Roman"/>
          <w:b/>
          <w:bCs/>
          <w:i/>
          <w:iCs/>
          <w:sz w:val="24"/>
          <w:szCs w:val="24"/>
          <w:u w:val="single"/>
        </w:rPr>
        <w:t xml:space="preserve"> </w:t>
      </w:r>
      <w:r w:rsidRPr="179CD33F" w:rsidR="008F3C14">
        <w:rPr>
          <w:rFonts w:ascii="Times New Roman" w:hAnsi="Times New Roman" w:eastAsia="Times New Roman" w:cs="Times New Roman"/>
          <w:b/>
          <w:bCs/>
          <w:i/>
          <w:iCs/>
          <w:sz w:val="24"/>
          <w:szCs w:val="24"/>
          <w:u w:val="single"/>
        </w:rPr>
        <w:t>and 5.2A</w:t>
      </w:r>
      <w:r w:rsidRPr="179CD33F" w:rsidR="008D2554">
        <w:rPr>
          <w:rFonts w:ascii="Times New Roman" w:hAnsi="Times New Roman" w:eastAsia="Times New Roman" w:cs="Times New Roman"/>
          <w:b/>
          <w:bCs/>
          <w:i/>
          <w:iCs/>
          <w:sz w:val="24"/>
          <w:szCs w:val="24"/>
          <w:u w:val="single"/>
        </w:rPr>
        <w:t xml:space="preserve"> </w:t>
      </w:r>
      <w:r w:rsidRPr="00940968" w:rsidR="008D2554">
        <w:rPr>
          <w:rFonts w:ascii="Times New Roman" w:hAnsi="Times New Roman" w:eastAsia="Times New Roman" w:cs="Times New Roman"/>
          <w:b/>
          <w:bCs/>
          <w:i/>
          <w:iCs/>
          <w:sz w:val="24"/>
          <w:szCs w:val="24"/>
          <w:u w:val="single"/>
        </w:rPr>
        <w:t>is active and correct.</w:t>
      </w:r>
    </w:p>
    <w:p w:rsidRPr="00755AF8" w:rsidR="00A902D8" w:rsidP="008031FC" w:rsidRDefault="00A902D8" w14:paraId="5BE33363" w14:textId="77777777">
      <w:pPr>
        <w:shd w:val="clear" w:color="auto" w:fill="FFFFFF" w:themeFill="background1"/>
        <w:spacing w:after="0" w:line="240" w:lineRule="auto"/>
        <w:rPr>
          <w:rFonts w:ascii="Times New Roman" w:hAnsi="Times New Roman" w:eastAsia="Times New Roman" w:cs="Times New Roman"/>
          <w:sz w:val="24"/>
          <w:szCs w:val="24"/>
        </w:rPr>
      </w:pPr>
    </w:p>
    <w:p w:rsidRPr="00CA1950" w:rsidR="00D033E5" w:rsidP="008031FC" w:rsidRDefault="00D033E5" w14:paraId="26CAA984" w14:textId="77777777">
      <w:pPr>
        <w:shd w:val="clear" w:color="auto" w:fill="FFFFFF" w:themeFill="background1"/>
        <w:spacing w:after="0" w:line="240" w:lineRule="auto"/>
        <w:rPr>
          <w:rFonts w:ascii="Times New Roman" w:hAnsi="Times New Roman" w:eastAsia="Times New Roman" w:cs="Times New Roman"/>
          <w:sz w:val="24"/>
          <w:szCs w:val="24"/>
        </w:rPr>
      </w:pPr>
    </w:p>
    <w:p w:rsidRPr="008031FC" w:rsidR="00A902D8" w:rsidP="008031FC" w:rsidRDefault="00A902D8" w14:paraId="36374C9C" w14:textId="43641A3B">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shd w:val="clear" w:color="auto" w:fill="FFFFFF"/>
        </w:rPr>
        <w:t xml:space="preserve">WARNING:  Anyone who knowingly submits a false claim or makes a false statement is subject to criminal and/or civil penalties, including confinement for up to 5 years, fines, and civil penalties (18 U.S.C. §§ 287, 1001; 31 U.S.C. §§ 3729, 3802).  Treasury may refer any allegations of fraud, waste, or abuse in connection with </w:t>
      </w:r>
      <w:r w:rsidR="00BD030C">
        <w:rPr>
          <w:rFonts w:ascii="Times New Roman" w:hAnsi="Times New Roman" w:cs="Times New Roman"/>
          <w:sz w:val="24"/>
          <w:szCs w:val="24"/>
          <w:shd w:val="clear" w:color="auto" w:fill="FFFFFF"/>
        </w:rPr>
        <w:t>SSBCI</w:t>
      </w:r>
      <w:r w:rsidRPr="00940968" w:rsidR="00BD030C">
        <w:rPr>
          <w:rFonts w:ascii="Times New Roman" w:hAnsi="Times New Roman" w:cs="Times New Roman"/>
          <w:sz w:val="24"/>
          <w:szCs w:val="24"/>
          <w:shd w:val="clear" w:color="auto" w:fill="FFFFFF"/>
        </w:rPr>
        <w:t xml:space="preserve"> </w:t>
      </w:r>
      <w:r w:rsidRPr="00940968">
        <w:rPr>
          <w:rFonts w:ascii="Times New Roman" w:hAnsi="Times New Roman" w:cs="Times New Roman"/>
          <w:sz w:val="24"/>
          <w:szCs w:val="24"/>
          <w:shd w:val="clear" w:color="auto" w:fill="FFFFFF"/>
        </w:rPr>
        <w:t>to the Treasury Inspector General.</w:t>
      </w:r>
    </w:p>
    <w:p w:rsidRPr="008031FC" w:rsidR="00A902D8" w:rsidP="008031FC" w:rsidRDefault="00A902D8" w14:paraId="0282C8E1" w14:textId="77777777">
      <w:pPr>
        <w:shd w:val="clear" w:color="auto" w:fill="FFFFFF" w:themeFill="background1"/>
        <w:spacing w:after="0" w:line="240" w:lineRule="auto"/>
        <w:rPr>
          <w:rFonts w:ascii="Times New Roman" w:hAnsi="Times New Roman" w:cs="Times New Roman"/>
          <w:sz w:val="24"/>
          <w:szCs w:val="24"/>
        </w:rPr>
      </w:pPr>
    </w:p>
    <w:p w:rsidRPr="008031FC" w:rsidR="00A902D8" w:rsidP="008031FC" w:rsidRDefault="00A902D8" w14:paraId="6E6108CC" w14:textId="2FB00852">
      <w:pPr>
        <w:shd w:val="clear" w:color="auto" w:fill="FFFFFF" w:themeFill="background1"/>
        <w:spacing w:after="0" w:line="240" w:lineRule="auto"/>
        <w:rPr>
          <w:rFonts w:ascii="Times New Roman" w:hAnsi="Times New Roman" w:cs="Times New Roman"/>
          <w:sz w:val="24"/>
          <w:szCs w:val="24"/>
        </w:rPr>
      </w:pPr>
      <w:r w:rsidRPr="00940968">
        <w:rPr>
          <w:rFonts w:ascii="Times New Roman" w:hAnsi="Times New Roman" w:cs="Times New Roman"/>
          <w:sz w:val="24"/>
          <w:szCs w:val="24"/>
          <w:shd w:val="clear" w:color="auto" w:fill="FFFFFF"/>
        </w:rPr>
        <w:t>(</w:t>
      </w:r>
      <w:r w:rsidRPr="00940968" w:rsidR="00212D16">
        <w:rPr>
          <w:rFonts w:ascii="Times New Roman" w:hAnsi="Times New Roman" w:cs="Times New Roman"/>
          <w:i/>
          <w:iCs/>
          <w:sz w:val="24"/>
          <w:szCs w:val="24"/>
          <w:shd w:val="clear" w:color="auto" w:fill="FFFFFF"/>
        </w:rPr>
        <w:t>Render</w:t>
      </w:r>
      <w:r w:rsidRPr="00940968">
        <w:rPr>
          <w:rFonts w:ascii="Times New Roman" w:hAnsi="Times New Roman" w:cs="Times New Roman"/>
          <w:i/>
          <w:iCs/>
          <w:sz w:val="24"/>
          <w:szCs w:val="24"/>
          <w:shd w:val="clear" w:color="auto" w:fill="FFFFFF"/>
        </w:rPr>
        <w:t xml:space="preserve"> the following on a new page after submitting for signature</w:t>
      </w:r>
      <w:r w:rsidRPr="00940968">
        <w:rPr>
          <w:rFonts w:ascii="Times New Roman" w:hAnsi="Times New Roman" w:cs="Times New Roman"/>
          <w:sz w:val="24"/>
          <w:szCs w:val="24"/>
          <w:shd w:val="clear" w:color="auto" w:fill="FFFFFF"/>
        </w:rPr>
        <w:t>)</w:t>
      </w:r>
    </w:p>
    <w:p w:rsidRPr="00940968" w:rsidR="00A902D8" w:rsidP="00A902D8" w:rsidRDefault="00A902D8" w14:paraId="1B9B68A2" w14:textId="519D6195">
      <w:pPr>
        <w:shd w:val="clear" w:color="auto" w:fill="FFFFFF" w:themeFill="background1"/>
        <w:spacing w:after="0" w:line="240" w:lineRule="auto"/>
        <w:rPr>
          <w:rFonts w:ascii="Times New Roman" w:hAnsi="Times New Roman" w:cs="Times New Roman"/>
          <w:sz w:val="24"/>
          <w:szCs w:val="24"/>
          <w:shd w:val="clear" w:color="auto" w:fill="FFFFFF"/>
        </w:rPr>
      </w:pPr>
      <w:r w:rsidRPr="00940968">
        <w:rPr>
          <w:rFonts w:ascii="Times New Roman" w:hAnsi="Times New Roman" w:cs="Times New Roman"/>
          <w:sz w:val="24"/>
          <w:szCs w:val="24"/>
          <w:shd w:val="clear" w:color="auto" w:fill="FFFFFF"/>
        </w:rPr>
        <w:t xml:space="preserve">Thank you for submitting </w:t>
      </w:r>
      <w:r w:rsidRPr="00940968" w:rsidR="00212D16">
        <w:rPr>
          <w:rFonts w:ascii="Times New Roman" w:hAnsi="Times New Roman" w:cs="Times New Roman"/>
          <w:sz w:val="24"/>
          <w:szCs w:val="24"/>
          <w:shd w:val="clear" w:color="auto" w:fill="FFFFFF"/>
        </w:rPr>
        <w:t>your application</w:t>
      </w:r>
      <w:r w:rsidRPr="00940968">
        <w:rPr>
          <w:rFonts w:ascii="Times New Roman" w:hAnsi="Times New Roman" w:cs="Times New Roman"/>
          <w:sz w:val="24"/>
          <w:szCs w:val="24"/>
          <w:shd w:val="clear" w:color="auto" w:fill="FFFFFF"/>
        </w:rPr>
        <w:t xml:space="preserve"> for signature.  An email with a DocuSign link has been sent to your </w:t>
      </w:r>
      <w:r w:rsidR="005E002C">
        <w:rPr>
          <w:rFonts w:ascii="Times New Roman" w:hAnsi="Times New Roman" w:cs="Times New Roman"/>
          <w:sz w:val="24"/>
          <w:szCs w:val="24"/>
          <w:shd w:val="clear" w:color="auto" w:fill="FFFFFF"/>
        </w:rPr>
        <w:t>A</w:t>
      </w:r>
      <w:r w:rsidRPr="00940968" w:rsidR="00212D16">
        <w:rPr>
          <w:rFonts w:ascii="Times New Roman" w:hAnsi="Times New Roman" w:cs="Times New Roman"/>
          <w:sz w:val="24"/>
          <w:szCs w:val="24"/>
          <w:shd w:val="clear" w:color="auto" w:fill="FFFFFF"/>
        </w:rPr>
        <w:t xml:space="preserve">uthorized </w:t>
      </w:r>
      <w:r w:rsidR="005E002C">
        <w:rPr>
          <w:rFonts w:ascii="Times New Roman" w:hAnsi="Times New Roman" w:cs="Times New Roman"/>
          <w:sz w:val="24"/>
          <w:szCs w:val="24"/>
          <w:shd w:val="clear" w:color="auto" w:fill="FFFFFF"/>
        </w:rPr>
        <w:t>O</w:t>
      </w:r>
      <w:r w:rsidRPr="00940968" w:rsidR="00212D16">
        <w:rPr>
          <w:rFonts w:ascii="Times New Roman" w:hAnsi="Times New Roman" w:cs="Times New Roman"/>
          <w:sz w:val="24"/>
          <w:szCs w:val="24"/>
          <w:shd w:val="clear" w:color="auto" w:fill="FFFFFF"/>
        </w:rPr>
        <w:t>fficial</w:t>
      </w:r>
      <w:r w:rsidRPr="00940968">
        <w:rPr>
          <w:rFonts w:ascii="Times New Roman" w:hAnsi="Times New Roman" w:cs="Times New Roman"/>
          <w:sz w:val="24"/>
          <w:szCs w:val="24"/>
          <w:shd w:val="clear" w:color="auto" w:fill="FFFFFF"/>
        </w:rPr>
        <w:t xml:space="preserve"> </w:t>
      </w:r>
      <w:r w:rsidR="005E002C">
        <w:rPr>
          <w:rFonts w:ascii="Times New Roman" w:hAnsi="Times New Roman" w:cs="Times New Roman"/>
          <w:sz w:val="24"/>
          <w:szCs w:val="24"/>
          <w:shd w:val="clear" w:color="auto" w:fill="FFFFFF"/>
        </w:rPr>
        <w:t xml:space="preserve">in </w:t>
      </w:r>
      <w:r w:rsidRPr="007B43EE" w:rsidR="005E002C">
        <w:rPr>
          <w:rFonts w:ascii="Times New Roman" w:hAnsi="Times New Roman" w:cs="Times New Roman"/>
          <w:b/>
          <w:sz w:val="24"/>
          <w:szCs w:val="24"/>
          <w:shd w:val="clear" w:color="auto" w:fill="FFFFFF"/>
        </w:rPr>
        <w:t xml:space="preserve">Section 5.2 </w:t>
      </w:r>
      <w:r w:rsidR="005E002C">
        <w:rPr>
          <w:rFonts w:ascii="Times New Roman" w:hAnsi="Times New Roman" w:cs="Times New Roman"/>
          <w:sz w:val="24"/>
          <w:szCs w:val="24"/>
          <w:shd w:val="clear" w:color="auto" w:fill="FFFFFF"/>
        </w:rPr>
        <w:t>or</w:t>
      </w:r>
      <w:r w:rsidRPr="00940968" w:rsidR="00212D16">
        <w:rPr>
          <w:rFonts w:ascii="Times New Roman" w:hAnsi="Times New Roman" w:cs="Times New Roman"/>
          <w:sz w:val="24"/>
          <w:szCs w:val="24"/>
          <w:shd w:val="clear" w:color="auto" w:fill="FFFFFF"/>
        </w:rPr>
        <w:t xml:space="preserve"> official</w:t>
      </w:r>
      <w:r w:rsidRPr="00940968">
        <w:rPr>
          <w:rFonts w:ascii="Times New Roman" w:hAnsi="Times New Roman" w:cs="Times New Roman"/>
          <w:sz w:val="24"/>
          <w:szCs w:val="24"/>
          <w:shd w:val="clear" w:color="auto" w:fill="FFFFFF"/>
        </w:rPr>
        <w:t xml:space="preserve"> </w:t>
      </w:r>
      <w:r w:rsidR="005E002C">
        <w:rPr>
          <w:rFonts w:ascii="Times New Roman" w:hAnsi="Times New Roman" w:cs="Times New Roman"/>
          <w:sz w:val="24"/>
          <w:szCs w:val="24"/>
          <w:shd w:val="clear" w:color="auto" w:fill="FFFFFF"/>
        </w:rPr>
        <w:t xml:space="preserve">with delegated authority in </w:t>
      </w:r>
      <w:r w:rsidRPr="007B43EE" w:rsidR="005E002C">
        <w:rPr>
          <w:rFonts w:ascii="Times New Roman" w:hAnsi="Times New Roman" w:cs="Times New Roman"/>
          <w:b/>
          <w:sz w:val="24"/>
          <w:szCs w:val="24"/>
          <w:shd w:val="clear" w:color="auto" w:fill="FFFFFF"/>
        </w:rPr>
        <w:t>Section 5.2A</w:t>
      </w:r>
      <w:r w:rsidR="005E002C">
        <w:rPr>
          <w:rFonts w:ascii="Times New Roman" w:hAnsi="Times New Roman" w:cs="Times New Roman"/>
          <w:sz w:val="24"/>
          <w:szCs w:val="24"/>
          <w:shd w:val="clear" w:color="auto" w:fill="FFFFFF"/>
        </w:rPr>
        <w:t xml:space="preserve"> </w:t>
      </w:r>
      <w:r w:rsidRPr="00940968">
        <w:rPr>
          <w:rFonts w:ascii="Times New Roman" w:hAnsi="Times New Roman" w:cs="Times New Roman"/>
          <w:sz w:val="24"/>
          <w:szCs w:val="24"/>
          <w:shd w:val="clear" w:color="auto" w:fill="FFFFFF"/>
        </w:rPr>
        <w:t xml:space="preserve">to electronically sign the application.  </w:t>
      </w:r>
    </w:p>
    <w:p w:rsidRPr="008031FC" w:rsidR="00A902D8" w:rsidP="008031FC" w:rsidRDefault="00A902D8" w14:paraId="3409D642" w14:textId="77777777">
      <w:pPr>
        <w:shd w:val="clear" w:color="auto" w:fill="FFFFFF" w:themeFill="background1"/>
        <w:spacing w:after="0" w:line="240" w:lineRule="auto"/>
        <w:rPr>
          <w:rFonts w:ascii="Times New Roman" w:hAnsi="Times New Roman" w:cs="Times New Roman"/>
          <w:sz w:val="24"/>
          <w:szCs w:val="24"/>
        </w:rPr>
      </w:pPr>
    </w:p>
    <w:p w:rsidRPr="00755AF8" w:rsidR="00DE75B5" w:rsidP="008031FC" w:rsidRDefault="00A902D8" w14:paraId="3EB79B97" w14:textId="6C7B004D">
      <w:p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cs="Times New Roman"/>
          <w:sz w:val="24"/>
          <w:szCs w:val="24"/>
          <w:shd w:val="clear" w:color="auto" w:fill="FFFFFF"/>
        </w:rPr>
        <w:t xml:space="preserve">Your application is not complete or official until Treasury receives the electronically signed application.  </w:t>
      </w:r>
      <w:r w:rsidRPr="00940968">
        <w:rPr>
          <w:rFonts w:ascii="Times New Roman" w:hAnsi="Times New Roman" w:eastAsia="Times New Roman" w:cs="Times New Roman"/>
          <w:sz w:val="24"/>
          <w:szCs w:val="24"/>
        </w:rPr>
        <w:t xml:space="preserve">Please make sure your </w:t>
      </w:r>
      <w:r w:rsidR="005E002C">
        <w:rPr>
          <w:rFonts w:ascii="Times New Roman" w:hAnsi="Times New Roman" w:eastAsia="Times New Roman" w:cs="Times New Roman"/>
          <w:sz w:val="24"/>
          <w:szCs w:val="24"/>
        </w:rPr>
        <w:t>A</w:t>
      </w:r>
      <w:r w:rsidRPr="00940968">
        <w:rPr>
          <w:rFonts w:ascii="Times New Roman" w:hAnsi="Times New Roman" w:eastAsia="Times New Roman" w:cs="Times New Roman"/>
          <w:sz w:val="24"/>
          <w:szCs w:val="24"/>
        </w:rPr>
        <w:t xml:space="preserve">uthorized </w:t>
      </w:r>
      <w:r w:rsidR="005E002C">
        <w:rPr>
          <w:rFonts w:ascii="Times New Roman" w:hAnsi="Times New Roman" w:eastAsia="Times New Roman" w:cs="Times New Roman"/>
          <w:sz w:val="24"/>
          <w:szCs w:val="24"/>
        </w:rPr>
        <w:t>O</w:t>
      </w:r>
      <w:r w:rsidRPr="00940968">
        <w:rPr>
          <w:rFonts w:ascii="Times New Roman" w:hAnsi="Times New Roman" w:eastAsia="Times New Roman" w:cs="Times New Roman"/>
          <w:sz w:val="24"/>
          <w:szCs w:val="24"/>
        </w:rPr>
        <w:t xml:space="preserve">fficial </w:t>
      </w:r>
      <w:r w:rsidR="005E002C">
        <w:rPr>
          <w:rFonts w:ascii="Times New Roman" w:hAnsi="Times New Roman" w:eastAsia="Times New Roman" w:cs="Times New Roman"/>
          <w:sz w:val="24"/>
          <w:szCs w:val="24"/>
        </w:rPr>
        <w:t xml:space="preserve">in </w:t>
      </w:r>
      <w:r w:rsidRPr="007B43EE" w:rsidR="005E002C">
        <w:rPr>
          <w:rFonts w:ascii="Times New Roman" w:hAnsi="Times New Roman" w:eastAsia="Times New Roman" w:cs="Times New Roman"/>
          <w:b/>
          <w:sz w:val="24"/>
          <w:szCs w:val="24"/>
        </w:rPr>
        <w:t>Section 5.2</w:t>
      </w:r>
      <w:r w:rsidR="005E002C">
        <w:rPr>
          <w:rFonts w:ascii="Times New Roman" w:hAnsi="Times New Roman" w:eastAsia="Times New Roman" w:cs="Times New Roman"/>
          <w:sz w:val="24"/>
          <w:szCs w:val="24"/>
        </w:rPr>
        <w:t xml:space="preserve"> or</w:t>
      </w:r>
      <w:r w:rsidRPr="00940968">
        <w:rPr>
          <w:rFonts w:ascii="Times New Roman" w:hAnsi="Times New Roman" w:eastAsia="Times New Roman" w:cs="Times New Roman"/>
          <w:sz w:val="24"/>
          <w:szCs w:val="24"/>
        </w:rPr>
        <w:t xml:space="preserve"> official </w:t>
      </w:r>
      <w:r w:rsidR="005E002C">
        <w:rPr>
          <w:rFonts w:ascii="Times New Roman" w:hAnsi="Times New Roman" w:eastAsia="Times New Roman" w:cs="Times New Roman"/>
          <w:sz w:val="24"/>
          <w:szCs w:val="24"/>
        </w:rPr>
        <w:t xml:space="preserve">with delegated authority in </w:t>
      </w:r>
      <w:r w:rsidRPr="007B43EE" w:rsidR="005E002C">
        <w:rPr>
          <w:rFonts w:ascii="Times New Roman" w:hAnsi="Times New Roman" w:eastAsia="Times New Roman" w:cs="Times New Roman"/>
          <w:b/>
          <w:sz w:val="24"/>
          <w:szCs w:val="24"/>
        </w:rPr>
        <w:t xml:space="preserve">Section 5.2A </w:t>
      </w:r>
      <w:r w:rsidRPr="00940968">
        <w:rPr>
          <w:rFonts w:ascii="Times New Roman" w:hAnsi="Times New Roman" w:eastAsia="Times New Roman" w:cs="Times New Roman"/>
          <w:sz w:val="24"/>
          <w:szCs w:val="24"/>
        </w:rPr>
        <w:t xml:space="preserve">retrieves and responds to the email with the DocuSign electronic signature link.    </w:t>
      </w:r>
    </w:p>
    <w:p w:rsidRPr="00755AF8" w:rsidR="00DE75B5" w:rsidP="008031FC" w:rsidRDefault="00DE75B5" w14:paraId="24D8C234" w14:textId="40644C6D">
      <w:pPr>
        <w:shd w:val="clear" w:color="auto" w:fill="FFFFFF" w:themeFill="background1"/>
        <w:spacing w:after="0" w:line="240" w:lineRule="auto"/>
        <w:jc w:val="center"/>
        <w:rPr>
          <w:rFonts w:ascii="Times New Roman" w:hAnsi="Times New Roman" w:eastAsia="Times New Roman" w:cs="Times New Roman"/>
          <w:sz w:val="24"/>
          <w:szCs w:val="24"/>
        </w:rPr>
      </w:pPr>
      <w:r w:rsidRPr="00940968">
        <w:rPr>
          <w:rFonts w:ascii="Times New Roman" w:hAnsi="Times New Roman" w:cs="Times New Roman"/>
          <w:b/>
          <w:bCs/>
          <w:sz w:val="24"/>
          <w:szCs w:val="24"/>
          <w:shd w:val="clear" w:color="auto" w:fill="FFFFFF"/>
        </w:rPr>
        <w:t>[CERTIFY &amp; SUBMIT APPLICATION]</w:t>
      </w:r>
    </w:p>
    <w:p w:rsidRPr="00755AF8" w:rsidR="00F76E56" w:rsidP="008031FC" w:rsidRDefault="00B147EF" w14:paraId="22DBC3E4" w14:textId="51E7A527">
      <w:pPr>
        <w:shd w:val="clear" w:color="auto" w:fill="FFFFFF" w:themeFill="background1"/>
        <w:spacing w:after="0" w:line="240" w:lineRule="auto"/>
        <w:rPr>
          <w:rFonts w:ascii="Times New Roman" w:hAnsi="Times New Roman" w:eastAsia="Times New Roman" w:cs="Times New Roman"/>
          <w:sz w:val="24"/>
          <w:szCs w:val="24"/>
        </w:rPr>
      </w:pPr>
      <w:r w:rsidRPr="00940968">
        <w:rPr>
          <w:rFonts w:ascii="Times New Roman" w:hAnsi="Times New Roman" w:cs="Times New Roman"/>
        </w:rPr>
        <w:br w:type="page"/>
      </w:r>
    </w:p>
    <w:p w:rsidRPr="00940968" w:rsidR="00CF5C00" w:rsidP="00CF5C00" w:rsidRDefault="00B43ABF" w14:paraId="6EFF9476" w14:textId="46376D44">
      <w:pPr>
        <w:pStyle w:val="Heading2"/>
      </w:pPr>
      <w:r w:rsidRPr="00940968">
        <w:lastRenderedPageBreak/>
        <w:t xml:space="preserve">APPENDIX A: </w:t>
      </w:r>
      <w:r w:rsidRPr="00940968" w:rsidR="00CF5C00">
        <w:t>APPLICATION NOTIFICATION EMAIL</w:t>
      </w:r>
    </w:p>
    <w:p w:rsidRPr="00940968" w:rsidR="00E963FC" w:rsidP="00E963FC" w:rsidRDefault="00E963FC" w14:paraId="3D2877E4" w14:textId="2A318C68">
      <w:pPr>
        <w:autoSpaceDE w:val="0"/>
        <w:autoSpaceDN w:val="0"/>
        <w:ind w:left="720"/>
        <w:rPr>
          <w:rFonts w:ascii="Times New Roman" w:hAnsi="Times New Roman" w:cs="Times New Roman"/>
        </w:rPr>
      </w:pPr>
      <w:r w:rsidRPr="00940968">
        <w:rPr>
          <w:rFonts w:ascii="Times New Roman" w:hAnsi="Times New Roman" w:cs="Times New Roman"/>
          <w:b/>
          <w:bCs/>
        </w:rPr>
        <w:t xml:space="preserve">To:  </w:t>
      </w:r>
      <w:r w:rsidRPr="00940968">
        <w:rPr>
          <w:rFonts w:ascii="Times New Roman" w:hAnsi="Times New Roman" w:cs="Times New Roman"/>
        </w:rPr>
        <w:t>NOI</w:t>
      </w:r>
      <w:r w:rsidRPr="00940968">
        <w:rPr>
          <w:rFonts w:ascii="Times New Roman" w:hAnsi="Times New Roman" w:cs="Times New Roman"/>
          <w:b/>
          <w:bCs/>
        </w:rPr>
        <w:t xml:space="preserve"> </w:t>
      </w:r>
      <w:r w:rsidRPr="00940968">
        <w:rPr>
          <w:rFonts w:ascii="Times New Roman" w:hAnsi="Times New Roman" w:cs="Times New Roman"/>
        </w:rPr>
        <w:t>Authorized representative &amp; POCs</w:t>
      </w:r>
    </w:p>
    <w:p w:rsidRPr="00940968" w:rsidR="00E963FC" w:rsidP="00E963FC" w:rsidRDefault="00E963FC" w14:paraId="548C3327" w14:textId="47881433">
      <w:pPr>
        <w:autoSpaceDE w:val="0"/>
        <w:autoSpaceDN w:val="0"/>
        <w:ind w:left="720"/>
        <w:rPr>
          <w:rFonts w:ascii="Times New Roman" w:hAnsi="Times New Roman" w:cs="Times New Roman"/>
          <w:b/>
          <w:bCs/>
        </w:rPr>
      </w:pPr>
      <w:r w:rsidRPr="00940968">
        <w:rPr>
          <w:rFonts w:ascii="Times New Roman" w:hAnsi="Times New Roman" w:cs="Times New Roman"/>
          <w:b/>
          <w:bCs/>
        </w:rPr>
        <w:t xml:space="preserve">Subject: </w:t>
      </w:r>
      <w:r w:rsidRPr="006A1EB4">
        <w:rPr>
          <w:rFonts w:ascii="Times New Roman" w:hAnsi="Times New Roman" w:cs="Times New Roman"/>
        </w:rPr>
        <w:t xml:space="preserve">State Small Business Credit Initiative (SSBCI) Program </w:t>
      </w:r>
      <w:r w:rsidRPr="006A1EB4" w:rsidR="00F256C2">
        <w:rPr>
          <w:rFonts w:ascii="Times New Roman" w:hAnsi="Times New Roman" w:cs="Times New Roman"/>
        </w:rPr>
        <w:t xml:space="preserve">Capital </w:t>
      </w:r>
      <w:r w:rsidRPr="006A1EB4">
        <w:rPr>
          <w:rFonts w:ascii="Times New Roman" w:hAnsi="Times New Roman" w:cs="Times New Roman"/>
        </w:rPr>
        <w:t>Application Available</w:t>
      </w:r>
    </w:p>
    <w:p w:rsidRPr="00940968" w:rsidR="00E963FC" w:rsidP="00E963FC" w:rsidRDefault="00E963FC" w14:paraId="21934A64" w14:textId="77777777">
      <w:pPr>
        <w:autoSpaceDE w:val="0"/>
        <w:autoSpaceDN w:val="0"/>
        <w:ind w:left="720"/>
        <w:rPr>
          <w:rFonts w:ascii="Times New Roman" w:hAnsi="Times New Roman" w:cs="Times New Roman"/>
          <w:b/>
          <w:bCs/>
        </w:rPr>
      </w:pPr>
      <w:r w:rsidRPr="00940968">
        <w:rPr>
          <w:rFonts w:ascii="Times New Roman" w:hAnsi="Times New Roman" w:cs="Times New Roman"/>
          <w:b/>
          <w:bCs/>
        </w:rPr>
        <w:t xml:space="preserve">Body: </w:t>
      </w:r>
    </w:p>
    <w:p w:rsidRPr="00940968" w:rsidR="00E963FC" w:rsidP="002B306A" w:rsidRDefault="00E963FC" w14:paraId="65D0C013" w14:textId="597147C6">
      <w:pPr>
        <w:ind w:left="720"/>
        <w:rPr>
          <w:rFonts w:ascii="Times New Roman" w:hAnsi="Times New Roman" w:cs="Times New Roman"/>
        </w:rPr>
      </w:pPr>
      <w:r w:rsidRPr="00940968">
        <w:rPr>
          <w:rFonts w:ascii="Times New Roman" w:hAnsi="Times New Roman" w:cs="Times New Roman"/>
        </w:rPr>
        <w:t xml:space="preserve">Dear </w:t>
      </w:r>
      <w:r w:rsidRPr="00940968" w:rsidR="00142A86">
        <w:rPr>
          <w:rFonts w:ascii="Times New Roman" w:hAnsi="Times New Roman" w:cs="Times New Roman"/>
        </w:rPr>
        <w:t>Interested Party,</w:t>
      </w:r>
    </w:p>
    <w:p w:rsidRPr="00940968" w:rsidR="00142A86" w:rsidP="002B306A" w:rsidRDefault="00142A86" w14:paraId="69735F2E" w14:textId="6816EE3E">
      <w:pPr>
        <w:ind w:left="720"/>
        <w:rPr>
          <w:rFonts w:ascii="Times New Roman" w:hAnsi="Times New Roman" w:cs="Times New Roman"/>
        </w:rPr>
      </w:pPr>
      <w:r w:rsidRPr="00940968">
        <w:rPr>
          <w:rFonts w:ascii="Times New Roman" w:hAnsi="Times New Roman" w:cs="Times New Roman"/>
        </w:rPr>
        <w:t xml:space="preserve">According to our records, you have submitted a Notice of Intent for the SSBCI program. The </w:t>
      </w:r>
      <w:r w:rsidRPr="00940968" w:rsidR="00A369D7">
        <w:rPr>
          <w:rFonts w:ascii="Times New Roman" w:hAnsi="Times New Roman" w:cs="Times New Roman"/>
        </w:rPr>
        <w:t xml:space="preserve">application </w:t>
      </w:r>
      <w:r w:rsidR="003D66A4">
        <w:rPr>
          <w:rFonts w:ascii="Times New Roman" w:hAnsi="Times New Roman" w:cs="Times New Roman"/>
        </w:rPr>
        <w:t xml:space="preserve">for SSBCI capital programs </w:t>
      </w:r>
      <w:r w:rsidRPr="00940968" w:rsidR="00A369D7">
        <w:rPr>
          <w:rFonts w:ascii="Times New Roman" w:hAnsi="Times New Roman" w:cs="Times New Roman"/>
        </w:rPr>
        <w:t>is now live and available for submission.</w:t>
      </w:r>
    </w:p>
    <w:p w:rsidRPr="00940968" w:rsidR="00A369D7" w:rsidP="002B306A" w:rsidRDefault="00A369D7" w14:paraId="6505DA10" w14:textId="32ABBBF4">
      <w:pPr>
        <w:ind w:left="720"/>
        <w:rPr>
          <w:rFonts w:ascii="Times New Roman" w:hAnsi="Times New Roman" w:cs="Times New Roman"/>
        </w:rPr>
      </w:pPr>
      <w:r w:rsidRPr="00940968">
        <w:rPr>
          <w:rFonts w:ascii="Times New Roman" w:hAnsi="Times New Roman" w:cs="Times New Roman"/>
        </w:rPr>
        <w:t xml:space="preserve">Please use the following link to submit an application: </w:t>
      </w:r>
      <w:r w:rsidRPr="007A0AE7">
        <w:rPr>
          <w:rFonts w:ascii="Times New Roman" w:hAnsi="Times New Roman" w:cs="Times New Roman"/>
          <w:highlight w:val="yellow"/>
        </w:rPr>
        <w:t>[insert link]</w:t>
      </w:r>
    </w:p>
    <w:p w:rsidR="00A369D7" w:rsidP="002B306A" w:rsidRDefault="00A369D7" w14:paraId="3545955D" w14:textId="5B604B58">
      <w:pPr>
        <w:ind w:left="720"/>
        <w:rPr>
          <w:rFonts w:ascii="Times New Roman" w:hAnsi="Times New Roman" w:cs="Times New Roman"/>
        </w:rPr>
      </w:pPr>
      <w:r w:rsidRPr="00940968">
        <w:rPr>
          <w:rFonts w:ascii="Times New Roman" w:hAnsi="Times New Roman" w:cs="Times New Roman"/>
        </w:rPr>
        <w:t xml:space="preserve">Note, you must register through ID.ME in order to proceed with </w:t>
      </w:r>
      <w:r w:rsidRPr="00940968" w:rsidR="00864C32">
        <w:rPr>
          <w:rFonts w:ascii="Times New Roman" w:hAnsi="Times New Roman" w:cs="Times New Roman"/>
        </w:rPr>
        <w:t>an application.</w:t>
      </w:r>
      <w:r w:rsidR="00B6201E">
        <w:rPr>
          <w:rFonts w:ascii="Times New Roman" w:hAnsi="Times New Roman" w:cs="Times New Roman"/>
        </w:rPr>
        <w:t xml:space="preserve"> </w:t>
      </w:r>
    </w:p>
    <w:p w:rsidRPr="00940968" w:rsidR="00D3460A" w:rsidP="002B306A" w:rsidRDefault="00D3460A" w14:paraId="5D9211E5" w14:textId="6FF6E34C">
      <w:pPr>
        <w:ind w:left="720"/>
        <w:rPr>
          <w:rFonts w:ascii="Times New Roman" w:hAnsi="Times New Roman" w:cs="Times New Roman"/>
        </w:rPr>
      </w:pPr>
      <w:r>
        <w:rPr>
          <w:rFonts w:ascii="Times New Roman" w:hAnsi="Times New Roman" w:cs="Times New Roman"/>
        </w:rPr>
        <w:t xml:space="preserve">For clarification on application submission and ID.ME registration please refer to user guide here: </w:t>
      </w:r>
      <w:r w:rsidRPr="00E56DB9" w:rsidR="00E56DB9">
        <w:rPr>
          <w:rFonts w:ascii="Times New Roman" w:hAnsi="Times New Roman" w:cs="Times New Roman"/>
        </w:rPr>
        <w:t>https://home.treasury.gov/system/files/256/SSBCI-Capital-Program-Policy-Guidelines-November-2021.pdf</w:t>
      </w:r>
      <w:r w:rsidR="00E56DB9">
        <w:rPr>
          <w:rFonts w:ascii="Times New Roman" w:hAnsi="Times New Roman" w:cs="Times New Roman"/>
        </w:rPr>
        <w:t>.</w:t>
      </w:r>
    </w:p>
    <w:p w:rsidRPr="00940968" w:rsidR="00864C32" w:rsidP="002B306A" w:rsidRDefault="00C736E2" w14:paraId="73472B54" w14:textId="4462EDB3">
      <w:pPr>
        <w:ind w:left="720"/>
        <w:rPr>
          <w:rFonts w:ascii="Times New Roman" w:hAnsi="Times New Roman" w:cs="Times New Roman"/>
        </w:rPr>
      </w:pPr>
      <w:r w:rsidRPr="00940968">
        <w:rPr>
          <w:rFonts w:ascii="Times New Roman" w:hAnsi="Times New Roman" w:cs="Times New Roman"/>
        </w:rPr>
        <w:t xml:space="preserve">Applications for SSBCI capital programs must be initiated by </w:t>
      </w:r>
      <w:r w:rsidRPr="00940968" w:rsidR="00F256C2">
        <w:rPr>
          <w:rFonts w:ascii="Times New Roman" w:hAnsi="Times New Roman" w:cs="Times New Roman"/>
        </w:rPr>
        <w:t xml:space="preserve">December 11, </w:t>
      </w:r>
      <w:r w:rsidRPr="00940968" w:rsidR="00070BF6">
        <w:rPr>
          <w:rFonts w:ascii="Times New Roman" w:hAnsi="Times New Roman" w:cs="Times New Roman"/>
        </w:rPr>
        <w:t>2021</w:t>
      </w:r>
      <w:r w:rsidR="00B14CE4">
        <w:rPr>
          <w:rFonts w:ascii="Times New Roman" w:hAnsi="Times New Roman" w:cs="Times New Roman"/>
        </w:rPr>
        <w:t xml:space="preserve"> at 11:59 p.m. ET</w:t>
      </w:r>
      <w:r w:rsidRPr="00940968" w:rsidR="00070BF6">
        <w:rPr>
          <w:rFonts w:ascii="Times New Roman" w:hAnsi="Times New Roman" w:cs="Times New Roman"/>
        </w:rPr>
        <w:t>,</w:t>
      </w:r>
      <w:r w:rsidRPr="00940968" w:rsidR="00F256C2">
        <w:rPr>
          <w:rFonts w:ascii="Times New Roman" w:hAnsi="Times New Roman" w:cs="Times New Roman"/>
        </w:rPr>
        <w:t xml:space="preserve"> and</w:t>
      </w:r>
      <w:r w:rsidRPr="00940968">
        <w:rPr>
          <w:rFonts w:ascii="Times New Roman" w:hAnsi="Times New Roman" w:cs="Times New Roman"/>
        </w:rPr>
        <w:t xml:space="preserve"> be completed by February 11, 2022</w:t>
      </w:r>
      <w:r w:rsidR="00B14CE4">
        <w:rPr>
          <w:rFonts w:ascii="Times New Roman" w:hAnsi="Times New Roman" w:cs="Times New Roman"/>
        </w:rPr>
        <w:t xml:space="preserve"> at 11:59 p.m. ET</w:t>
      </w:r>
      <w:r w:rsidRPr="00940968" w:rsidR="00F256C2">
        <w:rPr>
          <w:rFonts w:ascii="Times New Roman" w:hAnsi="Times New Roman" w:cs="Times New Roman"/>
        </w:rPr>
        <w:t xml:space="preserve">. </w:t>
      </w:r>
      <w:r w:rsidR="000714D6">
        <w:rPr>
          <w:rFonts w:ascii="Times New Roman" w:hAnsi="Times New Roman" w:cs="Times New Roman"/>
        </w:rPr>
        <w:t>M</w:t>
      </w:r>
      <w:r w:rsidRPr="00940968" w:rsidR="00F256C2">
        <w:rPr>
          <w:rFonts w:ascii="Times New Roman" w:hAnsi="Times New Roman" w:cs="Times New Roman"/>
        </w:rPr>
        <w:t xml:space="preserve">ore information on the requirements and deadlines </w:t>
      </w:r>
      <w:r w:rsidRPr="00940968" w:rsidR="008C20F8">
        <w:rPr>
          <w:rFonts w:ascii="Times New Roman" w:hAnsi="Times New Roman" w:cs="Times New Roman"/>
        </w:rPr>
        <w:t>can be found in the Notice Regard</w:t>
      </w:r>
      <w:r w:rsidRPr="00940968" w:rsidR="00070BF6">
        <w:rPr>
          <w:rFonts w:ascii="Times New Roman" w:hAnsi="Times New Roman" w:cs="Times New Roman"/>
        </w:rPr>
        <w:t>in</w:t>
      </w:r>
      <w:r w:rsidRPr="00940968" w:rsidR="008C20F8">
        <w:rPr>
          <w:rFonts w:ascii="Times New Roman" w:hAnsi="Times New Roman" w:cs="Times New Roman"/>
        </w:rPr>
        <w:t>g Applications for SSBCI</w:t>
      </w:r>
      <w:r w:rsidRPr="00940968" w:rsidR="00237093">
        <w:rPr>
          <w:rFonts w:ascii="Times New Roman" w:hAnsi="Times New Roman" w:cs="Times New Roman"/>
        </w:rPr>
        <w:t xml:space="preserve">: </w:t>
      </w:r>
      <w:hyperlink w:history="1" r:id="rId18">
        <w:r w:rsidRPr="00940968" w:rsidR="00237093">
          <w:rPr>
            <w:rStyle w:val="Hyperlink"/>
            <w:rFonts w:ascii="Times New Roman" w:hAnsi="Times New Roman" w:cs="Times New Roman"/>
          </w:rPr>
          <w:t>https://home.treasury.gov/system/files/136/Notice-Regarding-Applications-for-the-State-Small-Business-Credit-Initiative-SSBCI.pdf</w:t>
        </w:r>
      </w:hyperlink>
    </w:p>
    <w:p w:rsidRPr="00940968" w:rsidR="00237093" w:rsidP="002B306A" w:rsidRDefault="00237093" w14:paraId="0DA54B4D" w14:textId="6868E26E">
      <w:pPr>
        <w:ind w:left="720"/>
        <w:rPr>
          <w:rFonts w:ascii="Times New Roman" w:hAnsi="Times New Roman" w:cs="Times New Roman"/>
        </w:rPr>
      </w:pPr>
      <w:r w:rsidRPr="00940968">
        <w:rPr>
          <w:rFonts w:ascii="Times New Roman" w:hAnsi="Times New Roman" w:cs="Times New Roman"/>
        </w:rPr>
        <w:t xml:space="preserve">The application for </w:t>
      </w:r>
      <w:r w:rsidR="000714D6">
        <w:rPr>
          <w:rFonts w:ascii="Times New Roman" w:hAnsi="Times New Roman" w:cs="Times New Roman"/>
        </w:rPr>
        <w:t>the t</w:t>
      </w:r>
      <w:r w:rsidRPr="00940968">
        <w:rPr>
          <w:rFonts w:ascii="Times New Roman" w:hAnsi="Times New Roman" w:cs="Times New Roman"/>
        </w:rPr>
        <w:t xml:space="preserve">echnical </w:t>
      </w:r>
      <w:r w:rsidR="000714D6">
        <w:rPr>
          <w:rFonts w:ascii="Times New Roman" w:hAnsi="Times New Roman" w:cs="Times New Roman"/>
        </w:rPr>
        <w:t>a</w:t>
      </w:r>
      <w:r w:rsidRPr="00940968">
        <w:rPr>
          <w:rFonts w:ascii="Times New Roman" w:hAnsi="Times New Roman" w:cs="Times New Roman"/>
        </w:rPr>
        <w:t xml:space="preserve">ssistance </w:t>
      </w:r>
      <w:r w:rsidR="000714D6">
        <w:rPr>
          <w:rFonts w:ascii="Times New Roman" w:hAnsi="Times New Roman" w:cs="Times New Roman"/>
        </w:rPr>
        <w:t>program</w:t>
      </w:r>
      <w:r w:rsidRPr="00940968">
        <w:rPr>
          <w:rFonts w:ascii="Times New Roman" w:hAnsi="Times New Roman" w:cs="Times New Roman"/>
        </w:rPr>
        <w:t xml:space="preserve"> will be released at a later date.</w:t>
      </w:r>
    </w:p>
    <w:p w:rsidRPr="00940968" w:rsidR="00E963FC" w:rsidP="00E963FC" w:rsidRDefault="00E963FC" w14:paraId="146597AF" w14:textId="526ABF96">
      <w:pPr>
        <w:autoSpaceDE w:val="0"/>
        <w:autoSpaceDN w:val="0"/>
        <w:ind w:left="720"/>
        <w:rPr>
          <w:rFonts w:ascii="Times New Roman" w:hAnsi="Times New Roman" w:cs="Times New Roman"/>
        </w:rPr>
      </w:pPr>
      <w:r w:rsidRPr="00940968">
        <w:rPr>
          <w:rFonts w:ascii="Times New Roman" w:hAnsi="Times New Roman" w:cs="Times New Roman"/>
        </w:rPr>
        <w:t xml:space="preserve">For more information regarding the </w:t>
      </w:r>
      <w:r w:rsidRPr="006A1EB4" w:rsidR="00C672CD">
        <w:rPr>
          <w:rFonts w:ascii="Times New Roman" w:hAnsi="Times New Roman" w:cs="Times New Roman"/>
        </w:rPr>
        <w:t xml:space="preserve">State Small Business Credit Initiative (SSBCI) </w:t>
      </w:r>
      <w:r w:rsidRPr="00940968">
        <w:rPr>
          <w:rFonts w:ascii="Times New Roman" w:hAnsi="Times New Roman" w:cs="Times New Roman"/>
        </w:rPr>
        <w:t xml:space="preserve">program, please visit our web page: </w:t>
      </w:r>
      <w:hyperlink w:history="1" r:id="rId19">
        <w:r w:rsidRPr="006A1EB4">
          <w:rPr>
            <w:rStyle w:val="Hyperlink"/>
            <w:rFonts w:ascii="Times New Roman" w:hAnsi="Times New Roman" w:cs="Times New Roman"/>
            <w:color w:val="auto"/>
          </w:rPr>
          <w:t>http://www.treasury.gov/ssbci</w:t>
        </w:r>
      </w:hyperlink>
      <w:r w:rsidRPr="00940968">
        <w:rPr>
          <w:rFonts w:ascii="Times New Roman" w:hAnsi="Times New Roman" w:cs="Times New Roman"/>
        </w:rPr>
        <w:t>.</w:t>
      </w:r>
    </w:p>
    <w:p w:rsidRPr="00940968" w:rsidR="00E963FC" w:rsidP="00E963FC" w:rsidRDefault="00E963FC" w14:paraId="1878D4F1" w14:textId="77777777">
      <w:pPr>
        <w:autoSpaceDE w:val="0"/>
        <w:autoSpaceDN w:val="0"/>
        <w:ind w:left="720"/>
        <w:rPr>
          <w:rFonts w:ascii="Times New Roman" w:hAnsi="Times New Roman" w:cs="Times New Roman"/>
        </w:rPr>
      </w:pPr>
      <w:r w:rsidRPr="00940968">
        <w:rPr>
          <w:rFonts w:ascii="Times New Roman" w:hAnsi="Times New Roman" w:cs="Times New Roman"/>
          <w:b/>
          <w:bCs/>
        </w:rPr>
        <w:t xml:space="preserve">Signoff: </w:t>
      </w:r>
    </w:p>
    <w:p w:rsidRPr="00940968" w:rsidR="00E963FC" w:rsidP="00E963FC" w:rsidRDefault="00E963FC" w14:paraId="6E8DD626" w14:textId="77777777">
      <w:pPr>
        <w:spacing w:after="0"/>
        <w:ind w:left="720"/>
        <w:rPr>
          <w:rFonts w:ascii="Times New Roman" w:hAnsi="Times New Roman" w:cs="Times New Roman"/>
        </w:rPr>
      </w:pPr>
      <w:r w:rsidRPr="00940968">
        <w:rPr>
          <w:rFonts w:ascii="Times New Roman" w:hAnsi="Times New Roman" w:cs="Times New Roman"/>
        </w:rPr>
        <w:t>Thank you,</w:t>
      </w:r>
    </w:p>
    <w:p w:rsidRPr="00940968" w:rsidR="00E963FC" w:rsidP="00E963FC" w:rsidRDefault="00E963FC" w14:paraId="525D5D46" w14:textId="77777777">
      <w:pPr>
        <w:spacing w:after="0"/>
        <w:ind w:left="720"/>
        <w:rPr>
          <w:rFonts w:ascii="Times New Roman" w:hAnsi="Times New Roman" w:cs="Times New Roman"/>
        </w:rPr>
      </w:pPr>
      <w:r w:rsidRPr="00940968">
        <w:rPr>
          <w:rFonts w:ascii="Times New Roman" w:hAnsi="Times New Roman" w:cs="Times New Roman"/>
        </w:rPr>
        <w:t>U.S. Department of the Treasury</w:t>
      </w:r>
    </w:p>
    <w:p w:rsidRPr="00940968" w:rsidR="00E963FC" w:rsidP="00E963FC" w:rsidRDefault="00E963FC" w14:paraId="62D02ECE" w14:textId="77777777">
      <w:pPr>
        <w:spacing w:after="0"/>
        <w:ind w:left="720"/>
        <w:rPr>
          <w:rFonts w:ascii="Times New Roman" w:hAnsi="Times New Roman" w:cs="Times New Roman"/>
        </w:rPr>
      </w:pPr>
      <w:r w:rsidRPr="00940968">
        <w:rPr>
          <w:rFonts w:ascii="Times New Roman" w:hAnsi="Times New Roman" w:cs="Times New Roman"/>
        </w:rPr>
        <w:t>State Small Business Credit Initiative</w:t>
      </w:r>
    </w:p>
    <w:p w:rsidRPr="00940968" w:rsidR="00E963FC" w:rsidP="00E963FC" w:rsidRDefault="00CC3613" w14:paraId="67A06FA6" w14:textId="77777777">
      <w:pPr>
        <w:spacing w:after="0"/>
        <w:ind w:left="720"/>
        <w:rPr>
          <w:rFonts w:ascii="Times New Roman" w:hAnsi="Times New Roman" w:cs="Times New Roman"/>
        </w:rPr>
      </w:pPr>
      <w:hyperlink w:history="1" r:id="rId20">
        <w:r w:rsidRPr="006A1EB4" w:rsidR="00E963FC">
          <w:rPr>
            <w:rStyle w:val="Hyperlink"/>
            <w:rFonts w:ascii="Times New Roman" w:hAnsi="Times New Roman" w:cs="Times New Roman"/>
            <w:color w:val="auto"/>
          </w:rPr>
          <w:t>Ssbci_information@treasury.gov</w:t>
        </w:r>
      </w:hyperlink>
      <w:r w:rsidRPr="00940968" w:rsidR="00E963FC">
        <w:rPr>
          <w:rFonts w:ascii="Times New Roman" w:hAnsi="Times New Roman" w:cs="Times New Roman"/>
        </w:rPr>
        <w:t xml:space="preserve">  </w:t>
      </w:r>
    </w:p>
    <w:p w:rsidRPr="00940968" w:rsidR="00E963FC" w:rsidP="00E963FC" w:rsidRDefault="00E963FC" w14:paraId="10E812D7" w14:textId="77777777">
      <w:pPr>
        <w:spacing w:after="0"/>
        <w:ind w:left="720"/>
        <w:rPr>
          <w:rFonts w:ascii="Times New Roman" w:hAnsi="Times New Roman" w:cs="Times New Roman"/>
        </w:rPr>
      </w:pPr>
    </w:p>
    <w:p w:rsidRPr="00940968" w:rsidR="00E963FC" w:rsidP="00E963FC" w:rsidRDefault="00E963FC" w14:paraId="32278C49" w14:textId="77777777">
      <w:pPr>
        <w:ind w:left="720"/>
        <w:rPr>
          <w:rFonts w:ascii="Times New Roman" w:hAnsi="Times New Roman" w:cs="Times New Roman"/>
        </w:rPr>
      </w:pPr>
      <w:r w:rsidRPr="00940968">
        <w:rPr>
          <w:rFonts w:ascii="Times New Roman" w:hAnsi="Times New Roman" w:cs="Times New Roman"/>
        </w:rPr>
        <w:t>Confidentiality Notice: The information in this e-mail and any attachments is confidential and solely for the intended addressee(s). Do not share or use them without Treasury’s approval. If received in error, contact the sender, and immediately delete this email along with any attachments.</w:t>
      </w:r>
    </w:p>
    <w:p w:rsidRPr="00940968" w:rsidR="00E963FC" w:rsidP="00E963FC" w:rsidRDefault="00E963FC" w14:paraId="2E5BBA1E" w14:textId="77777777">
      <w:pPr>
        <w:spacing w:after="0" w:line="240" w:lineRule="auto"/>
        <w:rPr>
          <w:rFonts w:ascii="Times New Roman" w:hAnsi="Times New Roman" w:eastAsia="Times New Roman" w:cs="Times New Roman"/>
        </w:rPr>
      </w:pPr>
    </w:p>
    <w:p w:rsidRPr="00940968" w:rsidR="00CF5C00" w:rsidRDefault="00CF5C00" w14:paraId="24C9DBBC" w14:textId="77777777">
      <w:pPr>
        <w:rPr>
          <w:rStyle w:val="normaltextrun"/>
          <w:rFonts w:ascii="Times New Roman" w:hAnsi="Times New Roman" w:eastAsia="Times New Roman" w:cs="Times New Roman"/>
          <w:b/>
          <w:bCs/>
          <w:sz w:val="40"/>
          <w:szCs w:val="40"/>
        </w:rPr>
      </w:pPr>
      <w:r w:rsidRPr="00940968">
        <w:rPr>
          <w:rStyle w:val="normaltextrun"/>
          <w:rFonts w:ascii="Times New Roman" w:hAnsi="Times New Roman" w:cs="Times New Roman"/>
          <w:szCs w:val="40"/>
        </w:rPr>
        <w:br w:type="page"/>
      </w:r>
    </w:p>
    <w:p w:rsidRPr="00940968" w:rsidR="00B43ABF" w:rsidP="00B43ABF" w:rsidRDefault="00B43ABF" w14:paraId="09B6B3E3" w14:textId="3EE2B2B1">
      <w:pPr>
        <w:pStyle w:val="Heading2"/>
        <w:rPr>
          <w:rStyle w:val="normaltextrun"/>
          <w:szCs w:val="40"/>
        </w:rPr>
      </w:pPr>
      <w:r w:rsidRPr="00940968">
        <w:rPr>
          <w:rStyle w:val="normaltextrun"/>
          <w:szCs w:val="40"/>
        </w:rPr>
        <w:lastRenderedPageBreak/>
        <w:t xml:space="preserve">APPENDIX </w:t>
      </w:r>
      <w:r w:rsidRPr="00940968" w:rsidR="00CF5C00">
        <w:rPr>
          <w:rStyle w:val="normaltextrun"/>
          <w:szCs w:val="40"/>
        </w:rPr>
        <w:t>B</w:t>
      </w:r>
      <w:r w:rsidRPr="00940968">
        <w:rPr>
          <w:rStyle w:val="normaltextrun"/>
          <w:szCs w:val="40"/>
        </w:rPr>
        <w:t>: INITIATED APPLICATION COMPLETION</w:t>
      </w:r>
    </w:p>
    <w:p w:rsidRPr="006A1EB4" w:rsidR="0000059D" w:rsidP="0000059D" w:rsidRDefault="0000059D" w14:paraId="014C1CF9" w14:textId="77777777">
      <w:pPr>
        <w:autoSpaceDE w:val="0"/>
        <w:autoSpaceDN w:val="0"/>
        <w:ind w:left="720"/>
        <w:rPr>
          <w:rFonts w:ascii="Times New Roman" w:hAnsi="Times New Roman" w:cs="Times New Roman"/>
        </w:rPr>
      </w:pPr>
      <w:r w:rsidRPr="006A1EB4">
        <w:rPr>
          <w:rFonts w:ascii="Times New Roman" w:hAnsi="Times New Roman" w:cs="Times New Roman"/>
          <w:b/>
          <w:bCs/>
        </w:rPr>
        <w:t xml:space="preserve">To:  </w:t>
      </w:r>
      <w:r w:rsidRPr="006A1EB4">
        <w:rPr>
          <w:rFonts w:ascii="Times New Roman" w:hAnsi="Times New Roman" w:cs="Times New Roman"/>
        </w:rPr>
        <w:t>Authorized representative &amp; POCs</w:t>
      </w:r>
    </w:p>
    <w:p w:rsidRPr="006A1EB4" w:rsidR="0000059D" w:rsidP="0000059D" w:rsidRDefault="0000059D" w14:paraId="60003F24" w14:textId="77777777">
      <w:pPr>
        <w:autoSpaceDE w:val="0"/>
        <w:autoSpaceDN w:val="0"/>
        <w:ind w:left="720"/>
        <w:rPr>
          <w:rFonts w:ascii="Times New Roman" w:hAnsi="Times New Roman" w:cs="Times New Roman"/>
          <w:b/>
          <w:bCs/>
        </w:rPr>
      </w:pPr>
      <w:r w:rsidRPr="006A1EB4">
        <w:rPr>
          <w:rFonts w:ascii="Times New Roman" w:hAnsi="Times New Roman" w:cs="Times New Roman"/>
          <w:b/>
          <w:bCs/>
        </w:rPr>
        <w:t>Subject: Initial SSBCI Application Complete</w:t>
      </w:r>
    </w:p>
    <w:p w:rsidRPr="006A1EB4" w:rsidR="0000059D" w:rsidP="0000059D" w:rsidRDefault="0000059D" w14:paraId="04833B3F" w14:textId="77777777">
      <w:pPr>
        <w:autoSpaceDE w:val="0"/>
        <w:autoSpaceDN w:val="0"/>
        <w:ind w:left="720"/>
        <w:rPr>
          <w:rFonts w:ascii="Times New Roman" w:hAnsi="Times New Roman" w:cs="Times New Roman"/>
          <w:b/>
          <w:bCs/>
        </w:rPr>
      </w:pPr>
      <w:r w:rsidRPr="006A1EB4">
        <w:rPr>
          <w:rFonts w:ascii="Times New Roman" w:hAnsi="Times New Roman" w:cs="Times New Roman"/>
          <w:b/>
          <w:bCs/>
        </w:rPr>
        <w:t xml:space="preserve">Body: </w:t>
      </w:r>
    </w:p>
    <w:p w:rsidRPr="006A1EB4" w:rsidR="0000059D" w:rsidRDefault="0000059D" w14:paraId="30D948A5" w14:textId="3A182E8B">
      <w:pPr>
        <w:ind w:left="720"/>
        <w:rPr>
          <w:rFonts w:ascii="Times New Roman" w:hAnsi="Times New Roman" w:cs="Times New Roman"/>
        </w:rPr>
      </w:pPr>
      <w:r w:rsidRPr="006A1EB4">
        <w:rPr>
          <w:rFonts w:ascii="Times New Roman" w:hAnsi="Times New Roman" w:cs="Times New Roman"/>
        </w:rPr>
        <w:t>Dear Applicant,</w:t>
      </w:r>
    </w:p>
    <w:p w:rsidRPr="00940968" w:rsidR="0000059D" w:rsidP="006A1EB4" w:rsidRDefault="0000059D" w14:paraId="05E0D64D" w14:textId="78AD66BC">
      <w:pPr>
        <w:ind w:left="720"/>
        <w:rPr>
          <w:rFonts w:ascii="Times New Roman" w:hAnsi="Times New Roman" w:cs="Times New Roman"/>
        </w:rPr>
      </w:pPr>
      <w:r w:rsidRPr="006A1EB4">
        <w:rPr>
          <w:rFonts w:ascii="Times New Roman" w:hAnsi="Times New Roman" w:cs="Times New Roman"/>
        </w:rPr>
        <w:t>Thank you for providing the initial information for you</w:t>
      </w:r>
      <w:r w:rsidR="003D66A4">
        <w:rPr>
          <w:rFonts w:ascii="Times New Roman" w:hAnsi="Times New Roman" w:cs="Times New Roman"/>
        </w:rPr>
        <w:t>r</w:t>
      </w:r>
      <w:r w:rsidRPr="006A1EB4">
        <w:rPr>
          <w:rFonts w:ascii="Times New Roman" w:hAnsi="Times New Roman" w:cs="Times New Roman"/>
        </w:rPr>
        <w:t xml:space="preserve"> </w:t>
      </w:r>
      <w:r w:rsidR="003D66A4">
        <w:rPr>
          <w:rFonts w:ascii="Times New Roman" w:hAnsi="Times New Roman" w:cs="Times New Roman"/>
        </w:rPr>
        <w:t>a</w:t>
      </w:r>
      <w:r w:rsidRPr="006A1EB4" w:rsidR="003D66A4">
        <w:rPr>
          <w:rFonts w:ascii="Times New Roman" w:hAnsi="Times New Roman" w:cs="Times New Roman"/>
        </w:rPr>
        <w:t>pplication</w:t>
      </w:r>
      <w:r w:rsidR="003D66A4">
        <w:rPr>
          <w:rFonts w:ascii="Times New Roman" w:hAnsi="Times New Roman" w:cs="Times New Roman"/>
        </w:rPr>
        <w:t xml:space="preserve"> for SSBCI capital programs</w:t>
      </w:r>
      <w:r w:rsidRPr="006A1EB4">
        <w:rPr>
          <w:rFonts w:ascii="Times New Roman" w:hAnsi="Times New Roman" w:cs="Times New Roman"/>
        </w:rPr>
        <w:t xml:space="preserve">. </w:t>
      </w:r>
      <w:r w:rsidR="008031FC">
        <w:rPr>
          <w:rFonts w:ascii="Times New Roman" w:hAnsi="Times New Roman" w:cs="Times New Roman"/>
        </w:rPr>
        <w:t>Y</w:t>
      </w:r>
      <w:r w:rsidRPr="006A1EB4">
        <w:rPr>
          <w:rFonts w:ascii="Times New Roman" w:hAnsi="Times New Roman" w:cs="Times New Roman"/>
        </w:rPr>
        <w:t xml:space="preserve">our application will not be considered final and submitted until you have completed and certified the remaining portions of the application. </w:t>
      </w:r>
      <w:r w:rsidRPr="006A1EB4" w:rsidR="003D66A4">
        <w:rPr>
          <w:rFonts w:ascii="Times New Roman" w:hAnsi="Times New Roman" w:cs="Times New Roman"/>
        </w:rPr>
        <w:t>Th</w:t>
      </w:r>
      <w:r w:rsidR="003D66A4">
        <w:rPr>
          <w:rFonts w:ascii="Times New Roman" w:hAnsi="Times New Roman" w:cs="Times New Roman"/>
        </w:rPr>
        <w:t>e full application</w:t>
      </w:r>
      <w:r w:rsidRPr="006A1EB4" w:rsidR="003D66A4">
        <w:rPr>
          <w:rFonts w:ascii="Times New Roman" w:hAnsi="Times New Roman" w:cs="Times New Roman"/>
        </w:rPr>
        <w:t xml:space="preserve"> </w:t>
      </w:r>
      <w:r w:rsidRPr="006A1EB4">
        <w:rPr>
          <w:rFonts w:ascii="Times New Roman" w:hAnsi="Times New Roman" w:cs="Times New Roman"/>
        </w:rPr>
        <w:t xml:space="preserve">is due by </w:t>
      </w:r>
      <w:r w:rsidR="008E5888">
        <w:rPr>
          <w:rFonts w:ascii="Times New Roman" w:hAnsi="Times New Roman" w:cs="Times New Roman"/>
          <w:b/>
          <w:bCs/>
        </w:rPr>
        <w:t>February 11, 2022 at 11:59 p</w:t>
      </w:r>
      <w:r w:rsidR="00B14CE4">
        <w:rPr>
          <w:rFonts w:ascii="Times New Roman" w:hAnsi="Times New Roman" w:cs="Times New Roman"/>
          <w:b/>
          <w:bCs/>
        </w:rPr>
        <w:t>.</w:t>
      </w:r>
      <w:r w:rsidR="008E5888">
        <w:rPr>
          <w:rFonts w:ascii="Times New Roman" w:hAnsi="Times New Roman" w:cs="Times New Roman"/>
          <w:b/>
          <w:bCs/>
        </w:rPr>
        <w:t>m</w:t>
      </w:r>
      <w:r w:rsidR="002313BB">
        <w:rPr>
          <w:rFonts w:ascii="Times New Roman" w:hAnsi="Times New Roman" w:cs="Times New Roman"/>
          <w:b/>
          <w:bCs/>
        </w:rPr>
        <w:t>.</w:t>
      </w:r>
      <w:r w:rsidR="008E5888">
        <w:rPr>
          <w:rFonts w:ascii="Times New Roman" w:hAnsi="Times New Roman" w:cs="Times New Roman"/>
          <w:b/>
          <w:bCs/>
        </w:rPr>
        <w:t xml:space="preserve"> ET</w:t>
      </w:r>
      <w:r w:rsidRPr="006A1EB4">
        <w:rPr>
          <w:rFonts w:ascii="Times New Roman" w:hAnsi="Times New Roman" w:cs="Times New Roman"/>
        </w:rPr>
        <w:t>.</w:t>
      </w:r>
    </w:p>
    <w:p w:rsidRPr="006A1EB4" w:rsidR="0000059D" w:rsidRDefault="0000059D" w14:paraId="51CAF916" w14:textId="5D1A034C">
      <w:pPr>
        <w:autoSpaceDE w:val="0"/>
        <w:autoSpaceDN w:val="0"/>
        <w:ind w:left="720"/>
        <w:rPr>
          <w:rFonts w:ascii="Times New Roman" w:hAnsi="Times New Roman" w:cs="Times New Roman"/>
        </w:rPr>
      </w:pPr>
      <w:r w:rsidRPr="006A1EB4">
        <w:rPr>
          <w:rFonts w:ascii="Times New Roman" w:hAnsi="Times New Roman" w:cs="Times New Roman"/>
        </w:rPr>
        <w:t xml:space="preserve">For more information regarding the State Small Business Credit Initiative (SSBCI) program, please visit our web page: </w:t>
      </w:r>
      <w:hyperlink w:history="1" r:id="rId21">
        <w:r w:rsidRPr="006A1EB4">
          <w:rPr>
            <w:rStyle w:val="Hyperlink"/>
            <w:rFonts w:ascii="Times New Roman" w:hAnsi="Times New Roman" w:cs="Times New Roman"/>
            <w:color w:val="auto"/>
          </w:rPr>
          <w:t>http://www.treasury.gov/ssbci</w:t>
        </w:r>
      </w:hyperlink>
      <w:r w:rsidRPr="006A1EB4">
        <w:rPr>
          <w:rFonts w:ascii="Times New Roman" w:hAnsi="Times New Roman" w:cs="Times New Roman"/>
        </w:rPr>
        <w:t>.</w:t>
      </w:r>
    </w:p>
    <w:p w:rsidRPr="006A1EB4" w:rsidR="0000059D" w:rsidP="0000059D" w:rsidRDefault="0000059D" w14:paraId="72C2A252" w14:textId="77777777">
      <w:pPr>
        <w:autoSpaceDE w:val="0"/>
        <w:autoSpaceDN w:val="0"/>
        <w:ind w:left="720"/>
        <w:rPr>
          <w:rFonts w:ascii="Times New Roman" w:hAnsi="Times New Roman" w:cs="Times New Roman"/>
        </w:rPr>
      </w:pPr>
      <w:r w:rsidRPr="006A1EB4">
        <w:rPr>
          <w:rFonts w:ascii="Times New Roman" w:hAnsi="Times New Roman" w:cs="Times New Roman"/>
          <w:b/>
          <w:bCs/>
        </w:rPr>
        <w:t xml:space="preserve">Signoff: </w:t>
      </w:r>
    </w:p>
    <w:p w:rsidRPr="006A1EB4" w:rsidR="0000059D" w:rsidP="006A1EB4" w:rsidRDefault="0000059D" w14:paraId="2FDA221F" w14:textId="77777777">
      <w:pPr>
        <w:spacing w:after="0"/>
        <w:ind w:left="720"/>
        <w:rPr>
          <w:rFonts w:ascii="Times New Roman" w:hAnsi="Times New Roman" w:cs="Times New Roman"/>
        </w:rPr>
      </w:pPr>
      <w:r w:rsidRPr="006A1EB4">
        <w:rPr>
          <w:rFonts w:ascii="Times New Roman" w:hAnsi="Times New Roman" w:cs="Times New Roman"/>
        </w:rPr>
        <w:t>Thank you,</w:t>
      </w:r>
    </w:p>
    <w:p w:rsidRPr="006A1EB4" w:rsidR="0000059D" w:rsidP="006A1EB4" w:rsidRDefault="0000059D" w14:paraId="5E5BBC54" w14:textId="77777777">
      <w:pPr>
        <w:spacing w:after="0"/>
        <w:ind w:left="720"/>
        <w:rPr>
          <w:rFonts w:ascii="Times New Roman" w:hAnsi="Times New Roman" w:cs="Times New Roman"/>
        </w:rPr>
      </w:pPr>
      <w:r w:rsidRPr="006A1EB4">
        <w:rPr>
          <w:rFonts w:ascii="Times New Roman" w:hAnsi="Times New Roman" w:cs="Times New Roman"/>
        </w:rPr>
        <w:t>U.S. Department of the Treasury</w:t>
      </w:r>
    </w:p>
    <w:p w:rsidRPr="006A1EB4" w:rsidR="0000059D" w:rsidP="006A1EB4" w:rsidRDefault="0000059D" w14:paraId="0054BDC8" w14:textId="77777777">
      <w:pPr>
        <w:spacing w:after="0"/>
        <w:ind w:left="720"/>
        <w:rPr>
          <w:rFonts w:ascii="Times New Roman" w:hAnsi="Times New Roman" w:cs="Times New Roman"/>
        </w:rPr>
      </w:pPr>
      <w:r w:rsidRPr="006A1EB4">
        <w:rPr>
          <w:rFonts w:ascii="Times New Roman" w:hAnsi="Times New Roman" w:cs="Times New Roman"/>
        </w:rPr>
        <w:t>State Small Business Credit Initiative</w:t>
      </w:r>
    </w:p>
    <w:p w:rsidRPr="006A1EB4" w:rsidR="0000059D" w:rsidP="0000059D" w:rsidRDefault="00CC3613" w14:paraId="258A7B40" w14:textId="6784825D">
      <w:pPr>
        <w:spacing w:after="0"/>
        <w:ind w:left="720"/>
        <w:rPr>
          <w:rFonts w:ascii="Times New Roman" w:hAnsi="Times New Roman" w:cs="Times New Roman"/>
        </w:rPr>
      </w:pPr>
      <w:hyperlink w:history="1" r:id="rId22">
        <w:r w:rsidRPr="006A1EB4" w:rsidR="0000059D">
          <w:rPr>
            <w:rStyle w:val="Hyperlink"/>
            <w:rFonts w:ascii="Times New Roman" w:hAnsi="Times New Roman" w:cs="Times New Roman"/>
            <w:color w:val="auto"/>
          </w:rPr>
          <w:t>Ssbci_information@treasury.gov</w:t>
        </w:r>
      </w:hyperlink>
      <w:r w:rsidRPr="006A1EB4" w:rsidR="0000059D">
        <w:rPr>
          <w:rFonts w:ascii="Times New Roman" w:hAnsi="Times New Roman" w:cs="Times New Roman"/>
        </w:rPr>
        <w:t xml:space="preserve">  </w:t>
      </w:r>
    </w:p>
    <w:p w:rsidRPr="006A1EB4" w:rsidR="00B60072" w:rsidP="006A1EB4" w:rsidRDefault="00B60072" w14:paraId="19EB7FA4" w14:textId="77777777">
      <w:pPr>
        <w:spacing w:after="0"/>
        <w:ind w:left="720"/>
        <w:rPr>
          <w:rFonts w:ascii="Times New Roman" w:hAnsi="Times New Roman" w:cs="Times New Roman"/>
        </w:rPr>
      </w:pPr>
    </w:p>
    <w:p w:rsidRPr="006A1EB4" w:rsidR="0000059D" w:rsidP="0000059D" w:rsidRDefault="0000059D" w14:paraId="4CA7039E" w14:textId="77777777">
      <w:pPr>
        <w:ind w:left="720"/>
        <w:rPr>
          <w:rFonts w:ascii="Times New Roman" w:hAnsi="Times New Roman" w:cs="Times New Roman"/>
        </w:rPr>
      </w:pPr>
      <w:r w:rsidRPr="006A1EB4">
        <w:rPr>
          <w:rFonts w:ascii="Times New Roman" w:hAnsi="Times New Roman" w:cs="Times New Roman"/>
        </w:rPr>
        <w:t>Confidentiality Notice: The information in this e-mail and any attachments is confidential and solely for the intended addressee(s). Do not share or use them without Treasury’s approval. If received in error, contact the sender, and immediately delete this email along with any attachments.</w:t>
      </w:r>
    </w:p>
    <w:p w:rsidRPr="00940968" w:rsidR="0000059D" w:rsidP="0000059D" w:rsidRDefault="0000059D" w14:paraId="3E42952C" w14:textId="77777777">
      <w:pPr>
        <w:rPr>
          <w:rFonts w:ascii="Times New Roman" w:hAnsi="Times New Roman" w:cs="Times New Roman"/>
        </w:rPr>
      </w:pPr>
    </w:p>
    <w:p w:rsidRPr="00940968" w:rsidR="00B43ABF" w:rsidP="00B43ABF" w:rsidRDefault="00B43ABF" w14:paraId="1ED074BD" w14:textId="77777777">
      <w:pPr>
        <w:pStyle w:val="Heading2"/>
        <w:rPr>
          <w:rStyle w:val="normaltextrun"/>
          <w:b w:val="0"/>
          <w:bCs w:val="0"/>
          <w:szCs w:val="40"/>
        </w:rPr>
      </w:pPr>
    </w:p>
    <w:p w:rsidRPr="00940968" w:rsidR="00B43ABF" w:rsidRDefault="00B43ABF" w14:paraId="3FA3ACB5" w14:textId="77777777">
      <w:pPr>
        <w:rPr>
          <w:rStyle w:val="normaltextrun"/>
          <w:rFonts w:ascii="Times New Roman" w:hAnsi="Times New Roman" w:eastAsia="Times New Roman" w:cs="Times New Roman"/>
          <w:b/>
          <w:bCs/>
          <w:sz w:val="40"/>
          <w:szCs w:val="40"/>
        </w:rPr>
      </w:pPr>
      <w:r w:rsidRPr="00940968">
        <w:rPr>
          <w:rStyle w:val="normaltextrun"/>
          <w:rFonts w:ascii="Times New Roman" w:hAnsi="Times New Roman" w:cs="Times New Roman"/>
          <w:szCs w:val="40"/>
        </w:rPr>
        <w:br w:type="page"/>
      </w:r>
    </w:p>
    <w:p w:rsidRPr="00940968" w:rsidR="00032CB1" w:rsidP="006A1EB4" w:rsidRDefault="00032CB1" w14:paraId="712E166F" w14:textId="2D9AA758">
      <w:pPr>
        <w:pStyle w:val="Heading2"/>
        <w:rPr>
          <w:rStyle w:val="normaltextrun"/>
          <w:rFonts w:eastAsiaTheme="minorHAnsi"/>
          <w:sz w:val="32"/>
          <w:szCs w:val="32"/>
        </w:rPr>
      </w:pPr>
      <w:r w:rsidRPr="00940968">
        <w:rPr>
          <w:rStyle w:val="normaltextrun"/>
          <w:szCs w:val="40"/>
        </w:rPr>
        <w:lastRenderedPageBreak/>
        <w:t xml:space="preserve">APPENDIX </w:t>
      </w:r>
      <w:r w:rsidRPr="00940968" w:rsidR="00CF5C00">
        <w:rPr>
          <w:rStyle w:val="normaltextrun"/>
          <w:szCs w:val="40"/>
        </w:rPr>
        <w:t>C</w:t>
      </w:r>
      <w:r w:rsidRPr="00940968">
        <w:rPr>
          <w:rStyle w:val="normaltextrun"/>
          <w:szCs w:val="40"/>
        </w:rPr>
        <w:t xml:space="preserve">: </w:t>
      </w:r>
      <w:r w:rsidRPr="00940968" w:rsidR="005541F6">
        <w:rPr>
          <w:rStyle w:val="normaltextrun"/>
          <w:szCs w:val="40"/>
        </w:rPr>
        <w:t>REQUEST TO CERTIFY AND SUBMIT APPLICATION (DOCUSIGN EMAIL)</w:t>
      </w:r>
    </w:p>
    <w:p w:rsidRPr="006A1EB4" w:rsidR="00D430DA" w:rsidP="00D430DA" w:rsidRDefault="00D430DA" w14:paraId="14AF9716" w14:textId="77777777">
      <w:pPr>
        <w:autoSpaceDE w:val="0"/>
        <w:autoSpaceDN w:val="0"/>
        <w:ind w:left="720"/>
        <w:rPr>
          <w:rFonts w:ascii="Times New Roman" w:hAnsi="Times New Roman" w:cs="Times New Roman"/>
        </w:rPr>
      </w:pPr>
      <w:r w:rsidRPr="006A1EB4">
        <w:rPr>
          <w:rFonts w:ascii="Times New Roman" w:hAnsi="Times New Roman" w:cs="Times New Roman"/>
          <w:b/>
          <w:bCs/>
        </w:rPr>
        <w:t xml:space="preserve">To:  </w:t>
      </w:r>
      <w:r w:rsidRPr="006A1EB4">
        <w:rPr>
          <w:rFonts w:ascii="Times New Roman" w:hAnsi="Times New Roman" w:cs="Times New Roman"/>
        </w:rPr>
        <w:t>Authorized representative</w:t>
      </w:r>
    </w:p>
    <w:p w:rsidRPr="006A1EB4" w:rsidR="00D430DA" w:rsidP="00D430DA" w:rsidRDefault="00D430DA" w14:paraId="2F43DC58" w14:textId="77777777">
      <w:pPr>
        <w:autoSpaceDE w:val="0"/>
        <w:autoSpaceDN w:val="0"/>
        <w:ind w:left="720"/>
        <w:rPr>
          <w:rFonts w:ascii="Times New Roman" w:hAnsi="Times New Roman" w:cs="Times New Roman"/>
          <w:b/>
          <w:bCs/>
        </w:rPr>
      </w:pPr>
      <w:r w:rsidRPr="006A1EB4">
        <w:rPr>
          <w:rFonts w:ascii="Times New Roman" w:hAnsi="Times New Roman" w:cs="Times New Roman"/>
          <w:b/>
          <w:bCs/>
        </w:rPr>
        <w:t>Subject: ACTION REQUIRED - SSBCI Application Review and Submission</w:t>
      </w:r>
    </w:p>
    <w:p w:rsidRPr="006A1EB4" w:rsidR="00D430DA" w:rsidP="00D430DA" w:rsidRDefault="00D430DA" w14:paraId="5968DC08" w14:textId="77777777">
      <w:pPr>
        <w:autoSpaceDE w:val="0"/>
        <w:autoSpaceDN w:val="0"/>
        <w:ind w:left="720"/>
        <w:rPr>
          <w:rFonts w:ascii="Times New Roman" w:hAnsi="Times New Roman" w:cs="Times New Roman"/>
          <w:b/>
          <w:bCs/>
        </w:rPr>
      </w:pPr>
      <w:r w:rsidRPr="006A1EB4">
        <w:rPr>
          <w:rFonts w:ascii="Times New Roman" w:hAnsi="Times New Roman" w:cs="Times New Roman"/>
          <w:b/>
          <w:bCs/>
        </w:rPr>
        <w:t xml:space="preserve">Body: </w:t>
      </w:r>
    </w:p>
    <w:p w:rsidRPr="006A1EB4" w:rsidR="00D430DA" w:rsidRDefault="00D430DA" w14:paraId="488A1503" w14:textId="0A3CA0AB">
      <w:pPr>
        <w:autoSpaceDE w:val="0"/>
        <w:autoSpaceDN w:val="0"/>
        <w:ind w:left="720"/>
        <w:rPr>
          <w:rFonts w:ascii="Times New Roman" w:hAnsi="Times New Roman" w:cs="Times New Roman"/>
        </w:rPr>
      </w:pPr>
      <w:r w:rsidRPr="006A1EB4">
        <w:rPr>
          <w:rFonts w:ascii="Times New Roman" w:hAnsi="Times New Roman" w:cs="Times New Roman"/>
        </w:rPr>
        <w:t>Dear Applicant,</w:t>
      </w:r>
    </w:p>
    <w:p w:rsidRPr="006A1EB4" w:rsidR="00D430DA" w:rsidRDefault="00D430DA" w14:paraId="7B29DEC2" w14:textId="517095E4">
      <w:pPr>
        <w:autoSpaceDE w:val="0"/>
        <w:autoSpaceDN w:val="0"/>
        <w:ind w:left="720"/>
        <w:rPr>
          <w:rFonts w:ascii="Times New Roman" w:hAnsi="Times New Roman" w:cs="Times New Roman"/>
        </w:rPr>
      </w:pPr>
      <w:r w:rsidRPr="006A1EB4">
        <w:rPr>
          <w:rFonts w:ascii="Times New Roman" w:hAnsi="Times New Roman" w:cs="Times New Roman"/>
        </w:rPr>
        <w:t xml:space="preserve">You have indicated that your </w:t>
      </w:r>
      <w:r w:rsidR="003D66A4">
        <w:rPr>
          <w:rFonts w:ascii="Times New Roman" w:hAnsi="Times New Roman" w:cs="Times New Roman"/>
        </w:rPr>
        <w:t>a</w:t>
      </w:r>
      <w:r w:rsidRPr="006A1EB4" w:rsidR="003D66A4">
        <w:rPr>
          <w:rFonts w:ascii="Times New Roman" w:hAnsi="Times New Roman" w:cs="Times New Roman"/>
        </w:rPr>
        <w:t xml:space="preserve">pplication </w:t>
      </w:r>
      <w:r w:rsidR="003D66A4">
        <w:rPr>
          <w:rFonts w:ascii="Times New Roman" w:hAnsi="Times New Roman" w:cs="Times New Roman"/>
        </w:rPr>
        <w:t xml:space="preserve">for SSBCI capital programs </w:t>
      </w:r>
      <w:r w:rsidRPr="006A1EB4">
        <w:rPr>
          <w:rFonts w:ascii="Times New Roman" w:hAnsi="Times New Roman" w:cs="Times New Roman"/>
        </w:rPr>
        <w:t xml:space="preserve">is complete. </w:t>
      </w:r>
      <w:r w:rsidR="003D66A4">
        <w:rPr>
          <w:rFonts w:ascii="Times New Roman" w:hAnsi="Times New Roman" w:cs="Times New Roman"/>
        </w:rPr>
        <w:t>T</w:t>
      </w:r>
      <w:r w:rsidRPr="006A1EB4">
        <w:rPr>
          <w:rFonts w:ascii="Times New Roman" w:hAnsi="Times New Roman" w:cs="Times New Roman"/>
        </w:rPr>
        <w:t xml:space="preserve">o finalize and submit your application, you must complete the following task. </w:t>
      </w:r>
    </w:p>
    <w:p w:rsidRPr="006A1EB4" w:rsidR="00D430DA" w:rsidRDefault="00D430DA" w14:paraId="7376E445" w14:textId="782B92DB">
      <w:pPr>
        <w:autoSpaceDE w:val="0"/>
        <w:autoSpaceDN w:val="0"/>
        <w:ind w:left="720"/>
        <w:rPr>
          <w:rFonts w:ascii="Times New Roman" w:hAnsi="Times New Roman" w:cs="Times New Roman"/>
        </w:rPr>
      </w:pPr>
      <w:r w:rsidRPr="006A1EB4">
        <w:rPr>
          <w:rFonts w:ascii="Times New Roman" w:hAnsi="Times New Roman" w:cs="Times New Roman"/>
        </w:rPr>
        <w:t>•           Provide your signature via DocuSign.</w:t>
      </w:r>
    </w:p>
    <w:p w:rsidRPr="006A1EB4" w:rsidR="00D430DA" w:rsidRDefault="00D430DA" w14:paraId="7328F365" w14:textId="05252AC0">
      <w:pPr>
        <w:autoSpaceDE w:val="0"/>
        <w:autoSpaceDN w:val="0"/>
        <w:ind w:left="720"/>
        <w:rPr>
          <w:rFonts w:ascii="Times New Roman" w:hAnsi="Times New Roman" w:cs="Times New Roman"/>
        </w:rPr>
      </w:pPr>
      <w:r w:rsidRPr="006A1EB4">
        <w:rPr>
          <w:rFonts w:ascii="Times New Roman" w:hAnsi="Times New Roman" w:cs="Times New Roman"/>
        </w:rPr>
        <w:t xml:space="preserve">You may provide your signature at this link: </w:t>
      </w:r>
      <w:r w:rsidRPr="00CF15E1">
        <w:rPr>
          <w:rFonts w:ascii="Times New Roman" w:hAnsi="Times New Roman" w:cs="Times New Roman"/>
          <w:highlight w:val="yellow"/>
        </w:rPr>
        <w:t>[hyperlink]</w:t>
      </w:r>
    </w:p>
    <w:p w:rsidRPr="006A1EB4" w:rsidR="00D430DA" w:rsidP="00D430DA" w:rsidRDefault="00D430DA" w14:paraId="050E6687" w14:textId="77777777">
      <w:pPr>
        <w:autoSpaceDE w:val="0"/>
        <w:autoSpaceDN w:val="0"/>
        <w:ind w:left="720"/>
        <w:rPr>
          <w:rFonts w:ascii="Times New Roman" w:hAnsi="Times New Roman" w:cs="Times New Roman"/>
        </w:rPr>
      </w:pPr>
      <w:r w:rsidRPr="006A1EB4">
        <w:rPr>
          <w:rFonts w:ascii="Times New Roman" w:hAnsi="Times New Roman" w:cs="Times New Roman"/>
        </w:rPr>
        <w:t xml:space="preserve">After providing your signature via DocuSign, an automatic email response will be sent to your inbox confirming your submission. </w:t>
      </w:r>
    </w:p>
    <w:p w:rsidRPr="006A1EB4" w:rsidR="00D430DA" w:rsidRDefault="00D430DA" w14:paraId="0AD3E557" w14:textId="4471C830">
      <w:pPr>
        <w:autoSpaceDE w:val="0"/>
        <w:autoSpaceDN w:val="0"/>
        <w:ind w:left="720"/>
        <w:rPr>
          <w:rFonts w:ascii="Times New Roman" w:hAnsi="Times New Roman" w:cs="Times New Roman"/>
        </w:rPr>
      </w:pPr>
      <w:r w:rsidRPr="006A1EB4">
        <w:rPr>
          <w:rFonts w:ascii="Times New Roman" w:hAnsi="Times New Roman" w:cs="Times New Roman"/>
        </w:rPr>
        <w:t>Please navigate to the DocuSign to provide your Signature, Name, Title, Organization, and Date.</w:t>
      </w:r>
    </w:p>
    <w:p w:rsidRPr="006A1EB4" w:rsidR="00D430DA" w:rsidRDefault="00D430DA" w14:paraId="1126AA75" w14:textId="4E55A35E">
      <w:pPr>
        <w:autoSpaceDE w:val="0"/>
        <w:autoSpaceDN w:val="0"/>
        <w:ind w:left="720"/>
        <w:rPr>
          <w:rFonts w:ascii="Times New Roman" w:hAnsi="Times New Roman" w:cs="Times New Roman"/>
        </w:rPr>
      </w:pPr>
      <w:r w:rsidRPr="006A1EB4">
        <w:rPr>
          <w:rFonts w:ascii="Times New Roman" w:hAnsi="Times New Roman" w:cs="Times New Roman"/>
        </w:rPr>
        <w:t>Upon completing these tasks, please continue to check Salesforce regarding the status of your Application.</w:t>
      </w:r>
    </w:p>
    <w:p w:rsidRPr="006A1EB4" w:rsidR="00D430DA" w:rsidP="006A1EB4" w:rsidRDefault="00D430DA" w14:paraId="4E652E78" w14:textId="421C2938">
      <w:pPr>
        <w:autoSpaceDE w:val="0"/>
        <w:autoSpaceDN w:val="0"/>
        <w:ind w:left="720"/>
        <w:rPr>
          <w:rFonts w:ascii="Times New Roman" w:hAnsi="Times New Roman" w:cs="Times New Roman"/>
        </w:rPr>
      </w:pPr>
      <w:r w:rsidRPr="006A1EB4">
        <w:rPr>
          <w:rFonts w:ascii="Times New Roman" w:hAnsi="Times New Roman" w:cs="Times New Roman"/>
        </w:rPr>
        <w:t xml:space="preserve">For more information regarding the State Small Business Credit Initiative (SSBCI) program, please visit our web page: </w:t>
      </w:r>
      <w:hyperlink w:history="1" r:id="rId23">
        <w:r w:rsidRPr="006A1EB4">
          <w:rPr>
            <w:rStyle w:val="Hyperlink"/>
            <w:rFonts w:ascii="Times New Roman" w:hAnsi="Times New Roman" w:cs="Times New Roman"/>
            <w:color w:val="auto"/>
          </w:rPr>
          <w:t>http://www.treasury.gov/ssbci</w:t>
        </w:r>
      </w:hyperlink>
      <w:r w:rsidRPr="006A1EB4">
        <w:rPr>
          <w:rFonts w:ascii="Times New Roman" w:hAnsi="Times New Roman" w:cs="Times New Roman"/>
        </w:rPr>
        <w:t>.</w:t>
      </w:r>
    </w:p>
    <w:p w:rsidRPr="006A1EB4" w:rsidR="00D430DA" w:rsidP="00D430DA" w:rsidRDefault="00D430DA" w14:paraId="1AB4A2F6" w14:textId="77777777">
      <w:pPr>
        <w:autoSpaceDE w:val="0"/>
        <w:autoSpaceDN w:val="0"/>
        <w:ind w:left="720"/>
        <w:rPr>
          <w:rFonts w:ascii="Times New Roman" w:hAnsi="Times New Roman" w:cs="Times New Roman"/>
        </w:rPr>
      </w:pPr>
      <w:r w:rsidRPr="006A1EB4">
        <w:rPr>
          <w:rFonts w:ascii="Times New Roman" w:hAnsi="Times New Roman" w:cs="Times New Roman"/>
          <w:b/>
          <w:bCs/>
        </w:rPr>
        <w:t xml:space="preserve">Signoff: </w:t>
      </w:r>
    </w:p>
    <w:p w:rsidRPr="006A1EB4" w:rsidR="00D430DA" w:rsidP="006A1EB4" w:rsidRDefault="00D430DA" w14:paraId="1EDC8A64" w14:textId="77777777">
      <w:pPr>
        <w:spacing w:after="0"/>
        <w:ind w:left="720"/>
        <w:rPr>
          <w:rFonts w:ascii="Times New Roman" w:hAnsi="Times New Roman" w:cs="Times New Roman"/>
        </w:rPr>
      </w:pPr>
      <w:r w:rsidRPr="006A1EB4">
        <w:rPr>
          <w:rFonts w:ascii="Times New Roman" w:hAnsi="Times New Roman" w:cs="Times New Roman"/>
        </w:rPr>
        <w:t>Thank you,</w:t>
      </w:r>
    </w:p>
    <w:p w:rsidRPr="006A1EB4" w:rsidR="00D430DA" w:rsidP="006A1EB4" w:rsidRDefault="00D430DA" w14:paraId="0DB5DBB3" w14:textId="77777777">
      <w:pPr>
        <w:spacing w:after="0"/>
        <w:ind w:left="720"/>
        <w:rPr>
          <w:rFonts w:ascii="Times New Roman" w:hAnsi="Times New Roman" w:cs="Times New Roman"/>
        </w:rPr>
      </w:pPr>
      <w:r w:rsidRPr="006A1EB4">
        <w:rPr>
          <w:rFonts w:ascii="Times New Roman" w:hAnsi="Times New Roman" w:cs="Times New Roman"/>
        </w:rPr>
        <w:t>U.S. Department of the Treasury</w:t>
      </w:r>
    </w:p>
    <w:p w:rsidRPr="006A1EB4" w:rsidR="00D430DA" w:rsidP="006A1EB4" w:rsidRDefault="00D430DA" w14:paraId="14BA0C71" w14:textId="66853BD1">
      <w:pPr>
        <w:spacing w:after="0"/>
        <w:ind w:left="720"/>
        <w:rPr>
          <w:rFonts w:ascii="Times New Roman" w:hAnsi="Times New Roman" w:cs="Times New Roman"/>
        </w:rPr>
      </w:pPr>
      <w:r w:rsidRPr="006A1EB4">
        <w:rPr>
          <w:rFonts w:ascii="Times New Roman" w:hAnsi="Times New Roman" w:cs="Times New Roman"/>
        </w:rPr>
        <w:t>State Small Business Credit Initiative</w:t>
      </w:r>
    </w:p>
    <w:p w:rsidRPr="006A1EB4" w:rsidR="00D430DA" w:rsidRDefault="00CC3613" w14:paraId="6EC69F63" w14:textId="38D50446">
      <w:pPr>
        <w:ind w:left="720"/>
        <w:rPr>
          <w:rFonts w:ascii="Times New Roman" w:hAnsi="Times New Roman" w:cs="Times New Roman"/>
        </w:rPr>
      </w:pPr>
      <w:hyperlink w:history="1" r:id="rId24">
        <w:r w:rsidRPr="006A1EB4" w:rsidR="00D430DA">
          <w:rPr>
            <w:rStyle w:val="Hyperlink"/>
            <w:rFonts w:ascii="Times New Roman" w:hAnsi="Times New Roman" w:cs="Times New Roman"/>
            <w:color w:val="auto"/>
          </w:rPr>
          <w:t>Ssbci_information@treasury.gov</w:t>
        </w:r>
      </w:hyperlink>
      <w:r w:rsidRPr="006A1EB4" w:rsidR="00D430DA">
        <w:rPr>
          <w:rFonts w:ascii="Times New Roman" w:hAnsi="Times New Roman" w:cs="Times New Roman"/>
        </w:rPr>
        <w:t xml:space="preserve">  </w:t>
      </w:r>
    </w:p>
    <w:p w:rsidRPr="006A1EB4" w:rsidR="00D430DA" w:rsidP="00D430DA" w:rsidRDefault="00D430DA" w14:paraId="54DD8696" w14:textId="77777777">
      <w:pPr>
        <w:ind w:left="720"/>
        <w:rPr>
          <w:rFonts w:ascii="Times New Roman" w:hAnsi="Times New Roman" w:cs="Times New Roman"/>
        </w:rPr>
      </w:pPr>
      <w:r w:rsidRPr="006A1EB4">
        <w:rPr>
          <w:rFonts w:ascii="Times New Roman" w:hAnsi="Times New Roman" w:cs="Times New Roman"/>
        </w:rPr>
        <w:t>Confidentiality Notice: The information in this e-mail and any attachments is confidential and solely for the intended addressee(s). Do not share or use them without Treasury’s approval. If received in error, contact the sender, and immediately delete this email along with any attachments.</w:t>
      </w:r>
    </w:p>
    <w:p w:rsidRPr="00940968" w:rsidR="00D430DA" w:rsidP="00D430DA" w:rsidRDefault="00D430DA" w14:paraId="5180F871" w14:textId="77777777">
      <w:pPr>
        <w:rPr>
          <w:rFonts w:ascii="Times New Roman" w:hAnsi="Times New Roman" w:cs="Times New Roman"/>
        </w:rPr>
      </w:pPr>
    </w:p>
    <w:p w:rsidRPr="00940968" w:rsidR="00E02AEC" w:rsidRDefault="00E02AEC" w14:paraId="4C8A8814" w14:textId="77777777">
      <w:pPr>
        <w:rPr>
          <w:rFonts w:ascii="Times New Roman" w:hAnsi="Times New Roman" w:eastAsia="Times New Roman" w:cs="Times New Roman"/>
          <w:sz w:val="24"/>
          <w:szCs w:val="24"/>
        </w:rPr>
      </w:pPr>
      <w:r w:rsidRPr="00940968">
        <w:rPr>
          <w:rFonts w:ascii="Times New Roman" w:hAnsi="Times New Roman" w:cs="Times New Roman"/>
        </w:rPr>
        <w:br w:type="page"/>
      </w:r>
    </w:p>
    <w:p w:rsidRPr="00940968" w:rsidR="00E02AEC" w:rsidP="00E02AEC" w:rsidRDefault="00E02AEC" w14:paraId="799341A0" w14:textId="5DA6F96D">
      <w:pPr>
        <w:pStyle w:val="Heading2"/>
      </w:pPr>
      <w:r w:rsidRPr="00940968">
        <w:lastRenderedPageBreak/>
        <w:t xml:space="preserve">APPENDIX </w:t>
      </w:r>
      <w:r w:rsidRPr="00940968" w:rsidR="00CF5C00">
        <w:t>D</w:t>
      </w:r>
      <w:r w:rsidRPr="00940968">
        <w:t>: DOCUSIGN FOR AUTHORIZED OFFICIAL</w:t>
      </w:r>
    </w:p>
    <w:p w:rsidRPr="00940968" w:rsidR="00E02AEC" w:rsidP="007B43EE" w:rsidRDefault="00E02AEC" w14:paraId="21499994" w14:textId="77777777">
      <w:pPr>
        <w:pStyle w:val="paragraph"/>
        <w:shd w:val="clear" w:color="auto" w:fill="FFFFFF" w:themeFill="background1"/>
        <w:spacing w:before="0" w:beforeAutospacing="0" w:after="0" w:afterAutospacing="0"/>
        <w:jc w:val="both"/>
        <w:textAlignment w:val="baseline"/>
      </w:pPr>
    </w:p>
    <w:p w:rsidRPr="00940968" w:rsidR="00E02AEC" w:rsidP="00E02AEC" w:rsidRDefault="00E02AEC" w14:paraId="1F957F63" w14:textId="1967C391">
      <w:pPr>
        <w:pBdr>
          <w:top w:val="single" w:color="auto" w:sz="12" w:space="1"/>
          <w:bottom w:val="single" w:color="auto" w:sz="12" w:space="1"/>
        </w:pBdr>
        <w:jc w:val="center"/>
        <w:rPr>
          <w:rStyle w:val="eop"/>
          <w:rFonts w:ascii="Times New Roman" w:hAnsi="Times New Roman" w:cs="Times New Roman"/>
          <w:b/>
          <w:bCs/>
          <w:sz w:val="28"/>
          <w:szCs w:val="28"/>
        </w:rPr>
      </w:pPr>
      <w:r w:rsidRPr="00940968">
        <w:rPr>
          <w:rStyle w:val="eop"/>
          <w:rFonts w:ascii="Times New Roman" w:hAnsi="Times New Roman" w:cs="Times New Roman"/>
          <w:b/>
          <w:bCs/>
          <w:sz w:val="28"/>
          <w:szCs w:val="28"/>
        </w:rPr>
        <w:t>SSBCI APPLICATION CERTIFICATION</w:t>
      </w:r>
    </w:p>
    <w:p w:rsidRPr="00940968" w:rsidR="00E02AEC" w:rsidP="00E02AEC" w:rsidRDefault="00E02AEC" w14:paraId="4544AA6B" w14:textId="020CE513">
      <w:pPr>
        <w:rPr>
          <w:rStyle w:val="fontstyle01"/>
          <w:rFonts w:ascii="Times New Roman" w:hAnsi="Times New Roman" w:cs="Times New Roman"/>
        </w:rPr>
      </w:pPr>
      <w:r w:rsidRPr="00940968">
        <w:rPr>
          <w:rStyle w:val="fontstyle01"/>
          <w:rFonts w:ascii="Times New Roman" w:hAnsi="Times New Roman" w:cs="Times New Roman"/>
        </w:rPr>
        <w:t xml:space="preserve">On behalf of </w:t>
      </w:r>
      <w:r w:rsidRPr="006A1EB4">
        <w:rPr>
          <w:rStyle w:val="fontstyle01"/>
          <w:rFonts w:ascii="Times New Roman" w:hAnsi="Times New Roman" w:cs="Times New Roman"/>
          <w:u w:val="single"/>
        </w:rPr>
        <w:t>______</w:t>
      </w:r>
      <w:r w:rsidRPr="006A1EB4" w:rsidR="0002174D">
        <w:rPr>
          <w:rStyle w:val="fontstyle01"/>
          <w:rFonts w:ascii="Times New Roman" w:hAnsi="Times New Roman" w:cs="Times New Roman"/>
          <w:u w:val="single"/>
        </w:rPr>
        <w:t>[INSERT ENTITY NAME]</w:t>
      </w:r>
      <w:r w:rsidRPr="006A1EB4">
        <w:rPr>
          <w:rStyle w:val="fontstyle01"/>
          <w:rFonts w:ascii="Times New Roman" w:hAnsi="Times New Roman" w:cs="Times New Roman"/>
          <w:u w:val="single"/>
        </w:rPr>
        <w:t>_______________________________</w:t>
      </w:r>
      <w:r w:rsidRPr="006A1EB4">
        <w:rPr>
          <w:rFonts w:ascii="Times New Roman" w:hAnsi="Times New Roman" w:cs="Times New Roman"/>
          <w:color w:val="000000"/>
          <w:u w:val="single"/>
        </w:rPr>
        <w:t>,</w:t>
      </w:r>
      <w:r w:rsidRPr="00940968">
        <w:rPr>
          <w:rFonts w:ascii="Times New Roman" w:hAnsi="Times New Roman" w:cs="Times New Roman"/>
          <w:color w:val="000000"/>
        </w:rPr>
        <w:t xml:space="preserve"> </w:t>
      </w:r>
      <w:r w:rsidRPr="00940968" w:rsidR="00C02698">
        <w:rPr>
          <w:rFonts w:ascii="Times New Roman" w:hAnsi="Times New Roman" w:cs="Times New Roman"/>
          <w:color w:val="000000"/>
        </w:rPr>
        <w:t xml:space="preserve">with TIN </w:t>
      </w:r>
      <w:r w:rsidRPr="006A1EB4" w:rsidR="00C02698">
        <w:rPr>
          <w:rFonts w:ascii="Times New Roman" w:hAnsi="Times New Roman" w:cs="Times New Roman"/>
          <w:color w:val="000000"/>
          <w:u w:val="single"/>
        </w:rPr>
        <w:t>_______</w:t>
      </w:r>
      <w:r w:rsidRPr="006A1EB4" w:rsidR="0002174D">
        <w:rPr>
          <w:rFonts w:ascii="Times New Roman" w:hAnsi="Times New Roman" w:cs="Times New Roman"/>
          <w:color w:val="000000"/>
          <w:u w:val="single"/>
        </w:rPr>
        <w:t>[INSERT TIN]</w:t>
      </w:r>
      <w:r w:rsidRPr="00940968" w:rsidR="00C02698">
        <w:rPr>
          <w:rFonts w:ascii="Times New Roman" w:hAnsi="Times New Roman" w:cs="Times New Roman"/>
          <w:color w:val="000000"/>
        </w:rPr>
        <w:t>___________,</w:t>
      </w:r>
      <w:r w:rsidRPr="00940968">
        <w:rPr>
          <w:rFonts w:ascii="Times New Roman" w:hAnsi="Times New Roman" w:cs="Times New Roman"/>
          <w:color w:val="000000"/>
        </w:rPr>
        <w:t xml:space="preserve"> </w:t>
      </w:r>
      <w:r w:rsidRPr="00940968">
        <w:rPr>
          <w:rStyle w:val="fontstyle01"/>
          <w:rFonts w:ascii="Times New Roman" w:hAnsi="Times New Roman" w:cs="Times New Roman"/>
        </w:rPr>
        <w:t xml:space="preserve">the undersigned </w:t>
      </w:r>
      <w:r w:rsidR="002313BB">
        <w:rPr>
          <w:rStyle w:val="fontstyle01"/>
          <w:rFonts w:ascii="Times New Roman" w:hAnsi="Times New Roman" w:cs="Times New Roman"/>
        </w:rPr>
        <w:t>o</w:t>
      </w:r>
      <w:r w:rsidRPr="00940968">
        <w:rPr>
          <w:rStyle w:val="fontstyle01"/>
          <w:rFonts w:ascii="Times New Roman" w:hAnsi="Times New Roman" w:cs="Times New Roman"/>
        </w:rPr>
        <w:t>fficial certifies that the</w:t>
      </w:r>
      <w:r w:rsidRPr="00940968">
        <w:rPr>
          <w:rFonts w:ascii="Times New Roman" w:hAnsi="Times New Roman" w:cs="Times New Roman"/>
          <w:color w:val="000000"/>
        </w:rPr>
        <w:t xml:space="preserve"> </w:t>
      </w:r>
      <w:r w:rsidRPr="00940968">
        <w:rPr>
          <w:rStyle w:val="fontstyle01"/>
          <w:rFonts w:ascii="Times New Roman" w:hAnsi="Times New Roman" w:cs="Times New Roman"/>
        </w:rPr>
        <w:t xml:space="preserve">updated responses and information provided in its SSBCI </w:t>
      </w:r>
      <w:r w:rsidR="00C672CD">
        <w:rPr>
          <w:rStyle w:val="fontstyle01"/>
          <w:rFonts w:ascii="Times New Roman" w:hAnsi="Times New Roman" w:cs="Times New Roman"/>
        </w:rPr>
        <w:t>a</w:t>
      </w:r>
      <w:r w:rsidRPr="00940968" w:rsidR="00C672CD">
        <w:rPr>
          <w:rStyle w:val="fontstyle01"/>
          <w:rFonts w:ascii="Times New Roman" w:hAnsi="Times New Roman" w:cs="Times New Roman"/>
        </w:rPr>
        <w:t>pplication</w:t>
      </w:r>
      <w:r w:rsidR="00C672CD">
        <w:rPr>
          <w:rStyle w:val="fontstyle01"/>
          <w:rFonts w:ascii="Times New Roman" w:hAnsi="Times New Roman" w:cs="Times New Roman"/>
        </w:rPr>
        <w:t xml:space="preserve"> for capital programs</w:t>
      </w:r>
      <w:r w:rsidRPr="00940968">
        <w:rPr>
          <w:rStyle w:val="fontstyle01"/>
          <w:rFonts w:ascii="Times New Roman" w:hAnsi="Times New Roman" w:cs="Times New Roman"/>
        </w:rPr>
        <w:t xml:space="preserve"> are true and correct.</w:t>
      </w:r>
    </w:p>
    <w:p w:rsidRPr="00940968" w:rsidR="00E02AEC" w:rsidP="00E02AEC" w:rsidRDefault="00E02AEC" w14:paraId="764AA036" w14:textId="22A072E3">
      <w:pPr>
        <w:rPr>
          <w:rStyle w:val="fontstyle01"/>
          <w:rFonts w:ascii="Times New Roman" w:hAnsi="Times New Roman" w:cs="Times New Roman"/>
        </w:rPr>
      </w:pPr>
      <w:r w:rsidRPr="00940968">
        <w:rPr>
          <w:rStyle w:val="fontstyle01"/>
          <w:rFonts w:ascii="Times New Roman" w:hAnsi="Times New Roman" w:cs="Times New Roman"/>
        </w:rPr>
        <w:t>I make this certification after reasonable inquiry of people, systems, and other information</w:t>
      </w:r>
      <w:r w:rsidRPr="00940968">
        <w:rPr>
          <w:rFonts w:ascii="Times New Roman" w:hAnsi="Times New Roman" w:cs="Times New Roman"/>
          <w:color w:val="000000"/>
        </w:rPr>
        <w:br/>
      </w:r>
      <w:r w:rsidRPr="00940968">
        <w:rPr>
          <w:rStyle w:val="fontstyle01"/>
          <w:rFonts w:ascii="Times New Roman" w:hAnsi="Times New Roman" w:cs="Times New Roman"/>
        </w:rPr>
        <w:t xml:space="preserve">available to my </w:t>
      </w:r>
      <w:r w:rsidR="00C672CD">
        <w:rPr>
          <w:rStyle w:val="fontstyle01"/>
          <w:rFonts w:ascii="Times New Roman" w:hAnsi="Times New Roman" w:cs="Times New Roman"/>
        </w:rPr>
        <w:t>organization</w:t>
      </w:r>
      <w:r w:rsidRPr="00940968">
        <w:rPr>
          <w:rStyle w:val="fontstyle01"/>
          <w:rFonts w:ascii="Times New Roman" w:hAnsi="Times New Roman" w:cs="Times New Roman"/>
        </w:rPr>
        <w:t>. I acknowledge that a materially false, fictitious, or fraudulent</w:t>
      </w:r>
      <w:r w:rsidRPr="00940968">
        <w:rPr>
          <w:rFonts w:ascii="Times New Roman" w:hAnsi="Times New Roman" w:cs="Times New Roman"/>
          <w:color w:val="000000"/>
        </w:rPr>
        <w:br/>
      </w:r>
      <w:r w:rsidRPr="00940968">
        <w:rPr>
          <w:rStyle w:val="fontstyle01"/>
          <w:rFonts w:ascii="Times New Roman" w:hAnsi="Times New Roman" w:cs="Times New Roman"/>
        </w:rPr>
        <w:t>statement (or concealment or omission of material fact) in this certification and the application</w:t>
      </w:r>
      <w:r w:rsidRPr="00940968">
        <w:rPr>
          <w:rFonts w:ascii="Times New Roman" w:hAnsi="Times New Roman" w:cs="Times New Roman"/>
          <w:color w:val="000000"/>
        </w:rPr>
        <w:br/>
      </w:r>
      <w:r w:rsidRPr="00940968">
        <w:rPr>
          <w:rStyle w:val="fontstyle01"/>
          <w:rFonts w:ascii="Times New Roman" w:hAnsi="Times New Roman" w:cs="Times New Roman"/>
        </w:rPr>
        <w:t xml:space="preserve">may be the subject of criminal prosecution and also may subject me and my </w:t>
      </w:r>
      <w:r w:rsidR="00C672CD">
        <w:rPr>
          <w:rStyle w:val="fontstyle01"/>
          <w:rFonts w:ascii="Times New Roman" w:hAnsi="Times New Roman" w:cs="Times New Roman"/>
        </w:rPr>
        <w:t>organization</w:t>
      </w:r>
      <w:r w:rsidRPr="00940968" w:rsidR="00C672CD">
        <w:rPr>
          <w:rStyle w:val="fontstyle01"/>
          <w:rFonts w:ascii="Times New Roman" w:hAnsi="Times New Roman" w:cs="Times New Roman"/>
        </w:rPr>
        <w:t xml:space="preserve"> </w:t>
      </w:r>
      <w:r w:rsidRPr="00940968">
        <w:rPr>
          <w:rStyle w:val="fontstyle01"/>
          <w:rFonts w:ascii="Times New Roman" w:hAnsi="Times New Roman" w:cs="Times New Roman"/>
        </w:rPr>
        <w:t>to civil</w:t>
      </w:r>
      <w:r w:rsidRPr="00940968">
        <w:rPr>
          <w:rFonts w:ascii="Times New Roman" w:hAnsi="Times New Roman" w:cs="Times New Roman"/>
          <w:color w:val="000000"/>
        </w:rPr>
        <w:br/>
      </w:r>
      <w:r w:rsidRPr="00940968">
        <w:rPr>
          <w:rStyle w:val="fontstyle01"/>
          <w:rFonts w:ascii="Times New Roman" w:hAnsi="Times New Roman" w:cs="Times New Roman"/>
        </w:rPr>
        <w:t>penalties and/or administrative remedies for false claims or otherwise, including confinement for</w:t>
      </w:r>
      <w:r w:rsidRPr="00940968">
        <w:rPr>
          <w:rFonts w:ascii="Times New Roman" w:hAnsi="Times New Roman" w:cs="Times New Roman"/>
          <w:color w:val="000000"/>
        </w:rPr>
        <w:br/>
      </w:r>
      <w:r w:rsidRPr="00940968">
        <w:rPr>
          <w:rStyle w:val="fontstyle01"/>
          <w:rFonts w:ascii="Times New Roman" w:hAnsi="Times New Roman" w:cs="Times New Roman"/>
        </w:rPr>
        <w:t>up to 5 years, fines, and civil penalties (18 U.S.C. §§ 287, 1001; 31 U.S.C. §3729, 3802).</w:t>
      </w:r>
    </w:p>
    <w:p w:rsidRPr="00940968" w:rsidR="00E02AEC" w:rsidP="00E02AEC" w:rsidRDefault="00E02AEC" w14:paraId="27F1338D" w14:textId="7721AF88">
      <w:pPr>
        <w:rPr>
          <w:rFonts w:ascii="Times New Roman" w:hAnsi="Times New Roman" w:cs="Times New Roman"/>
        </w:rPr>
      </w:pPr>
      <w:r w:rsidRPr="00940968">
        <w:rPr>
          <w:rStyle w:val="fontstyle01"/>
          <w:rFonts w:ascii="Times New Roman" w:hAnsi="Times New Roman" w:cs="Times New Roman"/>
        </w:rPr>
        <w:t xml:space="preserve">I am </w:t>
      </w:r>
      <w:r w:rsidR="002313BB">
        <w:rPr>
          <w:rStyle w:val="fontstyle01"/>
          <w:rFonts w:ascii="Times New Roman" w:hAnsi="Times New Roman" w:cs="Times New Roman"/>
        </w:rPr>
        <w:t>the</w:t>
      </w:r>
      <w:r w:rsidRPr="00940968">
        <w:rPr>
          <w:rStyle w:val="fontstyle01"/>
          <w:rFonts w:ascii="Times New Roman" w:hAnsi="Times New Roman" w:cs="Times New Roman"/>
        </w:rPr>
        <w:t xml:space="preserve"> Authorized Official</w:t>
      </w:r>
      <w:r w:rsidRPr="00940968" w:rsidR="001317C5">
        <w:rPr>
          <w:rStyle w:val="fontstyle01"/>
          <w:rFonts w:ascii="Times New Roman" w:hAnsi="Times New Roman" w:cs="Times New Roman"/>
        </w:rPr>
        <w:t xml:space="preserve"> o</w:t>
      </w:r>
      <w:r w:rsidRPr="00940968" w:rsidR="00627C6F">
        <w:rPr>
          <w:rStyle w:val="fontstyle01"/>
          <w:rFonts w:ascii="Times New Roman" w:hAnsi="Times New Roman" w:cs="Times New Roman"/>
        </w:rPr>
        <w:t xml:space="preserve">f the eligible </w:t>
      </w:r>
      <w:r w:rsidR="002313BB">
        <w:rPr>
          <w:rStyle w:val="fontstyle01"/>
          <w:rFonts w:ascii="Times New Roman" w:hAnsi="Times New Roman" w:cs="Times New Roman"/>
        </w:rPr>
        <w:t>jurisdiction</w:t>
      </w:r>
      <w:r w:rsidRPr="00940968" w:rsidR="002313BB">
        <w:rPr>
          <w:rStyle w:val="fontstyle01"/>
          <w:rFonts w:ascii="Times New Roman" w:hAnsi="Times New Roman" w:cs="Times New Roman"/>
        </w:rPr>
        <w:t xml:space="preserve"> </w:t>
      </w:r>
      <w:r w:rsidRPr="00940968" w:rsidR="00F509D9">
        <w:rPr>
          <w:rStyle w:val="fontstyle01"/>
          <w:rFonts w:ascii="Times New Roman" w:hAnsi="Times New Roman" w:cs="Times New Roman"/>
        </w:rPr>
        <w:t xml:space="preserve">or have been </w:t>
      </w:r>
      <w:r w:rsidR="002313BB">
        <w:rPr>
          <w:rStyle w:val="fontstyle01"/>
          <w:rFonts w:ascii="Times New Roman" w:hAnsi="Times New Roman" w:cs="Times New Roman"/>
        </w:rPr>
        <w:t>delegated</w:t>
      </w:r>
      <w:r w:rsidRPr="00940968" w:rsidR="002313BB">
        <w:rPr>
          <w:rStyle w:val="fontstyle01"/>
          <w:rFonts w:ascii="Times New Roman" w:hAnsi="Times New Roman" w:cs="Times New Roman"/>
        </w:rPr>
        <w:t xml:space="preserve"> </w:t>
      </w:r>
      <w:r w:rsidRPr="00940968" w:rsidR="00F509D9">
        <w:rPr>
          <w:rStyle w:val="fontstyle01"/>
          <w:rFonts w:ascii="Times New Roman" w:hAnsi="Times New Roman" w:cs="Times New Roman"/>
        </w:rPr>
        <w:t xml:space="preserve">authority on behalf of the </w:t>
      </w:r>
      <w:r w:rsidR="002313BB">
        <w:rPr>
          <w:rStyle w:val="fontstyle01"/>
          <w:rFonts w:ascii="Times New Roman" w:hAnsi="Times New Roman" w:cs="Times New Roman"/>
        </w:rPr>
        <w:t>Authorized Official</w:t>
      </w:r>
      <w:r w:rsidRPr="00940968" w:rsidR="00627C6F">
        <w:rPr>
          <w:rStyle w:val="fontstyle01"/>
          <w:rFonts w:ascii="Times New Roman" w:hAnsi="Times New Roman" w:cs="Times New Roman"/>
        </w:rPr>
        <w:t>,</w:t>
      </w:r>
      <w:r w:rsidRPr="00940968">
        <w:rPr>
          <w:rStyle w:val="fontstyle01"/>
          <w:rFonts w:ascii="Times New Roman" w:hAnsi="Times New Roman" w:cs="Times New Roman"/>
        </w:rPr>
        <w:t xml:space="preserve"> ______</w:t>
      </w:r>
      <w:r w:rsidRPr="006A1EB4" w:rsidR="00627C6F">
        <w:rPr>
          <w:rStyle w:val="fontstyle01"/>
          <w:rFonts w:ascii="Times New Roman" w:hAnsi="Times New Roman" w:cs="Times New Roman"/>
          <w:u w:val="single"/>
        </w:rPr>
        <w:t>[INSERT ENTITY NAME]</w:t>
      </w:r>
      <w:r w:rsidRPr="006A1EB4">
        <w:rPr>
          <w:rStyle w:val="fontstyle01"/>
          <w:rFonts w:ascii="Times New Roman" w:hAnsi="Times New Roman" w:cs="Times New Roman"/>
          <w:u w:val="single"/>
        </w:rPr>
        <w:t>____________________________________</w:t>
      </w:r>
      <w:r w:rsidRPr="006A1EB4" w:rsidR="00627C6F">
        <w:rPr>
          <w:rStyle w:val="fontstyle01"/>
          <w:rFonts w:ascii="Times New Roman" w:hAnsi="Times New Roman" w:cs="Times New Roman"/>
          <w:u w:val="single"/>
        </w:rPr>
        <w:t>,</w:t>
      </w:r>
      <w:r w:rsidRPr="00940968">
        <w:rPr>
          <w:rFonts w:ascii="Times New Roman" w:hAnsi="Times New Roman" w:cs="Times New Roman"/>
          <w:color w:val="000000"/>
        </w:rPr>
        <w:t xml:space="preserve"> </w:t>
      </w:r>
      <w:r w:rsidRPr="00940968">
        <w:rPr>
          <w:rStyle w:val="fontstyle01"/>
          <w:rFonts w:ascii="Times New Roman" w:hAnsi="Times New Roman" w:cs="Times New Roman"/>
        </w:rPr>
        <w:t>with authority to make this certification</w:t>
      </w:r>
      <w:r w:rsidRPr="00940968">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4675"/>
        <w:gridCol w:w="4675"/>
      </w:tblGrid>
      <w:tr w:rsidRPr="00940968" w:rsidR="00E02AEC" w:rsidTr="008E548B" w14:paraId="0C245B14" w14:textId="77777777">
        <w:tc>
          <w:tcPr>
            <w:tcW w:w="4675" w:type="dxa"/>
          </w:tcPr>
          <w:p w:rsidRPr="00940968" w:rsidR="00E02AEC" w:rsidP="008E548B" w:rsidRDefault="00E02AEC" w14:paraId="6B536C7B" w14:textId="6257F069">
            <w:pPr>
              <w:rPr>
                <w:rStyle w:val="eop"/>
                <w:rFonts w:ascii="Times New Roman" w:hAnsi="Times New Roman" w:cs="Times New Roman"/>
                <w:sz w:val="24"/>
                <w:szCs w:val="24"/>
              </w:rPr>
            </w:pPr>
            <w:r w:rsidRPr="00940968">
              <w:rPr>
                <w:rStyle w:val="eop"/>
                <w:rFonts w:ascii="Times New Roman" w:hAnsi="Times New Roman" w:cs="Times New Roman"/>
                <w:sz w:val="24"/>
                <w:szCs w:val="24"/>
              </w:rPr>
              <w:t>Name of Official</w:t>
            </w:r>
          </w:p>
        </w:tc>
        <w:tc>
          <w:tcPr>
            <w:tcW w:w="4675" w:type="dxa"/>
          </w:tcPr>
          <w:p w:rsidRPr="00940968" w:rsidR="00E02AEC" w:rsidP="008E548B" w:rsidRDefault="00E02AEC" w14:paraId="7A7596BA" w14:textId="77777777">
            <w:pPr>
              <w:rPr>
                <w:rStyle w:val="eop"/>
                <w:rFonts w:ascii="Times New Roman" w:hAnsi="Times New Roman" w:cs="Times New Roman"/>
                <w:b/>
                <w:bCs/>
                <w:sz w:val="28"/>
                <w:szCs w:val="28"/>
              </w:rPr>
            </w:pPr>
          </w:p>
        </w:tc>
      </w:tr>
      <w:tr w:rsidRPr="00940968" w:rsidR="00E02AEC" w:rsidTr="008E548B" w14:paraId="05E2E310" w14:textId="77777777">
        <w:tc>
          <w:tcPr>
            <w:tcW w:w="4675" w:type="dxa"/>
          </w:tcPr>
          <w:p w:rsidRPr="00940968" w:rsidR="00E02AEC" w:rsidP="008E548B" w:rsidRDefault="00E02AEC" w14:paraId="69C6CB54" w14:textId="62AEDDA9">
            <w:pPr>
              <w:rPr>
                <w:rStyle w:val="eop"/>
                <w:rFonts w:ascii="Times New Roman" w:hAnsi="Times New Roman" w:cs="Times New Roman"/>
                <w:b/>
                <w:bCs/>
                <w:sz w:val="28"/>
                <w:szCs w:val="28"/>
              </w:rPr>
            </w:pPr>
            <w:r w:rsidRPr="00940968">
              <w:rPr>
                <w:rStyle w:val="eop"/>
                <w:rFonts w:ascii="Times New Roman" w:hAnsi="Times New Roman" w:cs="Times New Roman"/>
                <w:sz w:val="24"/>
                <w:szCs w:val="24"/>
              </w:rPr>
              <w:t>Title of Official</w:t>
            </w:r>
          </w:p>
        </w:tc>
        <w:tc>
          <w:tcPr>
            <w:tcW w:w="4675" w:type="dxa"/>
          </w:tcPr>
          <w:p w:rsidRPr="00940968" w:rsidR="00E02AEC" w:rsidP="008E548B" w:rsidRDefault="00E02AEC" w14:paraId="0A735725" w14:textId="77777777">
            <w:pPr>
              <w:rPr>
                <w:rStyle w:val="eop"/>
                <w:rFonts w:ascii="Times New Roman" w:hAnsi="Times New Roman" w:cs="Times New Roman"/>
                <w:b/>
                <w:bCs/>
                <w:sz w:val="28"/>
                <w:szCs w:val="28"/>
              </w:rPr>
            </w:pPr>
          </w:p>
        </w:tc>
      </w:tr>
      <w:tr w:rsidRPr="00940968" w:rsidR="00E02AEC" w:rsidTr="008E548B" w14:paraId="60EA4E00" w14:textId="77777777">
        <w:trPr>
          <w:trHeight w:val="1016"/>
        </w:trPr>
        <w:tc>
          <w:tcPr>
            <w:tcW w:w="4675" w:type="dxa"/>
          </w:tcPr>
          <w:p w:rsidRPr="00940968" w:rsidR="00E02AEC" w:rsidP="008E548B" w:rsidRDefault="00E02AEC" w14:paraId="6C2D8E43" w14:textId="697A7D59">
            <w:pPr>
              <w:rPr>
                <w:rStyle w:val="eop"/>
                <w:rFonts w:ascii="Times New Roman" w:hAnsi="Times New Roman" w:cs="Times New Roman"/>
                <w:b/>
                <w:bCs/>
                <w:sz w:val="28"/>
                <w:szCs w:val="28"/>
              </w:rPr>
            </w:pPr>
            <w:r w:rsidRPr="00940968">
              <w:rPr>
                <w:rStyle w:val="eop"/>
                <w:rFonts w:ascii="Times New Roman" w:hAnsi="Times New Roman" w:cs="Times New Roman"/>
                <w:sz w:val="24"/>
                <w:szCs w:val="24"/>
              </w:rPr>
              <w:t>Signature of Official</w:t>
            </w:r>
          </w:p>
        </w:tc>
        <w:tc>
          <w:tcPr>
            <w:tcW w:w="4675" w:type="dxa"/>
          </w:tcPr>
          <w:p w:rsidRPr="00940968" w:rsidR="00E02AEC" w:rsidP="008E548B" w:rsidRDefault="00E02AEC" w14:paraId="2AB79C0C" w14:textId="77777777">
            <w:pPr>
              <w:rPr>
                <w:rStyle w:val="eop"/>
                <w:rFonts w:ascii="Times New Roman" w:hAnsi="Times New Roman" w:cs="Times New Roman"/>
                <w:b/>
                <w:bCs/>
                <w:sz w:val="28"/>
                <w:szCs w:val="28"/>
              </w:rPr>
            </w:pPr>
          </w:p>
        </w:tc>
      </w:tr>
      <w:tr w:rsidRPr="00940968" w:rsidR="00E02AEC" w:rsidTr="008E548B" w14:paraId="3650233E" w14:textId="77777777">
        <w:tc>
          <w:tcPr>
            <w:tcW w:w="4675" w:type="dxa"/>
          </w:tcPr>
          <w:p w:rsidRPr="00940968" w:rsidR="00E02AEC" w:rsidP="008E548B" w:rsidRDefault="00E02AEC" w14:paraId="17BF4772" w14:textId="77777777">
            <w:pPr>
              <w:rPr>
                <w:rStyle w:val="eop"/>
                <w:rFonts w:ascii="Times New Roman" w:hAnsi="Times New Roman" w:cs="Times New Roman"/>
                <w:b/>
                <w:bCs/>
                <w:sz w:val="28"/>
                <w:szCs w:val="28"/>
              </w:rPr>
            </w:pPr>
            <w:r w:rsidRPr="00940968">
              <w:rPr>
                <w:rStyle w:val="eop"/>
                <w:rFonts w:ascii="Times New Roman" w:hAnsi="Times New Roman" w:cs="Times New Roman"/>
                <w:sz w:val="24"/>
                <w:szCs w:val="24"/>
              </w:rPr>
              <w:t>Date</w:t>
            </w:r>
          </w:p>
        </w:tc>
        <w:tc>
          <w:tcPr>
            <w:tcW w:w="4675" w:type="dxa"/>
          </w:tcPr>
          <w:p w:rsidRPr="00940968" w:rsidR="00E02AEC" w:rsidP="008E548B" w:rsidRDefault="00E02AEC" w14:paraId="2024940B" w14:textId="77777777">
            <w:pPr>
              <w:rPr>
                <w:rStyle w:val="eop"/>
                <w:rFonts w:ascii="Times New Roman" w:hAnsi="Times New Roman" w:cs="Times New Roman"/>
                <w:b/>
                <w:bCs/>
                <w:sz w:val="28"/>
                <w:szCs w:val="28"/>
              </w:rPr>
            </w:pPr>
          </w:p>
        </w:tc>
      </w:tr>
    </w:tbl>
    <w:p w:rsidRPr="00940968" w:rsidR="0055420C" w:rsidP="008031FC" w:rsidRDefault="0055420C" w14:paraId="2E09253A" w14:textId="1DAE2570">
      <w:pPr>
        <w:pStyle w:val="paragraph"/>
        <w:shd w:val="clear" w:color="auto" w:fill="FFFFFF" w:themeFill="background1"/>
        <w:jc w:val="both"/>
        <w:textAlignment w:val="baseline"/>
      </w:pPr>
    </w:p>
    <w:p w:rsidRPr="00940968" w:rsidR="0055420C" w:rsidRDefault="0055420C" w14:paraId="5574FFEB" w14:textId="77777777">
      <w:pPr>
        <w:rPr>
          <w:rFonts w:ascii="Times New Roman" w:hAnsi="Times New Roman" w:eastAsia="Times New Roman" w:cs="Times New Roman"/>
          <w:sz w:val="24"/>
          <w:szCs w:val="24"/>
        </w:rPr>
      </w:pPr>
      <w:r w:rsidRPr="00940968">
        <w:rPr>
          <w:rFonts w:ascii="Times New Roman" w:hAnsi="Times New Roman" w:cs="Times New Roman"/>
        </w:rPr>
        <w:br w:type="page"/>
      </w:r>
    </w:p>
    <w:p w:rsidRPr="00940968" w:rsidR="0055420C" w:rsidP="0055420C" w:rsidRDefault="0055420C" w14:paraId="048ABA35" w14:textId="6BB98D72">
      <w:pPr>
        <w:pStyle w:val="Heading2"/>
      </w:pPr>
      <w:r w:rsidRPr="00940968">
        <w:lastRenderedPageBreak/>
        <w:t>APPENDIX D: APPLICATION SIGNED AND SUBMITTED</w:t>
      </w:r>
    </w:p>
    <w:p w:rsidRPr="006A1EB4" w:rsidR="001058FF" w:rsidP="001058FF" w:rsidRDefault="001058FF" w14:paraId="1A65E99A" w14:textId="77777777">
      <w:pPr>
        <w:autoSpaceDE w:val="0"/>
        <w:autoSpaceDN w:val="0"/>
        <w:ind w:left="720"/>
        <w:rPr>
          <w:rFonts w:ascii="Times New Roman" w:hAnsi="Times New Roman" w:cs="Times New Roman"/>
        </w:rPr>
      </w:pPr>
      <w:r w:rsidRPr="006A1EB4">
        <w:rPr>
          <w:rFonts w:ascii="Times New Roman" w:hAnsi="Times New Roman" w:cs="Times New Roman"/>
          <w:b/>
          <w:bCs/>
        </w:rPr>
        <w:t xml:space="preserve">To:  </w:t>
      </w:r>
      <w:r w:rsidRPr="006A1EB4">
        <w:rPr>
          <w:rFonts w:ascii="Times New Roman" w:hAnsi="Times New Roman" w:cs="Times New Roman"/>
        </w:rPr>
        <w:t>Authorized representative and POCs</w:t>
      </w:r>
    </w:p>
    <w:p w:rsidRPr="006A1EB4" w:rsidR="001058FF" w:rsidP="006A1EB4" w:rsidRDefault="001058FF" w14:paraId="1901EB1E" w14:textId="28BE0B52">
      <w:pPr>
        <w:autoSpaceDE w:val="0"/>
        <w:autoSpaceDN w:val="0"/>
        <w:ind w:firstLine="720"/>
        <w:rPr>
          <w:rFonts w:ascii="Times New Roman" w:hAnsi="Times New Roman" w:cs="Times New Roman"/>
        </w:rPr>
      </w:pPr>
      <w:r w:rsidRPr="006A1EB4">
        <w:rPr>
          <w:rFonts w:ascii="Times New Roman" w:hAnsi="Times New Roman" w:cs="Times New Roman"/>
          <w:b/>
          <w:bCs/>
        </w:rPr>
        <w:t xml:space="preserve">Subject: </w:t>
      </w:r>
      <w:r w:rsidRPr="006A1EB4">
        <w:rPr>
          <w:rFonts w:ascii="Times New Roman" w:hAnsi="Times New Roman" w:cs="Times New Roman"/>
        </w:rPr>
        <w:t xml:space="preserve">Your SSBCI Application Has Been Certified and Submitted </w:t>
      </w:r>
    </w:p>
    <w:p w:rsidRPr="006A1EB4" w:rsidR="001058FF" w:rsidP="001058FF" w:rsidRDefault="001058FF" w14:paraId="79A5A993" w14:textId="77777777">
      <w:pPr>
        <w:autoSpaceDE w:val="0"/>
        <w:autoSpaceDN w:val="0"/>
        <w:ind w:left="720"/>
        <w:rPr>
          <w:rFonts w:ascii="Times New Roman" w:hAnsi="Times New Roman" w:cs="Times New Roman"/>
          <w:b/>
          <w:bCs/>
        </w:rPr>
      </w:pPr>
      <w:r w:rsidRPr="006A1EB4">
        <w:rPr>
          <w:rFonts w:ascii="Times New Roman" w:hAnsi="Times New Roman" w:cs="Times New Roman"/>
          <w:b/>
          <w:bCs/>
        </w:rPr>
        <w:t xml:space="preserve">Body: </w:t>
      </w:r>
    </w:p>
    <w:p w:rsidRPr="006A1EB4" w:rsidR="001058FF" w:rsidRDefault="001058FF" w14:paraId="0E9F2C03" w14:textId="2A95A883">
      <w:pPr>
        <w:autoSpaceDE w:val="0"/>
        <w:autoSpaceDN w:val="0"/>
        <w:ind w:left="720"/>
        <w:rPr>
          <w:rFonts w:ascii="Times New Roman" w:hAnsi="Times New Roman" w:cs="Times New Roman"/>
          <w:b/>
          <w:bCs/>
        </w:rPr>
      </w:pPr>
      <w:r w:rsidRPr="006A1EB4">
        <w:rPr>
          <w:rFonts w:ascii="Times New Roman" w:hAnsi="Times New Roman" w:cs="Times New Roman"/>
        </w:rPr>
        <w:t>Thank you for submitting your completed application</w:t>
      </w:r>
      <w:r w:rsidRPr="003D66A4" w:rsidR="003D66A4">
        <w:rPr>
          <w:rFonts w:ascii="Times New Roman" w:hAnsi="Times New Roman" w:cs="Times New Roman"/>
        </w:rPr>
        <w:t xml:space="preserve"> </w:t>
      </w:r>
      <w:r w:rsidR="003D66A4">
        <w:rPr>
          <w:rFonts w:ascii="Times New Roman" w:hAnsi="Times New Roman" w:cs="Times New Roman"/>
        </w:rPr>
        <w:t xml:space="preserve">for </w:t>
      </w:r>
      <w:r w:rsidRPr="006A1EB4" w:rsidR="003D66A4">
        <w:rPr>
          <w:rFonts w:ascii="Times New Roman" w:hAnsi="Times New Roman" w:cs="Times New Roman"/>
        </w:rPr>
        <w:t>SSBCI</w:t>
      </w:r>
      <w:r w:rsidR="003D66A4">
        <w:rPr>
          <w:rFonts w:ascii="Times New Roman" w:hAnsi="Times New Roman" w:cs="Times New Roman"/>
        </w:rPr>
        <w:t xml:space="preserve"> capital programs</w:t>
      </w:r>
      <w:r w:rsidRPr="006A1EB4">
        <w:rPr>
          <w:rFonts w:ascii="Times New Roman" w:hAnsi="Times New Roman" w:cs="Times New Roman"/>
        </w:rPr>
        <w:t xml:space="preserve">. Your application number is </w:t>
      </w:r>
      <w:r w:rsidRPr="00CF15E1">
        <w:rPr>
          <w:rFonts w:ascii="Times New Roman" w:hAnsi="Times New Roman" w:cs="Times New Roman"/>
          <w:highlight w:val="yellow"/>
        </w:rPr>
        <w:t>XXXXXXXX.</w:t>
      </w:r>
      <w:r w:rsidRPr="006A1EB4">
        <w:rPr>
          <w:rFonts w:ascii="Times New Roman" w:hAnsi="Times New Roman" w:cs="Times New Roman"/>
        </w:rPr>
        <w:t xml:space="preserve"> </w:t>
      </w:r>
    </w:p>
    <w:p w:rsidRPr="006A1EB4" w:rsidR="001058FF" w:rsidRDefault="001058FF" w14:paraId="3533C426" w14:textId="4618EF9D">
      <w:pPr>
        <w:autoSpaceDE w:val="0"/>
        <w:autoSpaceDN w:val="0"/>
        <w:ind w:left="720"/>
        <w:rPr>
          <w:rFonts w:ascii="Times New Roman" w:hAnsi="Times New Roman" w:cs="Times New Roman"/>
        </w:rPr>
      </w:pPr>
      <w:r w:rsidRPr="006A1EB4">
        <w:rPr>
          <w:rFonts w:ascii="Times New Roman" w:hAnsi="Times New Roman" w:cs="Times New Roman"/>
        </w:rPr>
        <w:t xml:space="preserve">Please continue to check Salesforce regarding the status of your </w:t>
      </w:r>
      <w:r w:rsidR="003D66A4">
        <w:rPr>
          <w:rFonts w:ascii="Times New Roman" w:hAnsi="Times New Roman" w:cs="Times New Roman"/>
        </w:rPr>
        <w:t>a</w:t>
      </w:r>
      <w:r w:rsidRPr="006A1EB4" w:rsidR="003D66A4">
        <w:rPr>
          <w:rFonts w:ascii="Times New Roman" w:hAnsi="Times New Roman" w:cs="Times New Roman"/>
        </w:rPr>
        <w:t>pplication</w:t>
      </w:r>
      <w:r w:rsidRPr="006A1EB4">
        <w:rPr>
          <w:rFonts w:ascii="Times New Roman" w:hAnsi="Times New Roman" w:cs="Times New Roman"/>
        </w:rPr>
        <w:t>.</w:t>
      </w:r>
    </w:p>
    <w:p w:rsidRPr="006A1EB4" w:rsidR="001058FF" w:rsidP="006A1EB4" w:rsidRDefault="001058FF" w14:paraId="6BCB83E0" w14:textId="533AF094">
      <w:pPr>
        <w:autoSpaceDE w:val="0"/>
        <w:autoSpaceDN w:val="0"/>
        <w:ind w:left="720"/>
        <w:rPr>
          <w:rFonts w:ascii="Times New Roman" w:hAnsi="Times New Roman" w:cs="Times New Roman"/>
        </w:rPr>
      </w:pPr>
      <w:r w:rsidRPr="006A1EB4">
        <w:rPr>
          <w:rFonts w:ascii="Times New Roman" w:hAnsi="Times New Roman" w:cs="Times New Roman"/>
        </w:rPr>
        <w:t xml:space="preserve">For more information regarding the State Small Business Credit Initiative (SSBCI) program, please visit our web page: </w:t>
      </w:r>
      <w:hyperlink w:history="1" r:id="rId25">
        <w:r w:rsidRPr="006A1EB4">
          <w:rPr>
            <w:rStyle w:val="Hyperlink"/>
            <w:rFonts w:ascii="Times New Roman" w:hAnsi="Times New Roman" w:cs="Times New Roman"/>
            <w:color w:val="auto"/>
          </w:rPr>
          <w:t>http://www.treasury.gov/ssbci</w:t>
        </w:r>
      </w:hyperlink>
      <w:r w:rsidRPr="006A1EB4">
        <w:rPr>
          <w:rFonts w:ascii="Times New Roman" w:hAnsi="Times New Roman" w:cs="Times New Roman"/>
        </w:rPr>
        <w:t xml:space="preserve">. </w:t>
      </w:r>
    </w:p>
    <w:p w:rsidRPr="006A1EB4" w:rsidR="001058FF" w:rsidP="001058FF" w:rsidRDefault="001058FF" w14:paraId="798F2B59" w14:textId="77777777">
      <w:pPr>
        <w:autoSpaceDE w:val="0"/>
        <w:autoSpaceDN w:val="0"/>
        <w:ind w:left="720"/>
        <w:rPr>
          <w:rFonts w:ascii="Times New Roman" w:hAnsi="Times New Roman" w:cs="Times New Roman"/>
        </w:rPr>
      </w:pPr>
      <w:r w:rsidRPr="006A1EB4">
        <w:rPr>
          <w:rFonts w:ascii="Times New Roman" w:hAnsi="Times New Roman" w:cs="Times New Roman"/>
          <w:b/>
          <w:bCs/>
        </w:rPr>
        <w:t xml:space="preserve">Signoff: </w:t>
      </w:r>
    </w:p>
    <w:p w:rsidRPr="006A1EB4" w:rsidR="001058FF" w:rsidP="006A1EB4" w:rsidRDefault="001058FF" w14:paraId="047EE2A8" w14:textId="77777777">
      <w:pPr>
        <w:spacing w:after="0"/>
        <w:ind w:left="720"/>
        <w:rPr>
          <w:rFonts w:ascii="Times New Roman" w:hAnsi="Times New Roman" w:cs="Times New Roman"/>
        </w:rPr>
      </w:pPr>
      <w:r w:rsidRPr="006A1EB4">
        <w:rPr>
          <w:rFonts w:ascii="Times New Roman" w:hAnsi="Times New Roman" w:cs="Times New Roman"/>
        </w:rPr>
        <w:t>Thank you,</w:t>
      </w:r>
    </w:p>
    <w:p w:rsidRPr="006A1EB4" w:rsidR="001058FF" w:rsidP="006A1EB4" w:rsidRDefault="001058FF" w14:paraId="12C9FB1C" w14:textId="77777777">
      <w:pPr>
        <w:spacing w:after="0"/>
        <w:ind w:left="720"/>
        <w:rPr>
          <w:rFonts w:ascii="Times New Roman" w:hAnsi="Times New Roman" w:cs="Times New Roman"/>
        </w:rPr>
      </w:pPr>
      <w:r w:rsidRPr="006A1EB4">
        <w:rPr>
          <w:rFonts w:ascii="Times New Roman" w:hAnsi="Times New Roman" w:cs="Times New Roman"/>
        </w:rPr>
        <w:t>U.S. Department of the Treasury</w:t>
      </w:r>
    </w:p>
    <w:p w:rsidRPr="006A1EB4" w:rsidR="001058FF" w:rsidP="006A1EB4" w:rsidRDefault="001058FF" w14:paraId="69B31DDD" w14:textId="39DDB3DA">
      <w:pPr>
        <w:spacing w:after="0"/>
        <w:ind w:left="720"/>
        <w:rPr>
          <w:rFonts w:ascii="Times New Roman" w:hAnsi="Times New Roman" w:cs="Times New Roman"/>
        </w:rPr>
      </w:pPr>
      <w:r w:rsidRPr="006A1EB4">
        <w:rPr>
          <w:rFonts w:ascii="Times New Roman" w:hAnsi="Times New Roman" w:cs="Times New Roman"/>
        </w:rPr>
        <w:t>State Small Business Credit Initiative</w:t>
      </w:r>
    </w:p>
    <w:p w:rsidRPr="006A1EB4" w:rsidR="001058FF" w:rsidRDefault="00CC3613" w14:paraId="2B5D31C3" w14:textId="5C64C7A3">
      <w:pPr>
        <w:ind w:left="720"/>
        <w:rPr>
          <w:rFonts w:ascii="Times New Roman" w:hAnsi="Times New Roman" w:cs="Times New Roman"/>
        </w:rPr>
      </w:pPr>
      <w:hyperlink w:history="1" r:id="rId26">
        <w:r w:rsidRPr="006A1EB4" w:rsidR="001058FF">
          <w:rPr>
            <w:rStyle w:val="Hyperlink"/>
            <w:rFonts w:ascii="Times New Roman" w:hAnsi="Times New Roman" w:cs="Times New Roman"/>
            <w:color w:val="auto"/>
          </w:rPr>
          <w:t>Ssbci_information@treasury.gov</w:t>
        </w:r>
      </w:hyperlink>
      <w:r w:rsidRPr="006A1EB4" w:rsidR="001058FF">
        <w:rPr>
          <w:rFonts w:ascii="Times New Roman" w:hAnsi="Times New Roman" w:cs="Times New Roman"/>
        </w:rPr>
        <w:t xml:space="preserve">  </w:t>
      </w:r>
    </w:p>
    <w:p w:rsidRPr="006A1EB4" w:rsidR="001058FF" w:rsidP="001058FF" w:rsidRDefault="001058FF" w14:paraId="314ADBC9" w14:textId="77777777">
      <w:pPr>
        <w:ind w:left="720"/>
        <w:rPr>
          <w:rFonts w:ascii="Times New Roman" w:hAnsi="Times New Roman" w:cs="Times New Roman"/>
        </w:rPr>
      </w:pPr>
      <w:r w:rsidRPr="006A1EB4">
        <w:rPr>
          <w:rFonts w:ascii="Times New Roman" w:hAnsi="Times New Roman" w:cs="Times New Roman"/>
        </w:rPr>
        <w:t>Confidentiality Notice: The information in this e-mail and any attachments is confidential and solely for the intended addressee(s). Do not share or use them without Treasury’s approval. If received in error, contact the sender, and immediately delete this email along with any attachments.</w:t>
      </w:r>
    </w:p>
    <w:p w:rsidRPr="00940968" w:rsidR="001058FF" w:rsidP="001058FF" w:rsidRDefault="001058FF" w14:paraId="1FDE6E9C" w14:textId="77777777">
      <w:pPr>
        <w:rPr>
          <w:rFonts w:ascii="Times New Roman" w:hAnsi="Times New Roman" w:cs="Times New Roman"/>
        </w:rPr>
      </w:pPr>
    </w:p>
    <w:p w:rsidRPr="00940968" w:rsidR="00F76E56" w:rsidP="003D19BE" w:rsidRDefault="00F76E56" w14:paraId="5C655FBC" w14:textId="77777777">
      <w:pPr>
        <w:pStyle w:val="paragraph"/>
        <w:shd w:val="clear" w:color="auto" w:fill="FFFFFF" w:themeFill="background1"/>
        <w:jc w:val="both"/>
        <w:textAlignment w:val="baseline"/>
      </w:pPr>
    </w:p>
    <w:sectPr w:rsidRPr="00940968" w:rsidR="00F76E56" w:rsidSect="006D1DAF">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6AD23" w14:textId="77777777" w:rsidR="00F236BA" w:rsidRDefault="00F236BA" w:rsidP="005A1383">
      <w:pPr>
        <w:spacing w:after="0" w:line="240" w:lineRule="auto"/>
      </w:pPr>
      <w:r>
        <w:separator/>
      </w:r>
    </w:p>
  </w:endnote>
  <w:endnote w:type="continuationSeparator" w:id="0">
    <w:p w14:paraId="1C21CCE3" w14:textId="77777777" w:rsidR="00F236BA" w:rsidRDefault="00F236BA" w:rsidP="005A1383">
      <w:pPr>
        <w:spacing w:after="0" w:line="240" w:lineRule="auto"/>
      </w:pPr>
      <w:r>
        <w:continuationSeparator/>
      </w:r>
    </w:p>
  </w:endnote>
  <w:endnote w:type="continuationNotice" w:id="1">
    <w:p w14:paraId="2AE29A6B" w14:textId="77777777" w:rsidR="00F236BA" w:rsidRDefault="00F23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5473054"/>
      <w:docPartObj>
        <w:docPartGallery w:val="Page Numbers (Bottom of Page)"/>
        <w:docPartUnique/>
      </w:docPartObj>
    </w:sdtPr>
    <w:sdtEndPr>
      <w:rPr>
        <w:noProof/>
      </w:rPr>
    </w:sdtEndPr>
    <w:sdtContent>
      <w:p w14:paraId="19D67067" w14:textId="4EFF64A4" w:rsidR="00266ADA" w:rsidRDefault="00266ADA">
        <w:pPr>
          <w:pStyle w:val="Footer"/>
          <w:jc w:val="right"/>
        </w:pPr>
        <w:r w:rsidRPr="00B75896">
          <w:rPr>
            <w:rFonts w:ascii="Times New Roman" w:hAnsi="Times New Roman" w:cs="Times New Roman"/>
          </w:rPr>
          <w:fldChar w:fldCharType="begin"/>
        </w:r>
        <w:r w:rsidRPr="00B75896">
          <w:rPr>
            <w:rFonts w:ascii="Times New Roman" w:hAnsi="Times New Roman" w:cs="Times New Roman"/>
          </w:rPr>
          <w:instrText xml:space="preserve"> PAGE   \* MERGEFORMAT </w:instrText>
        </w:r>
        <w:r w:rsidRPr="00B75896">
          <w:rPr>
            <w:rFonts w:ascii="Times New Roman" w:hAnsi="Times New Roman" w:cs="Times New Roman"/>
          </w:rPr>
          <w:fldChar w:fldCharType="separate"/>
        </w:r>
        <w:r w:rsidRPr="00B75896">
          <w:rPr>
            <w:rFonts w:ascii="Times New Roman" w:hAnsi="Times New Roman" w:cs="Times New Roman"/>
            <w:noProof/>
          </w:rPr>
          <w:t>2</w:t>
        </w:r>
        <w:r w:rsidRPr="00B75896">
          <w:rPr>
            <w:rFonts w:ascii="Times New Roman" w:hAnsi="Times New Roman" w:cs="Times New Roman"/>
            <w:noProof/>
          </w:rPr>
          <w:fldChar w:fldCharType="end"/>
        </w:r>
      </w:p>
    </w:sdtContent>
  </w:sdt>
  <w:p w14:paraId="4337683A" w14:textId="77777777" w:rsidR="00266ADA" w:rsidRDefault="0026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5B43E" w14:textId="77777777" w:rsidR="00F236BA" w:rsidRDefault="00F236BA" w:rsidP="005A1383">
      <w:pPr>
        <w:spacing w:after="0" w:line="240" w:lineRule="auto"/>
      </w:pPr>
      <w:r>
        <w:separator/>
      </w:r>
    </w:p>
  </w:footnote>
  <w:footnote w:type="continuationSeparator" w:id="0">
    <w:p w14:paraId="0AF410A1" w14:textId="77777777" w:rsidR="00F236BA" w:rsidRDefault="00F236BA" w:rsidP="005A1383">
      <w:pPr>
        <w:spacing w:after="0" w:line="240" w:lineRule="auto"/>
      </w:pPr>
      <w:r>
        <w:continuationSeparator/>
      </w:r>
    </w:p>
  </w:footnote>
  <w:footnote w:type="continuationNotice" w:id="1">
    <w:p w14:paraId="2A6BB459" w14:textId="77777777" w:rsidR="00F236BA" w:rsidRDefault="00F236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69C12" w14:textId="5F26D01C" w:rsidR="00266ADA" w:rsidRDefault="00266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204C"/>
    <w:multiLevelType w:val="hybridMultilevel"/>
    <w:tmpl w:val="8E002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C378B"/>
    <w:multiLevelType w:val="hybridMultilevel"/>
    <w:tmpl w:val="0826EF36"/>
    <w:lvl w:ilvl="0" w:tplc="BCE2C47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F53F04"/>
    <w:multiLevelType w:val="hybridMultilevel"/>
    <w:tmpl w:val="AB185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90C04"/>
    <w:multiLevelType w:val="hybridMultilevel"/>
    <w:tmpl w:val="6F8A7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1900"/>
    <w:multiLevelType w:val="multilevel"/>
    <w:tmpl w:val="D0C47432"/>
    <w:lvl w:ilvl="0">
      <w:start w:val="1"/>
      <w:numFmt w:val="bullet"/>
      <w:lvlText w:val=""/>
      <w:lvlJc w:val="left"/>
      <w:pPr>
        <w:tabs>
          <w:tab w:val="num" w:pos="1080"/>
        </w:tabs>
        <w:ind w:left="1080" w:hanging="360"/>
      </w:pPr>
      <w:rPr>
        <w:rFonts w:ascii="Symbol" w:hAnsi="Symbol" w:hint="default"/>
        <w:sz w:val="24"/>
        <w:szCs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5516924"/>
    <w:multiLevelType w:val="hybridMultilevel"/>
    <w:tmpl w:val="A3CC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A73FC"/>
    <w:multiLevelType w:val="multilevel"/>
    <w:tmpl w:val="CA166B8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884468C"/>
    <w:multiLevelType w:val="hybridMultilevel"/>
    <w:tmpl w:val="E1E46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10B01"/>
    <w:multiLevelType w:val="hybridMultilevel"/>
    <w:tmpl w:val="701419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3D1519"/>
    <w:multiLevelType w:val="hybridMultilevel"/>
    <w:tmpl w:val="AA94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C4E61"/>
    <w:multiLevelType w:val="hybridMultilevel"/>
    <w:tmpl w:val="690EA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561F2"/>
    <w:multiLevelType w:val="hybridMultilevel"/>
    <w:tmpl w:val="B688201C"/>
    <w:lvl w:ilvl="0" w:tplc="2206B5C2">
      <w:start w:val="1"/>
      <w:numFmt w:val="upperLetter"/>
      <w:lvlText w:val="(%1)"/>
      <w:lvlJc w:val="left"/>
      <w:pPr>
        <w:ind w:left="720" w:hanging="360"/>
      </w:pPr>
    </w:lvl>
    <w:lvl w:ilvl="1" w:tplc="50DEDB14">
      <w:start w:val="1"/>
      <w:numFmt w:val="lowerLetter"/>
      <w:lvlText w:val="%2."/>
      <w:lvlJc w:val="left"/>
      <w:pPr>
        <w:ind w:left="1440" w:hanging="360"/>
      </w:pPr>
    </w:lvl>
    <w:lvl w:ilvl="2" w:tplc="356850DC">
      <w:start w:val="1"/>
      <w:numFmt w:val="lowerRoman"/>
      <w:lvlText w:val="%3."/>
      <w:lvlJc w:val="right"/>
      <w:pPr>
        <w:ind w:left="2160" w:hanging="180"/>
      </w:pPr>
    </w:lvl>
    <w:lvl w:ilvl="3" w:tplc="7A163DB0">
      <w:start w:val="1"/>
      <w:numFmt w:val="decimal"/>
      <w:lvlText w:val="%4."/>
      <w:lvlJc w:val="left"/>
      <w:pPr>
        <w:ind w:left="2880" w:hanging="360"/>
      </w:pPr>
    </w:lvl>
    <w:lvl w:ilvl="4" w:tplc="DE864550">
      <w:start w:val="1"/>
      <w:numFmt w:val="lowerLetter"/>
      <w:lvlText w:val="%5."/>
      <w:lvlJc w:val="left"/>
      <w:pPr>
        <w:ind w:left="3600" w:hanging="360"/>
      </w:pPr>
    </w:lvl>
    <w:lvl w:ilvl="5" w:tplc="5D1A46F4">
      <w:start w:val="1"/>
      <w:numFmt w:val="lowerRoman"/>
      <w:lvlText w:val="%6."/>
      <w:lvlJc w:val="right"/>
      <w:pPr>
        <w:ind w:left="4320" w:hanging="180"/>
      </w:pPr>
    </w:lvl>
    <w:lvl w:ilvl="6" w:tplc="8326BF1E">
      <w:start w:val="1"/>
      <w:numFmt w:val="decimal"/>
      <w:lvlText w:val="%7."/>
      <w:lvlJc w:val="left"/>
      <w:pPr>
        <w:ind w:left="5040" w:hanging="360"/>
      </w:pPr>
    </w:lvl>
    <w:lvl w:ilvl="7" w:tplc="57A0F954">
      <w:start w:val="1"/>
      <w:numFmt w:val="lowerLetter"/>
      <w:lvlText w:val="%8."/>
      <w:lvlJc w:val="left"/>
      <w:pPr>
        <w:ind w:left="5760" w:hanging="360"/>
      </w:pPr>
    </w:lvl>
    <w:lvl w:ilvl="8" w:tplc="BA0CDBD4">
      <w:start w:val="1"/>
      <w:numFmt w:val="lowerRoman"/>
      <w:lvlText w:val="%9."/>
      <w:lvlJc w:val="right"/>
      <w:pPr>
        <w:ind w:left="6480" w:hanging="180"/>
      </w:pPr>
    </w:lvl>
  </w:abstractNum>
  <w:abstractNum w:abstractNumId="12" w15:restartNumberingAfterBreak="0">
    <w:nsid w:val="22D02E4F"/>
    <w:multiLevelType w:val="hybridMultilevel"/>
    <w:tmpl w:val="7C9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24599"/>
    <w:multiLevelType w:val="hybridMultilevel"/>
    <w:tmpl w:val="605E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C28C2"/>
    <w:multiLevelType w:val="hybridMultilevel"/>
    <w:tmpl w:val="C21EAC32"/>
    <w:lvl w:ilvl="0" w:tplc="9DF09B9C">
      <w:start w:val="1"/>
      <w:numFmt w:val="decimal"/>
      <w:lvlText w:val="(%1)"/>
      <w:lvlJc w:val="left"/>
      <w:pPr>
        <w:ind w:left="720" w:hanging="360"/>
      </w:pPr>
    </w:lvl>
    <w:lvl w:ilvl="1" w:tplc="1A6C23AE">
      <w:start w:val="1"/>
      <w:numFmt w:val="upperLetter"/>
      <w:lvlText w:val="(%2)"/>
      <w:lvlJc w:val="left"/>
      <w:pPr>
        <w:ind w:left="1440" w:hanging="360"/>
      </w:pPr>
    </w:lvl>
    <w:lvl w:ilvl="2" w:tplc="4FF03828">
      <w:start w:val="1"/>
      <w:numFmt w:val="lowerRoman"/>
      <w:lvlText w:val="%3."/>
      <w:lvlJc w:val="right"/>
      <w:pPr>
        <w:ind w:left="2160" w:hanging="180"/>
      </w:pPr>
    </w:lvl>
    <w:lvl w:ilvl="3" w:tplc="BFCA6056">
      <w:start w:val="1"/>
      <w:numFmt w:val="decimal"/>
      <w:lvlText w:val="%4."/>
      <w:lvlJc w:val="left"/>
      <w:pPr>
        <w:ind w:left="2880" w:hanging="360"/>
      </w:pPr>
    </w:lvl>
    <w:lvl w:ilvl="4" w:tplc="460459EE">
      <w:start w:val="1"/>
      <w:numFmt w:val="lowerLetter"/>
      <w:lvlText w:val="%5."/>
      <w:lvlJc w:val="left"/>
      <w:pPr>
        <w:ind w:left="3600" w:hanging="360"/>
      </w:pPr>
    </w:lvl>
    <w:lvl w:ilvl="5" w:tplc="7D0493E0">
      <w:start w:val="1"/>
      <w:numFmt w:val="lowerRoman"/>
      <w:lvlText w:val="%6."/>
      <w:lvlJc w:val="right"/>
      <w:pPr>
        <w:ind w:left="4320" w:hanging="180"/>
      </w:pPr>
    </w:lvl>
    <w:lvl w:ilvl="6" w:tplc="8CDC5CE8">
      <w:start w:val="1"/>
      <w:numFmt w:val="decimal"/>
      <w:lvlText w:val="%7."/>
      <w:lvlJc w:val="left"/>
      <w:pPr>
        <w:ind w:left="5040" w:hanging="360"/>
      </w:pPr>
    </w:lvl>
    <w:lvl w:ilvl="7" w:tplc="83109D08">
      <w:start w:val="1"/>
      <w:numFmt w:val="lowerLetter"/>
      <w:lvlText w:val="%8."/>
      <w:lvlJc w:val="left"/>
      <w:pPr>
        <w:ind w:left="5760" w:hanging="360"/>
      </w:pPr>
    </w:lvl>
    <w:lvl w:ilvl="8" w:tplc="CFBC0D12">
      <w:start w:val="1"/>
      <w:numFmt w:val="lowerRoman"/>
      <w:lvlText w:val="%9."/>
      <w:lvlJc w:val="right"/>
      <w:pPr>
        <w:ind w:left="6480" w:hanging="180"/>
      </w:pPr>
    </w:lvl>
  </w:abstractNum>
  <w:abstractNum w:abstractNumId="15" w15:restartNumberingAfterBreak="0">
    <w:nsid w:val="31D507E3"/>
    <w:multiLevelType w:val="hybridMultilevel"/>
    <w:tmpl w:val="61E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643AE"/>
    <w:multiLevelType w:val="hybridMultilevel"/>
    <w:tmpl w:val="54B2C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DB0C8D"/>
    <w:multiLevelType w:val="hybridMultilevel"/>
    <w:tmpl w:val="6A3C0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43F20"/>
    <w:multiLevelType w:val="hybridMultilevel"/>
    <w:tmpl w:val="9482C30C"/>
    <w:lvl w:ilvl="0" w:tplc="4C0A9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C3DD2"/>
    <w:multiLevelType w:val="hybridMultilevel"/>
    <w:tmpl w:val="F56A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40D53"/>
    <w:multiLevelType w:val="hybridMultilevel"/>
    <w:tmpl w:val="B99AC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D33F9"/>
    <w:multiLevelType w:val="hybridMultilevel"/>
    <w:tmpl w:val="DCC04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976BC2"/>
    <w:multiLevelType w:val="hybridMultilevel"/>
    <w:tmpl w:val="88FEF56A"/>
    <w:lvl w:ilvl="0" w:tplc="92C631FA">
      <w:start w:val="1"/>
      <w:numFmt w:val="bullet"/>
      <w:lvlText w:val=""/>
      <w:lvlJc w:val="left"/>
      <w:pPr>
        <w:ind w:left="720" w:hanging="360"/>
      </w:pPr>
      <w:rPr>
        <w:rFonts w:ascii="Symbol" w:hAnsi="Symbol" w:hint="default"/>
      </w:rPr>
    </w:lvl>
    <w:lvl w:ilvl="1" w:tplc="AFE46BCE">
      <w:start w:val="1"/>
      <w:numFmt w:val="bullet"/>
      <w:lvlText w:val="o"/>
      <w:lvlJc w:val="left"/>
      <w:pPr>
        <w:ind w:left="1440" w:hanging="360"/>
      </w:pPr>
      <w:rPr>
        <w:rFonts w:ascii="Courier New" w:hAnsi="Courier New" w:hint="default"/>
      </w:rPr>
    </w:lvl>
    <w:lvl w:ilvl="2" w:tplc="5CB06866">
      <w:start w:val="1"/>
      <w:numFmt w:val="bullet"/>
      <w:lvlText w:val=""/>
      <w:lvlJc w:val="left"/>
      <w:pPr>
        <w:ind w:left="2160" w:hanging="360"/>
      </w:pPr>
      <w:rPr>
        <w:rFonts w:ascii="Wingdings" w:hAnsi="Wingdings" w:hint="default"/>
      </w:rPr>
    </w:lvl>
    <w:lvl w:ilvl="3" w:tplc="70946F30">
      <w:start w:val="1"/>
      <w:numFmt w:val="bullet"/>
      <w:lvlText w:val=""/>
      <w:lvlJc w:val="left"/>
      <w:pPr>
        <w:ind w:left="2880" w:hanging="360"/>
      </w:pPr>
      <w:rPr>
        <w:rFonts w:ascii="Symbol" w:hAnsi="Symbol" w:hint="default"/>
      </w:rPr>
    </w:lvl>
    <w:lvl w:ilvl="4" w:tplc="DD8CC03A">
      <w:start w:val="1"/>
      <w:numFmt w:val="bullet"/>
      <w:lvlText w:val="o"/>
      <w:lvlJc w:val="left"/>
      <w:pPr>
        <w:ind w:left="3600" w:hanging="360"/>
      </w:pPr>
      <w:rPr>
        <w:rFonts w:ascii="Courier New" w:hAnsi="Courier New" w:hint="default"/>
      </w:rPr>
    </w:lvl>
    <w:lvl w:ilvl="5" w:tplc="2B48EEFC">
      <w:start w:val="1"/>
      <w:numFmt w:val="bullet"/>
      <w:lvlText w:val=""/>
      <w:lvlJc w:val="left"/>
      <w:pPr>
        <w:ind w:left="4320" w:hanging="360"/>
      </w:pPr>
      <w:rPr>
        <w:rFonts w:ascii="Wingdings" w:hAnsi="Wingdings" w:hint="default"/>
      </w:rPr>
    </w:lvl>
    <w:lvl w:ilvl="6" w:tplc="F50219DA">
      <w:start w:val="1"/>
      <w:numFmt w:val="bullet"/>
      <w:lvlText w:val=""/>
      <w:lvlJc w:val="left"/>
      <w:pPr>
        <w:ind w:left="5040" w:hanging="360"/>
      </w:pPr>
      <w:rPr>
        <w:rFonts w:ascii="Symbol" w:hAnsi="Symbol" w:hint="default"/>
      </w:rPr>
    </w:lvl>
    <w:lvl w:ilvl="7" w:tplc="2FB231E6">
      <w:start w:val="1"/>
      <w:numFmt w:val="bullet"/>
      <w:lvlText w:val="o"/>
      <w:lvlJc w:val="left"/>
      <w:pPr>
        <w:ind w:left="5760" w:hanging="360"/>
      </w:pPr>
      <w:rPr>
        <w:rFonts w:ascii="Courier New" w:hAnsi="Courier New" w:hint="default"/>
      </w:rPr>
    </w:lvl>
    <w:lvl w:ilvl="8" w:tplc="AA68FB66">
      <w:start w:val="1"/>
      <w:numFmt w:val="bullet"/>
      <w:lvlText w:val=""/>
      <w:lvlJc w:val="left"/>
      <w:pPr>
        <w:ind w:left="6480" w:hanging="360"/>
      </w:pPr>
      <w:rPr>
        <w:rFonts w:ascii="Wingdings" w:hAnsi="Wingdings" w:hint="default"/>
      </w:rPr>
    </w:lvl>
  </w:abstractNum>
  <w:abstractNum w:abstractNumId="23" w15:restartNumberingAfterBreak="0">
    <w:nsid w:val="4BF8203B"/>
    <w:multiLevelType w:val="hybridMultilevel"/>
    <w:tmpl w:val="86DAC3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F0832"/>
    <w:multiLevelType w:val="hybridMultilevel"/>
    <w:tmpl w:val="3318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E362B"/>
    <w:multiLevelType w:val="hybridMultilevel"/>
    <w:tmpl w:val="C292FEB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851D64"/>
    <w:multiLevelType w:val="hybridMultilevel"/>
    <w:tmpl w:val="7930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06C79"/>
    <w:multiLevelType w:val="hybridMultilevel"/>
    <w:tmpl w:val="68E0B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35451"/>
    <w:multiLevelType w:val="hybridMultilevel"/>
    <w:tmpl w:val="623CF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A050D6"/>
    <w:multiLevelType w:val="hybridMultilevel"/>
    <w:tmpl w:val="EB6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7221A"/>
    <w:multiLevelType w:val="hybridMultilevel"/>
    <w:tmpl w:val="FEA6D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540692"/>
    <w:multiLevelType w:val="hybridMultilevel"/>
    <w:tmpl w:val="B2ACD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44589"/>
    <w:multiLevelType w:val="hybridMultilevel"/>
    <w:tmpl w:val="EFDC5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D0F30"/>
    <w:multiLevelType w:val="hybridMultilevel"/>
    <w:tmpl w:val="291EA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F13205"/>
    <w:multiLevelType w:val="hybridMultilevel"/>
    <w:tmpl w:val="480EBB38"/>
    <w:lvl w:ilvl="0" w:tplc="C82E04BE">
      <w:start w:val="1"/>
      <w:numFmt w:val="decimal"/>
      <w:lvlText w:val="(%1)"/>
      <w:lvlJc w:val="left"/>
      <w:pPr>
        <w:ind w:left="720" w:hanging="360"/>
      </w:pPr>
    </w:lvl>
    <w:lvl w:ilvl="1" w:tplc="2DA80EB6">
      <w:start w:val="1"/>
      <w:numFmt w:val="upperLetter"/>
      <w:lvlText w:val="(%2)"/>
      <w:lvlJc w:val="left"/>
      <w:pPr>
        <w:ind w:left="1440" w:hanging="360"/>
      </w:pPr>
    </w:lvl>
    <w:lvl w:ilvl="2" w:tplc="C14869DA">
      <w:start w:val="1"/>
      <w:numFmt w:val="lowerRoman"/>
      <w:lvlText w:val="(%3)"/>
      <w:lvlJc w:val="right"/>
      <w:pPr>
        <w:ind w:left="2160" w:hanging="180"/>
      </w:pPr>
    </w:lvl>
    <w:lvl w:ilvl="3" w:tplc="6F520052">
      <w:start w:val="1"/>
      <w:numFmt w:val="decimal"/>
      <w:lvlText w:val="%4."/>
      <w:lvlJc w:val="left"/>
      <w:pPr>
        <w:ind w:left="2880" w:hanging="360"/>
      </w:pPr>
    </w:lvl>
    <w:lvl w:ilvl="4" w:tplc="B2948586">
      <w:start w:val="1"/>
      <w:numFmt w:val="lowerLetter"/>
      <w:lvlText w:val="%5."/>
      <w:lvlJc w:val="left"/>
      <w:pPr>
        <w:ind w:left="3600" w:hanging="360"/>
      </w:pPr>
    </w:lvl>
    <w:lvl w:ilvl="5" w:tplc="EB72F9BC">
      <w:start w:val="1"/>
      <w:numFmt w:val="lowerRoman"/>
      <w:lvlText w:val="%6."/>
      <w:lvlJc w:val="right"/>
      <w:pPr>
        <w:ind w:left="4320" w:hanging="180"/>
      </w:pPr>
    </w:lvl>
    <w:lvl w:ilvl="6" w:tplc="22B26902">
      <w:start w:val="1"/>
      <w:numFmt w:val="decimal"/>
      <w:lvlText w:val="%7."/>
      <w:lvlJc w:val="left"/>
      <w:pPr>
        <w:ind w:left="5040" w:hanging="360"/>
      </w:pPr>
    </w:lvl>
    <w:lvl w:ilvl="7" w:tplc="05CE077C">
      <w:start w:val="1"/>
      <w:numFmt w:val="lowerLetter"/>
      <w:lvlText w:val="%8."/>
      <w:lvlJc w:val="left"/>
      <w:pPr>
        <w:ind w:left="5760" w:hanging="360"/>
      </w:pPr>
    </w:lvl>
    <w:lvl w:ilvl="8" w:tplc="8E92F3B0">
      <w:start w:val="1"/>
      <w:numFmt w:val="lowerRoman"/>
      <w:lvlText w:val="%9."/>
      <w:lvlJc w:val="right"/>
      <w:pPr>
        <w:ind w:left="6480" w:hanging="180"/>
      </w:pPr>
    </w:lvl>
  </w:abstractNum>
  <w:abstractNum w:abstractNumId="35" w15:restartNumberingAfterBreak="0">
    <w:nsid w:val="6EBC6F05"/>
    <w:multiLevelType w:val="hybridMultilevel"/>
    <w:tmpl w:val="BB122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73512"/>
    <w:multiLevelType w:val="hybridMultilevel"/>
    <w:tmpl w:val="87E2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690"/>
    <w:multiLevelType w:val="hybridMultilevel"/>
    <w:tmpl w:val="C768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34B10"/>
    <w:multiLevelType w:val="hybridMultilevel"/>
    <w:tmpl w:val="EF402A4C"/>
    <w:lvl w:ilvl="0" w:tplc="E940D4D8">
      <w:start w:val="1"/>
      <w:numFmt w:val="decimal"/>
      <w:lvlText w:val="(%1)"/>
      <w:lvlJc w:val="left"/>
      <w:pPr>
        <w:ind w:left="720" w:hanging="360"/>
      </w:pPr>
    </w:lvl>
    <w:lvl w:ilvl="1" w:tplc="F8405596">
      <w:start w:val="1"/>
      <w:numFmt w:val="upperLetter"/>
      <w:lvlText w:val="(%2)"/>
      <w:lvlJc w:val="left"/>
      <w:pPr>
        <w:ind w:left="1440" w:hanging="360"/>
      </w:pPr>
    </w:lvl>
    <w:lvl w:ilvl="2" w:tplc="F71CADD2">
      <w:start w:val="1"/>
      <w:numFmt w:val="lowerRoman"/>
      <w:lvlText w:val="%3."/>
      <w:lvlJc w:val="right"/>
      <w:pPr>
        <w:ind w:left="2160" w:hanging="180"/>
      </w:pPr>
    </w:lvl>
    <w:lvl w:ilvl="3" w:tplc="CD6E6D2E">
      <w:start w:val="1"/>
      <w:numFmt w:val="decimal"/>
      <w:lvlText w:val="%4."/>
      <w:lvlJc w:val="left"/>
      <w:pPr>
        <w:ind w:left="2880" w:hanging="360"/>
      </w:pPr>
    </w:lvl>
    <w:lvl w:ilvl="4" w:tplc="06789B88">
      <w:start w:val="1"/>
      <w:numFmt w:val="lowerLetter"/>
      <w:lvlText w:val="%5."/>
      <w:lvlJc w:val="left"/>
      <w:pPr>
        <w:ind w:left="3600" w:hanging="360"/>
      </w:pPr>
    </w:lvl>
    <w:lvl w:ilvl="5" w:tplc="5888B7C2">
      <w:start w:val="1"/>
      <w:numFmt w:val="lowerRoman"/>
      <w:lvlText w:val="%6."/>
      <w:lvlJc w:val="right"/>
      <w:pPr>
        <w:ind w:left="4320" w:hanging="180"/>
      </w:pPr>
    </w:lvl>
    <w:lvl w:ilvl="6" w:tplc="0848342A">
      <w:start w:val="1"/>
      <w:numFmt w:val="decimal"/>
      <w:lvlText w:val="%7."/>
      <w:lvlJc w:val="left"/>
      <w:pPr>
        <w:ind w:left="5040" w:hanging="360"/>
      </w:pPr>
    </w:lvl>
    <w:lvl w:ilvl="7" w:tplc="8250C886">
      <w:start w:val="1"/>
      <w:numFmt w:val="lowerLetter"/>
      <w:lvlText w:val="%8."/>
      <w:lvlJc w:val="left"/>
      <w:pPr>
        <w:ind w:left="5760" w:hanging="360"/>
      </w:pPr>
    </w:lvl>
    <w:lvl w:ilvl="8" w:tplc="70E69628">
      <w:start w:val="1"/>
      <w:numFmt w:val="lowerRoman"/>
      <w:lvlText w:val="%9."/>
      <w:lvlJc w:val="right"/>
      <w:pPr>
        <w:ind w:left="6480" w:hanging="180"/>
      </w:pPr>
    </w:lvl>
  </w:abstractNum>
  <w:abstractNum w:abstractNumId="39" w15:restartNumberingAfterBreak="0">
    <w:nsid w:val="7BB52BA9"/>
    <w:multiLevelType w:val="hybridMultilevel"/>
    <w:tmpl w:val="3D1E241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1"/>
  </w:num>
  <w:num w:numId="3">
    <w:abstractNumId w:val="34"/>
  </w:num>
  <w:num w:numId="4">
    <w:abstractNumId w:val="14"/>
  </w:num>
  <w:num w:numId="5">
    <w:abstractNumId w:val="38"/>
  </w:num>
  <w:num w:numId="6">
    <w:abstractNumId w:val="0"/>
  </w:num>
  <w:num w:numId="7">
    <w:abstractNumId w:val="16"/>
  </w:num>
  <w:num w:numId="8">
    <w:abstractNumId w:val="30"/>
  </w:num>
  <w:num w:numId="9">
    <w:abstractNumId w:val="25"/>
  </w:num>
  <w:num w:numId="10">
    <w:abstractNumId w:val="21"/>
  </w:num>
  <w:num w:numId="11">
    <w:abstractNumId w:val="35"/>
  </w:num>
  <w:num w:numId="12">
    <w:abstractNumId w:val="33"/>
  </w:num>
  <w:num w:numId="13">
    <w:abstractNumId w:val="19"/>
  </w:num>
  <w:num w:numId="14">
    <w:abstractNumId w:val="3"/>
  </w:num>
  <w:num w:numId="15">
    <w:abstractNumId w:val="36"/>
  </w:num>
  <w:num w:numId="16">
    <w:abstractNumId w:val="29"/>
  </w:num>
  <w:num w:numId="17">
    <w:abstractNumId w:val="8"/>
  </w:num>
  <w:num w:numId="18">
    <w:abstractNumId w:val="17"/>
  </w:num>
  <w:num w:numId="19">
    <w:abstractNumId w:val="12"/>
  </w:num>
  <w:num w:numId="20">
    <w:abstractNumId w:val="26"/>
  </w:num>
  <w:num w:numId="21">
    <w:abstractNumId w:val="24"/>
  </w:num>
  <w:num w:numId="22">
    <w:abstractNumId w:val="23"/>
  </w:num>
  <w:num w:numId="23">
    <w:abstractNumId w:val="4"/>
  </w:num>
  <w:num w:numId="24">
    <w:abstractNumId w:val="9"/>
  </w:num>
  <w:num w:numId="25">
    <w:abstractNumId w:val="15"/>
  </w:num>
  <w:num w:numId="26">
    <w:abstractNumId w:val="5"/>
  </w:num>
  <w:num w:numId="27">
    <w:abstractNumId w:val="27"/>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0"/>
  </w:num>
  <w:num w:numId="31">
    <w:abstractNumId w:val="2"/>
  </w:num>
  <w:num w:numId="32">
    <w:abstractNumId w:val="20"/>
  </w:num>
  <w:num w:numId="33">
    <w:abstractNumId w:val="1"/>
  </w:num>
  <w:num w:numId="34">
    <w:abstractNumId w:val="31"/>
  </w:num>
  <w:num w:numId="35">
    <w:abstractNumId w:val="28"/>
  </w:num>
  <w:num w:numId="36">
    <w:abstractNumId w:val="32"/>
  </w:num>
  <w:num w:numId="37">
    <w:abstractNumId w:val="7"/>
  </w:num>
  <w:num w:numId="38">
    <w:abstractNumId w:val="39"/>
  </w:num>
  <w:num w:numId="39">
    <w:abstractNumId w:val="18"/>
  </w:num>
  <w:num w:numId="4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9E"/>
    <w:rsid w:val="0000059D"/>
    <w:rsid w:val="00000B68"/>
    <w:rsid w:val="00000F6D"/>
    <w:rsid w:val="00002999"/>
    <w:rsid w:val="00002D82"/>
    <w:rsid w:val="0000420C"/>
    <w:rsid w:val="00006C91"/>
    <w:rsid w:val="00010C5D"/>
    <w:rsid w:val="00014286"/>
    <w:rsid w:val="0001605E"/>
    <w:rsid w:val="0001668E"/>
    <w:rsid w:val="0002174D"/>
    <w:rsid w:val="0002189C"/>
    <w:rsid w:val="000231DE"/>
    <w:rsid w:val="0002375C"/>
    <w:rsid w:val="00023D99"/>
    <w:rsid w:val="0002599E"/>
    <w:rsid w:val="000268B1"/>
    <w:rsid w:val="00027FD6"/>
    <w:rsid w:val="00030549"/>
    <w:rsid w:val="00030B9B"/>
    <w:rsid w:val="00030F10"/>
    <w:rsid w:val="00030FCC"/>
    <w:rsid w:val="00031BA2"/>
    <w:rsid w:val="00032273"/>
    <w:rsid w:val="00032CB1"/>
    <w:rsid w:val="00033F07"/>
    <w:rsid w:val="00034003"/>
    <w:rsid w:val="00036CA1"/>
    <w:rsid w:val="00036D24"/>
    <w:rsid w:val="000375F6"/>
    <w:rsid w:val="0003F77B"/>
    <w:rsid w:val="0004164D"/>
    <w:rsid w:val="000436BA"/>
    <w:rsid w:val="000439AF"/>
    <w:rsid w:val="00044402"/>
    <w:rsid w:val="00044CFD"/>
    <w:rsid w:val="00045859"/>
    <w:rsid w:val="0004587F"/>
    <w:rsid w:val="00045C55"/>
    <w:rsid w:val="00045D65"/>
    <w:rsid w:val="00045F77"/>
    <w:rsid w:val="0004640F"/>
    <w:rsid w:val="00046E9E"/>
    <w:rsid w:val="000472ED"/>
    <w:rsid w:val="000524AC"/>
    <w:rsid w:val="00053910"/>
    <w:rsid w:val="00053E21"/>
    <w:rsid w:val="00057680"/>
    <w:rsid w:val="000576AA"/>
    <w:rsid w:val="00062E6E"/>
    <w:rsid w:val="000637D9"/>
    <w:rsid w:val="0006485F"/>
    <w:rsid w:val="000663DC"/>
    <w:rsid w:val="000664FE"/>
    <w:rsid w:val="000700BD"/>
    <w:rsid w:val="00070BF6"/>
    <w:rsid w:val="000714D6"/>
    <w:rsid w:val="00072658"/>
    <w:rsid w:val="00072C3C"/>
    <w:rsid w:val="000743DA"/>
    <w:rsid w:val="00075207"/>
    <w:rsid w:val="00076ADA"/>
    <w:rsid w:val="00076EDC"/>
    <w:rsid w:val="0007730B"/>
    <w:rsid w:val="00077C65"/>
    <w:rsid w:val="00081753"/>
    <w:rsid w:val="00081B18"/>
    <w:rsid w:val="00084F1F"/>
    <w:rsid w:val="000852E0"/>
    <w:rsid w:val="000852F1"/>
    <w:rsid w:val="000853D1"/>
    <w:rsid w:val="00086554"/>
    <w:rsid w:val="00087FED"/>
    <w:rsid w:val="0009107B"/>
    <w:rsid w:val="0009118D"/>
    <w:rsid w:val="000922B3"/>
    <w:rsid w:val="00096AFF"/>
    <w:rsid w:val="00096FC2"/>
    <w:rsid w:val="00097F7F"/>
    <w:rsid w:val="000A014E"/>
    <w:rsid w:val="000A10AF"/>
    <w:rsid w:val="000A1298"/>
    <w:rsid w:val="000A1C35"/>
    <w:rsid w:val="000A246F"/>
    <w:rsid w:val="000B1F06"/>
    <w:rsid w:val="000B3644"/>
    <w:rsid w:val="000B3D1A"/>
    <w:rsid w:val="000B786B"/>
    <w:rsid w:val="000C0834"/>
    <w:rsid w:val="000C0E51"/>
    <w:rsid w:val="000C4C2A"/>
    <w:rsid w:val="000C775C"/>
    <w:rsid w:val="000C7E45"/>
    <w:rsid w:val="000D01DE"/>
    <w:rsid w:val="000D03DA"/>
    <w:rsid w:val="000D0BAF"/>
    <w:rsid w:val="000D1D56"/>
    <w:rsid w:val="000D3685"/>
    <w:rsid w:val="000D478F"/>
    <w:rsid w:val="000D74FA"/>
    <w:rsid w:val="000E069E"/>
    <w:rsid w:val="000E143C"/>
    <w:rsid w:val="000E2B7F"/>
    <w:rsid w:val="000E3A99"/>
    <w:rsid w:val="000E41C6"/>
    <w:rsid w:val="000E51AF"/>
    <w:rsid w:val="000E6DF0"/>
    <w:rsid w:val="000F0322"/>
    <w:rsid w:val="000F346A"/>
    <w:rsid w:val="000F410A"/>
    <w:rsid w:val="000F4170"/>
    <w:rsid w:val="000F460C"/>
    <w:rsid w:val="000F6473"/>
    <w:rsid w:val="000F79FB"/>
    <w:rsid w:val="001020C1"/>
    <w:rsid w:val="00104FAA"/>
    <w:rsid w:val="001058FF"/>
    <w:rsid w:val="00106FBB"/>
    <w:rsid w:val="001116F4"/>
    <w:rsid w:val="001126C6"/>
    <w:rsid w:val="00112BDE"/>
    <w:rsid w:val="001135A6"/>
    <w:rsid w:val="00113C7D"/>
    <w:rsid w:val="00113F9E"/>
    <w:rsid w:val="001146D3"/>
    <w:rsid w:val="00116BCF"/>
    <w:rsid w:val="00117443"/>
    <w:rsid w:val="00120906"/>
    <w:rsid w:val="00121B36"/>
    <w:rsid w:val="0012290A"/>
    <w:rsid w:val="00123334"/>
    <w:rsid w:val="0012501F"/>
    <w:rsid w:val="001271EB"/>
    <w:rsid w:val="00130393"/>
    <w:rsid w:val="001306C3"/>
    <w:rsid w:val="00130798"/>
    <w:rsid w:val="0013118C"/>
    <w:rsid w:val="001317C5"/>
    <w:rsid w:val="00132556"/>
    <w:rsid w:val="00133369"/>
    <w:rsid w:val="00134447"/>
    <w:rsid w:val="00135B9D"/>
    <w:rsid w:val="00135C41"/>
    <w:rsid w:val="00135C58"/>
    <w:rsid w:val="0013704E"/>
    <w:rsid w:val="0014014A"/>
    <w:rsid w:val="00140AEF"/>
    <w:rsid w:val="00140BC5"/>
    <w:rsid w:val="0014105D"/>
    <w:rsid w:val="00141987"/>
    <w:rsid w:val="00142A86"/>
    <w:rsid w:val="00143B98"/>
    <w:rsid w:val="00145005"/>
    <w:rsid w:val="00146528"/>
    <w:rsid w:val="00146622"/>
    <w:rsid w:val="00146D07"/>
    <w:rsid w:val="00150AD5"/>
    <w:rsid w:val="00151508"/>
    <w:rsid w:val="001522BD"/>
    <w:rsid w:val="00152877"/>
    <w:rsid w:val="00153EAC"/>
    <w:rsid w:val="00154643"/>
    <w:rsid w:val="001551DC"/>
    <w:rsid w:val="0015581E"/>
    <w:rsid w:val="00155859"/>
    <w:rsid w:val="00155B02"/>
    <w:rsid w:val="00155F59"/>
    <w:rsid w:val="0015605B"/>
    <w:rsid w:val="001567BD"/>
    <w:rsid w:val="00157A13"/>
    <w:rsid w:val="00157C55"/>
    <w:rsid w:val="00157D4E"/>
    <w:rsid w:val="0016073B"/>
    <w:rsid w:val="001616F3"/>
    <w:rsid w:val="00162B96"/>
    <w:rsid w:val="00163DB0"/>
    <w:rsid w:val="0016514C"/>
    <w:rsid w:val="00167B56"/>
    <w:rsid w:val="0017051D"/>
    <w:rsid w:val="0017054E"/>
    <w:rsid w:val="0017074D"/>
    <w:rsid w:val="0017081F"/>
    <w:rsid w:val="00172BA7"/>
    <w:rsid w:val="0017453F"/>
    <w:rsid w:val="001746D1"/>
    <w:rsid w:val="001749CC"/>
    <w:rsid w:val="001756C1"/>
    <w:rsid w:val="0017691F"/>
    <w:rsid w:val="00182013"/>
    <w:rsid w:val="00183642"/>
    <w:rsid w:val="00184611"/>
    <w:rsid w:val="001865BA"/>
    <w:rsid w:val="001867F5"/>
    <w:rsid w:val="00186DF1"/>
    <w:rsid w:val="00190614"/>
    <w:rsid w:val="00193DF1"/>
    <w:rsid w:val="0019481D"/>
    <w:rsid w:val="00194A78"/>
    <w:rsid w:val="00195B11"/>
    <w:rsid w:val="00196DE5"/>
    <w:rsid w:val="001A07CD"/>
    <w:rsid w:val="001A1080"/>
    <w:rsid w:val="001A23B7"/>
    <w:rsid w:val="001A7F3A"/>
    <w:rsid w:val="001B0685"/>
    <w:rsid w:val="001B127E"/>
    <w:rsid w:val="001B2F58"/>
    <w:rsid w:val="001B42BB"/>
    <w:rsid w:val="001B5169"/>
    <w:rsid w:val="001B594C"/>
    <w:rsid w:val="001B5CD8"/>
    <w:rsid w:val="001B61A6"/>
    <w:rsid w:val="001B6545"/>
    <w:rsid w:val="001C028B"/>
    <w:rsid w:val="001C16A2"/>
    <w:rsid w:val="001C19A5"/>
    <w:rsid w:val="001C1DBE"/>
    <w:rsid w:val="001C1DD5"/>
    <w:rsid w:val="001C340B"/>
    <w:rsid w:val="001C34DC"/>
    <w:rsid w:val="001C4EAC"/>
    <w:rsid w:val="001C517A"/>
    <w:rsid w:val="001C6E5A"/>
    <w:rsid w:val="001C6FC9"/>
    <w:rsid w:val="001C7B15"/>
    <w:rsid w:val="001D0404"/>
    <w:rsid w:val="001D314F"/>
    <w:rsid w:val="001D3733"/>
    <w:rsid w:val="001D4185"/>
    <w:rsid w:val="001D4FB4"/>
    <w:rsid w:val="001D50B4"/>
    <w:rsid w:val="001D6156"/>
    <w:rsid w:val="001E20B5"/>
    <w:rsid w:val="001E2DAF"/>
    <w:rsid w:val="001E3810"/>
    <w:rsid w:val="001E43AF"/>
    <w:rsid w:val="001E4751"/>
    <w:rsid w:val="001E4EF6"/>
    <w:rsid w:val="001E57AA"/>
    <w:rsid w:val="001E7DD8"/>
    <w:rsid w:val="001F17B5"/>
    <w:rsid w:val="001F1872"/>
    <w:rsid w:val="001F1D2E"/>
    <w:rsid w:val="001F1F7A"/>
    <w:rsid w:val="001F230E"/>
    <w:rsid w:val="001F3885"/>
    <w:rsid w:val="001F452A"/>
    <w:rsid w:val="001F5535"/>
    <w:rsid w:val="001F63BC"/>
    <w:rsid w:val="002038DB"/>
    <w:rsid w:val="00204010"/>
    <w:rsid w:val="0020485A"/>
    <w:rsid w:val="00204DDC"/>
    <w:rsid w:val="00204F69"/>
    <w:rsid w:val="00205AAD"/>
    <w:rsid w:val="00207093"/>
    <w:rsid w:val="00212A1B"/>
    <w:rsid w:val="00212D16"/>
    <w:rsid w:val="00213A11"/>
    <w:rsid w:val="0021461C"/>
    <w:rsid w:val="002151FD"/>
    <w:rsid w:val="0021544A"/>
    <w:rsid w:val="00215C31"/>
    <w:rsid w:val="00215DBD"/>
    <w:rsid w:val="002164EC"/>
    <w:rsid w:val="0021664A"/>
    <w:rsid w:val="0022061F"/>
    <w:rsid w:val="00220C0C"/>
    <w:rsid w:val="002260CB"/>
    <w:rsid w:val="002269CB"/>
    <w:rsid w:val="002313BB"/>
    <w:rsid w:val="00231748"/>
    <w:rsid w:val="00232636"/>
    <w:rsid w:val="0023402D"/>
    <w:rsid w:val="00237044"/>
    <w:rsid w:val="00237093"/>
    <w:rsid w:val="00237525"/>
    <w:rsid w:val="002413BE"/>
    <w:rsid w:val="002428C4"/>
    <w:rsid w:val="00242902"/>
    <w:rsid w:val="00244E21"/>
    <w:rsid w:val="002452E9"/>
    <w:rsid w:val="002456D3"/>
    <w:rsid w:val="002467B9"/>
    <w:rsid w:val="00247BBA"/>
    <w:rsid w:val="00250817"/>
    <w:rsid w:val="00250C60"/>
    <w:rsid w:val="002528DC"/>
    <w:rsid w:val="0025349A"/>
    <w:rsid w:val="00254131"/>
    <w:rsid w:val="00254AC1"/>
    <w:rsid w:val="00254C74"/>
    <w:rsid w:val="00255955"/>
    <w:rsid w:val="00257869"/>
    <w:rsid w:val="00257EAD"/>
    <w:rsid w:val="00260996"/>
    <w:rsid w:val="00261332"/>
    <w:rsid w:val="00262FD8"/>
    <w:rsid w:val="002639B1"/>
    <w:rsid w:val="00263B0C"/>
    <w:rsid w:val="0026551C"/>
    <w:rsid w:val="00265B1A"/>
    <w:rsid w:val="002660B8"/>
    <w:rsid w:val="00266ADA"/>
    <w:rsid w:val="00270647"/>
    <w:rsid w:val="00270D89"/>
    <w:rsid w:val="0027191D"/>
    <w:rsid w:val="002725BF"/>
    <w:rsid w:val="00272A5F"/>
    <w:rsid w:val="00273656"/>
    <w:rsid w:val="002739B1"/>
    <w:rsid w:val="00274734"/>
    <w:rsid w:val="0028265A"/>
    <w:rsid w:val="002830A0"/>
    <w:rsid w:val="00283795"/>
    <w:rsid w:val="00283ADB"/>
    <w:rsid w:val="00283B77"/>
    <w:rsid w:val="00284E1F"/>
    <w:rsid w:val="0028505F"/>
    <w:rsid w:val="0028616A"/>
    <w:rsid w:val="00287035"/>
    <w:rsid w:val="00290837"/>
    <w:rsid w:val="002910CF"/>
    <w:rsid w:val="00291F83"/>
    <w:rsid w:val="00292316"/>
    <w:rsid w:val="00294711"/>
    <w:rsid w:val="00294EFB"/>
    <w:rsid w:val="00295606"/>
    <w:rsid w:val="00296096"/>
    <w:rsid w:val="0029611F"/>
    <w:rsid w:val="002962E6"/>
    <w:rsid w:val="002968B4"/>
    <w:rsid w:val="002A0E55"/>
    <w:rsid w:val="002A3A5D"/>
    <w:rsid w:val="002A4DC1"/>
    <w:rsid w:val="002A578C"/>
    <w:rsid w:val="002A6017"/>
    <w:rsid w:val="002B1DA6"/>
    <w:rsid w:val="002B2230"/>
    <w:rsid w:val="002B275A"/>
    <w:rsid w:val="002B306A"/>
    <w:rsid w:val="002B3809"/>
    <w:rsid w:val="002B4260"/>
    <w:rsid w:val="002B4CBE"/>
    <w:rsid w:val="002B4DC6"/>
    <w:rsid w:val="002B5454"/>
    <w:rsid w:val="002B7D1D"/>
    <w:rsid w:val="002C00E2"/>
    <w:rsid w:val="002C1464"/>
    <w:rsid w:val="002C1AD3"/>
    <w:rsid w:val="002C442D"/>
    <w:rsid w:val="002C6AE5"/>
    <w:rsid w:val="002C74A3"/>
    <w:rsid w:val="002C7BB5"/>
    <w:rsid w:val="002D0C32"/>
    <w:rsid w:val="002D0D3C"/>
    <w:rsid w:val="002D1B8D"/>
    <w:rsid w:val="002D1C86"/>
    <w:rsid w:val="002D36C9"/>
    <w:rsid w:val="002D40F9"/>
    <w:rsid w:val="002D69D8"/>
    <w:rsid w:val="002E00F7"/>
    <w:rsid w:val="002E0323"/>
    <w:rsid w:val="002E2178"/>
    <w:rsid w:val="002E2395"/>
    <w:rsid w:val="002E3D01"/>
    <w:rsid w:val="002E41E5"/>
    <w:rsid w:val="002E7296"/>
    <w:rsid w:val="002F5902"/>
    <w:rsid w:val="002F5A7D"/>
    <w:rsid w:val="002F5E7F"/>
    <w:rsid w:val="002F6D1B"/>
    <w:rsid w:val="00300AA2"/>
    <w:rsid w:val="00301A1D"/>
    <w:rsid w:val="003035D9"/>
    <w:rsid w:val="0030502B"/>
    <w:rsid w:val="00307A09"/>
    <w:rsid w:val="00310109"/>
    <w:rsid w:val="00310CDF"/>
    <w:rsid w:val="00311497"/>
    <w:rsid w:val="00311D9B"/>
    <w:rsid w:val="00314F03"/>
    <w:rsid w:val="00315BE3"/>
    <w:rsid w:val="003161DA"/>
    <w:rsid w:val="003162F6"/>
    <w:rsid w:val="00317658"/>
    <w:rsid w:val="003201EB"/>
    <w:rsid w:val="00321BFF"/>
    <w:rsid w:val="00323116"/>
    <w:rsid w:val="003243D8"/>
    <w:rsid w:val="003244FE"/>
    <w:rsid w:val="00325DBE"/>
    <w:rsid w:val="003316A8"/>
    <w:rsid w:val="0033243C"/>
    <w:rsid w:val="00332800"/>
    <w:rsid w:val="00332883"/>
    <w:rsid w:val="003328E8"/>
    <w:rsid w:val="00333249"/>
    <w:rsid w:val="003332EC"/>
    <w:rsid w:val="00334027"/>
    <w:rsid w:val="00336A1F"/>
    <w:rsid w:val="00336C60"/>
    <w:rsid w:val="003371D9"/>
    <w:rsid w:val="003406B4"/>
    <w:rsid w:val="003409F6"/>
    <w:rsid w:val="003422D8"/>
    <w:rsid w:val="00343050"/>
    <w:rsid w:val="003432A1"/>
    <w:rsid w:val="00343A8D"/>
    <w:rsid w:val="00344F89"/>
    <w:rsid w:val="00345AC6"/>
    <w:rsid w:val="0035148D"/>
    <w:rsid w:val="003515D1"/>
    <w:rsid w:val="00351CB6"/>
    <w:rsid w:val="003522DD"/>
    <w:rsid w:val="00352DD5"/>
    <w:rsid w:val="00357D4A"/>
    <w:rsid w:val="0036017C"/>
    <w:rsid w:val="003601F7"/>
    <w:rsid w:val="003611C9"/>
    <w:rsid w:val="0036251A"/>
    <w:rsid w:val="00362CC9"/>
    <w:rsid w:val="00363799"/>
    <w:rsid w:val="003637FD"/>
    <w:rsid w:val="00365449"/>
    <w:rsid w:val="00365C50"/>
    <w:rsid w:val="00365EA2"/>
    <w:rsid w:val="003709B1"/>
    <w:rsid w:val="00372813"/>
    <w:rsid w:val="00373ECE"/>
    <w:rsid w:val="00373FD4"/>
    <w:rsid w:val="00374927"/>
    <w:rsid w:val="00374965"/>
    <w:rsid w:val="003764A6"/>
    <w:rsid w:val="00377918"/>
    <w:rsid w:val="00380AE4"/>
    <w:rsid w:val="00382D50"/>
    <w:rsid w:val="00385B5C"/>
    <w:rsid w:val="00386D00"/>
    <w:rsid w:val="00390DF9"/>
    <w:rsid w:val="0039132E"/>
    <w:rsid w:val="003917F8"/>
    <w:rsid w:val="00391BA2"/>
    <w:rsid w:val="00392F62"/>
    <w:rsid w:val="00393860"/>
    <w:rsid w:val="00393F8A"/>
    <w:rsid w:val="003948E8"/>
    <w:rsid w:val="00395973"/>
    <w:rsid w:val="003966B8"/>
    <w:rsid w:val="00396823"/>
    <w:rsid w:val="00397447"/>
    <w:rsid w:val="003A04C9"/>
    <w:rsid w:val="003A055D"/>
    <w:rsid w:val="003A17B2"/>
    <w:rsid w:val="003A1B28"/>
    <w:rsid w:val="003A3313"/>
    <w:rsid w:val="003A3D11"/>
    <w:rsid w:val="003A52BE"/>
    <w:rsid w:val="003A5737"/>
    <w:rsid w:val="003A7599"/>
    <w:rsid w:val="003B1777"/>
    <w:rsid w:val="003B2107"/>
    <w:rsid w:val="003B3935"/>
    <w:rsid w:val="003B47D2"/>
    <w:rsid w:val="003B52B2"/>
    <w:rsid w:val="003C2E9B"/>
    <w:rsid w:val="003C4465"/>
    <w:rsid w:val="003C48D3"/>
    <w:rsid w:val="003C4BE9"/>
    <w:rsid w:val="003C5405"/>
    <w:rsid w:val="003C66F9"/>
    <w:rsid w:val="003C7758"/>
    <w:rsid w:val="003D05D9"/>
    <w:rsid w:val="003D1543"/>
    <w:rsid w:val="003D1747"/>
    <w:rsid w:val="003D19BE"/>
    <w:rsid w:val="003D2472"/>
    <w:rsid w:val="003D66A4"/>
    <w:rsid w:val="003D71C6"/>
    <w:rsid w:val="003E0E03"/>
    <w:rsid w:val="003E1269"/>
    <w:rsid w:val="003E1941"/>
    <w:rsid w:val="003E4D37"/>
    <w:rsid w:val="003E50C4"/>
    <w:rsid w:val="003E5BAD"/>
    <w:rsid w:val="003F13F8"/>
    <w:rsid w:val="003F38FD"/>
    <w:rsid w:val="003F413A"/>
    <w:rsid w:val="003F4C5C"/>
    <w:rsid w:val="003F5A43"/>
    <w:rsid w:val="003F680A"/>
    <w:rsid w:val="00400A7A"/>
    <w:rsid w:val="0040235A"/>
    <w:rsid w:val="004039EC"/>
    <w:rsid w:val="00403D6E"/>
    <w:rsid w:val="00404434"/>
    <w:rsid w:val="00405263"/>
    <w:rsid w:val="00405537"/>
    <w:rsid w:val="0040607B"/>
    <w:rsid w:val="0041192E"/>
    <w:rsid w:val="00411959"/>
    <w:rsid w:val="0041379D"/>
    <w:rsid w:val="0041386D"/>
    <w:rsid w:val="00414060"/>
    <w:rsid w:val="004204A7"/>
    <w:rsid w:val="0042115C"/>
    <w:rsid w:val="00421AB0"/>
    <w:rsid w:val="00421B8F"/>
    <w:rsid w:val="004230E7"/>
    <w:rsid w:val="00424415"/>
    <w:rsid w:val="00424E77"/>
    <w:rsid w:val="004260C3"/>
    <w:rsid w:val="00426638"/>
    <w:rsid w:val="00426921"/>
    <w:rsid w:val="0043233F"/>
    <w:rsid w:val="00432553"/>
    <w:rsid w:val="0043458C"/>
    <w:rsid w:val="00435DF3"/>
    <w:rsid w:val="00436604"/>
    <w:rsid w:val="00440084"/>
    <w:rsid w:val="004412F9"/>
    <w:rsid w:val="00441496"/>
    <w:rsid w:val="0044415C"/>
    <w:rsid w:val="00447BB6"/>
    <w:rsid w:val="00447DA9"/>
    <w:rsid w:val="00450AFD"/>
    <w:rsid w:val="004517A0"/>
    <w:rsid w:val="00452C81"/>
    <w:rsid w:val="004539AE"/>
    <w:rsid w:val="00454B55"/>
    <w:rsid w:val="00454E8B"/>
    <w:rsid w:val="004551A0"/>
    <w:rsid w:val="00456E80"/>
    <w:rsid w:val="004575BF"/>
    <w:rsid w:val="004600F0"/>
    <w:rsid w:val="0046048C"/>
    <w:rsid w:val="004653E1"/>
    <w:rsid w:val="00472DE6"/>
    <w:rsid w:val="00474322"/>
    <w:rsid w:val="004764F1"/>
    <w:rsid w:val="00480DA0"/>
    <w:rsid w:val="0048172F"/>
    <w:rsid w:val="0048231C"/>
    <w:rsid w:val="004848DE"/>
    <w:rsid w:val="004857DE"/>
    <w:rsid w:val="00485AD4"/>
    <w:rsid w:val="0048678A"/>
    <w:rsid w:val="00486F88"/>
    <w:rsid w:val="00487873"/>
    <w:rsid w:val="00492A83"/>
    <w:rsid w:val="00493E2E"/>
    <w:rsid w:val="004942B7"/>
    <w:rsid w:val="00495DAF"/>
    <w:rsid w:val="00495F77"/>
    <w:rsid w:val="0049639E"/>
    <w:rsid w:val="004966BD"/>
    <w:rsid w:val="004A0328"/>
    <w:rsid w:val="004A21B0"/>
    <w:rsid w:val="004A290B"/>
    <w:rsid w:val="004A5BF7"/>
    <w:rsid w:val="004A6165"/>
    <w:rsid w:val="004B00EA"/>
    <w:rsid w:val="004B09EC"/>
    <w:rsid w:val="004B2337"/>
    <w:rsid w:val="004B2EBE"/>
    <w:rsid w:val="004B42B5"/>
    <w:rsid w:val="004B5260"/>
    <w:rsid w:val="004B5E2B"/>
    <w:rsid w:val="004C06E7"/>
    <w:rsid w:val="004C2988"/>
    <w:rsid w:val="004C68AE"/>
    <w:rsid w:val="004C6911"/>
    <w:rsid w:val="004C796A"/>
    <w:rsid w:val="004D15C5"/>
    <w:rsid w:val="004D1EF4"/>
    <w:rsid w:val="004D4535"/>
    <w:rsid w:val="004D4580"/>
    <w:rsid w:val="004E01CB"/>
    <w:rsid w:val="004E237B"/>
    <w:rsid w:val="004E3A68"/>
    <w:rsid w:val="004E5FDF"/>
    <w:rsid w:val="004E635B"/>
    <w:rsid w:val="004E79CE"/>
    <w:rsid w:val="004F00F9"/>
    <w:rsid w:val="004F0973"/>
    <w:rsid w:val="004F3404"/>
    <w:rsid w:val="004F37EB"/>
    <w:rsid w:val="004F3FF0"/>
    <w:rsid w:val="004F60B2"/>
    <w:rsid w:val="004F6793"/>
    <w:rsid w:val="004F6C23"/>
    <w:rsid w:val="004F79D0"/>
    <w:rsid w:val="00500B62"/>
    <w:rsid w:val="00501A1A"/>
    <w:rsid w:val="005036B4"/>
    <w:rsid w:val="00503D47"/>
    <w:rsid w:val="00505080"/>
    <w:rsid w:val="005057DA"/>
    <w:rsid w:val="005064A4"/>
    <w:rsid w:val="005105A3"/>
    <w:rsid w:val="005123BC"/>
    <w:rsid w:val="00512B5E"/>
    <w:rsid w:val="00515FC1"/>
    <w:rsid w:val="00516AA4"/>
    <w:rsid w:val="0051706F"/>
    <w:rsid w:val="005171BA"/>
    <w:rsid w:val="00517FED"/>
    <w:rsid w:val="00521A44"/>
    <w:rsid w:val="00523904"/>
    <w:rsid w:val="00525042"/>
    <w:rsid w:val="0052562D"/>
    <w:rsid w:val="005274FB"/>
    <w:rsid w:val="0053074C"/>
    <w:rsid w:val="005341B2"/>
    <w:rsid w:val="005361C3"/>
    <w:rsid w:val="0053687B"/>
    <w:rsid w:val="005408AB"/>
    <w:rsid w:val="005409E6"/>
    <w:rsid w:val="00540EB0"/>
    <w:rsid w:val="005411E7"/>
    <w:rsid w:val="00541FA5"/>
    <w:rsid w:val="0054254A"/>
    <w:rsid w:val="00543603"/>
    <w:rsid w:val="0054625C"/>
    <w:rsid w:val="00546319"/>
    <w:rsid w:val="00546F44"/>
    <w:rsid w:val="0054749C"/>
    <w:rsid w:val="00550770"/>
    <w:rsid w:val="00552913"/>
    <w:rsid w:val="00553077"/>
    <w:rsid w:val="0055327E"/>
    <w:rsid w:val="00553CC3"/>
    <w:rsid w:val="00553E8D"/>
    <w:rsid w:val="005541F6"/>
    <w:rsid w:val="0055420C"/>
    <w:rsid w:val="0055520A"/>
    <w:rsid w:val="00555A05"/>
    <w:rsid w:val="00555A4D"/>
    <w:rsid w:val="00555C3E"/>
    <w:rsid w:val="00560714"/>
    <w:rsid w:val="005611CC"/>
    <w:rsid w:val="0056145C"/>
    <w:rsid w:val="00561EB7"/>
    <w:rsid w:val="00562769"/>
    <w:rsid w:val="005632FE"/>
    <w:rsid w:val="00563E38"/>
    <w:rsid w:val="00564D7C"/>
    <w:rsid w:val="00565D3B"/>
    <w:rsid w:val="00565F58"/>
    <w:rsid w:val="005666F0"/>
    <w:rsid w:val="0057185C"/>
    <w:rsid w:val="00571BBF"/>
    <w:rsid w:val="005725F0"/>
    <w:rsid w:val="00572A18"/>
    <w:rsid w:val="005734E6"/>
    <w:rsid w:val="00574D86"/>
    <w:rsid w:val="0057525C"/>
    <w:rsid w:val="00575773"/>
    <w:rsid w:val="00576A59"/>
    <w:rsid w:val="00577008"/>
    <w:rsid w:val="00577AF1"/>
    <w:rsid w:val="0058397B"/>
    <w:rsid w:val="00583C82"/>
    <w:rsid w:val="00583CB8"/>
    <w:rsid w:val="0058426E"/>
    <w:rsid w:val="0058639B"/>
    <w:rsid w:val="00591C3F"/>
    <w:rsid w:val="0059307E"/>
    <w:rsid w:val="0059327B"/>
    <w:rsid w:val="00593510"/>
    <w:rsid w:val="00596FBD"/>
    <w:rsid w:val="00597914"/>
    <w:rsid w:val="005A1383"/>
    <w:rsid w:val="005A1D4A"/>
    <w:rsid w:val="005A2603"/>
    <w:rsid w:val="005A5DA4"/>
    <w:rsid w:val="005A647F"/>
    <w:rsid w:val="005A6559"/>
    <w:rsid w:val="005A6C28"/>
    <w:rsid w:val="005B0955"/>
    <w:rsid w:val="005B467B"/>
    <w:rsid w:val="005B48FF"/>
    <w:rsid w:val="005B58ED"/>
    <w:rsid w:val="005B7498"/>
    <w:rsid w:val="005B7FD3"/>
    <w:rsid w:val="005C06D0"/>
    <w:rsid w:val="005C129C"/>
    <w:rsid w:val="005C1765"/>
    <w:rsid w:val="005C1A1A"/>
    <w:rsid w:val="005C2126"/>
    <w:rsid w:val="005C23DA"/>
    <w:rsid w:val="005C27BA"/>
    <w:rsid w:val="005D02D3"/>
    <w:rsid w:val="005D0419"/>
    <w:rsid w:val="005D0C6B"/>
    <w:rsid w:val="005D2A2C"/>
    <w:rsid w:val="005D43E8"/>
    <w:rsid w:val="005D58AF"/>
    <w:rsid w:val="005D7A19"/>
    <w:rsid w:val="005E002C"/>
    <w:rsid w:val="005E27D7"/>
    <w:rsid w:val="005E4358"/>
    <w:rsid w:val="005E45EE"/>
    <w:rsid w:val="005E51D3"/>
    <w:rsid w:val="005E5E28"/>
    <w:rsid w:val="005E7096"/>
    <w:rsid w:val="005F0094"/>
    <w:rsid w:val="005F108A"/>
    <w:rsid w:val="005F1AD3"/>
    <w:rsid w:val="005F375A"/>
    <w:rsid w:val="005F3849"/>
    <w:rsid w:val="005F3F27"/>
    <w:rsid w:val="005F4EF2"/>
    <w:rsid w:val="005F536D"/>
    <w:rsid w:val="005F5E6B"/>
    <w:rsid w:val="00601796"/>
    <w:rsid w:val="00602254"/>
    <w:rsid w:val="006028B2"/>
    <w:rsid w:val="00602C7A"/>
    <w:rsid w:val="00605FB9"/>
    <w:rsid w:val="006066BE"/>
    <w:rsid w:val="0061058A"/>
    <w:rsid w:val="00611305"/>
    <w:rsid w:val="0061242A"/>
    <w:rsid w:val="00614A5B"/>
    <w:rsid w:val="006210BD"/>
    <w:rsid w:val="00621BC4"/>
    <w:rsid w:val="006227D4"/>
    <w:rsid w:val="006237CA"/>
    <w:rsid w:val="00623AB1"/>
    <w:rsid w:val="00623C9C"/>
    <w:rsid w:val="006251D2"/>
    <w:rsid w:val="00627C6F"/>
    <w:rsid w:val="00630E9C"/>
    <w:rsid w:val="006320C8"/>
    <w:rsid w:val="00632E90"/>
    <w:rsid w:val="00634B2F"/>
    <w:rsid w:val="006404F5"/>
    <w:rsid w:val="00640D26"/>
    <w:rsid w:val="00641104"/>
    <w:rsid w:val="00641DEF"/>
    <w:rsid w:val="00652078"/>
    <w:rsid w:val="00652BB8"/>
    <w:rsid w:val="006536B9"/>
    <w:rsid w:val="00653DF7"/>
    <w:rsid w:val="00653E52"/>
    <w:rsid w:val="00654041"/>
    <w:rsid w:val="00654D25"/>
    <w:rsid w:val="006553F0"/>
    <w:rsid w:val="006554D4"/>
    <w:rsid w:val="00655A4E"/>
    <w:rsid w:val="00660417"/>
    <w:rsid w:val="00663BCB"/>
    <w:rsid w:val="00665A09"/>
    <w:rsid w:val="006679F3"/>
    <w:rsid w:val="00667B11"/>
    <w:rsid w:val="00673465"/>
    <w:rsid w:val="00674FBB"/>
    <w:rsid w:val="006754FD"/>
    <w:rsid w:val="00676C87"/>
    <w:rsid w:val="006774EB"/>
    <w:rsid w:val="00680E79"/>
    <w:rsid w:val="0068141A"/>
    <w:rsid w:val="006838E8"/>
    <w:rsid w:val="0068604E"/>
    <w:rsid w:val="00686F9B"/>
    <w:rsid w:val="006879E6"/>
    <w:rsid w:val="006902D7"/>
    <w:rsid w:val="00691654"/>
    <w:rsid w:val="00692C2D"/>
    <w:rsid w:val="00693A2B"/>
    <w:rsid w:val="00694F47"/>
    <w:rsid w:val="00695AA9"/>
    <w:rsid w:val="00697318"/>
    <w:rsid w:val="006997DB"/>
    <w:rsid w:val="006A1A1E"/>
    <w:rsid w:val="006A1EB4"/>
    <w:rsid w:val="006A23EA"/>
    <w:rsid w:val="006A2A13"/>
    <w:rsid w:val="006A34CF"/>
    <w:rsid w:val="006A3E2F"/>
    <w:rsid w:val="006A444D"/>
    <w:rsid w:val="006A4FE2"/>
    <w:rsid w:val="006A5C55"/>
    <w:rsid w:val="006A5D96"/>
    <w:rsid w:val="006A6120"/>
    <w:rsid w:val="006B0F61"/>
    <w:rsid w:val="006B172C"/>
    <w:rsid w:val="006B18DC"/>
    <w:rsid w:val="006B232B"/>
    <w:rsid w:val="006B2674"/>
    <w:rsid w:val="006B2B0F"/>
    <w:rsid w:val="006B3518"/>
    <w:rsid w:val="006B399F"/>
    <w:rsid w:val="006B415D"/>
    <w:rsid w:val="006B5A32"/>
    <w:rsid w:val="006B6328"/>
    <w:rsid w:val="006B6779"/>
    <w:rsid w:val="006B74A6"/>
    <w:rsid w:val="006B79E3"/>
    <w:rsid w:val="006C0CD0"/>
    <w:rsid w:val="006C1BDF"/>
    <w:rsid w:val="006C2FE1"/>
    <w:rsid w:val="006C3A0F"/>
    <w:rsid w:val="006C3E69"/>
    <w:rsid w:val="006C43DC"/>
    <w:rsid w:val="006C46D6"/>
    <w:rsid w:val="006C5973"/>
    <w:rsid w:val="006C7A98"/>
    <w:rsid w:val="006D07BE"/>
    <w:rsid w:val="006D08FA"/>
    <w:rsid w:val="006D1643"/>
    <w:rsid w:val="006D1730"/>
    <w:rsid w:val="006D1D42"/>
    <w:rsid w:val="006D1DAF"/>
    <w:rsid w:val="006D30B8"/>
    <w:rsid w:val="006D4184"/>
    <w:rsid w:val="006D464E"/>
    <w:rsid w:val="006D5C7A"/>
    <w:rsid w:val="006D6706"/>
    <w:rsid w:val="006E0A14"/>
    <w:rsid w:val="006E1233"/>
    <w:rsid w:val="006E37D6"/>
    <w:rsid w:val="006E3CD3"/>
    <w:rsid w:val="006E4DEB"/>
    <w:rsid w:val="006E6B1D"/>
    <w:rsid w:val="006E6C0A"/>
    <w:rsid w:val="006E6D7D"/>
    <w:rsid w:val="006E7DCD"/>
    <w:rsid w:val="006F55CA"/>
    <w:rsid w:val="006F69E8"/>
    <w:rsid w:val="00700083"/>
    <w:rsid w:val="007022D5"/>
    <w:rsid w:val="007036C5"/>
    <w:rsid w:val="00704ACD"/>
    <w:rsid w:val="00705104"/>
    <w:rsid w:val="00705442"/>
    <w:rsid w:val="0070629F"/>
    <w:rsid w:val="007066F1"/>
    <w:rsid w:val="00706DD5"/>
    <w:rsid w:val="0071102E"/>
    <w:rsid w:val="00711C38"/>
    <w:rsid w:val="00713007"/>
    <w:rsid w:val="00714313"/>
    <w:rsid w:val="0071595C"/>
    <w:rsid w:val="00715B96"/>
    <w:rsid w:val="00716327"/>
    <w:rsid w:val="00716DE8"/>
    <w:rsid w:val="00717D49"/>
    <w:rsid w:val="00720575"/>
    <w:rsid w:val="007216FE"/>
    <w:rsid w:val="00722865"/>
    <w:rsid w:val="00723737"/>
    <w:rsid w:val="00723FBD"/>
    <w:rsid w:val="00725DCF"/>
    <w:rsid w:val="00725FD9"/>
    <w:rsid w:val="0072640C"/>
    <w:rsid w:val="007304BD"/>
    <w:rsid w:val="00733F29"/>
    <w:rsid w:val="007340B4"/>
    <w:rsid w:val="007349DA"/>
    <w:rsid w:val="00737431"/>
    <w:rsid w:val="00737CBB"/>
    <w:rsid w:val="007402AB"/>
    <w:rsid w:val="007404C0"/>
    <w:rsid w:val="007415C4"/>
    <w:rsid w:val="00741FCA"/>
    <w:rsid w:val="007423C0"/>
    <w:rsid w:val="00742CA3"/>
    <w:rsid w:val="00742D96"/>
    <w:rsid w:val="00744583"/>
    <w:rsid w:val="00744664"/>
    <w:rsid w:val="00745279"/>
    <w:rsid w:val="00745B16"/>
    <w:rsid w:val="00751173"/>
    <w:rsid w:val="00751F23"/>
    <w:rsid w:val="00752052"/>
    <w:rsid w:val="00754266"/>
    <w:rsid w:val="007546D9"/>
    <w:rsid w:val="00754C74"/>
    <w:rsid w:val="00755290"/>
    <w:rsid w:val="007557D9"/>
    <w:rsid w:val="007559C4"/>
    <w:rsid w:val="00755AF8"/>
    <w:rsid w:val="00755F14"/>
    <w:rsid w:val="00760EA9"/>
    <w:rsid w:val="00761637"/>
    <w:rsid w:val="00761846"/>
    <w:rsid w:val="00761E9C"/>
    <w:rsid w:val="0076309F"/>
    <w:rsid w:val="00763C20"/>
    <w:rsid w:val="007644D3"/>
    <w:rsid w:val="00765874"/>
    <w:rsid w:val="00765972"/>
    <w:rsid w:val="00765A99"/>
    <w:rsid w:val="007671DD"/>
    <w:rsid w:val="00767E99"/>
    <w:rsid w:val="00772659"/>
    <w:rsid w:val="00772AC5"/>
    <w:rsid w:val="00775C1D"/>
    <w:rsid w:val="007763C9"/>
    <w:rsid w:val="00776448"/>
    <w:rsid w:val="00780EC0"/>
    <w:rsid w:val="007812BC"/>
    <w:rsid w:val="0078391E"/>
    <w:rsid w:val="00784EC3"/>
    <w:rsid w:val="00787A92"/>
    <w:rsid w:val="0079119C"/>
    <w:rsid w:val="0079340C"/>
    <w:rsid w:val="0079357B"/>
    <w:rsid w:val="0079475D"/>
    <w:rsid w:val="00794A31"/>
    <w:rsid w:val="0079578E"/>
    <w:rsid w:val="0079602C"/>
    <w:rsid w:val="007A0AE7"/>
    <w:rsid w:val="007A1FB9"/>
    <w:rsid w:val="007A3D72"/>
    <w:rsid w:val="007A402D"/>
    <w:rsid w:val="007A56DB"/>
    <w:rsid w:val="007A75EB"/>
    <w:rsid w:val="007B0493"/>
    <w:rsid w:val="007B060B"/>
    <w:rsid w:val="007B28BF"/>
    <w:rsid w:val="007B43EE"/>
    <w:rsid w:val="007B4938"/>
    <w:rsid w:val="007B5E97"/>
    <w:rsid w:val="007C0931"/>
    <w:rsid w:val="007C1CE2"/>
    <w:rsid w:val="007C34E4"/>
    <w:rsid w:val="007C3A19"/>
    <w:rsid w:val="007C466E"/>
    <w:rsid w:val="007C53E5"/>
    <w:rsid w:val="007C6A68"/>
    <w:rsid w:val="007C797F"/>
    <w:rsid w:val="007D0FF4"/>
    <w:rsid w:val="007D1E93"/>
    <w:rsid w:val="007D25EE"/>
    <w:rsid w:val="007D2854"/>
    <w:rsid w:val="007D2E06"/>
    <w:rsid w:val="007D2FC3"/>
    <w:rsid w:val="007D38BE"/>
    <w:rsid w:val="007D413C"/>
    <w:rsid w:val="007D663E"/>
    <w:rsid w:val="007D6DD2"/>
    <w:rsid w:val="007E0B99"/>
    <w:rsid w:val="007E0C02"/>
    <w:rsid w:val="007E1475"/>
    <w:rsid w:val="007E3853"/>
    <w:rsid w:val="007E4027"/>
    <w:rsid w:val="007E40F5"/>
    <w:rsid w:val="007E54A1"/>
    <w:rsid w:val="007E68CB"/>
    <w:rsid w:val="007F0B3D"/>
    <w:rsid w:val="007F1216"/>
    <w:rsid w:val="007F1482"/>
    <w:rsid w:val="007F2439"/>
    <w:rsid w:val="007F3856"/>
    <w:rsid w:val="007F3950"/>
    <w:rsid w:val="007F445F"/>
    <w:rsid w:val="007F6194"/>
    <w:rsid w:val="007F6EFE"/>
    <w:rsid w:val="007F7646"/>
    <w:rsid w:val="0080076E"/>
    <w:rsid w:val="00801446"/>
    <w:rsid w:val="008031FC"/>
    <w:rsid w:val="00803731"/>
    <w:rsid w:val="0080400B"/>
    <w:rsid w:val="00805624"/>
    <w:rsid w:val="008056A4"/>
    <w:rsid w:val="00806BDF"/>
    <w:rsid w:val="00810392"/>
    <w:rsid w:val="008115D4"/>
    <w:rsid w:val="00811AC7"/>
    <w:rsid w:val="00812974"/>
    <w:rsid w:val="00812C1C"/>
    <w:rsid w:val="0081393C"/>
    <w:rsid w:val="00813E68"/>
    <w:rsid w:val="00814F52"/>
    <w:rsid w:val="00815A1F"/>
    <w:rsid w:val="0081648F"/>
    <w:rsid w:val="008172FE"/>
    <w:rsid w:val="008178F1"/>
    <w:rsid w:val="00817DEF"/>
    <w:rsid w:val="00817E14"/>
    <w:rsid w:val="00821085"/>
    <w:rsid w:val="00822026"/>
    <w:rsid w:val="0082350F"/>
    <w:rsid w:val="00823844"/>
    <w:rsid w:val="0082384C"/>
    <w:rsid w:val="00823C00"/>
    <w:rsid w:val="00824502"/>
    <w:rsid w:val="00825251"/>
    <w:rsid w:val="00826C36"/>
    <w:rsid w:val="0082759F"/>
    <w:rsid w:val="00834FC1"/>
    <w:rsid w:val="008358F7"/>
    <w:rsid w:val="008360C8"/>
    <w:rsid w:val="00836962"/>
    <w:rsid w:val="008409CC"/>
    <w:rsid w:val="00841E45"/>
    <w:rsid w:val="00842674"/>
    <w:rsid w:val="00843EB0"/>
    <w:rsid w:val="00844353"/>
    <w:rsid w:val="008475B0"/>
    <w:rsid w:val="00851D8C"/>
    <w:rsid w:val="00851EB7"/>
    <w:rsid w:val="00853698"/>
    <w:rsid w:val="008559A7"/>
    <w:rsid w:val="00855FA2"/>
    <w:rsid w:val="008566F3"/>
    <w:rsid w:val="00856B50"/>
    <w:rsid w:val="00856F6F"/>
    <w:rsid w:val="00860CF6"/>
    <w:rsid w:val="00863DF9"/>
    <w:rsid w:val="00864AAC"/>
    <w:rsid w:val="00864C32"/>
    <w:rsid w:val="00867934"/>
    <w:rsid w:val="008679F7"/>
    <w:rsid w:val="00867E62"/>
    <w:rsid w:val="00870263"/>
    <w:rsid w:val="008715BE"/>
    <w:rsid w:val="00876882"/>
    <w:rsid w:val="00876B2A"/>
    <w:rsid w:val="00877222"/>
    <w:rsid w:val="00880726"/>
    <w:rsid w:val="008815FB"/>
    <w:rsid w:val="0088224C"/>
    <w:rsid w:val="00883ADA"/>
    <w:rsid w:val="00884E35"/>
    <w:rsid w:val="00892D01"/>
    <w:rsid w:val="00894C45"/>
    <w:rsid w:val="00896EF6"/>
    <w:rsid w:val="00897961"/>
    <w:rsid w:val="008979BB"/>
    <w:rsid w:val="00897F81"/>
    <w:rsid w:val="008A0AF0"/>
    <w:rsid w:val="008A18E3"/>
    <w:rsid w:val="008A1D81"/>
    <w:rsid w:val="008A269C"/>
    <w:rsid w:val="008A294D"/>
    <w:rsid w:val="008A2F00"/>
    <w:rsid w:val="008A325E"/>
    <w:rsid w:val="008A32C2"/>
    <w:rsid w:val="008A351B"/>
    <w:rsid w:val="008A3F2F"/>
    <w:rsid w:val="008A4431"/>
    <w:rsid w:val="008A499F"/>
    <w:rsid w:val="008A75CF"/>
    <w:rsid w:val="008A75D3"/>
    <w:rsid w:val="008A7EEA"/>
    <w:rsid w:val="008B2D63"/>
    <w:rsid w:val="008B3009"/>
    <w:rsid w:val="008B32AA"/>
    <w:rsid w:val="008B420B"/>
    <w:rsid w:val="008B57FA"/>
    <w:rsid w:val="008B64D0"/>
    <w:rsid w:val="008B68D8"/>
    <w:rsid w:val="008B79E9"/>
    <w:rsid w:val="008C1A1C"/>
    <w:rsid w:val="008C20F8"/>
    <w:rsid w:val="008C42F3"/>
    <w:rsid w:val="008C46DD"/>
    <w:rsid w:val="008C5700"/>
    <w:rsid w:val="008C7044"/>
    <w:rsid w:val="008C7060"/>
    <w:rsid w:val="008C7281"/>
    <w:rsid w:val="008D0B9E"/>
    <w:rsid w:val="008D2360"/>
    <w:rsid w:val="008D2554"/>
    <w:rsid w:val="008D327A"/>
    <w:rsid w:val="008E03FE"/>
    <w:rsid w:val="008E1AFC"/>
    <w:rsid w:val="008E1BB7"/>
    <w:rsid w:val="008E26AC"/>
    <w:rsid w:val="008E3276"/>
    <w:rsid w:val="008E3469"/>
    <w:rsid w:val="008E3B57"/>
    <w:rsid w:val="008E548B"/>
    <w:rsid w:val="008E5888"/>
    <w:rsid w:val="008E69E5"/>
    <w:rsid w:val="008E6FBF"/>
    <w:rsid w:val="008E7053"/>
    <w:rsid w:val="008E70E5"/>
    <w:rsid w:val="008E7E85"/>
    <w:rsid w:val="008F0A11"/>
    <w:rsid w:val="008F26C1"/>
    <w:rsid w:val="008F3C14"/>
    <w:rsid w:val="008F4A83"/>
    <w:rsid w:val="008F6DF6"/>
    <w:rsid w:val="009001B4"/>
    <w:rsid w:val="00900582"/>
    <w:rsid w:val="00900F73"/>
    <w:rsid w:val="00901049"/>
    <w:rsid w:val="00902A01"/>
    <w:rsid w:val="0090475D"/>
    <w:rsid w:val="00904C94"/>
    <w:rsid w:val="0090514B"/>
    <w:rsid w:val="00907CBF"/>
    <w:rsid w:val="00913703"/>
    <w:rsid w:val="00914531"/>
    <w:rsid w:val="00914B48"/>
    <w:rsid w:val="00916449"/>
    <w:rsid w:val="00917EF3"/>
    <w:rsid w:val="00920CB6"/>
    <w:rsid w:val="00921665"/>
    <w:rsid w:val="00923C70"/>
    <w:rsid w:val="00924F66"/>
    <w:rsid w:val="0092543F"/>
    <w:rsid w:val="0092562C"/>
    <w:rsid w:val="00925CD6"/>
    <w:rsid w:val="00925E59"/>
    <w:rsid w:val="00926DCF"/>
    <w:rsid w:val="00927DCC"/>
    <w:rsid w:val="00930C9E"/>
    <w:rsid w:val="009311AD"/>
    <w:rsid w:val="009333D4"/>
    <w:rsid w:val="0093597E"/>
    <w:rsid w:val="0093671D"/>
    <w:rsid w:val="00936801"/>
    <w:rsid w:val="00937D4D"/>
    <w:rsid w:val="00940968"/>
    <w:rsid w:val="00940D07"/>
    <w:rsid w:val="00940E07"/>
    <w:rsid w:val="00940F50"/>
    <w:rsid w:val="00941780"/>
    <w:rsid w:val="009425BB"/>
    <w:rsid w:val="00943877"/>
    <w:rsid w:val="00944757"/>
    <w:rsid w:val="00945C6C"/>
    <w:rsid w:val="00947BB2"/>
    <w:rsid w:val="00953BAD"/>
    <w:rsid w:val="009567C8"/>
    <w:rsid w:val="0095718F"/>
    <w:rsid w:val="0095720C"/>
    <w:rsid w:val="00957495"/>
    <w:rsid w:val="00961908"/>
    <w:rsid w:val="00963C52"/>
    <w:rsid w:val="009645CE"/>
    <w:rsid w:val="00964F58"/>
    <w:rsid w:val="00966076"/>
    <w:rsid w:val="00966EF8"/>
    <w:rsid w:val="00967331"/>
    <w:rsid w:val="0096794E"/>
    <w:rsid w:val="009703B1"/>
    <w:rsid w:val="00970E66"/>
    <w:rsid w:val="00973B04"/>
    <w:rsid w:val="00974E9C"/>
    <w:rsid w:val="00976076"/>
    <w:rsid w:val="00976F51"/>
    <w:rsid w:val="00980F23"/>
    <w:rsid w:val="009826EB"/>
    <w:rsid w:val="00982BBC"/>
    <w:rsid w:val="00982D88"/>
    <w:rsid w:val="00986AA7"/>
    <w:rsid w:val="00987EE3"/>
    <w:rsid w:val="00990A6E"/>
    <w:rsid w:val="00990D78"/>
    <w:rsid w:val="00991B8C"/>
    <w:rsid w:val="00991CDE"/>
    <w:rsid w:val="009927C5"/>
    <w:rsid w:val="00993433"/>
    <w:rsid w:val="009957D2"/>
    <w:rsid w:val="009958B4"/>
    <w:rsid w:val="00995ADF"/>
    <w:rsid w:val="0099680E"/>
    <w:rsid w:val="009A3A71"/>
    <w:rsid w:val="009A4549"/>
    <w:rsid w:val="009A5901"/>
    <w:rsid w:val="009A60E6"/>
    <w:rsid w:val="009A672D"/>
    <w:rsid w:val="009A6A10"/>
    <w:rsid w:val="009B3A4C"/>
    <w:rsid w:val="009B4B87"/>
    <w:rsid w:val="009B4E2C"/>
    <w:rsid w:val="009B58FF"/>
    <w:rsid w:val="009B59DA"/>
    <w:rsid w:val="009B5EA2"/>
    <w:rsid w:val="009B6083"/>
    <w:rsid w:val="009B6551"/>
    <w:rsid w:val="009B6602"/>
    <w:rsid w:val="009B79FF"/>
    <w:rsid w:val="009C1D7C"/>
    <w:rsid w:val="009C21E8"/>
    <w:rsid w:val="009C3CBA"/>
    <w:rsid w:val="009C6819"/>
    <w:rsid w:val="009D07E1"/>
    <w:rsid w:val="009D1081"/>
    <w:rsid w:val="009D191F"/>
    <w:rsid w:val="009D2639"/>
    <w:rsid w:val="009D2ED4"/>
    <w:rsid w:val="009D6FD2"/>
    <w:rsid w:val="009E047A"/>
    <w:rsid w:val="009E088E"/>
    <w:rsid w:val="009E173E"/>
    <w:rsid w:val="009E3CAA"/>
    <w:rsid w:val="009E487C"/>
    <w:rsid w:val="009E6BA4"/>
    <w:rsid w:val="009F091F"/>
    <w:rsid w:val="009F236D"/>
    <w:rsid w:val="009F3423"/>
    <w:rsid w:val="009F3858"/>
    <w:rsid w:val="009F48E5"/>
    <w:rsid w:val="009F4E63"/>
    <w:rsid w:val="009F74EE"/>
    <w:rsid w:val="009F7FFA"/>
    <w:rsid w:val="00A003C9"/>
    <w:rsid w:val="00A00D9F"/>
    <w:rsid w:val="00A02E44"/>
    <w:rsid w:val="00A03899"/>
    <w:rsid w:val="00A05626"/>
    <w:rsid w:val="00A076B7"/>
    <w:rsid w:val="00A120DA"/>
    <w:rsid w:val="00A13A4D"/>
    <w:rsid w:val="00A22408"/>
    <w:rsid w:val="00A2434E"/>
    <w:rsid w:val="00A24728"/>
    <w:rsid w:val="00A26F50"/>
    <w:rsid w:val="00A2765C"/>
    <w:rsid w:val="00A27B4B"/>
    <w:rsid w:val="00A305E8"/>
    <w:rsid w:val="00A306E3"/>
    <w:rsid w:val="00A31135"/>
    <w:rsid w:val="00A329EA"/>
    <w:rsid w:val="00A33496"/>
    <w:rsid w:val="00A3370F"/>
    <w:rsid w:val="00A33AE5"/>
    <w:rsid w:val="00A344C5"/>
    <w:rsid w:val="00A34BF5"/>
    <w:rsid w:val="00A35DDE"/>
    <w:rsid w:val="00A369D7"/>
    <w:rsid w:val="00A37815"/>
    <w:rsid w:val="00A378E9"/>
    <w:rsid w:val="00A410F9"/>
    <w:rsid w:val="00A4189D"/>
    <w:rsid w:val="00A4296F"/>
    <w:rsid w:val="00A42D49"/>
    <w:rsid w:val="00A44B41"/>
    <w:rsid w:val="00A45881"/>
    <w:rsid w:val="00A46265"/>
    <w:rsid w:val="00A46AAE"/>
    <w:rsid w:val="00A47BCF"/>
    <w:rsid w:val="00A50576"/>
    <w:rsid w:val="00A50C17"/>
    <w:rsid w:val="00A51FFD"/>
    <w:rsid w:val="00A53500"/>
    <w:rsid w:val="00A5353B"/>
    <w:rsid w:val="00A53F2B"/>
    <w:rsid w:val="00A55FCE"/>
    <w:rsid w:val="00A5644C"/>
    <w:rsid w:val="00A6213F"/>
    <w:rsid w:val="00A6253E"/>
    <w:rsid w:val="00A645C2"/>
    <w:rsid w:val="00A65F90"/>
    <w:rsid w:val="00A6627E"/>
    <w:rsid w:val="00A66670"/>
    <w:rsid w:val="00A6709D"/>
    <w:rsid w:val="00A67737"/>
    <w:rsid w:val="00A71792"/>
    <w:rsid w:val="00A731F3"/>
    <w:rsid w:val="00A737D2"/>
    <w:rsid w:val="00A75110"/>
    <w:rsid w:val="00A75E2B"/>
    <w:rsid w:val="00A7714C"/>
    <w:rsid w:val="00A77886"/>
    <w:rsid w:val="00A805AF"/>
    <w:rsid w:val="00A80FD4"/>
    <w:rsid w:val="00A815D7"/>
    <w:rsid w:val="00A8174D"/>
    <w:rsid w:val="00A817B1"/>
    <w:rsid w:val="00A81F75"/>
    <w:rsid w:val="00A82669"/>
    <w:rsid w:val="00A839C8"/>
    <w:rsid w:val="00A840B5"/>
    <w:rsid w:val="00A8604C"/>
    <w:rsid w:val="00A8616D"/>
    <w:rsid w:val="00A87BE0"/>
    <w:rsid w:val="00A902D8"/>
    <w:rsid w:val="00A90DD0"/>
    <w:rsid w:val="00A9398F"/>
    <w:rsid w:val="00A943FE"/>
    <w:rsid w:val="00A953AD"/>
    <w:rsid w:val="00A97AAA"/>
    <w:rsid w:val="00AA09A3"/>
    <w:rsid w:val="00AA11A4"/>
    <w:rsid w:val="00AA3661"/>
    <w:rsid w:val="00AA4E12"/>
    <w:rsid w:val="00AA51B8"/>
    <w:rsid w:val="00AA5E6B"/>
    <w:rsid w:val="00AB1C66"/>
    <w:rsid w:val="00AB447F"/>
    <w:rsid w:val="00AB504F"/>
    <w:rsid w:val="00AB7238"/>
    <w:rsid w:val="00AC02AF"/>
    <w:rsid w:val="00AC0AC9"/>
    <w:rsid w:val="00AC13E1"/>
    <w:rsid w:val="00AC1BCF"/>
    <w:rsid w:val="00AC1BE2"/>
    <w:rsid w:val="00AC3366"/>
    <w:rsid w:val="00AC46E7"/>
    <w:rsid w:val="00AC65FA"/>
    <w:rsid w:val="00AC6954"/>
    <w:rsid w:val="00AC6C69"/>
    <w:rsid w:val="00AC7463"/>
    <w:rsid w:val="00AD1420"/>
    <w:rsid w:val="00AD3282"/>
    <w:rsid w:val="00AD37B4"/>
    <w:rsid w:val="00AD4C2F"/>
    <w:rsid w:val="00AD5CBD"/>
    <w:rsid w:val="00AD6140"/>
    <w:rsid w:val="00AD7318"/>
    <w:rsid w:val="00AE034D"/>
    <w:rsid w:val="00AE0D7A"/>
    <w:rsid w:val="00AE1BB9"/>
    <w:rsid w:val="00AE1FED"/>
    <w:rsid w:val="00AE26B9"/>
    <w:rsid w:val="00AE5735"/>
    <w:rsid w:val="00AE7EFE"/>
    <w:rsid w:val="00AF0A74"/>
    <w:rsid w:val="00AF39C0"/>
    <w:rsid w:val="00AF67F2"/>
    <w:rsid w:val="00AF7911"/>
    <w:rsid w:val="00B024F1"/>
    <w:rsid w:val="00B02575"/>
    <w:rsid w:val="00B029B8"/>
    <w:rsid w:val="00B03B9D"/>
    <w:rsid w:val="00B040E3"/>
    <w:rsid w:val="00B05980"/>
    <w:rsid w:val="00B07340"/>
    <w:rsid w:val="00B113A8"/>
    <w:rsid w:val="00B11AAE"/>
    <w:rsid w:val="00B147EF"/>
    <w:rsid w:val="00B14CE4"/>
    <w:rsid w:val="00B16A1F"/>
    <w:rsid w:val="00B17537"/>
    <w:rsid w:val="00B20653"/>
    <w:rsid w:val="00B20743"/>
    <w:rsid w:val="00B20AF6"/>
    <w:rsid w:val="00B23AB2"/>
    <w:rsid w:val="00B23D66"/>
    <w:rsid w:val="00B240EA"/>
    <w:rsid w:val="00B27585"/>
    <w:rsid w:val="00B3111D"/>
    <w:rsid w:val="00B32D0C"/>
    <w:rsid w:val="00B33F91"/>
    <w:rsid w:val="00B34174"/>
    <w:rsid w:val="00B346D7"/>
    <w:rsid w:val="00B35AE5"/>
    <w:rsid w:val="00B3694F"/>
    <w:rsid w:val="00B36D7C"/>
    <w:rsid w:val="00B3711B"/>
    <w:rsid w:val="00B40BD8"/>
    <w:rsid w:val="00B42134"/>
    <w:rsid w:val="00B4239D"/>
    <w:rsid w:val="00B428E7"/>
    <w:rsid w:val="00B43ABF"/>
    <w:rsid w:val="00B43B2E"/>
    <w:rsid w:val="00B44695"/>
    <w:rsid w:val="00B446F2"/>
    <w:rsid w:val="00B45DB3"/>
    <w:rsid w:val="00B46939"/>
    <w:rsid w:val="00B508B0"/>
    <w:rsid w:val="00B510FA"/>
    <w:rsid w:val="00B516FF"/>
    <w:rsid w:val="00B517F9"/>
    <w:rsid w:val="00B52A90"/>
    <w:rsid w:val="00B53876"/>
    <w:rsid w:val="00B53A8F"/>
    <w:rsid w:val="00B53DA5"/>
    <w:rsid w:val="00B5449D"/>
    <w:rsid w:val="00B54EA4"/>
    <w:rsid w:val="00B576FD"/>
    <w:rsid w:val="00B57D33"/>
    <w:rsid w:val="00B60072"/>
    <w:rsid w:val="00B6201E"/>
    <w:rsid w:val="00B62C5C"/>
    <w:rsid w:val="00B63BC9"/>
    <w:rsid w:val="00B6457A"/>
    <w:rsid w:val="00B64EB3"/>
    <w:rsid w:val="00B65946"/>
    <w:rsid w:val="00B663B7"/>
    <w:rsid w:val="00B666D4"/>
    <w:rsid w:val="00B70FCA"/>
    <w:rsid w:val="00B71409"/>
    <w:rsid w:val="00B7269B"/>
    <w:rsid w:val="00B72EEA"/>
    <w:rsid w:val="00B734E8"/>
    <w:rsid w:val="00B73B11"/>
    <w:rsid w:val="00B75896"/>
    <w:rsid w:val="00B75924"/>
    <w:rsid w:val="00B759AF"/>
    <w:rsid w:val="00B762B6"/>
    <w:rsid w:val="00B80114"/>
    <w:rsid w:val="00B82229"/>
    <w:rsid w:val="00B83E24"/>
    <w:rsid w:val="00B8438E"/>
    <w:rsid w:val="00B86EE8"/>
    <w:rsid w:val="00B87434"/>
    <w:rsid w:val="00B875F8"/>
    <w:rsid w:val="00B9017B"/>
    <w:rsid w:val="00B9035F"/>
    <w:rsid w:val="00B94211"/>
    <w:rsid w:val="00B94384"/>
    <w:rsid w:val="00B96A2A"/>
    <w:rsid w:val="00BA0165"/>
    <w:rsid w:val="00BA132F"/>
    <w:rsid w:val="00BA1A5E"/>
    <w:rsid w:val="00BA1B7F"/>
    <w:rsid w:val="00BA2B18"/>
    <w:rsid w:val="00BA507F"/>
    <w:rsid w:val="00BA5761"/>
    <w:rsid w:val="00BA5B87"/>
    <w:rsid w:val="00BA7E4F"/>
    <w:rsid w:val="00BB08F3"/>
    <w:rsid w:val="00BB1ADA"/>
    <w:rsid w:val="00BB2B54"/>
    <w:rsid w:val="00BC0CD2"/>
    <w:rsid w:val="00BC0D46"/>
    <w:rsid w:val="00BC1B44"/>
    <w:rsid w:val="00BC2D5B"/>
    <w:rsid w:val="00BC5595"/>
    <w:rsid w:val="00BC5A7D"/>
    <w:rsid w:val="00BC65C2"/>
    <w:rsid w:val="00BC7BB0"/>
    <w:rsid w:val="00BC7D7D"/>
    <w:rsid w:val="00BD030C"/>
    <w:rsid w:val="00BD0B24"/>
    <w:rsid w:val="00BD17E4"/>
    <w:rsid w:val="00BD2936"/>
    <w:rsid w:val="00BD2DFE"/>
    <w:rsid w:val="00BD47DC"/>
    <w:rsid w:val="00BD4CA2"/>
    <w:rsid w:val="00BE0262"/>
    <w:rsid w:val="00BE27AC"/>
    <w:rsid w:val="00BE2963"/>
    <w:rsid w:val="00BE3434"/>
    <w:rsid w:val="00BE3513"/>
    <w:rsid w:val="00BE3A9B"/>
    <w:rsid w:val="00BE3F08"/>
    <w:rsid w:val="00BE483E"/>
    <w:rsid w:val="00BE4D85"/>
    <w:rsid w:val="00BE6236"/>
    <w:rsid w:val="00BE6B88"/>
    <w:rsid w:val="00BE701C"/>
    <w:rsid w:val="00BE78B8"/>
    <w:rsid w:val="00BF065E"/>
    <w:rsid w:val="00BF07E8"/>
    <w:rsid w:val="00BF1037"/>
    <w:rsid w:val="00BF217F"/>
    <w:rsid w:val="00BF333F"/>
    <w:rsid w:val="00BF37DD"/>
    <w:rsid w:val="00BF5E46"/>
    <w:rsid w:val="00C00A70"/>
    <w:rsid w:val="00C01788"/>
    <w:rsid w:val="00C01D7F"/>
    <w:rsid w:val="00C02698"/>
    <w:rsid w:val="00C03FEE"/>
    <w:rsid w:val="00C04FAB"/>
    <w:rsid w:val="00C065EE"/>
    <w:rsid w:val="00C0689A"/>
    <w:rsid w:val="00C06F84"/>
    <w:rsid w:val="00C070FB"/>
    <w:rsid w:val="00C10CCB"/>
    <w:rsid w:val="00C1458A"/>
    <w:rsid w:val="00C159A5"/>
    <w:rsid w:val="00C16362"/>
    <w:rsid w:val="00C1650C"/>
    <w:rsid w:val="00C16724"/>
    <w:rsid w:val="00C16E04"/>
    <w:rsid w:val="00C219A4"/>
    <w:rsid w:val="00C22D8D"/>
    <w:rsid w:val="00C2789A"/>
    <w:rsid w:val="00C27DCE"/>
    <w:rsid w:val="00C27EF8"/>
    <w:rsid w:val="00C3068D"/>
    <w:rsid w:val="00C30DFD"/>
    <w:rsid w:val="00C31FBB"/>
    <w:rsid w:val="00C32043"/>
    <w:rsid w:val="00C323B8"/>
    <w:rsid w:val="00C339C8"/>
    <w:rsid w:val="00C33ACC"/>
    <w:rsid w:val="00C34542"/>
    <w:rsid w:val="00C35679"/>
    <w:rsid w:val="00C35885"/>
    <w:rsid w:val="00C37478"/>
    <w:rsid w:val="00C37973"/>
    <w:rsid w:val="00C37EC1"/>
    <w:rsid w:val="00C41FD9"/>
    <w:rsid w:val="00C42790"/>
    <w:rsid w:val="00C42BE6"/>
    <w:rsid w:val="00C42C8F"/>
    <w:rsid w:val="00C43213"/>
    <w:rsid w:val="00C4332B"/>
    <w:rsid w:val="00C43B93"/>
    <w:rsid w:val="00C43D6B"/>
    <w:rsid w:val="00C43DE8"/>
    <w:rsid w:val="00C44B05"/>
    <w:rsid w:val="00C45457"/>
    <w:rsid w:val="00C45707"/>
    <w:rsid w:val="00C45905"/>
    <w:rsid w:val="00C463F9"/>
    <w:rsid w:val="00C4641F"/>
    <w:rsid w:val="00C46916"/>
    <w:rsid w:val="00C471B0"/>
    <w:rsid w:val="00C47941"/>
    <w:rsid w:val="00C50653"/>
    <w:rsid w:val="00C515BA"/>
    <w:rsid w:val="00C5240F"/>
    <w:rsid w:val="00C54392"/>
    <w:rsid w:val="00C547EA"/>
    <w:rsid w:val="00C55CAE"/>
    <w:rsid w:val="00C56903"/>
    <w:rsid w:val="00C57FD0"/>
    <w:rsid w:val="00C605E8"/>
    <w:rsid w:val="00C61A6F"/>
    <w:rsid w:val="00C63E94"/>
    <w:rsid w:val="00C640DE"/>
    <w:rsid w:val="00C641AC"/>
    <w:rsid w:val="00C64322"/>
    <w:rsid w:val="00C64F24"/>
    <w:rsid w:val="00C6577C"/>
    <w:rsid w:val="00C67180"/>
    <w:rsid w:val="00C672CD"/>
    <w:rsid w:val="00C705CF"/>
    <w:rsid w:val="00C70D0F"/>
    <w:rsid w:val="00C7151D"/>
    <w:rsid w:val="00C71F5C"/>
    <w:rsid w:val="00C71FF7"/>
    <w:rsid w:val="00C7209B"/>
    <w:rsid w:val="00C72629"/>
    <w:rsid w:val="00C72D8F"/>
    <w:rsid w:val="00C736E2"/>
    <w:rsid w:val="00C73C44"/>
    <w:rsid w:val="00C73F55"/>
    <w:rsid w:val="00C7439B"/>
    <w:rsid w:val="00C74BFF"/>
    <w:rsid w:val="00C76064"/>
    <w:rsid w:val="00C80870"/>
    <w:rsid w:val="00C8243B"/>
    <w:rsid w:val="00C82A47"/>
    <w:rsid w:val="00C83935"/>
    <w:rsid w:val="00C85568"/>
    <w:rsid w:val="00C85940"/>
    <w:rsid w:val="00C85F54"/>
    <w:rsid w:val="00C86391"/>
    <w:rsid w:val="00C86F24"/>
    <w:rsid w:val="00C92A73"/>
    <w:rsid w:val="00C92E3F"/>
    <w:rsid w:val="00CA1950"/>
    <w:rsid w:val="00CA1CC1"/>
    <w:rsid w:val="00CA26F1"/>
    <w:rsid w:val="00CA5933"/>
    <w:rsid w:val="00CA61BA"/>
    <w:rsid w:val="00CA64BB"/>
    <w:rsid w:val="00CA68F5"/>
    <w:rsid w:val="00CB1688"/>
    <w:rsid w:val="00CB22D0"/>
    <w:rsid w:val="00CB6ABD"/>
    <w:rsid w:val="00CC145F"/>
    <w:rsid w:val="00CC2BC2"/>
    <w:rsid w:val="00CC3613"/>
    <w:rsid w:val="00CC40FD"/>
    <w:rsid w:val="00CC46F3"/>
    <w:rsid w:val="00CC6534"/>
    <w:rsid w:val="00CC694C"/>
    <w:rsid w:val="00CC754C"/>
    <w:rsid w:val="00CD0149"/>
    <w:rsid w:val="00CD0D8A"/>
    <w:rsid w:val="00CD1E83"/>
    <w:rsid w:val="00CD4EDE"/>
    <w:rsid w:val="00CE128D"/>
    <w:rsid w:val="00CE2893"/>
    <w:rsid w:val="00CE2B68"/>
    <w:rsid w:val="00CE30A2"/>
    <w:rsid w:val="00CE3160"/>
    <w:rsid w:val="00CE469E"/>
    <w:rsid w:val="00CE5645"/>
    <w:rsid w:val="00CE5802"/>
    <w:rsid w:val="00CE5FD1"/>
    <w:rsid w:val="00CE64F1"/>
    <w:rsid w:val="00CE68BE"/>
    <w:rsid w:val="00CE6BC4"/>
    <w:rsid w:val="00CE7E80"/>
    <w:rsid w:val="00CF0022"/>
    <w:rsid w:val="00CF018B"/>
    <w:rsid w:val="00CF0BC3"/>
    <w:rsid w:val="00CF0FF2"/>
    <w:rsid w:val="00CF1057"/>
    <w:rsid w:val="00CF15E1"/>
    <w:rsid w:val="00CF1AF0"/>
    <w:rsid w:val="00CF3498"/>
    <w:rsid w:val="00CF3D60"/>
    <w:rsid w:val="00CF58CF"/>
    <w:rsid w:val="00CF5C00"/>
    <w:rsid w:val="00CF5D26"/>
    <w:rsid w:val="00CF7482"/>
    <w:rsid w:val="00D00D4D"/>
    <w:rsid w:val="00D01608"/>
    <w:rsid w:val="00D033E5"/>
    <w:rsid w:val="00D038D5"/>
    <w:rsid w:val="00D044B8"/>
    <w:rsid w:val="00D04654"/>
    <w:rsid w:val="00D047A1"/>
    <w:rsid w:val="00D05135"/>
    <w:rsid w:val="00D06EE1"/>
    <w:rsid w:val="00D07BFA"/>
    <w:rsid w:val="00D121CF"/>
    <w:rsid w:val="00D12839"/>
    <w:rsid w:val="00D12978"/>
    <w:rsid w:val="00D12AF7"/>
    <w:rsid w:val="00D1372E"/>
    <w:rsid w:val="00D14279"/>
    <w:rsid w:val="00D1501F"/>
    <w:rsid w:val="00D15338"/>
    <w:rsid w:val="00D16410"/>
    <w:rsid w:val="00D170F5"/>
    <w:rsid w:val="00D17B09"/>
    <w:rsid w:val="00D17E7A"/>
    <w:rsid w:val="00D200FF"/>
    <w:rsid w:val="00D2022E"/>
    <w:rsid w:val="00D23FB6"/>
    <w:rsid w:val="00D2577A"/>
    <w:rsid w:val="00D26C3E"/>
    <w:rsid w:val="00D26F70"/>
    <w:rsid w:val="00D303FA"/>
    <w:rsid w:val="00D31E6B"/>
    <w:rsid w:val="00D3204F"/>
    <w:rsid w:val="00D329EB"/>
    <w:rsid w:val="00D3374D"/>
    <w:rsid w:val="00D3460A"/>
    <w:rsid w:val="00D34D94"/>
    <w:rsid w:val="00D41EB0"/>
    <w:rsid w:val="00D430DA"/>
    <w:rsid w:val="00D44DA7"/>
    <w:rsid w:val="00D454D5"/>
    <w:rsid w:val="00D45A57"/>
    <w:rsid w:val="00D46CFB"/>
    <w:rsid w:val="00D5026F"/>
    <w:rsid w:val="00D51895"/>
    <w:rsid w:val="00D527A9"/>
    <w:rsid w:val="00D55999"/>
    <w:rsid w:val="00D561BC"/>
    <w:rsid w:val="00D60B17"/>
    <w:rsid w:val="00D614FA"/>
    <w:rsid w:val="00D64600"/>
    <w:rsid w:val="00D64CCA"/>
    <w:rsid w:val="00D64EFD"/>
    <w:rsid w:val="00D678FF"/>
    <w:rsid w:val="00D701F5"/>
    <w:rsid w:val="00D72C76"/>
    <w:rsid w:val="00D77B8B"/>
    <w:rsid w:val="00D81D88"/>
    <w:rsid w:val="00D83B1E"/>
    <w:rsid w:val="00D84C0D"/>
    <w:rsid w:val="00D85D58"/>
    <w:rsid w:val="00D879D8"/>
    <w:rsid w:val="00D87C43"/>
    <w:rsid w:val="00D90FFB"/>
    <w:rsid w:val="00D9177A"/>
    <w:rsid w:val="00D92346"/>
    <w:rsid w:val="00D92762"/>
    <w:rsid w:val="00D93685"/>
    <w:rsid w:val="00D94226"/>
    <w:rsid w:val="00D94BAA"/>
    <w:rsid w:val="00D94E7D"/>
    <w:rsid w:val="00D95E4A"/>
    <w:rsid w:val="00D96746"/>
    <w:rsid w:val="00D97849"/>
    <w:rsid w:val="00DA057B"/>
    <w:rsid w:val="00DA16B9"/>
    <w:rsid w:val="00DA1820"/>
    <w:rsid w:val="00DA247B"/>
    <w:rsid w:val="00DA3F41"/>
    <w:rsid w:val="00DA4923"/>
    <w:rsid w:val="00DA6109"/>
    <w:rsid w:val="00DA6163"/>
    <w:rsid w:val="00DA66AD"/>
    <w:rsid w:val="00DA6D71"/>
    <w:rsid w:val="00DB03EB"/>
    <w:rsid w:val="00DB1965"/>
    <w:rsid w:val="00DB2609"/>
    <w:rsid w:val="00DB34B6"/>
    <w:rsid w:val="00DB3F19"/>
    <w:rsid w:val="00DB43FA"/>
    <w:rsid w:val="00DB5750"/>
    <w:rsid w:val="00DC34C7"/>
    <w:rsid w:val="00DC379F"/>
    <w:rsid w:val="00DC4459"/>
    <w:rsid w:val="00DC5AD5"/>
    <w:rsid w:val="00DC6BC0"/>
    <w:rsid w:val="00DC6EF6"/>
    <w:rsid w:val="00DD651F"/>
    <w:rsid w:val="00DD7223"/>
    <w:rsid w:val="00DE09EC"/>
    <w:rsid w:val="00DE20E8"/>
    <w:rsid w:val="00DE3B79"/>
    <w:rsid w:val="00DE4372"/>
    <w:rsid w:val="00DE4C3D"/>
    <w:rsid w:val="00DE4E5E"/>
    <w:rsid w:val="00DE576B"/>
    <w:rsid w:val="00DE60B5"/>
    <w:rsid w:val="00DE7095"/>
    <w:rsid w:val="00DE75B5"/>
    <w:rsid w:val="00DE7F56"/>
    <w:rsid w:val="00DF0460"/>
    <w:rsid w:val="00DF0F1E"/>
    <w:rsid w:val="00DF1518"/>
    <w:rsid w:val="00DF1A8A"/>
    <w:rsid w:val="00DF350B"/>
    <w:rsid w:val="00DF3B75"/>
    <w:rsid w:val="00DF46B9"/>
    <w:rsid w:val="00DF5AE8"/>
    <w:rsid w:val="00DF68F7"/>
    <w:rsid w:val="00DF799F"/>
    <w:rsid w:val="00DF7CF9"/>
    <w:rsid w:val="00E00575"/>
    <w:rsid w:val="00E0233D"/>
    <w:rsid w:val="00E02AEC"/>
    <w:rsid w:val="00E0311E"/>
    <w:rsid w:val="00E03987"/>
    <w:rsid w:val="00E0660C"/>
    <w:rsid w:val="00E10086"/>
    <w:rsid w:val="00E10450"/>
    <w:rsid w:val="00E115B5"/>
    <w:rsid w:val="00E11AC4"/>
    <w:rsid w:val="00E12C2D"/>
    <w:rsid w:val="00E1313C"/>
    <w:rsid w:val="00E16C40"/>
    <w:rsid w:val="00E21900"/>
    <w:rsid w:val="00E2373E"/>
    <w:rsid w:val="00E2415B"/>
    <w:rsid w:val="00E2422C"/>
    <w:rsid w:val="00E24A74"/>
    <w:rsid w:val="00E268E9"/>
    <w:rsid w:val="00E2722F"/>
    <w:rsid w:val="00E27458"/>
    <w:rsid w:val="00E2796C"/>
    <w:rsid w:val="00E3086B"/>
    <w:rsid w:val="00E31283"/>
    <w:rsid w:val="00E33B8D"/>
    <w:rsid w:val="00E3612E"/>
    <w:rsid w:val="00E3777E"/>
    <w:rsid w:val="00E402F4"/>
    <w:rsid w:val="00E41A42"/>
    <w:rsid w:val="00E43064"/>
    <w:rsid w:val="00E433A3"/>
    <w:rsid w:val="00E5035E"/>
    <w:rsid w:val="00E51079"/>
    <w:rsid w:val="00E52B43"/>
    <w:rsid w:val="00E52F21"/>
    <w:rsid w:val="00E543F0"/>
    <w:rsid w:val="00E55BCB"/>
    <w:rsid w:val="00E56DB9"/>
    <w:rsid w:val="00E57686"/>
    <w:rsid w:val="00E57C80"/>
    <w:rsid w:val="00E6058F"/>
    <w:rsid w:val="00E615C5"/>
    <w:rsid w:val="00E62632"/>
    <w:rsid w:val="00E633E1"/>
    <w:rsid w:val="00E63788"/>
    <w:rsid w:val="00E640ED"/>
    <w:rsid w:val="00E64E37"/>
    <w:rsid w:val="00E65858"/>
    <w:rsid w:val="00E66044"/>
    <w:rsid w:val="00E665C1"/>
    <w:rsid w:val="00E70679"/>
    <w:rsid w:val="00E722E0"/>
    <w:rsid w:val="00E752B8"/>
    <w:rsid w:val="00E757CB"/>
    <w:rsid w:val="00E80210"/>
    <w:rsid w:val="00E80B2A"/>
    <w:rsid w:val="00E81274"/>
    <w:rsid w:val="00E82071"/>
    <w:rsid w:val="00E83643"/>
    <w:rsid w:val="00E84F5E"/>
    <w:rsid w:val="00E860A2"/>
    <w:rsid w:val="00E929A1"/>
    <w:rsid w:val="00E963FC"/>
    <w:rsid w:val="00E96669"/>
    <w:rsid w:val="00E96AEB"/>
    <w:rsid w:val="00E96AEE"/>
    <w:rsid w:val="00EA11F4"/>
    <w:rsid w:val="00EA1DD4"/>
    <w:rsid w:val="00EA2EC9"/>
    <w:rsid w:val="00EA396B"/>
    <w:rsid w:val="00EA42FD"/>
    <w:rsid w:val="00EA5345"/>
    <w:rsid w:val="00EA53C4"/>
    <w:rsid w:val="00EA72C1"/>
    <w:rsid w:val="00EB0500"/>
    <w:rsid w:val="00EB43CD"/>
    <w:rsid w:val="00EB49B3"/>
    <w:rsid w:val="00EB4BD0"/>
    <w:rsid w:val="00EB6398"/>
    <w:rsid w:val="00EB65DF"/>
    <w:rsid w:val="00EC137D"/>
    <w:rsid w:val="00EC1C1F"/>
    <w:rsid w:val="00EC3ACA"/>
    <w:rsid w:val="00EC65A7"/>
    <w:rsid w:val="00EC6CB2"/>
    <w:rsid w:val="00ED21D2"/>
    <w:rsid w:val="00ED2532"/>
    <w:rsid w:val="00ED3869"/>
    <w:rsid w:val="00ED3950"/>
    <w:rsid w:val="00ED3D68"/>
    <w:rsid w:val="00ED4649"/>
    <w:rsid w:val="00ED4F7A"/>
    <w:rsid w:val="00ED51FB"/>
    <w:rsid w:val="00ED557B"/>
    <w:rsid w:val="00ED5755"/>
    <w:rsid w:val="00ED5E5F"/>
    <w:rsid w:val="00ED6E25"/>
    <w:rsid w:val="00EE3A9C"/>
    <w:rsid w:val="00EE4814"/>
    <w:rsid w:val="00EE5038"/>
    <w:rsid w:val="00EF1E19"/>
    <w:rsid w:val="00EF2CD0"/>
    <w:rsid w:val="00EF3479"/>
    <w:rsid w:val="00EF355E"/>
    <w:rsid w:val="00EF4687"/>
    <w:rsid w:val="00EF581F"/>
    <w:rsid w:val="00EF6895"/>
    <w:rsid w:val="00EF7120"/>
    <w:rsid w:val="00EF79D6"/>
    <w:rsid w:val="00F00B25"/>
    <w:rsid w:val="00F01A98"/>
    <w:rsid w:val="00F02784"/>
    <w:rsid w:val="00F02939"/>
    <w:rsid w:val="00F03BCF"/>
    <w:rsid w:val="00F03D04"/>
    <w:rsid w:val="00F05B6E"/>
    <w:rsid w:val="00F06749"/>
    <w:rsid w:val="00F06901"/>
    <w:rsid w:val="00F073B2"/>
    <w:rsid w:val="00F07D88"/>
    <w:rsid w:val="00F1128F"/>
    <w:rsid w:val="00F11E84"/>
    <w:rsid w:val="00F137BC"/>
    <w:rsid w:val="00F13CF3"/>
    <w:rsid w:val="00F14504"/>
    <w:rsid w:val="00F1492B"/>
    <w:rsid w:val="00F158B1"/>
    <w:rsid w:val="00F16305"/>
    <w:rsid w:val="00F165EB"/>
    <w:rsid w:val="00F1688A"/>
    <w:rsid w:val="00F16BCC"/>
    <w:rsid w:val="00F236BA"/>
    <w:rsid w:val="00F24869"/>
    <w:rsid w:val="00F256C2"/>
    <w:rsid w:val="00F26716"/>
    <w:rsid w:val="00F27693"/>
    <w:rsid w:val="00F27DEB"/>
    <w:rsid w:val="00F306DF"/>
    <w:rsid w:val="00F30D3F"/>
    <w:rsid w:val="00F31639"/>
    <w:rsid w:val="00F318CB"/>
    <w:rsid w:val="00F32150"/>
    <w:rsid w:val="00F32B4C"/>
    <w:rsid w:val="00F33640"/>
    <w:rsid w:val="00F35FAD"/>
    <w:rsid w:val="00F36A4D"/>
    <w:rsid w:val="00F430E6"/>
    <w:rsid w:val="00F436D1"/>
    <w:rsid w:val="00F436E9"/>
    <w:rsid w:val="00F447C0"/>
    <w:rsid w:val="00F46A8A"/>
    <w:rsid w:val="00F47C25"/>
    <w:rsid w:val="00F509D9"/>
    <w:rsid w:val="00F51E46"/>
    <w:rsid w:val="00F52D2A"/>
    <w:rsid w:val="00F5532C"/>
    <w:rsid w:val="00F5567C"/>
    <w:rsid w:val="00F56066"/>
    <w:rsid w:val="00F56558"/>
    <w:rsid w:val="00F56E09"/>
    <w:rsid w:val="00F56E79"/>
    <w:rsid w:val="00F5714D"/>
    <w:rsid w:val="00F621C9"/>
    <w:rsid w:val="00F640D4"/>
    <w:rsid w:val="00F6430A"/>
    <w:rsid w:val="00F64EAB"/>
    <w:rsid w:val="00F67468"/>
    <w:rsid w:val="00F67D3F"/>
    <w:rsid w:val="00F7105C"/>
    <w:rsid w:val="00F7236B"/>
    <w:rsid w:val="00F723DC"/>
    <w:rsid w:val="00F73F9B"/>
    <w:rsid w:val="00F74DF2"/>
    <w:rsid w:val="00F76E56"/>
    <w:rsid w:val="00F843F4"/>
    <w:rsid w:val="00F85A0C"/>
    <w:rsid w:val="00F94AA1"/>
    <w:rsid w:val="00F95439"/>
    <w:rsid w:val="00F95A89"/>
    <w:rsid w:val="00F95EFD"/>
    <w:rsid w:val="00FA1E32"/>
    <w:rsid w:val="00FA1F8C"/>
    <w:rsid w:val="00FA3D03"/>
    <w:rsid w:val="00FA4265"/>
    <w:rsid w:val="00FA5058"/>
    <w:rsid w:val="00FA6072"/>
    <w:rsid w:val="00FA7C24"/>
    <w:rsid w:val="00FB0574"/>
    <w:rsid w:val="00FB0B46"/>
    <w:rsid w:val="00FB0BDA"/>
    <w:rsid w:val="00FB0D86"/>
    <w:rsid w:val="00FB2844"/>
    <w:rsid w:val="00FB2989"/>
    <w:rsid w:val="00FB4778"/>
    <w:rsid w:val="00FC0B9E"/>
    <w:rsid w:val="00FC449E"/>
    <w:rsid w:val="00FC4D64"/>
    <w:rsid w:val="00FC5701"/>
    <w:rsid w:val="00FC5FA2"/>
    <w:rsid w:val="00FC75EB"/>
    <w:rsid w:val="00FD0CCE"/>
    <w:rsid w:val="00FD3074"/>
    <w:rsid w:val="00FD35DB"/>
    <w:rsid w:val="00FD40F6"/>
    <w:rsid w:val="00FD5FD2"/>
    <w:rsid w:val="00FD63A0"/>
    <w:rsid w:val="00FE0354"/>
    <w:rsid w:val="00FE0640"/>
    <w:rsid w:val="00FE0876"/>
    <w:rsid w:val="00FE1F0B"/>
    <w:rsid w:val="00FE31F0"/>
    <w:rsid w:val="00FE32C6"/>
    <w:rsid w:val="00FE44BF"/>
    <w:rsid w:val="00FE4669"/>
    <w:rsid w:val="00FE5373"/>
    <w:rsid w:val="00FE5C60"/>
    <w:rsid w:val="00FF0893"/>
    <w:rsid w:val="00FF33FE"/>
    <w:rsid w:val="00FF7932"/>
    <w:rsid w:val="00FF7A48"/>
    <w:rsid w:val="01320CD2"/>
    <w:rsid w:val="01397E70"/>
    <w:rsid w:val="014C25CC"/>
    <w:rsid w:val="018F10B3"/>
    <w:rsid w:val="0196196F"/>
    <w:rsid w:val="0198E466"/>
    <w:rsid w:val="01F62B37"/>
    <w:rsid w:val="02013C4F"/>
    <w:rsid w:val="0264859F"/>
    <w:rsid w:val="026C6C5B"/>
    <w:rsid w:val="0275104E"/>
    <w:rsid w:val="02EA564E"/>
    <w:rsid w:val="02FEEA46"/>
    <w:rsid w:val="03063DA1"/>
    <w:rsid w:val="034EC0C1"/>
    <w:rsid w:val="036499B0"/>
    <w:rsid w:val="0376A12E"/>
    <w:rsid w:val="03F3375F"/>
    <w:rsid w:val="0441E3ED"/>
    <w:rsid w:val="0486C67E"/>
    <w:rsid w:val="04F3F592"/>
    <w:rsid w:val="0512718F"/>
    <w:rsid w:val="0523EDE4"/>
    <w:rsid w:val="052CC4BC"/>
    <w:rsid w:val="05A9AD46"/>
    <w:rsid w:val="05C23377"/>
    <w:rsid w:val="05D952CC"/>
    <w:rsid w:val="05E096AB"/>
    <w:rsid w:val="065D05FA"/>
    <w:rsid w:val="06902F52"/>
    <w:rsid w:val="06A130E1"/>
    <w:rsid w:val="06AE41F0"/>
    <w:rsid w:val="07182639"/>
    <w:rsid w:val="0754B12F"/>
    <w:rsid w:val="0773EFD8"/>
    <w:rsid w:val="079BB04A"/>
    <w:rsid w:val="07A4C87C"/>
    <w:rsid w:val="07CCC417"/>
    <w:rsid w:val="07DDE646"/>
    <w:rsid w:val="08247D97"/>
    <w:rsid w:val="087EC0F9"/>
    <w:rsid w:val="08A3BEAD"/>
    <w:rsid w:val="08E7D352"/>
    <w:rsid w:val="08F0AEB2"/>
    <w:rsid w:val="09038B65"/>
    <w:rsid w:val="09151269"/>
    <w:rsid w:val="092E8B9E"/>
    <w:rsid w:val="09B730FB"/>
    <w:rsid w:val="0A57CC8B"/>
    <w:rsid w:val="0A61EEBD"/>
    <w:rsid w:val="0A80F714"/>
    <w:rsid w:val="0A82375A"/>
    <w:rsid w:val="0AB5B74B"/>
    <w:rsid w:val="0ADBA45D"/>
    <w:rsid w:val="0B3C463F"/>
    <w:rsid w:val="0B5B220F"/>
    <w:rsid w:val="0B9F9827"/>
    <w:rsid w:val="0BA7C3E9"/>
    <w:rsid w:val="0BD1DE7E"/>
    <w:rsid w:val="0BE84FA3"/>
    <w:rsid w:val="0BFAA86C"/>
    <w:rsid w:val="0BFD0698"/>
    <w:rsid w:val="0BFE36D4"/>
    <w:rsid w:val="0C4BE267"/>
    <w:rsid w:val="0CBEF4E9"/>
    <w:rsid w:val="0CEED1A6"/>
    <w:rsid w:val="0D1F0D35"/>
    <w:rsid w:val="0D621251"/>
    <w:rsid w:val="0E095D9D"/>
    <w:rsid w:val="0E7E9328"/>
    <w:rsid w:val="0EB64F30"/>
    <w:rsid w:val="0EBA8714"/>
    <w:rsid w:val="0EEF7C82"/>
    <w:rsid w:val="0F0FB56F"/>
    <w:rsid w:val="0F8B432A"/>
    <w:rsid w:val="0FA8B413"/>
    <w:rsid w:val="0FBB0A04"/>
    <w:rsid w:val="10103C7E"/>
    <w:rsid w:val="10189FD3"/>
    <w:rsid w:val="101CA93C"/>
    <w:rsid w:val="104A7D5E"/>
    <w:rsid w:val="107839F2"/>
    <w:rsid w:val="10820512"/>
    <w:rsid w:val="10BC1A1E"/>
    <w:rsid w:val="1104AB61"/>
    <w:rsid w:val="1104FAA5"/>
    <w:rsid w:val="110F49F2"/>
    <w:rsid w:val="126D00A2"/>
    <w:rsid w:val="12752933"/>
    <w:rsid w:val="12D4592F"/>
    <w:rsid w:val="13486DBB"/>
    <w:rsid w:val="134CDBF7"/>
    <w:rsid w:val="1368243B"/>
    <w:rsid w:val="13AD3208"/>
    <w:rsid w:val="13CB4C1B"/>
    <w:rsid w:val="13DDC7A2"/>
    <w:rsid w:val="13F60CC0"/>
    <w:rsid w:val="140BCDF4"/>
    <w:rsid w:val="14675F8E"/>
    <w:rsid w:val="14CA06CE"/>
    <w:rsid w:val="1500393D"/>
    <w:rsid w:val="150A4B32"/>
    <w:rsid w:val="1512DA07"/>
    <w:rsid w:val="1529673D"/>
    <w:rsid w:val="1557EDBE"/>
    <w:rsid w:val="1565B207"/>
    <w:rsid w:val="159CA69D"/>
    <w:rsid w:val="15C06C35"/>
    <w:rsid w:val="16032FEF"/>
    <w:rsid w:val="1616FD31"/>
    <w:rsid w:val="163912D0"/>
    <w:rsid w:val="16B48111"/>
    <w:rsid w:val="16D84470"/>
    <w:rsid w:val="16D937F9"/>
    <w:rsid w:val="16E69E40"/>
    <w:rsid w:val="1755E3B6"/>
    <w:rsid w:val="17863187"/>
    <w:rsid w:val="179CD33F"/>
    <w:rsid w:val="17CBEAD3"/>
    <w:rsid w:val="17D31B31"/>
    <w:rsid w:val="17EC1058"/>
    <w:rsid w:val="17F27355"/>
    <w:rsid w:val="1801A790"/>
    <w:rsid w:val="1838F5AE"/>
    <w:rsid w:val="18550004"/>
    <w:rsid w:val="18DC4226"/>
    <w:rsid w:val="19090894"/>
    <w:rsid w:val="192E0B33"/>
    <w:rsid w:val="193FA61A"/>
    <w:rsid w:val="1953F90E"/>
    <w:rsid w:val="1956394D"/>
    <w:rsid w:val="19630D92"/>
    <w:rsid w:val="1968C1D5"/>
    <w:rsid w:val="19F1EC84"/>
    <w:rsid w:val="1A13CD18"/>
    <w:rsid w:val="1A2CD5EF"/>
    <w:rsid w:val="1A74CD16"/>
    <w:rsid w:val="1A83EEB6"/>
    <w:rsid w:val="1A9BE5D9"/>
    <w:rsid w:val="1A9CB85C"/>
    <w:rsid w:val="1AA0C320"/>
    <w:rsid w:val="1ABA3F5C"/>
    <w:rsid w:val="1AD6A112"/>
    <w:rsid w:val="1AEDFDC1"/>
    <w:rsid w:val="1B183EFD"/>
    <w:rsid w:val="1B20E83C"/>
    <w:rsid w:val="1B38F6D9"/>
    <w:rsid w:val="1B49F949"/>
    <w:rsid w:val="1B5C4B41"/>
    <w:rsid w:val="1B6D236D"/>
    <w:rsid w:val="1BBEA3E2"/>
    <w:rsid w:val="1C7D832A"/>
    <w:rsid w:val="1CDBA276"/>
    <w:rsid w:val="1DDECAC7"/>
    <w:rsid w:val="1E16775B"/>
    <w:rsid w:val="1E4D81DF"/>
    <w:rsid w:val="1EED6A15"/>
    <w:rsid w:val="1F18F134"/>
    <w:rsid w:val="20042AE8"/>
    <w:rsid w:val="2057B4B8"/>
    <w:rsid w:val="2069AD46"/>
    <w:rsid w:val="206E6D2C"/>
    <w:rsid w:val="209610BE"/>
    <w:rsid w:val="20FEDA24"/>
    <w:rsid w:val="210BA34F"/>
    <w:rsid w:val="21418A45"/>
    <w:rsid w:val="21974EFF"/>
    <w:rsid w:val="219E828B"/>
    <w:rsid w:val="21BFF461"/>
    <w:rsid w:val="21DF9A39"/>
    <w:rsid w:val="220B4DBD"/>
    <w:rsid w:val="22865430"/>
    <w:rsid w:val="22A61346"/>
    <w:rsid w:val="22AD6AFA"/>
    <w:rsid w:val="22FADB54"/>
    <w:rsid w:val="23DFFB60"/>
    <w:rsid w:val="23E18D38"/>
    <w:rsid w:val="240DB9F6"/>
    <w:rsid w:val="240E32C6"/>
    <w:rsid w:val="241FDFD9"/>
    <w:rsid w:val="247A96F2"/>
    <w:rsid w:val="247CDAAF"/>
    <w:rsid w:val="24CEEFC1"/>
    <w:rsid w:val="24EC2E3A"/>
    <w:rsid w:val="24F54237"/>
    <w:rsid w:val="2503741C"/>
    <w:rsid w:val="25445E45"/>
    <w:rsid w:val="25E50BBC"/>
    <w:rsid w:val="25FF05A1"/>
    <w:rsid w:val="266F0191"/>
    <w:rsid w:val="26E4D868"/>
    <w:rsid w:val="26F954DD"/>
    <w:rsid w:val="26FF775A"/>
    <w:rsid w:val="2716F99F"/>
    <w:rsid w:val="271859E1"/>
    <w:rsid w:val="27455AB8"/>
    <w:rsid w:val="278FE6A4"/>
    <w:rsid w:val="279B584C"/>
    <w:rsid w:val="27A263D7"/>
    <w:rsid w:val="27A271FB"/>
    <w:rsid w:val="27C30E83"/>
    <w:rsid w:val="27C4ACB2"/>
    <w:rsid w:val="28232C2C"/>
    <w:rsid w:val="28AB2847"/>
    <w:rsid w:val="28BF1E0E"/>
    <w:rsid w:val="28FB9F8F"/>
    <w:rsid w:val="29360F58"/>
    <w:rsid w:val="295D8D3C"/>
    <w:rsid w:val="29961B3E"/>
    <w:rsid w:val="29E67F78"/>
    <w:rsid w:val="2B19A5B8"/>
    <w:rsid w:val="2B3E3145"/>
    <w:rsid w:val="2B448B84"/>
    <w:rsid w:val="2B6102C6"/>
    <w:rsid w:val="2B763BA9"/>
    <w:rsid w:val="2BA67D61"/>
    <w:rsid w:val="2BBF061F"/>
    <w:rsid w:val="2BCF6323"/>
    <w:rsid w:val="2BDDA815"/>
    <w:rsid w:val="2BFC9DDC"/>
    <w:rsid w:val="2BFDE8A9"/>
    <w:rsid w:val="2C4391DF"/>
    <w:rsid w:val="2C53D217"/>
    <w:rsid w:val="2C8F8A65"/>
    <w:rsid w:val="2D06BFB5"/>
    <w:rsid w:val="2D197843"/>
    <w:rsid w:val="2D1AAAB1"/>
    <w:rsid w:val="2D2CF6F4"/>
    <w:rsid w:val="2D2F1C4C"/>
    <w:rsid w:val="2D4A2992"/>
    <w:rsid w:val="2D886A2A"/>
    <w:rsid w:val="2D99B90A"/>
    <w:rsid w:val="2D9C8F50"/>
    <w:rsid w:val="2DCE189A"/>
    <w:rsid w:val="2DD6F2FF"/>
    <w:rsid w:val="2DFFC4E1"/>
    <w:rsid w:val="2E18A309"/>
    <w:rsid w:val="2E35053A"/>
    <w:rsid w:val="2E4D650F"/>
    <w:rsid w:val="2E9FC639"/>
    <w:rsid w:val="2EDD2C96"/>
    <w:rsid w:val="2F02BA5B"/>
    <w:rsid w:val="2F3D538D"/>
    <w:rsid w:val="2F4E7C99"/>
    <w:rsid w:val="2F61A774"/>
    <w:rsid w:val="2F663480"/>
    <w:rsid w:val="2FF20213"/>
    <w:rsid w:val="30121D23"/>
    <w:rsid w:val="305B7485"/>
    <w:rsid w:val="309AD095"/>
    <w:rsid w:val="30A4FE5A"/>
    <w:rsid w:val="3108AD5A"/>
    <w:rsid w:val="313F9410"/>
    <w:rsid w:val="31572EF5"/>
    <w:rsid w:val="319FCE5F"/>
    <w:rsid w:val="31A5CD1B"/>
    <w:rsid w:val="325B0898"/>
    <w:rsid w:val="3263ABCC"/>
    <w:rsid w:val="327602E6"/>
    <w:rsid w:val="329B5269"/>
    <w:rsid w:val="330D664B"/>
    <w:rsid w:val="330E2514"/>
    <w:rsid w:val="336EABFD"/>
    <w:rsid w:val="33BB4F19"/>
    <w:rsid w:val="34080761"/>
    <w:rsid w:val="340C5B08"/>
    <w:rsid w:val="35477E46"/>
    <w:rsid w:val="35613674"/>
    <w:rsid w:val="3569B9C4"/>
    <w:rsid w:val="35BC8BAF"/>
    <w:rsid w:val="35BF8CC6"/>
    <w:rsid w:val="35D8D67E"/>
    <w:rsid w:val="365CA19B"/>
    <w:rsid w:val="36B4A475"/>
    <w:rsid w:val="36F27C4C"/>
    <w:rsid w:val="37233A76"/>
    <w:rsid w:val="3726B21B"/>
    <w:rsid w:val="3738CE6A"/>
    <w:rsid w:val="375805DB"/>
    <w:rsid w:val="376382F2"/>
    <w:rsid w:val="376B9798"/>
    <w:rsid w:val="37CBF247"/>
    <w:rsid w:val="37CD109A"/>
    <w:rsid w:val="37DBC405"/>
    <w:rsid w:val="37F529CB"/>
    <w:rsid w:val="382EE9F8"/>
    <w:rsid w:val="38EE9E8A"/>
    <w:rsid w:val="38FD90DE"/>
    <w:rsid w:val="391E30DA"/>
    <w:rsid w:val="393354F5"/>
    <w:rsid w:val="393F6E13"/>
    <w:rsid w:val="3999A56D"/>
    <w:rsid w:val="3A24AE4C"/>
    <w:rsid w:val="3A441924"/>
    <w:rsid w:val="3A67B780"/>
    <w:rsid w:val="3AA7F9BD"/>
    <w:rsid w:val="3B00C6CC"/>
    <w:rsid w:val="3B37B708"/>
    <w:rsid w:val="3BA7958A"/>
    <w:rsid w:val="3BACD73D"/>
    <w:rsid w:val="3BC5CC64"/>
    <w:rsid w:val="3C20ED86"/>
    <w:rsid w:val="3C28AA92"/>
    <w:rsid w:val="3C74D440"/>
    <w:rsid w:val="3CAC6E84"/>
    <w:rsid w:val="3CC4CEE1"/>
    <w:rsid w:val="3CD77587"/>
    <w:rsid w:val="3CE86934"/>
    <w:rsid w:val="3D07C73F"/>
    <w:rsid w:val="3D297DC0"/>
    <w:rsid w:val="3DE3013A"/>
    <w:rsid w:val="3E3D1F99"/>
    <w:rsid w:val="3E809AF4"/>
    <w:rsid w:val="3EDDF6F8"/>
    <w:rsid w:val="3F1D1184"/>
    <w:rsid w:val="3F431E9A"/>
    <w:rsid w:val="3F5638AE"/>
    <w:rsid w:val="3F669067"/>
    <w:rsid w:val="3FE3C52D"/>
    <w:rsid w:val="3FF4038B"/>
    <w:rsid w:val="401C3D75"/>
    <w:rsid w:val="4026F775"/>
    <w:rsid w:val="4048110F"/>
    <w:rsid w:val="405CF8C9"/>
    <w:rsid w:val="407BB4BD"/>
    <w:rsid w:val="40BA829C"/>
    <w:rsid w:val="40F7DE4C"/>
    <w:rsid w:val="411D68F9"/>
    <w:rsid w:val="412F6CFF"/>
    <w:rsid w:val="413ABA52"/>
    <w:rsid w:val="41642B81"/>
    <w:rsid w:val="4196E9C9"/>
    <w:rsid w:val="4206BD13"/>
    <w:rsid w:val="423ED950"/>
    <w:rsid w:val="4245D252"/>
    <w:rsid w:val="4260EC1E"/>
    <w:rsid w:val="42BACCD2"/>
    <w:rsid w:val="42C0B462"/>
    <w:rsid w:val="434CEB1F"/>
    <w:rsid w:val="4351DD2E"/>
    <w:rsid w:val="4359B010"/>
    <w:rsid w:val="43A4F9B8"/>
    <w:rsid w:val="44494CE4"/>
    <w:rsid w:val="446FDD9D"/>
    <w:rsid w:val="4538D4C1"/>
    <w:rsid w:val="453F6A08"/>
    <w:rsid w:val="4596A1D3"/>
    <w:rsid w:val="45B52A40"/>
    <w:rsid w:val="4620DDB5"/>
    <w:rsid w:val="466A8923"/>
    <w:rsid w:val="46719479"/>
    <w:rsid w:val="46BF9AC7"/>
    <w:rsid w:val="47208BD5"/>
    <w:rsid w:val="4726C808"/>
    <w:rsid w:val="4744A846"/>
    <w:rsid w:val="474FD744"/>
    <w:rsid w:val="475F320A"/>
    <w:rsid w:val="4771A24C"/>
    <w:rsid w:val="4776133B"/>
    <w:rsid w:val="47B610BC"/>
    <w:rsid w:val="47F442F8"/>
    <w:rsid w:val="483E9E56"/>
    <w:rsid w:val="4873ED33"/>
    <w:rsid w:val="48B0BDB8"/>
    <w:rsid w:val="48E4EE55"/>
    <w:rsid w:val="490B339E"/>
    <w:rsid w:val="490D72AD"/>
    <w:rsid w:val="4926D615"/>
    <w:rsid w:val="494BD59E"/>
    <w:rsid w:val="49513AAC"/>
    <w:rsid w:val="49734107"/>
    <w:rsid w:val="4973C483"/>
    <w:rsid w:val="49744D2A"/>
    <w:rsid w:val="4A376D07"/>
    <w:rsid w:val="4A594944"/>
    <w:rsid w:val="4A85705B"/>
    <w:rsid w:val="4B3DCA5F"/>
    <w:rsid w:val="4B450DD3"/>
    <w:rsid w:val="4B5710A9"/>
    <w:rsid w:val="4B6ACCFB"/>
    <w:rsid w:val="4BCD5E32"/>
    <w:rsid w:val="4C52709C"/>
    <w:rsid w:val="4C5D75E0"/>
    <w:rsid w:val="4C63D8F7"/>
    <w:rsid w:val="4CDDF17D"/>
    <w:rsid w:val="4CE53B59"/>
    <w:rsid w:val="4D279B8B"/>
    <w:rsid w:val="4D40C3E0"/>
    <w:rsid w:val="4D66B07A"/>
    <w:rsid w:val="4E220A70"/>
    <w:rsid w:val="4E5959E1"/>
    <w:rsid w:val="4E633D5F"/>
    <w:rsid w:val="4E7BA601"/>
    <w:rsid w:val="4EE61CBE"/>
    <w:rsid w:val="4F8360B9"/>
    <w:rsid w:val="4FAE8045"/>
    <w:rsid w:val="4FBBFCD2"/>
    <w:rsid w:val="4FE1A06C"/>
    <w:rsid w:val="501169FE"/>
    <w:rsid w:val="50397497"/>
    <w:rsid w:val="50574EC7"/>
    <w:rsid w:val="50CF05AF"/>
    <w:rsid w:val="510096B8"/>
    <w:rsid w:val="51110EF9"/>
    <w:rsid w:val="515F7258"/>
    <w:rsid w:val="52A092A0"/>
    <w:rsid w:val="52C083E8"/>
    <w:rsid w:val="52C80358"/>
    <w:rsid w:val="52CD5D25"/>
    <w:rsid w:val="52FA054D"/>
    <w:rsid w:val="5379CF12"/>
    <w:rsid w:val="53942996"/>
    <w:rsid w:val="53CA3BD8"/>
    <w:rsid w:val="5406A671"/>
    <w:rsid w:val="542D799D"/>
    <w:rsid w:val="547E6953"/>
    <w:rsid w:val="54B0FD6C"/>
    <w:rsid w:val="54E32997"/>
    <w:rsid w:val="55198513"/>
    <w:rsid w:val="5541F66E"/>
    <w:rsid w:val="554A0244"/>
    <w:rsid w:val="555C9A5F"/>
    <w:rsid w:val="555DD393"/>
    <w:rsid w:val="55C8E48C"/>
    <w:rsid w:val="55CF57AE"/>
    <w:rsid w:val="55D66DF5"/>
    <w:rsid w:val="55FFAF2F"/>
    <w:rsid w:val="56518F92"/>
    <w:rsid w:val="56BEE0BA"/>
    <w:rsid w:val="56D6B018"/>
    <w:rsid w:val="57F01DBF"/>
    <w:rsid w:val="58069EB2"/>
    <w:rsid w:val="58348EAA"/>
    <w:rsid w:val="58A7ED11"/>
    <w:rsid w:val="58F59C4E"/>
    <w:rsid w:val="59AC06E9"/>
    <w:rsid w:val="59AEB7A2"/>
    <w:rsid w:val="59C93251"/>
    <w:rsid w:val="5A061E93"/>
    <w:rsid w:val="5A6DAA71"/>
    <w:rsid w:val="5A892601"/>
    <w:rsid w:val="5A92E845"/>
    <w:rsid w:val="5AE06566"/>
    <w:rsid w:val="5AE63D3C"/>
    <w:rsid w:val="5AF1D4ED"/>
    <w:rsid w:val="5B5BB5E7"/>
    <w:rsid w:val="5B8CE5C6"/>
    <w:rsid w:val="5BBC3837"/>
    <w:rsid w:val="5C28DFB3"/>
    <w:rsid w:val="5C62BB00"/>
    <w:rsid w:val="5C7359CB"/>
    <w:rsid w:val="5C8DC461"/>
    <w:rsid w:val="5CAA6AFE"/>
    <w:rsid w:val="5D236F7E"/>
    <w:rsid w:val="5D60185D"/>
    <w:rsid w:val="5D60DBC5"/>
    <w:rsid w:val="5D910E87"/>
    <w:rsid w:val="5DAD996B"/>
    <w:rsid w:val="5DC232BD"/>
    <w:rsid w:val="5E131038"/>
    <w:rsid w:val="5E24A831"/>
    <w:rsid w:val="5EA51D7E"/>
    <w:rsid w:val="5F8D8287"/>
    <w:rsid w:val="6023F3AE"/>
    <w:rsid w:val="60760025"/>
    <w:rsid w:val="60784E84"/>
    <w:rsid w:val="60B1DD9B"/>
    <w:rsid w:val="60D53B28"/>
    <w:rsid w:val="60F3D2F5"/>
    <w:rsid w:val="6116A25D"/>
    <w:rsid w:val="6134B076"/>
    <w:rsid w:val="61A1E64C"/>
    <w:rsid w:val="61B95D8C"/>
    <w:rsid w:val="61DB2CAB"/>
    <w:rsid w:val="6201B8D0"/>
    <w:rsid w:val="626B5881"/>
    <w:rsid w:val="629CF14E"/>
    <w:rsid w:val="62C10BC9"/>
    <w:rsid w:val="62D912CB"/>
    <w:rsid w:val="62EABD3B"/>
    <w:rsid w:val="630E7090"/>
    <w:rsid w:val="632AB060"/>
    <w:rsid w:val="6376FD0C"/>
    <w:rsid w:val="6396FD09"/>
    <w:rsid w:val="63D7047E"/>
    <w:rsid w:val="63FEB246"/>
    <w:rsid w:val="642BB497"/>
    <w:rsid w:val="6512CD6D"/>
    <w:rsid w:val="6540E3B4"/>
    <w:rsid w:val="65B8A5DE"/>
    <w:rsid w:val="660CB536"/>
    <w:rsid w:val="662FF4D4"/>
    <w:rsid w:val="6706C1F6"/>
    <w:rsid w:val="675014DF"/>
    <w:rsid w:val="6774B357"/>
    <w:rsid w:val="6792F0F0"/>
    <w:rsid w:val="67E9B2CF"/>
    <w:rsid w:val="682F0593"/>
    <w:rsid w:val="68315133"/>
    <w:rsid w:val="68F8CFE4"/>
    <w:rsid w:val="6934EDFE"/>
    <w:rsid w:val="693E565E"/>
    <w:rsid w:val="696A8825"/>
    <w:rsid w:val="697A0103"/>
    <w:rsid w:val="69850A24"/>
    <w:rsid w:val="69885644"/>
    <w:rsid w:val="69B11F54"/>
    <w:rsid w:val="6A67CC08"/>
    <w:rsid w:val="6A880B93"/>
    <w:rsid w:val="6A9716D4"/>
    <w:rsid w:val="6AAB6D2A"/>
    <w:rsid w:val="6ABBD45E"/>
    <w:rsid w:val="6B1362DD"/>
    <w:rsid w:val="6B215DED"/>
    <w:rsid w:val="6B22FF75"/>
    <w:rsid w:val="6B48F604"/>
    <w:rsid w:val="6B936462"/>
    <w:rsid w:val="6BA6D7E7"/>
    <w:rsid w:val="6C3895AA"/>
    <w:rsid w:val="6C527BC2"/>
    <w:rsid w:val="6C7984F7"/>
    <w:rsid w:val="6CA6BF5D"/>
    <w:rsid w:val="6CF71C60"/>
    <w:rsid w:val="6CF81F1B"/>
    <w:rsid w:val="6CFEC764"/>
    <w:rsid w:val="6D64ACDA"/>
    <w:rsid w:val="6D92C8C0"/>
    <w:rsid w:val="6DC6BF00"/>
    <w:rsid w:val="6DD4660B"/>
    <w:rsid w:val="6E07E604"/>
    <w:rsid w:val="6E65706D"/>
    <w:rsid w:val="6F33DA7E"/>
    <w:rsid w:val="6F9B35D6"/>
    <w:rsid w:val="6FCA4E16"/>
    <w:rsid w:val="6FF657B3"/>
    <w:rsid w:val="7091E3D9"/>
    <w:rsid w:val="70BF5B22"/>
    <w:rsid w:val="70F9A3C7"/>
    <w:rsid w:val="7158A123"/>
    <w:rsid w:val="715F5D7A"/>
    <w:rsid w:val="71628845"/>
    <w:rsid w:val="716F05BE"/>
    <w:rsid w:val="7177594E"/>
    <w:rsid w:val="7190BCB6"/>
    <w:rsid w:val="720508D0"/>
    <w:rsid w:val="726590F8"/>
    <w:rsid w:val="726DBD0A"/>
    <w:rsid w:val="729CAFC5"/>
    <w:rsid w:val="72B3867C"/>
    <w:rsid w:val="72BC0B7A"/>
    <w:rsid w:val="72D3DD48"/>
    <w:rsid w:val="72E8C67B"/>
    <w:rsid w:val="72F5B2AA"/>
    <w:rsid w:val="731370AC"/>
    <w:rsid w:val="731AF792"/>
    <w:rsid w:val="731E79CA"/>
    <w:rsid w:val="73752D02"/>
    <w:rsid w:val="73BE4F0E"/>
    <w:rsid w:val="73FB21C2"/>
    <w:rsid w:val="7476476A"/>
    <w:rsid w:val="748496DC"/>
    <w:rsid w:val="749DBF39"/>
    <w:rsid w:val="74C232D3"/>
    <w:rsid w:val="74C311B6"/>
    <w:rsid w:val="74CE96B1"/>
    <w:rsid w:val="752A88EB"/>
    <w:rsid w:val="753856F1"/>
    <w:rsid w:val="757C5C59"/>
    <w:rsid w:val="75D0BD43"/>
    <w:rsid w:val="75E39B3D"/>
    <w:rsid w:val="7600D93D"/>
    <w:rsid w:val="76760D1E"/>
    <w:rsid w:val="7684B83F"/>
    <w:rsid w:val="777C2A28"/>
    <w:rsid w:val="77953AD2"/>
    <w:rsid w:val="7799A412"/>
    <w:rsid w:val="77B14ED0"/>
    <w:rsid w:val="7808ECBF"/>
    <w:rsid w:val="780D205C"/>
    <w:rsid w:val="782088A0"/>
    <w:rsid w:val="782BB451"/>
    <w:rsid w:val="782C2B3E"/>
    <w:rsid w:val="78D8956E"/>
    <w:rsid w:val="7935ECD5"/>
    <w:rsid w:val="796F0937"/>
    <w:rsid w:val="7982A63E"/>
    <w:rsid w:val="79A1A8A0"/>
    <w:rsid w:val="7A53B23D"/>
    <w:rsid w:val="7A7C4A6E"/>
    <w:rsid w:val="7AA08936"/>
    <w:rsid w:val="7B0D00BD"/>
    <w:rsid w:val="7B3D7901"/>
    <w:rsid w:val="7B497E41"/>
    <w:rsid w:val="7B7AED88"/>
    <w:rsid w:val="7B9B540D"/>
    <w:rsid w:val="7BB528CF"/>
    <w:rsid w:val="7BB635EC"/>
    <w:rsid w:val="7BCC2159"/>
    <w:rsid w:val="7BF8D62A"/>
    <w:rsid w:val="7BF8D676"/>
    <w:rsid w:val="7BFC6569"/>
    <w:rsid w:val="7C0A79AD"/>
    <w:rsid w:val="7C1E81DF"/>
    <w:rsid w:val="7C3F3AC7"/>
    <w:rsid w:val="7C42B34D"/>
    <w:rsid w:val="7C5FD553"/>
    <w:rsid w:val="7C7C8FB1"/>
    <w:rsid w:val="7D57BE7B"/>
    <w:rsid w:val="7D58CC12"/>
    <w:rsid w:val="7D769A29"/>
    <w:rsid w:val="7DE03C55"/>
    <w:rsid w:val="7DF46570"/>
    <w:rsid w:val="7E02D33B"/>
    <w:rsid w:val="7E561761"/>
    <w:rsid w:val="7E590AE3"/>
    <w:rsid w:val="7E71712B"/>
    <w:rsid w:val="7EB99183"/>
    <w:rsid w:val="7ED20D1E"/>
    <w:rsid w:val="7F6B696C"/>
    <w:rsid w:val="7F715526"/>
    <w:rsid w:val="7FE930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077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7051D"/>
    <w:pPr>
      <w:spacing w:before="100" w:beforeAutospacing="1" w:after="100" w:afterAutospacing="1" w:line="240" w:lineRule="auto"/>
      <w:jc w:val="center"/>
      <w:outlineLvl w:val="1"/>
    </w:pPr>
    <w:rPr>
      <w:rFonts w:ascii="Times New Roman" w:eastAsia="Times New Roman" w:hAnsi="Times New Roman" w:cs="Times New Roman"/>
      <w:b/>
      <w:bCs/>
      <w:sz w:val="40"/>
      <w:szCs w:val="36"/>
    </w:rPr>
  </w:style>
  <w:style w:type="paragraph" w:styleId="Heading3">
    <w:name w:val="heading 3"/>
    <w:basedOn w:val="Normal"/>
    <w:next w:val="Normal"/>
    <w:link w:val="Heading3Char"/>
    <w:uiPriority w:val="9"/>
    <w:unhideWhenUsed/>
    <w:qFormat/>
    <w:rsid w:val="008C46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24290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051D"/>
    <w:rPr>
      <w:rFonts w:ascii="Times New Roman" w:eastAsia="Times New Roman" w:hAnsi="Times New Roman" w:cs="Times New Roman"/>
      <w:b/>
      <w:bCs/>
      <w:sz w:val="40"/>
      <w:szCs w:val="36"/>
    </w:rPr>
  </w:style>
  <w:style w:type="paragraph" w:styleId="NormalWeb">
    <w:name w:val="Normal (Web)"/>
    <w:basedOn w:val="Normal"/>
    <w:uiPriority w:val="99"/>
    <w:unhideWhenUsed/>
    <w:rsid w:val="00C16E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
    <w:name w:val="definition"/>
    <w:basedOn w:val="Normal"/>
    <w:rsid w:val="00C16E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ds-assistive-text">
    <w:name w:val="slds-assistive-text"/>
    <w:basedOn w:val="DefaultParagraphFont"/>
    <w:rsid w:val="00C16E04"/>
  </w:style>
  <w:style w:type="character" w:styleId="Hyperlink">
    <w:name w:val="Hyperlink"/>
    <w:basedOn w:val="DefaultParagraphFont"/>
    <w:uiPriority w:val="99"/>
    <w:unhideWhenUsed/>
    <w:rsid w:val="00C16E04"/>
    <w:rPr>
      <w:color w:val="0000FF"/>
      <w:u w:val="single"/>
    </w:rPr>
  </w:style>
  <w:style w:type="character" w:customStyle="1" w:styleId="slds-form-elementlabel">
    <w:name w:val="slds-form-element__label"/>
    <w:basedOn w:val="DefaultParagraphFont"/>
    <w:rsid w:val="00C16E04"/>
  </w:style>
  <w:style w:type="paragraph" w:customStyle="1" w:styleId="slds-listboxitem">
    <w:name w:val="slds-listbox__item"/>
    <w:basedOn w:val="Normal"/>
    <w:rsid w:val="00C16E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ds-truncate">
    <w:name w:val="slds-truncate"/>
    <w:basedOn w:val="DefaultParagraphFont"/>
    <w:rsid w:val="00C16E04"/>
  </w:style>
  <w:style w:type="character" w:customStyle="1" w:styleId="slds-file-selectorbutton">
    <w:name w:val="slds-file-selector__button"/>
    <w:basedOn w:val="DefaultParagraphFont"/>
    <w:rsid w:val="00C16E04"/>
  </w:style>
  <w:style w:type="character" w:customStyle="1" w:styleId="slds-file-selectortext">
    <w:name w:val="slds-file-selector__text"/>
    <w:basedOn w:val="DefaultParagraphFont"/>
    <w:rsid w:val="00C16E04"/>
  </w:style>
  <w:style w:type="character" w:customStyle="1" w:styleId="slds-checkbox">
    <w:name w:val="slds-checkbox"/>
    <w:basedOn w:val="DefaultParagraphFont"/>
    <w:rsid w:val="00C16E04"/>
  </w:style>
  <w:style w:type="character" w:customStyle="1" w:styleId="Heading3Char">
    <w:name w:val="Heading 3 Char"/>
    <w:basedOn w:val="DefaultParagraphFont"/>
    <w:link w:val="Heading3"/>
    <w:uiPriority w:val="9"/>
    <w:rsid w:val="008C46DD"/>
    <w:rPr>
      <w:rFonts w:asciiTheme="majorHAnsi" w:eastAsiaTheme="majorEastAsia" w:hAnsiTheme="majorHAnsi" w:cstheme="majorBidi"/>
      <w:color w:val="1F3763" w:themeColor="accent1" w:themeShade="7F"/>
      <w:sz w:val="24"/>
      <w:szCs w:val="24"/>
    </w:rPr>
  </w:style>
  <w:style w:type="paragraph" w:styleId="z-TopofForm">
    <w:name w:val="HTML Top of Form"/>
    <w:basedOn w:val="Normal"/>
    <w:next w:val="Normal"/>
    <w:link w:val="z-TopofFormChar"/>
    <w:hidden/>
    <w:uiPriority w:val="99"/>
    <w:semiHidden/>
    <w:unhideWhenUsed/>
    <w:rsid w:val="008C46D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C46D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C46D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C46DD"/>
    <w:rPr>
      <w:rFonts w:ascii="Arial" w:eastAsia="Times New Roman" w:hAnsi="Arial" w:cs="Arial"/>
      <w:vanish/>
      <w:sz w:val="16"/>
      <w:szCs w:val="16"/>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
    <w:basedOn w:val="Normal"/>
    <w:link w:val="ListParagraphChar"/>
    <w:uiPriority w:val="34"/>
    <w:qFormat/>
    <w:rsid w:val="00263B0C"/>
    <w:pPr>
      <w:ind w:left="720"/>
      <w:contextualSpacing/>
    </w:pPr>
  </w:style>
  <w:style w:type="character" w:customStyle="1" w:styleId="highlight">
    <w:name w:val="highlight"/>
    <w:basedOn w:val="DefaultParagraphFont"/>
    <w:rsid w:val="00E268E9"/>
  </w:style>
  <w:style w:type="paragraph" w:customStyle="1" w:styleId="Default">
    <w:name w:val="Default"/>
    <w:rsid w:val="00E757CB"/>
    <w:pPr>
      <w:autoSpaceDE w:val="0"/>
      <w:autoSpaceDN w:val="0"/>
      <w:adjustRightInd w:val="0"/>
      <w:spacing w:after="0" w:line="240" w:lineRule="auto"/>
    </w:pPr>
    <w:rPr>
      <w:rFonts w:ascii="Cambria" w:eastAsia="Times New Roman" w:hAnsi="Cambria" w:cs="Cambria"/>
      <w:color w:val="000000"/>
      <w:sz w:val="24"/>
      <w:szCs w:val="24"/>
    </w:rPr>
  </w:style>
  <w:style w:type="character" w:styleId="Strong">
    <w:name w:val="Strong"/>
    <w:basedOn w:val="DefaultParagraphFont"/>
    <w:uiPriority w:val="22"/>
    <w:qFormat/>
    <w:rsid w:val="00242902"/>
    <w:rPr>
      <w:b/>
      <w:bCs/>
    </w:rPr>
  </w:style>
  <w:style w:type="character" w:customStyle="1" w:styleId="Heading6Char">
    <w:name w:val="Heading 6 Char"/>
    <w:basedOn w:val="DefaultParagraphFont"/>
    <w:link w:val="Heading6"/>
    <w:uiPriority w:val="9"/>
    <w:semiHidden/>
    <w:rsid w:val="00242902"/>
    <w:rPr>
      <w:rFonts w:asciiTheme="majorHAnsi" w:eastAsiaTheme="majorEastAsia" w:hAnsiTheme="majorHAnsi" w:cstheme="majorBidi"/>
      <w:color w:val="1F3763" w:themeColor="accent1" w:themeShade="7F"/>
    </w:rPr>
  </w:style>
  <w:style w:type="paragraph" w:customStyle="1" w:styleId="paragraph">
    <w:name w:val="paragraph"/>
    <w:basedOn w:val="Normal"/>
    <w:rsid w:val="005A1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A1383"/>
  </w:style>
  <w:style w:type="paragraph" w:styleId="FootnoteText">
    <w:name w:val="footnote text"/>
    <w:basedOn w:val="Normal"/>
    <w:link w:val="FootnoteTextChar"/>
    <w:uiPriority w:val="99"/>
    <w:rsid w:val="005A138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A1383"/>
    <w:rPr>
      <w:rFonts w:ascii="Times New Roman" w:eastAsia="Times New Roman" w:hAnsi="Times New Roman" w:cs="Times New Roman"/>
      <w:sz w:val="20"/>
      <w:szCs w:val="20"/>
    </w:rPr>
  </w:style>
  <w:style w:type="character" w:styleId="FootnoteReference">
    <w:name w:val="footnote reference"/>
    <w:uiPriority w:val="99"/>
    <w:rsid w:val="005A1383"/>
    <w:rPr>
      <w:vertAlign w:val="superscript"/>
    </w:rPr>
  </w:style>
  <w:style w:type="paragraph" w:styleId="Header">
    <w:name w:val="header"/>
    <w:basedOn w:val="Normal"/>
    <w:link w:val="HeaderChar"/>
    <w:uiPriority w:val="99"/>
    <w:unhideWhenUsed/>
    <w:rsid w:val="00B7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896"/>
  </w:style>
  <w:style w:type="paragraph" w:styleId="Footer">
    <w:name w:val="footer"/>
    <w:basedOn w:val="Normal"/>
    <w:link w:val="FooterChar"/>
    <w:uiPriority w:val="99"/>
    <w:unhideWhenUsed/>
    <w:rsid w:val="00B7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896"/>
  </w:style>
  <w:style w:type="table" w:styleId="TableGrid">
    <w:name w:val="Table Grid"/>
    <w:basedOn w:val="TableNormal"/>
    <w:uiPriority w:val="39"/>
    <w:rsid w:val="0071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0F79FB"/>
    <w:rPr>
      <w:color w:val="605E5C"/>
      <w:shd w:val="clear" w:color="auto" w:fill="E1DFDD"/>
    </w:rPr>
  </w:style>
  <w:style w:type="character" w:styleId="CommentReference">
    <w:name w:val="annotation reference"/>
    <w:basedOn w:val="DefaultParagraphFont"/>
    <w:uiPriority w:val="99"/>
    <w:semiHidden/>
    <w:unhideWhenUsed/>
    <w:rsid w:val="00284E1F"/>
    <w:rPr>
      <w:sz w:val="16"/>
      <w:szCs w:val="16"/>
    </w:rPr>
  </w:style>
  <w:style w:type="paragraph" w:styleId="CommentText">
    <w:name w:val="annotation text"/>
    <w:basedOn w:val="Normal"/>
    <w:link w:val="CommentTextChar"/>
    <w:uiPriority w:val="99"/>
    <w:unhideWhenUsed/>
    <w:rsid w:val="00284E1F"/>
    <w:pPr>
      <w:spacing w:line="240" w:lineRule="auto"/>
    </w:pPr>
    <w:rPr>
      <w:sz w:val="20"/>
      <w:szCs w:val="20"/>
    </w:rPr>
  </w:style>
  <w:style w:type="character" w:customStyle="1" w:styleId="CommentTextChar">
    <w:name w:val="Comment Text Char"/>
    <w:basedOn w:val="DefaultParagraphFont"/>
    <w:link w:val="CommentText"/>
    <w:uiPriority w:val="99"/>
    <w:rsid w:val="00284E1F"/>
    <w:rPr>
      <w:sz w:val="20"/>
      <w:szCs w:val="20"/>
    </w:rPr>
  </w:style>
  <w:style w:type="paragraph" w:styleId="CommentSubject">
    <w:name w:val="annotation subject"/>
    <w:basedOn w:val="CommentText"/>
    <w:next w:val="CommentText"/>
    <w:link w:val="CommentSubjectChar"/>
    <w:uiPriority w:val="99"/>
    <w:semiHidden/>
    <w:unhideWhenUsed/>
    <w:rsid w:val="00284E1F"/>
    <w:rPr>
      <w:b/>
      <w:bCs/>
    </w:rPr>
  </w:style>
  <w:style w:type="character" w:customStyle="1" w:styleId="CommentSubjectChar">
    <w:name w:val="Comment Subject Char"/>
    <w:basedOn w:val="CommentTextChar"/>
    <w:link w:val="CommentSubject"/>
    <w:uiPriority w:val="99"/>
    <w:semiHidden/>
    <w:rsid w:val="00284E1F"/>
    <w:rPr>
      <w:b/>
      <w:bCs/>
      <w:sz w:val="20"/>
      <w:szCs w:val="20"/>
    </w:rPr>
  </w:style>
  <w:style w:type="paragraph" w:styleId="BalloonText">
    <w:name w:val="Balloon Text"/>
    <w:basedOn w:val="Normal"/>
    <w:link w:val="BalloonTextChar"/>
    <w:uiPriority w:val="99"/>
    <w:semiHidden/>
    <w:unhideWhenUsed/>
    <w:rsid w:val="00D94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E7D"/>
    <w:rPr>
      <w:rFonts w:ascii="Segoe UI" w:hAnsi="Segoe UI" w:cs="Segoe UI"/>
      <w:sz w:val="18"/>
      <w:szCs w:val="18"/>
    </w:rPr>
  </w:style>
  <w:style w:type="character" w:customStyle="1" w:styleId="eop">
    <w:name w:val="eop"/>
    <w:basedOn w:val="DefaultParagraphFont"/>
    <w:rsid w:val="00F76E56"/>
  </w:style>
  <w:style w:type="character" w:customStyle="1" w:styleId="fontstyle01">
    <w:name w:val="fontstyle01"/>
    <w:basedOn w:val="DefaultParagraphFont"/>
    <w:rsid w:val="00F76E56"/>
    <w:rPr>
      <w:rFonts w:ascii="TimesNewRomanPSMT" w:hAnsi="TimesNewRomanPSMT" w:hint="default"/>
      <w:b w:val="0"/>
      <w:bCs w:val="0"/>
      <w:i w:val="0"/>
      <w:iCs w:val="0"/>
      <w:color w:val="000000"/>
      <w:sz w:val="24"/>
      <w:szCs w:val="24"/>
    </w:rPr>
  </w:style>
  <w:style w:type="character" w:customStyle="1" w:styleId="Level3CharChar">
    <w:name w:val="Level 3 Char Char"/>
    <w:basedOn w:val="DefaultParagraphFont"/>
    <w:link w:val="Level3"/>
    <w:locked/>
    <w:rsid w:val="00B17537"/>
    <w:rPr>
      <w:rFonts w:asciiTheme="majorHAnsi" w:hAnsiTheme="majorHAnsi" w:cs="Times New Roman"/>
      <w:i/>
      <w:iCs/>
    </w:rPr>
  </w:style>
  <w:style w:type="paragraph" w:customStyle="1" w:styleId="Level3">
    <w:name w:val="Level 3"/>
    <w:basedOn w:val="TOC3"/>
    <w:link w:val="Level3CharChar"/>
    <w:qFormat/>
    <w:rsid w:val="00B17537"/>
    <w:pPr>
      <w:tabs>
        <w:tab w:val="right" w:leader="dot" w:pos="8630"/>
      </w:tabs>
      <w:spacing w:after="0" w:line="240" w:lineRule="auto"/>
      <w:ind w:left="400"/>
    </w:pPr>
    <w:rPr>
      <w:rFonts w:asciiTheme="majorHAnsi" w:hAnsiTheme="majorHAnsi" w:cs="Times New Roman"/>
      <w:i/>
      <w:iCs/>
    </w:rPr>
  </w:style>
  <w:style w:type="paragraph" w:customStyle="1" w:styleId="TOCTitle">
    <w:name w:val="TOC Title"/>
    <w:basedOn w:val="Normal"/>
    <w:qFormat/>
    <w:rsid w:val="00B17537"/>
    <w:pPr>
      <w:spacing w:after="240" w:line="240" w:lineRule="auto"/>
      <w:jc w:val="center"/>
    </w:pPr>
    <w:rPr>
      <w:rFonts w:asciiTheme="majorHAnsi" w:eastAsia="Times New Roman" w:hAnsiTheme="majorHAnsi" w:cs="Times New Roman"/>
      <w:b/>
      <w:sz w:val="24"/>
      <w:szCs w:val="24"/>
    </w:rPr>
  </w:style>
  <w:style w:type="character" w:customStyle="1" w:styleId="Level1Char">
    <w:name w:val="Level 1 Char"/>
    <w:basedOn w:val="DefaultParagraphFont"/>
    <w:link w:val="Level1"/>
    <w:locked/>
    <w:rsid w:val="00B17537"/>
    <w:rPr>
      <w:rFonts w:asciiTheme="majorHAnsi" w:hAnsiTheme="majorHAnsi" w:cs="Times New Roman"/>
      <w:b/>
      <w:bCs/>
      <w:caps/>
    </w:rPr>
  </w:style>
  <w:style w:type="paragraph" w:customStyle="1" w:styleId="Level1">
    <w:name w:val="Level 1"/>
    <w:basedOn w:val="TOC1"/>
    <w:link w:val="Level1Char"/>
    <w:qFormat/>
    <w:rsid w:val="00B17537"/>
    <w:pPr>
      <w:tabs>
        <w:tab w:val="right" w:leader="dot" w:pos="8630"/>
      </w:tabs>
      <w:spacing w:before="120" w:after="120" w:line="240" w:lineRule="auto"/>
    </w:pPr>
    <w:rPr>
      <w:rFonts w:asciiTheme="majorHAnsi" w:hAnsiTheme="majorHAnsi" w:cs="Times New Roman"/>
      <w:b/>
      <w:bCs/>
      <w:caps/>
    </w:rPr>
  </w:style>
  <w:style w:type="character" w:customStyle="1" w:styleId="Level2Char">
    <w:name w:val="Level 2 Char"/>
    <w:basedOn w:val="DefaultParagraphFont"/>
    <w:link w:val="Level2"/>
    <w:locked/>
    <w:rsid w:val="00B17537"/>
    <w:rPr>
      <w:rFonts w:asciiTheme="majorHAnsi" w:hAnsiTheme="majorHAnsi" w:cs="Times New Roman"/>
      <w:smallCaps/>
      <w:color w:val="000000"/>
    </w:rPr>
  </w:style>
  <w:style w:type="paragraph" w:customStyle="1" w:styleId="Level2">
    <w:name w:val="Level 2"/>
    <w:basedOn w:val="TOC2"/>
    <w:link w:val="Level2Char"/>
    <w:qFormat/>
    <w:rsid w:val="00B17537"/>
    <w:pPr>
      <w:tabs>
        <w:tab w:val="right" w:leader="dot" w:pos="8630"/>
      </w:tabs>
      <w:spacing w:after="0" w:line="240" w:lineRule="auto"/>
      <w:ind w:left="200"/>
    </w:pPr>
    <w:rPr>
      <w:rFonts w:asciiTheme="majorHAnsi" w:hAnsiTheme="majorHAnsi" w:cs="Times New Roman"/>
      <w:smallCaps/>
      <w:color w:val="000000"/>
    </w:rPr>
  </w:style>
  <w:style w:type="paragraph" w:styleId="TOC3">
    <w:name w:val="toc 3"/>
    <w:basedOn w:val="Normal"/>
    <w:next w:val="Normal"/>
    <w:autoRedefine/>
    <w:uiPriority w:val="39"/>
    <w:semiHidden/>
    <w:unhideWhenUsed/>
    <w:rsid w:val="00B17537"/>
    <w:pPr>
      <w:spacing w:after="100"/>
      <w:ind w:left="440"/>
    </w:pPr>
  </w:style>
  <w:style w:type="paragraph" w:styleId="TOC1">
    <w:name w:val="toc 1"/>
    <w:basedOn w:val="Normal"/>
    <w:next w:val="Normal"/>
    <w:autoRedefine/>
    <w:uiPriority w:val="39"/>
    <w:semiHidden/>
    <w:unhideWhenUsed/>
    <w:rsid w:val="00B17537"/>
    <w:pPr>
      <w:spacing w:after="100"/>
    </w:pPr>
  </w:style>
  <w:style w:type="paragraph" w:styleId="TOC2">
    <w:name w:val="toc 2"/>
    <w:basedOn w:val="Normal"/>
    <w:next w:val="Normal"/>
    <w:autoRedefine/>
    <w:uiPriority w:val="39"/>
    <w:semiHidden/>
    <w:unhideWhenUsed/>
    <w:rsid w:val="00B17537"/>
    <w:pPr>
      <w:spacing w:after="100"/>
      <w:ind w:left="220"/>
    </w:pPr>
  </w:style>
  <w:style w:type="paragraph" w:styleId="Revision">
    <w:name w:val="Revision"/>
    <w:hidden/>
    <w:uiPriority w:val="99"/>
    <w:semiHidden/>
    <w:rsid w:val="00F5567C"/>
    <w:pPr>
      <w:spacing w:after="0" w:line="240" w:lineRule="auto"/>
    </w:pPr>
  </w:style>
  <w:style w:type="character" w:styleId="Mention">
    <w:name w:val="Mention"/>
    <w:basedOn w:val="DefaultParagraphFont"/>
    <w:uiPriority w:val="99"/>
    <w:unhideWhenUsed/>
    <w:rsid w:val="00C56903"/>
    <w:rPr>
      <w:color w:val="2B579A"/>
      <w:shd w:val="clear" w:color="auto" w:fill="E1DFDD"/>
    </w:rPr>
  </w:style>
  <w:style w:type="character" w:customStyle="1" w:styleId="num">
    <w:name w:val="num"/>
    <w:basedOn w:val="DefaultParagraphFont"/>
    <w:rsid w:val="004D1EF4"/>
  </w:style>
  <w:style w:type="character" w:customStyle="1" w:styleId="heading">
    <w:name w:val="heading"/>
    <w:basedOn w:val="DefaultParagraphFont"/>
    <w:rsid w:val="004D1EF4"/>
  </w:style>
  <w:style w:type="character" w:customStyle="1" w:styleId="Date1">
    <w:name w:val="Date1"/>
    <w:basedOn w:val="DefaultParagraphFont"/>
    <w:rsid w:val="004D1EF4"/>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locked/>
    <w:rsid w:val="00836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6074">
      <w:bodyDiv w:val="1"/>
      <w:marLeft w:val="0"/>
      <w:marRight w:val="0"/>
      <w:marTop w:val="0"/>
      <w:marBottom w:val="0"/>
      <w:divBdr>
        <w:top w:val="none" w:sz="0" w:space="0" w:color="auto"/>
        <w:left w:val="none" w:sz="0" w:space="0" w:color="auto"/>
        <w:bottom w:val="none" w:sz="0" w:space="0" w:color="auto"/>
        <w:right w:val="none" w:sz="0" w:space="0" w:color="auto"/>
      </w:divBdr>
      <w:divsChild>
        <w:div w:id="1762028158">
          <w:marLeft w:val="0"/>
          <w:marRight w:val="0"/>
          <w:marTop w:val="0"/>
          <w:marBottom w:val="0"/>
          <w:divBdr>
            <w:top w:val="none" w:sz="0" w:space="0" w:color="auto"/>
            <w:left w:val="none" w:sz="0" w:space="0" w:color="auto"/>
            <w:bottom w:val="none" w:sz="0" w:space="0" w:color="auto"/>
            <w:right w:val="none" w:sz="0" w:space="0" w:color="auto"/>
          </w:divBdr>
          <w:divsChild>
            <w:div w:id="1409495917">
              <w:marLeft w:val="0"/>
              <w:marRight w:val="0"/>
              <w:marTop w:val="0"/>
              <w:marBottom w:val="0"/>
              <w:divBdr>
                <w:top w:val="none" w:sz="0" w:space="0" w:color="auto"/>
                <w:left w:val="none" w:sz="0" w:space="0" w:color="auto"/>
                <w:bottom w:val="none" w:sz="0" w:space="0" w:color="auto"/>
                <w:right w:val="none" w:sz="0" w:space="0" w:color="auto"/>
              </w:divBdr>
              <w:divsChild>
                <w:div w:id="1794441685">
                  <w:marLeft w:val="0"/>
                  <w:marRight w:val="0"/>
                  <w:marTop w:val="0"/>
                  <w:marBottom w:val="0"/>
                  <w:divBdr>
                    <w:top w:val="none" w:sz="0" w:space="0" w:color="auto"/>
                    <w:left w:val="none" w:sz="0" w:space="0" w:color="auto"/>
                    <w:bottom w:val="none" w:sz="0" w:space="0" w:color="auto"/>
                    <w:right w:val="none" w:sz="0" w:space="0" w:color="auto"/>
                  </w:divBdr>
                  <w:divsChild>
                    <w:div w:id="1969778648">
                      <w:marLeft w:val="0"/>
                      <w:marRight w:val="0"/>
                      <w:marTop w:val="0"/>
                      <w:marBottom w:val="0"/>
                      <w:divBdr>
                        <w:top w:val="none" w:sz="0" w:space="0" w:color="auto"/>
                        <w:left w:val="none" w:sz="0" w:space="0" w:color="auto"/>
                        <w:bottom w:val="none" w:sz="0" w:space="0" w:color="auto"/>
                        <w:right w:val="none" w:sz="0" w:space="0" w:color="auto"/>
                      </w:divBdr>
                      <w:divsChild>
                        <w:div w:id="860315982">
                          <w:marLeft w:val="0"/>
                          <w:marRight w:val="0"/>
                          <w:marTop w:val="0"/>
                          <w:marBottom w:val="0"/>
                          <w:divBdr>
                            <w:top w:val="none" w:sz="0" w:space="0" w:color="auto"/>
                            <w:left w:val="none" w:sz="0" w:space="0" w:color="auto"/>
                            <w:bottom w:val="none" w:sz="0" w:space="0" w:color="auto"/>
                            <w:right w:val="none" w:sz="0" w:space="0" w:color="auto"/>
                          </w:divBdr>
                        </w:div>
                        <w:div w:id="1180974921">
                          <w:marLeft w:val="0"/>
                          <w:marRight w:val="0"/>
                          <w:marTop w:val="0"/>
                          <w:marBottom w:val="0"/>
                          <w:divBdr>
                            <w:top w:val="none" w:sz="0" w:space="0" w:color="auto"/>
                            <w:left w:val="none" w:sz="0" w:space="0" w:color="auto"/>
                            <w:bottom w:val="none" w:sz="0" w:space="0" w:color="auto"/>
                            <w:right w:val="none" w:sz="0" w:space="0" w:color="auto"/>
                          </w:divBdr>
                        </w:div>
                        <w:div w:id="1264536783">
                          <w:marLeft w:val="0"/>
                          <w:marRight w:val="0"/>
                          <w:marTop w:val="0"/>
                          <w:marBottom w:val="0"/>
                          <w:divBdr>
                            <w:top w:val="none" w:sz="0" w:space="0" w:color="auto"/>
                            <w:left w:val="none" w:sz="0" w:space="0" w:color="auto"/>
                            <w:bottom w:val="none" w:sz="0" w:space="0" w:color="auto"/>
                            <w:right w:val="none" w:sz="0" w:space="0" w:color="auto"/>
                          </w:divBdr>
                        </w:div>
                        <w:div w:id="1390378341">
                          <w:marLeft w:val="0"/>
                          <w:marRight w:val="0"/>
                          <w:marTop w:val="0"/>
                          <w:marBottom w:val="0"/>
                          <w:divBdr>
                            <w:top w:val="none" w:sz="0" w:space="0" w:color="auto"/>
                            <w:left w:val="none" w:sz="0" w:space="0" w:color="auto"/>
                            <w:bottom w:val="none" w:sz="0" w:space="0" w:color="auto"/>
                            <w:right w:val="none" w:sz="0" w:space="0" w:color="auto"/>
                          </w:divBdr>
                        </w:div>
                        <w:div w:id="19829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15157">
          <w:marLeft w:val="0"/>
          <w:marRight w:val="0"/>
          <w:marTop w:val="0"/>
          <w:marBottom w:val="0"/>
          <w:divBdr>
            <w:top w:val="none" w:sz="0" w:space="0" w:color="auto"/>
            <w:left w:val="none" w:sz="0" w:space="0" w:color="auto"/>
            <w:bottom w:val="none" w:sz="0" w:space="0" w:color="auto"/>
            <w:right w:val="none" w:sz="0" w:space="0" w:color="auto"/>
          </w:divBdr>
          <w:divsChild>
            <w:div w:id="162399442">
              <w:marLeft w:val="0"/>
              <w:marRight w:val="0"/>
              <w:marTop w:val="0"/>
              <w:marBottom w:val="0"/>
              <w:divBdr>
                <w:top w:val="none" w:sz="0" w:space="0" w:color="auto"/>
                <w:left w:val="none" w:sz="0" w:space="0" w:color="auto"/>
                <w:bottom w:val="none" w:sz="0" w:space="0" w:color="auto"/>
                <w:right w:val="none" w:sz="0" w:space="0" w:color="auto"/>
              </w:divBdr>
              <w:divsChild>
                <w:div w:id="1228343443">
                  <w:marLeft w:val="0"/>
                  <w:marRight w:val="0"/>
                  <w:marTop w:val="0"/>
                  <w:marBottom w:val="0"/>
                  <w:divBdr>
                    <w:top w:val="none" w:sz="0" w:space="0" w:color="auto"/>
                    <w:left w:val="none" w:sz="0" w:space="0" w:color="auto"/>
                    <w:bottom w:val="none" w:sz="0" w:space="0" w:color="auto"/>
                    <w:right w:val="none" w:sz="0" w:space="0" w:color="auto"/>
                  </w:divBdr>
                  <w:divsChild>
                    <w:div w:id="2006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4774">
          <w:marLeft w:val="0"/>
          <w:marRight w:val="0"/>
          <w:marTop w:val="0"/>
          <w:marBottom w:val="0"/>
          <w:divBdr>
            <w:top w:val="none" w:sz="0" w:space="0" w:color="auto"/>
            <w:left w:val="none" w:sz="0" w:space="0" w:color="auto"/>
            <w:bottom w:val="none" w:sz="0" w:space="0" w:color="auto"/>
            <w:right w:val="none" w:sz="0" w:space="0" w:color="auto"/>
          </w:divBdr>
          <w:divsChild>
            <w:div w:id="60762228">
              <w:marLeft w:val="0"/>
              <w:marRight w:val="0"/>
              <w:marTop w:val="0"/>
              <w:marBottom w:val="0"/>
              <w:divBdr>
                <w:top w:val="none" w:sz="0" w:space="0" w:color="auto"/>
                <w:left w:val="none" w:sz="0" w:space="0" w:color="auto"/>
                <w:bottom w:val="none" w:sz="0" w:space="0" w:color="auto"/>
                <w:right w:val="none" w:sz="0" w:space="0" w:color="auto"/>
              </w:divBdr>
              <w:divsChild>
                <w:div w:id="744686485">
                  <w:marLeft w:val="0"/>
                  <w:marRight w:val="0"/>
                  <w:marTop w:val="0"/>
                  <w:marBottom w:val="0"/>
                  <w:divBdr>
                    <w:top w:val="none" w:sz="0" w:space="0" w:color="auto"/>
                    <w:left w:val="none" w:sz="0" w:space="0" w:color="auto"/>
                    <w:bottom w:val="none" w:sz="0" w:space="0" w:color="auto"/>
                    <w:right w:val="none" w:sz="0" w:space="0" w:color="auto"/>
                  </w:divBdr>
                </w:div>
                <w:div w:id="1709062980">
                  <w:marLeft w:val="0"/>
                  <w:marRight w:val="0"/>
                  <w:marTop w:val="0"/>
                  <w:marBottom w:val="0"/>
                  <w:divBdr>
                    <w:top w:val="none" w:sz="0" w:space="0" w:color="auto"/>
                    <w:left w:val="none" w:sz="0" w:space="0" w:color="auto"/>
                    <w:bottom w:val="none" w:sz="0" w:space="0" w:color="auto"/>
                    <w:right w:val="none" w:sz="0" w:space="0" w:color="auto"/>
                  </w:divBdr>
                </w:div>
              </w:divsChild>
            </w:div>
            <w:div w:id="244844537">
              <w:marLeft w:val="0"/>
              <w:marRight w:val="0"/>
              <w:marTop w:val="0"/>
              <w:marBottom w:val="0"/>
              <w:divBdr>
                <w:top w:val="none" w:sz="0" w:space="0" w:color="auto"/>
                <w:left w:val="none" w:sz="0" w:space="0" w:color="auto"/>
                <w:bottom w:val="none" w:sz="0" w:space="0" w:color="auto"/>
                <w:right w:val="none" w:sz="0" w:space="0" w:color="auto"/>
              </w:divBdr>
              <w:divsChild>
                <w:div w:id="954945879">
                  <w:marLeft w:val="0"/>
                  <w:marRight w:val="0"/>
                  <w:marTop w:val="0"/>
                  <w:marBottom w:val="0"/>
                  <w:divBdr>
                    <w:top w:val="none" w:sz="0" w:space="0" w:color="auto"/>
                    <w:left w:val="none" w:sz="0" w:space="0" w:color="auto"/>
                    <w:bottom w:val="none" w:sz="0" w:space="0" w:color="auto"/>
                    <w:right w:val="none" w:sz="0" w:space="0" w:color="auto"/>
                  </w:divBdr>
                  <w:divsChild>
                    <w:div w:id="940408472">
                      <w:marLeft w:val="0"/>
                      <w:marRight w:val="0"/>
                      <w:marTop w:val="0"/>
                      <w:marBottom w:val="0"/>
                      <w:divBdr>
                        <w:top w:val="none" w:sz="0" w:space="0" w:color="auto"/>
                        <w:left w:val="none" w:sz="0" w:space="0" w:color="auto"/>
                        <w:bottom w:val="none" w:sz="0" w:space="0" w:color="auto"/>
                        <w:right w:val="none" w:sz="0" w:space="0" w:color="auto"/>
                      </w:divBdr>
                      <w:divsChild>
                        <w:div w:id="19246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27357">
              <w:marLeft w:val="0"/>
              <w:marRight w:val="0"/>
              <w:marTop w:val="0"/>
              <w:marBottom w:val="0"/>
              <w:divBdr>
                <w:top w:val="none" w:sz="0" w:space="0" w:color="auto"/>
                <w:left w:val="none" w:sz="0" w:space="0" w:color="auto"/>
                <w:bottom w:val="none" w:sz="0" w:space="0" w:color="auto"/>
                <w:right w:val="none" w:sz="0" w:space="0" w:color="auto"/>
              </w:divBdr>
              <w:divsChild>
                <w:div w:id="1879466161">
                  <w:marLeft w:val="0"/>
                  <w:marRight w:val="0"/>
                  <w:marTop w:val="0"/>
                  <w:marBottom w:val="0"/>
                  <w:divBdr>
                    <w:top w:val="none" w:sz="0" w:space="0" w:color="auto"/>
                    <w:left w:val="none" w:sz="0" w:space="0" w:color="auto"/>
                    <w:bottom w:val="none" w:sz="0" w:space="0" w:color="auto"/>
                    <w:right w:val="none" w:sz="0" w:space="0" w:color="auto"/>
                  </w:divBdr>
                </w:div>
              </w:divsChild>
            </w:div>
            <w:div w:id="804468065">
              <w:marLeft w:val="0"/>
              <w:marRight w:val="0"/>
              <w:marTop w:val="0"/>
              <w:marBottom w:val="0"/>
              <w:divBdr>
                <w:top w:val="none" w:sz="0" w:space="0" w:color="auto"/>
                <w:left w:val="none" w:sz="0" w:space="0" w:color="auto"/>
                <w:bottom w:val="none" w:sz="0" w:space="0" w:color="auto"/>
                <w:right w:val="none" w:sz="0" w:space="0" w:color="auto"/>
              </w:divBdr>
              <w:divsChild>
                <w:div w:id="1159731133">
                  <w:marLeft w:val="0"/>
                  <w:marRight w:val="0"/>
                  <w:marTop w:val="0"/>
                  <w:marBottom w:val="0"/>
                  <w:divBdr>
                    <w:top w:val="none" w:sz="0" w:space="0" w:color="auto"/>
                    <w:left w:val="none" w:sz="0" w:space="0" w:color="auto"/>
                    <w:bottom w:val="none" w:sz="0" w:space="0" w:color="auto"/>
                    <w:right w:val="none" w:sz="0" w:space="0" w:color="auto"/>
                  </w:divBdr>
                </w:div>
                <w:div w:id="16417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7773">
      <w:bodyDiv w:val="1"/>
      <w:marLeft w:val="0"/>
      <w:marRight w:val="0"/>
      <w:marTop w:val="0"/>
      <w:marBottom w:val="0"/>
      <w:divBdr>
        <w:top w:val="none" w:sz="0" w:space="0" w:color="auto"/>
        <w:left w:val="none" w:sz="0" w:space="0" w:color="auto"/>
        <w:bottom w:val="none" w:sz="0" w:space="0" w:color="auto"/>
        <w:right w:val="none" w:sz="0" w:space="0" w:color="auto"/>
      </w:divBdr>
      <w:divsChild>
        <w:div w:id="331488058">
          <w:marLeft w:val="0"/>
          <w:marRight w:val="0"/>
          <w:marTop w:val="150"/>
          <w:marBottom w:val="0"/>
          <w:divBdr>
            <w:top w:val="none" w:sz="0" w:space="0" w:color="auto"/>
            <w:left w:val="none" w:sz="0" w:space="0" w:color="auto"/>
            <w:bottom w:val="none" w:sz="0" w:space="0" w:color="auto"/>
            <w:right w:val="none" w:sz="0" w:space="0" w:color="auto"/>
          </w:divBdr>
          <w:divsChild>
            <w:div w:id="1014573369">
              <w:marLeft w:val="0"/>
              <w:marRight w:val="0"/>
              <w:marTop w:val="0"/>
              <w:marBottom w:val="0"/>
              <w:divBdr>
                <w:top w:val="none" w:sz="0" w:space="0" w:color="auto"/>
                <w:left w:val="none" w:sz="0" w:space="0" w:color="auto"/>
                <w:bottom w:val="none" w:sz="0" w:space="0" w:color="auto"/>
                <w:right w:val="none" w:sz="0" w:space="0" w:color="auto"/>
              </w:divBdr>
              <w:divsChild>
                <w:div w:id="144669586">
                  <w:marLeft w:val="0"/>
                  <w:marRight w:val="0"/>
                  <w:marTop w:val="0"/>
                  <w:marBottom w:val="0"/>
                  <w:divBdr>
                    <w:top w:val="none" w:sz="0" w:space="0" w:color="auto"/>
                    <w:left w:val="none" w:sz="0" w:space="0" w:color="auto"/>
                    <w:bottom w:val="none" w:sz="0" w:space="0" w:color="auto"/>
                    <w:right w:val="none" w:sz="0" w:space="0" w:color="auto"/>
                  </w:divBdr>
                  <w:divsChild>
                    <w:div w:id="2008095826">
                      <w:marLeft w:val="0"/>
                      <w:marRight w:val="0"/>
                      <w:marTop w:val="0"/>
                      <w:marBottom w:val="0"/>
                      <w:divBdr>
                        <w:top w:val="none" w:sz="0" w:space="0" w:color="auto"/>
                        <w:left w:val="none" w:sz="0" w:space="0" w:color="auto"/>
                        <w:bottom w:val="none" w:sz="0" w:space="0" w:color="auto"/>
                        <w:right w:val="none" w:sz="0" w:space="0" w:color="auto"/>
                      </w:divBdr>
                      <w:divsChild>
                        <w:div w:id="357706277">
                          <w:marLeft w:val="0"/>
                          <w:marRight w:val="0"/>
                          <w:marTop w:val="0"/>
                          <w:marBottom w:val="0"/>
                          <w:divBdr>
                            <w:top w:val="none" w:sz="0" w:space="0" w:color="auto"/>
                            <w:left w:val="none" w:sz="0" w:space="0" w:color="auto"/>
                            <w:bottom w:val="none" w:sz="0" w:space="0" w:color="auto"/>
                            <w:right w:val="none" w:sz="0" w:space="0" w:color="auto"/>
                          </w:divBdr>
                        </w:div>
                        <w:div w:id="803432132">
                          <w:marLeft w:val="0"/>
                          <w:marRight w:val="0"/>
                          <w:marTop w:val="0"/>
                          <w:marBottom w:val="0"/>
                          <w:divBdr>
                            <w:top w:val="none" w:sz="0" w:space="0" w:color="auto"/>
                            <w:left w:val="none" w:sz="0" w:space="0" w:color="auto"/>
                            <w:bottom w:val="none" w:sz="0" w:space="0" w:color="auto"/>
                            <w:right w:val="none" w:sz="0" w:space="0" w:color="auto"/>
                          </w:divBdr>
                        </w:div>
                        <w:div w:id="1666935930">
                          <w:marLeft w:val="0"/>
                          <w:marRight w:val="0"/>
                          <w:marTop w:val="0"/>
                          <w:marBottom w:val="0"/>
                          <w:divBdr>
                            <w:top w:val="none" w:sz="0" w:space="0" w:color="auto"/>
                            <w:left w:val="none" w:sz="0" w:space="0" w:color="auto"/>
                            <w:bottom w:val="none" w:sz="0" w:space="0" w:color="auto"/>
                            <w:right w:val="none" w:sz="0" w:space="0" w:color="auto"/>
                          </w:divBdr>
                        </w:div>
                        <w:div w:id="21425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6107">
          <w:marLeft w:val="0"/>
          <w:marRight w:val="0"/>
          <w:marTop w:val="0"/>
          <w:marBottom w:val="0"/>
          <w:divBdr>
            <w:top w:val="none" w:sz="0" w:space="0" w:color="auto"/>
            <w:left w:val="none" w:sz="0" w:space="0" w:color="auto"/>
            <w:bottom w:val="none" w:sz="0" w:space="0" w:color="auto"/>
            <w:right w:val="none" w:sz="0" w:space="0" w:color="auto"/>
          </w:divBdr>
          <w:divsChild>
            <w:div w:id="138234582">
              <w:marLeft w:val="0"/>
              <w:marRight w:val="0"/>
              <w:marTop w:val="0"/>
              <w:marBottom w:val="0"/>
              <w:divBdr>
                <w:top w:val="none" w:sz="0" w:space="0" w:color="auto"/>
                <w:left w:val="none" w:sz="0" w:space="0" w:color="auto"/>
                <w:bottom w:val="none" w:sz="0" w:space="0" w:color="auto"/>
                <w:right w:val="none" w:sz="0" w:space="0" w:color="auto"/>
              </w:divBdr>
            </w:div>
          </w:divsChild>
        </w:div>
        <w:div w:id="995110459">
          <w:marLeft w:val="0"/>
          <w:marRight w:val="0"/>
          <w:marTop w:val="0"/>
          <w:marBottom w:val="0"/>
          <w:divBdr>
            <w:top w:val="none" w:sz="0" w:space="0" w:color="auto"/>
            <w:left w:val="none" w:sz="0" w:space="0" w:color="auto"/>
            <w:bottom w:val="none" w:sz="0" w:space="0" w:color="auto"/>
            <w:right w:val="none" w:sz="0" w:space="0" w:color="auto"/>
          </w:divBdr>
        </w:div>
        <w:div w:id="1703624729">
          <w:marLeft w:val="0"/>
          <w:marRight w:val="0"/>
          <w:marTop w:val="0"/>
          <w:marBottom w:val="0"/>
          <w:divBdr>
            <w:top w:val="none" w:sz="0" w:space="0" w:color="auto"/>
            <w:left w:val="none" w:sz="0" w:space="0" w:color="auto"/>
            <w:bottom w:val="none" w:sz="0" w:space="0" w:color="auto"/>
            <w:right w:val="none" w:sz="0" w:space="0" w:color="auto"/>
          </w:divBdr>
        </w:div>
        <w:div w:id="2005009921">
          <w:marLeft w:val="0"/>
          <w:marRight w:val="0"/>
          <w:marTop w:val="0"/>
          <w:marBottom w:val="0"/>
          <w:divBdr>
            <w:top w:val="none" w:sz="0" w:space="0" w:color="auto"/>
            <w:left w:val="none" w:sz="0" w:space="0" w:color="auto"/>
            <w:bottom w:val="none" w:sz="0" w:space="0" w:color="auto"/>
            <w:right w:val="none" w:sz="0" w:space="0" w:color="auto"/>
          </w:divBdr>
          <w:divsChild>
            <w:div w:id="368604905">
              <w:marLeft w:val="0"/>
              <w:marRight w:val="0"/>
              <w:marTop w:val="0"/>
              <w:marBottom w:val="0"/>
              <w:divBdr>
                <w:top w:val="none" w:sz="0" w:space="0" w:color="auto"/>
                <w:left w:val="none" w:sz="0" w:space="0" w:color="auto"/>
                <w:bottom w:val="none" w:sz="0" w:space="0" w:color="auto"/>
                <w:right w:val="none" w:sz="0" w:space="0" w:color="auto"/>
              </w:divBdr>
              <w:divsChild>
                <w:div w:id="722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59842">
          <w:marLeft w:val="0"/>
          <w:marRight w:val="0"/>
          <w:marTop w:val="0"/>
          <w:marBottom w:val="0"/>
          <w:divBdr>
            <w:top w:val="none" w:sz="0" w:space="0" w:color="auto"/>
            <w:left w:val="none" w:sz="0" w:space="0" w:color="auto"/>
            <w:bottom w:val="none" w:sz="0" w:space="0" w:color="auto"/>
            <w:right w:val="none" w:sz="0" w:space="0" w:color="auto"/>
          </w:divBdr>
          <w:divsChild>
            <w:div w:id="856038461">
              <w:marLeft w:val="0"/>
              <w:marRight w:val="0"/>
              <w:marTop w:val="0"/>
              <w:marBottom w:val="0"/>
              <w:divBdr>
                <w:top w:val="none" w:sz="0" w:space="0" w:color="auto"/>
                <w:left w:val="none" w:sz="0" w:space="0" w:color="auto"/>
                <w:bottom w:val="none" w:sz="0" w:space="0" w:color="auto"/>
                <w:right w:val="none" w:sz="0" w:space="0" w:color="auto"/>
              </w:divBdr>
            </w:div>
            <w:div w:id="1472600923">
              <w:marLeft w:val="0"/>
              <w:marRight w:val="0"/>
              <w:marTop w:val="0"/>
              <w:marBottom w:val="0"/>
              <w:divBdr>
                <w:top w:val="none" w:sz="0" w:space="0" w:color="auto"/>
                <w:left w:val="none" w:sz="0" w:space="0" w:color="auto"/>
                <w:bottom w:val="none" w:sz="0" w:space="0" w:color="auto"/>
                <w:right w:val="none" w:sz="0" w:space="0" w:color="auto"/>
              </w:divBdr>
              <w:divsChild>
                <w:div w:id="1724258495">
                  <w:marLeft w:val="0"/>
                  <w:marRight w:val="0"/>
                  <w:marTop w:val="0"/>
                  <w:marBottom w:val="0"/>
                  <w:divBdr>
                    <w:top w:val="none" w:sz="0" w:space="0" w:color="auto"/>
                    <w:left w:val="none" w:sz="0" w:space="0" w:color="auto"/>
                    <w:bottom w:val="none" w:sz="0" w:space="0" w:color="auto"/>
                    <w:right w:val="none" w:sz="0" w:space="0" w:color="auto"/>
                  </w:divBdr>
                  <w:divsChild>
                    <w:div w:id="693654710">
                      <w:marLeft w:val="0"/>
                      <w:marRight w:val="0"/>
                      <w:marTop w:val="0"/>
                      <w:marBottom w:val="0"/>
                      <w:divBdr>
                        <w:top w:val="none" w:sz="0" w:space="0" w:color="auto"/>
                        <w:left w:val="none" w:sz="0" w:space="0" w:color="auto"/>
                        <w:bottom w:val="none" w:sz="0" w:space="0" w:color="auto"/>
                        <w:right w:val="none" w:sz="0" w:space="0" w:color="auto"/>
                      </w:divBdr>
                    </w:div>
                    <w:div w:id="834304866">
                      <w:marLeft w:val="0"/>
                      <w:marRight w:val="0"/>
                      <w:marTop w:val="0"/>
                      <w:marBottom w:val="0"/>
                      <w:divBdr>
                        <w:top w:val="none" w:sz="0" w:space="0" w:color="auto"/>
                        <w:left w:val="none" w:sz="0" w:space="0" w:color="auto"/>
                        <w:bottom w:val="none" w:sz="0" w:space="0" w:color="auto"/>
                        <w:right w:val="none" w:sz="0" w:space="0" w:color="auto"/>
                      </w:divBdr>
                    </w:div>
                    <w:div w:id="1231698385">
                      <w:marLeft w:val="0"/>
                      <w:marRight w:val="0"/>
                      <w:marTop w:val="0"/>
                      <w:marBottom w:val="0"/>
                      <w:divBdr>
                        <w:top w:val="none" w:sz="0" w:space="0" w:color="auto"/>
                        <w:left w:val="none" w:sz="0" w:space="0" w:color="auto"/>
                        <w:bottom w:val="none" w:sz="0" w:space="0" w:color="auto"/>
                        <w:right w:val="none" w:sz="0" w:space="0" w:color="auto"/>
                      </w:divBdr>
                      <w:divsChild>
                        <w:div w:id="44260100">
                          <w:marLeft w:val="0"/>
                          <w:marRight w:val="0"/>
                          <w:marTop w:val="0"/>
                          <w:marBottom w:val="0"/>
                          <w:divBdr>
                            <w:top w:val="none" w:sz="0" w:space="0" w:color="auto"/>
                            <w:left w:val="none" w:sz="0" w:space="0" w:color="auto"/>
                            <w:bottom w:val="none" w:sz="0" w:space="0" w:color="auto"/>
                            <w:right w:val="none" w:sz="0" w:space="0" w:color="auto"/>
                          </w:divBdr>
                          <w:divsChild>
                            <w:div w:id="179660850">
                              <w:marLeft w:val="0"/>
                              <w:marRight w:val="0"/>
                              <w:marTop w:val="0"/>
                              <w:marBottom w:val="0"/>
                              <w:divBdr>
                                <w:top w:val="none" w:sz="0" w:space="0" w:color="auto"/>
                                <w:left w:val="none" w:sz="0" w:space="0" w:color="auto"/>
                                <w:bottom w:val="none" w:sz="0" w:space="0" w:color="auto"/>
                                <w:right w:val="none" w:sz="0" w:space="0" w:color="auto"/>
                              </w:divBdr>
                            </w:div>
                            <w:div w:id="207953523">
                              <w:marLeft w:val="0"/>
                              <w:marRight w:val="0"/>
                              <w:marTop w:val="0"/>
                              <w:marBottom w:val="0"/>
                              <w:divBdr>
                                <w:top w:val="none" w:sz="0" w:space="0" w:color="auto"/>
                                <w:left w:val="none" w:sz="0" w:space="0" w:color="auto"/>
                                <w:bottom w:val="none" w:sz="0" w:space="0" w:color="auto"/>
                                <w:right w:val="none" w:sz="0" w:space="0" w:color="auto"/>
                              </w:divBdr>
                            </w:div>
                            <w:div w:id="349836325">
                              <w:marLeft w:val="0"/>
                              <w:marRight w:val="0"/>
                              <w:marTop w:val="0"/>
                              <w:marBottom w:val="0"/>
                              <w:divBdr>
                                <w:top w:val="none" w:sz="0" w:space="0" w:color="auto"/>
                                <w:left w:val="none" w:sz="0" w:space="0" w:color="auto"/>
                                <w:bottom w:val="none" w:sz="0" w:space="0" w:color="auto"/>
                                <w:right w:val="none" w:sz="0" w:space="0" w:color="auto"/>
                              </w:divBdr>
                            </w:div>
                            <w:div w:id="590508564">
                              <w:marLeft w:val="0"/>
                              <w:marRight w:val="0"/>
                              <w:marTop w:val="0"/>
                              <w:marBottom w:val="0"/>
                              <w:divBdr>
                                <w:top w:val="none" w:sz="0" w:space="0" w:color="auto"/>
                                <w:left w:val="none" w:sz="0" w:space="0" w:color="auto"/>
                                <w:bottom w:val="none" w:sz="0" w:space="0" w:color="auto"/>
                                <w:right w:val="none" w:sz="0" w:space="0" w:color="auto"/>
                              </w:divBdr>
                            </w:div>
                            <w:div w:id="1079866920">
                              <w:marLeft w:val="0"/>
                              <w:marRight w:val="0"/>
                              <w:marTop w:val="0"/>
                              <w:marBottom w:val="0"/>
                              <w:divBdr>
                                <w:top w:val="none" w:sz="0" w:space="0" w:color="auto"/>
                                <w:left w:val="none" w:sz="0" w:space="0" w:color="auto"/>
                                <w:bottom w:val="none" w:sz="0" w:space="0" w:color="auto"/>
                                <w:right w:val="none" w:sz="0" w:space="0" w:color="auto"/>
                              </w:divBdr>
                            </w:div>
                            <w:div w:id="1132559956">
                              <w:marLeft w:val="0"/>
                              <w:marRight w:val="0"/>
                              <w:marTop w:val="0"/>
                              <w:marBottom w:val="0"/>
                              <w:divBdr>
                                <w:top w:val="none" w:sz="0" w:space="0" w:color="auto"/>
                                <w:left w:val="none" w:sz="0" w:space="0" w:color="auto"/>
                                <w:bottom w:val="none" w:sz="0" w:space="0" w:color="auto"/>
                                <w:right w:val="none" w:sz="0" w:space="0" w:color="auto"/>
                              </w:divBdr>
                            </w:div>
                            <w:div w:id="1245802502">
                              <w:marLeft w:val="0"/>
                              <w:marRight w:val="0"/>
                              <w:marTop w:val="0"/>
                              <w:marBottom w:val="0"/>
                              <w:divBdr>
                                <w:top w:val="none" w:sz="0" w:space="0" w:color="auto"/>
                                <w:left w:val="none" w:sz="0" w:space="0" w:color="auto"/>
                                <w:bottom w:val="none" w:sz="0" w:space="0" w:color="auto"/>
                                <w:right w:val="none" w:sz="0" w:space="0" w:color="auto"/>
                              </w:divBdr>
                            </w:div>
                            <w:div w:id="1538619054">
                              <w:marLeft w:val="0"/>
                              <w:marRight w:val="0"/>
                              <w:marTop w:val="0"/>
                              <w:marBottom w:val="0"/>
                              <w:divBdr>
                                <w:top w:val="none" w:sz="0" w:space="0" w:color="auto"/>
                                <w:left w:val="none" w:sz="0" w:space="0" w:color="auto"/>
                                <w:bottom w:val="none" w:sz="0" w:space="0" w:color="auto"/>
                                <w:right w:val="none" w:sz="0" w:space="0" w:color="auto"/>
                              </w:divBdr>
                            </w:div>
                            <w:div w:id="17096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5590">
      <w:bodyDiv w:val="1"/>
      <w:marLeft w:val="0"/>
      <w:marRight w:val="0"/>
      <w:marTop w:val="0"/>
      <w:marBottom w:val="0"/>
      <w:divBdr>
        <w:top w:val="none" w:sz="0" w:space="0" w:color="auto"/>
        <w:left w:val="none" w:sz="0" w:space="0" w:color="auto"/>
        <w:bottom w:val="none" w:sz="0" w:space="0" w:color="auto"/>
        <w:right w:val="none" w:sz="0" w:space="0" w:color="auto"/>
      </w:divBdr>
      <w:divsChild>
        <w:div w:id="1397240612">
          <w:marLeft w:val="0"/>
          <w:marRight w:val="0"/>
          <w:marTop w:val="0"/>
          <w:marBottom w:val="0"/>
          <w:divBdr>
            <w:top w:val="none" w:sz="0" w:space="0" w:color="auto"/>
            <w:left w:val="none" w:sz="0" w:space="0" w:color="auto"/>
            <w:bottom w:val="none" w:sz="0" w:space="0" w:color="auto"/>
            <w:right w:val="none" w:sz="0" w:space="0" w:color="auto"/>
          </w:divBdr>
        </w:div>
        <w:div w:id="1955667952">
          <w:marLeft w:val="0"/>
          <w:marRight w:val="0"/>
          <w:marTop w:val="0"/>
          <w:marBottom w:val="0"/>
          <w:divBdr>
            <w:top w:val="none" w:sz="0" w:space="0" w:color="auto"/>
            <w:left w:val="none" w:sz="0" w:space="0" w:color="auto"/>
            <w:bottom w:val="none" w:sz="0" w:space="0" w:color="auto"/>
            <w:right w:val="none" w:sz="0" w:space="0" w:color="auto"/>
          </w:divBdr>
        </w:div>
      </w:divsChild>
    </w:div>
    <w:div w:id="189758250">
      <w:bodyDiv w:val="1"/>
      <w:marLeft w:val="0"/>
      <w:marRight w:val="0"/>
      <w:marTop w:val="0"/>
      <w:marBottom w:val="0"/>
      <w:divBdr>
        <w:top w:val="none" w:sz="0" w:space="0" w:color="auto"/>
        <w:left w:val="none" w:sz="0" w:space="0" w:color="auto"/>
        <w:bottom w:val="none" w:sz="0" w:space="0" w:color="auto"/>
        <w:right w:val="none" w:sz="0" w:space="0" w:color="auto"/>
      </w:divBdr>
    </w:div>
    <w:div w:id="468061865">
      <w:bodyDiv w:val="1"/>
      <w:marLeft w:val="0"/>
      <w:marRight w:val="0"/>
      <w:marTop w:val="0"/>
      <w:marBottom w:val="0"/>
      <w:divBdr>
        <w:top w:val="none" w:sz="0" w:space="0" w:color="auto"/>
        <w:left w:val="none" w:sz="0" w:space="0" w:color="auto"/>
        <w:bottom w:val="none" w:sz="0" w:space="0" w:color="auto"/>
        <w:right w:val="none" w:sz="0" w:space="0" w:color="auto"/>
      </w:divBdr>
    </w:div>
    <w:div w:id="532185062">
      <w:bodyDiv w:val="1"/>
      <w:marLeft w:val="0"/>
      <w:marRight w:val="0"/>
      <w:marTop w:val="0"/>
      <w:marBottom w:val="0"/>
      <w:divBdr>
        <w:top w:val="none" w:sz="0" w:space="0" w:color="auto"/>
        <w:left w:val="none" w:sz="0" w:space="0" w:color="auto"/>
        <w:bottom w:val="none" w:sz="0" w:space="0" w:color="auto"/>
        <w:right w:val="none" w:sz="0" w:space="0" w:color="auto"/>
      </w:divBdr>
      <w:divsChild>
        <w:div w:id="1188984467">
          <w:marLeft w:val="0"/>
          <w:marRight w:val="0"/>
          <w:marTop w:val="0"/>
          <w:marBottom w:val="0"/>
          <w:divBdr>
            <w:top w:val="none" w:sz="0" w:space="0" w:color="auto"/>
            <w:left w:val="none" w:sz="0" w:space="0" w:color="auto"/>
            <w:bottom w:val="none" w:sz="0" w:space="0" w:color="auto"/>
            <w:right w:val="none" w:sz="0" w:space="0" w:color="auto"/>
          </w:divBdr>
        </w:div>
        <w:div w:id="1358195765">
          <w:marLeft w:val="0"/>
          <w:marRight w:val="0"/>
          <w:marTop w:val="0"/>
          <w:marBottom w:val="0"/>
          <w:divBdr>
            <w:top w:val="none" w:sz="0" w:space="0" w:color="auto"/>
            <w:left w:val="none" w:sz="0" w:space="0" w:color="auto"/>
            <w:bottom w:val="none" w:sz="0" w:space="0" w:color="auto"/>
            <w:right w:val="none" w:sz="0" w:space="0" w:color="auto"/>
          </w:divBdr>
        </w:div>
      </w:divsChild>
    </w:div>
    <w:div w:id="552959687">
      <w:bodyDiv w:val="1"/>
      <w:marLeft w:val="0"/>
      <w:marRight w:val="0"/>
      <w:marTop w:val="0"/>
      <w:marBottom w:val="0"/>
      <w:divBdr>
        <w:top w:val="none" w:sz="0" w:space="0" w:color="auto"/>
        <w:left w:val="none" w:sz="0" w:space="0" w:color="auto"/>
        <w:bottom w:val="none" w:sz="0" w:space="0" w:color="auto"/>
        <w:right w:val="none" w:sz="0" w:space="0" w:color="auto"/>
      </w:divBdr>
    </w:div>
    <w:div w:id="762143517">
      <w:bodyDiv w:val="1"/>
      <w:marLeft w:val="0"/>
      <w:marRight w:val="0"/>
      <w:marTop w:val="0"/>
      <w:marBottom w:val="0"/>
      <w:divBdr>
        <w:top w:val="none" w:sz="0" w:space="0" w:color="auto"/>
        <w:left w:val="none" w:sz="0" w:space="0" w:color="auto"/>
        <w:bottom w:val="none" w:sz="0" w:space="0" w:color="auto"/>
        <w:right w:val="none" w:sz="0" w:space="0" w:color="auto"/>
      </w:divBdr>
    </w:div>
    <w:div w:id="801994800">
      <w:bodyDiv w:val="1"/>
      <w:marLeft w:val="0"/>
      <w:marRight w:val="0"/>
      <w:marTop w:val="0"/>
      <w:marBottom w:val="0"/>
      <w:divBdr>
        <w:top w:val="none" w:sz="0" w:space="0" w:color="auto"/>
        <w:left w:val="none" w:sz="0" w:space="0" w:color="auto"/>
        <w:bottom w:val="none" w:sz="0" w:space="0" w:color="auto"/>
        <w:right w:val="none" w:sz="0" w:space="0" w:color="auto"/>
      </w:divBdr>
      <w:divsChild>
        <w:div w:id="140388589">
          <w:marLeft w:val="0"/>
          <w:marRight w:val="0"/>
          <w:marTop w:val="0"/>
          <w:marBottom w:val="0"/>
          <w:divBdr>
            <w:top w:val="none" w:sz="0" w:space="0" w:color="auto"/>
            <w:left w:val="none" w:sz="0" w:space="0" w:color="auto"/>
            <w:bottom w:val="none" w:sz="0" w:space="0" w:color="auto"/>
            <w:right w:val="none" w:sz="0" w:space="0" w:color="auto"/>
          </w:divBdr>
        </w:div>
        <w:div w:id="357004858">
          <w:marLeft w:val="0"/>
          <w:marRight w:val="0"/>
          <w:marTop w:val="0"/>
          <w:marBottom w:val="0"/>
          <w:divBdr>
            <w:top w:val="none" w:sz="0" w:space="0" w:color="auto"/>
            <w:left w:val="none" w:sz="0" w:space="0" w:color="auto"/>
            <w:bottom w:val="none" w:sz="0" w:space="0" w:color="auto"/>
            <w:right w:val="none" w:sz="0" w:space="0" w:color="auto"/>
          </w:divBdr>
        </w:div>
        <w:div w:id="439957927">
          <w:marLeft w:val="0"/>
          <w:marRight w:val="0"/>
          <w:marTop w:val="0"/>
          <w:marBottom w:val="0"/>
          <w:divBdr>
            <w:top w:val="none" w:sz="0" w:space="0" w:color="auto"/>
            <w:left w:val="none" w:sz="0" w:space="0" w:color="auto"/>
            <w:bottom w:val="none" w:sz="0" w:space="0" w:color="auto"/>
            <w:right w:val="none" w:sz="0" w:space="0" w:color="auto"/>
          </w:divBdr>
        </w:div>
        <w:div w:id="616638859">
          <w:marLeft w:val="0"/>
          <w:marRight w:val="0"/>
          <w:marTop w:val="0"/>
          <w:marBottom w:val="0"/>
          <w:divBdr>
            <w:top w:val="none" w:sz="0" w:space="0" w:color="auto"/>
            <w:left w:val="none" w:sz="0" w:space="0" w:color="auto"/>
            <w:bottom w:val="none" w:sz="0" w:space="0" w:color="auto"/>
            <w:right w:val="none" w:sz="0" w:space="0" w:color="auto"/>
          </w:divBdr>
          <w:divsChild>
            <w:div w:id="277569600">
              <w:marLeft w:val="0"/>
              <w:marRight w:val="0"/>
              <w:marTop w:val="0"/>
              <w:marBottom w:val="0"/>
              <w:divBdr>
                <w:top w:val="none" w:sz="0" w:space="0" w:color="auto"/>
                <w:left w:val="none" w:sz="0" w:space="0" w:color="auto"/>
                <w:bottom w:val="none" w:sz="0" w:space="0" w:color="auto"/>
                <w:right w:val="none" w:sz="0" w:space="0" w:color="auto"/>
              </w:divBdr>
            </w:div>
          </w:divsChild>
        </w:div>
        <w:div w:id="718286250">
          <w:marLeft w:val="0"/>
          <w:marRight w:val="0"/>
          <w:marTop w:val="0"/>
          <w:marBottom w:val="0"/>
          <w:divBdr>
            <w:top w:val="none" w:sz="0" w:space="0" w:color="auto"/>
            <w:left w:val="none" w:sz="0" w:space="0" w:color="auto"/>
            <w:bottom w:val="none" w:sz="0" w:space="0" w:color="auto"/>
            <w:right w:val="none" w:sz="0" w:space="0" w:color="auto"/>
          </w:divBdr>
        </w:div>
        <w:div w:id="792288368">
          <w:marLeft w:val="0"/>
          <w:marRight w:val="0"/>
          <w:marTop w:val="0"/>
          <w:marBottom w:val="0"/>
          <w:divBdr>
            <w:top w:val="none" w:sz="0" w:space="0" w:color="auto"/>
            <w:left w:val="none" w:sz="0" w:space="0" w:color="auto"/>
            <w:bottom w:val="none" w:sz="0" w:space="0" w:color="auto"/>
            <w:right w:val="none" w:sz="0" w:space="0" w:color="auto"/>
          </w:divBdr>
        </w:div>
        <w:div w:id="887644409">
          <w:marLeft w:val="0"/>
          <w:marRight w:val="0"/>
          <w:marTop w:val="0"/>
          <w:marBottom w:val="0"/>
          <w:divBdr>
            <w:top w:val="none" w:sz="0" w:space="0" w:color="auto"/>
            <w:left w:val="none" w:sz="0" w:space="0" w:color="auto"/>
            <w:bottom w:val="none" w:sz="0" w:space="0" w:color="auto"/>
            <w:right w:val="none" w:sz="0" w:space="0" w:color="auto"/>
          </w:divBdr>
        </w:div>
        <w:div w:id="985624575">
          <w:marLeft w:val="0"/>
          <w:marRight w:val="0"/>
          <w:marTop w:val="0"/>
          <w:marBottom w:val="0"/>
          <w:divBdr>
            <w:top w:val="none" w:sz="0" w:space="0" w:color="auto"/>
            <w:left w:val="none" w:sz="0" w:space="0" w:color="auto"/>
            <w:bottom w:val="none" w:sz="0" w:space="0" w:color="auto"/>
            <w:right w:val="none" w:sz="0" w:space="0" w:color="auto"/>
          </w:divBdr>
        </w:div>
        <w:div w:id="1333989446">
          <w:marLeft w:val="0"/>
          <w:marRight w:val="0"/>
          <w:marTop w:val="0"/>
          <w:marBottom w:val="0"/>
          <w:divBdr>
            <w:top w:val="none" w:sz="0" w:space="0" w:color="auto"/>
            <w:left w:val="none" w:sz="0" w:space="0" w:color="auto"/>
            <w:bottom w:val="none" w:sz="0" w:space="0" w:color="auto"/>
            <w:right w:val="none" w:sz="0" w:space="0" w:color="auto"/>
          </w:divBdr>
        </w:div>
        <w:div w:id="1424953079">
          <w:marLeft w:val="0"/>
          <w:marRight w:val="0"/>
          <w:marTop w:val="0"/>
          <w:marBottom w:val="0"/>
          <w:divBdr>
            <w:top w:val="none" w:sz="0" w:space="0" w:color="auto"/>
            <w:left w:val="none" w:sz="0" w:space="0" w:color="auto"/>
            <w:bottom w:val="none" w:sz="0" w:space="0" w:color="auto"/>
            <w:right w:val="none" w:sz="0" w:space="0" w:color="auto"/>
          </w:divBdr>
        </w:div>
        <w:div w:id="1496191526">
          <w:marLeft w:val="0"/>
          <w:marRight w:val="0"/>
          <w:marTop w:val="0"/>
          <w:marBottom w:val="0"/>
          <w:divBdr>
            <w:top w:val="none" w:sz="0" w:space="0" w:color="auto"/>
            <w:left w:val="none" w:sz="0" w:space="0" w:color="auto"/>
            <w:bottom w:val="none" w:sz="0" w:space="0" w:color="auto"/>
            <w:right w:val="none" w:sz="0" w:space="0" w:color="auto"/>
          </w:divBdr>
        </w:div>
        <w:div w:id="1510100167">
          <w:marLeft w:val="0"/>
          <w:marRight w:val="0"/>
          <w:marTop w:val="0"/>
          <w:marBottom w:val="0"/>
          <w:divBdr>
            <w:top w:val="none" w:sz="0" w:space="0" w:color="auto"/>
            <w:left w:val="none" w:sz="0" w:space="0" w:color="auto"/>
            <w:bottom w:val="none" w:sz="0" w:space="0" w:color="auto"/>
            <w:right w:val="none" w:sz="0" w:space="0" w:color="auto"/>
          </w:divBdr>
        </w:div>
        <w:div w:id="1714649792">
          <w:marLeft w:val="0"/>
          <w:marRight w:val="0"/>
          <w:marTop w:val="0"/>
          <w:marBottom w:val="0"/>
          <w:divBdr>
            <w:top w:val="none" w:sz="0" w:space="0" w:color="auto"/>
            <w:left w:val="none" w:sz="0" w:space="0" w:color="auto"/>
            <w:bottom w:val="none" w:sz="0" w:space="0" w:color="auto"/>
            <w:right w:val="none" w:sz="0" w:space="0" w:color="auto"/>
          </w:divBdr>
          <w:divsChild>
            <w:div w:id="1077477499">
              <w:marLeft w:val="0"/>
              <w:marRight w:val="0"/>
              <w:marTop w:val="0"/>
              <w:marBottom w:val="0"/>
              <w:divBdr>
                <w:top w:val="none" w:sz="0" w:space="0" w:color="auto"/>
                <w:left w:val="none" w:sz="0" w:space="0" w:color="auto"/>
                <w:bottom w:val="none" w:sz="0" w:space="0" w:color="auto"/>
                <w:right w:val="none" w:sz="0" w:space="0" w:color="auto"/>
              </w:divBdr>
              <w:divsChild>
                <w:div w:id="13269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4014">
          <w:marLeft w:val="0"/>
          <w:marRight w:val="0"/>
          <w:marTop w:val="0"/>
          <w:marBottom w:val="0"/>
          <w:divBdr>
            <w:top w:val="none" w:sz="0" w:space="0" w:color="auto"/>
            <w:left w:val="none" w:sz="0" w:space="0" w:color="auto"/>
            <w:bottom w:val="none" w:sz="0" w:space="0" w:color="auto"/>
            <w:right w:val="none" w:sz="0" w:space="0" w:color="auto"/>
          </w:divBdr>
        </w:div>
        <w:div w:id="1821075595">
          <w:marLeft w:val="0"/>
          <w:marRight w:val="0"/>
          <w:marTop w:val="0"/>
          <w:marBottom w:val="0"/>
          <w:divBdr>
            <w:top w:val="none" w:sz="0" w:space="0" w:color="auto"/>
            <w:left w:val="none" w:sz="0" w:space="0" w:color="auto"/>
            <w:bottom w:val="none" w:sz="0" w:space="0" w:color="auto"/>
            <w:right w:val="none" w:sz="0" w:space="0" w:color="auto"/>
          </w:divBdr>
        </w:div>
        <w:div w:id="1916667417">
          <w:marLeft w:val="0"/>
          <w:marRight w:val="0"/>
          <w:marTop w:val="150"/>
          <w:marBottom w:val="0"/>
          <w:divBdr>
            <w:top w:val="none" w:sz="0" w:space="0" w:color="auto"/>
            <w:left w:val="none" w:sz="0" w:space="0" w:color="auto"/>
            <w:bottom w:val="none" w:sz="0" w:space="0" w:color="auto"/>
            <w:right w:val="none" w:sz="0" w:space="0" w:color="auto"/>
          </w:divBdr>
          <w:divsChild>
            <w:div w:id="79717546">
              <w:marLeft w:val="0"/>
              <w:marRight w:val="0"/>
              <w:marTop w:val="0"/>
              <w:marBottom w:val="0"/>
              <w:divBdr>
                <w:top w:val="none" w:sz="0" w:space="0" w:color="auto"/>
                <w:left w:val="none" w:sz="0" w:space="0" w:color="auto"/>
                <w:bottom w:val="none" w:sz="0" w:space="0" w:color="auto"/>
                <w:right w:val="none" w:sz="0" w:space="0" w:color="auto"/>
              </w:divBdr>
              <w:divsChild>
                <w:div w:id="1563130889">
                  <w:marLeft w:val="0"/>
                  <w:marRight w:val="0"/>
                  <w:marTop w:val="0"/>
                  <w:marBottom w:val="0"/>
                  <w:divBdr>
                    <w:top w:val="none" w:sz="0" w:space="0" w:color="auto"/>
                    <w:left w:val="none" w:sz="0" w:space="0" w:color="auto"/>
                    <w:bottom w:val="none" w:sz="0" w:space="0" w:color="auto"/>
                    <w:right w:val="none" w:sz="0" w:space="0" w:color="auto"/>
                  </w:divBdr>
                  <w:divsChild>
                    <w:div w:id="193537473">
                      <w:marLeft w:val="0"/>
                      <w:marRight w:val="0"/>
                      <w:marTop w:val="0"/>
                      <w:marBottom w:val="0"/>
                      <w:divBdr>
                        <w:top w:val="none" w:sz="0" w:space="0" w:color="auto"/>
                        <w:left w:val="none" w:sz="0" w:space="0" w:color="auto"/>
                        <w:bottom w:val="none" w:sz="0" w:space="0" w:color="auto"/>
                        <w:right w:val="none" w:sz="0" w:space="0" w:color="auto"/>
                      </w:divBdr>
                      <w:divsChild>
                        <w:div w:id="217011185">
                          <w:marLeft w:val="0"/>
                          <w:marRight w:val="0"/>
                          <w:marTop w:val="0"/>
                          <w:marBottom w:val="0"/>
                          <w:divBdr>
                            <w:top w:val="none" w:sz="0" w:space="0" w:color="auto"/>
                            <w:left w:val="none" w:sz="0" w:space="0" w:color="auto"/>
                            <w:bottom w:val="none" w:sz="0" w:space="0" w:color="auto"/>
                            <w:right w:val="none" w:sz="0" w:space="0" w:color="auto"/>
                          </w:divBdr>
                        </w:div>
                        <w:div w:id="611206409">
                          <w:marLeft w:val="0"/>
                          <w:marRight w:val="0"/>
                          <w:marTop w:val="0"/>
                          <w:marBottom w:val="0"/>
                          <w:divBdr>
                            <w:top w:val="none" w:sz="0" w:space="0" w:color="auto"/>
                            <w:left w:val="none" w:sz="0" w:space="0" w:color="auto"/>
                            <w:bottom w:val="none" w:sz="0" w:space="0" w:color="auto"/>
                            <w:right w:val="none" w:sz="0" w:space="0" w:color="auto"/>
                          </w:divBdr>
                        </w:div>
                        <w:div w:id="1491796024">
                          <w:marLeft w:val="0"/>
                          <w:marRight w:val="0"/>
                          <w:marTop w:val="0"/>
                          <w:marBottom w:val="0"/>
                          <w:divBdr>
                            <w:top w:val="none" w:sz="0" w:space="0" w:color="auto"/>
                            <w:left w:val="none" w:sz="0" w:space="0" w:color="auto"/>
                            <w:bottom w:val="none" w:sz="0" w:space="0" w:color="auto"/>
                            <w:right w:val="none" w:sz="0" w:space="0" w:color="auto"/>
                          </w:divBdr>
                        </w:div>
                        <w:div w:id="16892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806306">
      <w:bodyDiv w:val="1"/>
      <w:marLeft w:val="0"/>
      <w:marRight w:val="0"/>
      <w:marTop w:val="0"/>
      <w:marBottom w:val="0"/>
      <w:divBdr>
        <w:top w:val="none" w:sz="0" w:space="0" w:color="auto"/>
        <w:left w:val="none" w:sz="0" w:space="0" w:color="auto"/>
        <w:bottom w:val="none" w:sz="0" w:space="0" w:color="auto"/>
        <w:right w:val="none" w:sz="0" w:space="0" w:color="auto"/>
      </w:divBdr>
    </w:div>
    <w:div w:id="899099675">
      <w:bodyDiv w:val="1"/>
      <w:marLeft w:val="0"/>
      <w:marRight w:val="0"/>
      <w:marTop w:val="0"/>
      <w:marBottom w:val="0"/>
      <w:divBdr>
        <w:top w:val="none" w:sz="0" w:space="0" w:color="auto"/>
        <w:left w:val="none" w:sz="0" w:space="0" w:color="auto"/>
        <w:bottom w:val="none" w:sz="0" w:space="0" w:color="auto"/>
        <w:right w:val="none" w:sz="0" w:space="0" w:color="auto"/>
      </w:divBdr>
      <w:divsChild>
        <w:div w:id="949240071">
          <w:marLeft w:val="0"/>
          <w:marRight w:val="0"/>
          <w:marTop w:val="0"/>
          <w:marBottom w:val="0"/>
          <w:divBdr>
            <w:top w:val="none" w:sz="0" w:space="0" w:color="auto"/>
            <w:left w:val="none" w:sz="0" w:space="0" w:color="auto"/>
            <w:bottom w:val="none" w:sz="0" w:space="0" w:color="auto"/>
            <w:right w:val="none" w:sz="0" w:space="0" w:color="auto"/>
          </w:divBdr>
          <w:divsChild>
            <w:div w:id="173230132">
              <w:marLeft w:val="0"/>
              <w:marRight w:val="0"/>
              <w:marTop w:val="0"/>
              <w:marBottom w:val="0"/>
              <w:divBdr>
                <w:top w:val="none" w:sz="0" w:space="0" w:color="auto"/>
                <w:left w:val="none" w:sz="0" w:space="0" w:color="auto"/>
                <w:bottom w:val="none" w:sz="0" w:space="0" w:color="auto"/>
                <w:right w:val="none" w:sz="0" w:space="0" w:color="auto"/>
              </w:divBdr>
              <w:divsChild>
                <w:div w:id="277371347">
                  <w:marLeft w:val="0"/>
                  <w:marRight w:val="0"/>
                  <w:marTop w:val="0"/>
                  <w:marBottom w:val="0"/>
                  <w:divBdr>
                    <w:top w:val="none" w:sz="0" w:space="0" w:color="auto"/>
                    <w:left w:val="none" w:sz="0" w:space="0" w:color="auto"/>
                    <w:bottom w:val="none" w:sz="0" w:space="0" w:color="auto"/>
                    <w:right w:val="none" w:sz="0" w:space="0" w:color="auto"/>
                  </w:divBdr>
                </w:div>
                <w:div w:id="281309552">
                  <w:marLeft w:val="0"/>
                  <w:marRight w:val="0"/>
                  <w:marTop w:val="0"/>
                  <w:marBottom w:val="0"/>
                  <w:divBdr>
                    <w:top w:val="none" w:sz="0" w:space="0" w:color="auto"/>
                    <w:left w:val="none" w:sz="0" w:space="0" w:color="auto"/>
                    <w:bottom w:val="none" w:sz="0" w:space="0" w:color="auto"/>
                    <w:right w:val="none" w:sz="0" w:space="0" w:color="auto"/>
                  </w:divBdr>
                </w:div>
              </w:divsChild>
            </w:div>
            <w:div w:id="234049446">
              <w:marLeft w:val="0"/>
              <w:marRight w:val="0"/>
              <w:marTop w:val="0"/>
              <w:marBottom w:val="0"/>
              <w:divBdr>
                <w:top w:val="none" w:sz="0" w:space="0" w:color="auto"/>
                <w:left w:val="none" w:sz="0" w:space="0" w:color="auto"/>
                <w:bottom w:val="none" w:sz="0" w:space="0" w:color="auto"/>
                <w:right w:val="none" w:sz="0" w:space="0" w:color="auto"/>
              </w:divBdr>
              <w:divsChild>
                <w:div w:id="469593199">
                  <w:marLeft w:val="0"/>
                  <w:marRight w:val="0"/>
                  <w:marTop w:val="0"/>
                  <w:marBottom w:val="0"/>
                  <w:divBdr>
                    <w:top w:val="none" w:sz="0" w:space="0" w:color="auto"/>
                    <w:left w:val="none" w:sz="0" w:space="0" w:color="auto"/>
                    <w:bottom w:val="none" w:sz="0" w:space="0" w:color="auto"/>
                    <w:right w:val="none" w:sz="0" w:space="0" w:color="auto"/>
                  </w:divBdr>
                </w:div>
              </w:divsChild>
            </w:div>
            <w:div w:id="1796294248">
              <w:marLeft w:val="0"/>
              <w:marRight w:val="0"/>
              <w:marTop w:val="0"/>
              <w:marBottom w:val="0"/>
              <w:divBdr>
                <w:top w:val="none" w:sz="0" w:space="0" w:color="auto"/>
                <w:left w:val="none" w:sz="0" w:space="0" w:color="auto"/>
                <w:bottom w:val="none" w:sz="0" w:space="0" w:color="auto"/>
                <w:right w:val="none" w:sz="0" w:space="0" w:color="auto"/>
              </w:divBdr>
              <w:divsChild>
                <w:div w:id="307169451">
                  <w:marLeft w:val="0"/>
                  <w:marRight w:val="0"/>
                  <w:marTop w:val="0"/>
                  <w:marBottom w:val="0"/>
                  <w:divBdr>
                    <w:top w:val="none" w:sz="0" w:space="0" w:color="auto"/>
                    <w:left w:val="none" w:sz="0" w:space="0" w:color="auto"/>
                    <w:bottom w:val="none" w:sz="0" w:space="0" w:color="auto"/>
                    <w:right w:val="none" w:sz="0" w:space="0" w:color="auto"/>
                  </w:divBdr>
                </w:div>
                <w:div w:id="5861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4937">
          <w:marLeft w:val="0"/>
          <w:marRight w:val="0"/>
          <w:marTop w:val="0"/>
          <w:marBottom w:val="0"/>
          <w:divBdr>
            <w:top w:val="none" w:sz="0" w:space="0" w:color="auto"/>
            <w:left w:val="none" w:sz="0" w:space="0" w:color="auto"/>
            <w:bottom w:val="none" w:sz="0" w:space="0" w:color="auto"/>
            <w:right w:val="none" w:sz="0" w:space="0" w:color="auto"/>
          </w:divBdr>
          <w:divsChild>
            <w:div w:id="1259018040">
              <w:marLeft w:val="0"/>
              <w:marRight w:val="0"/>
              <w:marTop w:val="0"/>
              <w:marBottom w:val="0"/>
              <w:divBdr>
                <w:top w:val="none" w:sz="0" w:space="0" w:color="auto"/>
                <w:left w:val="none" w:sz="0" w:space="0" w:color="auto"/>
                <w:bottom w:val="none" w:sz="0" w:space="0" w:color="auto"/>
                <w:right w:val="none" w:sz="0" w:space="0" w:color="auto"/>
              </w:divBdr>
              <w:divsChild>
                <w:div w:id="8307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10316">
      <w:bodyDiv w:val="1"/>
      <w:marLeft w:val="0"/>
      <w:marRight w:val="0"/>
      <w:marTop w:val="0"/>
      <w:marBottom w:val="0"/>
      <w:divBdr>
        <w:top w:val="none" w:sz="0" w:space="0" w:color="auto"/>
        <w:left w:val="none" w:sz="0" w:space="0" w:color="auto"/>
        <w:bottom w:val="none" w:sz="0" w:space="0" w:color="auto"/>
        <w:right w:val="none" w:sz="0" w:space="0" w:color="auto"/>
      </w:divBdr>
    </w:div>
    <w:div w:id="1114520944">
      <w:bodyDiv w:val="1"/>
      <w:marLeft w:val="0"/>
      <w:marRight w:val="0"/>
      <w:marTop w:val="0"/>
      <w:marBottom w:val="0"/>
      <w:divBdr>
        <w:top w:val="none" w:sz="0" w:space="0" w:color="auto"/>
        <w:left w:val="none" w:sz="0" w:space="0" w:color="auto"/>
        <w:bottom w:val="none" w:sz="0" w:space="0" w:color="auto"/>
        <w:right w:val="none" w:sz="0" w:space="0" w:color="auto"/>
      </w:divBdr>
    </w:div>
    <w:div w:id="1130172047">
      <w:bodyDiv w:val="1"/>
      <w:marLeft w:val="0"/>
      <w:marRight w:val="0"/>
      <w:marTop w:val="0"/>
      <w:marBottom w:val="0"/>
      <w:divBdr>
        <w:top w:val="none" w:sz="0" w:space="0" w:color="auto"/>
        <w:left w:val="none" w:sz="0" w:space="0" w:color="auto"/>
        <w:bottom w:val="none" w:sz="0" w:space="0" w:color="auto"/>
        <w:right w:val="none" w:sz="0" w:space="0" w:color="auto"/>
      </w:divBdr>
      <w:divsChild>
        <w:div w:id="421223045">
          <w:marLeft w:val="0"/>
          <w:marRight w:val="0"/>
          <w:marTop w:val="0"/>
          <w:marBottom w:val="0"/>
          <w:divBdr>
            <w:top w:val="none" w:sz="0" w:space="0" w:color="auto"/>
            <w:left w:val="none" w:sz="0" w:space="0" w:color="auto"/>
            <w:bottom w:val="none" w:sz="0" w:space="0" w:color="auto"/>
            <w:right w:val="none" w:sz="0" w:space="0" w:color="auto"/>
          </w:divBdr>
          <w:divsChild>
            <w:div w:id="83772362">
              <w:marLeft w:val="0"/>
              <w:marRight w:val="0"/>
              <w:marTop w:val="0"/>
              <w:marBottom w:val="0"/>
              <w:divBdr>
                <w:top w:val="none" w:sz="0" w:space="0" w:color="auto"/>
                <w:left w:val="none" w:sz="0" w:space="0" w:color="auto"/>
                <w:bottom w:val="none" w:sz="0" w:space="0" w:color="auto"/>
                <w:right w:val="none" w:sz="0" w:space="0" w:color="auto"/>
              </w:divBdr>
              <w:divsChild>
                <w:div w:id="103503224">
                  <w:marLeft w:val="0"/>
                  <w:marRight w:val="0"/>
                  <w:marTop w:val="0"/>
                  <w:marBottom w:val="0"/>
                  <w:divBdr>
                    <w:top w:val="none" w:sz="0" w:space="0" w:color="auto"/>
                    <w:left w:val="none" w:sz="0" w:space="0" w:color="auto"/>
                    <w:bottom w:val="none" w:sz="0" w:space="0" w:color="auto"/>
                    <w:right w:val="none" w:sz="0" w:space="0" w:color="auto"/>
                  </w:divBdr>
                </w:div>
                <w:div w:id="1345592796">
                  <w:marLeft w:val="0"/>
                  <w:marRight w:val="0"/>
                  <w:marTop w:val="0"/>
                  <w:marBottom w:val="0"/>
                  <w:divBdr>
                    <w:top w:val="none" w:sz="0" w:space="0" w:color="auto"/>
                    <w:left w:val="none" w:sz="0" w:space="0" w:color="auto"/>
                    <w:bottom w:val="none" w:sz="0" w:space="0" w:color="auto"/>
                    <w:right w:val="none" w:sz="0" w:space="0" w:color="auto"/>
                  </w:divBdr>
                  <w:divsChild>
                    <w:div w:id="389312001">
                      <w:marLeft w:val="0"/>
                      <w:marRight w:val="0"/>
                      <w:marTop w:val="0"/>
                      <w:marBottom w:val="0"/>
                      <w:divBdr>
                        <w:top w:val="none" w:sz="0" w:space="0" w:color="auto"/>
                        <w:left w:val="none" w:sz="0" w:space="0" w:color="auto"/>
                        <w:bottom w:val="none" w:sz="0" w:space="0" w:color="auto"/>
                        <w:right w:val="none" w:sz="0" w:space="0" w:color="auto"/>
                      </w:divBdr>
                      <w:divsChild>
                        <w:div w:id="631131038">
                          <w:marLeft w:val="0"/>
                          <w:marRight w:val="0"/>
                          <w:marTop w:val="0"/>
                          <w:marBottom w:val="0"/>
                          <w:divBdr>
                            <w:top w:val="none" w:sz="0" w:space="0" w:color="auto"/>
                            <w:left w:val="none" w:sz="0" w:space="0" w:color="auto"/>
                            <w:bottom w:val="none" w:sz="0" w:space="0" w:color="auto"/>
                            <w:right w:val="none" w:sz="0" w:space="0" w:color="auto"/>
                          </w:divBdr>
                          <w:divsChild>
                            <w:div w:id="709956824">
                              <w:marLeft w:val="0"/>
                              <w:marRight w:val="0"/>
                              <w:marTop w:val="0"/>
                              <w:marBottom w:val="0"/>
                              <w:divBdr>
                                <w:top w:val="none" w:sz="0" w:space="0" w:color="auto"/>
                                <w:left w:val="none" w:sz="0" w:space="0" w:color="auto"/>
                                <w:bottom w:val="none" w:sz="0" w:space="0" w:color="auto"/>
                                <w:right w:val="none" w:sz="0" w:space="0" w:color="auto"/>
                              </w:divBdr>
                              <w:divsChild>
                                <w:div w:id="111900426">
                                  <w:marLeft w:val="0"/>
                                  <w:marRight w:val="0"/>
                                  <w:marTop w:val="0"/>
                                  <w:marBottom w:val="0"/>
                                  <w:divBdr>
                                    <w:top w:val="none" w:sz="0" w:space="0" w:color="auto"/>
                                    <w:left w:val="none" w:sz="0" w:space="0" w:color="auto"/>
                                    <w:bottom w:val="none" w:sz="0" w:space="0" w:color="auto"/>
                                    <w:right w:val="none" w:sz="0" w:space="0" w:color="auto"/>
                                  </w:divBdr>
                                  <w:divsChild>
                                    <w:div w:id="315571922">
                                      <w:marLeft w:val="0"/>
                                      <w:marRight w:val="0"/>
                                      <w:marTop w:val="0"/>
                                      <w:marBottom w:val="0"/>
                                      <w:divBdr>
                                        <w:top w:val="none" w:sz="0" w:space="0" w:color="auto"/>
                                        <w:left w:val="none" w:sz="0" w:space="0" w:color="auto"/>
                                        <w:bottom w:val="none" w:sz="0" w:space="0" w:color="auto"/>
                                        <w:right w:val="none" w:sz="0" w:space="0" w:color="auto"/>
                                      </w:divBdr>
                                    </w:div>
                                  </w:divsChild>
                                </w:div>
                                <w:div w:id="1354843659">
                                  <w:marLeft w:val="0"/>
                                  <w:marRight w:val="0"/>
                                  <w:marTop w:val="0"/>
                                  <w:marBottom w:val="0"/>
                                  <w:divBdr>
                                    <w:top w:val="none" w:sz="0" w:space="0" w:color="auto"/>
                                    <w:left w:val="none" w:sz="0" w:space="0" w:color="auto"/>
                                    <w:bottom w:val="none" w:sz="0" w:space="0" w:color="auto"/>
                                    <w:right w:val="none" w:sz="0" w:space="0" w:color="auto"/>
                                  </w:divBdr>
                                  <w:divsChild>
                                    <w:div w:id="530801616">
                                      <w:marLeft w:val="0"/>
                                      <w:marRight w:val="0"/>
                                      <w:marTop w:val="0"/>
                                      <w:marBottom w:val="0"/>
                                      <w:divBdr>
                                        <w:top w:val="none" w:sz="0" w:space="0" w:color="auto"/>
                                        <w:left w:val="none" w:sz="0" w:space="0" w:color="auto"/>
                                        <w:bottom w:val="none" w:sz="0" w:space="0" w:color="auto"/>
                                        <w:right w:val="none" w:sz="0" w:space="0" w:color="auto"/>
                                      </w:divBdr>
                                      <w:divsChild>
                                        <w:div w:id="19983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697549">
                  <w:marLeft w:val="0"/>
                  <w:marRight w:val="0"/>
                  <w:marTop w:val="0"/>
                  <w:marBottom w:val="0"/>
                  <w:divBdr>
                    <w:top w:val="none" w:sz="0" w:space="0" w:color="auto"/>
                    <w:left w:val="none" w:sz="0" w:space="0" w:color="auto"/>
                    <w:bottom w:val="none" w:sz="0" w:space="0" w:color="auto"/>
                    <w:right w:val="none" w:sz="0" w:space="0" w:color="auto"/>
                  </w:divBdr>
                </w:div>
              </w:divsChild>
            </w:div>
            <w:div w:id="1089080441">
              <w:marLeft w:val="0"/>
              <w:marRight w:val="0"/>
              <w:marTop w:val="0"/>
              <w:marBottom w:val="0"/>
              <w:divBdr>
                <w:top w:val="none" w:sz="0" w:space="0" w:color="auto"/>
                <w:left w:val="none" w:sz="0" w:space="0" w:color="auto"/>
                <w:bottom w:val="none" w:sz="0" w:space="0" w:color="auto"/>
                <w:right w:val="none" w:sz="0" w:space="0" w:color="auto"/>
              </w:divBdr>
              <w:divsChild>
                <w:div w:id="8513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9719">
      <w:bodyDiv w:val="1"/>
      <w:marLeft w:val="0"/>
      <w:marRight w:val="0"/>
      <w:marTop w:val="0"/>
      <w:marBottom w:val="0"/>
      <w:divBdr>
        <w:top w:val="none" w:sz="0" w:space="0" w:color="auto"/>
        <w:left w:val="none" w:sz="0" w:space="0" w:color="auto"/>
        <w:bottom w:val="none" w:sz="0" w:space="0" w:color="auto"/>
        <w:right w:val="none" w:sz="0" w:space="0" w:color="auto"/>
      </w:divBdr>
      <w:divsChild>
        <w:div w:id="380060278">
          <w:marLeft w:val="0"/>
          <w:marRight w:val="0"/>
          <w:marTop w:val="0"/>
          <w:marBottom w:val="0"/>
          <w:divBdr>
            <w:top w:val="none" w:sz="0" w:space="0" w:color="auto"/>
            <w:left w:val="none" w:sz="0" w:space="0" w:color="auto"/>
            <w:bottom w:val="none" w:sz="0" w:space="0" w:color="auto"/>
            <w:right w:val="none" w:sz="0" w:space="0" w:color="auto"/>
          </w:divBdr>
        </w:div>
      </w:divsChild>
    </w:div>
    <w:div w:id="1475754315">
      <w:bodyDiv w:val="1"/>
      <w:marLeft w:val="0"/>
      <w:marRight w:val="0"/>
      <w:marTop w:val="0"/>
      <w:marBottom w:val="0"/>
      <w:divBdr>
        <w:top w:val="none" w:sz="0" w:space="0" w:color="auto"/>
        <w:left w:val="none" w:sz="0" w:space="0" w:color="auto"/>
        <w:bottom w:val="none" w:sz="0" w:space="0" w:color="auto"/>
        <w:right w:val="none" w:sz="0" w:space="0" w:color="auto"/>
      </w:divBdr>
      <w:divsChild>
        <w:div w:id="254869692">
          <w:marLeft w:val="0"/>
          <w:marRight w:val="0"/>
          <w:marTop w:val="0"/>
          <w:marBottom w:val="0"/>
          <w:divBdr>
            <w:top w:val="none" w:sz="0" w:space="0" w:color="auto"/>
            <w:left w:val="none" w:sz="0" w:space="0" w:color="auto"/>
            <w:bottom w:val="none" w:sz="0" w:space="0" w:color="auto"/>
            <w:right w:val="none" w:sz="0" w:space="0" w:color="auto"/>
          </w:divBdr>
        </w:div>
        <w:div w:id="823014302">
          <w:marLeft w:val="0"/>
          <w:marRight w:val="0"/>
          <w:marTop w:val="0"/>
          <w:marBottom w:val="0"/>
          <w:divBdr>
            <w:top w:val="none" w:sz="0" w:space="0" w:color="auto"/>
            <w:left w:val="none" w:sz="0" w:space="0" w:color="auto"/>
            <w:bottom w:val="none" w:sz="0" w:space="0" w:color="auto"/>
            <w:right w:val="none" w:sz="0" w:space="0" w:color="auto"/>
          </w:divBdr>
        </w:div>
        <w:div w:id="1071391487">
          <w:marLeft w:val="0"/>
          <w:marRight w:val="0"/>
          <w:marTop w:val="0"/>
          <w:marBottom w:val="0"/>
          <w:divBdr>
            <w:top w:val="none" w:sz="0" w:space="0" w:color="auto"/>
            <w:left w:val="none" w:sz="0" w:space="0" w:color="auto"/>
            <w:bottom w:val="none" w:sz="0" w:space="0" w:color="auto"/>
            <w:right w:val="none" w:sz="0" w:space="0" w:color="auto"/>
          </w:divBdr>
          <w:divsChild>
            <w:div w:id="282853911">
              <w:marLeft w:val="0"/>
              <w:marRight w:val="0"/>
              <w:marTop w:val="0"/>
              <w:marBottom w:val="0"/>
              <w:divBdr>
                <w:top w:val="none" w:sz="0" w:space="0" w:color="auto"/>
                <w:left w:val="none" w:sz="0" w:space="0" w:color="auto"/>
                <w:bottom w:val="none" w:sz="0" w:space="0" w:color="auto"/>
                <w:right w:val="none" w:sz="0" w:space="0" w:color="auto"/>
              </w:divBdr>
              <w:divsChild>
                <w:div w:id="11867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123">
          <w:marLeft w:val="0"/>
          <w:marRight w:val="0"/>
          <w:marTop w:val="0"/>
          <w:marBottom w:val="0"/>
          <w:divBdr>
            <w:top w:val="none" w:sz="0" w:space="0" w:color="auto"/>
            <w:left w:val="none" w:sz="0" w:space="0" w:color="auto"/>
            <w:bottom w:val="none" w:sz="0" w:space="0" w:color="auto"/>
            <w:right w:val="none" w:sz="0" w:space="0" w:color="auto"/>
          </w:divBdr>
        </w:div>
        <w:div w:id="1705598371">
          <w:marLeft w:val="0"/>
          <w:marRight w:val="0"/>
          <w:marTop w:val="0"/>
          <w:marBottom w:val="0"/>
          <w:divBdr>
            <w:top w:val="none" w:sz="0" w:space="0" w:color="auto"/>
            <w:left w:val="none" w:sz="0" w:space="0" w:color="auto"/>
            <w:bottom w:val="none" w:sz="0" w:space="0" w:color="auto"/>
            <w:right w:val="none" w:sz="0" w:space="0" w:color="auto"/>
          </w:divBdr>
          <w:divsChild>
            <w:div w:id="764229488">
              <w:marLeft w:val="0"/>
              <w:marRight w:val="0"/>
              <w:marTop w:val="0"/>
              <w:marBottom w:val="0"/>
              <w:divBdr>
                <w:top w:val="none" w:sz="0" w:space="0" w:color="auto"/>
                <w:left w:val="none" w:sz="0" w:space="0" w:color="auto"/>
                <w:bottom w:val="none" w:sz="0" w:space="0" w:color="auto"/>
                <w:right w:val="none" w:sz="0" w:space="0" w:color="auto"/>
              </w:divBdr>
              <w:divsChild>
                <w:div w:id="3051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3621">
      <w:bodyDiv w:val="1"/>
      <w:marLeft w:val="0"/>
      <w:marRight w:val="0"/>
      <w:marTop w:val="0"/>
      <w:marBottom w:val="0"/>
      <w:divBdr>
        <w:top w:val="none" w:sz="0" w:space="0" w:color="auto"/>
        <w:left w:val="none" w:sz="0" w:space="0" w:color="auto"/>
        <w:bottom w:val="none" w:sz="0" w:space="0" w:color="auto"/>
        <w:right w:val="none" w:sz="0" w:space="0" w:color="auto"/>
      </w:divBdr>
      <w:divsChild>
        <w:div w:id="1271282644">
          <w:marLeft w:val="0"/>
          <w:marRight w:val="0"/>
          <w:marTop w:val="0"/>
          <w:marBottom w:val="0"/>
          <w:divBdr>
            <w:top w:val="none" w:sz="0" w:space="0" w:color="auto"/>
            <w:left w:val="none" w:sz="0" w:space="0" w:color="auto"/>
            <w:bottom w:val="none" w:sz="0" w:space="0" w:color="auto"/>
            <w:right w:val="none" w:sz="0" w:space="0" w:color="auto"/>
          </w:divBdr>
          <w:divsChild>
            <w:div w:id="1669289185">
              <w:marLeft w:val="0"/>
              <w:marRight w:val="0"/>
              <w:marTop w:val="0"/>
              <w:marBottom w:val="0"/>
              <w:divBdr>
                <w:top w:val="none" w:sz="0" w:space="0" w:color="auto"/>
                <w:left w:val="none" w:sz="0" w:space="0" w:color="auto"/>
                <w:bottom w:val="none" w:sz="0" w:space="0" w:color="auto"/>
                <w:right w:val="none" w:sz="0" w:space="0" w:color="auto"/>
              </w:divBdr>
              <w:divsChild>
                <w:div w:id="3358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1894">
          <w:marLeft w:val="0"/>
          <w:marRight w:val="0"/>
          <w:marTop w:val="0"/>
          <w:marBottom w:val="0"/>
          <w:divBdr>
            <w:top w:val="none" w:sz="0" w:space="0" w:color="auto"/>
            <w:left w:val="none" w:sz="0" w:space="0" w:color="auto"/>
            <w:bottom w:val="none" w:sz="0" w:space="0" w:color="auto"/>
            <w:right w:val="none" w:sz="0" w:space="0" w:color="auto"/>
          </w:divBdr>
          <w:divsChild>
            <w:div w:id="498740927">
              <w:marLeft w:val="0"/>
              <w:marRight w:val="0"/>
              <w:marTop w:val="0"/>
              <w:marBottom w:val="0"/>
              <w:divBdr>
                <w:top w:val="none" w:sz="0" w:space="0" w:color="auto"/>
                <w:left w:val="none" w:sz="0" w:space="0" w:color="auto"/>
                <w:bottom w:val="none" w:sz="0" w:space="0" w:color="auto"/>
                <w:right w:val="none" w:sz="0" w:space="0" w:color="auto"/>
              </w:divBdr>
              <w:divsChild>
                <w:div w:id="14516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71166">
          <w:marLeft w:val="0"/>
          <w:marRight w:val="0"/>
          <w:marTop w:val="0"/>
          <w:marBottom w:val="0"/>
          <w:divBdr>
            <w:top w:val="none" w:sz="0" w:space="0" w:color="auto"/>
            <w:left w:val="none" w:sz="0" w:space="0" w:color="auto"/>
            <w:bottom w:val="none" w:sz="0" w:space="0" w:color="auto"/>
            <w:right w:val="none" w:sz="0" w:space="0" w:color="auto"/>
          </w:divBdr>
          <w:divsChild>
            <w:div w:id="1081752927">
              <w:marLeft w:val="0"/>
              <w:marRight w:val="0"/>
              <w:marTop w:val="0"/>
              <w:marBottom w:val="0"/>
              <w:divBdr>
                <w:top w:val="none" w:sz="0" w:space="0" w:color="auto"/>
                <w:left w:val="none" w:sz="0" w:space="0" w:color="auto"/>
                <w:bottom w:val="none" w:sz="0" w:space="0" w:color="auto"/>
                <w:right w:val="none" w:sz="0" w:space="0" w:color="auto"/>
              </w:divBdr>
              <w:divsChild>
                <w:div w:id="132458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3826">
      <w:bodyDiv w:val="1"/>
      <w:marLeft w:val="0"/>
      <w:marRight w:val="0"/>
      <w:marTop w:val="0"/>
      <w:marBottom w:val="0"/>
      <w:divBdr>
        <w:top w:val="none" w:sz="0" w:space="0" w:color="auto"/>
        <w:left w:val="none" w:sz="0" w:space="0" w:color="auto"/>
        <w:bottom w:val="none" w:sz="0" w:space="0" w:color="auto"/>
        <w:right w:val="none" w:sz="0" w:space="0" w:color="auto"/>
      </w:divBdr>
    </w:div>
    <w:div w:id="1628773526">
      <w:bodyDiv w:val="1"/>
      <w:marLeft w:val="0"/>
      <w:marRight w:val="0"/>
      <w:marTop w:val="0"/>
      <w:marBottom w:val="0"/>
      <w:divBdr>
        <w:top w:val="none" w:sz="0" w:space="0" w:color="auto"/>
        <w:left w:val="none" w:sz="0" w:space="0" w:color="auto"/>
        <w:bottom w:val="none" w:sz="0" w:space="0" w:color="auto"/>
        <w:right w:val="none" w:sz="0" w:space="0" w:color="auto"/>
      </w:divBdr>
      <w:divsChild>
        <w:div w:id="20252070">
          <w:marLeft w:val="0"/>
          <w:marRight w:val="0"/>
          <w:marTop w:val="0"/>
          <w:marBottom w:val="0"/>
          <w:divBdr>
            <w:top w:val="none" w:sz="0" w:space="0" w:color="auto"/>
            <w:left w:val="none" w:sz="0" w:space="0" w:color="auto"/>
            <w:bottom w:val="none" w:sz="0" w:space="0" w:color="auto"/>
            <w:right w:val="none" w:sz="0" w:space="0" w:color="auto"/>
          </w:divBdr>
          <w:divsChild>
            <w:div w:id="102116231">
              <w:marLeft w:val="0"/>
              <w:marRight w:val="0"/>
              <w:marTop w:val="0"/>
              <w:marBottom w:val="0"/>
              <w:divBdr>
                <w:top w:val="none" w:sz="0" w:space="0" w:color="auto"/>
                <w:left w:val="none" w:sz="0" w:space="0" w:color="auto"/>
                <w:bottom w:val="none" w:sz="0" w:space="0" w:color="auto"/>
                <w:right w:val="none" w:sz="0" w:space="0" w:color="auto"/>
              </w:divBdr>
              <w:divsChild>
                <w:div w:id="15800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6324">
          <w:marLeft w:val="0"/>
          <w:marRight w:val="0"/>
          <w:marTop w:val="0"/>
          <w:marBottom w:val="0"/>
          <w:divBdr>
            <w:top w:val="none" w:sz="0" w:space="0" w:color="auto"/>
            <w:left w:val="none" w:sz="0" w:space="0" w:color="auto"/>
            <w:bottom w:val="none" w:sz="0" w:space="0" w:color="auto"/>
            <w:right w:val="none" w:sz="0" w:space="0" w:color="auto"/>
          </w:divBdr>
          <w:divsChild>
            <w:div w:id="418865800">
              <w:marLeft w:val="0"/>
              <w:marRight w:val="0"/>
              <w:marTop w:val="0"/>
              <w:marBottom w:val="0"/>
              <w:divBdr>
                <w:top w:val="none" w:sz="0" w:space="0" w:color="auto"/>
                <w:left w:val="none" w:sz="0" w:space="0" w:color="auto"/>
                <w:bottom w:val="none" w:sz="0" w:space="0" w:color="auto"/>
                <w:right w:val="none" w:sz="0" w:space="0" w:color="auto"/>
              </w:divBdr>
              <w:divsChild>
                <w:div w:id="1040394637">
                  <w:marLeft w:val="0"/>
                  <w:marRight w:val="0"/>
                  <w:marTop w:val="0"/>
                  <w:marBottom w:val="0"/>
                  <w:divBdr>
                    <w:top w:val="none" w:sz="0" w:space="0" w:color="auto"/>
                    <w:left w:val="none" w:sz="0" w:space="0" w:color="auto"/>
                    <w:bottom w:val="none" w:sz="0" w:space="0" w:color="auto"/>
                    <w:right w:val="none" w:sz="0" w:space="0" w:color="auto"/>
                  </w:divBdr>
                  <w:divsChild>
                    <w:div w:id="1056704115">
                      <w:marLeft w:val="0"/>
                      <w:marRight w:val="0"/>
                      <w:marTop w:val="0"/>
                      <w:marBottom w:val="0"/>
                      <w:divBdr>
                        <w:top w:val="none" w:sz="0" w:space="0" w:color="auto"/>
                        <w:left w:val="none" w:sz="0" w:space="0" w:color="auto"/>
                        <w:bottom w:val="none" w:sz="0" w:space="0" w:color="auto"/>
                        <w:right w:val="none" w:sz="0" w:space="0" w:color="auto"/>
                      </w:divBdr>
                      <w:divsChild>
                        <w:div w:id="2057660118">
                          <w:marLeft w:val="0"/>
                          <w:marRight w:val="0"/>
                          <w:marTop w:val="0"/>
                          <w:marBottom w:val="0"/>
                          <w:divBdr>
                            <w:top w:val="none" w:sz="0" w:space="0" w:color="auto"/>
                            <w:left w:val="none" w:sz="0" w:space="0" w:color="auto"/>
                            <w:bottom w:val="none" w:sz="0" w:space="0" w:color="auto"/>
                            <w:right w:val="none" w:sz="0" w:space="0" w:color="auto"/>
                          </w:divBdr>
                          <w:divsChild>
                            <w:div w:id="297683128">
                              <w:marLeft w:val="0"/>
                              <w:marRight w:val="0"/>
                              <w:marTop w:val="0"/>
                              <w:marBottom w:val="0"/>
                              <w:divBdr>
                                <w:top w:val="none" w:sz="0" w:space="0" w:color="auto"/>
                                <w:left w:val="none" w:sz="0" w:space="0" w:color="auto"/>
                                <w:bottom w:val="none" w:sz="0" w:space="0" w:color="auto"/>
                                <w:right w:val="none" w:sz="0" w:space="0" w:color="auto"/>
                              </w:divBdr>
                            </w:div>
                            <w:div w:id="443810042">
                              <w:marLeft w:val="0"/>
                              <w:marRight w:val="0"/>
                              <w:marTop w:val="0"/>
                              <w:marBottom w:val="0"/>
                              <w:divBdr>
                                <w:top w:val="none" w:sz="0" w:space="0" w:color="auto"/>
                                <w:left w:val="none" w:sz="0" w:space="0" w:color="auto"/>
                                <w:bottom w:val="none" w:sz="0" w:space="0" w:color="auto"/>
                                <w:right w:val="none" w:sz="0" w:space="0" w:color="auto"/>
                              </w:divBdr>
                            </w:div>
                            <w:div w:id="628440004">
                              <w:marLeft w:val="0"/>
                              <w:marRight w:val="0"/>
                              <w:marTop w:val="0"/>
                              <w:marBottom w:val="0"/>
                              <w:divBdr>
                                <w:top w:val="none" w:sz="0" w:space="0" w:color="auto"/>
                                <w:left w:val="none" w:sz="0" w:space="0" w:color="auto"/>
                                <w:bottom w:val="none" w:sz="0" w:space="0" w:color="auto"/>
                                <w:right w:val="none" w:sz="0" w:space="0" w:color="auto"/>
                              </w:divBdr>
                            </w:div>
                            <w:div w:id="781805534">
                              <w:marLeft w:val="0"/>
                              <w:marRight w:val="0"/>
                              <w:marTop w:val="0"/>
                              <w:marBottom w:val="0"/>
                              <w:divBdr>
                                <w:top w:val="none" w:sz="0" w:space="0" w:color="auto"/>
                                <w:left w:val="none" w:sz="0" w:space="0" w:color="auto"/>
                                <w:bottom w:val="none" w:sz="0" w:space="0" w:color="auto"/>
                                <w:right w:val="none" w:sz="0" w:space="0" w:color="auto"/>
                              </w:divBdr>
                            </w:div>
                            <w:div w:id="1081366592">
                              <w:marLeft w:val="0"/>
                              <w:marRight w:val="0"/>
                              <w:marTop w:val="0"/>
                              <w:marBottom w:val="0"/>
                              <w:divBdr>
                                <w:top w:val="none" w:sz="0" w:space="0" w:color="auto"/>
                                <w:left w:val="none" w:sz="0" w:space="0" w:color="auto"/>
                                <w:bottom w:val="none" w:sz="0" w:space="0" w:color="auto"/>
                                <w:right w:val="none" w:sz="0" w:space="0" w:color="auto"/>
                              </w:divBdr>
                            </w:div>
                            <w:div w:id="1197088130">
                              <w:marLeft w:val="0"/>
                              <w:marRight w:val="0"/>
                              <w:marTop w:val="0"/>
                              <w:marBottom w:val="0"/>
                              <w:divBdr>
                                <w:top w:val="none" w:sz="0" w:space="0" w:color="auto"/>
                                <w:left w:val="none" w:sz="0" w:space="0" w:color="auto"/>
                                <w:bottom w:val="none" w:sz="0" w:space="0" w:color="auto"/>
                                <w:right w:val="none" w:sz="0" w:space="0" w:color="auto"/>
                              </w:divBdr>
                            </w:div>
                            <w:div w:id="1500659999">
                              <w:marLeft w:val="0"/>
                              <w:marRight w:val="0"/>
                              <w:marTop w:val="0"/>
                              <w:marBottom w:val="0"/>
                              <w:divBdr>
                                <w:top w:val="none" w:sz="0" w:space="0" w:color="auto"/>
                                <w:left w:val="none" w:sz="0" w:space="0" w:color="auto"/>
                                <w:bottom w:val="none" w:sz="0" w:space="0" w:color="auto"/>
                                <w:right w:val="none" w:sz="0" w:space="0" w:color="auto"/>
                              </w:divBdr>
                            </w:div>
                            <w:div w:id="1564944391">
                              <w:marLeft w:val="0"/>
                              <w:marRight w:val="0"/>
                              <w:marTop w:val="0"/>
                              <w:marBottom w:val="0"/>
                              <w:divBdr>
                                <w:top w:val="none" w:sz="0" w:space="0" w:color="auto"/>
                                <w:left w:val="none" w:sz="0" w:space="0" w:color="auto"/>
                                <w:bottom w:val="none" w:sz="0" w:space="0" w:color="auto"/>
                                <w:right w:val="none" w:sz="0" w:space="0" w:color="auto"/>
                              </w:divBdr>
                            </w:div>
                            <w:div w:id="20607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1939">
                      <w:marLeft w:val="0"/>
                      <w:marRight w:val="0"/>
                      <w:marTop w:val="0"/>
                      <w:marBottom w:val="0"/>
                      <w:divBdr>
                        <w:top w:val="none" w:sz="0" w:space="0" w:color="auto"/>
                        <w:left w:val="none" w:sz="0" w:space="0" w:color="auto"/>
                        <w:bottom w:val="none" w:sz="0" w:space="0" w:color="auto"/>
                        <w:right w:val="none" w:sz="0" w:space="0" w:color="auto"/>
                      </w:divBdr>
                    </w:div>
                    <w:div w:id="1647276749">
                      <w:marLeft w:val="0"/>
                      <w:marRight w:val="0"/>
                      <w:marTop w:val="0"/>
                      <w:marBottom w:val="0"/>
                      <w:divBdr>
                        <w:top w:val="none" w:sz="0" w:space="0" w:color="auto"/>
                        <w:left w:val="none" w:sz="0" w:space="0" w:color="auto"/>
                        <w:bottom w:val="none" w:sz="0" w:space="0" w:color="auto"/>
                        <w:right w:val="none" w:sz="0" w:space="0" w:color="auto"/>
                      </w:divBdr>
                    </w:div>
                    <w:div w:id="1844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0970">
              <w:marLeft w:val="0"/>
              <w:marRight w:val="0"/>
              <w:marTop w:val="0"/>
              <w:marBottom w:val="0"/>
              <w:divBdr>
                <w:top w:val="none" w:sz="0" w:space="0" w:color="auto"/>
                <w:left w:val="none" w:sz="0" w:space="0" w:color="auto"/>
                <w:bottom w:val="none" w:sz="0" w:space="0" w:color="auto"/>
                <w:right w:val="none" w:sz="0" w:space="0" w:color="auto"/>
              </w:divBdr>
            </w:div>
          </w:divsChild>
        </w:div>
        <w:div w:id="734814095">
          <w:marLeft w:val="0"/>
          <w:marRight w:val="0"/>
          <w:marTop w:val="0"/>
          <w:marBottom w:val="0"/>
          <w:divBdr>
            <w:top w:val="none" w:sz="0" w:space="0" w:color="auto"/>
            <w:left w:val="none" w:sz="0" w:space="0" w:color="auto"/>
            <w:bottom w:val="none" w:sz="0" w:space="0" w:color="auto"/>
            <w:right w:val="none" w:sz="0" w:space="0" w:color="auto"/>
          </w:divBdr>
        </w:div>
        <w:div w:id="1250846670">
          <w:marLeft w:val="0"/>
          <w:marRight w:val="0"/>
          <w:marTop w:val="0"/>
          <w:marBottom w:val="0"/>
          <w:divBdr>
            <w:top w:val="none" w:sz="0" w:space="0" w:color="auto"/>
            <w:left w:val="none" w:sz="0" w:space="0" w:color="auto"/>
            <w:bottom w:val="none" w:sz="0" w:space="0" w:color="auto"/>
            <w:right w:val="none" w:sz="0" w:space="0" w:color="auto"/>
          </w:divBdr>
        </w:div>
        <w:div w:id="1653483739">
          <w:marLeft w:val="0"/>
          <w:marRight w:val="0"/>
          <w:marTop w:val="0"/>
          <w:marBottom w:val="0"/>
          <w:divBdr>
            <w:top w:val="none" w:sz="0" w:space="0" w:color="auto"/>
            <w:left w:val="none" w:sz="0" w:space="0" w:color="auto"/>
            <w:bottom w:val="none" w:sz="0" w:space="0" w:color="auto"/>
            <w:right w:val="none" w:sz="0" w:space="0" w:color="auto"/>
          </w:divBdr>
          <w:divsChild>
            <w:div w:id="92557457">
              <w:marLeft w:val="0"/>
              <w:marRight w:val="0"/>
              <w:marTop w:val="0"/>
              <w:marBottom w:val="0"/>
              <w:divBdr>
                <w:top w:val="none" w:sz="0" w:space="0" w:color="auto"/>
                <w:left w:val="none" w:sz="0" w:space="0" w:color="auto"/>
                <w:bottom w:val="none" w:sz="0" w:space="0" w:color="auto"/>
                <w:right w:val="none" w:sz="0" w:space="0" w:color="auto"/>
              </w:divBdr>
            </w:div>
          </w:divsChild>
        </w:div>
        <w:div w:id="1808742440">
          <w:marLeft w:val="0"/>
          <w:marRight w:val="0"/>
          <w:marTop w:val="150"/>
          <w:marBottom w:val="0"/>
          <w:divBdr>
            <w:top w:val="none" w:sz="0" w:space="0" w:color="auto"/>
            <w:left w:val="none" w:sz="0" w:space="0" w:color="auto"/>
            <w:bottom w:val="none" w:sz="0" w:space="0" w:color="auto"/>
            <w:right w:val="none" w:sz="0" w:space="0" w:color="auto"/>
          </w:divBdr>
          <w:divsChild>
            <w:div w:id="1337687538">
              <w:marLeft w:val="0"/>
              <w:marRight w:val="0"/>
              <w:marTop w:val="0"/>
              <w:marBottom w:val="0"/>
              <w:divBdr>
                <w:top w:val="none" w:sz="0" w:space="0" w:color="auto"/>
                <w:left w:val="none" w:sz="0" w:space="0" w:color="auto"/>
                <w:bottom w:val="none" w:sz="0" w:space="0" w:color="auto"/>
                <w:right w:val="none" w:sz="0" w:space="0" w:color="auto"/>
              </w:divBdr>
              <w:divsChild>
                <w:div w:id="361634616">
                  <w:marLeft w:val="0"/>
                  <w:marRight w:val="0"/>
                  <w:marTop w:val="0"/>
                  <w:marBottom w:val="0"/>
                  <w:divBdr>
                    <w:top w:val="none" w:sz="0" w:space="0" w:color="auto"/>
                    <w:left w:val="none" w:sz="0" w:space="0" w:color="auto"/>
                    <w:bottom w:val="none" w:sz="0" w:space="0" w:color="auto"/>
                    <w:right w:val="none" w:sz="0" w:space="0" w:color="auto"/>
                  </w:divBdr>
                  <w:divsChild>
                    <w:div w:id="1410080100">
                      <w:marLeft w:val="0"/>
                      <w:marRight w:val="0"/>
                      <w:marTop w:val="0"/>
                      <w:marBottom w:val="0"/>
                      <w:divBdr>
                        <w:top w:val="none" w:sz="0" w:space="0" w:color="auto"/>
                        <w:left w:val="none" w:sz="0" w:space="0" w:color="auto"/>
                        <w:bottom w:val="none" w:sz="0" w:space="0" w:color="auto"/>
                        <w:right w:val="none" w:sz="0" w:space="0" w:color="auto"/>
                      </w:divBdr>
                      <w:divsChild>
                        <w:div w:id="1483352536">
                          <w:marLeft w:val="0"/>
                          <w:marRight w:val="0"/>
                          <w:marTop w:val="0"/>
                          <w:marBottom w:val="0"/>
                          <w:divBdr>
                            <w:top w:val="none" w:sz="0" w:space="0" w:color="auto"/>
                            <w:left w:val="none" w:sz="0" w:space="0" w:color="auto"/>
                            <w:bottom w:val="none" w:sz="0" w:space="0" w:color="auto"/>
                            <w:right w:val="none" w:sz="0" w:space="0" w:color="auto"/>
                          </w:divBdr>
                        </w:div>
                        <w:div w:id="1648700318">
                          <w:marLeft w:val="0"/>
                          <w:marRight w:val="0"/>
                          <w:marTop w:val="0"/>
                          <w:marBottom w:val="0"/>
                          <w:divBdr>
                            <w:top w:val="none" w:sz="0" w:space="0" w:color="auto"/>
                            <w:left w:val="none" w:sz="0" w:space="0" w:color="auto"/>
                            <w:bottom w:val="none" w:sz="0" w:space="0" w:color="auto"/>
                            <w:right w:val="none" w:sz="0" w:space="0" w:color="auto"/>
                          </w:divBdr>
                        </w:div>
                        <w:div w:id="2041010589">
                          <w:marLeft w:val="0"/>
                          <w:marRight w:val="0"/>
                          <w:marTop w:val="0"/>
                          <w:marBottom w:val="0"/>
                          <w:divBdr>
                            <w:top w:val="none" w:sz="0" w:space="0" w:color="auto"/>
                            <w:left w:val="none" w:sz="0" w:space="0" w:color="auto"/>
                            <w:bottom w:val="none" w:sz="0" w:space="0" w:color="auto"/>
                            <w:right w:val="none" w:sz="0" w:space="0" w:color="auto"/>
                          </w:divBdr>
                        </w:div>
                        <w:div w:id="20579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388335">
      <w:bodyDiv w:val="1"/>
      <w:marLeft w:val="0"/>
      <w:marRight w:val="0"/>
      <w:marTop w:val="0"/>
      <w:marBottom w:val="0"/>
      <w:divBdr>
        <w:top w:val="none" w:sz="0" w:space="0" w:color="auto"/>
        <w:left w:val="none" w:sz="0" w:space="0" w:color="auto"/>
        <w:bottom w:val="none" w:sz="0" w:space="0" w:color="auto"/>
        <w:right w:val="none" w:sz="0" w:space="0" w:color="auto"/>
      </w:divBdr>
      <w:divsChild>
        <w:div w:id="482741138">
          <w:marLeft w:val="0"/>
          <w:marRight w:val="0"/>
          <w:marTop w:val="0"/>
          <w:marBottom w:val="0"/>
          <w:divBdr>
            <w:top w:val="none" w:sz="0" w:space="0" w:color="auto"/>
            <w:left w:val="none" w:sz="0" w:space="0" w:color="auto"/>
            <w:bottom w:val="none" w:sz="0" w:space="0" w:color="auto"/>
            <w:right w:val="none" w:sz="0" w:space="0" w:color="auto"/>
          </w:divBdr>
          <w:divsChild>
            <w:div w:id="484394583">
              <w:marLeft w:val="0"/>
              <w:marRight w:val="0"/>
              <w:marTop w:val="0"/>
              <w:marBottom w:val="0"/>
              <w:divBdr>
                <w:top w:val="none" w:sz="0" w:space="0" w:color="auto"/>
                <w:left w:val="none" w:sz="0" w:space="0" w:color="auto"/>
                <w:bottom w:val="none" w:sz="0" w:space="0" w:color="auto"/>
                <w:right w:val="none" w:sz="0" w:space="0" w:color="auto"/>
              </w:divBdr>
              <w:divsChild>
                <w:div w:id="1983923215">
                  <w:marLeft w:val="0"/>
                  <w:marRight w:val="0"/>
                  <w:marTop w:val="0"/>
                  <w:marBottom w:val="0"/>
                  <w:divBdr>
                    <w:top w:val="none" w:sz="0" w:space="0" w:color="auto"/>
                    <w:left w:val="none" w:sz="0" w:space="0" w:color="auto"/>
                    <w:bottom w:val="none" w:sz="0" w:space="0" w:color="auto"/>
                    <w:right w:val="none" w:sz="0" w:space="0" w:color="auto"/>
                  </w:divBdr>
                </w:div>
              </w:divsChild>
            </w:div>
            <w:div w:id="1057322576">
              <w:marLeft w:val="0"/>
              <w:marRight w:val="0"/>
              <w:marTop w:val="0"/>
              <w:marBottom w:val="0"/>
              <w:divBdr>
                <w:top w:val="none" w:sz="0" w:space="0" w:color="auto"/>
                <w:left w:val="none" w:sz="0" w:space="0" w:color="auto"/>
                <w:bottom w:val="none" w:sz="0" w:space="0" w:color="auto"/>
                <w:right w:val="none" w:sz="0" w:space="0" w:color="auto"/>
              </w:divBdr>
              <w:divsChild>
                <w:div w:id="563415809">
                  <w:marLeft w:val="0"/>
                  <w:marRight w:val="0"/>
                  <w:marTop w:val="0"/>
                  <w:marBottom w:val="0"/>
                  <w:divBdr>
                    <w:top w:val="none" w:sz="0" w:space="0" w:color="auto"/>
                    <w:left w:val="none" w:sz="0" w:space="0" w:color="auto"/>
                    <w:bottom w:val="none" w:sz="0" w:space="0" w:color="auto"/>
                    <w:right w:val="none" w:sz="0" w:space="0" w:color="auto"/>
                  </w:divBdr>
                </w:div>
                <w:div w:id="1154881467">
                  <w:marLeft w:val="0"/>
                  <w:marRight w:val="0"/>
                  <w:marTop w:val="0"/>
                  <w:marBottom w:val="0"/>
                  <w:divBdr>
                    <w:top w:val="none" w:sz="0" w:space="0" w:color="auto"/>
                    <w:left w:val="none" w:sz="0" w:space="0" w:color="auto"/>
                    <w:bottom w:val="none" w:sz="0" w:space="0" w:color="auto"/>
                    <w:right w:val="none" w:sz="0" w:space="0" w:color="auto"/>
                  </w:divBdr>
                </w:div>
                <w:div w:id="17481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7235">
          <w:marLeft w:val="0"/>
          <w:marRight w:val="0"/>
          <w:marTop w:val="0"/>
          <w:marBottom w:val="0"/>
          <w:divBdr>
            <w:top w:val="none" w:sz="0" w:space="0" w:color="auto"/>
            <w:left w:val="none" w:sz="0" w:space="0" w:color="auto"/>
            <w:bottom w:val="none" w:sz="0" w:space="0" w:color="auto"/>
            <w:right w:val="none" w:sz="0" w:space="0" w:color="auto"/>
          </w:divBdr>
          <w:divsChild>
            <w:div w:id="646319591">
              <w:marLeft w:val="0"/>
              <w:marRight w:val="0"/>
              <w:marTop w:val="0"/>
              <w:marBottom w:val="0"/>
              <w:divBdr>
                <w:top w:val="none" w:sz="0" w:space="0" w:color="auto"/>
                <w:left w:val="none" w:sz="0" w:space="0" w:color="auto"/>
                <w:bottom w:val="none" w:sz="0" w:space="0" w:color="auto"/>
                <w:right w:val="none" w:sz="0" w:space="0" w:color="auto"/>
              </w:divBdr>
              <w:divsChild>
                <w:div w:id="1992171269">
                  <w:marLeft w:val="0"/>
                  <w:marRight w:val="0"/>
                  <w:marTop w:val="0"/>
                  <w:marBottom w:val="0"/>
                  <w:divBdr>
                    <w:top w:val="none" w:sz="0" w:space="0" w:color="auto"/>
                    <w:left w:val="none" w:sz="0" w:space="0" w:color="auto"/>
                    <w:bottom w:val="none" w:sz="0" w:space="0" w:color="auto"/>
                    <w:right w:val="none" w:sz="0" w:space="0" w:color="auto"/>
                  </w:divBdr>
                  <w:divsChild>
                    <w:div w:id="1004698559">
                      <w:marLeft w:val="0"/>
                      <w:marRight w:val="0"/>
                      <w:marTop w:val="0"/>
                      <w:marBottom w:val="0"/>
                      <w:divBdr>
                        <w:top w:val="none" w:sz="0" w:space="0" w:color="auto"/>
                        <w:left w:val="none" w:sz="0" w:space="0" w:color="auto"/>
                        <w:bottom w:val="none" w:sz="0" w:space="0" w:color="auto"/>
                        <w:right w:val="none" w:sz="0" w:space="0" w:color="auto"/>
                      </w:divBdr>
                      <w:divsChild>
                        <w:div w:id="10167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477465">
      <w:bodyDiv w:val="1"/>
      <w:marLeft w:val="0"/>
      <w:marRight w:val="0"/>
      <w:marTop w:val="0"/>
      <w:marBottom w:val="0"/>
      <w:divBdr>
        <w:top w:val="none" w:sz="0" w:space="0" w:color="auto"/>
        <w:left w:val="none" w:sz="0" w:space="0" w:color="auto"/>
        <w:bottom w:val="none" w:sz="0" w:space="0" w:color="auto"/>
        <w:right w:val="none" w:sz="0" w:space="0" w:color="auto"/>
      </w:divBdr>
    </w:div>
    <w:div w:id="1779177451">
      <w:bodyDiv w:val="1"/>
      <w:marLeft w:val="0"/>
      <w:marRight w:val="0"/>
      <w:marTop w:val="0"/>
      <w:marBottom w:val="0"/>
      <w:divBdr>
        <w:top w:val="none" w:sz="0" w:space="0" w:color="auto"/>
        <w:left w:val="none" w:sz="0" w:space="0" w:color="auto"/>
        <w:bottom w:val="none" w:sz="0" w:space="0" w:color="auto"/>
        <w:right w:val="none" w:sz="0" w:space="0" w:color="auto"/>
      </w:divBdr>
      <w:divsChild>
        <w:div w:id="3409717">
          <w:marLeft w:val="0"/>
          <w:marRight w:val="0"/>
          <w:marTop w:val="0"/>
          <w:marBottom w:val="0"/>
          <w:divBdr>
            <w:top w:val="none" w:sz="0" w:space="0" w:color="auto"/>
            <w:left w:val="none" w:sz="0" w:space="0" w:color="auto"/>
            <w:bottom w:val="none" w:sz="0" w:space="0" w:color="auto"/>
            <w:right w:val="none" w:sz="0" w:space="0" w:color="auto"/>
          </w:divBdr>
          <w:divsChild>
            <w:div w:id="1352951872">
              <w:marLeft w:val="0"/>
              <w:marRight w:val="0"/>
              <w:marTop w:val="0"/>
              <w:marBottom w:val="0"/>
              <w:divBdr>
                <w:top w:val="none" w:sz="0" w:space="0" w:color="auto"/>
                <w:left w:val="none" w:sz="0" w:space="0" w:color="auto"/>
                <w:bottom w:val="none" w:sz="0" w:space="0" w:color="auto"/>
                <w:right w:val="none" w:sz="0" w:space="0" w:color="auto"/>
              </w:divBdr>
            </w:div>
          </w:divsChild>
        </w:div>
        <w:div w:id="320617218">
          <w:marLeft w:val="0"/>
          <w:marRight w:val="0"/>
          <w:marTop w:val="0"/>
          <w:marBottom w:val="0"/>
          <w:divBdr>
            <w:top w:val="none" w:sz="0" w:space="0" w:color="auto"/>
            <w:left w:val="none" w:sz="0" w:space="0" w:color="auto"/>
            <w:bottom w:val="none" w:sz="0" w:space="0" w:color="auto"/>
            <w:right w:val="none" w:sz="0" w:space="0" w:color="auto"/>
          </w:divBdr>
        </w:div>
        <w:div w:id="818615034">
          <w:marLeft w:val="0"/>
          <w:marRight w:val="0"/>
          <w:marTop w:val="0"/>
          <w:marBottom w:val="0"/>
          <w:divBdr>
            <w:top w:val="none" w:sz="0" w:space="0" w:color="auto"/>
            <w:left w:val="none" w:sz="0" w:space="0" w:color="auto"/>
            <w:bottom w:val="none" w:sz="0" w:space="0" w:color="auto"/>
            <w:right w:val="none" w:sz="0" w:space="0" w:color="auto"/>
          </w:divBdr>
          <w:divsChild>
            <w:div w:id="1498035138">
              <w:marLeft w:val="0"/>
              <w:marRight w:val="0"/>
              <w:marTop w:val="0"/>
              <w:marBottom w:val="0"/>
              <w:divBdr>
                <w:top w:val="none" w:sz="0" w:space="0" w:color="auto"/>
                <w:left w:val="none" w:sz="0" w:space="0" w:color="auto"/>
                <w:bottom w:val="none" w:sz="0" w:space="0" w:color="auto"/>
                <w:right w:val="none" w:sz="0" w:space="0" w:color="auto"/>
              </w:divBdr>
              <w:divsChild>
                <w:div w:id="1596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1894">
          <w:marLeft w:val="0"/>
          <w:marRight w:val="0"/>
          <w:marTop w:val="150"/>
          <w:marBottom w:val="0"/>
          <w:divBdr>
            <w:top w:val="none" w:sz="0" w:space="0" w:color="auto"/>
            <w:left w:val="none" w:sz="0" w:space="0" w:color="auto"/>
            <w:bottom w:val="none" w:sz="0" w:space="0" w:color="auto"/>
            <w:right w:val="none" w:sz="0" w:space="0" w:color="auto"/>
          </w:divBdr>
          <w:divsChild>
            <w:div w:id="697897363">
              <w:marLeft w:val="0"/>
              <w:marRight w:val="0"/>
              <w:marTop w:val="0"/>
              <w:marBottom w:val="0"/>
              <w:divBdr>
                <w:top w:val="none" w:sz="0" w:space="0" w:color="auto"/>
                <w:left w:val="none" w:sz="0" w:space="0" w:color="auto"/>
                <w:bottom w:val="none" w:sz="0" w:space="0" w:color="auto"/>
                <w:right w:val="none" w:sz="0" w:space="0" w:color="auto"/>
              </w:divBdr>
              <w:divsChild>
                <w:div w:id="495145821">
                  <w:marLeft w:val="0"/>
                  <w:marRight w:val="0"/>
                  <w:marTop w:val="0"/>
                  <w:marBottom w:val="0"/>
                  <w:divBdr>
                    <w:top w:val="none" w:sz="0" w:space="0" w:color="auto"/>
                    <w:left w:val="none" w:sz="0" w:space="0" w:color="auto"/>
                    <w:bottom w:val="none" w:sz="0" w:space="0" w:color="auto"/>
                    <w:right w:val="none" w:sz="0" w:space="0" w:color="auto"/>
                  </w:divBdr>
                  <w:divsChild>
                    <w:div w:id="2031371730">
                      <w:marLeft w:val="0"/>
                      <w:marRight w:val="0"/>
                      <w:marTop w:val="0"/>
                      <w:marBottom w:val="0"/>
                      <w:divBdr>
                        <w:top w:val="none" w:sz="0" w:space="0" w:color="auto"/>
                        <w:left w:val="none" w:sz="0" w:space="0" w:color="auto"/>
                        <w:bottom w:val="none" w:sz="0" w:space="0" w:color="auto"/>
                        <w:right w:val="none" w:sz="0" w:space="0" w:color="auto"/>
                      </w:divBdr>
                      <w:divsChild>
                        <w:div w:id="238053899">
                          <w:marLeft w:val="0"/>
                          <w:marRight w:val="0"/>
                          <w:marTop w:val="0"/>
                          <w:marBottom w:val="0"/>
                          <w:divBdr>
                            <w:top w:val="none" w:sz="0" w:space="0" w:color="auto"/>
                            <w:left w:val="none" w:sz="0" w:space="0" w:color="auto"/>
                            <w:bottom w:val="none" w:sz="0" w:space="0" w:color="auto"/>
                            <w:right w:val="none" w:sz="0" w:space="0" w:color="auto"/>
                          </w:divBdr>
                        </w:div>
                        <w:div w:id="1211572251">
                          <w:marLeft w:val="0"/>
                          <w:marRight w:val="0"/>
                          <w:marTop w:val="0"/>
                          <w:marBottom w:val="0"/>
                          <w:divBdr>
                            <w:top w:val="none" w:sz="0" w:space="0" w:color="auto"/>
                            <w:left w:val="none" w:sz="0" w:space="0" w:color="auto"/>
                            <w:bottom w:val="none" w:sz="0" w:space="0" w:color="auto"/>
                            <w:right w:val="none" w:sz="0" w:space="0" w:color="auto"/>
                          </w:divBdr>
                        </w:div>
                        <w:div w:id="1238830290">
                          <w:marLeft w:val="0"/>
                          <w:marRight w:val="0"/>
                          <w:marTop w:val="0"/>
                          <w:marBottom w:val="0"/>
                          <w:divBdr>
                            <w:top w:val="none" w:sz="0" w:space="0" w:color="auto"/>
                            <w:left w:val="none" w:sz="0" w:space="0" w:color="auto"/>
                            <w:bottom w:val="none" w:sz="0" w:space="0" w:color="auto"/>
                            <w:right w:val="none" w:sz="0" w:space="0" w:color="auto"/>
                          </w:divBdr>
                        </w:div>
                        <w:div w:id="17393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21789">
          <w:marLeft w:val="0"/>
          <w:marRight w:val="0"/>
          <w:marTop w:val="0"/>
          <w:marBottom w:val="0"/>
          <w:divBdr>
            <w:top w:val="none" w:sz="0" w:space="0" w:color="auto"/>
            <w:left w:val="none" w:sz="0" w:space="0" w:color="auto"/>
            <w:bottom w:val="none" w:sz="0" w:space="0" w:color="auto"/>
            <w:right w:val="none" w:sz="0" w:space="0" w:color="auto"/>
          </w:divBdr>
          <w:divsChild>
            <w:div w:id="160438424">
              <w:marLeft w:val="0"/>
              <w:marRight w:val="0"/>
              <w:marTop w:val="0"/>
              <w:marBottom w:val="0"/>
              <w:divBdr>
                <w:top w:val="none" w:sz="0" w:space="0" w:color="auto"/>
                <w:left w:val="none" w:sz="0" w:space="0" w:color="auto"/>
                <w:bottom w:val="none" w:sz="0" w:space="0" w:color="auto"/>
                <w:right w:val="none" w:sz="0" w:space="0" w:color="auto"/>
              </w:divBdr>
            </w:div>
            <w:div w:id="1191726608">
              <w:marLeft w:val="0"/>
              <w:marRight w:val="0"/>
              <w:marTop w:val="0"/>
              <w:marBottom w:val="0"/>
              <w:divBdr>
                <w:top w:val="none" w:sz="0" w:space="0" w:color="auto"/>
                <w:left w:val="none" w:sz="0" w:space="0" w:color="auto"/>
                <w:bottom w:val="none" w:sz="0" w:space="0" w:color="auto"/>
                <w:right w:val="none" w:sz="0" w:space="0" w:color="auto"/>
              </w:divBdr>
              <w:divsChild>
                <w:div w:id="16933139">
                  <w:marLeft w:val="0"/>
                  <w:marRight w:val="0"/>
                  <w:marTop w:val="0"/>
                  <w:marBottom w:val="0"/>
                  <w:divBdr>
                    <w:top w:val="none" w:sz="0" w:space="0" w:color="auto"/>
                    <w:left w:val="none" w:sz="0" w:space="0" w:color="auto"/>
                    <w:bottom w:val="none" w:sz="0" w:space="0" w:color="auto"/>
                    <w:right w:val="none" w:sz="0" w:space="0" w:color="auto"/>
                  </w:divBdr>
                  <w:divsChild>
                    <w:div w:id="246236405">
                      <w:marLeft w:val="0"/>
                      <w:marRight w:val="0"/>
                      <w:marTop w:val="0"/>
                      <w:marBottom w:val="0"/>
                      <w:divBdr>
                        <w:top w:val="none" w:sz="0" w:space="0" w:color="auto"/>
                        <w:left w:val="none" w:sz="0" w:space="0" w:color="auto"/>
                        <w:bottom w:val="none" w:sz="0" w:space="0" w:color="auto"/>
                        <w:right w:val="none" w:sz="0" w:space="0" w:color="auto"/>
                      </w:divBdr>
                    </w:div>
                    <w:div w:id="487132152">
                      <w:marLeft w:val="0"/>
                      <w:marRight w:val="0"/>
                      <w:marTop w:val="0"/>
                      <w:marBottom w:val="0"/>
                      <w:divBdr>
                        <w:top w:val="none" w:sz="0" w:space="0" w:color="auto"/>
                        <w:left w:val="none" w:sz="0" w:space="0" w:color="auto"/>
                        <w:bottom w:val="none" w:sz="0" w:space="0" w:color="auto"/>
                        <w:right w:val="none" w:sz="0" w:space="0" w:color="auto"/>
                      </w:divBdr>
                    </w:div>
                    <w:div w:id="1042755290">
                      <w:marLeft w:val="0"/>
                      <w:marRight w:val="0"/>
                      <w:marTop w:val="0"/>
                      <w:marBottom w:val="0"/>
                      <w:divBdr>
                        <w:top w:val="none" w:sz="0" w:space="0" w:color="auto"/>
                        <w:left w:val="none" w:sz="0" w:space="0" w:color="auto"/>
                        <w:bottom w:val="none" w:sz="0" w:space="0" w:color="auto"/>
                        <w:right w:val="none" w:sz="0" w:space="0" w:color="auto"/>
                      </w:divBdr>
                      <w:divsChild>
                        <w:div w:id="188958630">
                          <w:marLeft w:val="0"/>
                          <w:marRight w:val="0"/>
                          <w:marTop w:val="0"/>
                          <w:marBottom w:val="0"/>
                          <w:divBdr>
                            <w:top w:val="none" w:sz="0" w:space="0" w:color="auto"/>
                            <w:left w:val="none" w:sz="0" w:space="0" w:color="auto"/>
                            <w:bottom w:val="none" w:sz="0" w:space="0" w:color="auto"/>
                            <w:right w:val="none" w:sz="0" w:space="0" w:color="auto"/>
                          </w:divBdr>
                          <w:divsChild>
                            <w:div w:id="35393072">
                              <w:marLeft w:val="0"/>
                              <w:marRight w:val="0"/>
                              <w:marTop w:val="0"/>
                              <w:marBottom w:val="0"/>
                              <w:divBdr>
                                <w:top w:val="none" w:sz="0" w:space="0" w:color="auto"/>
                                <w:left w:val="none" w:sz="0" w:space="0" w:color="auto"/>
                                <w:bottom w:val="none" w:sz="0" w:space="0" w:color="auto"/>
                                <w:right w:val="none" w:sz="0" w:space="0" w:color="auto"/>
                              </w:divBdr>
                            </w:div>
                            <w:div w:id="132867879">
                              <w:marLeft w:val="0"/>
                              <w:marRight w:val="0"/>
                              <w:marTop w:val="0"/>
                              <w:marBottom w:val="0"/>
                              <w:divBdr>
                                <w:top w:val="none" w:sz="0" w:space="0" w:color="auto"/>
                                <w:left w:val="none" w:sz="0" w:space="0" w:color="auto"/>
                                <w:bottom w:val="none" w:sz="0" w:space="0" w:color="auto"/>
                                <w:right w:val="none" w:sz="0" w:space="0" w:color="auto"/>
                              </w:divBdr>
                            </w:div>
                            <w:div w:id="259723806">
                              <w:marLeft w:val="0"/>
                              <w:marRight w:val="0"/>
                              <w:marTop w:val="0"/>
                              <w:marBottom w:val="0"/>
                              <w:divBdr>
                                <w:top w:val="none" w:sz="0" w:space="0" w:color="auto"/>
                                <w:left w:val="none" w:sz="0" w:space="0" w:color="auto"/>
                                <w:bottom w:val="none" w:sz="0" w:space="0" w:color="auto"/>
                                <w:right w:val="none" w:sz="0" w:space="0" w:color="auto"/>
                              </w:divBdr>
                            </w:div>
                            <w:div w:id="450633486">
                              <w:marLeft w:val="0"/>
                              <w:marRight w:val="0"/>
                              <w:marTop w:val="0"/>
                              <w:marBottom w:val="0"/>
                              <w:divBdr>
                                <w:top w:val="none" w:sz="0" w:space="0" w:color="auto"/>
                                <w:left w:val="none" w:sz="0" w:space="0" w:color="auto"/>
                                <w:bottom w:val="none" w:sz="0" w:space="0" w:color="auto"/>
                                <w:right w:val="none" w:sz="0" w:space="0" w:color="auto"/>
                              </w:divBdr>
                            </w:div>
                            <w:div w:id="539829971">
                              <w:marLeft w:val="0"/>
                              <w:marRight w:val="0"/>
                              <w:marTop w:val="0"/>
                              <w:marBottom w:val="0"/>
                              <w:divBdr>
                                <w:top w:val="none" w:sz="0" w:space="0" w:color="auto"/>
                                <w:left w:val="none" w:sz="0" w:space="0" w:color="auto"/>
                                <w:bottom w:val="none" w:sz="0" w:space="0" w:color="auto"/>
                                <w:right w:val="none" w:sz="0" w:space="0" w:color="auto"/>
                              </w:divBdr>
                            </w:div>
                            <w:div w:id="1142037192">
                              <w:marLeft w:val="0"/>
                              <w:marRight w:val="0"/>
                              <w:marTop w:val="0"/>
                              <w:marBottom w:val="0"/>
                              <w:divBdr>
                                <w:top w:val="none" w:sz="0" w:space="0" w:color="auto"/>
                                <w:left w:val="none" w:sz="0" w:space="0" w:color="auto"/>
                                <w:bottom w:val="none" w:sz="0" w:space="0" w:color="auto"/>
                                <w:right w:val="none" w:sz="0" w:space="0" w:color="auto"/>
                              </w:divBdr>
                            </w:div>
                            <w:div w:id="1658143976">
                              <w:marLeft w:val="0"/>
                              <w:marRight w:val="0"/>
                              <w:marTop w:val="0"/>
                              <w:marBottom w:val="0"/>
                              <w:divBdr>
                                <w:top w:val="none" w:sz="0" w:space="0" w:color="auto"/>
                                <w:left w:val="none" w:sz="0" w:space="0" w:color="auto"/>
                                <w:bottom w:val="none" w:sz="0" w:space="0" w:color="auto"/>
                                <w:right w:val="none" w:sz="0" w:space="0" w:color="auto"/>
                              </w:divBdr>
                            </w:div>
                            <w:div w:id="1883856902">
                              <w:marLeft w:val="0"/>
                              <w:marRight w:val="0"/>
                              <w:marTop w:val="0"/>
                              <w:marBottom w:val="0"/>
                              <w:divBdr>
                                <w:top w:val="none" w:sz="0" w:space="0" w:color="auto"/>
                                <w:left w:val="none" w:sz="0" w:space="0" w:color="auto"/>
                                <w:bottom w:val="none" w:sz="0" w:space="0" w:color="auto"/>
                                <w:right w:val="none" w:sz="0" w:space="0" w:color="auto"/>
                              </w:divBdr>
                            </w:div>
                            <w:div w:id="19488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4163">
          <w:marLeft w:val="0"/>
          <w:marRight w:val="0"/>
          <w:marTop w:val="0"/>
          <w:marBottom w:val="0"/>
          <w:divBdr>
            <w:top w:val="none" w:sz="0" w:space="0" w:color="auto"/>
            <w:left w:val="none" w:sz="0" w:space="0" w:color="auto"/>
            <w:bottom w:val="none" w:sz="0" w:space="0" w:color="auto"/>
            <w:right w:val="none" w:sz="0" w:space="0" w:color="auto"/>
          </w:divBdr>
        </w:div>
      </w:divsChild>
    </w:div>
    <w:div w:id="1822231162">
      <w:bodyDiv w:val="1"/>
      <w:marLeft w:val="0"/>
      <w:marRight w:val="0"/>
      <w:marTop w:val="0"/>
      <w:marBottom w:val="0"/>
      <w:divBdr>
        <w:top w:val="none" w:sz="0" w:space="0" w:color="auto"/>
        <w:left w:val="none" w:sz="0" w:space="0" w:color="auto"/>
        <w:bottom w:val="none" w:sz="0" w:space="0" w:color="auto"/>
        <w:right w:val="none" w:sz="0" w:space="0" w:color="auto"/>
      </w:divBdr>
    </w:div>
    <w:div w:id="1850025528">
      <w:bodyDiv w:val="1"/>
      <w:marLeft w:val="0"/>
      <w:marRight w:val="0"/>
      <w:marTop w:val="0"/>
      <w:marBottom w:val="0"/>
      <w:divBdr>
        <w:top w:val="none" w:sz="0" w:space="0" w:color="auto"/>
        <w:left w:val="none" w:sz="0" w:space="0" w:color="auto"/>
        <w:bottom w:val="none" w:sz="0" w:space="0" w:color="auto"/>
        <w:right w:val="none" w:sz="0" w:space="0" w:color="auto"/>
      </w:divBdr>
      <w:divsChild>
        <w:div w:id="1470635530">
          <w:marLeft w:val="0"/>
          <w:marRight w:val="0"/>
          <w:marTop w:val="0"/>
          <w:marBottom w:val="0"/>
          <w:divBdr>
            <w:top w:val="none" w:sz="0" w:space="0" w:color="auto"/>
            <w:left w:val="none" w:sz="0" w:space="0" w:color="auto"/>
            <w:bottom w:val="none" w:sz="0" w:space="0" w:color="auto"/>
            <w:right w:val="none" w:sz="0" w:space="0" w:color="auto"/>
          </w:divBdr>
          <w:divsChild>
            <w:div w:id="53939620">
              <w:marLeft w:val="0"/>
              <w:marRight w:val="0"/>
              <w:marTop w:val="0"/>
              <w:marBottom w:val="0"/>
              <w:divBdr>
                <w:top w:val="none" w:sz="0" w:space="0" w:color="auto"/>
                <w:left w:val="none" w:sz="0" w:space="0" w:color="auto"/>
                <w:bottom w:val="none" w:sz="0" w:space="0" w:color="auto"/>
                <w:right w:val="none" w:sz="0" w:space="0" w:color="auto"/>
              </w:divBdr>
              <w:divsChild>
                <w:div w:id="520556810">
                  <w:marLeft w:val="0"/>
                  <w:marRight w:val="0"/>
                  <w:marTop w:val="0"/>
                  <w:marBottom w:val="0"/>
                  <w:divBdr>
                    <w:top w:val="none" w:sz="0" w:space="0" w:color="auto"/>
                    <w:left w:val="none" w:sz="0" w:space="0" w:color="auto"/>
                    <w:bottom w:val="none" w:sz="0" w:space="0" w:color="auto"/>
                    <w:right w:val="none" w:sz="0" w:space="0" w:color="auto"/>
                  </w:divBdr>
                </w:div>
                <w:div w:id="1200706908">
                  <w:marLeft w:val="0"/>
                  <w:marRight w:val="0"/>
                  <w:marTop w:val="0"/>
                  <w:marBottom w:val="0"/>
                  <w:divBdr>
                    <w:top w:val="none" w:sz="0" w:space="0" w:color="auto"/>
                    <w:left w:val="none" w:sz="0" w:space="0" w:color="auto"/>
                    <w:bottom w:val="none" w:sz="0" w:space="0" w:color="auto"/>
                    <w:right w:val="none" w:sz="0" w:space="0" w:color="auto"/>
                  </w:divBdr>
                </w:div>
                <w:div w:id="1583639212">
                  <w:marLeft w:val="0"/>
                  <w:marRight w:val="0"/>
                  <w:marTop w:val="0"/>
                  <w:marBottom w:val="0"/>
                  <w:divBdr>
                    <w:top w:val="none" w:sz="0" w:space="0" w:color="auto"/>
                    <w:left w:val="none" w:sz="0" w:space="0" w:color="auto"/>
                    <w:bottom w:val="none" w:sz="0" w:space="0" w:color="auto"/>
                    <w:right w:val="none" w:sz="0" w:space="0" w:color="auto"/>
                  </w:divBdr>
                </w:div>
              </w:divsChild>
            </w:div>
            <w:div w:id="1553224133">
              <w:marLeft w:val="0"/>
              <w:marRight w:val="0"/>
              <w:marTop w:val="0"/>
              <w:marBottom w:val="0"/>
              <w:divBdr>
                <w:top w:val="none" w:sz="0" w:space="0" w:color="auto"/>
                <w:left w:val="none" w:sz="0" w:space="0" w:color="auto"/>
                <w:bottom w:val="none" w:sz="0" w:space="0" w:color="auto"/>
                <w:right w:val="none" w:sz="0" w:space="0" w:color="auto"/>
              </w:divBdr>
              <w:divsChild>
                <w:div w:id="38089876">
                  <w:marLeft w:val="0"/>
                  <w:marRight w:val="0"/>
                  <w:marTop w:val="0"/>
                  <w:marBottom w:val="0"/>
                  <w:divBdr>
                    <w:top w:val="none" w:sz="0" w:space="0" w:color="auto"/>
                    <w:left w:val="none" w:sz="0" w:space="0" w:color="auto"/>
                    <w:bottom w:val="none" w:sz="0" w:space="0" w:color="auto"/>
                    <w:right w:val="none" w:sz="0" w:space="0" w:color="auto"/>
                  </w:divBdr>
                </w:div>
                <w:div w:id="95879227">
                  <w:marLeft w:val="0"/>
                  <w:marRight w:val="0"/>
                  <w:marTop w:val="0"/>
                  <w:marBottom w:val="0"/>
                  <w:divBdr>
                    <w:top w:val="none" w:sz="0" w:space="0" w:color="auto"/>
                    <w:left w:val="none" w:sz="0" w:space="0" w:color="auto"/>
                    <w:bottom w:val="none" w:sz="0" w:space="0" w:color="auto"/>
                    <w:right w:val="none" w:sz="0" w:space="0" w:color="auto"/>
                  </w:divBdr>
                </w:div>
                <w:div w:id="388263492">
                  <w:marLeft w:val="0"/>
                  <w:marRight w:val="0"/>
                  <w:marTop w:val="0"/>
                  <w:marBottom w:val="0"/>
                  <w:divBdr>
                    <w:top w:val="none" w:sz="0" w:space="0" w:color="auto"/>
                    <w:left w:val="none" w:sz="0" w:space="0" w:color="auto"/>
                    <w:bottom w:val="none" w:sz="0" w:space="0" w:color="auto"/>
                    <w:right w:val="none" w:sz="0" w:space="0" w:color="auto"/>
                  </w:divBdr>
                </w:div>
                <w:div w:id="713843976">
                  <w:marLeft w:val="0"/>
                  <w:marRight w:val="0"/>
                  <w:marTop w:val="0"/>
                  <w:marBottom w:val="0"/>
                  <w:divBdr>
                    <w:top w:val="none" w:sz="0" w:space="0" w:color="auto"/>
                    <w:left w:val="none" w:sz="0" w:space="0" w:color="auto"/>
                    <w:bottom w:val="none" w:sz="0" w:space="0" w:color="auto"/>
                    <w:right w:val="none" w:sz="0" w:space="0" w:color="auto"/>
                  </w:divBdr>
                </w:div>
                <w:div w:id="736519402">
                  <w:marLeft w:val="0"/>
                  <w:marRight w:val="0"/>
                  <w:marTop w:val="0"/>
                  <w:marBottom w:val="0"/>
                  <w:divBdr>
                    <w:top w:val="none" w:sz="0" w:space="0" w:color="auto"/>
                    <w:left w:val="none" w:sz="0" w:space="0" w:color="auto"/>
                    <w:bottom w:val="none" w:sz="0" w:space="0" w:color="auto"/>
                    <w:right w:val="none" w:sz="0" w:space="0" w:color="auto"/>
                  </w:divBdr>
                  <w:divsChild>
                    <w:div w:id="1001860584">
                      <w:marLeft w:val="0"/>
                      <w:marRight w:val="0"/>
                      <w:marTop w:val="0"/>
                      <w:marBottom w:val="0"/>
                      <w:divBdr>
                        <w:top w:val="none" w:sz="0" w:space="0" w:color="auto"/>
                        <w:left w:val="none" w:sz="0" w:space="0" w:color="auto"/>
                        <w:bottom w:val="none" w:sz="0" w:space="0" w:color="auto"/>
                        <w:right w:val="none" w:sz="0" w:space="0" w:color="auto"/>
                      </w:divBdr>
                      <w:divsChild>
                        <w:div w:id="1255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6132">
                  <w:marLeft w:val="0"/>
                  <w:marRight w:val="0"/>
                  <w:marTop w:val="0"/>
                  <w:marBottom w:val="0"/>
                  <w:divBdr>
                    <w:top w:val="none" w:sz="0" w:space="0" w:color="auto"/>
                    <w:left w:val="none" w:sz="0" w:space="0" w:color="auto"/>
                    <w:bottom w:val="none" w:sz="0" w:space="0" w:color="auto"/>
                    <w:right w:val="none" w:sz="0" w:space="0" w:color="auto"/>
                  </w:divBdr>
                </w:div>
                <w:div w:id="1341348006">
                  <w:marLeft w:val="0"/>
                  <w:marRight w:val="0"/>
                  <w:marTop w:val="0"/>
                  <w:marBottom w:val="0"/>
                  <w:divBdr>
                    <w:top w:val="none" w:sz="0" w:space="0" w:color="auto"/>
                    <w:left w:val="none" w:sz="0" w:space="0" w:color="auto"/>
                    <w:bottom w:val="none" w:sz="0" w:space="0" w:color="auto"/>
                    <w:right w:val="none" w:sz="0" w:space="0" w:color="auto"/>
                  </w:divBdr>
                  <w:divsChild>
                    <w:div w:id="1963607317">
                      <w:marLeft w:val="0"/>
                      <w:marRight w:val="0"/>
                      <w:marTop w:val="0"/>
                      <w:marBottom w:val="0"/>
                      <w:divBdr>
                        <w:top w:val="none" w:sz="0" w:space="0" w:color="auto"/>
                        <w:left w:val="none" w:sz="0" w:space="0" w:color="auto"/>
                        <w:bottom w:val="none" w:sz="0" w:space="0" w:color="auto"/>
                        <w:right w:val="none" w:sz="0" w:space="0" w:color="auto"/>
                      </w:divBdr>
                      <w:divsChild>
                        <w:div w:id="11171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3841">
                  <w:marLeft w:val="0"/>
                  <w:marRight w:val="0"/>
                  <w:marTop w:val="0"/>
                  <w:marBottom w:val="0"/>
                  <w:divBdr>
                    <w:top w:val="none" w:sz="0" w:space="0" w:color="auto"/>
                    <w:left w:val="none" w:sz="0" w:space="0" w:color="auto"/>
                    <w:bottom w:val="none" w:sz="0" w:space="0" w:color="auto"/>
                    <w:right w:val="none" w:sz="0" w:space="0" w:color="auto"/>
                  </w:divBdr>
                </w:div>
                <w:div w:id="1655529340">
                  <w:marLeft w:val="0"/>
                  <w:marRight w:val="0"/>
                  <w:marTop w:val="0"/>
                  <w:marBottom w:val="0"/>
                  <w:divBdr>
                    <w:top w:val="none" w:sz="0" w:space="0" w:color="auto"/>
                    <w:left w:val="none" w:sz="0" w:space="0" w:color="auto"/>
                    <w:bottom w:val="none" w:sz="0" w:space="0" w:color="auto"/>
                    <w:right w:val="none" w:sz="0" w:space="0" w:color="auto"/>
                  </w:divBdr>
                </w:div>
                <w:div w:id="1692753776">
                  <w:marLeft w:val="0"/>
                  <w:marRight w:val="0"/>
                  <w:marTop w:val="0"/>
                  <w:marBottom w:val="0"/>
                  <w:divBdr>
                    <w:top w:val="none" w:sz="0" w:space="0" w:color="auto"/>
                    <w:left w:val="none" w:sz="0" w:space="0" w:color="auto"/>
                    <w:bottom w:val="none" w:sz="0" w:space="0" w:color="auto"/>
                    <w:right w:val="none" w:sz="0" w:space="0" w:color="auto"/>
                  </w:divBdr>
                  <w:divsChild>
                    <w:div w:id="1913615547">
                      <w:marLeft w:val="0"/>
                      <w:marRight w:val="0"/>
                      <w:marTop w:val="0"/>
                      <w:marBottom w:val="0"/>
                      <w:divBdr>
                        <w:top w:val="none" w:sz="0" w:space="0" w:color="auto"/>
                        <w:left w:val="none" w:sz="0" w:space="0" w:color="auto"/>
                        <w:bottom w:val="none" w:sz="0" w:space="0" w:color="auto"/>
                        <w:right w:val="none" w:sz="0" w:space="0" w:color="auto"/>
                      </w:divBdr>
                      <w:divsChild>
                        <w:div w:id="11907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0056">
      <w:bodyDiv w:val="1"/>
      <w:marLeft w:val="0"/>
      <w:marRight w:val="0"/>
      <w:marTop w:val="0"/>
      <w:marBottom w:val="0"/>
      <w:divBdr>
        <w:top w:val="none" w:sz="0" w:space="0" w:color="auto"/>
        <w:left w:val="none" w:sz="0" w:space="0" w:color="auto"/>
        <w:bottom w:val="none" w:sz="0" w:space="0" w:color="auto"/>
        <w:right w:val="none" w:sz="0" w:space="0" w:color="auto"/>
      </w:divBdr>
      <w:divsChild>
        <w:div w:id="635380841">
          <w:marLeft w:val="0"/>
          <w:marRight w:val="0"/>
          <w:marTop w:val="150"/>
          <w:marBottom w:val="0"/>
          <w:divBdr>
            <w:top w:val="none" w:sz="0" w:space="0" w:color="auto"/>
            <w:left w:val="none" w:sz="0" w:space="0" w:color="auto"/>
            <w:bottom w:val="none" w:sz="0" w:space="0" w:color="auto"/>
            <w:right w:val="none" w:sz="0" w:space="0" w:color="auto"/>
          </w:divBdr>
          <w:divsChild>
            <w:div w:id="1896119326">
              <w:marLeft w:val="0"/>
              <w:marRight w:val="0"/>
              <w:marTop w:val="0"/>
              <w:marBottom w:val="0"/>
              <w:divBdr>
                <w:top w:val="none" w:sz="0" w:space="0" w:color="auto"/>
                <w:left w:val="none" w:sz="0" w:space="0" w:color="auto"/>
                <w:bottom w:val="none" w:sz="0" w:space="0" w:color="auto"/>
                <w:right w:val="none" w:sz="0" w:space="0" w:color="auto"/>
              </w:divBdr>
              <w:divsChild>
                <w:div w:id="1910722418">
                  <w:marLeft w:val="0"/>
                  <w:marRight w:val="0"/>
                  <w:marTop w:val="0"/>
                  <w:marBottom w:val="0"/>
                  <w:divBdr>
                    <w:top w:val="none" w:sz="0" w:space="0" w:color="auto"/>
                    <w:left w:val="none" w:sz="0" w:space="0" w:color="auto"/>
                    <w:bottom w:val="none" w:sz="0" w:space="0" w:color="auto"/>
                    <w:right w:val="none" w:sz="0" w:space="0" w:color="auto"/>
                  </w:divBdr>
                  <w:divsChild>
                    <w:div w:id="696279366">
                      <w:marLeft w:val="0"/>
                      <w:marRight w:val="0"/>
                      <w:marTop w:val="0"/>
                      <w:marBottom w:val="0"/>
                      <w:divBdr>
                        <w:top w:val="none" w:sz="0" w:space="0" w:color="auto"/>
                        <w:left w:val="none" w:sz="0" w:space="0" w:color="auto"/>
                        <w:bottom w:val="none" w:sz="0" w:space="0" w:color="auto"/>
                        <w:right w:val="none" w:sz="0" w:space="0" w:color="auto"/>
                      </w:divBdr>
                      <w:divsChild>
                        <w:div w:id="73161226">
                          <w:marLeft w:val="0"/>
                          <w:marRight w:val="0"/>
                          <w:marTop w:val="0"/>
                          <w:marBottom w:val="0"/>
                          <w:divBdr>
                            <w:top w:val="none" w:sz="0" w:space="0" w:color="auto"/>
                            <w:left w:val="none" w:sz="0" w:space="0" w:color="auto"/>
                            <w:bottom w:val="none" w:sz="0" w:space="0" w:color="auto"/>
                            <w:right w:val="none" w:sz="0" w:space="0" w:color="auto"/>
                          </w:divBdr>
                        </w:div>
                        <w:div w:id="1283073448">
                          <w:marLeft w:val="0"/>
                          <w:marRight w:val="0"/>
                          <w:marTop w:val="0"/>
                          <w:marBottom w:val="0"/>
                          <w:divBdr>
                            <w:top w:val="none" w:sz="0" w:space="0" w:color="auto"/>
                            <w:left w:val="none" w:sz="0" w:space="0" w:color="auto"/>
                            <w:bottom w:val="none" w:sz="0" w:space="0" w:color="auto"/>
                            <w:right w:val="none" w:sz="0" w:space="0" w:color="auto"/>
                          </w:divBdr>
                        </w:div>
                        <w:div w:id="1398744503">
                          <w:marLeft w:val="0"/>
                          <w:marRight w:val="0"/>
                          <w:marTop w:val="0"/>
                          <w:marBottom w:val="0"/>
                          <w:divBdr>
                            <w:top w:val="none" w:sz="0" w:space="0" w:color="auto"/>
                            <w:left w:val="none" w:sz="0" w:space="0" w:color="auto"/>
                            <w:bottom w:val="none" w:sz="0" w:space="0" w:color="auto"/>
                            <w:right w:val="none" w:sz="0" w:space="0" w:color="auto"/>
                          </w:divBdr>
                        </w:div>
                        <w:div w:id="17494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8440">
          <w:marLeft w:val="0"/>
          <w:marRight w:val="0"/>
          <w:marTop w:val="0"/>
          <w:marBottom w:val="0"/>
          <w:divBdr>
            <w:top w:val="none" w:sz="0" w:space="0" w:color="auto"/>
            <w:left w:val="none" w:sz="0" w:space="0" w:color="auto"/>
            <w:bottom w:val="none" w:sz="0" w:space="0" w:color="auto"/>
            <w:right w:val="none" w:sz="0" w:space="0" w:color="auto"/>
          </w:divBdr>
        </w:div>
        <w:div w:id="1504903745">
          <w:marLeft w:val="0"/>
          <w:marRight w:val="0"/>
          <w:marTop w:val="0"/>
          <w:marBottom w:val="0"/>
          <w:divBdr>
            <w:top w:val="none" w:sz="0" w:space="0" w:color="auto"/>
            <w:left w:val="none" w:sz="0" w:space="0" w:color="auto"/>
            <w:bottom w:val="none" w:sz="0" w:space="0" w:color="auto"/>
            <w:right w:val="none" w:sz="0" w:space="0" w:color="auto"/>
          </w:divBdr>
          <w:divsChild>
            <w:div w:id="339353144">
              <w:marLeft w:val="0"/>
              <w:marRight w:val="0"/>
              <w:marTop w:val="0"/>
              <w:marBottom w:val="0"/>
              <w:divBdr>
                <w:top w:val="none" w:sz="0" w:space="0" w:color="auto"/>
                <w:left w:val="none" w:sz="0" w:space="0" w:color="auto"/>
                <w:bottom w:val="none" w:sz="0" w:space="0" w:color="auto"/>
                <w:right w:val="none" w:sz="0" w:space="0" w:color="auto"/>
              </w:divBdr>
              <w:divsChild>
                <w:div w:id="503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3598">
          <w:marLeft w:val="0"/>
          <w:marRight w:val="0"/>
          <w:marTop w:val="0"/>
          <w:marBottom w:val="0"/>
          <w:divBdr>
            <w:top w:val="none" w:sz="0" w:space="0" w:color="auto"/>
            <w:left w:val="none" w:sz="0" w:space="0" w:color="auto"/>
            <w:bottom w:val="none" w:sz="0" w:space="0" w:color="auto"/>
            <w:right w:val="none" w:sz="0" w:space="0" w:color="auto"/>
          </w:divBdr>
        </w:div>
        <w:div w:id="1937059405">
          <w:marLeft w:val="0"/>
          <w:marRight w:val="0"/>
          <w:marTop w:val="0"/>
          <w:marBottom w:val="0"/>
          <w:divBdr>
            <w:top w:val="none" w:sz="0" w:space="0" w:color="auto"/>
            <w:left w:val="none" w:sz="0" w:space="0" w:color="auto"/>
            <w:bottom w:val="none" w:sz="0" w:space="0" w:color="auto"/>
            <w:right w:val="none" w:sz="0" w:space="0" w:color="auto"/>
          </w:divBdr>
          <w:divsChild>
            <w:div w:id="853111972">
              <w:marLeft w:val="0"/>
              <w:marRight w:val="0"/>
              <w:marTop w:val="0"/>
              <w:marBottom w:val="0"/>
              <w:divBdr>
                <w:top w:val="none" w:sz="0" w:space="0" w:color="auto"/>
                <w:left w:val="none" w:sz="0" w:space="0" w:color="auto"/>
                <w:bottom w:val="none" w:sz="0" w:space="0" w:color="auto"/>
                <w:right w:val="none" w:sz="0" w:space="0" w:color="auto"/>
              </w:divBdr>
            </w:div>
          </w:divsChild>
        </w:div>
        <w:div w:id="1972591968">
          <w:marLeft w:val="0"/>
          <w:marRight w:val="0"/>
          <w:marTop w:val="0"/>
          <w:marBottom w:val="0"/>
          <w:divBdr>
            <w:top w:val="none" w:sz="0" w:space="0" w:color="auto"/>
            <w:left w:val="none" w:sz="0" w:space="0" w:color="auto"/>
            <w:bottom w:val="none" w:sz="0" w:space="0" w:color="auto"/>
            <w:right w:val="none" w:sz="0" w:space="0" w:color="auto"/>
          </w:divBdr>
        </w:div>
        <w:div w:id="2008317150">
          <w:marLeft w:val="0"/>
          <w:marRight w:val="0"/>
          <w:marTop w:val="0"/>
          <w:marBottom w:val="0"/>
          <w:divBdr>
            <w:top w:val="none" w:sz="0" w:space="0" w:color="auto"/>
            <w:left w:val="none" w:sz="0" w:space="0" w:color="auto"/>
            <w:bottom w:val="none" w:sz="0" w:space="0" w:color="auto"/>
            <w:right w:val="none" w:sz="0" w:space="0" w:color="auto"/>
          </w:divBdr>
          <w:divsChild>
            <w:div w:id="1037042455">
              <w:marLeft w:val="0"/>
              <w:marRight w:val="0"/>
              <w:marTop w:val="0"/>
              <w:marBottom w:val="0"/>
              <w:divBdr>
                <w:top w:val="none" w:sz="0" w:space="0" w:color="auto"/>
                <w:left w:val="none" w:sz="0" w:space="0" w:color="auto"/>
                <w:bottom w:val="none" w:sz="0" w:space="0" w:color="auto"/>
                <w:right w:val="none" w:sz="0" w:space="0" w:color="auto"/>
              </w:divBdr>
            </w:div>
            <w:div w:id="1104300584">
              <w:marLeft w:val="0"/>
              <w:marRight w:val="0"/>
              <w:marTop w:val="0"/>
              <w:marBottom w:val="0"/>
              <w:divBdr>
                <w:top w:val="none" w:sz="0" w:space="0" w:color="auto"/>
                <w:left w:val="none" w:sz="0" w:space="0" w:color="auto"/>
                <w:bottom w:val="none" w:sz="0" w:space="0" w:color="auto"/>
                <w:right w:val="none" w:sz="0" w:space="0" w:color="auto"/>
              </w:divBdr>
              <w:divsChild>
                <w:div w:id="279996592">
                  <w:marLeft w:val="0"/>
                  <w:marRight w:val="0"/>
                  <w:marTop w:val="0"/>
                  <w:marBottom w:val="0"/>
                  <w:divBdr>
                    <w:top w:val="none" w:sz="0" w:space="0" w:color="auto"/>
                    <w:left w:val="none" w:sz="0" w:space="0" w:color="auto"/>
                    <w:bottom w:val="none" w:sz="0" w:space="0" w:color="auto"/>
                    <w:right w:val="none" w:sz="0" w:space="0" w:color="auto"/>
                  </w:divBdr>
                  <w:divsChild>
                    <w:div w:id="262735015">
                      <w:marLeft w:val="0"/>
                      <w:marRight w:val="0"/>
                      <w:marTop w:val="0"/>
                      <w:marBottom w:val="0"/>
                      <w:divBdr>
                        <w:top w:val="none" w:sz="0" w:space="0" w:color="auto"/>
                        <w:left w:val="none" w:sz="0" w:space="0" w:color="auto"/>
                        <w:bottom w:val="none" w:sz="0" w:space="0" w:color="auto"/>
                        <w:right w:val="none" w:sz="0" w:space="0" w:color="auto"/>
                      </w:divBdr>
                      <w:divsChild>
                        <w:div w:id="1014266208">
                          <w:marLeft w:val="0"/>
                          <w:marRight w:val="0"/>
                          <w:marTop w:val="0"/>
                          <w:marBottom w:val="0"/>
                          <w:divBdr>
                            <w:top w:val="none" w:sz="0" w:space="0" w:color="auto"/>
                            <w:left w:val="none" w:sz="0" w:space="0" w:color="auto"/>
                            <w:bottom w:val="none" w:sz="0" w:space="0" w:color="auto"/>
                            <w:right w:val="none" w:sz="0" w:space="0" w:color="auto"/>
                          </w:divBdr>
                          <w:divsChild>
                            <w:div w:id="150101413">
                              <w:marLeft w:val="0"/>
                              <w:marRight w:val="0"/>
                              <w:marTop w:val="0"/>
                              <w:marBottom w:val="0"/>
                              <w:divBdr>
                                <w:top w:val="none" w:sz="0" w:space="0" w:color="auto"/>
                                <w:left w:val="none" w:sz="0" w:space="0" w:color="auto"/>
                                <w:bottom w:val="none" w:sz="0" w:space="0" w:color="auto"/>
                                <w:right w:val="none" w:sz="0" w:space="0" w:color="auto"/>
                              </w:divBdr>
                            </w:div>
                            <w:div w:id="211621070">
                              <w:marLeft w:val="0"/>
                              <w:marRight w:val="0"/>
                              <w:marTop w:val="0"/>
                              <w:marBottom w:val="0"/>
                              <w:divBdr>
                                <w:top w:val="none" w:sz="0" w:space="0" w:color="auto"/>
                                <w:left w:val="none" w:sz="0" w:space="0" w:color="auto"/>
                                <w:bottom w:val="none" w:sz="0" w:space="0" w:color="auto"/>
                                <w:right w:val="none" w:sz="0" w:space="0" w:color="auto"/>
                              </w:divBdr>
                            </w:div>
                            <w:div w:id="267126145">
                              <w:marLeft w:val="0"/>
                              <w:marRight w:val="0"/>
                              <w:marTop w:val="0"/>
                              <w:marBottom w:val="0"/>
                              <w:divBdr>
                                <w:top w:val="none" w:sz="0" w:space="0" w:color="auto"/>
                                <w:left w:val="none" w:sz="0" w:space="0" w:color="auto"/>
                                <w:bottom w:val="none" w:sz="0" w:space="0" w:color="auto"/>
                                <w:right w:val="none" w:sz="0" w:space="0" w:color="auto"/>
                              </w:divBdr>
                            </w:div>
                            <w:div w:id="793255108">
                              <w:marLeft w:val="0"/>
                              <w:marRight w:val="0"/>
                              <w:marTop w:val="0"/>
                              <w:marBottom w:val="0"/>
                              <w:divBdr>
                                <w:top w:val="none" w:sz="0" w:space="0" w:color="auto"/>
                                <w:left w:val="none" w:sz="0" w:space="0" w:color="auto"/>
                                <w:bottom w:val="none" w:sz="0" w:space="0" w:color="auto"/>
                                <w:right w:val="none" w:sz="0" w:space="0" w:color="auto"/>
                              </w:divBdr>
                            </w:div>
                            <w:div w:id="895966206">
                              <w:marLeft w:val="0"/>
                              <w:marRight w:val="0"/>
                              <w:marTop w:val="0"/>
                              <w:marBottom w:val="0"/>
                              <w:divBdr>
                                <w:top w:val="none" w:sz="0" w:space="0" w:color="auto"/>
                                <w:left w:val="none" w:sz="0" w:space="0" w:color="auto"/>
                                <w:bottom w:val="none" w:sz="0" w:space="0" w:color="auto"/>
                                <w:right w:val="none" w:sz="0" w:space="0" w:color="auto"/>
                              </w:divBdr>
                            </w:div>
                            <w:div w:id="1064765722">
                              <w:marLeft w:val="0"/>
                              <w:marRight w:val="0"/>
                              <w:marTop w:val="0"/>
                              <w:marBottom w:val="0"/>
                              <w:divBdr>
                                <w:top w:val="none" w:sz="0" w:space="0" w:color="auto"/>
                                <w:left w:val="none" w:sz="0" w:space="0" w:color="auto"/>
                                <w:bottom w:val="none" w:sz="0" w:space="0" w:color="auto"/>
                                <w:right w:val="none" w:sz="0" w:space="0" w:color="auto"/>
                              </w:divBdr>
                            </w:div>
                            <w:div w:id="1366371820">
                              <w:marLeft w:val="0"/>
                              <w:marRight w:val="0"/>
                              <w:marTop w:val="0"/>
                              <w:marBottom w:val="0"/>
                              <w:divBdr>
                                <w:top w:val="none" w:sz="0" w:space="0" w:color="auto"/>
                                <w:left w:val="none" w:sz="0" w:space="0" w:color="auto"/>
                                <w:bottom w:val="none" w:sz="0" w:space="0" w:color="auto"/>
                                <w:right w:val="none" w:sz="0" w:space="0" w:color="auto"/>
                              </w:divBdr>
                            </w:div>
                            <w:div w:id="1367488366">
                              <w:marLeft w:val="0"/>
                              <w:marRight w:val="0"/>
                              <w:marTop w:val="0"/>
                              <w:marBottom w:val="0"/>
                              <w:divBdr>
                                <w:top w:val="none" w:sz="0" w:space="0" w:color="auto"/>
                                <w:left w:val="none" w:sz="0" w:space="0" w:color="auto"/>
                                <w:bottom w:val="none" w:sz="0" w:space="0" w:color="auto"/>
                                <w:right w:val="none" w:sz="0" w:space="0" w:color="auto"/>
                              </w:divBdr>
                            </w:div>
                            <w:div w:id="14537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517">
                      <w:marLeft w:val="0"/>
                      <w:marRight w:val="0"/>
                      <w:marTop w:val="0"/>
                      <w:marBottom w:val="0"/>
                      <w:divBdr>
                        <w:top w:val="none" w:sz="0" w:space="0" w:color="auto"/>
                        <w:left w:val="none" w:sz="0" w:space="0" w:color="auto"/>
                        <w:bottom w:val="none" w:sz="0" w:space="0" w:color="auto"/>
                        <w:right w:val="none" w:sz="0" w:space="0" w:color="auto"/>
                      </w:divBdr>
                    </w:div>
                    <w:div w:id="479541939">
                      <w:marLeft w:val="0"/>
                      <w:marRight w:val="0"/>
                      <w:marTop w:val="0"/>
                      <w:marBottom w:val="0"/>
                      <w:divBdr>
                        <w:top w:val="none" w:sz="0" w:space="0" w:color="auto"/>
                        <w:left w:val="none" w:sz="0" w:space="0" w:color="auto"/>
                        <w:bottom w:val="none" w:sz="0" w:space="0" w:color="auto"/>
                        <w:right w:val="none" w:sz="0" w:space="0" w:color="auto"/>
                      </w:divBdr>
                    </w:div>
                    <w:div w:id="4921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93770">
      <w:bodyDiv w:val="1"/>
      <w:marLeft w:val="0"/>
      <w:marRight w:val="0"/>
      <w:marTop w:val="0"/>
      <w:marBottom w:val="0"/>
      <w:divBdr>
        <w:top w:val="none" w:sz="0" w:space="0" w:color="auto"/>
        <w:left w:val="none" w:sz="0" w:space="0" w:color="auto"/>
        <w:bottom w:val="none" w:sz="0" w:space="0" w:color="auto"/>
        <w:right w:val="none" w:sz="0" w:space="0" w:color="auto"/>
      </w:divBdr>
      <w:divsChild>
        <w:div w:id="156312600">
          <w:marLeft w:val="0"/>
          <w:marRight w:val="0"/>
          <w:marTop w:val="0"/>
          <w:marBottom w:val="0"/>
          <w:divBdr>
            <w:top w:val="none" w:sz="0" w:space="0" w:color="auto"/>
            <w:left w:val="none" w:sz="0" w:space="0" w:color="auto"/>
            <w:bottom w:val="none" w:sz="0" w:space="0" w:color="auto"/>
            <w:right w:val="none" w:sz="0" w:space="0" w:color="auto"/>
          </w:divBdr>
          <w:divsChild>
            <w:div w:id="239488272">
              <w:marLeft w:val="0"/>
              <w:marRight w:val="0"/>
              <w:marTop w:val="0"/>
              <w:marBottom w:val="0"/>
              <w:divBdr>
                <w:top w:val="none" w:sz="0" w:space="0" w:color="auto"/>
                <w:left w:val="none" w:sz="0" w:space="0" w:color="auto"/>
                <w:bottom w:val="none" w:sz="0" w:space="0" w:color="auto"/>
                <w:right w:val="none" w:sz="0" w:space="0" w:color="auto"/>
              </w:divBdr>
            </w:div>
            <w:div w:id="464585575">
              <w:marLeft w:val="0"/>
              <w:marRight w:val="0"/>
              <w:marTop w:val="0"/>
              <w:marBottom w:val="0"/>
              <w:divBdr>
                <w:top w:val="none" w:sz="0" w:space="0" w:color="auto"/>
                <w:left w:val="none" w:sz="0" w:space="0" w:color="auto"/>
                <w:bottom w:val="none" w:sz="0" w:space="0" w:color="auto"/>
                <w:right w:val="none" w:sz="0" w:space="0" w:color="auto"/>
              </w:divBdr>
            </w:div>
          </w:divsChild>
        </w:div>
        <w:div w:id="515385343">
          <w:marLeft w:val="0"/>
          <w:marRight w:val="0"/>
          <w:marTop w:val="0"/>
          <w:marBottom w:val="0"/>
          <w:divBdr>
            <w:top w:val="none" w:sz="0" w:space="0" w:color="auto"/>
            <w:left w:val="none" w:sz="0" w:space="0" w:color="auto"/>
            <w:bottom w:val="none" w:sz="0" w:space="0" w:color="auto"/>
            <w:right w:val="none" w:sz="0" w:space="0" w:color="auto"/>
          </w:divBdr>
          <w:divsChild>
            <w:div w:id="1486815783">
              <w:marLeft w:val="0"/>
              <w:marRight w:val="0"/>
              <w:marTop w:val="0"/>
              <w:marBottom w:val="0"/>
              <w:divBdr>
                <w:top w:val="none" w:sz="0" w:space="0" w:color="auto"/>
                <w:left w:val="none" w:sz="0" w:space="0" w:color="auto"/>
                <w:bottom w:val="none" w:sz="0" w:space="0" w:color="auto"/>
                <w:right w:val="none" w:sz="0" w:space="0" w:color="auto"/>
              </w:divBdr>
            </w:div>
          </w:divsChild>
        </w:div>
        <w:div w:id="1016344468">
          <w:marLeft w:val="0"/>
          <w:marRight w:val="0"/>
          <w:marTop w:val="0"/>
          <w:marBottom w:val="0"/>
          <w:divBdr>
            <w:top w:val="none" w:sz="0" w:space="0" w:color="auto"/>
            <w:left w:val="none" w:sz="0" w:space="0" w:color="auto"/>
            <w:bottom w:val="none" w:sz="0" w:space="0" w:color="auto"/>
            <w:right w:val="none" w:sz="0" w:space="0" w:color="auto"/>
          </w:divBdr>
          <w:divsChild>
            <w:div w:id="871307034">
              <w:marLeft w:val="0"/>
              <w:marRight w:val="0"/>
              <w:marTop w:val="0"/>
              <w:marBottom w:val="0"/>
              <w:divBdr>
                <w:top w:val="none" w:sz="0" w:space="0" w:color="auto"/>
                <w:left w:val="none" w:sz="0" w:space="0" w:color="auto"/>
                <w:bottom w:val="none" w:sz="0" w:space="0" w:color="auto"/>
                <w:right w:val="none" w:sz="0" w:space="0" w:color="auto"/>
              </w:divBdr>
            </w:div>
            <w:div w:id="1349797357">
              <w:marLeft w:val="0"/>
              <w:marRight w:val="0"/>
              <w:marTop w:val="0"/>
              <w:marBottom w:val="0"/>
              <w:divBdr>
                <w:top w:val="none" w:sz="0" w:space="0" w:color="auto"/>
                <w:left w:val="none" w:sz="0" w:space="0" w:color="auto"/>
                <w:bottom w:val="none" w:sz="0" w:space="0" w:color="auto"/>
                <w:right w:val="none" w:sz="0" w:space="0" w:color="auto"/>
              </w:divBdr>
            </w:div>
          </w:divsChild>
        </w:div>
        <w:div w:id="1783721052">
          <w:marLeft w:val="0"/>
          <w:marRight w:val="0"/>
          <w:marTop w:val="0"/>
          <w:marBottom w:val="0"/>
          <w:divBdr>
            <w:top w:val="none" w:sz="0" w:space="0" w:color="auto"/>
            <w:left w:val="none" w:sz="0" w:space="0" w:color="auto"/>
            <w:bottom w:val="none" w:sz="0" w:space="0" w:color="auto"/>
            <w:right w:val="none" w:sz="0" w:space="0" w:color="auto"/>
          </w:divBdr>
          <w:divsChild>
            <w:div w:id="96996495">
              <w:marLeft w:val="0"/>
              <w:marRight w:val="0"/>
              <w:marTop w:val="0"/>
              <w:marBottom w:val="0"/>
              <w:divBdr>
                <w:top w:val="none" w:sz="0" w:space="0" w:color="auto"/>
                <w:left w:val="none" w:sz="0" w:space="0" w:color="auto"/>
                <w:bottom w:val="none" w:sz="0" w:space="0" w:color="auto"/>
                <w:right w:val="none" w:sz="0" w:space="0" w:color="auto"/>
              </w:divBdr>
            </w:div>
            <w:div w:id="16337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75946">
      <w:bodyDiv w:val="1"/>
      <w:marLeft w:val="0"/>
      <w:marRight w:val="0"/>
      <w:marTop w:val="0"/>
      <w:marBottom w:val="0"/>
      <w:divBdr>
        <w:top w:val="none" w:sz="0" w:space="0" w:color="auto"/>
        <w:left w:val="none" w:sz="0" w:space="0" w:color="auto"/>
        <w:bottom w:val="none" w:sz="0" w:space="0" w:color="auto"/>
        <w:right w:val="none" w:sz="0" w:space="0" w:color="auto"/>
      </w:divBdr>
    </w:div>
    <w:div w:id="2130589706">
      <w:bodyDiv w:val="1"/>
      <w:marLeft w:val="0"/>
      <w:marRight w:val="0"/>
      <w:marTop w:val="0"/>
      <w:marBottom w:val="0"/>
      <w:divBdr>
        <w:top w:val="none" w:sz="0" w:space="0" w:color="auto"/>
        <w:left w:val="none" w:sz="0" w:space="0" w:color="auto"/>
        <w:bottom w:val="none" w:sz="0" w:space="0" w:color="auto"/>
        <w:right w:val="none" w:sz="0" w:space="0" w:color="auto"/>
      </w:divBdr>
      <w:divsChild>
        <w:div w:id="678198050">
          <w:marLeft w:val="0"/>
          <w:marRight w:val="0"/>
          <w:marTop w:val="0"/>
          <w:marBottom w:val="0"/>
          <w:divBdr>
            <w:top w:val="none" w:sz="0" w:space="0" w:color="auto"/>
            <w:left w:val="none" w:sz="0" w:space="0" w:color="auto"/>
            <w:bottom w:val="none" w:sz="0" w:space="0" w:color="auto"/>
            <w:right w:val="none" w:sz="0" w:space="0" w:color="auto"/>
          </w:divBdr>
          <w:divsChild>
            <w:div w:id="89787854">
              <w:marLeft w:val="0"/>
              <w:marRight w:val="0"/>
              <w:marTop w:val="0"/>
              <w:marBottom w:val="0"/>
              <w:divBdr>
                <w:top w:val="none" w:sz="0" w:space="0" w:color="auto"/>
                <w:left w:val="none" w:sz="0" w:space="0" w:color="auto"/>
                <w:bottom w:val="none" w:sz="0" w:space="0" w:color="auto"/>
                <w:right w:val="none" w:sz="0" w:space="0" w:color="auto"/>
              </w:divBdr>
              <w:divsChild>
                <w:div w:id="529300118">
                  <w:marLeft w:val="0"/>
                  <w:marRight w:val="0"/>
                  <w:marTop w:val="0"/>
                  <w:marBottom w:val="0"/>
                  <w:divBdr>
                    <w:top w:val="none" w:sz="0" w:space="0" w:color="auto"/>
                    <w:left w:val="none" w:sz="0" w:space="0" w:color="auto"/>
                    <w:bottom w:val="none" w:sz="0" w:space="0" w:color="auto"/>
                    <w:right w:val="none" w:sz="0" w:space="0" w:color="auto"/>
                  </w:divBdr>
                </w:div>
                <w:div w:id="1827434525">
                  <w:marLeft w:val="0"/>
                  <w:marRight w:val="0"/>
                  <w:marTop w:val="0"/>
                  <w:marBottom w:val="0"/>
                  <w:divBdr>
                    <w:top w:val="none" w:sz="0" w:space="0" w:color="auto"/>
                    <w:left w:val="none" w:sz="0" w:space="0" w:color="auto"/>
                    <w:bottom w:val="none" w:sz="0" w:space="0" w:color="auto"/>
                    <w:right w:val="none" w:sz="0" w:space="0" w:color="auto"/>
                  </w:divBdr>
                </w:div>
                <w:div w:id="2109501657">
                  <w:marLeft w:val="0"/>
                  <w:marRight w:val="0"/>
                  <w:marTop w:val="0"/>
                  <w:marBottom w:val="0"/>
                  <w:divBdr>
                    <w:top w:val="none" w:sz="0" w:space="0" w:color="auto"/>
                    <w:left w:val="none" w:sz="0" w:space="0" w:color="auto"/>
                    <w:bottom w:val="none" w:sz="0" w:space="0" w:color="auto"/>
                    <w:right w:val="none" w:sz="0" w:space="0" w:color="auto"/>
                  </w:divBdr>
                </w:div>
              </w:divsChild>
            </w:div>
            <w:div w:id="874585061">
              <w:marLeft w:val="0"/>
              <w:marRight w:val="0"/>
              <w:marTop w:val="0"/>
              <w:marBottom w:val="0"/>
              <w:divBdr>
                <w:top w:val="none" w:sz="0" w:space="0" w:color="auto"/>
                <w:left w:val="none" w:sz="0" w:space="0" w:color="auto"/>
                <w:bottom w:val="none" w:sz="0" w:space="0" w:color="auto"/>
                <w:right w:val="none" w:sz="0" w:space="0" w:color="auto"/>
              </w:divBdr>
              <w:divsChild>
                <w:div w:id="118883754">
                  <w:marLeft w:val="0"/>
                  <w:marRight w:val="0"/>
                  <w:marTop w:val="0"/>
                  <w:marBottom w:val="0"/>
                  <w:divBdr>
                    <w:top w:val="none" w:sz="0" w:space="0" w:color="auto"/>
                    <w:left w:val="none" w:sz="0" w:space="0" w:color="auto"/>
                    <w:bottom w:val="none" w:sz="0" w:space="0" w:color="auto"/>
                    <w:right w:val="none" w:sz="0" w:space="0" w:color="auto"/>
                  </w:divBdr>
                </w:div>
                <w:div w:id="777918702">
                  <w:marLeft w:val="0"/>
                  <w:marRight w:val="0"/>
                  <w:marTop w:val="0"/>
                  <w:marBottom w:val="0"/>
                  <w:divBdr>
                    <w:top w:val="none" w:sz="0" w:space="0" w:color="auto"/>
                    <w:left w:val="none" w:sz="0" w:space="0" w:color="auto"/>
                    <w:bottom w:val="none" w:sz="0" w:space="0" w:color="auto"/>
                    <w:right w:val="none" w:sz="0" w:space="0" w:color="auto"/>
                  </w:divBdr>
                </w:div>
                <w:div w:id="854271586">
                  <w:marLeft w:val="0"/>
                  <w:marRight w:val="0"/>
                  <w:marTop w:val="0"/>
                  <w:marBottom w:val="0"/>
                  <w:divBdr>
                    <w:top w:val="none" w:sz="0" w:space="0" w:color="auto"/>
                    <w:left w:val="none" w:sz="0" w:space="0" w:color="auto"/>
                    <w:bottom w:val="none" w:sz="0" w:space="0" w:color="auto"/>
                    <w:right w:val="none" w:sz="0" w:space="0" w:color="auto"/>
                  </w:divBdr>
                </w:div>
                <w:div w:id="1647515387">
                  <w:marLeft w:val="0"/>
                  <w:marRight w:val="0"/>
                  <w:marTop w:val="0"/>
                  <w:marBottom w:val="0"/>
                  <w:divBdr>
                    <w:top w:val="none" w:sz="0" w:space="0" w:color="auto"/>
                    <w:left w:val="none" w:sz="0" w:space="0" w:color="auto"/>
                    <w:bottom w:val="none" w:sz="0" w:space="0" w:color="auto"/>
                    <w:right w:val="none" w:sz="0" w:space="0" w:color="auto"/>
                  </w:divBdr>
                </w:div>
                <w:div w:id="17228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treasury.gov/policy-issues/small-business-programs/state-small-business-credit-initiative-ssbci" TargetMode="External"/><Relationship Id="rId13" Type="http://schemas.openxmlformats.org/officeDocument/2006/relationships/hyperlink" Target="https://home.treasury.gov/policy-issues/small-business-programs/state-small-business-credit-initiative-ssbci" TargetMode="External"/><Relationship Id="rId18" Type="http://schemas.openxmlformats.org/officeDocument/2006/relationships/hyperlink" Target="https://home.treasury.gov/system/files/136/Notice-Regarding-Applications-for-the-State-Small-Business-Credit-Initiative-SSBCI.pdf" TargetMode="External"/><Relationship Id="rId26" Type="http://schemas.openxmlformats.org/officeDocument/2006/relationships/hyperlink" Target="mailto:Ssbci_information@treasury.gov" TargetMode="External"/><Relationship Id="rId3" Type="http://schemas.openxmlformats.org/officeDocument/2006/relationships/styles" Target="styles.xml"/><Relationship Id="rId21" Type="http://schemas.openxmlformats.org/officeDocument/2006/relationships/hyperlink" Target="http://www.treasury.gov/ssbci" TargetMode="External"/><Relationship Id="rId7" Type="http://schemas.openxmlformats.org/officeDocument/2006/relationships/endnotes" Target="endnotes.xml"/><Relationship Id="rId12" Type="http://schemas.openxmlformats.org/officeDocument/2006/relationships/hyperlink" Target="mailto:ssbci_information@treasury.gov" TargetMode="External"/><Relationship Id="rId17" Type="http://schemas.openxmlformats.org/officeDocument/2006/relationships/hyperlink" Target="https://www.ecfr.gov/current/title-13/chapter-I/part-121/subpart-A/subject-group-ECFRd133f03f6d8398b/section-121.106" TargetMode="External"/><Relationship Id="rId25" Type="http://schemas.openxmlformats.org/officeDocument/2006/relationships/hyperlink" Target="http://www.treasury.gov/ssbci" TargetMode="External"/><Relationship Id="rId2" Type="http://schemas.openxmlformats.org/officeDocument/2006/relationships/numbering" Target="numbering.xml"/><Relationship Id="rId16" Type="http://schemas.openxmlformats.org/officeDocument/2006/relationships/hyperlink" Target="https://www.ecfr.gov/current/title-13/chapter-I/part-121/subpart-A/subject-group-ECFRd133f03f6d8398b/section-121.106" TargetMode="External"/><Relationship Id="rId20" Type="http://schemas.openxmlformats.org/officeDocument/2006/relationships/hyperlink" Target="mailto:Ssbci_information@treasury.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treasury.gov/system/files/136/Notice-Regarding-Applications-for-the-State-Small-Business-Credit-Initiative-SSBCI.pdf" TargetMode="External"/><Relationship Id="rId24" Type="http://schemas.openxmlformats.org/officeDocument/2006/relationships/hyperlink" Target="mailto:Ssbci_information@treasury.gov" TargetMode="Externa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hyperlink" Target="http://www.treasury.gov/ssbci" TargetMode="External"/><Relationship Id="rId28" Type="http://schemas.openxmlformats.org/officeDocument/2006/relationships/footer" Target="footer1.xml"/><Relationship Id="rId10" Type="http://schemas.openxmlformats.org/officeDocument/2006/relationships/hyperlink" Target="mailto:ssbci_information@treasury.gov" TargetMode="External"/><Relationship Id="rId19" Type="http://schemas.openxmlformats.org/officeDocument/2006/relationships/hyperlink" Target="http://www.treasury.gov/ssbci" TargetMode="External"/><Relationship Id="rId4" Type="http://schemas.openxmlformats.org/officeDocument/2006/relationships/settings" Target="settings.xml"/><Relationship Id="rId9" Type="http://schemas.openxmlformats.org/officeDocument/2006/relationships/hyperlink" Target="mailto:ssbci_information@treasury.gov" TargetMode="External"/><Relationship Id="rId14" Type="http://schemas.openxmlformats.org/officeDocument/2006/relationships/hyperlink" Target="https://www.congress.gov/117/bills/hr1319/BILLS-117hr1319enr.pdf" TargetMode="External"/><Relationship Id="rId22" Type="http://schemas.openxmlformats.org/officeDocument/2006/relationships/hyperlink" Target="mailto:Ssbci_information@treasury.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D5ED-4FA4-47B2-8BDD-E1EBE957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9327</Words>
  <Characters>53170</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62373</CharactersWithSpaces>
  <SharedDoc>false</SharedDoc>
  <HLinks>
    <vt:vector size="90" baseType="variant">
      <vt:variant>
        <vt:i4>5242954</vt:i4>
      </vt:variant>
      <vt:variant>
        <vt:i4>42</vt:i4>
      </vt:variant>
      <vt:variant>
        <vt:i4>0</vt:i4>
      </vt:variant>
      <vt:variant>
        <vt:i4>5</vt:i4>
      </vt:variant>
      <vt:variant>
        <vt:lpwstr>mailto:Ssbci_information@treasury.gov</vt:lpwstr>
      </vt:variant>
      <vt:variant>
        <vt:lpwstr/>
      </vt:variant>
      <vt:variant>
        <vt:i4>4522063</vt:i4>
      </vt:variant>
      <vt:variant>
        <vt:i4>39</vt:i4>
      </vt:variant>
      <vt:variant>
        <vt:i4>0</vt:i4>
      </vt:variant>
      <vt:variant>
        <vt:i4>5</vt:i4>
      </vt:variant>
      <vt:variant>
        <vt:lpwstr>http://www.treasury.gov/ssbci</vt:lpwstr>
      </vt:variant>
      <vt:variant>
        <vt:lpwstr/>
      </vt:variant>
      <vt:variant>
        <vt:i4>5242954</vt:i4>
      </vt:variant>
      <vt:variant>
        <vt:i4>36</vt:i4>
      </vt:variant>
      <vt:variant>
        <vt:i4>0</vt:i4>
      </vt:variant>
      <vt:variant>
        <vt:i4>5</vt:i4>
      </vt:variant>
      <vt:variant>
        <vt:lpwstr>mailto:Ssbci_information@treasury.gov</vt:lpwstr>
      </vt:variant>
      <vt:variant>
        <vt:lpwstr/>
      </vt:variant>
      <vt:variant>
        <vt:i4>4522063</vt:i4>
      </vt:variant>
      <vt:variant>
        <vt:i4>33</vt:i4>
      </vt:variant>
      <vt:variant>
        <vt:i4>0</vt:i4>
      </vt:variant>
      <vt:variant>
        <vt:i4>5</vt:i4>
      </vt:variant>
      <vt:variant>
        <vt:lpwstr>http://www.treasury.gov/ssbci</vt:lpwstr>
      </vt:variant>
      <vt:variant>
        <vt:lpwstr/>
      </vt:variant>
      <vt:variant>
        <vt:i4>5242954</vt:i4>
      </vt:variant>
      <vt:variant>
        <vt:i4>30</vt:i4>
      </vt:variant>
      <vt:variant>
        <vt:i4>0</vt:i4>
      </vt:variant>
      <vt:variant>
        <vt:i4>5</vt:i4>
      </vt:variant>
      <vt:variant>
        <vt:lpwstr>mailto:Ssbci_information@treasury.gov</vt:lpwstr>
      </vt:variant>
      <vt:variant>
        <vt:lpwstr/>
      </vt:variant>
      <vt:variant>
        <vt:i4>4522063</vt:i4>
      </vt:variant>
      <vt:variant>
        <vt:i4>27</vt:i4>
      </vt:variant>
      <vt:variant>
        <vt:i4>0</vt:i4>
      </vt:variant>
      <vt:variant>
        <vt:i4>5</vt:i4>
      </vt:variant>
      <vt:variant>
        <vt:lpwstr>http://www.treasury.gov/ssbci</vt:lpwstr>
      </vt:variant>
      <vt:variant>
        <vt:lpwstr/>
      </vt:variant>
      <vt:variant>
        <vt:i4>5242954</vt:i4>
      </vt:variant>
      <vt:variant>
        <vt:i4>24</vt:i4>
      </vt:variant>
      <vt:variant>
        <vt:i4>0</vt:i4>
      </vt:variant>
      <vt:variant>
        <vt:i4>5</vt:i4>
      </vt:variant>
      <vt:variant>
        <vt:lpwstr>mailto:Ssbci_information@treasury.gov</vt:lpwstr>
      </vt:variant>
      <vt:variant>
        <vt:lpwstr/>
      </vt:variant>
      <vt:variant>
        <vt:i4>4522063</vt:i4>
      </vt:variant>
      <vt:variant>
        <vt:i4>21</vt:i4>
      </vt:variant>
      <vt:variant>
        <vt:i4>0</vt:i4>
      </vt:variant>
      <vt:variant>
        <vt:i4>5</vt:i4>
      </vt:variant>
      <vt:variant>
        <vt:lpwstr>http://www.treasury.gov/ssbci</vt:lpwstr>
      </vt:variant>
      <vt:variant>
        <vt:lpwstr/>
      </vt:variant>
      <vt:variant>
        <vt:i4>4718616</vt:i4>
      </vt:variant>
      <vt:variant>
        <vt:i4>18</vt:i4>
      </vt:variant>
      <vt:variant>
        <vt:i4>0</vt:i4>
      </vt:variant>
      <vt:variant>
        <vt:i4>5</vt:i4>
      </vt:variant>
      <vt:variant>
        <vt:lpwstr>https://home.treasury.gov/system/files/136/Notice-Regarding-Applications-for-the-State-Small-Business-Credit-Initiative-SSBCI.pdf</vt:lpwstr>
      </vt:variant>
      <vt:variant>
        <vt:lpwstr/>
      </vt:variant>
      <vt:variant>
        <vt:i4>327686</vt:i4>
      </vt:variant>
      <vt:variant>
        <vt:i4>15</vt:i4>
      </vt:variant>
      <vt:variant>
        <vt:i4>0</vt:i4>
      </vt:variant>
      <vt:variant>
        <vt:i4>5</vt:i4>
      </vt:variant>
      <vt:variant>
        <vt:lpwstr>https://home.treasury.gov/policy-issues/small-business-programs/state-small-business-credit-initiative-ssbci</vt:lpwstr>
      </vt:variant>
      <vt:variant>
        <vt:lpwstr/>
      </vt:variant>
      <vt:variant>
        <vt:i4>5242954</vt:i4>
      </vt:variant>
      <vt:variant>
        <vt:i4>12</vt:i4>
      </vt:variant>
      <vt:variant>
        <vt:i4>0</vt:i4>
      </vt:variant>
      <vt:variant>
        <vt:i4>5</vt:i4>
      </vt:variant>
      <vt:variant>
        <vt:lpwstr>mailto:ssbci_information@treasury.gov</vt:lpwstr>
      </vt:variant>
      <vt:variant>
        <vt:lpwstr/>
      </vt:variant>
      <vt:variant>
        <vt:i4>4718616</vt:i4>
      </vt:variant>
      <vt:variant>
        <vt:i4>9</vt:i4>
      </vt:variant>
      <vt:variant>
        <vt:i4>0</vt:i4>
      </vt:variant>
      <vt:variant>
        <vt:i4>5</vt:i4>
      </vt:variant>
      <vt:variant>
        <vt:lpwstr>https://home.treasury.gov/system/files/136/Notice-Regarding-Applications-for-the-State-Small-Business-Credit-Initiative-SSBCI.pdf</vt:lpwstr>
      </vt:variant>
      <vt:variant>
        <vt:lpwstr/>
      </vt:variant>
      <vt:variant>
        <vt:i4>5242954</vt:i4>
      </vt:variant>
      <vt:variant>
        <vt:i4>6</vt:i4>
      </vt:variant>
      <vt:variant>
        <vt:i4>0</vt:i4>
      </vt:variant>
      <vt:variant>
        <vt:i4>5</vt:i4>
      </vt:variant>
      <vt:variant>
        <vt:lpwstr>mailto:ssbci_information@treasury.gov</vt:lpwstr>
      </vt:variant>
      <vt:variant>
        <vt:lpwstr/>
      </vt:variant>
      <vt:variant>
        <vt:i4>5242954</vt:i4>
      </vt:variant>
      <vt:variant>
        <vt:i4>3</vt:i4>
      </vt:variant>
      <vt:variant>
        <vt:i4>0</vt:i4>
      </vt:variant>
      <vt:variant>
        <vt:i4>5</vt:i4>
      </vt:variant>
      <vt:variant>
        <vt:lpwstr>mailto:ssbci_information@treasury.gov</vt:lpwstr>
      </vt:variant>
      <vt:variant>
        <vt:lpwstr/>
      </vt:variant>
      <vt:variant>
        <vt:i4>327686</vt:i4>
      </vt:variant>
      <vt:variant>
        <vt:i4>0</vt:i4>
      </vt:variant>
      <vt:variant>
        <vt:i4>0</vt:i4>
      </vt:variant>
      <vt:variant>
        <vt:i4>5</vt:i4>
      </vt:variant>
      <vt:variant>
        <vt:lpwstr>https://home.treasury.gov/policy-issues/small-business-programs/state-small-business-credit-initiative-ssbci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2021-11-17T22:56:00Z</dcterms:created>
  <dcterms:modified xsi:type="dcterms:W3CDTF">2021-11-17T22:56:00Z</dcterms:modified>
</cp:coreProperties>
</file>