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29CEE0F0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14:paraId="7982281F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00980DA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6450E84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0EEAF9F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8B7EAA" w:rsidP="00D97B92" w14:paraId="6784D47E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Recordkeeping  Guidelines for </w:t>
            </w:r>
            <w:r>
              <w:t xml:space="preserve">Air Cargo Screening populations </w:t>
            </w:r>
          </w:p>
        </w:tc>
        <w:tc>
          <w:tcPr>
            <w:tcW w:w="2430" w:type="dxa"/>
          </w:tcPr>
          <w:p w:rsidR="00883E66" w:rsidP="00CF7807" w14:paraId="6DD8DC7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2B4A51">
              <w:rPr>
                <w:rFonts w:ascii="Arial" w:hAnsi="Arial" w:cs="Arial"/>
              </w:rPr>
              <w:t>40</w:t>
            </w:r>
          </w:p>
          <w:p w:rsidR="00883E66" w:rsidRPr="0025366D" w:rsidP="002C17D8" w14:paraId="338E69EB" w14:textId="7F7BB39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 0</w:t>
            </w:r>
            <w:r w:rsidR="007A7D02">
              <w:rPr>
                <w:rFonts w:ascii="Arial" w:hAnsi="Arial" w:cs="Arial"/>
              </w:rPr>
              <w:t>4</w:t>
            </w:r>
            <w:r w:rsidRPr="00851259">
              <w:rPr>
                <w:rFonts w:ascii="Arial" w:hAnsi="Arial" w:cs="Arial"/>
              </w:rPr>
              <w:t>/3</w:t>
            </w:r>
            <w:r w:rsidR="007A7D02">
              <w:rPr>
                <w:rFonts w:ascii="Arial" w:hAnsi="Arial" w:cs="Arial"/>
              </w:rPr>
              <w:t>0</w:t>
            </w:r>
            <w:r w:rsidRPr="00851259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0</w:t>
            </w:r>
            <w:r w:rsidR="007A7D02">
              <w:rPr>
                <w:rFonts w:ascii="Arial" w:hAnsi="Arial" w:cs="Arial"/>
              </w:rPr>
              <w:t>24</w:t>
            </w:r>
          </w:p>
        </w:tc>
      </w:tr>
    </w:tbl>
    <w:p w:rsidR="00883E66" w:rsidP="007A543D" w14:paraId="114A1F9B" w14:textId="77777777"/>
    <w:p w:rsidR="00883E66" w:rsidP="007A543D" w14:paraId="63AB37FA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4EB4AFD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A8F544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647F4B" w14:paraId="27A0F532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Aircraft Operators, All-Cargo Aircraft Operators, Air Carriers, All-Cargo International Air Carriers, Indirect Air Carriers</w:t>
            </w:r>
          </w:p>
        </w:tc>
      </w:tr>
      <w:tr w14:paraId="2B632AB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1A8C53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2B4A51" w14:paraId="32A2D21B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an </w:t>
            </w:r>
            <w:r w:rsidRPr="00890103">
              <w:rPr>
                <w:rFonts w:ascii="Arial" w:hAnsi="Arial" w:cs="Arial"/>
              </w:rPr>
              <w:t>Aircraft Operators, All-Cargo Aircraft Operators, Air Carriers, All-Cargo International Air Carriers, and Indirect Air Carriers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a</w:t>
            </w:r>
            <w:r>
              <w:rPr>
                <w:rFonts w:ascii="Arial" w:hAnsi="Arial" w:cs="Arial"/>
              </w:rPr>
              <w:t xml:space="preserve">n </w:t>
            </w:r>
            <w:r w:rsidRPr="00890103">
              <w:rPr>
                <w:rFonts w:ascii="Arial" w:hAnsi="Arial" w:cs="Arial"/>
              </w:rPr>
              <w:t>Aircraft Operators, All-Cargo Aircraft Operators, Air Carriers, All-Cargo International Air Carriers, and Indirect Air Carriers</w:t>
            </w:r>
            <w:r w:rsidR="002B4C20">
              <w:rPr>
                <w:rFonts w:ascii="Arial" w:hAnsi="Arial" w:cs="Arial"/>
              </w:rPr>
              <w:t xml:space="preserve"> Certified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14:paraId="16C27905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66A0D8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D248B8" w:rsidP="00CF7807" w14:paraId="7D95376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>
              <w:rPr>
                <w:rFonts w:ascii="Arial" w:hAnsi="Arial" w:cs="Arial"/>
              </w:rPr>
              <w:t>3</w:t>
            </w:r>
            <w:r w:rsidRPr="00890103">
              <w:rPr>
                <w:rFonts w:ascii="Arial" w:hAnsi="Arial" w:cs="Arial"/>
              </w:rPr>
              <w:t>; § 1546.</w:t>
            </w:r>
            <w:r>
              <w:rPr>
                <w:rFonts w:ascii="Arial" w:hAnsi="Arial" w:cs="Arial"/>
              </w:rPr>
              <w:t>3</w:t>
            </w:r>
            <w:r w:rsidRPr="00890103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Pr="00890103">
              <w:rPr>
                <w:rFonts w:ascii="Arial" w:hAnsi="Arial" w:cs="Arial"/>
              </w:rPr>
              <w:t>§ 1548.</w:t>
            </w:r>
            <w:r>
              <w:rPr>
                <w:rFonts w:ascii="Arial" w:hAnsi="Arial" w:cs="Arial"/>
              </w:rPr>
              <w:t>3</w:t>
            </w:r>
            <w:r w:rsidR="00E957F0">
              <w:rPr>
                <w:rFonts w:ascii="Arial" w:hAnsi="Arial" w:cs="Arial"/>
              </w:rPr>
              <w:t>.</w:t>
            </w:r>
          </w:p>
          <w:p w:rsidR="00883E66" w:rsidRPr="006134FF" w:rsidP="00CF7807" w14:paraId="607C2C75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1A555B82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DA9799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29AAD90C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1E08F5D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7A43BE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005813" w14:paraId="529AF72A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005813">
              <w:rPr>
                <w:rFonts w:ascii="Arial" w:hAnsi="Arial" w:cs="Arial"/>
              </w:rPr>
              <w:t>Air carriers, aircraft operators, or indirect air carriers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,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designated official.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787AFEE3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8CB8B4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2B4C20" w14:paraId="13A9E9CC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005813">
              <w:rPr>
                <w:rFonts w:ascii="Arial" w:hAnsi="Arial" w:cs="Arial"/>
              </w:rPr>
              <w:t>Air carriers, aircraft operators, or indirect air carriers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1746C75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1914B1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005813" w14:paraId="5DFB9317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05813">
              <w:rPr>
                <w:rFonts w:ascii="Arial" w:hAnsi="Arial" w:cs="Arial"/>
              </w:rPr>
              <w:t>Air carriers, aircraft operators, or indirect air carriers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05813"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P="007A543D" w14:paraId="115A940D" w14:textId="77777777"/>
    <w:p w:rsidR="00D97B92" w:rsidP="007A543D" w14:paraId="5AEE6DB8" w14:textId="77777777"/>
    <w:p w:rsidR="00D97B92" w:rsidP="007A543D" w14:paraId="07F41220" w14:textId="77777777"/>
    <w:sectPr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7D02" w14:paraId="67CD33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7B92" w:rsidRPr="00D97B92" w:rsidP="00D97B92" w14:paraId="2CF659C9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D97B92" w:rsidP="00E957F0" w14:paraId="01DF476B" w14:textId="6269D818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957F0">
      <w:rPr>
        <w:rFonts w:ascii="Arial" w:hAnsi="Arial" w:cs="Arial"/>
        <w:sz w:val="18"/>
        <w:szCs w:val="18"/>
      </w:rPr>
      <w:t xml:space="preserve"> </w:t>
    </w:r>
    <w:r w:rsidR="00AC101D">
      <w:rPr>
        <w:rFonts w:ascii="Arial" w:hAnsi="Arial" w:cs="Arial"/>
        <w:sz w:val="18"/>
        <w:szCs w:val="18"/>
      </w:rPr>
      <w:t xml:space="preserve">For this mandatory collection, TSA </w:t>
    </w:r>
    <w:r w:rsidRPr="007D7CD6">
      <w:rPr>
        <w:rFonts w:ascii="Arial" w:hAnsi="Arial" w:cs="Arial"/>
        <w:sz w:val="18"/>
        <w:szCs w:val="18"/>
      </w:rPr>
      <w:t>estimat</w:t>
    </w:r>
    <w:r>
      <w:rPr>
        <w:rFonts w:ascii="Arial" w:hAnsi="Arial" w:cs="Arial"/>
        <w:sz w:val="18"/>
        <w:szCs w:val="18"/>
      </w:rPr>
      <w:t>es that the average burden for recordkeeping is approximately 1 hour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</w:t>
    </w:r>
    <w:r w:rsidR="002C17D8">
      <w:rPr>
        <w:rFonts w:ascii="Arial" w:hAnsi="Arial" w:cs="Arial"/>
        <w:sz w:val="18"/>
        <w:szCs w:val="18"/>
      </w:rPr>
      <w:t>40</w:t>
    </w:r>
    <w:r w:rsidRPr="007D7CD6">
      <w:rPr>
        <w:rFonts w:ascii="Arial" w:hAnsi="Arial" w:cs="Arial"/>
        <w:sz w:val="18"/>
        <w:szCs w:val="18"/>
      </w:rPr>
      <w:t xml:space="preserve"> </w:t>
    </w:r>
    <w:r w:rsidRPr="005F14A3" w:rsidR="007A7D02">
      <w:rPr>
        <w:rFonts w:ascii="Arial" w:hAnsi="Arial" w:cs="Arial"/>
        <w:sz w:val="16"/>
        <w:szCs w:val="16"/>
      </w:rPr>
      <w:t>6565 Springfield Center Drive, Springfield, VA 20</w:t>
    </w:r>
    <w:r w:rsidR="007A7D02">
      <w:rPr>
        <w:rFonts w:ascii="Arial" w:hAnsi="Arial" w:cs="Arial"/>
        <w:sz w:val="16"/>
        <w:szCs w:val="16"/>
      </w:rPr>
      <w:t>598-6011</w:t>
    </w:r>
    <w:r w:rsidR="00E957F0">
      <w:rPr>
        <w:rFonts w:ascii="Arial" w:hAnsi="Arial" w:cs="Arial"/>
        <w:sz w:val="18"/>
        <w:szCs w:val="18"/>
      </w:rPr>
      <w:t xml:space="preserve">.  </w:t>
    </w:r>
    <w:r w:rsidRPr="00E957F0" w:rsidR="00E957F0">
      <w:rPr>
        <w:rFonts w:ascii="Arial" w:hAnsi="Arial" w:cs="Arial"/>
        <w:sz w:val="18"/>
        <w:szCs w:val="18"/>
      </w:rPr>
      <w:t xml:space="preserve">The control number for this collection is OMB Control No.1652-0040, which </w:t>
    </w:r>
    <w:r w:rsidR="00AC101D">
      <w:rPr>
        <w:rFonts w:ascii="Arial" w:hAnsi="Arial" w:cs="Arial"/>
        <w:sz w:val="18"/>
        <w:szCs w:val="18"/>
      </w:rPr>
      <w:t xml:space="preserve">expires </w:t>
    </w:r>
    <w:r w:rsidR="007A7D02">
      <w:rPr>
        <w:rFonts w:ascii="Arial" w:hAnsi="Arial" w:cs="Arial"/>
        <w:sz w:val="18"/>
        <w:szCs w:val="18"/>
      </w:rPr>
      <w:t>4</w:t>
    </w:r>
    <w:r w:rsidRPr="00E957F0" w:rsidR="00E957F0">
      <w:rPr>
        <w:rFonts w:ascii="Arial" w:hAnsi="Arial" w:cs="Arial"/>
        <w:sz w:val="18"/>
        <w:szCs w:val="18"/>
      </w:rPr>
      <w:t>/3</w:t>
    </w:r>
    <w:r w:rsidR="007A7D02">
      <w:rPr>
        <w:rFonts w:ascii="Arial" w:hAnsi="Arial" w:cs="Arial"/>
        <w:sz w:val="18"/>
        <w:szCs w:val="18"/>
      </w:rPr>
      <w:t>0</w:t>
    </w:r>
    <w:r w:rsidRPr="00E957F0" w:rsidR="00E957F0">
      <w:rPr>
        <w:rFonts w:ascii="Arial" w:hAnsi="Arial" w:cs="Arial"/>
        <w:sz w:val="18"/>
        <w:szCs w:val="18"/>
      </w:rPr>
      <w:t>/20</w:t>
    </w:r>
    <w:r w:rsidR="007A7D02">
      <w:rPr>
        <w:rFonts w:ascii="Arial" w:hAnsi="Arial" w:cs="Arial"/>
        <w:sz w:val="18"/>
        <w:szCs w:val="18"/>
      </w:rPr>
      <w:t>24</w:t>
    </w:r>
    <w:r w:rsidRPr="00E957F0" w:rsidR="00E957F0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7D02" w14:paraId="404429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7D02" w14:paraId="057E30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7D02" w14:paraId="0A7D840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7D02" w14:paraId="14DB92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00895">
    <w:abstractNumId w:val="1"/>
  </w:num>
  <w:num w:numId="2" w16cid:durableId="249849829">
    <w:abstractNumId w:val="0"/>
  </w:num>
  <w:num w:numId="3" w16cid:durableId="204698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E4C8A"/>
    <w:rsid w:val="00005813"/>
    <w:rsid w:val="00007FCB"/>
    <w:rsid w:val="00043525"/>
    <w:rsid w:val="00056720"/>
    <w:rsid w:val="0006326F"/>
    <w:rsid w:val="000763D5"/>
    <w:rsid w:val="000B4608"/>
    <w:rsid w:val="00132A77"/>
    <w:rsid w:val="00174557"/>
    <w:rsid w:val="00182AF7"/>
    <w:rsid w:val="001E389E"/>
    <w:rsid w:val="00210AE3"/>
    <w:rsid w:val="00220E41"/>
    <w:rsid w:val="00232252"/>
    <w:rsid w:val="00236256"/>
    <w:rsid w:val="0025366D"/>
    <w:rsid w:val="00265B43"/>
    <w:rsid w:val="0028484A"/>
    <w:rsid w:val="002901ED"/>
    <w:rsid w:val="00292874"/>
    <w:rsid w:val="002B4A51"/>
    <w:rsid w:val="002B4C20"/>
    <w:rsid w:val="002C17D8"/>
    <w:rsid w:val="002F7B9A"/>
    <w:rsid w:val="00304007"/>
    <w:rsid w:val="003139BB"/>
    <w:rsid w:val="0031508D"/>
    <w:rsid w:val="0032146D"/>
    <w:rsid w:val="003273E9"/>
    <w:rsid w:val="00350ACA"/>
    <w:rsid w:val="00365C7B"/>
    <w:rsid w:val="0038171B"/>
    <w:rsid w:val="003948EF"/>
    <w:rsid w:val="003C3FEA"/>
    <w:rsid w:val="003F2E0C"/>
    <w:rsid w:val="004324BC"/>
    <w:rsid w:val="004472BC"/>
    <w:rsid w:val="004B6A85"/>
    <w:rsid w:val="004B6C4F"/>
    <w:rsid w:val="004D7CE8"/>
    <w:rsid w:val="00522D30"/>
    <w:rsid w:val="00522DD8"/>
    <w:rsid w:val="00546670"/>
    <w:rsid w:val="0057628B"/>
    <w:rsid w:val="00584658"/>
    <w:rsid w:val="005E6739"/>
    <w:rsid w:val="005F14A3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C74A2"/>
    <w:rsid w:val="006D66B7"/>
    <w:rsid w:val="00714050"/>
    <w:rsid w:val="007A207A"/>
    <w:rsid w:val="007A543D"/>
    <w:rsid w:val="007A7D02"/>
    <w:rsid w:val="007D7CD6"/>
    <w:rsid w:val="007F3605"/>
    <w:rsid w:val="00815A63"/>
    <w:rsid w:val="00822567"/>
    <w:rsid w:val="0084260C"/>
    <w:rsid w:val="00851259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A06C7"/>
    <w:rsid w:val="009B255E"/>
    <w:rsid w:val="009E160F"/>
    <w:rsid w:val="009E1F6F"/>
    <w:rsid w:val="009F002D"/>
    <w:rsid w:val="009F0E55"/>
    <w:rsid w:val="00A12B27"/>
    <w:rsid w:val="00A17D7E"/>
    <w:rsid w:val="00A3451A"/>
    <w:rsid w:val="00A35CAB"/>
    <w:rsid w:val="00AC101D"/>
    <w:rsid w:val="00B25C51"/>
    <w:rsid w:val="00B46299"/>
    <w:rsid w:val="00B52305"/>
    <w:rsid w:val="00B61787"/>
    <w:rsid w:val="00B74987"/>
    <w:rsid w:val="00B86CEE"/>
    <w:rsid w:val="00B94B97"/>
    <w:rsid w:val="00BF6CA7"/>
    <w:rsid w:val="00C04594"/>
    <w:rsid w:val="00C22CA0"/>
    <w:rsid w:val="00C51EC8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45B75"/>
    <w:rsid w:val="00D75179"/>
    <w:rsid w:val="00D97B92"/>
    <w:rsid w:val="00DA5546"/>
    <w:rsid w:val="00DA5E50"/>
    <w:rsid w:val="00DF3BA0"/>
    <w:rsid w:val="00E224F3"/>
    <w:rsid w:val="00E2309F"/>
    <w:rsid w:val="00E439E3"/>
    <w:rsid w:val="00E57DDA"/>
    <w:rsid w:val="00E92AAA"/>
    <w:rsid w:val="00E957F0"/>
    <w:rsid w:val="00EA77CC"/>
    <w:rsid w:val="00F90FDB"/>
    <w:rsid w:val="00FB3215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E081E0"/>
  <w15:docId w15:val="{E6B38C89-BA38-42C3-AEB1-C63D70F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090916F9E74382DCB387F2133766" ma:contentTypeVersion="6" ma:contentTypeDescription="Create a new document." ma:contentTypeScope="" ma:versionID="492e57a1cfd08d2e59ed8dff0e0e529b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f828c77768b5390c48505a6bc6fb9167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8" ma:format="Dropdown" ma:internalName="Col_x002e__x0020_Yr_x002e_">
      <xsd:simpleType>
        <xsd:union memberTypes="dms:Text">
          <xsd:simpleType>
            <xsd:restriction base="dms:Choice">
              <xsd:enumeration value="FY18"/>
              <xsd:enumeration value="FY19"/>
              <xsd:enumeration value="FY20"/>
              <xsd:enumeration value="FY21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restriction base="dms:Choice">
          <xsd:enumeration value="PO Review"/>
          <xsd:enumeration value="EAB Review"/>
          <xsd:enumeration value="OCC Review"/>
          <xsd:enumeration value="DocTracker"/>
          <xsd:enumeration value="OCC Admin"/>
          <xsd:enumeration value="Legacy"/>
          <xsd:enumeration value="ROCIS"/>
          <xsd:enumeration value="DHS Privacy"/>
          <xsd:enumeration value="TSA Privacy"/>
          <xsd:enumeration value="Fed. Reg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_x002e__x0020_Office xmlns="b4b07245-ae5e-4f46-8beb-6f9ce3b587d9">PPE</Prog_x002e__x0020_Office>
    <Type_x0020_of_x0020_Request xmlns="b4b07245-ae5e-4f46-8beb-6f9ce3b587d9">REV</Type_x0020_of_x0020_Request>
    <Col_x002e__x0020_Yr_x002e_ xmlns="b4b07245-ae5e-4f46-8beb-6f9ce3b587d9">FY19</Col_x002e__x0020_Yr_x002e_>
    <Reviewer_x0020_Cmt_x0028_s_x0029_ xmlns="b4b07245-ae5e-4f46-8beb-6f9ce3b587d9" xsi:nil="true"/>
    <Doc_x002e__x0020_Type xmlns="b4b07245-ae5e-4f46-8beb-6f9ce3b587d9">Instruction</Doc_x002e__x0020_Type>
    <Other_x0020_Actions xmlns="b4b07245-ae5e-4f46-8beb-6f9ce3b587d9">ROCIS</Other_x0020_Actions>
    <_dlc_DocId xmlns="dcc26ded-df53-40e4-b0ec-50f0378640d6">2MNXFYDWMX7Y-1127488870-1569</_dlc_DocId>
    <_dlc_DocIdUrl xmlns="dcc26ded-df53-40e4-b0ec-50f0378640d6">
      <Url>https://office.ishare.tsa.dhs.gov/sites/oit/bmo/pra/_layouts/15/DocIdRedir.aspx?ID=2MNXFYDWMX7Y-1127488870-1569</Url>
      <Description>2MNXFYDWMX7Y-1127488870-1569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9AB8A4-BC7B-4A94-A379-14473764C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80B8A-6387-4A8C-A071-C806BBFC7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543D3-1ED8-4F9B-8F1F-2990CA1F5F98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</ds:schemaRefs>
</ds:datastoreItem>
</file>

<file path=customXml/itemProps4.xml><?xml version="1.0" encoding="utf-8"?>
<ds:datastoreItem xmlns:ds="http://schemas.openxmlformats.org/officeDocument/2006/customXml" ds:itemID="{52DF1745-1A43-4F29-A57A-BFAFB9DAC3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9E988E-005E-4DB8-B2E1-429AB5E9D64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WALSH, CHRISTINA</cp:lastModifiedBy>
  <cp:revision>2</cp:revision>
  <cp:lastPrinted>2010-03-18T14:53:00Z</cp:lastPrinted>
  <dcterms:created xsi:type="dcterms:W3CDTF">2024-03-20T14:28:00Z</dcterms:created>
  <dcterms:modified xsi:type="dcterms:W3CDTF">2024-03-20T14:28:00Z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0x0101007514090916F9E74382DCB387F2133766</vt:lpwstr>
  </property>
  <property fmtid="{D5CDD505-2E9C-101B-9397-08002B2CF9AE}" pid="3" name="MSIP_Label_a2eef23d-2e95-4428-9a3c-2526d95b164a_ActionId">
    <vt:lpwstr>9f30c7e7-eb3c-46af-8c63-9c9fe4933dfd</vt:lpwstr>
  </property>
  <property fmtid="{D5CDD505-2E9C-101B-9397-08002B2CF9AE}" pid="4" name="MSIP_Label_a2eef23d-2e95-4428-9a3c-2526d95b164a_ContentBits">
    <vt:lpwstr>0</vt:lpwstr>
  </property>
  <property fmtid="{D5CDD505-2E9C-101B-9397-08002B2CF9AE}" pid="5" name="MSIP_Label_a2eef23d-2e95-4428-9a3c-2526d95b164a_Enabled">
    <vt:lpwstr>true</vt:lpwstr>
  </property>
  <property fmtid="{D5CDD505-2E9C-101B-9397-08002B2CF9AE}" pid="6" name="MSIP_Label_a2eef23d-2e95-4428-9a3c-2526d95b164a_Method">
    <vt:lpwstr>Standard</vt:lpwstr>
  </property>
  <property fmtid="{D5CDD505-2E9C-101B-9397-08002B2CF9AE}" pid="7" name="MSIP_Label_a2eef23d-2e95-4428-9a3c-2526d95b164a_Name">
    <vt:lpwstr>For Official Use Only (FOUO)</vt:lpwstr>
  </property>
  <property fmtid="{D5CDD505-2E9C-101B-9397-08002B2CF9AE}" pid="8" name="MSIP_Label_a2eef23d-2e95-4428-9a3c-2526d95b164a_SetDate">
    <vt:lpwstr>2024-03-20T14:28:36Z</vt:lpwstr>
  </property>
  <property fmtid="{D5CDD505-2E9C-101B-9397-08002B2CF9AE}" pid="9" name="MSIP_Label_a2eef23d-2e95-4428-9a3c-2526d95b164a_SiteId">
    <vt:lpwstr>3ccde76c-946d-4a12-bb7a-fc9d0842354a</vt:lpwstr>
  </property>
  <property fmtid="{D5CDD505-2E9C-101B-9397-08002B2CF9AE}" pid="10" name="_AdHocReviewCycleID">
    <vt:i4>-341733488</vt:i4>
  </property>
  <property fmtid="{D5CDD505-2E9C-101B-9397-08002B2CF9AE}" pid="11" name="_AuthorEmail">
    <vt:lpwstr>David.Thomas2@tsa.dhs.gov</vt:lpwstr>
  </property>
  <property fmtid="{D5CDD505-2E9C-101B-9397-08002B2CF9AE}" pid="12" name="_AuthorEmailDisplayName">
    <vt:lpwstr>Thomas, David (OLE)</vt:lpwstr>
  </property>
  <property fmtid="{D5CDD505-2E9C-101B-9397-08002B2CF9AE}" pid="13" name="_dlc_DocIdItemGuid">
    <vt:lpwstr>138d16fe-79c0-409b-b000-d8c5b1af2281</vt:lpwstr>
  </property>
  <property fmtid="{D5CDD505-2E9C-101B-9397-08002B2CF9AE}" pid="14" name="_EmailSubject">
    <vt:lpwstr>PRA 0040 &amp; 0053 recordkeeping</vt:lpwstr>
  </property>
  <property fmtid="{D5CDD505-2E9C-101B-9397-08002B2CF9AE}" pid="15" name="_NewReviewCycle">
    <vt:lpwstr/>
  </property>
  <property fmtid="{D5CDD505-2E9C-101B-9397-08002B2CF9AE}" pid="16" name="_PreviousAdHocReviewCycleID">
    <vt:i4>-399615896</vt:i4>
  </property>
  <property fmtid="{D5CDD505-2E9C-101B-9397-08002B2CF9AE}" pid="17" name="_ReviewingToolsShownOnce">
    <vt:lpwstr/>
  </property>
</Properties>
</file>