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6587" w14:paraId="7CBA0DA4" w14:textId="77777777">
      <w:pPr>
        <w:pStyle w:val="H2"/>
      </w:pPr>
      <w:r>
        <w:t>PRA Practice</w:t>
      </w:r>
    </w:p>
    <w:p w:rsidR="008E66B7" w:rsidRPr="00595ADE" w:rsidP="008E66B7" w14:paraId="654268AE" w14:textId="77777777">
      <w:pPr>
        <w:pStyle w:val="Header"/>
        <w:rPr>
          <w:rFonts w:ascii="Franklin Gothic Demi" w:hAnsi="Franklin Gothic Demi"/>
          <w:bCs/>
          <w:szCs w:val="48"/>
        </w:rPr>
      </w:pPr>
      <w:r w:rsidRPr="00595ADE">
        <w:rPr>
          <w:rFonts w:ascii="Franklin Gothic Demi" w:hAnsi="Franklin Gothic Demi"/>
          <w:bCs/>
          <w:szCs w:val="48"/>
        </w:rPr>
        <w:t>OMB Control Number: 1670-0027</w:t>
      </w:r>
    </w:p>
    <w:p w:rsidR="008E66B7" w:rsidP="008E66B7" w14:paraId="3FB6D6B1" w14:textId="1E8F52AB">
      <w:pPr>
        <w:pStyle w:val="Header"/>
        <w:rPr>
          <w:rFonts w:ascii="Franklin Gothic Demi" w:hAnsi="Franklin Gothic Demi"/>
        </w:rPr>
      </w:pPr>
      <w:r w:rsidRPr="276F9987">
        <w:rPr>
          <w:rFonts w:ascii="Franklin Gothic Demi" w:hAnsi="Franklin Gothic Demi"/>
        </w:rPr>
        <w:t>OMB Expiration Date: 5/3</w:t>
      </w:r>
      <w:r w:rsidRPr="276F9987" w:rsidR="06B6641A">
        <w:rPr>
          <w:rFonts w:ascii="Franklin Gothic Demi" w:hAnsi="Franklin Gothic Demi"/>
        </w:rPr>
        <w:t>1</w:t>
      </w:r>
      <w:r w:rsidRPr="276F9987">
        <w:rPr>
          <w:rFonts w:ascii="Franklin Gothic Demi" w:hAnsi="Franklin Gothic Demi"/>
        </w:rPr>
        <w:t>/2024</w:t>
      </w:r>
    </w:p>
    <w:p w:rsidR="00C06AB7" w:rsidP="00C06AB7" w14:paraId="271C2D54" w14:textId="77777777">
      <w:pPr>
        <w:adjustRightInd w:val="0"/>
        <w:rPr>
          <w:rFonts w:ascii="Joanna MT" w:hAnsi="Joanna MT" w:cs="Times New Roman"/>
          <w:b/>
          <w:sz w:val="18"/>
          <w:u w:val="single"/>
        </w:rPr>
      </w:pPr>
    </w:p>
    <w:p w:rsidR="00C06AB7" w:rsidRPr="007D653E" w:rsidP="00C06AB7" w14:paraId="15AF3148" w14:textId="602181D3">
      <w:pPr>
        <w:adjustRightInd w:val="0"/>
        <w:rPr>
          <w:rFonts w:ascii="Joanna MT" w:hAnsi="Joanna MT" w:cs="Times New Roman"/>
          <w:sz w:val="18"/>
          <w:szCs w:val="18"/>
        </w:rPr>
      </w:pPr>
      <w:r w:rsidRPr="3136F040">
        <w:rPr>
          <w:rFonts w:ascii="Joanna MT" w:hAnsi="Joanna MT" w:cs="Times New Roman"/>
          <w:b/>
          <w:bCs/>
          <w:sz w:val="18"/>
          <w:szCs w:val="18"/>
          <w:u w:val="single"/>
        </w:rPr>
        <w:t>PRA Burden Statement</w:t>
      </w:r>
      <w:r w:rsidRPr="3136F040">
        <w:rPr>
          <w:rFonts w:ascii="Joanna MT" w:hAnsi="Joanna MT" w:cs="Times New Roman"/>
          <w:b/>
          <w:bCs/>
          <w:sz w:val="18"/>
          <w:szCs w:val="18"/>
        </w:rPr>
        <w:t>:</w:t>
      </w:r>
      <w:r w:rsidRPr="3136F040">
        <w:rPr>
          <w:rFonts w:ascii="Joanna MT" w:hAnsi="Joanna MT" w:cs="Times New Roman"/>
          <w:sz w:val="18"/>
          <w:szCs w:val="18"/>
        </w:rPr>
        <w:t xml:space="preserve"> The public reporting burden to complete this information collection is estimated at </w:t>
      </w:r>
      <w:r w:rsidRPr="3136F040" w:rsidR="54B2E0B5">
        <w:rPr>
          <w:rFonts w:ascii="Joanna MT" w:hAnsi="Joanna MT" w:cs="Times New Roman"/>
          <w:sz w:val="18"/>
          <w:szCs w:val="18"/>
        </w:rPr>
        <w:t>1</w:t>
      </w:r>
      <w:r w:rsidR="00BC6812">
        <w:rPr>
          <w:rFonts w:ascii="Joanna MT" w:hAnsi="Joanna MT" w:cs="Times New Roman"/>
          <w:sz w:val="18"/>
          <w:szCs w:val="18"/>
        </w:rPr>
        <w:t>6</w:t>
      </w:r>
      <w:r w:rsidRPr="3136F040">
        <w:rPr>
          <w:rFonts w:ascii="Joanna MT" w:hAnsi="Joanna MT" w:cs="Times New Roman"/>
          <w:sz w:val="18"/>
          <w:szCs w:val="18"/>
        </w:rPr>
        <w:t xml:space="preserve"> minutes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DHS/CISA. Mail Stop 0608, 245 Murray Lane SW, Arlington, VA 20598. ATTN: PRA [1670-0027].</w:t>
      </w:r>
    </w:p>
    <w:p w:rsidR="00C06AB7" w:rsidRPr="00595ADE" w:rsidP="008E66B7" w14:paraId="643D1082" w14:textId="77777777">
      <w:pPr>
        <w:pStyle w:val="Header"/>
        <w:rPr>
          <w:bCs/>
          <w:szCs w:val="20"/>
        </w:rPr>
      </w:pPr>
    </w:p>
    <w:p w:rsidR="00746587" w14:paraId="05ACE4B9" w14:textId="77777777">
      <w:pPr>
        <w:pStyle w:val="BlockSeparator"/>
      </w:pPr>
    </w:p>
    <w:p w:rsidR="00746587" w14:paraId="54CF4999" w14:textId="77777777">
      <w:pPr>
        <w:pStyle w:val="BlockStartLabel"/>
      </w:pPr>
      <w:r>
        <w:t>Start of Block: Demographic &amp; Geographic Questions</w:t>
      </w:r>
    </w:p>
    <w:p w:rsidR="00746587" w14:paraId="2F475BDC" w14:textId="77777777"/>
    <w:p w:rsidR="009C0ADD" w:rsidP="419C1D69" w14:paraId="52D2D70F" w14:textId="3C89D48F">
      <w:pPr>
        <w:keepNext/>
        <w:jc w:val="center"/>
      </w:pPr>
      <w:r>
        <w:br/>
        <w:t>                                                            </w:t>
      </w:r>
      <w:r>
        <w:br/>
        <w:t>OMB Number: 1670-0027</w:t>
      </w:r>
      <w:r>
        <w:br/>
      </w:r>
      <w:r>
        <w:br/>
      </w:r>
      <w:r>
        <w:br/>
        <w:t>Critical Infrastructure Commercial Shared Services Survey</w:t>
      </w:r>
      <w:r>
        <w:br/>
      </w:r>
      <w:r>
        <w:br/>
      </w:r>
      <w:r>
        <w:br/>
      </w:r>
      <w:r w:rsidR="140FF630">
        <w:t>Critical Infrastructure Commercial Shared Services Survey</w:t>
      </w:r>
    </w:p>
    <w:p w:rsidR="140FF630" w:rsidP="419C1D69" w14:paraId="04F4EF88" w14:textId="402F8E0F">
      <w:pPr>
        <w:keepNext/>
        <w:jc w:val="center"/>
      </w:pPr>
      <w:r>
        <w:t>Privacy Act Statement</w:t>
      </w:r>
    </w:p>
    <w:p w:rsidR="140FF630" w:rsidP="419C1D69" w14:paraId="1916A757" w14:textId="69C457A6">
      <w:pPr>
        <w:keepNext/>
      </w:pPr>
      <w:r w:rsidRPr="00E66E44">
        <w:rPr>
          <w:b/>
          <w:bCs/>
        </w:rPr>
        <w:t>Authority:</w:t>
      </w:r>
      <w:r>
        <w:t xml:space="preserve"> 6 U.S.C. § 652(c) (2), (5) and (11) and E.O. 14058 of December 13, 2021 authorize the collection of this information.</w:t>
      </w:r>
    </w:p>
    <w:p w:rsidR="00E66E44" w:rsidP="419C1D69" w14:paraId="4C19CD4A" w14:textId="77777777">
      <w:pPr>
        <w:keepNext/>
      </w:pPr>
    </w:p>
    <w:p w:rsidR="140FF630" w:rsidP="419C1D69" w14:paraId="69E12EEB" w14:textId="698294DC">
      <w:pPr>
        <w:keepNext/>
      </w:pPr>
      <w:r w:rsidRPr="00E66E44">
        <w:rPr>
          <w:b/>
          <w:bCs/>
        </w:rPr>
        <w:t>Purpose:</w:t>
      </w:r>
      <w:r>
        <w:t xml:space="preserve"> The primary purpose for the collection of information is to solicit feedback on the cybersecurity maturity of Critical Infrastructure entities that partner with the Cybersecurity and Infrastructure Security Agency (CISA) or have an interest in partnering with CISA.</w:t>
      </w:r>
    </w:p>
    <w:p w:rsidR="00E66E44" w:rsidP="419C1D69" w14:paraId="06AA39CF" w14:textId="77777777">
      <w:pPr>
        <w:keepNext/>
      </w:pPr>
    </w:p>
    <w:p w:rsidR="140FF630" w:rsidP="419C1D69" w14:paraId="5B736E11" w14:textId="6A0373A1">
      <w:pPr>
        <w:keepNext/>
      </w:pPr>
      <w:r w:rsidRPr="00E66E44">
        <w:rPr>
          <w:b/>
          <w:bCs/>
        </w:rPr>
        <w:t>Routine Uses:</w:t>
      </w:r>
      <w:r>
        <w:t xml:space="preserve"> The information collected may be disclosed externally as a “routine use” pursuant to, DHS/ALL-002 Department of Homeland Security (DHS) Mailing and Other Lists System November 25, 2008, 73 FR 71659.</w:t>
      </w:r>
    </w:p>
    <w:p w:rsidR="00E66E44" w:rsidP="419C1D69" w14:paraId="6705CCA7" w14:textId="77777777">
      <w:pPr>
        <w:keepNext/>
      </w:pPr>
    </w:p>
    <w:p w:rsidR="140FF630" w:rsidP="419C1D69" w14:paraId="527599F0" w14:textId="7720023C">
      <w:pPr>
        <w:keepNext/>
      </w:pPr>
      <w:r w:rsidRPr="00E66E44">
        <w:rPr>
          <w:b/>
          <w:bCs/>
        </w:rPr>
        <w:t>Disclosure:</w:t>
      </w:r>
      <w:r>
        <w:t xml:space="preserve"> Providing this information is voluntary; however, failure to provide this information may prevent CISA from contacting you regarding your submission.</w:t>
      </w:r>
    </w:p>
    <w:p w:rsidR="00746587" w14:paraId="75787F25" w14:textId="4DF3B76D"/>
    <w:p w:rsidR="00746587" w14:paraId="22367509" w14:textId="75008954"/>
    <w:p w:rsidR="00B36A99" w14:paraId="06E298DD" w14:textId="77777777">
      <w:pPr>
        <w:keepNext/>
      </w:pPr>
    </w:p>
    <w:p w:rsidR="00746587" w14:paraId="1E349B76" w14:textId="0365166C">
      <w:pPr>
        <w:keepNext/>
      </w:pPr>
      <w:r>
        <w:t>Q</w:t>
      </w:r>
      <w:r w:rsidR="4E914353">
        <w:t>1</w:t>
      </w:r>
      <w:r>
        <w:t xml:space="preserve"> Enter your organization's formal name (no acronyms)</w:t>
      </w:r>
    </w:p>
    <w:p w:rsidR="00746587" w14:paraId="633CB264" w14:textId="77777777">
      <w:pPr>
        <w:pStyle w:val="TextEntryLine"/>
        <w:ind w:firstLine="400"/>
      </w:pPr>
      <w:r>
        <w:t>________________________________________________________________</w:t>
      </w:r>
    </w:p>
    <w:p w:rsidR="00746587" w14:paraId="2A948CD5" w14:textId="77777777"/>
    <w:p w:rsidR="00746587" w14:paraId="1FEB8D70" w14:textId="77777777">
      <w:pPr>
        <w:pStyle w:val="QuestionSeparator"/>
      </w:pPr>
    </w:p>
    <w:p w:rsidR="00746587" w14:paraId="2AB25C01" w14:textId="0FE4C562"/>
    <w:p w:rsidR="00746587" w14:paraId="1780568D" w14:textId="77777777">
      <w:pPr>
        <w:pStyle w:val="QuestionSeparator"/>
      </w:pPr>
    </w:p>
    <w:p w:rsidR="00746587" w14:paraId="31851DF0" w14:textId="77777777"/>
    <w:p w:rsidR="00746587" w14:paraId="5ADA5B4D" w14:textId="0F7DC7C8">
      <w:pPr>
        <w:keepNext/>
      </w:pPr>
      <w:r>
        <w:t>Q</w:t>
      </w:r>
      <w:r w:rsidR="4730E504">
        <w:t>2</w:t>
      </w:r>
      <w:r>
        <w:t xml:space="preserve"> List your organization's headquarters location information:</w:t>
      </w:r>
    </w:p>
    <w:p w:rsidR="00746587" w:rsidP="09C7859D" w14:paraId="1A2AEE70" w14:textId="17BD3479">
      <w:pPr>
        <w:pStyle w:val="ListParagraph"/>
        <w:keepNext/>
        <w:numPr>
          <w:ilvl w:val="0"/>
          <w:numId w:val="4"/>
        </w:numPr>
      </w:pPr>
      <w:r>
        <w:t>State / Territory / Tribe __________________________________________________</w:t>
      </w:r>
    </w:p>
    <w:p w:rsidR="00746587" w14:paraId="7C09F1A3" w14:textId="77777777">
      <w:pPr>
        <w:pStyle w:val="QuestionSeparator"/>
      </w:pPr>
    </w:p>
    <w:p w:rsidR="00746587" w14:paraId="2487E7D6" w14:textId="77777777"/>
    <w:p w:rsidR="00746587" w14:paraId="0CD5CCB2" w14:textId="10DFB0DF">
      <w:pPr>
        <w:keepNext/>
      </w:pPr>
      <w:r>
        <w:t>Q</w:t>
      </w:r>
      <w:r w:rsidR="490C7BF7">
        <w:t>3</w:t>
      </w:r>
      <w:r>
        <w:t xml:space="preserve"> Estimate the number of personnel in your organization:</w:t>
      </w:r>
    </w:p>
    <w:p w:rsidR="00746587" w14:paraId="011A74E0" w14:textId="77777777">
      <w:pPr>
        <w:pStyle w:val="ListParagraph"/>
        <w:keepNext/>
        <w:numPr>
          <w:ilvl w:val="0"/>
          <w:numId w:val="4"/>
        </w:numPr>
      </w:pPr>
      <w:r>
        <w:t xml:space="preserve">0-10 </w:t>
      </w:r>
    </w:p>
    <w:p w:rsidR="00746587" w14:paraId="6F026F4B" w14:textId="77777777">
      <w:pPr>
        <w:pStyle w:val="ListParagraph"/>
        <w:keepNext/>
        <w:numPr>
          <w:ilvl w:val="0"/>
          <w:numId w:val="4"/>
        </w:numPr>
      </w:pPr>
      <w:r>
        <w:t xml:space="preserve">11-25 </w:t>
      </w:r>
    </w:p>
    <w:p w:rsidR="00746587" w14:paraId="4B7479BF" w14:textId="77777777">
      <w:pPr>
        <w:pStyle w:val="ListParagraph"/>
        <w:keepNext/>
        <w:numPr>
          <w:ilvl w:val="0"/>
          <w:numId w:val="4"/>
        </w:numPr>
      </w:pPr>
      <w:r>
        <w:t xml:space="preserve">26-50 </w:t>
      </w:r>
    </w:p>
    <w:p w:rsidR="00746587" w14:paraId="4E6F702C" w14:textId="77777777">
      <w:pPr>
        <w:pStyle w:val="ListParagraph"/>
        <w:keepNext/>
        <w:numPr>
          <w:ilvl w:val="0"/>
          <w:numId w:val="4"/>
        </w:numPr>
      </w:pPr>
      <w:r>
        <w:t xml:space="preserve">51-100 </w:t>
      </w:r>
    </w:p>
    <w:p w:rsidR="00746587" w14:paraId="242F3562" w14:textId="77777777">
      <w:pPr>
        <w:pStyle w:val="ListParagraph"/>
        <w:keepNext/>
        <w:numPr>
          <w:ilvl w:val="0"/>
          <w:numId w:val="4"/>
        </w:numPr>
      </w:pPr>
      <w:r>
        <w:t xml:space="preserve">101-200 </w:t>
      </w:r>
    </w:p>
    <w:p w:rsidR="00746587" w14:paraId="421FAB92" w14:textId="77777777">
      <w:pPr>
        <w:pStyle w:val="ListParagraph"/>
        <w:keepNext/>
        <w:numPr>
          <w:ilvl w:val="0"/>
          <w:numId w:val="4"/>
        </w:numPr>
      </w:pPr>
      <w:r>
        <w:t xml:space="preserve">201-400 </w:t>
      </w:r>
    </w:p>
    <w:p w:rsidR="00746587" w14:paraId="5405D801" w14:textId="77777777">
      <w:pPr>
        <w:pStyle w:val="ListParagraph"/>
        <w:keepNext/>
        <w:numPr>
          <w:ilvl w:val="0"/>
          <w:numId w:val="4"/>
        </w:numPr>
      </w:pPr>
      <w:r>
        <w:t xml:space="preserve">401-1000 </w:t>
      </w:r>
    </w:p>
    <w:p w:rsidR="00746587" w:rsidP="09C7859D" w14:paraId="416E89F8" w14:textId="2168E403">
      <w:pPr>
        <w:pStyle w:val="ListParagraph"/>
        <w:keepNext/>
        <w:numPr>
          <w:ilvl w:val="0"/>
          <w:numId w:val="4"/>
        </w:numPr>
      </w:pPr>
      <w:r>
        <w:t xml:space="preserve">1001+ </w:t>
      </w:r>
    </w:p>
    <w:p w:rsidR="09C7859D" w:rsidP="09C7859D" w14:paraId="6AE1ED5C" w14:textId="75D2BCA0">
      <w:pPr>
        <w:keepNext/>
      </w:pPr>
    </w:p>
    <w:p w:rsidR="00746587" w14:paraId="48AFC2F0" w14:textId="77777777">
      <w:pPr>
        <w:pStyle w:val="QuestionSeparator"/>
      </w:pPr>
    </w:p>
    <w:p w:rsidR="00746587" w:rsidP="09C7859D" w14:paraId="6E81027D" w14:textId="42CD9165">
      <w:pPr>
        <w:pStyle w:val="QuestionSeparator"/>
      </w:pPr>
    </w:p>
    <w:p w:rsidR="00746587" w:rsidP="09C7859D" w14:paraId="768B89A7" w14:textId="57BD2408">
      <w:pPr>
        <w:keepNext/>
      </w:pPr>
      <w:r>
        <w:t>Q</w:t>
      </w:r>
      <w:r w:rsidR="696257EC">
        <w:t>4</w:t>
      </w:r>
      <w:r>
        <w:t xml:space="preserve"> How many people does your organization serve / support?</w:t>
      </w:r>
    </w:p>
    <w:p w:rsidR="00746587" w:rsidP="09C7859D" w14:paraId="1CFC5CDC" w14:textId="77777777">
      <w:pPr>
        <w:pStyle w:val="ListParagraph"/>
        <w:keepNext/>
        <w:numPr>
          <w:ilvl w:val="0"/>
          <w:numId w:val="4"/>
        </w:numPr>
      </w:pPr>
      <w:r>
        <w:t xml:space="preserve">Fewer than 2,500 </w:t>
      </w:r>
    </w:p>
    <w:p w:rsidR="00746587" w:rsidP="09C7859D" w14:paraId="13FF6631" w14:textId="77777777">
      <w:pPr>
        <w:pStyle w:val="ListParagraph"/>
        <w:keepNext/>
        <w:numPr>
          <w:ilvl w:val="0"/>
          <w:numId w:val="4"/>
        </w:numPr>
      </w:pPr>
      <w:r>
        <w:t xml:space="preserve">2,501 - 4,999 </w:t>
      </w:r>
    </w:p>
    <w:p w:rsidR="00746587" w:rsidP="09C7859D" w14:paraId="34F45CD5" w14:textId="77777777">
      <w:pPr>
        <w:pStyle w:val="ListParagraph"/>
        <w:keepNext/>
        <w:numPr>
          <w:ilvl w:val="0"/>
          <w:numId w:val="4"/>
        </w:numPr>
      </w:pPr>
      <w:r>
        <w:t xml:space="preserve">5,000 - 9,999 </w:t>
      </w:r>
    </w:p>
    <w:p w:rsidR="00746587" w:rsidP="09C7859D" w14:paraId="0B72C31E" w14:textId="77777777">
      <w:pPr>
        <w:pStyle w:val="ListParagraph"/>
        <w:keepNext/>
        <w:numPr>
          <w:ilvl w:val="0"/>
          <w:numId w:val="4"/>
        </w:numPr>
      </w:pPr>
      <w:r>
        <w:t xml:space="preserve">10,000 - 24,999 </w:t>
      </w:r>
    </w:p>
    <w:p w:rsidR="00746587" w:rsidP="09C7859D" w14:paraId="100D2540" w14:textId="77777777">
      <w:pPr>
        <w:pStyle w:val="ListParagraph"/>
        <w:keepNext/>
        <w:numPr>
          <w:ilvl w:val="0"/>
          <w:numId w:val="4"/>
        </w:numPr>
      </w:pPr>
      <w:r>
        <w:t xml:space="preserve">25,000 - 249,999 </w:t>
      </w:r>
    </w:p>
    <w:p w:rsidR="00746587" w:rsidP="09C7859D" w14:paraId="0DEF5384" w14:textId="77777777">
      <w:pPr>
        <w:pStyle w:val="ListParagraph"/>
        <w:keepNext/>
        <w:numPr>
          <w:ilvl w:val="0"/>
          <w:numId w:val="4"/>
        </w:numPr>
      </w:pPr>
      <w:r>
        <w:t xml:space="preserve">250,000 - 1 million </w:t>
      </w:r>
    </w:p>
    <w:p w:rsidR="00746587" w:rsidP="09C7859D" w14:paraId="6164503D" w14:textId="46F0E1CA">
      <w:pPr>
        <w:pStyle w:val="ListParagraph"/>
        <w:keepNext/>
        <w:numPr>
          <w:ilvl w:val="0"/>
          <w:numId w:val="4"/>
        </w:numPr>
      </w:pPr>
      <w:r>
        <w:t>More than 1 million</w:t>
      </w:r>
    </w:p>
    <w:p w:rsidR="00486F38" w14:paraId="6BCADC56" w14:textId="77777777">
      <w:pPr>
        <w:keepNext/>
      </w:pPr>
    </w:p>
    <w:p w:rsidR="00746587" w14:paraId="4E81AC46" w14:textId="103C13A8">
      <w:pPr>
        <w:keepNext/>
      </w:pPr>
      <w:r>
        <w:t>Q</w:t>
      </w:r>
      <w:r w:rsidR="257F2A3A">
        <w:t>5</w:t>
      </w:r>
      <w:r>
        <w:t xml:space="preserve"> What sector best describes your organization?</w:t>
      </w:r>
    </w:p>
    <w:p w:rsidR="00746587" w14:paraId="5FBAD00C" w14:textId="77777777">
      <w:pPr>
        <w:pStyle w:val="ListParagraph"/>
        <w:keepNext/>
        <w:numPr>
          <w:ilvl w:val="0"/>
          <w:numId w:val="2"/>
        </w:numPr>
      </w:pPr>
      <w:r>
        <w:t xml:space="preserve">Chemical </w:t>
      </w:r>
    </w:p>
    <w:p w:rsidR="00746587" w14:paraId="1CCC354D" w14:textId="77777777">
      <w:pPr>
        <w:pStyle w:val="ListParagraph"/>
        <w:keepNext/>
        <w:numPr>
          <w:ilvl w:val="0"/>
          <w:numId w:val="2"/>
        </w:numPr>
      </w:pPr>
      <w:r>
        <w:t xml:space="preserve">Commercial Facilities </w:t>
      </w:r>
    </w:p>
    <w:p w:rsidR="00746587" w14:paraId="612595C0" w14:textId="77777777">
      <w:pPr>
        <w:pStyle w:val="ListParagraph"/>
        <w:keepNext/>
        <w:numPr>
          <w:ilvl w:val="0"/>
          <w:numId w:val="2"/>
        </w:numPr>
      </w:pPr>
      <w:r>
        <w:t xml:space="preserve">Communications </w:t>
      </w:r>
    </w:p>
    <w:p w:rsidR="00746587" w14:paraId="79EECB3A" w14:textId="77777777">
      <w:pPr>
        <w:pStyle w:val="ListParagraph"/>
        <w:keepNext/>
        <w:numPr>
          <w:ilvl w:val="0"/>
          <w:numId w:val="2"/>
        </w:numPr>
      </w:pPr>
      <w:r>
        <w:t xml:space="preserve">Critical Manufacturing </w:t>
      </w:r>
    </w:p>
    <w:p w:rsidR="00746587" w14:paraId="58F76029" w14:textId="77777777">
      <w:pPr>
        <w:pStyle w:val="ListParagraph"/>
        <w:keepNext/>
        <w:numPr>
          <w:ilvl w:val="0"/>
          <w:numId w:val="2"/>
        </w:numPr>
      </w:pPr>
      <w:r>
        <w:t xml:space="preserve">Dams </w:t>
      </w:r>
    </w:p>
    <w:p w:rsidR="00746587" w14:paraId="2530FAE9" w14:textId="77777777">
      <w:pPr>
        <w:pStyle w:val="ListParagraph"/>
        <w:keepNext/>
        <w:numPr>
          <w:ilvl w:val="0"/>
          <w:numId w:val="2"/>
        </w:numPr>
      </w:pPr>
      <w:r>
        <w:t xml:space="preserve">Defense Industrial Base </w:t>
      </w:r>
    </w:p>
    <w:p w:rsidR="00746587" w14:paraId="63167357" w14:textId="77777777">
      <w:pPr>
        <w:pStyle w:val="ListParagraph"/>
        <w:keepNext/>
        <w:numPr>
          <w:ilvl w:val="0"/>
          <w:numId w:val="2"/>
        </w:numPr>
      </w:pPr>
      <w:r>
        <w:t xml:space="preserve">Emergency Services </w:t>
      </w:r>
    </w:p>
    <w:p w:rsidR="00746587" w14:paraId="6F53C15F" w14:textId="77777777">
      <w:pPr>
        <w:pStyle w:val="ListParagraph"/>
        <w:keepNext/>
        <w:numPr>
          <w:ilvl w:val="0"/>
          <w:numId w:val="2"/>
        </w:numPr>
      </w:pPr>
      <w:r>
        <w:t xml:space="preserve">Energy </w:t>
      </w:r>
    </w:p>
    <w:p w:rsidR="00746587" w14:paraId="7B2E4182" w14:textId="77777777">
      <w:pPr>
        <w:pStyle w:val="ListParagraph"/>
        <w:keepNext/>
        <w:numPr>
          <w:ilvl w:val="0"/>
          <w:numId w:val="2"/>
        </w:numPr>
      </w:pPr>
      <w:r>
        <w:t xml:space="preserve">Financial Services </w:t>
      </w:r>
    </w:p>
    <w:p w:rsidR="00746587" w14:paraId="38941CED" w14:textId="77777777">
      <w:pPr>
        <w:pStyle w:val="ListParagraph"/>
        <w:keepNext/>
        <w:numPr>
          <w:ilvl w:val="0"/>
          <w:numId w:val="2"/>
        </w:numPr>
      </w:pPr>
      <w:r>
        <w:t xml:space="preserve">Food and Agriculture </w:t>
      </w:r>
    </w:p>
    <w:p w:rsidR="00746587" w14:paraId="25267DF3" w14:textId="77777777">
      <w:pPr>
        <w:pStyle w:val="ListParagraph"/>
        <w:keepNext/>
        <w:numPr>
          <w:ilvl w:val="0"/>
          <w:numId w:val="2"/>
        </w:numPr>
      </w:pPr>
      <w:r>
        <w:t xml:space="preserve">Government Facilities </w:t>
      </w:r>
    </w:p>
    <w:p w:rsidR="00746587" w14:paraId="50BAA28D" w14:textId="77777777">
      <w:pPr>
        <w:pStyle w:val="ListParagraph"/>
        <w:keepNext/>
        <w:numPr>
          <w:ilvl w:val="0"/>
          <w:numId w:val="2"/>
        </w:numPr>
      </w:pPr>
      <w:r>
        <w:t xml:space="preserve">Healthcare and Public Health </w:t>
      </w:r>
    </w:p>
    <w:p w:rsidR="00746587" w14:paraId="22FADBCF" w14:textId="77777777">
      <w:pPr>
        <w:pStyle w:val="ListParagraph"/>
        <w:keepNext/>
        <w:numPr>
          <w:ilvl w:val="0"/>
          <w:numId w:val="2"/>
        </w:numPr>
      </w:pPr>
      <w:r>
        <w:t xml:space="preserve">Information Technology </w:t>
      </w:r>
    </w:p>
    <w:p w:rsidR="00746587" w14:paraId="0CCF4CD9" w14:textId="77777777">
      <w:pPr>
        <w:pStyle w:val="ListParagraph"/>
        <w:keepNext/>
        <w:numPr>
          <w:ilvl w:val="0"/>
          <w:numId w:val="2"/>
        </w:numPr>
      </w:pPr>
      <w:r>
        <w:t xml:space="preserve">Nuclear Reactors, Materials, and Waste </w:t>
      </w:r>
    </w:p>
    <w:p w:rsidR="00746587" w14:paraId="07C3E09A" w14:textId="77777777">
      <w:pPr>
        <w:pStyle w:val="ListParagraph"/>
        <w:keepNext/>
        <w:numPr>
          <w:ilvl w:val="0"/>
          <w:numId w:val="2"/>
        </w:numPr>
      </w:pPr>
      <w:r>
        <w:t xml:space="preserve">Transportation </w:t>
      </w:r>
    </w:p>
    <w:p w:rsidR="00746587" w:rsidP="09C7859D" w14:paraId="00951794" w14:textId="47AFF764">
      <w:pPr>
        <w:pStyle w:val="ListParagraph"/>
        <w:keepNext/>
        <w:numPr>
          <w:ilvl w:val="0"/>
          <w:numId w:val="2"/>
        </w:numPr>
      </w:pPr>
      <w:r>
        <w:t xml:space="preserve">Waste and Wastewater Systems </w:t>
      </w:r>
    </w:p>
    <w:p w:rsidR="00746587" w:rsidP="09C7859D" w14:paraId="7901984F" w14:textId="7C2B2920"/>
    <w:p w:rsidR="00746587" w:rsidP="09C7859D" w14:paraId="02B14055" w14:textId="39466934">
      <w:pPr>
        <w:keepNext/>
      </w:pPr>
      <w:r>
        <w:t>Q</w:t>
      </w:r>
      <w:r w:rsidR="3D55E5BA">
        <w:t>6</w:t>
      </w:r>
      <w:r>
        <w:t xml:space="preserve"> How does your organization</w:t>
      </w:r>
      <w:r w:rsidR="00172080">
        <w:t xml:space="preserve"> currently</w:t>
      </w:r>
      <w:r>
        <w:t xml:space="preserve"> engage with CISA?</w:t>
      </w:r>
    </w:p>
    <w:p w:rsidR="00746587" w:rsidP="09C7859D" w14:paraId="1886BA8E" w14:textId="77777777">
      <w:pPr>
        <w:pStyle w:val="ListParagraph"/>
        <w:keepNext/>
        <w:numPr>
          <w:ilvl w:val="0"/>
          <w:numId w:val="2"/>
        </w:numPr>
      </w:pPr>
      <w:r>
        <w:t>Uses CISA services (please specify) __________________________________________________</w:t>
      </w:r>
    </w:p>
    <w:p w:rsidR="00746587" w:rsidP="09C7859D" w14:paraId="2B4636B8" w14:textId="77777777">
      <w:pPr>
        <w:pStyle w:val="ListParagraph"/>
        <w:keepNext/>
        <w:numPr>
          <w:ilvl w:val="0"/>
          <w:numId w:val="2"/>
        </w:numPr>
      </w:pPr>
      <w:r>
        <w:t xml:space="preserve">Reports incidents to CISA </w:t>
      </w:r>
    </w:p>
    <w:p w:rsidR="00746587" w:rsidP="09C7859D" w14:paraId="63E79EDE" w14:textId="77777777">
      <w:pPr>
        <w:pStyle w:val="ListParagraph"/>
        <w:keepNext/>
        <w:numPr>
          <w:ilvl w:val="0"/>
          <w:numId w:val="2"/>
        </w:numPr>
      </w:pPr>
      <w:r>
        <w:t xml:space="preserve">Receives 1:1 technical support </w:t>
      </w:r>
    </w:p>
    <w:p w:rsidR="00746587" w:rsidP="09C7859D" w14:paraId="4AE68C16" w14:textId="77777777">
      <w:pPr>
        <w:pStyle w:val="ListParagraph"/>
        <w:keepNext/>
        <w:numPr>
          <w:ilvl w:val="0"/>
          <w:numId w:val="2"/>
        </w:numPr>
      </w:pPr>
      <w:r>
        <w:t xml:space="preserve">Reviews and follows CISA guidance </w:t>
      </w:r>
    </w:p>
    <w:p w:rsidR="00746587" w:rsidP="09C7859D" w14:paraId="0B4A64B2" w14:textId="77777777">
      <w:pPr>
        <w:pStyle w:val="ListParagraph"/>
        <w:keepNext/>
        <w:numPr>
          <w:ilvl w:val="0"/>
          <w:numId w:val="2"/>
        </w:numPr>
      </w:pPr>
      <w:r>
        <w:t xml:space="preserve">My organization does not currently have a relationship/engage with CISA </w:t>
      </w:r>
    </w:p>
    <w:p w:rsidR="00746587" w:rsidP="09C7859D" w14:paraId="525A988A" w14:textId="77777777">
      <w:pPr>
        <w:pStyle w:val="ListParagraph"/>
        <w:keepNext/>
        <w:numPr>
          <w:ilvl w:val="0"/>
          <w:numId w:val="2"/>
        </w:numPr>
      </w:pPr>
      <w:r>
        <w:t>Other __________________________________________________</w:t>
      </w:r>
    </w:p>
    <w:p w:rsidR="00746587" w:rsidP="09C7859D" w14:paraId="31EB7AE1" w14:textId="0C78D6BF">
      <w:pPr>
        <w:keepNext/>
      </w:pPr>
    </w:p>
    <w:p w:rsidR="00746587" w:rsidP="09C7859D" w14:paraId="02C79B4B" w14:textId="1567C394">
      <w:pPr>
        <w:keepNext/>
      </w:pPr>
    </w:p>
    <w:p w:rsidR="00746587" w:rsidP="09C7859D" w14:paraId="3B4768E3" w14:textId="70096CF7">
      <w:pPr>
        <w:keepNext/>
      </w:pPr>
      <w:r>
        <w:t>Q</w:t>
      </w:r>
      <w:r w:rsidR="30B05D9B">
        <w:t>7</w:t>
      </w:r>
      <w:r>
        <w:t xml:space="preserve"> </w:t>
      </w:r>
      <w:r w:rsidR="00AE2D0A">
        <w:t>To help inform CISA’s future service offerings,</w:t>
      </w:r>
      <w:r>
        <w:t xml:space="preserve"> </w:t>
      </w:r>
      <w:r w:rsidR="721468DA">
        <w:t>would</w:t>
      </w:r>
      <w:r w:rsidR="009C54BD">
        <w:t xml:space="preserve"> </w:t>
      </w:r>
      <w:r w:rsidR="00F35E5F">
        <w:t>you use</w:t>
      </w:r>
      <w:r w:rsidR="009C54BD">
        <w:t xml:space="preserve"> </w:t>
      </w:r>
      <w:r w:rsidR="00F35E5F">
        <w:t xml:space="preserve">any </w:t>
      </w:r>
      <w:r w:rsidR="009C54BD">
        <w:t xml:space="preserve">of </w:t>
      </w:r>
      <w:r w:rsidR="04A916F8">
        <w:t>these services</w:t>
      </w:r>
      <w:r>
        <w:t xml:space="preserve"> </w:t>
      </w:r>
      <w:r w:rsidR="00F35E5F">
        <w:t>if CISA offered them</w:t>
      </w:r>
      <w:r>
        <w:t>?</w:t>
      </w:r>
    </w:p>
    <w:p w:rsidR="00746587" w:rsidP="09C7859D" w14:paraId="62B59606" w14:textId="77777777">
      <w:pPr>
        <w:pStyle w:val="ListParagraph"/>
        <w:keepNext/>
        <w:numPr>
          <w:ilvl w:val="0"/>
          <w:numId w:val="2"/>
        </w:numPr>
      </w:pPr>
      <w:r>
        <w:t xml:space="preserve">Security Operations/SOC optimization and maturity </w:t>
      </w:r>
    </w:p>
    <w:p w:rsidR="00746587" w:rsidP="09C7859D" w14:paraId="41F3B436" w14:textId="77777777">
      <w:pPr>
        <w:pStyle w:val="ListParagraph"/>
        <w:keepNext/>
        <w:numPr>
          <w:ilvl w:val="0"/>
          <w:numId w:val="2"/>
        </w:numPr>
      </w:pPr>
      <w:r>
        <w:t xml:space="preserve">Modernization (i.e., migration of legacy applications to the cloud / zero trust) </w:t>
      </w:r>
    </w:p>
    <w:p w:rsidR="00746587" w:rsidP="09C7859D" w14:paraId="2B9DB0AD" w14:textId="77777777">
      <w:pPr>
        <w:pStyle w:val="ListParagraph"/>
        <w:keepNext/>
        <w:numPr>
          <w:ilvl w:val="0"/>
          <w:numId w:val="2"/>
        </w:numPr>
      </w:pPr>
      <w:r>
        <w:t xml:space="preserve">Identity and Access Capabilities </w:t>
      </w:r>
    </w:p>
    <w:p w:rsidR="00746587" w:rsidP="09C7859D" w14:paraId="56562E49" w14:textId="77777777">
      <w:pPr>
        <w:pStyle w:val="ListParagraph"/>
        <w:keepNext/>
        <w:numPr>
          <w:ilvl w:val="0"/>
          <w:numId w:val="2"/>
        </w:numPr>
      </w:pPr>
      <w:r>
        <w:t xml:space="preserve">Governance, Risk, and Compliance Capabilities </w:t>
      </w:r>
    </w:p>
    <w:p w:rsidR="00746587" w:rsidP="09C7859D" w14:paraId="5A73A26D" w14:textId="77777777">
      <w:pPr>
        <w:pStyle w:val="ListParagraph"/>
        <w:keepNext/>
        <w:numPr>
          <w:ilvl w:val="0"/>
          <w:numId w:val="2"/>
        </w:numPr>
      </w:pPr>
      <w:r>
        <w:t xml:space="preserve">Dedicated Technical/cyber training and Skilling </w:t>
      </w:r>
    </w:p>
    <w:p w:rsidR="00746587" w:rsidP="09C7859D" w14:paraId="547FA933" w14:textId="77777777">
      <w:pPr>
        <w:pStyle w:val="ListParagraph"/>
        <w:keepNext/>
        <w:numPr>
          <w:ilvl w:val="0"/>
          <w:numId w:val="2"/>
        </w:numPr>
      </w:pPr>
      <w:r>
        <w:t xml:space="preserve">Incident Response and Threat intelligence capabilities </w:t>
      </w:r>
    </w:p>
    <w:p w:rsidR="00746587" w:rsidP="09C7859D" w14:paraId="03A0552E" w14:textId="77777777">
      <w:pPr>
        <w:pStyle w:val="ListParagraph"/>
        <w:keepNext/>
        <w:numPr>
          <w:ilvl w:val="0"/>
          <w:numId w:val="2"/>
        </w:numPr>
      </w:pPr>
      <w:r>
        <w:t xml:space="preserve">Data accuracy, quality, and/or automated reporting </w:t>
      </w:r>
    </w:p>
    <w:p w:rsidR="00746587" w:rsidP="09C7859D" w14:paraId="4C8171D7" w14:textId="77777777">
      <w:pPr>
        <w:pStyle w:val="ListParagraph"/>
        <w:keepNext/>
        <w:numPr>
          <w:ilvl w:val="0"/>
          <w:numId w:val="2"/>
        </w:numPr>
      </w:pPr>
      <w:r>
        <w:t xml:space="preserve">Offensive Security/Red Team (penetration testing, tabletop simulations, etc.) </w:t>
      </w:r>
    </w:p>
    <w:p w:rsidR="00746587" w:rsidP="09C7859D" w14:paraId="2A9D0A40" w14:textId="77777777">
      <w:pPr>
        <w:pStyle w:val="ListParagraph"/>
        <w:keepNext/>
        <w:numPr>
          <w:ilvl w:val="0"/>
          <w:numId w:val="2"/>
        </w:numPr>
      </w:pPr>
      <w:r>
        <w:t xml:space="preserve">Vulnerability Management </w:t>
      </w:r>
    </w:p>
    <w:p w:rsidR="00746587" w:rsidP="09C7859D" w14:paraId="485D5213" w14:textId="77777777">
      <w:pPr>
        <w:pStyle w:val="ListParagraph"/>
        <w:keepNext/>
        <w:numPr>
          <w:ilvl w:val="0"/>
          <w:numId w:val="2"/>
        </w:numPr>
      </w:pPr>
      <w:r>
        <w:t xml:space="preserve">Data Backup &amp; Asset Recovery </w:t>
      </w:r>
    </w:p>
    <w:p w:rsidR="00746587" w:rsidP="09C7859D" w14:paraId="33090ADE" w14:textId="3900C90E">
      <w:pPr>
        <w:pStyle w:val="ListParagraph"/>
        <w:keepNext/>
        <w:numPr>
          <w:ilvl w:val="0"/>
          <w:numId w:val="2"/>
        </w:numPr>
      </w:pPr>
      <w:r>
        <w:t>Other</w:t>
      </w:r>
      <w:r w:rsidR="007C2868">
        <w:t>: Please explain</w:t>
      </w:r>
    </w:p>
    <w:p w:rsidR="00746587" w:rsidP="5C19FFCF" w14:paraId="22E4E91F" w14:textId="23352CC5">
      <w:pPr>
        <w:keepNext/>
      </w:pPr>
    </w:p>
    <w:p w:rsidR="00746587" w:rsidP="6A7A9363" w14:paraId="699BE4CF" w14:textId="6944F353">
      <w:pPr>
        <w:keepNext/>
      </w:pPr>
    </w:p>
    <w:p w:rsidR="00746587" w:rsidP="09C7859D" w14:paraId="57727964" w14:textId="2744A924">
      <w:pPr>
        <w:keepNext/>
      </w:pPr>
    </w:p>
    <w:p w:rsidR="00746587" w:rsidP="09C7859D" w14:paraId="0B05C07A" w14:textId="4FE43109"/>
    <w:p w:rsidR="00746587" w:rsidP="09C7859D" w14:paraId="35166636" w14:textId="77777777">
      <w:pPr>
        <w:pStyle w:val="QuestionSeparator"/>
      </w:pPr>
    </w:p>
    <w:p w:rsidR="00746587" w14:paraId="093CEFBC" w14:textId="77777777"/>
    <w:p w:rsidR="00746587" w:rsidP="09C7859D" w14:paraId="5C11F378" w14:textId="3379F974">
      <w:pPr>
        <w:keepNext/>
      </w:pPr>
    </w:p>
    <w:p w:rsidR="00746587" w:rsidP="09C7859D" w14:paraId="05B03134" w14:textId="018683D7">
      <w:pPr>
        <w:keepNext/>
      </w:pPr>
    </w:p>
    <w:p w:rsidR="00746587" w:rsidP="09C7859D" w14:paraId="7E8CA5B4" w14:textId="3122B692">
      <w:pPr>
        <w:keepNext/>
      </w:pPr>
    </w:p>
    <w:p w:rsidR="00746587" w:rsidP="09C7859D" w14:paraId="1BB49490" w14:textId="3AC3B426">
      <w:pPr>
        <w:keepNext/>
      </w:pPr>
    </w:p>
    <w:p w:rsidR="00746587" w14:paraId="7A540237" w14:textId="33B58901"/>
    <w:p w:rsidR="00746587" w14:paraId="03E5E0E2" w14:textId="77777777">
      <w:pPr>
        <w:pStyle w:val="QuestionSeparator"/>
      </w:pPr>
    </w:p>
    <w:tbl>
      <w:tblPr>
        <w:tblW w:w="0" w:type="auto"/>
        <w:tblInd w:w="10" w:type="dxa"/>
        <w:tblCellMar>
          <w:left w:w="10" w:type="dxa"/>
          <w:right w:w="10" w:type="dxa"/>
        </w:tblCellMar>
        <w:tblLook w:val="04A0"/>
      </w:tblPr>
      <w:tblGrid>
        <w:gridCol w:w="1350"/>
        <w:gridCol w:w="8020"/>
      </w:tblGrid>
      <w:tr w14:paraId="54975D7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46587" w14:paraId="24F0FCF8" w14:textId="77777777">
            <w:pPr>
              <w:rPr>
                <w:color w:val="CCCCCC"/>
              </w:rPr>
            </w:pPr>
            <w:r>
              <w:rPr>
                <w:color w:val="CCCCCC"/>
              </w:rPr>
              <w:t>Page Break</w:t>
            </w:r>
          </w:p>
        </w:tc>
        <w:tc>
          <w:tcPr>
            <w:tcW w:w="8208" w:type="dxa"/>
            <w:tcBorders>
              <w:top w:val="nil"/>
              <w:left w:val="nil"/>
              <w:bottom w:val="nil"/>
              <w:right w:val="nil"/>
            </w:tcBorders>
          </w:tcPr>
          <w:p w:rsidR="00746587" w14:paraId="4C2578C8" w14:textId="77777777">
            <w:pPr>
              <w:pBdr>
                <w:top w:val="single" w:sz="8" w:space="0" w:color="CCCCCC"/>
              </w:pBdr>
              <w:spacing w:before="120" w:after="120" w:line="120" w:lineRule="auto"/>
              <w:jc w:val="center"/>
              <w:rPr>
                <w:color w:val="CCCCCC"/>
              </w:rPr>
            </w:pPr>
          </w:p>
        </w:tc>
      </w:tr>
    </w:tbl>
    <w:p w:rsidR="00746587" w14:paraId="4DE93250" w14:textId="77777777">
      <w:r>
        <w:br w:type="page"/>
      </w:r>
    </w:p>
    <w:p w:rsidR="00746587" w14:paraId="063BF49E" w14:textId="77777777">
      <w:pPr>
        <w:pStyle w:val="BlockEndLabel"/>
      </w:pPr>
      <w:r>
        <w:t>End of Block: Demographic &amp; Geographic Questions</w:t>
      </w:r>
    </w:p>
    <w:p w:rsidR="00746587" w14:paraId="452404CD" w14:textId="77777777">
      <w:pPr>
        <w:pStyle w:val="BlockSeparator"/>
      </w:pPr>
    </w:p>
    <w:p w:rsidR="00746587" w14:paraId="11D8F72E" w14:textId="77777777">
      <w:pPr>
        <w:pStyle w:val="BlockStartLabel"/>
      </w:pPr>
      <w:r>
        <w:t>Start of Block: Sector Specific Questions</w:t>
      </w:r>
    </w:p>
    <w:p w:rsidR="00746587" w:rsidP="09C7859D" w14:paraId="4B8F56DC" w14:textId="4E1EF1EC">
      <w:pPr>
        <w:keepNext/>
      </w:pPr>
    </w:p>
    <w:p w:rsidR="00746587" w:rsidP="09C7859D" w14:paraId="16119235" w14:textId="460FFCBA">
      <w:pPr>
        <w:keepNext/>
      </w:pPr>
      <w:r>
        <w:t>Q</w:t>
      </w:r>
      <w:r w:rsidR="00486F38">
        <w:t>8</w:t>
      </w:r>
      <w:r>
        <w:t xml:space="preserve"> </w:t>
      </w:r>
      <w:r w:rsidR="005D33B2">
        <w:t>To inform the development of future CISA products and services</w:t>
      </w:r>
      <w:r w:rsidR="00486F38">
        <w:t xml:space="preserve"> </w:t>
      </w:r>
      <w:r w:rsidRPr="09C7859D" w:rsidR="023910F7">
        <w:rPr>
          <w:rFonts w:ascii="Arial" w:eastAsia="Arial" w:hAnsi="Arial" w:cs="Arial"/>
        </w:rPr>
        <w:t>what</w:t>
      </w:r>
      <w:r w:rsidRPr="09C7859D">
        <w:rPr>
          <w:rFonts w:ascii="Arial" w:eastAsia="Arial" w:hAnsi="Arial" w:cs="Arial"/>
        </w:rPr>
        <w:t xml:space="preserve"> are</w:t>
      </w:r>
      <w:r w:rsidR="00EF3450">
        <w:rPr>
          <w:rFonts w:ascii="Arial" w:eastAsia="Arial" w:hAnsi="Arial" w:cs="Arial"/>
        </w:rPr>
        <w:t xml:space="preserve"> still</w:t>
      </w:r>
      <w:r w:rsidRPr="09C7859D">
        <w:rPr>
          <w:rFonts w:ascii="Arial" w:eastAsia="Arial" w:hAnsi="Arial" w:cs="Arial"/>
        </w:rPr>
        <w:t xml:space="preserve"> the greatest challenges you face to fulfilling cybersecurity goals?</w:t>
      </w:r>
      <w:r w:rsidRPr="09C7859D" w:rsidR="023910F7">
        <w:rPr>
          <w:rFonts w:ascii="Arial" w:eastAsia="Arial" w:hAnsi="Arial" w:cs="Arial"/>
        </w:rPr>
        <w:t xml:space="preserve"> </w:t>
      </w:r>
    </w:p>
    <w:p w:rsidR="009B642C" w14:paraId="4EF549F5" w14:textId="2BB4FDEC">
      <w:pPr>
        <w:pStyle w:val="ListParagraph"/>
        <w:keepNext/>
        <w:numPr>
          <w:ilvl w:val="0"/>
          <w:numId w:val="2"/>
        </w:numPr>
      </w:pPr>
      <w:r w:rsidRPr="62212BBC">
        <w:t xml:space="preserve">Immature cyber culture and organizational governance </w:t>
      </w:r>
    </w:p>
    <w:p w:rsidR="00746587" w14:paraId="3B22B579" w14:textId="7F7BE461">
      <w:pPr>
        <w:pStyle w:val="ListParagraph"/>
        <w:keepNext/>
        <w:numPr>
          <w:ilvl w:val="0"/>
          <w:numId w:val="2"/>
        </w:numPr>
      </w:pPr>
      <w:r>
        <w:t xml:space="preserve">Lack of Technical Capabilities </w:t>
      </w:r>
    </w:p>
    <w:p w:rsidR="00746587" w14:paraId="3D98C1F7" w14:textId="77777777">
      <w:pPr>
        <w:pStyle w:val="ListParagraph"/>
        <w:keepNext/>
        <w:numPr>
          <w:ilvl w:val="0"/>
          <w:numId w:val="2"/>
        </w:numPr>
      </w:pPr>
      <w:r>
        <w:t xml:space="preserve">Threat of Large Advanced Persistent Threats (APTs) </w:t>
      </w:r>
    </w:p>
    <w:p w:rsidR="00746587" w14:paraId="285606DC" w14:textId="77777777">
      <w:pPr>
        <w:pStyle w:val="ListParagraph"/>
        <w:keepNext/>
        <w:numPr>
          <w:ilvl w:val="0"/>
          <w:numId w:val="2"/>
        </w:numPr>
      </w:pPr>
      <w:r>
        <w:t xml:space="preserve">Insufficient Staffing / Coverage </w:t>
      </w:r>
    </w:p>
    <w:p w:rsidR="00746587" w14:paraId="0751EF81" w14:textId="77777777">
      <w:pPr>
        <w:pStyle w:val="ListParagraph"/>
        <w:keepNext/>
        <w:numPr>
          <w:ilvl w:val="0"/>
          <w:numId w:val="2"/>
        </w:numPr>
      </w:pPr>
      <w:r>
        <w:t>Other __________________________________________________</w:t>
      </w:r>
    </w:p>
    <w:p w:rsidR="00746587" w14:paraId="46D691B5" w14:textId="71019201">
      <w:pPr>
        <w:pStyle w:val="QuestionSeparator"/>
      </w:pPr>
    </w:p>
    <w:p w:rsidR="00746587" w14:paraId="30A09669" w14:textId="77777777"/>
    <w:p w:rsidR="00746587" w14:paraId="1BB702D4" w14:textId="3B679AD5">
      <w:pPr>
        <w:keepNext/>
      </w:pPr>
      <w:r>
        <w:t>Q</w:t>
      </w:r>
      <w:r w:rsidR="00486F38">
        <w:t>9</w:t>
      </w:r>
      <w:r>
        <w:t xml:space="preserve"> What</w:t>
      </w:r>
      <w:r w:rsidRPr="09C7859D">
        <w:rPr>
          <w:rFonts w:ascii="Arial" w:eastAsia="Arial" w:hAnsi="Arial" w:cs="Arial"/>
        </w:rPr>
        <w:t xml:space="preserve"> </w:t>
      </w:r>
      <w:r w:rsidR="003D7F31">
        <w:rPr>
          <w:rFonts w:ascii="Arial" w:eastAsia="Arial" w:hAnsi="Arial" w:cs="Arial"/>
        </w:rPr>
        <w:t>training or guid</w:t>
      </w:r>
      <w:r w:rsidR="00BF1028">
        <w:rPr>
          <w:rFonts w:ascii="Arial" w:eastAsia="Arial" w:hAnsi="Arial" w:cs="Arial"/>
        </w:rPr>
        <w:t>ance product</w:t>
      </w:r>
      <w:r w:rsidR="003D7F31">
        <w:rPr>
          <w:rFonts w:ascii="Arial" w:eastAsia="Arial" w:hAnsi="Arial" w:cs="Arial"/>
        </w:rPr>
        <w:t xml:space="preserve"> can the </w:t>
      </w:r>
      <w:r w:rsidRPr="09C7859D">
        <w:rPr>
          <w:rFonts w:ascii="Arial" w:eastAsia="Arial" w:hAnsi="Arial" w:cs="Arial"/>
        </w:rPr>
        <w:t xml:space="preserve">Cybersecurity Infrastructure Security Agency (CISA) </w:t>
      </w:r>
      <w:r w:rsidR="003D7F31">
        <w:rPr>
          <w:rFonts w:ascii="Arial" w:eastAsia="Arial" w:hAnsi="Arial" w:cs="Arial"/>
        </w:rPr>
        <w:t>provide</w:t>
      </w:r>
      <w:r w:rsidRPr="09C7859D" w:rsidR="003D7F31">
        <w:rPr>
          <w:rFonts w:ascii="Arial" w:eastAsia="Arial" w:hAnsi="Arial" w:cs="Arial"/>
        </w:rPr>
        <w:t xml:space="preserve"> </w:t>
      </w:r>
      <w:r w:rsidRPr="09C7859D">
        <w:rPr>
          <w:rFonts w:ascii="Arial" w:eastAsia="Arial" w:hAnsi="Arial" w:cs="Arial"/>
        </w:rPr>
        <w:t>to best support your organization</w:t>
      </w:r>
      <w:r w:rsidRPr="09C7859D" w:rsidR="73F73959">
        <w:rPr>
          <w:rFonts w:ascii="Arial" w:eastAsia="Arial" w:hAnsi="Arial" w:cs="Arial"/>
        </w:rPr>
        <w:t>?</w:t>
      </w:r>
    </w:p>
    <w:p w:rsidR="00746587" w14:paraId="56F439D5" w14:textId="77777777">
      <w:pPr>
        <w:pStyle w:val="ListParagraph"/>
        <w:keepNext/>
        <w:numPr>
          <w:ilvl w:val="0"/>
          <w:numId w:val="2"/>
        </w:numPr>
      </w:pPr>
      <w:r>
        <w:t>Policy __________________________________________________</w:t>
      </w:r>
    </w:p>
    <w:p w:rsidR="00746587" w14:paraId="725B90C5" w14:textId="77777777">
      <w:pPr>
        <w:pStyle w:val="ListParagraph"/>
        <w:keepNext/>
        <w:numPr>
          <w:ilvl w:val="0"/>
          <w:numId w:val="2"/>
        </w:numPr>
      </w:pPr>
      <w:r>
        <w:t xml:space="preserve">Universal Standards </w:t>
      </w:r>
    </w:p>
    <w:p w:rsidR="00746587" w14:paraId="3DCDC117" w14:textId="77777777">
      <w:pPr>
        <w:pStyle w:val="ListParagraph"/>
        <w:keepNext/>
        <w:numPr>
          <w:ilvl w:val="0"/>
          <w:numId w:val="2"/>
        </w:numPr>
      </w:pPr>
      <w:r>
        <w:t xml:space="preserve">Voluntary cost-free Managed services </w:t>
      </w:r>
    </w:p>
    <w:p w:rsidR="00746587" w14:paraId="19755C03" w14:textId="77777777">
      <w:pPr>
        <w:pStyle w:val="ListParagraph"/>
        <w:keepNext/>
        <w:numPr>
          <w:ilvl w:val="0"/>
          <w:numId w:val="2"/>
        </w:numPr>
      </w:pPr>
      <w:r>
        <w:t xml:space="preserve">Convening similar partners to discuss challenges/best practices </w:t>
      </w:r>
    </w:p>
    <w:p w:rsidR="00746587" w14:paraId="46578B99" w14:textId="77777777">
      <w:pPr>
        <w:pStyle w:val="ListParagraph"/>
        <w:keepNext/>
        <w:numPr>
          <w:ilvl w:val="0"/>
          <w:numId w:val="2"/>
        </w:numPr>
      </w:pPr>
      <w:r>
        <w:t>Other __________________________________________________</w:t>
      </w:r>
    </w:p>
    <w:p w:rsidR="00746587" w14:paraId="27934260" w14:textId="0CE21759"/>
    <w:p w:rsidR="00746587" w14:paraId="072E3D94" w14:textId="797D2B21"/>
    <w:p w:rsidR="001B1076" w14:paraId="67295099" w14:textId="77777777">
      <w:pPr>
        <w:pStyle w:val="ListParagraph"/>
        <w:keepNext/>
        <w:numPr>
          <w:ilvl w:val="0"/>
          <w:numId w:val="4"/>
        </w:numPr>
      </w:pPr>
      <w:r>
        <w:t xml:space="preserve">No we do not </w:t>
      </w:r>
    </w:p>
    <w:p w:rsidR="00746587" w14:paraId="461EB5BD" w14:textId="7A3156AF">
      <w:pPr>
        <w:pStyle w:val="QuestionSeparator"/>
      </w:pPr>
    </w:p>
    <w:p w:rsidR="00746587" w14:paraId="232EEACE" w14:textId="77777777"/>
    <w:p w:rsidR="00746587" w14:paraId="59F2A94A" w14:textId="1986AA68">
      <w:pPr>
        <w:keepNext/>
      </w:pPr>
      <w:r>
        <w:t>Q</w:t>
      </w:r>
      <w:r w:rsidR="00486F38">
        <w:t>10</w:t>
      </w:r>
      <w:r>
        <w:t xml:space="preserve"> </w:t>
      </w:r>
      <w:r w:rsidR="6C664A68">
        <w:t xml:space="preserve">To help shape CISA’s service offerings, </w:t>
      </w:r>
      <w:r w:rsidR="000612FF">
        <w:t>would your</w:t>
      </w:r>
      <w:r w:rsidR="002F5F7B">
        <w:t xml:space="preserve"> organization</w:t>
      </w:r>
      <w:r>
        <w:t xml:space="preserve"> </w:t>
      </w:r>
      <w:r w:rsidR="00820F3B">
        <w:t xml:space="preserve">benefit from guidance about creating a </w:t>
      </w:r>
      <w:r>
        <w:t>Vulnerability Disclosure Policy?</w:t>
      </w:r>
    </w:p>
    <w:p w:rsidR="00746587" w14:paraId="4D556E86" w14:textId="77777777">
      <w:pPr>
        <w:pStyle w:val="ListParagraph"/>
        <w:keepNext/>
        <w:numPr>
          <w:ilvl w:val="0"/>
          <w:numId w:val="4"/>
        </w:numPr>
      </w:pPr>
      <w:r>
        <w:t xml:space="preserve">Yes </w:t>
      </w:r>
    </w:p>
    <w:p w:rsidR="00746587" w14:paraId="617DE112" w14:textId="77777777">
      <w:pPr>
        <w:pStyle w:val="ListParagraph"/>
        <w:keepNext/>
        <w:numPr>
          <w:ilvl w:val="0"/>
          <w:numId w:val="4"/>
        </w:numPr>
      </w:pPr>
      <w:r>
        <w:t xml:space="preserve">No </w:t>
      </w:r>
    </w:p>
    <w:p w:rsidR="00746587" w14:paraId="353059F0" w14:textId="77777777"/>
    <w:p w:rsidR="00746587" w14:paraId="2393695F" w14:textId="756FE067"/>
    <w:p w:rsidR="00746587" w14:paraId="1AE6ABCC" w14:textId="77777777"/>
    <w:p w:rsidR="00746587" w14:paraId="1E598375" w14:textId="77777777">
      <w:pPr>
        <w:pStyle w:val="QuestionSeparator"/>
      </w:pPr>
    </w:p>
    <w:p w:rsidR="00746587" w14:paraId="6B14EAE1" w14:textId="77777777"/>
    <w:p w:rsidR="00746587" w14:paraId="1C83AF9A" w14:textId="750042AB">
      <w:pPr>
        <w:keepNext/>
      </w:pPr>
      <w:r>
        <w:t>Q1</w:t>
      </w:r>
      <w:r w:rsidR="00486F38">
        <w:t>1</w:t>
      </w:r>
      <w:r>
        <w:t xml:space="preserve"> </w:t>
      </w:r>
      <w:r w:rsidR="1C932423">
        <w:t>After receiving services from CISA, d</w:t>
      </w:r>
      <w:r>
        <w:t>o</w:t>
      </w:r>
      <w:r w:rsidR="0F800396">
        <w:t>es</w:t>
      </w:r>
      <w:r>
        <w:t xml:space="preserve"> you</w:t>
      </w:r>
      <w:r w:rsidR="5753EFF9">
        <w:t xml:space="preserve">r organization </w:t>
      </w:r>
      <w:r w:rsidR="00D003D1">
        <w:t xml:space="preserve">understand the importance of </w:t>
      </w:r>
      <w:r w:rsidR="0055623D">
        <w:t>keep</w:t>
      </w:r>
      <w:r w:rsidR="00D003D1">
        <w:t>ing</w:t>
      </w:r>
      <w:r w:rsidR="0055623D">
        <w:t xml:space="preserve"> </w:t>
      </w:r>
      <w:r>
        <w:t>user and administrator, or super-user accounts separate?</w:t>
      </w:r>
    </w:p>
    <w:p w:rsidR="00746587" w14:paraId="02F47626" w14:textId="77777777">
      <w:pPr>
        <w:pStyle w:val="ListParagraph"/>
        <w:keepNext/>
        <w:numPr>
          <w:ilvl w:val="0"/>
          <w:numId w:val="4"/>
        </w:numPr>
      </w:pPr>
      <w:r>
        <w:t xml:space="preserve">Yes, absolutely </w:t>
      </w:r>
    </w:p>
    <w:p w:rsidR="00746587" w14:paraId="7765430D" w14:textId="77777777">
      <w:pPr>
        <w:pStyle w:val="ListParagraph"/>
        <w:keepNext/>
        <w:numPr>
          <w:ilvl w:val="0"/>
          <w:numId w:val="4"/>
        </w:numPr>
      </w:pPr>
      <w:r>
        <w:t xml:space="preserve">Yes, mostly </w:t>
      </w:r>
    </w:p>
    <w:p w:rsidR="00746587" w14:paraId="02CA5339" w14:textId="77777777">
      <w:pPr>
        <w:pStyle w:val="ListParagraph"/>
        <w:keepNext/>
        <w:numPr>
          <w:ilvl w:val="0"/>
          <w:numId w:val="4"/>
        </w:numPr>
      </w:pPr>
      <w:r>
        <w:t xml:space="preserve">No we do not </w:t>
      </w:r>
    </w:p>
    <w:p w:rsidR="00746587" w14:paraId="26E761BD" w14:textId="77777777">
      <w:pPr>
        <w:pStyle w:val="ListParagraph"/>
        <w:keepNext/>
        <w:numPr>
          <w:ilvl w:val="0"/>
          <w:numId w:val="4"/>
        </w:numPr>
      </w:pPr>
      <w:r>
        <w:t>Other __________________________________________________</w:t>
      </w:r>
    </w:p>
    <w:p w:rsidR="00746587" w14:paraId="4FA0C1CF" w14:textId="0BF458AC">
      <w:pPr>
        <w:pStyle w:val="QuestionSeparator"/>
      </w:pPr>
    </w:p>
    <w:p w:rsidR="00746587" w14:paraId="6537FC7C" w14:textId="77777777"/>
    <w:p w:rsidR="00746587" w14:paraId="2FDE1C88" w14:textId="00229014">
      <w:pPr>
        <w:keepNext/>
      </w:pPr>
      <w:r>
        <w:t>Q1</w:t>
      </w:r>
      <w:r w:rsidR="00486F38">
        <w:t>2</w:t>
      </w:r>
      <w:r>
        <w:t xml:space="preserve"> </w:t>
      </w:r>
      <w:r w:rsidR="052F6F01">
        <w:t>After receiving services from CISA, d</w:t>
      </w:r>
      <w:r>
        <w:t>o</w:t>
      </w:r>
      <w:r w:rsidR="16398224">
        <w:t>es</w:t>
      </w:r>
      <w:r>
        <w:t xml:space="preserve"> you</w:t>
      </w:r>
      <w:r w:rsidR="36F94ABC">
        <w:t>r organization</w:t>
      </w:r>
      <w:r>
        <w:t xml:space="preserve"> </w:t>
      </w:r>
      <w:r w:rsidR="00D003D1">
        <w:t xml:space="preserve">understand the importance of </w:t>
      </w:r>
      <w:r w:rsidR="00BE493F">
        <w:t>re</w:t>
      </w:r>
      <w:r w:rsidR="00113F61">
        <w:t>-evaluat</w:t>
      </w:r>
      <w:r w:rsidR="00D003D1">
        <w:t>ing</w:t>
      </w:r>
      <w:r w:rsidR="00BE493F">
        <w:t xml:space="preserve"> </w:t>
      </w:r>
      <w:r>
        <w:t>all user and administrator, or super-user account privileges on a recurring basis?</w:t>
      </w:r>
    </w:p>
    <w:p w:rsidR="00746587" w14:paraId="76F94E11" w14:textId="77777777">
      <w:pPr>
        <w:pStyle w:val="ListParagraph"/>
        <w:keepNext/>
        <w:numPr>
          <w:ilvl w:val="0"/>
          <w:numId w:val="4"/>
        </w:numPr>
      </w:pPr>
      <w:r>
        <w:t xml:space="preserve">Yes, absolutely </w:t>
      </w:r>
    </w:p>
    <w:p w:rsidR="00746587" w14:paraId="5534D903" w14:textId="77777777">
      <w:pPr>
        <w:pStyle w:val="ListParagraph"/>
        <w:keepNext/>
        <w:numPr>
          <w:ilvl w:val="0"/>
          <w:numId w:val="4"/>
        </w:numPr>
      </w:pPr>
      <w:r>
        <w:t xml:space="preserve">Yes, mostly </w:t>
      </w:r>
    </w:p>
    <w:p w:rsidR="00746587" w14:paraId="67762539" w14:textId="77777777">
      <w:pPr>
        <w:pStyle w:val="ListParagraph"/>
        <w:keepNext/>
        <w:numPr>
          <w:ilvl w:val="0"/>
          <w:numId w:val="4"/>
        </w:numPr>
      </w:pPr>
      <w:r>
        <w:t xml:space="preserve">No we do not </w:t>
      </w:r>
    </w:p>
    <w:p w:rsidR="00746587" w14:paraId="3A7EF371" w14:textId="77777777">
      <w:pPr>
        <w:pStyle w:val="ListParagraph"/>
        <w:keepNext/>
        <w:numPr>
          <w:ilvl w:val="0"/>
          <w:numId w:val="4"/>
        </w:numPr>
      </w:pPr>
      <w:r>
        <w:t>Other __________________________________________________</w:t>
      </w:r>
    </w:p>
    <w:p w:rsidR="00746587" w14:paraId="56459E2B" w14:textId="68252CA9">
      <w:pPr>
        <w:pStyle w:val="QuestionSeparator"/>
      </w:pPr>
    </w:p>
    <w:p w:rsidR="00746587" w14:paraId="47D1C83D" w14:textId="77777777"/>
    <w:p w:rsidR="00746587" w14:paraId="55FBA639" w14:textId="53012D1A">
      <w:pPr>
        <w:keepNext/>
      </w:pPr>
      <w:r>
        <w:t>Q1</w:t>
      </w:r>
      <w:r w:rsidR="00486F38">
        <w:t>3</w:t>
      </w:r>
      <w:r>
        <w:t xml:space="preserve"> </w:t>
      </w:r>
      <w:r w:rsidR="22B4CFDA">
        <w:t>After receiving services from CISA</w:t>
      </w:r>
      <w:r w:rsidR="00113F61">
        <w:t>,</w:t>
      </w:r>
      <w:r w:rsidR="22B4CFDA">
        <w:t xml:space="preserve"> d</w:t>
      </w:r>
      <w:r>
        <w:t>o</w:t>
      </w:r>
      <w:r w:rsidR="081E95DA">
        <w:t>es</w:t>
      </w:r>
      <w:r>
        <w:t xml:space="preserve"> you</w:t>
      </w:r>
      <w:r w:rsidR="6ED2762E">
        <w:t>r organization</w:t>
      </w:r>
      <w:r w:rsidR="00416620">
        <w:t xml:space="preserve"> </w:t>
      </w:r>
      <w:r w:rsidR="00D003D1">
        <w:t xml:space="preserve">understand the importance of </w:t>
      </w:r>
      <w:r w:rsidR="007D41E1">
        <w:t>isolat</w:t>
      </w:r>
      <w:r w:rsidR="00D003D1">
        <w:t>ing</w:t>
      </w:r>
      <w:r>
        <w:t xml:space="preserve"> Operational Technology (OT) assets </w:t>
      </w:r>
      <w:r w:rsidR="00416620">
        <w:t>from the</w:t>
      </w:r>
      <w:r>
        <w:t xml:space="preserve"> public Internet, except where explicitly required for operation and protected by appropriate compensating controls?</w:t>
      </w:r>
    </w:p>
    <w:p w:rsidR="00746587" w14:paraId="3224BF49" w14:textId="77777777">
      <w:pPr>
        <w:pStyle w:val="ListParagraph"/>
        <w:keepNext/>
        <w:numPr>
          <w:ilvl w:val="0"/>
          <w:numId w:val="4"/>
        </w:numPr>
      </w:pPr>
      <w:r>
        <w:t xml:space="preserve">Yes, absolutely </w:t>
      </w:r>
    </w:p>
    <w:p w:rsidR="00746587" w14:paraId="46CB208C" w14:textId="77777777">
      <w:pPr>
        <w:pStyle w:val="ListParagraph"/>
        <w:keepNext/>
        <w:numPr>
          <w:ilvl w:val="0"/>
          <w:numId w:val="4"/>
        </w:numPr>
      </w:pPr>
      <w:r>
        <w:t xml:space="preserve">Yes, mostly </w:t>
      </w:r>
    </w:p>
    <w:p w:rsidR="00746587" w14:paraId="79AC6A35" w14:textId="77777777">
      <w:pPr>
        <w:pStyle w:val="ListParagraph"/>
        <w:keepNext/>
        <w:numPr>
          <w:ilvl w:val="0"/>
          <w:numId w:val="4"/>
        </w:numPr>
      </w:pPr>
      <w:r>
        <w:t xml:space="preserve">No we do not </w:t>
      </w:r>
    </w:p>
    <w:p w:rsidR="00746587" w14:paraId="66735ACE" w14:textId="77777777">
      <w:pPr>
        <w:pStyle w:val="ListParagraph"/>
        <w:keepNext/>
        <w:numPr>
          <w:ilvl w:val="0"/>
          <w:numId w:val="4"/>
        </w:numPr>
      </w:pPr>
      <w:r>
        <w:t>Other __________________________________________________</w:t>
      </w:r>
    </w:p>
    <w:p w:rsidR="00746587" w14:paraId="726F6BDF" w14:textId="77777777"/>
    <w:p w:rsidR="00746587" w14:paraId="4D8AA61B" w14:textId="1F9F23F5"/>
    <w:p w:rsidR="00746587" w14:paraId="5B133BF7" w14:textId="2CF410CA">
      <w:pPr>
        <w:keepNext/>
      </w:pPr>
      <w:r>
        <w:t>Q</w:t>
      </w:r>
      <w:r w:rsidR="00486F38">
        <w:t>14</w:t>
      </w:r>
      <w:r>
        <w:t xml:space="preserve"> </w:t>
      </w:r>
      <w:r w:rsidR="23C72F84">
        <w:t xml:space="preserve">To help </w:t>
      </w:r>
      <w:r w:rsidR="3CF15444">
        <w:t>CISA</w:t>
      </w:r>
      <w:r w:rsidR="23C72F84">
        <w:t xml:space="preserve"> scope future service offerings, </w:t>
      </w:r>
      <w:r w:rsidR="00F132C8">
        <w:t xml:space="preserve">would </w:t>
      </w:r>
      <w:r>
        <w:t>you</w:t>
      </w:r>
      <w:r w:rsidR="5CB712CE">
        <w:t xml:space="preserve">r organization </w:t>
      </w:r>
      <w:r w:rsidR="00F132C8">
        <w:t xml:space="preserve">benefit from guidance </w:t>
      </w:r>
      <w:r w:rsidR="00116947">
        <w:t xml:space="preserve">or instruction about </w:t>
      </w:r>
      <w:r w:rsidR="009C5ACC">
        <w:t xml:space="preserve">implementing </w:t>
      </w:r>
      <w:r>
        <w:t>an enforced offboarding process t</w:t>
      </w:r>
      <w:r w:rsidR="3A81E60B">
        <w:t>o</w:t>
      </w:r>
      <w:r>
        <w:t xml:space="preserve"> </w:t>
      </w:r>
      <w:r w:rsidR="000151C6">
        <w:t xml:space="preserve">help </w:t>
      </w:r>
      <w:r>
        <w:t>ensure all departing employees lose network accesses on the day of their departure?</w:t>
      </w:r>
    </w:p>
    <w:p w:rsidR="00746587" w14:paraId="0BF04AA0" w14:textId="77777777">
      <w:pPr>
        <w:pStyle w:val="ListParagraph"/>
        <w:keepNext/>
        <w:numPr>
          <w:ilvl w:val="0"/>
          <w:numId w:val="4"/>
        </w:numPr>
      </w:pPr>
      <w:r>
        <w:t xml:space="preserve">Yes, absolutely </w:t>
      </w:r>
    </w:p>
    <w:p w:rsidR="00746587" w14:paraId="1C6B9213" w14:textId="77777777">
      <w:pPr>
        <w:pStyle w:val="ListParagraph"/>
        <w:keepNext/>
        <w:numPr>
          <w:ilvl w:val="0"/>
          <w:numId w:val="4"/>
        </w:numPr>
      </w:pPr>
      <w:r>
        <w:t xml:space="preserve">Yes, mostly </w:t>
      </w:r>
    </w:p>
    <w:p w:rsidR="00746587" w14:paraId="65CFB459" w14:textId="77777777">
      <w:pPr>
        <w:pStyle w:val="ListParagraph"/>
        <w:keepNext/>
        <w:numPr>
          <w:ilvl w:val="0"/>
          <w:numId w:val="4"/>
        </w:numPr>
      </w:pPr>
      <w:r>
        <w:t xml:space="preserve">No we do not </w:t>
      </w:r>
    </w:p>
    <w:p w:rsidR="00746587" w14:paraId="6C46A52D" w14:textId="77777777">
      <w:pPr>
        <w:pStyle w:val="ListParagraph"/>
        <w:keepNext/>
        <w:numPr>
          <w:ilvl w:val="0"/>
          <w:numId w:val="4"/>
        </w:numPr>
      </w:pPr>
      <w:r>
        <w:t>Other __________________________________________________</w:t>
      </w:r>
    </w:p>
    <w:p w:rsidR="00746587" w14:paraId="6D3BB04C" w14:textId="77777777"/>
    <w:p w:rsidR="00746587" w14:paraId="25E744AE" w14:textId="77777777">
      <w:pPr>
        <w:pStyle w:val="QuestionSeparator"/>
      </w:pPr>
    </w:p>
    <w:p w:rsidR="00746587" w14:paraId="34427E6F" w14:textId="1E622519">
      <w:r>
        <w:t>Q</w:t>
      </w:r>
      <w:r w:rsidR="00486F38">
        <w:t>15</w:t>
      </w:r>
      <w:r>
        <w:t xml:space="preserve"> </w:t>
      </w:r>
      <w:r w:rsidR="718291AD">
        <w:t>Would you</w:t>
      </w:r>
      <w:r w:rsidR="02095A7A">
        <w:t>r</w:t>
      </w:r>
      <w:r w:rsidR="718291AD">
        <w:t xml:space="preserve"> organization find it helpful if CISA were to offer policies and procedure templates to assist in prohibiting the connection of unauthorized devices and media to Information Technology systems?</w:t>
      </w:r>
    </w:p>
    <w:p w:rsidR="00746587" w:rsidP="09C7859D" w14:paraId="0214FA67" w14:textId="2205969D">
      <w:r>
        <w:t>Yes</w:t>
      </w:r>
    </w:p>
    <w:p w:rsidR="00746587" w:rsidP="09C7859D" w14:paraId="391C0C21" w14:textId="51B1734C">
      <w:r>
        <w:t>No</w:t>
      </w:r>
    </w:p>
    <w:p w:rsidR="00746587" w14:paraId="6F4F1915" w14:textId="394295B8">
      <w:r>
        <w:t>Unsure</w:t>
      </w:r>
    </w:p>
    <w:p w:rsidR="00746587" w14:paraId="48821AC3" w14:textId="77777777">
      <w:pPr>
        <w:pStyle w:val="QuestionSeparator"/>
      </w:pPr>
    </w:p>
    <w:p w:rsidR="00746587" w14:paraId="4249867A" w14:textId="77777777"/>
    <w:p w:rsidR="00746587" w14:paraId="5EB5D7D8" w14:textId="77777777">
      <w:pPr>
        <w:pStyle w:val="QuestionSeparator"/>
      </w:pPr>
    </w:p>
    <w:p w:rsidR="00746587" w14:paraId="012660F3" w14:textId="77777777"/>
    <w:p w:rsidR="00746587" w14:paraId="0360A484" w14:textId="77777777"/>
    <w:p w:rsidR="00746587" w14:paraId="227FF363" w14:textId="6446896B"/>
    <w:p w:rsidR="00746587" w:rsidP="09C7859D" w14:paraId="303D9F11" w14:textId="1C1DC56F">
      <w:pPr>
        <w:pStyle w:val="TextEntryLine"/>
        <w:ind w:firstLine="400"/>
      </w:pPr>
      <w:r>
        <w:t>________________________________________________________________</w:t>
      </w:r>
    </w:p>
    <w:p w:rsidR="00746587" w14:paraId="470C093F" w14:textId="77777777">
      <w:pPr>
        <w:pStyle w:val="QuestionSeparator"/>
      </w:pPr>
    </w:p>
    <w:p w:rsidR="00746587" w14:paraId="33CB86F6" w14:textId="77777777"/>
    <w:p w:rsidR="00746587" w14:paraId="4FBA016A" w14:textId="77777777">
      <w:pPr>
        <w:pStyle w:val="TextEntryLine"/>
        <w:ind w:firstLine="400"/>
      </w:pPr>
      <w:r>
        <w:t>________________________________________________________________</w:t>
      </w:r>
    </w:p>
    <w:p w:rsidR="00746587" w14:paraId="2DD51B26" w14:textId="77777777"/>
    <w:p w:rsidR="00746587" w14:paraId="637F39E6" w14:textId="77777777">
      <w:pPr>
        <w:pStyle w:val="QuestionSeparator"/>
      </w:pPr>
    </w:p>
    <w:p w:rsidR="00746587" w14:paraId="22DD1621" w14:textId="77777777"/>
    <w:p w:rsidR="00746587" w:rsidP="09C7859D" w14:paraId="67CEE75C" w14:textId="7F8FD7ED">
      <w:pPr>
        <w:pStyle w:val="TextEntryLine"/>
        <w:ind w:firstLine="400"/>
      </w:pPr>
      <w:r>
        <w:t>________________________________________________________________</w:t>
      </w:r>
    </w:p>
    <w:p w:rsidR="00746587" w14:paraId="078EA4F8" w14:textId="77777777">
      <w:pPr>
        <w:pStyle w:val="QuestionSeparator"/>
      </w:pPr>
    </w:p>
    <w:p w:rsidR="00746587" w14:paraId="065B6AD4" w14:textId="77777777"/>
    <w:p w:rsidR="00746587" w14:paraId="7C1E0B59" w14:textId="7D11D060">
      <w:pPr>
        <w:keepNext/>
      </w:pPr>
      <w:r>
        <w:t>Q</w:t>
      </w:r>
      <w:r w:rsidR="00486F38">
        <w:t>16</w:t>
      </w:r>
      <w:r>
        <w:t xml:space="preserve"> What new or improved capability </w:t>
      </w:r>
      <w:r w:rsidR="282490FD">
        <w:t>provided by CISA</w:t>
      </w:r>
      <w:r>
        <w:t xml:space="preserve"> would help your organization the most</w:t>
      </w:r>
      <w:r w:rsidR="3E1C8743">
        <w:t xml:space="preserve"> improve its cybersecurity posture</w:t>
      </w:r>
      <w:r>
        <w:t>?</w:t>
      </w:r>
    </w:p>
    <w:p w:rsidR="00746587" w14:paraId="27A64859" w14:textId="77777777">
      <w:pPr>
        <w:pStyle w:val="ListParagraph"/>
        <w:keepNext/>
        <w:numPr>
          <w:ilvl w:val="0"/>
          <w:numId w:val="4"/>
        </w:numPr>
      </w:pPr>
      <w:r>
        <w:t xml:space="preserve">Vulnerability Disclosure Platform </w:t>
      </w:r>
    </w:p>
    <w:p w:rsidR="00746587" w14:paraId="31325147" w14:textId="77777777">
      <w:pPr>
        <w:pStyle w:val="ListParagraph"/>
        <w:keepNext/>
        <w:numPr>
          <w:ilvl w:val="0"/>
          <w:numId w:val="4"/>
        </w:numPr>
      </w:pPr>
      <w:r>
        <w:t xml:space="preserve">Protective Domain Name System Resolver (DNS) </w:t>
      </w:r>
    </w:p>
    <w:p w:rsidR="00746587" w14:paraId="7264ED8D" w14:textId="77777777">
      <w:pPr>
        <w:pStyle w:val="ListParagraph"/>
        <w:keepNext/>
        <w:numPr>
          <w:ilvl w:val="0"/>
          <w:numId w:val="4"/>
        </w:numPr>
      </w:pPr>
      <w:r>
        <w:t xml:space="preserve">Operational/Threat Information Sharing </w:t>
      </w:r>
    </w:p>
    <w:p w:rsidR="00746587" w14:paraId="24FA357B" w14:textId="77777777">
      <w:pPr>
        <w:pStyle w:val="ListParagraph"/>
        <w:keepNext/>
        <w:numPr>
          <w:ilvl w:val="0"/>
          <w:numId w:val="4"/>
        </w:numPr>
      </w:pPr>
      <w:r>
        <w:t xml:space="preserve">Assessment Services </w:t>
      </w:r>
    </w:p>
    <w:p w:rsidR="00746587" w14:paraId="2DE281E2" w14:textId="77777777">
      <w:pPr>
        <w:pStyle w:val="ListParagraph"/>
        <w:keepNext/>
        <w:numPr>
          <w:ilvl w:val="0"/>
          <w:numId w:val="4"/>
        </w:numPr>
      </w:pPr>
      <w:r>
        <w:t xml:space="preserve">Community Information Sharing and Exchange </w:t>
      </w:r>
    </w:p>
    <w:p w:rsidR="00746587" w14:paraId="659D788A" w14:textId="77777777">
      <w:pPr>
        <w:pStyle w:val="ListParagraph"/>
        <w:keepNext/>
        <w:numPr>
          <w:ilvl w:val="0"/>
          <w:numId w:val="4"/>
        </w:numPr>
      </w:pPr>
      <w:r>
        <w:t xml:space="preserve">Guidance </w:t>
      </w:r>
    </w:p>
    <w:p w:rsidR="00746587" w14:paraId="6526443C" w14:textId="77777777">
      <w:pPr>
        <w:pStyle w:val="ListParagraph"/>
        <w:keepNext/>
        <w:numPr>
          <w:ilvl w:val="0"/>
          <w:numId w:val="4"/>
        </w:numPr>
      </w:pPr>
      <w:r>
        <w:t xml:space="preserve">Incident Response Support </w:t>
      </w:r>
    </w:p>
    <w:p w:rsidR="00746587" w14:paraId="0814A68A" w14:textId="77777777">
      <w:pPr>
        <w:pStyle w:val="ListParagraph"/>
        <w:keepNext/>
        <w:numPr>
          <w:ilvl w:val="0"/>
          <w:numId w:val="4"/>
        </w:numPr>
      </w:pPr>
      <w:r>
        <w:t xml:space="preserve">Security Operations Center (SOC) Support </w:t>
      </w:r>
    </w:p>
    <w:p w:rsidR="00746587" w14:paraId="1B45AF76" w14:textId="77777777">
      <w:pPr>
        <w:pStyle w:val="ListParagraph"/>
        <w:keepNext/>
        <w:numPr>
          <w:ilvl w:val="0"/>
          <w:numId w:val="4"/>
        </w:numPr>
      </w:pPr>
      <w:r>
        <w:t>Other __________________________________________________</w:t>
      </w:r>
    </w:p>
    <w:p w:rsidR="00746587" w14:paraId="07224B62" w14:textId="645610FE">
      <w:pPr>
        <w:pStyle w:val="QuestionSeparator"/>
      </w:pPr>
    </w:p>
    <w:p w:rsidR="00746587" w14:paraId="49B29809" w14:textId="77777777"/>
    <w:p w:rsidR="00746587" w14:paraId="37DA541F" w14:textId="77777777">
      <w:pPr>
        <w:pStyle w:val="QuestionSeparator"/>
      </w:pPr>
    </w:p>
    <w:p w:rsidR="00746587" w14:paraId="4DD9ED12" w14:textId="77777777"/>
    <w:p w:rsidR="00746587" w:rsidP="09C7859D" w14:paraId="70B4BD71" w14:textId="2623A888"/>
    <w:p w:rsidR="00746587" w14:paraId="60D49C73" w14:textId="77777777"/>
    <w:p w:rsidR="00746587" w14:paraId="5782C01E" w14:textId="335696BA">
      <w:pPr>
        <w:keepNext/>
      </w:pPr>
      <w:r>
        <w:t>Q</w:t>
      </w:r>
      <w:r w:rsidR="00486F38">
        <w:t>17</w:t>
      </w:r>
      <w:r>
        <w:t xml:space="preserve"> </w:t>
      </w:r>
      <w:r w:rsidR="373168A6">
        <w:t xml:space="preserve">Did your </w:t>
      </w:r>
      <w:r>
        <w:t xml:space="preserve">organization </w:t>
      </w:r>
      <w:r w:rsidR="373168A6">
        <w:t xml:space="preserve">experience any challenges sharing </w:t>
      </w:r>
      <w:r w:rsidR="609E1E55">
        <w:t xml:space="preserve">the </w:t>
      </w:r>
      <w:r>
        <w:t xml:space="preserve">necessary data </w:t>
      </w:r>
      <w:r w:rsidR="00056073">
        <w:t xml:space="preserve">with </w:t>
      </w:r>
      <w:r>
        <w:t xml:space="preserve">CISA for proper operation of </w:t>
      </w:r>
      <w:r w:rsidR="5C11C033">
        <w:t>[insert CISA service or program name]</w:t>
      </w:r>
      <w:r>
        <w:t>?</w:t>
      </w:r>
    </w:p>
    <w:p w:rsidR="00746587" w14:paraId="4E111EA8" w14:textId="447AE5F6">
      <w:pPr>
        <w:pStyle w:val="ListParagraph"/>
        <w:keepNext/>
        <w:numPr>
          <w:ilvl w:val="0"/>
          <w:numId w:val="4"/>
        </w:numPr>
      </w:pPr>
      <w:r>
        <w:t xml:space="preserve">Yes </w:t>
      </w:r>
    </w:p>
    <w:p w:rsidR="00746587" w14:paraId="6E422FA1" w14:textId="03300281">
      <w:pPr>
        <w:pStyle w:val="ListParagraph"/>
        <w:keepNext/>
        <w:numPr>
          <w:ilvl w:val="0"/>
          <w:numId w:val="4"/>
        </w:numPr>
      </w:pPr>
      <w:r>
        <w:t xml:space="preserve">No </w:t>
      </w:r>
    </w:p>
    <w:p w:rsidR="00467806" w:rsidP="00467806" w14:paraId="3D7682FF" w14:textId="77777777">
      <w:pPr>
        <w:keepNext/>
        <w:ind w:left="360"/>
      </w:pPr>
    </w:p>
    <w:p w:rsidR="28052C1F" w:rsidP="00467806" w14:paraId="051D1320" w14:textId="0CEE7B70">
      <w:pPr>
        <w:keepNext/>
        <w:ind w:left="360"/>
      </w:pPr>
      <w:r>
        <w:t>Q</w:t>
      </w:r>
      <w:r w:rsidR="00486F38">
        <w:t>18</w:t>
      </w:r>
      <w:r>
        <w:t xml:space="preserve">) </w:t>
      </w:r>
      <w:r>
        <w:t xml:space="preserve">If yes, explain: </w:t>
      </w:r>
      <w:r>
        <w:t>____________________</w:t>
      </w:r>
    </w:p>
    <w:p w:rsidR="00746587" w14:paraId="7C2A1F4F" w14:textId="77777777"/>
    <w:p w:rsidR="00746587" w14:paraId="77001926" w14:textId="77777777">
      <w:pPr>
        <w:pStyle w:val="BlockEndLabel"/>
      </w:pPr>
      <w:r>
        <w:t>End of Block: Sector Specific Questions</w:t>
      </w:r>
    </w:p>
    <w:p w:rsidR="00746587" w14:paraId="59D1C5F5" w14:textId="77777777">
      <w:pPr>
        <w:pStyle w:val="BlockSeparator"/>
      </w:pPr>
    </w:p>
    <w:p w:rsidR="00746587" w14:paraId="5FA42B48" w14:textId="77777777"/>
    <w:sectPr w:rsidSect="00C06AB7">
      <w:headerReference w:type="default" r:id="rId7"/>
      <w:footerReference w:type="even" r:id="rId8"/>
      <w:footerReference w:type="default" r:id="rId9"/>
      <w:pgSz w:w="12240" w:h="15840"/>
      <w:pgMar w:top="9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Franklin Gothic Demi">
    <w:charset w:val="00"/>
    <w:family w:val="swiss"/>
    <w:pitch w:val="variable"/>
    <w:sig w:usb0="00000287" w:usb1="00000000" w:usb2="00000000" w:usb3="00000000" w:csb0="0000009F" w:csb1="00000000"/>
  </w:font>
  <w:font w:name="Joanna MT">
    <w:altName w:val="Calibri"/>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DF" w14:paraId="31E7537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C44CDF" w14:paraId="127A7CC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CDF" w14:paraId="4DF541BB"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C44CDF" w14:paraId="54E78D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0E0D" w14:paraId="581828F0"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05E0722"/>
    <w:multiLevelType w:val="multilevel"/>
    <w:tmpl w:val="FFFFFFFF"/>
    <w:lvl w:ilvl="0">
      <w:start w:val="1"/>
      <w:numFmt w:val="bullet"/>
      <w:lvlText w:val="▢"/>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31A2484"/>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23D396"/>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AA6EC0C"/>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A68EC5"/>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88E1CE2"/>
    <w:multiLevelType w:val="multilevel"/>
    <w:tmpl w:val="0409001D"/>
    <w:numStyleLink w:val="Multipunch"/>
  </w:abstractNum>
  <w:abstractNum w:abstractNumId="7">
    <w:nsid w:val="296D12DD"/>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A9C543C"/>
    <w:multiLevelType w:val="multilevel"/>
    <w:tmpl w:val="0409001D"/>
    <w:styleLink w:val="Multipunch"/>
    <w:lvl w:ilvl="0">
      <w:start w:val="1"/>
      <w:numFmt w:val="bullet"/>
      <w:lvlText w:val="▢"/>
      <w:lvlJc w:val="left"/>
      <w:pPr>
        <w:spacing w:before="120"/>
        <w:ind w:left="360"/>
      </w:pPr>
      <w:rPr>
        <w:rFonts w:ascii="Courier New" w:hAnsi="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9F1099"/>
    <w:multiLevelType w:val="hybridMultilevel"/>
    <w:tmpl w:val="E132E47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0">
    <w:nsid w:val="3F6FE269"/>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573AB20"/>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5A929E2"/>
    <w:multiLevelType w:val="multilevel"/>
    <w:tmpl w:val="FFFFFFFF"/>
    <w:lvl w:ilvl="0">
      <w:start w:val="1"/>
      <w:numFmt w:val="bullet"/>
      <w:lvlText w:val="▢"/>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8F0BC9C"/>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A2778A6"/>
    <w:multiLevelType w:val="multilevel"/>
    <w:tmpl w:val="0409001D"/>
    <w:styleLink w:val="Singlepunch"/>
    <w:lvl w:ilvl="0">
      <w:start w:val="1"/>
      <w:numFmt w:val="bullet"/>
      <w:lvlText w:val="o"/>
      <w:lvlJc w:val="left"/>
      <w:pPr>
        <w:spacing w:before="120"/>
        <w:ind w:left="360"/>
      </w:pPr>
      <w:rPr>
        <w:rFonts w:ascii="Courier New" w:hAnsi="Courier New"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123A9EF"/>
    <w:multiLevelType w:val="multilevel"/>
    <w:tmpl w:val="FFFFFFFF"/>
    <w:lvl w:ilvl="0">
      <w:start w:val="1"/>
      <w:numFmt w:val="bullet"/>
      <w:lvlText w:val="▢"/>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2155C99"/>
    <w:multiLevelType w:val="multilevel"/>
    <w:tmpl w:val="FFFFFFFF"/>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8150FC4"/>
    <w:multiLevelType w:val="multilevel"/>
    <w:tmpl w:val="FFFFFFFF"/>
    <w:lvl w:ilvl="0">
      <w:start w:val="1"/>
      <w:numFmt w:val="bullet"/>
      <w:lvlText w:val="▢"/>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7944144">
    <w:abstractNumId w:val="8"/>
  </w:num>
  <w:num w:numId="2" w16cid:durableId="1701470367">
    <w:abstractNumId w:val="6"/>
  </w:num>
  <w:num w:numId="3" w16cid:durableId="231042699">
    <w:abstractNumId w:val="14"/>
  </w:num>
  <w:num w:numId="4" w16cid:durableId="1429540398">
    <w:abstractNumId w:val="0"/>
  </w:num>
  <w:num w:numId="5" w16cid:durableId="1976237">
    <w:abstractNumId w:val="4"/>
  </w:num>
  <w:num w:numId="6" w16cid:durableId="1118182392">
    <w:abstractNumId w:val="5"/>
  </w:num>
  <w:num w:numId="7" w16cid:durableId="719984947">
    <w:abstractNumId w:val="16"/>
  </w:num>
  <w:num w:numId="8" w16cid:durableId="1721518430">
    <w:abstractNumId w:val="7"/>
  </w:num>
  <w:num w:numId="9" w16cid:durableId="1507818569">
    <w:abstractNumId w:val="11"/>
  </w:num>
  <w:num w:numId="10" w16cid:durableId="1331056278">
    <w:abstractNumId w:val="3"/>
  </w:num>
  <w:num w:numId="11" w16cid:durableId="210700053">
    <w:abstractNumId w:val="1"/>
  </w:num>
  <w:num w:numId="12" w16cid:durableId="1650668186">
    <w:abstractNumId w:val="17"/>
  </w:num>
  <w:num w:numId="13" w16cid:durableId="2134052602">
    <w:abstractNumId w:val="15"/>
  </w:num>
  <w:num w:numId="14" w16cid:durableId="994576156">
    <w:abstractNumId w:val="2"/>
  </w:num>
  <w:num w:numId="15" w16cid:durableId="1867480689">
    <w:abstractNumId w:val="12"/>
  </w:num>
  <w:num w:numId="16" w16cid:durableId="409422968">
    <w:abstractNumId w:val="10"/>
  </w:num>
  <w:num w:numId="17" w16cid:durableId="1310329214">
    <w:abstractNumId w:val="13"/>
  </w:num>
  <w:num w:numId="18" w16cid:durableId="331184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growAutofi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01CA1"/>
    <w:rsid w:val="000063DE"/>
    <w:rsid w:val="0001168F"/>
    <w:rsid w:val="000151C6"/>
    <w:rsid w:val="00022123"/>
    <w:rsid w:val="00032204"/>
    <w:rsid w:val="00053074"/>
    <w:rsid w:val="00056073"/>
    <w:rsid w:val="000612FF"/>
    <w:rsid w:val="000B6A68"/>
    <w:rsid w:val="000D4E80"/>
    <w:rsid w:val="000D50B7"/>
    <w:rsid w:val="000E125F"/>
    <w:rsid w:val="000F6483"/>
    <w:rsid w:val="00102C5B"/>
    <w:rsid w:val="00113F61"/>
    <w:rsid w:val="00116947"/>
    <w:rsid w:val="00132643"/>
    <w:rsid w:val="001533BD"/>
    <w:rsid w:val="00172080"/>
    <w:rsid w:val="001819B5"/>
    <w:rsid w:val="001A506B"/>
    <w:rsid w:val="001A76E3"/>
    <w:rsid w:val="001B08BE"/>
    <w:rsid w:val="001B1076"/>
    <w:rsid w:val="001B7AD7"/>
    <w:rsid w:val="001D69A0"/>
    <w:rsid w:val="001E3D81"/>
    <w:rsid w:val="001F02BE"/>
    <w:rsid w:val="00200057"/>
    <w:rsid w:val="00201DE8"/>
    <w:rsid w:val="00202F9D"/>
    <w:rsid w:val="002452CF"/>
    <w:rsid w:val="002466B4"/>
    <w:rsid w:val="00252DA5"/>
    <w:rsid w:val="00257DC0"/>
    <w:rsid w:val="00260E28"/>
    <w:rsid w:val="00266395"/>
    <w:rsid w:val="00280D48"/>
    <w:rsid w:val="00287AAA"/>
    <w:rsid w:val="00292060"/>
    <w:rsid w:val="002B511B"/>
    <w:rsid w:val="002C055F"/>
    <w:rsid w:val="002C2FB5"/>
    <w:rsid w:val="002F586B"/>
    <w:rsid w:val="002F5F7B"/>
    <w:rsid w:val="00314D16"/>
    <w:rsid w:val="00331638"/>
    <w:rsid w:val="00363588"/>
    <w:rsid w:val="00372A9A"/>
    <w:rsid w:val="00374A3E"/>
    <w:rsid w:val="00380E3E"/>
    <w:rsid w:val="00392A97"/>
    <w:rsid w:val="003A2D59"/>
    <w:rsid w:val="003B41EA"/>
    <w:rsid w:val="003C54C6"/>
    <w:rsid w:val="003D156C"/>
    <w:rsid w:val="003D7F31"/>
    <w:rsid w:val="003F53D3"/>
    <w:rsid w:val="00405E75"/>
    <w:rsid w:val="00411568"/>
    <w:rsid w:val="00416620"/>
    <w:rsid w:val="00427DA6"/>
    <w:rsid w:val="00442D96"/>
    <w:rsid w:val="00467806"/>
    <w:rsid w:val="00473575"/>
    <w:rsid w:val="004833B2"/>
    <w:rsid w:val="00486F38"/>
    <w:rsid w:val="004A3773"/>
    <w:rsid w:val="004A4BD4"/>
    <w:rsid w:val="004E3773"/>
    <w:rsid w:val="004E48CE"/>
    <w:rsid w:val="005271AB"/>
    <w:rsid w:val="00531F36"/>
    <w:rsid w:val="00540430"/>
    <w:rsid w:val="00543825"/>
    <w:rsid w:val="00554138"/>
    <w:rsid w:val="0055623D"/>
    <w:rsid w:val="00561C47"/>
    <w:rsid w:val="00570ADF"/>
    <w:rsid w:val="0058123D"/>
    <w:rsid w:val="00583701"/>
    <w:rsid w:val="00584DBB"/>
    <w:rsid w:val="00591814"/>
    <w:rsid w:val="00595ADE"/>
    <w:rsid w:val="005A7276"/>
    <w:rsid w:val="005B5052"/>
    <w:rsid w:val="005B5BC4"/>
    <w:rsid w:val="005C5436"/>
    <w:rsid w:val="005D30F9"/>
    <w:rsid w:val="005D33B2"/>
    <w:rsid w:val="005D4172"/>
    <w:rsid w:val="005E34CD"/>
    <w:rsid w:val="005E6519"/>
    <w:rsid w:val="005F092A"/>
    <w:rsid w:val="005F3262"/>
    <w:rsid w:val="005F59CA"/>
    <w:rsid w:val="00603D02"/>
    <w:rsid w:val="00611135"/>
    <w:rsid w:val="0061685F"/>
    <w:rsid w:val="00623AD3"/>
    <w:rsid w:val="00625D0A"/>
    <w:rsid w:val="00641E95"/>
    <w:rsid w:val="0065682C"/>
    <w:rsid w:val="00665550"/>
    <w:rsid w:val="00666899"/>
    <w:rsid w:val="00674A1F"/>
    <w:rsid w:val="006A01AA"/>
    <w:rsid w:val="006A6A18"/>
    <w:rsid w:val="006B5736"/>
    <w:rsid w:val="006C2EA0"/>
    <w:rsid w:val="006C6E90"/>
    <w:rsid w:val="006F47BC"/>
    <w:rsid w:val="006F6473"/>
    <w:rsid w:val="00704A1E"/>
    <w:rsid w:val="00733BCA"/>
    <w:rsid w:val="00746587"/>
    <w:rsid w:val="0075105C"/>
    <w:rsid w:val="00774CC5"/>
    <w:rsid w:val="00776B2A"/>
    <w:rsid w:val="00791A69"/>
    <w:rsid w:val="007A53DC"/>
    <w:rsid w:val="007A6FAE"/>
    <w:rsid w:val="007C2868"/>
    <w:rsid w:val="007C745C"/>
    <w:rsid w:val="007D0D56"/>
    <w:rsid w:val="007D41E1"/>
    <w:rsid w:val="007D653E"/>
    <w:rsid w:val="007D7638"/>
    <w:rsid w:val="007E10BC"/>
    <w:rsid w:val="00811014"/>
    <w:rsid w:val="008172B0"/>
    <w:rsid w:val="00820F3B"/>
    <w:rsid w:val="00833A27"/>
    <w:rsid w:val="008512FA"/>
    <w:rsid w:val="00861672"/>
    <w:rsid w:val="00890E0D"/>
    <w:rsid w:val="00891889"/>
    <w:rsid w:val="008931A5"/>
    <w:rsid w:val="00896DE7"/>
    <w:rsid w:val="008A2EF6"/>
    <w:rsid w:val="008D49D3"/>
    <w:rsid w:val="008E5427"/>
    <w:rsid w:val="008E6654"/>
    <w:rsid w:val="008E66B7"/>
    <w:rsid w:val="008E6EF5"/>
    <w:rsid w:val="008E7383"/>
    <w:rsid w:val="008F06F9"/>
    <w:rsid w:val="008F1E43"/>
    <w:rsid w:val="009108F2"/>
    <w:rsid w:val="00921C5B"/>
    <w:rsid w:val="00932A96"/>
    <w:rsid w:val="009345B9"/>
    <w:rsid w:val="009526B8"/>
    <w:rsid w:val="00962405"/>
    <w:rsid w:val="009672BE"/>
    <w:rsid w:val="0097083C"/>
    <w:rsid w:val="0097423A"/>
    <w:rsid w:val="009B642C"/>
    <w:rsid w:val="009C0ADD"/>
    <w:rsid w:val="009C54BD"/>
    <w:rsid w:val="009C5ACC"/>
    <w:rsid w:val="009E737C"/>
    <w:rsid w:val="00A10695"/>
    <w:rsid w:val="00A109A4"/>
    <w:rsid w:val="00A277ED"/>
    <w:rsid w:val="00A54BD2"/>
    <w:rsid w:val="00A96E68"/>
    <w:rsid w:val="00A97808"/>
    <w:rsid w:val="00AA390B"/>
    <w:rsid w:val="00AA7EF9"/>
    <w:rsid w:val="00AB3E27"/>
    <w:rsid w:val="00AB5FCC"/>
    <w:rsid w:val="00AC455F"/>
    <w:rsid w:val="00AD1FFB"/>
    <w:rsid w:val="00AE0094"/>
    <w:rsid w:val="00AE2D0A"/>
    <w:rsid w:val="00B03F18"/>
    <w:rsid w:val="00B21D68"/>
    <w:rsid w:val="00B32B7D"/>
    <w:rsid w:val="00B36A99"/>
    <w:rsid w:val="00B460F0"/>
    <w:rsid w:val="00B56C30"/>
    <w:rsid w:val="00B620C6"/>
    <w:rsid w:val="00B70267"/>
    <w:rsid w:val="00B92B2B"/>
    <w:rsid w:val="00BC6812"/>
    <w:rsid w:val="00BD2BE0"/>
    <w:rsid w:val="00BD7841"/>
    <w:rsid w:val="00BE493F"/>
    <w:rsid w:val="00BF1028"/>
    <w:rsid w:val="00BF44BC"/>
    <w:rsid w:val="00C06AB7"/>
    <w:rsid w:val="00C071C0"/>
    <w:rsid w:val="00C118F6"/>
    <w:rsid w:val="00C152F5"/>
    <w:rsid w:val="00C27004"/>
    <w:rsid w:val="00C42143"/>
    <w:rsid w:val="00C44CDF"/>
    <w:rsid w:val="00C472A7"/>
    <w:rsid w:val="00C80E5D"/>
    <w:rsid w:val="00C94FE7"/>
    <w:rsid w:val="00CE60BF"/>
    <w:rsid w:val="00CF4AC0"/>
    <w:rsid w:val="00CF52DE"/>
    <w:rsid w:val="00CF6C27"/>
    <w:rsid w:val="00D003D1"/>
    <w:rsid w:val="00D0369A"/>
    <w:rsid w:val="00D04C35"/>
    <w:rsid w:val="00D10EBA"/>
    <w:rsid w:val="00D350D3"/>
    <w:rsid w:val="00D56F90"/>
    <w:rsid w:val="00D638A7"/>
    <w:rsid w:val="00D774D0"/>
    <w:rsid w:val="00D941A7"/>
    <w:rsid w:val="00DB17E4"/>
    <w:rsid w:val="00DB6260"/>
    <w:rsid w:val="00DD4127"/>
    <w:rsid w:val="00DD7DAA"/>
    <w:rsid w:val="00DE5567"/>
    <w:rsid w:val="00DF0DDF"/>
    <w:rsid w:val="00E04E63"/>
    <w:rsid w:val="00E21D41"/>
    <w:rsid w:val="00E454D3"/>
    <w:rsid w:val="00E530C3"/>
    <w:rsid w:val="00E60620"/>
    <w:rsid w:val="00E66E44"/>
    <w:rsid w:val="00E803D8"/>
    <w:rsid w:val="00EB3FF2"/>
    <w:rsid w:val="00EE30BA"/>
    <w:rsid w:val="00EF3450"/>
    <w:rsid w:val="00F03B2B"/>
    <w:rsid w:val="00F1062A"/>
    <w:rsid w:val="00F12355"/>
    <w:rsid w:val="00F132C8"/>
    <w:rsid w:val="00F21202"/>
    <w:rsid w:val="00F22B15"/>
    <w:rsid w:val="00F31FF7"/>
    <w:rsid w:val="00F35E5F"/>
    <w:rsid w:val="00F6602A"/>
    <w:rsid w:val="00F71F82"/>
    <w:rsid w:val="00F84318"/>
    <w:rsid w:val="00F96B7C"/>
    <w:rsid w:val="00F96D19"/>
    <w:rsid w:val="00FB1CBE"/>
    <w:rsid w:val="00FD370D"/>
    <w:rsid w:val="00FE52F2"/>
    <w:rsid w:val="00FE5ACE"/>
    <w:rsid w:val="010C6448"/>
    <w:rsid w:val="0180CB15"/>
    <w:rsid w:val="02095A7A"/>
    <w:rsid w:val="023910F7"/>
    <w:rsid w:val="02B63A5D"/>
    <w:rsid w:val="037145B4"/>
    <w:rsid w:val="048B5375"/>
    <w:rsid w:val="04A916F8"/>
    <w:rsid w:val="04B32693"/>
    <w:rsid w:val="052F6F01"/>
    <w:rsid w:val="06B6641A"/>
    <w:rsid w:val="06DEAC33"/>
    <w:rsid w:val="07219FA8"/>
    <w:rsid w:val="081E95DA"/>
    <w:rsid w:val="09C7859D"/>
    <w:rsid w:val="0B2D6ED7"/>
    <w:rsid w:val="0C84C27D"/>
    <w:rsid w:val="0E745691"/>
    <w:rsid w:val="0F800396"/>
    <w:rsid w:val="11138CC6"/>
    <w:rsid w:val="111E4A4C"/>
    <w:rsid w:val="112D5736"/>
    <w:rsid w:val="13ADC30B"/>
    <w:rsid w:val="140FF630"/>
    <w:rsid w:val="14C8B1C4"/>
    <w:rsid w:val="16398224"/>
    <w:rsid w:val="164F06A7"/>
    <w:rsid w:val="1781B269"/>
    <w:rsid w:val="1A2F86EB"/>
    <w:rsid w:val="1C932423"/>
    <w:rsid w:val="1E8F84BE"/>
    <w:rsid w:val="1FA34AA6"/>
    <w:rsid w:val="22B4CFDA"/>
    <w:rsid w:val="237475CF"/>
    <w:rsid w:val="23A6B2DF"/>
    <w:rsid w:val="23C72F84"/>
    <w:rsid w:val="24879139"/>
    <w:rsid w:val="24E10A11"/>
    <w:rsid w:val="257F0298"/>
    <w:rsid w:val="257F2A3A"/>
    <w:rsid w:val="25BEA024"/>
    <w:rsid w:val="26FCFCA5"/>
    <w:rsid w:val="276F9987"/>
    <w:rsid w:val="28052C1F"/>
    <w:rsid w:val="282490FD"/>
    <w:rsid w:val="2960FD19"/>
    <w:rsid w:val="2BB2C1DE"/>
    <w:rsid w:val="2C8EEDAE"/>
    <w:rsid w:val="2CD53C2D"/>
    <w:rsid w:val="2D2BD209"/>
    <w:rsid w:val="2EE0847C"/>
    <w:rsid w:val="2F2BB7BC"/>
    <w:rsid w:val="2FD971C4"/>
    <w:rsid w:val="30338A4C"/>
    <w:rsid w:val="3095E29F"/>
    <w:rsid w:val="30B05D9B"/>
    <w:rsid w:val="3136F040"/>
    <w:rsid w:val="32CEEED6"/>
    <w:rsid w:val="3683D928"/>
    <w:rsid w:val="36F94ABC"/>
    <w:rsid w:val="373168A6"/>
    <w:rsid w:val="3838329C"/>
    <w:rsid w:val="3A3C7E23"/>
    <w:rsid w:val="3A4C3D12"/>
    <w:rsid w:val="3A81E60B"/>
    <w:rsid w:val="3BBDF53D"/>
    <w:rsid w:val="3CF15444"/>
    <w:rsid w:val="3D55E5BA"/>
    <w:rsid w:val="3DE1C739"/>
    <w:rsid w:val="3E1C8743"/>
    <w:rsid w:val="3F6635A5"/>
    <w:rsid w:val="3F86B226"/>
    <w:rsid w:val="4140761D"/>
    <w:rsid w:val="419C1D69"/>
    <w:rsid w:val="43B35B5B"/>
    <w:rsid w:val="43BAE1D0"/>
    <w:rsid w:val="43D85D1C"/>
    <w:rsid w:val="44FDC7EA"/>
    <w:rsid w:val="45272B8D"/>
    <w:rsid w:val="45DB0D59"/>
    <w:rsid w:val="45E7A552"/>
    <w:rsid w:val="4715E57C"/>
    <w:rsid w:val="4730E504"/>
    <w:rsid w:val="490C7BF7"/>
    <w:rsid w:val="4996F6AC"/>
    <w:rsid w:val="49E17E3C"/>
    <w:rsid w:val="4B111644"/>
    <w:rsid w:val="4CD6484D"/>
    <w:rsid w:val="4D6B2225"/>
    <w:rsid w:val="4E914353"/>
    <w:rsid w:val="51A8D85A"/>
    <w:rsid w:val="51B4B474"/>
    <w:rsid w:val="54613DEF"/>
    <w:rsid w:val="54B2E0B5"/>
    <w:rsid w:val="55AF390E"/>
    <w:rsid w:val="55C188C8"/>
    <w:rsid w:val="55E3AAF8"/>
    <w:rsid w:val="5753EFF9"/>
    <w:rsid w:val="594E7EA8"/>
    <w:rsid w:val="5A0F7D4D"/>
    <w:rsid w:val="5C07BDFA"/>
    <w:rsid w:val="5C11C033"/>
    <w:rsid w:val="5C19FFCF"/>
    <w:rsid w:val="5CAD5DB6"/>
    <w:rsid w:val="5CB712CE"/>
    <w:rsid w:val="5CEACAE4"/>
    <w:rsid w:val="5F665F8F"/>
    <w:rsid w:val="609E1E55"/>
    <w:rsid w:val="60E3585D"/>
    <w:rsid w:val="61279070"/>
    <w:rsid w:val="62212BBC"/>
    <w:rsid w:val="6300F740"/>
    <w:rsid w:val="63B737A4"/>
    <w:rsid w:val="66F734F5"/>
    <w:rsid w:val="696257EC"/>
    <w:rsid w:val="69A61FEB"/>
    <w:rsid w:val="6A7A9363"/>
    <w:rsid w:val="6A8A6D74"/>
    <w:rsid w:val="6AB07A8A"/>
    <w:rsid w:val="6B399E1F"/>
    <w:rsid w:val="6BDE36FE"/>
    <w:rsid w:val="6BFF01CF"/>
    <w:rsid w:val="6C664A68"/>
    <w:rsid w:val="6D6CB0A1"/>
    <w:rsid w:val="6ED2762E"/>
    <w:rsid w:val="70E49712"/>
    <w:rsid w:val="714A4C21"/>
    <w:rsid w:val="71726E83"/>
    <w:rsid w:val="718291AD"/>
    <w:rsid w:val="71D73BC7"/>
    <w:rsid w:val="721468DA"/>
    <w:rsid w:val="734C6AB9"/>
    <w:rsid w:val="73A06FE7"/>
    <w:rsid w:val="73D8B573"/>
    <w:rsid w:val="73F73959"/>
    <w:rsid w:val="745C276C"/>
    <w:rsid w:val="74BFBDA1"/>
    <w:rsid w:val="769C0DEA"/>
    <w:rsid w:val="76A33E48"/>
    <w:rsid w:val="76BE6C45"/>
    <w:rsid w:val="76C1E9D0"/>
    <w:rsid w:val="7738F245"/>
    <w:rsid w:val="77AA8CCA"/>
    <w:rsid w:val="78667919"/>
    <w:rsid w:val="79D94784"/>
    <w:rsid w:val="7A5A6C2E"/>
    <w:rsid w:val="7C96CE4E"/>
    <w:rsid w:val="7E12AB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7D41B1"/>
  <w15:docId w15:val="{DCBF5B43-16E0-42F6-8E19-F041AFE2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6E44"/>
    <w:rPr>
      <w:b/>
      <w:bCs/>
    </w:rPr>
  </w:style>
  <w:style w:type="character" w:customStyle="1" w:styleId="CommentSubjectChar">
    <w:name w:val="Comment Subject Char"/>
    <w:basedOn w:val="CommentTextChar"/>
    <w:link w:val="CommentSubject"/>
    <w:uiPriority w:val="99"/>
    <w:semiHidden/>
    <w:rsid w:val="00E66E44"/>
    <w:rPr>
      <w:b/>
      <w:bCs/>
      <w:sz w:val="20"/>
      <w:szCs w:val="20"/>
    </w:rPr>
  </w:style>
  <w:style w:type="character" w:styleId="Mention">
    <w:name w:val="Mention"/>
    <w:basedOn w:val="DefaultParagraphFont"/>
    <w:uiPriority w:val="99"/>
    <w:unhideWhenUsed/>
    <w:rsid w:val="00E66E44"/>
    <w:rPr>
      <w:color w:val="2B579A"/>
      <w:shd w:val="clear" w:color="auto" w:fill="E1DFDD"/>
    </w:rPr>
  </w:style>
  <w:style w:type="paragraph" w:styleId="Revision">
    <w:name w:val="Revision"/>
    <w:hidden/>
    <w:uiPriority w:val="99"/>
    <w:semiHidden/>
    <w:rsid w:val="00D774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IsParent xmlns="35ed0374-b151-4ae4-94a0-04f0fe261645">false</IsParent>
    <PRANumber xmlns="35ed0374-b151-4ae4-94a0-04f0fe261645">PRA-CSD-00001663</PRANumber>
    <OCIOStatus xmlns="35ed0374-b151-4ae4-94a0-04f0fe261645" xsi:nil="true"/>
    <Stage xmlns="35ed0374-b151-4ae4-94a0-04f0fe261645" xsi:nil="true"/>
    <PackageType xmlns="35ed0374-b151-4ae4-94a0-04f0fe261645" xsi:nil="true"/>
    <RequestTitle xmlns="35ed0374-b151-4ae4-94a0-04f0fe261645" xsi:nil="true"/>
    <OCEStatus xmlns="35ed0374-b151-4ae4-94a0-04f0fe261645" xsi:nil="true"/>
    <ProgramOffice xmlns="35ed0374-b151-4ae4-94a0-04f0fe261645" xsi:nil="true"/>
    <Comments xmlns="35ed0374-b151-4ae4-94a0-04f0fe261645" xsi:nil="true"/>
    <Requester xmlns="35ed0374-b151-4ae4-94a0-04f0fe261645">
      <UserInfo>
        <DisplayName/>
        <AccountId xsi:nil="true"/>
        <AccountType/>
      </UserInfo>
    </Requester>
    <PublicComments xmlns="35ed0374-b151-4ae4-94a0-04f0fe261645" xsi:nil="true"/>
    <OCCRegulatoryStatus xmlns="35ed0374-b151-4ae4-94a0-04f0fe261645" xsi:nil="true"/>
    <OCCStatus xmlns="35ed0374-b151-4ae4-94a0-04f0fe261645" xsi:nil="true"/>
    <CIOStatus xmlns="35ed0374-b151-4ae4-94a0-04f0fe261645" xsi:nil="true"/>
    <FinalEmail xmlns="35ed0374-b151-4ae4-94a0-04f0fe261645">No</FinalEmail>
    <PACTApprove xmlns="35ed0374-b151-4ae4-94a0-04f0fe261645">No</PACTApprove>
    <OCIOApprove xmlns="35ed0374-b151-4ae4-94a0-04f0fe261645">No</OCIOApprove>
    <UnderReviewDateOCC xmlns="35ed0374-b151-4ae4-94a0-04f0fe261645" xsi:nil="true"/>
    <StagesStatus xmlns="35ed0374-b151-4ae4-94a0-04f0fe261645" xsi:nil="true"/>
    <ROCISUpload xmlns="35ed0374-b151-4ae4-94a0-04f0fe261645">No</ROCISUpload>
    <SenttoOMB xmlns="35ed0374-b151-4ae4-94a0-04f0fe261645">No</SenttoOMB>
    <UnderReviewDateOCIO xmlns="35ed0374-b151-4ae4-94a0-04f0fe261645" xsi:nil="true"/>
    <UnderReviewDateCIO xmlns="35ed0374-b151-4ae4-94a0-04f0fe261645" xsi:nil="true"/>
    <UnderReviewDateOCCReg xmlns="35ed0374-b151-4ae4-94a0-04f0fe261645" xsi:nil="true"/>
    <DraftEmailSent_x003f_ xmlns="35ed0374-b151-4ae4-94a0-04f0fe261645">No</DraftEmailSent_x003f_>
    <OCCRegulatoryApprove xmlns="35ed0374-b151-4ae4-94a0-04f0fe261645">No</OCCRegulatoryApprove>
    <OCCApprove xmlns="35ed0374-b151-4ae4-94a0-04f0fe261645">No</OCCApprove>
    <OCIO_x002d_Current_x002d_Stage xmlns="35ed0374-b151-4ae4-94a0-04f0fe261645" xsi:nil="true"/>
    <CIOApprove xmlns="35ed0374-b151-4ae4-94a0-04f0fe261645">No</CIOApprove>
    <DHSHQEmail xmlns="35ed0374-b151-4ae4-94a0-04f0fe261645">No</DHSHQEmail>
    <UnderReviewOCEPACT xmlns="35ed0374-b151-4ae4-94a0-04f0fe261645" xsi:nil="true"/>
    <OCEApprove xmlns="35ed0374-b151-4ae4-94a0-04f0fe261645">No</OCEAppro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61" ma:contentTypeDescription="Create a new document." ma:contentTypeScope="" ma:versionID="88112b0a7d1bb6208944f517d525e03c">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79f285da41a334dd8370c8aa51b4e872"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ProgramOffice" minOccurs="0"/>
                <xsd:element ref="ns2:Comments" minOccurs="0"/>
                <xsd:element ref="ns2:OCIOStatus" minOccurs="0"/>
                <xsd:element ref="ns2:PackageType" minOccurs="0"/>
                <xsd:element ref="ns2:PublicComments" minOccurs="0"/>
                <xsd:element ref="ns2:CIOStatus" minOccurs="0"/>
                <xsd:element ref="ns2:OCCRegulatoryStatus" minOccurs="0"/>
                <xsd:element ref="ns2:MediaServiceMetadata" minOccurs="0"/>
                <xsd:element ref="ns2:MediaServiceFastMetadata" minOccurs="0"/>
                <xsd:element ref="ns3:SharedWithUsers" minOccurs="0"/>
                <xsd:element ref="ns3:SharedWithDetails" minOccurs="0"/>
                <xsd:element ref="ns2:RequestTitle" minOccurs="0"/>
                <xsd:element ref="ns2:MediaServiceObjectDetectorVersions" minOccurs="0"/>
                <xsd:element ref="ns2:DHSHQEmail" minOccurs="0"/>
                <xsd:element ref="ns2:DraftEmailSent_x003f_" minOccurs="0"/>
                <xsd:element ref="ns2:FinalEmail" minOccurs="0"/>
                <xsd:element ref="ns2:OCCApprove" minOccurs="0"/>
                <xsd:element ref="ns2:OCCRegulatoryApprove" minOccurs="0"/>
                <xsd:element ref="ns2:OCIOApprove" minOccurs="0"/>
                <xsd:element ref="ns2:OCEApprove" minOccurs="0"/>
                <xsd:element ref="ns2:OCIO_x002d_Current_x002d_Stage" minOccurs="0"/>
                <xsd:element ref="ns2:PACTApprove" minOccurs="0"/>
                <xsd:element ref="ns2:ROCISUpload" minOccurs="0"/>
                <xsd:element ref="ns2:SenttoOMB" minOccurs="0"/>
                <xsd:element ref="ns2:UnderReviewDateCIO" minOccurs="0"/>
                <xsd:element ref="ns2:UnderReviewDateOCC" minOccurs="0"/>
                <xsd:element ref="ns2:UnderReviewDateOCCReg" minOccurs="0"/>
                <xsd:element ref="ns2:UnderReviewDateOCIO" minOccurs="0"/>
                <xsd:element ref="ns2:UnderReviewOCEPACT" minOccurs="0"/>
                <xsd:element ref="ns2:CIOApprove" minOccurs="0"/>
                <xsd:element ref="ns2:Stage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E/PACT Approval (Generic Collection)"/>
          <xsd:enumeration value="Pending OCC Approval (60-Day FRN)"/>
          <xsd:enumeration value="Pending OCC Approval (Generic Collection)"/>
          <xsd:enumeration value="Pending OCIO Approval (Generic Collection)"/>
          <xsd:enumeration value="Pending PACT/OCE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PACT/OCE Approval (30-Day FRN)"/>
          <xsd:enumeration value="Pending OCIO Approval (30-Day FRN)"/>
          <xsd:enumeration value="Pending OCC Regulatory Approval (30-Day FRN)"/>
          <xsd:enumeration value="Pending OCC Approval (30-Day FRN)"/>
          <xsd:enumeration value="Pending CATT Approval (30 Day FRN)"/>
          <xsd:enumeration value="Pending CIO Signature (30-Day FRN)"/>
          <xsd:enumeration value="30-Day FRN Published"/>
          <xsd:enumeration value="Pending OCIO Approval"/>
          <xsd:enumeration value="Pending OCIO CATT Approval"/>
          <xsd:enumeration value="Generic Approved by OCIO"/>
          <xsd:enumeration value="Pending Upload to ROCIS"/>
          <xsd:enumeration value="With DHS HQ"/>
          <xsd:enumeration value="With OMB"/>
          <xsd:enumeration value="Approved By OMB"/>
          <xsd:enumeration value="Discontinued"/>
          <xsd:enumeration value="Remove PRA"/>
          <xsd:enumeration value="Test Stage"/>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PACT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ProgramOffice" ma:index="15" nillable="true" ma:displayName="Program Office" ma:internalName="ProgramOffice" ma:readOnly="false">
      <xsd:simpleType>
        <xsd:restriction base="dms:Text">
          <xsd:maxLength value="255"/>
        </xsd:restriction>
      </xsd:simpleType>
    </xsd:element>
    <xsd:element name="Comments" ma:index="16" nillable="true" ma:displayName="Comments" ma:internalName="Comments" ma:readOnly="false">
      <xsd:simpleType>
        <xsd:restriction base="dms:Note"/>
      </xsd:simpleType>
    </xsd:element>
    <xsd:element name="OCIOStatus" ma:index="17"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PackageType" ma:index="18" nillable="true" ma:displayName="Package Type" ma:internalName="PackageType" ma:readOnly="false">
      <xsd:simpleType>
        <xsd:restriction base="dms:Text">
          <xsd:maxLength value="255"/>
        </xsd:restriction>
      </xsd:simpleType>
    </xsd:element>
    <xsd:element name="PublicComments" ma:index="19" nillable="true" ma:displayName="Public Comments" ma:internalName="PublicComments" ma:readOnly="false">
      <xsd:simpleType>
        <xsd:restriction base="dms:Note"/>
      </xsd:simpleType>
    </xsd:element>
    <xsd:element name="CIOStatus" ma:index="20"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Status" ma:index="21"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RequestTitle" ma:index="26" nillable="true" ma:displayName="Request Title" ma:format="Dropdown" ma:internalName="RequestTitle">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HSHQEmail" ma:index="28" nillable="true" ma:displayName="DHSHQEmail" ma:default="No" ma:format="Dropdown" ma:internalName="DHSHQEmail">
      <xsd:simpleType>
        <xsd:restriction base="dms:Choice">
          <xsd:enumeration value="No"/>
          <xsd:enumeration value="Yes"/>
        </xsd:restriction>
      </xsd:simpleType>
    </xsd:element>
    <xsd:element name="DraftEmailSent_x003f_" ma:index="29" nillable="true" ma:displayName="DraftEmailSent?" ma:default="No" ma:format="Dropdown" ma:internalName="DraftEmailSent_x003f_">
      <xsd:simpleType>
        <xsd:restriction base="dms:Choice">
          <xsd:enumeration value="Yes"/>
          <xsd:enumeration value="No"/>
        </xsd:restriction>
      </xsd:simpleType>
    </xsd:element>
    <xsd:element name="FinalEmail" ma:index="30" nillable="true" ma:displayName="FinalEmail" ma:default="No" ma:format="Dropdown" ma:internalName="FinalEmail">
      <xsd:simpleType>
        <xsd:restriction base="dms:Choice">
          <xsd:enumeration value="Yes"/>
          <xsd:enumeration value="No"/>
        </xsd:restriction>
      </xsd:simpleType>
    </xsd:element>
    <xsd:element name="OCCApprove" ma:index="31" nillable="true" ma:displayName="OCCApprove" ma:default="No" ma:format="Dropdown" ma:internalName="OCCApprove">
      <xsd:simpleType>
        <xsd:restriction base="dms:Choice">
          <xsd:enumeration value="Yes"/>
          <xsd:enumeration value="No"/>
          <xsd:enumeration value="Need More Information"/>
        </xsd:restriction>
      </xsd:simpleType>
    </xsd:element>
    <xsd:element name="OCCRegulatoryApprove" ma:index="32" nillable="true" ma:displayName="OCCRegulatoryApprove" ma:default="No" ma:format="Dropdown" ma:internalName="OCCRegulatoryApprove">
      <xsd:simpleType>
        <xsd:restriction base="dms:Choice">
          <xsd:enumeration value="Yes"/>
          <xsd:enumeration value="No"/>
          <xsd:enumeration value="Need More Information"/>
        </xsd:restriction>
      </xsd:simpleType>
    </xsd:element>
    <xsd:element name="OCIOApprove" ma:index="33" nillable="true" ma:displayName="OCIOApprove" ma:default="No" ma:format="Dropdown" ma:internalName="OCIOApprove">
      <xsd:simpleType>
        <xsd:restriction base="dms:Choice">
          <xsd:enumeration value="Yes"/>
          <xsd:enumeration value="No"/>
          <xsd:enumeration value="Need More Information"/>
        </xsd:restriction>
      </xsd:simpleType>
    </xsd:element>
    <xsd:element name="OCEApprove" ma:index="34" nillable="true" ma:displayName="OCEApprove" ma:default="No" ma:format="Dropdown" ma:internalName="OCEApprove">
      <xsd:simpleType>
        <xsd:restriction base="dms:Choice">
          <xsd:enumeration value="Yes"/>
          <xsd:enumeration value="No"/>
          <xsd:enumeration value="Need More Information"/>
        </xsd:restriction>
      </xsd:simpleType>
    </xsd:element>
    <xsd:element name="OCIO_x002d_Current_x002d_Stage" ma:index="35" nillable="true" ma:displayName="OCIO-Current-Stage" ma:format="Dropdown" ma:internalName="OCIO_x002d_Current_x002d_Stage">
      <xsd:simpleType>
        <xsd:restriction base="dms:Choice">
          <xsd:enumeration value="OCIO Generic Approval"/>
          <xsd:enumeration value="OCIO 60 Days FRN Approval"/>
          <xsd:enumeration value="OCIO 30 Days FRN Approval"/>
          <xsd:enumeration value="OCIO Pending 60 Days CATT Approval"/>
          <xsd:enumeration value="OCIO Pending 30 Days CATT Approval"/>
        </xsd:restriction>
      </xsd:simpleType>
    </xsd:element>
    <xsd:element name="PACTApprove" ma:index="36" nillable="true" ma:displayName="PACTApprove" ma:default="No" ma:format="Dropdown" ma:internalName="PACTApprove">
      <xsd:simpleType>
        <xsd:restriction base="dms:Choice">
          <xsd:enumeration value="Yes"/>
          <xsd:enumeration value="No"/>
          <xsd:enumeration value="Need More Information"/>
        </xsd:restriction>
      </xsd:simpleType>
    </xsd:element>
    <xsd:element name="ROCISUpload" ma:index="37" nillable="true" ma:displayName="ROCISUpload" ma:default="No" ma:format="Dropdown" ma:internalName="ROCISUpload">
      <xsd:simpleType>
        <xsd:restriction base="dms:Choice">
          <xsd:enumeration value="Yes"/>
          <xsd:enumeration value="No"/>
        </xsd:restriction>
      </xsd:simpleType>
    </xsd:element>
    <xsd:element name="SenttoOMB" ma:index="38" nillable="true" ma:displayName="SenttoOMB" ma:default="No" ma:format="Dropdown" ma:internalName="SenttoOMB">
      <xsd:simpleType>
        <xsd:restriction base="dms:Choice">
          <xsd:enumeration value="Yes"/>
          <xsd:enumeration value="No"/>
        </xsd:restriction>
      </xsd:simpleType>
    </xsd:element>
    <xsd:element name="UnderReviewDateCIO" ma:index="39" nillable="true" ma:displayName="UnderReviewDateCIO" ma:format="DateOnly" ma:internalName="UnderReviewDateCIO">
      <xsd:simpleType>
        <xsd:restriction base="dms:DateTime"/>
      </xsd:simpleType>
    </xsd:element>
    <xsd:element name="UnderReviewDateOCC" ma:index="40" nillable="true" ma:displayName="UnderReviewDateOCC" ma:format="DateOnly" ma:internalName="UnderReviewDateOCC">
      <xsd:simpleType>
        <xsd:restriction base="dms:DateTime"/>
      </xsd:simpleType>
    </xsd:element>
    <xsd:element name="UnderReviewDateOCCReg" ma:index="41" nillable="true" ma:displayName="UnderReviewDateOCCReg" ma:format="DateOnly" ma:internalName="UnderReviewDateOCCReg">
      <xsd:simpleType>
        <xsd:restriction base="dms:DateTime"/>
      </xsd:simpleType>
    </xsd:element>
    <xsd:element name="UnderReviewDateOCIO" ma:index="42" nillable="true" ma:displayName="UnderReviewDateOCIO" ma:format="DateOnly" ma:internalName="UnderReviewDateOCIO">
      <xsd:simpleType>
        <xsd:restriction base="dms:DateTime"/>
      </xsd:simpleType>
    </xsd:element>
    <xsd:element name="UnderReviewOCEPACT" ma:index="43" nillable="true" ma:displayName="UnderReviewOCEPACT" ma:format="DateOnly" ma:internalName="UnderReviewOCEPACT">
      <xsd:simpleType>
        <xsd:restriction base="dms:DateTime"/>
      </xsd:simpleType>
    </xsd:element>
    <xsd:element name="CIOApprove" ma:index="44" nillable="true" ma:displayName="CIOApprove" ma:default="No" ma:format="Dropdown" ma:internalName="CIOApprove">
      <xsd:simpleType>
        <xsd:restriction base="dms:Choice">
          <xsd:enumeration value="Yes"/>
          <xsd:enumeration value="No"/>
          <xsd:enumeration value="Need More Information"/>
        </xsd:restriction>
      </xsd:simpleType>
    </xsd:element>
    <xsd:element name="StagesStatus" ma:index="45" nillable="true" ma:displayName="Stages Status" ma:format="Dropdown" ma:internalName="StagesStatus">
      <xsd:simpleType>
        <xsd:restriction base="dms:Choice">
          <xsd:enumeration value="60 Days FRN"/>
          <xsd:enumeration value="30 Days FRN"/>
          <xsd:enumeration value="Collections"/>
        </xsd:restriction>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D872F-DF85-4D4F-87F3-A75F8C8B01EB}">
  <ds:schemaRefs>
    <ds:schemaRef ds:uri="http://purl.org/dc/terms/"/>
    <ds:schemaRef ds:uri="http://schemas.openxmlformats.org/package/2006/metadata/core-properties"/>
    <ds:schemaRef ds:uri="http://schemas.microsoft.com/office/2006/documentManagement/types"/>
    <ds:schemaRef ds:uri="http://www.w3.org/XML/1998/namespace"/>
    <ds:schemaRef ds:uri="35ed0374-b151-4ae4-94a0-04f0fe261645"/>
    <ds:schemaRef ds:uri="http://purl.org/dc/dcmitype/"/>
    <ds:schemaRef ds:uri="http://purl.org/dc/elements/1.1/"/>
    <ds:schemaRef ds:uri="http://schemas.microsoft.com/office/2006/metadata/properties"/>
    <ds:schemaRef ds:uri="http://schemas.microsoft.com/office/infopath/2007/PartnerControls"/>
    <ds:schemaRef ds:uri="bb9c4385-f00e-424a-8666-326e0b072e9d"/>
  </ds:schemaRefs>
</ds:datastoreItem>
</file>

<file path=customXml/itemProps2.xml><?xml version="1.0" encoding="utf-8"?>
<ds:datastoreItem xmlns:ds="http://schemas.openxmlformats.org/officeDocument/2006/customXml" ds:itemID="{C73CB831-58CF-4D8F-8DD1-3468459DCAB1}">
  <ds:schemaRefs>
    <ds:schemaRef ds:uri="http://schemas.microsoft.com/sharepoint/v3/contenttype/forms"/>
  </ds:schemaRefs>
</ds:datastoreItem>
</file>

<file path=customXml/itemProps3.xml><?xml version="1.0" encoding="utf-8"?>
<ds:datastoreItem xmlns:ds="http://schemas.openxmlformats.org/officeDocument/2006/customXml" ds:itemID="{EA115B5A-A52A-4B81-B387-2E1734120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d0374-b151-4ae4-94a0-04f0fe261645"/>
    <ds:schemaRef ds:uri="bb9c4385-f00e-424a-8666-326e0b072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6163</Characters>
  <Application>Microsoft Office Word</Application>
  <DocSecurity>0</DocSecurity>
  <Lines>51</Lines>
  <Paragraphs>14</Paragraphs>
  <ScaleCrop>false</ScaleCrop>
  <Company>Qualtrics</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Practice</dc:title>
  <dc:creator>Qualtrics</dc:creator>
  <cp:lastModifiedBy>Thomsen, Benjamin</cp:lastModifiedBy>
  <cp:revision>86</cp:revision>
  <dcterms:created xsi:type="dcterms:W3CDTF">2023-07-26T02:36:00Z</dcterms:created>
  <dcterms:modified xsi:type="dcterms:W3CDTF">2024-01-04T15:10:00Z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OApprovalLink">
    <vt:lpwstr>, </vt:lpwstr>
  </property>
  <property fmtid="{D5CDD505-2E9C-101B-9397-08002B2CF9AE}" pid="3" name="CIOResubmitLink">
    <vt:lpwstr>, </vt:lpwstr>
  </property>
  <property fmtid="{D5CDD505-2E9C-101B-9397-08002B2CF9AE}" pid="4" name="ContentTypeId">
    <vt:lpwstr>0x0101009471D1F9F56563478D31D8EF70E6A94E</vt:lpwstr>
  </property>
  <property fmtid="{D5CDD505-2E9C-101B-9397-08002B2CF9AE}" pid="5" name="MSIP_Label_a2eef23d-2e95-4428-9a3c-2526d95b164a_ActionId">
    <vt:lpwstr>ce3429f4-7015-4f20-b5f3-ace9b30e9ceb</vt:lpwstr>
  </property>
  <property fmtid="{D5CDD505-2E9C-101B-9397-08002B2CF9AE}" pid="6" name="MSIP_Label_a2eef23d-2e95-4428-9a3c-2526d95b164a_ContentBits">
    <vt:lpwstr>0</vt:lpwstr>
  </property>
  <property fmtid="{D5CDD505-2E9C-101B-9397-08002B2CF9AE}" pid="7" name="MSIP_Label_a2eef23d-2e95-4428-9a3c-2526d95b164a_Enabled">
    <vt:lpwstr>true</vt:lpwstr>
  </property>
  <property fmtid="{D5CDD505-2E9C-101B-9397-08002B2CF9AE}" pid="8" name="MSIP_Label_a2eef23d-2e95-4428-9a3c-2526d95b164a_Method">
    <vt:lpwstr>Standard</vt:lpwstr>
  </property>
  <property fmtid="{D5CDD505-2E9C-101B-9397-08002B2CF9AE}" pid="9" name="MSIP_Label_a2eef23d-2e95-4428-9a3c-2526d95b164a_Name">
    <vt:lpwstr>For Official Use Only (FOUO)</vt:lpwstr>
  </property>
  <property fmtid="{D5CDD505-2E9C-101B-9397-08002B2CF9AE}" pid="10" name="MSIP_Label_a2eef23d-2e95-4428-9a3c-2526d95b164a_SetDate">
    <vt:lpwstr>2023-07-25T17:36:15Z</vt:lpwstr>
  </property>
  <property fmtid="{D5CDD505-2E9C-101B-9397-08002B2CF9AE}" pid="11" name="MSIP_Label_a2eef23d-2e95-4428-9a3c-2526d95b164a_SiteId">
    <vt:lpwstr>3ccde76c-946d-4a12-bb7a-fc9d0842354a</vt:lpwstr>
  </property>
  <property fmtid="{D5CDD505-2E9C-101B-9397-08002B2CF9AE}" pid="12" name="OCCApprovalLink">
    <vt:lpwstr>, </vt:lpwstr>
  </property>
  <property fmtid="{D5CDD505-2E9C-101B-9397-08002B2CF9AE}" pid="13" name="OCCRegulatoryApprovalLink">
    <vt:lpwstr>, </vt:lpwstr>
  </property>
  <property fmtid="{D5CDD505-2E9C-101B-9397-08002B2CF9AE}" pid="14" name="OCCRegulatoryResubmitLink">
    <vt:lpwstr>, </vt:lpwstr>
  </property>
  <property fmtid="{D5CDD505-2E9C-101B-9397-08002B2CF9AE}" pid="15" name="OCCResubmitLink">
    <vt:lpwstr>, </vt:lpwstr>
  </property>
  <property fmtid="{D5CDD505-2E9C-101B-9397-08002B2CF9AE}" pid="16" name="OCEApprovalLink">
    <vt:lpwstr>, </vt:lpwstr>
  </property>
  <property fmtid="{D5CDD505-2E9C-101B-9397-08002B2CF9AE}" pid="17" name="OCEResubmitLink">
    <vt:lpwstr>, </vt:lpwstr>
  </property>
  <property fmtid="{D5CDD505-2E9C-101B-9397-08002B2CF9AE}" pid="18" name="OCIOApprovalLink">
    <vt:lpwstr>, </vt:lpwstr>
  </property>
  <property fmtid="{D5CDD505-2E9C-101B-9397-08002B2CF9AE}" pid="19" name="OCIOResubmitLink">
    <vt:lpwstr>, </vt:lpwstr>
  </property>
  <property fmtid="{D5CDD505-2E9C-101B-9397-08002B2CF9AE}" pid="20" name="OCPOApprovalLink">
    <vt:lpwstr>, </vt:lpwstr>
  </property>
  <property fmtid="{D5CDD505-2E9C-101B-9397-08002B2CF9AE}" pid="21" name="OCPOResubmitLink">
    <vt:lpwstr>, </vt:lpwstr>
  </property>
</Properties>
</file>