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2EB3" w:rsidP="00CB573E" w:rsidRDefault="00162EB3" w14:paraId="6913E809" w14:textId="77777777">
      <w:pPr>
        <w:pStyle w:val="Heading1"/>
        <w:spacing w:before="0"/>
        <w:jc w:val="center"/>
      </w:pPr>
    </w:p>
    <w:p w:rsidR="00403E98" w:rsidP="00CB573E" w:rsidRDefault="00162EB3" w14:paraId="06448229" w14:textId="778FF76C">
      <w:pPr>
        <w:pStyle w:val="Heading1"/>
        <w:spacing w:before="0"/>
        <w:jc w:val="center"/>
      </w:pPr>
      <w:r>
        <w:t>Secure Tomorrow Series Participant Feedback Questionnaire</w:t>
      </w:r>
    </w:p>
    <w:p w:rsidR="00403E98" w:rsidP="00403E98" w:rsidRDefault="00403E98" w14:paraId="0D42015D" w14:textId="77777777">
      <w:pPr>
        <w:rPr>
          <w:b/>
        </w:rPr>
      </w:pPr>
    </w:p>
    <w:p w:rsidRPr="00C10771" w:rsidR="00403E98" w:rsidP="00403E98" w:rsidRDefault="00403E98" w14:paraId="383B158B" w14:textId="481060A6">
      <w:r w:rsidRPr="00C10771">
        <w:rPr>
          <w:b/>
          <w:u w:val="single"/>
        </w:rPr>
        <w:t>PRA Burden Statement:</w:t>
      </w:r>
      <w:r w:rsidRPr="00C10771">
        <w:t xml:space="preserve"> The public reporting burden to complete this information collection is estimated at </w:t>
      </w:r>
      <w:r>
        <w:t>3</w:t>
      </w:r>
      <w:r w:rsidRPr="00C10771">
        <w:t xml:space="preserve"> minute</w:t>
      </w:r>
      <w:r w:rsidR="00162EB3">
        <w:t>s</w:t>
      </w:r>
      <w:r w:rsidRPr="00C10771">
        <w:t xml:space="preserv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w:t>
      </w:r>
      <w:r w:rsidR="00151C6C">
        <w:t>CISA</w:t>
      </w:r>
      <w:r w:rsidRPr="00C10771">
        <w:t xml:space="preserve">. Mail Stop </w:t>
      </w:r>
      <w:r>
        <w:t>0608</w:t>
      </w:r>
      <w:r w:rsidRPr="00C10771">
        <w:t>, 245 Murray Lane SW, Arlington, VA 20598. ATTN: PRA [1670-0027].</w:t>
      </w:r>
    </w:p>
    <w:p w:rsidRPr="000C66E7" w:rsidR="00475437" w:rsidP="003E032E" w:rsidRDefault="00475437" w14:paraId="4D99CB96" w14:textId="4405C1EE">
      <w:pPr>
        <w:autoSpaceDE w:val="0"/>
        <w:autoSpaceDN w:val="0"/>
        <w:adjustRightInd w:val="0"/>
        <w:spacing w:after="0"/>
        <w:rPr>
          <w:rFonts w:cstheme="minorHAnsi"/>
        </w:rPr>
      </w:pPr>
      <w:r w:rsidRPr="000C66E7">
        <w:rPr>
          <w:rFonts w:cstheme="minorHAnsi"/>
        </w:rPr>
        <w:t>The Cybersecurity and Infrastructure Security Agency’s (CISA) Secure Tomorrow Series is a strategic foresight capability that examines emerging and evolving risks that could significantly affect our nation’s critical infrastructure in the next 5 to 20 years. T</w:t>
      </w:r>
      <w:r w:rsidRPr="000C66E7">
        <w:rPr>
          <w:rFonts w:cstheme="minorHAnsi"/>
          <w:bCs/>
        </w:rPr>
        <w:t xml:space="preserve">o identify opportunities to improve our products and services, we </w:t>
      </w:r>
      <w:r w:rsidRPr="000C66E7">
        <w:rPr>
          <w:rFonts w:cstheme="minorHAnsi"/>
        </w:rPr>
        <w:t xml:space="preserve">ask that you please take a few minutes to complete this </w:t>
      </w:r>
      <w:r w:rsidRPr="000C66E7">
        <w:rPr>
          <w:rFonts w:cstheme="minorHAnsi"/>
          <w:bCs/>
        </w:rPr>
        <w:t>anonymous and voluntary survey</w:t>
      </w:r>
      <w:r w:rsidRPr="000C66E7">
        <w:rPr>
          <w:rFonts w:cstheme="minorHAnsi"/>
        </w:rPr>
        <w:t xml:space="preserve">. </w:t>
      </w:r>
      <w:r w:rsidRPr="000C66E7" w:rsidR="000C66E7">
        <w:rPr>
          <w:rFonts w:cstheme="minorHAnsi"/>
        </w:rPr>
        <w:t xml:space="preserve">Completed questionnaires should be emailed back to the questionnaire sender. </w:t>
      </w:r>
      <w:r w:rsidRPr="000C66E7">
        <w:rPr>
          <w:rFonts w:cstheme="minorHAnsi"/>
          <w:bCs/>
        </w:rPr>
        <w:t>Thank you.</w:t>
      </w:r>
    </w:p>
    <w:p w:rsidRPr="000C66E7" w:rsidR="00475437" w:rsidP="00475437" w:rsidRDefault="00475437" w14:paraId="202412F5" w14:textId="77777777">
      <w:pPr>
        <w:autoSpaceDE w:val="0"/>
        <w:autoSpaceDN w:val="0"/>
        <w:adjustRightInd w:val="0"/>
        <w:spacing w:after="0" w:line="240" w:lineRule="auto"/>
        <w:rPr>
          <w:rFonts w:cstheme="minorHAnsi"/>
        </w:rPr>
      </w:pPr>
    </w:p>
    <w:p w:rsidR="00A16667" w:rsidP="00A16667" w:rsidRDefault="00A16667" w14:paraId="6273B16D" w14:textId="77777777">
      <w:r>
        <w:rPr>
          <w:b/>
        </w:rPr>
        <w:t>Product/Resource</w:t>
      </w:r>
      <w:r w:rsidR="008B4410">
        <w:rPr>
          <w:b/>
        </w:rPr>
        <w:t>/Event</w:t>
      </w:r>
      <w:r w:rsidRPr="00A95970">
        <w:rPr>
          <w:b/>
        </w:rPr>
        <w:t xml:space="preserve"> Title:</w:t>
      </w:r>
      <w:r>
        <w:t xml:space="preserve">   &lt;enter Product/Resource</w:t>
      </w:r>
      <w:r w:rsidR="008B4410">
        <w:t>/Event</w:t>
      </w:r>
      <w:r>
        <w:t xml:space="preserve"> title&gt;</w:t>
      </w:r>
    </w:p>
    <w:p w:rsidR="00D43AAF" w:rsidP="00A16667" w:rsidRDefault="00D43AAF" w14:paraId="0B6A8E7F" w14:textId="77777777">
      <w:r w:rsidRPr="00D43AAF">
        <w:rPr>
          <w:b/>
        </w:rPr>
        <w:t>Date</w:t>
      </w:r>
      <w:r>
        <w:t>: &lt;enter date&gt;</w:t>
      </w:r>
    </w:p>
    <w:p w:rsidRPr="00D43AAF" w:rsidR="00D43AAF" w:rsidP="00A16667" w:rsidRDefault="00D43AAF" w14:paraId="11E96732" w14:textId="77777777">
      <w:pPr>
        <w:numPr>
          <w:ilvl w:val="0"/>
          <w:numId w:val="1"/>
        </w:numPr>
      </w:pPr>
      <w:r>
        <w:rPr>
          <w:b/>
        </w:rPr>
        <w:t xml:space="preserve">Please select the category that best describes your organization: </w:t>
      </w:r>
    </w:p>
    <w:p w:rsidRPr="0060627C" w:rsidR="00D43AAF" w:rsidP="00D43AAF" w:rsidRDefault="00D43AAF" w14:paraId="4228A076" w14:textId="77777777">
      <w:pPr>
        <w:pStyle w:val="ListParagraph"/>
        <w:numPr>
          <w:ilvl w:val="0"/>
          <w:numId w:val="5"/>
        </w:numPr>
      </w:pPr>
      <w:r w:rsidRPr="0060627C">
        <w:t>Federal government</w:t>
      </w:r>
    </w:p>
    <w:p w:rsidRPr="0060627C" w:rsidR="00D43AAF" w:rsidP="00D43AAF" w:rsidRDefault="00D43AAF" w14:paraId="2BA0AAA8" w14:textId="77777777">
      <w:pPr>
        <w:pStyle w:val="ListParagraph"/>
        <w:numPr>
          <w:ilvl w:val="0"/>
          <w:numId w:val="5"/>
        </w:numPr>
      </w:pPr>
      <w:r w:rsidRPr="0060627C">
        <w:t>State government</w:t>
      </w:r>
    </w:p>
    <w:p w:rsidRPr="0060627C" w:rsidR="00D43AAF" w:rsidP="00D43AAF" w:rsidRDefault="00D43AAF" w14:paraId="4DBFB610" w14:textId="77777777">
      <w:pPr>
        <w:pStyle w:val="ListParagraph"/>
        <w:numPr>
          <w:ilvl w:val="0"/>
          <w:numId w:val="5"/>
        </w:numPr>
      </w:pPr>
      <w:r w:rsidRPr="0060627C">
        <w:t>Local government</w:t>
      </w:r>
    </w:p>
    <w:p w:rsidRPr="0060627C" w:rsidR="00D43AAF" w:rsidP="00D43AAF" w:rsidRDefault="00D43AAF" w14:paraId="4EB86525" w14:textId="77777777">
      <w:pPr>
        <w:pStyle w:val="ListParagraph"/>
        <w:numPr>
          <w:ilvl w:val="0"/>
          <w:numId w:val="5"/>
        </w:numPr>
      </w:pPr>
      <w:r w:rsidRPr="0060627C">
        <w:t>Tribal government</w:t>
      </w:r>
    </w:p>
    <w:p w:rsidRPr="0060627C" w:rsidR="00D43AAF" w:rsidP="00D43AAF" w:rsidRDefault="00D43AAF" w14:paraId="130D1469" w14:textId="77777777">
      <w:pPr>
        <w:pStyle w:val="ListParagraph"/>
        <w:numPr>
          <w:ilvl w:val="0"/>
          <w:numId w:val="5"/>
        </w:numPr>
      </w:pPr>
      <w:r w:rsidRPr="0060627C">
        <w:t>Territorial government</w:t>
      </w:r>
    </w:p>
    <w:p w:rsidRPr="0060627C" w:rsidR="00D43AAF" w:rsidP="00D43AAF" w:rsidRDefault="00D43AAF" w14:paraId="77D4BD0F" w14:textId="77777777">
      <w:pPr>
        <w:pStyle w:val="ListParagraph"/>
        <w:numPr>
          <w:ilvl w:val="0"/>
          <w:numId w:val="5"/>
        </w:numPr>
      </w:pPr>
      <w:r w:rsidRPr="0060627C">
        <w:t>Private sector or industry</w:t>
      </w:r>
    </w:p>
    <w:p w:rsidRPr="0060627C" w:rsidR="00D43AAF" w:rsidP="00D43AAF" w:rsidRDefault="00D43AAF" w14:paraId="3765DC24" w14:textId="77777777">
      <w:pPr>
        <w:pStyle w:val="ListParagraph"/>
        <w:numPr>
          <w:ilvl w:val="0"/>
          <w:numId w:val="5"/>
        </w:numPr>
      </w:pPr>
      <w:r w:rsidRPr="0060627C">
        <w:t>Research or academia</w:t>
      </w:r>
    </w:p>
    <w:p w:rsidRPr="0060627C" w:rsidR="00D43AAF" w:rsidP="00D43AAF" w:rsidRDefault="00D43AAF" w14:paraId="59BB15F0" w14:textId="77777777">
      <w:pPr>
        <w:pStyle w:val="ListParagraph"/>
        <w:numPr>
          <w:ilvl w:val="0"/>
          <w:numId w:val="5"/>
        </w:numPr>
      </w:pPr>
      <w:r w:rsidRPr="0060627C">
        <w:t>Non-governmental organization</w:t>
      </w:r>
    </w:p>
    <w:p w:rsidR="00D43AAF" w:rsidP="00D43AAF" w:rsidRDefault="00D43AAF" w14:paraId="79456F40" w14:textId="77777777">
      <w:pPr>
        <w:pStyle w:val="ListParagraph"/>
        <w:numPr>
          <w:ilvl w:val="0"/>
          <w:numId w:val="5"/>
        </w:numPr>
      </w:pPr>
      <w:r w:rsidRPr="0060627C">
        <w:t>Other _____________________</w:t>
      </w:r>
    </w:p>
    <w:p w:rsidRPr="00D43AAF" w:rsidR="00D43AAF" w:rsidP="00D43AAF" w:rsidRDefault="00D43AAF" w14:paraId="77C9ECFF" w14:textId="77777777">
      <w:pPr>
        <w:ind w:left="1440"/>
      </w:pPr>
    </w:p>
    <w:p w:rsidRPr="00A16667" w:rsidR="00A16667" w:rsidP="00A16667" w:rsidRDefault="00A16667" w14:paraId="1895F17E" w14:textId="2066A0DF">
      <w:pPr>
        <w:numPr>
          <w:ilvl w:val="0"/>
          <w:numId w:val="1"/>
        </w:numPr>
      </w:pPr>
      <w:r w:rsidRPr="00A16667">
        <w:rPr>
          <w:b/>
        </w:rPr>
        <w:t xml:space="preserve">Please </w:t>
      </w:r>
      <w:r w:rsidR="00D43AAF">
        <w:rPr>
          <w:b/>
        </w:rPr>
        <w:t xml:space="preserve">evaluate the following statement: </w:t>
      </w:r>
      <w:r w:rsidR="00D43AAF">
        <w:rPr>
          <w:b/>
          <w:i/>
        </w:rPr>
        <w:t xml:space="preserve">The information received through this </w:t>
      </w:r>
      <w:r w:rsidRPr="003E032E" w:rsidR="002938E4">
        <w:rPr>
          <w:b/>
          <w:i/>
          <w:iCs/>
        </w:rPr>
        <w:t>event</w:t>
      </w:r>
      <w:r w:rsidR="00D43AAF">
        <w:rPr>
          <w:b/>
        </w:rPr>
        <w:t xml:space="preserve"> </w:t>
      </w:r>
      <w:r w:rsidR="00D43AAF">
        <w:rPr>
          <w:b/>
          <w:i/>
        </w:rPr>
        <w:t xml:space="preserve">was current and relevant. </w:t>
      </w:r>
    </w:p>
    <w:p w:rsidRPr="00A16667" w:rsidR="00D43AAF" w:rsidP="00D43AAF" w:rsidRDefault="00D43AAF" w14:paraId="4B5E362E" w14:textId="77777777">
      <w:pPr>
        <w:numPr>
          <w:ilvl w:val="1"/>
          <w:numId w:val="1"/>
        </w:numPr>
        <w:ind w:left="1080"/>
        <w:contextualSpacing/>
        <w:rPr>
          <w:rFonts w:ascii="Calibri" w:hAnsi="Calibri" w:eastAsia="Times New Roman" w:cs="Times New Roman"/>
        </w:rPr>
      </w:pPr>
      <w:r w:rsidRPr="00A16667">
        <w:rPr>
          <w:rFonts w:ascii="Calibri" w:hAnsi="Calibri" w:eastAsia="Times New Roman" w:cs="Times New Roman"/>
        </w:rPr>
        <w:t>Strongly Disagree = 1; Disagree = 2; Neutral = 3; Agree = 4; Strongly Agree = 5</w:t>
      </w:r>
    </w:p>
    <w:p w:rsidRPr="00A16667" w:rsidR="00A16667" w:rsidP="00A16667" w:rsidRDefault="00A16667" w14:paraId="78516085" w14:textId="77777777">
      <w:pPr>
        <w:ind w:left="720"/>
        <w:contextualSpacing/>
        <w:rPr>
          <w:rFonts w:ascii="Calibri" w:hAnsi="Calibri" w:eastAsia="Times New Roman" w:cs="Times New Roman"/>
        </w:rPr>
      </w:pPr>
    </w:p>
    <w:p w:rsidRPr="00FF08C6" w:rsidR="00A16667" w:rsidP="00FF08C6" w:rsidRDefault="00D43AAF" w14:paraId="64F0B80A" w14:textId="61B5AF3D">
      <w:pPr>
        <w:numPr>
          <w:ilvl w:val="0"/>
          <w:numId w:val="1"/>
        </w:numPr>
        <w:contextualSpacing/>
        <w:rPr>
          <w:rFonts w:ascii="Calibri" w:hAnsi="Calibri" w:eastAsia="Times New Roman" w:cs="Times New Roman"/>
        </w:rPr>
      </w:pPr>
      <w:r>
        <w:rPr>
          <w:rFonts w:ascii="Calibri" w:hAnsi="Calibri" w:eastAsia="Times New Roman" w:cs="Times New Roman"/>
          <w:b/>
        </w:rPr>
        <w:t xml:space="preserve">Please provide any recommendations that you may have on how future </w:t>
      </w:r>
      <w:r w:rsidR="00FF08C6">
        <w:rPr>
          <w:rFonts w:ascii="Calibri" w:hAnsi="Calibri" w:eastAsia="Times New Roman" w:cs="Times New Roman"/>
          <w:b/>
        </w:rPr>
        <w:t>event</w:t>
      </w:r>
      <w:r w:rsidR="003E032E">
        <w:rPr>
          <w:rFonts w:ascii="Calibri" w:hAnsi="Calibri" w:eastAsia="Times New Roman" w:cs="Times New Roman"/>
          <w:b/>
        </w:rPr>
        <w:t>s</w:t>
      </w:r>
      <w:r w:rsidR="00FF08C6">
        <w:rPr>
          <w:rFonts w:ascii="Calibri" w:hAnsi="Calibri" w:eastAsia="Times New Roman" w:cs="Times New Roman"/>
          <w:b/>
        </w:rPr>
        <w:t xml:space="preserve"> could be improved to enhance their relevance. </w:t>
      </w:r>
      <w:r w:rsidRPr="00FF08C6" w:rsidR="00FF08C6">
        <w:rPr>
          <w:i/>
        </w:rPr>
        <w:t xml:space="preserve"> </w:t>
      </w:r>
      <w:r w:rsidRPr="00FF08C6" w:rsidR="000A248A">
        <w:rPr>
          <w:i/>
        </w:rPr>
        <w:t xml:space="preserve">(Please </w:t>
      </w:r>
      <w:r w:rsidRPr="00FF08C6" w:rsidR="000A248A">
        <w:rPr>
          <w:b/>
          <w:i/>
          <w:u w:val="single"/>
        </w:rPr>
        <w:t>do not</w:t>
      </w:r>
      <w:r w:rsidRPr="00FF08C6" w:rsidR="000A248A">
        <w:rPr>
          <w:i/>
        </w:rPr>
        <w:t xml:space="preserve"> include any information about your organization or any personally identifiable information about yourself or others in your response.)</w:t>
      </w:r>
    </w:p>
    <w:p w:rsidRPr="00A16667" w:rsidR="00A16667" w:rsidP="00A16667" w:rsidRDefault="00A16667" w14:paraId="01D13CDD" w14:textId="77777777">
      <w:pPr>
        <w:ind w:left="1440"/>
        <w:contextualSpacing/>
        <w:rPr>
          <w:rFonts w:ascii="Calibri" w:hAnsi="Calibri" w:eastAsia="Times New Roman" w:cs="Times New Roman"/>
        </w:rPr>
      </w:pPr>
      <w:r w:rsidRPr="00A16667">
        <w:rPr>
          <w:rFonts w:ascii="Calibri" w:hAnsi="Calibri" w:eastAsia="Times New Roman" w:cs="Times New Roman"/>
          <w:noProof/>
        </w:rPr>
        <mc:AlternateContent>
          <mc:Choice Requires="wps">
            <w:drawing>
              <wp:anchor distT="45720" distB="45720" distL="114300" distR="114300" simplePos="0" relativeHeight="251659264" behindDoc="0" locked="0" layoutInCell="1" allowOverlap="1" wp14:editId="36E9F233" wp14:anchorId="2125819C">
                <wp:simplePos x="0" y="0"/>
                <wp:positionH relativeFrom="column">
                  <wp:posOffset>721360</wp:posOffset>
                </wp:positionH>
                <wp:positionV relativeFrom="paragraph">
                  <wp:posOffset>93345</wp:posOffset>
                </wp:positionV>
                <wp:extent cx="3363595" cy="192405"/>
                <wp:effectExtent l="0" t="0" r="27305" b="171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192405"/>
                        </a:xfrm>
                        <a:prstGeom prst="rect">
                          <a:avLst/>
                        </a:prstGeom>
                        <a:solidFill>
                          <a:srgbClr val="FFFFFF"/>
                        </a:solidFill>
                        <a:ln w="9525">
                          <a:solidFill>
                            <a:srgbClr val="000000"/>
                          </a:solidFill>
                          <a:miter lim="800000"/>
                          <a:headEnd/>
                          <a:tailEnd/>
                        </a:ln>
                      </wps:spPr>
                      <wps:txbx>
                        <w:txbxContent>
                          <w:p w:rsidRPr="00057F53" w:rsidR="00FF08C6" w:rsidP="00A16667" w:rsidRDefault="00FF08C6" w14:paraId="26B5EFD5" w14:textId="77777777">
                            <w:pPr>
                              <w:rPr>
                                <w:sz w:val="14"/>
                              </w:rPr>
                            </w:pPr>
                            <w:r w:rsidRPr="00057F53">
                              <w:rPr>
                                <w:sz w:val="14"/>
                              </w:rPr>
                              <w:t>Open 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25819C">
                <v:stroke joinstyle="miter"/>
                <v:path gradientshapeok="t" o:connecttype="rect"/>
              </v:shapetype>
              <v:shape id="Text Box 2" style="position:absolute;left:0;text-align:left;margin-left:56.8pt;margin-top:7.35pt;width:264.85pt;height:1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">
                <v:textbox>
                  <w:txbxContent>
                    <w:p w:rsidRPr="00057F53" w:rsidR="00FF08C6" w:rsidP="00A16667" w:rsidRDefault="00FF08C6" w14:paraId="26B5EFD5" w14:textId="77777777">
                      <w:pPr>
                        <w:rPr>
                          <w:sz w:val="14"/>
                        </w:rPr>
                      </w:pPr>
                      <w:r w:rsidRPr="00057F53">
                        <w:rPr>
                          <w:sz w:val="14"/>
                        </w:rPr>
                        <w:t>Open Text Box</w:t>
                      </w:r>
                    </w:p>
                  </w:txbxContent>
                </v:textbox>
                <w10:wrap type="square"/>
              </v:shape>
            </w:pict>
          </mc:Fallback>
        </mc:AlternateContent>
      </w:r>
    </w:p>
    <w:p w:rsidRPr="00A16667" w:rsidR="00A16667" w:rsidP="00A16667" w:rsidRDefault="00A16667" w14:paraId="5318ACF8" w14:textId="77777777">
      <w:pPr>
        <w:ind w:left="720"/>
        <w:contextualSpacing/>
        <w:rPr>
          <w:rFonts w:ascii="Calibri" w:hAnsi="Calibri" w:eastAsia="Times New Roman" w:cs="Times New Roman"/>
          <w:b/>
        </w:rPr>
      </w:pPr>
      <w:r w:rsidRPr="00A16667">
        <w:rPr>
          <w:rFonts w:ascii="Calibri" w:hAnsi="Calibri" w:eastAsia="Times New Roman" w:cs="Times New Roman"/>
          <w:b/>
        </w:rPr>
        <w:br/>
      </w:r>
    </w:p>
    <w:p w:rsidRPr="00A16667" w:rsidR="00A16667" w:rsidP="00A16667" w:rsidRDefault="00A16667" w14:paraId="74B09942" w14:textId="77777777"/>
    <w:p w:rsidRPr="00FF08C6" w:rsidR="00FF08C6" w:rsidP="00FF08C6" w:rsidRDefault="00FF08C6" w14:paraId="35F470CA" w14:textId="43405CC1">
      <w:pPr>
        <w:numPr>
          <w:ilvl w:val="0"/>
          <w:numId w:val="1"/>
        </w:numPr>
        <w:contextualSpacing/>
        <w:rPr>
          <w:rFonts w:ascii="Calibri" w:hAnsi="Calibri" w:eastAsia="Times New Roman" w:cs="Times New Roman"/>
        </w:rPr>
      </w:pPr>
      <w:r w:rsidRPr="00FF08C6">
        <w:rPr>
          <w:b/>
        </w:rPr>
        <w:t xml:space="preserve">Please evaluate the following statement: </w:t>
      </w:r>
      <w:r w:rsidRPr="00FF08C6">
        <w:rPr>
          <w:b/>
          <w:i/>
        </w:rPr>
        <w:t xml:space="preserve">The information received through this </w:t>
      </w:r>
      <w:r w:rsidRPr="00FF08C6">
        <w:rPr>
          <w:b/>
        </w:rPr>
        <w:t>event</w:t>
      </w:r>
      <w:r>
        <w:rPr>
          <w:b/>
          <w:i/>
        </w:rPr>
        <w:t xml:space="preserve"> will effectively inform my decision making regarding security risk mitigation and resilience enhancements</w:t>
      </w:r>
      <w:r w:rsidRPr="00FF08C6">
        <w:rPr>
          <w:b/>
          <w:i/>
        </w:rPr>
        <w:t>.</w:t>
      </w:r>
    </w:p>
    <w:p w:rsidR="00FF08C6" w:rsidP="00FF08C6" w:rsidRDefault="00FF08C6" w14:paraId="7D97B9F0" w14:textId="77777777">
      <w:pPr>
        <w:numPr>
          <w:ilvl w:val="1"/>
          <w:numId w:val="1"/>
        </w:numPr>
        <w:ind w:left="1080"/>
        <w:contextualSpacing/>
        <w:rPr>
          <w:rFonts w:ascii="Calibri" w:hAnsi="Calibri" w:eastAsia="Times New Roman" w:cs="Times New Roman"/>
        </w:rPr>
      </w:pPr>
      <w:r w:rsidRPr="00FF08C6">
        <w:rPr>
          <w:b/>
          <w:i/>
        </w:rPr>
        <w:t xml:space="preserve"> </w:t>
      </w:r>
      <w:r w:rsidRPr="00A16667">
        <w:rPr>
          <w:rFonts w:ascii="Calibri" w:hAnsi="Calibri" w:eastAsia="Times New Roman" w:cs="Times New Roman"/>
        </w:rPr>
        <w:t>Strongly Disagree = 1; Disagree = 2; Neutral = 3; Agree = 4; Strongly Agree = 5</w:t>
      </w:r>
    </w:p>
    <w:p w:rsidRPr="00A16667" w:rsidR="00FF08C6" w:rsidP="00FF08C6" w:rsidRDefault="00FF08C6" w14:paraId="40C5341C" w14:textId="77777777">
      <w:pPr>
        <w:ind w:left="1080"/>
        <w:contextualSpacing/>
        <w:rPr>
          <w:rFonts w:ascii="Calibri" w:hAnsi="Calibri" w:eastAsia="Times New Roman" w:cs="Times New Roman"/>
        </w:rPr>
      </w:pPr>
    </w:p>
    <w:p w:rsidRPr="004D24A3" w:rsidR="004D24A3" w:rsidP="00FF08C6" w:rsidRDefault="00FF08C6" w14:paraId="686CDCD4" w14:textId="07E0757F">
      <w:pPr>
        <w:numPr>
          <w:ilvl w:val="0"/>
          <w:numId w:val="1"/>
        </w:numPr>
        <w:contextualSpacing/>
        <w:rPr>
          <w:rFonts w:ascii="Calibri" w:hAnsi="Calibri" w:eastAsia="Times New Roman" w:cs="Times New Roman"/>
        </w:rPr>
      </w:pPr>
      <w:r>
        <w:rPr>
          <w:rFonts w:ascii="Calibri" w:hAnsi="Calibri" w:eastAsia="Times New Roman" w:cs="Times New Roman"/>
          <w:b/>
        </w:rPr>
        <w:t xml:space="preserve">Please provide any recommendations that you may have on how future </w:t>
      </w:r>
      <w:r w:rsidR="00CA7300">
        <w:rPr>
          <w:rFonts w:ascii="Calibri" w:hAnsi="Calibri" w:eastAsia="Times New Roman" w:cs="Times New Roman"/>
          <w:b/>
        </w:rPr>
        <w:t>events</w:t>
      </w:r>
      <w:r>
        <w:rPr>
          <w:rFonts w:ascii="Calibri" w:hAnsi="Calibri" w:eastAsia="Times New Roman" w:cs="Times New Roman"/>
          <w:b/>
        </w:rPr>
        <w:t xml:space="preserve"> could be improved </w:t>
      </w:r>
      <w:r w:rsidR="004D24A3">
        <w:rPr>
          <w:rFonts w:ascii="Calibri" w:hAnsi="Calibri" w:eastAsia="Times New Roman" w:cs="Times New Roman"/>
          <w:b/>
        </w:rPr>
        <w:t>to increase their value in support of your mission</w:t>
      </w:r>
      <w:r>
        <w:rPr>
          <w:rFonts w:ascii="Calibri" w:hAnsi="Calibri" w:eastAsia="Times New Roman" w:cs="Times New Roman"/>
          <w:b/>
        </w:rPr>
        <w:t xml:space="preserve">. </w:t>
      </w:r>
      <w:r w:rsidRPr="00FF08C6">
        <w:rPr>
          <w:i/>
        </w:rPr>
        <w:t xml:space="preserve"> </w:t>
      </w:r>
    </w:p>
    <w:p w:rsidRPr="00FF08C6" w:rsidR="00FF08C6" w:rsidP="004D24A3" w:rsidRDefault="00FF08C6" w14:paraId="336095DF" w14:textId="77777777">
      <w:pPr>
        <w:ind w:left="720"/>
        <w:contextualSpacing/>
        <w:rPr>
          <w:rFonts w:ascii="Calibri" w:hAnsi="Calibri" w:eastAsia="Times New Roman" w:cs="Times New Roman"/>
        </w:rPr>
      </w:pPr>
      <w:r w:rsidRPr="00FF08C6">
        <w:rPr>
          <w:i/>
        </w:rPr>
        <w:t xml:space="preserve">(Please </w:t>
      </w:r>
      <w:r w:rsidRPr="00FF08C6">
        <w:rPr>
          <w:b/>
          <w:i/>
          <w:u w:val="single"/>
        </w:rPr>
        <w:t>do not</w:t>
      </w:r>
      <w:r w:rsidRPr="00FF08C6">
        <w:rPr>
          <w:i/>
        </w:rPr>
        <w:t xml:space="preserve"> include any information about your organization or any personally identifiable information about yourself or others in your response.)</w:t>
      </w:r>
    </w:p>
    <w:p w:rsidRPr="00A16667" w:rsidR="00FF08C6" w:rsidP="00FF08C6" w:rsidRDefault="00FF08C6" w14:paraId="1B625239" w14:textId="77777777">
      <w:pPr>
        <w:ind w:left="1440"/>
        <w:contextualSpacing/>
        <w:rPr>
          <w:rFonts w:ascii="Calibri" w:hAnsi="Calibri" w:eastAsia="Times New Roman" w:cs="Times New Roman"/>
        </w:rPr>
      </w:pPr>
      <w:r w:rsidRPr="00A16667">
        <w:rPr>
          <w:rFonts w:ascii="Calibri" w:hAnsi="Calibri" w:eastAsia="Times New Roman" w:cs="Times New Roman"/>
          <w:noProof/>
        </w:rPr>
        <mc:AlternateContent>
          <mc:Choice Requires="wps">
            <w:drawing>
              <wp:anchor distT="45720" distB="45720" distL="114300" distR="114300" simplePos="0" relativeHeight="251661312" behindDoc="0" locked="0" layoutInCell="1" allowOverlap="1" wp14:editId="5F323479" wp14:anchorId="47FD65AB">
                <wp:simplePos x="0" y="0"/>
                <wp:positionH relativeFrom="column">
                  <wp:posOffset>721360</wp:posOffset>
                </wp:positionH>
                <wp:positionV relativeFrom="paragraph">
                  <wp:posOffset>93345</wp:posOffset>
                </wp:positionV>
                <wp:extent cx="3363595" cy="192405"/>
                <wp:effectExtent l="0" t="0" r="27305"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192405"/>
                        </a:xfrm>
                        <a:prstGeom prst="rect">
                          <a:avLst/>
                        </a:prstGeom>
                        <a:solidFill>
                          <a:srgbClr val="FFFFFF"/>
                        </a:solidFill>
                        <a:ln w="9525">
                          <a:solidFill>
                            <a:srgbClr val="000000"/>
                          </a:solidFill>
                          <a:miter lim="800000"/>
                          <a:headEnd/>
                          <a:tailEnd/>
                        </a:ln>
                      </wps:spPr>
                      <wps:txbx>
                        <w:txbxContent>
                          <w:p w:rsidRPr="00057F53" w:rsidR="00FF08C6" w:rsidP="00FF08C6" w:rsidRDefault="00FF08C6" w14:paraId="2583BDCC" w14:textId="77777777">
                            <w:pPr>
                              <w:rPr>
                                <w:sz w:val="14"/>
                              </w:rPr>
                            </w:pPr>
                            <w:r w:rsidRPr="00057F53">
                              <w:rPr>
                                <w:sz w:val="14"/>
                              </w:rPr>
                              <w:t>Open 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56.8pt;margin-top:7.35pt;width:264.85pt;height:15.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" w14:anchorId="47FD65AB">
                <v:textbox>
                  <w:txbxContent>
                    <w:p w:rsidRPr="00057F53" w:rsidR="00FF08C6" w:rsidP="00FF08C6" w:rsidRDefault="00FF08C6" w14:paraId="2583BDCC" w14:textId="77777777">
                      <w:pPr>
                        <w:rPr>
                          <w:sz w:val="14"/>
                        </w:rPr>
                      </w:pPr>
                      <w:r w:rsidRPr="00057F53">
                        <w:rPr>
                          <w:sz w:val="14"/>
                        </w:rPr>
                        <w:t>Open Text Box</w:t>
                      </w:r>
                    </w:p>
                  </w:txbxContent>
                </v:textbox>
                <w10:wrap type="square"/>
              </v:shape>
            </w:pict>
          </mc:Fallback>
        </mc:AlternateContent>
      </w:r>
    </w:p>
    <w:p w:rsidRPr="00A16667" w:rsidR="00FF08C6" w:rsidP="00FF08C6" w:rsidRDefault="00FF08C6" w14:paraId="25F90FC1" w14:textId="77777777">
      <w:pPr>
        <w:ind w:left="720"/>
        <w:contextualSpacing/>
        <w:rPr>
          <w:rFonts w:ascii="Calibri" w:hAnsi="Calibri" w:eastAsia="Times New Roman" w:cs="Times New Roman"/>
          <w:b/>
        </w:rPr>
      </w:pPr>
      <w:r w:rsidRPr="00A16667">
        <w:rPr>
          <w:rFonts w:ascii="Calibri" w:hAnsi="Calibri" w:eastAsia="Times New Roman" w:cs="Times New Roman"/>
          <w:b/>
        </w:rPr>
        <w:br/>
      </w:r>
    </w:p>
    <w:p w:rsidRPr="004D24A3" w:rsidR="004D24A3" w:rsidP="004D24A3" w:rsidRDefault="004D24A3" w14:paraId="5EDE17AF" w14:textId="77777777">
      <w:pPr>
        <w:ind w:left="720"/>
        <w:contextualSpacing/>
        <w:rPr>
          <w:rFonts w:ascii="Calibri" w:hAnsi="Calibri" w:eastAsia="Times New Roman" w:cs="Times New Roman"/>
        </w:rPr>
      </w:pPr>
    </w:p>
    <w:p w:rsidRPr="00FF08C6" w:rsidR="004D24A3" w:rsidP="004D24A3" w:rsidRDefault="004D24A3" w14:paraId="093F73BD" w14:textId="5CD91B65">
      <w:pPr>
        <w:numPr>
          <w:ilvl w:val="0"/>
          <w:numId w:val="1"/>
        </w:numPr>
        <w:contextualSpacing/>
        <w:rPr>
          <w:rFonts w:ascii="Calibri" w:hAnsi="Calibri" w:eastAsia="Times New Roman" w:cs="Times New Roman"/>
        </w:rPr>
      </w:pPr>
      <w:r w:rsidRPr="00FF08C6">
        <w:rPr>
          <w:b/>
        </w:rPr>
        <w:t xml:space="preserve">Please evaluate the following statement: </w:t>
      </w:r>
      <w:r>
        <w:rPr>
          <w:b/>
          <w:i/>
        </w:rPr>
        <w:t>I will encourage my organization to incorporate information I learned though this activity</w:t>
      </w:r>
      <w:r w:rsidRPr="00FF08C6">
        <w:rPr>
          <w:b/>
          <w:i/>
        </w:rPr>
        <w:t>.</w:t>
      </w:r>
      <w:r>
        <w:rPr>
          <w:b/>
          <w:i/>
        </w:rPr>
        <w:t xml:space="preserve"> </w:t>
      </w:r>
    </w:p>
    <w:p w:rsidR="004D24A3" w:rsidP="004D24A3" w:rsidRDefault="004D24A3" w14:paraId="6247C0FF" w14:textId="77777777">
      <w:pPr>
        <w:numPr>
          <w:ilvl w:val="1"/>
          <w:numId w:val="1"/>
        </w:numPr>
        <w:ind w:left="1080"/>
        <w:contextualSpacing/>
        <w:rPr>
          <w:rFonts w:ascii="Calibri" w:hAnsi="Calibri" w:eastAsia="Times New Roman" w:cs="Times New Roman"/>
        </w:rPr>
      </w:pPr>
      <w:r w:rsidRPr="00FF08C6">
        <w:rPr>
          <w:b/>
          <w:i/>
        </w:rPr>
        <w:t xml:space="preserve"> </w:t>
      </w:r>
      <w:r w:rsidRPr="00A16667">
        <w:rPr>
          <w:rFonts w:ascii="Calibri" w:hAnsi="Calibri" w:eastAsia="Times New Roman" w:cs="Times New Roman"/>
        </w:rPr>
        <w:t>Strongly Disagree = 1; Disagree = 2; Neutral = 3; Agree = 4; Strongly Agree = 5</w:t>
      </w:r>
    </w:p>
    <w:p w:rsidR="00F96976" w:rsidP="00F96976" w:rsidRDefault="00F96976" w14:paraId="4F1C1DFF" w14:textId="77777777">
      <w:pPr>
        <w:ind w:left="1080"/>
        <w:contextualSpacing/>
        <w:rPr>
          <w:rFonts w:ascii="Calibri" w:hAnsi="Calibri" w:eastAsia="Times New Roman" w:cs="Times New Roman"/>
        </w:rPr>
      </w:pPr>
    </w:p>
    <w:p w:rsidRPr="004D24A3" w:rsidR="00F96976" w:rsidP="00F96976" w:rsidRDefault="00F96976" w14:paraId="04B7A82A" w14:textId="05537ACB">
      <w:pPr>
        <w:numPr>
          <w:ilvl w:val="0"/>
          <w:numId w:val="1"/>
        </w:numPr>
        <w:contextualSpacing/>
        <w:rPr>
          <w:rFonts w:ascii="Calibri" w:hAnsi="Calibri" w:eastAsia="Times New Roman" w:cs="Times New Roman"/>
        </w:rPr>
      </w:pPr>
      <w:r>
        <w:rPr>
          <w:rFonts w:ascii="Calibri" w:hAnsi="Calibri" w:eastAsia="Times New Roman" w:cs="Times New Roman"/>
          <w:b/>
        </w:rPr>
        <w:t>Please provide any recommendations that you may have on how future events could be improved so that they can be better incorporated into security and resilience practices across the infrastructure community.</w:t>
      </w:r>
    </w:p>
    <w:p w:rsidRPr="00FF08C6" w:rsidR="00F96976" w:rsidP="00F96976" w:rsidRDefault="00F96976" w14:paraId="14BB15A6" w14:textId="77777777">
      <w:pPr>
        <w:ind w:left="720"/>
        <w:contextualSpacing/>
        <w:rPr>
          <w:rFonts w:ascii="Calibri" w:hAnsi="Calibri" w:eastAsia="Times New Roman" w:cs="Times New Roman"/>
        </w:rPr>
      </w:pPr>
      <w:r w:rsidRPr="00FF08C6">
        <w:rPr>
          <w:i/>
        </w:rPr>
        <w:t xml:space="preserve">(Please </w:t>
      </w:r>
      <w:r w:rsidRPr="00FF08C6">
        <w:rPr>
          <w:b/>
          <w:i/>
          <w:u w:val="single"/>
        </w:rPr>
        <w:t>do not</w:t>
      </w:r>
      <w:r w:rsidRPr="00FF08C6">
        <w:rPr>
          <w:i/>
        </w:rPr>
        <w:t xml:space="preserve"> include any information about your organization or any personally identifiable information about yourself or others in your response.)</w:t>
      </w:r>
    </w:p>
    <w:p w:rsidRPr="00A16667" w:rsidR="00F96976" w:rsidP="00F96976" w:rsidRDefault="00F96976" w14:paraId="683A323B" w14:textId="77777777">
      <w:pPr>
        <w:ind w:left="1440"/>
        <w:contextualSpacing/>
        <w:rPr>
          <w:rFonts w:ascii="Calibri" w:hAnsi="Calibri" w:eastAsia="Times New Roman" w:cs="Times New Roman"/>
        </w:rPr>
      </w:pPr>
      <w:r w:rsidRPr="00A16667">
        <w:rPr>
          <w:rFonts w:ascii="Calibri" w:hAnsi="Calibri" w:eastAsia="Times New Roman" w:cs="Times New Roman"/>
          <w:noProof/>
        </w:rPr>
        <mc:AlternateContent>
          <mc:Choice Requires="wps">
            <w:drawing>
              <wp:anchor distT="45720" distB="45720" distL="114300" distR="114300" simplePos="0" relativeHeight="251663360" behindDoc="0" locked="0" layoutInCell="1" allowOverlap="1" wp14:editId="485D959F" wp14:anchorId="1BA5F2BA">
                <wp:simplePos x="0" y="0"/>
                <wp:positionH relativeFrom="column">
                  <wp:posOffset>721360</wp:posOffset>
                </wp:positionH>
                <wp:positionV relativeFrom="paragraph">
                  <wp:posOffset>93345</wp:posOffset>
                </wp:positionV>
                <wp:extent cx="3363595" cy="192405"/>
                <wp:effectExtent l="0" t="0" r="27305" b="1714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192405"/>
                        </a:xfrm>
                        <a:prstGeom prst="rect">
                          <a:avLst/>
                        </a:prstGeom>
                        <a:solidFill>
                          <a:srgbClr val="FFFFFF"/>
                        </a:solidFill>
                        <a:ln w="9525">
                          <a:solidFill>
                            <a:srgbClr val="000000"/>
                          </a:solidFill>
                          <a:miter lim="800000"/>
                          <a:headEnd/>
                          <a:tailEnd/>
                        </a:ln>
                      </wps:spPr>
                      <wps:txbx>
                        <w:txbxContent>
                          <w:p w:rsidRPr="00057F53" w:rsidR="00F96976" w:rsidP="00F96976" w:rsidRDefault="00F96976" w14:paraId="134120C5" w14:textId="77777777">
                            <w:pPr>
                              <w:rPr>
                                <w:sz w:val="14"/>
                              </w:rPr>
                            </w:pPr>
                            <w:r w:rsidRPr="00057F53">
                              <w:rPr>
                                <w:sz w:val="14"/>
                              </w:rPr>
                              <w:t>Open 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56.8pt;margin-top:7.35pt;width:264.85pt;height:1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" w14:anchorId="1BA5F2BA">
                <v:textbox>
                  <w:txbxContent>
                    <w:p w:rsidRPr="00057F53" w:rsidR="00F96976" w:rsidP="00F96976" w:rsidRDefault="00F96976" w14:paraId="134120C5" w14:textId="77777777">
                      <w:pPr>
                        <w:rPr>
                          <w:sz w:val="14"/>
                        </w:rPr>
                      </w:pPr>
                      <w:r w:rsidRPr="00057F53">
                        <w:rPr>
                          <w:sz w:val="14"/>
                        </w:rPr>
                        <w:t>Open Text Box</w:t>
                      </w:r>
                    </w:p>
                  </w:txbxContent>
                </v:textbox>
                <w10:wrap type="square"/>
              </v:shape>
            </w:pict>
          </mc:Fallback>
        </mc:AlternateContent>
      </w:r>
    </w:p>
    <w:p w:rsidRPr="00A16667" w:rsidR="004D24A3" w:rsidP="000C66E7" w:rsidRDefault="004D24A3" w14:paraId="02D78567" w14:textId="77777777">
      <w:pPr>
        <w:contextualSpacing/>
        <w:rPr>
          <w:rFonts w:ascii="Calibri" w:hAnsi="Calibri" w:eastAsia="Times New Roman" w:cs="Times New Roman"/>
          <w:b/>
        </w:rPr>
      </w:pPr>
    </w:p>
    <w:sectPr w:rsidRPr="00A16667" w:rsidR="004D24A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A2C00" w14:textId="77777777" w:rsidR="00BB376E" w:rsidRDefault="00BB376E" w:rsidP="00403E98">
      <w:pPr>
        <w:spacing w:after="0" w:line="240" w:lineRule="auto"/>
      </w:pPr>
      <w:r>
        <w:separator/>
      </w:r>
    </w:p>
  </w:endnote>
  <w:endnote w:type="continuationSeparator" w:id="0">
    <w:p w14:paraId="08F99B85" w14:textId="77777777" w:rsidR="00BB376E" w:rsidRDefault="00BB376E" w:rsidP="00403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7182521"/>
      <w:docPartObj>
        <w:docPartGallery w:val="Page Numbers (Bottom of Page)"/>
        <w:docPartUnique/>
      </w:docPartObj>
    </w:sdtPr>
    <w:sdtEndPr>
      <w:rPr>
        <w:noProof/>
      </w:rPr>
    </w:sdtEndPr>
    <w:sdtContent>
      <w:p w14:paraId="195F37C5" w14:textId="018B3564" w:rsidR="003E032E" w:rsidRDefault="003E03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AF41C8" w14:textId="77777777" w:rsidR="003E032E" w:rsidRDefault="003E0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6AE35" w14:textId="77777777" w:rsidR="00BB376E" w:rsidRDefault="00BB376E" w:rsidP="00403E98">
      <w:pPr>
        <w:spacing w:after="0" w:line="240" w:lineRule="auto"/>
      </w:pPr>
      <w:r>
        <w:separator/>
      </w:r>
    </w:p>
  </w:footnote>
  <w:footnote w:type="continuationSeparator" w:id="0">
    <w:p w14:paraId="014CEAA1" w14:textId="77777777" w:rsidR="00BB376E" w:rsidRDefault="00BB376E" w:rsidP="00403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F6261" w14:textId="77777777" w:rsidR="00FF08C6" w:rsidRDefault="00FF08C6" w:rsidP="00403E98">
    <w:pPr>
      <w:pStyle w:val="Header"/>
    </w:pPr>
    <w:r>
      <w:rPr>
        <w:b/>
      </w:rPr>
      <w:t xml:space="preserve">Department of Homeland Security </w:t>
    </w:r>
    <w:r>
      <w:rPr>
        <w:b/>
      </w:rPr>
      <w:tab/>
    </w:r>
    <w:r>
      <w:rPr>
        <w:b/>
      </w:rPr>
      <w:tab/>
    </w:r>
    <w:r w:rsidRPr="00A95970">
      <w:rPr>
        <w:b/>
      </w:rPr>
      <w:t xml:space="preserve">OMB Control Number: </w:t>
    </w:r>
    <w:r>
      <w:t>1670-0027</w:t>
    </w:r>
  </w:p>
  <w:p w14:paraId="72AB08AE" w14:textId="08EE2019" w:rsidR="00FF08C6" w:rsidRDefault="00FF08C6" w:rsidP="00162EB3">
    <w:pPr>
      <w:pStyle w:val="Header"/>
      <w:jc w:val="right"/>
    </w:pPr>
    <w:r>
      <w:rPr>
        <w:b/>
      </w:rPr>
      <w:t xml:space="preserve">Cybersecurity and Infrastructure Security Agency </w:t>
    </w:r>
    <w:r>
      <w:rPr>
        <w:b/>
      </w:rPr>
      <w:tab/>
    </w:r>
    <w:r>
      <w:rPr>
        <w:b/>
      </w:rPr>
      <w:tab/>
    </w:r>
    <w:r w:rsidRPr="00A95970">
      <w:rPr>
        <w:b/>
      </w:rPr>
      <w:t>OMB Expiration Date:</w:t>
    </w:r>
    <w:r>
      <w:t xml:space="preserve"> </w:t>
    </w:r>
    <w:r w:rsidRPr="00475437">
      <w:t>0</w:t>
    </w:r>
    <w:r w:rsidR="00475437" w:rsidRPr="00475437">
      <w:t>3</w:t>
    </w:r>
    <w:r w:rsidRPr="00475437">
      <w:t>/</w:t>
    </w:r>
    <w:r w:rsidR="00475437" w:rsidRPr="00475437">
      <w:t>0</w:t>
    </w:r>
    <w:r w:rsidR="003652D6">
      <w:t>3</w:t>
    </w:r>
    <w:r w:rsidRPr="00475437">
      <w:t>/202</w:t>
    </w:r>
    <w:r w:rsidR="00475437" w:rsidRPr="00475437">
      <w:t>5</w:t>
    </w:r>
  </w:p>
  <w:p w14:paraId="44E75D60" w14:textId="22334E01" w:rsidR="00162EB3" w:rsidRDefault="00162EB3" w:rsidP="00162EB3">
    <w:pPr>
      <w:pStyle w:val="Header"/>
      <w:rPr>
        <w:b/>
        <w:bCs/>
      </w:rPr>
    </w:pPr>
    <w:r w:rsidRPr="00162EB3">
      <w:rPr>
        <w:b/>
        <w:bCs/>
      </w:rPr>
      <w:t>National Risk Management Center</w:t>
    </w:r>
  </w:p>
  <w:p w14:paraId="254449D7" w14:textId="77777777" w:rsidR="00162EB3" w:rsidRPr="00162EB3" w:rsidRDefault="00162EB3" w:rsidP="00162EB3">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454B3"/>
    <w:multiLevelType w:val="hybridMultilevel"/>
    <w:tmpl w:val="50065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E7B2E"/>
    <w:multiLevelType w:val="hybridMultilevel"/>
    <w:tmpl w:val="D960E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B60A03"/>
    <w:multiLevelType w:val="hybridMultilevel"/>
    <w:tmpl w:val="A7CE0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A21F33"/>
    <w:multiLevelType w:val="hybridMultilevel"/>
    <w:tmpl w:val="5ACE2B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2D01BC9"/>
    <w:multiLevelType w:val="hybridMultilevel"/>
    <w:tmpl w:val="0D92FA9A"/>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EB4081"/>
    <w:multiLevelType w:val="hybridMultilevel"/>
    <w:tmpl w:val="BAD6474C"/>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A4BC0"/>
    <w:multiLevelType w:val="hybridMultilevel"/>
    <w:tmpl w:val="AA3AEA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67"/>
    <w:rsid w:val="000A248A"/>
    <w:rsid w:val="000C66E7"/>
    <w:rsid w:val="000E0D2B"/>
    <w:rsid w:val="00110C25"/>
    <w:rsid w:val="00151C6C"/>
    <w:rsid w:val="00162EB3"/>
    <w:rsid w:val="0020439A"/>
    <w:rsid w:val="00212E3D"/>
    <w:rsid w:val="002938E4"/>
    <w:rsid w:val="003652D6"/>
    <w:rsid w:val="00385237"/>
    <w:rsid w:val="003C2413"/>
    <w:rsid w:val="003E032E"/>
    <w:rsid w:val="00403E98"/>
    <w:rsid w:val="00475437"/>
    <w:rsid w:val="004C671D"/>
    <w:rsid w:val="004C7BB4"/>
    <w:rsid w:val="004D24A3"/>
    <w:rsid w:val="00521A3B"/>
    <w:rsid w:val="00590A7D"/>
    <w:rsid w:val="005E22A5"/>
    <w:rsid w:val="00840945"/>
    <w:rsid w:val="008940A1"/>
    <w:rsid w:val="008B4410"/>
    <w:rsid w:val="009860F0"/>
    <w:rsid w:val="00A16667"/>
    <w:rsid w:val="00A53B3B"/>
    <w:rsid w:val="00B12ABA"/>
    <w:rsid w:val="00B94CDF"/>
    <w:rsid w:val="00BB376E"/>
    <w:rsid w:val="00CA7300"/>
    <w:rsid w:val="00CB573E"/>
    <w:rsid w:val="00CB70FA"/>
    <w:rsid w:val="00D43AAF"/>
    <w:rsid w:val="00F96976"/>
    <w:rsid w:val="00FF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8975"/>
  <w15:docId w15:val="{C3FCF2D9-AC8F-4A3C-8EA0-25C80F49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667"/>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403E98"/>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E98"/>
    <w:rPr>
      <w:rFonts w:eastAsiaTheme="minorEastAsia"/>
      <w:sz w:val="20"/>
      <w:szCs w:val="20"/>
    </w:rPr>
  </w:style>
  <w:style w:type="paragraph" w:styleId="Footer">
    <w:name w:val="footer"/>
    <w:basedOn w:val="Normal"/>
    <w:link w:val="FooterChar"/>
    <w:uiPriority w:val="99"/>
    <w:unhideWhenUsed/>
    <w:rsid w:val="00403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E98"/>
    <w:rPr>
      <w:rFonts w:eastAsiaTheme="minorEastAsia"/>
      <w:sz w:val="20"/>
      <w:szCs w:val="20"/>
    </w:rPr>
  </w:style>
  <w:style w:type="character" w:customStyle="1" w:styleId="Heading1Char">
    <w:name w:val="Heading 1 Char"/>
    <w:basedOn w:val="DefaultParagraphFont"/>
    <w:link w:val="Heading1"/>
    <w:uiPriority w:val="9"/>
    <w:rsid w:val="00403E9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43AAF"/>
    <w:pPr>
      <w:ind w:left="720"/>
      <w:contextualSpacing/>
    </w:pPr>
  </w:style>
  <w:style w:type="character" w:styleId="CommentReference">
    <w:name w:val="annotation reference"/>
    <w:basedOn w:val="DefaultParagraphFont"/>
    <w:uiPriority w:val="99"/>
    <w:semiHidden/>
    <w:unhideWhenUsed/>
    <w:rsid w:val="0020439A"/>
    <w:rPr>
      <w:sz w:val="16"/>
      <w:szCs w:val="16"/>
    </w:rPr>
  </w:style>
  <w:style w:type="paragraph" w:styleId="CommentText">
    <w:name w:val="annotation text"/>
    <w:basedOn w:val="Normal"/>
    <w:link w:val="CommentTextChar"/>
    <w:uiPriority w:val="99"/>
    <w:semiHidden/>
    <w:unhideWhenUsed/>
    <w:rsid w:val="0020439A"/>
    <w:pPr>
      <w:spacing w:line="240" w:lineRule="auto"/>
    </w:pPr>
  </w:style>
  <w:style w:type="character" w:customStyle="1" w:styleId="CommentTextChar">
    <w:name w:val="Comment Text Char"/>
    <w:basedOn w:val="DefaultParagraphFont"/>
    <w:link w:val="CommentText"/>
    <w:uiPriority w:val="99"/>
    <w:semiHidden/>
    <w:rsid w:val="0020439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439A"/>
    <w:rPr>
      <w:b/>
      <w:bCs/>
    </w:rPr>
  </w:style>
  <w:style w:type="character" w:customStyle="1" w:styleId="CommentSubjectChar">
    <w:name w:val="Comment Subject Char"/>
    <w:basedOn w:val="CommentTextChar"/>
    <w:link w:val="CommentSubject"/>
    <w:uiPriority w:val="99"/>
    <w:semiHidden/>
    <w:rsid w:val="0020439A"/>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7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2736</Characters>
  <Application>Microsoft Office Word</Application>
  <DocSecurity>4</DocSecurity>
  <Lines>22</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Secure Tomorrow Series Participant Feedback Questionnaire</vt:lpstr>
    </vt:vector>
  </TitlesOfParts>
  <Company>DHS-HQ</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 Joseph</dc:creator>
  <cp:keywords/>
  <dc:description/>
  <cp:lastModifiedBy>Marcantoni, Susan (She/Her)</cp:lastModifiedBy>
  <cp:revision>2</cp:revision>
  <dcterms:created xsi:type="dcterms:W3CDTF">2022-07-15T20:15:00Z</dcterms:created>
  <dcterms:modified xsi:type="dcterms:W3CDTF">2022-07-15T20:15:00Z</dcterms:modified>
</cp:coreProperties>
</file>