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64B3" w:rsidRPr="00E52A6E" w:rsidP="002515F7" w14:paraId="6C1CF8B2" w14:textId="55BECC7F">
      <w:pPr>
        <w:pStyle w:val="Heading1"/>
        <w:jc w:val="center"/>
        <w:rPr>
          <w:rFonts w:ascii="Century Gothic" w:hAnsi="Century Gothic"/>
          <w:noProof/>
          <w:color w:val="000000"/>
        </w:rPr>
      </w:pPr>
      <w:r w:rsidRPr="00E52A6E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-349250</wp:posOffset>
            </wp:positionV>
            <wp:extent cx="1752600" cy="397378"/>
            <wp:effectExtent l="0" t="0" r="0" b="3175"/>
            <wp:wrapThrough wrapText="bothSides">
              <wp:wrapPolygon>
                <wp:start x="0" y="0"/>
                <wp:lineTo x="0" y="20736"/>
                <wp:lineTo x="21365" y="20736"/>
                <wp:lineTo x="213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9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D87">
        <w:rPr>
          <w:rFonts w:ascii="Century Gothic" w:hAnsi="Century Gothic"/>
          <w:noProof/>
          <w:color w:val="auto"/>
        </w:rPr>
        <w:t xml:space="preserve">AmeriCorps </w:t>
      </w:r>
      <w:r w:rsidRPr="00E52A6E" w:rsidR="00F8332B">
        <w:rPr>
          <w:rFonts w:ascii="Century Gothic" w:hAnsi="Century Gothic"/>
          <w:noProof/>
          <w:color w:val="auto"/>
        </w:rPr>
        <w:t>Disaster</w:t>
      </w:r>
      <w:r w:rsidRPr="00E52A6E">
        <w:rPr>
          <w:rFonts w:ascii="Century Gothic" w:eastAsia="Calibri" w:hAnsi="Century Gothic"/>
          <w:color w:val="auto"/>
        </w:rPr>
        <w:t xml:space="preserve"> </w:t>
      </w:r>
      <w:r w:rsidRPr="00E52A6E" w:rsidR="00177C1F">
        <w:rPr>
          <w:rFonts w:ascii="Century Gothic" w:eastAsia="Calibri" w:hAnsi="Century Gothic"/>
          <w:color w:val="auto"/>
        </w:rPr>
        <w:t>Deployment After Action Report</w:t>
      </w:r>
    </w:p>
    <w:p w:rsidR="00BC64B3" w:rsidRPr="00824A0E" w:rsidP="00AB4757" w14:paraId="6C1CF8B3" w14:textId="77777777">
      <w:pPr>
        <w:tabs>
          <w:tab w:val="center" w:pos="4590"/>
        </w:tabs>
        <w:jc w:val="center"/>
        <w:rPr>
          <w:rFonts w:ascii="Avenir Next LT Pro" w:eastAsia="Calibri" w:hAnsi="Avenir Next LT Pro" w:cs="Arial"/>
          <w:i/>
          <w:color w:val="auto"/>
          <w:szCs w:val="20"/>
        </w:rPr>
      </w:pPr>
      <w:r w:rsidRPr="00824A0E">
        <w:rPr>
          <w:rFonts w:ascii="Avenir Next LT Pro" w:eastAsia="Calibri" w:hAnsi="Avenir Next LT Pro" w:cs="Arial"/>
          <w:i/>
          <w:color w:val="auto"/>
          <w:szCs w:val="20"/>
        </w:rPr>
        <w:t>Please return to</w:t>
      </w:r>
      <w:r w:rsidRPr="00824A0E" w:rsidR="00F8332B">
        <w:rPr>
          <w:rFonts w:ascii="Avenir Next LT Pro" w:hAnsi="Avenir Next LT Pro" w:cs="Arial"/>
          <w:i/>
          <w:szCs w:val="20"/>
        </w:rPr>
        <w:t xml:space="preserve"> the Disaster Services Unit</w:t>
      </w:r>
      <w:r w:rsidRPr="00824A0E">
        <w:rPr>
          <w:rFonts w:ascii="Avenir Next LT Pro" w:eastAsia="Calibri" w:hAnsi="Avenir Next LT Pro" w:cs="Arial"/>
          <w:i/>
          <w:color w:val="FF0000"/>
          <w:szCs w:val="20"/>
        </w:rPr>
        <w:t xml:space="preserve"> </w:t>
      </w:r>
      <w:r w:rsidRPr="00824A0E">
        <w:rPr>
          <w:rFonts w:ascii="Avenir Next LT Pro" w:eastAsia="Calibri" w:hAnsi="Avenir Next LT Pro" w:cs="Arial"/>
          <w:i/>
          <w:color w:val="auto"/>
          <w:szCs w:val="20"/>
        </w:rPr>
        <w:t>within two weeks of the end of your deployment</w:t>
      </w:r>
      <w:r w:rsidRPr="00824A0E" w:rsidR="00D80FB3">
        <w:rPr>
          <w:rFonts w:ascii="Avenir Next LT Pro" w:eastAsia="Calibri" w:hAnsi="Avenir Next LT Pro" w:cs="Arial"/>
          <w:i/>
          <w:color w:val="auto"/>
          <w:szCs w:val="20"/>
        </w:rPr>
        <w:t>.</w:t>
      </w:r>
    </w:p>
    <w:p w:rsidR="00BC64B3" w:rsidRPr="00F8332B" w:rsidP="00BC64B3" w14:paraId="6C1CF8B4" w14:textId="77777777">
      <w:pPr>
        <w:tabs>
          <w:tab w:val="center" w:pos="4590"/>
        </w:tabs>
        <w:rPr>
          <w:rFonts w:eastAsia="Calibri" w:asciiTheme="minorHAnsi" w:hAnsiTheme="minorHAnsi" w:cs="Calibri"/>
          <w:b/>
          <w:i/>
          <w:color w:val="auto"/>
          <w:sz w:val="22"/>
        </w:rPr>
      </w:pPr>
    </w:p>
    <w:tbl>
      <w:tblPr>
        <w:tblStyle w:val="TableGrid"/>
        <w:tblW w:w="9018" w:type="dxa"/>
        <w:tblLook w:val="04A0"/>
      </w:tblPr>
      <w:tblGrid>
        <w:gridCol w:w="2088"/>
        <w:gridCol w:w="2070"/>
        <w:gridCol w:w="2430"/>
        <w:gridCol w:w="2430"/>
      </w:tblGrid>
      <w:tr w14:paraId="6C1CF8B7" w14:textId="77777777" w:rsidTr="00B354FB">
        <w:tblPrEx>
          <w:tblW w:w="9018" w:type="dxa"/>
          <w:tblLook w:val="04A0"/>
        </w:tblPrEx>
        <w:tc>
          <w:tcPr>
            <w:tcW w:w="2088" w:type="dxa"/>
            <w:shd w:val="clear" w:color="auto" w:fill="FBD5B5" w:themeFill="accent6" w:themeFillTint="66"/>
          </w:tcPr>
          <w:p w:rsidR="003F2C89" w:rsidRPr="00824A0E" w:rsidP="003F2C89" w14:paraId="6C1CF8B5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Program Name: </w:t>
            </w:r>
          </w:p>
        </w:tc>
        <w:tc>
          <w:tcPr>
            <w:tcW w:w="6930" w:type="dxa"/>
            <w:gridSpan w:val="3"/>
          </w:tcPr>
          <w:p w:rsidR="003F2C89" w:rsidRPr="00824A0E" w:rsidP="00BC64B3" w14:paraId="6C1CF8B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BA" w14:textId="77777777" w:rsidTr="00B354FB">
        <w:tblPrEx>
          <w:tblW w:w="9018" w:type="dxa"/>
          <w:tblLook w:val="04A0"/>
        </w:tblPrEx>
        <w:tc>
          <w:tcPr>
            <w:tcW w:w="2088" w:type="dxa"/>
            <w:shd w:val="clear" w:color="auto" w:fill="FBD5B5" w:themeFill="accent6" w:themeFillTint="66"/>
          </w:tcPr>
          <w:p w:rsidR="003F2C89" w:rsidRPr="00824A0E" w:rsidP="003F2C89" w14:paraId="6C1CF8B8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Point of Contact: </w:t>
            </w:r>
          </w:p>
        </w:tc>
        <w:tc>
          <w:tcPr>
            <w:tcW w:w="6930" w:type="dxa"/>
            <w:gridSpan w:val="3"/>
          </w:tcPr>
          <w:p w:rsidR="003F2C89" w:rsidRPr="00824A0E" w:rsidP="00BC64B3" w14:paraId="6C1CF8B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BF" w14:textId="77777777" w:rsidTr="00B354FB">
        <w:tblPrEx>
          <w:tblW w:w="9018" w:type="dxa"/>
          <w:tblLook w:val="04A0"/>
        </w:tblPrEx>
        <w:tc>
          <w:tcPr>
            <w:tcW w:w="2088" w:type="dxa"/>
            <w:shd w:val="clear" w:color="auto" w:fill="FBD5B5" w:themeFill="accent6" w:themeFillTint="66"/>
          </w:tcPr>
          <w:p w:rsidR="00A73741" w:rsidRPr="00824A0E" w:rsidP="00F251B6" w14:paraId="6C1CF8BB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Phone Number: </w:t>
            </w:r>
          </w:p>
        </w:tc>
        <w:tc>
          <w:tcPr>
            <w:tcW w:w="2070" w:type="dxa"/>
          </w:tcPr>
          <w:p w:rsidR="00A73741" w:rsidRPr="00824A0E" w:rsidP="00BC64B3" w14:paraId="6C1CF8BC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5B5" w:themeFill="accent6" w:themeFillTint="66"/>
          </w:tcPr>
          <w:p w:rsidR="00A73741" w:rsidRPr="00824A0E" w:rsidP="00BC64B3" w14:paraId="6C1CF8BD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>Point of Contact Email:</w:t>
            </w:r>
          </w:p>
        </w:tc>
        <w:tc>
          <w:tcPr>
            <w:tcW w:w="2430" w:type="dxa"/>
          </w:tcPr>
          <w:p w:rsidR="00A73741" w:rsidRPr="00824A0E" w:rsidP="00BC64B3" w14:paraId="6C1CF8BE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C4" w14:textId="77777777" w:rsidTr="00B354FB">
        <w:tblPrEx>
          <w:tblW w:w="9018" w:type="dxa"/>
          <w:tblLook w:val="04A0"/>
        </w:tblPrEx>
        <w:trPr>
          <w:trHeight w:val="467"/>
        </w:trPr>
        <w:tc>
          <w:tcPr>
            <w:tcW w:w="2088" w:type="dxa"/>
            <w:shd w:val="clear" w:color="auto" w:fill="FBD5B5" w:themeFill="accent6" w:themeFillTint="66"/>
          </w:tcPr>
          <w:p w:rsidR="00A73741" w:rsidRPr="00824A0E" w:rsidP="00F251B6" w14:paraId="6C1CF8C0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eastAsia="Calibri" w:hAnsi="Avenir Next LT Pro" w:cs="Arial"/>
                <w:b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Mission Assignment Number: </w:t>
            </w:r>
          </w:p>
        </w:tc>
        <w:tc>
          <w:tcPr>
            <w:tcW w:w="2070" w:type="dxa"/>
          </w:tcPr>
          <w:p w:rsidR="00A73741" w:rsidRPr="00824A0E" w:rsidP="00BC64B3" w14:paraId="6C1CF8C1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FBD5B5" w:themeFill="accent6" w:themeFillTint="66"/>
          </w:tcPr>
          <w:p w:rsidR="00A73741" w:rsidRPr="00824A0E" w:rsidP="00BC64B3" w14:paraId="6C1CF8C2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>Deployment Location(s):</w:t>
            </w:r>
          </w:p>
        </w:tc>
        <w:tc>
          <w:tcPr>
            <w:tcW w:w="2430" w:type="dxa"/>
            <w:vMerge w:val="restart"/>
          </w:tcPr>
          <w:p w:rsidR="00A73741" w:rsidRPr="00824A0E" w:rsidP="00BC64B3" w14:paraId="6C1CF8C3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C9" w14:textId="77777777" w:rsidTr="00B354FB">
        <w:tblPrEx>
          <w:tblW w:w="9018" w:type="dxa"/>
          <w:tblLook w:val="04A0"/>
        </w:tblPrEx>
        <w:tc>
          <w:tcPr>
            <w:tcW w:w="2088" w:type="dxa"/>
            <w:shd w:val="clear" w:color="auto" w:fill="FBD5B5" w:themeFill="accent6" w:themeFillTint="66"/>
          </w:tcPr>
          <w:p w:rsidR="00A73741" w:rsidRPr="00824A0E" w:rsidP="003F2C89" w14:paraId="6C1CF8C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Deployment Dates: </w:t>
            </w:r>
          </w:p>
        </w:tc>
        <w:tc>
          <w:tcPr>
            <w:tcW w:w="2070" w:type="dxa"/>
          </w:tcPr>
          <w:p w:rsidR="00A73741" w:rsidRPr="00824A0E" w:rsidP="00BC64B3" w14:paraId="6C1CF8C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/>
            <w:shd w:val="clear" w:color="auto" w:fill="FBD5B5" w:themeFill="accent6" w:themeFillTint="66"/>
          </w:tcPr>
          <w:p w:rsidR="00A73741" w:rsidRPr="00824A0E" w:rsidP="00BC64B3" w14:paraId="6C1CF8C7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/>
          </w:tcPr>
          <w:p w:rsidR="00A73741" w:rsidRPr="00824A0E" w:rsidP="00BC64B3" w14:paraId="6C1CF8C8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CE" w14:textId="77777777" w:rsidTr="00B354FB">
        <w:tblPrEx>
          <w:tblW w:w="9018" w:type="dxa"/>
          <w:tblLook w:val="04A0"/>
        </w:tblPrEx>
        <w:trPr>
          <w:trHeight w:val="449"/>
        </w:trPr>
        <w:tc>
          <w:tcPr>
            <w:tcW w:w="2088" w:type="dxa"/>
            <w:shd w:val="clear" w:color="auto" w:fill="FBD5B5" w:themeFill="accent6" w:themeFillTint="66"/>
          </w:tcPr>
          <w:p w:rsidR="003F2C89" w:rsidRPr="00824A0E" w:rsidP="00F251B6" w14:paraId="6C1CF8CA" w14:textId="77777777">
            <w:pPr>
              <w:rPr>
                <w:rFonts w:ascii="Avenir Next LT Pro" w:eastAsia="Calibri" w:hAnsi="Avenir Next LT Pro" w:cs="Arial"/>
                <w:b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Total </w:t>
            </w:r>
            <w:r w:rsidRPr="00824A0E" w:rsidR="00324521">
              <w:rPr>
                <w:rFonts w:ascii="Avenir Next LT Pro" w:eastAsia="Calibri" w:hAnsi="Avenir Next LT Pro" w:cs="Arial"/>
                <w:b/>
                <w:szCs w:val="20"/>
              </w:rPr>
              <w:t>Number of Members Deployed:</w:t>
            </w:r>
          </w:p>
        </w:tc>
        <w:tc>
          <w:tcPr>
            <w:tcW w:w="2070" w:type="dxa"/>
          </w:tcPr>
          <w:p w:rsidR="003F2C89" w:rsidRPr="00824A0E" w:rsidP="00BC64B3" w14:paraId="6C1CF8CB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5B5" w:themeFill="accent6" w:themeFillTint="66"/>
          </w:tcPr>
          <w:p w:rsidR="003F2C89" w:rsidRPr="00824A0E" w:rsidP="00F251B6" w14:paraId="6C1CF8CC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Total </w:t>
            </w:r>
            <w:r w:rsidRPr="00824A0E" w:rsidR="00932483">
              <w:rPr>
                <w:rFonts w:ascii="Avenir Next LT Pro" w:eastAsia="Calibri" w:hAnsi="Avenir Next LT Pro" w:cs="Arial"/>
                <w:b/>
                <w:szCs w:val="20"/>
              </w:rPr>
              <w:t>Number of Staff Deployed:</w:t>
            </w:r>
          </w:p>
        </w:tc>
        <w:tc>
          <w:tcPr>
            <w:tcW w:w="2430" w:type="dxa"/>
          </w:tcPr>
          <w:p w:rsidR="003F2C89" w:rsidRPr="00824A0E" w:rsidP="00BC64B3" w14:paraId="6C1CF8CD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14:paraId="6C1CF8D3" w14:textId="77777777" w:rsidTr="00B354FB">
        <w:tblPrEx>
          <w:tblW w:w="9018" w:type="dxa"/>
          <w:tblLook w:val="04A0"/>
        </w:tblPrEx>
        <w:trPr>
          <w:trHeight w:val="449"/>
        </w:trPr>
        <w:tc>
          <w:tcPr>
            <w:tcW w:w="2088" w:type="dxa"/>
            <w:shd w:val="clear" w:color="auto" w:fill="FBD5B5" w:themeFill="accent6" w:themeFillTint="66"/>
          </w:tcPr>
          <w:p w:rsidR="008A4946" w:rsidRPr="00824A0E" w:rsidP="00F251B6" w14:paraId="6C1CF8CF" w14:textId="77777777">
            <w:pPr>
              <w:rPr>
                <w:rFonts w:ascii="Avenir Next LT Pro" w:eastAsia="Calibri" w:hAnsi="Avenir Next LT Pro" w:cs="Arial"/>
                <w:b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>Total Member Hours:</w:t>
            </w:r>
          </w:p>
        </w:tc>
        <w:tc>
          <w:tcPr>
            <w:tcW w:w="2070" w:type="dxa"/>
          </w:tcPr>
          <w:p w:rsidR="008A4946" w:rsidRPr="00824A0E" w:rsidP="00BC64B3" w14:paraId="6C1CF8D0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5B5" w:themeFill="accent6" w:themeFillTint="66"/>
          </w:tcPr>
          <w:p w:rsidR="008A4946" w:rsidRPr="00824A0E" w:rsidP="00F251B6" w14:paraId="6C1CF8D1" w14:textId="77777777">
            <w:pPr>
              <w:rPr>
                <w:rFonts w:ascii="Avenir Next LT Pro" w:eastAsia="Calibri" w:hAnsi="Avenir Next LT Pro" w:cs="Arial"/>
                <w:b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b/>
                <w:szCs w:val="20"/>
              </w:rPr>
              <w:t xml:space="preserve">Total Staff Hours: </w:t>
            </w:r>
          </w:p>
        </w:tc>
        <w:tc>
          <w:tcPr>
            <w:tcW w:w="2430" w:type="dxa"/>
          </w:tcPr>
          <w:p w:rsidR="008A4946" w:rsidRPr="00824A0E" w:rsidP="00BC64B3" w14:paraId="6C1CF8D2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</w:tbl>
    <w:p w:rsidR="00BC64B3" w:rsidRPr="00E52A6E" w:rsidP="00BC64B3" w14:paraId="6C1CF8D4" w14:textId="77777777">
      <w:pPr>
        <w:tabs>
          <w:tab w:val="center" w:pos="4590"/>
        </w:tabs>
        <w:rPr>
          <w:rFonts w:ascii="Arial" w:hAnsi="Arial" w:cs="Arial"/>
          <w:szCs w:val="20"/>
        </w:rPr>
      </w:pPr>
    </w:p>
    <w:p w:rsidR="00BC64B3" w:rsidRPr="00824A0E" w:rsidP="00F37E6A" w14:paraId="6C1CF8D5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eastAsia="Calibri" w:hAnsi="Avenir Next LT Pro" w:cs="Arial"/>
          <w:b/>
          <w:szCs w:val="20"/>
        </w:rPr>
      </w:pPr>
      <w:r w:rsidRPr="00824A0E">
        <w:rPr>
          <w:rFonts w:ascii="Avenir Next LT Pro" w:eastAsia="Calibri" w:hAnsi="Avenir Next LT Pro" w:cs="Arial"/>
          <w:b/>
          <w:szCs w:val="20"/>
        </w:rPr>
        <w:t>List of partners worked with on the ground:</w:t>
      </w:r>
    </w:p>
    <w:p w:rsidR="00F37E6A" w:rsidRPr="00824A0E" w:rsidP="00F37E6A" w14:paraId="6C1CF8D6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BC64B3" w:rsidRPr="00824A0E" w:rsidP="00F37E6A" w14:paraId="6C1CF8D7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B354FB" w:rsidRPr="00824A0E" w:rsidP="00F37E6A" w14:paraId="6C1CF8D8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BC64B3" w:rsidRPr="00824A0E" w:rsidP="00F37E6A" w14:paraId="6C1CF8D9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eastAsia="Calibri" w:hAnsi="Avenir Next LT Pro" w:cs="Arial"/>
          <w:b/>
          <w:szCs w:val="20"/>
        </w:rPr>
      </w:pPr>
      <w:r w:rsidRPr="00824A0E">
        <w:rPr>
          <w:rFonts w:ascii="Avenir Next LT Pro" w:eastAsia="Calibri" w:hAnsi="Avenir Next LT Pro" w:cs="Arial"/>
          <w:b/>
          <w:szCs w:val="20"/>
        </w:rPr>
        <w:t xml:space="preserve">Description of </w:t>
      </w:r>
      <w:r w:rsidRPr="00824A0E" w:rsidR="00765E7B">
        <w:rPr>
          <w:rFonts w:ascii="Avenir Next LT Pro" w:eastAsia="Calibri" w:hAnsi="Avenir Next LT Pro" w:cs="Arial"/>
          <w:b/>
          <w:szCs w:val="20"/>
        </w:rPr>
        <w:t>Deployment Activities:</w:t>
      </w:r>
      <w:r w:rsidRPr="00824A0E">
        <w:rPr>
          <w:rFonts w:ascii="Avenir Next LT Pro" w:eastAsia="Calibri" w:hAnsi="Avenir Next LT Pro" w:cs="Arial"/>
          <w:b/>
          <w:szCs w:val="20"/>
        </w:rPr>
        <w:t xml:space="preserve"> </w:t>
      </w:r>
    </w:p>
    <w:p w:rsidR="00F37E6A" w:rsidRPr="00824A0E" w:rsidP="00F37E6A" w14:paraId="6C1CF8DA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B354FB" w:rsidRPr="00824A0E" w:rsidP="00F37E6A" w14:paraId="6C1CF8DB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F8332B" w:rsidRPr="00824A0E" w:rsidP="00F37E6A" w14:paraId="6C1CF8DC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="00765E7B" w:rsidRPr="00824A0E" w:rsidP="00765E7B" w14:paraId="6C1CF8DD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eastAsia="Calibri" w:hAnsi="Avenir Next LT Pro" w:cs="Arial"/>
          <w:b/>
          <w:szCs w:val="20"/>
        </w:rPr>
      </w:pPr>
      <w:r w:rsidRPr="00824A0E">
        <w:rPr>
          <w:rFonts w:ascii="Avenir Next LT Pro" w:eastAsia="Calibri" w:hAnsi="Avenir Next LT Pro" w:cs="Arial"/>
          <w:b/>
          <w:szCs w:val="20"/>
        </w:rPr>
        <w:t>Summary of Quantifiable Accomplishments:</w:t>
      </w:r>
    </w:p>
    <w:p w:rsidR="00D96B3A" w:rsidRPr="00824A0E" w:rsidP="00D96B3A" w14:paraId="6C1CF8DE" w14:textId="77777777">
      <w:pPr>
        <w:pStyle w:val="ListParagraph"/>
        <w:ind w:left="450"/>
        <w:rPr>
          <w:rFonts w:ascii="Avenir Next LT Pro" w:eastAsia="Calibri" w:hAnsi="Avenir Next LT Pro" w:cs="Calibri"/>
          <w:i/>
        </w:rPr>
      </w:pPr>
      <w:r w:rsidRPr="00824A0E">
        <w:rPr>
          <w:rFonts w:ascii="Avenir Next LT Pro" w:eastAsia="Calibri" w:hAnsi="Avenir Next LT Pro" w:cs="Arial"/>
          <w:i/>
        </w:rPr>
        <w:t xml:space="preserve">Please enter your program’s final accomplishment figures based on the measures reported throughout the assignment in the Daily Report. If additional </w:t>
      </w:r>
      <w:r w:rsidRPr="00824A0E">
        <w:rPr>
          <w:rFonts w:ascii="Avenir Next LT Pro" w:eastAsia="Calibri" w:hAnsi="Avenir Next LT Pro" w:cs="Arial"/>
          <w:i/>
        </w:rPr>
        <w:t>quantifiables</w:t>
      </w:r>
      <w:r w:rsidRPr="00824A0E">
        <w:rPr>
          <w:rFonts w:ascii="Avenir Next LT Pro" w:eastAsia="Calibri" w:hAnsi="Avenir Next LT Pro" w:cs="Arial"/>
          <w:i/>
        </w:rPr>
        <w:t xml:space="preserve"> were added during the assignment, please add as needed below</w:t>
      </w:r>
      <w:r w:rsidRPr="00824A0E">
        <w:rPr>
          <w:rFonts w:ascii="Avenir Next LT Pro" w:eastAsia="Calibri" w:hAnsi="Avenir Next LT Pro" w:cs="Calibri"/>
          <w:i/>
        </w:rPr>
        <w:t>.</w:t>
      </w:r>
    </w:p>
    <w:p w:rsidR="00EB0583" w:rsidRPr="00F8332B" w:rsidP="00D96B3A" w14:paraId="6C1CF8DF" w14:textId="77777777">
      <w:pPr>
        <w:pStyle w:val="ListParagraph"/>
        <w:ind w:left="450"/>
        <w:rPr>
          <w:rFonts w:eastAsia="Calibri" w:asciiTheme="minorHAnsi" w:hAnsiTheme="minorHAnsi" w:cs="Calibri"/>
          <w:i/>
        </w:rPr>
      </w:pPr>
    </w:p>
    <w:tbl>
      <w:tblPr>
        <w:tblStyle w:val="TableGrid"/>
        <w:tblW w:w="936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30"/>
        <w:gridCol w:w="1080"/>
        <w:gridCol w:w="3870"/>
        <w:gridCol w:w="1080"/>
      </w:tblGrid>
      <w:tr w14:paraId="6C1CF8E4" w14:textId="77777777" w:rsidTr="008D6D1C">
        <w:tblPrEx>
          <w:tblW w:w="9360" w:type="dxa"/>
          <w:tblInd w:w="-16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c>
          <w:tcPr>
            <w:tcW w:w="3330" w:type="dxa"/>
            <w:shd w:val="clear" w:color="auto" w:fill="FDEADA" w:themeFill="accent6" w:themeFillTint="33"/>
          </w:tcPr>
          <w:p w:rsidR="00CF70DA" w:rsidRPr="00824A0E" w:rsidP="005109F5" w14:paraId="6C1CF8E0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Description</w:t>
            </w:r>
          </w:p>
        </w:tc>
        <w:tc>
          <w:tcPr>
            <w:tcW w:w="1080" w:type="dxa"/>
          </w:tcPr>
          <w:p w:rsidR="00CF70DA" w:rsidRPr="00824A0E" w:rsidP="005109F5" w14:paraId="6C1CF8E1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Qty</w:t>
            </w:r>
          </w:p>
        </w:tc>
        <w:tc>
          <w:tcPr>
            <w:tcW w:w="3870" w:type="dxa"/>
            <w:shd w:val="clear" w:color="auto" w:fill="FDEADA" w:themeFill="accent6" w:themeFillTint="33"/>
          </w:tcPr>
          <w:p w:rsidR="00CF70DA" w:rsidRPr="00824A0E" w:rsidP="005109F5" w14:paraId="6C1CF8E2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Description</w:t>
            </w:r>
          </w:p>
        </w:tc>
        <w:tc>
          <w:tcPr>
            <w:tcW w:w="1080" w:type="dxa"/>
          </w:tcPr>
          <w:p w:rsidR="00CF70DA" w:rsidRPr="00824A0E" w:rsidP="005109F5" w14:paraId="6C1CF8E3" w14:textId="77777777">
            <w:pPr>
              <w:tabs>
                <w:tab w:val="center" w:pos="4590"/>
              </w:tabs>
              <w:rPr>
                <w:rFonts w:ascii="Avenir Next LT Pro" w:hAnsi="Avenir Next LT Pro"/>
                <w:b/>
                <w:sz w:val="22"/>
              </w:rPr>
            </w:pPr>
            <w:r w:rsidRPr="00824A0E">
              <w:rPr>
                <w:rFonts w:ascii="Avenir Next LT Pro" w:hAnsi="Avenir Next LT Pro"/>
                <w:b/>
                <w:sz w:val="22"/>
              </w:rPr>
              <w:t>Qty</w:t>
            </w:r>
          </w:p>
        </w:tc>
      </w:tr>
      <w:tr w14:paraId="6C1CF8E9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</w:tcPr>
          <w:p w:rsidR="008A4946" w:rsidRPr="00824A0E" w:rsidP="00161F1E" w14:paraId="6C1CF8E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Work orders</w:t>
            </w:r>
          </w:p>
        </w:tc>
        <w:tc>
          <w:tcPr>
            <w:tcW w:w="1080" w:type="dxa"/>
          </w:tcPr>
          <w:p w:rsidR="008A4946" w:rsidRPr="00824A0E" w:rsidP="005109F5" w14:paraId="6C1CF8E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8A4946" w14:paraId="6C1CF8E7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food collected/distributed</w:t>
            </w:r>
          </w:p>
        </w:tc>
        <w:tc>
          <w:tcPr>
            <w:tcW w:w="1080" w:type="dxa"/>
          </w:tcPr>
          <w:p w:rsidR="008A4946" w:rsidRPr="00824A0E" w:rsidP="005109F5" w14:paraId="6C1CF8E8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8EE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8EA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Damage assessments</w:t>
            </w:r>
          </w:p>
        </w:tc>
        <w:tc>
          <w:tcPr>
            <w:tcW w:w="1080" w:type="dxa"/>
          </w:tcPr>
          <w:p w:rsidR="008A4946" w:rsidRPr="00824A0E" w:rsidP="005109F5" w14:paraId="6C1CF8EB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center"/>
          </w:tcPr>
          <w:p w:rsidR="008A4946" w:rsidRPr="00824A0E" w:rsidP="008A4946" w14:paraId="6C1CF8EC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clothing collected/distributed</w:t>
            </w:r>
          </w:p>
        </w:tc>
        <w:tc>
          <w:tcPr>
            <w:tcW w:w="1080" w:type="dxa"/>
          </w:tcPr>
          <w:p w:rsidR="008A4946" w:rsidRPr="00824A0E" w:rsidP="005109F5" w14:paraId="6C1CF8ED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8F3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8EF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Structures mucked/gutted</w:t>
            </w:r>
          </w:p>
        </w:tc>
        <w:tc>
          <w:tcPr>
            <w:tcW w:w="1080" w:type="dxa"/>
          </w:tcPr>
          <w:p w:rsidR="008A4946" w:rsidRPr="00824A0E" w:rsidP="005109F5" w14:paraId="6C1CF8F0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center"/>
          </w:tcPr>
          <w:p w:rsidR="008A4946" w:rsidRPr="00824A0E" w:rsidP="008A4946" w14:paraId="6C1CF8F1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other supplies collected/distributed</w:t>
            </w:r>
          </w:p>
        </w:tc>
        <w:tc>
          <w:tcPr>
            <w:tcW w:w="1080" w:type="dxa"/>
          </w:tcPr>
          <w:p w:rsidR="008A4946" w:rsidRPr="00824A0E" w:rsidP="005109F5" w14:paraId="6C1CF8F2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8F8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8F4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Cubic yards of debris cleared </w:t>
            </w:r>
          </w:p>
        </w:tc>
        <w:tc>
          <w:tcPr>
            <w:tcW w:w="1080" w:type="dxa"/>
          </w:tcPr>
          <w:p w:rsidR="008A4946" w:rsidRPr="00824A0E" w:rsidP="005109F5" w14:paraId="6C1CF8F5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center"/>
          </w:tcPr>
          <w:p w:rsidR="008A4946" w:rsidRPr="00824A0E" w:rsidP="00161F1E" w14:paraId="6C1CF8F6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donations sorted</w:t>
            </w:r>
          </w:p>
        </w:tc>
        <w:tc>
          <w:tcPr>
            <w:tcW w:w="1080" w:type="dxa"/>
          </w:tcPr>
          <w:p w:rsidR="008A4946" w:rsidRPr="00824A0E" w:rsidP="005109F5" w14:paraId="6C1CF8F7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8FD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8F9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Hazard trees Removed</w:t>
            </w:r>
          </w:p>
        </w:tc>
        <w:tc>
          <w:tcPr>
            <w:tcW w:w="1080" w:type="dxa"/>
          </w:tcPr>
          <w:p w:rsidR="008A4946" w:rsidRPr="00824A0E" w:rsidP="005109F5" w14:paraId="6C1CF8FA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161F1E" w14:paraId="6C1CF8FB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VRC’s supported </w:t>
            </w:r>
          </w:p>
        </w:tc>
        <w:tc>
          <w:tcPr>
            <w:tcW w:w="1080" w:type="dxa"/>
          </w:tcPr>
          <w:p w:rsidR="008A4946" w:rsidRPr="00824A0E" w:rsidP="005109F5" w14:paraId="6C1CF8FC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02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8FE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Roofs temporarily repaired and/or tarped</w:t>
            </w:r>
          </w:p>
        </w:tc>
        <w:tc>
          <w:tcPr>
            <w:tcW w:w="1080" w:type="dxa"/>
          </w:tcPr>
          <w:p w:rsidR="008A4946" w:rsidRPr="00824A0E" w:rsidP="005109F5" w14:paraId="6C1CF8FF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161F1E" w14:paraId="6C1CF900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Volunteers registered</w:t>
            </w:r>
          </w:p>
        </w:tc>
        <w:tc>
          <w:tcPr>
            <w:tcW w:w="1080" w:type="dxa"/>
          </w:tcPr>
          <w:p w:rsidR="008A4946" w:rsidRPr="00824A0E" w:rsidP="005109F5" w14:paraId="6C1CF901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07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903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Homes with minor repairs</w:t>
            </w:r>
          </w:p>
        </w:tc>
        <w:tc>
          <w:tcPr>
            <w:tcW w:w="1080" w:type="dxa"/>
          </w:tcPr>
          <w:p w:rsidR="008A4946" w:rsidRPr="00824A0E" w:rsidP="005109F5" w14:paraId="6C1CF904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161F1E" w14:paraId="6C1CF90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 hours leveraged</w:t>
            </w:r>
          </w:p>
        </w:tc>
        <w:tc>
          <w:tcPr>
            <w:tcW w:w="1080" w:type="dxa"/>
          </w:tcPr>
          <w:p w:rsidR="008A4946" w:rsidRPr="00824A0E" w:rsidP="005109F5" w14:paraId="6C1CF906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0C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908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Wellness/Safety Checks</w:t>
            </w:r>
          </w:p>
        </w:tc>
        <w:tc>
          <w:tcPr>
            <w:tcW w:w="1080" w:type="dxa"/>
          </w:tcPr>
          <w:p w:rsidR="008A4946" w:rsidRPr="00824A0E" w:rsidP="005109F5" w14:paraId="6C1CF90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161F1E" w14:paraId="6C1CF90A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Volunteers supervised</w:t>
            </w:r>
          </w:p>
        </w:tc>
        <w:tc>
          <w:tcPr>
            <w:tcW w:w="1080" w:type="dxa"/>
          </w:tcPr>
          <w:p w:rsidR="008A4946" w:rsidRPr="00824A0E" w:rsidP="005109F5" w14:paraId="6C1CF90B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12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90D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People assisted at mass care facilities</w:t>
            </w:r>
          </w:p>
        </w:tc>
        <w:tc>
          <w:tcPr>
            <w:tcW w:w="1080" w:type="dxa"/>
          </w:tcPr>
          <w:p w:rsidR="008A4946" w:rsidRPr="00824A0E" w:rsidP="005109F5" w14:paraId="6C1CF90E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D6D1C" w:rsidRPr="00824A0E" w:rsidP="00161F1E" w14:paraId="6C1CF90F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Estimated people assisted </w:t>
            </w:r>
          </w:p>
          <w:p w:rsidR="008A4946" w:rsidRPr="00824A0E" w:rsidP="00161F1E" w14:paraId="6C1CF910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(non-mass care)</w:t>
            </w:r>
          </w:p>
        </w:tc>
        <w:tc>
          <w:tcPr>
            <w:tcW w:w="1080" w:type="dxa"/>
          </w:tcPr>
          <w:p w:rsidR="008A4946" w:rsidRPr="00824A0E" w:rsidP="005109F5" w14:paraId="6C1CF911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17" w14:textId="77777777" w:rsidTr="008D6D1C">
        <w:tblPrEx>
          <w:tblW w:w="9360" w:type="dxa"/>
          <w:tblInd w:w="-162" w:type="dxa"/>
          <w:tblLook w:val="04A0"/>
        </w:tblPrEx>
        <w:trPr>
          <w:trHeight w:val="422"/>
        </w:trPr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161F1E" w14:paraId="6C1CF913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Meals served </w:t>
            </w:r>
          </w:p>
        </w:tc>
        <w:tc>
          <w:tcPr>
            <w:tcW w:w="1080" w:type="dxa"/>
          </w:tcPr>
          <w:p w:rsidR="008A4946" w:rsidRPr="00824A0E" w:rsidP="005109F5" w14:paraId="6C1CF914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</w:tcPr>
          <w:p w:rsidR="008A4946" w:rsidRPr="00824A0E" w:rsidP="00161F1E" w14:paraId="6C1CF915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eastAsia="Calibri" w:hAnsi="Avenir Next LT Pro" w:cs="Arial"/>
                <w:szCs w:val="20"/>
              </w:rPr>
            </w:pPr>
            <w:r w:rsidRPr="00824A0E">
              <w:rPr>
                <w:rFonts w:ascii="Avenir Next LT Pro" w:eastAsia="Calibri" w:hAnsi="Avenir Next LT Pro" w:cs="Arial"/>
                <w:szCs w:val="20"/>
              </w:rPr>
              <w:t xml:space="preserve">Other </w:t>
            </w:r>
            <w:r w:rsidRPr="00824A0E">
              <w:rPr>
                <w:rFonts w:ascii="Avenir Next LT Pro" w:eastAsia="Calibri" w:hAnsi="Avenir Next LT Pro" w:cs="Arial"/>
                <w:szCs w:val="20"/>
              </w:rPr>
              <w:t>Quantifiables</w:t>
            </w:r>
            <w:r w:rsidRPr="00824A0E">
              <w:rPr>
                <w:rFonts w:ascii="Avenir Next LT Pro" w:eastAsia="Calibri" w:hAnsi="Avenir Next LT Pro" w:cs="Arial"/>
                <w:szCs w:val="20"/>
              </w:rPr>
              <w:t xml:space="preserve"> (insert description as needed)</w:t>
            </w:r>
          </w:p>
        </w:tc>
        <w:tc>
          <w:tcPr>
            <w:tcW w:w="1080" w:type="dxa"/>
          </w:tcPr>
          <w:p w:rsidR="008A4946" w:rsidRPr="00824A0E" w:rsidP="005109F5" w14:paraId="6C1CF916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14:paraId="6C1CF91C" w14:textId="77777777" w:rsidTr="008D6D1C">
        <w:tblPrEx>
          <w:tblW w:w="9360" w:type="dxa"/>
          <w:tblInd w:w="-162" w:type="dxa"/>
          <w:tblLook w:val="04A0"/>
        </w:tblPrEx>
        <w:tc>
          <w:tcPr>
            <w:tcW w:w="3330" w:type="dxa"/>
            <w:shd w:val="clear" w:color="auto" w:fill="FDEADA" w:themeFill="accent6" w:themeFillTint="33"/>
            <w:vAlign w:val="center"/>
          </w:tcPr>
          <w:p w:rsidR="008A4946" w:rsidRPr="00824A0E" w:rsidP="008A4946" w14:paraId="6C1CF918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Mass Care facilities supported </w:t>
            </w:r>
          </w:p>
        </w:tc>
        <w:tc>
          <w:tcPr>
            <w:tcW w:w="1080" w:type="dxa"/>
          </w:tcPr>
          <w:p w:rsidR="008A4946" w:rsidRPr="00824A0E" w:rsidP="005109F5" w14:paraId="6C1CF91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ADA" w:themeFill="accent6" w:themeFillTint="33"/>
            <w:vAlign w:val="bottom"/>
          </w:tcPr>
          <w:p w:rsidR="008A4946" w:rsidRPr="00824A0E" w:rsidP="00161F1E" w14:paraId="6C1CF91A" w14:textId="77777777">
            <w:pPr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1080" w:type="dxa"/>
          </w:tcPr>
          <w:p w:rsidR="008A4946" w:rsidRPr="00824A0E" w:rsidP="005109F5" w14:paraId="6C1CF91B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</w:tbl>
    <w:p w:rsidR="00EB0583" w:rsidP="00765E7B" w14:paraId="6C1CF91D" w14:textId="77777777">
      <w:pPr>
        <w:pStyle w:val="ListParagraph"/>
        <w:ind w:left="450"/>
        <w:rPr>
          <w:rFonts w:eastAsia="Calibri" w:asciiTheme="minorHAnsi" w:hAnsiTheme="minorHAnsi" w:cs="Calibri"/>
          <w:b/>
          <w:sz w:val="22"/>
        </w:rPr>
      </w:pPr>
    </w:p>
    <w:p w:rsidR="008D6D1C" w:rsidP="00765E7B" w14:paraId="6C1CF91E" w14:textId="6D5B5A33">
      <w:pPr>
        <w:pStyle w:val="ListParagraph"/>
        <w:ind w:left="450"/>
        <w:rPr>
          <w:rFonts w:eastAsia="Calibri" w:asciiTheme="minorHAnsi" w:hAnsiTheme="minorHAnsi" w:cs="Calibri"/>
          <w:b/>
          <w:sz w:val="22"/>
        </w:rPr>
      </w:pPr>
    </w:p>
    <w:p w:rsidR="00E52A6E" w:rsidP="00765E7B" w14:paraId="64A03D1A" w14:textId="77777777">
      <w:pPr>
        <w:pStyle w:val="ListParagraph"/>
        <w:ind w:left="450"/>
        <w:rPr>
          <w:rFonts w:eastAsia="Calibri" w:asciiTheme="minorHAnsi" w:hAnsiTheme="minorHAnsi" w:cs="Calibri"/>
          <w:b/>
          <w:sz w:val="22"/>
        </w:rPr>
      </w:pPr>
    </w:p>
    <w:p w:rsidR="008D6D1C" w:rsidP="00765E7B" w14:paraId="6C1CF91F" w14:textId="727F87C3">
      <w:pPr>
        <w:pStyle w:val="ListParagraph"/>
        <w:ind w:left="450"/>
        <w:rPr>
          <w:rFonts w:eastAsia="Calibri" w:asciiTheme="minorHAnsi" w:hAnsiTheme="minorHAnsi" w:cs="Calibri"/>
          <w:b/>
          <w:sz w:val="22"/>
        </w:rPr>
      </w:pPr>
    </w:p>
    <w:p w:rsidR="00DC2F51" w:rsidRPr="00824A0E" w:rsidP="00824A0E" w14:paraId="2188356F" w14:textId="08EF1048">
      <w:pPr>
        <w:tabs>
          <w:tab w:val="left" w:pos="2790"/>
        </w:tabs>
        <w:rPr>
          <w:rFonts w:eastAsia="Calibri"/>
        </w:rPr>
      </w:pPr>
      <w:r>
        <w:rPr>
          <w:rFonts w:eastAsia="Calibri"/>
        </w:rPr>
        <w:tab/>
      </w:r>
    </w:p>
    <w:p w:rsidR="008D6D1C" w:rsidRPr="00F8332B" w:rsidP="00765E7B" w14:paraId="6C1CF920" w14:textId="77777777">
      <w:pPr>
        <w:pStyle w:val="ListParagraph"/>
        <w:ind w:left="450"/>
        <w:rPr>
          <w:rFonts w:eastAsia="Calibri" w:asciiTheme="minorHAnsi" w:hAnsiTheme="minorHAnsi" w:cs="Calibri"/>
          <w:b/>
          <w:sz w:val="22"/>
        </w:rPr>
      </w:pPr>
    </w:p>
    <w:p w:rsidR="00765E7B" w:rsidRPr="00E52A6E" w:rsidP="00765E7B" w14:paraId="6C1CF921" w14:textId="77777777">
      <w:pPr>
        <w:pStyle w:val="ListParagraph"/>
        <w:numPr>
          <w:ilvl w:val="0"/>
          <w:numId w:val="5"/>
        </w:numPr>
        <w:ind w:left="450" w:hanging="540"/>
        <w:rPr>
          <w:rFonts w:ascii="Arial" w:eastAsia="Calibri" w:hAnsi="Arial" w:cs="Arial"/>
          <w:b/>
          <w:szCs w:val="20"/>
        </w:rPr>
      </w:pPr>
      <w:r w:rsidRPr="00E52A6E">
        <w:rPr>
          <w:rFonts w:ascii="Arial" w:eastAsia="Calibri" w:hAnsi="Arial" w:cs="Arial"/>
          <w:b/>
          <w:szCs w:val="20"/>
        </w:rPr>
        <w:t>Summary of Community Needs Met:</w:t>
      </w:r>
    </w:p>
    <w:p w:rsidR="00F37E6A" w:rsidRPr="00E52A6E" w:rsidP="00F37E6A" w14:paraId="6C1CF922" w14:textId="77777777">
      <w:pPr>
        <w:ind w:left="450" w:hanging="540"/>
        <w:rPr>
          <w:rFonts w:ascii="Arial" w:hAnsi="Arial" w:cs="Arial"/>
          <w:szCs w:val="20"/>
        </w:rPr>
      </w:pPr>
    </w:p>
    <w:p w:rsidR="00BC64B3" w:rsidRPr="00E52A6E" w:rsidP="00F37E6A" w14:paraId="6C1CF923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24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25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26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27" w14:textId="77777777">
      <w:pPr>
        <w:ind w:left="450" w:hanging="540"/>
        <w:rPr>
          <w:rFonts w:ascii="Arial" w:hAnsi="Arial" w:cs="Arial"/>
          <w:szCs w:val="20"/>
        </w:rPr>
      </w:pPr>
    </w:p>
    <w:p w:rsidR="00BC64B3" w:rsidRPr="00E52A6E" w:rsidP="00F37E6A" w14:paraId="6C1CF928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Deployment</w:t>
      </w:r>
      <w:r w:rsidRPr="00E52A6E" w:rsidR="001E79BE">
        <w:rPr>
          <w:rFonts w:ascii="Arial" w:hAnsi="Arial" w:cs="Arial"/>
          <w:b/>
          <w:szCs w:val="20"/>
        </w:rPr>
        <w:t xml:space="preserve"> Successes</w:t>
      </w:r>
    </w:p>
    <w:p w:rsidR="001E79BE" w:rsidRPr="00E52A6E" w:rsidP="00F37E6A" w14:paraId="6C1CF929" w14:textId="72537BB7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>Please list notable highlights and successes during this deployment. This could include establishment of a VRC, a high number of volunteers leveraged, specific relationships built, etc</w:t>
      </w:r>
      <w:r w:rsidR="0081523B">
        <w:rPr>
          <w:rFonts w:ascii="Arial" w:hAnsi="Arial" w:cs="Arial"/>
          <w:i/>
          <w:szCs w:val="20"/>
        </w:rPr>
        <w:t>.</w:t>
      </w:r>
    </w:p>
    <w:p w:rsidR="001E79BE" w:rsidRPr="00E52A6E" w:rsidP="00F37E6A" w14:paraId="6C1CF92A" w14:textId="77777777">
      <w:pPr>
        <w:ind w:left="450" w:hanging="540"/>
        <w:rPr>
          <w:rFonts w:ascii="Arial" w:hAnsi="Arial" w:cs="Arial"/>
          <w:szCs w:val="20"/>
        </w:rPr>
      </w:pPr>
    </w:p>
    <w:p w:rsidR="00F37E6A" w:rsidRPr="00E52A6E" w:rsidP="00F37E6A" w14:paraId="6C1CF92B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2C" w14:textId="77777777">
      <w:pPr>
        <w:ind w:left="450" w:hanging="540"/>
        <w:rPr>
          <w:rFonts w:ascii="Arial" w:hAnsi="Arial" w:cs="Arial"/>
          <w:szCs w:val="20"/>
        </w:rPr>
      </w:pPr>
    </w:p>
    <w:p w:rsidR="00EB0583" w:rsidRPr="00E52A6E" w:rsidP="00F37E6A" w14:paraId="6C1CF92D" w14:textId="77777777">
      <w:pPr>
        <w:ind w:left="450" w:hanging="540"/>
        <w:rPr>
          <w:rFonts w:ascii="Arial" w:hAnsi="Arial" w:cs="Arial"/>
          <w:szCs w:val="20"/>
        </w:rPr>
      </w:pPr>
    </w:p>
    <w:p w:rsidR="001E79BE" w:rsidRPr="00E52A6E" w:rsidP="00F37E6A" w14:paraId="6C1CF92E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 xml:space="preserve">Deployment </w:t>
      </w:r>
      <w:r w:rsidRPr="00E52A6E">
        <w:rPr>
          <w:rFonts w:ascii="Arial" w:hAnsi="Arial" w:cs="Arial"/>
          <w:b/>
          <w:szCs w:val="20"/>
        </w:rPr>
        <w:t>Challenges</w:t>
      </w:r>
    </w:p>
    <w:p w:rsidR="001E79BE" w:rsidRPr="00E52A6E" w:rsidP="00F37E6A" w14:paraId="6C1CF92F" w14:textId="07BE02A9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 xml:space="preserve">Please list notable </w:t>
      </w:r>
      <w:r w:rsidRPr="00E52A6E" w:rsidR="003F2C89">
        <w:rPr>
          <w:rFonts w:ascii="Arial" w:hAnsi="Arial" w:cs="Arial"/>
          <w:i/>
          <w:szCs w:val="20"/>
        </w:rPr>
        <w:t>challenges during this project and how you overcame them. This could include communication with other organizations, lack of resources, housing challenges, etc</w:t>
      </w:r>
      <w:r w:rsidR="0081523B">
        <w:rPr>
          <w:rFonts w:ascii="Arial" w:hAnsi="Arial" w:cs="Arial"/>
          <w:i/>
          <w:szCs w:val="20"/>
        </w:rPr>
        <w:t>.</w:t>
      </w:r>
    </w:p>
    <w:p w:rsidR="003F2C89" w:rsidRPr="00E52A6E" w:rsidP="00F37E6A" w14:paraId="6C1CF930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31" w14:textId="77777777">
      <w:pPr>
        <w:ind w:left="450" w:hanging="540"/>
        <w:rPr>
          <w:rFonts w:ascii="Arial" w:hAnsi="Arial" w:cs="Arial"/>
          <w:szCs w:val="20"/>
        </w:rPr>
      </w:pPr>
    </w:p>
    <w:p w:rsidR="00F8332B" w:rsidRPr="00E52A6E" w:rsidP="00F37E6A" w14:paraId="6C1CF932" w14:textId="77777777">
      <w:pPr>
        <w:ind w:left="450" w:hanging="540"/>
        <w:rPr>
          <w:rFonts w:ascii="Arial" w:hAnsi="Arial" w:cs="Arial"/>
          <w:szCs w:val="20"/>
        </w:rPr>
      </w:pPr>
    </w:p>
    <w:p w:rsidR="00F37E6A" w:rsidRPr="00E52A6E" w:rsidP="00F37E6A" w14:paraId="6C1CF933" w14:textId="77777777">
      <w:pPr>
        <w:ind w:left="450" w:hanging="540"/>
        <w:rPr>
          <w:rFonts w:ascii="Arial" w:hAnsi="Arial" w:cs="Arial"/>
          <w:szCs w:val="20"/>
        </w:rPr>
      </w:pPr>
    </w:p>
    <w:p w:rsidR="003F2C89" w:rsidRPr="00E52A6E" w:rsidP="00F37E6A" w14:paraId="6C1CF934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Deployment Recommendations and Solutions</w:t>
      </w:r>
    </w:p>
    <w:p w:rsidR="003F2C89" w:rsidRPr="00E52A6E" w:rsidP="00F37E6A" w14:paraId="6C1CF935" w14:textId="77777777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 xml:space="preserve">Based on your experience on this deployment, please list any recommendations for future deployments, either for this specific disaster or for future </w:t>
      </w:r>
      <w:r w:rsidRPr="00E52A6E" w:rsidR="00197230">
        <w:rPr>
          <w:rFonts w:ascii="Arial" w:hAnsi="Arial" w:cs="Arial"/>
          <w:i/>
          <w:szCs w:val="20"/>
        </w:rPr>
        <w:t>A-DRT</w:t>
      </w:r>
      <w:r w:rsidRPr="00E52A6E">
        <w:rPr>
          <w:rFonts w:ascii="Arial" w:hAnsi="Arial" w:cs="Arial"/>
          <w:i/>
          <w:szCs w:val="20"/>
        </w:rPr>
        <w:t xml:space="preserve"> deployments. This could include the need for a specific training, change in chain of communication, etc. Please be specific and provide examples where possible. </w:t>
      </w:r>
    </w:p>
    <w:p w:rsidR="00C01ED7" w:rsidRPr="00E52A6E" w:rsidP="00F37E6A" w14:paraId="6C1CF936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="00C01ED7" w:rsidRPr="00E52A6E" w:rsidP="00F37E6A" w14:paraId="6C1CF937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="00C01ED7" w:rsidRPr="00E52A6E" w:rsidP="00F37E6A" w14:paraId="6C1CF938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="00C01ED7" w:rsidRPr="00E52A6E" w:rsidP="00F37E6A" w14:paraId="6C1CF939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="00C01ED7" w:rsidRPr="00E52A6E" w:rsidP="00F37E6A" w14:paraId="6C1CF93A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="00C01ED7" w:rsidRPr="00E52A6E" w:rsidP="00C01ED7" w14:paraId="6C1CF93B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Partnerships, High Profile Meetings, Media</w:t>
      </w:r>
    </w:p>
    <w:p w:rsidR="00C01ED7" w:rsidRPr="00E52A6E" w:rsidP="00C01ED7" w14:paraId="6C1CF93C" w14:textId="77777777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>Please list any notable partnerships established, meetings with dignitaries, and media coverage. This could include new program partnership with local EMA, site visit from a State Senator, an interview with the local news, etc.</w:t>
      </w:r>
    </w:p>
    <w:p w:rsidR="00C01ED7" w:rsidRPr="00E52A6E" w:rsidP="00C01ED7" w14:paraId="6C1CF93D" w14:textId="77777777">
      <w:pPr>
        <w:ind w:left="450" w:hanging="540"/>
        <w:rPr>
          <w:rFonts w:ascii="Arial" w:hAnsi="Arial" w:cs="Arial"/>
          <w:szCs w:val="20"/>
        </w:rPr>
      </w:pPr>
    </w:p>
    <w:p w:rsidR="001E79BE" w:rsidRPr="00E52A6E" w14:paraId="6C1CF93E" w14:textId="77777777">
      <w:pPr>
        <w:rPr>
          <w:rFonts w:ascii="Arial" w:hAnsi="Arial" w:cs="Arial"/>
          <w:szCs w:val="20"/>
        </w:rPr>
      </w:pPr>
    </w:p>
    <w:sectPr>
      <w:footerReference w:type="default" r:id="rId9"/>
      <w:pgSz w:w="12240" w:h="15840"/>
      <w:pgMar w:top="144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951" w:rsidRPr="00CE0951" w:rsidP="00CE0951" w14:paraId="6C1CF946" w14:textId="478D1DB2">
    <w:pPr>
      <w:pStyle w:val="Footer"/>
      <w:jc w:val="both"/>
      <w:rPr>
        <w:rFonts w:ascii="Calibri" w:hAnsi="Calibri"/>
        <w:i/>
        <w:sz w:val="18"/>
      </w:rPr>
    </w:pPr>
    <w:r>
      <w:rPr>
        <w:rFonts w:asciiTheme="minorHAnsi" w:hAnsiTheme="minorHAnsi"/>
        <w:i/>
        <w:sz w:val="18"/>
      </w:rPr>
      <w:t>AmeriCorps</w:t>
    </w:r>
    <w:r w:rsidRPr="00CE0951" w:rsidR="00F8332B">
      <w:rPr>
        <w:rFonts w:asciiTheme="minorHAnsi" w:hAnsiTheme="minorHAnsi"/>
        <w:i/>
        <w:sz w:val="18"/>
      </w:rPr>
      <w:t xml:space="preserve"> Disaster </w:t>
    </w:r>
    <w:r w:rsidRPr="00CE0951" w:rsidR="00177C1F">
      <w:rPr>
        <w:rFonts w:asciiTheme="minorHAnsi" w:hAnsiTheme="minorHAnsi"/>
        <w:i/>
        <w:sz w:val="18"/>
      </w:rPr>
      <w:t>Deployment After Action Report</w:t>
    </w:r>
    <w:r>
      <w:ptab w:relativeTo="margin" w:alignment="right" w:leader="none"/>
    </w:r>
    <w:r w:rsidRPr="00CE0951">
      <w:rPr>
        <w:rFonts w:ascii="Calibri" w:hAnsi="Calibri"/>
        <w:i/>
        <w:sz w:val="18"/>
      </w:rPr>
      <w:t xml:space="preserve"> OMB Control Number: 3045-0133 </w:t>
    </w:r>
  </w:p>
  <w:p w:rsidR="00BC7310" w:rsidRPr="00CE0951" w:rsidP="00CE0951" w14:paraId="6C1CF947" w14:textId="5B8D4A6F">
    <w:pPr>
      <w:pStyle w:val="Footer"/>
      <w:jc w:val="right"/>
      <w:rPr>
        <w:rFonts w:ascii="Calibri" w:hAnsi="Calibri"/>
        <w:i/>
        <w:sz w:val="18"/>
      </w:rPr>
    </w:pPr>
    <w:r w:rsidRPr="00F53387">
      <w:rPr>
        <w:rFonts w:ascii="Calibri" w:hAnsi="Calibri"/>
        <w:i/>
        <w:sz w:val="18"/>
      </w:rPr>
      <w:t>Ex</w:t>
    </w:r>
    <w:r>
      <w:rPr>
        <w:rFonts w:ascii="Calibri" w:hAnsi="Calibri"/>
        <w:i/>
        <w:sz w:val="18"/>
      </w:rPr>
      <w:t>piration</w:t>
    </w:r>
    <w:r w:rsidRPr="00F53387">
      <w:rPr>
        <w:rFonts w:ascii="Calibri" w:hAnsi="Calibri"/>
        <w:i/>
        <w:sz w:val="18"/>
      </w:rPr>
      <w:t xml:space="preserve"> Date: </w:t>
    </w:r>
    <w:r w:rsidR="00C103E0">
      <w:rPr>
        <w:rFonts w:ascii="Calibri" w:hAnsi="Calibri"/>
        <w:i/>
        <w:sz w:val="18"/>
      </w:rPr>
      <w:t>xx</w:t>
    </w:r>
    <w:r w:rsidRPr="00F53387">
      <w:rPr>
        <w:rFonts w:ascii="Calibri" w:hAnsi="Calibri"/>
        <w:i/>
        <w:sz w:val="18"/>
      </w:rPr>
      <w:t>/</w:t>
    </w:r>
    <w:r w:rsidR="00C103E0">
      <w:rPr>
        <w:rFonts w:ascii="Calibri" w:hAnsi="Calibri"/>
        <w:i/>
        <w:sz w:val="18"/>
      </w:rPr>
      <w:t>xx</w:t>
    </w:r>
    <w:r w:rsidRPr="00F53387">
      <w:rPr>
        <w:rFonts w:ascii="Calibri" w:hAnsi="Calibri"/>
        <w:i/>
        <w:sz w:val="18"/>
      </w:rPr>
      <w:t>/20</w:t>
    </w:r>
    <w:r w:rsidR="00C103E0">
      <w:rPr>
        <w:rFonts w:ascii="Calibri" w:hAnsi="Calibri"/>
        <w:i/>
        <w:sz w:val="18"/>
      </w:rPr>
      <w:t>xx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E6207A"/>
    <w:multiLevelType w:val="multilevel"/>
    <w:tmpl w:val="44E2149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3B1F6470"/>
    <w:multiLevelType w:val="multilevel"/>
    <w:tmpl w:val="E4C28152"/>
    <w:lvl w:ilvl="0">
      <w:start w:val="1"/>
      <w:numFmt w:val="bullet"/>
      <w:lvlText w:val="●"/>
      <w:lvlJc w:val="left"/>
      <w:pPr>
        <w:ind w:left="870" w:firstLine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0" w:firstLine="12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0" w:firstLine="19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0" w:firstLine="26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0" w:firstLine="33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0" w:firstLine="41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0" w:firstLine="48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0" w:firstLine="55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0" w:firstLine="62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3263E2D"/>
    <w:multiLevelType w:val="hybridMultilevel"/>
    <w:tmpl w:val="120EEB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B4113"/>
    <w:multiLevelType w:val="multilevel"/>
    <w:tmpl w:val="809A003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7EBB2DE1"/>
    <w:multiLevelType w:val="multilevel"/>
    <w:tmpl w:val="9B021F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42170411">
    <w:abstractNumId w:val="0"/>
  </w:num>
  <w:num w:numId="2" w16cid:durableId="1846894267">
    <w:abstractNumId w:val="4"/>
  </w:num>
  <w:num w:numId="3" w16cid:durableId="123890550">
    <w:abstractNumId w:val="1"/>
  </w:num>
  <w:num w:numId="4" w16cid:durableId="1471945032">
    <w:abstractNumId w:val="3"/>
  </w:num>
  <w:num w:numId="5" w16cid:durableId="1538077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B3"/>
    <w:rsid w:val="00040575"/>
    <w:rsid w:val="00045C03"/>
    <w:rsid w:val="00067716"/>
    <w:rsid w:val="000E3912"/>
    <w:rsid w:val="000F5AC7"/>
    <w:rsid w:val="0013472C"/>
    <w:rsid w:val="00161F1E"/>
    <w:rsid w:val="00177C1F"/>
    <w:rsid w:val="0018323A"/>
    <w:rsid w:val="00197230"/>
    <w:rsid w:val="001B1C10"/>
    <w:rsid w:val="001E12CA"/>
    <w:rsid w:val="001E79BE"/>
    <w:rsid w:val="00200DE9"/>
    <w:rsid w:val="0022186B"/>
    <w:rsid w:val="00247E2B"/>
    <w:rsid w:val="002515F7"/>
    <w:rsid w:val="002D1E6C"/>
    <w:rsid w:val="002F01EE"/>
    <w:rsid w:val="002F7D87"/>
    <w:rsid w:val="00301B9C"/>
    <w:rsid w:val="00324521"/>
    <w:rsid w:val="003649E7"/>
    <w:rsid w:val="003F2C89"/>
    <w:rsid w:val="005109F5"/>
    <w:rsid w:val="00590048"/>
    <w:rsid w:val="00721F42"/>
    <w:rsid w:val="00765E7B"/>
    <w:rsid w:val="00795091"/>
    <w:rsid w:val="0081523B"/>
    <w:rsid w:val="00824A0E"/>
    <w:rsid w:val="00850534"/>
    <w:rsid w:val="008A4946"/>
    <w:rsid w:val="008D6D1C"/>
    <w:rsid w:val="008F3BB2"/>
    <w:rsid w:val="00915DCA"/>
    <w:rsid w:val="00932483"/>
    <w:rsid w:val="00A4488C"/>
    <w:rsid w:val="00A73741"/>
    <w:rsid w:val="00AB4757"/>
    <w:rsid w:val="00B1464C"/>
    <w:rsid w:val="00B354FB"/>
    <w:rsid w:val="00BA1D9E"/>
    <w:rsid w:val="00BC64B3"/>
    <w:rsid w:val="00BC7310"/>
    <w:rsid w:val="00C01ED7"/>
    <w:rsid w:val="00C103E0"/>
    <w:rsid w:val="00C73752"/>
    <w:rsid w:val="00C9665F"/>
    <w:rsid w:val="00CA3DF7"/>
    <w:rsid w:val="00CC1878"/>
    <w:rsid w:val="00CE0951"/>
    <w:rsid w:val="00CF70DA"/>
    <w:rsid w:val="00D45A7C"/>
    <w:rsid w:val="00D80FB3"/>
    <w:rsid w:val="00D96B3A"/>
    <w:rsid w:val="00DB5B5B"/>
    <w:rsid w:val="00DC2F51"/>
    <w:rsid w:val="00DD2195"/>
    <w:rsid w:val="00E52A6E"/>
    <w:rsid w:val="00E75D1F"/>
    <w:rsid w:val="00EB0583"/>
    <w:rsid w:val="00F251B6"/>
    <w:rsid w:val="00F37E6A"/>
    <w:rsid w:val="00F53387"/>
    <w:rsid w:val="00F8332B"/>
    <w:rsid w:val="00F91E01"/>
    <w:rsid w:val="00FC2A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CF8B2"/>
  <w15:docId w15:val="{05FC9381-227D-4F21-8167-4C6DE356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C64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C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1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21FFAF1487F4FB20C884C690B5D10" ma:contentTypeVersion="6" ma:contentTypeDescription="Create a new document." ma:contentTypeScope="" ma:versionID="729ec881da872098113c57569449b37e">
  <xsd:schema xmlns:xsd="http://www.w3.org/2001/XMLSchema" xmlns:xs="http://www.w3.org/2001/XMLSchema" xmlns:p="http://schemas.microsoft.com/office/2006/metadata/properties" xmlns:ns2="2011ee46-da43-4a55-9734-10700f5be09a" xmlns:ns3="df88ac32-33d1-4efc-b131-5aec47c92a5b" targetNamespace="http://schemas.microsoft.com/office/2006/metadata/properties" ma:root="true" ma:fieldsID="a4274630648245acd031e89e156c8672" ns2:_="" ns3:_="">
    <xsd:import namespace="2011ee46-da43-4a55-9734-10700f5be09a"/>
    <xsd:import namespace="df88ac32-33d1-4efc-b131-5aec47c92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1ee46-da43-4a55-9734-10700f5be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8ac32-33d1-4efc-b131-5aec47c9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haredWithUsers xmlns="df88ac32-33d1-4efc-b131-5aec47c92a5b">
      <UserInfo>
        <DisplayName/>
        <AccountId xsi:nil="true"/>
        <AccountType/>
      </UserInfo>
    </SharedWithUsers>
    <SharedWithDetails xmlns="df88ac32-33d1-4efc-b131-5aec47c92a5b" xsi:nil="true"/>
  </documentManagement>
</p:properties>
</file>

<file path=customXml/itemProps1.xml><?xml version="1.0" encoding="utf-8"?>
<ds:datastoreItem xmlns:ds="http://schemas.openxmlformats.org/officeDocument/2006/customXml" ds:itemID="{EEE6DCE1-C379-458E-A6CE-7350E5DC2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5D558-6890-44C7-B8F2-0C8E48F9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1ee46-da43-4a55-9734-10700f5be09a"/>
    <ds:schemaRef ds:uri="df88ac32-33d1-4efc-b131-5aec47c9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C9F55-551F-4A83-9899-B9CBE8EB6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26A55-2AFD-4438-B2BE-A534FB8A121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f88ac32-33d1-4efc-b131-5aec47c92a5b"/>
    <ds:schemaRef ds:uri="2011ee46-da43-4a55-9734-10700f5be09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Prall, Jennifer</dc:creator>
  <cp:lastModifiedBy>Appel, Elizabeth</cp:lastModifiedBy>
  <cp:revision>2</cp:revision>
  <dcterms:created xsi:type="dcterms:W3CDTF">2024-03-28T15:20:00Z</dcterms:created>
  <dcterms:modified xsi:type="dcterms:W3CDTF">2024-03-28T15:20:00Z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0x01010010821FFAF1487F4FB20C884C690B5D10</vt:lpwstr>
  </property>
  <property fmtid="{D5CDD505-2E9C-101B-9397-08002B2CF9AE}" pid="3" name="FileLeafRef">
    <vt:lpwstr>CNCS Disaster Deployment After Action Report.docx</vt:lpwstr>
  </property>
  <property fmtid="{D5CDD505-2E9C-101B-9397-08002B2CF9AE}" pid="4" name="_dlc_DocIdItemGuid">
    <vt:lpwstr>67c5fd1a-8f74-4585-aa08-0d36b4ab020f</vt:lpwstr>
  </property>
</Properties>
</file>