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Pr="00B77BB2" w:rsidR="00B77BB2" w:rsidP="00B77BB2" w:rsidRDefault="00B77BB2" w14:paraId="1905F746" w14:textId="77777777">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CALIFORNIA OLIVE COMMITTEE</w:t>
      </w:r>
    </w:p>
    <w:p w:rsidRPr="00B77BB2" w:rsidR="004219AD" w:rsidP="00B77BB2" w:rsidRDefault="00BF2A34" w14:paraId="14EC0216" w14:textId="77777777">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REPORT OF CANNING SIZE RA</w:t>
      </w:r>
      <w:r w:rsidRPr="00B77BB2" w:rsidR="00F96361">
        <w:rPr>
          <w:rFonts w:ascii="Times New Roman" w:hAnsi="Times New Roman" w:cs="Times New Roman"/>
          <w:b/>
          <w:sz w:val="20"/>
          <w:szCs w:val="20"/>
        </w:rPr>
        <w:t>W</w:t>
      </w:r>
      <w:r w:rsidRPr="00B77BB2">
        <w:rPr>
          <w:rFonts w:ascii="Times New Roman" w:hAnsi="Times New Roman" w:cs="Times New Roman"/>
          <w:b/>
          <w:sz w:val="20"/>
          <w:szCs w:val="20"/>
        </w:rPr>
        <w:t xml:space="preserve"> OLIVES IN STORAGE</w:t>
      </w:r>
    </w:p>
    <w:p w:rsidRPr="00B77BB2" w:rsidR="00BF2A34" w:rsidP="00B77BB2" w:rsidRDefault="00BF2A34" w14:paraId="3D18CEAC" w14:textId="77777777">
      <w:pPr>
        <w:spacing w:after="0" w:line="240" w:lineRule="auto"/>
        <w:jc w:val="center"/>
        <w:rPr>
          <w:rFonts w:ascii="Times New Roman" w:hAnsi="Times New Roman" w:cs="Times New Roman"/>
          <w:b/>
          <w:sz w:val="20"/>
          <w:szCs w:val="20"/>
        </w:rPr>
      </w:pPr>
      <w:r w:rsidRPr="00B77BB2">
        <w:rPr>
          <w:rFonts w:ascii="Times New Roman" w:hAnsi="Times New Roman" w:cs="Times New Roman"/>
          <w:b/>
          <w:sz w:val="20"/>
          <w:szCs w:val="20"/>
        </w:rPr>
        <w:t>(WHOLE and PITTED)</w:t>
      </w:r>
    </w:p>
    <w:p w:rsidRPr="00B77BB2" w:rsidR="00BF2A34" w:rsidP="00B77BB2" w:rsidRDefault="00BF2A34" w14:paraId="7BBD7DAA" w14:textId="77777777">
      <w:pPr>
        <w:spacing w:after="0" w:line="240" w:lineRule="auto"/>
        <w:jc w:val="center"/>
        <w:rPr>
          <w:rFonts w:ascii="Times New Roman" w:hAnsi="Times New Roman" w:cs="Times New Roman"/>
          <w:sz w:val="20"/>
          <w:szCs w:val="20"/>
        </w:rPr>
      </w:pPr>
    </w:p>
    <w:p w:rsidR="00746A35" w:rsidP="00B77BB2" w:rsidRDefault="00317DF3" w14:paraId="2F8AD327" w14:textId="77777777">
      <w:pPr>
        <w:spacing w:after="0" w:line="240" w:lineRule="auto"/>
        <w:jc w:val="center"/>
        <w:rPr>
          <w:rFonts w:ascii="Times New Roman" w:hAnsi="Times New Roman" w:cs="Times New Roman"/>
          <w:sz w:val="20"/>
          <w:szCs w:val="20"/>
        </w:rPr>
      </w:pPr>
      <w:r w:rsidRPr="00B77BB2">
        <w:rPr>
          <w:rFonts w:ascii="Times New Roman" w:hAnsi="Times New Roman" w:cs="Times New Roman"/>
          <w:sz w:val="20"/>
          <w:szCs w:val="20"/>
        </w:rPr>
        <w:t>Month: _____________________ 20__</w:t>
      </w:r>
    </w:p>
    <w:p w:rsidRPr="00B77BB2" w:rsidR="00B77BB2" w:rsidP="00B77BB2" w:rsidRDefault="00B77BB2" w14:paraId="7BD34453" w14:textId="77777777">
      <w:pPr>
        <w:spacing w:after="0" w:line="240" w:lineRule="auto"/>
        <w:jc w:val="center"/>
        <w:rPr>
          <w:rFonts w:ascii="Times New Roman" w:hAnsi="Times New Roman" w:cs="Times New Roman"/>
          <w:sz w:val="20"/>
          <w:szCs w:val="20"/>
        </w:rPr>
      </w:pPr>
    </w:p>
    <w:tbl>
      <w:tblPr>
        <w:tblStyle w:val="TableGrid"/>
        <w:tblW w:w="0" w:type="auto"/>
        <w:tblLook w:val="04A0" w:firstRow="1" w:lastRow="0" w:firstColumn="1" w:lastColumn="0" w:noHBand="0" w:noVBand="1"/>
      </w:tblPr>
      <w:tblGrid>
        <w:gridCol w:w="4788"/>
        <w:gridCol w:w="4788"/>
      </w:tblGrid>
      <w:tr w:rsidR="00B77BB2" w:rsidTr="00B77BB2" w14:paraId="4B2971B2" w14:textId="77777777">
        <w:tc>
          <w:tcPr>
            <w:tcW w:w="4788" w:type="dxa"/>
          </w:tcPr>
          <w:p w:rsidRPr="00B77BB2" w:rsidR="00B77BB2" w:rsidP="00B77BB2" w:rsidRDefault="00B77BB2" w14:paraId="72F11717" w14:textId="77777777">
            <w:pPr>
              <w:pStyle w:val="ListParagraph"/>
              <w:numPr>
                <w:ilvl w:val="0"/>
                <w:numId w:val="5"/>
              </w:numPr>
              <w:ind w:left="360"/>
              <w:rPr>
                <w:rFonts w:ascii="Times New Roman" w:hAnsi="Times New Roman" w:cs="Times New Roman"/>
                <w:sz w:val="20"/>
                <w:szCs w:val="20"/>
              </w:rPr>
            </w:pPr>
            <w:r w:rsidRPr="00B77BB2">
              <w:rPr>
                <w:rFonts w:ascii="Times New Roman" w:hAnsi="Times New Roman" w:cs="Times New Roman"/>
                <w:sz w:val="20"/>
                <w:szCs w:val="20"/>
              </w:rPr>
              <w:t>TO:   California Olive Committee</w:t>
            </w:r>
          </w:p>
          <w:p w:rsidRPr="00B77BB2" w:rsidR="00B77BB2" w:rsidP="00B77BB2" w:rsidRDefault="00B77BB2" w14:paraId="260FBFC6" w14:textId="3CB4A4DF">
            <w:pPr>
              <w:pStyle w:val="ListParagraph"/>
              <w:ind w:left="0"/>
              <w:rPr>
                <w:rFonts w:ascii="Times New Roman" w:hAnsi="Times New Roman" w:cs="Times New Roman"/>
                <w:sz w:val="20"/>
                <w:szCs w:val="20"/>
              </w:rPr>
            </w:pPr>
            <w:r w:rsidRPr="00B77BB2">
              <w:rPr>
                <w:rFonts w:ascii="Times New Roman" w:hAnsi="Times New Roman" w:cs="Times New Roman"/>
                <w:sz w:val="20"/>
                <w:szCs w:val="20"/>
              </w:rPr>
              <w:t xml:space="preserve">          </w:t>
            </w:r>
            <w:r>
              <w:rPr>
                <w:rFonts w:ascii="Times New Roman" w:hAnsi="Times New Roman" w:cs="Times New Roman"/>
                <w:sz w:val="20"/>
                <w:szCs w:val="20"/>
              </w:rPr>
              <w:t xml:space="preserve">       </w:t>
            </w:r>
            <w:r w:rsidR="00BE2321">
              <w:rPr>
                <w:rFonts w:ascii="Times New Roman" w:hAnsi="Times New Roman" w:cs="Times New Roman"/>
                <w:sz w:val="20"/>
                <w:szCs w:val="20"/>
              </w:rPr>
              <w:t>2565</w:t>
            </w:r>
            <w:r w:rsidRPr="00B77BB2">
              <w:rPr>
                <w:rFonts w:ascii="Times New Roman" w:hAnsi="Times New Roman" w:cs="Times New Roman"/>
                <w:sz w:val="20"/>
                <w:szCs w:val="20"/>
              </w:rPr>
              <w:t xml:space="preserve"> </w:t>
            </w:r>
            <w:r w:rsidR="00BE2321">
              <w:rPr>
                <w:rFonts w:ascii="Times New Roman" w:hAnsi="Times New Roman" w:cs="Times New Roman"/>
                <w:sz w:val="20"/>
                <w:szCs w:val="20"/>
              </w:rPr>
              <w:t>Alluvial</w:t>
            </w:r>
            <w:r w:rsidRPr="00B77BB2">
              <w:rPr>
                <w:rFonts w:ascii="Times New Roman" w:hAnsi="Times New Roman" w:cs="Times New Roman"/>
                <w:sz w:val="20"/>
                <w:szCs w:val="20"/>
              </w:rPr>
              <w:t xml:space="preserve"> Avenue, Suite </w:t>
            </w:r>
            <w:r w:rsidR="00BE2321">
              <w:rPr>
                <w:rFonts w:ascii="Times New Roman" w:hAnsi="Times New Roman" w:cs="Times New Roman"/>
                <w:sz w:val="20"/>
                <w:szCs w:val="20"/>
              </w:rPr>
              <w:t>152</w:t>
            </w:r>
          </w:p>
          <w:p w:rsidR="00B77BB2" w:rsidP="00B77BB2" w:rsidRDefault="00B77BB2" w14:paraId="453CD07E" w14:textId="42EE27B7">
            <w:pPr>
              <w:pStyle w:val="ListParagraph"/>
              <w:ind w:left="0"/>
              <w:rPr>
                <w:rFonts w:ascii="Times New Roman" w:hAnsi="Times New Roman" w:cs="Times New Roman"/>
                <w:sz w:val="20"/>
                <w:szCs w:val="20"/>
              </w:rPr>
            </w:pPr>
            <w:r w:rsidRPr="00B77BB2">
              <w:rPr>
                <w:rFonts w:ascii="Times New Roman" w:hAnsi="Times New Roman" w:cs="Times New Roman"/>
                <w:sz w:val="20"/>
                <w:szCs w:val="20"/>
              </w:rPr>
              <w:t xml:space="preserve">          </w:t>
            </w:r>
            <w:r>
              <w:rPr>
                <w:rFonts w:ascii="Times New Roman" w:hAnsi="Times New Roman" w:cs="Times New Roman"/>
                <w:sz w:val="20"/>
                <w:szCs w:val="20"/>
              </w:rPr>
              <w:t xml:space="preserve">       </w:t>
            </w:r>
            <w:r w:rsidR="00BE2321">
              <w:rPr>
                <w:rFonts w:ascii="Times New Roman" w:hAnsi="Times New Roman" w:cs="Times New Roman"/>
                <w:sz w:val="20"/>
                <w:szCs w:val="20"/>
              </w:rPr>
              <w:t>Clovis</w:t>
            </w:r>
            <w:r w:rsidRPr="00B77BB2">
              <w:rPr>
                <w:rFonts w:ascii="Times New Roman" w:hAnsi="Times New Roman" w:cs="Times New Roman"/>
                <w:sz w:val="20"/>
                <w:szCs w:val="20"/>
              </w:rPr>
              <w:t>, CA</w:t>
            </w:r>
            <w:r w:rsidR="00903172">
              <w:rPr>
                <w:rFonts w:ascii="Times New Roman" w:hAnsi="Times New Roman" w:cs="Times New Roman"/>
                <w:sz w:val="20"/>
                <w:szCs w:val="20"/>
              </w:rPr>
              <w:t xml:space="preserve"> </w:t>
            </w:r>
            <w:r w:rsidRPr="00B77BB2">
              <w:rPr>
                <w:rFonts w:ascii="Times New Roman" w:hAnsi="Times New Roman" w:cs="Times New Roman"/>
                <w:sz w:val="20"/>
                <w:szCs w:val="20"/>
              </w:rPr>
              <w:t>93</w:t>
            </w:r>
            <w:r w:rsidR="00BE2321">
              <w:rPr>
                <w:rFonts w:ascii="Times New Roman" w:hAnsi="Times New Roman" w:cs="Times New Roman"/>
                <w:sz w:val="20"/>
                <w:szCs w:val="20"/>
              </w:rPr>
              <w:t>611</w:t>
            </w:r>
          </w:p>
          <w:p w:rsidR="00B77BB2" w:rsidP="00B77BB2" w:rsidRDefault="00B77BB2" w14:paraId="49174924" w14:textId="77777777">
            <w:pPr>
              <w:pStyle w:val="ListParagraph"/>
              <w:ind w:left="0"/>
              <w:rPr>
                <w:rFonts w:ascii="Times New Roman" w:hAnsi="Times New Roman" w:cs="Times New Roman"/>
                <w:sz w:val="20"/>
                <w:szCs w:val="20"/>
              </w:rPr>
            </w:pPr>
          </w:p>
        </w:tc>
        <w:tc>
          <w:tcPr>
            <w:tcW w:w="4788" w:type="dxa"/>
          </w:tcPr>
          <w:p w:rsidRPr="00B77BB2" w:rsidR="00B77BB2" w:rsidP="00B77BB2" w:rsidRDefault="00B77BB2" w14:paraId="1D5DBBFA" w14:textId="77777777">
            <w:pPr>
              <w:rPr>
                <w:rFonts w:ascii="Times New Roman" w:hAnsi="Times New Roman" w:cs="Times New Roman"/>
                <w:sz w:val="20"/>
                <w:szCs w:val="20"/>
              </w:rPr>
            </w:pPr>
            <w:r w:rsidRPr="00B77BB2">
              <w:rPr>
                <w:rFonts w:ascii="Times New Roman" w:hAnsi="Times New Roman" w:cs="Times New Roman"/>
                <w:sz w:val="20"/>
                <w:szCs w:val="20"/>
              </w:rPr>
              <w:t>(2)  FROM:</w:t>
            </w:r>
          </w:p>
          <w:p w:rsidR="00B77BB2" w:rsidP="00B77BB2" w:rsidRDefault="00B77BB2" w14:paraId="30012DC1" w14:textId="77777777">
            <w:pPr>
              <w:rPr>
                <w:rFonts w:ascii="Times New Roman" w:hAnsi="Times New Roman" w:cs="Times New Roman"/>
                <w:sz w:val="20"/>
                <w:szCs w:val="20"/>
              </w:rPr>
            </w:pPr>
          </w:p>
          <w:p w:rsidRPr="00B77BB2" w:rsidR="00B77BB2" w:rsidP="00B77BB2" w:rsidRDefault="00B77BB2" w14:paraId="384506FA" w14:textId="77777777">
            <w:pPr>
              <w:rPr>
                <w:rFonts w:ascii="Times New Roman" w:hAnsi="Times New Roman" w:cs="Times New Roman"/>
                <w:b/>
                <w:sz w:val="20"/>
                <w:szCs w:val="20"/>
              </w:rPr>
            </w:pPr>
            <w:r w:rsidRPr="00B77BB2">
              <w:rPr>
                <w:rFonts w:ascii="Times New Roman" w:hAnsi="Times New Roman" w:cs="Times New Roman"/>
                <w:sz w:val="20"/>
                <w:szCs w:val="20"/>
              </w:rPr>
              <w:t xml:space="preserve"> (3)   EIN: ____________________________</w:t>
            </w:r>
            <w:r>
              <w:rPr>
                <w:rFonts w:ascii="Times New Roman" w:hAnsi="Times New Roman" w:cs="Times New Roman"/>
                <w:b/>
                <w:sz w:val="20"/>
                <w:szCs w:val="20"/>
              </w:rPr>
              <w:t>_________</w:t>
            </w:r>
          </w:p>
        </w:tc>
      </w:tr>
    </w:tbl>
    <w:p w:rsidRPr="00B77BB2" w:rsidR="00C92357" w:rsidP="00B77BB2" w:rsidRDefault="00C92357" w14:paraId="0FFBA171" w14:textId="77777777">
      <w:pPr>
        <w:spacing w:after="0" w:line="240" w:lineRule="auto"/>
        <w:rPr>
          <w:rFonts w:ascii="Times New Roman" w:hAnsi="Times New Roman" w:cs="Times New Roman"/>
          <w:sz w:val="20"/>
          <w:szCs w:val="20"/>
        </w:rPr>
      </w:pPr>
    </w:p>
    <w:tbl>
      <w:tblPr>
        <w:tblStyle w:val="TableGrid"/>
        <w:tblW w:w="0" w:type="auto"/>
        <w:tblInd w:w="108" w:type="dxa"/>
        <w:tblLook w:val="04A0" w:firstRow="1" w:lastRow="0" w:firstColumn="1" w:lastColumn="0" w:noHBand="0" w:noVBand="1"/>
      </w:tblPr>
      <w:tblGrid>
        <w:gridCol w:w="2286"/>
        <w:gridCol w:w="2394"/>
        <w:gridCol w:w="2394"/>
        <w:gridCol w:w="2286"/>
      </w:tblGrid>
      <w:tr w:rsidRPr="00B77BB2" w:rsidR="00C3722D" w:rsidTr="00B77BB2" w14:paraId="36192AD6" w14:textId="77777777">
        <w:tc>
          <w:tcPr>
            <w:tcW w:w="4680" w:type="dxa"/>
            <w:gridSpan w:val="2"/>
            <w:vAlign w:val="center"/>
          </w:tcPr>
          <w:p w:rsidRPr="00B77BB2" w:rsidR="00C3722D" w:rsidP="00B77BB2" w:rsidRDefault="00C3722D" w14:paraId="436D357B" w14:textId="77777777">
            <w:pPr>
              <w:rPr>
                <w:rFonts w:ascii="Times New Roman" w:hAnsi="Times New Roman" w:cs="Times New Roman"/>
                <w:b/>
                <w:sz w:val="20"/>
                <w:szCs w:val="20"/>
              </w:rPr>
            </w:pPr>
            <w:r w:rsidRPr="00B77BB2">
              <w:rPr>
                <w:rFonts w:ascii="Times New Roman" w:hAnsi="Times New Roman" w:cs="Times New Roman"/>
                <w:b/>
                <w:sz w:val="20"/>
                <w:szCs w:val="20"/>
              </w:rPr>
              <w:t>(4) STORAGE – WHOLE CANNING SIZES: Domestic (may include: Mexico, Arizona, Spain, Argentina, Turkey and Egypt)</w:t>
            </w:r>
          </w:p>
        </w:tc>
        <w:tc>
          <w:tcPr>
            <w:tcW w:w="4680" w:type="dxa"/>
            <w:gridSpan w:val="2"/>
            <w:vAlign w:val="center"/>
          </w:tcPr>
          <w:p w:rsidRPr="00B77BB2" w:rsidR="00C3722D" w:rsidP="00B77BB2" w:rsidRDefault="00C3722D" w14:paraId="4FA989D2" w14:textId="77777777">
            <w:pPr>
              <w:rPr>
                <w:rFonts w:ascii="Times New Roman" w:hAnsi="Times New Roman" w:cs="Times New Roman"/>
                <w:b/>
                <w:sz w:val="20"/>
                <w:szCs w:val="20"/>
              </w:rPr>
            </w:pPr>
            <w:r w:rsidRPr="00B77BB2">
              <w:rPr>
                <w:rFonts w:ascii="Times New Roman" w:hAnsi="Times New Roman" w:cs="Times New Roman"/>
                <w:b/>
                <w:sz w:val="20"/>
                <w:szCs w:val="20"/>
              </w:rPr>
              <w:t>(5) STORAGE – LIMITED SIZES: Domestic (may include: Mexico, Arizona, Spain, Argentina, Turkey and Egypt)</w:t>
            </w:r>
          </w:p>
        </w:tc>
      </w:tr>
      <w:tr w:rsidRPr="00B77BB2" w:rsidR="00C3722D" w:rsidTr="00B77BB2" w14:paraId="5A0F5719" w14:textId="77777777">
        <w:tc>
          <w:tcPr>
            <w:tcW w:w="2286" w:type="dxa"/>
            <w:vAlign w:val="center"/>
          </w:tcPr>
          <w:p w:rsidRPr="00B77BB2" w:rsidR="00C3722D" w:rsidP="00B77BB2" w:rsidRDefault="00C3722D" w14:paraId="7E8D1CA5" w14:textId="77777777">
            <w:pPr>
              <w:jc w:val="center"/>
              <w:rPr>
                <w:rFonts w:ascii="Times New Roman" w:hAnsi="Times New Roman" w:cs="Times New Roman"/>
                <w:b/>
                <w:sz w:val="20"/>
                <w:szCs w:val="20"/>
              </w:rPr>
            </w:pPr>
            <w:r w:rsidRPr="00B77BB2">
              <w:rPr>
                <w:rFonts w:ascii="Times New Roman" w:hAnsi="Times New Roman" w:cs="Times New Roman"/>
                <w:b/>
                <w:sz w:val="20"/>
                <w:szCs w:val="20"/>
              </w:rPr>
              <w:t>Size</w:t>
            </w:r>
          </w:p>
        </w:tc>
        <w:tc>
          <w:tcPr>
            <w:tcW w:w="2394" w:type="dxa"/>
            <w:vAlign w:val="center"/>
          </w:tcPr>
          <w:p w:rsidRPr="00B77BB2" w:rsidR="00C3722D" w:rsidP="00B77BB2" w:rsidRDefault="00C3722D" w14:paraId="0690DC08" w14:textId="77777777">
            <w:pPr>
              <w:jc w:val="center"/>
              <w:rPr>
                <w:rFonts w:ascii="Times New Roman" w:hAnsi="Times New Roman" w:cs="Times New Roman"/>
                <w:b/>
                <w:sz w:val="20"/>
                <w:szCs w:val="20"/>
              </w:rPr>
            </w:pPr>
            <w:r w:rsidRPr="00B77BB2">
              <w:rPr>
                <w:rFonts w:ascii="Times New Roman" w:hAnsi="Times New Roman" w:cs="Times New Roman"/>
                <w:b/>
                <w:sz w:val="20"/>
                <w:szCs w:val="20"/>
              </w:rPr>
              <w:t>Tons</w:t>
            </w:r>
          </w:p>
        </w:tc>
        <w:tc>
          <w:tcPr>
            <w:tcW w:w="2394" w:type="dxa"/>
            <w:vAlign w:val="center"/>
          </w:tcPr>
          <w:p w:rsidRPr="00B77BB2" w:rsidR="00C3722D" w:rsidP="00B77BB2" w:rsidRDefault="00C3722D" w14:paraId="7E55DC92" w14:textId="77777777">
            <w:pPr>
              <w:jc w:val="center"/>
              <w:rPr>
                <w:rFonts w:ascii="Times New Roman" w:hAnsi="Times New Roman" w:cs="Times New Roman"/>
                <w:b/>
                <w:sz w:val="20"/>
                <w:szCs w:val="20"/>
              </w:rPr>
            </w:pPr>
            <w:r w:rsidRPr="00B77BB2">
              <w:rPr>
                <w:rFonts w:ascii="Times New Roman" w:hAnsi="Times New Roman" w:cs="Times New Roman"/>
                <w:b/>
                <w:sz w:val="20"/>
                <w:szCs w:val="20"/>
              </w:rPr>
              <w:t>Variety</w:t>
            </w:r>
          </w:p>
        </w:tc>
        <w:tc>
          <w:tcPr>
            <w:tcW w:w="2286" w:type="dxa"/>
            <w:vAlign w:val="center"/>
          </w:tcPr>
          <w:p w:rsidRPr="00B77BB2" w:rsidR="00C3722D" w:rsidP="00B77BB2" w:rsidRDefault="00C3722D" w14:paraId="3EFBB9AF" w14:textId="77777777">
            <w:pPr>
              <w:jc w:val="center"/>
              <w:rPr>
                <w:rFonts w:ascii="Times New Roman" w:hAnsi="Times New Roman" w:cs="Times New Roman"/>
                <w:b/>
                <w:sz w:val="20"/>
                <w:szCs w:val="20"/>
              </w:rPr>
            </w:pPr>
            <w:r w:rsidRPr="00B77BB2">
              <w:rPr>
                <w:rFonts w:ascii="Times New Roman" w:hAnsi="Times New Roman" w:cs="Times New Roman"/>
                <w:b/>
                <w:sz w:val="20"/>
                <w:szCs w:val="20"/>
              </w:rPr>
              <w:t>Tons</w:t>
            </w:r>
          </w:p>
        </w:tc>
      </w:tr>
      <w:tr w:rsidRPr="00B77BB2" w:rsidR="00C3722D" w:rsidTr="00B77BB2" w14:paraId="070710CE" w14:textId="77777777">
        <w:tc>
          <w:tcPr>
            <w:tcW w:w="2286" w:type="dxa"/>
            <w:vAlign w:val="center"/>
          </w:tcPr>
          <w:p w:rsidRPr="00B77BB2" w:rsidR="00C3722D" w:rsidP="00B77BB2" w:rsidRDefault="00C3722D" w14:paraId="198D42D6" w14:textId="77777777">
            <w:pPr>
              <w:rPr>
                <w:rFonts w:ascii="Times New Roman" w:hAnsi="Times New Roman" w:cs="Times New Roman"/>
                <w:b/>
                <w:sz w:val="20"/>
                <w:szCs w:val="20"/>
              </w:rPr>
            </w:pPr>
            <w:r w:rsidRPr="00B77BB2">
              <w:rPr>
                <w:rFonts w:ascii="Times New Roman" w:hAnsi="Times New Roman" w:cs="Times New Roman"/>
                <w:b/>
                <w:sz w:val="20"/>
                <w:szCs w:val="20"/>
              </w:rPr>
              <w:t>Small</w:t>
            </w:r>
          </w:p>
        </w:tc>
        <w:tc>
          <w:tcPr>
            <w:tcW w:w="2394" w:type="dxa"/>
            <w:vAlign w:val="center"/>
          </w:tcPr>
          <w:p w:rsidRPr="00B77BB2" w:rsidR="00C3722D" w:rsidP="00B77BB2" w:rsidRDefault="00C3722D" w14:paraId="5B49BCAB"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36D7DD6A"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1255F790" w14:textId="77777777">
            <w:pPr>
              <w:rPr>
                <w:rFonts w:ascii="Times New Roman" w:hAnsi="Times New Roman" w:cs="Times New Roman"/>
                <w:b/>
                <w:sz w:val="20"/>
                <w:szCs w:val="20"/>
              </w:rPr>
            </w:pPr>
          </w:p>
        </w:tc>
      </w:tr>
      <w:tr w:rsidRPr="00B77BB2" w:rsidR="00C3722D" w:rsidTr="00B77BB2" w14:paraId="16E4C185" w14:textId="77777777">
        <w:tc>
          <w:tcPr>
            <w:tcW w:w="2286" w:type="dxa"/>
            <w:vAlign w:val="center"/>
          </w:tcPr>
          <w:p w:rsidRPr="00B77BB2" w:rsidR="00C3722D" w:rsidP="00B77BB2" w:rsidRDefault="00C3722D" w14:paraId="351C58DF" w14:textId="77777777">
            <w:pPr>
              <w:rPr>
                <w:rFonts w:ascii="Times New Roman" w:hAnsi="Times New Roman" w:cs="Times New Roman"/>
                <w:b/>
                <w:sz w:val="20"/>
                <w:szCs w:val="20"/>
              </w:rPr>
            </w:pPr>
            <w:r w:rsidRPr="00B77BB2">
              <w:rPr>
                <w:rFonts w:ascii="Times New Roman" w:hAnsi="Times New Roman" w:cs="Times New Roman"/>
                <w:b/>
                <w:sz w:val="20"/>
                <w:szCs w:val="20"/>
              </w:rPr>
              <w:t>Medium</w:t>
            </w:r>
          </w:p>
        </w:tc>
        <w:tc>
          <w:tcPr>
            <w:tcW w:w="2394" w:type="dxa"/>
            <w:vAlign w:val="center"/>
          </w:tcPr>
          <w:p w:rsidRPr="00B77BB2" w:rsidR="00C3722D" w:rsidP="00B77BB2" w:rsidRDefault="00C3722D" w14:paraId="1B8A3908"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20BAAF77"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34EA2D9D" w14:textId="77777777">
            <w:pPr>
              <w:rPr>
                <w:rFonts w:ascii="Times New Roman" w:hAnsi="Times New Roman" w:cs="Times New Roman"/>
                <w:b/>
                <w:sz w:val="20"/>
                <w:szCs w:val="20"/>
              </w:rPr>
            </w:pPr>
          </w:p>
        </w:tc>
      </w:tr>
      <w:tr w:rsidRPr="00B77BB2" w:rsidR="00C3722D" w:rsidTr="00B77BB2" w14:paraId="169B31EA" w14:textId="77777777">
        <w:tc>
          <w:tcPr>
            <w:tcW w:w="2286" w:type="dxa"/>
            <w:vAlign w:val="center"/>
          </w:tcPr>
          <w:p w:rsidRPr="00B77BB2" w:rsidR="00C3722D" w:rsidP="00B77BB2" w:rsidRDefault="00C3722D" w14:paraId="60E0CADB" w14:textId="77777777">
            <w:pPr>
              <w:rPr>
                <w:rFonts w:ascii="Times New Roman" w:hAnsi="Times New Roman" w:cs="Times New Roman"/>
                <w:b/>
                <w:sz w:val="20"/>
                <w:szCs w:val="20"/>
              </w:rPr>
            </w:pPr>
            <w:r w:rsidRPr="00B77BB2">
              <w:rPr>
                <w:rFonts w:ascii="Times New Roman" w:hAnsi="Times New Roman" w:cs="Times New Roman"/>
                <w:b/>
                <w:sz w:val="20"/>
                <w:szCs w:val="20"/>
              </w:rPr>
              <w:t>Large</w:t>
            </w:r>
          </w:p>
        </w:tc>
        <w:tc>
          <w:tcPr>
            <w:tcW w:w="2394" w:type="dxa"/>
            <w:vAlign w:val="center"/>
          </w:tcPr>
          <w:p w:rsidRPr="00B77BB2" w:rsidR="00C3722D" w:rsidP="00B77BB2" w:rsidRDefault="00C3722D" w14:paraId="2AD30E99"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7DE3D1A7"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27EEFE36" w14:textId="77777777">
            <w:pPr>
              <w:rPr>
                <w:rFonts w:ascii="Times New Roman" w:hAnsi="Times New Roman" w:cs="Times New Roman"/>
                <w:b/>
                <w:sz w:val="20"/>
                <w:szCs w:val="20"/>
              </w:rPr>
            </w:pPr>
          </w:p>
        </w:tc>
      </w:tr>
      <w:tr w:rsidRPr="00B77BB2" w:rsidR="00C3722D" w:rsidTr="00B77BB2" w14:paraId="40C4A0FC" w14:textId="77777777">
        <w:tc>
          <w:tcPr>
            <w:tcW w:w="2286" w:type="dxa"/>
            <w:vAlign w:val="center"/>
          </w:tcPr>
          <w:p w:rsidRPr="00B77BB2" w:rsidR="00C3722D" w:rsidP="00B77BB2" w:rsidRDefault="00C3722D" w14:paraId="5AD69EBF" w14:textId="77777777">
            <w:pPr>
              <w:rPr>
                <w:rFonts w:ascii="Times New Roman" w:hAnsi="Times New Roman" w:cs="Times New Roman"/>
                <w:b/>
                <w:sz w:val="20"/>
                <w:szCs w:val="20"/>
              </w:rPr>
            </w:pPr>
            <w:r w:rsidRPr="00B77BB2">
              <w:rPr>
                <w:rFonts w:ascii="Times New Roman" w:hAnsi="Times New Roman" w:cs="Times New Roman"/>
                <w:b/>
                <w:sz w:val="20"/>
                <w:szCs w:val="20"/>
              </w:rPr>
              <w:t>Extra Large</w:t>
            </w:r>
          </w:p>
        </w:tc>
        <w:tc>
          <w:tcPr>
            <w:tcW w:w="2394" w:type="dxa"/>
            <w:vAlign w:val="center"/>
          </w:tcPr>
          <w:p w:rsidRPr="00B77BB2" w:rsidR="00C3722D" w:rsidP="00B77BB2" w:rsidRDefault="00C3722D" w14:paraId="7694DCD3"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47E889E1"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3EFE6710" w14:textId="77777777">
            <w:pPr>
              <w:rPr>
                <w:rFonts w:ascii="Times New Roman" w:hAnsi="Times New Roman" w:cs="Times New Roman"/>
                <w:b/>
                <w:sz w:val="20"/>
                <w:szCs w:val="20"/>
              </w:rPr>
            </w:pPr>
          </w:p>
        </w:tc>
      </w:tr>
      <w:tr w:rsidRPr="00B77BB2" w:rsidR="00C3722D" w:rsidTr="00B77BB2" w14:paraId="29BADEAE" w14:textId="77777777">
        <w:tc>
          <w:tcPr>
            <w:tcW w:w="2286" w:type="dxa"/>
            <w:vAlign w:val="center"/>
          </w:tcPr>
          <w:p w:rsidRPr="00B77BB2" w:rsidR="00C3722D" w:rsidP="00B77BB2" w:rsidRDefault="00C3722D" w14:paraId="5260CB06" w14:textId="77777777">
            <w:pPr>
              <w:rPr>
                <w:rFonts w:ascii="Times New Roman" w:hAnsi="Times New Roman" w:cs="Times New Roman"/>
                <w:b/>
                <w:sz w:val="20"/>
                <w:szCs w:val="20"/>
              </w:rPr>
            </w:pPr>
            <w:r w:rsidRPr="00B77BB2">
              <w:rPr>
                <w:rFonts w:ascii="Times New Roman" w:hAnsi="Times New Roman" w:cs="Times New Roman"/>
                <w:b/>
                <w:sz w:val="20"/>
                <w:szCs w:val="20"/>
              </w:rPr>
              <w:t>Extra Large “Sev”</w:t>
            </w:r>
          </w:p>
        </w:tc>
        <w:tc>
          <w:tcPr>
            <w:tcW w:w="2394" w:type="dxa"/>
            <w:vAlign w:val="center"/>
          </w:tcPr>
          <w:p w:rsidRPr="00B77BB2" w:rsidR="00C3722D" w:rsidP="00B77BB2" w:rsidRDefault="00C3722D" w14:paraId="66597919"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11879EB5"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1AE04B71" w14:textId="77777777">
            <w:pPr>
              <w:rPr>
                <w:rFonts w:ascii="Times New Roman" w:hAnsi="Times New Roman" w:cs="Times New Roman"/>
                <w:b/>
                <w:sz w:val="20"/>
                <w:szCs w:val="20"/>
              </w:rPr>
            </w:pPr>
          </w:p>
        </w:tc>
      </w:tr>
      <w:tr w:rsidRPr="00B77BB2" w:rsidR="00C3722D" w:rsidTr="00B77BB2" w14:paraId="104B30BB" w14:textId="77777777">
        <w:tc>
          <w:tcPr>
            <w:tcW w:w="2286" w:type="dxa"/>
            <w:vAlign w:val="center"/>
          </w:tcPr>
          <w:p w:rsidRPr="00B77BB2" w:rsidR="00C3722D" w:rsidP="00B77BB2" w:rsidRDefault="00C3722D" w14:paraId="00FD8EA2" w14:textId="77777777">
            <w:pPr>
              <w:rPr>
                <w:rFonts w:ascii="Times New Roman" w:hAnsi="Times New Roman" w:cs="Times New Roman"/>
                <w:b/>
                <w:sz w:val="20"/>
                <w:szCs w:val="20"/>
              </w:rPr>
            </w:pPr>
            <w:r w:rsidRPr="00B77BB2">
              <w:rPr>
                <w:rFonts w:ascii="Times New Roman" w:hAnsi="Times New Roman" w:cs="Times New Roman"/>
                <w:b/>
                <w:sz w:val="20"/>
                <w:szCs w:val="20"/>
              </w:rPr>
              <w:t>Jumbo</w:t>
            </w:r>
          </w:p>
        </w:tc>
        <w:tc>
          <w:tcPr>
            <w:tcW w:w="2394" w:type="dxa"/>
            <w:vAlign w:val="center"/>
          </w:tcPr>
          <w:p w:rsidRPr="00B77BB2" w:rsidR="00C3722D" w:rsidP="00B77BB2" w:rsidRDefault="00C3722D" w14:paraId="1A559307"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5FF63388"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0323D265" w14:textId="77777777">
            <w:pPr>
              <w:rPr>
                <w:rFonts w:ascii="Times New Roman" w:hAnsi="Times New Roman" w:cs="Times New Roman"/>
                <w:b/>
                <w:sz w:val="20"/>
                <w:szCs w:val="20"/>
              </w:rPr>
            </w:pPr>
          </w:p>
        </w:tc>
      </w:tr>
      <w:tr w:rsidRPr="00B77BB2" w:rsidR="00C3722D" w:rsidTr="00B77BB2" w14:paraId="5B8E4162" w14:textId="77777777">
        <w:tc>
          <w:tcPr>
            <w:tcW w:w="2286" w:type="dxa"/>
            <w:vAlign w:val="center"/>
          </w:tcPr>
          <w:p w:rsidRPr="00B77BB2" w:rsidR="00C3722D" w:rsidP="00B77BB2" w:rsidRDefault="00C3722D" w14:paraId="2F9926B7" w14:textId="77777777">
            <w:pPr>
              <w:rPr>
                <w:rFonts w:ascii="Times New Roman" w:hAnsi="Times New Roman" w:cs="Times New Roman"/>
                <w:b/>
                <w:sz w:val="20"/>
                <w:szCs w:val="20"/>
              </w:rPr>
            </w:pPr>
            <w:r w:rsidRPr="00B77BB2">
              <w:rPr>
                <w:rFonts w:ascii="Times New Roman" w:hAnsi="Times New Roman" w:cs="Times New Roman"/>
                <w:b/>
                <w:sz w:val="20"/>
                <w:szCs w:val="20"/>
              </w:rPr>
              <w:t>Colossal</w:t>
            </w:r>
          </w:p>
        </w:tc>
        <w:tc>
          <w:tcPr>
            <w:tcW w:w="2394" w:type="dxa"/>
            <w:vAlign w:val="center"/>
          </w:tcPr>
          <w:p w:rsidRPr="00B77BB2" w:rsidR="00C3722D" w:rsidP="00B77BB2" w:rsidRDefault="00C3722D" w14:paraId="216F0E7A"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3C8B298D"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41C5C7C9" w14:textId="77777777">
            <w:pPr>
              <w:rPr>
                <w:rFonts w:ascii="Times New Roman" w:hAnsi="Times New Roman" w:cs="Times New Roman"/>
                <w:b/>
                <w:sz w:val="20"/>
                <w:szCs w:val="20"/>
              </w:rPr>
            </w:pPr>
          </w:p>
        </w:tc>
      </w:tr>
      <w:tr w:rsidRPr="00B77BB2" w:rsidR="00C3722D" w:rsidTr="00B77BB2" w14:paraId="404297A3" w14:textId="77777777">
        <w:tc>
          <w:tcPr>
            <w:tcW w:w="2286" w:type="dxa"/>
            <w:vAlign w:val="center"/>
          </w:tcPr>
          <w:p w:rsidRPr="00B77BB2" w:rsidR="00C3722D" w:rsidP="00B77BB2" w:rsidRDefault="00C3722D" w14:paraId="7B6F44DC" w14:textId="77777777">
            <w:pPr>
              <w:rPr>
                <w:rFonts w:ascii="Times New Roman" w:hAnsi="Times New Roman" w:cs="Times New Roman"/>
                <w:b/>
                <w:sz w:val="20"/>
                <w:szCs w:val="20"/>
              </w:rPr>
            </w:pPr>
            <w:r w:rsidRPr="00B77BB2">
              <w:rPr>
                <w:rFonts w:ascii="Times New Roman" w:hAnsi="Times New Roman" w:cs="Times New Roman"/>
                <w:b/>
                <w:sz w:val="20"/>
                <w:szCs w:val="20"/>
              </w:rPr>
              <w:t>Super Colossal</w:t>
            </w:r>
          </w:p>
        </w:tc>
        <w:tc>
          <w:tcPr>
            <w:tcW w:w="2394" w:type="dxa"/>
            <w:vAlign w:val="center"/>
          </w:tcPr>
          <w:p w:rsidRPr="00B77BB2" w:rsidR="00C3722D" w:rsidP="00B77BB2" w:rsidRDefault="00C3722D" w14:paraId="76B19A37" w14:textId="77777777">
            <w:pPr>
              <w:rPr>
                <w:rFonts w:ascii="Times New Roman" w:hAnsi="Times New Roman" w:cs="Times New Roman"/>
                <w:b/>
                <w:sz w:val="20"/>
                <w:szCs w:val="20"/>
              </w:rPr>
            </w:pPr>
          </w:p>
        </w:tc>
        <w:tc>
          <w:tcPr>
            <w:tcW w:w="2394" w:type="dxa"/>
            <w:vAlign w:val="center"/>
          </w:tcPr>
          <w:p w:rsidRPr="00B77BB2" w:rsidR="00C3722D" w:rsidP="00B77BB2" w:rsidRDefault="00C3722D" w14:paraId="16761835"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4B8B7634" w14:textId="77777777">
            <w:pPr>
              <w:rPr>
                <w:rFonts w:ascii="Times New Roman" w:hAnsi="Times New Roman" w:cs="Times New Roman"/>
                <w:b/>
                <w:sz w:val="20"/>
                <w:szCs w:val="20"/>
              </w:rPr>
            </w:pPr>
          </w:p>
        </w:tc>
      </w:tr>
      <w:tr w:rsidRPr="00B77BB2" w:rsidR="00C3722D" w:rsidTr="00B77BB2" w14:paraId="707D3B05" w14:textId="77777777">
        <w:tc>
          <w:tcPr>
            <w:tcW w:w="2286" w:type="dxa"/>
            <w:vAlign w:val="center"/>
          </w:tcPr>
          <w:p w:rsidRPr="00B77BB2" w:rsidR="00C3722D" w:rsidP="00B77BB2" w:rsidRDefault="00C3722D" w14:paraId="55C00D86" w14:textId="77777777">
            <w:pPr>
              <w:rPr>
                <w:rFonts w:ascii="Times New Roman" w:hAnsi="Times New Roman" w:cs="Times New Roman"/>
                <w:b/>
                <w:sz w:val="20"/>
                <w:szCs w:val="20"/>
              </w:rPr>
            </w:pPr>
            <w:r w:rsidRPr="00B77BB2">
              <w:rPr>
                <w:rFonts w:ascii="Times New Roman" w:hAnsi="Times New Roman" w:cs="Times New Roman"/>
                <w:b/>
                <w:sz w:val="20"/>
                <w:szCs w:val="20"/>
              </w:rPr>
              <w:t>TOTAL</w:t>
            </w:r>
          </w:p>
        </w:tc>
        <w:tc>
          <w:tcPr>
            <w:tcW w:w="2394" w:type="dxa"/>
            <w:vAlign w:val="center"/>
          </w:tcPr>
          <w:p w:rsidRPr="00B77BB2" w:rsidR="00C3722D" w:rsidP="00B77BB2" w:rsidRDefault="00C3722D" w14:paraId="43D3A831" w14:textId="77777777">
            <w:pPr>
              <w:rPr>
                <w:rFonts w:ascii="Times New Roman" w:hAnsi="Times New Roman" w:cs="Times New Roman"/>
                <w:b/>
                <w:sz w:val="20"/>
                <w:szCs w:val="20"/>
              </w:rPr>
            </w:pPr>
            <w:r w:rsidRPr="00B77BB2">
              <w:rPr>
                <w:rFonts w:ascii="Times New Roman" w:hAnsi="Times New Roman" w:cs="Times New Roman"/>
                <w:b/>
                <w:sz w:val="20"/>
                <w:szCs w:val="20"/>
              </w:rPr>
              <w:t>0</w:t>
            </w:r>
          </w:p>
        </w:tc>
        <w:tc>
          <w:tcPr>
            <w:tcW w:w="2394" w:type="dxa"/>
            <w:vAlign w:val="center"/>
          </w:tcPr>
          <w:p w:rsidRPr="00B77BB2" w:rsidR="00C3722D" w:rsidP="00B77BB2" w:rsidRDefault="00C3722D" w14:paraId="29E849D3" w14:textId="77777777">
            <w:pPr>
              <w:rPr>
                <w:rFonts w:ascii="Times New Roman" w:hAnsi="Times New Roman" w:cs="Times New Roman"/>
                <w:b/>
                <w:sz w:val="20"/>
                <w:szCs w:val="20"/>
              </w:rPr>
            </w:pPr>
          </w:p>
        </w:tc>
        <w:tc>
          <w:tcPr>
            <w:tcW w:w="2286" w:type="dxa"/>
            <w:vAlign w:val="center"/>
          </w:tcPr>
          <w:p w:rsidRPr="00B77BB2" w:rsidR="00C3722D" w:rsidP="00B77BB2" w:rsidRDefault="00C3722D" w14:paraId="4F64FE51" w14:textId="77777777">
            <w:pPr>
              <w:rPr>
                <w:rFonts w:ascii="Times New Roman" w:hAnsi="Times New Roman" w:cs="Times New Roman"/>
                <w:b/>
                <w:sz w:val="20"/>
                <w:szCs w:val="20"/>
              </w:rPr>
            </w:pPr>
          </w:p>
        </w:tc>
      </w:tr>
    </w:tbl>
    <w:p w:rsidRPr="00B77BB2" w:rsidR="00AD005E" w:rsidP="00B77BB2" w:rsidRDefault="00AD005E" w14:paraId="0F4E279B" w14:textId="77777777">
      <w:pPr>
        <w:spacing w:after="0" w:line="240" w:lineRule="auto"/>
        <w:rPr>
          <w:rFonts w:ascii="Times New Roman" w:hAnsi="Times New Roman" w:cs="Times New Roman"/>
          <w:b/>
          <w:sz w:val="20"/>
          <w:szCs w:val="20"/>
        </w:rPr>
      </w:pPr>
    </w:p>
    <w:p w:rsidRPr="00B77BB2" w:rsidR="00370476" w:rsidP="00445FF1" w:rsidRDefault="00DD56A4" w14:paraId="4452114B" w14:textId="77777777">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w:t>
      </w:r>
      <w:r w:rsidRPr="00B77BB2" w:rsidR="00D53144">
        <w:rPr>
          <w:rFonts w:ascii="Times New Roman" w:hAnsi="Times New Roman" w:cs="Times New Roman"/>
          <w:sz w:val="20"/>
          <w:szCs w:val="20"/>
        </w:rPr>
        <w:t>6</w:t>
      </w:r>
      <w:r w:rsidRPr="00B77BB2">
        <w:rPr>
          <w:rFonts w:ascii="Times New Roman" w:hAnsi="Times New Roman" w:cs="Times New Roman"/>
          <w:sz w:val="20"/>
          <w:szCs w:val="20"/>
        </w:rPr>
        <w:t xml:space="preserve">)  </w:t>
      </w:r>
      <w:r w:rsidRPr="00B77BB2" w:rsidR="00AD005E">
        <w:rPr>
          <w:rFonts w:ascii="Times New Roman" w:hAnsi="Times New Roman" w:cs="Times New Roman"/>
          <w:sz w:val="20"/>
          <w:szCs w:val="20"/>
        </w:rPr>
        <w:t xml:space="preserve">CERTIFICATION AND SIGNATURE: </w:t>
      </w:r>
      <w:r w:rsidRPr="00B77BB2" w:rsidR="00C00526">
        <w:rPr>
          <w:rFonts w:ascii="Times New Roman" w:hAnsi="Times New Roman" w:cs="Times New Roman"/>
          <w:sz w:val="20"/>
          <w:szCs w:val="20"/>
        </w:rPr>
        <w:t>T</w:t>
      </w:r>
      <w:r w:rsidRPr="00B77BB2">
        <w:rPr>
          <w:rFonts w:ascii="Times New Roman" w:hAnsi="Times New Roman" w:cs="Times New Roman"/>
          <w:sz w:val="20"/>
          <w:szCs w:val="20"/>
        </w:rPr>
        <w:t>he undersigned</w:t>
      </w:r>
      <w:r w:rsidRPr="00B77BB2" w:rsidR="00AD005E">
        <w:rPr>
          <w:rFonts w:ascii="Times New Roman" w:hAnsi="Times New Roman" w:cs="Times New Roman"/>
          <w:sz w:val="20"/>
          <w:szCs w:val="20"/>
        </w:rPr>
        <w:t>,</w:t>
      </w:r>
      <w:r w:rsidRPr="00B77BB2">
        <w:rPr>
          <w:rFonts w:ascii="Times New Roman" w:hAnsi="Times New Roman" w:cs="Times New Roman"/>
          <w:sz w:val="20"/>
          <w:szCs w:val="20"/>
        </w:rPr>
        <w:t xml:space="preserve"> on behalf of the reporting handler</w:t>
      </w:r>
      <w:r w:rsidRPr="00B77BB2" w:rsidR="00AD005E">
        <w:rPr>
          <w:rFonts w:ascii="Times New Roman" w:hAnsi="Times New Roman" w:cs="Times New Roman"/>
          <w:sz w:val="20"/>
          <w:szCs w:val="20"/>
        </w:rPr>
        <w:t>,</w:t>
      </w:r>
      <w:r w:rsidRPr="00B77BB2">
        <w:rPr>
          <w:rFonts w:ascii="Times New Roman" w:hAnsi="Times New Roman" w:cs="Times New Roman"/>
          <w:sz w:val="20"/>
          <w:szCs w:val="20"/>
        </w:rPr>
        <w:t xml:space="preserve"> certifies to the </w:t>
      </w:r>
      <w:r w:rsidRPr="00B77BB2" w:rsidR="00AD005E">
        <w:rPr>
          <w:rFonts w:ascii="Times New Roman" w:hAnsi="Times New Roman" w:cs="Times New Roman"/>
          <w:sz w:val="20"/>
          <w:szCs w:val="20"/>
        </w:rPr>
        <w:t>California Olive Committee</w:t>
      </w:r>
      <w:r w:rsidRPr="00B77BB2">
        <w:rPr>
          <w:rFonts w:ascii="Times New Roman" w:hAnsi="Times New Roman" w:cs="Times New Roman"/>
          <w:sz w:val="20"/>
          <w:szCs w:val="20"/>
        </w:rPr>
        <w:t xml:space="preserve"> and the Secretary</w:t>
      </w:r>
      <w:r w:rsidRPr="00B77BB2" w:rsidR="00501347">
        <w:rPr>
          <w:rFonts w:ascii="Times New Roman" w:hAnsi="Times New Roman" w:cs="Times New Roman"/>
          <w:sz w:val="20"/>
          <w:szCs w:val="20"/>
        </w:rPr>
        <w:t xml:space="preserve"> </w:t>
      </w:r>
      <w:r w:rsidRPr="00B77BB2" w:rsidR="00C55645">
        <w:rPr>
          <w:rFonts w:ascii="Times New Roman" w:hAnsi="Times New Roman" w:cs="Times New Roman"/>
          <w:sz w:val="20"/>
          <w:szCs w:val="20"/>
        </w:rPr>
        <w:t>o</w:t>
      </w:r>
      <w:r w:rsidRPr="00B77BB2">
        <w:rPr>
          <w:rFonts w:ascii="Times New Roman" w:hAnsi="Times New Roman" w:cs="Times New Roman"/>
          <w:sz w:val="20"/>
          <w:szCs w:val="20"/>
        </w:rPr>
        <w:t>f</w:t>
      </w:r>
      <w:r w:rsidRPr="00B77BB2" w:rsidR="00501347">
        <w:rPr>
          <w:rFonts w:ascii="Times New Roman" w:hAnsi="Times New Roman" w:cs="Times New Roman"/>
          <w:sz w:val="20"/>
          <w:szCs w:val="20"/>
        </w:rPr>
        <w:t xml:space="preserve"> </w:t>
      </w:r>
      <w:r w:rsidRPr="00B77BB2">
        <w:rPr>
          <w:rFonts w:ascii="Times New Roman" w:hAnsi="Times New Roman" w:cs="Times New Roman"/>
          <w:sz w:val="20"/>
          <w:szCs w:val="20"/>
        </w:rPr>
        <w:t>Agriculture of the United Stat</w:t>
      </w:r>
      <w:r w:rsidRPr="00B77BB2" w:rsidR="00827F89">
        <w:rPr>
          <w:rFonts w:ascii="Times New Roman" w:hAnsi="Times New Roman" w:cs="Times New Roman"/>
          <w:sz w:val="20"/>
          <w:szCs w:val="20"/>
        </w:rPr>
        <w:t xml:space="preserve">es that this report represents a </w:t>
      </w:r>
      <w:r w:rsidRPr="00B77BB2">
        <w:rPr>
          <w:rFonts w:ascii="Times New Roman" w:hAnsi="Times New Roman" w:cs="Times New Roman"/>
          <w:sz w:val="20"/>
          <w:szCs w:val="20"/>
        </w:rPr>
        <w:t xml:space="preserve">complete and accurate record of </w:t>
      </w:r>
      <w:r w:rsidRPr="00B77BB2" w:rsidR="00422E7B">
        <w:rPr>
          <w:rFonts w:ascii="Times New Roman" w:hAnsi="Times New Roman" w:cs="Times New Roman"/>
          <w:sz w:val="20"/>
          <w:szCs w:val="20"/>
        </w:rPr>
        <w:t xml:space="preserve">the inventory holdings of all olives held in </w:t>
      </w:r>
      <w:r w:rsidRPr="00B77BB2" w:rsidR="00C3722D">
        <w:rPr>
          <w:rFonts w:ascii="Times New Roman" w:hAnsi="Times New Roman" w:cs="Times New Roman"/>
          <w:sz w:val="20"/>
          <w:szCs w:val="20"/>
        </w:rPr>
        <w:t>raw storage by the handler as of the date shown above.</w:t>
      </w:r>
    </w:p>
    <w:p w:rsidRPr="00B77BB2" w:rsidR="00422E7B" w:rsidP="00445FF1" w:rsidRDefault="00422E7B" w14:paraId="1B6E35A0" w14:textId="77777777">
      <w:pPr>
        <w:spacing w:after="0" w:line="240" w:lineRule="auto"/>
        <w:rPr>
          <w:rFonts w:ascii="Times New Roman" w:hAnsi="Times New Roman" w:cs="Times New Roman"/>
          <w:sz w:val="20"/>
          <w:szCs w:val="20"/>
        </w:rPr>
      </w:pPr>
    </w:p>
    <w:p w:rsidRPr="00B77BB2" w:rsidR="00501347" w:rsidP="00445FF1" w:rsidRDefault="00501347" w14:paraId="6E0C0A9F" w14:textId="77777777">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________________</w:t>
      </w:r>
      <w:r w:rsidRPr="00B77BB2" w:rsidR="00C3722D">
        <w:rPr>
          <w:rFonts w:ascii="Times New Roman" w:hAnsi="Times New Roman" w:cs="Times New Roman"/>
          <w:sz w:val="20"/>
          <w:szCs w:val="20"/>
        </w:rPr>
        <w:t>__</w:t>
      </w:r>
      <w:r w:rsidRPr="00B77BB2" w:rsidR="00A07DE5">
        <w:rPr>
          <w:rFonts w:ascii="Times New Roman" w:hAnsi="Times New Roman" w:cs="Times New Roman"/>
          <w:sz w:val="20"/>
          <w:szCs w:val="20"/>
        </w:rPr>
        <w:t xml:space="preserve">  </w:t>
      </w:r>
      <w:r w:rsidRPr="00B77BB2" w:rsidR="00A07DE5">
        <w:rPr>
          <w:rFonts w:ascii="Times New Roman" w:hAnsi="Times New Roman" w:cs="Times New Roman"/>
          <w:sz w:val="20"/>
          <w:szCs w:val="20"/>
        </w:rPr>
        <w:tab/>
        <w:t>________________</w:t>
      </w:r>
      <w:r w:rsidRPr="00B77BB2" w:rsidR="00C3722D">
        <w:rPr>
          <w:rFonts w:ascii="Times New Roman" w:hAnsi="Times New Roman" w:cs="Times New Roman"/>
          <w:sz w:val="20"/>
          <w:szCs w:val="20"/>
        </w:rPr>
        <w:t>______________________</w:t>
      </w:r>
      <w:r w:rsidRPr="00B77BB2" w:rsidR="00A07DE5">
        <w:rPr>
          <w:rFonts w:ascii="Times New Roman" w:hAnsi="Times New Roman" w:cs="Times New Roman"/>
          <w:sz w:val="20"/>
          <w:szCs w:val="20"/>
        </w:rPr>
        <w:t xml:space="preserve">_ </w:t>
      </w:r>
      <w:r w:rsidRPr="00B77BB2" w:rsidR="00C3722D">
        <w:rPr>
          <w:rFonts w:ascii="Times New Roman" w:hAnsi="Times New Roman" w:cs="Times New Roman"/>
          <w:sz w:val="20"/>
          <w:szCs w:val="20"/>
        </w:rPr>
        <w:t xml:space="preserve"> </w:t>
      </w:r>
      <w:r w:rsidR="00B77BB2">
        <w:rPr>
          <w:rFonts w:ascii="Times New Roman" w:hAnsi="Times New Roman" w:cs="Times New Roman"/>
          <w:sz w:val="20"/>
          <w:szCs w:val="20"/>
        </w:rPr>
        <w:tab/>
      </w:r>
      <w:r w:rsidRPr="00B77BB2" w:rsidR="00C3722D">
        <w:rPr>
          <w:rFonts w:ascii="Times New Roman" w:hAnsi="Times New Roman" w:cs="Times New Roman"/>
          <w:sz w:val="20"/>
          <w:szCs w:val="20"/>
        </w:rPr>
        <w:t>_____</w:t>
      </w:r>
      <w:r w:rsidRPr="00B77BB2">
        <w:rPr>
          <w:rFonts w:ascii="Times New Roman" w:hAnsi="Times New Roman" w:cs="Times New Roman"/>
          <w:sz w:val="20"/>
          <w:szCs w:val="20"/>
        </w:rPr>
        <w:t>___________________</w:t>
      </w:r>
      <w:r w:rsidR="00B77BB2">
        <w:rPr>
          <w:rFonts w:ascii="Times New Roman" w:hAnsi="Times New Roman" w:cs="Times New Roman"/>
          <w:sz w:val="20"/>
          <w:szCs w:val="20"/>
        </w:rPr>
        <w:t>____</w:t>
      </w:r>
    </w:p>
    <w:p w:rsidR="00370476" w:rsidP="00445FF1" w:rsidRDefault="00C3722D" w14:paraId="5F006B3F" w14:textId="77777777">
      <w:pPr>
        <w:spacing w:after="0" w:line="240" w:lineRule="auto"/>
        <w:rPr>
          <w:rFonts w:ascii="Times New Roman" w:hAnsi="Times New Roman" w:cs="Times New Roman"/>
          <w:sz w:val="20"/>
          <w:szCs w:val="20"/>
        </w:rPr>
      </w:pPr>
      <w:r w:rsidRPr="00B77BB2">
        <w:rPr>
          <w:rFonts w:ascii="Times New Roman" w:hAnsi="Times New Roman" w:cs="Times New Roman"/>
          <w:sz w:val="20"/>
          <w:szCs w:val="20"/>
        </w:rPr>
        <w:t>Date</w:t>
      </w:r>
      <w:r w:rsidRPr="00B77BB2" w:rsidR="00501347">
        <w:rPr>
          <w:rFonts w:ascii="Times New Roman" w:hAnsi="Times New Roman" w:cs="Times New Roman"/>
          <w:sz w:val="20"/>
          <w:szCs w:val="20"/>
        </w:rPr>
        <w:t xml:space="preserve"> </w:t>
      </w:r>
      <w:r w:rsidRPr="00B77BB2" w:rsidR="00501347">
        <w:rPr>
          <w:rFonts w:ascii="Times New Roman" w:hAnsi="Times New Roman" w:cs="Times New Roman"/>
          <w:sz w:val="20"/>
          <w:szCs w:val="20"/>
        </w:rPr>
        <w:tab/>
      </w:r>
      <w:r w:rsidRPr="00B77BB2" w:rsidR="00501347">
        <w:rPr>
          <w:rFonts w:ascii="Times New Roman" w:hAnsi="Times New Roman" w:cs="Times New Roman"/>
          <w:sz w:val="20"/>
          <w:szCs w:val="20"/>
        </w:rPr>
        <w:tab/>
      </w:r>
      <w:r w:rsidRPr="00B77BB2" w:rsidR="00501347">
        <w:rPr>
          <w:rFonts w:ascii="Times New Roman" w:hAnsi="Times New Roman" w:cs="Times New Roman"/>
          <w:sz w:val="20"/>
          <w:szCs w:val="20"/>
        </w:rPr>
        <w:tab/>
      </w:r>
      <w:r w:rsidRPr="00B77BB2">
        <w:rPr>
          <w:rFonts w:ascii="Times New Roman" w:hAnsi="Times New Roman" w:cs="Times New Roman"/>
          <w:sz w:val="20"/>
          <w:szCs w:val="20"/>
        </w:rPr>
        <w:t>Authorized Official</w:t>
      </w:r>
      <w:r w:rsidRPr="00B77BB2">
        <w:rPr>
          <w:rFonts w:ascii="Times New Roman" w:hAnsi="Times New Roman" w:cs="Times New Roman"/>
          <w:sz w:val="20"/>
          <w:szCs w:val="20"/>
        </w:rPr>
        <w:tab/>
      </w:r>
      <w:r w:rsidRPr="00B77BB2" w:rsidR="00A07DE5">
        <w:rPr>
          <w:rFonts w:ascii="Times New Roman" w:hAnsi="Times New Roman" w:cs="Times New Roman"/>
          <w:sz w:val="20"/>
          <w:szCs w:val="20"/>
        </w:rPr>
        <w:tab/>
      </w:r>
      <w:r w:rsidRPr="00B77BB2" w:rsidR="00A07DE5">
        <w:rPr>
          <w:rFonts w:ascii="Times New Roman" w:hAnsi="Times New Roman" w:cs="Times New Roman"/>
          <w:sz w:val="20"/>
          <w:szCs w:val="20"/>
        </w:rPr>
        <w:tab/>
      </w:r>
      <w:r w:rsidRPr="00B77BB2" w:rsidR="00A07DE5">
        <w:rPr>
          <w:rFonts w:ascii="Times New Roman" w:hAnsi="Times New Roman" w:cs="Times New Roman"/>
          <w:sz w:val="20"/>
          <w:szCs w:val="20"/>
        </w:rPr>
        <w:tab/>
      </w:r>
      <w:r w:rsidRPr="00B77BB2">
        <w:rPr>
          <w:rFonts w:ascii="Times New Roman" w:hAnsi="Times New Roman" w:cs="Times New Roman"/>
          <w:sz w:val="20"/>
          <w:szCs w:val="20"/>
        </w:rPr>
        <w:t>Title</w:t>
      </w:r>
    </w:p>
    <w:p w:rsidRPr="00B77BB2" w:rsidR="00B77BB2" w:rsidP="00445FF1" w:rsidRDefault="00B77BB2" w14:paraId="2E1F48E6" w14:textId="77777777">
      <w:pPr>
        <w:spacing w:after="0" w:line="240" w:lineRule="auto"/>
        <w:rPr>
          <w:rFonts w:ascii="Times New Roman" w:hAnsi="Times New Roman" w:cs="Times New Roman"/>
          <w:sz w:val="20"/>
          <w:szCs w:val="20"/>
        </w:rPr>
      </w:pPr>
    </w:p>
    <w:p w:rsidRPr="002C6CFA" w:rsidR="001C2363" w:rsidP="00445FF1" w:rsidRDefault="00422E7B" w14:paraId="013C6072" w14:textId="77777777">
      <w:pPr>
        <w:spacing w:after="0" w:line="240" w:lineRule="auto"/>
        <w:rPr>
          <w:rFonts w:ascii="Times New Roman" w:hAnsi="Times New Roman" w:cs="Times New Roman"/>
          <w:iCs/>
          <w:sz w:val="16"/>
          <w:szCs w:val="16"/>
        </w:rPr>
      </w:pPr>
      <w:r w:rsidRPr="002C6CFA">
        <w:rPr>
          <w:rFonts w:ascii="Times New Roman" w:hAnsi="Times New Roman" w:cs="Times New Roman"/>
          <w:iCs/>
          <w:sz w:val="16"/>
          <w:szCs w:val="16"/>
        </w:rPr>
        <w:t xml:space="preserve">This information is used to verify the provisions of the marketing order, 7 CFR 932.161.  Making any false statements or representations in any manner within the jurisdiction of any agency of the United States, knowing it </w:t>
      </w:r>
      <w:r w:rsidRPr="002C6CFA" w:rsidR="00B77BB2">
        <w:rPr>
          <w:rFonts w:ascii="Times New Roman" w:hAnsi="Times New Roman" w:cs="Times New Roman"/>
          <w:iCs/>
          <w:sz w:val="16"/>
          <w:szCs w:val="16"/>
        </w:rPr>
        <w:t>to be false, is a violation of titl</w:t>
      </w:r>
      <w:r w:rsidRPr="002C6CFA">
        <w:rPr>
          <w:rFonts w:ascii="Times New Roman" w:hAnsi="Times New Roman" w:cs="Times New Roman"/>
          <w:iCs/>
          <w:sz w:val="16"/>
          <w:szCs w:val="16"/>
        </w:rPr>
        <w:t xml:space="preserve">e </w:t>
      </w:r>
      <w:r w:rsidRPr="002C6CFA" w:rsidR="00B77BB2">
        <w:rPr>
          <w:rFonts w:ascii="Times New Roman" w:hAnsi="Times New Roman" w:cs="Times New Roman"/>
          <w:iCs/>
          <w:sz w:val="16"/>
          <w:szCs w:val="16"/>
        </w:rPr>
        <w:t xml:space="preserve">18, section </w:t>
      </w:r>
      <w:r w:rsidRPr="002C6CFA">
        <w:rPr>
          <w:rFonts w:ascii="Times New Roman" w:hAnsi="Times New Roman" w:cs="Times New Roman"/>
          <w:iCs/>
          <w:sz w:val="16"/>
          <w:szCs w:val="16"/>
        </w:rPr>
        <w:t>1001</w:t>
      </w:r>
      <w:r w:rsidRPr="002C6CFA" w:rsidR="00B77BB2">
        <w:rPr>
          <w:rFonts w:ascii="Times New Roman" w:hAnsi="Times New Roman" w:cs="Times New Roman"/>
          <w:iCs/>
          <w:sz w:val="16"/>
          <w:szCs w:val="16"/>
        </w:rPr>
        <w:t>, of the</w:t>
      </w:r>
      <w:r w:rsidRPr="002C6CFA">
        <w:rPr>
          <w:rFonts w:ascii="Times New Roman" w:hAnsi="Times New Roman" w:cs="Times New Roman"/>
          <w:iCs/>
          <w:sz w:val="16"/>
          <w:szCs w:val="16"/>
        </w:rPr>
        <w:t xml:space="preserve"> United States Code, which provides for penalty of a fine </w:t>
      </w:r>
      <w:r w:rsidRPr="002C6CFA" w:rsidR="00C3722D">
        <w:rPr>
          <w:rFonts w:ascii="Times New Roman" w:hAnsi="Times New Roman" w:cs="Times New Roman"/>
          <w:iCs/>
          <w:sz w:val="16"/>
          <w:szCs w:val="16"/>
        </w:rPr>
        <w:t>or imprisonment, or both.</w:t>
      </w:r>
    </w:p>
    <w:p w:rsidRPr="002C6CFA" w:rsidR="00B77BB2" w:rsidP="002C6CFA" w:rsidRDefault="00B77BB2" w14:paraId="044CB46F" w14:textId="77777777">
      <w:pPr>
        <w:pStyle w:val="NoSpacing"/>
        <w:rPr>
          <w:rFonts w:ascii="Times New Roman" w:hAnsi="Times New Roman" w:cs="Times New Roman"/>
          <w:sz w:val="16"/>
          <w:szCs w:val="16"/>
        </w:rPr>
      </w:pPr>
      <w:r w:rsidRPr="002C6CFA">
        <w:rPr>
          <w:rFonts w:ascii="Times New Roman" w:hAnsi="Times New Roman" w:cs="Times New Roman"/>
          <w:sz w:val="16"/>
          <w:szCs w:val="16"/>
        </w:rPr>
        <w:t xml:space="preserve">The following statements are made in accordance with the Privacy Act of 1974 (U.S.C. 552a) and the Paperwork Reduction Act of 1995, as amended.  The authority for requesting the information to be supplied on this form is the Agricultural Marketing Agreement Act of 1937, Secs. 1-19, 48 Stat. 31, as amended, (7 U.S.C. 601-674).  Furnishing the requested information is necessary for the administration of the marketing order program. </w:t>
      </w:r>
    </w:p>
    <w:p w:rsidRPr="002C6CFA" w:rsidR="00B77BB2" w:rsidP="002C6CFA" w:rsidRDefault="00B77BB2" w14:paraId="0DB2B097" w14:textId="77777777">
      <w:pPr>
        <w:pStyle w:val="NoSpacing"/>
        <w:rPr>
          <w:rFonts w:ascii="Times New Roman" w:hAnsi="Times New Roman" w:cs="Times New Roman"/>
          <w:iCs/>
          <w:sz w:val="16"/>
          <w:szCs w:val="16"/>
        </w:rPr>
      </w:pPr>
    </w:p>
    <w:p w:rsidR="0026543D" w:rsidP="002C6CFA" w:rsidRDefault="0026543D" w14:paraId="1B2D3A8D" w14:textId="77777777">
      <w:pPr>
        <w:pStyle w:val="NoSpacing"/>
        <w:rPr>
          <w:rFonts w:ascii="Times New Roman" w:hAnsi="Times New Roman" w:cs="Times New Roman"/>
          <w:sz w:val="16"/>
          <w:szCs w:val="16"/>
        </w:rPr>
      </w:pPr>
    </w:p>
    <w:p w:rsidR="005A458B" w:rsidP="002C6CFA" w:rsidRDefault="002C6CFA" w14:paraId="312BF571" w14:textId="77777777">
      <w:pPr>
        <w:pStyle w:val="NoSpacing"/>
        <w:rPr>
          <w:rFonts w:ascii="Times New Roman" w:hAnsi="Times New Roman" w:cs="Times New Roman"/>
          <w:sz w:val="16"/>
          <w:szCs w:val="16"/>
        </w:rPr>
      </w:pPr>
      <w:r w:rsidRPr="002C6CFA">
        <w:rPr>
          <w:rFonts w:ascii="Times New Roman" w:hAnsi="Times New Roman" w:cs="Times New Roman"/>
          <w:sz w:val="16"/>
          <w:szCs w:val="16"/>
        </w:rPr>
        <w:t>According to the Paperwork Reduction Act of 1995, an agency may not conduct or sponsor, and a person is not required to respond to a collection of information unless it displays a valid OMB control number.  The valid OMB control number for this information collection is OMB 0581-0178. The time required to complete this information collection is estimated to average 30 minutes per response, including the time for reviewing instructions, searching existing data sources, gathering and maintaining the data needed, and completing and reviewing the collection of information.</w:t>
      </w:r>
    </w:p>
    <w:p w:rsidRPr="002C6CFA" w:rsidR="0026543D" w:rsidP="002C6CFA" w:rsidRDefault="0026543D" w14:paraId="7E73C145" w14:textId="77777777">
      <w:pPr>
        <w:pStyle w:val="NoSpacing"/>
        <w:rPr>
          <w:rFonts w:ascii="Times New Roman" w:hAnsi="Times New Roman" w:cs="Times New Roman"/>
          <w:sz w:val="16"/>
          <w:szCs w:val="16"/>
        </w:rPr>
      </w:pPr>
    </w:p>
    <w:p w:rsidRPr="00B77BB2" w:rsidR="002E53AD" w:rsidP="002C6CFA" w:rsidRDefault="002C6CFA" w14:paraId="39CA7060" w14:textId="77777777">
      <w:pPr>
        <w:pStyle w:val="NoSpacing"/>
        <w:rPr>
          <w:rFonts w:ascii="Times New Roman" w:hAnsi="Times New Roman" w:cs="Times New Roman"/>
          <w:sz w:val="16"/>
          <w:szCs w:val="16"/>
        </w:rPr>
      </w:pPr>
      <w:r w:rsidRPr="002C6CFA">
        <w:rPr>
          <w:rFonts w:ascii="Times New Roman" w:hAnsi="Times New Roman" w:eastAsia="Times New Roman" w:cs="Times New Roman"/>
          <w:sz w:val="16"/>
          <w:szCs w:val="16"/>
        </w:rPr>
        <w:t>In accordance with Federal civil rights law and U.S. Department of Agriculture (USDA) civil rights regulations and policies, the USDA, its Agencies, offices, and employees, and institutions participating in or administering USDA programs are prohibited from discriminating based on race, color, national origin, religion, sex, gender identity (including gender expression), sexual orientation, disability, age, marital status, family/parental status, income derived from a public assistance program, political beliefs, or reprisal or retaliation for prior civil rights activity, in any program or activity conducted or funded by USDA (not all bases apply to all programs). Remedies and complaint filing deadlines vary by program or incident.</w:t>
      </w:r>
      <w:r w:rsidR="0026543D">
        <w:rPr>
          <w:rFonts w:ascii="Times New Roman" w:hAnsi="Times New Roman" w:eastAsia="Times New Roman" w:cs="Times New Roman"/>
          <w:sz w:val="16"/>
          <w:szCs w:val="16"/>
        </w:rPr>
        <w:t xml:space="preserve"> </w:t>
      </w:r>
      <w:r w:rsidRPr="002C6CFA">
        <w:rPr>
          <w:rFonts w:ascii="Times New Roman" w:hAnsi="Times New Roman" w:eastAsia="Times New Roman" w:cs="Times New Roman"/>
          <w:sz w:val="16"/>
          <w:szCs w:val="16"/>
        </w:rPr>
        <w:t xml:space="preserve">Persons with disabilities who require alternative means of communication for program information (e.g., Braille, large print, audiotape, American Sign Language, etc.) should contact the responsible Agency or USDA’s TARGET Center at (202) 720-2600 (voice and TTY) or contact USDA through the Federal Relay Service at (800) 877-8339. Additionally, program information may be made available in languages other than English. To file a program discrimination complaint, complete the USDA Program Discrimination Complaint Form, AD-3027, found online at http://www.ascr.usda.gov/complaint_filing_cust.html and at any USDA office or write a letter addressed to USDA and provide in the letter all of the information requested in the form. To request a copy of the complaint form, call (866) 632-9992. Submit your completed form or letter to USDA by:  (1) mail: U.S. Department of Agriculture Office of the Assistant Secretary for Civil Rights 1400 Independence Avenue, SW Washington, D.C. 20250-9410;  (2) fax: (202) 690-7442; or (3) email: </w:t>
      </w:r>
      <w:hyperlink w:history="1" r:id="rId8">
        <w:r w:rsidRPr="002C6CFA">
          <w:rPr>
            <w:rFonts w:ascii="Times New Roman" w:hAnsi="Times New Roman" w:eastAsia="Times New Roman" w:cs="Times New Roman"/>
            <w:sz w:val="16"/>
            <w:szCs w:val="16"/>
            <w:u w:val="single"/>
          </w:rPr>
          <w:t>program.intake@usda.gov</w:t>
        </w:r>
      </w:hyperlink>
      <w:r w:rsidRPr="002C6CFA">
        <w:rPr>
          <w:rFonts w:ascii="Times New Roman" w:hAnsi="Times New Roman" w:eastAsia="Times New Roman" w:cs="Times New Roman"/>
          <w:sz w:val="16"/>
          <w:szCs w:val="16"/>
        </w:rPr>
        <w:t xml:space="preserve">.  USDA is an equal opportunity provider, employer, and lender. </w:t>
      </w:r>
    </w:p>
    <w:sectPr w:rsidRPr="00B77BB2" w:rsidR="002E53AD" w:rsidSect="00445FF1">
      <w:headerReference w:type="default" r:id="rId9"/>
      <w:footerReference w:type="default" r:id="rId10"/>
      <w:pgSz w:w="12240" w:h="15840"/>
      <w:pgMar w:top="1170" w:right="1440" w:bottom="1440" w:left="1440" w:header="720" w:footer="114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8ED851E" w14:textId="77777777" w:rsidR="009C3334" w:rsidRDefault="009C3334" w:rsidP="00501347">
      <w:pPr>
        <w:spacing w:after="0" w:line="240" w:lineRule="auto"/>
      </w:pPr>
      <w:r>
        <w:separator/>
      </w:r>
    </w:p>
  </w:endnote>
  <w:endnote w:type="continuationSeparator" w:id="0">
    <w:p w14:paraId="7CD2A237" w14:textId="77777777" w:rsidR="009C3334" w:rsidRDefault="009C3334" w:rsidP="0050134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rPr>
        <w:rFonts w:ascii="Times New Roman" w:hAnsi="Times New Roman" w:cs="Times New Roman"/>
        <w:b/>
        <w:sz w:val="18"/>
        <w:szCs w:val="18"/>
      </w:rPr>
      <w:id w:val="12724807"/>
      <w:docPartObj>
        <w:docPartGallery w:val="Page Numbers (Bottom of Page)"/>
        <w:docPartUnique/>
      </w:docPartObj>
    </w:sdtPr>
    <w:sdtEndPr/>
    <w:sdtContent>
      <w:sdt>
        <w:sdtPr>
          <w:rPr>
            <w:rFonts w:ascii="Times New Roman" w:hAnsi="Times New Roman" w:cs="Times New Roman"/>
            <w:b/>
            <w:sz w:val="18"/>
            <w:szCs w:val="18"/>
          </w:rPr>
          <w:id w:val="565050477"/>
          <w:docPartObj>
            <w:docPartGallery w:val="Page Numbers (Top of Page)"/>
            <w:docPartUnique/>
          </w:docPartObj>
        </w:sdtPr>
        <w:sdtEndPr/>
        <w:sdtContent>
          <w:p w14:paraId="4AD8FEED" w14:textId="3DAED5FF" w:rsidR="003E3F6A" w:rsidRPr="00F95A5B" w:rsidRDefault="003E3F6A" w:rsidP="00B77BB2">
            <w:pPr>
              <w:pStyle w:val="Footer"/>
              <w:rPr>
                <w:rFonts w:ascii="Times New Roman" w:hAnsi="Times New Roman" w:cs="Times New Roman"/>
                <w:b/>
                <w:sz w:val="18"/>
                <w:szCs w:val="18"/>
              </w:rPr>
            </w:pPr>
            <w:r w:rsidRPr="00F95A5B">
              <w:rPr>
                <w:rFonts w:ascii="Times New Roman" w:hAnsi="Times New Roman" w:cs="Times New Roman"/>
                <w:b/>
                <w:sz w:val="18"/>
                <w:szCs w:val="18"/>
              </w:rPr>
              <w:t xml:space="preserve">COC-27c </w:t>
            </w:r>
            <w:r w:rsidR="001446D8" w:rsidRPr="00F22DD2">
              <w:rPr>
                <w:rFonts w:ascii="Times New Roman" w:hAnsi="Times New Roman" w:cs="Times New Roman"/>
                <w:b/>
                <w:sz w:val="18"/>
                <w:szCs w:val="18"/>
              </w:rPr>
              <w:t>(</w:t>
            </w:r>
            <w:r w:rsidR="001446D8">
              <w:rPr>
                <w:rFonts w:ascii="Times New Roman" w:hAnsi="Times New Roman" w:cs="Times New Roman"/>
                <w:b/>
                <w:sz w:val="18"/>
                <w:szCs w:val="18"/>
              </w:rPr>
              <w:t>Exp. 3/31/2024</w:t>
            </w:r>
            <w:r w:rsidR="001446D8" w:rsidRPr="00F22DD2">
              <w:rPr>
                <w:rFonts w:ascii="Times New Roman" w:hAnsi="Times New Roman" w:cs="Times New Roman"/>
                <w:b/>
                <w:sz w:val="18"/>
                <w:szCs w:val="18"/>
              </w:rPr>
              <w:t>)</w:t>
            </w:r>
            <w:r w:rsidR="001446D8">
              <w:rPr>
                <w:rFonts w:ascii="Times New Roman" w:hAnsi="Times New Roman" w:cs="Times New Roman"/>
                <w:b/>
                <w:sz w:val="18"/>
                <w:szCs w:val="18"/>
              </w:rPr>
              <w:t xml:space="preserve"> </w:t>
            </w:r>
            <w:r w:rsidRPr="00F95A5B">
              <w:rPr>
                <w:rFonts w:ascii="Times New Roman" w:hAnsi="Times New Roman" w:cs="Times New Roman"/>
                <w:b/>
                <w:sz w:val="18"/>
                <w:szCs w:val="18"/>
              </w:rPr>
              <w:t xml:space="preserve">Destroy previous </w:t>
            </w:r>
            <w:r w:rsidR="00F95A5B" w:rsidRPr="00F95A5B">
              <w:rPr>
                <w:rFonts w:ascii="Times New Roman" w:hAnsi="Times New Roman" w:cs="Times New Roman"/>
                <w:b/>
                <w:sz w:val="18"/>
                <w:szCs w:val="18"/>
              </w:rPr>
              <w:t>editions</w:t>
            </w:r>
            <w:r w:rsidR="00B77BB2">
              <w:rPr>
                <w:rFonts w:ascii="Times New Roman" w:hAnsi="Times New Roman" w:cs="Times New Roman"/>
                <w:b/>
                <w:sz w:val="18"/>
                <w:szCs w:val="18"/>
              </w:rPr>
              <w:t>.</w:t>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645D38A" w14:textId="77777777" w:rsidR="009C3334" w:rsidRDefault="009C3334" w:rsidP="00501347">
      <w:pPr>
        <w:spacing w:after="0" w:line="240" w:lineRule="auto"/>
      </w:pPr>
      <w:r>
        <w:separator/>
      </w:r>
    </w:p>
  </w:footnote>
  <w:footnote w:type="continuationSeparator" w:id="0">
    <w:p w14:paraId="759C884B" w14:textId="77777777" w:rsidR="009C3334" w:rsidRDefault="009C3334" w:rsidP="0050134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34F63" w14:textId="77777777" w:rsidR="00F95A5B" w:rsidRPr="00B77BB2" w:rsidRDefault="001B62AE" w:rsidP="00B77BB2">
    <w:pPr>
      <w:pStyle w:val="Header"/>
      <w:rPr>
        <w:rFonts w:ascii="Times New Roman" w:hAnsi="Times New Roman" w:cs="Times New Roman"/>
        <w:b/>
        <w:sz w:val="18"/>
        <w:szCs w:val="18"/>
        <w:u w:val="single"/>
      </w:rPr>
    </w:pPr>
    <w:r w:rsidRPr="00B77BB2">
      <w:rPr>
        <w:rFonts w:ascii="Times New Roman" w:hAnsi="Times New Roman" w:cs="Times New Roman"/>
        <w:b/>
        <w:sz w:val="18"/>
        <w:szCs w:val="18"/>
        <w:u w:val="single"/>
      </w:rPr>
      <w:tab/>
    </w:r>
    <w:r w:rsidR="00F95A5B" w:rsidRPr="00B77BB2">
      <w:rPr>
        <w:rFonts w:ascii="Times New Roman" w:hAnsi="Times New Roman" w:cs="Times New Roman"/>
        <w:b/>
        <w:sz w:val="18"/>
        <w:szCs w:val="18"/>
        <w:u w:val="single"/>
      </w:rPr>
      <w:tab/>
      <w:t>OMB No. 0581-0178</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C1404A"/>
    <w:multiLevelType w:val="hybridMultilevel"/>
    <w:tmpl w:val="A3C09C90"/>
    <w:lvl w:ilvl="0" w:tplc="9236A03C">
      <w:start w:val="1"/>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abstractNum w:abstractNumId="1" w15:restartNumberingAfterBreak="0">
    <w:nsid w:val="26F7064B"/>
    <w:multiLevelType w:val="hybridMultilevel"/>
    <w:tmpl w:val="1E12FACE"/>
    <w:lvl w:ilvl="0" w:tplc="2C6204EC">
      <w:start w:val="3"/>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abstractNum w:abstractNumId="2" w15:restartNumberingAfterBreak="0">
    <w:nsid w:val="31314FDA"/>
    <w:multiLevelType w:val="hybridMultilevel"/>
    <w:tmpl w:val="DCF413E2"/>
    <w:lvl w:ilvl="0" w:tplc="8402CD9E">
      <w:start w:val="3"/>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39AA7BF8"/>
    <w:multiLevelType w:val="hybridMultilevel"/>
    <w:tmpl w:val="26C6FB6C"/>
    <w:lvl w:ilvl="0" w:tplc="9C2814F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8CE636A"/>
    <w:multiLevelType w:val="hybridMultilevel"/>
    <w:tmpl w:val="A70AC048"/>
    <w:lvl w:ilvl="0" w:tplc="6F546204">
      <w:start w:val="3"/>
      <w:numFmt w:val="decimal"/>
      <w:lvlText w:val="(%1)"/>
      <w:lvlJc w:val="left"/>
      <w:pPr>
        <w:ind w:left="645" w:hanging="360"/>
      </w:pPr>
      <w:rPr>
        <w:rFonts w:hint="default"/>
      </w:rPr>
    </w:lvl>
    <w:lvl w:ilvl="1" w:tplc="04090019" w:tentative="1">
      <w:start w:val="1"/>
      <w:numFmt w:val="lowerLetter"/>
      <w:lvlText w:val="%2."/>
      <w:lvlJc w:val="left"/>
      <w:pPr>
        <w:ind w:left="1365" w:hanging="360"/>
      </w:pPr>
    </w:lvl>
    <w:lvl w:ilvl="2" w:tplc="0409001B" w:tentative="1">
      <w:start w:val="1"/>
      <w:numFmt w:val="lowerRoman"/>
      <w:lvlText w:val="%3."/>
      <w:lvlJc w:val="right"/>
      <w:pPr>
        <w:ind w:left="2085" w:hanging="180"/>
      </w:pPr>
    </w:lvl>
    <w:lvl w:ilvl="3" w:tplc="0409000F" w:tentative="1">
      <w:start w:val="1"/>
      <w:numFmt w:val="decimal"/>
      <w:lvlText w:val="%4."/>
      <w:lvlJc w:val="left"/>
      <w:pPr>
        <w:ind w:left="2805" w:hanging="360"/>
      </w:pPr>
    </w:lvl>
    <w:lvl w:ilvl="4" w:tplc="04090019" w:tentative="1">
      <w:start w:val="1"/>
      <w:numFmt w:val="lowerLetter"/>
      <w:lvlText w:val="%5."/>
      <w:lvlJc w:val="left"/>
      <w:pPr>
        <w:ind w:left="3525" w:hanging="360"/>
      </w:pPr>
    </w:lvl>
    <w:lvl w:ilvl="5" w:tplc="0409001B" w:tentative="1">
      <w:start w:val="1"/>
      <w:numFmt w:val="lowerRoman"/>
      <w:lvlText w:val="%6."/>
      <w:lvlJc w:val="right"/>
      <w:pPr>
        <w:ind w:left="4245" w:hanging="180"/>
      </w:pPr>
    </w:lvl>
    <w:lvl w:ilvl="6" w:tplc="0409000F" w:tentative="1">
      <w:start w:val="1"/>
      <w:numFmt w:val="decimal"/>
      <w:lvlText w:val="%7."/>
      <w:lvlJc w:val="left"/>
      <w:pPr>
        <w:ind w:left="4965" w:hanging="360"/>
      </w:pPr>
    </w:lvl>
    <w:lvl w:ilvl="7" w:tplc="04090019" w:tentative="1">
      <w:start w:val="1"/>
      <w:numFmt w:val="lowerLetter"/>
      <w:lvlText w:val="%8."/>
      <w:lvlJc w:val="left"/>
      <w:pPr>
        <w:ind w:left="5685" w:hanging="360"/>
      </w:pPr>
    </w:lvl>
    <w:lvl w:ilvl="8" w:tplc="0409001B" w:tentative="1">
      <w:start w:val="1"/>
      <w:numFmt w:val="lowerRoman"/>
      <w:lvlText w:val="%9."/>
      <w:lvlJc w:val="right"/>
      <w:pPr>
        <w:ind w:left="6405" w:hanging="180"/>
      </w:pPr>
    </w:lvl>
  </w:abstractNum>
  <w:num w:numId="1">
    <w:abstractNumId w:val="0"/>
  </w:num>
  <w:num w:numId="2">
    <w:abstractNumId w:val="4"/>
  </w:num>
  <w:num w:numId="3">
    <w:abstractNumId w:val="1"/>
  </w:num>
  <w:num w:numId="4">
    <w:abstractNumId w:val="2"/>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drawingGridHorizontalSpacing w:val="110"/>
  <w:displayHorizont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370476"/>
    <w:rsid w:val="0001036A"/>
    <w:rsid w:val="00020588"/>
    <w:rsid w:val="00027A99"/>
    <w:rsid w:val="00042288"/>
    <w:rsid w:val="000A2C37"/>
    <w:rsid w:val="000A69AD"/>
    <w:rsid w:val="000F5200"/>
    <w:rsid w:val="00113433"/>
    <w:rsid w:val="001446D8"/>
    <w:rsid w:val="001B310E"/>
    <w:rsid w:val="001B62AE"/>
    <w:rsid w:val="001C2363"/>
    <w:rsid w:val="001C71F9"/>
    <w:rsid w:val="001D50BF"/>
    <w:rsid w:val="00227222"/>
    <w:rsid w:val="00263221"/>
    <w:rsid w:val="0026543D"/>
    <w:rsid w:val="00293FE6"/>
    <w:rsid w:val="002B104A"/>
    <w:rsid w:val="002C6CFA"/>
    <w:rsid w:val="002E53AD"/>
    <w:rsid w:val="00317DF3"/>
    <w:rsid w:val="003210A4"/>
    <w:rsid w:val="00370476"/>
    <w:rsid w:val="003765B5"/>
    <w:rsid w:val="00377D3A"/>
    <w:rsid w:val="003E3F6A"/>
    <w:rsid w:val="004020F1"/>
    <w:rsid w:val="004219AD"/>
    <w:rsid w:val="00422E7B"/>
    <w:rsid w:val="00427D06"/>
    <w:rsid w:val="0043343D"/>
    <w:rsid w:val="00435F64"/>
    <w:rsid w:val="00445FF1"/>
    <w:rsid w:val="0047227B"/>
    <w:rsid w:val="00477D39"/>
    <w:rsid w:val="0048483C"/>
    <w:rsid w:val="00497587"/>
    <w:rsid w:val="004A3502"/>
    <w:rsid w:val="004D20CC"/>
    <w:rsid w:val="004D7643"/>
    <w:rsid w:val="004F0FD9"/>
    <w:rsid w:val="00501347"/>
    <w:rsid w:val="005437FC"/>
    <w:rsid w:val="0054632A"/>
    <w:rsid w:val="005A458B"/>
    <w:rsid w:val="0062697D"/>
    <w:rsid w:val="00665D83"/>
    <w:rsid w:val="0068363D"/>
    <w:rsid w:val="00697801"/>
    <w:rsid w:val="006A40B3"/>
    <w:rsid w:val="006C5F11"/>
    <w:rsid w:val="006E04BC"/>
    <w:rsid w:val="006F0C83"/>
    <w:rsid w:val="00746A35"/>
    <w:rsid w:val="00762DBA"/>
    <w:rsid w:val="007B1D6A"/>
    <w:rsid w:val="007D12CA"/>
    <w:rsid w:val="007D4D87"/>
    <w:rsid w:val="00827F89"/>
    <w:rsid w:val="00833216"/>
    <w:rsid w:val="0085546B"/>
    <w:rsid w:val="00903172"/>
    <w:rsid w:val="00921CAC"/>
    <w:rsid w:val="009C3334"/>
    <w:rsid w:val="00A07DE5"/>
    <w:rsid w:val="00AD005E"/>
    <w:rsid w:val="00B10CE5"/>
    <w:rsid w:val="00B157B0"/>
    <w:rsid w:val="00B16760"/>
    <w:rsid w:val="00B324E5"/>
    <w:rsid w:val="00B51760"/>
    <w:rsid w:val="00B63C20"/>
    <w:rsid w:val="00B77BB2"/>
    <w:rsid w:val="00B834E5"/>
    <w:rsid w:val="00BE2321"/>
    <w:rsid w:val="00BF2A34"/>
    <w:rsid w:val="00C00526"/>
    <w:rsid w:val="00C21B25"/>
    <w:rsid w:val="00C351DB"/>
    <w:rsid w:val="00C3722D"/>
    <w:rsid w:val="00C55645"/>
    <w:rsid w:val="00C71EF0"/>
    <w:rsid w:val="00C922FB"/>
    <w:rsid w:val="00C92357"/>
    <w:rsid w:val="00CE7593"/>
    <w:rsid w:val="00CE7813"/>
    <w:rsid w:val="00D04A50"/>
    <w:rsid w:val="00D10FB1"/>
    <w:rsid w:val="00D236EC"/>
    <w:rsid w:val="00D53144"/>
    <w:rsid w:val="00D56443"/>
    <w:rsid w:val="00D83359"/>
    <w:rsid w:val="00D83EC5"/>
    <w:rsid w:val="00D843AA"/>
    <w:rsid w:val="00DC1DE5"/>
    <w:rsid w:val="00DD56A4"/>
    <w:rsid w:val="00E758BE"/>
    <w:rsid w:val="00E86666"/>
    <w:rsid w:val="00EA1A15"/>
    <w:rsid w:val="00EA48C6"/>
    <w:rsid w:val="00EC077A"/>
    <w:rsid w:val="00EC45BF"/>
    <w:rsid w:val="00F57D6E"/>
    <w:rsid w:val="00F67D63"/>
    <w:rsid w:val="00F95A5B"/>
    <w:rsid w:val="00F96361"/>
    <w:rsid w:val="00F96D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62DE031"/>
  <w15:docId w15:val="{65A35655-46A0-45AC-A1F2-C4F82EF338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666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70476"/>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ListParagraph">
    <w:name w:val="List Paragraph"/>
    <w:basedOn w:val="Normal"/>
    <w:uiPriority w:val="34"/>
    <w:qFormat/>
    <w:rsid w:val="00370476"/>
    <w:pPr>
      <w:ind w:left="720"/>
      <w:contextualSpacing/>
    </w:pPr>
  </w:style>
  <w:style w:type="paragraph" w:styleId="Header">
    <w:name w:val="header"/>
    <w:basedOn w:val="Normal"/>
    <w:link w:val="HeaderChar"/>
    <w:uiPriority w:val="99"/>
    <w:unhideWhenUsed/>
    <w:rsid w:val="00501347"/>
    <w:pPr>
      <w:tabs>
        <w:tab w:val="center" w:pos="4680"/>
        <w:tab w:val="right" w:pos="9360"/>
      </w:tabs>
      <w:spacing w:after="0" w:line="240" w:lineRule="auto"/>
    </w:pPr>
  </w:style>
  <w:style w:type="character" w:customStyle="1" w:styleId="HeaderChar">
    <w:name w:val="Header Char"/>
    <w:basedOn w:val="DefaultParagraphFont"/>
    <w:link w:val="Header"/>
    <w:uiPriority w:val="99"/>
    <w:rsid w:val="00501347"/>
  </w:style>
  <w:style w:type="paragraph" w:styleId="Footer">
    <w:name w:val="footer"/>
    <w:basedOn w:val="Normal"/>
    <w:link w:val="FooterChar"/>
    <w:uiPriority w:val="99"/>
    <w:unhideWhenUsed/>
    <w:rsid w:val="00501347"/>
    <w:pPr>
      <w:tabs>
        <w:tab w:val="center" w:pos="4680"/>
        <w:tab w:val="right" w:pos="9360"/>
      </w:tabs>
      <w:spacing w:after="0" w:line="240" w:lineRule="auto"/>
    </w:pPr>
  </w:style>
  <w:style w:type="character" w:customStyle="1" w:styleId="FooterChar">
    <w:name w:val="Footer Char"/>
    <w:basedOn w:val="DefaultParagraphFont"/>
    <w:link w:val="Footer"/>
    <w:uiPriority w:val="99"/>
    <w:rsid w:val="00501347"/>
  </w:style>
  <w:style w:type="paragraph" w:styleId="BalloonText">
    <w:name w:val="Balloon Text"/>
    <w:basedOn w:val="Normal"/>
    <w:link w:val="BalloonTextChar"/>
    <w:uiPriority w:val="99"/>
    <w:semiHidden/>
    <w:unhideWhenUsed/>
    <w:rsid w:val="0050134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347"/>
    <w:rPr>
      <w:rFonts w:ascii="Tahoma" w:hAnsi="Tahoma" w:cs="Tahoma"/>
      <w:sz w:val="16"/>
      <w:szCs w:val="16"/>
    </w:rPr>
  </w:style>
  <w:style w:type="paragraph" w:styleId="NoSpacing">
    <w:name w:val="No Spacing"/>
    <w:uiPriority w:val="1"/>
    <w:qFormat/>
    <w:rsid w:val="002C6CFA"/>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858698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program.intake@usda.go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5C8C814-3746-4FC2-851B-EC0C496A0D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662</Words>
  <Characters>3778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jramos</dc:creator>
  <cp:keywords/>
  <dc:description/>
  <cp:lastModifiedBy>Kathir, Pushpa - AMS</cp:lastModifiedBy>
  <cp:revision>4</cp:revision>
  <cp:lastPrinted>2010-10-21T18:05:00Z</cp:lastPrinted>
  <dcterms:created xsi:type="dcterms:W3CDTF">2021-06-23T20:15:00Z</dcterms:created>
  <dcterms:modified xsi:type="dcterms:W3CDTF">2021-06-24T01:31:00Z</dcterms:modified>
</cp:coreProperties>
</file>