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55D80" w14:paraId="3C52C971" w14:textId="139A577A">
      <w:r>
        <w:t>Justification for Change</w:t>
      </w:r>
    </w:p>
    <w:p w:rsidR="00793F10" w:rsidRPr="00793F10" w14:paraId="78FA6AE9" w14:textId="597B0A51">
      <w:r>
        <w:t xml:space="preserve">The wrong form number was listed. The correct form number is </w:t>
      </w:r>
      <w:r w:rsidRPr="00793F10">
        <w:rPr>
          <w:b/>
          <w:bCs/>
        </w:rPr>
        <w:t>DD3021</w:t>
      </w:r>
      <w:r>
        <w:t xml:space="preserve">, </w:t>
      </w:r>
      <w:r>
        <w:t>Uniformed Services Employment and Reemployment Rights Act Inquiry</w:t>
      </w:r>
      <w:r>
        <w:t xml:space="preserve"> </w:t>
      </w:r>
      <w:r w:rsidRPr="00793F10">
        <w:rPr>
          <w:b/>
          <w:bCs/>
        </w:rPr>
        <w:t>not</w:t>
      </w:r>
      <w:r>
        <w:rPr>
          <w:b/>
          <w:bCs/>
        </w:rPr>
        <w:t xml:space="preserve"> DD3201.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80"/>
    <w:rsid w:val="00793F10"/>
    <w:rsid w:val="00F55D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8B24B0"/>
  <w15:chartTrackingRefBased/>
  <w15:docId w15:val="{97FB3037-193B-4099-991F-204DF15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2024-03-20T12:07:00Z</dcterms:created>
  <dcterms:modified xsi:type="dcterms:W3CDTF">2024-03-20T18:17:00Z</dcterms:modified>
</cp:coreProperties>
</file>