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5141" w:rsidRPr="000D3318" w:rsidP="00FF5141" w14:paraId="798AACA2" w14:textId="00752166">
      <w:pPr>
        <w:jc w:val="right"/>
        <w:rPr>
          <w:rFonts w:ascii="Calibri" w:hAnsi="Calibri" w:cs="Calibri"/>
          <w:b/>
          <w:bCs/>
          <w:color w:val="000000"/>
          <w:spacing w:val="0"/>
          <w:sz w:val="22"/>
          <w:szCs w:val="22"/>
        </w:rPr>
      </w:pPr>
      <w:bookmarkStart w:id="0" w:name="_Hlk159566428"/>
      <w:r w:rsidRPr="000D3318">
        <w:rPr>
          <w:rFonts w:ascii="Calibri" w:hAnsi="Calibri" w:cs="Calibri"/>
          <w:color w:val="000000"/>
          <w:spacing w:val="0"/>
          <w:sz w:val="18"/>
          <w:szCs w:val="18"/>
        </w:rPr>
        <w:t xml:space="preserve">Form </w:t>
      </w:r>
      <w:r w:rsidR="005521D3">
        <w:rPr>
          <w:rFonts w:ascii="Calibri" w:hAnsi="Calibri" w:cs="Calibri"/>
          <w:color w:val="000000"/>
          <w:spacing w:val="0"/>
          <w:sz w:val="18"/>
          <w:szCs w:val="18"/>
        </w:rPr>
        <w:t>Approved</w:t>
      </w:r>
      <w:r w:rsidRPr="000D3318">
        <w:rPr>
          <w:rFonts w:ascii="Calibri" w:hAnsi="Calibri" w:cs="Calibri"/>
          <w:b/>
          <w:bCs/>
          <w:color w:val="000000"/>
          <w:spacing w:val="0"/>
          <w:sz w:val="22"/>
          <w:szCs w:val="22"/>
        </w:rPr>
        <w:br/>
      </w:r>
      <w:r w:rsidRPr="000D3318">
        <w:rPr>
          <w:rFonts w:ascii="Calibri" w:hAnsi="Calibri" w:cs="Calibri"/>
          <w:color w:val="000000"/>
          <w:spacing w:val="0"/>
          <w:sz w:val="18"/>
          <w:szCs w:val="18"/>
        </w:rPr>
        <w:t>OMB Control No.:</w:t>
      </w:r>
      <w:r w:rsidR="005521D3">
        <w:rPr>
          <w:rFonts w:ascii="Calibri" w:hAnsi="Calibri" w:cs="Calibri"/>
          <w:color w:val="000000"/>
          <w:spacing w:val="0"/>
          <w:sz w:val="18"/>
          <w:szCs w:val="18"/>
        </w:rPr>
        <w:t xml:space="preserve"> 0920-1071</w:t>
      </w:r>
      <w:r w:rsidRPr="000D3318">
        <w:rPr>
          <w:rFonts w:ascii="Calibri" w:hAnsi="Calibri" w:cs="Calibri"/>
          <w:color w:val="000000"/>
          <w:spacing w:val="0"/>
          <w:sz w:val="18"/>
          <w:szCs w:val="18"/>
        </w:rPr>
        <w:t xml:space="preserve"> </w:t>
      </w:r>
    </w:p>
    <w:p w:rsidR="00FF5141" w:rsidRPr="00895663" w:rsidP="00FF5141" w14:paraId="580DC081" w14:textId="240C1A95">
      <w:pPr>
        <w:jc w:val="right"/>
        <w:rPr>
          <w:rFonts w:ascii="Calibri" w:hAnsi="Calibri" w:cs="Calibri"/>
          <w:b/>
          <w:bCs/>
          <w:color w:val="000000"/>
          <w:spacing w:val="0"/>
          <w:sz w:val="18"/>
          <w:szCs w:val="18"/>
        </w:rPr>
      </w:pPr>
      <w:r w:rsidRPr="000D3318">
        <w:rPr>
          <w:rFonts w:ascii="Calibri" w:hAnsi="Calibri" w:cs="Calibri"/>
          <w:color w:val="000000"/>
          <w:spacing w:val="0"/>
          <w:sz w:val="18"/>
          <w:szCs w:val="18"/>
        </w:rPr>
        <w:t xml:space="preserve">Exp. Date: </w:t>
      </w:r>
      <w:r w:rsidR="0024622B">
        <w:rPr>
          <w:rFonts w:ascii="Calibri" w:hAnsi="Calibri" w:cs="Calibri"/>
          <w:color w:val="000000"/>
          <w:spacing w:val="0"/>
          <w:sz w:val="18"/>
          <w:szCs w:val="18"/>
        </w:rPr>
        <w:t>05/31/2024</w:t>
      </w:r>
    </w:p>
    <w:bookmarkEnd w:id="0"/>
    <w:p w:rsidR="00FF5141" w:rsidRPr="00387825" w:rsidP="1CBCCB2C" w14:paraId="49BED874" w14:textId="106E2A4E">
      <w:pPr>
        <w:rPr>
          <w:rFonts w:asciiTheme="minorHAnsi" w:hAnsiTheme="minorHAnsi" w:cstheme="minorBidi"/>
          <w:b/>
          <w:bCs/>
          <w:color w:val="000000"/>
          <w:spacing w:val="0"/>
          <w:sz w:val="22"/>
          <w:szCs w:val="22"/>
        </w:rPr>
      </w:pPr>
      <w:r w:rsidRPr="1CBCCB2C">
        <w:rPr>
          <w:rFonts w:asciiTheme="minorHAnsi" w:hAnsiTheme="minorHAnsi" w:cstheme="minorBidi"/>
          <w:b/>
          <w:bCs/>
          <w:color w:val="000000"/>
          <w:spacing w:val="0"/>
          <w:sz w:val="22"/>
          <w:szCs w:val="22"/>
        </w:rPr>
        <w:t>REQUEST TO CUSTOMER—FIRST WAVE:</w:t>
      </w:r>
    </w:p>
    <w:p w:rsidR="00FF5141" w:rsidRPr="00387825" w:rsidP="00FF5141" w14:paraId="3982BDDF"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 xml:space="preserve">FROM: </w:t>
      </w:r>
      <w:hyperlink r:id="rId8" w:history="1">
        <w:r w:rsidRPr="00387825">
          <w:rPr>
            <w:rStyle w:val="Hyperlink"/>
            <w:rFonts w:asciiTheme="minorHAnsi" w:hAnsiTheme="minorHAnsi" w:cstheme="minorHAnsi"/>
            <w:spacing w:val="0"/>
            <w:sz w:val="22"/>
            <w:szCs w:val="22"/>
          </w:rPr>
          <w:t>ARbank@cdc.gov</w:t>
        </w:r>
      </w:hyperlink>
    </w:p>
    <w:p w:rsidR="00FF5141" w:rsidRPr="00387825" w:rsidP="00FF5141" w14:paraId="67BAE4C8"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TO: POCs from order list</w:t>
      </w:r>
    </w:p>
    <w:p w:rsidR="00FF5141" w:rsidRPr="00387825" w:rsidP="00FF5141" w14:paraId="07E7C585"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SUBJECT: 10-min survey about AR Isolate Bank</w:t>
      </w:r>
    </w:p>
    <w:p w:rsidR="00FF5141" w:rsidRPr="00387825" w:rsidP="00FF5141" w14:paraId="61913244" w14:textId="77777777">
      <w:pPr>
        <w:rPr>
          <w:rFonts w:asciiTheme="minorHAnsi" w:hAnsiTheme="minorHAnsi" w:cstheme="minorHAnsi"/>
          <w:color w:val="000000"/>
          <w:spacing w:val="0"/>
          <w:sz w:val="22"/>
          <w:szCs w:val="22"/>
        </w:rPr>
      </w:pPr>
    </w:p>
    <w:p w:rsidR="00FF5141" w:rsidRPr="00387825" w:rsidP="00FF5141" w14:paraId="1A424853"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Dear AR Isolate Bank customer,</w:t>
      </w:r>
    </w:p>
    <w:p w:rsidR="00FF5141" w:rsidRPr="00387825" w:rsidP="00FF5141" w14:paraId="7BDD6806" w14:textId="77777777">
      <w:pPr>
        <w:rPr>
          <w:rFonts w:asciiTheme="minorHAnsi" w:hAnsiTheme="minorHAnsi" w:cstheme="minorHAnsi"/>
          <w:color w:val="000000"/>
          <w:spacing w:val="0"/>
          <w:sz w:val="22"/>
          <w:szCs w:val="22"/>
        </w:rPr>
      </w:pPr>
    </w:p>
    <w:p w:rsidR="00FF5141" w:rsidRPr="00387825" w:rsidP="1931807E" w14:paraId="77ECA024" w14:textId="206BE0FB">
      <w:pPr>
        <w:rPr>
          <w:rFonts w:asciiTheme="minorHAnsi" w:hAnsiTheme="minorHAnsi" w:cstheme="minorBidi"/>
          <w:color w:val="000000"/>
          <w:spacing w:val="0"/>
          <w:sz w:val="22"/>
          <w:szCs w:val="22"/>
        </w:rPr>
      </w:pPr>
      <w:r w:rsidRPr="1931807E">
        <w:rPr>
          <w:rFonts w:asciiTheme="minorHAnsi" w:hAnsiTheme="minorHAnsi" w:cstheme="minorBidi"/>
          <w:color w:val="000000"/>
          <w:spacing w:val="0"/>
          <w:sz w:val="22"/>
          <w:szCs w:val="22"/>
        </w:rPr>
        <w:t>The CDC &amp; FDA A</w:t>
      </w:r>
      <w:r w:rsidRPr="1931807E" w:rsidR="0A861A05">
        <w:rPr>
          <w:rFonts w:asciiTheme="minorHAnsi" w:hAnsiTheme="minorHAnsi" w:cstheme="minorBidi"/>
          <w:color w:val="000000"/>
          <w:spacing w:val="0"/>
          <w:sz w:val="22"/>
          <w:szCs w:val="22"/>
        </w:rPr>
        <w:t xml:space="preserve">ntimicrobial </w:t>
      </w:r>
      <w:r w:rsidRPr="1931807E">
        <w:rPr>
          <w:rFonts w:asciiTheme="minorHAnsi" w:hAnsiTheme="minorHAnsi" w:cstheme="minorBidi"/>
          <w:color w:val="000000"/>
          <w:spacing w:val="0"/>
          <w:sz w:val="22"/>
          <w:szCs w:val="22"/>
        </w:rPr>
        <w:t xml:space="preserve">Resistance Isolate Bank (AR Isolate Bank) was launched in July 2015, and as we hit our </w:t>
      </w:r>
      <w:r w:rsidRPr="1931807E" w:rsidR="224E40DC">
        <w:rPr>
          <w:rFonts w:asciiTheme="minorHAnsi" w:hAnsiTheme="minorHAnsi" w:cstheme="minorBidi"/>
          <w:color w:val="000000"/>
          <w:spacing w:val="0"/>
          <w:sz w:val="22"/>
          <w:szCs w:val="22"/>
        </w:rPr>
        <w:t>nine</w:t>
      </w:r>
      <w:r w:rsidRPr="1931807E" w:rsidR="5DFB8202">
        <w:rPr>
          <w:rFonts w:asciiTheme="minorHAnsi" w:hAnsiTheme="minorHAnsi" w:cstheme="minorBidi"/>
          <w:color w:val="000000"/>
          <w:spacing w:val="0"/>
          <w:sz w:val="22"/>
          <w:szCs w:val="22"/>
        </w:rPr>
        <w:t>-</w:t>
      </w:r>
      <w:r w:rsidRPr="1931807E">
        <w:rPr>
          <w:rFonts w:asciiTheme="minorHAnsi" w:hAnsiTheme="minorHAnsi" w:cstheme="minorBidi"/>
          <w:color w:val="000000"/>
          <w:spacing w:val="0"/>
          <w:sz w:val="22"/>
          <w:szCs w:val="22"/>
        </w:rPr>
        <w:t xml:space="preserve">year mark, we would like your feedback on how this resource has provided value to your organization and how it can be improved. Survey results from previous years have </w:t>
      </w:r>
      <w:r w:rsidRPr="4697675E" w:rsidR="5CE80881">
        <w:rPr>
          <w:rFonts w:asciiTheme="minorHAnsi" w:hAnsiTheme="minorHAnsi" w:cstheme="minorBidi"/>
          <w:color w:val="000000" w:themeColor="text1"/>
          <w:sz w:val="22"/>
          <w:szCs w:val="22"/>
        </w:rPr>
        <w:t xml:space="preserve">been used to make </w:t>
      </w:r>
      <w:r w:rsidRPr="1931807E">
        <w:rPr>
          <w:rFonts w:asciiTheme="minorHAnsi" w:hAnsiTheme="minorHAnsi" w:cstheme="minorBidi"/>
          <w:color w:val="000000"/>
          <w:spacing w:val="0"/>
          <w:sz w:val="22"/>
          <w:szCs w:val="22"/>
        </w:rPr>
        <w:t xml:space="preserve">upgrades to the Bank’s web interface and have aided in streamlining the ordering process.  </w:t>
      </w:r>
    </w:p>
    <w:p w:rsidR="00FF5141" w:rsidRPr="00387825" w:rsidP="00FF5141" w14:paraId="4BC88FEB" w14:textId="77777777">
      <w:pPr>
        <w:rPr>
          <w:rFonts w:asciiTheme="minorHAnsi" w:hAnsiTheme="minorHAnsi" w:cstheme="minorHAnsi"/>
          <w:color w:val="000000"/>
          <w:spacing w:val="0"/>
          <w:sz w:val="22"/>
          <w:szCs w:val="22"/>
        </w:rPr>
      </w:pPr>
    </w:p>
    <w:p w:rsidR="004E2EE4" w:rsidRPr="00387825" w:rsidP="3B236EC7" w14:paraId="68461A89" w14:textId="4D4AF372">
      <w:pPr>
        <w:rPr>
          <w:rFonts w:asciiTheme="minorHAnsi" w:hAnsiTheme="minorHAnsi" w:cstheme="minorBidi"/>
          <w:color w:val="000000"/>
          <w:spacing w:val="0"/>
          <w:sz w:val="22"/>
          <w:szCs w:val="22"/>
        </w:rPr>
      </w:pPr>
      <w:r w:rsidRPr="3B236EC7">
        <w:rPr>
          <w:rFonts w:asciiTheme="minorHAnsi" w:hAnsiTheme="minorHAnsi" w:cstheme="minorBidi"/>
          <w:color w:val="000000"/>
          <w:spacing w:val="0"/>
          <w:sz w:val="22"/>
          <w:szCs w:val="22"/>
        </w:rPr>
        <w:t>The survey is intended for customers who registered or ordered from the bank in the last year</w:t>
      </w:r>
      <w:r w:rsidRPr="6CD67138" w:rsidR="2FFF548E">
        <w:rPr>
          <w:rFonts w:asciiTheme="minorHAnsi" w:hAnsiTheme="minorHAnsi" w:cstheme="minorBidi"/>
          <w:color w:val="000000" w:themeColor="text1"/>
          <w:sz w:val="22"/>
          <w:szCs w:val="22"/>
        </w:rPr>
        <w:t xml:space="preserve"> and questions are</w:t>
      </w:r>
      <w:r w:rsidRPr="3B236EC7" w:rsidR="54E02709">
        <w:rPr>
          <w:rFonts w:asciiTheme="minorHAnsi" w:hAnsiTheme="minorHAnsi" w:cstheme="minorBidi"/>
          <w:color w:val="000000"/>
          <w:spacing w:val="0"/>
          <w:sz w:val="22"/>
          <w:szCs w:val="22"/>
        </w:rPr>
        <w:t xml:space="preserve"> </w:t>
      </w:r>
      <w:r w:rsidRPr="7C3BE0DE">
        <w:rPr>
          <w:rFonts w:asciiTheme="minorHAnsi" w:hAnsiTheme="minorHAnsi" w:cstheme="minorBidi"/>
          <w:color w:val="000000"/>
          <w:spacing w:val="0"/>
          <w:sz w:val="22"/>
          <w:szCs w:val="22"/>
        </w:rPr>
        <w:t xml:space="preserve">specific to interactions from </w:t>
      </w:r>
      <w:bookmarkStart w:id="1" w:name="_Hlk141953688"/>
      <w:r w:rsidR="00C06AA1">
        <w:rPr>
          <w:rFonts w:asciiTheme="minorHAnsi" w:hAnsiTheme="minorHAnsi" w:cstheme="minorBidi"/>
          <w:color w:val="000000"/>
          <w:spacing w:val="0"/>
          <w:sz w:val="22"/>
          <w:szCs w:val="22"/>
        </w:rPr>
        <w:t>past year only (</w:t>
      </w:r>
      <w:r w:rsidR="00367F2F">
        <w:rPr>
          <w:rFonts w:asciiTheme="minorHAnsi" w:hAnsiTheme="minorHAnsi" w:cstheme="minorBidi"/>
          <w:color w:val="000000"/>
          <w:spacing w:val="0"/>
          <w:sz w:val="22"/>
          <w:szCs w:val="22"/>
        </w:rPr>
        <w:t>August</w:t>
      </w:r>
      <w:r w:rsidRPr="7C3BE0DE" w:rsidR="27C996F8">
        <w:rPr>
          <w:rFonts w:asciiTheme="minorHAnsi" w:hAnsiTheme="minorHAnsi" w:cstheme="minorBidi"/>
          <w:color w:val="000000"/>
          <w:spacing w:val="0"/>
          <w:sz w:val="22"/>
          <w:szCs w:val="22"/>
        </w:rPr>
        <w:t xml:space="preserve"> 2023 </w:t>
      </w:r>
      <w:r w:rsidR="00405301">
        <w:rPr>
          <w:rFonts w:asciiTheme="minorHAnsi" w:hAnsiTheme="minorHAnsi" w:cstheme="minorBidi"/>
          <w:color w:val="000000"/>
          <w:spacing w:val="0"/>
          <w:sz w:val="22"/>
          <w:szCs w:val="22"/>
        </w:rPr>
        <w:t>-</w:t>
      </w:r>
      <w:r w:rsidR="00C62855">
        <w:rPr>
          <w:rFonts w:asciiTheme="minorHAnsi" w:hAnsiTheme="minorHAnsi" w:cstheme="minorBidi"/>
          <w:color w:val="000000"/>
          <w:spacing w:val="0"/>
          <w:sz w:val="22"/>
          <w:szCs w:val="22"/>
        </w:rPr>
        <w:t xml:space="preserve"> </w:t>
      </w:r>
      <w:r w:rsidR="00367F2F">
        <w:rPr>
          <w:rFonts w:asciiTheme="minorHAnsi" w:hAnsiTheme="minorHAnsi" w:cstheme="minorBidi"/>
          <w:color w:val="000000"/>
          <w:spacing w:val="0"/>
          <w:sz w:val="22"/>
          <w:szCs w:val="22"/>
        </w:rPr>
        <w:t>July</w:t>
      </w:r>
      <w:r w:rsidRPr="7C3BE0DE" w:rsidR="27C996F8">
        <w:rPr>
          <w:rFonts w:asciiTheme="minorHAnsi" w:hAnsiTheme="minorHAnsi" w:cstheme="minorBidi"/>
          <w:color w:val="000000"/>
          <w:spacing w:val="0"/>
          <w:sz w:val="22"/>
          <w:szCs w:val="22"/>
        </w:rPr>
        <w:t xml:space="preserve"> 2024</w:t>
      </w:r>
      <w:bookmarkEnd w:id="1"/>
      <w:r w:rsidR="00C06AA1">
        <w:rPr>
          <w:rFonts w:asciiTheme="minorHAnsi" w:hAnsiTheme="minorHAnsi" w:cstheme="minorBidi"/>
          <w:color w:val="000000"/>
          <w:spacing w:val="0"/>
          <w:sz w:val="22"/>
          <w:szCs w:val="22"/>
        </w:rPr>
        <w:t>)</w:t>
      </w:r>
      <w:r w:rsidRPr="7C3BE0DE">
        <w:rPr>
          <w:rFonts w:asciiTheme="minorHAnsi" w:hAnsiTheme="minorHAnsi" w:cstheme="minorBidi"/>
          <w:color w:val="000000"/>
          <w:spacing w:val="0"/>
          <w:sz w:val="22"/>
          <w:szCs w:val="22"/>
        </w:rPr>
        <w:t xml:space="preserve">. </w:t>
      </w:r>
    </w:p>
    <w:p w:rsidR="00FF5141" w:rsidRPr="00387825" w:rsidP="00FF5141" w14:paraId="6474F6BF" w14:textId="77777777">
      <w:pPr>
        <w:rPr>
          <w:rFonts w:asciiTheme="minorHAnsi" w:hAnsiTheme="minorHAnsi" w:cstheme="minorHAnsi"/>
          <w:color w:val="000000"/>
          <w:spacing w:val="0"/>
          <w:sz w:val="22"/>
          <w:szCs w:val="22"/>
        </w:rPr>
      </w:pPr>
    </w:p>
    <w:p w:rsidR="00FF5141" w:rsidRPr="00387825" w:rsidP="3B236EC7" w14:paraId="762AFCB0" w14:textId="277F4225">
      <w:pPr>
        <w:rPr>
          <w:rFonts w:asciiTheme="minorHAnsi" w:hAnsiTheme="minorHAnsi" w:cstheme="minorBidi"/>
          <w:color w:val="000000"/>
          <w:spacing w:val="0"/>
          <w:sz w:val="22"/>
          <w:szCs w:val="22"/>
        </w:rPr>
      </w:pPr>
      <w:r w:rsidRPr="3B236EC7">
        <w:rPr>
          <w:rFonts w:asciiTheme="minorHAnsi" w:hAnsiTheme="minorHAnsi" w:cstheme="minorBidi"/>
          <w:color w:val="000000"/>
          <w:spacing w:val="0"/>
          <w:sz w:val="22"/>
          <w:szCs w:val="22"/>
        </w:rPr>
        <w:t xml:space="preserve">Your feedback will help us target areas for improvement in our isolate collection and overall processes to ensure efficiency and value </w:t>
      </w:r>
      <w:r w:rsidRPr="3B236EC7" w:rsidR="615BEBF8">
        <w:rPr>
          <w:rFonts w:asciiTheme="minorHAnsi" w:hAnsiTheme="minorHAnsi" w:cstheme="minorBidi"/>
          <w:color w:val="000000"/>
          <w:spacing w:val="0"/>
          <w:sz w:val="22"/>
          <w:szCs w:val="22"/>
        </w:rPr>
        <w:t xml:space="preserve">for our customers </w:t>
      </w:r>
      <w:r w:rsidRPr="3B236EC7">
        <w:rPr>
          <w:rFonts w:asciiTheme="minorHAnsi" w:hAnsiTheme="minorHAnsi" w:cstheme="minorBidi"/>
          <w:color w:val="000000"/>
          <w:spacing w:val="0"/>
          <w:sz w:val="22"/>
          <w:szCs w:val="22"/>
        </w:rPr>
        <w:t>in the fight against antibiotic resistance.</w:t>
      </w:r>
    </w:p>
    <w:p w:rsidR="00FF5141" w:rsidRPr="00387825" w:rsidP="00FF5141" w14:paraId="6A2CDD14" w14:textId="77777777">
      <w:pPr>
        <w:rPr>
          <w:rFonts w:asciiTheme="minorHAnsi" w:hAnsiTheme="minorHAnsi" w:cstheme="minorHAnsi"/>
          <w:color w:val="000000"/>
          <w:spacing w:val="0"/>
          <w:sz w:val="22"/>
          <w:szCs w:val="22"/>
        </w:rPr>
      </w:pPr>
    </w:p>
    <w:p w:rsidR="00BA0BEE" w:rsidP="3B28C27B" w14:paraId="4D7EA951" w14:textId="5A7A3C04">
      <w:pPr>
        <w:rPr>
          <w:rFonts w:asciiTheme="minorHAnsi" w:hAnsiTheme="minorHAnsi" w:cstheme="minorBidi"/>
          <w:color w:val="000000" w:themeColor="text1"/>
          <w:sz w:val="22"/>
          <w:szCs w:val="22"/>
        </w:rPr>
      </w:pPr>
      <w:r w:rsidRPr="3B28C27B">
        <w:rPr>
          <w:rFonts w:asciiTheme="minorHAnsi" w:hAnsiTheme="minorHAnsi" w:cstheme="minorBidi"/>
          <w:color w:val="000000"/>
          <w:spacing w:val="0"/>
          <w:sz w:val="22"/>
          <w:szCs w:val="22"/>
        </w:rPr>
        <w:t xml:space="preserve">Please take the 10-minute survey here: </w:t>
      </w:r>
      <w:hyperlink r:id="rId9" w:history="1">
        <w:r w:rsidRPr="00BC3DC5" w:rsidR="00542D83">
          <w:rPr>
            <w:rStyle w:val="Hyperlink"/>
            <w:rFonts w:asciiTheme="minorHAnsi" w:hAnsiTheme="minorHAnsi" w:cstheme="minorBidi"/>
            <w:sz w:val="22"/>
            <w:szCs w:val="22"/>
          </w:rPr>
          <w:t>https://www.surveymonkey.com/r/PCMP96K</w:t>
        </w:r>
      </w:hyperlink>
    </w:p>
    <w:p w:rsidR="00FF5141" w:rsidRPr="00542D83" w:rsidP="00FF5141" w14:paraId="2B0924DC" w14:textId="7267CA36">
      <w:pPr>
        <w:rPr>
          <w:rFonts w:asciiTheme="minorHAnsi" w:hAnsiTheme="minorHAnsi" w:cstheme="minorBidi"/>
          <w:color w:val="FF0000"/>
          <w:sz w:val="22"/>
          <w:szCs w:val="22"/>
        </w:rPr>
      </w:pPr>
    </w:p>
    <w:p w:rsidR="00FF5141" w:rsidRPr="00387825" w:rsidP="1931807E" w14:paraId="18D7D355" w14:textId="766ED0BF">
      <w:pPr>
        <w:rPr>
          <w:rFonts w:asciiTheme="minorHAnsi" w:hAnsiTheme="minorHAnsi" w:cstheme="minorBidi"/>
          <w:color w:val="000000"/>
          <w:spacing w:val="0"/>
          <w:sz w:val="22"/>
          <w:szCs w:val="22"/>
        </w:rPr>
      </w:pPr>
      <w:r w:rsidRPr="1931807E">
        <w:rPr>
          <w:rFonts w:asciiTheme="minorHAnsi" w:hAnsiTheme="minorHAnsi" w:cstheme="minorBidi"/>
          <w:color w:val="000000"/>
          <w:spacing w:val="0"/>
          <w:sz w:val="22"/>
          <w:szCs w:val="22"/>
        </w:rPr>
        <w:t xml:space="preserve">The survey will </w:t>
      </w:r>
      <w:r w:rsidRPr="1931807E" w:rsidR="5EEF365E">
        <w:rPr>
          <w:rFonts w:asciiTheme="minorHAnsi" w:hAnsiTheme="minorHAnsi" w:cstheme="minorBidi"/>
          <w:color w:val="000000"/>
          <w:spacing w:val="0"/>
          <w:sz w:val="22"/>
          <w:szCs w:val="22"/>
        </w:rPr>
        <w:t>close</w:t>
      </w:r>
      <w:r w:rsidRPr="1931807E" w:rsidR="5EEF365E">
        <w:rPr>
          <w:rFonts w:asciiTheme="minorHAnsi" w:hAnsiTheme="minorHAnsi" w:cstheme="minorBidi"/>
          <w:color w:val="FF0000"/>
          <w:spacing w:val="0"/>
          <w:sz w:val="22"/>
          <w:szCs w:val="22"/>
        </w:rPr>
        <w:t xml:space="preserve"> </w:t>
      </w:r>
      <w:r w:rsidRPr="00542D83" w:rsidR="0011164F">
        <w:rPr>
          <w:rFonts w:asciiTheme="minorHAnsi" w:hAnsiTheme="minorHAnsi" w:cstheme="minorHAnsi"/>
          <w:b/>
          <w:bCs/>
          <w:sz w:val="22"/>
          <w:szCs w:val="22"/>
        </w:rPr>
        <w:t>August</w:t>
      </w:r>
      <w:r w:rsidRPr="00542D83" w:rsidR="00F729DD">
        <w:rPr>
          <w:rFonts w:asciiTheme="minorHAnsi" w:hAnsiTheme="minorHAnsi" w:cstheme="minorHAnsi"/>
          <w:b/>
          <w:bCs/>
          <w:sz w:val="22"/>
          <w:szCs w:val="22"/>
        </w:rPr>
        <w:t xml:space="preserve"> 31</w:t>
      </w:r>
      <w:r w:rsidRPr="00542D83" w:rsidR="754B8AEB">
        <w:rPr>
          <w:rFonts w:asciiTheme="minorHAnsi" w:hAnsiTheme="minorHAnsi" w:cstheme="minorHAnsi"/>
          <w:b/>
          <w:bCs/>
          <w:sz w:val="22"/>
          <w:szCs w:val="22"/>
        </w:rPr>
        <w:t>, 202</w:t>
      </w:r>
      <w:r w:rsidRPr="00542D83" w:rsidR="096F62E5">
        <w:rPr>
          <w:rFonts w:asciiTheme="minorHAnsi" w:hAnsiTheme="minorHAnsi" w:cstheme="minorHAnsi"/>
          <w:b/>
          <w:bCs/>
          <w:sz w:val="22"/>
          <w:szCs w:val="22"/>
        </w:rPr>
        <w:t>4</w:t>
      </w:r>
      <w:r w:rsidRPr="00542D83">
        <w:rPr>
          <w:rFonts w:asciiTheme="minorHAnsi" w:hAnsiTheme="minorHAnsi" w:cstheme="minorHAnsi"/>
          <w:spacing w:val="0"/>
          <w:sz w:val="22"/>
          <w:szCs w:val="22"/>
        </w:rPr>
        <w:t>.</w:t>
      </w:r>
      <w:r w:rsidRPr="1931807E">
        <w:rPr>
          <w:rFonts w:asciiTheme="minorHAnsi" w:hAnsiTheme="minorHAnsi" w:cstheme="minorBidi"/>
          <w:spacing w:val="0"/>
          <w:sz w:val="22"/>
          <w:szCs w:val="22"/>
        </w:rPr>
        <w:t xml:space="preserve">  </w:t>
      </w:r>
    </w:p>
    <w:p w:rsidR="00FF5141" w:rsidRPr="00387825" w:rsidP="00FF5141" w14:paraId="2AD31B54" w14:textId="77777777">
      <w:pPr>
        <w:rPr>
          <w:rFonts w:asciiTheme="minorHAnsi" w:hAnsiTheme="minorHAnsi" w:cstheme="minorHAnsi"/>
          <w:color w:val="000000"/>
          <w:spacing w:val="0"/>
          <w:sz w:val="22"/>
          <w:szCs w:val="22"/>
        </w:rPr>
      </w:pPr>
    </w:p>
    <w:p w:rsidR="00FF5141" w:rsidRPr="00387825" w:rsidP="7C3BE0DE" w14:paraId="7FCC28DF" w14:textId="509E8FAC">
      <w:pPr>
        <w:rPr>
          <w:rFonts w:asciiTheme="minorHAnsi" w:hAnsiTheme="minorHAnsi" w:cstheme="minorBidi"/>
          <w:color w:val="000000"/>
          <w:spacing w:val="0"/>
          <w:sz w:val="22"/>
          <w:szCs w:val="22"/>
        </w:rPr>
      </w:pPr>
      <w:r w:rsidRPr="7C3BE0DE">
        <w:rPr>
          <w:rFonts w:asciiTheme="minorHAnsi" w:hAnsiTheme="minorHAnsi" w:cstheme="minorBidi"/>
          <w:color w:val="000000"/>
          <w:spacing w:val="0"/>
          <w:sz w:val="22"/>
          <w:szCs w:val="22"/>
        </w:rPr>
        <w:t xml:space="preserve">Based on your responses and with your permission, we may contact you to develop success stories that will be published on our website and in other CDC and FDA materials. </w:t>
      </w:r>
    </w:p>
    <w:p w:rsidR="00FF5141" w:rsidRPr="00387825" w:rsidP="00FF5141" w14:paraId="5648FE87" w14:textId="77777777">
      <w:pPr>
        <w:rPr>
          <w:rFonts w:asciiTheme="minorHAnsi" w:hAnsiTheme="minorHAnsi" w:cstheme="minorHAnsi"/>
          <w:color w:val="000000"/>
          <w:spacing w:val="0"/>
          <w:sz w:val="22"/>
          <w:szCs w:val="22"/>
        </w:rPr>
      </w:pPr>
    </w:p>
    <w:p w:rsidR="00FF5141" w:rsidRPr="00387825" w:rsidP="00FF5141" w14:paraId="49596346"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 xml:space="preserve">On behalf of CDC and FDA, we appreciate your time and participation in this survey. </w:t>
      </w:r>
    </w:p>
    <w:p w:rsidR="00FF5141" w:rsidRPr="00387825" w:rsidP="00FF5141" w14:paraId="0542534B" w14:textId="77777777">
      <w:pPr>
        <w:rPr>
          <w:rFonts w:asciiTheme="minorHAnsi" w:hAnsiTheme="minorHAnsi" w:cstheme="minorHAnsi"/>
          <w:color w:val="000000"/>
          <w:spacing w:val="0"/>
          <w:sz w:val="22"/>
          <w:szCs w:val="22"/>
        </w:rPr>
      </w:pPr>
    </w:p>
    <w:p w:rsidR="00FF5141" w:rsidRPr="00387825" w:rsidP="00FF5141" w14:paraId="5C821612" w14:textId="1CE45280">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Best</w:t>
      </w:r>
      <w:r w:rsidRPr="00387825" w:rsidR="004E2EE4">
        <w:rPr>
          <w:rFonts w:asciiTheme="minorHAnsi" w:hAnsiTheme="minorHAnsi" w:cstheme="minorHAnsi"/>
          <w:color w:val="000000"/>
          <w:spacing w:val="0"/>
          <w:sz w:val="22"/>
          <w:szCs w:val="22"/>
        </w:rPr>
        <w:t xml:space="preserve"> regards</w:t>
      </w:r>
      <w:r w:rsidRPr="00387825">
        <w:rPr>
          <w:rFonts w:asciiTheme="minorHAnsi" w:hAnsiTheme="minorHAnsi" w:cstheme="minorHAnsi"/>
          <w:color w:val="000000"/>
          <w:spacing w:val="0"/>
          <w:sz w:val="22"/>
          <w:szCs w:val="22"/>
        </w:rPr>
        <w:t>,</w:t>
      </w:r>
    </w:p>
    <w:p w:rsidR="004E2EE4" w:rsidRPr="00387825" w:rsidP="00FF5141" w14:paraId="5541741A" w14:textId="77777777">
      <w:pPr>
        <w:rPr>
          <w:rFonts w:asciiTheme="minorHAnsi" w:hAnsiTheme="minorHAnsi" w:cstheme="minorHAnsi"/>
          <w:color w:val="000000"/>
          <w:spacing w:val="0"/>
          <w:sz w:val="22"/>
          <w:szCs w:val="22"/>
        </w:rPr>
      </w:pPr>
    </w:p>
    <w:p w:rsidR="00FF5141" w:rsidRPr="00387825" w:rsidP="00FF5141" w14:paraId="0595A8BA"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Dawn M. Sievert, PhD, MS</w:t>
      </w:r>
    </w:p>
    <w:p w:rsidR="00FF5141" w:rsidRPr="00387825" w:rsidP="00FF5141" w14:paraId="5976A888"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Senior Science Advisor, Antibiotic Resistance Coordination and Strategy Unit</w:t>
      </w:r>
      <w:r w:rsidRPr="00387825">
        <w:rPr>
          <w:rFonts w:asciiTheme="minorHAnsi" w:hAnsiTheme="minorHAnsi" w:cstheme="minorHAnsi"/>
          <w:color w:val="000000"/>
          <w:spacing w:val="0"/>
          <w:sz w:val="22"/>
          <w:szCs w:val="22"/>
        </w:rPr>
        <w:br/>
        <w:t xml:space="preserve">Centers for Disease Control and Prevention </w:t>
      </w:r>
      <w:r w:rsidRPr="00387825">
        <w:rPr>
          <w:rFonts w:asciiTheme="minorHAnsi" w:hAnsiTheme="minorHAnsi" w:cstheme="minorHAnsi"/>
          <w:color w:val="000000"/>
          <w:spacing w:val="0"/>
          <w:sz w:val="22"/>
          <w:szCs w:val="22"/>
        </w:rPr>
        <w:br/>
      </w:r>
      <w:hyperlink r:id="rId10" w:history="1">
        <w:r w:rsidRPr="00387825">
          <w:rPr>
            <w:rStyle w:val="Hyperlink"/>
            <w:rFonts w:asciiTheme="minorHAnsi" w:hAnsiTheme="minorHAnsi" w:cstheme="minorHAnsi"/>
            <w:spacing w:val="0"/>
            <w:sz w:val="22"/>
            <w:szCs w:val="22"/>
          </w:rPr>
          <w:t>dsievert@cdc.gov</w:t>
        </w:r>
      </w:hyperlink>
      <w:r w:rsidRPr="00387825">
        <w:rPr>
          <w:rFonts w:asciiTheme="minorHAnsi" w:hAnsiTheme="minorHAnsi" w:cstheme="minorHAnsi"/>
          <w:color w:val="000000"/>
          <w:spacing w:val="0"/>
          <w:sz w:val="22"/>
          <w:szCs w:val="22"/>
        </w:rPr>
        <w:t xml:space="preserve"> </w:t>
      </w:r>
      <w:r w:rsidRPr="00387825">
        <w:rPr>
          <w:rFonts w:asciiTheme="minorHAnsi" w:hAnsiTheme="minorHAnsi" w:cstheme="minorHAnsi"/>
          <w:color w:val="000000"/>
          <w:spacing w:val="0"/>
          <w:sz w:val="22"/>
          <w:szCs w:val="22"/>
        </w:rPr>
        <w:br/>
      </w:r>
    </w:p>
    <w:p w:rsidR="00FF5141" w:rsidRPr="00387825" w:rsidP="00FF5141" w14:paraId="382C55C1" w14:textId="428B2CAE">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Ribhi M. Shawar, PhD, D(ABMM)</w:t>
      </w:r>
      <w:r w:rsidRPr="00387825">
        <w:rPr>
          <w:rFonts w:asciiTheme="minorHAnsi" w:hAnsiTheme="minorHAnsi" w:cstheme="minorHAnsi"/>
          <w:color w:val="000000"/>
          <w:spacing w:val="0"/>
          <w:sz w:val="22"/>
          <w:szCs w:val="22"/>
        </w:rPr>
        <w:br/>
        <w:t>Branch Chief, General Bacteriology and Antimicrobial Susceptibility Branch</w:t>
      </w:r>
      <w:r w:rsidRPr="00387825">
        <w:rPr>
          <w:rFonts w:asciiTheme="minorHAnsi" w:hAnsiTheme="minorHAnsi" w:cstheme="minorHAnsi"/>
          <w:color w:val="000000"/>
          <w:spacing w:val="0"/>
          <w:sz w:val="22"/>
          <w:szCs w:val="22"/>
        </w:rPr>
        <w:br/>
        <w:t>CDRH/</w:t>
      </w:r>
      <w:r w:rsidRPr="00387825" w:rsidR="00B3421F">
        <w:rPr>
          <w:rFonts w:asciiTheme="minorHAnsi" w:hAnsiTheme="minorHAnsi" w:cstheme="minorHAnsi"/>
          <w:color w:val="000000"/>
          <w:spacing w:val="0"/>
          <w:sz w:val="22"/>
          <w:szCs w:val="22"/>
        </w:rPr>
        <w:t>OPEQ/</w:t>
      </w:r>
      <w:r w:rsidRPr="00387825">
        <w:rPr>
          <w:rFonts w:asciiTheme="minorHAnsi" w:hAnsiTheme="minorHAnsi" w:cstheme="minorHAnsi"/>
          <w:color w:val="000000"/>
          <w:spacing w:val="0"/>
          <w:sz w:val="22"/>
          <w:szCs w:val="22"/>
        </w:rPr>
        <w:t>OHT7/Division of Microbiology Devices</w:t>
      </w:r>
    </w:p>
    <w:p w:rsidR="00FF5141" w:rsidRPr="00387825" w:rsidP="00FF5141" w14:paraId="17E2999E" w14:textId="77777777">
      <w:pPr>
        <w:tabs>
          <w:tab w:val="center" w:pos="5040"/>
        </w:tabs>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Food and Drug Administration</w:t>
      </w:r>
      <w:r w:rsidRPr="00387825">
        <w:rPr>
          <w:rFonts w:asciiTheme="minorHAnsi" w:hAnsiTheme="minorHAnsi" w:cstheme="minorHAnsi"/>
          <w:color w:val="000000"/>
          <w:spacing w:val="0"/>
          <w:sz w:val="22"/>
          <w:szCs w:val="22"/>
        </w:rPr>
        <w:tab/>
      </w:r>
      <w:r w:rsidRPr="00387825">
        <w:rPr>
          <w:rFonts w:asciiTheme="minorHAnsi" w:hAnsiTheme="minorHAnsi" w:cstheme="minorHAnsi"/>
          <w:color w:val="000000"/>
          <w:spacing w:val="0"/>
          <w:sz w:val="22"/>
          <w:szCs w:val="22"/>
        </w:rPr>
        <w:br/>
      </w:r>
      <w:hyperlink r:id="rId11" w:history="1">
        <w:r w:rsidRPr="00387825">
          <w:rPr>
            <w:rFonts w:asciiTheme="minorHAnsi" w:hAnsiTheme="minorHAnsi" w:cstheme="minorHAnsi"/>
            <w:color w:val="000000"/>
            <w:spacing w:val="0"/>
            <w:sz w:val="22"/>
            <w:szCs w:val="22"/>
          </w:rPr>
          <w:t>ribhi.shawar@fda.hhs.gov</w:t>
        </w:r>
      </w:hyperlink>
      <w:r w:rsidRPr="00387825">
        <w:rPr>
          <w:rFonts w:asciiTheme="minorHAnsi" w:hAnsiTheme="minorHAnsi" w:cstheme="minorHAnsi"/>
          <w:color w:val="000000"/>
          <w:spacing w:val="0"/>
          <w:sz w:val="22"/>
          <w:szCs w:val="22"/>
        </w:rPr>
        <w:t xml:space="preserve"> </w:t>
      </w:r>
    </w:p>
    <w:p w:rsidR="00FF5141" w:rsidRPr="00387825" w:rsidP="00FF5141" w14:paraId="6B2C0755" w14:textId="77777777">
      <w:pPr>
        <w:tabs>
          <w:tab w:val="center" w:pos="5040"/>
        </w:tabs>
        <w:rPr>
          <w:rFonts w:asciiTheme="minorHAnsi" w:hAnsiTheme="minorHAnsi" w:cstheme="minorHAnsi"/>
          <w:color w:val="000000"/>
          <w:spacing w:val="0"/>
          <w:sz w:val="22"/>
          <w:szCs w:val="22"/>
        </w:rPr>
      </w:pPr>
    </w:p>
    <w:p w:rsidR="00FF5141" w:rsidRPr="00387825" w:rsidP="00FF5141" w14:paraId="132225EB" w14:textId="4231A6BC">
      <w:pPr>
        <w:tabs>
          <w:tab w:val="center" w:pos="5040"/>
        </w:tabs>
        <w:rPr>
          <w:rFonts w:asciiTheme="minorHAnsi" w:hAnsiTheme="minorHAnsi" w:cstheme="minorHAnsi"/>
          <w:color w:val="000000"/>
          <w:spacing w:val="0"/>
          <w:sz w:val="22"/>
          <w:szCs w:val="22"/>
        </w:rPr>
      </w:pPr>
      <w:r w:rsidRPr="00387825">
        <w:rPr>
          <w:rFonts w:asciiTheme="minorHAnsi" w:hAnsiTheme="minorHAnsi" w:cstheme="minorHAnsi"/>
          <w:spacing w:val="0"/>
          <w:sz w:val="22"/>
          <w:szCs w:val="22"/>
        </w:rPr>
        <w:t xml:space="preserve">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005917B6">
        <w:rPr>
          <w:rFonts w:asciiTheme="minorHAnsi" w:hAnsiTheme="minorHAnsi" w:cstheme="minorHAnsi"/>
          <w:spacing w:val="0"/>
          <w:sz w:val="22"/>
          <w:szCs w:val="22"/>
        </w:rPr>
        <w:t>MSH21-8</w:t>
      </w:r>
      <w:r w:rsidRPr="00387825">
        <w:rPr>
          <w:rFonts w:asciiTheme="minorHAnsi" w:hAnsiTheme="minorHAnsi" w:cstheme="minorHAnsi"/>
          <w:spacing w:val="0"/>
          <w:sz w:val="22"/>
          <w:szCs w:val="22"/>
        </w:rPr>
        <w:t>, Atlanta, Georgia 30333; ATTN: PRA 0920-1071</w:t>
      </w:r>
    </w:p>
    <w:p w:rsidR="00FF5141" w:rsidRPr="00387825" w:rsidP="00FF5141" w14:paraId="20155A5A" w14:textId="77777777">
      <w:pPr>
        <w:rPr>
          <w:rFonts w:asciiTheme="minorHAnsi" w:hAnsiTheme="minorHAnsi" w:cstheme="minorHAnsi"/>
          <w:color w:val="000000"/>
          <w:spacing w:val="0"/>
          <w:sz w:val="22"/>
          <w:szCs w:val="22"/>
        </w:rPr>
      </w:pPr>
    </w:p>
    <w:p w:rsidR="0024622B" w:rsidRPr="000D3318" w:rsidP="0024622B" w14:paraId="03D024B3" w14:textId="77777777">
      <w:pPr>
        <w:jc w:val="right"/>
        <w:rPr>
          <w:rFonts w:ascii="Calibri" w:hAnsi="Calibri" w:cs="Calibri"/>
          <w:b/>
          <w:bCs/>
          <w:color w:val="000000"/>
          <w:spacing w:val="0"/>
          <w:sz w:val="22"/>
          <w:szCs w:val="22"/>
        </w:rPr>
      </w:pPr>
      <w:r w:rsidRPr="000D3318">
        <w:rPr>
          <w:rFonts w:ascii="Calibri" w:hAnsi="Calibri" w:cs="Calibri"/>
          <w:color w:val="000000"/>
          <w:spacing w:val="0"/>
          <w:sz w:val="18"/>
          <w:szCs w:val="18"/>
        </w:rPr>
        <w:t xml:space="preserve">Form </w:t>
      </w:r>
      <w:r>
        <w:rPr>
          <w:rFonts w:ascii="Calibri" w:hAnsi="Calibri" w:cs="Calibri"/>
          <w:color w:val="000000"/>
          <w:spacing w:val="0"/>
          <w:sz w:val="18"/>
          <w:szCs w:val="18"/>
        </w:rPr>
        <w:t>Approved</w:t>
      </w:r>
      <w:r w:rsidRPr="000D3318">
        <w:rPr>
          <w:rFonts w:ascii="Calibri" w:hAnsi="Calibri" w:cs="Calibri"/>
          <w:b/>
          <w:bCs/>
          <w:color w:val="000000"/>
          <w:spacing w:val="0"/>
          <w:sz w:val="22"/>
          <w:szCs w:val="22"/>
        </w:rPr>
        <w:br/>
      </w:r>
      <w:r w:rsidRPr="000D3318">
        <w:rPr>
          <w:rFonts w:ascii="Calibri" w:hAnsi="Calibri" w:cs="Calibri"/>
          <w:color w:val="000000"/>
          <w:spacing w:val="0"/>
          <w:sz w:val="18"/>
          <w:szCs w:val="18"/>
        </w:rPr>
        <w:t>OMB Control No.:</w:t>
      </w:r>
      <w:r>
        <w:rPr>
          <w:rFonts w:ascii="Calibri" w:hAnsi="Calibri" w:cs="Calibri"/>
          <w:color w:val="000000"/>
          <w:spacing w:val="0"/>
          <w:sz w:val="18"/>
          <w:szCs w:val="18"/>
        </w:rPr>
        <w:t xml:space="preserve"> 0920-1071</w:t>
      </w:r>
      <w:r w:rsidRPr="000D3318">
        <w:rPr>
          <w:rFonts w:ascii="Calibri" w:hAnsi="Calibri" w:cs="Calibri"/>
          <w:color w:val="000000"/>
          <w:spacing w:val="0"/>
          <w:sz w:val="18"/>
          <w:szCs w:val="18"/>
        </w:rPr>
        <w:t xml:space="preserve"> </w:t>
      </w:r>
    </w:p>
    <w:p w:rsidR="0024622B" w:rsidRPr="00895663" w:rsidP="0024622B" w14:paraId="631C8D3D" w14:textId="77777777">
      <w:pPr>
        <w:jc w:val="right"/>
        <w:rPr>
          <w:rFonts w:ascii="Calibri" w:hAnsi="Calibri" w:cs="Calibri"/>
          <w:b/>
          <w:bCs/>
          <w:color w:val="000000"/>
          <w:spacing w:val="0"/>
          <w:sz w:val="18"/>
          <w:szCs w:val="18"/>
        </w:rPr>
      </w:pPr>
      <w:r w:rsidRPr="000D3318">
        <w:rPr>
          <w:rFonts w:ascii="Calibri" w:hAnsi="Calibri" w:cs="Calibri"/>
          <w:color w:val="000000"/>
          <w:spacing w:val="0"/>
          <w:sz w:val="18"/>
          <w:szCs w:val="18"/>
        </w:rPr>
        <w:t xml:space="preserve">Exp. Date: </w:t>
      </w:r>
      <w:r>
        <w:rPr>
          <w:rFonts w:ascii="Calibri" w:hAnsi="Calibri" w:cs="Calibri"/>
          <w:color w:val="000000"/>
          <w:spacing w:val="0"/>
          <w:sz w:val="18"/>
          <w:szCs w:val="18"/>
        </w:rPr>
        <w:t>05/31/2024</w:t>
      </w:r>
    </w:p>
    <w:p w:rsidR="002864A5" w:rsidRPr="00387825" w:rsidP="0024622B" w14:paraId="5A79056A" w14:textId="77777777">
      <w:pPr>
        <w:jc w:val="right"/>
        <w:rPr>
          <w:rFonts w:asciiTheme="minorHAnsi" w:hAnsiTheme="minorHAnsi" w:cstheme="minorHAnsi"/>
          <w:b/>
          <w:color w:val="000000"/>
          <w:spacing w:val="0"/>
          <w:sz w:val="22"/>
          <w:szCs w:val="22"/>
        </w:rPr>
      </w:pPr>
    </w:p>
    <w:p w:rsidR="00FF5141" w:rsidRPr="00387825" w:rsidP="1BFF3A77" w14:paraId="6E37E817" w14:textId="6FD1A399">
      <w:pPr>
        <w:rPr>
          <w:rFonts w:asciiTheme="minorHAnsi" w:hAnsiTheme="minorHAnsi" w:cstheme="minorBidi"/>
          <w:b/>
          <w:bCs/>
          <w:color w:val="000000"/>
          <w:spacing w:val="0"/>
          <w:sz w:val="22"/>
          <w:szCs w:val="22"/>
        </w:rPr>
      </w:pPr>
      <w:r w:rsidRPr="1BFF3A77">
        <w:rPr>
          <w:rFonts w:asciiTheme="minorHAnsi" w:hAnsiTheme="minorHAnsi" w:cstheme="minorBidi"/>
          <w:b/>
          <w:bCs/>
          <w:color w:val="000000"/>
          <w:spacing w:val="0"/>
          <w:sz w:val="22"/>
          <w:szCs w:val="22"/>
        </w:rPr>
        <w:t>REQUEST TO CUSTOMER—SECOND WAVE:</w:t>
      </w:r>
    </w:p>
    <w:p w:rsidR="00FF5141" w:rsidRPr="00387825" w:rsidP="00FF5141" w14:paraId="71CF9970"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 xml:space="preserve">FROM: </w:t>
      </w:r>
      <w:hyperlink r:id="rId8" w:history="1">
        <w:r w:rsidRPr="00387825">
          <w:rPr>
            <w:rStyle w:val="Hyperlink"/>
            <w:rFonts w:asciiTheme="minorHAnsi" w:hAnsiTheme="minorHAnsi" w:cstheme="minorHAnsi"/>
            <w:spacing w:val="0"/>
            <w:sz w:val="22"/>
            <w:szCs w:val="22"/>
          </w:rPr>
          <w:t>ARbank@cdc.gov</w:t>
        </w:r>
      </w:hyperlink>
    </w:p>
    <w:p w:rsidR="00FF5141" w:rsidRPr="00387825" w:rsidP="00FF5141" w14:paraId="443E4ADC"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TO: POCs from order list</w:t>
      </w:r>
    </w:p>
    <w:p w:rsidR="00FF5141" w:rsidRPr="00387825" w:rsidP="00FF5141" w14:paraId="24CAA66D"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 xml:space="preserve">SUBJECT: How is the AR Isolate Bank doing? </w:t>
      </w:r>
    </w:p>
    <w:p w:rsidR="00FF5141" w:rsidRPr="00387825" w:rsidP="00FF5141" w14:paraId="0D5F6889" w14:textId="77777777">
      <w:pPr>
        <w:rPr>
          <w:rFonts w:asciiTheme="minorHAnsi" w:hAnsiTheme="minorHAnsi" w:cstheme="minorHAnsi"/>
          <w:color w:val="000000"/>
          <w:spacing w:val="0"/>
          <w:sz w:val="22"/>
          <w:szCs w:val="22"/>
        </w:rPr>
      </w:pPr>
    </w:p>
    <w:p w:rsidR="00FF5141" w:rsidRPr="00387825" w:rsidP="00FF5141" w14:paraId="203A0772"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Dear AR Isolate Bank customer,</w:t>
      </w:r>
    </w:p>
    <w:p w:rsidR="00FF5141" w:rsidRPr="00387825" w:rsidP="00FF5141" w14:paraId="6D3C5250" w14:textId="77777777">
      <w:pPr>
        <w:rPr>
          <w:rFonts w:asciiTheme="minorHAnsi" w:hAnsiTheme="minorHAnsi" w:cstheme="minorHAnsi"/>
          <w:color w:val="000000"/>
          <w:spacing w:val="0"/>
          <w:sz w:val="22"/>
          <w:szCs w:val="22"/>
        </w:rPr>
      </w:pPr>
    </w:p>
    <w:p w:rsidR="00FF5141" w:rsidRPr="00387825" w:rsidP="1931807E" w14:paraId="3E2EC637" w14:textId="38CE7D91">
      <w:pPr>
        <w:rPr>
          <w:rFonts w:asciiTheme="minorHAnsi" w:hAnsiTheme="minorHAnsi" w:cstheme="minorBidi"/>
          <w:color w:val="000000"/>
          <w:spacing w:val="0"/>
          <w:sz w:val="22"/>
          <w:szCs w:val="22"/>
        </w:rPr>
      </w:pPr>
      <w:r w:rsidRPr="1931807E">
        <w:rPr>
          <w:rFonts w:asciiTheme="minorHAnsi" w:hAnsiTheme="minorHAnsi" w:cstheme="minorBidi"/>
          <w:color w:val="000000"/>
          <w:spacing w:val="0"/>
          <w:sz w:val="22"/>
          <w:szCs w:val="22"/>
        </w:rPr>
        <w:t>This is a reminder that the CDC &amp; FDA An</w:t>
      </w:r>
      <w:r w:rsidRPr="1931807E" w:rsidR="0574688A">
        <w:rPr>
          <w:rFonts w:asciiTheme="minorHAnsi" w:hAnsiTheme="minorHAnsi" w:cstheme="minorBidi"/>
          <w:color w:val="000000"/>
          <w:spacing w:val="0"/>
          <w:sz w:val="22"/>
          <w:szCs w:val="22"/>
        </w:rPr>
        <w:t>timicrobial</w:t>
      </w:r>
      <w:r w:rsidRPr="1931807E">
        <w:rPr>
          <w:rFonts w:asciiTheme="minorHAnsi" w:hAnsiTheme="minorHAnsi" w:cstheme="minorBidi"/>
          <w:color w:val="000000"/>
          <w:spacing w:val="0"/>
          <w:sz w:val="22"/>
          <w:szCs w:val="22"/>
        </w:rPr>
        <w:t xml:space="preserve"> Resistance Isolate Bank satisfaction survey will close</w:t>
      </w:r>
      <w:r w:rsidRPr="1931807E">
        <w:rPr>
          <w:rFonts w:asciiTheme="minorHAnsi" w:hAnsiTheme="minorHAnsi" w:cstheme="minorBidi"/>
          <w:color w:val="FF0000"/>
          <w:spacing w:val="0"/>
          <w:sz w:val="22"/>
          <w:szCs w:val="22"/>
        </w:rPr>
        <w:t xml:space="preserve"> </w:t>
      </w:r>
      <w:r w:rsidR="00F61147">
        <w:rPr>
          <w:rFonts w:asciiTheme="minorHAnsi" w:hAnsiTheme="minorHAnsi" w:cstheme="minorBidi"/>
          <w:b/>
          <w:bCs/>
          <w:sz w:val="22"/>
          <w:szCs w:val="22"/>
        </w:rPr>
        <w:t>August 31</w:t>
      </w:r>
      <w:r w:rsidRPr="00CF7DFA" w:rsidR="00ED423F">
        <w:rPr>
          <w:rFonts w:asciiTheme="minorHAnsi" w:hAnsiTheme="minorHAnsi" w:cstheme="minorBidi"/>
          <w:b/>
          <w:bCs/>
          <w:sz w:val="22"/>
          <w:szCs w:val="22"/>
          <w:vertAlign w:val="superscript"/>
        </w:rPr>
        <w:t>st</w:t>
      </w:r>
      <w:r w:rsidR="00ED423F">
        <w:rPr>
          <w:rFonts w:asciiTheme="minorHAnsi" w:hAnsiTheme="minorHAnsi" w:cstheme="minorBidi"/>
          <w:b/>
          <w:bCs/>
          <w:sz w:val="22"/>
          <w:szCs w:val="22"/>
        </w:rPr>
        <w:t>,</w:t>
      </w:r>
      <w:r w:rsidRPr="1931807E" w:rsidR="0A39D3AC">
        <w:rPr>
          <w:rFonts w:asciiTheme="minorHAnsi" w:hAnsiTheme="minorHAnsi" w:cstheme="minorBidi"/>
          <w:b/>
          <w:bCs/>
          <w:sz w:val="22"/>
          <w:szCs w:val="22"/>
        </w:rPr>
        <w:t xml:space="preserve"> </w:t>
      </w:r>
      <w:r w:rsidR="00ED423F">
        <w:rPr>
          <w:rFonts w:asciiTheme="minorHAnsi" w:hAnsiTheme="minorHAnsi" w:cstheme="minorBidi"/>
          <w:b/>
          <w:bCs/>
          <w:sz w:val="22"/>
          <w:szCs w:val="22"/>
        </w:rPr>
        <w:t xml:space="preserve"> </w:t>
      </w:r>
      <w:r w:rsidRPr="1931807E" w:rsidR="0A39D3AC">
        <w:rPr>
          <w:rFonts w:asciiTheme="minorHAnsi" w:hAnsiTheme="minorHAnsi" w:cstheme="minorBidi"/>
          <w:b/>
          <w:bCs/>
          <w:sz w:val="22"/>
          <w:szCs w:val="22"/>
        </w:rPr>
        <w:t>202</w:t>
      </w:r>
      <w:r w:rsidRPr="1931807E" w:rsidR="343299A2">
        <w:rPr>
          <w:rFonts w:asciiTheme="minorHAnsi" w:hAnsiTheme="minorHAnsi" w:cstheme="minorBidi"/>
          <w:b/>
          <w:bCs/>
          <w:sz w:val="22"/>
          <w:szCs w:val="22"/>
        </w:rPr>
        <w:t>4</w:t>
      </w:r>
      <w:r w:rsidRPr="1931807E" w:rsidR="291F439A">
        <w:rPr>
          <w:rFonts w:asciiTheme="minorHAnsi" w:hAnsiTheme="minorHAnsi" w:cstheme="minorBidi"/>
          <w:b/>
          <w:bCs/>
          <w:spacing w:val="0"/>
          <w:sz w:val="22"/>
          <w:szCs w:val="22"/>
        </w:rPr>
        <w:t>.</w:t>
      </w:r>
      <w:r w:rsidRPr="1931807E">
        <w:rPr>
          <w:rFonts w:asciiTheme="minorHAnsi" w:hAnsiTheme="minorHAnsi" w:cstheme="minorBidi"/>
          <w:spacing w:val="0"/>
          <w:sz w:val="22"/>
          <w:szCs w:val="22"/>
        </w:rPr>
        <w:t xml:space="preserve">  </w:t>
      </w:r>
    </w:p>
    <w:p w:rsidR="00FF5141" w:rsidRPr="00387825" w:rsidP="00FF5141" w14:paraId="23770F43" w14:textId="77777777">
      <w:pPr>
        <w:tabs>
          <w:tab w:val="center" w:pos="4680"/>
          <w:tab w:val="right" w:pos="9360"/>
        </w:tabs>
        <w:rPr>
          <w:rFonts w:asciiTheme="minorHAnsi" w:hAnsiTheme="minorHAnsi" w:cstheme="minorHAnsi"/>
          <w:spacing w:val="0"/>
          <w:sz w:val="22"/>
          <w:szCs w:val="22"/>
        </w:rPr>
      </w:pPr>
      <w:r w:rsidRPr="00387825">
        <w:rPr>
          <w:rFonts w:asciiTheme="minorHAnsi" w:hAnsiTheme="minorHAnsi" w:cstheme="minorHAnsi"/>
          <w:spacing w:val="0"/>
          <w:sz w:val="22"/>
          <w:szCs w:val="22"/>
        </w:rPr>
        <w:tab/>
      </w:r>
    </w:p>
    <w:p w:rsidR="00FF5141" w:rsidRPr="00387825" w:rsidP="00FF5141" w14:paraId="29914AAB" w14:textId="77777777">
      <w:pPr>
        <w:tabs>
          <w:tab w:val="center" w:pos="4680"/>
          <w:tab w:val="right" w:pos="9360"/>
        </w:tabs>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 xml:space="preserve">Please take 10 minutes to complete the survey and share feedback on how the AR Isolate Bank has provided value to your organization and how it can be improved. </w:t>
      </w:r>
    </w:p>
    <w:p w:rsidR="00FF5141" w:rsidRPr="00387825" w:rsidP="00FF5141" w14:paraId="45EA46FB" w14:textId="77777777">
      <w:pPr>
        <w:rPr>
          <w:rFonts w:asciiTheme="minorHAnsi" w:hAnsiTheme="minorHAnsi" w:cstheme="minorHAnsi"/>
          <w:color w:val="000000"/>
          <w:spacing w:val="0"/>
          <w:sz w:val="22"/>
          <w:szCs w:val="22"/>
        </w:rPr>
      </w:pPr>
    </w:p>
    <w:p w:rsidR="00CF7DFA" w:rsidP="3B28C27B" w14:paraId="0A60AE78" w14:textId="60A5C258">
      <w:pPr>
        <w:rPr>
          <w:rFonts w:asciiTheme="minorHAnsi" w:hAnsiTheme="minorHAnsi" w:cstheme="minorBidi"/>
          <w:color w:val="000000" w:themeColor="text1"/>
          <w:sz w:val="22"/>
          <w:szCs w:val="22"/>
        </w:rPr>
      </w:pPr>
      <w:r w:rsidRPr="3B28C27B">
        <w:rPr>
          <w:rFonts w:asciiTheme="minorHAnsi" w:hAnsiTheme="minorHAnsi" w:cstheme="minorBidi"/>
          <w:color w:val="000000"/>
          <w:spacing w:val="0"/>
          <w:sz w:val="22"/>
          <w:szCs w:val="22"/>
        </w:rPr>
        <w:t>Please take the survey now:</w:t>
      </w:r>
      <w:r w:rsidRPr="3B28C27B" w:rsidR="5AADF384">
        <w:rPr>
          <w:rFonts w:asciiTheme="minorHAnsi" w:hAnsiTheme="minorHAnsi" w:cstheme="minorBidi"/>
          <w:color w:val="000000"/>
          <w:spacing w:val="0"/>
          <w:sz w:val="22"/>
          <w:szCs w:val="22"/>
        </w:rPr>
        <w:t xml:space="preserve"> </w:t>
      </w:r>
      <w:hyperlink r:id="rId9" w:history="1">
        <w:r w:rsidRPr="00BC3DC5">
          <w:rPr>
            <w:rStyle w:val="Hyperlink"/>
            <w:rFonts w:asciiTheme="minorHAnsi" w:hAnsiTheme="minorHAnsi" w:cstheme="minorBidi"/>
            <w:sz w:val="22"/>
            <w:szCs w:val="22"/>
          </w:rPr>
          <w:t>https://www.surveymonkey.com/r/PCMP96K</w:t>
        </w:r>
      </w:hyperlink>
    </w:p>
    <w:p w:rsidR="00FF5141" w:rsidRPr="00CF7DFA" w:rsidP="00FF5141" w14:paraId="0E418DA4" w14:textId="2E22ECB0">
      <w:pPr>
        <w:rPr>
          <w:rFonts w:asciiTheme="minorHAnsi" w:hAnsiTheme="minorHAnsi" w:cstheme="minorBidi"/>
          <w:color w:val="FF0000"/>
          <w:sz w:val="22"/>
          <w:szCs w:val="22"/>
        </w:rPr>
      </w:pPr>
      <w:r w:rsidRPr="3B28C27B">
        <w:rPr>
          <w:rFonts w:asciiTheme="minorHAnsi" w:hAnsiTheme="minorHAnsi" w:cstheme="minorBidi"/>
          <w:color w:val="000000" w:themeColor="text1"/>
          <w:sz w:val="22"/>
          <w:szCs w:val="22"/>
        </w:rPr>
        <w:t xml:space="preserve">  </w:t>
      </w:r>
    </w:p>
    <w:p w:rsidR="00FF5141" w:rsidRPr="00387825" w:rsidP="1931807E" w14:paraId="03E37EA2" w14:textId="7CAED1D8">
      <w:pPr>
        <w:rPr>
          <w:rFonts w:asciiTheme="minorHAnsi" w:hAnsiTheme="minorHAnsi" w:cstheme="minorBidi"/>
          <w:color w:val="000000"/>
          <w:spacing w:val="0"/>
          <w:sz w:val="22"/>
          <w:szCs w:val="22"/>
        </w:rPr>
      </w:pPr>
      <w:r w:rsidRPr="1931807E">
        <w:rPr>
          <w:rFonts w:asciiTheme="minorHAnsi" w:hAnsiTheme="minorHAnsi" w:cstheme="minorBidi"/>
          <w:color w:val="000000"/>
          <w:spacing w:val="0"/>
          <w:sz w:val="22"/>
          <w:szCs w:val="22"/>
        </w:rPr>
        <w:t>Based on your responses and with your permission, we may contact you to develop success stories that will be published on our website and in other CDC and FDA materials. Questions are specific to interactions from the past year only (</w:t>
      </w:r>
      <w:r w:rsidR="00CF7DFA">
        <w:rPr>
          <w:rFonts w:asciiTheme="minorHAnsi" w:hAnsiTheme="minorHAnsi" w:cstheme="minorBidi"/>
          <w:color w:val="000000"/>
          <w:spacing w:val="0"/>
          <w:sz w:val="22"/>
          <w:szCs w:val="22"/>
        </w:rPr>
        <w:t>August</w:t>
      </w:r>
      <w:r w:rsidRPr="1931807E" w:rsidR="41197C3D">
        <w:rPr>
          <w:rFonts w:asciiTheme="minorHAnsi" w:hAnsiTheme="minorHAnsi" w:cstheme="minorBidi"/>
          <w:color w:val="000000"/>
          <w:spacing w:val="0"/>
          <w:sz w:val="22"/>
          <w:szCs w:val="22"/>
        </w:rPr>
        <w:t xml:space="preserve"> </w:t>
      </w:r>
      <w:r w:rsidRPr="1931807E">
        <w:rPr>
          <w:rFonts w:asciiTheme="minorHAnsi" w:hAnsiTheme="minorHAnsi" w:cstheme="minorBidi"/>
          <w:color w:val="000000"/>
          <w:spacing w:val="0"/>
          <w:sz w:val="22"/>
          <w:szCs w:val="22"/>
        </w:rPr>
        <w:t>202</w:t>
      </w:r>
      <w:r w:rsidRPr="1931807E" w:rsidR="6C70E86F">
        <w:rPr>
          <w:rFonts w:asciiTheme="minorHAnsi" w:hAnsiTheme="minorHAnsi" w:cstheme="minorBidi"/>
          <w:color w:val="000000"/>
          <w:spacing w:val="0"/>
          <w:sz w:val="22"/>
          <w:szCs w:val="22"/>
        </w:rPr>
        <w:t>3</w:t>
      </w:r>
      <w:r w:rsidRPr="1931807E" w:rsidR="5EEF365E">
        <w:rPr>
          <w:rFonts w:asciiTheme="minorHAnsi" w:hAnsiTheme="minorHAnsi" w:cstheme="minorBidi"/>
          <w:color w:val="000000"/>
          <w:spacing w:val="0"/>
          <w:sz w:val="22"/>
          <w:szCs w:val="22"/>
        </w:rPr>
        <w:t>-July 202</w:t>
      </w:r>
      <w:r w:rsidRPr="1931807E" w:rsidR="20A461A0">
        <w:rPr>
          <w:rFonts w:asciiTheme="minorHAnsi" w:hAnsiTheme="minorHAnsi" w:cstheme="minorBidi"/>
          <w:color w:val="000000"/>
          <w:spacing w:val="0"/>
          <w:sz w:val="22"/>
          <w:szCs w:val="22"/>
        </w:rPr>
        <w:t>4</w:t>
      </w:r>
      <w:r w:rsidRPr="1931807E">
        <w:rPr>
          <w:rFonts w:asciiTheme="minorHAnsi" w:hAnsiTheme="minorHAnsi" w:cstheme="minorBidi"/>
          <w:color w:val="000000"/>
          <w:spacing w:val="0"/>
          <w:sz w:val="22"/>
          <w:szCs w:val="22"/>
        </w:rPr>
        <w:t xml:space="preserve">). </w:t>
      </w:r>
    </w:p>
    <w:p w:rsidR="00FF5141" w:rsidRPr="00387825" w:rsidP="00FF5141" w14:paraId="497DCD37" w14:textId="77777777">
      <w:pPr>
        <w:rPr>
          <w:rFonts w:asciiTheme="minorHAnsi" w:hAnsiTheme="minorHAnsi" w:cstheme="minorHAnsi"/>
          <w:color w:val="000000"/>
          <w:spacing w:val="0"/>
          <w:sz w:val="22"/>
          <w:szCs w:val="22"/>
        </w:rPr>
      </w:pPr>
    </w:p>
    <w:p w:rsidR="00FF5141" w:rsidRPr="00387825" w:rsidP="00FF5141" w14:paraId="7A3691F1"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 xml:space="preserve">On behalf of CDC and FDA, we appreciate your participation in this survey. Your feedback will help us improve our repository to ensure efficiency and value in the fight against antibiotic resistance. </w:t>
      </w:r>
    </w:p>
    <w:p w:rsidR="00FF5141" w:rsidRPr="00387825" w:rsidP="00FF5141" w14:paraId="1A89B806" w14:textId="77777777">
      <w:pPr>
        <w:rPr>
          <w:rFonts w:asciiTheme="minorHAnsi" w:hAnsiTheme="minorHAnsi" w:cstheme="minorHAnsi"/>
          <w:color w:val="000000"/>
          <w:spacing w:val="0"/>
          <w:sz w:val="22"/>
          <w:szCs w:val="22"/>
        </w:rPr>
      </w:pPr>
    </w:p>
    <w:p w:rsidR="00FF5141" w:rsidRPr="00387825" w:rsidP="00FF5141" w14:paraId="30658031" w14:textId="3AFECF7A">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Best</w:t>
      </w:r>
      <w:r w:rsidRPr="00387825" w:rsidR="002864A5">
        <w:rPr>
          <w:rFonts w:asciiTheme="minorHAnsi" w:hAnsiTheme="minorHAnsi" w:cstheme="minorHAnsi"/>
          <w:color w:val="000000"/>
          <w:spacing w:val="0"/>
          <w:sz w:val="22"/>
          <w:szCs w:val="22"/>
        </w:rPr>
        <w:t xml:space="preserve"> regards</w:t>
      </w:r>
      <w:r w:rsidRPr="00387825">
        <w:rPr>
          <w:rFonts w:asciiTheme="minorHAnsi" w:hAnsiTheme="minorHAnsi" w:cstheme="minorHAnsi"/>
          <w:color w:val="000000"/>
          <w:spacing w:val="0"/>
          <w:sz w:val="22"/>
          <w:szCs w:val="22"/>
        </w:rPr>
        <w:t>,</w:t>
      </w:r>
    </w:p>
    <w:p w:rsidR="002864A5" w:rsidRPr="00387825" w:rsidP="00FF5141" w14:paraId="5C6A5981" w14:textId="77777777">
      <w:pPr>
        <w:rPr>
          <w:rFonts w:asciiTheme="minorHAnsi" w:hAnsiTheme="minorHAnsi" w:cstheme="minorHAnsi"/>
          <w:color w:val="000000"/>
          <w:spacing w:val="0"/>
          <w:sz w:val="22"/>
          <w:szCs w:val="22"/>
        </w:rPr>
      </w:pPr>
    </w:p>
    <w:p w:rsidR="00FF5141" w:rsidRPr="00387825" w:rsidP="00FF5141" w14:paraId="40F3B29D"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Dawn M. Sievert, PhD, MS</w:t>
      </w:r>
    </w:p>
    <w:p w:rsidR="00FF5141" w:rsidRPr="00387825" w:rsidP="00FF5141" w14:paraId="60181091"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Senior Science Advisor, Antibiotic Resistance Coordination and Strategy Unit</w:t>
      </w:r>
      <w:r w:rsidRPr="00387825">
        <w:rPr>
          <w:rFonts w:asciiTheme="minorHAnsi" w:hAnsiTheme="minorHAnsi" w:cstheme="minorHAnsi"/>
          <w:color w:val="000000"/>
          <w:spacing w:val="0"/>
          <w:sz w:val="22"/>
          <w:szCs w:val="22"/>
        </w:rPr>
        <w:br/>
        <w:t xml:space="preserve">Centers for Disease Control and Prevention </w:t>
      </w:r>
      <w:r w:rsidRPr="00387825">
        <w:rPr>
          <w:rFonts w:asciiTheme="minorHAnsi" w:hAnsiTheme="minorHAnsi" w:cstheme="minorHAnsi"/>
          <w:color w:val="000000"/>
          <w:spacing w:val="0"/>
          <w:sz w:val="22"/>
          <w:szCs w:val="22"/>
        </w:rPr>
        <w:br/>
      </w:r>
      <w:hyperlink r:id="rId10" w:history="1">
        <w:r w:rsidRPr="00387825">
          <w:rPr>
            <w:rStyle w:val="Hyperlink"/>
            <w:rFonts w:asciiTheme="minorHAnsi" w:hAnsiTheme="minorHAnsi" w:cstheme="minorHAnsi"/>
            <w:spacing w:val="0"/>
            <w:sz w:val="22"/>
            <w:szCs w:val="22"/>
          </w:rPr>
          <w:t>dsievert@cdc.gov</w:t>
        </w:r>
      </w:hyperlink>
    </w:p>
    <w:p w:rsidR="00FF5141" w:rsidRPr="00387825" w:rsidP="00FF5141" w14:paraId="16407B39" w14:textId="77777777">
      <w:pPr>
        <w:rPr>
          <w:rFonts w:asciiTheme="minorHAnsi" w:hAnsiTheme="minorHAnsi" w:cstheme="minorHAnsi"/>
          <w:color w:val="000000"/>
          <w:spacing w:val="0"/>
          <w:sz w:val="22"/>
          <w:szCs w:val="22"/>
        </w:rPr>
      </w:pPr>
    </w:p>
    <w:p w:rsidR="00FF5141" w:rsidRPr="00387825" w:rsidP="00FF5141" w14:paraId="42C3E670" w14:textId="3CDE866D">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Ribhi M. Shawar, PhD, D(ABMM)</w:t>
      </w:r>
      <w:r w:rsidRPr="00387825">
        <w:rPr>
          <w:rFonts w:asciiTheme="minorHAnsi" w:hAnsiTheme="minorHAnsi" w:cstheme="minorHAnsi"/>
          <w:color w:val="000000"/>
          <w:spacing w:val="0"/>
          <w:sz w:val="22"/>
          <w:szCs w:val="22"/>
        </w:rPr>
        <w:br/>
        <w:t>Branch Chief, General Bacteriology and Antimicrobial Susceptibility Branch</w:t>
      </w:r>
      <w:r w:rsidRPr="00387825">
        <w:rPr>
          <w:rFonts w:asciiTheme="minorHAnsi" w:hAnsiTheme="minorHAnsi" w:cstheme="minorHAnsi"/>
          <w:color w:val="000000"/>
          <w:spacing w:val="0"/>
          <w:sz w:val="22"/>
          <w:szCs w:val="22"/>
        </w:rPr>
        <w:br/>
        <w:t>CDRH/</w:t>
      </w:r>
      <w:r w:rsidRPr="00387825" w:rsidR="004B509D">
        <w:rPr>
          <w:rFonts w:asciiTheme="minorHAnsi" w:hAnsiTheme="minorHAnsi" w:cstheme="minorHAnsi"/>
          <w:color w:val="000000"/>
          <w:spacing w:val="0"/>
          <w:sz w:val="22"/>
          <w:szCs w:val="22"/>
        </w:rPr>
        <w:t>OPEQ</w:t>
      </w:r>
      <w:r w:rsidRPr="00387825" w:rsidR="00EA7E97">
        <w:rPr>
          <w:rFonts w:asciiTheme="minorHAnsi" w:hAnsiTheme="minorHAnsi" w:cstheme="minorHAnsi"/>
          <w:color w:val="000000"/>
          <w:spacing w:val="0"/>
          <w:sz w:val="22"/>
          <w:szCs w:val="22"/>
        </w:rPr>
        <w:t>/</w:t>
      </w:r>
      <w:r w:rsidRPr="00387825">
        <w:rPr>
          <w:rFonts w:asciiTheme="minorHAnsi" w:hAnsiTheme="minorHAnsi" w:cstheme="minorHAnsi"/>
          <w:color w:val="000000"/>
          <w:spacing w:val="0"/>
          <w:sz w:val="22"/>
          <w:szCs w:val="22"/>
        </w:rPr>
        <w:t>OHT7/Division of Microbiology Devices</w:t>
      </w:r>
    </w:p>
    <w:p w:rsidR="00FF5141" w:rsidRPr="00387825" w:rsidP="00FF5141" w14:paraId="706C4162"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Food and Drug Administration</w:t>
      </w:r>
      <w:r w:rsidRPr="00387825">
        <w:rPr>
          <w:rFonts w:asciiTheme="minorHAnsi" w:hAnsiTheme="minorHAnsi" w:cstheme="minorHAnsi"/>
          <w:color w:val="000000"/>
          <w:spacing w:val="0"/>
          <w:sz w:val="22"/>
          <w:szCs w:val="22"/>
        </w:rPr>
        <w:br/>
      </w:r>
      <w:hyperlink r:id="rId11" w:history="1">
        <w:r w:rsidRPr="00387825">
          <w:rPr>
            <w:rFonts w:asciiTheme="minorHAnsi" w:hAnsiTheme="minorHAnsi" w:cstheme="minorHAnsi"/>
            <w:color w:val="000000"/>
            <w:spacing w:val="0"/>
            <w:sz w:val="22"/>
            <w:szCs w:val="22"/>
          </w:rPr>
          <w:t>ribhi.shawar@fda.hhs.gov</w:t>
        </w:r>
      </w:hyperlink>
      <w:r w:rsidRPr="00387825">
        <w:rPr>
          <w:rFonts w:asciiTheme="minorHAnsi" w:hAnsiTheme="minorHAnsi" w:cstheme="minorHAnsi"/>
          <w:color w:val="000000"/>
          <w:spacing w:val="0"/>
          <w:sz w:val="22"/>
          <w:szCs w:val="22"/>
        </w:rPr>
        <w:t xml:space="preserve"> </w:t>
      </w:r>
    </w:p>
    <w:p w:rsidR="00FF5141" w:rsidRPr="00387825" w:rsidP="00FF5141" w14:paraId="04153F9F" w14:textId="77777777">
      <w:pPr>
        <w:rPr>
          <w:rFonts w:asciiTheme="minorHAnsi" w:hAnsiTheme="minorHAnsi" w:cstheme="minorHAnsi"/>
          <w:b/>
          <w:color w:val="000000"/>
          <w:spacing w:val="0"/>
          <w:sz w:val="22"/>
          <w:szCs w:val="22"/>
        </w:rPr>
      </w:pPr>
    </w:p>
    <w:p w:rsidR="00FF5141" w:rsidRPr="00387825" w:rsidP="00FF5141" w14:paraId="3E366358" w14:textId="48EB44AE">
      <w:pPr>
        <w:rPr>
          <w:rFonts w:asciiTheme="minorHAnsi" w:hAnsiTheme="minorHAnsi" w:cstheme="minorHAnsi"/>
          <w:b/>
          <w:color w:val="000000"/>
          <w:spacing w:val="0"/>
          <w:sz w:val="22"/>
          <w:szCs w:val="22"/>
        </w:rPr>
      </w:pPr>
      <w:r w:rsidRPr="00751EEB">
        <w:rPr>
          <w:rFonts w:asciiTheme="minorHAnsi" w:hAnsiTheme="minorHAnsi" w:cstheme="minorHAnsi"/>
          <w:spacing w:val="0"/>
          <w:sz w:val="22"/>
          <w:szCs w:val="22"/>
        </w:rPr>
        <w:t xml:space="preserve">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00751EEB">
        <w:rPr>
          <w:rFonts w:asciiTheme="minorHAnsi" w:hAnsiTheme="minorHAnsi" w:cstheme="minorHAnsi"/>
          <w:spacing w:val="0"/>
          <w:sz w:val="22"/>
          <w:szCs w:val="22"/>
        </w:rPr>
        <w:t>MS</w:t>
      </w:r>
      <w:r w:rsidR="002C30A9">
        <w:rPr>
          <w:rFonts w:asciiTheme="minorHAnsi" w:hAnsiTheme="minorHAnsi" w:cstheme="minorHAnsi"/>
          <w:spacing w:val="0"/>
          <w:sz w:val="22"/>
          <w:szCs w:val="22"/>
        </w:rPr>
        <w:t>H21-8,</w:t>
      </w:r>
      <w:r w:rsidRPr="00751EEB">
        <w:rPr>
          <w:rFonts w:asciiTheme="minorHAnsi" w:hAnsiTheme="minorHAnsi" w:cstheme="minorHAnsi"/>
          <w:spacing w:val="0"/>
          <w:sz w:val="22"/>
          <w:szCs w:val="22"/>
        </w:rPr>
        <w:t xml:space="preserve"> Atlanta, Georgia 30333; ATTN: PRA 0920-1071</w:t>
      </w:r>
    </w:p>
    <w:p w:rsidR="00FF5141" w:rsidRPr="00387825" w:rsidP="00FF5141" w14:paraId="478E03BB" w14:textId="77777777">
      <w:pPr>
        <w:rPr>
          <w:rFonts w:asciiTheme="minorHAnsi" w:hAnsiTheme="minorHAnsi" w:cstheme="minorHAnsi"/>
          <w:b/>
          <w:color w:val="000000"/>
          <w:spacing w:val="0"/>
          <w:sz w:val="22"/>
          <w:szCs w:val="22"/>
        </w:rPr>
      </w:pPr>
    </w:p>
    <w:p w:rsidR="0088237E" w:rsidRPr="00387825" w:rsidP="6CD67138" w14:paraId="335A04C4" w14:textId="328F7988">
      <w:pPr>
        <w:rPr>
          <w:rFonts w:asciiTheme="minorHAnsi" w:hAnsiTheme="minorHAnsi" w:cstheme="minorBidi"/>
          <w:b/>
          <w:bCs/>
          <w:color w:val="000000"/>
          <w:spacing w:val="0"/>
          <w:sz w:val="22"/>
          <w:szCs w:val="22"/>
        </w:rPr>
      </w:pPr>
    </w:p>
    <w:p w:rsidR="00CF7DFA" w:rsidP="00FF5141" w14:paraId="19C06745" w14:textId="77777777">
      <w:pPr>
        <w:rPr>
          <w:rFonts w:asciiTheme="minorHAnsi" w:hAnsiTheme="minorHAnsi" w:cstheme="minorHAnsi"/>
          <w:b/>
          <w:color w:val="000000"/>
          <w:spacing w:val="0"/>
          <w:sz w:val="22"/>
          <w:szCs w:val="22"/>
        </w:rPr>
      </w:pPr>
    </w:p>
    <w:p w:rsidR="00CF7DFA" w:rsidP="00FF5141" w14:paraId="7DE9A6B4" w14:textId="77777777">
      <w:pPr>
        <w:rPr>
          <w:rFonts w:asciiTheme="minorHAnsi" w:hAnsiTheme="minorHAnsi" w:cstheme="minorHAnsi"/>
          <w:b/>
          <w:color w:val="000000"/>
          <w:spacing w:val="0"/>
          <w:sz w:val="22"/>
          <w:szCs w:val="22"/>
        </w:rPr>
      </w:pPr>
    </w:p>
    <w:p w:rsidR="00CF7DFA" w:rsidP="00FF5141" w14:paraId="1DC5C236" w14:textId="77777777">
      <w:pPr>
        <w:rPr>
          <w:rFonts w:asciiTheme="minorHAnsi" w:hAnsiTheme="minorHAnsi" w:cstheme="minorHAnsi"/>
          <w:b/>
          <w:color w:val="000000"/>
          <w:spacing w:val="0"/>
          <w:sz w:val="22"/>
          <w:szCs w:val="22"/>
        </w:rPr>
      </w:pPr>
    </w:p>
    <w:p w:rsidR="0024622B" w:rsidRPr="000D3318" w:rsidP="0024622B" w14:paraId="63ADA953" w14:textId="77777777">
      <w:pPr>
        <w:jc w:val="right"/>
        <w:rPr>
          <w:rFonts w:ascii="Calibri" w:hAnsi="Calibri" w:cs="Calibri"/>
          <w:b/>
          <w:bCs/>
          <w:color w:val="000000"/>
          <w:spacing w:val="0"/>
          <w:sz w:val="22"/>
          <w:szCs w:val="22"/>
        </w:rPr>
      </w:pPr>
      <w:r w:rsidRPr="000D3318">
        <w:rPr>
          <w:rFonts w:ascii="Calibri" w:hAnsi="Calibri" w:cs="Calibri"/>
          <w:color w:val="000000"/>
          <w:spacing w:val="0"/>
          <w:sz w:val="18"/>
          <w:szCs w:val="18"/>
        </w:rPr>
        <w:t xml:space="preserve">Form </w:t>
      </w:r>
      <w:r>
        <w:rPr>
          <w:rFonts w:ascii="Calibri" w:hAnsi="Calibri" w:cs="Calibri"/>
          <w:color w:val="000000"/>
          <w:spacing w:val="0"/>
          <w:sz w:val="18"/>
          <w:szCs w:val="18"/>
        </w:rPr>
        <w:t>Approved</w:t>
      </w:r>
      <w:r w:rsidRPr="000D3318">
        <w:rPr>
          <w:rFonts w:ascii="Calibri" w:hAnsi="Calibri" w:cs="Calibri"/>
          <w:b/>
          <w:bCs/>
          <w:color w:val="000000"/>
          <w:spacing w:val="0"/>
          <w:sz w:val="22"/>
          <w:szCs w:val="22"/>
        </w:rPr>
        <w:br/>
      </w:r>
      <w:r w:rsidRPr="000D3318">
        <w:rPr>
          <w:rFonts w:ascii="Calibri" w:hAnsi="Calibri" w:cs="Calibri"/>
          <w:color w:val="000000"/>
          <w:spacing w:val="0"/>
          <w:sz w:val="18"/>
          <w:szCs w:val="18"/>
        </w:rPr>
        <w:t>OMB Control No.:</w:t>
      </w:r>
      <w:r>
        <w:rPr>
          <w:rFonts w:ascii="Calibri" w:hAnsi="Calibri" w:cs="Calibri"/>
          <w:color w:val="000000"/>
          <w:spacing w:val="0"/>
          <w:sz w:val="18"/>
          <w:szCs w:val="18"/>
        </w:rPr>
        <w:t xml:space="preserve"> 0920-1071</w:t>
      </w:r>
      <w:r w:rsidRPr="000D3318">
        <w:rPr>
          <w:rFonts w:ascii="Calibri" w:hAnsi="Calibri" w:cs="Calibri"/>
          <w:color w:val="000000"/>
          <w:spacing w:val="0"/>
          <w:sz w:val="18"/>
          <w:szCs w:val="18"/>
        </w:rPr>
        <w:t xml:space="preserve"> </w:t>
      </w:r>
    </w:p>
    <w:p w:rsidR="0024622B" w:rsidRPr="00895663" w:rsidP="0024622B" w14:paraId="1845CA1E" w14:textId="77777777">
      <w:pPr>
        <w:jc w:val="right"/>
        <w:rPr>
          <w:rFonts w:ascii="Calibri" w:hAnsi="Calibri" w:cs="Calibri"/>
          <w:b/>
          <w:bCs/>
          <w:color w:val="000000"/>
          <w:spacing w:val="0"/>
          <w:sz w:val="18"/>
          <w:szCs w:val="18"/>
        </w:rPr>
      </w:pPr>
      <w:r w:rsidRPr="000D3318">
        <w:rPr>
          <w:rFonts w:ascii="Calibri" w:hAnsi="Calibri" w:cs="Calibri"/>
          <w:color w:val="000000"/>
          <w:spacing w:val="0"/>
          <w:sz w:val="18"/>
          <w:szCs w:val="18"/>
        </w:rPr>
        <w:t xml:space="preserve">Exp. Date: </w:t>
      </w:r>
      <w:r>
        <w:rPr>
          <w:rFonts w:ascii="Calibri" w:hAnsi="Calibri" w:cs="Calibri"/>
          <w:color w:val="000000"/>
          <w:spacing w:val="0"/>
          <w:sz w:val="18"/>
          <w:szCs w:val="18"/>
        </w:rPr>
        <w:t>05/31/2024</w:t>
      </w:r>
    </w:p>
    <w:p w:rsidR="0001678F" w:rsidP="0024622B" w14:paraId="29DCB3AB" w14:textId="77777777">
      <w:pPr>
        <w:jc w:val="right"/>
        <w:rPr>
          <w:rFonts w:asciiTheme="minorHAnsi" w:hAnsiTheme="minorHAnsi" w:cstheme="minorHAnsi"/>
          <w:b/>
          <w:color w:val="000000"/>
          <w:spacing w:val="0"/>
          <w:sz w:val="22"/>
          <w:szCs w:val="22"/>
        </w:rPr>
      </w:pPr>
    </w:p>
    <w:p w:rsidR="00FF5141" w:rsidRPr="00387825" w:rsidP="00FF5141" w14:paraId="4D172423" w14:textId="76989270">
      <w:pPr>
        <w:rPr>
          <w:rFonts w:asciiTheme="minorHAnsi" w:hAnsiTheme="minorHAnsi" w:cstheme="minorHAnsi"/>
          <w:b/>
          <w:color w:val="000000"/>
          <w:spacing w:val="0"/>
          <w:sz w:val="22"/>
          <w:szCs w:val="22"/>
        </w:rPr>
      </w:pPr>
      <w:r w:rsidRPr="00387825">
        <w:rPr>
          <w:rFonts w:asciiTheme="minorHAnsi" w:hAnsiTheme="minorHAnsi" w:cstheme="minorHAnsi"/>
          <w:b/>
          <w:color w:val="000000"/>
          <w:spacing w:val="0"/>
          <w:sz w:val="22"/>
          <w:szCs w:val="22"/>
        </w:rPr>
        <w:t>SURVEY HOSTED ON:</w:t>
      </w:r>
    </w:p>
    <w:p w:rsidR="00FF5141" w:rsidRPr="00387825" w:rsidP="00FF5141" w14:paraId="0BD22F8E" w14:textId="77777777">
      <w:pPr>
        <w:rPr>
          <w:rFonts w:asciiTheme="minorHAnsi" w:hAnsiTheme="minorHAnsi" w:cstheme="minorHAnsi"/>
          <w:color w:val="000000"/>
          <w:spacing w:val="0"/>
          <w:sz w:val="22"/>
          <w:szCs w:val="22"/>
        </w:rPr>
      </w:pPr>
      <w:r w:rsidRPr="00387825">
        <w:rPr>
          <w:rFonts w:asciiTheme="minorHAnsi" w:hAnsiTheme="minorHAnsi" w:cstheme="minorHAnsi"/>
          <w:color w:val="000000"/>
          <w:spacing w:val="0"/>
          <w:sz w:val="22"/>
          <w:szCs w:val="22"/>
        </w:rPr>
        <w:t>SurveyMonkey.com</w:t>
      </w:r>
    </w:p>
    <w:p w:rsidR="00FF5141" w:rsidRPr="00387825" w:rsidP="00FF5141" w14:paraId="19771016" w14:textId="77777777">
      <w:pPr>
        <w:rPr>
          <w:rFonts w:asciiTheme="minorHAnsi" w:hAnsiTheme="minorHAnsi" w:cstheme="minorHAnsi"/>
          <w:color w:val="000000"/>
          <w:spacing w:val="0"/>
          <w:sz w:val="22"/>
          <w:szCs w:val="22"/>
        </w:rPr>
      </w:pPr>
    </w:p>
    <w:p w:rsidR="00FF5141" w:rsidRPr="00387825" w:rsidP="00FF5141" w14:paraId="07B0E9FF" w14:textId="77777777">
      <w:pPr>
        <w:rPr>
          <w:rFonts w:asciiTheme="minorHAnsi" w:hAnsiTheme="minorHAnsi" w:cstheme="minorHAnsi"/>
          <w:b/>
          <w:color w:val="000000"/>
          <w:spacing w:val="0"/>
          <w:sz w:val="22"/>
          <w:szCs w:val="22"/>
        </w:rPr>
      </w:pPr>
      <w:r w:rsidRPr="00387825">
        <w:rPr>
          <w:rFonts w:asciiTheme="minorHAnsi" w:hAnsiTheme="minorHAnsi" w:cstheme="minorHAnsi"/>
          <w:b/>
          <w:color w:val="000000"/>
          <w:spacing w:val="0"/>
          <w:sz w:val="22"/>
          <w:szCs w:val="22"/>
        </w:rPr>
        <w:t>INTRODUCTION:</w:t>
      </w:r>
    </w:p>
    <w:p w:rsidR="00FF5141" w:rsidRPr="00387825" w:rsidP="00FF5141" w14:paraId="2090C84B" w14:textId="6C348A22">
      <w:pPr>
        <w:rPr>
          <w:rFonts w:asciiTheme="minorHAnsi" w:hAnsiTheme="minorHAnsi" w:cstheme="minorHAnsi"/>
          <w:color w:val="000000"/>
          <w:spacing w:val="0"/>
          <w:sz w:val="22"/>
          <w:szCs w:val="22"/>
        </w:rPr>
      </w:pPr>
    </w:p>
    <w:p w:rsidR="008860B3" w:rsidRPr="00387825" w:rsidP="008860B3" w14:paraId="65C70023" w14:textId="77777777">
      <w:pPr>
        <w:spacing w:after="160" w:line="259" w:lineRule="auto"/>
        <w:rPr>
          <w:rFonts w:asciiTheme="minorHAnsi" w:hAnsiTheme="minorHAnsi" w:cstheme="minorHAnsi"/>
          <w:color w:val="000000"/>
          <w:spacing w:val="0"/>
          <w:sz w:val="22"/>
          <w:szCs w:val="22"/>
        </w:rPr>
      </w:pPr>
      <w:r w:rsidRPr="008860B3">
        <w:rPr>
          <w:rFonts w:asciiTheme="minorHAnsi" w:hAnsiTheme="minorHAnsi" w:cstheme="minorHAnsi"/>
          <w:color w:val="000000"/>
          <w:spacing w:val="0"/>
          <w:sz w:val="22"/>
          <w:szCs w:val="22"/>
        </w:rPr>
        <w:t xml:space="preserve">The purpose of the AR Isolate Bank Customer Service Survey is to assess product design, functionality, and user experience. </w:t>
      </w:r>
    </w:p>
    <w:p w:rsidR="008860B3" w:rsidRPr="00387825" w:rsidP="1931807E" w14:paraId="018B57CC" w14:textId="396C2096">
      <w:pPr>
        <w:spacing w:after="160" w:line="259" w:lineRule="auto"/>
        <w:rPr>
          <w:rFonts w:asciiTheme="minorHAnsi" w:hAnsiTheme="minorHAnsi" w:cstheme="minorBidi"/>
          <w:color w:val="000000"/>
          <w:spacing w:val="0"/>
          <w:sz w:val="22"/>
          <w:szCs w:val="22"/>
        </w:rPr>
      </w:pPr>
      <w:r w:rsidRPr="1931807E">
        <w:rPr>
          <w:rFonts w:asciiTheme="minorHAnsi" w:hAnsiTheme="minorHAnsi" w:cstheme="minorBidi"/>
          <w:color w:val="000000"/>
          <w:spacing w:val="0"/>
          <w:sz w:val="22"/>
          <w:szCs w:val="22"/>
        </w:rPr>
        <w:t>Organizations who have ordered from the bank within the last year (</w:t>
      </w:r>
      <w:r w:rsidR="00CF7DFA">
        <w:rPr>
          <w:rFonts w:asciiTheme="minorHAnsi" w:hAnsiTheme="minorHAnsi" w:cstheme="minorBidi"/>
          <w:color w:val="000000"/>
          <w:spacing w:val="0"/>
          <w:sz w:val="22"/>
          <w:szCs w:val="22"/>
        </w:rPr>
        <w:t>August</w:t>
      </w:r>
      <w:r w:rsidRPr="1931807E">
        <w:rPr>
          <w:rFonts w:asciiTheme="minorHAnsi" w:hAnsiTheme="minorHAnsi" w:cstheme="minorBidi"/>
          <w:color w:val="000000"/>
          <w:spacing w:val="0"/>
          <w:sz w:val="22"/>
          <w:szCs w:val="22"/>
        </w:rPr>
        <w:t xml:space="preserve"> 202</w:t>
      </w:r>
      <w:r w:rsidRPr="1931807E" w:rsidR="19EBA29F">
        <w:rPr>
          <w:rFonts w:asciiTheme="minorHAnsi" w:hAnsiTheme="minorHAnsi" w:cstheme="minorBidi"/>
          <w:color w:val="000000"/>
          <w:spacing w:val="0"/>
          <w:sz w:val="22"/>
          <w:szCs w:val="22"/>
        </w:rPr>
        <w:t>3</w:t>
      </w:r>
      <w:r w:rsidRPr="1931807E">
        <w:rPr>
          <w:rFonts w:asciiTheme="minorHAnsi" w:hAnsiTheme="minorHAnsi" w:cstheme="minorBidi"/>
          <w:color w:val="000000"/>
          <w:spacing w:val="0"/>
          <w:sz w:val="22"/>
          <w:szCs w:val="22"/>
        </w:rPr>
        <w:t>-July 202</w:t>
      </w:r>
      <w:r w:rsidRPr="1931807E" w:rsidR="34193AA1">
        <w:rPr>
          <w:rFonts w:asciiTheme="minorHAnsi" w:hAnsiTheme="minorHAnsi" w:cstheme="minorBidi"/>
          <w:color w:val="000000"/>
          <w:spacing w:val="0"/>
          <w:sz w:val="22"/>
          <w:szCs w:val="22"/>
        </w:rPr>
        <w:t>4</w:t>
      </w:r>
      <w:r w:rsidRPr="1931807E" w:rsidR="73C098D8">
        <w:rPr>
          <w:rFonts w:asciiTheme="minorHAnsi" w:hAnsiTheme="minorHAnsi" w:cstheme="minorBidi"/>
          <w:color w:val="000000"/>
          <w:spacing w:val="0"/>
          <w:sz w:val="22"/>
          <w:szCs w:val="22"/>
        </w:rPr>
        <w:t>)</w:t>
      </w:r>
      <w:r w:rsidRPr="1931807E">
        <w:rPr>
          <w:rFonts w:asciiTheme="minorHAnsi" w:hAnsiTheme="minorHAnsi" w:cstheme="minorBidi"/>
          <w:color w:val="000000"/>
          <w:spacing w:val="0"/>
          <w:sz w:val="22"/>
          <w:szCs w:val="22"/>
        </w:rPr>
        <w:t xml:space="preserve"> are considered customers and should complete this survey based on those interactions. </w:t>
      </w:r>
    </w:p>
    <w:p w:rsidR="008860B3" w:rsidRPr="008860B3" w:rsidP="008860B3" w14:paraId="5B129E86" w14:textId="58564B15">
      <w:pPr>
        <w:spacing w:after="160" w:line="259" w:lineRule="auto"/>
        <w:rPr>
          <w:rFonts w:asciiTheme="minorHAnsi" w:hAnsiTheme="minorHAnsi" w:cstheme="minorHAnsi"/>
          <w:color w:val="000000"/>
          <w:spacing w:val="0"/>
          <w:sz w:val="22"/>
          <w:szCs w:val="22"/>
        </w:rPr>
      </w:pPr>
      <w:r w:rsidRPr="008860B3">
        <w:rPr>
          <w:rFonts w:asciiTheme="minorHAnsi" w:hAnsiTheme="minorHAnsi" w:cstheme="minorHAnsi"/>
          <w:color w:val="000000"/>
          <w:spacing w:val="0"/>
          <w:sz w:val="22"/>
          <w:szCs w:val="22"/>
        </w:rPr>
        <w:t xml:space="preserve">Results of this survey </w:t>
      </w:r>
      <w:r w:rsidRPr="008860B3">
        <w:rPr>
          <w:rFonts w:asciiTheme="minorHAnsi" w:hAnsiTheme="minorHAnsi" w:cstheme="minorHAnsi"/>
          <w:color w:val="000000"/>
          <w:spacing w:val="0"/>
          <w:sz w:val="22"/>
          <w:szCs w:val="22"/>
          <w:u w:val="single"/>
        </w:rPr>
        <w:t>will not</w:t>
      </w:r>
      <w:r w:rsidRPr="008860B3">
        <w:rPr>
          <w:rFonts w:asciiTheme="minorHAnsi" w:hAnsiTheme="minorHAnsi" w:cstheme="minorHAnsi"/>
          <w:color w:val="000000"/>
          <w:spacing w:val="0"/>
          <w:sz w:val="22"/>
          <w:szCs w:val="22"/>
        </w:rPr>
        <w:t xml:space="preserve"> be published but will inform future AR Isolate Bank design and implementation. </w:t>
      </w:r>
    </w:p>
    <w:p w:rsidR="008860B3" w:rsidRPr="00387825" w:rsidP="00FF5141" w14:paraId="36A428DF" w14:textId="77777777">
      <w:pPr>
        <w:rPr>
          <w:rFonts w:asciiTheme="minorHAnsi" w:hAnsiTheme="minorHAnsi" w:cstheme="minorHAnsi"/>
          <w:color w:val="000000"/>
          <w:spacing w:val="0"/>
          <w:sz w:val="22"/>
          <w:szCs w:val="22"/>
        </w:rPr>
      </w:pPr>
    </w:p>
    <w:p w:rsidR="00FF5141" w:rsidRPr="00387825" w:rsidP="00FF5141" w14:paraId="6D60ABFA" w14:textId="77777777">
      <w:pPr>
        <w:rPr>
          <w:rFonts w:asciiTheme="minorHAnsi" w:hAnsiTheme="minorHAnsi" w:cstheme="minorHAnsi"/>
          <w:b/>
          <w:color w:val="000000"/>
          <w:spacing w:val="0"/>
          <w:sz w:val="22"/>
          <w:szCs w:val="22"/>
        </w:rPr>
      </w:pPr>
      <w:r w:rsidRPr="00387825">
        <w:rPr>
          <w:rFonts w:asciiTheme="minorHAnsi" w:hAnsiTheme="minorHAnsi" w:cstheme="minorHAnsi"/>
          <w:b/>
          <w:color w:val="000000"/>
          <w:spacing w:val="0"/>
          <w:sz w:val="22"/>
          <w:szCs w:val="22"/>
        </w:rPr>
        <w:t xml:space="preserve">PROPOSED QUESTIONS: </w:t>
      </w:r>
    </w:p>
    <w:p w:rsidR="00FF5141" w:rsidRPr="00387825" w:rsidP="00FF5141" w14:paraId="4B24591A" w14:textId="77777777">
      <w:pPr>
        <w:rPr>
          <w:rFonts w:asciiTheme="minorHAnsi" w:hAnsiTheme="minorHAnsi" w:cstheme="minorHAnsi"/>
          <w:color w:val="000000"/>
          <w:sz w:val="22"/>
          <w:szCs w:val="22"/>
        </w:rPr>
      </w:pPr>
    </w:p>
    <w:p w:rsidR="008860B3" w:rsidRPr="008860B3" w:rsidP="008860B3" w14:paraId="45267BBA" w14:textId="77777777">
      <w:pPr>
        <w:ind w:left="720" w:hanging="360"/>
        <w:jc w:val="center"/>
        <w:rPr>
          <w:rFonts w:asciiTheme="minorHAnsi" w:hAnsiTheme="minorHAnsi" w:cstheme="minorHAnsi"/>
          <w:color w:val="538135"/>
          <w:spacing w:val="0"/>
          <w:sz w:val="22"/>
          <w:szCs w:val="22"/>
        </w:rPr>
      </w:pPr>
      <w:r w:rsidRPr="008860B3">
        <w:rPr>
          <w:rFonts w:asciiTheme="minorHAnsi" w:hAnsiTheme="minorHAnsi" w:cstheme="minorHAnsi"/>
          <w:b/>
          <w:bCs/>
          <w:color w:val="538135"/>
          <w:spacing w:val="0"/>
          <w:sz w:val="22"/>
          <w:szCs w:val="22"/>
        </w:rPr>
        <w:t>Customer Status-</w:t>
      </w:r>
      <w:r w:rsidRPr="008860B3">
        <w:rPr>
          <w:rFonts w:asciiTheme="minorHAnsi" w:hAnsiTheme="minorHAnsi" w:cstheme="minorHAnsi"/>
          <w:spacing w:val="0"/>
          <w:sz w:val="22"/>
          <w:szCs w:val="22"/>
        </w:rPr>
        <w:t xml:space="preserve"> </w:t>
      </w:r>
      <w:r w:rsidRPr="008860B3">
        <w:rPr>
          <w:rFonts w:asciiTheme="minorHAnsi" w:hAnsiTheme="minorHAnsi" w:cstheme="minorHAnsi"/>
          <w:color w:val="538135"/>
          <w:spacing w:val="0"/>
          <w:sz w:val="22"/>
          <w:szCs w:val="22"/>
        </w:rPr>
        <w:t>The following question seeks to determine eligibility to complete the AR Isolate Bank Customer Service Survey:</w:t>
      </w:r>
    </w:p>
    <w:p w:rsidR="008860B3" w:rsidRPr="008860B3" w:rsidP="008860B3" w14:paraId="706571D9" w14:textId="77777777">
      <w:pPr>
        <w:ind w:left="720" w:hanging="360"/>
        <w:jc w:val="center"/>
        <w:rPr>
          <w:rFonts w:asciiTheme="minorHAnsi" w:hAnsiTheme="minorHAnsi" w:cstheme="minorHAnsi"/>
          <w:color w:val="538135"/>
          <w:spacing w:val="0"/>
          <w:sz w:val="22"/>
          <w:szCs w:val="22"/>
        </w:rPr>
      </w:pPr>
    </w:p>
    <w:p w:rsidR="008860B3" w:rsidRPr="008860B3" w:rsidP="7C3BE0DE" w14:paraId="7ECD8585" w14:textId="5B40BA43">
      <w:pPr>
        <w:numPr>
          <w:ilvl w:val="0"/>
          <w:numId w:val="11"/>
        </w:numPr>
        <w:contextualSpacing/>
        <w:rPr>
          <w:rFonts w:asciiTheme="minorHAnsi" w:hAnsiTheme="minorHAnsi" w:cstheme="minorBidi"/>
          <w:spacing w:val="0"/>
          <w:sz w:val="22"/>
          <w:szCs w:val="22"/>
        </w:rPr>
      </w:pPr>
      <w:r w:rsidRPr="7C3BE0DE">
        <w:rPr>
          <w:rFonts w:asciiTheme="minorHAnsi" w:hAnsiTheme="minorHAnsi" w:cstheme="minorBidi"/>
          <w:b/>
          <w:bCs/>
          <w:spacing w:val="0"/>
          <w:sz w:val="22"/>
          <w:szCs w:val="22"/>
        </w:rPr>
        <w:t>Within the last year (</w:t>
      </w:r>
      <w:r w:rsidR="00CF7DFA">
        <w:rPr>
          <w:rFonts w:asciiTheme="minorHAnsi" w:hAnsiTheme="minorHAnsi" w:cstheme="minorBidi"/>
          <w:b/>
          <w:bCs/>
          <w:spacing w:val="0"/>
          <w:sz w:val="22"/>
          <w:szCs w:val="22"/>
        </w:rPr>
        <w:t>August</w:t>
      </w:r>
      <w:r w:rsidRPr="7C3BE0DE" w:rsidR="275A9265">
        <w:rPr>
          <w:rFonts w:asciiTheme="minorHAnsi" w:hAnsiTheme="minorHAnsi" w:cstheme="minorBidi"/>
          <w:b/>
          <w:bCs/>
          <w:spacing w:val="0"/>
          <w:sz w:val="22"/>
          <w:szCs w:val="22"/>
        </w:rPr>
        <w:t xml:space="preserve"> 202</w:t>
      </w:r>
      <w:r w:rsidRPr="7C3BE0DE" w:rsidR="4C6B649C">
        <w:rPr>
          <w:rFonts w:asciiTheme="minorHAnsi" w:hAnsiTheme="minorHAnsi" w:cstheme="minorBidi"/>
          <w:b/>
          <w:bCs/>
          <w:spacing w:val="0"/>
          <w:sz w:val="22"/>
          <w:szCs w:val="22"/>
        </w:rPr>
        <w:t>3</w:t>
      </w:r>
      <w:r w:rsidRPr="7C3BE0DE" w:rsidR="275A9265">
        <w:rPr>
          <w:rFonts w:asciiTheme="minorHAnsi" w:hAnsiTheme="minorHAnsi" w:cstheme="minorBidi"/>
          <w:b/>
          <w:bCs/>
          <w:spacing w:val="0"/>
          <w:sz w:val="22"/>
          <w:szCs w:val="22"/>
        </w:rPr>
        <w:t>-July 202</w:t>
      </w:r>
      <w:r w:rsidRPr="7C3BE0DE" w:rsidR="7F8F4223">
        <w:rPr>
          <w:rFonts w:asciiTheme="minorHAnsi" w:hAnsiTheme="minorHAnsi" w:cstheme="minorBidi"/>
          <w:b/>
          <w:bCs/>
          <w:spacing w:val="0"/>
          <w:sz w:val="22"/>
          <w:szCs w:val="22"/>
        </w:rPr>
        <w:t>4</w:t>
      </w:r>
      <w:r w:rsidRPr="7C3BE0DE">
        <w:rPr>
          <w:rFonts w:asciiTheme="minorHAnsi" w:hAnsiTheme="minorHAnsi" w:cstheme="minorBidi"/>
          <w:b/>
          <w:bCs/>
          <w:spacing w:val="0"/>
          <w:sz w:val="22"/>
          <w:szCs w:val="22"/>
        </w:rPr>
        <w:t xml:space="preserve">), have </w:t>
      </w:r>
      <w:bookmarkStart w:id="2" w:name="_Hlk119409846"/>
      <w:r w:rsidRPr="7C3BE0DE">
        <w:rPr>
          <w:rFonts w:asciiTheme="minorHAnsi" w:hAnsiTheme="minorHAnsi" w:cstheme="minorBidi"/>
          <w:b/>
          <w:bCs/>
          <w:spacing w:val="0"/>
          <w:sz w:val="22"/>
          <w:szCs w:val="22"/>
        </w:rPr>
        <w:t xml:space="preserve">you/your organization </w:t>
      </w:r>
      <w:bookmarkEnd w:id="2"/>
      <w:r w:rsidRPr="7C3BE0DE">
        <w:rPr>
          <w:rFonts w:asciiTheme="minorHAnsi" w:hAnsiTheme="minorHAnsi" w:cstheme="minorBidi"/>
          <w:b/>
          <w:bCs/>
          <w:spacing w:val="0"/>
          <w:sz w:val="22"/>
          <w:szCs w:val="22"/>
        </w:rPr>
        <w:t>ordered from the</w:t>
      </w:r>
      <w:r w:rsidRPr="7C3BE0DE" w:rsidR="6D63E33B">
        <w:rPr>
          <w:rFonts w:asciiTheme="minorHAnsi" w:hAnsiTheme="minorHAnsi" w:cstheme="minorBidi"/>
          <w:b/>
          <w:bCs/>
          <w:spacing w:val="0"/>
          <w:sz w:val="22"/>
          <w:szCs w:val="22"/>
        </w:rPr>
        <w:t xml:space="preserve"> </w:t>
      </w:r>
      <w:r w:rsidRPr="7C3BE0DE">
        <w:rPr>
          <w:rFonts w:asciiTheme="minorHAnsi" w:hAnsiTheme="minorHAnsi" w:cstheme="minorBidi"/>
          <w:b/>
          <w:bCs/>
          <w:spacing w:val="0"/>
          <w:sz w:val="22"/>
          <w:szCs w:val="22"/>
        </w:rPr>
        <w:t>AR</w:t>
      </w:r>
      <w:r w:rsidRPr="7C3BE0DE" w:rsidR="4AB70911">
        <w:rPr>
          <w:rFonts w:asciiTheme="minorHAnsi" w:hAnsiTheme="minorHAnsi" w:cstheme="minorBidi"/>
          <w:b/>
          <w:bCs/>
          <w:spacing w:val="0"/>
          <w:sz w:val="22"/>
          <w:szCs w:val="22"/>
        </w:rPr>
        <w:t xml:space="preserve"> Isolate</w:t>
      </w:r>
      <w:r w:rsidRPr="7C3BE0DE">
        <w:rPr>
          <w:rFonts w:asciiTheme="minorHAnsi" w:hAnsiTheme="minorHAnsi" w:cstheme="minorBidi"/>
          <w:b/>
          <w:bCs/>
          <w:spacing w:val="0"/>
          <w:sz w:val="22"/>
          <w:szCs w:val="22"/>
        </w:rPr>
        <w:t xml:space="preserve"> Bank</w:t>
      </w:r>
      <w:bookmarkStart w:id="3" w:name="_Hlk119433693"/>
      <w:r w:rsidRPr="7C3BE0DE">
        <w:rPr>
          <w:rFonts w:asciiTheme="minorHAnsi" w:hAnsiTheme="minorHAnsi" w:cstheme="minorBidi"/>
          <w:b/>
          <w:bCs/>
          <w:spacing w:val="0"/>
          <w:sz w:val="22"/>
          <w:szCs w:val="22"/>
        </w:rPr>
        <w:t xml:space="preserve">? </w:t>
      </w:r>
      <w:bookmarkEnd w:id="3"/>
      <w:r w:rsidRPr="7C3BE0DE">
        <w:rPr>
          <w:rFonts w:asciiTheme="minorHAnsi" w:hAnsiTheme="minorHAnsi" w:cstheme="minorBidi"/>
          <w:b/>
          <w:bCs/>
          <w:spacing w:val="0"/>
          <w:sz w:val="22"/>
          <w:szCs w:val="22"/>
        </w:rPr>
        <w:t>*</w:t>
      </w:r>
    </w:p>
    <w:p w:rsidR="008860B3" w:rsidRPr="008860B3" w:rsidP="7C3BE0DE" w14:paraId="2D882A8A" w14:textId="4158A706">
      <w:pPr>
        <w:numPr>
          <w:ilvl w:val="0"/>
          <w:numId w:val="21"/>
        </w:numPr>
        <w:contextualSpacing/>
        <w:rPr>
          <w:rFonts w:asciiTheme="minorHAnsi" w:hAnsiTheme="minorHAnsi" w:cstheme="minorBidi"/>
          <w:spacing w:val="0"/>
          <w:sz w:val="22"/>
          <w:szCs w:val="22"/>
        </w:rPr>
      </w:pPr>
      <w:r w:rsidRPr="7C3BE0DE">
        <w:rPr>
          <w:rFonts w:asciiTheme="minorHAnsi" w:hAnsiTheme="minorHAnsi" w:cstheme="minorBidi"/>
          <w:spacing w:val="0"/>
          <w:sz w:val="22"/>
          <w:szCs w:val="22"/>
        </w:rPr>
        <w:t>Yes, I have placed an order with</w:t>
      </w:r>
      <w:r w:rsidRPr="7C3BE0DE" w:rsidR="55FFC420">
        <w:rPr>
          <w:rFonts w:asciiTheme="minorHAnsi" w:hAnsiTheme="minorHAnsi" w:cstheme="minorBidi"/>
          <w:spacing w:val="0"/>
          <w:sz w:val="22"/>
          <w:szCs w:val="22"/>
        </w:rPr>
        <w:t>in</w:t>
      </w:r>
      <w:r w:rsidRPr="7C3BE0DE">
        <w:rPr>
          <w:rFonts w:asciiTheme="minorHAnsi" w:hAnsiTheme="minorHAnsi" w:cstheme="minorBidi"/>
          <w:spacing w:val="0"/>
          <w:sz w:val="22"/>
          <w:szCs w:val="22"/>
        </w:rPr>
        <w:t xml:space="preserve"> the last year </w:t>
      </w:r>
      <w:r w:rsidRPr="7C3BE0DE">
        <w:rPr>
          <w:rFonts w:asciiTheme="minorHAnsi" w:hAnsiTheme="minorHAnsi" w:cstheme="minorBidi"/>
          <w:color w:val="003399"/>
          <w:spacing w:val="0"/>
          <w:sz w:val="22"/>
          <w:szCs w:val="22"/>
        </w:rPr>
        <w:t>[proceed to page 2]</w:t>
      </w:r>
    </w:p>
    <w:p w:rsidR="008860B3" w:rsidRPr="008860B3" w:rsidP="5361CED7" w14:paraId="5BD4C746" w14:textId="7731CF68">
      <w:pPr>
        <w:numPr>
          <w:ilvl w:val="0"/>
          <w:numId w:val="21"/>
        </w:numPr>
        <w:contextualSpacing/>
        <w:rPr>
          <w:rFonts w:asciiTheme="minorHAnsi" w:hAnsiTheme="minorHAnsi" w:cstheme="minorBidi"/>
          <w:color w:val="FF0000"/>
          <w:spacing w:val="0"/>
          <w:sz w:val="22"/>
          <w:szCs w:val="22"/>
        </w:rPr>
      </w:pPr>
      <w:r w:rsidRPr="5361CED7">
        <w:rPr>
          <w:rFonts w:asciiTheme="minorHAnsi" w:hAnsiTheme="minorHAnsi" w:cstheme="minorBidi"/>
          <w:spacing w:val="0"/>
          <w:sz w:val="22"/>
          <w:szCs w:val="22"/>
        </w:rPr>
        <w:t xml:space="preserve">No, I have not placed an order within the last year </w:t>
      </w:r>
      <w:r w:rsidRPr="5361CED7" w:rsidR="3EEFD061">
        <w:rPr>
          <w:rFonts w:asciiTheme="minorHAnsi" w:hAnsiTheme="minorHAnsi" w:cstheme="minorBidi"/>
          <w:color w:val="FF0000"/>
          <w:spacing w:val="0"/>
          <w:sz w:val="22"/>
          <w:szCs w:val="22"/>
          <w:shd w:val="clear" w:color="auto" w:fill="E6E6E6"/>
        </w:rPr>
        <w:t>[end of survey]</w:t>
      </w:r>
    </w:p>
    <w:p w:rsidR="008860B3" w:rsidRPr="008860B3" w:rsidP="5361CED7" w14:paraId="0CEDABCA" w14:textId="77777777">
      <w:pPr>
        <w:ind w:left="360"/>
        <w:rPr>
          <w:rFonts w:asciiTheme="minorHAnsi" w:hAnsiTheme="minorHAnsi" w:cstheme="minorBidi"/>
          <w:color w:val="FF0000"/>
          <w:spacing w:val="0"/>
          <w:sz w:val="22"/>
          <w:szCs w:val="22"/>
        </w:rPr>
      </w:pPr>
    </w:p>
    <w:p w:rsidR="008860B3" w:rsidRPr="008860B3" w:rsidP="008860B3" w14:paraId="14E41251" w14:textId="77777777">
      <w:pPr>
        <w:ind w:left="360"/>
        <w:jc w:val="center"/>
        <w:rPr>
          <w:rFonts w:asciiTheme="minorHAnsi" w:hAnsiTheme="minorHAnsi" w:cstheme="minorHAnsi"/>
          <w:b/>
          <w:bCs/>
          <w:color w:val="538135"/>
          <w:spacing w:val="0"/>
          <w:sz w:val="22"/>
          <w:szCs w:val="22"/>
        </w:rPr>
      </w:pPr>
      <w:r w:rsidRPr="008860B3">
        <w:rPr>
          <w:rFonts w:asciiTheme="minorHAnsi" w:hAnsiTheme="minorHAnsi" w:cstheme="minorHAnsi"/>
          <w:b/>
          <w:bCs/>
          <w:color w:val="538135"/>
          <w:spacing w:val="0"/>
          <w:sz w:val="22"/>
          <w:szCs w:val="22"/>
        </w:rPr>
        <w:t xml:space="preserve">Demographics- </w:t>
      </w:r>
      <w:r w:rsidRPr="008860B3">
        <w:rPr>
          <w:rFonts w:asciiTheme="minorHAnsi" w:hAnsiTheme="minorHAnsi" w:cstheme="minorHAnsi"/>
          <w:color w:val="538135"/>
          <w:spacing w:val="0"/>
          <w:sz w:val="22"/>
          <w:szCs w:val="22"/>
        </w:rPr>
        <w:t>The following questions seek to identify characteristics of AR Isolate Bank users:</w:t>
      </w:r>
    </w:p>
    <w:p w:rsidR="008860B3" w:rsidRPr="008860B3" w:rsidP="008860B3" w14:paraId="0C9F6E2B" w14:textId="77777777">
      <w:pPr>
        <w:ind w:left="360"/>
        <w:rPr>
          <w:rFonts w:asciiTheme="minorHAnsi" w:hAnsiTheme="minorHAnsi" w:cstheme="minorHAnsi"/>
          <w:spacing w:val="0"/>
          <w:sz w:val="22"/>
          <w:szCs w:val="22"/>
        </w:rPr>
      </w:pPr>
    </w:p>
    <w:p w:rsidR="008860B3" w:rsidRPr="008860B3" w:rsidP="008860B3" w14:paraId="5B5218B3" w14:textId="77777777">
      <w:pPr>
        <w:numPr>
          <w:ilvl w:val="0"/>
          <w:numId w:val="11"/>
        </w:numPr>
        <w:contextualSpacing/>
        <w:rPr>
          <w:rFonts w:asciiTheme="minorHAnsi" w:hAnsiTheme="minorHAnsi" w:cstheme="minorHAnsi"/>
          <w:b/>
          <w:bCs/>
          <w:spacing w:val="0"/>
          <w:sz w:val="22"/>
          <w:szCs w:val="22"/>
        </w:rPr>
      </w:pPr>
      <w:r w:rsidRPr="008860B3">
        <w:rPr>
          <w:rFonts w:asciiTheme="minorHAnsi" w:hAnsiTheme="minorHAnsi" w:cstheme="minorHAnsi"/>
          <w:b/>
          <w:bCs/>
          <w:spacing w:val="0"/>
          <w:sz w:val="22"/>
          <w:szCs w:val="22"/>
        </w:rPr>
        <w:t xml:space="preserve">Which option below best describes your organization? </w:t>
      </w:r>
    </w:p>
    <w:p w:rsidR="008860B3" w:rsidRPr="008860B3" w:rsidP="008860B3" w14:paraId="778A63E4" w14:textId="77777777">
      <w:pPr>
        <w:numPr>
          <w:ilvl w:val="0"/>
          <w:numId w:val="16"/>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Academic (i.e., non-clinical) </w:t>
      </w:r>
    </w:p>
    <w:p w:rsidR="008860B3" w:rsidRPr="008860B3" w:rsidP="008860B3" w14:paraId="13270C01" w14:textId="77777777">
      <w:pPr>
        <w:numPr>
          <w:ilvl w:val="0"/>
          <w:numId w:val="16"/>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Clinical laboratory (i.e., academic medical center, hospital, private laboratory, reference laboratory, etc.) </w:t>
      </w:r>
    </w:p>
    <w:p w:rsidR="008860B3" w:rsidRPr="008860B3" w:rsidP="008860B3" w14:paraId="5C0444AC" w14:textId="77777777">
      <w:pPr>
        <w:numPr>
          <w:ilvl w:val="0"/>
          <w:numId w:val="16"/>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Diagnostic manufacturer </w:t>
      </w:r>
    </w:p>
    <w:p w:rsidR="008860B3" w:rsidRPr="008860B3" w:rsidP="008860B3" w14:paraId="2ACB712C" w14:textId="77777777">
      <w:pPr>
        <w:numPr>
          <w:ilvl w:val="0"/>
          <w:numId w:val="16"/>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Pharmaceutical manufacturer </w:t>
      </w:r>
    </w:p>
    <w:p w:rsidR="008860B3" w:rsidRPr="008860B3" w:rsidP="008860B3" w14:paraId="59C17408" w14:textId="77777777">
      <w:pPr>
        <w:numPr>
          <w:ilvl w:val="0"/>
          <w:numId w:val="16"/>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U.S. Federal agency </w:t>
      </w:r>
    </w:p>
    <w:p w:rsidR="008860B3" w:rsidRPr="008860B3" w:rsidP="008860B3" w14:paraId="6D8D48F2" w14:textId="77777777">
      <w:pPr>
        <w:numPr>
          <w:ilvl w:val="0"/>
          <w:numId w:val="16"/>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Public health laboratory (i.e., city, county, or state) </w:t>
      </w:r>
    </w:p>
    <w:p w:rsidR="008860B3" w:rsidRPr="008860B3" w:rsidP="5361CED7" w14:paraId="60345749" w14:textId="77777777">
      <w:pPr>
        <w:numPr>
          <w:ilvl w:val="0"/>
          <w:numId w:val="16"/>
        </w:numPr>
        <w:contextualSpacing/>
        <w:rPr>
          <w:rFonts w:asciiTheme="minorHAnsi" w:hAnsiTheme="minorHAnsi" w:cstheme="minorBidi"/>
          <w:spacing w:val="0"/>
          <w:sz w:val="22"/>
          <w:szCs w:val="22"/>
        </w:rPr>
      </w:pPr>
      <w:r w:rsidRPr="5361CED7">
        <w:rPr>
          <w:rFonts w:asciiTheme="minorHAnsi" w:hAnsiTheme="minorHAnsi" w:cstheme="minorBidi"/>
          <w:spacing w:val="0"/>
          <w:sz w:val="22"/>
          <w:szCs w:val="22"/>
        </w:rPr>
        <w:t xml:space="preserve">Other (please describe) </w:t>
      </w:r>
    </w:p>
    <w:p w:rsidR="008860B3" w:rsidRPr="008860B3" w:rsidP="008860B3" w14:paraId="53057099" w14:textId="77777777">
      <w:pPr>
        <w:rPr>
          <w:rFonts w:asciiTheme="minorHAnsi" w:hAnsiTheme="minorHAnsi" w:cstheme="minorHAnsi"/>
          <w:spacing w:val="0"/>
          <w:sz w:val="22"/>
          <w:szCs w:val="22"/>
        </w:rPr>
      </w:pPr>
    </w:p>
    <w:p w:rsidR="008860B3" w:rsidRPr="008860B3" w:rsidP="1931807E" w14:paraId="12BD78B3" w14:textId="2C4E2056">
      <w:pPr>
        <w:numPr>
          <w:ilvl w:val="0"/>
          <w:numId w:val="11"/>
        </w:numPr>
        <w:contextualSpacing/>
        <w:rPr>
          <w:rFonts w:asciiTheme="minorHAnsi" w:hAnsiTheme="minorHAnsi" w:cstheme="minorBidi"/>
          <w:b/>
          <w:bCs/>
          <w:spacing w:val="0"/>
          <w:sz w:val="22"/>
          <w:szCs w:val="22"/>
        </w:rPr>
      </w:pPr>
      <w:r w:rsidRPr="1931807E">
        <w:rPr>
          <w:rFonts w:asciiTheme="minorHAnsi" w:hAnsiTheme="minorHAnsi" w:cstheme="minorBidi"/>
          <w:b/>
          <w:bCs/>
          <w:spacing w:val="0"/>
          <w:sz w:val="22"/>
          <w:szCs w:val="22"/>
        </w:rPr>
        <w:t>Within the last year (</w:t>
      </w:r>
      <w:r w:rsidR="00BC248D">
        <w:rPr>
          <w:rFonts w:asciiTheme="minorHAnsi" w:hAnsiTheme="minorHAnsi" w:cstheme="minorBidi"/>
          <w:b/>
          <w:bCs/>
          <w:spacing w:val="0"/>
          <w:sz w:val="22"/>
          <w:szCs w:val="22"/>
        </w:rPr>
        <w:t>August</w:t>
      </w:r>
      <w:r w:rsidRPr="1931807E" w:rsidR="275A9265">
        <w:rPr>
          <w:rFonts w:asciiTheme="minorHAnsi" w:hAnsiTheme="minorHAnsi" w:cstheme="minorBidi"/>
          <w:b/>
          <w:bCs/>
          <w:spacing w:val="0"/>
          <w:sz w:val="22"/>
          <w:szCs w:val="22"/>
        </w:rPr>
        <w:t xml:space="preserve"> 202</w:t>
      </w:r>
      <w:r w:rsidRPr="1931807E" w:rsidR="7EA1E3BC">
        <w:rPr>
          <w:rFonts w:asciiTheme="minorHAnsi" w:hAnsiTheme="minorHAnsi" w:cstheme="minorBidi"/>
          <w:b/>
          <w:bCs/>
          <w:spacing w:val="0"/>
          <w:sz w:val="22"/>
          <w:szCs w:val="22"/>
        </w:rPr>
        <w:t>3</w:t>
      </w:r>
      <w:r w:rsidRPr="1931807E" w:rsidR="275A9265">
        <w:rPr>
          <w:rFonts w:asciiTheme="minorHAnsi" w:hAnsiTheme="minorHAnsi" w:cstheme="minorBidi"/>
          <w:b/>
          <w:bCs/>
          <w:spacing w:val="0"/>
          <w:sz w:val="22"/>
          <w:szCs w:val="22"/>
        </w:rPr>
        <w:t>-July 202</w:t>
      </w:r>
      <w:r w:rsidRPr="1931807E" w:rsidR="2A99EF6C">
        <w:rPr>
          <w:rFonts w:asciiTheme="minorHAnsi" w:hAnsiTheme="minorHAnsi" w:cstheme="minorBidi"/>
          <w:b/>
          <w:bCs/>
          <w:spacing w:val="0"/>
          <w:sz w:val="22"/>
          <w:szCs w:val="22"/>
        </w:rPr>
        <w:t>4</w:t>
      </w:r>
      <w:r w:rsidRPr="1931807E">
        <w:rPr>
          <w:rFonts w:asciiTheme="minorHAnsi" w:hAnsiTheme="minorHAnsi" w:cstheme="minorBidi"/>
          <w:b/>
          <w:bCs/>
          <w:spacing w:val="0"/>
          <w:sz w:val="22"/>
          <w:szCs w:val="22"/>
        </w:rPr>
        <w:t xml:space="preserve">), how often have you/your organization ordered panels from the AR Isolate Bank? </w:t>
      </w:r>
    </w:p>
    <w:p w:rsidR="008860B3" w:rsidRPr="008860B3" w:rsidP="008860B3" w14:paraId="09CC19B6" w14:textId="77777777">
      <w:pPr>
        <w:numPr>
          <w:ilvl w:val="0"/>
          <w:numId w:val="20"/>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Once</w:t>
      </w:r>
    </w:p>
    <w:p w:rsidR="008860B3" w:rsidRPr="008860B3" w:rsidP="008860B3" w14:paraId="760314CF" w14:textId="77777777">
      <w:pPr>
        <w:numPr>
          <w:ilvl w:val="0"/>
          <w:numId w:val="20"/>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2-4 times</w:t>
      </w:r>
    </w:p>
    <w:p w:rsidR="008860B3" w:rsidRPr="008860B3" w:rsidP="4697675E" w14:paraId="6F424427" w14:textId="77777777">
      <w:pPr>
        <w:numPr>
          <w:ilvl w:val="0"/>
          <w:numId w:val="20"/>
        </w:numPr>
        <w:contextualSpacing/>
        <w:rPr>
          <w:rFonts w:asciiTheme="minorHAnsi" w:hAnsiTheme="minorHAnsi" w:cstheme="minorBidi"/>
          <w:spacing w:val="0"/>
          <w:sz w:val="22"/>
          <w:szCs w:val="22"/>
        </w:rPr>
      </w:pPr>
      <w:r w:rsidRPr="4697675E">
        <w:rPr>
          <w:rFonts w:asciiTheme="minorHAnsi" w:hAnsiTheme="minorHAnsi" w:cstheme="minorBidi"/>
          <w:spacing w:val="0"/>
          <w:sz w:val="22"/>
          <w:szCs w:val="22"/>
        </w:rPr>
        <w:t>5-7 times</w:t>
      </w:r>
    </w:p>
    <w:p w:rsidR="008860B3" w:rsidRPr="008860B3" w:rsidP="4697675E" w14:paraId="5C3D8F37" w14:textId="77777777">
      <w:pPr>
        <w:numPr>
          <w:ilvl w:val="0"/>
          <w:numId w:val="20"/>
        </w:numPr>
        <w:contextualSpacing/>
        <w:rPr>
          <w:rFonts w:asciiTheme="minorHAnsi" w:hAnsiTheme="minorHAnsi" w:cstheme="minorBidi"/>
          <w:spacing w:val="0"/>
          <w:sz w:val="22"/>
          <w:szCs w:val="22"/>
        </w:rPr>
      </w:pPr>
      <w:r w:rsidRPr="4697675E">
        <w:rPr>
          <w:rFonts w:asciiTheme="minorHAnsi" w:hAnsiTheme="minorHAnsi" w:cstheme="minorBidi"/>
          <w:spacing w:val="0"/>
          <w:sz w:val="22"/>
          <w:szCs w:val="22"/>
        </w:rPr>
        <w:t xml:space="preserve">8-10 times </w:t>
      </w:r>
    </w:p>
    <w:p w:rsidR="008860B3" w:rsidRPr="008860B3" w:rsidP="008860B3" w14:paraId="40AC2558" w14:textId="2389DFC3">
      <w:pPr>
        <w:numPr>
          <w:ilvl w:val="0"/>
          <w:numId w:val="20"/>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1</w:t>
      </w:r>
      <w:r w:rsidR="00C610BA">
        <w:rPr>
          <w:rFonts w:asciiTheme="minorHAnsi" w:hAnsiTheme="minorHAnsi" w:cstheme="minorHAnsi"/>
          <w:spacing w:val="0"/>
          <w:sz w:val="22"/>
          <w:szCs w:val="22"/>
        </w:rPr>
        <w:t>1</w:t>
      </w:r>
      <w:r w:rsidRPr="008860B3">
        <w:rPr>
          <w:rFonts w:asciiTheme="minorHAnsi" w:hAnsiTheme="minorHAnsi" w:cstheme="minorHAnsi"/>
          <w:spacing w:val="0"/>
          <w:sz w:val="22"/>
          <w:szCs w:val="22"/>
        </w:rPr>
        <w:t xml:space="preserve"> or more times</w:t>
      </w:r>
    </w:p>
    <w:p w:rsidR="008860B3" w:rsidRPr="008860B3" w:rsidP="4697675E" w14:paraId="27217E2E" w14:textId="77777777">
      <w:pPr>
        <w:ind w:left="720"/>
        <w:contextualSpacing/>
        <w:rPr>
          <w:rFonts w:asciiTheme="minorHAnsi" w:hAnsiTheme="minorHAnsi" w:cstheme="minorBidi"/>
          <w:b/>
          <w:bCs/>
          <w:spacing w:val="0"/>
          <w:sz w:val="22"/>
          <w:szCs w:val="22"/>
        </w:rPr>
      </w:pPr>
    </w:p>
    <w:p w:rsidR="5FFAD314" w:rsidRPr="00237202" w:rsidP="00581659" w14:paraId="661172A0" w14:textId="41EC9DAF">
      <w:pPr>
        <w:pStyle w:val="ListParagraph"/>
        <w:numPr>
          <w:ilvl w:val="0"/>
          <w:numId w:val="11"/>
        </w:numPr>
        <w:rPr>
          <w:rFonts w:ascii="Calibri" w:hAnsi="Calibri"/>
          <w:spacing w:val="0"/>
          <w:sz w:val="22"/>
          <w:szCs w:val="22"/>
        </w:rPr>
      </w:pPr>
      <w:r w:rsidRPr="00237202">
        <w:rPr>
          <w:rFonts w:asciiTheme="minorHAnsi" w:hAnsiTheme="minorHAnsi" w:cstheme="minorBidi"/>
          <w:b/>
          <w:bCs/>
          <w:sz w:val="22"/>
          <w:szCs w:val="22"/>
        </w:rPr>
        <w:t xml:space="preserve"> </w:t>
      </w:r>
      <w:r w:rsidRPr="00237202" w:rsidR="00843480">
        <w:rPr>
          <w:rFonts w:ascii="Calibri" w:hAnsi="Calibri"/>
          <w:b/>
          <w:bCs/>
          <w:spacing w:val="0"/>
          <w:sz w:val="22"/>
          <w:szCs w:val="22"/>
        </w:rPr>
        <w:t>Have you/your organization re-ordered the same panels?</w:t>
      </w:r>
    </w:p>
    <w:p w:rsidR="006548F3" w:rsidRPr="00237202" w:rsidP="006548F3" w14:paraId="1690EEA3" w14:textId="77777777">
      <w:pPr>
        <w:numPr>
          <w:ilvl w:val="0"/>
          <w:numId w:val="12"/>
        </w:numPr>
        <w:contextualSpacing/>
        <w:rPr>
          <w:rFonts w:asciiTheme="minorHAnsi" w:hAnsiTheme="minorHAnsi" w:cstheme="minorBidi"/>
          <w:spacing w:val="0"/>
          <w:sz w:val="22"/>
          <w:szCs w:val="22"/>
        </w:rPr>
      </w:pPr>
      <w:r w:rsidRPr="00237202">
        <w:rPr>
          <w:rFonts w:asciiTheme="minorHAnsi" w:hAnsiTheme="minorHAnsi" w:cstheme="minorBidi"/>
          <w:spacing w:val="0"/>
          <w:sz w:val="22"/>
          <w:szCs w:val="22"/>
        </w:rPr>
        <w:t>Yes</w:t>
      </w:r>
    </w:p>
    <w:p w:rsidR="009F3D49" w:rsidRPr="00237202" w:rsidP="006548F3" w14:paraId="1540F7B9" w14:textId="77777777">
      <w:pPr>
        <w:numPr>
          <w:ilvl w:val="0"/>
          <w:numId w:val="12"/>
        </w:numPr>
        <w:contextualSpacing/>
        <w:rPr>
          <w:rFonts w:asciiTheme="minorHAnsi" w:hAnsiTheme="minorHAnsi" w:cstheme="minorBidi"/>
          <w:spacing w:val="0"/>
          <w:sz w:val="22"/>
          <w:szCs w:val="22"/>
        </w:rPr>
      </w:pPr>
      <w:r w:rsidRPr="00237202">
        <w:rPr>
          <w:rFonts w:asciiTheme="minorHAnsi" w:hAnsiTheme="minorHAnsi" w:cstheme="minorBidi"/>
          <w:spacing w:val="0"/>
          <w:sz w:val="22"/>
          <w:szCs w:val="22"/>
        </w:rPr>
        <w:t>No</w:t>
      </w:r>
    </w:p>
    <w:p w:rsidR="006548F3" w:rsidRPr="008860B3" w:rsidP="009F3D49" w14:paraId="511F98F0" w14:textId="39AF4D9B">
      <w:pPr>
        <w:ind w:left="720"/>
        <w:contextualSpacing/>
        <w:rPr>
          <w:rFonts w:asciiTheme="minorHAnsi" w:hAnsiTheme="minorHAnsi" w:cstheme="minorBidi"/>
          <w:color w:val="003399"/>
          <w:spacing w:val="0"/>
          <w:sz w:val="22"/>
          <w:szCs w:val="22"/>
        </w:rPr>
      </w:pPr>
      <w:r w:rsidRPr="5361CED7">
        <w:rPr>
          <w:rFonts w:asciiTheme="minorHAnsi" w:hAnsiTheme="minorHAnsi" w:cstheme="minorBidi"/>
          <w:spacing w:val="0"/>
          <w:sz w:val="22"/>
          <w:szCs w:val="22"/>
        </w:rPr>
        <w:t xml:space="preserve"> </w:t>
      </w:r>
    </w:p>
    <w:p w:rsidR="00581659" w:rsidRPr="00E31F18" w:rsidP="00E31F18" w14:paraId="2DD36CCF" w14:textId="44CC18F7">
      <w:pPr>
        <w:spacing w:line="259" w:lineRule="auto"/>
        <w:ind w:firstLine="360"/>
        <w:rPr>
          <w:rFonts w:ascii="Calibri" w:hAnsi="Calibri"/>
          <w:spacing w:val="0"/>
          <w:sz w:val="22"/>
          <w:szCs w:val="22"/>
        </w:rPr>
      </w:pPr>
      <w:r>
        <w:rPr>
          <w:rFonts w:asciiTheme="minorHAnsi" w:hAnsiTheme="minorHAnsi" w:cstheme="minorBidi"/>
          <w:sz w:val="22"/>
          <w:szCs w:val="22"/>
        </w:rPr>
        <w:t xml:space="preserve">4A. </w:t>
      </w:r>
      <w:r w:rsidR="00774626">
        <w:rPr>
          <w:rFonts w:asciiTheme="minorHAnsi" w:hAnsiTheme="minorHAnsi" w:cstheme="minorBidi"/>
          <w:sz w:val="22"/>
          <w:szCs w:val="22"/>
        </w:rPr>
        <w:t xml:space="preserve">   </w:t>
      </w:r>
      <w:r w:rsidRPr="003667C8" w:rsidR="00915A3E">
        <w:rPr>
          <w:rFonts w:ascii="Calibri" w:hAnsi="Calibri"/>
          <w:spacing w:val="0"/>
          <w:sz w:val="22"/>
          <w:szCs w:val="22"/>
        </w:rPr>
        <w:t>Based on your response in Question #4, please provide the reason you re-ordered the same panels.</w:t>
      </w:r>
    </w:p>
    <w:p w:rsidR="4697675E" w:rsidRPr="00237202" w:rsidP="00E31F18" w14:paraId="104FBEC8" w14:textId="476104AD">
      <w:pPr>
        <w:numPr>
          <w:ilvl w:val="0"/>
          <w:numId w:val="12"/>
        </w:numPr>
        <w:ind w:left="630" w:hanging="270"/>
        <w:contextualSpacing/>
        <w:rPr>
          <w:rFonts w:asciiTheme="minorHAnsi" w:hAnsiTheme="minorHAnsi" w:cstheme="minorBidi"/>
          <w:spacing w:val="0"/>
          <w:sz w:val="22"/>
          <w:szCs w:val="22"/>
        </w:rPr>
      </w:pPr>
      <w:r w:rsidRPr="00237202">
        <w:rPr>
          <w:rFonts w:asciiTheme="minorHAnsi" w:hAnsiTheme="minorHAnsi" w:cstheme="minorBidi"/>
          <w:sz w:val="22"/>
          <w:szCs w:val="22"/>
        </w:rPr>
        <w:t xml:space="preserve">  Open-ended</w:t>
      </w:r>
    </w:p>
    <w:p w:rsidR="00581659" w:rsidP="00581659" w14:paraId="0D6DB7A6" w14:textId="77777777">
      <w:pPr>
        <w:ind w:left="720"/>
        <w:contextualSpacing/>
        <w:rPr>
          <w:rFonts w:asciiTheme="minorHAnsi" w:hAnsiTheme="minorHAnsi" w:cstheme="minorBidi"/>
          <w:b/>
          <w:bCs/>
          <w:sz w:val="22"/>
          <w:szCs w:val="22"/>
        </w:rPr>
      </w:pPr>
    </w:p>
    <w:p w:rsidR="008860B3" w:rsidRPr="008860B3" w:rsidP="008860B3" w14:paraId="4AF2830D" w14:textId="77777777">
      <w:pPr>
        <w:numPr>
          <w:ilvl w:val="0"/>
          <w:numId w:val="11"/>
        </w:numPr>
        <w:contextualSpacing/>
        <w:rPr>
          <w:rFonts w:asciiTheme="minorHAnsi" w:hAnsiTheme="minorHAnsi" w:cstheme="minorHAnsi"/>
          <w:b/>
          <w:bCs/>
          <w:spacing w:val="0"/>
          <w:sz w:val="22"/>
          <w:szCs w:val="22"/>
        </w:rPr>
      </w:pPr>
      <w:r w:rsidRPr="008860B3">
        <w:rPr>
          <w:rFonts w:asciiTheme="minorHAnsi" w:hAnsiTheme="minorHAnsi" w:cstheme="minorHAnsi"/>
          <w:b/>
          <w:bCs/>
          <w:spacing w:val="0"/>
          <w:sz w:val="22"/>
          <w:szCs w:val="22"/>
        </w:rPr>
        <w:t xml:space="preserve">How did you first hear about the AR Isolate Bank? </w:t>
      </w:r>
    </w:p>
    <w:p w:rsidR="0001678F" w:rsidRPr="008E0455" w:rsidP="008E0455" w14:paraId="351C1F18" w14:textId="34F15812">
      <w:pPr>
        <w:numPr>
          <w:ilvl w:val="0"/>
          <w:numId w:val="17"/>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CDC website</w:t>
      </w:r>
    </w:p>
    <w:p w:rsidR="008860B3" w:rsidRPr="008860B3" w:rsidP="008860B3" w14:paraId="42CD72C5" w14:textId="47662812">
      <w:pPr>
        <w:numPr>
          <w:ilvl w:val="0"/>
          <w:numId w:val="17"/>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FDA website </w:t>
      </w:r>
    </w:p>
    <w:p w:rsidR="008860B3" w:rsidRPr="008860B3" w:rsidP="008860B3" w14:paraId="5EB8B64C" w14:textId="77777777">
      <w:pPr>
        <w:numPr>
          <w:ilvl w:val="0"/>
          <w:numId w:val="17"/>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American Society for Microbiology (ASM) and professional listservs </w:t>
      </w:r>
    </w:p>
    <w:p w:rsidR="008860B3" w:rsidRPr="008860B3" w:rsidP="008860B3" w14:paraId="6F366D6E" w14:textId="77777777">
      <w:pPr>
        <w:numPr>
          <w:ilvl w:val="0"/>
          <w:numId w:val="17"/>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FDA request or suggestion to support a regulatory submission </w:t>
      </w:r>
    </w:p>
    <w:p w:rsidR="008860B3" w:rsidRPr="008860B3" w:rsidP="008860B3" w14:paraId="1610FD6A" w14:textId="77777777">
      <w:pPr>
        <w:numPr>
          <w:ilvl w:val="0"/>
          <w:numId w:val="17"/>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Colleague </w:t>
      </w:r>
    </w:p>
    <w:p w:rsidR="008860B3" w:rsidRPr="008860B3" w:rsidP="008860B3" w14:paraId="24D68714" w14:textId="77777777">
      <w:pPr>
        <w:numPr>
          <w:ilvl w:val="0"/>
          <w:numId w:val="17"/>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Clinical and Laboratory Standards Institute (CLSI) (i.e., webinar or other)</w:t>
      </w:r>
    </w:p>
    <w:p w:rsidR="008860B3" w:rsidRPr="008860B3" w:rsidP="008860B3" w14:paraId="5508CD40" w14:textId="77777777">
      <w:pPr>
        <w:numPr>
          <w:ilvl w:val="0"/>
          <w:numId w:val="17"/>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College of American Pathologists (CAP) </w:t>
      </w:r>
    </w:p>
    <w:p w:rsidR="008860B3" w:rsidRPr="008860B3" w:rsidP="008860B3" w14:paraId="4DB6F8ED" w14:textId="77777777">
      <w:pPr>
        <w:numPr>
          <w:ilvl w:val="0"/>
          <w:numId w:val="17"/>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Publication </w:t>
      </w:r>
    </w:p>
    <w:p w:rsidR="008860B3" w:rsidRPr="008860B3" w:rsidP="008860B3" w14:paraId="7F786C6B" w14:textId="77777777">
      <w:pPr>
        <w:numPr>
          <w:ilvl w:val="0"/>
          <w:numId w:val="17"/>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Instrument and/or diagnostic manufacturers company </w:t>
      </w:r>
    </w:p>
    <w:p w:rsidR="008860B3" w:rsidRPr="008860B3" w:rsidP="008860B3" w14:paraId="49E43A49" w14:textId="77777777">
      <w:pPr>
        <w:numPr>
          <w:ilvl w:val="0"/>
          <w:numId w:val="17"/>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Other—please list where you heard about us: </w:t>
      </w:r>
      <w:r w:rsidRPr="008860B3">
        <w:rPr>
          <w:rFonts w:asciiTheme="minorHAnsi" w:hAnsiTheme="minorHAnsi" w:cstheme="minorHAnsi"/>
          <w:color w:val="FF0000"/>
          <w:spacing w:val="0"/>
          <w:sz w:val="22"/>
          <w:szCs w:val="22"/>
        </w:rPr>
        <w:t>[open-ended]</w:t>
      </w:r>
    </w:p>
    <w:p w:rsidR="008860B3" w:rsidRPr="008860B3" w:rsidP="00A20C5B" w14:paraId="41A21F68" w14:textId="77777777">
      <w:pPr>
        <w:contextualSpacing/>
        <w:rPr>
          <w:rFonts w:asciiTheme="minorHAnsi" w:hAnsiTheme="minorHAnsi" w:cstheme="minorHAnsi"/>
          <w:spacing w:val="0"/>
          <w:sz w:val="22"/>
          <w:szCs w:val="22"/>
          <w:highlight w:val="yellow"/>
        </w:rPr>
      </w:pPr>
    </w:p>
    <w:p w:rsidR="008860B3" w:rsidRPr="008860B3" w:rsidP="008860B3" w14:paraId="039BB9AB" w14:textId="77777777">
      <w:pPr>
        <w:jc w:val="center"/>
        <w:rPr>
          <w:rFonts w:asciiTheme="minorHAnsi" w:hAnsiTheme="minorHAnsi" w:cstheme="minorHAnsi"/>
          <w:i/>
          <w:iCs/>
          <w:color w:val="538135"/>
          <w:spacing w:val="0"/>
          <w:sz w:val="22"/>
          <w:szCs w:val="22"/>
          <w:u w:val="single"/>
        </w:rPr>
      </w:pPr>
      <w:r w:rsidRPr="008860B3">
        <w:rPr>
          <w:rFonts w:asciiTheme="minorHAnsi" w:hAnsiTheme="minorHAnsi" w:cstheme="minorHAnsi"/>
          <w:b/>
          <w:bCs/>
          <w:color w:val="538135"/>
          <w:spacing w:val="0"/>
          <w:sz w:val="22"/>
          <w:szCs w:val="22"/>
        </w:rPr>
        <w:t>User Experience</w:t>
      </w:r>
      <w:r w:rsidRPr="008860B3">
        <w:rPr>
          <w:rFonts w:asciiTheme="minorHAnsi" w:hAnsiTheme="minorHAnsi" w:cstheme="minorHAnsi"/>
          <w:b/>
          <w:bCs/>
          <w:i/>
          <w:iCs/>
          <w:color w:val="538135"/>
          <w:spacing w:val="0"/>
          <w:sz w:val="22"/>
          <w:szCs w:val="22"/>
        </w:rPr>
        <w:t xml:space="preserve"> -</w:t>
      </w:r>
      <w:r w:rsidRPr="008860B3">
        <w:rPr>
          <w:rFonts w:asciiTheme="minorHAnsi" w:hAnsiTheme="minorHAnsi" w:cstheme="minorHAnsi"/>
          <w:color w:val="538135"/>
          <w:spacing w:val="0"/>
          <w:sz w:val="22"/>
          <w:szCs w:val="22"/>
        </w:rPr>
        <w:t xml:space="preserve"> The following questions seek to assess user experience of the Antimicrobial Resistance (AR) Isolate Bank</w:t>
      </w:r>
    </w:p>
    <w:p w:rsidR="008860B3" w:rsidRPr="008860B3" w:rsidP="008860B3" w14:paraId="082E8348" w14:textId="77777777">
      <w:pPr>
        <w:jc w:val="center"/>
        <w:rPr>
          <w:rFonts w:asciiTheme="minorHAnsi" w:hAnsiTheme="minorHAnsi" w:cstheme="minorHAnsi"/>
          <w:i/>
          <w:iCs/>
          <w:color w:val="538135"/>
          <w:spacing w:val="0"/>
          <w:sz w:val="22"/>
          <w:szCs w:val="22"/>
          <w:u w:val="single"/>
        </w:rPr>
      </w:pPr>
    </w:p>
    <w:p w:rsidR="008860B3" w:rsidRPr="008860B3" w:rsidP="5361CED7" w14:paraId="7B6F106F" w14:textId="77777777">
      <w:pPr>
        <w:numPr>
          <w:ilvl w:val="0"/>
          <w:numId w:val="11"/>
        </w:numPr>
        <w:contextualSpacing/>
        <w:rPr>
          <w:rFonts w:asciiTheme="minorHAnsi" w:hAnsiTheme="minorHAnsi" w:cstheme="minorBidi"/>
          <w:b/>
          <w:bCs/>
          <w:spacing w:val="0"/>
          <w:sz w:val="22"/>
          <w:szCs w:val="22"/>
        </w:rPr>
      </w:pPr>
      <w:r w:rsidRPr="5361CED7">
        <w:rPr>
          <w:rFonts w:asciiTheme="minorHAnsi" w:hAnsiTheme="minorHAnsi" w:cstheme="minorBidi"/>
          <w:b/>
          <w:bCs/>
          <w:spacing w:val="0"/>
          <w:sz w:val="22"/>
          <w:szCs w:val="22"/>
        </w:rPr>
        <w:t>On a scale from 1 to 5, please rate the difficulty of the registration process for the AR Isolate Bank. *</w:t>
      </w:r>
    </w:p>
    <w:p w:rsidR="008860B3" w:rsidRPr="008860B3" w:rsidP="008860B3" w14:paraId="6ED663C3" w14:textId="6C7A69CB">
      <w:pPr>
        <w:numPr>
          <w:ilvl w:val="0"/>
          <w:numId w:val="15"/>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5- very easy to register </w:t>
      </w:r>
      <w:r w:rsidRPr="00D23DB8">
        <w:rPr>
          <w:rFonts w:asciiTheme="minorHAnsi" w:hAnsiTheme="minorHAnsi" w:cstheme="minorHAnsi"/>
          <w:color w:val="0B5294" w:themeColor="accent1" w:themeShade="BF"/>
          <w:spacing w:val="0"/>
          <w:sz w:val="22"/>
          <w:szCs w:val="22"/>
        </w:rPr>
        <w:t xml:space="preserve">[proceed to question </w:t>
      </w:r>
      <w:r w:rsidRPr="00D23DB8" w:rsidR="00372FCE">
        <w:rPr>
          <w:rFonts w:asciiTheme="minorHAnsi" w:hAnsiTheme="minorHAnsi" w:cstheme="minorHAnsi"/>
          <w:color w:val="0B5294" w:themeColor="accent1" w:themeShade="BF"/>
          <w:spacing w:val="0"/>
          <w:sz w:val="22"/>
          <w:szCs w:val="22"/>
        </w:rPr>
        <w:t>8</w:t>
      </w:r>
      <w:r w:rsidRPr="00D23DB8">
        <w:rPr>
          <w:rFonts w:asciiTheme="minorHAnsi" w:hAnsiTheme="minorHAnsi" w:cstheme="minorHAnsi"/>
          <w:color w:val="0B5294" w:themeColor="accent1" w:themeShade="BF"/>
          <w:spacing w:val="0"/>
          <w:sz w:val="22"/>
          <w:szCs w:val="22"/>
        </w:rPr>
        <w:t>]</w:t>
      </w:r>
    </w:p>
    <w:p w:rsidR="008860B3" w:rsidRPr="008860B3" w:rsidP="008860B3" w14:paraId="31BE3058" w14:textId="1FA5875F">
      <w:pPr>
        <w:numPr>
          <w:ilvl w:val="0"/>
          <w:numId w:val="15"/>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4- easy to register </w:t>
      </w:r>
      <w:r w:rsidRPr="00D23DB8">
        <w:rPr>
          <w:rFonts w:asciiTheme="minorHAnsi" w:hAnsiTheme="minorHAnsi" w:cstheme="minorHAnsi"/>
          <w:color w:val="0B5294" w:themeColor="accent1" w:themeShade="BF"/>
          <w:spacing w:val="0"/>
          <w:sz w:val="22"/>
          <w:szCs w:val="22"/>
        </w:rPr>
        <w:t xml:space="preserve">[proceed to question </w:t>
      </w:r>
      <w:r w:rsidRPr="00D23DB8" w:rsidR="00986A98">
        <w:rPr>
          <w:rFonts w:asciiTheme="minorHAnsi" w:hAnsiTheme="minorHAnsi" w:cstheme="minorHAnsi"/>
          <w:color w:val="0B5294" w:themeColor="accent1" w:themeShade="BF"/>
          <w:spacing w:val="0"/>
          <w:sz w:val="22"/>
          <w:szCs w:val="22"/>
        </w:rPr>
        <w:t>8</w:t>
      </w:r>
      <w:r w:rsidRPr="00D23DB8">
        <w:rPr>
          <w:rFonts w:asciiTheme="minorHAnsi" w:hAnsiTheme="minorHAnsi" w:cstheme="minorHAnsi"/>
          <w:color w:val="0B5294" w:themeColor="accent1" w:themeShade="BF"/>
          <w:spacing w:val="0"/>
          <w:sz w:val="22"/>
          <w:szCs w:val="22"/>
        </w:rPr>
        <w:t>]</w:t>
      </w:r>
    </w:p>
    <w:p w:rsidR="008860B3" w:rsidRPr="008860B3" w:rsidP="008860B3" w14:paraId="68516739" w14:textId="3CE34D61">
      <w:pPr>
        <w:numPr>
          <w:ilvl w:val="0"/>
          <w:numId w:val="15"/>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3- neutral </w:t>
      </w:r>
      <w:r w:rsidRPr="00D23DB8">
        <w:rPr>
          <w:rFonts w:asciiTheme="minorHAnsi" w:hAnsiTheme="minorHAnsi" w:cstheme="minorHAnsi"/>
          <w:color w:val="0B5294" w:themeColor="accent1" w:themeShade="BF"/>
          <w:spacing w:val="0"/>
          <w:sz w:val="22"/>
          <w:szCs w:val="22"/>
        </w:rPr>
        <w:t xml:space="preserve">[proceed to question </w:t>
      </w:r>
      <w:r w:rsidRPr="00D23DB8" w:rsidR="00986A98">
        <w:rPr>
          <w:rFonts w:asciiTheme="minorHAnsi" w:hAnsiTheme="minorHAnsi" w:cstheme="minorHAnsi"/>
          <w:color w:val="0B5294" w:themeColor="accent1" w:themeShade="BF"/>
          <w:spacing w:val="0"/>
          <w:sz w:val="22"/>
          <w:szCs w:val="22"/>
        </w:rPr>
        <w:t>8</w:t>
      </w:r>
      <w:r w:rsidRPr="00D23DB8">
        <w:rPr>
          <w:rFonts w:asciiTheme="minorHAnsi" w:hAnsiTheme="minorHAnsi" w:cstheme="minorHAnsi"/>
          <w:color w:val="0B5294" w:themeColor="accent1" w:themeShade="BF"/>
          <w:spacing w:val="0"/>
          <w:sz w:val="22"/>
          <w:szCs w:val="22"/>
        </w:rPr>
        <w:t>]</w:t>
      </w:r>
    </w:p>
    <w:p w:rsidR="008860B3" w:rsidRPr="008860B3" w:rsidP="0816C7EF" w14:paraId="15F1EBF2" w14:textId="1766CD08">
      <w:pPr>
        <w:numPr>
          <w:ilvl w:val="0"/>
          <w:numId w:val="15"/>
        </w:numPr>
        <w:contextualSpacing/>
        <w:rPr>
          <w:rFonts w:asciiTheme="minorHAnsi" w:hAnsiTheme="minorHAnsi" w:cstheme="minorBidi"/>
          <w:spacing w:val="0"/>
          <w:sz w:val="22"/>
          <w:szCs w:val="22"/>
        </w:rPr>
      </w:pPr>
      <w:r w:rsidRPr="0816C7EF">
        <w:rPr>
          <w:rFonts w:asciiTheme="minorHAnsi" w:hAnsiTheme="minorHAnsi" w:cstheme="minorBidi"/>
          <w:spacing w:val="0"/>
          <w:sz w:val="22"/>
          <w:szCs w:val="22"/>
        </w:rPr>
        <w:t xml:space="preserve">2- difficult to register </w:t>
      </w:r>
      <w:r w:rsidRPr="0816C7EF">
        <w:rPr>
          <w:rFonts w:asciiTheme="minorHAnsi" w:hAnsiTheme="minorHAnsi" w:cstheme="minorBidi"/>
          <w:color w:val="FF0000"/>
          <w:spacing w:val="0"/>
          <w:sz w:val="22"/>
          <w:szCs w:val="22"/>
        </w:rPr>
        <w:t xml:space="preserve">[proceed to question </w:t>
      </w:r>
      <w:r w:rsidR="00986A98">
        <w:rPr>
          <w:rFonts w:asciiTheme="minorHAnsi" w:hAnsiTheme="minorHAnsi" w:cstheme="minorBidi"/>
          <w:color w:val="FF0000"/>
          <w:spacing w:val="0"/>
          <w:sz w:val="22"/>
          <w:szCs w:val="22"/>
        </w:rPr>
        <w:t>7</w:t>
      </w:r>
      <w:r w:rsidRPr="0816C7EF">
        <w:rPr>
          <w:rFonts w:asciiTheme="minorHAnsi" w:hAnsiTheme="minorHAnsi" w:cstheme="minorBidi"/>
          <w:color w:val="FF0000"/>
          <w:spacing w:val="0"/>
          <w:sz w:val="22"/>
          <w:szCs w:val="22"/>
        </w:rPr>
        <w:t>]</w:t>
      </w:r>
    </w:p>
    <w:p w:rsidR="008860B3" w:rsidRPr="008860B3" w:rsidP="0816C7EF" w14:paraId="7CF56E83" w14:textId="3BD410CD">
      <w:pPr>
        <w:numPr>
          <w:ilvl w:val="0"/>
          <w:numId w:val="15"/>
        </w:numPr>
        <w:contextualSpacing/>
        <w:rPr>
          <w:rFonts w:asciiTheme="minorHAnsi" w:hAnsiTheme="minorHAnsi" w:cstheme="minorBidi"/>
          <w:spacing w:val="0"/>
          <w:sz w:val="22"/>
          <w:szCs w:val="22"/>
        </w:rPr>
      </w:pPr>
      <w:r w:rsidRPr="0816C7EF">
        <w:rPr>
          <w:rFonts w:asciiTheme="minorHAnsi" w:hAnsiTheme="minorHAnsi" w:cstheme="minorBidi"/>
          <w:spacing w:val="0"/>
          <w:sz w:val="22"/>
          <w:szCs w:val="22"/>
        </w:rPr>
        <w:t xml:space="preserve">1- very difficult to register </w:t>
      </w:r>
      <w:r w:rsidRPr="0816C7EF">
        <w:rPr>
          <w:rFonts w:asciiTheme="minorHAnsi" w:hAnsiTheme="minorHAnsi" w:cstheme="minorBidi"/>
          <w:color w:val="FF0000"/>
          <w:spacing w:val="0"/>
          <w:sz w:val="22"/>
          <w:szCs w:val="22"/>
        </w:rPr>
        <w:t xml:space="preserve">[proceed to question </w:t>
      </w:r>
      <w:r w:rsidR="00986A98">
        <w:rPr>
          <w:rFonts w:asciiTheme="minorHAnsi" w:hAnsiTheme="minorHAnsi" w:cstheme="minorBidi"/>
          <w:color w:val="FF0000"/>
          <w:spacing w:val="0"/>
          <w:sz w:val="22"/>
          <w:szCs w:val="22"/>
        </w:rPr>
        <w:t>7</w:t>
      </w:r>
      <w:r w:rsidRPr="0816C7EF">
        <w:rPr>
          <w:rFonts w:asciiTheme="minorHAnsi" w:hAnsiTheme="minorHAnsi" w:cstheme="minorBidi"/>
          <w:color w:val="FF0000"/>
          <w:spacing w:val="0"/>
          <w:sz w:val="22"/>
          <w:szCs w:val="22"/>
        </w:rPr>
        <w:t>]</w:t>
      </w:r>
    </w:p>
    <w:p w:rsidR="008860B3" w:rsidRPr="008860B3" w:rsidP="008860B3" w14:paraId="6E9DA25B" w14:textId="77777777">
      <w:pPr>
        <w:ind w:left="720"/>
        <w:contextualSpacing/>
        <w:rPr>
          <w:rFonts w:asciiTheme="minorHAnsi" w:hAnsiTheme="minorHAnsi" w:cstheme="minorHAnsi"/>
          <w:spacing w:val="0"/>
          <w:sz w:val="22"/>
          <w:szCs w:val="22"/>
        </w:rPr>
      </w:pPr>
    </w:p>
    <w:p w:rsidR="008860B3" w:rsidRPr="00962D03" w:rsidP="00962D03" w14:paraId="306A662F" w14:textId="3CE44481">
      <w:pPr>
        <w:pStyle w:val="ListParagraph"/>
        <w:numPr>
          <w:ilvl w:val="0"/>
          <w:numId w:val="11"/>
        </w:numPr>
        <w:rPr>
          <w:rFonts w:asciiTheme="minorHAnsi" w:hAnsiTheme="minorHAnsi" w:cstheme="minorHAnsi"/>
          <w:spacing w:val="0"/>
          <w:sz w:val="22"/>
          <w:szCs w:val="22"/>
        </w:rPr>
      </w:pPr>
      <w:r w:rsidRPr="00962D03">
        <w:rPr>
          <w:rFonts w:asciiTheme="minorHAnsi" w:hAnsiTheme="minorHAnsi" w:cstheme="minorHAnsi"/>
          <w:b/>
          <w:bCs/>
          <w:spacing w:val="0"/>
          <w:sz w:val="22"/>
          <w:szCs w:val="22"/>
        </w:rPr>
        <w:t>Based on your response for Question #</w:t>
      </w:r>
      <w:r w:rsidR="00B04DFA">
        <w:rPr>
          <w:rFonts w:asciiTheme="minorHAnsi" w:hAnsiTheme="minorHAnsi" w:cstheme="minorHAnsi"/>
          <w:b/>
          <w:bCs/>
          <w:spacing w:val="0"/>
          <w:sz w:val="22"/>
          <w:szCs w:val="22"/>
        </w:rPr>
        <w:t>6</w:t>
      </w:r>
      <w:r w:rsidRPr="00962D03">
        <w:rPr>
          <w:rFonts w:asciiTheme="minorHAnsi" w:hAnsiTheme="minorHAnsi" w:cstheme="minorHAnsi"/>
          <w:b/>
          <w:bCs/>
          <w:spacing w:val="0"/>
          <w:sz w:val="22"/>
          <w:szCs w:val="22"/>
        </w:rPr>
        <w:t xml:space="preserve">, please identify any barriers experienced during the registration process? </w:t>
      </w:r>
    </w:p>
    <w:p w:rsidR="008860B3" w:rsidRPr="008860B3" w:rsidP="008860B3" w14:paraId="7CDEECEA" w14:textId="77777777">
      <w:pPr>
        <w:numPr>
          <w:ilvl w:val="0"/>
          <w:numId w:val="14"/>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Open-Ended </w:t>
      </w:r>
    </w:p>
    <w:p w:rsidR="008860B3" w:rsidRPr="008860B3" w:rsidP="008860B3" w14:paraId="0F33D707" w14:textId="77777777">
      <w:pPr>
        <w:ind w:left="720"/>
        <w:contextualSpacing/>
        <w:rPr>
          <w:rFonts w:asciiTheme="minorHAnsi" w:hAnsiTheme="minorHAnsi" w:cstheme="minorHAnsi"/>
          <w:spacing w:val="0"/>
          <w:sz w:val="22"/>
          <w:szCs w:val="22"/>
        </w:rPr>
      </w:pPr>
    </w:p>
    <w:p w:rsidR="008860B3" w:rsidRPr="00182B70" w:rsidP="00182B70" w14:paraId="52CCF17F" w14:textId="6E2A22D6">
      <w:pPr>
        <w:pStyle w:val="ListParagraph"/>
        <w:numPr>
          <w:ilvl w:val="0"/>
          <w:numId w:val="11"/>
        </w:numPr>
        <w:rPr>
          <w:rFonts w:asciiTheme="minorHAnsi" w:hAnsiTheme="minorHAnsi" w:cstheme="minorBidi"/>
          <w:b/>
          <w:bCs/>
          <w:spacing w:val="0"/>
          <w:sz w:val="22"/>
          <w:szCs w:val="22"/>
        </w:rPr>
      </w:pPr>
      <w:r w:rsidRPr="00182B70">
        <w:rPr>
          <w:rFonts w:asciiTheme="minorHAnsi" w:hAnsiTheme="minorHAnsi" w:cstheme="minorBidi"/>
          <w:b/>
          <w:bCs/>
          <w:spacing w:val="0"/>
          <w:sz w:val="22"/>
          <w:szCs w:val="22"/>
        </w:rPr>
        <w:t xml:space="preserve">On a scale from 1 to 5, rate the difficulty of placing orders for isolate panels from the AR Isolate </w:t>
      </w:r>
      <w:r w:rsidRPr="00182B70">
        <w:rPr>
          <w:rFonts w:asciiTheme="minorHAnsi" w:hAnsiTheme="minorHAnsi" w:cstheme="minorBidi"/>
          <w:b/>
          <w:bCs/>
          <w:spacing w:val="0"/>
          <w:sz w:val="22"/>
          <w:szCs w:val="22"/>
        </w:rPr>
        <w:t>Bank.*</w:t>
      </w:r>
    </w:p>
    <w:p w:rsidR="008860B3" w:rsidRPr="00D23DB8" w:rsidP="008860B3" w14:paraId="1B5979B1" w14:textId="0BE104CD">
      <w:pPr>
        <w:numPr>
          <w:ilvl w:val="0"/>
          <w:numId w:val="31"/>
        </w:numPr>
        <w:contextualSpacing/>
        <w:rPr>
          <w:rFonts w:asciiTheme="minorHAnsi" w:hAnsiTheme="minorHAnsi" w:cstheme="minorHAnsi"/>
          <w:color w:val="0B5294" w:themeColor="accent1" w:themeShade="BF"/>
          <w:spacing w:val="0"/>
          <w:sz w:val="22"/>
          <w:szCs w:val="22"/>
        </w:rPr>
      </w:pPr>
      <w:r w:rsidRPr="008860B3">
        <w:rPr>
          <w:rFonts w:asciiTheme="minorHAnsi" w:hAnsiTheme="minorHAnsi" w:cstheme="minorHAnsi"/>
          <w:spacing w:val="0"/>
          <w:sz w:val="22"/>
          <w:szCs w:val="22"/>
        </w:rPr>
        <w:t xml:space="preserve">5- very easy to order </w:t>
      </w:r>
      <w:r w:rsidRPr="00D23DB8">
        <w:rPr>
          <w:rFonts w:asciiTheme="minorHAnsi" w:hAnsiTheme="minorHAnsi" w:cstheme="minorHAnsi"/>
          <w:color w:val="0B5294" w:themeColor="accent1" w:themeShade="BF"/>
          <w:spacing w:val="0"/>
          <w:sz w:val="22"/>
          <w:szCs w:val="22"/>
        </w:rPr>
        <w:t xml:space="preserve">[proceed to question </w:t>
      </w:r>
      <w:r w:rsidRPr="00D23DB8" w:rsidR="0064769B">
        <w:rPr>
          <w:rFonts w:asciiTheme="minorHAnsi" w:hAnsiTheme="minorHAnsi" w:cstheme="minorHAnsi"/>
          <w:color w:val="0B5294" w:themeColor="accent1" w:themeShade="BF"/>
          <w:spacing w:val="0"/>
          <w:sz w:val="22"/>
          <w:szCs w:val="22"/>
        </w:rPr>
        <w:t>10</w:t>
      </w:r>
      <w:r w:rsidRPr="00D23DB8">
        <w:rPr>
          <w:rFonts w:asciiTheme="minorHAnsi" w:hAnsiTheme="minorHAnsi" w:cstheme="minorHAnsi"/>
          <w:color w:val="0B5294" w:themeColor="accent1" w:themeShade="BF"/>
          <w:spacing w:val="0"/>
          <w:sz w:val="22"/>
          <w:szCs w:val="22"/>
        </w:rPr>
        <w:t>]</w:t>
      </w:r>
    </w:p>
    <w:p w:rsidR="008860B3" w:rsidRPr="00D23DB8" w:rsidP="008860B3" w14:paraId="529E4BFF" w14:textId="45FB6EF1">
      <w:pPr>
        <w:numPr>
          <w:ilvl w:val="0"/>
          <w:numId w:val="31"/>
        </w:numPr>
        <w:contextualSpacing/>
        <w:rPr>
          <w:rFonts w:asciiTheme="minorHAnsi" w:hAnsiTheme="minorHAnsi" w:cstheme="minorHAnsi"/>
          <w:color w:val="0B5294" w:themeColor="accent1" w:themeShade="BF"/>
          <w:spacing w:val="0"/>
          <w:sz w:val="22"/>
          <w:szCs w:val="22"/>
        </w:rPr>
      </w:pPr>
      <w:r w:rsidRPr="008860B3">
        <w:rPr>
          <w:rFonts w:asciiTheme="minorHAnsi" w:hAnsiTheme="minorHAnsi" w:cstheme="minorHAnsi"/>
          <w:spacing w:val="0"/>
          <w:sz w:val="22"/>
          <w:szCs w:val="22"/>
        </w:rPr>
        <w:t xml:space="preserve">4- easy to order </w:t>
      </w:r>
      <w:r w:rsidRPr="00D23DB8">
        <w:rPr>
          <w:rFonts w:asciiTheme="minorHAnsi" w:hAnsiTheme="minorHAnsi" w:cstheme="minorHAnsi"/>
          <w:color w:val="0B5294" w:themeColor="accent1" w:themeShade="BF"/>
          <w:spacing w:val="0"/>
          <w:sz w:val="22"/>
          <w:szCs w:val="22"/>
        </w:rPr>
        <w:t xml:space="preserve">[proceed to question </w:t>
      </w:r>
      <w:r w:rsidRPr="00D23DB8" w:rsidR="0064769B">
        <w:rPr>
          <w:rFonts w:asciiTheme="minorHAnsi" w:hAnsiTheme="minorHAnsi" w:cstheme="minorHAnsi"/>
          <w:color w:val="0B5294" w:themeColor="accent1" w:themeShade="BF"/>
          <w:spacing w:val="0"/>
          <w:sz w:val="22"/>
          <w:szCs w:val="22"/>
        </w:rPr>
        <w:t>10</w:t>
      </w:r>
      <w:r w:rsidRPr="00D23DB8">
        <w:rPr>
          <w:rFonts w:asciiTheme="minorHAnsi" w:hAnsiTheme="minorHAnsi" w:cstheme="minorHAnsi"/>
          <w:color w:val="0B5294" w:themeColor="accent1" w:themeShade="BF"/>
          <w:spacing w:val="0"/>
          <w:sz w:val="22"/>
          <w:szCs w:val="22"/>
        </w:rPr>
        <w:t>]</w:t>
      </w:r>
    </w:p>
    <w:p w:rsidR="008860B3" w:rsidRPr="008860B3" w:rsidP="008860B3" w14:paraId="1DD66788" w14:textId="5B1B71C0">
      <w:pPr>
        <w:numPr>
          <w:ilvl w:val="0"/>
          <w:numId w:val="31"/>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3- neutral </w:t>
      </w:r>
      <w:r w:rsidRPr="00D23DB8">
        <w:rPr>
          <w:rFonts w:asciiTheme="minorHAnsi" w:hAnsiTheme="minorHAnsi" w:cstheme="minorHAnsi"/>
          <w:color w:val="0B5294" w:themeColor="accent1" w:themeShade="BF"/>
          <w:spacing w:val="0"/>
          <w:sz w:val="22"/>
          <w:szCs w:val="22"/>
        </w:rPr>
        <w:t xml:space="preserve">[proceed to question </w:t>
      </w:r>
      <w:r w:rsidRPr="00D23DB8" w:rsidR="0064769B">
        <w:rPr>
          <w:rFonts w:asciiTheme="minorHAnsi" w:hAnsiTheme="minorHAnsi" w:cstheme="minorHAnsi"/>
          <w:color w:val="0B5294" w:themeColor="accent1" w:themeShade="BF"/>
          <w:spacing w:val="0"/>
          <w:sz w:val="22"/>
          <w:szCs w:val="22"/>
        </w:rPr>
        <w:t>10</w:t>
      </w:r>
      <w:r w:rsidRPr="00D23DB8">
        <w:rPr>
          <w:rFonts w:asciiTheme="minorHAnsi" w:hAnsiTheme="minorHAnsi" w:cstheme="minorHAnsi"/>
          <w:color w:val="0B5294" w:themeColor="accent1" w:themeShade="BF"/>
          <w:spacing w:val="0"/>
          <w:sz w:val="22"/>
          <w:szCs w:val="22"/>
        </w:rPr>
        <w:t>]</w:t>
      </w:r>
    </w:p>
    <w:p w:rsidR="008860B3" w:rsidRPr="008860B3" w:rsidP="008860B3" w14:paraId="454E837B" w14:textId="4386CF7D">
      <w:pPr>
        <w:numPr>
          <w:ilvl w:val="0"/>
          <w:numId w:val="31"/>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2- difficult to order </w:t>
      </w:r>
      <w:r w:rsidRPr="008860B3">
        <w:rPr>
          <w:rFonts w:asciiTheme="minorHAnsi" w:hAnsiTheme="minorHAnsi" w:cstheme="minorHAnsi"/>
          <w:color w:val="FF0000"/>
          <w:spacing w:val="0"/>
          <w:sz w:val="22"/>
          <w:szCs w:val="22"/>
        </w:rPr>
        <w:t xml:space="preserve">[proceed to question </w:t>
      </w:r>
      <w:r w:rsidR="0064769B">
        <w:rPr>
          <w:rFonts w:asciiTheme="minorHAnsi" w:hAnsiTheme="minorHAnsi" w:cstheme="minorHAnsi"/>
          <w:color w:val="FF0000"/>
          <w:spacing w:val="0"/>
          <w:sz w:val="22"/>
          <w:szCs w:val="22"/>
        </w:rPr>
        <w:t>9</w:t>
      </w:r>
      <w:r w:rsidRPr="008860B3">
        <w:rPr>
          <w:rFonts w:asciiTheme="minorHAnsi" w:hAnsiTheme="minorHAnsi" w:cstheme="minorHAnsi"/>
          <w:color w:val="FF0000"/>
          <w:spacing w:val="0"/>
          <w:sz w:val="22"/>
          <w:szCs w:val="22"/>
        </w:rPr>
        <w:t>]</w:t>
      </w:r>
    </w:p>
    <w:p w:rsidR="008860B3" w:rsidRPr="008860B3" w:rsidP="008860B3" w14:paraId="7016CC90" w14:textId="2A165A58">
      <w:pPr>
        <w:numPr>
          <w:ilvl w:val="0"/>
          <w:numId w:val="31"/>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1- very difficult to order </w:t>
      </w:r>
      <w:r w:rsidRPr="008860B3">
        <w:rPr>
          <w:rFonts w:asciiTheme="minorHAnsi" w:hAnsiTheme="minorHAnsi" w:cstheme="minorHAnsi"/>
          <w:color w:val="FF0000"/>
          <w:spacing w:val="0"/>
          <w:sz w:val="22"/>
          <w:szCs w:val="22"/>
        </w:rPr>
        <w:t xml:space="preserve">[proceed to question </w:t>
      </w:r>
      <w:r w:rsidR="0064769B">
        <w:rPr>
          <w:rFonts w:asciiTheme="minorHAnsi" w:hAnsiTheme="minorHAnsi" w:cstheme="minorHAnsi"/>
          <w:color w:val="FF0000"/>
          <w:spacing w:val="0"/>
          <w:sz w:val="22"/>
          <w:szCs w:val="22"/>
        </w:rPr>
        <w:t>9</w:t>
      </w:r>
      <w:r w:rsidRPr="008860B3">
        <w:rPr>
          <w:rFonts w:asciiTheme="minorHAnsi" w:hAnsiTheme="minorHAnsi" w:cstheme="minorHAnsi"/>
          <w:color w:val="FF0000"/>
          <w:spacing w:val="0"/>
          <w:sz w:val="22"/>
          <w:szCs w:val="22"/>
        </w:rPr>
        <w:t>]</w:t>
      </w:r>
    </w:p>
    <w:p w:rsidR="008860B3" w:rsidRPr="008860B3" w:rsidP="008860B3" w14:paraId="35B2AA12" w14:textId="77777777">
      <w:pPr>
        <w:ind w:left="720"/>
        <w:contextualSpacing/>
        <w:rPr>
          <w:rFonts w:asciiTheme="minorHAnsi" w:hAnsiTheme="minorHAnsi" w:cstheme="minorHAnsi"/>
          <w:spacing w:val="0"/>
          <w:sz w:val="22"/>
          <w:szCs w:val="22"/>
        </w:rPr>
      </w:pPr>
    </w:p>
    <w:p w:rsidR="008860B3" w:rsidRPr="00182B70" w:rsidP="00182B70" w14:paraId="223354D3" w14:textId="45AC1315">
      <w:pPr>
        <w:pStyle w:val="ListParagraph"/>
        <w:numPr>
          <w:ilvl w:val="0"/>
          <w:numId w:val="11"/>
        </w:numPr>
        <w:rPr>
          <w:rFonts w:asciiTheme="minorHAnsi" w:hAnsiTheme="minorHAnsi" w:cstheme="minorHAnsi"/>
          <w:b/>
          <w:bCs/>
          <w:spacing w:val="0"/>
          <w:sz w:val="22"/>
          <w:szCs w:val="22"/>
        </w:rPr>
      </w:pPr>
      <w:r w:rsidRPr="00182B70">
        <w:rPr>
          <w:rFonts w:asciiTheme="minorHAnsi" w:hAnsiTheme="minorHAnsi" w:cstheme="minorHAnsi"/>
          <w:b/>
          <w:bCs/>
          <w:spacing w:val="0"/>
          <w:sz w:val="22"/>
          <w:szCs w:val="22"/>
        </w:rPr>
        <w:t>Based on your response for Question #</w:t>
      </w:r>
      <w:r w:rsidR="00B04DFA">
        <w:rPr>
          <w:rFonts w:asciiTheme="minorHAnsi" w:hAnsiTheme="minorHAnsi" w:cstheme="minorHAnsi"/>
          <w:b/>
          <w:bCs/>
          <w:spacing w:val="0"/>
          <w:sz w:val="22"/>
          <w:szCs w:val="22"/>
        </w:rPr>
        <w:t>8</w:t>
      </w:r>
      <w:r w:rsidRPr="00182B70">
        <w:rPr>
          <w:rFonts w:asciiTheme="minorHAnsi" w:hAnsiTheme="minorHAnsi" w:cstheme="minorHAnsi"/>
          <w:b/>
          <w:bCs/>
          <w:spacing w:val="0"/>
          <w:sz w:val="22"/>
          <w:szCs w:val="22"/>
        </w:rPr>
        <w:t>, please identify any barriers experienced during the ordering process (i.e., design, responsiveness, duration, etc.)?</w:t>
      </w:r>
    </w:p>
    <w:p w:rsidR="008860B3" w:rsidRPr="008860B3" w:rsidP="008860B3" w14:paraId="2649E5CA" w14:textId="77777777">
      <w:pPr>
        <w:numPr>
          <w:ilvl w:val="0"/>
          <w:numId w:val="32"/>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Open-Ended </w:t>
      </w:r>
    </w:p>
    <w:p w:rsidR="008860B3" w:rsidRPr="008860B3" w:rsidP="008860B3" w14:paraId="7C0146A1" w14:textId="77777777">
      <w:pPr>
        <w:ind w:left="720"/>
        <w:contextualSpacing/>
        <w:rPr>
          <w:rFonts w:asciiTheme="minorHAnsi" w:hAnsiTheme="minorHAnsi" w:cstheme="minorHAnsi"/>
          <w:spacing w:val="0"/>
          <w:sz w:val="22"/>
          <w:szCs w:val="22"/>
        </w:rPr>
      </w:pPr>
    </w:p>
    <w:p w:rsidR="008860B3" w:rsidRPr="00182B70" w:rsidP="00182B70" w14:paraId="57FF7CEE" w14:textId="741BE969">
      <w:pPr>
        <w:pStyle w:val="ListParagraph"/>
        <w:numPr>
          <w:ilvl w:val="0"/>
          <w:numId w:val="11"/>
        </w:numPr>
        <w:rPr>
          <w:rFonts w:asciiTheme="minorHAnsi" w:hAnsiTheme="minorHAnsi" w:cstheme="minorBidi"/>
          <w:b/>
          <w:bCs/>
          <w:spacing w:val="0"/>
          <w:sz w:val="22"/>
          <w:szCs w:val="22"/>
        </w:rPr>
      </w:pPr>
      <w:r w:rsidRPr="00182B70">
        <w:rPr>
          <w:rFonts w:asciiTheme="minorHAnsi" w:hAnsiTheme="minorHAnsi" w:cstheme="minorBidi"/>
          <w:b/>
          <w:bCs/>
          <w:spacing w:val="0"/>
          <w:sz w:val="22"/>
          <w:szCs w:val="22"/>
        </w:rPr>
        <w:t xml:space="preserve">Have you/your organization ever had an order cancelled from the AR Isolate Bank? </w:t>
      </w:r>
    </w:p>
    <w:p w:rsidR="008860B3" w:rsidRPr="00237202" w:rsidP="6CD67138" w14:paraId="7F68ACC5" w14:textId="77777777">
      <w:pPr>
        <w:numPr>
          <w:ilvl w:val="0"/>
          <w:numId w:val="12"/>
        </w:numPr>
        <w:contextualSpacing/>
        <w:rPr>
          <w:rFonts w:asciiTheme="minorHAnsi" w:hAnsiTheme="minorHAnsi" w:cstheme="minorBidi"/>
          <w:spacing w:val="0"/>
          <w:sz w:val="22"/>
          <w:szCs w:val="22"/>
        </w:rPr>
      </w:pPr>
      <w:r w:rsidRPr="00237202">
        <w:rPr>
          <w:rFonts w:asciiTheme="minorHAnsi" w:hAnsiTheme="minorHAnsi" w:cstheme="minorBidi"/>
          <w:spacing w:val="0"/>
          <w:sz w:val="22"/>
          <w:szCs w:val="22"/>
        </w:rPr>
        <w:t>Yes</w:t>
      </w:r>
    </w:p>
    <w:p w:rsidR="008860B3" w:rsidRPr="00237202" w:rsidP="5361CED7" w14:paraId="6DB8FA80" w14:textId="77777777">
      <w:pPr>
        <w:numPr>
          <w:ilvl w:val="0"/>
          <w:numId w:val="12"/>
        </w:numPr>
        <w:contextualSpacing/>
        <w:rPr>
          <w:rFonts w:asciiTheme="minorHAnsi" w:hAnsiTheme="minorHAnsi" w:cstheme="minorBidi"/>
          <w:spacing w:val="0"/>
          <w:sz w:val="22"/>
          <w:szCs w:val="22"/>
        </w:rPr>
      </w:pPr>
      <w:r w:rsidRPr="00237202">
        <w:rPr>
          <w:rFonts w:asciiTheme="minorHAnsi" w:hAnsiTheme="minorHAnsi" w:cstheme="minorBidi"/>
          <w:spacing w:val="0"/>
          <w:sz w:val="22"/>
          <w:szCs w:val="22"/>
        </w:rPr>
        <w:t xml:space="preserve">No </w:t>
      </w:r>
    </w:p>
    <w:p w:rsidR="008860B3" w:rsidRPr="008860B3" w:rsidP="008860B3" w14:paraId="6C6EE0EE" w14:textId="77777777">
      <w:pPr>
        <w:ind w:left="720"/>
        <w:contextualSpacing/>
        <w:rPr>
          <w:rFonts w:asciiTheme="minorHAnsi" w:hAnsiTheme="minorHAnsi" w:cstheme="minorHAnsi"/>
          <w:spacing w:val="0"/>
          <w:sz w:val="22"/>
          <w:szCs w:val="22"/>
        </w:rPr>
      </w:pPr>
    </w:p>
    <w:p w:rsidR="008860B3" w:rsidRPr="00182B70" w:rsidP="00182B70" w14:paraId="74B801F8" w14:textId="7856B1C5">
      <w:pPr>
        <w:pStyle w:val="ListParagraph"/>
        <w:numPr>
          <w:ilvl w:val="0"/>
          <w:numId w:val="11"/>
        </w:numPr>
        <w:rPr>
          <w:rFonts w:asciiTheme="minorHAnsi" w:hAnsiTheme="minorHAnsi" w:cstheme="minorBidi"/>
          <w:spacing w:val="0"/>
          <w:sz w:val="22"/>
          <w:szCs w:val="22"/>
        </w:rPr>
      </w:pPr>
      <w:r w:rsidRPr="00182B70">
        <w:rPr>
          <w:rFonts w:asciiTheme="minorHAnsi" w:hAnsiTheme="minorHAnsi" w:cstheme="minorBidi"/>
          <w:b/>
          <w:bCs/>
          <w:spacing w:val="0"/>
          <w:sz w:val="22"/>
          <w:szCs w:val="22"/>
        </w:rPr>
        <w:t xml:space="preserve">Explain why you/your organization’s order may have been canceled. Provide as much detail as possible </w:t>
      </w:r>
      <w:r w:rsidRPr="00182B70">
        <w:rPr>
          <w:rFonts w:asciiTheme="minorHAnsi" w:hAnsiTheme="minorHAnsi" w:cstheme="minorBidi"/>
          <w:i/>
          <w:iCs/>
          <w:spacing w:val="0"/>
          <w:sz w:val="22"/>
          <w:szCs w:val="22"/>
        </w:rPr>
        <w:t>(i.e., time, panel, rationale, etc.)</w:t>
      </w:r>
      <w:r w:rsidRPr="00182B70">
        <w:rPr>
          <w:rFonts w:asciiTheme="minorHAnsi" w:hAnsiTheme="minorHAnsi" w:cstheme="minorBidi"/>
          <w:b/>
          <w:bCs/>
          <w:spacing w:val="0"/>
          <w:sz w:val="22"/>
          <w:szCs w:val="22"/>
        </w:rPr>
        <w:t xml:space="preserve">? </w:t>
      </w:r>
    </w:p>
    <w:p w:rsidR="008860B3" w:rsidRPr="00237202" w:rsidP="5361CED7" w14:paraId="52307C81" w14:textId="77777777">
      <w:pPr>
        <w:numPr>
          <w:ilvl w:val="0"/>
          <w:numId w:val="13"/>
        </w:numPr>
        <w:contextualSpacing/>
        <w:rPr>
          <w:rFonts w:asciiTheme="minorHAnsi" w:hAnsiTheme="minorHAnsi" w:cstheme="minorBidi"/>
          <w:spacing w:val="0"/>
          <w:sz w:val="22"/>
          <w:szCs w:val="22"/>
        </w:rPr>
      </w:pPr>
      <w:r w:rsidRPr="00237202">
        <w:rPr>
          <w:rFonts w:asciiTheme="minorHAnsi" w:hAnsiTheme="minorHAnsi" w:cstheme="minorBidi"/>
          <w:spacing w:val="0"/>
          <w:sz w:val="22"/>
          <w:szCs w:val="22"/>
        </w:rPr>
        <w:t xml:space="preserve">Open Ended </w:t>
      </w:r>
    </w:p>
    <w:p w:rsidR="008860B3" w:rsidRPr="008860B3" w:rsidP="008860B3" w14:paraId="292552FB" w14:textId="77777777">
      <w:pPr>
        <w:ind w:left="720"/>
        <w:contextualSpacing/>
        <w:rPr>
          <w:rFonts w:asciiTheme="minorHAnsi" w:hAnsiTheme="minorHAnsi" w:cstheme="minorHAnsi"/>
          <w:spacing w:val="0"/>
          <w:sz w:val="22"/>
          <w:szCs w:val="22"/>
        </w:rPr>
      </w:pPr>
    </w:p>
    <w:p w:rsidR="008860B3" w:rsidRPr="00182B70" w:rsidP="00182B70" w14:paraId="17ED332A" w14:textId="211C0385">
      <w:pPr>
        <w:pStyle w:val="ListParagraph"/>
        <w:numPr>
          <w:ilvl w:val="0"/>
          <w:numId w:val="11"/>
        </w:numPr>
        <w:rPr>
          <w:rFonts w:asciiTheme="minorHAnsi" w:hAnsiTheme="minorHAnsi" w:cstheme="minorHAnsi"/>
          <w:spacing w:val="0"/>
          <w:sz w:val="22"/>
          <w:szCs w:val="22"/>
        </w:rPr>
      </w:pPr>
      <w:r w:rsidRPr="00182B70">
        <w:rPr>
          <w:rFonts w:asciiTheme="minorHAnsi" w:hAnsiTheme="minorHAnsi" w:cstheme="minorHAnsi"/>
          <w:b/>
          <w:bCs/>
          <w:spacing w:val="0"/>
          <w:sz w:val="22"/>
          <w:szCs w:val="22"/>
        </w:rPr>
        <w:t>Within the last year (</w:t>
      </w:r>
      <w:r w:rsidRPr="00182B70" w:rsidR="00B27904">
        <w:rPr>
          <w:rFonts w:asciiTheme="minorHAnsi" w:hAnsiTheme="minorHAnsi" w:cstheme="minorHAnsi"/>
          <w:b/>
          <w:bCs/>
          <w:spacing w:val="0"/>
          <w:sz w:val="22"/>
          <w:szCs w:val="22"/>
        </w:rPr>
        <w:t>August</w:t>
      </w:r>
      <w:r w:rsidRPr="00182B70" w:rsidR="005478AB">
        <w:rPr>
          <w:rFonts w:asciiTheme="minorHAnsi" w:hAnsiTheme="minorHAnsi" w:cstheme="minorHAnsi"/>
          <w:b/>
          <w:bCs/>
          <w:spacing w:val="0"/>
          <w:sz w:val="22"/>
          <w:szCs w:val="22"/>
        </w:rPr>
        <w:t xml:space="preserve"> 202</w:t>
      </w:r>
      <w:r w:rsidRPr="00182B70" w:rsidR="00834B13">
        <w:rPr>
          <w:rFonts w:asciiTheme="minorHAnsi" w:hAnsiTheme="minorHAnsi" w:cstheme="minorHAnsi"/>
          <w:b/>
          <w:bCs/>
          <w:spacing w:val="0"/>
          <w:sz w:val="22"/>
          <w:szCs w:val="22"/>
        </w:rPr>
        <w:t>3</w:t>
      </w:r>
      <w:r w:rsidRPr="00182B70" w:rsidR="005478AB">
        <w:rPr>
          <w:rFonts w:asciiTheme="minorHAnsi" w:hAnsiTheme="minorHAnsi" w:cstheme="minorHAnsi"/>
          <w:b/>
          <w:bCs/>
          <w:spacing w:val="0"/>
          <w:sz w:val="22"/>
          <w:szCs w:val="22"/>
        </w:rPr>
        <w:t>-July 202</w:t>
      </w:r>
      <w:r w:rsidRPr="00182B70" w:rsidR="00834B13">
        <w:rPr>
          <w:rFonts w:asciiTheme="minorHAnsi" w:hAnsiTheme="minorHAnsi" w:cstheme="minorHAnsi"/>
          <w:b/>
          <w:bCs/>
          <w:spacing w:val="0"/>
          <w:sz w:val="22"/>
          <w:szCs w:val="22"/>
        </w:rPr>
        <w:t>4</w:t>
      </w:r>
      <w:r w:rsidRPr="00182B70">
        <w:rPr>
          <w:rFonts w:asciiTheme="minorHAnsi" w:hAnsiTheme="minorHAnsi" w:cstheme="minorHAnsi"/>
          <w:b/>
          <w:bCs/>
          <w:spacing w:val="0"/>
          <w:sz w:val="22"/>
          <w:szCs w:val="22"/>
        </w:rPr>
        <w:t>), which panels have you/your organization ordered from the AR Isolate bank? Select all that apply.</w:t>
      </w:r>
    </w:p>
    <w:p w:rsidR="008860B3" w:rsidRPr="008860B3" w:rsidP="008860B3" w14:paraId="01D08CC8"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Acinetobacter </w:t>
      </w:r>
      <w:r w:rsidRPr="008860B3">
        <w:rPr>
          <w:rFonts w:asciiTheme="minorHAnsi" w:hAnsiTheme="minorHAnsi" w:cstheme="minorHAnsi"/>
          <w:spacing w:val="0"/>
          <w:sz w:val="22"/>
          <w:szCs w:val="22"/>
        </w:rPr>
        <w:t>baumannii</w:t>
      </w:r>
      <w:r w:rsidRPr="008860B3">
        <w:rPr>
          <w:rFonts w:asciiTheme="minorHAnsi" w:hAnsiTheme="minorHAnsi" w:cstheme="minorHAnsi"/>
          <w:spacing w:val="0"/>
          <w:sz w:val="22"/>
          <w:szCs w:val="22"/>
        </w:rPr>
        <w:t xml:space="preserve"> Panel </w:t>
      </w:r>
    </w:p>
    <w:p w:rsidR="008860B3" w:rsidRPr="008860B3" w:rsidP="008860B3" w14:paraId="38B582D0"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Aminoglycoside/tetracycline Resistance Panel</w:t>
      </w:r>
    </w:p>
    <w:p w:rsidR="008860B3" w:rsidRPr="008860B3" w:rsidP="008860B3" w14:paraId="26683B36"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Aspergillus fumigatus Panel</w:t>
      </w:r>
    </w:p>
    <w:p w:rsidR="008860B3" w:rsidRPr="008860B3" w:rsidP="008860B3" w14:paraId="07B44257"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Candida auris Panel</w:t>
      </w:r>
    </w:p>
    <w:p w:rsidR="008860B3" w:rsidRPr="008860B3" w:rsidP="008860B3" w14:paraId="2961AE2B"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Cefepime/zidebactam Panel</w:t>
      </w:r>
    </w:p>
    <w:p w:rsidR="008860B3" w:rsidRPr="008860B3" w:rsidP="008860B3" w14:paraId="236361B1"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Ceftazidime/avibactam Panel</w:t>
      </w:r>
    </w:p>
    <w:p w:rsidR="008860B3" w:rsidRPr="008860B3" w:rsidP="008860B3" w14:paraId="36A79460"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Ceftolozane/tazobactam Panel</w:t>
      </w:r>
    </w:p>
    <w:p w:rsidR="008860B3" w:rsidRPr="008860B3" w:rsidP="6CD67138" w14:paraId="55F3EEE1" w14:textId="6442121D">
      <w:pPr>
        <w:numPr>
          <w:ilvl w:val="0"/>
          <w:numId w:val="18"/>
        </w:numPr>
        <w:contextualSpacing/>
        <w:rPr>
          <w:rFonts w:asciiTheme="minorHAnsi" w:hAnsiTheme="minorHAnsi" w:cstheme="minorBidi"/>
          <w:spacing w:val="0"/>
          <w:sz w:val="22"/>
          <w:szCs w:val="22"/>
        </w:rPr>
      </w:pPr>
      <w:r w:rsidRPr="6CD67138">
        <w:rPr>
          <w:rFonts w:asciiTheme="minorHAnsi" w:hAnsiTheme="minorHAnsi" w:cstheme="minorBidi"/>
          <w:spacing w:val="0"/>
          <w:sz w:val="22"/>
          <w:szCs w:val="22"/>
        </w:rPr>
        <w:t>Clostridioides difficile EIP 2016</w:t>
      </w:r>
      <w:r w:rsidRPr="6CD67138" w:rsidR="00382609">
        <w:rPr>
          <w:rFonts w:asciiTheme="minorHAnsi" w:hAnsiTheme="minorHAnsi" w:cstheme="minorBidi"/>
          <w:spacing w:val="0"/>
          <w:sz w:val="22"/>
          <w:szCs w:val="22"/>
        </w:rPr>
        <w:t xml:space="preserve"> Panel</w:t>
      </w:r>
    </w:p>
    <w:p w:rsidR="008860B3" w:rsidRPr="008860B3" w:rsidP="4697675E" w14:paraId="0A201CEF" w14:textId="3653C89E">
      <w:pPr>
        <w:numPr>
          <w:ilvl w:val="0"/>
          <w:numId w:val="18"/>
        </w:numPr>
        <w:contextualSpacing/>
        <w:rPr>
          <w:rFonts w:asciiTheme="minorHAnsi" w:hAnsiTheme="minorHAnsi" w:cstheme="minorBidi"/>
          <w:spacing w:val="0"/>
          <w:sz w:val="22"/>
          <w:szCs w:val="22"/>
        </w:rPr>
      </w:pPr>
      <w:r w:rsidRPr="4697675E">
        <w:rPr>
          <w:rFonts w:asciiTheme="minorHAnsi" w:hAnsiTheme="minorHAnsi" w:cstheme="minorBidi"/>
          <w:spacing w:val="0"/>
          <w:sz w:val="22"/>
          <w:szCs w:val="22"/>
        </w:rPr>
        <w:t xml:space="preserve">Difficult-to-Detect Staphylococcus aureus harboring </w:t>
      </w:r>
      <w:r w:rsidRPr="4697675E">
        <w:rPr>
          <w:rFonts w:asciiTheme="minorHAnsi" w:hAnsiTheme="minorHAnsi" w:cstheme="minorBidi"/>
          <w:spacing w:val="0"/>
          <w:sz w:val="22"/>
          <w:szCs w:val="22"/>
        </w:rPr>
        <w:t>mecA</w:t>
      </w:r>
      <w:r w:rsidRPr="4697675E">
        <w:rPr>
          <w:rFonts w:asciiTheme="minorHAnsi" w:hAnsiTheme="minorHAnsi" w:cstheme="minorBidi"/>
          <w:spacing w:val="0"/>
          <w:sz w:val="22"/>
          <w:szCs w:val="22"/>
        </w:rPr>
        <w:t xml:space="preserve"> </w:t>
      </w:r>
      <w:r w:rsidRPr="4697675E" w:rsidR="052F4D79">
        <w:rPr>
          <w:rFonts w:asciiTheme="minorHAnsi" w:hAnsiTheme="minorHAnsi" w:cstheme="minorBidi"/>
          <w:spacing w:val="0"/>
          <w:sz w:val="22"/>
          <w:szCs w:val="22"/>
        </w:rPr>
        <w:t>Panel</w:t>
      </w:r>
    </w:p>
    <w:p w:rsidR="008860B3" w:rsidRPr="008860B3" w:rsidP="008860B3" w14:paraId="0D02C595"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Delafloxacin Panel</w:t>
      </w:r>
    </w:p>
    <w:p w:rsidR="008860B3" w:rsidRPr="008860B3" w:rsidP="008860B3" w14:paraId="3E62A6EB"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Drug Resistant Candida species Panel </w:t>
      </w:r>
    </w:p>
    <w:p w:rsidR="008860B3" w:rsidRPr="008860B3" w:rsidP="008860B3" w14:paraId="69AA4B47"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Enteric Pathogen Diversity Panel</w:t>
      </w:r>
    </w:p>
    <w:p w:rsidR="008860B3" w:rsidRPr="008860B3" w:rsidP="008860B3" w14:paraId="4516CEB1"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Enterobacterales Carbapenem Breakpoint Panel</w:t>
      </w:r>
    </w:p>
    <w:p w:rsidR="008860B3" w:rsidRPr="008860B3" w:rsidP="008860B3" w14:paraId="1704255C"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Enterobacterales Carbapenemase Diversity Panel </w:t>
      </w:r>
    </w:p>
    <w:p w:rsidR="008860B3" w:rsidRPr="008860B3" w:rsidP="008860B3" w14:paraId="1519F1B9"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Gram Negative Carbapenemase Detection Panel</w:t>
      </w:r>
    </w:p>
    <w:p w:rsidR="008860B3" w:rsidRPr="008860B3" w:rsidP="008860B3" w14:paraId="1F5AFBA2"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Imipenem/relebactam Panel</w:t>
      </w:r>
    </w:p>
    <w:p w:rsidR="008860B3" w:rsidRPr="008860B3" w:rsidP="6CD67138" w14:paraId="00743CE3" w14:textId="28D30950">
      <w:pPr>
        <w:numPr>
          <w:ilvl w:val="0"/>
          <w:numId w:val="18"/>
        </w:numPr>
        <w:contextualSpacing/>
        <w:rPr>
          <w:rFonts w:asciiTheme="minorHAnsi" w:hAnsiTheme="minorHAnsi" w:cstheme="minorBidi"/>
          <w:spacing w:val="0"/>
          <w:sz w:val="22"/>
          <w:szCs w:val="22"/>
        </w:rPr>
      </w:pPr>
      <w:r w:rsidRPr="6CD67138">
        <w:rPr>
          <w:rFonts w:asciiTheme="minorHAnsi" w:hAnsiTheme="minorHAnsi" w:cstheme="minorBidi"/>
          <w:spacing w:val="0"/>
          <w:sz w:val="22"/>
          <w:szCs w:val="22"/>
        </w:rPr>
        <w:t>Isolates with New or Novel Antibiotic Resistance</w:t>
      </w:r>
      <w:r w:rsidRPr="6CD67138" w:rsidR="00382609">
        <w:rPr>
          <w:rFonts w:asciiTheme="minorHAnsi" w:hAnsiTheme="minorHAnsi" w:cstheme="minorBidi"/>
          <w:spacing w:val="0"/>
          <w:sz w:val="22"/>
          <w:szCs w:val="22"/>
        </w:rPr>
        <w:t xml:space="preserve"> Panel</w:t>
      </w:r>
    </w:p>
    <w:p w:rsidR="008860B3" w:rsidRPr="008860B3" w:rsidP="008860B3" w14:paraId="06508B70"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Neisseria gonorrhoeae Panel</w:t>
      </w:r>
    </w:p>
    <w:p w:rsidR="008860B3" w:rsidRPr="008860B3" w:rsidP="008860B3" w14:paraId="5B01F94A"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Neisseria gonorrhoeae Ciprofloxacin Panel</w:t>
      </w:r>
    </w:p>
    <w:p w:rsidR="008860B3" w:rsidRPr="008860B3" w:rsidP="008860B3" w14:paraId="75C57AA8" w14:textId="77777777">
      <w:pPr>
        <w:numPr>
          <w:ilvl w:val="0"/>
          <w:numId w:val="18"/>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Neisseria species MALDI-TOF Verification Panel</w:t>
      </w:r>
    </w:p>
    <w:p w:rsidR="008860B3" w:rsidRPr="008860B3" w:rsidP="5361CED7" w14:paraId="4C0B05A0" w14:textId="77777777">
      <w:pPr>
        <w:numPr>
          <w:ilvl w:val="0"/>
          <w:numId w:val="18"/>
        </w:numPr>
        <w:contextualSpacing/>
        <w:rPr>
          <w:rFonts w:asciiTheme="minorHAnsi" w:hAnsiTheme="minorHAnsi" w:cstheme="minorBidi"/>
          <w:spacing w:val="0"/>
          <w:sz w:val="22"/>
          <w:szCs w:val="22"/>
        </w:rPr>
      </w:pPr>
      <w:r w:rsidRPr="5361CED7">
        <w:rPr>
          <w:rFonts w:asciiTheme="minorHAnsi" w:hAnsiTheme="minorHAnsi" w:cstheme="minorBidi"/>
          <w:spacing w:val="0"/>
          <w:sz w:val="22"/>
          <w:szCs w:val="22"/>
        </w:rPr>
        <w:t>Meropenem/vaborbactam Verification Panel</w:t>
      </w:r>
    </w:p>
    <w:p w:rsidR="00382609" w:rsidRPr="00382609" w:rsidP="6CD67138" w14:paraId="72F82C20" w14:textId="77777777">
      <w:pPr>
        <w:numPr>
          <w:ilvl w:val="0"/>
          <w:numId w:val="18"/>
        </w:numPr>
        <w:contextualSpacing/>
        <w:rPr>
          <w:rFonts w:asciiTheme="minorHAnsi" w:hAnsiTheme="minorHAnsi" w:cstheme="minorBidi"/>
          <w:spacing w:val="0"/>
        </w:rPr>
      </w:pPr>
      <w:r w:rsidRPr="6CD67138">
        <w:rPr>
          <w:rFonts w:asciiTheme="minorHAnsi" w:hAnsiTheme="minorHAnsi" w:cstheme="minorBidi"/>
          <w:sz w:val="22"/>
          <w:szCs w:val="22"/>
        </w:rPr>
        <w:t xml:space="preserve">Multi-mechanism Panel </w:t>
      </w:r>
    </w:p>
    <w:p w:rsidR="008860B3" w:rsidRPr="008860B3" w:rsidP="5361CED7" w14:paraId="6AEF1C0F" w14:textId="1597933C">
      <w:pPr>
        <w:numPr>
          <w:ilvl w:val="0"/>
          <w:numId w:val="18"/>
        </w:numPr>
        <w:contextualSpacing/>
        <w:rPr>
          <w:rFonts w:asciiTheme="minorHAnsi" w:hAnsiTheme="minorHAnsi" w:cstheme="minorBidi"/>
          <w:spacing w:val="0"/>
        </w:rPr>
      </w:pPr>
      <w:r w:rsidRPr="7C3BE0DE">
        <w:rPr>
          <w:rFonts w:asciiTheme="minorHAnsi" w:hAnsiTheme="minorHAnsi" w:cstheme="minorBidi"/>
          <w:spacing w:val="0"/>
          <w:sz w:val="22"/>
          <w:szCs w:val="22"/>
        </w:rPr>
        <w:t xml:space="preserve">Plazomicin Panel </w:t>
      </w:r>
    </w:p>
    <w:p w:rsidR="008860B3" w:rsidRPr="008860B3" w:rsidP="008860B3" w14:paraId="72144CB4" w14:textId="77777777">
      <w:pPr>
        <w:numPr>
          <w:ilvl w:val="0"/>
          <w:numId w:val="18"/>
        </w:numPr>
        <w:contextualSpacing/>
        <w:rPr>
          <w:rFonts w:asciiTheme="minorHAnsi" w:hAnsiTheme="minorHAnsi" w:cstheme="minorHAnsi"/>
          <w:spacing w:val="0"/>
          <w:sz w:val="22"/>
          <w:szCs w:val="22"/>
        </w:rPr>
      </w:pPr>
      <w:r w:rsidRPr="7C3BE0DE">
        <w:rPr>
          <w:rFonts w:asciiTheme="minorHAnsi" w:hAnsiTheme="minorHAnsi" w:cstheme="minorBidi"/>
          <w:spacing w:val="0"/>
          <w:sz w:val="22"/>
          <w:szCs w:val="22"/>
        </w:rPr>
        <w:t>Pseudomonas aeruginosa Panel</w:t>
      </w:r>
    </w:p>
    <w:p w:rsidR="008860B3" w:rsidRPr="008860B3" w:rsidP="008860B3" w14:paraId="0FCF8CE8" w14:textId="77777777">
      <w:pPr>
        <w:numPr>
          <w:ilvl w:val="0"/>
          <w:numId w:val="18"/>
        </w:numPr>
        <w:contextualSpacing/>
        <w:rPr>
          <w:rFonts w:asciiTheme="minorHAnsi" w:hAnsiTheme="minorHAnsi" w:cstheme="minorHAnsi"/>
          <w:spacing w:val="0"/>
          <w:sz w:val="22"/>
          <w:szCs w:val="22"/>
        </w:rPr>
      </w:pPr>
      <w:r w:rsidRPr="7C3BE0DE">
        <w:rPr>
          <w:rFonts w:asciiTheme="minorHAnsi" w:hAnsiTheme="minorHAnsi" w:cstheme="minorBidi"/>
          <w:spacing w:val="0"/>
          <w:sz w:val="22"/>
          <w:szCs w:val="22"/>
        </w:rPr>
        <w:t>Salmonella enterica serovar Infantis Panel</w:t>
      </w:r>
    </w:p>
    <w:p w:rsidR="008860B3" w:rsidRPr="008860B3" w:rsidP="008860B3" w14:paraId="285D48F8" w14:textId="77777777">
      <w:pPr>
        <w:numPr>
          <w:ilvl w:val="0"/>
          <w:numId w:val="18"/>
        </w:numPr>
        <w:contextualSpacing/>
        <w:rPr>
          <w:rFonts w:asciiTheme="minorHAnsi" w:hAnsiTheme="minorHAnsi" w:cstheme="minorHAnsi"/>
          <w:spacing w:val="0"/>
          <w:sz w:val="22"/>
          <w:szCs w:val="22"/>
        </w:rPr>
      </w:pPr>
      <w:r w:rsidRPr="7C3BE0DE">
        <w:rPr>
          <w:rFonts w:asciiTheme="minorHAnsi" w:hAnsiTheme="minorHAnsi" w:cstheme="minorBidi"/>
          <w:spacing w:val="0"/>
          <w:sz w:val="22"/>
          <w:szCs w:val="22"/>
        </w:rPr>
        <w:t>Staphylococcus with Borderline Oxacillin Susceptibility Panel</w:t>
      </w:r>
    </w:p>
    <w:p w:rsidR="008860B3" w:rsidRPr="008860B3" w:rsidP="008860B3" w14:paraId="1DC51DC6" w14:textId="77777777">
      <w:pPr>
        <w:numPr>
          <w:ilvl w:val="0"/>
          <w:numId w:val="18"/>
        </w:numPr>
        <w:contextualSpacing/>
        <w:rPr>
          <w:rFonts w:asciiTheme="minorHAnsi" w:hAnsiTheme="minorHAnsi" w:cstheme="minorHAnsi"/>
          <w:spacing w:val="0"/>
          <w:sz w:val="22"/>
          <w:szCs w:val="22"/>
        </w:rPr>
      </w:pPr>
      <w:r w:rsidRPr="7C3BE0DE">
        <w:rPr>
          <w:rFonts w:asciiTheme="minorHAnsi" w:hAnsiTheme="minorHAnsi" w:cstheme="minorBidi"/>
          <w:spacing w:val="0"/>
          <w:sz w:val="22"/>
          <w:szCs w:val="22"/>
        </w:rPr>
        <w:t>Tedizolid/Linezolid (Oxazolidinones) Resistant Staphylococci Panel</w:t>
      </w:r>
    </w:p>
    <w:p w:rsidR="008860B3" w:rsidRPr="008860B3" w:rsidP="008860B3" w14:paraId="2E13F9F1" w14:textId="77777777">
      <w:pPr>
        <w:numPr>
          <w:ilvl w:val="0"/>
          <w:numId w:val="18"/>
        </w:numPr>
        <w:contextualSpacing/>
        <w:rPr>
          <w:rFonts w:asciiTheme="minorHAnsi" w:hAnsiTheme="minorHAnsi" w:cstheme="minorHAnsi"/>
          <w:spacing w:val="0"/>
          <w:sz w:val="22"/>
          <w:szCs w:val="22"/>
        </w:rPr>
      </w:pPr>
      <w:r w:rsidRPr="7C3BE0DE">
        <w:rPr>
          <w:rFonts w:asciiTheme="minorHAnsi" w:hAnsiTheme="minorHAnsi" w:cstheme="minorBidi"/>
          <w:spacing w:val="0"/>
          <w:sz w:val="22"/>
          <w:szCs w:val="22"/>
        </w:rPr>
        <w:t>Vancomycin Intermediate Staphylococcus aureus Panel</w:t>
      </w:r>
    </w:p>
    <w:p w:rsidR="008860B3" w:rsidRPr="008860B3" w:rsidP="008860B3" w14:paraId="4F685131" w14:textId="77777777">
      <w:pPr>
        <w:numPr>
          <w:ilvl w:val="0"/>
          <w:numId w:val="18"/>
        </w:numPr>
        <w:contextualSpacing/>
        <w:rPr>
          <w:rFonts w:asciiTheme="minorHAnsi" w:hAnsiTheme="minorHAnsi" w:cstheme="minorHAnsi"/>
          <w:spacing w:val="0"/>
          <w:sz w:val="22"/>
          <w:szCs w:val="22"/>
        </w:rPr>
      </w:pPr>
      <w:r w:rsidRPr="7C3BE0DE">
        <w:rPr>
          <w:rFonts w:asciiTheme="minorHAnsi" w:hAnsiTheme="minorHAnsi" w:cstheme="minorBidi"/>
          <w:spacing w:val="0"/>
          <w:sz w:val="22"/>
          <w:szCs w:val="22"/>
        </w:rPr>
        <w:t>Vancomycin-Resistant Enterococci (VRE) Panel</w:t>
      </w:r>
    </w:p>
    <w:p w:rsidR="008860B3" w:rsidRPr="008860B3" w:rsidP="008860B3" w14:paraId="6FFF98F1" w14:textId="77777777">
      <w:pPr>
        <w:numPr>
          <w:ilvl w:val="0"/>
          <w:numId w:val="18"/>
        </w:numPr>
        <w:contextualSpacing/>
        <w:rPr>
          <w:rFonts w:asciiTheme="minorHAnsi" w:hAnsiTheme="minorHAnsi" w:cstheme="minorHAnsi"/>
          <w:spacing w:val="0"/>
          <w:sz w:val="22"/>
          <w:szCs w:val="22"/>
        </w:rPr>
      </w:pPr>
      <w:r w:rsidRPr="7C3BE0DE">
        <w:rPr>
          <w:rFonts w:asciiTheme="minorHAnsi" w:hAnsiTheme="minorHAnsi" w:cstheme="minorBidi"/>
          <w:spacing w:val="0"/>
          <w:sz w:val="22"/>
          <w:szCs w:val="22"/>
        </w:rPr>
        <w:t>WHO Neisseria gonorrhoeae Reference Panel</w:t>
      </w:r>
    </w:p>
    <w:p w:rsidR="008860B3" w:rsidRPr="008860B3" w:rsidP="008860B3" w14:paraId="3B9B5514" w14:textId="77777777">
      <w:pPr>
        <w:rPr>
          <w:rFonts w:asciiTheme="minorHAnsi" w:hAnsiTheme="minorHAnsi" w:cstheme="minorHAnsi"/>
          <w:spacing w:val="0"/>
          <w:sz w:val="22"/>
          <w:szCs w:val="22"/>
        </w:rPr>
      </w:pPr>
    </w:p>
    <w:p w:rsidR="008860B3" w:rsidRPr="00E86904" w:rsidP="00182B70" w14:paraId="511BC019" w14:textId="7BD65113">
      <w:pPr>
        <w:numPr>
          <w:ilvl w:val="0"/>
          <w:numId w:val="11"/>
        </w:numPr>
        <w:contextualSpacing/>
        <w:rPr>
          <w:rFonts w:asciiTheme="minorHAnsi" w:hAnsiTheme="minorHAnsi" w:cstheme="minorHAnsi"/>
          <w:b/>
          <w:bCs/>
          <w:spacing w:val="0"/>
          <w:sz w:val="22"/>
          <w:szCs w:val="22"/>
        </w:rPr>
      </w:pPr>
      <w:r w:rsidRPr="00E86904">
        <w:rPr>
          <w:rFonts w:asciiTheme="minorHAnsi" w:hAnsiTheme="minorHAnsi" w:cstheme="minorHAnsi"/>
          <w:b/>
          <w:bCs/>
          <w:spacing w:val="0"/>
          <w:sz w:val="22"/>
          <w:szCs w:val="22"/>
        </w:rPr>
        <w:t>How have you/your organization used the panels ordered from the AR Isolate Bank within the last year (</w:t>
      </w:r>
      <w:r w:rsidRPr="00E86904" w:rsidR="00583CD9">
        <w:rPr>
          <w:rFonts w:asciiTheme="minorHAnsi" w:hAnsiTheme="minorHAnsi" w:cstheme="minorHAnsi"/>
          <w:b/>
          <w:bCs/>
          <w:spacing w:val="0"/>
          <w:sz w:val="22"/>
          <w:szCs w:val="22"/>
        </w:rPr>
        <w:t>August</w:t>
      </w:r>
      <w:r w:rsidRPr="00E86904" w:rsidR="005478AB">
        <w:rPr>
          <w:rFonts w:asciiTheme="minorHAnsi" w:hAnsiTheme="minorHAnsi" w:cstheme="minorHAnsi"/>
          <w:b/>
          <w:bCs/>
          <w:spacing w:val="0"/>
          <w:sz w:val="22"/>
          <w:szCs w:val="22"/>
        </w:rPr>
        <w:t xml:space="preserve"> 202</w:t>
      </w:r>
      <w:r w:rsidRPr="00E86904" w:rsidR="00834B13">
        <w:rPr>
          <w:rFonts w:asciiTheme="minorHAnsi" w:hAnsiTheme="minorHAnsi" w:cstheme="minorHAnsi"/>
          <w:b/>
          <w:bCs/>
          <w:spacing w:val="0"/>
          <w:sz w:val="22"/>
          <w:szCs w:val="22"/>
        </w:rPr>
        <w:t>3</w:t>
      </w:r>
      <w:r w:rsidRPr="00E86904" w:rsidR="005478AB">
        <w:rPr>
          <w:rFonts w:asciiTheme="minorHAnsi" w:hAnsiTheme="minorHAnsi" w:cstheme="minorHAnsi"/>
          <w:b/>
          <w:bCs/>
          <w:spacing w:val="0"/>
          <w:sz w:val="22"/>
          <w:szCs w:val="22"/>
        </w:rPr>
        <w:t>-July 202</w:t>
      </w:r>
      <w:r w:rsidRPr="00E86904" w:rsidR="00834B13">
        <w:rPr>
          <w:rFonts w:asciiTheme="minorHAnsi" w:hAnsiTheme="minorHAnsi" w:cstheme="minorHAnsi"/>
          <w:b/>
          <w:bCs/>
          <w:spacing w:val="0"/>
          <w:sz w:val="22"/>
          <w:szCs w:val="22"/>
        </w:rPr>
        <w:t>4</w:t>
      </w:r>
      <w:r w:rsidRPr="00E86904">
        <w:rPr>
          <w:rFonts w:asciiTheme="minorHAnsi" w:hAnsiTheme="minorHAnsi" w:cstheme="minorHAnsi"/>
          <w:b/>
          <w:bCs/>
          <w:spacing w:val="0"/>
          <w:sz w:val="22"/>
          <w:szCs w:val="22"/>
        </w:rPr>
        <w:t>)? Select all that apply.*</w:t>
      </w:r>
    </w:p>
    <w:p w:rsidR="008860B3" w:rsidRPr="00E86904" w:rsidP="5361CED7" w14:paraId="30A56523" w14:textId="77777777">
      <w:pPr>
        <w:numPr>
          <w:ilvl w:val="0"/>
          <w:numId w:val="19"/>
        </w:numPr>
        <w:contextualSpacing/>
        <w:rPr>
          <w:rFonts w:asciiTheme="minorHAnsi" w:hAnsiTheme="minorHAnsi" w:cstheme="minorBidi"/>
          <w:spacing w:val="0"/>
          <w:sz w:val="22"/>
          <w:szCs w:val="22"/>
        </w:rPr>
      </w:pPr>
      <w:r w:rsidRPr="00E86904">
        <w:rPr>
          <w:rFonts w:asciiTheme="minorHAnsi" w:hAnsiTheme="minorHAnsi" w:cstheme="minorBidi"/>
          <w:spacing w:val="0"/>
          <w:sz w:val="22"/>
          <w:szCs w:val="22"/>
        </w:rPr>
        <w:t xml:space="preserve">Research and development (R&amp;D) of a diagnostic device, test, or assay  </w:t>
      </w:r>
    </w:p>
    <w:p w:rsidR="008860B3" w:rsidRPr="00E86904" w:rsidP="5361CED7" w14:paraId="5425B253" w14:textId="77777777">
      <w:pPr>
        <w:numPr>
          <w:ilvl w:val="0"/>
          <w:numId w:val="19"/>
        </w:numPr>
        <w:contextualSpacing/>
        <w:rPr>
          <w:rFonts w:asciiTheme="minorHAnsi" w:hAnsiTheme="minorHAnsi" w:cstheme="minorBidi"/>
          <w:spacing w:val="0"/>
          <w:sz w:val="22"/>
          <w:szCs w:val="22"/>
        </w:rPr>
      </w:pPr>
      <w:r w:rsidRPr="00E86904">
        <w:rPr>
          <w:rFonts w:asciiTheme="minorHAnsi" w:hAnsiTheme="minorHAnsi" w:cstheme="minorBidi"/>
          <w:spacing w:val="0"/>
          <w:sz w:val="22"/>
          <w:szCs w:val="22"/>
        </w:rPr>
        <w:t xml:space="preserve">Research and development (R&amp;D) of an antimicrobial or alternative therapy </w:t>
      </w:r>
    </w:p>
    <w:p w:rsidR="00F353C9" w:rsidRPr="00E86904" w:rsidP="6CD67138" w14:paraId="457BAC18" w14:textId="77777777">
      <w:pPr>
        <w:numPr>
          <w:ilvl w:val="0"/>
          <w:numId w:val="19"/>
        </w:numPr>
        <w:contextualSpacing/>
        <w:rPr>
          <w:rFonts w:asciiTheme="minorHAnsi" w:hAnsiTheme="minorHAnsi" w:cstheme="minorBidi"/>
          <w:spacing w:val="0"/>
          <w:sz w:val="22"/>
          <w:szCs w:val="22"/>
        </w:rPr>
      </w:pPr>
      <w:r w:rsidRPr="00E86904">
        <w:rPr>
          <w:rFonts w:asciiTheme="minorHAnsi" w:hAnsiTheme="minorHAnsi" w:cstheme="minorBidi"/>
          <w:spacing w:val="0"/>
          <w:sz w:val="22"/>
          <w:szCs w:val="22"/>
        </w:rPr>
        <w:t xml:space="preserve">To satisfy a specific request from FDA and/or support a regulatory premarket application </w:t>
      </w:r>
    </w:p>
    <w:p w:rsidR="008860B3" w:rsidRPr="00E86904" w:rsidP="3B236EC7" w14:paraId="6AFB6942" w14:textId="2017A0AC">
      <w:pPr>
        <w:numPr>
          <w:ilvl w:val="0"/>
          <w:numId w:val="19"/>
        </w:numPr>
        <w:contextualSpacing/>
        <w:rPr>
          <w:rFonts w:asciiTheme="minorHAnsi" w:hAnsiTheme="minorHAnsi" w:cstheme="minorBidi"/>
          <w:spacing w:val="0"/>
          <w:sz w:val="22"/>
          <w:szCs w:val="22"/>
        </w:rPr>
      </w:pPr>
      <w:r w:rsidRPr="00E86904">
        <w:rPr>
          <w:rFonts w:asciiTheme="minorHAnsi" w:hAnsiTheme="minorHAnsi" w:cstheme="minorBidi"/>
          <w:spacing w:val="0"/>
          <w:sz w:val="22"/>
          <w:szCs w:val="22"/>
        </w:rPr>
        <w:t xml:space="preserve">To conduct basic/academic research </w:t>
      </w:r>
    </w:p>
    <w:p w:rsidR="008860B3" w:rsidRPr="00E86904" w:rsidP="5361CED7" w14:paraId="4A01FC84" w14:textId="77777777">
      <w:pPr>
        <w:numPr>
          <w:ilvl w:val="0"/>
          <w:numId w:val="19"/>
        </w:numPr>
        <w:contextualSpacing/>
        <w:rPr>
          <w:rFonts w:asciiTheme="minorHAnsi" w:hAnsiTheme="minorHAnsi" w:cstheme="minorBidi"/>
          <w:spacing w:val="0"/>
          <w:sz w:val="22"/>
          <w:szCs w:val="22"/>
        </w:rPr>
      </w:pPr>
      <w:r w:rsidRPr="00E86904">
        <w:rPr>
          <w:rFonts w:asciiTheme="minorHAnsi" w:hAnsiTheme="minorHAnsi" w:cstheme="minorBidi"/>
          <w:spacing w:val="0"/>
          <w:sz w:val="22"/>
          <w:szCs w:val="22"/>
        </w:rPr>
        <w:t xml:space="preserve">Quality control </w:t>
      </w:r>
    </w:p>
    <w:p w:rsidR="008860B3" w:rsidRPr="00E86904" w:rsidP="5361CED7" w14:paraId="49413163" w14:textId="77777777">
      <w:pPr>
        <w:numPr>
          <w:ilvl w:val="0"/>
          <w:numId w:val="19"/>
        </w:numPr>
        <w:contextualSpacing/>
        <w:rPr>
          <w:rFonts w:asciiTheme="minorHAnsi" w:hAnsiTheme="minorHAnsi" w:cstheme="minorBidi"/>
          <w:spacing w:val="0"/>
          <w:sz w:val="22"/>
          <w:szCs w:val="22"/>
        </w:rPr>
      </w:pPr>
      <w:r w:rsidRPr="00E86904">
        <w:rPr>
          <w:rFonts w:asciiTheme="minorHAnsi" w:hAnsiTheme="minorHAnsi" w:cstheme="minorBidi"/>
          <w:spacing w:val="0"/>
          <w:sz w:val="22"/>
          <w:szCs w:val="22"/>
        </w:rPr>
        <w:t xml:space="preserve">Verification of assays or devices </w:t>
      </w:r>
    </w:p>
    <w:p w:rsidR="008860B3" w:rsidRPr="00E86904" w:rsidP="5361CED7" w14:paraId="65109035" w14:textId="77777777">
      <w:pPr>
        <w:numPr>
          <w:ilvl w:val="0"/>
          <w:numId w:val="19"/>
        </w:numPr>
        <w:contextualSpacing/>
        <w:rPr>
          <w:rFonts w:asciiTheme="minorHAnsi" w:hAnsiTheme="minorHAnsi" w:cstheme="minorBidi"/>
          <w:spacing w:val="0"/>
          <w:sz w:val="22"/>
          <w:szCs w:val="22"/>
        </w:rPr>
      </w:pPr>
      <w:r w:rsidRPr="00E86904">
        <w:rPr>
          <w:rFonts w:asciiTheme="minorHAnsi" w:hAnsiTheme="minorHAnsi" w:cstheme="minorBidi"/>
          <w:spacing w:val="0"/>
          <w:sz w:val="22"/>
          <w:szCs w:val="22"/>
        </w:rPr>
        <w:t xml:space="preserve">Verification of updated antimicrobial susceptibility interpretive criteria (breakpoints) in assays or devices </w:t>
      </w:r>
    </w:p>
    <w:p w:rsidR="008860B3" w:rsidRPr="00E86904" w:rsidP="5361CED7" w14:paraId="47793B03" w14:textId="77777777">
      <w:pPr>
        <w:numPr>
          <w:ilvl w:val="0"/>
          <w:numId w:val="19"/>
        </w:numPr>
        <w:contextualSpacing/>
        <w:rPr>
          <w:rFonts w:asciiTheme="minorHAnsi" w:hAnsiTheme="minorHAnsi" w:cstheme="minorBidi"/>
          <w:spacing w:val="0"/>
          <w:sz w:val="22"/>
          <w:szCs w:val="22"/>
        </w:rPr>
      </w:pPr>
      <w:r w:rsidRPr="00E86904">
        <w:rPr>
          <w:rFonts w:asciiTheme="minorHAnsi" w:hAnsiTheme="minorHAnsi" w:cstheme="minorBidi"/>
          <w:spacing w:val="0"/>
          <w:sz w:val="22"/>
          <w:szCs w:val="22"/>
        </w:rPr>
        <w:t xml:space="preserve">Assay validation </w:t>
      </w:r>
    </w:p>
    <w:p w:rsidR="008860B3" w:rsidRPr="00E86904" w:rsidP="008860B3" w14:paraId="10D9C24D" w14:textId="77777777">
      <w:pPr>
        <w:numPr>
          <w:ilvl w:val="0"/>
          <w:numId w:val="19"/>
        </w:numPr>
        <w:contextualSpacing/>
        <w:rPr>
          <w:rFonts w:asciiTheme="minorHAnsi" w:hAnsiTheme="minorHAnsi" w:cstheme="minorHAnsi"/>
          <w:spacing w:val="0"/>
          <w:sz w:val="22"/>
          <w:szCs w:val="22"/>
        </w:rPr>
      </w:pPr>
      <w:r w:rsidRPr="00E86904">
        <w:rPr>
          <w:rFonts w:asciiTheme="minorHAnsi" w:hAnsiTheme="minorHAnsi" w:cstheme="minorBidi"/>
          <w:spacing w:val="0"/>
          <w:sz w:val="22"/>
          <w:szCs w:val="22"/>
        </w:rPr>
        <w:t>Other, please list: [open-ended]</w:t>
      </w:r>
    </w:p>
    <w:p w:rsidR="008860B3" w:rsidRPr="00E86904" w:rsidP="008860B3" w14:paraId="0CFFC025" w14:textId="77777777">
      <w:pPr>
        <w:ind w:left="360"/>
        <w:rPr>
          <w:rFonts w:asciiTheme="minorHAnsi" w:hAnsiTheme="minorHAnsi" w:cstheme="minorHAnsi"/>
          <w:spacing w:val="0"/>
          <w:sz w:val="22"/>
          <w:szCs w:val="22"/>
        </w:rPr>
      </w:pPr>
    </w:p>
    <w:p w:rsidR="008860B3" w:rsidRPr="001D6E52" w:rsidP="008860B3" w14:paraId="6AC0787B" w14:textId="445580BB">
      <w:pPr>
        <w:pStyle w:val="ListParagraph"/>
        <w:numPr>
          <w:ilvl w:val="0"/>
          <w:numId w:val="11"/>
        </w:numPr>
        <w:rPr>
          <w:rFonts w:asciiTheme="minorHAnsi" w:hAnsiTheme="minorHAnsi" w:cstheme="minorBidi"/>
          <w:b/>
          <w:bCs/>
          <w:spacing w:val="0"/>
          <w:sz w:val="22"/>
          <w:szCs w:val="22"/>
        </w:rPr>
      </w:pPr>
      <w:r w:rsidRPr="00C208A7">
        <w:rPr>
          <w:rFonts w:asciiTheme="minorHAnsi" w:hAnsiTheme="minorHAnsi" w:cstheme="minorBidi"/>
          <w:b/>
          <w:bCs/>
          <w:spacing w:val="0"/>
          <w:sz w:val="22"/>
          <w:szCs w:val="22"/>
        </w:rPr>
        <w:t>Based on your answer to Question #1</w:t>
      </w:r>
      <w:r w:rsidR="00FB555A">
        <w:rPr>
          <w:rFonts w:asciiTheme="minorHAnsi" w:hAnsiTheme="minorHAnsi" w:cstheme="minorBidi"/>
          <w:b/>
          <w:bCs/>
          <w:spacing w:val="0"/>
          <w:sz w:val="22"/>
          <w:szCs w:val="22"/>
        </w:rPr>
        <w:t>3</w:t>
      </w:r>
      <w:r w:rsidRPr="00C208A7">
        <w:rPr>
          <w:rFonts w:asciiTheme="minorHAnsi" w:hAnsiTheme="minorHAnsi" w:cstheme="minorBidi"/>
          <w:b/>
          <w:bCs/>
          <w:spacing w:val="0"/>
          <w:sz w:val="22"/>
          <w:szCs w:val="22"/>
        </w:rPr>
        <w:t xml:space="preserve">, please detail your contributions to scientific publications, public presentations, or regulatory submissions?  Do not include proprietary information. </w:t>
      </w:r>
    </w:p>
    <w:p w:rsidR="05166B29" w:rsidRPr="00E86904" w:rsidP="6CD67138" w14:paraId="5763E460" w14:textId="7B21BCEB">
      <w:pPr>
        <w:numPr>
          <w:ilvl w:val="0"/>
          <w:numId w:val="35"/>
        </w:numPr>
        <w:contextualSpacing/>
        <w:rPr>
          <w:rFonts w:asciiTheme="minorHAnsi" w:hAnsiTheme="minorHAnsi" w:cstheme="minorBidi"/>
          <w:sz w:val="22"/>
          <w:szCs w:val="22"/>
        </w:rPr>
      </w:pPr>
      <w:r w:rsidRPr="00E86904">
        <w:rPr>
          <w:rFonts w:asciiTheme="minorHAnsi" w:hAnsiTheme="minorHAnsi" w:cstheme="minorBidi"/>
          <w:sz w:val="22"/>
          <w:szCs w:val="22"/>
        </w:rPr>
        <w:t>Publications</w:t>
      </w:r>
      <w:r w:rsidRPr="00E86904" w:rsidR="41B7EF25">
        <w:rPr>
          <w:rFonts w:asciiTheme="minorHAnsi" w:hAnsiTheme="minorHAnsi" w:cstheme="minorBidi"/>
          <w:sz w:val="22"/>
          <w:szCs w:val="22"/>
        </w:rPr>
        <w:t xml:space="preserve"> </w:t>
      </w:r>
    </w:p>
    <w:p w:rsidR="05166B29" w:rsidRPr="00E86904" w:rsidP="4697675E" w14:paraId="5664C2C0" w14:textId="790BB73C">
      <w:pPr>
        <w:numPr>
          <w:ilvl w:val="0"/>
          <w:numId w:val="35"/>
        </w:numPr>
        <w:contextualSpacing/>
        <w:rPr>
          <w:rFonts w:asciiTheme="minorHAnsi" w:hAnsiTheme="minorHAnsi" w:cstheme="minorBidi"/>
        </w:rPr>
      </w:pPr>
      <w:r w:rsidRPr="00E86904">
        <w:rPr>
          <w:rFonts w:asciiTheme="minorHAnsi" w:hAnsiTheme="minorHAnsi" w:cstheme="minorBidi"/>
          <w:sz w:val="22"/>
          <w:szCs w:val="22"/>
        </w:rPr>
        <w:t>Presentations</w:t>
      </w:r>
    </w:p>
    <w:p w:rsidR="05166B29" w:rsidRPr="00E86904" w:rsidP="4697675E" w14:paraId="734BB58E" w14:textId="4CD28447">
      <w:pPr>
        <w:numPr>
          <w:ilvl w:val="0"/>
          <w:numId w:val="35"/>
        </w:numPr>
        <w:contextualSpacing/>
        <w:rPr>
          <w:rFonts w:asciiTheme="minorHAnsi" w:hAnsiTheme="minorHAnsi" w:cstheme="minorBidi"/>
          <w:sz w:val="22"/>
          <w:szCs w:val="22"/>
        </w:rPr>
      </w:pPr>
      <w:r w:rsidRPr="00E86904">
        <w:rPr>
          <w:rFonts w:asciiTheme="minorHAnsi" w:hAnsiTheme="minorHAnsi" w:cstheme="minorBidi"/>
          <w:sz w:val="22"/>
          <w:szCs w:val="22"/>
        </w:rPr>
        <w:t>Regulatory submissions</w:t>
      </w:r>
      <w:r w:rsidRPr="00E86904" w:rsidR="52377195">
        <w:rPr>
          <w:rFonts w:asciiTheme="minorHAnsi" w:hAnsiTheme="minorHAnsi" w:cstheme="minorBidi"/>
          <w:sz w:val="22"/>
          <w:szCs w:val="22"/>
        </w:rPr>
        <w:t xml:space="preserve"> </w:t>
      </w:r>
      <w:r w:rsidRPr="00E86904" w:rsidR="52377195">
        <w:rPr>
          <w:rFonts w:asciiTheme="minorHAnsi" w:hAnsiTheme="minorHAnsi" w:cstheme="minorBidi"/>
          <w:color w:val="0B5294" w:themeColor="accent1" w:themeShade="BF"/>
          <w:sz w:val="22"/>
          <w:szCs w:val="22"/>
        </w:rPr>
        <w:t>[proceed to Q1</w:t>
      </w:r>
      <w:r w:rsidRPr="00E86904" w:rsidR="00B84F1F">
        <w:rPr>
          <w:rFonts w:asciiTheme="minorHAnsi" w:hAnsiTheme="minorHAnsi" w:cstheme="minorBidi"/>
          <w:color w:val="0B5294" w:themeColor="accent1" w:themeShade="BF"/>
          <w:sz w:val="22"/>
          <w:szCs w:val="22"/>
        </w:rPr>
        <w:t>5</w:t>
      </w:r>
      <w:r w:rsidRPr="00E86904" w:rsidR="52377195">
        <w:rPr>
          <w:rFonts w:asciiTheme="minorHAnsi" w:hAnsiTheme="minorHAnsi" w:cstheme="minorBidi"/>
          <w:color w:val="0B5294" w:themeColor="accent1" w:themeShade="BF"/>
          <w:sz w:val="22"/>
          <w:szCs w:val="22"/>
        </w:rPr>
        <w:t>]</w:t>
      </w:r>
    </w:p>
    <w:p w:rsidR="3D0D6AC9" w:rsidP="4697675E" w14:paraId="5CB58362" w14:textId="64CC3D58">
      <w:pPr>
        <w:numPr>
          <w:ilvl w:val="0"/>
          <w:numId w:val="35"/>
        </w:numPr>
        <w:contextualSpacing/>
        <w:rPr>
          <w:rFonts w:asciiTheme="minorHAnsi" w:hAnsiTheme="minorHAnsi" w:cstheme="minorBidi"/>
        </w:rPr>
      </w:pPr>
      <w:r w:rsidRPr="00E86904">
        <w:rPr>
          <w:rFonts w:asciiTheme="minorHAnsi" w:hAnsiTheme="minorHAnsi" w:cstheme="minorBidi"/>
          <w:sz w:val="22"/>
          <w:szCs w:val="22"/>
        </w:rPr>
        <w:t>N/</w:t>
      </w:r>
      <w:r w:rsidRPr="6CD67138">
        <w:rPr>
          <w:rFonts w:asciiTheme="minorHAnsi" w:hAnsiTheme="minorHAnsi" w:cstheme="minorBidi"/>
          <w:sz w:val="22"/>
          <w:szCs w:val="22"/>
        </w:rPr>
        <w:t>A</w:t>
      </w:r>
    </w:p>
    <w:p w:rsidR="4697675E" w:rsidP="6CD67138" w14:paraId="5028AE65" w14:textId="06D3F85F">
      <w:pPr>
        <w:contextualSpacing/>
        <w:rPr>
          <w:rFonts w:asciiTheme="minorHAnsi" w:hAnsiTheme="minorHAnsi" w:cstheme="minorBidi"/>
        </w:rPr>
      </w:pPr>
    </w:p>
    <w:p w:rsidR="2B71E8F0" w:rsidP="00774626" w14:paraId="26426222" w14:textId="27596122">
      <w:pPr>
        <w:tabs>
          <w:tab w:val="left" w:pos="720"/>
        </w:tabs>
        <w:ind w:left="360"/>
        <w:contextualSpacing/>
        <w:rPr>
          <w:rFonts w:asciiTheme="minorHAnsi" w:hAnsiTheme="minorHAnsi" w:cstheme="minorBidi"/>
          <w:sz w:val="22"/>
          <w:szCs w:val="22"/>
        </w:rPr>
      </w:pPr>
      <w:r>
        <w:rPr>
          <w:rFonts w:asciiTheme="minorHAnsi" w:hAnsiTheme="minorHAnsi" w:cstheme="minorBidi"/>
          <w:sz w:val="22"/>
          <w:szCs w:val="22"/>
        </w:rPr>
        <w:t>1</w:t>
      </w:r>
      <w:r w:rsidR="00EB5F79">
        <w:rPr>
          <w:rFonts w:asciiTheme="minorHAnsi" w:hAnsiTheme="minorHAnsi" w:cstheme="minorBidi"/>
          <w:sz w:val="22"/>
          <w:szCs w:val="22"/>
        </w:rPr>
        <w:t xml:space="preserve">4A. </w:t>
      </w:r>
      <w:r w:rsidRPr="6CD67138">
        <w:rPr>
          <w:rFonts w:asciiTheme="minorHAnsi" w:hAnsiTheme="minorHAnsi" w:cstheme="minorBidi"/>
          <w:sz w:val="22"/>
          <w:szCs w:val="22"/>
        </w:rPr>
        <w:t xml:space="preserve"> Please enter your publication or presentation here:</w:t>
      </w:r>
    </w:p>
    <w:p w:rsidR="072398A1" w:rsidP="4697675E" w14:paraId="2DE81623" w14:textId="77777777">
      <w:pPr>
        <w:numPr>
          <w:ilvl w:val="0"/>
          <w:numId w:val="34"/>
        </w:numPr>
        <w:contextualSpacing/>
        <w:rPr>
          <w:rFonts w:asciiTheme="minorHAnsi" w:hAnsiTheme="minorHAnsi" w:cstheme="minorBidi"/>
          <w:sz w:val="22"/>
          <w:szCs w:val="22"/>
        </w:rPr>
      </w:pPr>
      <w:r w:rsidRPr="6CD67138">
        <w:rPr>
          <w:rFonts w:asciiTheme="minorHAnsi" w:hAnsiTheme="minorHAnsi" w:cstheme="minorBidi"/>
          <w:sz w:val="22"/>
          <w:szCs w:val="22"/>
        </w:rPr>
        <w:t>Open-Ended</w:t>
      </w:r>
    </w:p>
    <w:p w:rsidR="008860B3" w:rsidRPr="008860B3" w:rsidP="008860B3" w14:paraId="10A9EF64" w14:textId="77777777">
      <w:pPr>
        <w:rPr>
          <w:rFonts w:asciiTheme="minorHAnsi" w:hAnsiTheme="minorHAnsi" w:cstheme="minorHAnsi"/>
          <w:b/>
          <w:bCs/>
          <w:spacing w:val="0"/>
          <w:sz w:val="22"/>
          <w:szCs w:val="22"/>
        </w:rPr>
      </w:pPr>
    </w:p>
    <w:p w:rsidR="008860B3" w:rsidRPr="00C208A7" w:rsidP="00C208A7" w14:paraId="62518FB1" w14:textId="449EDEB4">
      <w:pPr>
        <w:pStyle w:val="ListParagraph"/>
        <w:numPr>
          <w:ilvl w:val="0"/>
          <w:numId w:val="11"/>
        </w:numPr>
        <w:rPr>
          <w:rFonts w:asciiTheme="minorHAnsi" w:hAnsiTheme="minorHAnsi" w:cstheme="minorBidi"/>
          <w:b/>
          <w:bCs/>
          <w:spacing w:val="0"/>
          <w:sz w:val="22"/>
          <w:szCs w:val="22"/>
        </w:rPr>
      </w:pPr>
      <w:r w:rsidRPr="00C208A7">
        <w:rPr>
          <w:rFonts w:asciiTheme="minorHAnsi" w:hAnsiTheme="minorHAnsi" w:cstheme="minorBidi"/>
          <w:b/>
          <w:bCs/>
          <w:spacing w:val="0"/>
          <w:sz w:val="22"/>
          <w:szCs w:val="22"/>
        </w:rPr>
        <w:t>Considering panels received within the last year (</w:t>
      </w:r>
      <w:r w:rsidRPr="00C208A7" w:rsidR="00980782">
        <w:rPr>
          <w:rFonts w:asciiTheme="minorHAnsi" w:hAnsiTheme="minorHAnsi" w:cstheme="minorBidi"/>
          <w:b/>
          <w:bCs/>
          <w:spacing w:val="0"/>
          <w:sz w:val="22"/>
          <w:szCs w:val="22"/>
        </w:rPr>
        <w:t>August</w:t>
      </w:r>
      <w:r w:rsidRPr="00C208A7" w:rsidR="275A9265">
        <w:rPr>
          <w:rFonts w:asciiTheme="minorHAnsi" w:hAnsiTheme="minorHAnsi" w:cstheme="minorBidi"/>
          <w:b/>
          <w:bCs/>
          <w:spacing w:val="0"/>
          <w:sz w:val="22"/>
          <w:szCs w:val="22"/>
        </w:rPr>
        <w:t xml:space="preserve"> </w:t>
      </w:r>
      <w:r w:rsidRPr="00C208A7" w:rsidR="4D27B7A3">
        <w:rPr>
          <w:rFonts w:asciiTheme="minorHAnsi" w:hAnsiTheme="minorHAnsi" w:cstheme="minorBidi"/>
          <w:b/>
          <w:bCs/>
          <w:spacing w:val="0"/>
          <w:sz w:val="22"/>
          <w:szCs w:val="22"/>
        </w:rPr>
        <w:t>2023</w:t>
      </w:r>
      <w:r w:rsidRPr="00C208A7" w:rsidR="275A9265">
        <w:rPr>
          <w:rFonts w:asciiTheme="minorHAnsi" w:hAnsiTheme="minorHAnsi" w:cstheme="minorBidi"/>
          <w:b/>
          <w:bCs/>
          <w:spacing w:val="0"/>
          <w:sz w:val="22"/>
          <w:szCs w:val="22"/>
        </w:rPr>
        <w:t>-</w:t>
      </w:r>
      <w:r w:rsidRPr="00C208A7" w:rsidR="00980782">
        <w:rPr>
          <w:rFonts w:asciiTheme="minorHAnsi" w:hAnsiTheme="minorHAnsi" w:cstheme="minorBidi"/>
          <w:b/>
          <w:bCs/>
          <w:spacing w:val="0"/>
          <w:sz w:val="22"/>
          <w:szCs w:val="22"/>
        </w:rPr>
        <w:t xml:space="preserve">July </w:t>
      </w:r>
      <w:r w:rsidRPr="00C208A7" w:rsidR="255EE3F5">
        <w:rPr>
          <w:rFonts w:asciiTheme="minorHAnsi" w:hAnsiTheme="minorHAnsi" w:cstheme="minorBidi"/>
          <w:b/>
          <w:bCs/>
          <w:spacing w:val="0"/>
          <w:sz w:val="22"/>
          <w:szCs w:val="22"/>
        </w:rPr>
        <w:t>2024</w:t>
      </w:r>
      <w:r w:rsidRPr="00C208A7">
        <w:rPr>
          <w:rFonts w:asciiTheme="minorHAnsi" w:hAnsiTheme="minorHAnsi" w:cstheme="minorBidi"/>
          <w:b/>
          <w:bCs/>
          <w:spacing w:val="0"/>
          <w:sz w:val="22"/>
          <w:szCs w:val="22"/>
        </w:rPr>
        <w:t>), rate you</w:t>
      </w:r>
      <w:r w:rsidRPr="00C208A7" w:rsidR="2B34582C">
        <w:rPr>
          <w:rFonts w:asciiTheme="minorHAnsi" w:hAnsiTheme="minorHAnsi" w:cstheme="minorBidi"/>
          <w:b/>
          <w:bCs/>
          <w:sz w:val="22"/>
          <w:szCs w:val="22"/>
        </w:rPr>
        <w:t>r</w:t>
      </w:r>
      <w:r w:rsidRPr="00C208A7">
        <w:rPr>
          <w:rFonts w:asciiTheme="minorHAnsi" w:hAnsiTheme="minorHAnsi" w:cstheme="minorBidi"/>
          <w:b/>
          <w:bCs/>
          <w:spacing w:val="0"/>
          <w:sz w:val="22"/>
          <w:szCs w:val="22"/>
        </w:rPr>
        <w:t>/your organization</w:t>
      </w:r>
      <w:r w:rsidRPr="00C208A7" w:rsidR="1021DC92">
        <w:rPr>
          <w:rFonts w:asciiTheme="minorHAnsi" w:hAnsiTheme="minorHAnsi" w:cstheme="minorBidi"/>
          <w:b/>
          <w:bCs/>
          <w:sz w:val="22"/>
          <w:szCs w:val="22"/>
        </w:rPr>
        <w:t>’</w:t>
      </w:r>
      <w:r w:rsidRPr="00C208A7">
        <w:rPr>
          <w:rFonts w:asciiTheme="minorHAnsi" w:hAnsiTheme="minorHAnsi" w:cstheme="minorBidi"/>
          <w:b/>
          <w:bCs/>
          <w:spacing w:val="0"/>
          <w:sz w:val="22"/>
          <w:szCs w:val="22"/>
        </w:rPr>
        <w:t xml:space="preserve">s overall satisfaction </w:t>
      </w:r>
      <w:r w:rsidRPr="00024813" w:rsidR="00024813">
        <w:rPr>
          <w:rFonts w:asciiTheme="minorHAnsi" w:hAnsiTheme="minorHAnsi" w:cstheme="minorBidi"/>
          <w:b/>
          <w:bCs/>
          <w:spacing w:val="0"/>
          <w:sz w:val="22"/>
          <w:szCs w:val="22"/>
        </w:rPr>
        <w:t xml:space="preserve">with each process </w:t>
      </w:r>
      <w:r w:rsidRPr="00024813" w:rsidR="00024813">
        <w:rPr>
          <w:rFonts w:asciiTheme="minorHAnsi" w:hAnsiTheme="minorHAnsi" w:cstheme="minorBidi"/>
          <w:b/>
          <w:bCs/>
          <w:spacing w:val="0"/>
          <w:sz w:val="22"/>
          <w:szCs w:val="22"/>
        </w:rPr>
        <w:t>below.</w:t>
      </w:r>
      <w:r w:rsidRPr="00C208A7" w:rsidR="00024813">
        <w:rPr>
          <w:rFonts w:asciiTheme="minorHAnsi" w:hAnsiTheme="minorHAnsi" w:cstheme="minorBidi"/>
          <w:b/>
          <w:bCs/>
          <w:spacing w:val="0"/>
          <w:sz w:val="22"/>
          <w:szCs w:val="22"/>
        </w:rPr>
        <w:t>*</w:t>
      </w:r>
      <w:r w:rsidRPr="00C208A7">
        <w:rPr>
          <w:rFonts w:asciiTheme="minorHAnsi" w:hAnsiTheme="minorHAnsi" w:cstheme="minorBidi"/>
          <w:b/>
          <w:bCs/>
          <w:spacing w:val="0"/>
          <w:sz w:val="22"/>
          <w:szCs w:val="22"/>
        </w:rPr>
        <w:t xml:space="preserve"> </w:t>
      </w:r>
      <w:r w:rsidRPr="00C208A7">
        <w:rPr>
          <w:rFonts w:asciiTheme="minorHAnsi" w:hAnsiTheme="minorHAnsi" w:cstheme="minorBidi"/>
          <w:b/>
          <w:bCs/>
          <w:color w:val="ED7D31"/>
          <w:spacing w:val="0"/>
          <w:sz w:val="22"/>
          <w:szCs w:val="22"/>
        </w:rPr>
        <w:t>[MATRIX- Likert Scale of Satisfaction—1 Very Dissatisfied- 5-Very Satisfied]</w:t>
      </w:r>
    </w:p>
    <w:p w:rsidR="008860B3" w:rsidRPr="00E96BF8" w:rsidP="4697675E" w14:paraId="6E025443" w14:textId="79C70AEA">
      <w:pPr>
        <w:numPr>
          <w:ilvl w:val="0"/>
          <w:numId w:val="23"/>
        </w:numPr>
        <w:contextualSpacing/>
        <w:rPr>
          <w:rFonts w:asciiTheme="minorHAnsi" w:hAnsiTheme="minorHAnsi" w:cstheme="minorBidi"/>
          <w:spacing w:val="0"/>
          <w:sz w:val="22"/>
          <w:szCs w:val="22"/>
        </w:rPr>
      </w:pPr>
      <w:r w:rsidRPr="00E96BF8">
        <w:rPr>
          <w:rFonts w:asciiTheme="minorHAnsi" w:hAnsiTheme="minorHAnsi" w:cstheme="minorBidi"/>
          <w:spacing w:val="0"/>
          <w:sz w:val="22"/>
          <w:szCs w:val="22"/>
        </w:rPr>
        <w:t>Ease of navigation through the AR Isolate Bank website</w:t>
      </w:r>
      <w:r w:rsidRPr="00E96BF8" w:rsidR="522E070B">
        <w:rPr>
          <w:rFonts w:asciiTheme="minorHAnsi" w:hAnsiTheme="minorHAnsi" w:cstheme="minorBidi"/>
          <w:spacing w:val="0"/>
          <w:sz w:val="22"/>
          <w:szCs w:val="22"/>
        </w:rPr>
        <w:t xml:space="preserve"> </w:t>
      </w:r>
      <w:r w:rsidRPr="00C62855" w:rsidR="522E070B">
        <w:rPr>
          <w:rFonts w:asciiTheme="minorHAnsi" w:hAnsiTheme="minorHAnsi" w:cstheme="minorBidi"/>
          <w:color w:val="0B5294" w:themeColor="accent1" w:themeShade="BF"/>
          <w:sz w:val="22"/>
          <w:szCs w:val="22"/>
        </w:rPr>
        <w:t>[proceed to Q1</w:t>
      </w:r>
      <w:r w:rsidRPr="00C62855" w:rsidR="00A94DC1">
        <w:rPr>
          <w:rFonts w:asciiTheme="minorHAnsi" w:hAnsiTheme="minorHAnsi" w:cstheme="minorBidi"/>
          <w:color w:val="0B5294" w:themeColor="accent1" w:themeShade="BF"/>
          <w:sz w:val="22"/>
          <w:szCs w:val="22"/>
        </w:rPr>
        <w:t>6</w:t>
      </w:r>
      <w:r w:rsidRPr="00C62855" w:rsidR="522E070B">
        <w:rPr>
          <w:rFonts w:asciiTheme="minorHAnsi" w:hAnsiTheme="minorHAnsi" w:cstheme="minorBidi"/>
          <w:color w:val="0B5294" w:themeColor="accent1" w:themeShade="BF"/>
          <w:sz w:val="22"/>
          <w:szCs w:val="22"/>
        </w:rPr>
        <w:t xml:space="preserve"> if 1 or 2, otherwise to Q1</w:t>
      </w:r>
      <w:r w:rsidRPr="00C62855" w:rsidR="00A94DC1">
        <w:rPr>
          <w:rFonts w:asciiTheme="minorHAnsi" w:hAnsiTheme="minorHAnsi" w:cstheme="minorBidi"/>
          <w:color w:val="0B5294" w:themeColor="accent1" w:themeShade="BF"/>
          <w:sz w:val="22"/>
          <w:szCs w:val="22"/>
        </w:rPr>
        <w:t>7</w:t>
      </w:r>
      <w:r w:rsidRPr="00C62855" w:rsidR="522E070B">
        <w:rPr>
          <w:rFonts w:asciiTheme="minorHAnsi" w:hAnsiTheme="minorHAnsi" w:cstheme="minorBidi"/>
          <w:color w:val="0B5294" w:themeColor="accent1" w:themeShade="BF"/>
          <w:sz w:val="22"/>
          <w:szCs w:val="22"/>
        </w:rPr>
        <w:t>]</w:t>
      </w:r>
    </w:p>
    <w:p w:rsidR="008860B3" w:rsidRPr="00E96BF8" w:rsidP="4697675E" w14:paraId="6A677BCF" w14:textId="2E3A85F2">
      <w:pPr>
        <w:numPr>
          <w:ilvl w:val="0"/>
          <w:numId w:val="23"/>
        </w:numPr>
        <w:contextualSpacing/>
        <w:rPr>
          <w:rFonts w:asciiTheme="minorHAnsi" w:hAnsiTheme="minorHAnsi" w:cstheme="minorBidi"/>
          <w:spacing w:val="0"/>
          <w:sz w:val="22"/>
          <w:szCs w:val="22"/>
        </w:rPr>
      </w:pPr>
      <w:r w:rsidRPr="00E96BF8">
        <w:rPr>
          <w:rFonts w:asciiTheme="minorHAnsi" w:hAnsiTheme="minorHAnsi" w:cstheme="minorBidi"/>
          <w:spacing w:val="0"/>
          <w:sz w:val="22"/>
          <w:szCs w:val="22"/>
        </w:rPr>
        <w:t>Ease of ordering</w:t>
      </w:r>
      <w:r w:rsidRPr="00E96BF8" w:rsidR="04706C32">
        <w:rPr>
          <w:rFonts w:asciiTheme="minorHAnsi" w:hAnsiTheme="minorHAnsi" w:cstheme="minorBidi"/>
          <w:spacing w:val="0"/>
          <w:sz w:val="22"/>
          <w:szCs w:val="22"/>
        </w:rPr>
        <w:t xml:space="preserve"> </w:t>
      </w:r>
      <w:r w:rsidRPr="00C62855" w:rsidR="04706C32">
        <w:rPr>
          <w:rFonts w:asciiTheme="minorHAnsi" w:hAnsiTheme="minorHAnsi" w:cstheme="minorBidi"/>
          <w:color w:val="0B5294" w:themeColor="accent1" w:themeShade="BF"/>
          <w:sz w:val="22"/>
          <w:szCs w:val="22"/>
        </w:rPr>
        <w:t>[proceed to Q1</w:t>
      </w:r>
      <w:r w:rsidRPr="00C62855" w:rsidR="00A94DC1">
        <w:rPr>
          <w:rFonts w:asciiTheme="minorHAnsi" w:hAnsiTheme="minorHAnsi" w:cstheme="minorBidi"/>
          <w:color w:val="0B5294" w:themeColor="accent1" w:themeShade="BF"/>
          <w:sz w:val="22"/>
          <w:szCs w:val="22"/>
        </w:rPr>
        <w:t>6</w:t>
      </w:r>
      <w:r w:rsidRPr="00C62855" w:rsidR="04706C32">
        <w:rPr>
          <w:rFonts w:asciiTheme="minorHAnsi" w:hAnsiTheme="minorHAnsi" w:cstheme="minorBidi"/>
          <w:color w:val="0B5294" w:themeColor="accent1" w:themeShade="BF"/>
          <w:sz w:val="22"/>
          <w:szCs w:val="22"/>
        </w:rPr>
        <w:t xml:space="preserve"> if 1 or 2, otherwise to Q1</w:t>
      </w:r>
      <w:r w:rsidRPr="00C62855" w:rsidR="00A94DC1">
        <w:rPr>
          <w:rFonts w:asciiTheme="minorHAnsi" w:hAnsiTheme="minorHAnsi" w:cstheme="minorBidi"/>
          <w:color w:val="0B5294" w:themeColor="accent1" w:themeShade="BF"/>
          <w:sz w:val="22"/>
          <w:szCs w:val="22"/>
        </w:rPr>
        <w:t>7</w:t>
      </w:r>
      <w:r w:rsidRPr="00C62855" w:rsidR="04706C32">
        <w:rPr>
          <w:rFonts w:asciiTheme="minorHAnsi" w:hAnsiTheme="minorHAnsi" w:cstheme="minorBidi"/>
          <w:color w:val="0B5294" w:themeColor="accent1" w:themeShade="BF"/>
          <w:sz w:val="22"/>
          <w:szCs w:val="22"/>
        </w:rPr>
        <w:t>]</w:t>
      </w:r>
    </w:p>
    <w:p w:rsidR="008860B3" w:rsidRPr="00E96BF8" w:rsidP="4697675E" w14:paraId="1F059C94" w14:textId="00756003">
      <w:pPr>
        <w:numPr>
          <w:ilvl w:val="0"/>
          <w:numId w:val="23"/>
        </w:numPr>
        <w:contextualSpacing/>
        <w:rPr>
          <w:rFonts w:asciiTheme="minorHAnsi" w:hAnsiTheme="minorHAnsi" w:cstheme="minorBidi"/>
          <w:spacing w:val="0"/>
          <w:sz w:val="22"/>
          <w:szCs w:val="22"/>
        </w:rPr>
      </w:pPr>
      <w:r w:rsidRPr="00E96BF8">
        <w:rPr>
          <w:rFonts w:asciiTheme="minorHAnsi" w:hAnsiTheme="minorHAnsi" w:cstheme="minorBidi"/>
          <w:spacing w:val="0"/>
          <w:sz w:val="22"/>
          <w:szCs w:val="22"/>
        </w:rPr>
        <w:t>Responsiveness of AR Isolate Bank staff, if contacted</w:t>
      </w:r>
      <w:r w:rsidRPr="00E96BF8" w:rsidR="19D88887">
        <w:rPr>
          <w:rFonts w:asciiTheme="minorHAnsi" w:hAnsiTheme="minorHAnsi" w:cstheme="minorBidi"/>
          <w:spacing w:val="0"/>
          <w:sz w:val="22"/>
          <w:szCs w:val="22"/>
        </w:rPr>
        <w:t xml:space="preserve"> </w:t>
      </w:r>
      <w:r w:rsidRPr="00C62855" w:rsidR="19D88887">
        <w:rPr>
          <w:rFonts w:asciiTheme="minorHAnsi" w:hAnsiTheme="minorHAnsi" w:cstheme="minorBidi"/>
          <w:color w:val="0B5294" w:themeColor="accent1" w:themeShade="BF"/>
          <w:sz w:val="22"/>
          <w:szCs w:val="22"/>
        </w:rPr>
        <w:t>[proceed to Q1</w:t>
      </w:r>
      <w:r w:rsidRPr="00C62855" w:rsidR="00965621">
        <w:rPr>
          <w:rFonts w:asciiTheme="minorHAnsi" w:hAnsiTheme="minorHAnsi" w:cstheme="minorBidi"/>
          <w:color w:val="0B5294" w:themeColor="accent1" w:themeShade="BF"/>
          <w:sz w:val="22"/>
          <w:szCs w:val="22"/>
        </w:rPr>
        <w:t>6</w:t>
      </w:r>
      <w:r w:rsidRPr="00C62855" w:rsidR="19D88887">
        <w:rPr>
          <w:rFonts w:asciiTheme="minorHAnsi" w:hAnsiTheme="minorHAnsi" w:cstheme="minorBidi"/>
          <w:color w:val="0B5294" w:themeColor="accent1" w:themeShade="BF"/>
          <w:sz w:val="22"/>
          <w:szCs w:val="22"/>
        </w:rPr>
        <w:t xml:space="preserve"> if 1 or 2, otherwise to Q1</w:t>
      </w:r>
      <w:r w:rsidRPr="00C62855" w:rsidR="00965621">
        <w:rPr>
          <w:rFonts w:asciiTheme="minorHAnsi" w:hAnsiTheme="minorHAnsi" w:cstheme="minorBidi"/>
          <w:color w:val="0B5294" w:themeColor="accent1" w:themeShade="BF"/>
          <w:sz w:val="22"/>
          <w:szCs w:val="22"/>
        </w:rPr>
        <w:t>7</w:t>
      </w:r>
      <w:r w:rsidRPr="00C62855" w:rsidR="19D88887">
        <w:rPr>
          <w:rFonts w:asciiTheme="minorHAnsi" w:hAnsiTheme="minorHAnsi" w:cstheme="minorBidi"/>
          <w:color w:val="0B5294" w:themeColor="accent1" w:themeShade="BF"/>
          <w:sz w:val="22"/>
          <w:szCs w:val="22"/>
        </w:rPr>
        <w:t>]</w:t>
      </w:r>
    </w:p>
    <w:p w:rsidR="008860B3" w:rsidRPr="00C62855" w:rsidP="4697675E" w14:paraId="35548E37" w14:textId="12E9D470">
      <w:pPr>
        <w:numPr>
          <w:ilvl w:val="0"/>
          <w:numId w:val="23"/>
        </w:numPr>
        <w:contextualSpacing/>
        <w:rPr>
          <w:rFonts w:asciiTheme="minorHAnsi" w:hAnsiTheme="minorHAnsi" w:cstheme="minorBidi"/>
          <w:color w:val="0B5294" w:themeColor="accent1" w:themeShade="BF"/>
          <w:spacing w:val="0"/>
          <w:sz w:val="22"/>
          <w:szCs w:val="22"/>
        </w:rPr>
      </w:pPr>
      <w:r w:rsidRPr="00E96BF8">
        <w:rPr>
          <w:rFonts w:asciiTheme="minorHAnsi" w:hAnsiTheme="minorHAnsi" w:cstheme="minorBidi"/>
          <w:spacing w:val="0"/>
          <w:sz w:val="22"/>
          <w:szCs w:val="22"/>
        </w:rPr>
        <w:t xml:space="preserve">Duration of entire process (from initial order to delivery) </w:t>
      </w:r>
      <w:r w:rsidRPr="00C62855" w:rsidR="0A219447">
        <w:rPr>
          <w:rFonts w:asciiTheme="minorHAnsi" w:hAnsiTheme="minorHAnsi" w:cstheme="minorBidi"/>
          <w:color w:val="0B5294" w:themeColor="accent1" w:themeShade="BF"/>
          <w:sz w:val="22"/>
          <w:szCs w:val="22"/>
        </w:rPr>
        <w:t>[proceed to Q1</w:t>
      </w:r>
      <w:r w:rsidRPr="00C62855" w:rsidR="00965621">
        <w:rPr>
          <w:rFonts w:asciiTheme="minorHAnsi" w:hAnsiTheme="minorHAnsi" w:cstheme="minorBidi"/>
          <w:color w:val="0B5294" w:themeColor="accent1" w:themeShade="BF"/>
          <w:sz w:val="22"/>
          <w:szCs w:val="22"/>
        </w:rPr>
        <w:t>6</w:t>
      </w:r>
      <w:r w:rsidRPr="00C62855" w:rsidR="0A219447">
        <w:rPr>
          <w:rFonts w:asciiTheme="minorHAnsi" w:hAnsiTheme="minorHAnsi" w:cstheme="minorBidi"/>
          <w:color w:val="0B5294" w:themeColor="accent1" w:themeShade="BF"/>
          <w:sz w:val="22"/>
          <w:szCs w:val="22"/>
        </w:rPr>
        <w:t xml:space="preserve"> if 1 or 2, otherwise to Q1</w:t>
      </w:r>
      <w:r w:rsidRPr="00C62855" w:rsidR="00965621">
        <w:rPr>
          <w:rFonts w:asciiTheme="minorHAnsi" w:hAnsiTheme="minorHAnsi" w:cstheme="minorBidi"/>
          <w:color w:val="0B5294" w:themeColor="accent1" w:themeShade="BF"/>
          <w:sz w:val="22"/>
          <w:szCs w:val="22"/>
        </w:rPr>
        <w:t>7</w:t>
      </w:r>
      <w:r w:rsidRPr="00C62855" w:rsidR="0A219447">
        <w:rPr>
          <w:rFonts w:asciiTheme="minorHAnsi" w:hAnsiTheme="minorHAnsi" w:cstheme="minorBidi"/>
          <w:color w:val="0B5294" w:themeColor="accent1" w:themeShade="BF"/>
          <w:sz w:val="22"/>
          <w:szCs w:val="22"/>
        </w:rPr>
        <w:t>]</w:t>
      </w:r>
    </w:p>
    <w:p w:rsidR="008860B3" w:rsidRPr="00E96BF8" w:rsidP="008860B3" w14:paraId="07E0B385" w14:textId="77777777">
      <w:pPr>
        <w:rPr>
          <w:rFonts w:asciiTheme="minorHAnsi" w:hAnsiTheme="minorHAnsi" w:cstheme="minorHAnsi"/>
          <w:spacing w:val="0"/>
          <w:sz w:val="22"/>
          <w:szCs w:val="22"/>
        </w:rPr>
      </w:pPr>
    </w:p>
    <w:p w:rsidR="008860B3" w:rsidRPr="00E96BF8" w:rsidP="001E1450" w14:paraId="52539922" w14:textId="16A5F371">
      <w:pPr>
        <w:pStyle w:val="ListParagraph"/>
        <w:numPr>
          <w:ilvl w:val="0"/>
          <w:numId w:val="11"/>
        </w:numPr>
        <w:rPr>
          <w:rFonts w:asciiTheme="minorHAnsi" w:hAnsiTheme="minorHAnsi" w:cstheme="minorHAnsi"/>
          <w:b/>
          <w:bCs/>
          <w:spacing w:val="0"/>
          <w:sz w:val="22"/>
          <w:szCs w:val="22"/>
        </w:rPr>
      </w:pPr>
      <w:r w:rsidRPr="00E96BF8">
        <w:rPr>
          <w:rFonts w:asciiTheme="minorHAnsi" w:hAnsiTheme="minorHAnsi" w:cstheme="minorHAnsi"/>
          <w:b/>
          <w:bCs/>
          <w:spacing w:val="0"/>
          <w:sz w:val="22"/>
          <w:szCs w:val="22"/>
        </w:rPr>
        <w:t>Based on your response to Question #1</w:t>
      </w:r>
      <w:r w:rsidRPr="00E96BF8" w:rsidR="0025125D">
        <w:rPr>
          <w:rFonts w:asciiTheme="minorHAnsi" w:hAnsiTheme="minorHAnsi" w:cstheme="minorHAnsi"/>
          <w:b/>
          <w:bCs/>
          <w:spacing w:val="0"/>
          <w:sz w:val="22"/>
          <w:szCs w:val="22"/>
        </w:rPr>
        <w:t>5</w:t>
      </w:r>
      <w:r w:rsidRPr="00E96BF8">
        <w:rPr>
          <w:rFonts w:asciiTheme="minorHAnsi" w:hAnsiTheme="minorHAnsi" w:cstheme="minorHAnsi"/>
          <w:b/>
          <w:bCs/>
          <w:spacing w:val="0"/>
          <w:sz w:val="22"/>
          <w:szCs w:val="22"/>
        </w:rPr>
        <w:t xml:space="preserve"> please identify any barriers experienced with the isolate panels received.</w:t>
      </w:r>
    </w:p>
    <w:p w:rsidR="008860B3" w:rsidRPr="00E96BF8" w:rsidP="008860B3" w14:paraId="6C268072" w14:textId="77777777">
      <w:pPr>
        <w:numPr>
          <w:ilvl w:val="0"/>
          <w:numId w:val="24"/>
        </w:numPr>
        <w:contextualSpacing/>
        <w:rPr>
          <w:rFonts w:asciiTheme="minorHAnsi" w:hAnsiTheme="minorHAnsi" w:cstheme="minorHAnsi"/>
          <w:spacing w:val="0"/>
          <w:sz w:val="22"/>
          <w:szCs w:val="22"/>
        </w:rPr>
      </w:pPr>
      <w:r w:rsidRPr="00E96BF8">
        <w:rPr>
          <w:rFonts w:asciiTheme="minorHAnsi" w:hAnsiTheme="minorHAnsi" w:cstheme="minorHAnsi"/>
          <w:spacing w:val="0"/>
          <w:sz w:val="22"/>
          <w:szCs w:val="22"/>
        </w:rPr>
        <w:t>Open-Ended</w:t>
      </w:r>
    </w:p>
    <w:p w:rsidR="008860B3" w:rsidRPr="00237202" w:rsidP="008860B3" w14:paraId="1C1A801D" w14:textId="77777777">
      <w:pPr>
        <w:rPr>
          <w:rFonts w:asciiTheme="minorHAnsi" w:hAnsiTheme="minorHAnsi" w:cstheme="minorHAnsi"/>
          <w:spacing w:val="0"/>
          <w:sz w:val="22"/>
          <w:szCs w:val="22"/>
        </w:rPr>
      </w:pPr>
    </w:p>
    <w:p w:rsidR="008860B3" w:rsidRPr="00237202" w:rsidP="001E1450" w14:paraId="3FB1A530" w14:textId="0340F9D0">
      <w:pPr>
        <w:pStyle w:val="ListParagraph"/>
        <w:numPr>
          <w:ilvl w:val="0"/>
          <w:numId w:val="11"/>
        </w:numPr>
        <w:rPr>
          <w:rFonts w:asciiTheme="minorHAnsi" w:hAnsiTheme="minorHAnsi" w:cstheme="minorHAnsi"/>
          <w:b/>
          <w:bCs/>
          <w:spacing w:val="0"/>
          <w:sz w:val="22"/>
          <w:szCs w:val="22"/>
        </w:rPr>
      </w:pPr>
      <w:r w:rsidRPr="00237202">
        <w:rPr>
          <w:rFonts w:asciiTheme="minorHAnsi" w:hAnsiTheme="minorHAnsi" w:cstheme="minorHAnsi"/>
          <w:b/>
          <w:bCs/>
          <w:spacing w:val="0"/>
          <w:sz w:val="22"/>
          <w:szCs w:val="22"/>
        </w:rPr>
        <w:t xml:space="preserve">Did confirmatory testing in your lab correspond to AR Bank isolate data? </w:t>
      </w:r>
    </w:p>
    <w:p w:rsidR="008860B3" w:rsidRPr="00237202" w:rsidP="4697675E" w14:paraId="1D1AF550" w14:textId="4DFCA25C">
      <w:pPr>
        <w:numPr>
          <w:ilvl w:val="0"/>
          <w:numId w:val="25"/>
        </w:numPr>
        <w:contextualSpacing/>
        <w:rPr>
          <w:rFonts w:asciiTheme="minorHAnsi" w:hAnsiTheme="minorHAnsi" w:cstheme="minorBidi"/>
          <w:spacing w:val="0"/>
          <w:sz w:val="22"/>
          <w:szCs w:val="22"/>
        </w:rPr>
      </w:pPr>
      <w:r w:rsidRPr="00237202">
        <w:rPr>
          <w:rFonts w:asciiTheme="minorHAnsi" w:hAnsiTheme="minorHAnsi" w:cstheme="minorBidi"/>
          <w:spacing w:val="0"/>
          <w:sz w:val="22"/>
          <w:szCs w:val="22"/>
        </w:rPr>
        <w:t xml:space="preserve">Yes </w:t>
      </w:r>
      <w:r w:rsidRPr="00237202" w:rsidR="2AF00A14">
        <w:rPr>
          <w:rFonts w:asciiTheme="minorHAnsi" w:hAnsiTheme="minorHAnsi" w:cstheme="minorBidi"/>
          <w:color w:val="0B5294" w:themeColor="accent1" w:themeShade="BF"/>
          <w:sz w:val="22"/>
          <w:szCs w:val="22"/>
        </w:rPr>
        <w:t>[proceed to Q1</w:t>
      </w:r>
      <w:r w:rsidRPr="00237202" w:rsidR="0025125D">
        <w:rPr>
          <w:rFonts w:asciiTheme="minorHAnsi" w:hAnsiTheme="minorHAnsi" w:cstheme="minorBidi"/>
          <w:color w:val="0B5294" w:themeColor="accent1" w:themeShade="BF"/>
          <w:sz w:val="22"/>
          <w:szCs w:val="22"/>
        </w:rPr>
        <w:t>9</w:t>
      </w:r>
      <w:r w:rsidRPr="00237202" w:rsidR="2AF00A14">
        <w:rPr>
          <w:rFonts w:asciiTheme="minorHAnsi" w:hAnsiTheme="minorHAnsi" w:cstheme="minorBidi"/>
          <w:color w:val="0B5294" w:themeColor="accent1" w:themeShade="BF"/>
          <w:sz w:val="22"/>
          <w:szCs w:val="22"/>
        </w:rPr>
        <w:t>]</w:t>
      </w:r>
    </w:p>
    <w:p w:rsidR="008860B3" w:rsidRPr="00E96BF8" w:rsidP="4697675E" w14:paraId="2E41AD7E" w14:textId="243E72E3">
      <w:pPr>
        <w:numPr>
          <w:ilvl w:val="0"/>
          <w:numId w:val="25"/>
        </w:numPr>
        <w:contextualSpacing/>
        <w:rPr>
          <w:rFonts w:asciiTheme="minorHAnsi" w:hAnsiTheme="minorHAnsi" w:cstheme="minorBidi"/>
          <w:spacing w:val="0"/>
          <w:sz w:val="22"/>
          <w:szCs w:val="22"/>
        </w:rPr>
      </w:pPr>
      <w:r w:rsidRPr="00E96BF8">
        <w:rPr>
          <w:rFonts w:asciiTheme="minorHAnsi" w:hAnsiTheme="minorHAnsi" w:cstheme="minorBidi"/>
          <w:spacing w:val="0"/>
          <w:sz w:val="22"/>
          <w:szCs w:val="22"/>
        </w:rPr>
        <w:t xml:space="preserve">No (provide more details below) </w:t>
      </w:r>
      <w:r w:rsidRPr="00C62855" w:rsidR="7DAA8E6C">
        <w:rPr>
          <w:rFonts w:asciiTheme="minorHAnsi" w:hAnsiTheme="minorHAnsi" w:cstheme="minorBidi"/>
          <w:color w:val="0B5294" w:themeColor="accent1" w:themeShade="BF"/>
          <w:sz w:val="22"/>
          <w:szCs w:val="22"/>
        </w:rPr>
        <w:t>[proceed to Q1</w:t>
      </w:r>
      <w:r w:rsidRPr="00C62855" w:rsidR="000E7FAD">
        <w:rPr>
          <w:rFonts w:asciiTheme="minorHAnsi" w:hAnsiTheme="minorHAnsi" w:cstheme="minorBidi"/>
          <w:color w:val="0B5294" w:themeColor="accent1" w:themeShade="BF"/>
          <w:sz w:val="22"/>
          <w:szCs w:val="22"/>
        </w:rPr>
        <w:t>8</w:t>
      </w:r>
      <w:r w:rsidRPr="00C62855" w:rsidR="7DAA8E6C">
        <w:rPr>
          <w:rFonts w:asciiTheme="minorHAnsi" w:hAnsiTheme="minorHAnsi" w:cstheme="minorBidi"/>
          <w:color w:val="0B5294" w:themeColor="accent1" w:themeShade="BF"/>
          <w:sz w:val="22"/>
          <w:szCs w:val="22"/>
        </w:rPr>
        <w:t>]</w:t>
      </w:r>
    </w:p>
    <w:p w:rsidR="008860B3" w:rsidRPr="008860B3" w:rsidP="008860B3" w14:paraId="28A993CA" w14:textId="77777777">
      <w:pPr>
        <w:ind w:left="720"/>
        <w:contextualSpacing/>
        <w:rPr>
          <w:rFonts w:asciiTheme="minorHAnsi" w:hAnsiTheme="minorHAnsi" w:cstheme="minorHAnsi"/>
          <w:spacing w:val="0"/>
          <w:sz w:val="22"/>
          <w:szCs w:val="22"/>
        </w:rPr>
      </w:pPr>
    </w:p>
    <w:p w:rsidR="008860B3" w:rsidRPr="001E1450" w:rsidP="001E1450" w14:paraId="0C977E22" w14:textId="00523BFF">
      <w:pPr>
        <w:pStyle w:val="ListParagraph"/>
        <w:numPr>
          <w:ilvl w:val="0"/>
          <w:numId w:val="11"/>
        </w:numPr>
        <w:rPr>
          <w:rFonts w:asciiTheme="minorHAnsi" w:hAnsiTheme="minorHAnsi" w:cstheme="minorHAnsi"/>
          <w:b/>
          <w:bCs/>
          <w:spacing w:val="0"/>
          <w:sz w:val="22"/>
          <w:szCs w:val="22"/>
        </w:rPr>
      </w:pPr>
      <w:r w:rsidRPr="001E1450">
        <w:rPr>
          <w:rFonts w:asciiTheme="minorHAnsi" w:hAnsiTheme="minorHAnsi" w:cstheme="minorHAnsi"/>
          <w:b/>
          <w:bCs/>
          <w:spacing w:val="0"/>
          <w:sz w:val="22"/>
          <w:szCs w:val="22"/>
        </w:rPr>
        <w:t>Based on your response in Question #1</w:t>
      </w:r>
      <w:r w:rsidR="00051062">
        <w:rPr>
          <w:rFonts w:asciiTheme="minorHAnsi" w:hAnsiTheme="minorHAnsi" w:cstheme="minorHAnsi"/>
          <w:b/>
          <w:bCs/>
          <w:spacing w:val="0"/>
          <w:sz w:val="22"/>
          <w:szCs w:val="22"/>
        </w:rPr>
        <w:t>7</w:t>
      </w:r>
      <w:r w:rsidRPr="001E1450">
        <w:rPr>
          <w:rFonts w:asciiTheme="minorHAnsi" w:hAnsiTheme="minorHAnsi" w:cstheme="minorHAnsi"/>
          <w:b/>
          <w:bCs/>
          <w:spacing w:val="0"/>
          <w:sz w:val="22"/>
          <w:szCs w:val="22"/>
        </w:rPr>
        <w:t xml:space="preserve"> please explain the discrepancies in confirmatory testing and isolate data. Include as much detail as possible.</w:t>
      </w:r>
    </w:p>
    <w:p w:rsidR="008860B3" w:rsidRPr="008860B3" w:rsidP="008860B3" w14:paraId="2ACE9859" w14:textId="77777777">
      <w:pPr>
        <w:numPr>
          <w:ilvl w:val="0"/>
          <w:numId w:val="24"/>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Open-Ended</w:t>
      </w:r>
    </w:p>
    <w:p w:rsidR="008860B3" w:rsidRPr="008860B3" w:rsidP="008860B3" w14:paraId="5EC88CD0" w14:textId="77777777">
      <w:pPr>
        <w:rPr>
          <w:rFonts w:asciiTheme="minorHAnsi" w:hAnsiTheme="minorHAnsi" w:cstheme="minorHAnsi"/>
          <w:spacing w:val="0"/>
          <w:sz w:val="22"/>
          <w:szCs w:val="22"/>
        </w:rPr>
      </w:pPr>
    </w:p>
    <w:p w:rsidR="008860B3" w:rsidRPr="008860B3" w:rsidP="5361CED7" w14:paraId="4ECEF662" w14:textId="77777777">
      <w:pPr>
        <w:jc w:val="center"/>
        <w:rPr>
          <w:rFonts w:asciiTheme="minorHAnsi" w:hAnsiTheme="minorHAnsi" w:cstheme="minorBidi"/>
          <w:color w:val="538135"/>
          <w:spacing w:val="0"/>
          <w:sz w:val="22"/>
          <w:szCs w:val="22"/>
        </w:rPr>
      </w:pPr>
      <w:r w:rsidRPr="5361CED7">
        <w:rPr>
          <w:rFonts w:asciiTheme="minorHAnsi" w:hAnsiTheme="minorHAnsi" w:cstheme="minorBidi"/>
          <w:b/>
          <w:bCs/>
          <w:color w:val="538135"/>
          <w:spacing w:val="0"/>
          <w:sz w:val="22"/>
          <w:szCs w:val="22"/>
        </w:rPr>
        <w:t>Process Improvement-</w:t>
      </w:r>
      <w:r w:rsidRPr="5361CED7">
        <w:rPr>
          <w:rFonts w:asciiTheme="minorHAnsi" w:hAnsiTheme="minorHAnsi" w:cstheme="minorBidi"/>
          <w:color w:val="538135"/>
          <w:spacing w:val="0"/>
          <w:sz w:val="22"/>
          <w:szCs w:val="22"/>
        </w:rPr>
        <w:t>The following questions seek to identify opportunities of improvement with the AR Isolate Bank:</w:t>
      </w:r>
    </w:p>
    <w:p w:rsidR="008860B3" w:rsidRPr="008860B3" w:rsidP="008860B3" w14:paraId="74CED9E0" w14:textId="77777777">
      <w:pPr>
        <w:rPr>
          <w:rFonts w:asciiTheme="minorHAnsi" w:hAnsiTheme="minorHAnsi" w:cstheme="minorHAnsi"/>
          <w:spacing w:val="0"/>
          <w:sz w:val="22"/>
          <w:szCs w:val="22"/>
        </w:rPr>
      </w:pPr>
    </w:p>
    <w:p w:rsidR="008860B3" w:rsidRPr="00EE4D7D" w:rsidP="00EE4D7D" w14:paraId="3E896322" w14:textId="0D73E3AE">
      <w:pPr>
        <w:pStyle w:val="ListParagraph"/>
        <w:numPr>
          <w:ilvl w:val="0"/>
          <w:numId w:val="11"/>
        </w:numPr>
        <w:rPr>
          <w:rFonts w:asciiTheme="minorHAnsi" w:hAnsiTheme="minorHAnsi" w:cstheme="minorBidi"/>
          <w:spacing w:val="0"/>
          <w:sz w:val="22"/>
          <w:szCs w:val="22"/>
        </w:rPr>
      </w:pPr>
      <w:r w:rsidRPr="00EE4D7D">
        <w:rPr>
          <w:rFonts w:asciiTheme="minorHAnsi" w:hAnsiTheme="minorHAnsi" w:cstheme="minorBidi"/>
          <w:b/>
          <w:bCs/>
          <w:spacing w:val="0"/>
          <w:sz w:val="22"/>
          <w:szCs w:val="22"/>
        </w:rPr>
        <w:t xml:space="preserve">Rate your satisfaction with the AR Isolate Bank website features and </w:t>
      </w:r>
      <w:r w:rsidRPr="00EE4D7D" w:rsidR="00387825">
        <w:rPr>
          <w:rFonts w:asciiTheme="minorHAnsi" w:hAnsiTheme="minorHAnsi" w:cstheme="minorBidi"/>
          <w:b/>
          <w:bCs/>
          <w:spacing w:val="0"/>
          <w:sz w:val="22"/>
          <w:szCs w:val="22"/>
        </w:rPr>
        <w:t>functionalities: *</w:t>
      </w:r>
      <w:r w:rsidRPr="00EE4D7D">
        <w:rPr>
          <w:rFonts w:asciiTheme="minorHAnsi" w:hAnsiTheme="minorHAnsi" w:cstheme="minorBidi"/>
          <w:b/>
          <w:bCs/>
          <w:color w:val="ED7D31"/>
          <w:spacing w:val="0"/>
          <w:sz w:val="22"/>
          <w:szCs w:val="22"/>
        </w:rPr>
        <w:t xml:space="preserve"> [MATRIX- Likert Scale of Satisfaction—1 Very Dissatisfied- 5-Very Satisfied]</w:t>
      </w:r>
    </w:p>
    <w:p w:rsidR="008860B3" w:rsidRPr="00E96BF8" w:rsidP="4697675E" w14:paraId="37ACD376" w14:textId="0BAF3852">
      <w:pPr>
        <w:numPr>
          <w:ilvl w:val="0"/>
          <w:numId w:val="29"/>
        </w:numPr>
        <w:contextualSpacing/>
        <w:rPr>
          <w:rFonts w:asciiTheme="minorHAnsi" w:hAnsiTheme="minorHAnsi" w:cstheme="minorBidi"/>
          <w:spacing w:val="0"/>
          <w:sz w:val="22"/>
          <w:szCs w:val="22"/>
        </w:rPr>
      </w:pPr>
      <w:r w:rsidRPr="00E96BF8">
        <w:rPr>
          <w:rFonts w:asciiTheme="minorHAnsi" w:hAnsiTheme="minorHAnsi" w:cstheme="minorBidi"/>
          <w:spacing w:val="0"/>
          <w:sz w:val="22"/>
          <w:szCs w:val="22"/>
        </w:rPr>
        <w:t>AR Isolate Bank website search feature</w:t>
      </w:r>
      <w:r w:rsidRPr="00E96BF8" w:rsidR="427CE6A1">
        <w:rPr>
          <w:rFonts w:asciiTheme="minorHAnsi" w:hAnsiTheme="minorHAnsi" w:cstheme="minorBidi"/>
          <w:spacing w:val="0"/>
          <w:sz w:val="22"/>
          <w:szCs w:val="22"/>
        </w:rPr>
        <w:t xml:space="preserve"> </w:t>
      </w:r>
      <w:r w:rsidRPr="000E5CE9" w:rsidR="427CE6A1">
        <w:rPr>
          <w:rFonts w:asciiTheme="minorHAnsi" w:hAnsiTheme="minorHAnsi" w:cstheme="minorBidi"/>
          <w:color w:val="0B5294" w:themeColor="accent1" w:themeShade="BF"/>
          <w:sz w:val="22"/>
          <w:szCs w:val="22"/>
        </w:rPr>
        <w:t>[proceed to Q</w:t>
      </w:r>
      <w:r w:rsidRPr="000E5CE9" w:rsidR="08B0C515">
        <w:rPr>
          <w:rFonts w:asciiTheme="minorHAnsi" w:hAnsiTheme="minorHAnsi" w:cstheme="minorBidi"/>
          <w:color w:val="0B5294" w:themeColor="accent1" w:themeShade="BF"/>
          <w:sz w:val="22"/>
          <w:szCs w:val="22"/>
        </w:rPr>
        <w:t>1</w:t>
      </w:r>
      <w:r w:rsidRPr="000E5CE9" w:rsidR="00E66798">
        <w:rPr>
          <w:rFonts w:asciiTheme="minorHAnsi" w:hAnsiTheme="minorHAnsi" w:cstheme="minorBidi"/>
          <w:color w:val="0B5294" w:themeColor="accent1" w:themeShade="BF"/>
          <w:sz w:val="22"/>
          <w:szCs w:val="22"/>
        </w:rPr>
        <w:t>9</w:t>
      </w:r>
      <w:r w:rsidRPr="000E5CE9" w:rsidR="08B0C515">
        <w:rPr>
          <w:rFonts w:asciiTheme="minorHAnsi" w:hAnsiTheme="minorHAnsi" w:cstheme="minorBidi"/>
          <w:color w:val="0B5294" w:themeColor="accent1" w:themeShade="BF"/>
          <w:sz w:val="22"/>
          <w:szCs w:val="22"/>
        </w:rPr>
        <w:t>A</w:t>
      </w:r>
      <w:r w:rsidRPr="000E5CE9" w:rsidR="427CE6A1">
        <w:rPr>
          <w:rFonts w:asciiTheme="minorHAnsi" w:hAnsiTheme="minorHAnsi" w:cstheme="minorBidi"/>
          <w:color w:val="0B5294" w:themeColor="accent1" w:themeShade="BF"/>
          <w:sz w:val="22"/>
          <w:szCs w:val="22"/>
        </w:rPr>
        <w:t xml:space="preserve"> if 1 or 2, otherwise to Q</w:t>
      </w:r>
      <w:r w:rsidRPr="000E5CE9" w:rsidR="00E66798">
        <w:rPr>
          <w:rFonts w:asciiTheme="minorHAnsi" w:hAnsiTheme="minorHAnsi" w:cstheme="minorBidi"/>
          <w:color w:val="0B5294" w:themeColor="accent1" w:themeShade="BF"/>
          <w:sz w:val="22"/>
          <w:szCs w:val="22"/>
        </w:rPr>
        <w:t>20</w:t>
      </w:r>
      <w:r w:rsidRPr="000E5CE9" w:rsidR="427CE6A1">
        <w:rPr>
          <w:rFonts w:asciiTheme="minorHAnsi" w:hAnsiTheme="minorHAnsi" w:cstheme="minorBidi"/>
          <w:color w:val="0B5294" w:themeColor="accent1" w:themeShade="BF"/>
          <w:sz w:val="22"/>
          <w:szCs w:val="22"/>
        </w:rPr>
        <w:t>]</w:t>
      </w:r>
    </w:p>
    <w:p w:rsidR="008860B3" w:rsidRPr="00E96BF8" w:rsidP="4697675E" w14:paraId="7C3933F9" w14:textId="47A580B6">
      <w:pPr>
        <w:numPr>
          <w:ilvl w:val="0"/>
          <w:numId w:val="29"/>
        </w:numPr>
        <w:contextualSpacing/>
        <w:rPr>
          <w:rFonts w:asciiTheme="minorHAnsi" w:hAnsiTheme="minorHAnsi" w:cstheme="minorBidi"/>
          <w:spacing w:val="0"/>
          <w:sz w:val="22"/>
          <w:szCs w:val="22"/>
        </w:rPr>
      </w:pPr>
      <w:r w:rsidRPr="00E96BF8">
        <w:rPr>
          <w:rFonts w:asciiTheme="minorHAnsi" w:hAnsiTheme="minorHAnsi" w:cstheme="minorBidi"/>
          <w:spacing w:val="0"/>
          <w:sz w:val="22"/>
          <w:szCs w:val="22"/>
        </w:rPr>
        <w:t>Characterization data provided with isolates</w:t>
      </w:r>
      <w:r w:rsidRPr="00E96BF8" w:rsidR="38E0FA60">
        <w:rPr>
          <w:rFonts w:asciiTheme="minorHAnsi" w:hAnsiTheme="minorHAnsi" w:cstheme="minorBidi"/>
          <w:spacing w:val="0"/>
          <w:sz w:val="22"/>
          <w:szCs w:val="22"/>
        </w:rPr>
        <w:t xml:space="preserve"> </w:t>
      </w:r>
      <w:r w:rsidRPr="000E5CE9" w:rsidR="66745D76">
        <w:rPr>
          <w:rFonts w:asciiTheme="minorHAnsi" w:hAnsiTheme="minorHAnsi" w:cstheme="minorBidi"/>
          <w:color w:val="0B5294" w:themeColor="accent1" w:themeShade="BF"/>
          <w:sz w:val="22"/>
          <w:szCs w:val="22"/>
        </w:rPr>
        <w:t>[proceed to Q1</w:t>
      </w:r>
      <w:r w:rsidRPr="000E5CE9" w:rsidR="00E66798">
        <w:rPr>
          <w:rFonts w:asciiTheme="minorHAnsi" w:hAnsiTheme="minorHAnsi" w:cstheme="minorBidi"/>
          <w:color w:val="0B5294" w:themeColor="accent1" w:themeShade="BF"/>
          <w:sz w:val="22"/>
          <w:szCs w:val="22"/>
        </w:rPr>
        <w:t>9</w:t>
      </w:r>
      <w:r w:rsidRPr="000E5CE9" w:rsidR="66745D76">
        <w:rPr>
          <w:rFonts w:asciiTheme="minorHAnsi" w:hAnsiTheme="minorHAnsi" w:cstheme="minorBidi"/>
          <w:color w:val="0B5294" w:themeColor="accent1" w:themeShade="BF"/>
          <w:sz w:val="22"/>
          <w:szCs w:val="22"/>
        </w:rPr>
        <w:t>A if 1 or 2, otherwise to Q</w:t>
      </w:r>
      <w:r w:rsidRPr="000E5CE9" w:rsidR="00E01DF2">
        <w:rPr>
          <w:rFonts w:asciiTheme="minorHAnsi" w:hAnsiTheme="minorHAnsi" w:cstheme="minorBidi"/>
          <w:color w:val="0B5294" w:themeColor="accent1" w:themeShade="BF"/>
          <w:sz w:val="22"/>
          <w:szCs w:val="22"/>
        </w:rPr>
        <w:t>20</w:t>
      </w:r>
      <w:r w:rsidRPr="000E5CE9" w:rsidR="66745D76">
        <w:rPr>
          <w:rFonts w:asciiTheme="minorHAnsi" w:hAnsiTheme="minorHAnsi" w:cstheme="minorBidi"/>
          <w:color w:val="0B5294" w:themeColor="accent1" w:themeShade="BF"/>
          <w:sz w:val="22"/>
          <w:szCs w:val="22"/>
        </w:rPr>
        <w:t>]</w:t>
      </w:r>
    </w:p>
    <w:p w:rsidR="008860B3" w:rsidRPr="00E96BF8" w:rsidP="4697675E" w14:paraId="398BDD0E" w14:textId="5458ABEF">
      <w:pPr>
        <w:numPr>
          <w:ilvl w:val="0"/>
          <w:numId w:val="29"/>
        </w:numPr>
        <w:contextualSpacing/>
        <w:rPr>
          <w:rFonts w:asciiTheme="minorHAnsi" w:hAnsiTheme="minorHAnsi" w:cstheme="minorBidi"/>
          <w:spacing w:val="0"/>
          <w:sz w:val="22"/>
          <w:szCs w:val="22"/>
        </w:rPr>
      </w:pPr>
      <w:r w:rsidRPr="00E96BF8">
        <w:rPr>
          <w:rFonts w:asciiTheme="minorHAnsi" w:hAnsiTheme="minorHAnsi" w:cstheme="minorBidi"/>
          <w:spacing w:val="0"/>
          <w:sz w:val="22"/>
          <w:szCs w:val="22"/>
        </w:rPr>
        <w:t>Downloadable materials</w:t>
      </w:r>
      <w:r w:rsidRPr="00E96BF8" w:rsidR="6B75CB22">
        <w:rPr>
          <w:rFonts w:asciiTheme="minorHAnsi" w:hAnsiTheme="minorHAnsi" w:cstheme="minorBidi"/>
          <w:spacing w:val="0"/>
          <w:sz w:val="22"/>
          <w:szCs w:val="22"/>
        </w:rPr>
        <w:t xml:space="preserve"> </w:t>
      </w:r>
      <w:r w:rsidRPr="000E5CE9" w:rsidR="5C446ACC">
        <w:rPr>
          <w:rFonts w:asciiTheme="minorHAnsi" w:hAnsiTheme="minorHAnsi" w:cstheme="minorBidi"/>
          <w:color w:val="0B5294" w:themeColor="accent1" w:themeShade="BF"/>
          <w:sz w:val="22"/>
          <w:szCs w:val="22"/>
        </w:rPr>
        <w:t>[proceed to Q1</w:t>
      </w:r>
      <w:r w:rsidRPr="000E5CE9" w:rsidR="004D776D">
        <w:rPr>
          <w:rFonts w:asciiTheme="minorHAnsi" w:hAnsiTheme="minorHAnsi" w:cstheme="minorBidi"/>
          <w:color w:val="0B5294" w:themeColor="accent1" w:themeShade="BF"/>
          <w:sz w:val="22"/>
          <w:szCs w:val="22"/>
        </w:rPr>
        <w:t>9</w:t>
      </w:r>
      <w:r w:rsidRPr="000E5CE9" w:rsidR="5C446ACC">
        <w:rPr>
          <w:rFonts w:asciiTheme="minorHAnsi" w:hAnsiTheme="minorHAnsi" w:cstheme="minorBidi"/>
          <w:color w:val="0B5294" w:themeColor="accent1" w:themeShade="BF"/>
          <w:sz w:val="22"/>
          <w:szCs w:val="22"/>
        </w:rPr>
        <w:t>A if 1 or 2, otherwise to Q</w:t>
      </w:r>
      <w:r w:rsidRPr="000E5CE9" w:rsidR="004D776D">
        <w:rPr>
          <w:rFonts w:asciiTheme="minorHAnsi" w:hAnsiTheme="minorHAnsi" w:cstheme="minorBidi"/>
          <w:color w:val="0B5294" w:themeColor="accent1" w:themeShade="BF"/>
          <w:sz w:val="22"/>
          <w:szCs w:val="22"/>
        </w:rPr>
        <w:t>20</w:t>
      </w:r>
      <w:r w:rsidRPr="000E5CE9" w:rsidR="5C446ACC">
        <w:rPr>
          <w:rFonts w:asciiTheme="minorHAnsi" w:hAnsiTheme="minorHAnsi" w:cstheme="minorBidi"/>
          <w:color w:val="0B5294" w:themeColor="accent1" w:themeShade="BF"/>
          <w:sz w:val="22"/>
          <w:szCs w:val="22"/>
        </w:rPr>
        <w:t>]</w:t>
      </w:r>
    </w:p>
    <w:p w:rsidR="008860B3" w:rsidRPr="00E96BF8" w:rsidP="4697675E" w14:paraId="45AC36D4" w14:textId="1A81F353">
      <w:pPr>
        <w:numPr>
          <w:ilvl w:val="0"/>
          <w:numId w:val="29"/>
        </w:numPr>
        <w:contextualSpacing/>
        <w:rPr>
          <w:rFonts w:asciiTheme="minorHAnsi" w:hAnsiTheme="minorHAnsi" w:cstheme="minorBidi"/>
          <w:spacing w:val="0"/>
          <w:sz w:val="22"/>
          <w:szCs w:val="22"/>
        </w:rPr>
      </w:pPr>
      <w:r w:rsidRPr="00E96BF8">
        <w:rPr>
          <w:rFonts w:asciiTheme="minorHAnsi" w:hAnsiTheme="minorHAnsi" w:cstheme="minorBidi"/>
          <w:spacing w:val="0"/>
          <w:sz w:val="22"/>
          <w:szCs w:val="22"/>
        </w:rPr>
        <w:t>Ability to create a customer profile</w:t>
      </w:r>
      <w:r w:rsidRPr="00E96BF8" w:rsidR="613952BB">
        <w:rPr>
          <w:rFonts w:asciiTheme="minorHAnsi" w:hAnsiTheme="minorHAnsi" w:cstheme="minorBidi"/>
          <w:spacing w:val="0"/>
          <w:sz w:val="22"/>
          <w:szCs w:val="22"/>
        </w:rPr>
        <w:t xml:space="preserve"> </w:t>
      </w:r>
      <w:r w:rsidRPr="000E5CE9" w:rsidR="479B3616">
        <w:rPr>
          <w:rFonts w:asciiTheme="minorHAnsi" w:hAnsiTheme="minorHAnsi" w:cstheme="minorBidi"/>
          <w:color w:val="0B5294" w:themeColor="accent1" w:themeShade="BF"/>
          <w:sz w:val="22"/>
          <w:szCs w:val="22"/>
        </w:rPr>
        <w:t>[proceed to Q1</w:t>
      </w:r>
      <w:r w:rsidRPr="000E5CE9" w:rsidR="00BE6385">
        <w:rPr>
          <w:rFonts w:asciiTheme="minorHAnsi" w:hAnsiTheme="minorHAnsi" w:cstheme="minorBidi"/>
          <w:color w:val="0B5294" w:themeColor="accent1" w:themeShade="BF"/>
          <w:sz w:val="22"/>
          <w:szCs w:val="22"/>
        </w:rPr>
        <w:t>9</w:t>
      </w:r>
      <w:r w:rsidRPr="000E5CE9" w:rsidR="479B3616">
        <w:rPr>
          <w:rFonts w:asciiTheme="minorHAnsi" w:hAnsiTheme="minorHAnsi" w:cstheme="minorBidi"/>
          <w:color w:val="0B5294" w:themeColor="accent1" w:themeShade="BF"/>
          <w:sz w:val="22"/>
          <w:szCs w:val="22"/>
        </w:rPr>
        <w:t>A if 1 or 2, otherwise to Q</w:t>
      </w:r>
      <w:r w:rsidRPr="000E5CE9" w:rsidR="00BE6385">
        <w:rPr>
          <w:rFonts w:asciiTheme="minorHAnsi" w:hAnsiTheme="minorHAnsi" w:cstheme="minorBidi"/>
          <w:color w:val="0B5294" w:themeColor="accent1" w:themeShade="BF"/>
          <w:sz w:val="22"/>
          <w:szCs w:val="22"/>
        </w:rPr>
        <w:t>20</w:t>
      </w:r>
      <w:r w:rsidRPr="000E5CE9" w:rsidR="479B3616">
        <w:rPr>
          <w:rFonts w:asciiTheme="minorHAnsi" w:hAnsiTheme="minorHAnsi" w:cstheme="minorBidi"/>
          <w:color w:val="0B5294" w:themeColor="accent1" w:themeShade="BF"/>
          <w:sz w:val="22"/>
          <w:szCs w:val="22"/>
        </w:rPr>
        <w:t>]</w:t>
      </w:r>
    </w:p>
    <w:p w:rsidR="008860B3" w:rsidRPr="00E96BF8" w:rsidP="4697675E" w14:paraId="7AC04D8F" w14:textId="28CC7005">
      <w:pPr>
        <w:numPr>
          <w:ilvl w:val="0"/>
          <w:numId w:val="29"/>
        </w:numPr>
        <w:contextualSpacing/>
        <w:rPr>
          <w:rFonts w:asciiTheme="minorHAnsi" w:hAnsiTheme="minorHAnsi" w:cstheme="minorBidi"/>
          <w:spacing w:val="0"/>
          <w:sz w:val="22"/>
          <w:szCs w:val="22"/>
        </w:rPr>
      </w:pPr>
      <w:r w:rsidRPr="00E96BF8">
        <w:rPr>
          <w:rFonts w:asciiTheme="minorHAnsi" w:hAnsiTheme="minorHAnsi" w:cstheme="minorBidi"/>
          <w:spacing w:val="0"/>
          <w:sz w:val="22"/>
          <w:szCs w:val="22"/>
        </w:rPr>
        <w:t>Ordering instructions provided on the website</w:t>
      </w:r>
      <w:r w:rsidRPr="00E96BF8" w:rsidR="23245CDF">
        <w:rPr>
          <w:rFonts w:asciiTheme="minorHAnsi" w:hAnsiTheme="minorHAnsi" w:cstheme="minorBidi"/>
          <w:spacing w:val="0"/>
          <w:sz w:val="22"/>
          <w:szCs w:val="22"/>
        </w:rPr>
        <w:t xml:space="preserve"> </w:t>
      </w:r>
      <w:r w:rsidRPr="000E5CE9" w:rsidR="7E5DF54E">
        <w:rPr>
          <w:rFonts w:asciiTheme="minorHAnsi" w:hAnsiTheme="minorHAnsi" w:cstheme="minorBidi"/>
          <w:color w:val="0B5294" w:themeColor="accent1" w:themeShade="BF"/>
          <w:sz w:val="22"/>
          <w:szCs w:val="22"/>
        </w:rPr>
        <w:t>[proceed to Q1</w:t>
      </w:r>
      <w:r w:rsidRPr="000E5CE9" w:rsidR="00BE6385">
        <w:rPr>
          <w:rFonts w:asciiTheme="minorHAnsi" w:hAnsiTheme="minorHAnsi" w:cstheme="minorBidi"/>
          <w:color w:val="0B5294" w:themeColor="accent1" w:themeShade="BF"/>
          <w:sz w:val="22"/>
          <w:szCs w:val="22"/>
        </w:rPr>
        <w:t>9</w:t>
      </w:r>
      <w:r w:rsidRPr="000E5CE9" w:rsidR="7E5DF54E">
        <w:rPr>
          <w:rFonts w:asciiTheme="minorHAnsi" w:hAnsiTheme="minorHAnsi" w:cstheme="minorBidi"/>
          <w:color w:val="0B5294" w:themeColor="accent1" w:themeShade="BF"/>
          <w:sz w:val="22"/>
          <w:szCs w:val="22"/>
        </w:rPr>
        <w:t>A if 1 or 2, otherwise to Q</w:t>
      </w:r>
      <w:r w:rsidRPr="000E5CE9" w:rsidR="00BE6385">
        <w:rPr>
          <w:rFonts w:asciiTheme="minorHAnsi" w:hAnsiTheme="minorHAnsi" w:cstheme="minorBidi"/>
          <w:color w:val="0B5294" w:themeColor="accent1" w:themeShade="BF"/>
          <w:sz w:val="22"/>
          <w:szCs w:val="22"/>
        </w:rPr>
        <w:t>20</w:t>
      </w:r>
      <w:r w:rsidRPr="000E5CE9" w:rsidR="7E5DF54E">
        <w:rPr>
          <w:rFonts w:asciiTheme="minorHAnsi" w:hAnsiTheme="minorHAnsi" w:cstheme="minorBidi"/>
          <w:color w:val="0B5294" w:themeColor="accent1" w:themeShade="BF"/>
          <w:sz w:val="22"/>
          <w:szCs w:val="22"/>
        </w:rPr>
        <w:t>]</w:t>
      </w:r>
    </w:p>
    <w:p w:rsidR="008860B3" w:rsidRPr="00E96BF8" w:rsidP="4697675E" w14:paraId="3E6C7264" w14:textId="2CBD2C76">
      <w:pPr>
        <w:numPr>
          <w:ilvl w:val="0"/>
          <w:numId w:val="29"/>
        </w:numPr>
        <w:contextualSpacing/>
        <w:rPr>
          <w:rFonts w:asciiTheme="minorHAnsi" w:hAnsiTheme="minorHAnsi" w:cstheme="minorBidi"/>
          <w:spacing w:val="0"/>
          <w:sz w:val="22"/>
          <w:szCs w:val="22"/>
        </w:rPr>
      </w:pPr>
      <w:r w:rsidRPr="00E96BF8">
        <w:rPr>
          <w:rFonts w:asciiTheme="minorHAnsi" w:hAnsiTheme="minorHAnsi" w:cstheme="minorBidi"/>
          <w:spacing w:val="0"/>
          <w:sz w:val="22"/>
          <w:szCs w:val="22"/>
        </w:rPr>
        <w:t>Order notifications and tracking</w:t>
      </w:r>
      <w:r w:rsidRPr="00E96BF8" w:rsidR="622102CC">
        <w:rPr>
          <w:rFonts w:asciiTheme="minorHAnsi" w:hAnsiTheme="minorHAnsi" w:cstheme="minorBidi"/>
          <w:sz w:val="22"/>
          <w:szCs w:val="22"/>
        </w:rPr>
        <w:t xml:space="preserve"> </w:t>
      </w:r>
      <w:r w:rsidRPr="000E5CE9" w:rsidR="622102CC">
        <w:rPr>
          <w:rFonts w:asciiTheme="minorHAnsi" w:hAnsiTheme="minorHAnsi" w:cstheme="minorBidi"/>
          <w:color w:val="0B5294" w:themeColor="accent1" w:themeShade="BF"/>
          <w:sz w:val="22"/>
          <w:szCs w:val="22"/>
        </w:rPr>
        <w:t>[proceed to Q1</w:t>
      </w:r>
      <w:r w:rsidRPr="000E5CE9" w:rsidR="00BE6385">
        <w:rPr>
          <w:rFonts w:asciiTheme="minorHAnsi" w:hAnsiTheme="minorHAnsi" w:cstheme="minorBidi"/>
          <w:color w:val="0B5294" w:themeColor="accent1" w:themeShade="BF"/>
          <w:sz w:val="22"/>
          <w:szCs w:val="22"/>
        </w:rPr>
        <w:t>9</w:t>
      </w:r>
      <w:r w:rsidRPr="000E5CE9" w:rsidR="622102CC">
        <w:rPr>
          <w:rFonts w:asciiTheme="minorHAnsi" w:hAnsiTheme="minorHAnsi" w:cstheme="minorBidi"/>
          <w:color w:val="0B5294" w:themeColor="accent1" w:themeShade="BF"/>
          <w:sz w:val="22"/>
          <w:szCs w:val="22"/>
        </w:rPr>
        <w:t>A if 1 or 2, otherwise to Q</w:t>
      </w:r>
      <w:r w:rsidRPr="000E5CE9" w:rsidR="00BE6385">
        <w:rPr>
          <w:rFonts w:asciiTheme="minorHAnsi" w:hAnsiTheme="minorHAnsi" w:cstheme="minorBidi"/>
          <w:color w:val="0B5294" w:themeColor="accent1" w:themeShade="BF"/>
          <w:sz w:val="22"/>
          <w:szCs w:val="22"/>
        </w:rPr>
        <w:t>20</w:t>
      </w:r>
      <w:r w:rsidRPr="000E5CE9" w:rsidR="622102CC">
        <w:rPr>
          <w:rFonts w:asciiTheme="minorHAnsi" w:hAnsiTheme="minorHAnsi" w:cstheme="minorBidi"/>
          <w:color w:val="0B5294" w:themeColor="accent1" w:themeShade="BF"/>
          <w:sz w:val="22"/>
          <w:szCs w:val="22"/>
        </w:rPr>
        <w:t>]</w:t>
      </w:r>
    </w:p>
    <w:p w:rsidR="008860B3" w:rsidRPr="00E96BF8" w:rsidP="4697675E" w14:paraId="616D4184" w14:textId="69426F78">
      <w:pPr>
        <w:numPr>
          <w:ilvl w:val="0"/>
          <w:numId w:val="29"/>
        </w:numPr>
        <w:contextualSpacing/>
        <w:rPr>
          <w:rFonts w:asciiTheme="minorHAnsi" w:hAnsiTheme="minorHAnsi" w:cstheme="minorBidi"/>
          <w:spacing w:val="0"/>
          <w:sz w:val="22"/>
          <w:szCs w:val="22"/>
        </w:rPr>
      </w:pPr>
      <w:r w:rsidRPr="00E96BF8">
        <w:rPr>
          <w:rFonts w:asciiTheme="minorHAnsi" w:hAnsiTheme="minorHAnsi" w:cstheme="minorBidi"/>
          <w:spacing w:val="0"/>
          <w:sz w:val="22"/>
          <w:szCs w:val="22"/>
        </w:rPr>
        <w:t>Email notifications/order status updates</w:t>
      </w:r>
      <w:r w:rsidRPr="00E96BF8" w:rsidR="6D2E0CD9">
        <w:rPr>
          <w:rFonts w:asciiTheme="minorHAnsi" w:hAnsiTheme="minorHAnsi" w:cstheme="minorBidi"/>
          <w:spacing w:val="0"/>
          <w:sz w:val="22"/>
          <w:szCs w:val="22"/>
        </w:rPr>
        <w:t xml:space="preserve"> </w:t>
      </w:r>
      <w:r w:rsidRPr="000E5CE9" w:rsidR="1799EAF2">
        <w:rPr>
          <w:rFonts w:asciiTheme="minorHAnsi" w:hAnsiTheme="minorHAnsi" w:cstheme="minorBidi"/>
          <w:color w:val="0B5294" w:themeColor="accent1" w:themeShade="BF"/>
          <w:sz w:val="22"/>
          <w:szCs w:val="22"/>
        </w:rPr>
        <w:t>[proceed to Q1</w:t>
      </w:r>
      <w:r w:rsidRPr="000E5CE9" w:rsidR="00396B73">
        <w:rPr>
          <w:rFonts w:asciiTheme="minorHAnsi" w:hAnsiTheme="minorHAnsi" w:cstheme="minorBidi"/>
          <w:color w:val="0B5294" w:themeColor="accent1" w:themeShade="BF"/>
          <w:sz w:val="22"/>
          <w:szCs w:val="22"/>
        </w:rPr>
        <w:t>9</w:t>
      </w:r>
      <w:r w:rsidRPr="000E5CE9" w:rsidR="1799EAF2">
        <w:rPr>
          <w:rFonts w:asciiTheme="minorHAnsi" w:hAnsiTheme="minorHAnsi" w:cstheme="minorBidi"/>
          <w:color w:val="0B5294" w:themeColor="accent1" w:themeShade="BF"/>
          <w:sz w:val="22"/>
          <w:szCs w:val="22"/>
        </w:rPr>
        <w:t>A if 1 or 2, otherwise to Q</w:t>
      </w:r>
      <w:r w:rsidRPr="000E5CE9" w:rsidR="00396B73">
        <w:rPr>
          <w:rFonts w:asciiTheme="minorHAnsi" w:hAnsiTheme="minorHAnsi" w:cstheme="minorBidi"/>
          <w:color w:val="0B5294" w:themeColor="accent1" w:themeShade="BF"/>
          <w:sz w:val="22"/>
          <w:szCs w:val="22"/>
        </w:rPr>
        <w:t>20</w:t>
      </w:r>
      <w:r w:rsidRPr="000E5CE9" w:rsidR="1799EAF2">
        <w:rPr>
          <w:rFonts w:asciiTheme="minorHAnsi" w:hAnsiTheme="minorHAnsi" w:cstheme="minorBidi"/>
          <w:color w:val="0B5294" w:themeColor="accent1" w:themeShade="BF"/>
          <w:sz w:val="22"/>
          <w:szCs w:val="22"/>
        </w:rPr>
        <w:t>]</w:t>
      </w:r>
    </w:p>
    <w:p w:rsidR="008860B3" w:rsidRPr="008860B3" w:rsidP="4697675E" w14:paraId="377740F7" w14:textId="77777777">
      <w:pPr>
        <w:rPr>
          <w:rFonts w:asciiTheme="minorHAnsi" w:hAnsiTheme="minorHAnsi" w:cstheme="minorBidi"/>
          <w:b/>
          <w:bCs/>
          <w:spacing w:val="0"/>
          <w:sz w:val="22"/>
          <w:szCs w:val="22"/>
        </w:rPr>
      </w:pPr>
    </w:p>
    <w:p w:rsidR="1799EAF2" w:rsidRPr="00C95F43" w:rsidP="00C95F43" w14:paraId="7B1E3124" w14:textId="72C948CE">
      <w:pPr>
        <w:spacing w:line="259" w:lineRule="auto"/>
        <w:ind w:left="360"/>
        <w:rPr>
          <w:rFonts w:ascii="Calibri" w:hAnsi="Calibri"/>
          <w:b/>
          <w:bCs/>
          <w:spacing w:val="0"/>
          <w:sz w:val="22"/>
          <w:szCs w:val="22"/>
        </w:rPr>
      </w:pPr>
      <w:r w:rsidRPr="00C95F43">
        <w:rPr>
          <w:rFonts w:ascii="Calibri" w:hAnsi="Calibri"/>
          <w:b/>
          <w:bCs/>
          <w:spacing w:val="0"/>
          <w:sz w:val="22"/>
          <w:szCs w:val="22"/>
        </w:rPr>
        <w:t>19A. Based on your response in Question #19 please explain the any barriers you faced while using these features. Include as much detail as possible.</w:t>
      </w:r>
    </w:p>
    <w:p w:rsidR="761AE106" w:rsidP="00C95F43" w14:paraId="42FB36D6" w14:textId="77777777">
      <w:pPr>
        <w:numPr>
          <w:ilvl w:val="0"/>
          <w:numId w:val="34"/>
        </w:numPr>
        <w:contextualSpacing/>
        <w:rPr>
          <w:rFonts w:asciiTheme="minorHAnsi" w:hAnsiTheme="minorHAnsi" w:cstheme="minorBidi"/>
          <w:sz w:val="22"/>
          <w:szCs w:val="22"/>
        </w:rPr>
      </w:pPr>
      <w:r w:rsidRPr="6CD67138">
        <w:rPr>
          <w:rFonts w:asciiTheme="minorHAnsi" w:hAnsiTheme="minorHAnsi" w:cstheme="minorBidi"/>
          <w:sz w:val="22"/>
          <w:szCs w:val="22"/>
        </w:rPr>
        <w:t>Open-Ended</w:t>
      </w:r>
    </w:p>
    <w:p w:rsidR="4697675E" w:rsidP="4697675E" w14:paraId="33174FDB" w14:textId="292FB109">
      <w:pPr>
        <w:rPr>
          <w:rFonts w:asciiTheme="minorHAnsi" w:hAnsiTheme="minorHAnsi" w:cstheme="minorBidi"/>
          <w:b/>
          <w:bCs/>
          <w:sz w:val="22"/>
          <w:szCs w:val="22"/>
        </w:rPr>
      </w:pPr>
    </w:p>
    <w:p w:rsidR="008860B3" w:rsidRPr="006506B3" w:rsidP="006506B3" w14:paraId="75041FAA" w14:textId="2C746827">
      <w:pPr>
        <w:pStyle w:val="ListParagraph"/>
        <w:numPr>
          <w:ilvl w:val="0"/>
          <w:numId w:val="11"/>
        </w:numPr>
        <w:rPr>
          <w:rFonts w:asciiTheme="minorHAnsi" w:hAnsiTheme="minorHAnsi" w:cstheme="minorBidi"/>
          <w:b/>
          <w:bCs/>
          <w:spacing w:val="0"/>
          <w:sz w:val="22"/>
          <w:szCs w:val="22"/>
        </w:rPr>
      </w:pPr>
      <w:r w:rsidRPr="006506B3">
        <w:rPr>
          <w:rFonts w:asciiTheme="minorHAnsi" w:hAnsiTheme="minorHAnsi" w:cstheme="minorBidi"/>
          <w:b/>
          <w:bCs/>
          <w:spacing w:val="0"/>
          <w:sz w:val="22"/>
          <w:szCs w:val="22"/>
        </w:rPr>
        <w:t>What other features, functions,</w:t>
      </w:r>
      <w:r w:rsidRPr="006506B3" w:rsidR="00DC12C8">
        <w:rPr>
          <w:rFonts w:asciiTheme="minorHAnsi" w:hAnsiTheme="minorHAnsi" w:cstheme="minorBidi"/>
          <w:b/>
          <w:bCs/>
          <w:spacing w:val="0"/>
          <w:sz w:val="22"/>
          <w:szCs w:val="22"/>
        </w:rPr>
        <w:t xml:space="preserve"> </w:t>
      </w:r>
      <w:r w:rsidRPr="006506B3" w:rsidR="004F7331">
        <w:rPr>
          <w:rFonts w:asciiTheme="minorHAnsi" w:hAnsiTheme="minorHAnsi" w:cstheme="minorBidi"/>
          <w:b/>
          <w:bCs/>
          <w:spacing w:val="0"/>
          <w:sz w:val="22"/>
          <w:szCs w:val="22"/>
        </w:rPr>
        <w:t>materials</w:t>
      </w:r>
      <w:r w:rsidRPr="006506B3" w:rsidR="00DC12C8">
        <w:rPr>
          <w:rFonts w:asciiTheme="minorHAnsi" w:hAnsiTheme="minorHAnsi" w:cstheme="minorBidi"/>
          <w:b/>
          <w:bCs/>
          <w:spacing w:val="0"/>
          <w:sz w:val="22"/>
          <w:szCs w:val="22"/>
        </w:rPr>
        <w:t xml:space="preserve">, AR- related tools, </w:t>
      </w:r>
      <w:r w:rsidRPr="006506B3">
        <w:rPr>
          <w:rFonts w:asciiTheme="minorHAnsi" w:hAnsiTheme="minorHAnsi" w:cstheme="minorBidi"/>
          <w:b/>
          <w:bCs/>
          <w:spacing w:val="0"/>
          <w:sz w:val="22"/>
          <w:szCs w:val="22"/>
        </w:rPr>
        <w:t>isolates or associated resistance markers,</w:t>
      </w:r>
      <w:r w:rsidRPr="006506B3" w:rsidR="004F7331">
        <w:rPr>
          <w:rFonts w:asciiTheme="minorHAnsi" w:hAnsiTheme="minorHAnsi" w:cstheme="minorBidi"/>
          <w:b/>
          <w:bCs/>
          <w:spacing w:val="0"/>
          <w:sz w:val="22"/>
          <w:szCs w:val="22"/>
        </w:rPr>
        <w:t xml:space="preserve"> </w:t>
      </w:r>
      <w:r w:rsidRPr="006506B3">
        <w:rPr>
          <w:rFonts w:asciiTheme="minorHAnsi" w:hAnsiTheme="minorHAnsi" w:cstheme="minorBidi"/>
          <w:b/>
          <w:bCs/>
          <w:spacing w:val="0"/>
          <w:sz w:val="22"/>
          <w:szCs w:val="22"/>
        </w:rPr>
        <w:t xml:space="preserve">would be valuable to you/your organization when placing future orders from the AR Isolate Bank? </w:t>
      </w:r>
      <w:r w:rsidRPr="006506B3" w:rsidR="0003253D">
        <w:rPr>
          <w:rFonts w:asciiTheme="minorHAnsi" w:hAnsiTheme="minorHAnsi" w:cstheme="minorBidi"/>
          <w:b/>
          <w:bCs/>
          <w:spacing w:val="0"/>
          <w:sz w:val="22"/>
          <w:szCs w:val="22"/>
        </w:rPr>
        <w:t>Include why</w:t>
      </w:r>
      <w:r w:rsidRPr="006506B3" w:rsidR="3EFEF316">
        <w:rPr>
          <w:rFonts w:asciiTheme="minorHAnsi" w:hAnsiTheme="minorHAnsi" w:cstheme="minorBidi"/>
          <w:b/>
          <w:bCs/>
          <w:spacing w:val="0"/>
          <w:sz w:val="22"/>
          <w:szCs w:val="22"/>
        </w:rPr>
        <w:t xml:space="preserve"> these are needed, this information is used to prioritize additions to the AR </w:t>
      </w:r>
      <w:r w:rsidRPr="006506B3" w:rsidR="004F7331">
        <w:rPr>
          <w:rFonts w:asciiTheme="minorHAnsi" w:hAnsiTheme="minorHAnsi" w:cstheme="minorBidi"/>
          <w:b/>
          <w:bCs/>
          <w:spacing w:val="0"/>
          <w:sz w:val="22"/>
          <w:szCs w:val="22"/>
        </w:rPr>
        <w:t>Bank.</w:t>
      </w:r>
    </w:p>
    <w:p w:rsidR="008860B3" w:rsidRPr="008860B3" w:rsidP="008860B3" w14:paraId="3A3FB817" w14:textId="77777777">
      <w:pPr>
        <w:numPr>
          <w:ilvl w:val="0"/>
          <w:numId w:val="29"/>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Open-Ended</w:t>
      </w:r>
    </w:p>
    <w:p w:rsidR="008860B3" w:rsidRPr="008860B3" w:rsidP="008860B3" w14:paraId="39862399" w14:textId="77777777">
      <w:pPr>
        <w:rPr>
          <w:rFonts w:asciiTheme="minorHAnsi" w:hAnsiTheme="minorHAnsi" w:cstheme="minorHAnsi"/>
          <w:spacing w:val="0"/>
          <w:sz w:val="22"/>
          <w:szCs w:val="22"/>
        </w:rPr>
      </w:pPr>
    </w:p>
    <w:p w:rsidR="008860B3" w:rsidRPr="006F2367" w:rsidP="006F2367" w14:paraId="6A1064DE" w14:textId="2F61ADF8">
      <w:pPr>
        <w:pStyle w:val="ListParagraph"/>
        <w:numPr>
          <w:ilvl w:val="0"/>
          <w:numId w:val="11"/>
        </w:numPr>
        <w:rPr>
          <w:rFonts w:asciiTheme="minorHAnsi" w:hAnsiTheme="minorHAnsi" w:cstheme="minorHAnsi"/>
          <w:b/>
          <w:bCs/>
          <w:spacing w:val="0"/>
          <w:sz w:val="22"/>
          <w:szCs w:val="22"/>
        </w:rPr>
      </w:pPr>
      <w:r w:rsidRPr="006F2367">
        <w:rPr>
          <w:rFonts w:asciiTheme="minorHAnsi" w:hAnsiTheme="minorHAnsi" w:cstheme="minorHAnsi"/>
          <w:b/>
          <w:bCs/>
          <w:spacing w:val="0"/>
          <w:sz w:val="22"/>
          <w:szCs w:val="22"/>
        </w:rPr>
        <w:t>Considering other isolate repositories or organizations known/used, what aspects would you like to see implemented in the AR Isolate Bank (i.e., turnaround time, information provided with isolates, order/shipping process, etc.)? Include as much detail as possible.</w:t>
      </w:r>
    </w:p>
    <w:p w:rsidR="008860B3" w:rsidRPr="008860B3" w:rsidP="008860B3" w14:paraId="11FA9302" w14:textId="77777777">
      <w:pPr>
        <w:numPr>
          <w:ilvl w:val="0"/>
          <w:numId w:val="30"/>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Open-Ended</w:t>
      </w:r>
    </w:p>
    <w:p w:rsidR="008860B3" w:rsidRPr="008860B3" w:rsidP="008860B3" w14:paraId="54E67EF4" w14:textId="77777777">
      <w:pPr>
        <w:rPr>
          <w:rFonts w:asciiTheme="minorHAnsi" w:hAnsiTheme="minorHAnsi" w:cstheme="minorHAnsi"/>
          <w:spacing w:val="0"/>
          <w:sz w:val="22"/>
          <w:szCs w:val="22"/>
        </w:rPr>
      </w:pPr>
    </w:p>
    <w:p w:rsidR="008860B3" w:rsidRPr="006F2367" w:rsidP="006F2367" w14:paraId="29A13E91" w14:textId="130DE83F">
      <w:pPr>
        <w:pStyle w:val="ListParagraph"/>
        <w:numPr>
          <w:ilvl w:val="0"/>
          <w:numId w:val="11"/>
        </w:numPr>
        <w:rPr>
          <w:rFonts w:asciiTheme="minorHAnsi" w:hAnsiTheme="minorHAnsi" w:cstheme="minorBidi"/>
          <w:b/>
          <w:bCs/>
          <w:spacing w:val="0"/>
          <w:sz w:val="22"/>
          <w:szCs w:val="22"/>
        </w:rPr>
      </w:pPr>
      <w:r w:rsidRPr="006F2367">
        <w:rPr>
          <w:rFonts w:asciiTheme="minorHAnsi" w:hAnsiTheme="minorHAnsi" w:cstheme="minorBidi"/>
          <w:b/>
          <w:bCs/>
          <w:spacing w:val="0"/>
          <w:sz w:val="22"/>
          <w:szCs w:val="22"/>
        </w:rPr>
        <w:t>Isolates of particular</w:t>
      </w:r>
      <w:r w:rsidRPr="006F2367" w:rsidR="04DF7839">
        <w:rPr>
          <w:rFonts w:asciiTheme="minorHAnsi" w:hAnsiTheme="minorHAnsi" w:cstheme="minorBidi"/>
          <w:b/>
          <w:bCs/>
          <w:spacing w:val="0"/>
          <w:sz w:val="22"/>
          <w:szCs w:val="22"/>
        </w:rPr>
        <w:t xml:space="preserve"> unique or emerging new</w:t>
      </w:r>
      <w:r w:rsidRPr="006F2367">
        <w:rPr>
          <w:rFonts w:asciiTheme="minorHAnsi" w:hAnsiTheme="minorHAnsi" w:cstheme="minorBidi"/>
          <w:b/>
          <w:bCs/>
          <w:spacing w:val="0"/>
          <w:sz w:val="22"/>
          <w:szCs w:val="22"/>
        </w:rPr>
        <w:t xml:space="preserve"> resistance patterns are often encountered in surveillance studies or from patients. If you encounter such isolates, would you be willing to provide isolates to be added to the AR Isolate Bank?</w:t>
      </w:r>
    </w:p>
    <w:p w:rsidR="008860B3" w:rsidRPr="008860B3" w:rsidP="6CD67138" w14:paraId="29EA180B" w14:textId="2D4F86AF">
      <w:pPr>
        <w:numPr>
          <w:ilvl w:val="0"/>
          <w:numId w:val="26"/>
        </w:numPr>
        <w:tabs>
          <w:tab w:val="left" w:pos="2970"/>
        </w:tabs>
        <w:contextualSpacing/>
        <w:rPr>
          <w:rFonts w:asciiTheme="minorHAnsi" w:hAnsiTheme="minorHAnsi" w:cstheme="minorBidi"/>
          <w:color w:val="003399"/>
          <w:spacing w:val="0"/>
          <w:sz w:val="22"/>
          <w:szCs w:val="22"/>
        </w:rPr>
      </w:pPr>
      <w:r w:rsidRPr="6CD67138">
        <w:rPr>
          <w:rFonts w:asciiTheme="minorHAnsi" w:hAnsiTheme="minorHAnsi" w:cstheme="minorBidi"/>
          <w:spacing w:val="0"/>
          <w:sz w:val="22"/>
          <w:szCs w:val="22"/>
        </w:rPr>
        <w:t xml:space="preserve">Yes, I would be willing to provide isolates. </w:t>
      </w:r>
      <w:r w:rsidRPr="00E95648" w:rsidR="005713B6">
        <w:rPr>
          <w:rFonts w:asciiTheme="minorHAnsi" w:hAnsiTheme="minorHAnsi" w:cstheme="minorHAnsi"/>
          <w:color w:val="0B5294" w:themeColor="accent1" w:themeShade="BF"/>
          <w:spacing w:val="0"/>
          <w:sz w:val="22"/>
          <w:szCs w:val="22"/>
        </w:rPr>
        <w:t>[proceed to question 24</w:t>
      </w:r>
      <w:r w:rsidRPr="008860B3" w:rsidR="005713B6">
        <w:rPr>
          <w:rFonts w:asciiTheme="minorHAnsi" w:hAnsiTheme="minorHAnsi" w:cstheme="minorHAnsi"/>
          <w:color w:val="003399"/>
          <w:spacing w:val="0"/>
          <w:sz w:val="22"/>
          <w:szCs w:val="22"/>
        </w:rPr>
        <w:t>]</w:t>
      </w:r>
    </w:p>
    <w:p w:rsidR="008860B3" w:rsidRPr="008860B3" w:rsidP="6CD67138" w14:paraId="14A92FE5" w14:textId="7AC85A35">
      <w:pPr>
        <w:numPr>
          <w:ilvl w:val="0"/>
          <w:numId w:val="26"/>
        </w:numPr>
        <w:tabs>
          <w:tab w:val="left" w:pos="2970"/>
        </w:tabs>
        <w:contextualSpacing/>
        <w:rPr>
          <w:rFonts w:asciiTheme="minorHAnsi" w:hAnsiTheme="minorHAnsi" w:cstheme="minorBidi"/>
          <w:color w:val="003399"/>
          <w:spacing w:val="0"/>
          <w:sz w:val="22"/>
          <w:szCs w:val="22"/>
        </w:rPr>
      </w:pPr>
      <w:r w:rsidRPr="6CD67138">
        <w:rPr>
          <w:rFonts w:asciiTheme="minorHAnsi" w:hAnsiTheme="minorHAnsi" w:cstheme="minorBidi"/>
          <w:spacing w:val="0"/>
          <w:sz w:val="22"/>
          <w:szCs w:val="22"/>
        </w:rPr>
        <w:t xml:space="preserve">No, I would not. </w:t>
      </w:r>
      <w:r w:rsidRPr="00E95648" w:rsidR="005713B6">
        <w:rPr>
          <w:rFonts w:asciiTheme="minorHAnsi" w:hAnsiTheme="minorHAnsi" w:cstheme="minorHAnsi"/>
          <w:color w:val="0B5294" w:themeColor="accent1" w:themeShade="BF"/>
          <w:spacing w:val="0"/>
          <w:sz w:val="22"/>
          <w:szCs w:val="22"/>
        </w:rPr>
        <w:t>[proceed to question 2</w:t>
      </w:r>
      <w:r w:rsidRPr="00E95648" w:rsidR="00F3376D">
        <w:rPr>
          <w:rFonts w:asciiTheme="minorHAnsi" w:hAnsiTheme="minorHAnsi" w:cstheme="minorHAnsi"/>
          <w:color w:val="0B5294" w:themeColor="accent1" w:themeShade="BF"/>
          <w:spacing w:val="0"/>
          <w:sz w:val="22"/>
          <w:szCs w:val="22"/>
        </w:rPr>
        <w:t>3</w:t>
      </w:r>
      <w:r w:rsidRPr="00E95648" w:rsidR="005713B6">
        <w:rPr>
          <w:rFonts w:asciiTheme="minorHAnsi" w:hAnsiTheme="minorHAnsi" w:cstheme="minorHAnsi"/>
          <w:color w:val="0B5294" w:themeColor="accent1" w:themeShade="BF"/>
          <w:spacing w:val="0"/>
          <w:sz w:val="22"/>
          <w:szCs w:val="22"/>
        </w:rPr>
        <w:t>]</w:t>
      </w:r>
    </w:p>
    <w:p w:rsidR="008860B3" w:rsidRPr="008860B3" w:rsidP="008860B3" w14:paraId="399F2C20" w14:textId="77777777">
      <w:pPr>
        <w:rPr>
          <w:rFonts w:asciiTheme="minorHAnsi" w:hAnsiTheme="minorHAnsi" w:cstheme="minorHAnsi"/>
          <w:spacing w:val="0"/>
          <w:sz w:val="22"/>
          <w:szCs w:val="22"/>
        </w:rPr>
      </w:pPr>
    </w:p>
    <w:p w:rsidR="008860B3" w:rsidRPr="006F2367" w:rsidP="006F2367" w14:paraId="2A6C897D" w14:textId="7ED4B759">
      <w:pPr>
        <w:pStyle w:val="ListParagraph"/>
        <w:numPr>
          <w:ilvl w:val="0"/>
          <w:numId w:val="11"/>
        </w:numPr>
        <w:rPr>
          <w:rFonts w:asciiTheme="minorHAnsi" w:hAnsiTheme="minorHAnsi" w:cstheme="minorBidi"/>
          <w:b/>
          <w:bCs/>
          <w:spacing w:val="0"/>
          <w:sz w:val="22"/>
          <w:szCs w:val="22"/>
        </w:rPr>
      </w:pPr>
      <w:r w:rsidRPr="006F2367">
        <w:rPr>
          <w:rFonts w:asciiTheme="minorHAnsi" w:hAnsiTheme="minorHAnsi" w:cstheme="minorBidi"/>
          <w:b/>
          <w:bCs/>
          <w:spacing w:val="0"/>
          <w:sz w:val="22"/>
          <w:szCs w:val="22"/>
        </w:rPr>
        <w:t>Based on your response to Question #2</w:t>
      </w:r>
      <w:r w:rsidR="00C1404A">
        <w:rPr>
          <w:rFonts w:asciiTheme="minorHAnsi" w:hAnsiTheme="minorHAnsi" w:cstheme="minorBidi"/>
          <w:b/>
          <w:bCs/>
          <w:spacing w:val="0"/>
          <w:sz w:val="22"/>
          <w:szCs w:val="22"/>
        </w:rPr>
        <w:t>2</w:t>
      </w:r>
      <w:r w:rsidRPr="006F2367">
        <w:rPr>
          <w:rFonts w:asciiTheme="minorHAnsi" w:hAnsiTheme="minorHAnsi" w:cstheme="minorBidi"/>
          <w:b/>
          <w:bCs/>
          <w:spacing w:val="0"/>
          <w:sz w:val="22"/>
          <w:szCs w:val="22"/>
        </w:rPr>
        <w:t>, what are you</w:t>
      </w:r>
      <w:r w:rsidRPr="006F2367" w:rsidR="140D009C">
        <w:rPr>
          <w:rFonts w:asciiTheme="minorHAnsi" w:hAnsiTheme="minorHAnsi" w:cstheme="minorBidi"/>
          <w:b/>
          <w:bCs/>
          <w:sz w:val="22"/>
          <w:szCs w:val="22"/>
        </w:rPr>
        <w:t>r</w:t>
      </w:r>
      <w:r w:rsidRPr="006F2367">
        <w:rPr>
          <w:rFonts w:asciiTheme="minorHAnsi" w:hAnsiTheme="minorHAnsi" w:cstheme="minorBidi"/>
          <w:b/>
          <w:bCs/>
          <w:spacing w:val="0"/>
          <w:sz w:val="22"/>
          <w:szCs w:val="22"/>
        </w:rPr>
        <w:t>/your organization’s reluctances with sharing contact information</w:t>
      </w:r>
      <w:r w:rsidRPr="006F2367" w:rsidR="4D78AF3B">
        <w:rPr>
          <w:rFonts w:asciiTheme="minorHAnsi" w:hAnsiTheme="minorHAnsi" w:cstheme="minorBidi"/>
          <w:b/>
          <w:bCs/>
          <w:spacing w:val="0"/>
          <w:sz w:val="22"/>
          <w:szCs w:val="22"/>
        </w:rPr>
        <w:t xml:space="preserve"> and /or isolates</w:t>
      </w:r>
      <w:r w:rsidRPr="006F2367">
        <w:rPr>
          <w:rFonts w:asciiTheme="minorHAnsi" w:hAnsiTheme="minorHAnsi" w:cstheme="minorBidi"/>
          <w:b/>
          <w:bCs/>
          <w:spacing w:val="0"/>
          <w:sz w:val="22"/>
          <w:szCs w:val="22"/>
        </w:rPr>
        <w:t xml:space="preserve"> with CDC or FDA? Include as much detail as possible.</w:t>
      </w:r>
    </w:p>
    <w:p w:rsidR="008860B3" w:rsidRPr="008860B3" w:rsidP="008860B3" w14:paraId="20E34D4A" w14:textId="77777777">
      <w:pPr>
        <w:numPr>
          <w:ilvl w:val="0"/>
          <w:numId w:val="34"/>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Open-Ended</w:t>
      </w:r>
    </w:p>
    <w:p w:rsidR="008860B3" w:rsidRPr="008860B3" w:rsidP="008860B3" w14:paraId="4B18D14B" w14:textId="77777777">
      <w:pPr>
        <w:rPr>
          <w:rFonts w:asciiTheme="minorHAnsi" w:hAnsiTheme="minorHAnsi" w:cstheme="minorHAnsi"/>
          <w:spacing w:val="0"/>
          <w:sz w:val="22"/>
          <w:szCs w:val="22"/>
        </w:rPr>
      </w:pPr>
    </w:p>
    <w:p w:rsidR="008860B3" w:rsidRPr="006F2367" w:rsidP="006F2367" w14:paraId="34129EA0" w14:textId="3E2B415A">
      <w:pPr>
        <w:pStyle w:val="ListParagraph"/>
        <w:numPr>
          <w:ilvl w:val="0"/>
          <w:numId w:val="11"/>
        </w:numPr>
        <w:rPr>
          <w:rFonts w:asciiTheme="minorHAnsi" w:hAnsiTheme="minorHAnsi" w:cstheme="minorBidi"/>
          <w:b/>
          <w:bCs/>
          <w:sz w:val="22"/>
          <w:szCs w:val="22"/>
        </w:rPr>
      </w:pPr>
      <w:r w:rsidRPr="006F2367">
        <w:rPr>
          <w:rFonts w:asciiTheme="minorHAnsi" w:hAnsiTheme="minorHAnsi" w:cstheme="minorBidi"/>
          <w:b/>
          <w:bCs/>
          <w:spacing w:val="0"/>
          <w:sz w:val="22"/>
          <w:szCs w:val="22"/>
        </w:rPr>
        <w:t xml:space="preserve">Consider the required documentation for isolate procurement, have you encountered any difficulties understanding the instructions provided with each form or providing the information required? </w:t>
      </w:r>
      <w:r w:rsidRPr="006F2367" w:rsidR="32899912">
        <w:rPr>
          <w:rFonts w:asciiTheme="minorHAnsi" w:hAnsiTheme="minorHAnsi" w:cstheme="minorBidi"/>
          <w:b/>
          <w:bCs/>
          <w:color w:val="ED7D31"/>
          <w:sz w:val="22"/>
          <w:szCs w:val="22"/>
        </w:rPr>
        <w:t>[MATRIX- Likert Scale of Satisfaction—1 Very Dissatisfied- 5-Very Satisfied]</w:t>
      </w:r>
      <w:r w:rsidRPr="006F2367" w:rsidR="32899912">
        <w:rPr>
          <w:rFonts w:asciiTheme="minorHAnsi" w:hAnsiTheme="minorHAnsi" w:cstheme="minorBidi"/>
          <w:b/>
          <w:bCs/>
          <w:sz w:val="22"/>
          <w:szCs w:val="22"/>
        </w:rPr>
        <w:t xml:space="preserve"> </w:t>
      </w:r>
    </w:p>
    <w:p w:rsidR="55C46FE0" w:rsidRPr="00E95648" w:rsidP="6CD67138" w14:paraId="6CCC89AB" w14:textId="0D992FD2">
      <w:pPr>
        <w:pStyle w:val="ListParagraph"/>
        <w:numPr>
          <w:ilvl w:val="0"/>
          <w:numId w:val="28"/>
        </w:numPr>
        <w:rPr>
          <w:rFonts w:asciiTheme="minorHAnsi" w:hAnsiTheme="minorHAnsi" w:cstheme="minorBidi"/>
          <w:color w:val="0B5294" w:themeColor="accent1" w:themeShade="BF"/>
          <w:sz w:val="22"/>
          <w:szCs w:val="22"/>
        </w:rPr>
      </w:pPr>
      <w:r w:rsidRPr="00E96BF8">
        <w:rPr>
          <w:rFonts w:asciiTheme="minorHAnsi" w:hAnsiTheme="minorHAnsi" w:cstheme="minorBidi"/>
          <w:sz w:val="22"/>
          <w:szCs w:val="22"/>
        </w:rPr>
        <w:t>Biosafety Compliance Agreement (BCA)</w:t>
      </w:r>
      <w:r w:rsidRPr="00E96BF8" w:rsidR="62784054">
        <w:rPr>
          <w:rFonts w:asciiTheme="minorHAnsi" w:hAnsiTheme="minorHAnsi" w:cstheme="minorBidi"/>
          <w:sz w:val="22"/>
          <w:szCs w:val="22"/>
        </w:rPr>
        <w:t xml:space="preserve"> </w:t>
      </w:r>
      <w:r w:rsidRPr="00E95648" w:rsidR="62784054">
        <w:rPr>
          <w:rFonts w:asciiTheme="minorHAnsi" w:hAnsiTheme="minorHAnsi" w:cstheme="minorBidi"/>
          <w:color w:val="0B5294" w:themeColor="accent1" w:themeShade="BF"/>
          <w:sz w:val="22"/>
          <w:szCs w:val="22"/>
        </w:rPr>
        <w:t>[proceed to Q</w:t>
      </w:r>
      <w:r w:rsidRPr="00E95648" w:rsidR="60158494">
        <w:rPr>
          <w:rFonts w:asciiTheme="minorHAnsi" w:hAnsiTheme="minorHAnsi" w:cstheme="minorBidi"/>
          <w:color w:val="0B5294" w:themeColor="accent1" w:themeShade="BF"/>
          <w:sz w:val="22"/>
          <w:szCs w:val="22"/>
        </w:rPr>
        <w:t>2</w:t>
      </w:r>
      <w:r w:rsidRPr="00E95648" w:rsidR="00C1404A">
        <w:rPr>
          <w:rFonts w:asciiTheme="minorHAnsi" w:hAnsiTheme="minorHAnsi" w:cstheme="minorBidi"/>
          <w:color w:val="0B5294" w:themeColor="accent1" w:themeShade="BF"/>
          <w:sz w:val="22"/>
          <w:szCs w:val="22"/>
        </w:rPr>
        <w:t>4</w:t>
      </w:r>
      <w:r w:rsidRPr="00E95648" w:rsidR="60158494">
        <w:rPr>
          <w:rFonts w:asciiTheme="minorHAnsi" w:hAnsiTheme="minorHAnsi" w:cstheme="minorBidi"/>
          <w:color w:val="0B5294" w:themeColor="accent1" w:themeShade="BF"/>
          <w:sz w:val="22"/>
          <w:szCs w:val="22"/>
        </w:rPr>
        <w:t>A</w:t>
      </w:r>
      <w:r w:rsidRPr="00E95648" w:rsidR="62784054">
        <w:rPr>
          <w:rFonts w:asciiTheme="minorHAnsi" w:hAnsiTheme="minorHAnsi" w:cstheme="minorBidi"/>
          <w:color w:val="0B5294" w:themeColor="accent1" w:themeShade="BF"/>
          <w:sz w:val="22"/>
          <w:szCs w:val="22"/>
        </w:rPr>
        <w:t xml:space="preserve"> if 1 or 2, otherwise to Q</w:t>
      </w:r>
      <w:r w:rsidRPr="00E95648" w:rsidR="5F057B7F">
        <w:rPr>
          <w:rFonts w:asciiTheme="minorHAnsi" w:hAnsiTheme="minorHAnsi" w:cstheme="minorBidi"/>
          <w:color w:val="0B5294" w:themeColor="accent1" w:themeShade="BF"/>
          <w:sz w:val="22"/>
          <w:szCs w:val="22"/>
        </w:rPr>
        <w:t>2</w:t>
      </w:r>
      <w:r w:rsidRPr="00E95648" w:rsidR="00C1404A">
        <w:rPr>
          <w:rFonts w:asciiTheme="minorHAnsi" w:hAnsiTheme="minorHAnsi" w:cstheme="minorBidi"/>
          <w:color w:val="0B5294" w:themeColor="accent1" w:themeShade="BF"/>
          <w:sz w:val="22"/>
          <w:szCs w:val="22"/>
        </w:rPr>
        <w:t>5</w:t>
      </w:r>
      <w:r w:rsidRPr="00E95648" w:rsidR="62784054">
        <w:rPr>
          <w:rFonts w:asciiTheme="minorHAnsi" w:hAnsiTheme="minorHAnsi" w:cstheme="minorBidi"/>
          <w:color w:val="0B5294" w:themeColor="accent1" w:themeShade="BF"/>
          <w:sz w:val="22"/>
          <w:szCs w:val="22"/>
        </w:rPr>
        <w:t>]</w:t>
      </w:r>
    </w:p>
    <w:p w:rsidR="55C46FE0" w:rsidRPr="00E96BF8" w:rsidP="4697675E" w14:paraId="70597BAD" w14:textId="5FE5F01E">
      <w:pPr>
        <w:numPr>
          <w:ilvl w:val="0"/>
          <w:numId w:val="28"/>
        </w:numPr>
        <w:contextualSpacing/>
        <w:rPr>
          <w:rFonts w:asciiTheme="minorHAnsi" w:hAnsiTheme="minorHAnsi" w:cstheme="minorBidi"/>
          <w:sz w:val="22"/>
          <w:szCs w:val="22"/>
        </w:rPr>
      </w:pPr>
      <w:r w:rsidRPr="00E96BF8">
        <w:rPr>
          <w:rFonts w:asciiTheme="minorHAnsi" w:hAnsiTheme="minorHAnsi" w:cstheme="minorBidi"/>
          <w:sz w:val="22"/>
          <w:szCs w:val="22"/>
        </w:rPr>
        <w:t>Simple Letter Agreement (SLA)</w:t>
      </w:r>
      <w:r w:rsidRPr="00E96BF8" w:rsidR="10CDD531">
        <w:rPr>
          <w:rFonts w:asciiTheme="minorHAnsi" w:hAnsiTheme="minorHAnsi" w:cstheme="minorBidi"/>
          <w:sz w:val="22"/>
          <w:szCs w:val="22"/>
        </w:rPr>
        <w:t xml:space="preserve"> </w:t>
      </w:r>
      <w:r w:rsidRPr="00A12D54" w:rsidR="10CDD531">
        <w:rPr>
          <w:rFonts w:asciiTheme="minorHAnsi" w:hAnsiTheme="minorHAnsi" w:cstheme="minorBidi"/>
          <w:color w:val="0B5294" w:themeColor="accent1" w:themeShade="BF"/>
          <w:sz w:val="22"/>
          <w:szCs w:val="22"/>
        </w:rPr>
        <w:t>[</w:t>
      </w:r>
      <w:r w:rsidRPr="00E95648" w:rsidR="10CDD531">
        <w:rPr>
          <w:rFonts w:asciiTheme="minorHAnsi" w:hAnsiTheme="minorHAnsi" w:cstheme="minorBidi"/>
          <w:color w:val="0B5294" w:themeColor="accent1" w:themeShade="BF"/>
          <w:sz w:val="22"/>
          <w:szCs w:val="22"/>
        </w:rPr>
        <w:t>proceed to Q2</w:t>
      </w:r>
      <w:r w:rsidRPr="00E95648" w:rsidR="00C1404A">
        <w:rPr>
          <w:rFonts w:asciiTheme="minorHAnsi" w:hAnsiTheme="minorHAnsi" w:cstheme="minorBidi"/>
          <w:color w:val="0B5294" w:themeColor="accent1" w:themeShade="BF"/>
          <w:sz w:val="22"/>
          <w:szCs w:val="22"/>
        </w:rPr>
        <w:t>4</w:t>
      </w:r>
      <w:r w:rsidRPr="00E95648" w:rsidR="10CDD531">
        <w:rPr>
          <w:rFonts w:asciiTheme="minorHAnsi" w:hAnsiTheme="minorHAnsi" w:cstheme="minorBidi"/>
          <w:color w:val="0B5294" w:themeColor="accent1" w:themeShade="BF"/>
          <w:sz w:val="22"/>
          <w:szCs w:val="22"/>
        </w:rPr>
        <w:t>A if 1 or 2, otherwise to Q2</w:t>
      </w:r>
      <w:r w:rsidRPr="00E95648" w:rsidR="00C1404A">
        <w:rPr>
          <w:rFonts w:asciiTheme="minorHAnsi" w:hAnsiTheme="minorHAnsi" w:cstheme="minorBidi"/>
          <w:color w:val="0B5294" w:themeColor="accent1" w:themeShade="BF"/>
          <w:sz w:val="22"/>
          <w:szCs w:val="22"/>
        </w:rPr>
        <w:t>5</w:t>
      </w:r>
      <w:r w:rsidRPr="00E95648" w:rsidR="10CDD531">
        <w:rPr>
          <w:rFonts w:asciiTheme="minorHAnsi" w:hAnsiTheme="minorHAnsi" w:cstheme="minorBidi"/>
          <w:color w:val="0B5294" w:themeColor="accent1" w:themeShade="BF"/>
          <w:sz w:val="22"/>
          <w:szCs w:val="22"/>
        </w:rPr>
        <w:t>]</w:t>
      </w:r>
    </w:p>
    <w:p w:rsidR="55C46FE0" w:rsidRPr="00E96BF8" w:rsidP="4697675E" w14:paraId="28DA11C4" w14:textId="2CCB85A2">
      <w:pPr>
        <w:numPr>
          <w:ilvl w:val="0"/>
          <w:numId w:val="28"/>
        </w:numPr>
        <w:contextualSpacing/>
        <w:rPr>
          <w:rFonts w:asciiTheme="minorHAnsi" w:hAnsiTheme="minorHAnsi" w:cstheme="minorBidi"/>
          <w:sz w:val="22"/>
          <w:szCs w:val="22"/>
        </w:rPr>
      </w:pPr>
      <w:r w:rsidRPr="00E96BF8">
        <w:rPr>
          <w:rFonts w:asciiTheme="minorHAnsi" w:hAnsiTheme="minorHAnsi" w:cstheme="minorBidi"/>
          <w:sz w:val="22"/>
          <w:szCs w:val="22"/>
        </w:rPr>
        <w:t>Shipping Information</w:t>
      </w:r>
      <w:r w:rsidRPr="00E96BF8" w:rsidR="0023A6BC">
        <w:rPr>
          <w:rFonts w:asciiTheme="minorHAnsi" w:hAnsiTheme="minorHAnsi" w:cstheme="minorBidi"/>
          <w:sz w:val="22"/>
          <w:szCs w:val="22"/>
        </w:rPr>
        <w:t xml:space="preserve"> </w:t>
      </w:r>
      <w:r w:rsidRPr="00A12D54" w:rsidR="0023A6BC">
        <w:rPr>
          <w:rFonts w:asciiTheme="minorHAnsi" w:hAnsiTheme="minorHAnsi" w:cstheme="minorBidi"/>
          <w:color w:val="0B5294" w:themeColor="accent1" w:themeShade="BF"/>
          <w:sz w:val="22"/>
          <w:szCs w:val="22"/>
        </w:rPr>
        <w:t>[proceed to Q2</w:t>
      </w:r>
      <w:r w:rsidRPr="00A12D54" w:rsidR="00C1404A">
        <w:rPr>
          <w:rFonts w:asciiTheme="minorHAnsi" w:hAnsiTheme="minorHAnsi" w:cstheme="minorBidi"/>
          <w:color w:val="0B5294" w:themeColor="accent1" w:themeShade="BF"/>
          <w:sz w:val="22"/>
          <w:szCs w:val="22"/>
        </w:rPr>
        <w:t>4</w:t>
      </w:r>
      <w:r w:rsidRPr="00A12D54" w:rsidR="0023A6BC">
        <w:rPr>
          <w:rFonts w:asciiTheme="minorHAnsi" w:hAnsiTheme="minorHAnsi" w:cstheme="minorBidi"/>
          <w:color w:val="0B5294" w:themeColor="accent1" w:themeShade="BF"/>
          <w:sz w:val="22"/>
          <w:szCs w:val="22"/>
        </w:rPr>
        <w:t>A if 1 or 2, otherwise to Q2</w:t>
      </w:r>
      <w:r w:rsidRPr="00A12D54" w:rsidR="00C1404A">
        <w:rPr>
          <w:rFonts w:asciiTheme="minorHAnsi" w:hAnsiTheme="minorHAnsi" w:cstheme="minorBidi"/>
          <w:color w:val="0B5294" w:themeColor="accent1" w:themeShade="BF"/>
          <w:sz w:val="22"/>
          <w:szCs w:val="22"/>
        </w:rPr>
        <w:t>5</w:t>
      </w:r>
      <w:r w:rsidRPr="00A12D54" w:rsidR="0023A6BC">
        <w:rPr>
          <w:rFonts w:asciiTheme="minorHAnsi" w:hAnsiTheme="minorHAnsi" w:cstheme="minorBidi"/>
          <w:color w:val="0B5294" w:themeColor="accent1" w:themeShade="BF"/>
          <w:sz w:val="22"/>
          <w:szCs w:val="22"/>
        </w:rPr>
        <w:t>]</w:t>
      </w:r>
    </w:p>
    <w:p w:rsidR="38F22AFB" w:rsidP="00A20C5B" w14:paraId="718DFDD7" w14:textId="567F444F">
      <w:pPr>
        <w:ind w:left="720"/>
        <w:contextualSpacing/>
        <w:rPr>
          <w:rFonts w:asciiTheme="minorHAnsi" w:hAnsiTheme="minorHAnsi" w:cstheme="minorBidi"/>
          <w:sz w:val="22"/>
          <w:szCs w:val="22"/>
        </w:rPr>
      </w:pPr>
    </w:p>
    <w:p w:rsidR="00C02E60" w:rsidP="006F2367" w14:paraId="12DA4CD4" w14:textId="228E62E8">
      <w:pPr>
        <w:ind w:left="360"/>
        <w:rPr>
          <w:rFonts w:asciiTheme="minorHAnsi" w:hAnsiTheme="minorHAnsi" w:cstheme="minorBidi"/>
          <w:b/>
          <w:bCs/>
          <w:sz w:val="22"/>
          <w:szCs w:val="22"/>
        </w:rPr>
      </w:pPr>
      <w:r w:rsidRPr="6CD67138">
        <w:rPr>
          <w:rFonts w:asciiTheme="minorHAnsi" w:hAnsiTheme="minorHAnsi" w:cstheme="minorBidi"/>
          <w:b/>
          <w:bCs/>
          <w:sz w:val="22"/>
          <w:szCs w:val="22"/>
        </w:rPr>
        <w:t>2</w:t>
      </w:r>
      <w:r w:rsidR="006F2367">
        <w:rPr>
          <w:rFonts w:asciiTheme="minorHAnsi" w:hAnsiTheme="minorHAnsi" w:cstheme="minorBidi"/>
          <w:b/>
          <w:bCs/>
          <w:sz w:val="22"/>
          <w:szCs w:val="22"/>
        </w:rPr>
        <w:t xml:space="preserve">4A. </w:t>
      </w:r>
      <w:r w:rsidRPr="6CD67138">
        <w:rPr>
          <w:rFonts w:asciiTheme="minorHAnsi" w:hAnsiTheme="minorHAnsi" w:cstheme="minorBidi"/>
          <w:b/>
          <w:bCs/>
          <w:sz w:val="22"/>
          <w:szCs w:val="22"/>
        </w:rPr>
        <w:t>Based on your response in Question #</w:t>
      </w:r>
      <w:r w:rsidRPr="6CD67138" w:rsidR="552C8B59">
        <w:rPr>
          <w:rFonts w:asciiTheme="minorHAnsi" w:hAnsiTheme="minorHAnsi" w:cstheme="minorBidi"/>
          <w:b/>
          <w:bCs/>
          <w:sz w:val="22"/>
          <w:szCs w:val="22"/>
        </w:rPr>
        <w:t>2</w:t>
      </w:r>
      <w:r w:rsidR="00C1404A">
        <w:rPr>
          <w:rFonts w:asciiTheme="minorHAnsi" w:hAnsiTheme="minorHAnsi" w:cstheme="minorBidi"/>
          <w:b/>
          <w:bCs/>
          <w:sz w:val="22"/>
          <w:szCs w:val="22"/>
        </w:rPr>
        <w:t>4</w:t>
      </w:r>
      <w:r w:rsidRPr="6CD67138">
        <w:rPr>
          <w:rFonts w:asciiTheme="minorHAnsi" w:hAnsiTheme="minorHAnsi" w:cstheme="minorBidi"/>
          <w:b/>
          <w:bCs/>
          <w:sz w:val="22"/>
          <w:szCs w:val="22"/>
        </w:rPr>
        <w:t xml:space="preserve"> please explain any barriers you faced while </w:t>
      </w:r>
      <w:r w:rsidRPr="6CD67138" w:rsidR="46469CDF">
        <w:rPr>
          <w:rFonts w:asciiTheme="minorHAnsi" w:hAnsiTheme="minorHAnsi" w:cstheme="minorBidi"/>
          <w:b/>
          <w:bCs/>
          <w:sz w:val="22"/>
          <w:szCs w:val="22"/>
        </w:rPr>
        <w:t>completing these documents</w:t>
      </w:r>
      <w:r w:rsidRPr="6CD67138">
        <w:rPr>
          <w:rFonts w:asciiTheme="minorHAnsi" w:hAnsiTheme="minorHAnsi" w:cstheme="minorBidi"/>
          <w:b/>
          <w:bCs/>
          <w:sz w:val="22"/>
          <w:szCs w:val="22"/>
        </w:rPr>
        <w:t>. Include as much detail as possible.</w:t>
      </w:r>
    </w:p>
    <w:p w:rsidR="46224A8D" w:rsidP="4697675E" w14:paraId="43DF05A0" w14:textId="77777777">
      <w:pPr>
        <w:numPr>
          <w:ilvl w:val="0"/>
          <w:numId w:val="34"/>
        </w:numPr>
        <w:contextualSpacing/>
        <w:rPr>
          <w:rFonts w:asciiTheme="minorHAnsi" w:hAnsiTheme="minorHAnsi" w:cstheme="minorBidi"/>
          <w:sz w:val="22"/>
          <w:szCs w:val="22"/>
        </w:rPr>
      </w:pPr>
      <w:r w:rsidRPr="6CD67138">
        <w:rPr>
          <w:rFonts w:asciiTheme="minorHAnsi" w:hAnsiTheme="minorHAnsi" w:cstheme="minorBidi"/>
          <w:sz w:val="22"/>
          <w:szCs w:val="22"/>
        </w:rPr>
        <w:t>Open-Ended</w:t>
      </w:r>
    </w:p>
    <w:p w:rsidR="4697675E" w:rsidP="4697675E" w14:paraId="58B7058C" w14:textId="3DC091D2">
      <w:pPr>
        <w:contextualSpacing/>
        <w:rPr>
          <w:rFonts w:asciiTheme="minorHAnsi" w:hAnsiTheme="minorHAnsi" w:cstheme="minorBidi"/>
        </w:rPr>
      </w:pPr>
    </w:p>
    <w:p w:rsidR="008860B3" w:rsidRPr="008D79CB" w:rsidP="008D79CB" w14:paraId="70824B70" w14:textId="6460D311">
      <w:pPr>
        <w:pStyle w:val="ListParagraph"/>
        <w:numPr>
          <w:ilvl w:val="0"/>
          <w:numId w:val="11"/>
        </w:numPr>
        <w:rPr>
          <w:rFonts w:asciiTheme="minorHAnsi" w:hAnsiTheme="minorHAnsi" w:cstheme="minorBidi"/>
          <w:b/>
          <w:bCs/>
          <w:spacing w:val="0"/>
          <w:sz w:val="22"/>
          <w:szCs w:val="22"/>
        </w:rPr>
      </w:pPr>
      <w:r w:rsidRPr="008D79CB">
        <w:rPr>
          <w:rFonts w:asciiTheme="minorHAnsi" w:hAnsiTheme="minorHAnsi" w:cstheme="minorBidi"/>
          <w:b/>
          <w:bCs/>
          <w:spacing w:val="0"/>
          <w:sz w:val="22"/>
          <w:szCs w:val="22"/>
        </w:rPr>
        <w:t xml:space="preserve">Would you recommend the AR Isolate Bank to colleagues? </w:t>
      </w:r>
    </w:p>
    <w:p w:rsidR="008860B3" w:rsidRPr="008860B3" w:rsidP="5361CED7" w14:paraId="5194FDC6" w14:textId="0CC9AE71">
      <w:pPr>
        <w:numPr>
          <w:ilvl w:val="0"/>
          <w:numId w:val="22"/>
        </w:numPr>
        <w:contextualSpacing/>
        <w:rPr>
          <w:rFonts w:asciiTheme="minorHAnsi" w:hAnsiTheme="minorHAnsi" w:cstheme="minorBidi"/>
          <w:spacing w:val="0"/>
          <w:sz w:val="22"/>
          <w:szCs w:val="22"/>
        </w:rPr>
      </w:pPr>
      <w:r w:rsidRPr="5361CED7">
        <w:rPr>
          <w:rFonts w:asciiTheme="minorHAnsi" w:hAnsiTheme="minorHAnsi" w:cstheme="minorBidi"/>
          <w:sz w:val="22"/>
          <w:szCs w:val="22"/>
        </w:rPr>
        <w:t xml:space="preserve">Yes </w:t>
      </w:r>
      <w:r w:rsidRPr="00A12D54">
        <w:rPr>
          <w:rFonts w:asciiTheme="minorHAnsi" w:hAnsiTheme="minorHAnsi" w:cstheme="minorBidi"/>
          <w:color w:val="0B5294" w:themeColor="accent1" w:themeShade="BF"/>
          <w:sz w:val="22"/>
          <w:szCs w:val="22"/>
        </w:rPr>
        <w:t>[proceed to question 2</w:t>
      </w:r>
      <w:r w:rsidRPr="00A12D54" w:rsidR="008D475E">
        <w:rPr>
          <w:rFonts w:asciiTheme="minorHAnsi" w:hAnsiTheme="minorHAnsi" w:cstheme="minorBidi"/>
          <w:color w:val="0B5294" w:themeColor="accent1" w:themeShade="BF"/>
          <w:sz w:val="22"/>
          <w:szCs w:val="22"/>
        </w:rPr>
        <w:t>7</w:t>
      </w:r>
      <w:r w:rsidRPr="00A12D54">
        <w:rPr>
          <w:rFonts w:asciiTheme="minorHAnsi" w:hAnsiTheme="minorHAnsi" w:cstheme="minorBidi"/>
          <w:color w:val="0B5294" w:themeColor="accent1" w:themeShade="BF"/>
          <w:sz w:val="22"/>
          <w:szCs w:val="22"/>
        </w:rPr>
        <w:t>]</w:t>
      </w:r>
    </w:p>
    <w:p w:rsidR="008860B3" w:rsidRPr="00A12D54" w:rsidP="5361CED7" w14:paraId="5BD878F5" w14:textId="1B11581E">
      <w:pPr>
        <w:numPr>
          <w:ilvl w:val="0"/>
          <w:numId w:val="22"/>
        </w:numPr>
        <w:contextualSpacing/>
        <w:rPr>
          <w:rFonts w:asciiTheme="minorHAnsi" w:hAnsiTheme="minorHAnsi" w:cstheme="minorBidi"/>
          <w:color w:val="0B5294" w:themeColor="accent1" w:themeShade="BF"/>
          <w:spacing w:val="0"/>
          <w:sz w:val="22"/>
          <w:szCs w:val="22"/>
        </w:rPr>
      </w:pPr>
      <w:r w:rsidRPr="5361CED7">
        <w:rPr>
          <w:rFonts w:asciiTheme="minorHAnsi" w:hAnsiTheme="minorHAnsi" w:cstheme="minorBidi"/>
          <w:sz w:val="22"/>
          <w:szCs w:val="22"/>
        </w:rPr>
        <w:t xml:space="preserve">No </w:t>
      </w:r>
      <w:r w:rsidRPr="00A12D54">
        <w:rPr>
          <w:rFonts w:asciiTheme="minorHAnsi" w:hAnsiTheme="minorHAnsi" w:cstheme="minorBidi"/>
          <w:color w:val="0B5294" w:themeColor="accent1" w:themeShade="BF"/>
          <w:sz w:val="22"/>
          <w:szCs w:val="22"/>
        </w:rPr>
        <w:t>[proceed to question 2</w:t>
      </w:r>
      <w:r w:rsidRPr="00A12D54" w:rsidR="008D475E">
        <w:rPr>
          <w:rFonts w:asciiTheme="minorHAnsi" w:hAnsiTheme="minorHAnsi" w:cstheme="minorBidi"/>
          <w:color w:val="0B5294" w:themeColor="accent1" w:themeShade="BF"/>
          <w:sz w:val="22"/>
          <w:szCs w:val="22"/>
        </w:rPr>
        <w:t>6</w:t>
      </w:r>
      <w:r w:rsidRPr="00A12D54">
        <w:rPr>
          <w:rFonts w:asciiTheme="minorHAnsi" w:hAnsiTheme="minorHAnsi" w:cstheme="minorBidi"/>
          <w:color w:val="0B5294" w:themeColor="accent1" w:themeShade="BF"/>
          <w:sz w:val="22"/>
          <w:szCs w:val="22"/>
        </w:rPr>
        <w:t>]</w:t>
      </w:r>
    </w:p>
    <w:p w:rsidR="008860B3" w:rsidRPr="008860B3" w:rsidP="008860B3" w14:paraId="1AA53BA7" w14:textId="77777777">
      <w:pPr>
        <w:ind w:left="720"/>
        <w:contextualSpacing/>
        <w:rPr>
          <w:rFonts w:asciiTheme="minorHAnsi" w:hAnsiTheme="minorHAnsi" w:cstheme="minorHAnsi"/>
          <w:spacing w:val="0"/>
          <w:sz w:val="22"/>
          <w:szCs w:val="22"/>
        </w:rPr>
      </w:pPr>
    </w:p>
    <w:p w:rsidR="008860B3" w:rsidRPr="008D79CB" w:rsidP="008D79CB" w14:paraId="4FEE37AE" w14:textId="6E2D417A">
      <w:pPr>
        <w:pStyle w:val="ListParagraph"/>
        <w:numPr>
          <w:ilvl w:val="0"/>
          <w:numId w:val="11"/>
        </w:numPr>
        <w:rPr>
          <w:rFonts w:asciiTheme="minorHAnsi" w:hAnsiTheme="minorHAnsi" w:cstheme="minorBidi"/>
          <w:b/>
          <w:bCs/>
          <w:spacing w:val="0"/>
          <w:sz w:val="22"/>
          <w:szCs w:val="22"/>
        </w:rPr>
      </w:pPr>
      <w:r w:rsidRPr="008D79CB">
        <w:rPr>
          <w:rFonts w:asciiTheme="minorHAnsi" w:hAnsiTheme="minorHAnsi" w:cstheme="minorBidi"/>
          <w:b/>
          <w:bCs/>
          <w:spacing w:val="0"/>
          <w:sz w:val="22"/>
          <w:szCs w:val="22"/>
        </w:rPr>
        <w:t>Based on you</w:t>
      </w:r>
      <w:r w:rsidRPr="008D79CB" w:rsidR="2E9F78F4">
        <w:rPr>
          <w:rFonts w:asciiTheme="minorHAnsi" w:hAnsiTheme="minorHAnsi" w:cstheme="minorBidi"/>
          <w:b/>
          <w:bCs/>
          <w:spacing w:val="0"/>
          <w:sz w:val="22"/>
          <w:szCs w:val="22"/>
        </w:rPr>
        <w:t>r</w:t>
      </w:r>
      <w:r w:rsidRPr="008D79CB">
        <w:rPr>
          <w:rFonts w:asciiTheme="minorHAnsi" w:hAnsiTheme="minorHAnsi" w:cstheme="minorBidi"/>
          <w:b/>
          <w:bCs/>
          <w:spacing w:val="0"/>
          <w:sz w:val="22"/>
          <w:szCs w:val="22"/>
        </w:rPr>
        <w:t>/your organization’s response in Question #2</w:t>
      </w:r>
      <w:r w:rsidR="00310616">
        <w:rPr>
          <w:rFonts w:asciiTheme="minorHAnsi" w:hAnsiTheme="minorHAnsi" w:cstheme="minorBidi"/>
          <w:b/>
          <w:bCs/>
          <w:spacing w:val="0"/>
          <w:sz w:val="22"/>
          <w:szCs w:val="22"/>
        </w:rPr>
        <w:t>5</w:t>
      </w:r>
      <w:r w:rsidRPr="008D79CB">
        <w:rPr>
          <w:rFonts w:asciiTheme="minorHAnsi" w:hAnsiTheme="minorHAnsi" w:cstheme="minorBidi"/>
          <w:b/>
          <w:bCs/>
          <w:spacing w:val="0"/>
          <w:sz w:val="22"/>
          <w:szCs w:val="22"/>
        </w:rPr>
        <w:t xml:space="preserve">, detail why you would </w:t>
      </w:r>
      <w:r w:rsidRPr="008D79CB" w:rsidR="462A92F6">
        <w:rPr>
          <w:rFonts w:asciiTheme="minorHAnsi" w:hAnsiTheme="minorHAnsi" w:cstheme="minorBidi"/>
          <w:b/>
          <w:bCs/>
          <w:sz w:val="22"/>
          <w:szCs w:val="22"/>
        </w:rPr>
        <w:t xml:space="preserve">or </w:t>
      </w:r>
      <w:r w:rsidRPr="008D79CB" w:rsidR="462A92F6">
        <w:rPr>
          <w:rFonts w:asciiTheme="minorHAnsi" w:hAnsiTheme="minorHAnsi" w:cstheme="minorBidi"/>
          <w:b/>
          <w:bCs/>
          <w:sz w:val="22"/>
          <w:szCs w:val="22"/>
        </w:rPr>
        <w:t xml:space="preserve">would </w:t>
      </w:r>
      <w:r w:rsidR="007A4326">
        <w:rPr>
          <w:rFonts w:asciiTheme="minorHAnsi" w:hAnsiTheme="minorHAnsi" w:cstheme="minorBidi"/>
          <w:b/>
          <w:bCs/>
          <w:sz w:val="22"/>
          <w:szCs w:val="22"/>
        </w:rPr>
        <w:t xml:space="preserve"> </w:t>
      </w:r>
      <w:r w:rsidRPr="008D79CB" w:rsidR="007A4326">
        <w:rPr>
          <w:rFonts w:asciiTheme="minorHAnsi" w:hAnsiTheme="minorHAnsi" w:cstheme="minorBidi"/>
          <w:b/>
          <w:bCs/>
          <w:spacing w:val="0"/>
          <w:sz w:val="22"/>
          <w:szCs w:val="22"/>
        </w:rPr>
        <w:t>not</w:t>
      </w:r>
      <w:r w:rsidRPr="008D79CB" w:rsidR="007A4326">
        <w:rPr>
          <w:rFonts w:asciiTheme="minorHAnsi" w:hAnsiTheme="minorHAnsi" w:cstheme="minorBidi"/>
          <w:b/>
          <w:bCs/>
          <w:spacing w:val="0"/>
          <w:sz w:val="22"/>
          <w:szCs w:val="22"/>
        </w:rPr>
        <w:t xml:space="preserve"> recommend</w:t>
      </w:r>
      <w:r w:rsidRPr="008D79CB">
        <w:rPr>
          <w:rFonts w:asciiTheme="minorHAnsi" w:hAnsiTheme="minorHAnsi" w:cstheme="minorBidi"/>
          <w:b/>
          <w:bCs/>
          <w:spacing w:val="0"/>
          <w:sz w:val="22"/>
          <w:szCs w:val="22"/>
        </w:rPr>
        <w:t xml:space="preserve"> the AR Isolate Bank to your colleagues.</w:t>
      </w:r>
    </w:p>
    <w:p w:rsidR="008860B3" w:rsidRPr="008860B3" w:rsidP="008860B3" w14:paraId="00DAE907" w14:textId="77777777">
      <w:pPr>
        <w:numPr>
          <w:ilvl w:val="0"/>
          <w:numId w:val="28"/>
        </w:numPr>
        <w:contextualSpacing/>
        <w:rPr>
          <w:rFonts w:asciiTheme="minorHAnsi" w:hAnsiTheme="minorHAnsi" w:cstheme="minorHAnsi"/>
          <w:spacing w:val="0"/>
          <w:sz w:val="22"/>
          <w:szCs w:val="22"/>
        </w:rPr>
      </w:pPr>
      <w:r w:rsidRPr="4697675E">
        <w:rPr>
          <w:rFonts w:asciiTheme="minorHAnsi" w:hAnsiTheme="minorHAnsi" w:cstheme="minorBidi"/>
          <w:spacing w:val="0"/>
          <w:sz w:val="22"/>
          <w:szCs w:val="22"/>
        </w:rPr>
        <w:t>Open-Ended</w:t>
      </w:r>
    </w:p>
    <w:p w:rsidR="008860B3" w:rsidRPr="008860B3" w:rsidP="008860B3" w14:paraId="692A6AB6" w14:textId="77777777">
      <w:pPr>
        <w:rPr>
          <w:rFonts w:asciiTheme="minorHAnsi" w:hAnsiTheme="minorHAnsi" w:cstheme="minorHAnsi"/>
          <w:spacing w:val="0"/>
          <w:sz w:val="22"/>
          <w:szCs w:val="22"/>
        </w:rPr>
      </w:pPr>
    </w:p>
    <w:p w:rsidR="008860B3" w:rsidRPr="00D353FB" w:rsidP="00D353FB" w14:paraId="1B4CB8AA" w14:textId="0E340A05">
      <w:pPr>
        <w:pStyle w:val="ListParagraph"/>
        <w:numPr>
          <w:ilvl w:val="0"/>
          <w:numId w:val="11"/>
        </w:numPr>
        <w:rPr>
          <w:rFonts w:asciiTheme="minorHAnsi" w:hAnsiTheme="minorHAnsi" w:cstheme="minorBidi"/>
          <w:b/>
          <w:bCs/>
          <w:spacing w:val="0"/>
          <w:sz w:val="22"/>
          <w:szCs w:val="22"/>
        </w:rPr>
      </w:pPr>
      <w:r w:rsidRPr="00D353FB">
        <w:rPr>
          <w:rFonts w:asciiTheme="minorHAnsi" w:hAnsiTheme="minorHAnsi" w:cstheme="minorBidi"/>
          <w:b/>
          <w:bCs/>
          <w:spacing w:val="0"/>
          <w:sz w:val="22"/>
          <w:szCs w:val="22"/>
        </w:rPr>
        <w:t xml:space="preserve"> Is there anything else you/your organization would like to tell us about your experiences using the AR Isolate Bank or the website? If yes, please list.</w:t>
      </w:r>
    </w:p>
    <w:p w:rsidR="008860B3" w:rsidRPr="008860B3" w:rsidP="008860B3" w14:paraId="695509F4" w14:textId="77777777">
      <w:pPr>
        <w:numPr>
          <w:ilvl w:val="0"/>
          <w:numId w:val="27"/>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Open-Ended</w:t>
      </w:r>
    </w:p>
    <w:p w:rsidR="008860B3" w:rsidRPr="008860B3" w:rsidP="4697675E" w14:paraId="7E6BB851" w14:textId="77777777">
      <w:pPr>
        <w:rPr>
          <w:rFonts w:asciiTheme="minorHAnsi" w:hAnsiTheme="minorHAnsi" w:cstheme="minorBidi"/>
          <w:spacing w:val="0"/>
          <w:sz w:val="22"/>
          <w:szCs w:val="22"/>
        </w:rPr>
      </w:pPr>
      <w:r w:rsidRPr="008860B3">
        <w:rPr>
          <w:rFonts w:asciiTheme="minorHAnsi" w:hAnsiTheme="minorHAnsi" w:cstheme="minorHAnsi"/>
          <w:spacing w:val="0"/>
          <w:sz w:val="22"/>
          <w:szCs w:val="22"/>
        </w:rPr>
        <w:tab/>
      </w:r>
    </w:p>
    <w:p w:rsidR="5860BC9D" w:rsidRPr="00D353FB" w:rsidP="00D353FB" w14:paraId="516A1B57" w14:textId="7D87456B">
      <w:pPr>
        <w:pStyle w:val="ListParagraph"/>
        <w:numPr>
          <w:ilvl w:val="0"/>
          <w:numId w:val="11"/>
        </w:numPr>
        <w:rPr>
          <w:rFonts w:asciiTheme="minorHAnsi" w:hAnsiTheme="minorHAnsi" w:cstheme="minorBidi"/>
          <w:sz w:val="22"/>
          <w:szCs w:val="22"/>
        </w:rPr>
      </w:pPr>
      <w:r w:rsidRPr="00D353FB">
        <w:rPr>
          <w:rFonts w:asciiTheme="minorHAnsi" w:hAnsiTheme="minorHAnsi" w:cstheme="minorBidi"/>
          <w:sz w:val="22"/>
          <w:szCs w:val="22"/>
        </w:rPr>
        <w:t>Are there any other services/offerings you wish the AR Bank would provide?</w:t>
      </w:r>
    </w:p>
    <w:p w:rsidR="5860BC9D" w:rsidP="6CD67138" w14:paraId="0D2904E1" w14:textId="43AF242B">
      <w:pPr>
        <w:pStyle w:val="ListParagraph"/>
        <w:numPr>
          <w:ilvl w:val="0"/>
          <w:numId w:val="34"/>
        </w:numPr>
        <w:rPr>
          <w:rFonts w:asciiTheme="minorHAnsi" w:hAnsiTheme="minorHAnsi" w:cstheme="minorBidi"/>
          <w:sz w:val="22"/>
          <w:szCs w:val="22"/>
        </w:rPr>
      </w:pPr>
      <w:r w:rsidRPr="6CD67138">
        <w:rPr>
          <w:rFonts w:asciiTheme="minorHAnsi" w:hAnsiTheme="minorHAnsi" w:cstheme="minorBidi"/>
          <w:sz w:val="22"/>
          <w:szCs w:val="22"/>
        </w:rPr>
        <w:t xml:space="preserve"> Open-Ended</w:t>
      </w:r>
    </w:p>
    <w:p w:rsidR="4697675E" w:rsidP="4697675E" w14:paraId="4AE546DC" w14:textId="4C8AE6C8">
      <w:pPr>
        <w:rPr>
          <w:rFonts w:asciiTheme="minorHAnsi" w:hAnsiTheme="minorHAnsi" w:cstheme="minorBidi"/>
          <w:sz w:val="22"/>
          <w:szCs w:val="22"/>
        </w:rPr>
      </w:pPr>
    </w:p>
    <w:p w:rsidR="008860B3" w:rsidRPr="00D353FB" w:rsidP="00D353FB" w14:paraId="058B0419" w14:textId="5F16155B">
      <w:pPr>
        <w:pStyle w:val="ListParagraph"/>
        <w:numPr>
          <w:ilvl w:val="0"/>
          <w:numId w:val="11"/>
        </w:numPr>
        <w:rPr>
          <w:rFonts w:asciiTheme="minorHAnsi" w:hAnsiTheme="minorHAnsi" w:cstheme="minorHAnsi"/>
          <w:b/>
          <w:bCs/>
          <w:spacing w:val="0"/>
          <w:sz w:val="22"/>
          <w:szCs w:val="22"/>
        </w:rPr>
      </w:pPr>
      <w:r w:rsidRPr="00D353FB">
        <w:rPr>
          <w:rFonts w:asciiTheme="minorHAnsi" w:hAnsiTheme="minorHAnsi" w:cstheme="minorHAnsi"/>
          <w:b/>
          <w:bCs/>
          <w:spacing w:val="0"/>
          <w:sz w:val="22"/>
          <w:szCs w:val="22"/>
        </w:rPr>
        <w:t xml:space="preserve"> Can we contact you for additional information (i.e., success stories) regarding your experience with the AR Isolate Bank? </w:t>
      </w:r>
    </w:p>
    <w:p w:rsidR="008860B3" w:rsidRPr="008860B3" w:rsidP="008860B3" w14:paraId="4128F28C" w14:textId="17BEFE2A">
      <w:pPr>
        <w:numPr>
          <w:ilvl w:val="0"/>
          <w:numId w:val="33"/>
        </w:numPr>
        <w:spacing w:after="160" w:line="259" w:lineRule="auto"/>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Yes </w:t>
      </w:r>
      <w:r w:rsidRPr="00A12D54">
        <w:rPr>
          <w:rFonts w:asciiTheme="minorHAnsi" w:hAnsiTheme="minorHAnsi" w:cstheme="minorHAnsi"/>
          <w:color w:val="0B5294" w:themeColor="accent1" w:themeShade="BF"/>
          <w:spacing w:val="0"/>
          <w:sz w:val="22"/>
          <w:szCs w:val="22"/>
        </w:rPr>
        <w:t xml:space="preserve">[proceed to question </w:t>
      </w:r>
      <w:r w:rsidRPr="00A12D54" w:rsidR="00001DA1">
        <w:rPr>
          <w:rFonts w:asciiTheme="minorHAnsi" w:hAnsiTheme="minorHAnsi" w:cstheme="minorHAnsi"/>
          <w:color w:val="0B5294" w:themeColor="accent1" w:themeShade="BF"/>
          <w:spacing w:val="0"/>
          <w:sz w:val="22"/>
          <w:szCs w:val="22"/>
        </w:rPr>
        <w:t>30</w:t>
      </w:r>
      <w:r w:rsidRPr="00A12D54">
        <w:rPr>
          <w:rFonts w:asciiTheme="minorHAnsi" w:hAnsiTheme="minorHAnsi" w:cstheme="minorHAnsi"/>
          <w:color w:val="0B5294" w:themeColor="accent1" w:themeShade="BF"/>
          <w:spacing w:val="0"/>
          <w:sz w:val="22"/>
          <w:szCs w:val="22"/>
        </w:rPr>
        <w:t>]</w:t>
      </w:r>
    </w:p>
    <w:p w:rsidR="008860B3" w:rsidRPr="008860B3" w:rsidP="008860B3" w14:paraId="5AEDB8ED" w14:textId="6FDAA4D0">
      <w:pPr>
        <w:numPr>
          <w:ilvl w:val="0"/>
          <w:numId w:val="33"/>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No </w:t>
      </w:r>
      <w:r w:rsidRPr="008860B3" w:rsidR="00697782">
        <w:rPr>
          <w:rFonts w:asciiTheme="minorHAnsi" w:hAnsiTheme="minorHAnsi" w:cstheme="minorHAnsi"/>
          <w:color w:val="FF0000"/>
          <w:spacing w:val="0"/>
          <w:sz w:val="22"/>
          <w:szCs w:val="22"/>
        </w:rPr>
        <w:t>[end of survey]</w:t>
      </w:r>
    </w:p>
    <w:p w:rsidR="008860B3" w:rsidRPr="008860B3" w:rsidP="008860B3" w14:paraId="6CDC54A8" w14:textId="77777777">
      <w:pPr>
        <w:ind w:left="720"/>
        <w:contextualSpacing/>
        <w:rPr>
          <w:rFonts w:asciiTheme="minorHAnsi" w:hAnsiTheme="minorHAnsi" w:cstheme="minorHAnsi"/>
          <w:spacing w:val="0"/>
          <w:sz w:val="22"/>
          <w:szCs w:val="22"/>
        </w:rPr>
      </w:pPr>
    </w:p>
    <w:p w:rsidR="008860B3" w:rsidRPr="00001DA1" w:rsidP="00001DA1" w14:paraId="5BA894D6" w14:textId="6CB74106">
      <w:pPr>
        <w:pStyle w:val="ListParagraph"/>
        <w:numPr>
          <w:ilvl w:val="0"/>
          <w:numId w:val="11"/>
        </w:numPr>
        <w:rPr>
          <w:rFonts w:asciiTheme="minorHAnsi" w:hAnsiTheme="minorHAnsi" w:cstheme="minorBidi"/>
          <w:b/>
          <w:bCs/>
          <w:spacing w:val="0"/>
          <w:sz w:val="22"/>
          <w:szCs w:val="22"/>
        </w:rPr>
      </w:pPr>
      <w:bookmarkStart w:id="4" w:name="_Hlk121387464"/>
      <w:r w:rsidRPr="00001DA1">
        <w:rPr>
          <w:rFonts w:asciiTheme="minorHAnsi" w:hAnsiTheme="minorHAnsi" w:cstheme="minorBidi"/>
          <w:b/>
          <w:bCs/>
          <w:spacing w:val="0"/>
          <w:sz w:val="22"/>
          <w:szCs w:val="22"/>
        </w:rPr>
        <w:t>Based on you</w:t>
      </w:r>
      <w:r w:rsidRPr="00001DA1" w:rsidR="4B24D355">
        <w:rPr>
          <w:rFonts w:asciiTheme="minorHAnsi" w:hAnsiTheme="minorHAnsi" w:cstheme="minorBidi"/>
          <w:b/>
          <w:bCs/>
          <w:sz w:val="22"/>
          <w:szCs w:val="22"/>
        </w:rPr>
        <w:t>r</w:t>
      </w:r>
      <w:r w:rsidRPr="00001DA1">
        <w:rPr>
          <w:rFonts w:asciiTheme="minorHAnsi" w:hAnsiTheme="minorHAnsi" w:cstheme="minorBidi"/>
          <w:b/>
          <w:bCs/>
          <w:spacing w:val="0"/>
          <w:sz w:val="22"/>
          <w:szCs w:val="22"/>
        </w:rPr>
        <w:t>/your organization's response to Question #2</w:t>
      </w:r>
      <w:bookmarkEnd w:id="4"/>
      <w:r w:rsidR="00001DA1">
        <w:rPr>
          <w:rFonts w:asciiTheme="minorHAnsi" w:hAnsiTheme="minorHAnsi" w:cstheme="minorBidi"/>
          <w:b/>
          <w:bCs/>
          <w:spacing w:val="0"/>
          <w:sz w:val="22"/>
          <w:szCs w:val="22"/>
        </w:rPr>
        <w:t>9</w:t>
      </w:r>
      <w:r w:rsidRPr="00001DA1">
        <w:rPr>
          <w:rFonts w:asciiTheme="minorHAnsi" w:hAnsiTheme="minorHAnsi" w:cstheme="minorBidi"/>
          <w:b/>
          <w:bCs/>
          <w:spacing w:val="0"/>
          <w:sz w:val="22"/>
          <w:szCs w:val="22"/>
        </w:rPr>
        <w:t xml:space="preserve">, please provide your contact information (i.e., name, title, </w:t>
      </w:r>
      <w:r w:rsidRPr="00001DA1" w:rsidR="6F1AB854">
        <w:rPr>
          <w:rFonts w:asciiTheme="minorHAnsi" w:hAnsiTheme="minorHAnsi" w:cstheme="minorBidi"/>
          <w:b/>
          <w:bCs/>
          <w:spacing w:val="0"/>
          <w:sz w:val="22"/>
          <w:szCs w:val="22"/>
        </w:rPr>
        <w:t>institution</w:t>
      </w:r>
      <w:r w:rsidRPr="00001DA1" w:rsidR="5D49FD0F">
        <w:rPr>
          <w:rFonts w:asciiTheme="minorHAnsi" w:hAnsiTheme="minorHAnsi" w:cstheme="minorBidi"/>
          <w:b/>
          <w:bCs/>
          <w:spacing w:val="0"/>
          <w:sz w:val="22"/>
          <w:szCs w:val="22"/>
        </w:rPr>
        <w:t>,</w:t>
      </w:r>
      <w:r w:rsidRPr="00001DA1">
        <w:rPr>
          <w:rFonts w:asciiTheme="minorHAnsi" w:hAnsiTheme="minorHAnsi" w:cstheme="minorBidi"/>
          <w:b/>
          <w:bCs/>
          <w:spacing w:val="0"/>
          <w:sz w:val="22"/>
          <w:szCs w:val="22"/>
        </w:rPr>
        <w:t xml:space="preserve"> and email address).</w:t>
      </w:r>
    </w:p>
    <w:p w:rsidR="008860B3" w:rsidRPr="008860B3" w:rsidP="008860B3" w14:paraId="6D62AD7B" w14:textId="77777777">
      <w:pPr>
        <w:numPr>
          <w:ilvl w:val="0"/>
          <w:numId w:val="33"/>
        </w:numPr>
        <w:contextualSpacing/>
        <w:rPr>
          <w:rFonts w:asciiTheme="minorHAnsi" w:hAnsiTheme="minorHAnsi" w:cstheme="minorHAnsi"/>
          <w:spacing w:val="0"/>
          <w:sz w:val="22"/>
          <w:szCs w:val="22"/>
        </w:rPr>
      </w:pPr>
      <w:r w:rsidRPr="008860B3">
        <w:rPr>
          <w:rFonts w:asciiTheme="minorHAnsi" w:hAnsiTheme="minorHAnsi" w:cstheme="minorHAnsi"/>
          <w:spacing w:val="0"/>
          <w:sz w:val="22"/>
          <w:szCs w:val="22"/>
        </w:rPr>
        <w:t xml:space="preserve">Open-Ended </w:t>
      </w:r>
      <w:r w:rsidRPr="008860B3">
        <w:rPr>
          <w:rFonts w:asciiTheme="minorHAnsi" w:hAnsiTheme="minorHAnsi" w:cstheme="minorHAnsi"/>
          <w:color w:val="FF0000"/>
          <w:spacing w:val="0"/>
          <w:sz w:val="22"/>
          <w:szCs w:val="22"/>
        </w:rPr>
        <w:t>[end of survey]</w:t>
      </w:r>
    </w:p>
    <w:sectPr>
      <w:headerReference w:type="default" r:id="rId12"/>
      <w:footerReference w:type="default" r:id="rId13"/>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2BD8" w14:paraId="66ED2E3E" w14:textId="77777777">
    <w:pPr>
      <w:pStyle w:val="Footer"/>
      <w:ind w:lef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2BD8" w:rsidRPr="0078463F" w14:paraId="6D764C9D" w14:textId="5A44E0EE">
    <w:pPr>
      <w:jc w:val="right"/>
      <w:rPr>
        <w:rFonts w:ascii="Calibri" w:hAnsi="Calibri"/>
        <w:b/>
        <w:color w:val="000000"/>
        <w:spacing w:val="0"/>
        <w:sz w:val="18"/>
        <w:szCs w:val="18"/>
      </w:rPr>
    </w:pPr>
    <w:r w:rsidRPr="00831F91">
      <w:rPr>
        <w:rFonts w:ascii="Calibri" w:hAnsi="Calibri"/>
        <w:b/>
        <w:color w:val="000000"/>
        <w:spacing w:val="0"/>
        <w:sz w:val="22"/>
      </w:rPr>
      <w:t xml:space="preserve">Year </w:t>
    </w:r>
    <w:r w:rsidR="00EF775D">
      <w:rPr>
        <w:rFonts w:ascii="Calibri" w:hAnsi="Calibri"/>
        <w:b/>
        <w:color w:val="000000"/>
        <w:spacing w:val="0"/>
        <w:sz w:val="22"/>
      </w:rPr>
      <w:t>9</w:t>
    </w:r>
    <w:r w:rsidRPr="00831F91">
      <w:rPr>
        <w:rFonts w:ascii="Calibri" w:hAnsi="Calibri"/>
        <w:b/>
        <w:color w:val="000000"/>
        <w:spacing w:val="0"/>
        <w:sz w:val="22"/>
      </w:rPr>
      <w:t xml:space="preserve"> (20</w:t>
    </w:r>
    <w:r>
      <w:rPr>
        <w:rFonts w:ascii="Calibri" w:hAnsi="Calibri"/>
        <w:b/>
        <w:color w:val="000000"/>
        <w:spacing w:val="0"/>
        <w:sz w:val="22"/>
      </w:rPr>
      <w:t>2</w:t>
    </w:r>
    <w:r w:rsidR="00EF775D">
      <w:rPr>
        <w:rFonts w:ascii="Calibri" w:hAnsi="Calibri"/>
        <w:b/>
        <w:color w:val="000000"/>
        <w:spacing w:val="0"/>
        <w:sz w:val="22"/>
      </w:rPr>
      <w:t>4</w:t>
    </w:r>
    <w:r w:rsidRPr="00831F91">
      <w:rPr>
        <w:rFonts w:ascii="Calibri" w:hAnsi="Calibri"/>
        <w:b/>
        <w:color w:val="000000"/>
        <w:spacing w:val="0"/>
        <w:sz w:val="22"/>
      </w:rPr>
      <w:t>) Customer Satisfaction Survey for the CDC Anti</w:t>
    </w:r>
    <w:r>
      <w:rPr>
        <w:rFonts w:ascii="Calibri" w:hAnsi="Calibri"/>
        <w:b/>
        <w:color w:val="000000"/>
        <w:spacing w:val="0"/>
        <w:sz w:val="22"/>
      </w:rPr>
      <w:t>biotic</w:t>
    </w:r>
    <w:r w:rsidRPr="00831F91">
      <w:rPr>
        <w:rFonts w:ascii="Calibri" w:hAnsi="Calibri"/>
        <w:b/>
        <w:color w:val="000000"/>
        <w:spacing w:val="0"/>
        <w:sz w:val="22"/>
      </w:rPr>
      <w:t xml:space="preserve"> Resistance (AR) Isolate Bank</w:t>
    </w:r>
    <w:r w:rsidRPr="00831F91">
      <w:rPr>
        <w:rFonts w:ascii="Calibri" w:hAnsi="Calibri"/>
        <w:b/>
        <w:color w:val="000000"/>
        <w:spacing w:val="0"/>
        <w:sz w:val="22"/>
      </w:rPr>
      <w:t xml:space="preserve"> </w:t>
    </w:r>
    <w:r>
      <w:rPr>
        <w:rFonts w:ascii="Calibri" w:hAnsi="Calibri"/>
        <w:b/>
        <w:color w:val="000000"/>
        <w:spacing w:val="0"/>
        <w:sz w:val="22"/>
      </w:rPr>
      <w:tab/>
    </w:r>
    <w:r>
      <w:rPr>
        <w:rFonts w:ascii="Calibri" w:hAnsi="Calibri"/>
        <w:b/>
        <w:color w:val="000000"/>
        <w:spacing w:val="0"/>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A1709"/>
    <w:multiLevelType w:val="hybridMultilevel"/>
    <w:tmpl w:val="EBF00206"/>
    <w:lvl w:ilvl="0">
      <w:start w:val="0"/>
      <w:numFmt w:val="bullet"/>
      <w:lvlText w:val="-"/>
      <w:lvlJc w:val="left"/>
      <w:pPr>
        <w:ind w:left="1440" w:hanging="360"/>
      </w:pPr>
      <w:rPr>
        <w:rFonts w:ascii="Arial" w:eastAsia="Calibri"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411416D"/>
    <w:multiLevelType w:val="hybridMultilevel"/>
    <w:tmpl w:val="7660A1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E87D85"/>
    <w:multiLevelType w:val="hybridMultilevel"/>
    <w:tmpl w:val="17A44E96"/>
    <w:lvl w:ilvl="0">
      <w:start w:val="1"/>
      <w:numFmt w:val="decimal"/>
      <w:lvlText w:val="%1."/>
      <w:lvlJc w:val="left"/>
      <w:pPr>
        <w:ind w:left="720" w:hanging="360"/>
      </w:pPr>
      <w:rPr>
        <w:rFonts w:asciiTheme="minorHAnsi" w:hAnsiTheme="minorHAnsi" w:cstheme="minorHAnsi" w:hint="default"/>
        <w:i w:val="0"/>
        <w:sz w:val="22"/>
        <w:szCs w:val="22"/>
      </w:rPr>
    </w:lvl>
    <w:lvl w:ilvl="1">
      <w:start w:val="0"/>
      <w:numFmt w:val="bullet"/>
      <w:lvlText w:val="-"/>
      <w:lvlJc w:val="left"/>
      <w:pPr>
        <w:ind w:left="1440" w:hanging="360"/>
      </w:pPr>
      <w:rPr>
        <w:rFonts w:ascii="Times" w:eastAsia="Times New Roman" w:hAnsi="Times" w:cs="Times" w:hint="default"/>
        <w:b w:val="0"/>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CD0EC7"/>
    <w:multiLevelType w:val="hybridMultilevel"/>
    <w:tmpl w:val="54C6A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53796C"/>
    <w:multiLevelType w:val="hybridMultilevel"/>
    <w:tmpl w:val="07300F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B91A2C"/>
    <w:multiLevelType w:val="hybridMultilevel"/>
    <w:tmpl w:val="A17C9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7B1B92"/>
    <w:multiLevelType w:val="hybridMultilevel"/>
    <w:tmpl w:val="97EE15A2"/>
    <w:lvl w:ilvl="0">
      <w:start w:val="0"/>
      <w:numFmt w:val="bullet"/>
      <w:lvlText w:val="-"/>
      <w:lvlJc w:val="left"/>
      <w:pPr>
        <w:ind w:left="1440" w:hanging="360"/>
      </w:pPr>
      <w:rPr>
        <w:rFonts w:ascii="Times" w:eastAsia="Times New Roman" w:hAnsi="Times" w:cs="Times" w:hint="default"/>
        <w:b w:val="0"/>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71E2099"/>
    <w:multiLevelType w:val="hybridMultilevel"/>
    <w:tmpl w:val="7BB66F36"/>
    <w:lvl w:ilvl="0">
      <w:start w:val="0"/>
      <w:numFmt w:val="bullet"/>
      <w:lvlText w:val="-"/>
      <w:lvlJc w:val="left"/>
      <w:pPr>
        <w:ind w:left="1440" w:hanging="360"/>
      </w:pPr>
      <w:rPr>
        <w:rFonts w:ascii="Arial" w:eastAsia="Calibri"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7235558"/>
    <w:multiLevelType w:val="hybridMultilevel"/>
    <w:tmpl w:val="8BCA4C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2E716A"/>
    <w:multiLevelType w:val="hybridMultilevel"/>
    <w:tmpl w:val="308A736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1D7BC5"/>
    <w:multiLevelType w:val="hybridMultilevel"/>
    <w:tmpl w:val="004265D8"/>
    <w:lvl w:ilvl="0">
      <w:start w:val="0"/>
      <w:numFmt w:val="bullet"/>
      <w:lvlText w:val="-"/>
      <w:lvlJc w:val="left"/>
      <w:pPr>
        <w:ind w:left="1440" w:hanging="360"/>
      </w:pPr>
      <w:rPr>
        <w:rFonts w:ascii="Times" w:eastAsia="Times New Roman" w:hAnsi="Times" w:cs="Times" w:hint="default"/>
        <w:b w:val="0"/>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FF86906"/>
    <w:multiLevelType w:val="hybridMultilevel"/>
    <w:tmpl w:val="538EC208"/>
    <w:lvl w:ilvl="0">
      <w:start w:val="0"/>
      <w:numFmt w:val="bullet"/>
      <w:lvlText w:val="-"/>
      <w:lvlJc w:val="left"/>
      <w:pPr>
        <w:ind w:left="1080" w:hanging="360"/>
      </w:pPr>
      <w:rPr>
        <w:rFonts w:ascii="Times" w:eastAsia="Times New Roman" w:hAnsi="Times" w:cs="Times" w:hint="default"/>
        <w:b w:val="0"/>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6D121E7"/>
    <w:multiLevelType w:val="hybridMultilevel"/>
    <w:tmpl w:val="1034DB5E"/>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89022F2"/>
    <w:multiLevelType w:val="hybridMultilevel"/>
    <w:tmpl w:val="C590C3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BB2560"/>
    <w:multiLevelType w:val="hybridMultilevel"/>
    <w:tmpl w:val="04AEDE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DD0105C"/>
    <w:multiLevelType w:val="hybridMultilevel"/>
    <w:tmpl w:val="B2C00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B2156C"/>
    <w:multiLevelType w:val="hybridMultilevel"/>
    <w:tmpl w:val="EA9C1D36"/>
    <w:lvl w:ilvl="0">
      <w:start w:val="0"/>
      <w:numFmt w:val="bullet"/>
      <w:lvlText w:val="-"/>
      <w:lvlJc w:val="left"/>
      <w:pPr>
        <w:ind w:left="1440" w:hanging="360"/>
      </w:pPr>
      <w:rPr>
        <w:rFonts w:ascii="Times" w:eastAsia="Times New Roman" w:hAnsi="Times" w:cs="Times" w:hint="default"/>
        <w:b w:val="0"/>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3514AFE"/>
    <w:multiLevelType w:val="hybridMultilevel"/>
    <w:tmpl w:val="83A01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7F2F3E"/>
    <w:multiLevelType w:val="hybridMultilevel"/>
    <w:tmpl w:val="43CE8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5BA319F"/>
    <w:multiLevelType w:val="hybridMultilevel"/>
    <w:tmpl w:val="D11248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1F095F"/>
    <w:multiLevelType w:val="hybridMultilevel"/>
    <w:tmpl w:val="5B7AC2E4"/>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0FD3EB2"/>
    <w:multiLevelType w:val="hybridMultilevel"/>
    <w:tmpl w:val="D262A0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2666937"/>
    <w:multiLevelType w:val="hybridMultilevel"/>
    <w:tmpl w:val="B28E6F6C"/>
    <w:lvl w:ilvl="0">
      <w:start w:val="1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9566F10"/>
    <w:multiLevelType w:val="hybridMultilevel"/>
    <w:tmpl w:val="0D688C8A"/>
    <w:lvl w:ilvl="0">
      <w:start w:val="0"/>
      <w:numFmt w:val="bullet"/>
      <w:lvlText w:val="-"/>
      <w:lvlJc w:val="left"/>
      <w:pPr>
        <w:ind w:left="1800" w:hanging="360"/>
      </w:pPr>
      <w:rPr>
        <w:rFonts w:ascii="Times" w:eastAsia="Times New Roman" w:hAnsi="Times" w:cs="Times" w:hint="default"/>
        <w:b w:val="0"/>
        <w:sz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5AD26DD9"/>
    <w:multiLevelType w:val="hybridMultilevel"/>
    <w:tmpl w:val="3ABE07DA"/>
    <w:lvl w:ilvl="0">
      <w:start w:val="1"/>
      <w:numFmt w:val="decimal"/>
      <w:lvlText w:val="%1."/>
      <w:lvlJc w:val="left"/>
      <w:pPr>
        <w:ind w:left="720" w:hanging="360"/>
      </w:pPr>
      <w:rPr>
        <w:rFonts w:asciiTheme="minorHAnsi" w:eastAsiaTheme="minorHAnsi" w:hAnsiTheme="minorHAnsi" w:cstheme="minorHAnsi" w:hint="default"/>
        <w:b/>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F8565F"/>
    <w:multiLevelType w:val="hybridMultilevel"/>
    <w:tmpl w:val="83F61DD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2301D15"/>
    <w:multiLevelType w:val="hybridMultilevel"/>
    <w:tmpl w:val="EC6A627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4E74C27"/>
    <w:multiLevelType w:val="hybridMultilevel"/>
    <w:tmpl w:val="6B8C68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7B974D6"/>
    <w:multiLevelType w:val="hybridMultilevel"/>
    <w:tmpl w:val="EE34F4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8472754"/>
    <w:multiLevelType w:val="hybridMultilevel"/>
    <w:tmpl w:val="1604EBF4"/>
    <w:lvl w:ilvl="0">
      <w:start w:val="0"/>
      <w:numFmt w:val="bullet"/>
      <w:lvlText w:val="-"/>
      <w:lvlJc w:val="left"/>
      <w:pPr>
        <w:ind w:left="1440" w:hanging="360"/>
      </w:pPr>
      <w:rPr>
        <w:rFonts w:ascii="Arial" w:eastAsia="Calibri"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12B5BA6"/>
    <w:multiLevelType w:val="hybridMultilevel"/>
    <w:tmpl w:val="61CC3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41058B9"/>
    <w:multiLevelType w:val="hybridMultilevel"/>
    <w:tmpl w:val="038E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53421B4"/>
    <w:multiLevelType w:val="hybridMultilevel"/>
    <w:tmpl w:val="432AF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538446A"/>
    <w:multiLevelType w:val="hybridMultilevel"/>
    <w:tmpl w:val="C9B6D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64B6AC8"/>
    <w:multiLevelType w:val="hybridMultilevel"/>
    <w:tmpl w:val="B2002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8BD32F6"/>
    <w:multiLevelType w:val="hybridMultilevel"/>
    <w:tmpl w:val="9FAC0D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92017C5"/>
    <w:multiLevelType w:val="hybridMultilevel"/>
    <w:tmpl w:val="4DB0B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FAC350E"/>
    <w:multiLevelType w:val="hybridMultilevel"/>
    <w:tmpl w:val="48F68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33661147">
    <w:abstractNumId w:val="2"/>
  </w:num>
  <w:num w:numId="2" w16cid:durableId="664281744">
    <w:abstractNumId w:val="10"/>
  </w:num>
  <w:num w:numId="3" w16cid:durableId="925962414">
    <w:abstractNumId w:val="11"/>
  </w:num>
  <w:num w:numId="4" w16cid:durableId="722558291">
    <w:abstractNumId w:val="6"/>
  </w:num>
  <w:num w:numId="5" w16cid:durableId="867916578">
    <w:abstractNumId w:val="23"/>
  </w:num>
  <w:num w:numId="6" w16cid:durableId="124351613">
    <w:abstractNumId w:val="16"/>
  </w:num>
  <w:num w:numId="7" w16cid:durableId="1049718530">
    <w:abstractNumId w:val="0"/>
  </w:num>
  <w:num w:numId="8" w16cid:durableId="27993375">
    <w:abstractNumId w:val="29"/>
  </w:num>
  <w:num w:numId="9" w16cid:durableId="1654136142">
    <w:abstractNumId w:val="7"/>
  </w:num>
  <w:num w:numId="10" w16cid:durableId="802507870">
    <w:abstractNumId w:val="9"/>
  </w:num>
  <w:num w:numId="11" w16cid:durableId="1366055455">
    <w:abstractNumId w:val="24"/>
  </w:num>
  <w:num w:numId="12" w16cid:durableId="641543636">
    <w:abstractNumId w:val="36"/>
  </w:num>
  <w:num w:numId="13" w16cid:durableId="1674647771">
    <w:abstractNumId w:val="31"/>
  </w:num>
  <w:num w:numId="14" w16cid:durableId="817573498">
    <w:abstractNumId w:val="4"/>
  </w:num>
  <w:num w:numId="15" w16cid:durableId="842352831">
    <w:abstractNumId w:val="26"/>
  </w:num>
  <w:num w:numId="16" w16cid:durableId="5912597">
    <w:abstractNumId w:val="8"/>
  </w:num>
  <w:num w:numId="17" w16cid:durableId="1128931870">
    <w:abstractNumId w:val="19"/>
  </w:num>
  <w:num w:numId="18" w16cid:durableId="283117744">
    <w:abstractNumId w:val="17"/>
  </w:num>
  <w:num w:numId="19" w16cid:durableId="1783499795">
    <w:abstractNumId w:val="21"/>
  </w:num>
  <w:num w:numId="20" w16cid:durableId="1906526226">
    <w:abstractNumId w:val="25"/>
  </w:num>
  <w:num w:numId="21" w16cid:durableId="272252282">
    <w:abstractNumId w:val="18"/>
  </w:num>
  <w:num w:numId="22" w16cid:durableId="722409845">
    <w:abstractNumId w:val="30"/>
  </w:num>
  <w:num w:numId="23" w16cid:durableId="1435176092">
    <w:abstractNumId w:val="37"/>
  </w:num>
  <w:num w:numId="24" w16cid:durableId="2146965754">
    <w:abstractNumId w:val="13"/>
  </w:num>
  <w:num w:numId="25" w16cid:durableId="1873881312">
    <w:abstractNumId w:val="14"/>
  </w:num>
  <w:num w:numId="26" w16cid:durableId="1628007114">
    <w:abstractNumId w:val="28"/>
  </w:num>
  <w:num w:numId="27" w16cid:durableId="572667101">
    <w:abstractNumId w:val="3"/>
  </w:num>
  <w:num w:numId="28" w16cid:durableId="1317224085">
    <w:abstractNumId w:val="35"/>
  </w:num>
  <w:num w:numId="29" w16cid:durableId="755324311">
    <w:abstractNumId w:val="5"/>
  </w:num>
  <w:num w:numId="30" w16cid:durableId="1204101622">
    <w:abstractNumId w:val="33"/>
  </w:num>
  <w:num w:numId="31" w16cid:durableId="270550183">
    <w:abstractNumId w:val="32"/>
  </w:num>
  <w:num w:numId="32" w16cid:durableId="2068138459">
    <w:abstractNumId w:val="15"/>
  </w:num>
  <w:num w:numId="33" w16cid:durableId="506331319">
    <w:abstractNumId w:val="34"/>
  </w:num>
  <w:num w:numId="34" w16cid:durableId="637104052">
    <w:abstractNumId w:val="1"/>
  </w:num>
  <w:num w:numId="35" w16cid:durableId="757746923">
    <w:abstractNumId w:val="27"/>
  </w:num>
  <w:num w:numId="36" w16cid:durableId="685180415">
    <w:abstractNumId w:val="20"/>
  </w:num>
  <w:num w:numId="37" w16cid:durableId="936210918">
    <w:abstractNumId w:val="12"/>
  </w:num>
  <w:num w:numId="38" w16cid:durableId="11039643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141"/>
    <w:rsid w:val="00001DA1"/>
    <w:rsid w:val="0001678F"/>
    <w:rsid w:val="00016F03"/>
    <w:rsid w:val="000228F8"/>
    <w:rsid w:val="00024813"/>
    <w:rsid w:val="0003253D"/>
    <w:rsid w:val="000359CD"/>
    <w:rsid w:val="00051062"/>
    <w:rsid w:val="00054AAB"/>
    <w:rsid w:val="0007168A"/>
    <w:rsid w:val="00082AAB"/>
    <w:rsid w:val="000927E7"/>
    <w:rsid w:val="000A105C"/>
    <w:rsid w:val="000B4647"/>
    <w:rsid w:val="000B700F"/>
    <w:rsid w:val="000C05D9"/>
    <w:rsid w:val="000C791B"/>
    <w:rsid w:val="000D3318"/>
    <w:rsid w:val="000D3C12"/>
    <w:rsid w:val="000E5CE9"/>
    <w:rsid w:val="000E7FAD"/>
    <w:rsid w:val="000F39F2"/>
    <w:rsid w:val="00103E79"/>
    <w:rsid w:val="0011164F"/>
    <w:rsid w:val="0012343A"/>
    <w:rsid w:val="00141CF0"/>
    <w:rsid w:val="00146EDE"/>
    <w:rsid w:val="00147CDD"/>
    <w:rsid w:val="00163558"/>
    <w:rsid w:val="00163B74"/>
    <w:rsid w:val="00182B70"/>
    <w:rsid w:val="0018586B"/>
    <w:rsid w:val="00191A92"/>
    <w:rsid w:val="001B49D8"/>
    <w:rsid w:val="001C35AF"/>
    <w:rsid w:val="001C7A37"/>
    <w:rsid w:val="001D0D0C"/>
    <w:rsid w:val="001D6E52"/>
    <w:rsid w:val="001E1450"/>
    <w:rsid w:val="001F1DC6"/>
    <w:rsid w:val="00201E1C"/>
    <w:rsid w:val="00222F5B"/>
    <w:rsid w:val="00237202"/>
    <w:rsid w:val="0023A6BC"/>
    <w:rsid w:val="002411DC"/>
    <w:rsid w:val="0024622B"/>
    <w:rsid w:val="0025125D"/>
    <w:rsid w:val="00266AE8"/>
    <w:rsid w:val="00273A91"/>
    <w:rsid w:val="002864A5"/>
    <w:rsid w:val="00287EE9"/>
    <w:rsid w:val="002927C5"/>
    <w:rsid w:val="00296AE5"/>
    <w:rsid w:val="002A0158"/>
    <w:rsid w:val="002A27E1"/>
    <w:rsid w:val="002B0F39"/>
    <w:rsid w:val="002C30A9"/>
    <w:rsid w:val="0030539B"/>
    <w:rsid w:val="00310616"/>
    <w:rsid w:val="003117B2"/>
    <w:rsid w:val="003331E9"/>
    <w:rsid w:val="0036663B"/>
    <w:rsid w:val="003667C8"/>
    <w:rsid w:val="00367F2F"/>
    <w:rsid w:val="00372FCE"/>
    <w:rsid w:val="00373859"/>
    <w:rsid w:val="00382609"/>
    <w:rsid w:val="00387825"/>
    <w:rsid w:val="00396B73"/>
    <w:rsid w:val="003A58EA"/>
    <w:rsid w:val="003B1E76"/>
    <w:rsid w:val="003C1A4E"/>
    <w:rsid w:val="003E709A"/>
    <w:rsid w:val="003F2417"/>
    <w:rsid w:val="003F678C"/>
    <w:rsid w:val="004007E2"/>
    <w:rsid w:val="00405301"/>
    <w:rsid w:val="00421128"/>
    <w:rsid w:val="00423EF8"/>
    <w:rsid w:val="00424958"/>
    <w:rsid w:val="00430D0F"/>
    <w:rsid w:val="004501B3"/>
    <w:rsid w:val="00456B12"/>
    <w:rsid w:val="00456F8C"/>
    <w:rsid w:val="004724AE"/>
    <w:rsid w:val="00474191"/>
    <w:rsid w:val="00481521"/>
    <w:rsid w:val="00481888"/>
    <w:rsid w:val="00482EDF"/>
    <w:rsid w:val="004B509D"/>
    <w:rsid w:val="004D041D"/>
    <w:rsid w:val="004D6237"/>
    <w:rsid w:val="004D776D"/>
    <w:rsid w:val="004D7F3F"/>
    <w:rsid w:val="004E2EE4"/>
    <w:rsid w:val="004F3FDD"/>
    <w:rsid w:val="004F4BE2"/>
    <w:rsid w:val="004F7331"/>
    <w:rsid w:val="00527D05"/>
    <w:rsid w:val="00542D83"/>
    <w:rsid w:val="005442DF"/>
    <w:rsid w:val="005478AB"/>
    <w:rsid w:val="005521D3"/>
    <w:rsid w:val="00557642"/>
    <w:rsid w:val="005713B6"/>
    <w:rsid w:val="00571B31"/>
    <w:rsid w:val="00572138"/>
    <w:rsid w:val="00581659"/>
    <w:rsid w:val="00583CD9"/>
    <w:rsid w:val="005873AA"/>
    <w:rsid w:val="005908AA"/>
    <w:rsid w:val="005917B6"/>
    <w:rsid w:val="005A4509"/>
    <w:rsid w:val="005D3191"/>
    <w:rsid w:val="005E1AFE"/>
    <w:rsid w:val="00604532"/>
    <w:rsid w:val="006064FB"/>
    <w:rsid w:val="00610886"/>
    <w:rsid w:val="006233E5"/>
    <w:rsid w:val="006316CC"/>
    <w:rsid w:val="0063704E"/>
    <w:rsid w:val="0064769B"/>
    <w:rsid w:val="006506B3"/>
    <w:rsid w:val="006548F3"/>
    <w:rsid w:val="006633D5"/>
    <w:rsid w:val="00663AA0"/>
    <w:rsid w:val="00697782"/>
    <w:rsid w:val="006F2367"/>
    <w:rsid w:val="006F4207"/>
    <w:rsid w:val="00703D38"/>
    <w:rsid w:val="0071758A"/>
    <w:rsid w:val="00726A14"/>
    <w:rsid w:val="00733879"/>
    <w:rsid w:val="00746201"/>
    <w:rsid w:val="00751EEB"/>
    <w:rsid w:val="00755D1D"/>
    <w:rsid w:val="00772B3C"/>
    <w:rsid w:val="00774020"/>
    <w:rsid w:val="00774626"/>
    <w:rsid w:val="0078463F"/>
    <w:rsid w:val="00784649"/>
    <w:rsid w:val="007A36C8"/>
    <w:rsid w:val="007A4326"/>
    <w:rsid w:val="007A7647"/>
    <w:rsid w:val="007B309F"/>
    <w:rsid w:val="007D7A1B"/>
    <w:rsid w:val="00803FE8"/>
    <w:rsid w:val="00810A97"/>
    <w:rsid w:val="008178D5"/>
    <w:rsid w:val="008200A9"/>
    <w:rsid w:val="0082213F"/>
    <w:rsid w:val="00831F91"/>
    <w:rsid w:val="00832C9C"/>
    <w:rsid w:val="00834B13"/>
    <w:rsid w:val="008428DE"/>
    <w:rsid w:val="00843480"/>
    <w:rsid w:val="00873689"/>
    <w:rsid w:val="0087371F"/>
    <w:rsid w:val="0088237E"/>
    <w:rsid w:val="008860B3"/>
    <w:rsid w:val="00895663"/>
    <w:rsid w:val="008C2B67"/>
    <w:rsid w:val="008D475E"/>
    <w:rsid w:val="008D79CB"/>
    <w:rsid w:val="008E0455"/>
    <w:rsid w:val="008F0878"/>
    <w:rsid w:val="008F415F"/>
    <w:rsid w:val="009048FA"/>
    <w:rsid w:val="00906F1A"/>
    <w:rsid w:val="00915A3E"/>
    <w:rsid w:val="009168E9"/>
    <w:rsid w:val="00920129"/>
    <w:rsid w:val="009277F1"/>
    <w:rsid w:val="009277F9"/>
    <w:rsid w:val="0093553B"/>
    <w:rsid w:val="00952BD8"/>
    <w:rsid w:val="00956EA6"/>
    <w:rsid w:val="00962D03"/>
    <w:rsid w:val="00965621"/>
    <w:rsid w:val="00970387"/>
    <w:rsid w:val="00970A96"/>
    <w:rsid w:val="00980782"/>
    <w:rsid w:val="0098162E"/>
    <w:rsid w:val="0098211B"/>
    <w:rsid w:val="009851C3"/>
    <w:rsid w:val="00986A7F"/>
    <w:rsid w:val="00986A98"/>
    <w:rsid w:val="009959E0"/>
    <w:rsid w:val="00996AD5"/>
    <w:rsid w:val="009C464E"/>
    <w:rsid w:val="009D480E"/>
    <w:rsid w:val="009E0CC0"/>
    <w:rsid w:val="009E3CE5"/>
    <w:rsid w:val="009F3D49"/>
    <w:rsid w:val="009F5418"/>
    <w:rsid w:val="009F6960"/>
    <w:rsid w:val="00A12D54"/>
    <w:rsid w:val="00A20C5B"/>
    <w:rsid w:val="00A7452A"/>
    <w:rsid w:val="00A81CE4"/>
    <w:rsid w:val="00A825E4"/>
    <w:rsid w:val="00A94DC1"/>
    <w:rsid w:val="00AB1DA7"/>
    <w:rsid w:val="00AE408A"/>
    <w:rsid w:val="00AE485E"/>
    <w:rsid w:val="00AF3F71"/>
    <w:rsid w:val="00AF76F9"/>
    <w:rsid w:val="00B04DFA"/>
    <w:rsid w:val="00B104C0"/>
    <w:rsid w:val="00B27904"/>
    <w:rsid w:val="00B33C65"/>
    <w:rsid w:val="00B3421F"/>
    <w:rsid w:val="00B47E34"/>
    <w:rsid w:val="00B601DB"/>
    <w:rsid w:val="00B8263A"/>
    <w:rsid w:val="00B84F1F"/>
    <w:rsid w:val="00B9052B"/>
    <w:rsid w:val="00BA0BEE"/>
    <w:rsid w:val="00BA5628"/>
    <w:rsid w:val="00BB1BDD"/>
    <w:rsid w:val="00BB6DB0"/>
    <w:rsid w:val="00BC248D"/>
    <w:rsid w:val="00BC3DC5"/>
    <w:rsid w:val="00BE0CFA"/>
    <w:rsid w:val="00BE1902"/>
    <w:rsid w:val="00BE5132"/>
    <w:rsid w:val="00BE6385"/>
    <w:rsid w:val="00BF30CF"/>
    <w:rsid w:val="00C02E60"/>
    <w:rsid w:val="00C06AA1"/>
    <w:rsid w:val="00C1404A"/>
    <w:rsid w:val="00C208A7"/>
    <w:rsid w:val="00C37010"/>
    <w:rsid w:val="00C379F5"/>
    <w:rsid w:val="00C4481B"/>
    <w:rsid w:val="00C5677C"/>
    <w:rsid w:val="00C6087C"/>
    <w:rsid w:val="00C610BA"/>
    <w:rsid w:val="00C62855"/>
    <w:rsid w:val="00C658F9"/>
    <w:rsid w:val="00C915E8"/>
    <w:rsid w:val="00C95F43"/>
    <w:rsid w:val="00CA34A7"/>
    <w:rsid w:val="00CE18B6"/>
    <w:rsid w:val="00CF7DFA"/>
    <w:rsid w:val="00D05638"/>
    <w:rsid w:val="00D121B8"/>
    <w:rsid w:val="00D20B55"/>
    <w:rsid w:val="00D23DB8"/>
    <w:rsid w:val="00D26908"/>
    <w:rsid w:val="00D332A8"/>
    <w:rsid w:val="00D33C30"/>
    <w:rsid w:val="00D353FB"/>
    <w:rsid w:val="00D41284"/>
    <w:rsid w:val="00D42FB7"/>
    <w:rsid w:val="00D449D7"/>
    <w:rsid w:val="00D45484"/>
    <w:rsid w:val="00D54047"/>
    <w:rsid w:val="00D56989"/>
    <w:rsid w:val="00D87D25"/>
    <w:rsid w:val="00DA0852"/>
    <w:rsid w:val="00DA0F72"/>
    <w:rsid w:val="00DA2127"/>
    <w:rsid w:val="00DA4CC4"/>
    <w:rsid w:val="00DB603C"/>
    <w:rsid w:val="00DB6175"/>
    <w:rsid w:val="00DB7FAD"/>
    <w:rsid w:val="00DC12C8"/>
    <w:rsid w:val="00DC2430"/>
    <w:rsid w:val="00DC31C0"/>
    <w:rsid w:val="00DE1D1D"/>
    <w:rsid w:val="00E01DF2"/>
    <w:rsid w:val="00E31F18"/>
    <w:rsid w:val="00E40360"/>
    <w:rsid w:val="00E42A19"/>
    <w:rsid w:val="00E512C6"/>
    <w:rsid w:val="00E62E07"/>
    <w:rsid w:val="00E66798"/>
    <w:rsid w:val="00E7145D"/>
    <w:rsid w:val="00E801E2"/>
    <w:rsid w:val="00E86904"/>
    <w:rsid w:val="00E95648"/>
    <w:rsid w:val="00E96BF8"/>
    <w:rsid w:val="00E9734C"/>
    <w:rsid w:val="00EA2866"/>
    <w:rsid w:val="00EA7E97"/>
    <w:rsid w:val="00EB5F79"/>
    <w:rsid w:val="00ED1E17"/>
    <w:rsid w:val="00ED423F"/>
    <w:rsid w:val="00EE1FE0"/>
    <w:rsid w:val="00EE4D7D"/>
    <w:rsid w:val="00EE78B6"/>
    <w:rsid w:val="00EF189C"/>
    <w:rsid w:val="00EF775D"/>
    <w:rsid w:val="00F037A2"/>
    <w:rsid w:val="00F22B5D"/>
    <w:rsid w:val="00F2542A"/>
    <w:rsid w:val="00F278EC"/>
    <w:rsid w:val="00F325E2"/>
    <w:rsid w:val="00F3376D"/>
    <w:rsid w:val="00F353C9"/>
    <w:rsid w:val="00F466C1"/>
    <w:rsid w:val="00F52EF0"/>
    <w:rsid w:val="00F61147"/>
    <w:rsid w:val="00F679B7"/>
    <w:rsid w:val="00F729DD"/>
    <w:rsid w:val="00F95FDF"/>
    <w:rsid w:val="00FA7853"/>
    <w:rsid w:val="00FB555A"/>
    <w:rsid w:val="00FC70C6"/>
    <w:rsid w:val="00FD20C7"/>
    <w:rsid w:val="00FF4A0C"/>
    <w:rsid w:val="00FF5141"/>
    <w:rsid w:val="01599980"/>
    <w:rsid w:val="018D0219"/>
    <w:rsid w:val="02F72D6C"/>
    <w:rsid w:val="04706C32"/>
    <w:rsid w:val="04DF7839"/>
    <w:rsid w:val="05166B29"/>
    <w:rsid w:val="052F4D79"/>
    <w:rsid w:val="0574688A"/>
    <w:rsid w:val="0601A733"/>
    <w:rsid w:val="072398A1"/>
    <w:rsid w:val="0816C7EF"/>
    <w:rsid w:val="088E7A79"/>
    <w:rsid w:val="08B0C515"/>
    <w:rsid w:val="096F62E5"/>
    <w:rsid w:val="0A219447"/>
    <w:rsid w:val="0A39D3AC"/>
    <w:rsid w:val="0A861A05"/>
    <w:rsid w:val="0BDF4C0D"/>
    <w:rsid w:val="0C70E8B7"/>
    <w:rsid w:val="0E5249F8"/>
    <w:rsid w:val="0EE6BEAF"/>
    <w:rsid w:val="0F16CE42"/>
    <w:rsid w:val="0F6EA783"/>
    <w:rsid w:val="0FDD2940"/>
    <w:rsid w:val="1021DC92"/>
    <w:rsid w:val="1078D329"/>
    <w:rsid w:val="10CDD531"/>
    <w:rsid w:val="11777F70"/>
    <w:rsid w:val="117EF774"/>
    <w:rsid w:val="11FFB653"/>
    <w:rsid w:val="121C3462"/>
    <w:rsid w:val="124957E9"/>
    <w:rsid w:val="12BD10D2"/>
    <w:rsid w:val="1377B372"/>
    <w:rsid w:val="139B5A2E"/>
    <w:rsid w:val="140D009C"/>
    <w:rsid w:val="14BEEEFA"/>
    <w:rsid w:val="15A50D3E"/>
    <w:rsid w:val="16330693"/>
    <w:rsid w:val="165ABF5B"/>
    <w:rsid w:val="1740DD9F"/>
    <w:rsid w:val="1799EAF2"/>
    <w:rsid w:val="1809D7BC"/>
    <w:rsid w:val="1850C71B"/>
    <w:rsid w:val="1883E50E"/>
    <w:rsid w:val="18B8996D"/>
    <w:rsid w:val="18DCAE00"/>
    <w:rsid w:val="1931807E"/>
    <w:rsid w:val="198788E9"/>
    <w:rsid w:val="19D88887"/>
    <w:rsid w:val="19E53DEF"/>
    <w:rsid w:val="19EBA29F"/>
    <w:rsid w:val="1A5C9B93"/>
    <w:rsid w:val="1B5A0BDC"/>
    <w:rsid w:val="1B6B13E2"/>
    <w:rsid w:val="1BC37356"/>
    <w:rsid w:val="1BD516D7"/>
    <w:rsid w:val="1BFF3A77"/>
    <w:rsid w:val="1CBCCB2C"/>
    <w:rsid w:val="1E617ADD"/>
    <w:rsid w:val="1EF0C20D"/>
    <w:rsid w:val="2096E479"/>
    <w:rsid w:val="20A461A0"/>
    <w:rsid w:val="20EFB1C3"/>
    <w:rsid w:val="210E5D65"/>
    <w:rsid w:val="217EDEB3"/>
    <w:rsid w:val="224E40DC"/>
    <w:rsid w:val="23245CDF"/>
    <w:rsid w:val="24534EC9"/>
    <w:rsid w:val="250E9058"/>
    <w:rsid w:val="255EE3F5"/>
    <w:rsid w:val="25C9008A"/>
    <w:rsid w:val="275A9265"/>
    <w:rsid w:val="27C996F8"/>
    <w:rsid w:val="28319BFF"/>
    <w:rsid w:val="28DB6C52"/>
    <w:rsid w:val="2913BE79"/>
    <w:rsid w:val="291F439A"/>
    <w:rsid w:val="2963E8FD"/>
    <w:rsid w:val="29CD6C60"/>
    <w:rsid w:val="2A4820C0"/>
    <w:rsid w:val="2A99EF6C"/>
    <w:rsid w:val="2AF00A14"/>
    <w:rsid w:val="2B34582C"/>
    <w:rsid w:val="2B71E8F0"/>
    <w:rsid w:val="2D050D22"/>
    <w:rsid w:val="2E9F78F4"/>
    <w:rsid w:val="2F45EC41"/>
    <w:rsid w:val="2F61DED2"/>
    <w:rsid w:val="2F6DFBE8"/>
    <w:rsid w:val="2F9FF7F8"/>
    <w:rsid w:val="2FFF548E"/>
    <w:rsid w:val="30EA1AA0"/>
    <w:rsid w:val="312584A1"/>
    <w:rsid w:val="313FEF72"/>
    <w:rsid w:val="3166EE7B"/>
    <w:rsid w:val="32899912"/>
    <w:rsid w:val="3323733A"/>
    <w:rsid w:val="333017AD"/>
    <w:rsid w:val="34193AA1"/>
    <w:rsid w:val="343299A2"/>
    <w:rsid w:val="352D7480"/>
    <w:rsid w:val="365B13FC"/>
    <w:rsid w:val="3785DD0A"/>
    <w:rsid w:val="37E42581"/>
    <w:rsid w:val="37E9E3B1"/>
    <w:rsid w:val="38E0FA60"/>
    <w:rsid w:val="38F22AFB"/>
    <w:rsid w:val="395B8CFE"/>
    <w:rsid w:val="398862B3"/>
    <w:rsid w:val="399CDB41"/>
    <w:rsid w:val="3A6E11BA"/>
    <w:rsid w:val="3A9864DB"/>
    <w:rsid w:val="3B236EC7"/>
    <w:rsid w:val="3B28C27B"/>
    <w:rsid w:val="3B63397E"/>
    <w:rsid w:val="3B9F4BCA"/>
    <w:rsid w:val="3C2936DA"/>
    <w:rsid w:val="3CFF09DF"/>
    <w:rsid w:val="3D0D6AC9"/>
    <w:rsid w:val="3EDA4AD0"/>
    <w:rsid w:val="3EEFD061"/>
    <w:rsid w:val="3EFEF316"/>
    <w:rsid w:val="3FA630FE"/>
    <w:rsid w:val="3FAF5C47"/>
    <w:rsid w:val="403FFB9D"/>
    <w:rsid w:val="41197C3D"/>
    <w:rsid w:val="41B7EF25"/>
    <w:rsid w:val="41FEA63F"/>
    <w:rsid w:val="427CE6A1"/>
    <w:rsid w:val="42B266D7"/>
    <w:rsid w:val="432AC129"/>
    <w:rsid w:val="43399704"/>
    <w:rsid w:val="43A6F106"/>
    <w:rsid w:val="46224A8D"/>
    <w:rsid w:val="462A92F6"/>
    <w:rsid w:val="46469CDF"/>
    <w:rsid w:val="4697675E"/>
    <w:rsid w:val="479B3616"/>
    <w:rsid w:val="47EB5BC7"/>
    <w:rsid w:val="48A86BA6"/>
    <w:rsid w:val="48CF61C2"/>
    <w:rsid w:val="48E6E915"/>
    <w:rsid w:val="498B68A6"/>
    <w:rsid w:val="4A7E064D"/>
    <w:rsid w:val="4AB70911"/>
    <w:rsid w:val="4AB8277D"/>
    <w:rsid w:val="4B24D355"/>
    <w:rsid w:val="4C3FFCB4"/>
    <w:rsid w:val="4C6B649C"/>
    <w:rsid w:val="4CA70D66"/>
    <w:rsid w:val="4CFF62F6"/>
    <w:rsid w:val="4D27B7A3"/>
    <w:rsid w:val="4D78AF3B"/>
    <w:rsid w:val="4DC7B853"/>
    <w:rsid w:val="4F6388B4"/>
    <w:rsid w:val="5092E532"/>
    <w:rsid w:val="50FDC956"/>
    <w:rsid w:val="50FF5915"/>
    <w:rsid w:val="5139481C"/>
    <w:rsid w:val="522E070B"/>
    <w:rsid w:val="52377195"/>
    <w:rsid w:val="53389748"/>
    <w:rsid w:val="5361CED7"/>
    <w:rsid w:val="5422C7B8"/>
    <w:rsid w:val="54683C1A"/>
    <w:rsid w:val="54E02709"/>
    <w:rsid w:val="552C8B59"/>
    <w:rsid w:val="556540D0"/>
    <w:rsid w:val="55A5D709"/>
    <w:rsid w:val="55BE9819"/>
    <w:rsid w:val="55C46FE0"/>
    <w:rsid w:val="55FFC420"/>
    <w:rsid w:val="56D87F74"/>
    <w:rsid w:val="5710B871"/>
    <w:rsid w:val="5860BC9D"/>
    <w:rsid w:val="587C35BE"/>
    <w:rsid w:val="58AC88D2"/>
    <w:rsid w:val="58C67CF6"/>
    <w:rsid w:val="58FDC687"/>
    <w:rsid w:val="58FF6598"/>
    <w:rsid w:val="5A2272BC"/>
    <w:rsid w:val="5AADF384"/>
    <w:rsid w:val="5C446ACC"/>
    <w:rsid w:val="5CE7C59D"/>
    <w:rsid w:val="5CE80881"/>
    <w:rsid w:val="5CEFD70D"/>
    <w:rsid w:val="5D32C05F"/>
    <w:rsid w:val="5D49FD0F"/>
    <w:rsid w:val="5DA670B1"/>
    <w:rsid w:val="5DB870D2"/>
    <w:rsid w:val="5DFB8202"/>
    <w:rsid w:val="5E0A2B6F"/>
    <w:rsid w:val="5E78AE9B"/>
    <w:rsid w:val="5EEF365E"/>
    <w:rsid w:val="5F057B7F"/>
    <w:rsid w:val="5FC793E2"/>
    <w:rsid w:val="5FFAD314"/>
    <w:rsid w:val="60158494"/>
    <w:rsid w:val="6068C303"/>
    <w:rsid w:val="60733DB9"/>
    <w:rsid w:val="608EF648"/>
    <w:rsid w:val="60F01194"/>
    <w:rsid w:val="613952BB"/>
    <w:rsid w:val="615BEBF8"/>
    <w:rsid w:val="61B04F5D"/>
    <w:rsid w:val="622102CC"/>
    <w:rsid w:val="62784054"/>
    <w:rsid w:val="628250E4"/>
    <w:rsid w:val="62E47B6A"/>
    <w:rsid w:val="634C1FBE"/>
    <w:rsid w:val="641ECCCE"/>
    <w:rsid w:val="644B9712"/>
    <w:rsid w:val="648019C3"/>
    <w:rsid w:val="6535CBE0"/>
    <w:rsid w:val="65A3FDE3"/>
    <w:rsid w:val="65E43715"/>
    <w:rsid w:val="66447231"/>
    <w:rsid w:val="66745D76"/>
    <w:rsid w:val="669E3A51"/>
    <w:rsid w:val="66A76AD0"/>
    <w:rsid w:val="68349352"/>
    <w:rsid w:val="691BD7D7"/>
    <w:rsid w:val="6925FE5A"/>
    <w:rsid w:val="69295A40"/>
    <w:rsid w:val="6A2EC423"/>
    <w:rsid w:val="6AB7A838"/>
    <w:rsid w:val="6AC1CEBB"/>
    <w:rsid w:val="6B75CB22"/>
    <w:rsid w:val="6BD0E8C2"/>
    <w:rsid w:val="6C70E86F"/>
    <w:rsid w:val="6C882CF8"/>
    <w:rsid w:val="6C8B2BA8"/>
    <w:rsid w:val="6CD67138"/>
    <w:rsid w:val="6D2E0CD9"/>
    <w:rsid w:val="6D3D3650"/>
    <w:rsid w:val="6D63E33B"/>
    <w:rsid w:val="6DDE9FD3"/>
    <w:rsid w:val="6E6940DA"/>
    <w:rsid w:val="6E70B855"/>
    <w:rsid w:val="6F1AB854"/>
    <w:rsid w:val="6F2F5417"/>
    <w:rsid w:val="6F355726"/>
    <w:rsid w:val="6F8B195B"/>
    <w:rsid w:val="702D189E"/>
    <w:rsid w:val="703D77AF"/>
    <w:rsid w:val="70836D36"/>
    <w:rsid w:val="70C4D413"/>
    <w:rsid w:val="7117E7E2"/>
    <w:rsid w:val="7163D056"/>
    <w:rsid w:val="725B8B9C"/>
    <w:rsid w:val="72C08DE6"/>
    <w:rsid w:val="72C2BA1D"/>
    <w:rsid w:val="72F76E7C"/>
    <w:rsid w:val="732AA6FB"/>
    <w:rsid w:val="7347F58B"/>
    <w:rsid w:val="73C098D8"/>
    <w:rsid w:val="740F435C"/>
    <w:rsid w:val="74EB0B0A"/>
    <w:rsid w:val="754B8AEB"/>
    <w:rsid w:val="75E8C35A"/>
    <w:rsid w:val="75FA5ADF"/>
    <w:rsid w:val="761AE106"/>
    <w:rsid w:val="76A8299C"/>
    <w:rsid w:val="7786BECA"/>
    <w:rsid w:val="77CB7D69"/>
    <w:rsid w:val="79CDAFAD"/>
    <w:rsid w:val="7A05A4A3"/>
    <w:rsid w:val="7BF4AEC2"/>
    <w:rsid w:val="7C3BE0DE"/>
    <w:rsid w:val="7C6FC23D"/>
    <w:rsid w:val="7C779419"/>
    <w:rsid w:val="7DAA8E6C"/>
    <w:rsid w:val="7DE3C064"/>
    <w:rsid w:val="7E1A8D41"/>
    <w:rsid w:val="7E5DF54E"/>
    <w:rsid w:val="7E7250CB"/>
    <w:rsid w:val="7E739AAC"/>
    <w:rsid w:val="7E920136"/>
    <w:rsid w:val="7EA1E3BC"/>
    <w:rsid w:val="7F8F422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7F03B1"/>
  <w15:chartTrackingRefBased/>
  <w15:docId w15:val="{2CE8E89F-06D8-4968-8C2C-01EC54B1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22B"/>
    <w:pPr>
      <w:spacing w:after="0" w:line="240" w:lineRule="auto"/>
    </w:pPr>
    <w:rPr>
      <w:rFonts w:ascii="Georgia" w:eastAsia="Calibri" w:hAnsi="Georgia" w:cs="Times New Roman"/>
      <w:spacing w:val="-20"/>
      <w:sz w:val="24"/>
      <w:szCs w:val="24"/>
    </w:rPr>
  </w:style>
  <w:style w:type="paragraph" w:styleId="Heading1">
    <w:name w:val="heading 1"/>
    <w:basedOn w:val="Normal"/>
    <w:next w:val="Normal"/>
    <w:link w:val="Heading1Char"/>
    <w:uiPriority w:val="9"/>
    <w:qFormat/>
    <w:rsid w:val="00474191"/>
    <w:pPr>
      <w:keepNext/>
      <w:keepLines/>
      <w:pBdr>
        <w:bottom w:val="single" w:sz="4" w:space="2" w:color="009DD9"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474191"/>
    <w:pPr>
      <w:keepNext/>
      <w:keepLines/>
      <w:spacing w:before="120"/>
      <w:outlineLvl w:val="1"/>
    </w:pPr>
    <w:rPr>
      <w:rFonts w:asciiTheme="majorHAnsi" w:eastAsiaTheme="majorEastAsia" w:hAnsiTheme="majorHAnsi" w:cstheme="majorBidi"/>
      <w:color w:val="009DD9" w:themeColor="accent2"/>
      <w:sz w:val="36"/>
      <w:szCs w:val="36"/>
    </w:rPr>
  </w:style>
  <w:style w:type="paragraph" w:styleId="Heading3">
    <w:name w:val="heading 3"/>
    <w:basedOn w:val="Normal"/>
    <w:next w:val="Normal"/>
    <w:link w:val="Heading3Char"/>
    <w:uiPriority w:val="9"/>
    <w:unhideWhenUsed/>
    <w:qFormat/>
    <w:rsid w:val="00474191"/>
    <w:pPr>
      <w:keepNext/>
      <w:keepLines/>
      <w:spacing w:before="80"/>
      <w:outlineLvl w:val="2"/>
    </w:pPr>
    <w:rPr>
      <w:rFonts w:asciiTheme="majorHAnsi" w:eastAsiaTheme="majorEastAsia" w:hAnsiTheme="majorHAnsi" w:cstheme="majorBidi"/>
      <w:color w:val="0075A2" w:themeColor="accent2" w:themeShade="BF"/>
      <w:sz w:val="32"/>
      <w:szCs w:val="32"/>
    </w:rPr>
  </w:style>
  <w:style w:type="paragraph" w:styleId="Heading4">
    <w:name w:val="heading 4"/>
    <w:basedOn w:val="Normal"/>
    <w:next w:val="Normal"/>
    <w:link w:val="Heading4Char"/>
    <w:uiPriority w:val="9"/>
    <w:semiHidden/>
    <w:unhideWhenUsed/>
    <w:qFormat/>
    <w:rsid w:val="00474191"/>
    <w:pPr>
      <w:keepNext/>
      <w:keepLines/>
      <w:spacing w:before="80"/>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9"/>
    <w:semiHidden/>
    <w:unhideWhenUsed/>
    <w:qFormat/>
    <w:rsid w:val="00474191"/>
    <w:pPr>
      <w:keepNext/>
      <w:keepLines/>
      <w:spacing w:before="80"/>
      <w:outlineLvl w:val="4"/>
    </w:pPr>
    <w:rPr>
      <w:rFonts w:asciiTheme="majorHAnsi" w:eastAsiaTheme="majorEastAsia" w:hAnsiTheme="majorHAnsi" w:cstheme="majorBidi"/>
      <w:color w:val="0075A2" w:themeColor="accent2" w:themeShade="BF"/>
    </w:rPr>
  </w:style>
  <w:style w:type="paragraph" w:styleId="Heading6">
    <w:name w:val="heading 6"/>
    <w:basedOn w:val="Normal"/>
    <w:next w:val="Normal"/>
    <w:link w:val="Heading6Char"/>
    <w:uiPriority w:val="9"/>
    <w:semiHidden/>
    <w:unhideWhenUsed/>
    <w:qFormat/>
    <w:rsid w:val="00474191"/>
    <w:pPr>
      <w:keepNext/>
      <w:keepLines/>
      <w:spacing w:before="80"/>
      <w:outlineLvl w:val="5"/>
    </w:pPr>
    <w:rPr>
      <w:rFonts w:asciiTheme="majorHAnsi" w:eastAsiaTheme="majorEastAsia" w:hAnsiTheme="majorHAnsi" w:cstheme="majorBidi"/>
      <w:i/>
      <w:iCs/>
      <w:color w:val="004E6C" w:themeColor="accent2" w:themeShade="80"/>
    </w:rPr>
  </w:style>
  <w:style w:type="paragraph" w:styleId="Heading7">
    <w:name w:val="heading 7"/>
    <w:basedOn w:val="Normal"/>
    <w:next w:val="Normal"/>
    <w:link w:val="Heading7Char"/>
    <w:uiPriority w:val="9"/>
    <w:semiHidden/>
    <w:unhideWhenUsed/>
    <w:qFormat/>
    <w:rsid w:val="00474191"/>
    <w:pPr>
      <w:keepNext/>
      <w:keepLines/>
      <w:spacing w:before="80"/>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9"/>
    <w:semiHidden/>
    <w:unhideWhenUsed/>
    <w:qFormat/>
    <w:rsid w:val="00474191"/>
    <w:pPr>
      <w:keepNext/>
      <w:keepLines/>
      <w:spacing w:before="80"/>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iPriority w:val="9"/>
    <w:semiHidden/>
    <w:unhideWhenUsed/>
    <w:qFormat/>
    <w:rsid w:val="00474191"/>
    <w:pPr>
      <w:keepNext/>
      <w:keepLines/>
      <w:spacing w:before="80"/>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191"/>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474191"/>
    <w:rPr>
      <w:rFonts w:asciiTheme="majorHAnsi" w:eastAsiaTheme="majorEastAsia" w:hAnsiTheme="majorHAnsi" w:cstheme="majorBidi"/>
      <w:color w:val="009DD9" w:themeColor="accent2"/>
      <w:sz w:val="36"/>
      <w:szCs w:val="36"/>
    </w:rPr>
  </w:style>
  <w:style w:type="character" w:customStyle="1" w:styleId="Heading3Char">
    <w:name w:val="Heading 3 Char"/>
    <w:basedOn w:val="DefaultParagraphFont"/>
    <w:link w:val="Heading3"/>
    <w:uiPriority w:val="9"/>
    <w:rsid w:val="00474191"/>
    <w:rPr>
      <w:rFonts w:asciiTheme="majorHAnsi" w:eastAsiaTheme="majorEastAsia" w:hAnsiTheme="majorHAnsi" w:cstheme="majorBidi"/>
      <w:color w:val="0075A2" w:themeColor="accent2" w:themeShade="BF"/>
      <w:sz w:val="32"/>
      <w:szCs w:val="32"/>
    </w:rPr>
  </w:style>
  <w:style w:type="character" w:customStyle="1" w:styleId="Heading4Char">
    <w:name w:val="Heading 4 Char"/>
    <w:basedOn w:val="DefaultParagraphFont"/>
    <w:link w:val="Heading4"/>
    <w:uiPriority w:val="9"/>
    <w:semiHidden/>
    <w:rsid w:val="0047419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9"/>
    <w:semiHidden/>
    <w:rsid w:val="0047419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9"/>
    <w:semiHidden/>
    <w:rsid w:val="0047419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9"/>
    <w:semiHidden/>
    <w:rsid w:val="0047419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9"/>
    <w:semiHidden/>
    <w:rsid w:val="0047419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uiPriority w:val="9"/>
    <w:semiHidden/>
    <w:rsid w:val="00474191"/>
    <w:rPr>
      <w:rFonts w:asciiTheme="majorHAnsi" w:eastAsiaTheme="majorEastAsia" w:hAnsiTheme="majorHAnsi" w:cstheme="majorBidi"/>
      <w:i/>
      <w:iCs/>
      <w:color w:val="004E6C" w:themeColor="accent2" w:themeShade="80"/>
      <w:sz w:val="22"/>
      <w:szCs w:val="22"/>
    </w:rPr>
  </w:style>
  <w:style w:type="paragraph" w:styleId="Caption">
    <w:name w:val="caption"/>
    <w:basedOn w:val="Normal"/>
    <w:next w:val="Normal"/>
    <w:uiPriority w:val="35"/>
    <w:semiHidden/>
    <w:unhideWhenUsed/>
    <w:qFormat/>
    <w:rsid w:val="00474191"/>
    <w:rPr>
      <w:b/>
      <w:bCs/>
      <w:color w:val="404040" w:themeColor="text1" w:themeTint="BF"/>
      <w:sz w:val="16"/>
      <w:szCs w:val="16"/>
    </w:rPr>
  </w:style>
  <w:style w:type="paragraph" w:styleId="Title">
    <w:name w:val="Title"/>
    <w:basedOn w:val="Normal"/>
    <w:next w:val="Normal"/>
    <w:link w:val="TitleChar"/>
    <w:uiPriority w:val="10"/>
    <w:qFormat/>
    <w:rsid w:val="00474191"/>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7419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47419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74191"/>
    <w:rPr>
      <w:caps/>
      <w:color w:val="404040" w:themeColor="text1" w:themeTint="BF"/>
      <w:spacing w:val="20"/>
      <w:sz w:val="28"/>
      <w:szCs w:val="28"/>
    </w:rPr>
  </w:style>
  <w:style w:type="character" w:styleId="Strong">
    <w:name w:val="Strong"/>
    <w:basedOn w:val="DefaultParagraphFont"/>
    <w:uiPriority w:val="22"/>
    <w:qFormat/>
    <w:rsid w:val="00474191"/>
    <w:rPr>
      <w:b/>
      <w:bCs/>
    </w:rPr>
  </w:style>
  <w:style w:type="character" w:styleId="Emphasis">
    <w:name w:val="Emphasis"/>
    <w:basedOn w:val="DefaultParagraphFont"/>
    <w:uiPriority w:val="20"/>
    <w:qFormat/>
    <w:rsid w:val="00474191"/>
    <w:rPr>
      <w:i/>
      <w:iCs/>
      <w:color w:val="000000" w:themeColor="text1"/>
    </w:rPr>
  </w:style>
  <w:style w:type="paragraph" w:styleId="NoSpacing">
    <w:name w:val="No Spacing"/>
    <w:uiPriority w:val="1"/>
    <w:qFormat/>
    <w:rsid w:val="00474191"/>
    <w:pPr>
      <w:spacing w:after="0" w:line="240" w:lineRule="auto"/>
    </w:pPr>
  </w:style>
  <w:style w:type="paragraph" w:styleId="ListParagraph">
    <w:name w:val="List Paragraph"/>
    <w:basedOn w:val="Normal"/>
    <w:uiPriority w:val="34"/>
    <w:qFormat/>
    <w:rsid w:val="00474191"/>
    <w:pPr>
      <w:ind w:left="720"/>
      <w:contextualSpacing/>
    </w:pPr>
  </w:style>
  <w:style w:type="paragraph" w:styleId="Quote">
    <w:name w:val="Quote"/>
    <w:basedOn w:val="Normal"/>
    <w:next w:val="Normal"/>
    <w:link w:val="QuoteChar"/>
    <w:uiPriority w:val="29"/>
    <w:qFormat/>
    <w:rsid w:val="00474191"/>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47419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474191"/>
    <w:pPr>
      <w:pBdr>
        <w:top w:val="single" w:sz="24" w:space="4" w:color="009DD9"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47419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474191"/>
    <w:rPr>
      <w:i/>
      <w:iCs/>
      <w:color w:val="595959" w:themeColor="text1" w:themeTint="A6"/>
    </w:rPr>
  </w:style>
  <w:style w:type="character" w:styleId="IntenseEmphasis">
    <w:name w:val="Intense Emphasis"/>
    <w:basedOn w:val="DefaultParagraphFont"/>
    <w:uiPriority w:val="21"/>
    <w:qFormat/>
    <w:rsid w:val="00474191"/>
    <w:rPr>
      <w:b/>
      <w:bCs/>
      <w:i/>
      <w:iCs/>
      <w:caps w:val="0"/>
      <w:smallCaps w:val="0"/>
      <w:strike w:val="0"/>
      <w:dstrike w:val="0"/>
      <w:color w:val="009DD9" w:themeColor="accent2"/>
    </w:rPr>
  </w:style>
  <w:style w:type="character" w:styleId="SubtleReference">
    <w:name w:val="Subtle Reference"/>
    <w:basedOn w:val="DefaultParagraphFont"/>
    <w:uiPriority w:val="31"/>
    <w:qFormat/>
    <w:rsid w:val="0047419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474191"/>
    <w:rPr>
      <w:b/>
      <w:bCs/>
      <w:caps w:val="0"/>
      <w:smallCaps/>
      <w:color w:val="auto"/>
      <w:spacing w:val="0"/>
      <w:u w:val="single"/>
    </w:rPr>
  </w:style>
  <w:style w:type="character" w:styleId="BookTitle">
    <w:name w:val="Book Title"/>
    <w:basedOn w:val="DefaultParagraphFont"/>
    <w:uiPriority w:val="33"/>
    <w:qFormat/>
    <w:rsid w:val="00474191"/>
    <w:rPr>
      <w:b/>
      <w:bCs/>
      <w:caps w:val="0"/>
      <w:smallCaps/>
      <w:spacing w:val="0"/>
    </w:rPr>
  </w:style>
  <w:style w:type="paragraph" w:styleId="TOCHeading">
    <w:name w:val="TOC Heading"/>
    <w:basedOn w:val="Heading1"/>
    <w:next w:val="Normal"/>
    <w:uiPriority w:val="39"/>
    <w:semiHidden/>
    <w:unhideWhenUsed/>
    <w:qFormat/>
    <w:rsid w:val="00474191"/>
    <w:pPr>
      <w:outlineLvl w:val="9"/>
    </w:pPr>
  </w:style>
  <w:style w:type="paragraph" w:styleId="Footer">
    <w:name w:val="footer"/>
    <w:basedOn w:val="Normal"/>
    <w:link w:val="FooterChar"/>
    <w:uiPriority w:val="99"/>
    <w:unhideWhenUsed/>
    <w:rsid w:val="00FF5141"/>
    <w:pPr>
      <w:tabs>
        <w:tab w:val="center" w:pos="4680"/>
        <w:tab w:val="right" w:pos="9360"/>
      </w:tabs>
    </w:pPr>
    <w:rPr>
      <w:rFonts w:ascii="Calibri" w:hAnsi="Calibri"/>
      <w:spacing w:val="0"/>
      <w:sz w:val="22"/>
      <w:szCs w:val="22"/>
    </w:rPr>
  </w:style>
  <w:style w:type="character" w:customStyle="1" w:styleId="FooterChar">
    <w:name w:val="Footer Char"/>
    <w:basedOn w:val="DefaultParagraphFont"/>
    <w:link w:val="Footer"/>
    <w:uiPriority w:val="99"/>
    <w:rsid w:val="00FF5141"/>
    <w:rPr>
      <w:rFonts w:ascii="Calibri" w:eastAsia="Calibri" w:hAnsi="Calibri" w:cs="Times New Roman"/>
      <w:sz w:val="22"/>
      <w:szCs w:val="22"/>
    </w:rPr>
  </w:style>
  <w:style w:type="character" w:styleId="Hyperlink">
    <w:name w:val="Hyperlink"/>
    <w:uiPriority w:val="99"/>
    <w:unhideWhenUsed/>
    <w:rsid w:val="00FF5141"/>
    <w:rPr>
      <w:color w:val="0000FF"/>
      <w:u w:val="single"/>
    </w:rPr>
  </w:style>
  <w:style w:type="character" w:customStyle="1" w:styleId="user-generated">
    <w:name w:val="user-generated"/>
    <w:rsid w:val="00FF5141"/>
  </w:style>
  <w:style w:type="paragraph" w:styleId="Header">
    <w:name w:val="header"/>
    <w:basedOn w:val="Normal"/>
    <w:link w:val="HeaderChar"/>
    <w:uiPriority w:val="99"/>
    <w:unhideWhenUsed/>
    <w:rsid w:val="00FF5141"/>
    <w:pPr>
      <w:tabs>
        <w:tab w:val="center" w:pos="4680"/>
        <w:tab w:val="right" w:pos="9360"/>
      </w:tabs>
    </w:pPr>
  </w:style>
  <w:style w:type="character" w:customStyle="1" w:styleId="HeaderChar">
    <w:name w:val="Header Char"/>
    <w:basedOn w:val="DefaultParagraphFont"/>
    <w:link w:val="Header"/>
    <w:uiPriority w:val="99"/>
    <w:rsid w:val="00FF5141"/>
    <w:rPr>
      <w:rFonts w:ascii="Georgia" w:eastAsia="Calibri" w:hAnsi="Georgia" w:cs="Times New Roman"/>
      <w:spacing w:val="-20"/>
      <w:sz w:val="24"/>
      <w:szCs w:val="24"/>
    </w:rPr>
  </w:style>
  <w:style w:type="character" w:styleId="CommentReference">
    <w:name w:val="annotation reference"/>
    <w:basedOn w:val="DefaultParagraphFont"/>
    <w:uiPriority w:val="99"/>
    <w:semiHidden/>
    <w:unhideWhenUsed/>
    <w:rsid w:val="00FF5141"/>
    <w:rPr>
      <w:sz w:val="16"/>
      <w:szCs w:val="16"/>
    </w:rPr>
  </w:style>
  <w:style w:type="paragraph" w:styleId="CommentText">
    <w:name w:val="annotation text"/>
    <w:basedOn w:val="Normal"/>
    <w:link w:val="CommentTextChar"/>
    <w:uiPriority w:val="99"/>
    <w:unhideWhenUsed/>
    <w:rsid w:val="00FF5141"/>
    <w:rPr>
      <w:sz w:val="20"/>
      <w:szCs w:val="20"/>
    </w:rPr>
  </w:style>
  <w:style w:type="character" w:customStyle="1" w:styleId="CommentTextChar">
    <w:name w:val="Comment Text Char"/>
    <w:basedOn w:val="DefaultParagraphFont"/>
    <w:link w:val="CommentText"/>
    <w:uiPriority w:val="99"/>
    <w:rsid w:val="00FF5141"/>
    <w:rPr>
      <w:rFonts w:ascii="Georgia" w:eastAsia="Calibri" w:hAnsi="Georgia" w:cs="Times New Roman"/>
      <w:spacing w:val="-20"/>
      <w:sz w:val="20"/>
      <w:szCs w:val="20"/>
    </w:rPr>
  </w:style>
  <w:style w:type="paragraph" w:styleId="CommentSubject">
    <w:name w:val="annotation subject"/>
    <w:basedOn w:val="CommentText"/>
    <w:next w:val="CommentText"/>
    <w:link w:val="CommentSubjectChar"/>
    <w:uiPriority w:val="99"/>
    <w:semiHidden/>
    <w:unhideWhenUsed/>
    <w:rsid w:val="00604532"/>
    <w:rPr>
      <w:b/>
      <w:bCs/>
    </w:rPr>
  </w:style>
  <w:style w:type="character" w:customStyle="1" w:styleId="CommentSubjectChar">
    <w:name w:val="Comment Subject Char"/>
    <w:basedOn w:val="CommentTextChar"/>
    <w:link w:val="CommentSubject"/>
    <w:uiPriority w:val="99"/>
    <w:semiHidden/>
    <w:rsid w:val="00604532"/>
    <w:rPr>
      <w:rFonts w:ascii="Georgia" w:eastAsia="Calibri" w:hAnsi="Georgia" w:cs="Times New Roman"/>
      <w:b/>
      <w:bCs/>
      <w:spacing w:val="-20"/>
      <w:sz w:val="20"/>
      <w:szCs w:val="20"/>
    </w:rPr>
  </w:style>
  <w:style w:type="character" w:styleId="UnresolvedMention">
    <w:name w:val="Unresolved Mention"/>
    <w:basedOn w:val="DefaultParagraphFont"/>
    <w:uiPriority w:val="99"/>
    <w:semiHidden/>
    <w:unhideWhenUsed/>
    <w:rsid w:val="009E3CE5"/>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81888"/>
    <w:pPr>
      <w:spacing w:after="0" w:line="240" w:lineRule="auto"/>
    </w:pPr>
    <w:rPr>
      <w:rFonts w:ascii="Georgia" w:eastAsia="Calibri" w:hAnsi="Georgia" w:cs="Times New Roman"/>
      <w:spacing w:val="-20"/>
      <w:sz w:val="24"/>
      <w:szCs w:val="24"/>
    </w:rPr>
  </w:style>
  <w:style w:type="character" w:styleId="FollowedHyperlink">
    <w:name w:val="FollowedHyperlink"/>
    <w:basedOn w:val="DefaultParagraphFont"/>
    <w:uiPriority w:val="99"/>
    <w:semiHidden/>
    <w:unhideWhenUsed/>
    <w:rsid w:val="00542D83"/>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sievert@cdc.gov" TargetMode="External" /><Relationship Id="rId11" Type="http://schemas.openxmlformats.org/officeDocument/2006/relationships/hyperlink" Target="mailto:ribhi.shawar@fda.hh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Rbank@cdc.gov" TargetMode="External" /><Relationship Id="rId9" Type="http://schemas.openxmlformats.org/officeDocument/2006/relationships/hyperlink" Target="https://www.surveymonkey.com/r/PCMP96K" TargetMode="External" /></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E73DB1B3A82240AAE4616B9E408885" ma:contentTypeVersion="16" ma:contentTypeDescription="Create a new document." ma:contentTypeScope="" ma:versionID="54c137aa13d75ffaf548c5f2ba44f915">
  <xsd:schema xmlns:xsd="http://www.w3.org/2001/XMLSchema" xmlns:xs="http://www.w3.org/2001/XMLSchema" xmlns:p="http://schemas.microsoft.com/office/2006/metadata/properties" xmlns:ns2="559fa04e-dbf9-4202-90f7-f9635d81742e" xmlns:ns3="11258c1b-5a8e-46e3-bab0-95e92e5e9835" targetNamespace="http://schemas.microsoft.com/office/2006/metadata/properties" ma:root="true" ma:fieldsID="039899a56b25be657a043b68bd2f146c" ns2:_="" ns3:_="">
    <xsd:import namespace="559fa04e-dbf9-4202-90f7-f9635d81742e"/>
    <xsd:import namespace="11258c1b-5a8e-46e3-bab0-95e92e5e98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fa04e-dbf9-4202-90f7-f9635d817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tails" ma:index="12" nillable="true" ma:displayName="Details" ma:format="Dropdown" ma:internalName="Detail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58c1b-5a8e-46e3-bab0-95e92e5e98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332eb3-fd24-4367-a2ee-f27fe666bed2}" ma:internalName="TaxCatchAll" ma:showField="CatchAllData" ma:web="11258c1b-5a8e-46e3-bab0-95e92e5e9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tails xmlns="559fa04e-dbf9-4202-90f7-f9635d81742e" xsi:nil="true"/>
    <lcf76f155ced4ddcb4097134ff3c332f xmlns="559fa04e-dbf9-4202-90f7-f9635d81742e">
      <Terms xmlns="http://schemas.microsoft.com/office/infopath/2007/PartnerControls"/>
    </lcf76f155ced4ddcb4097134ff3c332f>
    <TaxCatchAll xmlns="11258c1b-5a8e-46e3-bab0-95e92e5e9835" xsi:nil="true"/>
    <SharedWithUsers xmlns="11258c1b-5a8e-46e3-bab0-95e92e5e9835">
      <UserInfo>
        <DisplayName>Rasheed, James K. PhD (Kamile) (CDC/NCEZID/DHQP/CEMB)</DisplayName>
        <AccountId>17</AccountId>
        <AccountType/>
      </UserInfo>
      <UserInfo>
        <DisplayName>Keckler, Mary (Shannon) (CDC/NCEZID/DHQP/CEMB)</DisplayName>
        <AccountId>22</AccountId>
        <AccountType/>
      </UserInfo>
      <UserInfo>
        <DisplayName>Elkins, Christopher (CDC/NCEZID/DHQP/CEMB)</DisplayName>
        <AccountId>33</AccountId>
        <AccountType/>
      </UserInfo>
      <UserInfo>
        <DisplayName>Omosa, Oladayo (CDC/NCEZID/DHQP/OD) (CTR)</DisplayName>
        <AccountId>201</AccountId>
        <AccountType/>
      </UserInfo>
      <UserInfo>
        <DisplayName>Bulens, Sandra N. (CDC/NCEZID/DHQP/OD)</DisplayName>
        <AccountId>70</AccountId>
        <AccountType/>
      </UserInfo>
    </SharedWithUsers>
  </documentManagement>
</p:properties>
</file>

<file path=customXml/itemProps1.xml><?xml version="1.0" encoding="utf-8"?>
<ds:datastoreItem xmlns:ds="http://schemas.openxmlformats.org/officeDocument/2006/customXml" ds:itemID="{8ACDCE19-3F4A-40D5-8615-C4CDF34D2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fa04e-dbf9-4202-90f7-f9635d81742e"/>
    <ds:schemaRef ds:uri="11258c1b-5a8e-46e3-bab0-95e92e5e9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B09B3-0CCC-4F44-B0BB-BD8142A64181}">
  <ds:schemaRefs>
    <ds:schemaRef ds:uri="http://schemas.openxmlformats.org/officeDocument/2006/bibliography"/>
  </ds:schemaRefs>
</ds:datastoreItem>
</file>

<file path=customXml/itemProps3.xml><?xml version="1.0" encoding="utf-8"?>
<ds:datastoreItem xmlns:ds="http://schemas.openxmlformats.org/officeDocument/2006/customXml" ds:itemID="{29C317E1-6D12-4748-9733-AA478761823A}">
  <ds:schemaRefs>
    <ds:schemaRef ds:uri="http://schemas.microsoft.com/sharepoint/v3/contenttype/forms"/>
  </ds:schemaRefs>
</ds:datastoreItem>
</file>

<file path=customXml/itemProps4.xml><?xml version="1.0" encoding="utf-8"?>
<ds:datastoreItem xmlns:ds="http://schemas.openxmlformats.org/officeDocument/2006/customXml" ds:itemID="{B96C7D13-CA5F-498A-9360-63CE8E8A6A5E}">
  <ds:schemaRefs>
    <ds:schemaRef ds:uri="http://schemas.microsoft.com/office/2006/metadata/properties"/>
    <ds:schemaRef ds:uri="http://schemas.microsoft.com/office/infopath/2007/PartnerControls"/>
    <ds:schemaRef ds:uri="559fa04e-dbf9-4202-90f7-f9635d81742e"/>
    <ds:schemaRef ds:uri="11258c1b-5a8e-46e3-bab0-95e92e5e9835"/>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Pages>
  <Words>2321</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 Reilly (CDC/DDID/NCEZID/DHQP) (CTR)</dc:creator>
  <cp:lastModifiedBy>Sims, Thelma (CDC/IOD/OS)</cp:lastModifiedBy>
  <cp:revision>112</cp:revision>
  <dcterms:created xsi:type="dcterms:W3CDTF">2024-02-14T17:02:00Z</dcterms:created>
  <dcterms:modified xsi:type="dcterms:W3CDTF">2024-02-23T12:41:00Z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0x010100E4E73DB1B3A82240AAE4616B9E408885</vt:lpwstr>
  </property>
  <property fmtid="{D5CDD505-2E9C-101B-9397-08002B2CF9AE}" pid="3" name="MediaServiceImageTags">
    <vt:lpwstr/>
  </property>
  <property fmtid="{D5CDD505-2E9C-101B-9397-08002B2CF9AE}" pid="4" name="MSIP_Label_7b94a7b8-f06c-4dfe-bdcc-9b548fd58c31_ActionId">
    <vt:lpwstr>00643e37-ad3f-4e37-8eea-979e4d567fd9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2021-12-22T16:33:28Z</vt:lpwstr>
  </property>
  <property fmtid="{D5CDD505-2E9C-101B-9397-08002B2CF9AE}" pid="10" name="MSIP_Label_7b94a7b8-f06c-4dfe-bdcc-9b548fd58c31_SiteId">
    <vt:lpwstr>9ce70869-60db-44fd-abe8-d2767077fc8f</vt:lpwstr>
  </property>
</Properties>
</file>