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95A81" w:rsidRPr="00FD2998" w:rsidP="005D390F" w14:paraId="7008D99C" w14:textId="60792968">
      <w:pPr>
        <w:pStyle w:val="NoSpacing"/>
        <w:jc w:val="center"/>
        <w:rPr>
          <w:rFonts w:ascii="Segoe UI Semilight" w:hAnsi="Segoe UI Semilight" w:cs="Segoe UI Semilight"/>
          <w:b/>
          <w:sz w:val="28"/>
          <w:szCs w:val="28"/>
        </w:rPr>
      </w:pPr>
      <w:r w:rsidRPr="00FD2998">
        <w:rPr>
          <w:rFonts w:ascii="Segoe UI Semilight" w:hAnsi="Segoe UI Semilight" w:cs="Segoe UI Semilight"/>
          <w:b/>
          <w:sz w:val="28"/>
          <w:szCs w:val="28"/>
        </w:rPr>
        <w:t>Component 3: Special Projects—Prevention, Diagnosis, and Treatment Related to the Infectious Disease Consequences of Drug Use</w:t>
      </w:r>
    </w:p>
    <w:p w:rsidR="00B95A81" w:rsidRPr="00FD2998" w:rsidP="0044177B" w14:paraId="5A37AF44" w14:textId="77777777">
      <w:pPr>
        <w:autoSpaceDE w:val="0"/>
        <w:autoSpaceDN w:val="0"/>
        <w:adjustRightInd w:val="0"/>
        <w:spacing w:after="0" w:line="240" w:lineRule="auto"/>
        <w:rPr>
          <w:rFonts w:ascii="Segoe UI Semilight" w:hAnsi="Segoe UI Semilight" w:cs="Segoe UI Semilight"/>
          <w:b/>
          <w:color w:val="000000"/>
        </w:rPr>
      </w:pPr>
    </w:p>
    <w:p w:rsidR="00DF3768" w:rsidRPr="00FD2998" w:rsidP="00DF3768" w14:paraId="6FE7DB58" w14:textId="63E89E46">
      <w:pPr>
        <w:pStyle w:val="Heading2"/>
        <w:spacing w:before="151" w:line="240" w:lineRule="auto"/>
        <w:rPr>
          <w:rFonts w:ascii="Segoe UI Semilight" w:hAnsi="Segoe UI Semilight" w:cs="Segoe UI Semilight"/>
          <w:color w:val="000000" w:themeColor="text1"/>
          <w:sz w:val="22"/>
          <w:szCs w:val="22"/>
        </w:rPr>
      </w:pPr>
      <w:r w:rsidRPr="00FD2998">
        <w:rPr>
          <w:rFonts w:ascii="Segoe UI Semilight" w:hAnsi="Segoe UI Semilight" w:cs="Segoe UI Semilight"/>
          <w:b/>
          <w:color w:val="000000" w:themeColor="text1"/>
          <w:sz w:val="22"/>
          <w:szCs w:val="22"/>
        </w:rPr>
        <w:t>The Annual</w:t>
      </w:r>
      <w:r w:rsidRPr="00FD2998">
        <w:rPr>
          <w:rFonts w:ascii="Segoe UI Semilight" w:hAnsi="Segoe UI Semilight" w:cs="Segoe UI Semilight"/>
          <w:b/>
          <w:color w:val="000000" w:themeColor="text1"/>
          <w:spacing w:val="-3"/>
          <w:sz w:val="22"/>
          <w:szCs w:val="22"/>
        </w:rPr>
        <w:t xml:space="preserve"> </w:t>
      </w:r>
      <w:r w:rsidRPr="00FD2998">
        <w:rPr>
          <w:rFonts w:ascii="Segoe UI Semilight" w:hAnsi="Segoe UI Semilight" w:cs="Segoe UI Semilight"/>
          <w:b/>
          <w:color w:val="000000" w:themeColor="text1"/>
          <w:sz w:val="22"/>
          <w:szCs w:val="22"/>
        </w:rPr>
        <w:t>Performance</w:t>
      </w:r>
      <w:r w:rsidRPr="00FD2998">
        <w:rPr>
          <w:rFonts w:ascii="Segoe UI Semilight" w:hAnsi="Segoe UI Semilight" w:cs="Segoe UI Semilight"/>
          <w:b/>
          <w:color w:val="000000" w:themeColor="text1"/>
          <w:spacing w:val="-7"/>
          <w:sz w:val="22"/>
          <w:szCs w:val="22"/>
        </w:rPr>
        <w:t xml:space="preserve"> </w:t>
      </w:r>
      <w:r w:rsidRPr="00FD2998">
        <w:rPr>
          <w:rFonts w:ascii="Segoe UI Semilight" w:hAnsi="Segoe UI Semilight" w:cs="Segoe UI Semilight"/>
          <w:b/>
          <w:color w:val="000000" w:themeColor="text1"/>
          <w:sz w:val="22"/>
          <w:szCs w:val="22"/>
        </w:rPr>
        <w:t>Report</w:t>
      </w:r>
      <w:r w:rsidRPr="00FD2998">
        <w:rPr>
          <w:rFonts w:ascii="Segoe UI Semilight" w:hAnsi="Segoe UI Semilight" w:cs="Segoe UI Semilight"/>
          <w:b/>
          <w:color w:val="000000" w:themeColor="text1"/>
          <w:spacing w:val="-4"/>
          <w:sz w:val="22"/>
          <w:szCs w:val="22"/>
        </w:rPr>
        <w:t xml:space="preserve"> </w:t>
      </w:r>
      <w:r w:rsidRPr="00FD2998">
        <w:rPr>
          <w:rFonts w:ascii="Segoe UI Semilight" w:hAnsi="Segoe UI Semilight" w:cs="Segoe UI Semilight"/>
          <w:b/>
          <w:color w:val="000000" w:themeColor="text1"/>
          <w:sz w:val="22"/>
          <w:szCs w:val="22"/>
        </w:rPr>
        <w:t>(APR) for CDC-RFA-PS21-2103 is required for all award recipients.</w:t>
      </w:r>
      <w:r w:rsidRPr="00FD2998">
        <w:rPr>
          <w:rFonts w:ascii="Segoe UI Semilight" w:hAnsi="Segoe UI Semilight" w:cs="Segoe UI Semilight"/>
          <w:color w:val="000000" w:themeColor="text1"/>
          <w:sz w:val="22"/>
          <w:szCs w:val="22"/>
        </w:rPr>
        <w:t xml:space="preserve"> The instructions in this document are to be used when submitting your APR data through the online form provided by CDC. </w:t>
      </w:r>
      <w:r w:rsidRPr="00FD2998" w:rsidR="00CB0535">
        <w:rPr>
          <w:rFonts w:ascii="Segoe UI Semilight" w:hAnsi="Segoe UI Semilight" w:cs="Segoe UI Semilight"/>
          <w:color w:val="000000" w:themeColor="text1"/>
          <w:sz w:val="22"/>
          <w:szCs w:val="22"/>
        </w:rPr>
        <w:t xml:space="preserve">Data submitted through the online form will be reviewed by CDC and analyzed for future reports (e.g., </w:t>
      </w:r>
      <w:r w:rsidR="00DB757C">
        <w:rPr>
          <w:rFonts w:ascii="Segoe UI Semilight" w:hAnsi="Segoe UI Semilight" w:cs="Segoe UI Semilight"/>
          <w:color w:val="000000" w:themeColor="text1"/>
          <w:sz w:val="22"/>
          <w:szCs w:val="22"/>
        </w:rPr>
        <w:t>rapid</w:t>
      </w:r>
      <w:r w:rsidRPr="00FD2998" w:rsidR="00CB0535">
        <w:rPr>
          <w:rFonts w:ascii="Segoe UI Semilight" w:hAnsi="Segoe UI Semilight" w:cs="Segoe UI Semilight"/>
          <w:color w:val="000000" w:themeColor="text1"/>
          <w:sz w:val="22"/>
          <w:szCs w:val="22"/>
        </w:rPr>
        <w:t xml:space="preserve"> feedback report).</w:t>
      </w:r>
    </w:p>
    <w:p w:rsidR="00DF3768" w:rsidRPr="00FD2998" w:rsidP="00CB0535" w14:paraId="3A63FCE6" w14:textId="77777777">
      <w:pPr>
        <w:spacing w:after="0" w:line="240" w:lineRule="auto"/>
        <w:rPr>
          <w:rFonts w:ascii="Segoe UI Semilight" w:hAnsi="Segoe UI Semilight" w:cs="Segoe UI Semilight"/>
        </w:rPr>
      </w:pPr>
    </w:p>
    <w:p w:rsidR="00DF3768" w:rsidRPr="00FD2998" w:rsidP="00CB0535" w14:paraId="438262FA" w14:textId="30E8E6A4">
      <w:pPr>
        <w:pStyle w:val="BodyText"/>
        <w:spacing w:after="0" w:line="240" w:lineRule="auto"/>
        <w:ind w:right="593"/>
        <w:rPr>
          <w:rFonts w:ascii="Segoe UI Semilight" w:hAnsi="Segoe UI Semilight" w:cs="Segoe UI Semilight"/>
        </w:rPr>
      </w:pPr>
      <w:r w:rsidRPr="00FD2998">
        <w:rPr>
          <w:rFonts w:ascii="Segoe UI Semilight" w:hAnsi="Segoe UI Semilight" w:cs="Segoe UI Semilight"/>
        </w:rPr>
        <w:t xml:space="preserve">Recipients must also submit a copy of their APR data via </w:t>
      </w:r>
      <w:hyperlink r:id="rId8">
        <w:r w:rsidRPr="00FD2998">
          <w:rPr>
            <w:rFonts w:ascii="Segoe UI Semilight" w:hAnsi="Segoe UI Semilight" w:cs="Segoe UI Semilight"/>
            <w:color w:val="0562C1"/>
            <w:u w:val="single" w:color="0562C1"/>
          </w:rPr>
          <w:t>www.Grantsolutions.gov</w:t>
        </w:r>
      </w:hyperlink>
      <w:r w:rsidRPr="00FD2998">
        <w:rPr>
          <w:rFonts w:ascii="Segoe UI Semilight" w:hAnsi="Segoe UI Semilight" w:cs="Segoe UI Semilight"/>
          <w:color w:val="0562C1"/>
        </w:rPr>
        <w:t xml:space="preserve"> </w:t>
      </w:r>
      <w:r w:rsidRPr="00FD2998">
        <w:rPr>
          <w:rFonts w:ascii="Segoe UI Semilight" w:hAnsi="Segoe UI Semilight" w:cs="Segoe UI Semilight"/>
        </w:rPr>
        <w:t>no later than</w:t>
      </w:r>
      <w:r w:rsidRPr="00FD2998">
        <w:rPr>
          <w:rFonts w:ascii="Segoe UI Semilight" w:hAnsi="Segoe UI Semilight" w:cs="Segoe UI Semilight"/>
          <w:spacing w:val="-2"/>
        </w:rPr>
        <w:t xml:space="preserve"> </w:t>
      </w:r>
      <w:r w:rsidRPr="00FD2998">
        <w:rPr>
          <w:rFonts w:ascii="Segoe UI Semilight" w:hAnsi="Segoe UI Semilight" w:cs="Segoe UI Semilight"/>
        </w:rPr>
        <w:t>120 days prior</w:t>
      </w:r>
      <w:r w:rsidRPr="00FD2998">
        <w:rPr>
          <w:rFonts w:ascii="Segoe UI Semilight" w:hAnsi="Segoe UI Semilight" w:cs="Segoe UI Semilight"/>
          <w:spacing w:val="-2"/>
        </w:rPr>
        <w:t xml:space="preserve"> </w:t>
      </w:r>
      <w:r w:rsidRPr="00FD2998">
        <w:rPr>
          <w:rFonts w:ascii="Segoe UI Semilight" w:hAnsi="Segoe UI Semilight" w:cs="Segoe UI Semilight"/>
        </w:rPr>
        <w:t>to the</w:t>
      </w:r>
      <w:r w:rsidRPr="00FD2998">
        <w:rPr>
          <w:rFonts w:ascii="Segoe UI Semilight" w:hAnsi="Segoe UI Semilight" w:cs="Segoe UI Semilight"/>
          <w:spacing w:val="-1"/>
        </w:rPr>
        <w:t xml:space="preserve"> </w:t>
      </w:r>
      <w:r w:rsidRPr="00FD2998">
        <w:rPr>
          <w:rFonts w:ascii="Segoe UI Semilight" w:hAnsi="Segoe UI Semilight" w:cs="Segoe UI Semilight"/>
        </w:rPr>
        <w:t>end</w:t>
      </w:r>
      <w:r w:rsidRPr="00FD2998">
        <w:rPr>
          <w:rFonts w:ascii="Segoe UI Semilight" w:hAnsi="Segoe UI Semilight" w:cs="Segoe UI Semilight"/>
          <w:spacing w:val="-2"/>
        </w:rPr>
        <w:t xml:space="preserve"> </w:t>
      </w:r>
      <w:r w:rsidRPr="00FD2998">
        <w:rPr>
          <w:rFonts w:ascii="Segoe UI Semilight" w:hAnsi="Segoe UI Semilight" w:cs="Segoe UI Semilight"/>
        </w:rPr>
        <w:t>of the budget</w:t>
      </w:r>
      <w:r w:rsidRPr="00FD2998">
        <w:rPr>
          <w:rFonts w:ascii="Segoe UI Semilight" w:hAnsi="Segoe UI Semilight" w:cs="Segoe UI Semilight"/>
          <w:spacing w:val="-1"/>
        </w:rPr>
        <w:t xml:space="preserve"> </w:t>
      </w:r>
      <w:r w:rsidRPr="00FD2998">
        <w:rPr>
          <w:rFonts w:ascii="Segoe UI Semilight" w:hAnsi="Segoe UI Semilight" w:cs="Segoe UI Semilight"/>
        </w:rPr>
        <w:t>period</w:t>
      </w:r>
      <w:r w:rsidRPr="00FD2998" w:rsidR="00CB0535">
        <w:rPr>
          <w:rFonts w:ascii="Segoe UI Semilight" w:hAnsi="Segoe UI Semilight" w:cs="Segoe UI Semilight"/>
        </w:rPr>
        <w:t xml:space="preserve"> (as part of the year 3 continuation application)</w:t>
      </w:r>
      <w:r w:rsidRPr="00FD2998">
        <w:rPr>
          <w:rFonts w:ascii="Segoe UI Semilight" w:hAnsi="Segoe UI Semilight" w:cs="Segoe UI Semilight"/>
        </w:rPr>
        <w:t>.</w:t>
      </w:r>
      <w:r w:rsidRPr="00FD2998">
        <w:rPr>
          <w:rFonts w:ascii="Segoe UI Semilight" w:hAnsi="Segoe UI Semilight" w:cs="Segoe UI Semilight"/>
          <w:spacing w:val="-3"/>
        </w:rPr>
        <w:t xml:space="preserve"> </w:t>
      </w:r>
      <w:r w:rsidRPr="00FD2998">
        <w:rPr>
          <w:rFonts w:ascii="Segoe UI Semilight" w:hAnsi="Segoe UI Semilight" w:cs="Segoe UI Semilight"/>
        </w:rPr>
        <w:t>Please</w:t>
      </w:r>
      <w:r w:rsidRPr="00FD2998">
        <w:rPr>
          <w:rFonts w:ascii="Segoe UI Semilight" w:hAnsi="Segoe UI Semilight" w:cs="Segoe UI Semilight"/>
          <w:spacing w:val="-3"/>
        </w:rPr>
        <w:t xml:space="preserve"> </w:t>
      </w:r>
      <w:r w:rsidRPr="00FD2998">
        <w:rPr>
          <w:rFonts w:ascii="Segoe UI Semilight" w:hAnsi="Segoe UI Semilight" w:cs="Segoe UI Semilight"/>
        </w:rPr>
        <w:t>see</w:t>
      </w:r>
      <w:r w:rsidRPr="00FD2998">
        <w:rPr>
          <w:rFonts w:ascii="Segoe UI Semilight" w:hAnsi="Segoe UI Semilight" w:cs="Segoe UI Semilight"/>
          <w:spacing w:val="-3"/>
        </w:rPr>
        <w:t xml:space="preserve"> </w:t>
      </w:r>
      <w:r w:rsidRPr="00FD2998">
        <w:rPr>
          <w:rFonts w:ascii="Segoe UI Semilight" w:hAnsi="Segoe UI Semilight" w:cs="Segoe UI Semilight"/>
        </w:rPr>
        <w:t>the</w:t>
      </w:r>
      <w:r w:rsidRPr="00FD2998">
        <w:rPr>
          <w:rFonts w:ascii="Segoe UI Semilight" w:hAnsi="Segoe UI Semilight" w:cs="Segoe UI Semilight"/>
          <w:spacing w:val="-1"/>
        </w:rPr>
        <w:t xml:space="preserve"> </w:t>
      </w:r>
      <w:r w:rsidRPr="00FD2998">
        <w:rPr>
          <w:rFonts w:ascii="Segoe UI Semilight" w:hAnsi="Segoe UI Semilight" w:cs="Segoe UI Semilight"/>
        </w:rPr>
        <w:t>Notice</w:t>
      </w:r>
      <w:r w:rsidRPr="00FD2998">
        <w:rPr>
          <w:rFonts w:ascii="Segoe UI Semilight" w:hAnsi="Segoe UI Semilight" w:cs="Segoe UI Semilight"/>
          <w:spacing w:val="-3"/>
        </w:rPr>
        <w:t xml:space="preserve"> </w:t>
      </w:r>
      <w:r w:rsidRPr="00FD2998">
        <w:rPr>
          <w:rFonts w:ascii="Segoe UI Semilight" w:hAnsi="Segoe UI Semilight" w:cs="Segoe UI Semilight"/>
        </w:rPr>
        <w:t>of</w:t>
      </w:r>
      <w:r w:rsidRPr="00FD2998">
        <w:rPr>
          <w:rFonts w:ascii="Segoe UI Semilight" w:hAnsi="Segoe UI Semilight" w:cs="Segoe UI Semilight"/>
          <w:spacing w:val="-1"/>
        </w:rPr>
        <w:t xml:space="preserve"> </w:t>
      </w:r>
      <w:r w:rsidRPr="00FD2998">
        <w:rPr>
          <w:rFonts w:ascii="Segoe UI Semilight" w:hAnsi="Segoe UI Semilight" w:cs="Segoe UI Semilight"/>
        </w:rPr>
        <w:t>Funding</w:t>
      </w:r>
      <w:r w:rsidRPr="00FD2998">
        <w:rPr>
          <w:rFonts w:ascii="Segoe UI Semilight" w:hAnsi="Segoe UI Semilight" w:cs="Segoe UI Semilight"/>
          <w:spacing w:val="-2"/>
        </w:rPr>
        <w:t xml:space="preserve"> </w:t>
      </w:r>
      <w:r w:rsidRPr="00FD2998">
        <w:rPr>
          <w:rFonts w:ascii="Segoe UI Semilight" w:hAnsi="Segoe UI Semilight" w:cs="Segoe UI Semilight"/>
        </w:rPr>
        <w:t>Opportunity (NOFO) document for this cooperative agreement starting</w:t>
      </w:r>
      <w:r w:rsidRPr="00FD2998">
        <w:rPr>
          <w:rFonts w:ascii="Segoe UI Semilight" w:hAnsi="Segoe UI Semilight" w:cs="Segoe UI Semilight"/>
          <w:spacing w:val="-4"/>
        </w:rPr>
        <w:t xml:space="preserve"> </w:t>
      </w:r>
      <w:r w:rsidRPr="00FD2998">
        <w:rPr>
          <w:rFonts w:ascii="Segoe UI Semilight" w:hAnsi="Segoe UI Semilight" w:cs="Segoe UI Semilight"/>
        </w:rPr>
        <w:t>on</w:t>
      </w:r>
      <w:r w:rsidRPr="00FD2998">
        <w:rPr>
          <w:rFonts w:ascii="Segoe UI Semilight" w:hAnsi="Segoe UI Semilight" w:cs="Segoe UI Semilight"/>
          <w:spacing w:val="-2"/>
        </w:rPr>
        <w:t xml:space="preserve"> </w:t>
      </w:r>
      <w:r w:rsidRPr="00FD2998">
        <w:rPr>
          <w:rFonts w:ascii="Segoe UI Semilight" w:hAnsi="Segoe UI Semilight" w:cs="Segoe UI Semilight"/>
        </w:rPr>
        <w:t>page</w:t>
      </w:r>
      <w:r w:rsidRPr="00FD2998">
        <w:rPr>
          <w:rFonts w:ascii="Segoe UI Semilight" w:hAnsi="Segoe UI Semilight" w:cs="Segoe UI Semilight"/>
          <w:spacing w:val="-3"/>
        </w:rPr>
        <w:t xml:space="preserve"> </w:t>
      </w:r>
      <w:r w:rsidRPr="00FD2998">
        <w:rPr>
          <w:rFonts w:ascii="Segoe UI Semilight" w:hAnsi="Segoe UI Semilight" w:cs="Segoe UI Semilight"/>
        </w:rPr>
        <w:t>68</w:t>
      </w:r>
      <w:r w:rsidRPr="00FD2998">
        <w:rPr>
          <w:rFonts w:ascii="Segoe UI Semilight" w:hAnsi="Segoe UI Semilight" w:cs="Segoe UI Semilight"/>
          <w:spacing w:val="-1"/>
        </w:rPr>
        <w:t xml:space="preserve"> </w:t>
      </w:r>
      <w:r w:rsidRPr="00FD2998">
        <w:rPr>
          <w:rFonts w:ascii="Segoe UI Semilight" w:hAnsi="Segoe UI Semilight" w:cs="Segoe UI Semilight"/>
        </w:rPr>
        <w:t>for additional information.</w:t>
      </w:r>
    </w:p>
    <w:p w:rsidR="00DF3768" w:rsidRPr="00FD2998" w:rsidP="00CB0535" w14:paraId="53B3D49A" w14:textId="77777777">
      <w:pPr>
        <w:pStyle w:val="BodyText"/>
        <w:spacing w:after="0" w:line="240" w:lineRule="auto"/>
        <w:ind w:right="593"/>
        <w:rPr>
          <w:rFonts w:ascii="Segoe UI Semilight" w:hAnsi="Segoe UI Semilight" w:cs="Segoe UI Semilight"/>
        </w:rPr>
      </w:pPr>
    </w:p>
    <w:p w:rsidR="00DF3768" w:rsidRPr="00FD2998" w:rsidP="00CB0535" w14:paraId="53FDDE79" w14:textId="77777777">
      <w:pPr>
        <w:pStyle w:val="BodyText"/>
        <w:spacing w:after="0" w:line="240" w:lineRule="auto"/>
        <w:rPr>
          <w:rFonts w:ascii="Segoe UI Semilight" w:hAnsi="Segoe UI Semilight" w:cs="Segoe UI Semilight"/>
        </w:rPr>
      </w:pPr>
      <w:r w:rsidRPr="00FD2998">
        <w:rPr>
          <w:rFonts w:ascii="Segoe UI Semilight" w:hAnsi="Segoe UI Semilight" w:cs="Segoe UI Semilight"/>
        </w:rPr>
        <w:t>Evaluation and Performance Measures are listed starting on page 29 of the NOFO. Please</w:t>
      </w:r>
      <w:r w:rsidRPr="00FD2998">
        <w:rPr>
          <w:rFonts w:ascii="Segoe UI Semilight" w:hAnsi="Segoe UI Semilight" w:cs="Segoe UI Semilight"/>
          <w:spacing w:val="-4"/>
        </w:rPr>
        <w:t xml:space="preserve"> </w:t>
      </w:r>
      <w:r w:rsidRPr="00FD2998">
        <w:rPr>
          <w:rFonts w:ascii="Segoe UI Semilight" w:hAnsi="Segoe UI Semilight" w:cs="Segoe UI Semilight"/>
        </w:rPr>
        <w:t>review</w:t>
      </w:r>
      <w:r w:rsidRPr="00FD2998">
        <w:rPr>
          <w:rFonts w:ascii="Segoe UI Semilight" w:hAnsi="Segoe UI Semilight" w:cs="Segoe UI Semilight"/>
          <w:spacing w:val="-1"/>
        </w:rPr>
        <w:t xml:space="preserve"> </w:t>
      </w:r>
      <w:r w:rsidRPr="00FD2998">
        <w:rPr>
          <w:rFonts w:ascii="Segoe UI Semilight" w:hAnsi="Segoe UI Semilight" w:cs="Segoe UI Semilight"/>
        </w:rPr>
        <w:t>that information,</w:t>
      </w:r>
      <w:r w:rsidRPr="00FD2998">
        <w:rPr>
          <w:rFonts w:ascii="Segoe UI Semilight" w:hAnsi="Segoe UI Semilight" w:cs="Segoe UI Semilight"/>
          <w:spacing w:val="-5"/>
        </w:rPr>
        <w:t xml:space="preserve"> </w:t>
      </w:r>
      <w:r w:rsidRPr="00FD2998">
        <w:rPr>
          <w:rFonts w:ascii="Segoe UI Semilight" w:hAnsi="Segoe UI Semilight" w:cs="Segoe UI Semilight"/>
        </w:rPr>
        <w:t>along</w:t>
      </w:r>
      <w:r w:rsidRPr="00FD2998">
        <w:rPr>
          <w:rFonts w:ascii="Segoe UI Semilight" w:hAnsi="Segoe UI Semilight" w:cs="Segoe UI Semilight"/>
          <w:spacing w:val="-5"/>
        </w:rPr>
        <w:t xml:space="preserve"> </w:t>
      </w:r>
      <w:r w:rsidRPr="00FD2998">
        <w:rPr>
          <w:rFonts w:ascii="Segoe UI Semilight" w:hAnsi="Segoe UI Semilight" w:cs="Segoe UI Semilight"/>
        </w:rPr>
        <w:t>with</w:t>
      </w:r>
      <w:r w:rsidRPr="00FD2998">
        <w:rPr>
          <w:rFonts w:ascii="Segoe UI Semilight" w:hAnsi="Segoe UI Semilight" w:cs="Segoe UI Semilight"/>
          <w:spacing w:val="-2"/>
        </w:rPr>
        <w:t xml:space="preserve"> </w:t>
      </w:r>
      <w:r w:rsidRPr="00FD2998">
        <w:rPr>
          <w:rFonts w:ascii="Segoe UI Semilight" w:hAnsi="Segoe UI Semilight" w:cs="Segoe UI Semilight"/>
        </w:rPr>
        <w:t>Strategies</w:t>
      </w:r>
      <w:r w:rsidRPr="00FD2998">
        <w:rPr>
          <w:rFonts w:ascii="Segoe UI Semilight" w:hAnsi="Segoe UI Semilight" w:cs="Segoe UI Semilight"/>
          <w:spacing w:val="-3"/>
        </w:rPr>
        <w:t xml:space="preserve"> </w:t>
      </w:r>
      <w:r w:rsidRPr="00FD2998">
        <w:rPr>
          <w:rFonts w:ascii="Segoe UI Semilight" w:hAnsi="Segoe UI Semilight" w:cs="Segoe UI Semilight"/>
        </w:rPr>
        <w:t>and</w:t>
      </w:r>
      <w:r w:rsidRPr="00FD2998">
        <w:rPr>
          <w:rFonts w:ascii="Segoe UI Semilight" w:hAnsi="Segoe UI Semilight" w:cs="Segoe UI Semilight"/>
          <w:spacing w:val="-3"/>
        </w:rPr>
        <w:t xml:space="preserve"> </w:t>
      </w:r>
      <w:r w:rsidRPr="00FD2998">
        <w:rPr>
          <w:rFonts w:ascii="Segoe UI Semilight" w:hAnsi="Segoe UI Semilight" w:cs="Segoe UI Semilight"/>
        </w:rPr>
        <w:t>Activities</w:t>
      </w:r>
      <w:r w:rsidRPr="00FD2998">
        <w:rPr>
          <w:rFonts w:ascii="Segoe UI Semilight" w:hAnsi="Segoe UI Semilight" w:cs="Segoe UI Semilight"/>
          <w:spacing w:val="-1"/>
        </w:rPr>
        <w:t xml:space="preserve"> </w:t>
      </w:r>
      <w:r w:rsidRPr="00FD2998">
        <w:rPr>
          <w:rFonts w:ascii="Segoe UI Semilight" w:hAnsi="Segoe UI Semilight" w:cs="Segoe UI Semilight"/>
        </w:rPr>
        <w:t>starting</w:t>
      </w:r>
      <w:r w:rsidRPr="00FD2998">
        <w:rPr>
          <w:rFonts w:ascii="Segoe UI Semilight" w:hAnsi="Segoe UI Semilight" w:cs="Segoe UI Semilight"/>
          <w:spacing w:val="-3"/>
        </w:rPr>
        <w:t xml:space="preserve"> </w:t>
      </w:r>
      <w:r w:rsidRPr="00FD2998">
        <w:rPr>
          <w:rFonts w:ascii="Segoe UI Semilight" w:hAnsi="Segoe UI Semilight" w:cs="Segoe UI Semilight"/>
        </w:rPr>
        <w:t>on</w:t>
      </w:r>
      <w:r w:rsidRPr="00FD2998">
        <w:rPr>
          <w:rFonts w:ascii="Segoe UI Semilight" w:hAnsi="Segoe UI Semilight" w:cs="Segoe UI Semilight"/>
          <w:spacing w:val="-3"/>
        </w:rPr>
        <w:t xml:space="preserve"> </w:t>
      </w:r>
      <w:r w:rsidRPr="00FD2998">
        <w:rPr>
          <w:rFonts w:ascii="Segoe UI Semilight" w:hAnsi="Segoe UI Semilight" w:cs="Segoe UI Semilight"/>
        </w:rPr>
        <w:t>page</w:t>
      </w:r>
      <w:r w:rsidRPr="00FD2998">
        <w:rPr>
          <w:rFonts w:ascii="Segoe UI Semilight" w:hAnsi="Segoe UI Semilight" w:cs="Segoe UI Semilight"/>
          <w:spacing w:val="-1"/>
        </w:rPr>
        <w:t xml:space="preserve"> </w:t>
      </w:r>
      <w:r w:rsidRPr="00FD2998">
        <w:rPr>
          <w:rFonts w:ascii="Segoe UI Semilight" w:hAnsi="Segoe UI Semilight" w:cs="Segoe UI Semilight"/>
        </w:rPr>
        <w:t>11,</w:t>
      </w:r>
      <w:r w:rsidRPr="00FD2998">
        <w:rPr>
          <w:rFonts w:ascii="Segoe UI Semilight" w:hAnsi="Segoe UI Semilight" w:cs="Segoe UI Semilight"/>
          <w:spacing w:val="-2"/>
        </w:rPr>
        <w:t xml:space="preserve"> </w:t>
      </w:r>
      <w:r w:rsidRPr="00FD2998">
        <w:rPr>
          <w:rFonts w:ascii="Segoe UI Semilight" w:hAnsi="Segoe UI Semilight" w:cs="Segoe UI Semilight"/>
        </w:rPr>
        <w:t>before submitting your APR through the online form.</w:t>
      </w:r>
    </w:p>
    <w:p w:rsidR="00A71904" w:rsidRPr="00FD2998" w:rsidP="0044177B" w14:paraId="67441C42" w14:textId="1802223D">
      <w:pPr>
        <w:pStyle w:val="NoSpacing"/>
        <w:rPr>
          <w:rFonts w:ascii="Segoe UI Semilight" w:hAnsi="Segoe UI Semilight" w:cs="Segoe UI Semilight"/>
          <w:b/>
        </w:rPr>
      </w:pPr>
    </w:p>
    <w:p w:rsidR="0073171D" w:rsidP="00DF2B1F" w14:paraId="13989F3D" w14:textId="77777777">
      <w:pPr>
        <w:pStyle w:val="NoSpacing"/>
        <w:rPr>
          <w:rFonts w:ascii="Segoe UI Semilight" w:hAnsi="Segoe UI Semilight" w:cs="Segoe UI Semilight"/>
          <w:b/>
        </w:rPr>
      </w:pPr>
      <w:r w:rsidRPr="00FD2998">
        <w:rPr>
          <w:rFonts w:ascii="Segoe UI Semilight" w:hAnsi="Segoe UI Semilight" w:cs="Segoe UI Semilight"/>
          <w:b/>
        </w:rPr>
        <w:t>Note</w:t>
      </w:r>
      <w:r>
        <w:rPr>
          <w:rFonts w:ascii="Segoe UI Semilight" w:hAnsi="Segoe UI Semilight" w:cs="Segoe UI Semilight"/>
          <w:b/>
        </w:rPr>
        <w:t>s</w:t>
      </w:r>
      <w:r w:rsidRPr="00FD2998">
        <w:rPr>
          <w:rFonts w:ascii="Segoe UI Semilight" w:hAnsi="Segoe UI Semilight" w:cs="Segoe UI Semilight"/>
          <w:b/>
        </w:rPr>
        <w:t xml:space="preserve">: </w:t>
      </w:r>
    </w:p>
    <w:p w:rsidR="0073171D" w:rsidP="00DF2B1F" w14:paraId="5FFCDEFB" w14:textId="77777777">
      <w:pPr>
        <w:pStyle w:val="NoSpacing"/>
        <w:rPr>
          <w:rFonts w:ascii="Segoe UI Semilight" w:hAnsi="Segoe UI Semilight" w:cs="Segoe UI Semilight"/>
          <w:b/>
        </w:rPr>
      </w:pPr>
    </w:p>
    <w:p w:rsidR="00DF2B1F" w:rsidRPr="00FD2998" w:rsidP="00DF2B1F" w14:paraId="4B2D5B73" w14:textId="61219278">
      <w:pPr>
        <w:pStyle w:val="NoSpacing"/>
        <w:rPr>
          <w:rFonts w:ascii="Segoe UI Semilight" w:hAnsi="Segoe UI Semilight" w:cs="Segoe UI Semilight"/>
          <w:b/>
        </w:rPr>
      </w:pPr>
      <w:r w:rsidRPr="00FD2998">
        <w:rPr>
          <w:rFonts w:ascii="Segoe UI Semilight" w:hAnsi="Segoe UI Semilight" w:cs="Segoe UI Semilight"/>
          <w:b/>
        </w:rPr>
        <w:t>Timelines are provided</w:t>
      </w:r>
      <w:r w:rsidRPr="00FD2998" w:rsidR="00131081">
        <w:rPr>
          <w:rFonts w:ascii="Segoe UI Semilight" w:hAnsi="Segoe UI Semilight" w:cs="Segoe UI Semilight"/>
          <w:b/>
        </w:rPr>
        <w:t xml:space="preserve"> in the NOFO</w:t>
      </w:r>
      <w:r w:rsidRPr="00FD2998">
        <w:rPr>
          <w:rFonts w:ascii="Segoe UI Semilight" w:hAnsi="Segoe UI Semilight" w:cs="Segoe UI Semilight"/>
          <w:b/>
        </w:rPr>
        <w:t xml:space="preserve"> for each measure, however</w:t>
      </w:r>
      <w:r w:rsidRPr="00FD2998" w:rsidR="00131081">
        <w:rPr>
          <w:rFonts w:ascii="Segoe UI Semilight" w:hAnsi="Segoe UI Semilight" w:cs="Segoe UI Semilight"/>
          <w:b/>
        </w:rPr>
        <w:t>,</w:t>
      </w:r>
      <w:r w:rsidRPr="00FD2998">
        <w:rPr>
          <w:rFonts w:ascii="Segoe UI Semilight" w:hAnsi="Segoe UI Semilight" w:cs="Segoe UI Semilight"/>
          <w:b/>
        </w:rPr>
        <w:t xml:space="preserve"> in general: </w:t>
      </w:r>
    </w:p>
    <w:p w:rsidR="00131081" w:rsidRPr="00FD2998" w:rsidP="00DF2B1F" w14:paraId="2ABC15BD" w14:textId="77777777">
      <w:pPr>
        <w:pStyle w:val="NoSpacing"/>
        <w:rPr>
          <w:rFonts w:ascii="Segoe UI Semilight" w:hAnsi="Segoe UI Semilight" w:cs="Segoe UI Semilight"/>
          <w:b/>
        </w:rPr>
      </w:pPr>
    </w:p>
    <w:p w:rsidR="006C5A30" w:rsidRPr="00FD2998" w:rsidP="000C17F3" w14:paraId="0DBF287E" w14:textId="3BC49F5E">
      <w:pPr>
        <w:pStyle w:val="NoSpacing"/>
        <w:numPr>
          <w:ilvl w:val="0"/>
          <w:numId w:val="28"/>
        </w:numPr>
        <w:rPr>
          <w:rFonts w:ascii="Segoe UI Semilight" w:hAnsi="Segoe UI Semilight" w:cs="Segoe UI Semilight"/>
        </w:rPr>
      </w:pPr>
      <w:r w:rsidRPr="004921A3">
        <w:rPr>
          <w:rFonts w:ascii="Segoe UI Semilight" w:hAnsi="Segoe UI Semilight" w:cs="Segoe UI Semilight"/>
          <w:b/>
        </w:rPr>
        <w:t>Short-term outcomes</w:t>
      </w:r>
      <w:r w:rsidRPr="00FD2998">
        <w:rPr>
          <w:rFonts w:ascii="Segoe UI Semilight" w:hAnsi="Segoe UI Semilight" w:cs="Segoe UI Semilight"/>
        </w:rPr>
        <w:t xml:space="preserve"> should be reached by the end of year 3. Measures associated with these outcomes should </w:t>
      </w:r>
      <w:r w:rsidRPr="00FD2998" w:rsidR="00C02085">
        <w:rPr>
          <w:rFonts w:ascii="Segoe UI Semilight" w:hAnsi="Segoe UI Semilight" w:cs="Segoe UI Semilight"/>
        </w:rPr>
        <w:t xml:space="preserve">be </w:t>
      </w:r>
      <w:r w:rsidRPr="00FD2998">
        <w:rPr>
          <w:rFonts w:ascii="Segoe UI Semilight" w:hAnsi="Segoe UI Semilight" w:cs="Segoe UI Semilight"/>
        </w:rPr>
        <w:t xml:space="preserve">reported </w:t>
      </w:r>
      <w:r w:rsidRPr="00FD2998" w:rsidR="0099259C">
        <w:rPr>
          <w:rFonts w:ascii="Segoe UI Semilight" w:hAnsi="Segoe UI Semilight" w:cs="Segoe UI Semilight"/>
        </w:rPr>
        <w:t>annually</w:t>
      </w:r>
      <w:r w:rsidRPr="00FD2998">
        <w:rPr>
          <w:rFonts w:ascii="Segoe UI Semilight" w:hAnsi="Segoe UI Semilight" w:cs="Segoe UI Semilight"/>
        </w:rPr>
        <w:t xml:space="preserve">. </w:t>
      </w:r>
      <w:r w:rsidRPr="00FD2998" w:rsidR="000C17F3">
        <w:rPr>
          <w:rFonts w:ascii="Segoe UI Semilight" w:hAnsi="Segoe UI Semilight" w:cs="Segoe UI Semilight"/>
        </w:rPr>
        <w:t>Recipient</w:t>
      </w:r>
      <w:r w:rsidRPr="00FD2998" w:rsidR="0099259C">
        <w:rPr>
          <w:rFonts w:ascii="Segoe UI Semilight" w:hAnsi="Segoe UI Semilight" w:cs="Segoe UI Semilight"/>
        </w:rPr>
        <w:t>s</w:t>
      </w:r>
      <w:r w:rsidRPr="00FD2998" w:rsidR="000C17F3">
        <w:rPr>
          <w:rFonts w:ascii="Segoe UI Semilight" w:hAnsi="Segoe UI Semilight" w:cs="Segoe UI Semilight"/>
        </w:rPr>
        <w:t xml:space="preserve"> can define </w:t>
      </w:r>
      <w:r w:rsidRPr="00FD2998" w:rsidR="00FF094C">
        <w:rPr>
          <w:rFonts w:ascii="Segoe UI Semilight" w:hAnsi="Segoe UI Semilight" w:cs="Segoe UI Semilight"/>
        </w:rPr>
        <w:t>Y</w:t>
      </w:r>
      <w:r w:rsidRPr="00FD2998" w:rsidR="000C17F3">
        <w:rPr>
          <w:rFonts w:ascii="Segoe UI Semilight" w:hAnsi="Segoe UI Semilight" w:cs="Segoe UI Semilight"/>
        </w:rPr>
        <w:t xml:space="preserve">ear 1 </w:t>
      </w:r>
      <w:r w:rsidRPr="00FD2998" w:rsidR="00FF094C">
        <w:rPr>
          <w:rFonts w:ascii="Segoe UI Semilight" w:hAnsi="Segoe UI Semilight" w:cs="Segoe UI Semilight"/>
        </w:rPr>
        <w:t>and</w:t>
      </w:r>
      <w:r w:rsidRPr="00FD2998" w:rsidR="000C17F3">
        <w:rPr>
          <w:rFonts w:ascii="Segoe UI Semilight" w:hAnsi="Segoe UI Semilight" w:cs="Segoe UI Semilight"/>
        </w:rPr>
        <w:t xml:space="preserve"> </w:t>
      </w:r>
      <w:r w:rsidRPr="00FD2998" w:rsidR="00FF094C">
        <w:rPr>
          <w:rFonts w:ascii="Segoe UI Semilight" w:hAnsi="Segoe UI Semilight" w:cs="Segoe UI Semilight"/>
        </w:rPr>
        <w:t>Year</w:t>
      </w:r>
      <w:r w:rsidRPr="00FD2998" w:rsidR="000C17F3">
        <w:rPr>
          <w:rFonts w:ascii="Segoe UI Semilight" w:hAnsi="Segoe UI Semilight" w:cs="Segoe UI Semilight"/>
        </w:rPr>
        <w:t xml:space="preserve"> 2 goal</w:t>
      </w:r>
      <w:r w:rsidRPr="00FD2998" w:rsidR="00DA6C12">
        <w:rPr>
          <w:rFonts w:ascii="Segoe UI Semilight" w:hAnsi="Segoe UI Semilight" w:cs="Segoe UI Semilight"/>
        </w:rPr>
        <w:t>s, that are related to short-term outcomes,</w:t>
      </w:r>
      <w:r w:rsidRPr="00FD2998" w:rsidR="000C17F3">
        <w:rPr>
          <w:rFonts w:ascii="Segoe UI Semilight" w:hAnsi="Segoe UI Semilight" w:cs="Segoe UI Semilight"/>
        </w:rPr>
        <w:t xml:space="preserve"> based on interim activities.</w:t>
      </w:r>
    </w:p>
    <w:p w:rsidR="006C5A30" w:rsidRPr="00FD2998" w:rsidP="006C5A30" w14:paraId="798122DE" w14:textId="5CF6AB32">
      <w:pPr>
        <w:pStyle w:val="NoSpacing"/>
        <w:numPr>
          <w:ilvl w:val="0"/>
          <w:numId w:val="44"/>
        </w:numPr>
        <w:rPr>
          <w:rFonts w:ascii="Segoe UI Semilight" w:hAnsi="Segoe UI Semilight" w:cs="Segoe UI Semilight"/>
        </w:rPr>
      </w:pPr>
      <w:r w:rsidRPr="004921A3">
        <w:rPr>
          <w:rFonts w:ascii="Segoe UI Semilight" w:hAnsi="Segoe UI Semilight" w:cs="Segoe UI Semilight"/>
          <w:b/>
        </w:rPr>
        <w:t>Intermediate outcomes</w:t>
      </w:r>
      <w:r w:rsidRPr="00FD2998">
        <w:rPr>
          <w:rFonts w:ascii="Segoe UI Semilight" w:hAnsi="Segoe UI Semilight" w:cs="Segoe UI Semilight"/>
        </w:rPr>
        <w:t xml:space="preserve"> should be reached by the end of year 5. Measures associated with these outcomes should </w:t>
      </w:r>
      <w:r w:rsidRPr="00FD2998" w:rsidR="00C02085">
        <w:rPr>
          <w:rFonts w:ascii="Segoe UI Semilight" w:hAnsi="Segoe UI Semilight" w:cs="Segoe UI Semilight"/>
        </w:rPr>
        <w:t xml:space="preserve">be </w:t>
      </w:r>
      <w:r w:rsidRPr="00FD2998">
        <w:rPr>
          <w:rFonts w:ascii="Segoe UI Semilight" w:hAnsi="Segoe UI Semilight" w:cs="Segoe UI Semilight"/>
        </w:rPr>
        <w:t xml:space="preserve">reported </w:t>
      </w:r>
      <w:r w:rsidRPr="00FD2998" w:rsidR="005D5741">
        <w:rPr>
          <w:rFonts w:ascii="Segoe UI Semilight" w:hAnsi="Segoe UI Semilight" w:cs="Segoe UI Semilight"/>
        </w:rPr>
        <w:t>annually</w:t>
      </w:r>
      <w:r w:rsidRPr="00FD2998">
        <w:rPr>
          <w:rFonts w:ascii="Segoe UI Semilight" w:hAnsi="Segoe UI Semilight" w:cs="Segoe UI Semilight"/>
        </w:rPr>
        <w:t xml:space="preserve">. </w:t>
      </w:r>
      <w:r w:rsidRPr="00FD2998" w:rsidR="005D5741">
        <w:rPr>
          <w:rFonts w:ascii="Segoe UI Semilight" w:hAnsi="Segoe UI Semilight" w:cs="Segoe UI Semilight"/>
        </w:rPr>
        <w:t>Recipients may define interim goals (for Year 1-Year 5) that are related to the intermediate outcomes to track progress.</w:t>
      </w:r>
    </w:p>
    <w:p w:rsidR="006C5A30" w:rsidRPr="00FD2998" w:rsidP="006C5A30" w14:paraId="6A238838" w14:textId="04204108">
      <w:pPr>
        <w:pStyle w:val="NoSpacing"/>
        <w:numPr>
          <w:ilvl w:val="0"/>
          <w:numId w:val="44"/>
        </w:numPr>
        <w:rPr>
          <w:rFonts w:ascii="Segoe UI Semilight" w:hAnsi="Segoe UI Semilight" w:cs="Segoe UI Semilight"/>
        </w:rPr>
      </w:pPr>
      <w:r w:rsidRPr="00FD2998">
        <w:rPr>
          <w:rFonts w:ascii="Segoe UI Semilight" w:hAnsi="Segoe UI Semilight" w:cs="Segoe UI Semilight"/>
        </w:rPr>
        <w:t xml:space="preserve">Outcomes for measures that are “contingent on funding” are not required to be reached unless </w:t>
      </w:r>
      <w:r w:rsidRPr="00FD2998" w:rsidR="00131081">
        <w:rPr>
          <w:rFonts w:ascii="Segoe UI Semilight" w:hAnsi="Segoe UI Semilight" w:cs="Segoe UI Semilight"/>
        </w:rPr>
        <w:t xml:space="preserve">they are </w:t>
      </w:r>
      <w:r w:rsidRPr="00FD2998">
        <w:rPr>
          <w:rFonts w:ascii="Segoe UI Semilight" w:hAnsi="Segoe UI Semilight" w:cs="Segoe UI Semilight"/>
        </w:rPr>
        <w:t xml:space="preserve">funded </w:t>
      </w:r>
      <w:r w:rsidRPr="00FD2998">
        <w:rPr>
          <w:rFonts w:ascii="Segoe UI Semilight" w:hAnsi="Segoe UI Semilight" w:cs="Segoe UI Semilight"/>
        </w:rPr>
        <w:t>during the course of</w:t>
      </w:r>
      <w:r w:rsidRPr="00FD2998">
        <w:rPr>
          <w:rFonts w:ascii="Segoe UI Semilight" w:hAnsi="Segoe UI Semilight" w:cs="Segoe UI Semilight"/>
        </w:rPr>
        <w:t xml:space="preserve"> the award. Reporting of these measures is recommended but not required. </w:t>
      </w:r>
    </w:p>
    <w:p w:rsidR="00471056" w:rsidRPr="003854A1" w:rsidP="0044177B" w14:paraId="24E841F9" w14:textId="7D37AFB1">
      <w:pPr>
        <w:pStyle w:val="NoSpacing"/>
        <w:rPr>
          <w:rFonts w:ascii="Segoe UI Semilight" w:hAnsi="Segoe UI Semilight" w:cs="Segoe UI Semilight"/>
          <w:b/>
          <w:color w:val="000000" w:themeColor="text1"/>
        </w:rPr>
      </w:pPr>
    </w:p>
    <w:p w:rsidR="00471056" w:rsidP="0073171D" w14:paraId="5C5C0904" w14:textId="41EAE2A3">
      <w:pPr>
        <w:pStyle w:val="NoSpacing"/>
        <w:rPr>
          <w:rFonts w:ascii="Segoe UI Semilight" w:hAnsi="Segoe UI Semilight" w:cs="Segoe UI Semilight"/>
          <w:b/>
          <w:u w:val="single"/>
        </w:rPr>
      </w:pPr>
      <w:r>
        <w:rPr>
          <w:rFonts w:ascii="Segoe UI Semilight" w:hAnsi="Segoe UI Semilight" w:cs="Segoe UI Semilight"/>
          <w:b/>
        </w:rPr>
        <w:t>A</w:t>
      </w:r>
      <w:r w:rsidRPr="00FD2998">
        <w:rPr>
          <w:rFonts w:ascii="Segoe UI Semilight" w:hAnsi="Segoe UI Semilight" w:cs="Segoe UI Semilight"/>
          <w:b/>
        </w:rPr>
        <w:t xml:space="preserve">ll fields must be completed. For numeric fields: </w:t>
      </w:r>
      <w:r w:rsidRPr="00FD2998">
        <w:rPr>
          <w:rFonts w:ascii="Segoe UI Semilight" w:hAnsi="Segoe UI Semilight" w:cs="Segoe UI Semilight"/>
          <w:b/>
          <w:u w:val="single"/>
        </w:rPr>
        <w:t xml:space="preserve">if unknown enter </w:t>
      </w:r>
      <w:r w:rsidRPr="00FD2998">
        <w:rPr>
          <w:rFonts w:ascii="Segoe UI Semilight" w:hAnsi="Segoe UI Semilight" w:cs="Segoe UI Semilight"/>
          <w:b/>
          <w:color w:val="FF0000"/>
          <w:u w:val="single"/>
        </w:rPr>
        <w:t>-999</w:t>
      </w:r>
      <w:r w:rsidRPr="00FD2998">
        <w:rPr>
          <w:rFonts w:ascii="Segoe UI Semilight" w:hAnsi="Segoe UI Semilight" w:cs="Segoe UI Semilight"/>
          <w:b/>
          <w:color w:val="000000" w:themeColor="text1"/>
          <w:u w:val="single"/>
        </w:rPr>
        <w:t>;</w:t>
      </w:r>
      <w:r w:rsidRPr="00FD2998">
        <w:rPr>
          <w:rFonts w:ascii="Segoe UI Semilight" w:hAnsi="Segoe UI Semilight" w:cs="Segoe UI Semilight"/>
          <w:b/>
          <w:color w:val="FF0000"/>
          <w:u w:val="single"/>
        </w:rPr>
        <w:t xml:space="preserve"> </w:t>
      </w:r>
      <w:r w:rsidRPr="00FD2998">
        <w:rPr>
          <w:rFonts w:ascii="Segoe UI Semilight" w:hAnsi="Segoe UI Semilight" w:cs="Segoe UI Semilight"/>
          <w:b/>
          <w:color w:val="000000" w:themeColor="text1"/>
          <w:u w:val="single"/>
        </w:rPr>
        <w:t>if number is known and it is 0, enter 0</w:t>
      </w:r>
      <w:r w:rsidRPr="00FD2998">
        <w:rPr>
          <w:rFonts w:ascii="Segoe UI Semilight" w:hAnsi="Segoe UI Semilight" w:cs="Segoe UI Semilight"/>
          <w:b/>
          <w:u w:val="single"/>
        </w:rPr>
        <w:t>.</w:t>
      </w:r>
    </w:p>
    <w:p w:rsidR="00750945" w:rsidRPr="003854A1" w:rsidP="0044177B" w14:paraId="466C5EA6" w14:textId="77777777">
      <w:pPr>
        <w:pStyle w:val="NoSpacing"/>
        <w:rPr>
          <w:rFonts w:ascii="Segoe UI Semilight" w:hAnsi="Segoe UI Semilight" w:cs="Segoe UI Semilight"/>
          <w:b/>
          <w:color w:val="000000" w:themeColor="text1"/>
        </w:rPr>
      </w:pPr>
    </w:p>
    <w:p w:rsidR="00131081" w:rsidRPr="00496103" w14:paraId="2491D54F" w14:textId="65AE8597">
      <w:pPr>
        <w:rPr>
          <w:rFonts w:ascii="Segoe UI Semilight" w:hAnsi="Segoe UI Semilight" w:cs="Segoe UI Semilight"/>
          <w:b/>
        </w:rPr>
      </w:pPr>
      <w:r w:rsidRPr="0073171D">
        <w:rPr>
          <w:rFonts w:ascii="Segoe UI Semilight" w:hAnsi="Segoe UI Semilight" w:cs="Segoe UI Semilight"/>
          <w:b/>
          <w:color w:val="000000" w:themeColor="text1"/>
        </w:rPr>
        <w:t>The Reporting Period corresponds with the PS21-2103 fiscal year</w:t>
      </w:r>
      <w:r w:rsidRPr="003854A1">
        <w:rPr>
          <w:rFonts w:ascii="Segoe UI Semilight" w:hAnsi="Segoe UI Semilight" w:cs="Segoe UI Semilight"/>
          <w:bCs/>
          <w:color w:val="000000" w:themeColor="text1"/>
        </w:rPr>
        <w:t>. For Years 2-4 this is October 1 to September 30.  (Year 1 covered a briefer period, 5/1/21 to 9/30/21. For Year 5 the reporting period will summarize a longer period, 10/1/24 to 4/30/26.)</w:t>
      </w:r>
      <w:r w:rsidRPr="00496103">
        <w:rPr>
          <w:rFonts w:ascii="Segoe UI Semilight" w:hAnsi="Segoe UI Semilight" w:cs="Segoe UI Semilight"/>
          <w:b/>
        </w:rPr>
        <w:br w:type="page"/>
      </w:r>
    </w:p>
    <w:p w:rsidR="00A332BD" w:rsidRPr="00FD2998" w:rsidP="00A332BD" w14:paraId="52F9EE3F" w14:textId="0C9AAAA9">
      <w:pPr>
        <w:pStyle w:val="NoSpacing"/>
        <w:jc w:val="center"/>
        <w:rPr>
          <w:rFonts w:ascii="Segoe UI Semilight" w:hAnsi="Segoe UI Semilight" w:cs="Segoe UI Semilight"/>
          <w:b/>
          <w:sz w:val="28"/>
          <w:szCs w:val="28"/>
        </w:rPr>
      </w:pPr>
      <w:r w:rsidRPr="00FD2998">
        <w:rPr>
          <w:rFonts w:ascii="Segoe UI Semilight" w:hAnsi="Segoe UI Semilight" w:cs="Segoe UI Semilight"/>
          <w:b/>
          <w:sz w:val="28"/>
          <w:szCs w:val="28"/>
        </w:rPr>
        <w:t xml:space="preserve">3.1—Improve access to services for people who inject drugs (PWID) </w:t>
      </w:r>
    </w:p>
    <w:p w:rsidR="00A71904" w:rsidRPr="00FD2998" w:rsidP="008676EE" w14:paraId="2369542D" w14:textId="15D82B44">
      <w:pPr>
        <w:pStyle w:val="NoSpacing"/>
        <w:jc w:val="center"/>
        <w:rPr>
          <w:rFonts w:ascii="Segoe UI Semilight" w:hAnsi="Segoe UI Semilight" w:cs="Segoe UI Semilight"/>
          <w:b/>
          <w:sz w:val="28"/>
          <w:szCs w:val="28"/>
        </w:rPr>
      </w:pPr>
      <w:r w:rsidRPr="00FD2998">
        <w:rPr>
          <w:rFonts w:ascii="Segoe UI Semilight" w:hAnsi="Segoe UI Semilight" w:cs="Segoe UI Semilight"/>
          <w:b/>
          <w:sz w:val="28"/>
          <w:szCs w:val="28"/>
        </w:rPr>
        <w:t>in settings disproportionately affected by drug use</w:t>
      </w:r>
    </w:p>
    <w:p w:rsidR="0044177B" w:rsidRPr="00FD2998" w:rsidP="0044177B" w14:paraId="238709F5" w14:textId="44700292">
      <w:pPr>
        <w:pStyle w:val="NoSpacing"/>
        <w:rPr>
          <w:rFonts w:ascii="Segoe UI Semilight" w:hAnsi="Segoe UI Semilight" w:cs="Segoe UI Semilight"/>
          <w:b/>
        </w:rPr>
      </w:pPr>
    </w:p>
    <w:p w:rsidR="008446AF" w:rsidRPr="00FD2998" w:rsidP="008446AF" w14:paraId="05F85EE8" w14:textId="77777777">
      <w:pPr>
        <w:pStyle w:val="Default"/>
        <w:rPr>
          <w:rFonts w:ascii="Segoe UI Semilight" w:hAnsi="Segoe UI Semilight" w:cs="Segoe UI Semilight"/>
          <w:b/>
          <w:sz w:val="28"/>
          <w:szCs w:val="28"/>
        </w:rPr>
      </w:pPr>
      <w:r w:rsidRPr="00FD2998">
        <w:rPr>
          <w:rFonts w:ascii="Segoe UI Semilight" w:hAnsi="Segoe UI Semilight" w:cs="Segoe UI Semilight"/>
          <w:b/>
          <w:sz w:val="28"/>
          <w:szCs w:val="28"/>
        </w:rPr>
        <w:t>Setting type</w:t>
      </w:r>
    </w:p>
    <w:p w:rsidR="008446AF" w:rsidRPr="007F3A91" w:rsidP="008446AF" w14:paraId="245D9C1C" w14:textId="0E6D3CFD">
      <w:pPr>
        <w:pStyle w:val="Default"/>
        <w:numPr>
          <w:ilvl w:val="0"/>
          <w:numId w:val="45"/>
        </w:numPr>
        <w:rPr>
          <w:rFonts w:ascii="Segoe UI Semilight" w:hAnsi="Segoe UI Semilight" w:cs="Segoe UI Semilight"/>
          <w:color w:val="auto"/>
          <w:sz w:val="22"/>
          <w:szCs w:val="22"/>
        </w:rPr>
      </w:pPr>
      <w:r w:rsidRPr="00FD2998">
        <w:rPr>
          <w:rFonts w:ascii="Segoe UI Semilight" w:hAnsi="Segoe UI Semilight" w:cs="Segoe UI Semilight"/>
          <w:sz w:val="22"/>
          <w:szCs w:val="22"/>
        </w:rPr>
        <w:t xml:space="preserve">In this section, specify </w:t>
      </w:r>
      <w:r w:rsidRPr="00FD2998" w:rsidR="0011476E">
        <w:rPr>
          <w:rFonts w:ascii="Segoe UI Semilight" w:hAnsi="Segoe UI Semilight" w:cs="Segoe UI Semilight"/>
          <w:sz w:val="22"/>
          <w:szCs w:val="22"/>
        </w:rPr>
        <w:t xml:space="preserve">the </w:t>
      </w:r>
      <w:r w:rsidRPr="00FD2998">
        <w:rPr>
          <w:rFonts w:ascii="Segoe UI Semilight" w:hAnsi="Segoe UI Semilight" w:cs="Segoe UI Semilight"/>
          <w:sz w:val="22"/>
          <w:szCs w:val="22"/>
        </w:rPr>
        <w:t xml:space="preserve">high-impact settings </w:t>
      </w:r>
      <w:r w:rsidR="00116422">
        <w:rPr>
          <w:rFonts w:ascii="Segoe UI Semilight" w:hAnsi="Segoe UI Semilight" w:cs="Segoe UI Semilight"/>
          <w:sz w:val="22"/>
          <w:szCs w:val="22"/>
        </w:rPr>
        <w:t xml:space="preserve">serving PWID </w:t>
      </w:r>
      <w:r w:rsidRPr="00FD2998" w:rsidR="0011476E">
        <w:rPr>
          <w:rFonts w:ascii="Segoe UI Semilight" w:hAnsi="Segoe UI Semilight" w:cs="Segoe UI Semilight"/>
          <w:sz w:val="22"/>
          <w:szCs w:val="22"/>
        </w:rPr>
        <w:t xml:space="preserve">where services were provided </w:t>
      </w:r>
      <w:r w:rsidRPr="00FD2998">
        <w:rPr>
          <w:rFonts w:ascii="Segoe UI Semilight" w:hAnsi="Segoe UI Semilight" w:cs="Segoe UI Semilight"/>
          <w:sz w:val="22"/>
          <w:szCs w:val="22"/>
        </w:rPr>
        <w:t>during the reporting period: syringe</w:t>
      </w:r>
      <w:r w:rsidRPr="00FD2998">
        <w:rPr>
          <w:rFonts w:ascii="Segoe UI Semilight" w:hAnsi="Segoe UI Semilight" w:cs="Segoe UI Semilight"/>
          <w:spacing w:val="-5"/>
          <w:sz w:val="22"/>
          <w:szCs w:val="22"/>
        </w:rPr>
        <w:t xml:space="preserve"> </w:t>
      </w:r>
      <w:r w:rsidRPr="00FD2998">
        <w:rPr>
          <w:rFonts w:ascii="Segoe UI Semilight" w:hAnsi="Segoe UI Semilight" w:cs="Segoe UI Semilight"/>
          <w:sz w:val="22"/>
          <w:szCs w:val="22"/>
        </w:rPr>
        <w:t>services</w:t>
      </w:r>
      <w:r w:rsidRPr="00FD2998">
        <w:rPr>
          <w:rFonts w:ascii="Segoe UI Semilight" w:hAnsi="Segoe UI Semilight" w:cs="Segoe UI Semilight"/>
          <w:spacing w:val="-3"/>
          <w:sz w:val="22"/>
          <w:szCs w:val="22"/>
        </w:rPr>
        <w:t xml:space="preserve"> </w:t>
      </w:r>
      <w:r w:rsidRPr="00FD2998">
        <w:rPr>
          <w:rFonts w:ascii="Segoe UI Semilight" w:hAnsi="Segoe UI Semilight" w:cs="Segoe UI Semilight"/>
          <w:sz w:val="22"/>
          <w:szCs w:val="22"/>
        </w:rPr>
        <w:t>programs</w:t>
      </w:r>
      <w:r w:rsidRPr="00FD2998" w:rsidR="006A695D">
        <w:rPr>
          <w:rFonts w:ascii="Segoe UI Semilight" w:hAnsi="Segoe UI Semilight" w:cs="Segoe UI Semilight"/>
          <w:sz w:val="22"/>
          <w:szCs w:val="22"/>
        </w:rPr>
        <w:t xml:space="preserve"> (SSP)</w:t>
      </w:r>
      <w:r w:rsidRPr="00FD2998">
        <w:rPr>
          <w:rFonts w:ascii="Segoe UI Semilight" w:hAnsi="Segoe UI Semilight" w:cs="Segoe UI Semilight"/>
          <w:sz w:val="22"/>
          <w:szCs w:val="22"/>
        </w:rPr>
        <w:t>,</w:t>
      </w:r>
      <w:r w:rsidRPr="00FD2998">
        <w:rPr>
          <w:rFonts w:ascii="Segoe UI Semilight" w:hAnsi="Segoe UI Semilight" w:cs="Segoe UI Semilight"/>
          <w:spacing w:val="-3"/>
          <w:sz w:val="22"/>
          <w:szCs w:val="22"/>
        </w:rPr>
        <w:t xml:space="preserve"> s</w:t>
      </w:r>
      <w:r w:rsidRPr="00FD2998">
        <w:rPr>
          <w:rFonts w:ascii="Segoe UI Semilight" w:hAnsi="Segoe UI Semilight" w:cs="Segoe UI Semilight"/>
          <w:sz w:val="22"/>
          <w:szCs w:val="22"/>
        </w:rPr>
        <w:t xml:space="preserve">ubstance use disorder </w:t>
      </w:r>
      <w:r w:rsidRPr="00FD2998" w:rsidR="006A695D">
        <w:rPr>
          <w:rFonts w:ascii="Segoe UI Semilight" w:hAnsi="Segoe UI Semilight" w:cs="Segoe UI Semilight"/>
          <w:sz w:val="22"/>
          <w:szCs w:val="22"/>
        </w:rPr>
        <w:t xml:space="preserve">(SUD) </w:t>
      </w:r>
      <w:r w:rsidRPr="00FD2998">
        <w:rPr>
          <w:rFonts w:ascii="Segoe UI Semilight" w:hAnsi="Segoe UI Semilight" w:cs="Segoe UI Semilight"/>
          <w:sz w:val="22"/>
          <w:szCs w:val="22"/>
        </w:rPr>
        <w:t xml:space="preserve">treatment programs (hospital and non-hospital based), other hospital-based programs, health centers, sexually transmitted infections clinics, mobile clinics, emergency departments, </w:t>
      </w:r>
      <w:r w:rsidRPr="00FD2998">
        <w:rPr>
          <w:rFonts w:ascii="Segoe UI Semilight" w:hAnsi="Segoe UI Semilight" w:cs="Segoe UI Semilight"/>
          <w:sz w:val="22"/>
          <w:szCs w:val="22"/>
        </w:rPr>
        <w:t>correctional facilities</w:t>
      </w:r>
      <w:r w:rsidRPr="00FD2998">
        <w:rPr>
          <w:rFonts w:ascii="Segoe UI Semilight" w:hAnsi="Segoe UI Semilight" w:cs="Segoe UI Semilight"/>
          <w:sz w:val="22"/>
          <w:szCs w:val="22"/>
        </w:rPr>
        <w:t xml:space="preserve">, </w:t>
      </w:r>
      <w:r w:rsidRPr="007F3A91">
        <w:rPr>
          <w:rFonts w:ascii="Segoe UI Semilight" w:hAnsi="Segoe UI Semilight" w:cs="Segoe UI Semilight"/>
          <w:color w:val="auto"/>
          <w:sz w:val="22"/>
          <w:szCs w:val="22"/>
        </w:rPr>
        <w:t>homeless services, other.</w:t>
      </w:r>
    </w:p>
    <w:p w:rsidR="009562BD" w:rsidP="007277BD" w14:paraId="4E942C73" w14:textId="1599B589">
      <w:pPr>
        <w:pStyle w:val="Default"/>
        <w:numPr>
          <w:ilvl w:val="1"/>
          <w:numId w:val="45"/>
        </w:numPr>
        <w:rPr>
          <w:rFonts w:ascii="Segoe UI Semilight" w:hAnsi="Segoe UI Semilight" w:cs="Segoe UI Semilight"/>
          <w:color w:val="auto"/>
          <w:sz w:val="22"/>
          <w:szCs w:val="22"/>
        </w:rPr>
      </w:pPr>
      <w:r w:rsidRPr="009562BD">
        <w:rPr>
          <w:rFonts w:ascii="Segoe UI Semilight" w:hAnsi="Segoe UI Semilight" w:cs="Segoe UI Semilight"/>
          <w:color w:val="auto"/>
          <w:sz w:val="22"/>
          <w:szCs w:val="22"/>
        </w:rPr>
        <w:t xml:space="preserve">Classify </w:t>
      </w:r>
      <w:r w:rsidR="00073A2D">
        <w:rPr>
          <w:rFonts w:ascii="Segoe UI Semilight" w:hAnsi="Segoe UI Semilight" w:cs="Segoe UI Semilight"/>
          <w:color w:val="auto"/>
          <w:sz w:val="22"/>
          <w:szCs w:val="22"/>
        </w:rPr>
        <w:t>sites under the</w:t>
      </w:r>
      <w:r w:rsidRPr="009562BD">
        <w:rPr>
          <w:rFonts w:ascii="Segoe UI Semilight" w:hAnsi="Segoe UI Semilight" w:cs="Segoe UI Semilight"/>
          <w:color w:val="auto"/>
          <w:sz w:val="22"/>
          <w:szCs w:val="22"/>
        </w:rPr>
        <w:t xml:space="preserve"> setting</w:t>
      </w:r>
      <w:r w:rsidR="00073A2D">
        <w:rPr>
          <w:rFonts w:ascii="Segoe UI Semilight" w:hAnsi="Segoe UI Semilight" w:cs="Segoe UI Semilight"/>
          <w:color w:val="auto"/>
          <w:sz w:val="22"/>
          <w:szCs w:val="22"/>
        </w:rPr>
        <w:t xml:space="preserve"> type</w:t>
      </w:r>
      <w:r w:rsidRPr="009562BD">
        <w:rPr>
          <w:rFonts w:ascii="Segoe UI Semilight" w:hAnsi="Segoe UI Semilight" w:cs="Segoe UI Semilight"/>
          <w:color w:val="auto"/>
          <w:sz w:val="22"/>
          <w:szCs w:val="22"/>
        </w:rPr>
        <w:t xml:space="preserve"> in accordance with primary mission of the s</w:t>
      </w:r>
      <w:r w:rsidR="00073A2D">
        <w:rPr>
          <w:rFonts w:ascii="Segoe UI Semilight" w:hAnsi="Segoe UI Semilight" w:cs="Segoe UI Semilight"/>
          <w:color w:val="auto"/>
          <w:sz w:val="22"/>
          <w:szCs w:val="22"/>
        </w:rPr>
        <w:t>ite</w:t>
      </w:r>
      <w:r w:rsidRPr="009562BD">
        <w:rPr>
          <w:rFonts w:ascii="Segoe UI Semilight" w:hAnsi="Segoe UI Semilight" w:cs="Segoe UI Semilight"/>
          <w:color w:val="auto"/>
          <w:sz w:val="22"/>
          <w:szCs w:val="22"/>
        </w:rPr>
        <w:t xml:space="preserve">.  For example, a health clinic that offers syringe services as part of its core mission to offer evidence-based primary health care services should be classified </w:t>
      </w:r>
      <w:r w:rsidR="00073A2D">
        <w:rPr>
          <w:rFonts w:ascii="Segoe UI Semilight" w:hAnsi="Segoe UI Semilight" w:cs="Segoe UI Semilight"/>
          <w:color w:val="auto"/>
          <w:sz w:val="22"/>
          <w:szCs w:val="22"/>
        </w:rPr>
        <w:t>under the setting type “</w:t>
      </w:r>
      <w:r w:rsidRPr="009562BD">
        <w:rPr>
          <w:rFonts w:ascii="Segoe UI Semilight" w:hAnsi="Segoe UI Semilight" w:cs="Segoe UI Semilight"/>
          <w:color w:val="auto"/>
          <w:sz w:val="22"/>
          <w:szCs w:val="22"/>
        </w:rPr>
        <w:t>health clinic</w:t>
      </w:r>
      <w:r w:rsidR="00073A2D">
        <w:rPr>
          <w:rFonts w:ascii="Segoe UI Semilight" w:hAnsi="Segoe UI Semilight" w:cs="Segoe UI Semilight"/>
          <w:color w:val="auto"/>
          <w:sz w:val="22"/>
          <w:szCs w:val="22"/>
        </w:rPr>
        <w:t>”</w:t>
      </w:r>
      <w:r w:rsidRPr="009562BD">
        <w:rPr>
          <w:rFonts w:ascii="Segoe UI Semilight" w:hAnsi="Segoe UI Semilight" w:cs="Segoe UI Semilight"/>
          <w:color w:val="auto"/>
          <w:sz w:val="22"/>
          <w:szCs w:val="22"/>
        </w:rPr>
        <w:t xml:space="preserve">.  </w:t>
      </w:r>
    </w:p>
    <w:p w:rsidR="009562BD" w:rsidP="007277BD" w14:paraId="2E381E96" w14:textId="7934E789">
      <w:pPr>
        <w:pStyle w:val="Default"/>
        <w:numPr>
          <w:ilvl w:val="1"/>
          <w:numId w:val="45"/>
        </w:numPr>
        <w:rPr>
          <w:rFonts w:ascii="Segoe UI Semilight" w:hAnsi="Segoe UI Semilight" w:cs="Segoe UI Semilight"/>
          <w:color w:val="auto"/>
          <w:sz w:val="22"/>
          <w:szCs w:val="22"/>
        </w:rPr>
      </w:pPr>
      <w:r w:rsidRPr="009562BD">
        <w:rPr>
          <w:rFonts w:ascii="Segoe UI Semilight" w:hAnsi="Segoe UI Semilight" w:cs="Segoe UI Semilight"/>
          <w:color w:val="auto"/>
          <w:sz w:val="22"/>
          <w:szCs w:val="22"/>
        </w:rPr>
        <w:t xml:space="preserve">Similarly, a substance use disorder treatment facility that offers syringe services as part of its core mission to offer evidence-based services for substance use disorder should be classified </w:t>
      </w:r>
      <w:r w:rsidR="00073A2D">
        <w:rPr>
          <w:rFonts w:ascii="Segoe UI Semilight" w:hAnsi="Segoe UI Semilight" w:cs="Segoe UI Semilight"/>
          <w:color w:val="auto"/>
          <w:sz w:val="22"/>
          <w:szCs w:val="22"/>
        </w:rPr>
        <w:t>under the setting type</w:t>
      </w:r>
      <w:r w:rsidRPr="009562BD">
        <w:rPr>
          <w:rFonts w:ascii="Segoe UI Semilight" w:hAnsi="Segoe UI Semilight" w:cs="Segoe UI Semilight"/>
          <w:color w:val="auto"/>
          <w:sz w:val="22"/>
          <w:szCs w:val="22"/>
        </w:rPr>
        <w:t xml:space="preserve"> </w:t>
      </w:r>
      <w:r w:rsidR="00073A2D">
        <w:rPr>
          <w:rFonts w:ascii="Segoe UI Semilight" w:hAnsi="Segoe UI Semilight" w:cs="Segoe UI Semilight"/>
          <w:color w:val="auto"/>
          <w:sz w:val="22"/>
          <w:szCs w:val="22"/>
        </w:rPr>
        <w:t>“</w:t>
      </w:r>
      <w:r w:rsidRPr="009562BD">
        <w:rPr>
          <w:rFonts w:ascii="Segoe UI Semilight" w:hAnsi="Segoe UI Semilight" w:cs="Segoe UI Semilight"/>
          <w:color w:val="auto"/>
          <w:sz w:val="22"/>
          <w:szCs w:val="22"/>
        </w:rPr>
        <w:t>substance use disorder treatment facility</w:t>
      </w:r>
      <w:r w:rsidR="00073A2D">
        <w:rPr>
          <w:rFonts w:ascii="Segoe UI Semilight" w:hAnsi="Segoe UI Semilight" w:cs="Segoe UI Semilight"/>
          <w:color w:val="auto"/>
          <w:sz w:val="22"/>
          <w:szCs w:val="22"/>
        </w:rPr>
        <w:t>”</w:t>
      </w:r>
      <w:r w:rsidRPr="009562BD">
        <w:rPr>
          <w:rFonts w:ascii="Segoe UI Semilight" w:hAnsi="Segoe UI Semilight" w:cs="Segoe UI Semilight"/>
          <w:color w:val="auto"/>
          <w:sz w:val="22"/>
          <w:szCs w:val="22"/>
        </w:rPr>
        <w:t xml:space="preserve">.  </w:t>
      </w:r>
    </w:p>
    <w:p w:rsidR="009562BD" w:rsidP="007277BD" w14:paraId="735BBC55" w14:textId="50F169CA">
      <w:pPr>
        <w:pStyle w:val="Default"/>
        <w:numPr>
          <w:ilvl w:val="1"/>
          <w:numId w:val="45"/>
        </w:numPr>
        <w:rPr>
          <w:rFonts w:ascii="Segoe UI Semilight" w:hAnsi="Segoe UI Semilight" w:cs="Segoe UI Semilight"/>
          <w:color w:val="auto"/>
          <w:sz w:val="22"/>
          <w:szCs w:val="22"/>
        </w:rPr>
      </w:pPr>
      <w:r>
        <w:rPr>
          <w:rFonts w:ascii="Segoe UI Semilight" w:hAnsi="Segoe UI Semilight" w:cs="Segoe UI Semilight"/>
          <w:color w:val="auto"/>
          <w:sz w:val="22"/>
          <w:szCs w:val="22"/>
        </w:rPr>
        <w:t>A</w:t>
      </w:r>
      <w:r w:rsidRPr="009562BD">
        <w:rPr>
          <w:rFonts w:ascii="Segoe UI Semilight" w:hAnsi="Segoe UI Semilight" w:cs="Segoe UI Semilight"/>
          <w:color w:val="auto"/>
          <w:sz w:val="22"/>
          <w:szCs w:val="22"/>
        </w:rPr>
        <w:t xml:space="preserve"> syringe services program that offers primary care services and medical treatment of opioid use disorder as part of its mission to reduce harm among persons who inject drugs should be classified </w:t>
      </w:r>
      <w:r w:rsidR="00073A2D">
        <w:rPr>
          <w:rFonts w:ascii="Segoe UI Semilight" w:hAnsi="Segoe UI Semilight" w:cs="Segoe UI Semilight"/>
          <w:color w:val="auto"/>
          <w:sz w:val="22"/>
          <w:szCs w:val="22"/>
        </w:rPr>
        <w:t>under the setting type</w:t>
      </w:r>
      <w:r w:rsidRPr="009562BD">
        <w:rPr>
          <w:rFonts w:ascii="Segoe UI Semilight" w:hAnsi="Segoe UI Semilight" w:cs="Segoe UI Semilight"/>
          <w:color w:val="auto"/>
          <w:sz w:val="22"/>
          <w:szCs w:val="22"/>
        </w:rPr>
        <w:t xml:space="preserve"> </w:t>
      </w:r>
      <w:r w:rsidR="00073A2D">
        <w:rPr>
          <w:rFonts w:ascii="Segoe UI Semilight" w:hAnsi="Segoe UI Semilight" w:cs="Segoe UI Semilight"/>
          <w:color w:val="auto"/>
          <w:sz w:val="22"/>
          <w:szCs w:val="22"/>
        </w:rPr>
        <w:t>“</w:t>
      </w:r>
      <w:r w:rsidRPr="009562BD">
        <w:rPr>
          <w:rFonts w:ascii="Segoe UI Semilight" w:hAnsi="Segoe UI Semilight" w:cs="Segoe UI Semilight"/>
          <w:color w:val="auto"/>
          <w:sz w:val="22"/>
          <w:szCs w:val="22"/>
        </w:rPr>
        <w:t>syringe services program</w:t>
      </w:r>
      <w:r w:rsidR="00073A2D">
        <w:rPr>
          <w:rFonts w:ascii="Segoe UI Semilight" w:hAnsi="Segoe UI Semilight" w:cs="Segoe UI Semilight"/>
          <w:color w:val="auto"/>
          <w:sz w:val="22"/>
          <w:szCs w:val="22"/>
        </w:rPr>
        <w:t>”</w:t>
      </w:r>
      <w:r w:rsidRPr="009562BD">
        <w:rPr>
          <w:rFonts w:ascii="Segoe UI Semilight" w:hAnsi="Segoe UI Semilight" w:cs="Segoe UI Semilight"/>
          <w:color w:val="auto"/>
          <w:sz w:val="22"/>
          <w:szCs w:val="22"/>
        </w:rPr>
        <w:t>.</w:t>
      </w:r>
    </w:p>
    <w:p w:rsidR="00625395" w:rsidRPr="007F3A91" w:rsidP="007277BD" w14:paraId="361E4650" w14:textId="21550C75">
      <w:pPr>
        <w:pStyle w:val="Default"/>
        <w:numPr>
          <w:ilvl w:val="1"/>
          <w:numId w:val="45"/>
        </w:numPr>
        <w:rPr>
          <w:rFonts w:ascii="Segoe UI Semilight" w:hAnsi="Segoe UI Semilight" w:cs="Segoe UI Semilight"/>
          <w:color w:val="auto"/>
          <w:sz w:val="22"/>
          <w:szCs w:val="22"/>
        </w:rPr>
      </w:pPr>
      <w:r w:rsidRPr="007F3A91">
        <w:rPr>
          <w:rFonts w:ascii="Segoe UI Semilight" w:hAnsi="Segoe UI Semilight" w:cs="Segoe UI Semilight"/>
          <w:color w:val="auto"/>
          <w:sz w:val="22"/>
          <w:szCs w:val="22"/>
        </w:rPr>
        <w:t xml:space="preserve">Please reach out to your regional epi with any questions about how best to categorize a site providing services under component 3.  </w:t>
      </w:r>
    </w:p>
    <w:p w:rsidR="008446AF" w:rsidRPr="00FD2998" w:rsidP="008446AF" w14:paraId="363AAFFF" w14:textId="77777777">
      <w:pPr>
        <w:pStyle w:val="Default"/>
        <w:numPr>
          <w:ilvl w:val="0"/>
          <w:numId w:val="45"/>
        </w:numPr>
        <w:rPr>
          <w:rFonts w:ascii="Segoe UI Semilight" w:hAnsi="Segoe UI Semilight" w:cs="Segoe UI Semilight"/>
          <w:sz w:val="22"/>
          <w:szCs w:val="22"/>
        </w:rPr>
      </w:pPr>
      <w:r w:rsidRPr="00FD2998">
        <w:rPr>
          <w:rFonts w:ascii="Segoe UI Semilight" w:hAnsi="Segoe UI Semilight" w:cs="Segoe UI Semilight"/>
          <w:sz w:val="22"/>
          <w:szCs w:val="22"/>
        </w:rPr>
        <w:t>Use the "other" fields to specify setting types that are not listed.</w:t>
      </w:r>
    </w:p>
    <w:p w:rsidR="008446AF" w:rsidRPr="00FD2998" w:rsidP="008446AF" w14:paraId="047E8A9A" w14:textId="20B2F8AE">
      <w:pPr>
        <w:pStyle w:val="Default"/>
        <w:numPr>
          <w:ilvl w:val="0"/>
          <w:numId w:val="45"/>
        </w:numPr>
        <w:rPr>
          <w:rFonts w:ascii="Segoe UI Semilight" w:hAnsi="Segoe UI Semilight" w:cs="Segoe UI Semilight"/>
          <w:sz w:val="22"/>
          <w:szCs w:val="22"/>
        </w:rPr>
      </w:pPr>
      <w:r w:rsidRPr="00FD2998">
        <w:rPr>
          <w:rFonts w:ascii="Segoe UI Semilight" w:hAnsi="Segoe UI Semilight" w:cs="Segoe UI Semilight"/>
          <w:sz w:val="22"/>
          <w:szCs w:val="22"/>
        </w:rPr>
        <w:t>Where there are multiple sites associated with a single setting type, summarize data across all those sites and submit the total for that setting type.</w:t>
      </w:r>
      <w:r w:rsidRPr="00FD2998" w:rsidR="0011476E">
        <w:rPr>
          <w:rFonts w:ascii="Segoe UI Semilight" w:hAnsi="Segoe UI Semilight" w:cs="Segoe UI Semilight"/>
          <w:sz w:val="22"/>
          <w:szCs w:val="22"/>
        </w:rPr>
        <w:t xml:space="preserve"> For example, if </w:t>
      </w:r>
      <w:r w:rsidRPr="00FD2998" w:rsidR="006A695D">
        <w:rPr>
          <w:rFonts w:ascii="Segoe UI Semilight" w:hAnsi="Segoe UI Semilight" w:cs="Segoe UI Semilight"/>
          <w:sz w:val="22"/>
          <w:szCs w:val="22"/>
        </w:rPr>
        <w:t xml:space="preserve">there are three different SSP </w:t>
      </w:r>
      <w:r w:rsidRPr="00FD2998" w:rsidR="006E4CF0">
        <w:rPr>
          <w:rFonts w:ascii="Segoe UI Semilight" w:hAnsi="Segoe UI Semilight" w:cs="Segoe UI Semilight"/>
          <w:sz w:val="22"/>
          <w:szCs w:val="22"/>
        </w:rPr>
        <w:t xml:space="preserve">sites providing services, </w:t>
      </w:r>
      <w:r w:rsidRPr="00FD2998" w:rsidR="001138C4">
        <w:rPr>
          <w:rFonts w:ascii="Segoe UI Semilight" w:hAnsi="Segoe UI Semilight" w:cs="Segoe UI Semilight"/>
          <w:sz w:val="22"/>
          <w:szCs w:val="22"/>
        </w:rPr>
        <w:t>summarize data across all three sites and submit the total for all SSP measures.</w:t>
      </w:r>
    </w:p>
    <w:p w:rsidR="008103F6" w:rsidP="0044177B" w14:paraId="26887EE6" w14:textId="77777777">
      <w:pPr>
        <w:pStyle w:val="NoSpacing"/>
        <w:rPr>
          <w:rFonts w:ascii="Segoe UI Semilight" w:hAnsi="Segoe UI Semilight" w:cs="Segoe UI Semilight"/>
          <w:b/>
        </w:rPr>
      </w:pPr>
    </w:p>
    <w:p w:rsidR="0046512F" w:rsidRPr="00FD2998" w:rsidP="0044177B" w14:paraId="226658FB" w14:textId="77777777">
      <w:pPr>
        <w:pStyle w:val="NoSpacing"/>
        <w:rPr>
          <w:rFonts w:ascii="Segoe UI Semilight" w:hAnsi="Segoe UI Semilight" w:cs="Segoe UI Semilight"/>
          <w:b/>
        </w:rPr>
      </w:pPr>
    </w:p>
    <w:p w:rsidR="00230662" w:rsidRPr="0046512F" w:rsidP="000B11AE" w14:paraId="4FB109FE" w14:textId="3CFBEC56">
      <w:pPr>
        <w:pStyle w:val="NoSpacing"/>
        <w:rPr>
          <w:rFonts w:ascii="Segoe UI Semilight" w:hAnsi="Segoe UI Semilight" w:cs="Segoe UI Semilight"/>
          <w:b/>
          <w:sz w:val="28"/>
          <w:szCs w:val="28"/>
        </w:rPr>
      </w:pPr>
      <w:r w:rsidRPr="0046512F">
        <w:rPr>
          <w:rFonts w:ascii="Segoe UI Semilight" w:hAnsi="Segoe UI Semilight" w:cs="Segoe UI Semilight"/>
          <w:b/>
          <w:sz w:val="28"/>
          <w:szCs w:val="28"/>
        </w:rPr>
        <w:t xml:space="preserve">For Measures 3.1.1.a </w:t>
      </w:r>
      <w:r w:rsidRPr="0046512F" w:rsidR="00D4332E">
        <w:rPr>
          <w:rFonts w:ascii="Segoe UI Semilight" w:hAnsi="Segoe UI Semilight" w:cs="Segoe UI Semilight"/>
          <w:b/>
          <w:sz w:val="28"/>
          <w:szCs w:val="28"/>
        </w:rPr>
        <w:t>through 3.1.5.d</w:t>
      </w:r>
      <w:r w:rsidRPr="0046512F">
        <w:rPr>
          <w:rFonts w:ascii="Segoe UI Semilight" w:hAnsi="Segoe UI Semilight" w:cs="Segoe UI Semilight"/>
          <w:b/>
          <w:sz w:val="28"/>
          <w:szCs w:val="28"/>
        </w:rPr>
        <w:t>:</w:t>
      </w:r>
    </w:p>
    <w:p w:rsidR="0046512F" w:rsidP="000B11AE" w14:paraId="437E1F3D" w14:textId="77777777">
      <w:pPr>
        <w:pStyle w:val="NoSpacing"/>
        <w:rPr>
          <w:rFonts w:ascii="Segoe UI Semilight" w:hAnsi="Segoe UI Semilight" w:cs="Segoe UI Semilight"/>
          <w:b/>
        </w:rPr>
      </w:pPr>
    </w:p>
    <w:p w:rsidR="00EF23A9" w:rsidRPr="00EF23A9" w:rsidP="00E14674" w14:paraId="790D7437" w14:textId="77777777">
      <w:pPr>
        <w:pStyle w:val="NoSpacing"/>
        <w:ind w:left="360"/>
        <w:rPr>
          <w:rFonts w:ascii="Segoe UI Semilight" w:hAnsi="Segoe UI Semilight" w:cs="Segoe UI Semilight"/>
          <w:b/>
          <w:bCs/>
          <w:color w:val="000000" w:themeColor="text1"/>
        </w:rPr>
      </w:pPr>
      <w:r w:rsidRPr="00EF23A9">
        <w:rPr>
          <w:rFonts w:ascii="Segoe UI Semilight" w:hAnsi="Segoe UI Semilight" w:cs="Segoe UI Semilight"/>
          <w:b/>
          <w:bCs/>
          <w:color w:val="000000" w:themeColor="text1"/>
        </w:rPr>
        <w:t>Indicate when prompted whether data reported represent individual, client-level data, service encounter-level data, or other (for example, a mix of individual- and encounter- level) as defined below.</w:t>
      </w:r>
      <w:r w:rsidRPr="00EF23A9">
        <w:rPr>
          <w:rFonts w:ascii="Segoe UI Semilight" w:hAnsi="Segoe UI Semilight" w:cs="Segoe UI Semilight"/>
          <w:b/>
          <w:bCs/>
          <w:i/>
          <w:iCs/>
          <w:color w:val="000000" w:themeColor="text1"/>
        </w:rPr>
        <w:t xml:space="preserve"> Monthly reports of client services provided may </w:t>
      </w:r>
      <w:r w:rsidRPr="00EF23A9">
        <w:rPr>
          <w:rFonts w:ascii="Segoe UI Semilight" w:hAnsi="Segoe UI Semilight" w:cs="Segoe UI Semilight"/>
          <w:b/>
          <w:bCs/>
          <w:i/>
          <w:iCs/>
          <w:color w:val="000000" w:themeColor="text1"/>
          <w:u w:val="single"/>
        </w:rPr>
        <w:t>not</w:t>
      </w:r>
      <w:r w:rsidRPr="00EF23A9">
        <w:rPr>
          <w:rFonts w:ascii="Segoe UI Semilight" w:hAnsi="Segoe UI Semilight" w:cs="Segoe UI Semilight"/>
          <w:b/>
          <w:bCs/>
          <w:i/>
          <w:iCs/>
          <w:color w:val="000000" w:themeColor="text1"/>
        </w:rPr>
        <w:t xml:space="preserve"> be added together to provide a yearly total for either type of data.</w:t>
      </w:r>
    </w:p>
    <w:p w:rsidR="00EF23A9" w:rsidRPr="00EF23A9" w:rsidP="00E14674" w14:paraId="14305333" w14:textId="77777777">
      <w:pPr>
        <w:pStyle w:val="NoSpacing"/>
        <w:ind w:left="360"/>
        <w:rPr>
          <w:rFonts w:ascii="Segoe UI Semilight" w:hAnsi="Segoe UI Semilight" w:cs="Segoe UI Semilight"/>
          <w:b/>
          <w:color w:val="000000" w:themeColor="text1"/>
        </w:rPr>
      </w:pPr>
    </w:p>
    <w:p w:rsidR="00EF23A9" w:rsidP="00E14674" w14:paraId="1CF490B0" w14:textId="77777777">
      <w:pPr>
        <w:pStyle w:val="NoSpacing"/>
        <w:numPr>
          <w:ilvl w:val="0"/>
          <w:numId w:val="48"/>
        </w:numPr>
        <w:rPr>
          <w:rFonts w:ascii="Segoe UI Semilight" w:hAnsi="Segoe UI Semilight" w:cs="Segoe UI Semilight"/>
          <w:b/>
          <w:bCs/>
          <w:color w:val="000000" w:themeColor="text1"/>
        </w:rPr>
      </w:pPr>
      <w:r w:rsidRPr="00EF23A9">
        <w:rPr>
          <w:rFonts w:ascii="Segoe UI Semilight" w:hAnsi="Segoe UI Semilight" w:cs="Segoe UI Semilight"/>
          <w:b/>
          <w:bCs/>
          <w:color w:val="000000" w:themeColor="text1"/>
        </w:rPr>
        <w:t>Individual, Client-Level Data: </w:t>
      </w:r>
      <w:r w:rsidRPr="00EF23A9">
        <w:rPr>
          <w:rFonts w:ascii="Segoe UI Semilight" w:hAnsi="Segoe UI Semilight" w:cs="Segoe UI Semilight"/>
          <w:color w:val="000000" w:themeColor="text1"/>
        </w:rPr>
        <w:t>De-duplicated data representing services provided to unique clients (number of people that received a service). These data represent unique individuals</w:t>
      </w:r>
      <w:r w:rsidRPr="00EF23A9">
        <w:rPr>
          <w:rFonts w:ascii="Segoe UI Semilight" w:hAnsi="Segoe UI Semilight" w:cs="Segoe UI Semilight"/>
          <w:b/>
          <w:bCs/>
          <w:color w:val="000000" w:themeColor="text1"/>
        </w:rPr>
        <w:t>.</w:t>
      </w:r>
    </w:p>
    <w:p w:rsidR="00E14674" w:rsidRPr="00EF23A9" w:rsidP="00E14674" w14:paraId="7E2D7CC0" w14:textId="77777777">
      <w:pPr>
        <w:pStyle w:val="NoSpacing"/>
        <w:ind w:left="720"/>
        <w:rPr>
          <w:rFonts w:ascii="Segoe UI Semilight" w:hAnsi="Segoe UI Semilight" w:cs="Segoe UI Semilight"/>
          <w:b/>
          <w:bCs/>
          <w:color w:val="000000" w:themeColor="text1"/>
        </w:rPr>
      </w:pPr>
    </w:p>
    <w:p w:rsidR="00EF23A9" w:rsidRPr="00EF23A9" w:rsidP="00E14674" w14:paraId="6D5F7C83" w14:textId="77777777">
      <w:pPr>
        <w:pStyle w:val="NoSpacing"/>
        <w:numPr>
          <w:ilvl w:val="0"/>
          <w:numId w:val="48"/>
        </w:numPr>
        <w:rPr>
          <w:rFonts w:ascii="Segoe UI Semilight" w:hAnsi="Segoe UI Semilight" w:cs="Segoe UI Semilight"/>
          <w:b/>
          <w:bCs/>
          <w:color w:val="000000" w:themeColor="text1"/>
        </w:rPr>
      </w:pPr>
      <w:r w:rsidRPr="00EF23A9">
        <w:rPr>
          <w:rFonts w:ascii="Segoe UI Semilight" w:hAnsi="Segoe UI Semilight" w:cs="Segoe UI Semilight"/>
          <w:b/>
          <w:bCs/>
          <w:color w:val="000000" w:themeColor="text1"/>
        </w:rPr>
        <w:t xml:space="preserve">Service/Encounter-Level Data: </w:t>
      </w:r>
      <w:r w:rsidRPr="00EF23A9">
        <w:rPr>
          <w:rFonts w:ascii="Segoe UI Semilight" w:hAnsi="Segoe UI Semilight" w:cs="Segoe UI Semilight"/>
          <w:color w:val="000000" w:themeColor="text1"/>
        </w:rPr>
        <w:t>Represents services provided but not how many clients received a service (for example, number of times service was provided).</w:t>
      </w:r>
    </w:p>
    <w:p w:rsidR="00EF23A9" w:rsidRPr="00EF23A9" w:rsidP="00EF23A9" w14:paraId="03389FDC" w14:textId="77777777">
      <w:pPr>
        <w:pStyle w:val="NoSpacing"/>
        <w:ind w:left="720"/>
        <w:rPr>
          <w:rFonts w:ascii="Segoe UI Semilight" w:hAnsi="Segoe UI Semilight" w:cs="Segoe UI Semilight"/>
          <w:b/>
          <w:bCs/>
          <w:color w:val="000000" w:themeColor="text1"/>
        </w:rPr>
      </w:pPr>
      <w:r w:rsidRPr="00EF23A9">
        <w:rPr>
          <w:rFonts w:ascii="Segoe UI Semilight" w:hAnsi="Segoe UI Semilight" w:cs="Segoe UI Semilight"/>
          <w:b/>
          <w:bCs/>
          <w:color w:val="000000" w:themeColor="text1"/>
        </w:rPr>
        <w:t> </w:t>
      </w:r>
    </w:p>
    <w:p w:rsidR="00EF23A9" w:rsidRPr="00EF23A9" w:rsidP="00E14674" w14:paraId="2E596E8D" w14:textId="77777777">
      <w:pPr>
        <w:pStyle w:val="NoSpacing"/>
        <w:numPr>
          <w:ilvl w:val="1"/>
          <w:numId w:val="48"/>
        </w:numPr>
        <w:rPr>
          <w:rFonts w:ascii="Segoe UI Semilight" w:hAnsi="Segoe UI Semilight" w:cs="Segoe UI Semilight"/>
          <w:b/>
          <w:bCs/>
          <w:color w:val="000000" w:themeColor="text1"/>
        </w:rPr>
      </w:pPr>
      <w:r w:rsidRPr="00EF23A9">
        <w:rPr>
          <w:rFonts w:ascii="Segoe UI Semilight" w:hAnsi="Segoe UI Semilight" w:cs="Segoe UI Semilight"/>
          <w:b/>
          <w:bCs/>
          <w:i/>
          <w:iCs/>
          <w:color w:val="000000" w:themeColor="text1"/>
        </w:rPr>
        <w:t>Note that individual-level data are preferred if available. </w:t>
      </w:r>
      <w:r w:rsidRPr="00EF23A9">
        <w:rPr>
          <w:rFonts w:ascii="Segoe UI Semilight" w:hAnsi="Segoe UI Semilight" w:cs="Segoe UI Semilight"/>
          <w:b/>
          <w:bCs/>
          <w:color w:val="000000" w:themeColor="text1"/>
        </w:rPr>
        <w:t> </w:t>
      </w:r>
    </w:p>
    <w:p w:rsidR="00EF23A9" w:rsidRPr="00EF23A9" w:rsidP="00EF23A9" w14:paraId="37F2D079" w14:textId="77777777">
      <w:pPr>
        <w:pStyle w:val="NoSpacing"/>
        <w:ind w:left="720"/>
        <w:rPr>
          <w:rFonts w:ascii="Segoe UI Semilight" w:hAnsi="Segoe UI Semilight" w:cs="Segoe UI Semilight"/>
          <w:b/>
          <w:bCs/>
          <w:color w:val="000000" w:themeColor="text1"/>
        </w:rPr>
      </w:pPr>
      <w:r w:rsidRPr="00EF23A9">
        <w:rPr>
          <w:rFonts w:ascii="Segoe UI Semilight" w:hAnsi="Segoe UI Semilight" w:cs="Segoe UI Semilight"/>
          <w:b/>
          <w:bCs/>
          <w:color w:val="000000" w:themeColor="text1"/>
        </w:rPr>
        <w:t> </w:t>
      </w:r>
    </w:p>
    <w:p w:rsidR="00EF23A9" w:rsidRPr="00EF23A9" w:rsidP="00FE4949" w14:paraId="793473BE" w14:textId="77777777">
      <w:pPr>
        <w:pStyle w:val="NoSpacing"/>
        <w:ind w:left="360"/>
        <w:rPr>
          <w:rFonts w:ascii="Segoe UI Semilight" w:hAnsi="Segoe UI Semilight" w:cs="Segoe UI Semilight"/>
          <w:b/>
          <w:bCs/>
          <w:color w:val="000000" w:themeColor="text1"/>
        </w:rPr>
      </w:pPr>
      <w:r w:rsidRPr="00EF23A9">
        <w:rPr>
          <w:rFonts w:ascii="Segoe UI Semilight" w:hAnsi="Segoe UI Semilight" w:cs="Segoe UI Semilight"/>
          <w:b/>
          <w:bCs/>
          <w:color w:val="000000" w:themeColor="text1"/>
        </w:rPr>
        <w:t xml:space="preserve">Indicate when prompted </w:t>
      </w:r>
      <w:r w:rsidRPr="00EF23A9">
        <w:rPr>
          <w:rFonts w:ascii="Segoe UI Semilight" w:hAnsi="Segoe UI Semilight" w:cs="Segoe UI Semilight"/>
          <w:b/>
          <w:bCs/>
          <w:color w:val="000000" w:themeColor="text1"/>
        </w:rPr>
        <w:t>whether or not</w:t>
      </w:r>
      <w:r w:rsidRPr="00EF23A9">
        <w:rPr>
          <w:rFonts w:ascii="Segoe UI Semilight" w:hAnsi="Segoe UI Semilight" w:cs="Segoe UI Semilight"/>
          <w:b/>
          <w:bCs/>
          <w:color w:val="000000" w:themeColor="text1"/>
        </w:rPr>
        <w:t xml:space="preserve"> the service was offered in any site(s) associated with the setting type.  (For example, if hepatitis B testing was offered at even just one of three SSP sites, select "yes" for hepatitis B testing service provided for the setting type "SSP".) </w:t>
      </w:r>
    </w:p>
    <w:p w:rsidR="00EF23A9" w:rsidRPr="00EF23A9" w:rsidP="00EF23A9" w14:paraId="6C492C4B" w14:textId="77777777">
      <w:pPr>
        <w:pStyle w:val="NoSpacing"/>
        <w:ind w:left="720"/>
        <w:rPr>
          <w:rFonts w:ascii="Segoe UI Semilight" w:hAnsi="Segoe UI Semilight" w:cs="Segoe UI Semilight"/>
          <w:b/>
          <w:color w:val="000000" w:themeColor="text1"/>
        </w:rPr>
      </w:pPr>
      <w:r w:rsidRPr="00EF23A9">
        <w:rPr>
          <w:rFonts w:ascii="Segoe UI Semilight" w:hAnsi="Segoe UI Semilight" w:cs="Segoe UI Semilight"/>
          <w:b/>
          <w:color w:val="000000" w:themeColor="text1"/>
        </w:rPr>
        <w:t> </w:t>
      </w:r>
    </w:p>
    <w:p w:rsidR="00063288" w:rsidRPr="00B432C0" w:rsidP="00594F5C" w14:paraId="0F8739E9" w14:textId="77777777">
      <w:pPr>
        <w:pStyle w:val="NoSpacing"/>
        <w:ind w:left="720"/>
        <w:rPr>
          <w:rFonts w:ascii="Segoe UI Semilight" w:hAnsi="Segoe UI Semilight" w:cs="Segoe UI Semilight"/>
          <w:b/>
          <w:color w:val="000000" w:themeColor="text1"/>
        </w:rPr>
      </w:pPr>
    </w:p>
    <w:p w:rsidR="00CD5FBC" w:rsidRPr="00FD2998" w:rsidP="0044177B" w14:paraId="3F991CAE" w14:textId="77777777">
      <w:pPr>
        <w:pStyle w:val="NoSpacing"/>
        <w:rPr>
          <w:rFonts w:ascii="Segoe UI Semilight" w:hAnsi="Segoe UI Semilight" w:cs="Segoe UI Semilight"/>
          <w:b/>
        </w:rPr>
      </w:pPr>
    </w:p>
    <w:p w:rsidR="0044177B" w:rsidRPr="00FD2998" w:rsidP="0044177B" w14:paraId="0E95B314" w14:textId="0B9BDE3B">
      <w:pPr>
        <w:pStyle w:val="NoSpacing"/>
        <w:rPr>
          <w:rFonts w:ascii="Segoe UI Semilight" w:hAnsi="Segoe UI Semilight" w:cs="Segoe UI Semilight"/>
          <w:b/>
          <w:sz w:val="28"/>
          <w:szCs w:val="28"/>
        </w:rPr>
      </w:pPr>
      <w:r w:rsidRPr="00FD2998">
        <w:rPr>
          <w:rFonts w:ascii="Segoe UI Semilight" w:hAnsi="Segoe UI Semilight" w:cs="Segoe UI Semilight"/>
          <w:b/>
          <w:sz w:val="28"/>
          <w:szCs w:val="28"/>
        </w:rPr>
        <w:t xml:space="preserve">Measure </w:t>
      </w:r>
      <w:r w:rsidRPr="00FD2998" w:rsidR="004D72F3">
        <w:rPr>
          <w:rFonts w:ascii="Segoe UI Semilight" w:hAnsi="Segoe UI Semilight" w:cs="Segoe UI Semilight"/>
          <w:b/>
          <w:sz w:val="28"/>
          <w:szCs w:val="28"/>
        </w:rPr>
        <w:t>3</w:t>
      </w:r>
      <w:r w:rsidRPr="00FD2998">
        <w:rPr>
          <w:rFonts w:ascii="Segoe UI Semilight" w:hAnsi="Segoe UI Semilight" w:cs="Segoe UI Semilight"/>
          <w:b/>
          <w:sz w:val="28"/>
          <w:szCs w:val="28"/>
        </w:rPr>
        <w:t>.1.1.a</w:t>
      </w:r>
    </w:p>
    <w:p w:rsidR="008E47AB" w:rsidP="00944314" w14:paraId="272058E4" w14:textId="77777777">
      <w:pPr>
        <w:pStyle w:val="NoSpacing"/>
        <w:spacing w:after="120"/>
        <w:rPr>
          <w:rFonts w:ascii="Segoe UI Semilight" w:hAnsi="Segoe UI Semilight" w:cs="Segoe UI Semilight"/>
          <w:color w:val="000000"/>
          <w:sz w:val="18"/>
          <w:szCs w:val="18"/>
        </w:rPr>
      </w:pPr>
      <w:r>
        <w:rPr>
          <w:rFonts w:ascii="Segoe UI Semilight" w:hAnsi="Segoe UI Semilight" w:cs="Segoe UI Semilight"/>
          <w:color w:val="000000"/>
          <w:sz w:val="18"/>
          <w:szCs w:val="18"/>
        </w:rPr>
        <w:t>Report by setting type:</w:t>
      </w:r>
    </w:p>
    <w:p w:rsidR="008110FD" w:rsidRPr="00FD2998" w:rsidP="003C74AA" w14:paraId="5FE438DE" w14:textId="6B4CC9B1">
      <w:pPr>
        <w:pStyle w:val="NoSpacing"/>
        <w:ind w:left="270"/>
        <w:rPr>
          <w:rFonts w:ascii="Segoe UI Semilight" w:hAnsi="Segoe UI Semilight" w:cs="Segoe UI Semilight"/>
          <w:color w:val="000000"/>
          <w:sz w:val="18"/>
          <w:szCs w:val="18"/>
        </w:rPr>
      </w:pPr>
      <w:r w:rsidRPr="00FD2998">
        <w:rPr>
          <w:rFonts w:ascii="Segoe UI Semilight" w:hAnsi="Segoe UI Semilight" w:cs="Segoe UI Semilight"/>
          <w:color w:val="000000"/>
          <w:sz w:val="18"/>
          <w:szCs w:val="18"/>
        </w:rPr>
        <w:t xml:space="preserve">Number of </w:t>
      </w:r>
      <w:r w:rsidR="004D316B">
        <w:rPr>
          <w:rFonts w:ascii="Segoe UI Semilight" w:hAnsi="Segoe UI Semilight" w:cs="Segoe UI Semilight"/>
          <w:color w:val="000000"/>
          <w:sz w:val="18"/>
          <w:szCs w:val="18"/>
        </w:rPr>
        <w:t xml:space="preserve">clients served, number of </w:t>
      </w:r>
      <w:r w:rsidRPr="00FD2998">
        <w:rPr>
          <w:rFonts w:ascii="Segoe UI Semilight" w:hAnsi="Segoe UI Semilight" w:cs="Segoe UI Semilight"/>
          <w:color w:val="000000"/>
          <w:sz w:val="18"/>
          <w:szCs w:val="18"/>
        </w:rPr>
        <w:t xml:space="preserve">PWID </w:t>
      </w:r>
      <w:r w:rsidR="00102968">
        <w:rPr>
          <w:rFonts w:ascii="Segoe UI Semilight" w:hAnsi="Segoe UI Semilight" w:cs="Segoe UI Semilight"/>
          <w:color w:val="000000"/>
          <w:sz w:val="18"/>
          <w:szCs w:val="18"/>
        </w:rPr>
        <w:t>se</w:t>
      </w:r>
      <w:r w:rsidRPr="00FD2998">
        <w:rPr>
          <w:rFonts w:ascii="Segoe UI Semilight" w:hAnsi="Segoe UI Semilight" w:cs="Segoe UI Semilight"/>
          <w:color w:val="000000"/>
          <w:sz w:val="18"/>
          <w:szCs w:val="18"/>
        </w:rPr>
        <w:t>rved</w:t>
      </w:r>
      <w:r w:rsidR="004D316B">
        <w:rPr>
          <w:rFonts w:ascii="Segoe UI Semilight" w:hAnsi="Segoe UI Semilight" w:cs="Segoe UI Semilight"/>
          <w:color w:val="000000"/>
          <w:sz w:val="18"/>
          <w:szCs w:val="18"/>
        </w:rPr>
        <w:t xml:space="preserve"> </w:t>
      </w:r>
      <w:r w:rsidRPr="00FD2998" w:rsidR="002B5C90">
        <w:rPr>
          <w:rFonts w:ascii="Segoe UI Semilight" w:hAnsi="Segoe UI Semilight" w:cs="Segoe UI Semilight"/>
          <w:sz w:val="18"/>
          <w:szCs w:val="18"/>
        </w:rPr>
        <w:t xml:space="preserve">during this reporting </w:t>
      </w:r>
      <w:r w:rsidRPr="00FD2998" w:rsidR="002B5C90">
        <w:rPr>
          <w:rFonts w:ascii="Segoe UI Semilight" w:hAnsi="Segoe UI Semilight" w:cs="Segoe UI Semilight"/>
          <w:sz w:val="18"/>
          <w:szCs w:val="18"/>
        </w:rPr>
        <w:t>period</w:t>
      </w:r>
    </w:p>
    <w:p w:rsidR="00B806EB" w:rsidRPr="00FD2998" w:rsidP="00DD440B" w14:paraId="479A18E2" w14:textId="332768C8">
      <w:pPr>
        <w:pStyle w:val="NoSpacing"/>
        <w:rPr>
          <w:rFonts w:ascii="Segoe UI Semilight" w:hAnsi="Segoe UI Semilight" w:cs="Segoe UI Semilight"/>
          <w:b/>
        </w:rPr>
      </w:pPr>
    </w:p>
    <w:p w:rsidR="00B7453C" w:rsidRPr="00FD2998" w:rsidP="00042617" w14:paraId="742A018D" w14:textId="4CB3186E">
      <w:pPr>
        <w:pStyle w:val="NoSpacing"/>
        <w:numPr>
          <w:ilvl w:val="0"/>
          <w:numId w:val="28"/>
        </w:numPr>
        <w:rPr>
          <w:rStyle w:val="normaltextrun"/>
          <w:rFonts w:ascii="Segoe UI Semilight" w:hAnsi="Segoe UI Semilight" w:cs="Segoe UI Semilight"/>
          <w:b/>
          <w:color w:val="000000"/>
        </w:rPr>
      </w:pPr>
      <w:r w:rsidRPr="00FD2998">
        <w:rPr>
          <w:rFonts w:ascii="Segoe UI Semilight" w:hAnsi="Segoe UI Semilight" w:cs="Segoe UI Semilight"/>
          <w:b/>
        </w:rPr>
        <w:t xml:space="preserve">Clients served — </w:t>
      </w:r>
      <w:r w:rsidRPr="00FD2998" w:rsidR="00AD0A59">
        <w:rPr>
          <w:rFonts w:ascii="Segoe UI Semilight" w:hAnsi="Segoe UI Semilight" w:cs="Segoe UI Semilight"/>
        </w:rPr>
        <w:t xml:space="preserve">This is a short-term outcome (years </w:t>
      </w:r>
      <w:r w:rsidRPr="00FD2998" w:rsidR="00AD0A59">
        <w:rPr>
          <w:rStyle w:val="normaltextrun"/>
          <w:rFonts w:ascii="Segoe UI Semilight" w:hAnsi="Segoe UI Semilight" w:cs="Segoe UI Semilight"/>
          <w:color w:val="000000"/>
          <w:bdr w:val="none" w:sz="0" w:space="0" w:color="auto" w:frame="1"/>
        </w:rPr>
        <w:t xml:space="preserve">1–3). </w:t>
      </w:r>
      <w:r w:rsidRPr="00FD2998" w:rsidR="000C17F3">
        <w:rPr>
          <w:rStyle w:val="normaltextrun"/>
          <w:rFonts w:ascii="Segoe UI Semilight" w:hAnsi="Segoe UI Semilight" w:cs="Segoe UI Semilight"/>
          <w:color w:val="000000"/>
          <w:bdr w:val="none" w:sz="0" w:space="0" w:color="auto" w:frame="1"/>
        </w:rPr>
        <w:t xml:space="preserve"> </w:t>
      </w:r>
    </w:p>
    <w:p w:rsidR="00C94C76" w:rsidRPr="00FD2998" w:rsidP="00B7453C" w14:paraId="74A5B904" w14:textId="04A8BE0D">
      <w:pPr>
        <w:pStyle w:val="NoSpacing"/>
        <w:numPr>
          <w:ilvl w:val="1"/>
          <w:numId w:val="28"/>
        </w:numPr>
        <w:rPr>
          <w:rFonts w:ascii="Segoe UI Semilight" w:hAnsi="Segoe UI Semilight" w:cs="Segoe UI Semilight"/>
          <w:b/>
          <w:color w:val="000000" w:themeColor="text1"/>
        </w:rPr>
      </w:pPr>
      <w:r w:rsidRPr="00FD2998">
        <w:rPr>
          <w:rFonts w:ascii="Segoe UI Semilight" w:hAnsi="Segoe UI Semilight" w:cs="Segoe UI Semilight"/>
          <w:color w:val="000000" w:themeColor="text1"/>
        </w:rPr>
        <w:t>Report the unduplicated count of clients seen at least once during the reporting period.</w:t>
      </w:r>
      <w:r w:rsidRPr="00FD2998">
        <w:rPr>
          <w:rFonts w:ascii="Segoe UI Semilight" w:hAnsi="Segoe UI Semilight" w:cs="Segoe UI Semilight"/>
          <w:b/>
          <w:color w:val="000000" w:themeColor="text1"/>
        </w:rPr>
        <w:t xml:space="preserve"> </w:t>
      </w:r>
      <w:r w:rsidR="00FD5DD0">
        <w:rPr>
          <w:rFonts w:ascii="Segoe UI Semilight" w:hAnsi="Segoe UI Semilight" w:cs="Segoe UI Semilight"/>
          <w:color w:val="000000" w:themeColor="text1"/>
        </w:rPr>
        <w:t>Summarize</w:t>
      </w:r>
      <w:r w:rsidRPr="00FD2998" w:rsidR="00FD5DD0">
        <w:rPr>
          <w:rFonts w:ascii="Segoe UI Semilight" w:hAnsi="Segoe UI Semilight" w:cs="Segoe UI Semilight"/>
          <w:color w:val="000000" w:themeColor="text1"/>
        </w:rPr>
        <w:t xml:space="preserve"> </w:t>
      </w:r>
      <w:r w:rsidRPr="00FD2998">
        <w:rPr>
          <w:rFonts w:ascii="Segoe UI Semilight" w:hAnsi="Segoe UI Semilight" w:cs="Segoe UI Semilight"/>
          <w:color w:val="000000" w:themeColor="text1"/>
        </w:rPr>
        <w:t xml:space="preserve">data </w:t>
      </w:r>
      <w:r w:rsidR="00430C84">
        <w:rPr>
          <w:rFonts w:ascii="Segoe UI Semilight" w:hAnsi="Segoe UI Semilight" w:cs="Segoe UI Semilight"/>
          <w:color w:val="000000" w:themeColor="text1"/>
        </w:rPr>
        <w:t>if multiple sites associated with a single setting type</w:t>
      </w:r>
      <w:r w:rsidRPr="00FD2998">
        <w:rPr>
          <w:rFonts w:ascii="Segoe UI Semilight" w:hAnsi="Segoe UI Semilight" w:cs="Segoe UI Semilight"/>
          <w:color w:val="000000" w:themeColor="text1"/>
        </w:rPr>
        <w:t xml:space="preserve">.  </w:t>
      </w:r>
    </w:p>
    <w:p w:rsidR="00B7453C" w:rsidRPr="00FD2998" w:rsidP="00042617" w14:paraId="7B918AD4" w14:textId="3006978E">
      <w:pPr>
        <w:pStyle w:val="NoSpacing"/>
        <w:numPr>
          <w:ilvl w:val="0"/>
          <w:numId w:val="28"/>
        </w:numPr>
        <w:rPr>
          <w:rStyle w:val="normaltextrun"/>
          <w:rFonts w:ascii="Segoe UI Semilight" w:hAnsi="Segoe UI Semilight" w:cs="Segoe UI Semilight"/>
          <w:b/>
          <w:color w:val="000000" w:themeColor="text1"/>
        </w:rPr>
      </w:pPr>
      <w:r w:rsidRPr="00FD2998">
        <w:rPr>
          <w:rFonts w:ascii="Segoe UI Semilight" w:hAnsi="Segoe UI Semilight" w:cs="Segoe UI Semilight"/>
          <w:b/>
          <w:color w:val="000000" w:themeColor="text1"/>
        </w:rPr>
        <w:t>PWID served —</w:t>
      </w:r>
      <w:r w:rsidRPr="00FD2998" w:rsidR="00EB4C8D">
        <w:rPr>
          <w:rFonts w:ascii="Segoe UI Semilight" w:hAnsi="Segoe UI Semilight" w:cs="Segoe UI Semilight"/>
          <w:b/>
          <w:color w:val="000000" w:themeColor="text1"/>
        </w:rPr>
        <w:t xml:space="preserve"> </w:t>
      </w:r>
      <w:r w:rsidRPr="00FD2998" w:rsidR="00EB4C8D">
        <w:rPr>
          <w:rFonts w:ascii="Segoe UI Semilight" w:hAnsi="Segoe UI Semilight" w:cs="Segoe UI Semilight"/>
          <w:color w:val="000000" w:themeColor="text1"/>
        </w:rPr>
        <w:t xml:space="preserve">This is a short-term outcome (years </w:t>
      </w:r>
      <w:r w:rsidRPr="00FD2998" w:rsidR="00EB4C8D">
        <w:rPr>
          <w:rStyle w:val="normaltextrun"/>
          <w:rFonts w:ascii="Segoe UI Semilight" w:hAnsi="Segoe UI Semilight" w:cs="Segoe UI Semilight"/>
          <w:color w:val="000000" w:themeColor="text1"/>
          <w:bdr w:val="none" w:sz="0" w:space="0" w:color="auto" w:frame="1"/>
        </w:rPr>
        <w:t xml:space="preserve">1–3). </w:t>
      </w:r>
      <w:r w:rsidRPr="00FD2998" w:rsidR="00822430">
        <w:rPr>
          <w:rStyle w:val="normaltextrun"/>
          <w:rFonts w:ascii="Segoe UI Semilight" w:hAnsi="Segoe UI Semilight" w:cs="Segoe UI Semilight"/>
          <w:color w:val="000000" w:themeColor="text1"/>
          <w:bdr w:val="none" w:sz="0" w:space="0" w:color="auto" w:frame="1"/>
        </w:rPr>
        <w:t xml:space="preserve"> </w:t>
      </w:r>
      <w:r w:rsidRPr="00FD2998" w:rsidR="00EB4C8D">
        <w:rPr>
          <w:rStyle w:val="normaltextrun"/>
          <w:rFonts w:ascii="Segoe UI Semilight" w:hAnsi="Segoe UI Semilight" w:cs="Segoe UI Semilight"/>
          <w:color w:val="000000" w:themeColor="text1"/>
          <w:bdr w:val="none" w:sz="0" w:space="0" w:color="auto" w:frame="1"/>
        </w:rPr>
        <w:t xml:space="preserve"> </w:t>
      </w:r>
    </w:p>
    <w:p w:rsidR="00B7453C" w:rsidRPr="00FD2998" w:rsidP="00B7453C" w14:paraId="0BCCD78B" w14:textId="17919D8F">
      <w:pPr>
        <w:pStyle w:val="NoSpacing"/>
        <w:numPr>
          <w:ilvl w:val="1"/>
          <w:numId w:val="28"/>
        </w:numPr>
        <w:rPr>
          <w:rFonts w:ascii="Segoe UI Semilight" w:hAnsi="Segoe UI Semilight" w:cs="Segoe UI Semilight"/>
          <w:b/>
          <w:color w:val="000000" w:themeColor="text1"/>
        </w:rPr>
      </w:pPr>
      <w:r w:rsidRPr="00FD2998">
        <w:rPr>
          <w:rFonts w:ascii="Segoe UI Semilight" w:hAnsi="Segoe UI Semilight" w:cs="Segoe UI Semilight"/>
          <w:b/>
          <w:color w:val="000000" w:themeColor="text1"/>
        </w:rPr>
        <w:t>PWID</w:t>
      </w:r>
      <w:r w:rsidRPr="00FD2998">
        <w:rPr>
          <w:rFonts w:ascii="Segoe UI Semilight" w:hAnsi="Segoe UI Semilight" w:cs="Segoe UI Semilight"/>
          <w:color w:val="000000" w:themeColor="text1"/>
        </w:rPr>
        <w:t xml:space="preserve"> </w:t>
      </w:r>
      <w:r w:rsidRPr="00FD2998" w:rsidR="009A7877">
        <w:rPr>
          <w:rFonts w:ascii="Segoe UI Semilight" w:hAnsi="Segoe UI Semilight" w:cs="Segoe UI Semilight"/>
          <w:color w:val="000000" w:themeColor="text1"/>
        </w:rPr>
        <w:t>is</w:t>
      </w:r>
      <w:r w:rsidRPr="00FD2998">
        <w:rPr>
          <w:rFonts w:ascii="Segoe UI Semilight" w:hAnsi="Segoe UI Semilight" w:cs="Segoe UI Semilight"/>
          <w:color w:val="000000" w:themeColor="text1"/>
        </w:rPr>
        <w:t xml:space="preserve"> defined as persons reporting current (typically within 12 months) use of non-prescription drugs by injection. </w:t>
      </w:r>
    </w:p>
    <w:p w:rsidR="00D42721" w:rsidRPr="00FD2998" w:rsidP="00B7453C" w14:paraId="0F5C81D0" w14:textId="74CBB63C">
      <w:pPr>
        <w:pStyle w:val="NoSpacing"/>
        <w:numPr>
          <w:ilvl w:val="1"/>
          <w:numId w:val="28"/>
        </w:numPr>
        <w:rPr>
          <w:rFonts w:ascii="Segoe UI Semilight" w:hAnsi="Segoe UI Semilight" w:cs="Segoe UI Semilight"/>
          <w:b/>
          <w:color w:val="000000" w:themeColor="text1"/>
        </w:rPr>
      </w:pPr>
      <w:r w:rsidRPr="00FD2998">
        <w:rPr>
          <w:rFonts w:ascii="Segoe UI Semilight" w:hAnsi="Segoe UI Semilight" w:cs="Segoe UI Semilight"/>
          <w:color w:val="000000" w:themeColor="text1"/>
        </w:rPr>
        <w:t>Report the unduplicated count of PWID seen at least once during the reporting period.</w:t>
      </w:r>
      <w:r w:rsidRPr="00FD2998">
        <w:rPr>
          <w:rFonts w:ascii="Segoe UI Semilight" w:hAnsi="Segoe UI Semilight" w:cs="Segoe UI Semilight"/>
          <w:b/>
          <w:color w:val="000000" w:themeColor="text1"/>
        </w:rPr>
        <w:t xml:space="preserve"> </w:t>
      </w:r>
      <w:r w:rsidR="00DF5D09">
        <w:rPr>
          <w:rFonts w:ascii="Segoe UI Semilight" w:hAnsi="Segoe UI Semilight" w:cs="Segoe UI Semilight"/>
          <w:color w:val="000000" w:themeColor="text1"/>
        </w:rPr>
        <w:t>Summarize</w:t>
      </w:r>
      <w:r w:rsidRPr="00FD2998" w:rsidR="00DF5D09">
        <w:rPr>
          <w:rFonts w:ascii="Segoe UI Semilight" w:hAnsi="Segoe UI Semilight" w:cs="Segoe UI Semilight"/>
          <w:color w:val="000000" w:themeColor="text1"/>
        </w:rPr>
        <w:t xml:space="preserve"> data </w:t>
      </w:r>
      <w:r w:rsidR="00DF5D09">
        <w:rPr>
          <w:rFonts w:ascii="Segoe UI Semilight" w:hAnsi="Segoe UI Semilight" w:cs="Segoe UI Semilight"/>
          <w:color w:val="000000" w:themeColor="text1"/>
        </w:rPr>
        <w:t>if multiple sites associated with a single setting type</w:t>
      </w:r>
      <w:r w:rsidRPr="00FD2998" w:rsidR="00DF5D09">
        <w:rPr>
          <w:rFonts w:ascii="Segoe UI Semilight" w:hAnsi="Segoe UI Semilight" w:cs="Segoe UI Semilight"/>
          <w:color w:val="000000" w:themeColor="text1"/>
        </w:rPr>
        <w:t>.</w:t>
      </w:r>
    </w:p>
    <w:p w:rsidR="005E2C4A" w:rsidRPr="00FD2998" w:rsidP="005E2C4A" w14:paraId="0B1BEB54" w14:textId="3C6663A1">
      <w:pPr>
        <w:pStyle w:val="NoSpacing"/>
        <w:numPr>
          <w:ilvl w:val="0"/>
          <w:numId w:val="28"/>
        </w:numPr>
        <w:rPr>
          <w:rFonts w:ascii="Segoe UI Semilight" w:hAnsi="Segoe UI Semilight" w:cs="Segoe UI Semilight"/>
          <w:color w:val="000000" w:themeColor="text1"/>
        </w:rPr>
      </w:pPr>
      <w:r w:rsidRPr="00FD2998">
        <w:rPr>
          <w:rFonts w:ascii="Segoe UI Semilight" w:hAnsi="Segoe UI Semilight" w:cs="Segoe UI Semilight"/>
          <w:color w:val="000000" w:themeColor="text1"/>
        </w:rPr>
        <w:t xml:space="preserve">See </w:t>
      </w:r>
      <w:r w:rsidRPr="00FD2998" w:rsidR="00E46031">
        <w:rPr>
          <w:rFonts w:ascii="Segoe UI Semilight" w:hAnsi="Segoe UI Semilight" w:cs="Segoe UI Semilight"/>
          <w:color w:val="000000" w:themeColor="text1"/>
        </w:rPr>
        <w:t xml:space="preserve">NOFO </w:t>
      </w:r>
      <w:r w:rsidRPr="00FD2998">
        <w:rPr>
          <w:rFonts w:ascii="Segoe UI Semilight" w:hAnsi="Segoe UI Semilight" w:cs="Segoe UI Semilight"/>
          <w:color w:val="000000" w:themeColor="text1"/>
        </w:rPr>
        <w:t>page</w:t>
      </w:r>
      <w:r w:rsidRPr="00FD2998" w:rsidR="009D3F17">
        <w:rPr>
          <w:rFonts w:ascii="Segoe UI Semilight" w:hAnsi="Segoe UI Semilight" w:cs="Segoe UI Semilight"/>
          <w:color w:val="000000" w:themeColor="text1"/>
        </w:rPr>
        <w:t>s</w:t>
      </w:r>
      <w:r w:rsidRPr="00FD2998">
        <w:rPr>
          <w:rFonts w:ascii="Segoe UI Semilight" w:hAnsi="Segoe UI Semilight" w:cs="Segoe UI Semilight"/>
          <w:color w:val="000000" w:themeColor="text1"/>
        </w:rPr>
        <w:t xml:space="preserve"> 22</w:t>
      </w:r>
      <w:r w:rsidRPr="00FD2998" w:rsidR="009D3F17">
        <w:rPr>
          <w:rFonts w:ascii="Segoe UI Semilight" w:hAnsi="Segoe UI Semilight" w:cs="Segoe UI Semilight"/>
          <w:color w:val="000000" w:themeColor="text1"/>
        </w:rPr>
        <w:t>–2</w:t>
      </w:r>
      <w:r w:rsidRPr="00FD2998" w:rsidR="005E0B9E">
        <w:rPr>
          <w:rFonts w:ascii="Segoe UI Semilight" w:hAnsi="Segoe UI Semilight" w:cs="Segoe UI Semilight"/>
          <w:color w:val="000000" w:themeColor="text1"/>
        </w:rPr>
        <w:t>6</w:t>
      </w:r>
      <w:r w:rsidRPr="00FD2998">
        <w:rPr>
          <w:rFonts w:ascii="Segoe UI Semilight" w:hAnsi="Segoe UI Semilight" w:cs="Segoe UI Semilight"/>
          <w:color w:val="000000" w:themeColor="text1"/>
        </w:rPr>
        <w:t xml:space="preserve"> for more information</w:t>
      </w:r>
      <w:r w:rsidRPr="00FD2998" w:rsidR="009D3F17">
        <w:rPr>
          <w:rFonts w:ascii="Segoe UI Semilight" w:hAnsi="Segoe UI Semilight" w:cs="Segoe UI Semilight"/>
          <w:color w:val="000000" w:themeColor="text1"/>
        </w:rPr>
        <w:t>.</w:t>
      </w:r>
    </w:p>
    <w:p w:rsidR="00063EA5" w:rsidRPr="00FD2998" w:rsidP="00DD440B" w14:paraId="08A037C1" w14:textId="77777777">
      <w:pPr>
        <w:pStyle w:val="NoSpacing"/>
        <w:rPr>
          <w:rFonts w:ascii="Segoe UI Semilight" w:hAnsi="Segoe UI Semilight" w:cs="Segoe UI Semilight"/>
          <w:b/>
          <w:sz w:val="28"/>
          <w:szCs w:val="28"/>
        </w:rPr>
      </w:pPr>
    </w:p>
    <w:p w:rsidR="00063EA5" w:rsidRPr="00FD2998" w:rsidP="00DD440B" w14:paraId="415EA0B4" w14:textId="77777777">
      <w:pPr>
        <w:pStyle w:val="NoSpacing"/>
        <w:rPr>
          <w:rFonts w:ascii="Segoe UI Semilight" w:hAnsi="Segoe UI Semilight" w:cs="Segoe UI Semilight"/>
          <w:b/>
          <w:sz w:val="28"/>
          <w:szCs w:val="28"/>
        </w:rPr>
      </w:pPr>
    </w:p>
    <w:p w:rsidR="00A912DA" w:rsidRPr="00FD2998" w:rsidP="00DD440B" w14:paraId="52DE24D7" w14:textId="18AC7A66">
      <w:pPr>
        <w:pStyle w:val="NoSpacing"/>
        <w:rPr>
          <w:rFonts w:ascii="Segoe UI Semilight" w:hAnsi="Segoe UI Semilight" w:cs="Segoe UI Semilight"/>
          <w:b/>
          <w:sz w:val="28"/>
          <w:szCs w:val="28"/>
        </w:rPr>
      </w:pPr>
      <w:r w:rsidRPr="00FD2998">
        <w:rPr>
          <w:rFonts w:ascii="Segoe UI Semilight" w:hAnsi="Segoe UI Semilight" w:cs="Segoe UI Semilight"/>
          <w:b/>
          <w:sz w:val="28"/>
          <w:szCs w:val="28"/>
        </w:rPr>
        <w:t>Measure</w:t>
      </w:r>
      <w:r w:rsidRPr="00FD2998" w:rsidR="00397A60">
        <w:rPr>
          <w:rFonts w:ascii="Segoe UI Semilight" w:hAnsi="Segoe UI Semilight" w:cs="Segoe UI Semilight"/>
          <w:b/>
          <w:sz w:val="28"/>
          <w:szCs w:val="28"/>
        </w:rPr>
        <w:t xml:space="preserve"> </w:t>
      </w:r>
      <w:r w:rsidRPr="00FD2998" w:rsidR="00AB76B0">
        <w:rPr>
          <w:rFonts w:ascii="Segoe UI Semilight" w:hAnsi="Segoe UI Semilight" w:cs="Segoe UI Semilight"/>
          <w:b/>
          <w:sz w:val="28"/>
          <w:szCs w:val="28"/>
        </w:rPr>
        <w:t>3.</w:t>
      </w:r>
      <w:r w:rsidRPr="00FD2998" w:rsidR="00397A60">
        <w:rPr>
          <w:rFonts w:ascii="Segoe UI Semilight" w:hAnsi="Segoe UI Semilight" w:cs="Segoe UI Semilight"/>
          <w:b/>
          <w:sz w:val="28"/>
          <w:szCs w:val="28"/>
        </w:rPr>
        <w:t>1.1.b</w:t>
      </w:r>
    </w:p>
    <w:p w:rsidR="003C74AA" w:rsidP="003C74AA" w14:paraId="7C36349F" w14:textId="18AC7A66">
      <w:pPr>
        <w:pStyle w:val="NoSpacing"/>
        <w:spacing w:after="120"/>
        <w:rPr>
          <w:rFonts w:ascii="Segoe UI Semilight" w:hAnsi="Segoe UI Semilight" w:cs="Segoe UI Semilight"/>
          <w:color w:val="000000"/>
          <w:sz w:val="18"/>
          <w:szCs w:val="18"/>
        </w:rPr>
      </w:pPr>
      <w:r w:rsidRPr="083F5524">
        <w:rPr>
          <w:rFonts w:ascii="Segoe UI Semilight" w:hAnsi="Segoe UI Semilight" w:cs="Segoe UI Semilight"/>
          <w:color w:val="000000" w:themeColor="text1"/>
          <w:sz w:val="18"/>
          <w:szCs w:val="18"/>
        </w:rPr>
        <w:t>Report by setting type:</w:t>
      </w:r>
    </w:p>
    <w:p w:rsidR="001A675F" w:rsidRPr="00FD2998" w:rsidP="00A20B3F" w14:paraId="54A90C99" w14:textId="5B4A44A1">
      <w:pPr>
        <w:pStyle w:val="NoSpacing"/>
        <w:ind w:left="270"/>
        <w:rPr>
          <w:rFonts w:ascii="Segoe UI Semilight" w:hAnsi="Segoe UI Semilight" w:cs="Segoe UI Semilight"/>
          <w:color w:val="000000"/>
          <w:sz w:val="18"/>
          <w:szCs w:val="18"/>
        </w:rPr>
      </w:pPr>
      <w:r w:rsidRPr="00FD2998">
        <w:rPr>
          <w:rFonts w:ascii="Segoe UI Semilight" w:hAnsi="Segoe UI Semilight" w:cs="Segoe UI Semilight"/>
          <w:color w:val="000000"/>
          <w:sz w:val="18"/>
          <w:szCs w:val="18"/>
        </w:rPr>
        <w:t>N</w:t>
      </w:r>
      <w:r w:rsidRPr="00FD2998" w:rsidR="00EB421C">
        <w:rPr>
          <w:rFonts w:ascii="Segoe UI Semilight" w:hAnsi="Segoe UI Semilight" w:cs="Segoe UI Semilight"/>
          <w:color w:val="000000"/>
          <w:sz w:val="18"/>
          <w:szCs w:val="18"/>
        </w:rPr>
        <w:t>umber of s</w:t>
      </w:r>
      <w:r w:rsidRPr="00FD2998">
        <w:rPr>
          <w:rFonts w:ascii="Segoe UI Semilight" w:hAnsi="Segoe UI Semilight" w:cs="Segoe UI Semilight"/>
          <w:color w:val="000000"/>
          <w:sz w:val="18"/>
          <w:szCs w:val="18"/>
        </w:rPr>
        <w:t>yringes distributed</w:t>
      </w:r>
      <w:r w:rsidRPr="00FD2998" w:rsidR="002B5C90">
        <w:rPr>
          <w:rFonts w:ascii="Segoe UI Semilight" w:hAnsi="Segoe UI Semilight" w:cs="Segoe UI Semilight"/>
          <w:color w:val="000000"/>
          <w:sz w:val="18"/>
          <w:szCs w:val="18"/>
        </w:rPr>
        <w:t xml:space="preserve"> during this reporting </w:t>
      </w:r>
      <w:r w:rsidRPr="00FD2998" w:rsidR="002B5C90">
        <w:rPr>
          <w:rFonts w:ascii="Segoe UI Semilight" w:hAnsi="Segoe UI Semilight" w:cs="Segoe UI Semilight"/>
          <w:color w:val="000000"/>
          <w:sz w:val="18"/>
          <w:szCs w:val="18"/>
        </w:rPr>
        <w:t>period</w:t>
      </w:r>
    </w:p>
    <w:p w:rsidR="00D746BF" w:rsidRPr="00FD2998" w:rsidP="00D746BF" w14:paraId="77B94AEC" w14:textId="77777777">
      <w:pPr>
        <w:pStyle w:val="NoSpacing"/>
        <w:ind w:left="720"/>
        <w:rPr>
          <w:rFonts w:ascii="Segoe UI Semilight" w:hAnsi="Segoe UI Semilight" w:cs="Segoe UI Semilight"/>
          <w:color w:val="000000" w:themeColor="text1"/>
        </w:rPr>
      </w:pPr>
    </w:p>
    <w:p w:rsidR="00F84378" w:rsidRPr="00FD2998" w:rsidP="00282003" w14:paraId="1A5905DF" w14:textId="653B9848">
      <w:pPr>
        <w:pStyle w:val="NoSpacing"/>
        <w:numPr>
          <w:ilvl w:val="0"/>
          <w:numId w:val="28"/>
        </w:numPr>
        <w:rPr>
          <w:rStyle w:val="normaltextrun"/>
          <w:rFonts w:ascii="Segoe UI Semilight" w:hAnsi="Segoe UI Semilight" w:cs="Segoe UI Semilight"/>
          <w:color w:val="000000" w:themeColor="text1"/>
        </w:rPr>
      </w:pPr>
      <w:r w:rsidRPr="00FD2998">
        <w:rPr>
          <w:rFonts w:ascii="Segoe UI Semilight" w:hAnsi="Segoe UI Semilight" w:cs="Segoe UI Semilight"/>
          <w:b/>
          <w:color w:val="000000" w:themeColor="text1"/>
        </w:rPr>
        <w:t>Syringes distributed</w:t>
      </w:r>
      <w:r w:rsidRPr="00FD2998">
        <w:rPr>
          <w:rFonts w:ascii="Segoe UI Semilight" w:hAnsi="Segoe UI Semilight" w:cs="Segoe UI Semilight"/>
          <w:color w:val="000000" w:themeColor="text1"/>
        </w:rPr>
        <w:t xml:space="preserve"> </w:t>
      </w:r>
      <w:r w:rsidRPr="00FD2998">
        <w:rPr>
          <w:rFonts w:ascii="Segoe UI Semilight" w:hAnsi="Segoe UI Semilight" w:cs="Segoe UI Semilight"/>
          <w:b/>
          <w:color w:val="000000" w:themeColor="text1"/>
        </w:rPr>
        <w:t>—</w:t>
      </w:r>
      <w:r w:rsidRPr="00FD2998" w:rsidR="00AD0A59">
        <w:rPr>
          <w:rFonts w:ascii="Segoe UI Semilight" w:hAnsi="Segoe UI Semilight" w:cs="Segoe UI Semilight"/>
          <w:b/>
          <w:color w:val="000000" w:themeColor="text1"/>
        </w:rPr>
        <w:t xml:space="preserve"> </w:t>
      </w:r>
      <w:r w:rsidRPr="00FD2998" w:rsidR="00AD0A59">
        <w:rPr>
          <w:rFonts w:ascii="Segoe UI Semilight" w:hAnsi="Segoe UI Semilight" w:cs="Segoe UI Semilight"/>
          <w:color w:val="000000" w:themeColor="text1"/>
        </w:rPr>
        <w:t xml:space="preserve">This is a short-term outcome (years </w:t>
      </w:r>
      <w:r w:rsidRPr="00FD2998" w:rsidR="00AD0A59">
        <w:rPr>
          <w:rStyle w:val="normaltextrun"/>
          <w:rFonts w:ascii="Segoe UI Semilight" w:hAnsi="Segoe UI Semilight" w:cs="Segoe UI Semilight"/>
          <w:color w:val="000000" w:themeColor="text1"/>
          <w:bdr w:val="none" w:sz="0" w:space="0" w:color="auto" w:frame="1"/>
        </w:rPr>
        <w:t xml:space="preserve">1–3). </w:t>
      </w:r>
      <w:r w:rsidRPr="00FD2998" w:rsidR="00822430">
        <w:rPr>
          <w:rStyle w:val="normaltextrun"/>
          <w:rFonts w:ascii="Segoe UI Semilight" w:hAnsi="Segoe UI Semilight" w:cs="Segoe UI Semilight"/>
          <w:color w:val="000000" w:themeColor="text1"/>
          <w:bdr w:val="none" w:sz="0" w:space="0" w:color="auto" w:frame="1"/>
        </w:rPr>
        <w:t xml:space="preserve"> </w:t>
      </w:r>
      <w:r w:rsidRPr="00FD2998" w:rsidR="00AD0A59">
        <w:rPr>
          <w:rStyle w:val="normaltextrun"/>
          <w:rFonts w:ascii="Segoe UI Semilight" w:hAnsi="Segoe UI Semilight" w:cs="Segoe UI Semilight"/>
          <w:color w:val="000000" w:themeColor="text1"/>
          <w:bdr w:val="none" w:sz="0" w:space="0" w:color="auto" w:frame="1"/>
        </w:rPr>
        <w:t xml:space="preserve">  </w:t>
      </w:r>
    </w:p>
    <w:p w:rsidR="00DF5D09" w:rsidRPr="00FD2998" w:rsidP="005C0F31" w14:paraId="0EE24255" w14:textId="77CF703F">
      <w:pPr>
        <w:pStyle w:val="NoSpacing"/>
        <w:numPr>
          <w:ilvl w:val="0"/>
          <w:numId w:val="28"/>
        </w:numPr>
        <w:rPr>
          <w:rFonts w:ascii="Segoe UI Semilight" w:hAnsi="Segoe UI Semilight" w:cs="Segoe UI Semilight"/>
          <w:b/>
          <w:color w:val="000000" w:themeColor="text1"/>
        </w:rPr>
      </w:pPr>
      <w:r>
        <w:rPr>
          <w:rFonts w:ascii="Segoe UI Semilight" w:hAnsi="Segoe UI Semilight" w:cs="Segoe UI Semilight"/>
          <w:color w:val="000000" w:themeColor="text1"/>
        </w:rPr>
        <w:t>Summarize</w:t>
      </w:r>
      <w:r w:rsidRPr="00FD2998">
        <w:rPr>
          <w:rFonts w:ascii="Segoe UI Semilight" w:hAnsi="Segoe UI Semilight" w:cs="Segoe UI Semilight"/>
          <w:color w:val="000000" w:themeColor="text1"/>
        </w:rPr>
        <w:t xml:space="preserve"> data </w:t>
      </w:r>
      <w:r>
        <w:rPr>
          <w:rFonts w:ascii="Segoe UI Semilight" w:hAnsi="Segoe UI Semilight" w:cs="Segoe UI Semilight"/>
          <w:color w:val="000000" w:themeColor="text1"/>
        </w:rPr>
        <w:t>if multiple sites associated with a single setting type</w:t>
      </w:r>
      <w:r w:rsidRPr="00FD2998">
        <w:rPr>
          <w:rFonts w:ascii="Segoe UI Semilight" w:hAnsi="Segoe UI Semilight" w:cs="Segoe UI Semilight"/>
          <w:color w:val="000000" w:themeColor="text1"/>
        </w:rPr>
        <w:t xml:space="preserve">.  </w:t>
      </w:r>
    </w:p>
    <w:p w:rsidR="00486A3F" w:rsidRPr="00FD2998" w:rsidP="00084DD3" w14:paraId="15FCFC25" w14:textId="77777777">
      <w:pPr>
        <w:pStyle w:val="NoSpacing"/>
        <w:numPr>
          <w:ilvl w:val="0"/>
          <w:numId w:val="28"/>
        </w:numPr>
        <w:rPr>
          <w:rFonts w:ascii="Segoe UI Semilight" w:hAnsi="Segoe UI Semilight" w:cs="Segoe UI Semilight"/>
        </w:rPr>
      </w:pPr>
      <w:r w:rsidRPr="00FD2998">
        <w:rPr>
          <w:rFonts w:ascii="Segoe UI Semilight" w:hAnsi="Segoe UI Semilight" w:cs="Segoe UI Semilight"/>
          <w:color w:val="000000" w:themeColor="text1"/>
        </w:rPr>
        <w:t xml:space="preserve">Sterile injection equipment </w:t>
      </w:r>
      <w:r w:rsidRPr="00FD2998" w:rsidR="00993FED">
        <w:rPr>
          <w:rFonts w:ascii="Segoe UI Semilight" w:hAnsi="Segoe UI Semilight" w:cs="Segoe UI Semilight"/>
          <w:color w:val="000000" w:themeColor="text1"/>
        </w:rPr>
        <w:t>should</w:t>
      </w:r>
      <w:r w:rsidRPr="00FD2998">
        <w:rPr>
          <w:rFonts w:ascii="Segoe UI Semilight" w:hAnsi="Segoe UI Semilight" w:cs="Segoe UI Semilight"/>
          <w:color w:val="000000" w:themeColor="text1"/>
        </w:rPr>
        <w:t xml:space="preserve"> </w:t>
      </w:r>
      <w:r w:rsidRPr="00FD2998" w:rsidR="00092B05">
        <w:rPr>
          <w:rFonts w:ascii="Segoe UI Semilight" w:hAnsi="Segoe UI Semilight" w:cs="Segoe UI Semilight"/>
          <w:color w:val="000000" w:themeColor="text1"/>
        </w:rPr>
        <w:t xml:space="preserve">be supplied as </w:t>
      </w:r>
      <w:r w:rsidRPr="00FD2998" w:rsidR="00F43B1D">
        <w:rPr>
          <w:rFonts w:ascii="Segoe UI Semilight" w:hAnsi="Segoe UI Semilight" w:cs="Segoe UI Semilight"/>
          <w:color w:val="000000" w:themeColor="text1"/>
        </w:rPr>
        <w:t xml:space="preserve">a </w:t>
      </w:r>
      <w:r w:rsidRPr="00FD2998" w:rsidR="00F43B1D">
        <w:rPr>
          <w:rFonts w:ascii="Segoe UI Semilight" w:hAnsi="Segoe UI Semilight" w:cs="Segoe UI Semilight"/>
          <w:i/>
          <w:color w:val="000000" w:themeColor="text1"/>
        </w:rPr>
        <w:t>complete set</w:t>
      </w:r>
      <w:r w:rsidRPr="00FD2998" w:rsidR="00F43B1D">
        <w:rPr>
          <w:rFonts w:ascii="Segoe UI Semilight" w:hAnsi="Segoe UI Semilight" w:cs="Segoe UI Semilight"/>
          <w:color w:val="000000" w:themeColor="text1"/>
        </w:rPr>
        <w:t xml:space="preserve"> of all</w:t>
      </w:r>
      <w:r w:rsidRPr="00FD2998" w:rsidR="00713B44">
        <w:rPr>
          <w:rFonts w:ascii="Segoe UI Semilight" w:hAnsi="Segoe UI Semilight" w:cs="Segoe UI Semilight"/>
          <w:color w:val="000000" w:themeColor="text1"/>
        </w:rPr>
        <w:t xml:space="preserve"> </w:t>
      </w:r>
      <w:r w:rsidRPr="00FD2998" w:rsidR="000820E0">
        <w:rPr>
          <w:rFonts w:ascii="Segoe UI Semilight" w:hAnsi="Segoe UI Semilight" w:cs="Segoe UI Semilight"/>
          <w:color w:val="000000" w:themeColor="text1"/>
        </w:rPr>
        <w:t xml:space="preserve">equipment </w:t>
      </w:r>
      <w:r w:rsidRPr="00FD2998" w:rsidR="00713B44">
        <w:rPr>
          <w:rFonts w:ascii="Segoe UI Semilight" w:hAnsi="Segoe UI Semilight" w:cs="Segoe UI Semilight"/>
          <w:color w:val="000000" w:themeColor="text1"/>
        </w:rPr>
        <w:t>needed to complete a single injection</w:t>
      </w:r>
      <w:r w:rsidRPr="00FD2998" w:rsidR="008B4802">
        <w:rPr>
          <w:rFonts w:ascii="Segoe UI Semilight" w:hAnsi="Segoe UI Semilight" w:cs="Segoe UI Semilight"/>
          <w:color w:val="000000" w:themeColor="text1"/>
        </w:rPr>
        <w:t>—</w:t>
      </w:r>
      <w:r w:rsidRPr="00FD2998">
        <w:rPr>
          <w:rFonts w:ascii="Segoe UI Semilight" w:hAnsi="Segoe UI Semilight" w:cs="Segoe UI Semilight"/>
          <w:color w:val="000000" w:themeColor="text1"/>
        </w:rPr>
        <w:t>needle, syringe</w:t>
      </w:r>
      <w:r w:rsidRPr="00FD2998" w:rsidR="000B5632">
        <w:rPr>
          <w:rFonts w:ascii="Segoe UI Semilight" w:hAnsi="Segoe UI Semilight" w:cs="Segoe UI Semilight"/>
          <w:color w:val="000000" w:themeColor="text1"/>
        </w:rPr>
        <w:t>,</w:t>
      </w:r>
      <w:r w:rsidRPr="00FD2998" w:rsidR="00835983">
        <w:rPr>
          <w:rFonts w:ascii="Segoe UI Semilight" w:hAnsi="Segoe UI Semilight" w:cs="Segoe UI Semilight"/>
          <w:color w:val="000000" w:themeColor="text1"/>
        </w:rPr>
        <w:t xml:space="preserve"> cooker</w:t>
      </w:r>
      <w:r w:rsidRPr="00FD2998" w:rsidR="000820E0">
        <w:rPr>
          <w:rFonts w:ascii="Segoe UI Semilight" w:hAnsi="Segoe UI Semilight" w:cs="Segoe UI Semilight"/>
          <w:color w:val="000000" w:themeColor="text1"/>
        </w:rPr>
        <w:t xml:space="preserve">, </w:t>
      </w:r>
      <w:r w:rsidRPr="00FD2998" w:rsidR="00B3680D">
        <w:rPr>
          <w:rFonts w:ascii="Segoe UI Semilight" w:hAnsi="Segoe UI Semilight" w:cs="Segoe UI Semilight"/>
          <w:color w:val="000000" w:themeColor="text1"/>
        </w:rPr>
        <w:t xml:space="preserve">alcohol swab, </w:t>
      </w:r>
      <w:r w:rsidRPr="00FD2998" w:rsidR="000820E0">
        <w:rPr>
          <w:rFonts w:ascii="Segoe UI Semilight" w:hAnsi="Segoe UI Semilight" w:cs="Segoe UI Semilight"/>
          <w:color w:val="000000" w:themeColor="text1"/>
        </w:rPr>
        <w:t>etc.</w:t>
      </w:r>
      <w:r w:rsidRPr="00FD2998" w:rsidR="00C430E8">
        <w:rPr>
          <w:rFonts w:ascii="Segoe UI Semilight" w:hAnsi="Segoe UI Semilight" w:cs="Segoe UI Semilight"/>
          <w:color w:val="000000" w:themeColor="text1"/>
        </w:rPr>
        <w:t xml:space="preserve"> Sets of sterile injection</w:t>
      </w:r>
      <w:r w:rsidRPr="00FD2998" w:rsidR="00835983">
        <w:rPr>
          <w:rFonts w:ascii="Segoe UI Semilight" w:hAnsi="Segoe UI Semilight" w:cs="Segoe UI Semilight"/>
          <w:color w:val="000000" w:themeColor="text1"/>
        </w:rPr>
        <w:t xml:space="preserve"> equipment</w:t>
      </w:r>
      <w:r w:rsidRPr="00FD2998" w:rsidR="00993FED">
        <w:rPr>
          <w:rFonts w:ascii="Segoe UI Semilight" w:hAnsi="Segoe UI Semilight" w:cs="Segoe UI Semilight"/>
          <w:color w:val="000000" w:themeColor="text1"/>
        </w:rPr>
        <w:t xml:space="preserve"> to inject</w:t>
      </w:r>
      <w:r w:rsidRPr="00FD2998" w:rsidR="008B7D84">
        <w:rPr>
          <w:rFonts w:ascii="Segoe UI Semilight" w:hAnsi="Segoe UI Semilight" w:cs="Segoe UI Semilight"/>
          <w:color w:val="000000" w:themeColor="text1"/>
        </w:rPr>
        <w:t xml:space="preserve"> drugs</w:t>
      </w:r>
      <w:r w:rsidRPr="00FD2998" w:rsidR="004926B0">
        <w:rPr>
          <w:rFonts w:ascii="Segoe UI Semilight" w:hAnsi="Segoe UI Semilight" w:cs="Segoe UI Semilight"/>
          <w:color w:val="000000" w:themeColor="text1"/>
        </w:rPr>
        <w:t xml:space="preserve"> </w:t>
      </w:r>
      <w:r w:rsidRPr="00FD2998" w:rsidR="000A6145">
        <w:rPr>
          <w:rFonts w:ascii="Segoe UI Semilight" w:hAnsi="Segoe UI Semilight" w:cs="Segoe UI Semilight"/>
          <w:color w:val="000000" w:themeColor="text1"/>
        </w:rPr>
        <w:t xml:space="preserve">should be supplied </w:t>
      </w:r>
      <w:r w:rsidRPr="00FD2998" w:rsidR="004926B0">
        <w:rPr>
          <w:rFonts w:ascii="Segoe UI Semilight" w:hAnsi="Segoe UI Semilight" w:cs="Segoe UI Semilight"/>
          <w:color w:val="000000" w:themeColor="text1"/>
        </w:rPr>
        <w:t xml:space="preserve">in sufficient quantity </w:t>
      </w:r>
      <w:r w:rsidRPr="00FD2998" w:rsidR="005A3827">
        <w:rPr>
          <w:rFonts w:ascii="Segoe UI Semilight" w:hAnsi="Segoe UI Semilight" w:cs="Segoe UI Semilight"/>
          <w:color w:val="000000" w:themeColor="text1"/>
        </w:rPr>
        <w:t>so that</w:t>
      </w:r>
      <w:r w:rsidRPr="00FD2998" w:rsidR="004926B0">
        <w:rPr>
          <w:rFonts w:ascii="Segoe UI Semilight" w:hAnsi="Segoe UI Semilight" w:cs="Segoe UI Semilight"/>
          <w:color w:val="000000" w:themeColor="text1"/>
        </w:rPr>
        <w:t xml:space="preserve"> all injections</w:t>
      </w:r>
      <w:r w:rsidRPr="00FD2998" w:rsidR="005A3827">
        <w:rPr>
          <w:rFonts w:ascii="Segoe UI Semilight" w:hAnsi="Segoe UI Semilight" w:cs="Segoe UI Semilight"/>
          <w:color w:val="000000" w:themeColor="text1"/>
        </w:rPr>
        <w:t xml:space="preserve"> are performed with sterile equipment</w:t>
      </w:r>
      <w:r w:rsidRPr="00FD2998" w:rsidR="00835983">
        <w:rPr>
          <w:rFonts w:ascii="Segoe UI Semilight" w:hAnsi="Segoe UI Semilight" w:cs="Segoe UI Semilight"/>
          <w:color w:val="000000" w:themeColor="text1"/>
        </w:rPr>
        <w:t xml:space="preserve">. </w:t>
      </w:r>
      <w:r w:rsidRPr="00FD2998" w:rsidR="008825FE">
        <w:rPr>
          <w:rFonts w:ascii="Segoe UI Semilight" w:hAnsi="Segoe UI Semilight" w:cs="Segoe UI Semilight"/>
          <w:color w:val="000000" w:themeColor="text1"/>
        </w:rPr>
        <w:t>For this measure, r</w:t>
      </w:r>
      <w:r w:rsidRPr="00FD2998" w:rsidR="00A23895">
        <w:rPr>
          <w:rFonts w:ascii="Segoe UI Semilight" w:hAnsi="Segoe UI Semilight" w:cs="Segoe UI Semilight"/>
          <w:color w:val="000000" w:themeColor="text1"/>
        </w:rPr>
        <w:t xml:space="preserve">eport the total number of </w:t>
      </w:r>
      <w:r w:rsidRPr="00FD2998" w:rsidR="00C151A1">
        <w:rPr>
          <w:rFonts w:ascii="Segoe UI Semilight" w:hAnsi="Segoe UI Semilight" w:cs="Segoe UI Semilight"/>
          <w:color w:val="000000" w:themeColor="text1"/>
        </w:rPr>
        <w:t>syringes distributed t</w:t>
      </w:r>
      <w:r w:rsidRPr="00FD2998" w:rsidR="0000394C">
        <w:rPr>
          <w:rFonts w:ascii="Segoe UI Semilight" w:hAnsi="Segoe UI Semilight" w:cs="Segoe UI Semilight"/>
          <w:color w:val="000000" w:themeColor="text1"/>
        </w:rPr>
        <w:t>o persons who inject drugs</w:t>
      </w:r>
      <w:r w:rsidRPr="00FD2998" w:rsidR="00CE6C3E">
        <w:rPr>
          <w:rFonts w:ascii="Segoe UI Semilight" w:hAnsi="Segoe UI Semilight" w:cs="Segoe UI Semilight"/>
          <w:color w:val="000000" w:themeColor="text1"/>
        </w:rPr>
        <w:t>, stratified by setting serving PWID</w:t>
      </w:r>
      <w:r w:rsidRPr="00FD2998" w:rsidR="000B5632">
        <w:rPr>
          <w:rFonts w:ascii="Segoe UI Semilight" w:hAnsi="Segoe UI Semilight" w:cs="Segoe UI Semilight"/>
          <w:color w:val="000000" w:themeColor="text1"/>
        </w:rPr>
        <w:t xml:space="preserve">. </w:t>
      </w:r>
      <w:r w:rsidRPr="00FD2998" w:rsidR="00385782">
        <w:rPr>
          <w:rFonts w:ascii="Segoe UI Semilight" w:hAnsi="Segoe UI Semilight" w:cs="Segoe UI Semilight"/>
          <w:color w:val="000000" w:themeColor="text1"/>
        </w:rPr>
        <w:t xml:space="preserve">Total number of syringes </w:t>
      </w:r>
      <w:r w:rsidRPr="00FD2998" w:rsidR="00491919">
        <w:rPr>
          <w:rFonts w:ascii="Segoe UI Semilight" w:hAnsi="Segoe UI Semilight" w:cs="Segoe UI Semilight"/>
          <w:color w:val="000000" w:themeColor="text1"/>
        </w:rPr>
        <w:t xml:space="preserve">distributed </w:t>
      </w:r>
      <w:r w:rsidRPr="00FD2998" w:rsidR="00385782">
        <w:rPr>
          <w:rFonts w:ascii="Segoe UI Semilight" w:hAnsi="Segoe UI Semilight" w:cs="Segoe UI Semilight"/>
          <w:color w:val="000000" w:themeColor="text1"/>
        </w:rPr>
        <w:t xml:space="preserve">is intended as a proxy for </w:t>
      </w:r>
      <w:r w:rsidRPr="00FD2998" w:rsidR="00F43B1D">
        <w:rPr>
          <w:rFonts w:ascii="Segoe UI Semilight" w:hAnsi="Segoe UI Semilight" w:cs="Segoe UI Semilight"/>
          <w:color w:val="000000" w:themeColor="text1"/>
        </w:rPr>
        <w:t xml:space="preserve">the number of </w:t>
      </w:r>
      <w:r w:rsidRPr="00FD2998" w:rsidR="00F43B1D">
        <w:rPr>
          <w:rFonts w:ascii="Segoe UI Semilight" w:hAnsi="Segoe UI Semilight" w:cs="Segoe UI Semilight"/>
          <w:i/>
          <w:color w:val="000000" w:themeColor="text1"/>
        </w:rPr>
        <w:t>complete sets</w:t>
      </w:r>
      <w:r w:rsidRPr="00FD2998" w:rsidR="00F43B1D">
        <w:rPr>
          <w:rFonts w:ascii="Segoe UI Semilight" w:hAnsi="Segoe UI Semilight" w:cs="Segoe UI Semilight"/>
          <w:color w:val="000000" w:themeColor="text1"/>
        </w:rPr>
        <w:t xml:space="preserve"> of </w:t>
      </w:r>
      <w:r w:rsidRPr="00FD2998" w:rsidR="000A6145">
        <w:rPr>
          <w:rFonts w:ascii="Segoe UI Semilight" w:hAnsi="Segoe UI Semilight" w:cs="Segoe UI Semilight"/>
          <w:color w:val="000000" w:themeColor="text1"/>
        </w:rPr>
        <w:t xml:space="preserve">sterile </w:t>
      </w:r>
      <w:r w:rsidRPr="00FD2998" w:rsidR="00F43B1D">
        <w:rPr>
          <w:rFonts w:ascii="Segoe UI Semilight" w:hAnsi="Segoe UI Semilight" w:cs="Segoe UI Semilight"/>
          <w:color w:val="000000" w:themeColor="text1"/>
        </w:rPr>
        <w:t xml:space="preserve">injection </w:t>
      </w:r>
      <w:r w:rsidRPr="00FD2998" w:rsidR="00F43B1D">
        <w:rPr>
          <w:rFonts w:ascii="Segoe UI Semilight" w:hAnsi="Segoe UI Semilight" w:cs="Segoe UI Semilight"/>
        </w:rPr>
        <w:t xml:space="preserve">equipment distributed. </w:t>
      </w:r>
    </w:p>
    <w:p w:rsidR="00C57CDD" w:rsidRPr="00FD2998" w:rsidP="00673C99" w14:paraId="560A8EBB" w14:textId="1B203150">
      <w:pPr>
        <w:pStyle w:val="NoSpacing"/>
        <w:ind w:left="720"/>
        <w:rPr>
          <w:rFonts w:ascii="Segoe UI Semilight" w:hAnsi="Segoe UI Semilight" w:cs="Segoe UI Semilight"/>
        </w:rPr>
      </w:pPr>
      <w:r w:rsidRPr="00FD2998">
        <w:rPr>
          <w:rFonts w:ascii="Segoe UI Semilight" w:hAnsi="Segoe UI Semilight" w:cs="Segoe UI Semilight"/>
        </w:rPr>
        <w:t xml:space="preserve"> </w:t>
      </w:r>
    </w:p>
    <w:p w:rsidR="00C62A6F" w:rsidRPr="00FD2998" w:rsidP="008B0EAB" w14:paraId="6941CCC9" w14:textId="77777777">
      <w:pPr>
        <w:pStyle w:val="NoSpacing"/>
        <w:rPr>
          <w:rFonts w:ascii="Segoe UI Semilight" w:hAnsi="Segoe UI Semilight" w:cs="Segoe UI Semilight"/>
          <w:b/>
          <w:sz w:val="16"/>
          <w:szCs w:val="16"/>
        </w:rPr>
      </w:pPr>
    </w:p>
    <w:p w:rsidR="00C673ED" w:rsidRPr="00FE4949" w:rsidP="008B0EAB" w14:paraId="05F6F084" w14:textId="0142171A">
      <w:pPr>
        <w:pStyle w:val="NoSpacing"/>
        <w:rPr>
          <w:rFonts w:ascii="Segoe UI Semilight" w:hAnsi="Segoe UI Semilight" w:cs="Segoe UI Semilight"/>
          <w:b/>
          <w:color w:val="000000" w:themeColor="text1"/>
          <w:sz w:val="28"/>
          <w:szCs w:val="28"/>
        </w:rPr>
      </w:pPr>
      <w:r w:rsidRPr="00FE4949">
        <w:rPr>
          <w:rFonts w:ascii="Segoe UI Semilight" w:hAnsi="Segoe UI Semilight" w:cs="Segoe UI Semilight"/>
          <w:b/>
          <w:color w:val="000000" w:themeColor="text1"/>
          <w:sz w:val="28"/>
          <w:szCs w:val="28"/>
        </w:rPr>
        <w:t>Measure 3.1.2.a</w:t>
      </w:r>
      <w:r w:rsidRPr="00FE4949" w:rsidR="00FE4949">
        <w:rPr>
          <w:rFonts w:ascii="Segoe UI Semilight" w:hAnsi="Segoe UI Semilight" w:cs="Segoe UI Semilight"/>
          <w:b/>
          <w:color w:val="000000" w:themeColor="text1"/>
          <w:sz w:val="28"/>
          <w:szCs w:val="28"/>
        </w:rPr>
        <w:t xml:space="preserve"> has been </w:t>
      </w:r>
      <w:r w:rsidRPr="00FE4949" w:rsidR="00FE4949">
        <w:rPr>
          <w:rFonts w:ascii="Segoe UI Semilight" w:hAnsi="Segoe UI Semilight" w:cs="Segoe UI Semilight"/>
          <w:b/>
          <w:color w:val="000000" w:themeColor="text1"/>
          <w:sz w:val="28"/>
          <w:szCs w:val="28"/>
        </w:rPr>
        <w:t>removed</w:t>
      </w:r>
      <w:r w:rsidR="00FE4949">
        <w:rPr>
          <w:rFonts w:ascii="Segoe UI Semilight" w:hAnsi="Segoe UI Semilight" w:cs="Segoe UI Semilight"/>
          <w:b/>
          <w:color w:val="000000" w:themeColor="text1"/>
          <w:sz w:val="28"/>
          <w:szCs w:val="28"/>
        </w:rPr>
        <w:t xml:space="preserve"> </w:t>
      </w:r>
    </w:p>
    <w:p w:rsidR="00600C37" w:rsidRPr="00FD2998" w:rsidP="008E2246" w14:paraId="52E344BB" w14:textId="3929F571">
      <w:pPr>
        <w:pStyle w:val="NoSpacing"/>
        <w:rPr>
          <w:rFonts w:ascii="Segoe UI Semilight" w:hAnsi="Segoe UI Semilight" w:cs="Segoe UI Semilight"/>
        </w:rPr>
      </w:pPr>
    </w:p>
    <w:p w:rsidR="00C673ED" w:rsidRPr="00FD2998" w:rsidP="008B0EAB" w14:paraId="69648E86" w14:textId="36FA6CF4">
      <w:pPr>
        <w:pStyle w:val="NoSpacing"/>
        <w:rPr>
          <w:rFonts w:ascii="Segoe UI Semilight" w:hAnsi="Segoe UI Semilight" w:cs="Segoe UI Semilight"/>
          <w:b/>
          <w:sz w:val="28"/>
          <w:szCs w:val="28"/>
        </w:rPr>
      </w:pPr>
      <w:r w:rsidRPr="00FD2998">
        <w:rPr>
          <w:rFonts w:ascii="Segoe UI Semilight" w:hAnsi="Segoe UI Semilight" w:cs="Segoe UI Semilight"/>
          <w:b/>
          <w:sz w:val="28"/>
          <w:szCs w:val="28"/>
        </w:rPr>
        <w:t>Measure 3.1.2.b</w:t>
      </w:r>
    </w:p>
    <w:p w:rsidR="00A20B3F" w:rsidP="00944314" w14:paraId="2889BDBA" w14:textId="0A65F585">
      <w:pPr>
        <w:pStyle w:val="NoSpacing"/>
        <w:spacing w:after="120"/>
        <w:rPr>
          <w:rFonts w:ascii="Segoe UI Semilight" w:hAnsi="Segoe UI Semilight" w:cs="Segoe UI Semilight"/>
          <w:color w:val="000000"/>
          <w:sz w:val="18"/>
          <w:szCs w:val="18"/>
        </w:rPr>
      </w:pPr>
      <w:r>
        <w:rPr>
          <w:rFonts w:ascii="Segoe UI Semilight" w:hAnsi="Segoe UI Semilight" w:cs="Segoe UI Semilight"/>
          <w:color w:val="000000"/>
          <w:sz w:val="18"/>
          <w:szCs w:val="18"/>
        </w:rPr>
        <w:t>Report by setting type</w:t>
      </w:r>
      <w:r w:rsidR="00214A81">
        <w:rPr>
          <w:rFonts w:ascii="Segoe UI Semilight" w:hAnsi="Segoe UI Semilight" w:cs="Segoe UI Semilight"/>
          <w:color w:val="000000"/>
          <w:sz w:val="18"/>
          <w:szCs w:val="18"/>
        </w:rPr>
        <w:t>:</w:t>
      </w:r>
    </w:p>
    <w:p w:rsidR="00C673ED" w:rsidRPr="00FD2998" w:rsidP="00944314" w14:paraId="52499C0C" w14:textId="4E9B8D4A">
      <w:pPr>
        <w:pStyle w:val="NoSpacing"/>
        <w:ind w:left="270"/>
        <w:rPr>
          <w:rFonts w:ascii="Segoe UI Semilight" w:hAnsi="Segoe UI Semilight" w:cs="Segoe UI Semilight"/>
          <w:color w:val="000000"/>
          <w:sz w:val="18"/>
          <w:szCs w:val="18"/>
        </w:rPr>
      </w:pPr>
      <w:r w:rsidRPr="00FD2998">
        <w:rPr>
          <w:rFonts w:ascii="Segoe UI Semilight" w:hAnsi="Segoe UI Semilight" w:cs="Segoe UI Semilight"/>
          <w:color w:val="000000"/>
          <w:sz w:val="18"/>
          <w:szCs w:val="18"/>
        </w:rPr>
        <w:t>N</w:t>
      </w:r>
      <w:r w:rsidRPr="00FD2998" w:rsidR="007D45D2">
        <w:rPr>
          <w:rFonts w:ascii="Segoe UI Semilight" w:hAnsi="Segoe UI Semilight" w:cs="Segoe UI Semilight"/>
          <w:sz w:val="18"/>
          <w:szCs w:val="18"/>
        </w:rPr>
        <w:t xml:space="preserve">umber of </w:t>
      </w:r>
      <w:r w:rsidRPr="00FD2998" w:rsidR="005E5B73">
        <w:rPr>
          <w:rFonts w:ascii="Segoe UI Semilight" w:hAnsi="Segoe UI Semilight" w:cs="Segoe UI Semilight"/>
          <w:sz w:val="18"/>
          <w:szCs w:val="18"/>
        </w:rPr>
        <w:t xml:space="preserve">PWID </w:t>
      </w:r>
      <w:r w:rsidRPr="00FD2998">
        <w:rPr>
          <w:rFonts w:ascii="Segoe UI Semilight" w:hAnsi="Segoe UI Semilight" w:cs="Segoe UI Semilight"/>
          <w:sz w:val="18"/>
          <w:szCs w:val="18"/>
        </w:rPr>
        <w:t>assessed for opioid use disorder</w:t>
      </w:r>
      <w:r w:rsidRPr="00FD2998" w:rsidR="004833F8">
        <w:rPr>
          <w:rFonts w:ascii="Segoe UI Semilight" w:hAnsi="Segoe UI Semilight" w:cs="Segoe UI Semilight"/>
          <w:color w:val="000000"/>
          <w:sz w:val="18"/>
          <w:szCs w:val="18"/>
        </w:rPr>
        <w:t xml:space="preserve"> during this reporting </w:t>
      </w:r>
      <w:r w:rsidRPr="00FD2998" w:rsidR="004833F8">
        <w:rPr>
          <w:rFonts w:ascii="Segoe UI Semilight" w:hAnsi="Segoe UI Semilight" w:cs="Segoe UI Semilight"/>
          <w:color w:val="000000"/>
          <w:sz w:val="18"/>
          <w:szCs w:val="18"/>
        </w:rPr>
        <w:t>period</w:t>
      </w:r>
    </w:p>
    <w:p w:rsidR="007D45D2" w:rsidRPr="00FD2998" w:rsidP="007D45D2" w14:paraId="53F47BDA" w14:textId="2C93C4AB">
      <w:pPr>
        <w:pStyle w:val="NoSpacing"/>
        <w:rPr>
          <w:rFonts w:ascii="Segoe UI Semilight" w:hAnsi="Segoe UI Semilight" w:cs="Segoe UI Semilight"/>
          <w:color w:val="000000"/>
        </w:rPr>
      </w:pPr>
    </w:p>
    <w:p w:rsidR="009A7877" w:rsidRPr="00FD2998" w:rsidP="007D45D2" w14:paraId="245D9CCD" w14:textId="14BF9F02">
      <w:pPr>
        <w:pStyle w:val="NoSpacing"/>
        <w:numPr>
          <w:ilvl w:val="0"/>
          <w:numId w:val="28"/>
        </w:numPr>
        <w:rPr>
          <w:rFonts w:ascii="Segoe UI Semilight" w:hAnsi="Segoe UI Semilight" w:cs="Segoe UI Semilight"/>
          <w:color w:val="000000"/>
          <w:spacing w:val="2"/>
          <w:sz w:val="21"/>
          <w:szCs w:val="21"/>
        </w:rPr>
      </w:pPr>
      <w:r w:rsidRPr="00FD2998">
        <w:rPr>
          <w:rFonts w:ascii="Segoe UI Semilight" w:hAnsi="Segoe UI Semilight" w:cs="Segoe UI Semilight"/>
          <w:b/>
          <w:color w:val="000000"/>
          <w:spacing w:val="2"/>
          <w:sz w:val="21"/>
          <w:szCs w:val="21"/>
        </w:rPr>
        <w:t xml:space="preserve">PWID </w:t>
      </w:r>
      <w:r w:rsidRPr="00F612B1">
        <w:rPr>
          <w:rFonts w:ascii="Segoe UI Semilight" w:hAnsi="Segoe UI Semilight" w:cs="Segoe UI Semilight"/>
          <w:b/>
          <w:color w:val="000000"/>
          <w:spacing w:val="2"/>
        </w:rPr>
        <w:t>assessed for opioid use disorder</w:t>
      </w:r>
      <w:r w:rsidRPr="00F612B1">
        <w:rPr>
          <w:rFonts w:ascii="Segoe UI Semilight" w:hAnsi="Segoe UI Semilight" w:cs="Segoe UI Semilight"/>
        </w:rPr>
        <w:t xml:space="preserve"> </w:t>
      </w:r>
      <w:r w:rsidRPr="00F612B1">
        <w:rPr>
          <w:rFonts w:ascii="Segoe UI Semilight" w:hAnsi="Segoe UI Semilight" w:cs="Segoe UI Semilight"/>
          <w:b/>
        </w:rPr>
        <w:t>—</w:t>
      </w:r>
      <w:r w:rsidRPr="00FD2998">
        <w:rPr>
          <w:rFonts w:ascii="Segoe UI Semilight" w:hAnsi="Segoe UI Semilight" w:cs="Segoe UI Semilight"/>
          <w:b/>
        </w:rPr>
        <w:t xml:space="preserve"> </w:t>
      </w:r>
      <w:r w:rsidRPr="00FD2998" w:rsidR="002E79A8">
        <w:rPr>
          <w:rFonts w:ascii="Segoe UI Semilight" w:hAnsi="Segoe UI Semilight" w:cs="Segoe UI Semilight"/>
        </w:rPr>
        <w:t xml:space="preserve">This is a short-term outcome (years </w:t>
      </w:r>
      <w:r w:rsidRPr="00FD2998" w:rsidR="002E79A8">
        <w:rPr>
          <w:rStyle w:val="normaltextrun"/>
          <w:rFonts w:ascii="Segoe UI Semilight" w:hAnsi="Segoe UI Semilight" w:cs="Segoe UI Semilight"/>
          <w:color w:val="000000"/>
          <w:bdr w:val="none" w:sz="0" w:space="0" w:color="auto" w:frame="1"/>
        </w:rPr>
        <w:t xml:space="preserve">1–3). </w:t>
      </w:r>
      <w:r w:rsidRPr="00FD2998" w:rsidR="00822430">
        <w:rPr>
          <w:rStyle w:val="normaltextrun"/>
          <w:rFonts w:ascii="Segoe UI Semilight" w:hAnsi="Segoe UI Semilight" w:cs="Segoe UI Semilight"/>
          <w:color w:val="000000"/>
          <w:bdr w:val="none" w:sz="0" w:space="0" w:color="auto" w:frame="1"/>
        </w:rPr>
        <w:t xml:space="preserve"> </w:t>
      </w:r>
    </w:p>
    <w:p w:rsidR="00CC5D5A" w:rsidRPr="00FD2998" w:rsidP="007D45D2" w14:paraId="3BECAFFC" w14:textId="36553433">
      <w:pPr>
        <w:pStyle w:val="NoSpacing"/>
        <w:numPr>
          <w:ilvl w:val="0"/>
          <w:numId w:val="28"/>
        </w:numPr>
        <w:rPr>
          <w:rFonts w:ascii="Segoe UI Semilight" w:hAnsi="Segoe UI Semilight" w:cs="Segoe UI Semilight"/>
          <w:color w:val="000000" w:themeColor="text1"/>
          <w:spacing w:val="2"/>
          <w:sz w:val="21"/>
          <w:szCs w:val="21"/>
        </w:rPr>
      </w:pPr>
      <w:r w:rsidRPr="00FD2998">
        <w:rPr>
          <w:rFonts w:ascii="Segoe UI Semilight" w:hAnsi="Segoe UI Semilight" w:cs="Segoe UI Semilight"/>
          <w:b/>
        </w:rPr>
        <w:t>PWID</w:t>
      </w:r>
      <w:r w:rsidRPr="00FD2998">
        <w:rPr>
          <w:rFonts w:ascii="Segoe UI Semilight" w:hAnsi="Segoe UI Semilight" w:cs="Segoe UI Semilight"/>
        </w:rPr>
        <w:t xml:space="preserve"> is </w:t>
      </w:r>
      <w:r w:rsidRPr="00FD2998">
        <w:rPr>
          <w:rFonts w:ascii="Segoe UI Semilight" w:hAnsi="Segoe UI Semilight" w:cs="Segoe UI Semilight"/>
          <w:color w:val="000000" w:themeColor="text1"/>
        </w:rPr>
        <w:t>defined as a person who currently (typically within 12 months) uses non-prescription drugs by injection.</w:t>
      </w:r>
    </w:p>
    <w:p w:rsidR="0096293C" w:rsidRPr="00FD2998" w:rsidP="000A2D9A" w14:paraId="7FE34A91" w14:textId="0B4EA597">
      <w:pPr>
        <w:pStyle w:val="NoSpacing"/>
        <w:numPr>
          <w:ilvl w:val="0"/>
          <w:numId w:val="28"/>
        </w:numPr>
        <w:rPr>
          <w:rFonts w:ascii="Segoe UI Semilight" w:hAnsi="Segoe UI Semilight" w:cs="Segoe UI Semilight"/>
          <w:b/>
          <w:color w:val="000000" w:themeColor="text1"/>
        </w:rPr>
      </w:pPr>
      <w:r>
        <w:rPr>
          <w:rFonts w:ascii="Segoe UI Semilight" w:hAnsi="Segoe UI Semilight" w:cs="Segoe UI Semilight"/>
          <w:color w:val="000000" w:themeColor="text1"/>
        </w:rPr>
        <w:t>Summarize</w:t>
      </w:r>
      <w:r w:rsidRPr="00FD2998">
        <w:rPr>
          <w:rFonts w:ascii="Segoe UI Semilight" w:hAnsi="Segoe UI Semilight" w:cs="Segoe UI Semilight"/>
          <w:color w:val="000000" w:themeColor="text1"/>
        </w:rPr>
        <w:t xml:space="preserve"> data </w:t>
      </w:r>
      <w:r>
        <w:rPr>
          <w:rFonts w:ascii="Segoe UI Semilight" w:hAnsi="Segoe UI Semilight" w:cs="Segoe UI Semilight"/>
          <w:color w:val="000000" w:themeColor="text1"/>
        </w:rPr>
        <w:t>if multiple sites associated with a single setting type</w:t>
      </w:r>
      <w:r w:rsidRPr="00FD2998">
        <w:rPr>
          <w:rFonts w:ascii="Segoe UI Semilight" w:hAnsi="Segoe UI Semilight" w:cs="Segoe UI Semilight"/>
          <w:color w:val="000000" w:themeColor="text1"/>
        </w:rPr>
        <w:t xml:space="preserve">.  </w:t>
      </w:r>
    </w:p>
    <w:p w:rsidR="005E7572" w:rsidRPr="00FD2998" w:rsidP="005E7572" w14:paraId="444285BD" w14:textId="77777777">
      <w:pPr>
        <w:pStyle w:val="NoSpacing"/>
        <w:numPr>
          <w:ilvl w:val="0"/>
          <w:numId w:val="28"/>
        </w:numPr>
        <w:rPr>
          <w:rFonts w:ascii="Segoe UI Semilight" w:hAnsi="Segoe UI Semilight" w:cs="Segoe UI Semilight"/>
          <w:b/>
          <w:color w:val="000000"/>
        </w:rPr>
      </w:pPr>
      <w:r w:rsidRPr="00FD2998">
        <w:rPr>
          <w:rFonts w:ascii="Segoe UI Semilight" w:hAnsi="Segoe UI Semilight" w:cs="Segoe UI Semilight"/>
          <w:color w:val="000000" w:themeColor="text1"/>
        </w:rPr>
        <w:t xml:space="preserve">Report the total number of PWID (from </w:t>
      </w:r>
      <w:r w:rsidRPr="00FD2998">
        <w:rPr>
          <w:rFonts w:ascii="Segoe UI Semilight" w:hAnsi="Segoe UI Semilight" w:cs="Segoe UI Semilight"/>
        </w:rPr>
        <w:t>3.1.1.a) who were assessed for opioid use disorder. See definitions below.</w:t>
      </w:r>
    </w:p>
    <w:p w:rsidR="00723E02" w:rsidRPr="00FD2998" w:rsidP="005E7572" w14:paraId="1CC07CF9" w14:textId="01A2355C">
      <w:pPr>
        <w:pStyle w:val="NoSpacing"/>
        <w:numPr>
          <w:ilvl w:val="0"/>
          <w:numId w:val="28"/>
        </w:numPr>
        <w:rPr>
          <w:rFonts w:ascii="Segoe UI Semilight" w:hAnsi="Segoe UI Semilight" w:cs="Segoe UI Semilight"/>
        </w:rPr>
      </w:pPr>
      <w:r w:rsidRPr="00FD2998">
        <w:rPr>
          <w:rFonts w:ascii="Segoe UI Semilight" w:hAnsi="Segoe UI Semilight" w:cs="Segoe UI Semilight"/>
        </w:rPr>
        <w:t xml:space="preserve">Complete a </w:t>
      </w:r>
      <w:r w:rsidRPr="00FD2998" w:rsidR="00FA1AFF">
        <w:rPr>
          <w:rFonts w:ascii="Segoe UI Semilight" w:hAnsi="Segoe UI Semilight" w:cs="Segoe UI Semilight"/>
        </w:rPr>
        <w:t>clinical interview to determine if</w:t>
      </w:r>
      <w:r w:rsidRPr="00FD2998" w:rsidR="00D43861">
        <w:rPr>
          <w:rFonts w:ascii="Segoe UI Semilight" w:hAnsi="Segoe UI Semilight" w:cs="Segoe UI Semilight"/>
        </w:rPr>
        <w:t xml:space="preserve"> the client meets DSM-5 criteria for </w:t>
      </w:r>
      <w:r w:rsidRPr="00FD2998" w:rsidR="00CF4AE4">
        <w:rPr>
          <w:rFonts w:ascii="Segoe UI Semilight" w:hAnsi="Segoe UI Semilight" w:cs="Segoe UI Semilight"/>
        </w:rPr>
        <w:t>opioid use disorder</w:t>
      </w:r>
      <w:r w:rsidRPr="00FD2998" w:rsidR="00D43861">
        <w:rPr>
          <w:rFonts w:ascii="Segoe UI Semilight" w:hAnsi="Segoe UI Semilight" w:cs="Segoe UI Semilight"/>
        </w:rPr>
        <w:t xml:space="preserve">. The interview may be conducted by a licensed </w:t>
      </w:r>
      <w:r w:rsidRPr="00FD2998" w:rsidR="00D43861">
        <w:rPr>
          <w:rFonts w:ascii="Segoe UI Semilight" w:hAnsi="Segoe UI Semilight" w:cs="Segoe UI Semilight"/>
        </w:rPr>
        <w:t>provider</w:t>
      </w:r>
      <w:r w:rsidRPr="00FD2998" w:rsidR="00D43861">
        <w:rPr>
          <w:rFonts w:ascii="Segoe UI Semilight" w:hAnsi="Segoe UI Semilight" w:cs="Segoe UI Semilight"/>
        </w:rPr>
        <w:t xml:space="preserve"> or </w:t>
      </w:r>
      <w:r w:rsidRPr="00FD2998" w:rsidR="009F3F2A">
        <w:rPr>
          <w:rFonts w:ascii="Segoe UI Semilight" w:hAnsi="Segoe UI Semilight" w:cs="Segoe UI Semilight"/>
        </w:rPr>
        <w:t xml:space="preserve">a standardized interview may be conducted by </w:t>
      </w:r>
      <w:r w:rsidRPr="00FD2998" w:rsidR="00FC6ED0">
        <w:rPr>
          <w:rFonts w:ascii="Segoe UI Semilight" w:hAnsi="Segoe UI Semilight" w:cs="Segoe UI Semilight"/>
        </w:rPr>
        <w:t xml:space="preserve">appropriately </w:t>
      </w:r>
      <w:r w:rsidRPr="00FD2998" w:rsidR="009F3F2A">
        <w:rPr>
          <w:rFonts w:ascii="Segoe UI Semilight" w:hAnsi="Segoe UI Semilight" w:cs="Segoe UI Semilight"/>
        </w:rPr>
        <w:t xml:space="preserve">trained </w:t>
      </w:r>
      <w:r w:rsidRPr="00FD2998" w:rsidR="00435289">
        <w:rPr>
          <w:rFonts w:ascii="Segoe UI Semilight" w:hAnsi="Segoe UI Semilight" w:cs="Segoe UI Semilight"/>
        </w:rPr>
        <w:t xml:space="preserve">and supervised </w:t>
      </w:r>
      <w:r w:rsidRPr="00FD2998" w:rsidR="009F3F2A">
        <w:rPr>
          <w:rFonts w:ascii="Segoe UI Semilight" w:hAnsi="Segoe UI Semilight" w:cs="Segoe UI Semilight"/>
        </w:rPr>
        <w:t>staff</w:t>
      </w:r>
      <w:r w:rsidRPr="00FD2998" w:rsidR="00812335">
        <w:rPr>
          <w:rFonts w:ascii="Segoe UI Semilight" w:hAnsi="Segoe UI Semilight" w:cs="Segoe UI Semilight"/>
        </w:rPr>
        <w:t>,</w:t>
      </w:r>
      <w:r w:rsidRPr="00FD2998" w:rsidR="00435289">
        <w:rPr>
          <w:rFonts w:ascii="Segoe UI Semilight" w:hAnsi="Segoe UI Semilight" w:cs="Segoe UI Semilight"/>
        </w:rPr>
        <w:t xml:space="preserve"> consistent with state </w:t>
      </w:r>
      <w:r w:rsidRPr="00FD2998" w:rsidR="00812335">
        <w:rPr>
          <w:rFonts w:ascii="Segoe UI Semilight" w:hAnsi="Segoe UI Semilight" w:cs="Segoe UI Semilight"/>
        </w:rPr>
        <w:t xml:space="preserve">and local </w:t>
      </w:r>
      <w:r w:rsidRPr="00FD2998" w:rsidR="00435289">
        <w:rPr>
          <w:rFonts w:ascii="Segoe UI Semilight" w:hAnsi="Segoe UI Semilight" w:cs="Segoe UI Semilight"/>
        </w:rPr>
        <w:t>regulations</w:t>
      </w:r>
      <w:r w:rsidRPr="00FD2998" w:rsidR="00B5043E">
        <w:rPr>
          <w:rFonts w:ascii="Segoe UI Semilight" w:hAnsi="Segoe UI Semilight" w:cs="Segoe UI Semilight"/>
        </w:rPr>
        <w:t>.</w:t>
      </w:r>
      <w:r w:rsidRPr="00FD2998" w:rsidR="009F3F2A">
        <w:rPr>
          <w:rFonts w:ascii="Segoe UI Semilight" w:hAnsi="Segoe UI Semilight" w:cs="Segoe UI Semilight"/>
        </w:rPr>
        <w:t xml:space="preserve"> </w:t>
      </w:r>
    </w:p>
    <w:p w:rsidR="004A4BC7" w:rsidRPr="00FD2998" w:rsidP="00372B1D" w14:paraId="4619C5DB" w14:textId="63335357">
      <w:pPr>
        <w:pStyle w:val="NoSpacing"/>
        <w:numPr>
          <w:ilvl w:val="0"/>
          <w:numId w:val="28"/>
        </w:numPr>
        <w:rPr>
          <w:rFonts w:ascii="Segoe UI Semilight" w:hAnsi="Segoe UI Semilight" w:cs="Segoe UI Semilight"/>
        </w:rPr>
      </w:pPr>
      <w:r w:rsidRPr="00FD2998">
        <w:rPr>
          <w:rFonts w:ascii="Segoe UI Semilight" w:hAnsi="Segoe UI Semilight" w:cs="Segoe UI Semilight"/>
          <w:b/>
        </w:rPr>
        <w:t xml:space="preserve">Opioid Use Disorder </w:t>
      </w:r>
      <w:r w:rsidRPr="00FD2998" w:rsidR="00372B1D">
        <w:rPr>
          <w:rFonts w:ascii="Segoe UI Semilight" w:hAnsi="Segoe UI Semilight" w:cs="Segoe UI Semilight"/>
          <w:b/>
        </w:rPr>
        <w:t>—</w:t>
      </w:r>
      <w:r w:rsidRPr="00FD2998" w:rsidR="0057609B">
        <w:rPr>
          <w:rFonts w:ascii="Segoe UI Semilight" w:hAnsi="Segoe UI Semilight" w:cs="Segoe UI Semilight"/>
        </w:rPr>
        <w:t xml:space="preserve"> </w:t>
      </w:r>
      <w:r w:rsidRPr="00FD2998" w:rsidR="00EB1F86">
        <w:rPr>
          <w:rFonts w:ascii="Segoe UI Semilight" w:hAnsi="Segoe UI Semilight" w:cs="Segoe UI Semilight"/>
        </w:rPr>
        <w:t>According to t</w:t>
      </w:r>
      <w:r w:rsidRPr="00FD2998">
        <w:rPr>
          <w:rFonts w:ascii="Segoe UI Semilight" w:hAnsi="Segoe UI Semilight" w:cs="Segoe UI Semilight"/>
        </w:rPr>
        <w:t>he </w:t>
      </w:r>
      <w:r w:rsidRPr="00FD2998" w:rsidR="00EB1F86">
        <w:rPr>
          <w:rFonts w:ascii="Segoe UI Semilight" w:hAnsi="Segoe UI Semilight" w:cs="Segoe UI Semilight"/>
        </w:rPr>
        <w:t>“</w:t>
      </w:r>
      <w:r w:rsidRPr="00FD2998">
        <w:rPr>
          <w:rFonts w:ascii="Segoe UI Semilight" w:hAnsi="Segoe UI Semilight" w:cs="Segoe UI Semilight"/>
          <w:i/>
        </w:rPr>
        <w:t>Diagnostic and Statistical Manual of Mental Disorders, Fifth Edition</w:t>
      </w:r>
      <w:r w:rsidRPr="00FD2998">
        <w:rPr>
          <w:rFonts w:ascii="Segoe UI Semilight" w:hAnsi="Segoe UI Semilight" w:cs="Segoe UI Semilight"/>
        </w:rPr>
        <w:t> (DSM-5)</w:t>
      </w:r>
      <w:r w:rsidRPr="00FD2998" w:rsidR="00EB1F86">
        <w:rPr>
          <w:rFonts w:ascii="Segoe UI Semilight" w:hAnsi="Segoe UI Semilight" w:cs="Segoe UI Semilight"/>
        </w:rPr>
        <w:t>,</w:t>
      </w:r>
      <w:r w:rsidRPr="00FD2998" w:rsidR="004B65F6">
        <w:rPr>
          <w:rFonts w:ascii="Segoe UI Semilight" w:hAnsi="Segoe UI Semilight" w:cs="Segoe UI Semilight"/>
        </w:rPr>
        <w:t xml:space="preserve">” </w:t>
      </w:r>
      <w:r w:rsidRPr="00FD2998">
        <w:rPr>
          <w:rFonts w:ascii="Segoe UI Semilight" w:hAnsi="Segoe UI Semilight" w:cs="Segoe UI Semilight"/>
        </w:rPr>
        <w:t xml:space="preserve">opioid use disorder </w:t>
      </w:r>
      <w:r w:rsidRPr="00FD2998" w:rsidR="00EB1F86">
        <w:rPr>
          <w:rFonts w:ascii="Segoe UI Semilight" w:hAnsi="Segoe UI Semilight" w:cs="Segoe UI Semilight"/>
        </w:rPr>
        <w:t>is</w:t>
      </w:r>
      <w:r w:rsidRPr="00FD2998">
        <w:rPr>
          <w:rFonts w:ascii="Segoe UI Semilight" w:hAnsi="Segoe UI Semilight" w:cs="Segoe UI Semilight"/>
        </w:rPr>
        <w:t xml:space="preserve"> present if the pattern of </w:t>
      </w:r>
      <w:r w:rsidRPr="00FD2998" w:rsidR="00CE3B1C">
        <w:rPr>
          <w:rFonts w:ascii="Segoe UI Semilight" w:hAnsi="Segoe UI Semilight" w:cs="Segoe UI Semilight"/>
        </w:rPr>
        <w:t xml:space="preserve">opioid </w:t>
      </w:r>
      <w:r w:rsidRPr="00FD2998">
        <w:rPr>
          <w:rFonts w:ascii="Segoe UI Semilight" w:hAnsi="Segoe UI Semilight" w:cs="Segoe UI Semilight"/>
        </w:rPr>
        <w:t>use causes clinically significant impairment or distress as manifested by the presence of ≥ 2 of the following over a 12-month period:</w:t>
      </w:r>
    </w:p>
    <w:p w:rsidR="004A4BC7" w:rsidRPr="00FD2998" w:rsidP="004B65F6" w14:paraId="65C84AB5" w14:textId="77777777">
      <w:pPr>
        <w:pStyle w:val="NoSpacing"/>
        <w:numPr>
          <w:ilvl w:val="1"/>
          <w:numId w:val="28"/>
        </w:numPr>
        <w:rPr>
          <w:rFonts w:ascii="Segoe UI Semilight" w:hAnsi="Segoe UI Semilight" w:cs="Segoe UI Semilight"/>
        </w:rPr>
      </w:pPr>
      <w:r w:rsidRPr="00FD2998">
        <w:rPr>
          <w:rFonts w:ascii="Segoe UI Semilight" w:hAnsi="Segoe UI Semilight" w:cs="Segoe UI Semilight"/>
        </w:rPr>
        <w:t>Taking opioids in larger amounts or for a longer time than intended</w:t>
      </w:r>
    </w:p>
    <w:p w:rsidR="004A4BC7" w:rsidRPr="00FD2998" w:rsidP="004B65F6" w14:paraId="4FE6EE06" w14:textId="77777777">
      <w:pPr>
        <w:pStyle w:val="NoSpacing"/>
        <w:numPr>
          <w:ilvl w:val="1"/>
          <w:numId w:val="28"/>
        </w:numPr>
        <w:rPr>
          <w:rFonts w:ascii="Segoe UI Semilight" w:hAnsi="Segoe UI Semilight" w:cs="Segoe UI Semilight"/>
        </w:rPr>
      </w:pPr>
      <w:r w:rsidRPr="00FD2998">
        <w:rPr>
          <w:rFonts w:ascii="Segoe UI Semilight" w:hAnsi="Segoe UI Semilight" w:cs="Segoe UI Semilight"/>
        </w:rPr>
        <w:t xml:space="preserve">Persistently desiring or unsuccessfully attempting to decrease opioid </w:t>
      </w:r>
      <w:r w:rsidRPr="00FD2998">
        <w:rPr>
          <w:rFonts w:ascii="Segoe UI Semilight" w:hAnsi="Segoe UI Semilight" w:cs="Segoe UI Semilight"/>
        </w:rPr>
        <w:t>use</w:t>
      </w:r>
    </w:p>
    <w:p w:rsidR="004A4BC7" w:rsidRPr="00FD2998" w:rsidP="004B65F6" w14:paraId="69464813" w14:textId="77777777">
      <w:pPr>
        <w:pStyle w:val="NoSpacing"/>
        <w:numPr>
          <w:ilvl w:val="1"/>
          <w:numId w:val="28"/>
        </w:numPr>
        <w:rPr>
          <w:rFonts w:ascii="Segoe UI Semilight" w:hAnsi="Segoe UI Semilight" w:cs="Segoe UI Semilight"/>
        </w:rPr>
      </w:pPr>
      <w:r w:rsidRPr="00FD2998">
        <w:rPr>
          <w:rFonts w:ascii="Segoe UI Semilight" w:hAnsi="Segoe UI Semilight" w:cs="Segoe UI Semilight"/>
        </w:rPr>
        <w:t>Spending a great deal of time obtaining, using, or recovering from opioids</w:t>
      </w:r>
    </w:p>
    <w:p w:rsidR="004A4BC7" w:rsidRPr="00FD2998" w:rsidP="004B65F6" w14:paraId="4847F052" w14:textId="77777777">
      <w:pPr>
        <w:pStyle w:val="NoSpacing"/>
        <w:numPr>
          <w:ilvl w:val="1"/>
          <w:numId w:val="28"/>
        </w:numPr>
        <w:rPr>
          <w:rFonts w:ascii="Segoe UI Semilight" w:hAnsi="Segoe UI Semilight" w:cs="Segoe UI Semilight"/>
        </w:rPr>
      </w:pPr>
      <w:r w:rsidRPr="00FD2998">
        <w:rPr>
          <w:rFonts w:ascii="Segoe UI Semilight" w:hAnsi="Segoe UI Semilight" w:cs="Segoe UI Semilight"/>
        </w:rPr>
        <w:t>Craving opioids</w:t>
      </w:r>
    </w:p>
    <w:p w:rsidR="004A4BC7" w:rsidRPr="00FD2998" w:rsidP="004B65F6" w14:paraId="0ADB5774" w14:textId="77777777">
      <w:pPr>
        <w:pStyle w:val="NoSpacing"/>
        <w:numPr>
          <w:ilvl w:val="1"/>
          <w:numId w:val="28"/>
        </w:numPr>
        <w:rPr>
          <w:rFonts w:ascii="Segoe UI Semilight" w:hAnsi="Segoe UI Semilight" w:cs="Segoe UI Semilight"/>
        </w:rPr>
      </w:pPr>
      <w:r w:rsidRPr="00FD2998">
        <w:rPr>
          <w:rFonts w:ascii="Segoe UI Semilight" w:hAnsi="Segoe UI Semilight" w:cs="Segoe UI Semilight"/>
        </w:rPr>
        <w:t xml:space="preserve">Failing repeatedly to meet obligations at work, home, or school because of </w:t>
      </w:r>
      <w:r w:rsidRPr="00FD2998">
        <w:rPr>
          <w:rFonts w:ascii="Segoe UI Semilight" w:hAnsi="Segoe UI Semilight" w:cs="Segoe UI Semilight"/>
        </w:rPr>
        <w:t>opioids</w:t>
      </w:r>
    </w:p>
    <w:p w:rsidR="004A4BC7" w:rsidRPr="00FD2998" w:rsidP="004B65F6" w14:paraId="1BB6B291" w14:textId="77777777">
      <w:pPr>
        <w:pStyle w:val="NoSpacing"/>
        <w:numPr>
          <w:ilvl w:val="1"/>
          <w:numId w:val="28"/>
        </w:numPr>
        <w:rPr>
          <w:rFonts w:ascii="Segoe UI Semilight" w:hAnsi="Segoe UI Semilight" w:cs="Segoe UI Semilight"/>
        </w:rPr>
      </w:pPr>
      <w:r w:rsidRPr="00FD2998">
        <w:rPr>
          <w:rFonts w:ascii="Segoe UI Semilight" w:hAnsi="Segoe UI Semilight" w:cs="Segoe UI Semilight"/>
        </w:rPr>
        <w:t xml:space="preserve">Continuing to use opioids despite having recurrent social or interpersonal problems because of </w:t>
      </w:r>
      <w:r w:rsidRPr="00FD2998">
        <w:rPr>
          <w:rFonts w:ascii="Segoe UI Semilight" w:hAnsi="Segoe UI Semilight" w:cs="Segoe UI Semilight"/>
        </w:rPr>
        <w:t>opioids</w:t>
      </w:r>
    </w:p>
    <w:p w:rsidR="004A4BC7" w:rsidRPr="00FD2998" w:rsidP="004B65F6" w14:paraId="4AED2BB5" w14:textId="77777777">
      <w:pPr>
        <w:pStyle w:val="NoSpacing"/>
        <w:numPr>
          <w:ilvl w:val="1"/>
          <w:numId w:val="28"/>
        </w:numPr>
        <w:rPr>
          <w:rFonts w:ascii="Segoe UI Semilight" w:hAnsi="Segoe UI Semilight" w:cs="Segoe UI Semilight"/>
        </w:rPr>
      </w:pPr>
      <w:r w:rsidRPr="00FD2998">
        <w:rPr>
          <w:rFonts w:ascii="Segoe UI Semilight" w:hAnsi="Segoe UI Semilight" w:cs="Segoe UI Semilight"/>
        </w:rPr>
        <w:t>Giving up important social, work, or recreational activities because of opioids</w:t>
      </w:r>
    </w:p>
    <w:p w:rsidR="004A4BC7" w:rsidRPr="00FD2998" w:rsidP="004B65F6" w14:paraId="07B2A017" w14:textId="77777777">
      <w:pPr>
        <w:pStyle w:val="NoSpacing"/>
        <w:numPr>
          <w:ilvl w:val="1"/>
          <w:numId w:val="28"/>
        </w:numPr>
        <w:rPr>
          <w:rFonts w:ascii="Segoe UI Semilight" w:hAnsi="Segoe UI Semilight" w:cs="Segoe UI Semilight"/>
        </w:rPr>
      </w:pPr>
      <w:r w:rsidRPr="00FD2998">
        <w:rPr>
          <w:rFonts w:ascii="Segoe UI Semilight" w:hAnsi="Segoe UI Semilight" w:cs="Segoe UI Semilight"/>
        </w:rPr>
        <w:t>Using opioids in physically hazardous situations</w:t>
      </w:r>
    </w:p>
    <w:p w:rsidR="004A4BC7" w:rsidRPr="00FD2998" w:rsidP="004B65F6" w14:paraId="6AB443F5" w14:textId="77777777">
      <w:pPr>
        <w:pStyle w:val="NoSpacing"/>
        <w:numPr>
          <w:ilvl w:val="1"/>
          <w:numId w:val="28"/>
        </w:numPr>
        <w:rPr>
          <w:rFonts w:ascii="Segoe UI Semilight" w:hAnsi="Segoe UI Semilight" w:cs="Segoe UI Semilight"/>
        </w:rPr>
      </w:pPr>
      <w:r w:rsidRPr="00FD2998">
        <w:rPr>
          <w:rFonts w:ascii="Segoe UI Semilight" w:hAnsi="Segoe UI Semilight" w:cs="Segoe UI Semilight"/>
        </w:rPr>
        <w:t xml:space="preserve">Continuing to use opioids despite having a physical or mental disorder caused or worsened by </w:t>
      </w:r>
      <w:r w:rsidRPr="00FD2998">
        <w:rPr>
          <w:rFonts w:ascii="Segoe UI Semilight" w:hAnsi="Segoe UI Semilight" w:cs="Segoe UI Semilight"/>
        </w:rPr>
        <w:t>opioids</w:t>
      </w:r>
    </w:p>
    <w:p w:rsidR="004A4BC7" w:rsidRPr="00FD2998" w:rsidP="004B65F6" w14:paraId="209FF149" w14:textId="77777777">
      <w:pPr>
        <w:pStyle w:val="NoSpacing"/>
        <w:numPr>
          <w:ilvl w:val="1"/>
          <w:numId w:val="28"/>
        </w:numPr>
        <w:rPr>
          <w:rFonts w:ascii="Segoe UI Semilight" w:hAnsi="Segoe UI Semilight" w:cs="Segoe UI Semilight"/>
        </w:rPr>
      </w:pPr>
      <w:r w:rsidRPr="00FD2998">
        <w:rPr>
          <w:rFonts w:ascii="Segoe UI Semilight" w:hAnsi="Segoe UI Semilight" w:cs="Segoe UI Semilight"/>
        </w:rPr>
        <w:t>Having tolerance to opioids (not a criterion when use is medically appropriate)</w:t>
      </w:r>
    </w:p>
    <w:p w:rsidR="004A4BC7" w:rsidRPr="00FD2998" w:rsidP="004B65F6" w14:paraId="32F84AD9" w14:textId="77777777">
      <w:pPr>
        <w:pStyle w:val="NoSpacing"/>
        <w:numPr>
          <w:ilvl w:val="1"/>
          <w:numId w:val="28"/>
        </w:numPr>
        <w:rPr>
          <w:rFonts w:ascii="Segoe UI Semilight" w:hAnsi="Segoe UI Semilight" w:cs="Segoe UI Semilight"/>
        </w:rPr>
      </w:pPr>
      <w:r w:rsidRPr="00FD2998">
        <w:rPr>
          <w:rFonts w:ascii="Segoe UI Semilight" w:hAnsi="Segoe UI Semilight" w:cs="Segoe UI Semilight"/>
        </w:rPr>
        <w:t>Having </w:t>
      </w:r>
      <w:hyperlink r:id="rId9" w:anchor="v25243711" w:history="1">
        <w:r w:rsidRPr="00FD2998">
          <w:rPr>
            <w:rStyle w:val="Hyperlink"/>
            <w:rFonts w:ascii="Segoe UI Semilight" w:hAnsi="Segoe UI Semilight" w:cs="Segoe UI Semilight"/>
            <w:color w:val="auto"/>
            <w:spacing w:val="2"/>
            <w:u w:val="none"/>
          </w:rPr>
          <w:t>opioid withdrawal</w:t>
        </w:r>
      </w:hyperlink>
      <w:r w:rsidRPr="00FD2998">
        <w:rPr>
          <w:rFonts w:ascii="Segoe UI Semilight" w:hAnsi="Segoe UI Semilight" w:cs="Segoe UI Semilight"/>
        </w:rPr>
        <w:t> symptoms or taking opioids because of withdrawal”</w:t>
      </w:r>
    </w:p>
    <w:p w:rsidR="006F3E1B" w:rsidRPr="00FD2998" w:rsidP="004B65F6" w14:paraId="63EB1477" w14:textId="77777777">
      <w:pPr>
        <w:pStyle w:val="NormalWeb"/>
        <w:spacing w:after="0" w:line="240" w:lineRule="auto"/>
        <w:ind w:left="720"/>
        <w:rPr>
          <w:rFonts w:ascii="Segoe UI Semilight" w:hAnsi="Segoe UI Semilight" w:cs="Segoe UI Semilight"/>
          <w:color w:val="000000"/>
          <w:spacing w:val="2"/>
          <w:sz w:val="20"/>
          <w:szCs w:val="20"/>
        </w:rPr>
      </w:pPr>
    </w:p>
    <w:p w:rsidR="004A4BC7" w:rsidRPr="00FD2998" w:rsidP="004B65F6" w14:paraId="3D04FC5E" w14:textId="3C3E1F7D">
      <w:pPr>
        <w:pStyle w:val="NormalWeb"/>
        <w:spacing w:after="0" w:line="240" w:lineRule="auto"/>
        <w:ind w:left="720"/>
        <w:rPr>
          <w:rFonts w:ascii="Segoe UI Semilight" w:hAnsi="Segoe UI Semilight" w:cs="Segoe UI Semilight"/>
          <w:color w:val="000000"/>
          <w:spacing w:val="2"/>
          <w:sz w:val="22"/>
          <w:szCs w:val="22"/>
        </w:rPr>
      </w:pPr>
      <w:r w:rsidRPr="00FD2998">
        <w:rPr>
          <w:rFonts w:ascii="Segoe UI Semilight" w:hAnsi="Segoe UI Semilight" w:cs="Segoe UI Semilight"/>
          <w:color w:val="000000"/>
          <w:spacing w:val="2"/>
          <w:sz w:val="22"/>
          <w:szCs w:val="22"/>
        </w:rPr>
        <w:t xml:space="preserve">Source:  </w:t>
      </w:r>
      <w:hyperlink r:id="rId10" w:history="1">
        <w:r w:rsidRPr="00FD2998">
          <w:rPr>
            <w:rStyle w:val="Hyperlink"/>
            <w:rFonts w:ascii="Segoe UI Semilight" w:hAnsi="Segoe UI Semilight" w:cs="Segoe UI Semilight"/>
            <w:spacing w:val="2"/>
            <w:sz w:val="22"/>
            <w:szCs w:val="22"/>
          </w:rPr>
          <w:t>https://www.merckmanuals.com/professional/special-subjects/recreational-drugs-and-intoxicants/opioid-use-disorder-and-rehabilitation</w:t>
        </w:r>
      </w:hyperlink>
      <w:r w:rsidRPr="00FD2998">
        <w:rPr>
          <w:rFonts w:ascii="Segoe UI Semilight" w:hAnsi="Segoe UI Semilight" w:cs="Segoe UI Semilight"/>
          <w:color w:val="000000"/>
          <w:spacing w:val="2"/>
          <w:sz w:val="22"/>
          <w:szCs w:val="22"/>
        </w:rPr>
        <w:t xml:space="preserve"> </w:t>
      </w:r>
    </w:p>
    <w:p w:rsidR="00F55A12" w:rsidRPr="00FD2998" w:rsidP="004B65F6" w14:paraId="364AE00B" w14:textId="77777777">
      <w:pPr>
        <w:pStyle w:val="NormalWeb"/>
        <w:spacing w:after="0" w:line="240" w:lineRule="auto"/>
        <w:ind w:left="720"/>
        <w:rPr>
          <w:rFonts w:ascii="Segoe UI Semilight" w:hAnsi="Segoe UI Semilight" w:cs="Segoe UI Semilight"/>
          <w:color w:val="000000"/>
          <w:spacing w:val="2"/>
          <w:sz w:val="22"/>
          <w:szCs w:val="22"/>
        </w:rPr>
      </w:pPr>
    </w:p>
    <w:p w:rsidR="002B2610" w:rsidRPr="00FD2998" w:rsidP="007D45D2" w14:paraId="3C214AC6" w14:textId="77777777">
      <w:pPr>
        <w:pStyle w:val="NoSpacing"/>
        <w:rPr>
          <w:rFonts w:ascii="Segoe UI Semilight" w:hAnsi="Segoe UI Semilight" w:cs="Segoe UI Semilight"/>
          <w:color w:val="000000"/>
          <w:sz w:val="16"/>
          <w:szCs w:val="16"/>
        </w:rPr>
      </w:pPr>
    </w:p>
    <w:p w:rsidR="00C673ED" w:rsidRPr="00FD2998" w:rsidP="008B0EAB" w14:paraId="010D446C" w14:textId="40329000">
      <w:pPr>
        <w:pStyle w:val="NoSpacing"/>
        <w:rPr>
          <w:rFonts w:ascii="Segoe UI Semilight" w:hAnsi="Segoe UI Semilight" w:cs="Segoe UI Semilight"/>
          <w:b/>
          <w:sz w:val="28"/>
          <w:szCs w:val="28"/>
        </w:rPr>
      </w:pPr>
      <w:r w:rsidRPr="00FD2998">
        <w:rPr>
          <w:rFonts w:ascii="Segoe UI Semilight" w:hAnsi="Segoe UI Semilight" w:cs="Segoe UI Semilight"/>
          <w:b/>
          <w:sz w:val="28"/>
          <w:szCs w:val="28"/>
        </w:rPr>
        <w:t>Measure 3.1.2.c</w:t>
      </w:r>
    </w:p>
    <w:p w:rsidR="006A0B12" w:rsidP="00944314" w14:paraId="76E012BE" w14:textId="187CE4E5">
      <w:pPr>
        <w:pStyle w:val="NoSpacing"/>
        <w:spacing w:after="120"/>
        <w:rPr>
          <w:rFonts w:ascii="Segoe UI Semilight" w:hAnsi="Segoe UI Semilight" w:cs="Segoe UI Semilight"/>
          <w:color w:val="000000"/>
          <w:sz w:val="18"/>
          <w:szCs w:val="18"/>
        </w:rPr>
      </w:pPr>
      <w:r>
        <w:rPr>
          <w:rFonts w:ascii="Segoe UI Semilight" w:hAnsi="Segoe UI Semilight" w:cs="Segoe UI Semilight"/>
          <w:color w:val="000000"/>
          <w:sz w:val="18"/>
          <w:szCs w:val="18"/>
        </w:rPr>
        <w:t>Report by setting type</w:t>
      </w:r>
      <w:r w:rsidR="00214A81">
        <w:rPr>
          <w:rFonts w:ascii="Segoe UI Semilight" w:hAnsi="Segoe UI Semilight" w:cs="Segoe UI Semilight"/>
          <w:color w:val="000000"/>
          <w:sz w:val="18"/>
          <w:szCs w:val="18"/>
        </w:rPr>
        <w:t>:</w:t>
      </w:r>
    </w:p>
    <w:p w:rsidR="00C673ED" w:rsidRPr="00FD2998" w:rsidP="00214A81" w14:paraId="407922CD" w14:textId="5E25942D">
      <w:pPr>
        <w:pStyle w:val="NoSpacing"/>
        <w:ind w:left="270"/>
        <w:rPr>
          <w:rFonts w:ascii="Segoe UI Semilight" w:hAnsi="Segoe UI Semilight" w:cs="Segoe UI Semilight"/>
          <w:color w:val="000000"/>
          <w:sz w:val="18"/>
          <w:szCs w:val="18"/>
        </w:rPr>
      </w:pPr>
      <w:r w:rsidRPr="00FD2998">
        <w:rPr>
          <w:rFonts w:ascii="Segoe UI Semilight" w:hAnsi="Segoe UI Semilight" w:cs="Segoe UI Semilight"/>
          <w:color w:val="000000"/>
          <w:sz w:val="18"/>
          <w:szCs w:val="18"/>
        </w:rPr>
        <w:t>N</w:t>
      </w:r>
      <w:r w:rsidRPr="00FD2998" w:rsidR="007D45D2">
        <w:rPr>
          <w:rFonts w:ascii="Segoe UI Semilight" w:hAnsi="Segoe UI Semilight" w:cs="Segoe UI Semilight"/>
          <w:sz w:val="18"/>
          <w:szCs w:val="18"/>
        </w:rPr>
        <w:t xml:space="preserve">umber </w:t>
      </w:r>
      <w:r w:rsidRPr="00FD2998">
        <w:rPr>
          <w:rFonts w:ascii="Segoe UI Semilight" w:hAnsi="Segoe UI Semilight" w:cs="Segoe UI Semilight"/>
          <w:sz w:val="18"/>
          <w:szCs w:val="18"/>
        </w:rPr>
        <w:t xml:space="preserve">of </w:t>
      </w:r>
      <w:r w:rsidRPr="00FD2998" w:rsidR="00AB348A">
        <w:rPr>
          <w:rFonts w:ascii="Segoe UI Semilight" w:hAnsi="Segoe UI Semilight" w:cs="Segoe UI Semilight"/>
          <w:sz w:val="18"/>
          <w:szCs w:val="18"/>
        </w:rPr>
        <w:t xml:space="preserve">PWID </w:t>
      </w:r>
      <w:r w:rsidRPr="00FD2998">
        <w:rPr>
          <w:rFonts w:ascii="Segoe UI Semilight" w:hAnsi="Segoe UI Semilight" w:cs="Segoe UI Semilight"/>
          <w:sz w:val="18"/>
          <w:szCs w:val="18"/>
        </w:rPr>
        <w:t>with opioid use disorder</w:t>
      </w:r>
      <w:r w:rsidRPr="00FD2998" w:rsidR="00EA468F">
        <w:rPr>
          <w:rFonts w:ascii="Segoe UI Semilight" w:hAnsi="Segoe UI Semilight" w:cs="Segoe UI Semilight"/>
          <w:color w:val="000000"/>
          <w:sz w:val="18"/>
          <w:szCs w:val="18"/>
        </w:rPr>
        <w:t xml:space="preserve"> during this reporting period</w:t>
      </w:r>
    </w:p>
    <w:p w:rsidR="007D45D2" w:rsidRPr="00FD2998" w:rsidP="007D45D2" w14:paraId="78D4B7B0" w14:textId="1397D60C">
      <w:pPr>
        <w:pStyle w:val="NoSpacing"/>
        <w:rPr>
          <w:rFonts w:ascii="Segoe UI Semilight" w:hAnsi="Segoe UI Semilight" w:cs="Segoe UI Semilight"/>
          <w:color w:val="000000"/>
        </w:rPr>
      </w:pPr>
    </w:p>
    <w:p w:rsidR="00CC5D5A" w:rsidRPr="00FD2998" w:rsidP="00CC5D5A" w14:paraId="646EFBFF" w14:textId="4A0F80F5">
      <w:pPr>
        <w:pStyle w:val="NoSpacing"/>
        <w:numPr>
          <w:ilvl w:val="0"/>
          <w:numId w:val="28"/>
        </w:numPr>
        <w:rPr>
          <w:rStyle w:val="normaltextrun"/>
          <w:rFonts w:ascii="Segoe UI Semilight" w:hAnsi="Segoe UI Semilight" w:cs="Segoe UI Semilight"/>
          <w:color w:val="000000"/>
          <w:spacing w:val="2"/>
          <w:sz w:val="21"/>
          <w:szCs w:val="21"/>
        </w:rPr>
      </w:pPr>
      <w:r w:rsidRPr="00FD2998">
        <w:rPr>
          <w:rFonts w:ascii="Segoe UI Semilight" w:hAnsi="Segoe UI Semilight" w:cs="Segoe UI Semilight"/>
          <w:b/>
          <w:color w:val="000000"/>
          <w:spacing w:val="2"/>
          <w:sz w:val="21"/>
          <w:szCs w:val="21"/>
        </w:rPr>
        <w:t xml:space="preserve">PWID </w:t>
      </w:r>
      <w:r w:rsidRPr="00FD2998" w:rsidR="00EA468F">
        <w:rPr>
          <w:rFonts w:ascii="Segoe UI Semilight" w:hAnsi="Segoe UI Semilight" w:cs="Segoe UI Semilight"/>
          <w:b/>
          <w:color w:val="000000"/>
          <w:spacing w:val="2"/>
          <w:sz w:val="21"/>
          <w:szCs w:val="21"/>
        </w:rPr>
        <w:t>with opioid use disorder</w:t>
      </w:r>
      <w:r w:rsidRPr="00FD2998">
        <w:rPr>
          <w:rFonts w:ascii="Segoe UI Semilight" w:hAnsi="Segoe UI Semilight" w:cs="Segoe UI Semilight"/>
        </w:rPr>
        <w:t xml:space="preserve"> </w:t>
      </w:r>
      <w:r w:rsidRPr="00FD2998">
        <w:rPr>
          <w:rFonts w:ascii="Segoe UI Semilight" w:hAnsi="Segoe UI Semilight" w:cs="Segoe UI Semilight"/>
          <w:b/>
        </w:rPr>
        <w:t xml:space="preserve">— </w:t>
      </w:r>
      <w:r w:rsidRPr="00FD2998" w:rsidR="002E79A8">
        <w:rPr>
          <w:rFonts w:ascii="Segoe UI Semilight" w:hAnsi="Segoe UI Semilight" w:cs="Segoe UI Semilight"/>
        </w:rPr>
        <w:t xml:space="preserve">This is a short-term outcome (years </w:t>
      </w:r>
      <w:r w:rsidRPr="00FD2998" w:rsidR="002E79A8">
        <w:rPr>
          <w:rStyle w:val="normaltextrun"/>
          <w:rFonts w:ascii="Segoe UI Semilight" w:hAnsi="Segoe UI Semilight" w:cs="Segoe UI Semilight"/>
          <w:color w:val="000000"/>
          <w:bdr w:val="none" w:sz="0" w:space="0" w:color="auto" w:frame="1"/>
        </w:rPr>
        <w:t xml:space="preserve">1–3). </w:t>
      </w:r>
      <w:r w:rsidRPr="00FD2998" w:rsidR="00822430">
        <w:rPr>
          <w:rStyle w:val="normaltextrun"/>
          <w:rFonts w:ascii="Segoe UI Semilight" w:hAnsi="Segoe UI Semilight" w:cs="Segoe UI Semilight"/>
          <w:color w:val="000000"/>
          <w:bdr w:val="none" w:sz="0" w:space="0" w:color="auto" w:frame="1"/>
        </w:rPr>
        <w:t xml:space="preserve"> </w:t>
      </w:r>
    </w:p>
    <w:p w:rsidR="009A7877" w:rsidRPr="00FD2998" w:rsidP="00CC5D5A" w14:paraId="5D37A7F0" w14:textId="3B328AF0">
      <w:pPr>
        <w:pStyle w:val="NoSpacing"/>
        <w:numPr>
          <w:ilvl w:val="0"/>
          <w:numId w:val="28"/>
        </w:numPr>
        <w:rPr>
          <w:rFonts w:ascii="Segoe UI Semilight" w:hAnsi="Segoe UI Semilight" w:cs="Segoe UI Semilight"/>
          <w:color w:val="000000" w:themeColor="text1"/>
          <w:spacing w:val="2"/>
          <w:sz w:val="21"/>
          <w:szCs w:val="21"/>
        </w:rPr>
      </w:pPr>
      <w:r w:rsidRPr="00FD2998">
        <w:rPr>
          <w:rFonts w:ascii="Segoe UI Semilight" w:hAnsi="Segoe UI Semilight" w:cs="Segoe UI Semilight"/>
          <w:b/>
          <w:color w:val="000000" w:themeColor="text1"/>
        </w:rPr>
        <w:t>PWID</w:t>
      </w:r>
      <w:r w:rsidRPr="00FD2998">
        <w:rPr>
          <w:rFonts w:ascii="Segoe UI Semilight" w:hAnsi="Segoe UI Semilight" w:cs="Segoe UI Semilight"/>
          <w:color w:val="000000" w:themeColor="text1"/>
        </w:rPr>
        <w:t xml:space="preserve"> is defined as a person who currently (typically within 12 months) uses non-prescription drugs by injection.</w:t>
      </w:r>
    </w:p>
    <w:p w:rsidR="0096293C" w:rsidRPr="00FD2998" w:rsidP="008E0241" w14:paraId="1BC8700B" w14:textId="17776C7A">
      <w:pPr>
        <w:pStyle w:val="NoSpacing"/>
        <w:numPr>
          <w:ilvl w:val="0"/>
          <w:numId w:val="28"/>
        </w:numPr>
        <w:rPr>
          <w:rFonts w:ascii="Segoe UI Semilight" w:hAnsi="Segoe UI Semilight" w:cs="Segoe UI Semilight"/>
          <w:b/>
          <w:color w:val="000000" w:themeColor="text1"/>
        </w:rPr>
      </w:pPr>
      <w:bookmarkStart w:id="0" w:name="_Hlk101192827"/>
      <w:r>
        <w:rPr>
          <w:rFonts w:ascii="Segoe UI Semilight" w:hAnsi="Segoe UI Semilight" w:cs="Segoe UI Semilight"/>
          <w:color w:val="000000" w:themeColor="text1"/>
        </w:rPr>
        <w:t>Summarize</w:t>
      </w:r>
      <w:r w:rsidRPr="00FD2998">
        <w:rPr>
          <w:rFonts w:ascii="Segoe UI Semilight" w:hAnsi="Segoe UI Semilight" w:cs="Segoe UI Semilight"/>
          <w:color w:val="000000" w:themeColor="text1"/>
        </w:rPr>
        <w:t xml:space="preserve"> data </w:t>
      </w:r>
      <w:r>
        <w:rPr>
          <w:rFonts w:ascii="Segoe UI Semilight" w:hAnsi="Segoe UI Semilight" w:cs="Segoe UI Semilight"/>
          <w:color w:val="000000" w:themeColor="text1"/>
        </w:rPr>
        <w:t>if multiple sites associated with a single setting type</w:t>
      </w:r>
      <w:r w:rsidRPr="00FD2998">
        <w:rPr>
          <w:rFonts w:ascii="Segoe UI Semilight" w:hAnsi="Segoe UI Semilight" w:cs="Segoe UI Semilight"/>
          <w:color w:val="000000" w:themeColor="text1"/>
        </w:rPr>
        <w:t xml:space="preserve">.  </w:t>
      </w:r>
      <w:bookmarkEnd w:id="0"/>
    </w:p>
    <w:p w:rsidR="008A590D" w:rsidRPr="00FD2998" w:rsidP="00042617" w14:paraId="4E008AF3" w14:textId="7181D378">
      <w:pPr>
        <w:pStyle w:val="NoSpacing"/>
        <w:numPr>
          <w:ilvl w:val="0"/>
          <w:numId w:val="28"/>
        </w:numPr>
        <w:rPr>
          <w:rFonts w:ascii="Segoe UI Semilight" w:hAnsi="Segoe UI Semilight" w:cs="Segoe UI Semilight"/>
          <w:color w:val="000000" w:themeColor="text1"/>
        </w:rPr>
      </w:pPr>
      <w:r w:rsidRPr="00FD2998">
        <w:rPr>
          <w:rFonts w:ascii="Segoe UI Semilight" w:hAnsi="Segoe UI Semilight" w:cs="Segoe UI Semilight"/>
          <w:color w:val="000000" w:themeColor="text1"/>
        </w:rPr>
        <w:t xml:space="preserve">Report the total number of PWID (from 3.1.1.a) with opioid use disorder. </w:t>
      </w:r>
      <w:r w:rsidRPr="00FD2998" w:rsidR="00592C78">
        <w:rPr>
          <w:rFonts w:ascii="Segoe UI Semilight" w:hAnsi="Segoe UI Semilight" w:cs="Segoe UI Semilight"/>
          <w:color w:val="000000" w:themeColor="text1"/>
        </w:rPr>
        <w:t xml:space="preserve">Of </w:t>
      </w:r>
      <w:r w:rsidRPr="00FD2998" w:rsidR="00BD1C83">
        <w:rPr>
          <w:rFonts w:ascii="Segoe UI Semilight" w:hAnsi="Segoe UI Semilight" w:cs="Segoe UI Semilight"/>
          <w:color w:val="000000" w:themeColor="text1"/>
        </w:rPr>
        <w:t>PWID</w:t>
      </w:r>
      <w:r w:rsidRPr="00FD2998" w:rsidR="00592C78">
        <w:rPr>
          <w:rFonts w:ascii="Segoe UI Semilight" w:hAnsi="Segoe UI Semilight" w:cs="Segoe UI Semilight"/>
          <w:color w:val="000000" w:themeColor="text1"/>
        </w:rPr>
        <w:t xml:space="preserve"> assessed for </w:t>
      </w:r>
      <w:r w:rsidRPr="00FD2998" w:rsidR="00CF4AE4">
        <w:rPr>
          <w:rFonts w:ascii="Segoe UI Semilight" w:hAnsi="Segoe UI Semilight" w:cs="Segoe UI Semilight"/>
          <w:color w:val="000000" w:themeColor="text1"/>
        </w:rPr>
        <w:t xml:space="preserve">opioid use disorder </w:t>
      </w:r>
      <w:r w:rsidRPr="00FD2998" w:rsidR="00592C78">
        <w:rPr>
          <w:rFonts w:ascii="Segoe UI Semilight" w:hAnsi="Segoe UI Semilight" w:cs="Segoe UI Semilight"/>
          <w:color w:val="000000" w:themeColor="text1"/>
        </w:rPr>
        <w:t>(</w:t>
      </w:r>
      <w:r w:rsidRPr="00FD2998" w:rsidR="00BB2CDF">
        <w:rPr>
          <w:rFonts w:ascii="Segoe UI Semilight" w:hAnsi="Segoe UI Semilight" w:cs="Segoe UI Semilight"/>
          <w:color w:val="000000" w:themeColor="text1"/>
        </w:rPr>
        <w:t xml:space="preserve">3.1.2.b), report the number of persons with </w:t>
      </w:r>
      <w:r w:rsidRPr="00FD2998" w:rsidR="00BD1C83">
        <w:rPr>
          <w:rFonts w:ascii="Segoe UI Semilight" w:hAnsi="Segoe UI Semilight" w:cs="Segoe UI Semilight"/>
          <w:color w:val="000000" w:themeColor="text1"/>
        </w:rPr>
        <w:t>opioid use disorder</w:t>
      </w:r>
      <w:r w:rsidRPr="00FD2998" w:rsidR="00BB2CDF">
        <w:rPr>
          <w:rFonts w:ascii="Segoe UI Semilight" w:hAnsi="Segoe UI Semilight" w:cs="Segoe UI Semilight"/>
          <w:color w:val="000000" w:themeColor="text1"/>
        </w:rPr>
        <w:t xml:space="preserve">. </w:t>
      </w:r>
      <w:r w:rsidRPr="00FD2998" w:rsidR="00400A82">
        <w:rPr>
          <w:rFonts w:ascii="Segoe UI Semilight" w:hAnsi="Segoe UI Semilight" w:cs="Segoe UI Semilight"/>
          <w:color w:val="000000" w:themeColor="text1"/>
        </w:rPr>
        <w:t xml:space="preserve">Include only persons diagnosed with </w:t>
      </w:r>
      <w:r w:rsidRPr="00FD2998" w:rsidR="00CF4AE4">
        <w:rPr>
          <w:rFonts w:ascii="Segoe UI Semilight" w:hAnsi="Segoe UI Semilight" w:cs="Segoe UI Semilight"/>
          <w:color w:val="000000" w:themeColor="text1"/>
        </w:rPr>
        <w:t xml:space="preserve">opioid use disorder </w:t>
      </w:r>
      <w:r w:rsidRPr="00FD2998" w:rsidR="00400A82">
        <w:rPr>
          <w:rFonts w:ascii="Segoe UI Semilight" w:hAnsi="Segoe UI Semilight" w:cs="Segoe UI Semilight"/>
          <w:color w:val="000000" w:themeColor="text1"/>
        </w:rPr>
        <w:t>as a result of</w:t>
      </w:r>
      <w:r w:rsidRPr="00FD2998" w:rsidR="00400A82">
        <w:rPr>
          <w:rFonts w:ascii="Segoe UI Semilight" w:hAnsi="Segoe UI Semilight" w:cs="Segoe UI Semilight"/>
          <w:color w:val="000000" w:themeColor="text1"/>
        </w:rPr>
        <w:t xml:space="preserve"> </w:t>
      </w:r>
      <w:r w:rsidRPr="00FD2998" w:rsidR="006F0DA6">
        <w:rPr>
          <w:rFonts w:ascii="Segoe UI Semilight" w:hAnsi="Segoe UI Semilight" w:cs="Segoe UI Semilight"/>
          <w:color w:val="000000" w:themeColor="text1"/>
        </w:rPr>
        <w:t xml:space="preserve">screening for </w:t>
      </w:r>
      <w:r w:rsidRPr="00FD2998" w:rsidR="00CF4AE4">
        <w:rPr>
          <w:rFonts w:ascii="Segoe UI Semilight" w:hAnsi="Segoe UI Semilight" w:cs="Segoe UI Semilight"/>
          <w:color w:val="000000" w:themeColor="text1"/>
        </w:rPr>
        <w:t xml:space="preserve">opioid use disorder </w:t>
      </w:r>
      <w:r w:rsidRPr="00FD2998" w:rsidR="006F0DA6">
        <w:rPr>
          <w:rFonts w:ascii="Segoe UI Semilight" w:hAnsi="Segoe UI Semilight" w:cs="Segoe UI Semilight"/>
          <w:color w:val="000000" w:themeColor="text1"/>
        </w:rPr>
        <w:t xml:space="preserve">during the project period. </w:t>
      </w:r>
      <w:r w:rsidRPr="00FD2998" w:rsidR="00E12184">
        <w:rPr>
          <w:rFonts w:ascii="Segoe UI Semilight" w:hAnsi="Segoe UI Semilight" w:cs="Segoe UI Semilight"/>
          <w:color w:val="000000" w:themeColor="text1"/>
        </w:rPr>
        <w:t>See definitions in 3.1.2.b.</w:t>
      </w:r>
    </w:p>
    <w:p w:rsidR="00D37649" w:rsidRPr="00FD2998" w:rsidP="007D45D2" w14:paraId="020315DD" w14:textId="77777777">
      <w:pPr>
        <w:pStyle w:val="NoSpacing"/>
        <w:rPr>
          <w:rFonts w:ascii="Segoe UI Semilight" w:hAnsi="Segoe UI Semilight" w:cs="Segoe UI Semilight"/>
          <w:color w:val="000000"/>
          <w:sz w:val="16"/>
          <w:szCs w:val="16"/>
        </w:rPr>
      </w:pPr>
    </w:p>
    <w:p w:rsidR="008B0EAB" w:rsidRPr="00FD2998" w:rsidP="008B0EAB" w14:paraId="718452C7" w14:textId="7E8E7CF4">
      <w:pPr>
        <w:pStyle w:val="NoSpacing"/>
        <w:rPr>
          <w:rFonts w:ascii="Segoe UI Semilight" w:hAnsi="Segoe UI Semilight" w:cs="Segoe UI Semilight"/>
          <w:b/>
          <w:sz w:val="28"/>
          <w:szCs w:val="28"/>
        </w:rPr>
      </w:pPr>
      <w:r w:rsidRPr="00FD2998">
        <w:rPr>
          <w:rFonts w:ascii="Segoe UI Semilight" w:hAnsi="Segoe UI Semilight" w:cs="Segoe UI Semilight"/>
          <w:b/>
          <w:sz w:val="28"/>
          <w:szCs w:val="28"/>
        </w:rPr>
        <w:t xml:space="preserve">Measure </w:t>
      </w:r>
      <w:r w:rsidRPr="00FD2998">
        <w:rPr>
          <w:rFonts w:ascii="Segoe UI Semilight" w:hAnsi="Segoe UI Semilight" w:cs="Segoe UI Semilight"/>
          <w:b/>
          <w:sz w:val="28"/>
          <w:szCs w:val="28"/>
        </w:rPr>
        <w:t>3.1.2.d</w:t>
      </w:r>
    </w:p>
    <w:p w:rsidR="00214A81" w:rsidP="00214A81" w14:paraId="0930D302" w14:textId="0E20B999">
      <w:pPr>
        <w:pStyle w:val="NoSpacing"/>
        <w:spacing w:after="120"/>
        <w:rPr>
          <w:rFonts w:ascii="Segoe UI Semilight" w:hAnsi="Segoe UI Semilight" w:cs="Segoe UI Semilight"/>
          <w:color w:val="000000"/>
          <w:sz w:val="18"/>
          <w:szCs w:val="18"/>
        </w:rPr>
      </w:pPr>
      <w:r>
        <w:rPr>
          <w:rFonts w:ascii="Segoe UI Semilight" w:hAnsi="Segoe UI Semilight" w:cs="Segoe UI Semilight"/>
          <w:color w:val="000000"/>
          <w:sz w:val="18"/>
          <w:szCs w:val="18"/>
        </w:rPr>
        <w:t>Report by setting type:</w:t>
      </w:r>
    </w:p>
    <w:p w:rsidR="00F96B8C" w:rsidRPr="00FD2998" w:rsidP="00944314" w14:paraId="0665639F" w14:textId="4D41D09D">
      <w:pPr>
        <w:pStyle w:val="NoSpacing"/>
        <w:ind w:left="270"/>
        <w:rPr>
          <w:rFonts w:ascii="Segoe UI Semilight" w:hAnsi="Segoe UI Semilight" w:cs="Segoe UI Semilight"/>
          <w:color w:val="000000"/>
          <w:sz w:val="18"/>
          <w:szCs w:val="18"/>
        </w:rPr>
      </w:pPr>
      <w:r w:rsidRPr="00FD2998">
        <w:rPr>
          <w:rFonts w:ascii="Segoe UI Semilight" w:hAnsi="Segoe UI Semilight" w:cs="Segoe UI Semilight"/>
          <w:sz w:val="18"/>
          <w:szCs w:val="18"/>
        </w:rPr>
        <w:t>N</w:t>
      </w:r>
      <w:r w:rsidRPr="00FD2998" w:rsidR="00AF0C22">
        <w:rPr>
          <w:rFonts w:ascii="Segoe UI Semilight" w:hAnsi="Segoe UI Semilight" w:cs="Segoe UI Semilight"/>
          <w:sz w:val="18"/>
          <w:szCs w:val="18"/>
        </w:rPr>
        <w:t xml:space="preserve">umber of </w:t>
      </w:r>
      <w:r w:rsidRPr="00FD2998" w:rsidR="00FB20A5">
        <w:rPr>
          <w:rFonts w:ascii="Segoe UI Semilight" w:hAnsi="Segoe UI Semilight" w:cs="Segoe UI Semilight"/>
          <w:sz w:val="18"/>
          <w:szCs w:val="18"/>
        </w:rPr>
        <w:t xml:space="preserve">PWID </w:t>
      </w:r>
      <w:r w:rsidRPr="00FD2998" w:rsidR="00AF0C22">
        <w:rPr>
          <w:rFonts w:ascii="Segoe UI Semilight" w:hAnsi="Segoe UI Semilight" w:cs="Segoe UI Semilight"/>
          <w:sz w:val="18"/>
          <w:szCs w:val="18"/>
        </w:rPr>
        <w:t xml:space="preserve">with </w:t>
      </w:r>
      <w:r w:rsidRPr="00FD2998" w:rsidR="00392D7E">
        <w:rPr>
          <w:rFonts w:ascii="Segoe UI Semilight" w:hAnsi="Segoe UI Semilight" w:cs="Segoe UI Semilight"/>
          <w:sz w:val="18"/>
          <w:szCs w:val="18"/>
        </w:rPr>
        <w:t xml:space="preserve">opioid use disorder </w:t>
      </w:r>
      <w:r w:rsidRPr="00FD2998" w:rsidR="00AF0C22">
        <w:rPr>
          <w:rFonts w:ascii="Segoe UI Semilight" w:hAnsi="Segoe UI Semilight" w:cs="Segoe UI Semilight"/>
          <w:sz w:val="18"/>
          <w:szCs w:val="18"/>
        </w:rPr>
        <w:t xml:space="preserve">who are linked to </w:t>
      </w:r>
      <w:r w:rsidRPr="00FD2998" w:rsidR="000A7B26">
        <w:rPr>
          <w:rFonts w:ascii="Segoe UI Semilight" w:hAnsi="Segoe UI Semilight" w:cs="Segoe UI Semilight"/>
          <w:sz w:val="18"/>
          <w:szCs w:val="18"/>
        </w:rPr>
        <w:t>medication for opio</w:t>
      </w:r>
      <w:r w:rsidRPr="00FD2998" w:rsidR="00274033">
        <w:rPr>
          <w:rFonts w:ascii="Segoe UI Semilight" w:hAnsi="Segoe UI Semilight" w:cs="Segoe UI Semilight"/>
          <w:sz w:val="18"/>
          <w:szCs w:val="18"/>
        </w:rPr>
        <w:t xml:space="preserve">id use </w:t>
      </w:r>
      <w:r w:rsidRPr="00FD2998" w:rsidR="00274033">
        <w:rPr>
          <w:rFonts w:ascii="Segoe UI Semilight" w:hAnsi="Segoe UI Semilight" w:cs="Segoe UI Semilight"/>
          <w:sz w:val="18"/>
          <w:szCs w:val="18"/>
        </w:rPr>
        <w:t>disorder</w:t>
      </w:r>
      <w:r w:rsidR="00214A81">
        <w:rPr>
          <w:rFonts w:ascii="Segoe UI Semilight" w:hAnsi="Segoe UI Semilight" w:cs="Segoe UI Semilight"/>
          <w:color w:val="000000"/>
          <w:sz w:val="18"/>
          <w:szCs w:val="18"/>
        </w:rPr>
        <w:t xml:space="preserve"> </w:t>
      </w:r>
      <w:r w:rsidRPr="00FD2998" w:rsidR="00410EEA">
        <w:rPr>
          <w:rFonts w:ascii="Segoe UI Semilight" w:hAnsi="Segoe UI Semilight" w:cs="Segoe UI Semilight"/>
          <w:color w:val="000000"/>
          <w:sz w:val="18"/>
          <w:szCs w:val="18"/>
        </w:rPr>
        <w:t xml:space="preserve"> during</w:t>
      </w:r>
      <w:r w:rsidRPr="00FD2998" w:rsidR="00410EEA">
        <w:rPr>
          <w:rFonts w:ascii="Segoe UI Semilight" w:hAnsi="Segoe UI Semilight" w:cs="Segoe UI Semilight"/>
          <w:color w:val="000000"/>
          <w:sz w:val="18"/>
          <w:szCs w:val="18"/>
        </w:rPr>
        <w:t xml:space="preserve"> this reporting period</w:t>
      </w:r>
    </w:p>
    <w:p w:rsidR="00572C5C" w:rsidRPr="00FD2998" w:rsidP="007D45D2" w14:paraId="2A2E7F25" w14:textId="38255310">
      <w:pPr>
        <w:pStyle w:val="NoSpacing"/>
        <w:rPr>
          <w:rFonts w:ascii="Segoe UI Semilight" w:hAnsi="Segoe UI Semilight" w:cs="Segoe UI Semilight"/>
          <w:color w:val="000000"/>
        </w:rPr>
      </w:pPr>
    </w:p>
    <w:p w:rsidR="00EA468F" w:rsidRPr="00FD2998" w:rsidP="00A06D09" w14:paraId="3D49643B" w14:textId="25C317BA">
      <w:pPr>
        <w:pStyle w:val="NoSpacing"/>
        <w:numPr>
          <w:ilvl w:val="0"/>
          <w:numId w:val="28"/>
        </w:numPr>
        <w:rPr>
          <w:rStyle w:val="normaltextrun"/>
          <w:rFonts w:ascii="Segoe UI Semilight" w:hAnsi="Segoe UI Semilight" w:cs="Segoe UI Semilight"/>
        </w:rPr>
      </w:pPr>
      <w:r w:rsidRPr="00FD2998">
        <w:rPr>
          <w:rFonts w:ascii="Segoe UI Semilight" w:hAnsi="Segoe UI Semilight" w:cs="Segoe UI Semilight"/>
          <w:b/>
        </w:rPr>
        <w:t>PWID with</w:t>
      </w:r>
      <w:r w:rsidRPr="00FD2998">
        <w:rPr>
          <w:rFonts w:ascii="Segoe UI Semilight" w:hAnsi="Segoe UI Semilight" w:cs="Segoe UI Semilight"/>
        </w:rPr>
        <w:t xml:space="preserve"> </w:t>
      </w:r>
      <w:r w:rsidRPr="00FD2998">
        <w:rPr>
          <w:rFonts w:ascii="Segoe UI Semilight" w:hAnsi="Segoe UI Semilight" w:cs="Segoe UI Semilight"/>
          <w:b/>
        </w:rPr>
        <w:t>opioid use disorder who were linked to medication for opioid use disorder</w:t>
      </w:r>
      <w:r w:rsidRPr="00FD2998">
        <w:rPr>
          <w:rFonts w:ascii="Segoe UI Semilight" w:hAnsi="Segoe UI Semilight" w:cs="Segoe UI Semilight"/>
        </w:rPr>
        <w:t xml:space="preserve"> </w:t>
      </w:r>
      <w:r w:rsidRPr="00FD2998">
        <w:rPr>
          <w:rFonts w:ascii="Segoe UI Semilight" w:hAnsi="Segoe UI Semilight" w:cs="Segoe UI Semilight"/>
          <w:b/>
        </w:rPr>
        <w:t>—</w:t>
      </w:r>
      <w:r w:rsidRPr="00FD2998" w:rsidR="002E79A8">
        <w:rPr>
          <w:rFonts w:ascii="Segoe UI Semilight" w:hAnsi="Segoe UI Semilight" w:cs="Segoe UI Semilight"/>
          <w:b/>
        </w:rPr>
        <w:t xml:space="preserve"> </w:t>
      </w:r>
      <w:r w:rsidRPr="00FD2998" w:rsidR="002E79A8">
        <w:rPr>
          <w:rFonts w:ascii="Segoe UI Semilight" w:hAnsi="Segoe UI Semilight" w:cs="Segoe UI Semilight"/>
        </w:rPr>
        <w:t xml:space="preserve">This is a short-term outcome (years </w:t>
      </w:r>
      <w:r w:rsidRPr="00FD2998" w:rsidR="002E79A8">
        <w:rPr>
          <w:rStyle w:val="normaltextrun"/>
          <w:rFonts w:ascii="Segoe UI Semilight" w:hAnsi="Segoe UI Semilight" w:cs="Segoe UI Semilight"/>
          <w:color w:val="000000"/>
          <w:bdr w:val="none" w:sz="0" w:space="0" w:color="auto" w:frame="1"/>
        </w:rPr>
        <w:t xml:space="preserve">1–3). </w:t>
      </w:r>
      <w:r w:rsidRPr="00FD2998" w:rsidR="00735DE8">
        <w:rPr>
          <w:rStyle w:val="normaltextrun"/>
          <w:rFonts w:ascii="Segoe UI Semilight" w:hAnsi="Segoe UI Semilight" w:cs="Segoe UI Semilight"/>
          <w:color w:val="000000"/>
          <w:bdr w:val="none" w:sz="0" w:space="0" w:color="auto" w:frame="1"/>
        </w:rPr>
        <w:t xml:space="preserve"> </w:t>
      </w:r>
    </w:p>
    <w:p w:rsidR="002E79A8" w:rsidRPr="00FD2998" w:rsidP="00A06D09" w14:paraId="6E96597A" w14:textId="7AFE699C">
      <w:pPr>
        <w:pStyle w:val="NoSpacing"/>
        <w:numPr>
          <w:ilvl w:val="0"/>
          <w:numId w:val="28"/>
        </w:numPr>
        <w:rPr>
          <w:rFonts w:ascii="Segoe UI Semilight" w:hAnsi="Segoe UI Semilight" w:cs="Segoe UI Semilight"/>
        </w:rPr>
      </w:pPr>
      <w:r w:rsidRPr="00FD2998">
        <w:rPr>
          <w:rFonts w:ascii="Segoe UI Semilight" w:hAnsi="Segoe UI Semilight" w:cs="Segoe UI Semilight"/>
          <w:b/>
        </w:rPr>
        <w:t>PWID</w:t>
      </w:r>
      <w:r w:rsidRPr="00FD2998">
        <w:rPr>
          <w:rFonts w:ascii="Segoe UI Semilight" w:hAnsi="Segoe UI Semilight" w:cs="Segoe UI Semilight"/>
        </w:rPr>
        <w:t xml:space="preserve"> is defined as a person who currently (typically within 12 months) uses non-prescription drugs by injection.</w:t>
      </w:r>
    </w:p>
    <w:p w:rsidR="0096293C" w:rsidRPr="00FD2998" w:rsidP="000A2D9A" w14:paraId="116BA473" w14:textId="662A9545">
      <w:pPr>
        <w:pStyle w:val="NoSpacing"/>
        <w:numPr>
          <w:ilvl w:val="0"/>
          <w:numId w:val="28"/>
        </w:numPr>
        <w:rPr>
          <w:rFonts w:ascii="Segoe UI Semilight" w:hAnsi="Segoe UI Semilight" w:cs="Segoe UI Semilight"/>
          <w:b/>
          <w:color w:val="000000"/>
        </w:rPr>
      </w:pPr>
      <w:r>
        <w:rPr>
          <w:rFonts w:ascii="Segoe UI Semilight" w:hAnsi="Segoe UI Semilight" w:cs="Segoe UI Semilight"/>
          <w:color w:val="000000" w:themeColor="text1"/>
        </w:rPr>
        <w:t>Summarize</w:t>
      </w:r>
      <w:r w:rsidRPr="00FD2998">
        <w:rPr>
          <w:rFonts w:ascii="Segoe UI Semilight" w:hAnsi="Segoe UI Semilight" w:cs="Segoe UI Semilight"/>
          <w:color w:val="000000" w:themeColor="text1"/>
        </w:rPr>
        <w:t xml:space="preserve"> data </w:t>
      </w:r>
      <w:r>
        <w:rPr>
          <w:rFonts w:ascii="Segoe UI Semilight" w:hAnsi="Segoe UI Semilight" w:cs="Segoe UI Semilight"/>
          <w:color w:val="000000" w:themeColor="text1"/>
        </w:rPr>
        <w:t>if multiple sites associated with a single setting type</w:t>
      </w:r>
      <w:r w:rsidRPr="00FD2998">
        <w:rPr>
          <w:rFonts w:ascii="Segoe UI Semilight" w:hAnsi="Segoe UI Semilight" w:cs="Segoe UI Semilight"/>
          <w:color w:val="000000" w:themeColor="text1"/>
        </w:rPr>
        <w:t xml:space="preserve">.  </w:t>
      </w:r>
    </w:p>
    <w:p w:rsidR="005A6185" w:rsidRPr="00FD2998" w:rsidP="007E09A7" w14:paraId="7C448F5F" w14:textId="16A96459">
      <w:pPr>
        <w:pStyle w:val="NoSpacing"/>
        <w:numPr>
          <w:ilvl w:val="0"/>
          <w:numId w:val="28"/>
        </w:numPr>
        <w:rPr>
          <w:rFonts w:ascii="Segoe UI Semilight" w:hAnsi="Segoe UI Semilight" w:cs="Segoe UI Semilight"/>
        </w:rPr>
      </w:pPr>
      <w:r w:rsidRPr="00FD2998">
        <w:rPr>
          <w:rFonts w:ascii="Segoe UI Semilight" w:hAnsi="Segoe UI Semilight" w:cs="Segoe UI Semilight"/>
        </w:rPr>
        <w:t>Report the total number of PWID (from 3.1.1.a) with opioid use disorder</w:t>
      </w:r>
      <w:r w:rsidRPr="00FD2998">
        <w:rPr>
          <w:rFonts w:ascii="Segoe UI Semilight" w:hAnsi="Segoe UI Semilight" w:cs="Segoe UI Semilight"/>
          <w:b/>
        </w:rPr>
        <w:t xml:space="preserve"> </w:t>
      </w:r>
      <w:r w:rsidRPr="00FD2998">
        <w:rPr>
          <w:rFonts w:ascii="Segoe UI Semilight" w:hAnsi="Segoe UI Semilight" w:cs="Segoe UI Semilight"/>
        </w:rPr>
        <w:t>who were linked to medication for opioid use disorder</w:t>
      </w:r>
      <w:r w:rsidRPr="00FD2998">
        <w:rPr>
          <w:rFonts w:ascii="Segoe UI Semilight" w:hAnsi="Segoe UI Semilight" w:cs="Segoe UI Semilight"/>
        </w:rPr>
        <w:t xml:space="preserve">. </w:t>
      </w:r>
      <w:r w:rsidRPr="00FD2998" w:rsidR="00B40109">
        <w:rPr>
          <w:rFonts w:ascii="Segoe UI Semilight" w:hAnsi="Segoe UI Semilight" w:cs="Segoe UI Semilight"/>
        </w:rPr>
        <w:t xml:space="preserve">Of PWID with opioid use disorder identified in 3.1.2.c, </w:t>
      </w:r>
      <w:r w:rsidRPr="00FD2998" w:rsidR="00BC753F">
        <w:rPr>
          <w:rFonts w:ascii="Segoe UI Semilight" w:hAnsi="Segoe UI Semilight" w:cs="Segoe UI Semilight"/>
        </w:rPr>
        <w:t>report the number who were linked to medication for opioid use disorder. See definitions below.</w:t>
      </w:r>
    </w:p>
    <w:p w:rsidR="00E437A0" w:rsidRPr="00FD2998" w:rsidP="00A06D09" w14:paraId="3490B0E7" w14:textId="250C2085">
      <w:pPr>
        <w:pStyle w:val="NoSpacing"/>
        <w:numPr>
          <w:ilvl w:val="0"/>
          <w:numId w:val="28"/>
        </w:numPr>
        <w:rPr>
          <w:rFonts w:ascii="Segoe UI Semilight" w:hAnsi="Segoe UI Semilight" w:cs="Segoe UI Semilight"/>
        </w:rPr>
      </w:pPr>
      <w:r w:rsidRPr="00FD2998">
        <w:rPr>
          <w:rFonts w:ascii="Segoe UI Semilight" w:hAnsi="Segoe UI Semilight" w:cs="Segoe UI Semilight"/>
          <w:b/>
        </w:rPr>
        <w:t>Linkage</w:t>
      </w:r>
      <w:r w:rsidRPr="00FD2998">
        <w:rPr>
          <w:rFonts w:ascii="Segoe UI Semilight" w:hAnsi="Segoe UI Semilight" w:cs="Segoe UI Semilight"/>
        </w:rPr>
        <w:t xml:space="preserve"> is defined as </w:t>
      </w:r>
      <w:r w:rsidRPr="00FD2998" w:rsidR="00850ED9">
        <w:rPr>
          <w:rFonts w:ascii="Segoe UI Semilight" w:hAnsi="Segoe UI Semilight" w:cs="Segoe UI Semilight"/>
        </w:rPr>
        <w:t>attendance at an</w:t>
      </w:r>
      <w:r w:rsidRPr="00FD2998" w:rsidR="000F0E36">
        <w:rPr>
          <w:rFonts w:ascii="Segoe UI Semilight" w:hAnsi="Segoe UI Semilight" w:cs="Segoe UI Semilight"/>
        </w:rPr>
        <w:t xml:space="preserve"> initial visit</w:t>
      </w:r>
      <w:r w:rsidRPr="00FD2998" w:rsidR="00100D5F">
        <w:rPr>
          <w:rFonts w:ascii="Segoe UI Semilight" w:hAnsi="Segoe UI Semilight" w:cs="Segoe UI Semilight"/>
        </w:rPr>
        <w:t xml:space="preserve"> to </w:t>
      </w:r>
      <w:r w:rsidRPr="00FD2998" w:rsidR="005209E2">
        <w:rPr>
          <w:rFonts w:ascii="Segoe UI Semilight" w:hAnsi="Segoe UI Semilight" w:cs="Segoe UI Semilight"/>
        </w:rPr>
        <w:t>evaluate for</w:t>
      </w:r>
      <w:r w:rsidRPr="00FD2998" w:rsidR="00100D5F">
        <w:rPr>
          <w:rFonts w:ascii="Segoe UI Semilight" w:hAnsi="Segoe UI Semilight" w:cs="Segoe UI Semilight"/>
        </w:rPr>
        <w:t xml:space="preserve"> medical treatment for </w:t>
      </w:r>
      <w:r w:rsidRPr="00FD2998" w:rsidR="00933E6C">
        <w:rPr>
          <w:rFonts w:ascii="Segoe UI Semilight" w:hAnsi="Segoe UI Semilight" w:cs="Segoe UI Semilight"/>
        </w:rPr>
        <w:t>opioid use disorder</w:t>
      </w:r>
      <w:r w:rsidRPr="00FD2998" w:rsidR="00100D5F">
        <w:rPr>
          <w:rFonts w:ascii="Segoe UI Semilight" w:hAnsi="Segoe UI Semilight" w:cs="Segoe UI Semilight"/>
        </w:rPr>
        <w:t>.</w:t>
      </w:r>
      <w:r w:rsidRPr="00FD2998" w:rsidR="00514634">
        <w:rPr>
          <w:rFonts w:ascii="Segoe UI Semilight" w:hAnsi="Segoe UI Semilight" w:cs="Segoe UI Semilight"/>
        </w:rPr>
        <w:t xml:space="preserve"> </w:t>
      </w:r>
      <w:r w:rsidRPr="00FD2998" w:rsidR="000A759E">
        <w:rPr>
          <w:rFonts w:ascii="Segoe UI Semilight" w:hAnsi="Segoe UI Semilight" w:cs="Segoe UI Semilight"/>
        </w:rPr>
        <w:t>“</w:t>
      </w:r>
      <w:r w:rsidRPr="00FD2998" w:rsidR="00BB7103">
        <w:rPr>
          <w:rFonts w:ascii="Segoe UI Semilight" w:hAnsi="Segoe UI Semilight" w:cs="Segoe UI Semilight"/>
        </w:rPr>
        <w:t>Referral</w:t>
      </w:r>
      <w:r w:rsidRPr="00FD2998" w:rsidR="000A759E">
        <w:rPr>
          <w:rFonts w:ascii="Segoe UI Semilight" w:hAnsi="Segoe UI Semilight" w:cs="Segoe UI Semilight"/>
        </w:rPr>
        <w:t>”</w:t>
      </w:r>
      <w:r w:rsidRPr="00FD2998" w:rsidR="00100D5F">
        <w:rPr>
          <w:rFonts w:ascii="Segoe UI Semilight" w:hAnsi="Segoe UI Semilight" w:cs="Segoe UI Semilight"/>
        </w:rPr>
        <w:t xml:space="preserve"> </w:t>
      </w:r>
      <w:r w:rsidRPr="00FD2998" w:rsidR="000A759E">
        <w:rPr>
          <w:rFonts w:ascii="Segoe UI Semilight" w:hAnsi="Segoe UI Semilight" w:cs="Segoe UI Semilight"/>
        </w:rPr>
        <w:t>could have a variety of meanings</w:t>
      </w:r>
      <w:r w:rsidRPr="00FD2998" w:rsidR="00783C9B">
        <w:rPr>
          <w:rFonts w:ascii="Segoe UI Semilight" w:hAnsi="Segoe UI Semilight" w:cs="Segoe UI Semilight"/>
        </w:rPr>
        <w:t xml:space="preserve"> and does not count as “linkage</w:t>
      </w:r>
      <w:r w:rsidRPr="00FD2998" w:rsidR="000A759E">
        <w:rPr>
          <w:rFonts w:ascii="Segoe UI Semilight" w:hAnsi="Segoe UI Semilight" w:cs="Segoe UI Semilight"/>
        </w:rPr>
        <w:t>.</w:t>
      </w:r>
      <w:r w:rsidRPr="00FD2998" w:rsidR="00783C9B">
        <w:rPr>
          <w:rFonts w:ascii="Segoe UI Semilight" w:hAnsi="Segoe UI Semilight" w:cs="Segoe UI Semilight"/>
        </w:rPr>
        <w:t>”</w:t>
      </w:r>
      <w:r w:rsidRPr="00FD2998" w:rsidR="005A3DFB">
        <w:rPr>
          <w:rFonts w:ascii="Segoe UI Semilight" w:hAnsi="Segoe UI Semilight" w:cs="Segoe UI Semilight"/>
        </w:rPr>
        <w:t xml:space="preserve"> </w:t>
      </w:r>
      <w:r w:rsidRPr="00FD2998" w:rsidR="00A74CC7">
        <w:rPr>
          <w:rFonts w:ascii="Segoe UI Semilight" w:hAnsi="Segoe UI Semilight" w:cs="Segoe UI Semilight"/>
        </w:rPr>
        <w:t xml:space="preserve">Successful linkage can be documented by review of records or direct report by a peer navigator or other reliable means.  </w:t>
      </w:r>
    </w:p>
    <w:p w:rsidR="002E79A8" w:rsidRPr="00FD2998" w:rsidP="00042617" w14:paraId="63A292FD" w14:textId="0A8692A7">
      <w:pPr>
        <w:pStyle w:val="NoSpacing"/>
        <w:numPr>
          <w:ilvl w:val="0"/>
          <w:numId w:val="28"/>
        </w:numPr>
        <w:rPr>
          <w:rFonts w:ascii="Segoe UI Semilight" w:hAnsi="Segoe UI Semilight" w:cs="Segoe UI Semilight"/>
          <w:b/>
        </w:rPr>
      </w:pPr>
      <w:r w:rsidRPr="00FD2998">
        <w:rPr>
          <w:rFonts w:ascii="Segoe UI Semilight" w:hAnsi="Segoe UI Semilight" w:cs="Segoe UI Semilight"/>
          <w:b/>
        </w:rPr>
        <w:t>Medication for opioid use disorder</w:t>
      </w:r>
      <w:r w:rsidRPr="00FD2998" w:rsidR="007A2856">
        <w:rPr>
          <w:rFonts w:ascii="Segoe UI Semilight" w:hAnsi="Segoe UI Semilight" w:cs="Segoe UI Semilight"/>
        </w:rPr>
        <w:t xml:space="preserve"> </w:t>
      </w:r>
      <w:r w:rsidRPr="00FD2998">
        <w:rPr>
          <w:rFonts w:ascii="Segoe UI Semilight" w:hAnsi="Segoe UI Semilight" w:cs="Segoe UI Semilight"/>
        </w:rPr>
        <w:t>includes any of three FDA</w:t>
      </w:r>
      <w:r w:rsidRPr="00FD2998" w:rsidR="002712F0">
        <w:rPr>
          <w:rFonts w:ascii="Segoe UI Semilight" w:hAnsi="Segoe UI Semilight" w:cs="Segoe UI Semilight"/>
        </w:rPr>
        <w:t>-</w:t>
      </w:r>
      <w:r w:rsidRPr="00FD2998">
        <w:rPr>
          <w:rFonts w:ascii="Segoe UI Semilight" w:hAnsi="Segoe UI Semilight" w:cs="Segoe UI Semilight"/>
        </w:rPr>
        <w:t xml:space="preserve">approved medical treatments for </w:t>
      </w:r>
      <w:r w:rsidRPr="00FD2998" w:rsidR="002712F0">
        <w:rPr>
          <w:rFonts w:ascii="Segoe UI Semilight" w:hAnsi="Segoe UI Semilight" w:cs="Segoe UI Semilight"/>
        </w:rPr>
        <w:t>opioid use disorder</w:t>
      </w:r>
      <w:r w:rsidRPr="00FD2998">
        <w:rPr>
          <w:rFonts w:ascii="Segoe UI Semilight" w:hAnsi="Segoe UI Semilight" w:cs="Segoe UI Semilight"/>
        </w:rPr>
        <w:t>:</w:t>
      </w:r>
      <w:r w:rsidRPr="00FD2998" w:rsidR="00F05800">
        <w:rPr>
          <w:rFonts w:ascii="Segoe UI Semilight" w:hAnsi="Segoe UI Semilight" w:cs="Segoe UI Semilight"/>
        </w:rPr>
        <w:t xml:space="preserve"> </w:t>
      </w:r>
      <w:r w:rsidRPr="00FD2998">
        <w:rPr>
          <w:rFonts w:ascii="Segoe UI Semilight" w:hAnsi="Segoe UI Semilight" w:cs="Segoe UI Semilight"/>
        </w:rPr>
        <w:t xml:space="preserve">methadone, </w:t>
      </w:r>
      <w:r w:rsidRPr="00FD2998">
        <w:rPr>
          <w:rFonts w:ascii="Segoe UI Semilight" w:hAnsi="Segoe UI Semilight" w:cs="Segoe UI Semilight"/>
        </w:rPr>
        <w:t>buprenorphine</w:t>
      </w:r>
      <w:r w:rsidRPr="00FD2998">
        <w:rPr>
          <w:rFonts w:ascii="Segoe UI Semilight" w:hAnsi="Segoe UI Semilight" w:cs="Segoe UI Semilight"/>
        </w:rPr>
        <w:t xml:space="preserve"> and naltrexone.  </w:t>
      </w:r>
    </w:p>
    <w:p w:rsidR="00DF2B1F" w:rsidRPr="00FD2998" w:rsidP="008732D4" w14:paraId="0F377F68" w14:textId="77777777">
      <w:pPr>
        <w:pStyle w:val="NoSpacing"/>
        <w:rPr>
          <w:rFonts w:ascii="Segoe UI Semilight" w:hAnsi="Segoe UI Semilight" w:cs="Segoe UI Semilight"/>
          <w:b/>
          <w:sz w:val="16"/>
          <w:szCs w:val="16"/>
        </w:rPr>
      </w:pPr>
    </w:p>
    <w:p w:rsidR="00DF18B0" w:rsidRPr="00FD2998" w:rsidP="008732D4" w14:paraId="5A9B221C" w14:textId="6647FC25">
      <w:pPr>
        <w:pStyle w:val="NoSpacing"/>
        <w:rPr>
          <w:rFonts w:ascii="Segoe UI Semilight" w:hAnsi="Segoe UI Semilight" w:cs="Segoe UI Semilight"/>
          <w:b/>
          <w:color w:val="000000" w:themeColor="text1"/>
          <w:sz w:val="28"/>
          <w:szCs w:val="28"/>
        </w:rPr>
      </w:pPr>
      <w:r w:rsidRPr="00FD2998">
        <w:rPr>
          <w:rFonts w:ascii="Segoe UI Semilight" w:hAnsi="Segoe UI Semilight" w:cs="Segoe UI Semilight"/>
          <w:b/>
          <w:sz w:val="28"/>
          <w:szCs w:val="28"/>
        </w:rPr>
        <w:t xml:space="preserve">Measure </w:t>
      </w:r>
      <w:r w:rsidRPr="00FD2998">
        <w:rPr>
          <w:rFonts w:ascii="Segoe UI Semilight" w:hAnsi="Segoe UI Semilight" w:cs="Segoe UI Semilight"/>
          <w:b/>
          <w:color w:val="000000" w:themeColor="text1"/>
          <w:sz w:val="28"/>
          <w:szCs w:val="28"/>
        </w:rPr>
        <w:t>3.1.</w:t>
      </w:r>
      <w:r w:rsidRPr="00FD2998" w:rsidR="004F1DFC">
        <w:rPr>
          <w:rFonts w:ascii="Segoe UI Semilight" w:hAnsi="Segoe UI Semilight" w:cs="Segoe UI Semilight"/>
          <w:b/>
          <w:color w:val="000000" w:themeColor="text1"/>
          <w:sz w:val="28"/>
          <w:szCs w:val="28"/>
        </w:rPr>
        <w:t>3</w:t>
      </w:r>
      <w:r w:rsidRPr="00FD2998">
        <w:rPr>
          <w:rFonts w:ascii="Segoe UI Semilight" w:hAnsi="Segoe UI Semilight" w:cs="Segoe UI Semilight"/>
          <w:b/>
          <w:color w:val="000000" w:themeColor="text1"/>
          <w:sz w:val="28"/>
          <w:szCs w:val="28"/>
        </w:rPr>
        <w:t>.a</w:t>
      </w:r>
    </w:p>
    <w:p w:rsidR="00214A81" w:rsidP="00214A81" w14:paraId="2F7DD05E" w14:textId="699098AE">
      <w:pPr>
        <w:pStyle w:val="NoSpacing"/>
        <w:spacing w:after="120"/>
        <w:rPr>
          <w:rFonts w:ascii="Segoe UI Semilight" w:hAnsi="Segoe UI Semilight" w:cs="Segoe UI Semilight"/>
          <w:color w:val="000000"/>
          <w:sz w:val="18"/>
          <w:szCs w:val="18"/>
        </w:rPr>
      </w:pPr>
      <w:r>
        <w:rPr>
          <w:rFonts w:ascii="Segoe UI Semilight" w:hAnsi="Segoe UI Semilight" w:cs="Segoe UI Semilight"/>
          <w:color w:val="000000"/>
          <w:sz w:val="18"/>
          <w:szCs w:val="18"/>
        </w:rPr>
        <w:t>Report by setting type</w:t>
      </w:r>
      <w:r w:rsidR="0096293C">
        <w:rPr>
          <w:rFonts w:ascii="Segoe UI Semilight" w:hAnsi="Segoe UI Semilight" w:cs="Segoe UI Semilight"/>
          <w:color w:val="000000"/>
          <w:sz w:val="18"/>
          <w:szCs w:val="18"/>
        </w:rPr>
        <w:t>:</w:t>
      </w:r>
    </w:p>
    <w:p w:rsidR="00DF18B0" w:rsidRPr="00FD2998" w:rsidP="00944314" w14:paraId="66AB2156" w14:textId="785DC10D">
      <w:pPr>
        <w:autoSpaceDE w:val="0"/>
        <w:autoSpaceDN w:val="0"/>
        <w:adjustRightInd w:val="0"/>
        <w:spacing w:after="0" w:line="240" w:lineRule="auto"/>
        <w:ind w:left="270"/>
        <w:rPr>
          <w:rFonts w:ascii="Segoe UI Semilight" w:hAnsi="Segoe UI Semilight" w:cs="Segoe UI Semilight"/>
          <w:color w:val="000000" w:themeColor="text1"/>
          <w:sz w:val="18"/>
          <w:szCs w:val="18"/>
        </w:rPr>
      </w:pPr>
      <w:r w:rsidRPr="00FD2998">
        <w:rPr>
          <w:rFonts w:ascii="Segoe UI Semilight" w:hAnsi="Segoe UI Semilight" w:cs="Segoe UI Semilight"/>
          <w:color w:val="000000" w:themeColor="text1"/>
          <w:sz w:val="18"/>
          <w:szCs w:val="18"/>
        </w:rPr>
        <w:t>N</w:t>
      </w:r>
      <w:r w:rsidRPr="00FD2998">
        <w:rPr>
          <w:rFonts w:ascii="Segoe UI Semilight" w:hAnsi="Segoe UI Semilight" w:cs="Segoe UI Semilight"/>
          <w:color w:val="000000" w:themeColor="text1"/>
          <w:sz w:val="18"/>
          <w:szCs w:val="18"/>
        </w:rPr>
        <w:t>umber of clients tested for anti-HCV</w:t>
      </w:r>
      <w:r w:rsidRPr="00FD2998" w:rsidR="005A66C3">
        <w:rPr>
          <w:rFonts w:ascii="Segoe UI Semilight" w:hAnsi="Segoe UI Semilight" w:cs="Segoe UI Semilight"/>
          <w:color w:val="000000" w:themeColor="text1"/>
          <w:sz w:val="18"/>
          <w:szCs w:val="18"/>
        </w:rPr>
        <w:t xml:space="preserve"> during this reporting </w:t>
      </w:r>
      <w:r w:rsidRPr="00FD2998" w:rsidR="005A66C3">
        <w:rPr>
          <w:rFonts w:ascii="Segoe UI Semilight" w:hAnsi="Segoe UI Semilight" w:cs="Segoe UI Semilight"/>
          <w:color w:val="000000" w:themeColor="text1"/>
          <w:sz w:val="18"/>
          <w:szCs w:val="18"/>
        </w:rPr>
        <w:t>period</w:t>
      </w:r>
    </w:p>
    <w:p w:rsidR="00516058" w:rsidRPr="00FD2998" w:rsidP="007D45D2" w14:paraId="50D99064" w14:textId="45853C6C">
      <w:pPr>
        <w:autoSpaceDE w:val="0"/>
        <w:autoSpaceDN w:val="0"/>
        <w:adjustRightInd w:val="0"/>
        <w:spacing w:after="0" w:line="240" w:lineRule="auto"/>
        <w:rPr>
          <w:rFonts w:ascii="Segoe UI Semilight" w:hAnsi="Segoe UI Semilight" w:cs="Segoe UI Semilight"/>
          <w:color w:val="000000" w:themeColor="text1"/>
        </w:rPr>
      </w:pPr>
    </w:p>
    <w:p w:rsidR="002A6B08" w:rsidRPr="00FD2998" w:rsidP="002A6B08" w14:paraId="5D43E589" w14:textId="53E4EE7E">
      <w:pPr>
        <w:pStyle w:val="NoSpacing"/>
        <w:numPr>
          <w:ilvl w:val="0"/>
          <w:numId w:val="28"/>
        </w:numPr>
        <w:rPr>
          <w:rStyle w:val="normaltextrun"/>
          <w:rFonts w:ascii="Segoe UI Semilight" w:hAnsi="Segoe UI Semilight" w:cs="Segoe UI Semilight"/>
          <w:color w:val="000000" w:themeColor="text1"/>
        </w:rPr>
      </w:pPr>
      <w:r w:rsidRPr="00FD2998">
        <w:rPr>
          <w:rFonts w:ascii="Segoe UI Semilight" w:hAnsi="Segoe UI Semilight" w:cs="Segoe UI Semilight"/>
          <w:b/>
          <w:color w:val="000000" w:themeColor="text1"/>
        </w:rPr>
        <w:t>Clients</w:t>
      </w:r>
      <w:r w:rsidRPr="00FD2998" w:rsidR="00365EBA">
        <w:rPr>
          <w:rFonts w:ascii="Segoe UI Semilight" w:hAnsi="Segoe UI Semilight" w:cs="Segoe UI Semilight"/>
          <w:b/>
          <w:color w:val="000000" w:themeColor="text1"/>
        </w:rPr>
        <w:t xml:space="preserve"> tested for anti-HCV </w:t>
      </w:r>
      <w:r w:rsidRPr="00FD2998" w:rsidR="005A66C3">
        <w:rPr>
          <w:rFonts w:ascii="Segoe UI Semilight" w:hAnsi="Segoe UI Semilight" w:cs="Segoe UI Semilight"/>
          <w:b/>
          <w:color w:val="000000" w:themeColor="text1"/>
        </w:rPr>
        <w:t>—</w:t>
      </w:r>
      <w:r w:rsidRPr="00FD2998">
        <w:rPr>
          <w:rFonts w:ascii="Segoe UI Semilight" w:hAnsi="Segoe UI Semilight" w:cs="Segoe UI Semilight"/>
          <w:b/>
          <w:color w:val="000000" w:themeColor="text1"/>
        </w:rPr>
        <w:t xml:space="preserve"> </w:t>
      </w:r>
      <w:r w:rsidRPr="00FD2998">
        <w:rPr>
          <w:rFonts w:ascii="Segoe UI Semilight" w:hAnsi="Segoe UI Semilight" w:cs="Segoe UI Semilight"/>
          <w:color w:val="000000" w:themeColor="text1"/>
        </w:rPr>
        <w:t xml:space="preserve">This is a short-term outcome (years </w:t>
      </w:r>
      <w:r w:rsidRPr="00FD2998">
        <w:rPr>
          <w:rStyle w:val="normaltextrun"/>
          <w:rFonts w:ascii="Segoe UI Semilight" w:hAnsi="Segoe UI Semilight" w:cs="Segoe UI Semilight"/>
          <w:color w:val="000000" w:themeColor="text1"/>
          <w:bdr w:val="none" w:sz="0" w:space="0" w:color="auto" w:frame="1"/>
        </w:rPr>
        <w:t xml:space="preserve">1–3). </w:t>
      </w:r>
      <w:r w:rsidRPr="00FD2998" w:rsidR="00822430">
        <w:rPr>
          <w:rStyle w:val="normaltextrun"/>
          <w:rFonts w:ascii="Segoe UI Semilight" w:hAnsi="Segoe UI Semilight" w:cs="Segoe UI Semilight"/>
          <w:color w:val="000000" w:themeColor="text1"/>
          <w:bdr w:val="none" w:sz="0" w:space="0" w:color="auto" w:frame="1"/>
        </w:rPr>
        <w:t xml:space="preserve"> </w:t>
      </w:r>
    </w:p>
    <w:p w:rsidR="0096293C" w:rsidRPr="00FD2998" w:rsidP="007E2528" w14:paraId="66D4A60B" w14:textId="08F4CE44">
      <w:pPr>
        <w:pStyle w:val="NoSpacing"/>
        <w:numPr>
          <w:ilvl w:val="0"/>
          <w:numId w:val="28"/>
        </w:numPr>
        <w:rPr>
          <w:rFonts w:ascii="Segoe UI Semilight" w:hAnsi="Segoe UI Semilight" w:cs="Segoe UI Semilight"/>
          <w:b/>
          <w:color w:val="000000" w:themeColor="text1"/>
        </w:rPr>
      </w:pPr>
      <w:r>
        <w:rPr>
          <w:rFonts w:ascii="Segoe UI Semilight" w:hAnsi="Segoe UI Semilight" w:cs="Segoe UI Semilight"/>
          <w:color w:val="000000" w:themeColor="text1"/>
        </w:rPr>
        <w:t>Summarize</w:t>
      </w:r>
      <w:r w:rsidRPr="00FD2998">
        <w:rPr>
          <w:rFonts w:ascii="Segoe UI Semilight" w:hAnsi="Segoe UI Semilight" w:cs="Segoe UI Semilight"/>
          <w:color w:val="000000" w:themeColor="text1"/>
        </w:rPr>
        <w:t xml:space="preserve"> data </w:t>
      </w:r>
      <w:r>
        <w:rPr>
          <w:rFonts w:ascii="Segoe UI Semilight" w:hAnsi="Segoe UI Semilight" w:cs="Segoe UI Semilight"/>
          <w:color w:val="000000" w:themeColor="text1"/>
        </w:rPr>
        <w:t>if multiple sites associated with a single setting type</w:t>
      </w:r>
      <w:r w:rsidRPr="00FD2998">
        <w:rPr>
          <w:rFonts w:ascii="Segoe UI Semilight" w:hAnsi="Segoe UI Semilight" w:cs="Segoe UI Semilight"/>
          <w:color w:val="000000" w:themeColor="text1"/>
        </w:rPr>
        <w:t xml:space="preserve">.  </w:t>
      </w:r>
    </w:p>
    <w:p w:rsidR="00516058" w:rsidRPr="00FD2998" w:rsidP="0051047E" w14:paraId="236BCAE3" w14:textId="359DF645">
      <w:pPr>
        <w:pStyle w:val="NoSpacing"/>
        <w:numPr>
          <w:ilvl w:val="0"/>
          <w:numId w:val="28"/>
        </w:numPr>
        <w:rPr>
          <w:rFonts w:ascii="Segoe UI Semilight" w:hAnsi="Segoe UI Semilight" w:cs="Segoe UI Semilight"/>
          <w:color w:val="000000" w:themeColor="text1"/>
        </w:rPr>
      </w:pPr>
      <w:r w:rsidRPr="00FD2998">
        <w:rPr>
          <w:rFonts w:ascii="Segoe UI Semilight" w:hAnsi="Segoe UI Semilight" w:cs="Segoe UI Semilight"/>
          <w:color w:val="000000" w:themeColor="text1"/>
        </w:rPr>
        <w:t>Report the total number of clients (from 3.1.1.a) who</w:t>
      </w:r>
      <w:r w:rsidRPr="00FD2998" w:rsidR="0051047E">
        <w:rPr>
          <w:rFonts w:ascii="Segoe UI Semilight" w:hAnsi="Segoe UI Semilight" w:cs="Segoe UI Semilight"/>
          <w:color w:val="000000" w:themeColor="text1"/>
        </w:rPr>
        <w:t xml:space="preserve"> </w:t>
      </w:r>
      <w:r w:rsidRPr="00FD2998" w:rsidR="00E4386E">
        <w:rPr>
          <w:rFonts w:ascii="Segoe UI Semilight" w:hAnsi="Segoe UI Semilight" w:cs="Segoe UI Semilight"/>
          <w:color w:val="000000" w:themeColor="text1"/>
        </w:rPr>
        <w:t xml:space="preserve">were </w:t>
      </w:r>
      <w:r w:rsidRPr="00FD2998" w:rsidR="005360E1">
        <w:rPr>
          <w:rFonts w:ascii="Segoe UI Semilight" w:hAnsi="Segoe UI Semilight" w:cs="Segoe UI Semilight"/>
          <w:color w:val="000000" w:themeColor="text1"/>
        </w:rPr>
        <w:t>tested for anti-HCV antibody</w:t>
      </w:r>
      <w:r w:rsidRPr="00FD2998" w:rsidR="00722677">
        <w:rPr>
          <w:rFonts w:ascii="Segoe UI Semilight" w:hAnsi="Segoe UI Semilight" w:cs="Segoe UI Semilight"/>
          <w:color w:val="000000" w:themeColor="text1"/>
        </w:rPr>
        <w:t>.</w:t>
      </w:r>
      <w:r w:rsidRPr="00FD2998" w:rsidR="00EA486B">
        <w:rPr>
          <w:rFonts w:ascii="Segoe UI Semilight" w:hAnsi="Segoe UI Semilight" w:cs="Segoe UI Semilight"/>
          <w:color w:val="000000" w:themeColor="text1"/>
        </w:rPr>
        <w:t xml:space="preserve"> Anti-HCV tests may include rapid point-of-care tests.  </w:t>
      </w:r>
    </w:p>
    <w:p w:rsidR="006C4D73" w:rsidP="0051047E" w14:paraId="07FD7309" w14:textId="2132DC11">
      <w:pPr>
        <w:pStyle w:val="NoSpacing"/>
        <w:numPr>
          <w:ilvl w:val="0"/>
          <w:numId w:val="28"/>
        </w:numPr>
        <w:rPr>
          <w:rFonts w:ascii="Segoe UI Semilight" w:hAnsi="Segoe UI Semilight" w:cs="Segoe UI Semilight"/>
        </w:rPr>
      </w:pPr>
      <w:r w:rsidRPr="00FD2998">
        <w:rPr>
          <w:rFonts w:ascii="Segoe UI Semilight" w:hAnsi="Segoe UI Semilight" w:cs="Segoe UI Semilight"/>
          <w:b/>
          <w:color w:val="000000" w:themeColor="text1"/>
        </w:rPr>
        <w:t xml:space="preserve">Testing </w:t>
      </w:r>
      <w:r w:rsidRPr="00FD2998">
        <w:rPr>
          <w:rFonts w:ascii="Segoe UI Semilight" w:hAnsi="Segoe UI Semilight" w:cs="Segoe UI Semilight"/>
          <w:color w:val="000000" w:themeColor="text1"/>
        </w:rPr>
        <w:t xml:space="preserve">includes laboratory testing </w:t>
      </w:r>
      <w:r w:rsidRPr="00FD2998">
        <w:rPr>
          <w:rFonts w:ascii="Segoe UI Semilight" w:hAnsi="Segoe UI Semilight" w:cs="Segoe UI Semilight"/>
        </w:rPr>
        <w:t xml:space="preserve">by any FDA-approved or validated laboratory-developed test.  </w:t>
      </w:r>
    </w:p>
    <w:p w:rsidR="00C5328D" w:rsidRPr="00C5328D" w:rsidP="0051047E" w14:paraId="49FE73C1" w14:textId="70F88C3A">
      <w:pPr>
        <w:pStyle w:val="NoSpacing"/>
        <w:numPr>
          <w:ilvl w:val="0"/>
          <w:numId w:val="28"/>
        </w:numPr>
        <w:rPr>
          <w:rFonts w:ascii="Segoe UI Semilight" w:hAnsi="Segoe UI Semilight" w:cs="Segoe UI Semilight"/>
          <w:b/>
          <w:bCs/>
        </w:rPr>
      </w:pPr>
      <w:bookmarkStart w:id="1" w:name="_Hlk141878145"/>
      <w:r w:rsidRPr="00C5328D">
        <w:rPr>
          <w:rFonts w:ascii="Segoe UI Semilight" w:hAnsi="Segoe UI Semilight" w:cs="Segoe UI Semilight"/>
          <w:b/>
          <w:bCs/>
        </w:rPr>
        <w:t>To be counted, the test must be performed within the setting.</w:t>
      </w:r>
    </w:p>
    <w:bookmarkEnd w:id="1"/>
    <w:p w:rsidR="004E5363" w:rsidRPr="00FD2998" w:rsidP="004E5363" w14:paraId="5A434961" w14:textId="69985112">
      <w:pPr>
        <w:pStyle w:val="NoSpacing"/>
        <w:numPr>
          <w:ilvl w:val="0"/>
          <w:numId w:val="28"/>
        </w:numPr>
        <w:rPr>
          <w:rFonts w:ascii="Segoe UI Semilight" w:hAnsi="Segoe UI Semilight" w:cs="Segoe UI Semilight"/>
          <w:color w:val="000000"/>
        </w:rPr>
      </w:pPr>
      <w:r w:rsidRPr="00FD2998">
        <w:rPr>
          <w:rFonts w:ascii="Segoe UI Semilight" w:hAnsi="Segoe UI Semilight" w:cs="Segoe UI Semilight"/>
          <w:color w:val="000000"/>
        </w:rPr>
        <w:t xml:space="preserve">See </w:t>
      </w:r>
      <w:r w:rsidRPr="00FD2998" w:rsidR="00F52BAE">
        <w:rPr>
          <w:rFonts w:ascii="Segoe UI Semilight" w:hAnsi="Segoe UI Semilight" w:cs="Segoe UI Semilight"/>
          <w:color w:val="000000"/>
        </w:rPr>
        <w:t xml:space="preserve">NOFO </w:t>
      </w:r>
      <w:r w:rsidRPr="00FD2998">
        <w:rPr>
          <w:rFonts w:ascii="Segoe UI Semilight" w:hAnsi="Segoe UI Semilight" w:cs="Segoe UI Semilight"/>
          <w:color w:val="000000"/>
        </w:rPr>
        <w:t>pages 2</w:t>
      </w:r>
      <w:r w:rsidRPr="00FD2998" w:rsidR="001F7EC6">
        <w:rPr>
          <w:rFonts w:ascii="Segoe UI Semilight" w:hAnsi="Segoe UI Semilight" w:cs="Segoe UI Semilight"/>
          <w:color w:val="000000"/>
        </w:rPr>
        <w:t>3</w:t>
      </w:r>
      <w:r w:rsidRPr="00FD2998">
        <w:rPr>
          <w:rFonts w:ascii="Segoe UI Semilight" w:hAnsi="Segoe UI Semilight" w:cs="Segoe UI Semilight"/>
          <w:color w:val="000000"/>
        </w:rPr>
        <w:t>–2</w:t>
      </w:r>
      <w:r w:rsidRPr="00FD2998" w:rsidR="00E558F3">
        <w:rPr>
          <w:rFonts w:ascii="Segoe UI Semilight" w:hAnsi="Segoe UI Semilight" w:cs="Segoe UI Semilight"/>
          <w:color w:val="000000"/>
        </w:rPr>
        <w:t>4</w:t>
      </w:r>
      <w:r w:rsidRPr="00FD2998">
        <w:rPr>
          <w:rFonts w:ascii="Segoe UI Semilight" w:hAnsi="Segoe UI Semilight" w:cs="Segoe UI Semilight"/>
          <w:color w:val="000000"/>
        </w:rPr>
        <w:t xml:space="preserve"> for more information.</w:t>
      </w:r>
    </w:p>
    <w:p w:rsidR="00516058" w:rsidRPr="00FD2998" w:rsidP="007D45D2" w14:paraId="04929EAA" w14:textId="77777777">
      <w:pPr>
        <w:autoSpaceDE w:val="0"/>
        <w:autoSpaceDN w:val="0"/>
        <w:adjustRightInd w:val="0"/>
        <w:spacing w:after="0" w:line="240" w:lineRule="auto"/>
        <w:rPr>
          <w:rFonts w:ascii="Segoe UI Semilight" w:hAnsi="Segoe UI Semilight" w:cs="Segoe UI Semilight"/>
          <w:color w:val="000000"/>
        </w:rPr>
      </w:pPr>
    </w:p>
    <w:p w:rsidR="00DF18B0" w:rsidRPr="00FD2998" w:rsidP="008732D4" w14:paraId="2CF351BA" w14:textId="5E8EFA56">
      <w:pPr>
        <w:pStyle w:val="NoSpacing"/>
        <w:rPr>
          <w:rFonts w:ascii="Segoe UI Semilight" w:hAnsi="Segoe UI Semilight" w:cs="Segoe UI Semilight"/>
          <w:b/>
          <w:sz w:val="28"/>
          <w:szCs w:val="28"/>
        </w:rPr>
      </w:pPr>
      <w:r w:rsidRPr="00FD2998">
        <w:rPr>
          <w:rFonts w:ascii="Segoe UI Semilight" w:hAnsi="Segoe UI Semilight" w:cs="Segoe UI Semilight"/>
          <w:b/>
          <w:sz w:val="28"/>
          <w:szCs w:val="28"/>
        </w:rPr>
        <w:t xml:space="preserve">Measure </w:t>
      </w:r>
      <w:r w:rsidRPr="00FD2998" w:rsidR="00CF3B4D">
        <w:rPr>
          <w:rFonts w:ascii="Segoe UI Semilight" w:hAnsi="Segoe UI Semilight" w:cs="Segoe UI Semilight"/>
          <w:b/>
          <w:sz w:val="28"/>
          <w:szCs w:val="28"/>
        </w:rPr>
        <w:t xml:space="preserve">3.1.4.a </w:t>
      </w:r>
    </w:p>
    <w:p w:rsidR="00116422" w:rsidP="00116422" w14:paraId="2C4B9A97" w14:textId="77777777">
      <w:pPr>
        <w:pStyle w:val="NoSpacing"/>
        <w:spacing w:after="120"/>
        <w:rPr>
          <w:rFonts w:ascii="Segoe UI Semilight" w:hAnsi="Segoe UI Semilight" w:cs="Segoe UI Semilight"/>
          <w:color w:val="000000"/>
          <w:sz w:val="18"/>
          <w:szCs w:val="18"/>
        </w:rPr>
      </w:pPr>
      <w:r>
        <w:rPr>
          <w:rFonts w:ascii="Segoe UI Semilight" w:hAnsi="Segoe UI Semilight" w:cs="Segoe UI Semilight"/>
          <w:color w:val="000000"/>
          <w:sz w:val="18"/>
          <w:szCs w:val="18"/>
        </w:rPr>
        <w:t>Report by setting type:</w:t>
      </w:r>
    </w:p>
    <w:p w:rsidR="00DF18B0" w:rsidRPr="00FD2998" w:rsidP="00944314" w14:paraId="0B155CB9" w14:textId="4F45FFD9">
      <w:pPr>
        <w:autoSpaceDE w:val="0"/>
        <w:autoSpaceDN w:val="0"/>
        <w:adjustRightInd w:val="0"/>
        <w:spacing w:after="0" w:line="240" w:lineRule="auto"/>
        <w:ind w:left="270"/>
        <w:rPr>
          <w:rFonts w:ascii="Segoe UI Semilight" w:hAnsi="Segoe UI Semilight" w:cs="Segoe UI Semilight"/>
          <w:color w:val="000000"/>
          <w:sz w:val="18"/>
          <w:szCs w:val="18"/>
        </w:rPr>
      </w:pPr>
      <w:r w:rsidRPr="00FD2998">
        <w:rPr>
          <w:rFonts w:ascii="Segoe UI Semilight" w:hAnsi="Segoe UI Semilight" w:cs="Segoe UI Semilight"/>
          <w:sz w:val="18"/>
          <w:szCs w:val="18"/>
        </w:rPr>
        <w:t>N</w:t>
      </w:r>
      <w:r w:rsidRPr="00FD2998">
        <w:rPr>
          <w:rFonts w:ascii="Segoe UI Semilight" w:hAnsi="Segoe UI Semilight" w:cs="Segoe UI Semilight"/>
          <w:color w:val="000000"/>
          <w:sz w:val="18"/>
          <w:szCs w:val="18"/>
        </w:rPr>
        <w:t>umber of clients testing positive for anti-HCV</w:t>
      </w:r>
      <w:r w:rsidR="00116422">
        <w:rPr>
          <w:rFonts w:ascii="Segoe UI Semilight" w:hAnsi="Segoe UI Semilight" w:cs="Segoe UI Semilight"/>
          <w:color w:val="000000"/>
          <w:sz w:val="18"/>
          <w:szCs w:val="18"/>
        </w:rPr>
        <w:t xml:space="preserve"> </w:t>
      </w:r>
      <w:r w:rsidRPr="00FD2998" w:rsidR="005A66C3">
        <w:rPr>
          <w:rFonts w:ascii="Segoe UI Semilight" w:hAnsi="Segoe UI Semilight" w:cs="Segoe UI Semilight"/>
          <w:color w:val="000000"/>
          <w:sz w:val="18"/>
          <w:szCs w:val="18"/>
        </w:rPr>
        <w:t>during this reporting period</w:t>
      </w:r>
    </w:p>
    <w:p w:rsidR="00516058" w:rsidRPr="00FD2998" w:rsidP="00516058" w14:paraId="0A4F542F" w14:textId="205D4F5D">
      <w:pPr>
        <w:autoSpaceDE w:val="0"/>
        <w:autoSpaceDN w:val="0"/>
        <w:adjustRightInd w:val="0"/>
        <w:spacing w:after="0" w:line="240" w:lineRule="auto"/>
        <w:rPr>
          <w:rFonts w:ascii="Segoe UI Semilight" w:hAnsi="Segoe UI Semilight" w:cs="Segoe UI Semilight"/>
          <w:color w:val="000000" w:themeColor="text1"/>
        </w:rPr>
      </w:pPr>
    </w:p>
    <w:p w:rsidR="002A6B08" w:rsidRPr="00FD2998" w:rsidP="002A6B08" w14:paraId="37159835" w14:textId="03BA2BE0">
      <w:pPr>
        <w:pStyle w:val="NoSpacing"/>
        <w:numPr>
          <w:ilvl w:val="0"/>
          <w:numId w:val="28"/>
        </w:numPr>
        <w:rPr>
          <w:rStyle w:val="normaltextrun"/>
          <w:rFonts w:ascii="Segoe UI Semilight" w:hAnsi="Segoe UI Semilight" w:cs="Segoe UI Semilight"/>
          <w:color w:val="000000" w:themeColor="text1"/>
        </w:rPr>
      </w:pPr>
      <w:r w:rsidRPr="00FD2998">
        <w:rPr>
          <w:rFonts w:ascii="Segoe UI Semilight" w:hAnsi="Segoe UI Semilight" w:cs="Segoe UI Semilight"/>
          <w:b/>
          <w:color w:val="000000" w:themeColor="text1"/>
        </w:rPr>
        <w:t>Clients</w:t>
      </w:r>
      <w:r w:rsidRPr="00FD2998" w:rsidR="00F436CD">
        <w:rPr>
          <w:rFonts w:ascii="Segoe UI Semilight" w:hAnsi="Segoe UI Semilight" w:cs="Segoe UI Semilight"/>
          <w:b/>
          <w:color w:val="000000" w:themeColor="text1"/>
        </w:rPr>
        <w:t xml:space="preserve"> testing positive for anti-HCV</w:t>
      </w:r>
      <w:r w:rsidRPr="00FD2998" w:rsidR="00F436CD">
        <w:rPr>
          <w:rFonts w:ascii="Segoe UI Semilight" w:hAnsi="Segoe UI Semilight" w:cs="Segoe UI Semilight"/>
          <w:color w:val="000000" w:themeColor="text1"/>
        </w:rPr>
        <w:t xml:space="preserve"> </w:t>
      </w:r>
      <w:r w:rsidRPr="00FD2998">
        <w:rPr>
          <w:rFonts w:ascii="Segoe UI Semilight" w:hAnsi="Segoe UI Semilight" w:cs="Segoe UI Semilight"/>
          <w:b/>
          <w:color w:val="000000" w:themeColor="text1"/>
        </w:rPr>
        <w:t xml:space="preserve">— </w:t>
      </w:r>
      <w:r w:rsidRPr="00FD2998">
        <w:rPr>
          <w:rFonts w:ascii="Segoe UI Semilight" w:hAnsi="Segoe UI Semilight" w:cs="Segoe UI Semilight"/>
          <w:color w:val="000000" w:themeColor="text1"/>
        </w:rPr>
        <w:t xml:space="preserve">This is a short-term outcome (years </w:t>
      </w:r>
      <w:r w:rsidRPr="00FD2998">
        <w:rPr>
          <w:rStyle w:val="normaltextrun"/>
          <w:rFonts w:ascii="Segoe UI Semilight" w:hAnsi="Segoe UI Semilight" w:cs="Segoe UI Semilight"/>
          <w:color w:val="000000" w:themeColor="text1"/>
          <w:bdr w:val="none" w:sz="0" w:space="0" w:color="auto" w:frame="1"/>
        </w:rPr>
        <w:t xml:space="preserve">1–3). </w:t>
      </w:r>
      <w:r w:rsidRPr="00FD2998" w:rsidR="00822430">
        <w:rPr>
          <w:rStyle w:val="normaltextrun"/>
          <w:rFonts w:ascii="Segoe UI Semilight" w:hAnsi="Segoe UI Semilight" w:cs="Segoe UI Semilight"/>
          <w:color w:val="000000" w:themeColor="text1"/>
          <w:bdr w:val="none" w:sz="0" w:space="0" w:color="auto" w:frame="1"/>
        </w:rPr>
        <w:t xml:space="preserve"> </w:t>
      </w:r>
    </w:p>
    <w:p w:rsidR="0096293C" w:rsidRPr="00FD2998" w:rsidP="007E2528" w14:paraId="0C2AE279" w14:textId="215B20EF">
      <w:pPr>
        <w:pStyle w:val="NoSpacing"/>
        <w:numPr>
          <w:ilvl w:val="0"/>
          <w:numId w:val="28"/>
        </w:numPr>
        <w:rPr>
          <w:rFonts w:ascii="Segoe UI Semilight" w:hAnsi="Segoe UI Semilight" w:cs="Segoe UI Semilight"/>
          <w:b/>
          <w:color w:val="000000" w:themeColor="text1"/>
        </w:rPr>
      </w:pPr>
      <w:r>
        <w:rPr>
          <w:rFonts w:ascii="Segoe UI Semilight" w:hAnsi="Segoe UI Semilight" w:cs="Segoe UI Semilight"/>
          <w:color w:val="000000" w:themeColor="text1"/>
        </w:rPr>
        <w:t>Summarize</w:t>
      </w:r>
      <w:r w:rsidRPr="00FD2998">
        <w:rPr>
          <w:rFonts w:ascii="Segoe UI Semilight" w:hAnsi="Segoe UI Semilight" w:cs="Segoe UI Semilight"/>
          <w:color w:val="000000" w:themeColor="text1"/>
        </w:rPr>
        <w:t xml:space="preserve"> data </w:t>
      </w:r>
      <w:r>
        <w:rPr>
          <w:rFonts w:ascii="Segoe UI Semilight" w:hAnsi="Segoe UI Semilight" w:cs="Segoe UI Semilight"/>
          <w:color w:val="000000" w:themeColor="text1"/>
        </w:rPr>
        <w:t>if multiple sites associated with a single setting type</w:t>
      </w:r>
      <w:r w:rsidRPr="00FD2998">
        <w:rPr>
          <w:rFonts w:ascii="Segoe UI Semilight" w:hAnsi="Segoe UI Semilight" w:cs="Segoe UI Semilight"/>
          <w:color w:val="000000" w:themeColor="text1"/>
        </w:rPr>
        <w:t xml:space="preserve">.  </w:t>
      </w:r>
    </w:p>
    <w:p w:rsidR="00722677" w:rsidRPr="00FD2998" w:rsidP="00C339A3" w14:paraId="753CB0B6" w14:textId="4776B458">
      <w:pPr>
        <w:pStyle w:val="NoSpacing"/>
        <w:numPr>
          <w:ilvl w:val="0"/>
          <w:numId w:val="28"/>
        </w:numPr>
        <w:rPr>
          <w:rFonts w:ascii="Segoe UI Semilight" w:hAnsi="Segoe UI Semilight" w:cs="Segoe UI Semilight"/>
        </w:rPr>
      </w:pPr>
      <w:r w:rsidRPr="00FD2998">
        <w:rPr>
          <w:rFonts w:ascii="Segoe UI Semilight" w:hAnsi="Segoe UI Semilight" w:cs="Segoe UI Semilight"/>
          <w:color w:val="000000" w:themeColor="text1"/>
        </w:rPr>
        <w:t xml:space="preserve">Of </w:t>
      </w:r>
      <w:r w:rsidRPr="00FD2998" w:rsidR="00D25500">
        <w:rPr>
          <w:rFonts w:ascii="Segoe UI Semilight" w:hAnsi="Segoe UI Semilight" w:cs="Segoe UI Semilight"/>
          <w:color w:val="000000" w:themeColor="text1"/>
        </w:rPr>
        <w:t>clients</w:t>
      </w:r>
      <w:r w:rsidRPr="00FD2998" w:rsidR="00C339A3">
        <w:rPr>
          <w:rFonts w:ascii="Segoe UI Semilight" w:hAnsi="Segoe UI Semilight" w:cs="Segoe UI Semilight"/>
          <w:color w:val="000000" w:themeColor="text1"/>
        </w:rPr>
        <w:t xml:space="preserve"> who</w:t>
      </w:r>
      <w:r w:rsidRPr="00FD2998" w:rsidR="00F436CD">
        <w:rPr>
          <w:rFonts w:ascii="Segoe UI Semilight" w:hAnsi="Segoe UI Semilight" w:cs="Segoe UI Semilight"/>
          <w:color w:val="000000" w:themeColor="text1"/>
        </w:rPr>
        <w:t xml:space="preserve"> </w:t>
      </w:r>
      <w:r w:rsidRPr="00FD2998">
        <w:rPr>
          <w:rFonts w:ascii="Segoe UI Semilight" w:hAnsi="Segoe UI Semilight" w:cs="Segoe UI Semilight"/>
          <w:color w:val="000000" w:themeColor="text1"/>
        </w:rPr>
        <w:t>tested for anti-HCV antibody</w:t>
      </w:r>
      <w:r w:rsidRPr="00FD2998" w:rsidR="008D2631">
        <w:rPr>
          <w:rFonts w:ascii="Segoe UI Semilight" w:hAnsi="Segoe UI Semilight" w:cs="Segoe UI Semilight"/>
          <w:color w:val="000000" w:themeColor="text1"/>
        </w:rPr>
        <w:t xml:space="preserve"> (</w:t>
      </w:r>
      <w:r w:rsidRPr="00FD2998" w:rsidR="00C005D7">
        <w:rPr>
          <w:rFonts w:ascii="Segoe UI Semilight" w:hAnsi="Segoe UI Semilight" w:cs="Segoe UI Semilight"/>
          <w:color w:val="000000" w:themeColor="text1"/>
        </w:rPr>
        <w:t xml:space="preserve">from </w:t>
      </w:r>
      <w:r w:rsidRPr="00FD2998" w:rsidR="008D2631">
        <w:rPr>
          <w:rFonts w:ascii="Segoe UI Semilight" w:hAnsi="Segoe UI Semilight" w:cs="Segoe UI Semilight"/>
          <w:color w:val="000000" w:themeColor="text1"/>
        </w:rPr>
        <w:t>3.1.3.a)</w:t>
      </w:r>
      <w:r w:rsidRPr="00FD2998" w:rsidR="002457BB">
        <w:rPr>
          <w:rFonts w:ascii="Segoe UI Semilight" w:hAnsi="Segoe UI Semilight" w:cs="Segoe UI Semilight"/>
          <w:color w:val="000000" w:themeColor="text1"/>
        </w:rPr>
        <w:t>,</w:t>
      </w:r>
      <w:r w:rsidRPr="00FD2998">
        <w:rPr>
          <w:rFonts w:ascii="Segoe UI Semilight" w:hAnsi="Segoe UI Semilight" w:cs="Segoe UI Semilight"/>
          <w:color w:val="000000" w:themeColor="text1"/>
        </w:rPr>
        <w:t xml:space="preserve"> </w:t>
      </w:r>
      <w:r w:rsidRPr="00FD2998" w:rsidR="00C339A3">
        <w:rPr>
          <w:rFonts w:ascii="Segoe UI Semilight" w:hAnsi="Segoe UI Semilight" w:cs="Segoe UI Semilight"/>
          <w:color w:val="000000" w:themeColor="text1"/>
        </w:rPr>
        <w:t>report</w:t>
      </w:r>
      <w:r w:rsidRPr="00FD2998">
        <w:rPr>
          <w:rFonts w:ascii="Segoe UI Semilight" w:hAnsi="Segoe UI Semilight" w:cs="Segoe UI Semilight"/>
          <w:color w:val="000000" w:themeColor="text1"/>
        </w:rPr>
        <w:t xml:space="preserve"> the number of </w:t>
      </w:r>
      <w:r w:rsidRPr="00FD2998" w:rsidR="00D25500">
        <w:rPr>
          <w:rFonts w:ascii="Segoe UI Semilight" w:hAnsi="Segoe UI Semilight" w:cs="Segoe UI Semilight"/>
          <w:color w:val="000000" w:themeColor="text1"/>
        </w:rPr>
        <w:t xml:space="preserve">clients </w:t>
      </w:r>
      <w:r w:rsidRPr="00FD2998">
        <w:rPr>
          <w:rFonts w:ascii="Segoe UI Semilight" w:hAnsi="Segoe UI Semilight" w:cs="Segoe UI Semilight"/>
          <w:color w:val="000000" w:themeColor="text1"/>
        </w:rPr>
        <w:t>who tested positive for anti-HCV antibody</w:t>
      </w:r>
      <w:r w:rsidRPr="00FD2998">
        <w:rPr>
          <w:rFonts w:ascii="Segoe UI Semilight" w:hAnsi="Segoe UI Semilight" w:cs="Segoe UI Semilight"/>
        </w:rPr>
        <w:t xml:space="preserve">.  </w:t>
      </w:r>
    </w:p>
    <w:p w:rsidR="00516058" w:rsidRPr="00FD2998" w:rsidP="00516058" w14:paraId="7E2E4306" w14:textId="77777777">
      <w:pPr>
        <w:autoSpaceDE w:val="0"/>
        <w:autoSpaceDN w:val="0"/>
        <w:adjustRightInd w:val="0"/>
        <w:spacing w:after="0" w:line="240" w:lineRule="auto"/>
        <w:rPr>
          <w:rFonts w:ascii="Segoe UI Semilight" w:hAnsi="Segoe UI Semilight" w:cs="Segoe UI Semilight"/>
          <w:color w:val="000000"/>
        </w:rPr>
      </w:pPr>
    </w:p>
    <w:p w:rsidR="00516058" w:rsidRPr="00FD2998" w:rsidP="00516058" w14:paraId="73D4A23A" w14:textId="77777777">
      <w:pPr>
        <w:pStyle w:val="NoSpacing"/>
        <w:rPr>
          <w:rFonts w:ascii="Segoe UI Semilight" w:hAnsi="Segoe UI Semilight" w:cs="Segoe UI Semilight"/>
          <w:b/>
          <w:sz w:val="28"/>
          <w:szCs w:val="28"/>
        </w:rPr>
      </w:pPr>
      <w:r w:rsidRPr="00FD2998">
        <w:rPr>
          <w:rFonts w:ascii="Segoe UI Semilight" w:hAnsi="Segoe UI Semilight" w:cs="Segoe UI Semilight"/>
          <w:b/>
          <w:sz w:val="28"/>
          <w:szCs w:val="28"/>
        </w:rPr>
        <w:t>Measure 3.1.4.b</w:t>
      </w:r>
    </w:p>
    <w:p w:rsidR="00116422" w:rsidP="00116422" w14:paraId="6278968C" w14:textId="77777777">
      <w:pPr>
        <w:pStyle w:val="NoSpacing"/>
        <w:spacing w:after="120"/>
        <w:rPr>
          <w:rFonts w:ascii="Segoe UI Semilight" w:hAnsi="Segoe UI Semilight" w:cs="Segoe UI Semilight"/>
          <w:color w:val="000000"/>
          <w:sz w:val="18"/>
          <w:szCs w:val="18"/>
        </w:rPr>
      </w:pPr>
      <w:r>
        <w:rPr>
          <w:rFonts w:ascii="Segoe UI Semilight" w:hAnsi="Segoe UI Semilight" w:cs="Segoe UI Semilight"/>
          <w:color w:val="000000"/>
          <w:sz w:val="18"/>
          <w:szCs w:val="18"/>
        </w:rPr>
        <w:t>Report by setting type:</w:t>
      </w:r>
    </w:p>
    <w:p w:rsidR="00DF18B0" w:rsidRPr="00FD2998" w:rsidP="00944314" w14:paraId="31399384" w14:textId="09C3C9E3">
      <w:pPr>
        <w:pStyle w:val="NoSpacing"/>
        <w:ind w:left="270"/>
        <w:rPr>
          <w:rFonts w:ascii="Segoe UI Semilight" w:hAnsi="Segoe UI Semilight" w:cs="Segoe UI Semilight"/>
          <w:color w:val="000000" w:themeColor="text1"/>
          <w:sz w:val="18"/>
          <w:szCs w:val="18"/>
        </w:rPr>
      </w:pPr>
      <w:r w:rsidRPr="00FD2998">
        <w:rPr>
          <w:rFonts w:ascii="Segoe UI Semilight" w:hAnsi="Segoe UI Semilight" w:cs="Segoe UI Semilight"/>
          <w:sz w:val="18"/>
          <w:szCs w:val="18"/>
        </w:rPr>
        <w:t>N</w:t>
      </w:r>
      <w:r w:rsidRPr="00FD2998">
        <w:rPr>
          <w:rFonts w:ascii="Segoe UI Semilight" w:hAnsi="Segoe UI Semilight" w:cs="Segoe UI Semilight"/>
          <w:color w:val="000000"/>
          <w:sz w:val="18"/>
          <w:szCs w:val="18"/>
        </w:rPr>
        <w:t xml:space="preserve">umber of </w:t>
      </w:r>
      <w:r w:rsidRPr="00FD2998">
        <w:rPr>
          <w:rFonts w:ascii="Segoe UI Semilight" w:hAnsi="Segoe UI Semilight" w:cs="Segoe UI Semilight"/>
          <w:color w:val="000000" w:themeColor="text1"/>
          <w:sz w:val="18"/>
          <w:szCs w:val="18"/>
        </w:rPr>
        <w:t xml:space="preserve">clients positive for anti-HCV </w:t>
      </w:r>
      <w:r w:rsidRPr="00FD2998" w:rsidR="00516058">
        <w:rPr>
          <w:rFonts w:ascii="Segoe UI Semilight" w:hAnsi="Segoe UI Semilight" w:cs="Segoe UI Semilight"/>
          <w:color w:val="000000" w:themeColor="text1"/>
          <w:sz w:val="18"/>
          <w:szCs w:val="18"/>
        </w:rPr>
        <w:t xml:space="preserve">that were </w:t>
      </w:r>
      <w:r w:rsidRPr="00FD2998">
        <w:rPr>
          <w:rFonts w:ascii="Segoe UI Semilight" w:hAnsi="Segoe UI Semilight" w:cs="Segoe UI Semilight"/>
          <w:color w:val="000000" w:themeColor="text1"/>
          <w:sz w:val="18"/>
          <w:szCs w:val="18"/>
        </w:rPr>
        <w:t>tested for HCV RNA</w:t>
      </w:r>
      <w:r w:rsidRPr="00FD2998" w:rsidR="005A66C3">
        <w:rPr>
          <w:rFonts w:ascii="Segoe UI Semilight" w:hAnsi="Segoe UI Semilight" w:cs="Segoe UI Semilight"/>
          <w:color w:val="000000" w:themeColor="text1"/>
          <w:sz w:val="18"/>
          <w:szCs w:val="18"/>
        </w:rPr>
        <w:t xml:space="preserve"> during this reporting </w:t>
      </w:r>
      <w:r w:rsidRPr="00FD2998" w:rsidR="005A66C3">
        <w:rPr>
          <w:rFonts w:ascii="Segoe UI Semilight" w:hAnsi="Segoe UI Semilight" w:cs="Segoe UI Semilight"/>
          <w:color w:val="000000" w:themeColor="text1"/>
          <w:sz w:val="18"/>
          <w:szCs w:val="18"/>
        </w:rPr>
        <w:t>period</w:t>
      </w:r>
    </w:p>
    <w:p w:rsidR="00516058" w:rsidRPr="00FD2998" w:rsidP="00516058" w14:paraId="5B9DF19D" w14:textId="554B0C72">
      <w:pPr>
        <w:pStyle w:val="NoSpacing"/>
        <w:rPr>
          <w:rFonts w:ascii="Segoe UI Semilight" w:hAnsi="Segoe UI Semilight" w:cs="Segoe UI Semilight"/>
          <w:color w:val="000000" w:themeColor="text1"/>
        </w:rPr>
      </w:pPr>
    </w:p>
    <w:p w:rsidR="002A6B08" w:rsidRPr="00FD2998" w:rsidP="002A6B08" w14:paraId="689715AE" w14:textId="365655F6">
      <w:pPr>
        <w:pStyle w:val="NoSpacing"/>
        <w:numPr>
          <w:ilvl w:val="0"/>
          <w:numId w:val="28"/>
        </w:numPr>
        <w:rPr>
          <w:rStyle w:val="normaltextrun"/>
          <w:rFonts w:ascii="Segoe UI Semilight" w:hAnsi="Segoe UI Semilight" w:cs="Segoe UI Semilight"/>
          <w:color w:val="000000" w:themeColor="text1"/>
        </w:rPr>
      </w:pPr>
      <w:r w:rsidRPr="00FD2998">
        <w:rPr>
          <w:rFonts w:ascii="Segoe UI Semilight" w:hAnsi="Segoe UI Semilight" w:cs="Segoe UI Semilight"/>
          <w:b/>
          <w:color w:val="000000" w:themeColor="text1"/>
        </w:rPr>
        <w:t>Clients</w:t>
      </w:r>
      <w:r w:rsidRPr="00FD2998" w:rsidR="00E02B8B">
        <w:rPr>
          <w:rFonts w:ascii="Segoe UI Semilight" w:hAnsi="Segoe UI Semilight" w:cs="Segoe UI Semilight"/>
          <w:b/>
          <w:color w:val="000000" w:themeColor="text1"/>
        </w:rPr>
        <w:t xml:space="preserve"> positive for anti-HCV tested for HCV RNA</w:t>
      </w:r>
      <w:r w:rsidRPr="00FD2998" w:rsidR="00E02B8B">
        <w:rPr>
          <w:rFonts w:ascii="Segoe UI Semilight" w:hAnsi="Segoe UI Semilight" w:cs="Segoe UI Semilight"/>
          <w:color w:val="000000" w:themeColor="text1"/>
        </w:rPr>
        <w:t xml:space="preserve"> </w:t>
      </w:r>
      <w:r w:rsidRPr="00FD2998">
        <w:rPr>
          <w:rFonts w:ascii="Segoe UI Semilight" w:hAnsi="Segoe UI Semilight" w:cs="Segoe UI Semilight"/>
          <w:b/>
          <w:color w:val="000000" w:themeColor="text1"/>
        </w:rPr>
        <w:t xml:space="preserve">— </w:t>
      </w:r>
      <w:r w:rsidRPr="00FD2998">
        <w:rPr>
          <w:rFonts w:ascii="Segoe UI Semilight" w:hAnsi="Segoe UI Semilight" w:cs="Segoe UI Semilight"/>
          <w:color w:val="000000" w:themeColor="text1"/>
        </w:rPr>
        <w:t xml:space="preserve">This is a short-term outcome (years </w:t>
      </w:r>
      <w:r w:rsidRPr="00FD2998">
        <w:rPr>
          <w:rStyle w:val="normaltextrun"/>
          <w:rFonts w:ascii="Segoe UI Semilight" w:hAnsi="Segoe UI Semilight" w:cs="Segoe UI Semilight"/>
          <w:color w:val="000000" w:themeColor="text1"/>
          <w:bdr w:val="none" w:sz="0" w:space="0" w:color="auto" w:frame="1"/>
        </w:rPr>
        <w:t xml:space="preserve">1–3). </w:t>
      </w:r>
      <w:r w:rsidRPr="00FD2998" w:rsidR="00822430">
        <w:rPr>
          <w:rStyle w:val="normaltextrun"/>
          <w:rFonts w:ascii="Segoe UI Semilight" w:hAnsi="Segoe UI Semilight" w:cs="Segoe UI Semilight"/>
          <w:color w:val="000000" w:themeColor="text1"/>
          <w:bdr w:val="none" w:sz="0" w:space="0" w:color="auto" w:frame="1"/>
        </w:rPr>
        <w:t xml:space="preserve"> </w:t>
      </w:r>
    </w:p>
    <w:p w:rsidR="0096293C" w:rsidRPr="00FD2998" w:rsidP="00C339A3" w14:paraId="55D73128" w14:textId="161450DF">
      <w:pPr>
        <w:pStyle w:val="NoSpacing"/>
        <w:numPr>
          <w:ilvl w:val="0"/>
          <w:numId w:val="28"/>
        </w:numPr>
        <w:rPr>
          <w:rFonts w:ascii="Segoe UI Semilight" w:hAnsi="Segoe UI Semilight" w:cs="Segoe UI Semilight"/>
          <w:b/>
          <w:color w:val="000000" w:themeColor="text1"/>
        </w:rPr>
      </w:pPr>
      <w:r>
        <w:rPr>
          <w:rFonts w:ascii="Segoe UI Semilight" w:hAnsi="Segoe UI Semilight" w:cs="Segoe UI Semilight"/>
          <w:color w:val="000000" w:themeColor="text1"/>
        </w:rPr>
        <w:t>Summarize</w:t>
      </w:r>
      <w:r w:rsidRPr="00FD2998">
        <w:rPr>
          <w:rFonts w:ascii="Segoe UI Semilight" w:hAnsi="Segoe UI Semilight" w:cs="Segoe UI Semilight"/>
          <w:color w:val="000000" w:themeColor="text1"/>
        </w:rPr>
        <w:t xml:space="preserve"> data </w:t>
      </w:r>
      <w:r>
        <w:rPr>
          <w:rFonts w:ascii="Segoe UI Semilight" w:hAnsi="Segoe UI Semilight" w:cs="Segoe UI Semilight"/>
          <w:color w:val="000000" w:themeColor="text1"/>
        </w:rPr>
        <w:t>if multiple sites associated with a single setting type</w:t>
      </w:r>
      <w:r w:rsidRPr="00FD2998">
        <w:rPr>
          <w:rFonts w:ascii="Segoe UI Semilight" w:hAnsi="Segoe UI Semilight" w:cs="Segoe UI Semilight"/>
          <w:color w:val="000000" w:themeColor="text1"/>
        </w:rPr>
        <w:t xml:space="preserve">.  </w:t>
      </w:r>
    </w:p>
    <w:p w:rsidR="002457BB" w:rsidRPr="00FD2998" w:rsidP="008508D7" w14:paraId="176341FF" w14:textId="1303BF6C">
      <w:pPr>
        <w:pStyle w:val="NoSpacing"/>
        <w:numPr>
          <w:ilvl w:val="0"/>
          <w:numId w:val="28"/>
        </w:numPr>
        <w:rPr>
          <w:rFonts w:ascii="Segoe UI Semilight" w:hAnsi="Segoe UI Semilight" w:cs="Segoe UI Semilight"/>
        </w:rPr>
      </w:pPr>
      <w:r w:rsidRPr="00FD2998">
        <w:rPr>
          <w:rFonts w:ascii="Segoe UI Semilight" w:hAnsi="Segoe UI Semilight" w:cs="Segoe UI Semilight"/>
          <w:color w:val="000000" w:themeColor="text1"/>
        </w:rPr>
        <w:t>Of clients</w:t>
      </w:r>
      <w:r w:rsidRPr="00FD2998" w:rsidR="008508D7">
        <w:rPr>
          <w:rFonts w:ascii="Segoe UI Semilight" w:hAnsi="Segoe UI Semilight" w:cs="Segoe UI Semilight"/>
          <w:color w:val="000000" w:themeColor="text1"/>
        </w:rPr>
        <w:t xml:space="preserve"> </w:t>
      </w:r>
      <w:r w:rsidRPr="00FD2998">
        <w:rPr>
          <w:rFonts w:ascii="Segoe UI Semilight" w:hAnsi="Segoe UI Semilight" w:cs="Segoe UI Semilight"/>
          <w:color w:val="000000" w:themeColor="text1"/>
        </w:rPr>
        <w:t>who tested positive for anti-HCV antibody</w:t>
      </w:r>
      <w:r w:rsidRPr="00FD2998" w:rsidR="002F646F">
        <w:rPr>
          <w:rFonts w:ascii="Segoe UI Semilight" w:hAnsi="Segoe UI Semilight" w:cs="Segoe UI Semilight"/>
          <w:color w:val="000000" w:themeColor="text1"/>
        </w:rPr>
        <w:t xml:space="preserve"> (</w:t>
      </w:r>
      <w:r w:rsidRPr="00FD2998" w:rsidR="00C005D7">
        <w:rPr>
          <w:rFonts w:ascii="Segoe UI Semilight" w:hAnsi="Segoe UI Semilight" w:cs="Segoe UI Semilight"/>
          <w:color w:val="000000" w:themeColor="text1"/>
        </w:rPr>
        <w:t xml:space="preserve">from </w:t>
      </w:r>
      <w:r w:rsidRPr="00FD2998" w:rsidR="005678FE">
        <w:rPr>
          <w:rFonts w:ascii="Segoe UI Semilight" w:hAnsi="Segoe UI Semilight" w:cs="Segoe UI Semilight"/>
          <w:color w:val="000000" w:themeColor="text1"/>
        </w:rPr>
        <w:t>3.1.4.a)</w:t>
      </w:r>
      <w:r w:rsidRPr="00FD2998">
        <w:rPr>
          <w:rFonts w:ascii="Segoe UI Semilight" w:hAnsi="Segoe UI Semilight" w:cs="Segoe UI Semilight"/>
          <w:color w:val="000000" w:themeColor="text1"/>
        </w:rPr>
        <w:t xml:space="preserve">, </w:t>
      </w:r>
      <w:r w:rsidRPr="00FD2998" w:rsidR="008508D7">
        <w:rPr>
          <w:rFonts w:ascii="Segoe UI Semilight" w:hAnsi="Segoe UI Semilight" w:cs="Segoe UI Semilight"/>
          <w:color w:val="000000" w:themeColor="text1"/>
        </w:rPr>
        <w:t>report</w:t>
      </w:r>
      <w:r w:rsidRPr="00FD2998" w:rsidR="009B646F">
        <w:rPr>
          <w:rFonts w:ascii="Segoe UI Semilight" w:hAnsi="Segoe UI Semilight" w:cs="Segoe UI Semilight"/>
          <w:color w:val="000000" w:themeColor="text1"/>
        </w:rPr>
        <w:t xml:space="preserve"> the number of clients </w:t>
      </w:r>
      <w:r w:rsidRPr="00FD2998" w:rsidR="0014068F">
        <w:rPr>
          <w:rFonts w:ascii="Segoe UI Semilight" w:hAnsi="Segoe UI Semilight" w:cs="Segoe UI Semilight"/>
          <w:color w:val="000000" w:themeColor="text1"/>
        </w:rPr>
        <w:t xml:space="preserve">who were tested for HCV </w:t>
      </w:r>
      <w:r w:rsidRPr="00FD2998" w:rsidR="0014068F">
        <w:rPr>
          <w:rFonts w:ascii="Segoe UI Semilight" w:hAnsi="Segoe UI Semilight" w:cs="Segoe UI Semilight"/>
        </w:rPr>
        <w:t xml:space="preserve">RNA.  </w:t>
      </w:r>
    </w:p>
    <w:p w:rsidR="00AE0C11" w:rsidP="008508D7" w14:paraId="11D35346" w14:textId="732E7161">
      <w:pPr>
        <w:pStyle w:val="NoSpacing"/>
        <w:numPr>
          <w:ilvl w:val="0"/>
          <w:numId w:val="28"/>
        </w:numPr>
        <w:rPr>
          <w:rFonts w:ascii="Segoe UI Semilight" w:hAnsi="Segoe UI Semilight" w:cs="Segoe UI Semilight"/>
        </w:rPr>
      </w:pPr>
      <w:r w:rsidRPr="00FD2998">
        <w:rPr>
          <w:rFonts w:ascii="Segoe UI Semilight" w:hAnsi="Segoe UI Semilight" w:cs="Segoe UI Semilight"/>
          <w:b/>
        </w:rPr>
        <w:t xml:space="preserve">Testing </w:t>
      </w:r>
      <w:r w:rsidRPr="00FD2998">
        <w:rPr>
          <w:rFonts w:ascii="Segoe UI Semilight" w:hAnsi="Segoe UI Semilight" w:cs="Segoe UI Semilight"/>
        </w:rPr>
        <w:t xml:space="preserve">includes laboratory testing by any FDA-approved or validated laboratory-developed test.  </w:t>
      </w:r>
    </w:p>
    <w:p w:rsidR="009F32C7" w:rsidRPr="00C5328D" w:rsidP="009F32C7" w14:paraId="612BFD19" w14:textId="77777777">
      <w:pPr>
        <w:pStyle w:val="NoSpacing"/>
        <w:numPr>
          <w:ilvl w:val="0"/>
          <w:numId w:val="28"/>
        </w:numPr>
        <w:rPr>
          <w:rFonts w:ascii="Segoe UI Semilight" w:hAnsi="Segoe UI Semilight" w:cs="Segoe UI Semilight"/>
          <w:b/>
          <w:bCs/>
        </w:rPr>
      </w:pPr>
      <w:r w:rsidRPr="00C5328D">
        <w:rPr>
          <w:rFonts w:ascii="Segoe UI Semilight" w:hAnsi="Segoe UI Semilight" w:cs="Segoe UI Semilight"/>
          <w:b/>
          <w:bCs/>
        </w:rPr>
        <w:t>To be counted, the test must be performed within the setting.</w:t>
      </w:r>
    </w:p>
    <w:p w:rsidR="009F32C7" w:rsidRPr="00FD2998" w:rsidP="009F32C7" w14:paraId="374B5C98" w14:textId="77777777">
      <w:pPr>
        <w:pStyle w:val="NoSpacing"/>
        <w:ind w:left="720"/>
        <w:rPr>
          <w:rFonts w:ascii="Segoe UI Semilight" w:hAnsi="Segoe UI Semilight" w:cs="Segoe UI Semilight"/>
        </w:rPr>
      </w:pPr>
    </w:p>
    <w:p w:rsidR="008E0241" w:rsidRPr="00FD2998" w:rsidP="007A0A1B" w14:paraId="14D21780" w14:textId="5D4CB839">
      <w:pPr>
        <w:pStyle w:val="NoSpacing"/>
        <w:ind w:left="720"/>
        <w:rPr>
          <w:rFonts w:ascii="Segoe UI Semilight" w:hAnsi="Segoe UI Semilight" w:cs="Segoe UI Semilight"/>
          <w:color w:val="000000"/>
        </w:rPr>
      </w:pPr>
    </w:p>
    <w:p w:rsidR="00DF2B1F" w:rsidRPr="00FD2998" w:rsidP="008732D4" w14:paraId="52CB3A2F" w14:textId="77777777">
      <w:pPr>
        <w:pStyle w:val="NoSpacing"/>
        <w:rPr>
          <w:rFonts w:ascii="Segoe UI Semilight" w:hAnsi="Segoe UI Semilight" w:cs="Segoe UI Semilight"/>
          <w:b/>
          <w:sz w:val="28"/>
          <w:szCs w:val="28"/>
        </w:rPr>
      </w:pPr>
    </w:p>
    <w:p w:rsidR="00DF18B0" w:rsidRPr="00FD2998" w:rsidP="008732D4" w14:paraId="04E3F24C" w14:textId="5F1F674F">
      <w:pPr>
        <w:pStyle w:val="NoSpacing"/>
        <w:rPr>
          <w:rFonts w:ascii="Segoe UI Semilight" w:hAnsi="Segoe UI Semilight" w:cs="Segoe UI Semilight"/>
          <w:b/>
          <w:sz w:val="28"/>
          <w:szCs w:val="28"/>
        </w:rPr>
      </w:pPr>
      <w:r w:rsidRPr="00FD2998">
        <w:rPr>
          <w:rFonts w:ascii="Segoe UI Semilight" w:hAnsi="Segoe UI Semilight" w:cs="Segoe UI Semilight"/>
          <w:b/>
          <w:sz w:val="28"/>
          <w:szCs w:val="28"/>
        </w:rPr>
        <w:t>Measure 3.1.4.c</w:t>
      </w:r>
    </w:p>
    <w:p w:rsidR="00116422" w:rsidP="00116422" w14:paraId="3C1C3BA4" w14:textId="77777777">
      <w:pPr>
        <w:pStyle w:val="NoSpacing"/>
        <w:spacing w:after="120"/>
        <w:rPr>
          <w:rFonts w:ascii="Segoe UI Semilight" w:hAnsi="Segoe UI Semilight" w:cs="Segoe UI Semilight"/>
          <w:color w:val="000000"/>
          <w:sz w:val="18"/>
          <w:szCs w:val="18"/>
        </w:rPr>
      </w:pPr>
      <w:r>
        <w:rPr>
          <w:rFonts w:ascii="Segoe UI Semilight" w:hAnsi="Segoe UI Semilight" w:cs="Segoe UI Semilight"/>
          <w:color w:val="000000"/>
          <w:sz w:val="18"/>
          <w:szCs w:val="18"/>
        </w:rPr>
        <w:t>Report by setting type:</w:t>
      </w:r>
    </w:p>
    <w:p w:rsidR="00DF18B0" w:rsidRPr="00FD2998" w:rsidP="00944314" w14:paraId="2D5F8AEC" w14:textId="65E10117">
      <w:pPr>
        <w:autoSpaceDE w:val="0"/>
        <w:autoSpaceDN w:val="0"/>
        <w:adjustRightInd w:val="0"/>
        <w:spacing w:after="0" w:line="240" w:lineRule="auto"/>
        <w:ind w:left="270"/>
        <w:rPr>
          <w:rFonts w:ascii="Segoe UI Semilight" w:hAnsi="Segoe UI Semilight" w:cs="Segoe UI Semilight"/>
          <w:color w:val="000000"/>
          <w:sz w:val="18"/>
          <w:szCs w:val="18"/>
        </w:rPr>
      </w:pPr>
      <w:r w:rsidRPr="00FD2998">
        <w:rPr>
          <w:rFonts w:ascii="Segoe UI Semilight" w:hAnsi="Segoe UI Semilight" w:cs="Segoe UI Semilight"/>
          <w:sz w:val="18"/>
          <w:szCs w:val="18"/>
        </w:rPr>
        <w:t>N</w:t>
      </w:r>
      <w:r w:rsidRPr="00FD2998">
        <w:rPr>
          <w:rFonts w:ascii="Segoe UI Semilight" w:hAnsi="Segoe UI Semilight" w:cs="Segoe UI Semilight"/>
          <w:color w:val="000000"/>
          <w:sz w:val="18"/>
          <w:szCs w:val="18"/>
        </w:rPr>
        <w:t>umber of clients testing positive for HCV RNA</w:t>
      </w:r>
      <w:r w:rsidRPr="00FD2998" w:rsidR="005A66C3">
        <w:rPr>
          <w:rFonts w:ascii="Segoe UI Semilight" w:hAnsi="Segoe UI Semilight" w:cs="Segoe UI Semilight"/>
          <w:color w:val="000000"/>
          <w:sz w:val="18"/>
          <w:szCs w:val="18"/>
        </w:rPr>
        <w:t xml:space="preserve"> during this reporting period</w:t>
      </w:r>
    </w:p>
    <w:p w:rsidR="00516058" w:rsidRPr="00FD2998" w:rsidP="00516058" w14:paraId="3F0EE51F" w14:textId="3978B38C">
      <w:pPr>
        <w:autoSpaceDE w:val="0"/>
        <w:autoSpaceDN w:val="0"/>
        <w:adjustRightInd w:val="0"/>
        <w:spacing w:after="0" w:line="240" w:lineRule="auto"/>
        <w:rPr>
          <w:rFonts w:ascii="Segoe UI Semilight" w:hAnsi="Segoe UI Semilight" w:cs="Segoe UI Semilight"/>
          <w:color w:val="000000"/>
        </w:rPr>
      </w:pPr>
    </w:p>
    <w:p w:rsidR="000C42BA" w:rsidRPr="00FD2998" w:rsidP="000C42BA" w14:paraId="082C8E63" w14:textId="7D2E0E08">
      <w:pPr>
        <w:pStyle w:val="NoSpacing"/>
        <w:numPr>
          <w:ilvl w:val="0"/>
          <w:numId w:val="28"/>
        </w:numPr>
        <w:rPr>
          <w:rStyle w:val="normaltextrun"/>
          <w:rFonts w:ascii="Segoe UI Semilight" w:hAnsi="Segoe UI Semilight" w:cs="Segoe UI Semilight"/>
          <w:color w:val="000000" w:themeColor="text1"/>
        </w:rPr>
      </w:pPr>
      <w:r w:rsidRPr="00FD2998">
        <w:rPr>
          <w:rFonts w:ascii="Segoe UI Semilight" w:hAnsi="Segoe UI Semilight" w:cs="Segoe UI Semilight"/>
          <w:b/>
          <w:color w:val="000000" w:themeColor="text1"/>
        </w:rPr>
        <w:t>Clients</w:t>
      </w:r>
      <w:r w:rsidRPr="00FD2998" w:rsidR="00250DD8">
        <w:rPr>
          <w:rFonts w:ascii="Segoe UI Semilight" w:hAnsi="Segoe UI Semilight" w:cs="Segoe UI Semilight"/>
          <w:b/>
          <w:color w:val="000000" w:themeColor="text1"/>
        </w:rPr>
        <w:t xml:space="preserve"> testing positive for HCV RNA</w:t>
      </w:r>
      <w:r w:rsidRPr="00FD2998" w:rsidR="00250DD8">
        <w:rPr>
          <w:rFonts w:ascii="Segoe UI Semilight" w:hAnsi="Segoe UI Semilight" w:cs="Segoe UI Semilight"/>
          <w:color w:val="000000" w:themeColor="text1"/>
        </w:rPr>
        <w:t xml:space="preserve"> </w:t>
      </w:r>
      <w:r w:rsidRPr="00FD2998" w:rsidR="002A6B08">
        <w:rPr>
          <w:rFonts w:ascii="Segoe UI Semilight" w:hAnsi="Segoe UI Semilight" w:cs="Segoe UI Semilight"/>
          <w:b/>
          <w:color w:val="000000" w:themeColor="text1"/>
        </w:rPr>
        <w:t xml:space="preserve">— </w:t>
      </w:r>
      <w:r w:rsidRPr="00FD2998" w:rsidR="002A6B08">
        <w:rPr>
          <w:rFonts w:ascii="Segoe UI Semilight" w:hAnsi="Segoe UI Semilight" w:cs="Segoe UI Semilight"/>
          <w:color w:val="000000" w:themeColor="text1"/>
        </w:rPr>
        <w:t xml:space="preserve">This is a short-term outcome (years </w:t>
      </w:r>
      <w:r w:rsidRPr="00FD2998" w:rsidR="002A6B08">
        <w:rPr>
          <w:rStyle w:val="normaltextrun"/>
          <w:rFonts w:ascii="Segoe UI Semilight" w:hAnsi="Segoe UI Semilight" w:cs="Segoe UI Semilight"/>
          <w:color w:val="000000" w:themeColor="text1"/>
          <w:bdr w:val="none" w:sz="0" w:space="0" w:color="auto" w:frame="1"/>
        </w:rPr>
        <w:t xml:space="preserve">1–3). </w:t>
      </w:r>
      <w:r w:rsidRPr="00FD2998" w:rsidR="00735DE8">
        <w:rPr>
          <w:rStyle w:val="normaltextrun"/>
          <w:rFonts w:ascii="Segoe UI Semilight" w:hAnsi="Segoe UI Semilight" w:cs="Segoe UI Semilight"/>
          <w:color w:val="000000" w:themeColor="text1"/>
          <w:bdr w:val="none" w:sz="0" w:space="0" w:color="auto" w:frame="1"/>
        </w:rPr>
        <w:t xml:space="preserve"> </w:t>
      </w:r>
    </w:p>
    <w:p w:rsidR="0096293C" w:rsidRPr="00FD2998" w:rsidP="00BC1493" w14:paraId="1C418331" w14:textId="13D2800C">
      <w:pPr>
        <w:pStyle w:val="NoSpacing"/>
        <w:numPr>
          <w:ilvl w:val="0"/>
          <w:numId w:val="28"/>
        </w:numPr>
        <w:rPr>
          <w:rFonts w:ascii="Segoe UI Semilight" w:hAnsi="Segoe UI Semilight" w:cs="Segoe UI Semilight"/>
          <w:b/>
          <w:color w:val="000000" w:themeColor="text1"/>
        </w:rPr>
      </w:pPr>
      <w:r>
        <w:rPr>
          <w:rFonts w:ascii="Segoe UI Semilight" w:hAnsi="Segoe UI Semilight" w:cs="Segoe UI Semilight"/>
          <w:color w:val="000000" w:themeColor="text1"/>
        </w:rPr>
        <w:t>Summarize</w:t>
      </w:r>
      <w:r w:rsidRPr="00FD2998">
        <w:rPr>
          <w:rFonts w:ascii="Segoe UI Semilight" w:hAnsi="Segoe UI Semilight" w:cs="Segoe UI Semilight"/>
          <w:color w:val="000000" w:themeColor="text1"/>
        </w:rPr>
        <w:t xml:space="preserve"> data </w:t>
      </w:r>
      <w:r>
        <w:rPr>
          <w:rFonts w:ascii="Segoe UI Semilight" w:hAnsi="Segoe UI Semilight" w:cs="Segoe UI Semilight"/>
          <w:color w:val="000000" w:themeColor="text1"/>
        </w:rPr>
        <w:t>if multiple sites associated with a single setting type</w:t>
      </w:r>
      <w:r w:rsidRPr="00FD2998">
        <w:rPr>
          <w:rFonts w:ascii="Segoe UI Semilight" w:hAnsi="Segoe UI Semilight" w:cs="Segoe UI Semilight"/>
          <w:color w:val="000000" w:themeColor="text1"/>
        </w:rPr>
        <w:t xml:space="preserve">.  </w:t>
      </w:r>
    </w:p>
    <w:p w:rsidR="000C42BA" w:rsidP="000C42BA" w14:paraId="4A299C09" w14:textId="5F6D3A15">
      <w:pPr>
        <w:pStyle w:val="NoSpacing"/>
        <w:numPr>
          <w:ilvl w:val="0"/>
          <w:numId w:val="28"/>
        </w:numPr>
        <w:rPr>
          <w:rFonts w:ascii="Segoe UI Semilight" w:hAnsi="Segoe UI Semilight" w:cs="Segoe UI Semilight"/>
          <w:color w:val="000000" w:themeColor="text1"/>
        </w:rPr>
      </w:pPr>
      <w:r w:rsidRPr="00FD2998">
        <w:rPr>
          <w:rFonts w:ascii="Segoe UI Semilight" w:hAnsi="Segoe UI Semilight" w:cs="Segoe UI Semilight"/>
          <w:color w:val="000000" w:themeColor="text1"/>
        </w:rPr>
        <w:t>Of clients who</w:t>
      </w:r>
      <w:r w:rsidRPr="00FD2998" w:rsidR="00C005D7">
        <w:rPr>
          <w:rFonts w:ascii="Segoe UI Semilight" w:hAnsi="Segoe UI Semilight" w:cs="Segoe UI Semilight"/>
          <w:color w:val="000000" w:themeColor="text1"/>
        </w:rPr>
        <w:t xml:space="preserve"> </w:t>
      </w:r>
      <w:r w:rsidRPr="00FD2998" w:rsidR="00EE0E99">
        <w:rPr>
          <w:rFonts w:ascii="Segoe UI Semilight" w:hAnsi="Segoe UI Semilight" w:cs="Segoe UI Semilight"/>
          <w:color w:val="000000" w:themeColor="text1"/>
        </w:rPr>
        <w:t xml:space="preserve">were </w:t>
      </w:r>
      <w:r w:rsidRPr="00FD2998" w:rsidR="0014068F">
        <w:rPr>
          <w:rFonts w:ascii="Segoe UI Semilight" w:hAnsi="Segoe UI Semilight" w:cs="Segoe UI Semilight"/>
          <w:color w:val="000000" w:themeColor="text1"/>
        </w:rPr>
        <w:t xml:space="preserve">tested </w:t>
      </w:r>
      <w:r w:rsidRPr="00FD2998" w:rsidR="00266AE2">
        <w:rPr>
          <w:rFonts w:ascii="Segoe UI Semilight" w:hAnsi="Segoe UI Semilight" w:cs="Segoe UI Semilight"/>
          <w:color w:val="000000" w:themeColor="text1"/>
        </w:rPr>
        <w:t>for HCV RNA</w:t>
      </w:r>
      <w:r w:rsidRPr="00FD2998" w:rsidR="0014068F">
        <w:rPr>
          <w:rFonts w:ascii="Segoe UI Semilight" w:hAnsi="Segoe UI Semilight" w:cs="Segoe UI Semilight"/>
          <w:color w:val="000000" w:themeColor="text1"/>
        </w:rPr>
        <w:t xml:space="preserve"> (</w:t>
      </w:r>
      <w:r w:rsidRPr="00FD2998" w:rsidR="00C005D7">
        <w:rPr>
          <w:rFonts w:ascii="Segoe UI Semilight" w:hAnsi="Segoe UI Semilight" w:cs="Segoe UI Semilight"/>
          <w:color w:val="000000" w:themeColor="text1"/>
        </w:rPr>
        <w:t xml:space="preserve">from </w:t>
      </w:r>
      <w:r w:rsidRPr="00FD2998" w:rsidR="0014068F">
        <w:rPr>
          <w:rFonts w:ascii="Segoe UI Semilight" w:hAnsi="Segoe UI Semilight" w:cs="Segoe UI Semilight"/>
          <w:color w:val="000000" w:themeColor="text1"/>
        </w:rPr>
        <w:t>3.1.4.</w:t>
      </w:r>
      <w:r w:rsidRPr="00FD2998" w:rsidR="00266AE2">
        <w:rPr>
          <w:rFonts w:ascii="Segoe UI Semilight" w:hAnsi="Segoe UI Semilight" w:cs="Segoe UI Semilight"/>
          <w:color w:val="000000" w:themeColor="text1"/>
        </w:rPr>
        <w:t>b</w:t>
      </w:r>
      <w:r w:rsidRPr="00FD2998" w:rsidR="0014068F">
        <w:rPr>
          <w:rFonts w:ascii="Segoe UI Semilight" w:hAnsi="Segoe UI Semilight" w:cs="Segoe UI Semilight"/>
          <w:color w:val="000000" w:themeColor="text1"/>
        </w:rPr>
        <w:t xml:space="preserve">), </w:t>
      </w:r>
      <w:r w:rsidRPr="00FD2998" w:rsidR="00AF5199">
        <w:rPr>
          <w:rFonts w:ascii="Segoe UI Semilight" w:hAnsi="Segoe UI Semilight" w:cs="Segoe UI Semilight"/>
          <w:color w:val="000000" w:themeColor="text1"/>
        </w:rPr>
        <w:t>report</w:t>
      </w:r>
      <w:r w:rsidRPr="00FD2998" w:rsidR="0014068F">
        <w:rPr>
          <w:rFonts w:ascii="Segoe UI Semilight" w:hAnsi="Segoe UI Semilight" w:cs="Segoe UI Semilight"/>
          <w:color w:val="000000" w:themeColor="text1"/>
        </w:rPr>
        <w:t xml:space="preserve"> the number of </w:t>
      </w:r>
      <w:r w:rsidRPr="00FD2998" w:rsidR="00254D13">
        <w:rPr>
          <w:rFonts w:ascii="Segoe UI Semilight" w:hAnsi="Segoe UI Semilight" w:cs="Segoe UI Semilight"/>
          <w:color w:val="000000" w:themeColor="text1"/>
        </w:rPr>
        <w:t>clients</w:t>
      </w:r>
      <w:r w:rsidRPr="00FD2998" w:rsidR="0014068F">
        <w:rPr>
          <w:rFonts w:ascii="Segoe UI Semilight" w:hAnsi="Segoe UI Semilight" w:cs="Segoe UI Semilight"/>
          <w:color w:val="000000" w:themeColor="text1"/>
        </w:rPr>
        <w:t xml:space="preserve"> who </w:t>
      </w:r>
      <w:r w:rsidRPr="00FD2998" w:rsidR="00EE0E99">
        <w:rPr>
          <w:rFonts w:ascii="Segoe UI Semilight" w:hAnsi="Segoe UI Semilight" w:cs="Segoe UI Semilight"/>
          <w:color w:val="000000" w:themeColor="text1"/>
        </w:rPr>
        <w:t>had a positive result for</w:t>
      </w:r>
      <w:r w:rsidRPr="00FD2998" w:rsidR="0014068F">
        <w:rPr>
          <w:rFonts w:ascii="Segoe UI Semilight" w:hAnsi="Segoe UI Semilight" w:cs="Segoe UI Semilight"/>
          <w:color w:val="000000" w:themeColor="text1"/>
        </w:rPr>
        <w:t xml:space="preserve"> HCV RNA. </w:t>
      </w:r>
      <w:r w:rsidRPr="00FD2998" w:rsidR="008B43EF">
        <w:rPr>
          <w:rFonts w:ascii="Segoe UI Semilight" w:hAnsi="Segoe UI Semilight" w:cs="Segoe UI Semilight"/>
          <w:color w:val="000000" w:themeColor="text1"/>
        </w:rPr>
        <w:t xml:space="preserve">This includes test results that are detectable but not quantifiable. </w:t>
      </w:r>
    </w:p>
    <w:p w:rsidR="00055CAB" w:rsidRPr="00C5328D" w:rsidP="00055CAB" w14:paraId="5F099BEB" w14:textId="77777777">
      <w:pPr>
        <w:pStyle w:val="NoSpacing"/>
        <w:numPr>
          <w:ilvl w:val="0"/>
          <w:numId w:val="28"/>
        </w:numPr>
        <w:rPr>
          <w:rFonts w:ascii="Segoe UI Semilight" w:hAnsi="Segoe UI Semilight" w:cs="Segoe UI Semilight"/>
          <w:b/>
          <w:bCs/>
        </w:rPr>
      </w:pPr>
      <w:r w:rsidRPr="00C5328D">
        <w:rPr>
          <w:rFonts w:ascii="Segoe UI Semilight" w:hAnsi="Segoe UI Semilight" w:cs="Segoe UI Semilight"/>
          <w:b/>
          <w:bCs/>
        </w:rPr>
        <w:t>To be counted, the test must be performed within the setting.</w:t>
      </w:r>
    </w:p>
    <w:p w:rsidR="00055CAB" w:rsidRPr="00FD2998" w:rsidP="00055CAB" w14:paraId="5959A486" w14:textId="77777777">
      <w:pPr>
        <w:pStyle w:val="NoSpacing"/>
        <w:ind w:left="720"/>
        <w:rPr>
          <w:rFonts w:ascii="Segoe UI Semilight" w:hAnsi="Segoe UI Semilight" w:cs="Segoe UI Semilight"/>
          <w:color w:val="000000" w:themeColor="text1"/>
        </w:rPr>
      </w:pPr>
    </w:p>
    <w:p w:rsidR="00EC048F" w:rsidRPr="00FD2998" w:rsidP="007A0A1B" w14:paraId="56B46534" w14:textId="63443E0B">
      <w:pPr>
        <w:pStyle w:val="NoSpacing"/>
        <w:ind w:left="720"/>
        <w:rPr>
          <w:rFonts w:ascii="Segoe UI Semilight" w:hAnsi="Segoe UI Semilight" w:cs="Segoe UI Semilight"/>
          <w:color w:val="000000"/>
        </w:rPr>
      </w:pPr>
    </w:p>
    <w:p w:rsidR="00BC3F2F" w:rsidRPr="00FD2998" w:rsidP="000C42BA" w14:paraId="2909A5BF" w14:textId="77777777">
      <w:pPr>
        <w:pStyle w:val="NoSpacing"/>
        <w:rPr>
          <w:rFonts w:ascii="Segoe UI Semilight" w:hAnsi="Segoe UI Semilight" w:cs="Segoe UI Semilight"/>
          <w:b/>
          <w:sz w:val="18"/>
          <w:szCs w:val="18"/>
        </w:rPr>
      </w:pPr>
    </w:p>
    <w:p w:rsidR="008732D4" w:rsidRPr="00FD2998" w:rsidP="000C42BA" w14:paraId="77699352" w14:textId="6C6CE7E8">
      <w:pPr>
        <w:pStyle w:val="NoSpacing"/>
        <w:rPr>
          <w:rFonts w:ascii="Segoe UI Semilight" w:hAnsi="Segoe UI Semilight" w:cs="Segoe UI Semilight"/>
          <w:b/>
          <w:sz w:val="28"/>
          <w:szCs w:val="28"/>
        </w:rPr>
      </w:pPr>
      <w:r w:rsidRPr="00FD2998">
        <w:rPr>
          <w:rFonts w:ascii="Segoe UI Semilight" w:hAnsi="Segoe UI Semilight" w:cs="Segoe UI Semilight"/>
          <w:b/>
          <w:sz w:val="28"/>
          <w:szCs w:val="28"/>
        </w:rPr>
        <w:t>Measure</w:t>
      </w:r>
      <w:r w:rsidRPr="00FD2998" w:rsidR="00CF3B4D">
        <w:rPr>
          <w:rFonts w:ascii="Segoe UI Semilight" w:hAnsi="Segoe UI Semilight" w:cs="Segoe UI Semilight"/>
          <w:b/>
          <w:sz w:val="28"/>
          <w:szCs w:val="28"/>
        </w:rPr>
        <w:t xml:space="preserve"> 3.1.4.d</w:t>
      </w:r>
      <w:r w:rsidRPr="00FD2998">
        <w:rPr>
          <w:rFonts w:ascii="Segoe UI Semilight" w:hAnsi="Segoe UI Semilight" w:cs="Segoe UI Semilight"/>
          <w:b/>
          <w:sz w:val="28"/>
          <w:szCs w:val="28"/>
        </w:rPr>
        <w:t xml:space="preserve"> </w:t>
      </w:r>
      <w:r w:rsidRPr="00FD2998" w:rsidR="002B67E7">
        <w:rPr>
          <w:rFonts w:ascii="Segoe UI Semilight" w:hAnsi="Segoe UI Semilight" w:cs="Segoe UI Semilight"/>
          <w:b/>
          <w:sz w:val="28"/>
          <w:szCs w:val="28"/>
        </w:rPr>
        <w:t xml:space="preserve"> </w:t>
      </w:r>
    </w:p>
    <w:p w:rsidR="00116422" w:rsidP="00116422" w14:paraId="6209B8FD" w14:textId="77777777">
      <w:pPr>
        <w:pStyle w:val="NoSpacing"/>
        <w:spacing w:after="120"/>
        <w:rPr>
          <w:rFonts w:ascii="Segoe UI Semilight" w:hAnsi="Segoe UI Semilight" w:cs="Segoe UI Semilight"/>
          <w:color w:val="000000"/>
          <w:sz w:val="18"/>
          <w:szCs w:val="18"/>
        </w:rPr>
      </w:pPr>
      <w:r>
        <w:rPr>
          <w:rFonts w:ascii="Segoe UI Semilight" w:hAnsi="Segoe UI Semilight" w:cs="Segoe UI Semilight"/>
          <w:color w:val="000000"/>
          <w:sz w:val="18"/>
          <w:szCs w:val="18"/>
        </w:rPr>
        <w:t>Report by setting type:</w:t>
      </w:r>
    </w:p>
    <w:p w:rsidR="002B67E7" w:rsidRPr="00FD2998" w:rsidP="00944314" w14:paraId="51FE850E" w14:textId="0DE0D420">
      <w:pPr>
        <w:autoSpaceDE w:val="0"/>
        <w:autoSpaceDN w:val="0"/>
        <w:adjustRightInd w:val="0"/>
        <w:spacing w:after="0" w:line="240" w:lineRule="auto"/>
        <w:ind w:left="270"/>
        <w:rPr>
          <w:rFonts w:ascii="Segoe UI Semilight" w:hAnsi="Segoe UI Semilight" w:cs="Segoe UI Semilight"/>
          <w:color w:val="000000"/>
          <w:sz w:val="18"/>
          <w:szCs w:val="18"/>
        </w:rPr>
      </w:pPr>
      <w:r w:rsidRPr="00FD2998">
        <w:rPr>
          <w:rFonts w:ascii="Segoe UI Semilight" w:hAnsi="Segoe UI Semilight" w:cs="Segoe UI Semilight"/>
          <w:sz w:val="18"/>
          <w:szCs w:val="18"/>
        </w:rPr>
        <w:t>N</w:t>
      </w:r>
      <w:r w:rsidRPr="00FD2998">
        <w:rPr>
          <w:rFonts w:ascii="Segoe UI Semilight" w:hAnsi="Segoe UI Semilight" w:cs="Segoe UI Semilight"/>
          <w:color w:val="000000"/>
          <w:sz w:val="18"/>
          <w:szCs w:val="18"/>
        </w:rPr>
        <w:t>umber of HCV RNA (+) clients linked to hepatitis C treatment</w:t>
      </w:r>
      <w:r w:rsidRPr="00FD2998" w:rsidR="005A66C3">
        <w:rPr>
          <w:rFonts w:ascii="Segoe UI Semilight" w:hAnsi="Segoe UI Semilight" w:cs="Segoe UI Semilight"/>
          <w:color w:val="000000"/>
          <w:sz w:val="18"/>
          <w:szCs w:val="18"/>
        </w:rPr>
        <w:t xml:space="preserve"> during this reporting </w:t>
      </w:r>
      <w:r w:rsidRPr="00FD2998" w:rsidR="005A66C3">
        <w:rPr>
          <w:rFonts w:ascii="Segoe UI Semilight" w:hAnsi="Segoe UI Semilight" w:cs="Segoe UI Semilight"/>
          <w:color w:val="000000"/>
          <w:sz w:val="18"/>
          <w:szCs w:val="18"/>
        </w:rPr>
        <w:t>period</w:t>
      </w:r>
      <w:r w:rsidRPr="00FD2998">
        <w:rPr>
          <w:rFonts w:ascii="Segoe UI Semilight" w:hAnsi="Segoe UI Semilight" w:cs="Segoe UI Semilight"/>
          <w:color w:val="000000"/>
          <w:sz w:val="18"/>
          <w:szCs w:val="18"/>
        </w:rPr>
        <w:t xml:space="preserve"> </w:t>
      </w:r>
    </w:p>
    <w:p w:rsidR="00516058" w:rsidRPr="00FD2998" w:rsidP="00516058" w14:paraId="2EAF409D" w14:textId="144E9DE1">
      <w:pPr>
        <w:autoSpaceDE w:val="0"/>
        <w:autoSpaceDN w:val="0"/>
        <w:adjustRightInd w:val="0"/>
        <w:spacing w:after="0" w:line="240" w:lineRule="auto"/>
        <w:rPr>
          <w:rFonts w:ascii="Segoe UI Semilight" w:hAnsi="Segoe UI Semilight" w:cs="Segoe UI Semilight"/>
          <w:color w:val="000000"/>
          <w:sz w:val="18"/>
          <w:szCs w:val="18"/>
        </w:rPr>
      </w:pPr>
    </w:p>
    <w:p w:rsidR="00BC1493" w:rsidRPr="00FD2998" w:rsidP="005E35AF" w14:paraId="56869BAB" w14:textId="1E8ECA40">
      <w:pPr>
        <w:pStyle w:val="NoSpacing"/>
        <w:numPr>
          <w:ilvl w:val="0"/>
          <w:numId w:val="28"/>
        </w:numPr>
        <w:rPr>
          <w:rFonts w:ascii="Segoe UI Semilight" w:hAnsi="Segoe UI Semilight" w:cs="Segoe UI Semilight"/>
          <w:color w:val="000000" w:themeColor="text1"/>
        </w:rPr>
      </w:pPr>
      <w:r w:rsidRPr="00FD2998">
        <w:rPr>
          <w:rFonts w:ascii="Segoe UI Semilight" w:hAnsi="Segoe UI Semilight" w:cs="Segoe UI Semilight"/>
          <w:b/>
          <w:color w:val="000000" w:themeColor="text1"/>
        </w:rPr>
        <w:t xml:space="preserve">HCV RNA (+) </w:t>
      </w:r>
      <w:r w:rsidRPr="00FD2998" w:rsidR="00254D13">
        <w:rPr>
          <w:rFonts w:ascii="Segoe UI Semilight" w:hAnsi="Segoe UI Semilight" w:cs="Segoe UI Semilight"/>
          <w:b/>
          <w:color w:val="000000" w:themeColor="text1"/>
        </w:rPr>
        <w:t>clients</w:t>
      </w:r>
      <w:r w:rsidRPr="00FD2998">
        <w:rPr>
          <w:rFonts w:ascii="Segoe UI Semilight" w:hAnsi="Segoe UI Semilight" w:cs="Segoe UI Semilight"/>
          <w:b/>
          <w:color w:val="000000" w:themeColor="text1"/>
        </w:rPr>
        <w:t xml:space="preserve"> linked to hepatitis C treatment</w:t>
      </w:r>
      <w:r w:rsidRPr="00FD2998" w:rsidR="0035682C">
        <w:rPr>
          <w:rFonts w:ascii="Segoe UI Semilight" w:hAnsi="Segoe UI Semilight" w:cs="Segoe UI Semilight"/>
          <w:b/>
          <w:color w:val="000000" w:themeColor="text1"/>
        </w:rPr>
        <w:t xml:space="preserve"> </w:t>
      </w:r>
      <w:r w:rsidRPr="00FD2998">
        <w:rPr>
          <w:rFonts w:ascii="Segoe UI Semilight" w:hAnsi="Segoe UI Semilight" w:cs="Segoe UI Semilight"/>
          <w:b/>
          <w:color w:val="000000" w:themeColor="text1"/>
        </w:rPr>
        <w:t xml:space="preserve">— </w:t>
      </w:r>
      <w:r w:rsidRPr="00FD2998">
        <w:rPr>
          <w:rFonts w:ascii="Segoe UI Semilight" w:hAnsi="Segoe UI Semilight" w:cs="Segoe UI Semilight"/>
          <w:color w:val="000000" w:themeColor="text1"/>
        </w:rPr>
        <w:t xml:space="preserve">This is a short-term outcome (years </w:t>
      </w:r>
      <w:r w:rsidRPr="00FD2998">
        <w:rPr>
          <w:rStyle w:val="normaltextrun"/>
          <w:rFonts w:ascii="Segoe UI Semilight" w:hAnsi="Segoe UI Semilight" w:cs="Segoe UI Semilight"/>
          <w:color w:val="000000" w:themeColor="text1"/>
          <w:bdr w:val="none" w:sz="0" w:space="0" w:color="auto" w:frame="1"/>
        </w:rPr>
        <w:t xml:space="preserve">1–3). </w:t>
      </w:r>
      <w:r w:rsidRPr="00FD2998" w:rsidR="00822430">
        <w:rPr>
          <w:rStyle w:val="normaltextrun"/>
          <w:rFonts w:ascii="Segoe UI Semilight" w:hAnsi="Segoe UI Semilight" w:cs="Segoe UI Semilight"/>
          <w:color w:val="000000" w:themeColor="text1"/>
          <w:bdr w:val="none" w:sz="0" w:space="0" w:color="auto" w:frame="1"/>
        </w:rPr>
        <w:t xml:space="preserve"> </w:t>
      </w:r>
    </w:p>
    <w:p w:rsidR="0096293C" w:rsidRPr="00FD2998" w:rsidP="00ED0B8F" w14:paraId="1C9FF46B" w14:textId="297653C6">
      <w:pPr>
        <w:pStyle w:val="NoSpacing"/>
        <w:numPr>
          <w:ilvl w:val="0"/>
          <w:numId w:val="28"/>
        </w:numPr>
        <w:rPr>
          <w:rFonts w:ascii="Segoe UI Semilight" w:hAnsi="Segoe UI Semilight" w:cs="Segoe UI Semilight"/>
          <w:b/>
          <w:color w:val="000000" w:themeColor="text1"/>
        </w:rPr>
      </w:pPr>
      <w:r>
        <w:rPr>
          <w:rFonts w:ascii="Segoe UI Semilight" w:hAnsi="Segoe UI Semilight" w:cs="Segoe UI Semilight"/>
          <w:color w:val="000000" w:themeColor="text1"/>
        </w:rPr>
        <w:t>Summarize</w:t>
      </w:r>
      <w:r w:rsidRPr="00FD2998">
        <w:rPr>
          <w:rFonts w:ascii="Segoe UI Semilight" w:hAnsi="Segoe UI Semilight" w:cs="Segoe UI Semilight"/>
          <w:color w:val="000000" w:themeColor="text1"/>
        </w:rPr>
        <w:t xml:space="preserve"> data </w:t>
      </w:r>
      <w:r>
        <w:rPr>
          <w:rFonts w:ascii="Segoe UI Semilight" w:hAnsi="Segoe UI Semilight" w:cs="Segoe UI Semilight"/>
          <w:color w:val="000000" w:themeColor="text1"/>
        </w:rPr>
        <w:t>if multiple sites associated with a single setting type</w:t>
      </w:r>
      <w:r w:rsidRPr="00FD2998">
        <w:rPr>
          <w:rFonts w:ascii="Segoe UI Semilight" w:hAnsi="Segoe UI Semilight" w:cs="Segoe UI Semilight"/>
          <w:color w:val="000000" w:themeColor="text1"/>
        </w:rPr>
        <w:t xml:space="preserve">.  </w:t>
      </w:r>
    </w:p>
    <w:p w:rsidR="00F03A33" w:rsidRPr="00FD2998" w:rsidP="005E35AF" w14:paraId="594E7A9E" w14:textId="5AC6703E">
      <w:pPr>
        <w:pStyle w:val="NoSpacing"/>
        <w:numPr>
          <w:ilvl w:val="0"/>
          <w:numId w:val="28"/>
        </w:numPr>
        <w:rPr>
          <w:rFonts w:ascii="Segoe UI Semilight" w:hAnsi="Segoe UI Semilight" w:cs="Segoe UI Semilight"/>
          <w:color w:val="000000" w:themeColor="text1"/>
        </w:rPr>
      </w:pPr>
      <w:r w:rsidRPr="00FD2998">
        <w:rPr>
          <w:rFonts w:ascii="Segoe UI Semilight" w:hAnsi="Segoe UI Semilight" w:cs="Segoe UI Semilight"/>
          <w:color w:val="000000" w:themeColor="text1"/>
        </w:rPr>
        <w:t>Of clients</w:t>
      </w:r>
      <w:r w:rsidRPr="00FD2998">
        <w:rPr>
          <w:rFonts w:ascii="Segoe UI Semilight" w:hAnsi="Segoe UI Semilight" w:cs="Segoe UI Semilight"/>
          <w:b/>
          <w:color w:val="000000" w:themeColor="text1"/>
        </w:rPr>
        <w:t xml:space="preserve"> </w:t>
      </w:r>
      <w:r w:rsidRPr="00FD2998" w:rsidR="0035682C">
        <w:rPr>
          <w:rFonts w:ascii="Segoe UI Semilight" w:hAnsi="Segoe UI Semilight" w:cs="Segoe UI Semilight"/>
          <w:color w:val="000000" w:themeColor="text1"/>
        </w:rPr>
        <w:t xml:space="preserve">who had a positive HCV RNA result (Measure 3.1.4.c), </w:t>
      </w:r>
      <w:r w:rsidRPr="00FD2998" w:rsidR="00960250">
        <w:rPr>
          <w:rFonts w:ascii="Segoe UI Semilight" w:hAnsi="Segoe UI Semilight" w:cs="Segoe UI Semilight"/>
          <w:color w:val="000000" w:themeColor="text1"/>
        </w:rPr>
        <w:t xml:space="preserve">report </w:t>
      </w:r>
      <w:r w:rsidRPr="00FD2998" w:rsidR="0035682C">
        <w:rPr>
          <w:rFonts w:ascii="Segoe UI Semilight" w:hAnsi="Segoe UI Semilight" w:cs="Segoe UI Semilight"/>
          <w:color w:val="000000" w:themeColor="text1"/>
        </w:rPr>
        <w:t xml:space="preserve">the number who </w:t>
      </w:r>
      <w:r w:rsidRPr="00FD2998">
        <w:rPr>
          <w:rFonts w:ascii="Segoe UI Semilight" w:hAnsi="Segoe UI Semilight" w:cs="Segoe UI Semilight"/>
          <w:color w:val="000000" w:themeColor="text1"/>
        </w:rPr>
        <w:t xml:space="preserve">were linked to hepatitis C treatment. See definitions below. </w:t>
      </w:r>
    </w:p>
    <w:p w:rsidR="007C0DBF" w:rsidRPr="00FD2998" w:rsidP="007C0DBF" w14:paraId="2616B25D" w14:textId="35188DFC">
      <w:pPr>
        <w:pStyle w:val="NoSpacing"/>
        <w:numPr>
          <w:ilvl w:val="0"/>
          <w:numId w:val="28"/>
        </w:numPr>
        <w:rPr>
          <w:rFonts w:ascii="Segoe UI Semilight" w:hAnsi="Segoe UI Semilight" w:cs="Segoe UI Semilight"/>
          <w:color w:val="000000"/>
          <w:spacing w:val="2"/>
          <w:sz w:val="21"/>
          <w:szCs w:val="21"/>
        </w:rPr>
      </w:pPr>
      <w:r w:rsidRPr="00FD2998">
        <w:rPr>
          <w:rFonts w:ascii="Segoe UI Semilight" w:hAnsi="Segoe UI Semilight" w:cs="Segoe UI Semilight"/>
          <w:b/>
          <w:color w:val="000000" w:themeColor="text1"/>
        </w:rPr>
        <w:t xml:space="preserve">Linkage </w:t>
      </w:r>
      <w:r w:rsidRPr="00FD2998">
        <w:rPr>
          <w:rFonts w:ascii="Segoe UI Semilight" w:hAnsi="Segoe UI Semilight" w:cs="Segoe UI Semilight"/>
          <w:color w:val="000000" w:themeColor="text1"/>
        </w:rPr>
        <w:t xml:space="preserve">is defined as provision of medical care at the facility or attendance at the initial visit to evaluate for medical treatment </w:t>
      </w:r>
      <w:r w:rsidRPr="00FD2998" w:rsidR="009E176D">
        <w:rPr>
          <w:rFonts w:ascii="Segoe UI Semilight" w:hAnsi="Segoe UI Semilight" w:cs="Segoe UI Semilight"/>
          <w:color w:val="000000" w:themeColor="text1"/>
        </w:rPr>
        <w:t>of</w:t>
      </w:r>
      <w:r w:rsidRPr="00FD2998">
        <w:rPr>
          <w:rFonts w:ascii="Segoe UI Semilight" w:hAnsi="Segoe UI Semilight" w:cs="Segoe UI Semilight"/>
          <w:color w:val="000000" w:themeColor="text1"/>
        </w:rPr>
        <w:t xml:space="preserve"> </w:t>
      </w:r>
      <w:r w:rsidRPr="00FD2998" w:rsidR="00610798">
        <w:rPr>
          <w:rFonts w:ascii="Segoe UI Semilight" w:hAnsi="Segoe UI Semilight" w:cs="Segoe UI Semilight"/>
          <w:color w:val="000000" w:themeColor="text1"/>
        </w:rPr>
        <w:t>hepatitis C</w:t>
      </w:r>
      <w:r w:rsidRPr="00FD2998">
        <w:rPr>
          <w:rFonts w:ascii="Segoe UI Semilight" w:hAnsi="Segoe UI Semilight" w:cs="Segoe UI Semilight"/>
          <w:color w:val="000000" w:themeColor="text1"/>
        </w:rPr>
        <w:t xml:space="preserve">. “Referral” could have a variety of meanings and does not count as “linkage.” Successful linkage </w:t>
      </w:r>
      <w:r w:rsidRPr="00FD2998">
        <w:rPr>
          <w:rFonts w:ascii="Segoe UI Semilight" w:hAnsi="Segoe UI Semilight" w:cs="Segoe UI Semilight"/>
        </w:rPr>
        <w:t xml:space="preserve">can be documented by review of records or direct report by a peer navigator or other reliable means.  </w:t>
      </w:r>
    </w:p>
    <w:p w:rsidR="0010647B" w:rsidRPr="00FD2998" w:rsidP="0010647B" w14:paraId="718EBB26" w14:textId="0FEC347A">
      <w:pPr>
        <w:pStyle w:val="NoSpacing"/>
        <w:numPr>
          <w:ilvl w:val="0"/>
          <w:numId w:val="28"/>
        </w:numPr>
        <w:rPr>
          <w:rFonts w:ascii="Segoe UI Semilight" w:hAnsi="Segoe UI Semilight" w:cs="Segoe UI Semilight"/>
        </w:rPr>
      </w:pPr>
      <w:r w:rsidRPr="00FD2998">
        <w:rPr>
          <w:rFonts w:ascii="Segoe UI Semilight" w:hAnsi="Segoe UI Semilight" w:cs="Segoe UI Semilight"/>
          <w:color w:val="000000"/>
        </w:rPr>
        <w:t>See</w:t>
      </w:r>
      <w:r w:rsidRPr="00FD2998" w:rsidR="003E7E79">
        <w:rPr>
          <w:rFonts w:ascii="Segoe UI Semilight" w:hAnsi="Segoe UI Semilight" w:cs="Segoe UI Semilight"/>
          <w:color w:val="000000"/>
        </w:rPr>
        <w:t xml:space="preserve"> NOFO</w:t>
      </w:r>
      <w:r w:rsidRPr="00FD2998">
        <w:rPr>
          <w:rFonts w:ascii="Segoe UI Semilight" w:hAnsi="Segoe UI Semilight" w:cs="Segoe UI Semilight"/>
          <w:color w:val="000000"/>
        </w:rPr>
        <w:t xml:space="preserve"> page 24 for more information.</w:t>
      </w:r>
    </w:p>
    <w:p w:rsidR="00315026" w:rsidRPr="00FD2998" w:rsidP="001129B5" w14:paraId="65132CD4" w14:textId="77777777">
      <w:pPr>
        <w:pStyle w:val="NoSpacing"/>
        <w:rPr>
          <w:rFonts w:ascii="Segoe UI Semilight" w:hAnsi="Segoe UI Semilight" w:cs="Segoe UI Semilight"/>
          <w:sz w:val="18"/>
          <w:szCs w:val="18"/>
        </w:rPr>
      </w:pPr>
    </w:p>
    <w:p w:rsidR="001129B5" w:rsidRPr="00FD2998" w:rsidP="001129B5" w14:paraId="4620B4B3" w14:textId="0648BB65">
      <w:pPr>
        <w:pStyle w:val="NoSpacing"/>
        <w:rPr>
          <w:rFonts w:ascii="Segoe UI Semilight" w:hAnsi="Segoe UI Semilight" w:cs="Segoe UI Semilight"/>
          <w:b/>
          <w:sz w:val="28"/>
          <w:szCs w:val="28"/>
        </w:rPr>
      </w:pPr>
      <w:r w:rsidRPr="00FD2998">
        <w:rPr>
          <w:rFonts w:ascii="Segoe UI Semilight" w:hAnsi="Segoe UI Semilight" w:cs="Segoe UI Semilight"/>
          <w:b/>
          <w:sz w:val="28"/>
          <w:szCs w:val="28"/>
        </w:rPr>
        <w:t xml:space="preserve">Measure </w:t>
      </w:r>
      <w:r w:rsidRPr="00FD2998" w:rsidR="001B52CD">
        <w:rPr>
          <w:rFonts w:ascii="Segoe UI Semilight" w:hAnsi="Segoe UI Semilight" w:cs="Segoe UI Semilight"/>
          <w:b/>
          <w:sz w:val="28"/>
          <w:szCs w:val="28"/>
        </w:rPr>
        <w:t>3.1.3.b</w:t>
      </w:r>
    </w:p>
    <w:p w:rsidR="00116422" w:rsidP="00116422" w14:paraId="2F0A4F29" w14:textId="77777777">
      <w:pPr>
        <w:pStyle w:val="NoSpacing"/>
        <w:spacing w:after="120"/>
        <w:rPr>
          <w:rFonts w:ascii="Segoe UI Semilight" w:hAnsi="Segoe UI Semilight" w:cs="Segoe UI Semilight"/>
          <w:color w:val="000000"/>
          <w:sz w:val="18"/>
          <w:szCs w:val="18"/>
        </w:rPr>
      </w:pPr>
      <w:r>
        <w:rPr>
          <w:rFonts w:ascii="Segoe UI Semilight" w:hAnsi="Segoe UI Semilight" w:cs="Segoe UI Semilight"/>
          <w:color w:val="000000"/>
          <w:sz w:val="18"/>
          <w:szCs w:val="18"/>
        </w:rPr>
        <w:t>Report by setting type:</w:t>
      </w:r>
    </w:p>
    <w:p w:rsidR="001129B5" w:rsidRPr="00FD2998" w:rsidP="00944314" w14:paraId="63B49C76" w14:textId="1CBD1371">
      <w:pPr>
        <w:pStyle w:val="NoSpacing"/>
        <w:ind w:left="270"/>
        <w:rPr>
          <w:rFonts w:ascii="Segoe UI Semilight" w:hAnsi="Segoe UI Semilight" w:cs="Segoe UI Semilight"/>
          <w:sz w:val="18"/>
          <w:szCs w:val="18"/>
        </w:rPr>
      </w:pPr>
      <w:r w:rsidRPr="00FD2998">
        <w:rPr>
          <w:rFonts w:ascii="Segoe UI Semilight" w:hAnsi="Segoe UI Semilight" w:cs="Segoe UI Semilight"/>
          <w:color w:val="000000"/>
          <w:sz w:val="18"/>
          <w:szCs w:val="18"/>
        </w:rPr>
        <w:t>N</w:t>
      </w:r>
      <w:r w:rsidRPr="00FD2998" w:rsidR="004E2F4C">
        <w:rPr>
          <w:rFonts w:ascii="Segoe UI Semilight" w:hAnsi="Segoe UI Semilight" w:cs="Segoe UI Semilight"/>
          <w:color w:val="000000"/>
          <w:sz w:val="18"/>
          <w:szCs w:val="18"/>
        </w:rPr>
        <w:t xml:space="preserve">umber </w:t>
      </w:r>
      <w:r w:rsidRPr="00FD2998">
        <w:rPr>
          <w:rFonts w:ascii="Segoe UI Semilight" w:hAnsi="Segoe UI Semilight" w:cs="Segoe UI Semilight"/>
          <w:sz w:val="18"/>
          <w:szCs w:val="18"/>
        </w:rPr>
        <w:t>of clients screened for HBV</w:t>
      </w:r>
      <w:r w:rsidRPr="00FD2998" w:rsidR="004E2F4C">
        <w:rPr>
          <w:rFonts w:ascii="Segoe UI Semilight" w:hAnsi="Segoe UI Semilight" w:cs="Segoe UI Semilight"/>
          <w:sz w:val="18"/>
          <w:szCs w:val="18"/>
        </w:rPr>
        <w:t xml:space="preserve"> (anti-HBc, HBsAg, anti-HBs)</w:t>
      </w:r>
      <w:r w:rsidRPr="00FD2998" w:rsidR="005A66C3">
        <w:rPr>
          <w:rFonts w:ascii="Segoe UI Semilight" w:hAnsi="Segoe UI Semilight" w:cs="Segoe UI Semilight"/>
          <w:sz w:val="18"/>
          <w:szCs w:val="18"/>
        </w:rPr>
        <w:t xml:space="preserve"> during this reporting </w:t>
      </w:r>
      <w:r w:rsidRPr="00FD2998" w:rsidR="005A66C3">
        <w:rPr>
          <w:rFonts w:ascii="Segoe UI Semilight" w:hAnsi="Segoe UI Semilight" w:cs="Segoe UI Semilight"/>
          <w:sz w:val="18"/>
          <w:szCs w:val="18"/>
        </w:rPr>
        <w:t>period</w:t>
      </w:r>
    </w:p>
    <w:p w:rsidR="004E2F4C" w:rsidRPr="00FD2998" w:rsidP="001129B5" w14:paraId="251B1FBF" w14:textId="1C9DA0BB">
      <w:pPr>
        <w:pStyle w:val="NoSpacing"/>
        <w:rPr>
          <w:rFonts w:ascii="Segoe UI Semilight" w:hAnsi="Segoe UI Semilight" w:cs="Segoe UI Semilight"/>
          <w:sz w:val="18"/>
          <w:szCs w:val="18"/>
        </w:rPr>
      </w:pPr>
    </w:p>
    <w:p w:rsidR="000C57A4" w:rsidRPr="00FD2998" w:rsidP="000C57A4" w14:paraId="60343A16" w14:textId="10B9963B">
      <w:pPr>
        <w:pStyle w:val="NoSpacing"/>
        <w:numPr>
          <w:ilvl w:val="0"/>
          <w:numId w:val="28"/>
        </w:numPr>
        <w:rPr>
          <w:rStyle w:val="normaltextrun"/>
          <w:rFonts w:ascii="Segoe UI Semilight" w:hAnsi="Segoe UI Semilight" w:cs="Segoe UI Semilight"/>
          <w:color w:val="000000" w:themeColor="text1"/>
        </w:rPr>
      </w:pPr>
      <w:r w:rsidRPr="00FD2998">
        <w:rPr>
          <w:rFonts w:ascii="Segoe UI Semilight" w:hAnsi="Segoe UI Semilight" w:cs="Segoe UI Semilight"/>
          <w:b/>
          <w:color w:val="000000" w:themeColor="text1"/>
        </w:rPr>
        <w:t>Clients</w:t>
      </w:r>
      <w:r w:rsidRPr="00FD2998" w:rsidR="006B6827">
        <w:rPr>
          <w:rFonts w:ascii="Segoe UI Semilight" w:hAnsi="Segoe UI Semilight" w:cs="Segoe UI Semilight"/>
          <w:b/>
          <w:color w:val="000000" w:themeColor="text1"/>
        </w:rPr>
        <w:t xml:space="preserve"> screened for HBV (</w:t>
      </w:r>
      <w:r w:rsidRPr="00FD2998" w:rsidR="001D1571">
        <w:rPr>
          <w:rFonts w:ascii="Segoe UI Semilight" w:hAnsi="Segoe UI Semilight" w:cs="Segoe UI Semilight"/>
          <w:b/>
          <w:color w:val="000000" w:themeColor="text1"/>
        </w:rPr>
        <w:t xml:space="preserve">total </w:t>
      </w:r>
      <w:r w:rsidRPr="00FD2998" w:rsidR="006B6827">
        <w:rPr>
          <w:rFonts w:ascii="Segoe UI Semilight" w:hAnsi="Segoe UI Semilight" w:cs="Segoe UI Semilight"/>
          <w:b/>
          <w:color w:val="000000" w:themeColor="text1"/>
        </w:rPr>
        <w:t xml:space="preserve">anti-HBc, HBsAg, anti-HBs) </w:t>
      </w:r>
      <w:r w:rsidRPr="00FD2998" w:rsidR="00527EB1">
        <w:rPr>
          <w:rFonts w:ascii="Segoe UI Semilight" w:hAnsi="Segoe UI Semilight" w:cs="Segoe UI Semilight"/>
          <w:b/>
          <w:color w:val="000000" w:themeColor="text1"/>
        </w:rPr>
        <w:t xml:space="preserve">— </w:t>
      </w:r>
      <w:r w:rsidRPr="00FD2998">
        <w:rPr>
          <w:rFonts w:ascii="Segoe UI Semilight" w:hAnsi="Segoe UI Semilight" w:cs="Segoe UI Semilight"/>
          <w:color w:val="000000" w:themeColor="text1"/>
        </w:rPr>
        <w:t xml:space="preserve">This is a short-term outcome (years </w:t>
      </w:r>
      <w:r w:rsidRPr="00FD2998">
        <w:rPr>
          <w:rStyle w:val="normaltextrun"/>
          <w:rFonts w:ascii="Segoe UI Semilight" w:hAnsi="Segoe UI Semilight" w:cs="Segoe UI Semilight"/>
          <w:color w:val="000000" w:themeColor="text1"/>
          <w:bdr w:val="none" w:sz="0" w:space="0" w:color="auto" w:frame="1"/>
        </w:rPr>
        <w:t xml:space="preserve">1–3). </w:t>
      </w:r>
      <w:r w:rsidRPr="00FD2998" w:rsidR="00822430">
        <w:rPr>
          <w:rStyle w:val="normaltextrun"/>
          <w:rFonts w:ascii="Segoe UI Semilight" w:hAnsi="Segoe UI Semilight" w:cs="Segoe UI Semilight"/>
          <w:color w:val="000000" w:themeColor="text1"/>
          <w:bdr w:val="none" w:sz="0" w:space="0" w:color="auto" w:frame="1"/>
        </w:rPr>
        <w:t xml:space="preserve"> </w:t>
      </w:r>
    </w:p>
    <w:p w:rsidR="0096293C" w:rsidRPr="00FD2998" w:rsidP="00ED0B8F" w14:paraId="520D0847" w14:textId="0E261107">
      <w:pPr>
        <w:pStyle w:val="NoSpacing"/>
        <w:numPr>
          <w:ilvl w:val="0"/>
          <w:numId w:val="28"/>
        </w:numPr>
        <w:rPr>
          <w:rFonts w:ascii="Segoe UI Semilight" w:hAnsi="Segoe UI Semilight" w:cs="Segoe UI Semilight"/>
          <w:b/>
          <w:color w:val="000000" w:themeColor="text1"/>
        </w:rPr>
      </w:pPr>
      <w:r>
        <w:rPr>
          <w:rFonts w:ascii="Segoe UI Semilight" w:hAnsi="Segoe UI Semilight" w:cs="Segoe UI Semilight"/>
          <w:color w:val="000000" w:themeColor="text1"/>
        </w:rPr>
        <w:t>Summarize</w:t>
      </w:r>
      <w:r w:rsidRPr="00FD2998">
        <w:rPr>
          <w:rFonts w:ascii="Segoe UI Semilight" w:hAnsi="Segoe UI Semilight" w:cs="Segoe UI Semilight"/>
          <w:color w:val="000000" w:themeColor="text1"/>
        </w:rPr>
        <w:t xml:space="preserve"> data </w:t>
      </w:r>
      <w:r>
        <w:rPr>
          <w:rFonts w:ascii="Segoe UI Semilight" w:hAnsi="Segoe UI Semilight" w:cs="Segoe UI Semilight"/>
          <w:color w:val="000000" w:themeColor="text1"/>
        </w:rPr>
        <w:t>if multiple sites associated with a single setting type</w:t>
      </w:r>
      <w:r w:rsidRPr="00FD2998">
        <w:rPr>
          <w:rFonts w:ascii="Segoe UI Semilight" w:hAnsi="Segoe UI Semilight" w:cs="Segoe UI Semilight"/>
          <w:color w:val="000000" w:themeColor="text1"/>
        </w:rPr>
        <w:t xml:space="preserve">.  </w:t>
      </w:r>
    </w:p>
    <w:p w:rsidR="004A2A2C" w:rsidRPr="00FD2998" w:rsidP="00042617" w14:paraId="254C810F" w14:textId="4334547D">
      <w:pPr>
        <w:pStyle w:val="NoSpacing"/>
        <w:numPr>
          <w:ilvl w:val="0"/>
          <w:numId w:val="28"/>
        </w:numPr>
        <w:rPr>
          <w:rFonts w:ascii="Segoe UI Semilight" w:hAnsi="Segoe UI Semilight" w:cs="Segoe UI Semilight"/>
          <w:color w:val="000000" w:themeColor="text1"/>
        </w:rPr>
      </w:pPr>
      <w:r w:rsidRPr="00FD2998">
        <w:rPr>
          <w:rFonts w:ascii="Segoe UI Semilight" w:hAnsi="Segoe UI Semilight" w:cs="Segoe UI Semilight"/>
          <w:color w:val="000000" w:themeColor="text1"/>
        </w:rPr>
        <w:t>Report</w:t>
      </w:r>
      <w:r w:rsidRPr="00FD2998" w:rsidR="006B6827">
        <w:rPr>
          <w:rFonts w:ascii="Segoe UI Semilight" w:hAnsi="Segoe UI Semilight" w:cs="Segoe UI Semilight"/>
          <w:color w:val="000000" w:themeColor="text1"/>
        </w:rPr>
        <w:t xml:space="preserve"> the number of </w:t>
      </w:r>
      <w:r w:rsidRPr="00FD2998" w:rsidR="00253873">
        <w:rPr>
          <w:rFonts w:ascii="Segoe UI Semilight" w:hAnsi="Segoe UI Semilight" w:cs="Segoe UI Semilight"/>
          <w:color w:val="000000" w:themeColor="text1"/>
        </w:rPr>
        <w:t>clients</w:t>
      </w:r>
      <w:r w:rsidRPr="00FD2998" w:rsidR="006B6827">
        <w:rPr>
          <w:rFonts w:ascii="Segoe UI Semilight" w:hAnsi="Segoe UI Semilight" w:cs="Segoe UI Semilight"/>
          <w:color w:val="000000" w:themeColor="text1"/>
        </w:rPr>
        <w:t xml:space="preserve"> </w:t>
      </w:r>
      <w:r w:rsidRPr="00FD2998" w:rsidR="00D05628">
        <w:rPr>
          <w:rFonts w:ascii="Segoe UI Semilight" w:hAnsi="Segoe UI Semilight" w:cs="Segoe UI Semilight"/>
          <w:color w:val="000000" w:themeColor="text1"/>
        </w:rPr>
        <w:t>(from 3.1.1.</w:t>
      </w:r>
      <w:r w:rsidRPr="00FD2998" w:rsidR="00116AAC">
        <w:rPr>
          <w:rFonts w:ascii="Segoe UI Semilight" w:hAnsi="Segoe UI Semilight" w:cs="Segoe UI Semilight"/>
          <w:color w:val="000000" w:themeColor="text1"/>
        </w:rPr>
        <w:t xml:space="preserve">a) </w:t>
      </w:r>
      <w:r w:rsidRPr="00FD2998" w:rsidR="006B6827">
        <w:rPr>
          <w:rFonts w:ascii="Segoe UI Semilight" w:hAnsi="Segoe UI Semilight" w:cs="Segoe UI Semilight"/>
          <w:color w:val="000000" w:themeColor="text1"/>
        </w:rPr>
        <w:t xml:space="preserve">who were screened for hepatitis B, defined as </w:t>
      </w:r>
      <w:r w:rsidRPr="00FD2998" w:rsidR="00116AAC">
        <w:rPr>
          <w:rFonts w:ascii="Segoe UI Semilight" w:hAnsi="Segoe UI Semilight" w:cs="Segoe UI Semilight"/>
          <w:color w:val="000000" w:themeColor="text1"/>
        </w:rPr>
        <w:t xml:space="preserve">receipt of testing for </w:t>
      </w:r>
      <w:r w:rsidRPr="00FD2998" w:rsidR="006B6827">
        <w:rPr>
          <w:rFonts w:ascii="Segoe UI Semilight" w:hAnsi="Segoe UI Semilight" w:cs="Segoe UI Semilight"/>
          <w:color w:val="000000" w:themeColor="text1"/>
        </w:rPr>
        <w:t>all of</w:t>
      </w:r>
      <w:r w:rsidRPr="00FD2998" w:rsidR="006B6827">
        <w:rPr>
          <w:rFonts w:ascii="Segoe UI Semilight" w:hAnsi="Segoe UI Semilight" w:cs="Segoe UI Semilight"/>
          <w:color w:val="000000" w:themeColor="text1"/>
        </w:rPr>
        <w:t xml:space="preserve"> the following:</w:t>
      </w:r>
    </w:p>
    <w:p w:rsidR="006B6827" w:rsidRPr="00FD2998" w:rsidP="001D1571" w14:paraId="629C784D" w14:textId="78D88B6C">
      <w:pPr>
        <w:pStyle w:val="NoSpacing"/>
        <w:numPr>
          <w:ilvl w:val="1"/>
          <w:numId w:val="28"/>
        </w:numPr>
        <w:rPr>
          <w:rFonts w:ascii="Segoe UI Semilight" w:hAnsi="Segoe UI Semilight" w:cs="Segoe UI Semilight"/>
          <w:color w:val="000000" w:themeColor="text1"/>
        </w:rPr>
      </w:pPr>
      <w:r w:rsidRPr="00FD2998">
        <w:rPr>
          <w:rFonts w:ascii="Segoe UI Semilight" w:hAnsi="Segoe UI Semilight" w:cs="Segoe UI Semilight"/>
          <w:color w:val="000000" w:themeColor="text1"/>
        </w:rPr>
        <w:t>Total anti-hepatitis B core antibody (total anti-HBc)</w:t>
      </w:r>
    </w:p>
    <w:p w:rsidR="005761C9" w:rsidRPr="00FD2998" w:rsidP="001D1571" w14:paraId="266994F7" w14:textId="1A7AD769">
      <w:pPr>
        <w:pStyle w:val="NoSpacing"/>
        <w:numPr>
          <w:ilvl w:val="1"/>
          <w:numId w:val="28"/>
        </w:numPr>
        <w:rPr>
          <w:rFonts w:ascii="Segoe UI Semilight" w:hAnsi="Segoe UI Semilight" w:cs="Segoe UI Semilight"/>
        </w:rPr>
      </w:pPr>
      <w:r w:rsidRPr="00FD2998">
        <w:rPr>
          <w:rFonts w:ascii="Segoe UI Semilight" w:hAnsi="Segoe UI Semilight" w:cs="Segoe UI Semilight"/>
          <w:color w:val="000000" w:themeColor="text1"/>
        </w:rPr>
        <w:t xml:space="preserve">Hepatitis </w:t>
      </w:r>
      <w:r w:rsidRPr="00FD2998">
        <w:rPr>
          <w:rFonts w:ascii="Segoe UI Semilight" w:hAnsi="Segoe UI Semilight" w:cs="Segoe UI Semilight"/>
        </w:rPr>
        <w:t>B surface antigen (HBsAg); and</w:t>
      </w:r>
    </w:p>
    <w:p w:rsidR="005761C9" w:rsidP="002D7934" w14:paraId="75A69243" w14:textId="7DFEA55A">
      <w:pPr>
        <w:pStyle w:val="NoSpacing"/>
        <w:numPr>
          <w:ilvl w:val="1"/>
          <w:numId w:val="28"/>
        </w:numPr>
        <w:rPr>
          <w:rFonts w:ascii="Segoe UI Semilight" w:hAnsi="Segoe UI Semilight" w:cs="Segoe UI Semilight"/>
        </w:rPr>
      </w:pPr>
      <w:r w:rsidRPr="00FD2998">
        <w:rPr>
          <w:rFonts w:ascii="Segoe UI Semilight" w:hAnsi="Segoe UI Semilight" w:cs="Segoe UI Semilight"/>
        </w:rPr>
        <w:t>Hepatitis B surface antibody (anti-HBs).</w:t>
      </w:r>
    </w:p>
    <w:p w:rsidR="00071C2E" w:rsidRPr="00071C2E" w:rsidP="00071C2E" w14:paraId="5B591ACA" w14:textId="1ED3AA0D">
      <w:pPr>
        <w:pStyle w:val="NoSpacing"/>
        <w:numPr>
          <w:ilvl w:val="0"/>
          <w:numId w:val="28"/>
        </w:numPr>
        <w:rPr>
          <w:rFonts w:ascii="Segoe UI Semilight" w:hAnsi="Segoe UI Semilight" w:cs="Segoe UI Semilight"/>
          <w:b/>
          <w:bCs/>
        </w:rPr>
      </w:pPr>
      <w:r w:rsidRPr="00C5328D">
        <w:rPr>
          <w:rFonts w:ascii="Segoe UI Semilight" w:hAnsi="Segoe UI Semilight" w:cs="Segoe UI Semilight"/>
          <w:b/>
          <w:bCs/>
        </w:rPr>
        <w:t>To be counted, the test must be performed within the setting.</w:t>
      </w:r>
    </w:p>
    <w:p w:rsidR="00DF2B1F" w:rsidRPr="00FD2998" w:rsidP="001129B5" w14:paraId="37173B82" w14:textId="4CF7D663">
      <w:pPr>
        <w:pStyle w:val="NoSpacing"/>
        <w:numPr>
          <w:ilvl w:val="0"/>
          <w:numId w:val="28"/>
        </w:numPr>
        <w:rPr>
          <w:rFonts w:ascii="Segoe UI Semilight" w:hAnsi="Segoe UI Semilight" w:cs="Segoe UI Semilight"/>
          <w:color w:val="000000"/>
        </w:rPr>
      </w:pPr>
      <w:r w:rsidRPr="00FD2998">
        <w:rPr>
          <w:rFonts w:ascii="Segoe UI Semilight" w:hAnsi="Segoe UI Semilight" w:cs="Segoe UI Semilight"/>
          <w:color w:val="000000"/>
        </w:rPr>
        <w:t xml:space="preserve">See </w:t>
      </w:r>
      <w:r w:rsidRPr="00FD2998" w:rsidR="00A546DF">
        <w:rPr>
          <w:rFonts w:ascii="Segoe UI Semilight" w:hAnsi="Segoe UI Semilight" w:cs="Segoe UI Semilight"/>
          <w:color w:val="000000"/>
        </w:rPr>
        <w:t xml:space="preserve">NOFO </w:t>
      </w:r>
      <w:r w:rsidRPr="00FD2998">
        <w:rPr>
          <w:rFonts w:ascii="Segoe UI Semilight" w:hAnsi="Segoe UI Semilight" w:cs="Segoe UI Semilight"/>
          <w:color w:val="000000"/>
        </w:rPr>
        <w:t>pages 2</w:t>
      </w:r>
      <w:r w:rsidRPr="00FD2998" w:rsidR="001F7EC6">
        <w:rPr>
          <w:rFonts w:ascii="Segoe UI Semilight" w:hAnsi="Segoe UI Semilight" w:cs="Segoe UI Semilight"/>
          <w:color w:val="000000"/>
        </w:rPr>
        <w:t>3</w:t>
      </w:r>
      <w:r w:rsidRPr="00FD2998">
        <w:rPr>
          <w:rFonts w:ascii="Segoe UI Semilight" w:hAnsi="Segoe UI Semilight" w:cs="Segoe UI Semilight"/>
          <w:color w:val="000000"/>
        </w:rPr>
        <w:t>–24 for more information.</w:t>
      </w:r>
    </w:p>
    <w:p w:rsidR="00DF2B1F" w:rsidRPr="00FD2998" w:rsidP="001129B5" w14:paraId="2D726648" w14:textId="77777777">
      <w:pPr>
        <w:pStyle w:val="NoSpacing"/>
        <w:rPr>
          <w:rFonts w:ascii="Segoe UI Semilight" w:hAnsi="Segoe UI Semilight" w:cs="Segoe UI Semilight"/>
          <w:b/>
          <w:sz w:val="18"/>
          <w:szCs w:val="18"/>
        </w:rPr>
      </w:pPr>
    </w:p>
    <w:p w:rsidR="001129B5" w:rsidRPr="00FD2998" w:rsidP="001129B5" w14:paraId="42DF2985" w14:textId="1152B83B">
      <w:pPr>
        <w:pStyle w:val="NoSpacing"/>
        <w:rPr>
          <w:rFonts w:ascii="Segoe UI Semilight" w:hAnsi="Segoe UI Semilight" w:cs="Segoe UI Semilight"/>
          <w:b/>
          <w:sz w:val="28"/>
          <w:szCs w:val="28"/>
        </w:rPr>
      </w:pPr>
      <w:r w:rsidRPr="00FD2998">
        <w:rPr>
          <w:rFonts w:ascii="Segoe UI Semilight" w:hAnsi="Segoe UI Semilight" w:cs="Segoe UI Semilight"/>
          <w:b/>
          <w:sz w:val="28"/>
          <w:szCs w:val="28"/>
        </w:rPr>
        <w:t xml:space="preserve">Measure </w:t>
      </w:r>
      <w:r w:rsidRPr="00FD2998" w:rsidR="001B52CD">
        <w:rPr>
          <w:rFonts w:ascii="Segoe UI Semilight" w:hAnsi="Segoe UI Semilight" w:cs="Segoe UI Semilight"/>
          <w:b/>
          <w:sz w:val="28"/>
          <w:szCs w:val="28"/>
        </w:rPr>
        <w:t xml:space="preserve">3.1.4.e </w:t>
      </w:r>
    </w:p>
    <w:p w:rsidR="00116422" w:rsidP="00116422" w14:paraId="4044D777" w14:textId="77777777">
      <w:pPr>
        <w:pStyle w:val="NoSpacing"/>
        <w:spacing w:after="120"/>
        <w:rPr>
          <w:rFonts w:ascii="Segoe UI Semilight" w:hAnsi="Segoe UI Semilight" w:cs="Segoe UI Semilight"/>
          <w:color w:val="000000"/>
          <w:sz w:val="18"/>
          <w:szCs w:val="18"/>
        </w:rPr>
      </w:pPr>
      <w:r>
        <w:rPr>
          <w:rFonts w:ascii="Segoe UI Semilight" w:hAnsi="Segoe UI Semilight" w:cs="Segoe UI Semilight"/>
          <w:color w:val="000000"/>
          <w:sz w:val="18"/>
          <w:szCs w:val="18"/>
        </w:rPr>
        <w:t>Report by setting type:</w:t>
      </w:r>
    </w:p>
    <w:p w:rsidR="001129B5" w:rsidRPr="00FD2998" w:rsidP="00944314" w14:paraId="53B3F82B" w14:textId="5FD720A8">
      <w:pPr>
        <w:pStyle w:val="NoSpacing"/>
        <w:ind w:left="270"/>
        <w:rPr>
          <w:rFonts w:ascii="Segoe UI Semilight" w:hAnsi="Segoe UI Semilight" w:cs="Segoe UI Semilight"/>
          <w:sz w:val="18"/>
          <w:szCs w:val="18"/>
        </w:rPr>
      </w:pPr>
      <w:r w:rsidRPr="00FD2998">
        <w:rPr>
          <w:rFonts w:ascii="Segoe UI Semilight" w:hAnsi="Segoe UI Semilight" w:cs="Segoe UI Semilight"/>
          <w:color w:val="000000"/>
          <w:sz w:val="18"/>
          <w:szCs w:val="18"/>
        </w:rPr>
        <w:t>N</w:t>
      </w:r>
      <w:r w:rsidRPr="00FD2998" w:rsidR="004E2F4C">
        <w:rPr>
          <w:rFonts w:ascii="Segoe UI Semilight" w:hAnsi="Segoe UI Semilight" w:cs="Segoe UI Semilight"/>
          <w:color w:val="000000"/>
          <w:sz w:val="18"/>
          <w:szCs w:val="18"/>
        </w:rPr>
        <w:t xml:space="preserve">umber </w:t>
      </w:r>
      <w:r w:rsidRPr="00FD2998">
        <w:rPr>
          <w:rFonts w:ascii="Segoe UI Semilight" w:hAnsi="Segoe UI Semilight" w:cs="Segoe UI Semilight"/>
          <w:sz w:val="18"/>
          <w:szCs w:val="18"/>
        </w:rPr>
        <w:t>of clients testing positive for HBsAg</w:t>
      </w:r>
      <w:r w:rsidRPr="00FD2998" w:rsidR="00527EB1">
        <w:rPr>
          <w:rFonts w:ascii="Segoe UI Semilight" w:hAnsi="Segoe UI Semilight" w:cs="Segoe UI Semilight"/>
          <w:sz w:val="18"/>
          <w:szCs w:val="18"/>
        </w:rPr>
        <w:t xml:space="preserve"> during this reporting period</w:t>
      </w:r>
    </w:p>
    <w:p w:rsidR="004E2F4C" w:rsidRPr="00FD2998" w:rsidP="001129B5" w14:paraId="1B0142D5" w14:textId="1A6D9BEE">
      <w:pPr>
        <w:pStyle w:val="NoSpacing"/>
        <w:rPr>
          <w:rFonts w:ascii="Segoe UI Semilight" w:hAnsi="Segoe UI Semilight" w:cs="Segoe UI Semilight"/>
          <w:sz w:val="18"/>
          <w:szCs w:val="18"/>
        </w:rPr>
      </w:pPr>
    </w:p>
    <w:p w:rsidR="000C57A4" w:rsidRPr="00FD2998" w:rsidP="000C57A4" w14:paraId="05C3E9F1" w14:textId="0F71EB39">
      <w:pPr>
        <w:pStyle w:val="NoSpacing"/>
        <w:numPr>
          <w:ilvl w:val="0"/>
          <w:numId w:val="28"/>
        </w:numPr>
        <w:rPr>
          <w:rStyle w:val="normaltextrun"/>
          <w:rFonts w:ascii="Segoe UI Semilight" w:hAnsi="Segoe UI Semilight" w:cs="Segoe UI Semilight"/>
        </w:rPr>
      </w:pPr>
      <w:r w:rsidRPr="00FD2998">
        <w:rPr>
          <w:rFonts w:ascii="Segoe UI Semilight" w:hAnsi="Segoe UI Semilight" w:cs="Segoe UI Semilight"/>
          <w:b/>
        </w:rPr>
        <w:t>Clients</w:t>
      </w:r>
      <w:r w:rsidRPr="00FD2998" w:rsidR="00CF7B33">
        <w:rPr>
          <w:rFonts w:ascii="Segoe UI Semilight" w:hAnsi="Segoe UI Semilight" w:cs="Segoe UI Semilight"/>
          <w:b/>
        </w:rPr>
        <w:t xml:space="preserve"> testing positive for HBsAg </w:t>
      </w:r>
      <w:r w:rsidRPr="00FD2998">
        <w:rPr>
          <w:rFonts w:ascii="Segoe UI Semilight" w:hAnsi="Segoe UI Semilight" w:cs="Segoe UI Semilight"/>
          <w:b/>
        </w:rPr>
        <w:t xml:space="preserve">— </w:t>
      </w:r>
      <w:r w:rsidRPr="00FD2998">
        <w:rPr>
          <w:rFonts w:ascii="Segoe UI Semilight" w:hAnsi="Segoe UI Semilight" w:cs="Segoe UI Semilight"/>
        </w:rPr>
        <w:t xml:space="preserve">This is a short-term outcome (years </w:t>
      </w:r>
      <w:r w:rsidRPr="00FD2998">
        <w:rPr>
          <w:rStyle w:val="normaltextrun"/>
          <w:rFonts w:ascii="Segoe UI Semilight" w:hAnsi="Segoe UI Semilight" w:cs="Segoe UI Semilight"/>
          <w:color w:val="000000"/>
          <w:bdr w:val="none" w:sz="0" w:space="0" w:color="auto" w:frame="1"/>
        </w:rPr>
        <w:t xml:space="preserve">1–3). </w:t>
      </w:r>
      <w:r w:rsidRPr="00FD2998" w:rsidR="00822430">
        <w:rPr>
          <w:rStyle w:val="normaltextrun"/>
          <w:rFonts w:ascii="Segoe UI Semilight" w:hAnsi="Segoe UI Semilight" w:cs="Segoe UI Semilight"/>
          <w:color w:val="000000"/>
          <w:bdr w:val="none" w:sz="0" w:space="0" w:color="auto" w:frame="1"/>
        </w:rPr>
        <w:t xml:space="preserve"> </w:t>
      </w:r>
    </w:p>
    <w:p w:rsidR="0096293C" w:rsidRPr="00FD2998" w:rsidP="003248CD" w14:paraId="6BA60A56" w14:textId="55C2800C">
      <w:pPr>
        <w:pStyle w:val="NoSpacing"/>
        <w:numPr>
          <w:ilvl w:val="0"/>
          <w:numId w:val="28"/>
        </w:numPr>
        <w:rPr>
          <w:rFonts w:ascii="Segoe UI Semilight" w:hAnsi="Segoe UI Semilight" w:cs="Segoe UI Semilight"/>
          <w:b/>
          <w:color w:val="000000"/>
        </w:rPr>
      </w:pPr>
      <w:r>
        <w:rPr>
          <w:rFonts w:ascii="Segoe UI Semilight" w:hAnsi="Segoe UI Semilight" w:cs="Segoe UI Semilight"/>
          <w:color w:val="000000" w:themeColor="text1"/>
        </w:rPr>
        <w:t>Summarize</w:t>
      </w:r>
      <w:r w:rsidRPr="00FD2998">
        <w:rPr>
          <w:rFonts w:ascii="Segoe UI Semilight" w:hAnsi="Segoe UI Semilight" w:cs="Segoe UI Semilight"/>
          <w:color w:val="000000" w:themeColor="text1"/>
        </w:rPr>
        <w:t xml:space="preserve"> data </w:t>
      </w:r>
      <w:r>
        <w:rPr>
          <w:rFonts w:ascii="Segoe UI Semilight" w:hAnsi="Segoe UI Semilight" w:cs="Segoe UI Semilight"/>
          <w:color w:val="000000" w:themeColor="text1"/>
        </w:rPr>
        <w:t>if multiple sites associated with a single setting type</w:t>
      </w:r>
      <w:r w:rsidRPr="00FD2998">
        <w:rPr>
          <w:rFonts w:ascii="Segoe UI Semilight" w:hAnsi="Segoe UI Semilight" w:cs="Segoe UI Semilight"/>
          <w:color w:val="000000" w:themeColor="text1"/>
        </w:rPr>
        <w:t xml:space="preserve">.  </w:t>
      </w:r>
    </w:p>
    <w:p w:rsidR="00F55A12" w:rsidP="004921A3" w14:paraId="49829764" w14:textId="7D9DB277">
      <w:pPr>
        <w:pStyle w:val="NoSpacing"/>
        <w:numPr>
          <w:ilvl w:val="0"/>
          <w:numId w:val="28"/>
        </w:numPr>
        <w:rPr>
          <w:rFonts w:ascii="Segoe UI Semilight" w:hAnsi="Segoe UI Semilight" w:cs="Segoe UI Semilight"/>
          <w:color w:val="000000"/>
        </w:rPr>
      </w:pPr>
      <w:r w:rsidRPr="00FD2998">
        <w:rPr>
          <w:rFonts w:ascii="Segoe UI Semilight" w:hAnsi="Segoe UI Semilight" w:cs="Segoe UI Semilight"/>
        </w:rPr>
        <w:t>Of</w:t>
      </w:r>
      <w:r w:rsidRPr="00FD2998" w:rsidR="00FB2533">
        <w:rPr>
          <w:rFonts w:ascii="Segoe UI Semilight" w:hAnsi="Segoe UI Semilight" w:cs="Segoe UI Semilight"/>
        </w:rPr>
        <w:t xml:space="preserve"> </w:t>
      </w:r>
      <w:r w:rsidRPr="00FD2998" w:rsidR="00910483">
        <w:rPr>
          <w:rFonts w:ascii="Segoe UI Semilight" w:hAnsi="Segoe UI Semilight" w:cs="Segoe UI Semilight"/>
        </w:rPr>
        <w:t>clients</w:t>
      </w:r>
      <w:r w:rsidRPr="00FD2998" w:rsidR="00FB2533">
        <w:rPr>
          <w:rFonts w:ascii="Segoe UI Semilight" w:hAnsi="Segoe UI Semilight" w:cs="Segoe UI Semilight"/>
        </w:rPr>
        <w:t xml:space="preserve"> who </w:t>
      </w:r>
      <w:r w:rsidRPr="00FD2998" w:rsidR="00CE1785">
        <w:rPr>
          <w:rFonts w:ascii="Segoe UI Semilight" w:hAnsi="Segoe UI Semilight" w:cs="Segoe UI Semilight"/>
        </w:rPr>
        <w:t xml:space="preserve">were </w:t>
      </w:r>
      <w:r w:rsidRPr="00FD2998">
        <w:rPr>
          <w:rFonts w:ascii="Segoe UI Semilight" w:hAnsi="Segoe UI Semilight" w:cs="Segoe UI Semilight"/>
        </w:rPr>
        <w:t>screened</w:t>
      </w:r>
      <w:r w:rsidRPr="00FD2998" w:rsidR="00CE1785">
        <w:rPr>
          <w:rFonts w:ascii="Segoe UI Semilight" w:hAnsi="Segoe UI Semilight" w:cs="Segoe UI Semilight"/>
        </w:rPr>
        <w:t xml:space="preserve"> for hepatitis B (from 3.1.3.b)</w:t>
      </w:r>
      <w:r w:rsidRPr="00FD2998" w:rsidR="00246DFF">
        <w:rPr>
          <w:rFonts w:ascii="Segoe UI Semilight" w:hAnsi="Segoe UI Semilight" w:cs="Segoe UI Semilight"/>
        </w:rPr>
        <w:t xml:space="preserve">, </w:t>
      </w:r>
      <w:r w:rsidRPr="00FD2998" w:rsidR="00513F93">
        <w:rPr>
          <w:rFonts w:ascii="Segoe UI Semilight" w:hAnsi="Segoe UI Semilight" w:cs="Segoe UI Semilight"/>
        </w:rPr>
        <w:t xml:space="preserve">report the number </w:t>
      </w:r>
      <w:r w:rsidRPr="00FD2998" w:rsidR="00246DFF">
        <w:rPr>
          <w:rFonts w:ascii="Segoe UI Semilight" w:hAnsi="Segoe UI Semilight" w:cs="Segoe UI Semilight"/>
        </w:rPr>
        <w:t xml:space="preserve">who </w:t>
      </w:r>
      <w:r w:rsidRPr="00FD2998" w:rsidR="00FB2533">
        <w:rPr>
          <w:rFonts w:ascii="Segoe UI Semilight" w:hAnsi="Segoe UI Semilight" w:cs="Segoe UI Semilight"/>
        </w:rPr>
        <w:t>had a positive test result for hepatitis B surface antigen (HBsAg)</w:t>
      </w:r>
      <w:r w:rsidRPr="00FD2998" w:rsidR="009A655C">
        <w:rPr>
          <w:rFonts w:ascii="Segoe UI Semilight" w:hAnsi="Segoe UI Semilight" w:cs="Segoe UI Semilight"/>
          <w:color w:val="000000"/>
        </w:rPr>
        <w:t xml:space="preserve">. </w:t>
      </w:r>
    </w:p>
    <w:p w:rsidR="00071C2E" w:rsidRPr="00C5328D" w:rsidP="00071C2E" w14:paraId="041404FC" w14:textId="77777777">
      <w:pPr>
        <w:pStyle w:val="NoSpacing"/>
        <w:numPr>
          <w:ilvl w:val="0"/>
          <w:numId w:val="28"/>
        </w:numPr>
        <w:rPr>
          <w:rFonts w:ascii="Segoe UI Semilight" w:hAnsi="Segoe UI Semilight" w:cs="Segoe UI Semilight"/>
          <w:b/>
          <w:bCs/>
        </w:rPr>
      </w:pPr>
      <w:r w:rsidRPr="00C5328D">
        <w:rPr>
          <w:rFonts w:ascii="Segoe UI Semilight" w:hAnsi="Segoe UI Semilight" w:cs="Segoe UI Semilight"/>
          <w:b/>
          <w:bCs/>
        </w:rPr>
        <w:t>To be counted, the test must be performed within the setting.</w:t>
      </w:r>
    </w:p>
    <w:p w:rsidR="00071C2E" w:rsidRPr="00FD2998" w:rsidP="00071C2E" w14:paraId="6F5AA90B" w14:textId="77777777">
      <w:pPr>
        <w:pStyle w:val="NoSpacing"/>
        <w:ind w:left="720"/>
        <w:rPr>
          <w:rFonts w:ascii="Segoe UI Semilight" w:hAnsi="Segoe UI Semilight" w:cs="Segoe UI Semilight"/>
          <w:color w:val="000000"/>
        </w:rPr>
      </w:pPr>
    </w:p>
    <w:p w:rsidR="00DF2B1F" w:rsidRPr="00FD2998" w:rsidP="001129B5" w14:paraId="32E1D7E5" w14:textId="77777777">
      <w:pPr>
        <w:pStyle w:val="NoSpacing"/>
        <w:rPr>
          <w:rFonts w:ascii="Segoe UI Semilight" w:hAnsi="Segoe UI Semilight" w:cs="Segoe UI Semilight"/>
          <w:b/>
          <w:sz w:val="16"/>
          <w:szCs w:val="16"/>
        </w:rPr>
      </w:pPr>
    </w:p>
    <w:p w:rsidR="002F3651" w:rsidRPr="00FD2998" w:rsidP="001129B5" w14:paraId="429F9C1C" w14:textId="18CAB080">
      <w:pPr>
        <w:pStyle w:val="NoSpacing"/>
        <w:rPr>
          <w:rFonts w:ascii="Segoe UI Semilight" w:hAnsi="Segoe UI Semilight" w:cs="Segoe UI Semilight"/>
          <w:b/>
          <w:sz w:val="28"/>
          <w:szCs w:val="28"/>
        </w:rPr>
      </w:pPr>
      <w:r w:rsidRPr="00FD2998">
        <w:rPr>
          <w:rFonts w:ascii="Segoe UI Semilight" w:hAnsi="Segoe UI Semilight" w:cs="Segoe UI Semilight"/>
          <w:b/>
          <w:sz w:val="28"/>
          <w:szCs w:val="28"/>
        </w:rPr>
        <w:t xml:space="preserve">Measure </w:t>
      </w:r>
      <w:r w:rsidRPr="00FD2998" w:rsidR="001B52CD">
        <w:rPr>
          <w:rFonts w:ascii="Segoe UI Semilight" w:hAnsi="Segoe UI Semilight" w:cs="Segoe UI Semilight"/>
          <w:b/>
          <w:sz w:val="28"/>
          <w:szCs w:val="28"/>
        </w:rPr>
        <w:t>3.1.4.f</w:t>
      </w:r>
    </w:p>
    <w:p w:rsidR="00116422" w:rsidP="00116422" w14:paraId="5C84410F" w14:textId="77777777">
      <w:pPr>
        <w:pStyle w:val="NoSpacing"/>
        <w:spacing w:after="120"/>
        <w:rPr>
          <w:rFonts w:ascii="Segoe UI Semilight" w:hAnsi="Segoe UI Semilight" w:cs="Segoe UI Semilight"/>
          <w:color w:val="000000"/>
          <w:sz w:val="18"/>
          <w:szCs w:val="18"/>
        </w:rPr>
      </w:pPr>
      <w:r>
        <w:rPr>
          <w:rFonts w:ascii="Segoe UI Semilight" w:hAnsi="Segoe UI Semilight" w:cs="Segoe UI Semilight"/>
          <w:color w:val="000000"/>
          <w:sz w:val="18"/>
          <w:szCs w:val="18"/>
        </w:rPr>
        <w:t>Report by setting type:</w:t>
      </w:r>
    </w:p>
    <w:p w:rsidR="001B52CD" w:rsidRPr="00FD2998" w:rsidP="00944314" w14:paraId="11311485" w14:textId="0A162625">
      <w:pPr>
        <w:pStyle w:val="NoSpacing"/>
        <w:ind w:left="270"/>
        <w:rPr>
          <w:rFonts w:ascii="Segoe UI Semilight" w:hAnsi="Segoe UI Semilight" w:cs="Segoe UI Semilight"/>
          <w:sz w:val="18"/>
          <w:szCs w:val="18"/>
        </w:rPr>
      </w:pPr>
      <w:r w:rsidRPr="00FD2998">
        <w:rPr>
          <w:rFonts w:ascii="Segoe UI Semilight" w:hAnsi="Segoe UI Semilight" w:cs="Segoe UI Semilight"/>
          <w:color w:val="000000"/>
          <w:sz w:val="18"/>
          <w:szCs w:val="18"/>
        </w:rPr>
        <w:t>N</w:t>
      </w:r>
      <w:r w:rsidRPr="00FD2998" w:rsidR="004E2F4C">
        <w:rPr>
          <w:rFonts w:ascii="Segoe UI Semilight" w:hAnsi="Segoe UI Semilight" w:cs="Segoe UI Semilight"/>
          <w:color w:val="000000"/>
          <w:sz w:val="18"/>
          <w:szCs w:val="18"/>
        </w:rPr>
        <w:t xml:space="preserve">umber </w:t>
      </w:r>
      <w:r w:rsidRPr="00FD2998">
        <w:rPr>
          <w:rFonts w:ascii="Segoe UI Semilight" w:hAnsi="Segoe UI Semilight" w:cs="Segoe UI Semilight"/>
          <w:sz w:val="18"/>
          <w:szCs w:val="18"/>
        </w:rPr>
        <w:t>of HBV (+) clients linked to hepatitis B care</w:t>
      </w:r>
      <w:r w:rsidR="00116422">
        <w:rPr>
          <w:rFonts w:ascii="Segoe UI Semilight" w:hAnsi="Segoe UI Semilight" w:cs="Segoe UI Semilight"/>
          <w:sz w:val="18"/>
          <w:szCs w:val="18"/>
        </w:rPr>
        <w:t xml:space="preserve"> </w:t>
      </w:r>
      <w:r w:rsidRPr="00FD2998" w:rsidR="00527EB1">
        <w:rPr>
          <w:rFonts w:ascii="Segoe UI Semilight" w:hAnsi="Segoe UI Semilight" w:cs="Segoe UI Semilight"/>
          <w:sz w:val="18"/>
          <w:szCs w:val="18"/>
        </w:rPr>
        <w:t xml:space="preserve">during this reporting </w:t>
      </w:r>
      <w:r w:rsidRPr="00FD2998" w:rsidR="00527EB1">
        <w:rPr>
          <w:rFonts w:ascii="Segoe UI Semilight" w:hAnsi="Segoe UI Semilight" w:cs="Segoe UI Semilight"/>
          <w:sz w:val="18"/>
          <w:szCs w:val="18"/>
        </w:rPr>
        <w:t>period</w:t>
      </w:r>
    </w:p>
    <w:p w:rsidR="002F3651" w:rsidRPr="00FD2998" w:rsidP="004E2F4C" w14:paraId="5C032C47" w14:textId="615B9B47">
      <w:pPr>
        <w:pStyle w:val="NoSpacing"/>
        <w:rPr>
          <w:rFonts w:ascii="Segoe UI Semilight" w:hAnsi="Segoe UI Semilight" w:cs="Segoe UI Semilight"/>
          <w:sz w:val="18"/>
          <w:szCs w:val="18"/>
        </w:rPr>
      </w:pPr>
    </w:p>
    <w:p w:rsidR="000C57A4" w:rsidRPr="00FD2998" w:rsidP="000C57A4" w14:paraId="147EDAC2" w14:textId="3528517F">
      <w:pPr>
        <w:pStyle w:val="NoSpacing"/>
        <w:numPr>
          <w:ilvl w:val="0"/>
          <w:numId w:val="28"/>
        </w:numPr>
        <w:rPr>
          <w:rStyle w:val="normaltextrun"/>
          <w:rFonts w:ascii="Segoe UI Semilight" w:hAnsi="Segoe UI Semilight" w:cs="Segoe UI Semilight"/>
        </w:rPr>
      </w:pPr>
      <w:r w:rsidRPr="00FD2998">
        <w:rPr>
          <w:rFonts w:ascii="Segoe UI Semilight" w:hAnsi="Segoe UI Semilight" w:cs="Segoe UI Semilight"/>
          <w:b/>
        </w:rPr>
        <w:t xml:space="preserve">HBV (+) </w:t>
      </w:r>
      <w:r w:rsidRPr="00FD2998" w:rsidR="00F12A43">
        <w:rPr>
          <w:rFonts w:ascii="Segoe UI Semilight" w:hAnsi="Segoe UI Semilight" w:cs="Segoe UI Semilight"/>
          <w:b/>
        </w:rPr>
        <w:t>clients</w:t>
      </w:r>
      <w:r w:rsidRPr="00FD2998">
        <w:rPr>
          <w:rFonts w:ascii="Segoe UI Semilight" w:hAnsi="Segoe UI Semilight" w:cs="Segoe UI Semilight"/>
          <w:b/>
        </w:rPr>
        <w:t xml:space="preserve"> linked to hepatitis B care</w:t>
      </w:r>
      <w:r w:rsidRPr="00FD2998" w:rsidR="00527EB1">
        <w:rPr>
          <w:rFonts w:ascii="Segoe UI Semilight" w:hAnsi="Segoe UI Semilight" w:cs="Segoe UI Semilight"/>
          <w:b/>
        </w:rPr>
        <w:t xml:space="preserve"> </w:t>
      </w:r>
      <w:r w:rsidRPr="00FD2998">
        <w:rPr>
          <w:rFonts w:ascii="Segoe UI Semilight" w:hAnsi="Segoe UI Semilight" w:cs="Segoe UI Semilight"/>
          <w:b/>
        </w:rPr>
        <w:t xml:space="preserve">— </w:t>
      </w:r>
      <w:r w:rsidRPr="00FD2998">
        <w:rPr>
          <w:rFonts w:ascii="Segoe UI Semilight" w:hAnsi="Segoe UI Semilight" w:cs="Segoe UI Semilight"/>
        </w:rPr>
        <w:t xml:space="preserve">This is a short-term outcome (years </w:t>
      </w:r>
      <w:r w:rsidRPr="00FD2998">
        <w:rPr>
          <w:rStyle w:val="normaltextrun"/>
          <w:rFonts w:ascii="Segoe UI Semilight" w:hAnsi="Segoe UI Semilight" w:cs="Segoe UI Semilight"/>
          <w:color w:val="000000"/>
          <w:bdr w:val="none" w:sz="0" w:space="0" w:color="auto" w:frame="1"/>
        </w:rPr>
        <w:t xml:space="preserve">1–3). </w:t>
      </w:r>
      <w:r w:rsidRPr="00FD2998" w:rsidR="00822430">
        <w:rPr>
          <w:rStyle w:val="normaltextrun"/>
          <w:rFonts w:ascii="Segoe UI Semilight" w:hAnsi="Segoe UI Semilight" w:cs="Segoe UI Semilight"/>
          <w:color w:val="000000"/>
          <w:bdr w:val="none" w:sz="0" w:space="0" w:color="auto" w:frame="1"/>
        </w:rPr>
        <w:t xml:space="preserve"> </w:t>
      </w:r>
    </w:p>
    <w:p w:rsidR="0096293C" w:rsidRPr="00FD2998" w:rsidP="00513F93" w14:paraId="72B5BE97" w14:textId="0154EABF">
      <w:pPr>
        <w:pStyle w:val="NoSpacing"/>
        <w:numPr>
          <w:ilvl w:val="0"/>
          <w:numId w:val="28"/>
        </w:numPr>
        <w:rPr>
          <w:rFonts w:ascii="Segoe UI Semilight" w:hAnsi="Segoe UI Semilight" w:cs="Segoe UI Semilight"/>
          <w:b/>
          <w:color w:val="000000" w:themeColor="text1"/>
        </w:rPr>
      </w:pPr>
      <w:r>
        <w:rPr>
          <w:rFonts w:ascii="Segoe UI Semilight" w:hAnsi="Segoe UI Semilight" w:cs="Segoe UI Semilight"/>
          <w:color w:val="000000" w:themeColor="text1"/>
        </w:rPr>
        <w:t>Summarize</w:t>
      </w:r>
      <w:r w:rsidRPr="00FD2998">
        <w:rPr>
          <w:rFonts w:ascii="Segoe UI Semilight" w:hAnsi="Segoe UI Semilight" w:cs="Segoe UI Semilight"/>
          <w:color w:val="000000" w:themeColor="text1"/>
        </w:rPr>
        <w:t xml:space="preserve"> data </w:t>
      </w:r>
      <w:r>
        <w:rPr>
          <w:rFonts w:ascii="Segoe UI Semilight" w:hAnsi="Segoe UI Semilight" w:cs="Segoe UI Semilight"/>
          <w:color w:val="000000" w:themeColor="text1"/>
        </w:rPr>
        <w:t>if multiple sites associated with a single setting type</w:t>
      </w:r>
      <w:r w:rsidRPr="00FD2998">
        <w:rPr>
          <w:rFonts w:ascii="Segoe UI Semilight" w:hAnsi="Segoe UI Semilight" w:cs="Segoe UI Semilight"/>
          <w:color w:val="000000" w:themeColor="text1"/>
        </w:rPr>
        <w:t xml:space="preserve">.  </w:t>
      </w:r>
    </w:p>
    <w:p w:rsidR="000C57A4" w:rsidRPr="00FD2998" w:rsidP="00513F93" w14:paraId="2A21ACB2" w14:textId="1E713585">
      <w:pPr>
        <w:pStyle w:val="NoSpacing"/>
        <w:numPr>
          <w:ilvl w:val="0"/>
          <w:numId w:val="28"/>
        </w:numPr>
        <w:rPr>
          <w:rFonts w:ascii="Segoe UI Semilight" w:hAnsi="Segoe UI Semilight" w:cs="Segoe UI Semilight"/>
        </w:rPr>
      </w:pPr>
      <w:r w:rsidRPr="00FD2998">
        <w:rPr>
          <w:rFonts w:ascii="Segoe UI Semilight" w:hAnsi="Segoe UI Semilight" w:cs="Segoe UI Semilight"/>
          <w:color w:val="000000" w:themeColor="text1"/>
        </w:rPr>
        <w:t>Of clients who had a positive test result for hepatitis B surface antigen (</w:t>
      </w:r>
      <w:r w:rsidRPr="00FD2998">
        <w:rPr>
          <w:rFonts w:ascii="Segoe UI Semilight" w:hAnsi="Segoe UI Semilight" w:cs="Segoe UI Semilight"/>
        </w:rPr>
        <w:t>HBsAg) (from 3.1.4.e)</w:t>
      </w:r>
      <w:r w:rsidRPr="00FD2998" w:rsidR="00037A60">
        <w:rPr>
          <w:rFonts w:ascii="Segoe UI Semilight" w:hAnsi="Segoe UI Semilight" w:cs="Segoe UI Semilight"/>
        </w:rPr>
        <w:t>, report the number who were linked to hepatitis B care. See definitions below.</w:t>
      </w:r>
    </w:p>
    <w:p w:rsidR="009A655C" w:rsidRPr="00FD2998" w:rsidP="007A0A1B" w14:paraId="56732BAB" w14:textId="077F37E2">
      <w:pPr>
        <w:pStyle w:val="NoSpacing"/>
        <w:numPr>
          <w:ilvl w:val="0"/>
          <w:numId w:val="28"/>
        </w:numPr>
        <w:rPr>
          <w:rFonts w:ascii="Segoe UI Semilight" w:hAnsi="Segoe UI Semilight" w:cs="Segoe UI Semilight"/>
        </w:rPr>
      </w:pPr>
      <w:r w:rsidRPr="00FD2998">
        <w:rPr>
          <w:rFonts w:ascii="Segoe UI Semilight" w:hAnsi="Segoe UI Semilight" w:cs="Segoe UI Semilight"/>
          <w:b/>
        </w:rPr>
        <w:t>Linkage</w:t>
      </w:r>
      <w:r w:rsidRPr="00FD2998">
        <w:rPr>
          <w:rFonts w:ascii="Segoe UI Semilight" w:hAnsi="Segoe UI Semilight" w:cs="Segoe UI Semilight"/>
        </w:rPr>
        <w:t xml:space="preserve"> is defined as </w:t>
      </w:r>
      <w:r w:rsidRPr="00FD2998" w:rsidR="00B52C9C">
        <w:rPr>
          <w:rFonts w:ascii="Segoe UI Semilight" w:hAnsi="Segoe UI Semilight" w:cs="Segoe UI Semilight"/>
        </w:rPr>
        <w:t xml:space="preserve">provision of medical care at the facility or attendance at the initial visit to evaluate for medical treatment for </w:t>
      </w:r>
      <w:r w:rsidRPr="00FD2998" w:rsidR="00610798">
        <w:rPr>
          <w:rFonts w:ascii="Segoe UI Semilight" w:hAnsi="Segoe UI Semilight" w:cs="Segoe UI Semilight"/>
        </w:rPr>
        <w:t>hepatitis B</w:t>
      </w:r>
      <w:r w:rsidRPr="00FD2998" w:rsidR="00B52C9C">
        <w:rPr>
          <w:rFonts w:ascii="Segoe UI Semilight" w:hAnsi="Segoe UI Semilight" w:cs="Segoe UI Semilight"/>
        </w:rPr>
        <w:t xml:space="preserve">. “Referral” could have a variety of meanings and does not count as “linkage.” Successful linkage can be documented by review of records or direct report by a peer navigator or other reliable means.  </w:t>
      </w:r>
    </w:p>
    <w:p w:rsidR="009153CD" w:rsidRPr="00FD2998" w:rsidP="009153CD" w14:paraId="66721B7C" w14:textId="03163F57">
      <w:pPr>
        <w:pStyle w:val="NoSpacing"/>
        <w:numPr>
          <w:ilvl w:val="0"/>
          <w:numId w:val="28"/>
        </w:numPr>
        <w:rPr>
          <w:rFonts w:ascii="Segoe UI Semilight" w:hAnsi="Segoe UI Semilight" w:cs="Segoe UI Semilight"/>
        </w:rPr>
      </w:pPr>
      <w:r w:rsidRPr="00FD2998">
        <w:rPr>
          <w:rFonts w:ascii="Segoe UI Semilight" w:hAnsi="Segoe UI Semilight" w:cs="Segoe UI Semilight"/>
          <w:color w:val="000000"/>
        </w:rPr>
        <w:t xml:space="preserve">See </w:t>
      </w:r>
      <w:r w:rsidRPr="00FD2998" w:rsidR="00A546DF">
        <w:rPr>
          <w:rFonts w:ascii="Segoe UI Semilight" w:hAnsi="Segoe UI Semilight" w:cs="Segoe UI Semilight"/>
          <w:color w:val="000000"/>
        </w:rPr>
        <w:t xml:space="preserve">NOFO </w:t>
      </w:r>
      <w:r w:rsidRPr="00FD2998">
        <w:rPr>
          <w:rFonts w:ascii="Segoe UI Semilight" w:hAnsi="Segoe UI Semilight" w:cs="Segoe UI Semilight"/>
          <w:color w:val="000000"/>
        </w:rPr>
        <w:t>page 24 for more information.</w:t>
      </w:r>
    </w:p>
    <w:p w:rsidR="00A546DF" w:rsidRPr="00FD2998" w:rsidP="004E2F4C" w14:paraId="276636D8" w14:textId="77777777">
      <w:pPr>
        <w:pStyle w:val="NoSpacing"/>
        <w:rPr>
          <w:rFonts w:ascii="Segoe UI Semilight" w:hAnsi="Segoe UI Semilight" w:cs="Segoe UI Semilight"/>
          <w:b/>
          <w:sz w:val="28"/>
          <w:szCs w:val="28"/>
        </w:rPr>
      </w:pPr>
    </w:p>
    <w:p w:rsidR="001129B5" w:rsidRPr="00FD2998" w:rsidP="004E2F4C" w14:paraId="40552D6F" w14:textId="5C4D9551">
      <w:pPr>
        <w:pStyle w:val="NoSpacing"/>
        <w:rPr>
          <w:rFonts w:ascii="Segoe UI Semilight" w:hAnsi="Segoe UI Semilight" w:cs="Segoe UI Semilight"/>
          <w:b/>
          <w:sz w:val="28"/>
          <w:szCs w:val="28"/>
        </w:rPr>
      </w:pPr>
      <w:r w:rsidRPr="00FD2998">
        <w:rPr>
          <w:rFonts w:ascii="Segoe UI Semilight" w:hAnsi="Segoe UI Semilight" w:cs="Segoe UI Semilight"/>
          <w:b/>
          <w:sz w:val="28"/>
          <w:szCs w:val="28"/>
        </w:rPr>
        <w:t xml:space="preserve">Measure </w:t>
      </w:r>
      <w:r w:rsidRPr="00FD2998" w:rsidR="00EA6E1C">
        <w:rPr>
          <w:rFonts w:ascii="Segoe UI Semilight" w:hAnsi="Segoe UI Semilight" w:cs="Segoe UI Semilight"/>
          <w:b/>
          <w:sz w:val="28"/>
          <w:szCs w:val="28"/>
        </w:rPr>
        <w:t>3.1.3.c</w:t>
      </w:r>
    </w:p>
    <w:p w:rsidR="00116422" w:rsidP="00116422" w14:paraId="667AABA9" w14:textId="77777777">
      <w:pPr>
        <w:pStyle w:val="NoSpacing"/>
        <w:spacing w:after="120"/>
        <w:rPr>
          <w:rFonts w:ascii="Segoe UI Semilight" w:hAnsi="Segoe UI Semilight" w:cs="Segoe UI Semilight"/>
          <w:color w:val="000000"/>
          <w:sz w:val="18"/>
          <w:szCs w:val="18"/>
        </w:rPr>
      </w:pPr>
      <w:r>
        <w:rPr>
          <w:rFonts w:ascii="Segoe UI Semilight" w:hAnsi="Segoe UI Semilight" w:cs="Segoe UI Semilight"/>
          <w:color w:val="000000"/>
          <w:sz w:val="18"/>
          <w:szCs w:val="18"/>
        </w:rPr>
        <w:t>Report by setting type:</w:t>
      </w:r>
    </w:p>
    <w:p w:rsidR="001129B5" w:rsidRPr="00FD2998" w:rsidP="00944314" w14:paraId="5E41ED32" w14:textId="6ECA4872">
      <w:pPr>
        <w:pStyle w:val="NoSpacing"/>
        <w:ind w:left="360"/>
        <w:rPr>
          <w:rFonts w:ascii="Segoe UI Semilight" w:hAnsi="Segoe UI Semilight" w:cs="Segoe UI Semilight"/>
          <w:sz w:val="18"/>
          <w:szCs w:val="18"/>
        </w:rPr>
      </w:pPr>
      <w:r w:rsidRPr="00FD2998">
        <w:rPr>
          <w:rFonts w:ascii="Segoe UI Semilight" w:hAnsi="Segoe UI Semilight" w:cs="Segoe UI Semilight"/>
          <w:color w:val="000000"/>
          <w:sz w:val="18"/>
          <w:szCs w:val="18"/>
        </w:rPr>
        <w:t>N</w:t>
      </w:r>
      <w:r w:rsidRPr="00FD2998" w:rsidR="004E2F4C">
        <w:rPr>
          <w:rFonts w:ascii="Segoe UI Semilight" w:hAnsi="Segoe UI Semilight" w:cs="Segoe UI Semilight"/>
          <w:color w:val="000000"/>
          <w:sz w:val="18"/>
          <w:szCs w:val="18"/>
        </w:rPr>
        <w:t xml:space="preserve">umber </w:t>
      </w:r>
      <w:r w:rsidRPr="00FD2998">
        <w:rPr>
          <w:rFonts w:ascii="Segoe UI Semilight" w:hAnsi="Segoe UI Semilight" w:cs="Segoe UI Semilight"/>
          <w:sz w:val="18"/>
          <w:szCs w:val="18"/>
        </w:rPr>
        <w:t>of clients screened for HIV</w:t>
      </w:r>
      <w:r w:rsidR="00116422">
        <w:rPr>
          <w:rFonts w:ascii="Segoe UI Semilight" w:hAnsi="Segoe UI Semilight" w:cs="Segoe UI Semilight"/>
          <w:sz w:val="18"/>
          <w:szCs w:val="18"/>
        </w:rPr>
        <w:t xml:space="preserve"> </w:t>
      </w:r>
      <w:r w:rsidRPr="00FD2998" w:rsidR="002E3DD9">
        <w:rPr>
          <w:rFonts w:ascii="Segoe UI Semilight" w:hAnsi="Segoe UI Semilight" w:cs="Segoe UI Semilight"/>
          <w:sz w:val="18"/>
          <w:szCs w:val="18"/>
        </w:rPr>
        <w:t xml:space="preserve">during this reporting </w:t>
      </w:r>
      <w:r w:rsidRPr="00FD2998" w:rsidR="002E3DD9">
        <w:rPr>
          <w:rFonts w:ascii="Segoe UI Semilight" w:hAnsi="Segoe UI Semilight" w:cs="Segoe UI Semilight"/>
          <w:sz w:val="18"/>
          <w:szCs w:val="18"/>
        </w:rPr>
        <w:t>period</w:t>
      </w:r>
    </w:p>
    <w:p w:rsidR="004E2F4C" w:rsidRPr="00FD2998" w:rsidP="001129B5" w14:paraId="51C22463" w14:textId="1FFAC5E7">
      <w:pPr>
        <w:pStyle w:val="NoSpacing"/>
        <w:rPr>
          <w:rFonts w:ascii="Segoe UI Semilight" w:hAnsi="Segoe UI Semilight" w:cs="Segoe UI Semilight"/>
          <w:color w:val="000000" w:themeColor="text1"/>
          <w:sz w:val="18"/>
          <w:szCs w:val="18"/>
        </w:rPr>
      </w:pPr>
    </w:p>
    <w:p w:rsidR="000C57A4" w:rsidRPr="00FD2998" w:rsidP="000C57A4" w14:paraId="10A5C323" w14:textId="4738356E">
      <w:pPr>
        <w:pStyle w:val="NoSpacing"/>
        <w:numPr>
          <w:ilvl w:val="0"/>
          <w:numId w:val="28"/>
        </w:numPr>
        <w:rPr>
          <w:rStyle w:val="normaltextrun"/>
          <w:rFonts w:ascii="Segoe UI Semilight" w:hAnsi="Segoe UI Semilight" w:cs="Segoe UI Semilight"/>
          <w:color w:val="000000" w:themeColor="text1"/>
        </w:rPr>
      </w:pPr>
      <w:r w:rsidRPr="00FD2998">
        <w:rPr>
          <w:rFonts w:ascii="Segoe UI Semilight" w:hAnsi="Segoe UI Semilight" w:cs="Segoe UI Semilight"/>
          <w:b/>
          <w:color w:val="000000" w:themeColor="text1"/>
        </w:rPr>
        <w:t>Clients</w:t>
      </w:r>
      <w:r w:rsidRPr="00FD2998" w:rsidR="008D65C8">
        <w:rPr>
          <w:rFonts w:ascii="Segoe UI Semilight" w:hAnsi="Segoe UI Semilight" w:cs="Segoe UI Semilight"/>
          <w:b/>
          <w:color w:val="000000" w:themeColor="text1"/>
        </w:rPr>
        <w:t xml:space="preserve"> screened for HIV </w:t>
      </w:r>
      <w:r w:rsidRPr="00FD2998">
        <w:rPr>
          <w:rFonts w:ascii="Segoe UI Semilight" w:hAnsi="Segoe UI Semilight" w:cs="Segoe UI Semilight"/>
          <w:b/>
          <w:color w:val="000000" w:themeColor="text1"/>
        </w:rPr>
        <w:t xml:space="preserve">— </w:t>
      </w:r>
      <w:r w:rsidRPr="00FD2998">
        <w:rPr>
          <w:rFonts w:ascii="Segoe UI Semilight" w:hAnsi="Segoe UI Semilight" w:cs="Segoe UI Semilight"/>
          <w:color w:val="000000" w:themeColor="text1"/>
        </w:rPr>
        <w:t xml:space="preserve">This is a short-term outcome (years </w:t>
      </w:r>
      <w:r w:rsidRPr="00FD2998">
        <w:rPr>
          <w:rStyle w:val="normaltextrun"/>
          <w:rFonts w:ascii="Segoe UI Semilight" w:hAnsi="Segoe UI Semilight" w:cs="Segoe UI Semilight"/>
          <w:color w:val="000000" w:themeColor="text1"/>
          <w:bdr w:val="none" w:sz="0" w:space="0" w:color="auto" w:frame="1"/>
        </w:rPr>
        <w:t xml:space="preserve">1–3). </w:t>
      </w:r>
      <w:r w:rsidRPr="00FD2998" w:rsidR="00822430">
        <w:rPr>
          <w:rStyle w:val="normaltextrun"/>
          <w:rFonts w:ascii="Segoe UI Semilight" w:hAnsi="Segoe UI Semilight" w:cs="Segoe UI Semilight"/>
          <w:color w:val="000000" w:themeColor="text1"/>
          <w:bdr w:val="none" w:sz="0" w:space="0" w:color="auto" w:frame="1"/>
        </w:rPr>
        <w:t xml:space="preserve"> </w:t>
      </w:r>
    </w:p>
    <w:p w:rsidR="0096293C" w:rsidRPr="00FD2998" w:rsidP="00D86BD6" w14:paraId="61CBB687" w14:textId="647BFAD1">
      <w:pPr>
        <w:pStyle w:val="NoSpacing"/>
        <w:numPr>
          <w:ilvl w:val="0"/>
          <w:numId w:val="28"/>
        </w:numPr>
        <w:rPr>
          <w:rFonts w:ascii="Segoe UI Semilight" w:hAnsi="Segoe UI Semilight" w:cs="Segoe UI Semilight"/>
          <w:b/>
          <w:color w:val="000000" w:themeColor="text1"/>
        </w:rPr>
      </w:pPr>
      <w:r>
        <w:rPr>
          <w:rFonts w:ascii="Segoe UI Semilight" w:hAnsi="Segoe UI Semilight" w:cs="Segoe UI Semilight"/>
          <w:color w:val="000000" w:themeColor="text1"/>
        </w:rPr>
        <w:t>Summarize</w:t>
      </w:r>
      <w:r w:rsidRPr="00FD2998">
        <w:rPr>
          <w:rFonts w:ascii="Segoe UI Semilight" w:hAnsi="Segoe UI Semilight" w:cs="Segoe UI Semilight"/>
          <w:color w:val="000000" w:themeColor="text1"/>
        </w:rPr>
        <w:t xml:space="preserve"> data </w:t>
      </w:r>
      <w:r>
        <w:rPr>
          <w:rFonts w:ascii="Segoe UI Semilight" w:hAnsi="Segoe UI Semilight" w:cs="Segoe UI Semilight"/>
          <w:color w:val="000000" w:themeColor="text1"/>
        </w:rPr>
        <w:t>if multiple sites associated with a single setting type</w:t>
      </w:r>
      <w:r w:rsidRPr="00FD2998">
        <w:rPr>
          <w:rFonts w:ascii="Segoe UI Semilight" w:hAnsi="Segoe UI Semilight" w:cs="Segoe UI Semilight"/>
          <w:color w:val="000000" w:themeColor="text1"/>
        </w:rPr>
        <w:t xml:space="preserve">.  </w:t>
      </w:r>
    </w:p>
    <w:p w:rsidR="005B3A09" w:rsidP="00A06D09" w14:paraId="7082A23B" w14:textId="46E5B8BA">
      <w:pPr>
        <w:pStyle w:val="NoSpacing"/>
        <w:numPr>
          <w:ilvl w:val="0"/>
          <w:numId w:val="28"/>
        </w:numPr>
        <w:rPr>
          <w:rFonts w:ascii="Segoe UI Semilight" w:hAnsi="Segoe UI Semilight" w:cs="Segoe UI Semilight"/>
        </w:rPr>
      </w:pPr>
      <w:r w:rsidRPr="00FD2998">
        <w:rPr>
          <w:rFonts w:ascii="Segoe UI Semilight" w:hAnsi="Segoe UI Semilight" w:cs="Segoe UI Semilight"/>
          <w:color w:val="000000" w:themeColor="text1"/>
        </w:rPr>
        <w:t xml:space="preserve">Report the number of clients (from 3.1.1.a) who were </w:t>
      </w:r>
      <w:r w:rsidRPr="00FD2998">
        <w:rPr>
          <w:rFonts w:ascii="Segoe UI Semilight" w:hAnsi="Segoe UI Semilight" w:cs="Segoe UI Semilight"/>
          <w:color w:val="000000" w:themeColor="text1"/>
        </w:rPr>
        <w:t xml:space="preserve">screened for </w:t>
      </w:r>
      <w:r w:rsidRPr="00FD2998" w:rsidR="008D65C8">
        <w:rPr>
          <w:rFonts w:ascii="Segoe UI Semilight" w:hAnsi="Segoe UI Semilight" w:cs="Segoe UI Semilight"/>
          <w:color w:val="000000" w:themeColor="text1"/>
        </w:rPr>
        <w:t xml:space="preserve">HIV. Any licensed </w:t>
      </w:r>
      <w:r w:rsidRPr="00FD2998" w:rsidR="00FF4E78">
        <w:rPr>
          <w:rFonts w:ascii="Segoe UI Semilight" w:hAnsi="Segoe UI Semilight" w:cs="Segoe UI Semilight"/>
          <w:color w:val="000000" w:themeColor="text1"/>
        </w:rPr>
        <w:t xml:space="preserve">screening or confirmatory </w:t>
      </w:r>
      <w:r w:rsidRPr="00FD2998" w:rsidR="008D65C8">
        <w:rPr>
          <w:rFonts w:ascii="Segoe UI Semilight" w:hAnsi="Segoe UI Semilight" w:cs="Segoe UI Semilight"/>
          <w:color w:val="000000" w:themeColor="text1"/>
        </w:rPr>
        <w:t xml:space="preserve">test for HIV may be </w:t>
      </w:r>
      <w:r w:rsidRPr="00FD2998" w:rsidR="008D65C8">
        <w:rPr>
          <w:rFonts w:ascii="Segoe UI Semilight" w:hAnsi="Segoe UI Semilight" w:cs="Segoe UI Semilight"/>
        </w:rPr>
        <w:t xml:space="preserve">counted in this measure.  </w:t>
      </w:r>
    </w:p>
    <w:p w:rsidR="00071C2E" w:rsidRPr="00071C2E" w:rsidP="00071C2E" w14:paraId="209C4AC5" w14:textId="0D6186E1">
      <w:pPr>
        <w:pStyle w:val="NoSpacing"/>
        <w:numPr>
          <w:ilvl w:val="0"/>
          <w:numId w:val="28"/>
        </w:numPr>
        <w:rPr>
          <w:rFonts w:ascii="Segoe UI Semilight" w:hAnsi="Segoe UI Semilight" w:cs="Segoe UI Semilight"/>
          <w:b/>
          <w:bCs/>
        </w:rPr>
      </w:pPr>
      <w:r w:rsidRPr="00C5328D">
        <w:rPr>
          <w:rFonts w:ascii="Segoe UI Semilight" w:hAnsi="Segoe UI Semilight" w:cs="Segoe UI Semilight"/>
          <w:b/>
          <w:bCs/>
        </w:rPr>
        <w:t>To be counted, the test must be performed within the setting.</w:t>
      </w:r>
    </w:p>
    <w:p w:rsidR="006A31CE" w:rsidRPr="00FD2998" w:rsidP="006A31CE" w14:paraId="4BD1B2F9" w14:textId="3BB60F84">
      <w:pPr>
        <w:pStyle w:val="NoSpacing"/>
        <w:numPr>
          <w:ilvl w:val="0"/>
          <w:numId w:val="28"/>
        </w:numPr>
        <w:rPr>
          <w:rFonts w:ascii="Segoe UI Semilight" w:hAnsi="Segoe UI Semilight" w:cs="Segoe UI Semilight"/>
          <w:color w:val="000000"/>
        </w:rPr>
      </w:pPr>
      <w:r w:rsidRPr="00FD2998">
        <w:rPr>
          <w:rFonts w:ascii="Segoe UI Semilight" w:hAnsi="Segoe UI Semilight" w:cs="Segoe UI Semilight"/>
          <w:color w:val="000000"/>
        </w:rPr>
        <w:t>See</w:t>
      </w:r>
      <w:r w:rsidRPr="00FD2998" w:rsidR="00A546DF">
        <w:rPr>
          <w:rFonts w:ascii="Segoe UI Semilight" w:hAnsi="Segoe UI Semilight" w:cs="Segoe UI Semilight"/>
          <w:color w:val="000000"/>
        </w:rPr>
        <w:t xml:space="preserve"> NOFO</w:t>
      </w:r>
      <w:r w:rsidRPr="00FD2998">
        <w:rPr>
          <w:rFonts w:ascii="Segoe UI Semilight" w:hAnsi="Segoe UI Semilight" w:cs="Segoe UI Semilight"/>
          <w:color w:val="000000"/>
        </w:rPr>
        <w:t xml:space="preserve"> pages 2</w:t>
      </w:r>
      <w:r w:rsidRPr="00FD2998" w:rsidR="001F7EC6">
        <w:rPr>
          <w:rFonts w:ascii="Segoe UI Semilight" w:hAnsi="Segoe UI Semilight" w:cs="Segoe UI Semilight"/>
          <w:color w:val="000000"/>
        </w:rPr>
        <w:t>3</w:t>
      </w:r>
      <w:r w:rsidRPr="00FD2998">
        <w:rPr>
          <w:rFonts w:ascii="Segoe UI Semilight" w:hAnsi="Segoe UI Semilight" w:cs="Segoe UI Semilight"/>
          <w:color w:val="000000"/>
        </w:rPr>
        <w:t>–24 for more information.</w:t>
      </w:r>
    </w:p>
    <w:p w:rsidR="004E2F4C" w:rsidRPr="00FD2998" w:rsidP="001129B5" w14:paraId="462EC460" w14:textId="77777777">
      <w:pPr>
        <w:pStyle w:val="NoSpacing"/>
        <w:rPr>
          <w:rFonts w:ascii="Segoe UI Semilight" w:hAnsi="Segoe UI Semilight" w:cs="Segoe UI Semilight"/>
          <w:sz w:val="18"/>
          <w:szCs w:val="18"/>
        </w:rPr>
      </w:pPr>
    </w:p>
    <w:p w:rsidR="001129B5" w:rsidRPr="00FD2998" w:rsidP="001129B5" w14:paraId="527EFE6C" w14:textId="458729E9">
      <w:pPr>
        <w:pStyle w:val="NoSpacing"/>
        <w:rPr>
          <w:rFonts w:ascii="Segoe UI Semilight" w:hAnsi="Segoe UI Semilight" w:cs="Segoe UI Semilight"/>
          <w:b/>
          <w:sz w:val="28"/>
          <w:szCs w:val="28"/>
        </w:rPr>
      </w:pPr>
      <w:r w:rsidRPr="00FD2998">
        <w:rPr>
          <w:rFonts w:ascii="Segoe UI Semilight" w:hAnsi="Segoe UI Semilight" w:cs="Segoe UI Semilight"/>
          <w:b/>
          <w:sz w:val="28"/>
          <w:szCs w:val="28"/>
        </w:rPr>
        <w:t xml:space="preserve">Measure </w:t>
      </w:r>
      <w:r w:rsidRPr="00FD2998" w:rsidR="005C50C2">
        <w:rPr>
          <w:rFonts w:ascii="Segoe UI Semilight" w:hAnsi="Segoe UI Semilight" w:cs="Segoe UI Semilight"/>
          <w:b/>
          <w:sz w:val="28"/>
          <w:szCs w:val="28"/>
        </w:rPr>
        <w:t>3.1.4.</w:t>
      </w:r>
      <w:r w:rsidRPr="00FD2998" w:rsidR="00EA6E1C">
        <w:rPr>
          <w:rFonts w:ascii="Segoe UI Semilight" w:hAnsi="Segoe UI Semilight" w:cs="Segoe UI Semilight"/>
          <w:b/>
          <w:sz w:val="28"/>
          <w:szCs w:val="28"/>
        </w:rPr>
        <w:t>g</w:t>
      </w:r>
      <w:r w:rsidRPr="00FD2998" w:rsidR="005C50C2">
        <w:rPr>
          <w:rFonts w:ascii="Segoe UI Semilight" w:hAnsi="Segoe UI Semilight" w:cs="Segoe UI Semilight"/>
          <w:b/>
          <w:sz w:val="28"/>
          <w:szCs w:val="28"/>
        </w:rPr>
        <w:t xml:space="preserve"> </w:t>
      </w:r>
    </w:p>
    <w:p w:rsidR="00116422" w:rsidP="00116422" w14:paraId="10685AE0" w14:textId="77777777">
      <w:pPr>
        <w:pStyle w:val="NoSpacing"/>
        <w:spacing w:after="120"/>
        <w:rPr>
          <w:rFonts w:ascii="Segoe UI Semilight" w:hAnsi="Segoe UI Semilight" w:cs="Segoe UI Semilight"/>
          <w:color w:val="000000"/>
          <w:sz w:val="18"/>
          <w:szCs w:val="18"/>
        </w:rPr>
      </w:pPr>
      <w:r>
        <w:rPr>
          <w:rFonts w:ascii="Segoe UI Semilight" w:hAnsi="Segoe UI Semilight" w:cs="Segoe UI Semilight"/>
          <w:color w:val="000000"/>
          <w:sz w:val="18"/>
          <w:szCs w:val="18"/>
        </w:rPr>
        <w:t>Report by setting type:</w:t>
      </w:r>
    </w:p>
    <w:p w:rsidR="001129B5" w:rsidRPr="00FD2998" w:rsidP="00944314" w14:paraId="167D0FAB" w14:textId="7DC507CC">
      <w:pPr>
        <w:pStyle w:val="NoSpacing"/>
        <w:ind w:left="270"/>
        <w:rPr>
          <w:rFonts w:ascii="Segoe UI Semilight" w:hAnsi="Segoe UI Semilight" w:cs="Segoe UI Semilight"/>
          <w:sz w:val="18"/>
          <w:szCs w:val="18"/>
        </w:rPr>
      </w:pPr>
      <w:r w:rsidRPr="00FD2998">
        <w:rPr>
          <w:rFonts w:ascii="Segoe UI Semilight" w:hAnsi="Segoe UI Semilight" w:cs="Segoe UI Semilight"/>
          <w:sz w:val="18"/>
          <w:szCs w:val="18"/>
        </w:rPr>
        <w:t>N</w:t>
      </w:r>
      <w:r w:rsidRPr="00FD2998" w:rsidR="004E2F4C">
        <w:rPr>
          <w:rFonts w:ascii="Segoe UI Semilight" w:hAnsi="Segoe UI Semilight" w:cs="Segoe UI Semilight"/>
          <w:color w:val="000000"/>
          <w:sz w:val="18"/>
          <w:szCs w:val="18"/>
        </w:rPr>
        <w:t xml:space="preserve">umber </w:t>
      </w:r>
      <w:r w:rsidRPr="00FD2998">
        <w:rPr>
          <w:rFonts w:ascii="Segoe UI Semilight" w:hAnsi="Segoe UI Semilight" w:cs="Segoe UI Semilight"/>
          <w:sz w:val="18"/>
          <w:szCs w:val="18"/>
        </w:rPr>
        <w:t>of clients testing positive for HIV</w:t>
      </w:r>
      <w:r w:rsidR="00116422">
        <w:rPr>
          <w:rFonts w:ascii="Segoe UI Semilight" w:hAnsi="Segoe UI Semilight" w:cs="Segoe UI Semilight"/>
          <w:sz w:val="18"/>
          <w:szCs w:val="18"/>
        </w:rPr>
        <w:t xml:space="preserve"> </w:t>
      </w:r>
      <w:r w:rsidRPr="00FD2998" w:rsidR="002E3DD9">
        <w:rPr>
          <w:rFonts w:ascii="Segoe UI Semilight" w:hAnsi="Segoe UI Semilight" w:cs="Segoe UI Semilight"/>
          <w:sz w:val="18"/>
          <w:szCs w:val="18"/>
        </w:rPr>
        <w:t>during this reporting period</w:t>
      </w:r>
    </w:p>
    <w:p w:rsidR="004E2F4C" w:rsidRPr="00FD2998" w:rsidP="004E2F4C" w14:paraId="68D63DAB" w14:textId="7E08B863">
      <w:pPr>
        <w:pStyle w:val="NoSpacing"/>
        <w:rPr>
          <w:rFonts w:ascii="Segoe UI Semilight" w:hAnsi="Segoe UI Semilight" w:cs="Segoe UI Semilight"/>
          <w:sz w:val="18"/>
          <w:szCs w:val="18"/>
        </w:rPr>
      </w:pPr>
    </w:p>
    <w:p w:rsidR="00930DE0" w:rsidRPr="00FD2998" w:rsidP="00930DE0" w14:paraId="32EDEAA4" w14:textId="6D79D05E">
      <w:pPr>
        <w:pStyle w:val="NoSpacing"/>
        <w:numPr>
          <w:ilvl w:val="0"/>
          <w:numId w:val="28"/>
        </w:numPr>
        <w:rPr>
          <w:rStyle w:val="normaltextrun"/>
          <w:rFonts w:ascii="Segoe UI Semilight" w:hAnsi="Segoe UI Semilight" w:cs="Segoe UI Semilight"/>
          <w:color w:val="000000" w:themeColor="text1"/>
        </w:rPr>
      </w:pPr>
      <w:r w:rsidRPr="00FD2998">
        <w:rPr>
          <w:rFonts w:ascii="Segoe UI Semilight" w:hAnsi="Segoe UI Semilight" w:cs="Segoe UI Semilight"/>
          <w:b/>
          <w:color w:val="000000" w:themeColor="text1"/>
        </w:rPr>
        <w:t>Clients</w:t>
      </w:r>
      <w:r w:rsidRPr="00FD2998" w:rsidR="00F91B71">
        <w:rPr>
          <w:rFonts w:ascii="Segoe UI Semilight" w:hAnsi="Segoe UI Semilight" w:cs="Segoe UI Semilight"/>
          <w:b/>
          <w:color w:val="000000" w:themeColor="text1"/>
        </w:rPr>
        <w:t xml:space="preserve"> testing positive for HIV </w:t>
      </w:r>
      <w:r w:rsidRPr="00FD2998" w:rsidR="002E3DD9">
        <w:rPr>
          <w:rFonts w:ascii="Segoe UI Semilight" w:hAnsi="Segoe UI Semilight" w:cs="Segoe UI Semilight"/>
          <w:b/>
          <w:color w:val="000000" w:themeColor="text1"/>
        </w:rPr>
        <w:t xml:space="preserve">— </w:t>
      </w:r>
      <w:r w:rsidRPr="00FD2998">
        <w:rPr>
          <w:rFonts w:ascii="Segoe UI Semilight" w:hAnsi="Segoe UI Semilight" w:cs="Segoe UI Semilight"/>
          <w:color w:val="000000" w:themeColor="text1"/>
        </w:rPr>
        <w:t xml:space="preserve">This is a short-term outcome (years </w:t>
      </w:r>
      <w:r w:rsidRPr="00FD2998">
        <w:rPr>
          <w:rStyle w:val="normaltextrun"/>
          <w:rFonts w:ascii="Segoe UI Semilight" w:hAnsi="Segoe UI Semilight" w:cs="Segoe UI Semilight"/>
          <w:color w:val="000000" w:themeColor="text1"/>
          <w:bdr w:val="none" w:sz="0" w:space="0" w:color="auto" w:frame="1"/>
        </w:rPr>
        <w:t xml:space="preserve">1–3). </w:t>
      </w:r>
      <w:r w:rsidRPr="00FD2998" w:rsidR="00822430">
        <w:rPr>
          <w:rStyle w:val="normaltextrun"/>
          <w:rFonts w:ascii="Segoe UI Semilight" w:hAnsi="Segoe UI Semilight" w:cs="Segoe UI Semilight"/>
          <w:color w:val="000000" w:themeColor="text1"/>
          <w:bdr w:val="none" w:sz="0" w:space="0" w:color="auto" w:frame="1"/>
        </w:rPr>
        <w:t xml:space="preserve"> </w:t>
      </w:r>
    </w:p>
    <w:p w:rsidR="00116422" w:rsidRPr="00FD2998" w:rsidP="00930DE0" w14:paraId="50C9C942" w14:textId="6D5C8ECD">
      <w:pPr>
        <w:pStyle w:val="NoSpacing"/>
        <w:numPr>
          <w:ilvl w:val="0"/>
          <w:numId w:val="28"/>
        </w:numPr>
        <w:rPr>
          <w:rFonts w:ascii="Segoe UI Semilight" w:hAnsi="Segoe UI Semilight" w:cs="Segoe UI Semilight"/>
          <w:b/>
          <w:color w:val="000000" w:themeColor="text1"/>
        </w:rPr>
      </w:pPr>
      <w:r>
        <w:rPr>
          <w:rFonts w:ascii="Segoe UI Semilight" w:hAnsi="Segoe UI Semilight" w:cs="Segoe UI Semilight"/>
          <w:color w:val="000000" w:themeColor="text1"/>
        </w:rPr>
        <w:t>Summarize</w:t>
      </w:r>
      <w:r w:rsidRPr="00FD2998">
        <w:rPr>
          <w:rFonts w:ascii="Segoe UI Semilight" w:hAnsi="Segoe UI Semilight" w:cs="Segoe UI Semilight"/>
          <w:color w:val="000000" w:themeColor="text1"/>
        </w:rPr>
        <w:t xml:space="preserve"> data </w:t>
      </w:r>
      <w:r>
        <w:rPr>
          <w:rFonts w:ascii="Segoe UI Semilight" w:hAnsi="Segoe UI Semilight" w:cs="Segoe UI Semilight"/>
          <w:color w:val="000000" w:themeColor="text1"/>
        </w:rPr>
        <w:t>if multiple sites associated with a single setting type</w:t>
      </w:r>
      <w:r w:rsidRPr="00FD2998">
        <w:rPr>
          <w:rFonts w:ascii="Segoe UI Semilight" w:hAnsi="Segoe UI Semilight" w:cs="Segoe UI Semilight"/>
          <w:color w:val="000000" w:themeColor="text1"/>
        </w:rPr>
        <w:t xml:space="preserve">.  </w:t>
      </w:r>
    </w:p>
    <w:p w:rsidR="00FB4D58" w:rsidP="004E2F4C" w14:paraId="1969F7CD" w14:textId="75EC9B26">
      <w:pPr>
        <w:pStyle w:val="NoSpacing"/>
        <w:numPr>
          <w:ilvl w:val="0"/>
          <w:numId w:val="28"/>
        </w:numPr>
        <w:rPr>
          <w:rFonts w:ascii="Segoe UI Semilight" w:hAnsi="Segoe UI Semilight" w:cs="Segoe UI Semilight"/>
        </w:rPr>
      </w:pPr>
      <w:r w:rsidRPr="00FD2998">
        <w:rPr>
          <w:rFonts w:ascii="Segoe UI Semilight" w:hAnsi="Segoe UI Semilight" w:cs="Segoe UI Semilight"/>
          <w:color w:val="000000" w:themeColor="text1"/>
        </w:rPr>
        <w:t>Of</w:t>
      </w:r>
      <w:r w:rsidRPr="00FD2998" w:rsidR="009029EB">
        <w:rPr>
          <w:rFonts w:ascii="Segoe UI Semilight" w:hAnsi="Segoe UI Semilight" w:cs="Segoe UI Semilight"/>
          <w:color w:val="000000" w:themeColor="text1"/>
        </w:rPr>
        <w:t xml:space="preserve"> </w:t>
      </w:r>
      <w:r w:rsidRPr="00FD2998" w:rsidR="00FC0B0D">
        <w:rPr>
          <w:rFonts w:ascii="Segoe UI Semilight" w:hAnsi="Segoe UI Semilight" w:cs="Segoe UI Semilight"/>
          <w:color w:val="000000" w:themeColor="text1"/>
        </w:rPr>
        <w:t>clients</w:t>
      </w:r>
      <w:r w:rsidRPr="00FD2998" w:rsidR="009029EB">
        <w:rPr>
          <w:rFonts w:ascii="Segoe UI Semilight" w:hAnsi="Segoe UI Semilight" w:cs="Segoe UI Semilight"/>
          <w:color w:val="000000" w:themeColor="text1"/>
        </w:rPr>
        <w:t xml:space="preserve"> who </w:t>
      </w:r>
      <w:r w:rsidRPr="00FD2998" w:rsidR="00234040">
        <w:rPr>
          <w:rFonts w:ascii="Segoe UI Semilight" w:hAnsi="Segoe UI Semilight" w:cs="Segoe UI Semilight"/>
          <w:color w:val="000000" w:themeColor="text1"/>
        </w:rPr>
        <w:t>were screen</w:t>
      </w:r>
      <w:r w:rsidRPr="00FD2998" w:rsidR="003B0AD7">
        <w:rPr>
          <w:rFonts w:ascii="Segoe UI Semilight" w:hAnsi="Segoe UI Semilight" w:cs="Segoe UI Semilight"/>
          <w:color w:val="000000" w:themeColor="text1"/>
        </w:rPr>
        <w:t>ed</w:t>
      </w:r>
      <w:r w:rsidRPr="00FD2998" w:rsidR="009029EB">
        <w:rPr>
          <w:rFonts w:ascii="Segoe UI Semilight" w:hAnsi="Segoe UI Semilight" w:cs="Segoe UI Semilight"/>
          <w:color w:val="000000" w:themeColor="text1"/>
        </w:rPr>
        <w:t xml:space="preserve"> for HIV (from </w:t>
      </w:r>
      <w:r w:rsidRPr="00FD2998" w:rsidR="00FC5554">
        <w:rPr>
          <w:rFonts w:ascii="Segoe UI Semilight" w:hAnsi="Segoe UI Semilight" w:cs="Segoe UI Semilight"/>
          <w:color w:val="000000" w:themeColor="text1"/>
        </w:rPr>
        <w:t>3.1.3.c)</w:t>
      </w:r>
      <w:r w:rsidRPr="00FD2998">
        <w:rPr>
          <w:rFonts w:ascii="Segoe UI Semilight" w:hAnsi="Segoe UI Semilight" w:cs="Segoe UI Semilight"/>
          <w:color w:val="000000" w:themeColor="text1"/>
        </w:rPr>
        <w:t>, report the number</w:t>
      </w:r>
      <w:r w:rsidRPr="00FD2998" w:rsidR="00FC5554">
        <w:rPr>
          <w:rFonts w:ascii="Segoe UI Semilight" w:hAnsi="Segoe UI Semilight" w:cs="Segoe UI Semilight"/>
          <w:color w:val="000000" w:themeColor="text1"/>
        </w:rPr>
        <w:t xml:space="preserve"> who had a positive test result for HIV. </w:t>
      </w:r>
      <w:r w:rsidRPr="00FD2998" w:rsidR="00F44BBA">
        <w:rPr>
          <w:rFonts w:ascii="Segoe UI Semilight" w:hAnsi="Segoe UI Semilight" w:cs="Segoe UI Semilight"/>
          <w:color w:val="000000" w:themeColor="text1"/>
        </w:rPr>
        <w:t xml:space="preserve">Count </w:t>
      </w:r>
      <w:r w:rsidRPr="00FD2998" w:rsidR="00F44BBA">
        <w:rPr>
          <w:rFonts w:ascii="Segoe UI Semilight" w:hAnsi="Segoe UI Semilight" w:cs="Segoe UI Semilight"/>
        </w:rPr>
        <w:t xml:space="preserve">only confirmed positive HIV results for this measure.  </w:t>
      </w:r>
    </w:p>
    <w:p w:rsidR="00071C2E" w:rsidRPr="00C5328D" w:rsidP="00071C2E" w14:paraId="72CFA296" w14:textId="77777777">
      <w:pPr>
        <w:pStyle w:val="NoSpacing"/>
        <w:numPr>
          <w:ilvl w:val="0"/>
          <w:numId w:val="28"/>
        </w:numPr>
        <w:rPr>
          <w:rFonts w:ascii="Segoe UI Semilight" w:hAnsi="Segoe UI Semilight" w:cs="Segoe UI Semilight"/>
          <w:b/>
          <w:bCs/>
        </w:rPr>
      </w:pPr>
      <w:r w:rsidRPr="00C5328D">
        <w:rPr>
          <w:rFonts w:ascii="Segoe UI Semilight" w:hAnsi="Segoe UI Semilight" w:cs="Segoe UI Semilight"/>
          <w:b/>
          <w:bCs/>
        </w:rPr>
        <w:t>To be counted, the test must be performed within the setting.</w:t>
      </w:r>
    </w:p>
    <w:p w:rsidR="00071C2E" w:rsidRPr="00FD2998" w:rsidP="00071C2E" w14:paraId="5AE3DE2F" w14:textId="77777777">
      <w:pPr>
        <w:pStyle w:val="NoSpacing"/>
        <w:ind w:left="720"/>
        <w:rPr>
          <w:rFonts w:ascii="Segoe UI Semilight" w:hAnsi="Segoe UI Semilight" w:cs="Segoe UI Semilight"/>
        </w:rPr>
      </w:pPr>
    </w:p>
    <w:p w:rsidR="00FB4D58" w:rsidRPr="00FD2998" w:rsidP="004E2F4C" w14:paraId="6840FD97" w14:textId="77777777">
      <w:pPr>
        <w:pStyle w:val="NoSpacing"/>
        <w:rPr>
          <w:rFonts w:ascii="Segoe UI Semilight" w:hAnsi="Segoe UI Semilight" w:cs="Segoe UI Semilight"/>
          <w:sz w:val="16"/>
          <w:szCs w:val="16"/>
        </w:rPr>
      </w:pPr>
    </w:p>
    <w:p w:rsidR="005C50C2" w:rsidRPr="00FD2998" w:rsidP="001129B5" w14:paraId="4B9B3BDA" w14:textId="6D5FAA61">
      <w:pPr>
        <w:pStyle w:val="NoSpacing"/>
        <w:rPr>
          <w:rFonts w:ascii="Segoe UI Semilight" w:hAnsi="Segoe UI Semilight" w:cs="Segoe UI Semilight"/>
          <w:b/>
          <w:sz w:val="28"/>
          <w:szCs w:val="28"/>
        </w:rPr>
      </w:pPr>
      <w:r w:rsidRPr="00FD2998">
        <w:rPr>
          <w:rFonts w:ascii="Segoe UI Semilight" w:hAnsi="Segoe UI Semilight" w:cs="Segoe UI Semilight"/>
          <w:b/>
          <w:sz w:val="28"/>
          <w:szCs w:val="28"/>
        </w:rPr>
        <w:t xml:space="preserve">Measure </w:t>
      </w:r>
      <w:r w:rsidRPr="00FD2998">
        <w:rPr>
          <w:rFonts w:ascii="Segoe UI Semilight" w:hAnsi="Segoe UI Semilight" w:cs="Segoe UI Semilight"/>
          <w:b/>
          <w:sz w:val="28"/>
          <w:szCs w:val="28"/>
        </w:rPr>
        <w:t>3.1.4.</w:t>
      </w:r>
      <w:r w:rsidRPr="00FD2998" w:rsidR="00F10151">
        <w:rPr>
          <w:rFonts w:ascii="Segoe UI Semilight" w:hAnsi="Segoe UI Semilight" w:cs="Segoe UI Semilight"/>
          <w:b/>
          <w:sz w:val="28"/>
          <w:szCs w:val="28"/>
        </w:rPr>
        <w:t>h</w:t>
      </w:r>
      <w:r w:rsidRPr="00FD2998" w:rsidR="009C5829">
        <w:rPr>
          <w:rFonts w:ascii="Segoe UI Semilight" w:hAnsi="Segoe UI Semilight" w:cs="Segoe UI Semilight"/>
          <w:b/>
          <w:sz w:val="28"/>
          <w:szCs w:val="28"/>
        </w:rPr>
        <w:t xml:space="preserve"> </w:t>
      </w:r>
    </w:p>
    <w:p w:rsidR="00116422" w:rsidP="00116422" w14:paraId="5DF340AB" w14:textId="77777777">
      <w:pPr>
        <w:pStyle w:val="NoSpacing"/>
        <w:spacing w:after="120"/>
        <w:rPr>
          <w:rFonts w:ascii="Segoe UI Semilight" w:hAnsi="Segoe UI Semilight" w:cs="Segoe UI Semilight"/>
          <w:color w:val="000000"/>
          <w:sz w:val="18"/>
          <w:szCs w:val="18"/>
        </w:rPr>
      </w:pPr>
      <w:r>
        <w:rPr>
          <w:rFonts w:ascii="Segoe UI Semilight" w:hAnsi="Segoe UI Semilight" w:cs="Segoe UI Semilight"/>
          <w:color w:val="000000"/>
          <w:sz w:val="18"/>
          <w:szCs w:val="18"/>
        </w:rPr>
        <w:t>Report by setting type:</w:t>
      </w:r>
    </w:p>
    <w:p w:rsidR="00332974" w:rsidRPr="00FD2998" w:rsidP="00944314" w14:paraId="50D2696E" w14:textId="1725AAB6">
      <w:pPr>
        <w:pStyle w:val="NoSpacing"/>
        <w:ind w:left="270"/>
        <w:rPr>
          <w:rFonts w:ascii="Segoe UI Semilight" w:hAnsi="Segoe UI Semilight" w:cs="Segoe UI Semilight"/>
          <w:sz w:val="18"/>
          <w:szCs w:val="18"/>
        </w:rPr>
      </w:pPr>
      <w:r w:rsidRPr="00FD2998">
        <w:rPr>
          <w:rFonts w:ascii="Segoe UI Semilight" w:hAnsi="Segoe UI Semilight" w:cs="Segoe UI Semilight"/>
          <w:color w:val="000000"/>
          <w:sz w:val="18"/>
          <w:szCs w:val="18"/>
        </w:rPr>
        <w:t>N</w:t>
      </w:r>
      <w:r w:rsidRPr="00FD2998" w:rsidR="004E2F4C">
        <w:rPr>
          <w:rFonts w:ascii="Segoe UI Semilight" w:hAnsi="Segoe UI Semilight" w:cs="Segoe UI Semilight"/>
          <w:color w:val="000000"/>
          <w:sz w:val="18"/>
          <w:szCs w:val="18"/>
        </w:rPr>
        <w:t xml:space="preserve">umber </w:t>
      </w:r>
      <w:r w:rsidRPr="00FD2998">
        <w:rPr>
          <w:rFonts w:ascii="Segoe UI Semilight" w:hAnsi="Segoe UI Semilight" w:cs="Segoe UI Semilight"/>
          <w:sz w:val="18"/>
          <w:szCs w:val="18"/>
        </w:rPr>
        <w:t>of HIV (+)</w:t>
      </w:r>
      <w:r w:rsidRPr="00FD2998" w:rsidR="00E05651">
        <w:rPr>
          <w:rFonts w:ascii="Segoe UI Semilight" w:hAnsi="Segoe UI Semilight" w:cs="Segoe UI Semilight"/>
          <w:sz w:val="18"/>
          <w:szCs w:val="18"/>
        </w:rPr>
        <w:t xml:space="preserve"> </w:t>
      </w:r>
      <w:r w:rsidRPr="00FD2998">
        <w:rPr>
          <w:rFonts w:ascii="Segoe UI Semilight" w:hAnsi="Segoe UI Semilight" w:cs="Segoe UI Semilight"/>
          <w:sz w:val="18"/>
          <w:szCs w:val="18"/>
        </w:rPr>
        <w:t>clients linked to HIV treatment</w:t>
      </w:r>
      <w:r w:rsidRPr="00FD2998" w:rsidR="002E3DD9">
        <w:rPr>
          <w:rFonts w:ascii="Segoe UI Semilight" w:hAnsi="Segoe UI Semilight" w:cs="Segoe UI Semilight"/>
          <w:sz w:val="18"/>
          <w:szCs w:val="18"/>
        </w:rPr>
        <w:t xml:space="preserve"> during this reporting </w:t>
      </w:r>
      <w:r w:rsidRPr="00FD2998" w:rsidR="002E3DD9">
        <w:rPr>
          <w:rFonts w:ascii="Segoe UI Semilight" w:hAnsi="Segoe UI Semilight" w:cs="Segoe UI Semilight"/>
          <w:sz w:val="18"/>
          <w:szCs w:val="18"/>
        </w:rPr>
        <w:t>period</w:t>
      </w:r>
    </w:p>
    <w:p w:rsidR="005C50C2" w:rsidRPr="00FD2998" w:rsidP="004E2F4C" w14:paraId="5714BC1B" w14:textId="35C40194">
      <w:pPr>
        <w:pStyle w:val="NoSpacing"/>
        <w:rPr>
          <w:rFonts w:ascii="Segoe UI Semilight" w:hAnsi="Segoe UI Semilight" w:cs="Segoe UI Semilight"/>
          <w:color w:val="000000"/>
          <w:sz w:val="16"/>
          <w:szCs w:val="16"/>
        </w:rPr>
      </w:pPr>
    </w:p>
    <w:p w:rsidR="00277CD6" w:rsidRPr="00FD2998" w:rsidP="00277CD6" w14:paraId="4C197D00" w14:textId="2EE67777">
      <w:pPr>
        <w:pStyle w:val="NoSpacing"/>
        <w:numPr>
          <w:ilvl w:val="0"/>
          <w:numId w:val="28"/>
        </w:numPr>
        <w:rPr>
          <w:rStyle w:val="normaltextrun"/>
          <w:rFonts w:ascii="Segoe UI Semilight" w:hAnsi="Segoe UI Semilight" w:cs="Segoe UI Semilight"/>
        </w:rPr>
      </w:pPr>
      <w:r w:rsidRPr="00FD2998">
        <w:rPr>
          <w:rFonts w:ascii="Segoe UI Semilight" w:hAnsi="Segoe UI Semilight" w:cs="Segoe UI Semilight"/>
          <w:b/>
        </w:rPr>
        <w:t xml:space="preserve">HIV (+) </w:t>
      </w:r>
      <w:r w:rsidRPr="00FD2998" w:rsidR="002E3D7F">
        <w:rPr>
          <w:rFonts w:ascii="Segoe UI Semilight" w:hAnsi="Segoe UI Semilight" w:cs="Segoe UI Semilight"/>
          <w:b/>
        </w:rPr>
        <w:t>clients</w:t>
      </w:r>
      <w:r w:rsidRPr="00FD2998">
        <w:rPr>
          <w:rFonts w:ascii="Segoe UI Semilight" w:hAnsi="Segoe UI Semilight" w:cs="Segoe UI Semilight"/>
          <w:b/>
        </w:rPr>
        <w:t xml:space="preserve"> linked to HIV treatment</w:t>
      </w:r>
      <w:r w:rsidRPr="00FD2998" w:rsidR="00235E0D">
        <w:rPr>
          <w:rFonts w:ascii="Segoe UI Semilight" w:hAnsi="Segoe UI Semilight" w:cs="Segoe UI Semilight"/>
          <w:b/>
        </w:rPr>
        <w:t xml:space="preserve"> </w:t>
      </w:r>
      <w:r w:rsidRPr="00FD2998">
        <w:rPr>
          <w:rFonts w:ascii="Segoe UI Semilight" w:hAnsi="Segoe UI Semilight" w:cs="Segoe UI Semilight"/>
          <w:b/>
        </w:rPr>
        <w:t xml:space="preserve">— </w:t>
      </w:r>
      <w:r w:rsidRPr="00FD2998">
        <w:rPr>
          <w:rFonts w:ascii="Segoe UI Semilight" w:hAnsi="Segoe UI Semilight" w:cs="Segoe UI Semilight"/>
        </w:rPr>
        <w:t xml:space="preserve">This is a short-term outcome (years </w:t>
      </w:r>
      <w:r w:rsidRPr="00FD2998">
        <w:rPr>
          <w:rStyle w:val="normaltextrun"/>
          <w:rFonts w:ascii="Segoe UI Semilight" w:hAnsi="Segoe UI Semilight" w:cs="Segoe UI Semilight"/>
          <w:color w:val="000000"/>
          <w:bdr w:val="none" w:sz="0" w:space="0" w:color="auto" w:frame="1"/>
        </w:rPr>
        <w:t xml:space="preserve">1–3). </w:t>
      </w:r>
      <w:r w:rsidRPr="00FD2998" w:rsidR="00822430">
        <w:rPr>
          <w:rStyle w:val="normaltextrun"/>
          <w:rFonts w:ascii="Segoe UI Semilight" w:hAnsi="Segoe UI Semilight" w:cs="Segoe UI Semilight"/>
          <w:color w:val="000000"/>
          <w:bdr w:val="none" w:sz="0" w:space="0" w:color="auto" w:frame="1"/>
        </w:rPr>
        <w:t xml:space="preserve"> </w:t>
      </w:r>
    </w:p>
    <w:p w:rsidR="00116422" w:rsidRPr="00FD2998" w:rsidP="00FB4D58" w14:paraId="415BA611" w14:textId="3C78C67F">
      <w:pPr>
        <w:pStyle w:val="NoSpacing"/>
        <w:numPr>
          <w:ilvl w:val="0"/>
          <w:numId w:val="28"/>
        </w:numPr>
        <w:rPr>
          <w:rFonts w:ascii="Segoe UI Semilight" w:hAnsi="Segoe UI Semilight" w:cs="Segoe UI Semilight"/>
          <w:b/>
          <w:color w:val="000000" w:themeColor="text1"/>
        </w:rPr>
      </w:pPr>
      <w:r>
        <w:rPr>
          <w:rFonts w:ascii="Segoe UI Semilight" w:hAnsi="Segoe UI Semilight" w:cs="Segoe UI Semilight"/>
          <w:color w:val="000000" w:themeColor="text1"/>
        </w:rPr>
        <w:t>Summarize</w:t>
      </w:r>
      <w:r w:rsidRPr="00FD2998">
        <w:rPr>
          <w:rFonts w:ascii="Segoe UI Semilight" w:hAnsi="Segoe UI Semilight" w:cs="Segoe UI Semilight"/>
          <w:color w:val="000000" w:themeColor="text1"/>
        </w:rPr>
        <w:t xml:space="preserve"> data </w:t>
      </w:r>
      <w:r>
        <w:rPr>
          <w:rFonts w:ascii="Segoe UI Semilight" w:hAnsi="Segoe UI Semilight" w:cs="Segoe UI Semilight"/>
          <w:color w:val="000000" w:themeColor="text1"/>
        </w:rPr>
        <w:t>if multiple sites associated with a single setting type</w:t>
      </w:r>
      <w:r w:rsidRPr="00FD2998">
        <w:rPr>
          <w:rFonts w:ascii="Segoe UI Semilight" w:hAnsi="Segoe UI Semilight" w:cs="Segoe UI Semilight"/>
          <w:color w:val="000000" w:themeColor="text1"/>
        </w:rPr>
        <w:t xml:space="preserve">.  </w:t>
      </w:r>
    </w:p>
    <w:p w:rsidR="00277CD6" w:rsidRPr="00FD2998" w:rsidP="00FB4D58" w14:paraId="077EF66E" w14:textId="7540EAD5">
      <w:pPr>
        <w:pStyle w:val="NoSpacing"/>
        <w:numPr>
          <w:ilvl w:val="0"/>
          <w:numId w:val="28"/>
        </w:numPr>
        <w:rPr>
          <w:rFonts w:ascii="Segoe UI Semilight" w:hAnsi="Segoe UI Semilight" w:cs="Segoe UI Semilight"/>
          <w:color w:val="000000" w:themeColor="text1"/>
        </w:rPr>
      </w:pPr>
      <w:r w:rsidRPr="00FD2998">
        <w:rPr>
          <w:rFonts w:ascii="Segoe UI Semilight" w:hAnsi="Segoe UI Semilight" w:cs="Segoe UI Semilight"/>
          <w:color w:val="000000" w:themeColor="text1"/>
        </w:rPr>
        <w:t>Of clients who</w:t>
      </w:r>
      <w:r w:rsidRPr="00FD2998" w:rsidR="00B813C5">
        <w:rPr>
          <w:rFonts w:ascii="Segoe UI Semilight" w:hAnsi="Segoe UI Semilight" w:cs="Segoe UI Semilight"/>
          <w:color w:val="000000" w:themeColor="text1"/>
        </w:rPr>
        <w:t xml:space="preserve"> had a positive test result for HIV (from 3.1.4.g), </w:t>
      </w:r>
      <w:r w:rsidRPr="00FD2998" w:rsidR="00B14751">
        <w:rPr>
          <w:rFonts w:ascii="Segoe UI Semilight" w:hAnsi="Segoe UI Semilight" w:cs="Segoe UI Semilight"/>
          <w:color w:val="000000" w:themeColor="text1"/>
        </w:rPr>
        <w:t xml:space="preserve">report the number who were linked to HIV treatment. </w:t>
      </w:r>
      <w:r w:rsidRPr="00FD2998" w:rsidR="00A90650">
        <w:rPr>
          <w:rFonts w:ascii="Segoe UI Semilight" w:hAnsi="Segoe UI Semilight" w:cs="Segoe UI Semilight"/>
          <w:color w:val="000000" w:themeColor="text1"/>
        </w:rPr>
        <w:t xml:space="preserve">See definitions below. </w:t>
      </w:r>
    </w:p>
    <w:p w:rsidR="009A655C" w:rsidRPr="00FD2998" w:rsidP="007A0A1B" w14:paraId="05800C62" w14:textId="4290C617">
      <w:pPr>
        <w:pStyle w:val="NoSpacing"/>
        <w:numPr>
          <w:ilvl w:val="0"/>
          <w:numId w:val="28"/>
        </w:numPr>
        <w:rPr>
          <w:rFonts w:ascii="Segoe UI Semilight" w:hAnsi="Segoe UI Semilight" w:cs="Segoe UI Semilight"/>
        </w:rPr>
      </w:pPr>
      <w:r w:rsidRPr="00FD2998">
        <w:rPr>
          <w:rFonts w:ascii="Segoe UI Semilight" w:hAnsi="Segoe UI Semilight" w:cs="Segoe UI Semilight"/>
          <w:b/>
          <w:color w:val="000000" w:themeColor="text1"/>
        </w:rPr>
        <w:t>Linkage</w:t>
      </w:r>
      <w:r w:rsidRPr="00FD2998">
        <w:rPr>
          <w:rFonts w:ascii="Segoe UI Semilight" w:hAnsi="Segoe UI Semilight" w:cs="Segoe UI Semilight"/>
          <w:color w:val="000000" w:themeColor="text1"/>
        </w:rPr>
        <w:t xml:space="preserve"> is defined as provision of medical care at the facility or attendance at the initial visit to evaluate for medical treatment for HIV. </w:t>
      </w:r>
      <w:r w:rsidRPr="00FD2998" w:rsidR="007B6E2A">
        <w:rPr>
          <w:rFonts w:ascii="Segoe UI Semilight" w:hAnsi="Segoe UI Semilight" w:cs="Segoe UI Semilight"/>
          <w:color w:val="000000" w:themeColor="text1"/>
        </w:rPr>
        <w:t xml:space="preserve">“Referral” could have a variety of meanings and does not count as “linkage.” </w:t>
      </w:r>
      <w:r w:rsidRPr="00FD2998" w:rsidR="00D8764C">
        <w:rPr>
          <w:rFonts w:ascii="Segoe UI Semilight" w:hAnsi="Segoe UI Semilight" w:cs="Segoe UI Semilight"/>
          <w:color w:val="000000" w:themeColor="text1"/>
        </w:rPr>
        <w:t xml:space="preserve">Successful linkage </w:t>
      </w:r>
      <w:r w:rsidRPr="00FD2998" w:rsidR="00D8764C">
        <w:rPr>
          <w:rFonts w:ascii="Segoe UI Semilight" w:hAnsi="Segoe UI Semilight" w:cs="Segoe UI Semilight"/>
        </w:rPr>
        <w:t xml:space="preserve">can be documented by review of records or direct report by a peer navigator or other reliable means.  </w:t>
      </w:r>
    </w:p>
    <w:p w:rsidR="00B813C5" w:rsidRPr="00FD2998" w:rsidP="008D5E00" w14:paraId="3406330F" w14:textId="3551FBF1">
      <w:pPr>
        <w:pStyle w:val="NoSpacing"/>
        <w:numPr>
          <w:ilvl w:val="0"/>
          <w:numId w:val="28"/>
        </w:numPr>
        <w:rPr>
          <w:rFonts w:ascii="Segoe UI Semilight" w:hAnsi="Segoe UI Semilight" w:cs="Segoe UI Semilight"/>
        </w:rPr>
      </w:pPr>
      <w:r w:rsidRPr="00FD2998">
        <w:rPr>
          <w:rFonts w:ascii="Segoe UI Semilight" w:hAnsi="Segoe UI Semilight" w:cs="Segoe UI Semilight"/>
          <w:color w:val="000000"/>
        </w:rPr>
        <w:t xml:space="preserve">See </w:t>
      </w:r>
      <w:r w:rsidRPr="00FD2998" w:rsidR="00BC1810">
        <w:rPr>
          <w:rFonts w:ascii="Segoe UI Semilight" w:hAnsi="Segoe UI Semilight" w:cs="Segoe UI Semilight"/>
          <w:color w:val="000000"/>
        </w:rPr>
        <w:t xml:space="preserve">NOFO </w:t>
      </w:r>
      <w:r w:rsidRPr="00FD2998">
        <w:rPr>
          <w:rFonts w:ascii="Segoe UI Semilight" w:hAnsi="Segoe UI Semilight" w:cs="Segoe UI Semilight"/>
          <w:color w:val="000000"/>
        </w:rPr>
        <w:t>page 24 for more information.</w:t>
      </w:r>
    </w:p>
    <w:p w:rsidR="00B813C5" w:rsidRPr="00FD2998" w:rsidP="008D5E00" w14:paraId="25C0D4B7" w14:textId="77777777">
      <w:pPr>
        <w:pStyle w:val="NoSpacing"/>
        <w:rPr>
          <w:rFonts w:ascii="Segoe UI Semilight" w:hAnsi="Segoe UI Semilight" w:cs="Segoe UI Semilight"/>
          <w:sz w:val="16"/>
          <w:szCs w:val="16"/>
        </w:rPr>
      </w:pPr>
    </w:p>
    <w:p w:rsidR="008D5E00" w:rsidRPr="00FD2998" w:rsidP="008D5E00" w14:paraId="3C073F9C" w14:textId="2F9B895A">
      <w:pPr>
        <w:pStyle w:val="NoSpacing"/>
        <w:rPr>
          <w:rFonts w:ascii="Segoe UI Semilight" w:hAnsi="Segoe UI Semilight" w:cs="Segoe UI Semilight"/>
          <w:b/>
          <w:sz w:val="28"/>
          <w:szCs w:val="28"/>
        </w:rPr>
      </w:pPr>
      <w:r w:rsidRPr="00FD2998">
        <w:rPr>
          <w:rFonts w:ascii="Segoe UI Semilight" w:hAnsi="Segoe UI Semilight" w:cs="Segoe UI Semilight"/>
          <w:b/>
          <w:sz w:val="28"/>
          <w:szCs w:val="28"/>
        </w:rPr>
        <w:t>Measure 3.1.4.i</w:t>
      </w:r>
    </w:p>
    <w:p w:rsidR="00116422" w:rsidP="00116422" w14:paraId="5AC7F516" w14:textId="77777777">
      <w:pPr>
        <w:pStyle w:val="NoSpacing"/>
        <w:spacing w:after="120"/>
        <w:rPr>
          <w:rFonts w:ascii="Segoe UI Semilight" w:hAnsi="Segoe UI Semilight" w:cs="Segoe UI Semilight"/>
          <w:color w:val="000000"/>
          <w:sz w:val="18"/>
          <w:szCs w:val="18"/>
        </w:rPr>
      </w:pPr>
      <w:r>
        <w:rPr>
          <w:rFonts w:ascii="Segoe UI Semilight" w:hAnsi="Segoe UI Semilight" w:cs="Segoe UI Semilight"/>
          <w:color w:val="000000"/>
          <w:sz w:val="18"/>
          <w:szCs w:val="18"/>
        </w:rPr>
        <w:t>Report by setting type:</w:t>
      </w:r>
    </w:p>
    <w:p w:rsidR="008D5E00" w:rsidRPr="00FD2998" w:rsidP="00944314" w14:paraId="46F15728" w14:textId="123C83D4">
      <w:pPr>
        <w:pStyle w:val="NoSpacing"/>
        <w:ind w:left="270"/>
        <w:rPr>
          <w:rFonts w:ascii="Segoe UI Semilight" w:hAnsi="Segoe UI Semilight" w:cs="Segoe UI Semilight"/>
          <w:sz w:val="18"/>
          <w:szCs w:val="18"/>
        </w:rPr>
      </w:pPr>
      <w:r w:rsidRPr="00FD2998">
        <w:rPr>
          <w:rFonts w:ascii="Segoe UI Semilight" w:hAnsi="Segoe UI Semilight" w:cs="Segoe UI Semilight"/>
          <w:color w:val="000000"/>
          <w:sz w:val="18"/>
          <w:szCs w:val="18"/>
        </w:rPr>
        <w:t>N</w:t>
      </w:r>
      <w:r w:rsidRPr="00FD2998" w:rsidR="00C177EA">
        <w:rPr>
          <w:rFonts w:ascii="Segoe UI Semilight" w:hAnsi="Segoe UI Semilight" w:cs="Segoe UI Semilight"/>
          <w:color w:val="000000"/>
          <w:sz w:val="18"/>
          <w:szCs w:val="18"/>
        </w:rPr>
        <w:t xml:space="preserve">umber </w:t>
      </w:r>
      <w:r w:rsidRPr="00FD2998">
        <w:rPr>
          <w:rFonts w:ascii="Segoe UI Semilight" w:hAnsi="Segoe UI Semilight" w:cs="Segoe UI Semilight"/>
          <w:sz w:val="18"/>
          <w:szCs w:val="18"/>
        </w:rPr>
        <w:t>of clients referred for treatment for bacterial or fungal infections</w:t>
      </w:r>
      <w:r w:rsidRPr="00FD2998" w:rsidR="00F8401D">
        <w:rPr>
          <w:rFonts w:ascii="Segoe UI Semilight" w:hAnsi="Segoe UI Semilight" w:cs="Segoe UI Semilight"/>
          <w:sz w:val="18"/>
          <w:szCs w:val="18"/>
        </w:rPr>
        <w:t xml:space="preserve"> during this reporting </w:t>
      </w:r>
      <w:r w:rsidRPr="00FD2998" w:rsidR="00F8401D">
        <w:rPr>
          <w:rFonts w:ascii="Segoe UI Semilight" w:hAnsi="Segoe UI Semilight" w:cs="Segoe UI Semilight"/>
          <w:sz w:val="18"/>
          <w:szCs w:val="18"/>
        </w:rPr>
        <w:t>period</w:t>
      </w:r>
      <w:r w:rsidRPr="00FD2998">
        <w:rPr>
          <w:rFonts w:ascii="Segoe UI Semilight" w:hAnsi="Segoe UI Semilight" w:cs="Segoe UI Semilight"/>
          <w:sz w:val="18"/>
          <w:szCs w:val="18"/>
        </w:rPr>
        <w:t xml:space="preserve"> </w:t>
      </w:r>
    </w:p>
    <w:p w:rsidR="00C177EA" w:rsidRPr="00FD2998" w:rsidP="00C177EA" w14:paraId="5A9EC97C" w14:textId="18A47CCE">
      <w:pPr>
        <w:pStyle w:val="NoSpacing"/>
        <w:rPr>
          <w:rFonts w:ascii="Segoe UI Semilight" w:hAnsi="Segoe UI Semilight" w:cs="Segoe UI Semilight"/>
          <w:sz w:val="16"/>
          <w:szCs w:val="16"/>
        </w:rPr>
      </w:pPr>
    </w:p>
    <w:p w:rsidR="00277CD6" w:rsidRPr="00FD2998" w:rsidP="00277CD6" w14:paraId="104196F8" w14:textId="74D6C18F">
      <w:pPr>
        <w:pStyle w:val="NoSpacing"/>
        <w:numPr>
          <w:ilvl w:val="0"/>
          <w:numId w:val="28"/>
        </w:numPr>
        <w:rPr>
          <w:rStyle w:val="normaltextrun"/>
          <w:rFonts w:ascii="Segoe UI Semilight" w:hAnsi="Segoe UI Semilight" w:cs="Segoe UI Semilight"/>
          <w:color w:val="000000" w:themeColor="text1"/>
        </w:rPr>
      </w:pPr>
      <w:r w:rsidRPr="00FD2998">
        <w:rPr>
          <w:rFonts w:ascii="Segoe UI Semilight" w:hAnsi="Segoe UI Semilight" w:cs="Segoe UI Semilight"/>
          <w:b/>
        </w:rPr>
        <w:t>Clients</w:t>
      </w:r>
      <w:r w:rsidRPr="00FD2998" w:rsidR="00F00DD1">
        <w:rPr>
          <w:rFonts w:ascii="Segoe UI Semilight" w:hAnsi="Segoe UI Semilight" w:cs="Segoe UI Semilight"/>
          <w:b/>
        </w:rPr>
        <w:t xml:space="preserve"> treated or</w:t>
      </w:r>
      <w:r w:rsidRPr="00FD2998" w:rsidR="00CC747A">
        <w:rPr>
          <w:rFonts w:ascii="Segoe UI Semilight" w:hAnsi="Segoe UI Semilight" w:cs="Segoe UI Semilight"/>
          <w:b/>
        </w:rPr>
        <w:t xml:space="preserve"> referred for </w:t>
      </w:r>
      <w:r w:rsidRPr="00FD2998" w:rsidR="005A0BCA">
        <w:rPr>
          <w:rFonts w:ascii="Segoe UI Semilight" w:hAnsi="Segoe UI Semilight" w:cs="Segoe UI Semilight"/>
          <w:b/>
        </w:rPr>
        <w:t xml:space="preserve">treatment of </w:t>
      </w:r>
      <w:r w:rsidRPr="00FD2998" w:rsidR="00CC747A">
        <w:rPr>
          <w:rFonts w:ascii="Segoe UI Semilight" w:hAnsi="Segoe UI Semilight" w:cs="Segoe UI Semilight"/>
          <w:b/>
        </w:rPr>
        <w:t>bacterial or fungal infections</w:t>
      </w:r>
      <w:r w:rsidRPr="00FD2998" w:rsidR="009F3B8B">
        <w:rPr>
          <w:rFonts w:ascii="Segoe UI Semilight" w:hAnsi="Segoe UI Semilight" w:cs="Segoe UI Semilight"/>
          <w:b/>
        </w:rPr>
        <w:t xml:space="preserve"> </w:t>
      </w:r>
      <w:r w:rsidRPr="00FD2998">
        <w:rPr>
          <w:rFonts w:ascii="Segoe UI Semilight" w:hAnsi="Segoe UI Semilight" w:cs="Segoe UI Semilight"/>
          <w:b/>
        </w:rPr>
        <w:t xml:space="preserve">— </w:t>
      </w:r>
      <w:r w:rsidRPr="00FD2998">
        <w:rPr>
          <w:rFonts w:ascii="Segoe UI Semilight" w:hAnsi="Segoe UI Semilight" w:cs="Segoe UI Semilight"/>
        </w:rPr>
        <w:t xml:space="preserve">This is a short-term </w:t>
      </w:r>
      <w:r w:rsidRPr="00FD2998">
        <w:rPr>
          <w:rFonts w:ascii="Segoe UI Semilight" w:hAnsi="Segoe UI Semilight" w:cs="Segoe UI Semilight"/>
          <w:color w:val="000000" w:themeColor="text1"/>
        </w:rPr>
        <w:t xml:space="preserve">outcome (years </w:t>
      </w:r>
      <w:r w:rsidRPr="00FD2998">
        <w:rPr>
          <w:rStyle w:val="normaltextrun"/>
          <w:rFonts w:ascii="Segoe UI Semilight" w:hAnsi="Segoe UI Semilight" w:cs="Segoe UI Semilight"/>
          <w:color w:val="000000" w:themeColor="text1"/>
          <w:bdr w:val="none" w:sz="0" w:space="0" w:color="auto" w:frame="1"/>
        </w:rPr>
        <w:t xml:space="preserve">1–3). </w:t>
      </w:r>
      <w:r w:rsidRPr="00FD2998" w:rsidR="00822430">
        <w:rPr>
          <w:rStyle w:val="normaltextrun"/>
          <w:rFonts w:ascii="Segoe UI Semilight" w:hAnsi="Segoe UI Semilight" w:cs="Segoe UI Semilight"/>
          <w:color w:val="000000" w:themeColor="text1"/>
          <w:bdr w:val="none" w:sz="0" w:space="0" w:color="auto" w:frame="1"/>
        </w:rPr>
        <w:t xml:space="preserve"> </w:t>
      </w:r>
    </w:p>
    <w:p w:rsidR="00116422" w:rsidRPr="00FD2998" w:rsidP="004A7D0C" w14:paraId="1112BC6B" w14:textId="033F8148">
      <w:pPr>
        <w:pStyle w:val="NoSpacing"/>
        <w:numPr>
          <w:ilvl w:val="0"/>
          <w:numId w:val="28"/>
        </w:numPr>
        <w:rPr>
          <w:rFonts w:ascii="Segoe UI Semilight" w:hAnsi="Segoe UI Semilight" w:cs="Segoe UI Semilight"/>
          <w:b/>
          <w:color w:val="000000" w:themeColor="text1"/>
        </w:rPr>
      </w:pPr>
      <w:r>
        <w:rPr>
          <w:rFonts w:ascii="Segoe UI Semilight" w:hAnsi="Segoe UI Semilight" w:cs="Segoe UI Semilight"/>
          <w:color w:val="000000" w:themeColor="text1"/>
        </w:rPr>
        <w:t>Summarize</w:t>
      </w:r>
      <w:r w:rsidRPr="00FD2998">
        <w:rPr>
          <w:rFonts w:ascii="Segoe UI Semilight" w:hAnsi="Segoe UI Semilight" w:cs="Segoe UI Semilight"/>
          <w:color w:val="000000" w:themeColor="text1"/>
        </w:rPr>
        <w:t xml:space="preserve"> data </w:t>
      </w:r>
      <w:r>
        <w:rPr>
          <w:rFonts w:ascii="Segoe UI Semilight" w:hAnsi="Segoe UI Semilight" w:cs="Segoe UI Semilight"/>
          <w:color w:val="000000" w:themeColor="text1"/>
        </w:rPr>
        <w:t>if multiple sites associated with a single setting type</w:t>
      </w:r>
      <w:r w:rsidRPr="00FD2998">
        <w:rPr>
          <w:rFonts w:ascii="Segoe UI Semilight" w:hAnsi="Segoe UI Semilight" w:cs="Segoe UI Semilight"/>
          <w:color w:val="000000" w:themeColor="text1"/>
        </w:rPr>
        <w:t xml:space="preserve">.  </w:t>
      </w:r>
    </w:p>
    <w:p w:rsidR="00F175C6" w:rsidRPr="00FD2998" w:rsidP="000F0E18" w14:paraId="24E3B3D4" w14:textId="0033E978">
      <w:pPr>
        <w:pStyle w:val="NoSpacing"/>
        <w:numPr>
          <w:ilvl w:val="0"/>
          <w:numId w:val="28"/>
        </w:numPr>
        <w:rPr>
          <w:rFonts w:ascii="Segoe UI Semilight" w:hAnsi="Segoe UI Semilight" w:cs="Segoe UI Semilight"/>
        </w:rPr>
      </w:pPr>
      <w:r w:rsidRPr="00FD2998">
        <w:rPr>
          <w:rFonts w:ascii="Segoe UI Semilight" w:hAnsi="Segoe UI Semilight" w:cs="Segoe UI Semilight"/>
          <w:color w:val="000000" w:themeColor="text1"/>
        </w:rPr>
        <w:t>Report</w:t>
      </w:r>
      <w:r w:rsidRPr="00FD2998" w:rsidR="00F54469">
        <w:rPr>
          <w:rFonts w:ascii="Segoe UI Semilight" w:hAnsi="Segoe UI Semilight" w:cs="Segoe UI Semilight"/>
          <w:color w:val="000000" w:themeColor="text1"/>
        </w:rPr>
        <w:t xml:space="preserve"> number of </w:t>
      </w:r>
      <w:r w:rsidRPr="00FD2998">
        <w:rPr>
          <w:rFonts w:ascii="Segoe UI Semilight" w:hAnsi="Segoe UI Semilight" w:cs="Segoe UI Semilight"/>
          <w:color w:val="000000" w:themeColor="text1"/>
        </w:rPr>
        <w:t>clients</w:t>
      </w:r>
      <w:r w:rsidRPr="00FD2998" w:rsidR="00F54469">
        <w:rPr>
          <w:rFonts w:ascii="Segoe UI Semilight" w:hAnsi="Segoe UI Semilight" w:cs="Segoe UI Semilight"/>
          <w:color w:val="000000" w:themeColor="text1"/>
        </w:rPr>
        <w:t xml:space="preserve"> (from 3.1.1.a)</w:t>
      </w:r>
      <w:r w:rsidRPr="00FD2998" w:rsidR="00F04E62">
        <w:rPr>
          <w:rFonts w:ascii="Segoe UI Semilight" w:hAnsi="Segoe UI Semilight" w:cs="Segoe UI Semilight"/>
          <w:color w:val="000000" w:themeColor="text1"/>
        </w:rPr>
        <w:t xml:space="preserve"> who were referred to treatment for bacterial or fungal infections. Referral </w:t>
      </w:r>
      <w:r w:rsidRPr="00FD2998" w:rsidR="00C67949">
        <w:rPr>
          <w:rFonts w:ascii="Segoe UI Semilight" w:hAnsi="Segoe UI Semilight" w:cs="Segoe UI Semilight"/>
          <w:color w:val="000000" w:themeColor="text1"/>
        </w:rPr>
        <w:t xml:space="preserve">can </w:t>
      </w:r>
      <w:r w:rsidRPr="00FD2998" w:rsidR="00C67949">
        <w:rPr>
          <w:rFonts w:ascii="Segoe UI Semilight" w:hAnsi="Segoe UI Semilight" w:cs="Segoe UI Semilight"/>
        </w:rPr>
        <w:t>be to</w:t>
      </w:r>
      <w:r w:rsidRPr="00FD2998" w:rsidR="00D85BA4">
        <w:rPr>
          <w:rFonts w:ascii="Segoe UI Semilight" w:hAnsi="Segoe UI Semilight" w:cs="Segoe UI Semilight"/>
        </w:rPr>
        <w:t xml:space="preserve"> a primary care provider, emergency department or other appropriate provider. </w:t>
      </w:r>
      <w:r w:rsidRPr="00FD2998" w:rsidR="005E74C9">
        <w:rPr>
          <w:rFonts w:ascii="Segoe UI Semilight" w:hAnsi="Segoe UI Semilight" w:cs="Segoe UI Semilight"/>
        </w:rPr>
        <w:t>On-site treatment or a</w:t>
      </w:r>
      <w:r w:rsidRPr="00FD2998" w:rsidR="0052390C">
        <w:rPr>
          <w:rFonts w:ascii="Segoe UI Semilight" w:hAnsi="Segoe UI Semilight" w:cs="Segoe UI Semilight"/>
        </w:rPr>
        <w:t>ttendance at a clinical visit</w:t>
      </w:r>
      <w:r w:rsidRPr="00FD2998" w:rsidR="00260A1E">
        <w:rPr>
          <w:rFonts w:ascii="Segoe UI Semilight" w:hAnsi="Segoe UI Semilight" w:cs="Segoe UI Semilight"/>
        </w:rPr>
        <w:t xml:space="preserve"> for medical management of the infection</w:t>
      </w:r>
      <w:r w:rsidRPr="00FD2998" w:rsidR="000F18B3">
        <w:rPr>
          <w:rFonts w:ascii="Segoe UI Semilight" w:hAnsi="Segoe UI Semilight" w:cs="Segoe UI Semilight"/>
        </w:rPr>
        <w:t xml:space="preserve"> can also be counted for this measure.  </w:t>
      </w:r>
    </w:p>
    <w:p w:rsidR="00BC1810" w:rsidRPr="00FD2998" w:rsidP="000F0E18" w14:paraId="0D05DF08" w14:textId="77777777">
      <w:pPr>
        <w:pStyle w:val="NoSpacing"/>
        <w:rPr>
          <w:rFonts w:ascii="Segoe UI Semilight" w:hAnsi="Segoe UI Semilight" w:cs="Segoe UI Semilight"/>
          <w:b/>
          <w:sz w:val="28"/>
          <w:szCs w:val="28"/>
        </w:rPr>
      </w:pPr>
    </w:p>
    <w:p w:rsidR="001129B5" w:rsidRPr="00FD2998" w:rsidP="000F0E18" w14:paraId="09DF72FD" w14:textId="751DA312">
      <w:pPr>
        <w:pStyle w:val="NoSpacing"/>
        <w:rPr>
          <w:rFonts w:ascii="Segoe UI Semilight" w:hAnsi="Segoe UI Semilight" w:cs="Segoe UI Semilight"/>
          <w:b/>
          <w:sz w:val="28"/>
          <w:szCs w:val="28"/>
        </w:rPr>
      </w:pPr>
      <w:r w:rsidRPr="00FD2998">
        <w:rPr>
          <w:rFonts w:ascii="Segoe UI Semilight" w:hAnsi="Segoe UI Semilight" w:cs="Segoe UI Semilight"/>
          <w:b/>
          <w:sz w:val="28"/>
          <w:szCs w:val="28"/>
        </w:rPr>
        <w:t>Measure 3.1.5.a</w:t>
      </w:r>
    </w:p>
    <w:p w:rsidR="00116422" w:rsidP="00116422" w14:paraId="76C1621B" w14:textId="77777777">
      <w:pPr>
        <w:pStyle w:val="NoSpacing"/>
        <w:spacing w:after="120"/>
        <w:rPr>
          <w:rFonts w:ascii="Segoe UI Semilight" w:hAnsi="Segoe UI Semilight" w:cs="Segoe UI Semilight"/>
          <w:color w:val="000000"/>
          <w:sz w:val="18"/>
          <w:szCs w:val="18"/>
        </w:rPr>
      </w:pPr>
      <w:r>
        <w:rPr>
          <w:rFonts w:ascii="Segoe UI Semilight" w:hAnsi="Segoe UI Semilight" w:cs="Segoe UI Semilight"/>
          <w:color w:val="000000"/>
          <w:sz w:val="18"/>
          <w:szCs w:val="18"/>
        </w:rPr>
        <w:t>Report by setting type:</w:t>
      </w:r>
    </w:p>
    <w:p w:rsidR="00350006" w:rsidRPr="00FD2998" w:rsidP="00944314" w14:paraId="6356A81F" w14:textId="1EDE98CF">
      <w:pPr>
        <w:autoSpaceDE w:val="0"/>
        <w:autoSpaceDN w:val="0"/>
        <w:adjustRightInd w:val="0"/>
        <w:spacing w:after="0" w:line="240" w:lineRule="auto"/>
        <w:ind w:left="270"/>
        <w:rPr>
          <w:rFonts w:ascii="Segoe UI Semilight" w:hAnsi="Segoe UI Semilight" w:cs="Segoe UI Semilight"/>
          <w:color w:val="000000"/>
          <w:sz w:val="18"/>
          <w:szCs w:val="18"/>
        </w:rPr>
      </w:pPr>
      <w:r w:rsidRPr="00FD2998">
        <w:rPr>
          <w:rFonts w:ascii="Segoe UI Semilight" w:hAnsi="Segoe UI Semilight" w:cs="Segoe UI Semilight"/>
          <w:sz w:val="18"/>
          <w:szCs w:val="18"/>
        </w:rPr>
        <w:t>N</w:t>
      </w:r>
      <w:r w:rsidRPr="00FD2998">
        <w:rPr>
          <w:rFonts w:ascii="Segoe UI Semilight" w:hAnsi="Segoe UI Semilight" w:cs="Segoe UI Semilight"/>
          <w:sz w:val="18"/>
          <w:szCs w:val="18"/>
        </w:rPr>
        <w:t xml:space="preserve">umber of hepatitis A </w:t>
      </w:r>
      <w:r w:rsidRPr="00FD2998">
        <w:rPr>
          <w:rFonts w:ascii="Segoe UI Semilight" w:hAnsi="Segoe UI Semilight" w:cs="Segoe UI Semilight"/>
          <w:color w:val="000000"/>
          <w:sz w:val="18"/>
          <w:szCs w:val="18"/>
        </w:rPr>
        <w:t>vaccination doses administered</w:t>
      </w:r>
      <w:r w:rsidR="00116422">
        <w:rPr>
          <w:rFonts w:ascii="Segoe UI Semilight" w:hAnsi="Segoe UI Semilight" w:cs="Segoe UI Semilight"/>
          <w:color w:val="000000"/>
          <w:sz w:val="18"/>
          <w:szCs w:val="18"/>
        </w:rPr>
        <w:t xml:space="preserve"> </w:t>
      </w:r>
      <w:r w:rsidRPr="00FD2998" w:rsidR="002C475F">
        <w:rPr>
          <w:rFonts w:ascii="Segoe UI Semilight" w:hAnsi="Segoe UI Semilight" w:cs="Segoe UI Semilight"/>
          <w:color w:val="000000"/>
          <w:sz w:val="18"/>
          <w:szCs w:val="18"/>
        </w:rPr>
        <w:t xml:space="preserve">during this reporting </w:t>
      </w:r>
      <w:r w:rsidRPr="00FD2998" w:rsidR="002C475F">
        <w:rPr>
          <w:rFonts w:ascii="Segoe UI Semilight" w:hAnsi="Segoe UI Semilight" w:cs="Segoe UI Semilight"/>
          <w:color w:val="000000"/>
          <w:sz w:val="18"/>
          <w:szCs w:val="18"/>
        </w:rPr>
        <w:t>period</w:t>
      </w:r>
    </w:p>
    <w:p w:rsidR="00C177EA" w:rsidRPr="00FD2998" w:rsidP="00944314" w14:paraId="60E42D06" w14:textId="1FC26B14">
      <w:pPr>
        <w:pStyle w:val="NoSpacing"/>
        <w:ind w:left="270"/>
        <w:rPr>
          <w:rFonts w:ascii="Segoe UI Semilight" w:hAnsi="Segoe UI Semilight" w:cs="Segoe UI Semilight"/>
          <w:sz w:val="16"/>
          <w:szCs w:val="16"/>
        </w:rPr>
      </w:pPr>
    </w:p>
    <w:p w:rsidR="00277CD6" w:rsidRPr="00FD2998" w:rsidP="00277CD6" w14:paraId="01BABC6E" w14:textId="4AE7F7A6">
      <w:pPr>
        <w:pStyle w:val="NoSpacing"/>
        <w:numPr>
          <w:ilvl w:val="0"/>
          <w:numId w:val="28"/>
        </w:numPr>
        <w:rPr>
          <w:rStyle w:val="normaltextrun"/>
          <w:rFonts w:ascii="Segoe UI Semilight" w:hAnsi="Segoe UI Semilight" w:cs="Segoe UI Semilight"/>
          <w:color w:val="000000" w:themeColor="text1"/>
        </w:rPr>
      </w:pPr>
      <w:r w:rsidRPr="00FD2998">
        <w:rPr>
          <w:rFonts w:ascii="Segoe UI Semilight" w:hAnsi="Segoe UI Semilight" w:cs="Segoe UI Semilight"/>
          <w:b/>
          <w:color w:val="000000" w:themeColor="text1"/>
        </w:rPr>
        <w:t>Hepatitis A vaccination doses administered</w:t>
      </w:r>
      <w:r w:rsidRPr="00FD2998">
        <w:rPr>
          <w:rFonts w:ascii="Segoe UI Semilight" w:hAnsi="Segoe UI Semilight" w:cs="Segoe UI Semilight"/>
          <w:color w:val="000000" w:themeColor="text1"/>
        </w:rPr>
        <w:t xml:space="preserve"> </w:t>
      </w:r>
      <w:r w:rsidRPr="00FD2998">
        <w:rPr>
          <w:rFonts w:ascii="Segoe UI Semilight" w:hAnsi="Segoe UI Semilight" w:cs="Segoe UI Semilight"/>
          <w:b/>
          <w:color w:val="000000" w:themeColor="text1"/>
        </w:rPr>
        <w:t xml:space="preserve">— </w:t>
      </w:r>
      <w:r w:rsidRPr="00FD2998">
        <w:rPr>
          <w:rFonts w:ascii="Segoe UI Semilight" w:hAnsi="Segoe UI Semilight" w:cs="Segoe UI Semilight"/>
          <w:color w:val="000000" w:themeColor="text1"/>
        </w:rPr>
        <w:t xml:space="preserve">This is a short-term outcome (years </w:t>
      </w:r>
      <w:r w:rsidRPr="00FD2998">
        <w:rPr>
          <w:rStyle w:val="normaltextrun"/>
          <w:rFonts w:ascii="Segoe UI Semilight" w:hAnsi="Segoe UI Semilight" w:cs="Segoe UI Semilight"/>
          <w:color w:val="000000" w:themeColor="text1"/>
          <w:bdr w:val="none" w:sz="0" w:space="0" w:color="auto" w:frame="1"/>
        </w:rPr>
        <w:t xml:space="preserve">1–3). </w:t>
      </w:r>
      <w:r w:rsidRPr="00FD2998" w:rsidR="00822430">
        <w:rPr>
          <w:rStyle w:val="normaltextrun"/>
          <w:rFonts w:ascii="Segoe UI Semilight" w:hAnsi="Segoe UI Semilight" w:cs="Segoe UI Semilight"/>
          <w:color w:val="000000" w:themeColor="text1"/>
          <w:bdr w:val="none" w:sz="0" w:space="0" w:color="auto" w:frame="1"/>
        </w:rPr>
        <w:t xml:space="preserve"> </w:t>
      </w:r>
    </w:p>
    <w:p w:rsidR="00116422" w:rsidRPr="00FD2998" w:rsidP="0000560F" w14:paraId="0CB05C8D" w14:textId="72607D60">
      <w:pPr>
        <w:pStyle w:val="NoSpacing"/>
        <w:numPr>
          <w:ilvl w:val="0"/>
          <w:numId w:val="28"/>
        </w:numPr>
        <w:rPr>
          <w:rFonts w:ascii="Segoe UI Semilight" w:hAnsi="Segoe UI Semilight" w:cs="Segoe UI Semilight"/>
          <w:b/>
          <w:color w:val="000000" w:themeColor="text1"/>
        </w:rPr>
      </w:pPr>
      <w:r>
        <w:rPr>
          <w:rFonts w:ascii="Segoe UI Semilight" w:hAnsi="Segoe UI Semilight" w:cs="Segoe UI Semilight"/>
          <w:color w:val="000000" w:themeColor="text1"/>
        </w:rPr>
        <w:t>Summarize</w:t>
      </w:r>
      <w:r w:rsidRPr="00FD2998">
        <w:rPr>
          <w:rFonts w:ascii="Segoe UI Semilight" w:hAnsi="Segoe UI Semilight" w:cs="Segoe UI Semilight"/>
          <w:color w:val="000000" w:themeColor="text1"/>
        </w:rPr>
        <w:t xml:space="preserve"> data </w:t>
      </w:r>
      <w:r>
        <w:rPr>
          <w:rFonts w:ascii="Segoe UI Semilight" w:hAnsi="Segoe UI Semilight" w:cs="Segoe UI Semilight"/>
          <w:color w:val="000000" w:themeColor="text1"/>
        </w:rPr>
        <w:t>if multiple sites associated with a single setting type</w:t>
      </w:r>
      <w:r w:rsidRPr="00FD2998">
        <w:rPr>
          <w:rFonts w:ascii="Segoe UI Semilight" w:hAnsi="Segoe UI Semilight" w:cs="Segoe UI Semilight"/>
          <w:color w:val="000000" w:themeColor="text1"/>
        </w:rPr>
        <w:t xml:space="preserve">.  </w:t>
      </w:r>
    </w:p>
    <w:p w:rsidR="00AC51A3" w:rsidP="007A0A1B" w14:paraId="48B60892" w14:textId="775D0E58">
      <w:pPr>
        <w:pStyle w:val="NoSpacing"/>
        <w:numPr>
          <w:ilvl w:val="0"/>
          <w:numId w:val="28"/>
        </w:numPr>
        <w:rPr>
          <w:rFonts w:ascii="Segoe UI Semilight" w:hAnsi="Segoe UI Semilight" w:cs="Segoe UI Semilight"/>
          <w:color w:val="000000" w:themeColor="text1"/>
        </w:rPr>
      </w:pPr>
      <w:r w:rsidRPr="00FD2998">
        <w:rPr>
          <w:rFonts w:ascii="Segoe UI Semilight" w:hAnsi="Segoe UI Semilight" w:cs="Segoe UI Semilight"/>
          <w:color w:val="000000" w:themeColor="text1"/>
        </w:rPr>
        <w:t>Report total doses of any hepatitis A vaccine (single antigen or combination) administered.</w:t>
      </w:r>
      <w:bookmarkStart w:id="2" w:name="_Hlk101192652"/>
    </w:p>
    <w:p w:rsidR="00071C2E" w:rsidRPr="00071C2E" w:rsidP="00071C2E" w14:paraId="41D881FC" w14:textId="41839B26">
      <w:pPr>
        <w:pStyle w:val="NoSpacing"/>
        <w:numPr>
          <w:ilvl w:val="0"/>
          <w:numId w:val="28"/>
        </w:numPr>
        <w:rPr>
          <w:rFonts w:ascii="Segoe UI Semilight" w:hAnsi="Segoe UI Semilight" w:cs="Segoe UI Semilight"/>
          <w:b/>
          <w:bCs/>
        </w:rPr>
      </w:pPr>
      <w:r w:rsidRPr="00C5328D">
        <w:rPr>
          <w:rFonts w:ascii="Segoe UI Semilight" w:hAnsi="Segoe UI Semilight" w:cs="Segoe UI Semilight"/>
          <w:b/>
          <w:bCs/>
        </w:rPr>
        <w:t xml:space="preserve">To be counted, the </w:t>
      </w:r>
      <w:r>
        <w:rPr>
          <w:rFonts w:ascii="Segoe UI Semilight" w:hAnsi="Segoe UI Semilight" w:cs="Segoe UI Semilight"/>
          <w:b/>
          <w:bCs/>
        </w:rPr>
        <w:t>vaccination</w:t>
      </w:r>
      <w:r w:rsidRPr="00C5328D">
        <w:rPr>
          <w:rFonts w:ascii="Segoe UI Semilight" w:hAnsi="Segoe UI Semilight" w:cs="Segoe UI Semilight"/>
          <w:b/>
          <w:bCs/>
        </w:rPr>
        <w:t xml:space="preserve"> must be performed within the setting.</w:t>
      </w:r>
    </w:p>
    <w:bookmarkEnd w:id="2"/>
    <w:p w:rsidR="0072184B" w:rsidRPr="00FD2998" w:rsidP="0072184B" w14:paraId="3EA88988" w14:textId="35F64A54">
      <w:pPr>
        <w:pStyle w:val="NoSpacing"/>
        <w:numPr>
          <w:ilvl w:val="0"/>
          <w:numId w:val="28"/>
        </w:numPr>
        <w:rPr>
          <w:rFonts w:ascii="Segoe UI Semilight" w:hAnsi="Segoe UI Semilight" w:cs="Segoe UI Semilight"/>
        </w:rPr>
      </w:pPr>
      <w:r w:rsidRPr="00FD2998">
        <w:rPr>
          <w:rFonts w:ascii="Segoe UI Semilight" w:hAnsi="Segoe UI Semilight" w:cs="Segoe UI Semilight"/>
          <w:color w:val="000000" w:themeColor="text1"/>
        </w:rPr>
        <w:t xml:space="preserve">See </w:t>
      </w:r>
      <w:r w:rsidRPr="00FD2998" w:rsidR="006C667B">
        <w:rPr>
          <w:rFonts w:ascii="Segoe UI Semilight" w:hAnsi="Segoe UI Semilight" w:cs="Segoe UI Semilight"/>
          <w:color w:val="000000" w:themeColor="text1"/>
        </w:rPr>
        <w:t xml:space="preserve">NOFO </w:t>
      </w:r>
      <w:r w:rsidRPr="00FD2998">
        <w:rPr>
          <w:rFonts w:ascii="Segoe UI Semilight" w:hAnsi="Segoe UI Semilight" w:cs="Segoe UI Semilight"/>
          <w:color w:val="000000" w:themeColor="text1"/>
        </w:rPr>
        <w:t>page 24</w:t>
      </w:r>
      <w:r w:rsidRPr="00FD2998">
        <w:rPr>
          <w:rFonts w:ascii="Segoe UI Semilight" w:hAnsi="Segoe UI Semilight" w:cs="Segoe UI Semilight"/>
          <w:color w:val="000000"/>
        </w:rPr>
        <w:t xml:space="preserve"> for more information.</w:t>
      </w:r>
    </w:p>
    <w:p w:rsidR="0034069C" w:rsidRPr="00FD2998" w:rsidP="000F0E18" w14:paraId="729ED091" w14:textId="77777777">
      <w:pPr>
        <w:pStyle w:val="NoSpacing"/>
        <w:rPr>
          <w:rFonts w:ascii="Segoe UI Semilight" w:hAnsi="Segoe UI Semilight" w:cs="Segoe UI Semilight"/>
          <w:b/>
          <w:sz w:val="18"/>
          <w:szCs w:val="18"/>
        </w:rPr>
      </w:pPr>
    </w:p>
    <w:p w:rsidR="001129B5" w:rsidRPr="00FD2998" w:rsidP="000F0E18" w14:paraId="4AACBC45" w14:textId="7688A13E">
      <w:pPr>
        <w:pStyle w:val="NoSpacing"/>
        <w:rPr>
          <w:rFonts w:ascii="Segoe UI Semilight" w:hAnsi="Segoe UI Semilight" w:cs="Segoe UI Semilight"/>
          <w:b/>
          <w:sz w:val="28"/>
          <w:szCs w:val="28"/>
        </w:rPr>
      </w:pPr>
      <w:r w:rsidRPr="00FD2998">
        <w:rPr>
          <w:rFonts w:ascii="Segoe UI Semilight" w:hAnsi="Segoe UI Semilight" w:cs="Segoe UI Semilight"/>
          <w:b/>
          <w:sz w:val="28"/>
          <w:szCs w:val="28"/>
        </w:rPr>
        <w:t>Measure 3.1.5.b</w:t>
      </w:r>
    </w:p>
    <w:p w:rsidR="00116422" w:rsidP="00116422" w14:paraId="182E1EBD" w14:textId="77777777">
      <w:pPr>
        <w:pStyle w:val="NoSpacing"/>
        <w:spacing w:after="120"/>
        <w:rPr>
          <w:rFonts w:ascii="Segoe UI Semilight" w:hAnsi="Segoe UI Semilight" w:cs="Segoe UI Semilight"/>
          <w:color w:val="000000"/>
          <w:sz w:val="18"/>
          <w:szCs w:val="18"/>
        </w:rPr>
      </w:pPr>
      <w:r>
        <w:rPr>
          <w:rFonts w:ascii="Segoe UI Semilight" w:hAnsi="Segoe UI Semilight" w:cs="Segoe UI Semilight"/>
          <w:color w:val="000000"/>
          <w:sz w:val="18"/>
          <w:szCs w:val="18"/>
        </w:rPr>
        <w:t>Report by setting type:</w:t>
      </w:r>
    </w:p>
    <w:p w:rsidR="00350006" w:rsidRPr="00FD2998" w:rsidP="00944314" w14:paraId="4B6C0B97" w14:textId="51A32E4E">
      <w:pPr>
        <w:autoSpaceDE w:val="0"/>
        <w:autoSpaceDN w:val="0"/>
        <w:adjustRightInd w:val="0"/>
        <w:spacing w:after="0" w:line="240" w:lineRule="auto"/>
        <w:ind w:left="270"/>
        <w:rPr>
          <w:rFonts w:ascii="Segoe UI Semilight" w:hAnsi="Segoe UI Semilight" w:cs="Segoe UI Semilight"/>
          <w:color w:val="000000"/>
          <w:sz w:val="18"/>
          <w:szCs w:val="18"/>
        </w:rPr>
      </w:pPr>
      <w:r w:rsidRPr="00FD2998">
        <w:rPr>
          <w:rFonts w:ascii="Segoe UI Semilight" w:hAnsi="Segoe UI Semilight" w:cs="Segoe UI Semilight"/>
          <w:sz w:val="18"/>
          <w:szCs w:val="18"/>
        </w:rPr>
        <w:t>N</w:t>
      </w:r>
      <w:r w:rsidRPr="00FD2998">
        <w:rPr>
          <w:rFonts w:ascii="Segoe UI Semilight" w:hAnsi="Segoe UI Semilight" w:cs="Segoe UI Semilight"/>
          <w:sz w:val="18"/>
          <w:szCs w:val="18"/>
        </w:rPr>
        <w:t>umber of</w:t>
      </w:r>
      <w:r w:rsidRPr="00FD2998" w:rsidR="00C177EA">
        <w:rPr>
          <w:rFonts w:ascii="Segoe UI Semilight" w:hAnsi="Segoe UI Semilight" w:cs="Segoe UI Semilight"/>
          <w:color w:val="000000"/>
          <w:sz w:val="18"/>
          <w:szCs w:val="18"/>
        </w:rPr>
        <w:t xml:space="preserve"> clients who completed hepatitis A vaccination series</w:t>
      </w:r>
      <w:r w:rsidRPr="00FD2998" w:rsidR="001559DF">
        <w:rPr>
          <w:rFonts w:ascii="Segoe UI Semilight" w:hAnsi="Segoe UI Semilight" w:cs="Segoe UI Semilight"/>
          <w:color w:val="000000"/>
          <w:sz w:val="18"/>
          <w:szCs w:val="18"/>
        </w:rPr>
        <w:t xml:space="preserve"> during this reporting </w:t>
      </w:r>
      <w:r w:rsidRPr="00FD2998" w:rsidR="001559DF">
        <w:rPr>
          <w:rFonts w:ascii="Segoe UI Semilight" w:hAnsi="Segoe UI Semilight" w:cs="Segoe UI Semilight"/>
          <w:color w:val="000000"/>
          <w:sz w:val="18"/>
          <w:szCs w:val="18"/>
        </w:rPr>
        <w:t>period</w:t>
      </w:r>
    </w:p>
    <w:p w:rsidR="00C177EA" w:rsidRPr="00FD2998" w:rsidP="00350006" w14:paraId="76D2D4BA" w14:textId="1137D9BC">
      <w:pPr>
        <w:autoSpaceDE w:val="0"/>
        <w:autoSpaceDN w:val="0"/>
        <w:adjustRightInd w:val="0"/>
        <w:spacing w:after="0" w:line="240" w:lineRule="auto"/>
        <w:rPr>
          <w:rFonts w:ascii="Segoe UI Semilight" w:hAnsi="Segoe UI Semilight" w:cs="Segoe UI Semilight"/>
          <w:color w:val="000000"/>
        </w:rPr>
      </w:pPr>
    </w:p>
    <w:p w:rsidR="00277CD6" w:rsidRPr="00FD2998" w:rsidP="00277CD6" w14:paraId="45A84E89" w14:textId="3EB67371">
      <w:pPr>
        <w:pStyle w:val="NoSpacing"/>
        <w:numPr>
          <w:ilvl w:val="0"/>
          <w:numId w:val="28"/>
        </w:numPr>
        <w:rPr>
          <w:rStyle w:val="normaltextrun"/>
          <w:rFonts w:ascii="Segoe UI Semilight" w:hAnsi="Segoe UI Semilight" w:cs="Segoe UI Semilight"/>
          <w:color w:val="000000" w:themeColor="text1"/>
        </w:rPr>
      </w:pPr>
      <w:r w:rsidRPr="00FD2998">
        <w:rPr>
          <w:rFonts w:ascii="Segoe UI Semilight" w:hAnsi="Segoe UI Semilight" w:cs="Segoe UI Semilight"/>
          <w:b/>
          <w:color w:val="000000"/>
        </w:rPr>
        <w:t>Clients</w:t>
      </w:r>
      <w:r w:rsidRPr="00FD2998" w:rsidR="00BB27D7">
        <w:rPr>
          <w:rFonts w:ascii="Segoe UI Semilight" w:hAnsi="Segoe UI Semilight" w:cs="Segoe UI Semilight"/>
          <w:b/>
          <w:color w:val="000000"/>
        </w:rPr>
        <w:t xml:space="preserve"> who </w:t>
      </w:r>
      <w:r w:rsidRPr="00FD2998" w:rsidR="00BB27D7">
        <w:rPr>
          <w:rFonts w:ascii="Segoe UI Semilight" w:hAnsi="Segoe UI Semilight" w:cs="Segoe UI Semilight"/>
          <w:b/>
          <w:color w:val="000000" w:themeColor="text1"/>
        </w:rPr>
        <w:t xml:space="preserve">completed hepatitis A vaccination series </w:t>
      </w:r>
      <w:r w:rsidRPr="00FD2998">
        <w:rPr>
          <w:rFonts w:ascii="Segoe UI Semilight" w:hAnsi="Segoe UI Semilight" w:cs="Segoe UI Semilight"/>
          <w:b/>
          <w:color w:val="000000" w:themeColor="text1"/>
        </w:rPr>
        <w:t xml:space="preserve">— </w:t>
      </w:r>
      <w:r w:rsidRPr="00FD2998">
        <w:rPr>
          <w:rFonts w:ascii="Segoe UI Semilight" w:hAnsi="Segoe UI Semilight" w:cs="Segoe UI Semilight"/>
          <w:color w:val="000000" w:themeColor="text1"/>
        </w:rPr>
        <w:t xml:space="preserve">This is a short-term outcome (years </w:t>
      </w:r>
      <w:r w:rsidRPr="00FD2998">
        <w:rPr>
          <w:rStyle w:val="normaltextrun"/>
          <w:rFonts w:ascii="Segoe UI Semilight" w:hAnsi="Segoe UI Semilight" w:cs="Segoe UI Semilight"/>
          <w:color w:val="000000" w:themeColor="text1"/>
          <w:bdr w:val="none" w:sz="0" w:space="0" w:color="auto" w:frame="1"/>
        </w:rPr>
        <w:t xml:space="preserve">1–3). </w:t>
      </w:r>
      <w:r w:rsidRPr="00FD2998" w:rsidR="00822430">
        <w:rPr>
          <w:rStyle w:val="normaltextrun"/>
          <w:rFonts w:ascii="Segoe UI Semilight" w:hAnsi="Segoe UI Semilight" w:cs="Segoe UI Semilight"/>
          <w:color w:val="000000" w:themeColor="text1"/>
          <w:bdr w:val="none" w:sz="0" w:space="0" w:color="auto" w:frame="1"/>
        </w:rPr>
        <w:t xml:space="preserve"> </w:t>
      </w:r>
    </w:p>
    <w:p w:rsidR="00116422" w:rsidRPr="00FD2998" w:rsidP="00727B02" w14:paraId="1D5BEC05" w14:textId="241BAEE1">
      <w:pPr>
        <w:pStyle w:val="NoSpacing"/>
        <w:numPr>
          <w:ilvl w:val="0"/>
          <w:numId w:val="28"/>
        </w:numPr>
        <w:rPr>
          <w:rFonts w:ascii="Segoe UI Semilight" w:hAnsi="Segoe UI Semilight" w:cs="Segoe UI Semilight"/>
          <w:b/>
          <w:color w:val="000000" w:themeColor="text1"/>
        </w:rPr>
      </w:pPr>
      <w:r>
        <w:rPr>
          <w:rFonts w:ascii="Segoe UI Semilight" w:hAnsi="Segoe UI Semilight" w:cs="Segoe UI Semilight"/>
          <w:color w:val="000000" w:themeColor="text1"/>
        </w:rPr>
        <w:t>Summarize</w:t>
      </w:r>
      <w:r w:rsidRPr="00FD2998">
        <w:rPr>
          <w:rFonts w:ascii="Segoe UI Semilight" w:hAnsi="Segoe UI Semilight" w:cs="Segoe UI Semilight"/>
          <w:color w:val="000000" w:themeColor="text1"/>
        </w:rPr>
        <w:t xml:space="preserve"> data </w:t>
      </w:r>
      <w:r>
        <w:rPr>
          <w:rFonts w:ascii="Segoe UI Semilight" w:hAnsi="Segoe UI Semilight" w:cs="Segoe UI Semilight"/>
          <w:color w:val="000000" w:themeColor="text1"/>
        </w:rPr>
        <w:t>if multiple sites associated with a single setting type</w:t>
      </w:r>
      <w:r w:rsidRPr="00FD2998">
        <w:rPr>
          <w:rFonts w:ascii="Segoe UI Semilight" w:hAnsi="Segoe UI Semilight" w:cs="Segoe UI Semilight"/>
          <w:color w:val="000000" w:themeColor="text1"/>
        </w:rPr>
        <w:t xml:space="preserve">.  </w:t>
      </w:r>
    </w:p>
    <w:p w:rsidR="00BB27D7" w:rsidRPr="00FD2998" w:rsidP="0072184B" w14:paraId="193E24D1" w14:textId="260BFF0A">
      <w:pPr>
        <w:pStyle w:val="NoSpacing"/>
        <w:numPr>
          <w:ilvl w:val="0"/>
          <w:numId w:val="30"/>
        </w:numPr>
        <w:rPr>
          <w:rFonts w:ascii="Segoe UI Semilight" w:hAnsi="Segoe UI Semilight" w:cs="Segoe UI Semilight"/>
        </w:rPr>
      </w:pPr>
      <w:r w:rsidRPr="00FD2998">
        <w:rPr>
          <w:rFonts w:ascii="Segoe UI Semilight" w:hAnsi="Segoe UI Semilight" w:cs="Segoe UI Semilight"/>
          <w:color w:val="000000" w:themeColor="text1"/>
        </w:rPr>
        <w:t>Report the number of clients (from 3.1.1.a)</w:t>
      </w:r>
      <w:r w:rsidRPr="00FD2998" w:rsidR="00680DA8">
        <w:rPr>
          <w:rFonts w:ascii="Segoe UI Semilight" w:hAnsi="Segoe UI Semilight" w:cs="Segoe UI Semilight"/>
          <w:color w:val="000000" w:themeColor="text1"/>
        </w:rPr>
        <w:t xml:space="preserve"> </w:t>
      </w:r>
      <w:r w:rsidRPr="00FD2998" w:rsidR="00595195">
        <w:rPr>
          <w:rFonts w:ascii="Segoe UI Semilight" w:hAnsi="Segoe UI Semilight" w:cs="Segoe UI Semilight"/>
          <w:color w:val="000000" w:themeColor="text1"/>
        </w:rPr>
        <w:t>who received the final dose of a complete hepatitis A vaccine series during the current reporting period</w:t>
      </w:r>
      <w:r w:rsidRPr="00FD2998" w:rsidR="00595195">
        <w:rPr>
          <w:rFonts w:ascii="Segoe UI Semilight" w:hAnsi="Segoe UI Semilight" w:cs="Segoe UI Semilight"/>
        </w:rPr>
        <w:t>.</w:t>
      </w:r>
      <w:r w:rsidRPr="00FD2998" w:rsidR="00595195">
        <w:rPr>
          <w:rFonts w:ascii="Segoe UI Semilight" w:hAnsi="Segoe UI Semilight" w:cs="Segoe UI Semilight"/>
        </w:rPr>
        <w:t xml:space="preserve"> </w:t>
      </w:r>
    </w:p>
    <w:p w:rsidR="00C177EA" w:rsidRPr="00FD2998" w:rsidP="00350006" w14:paraId="0EBDCD31" w14:textId="77777777">
      <w:pPr>
        <w:autoSpaceDE w:val="0"/>
        <w:autoSpaceDN w:val="0"/>
        <w:adjustRightInd w:val="0"/>
        <w:spacing w:after="0" w:line="240" w:lineRule="auto"/>
        <w:rPr>
          <w:rFonts w:ascii="Segoe UI Semilight" w:hAnsi="Segoe UI Semilight" w:cs="Segoe UI Semilight"/>
          <w:color w:val="000000"/>
          <w:sz w:val="18"/>
          <w:szCs w:val="18"/>
        </w:rPr>
      </w:pPr>
    </w:p>
    <w:p w:rsidR="001129B5" w:rsidRPr="00FD2998" w:rsidP="000F0E18" w14:paraId="1EBADB68" w14:textId="55174B68">
      <w:pPr>
        <w:pStyle w:val="NoSpacing"/>
        <w:rPr>
          <w:rFonts w:ascii="Segoe UI Semilight" w:hAnsi="Segoe UI Semilight" w:cs="Segoe UI Semilight"/>
          <w:b/>
          <w:sz w:val="28"/>
          <w:szCs w:val="28"/>
        </w:rPr>
      </w:pPr>
      <w:r w:rsidRPr="00FD2998">
        <w:rPr>
          <w:rFonts w:ascii="Segoe UI Semilight" w:hAnsi="Segoe UI Semilight" w:cs="Segoe UI Semilight"/>
          <w:b/>
          <w:sz w:val="28"/>
          <w:szCs w:val="28"/>
        </w:rPr>
        <w:t>Measure</w:t>
      </w:r>
      <w:r w:rsidRPr="00FD2998" w:rsidR="000F0E18">
        <w:rPr>
          <w:rFonts w:ascii="Segoe UI Semilight" w:hAnsi="Segoe UI Semilight" w:cs="Segoe UI Semilight"/>
          <w:b/>
          <w:sz w:val="28"/>
          <w:szCs w:val="28"/>
        </w:rPr>
        <w:t xml:space="preserve"> </w:t>
      </w:r>
      <w:r w:rsidRPr="00FD2998">
        <w:rPr>
          <w:rFonts w:ascii="Segoe UI Semilight" w:hAnsi="Segoe UI Semilight" w:cs="Segoe UI Semilight"/>
          <w:b/>
          <w:sz w:val="28"/>
          <w:szCs w:val="28"/>
        </w:rPr>
        <w:t>3.1.5.c</w:t>
      </w:r>
    </w:p>
    <w:p w:rsidR="00116422" w:rsidP="00116422" w14:paraId="5A2AF134" w14:textId="77777777">
      <w:pPr>
        <w:pStyle w:val="NoSpacing"/>
        <w:spacing w:after="120"/>
        <w:rPr>
          <w:rFonts w:ascii="Segoe UI Semilight" w:hAnsi="Segoe UI Semilight" w:cs="Segoe UI Semilight"/>
          <w:color w:val="000000"/>
          <w:sz w:val="18"/>
          <w:szCs w:val="18"/>
        </w:rPr>
      </w:pPr>
      <w:r>
        <w:rPr>
          <w:rFonts w:ascii="Segoe UI Semilight" w:hAnsi="Segoe UI Semilight" w:cs="Segoe UI Semilight"/>
          <w:color w:val="000000"/>
          <w:sz w:val="18"/>
          <w:szCs w:val="18"/>
        </w:rPr>
        <w:t>Report by setting type:</w:t>
      </w:r>
    </w:p>
    <w:p w:rsidR="001129B5" w:rsidRPr="00FD2998" w:rsidP="00944314" w14:paraId="5FF30C8C" w14:textId="7A3C2A31">
      <w:pPr>
        <w:autoSpaceDE w:val="0"/>
        <w:autoSpaceDN w:val="0"/>
        <w:adjustRightInd w:val="0"/>
        <w:spacing w:after="0" w:line="240" w:lineRule="auto"/>
        <w:ind w:left="270"/>
        <w:rPr>
          <w:rFonts w:ascii="Segoe UI Semilight" w:hAnsi="Segoe UI Semilight" w:cs="Segoe UI Semilight"/>
          <w:color w:val="000000"/>
          <w:sz w:val="18"/>
          <w:szCs w:val="18"/>
        </w:rPr>
      </w:pPr>
      <w:r w:rsidRPr="00FD2998">
        <w:rPr>
          <w:rFonts w:ascii="Segoe UI Semilight" w:hAnsi="Segoe UI Semilight" w:cs="Segoe UI Semilight"/>
          <w:sz w:val="18"/>
          <w:szCs w:val="18"/>
        </w:rPr>
        <w:t>N</w:t>
      </w:r>
      <w:r w:rsidRPr="00FD2998" w:rsidR="00C177EA">
        <w:rPr>
          <w:rFonts w:ascii="Segoe UI Semilight" w:hAnsi="Segoe UI Semilight" w:cs="Segoe UI Semilight"/>
          <w:sz w:val="18"/>
          <w:szCs w:val="18"/>
        </w:rPr>
        <w:t xml:space="preserve">umber </w:t>
      </w:r>
      <w:r w:rsidRPr="00FD2998">
        <w:rPr>
          <w:rFonts w:ascii="Segoe UI Semilight" w:hAnsi="Segoe UI Semilight" w:cs="Segoe UI Semilight"/>
          <w:color w:val="000000"/>
          <w:sz w:val="18"/>
          <w:szCs w:val="18"/>
        </w:rPr>
        <w:t>of hepatitis B vaccination doses administered to clients</w:t>
      </w:r>
      <w:r w:rsidRPr="00FD2998" w:rsidR="001559DF">
        <w:rPr>
          <w:rFonts w:ascii="Segoe UI Semilight" w:hAnsi="Segoe UI Semilight" w:cs="Segoe UI Semilight"/>
          <w:color w:val="000000"/>
          <w:sz w:val="18"/>
          <w:szCs w:val="18"/>
        </w:rPr>
        <w:t xml:space="preserve"> during this reporting </w:t>
      </w:r>
      <w:r w:rsidRPr="00FD2998" w:rsidR="001559DF">
        <w:rPr>
          <w:rFonts w:ascii="Segoe UI Semilight" w:hAnsi="Segoe UI Semilight" w:cs="Segoe UI Semilight"/>
          <w:color w:val="000000"/>
          <w:sz w:val="18"/>
          <w:szCs w:val="18"/>
        </w:rPr>
        <w:t>period</w:t>
      </w:r>
      <w:r w:rsidRPr="00FD2998">
        <w:rPr>
          <w:rFonts w:ascii="Segoe UI Semilight" w:hAnsi="Segoe UI Semilight" w:cs="Segoe UI Semilight"/>
          <w:color w:val="000000"/>
          <w:sz w:val="18"/>
          <w:szCs w:val="18"/>
        </w:rPr>
        <w:t xml:space="preserve"> </w:t>
      </w:r>
    </w:p>
    <w:p w:rsidR="00C177EA" w:rsidRPr="00FD2998" w:rsidP="00C177EA" w14:paraId="42C4E5B3" w14:textId="109CF353">
      <w:pPr>
        <w:autoSpaceDE w:val="0"/>
        <w:autoSpaceDN w:val="0"/>
        <w:adjustRightInd w:val="0"/>
        <w:spacing w:after="0" w:line="240" w:lineRule="auto"/>
        <w:rPr>
          <w:rFonts w:ascii="Segoe UI Semilight" w:hAnsi="Segoe UI Semilight" w:cs="Segoe UI Semilight"/>
          <w:color w:val="000000"/>
        </w:rPr>
      </w:pPr>
    </w:p>
    <w:p w:rsidR="00277CD6" w:rsidRPr="00FD2998" w:rsidP="00277CD6" w14:paraId="0EBEF4D9" w14:textId="58E17ADF">
      <w:pPr>
        <w:pStyle w:val="NoSpacing"/>
        <w:numPr>
          <w:ilvl w:val="0"/>
          <w:numId w:val="28"/>
        </w:numPr>
        <w:rPr>
          <w:rStyle w:val="normaltextrun"/>
          <w:rFonts w:ascii="Segoe UI Semilight" w:hAnsi="Segoe UI Semilight" w:cs="Segoe UI Semilight"/>
          <w:color w:val="000000" w:themeColor="text1"/>
        </w:rPr>
      </w:pPr>
      <w:r w:rsidRPr="00FD2998">
        <w:rPr>
          <w:rFonts w:ascii="Segoe UI Semilight" w:hAnsi="Segoe UI Semilight" w:cs="Segoe UI Semilight"/>
          <w:b/>
          <w:color w:val="000000" w:themeColor="text1"/>
        </w:rPr>
        <w:t xml:space="preserve">Hepatitis B vaccination doses administered </w:t>
      </w:r>
      <w:r w:rsidRPr="00FD2998">
        <w:rPr>
          <w:rFonts w:ascii="Segoe UI Semilight" w:hAnsi="Segoe UI Semilight" w:cs="Segoe UI Semilight"/>
          <w:b/>
          <w:color w:val="000000" w:themeColor="text1"/>
        </w:rPr>
        <w:t xml:space="preserve">— </w:t>
      </w:r>
      <w:r w:rsidRPr="00FD2998">
        <w:rPr>
          <w:rFonts w:ascii="Segoe UI Semilight" w:hAnsi="Segoe UI Semilight" w:cs="Segoe UI Semilight"/>
          <w:color w:val="000000" w:themeColor="text1"/>
        </w:rPr>
        <w:t xml:space="preserve">This is a short-term outcome (years </w:t>
      </w:r>
      <w:r w:rsidRPr="00FD2998">
        <w:rPr>
          <w:rStyle w:val="normaltextrun"/>
          <w:rFonts w:ascii="Segoe UI Semilight" w:hAnsi="Segoe UI Semilight" w:cs="Segoe UI Semilight"/>
          <w:color w:val="000000" w:themeColor="text1"/>
          <w:bdr w:val="none" w:sz="0" w:space="0" w:color="auto" w:frame="1"/>
        </w:rPr>
        <w:t xml:space="preserve">1–3). </w:t>
      </w:r>
      <w:r w:rsidRPr="00FD2998" w:rsidR="00822430">
        <w:rPr>
          <w:rStyle w:val="normaltextrun"/>
          <w:rFonts w:ascii="Segoe UI Semilight" w:hAnsi="Segoe UI Semilight" w:cs="Segoe UI Semilight"/>
          <w:color w:val="000000" w:themeColor="text1"/>
          <w:bdr w:val="none" w:sz="0" w:space="0" w:color="auto" w:frame="1"/>
        </w:rPr>
        <w:t xml:space="preserve"> </w:t>
      </w:r>
    </w:p>
    <w:p w:rsidR="00116422" w:rsidRPr="00FD2998" w:rsidP="00680DA8" w14:paraId="1627695E" w14:textId="23D32372">
      <w:pPr>
        <w:pStyle w:val="NoSpacing"/>
        <w:numPr>
          <w:ilvl w:val="0"/>
          <w:numId w:val="28"/>
        </w:numPr>
        <w:rPr>
          <w:rFonts w:ascii="Segoe UI Semilight" w:hAnsi="Segoe UI Semilight" w:cs="Segoe UI Semilight"/>
          <w:b/>
          <w:color w:val="000000"/>
        </w:rPr>
      </w:pPr>
      <w:r>
        <w:rPr>
          <w:rFonts w:ascii="Segoe UI Semilight" w:hAnsi="Segoe UI Semilight" w:cs="Segoe UI Semilight"/>
          <w:color w:val="000000" w:themeColor="text1"/>
        </w:rPr>
        <w:t>Summarize</w:t>
      </w:r>
      <w:r w:rsidRPr="00FD2998">
        <w:rPr>
          <w:rFonts w:ascii="Segoe UI Semilight" w:hAnsi="Segoe UI Semilight" w:cs="Segoe UI Semilight"/>
          <w:color w:val="000000" w:themeColor="text1"/>
        </w:rPr>
        <w:t xml:space="preserve"> data </w:t>
      </w:r>
      <w:r>
        <w:rPr>
          <w:rFonts w:ascii="Segoe UI Semilight" w:hAnsi="Segoe UI Semilight" w:cs="Segoe UI Semilight"/>
          <w:color w:val="000000" w:themeColor="text1"/>
        </w:rPr>
        <w:t>if multiple sites associated with a single setting type</w:t>
      </w:r>
      <w:r w:rsidRPr="00FD2998">
        <w:rPr>
          <w:rFonts w:ascii="Segoe UI Semilight" w:hAnsi="Segoe UI Semilight" w:cs="Segoe UI Semilight"/>
          <w:color w:val="000000" w:themeColor="text1"/>
        </w:rPr>
        <w:t xml:space="preserve">.  </w:t>
      </w:r>
    </w:p>
    <w:p w:rsidR="00AC51A3" w:rsidRPr="001B7A7D" w:rsidP="007A0A1B" w14:paraId="08F8218C" w14:textId="3318B263">
      <w:pPr>
        <w:pStyle w:val="NoSpacing"/>
        <w:numPr>
          <w:ilvl w:val="0"/>
          <w:numId w:val="28"/>
        </w:numPr>
        <w:rPr>
          <w:rFonts w:ascii="Segoe UI Semilight" w:hAnsi="Segoe UI Semilight" w:cs="Segoe UI Semilight"/>
        </w:rPr>
      </w:pPr>
      <w:r w:rsidRPr="00FD2998">
        <w:rPr>
          <w:rFonts w:ascii="Segoe UI Semilight" w:hAnsi="Segoe UI Semilight" w:cs="Segoe UI Semilight"/>
        </w:rPr>
        <w:t xml:space="preserve">Report </w:t>
      </w:r>
      <w:r w:rsidRPr="00FD2998">
        <w:rPr>
          <w:rFonts w:ascii="Segoe UI Semilight" w:hAnsi="Segoe UI Semilight" w:cs="Segoe UI Semilight"/>
          <w:color w:val="000000"/>
        </w:rPr>
        <w:t>total doses of any hepatitis B vaccine (single antigen or combination) administered.</w:t>
      </w:r>
    </w:p>
    <w:p w:rsidR="001B7A7D" w:rsidRPr="001B7A7D" w:rsidP="001B7A7D" w14:paraId="1A2DE9BD" w14:textId="09E6A15A">
      <w:pPr>
        <w:pStyle w:val="NoSpacing"/>
        <w:numPr>
          <w:ilvl w:val="0"/>
          <w:numId w:val="28"/>
        </w:numPr>
        <w:rPr>
          <w:rFonts w:ascii="Segoe UI Semilight" w:hAnsi="Segoe UI Semilight" w:cs="Segoe UI Semilight"/>
          <w:b/>
          <w:bCs/>
        </w:rPr>
      </w:pPr>
      <w:r w:rsidRPr="00C5328D">
        <w:rPr>
          <w:rFonts w:ascii="Segoe UI Semilight" w:hAnsi="Segoe UI Semilight" w:cs="Segoe UI Semilight"/>
          <w:b/>
          <w:bCs/>
        </w:rPr>
        <w:t xml:space="preserve">To be counted, the </w:t>
      </w:r>
      <w:r>
        <w:rPr>
          <w:rFonts w:ascii="Segoe UI Semilight" w:hAnsi="Segoe UI Semilight" w:cs="Segoe UI Semilight"/>
          <w:b/>
          <w:bCs/>
        </w:rPr>
        <w:t>vaccination</w:t>
      </w:r>
      <w:r w:rsidRPr="00C5328D">
        <w:rPr>
          <w:rFonts w:ascii="Segoe UI Semilight" w:hAnsi="Segoe UI Semilight" w:cs="Segoe UI Semilight"/>
          <w:b/>
          <w:bCs/>
        </w:rPr>
        <w:t xml:space="preserve"> must be performed within the setting.</w:t>
      </w:r>
    </w:p>
    <w:p w:rsidR="00680DA8" w:rsidRPr="00FD2998" w:rsidP="00680DA8" w14:paraId="587DC37A" w14:textId="3C49157C">
      <w:pPr>
        <w:pStyle w:val="NoSpacing"/>
        <w:numPr>
          <w:ilvl w:val="0"/>
          <w:numId w:val="28"/>
        </w:numPr>
        <w:rPr>
          <w:rFonts w:ascii="Segoe UI Semilight" w:hAnsi="Segoe UI Semilight" w:cs="Segoe UI Semilight"/>
        </w:rPr>
      </w:pPr>
      <w:r w:rsidRPr="00FD2998">
        <w:rPr>
          <w:rFonts w:ascii="Segoe UI Semilight" w:hAnsi="Segoe UI Semilight" w:cs="Segoe UI Semilight"/>
          <w:color w:val="000000"/>
        </w:rPr>
        <w:t xml:space="preserve">See </w:t>
      </w:r>
      <w:r w:rsidRPr="00FD2998" w:rsidR="006C667B">
        <w:rPr>
          <w:rFonts w:ascii="Segoe UI Semilight" w:hAnsi="Segoe UI Semilight" w:cs="Segoe UI Semilight"/>
          <w:color w:val="000000"/>
        </w:rPr>
        <w:t xml:space="preserve">NOFO </w:t>
      </w:r>
      <w:r w:rsidRPr="00FD2998">
        <w:rPr>
          <w:rFonts w:ascii="Segoe UI Semilight" w:hAnsi="Segoe UI Semilight" w:cs="Segoe UI Semilight"/>
          <w:color w:val="000000"/>
        </w:rPr>
        <w:t>page 24 for more information.</w:t>
      </w:r>
    </w:p>
    <w:p w:rsidR="00C177EA" w:rsidRPr="00FD2998" w:rsidP="00C177EA" w14:paraId="55521EE6" w14:textId="77777777">
      <w:pPr>
        <w:autoSpaceDE w:val="0"/>
        <w:autoSpaceDN w:val="0"/>
        <w:adjustRightInd w:val="0"/>
        <w:spacing w:after="0" w:line="240" w:lineRule="auto"/>
        <w:rPr>
          <w:rFonts w:ascii="Segoe UI Semilight" w:hAnsi="Segoe UI Semilight" w:cs="Segoe UI Semilight"/>
          <w:color w:val="000000"/>
        </w:rPr>
      </w:pPr>
    </w:p>
    <w:p w:rsidR="000F0E18" w:rsidRPr="00FD2998" w:rsidP="000F0E18" w14:paraId="1FFDB6C0" w14:textId="6F0C3DB0">
      <w:pPr>
        <w:pStyle w:val="NoSpacing"/>
        <w:rPr>
          <w:rFonts w:ascii="Segoe UI Semilight" w:hAnsi="Segoe UI Semilight" w:cs="Segoe UI Semilight"/>
          <w:b/>
          <w:sz w:val="28"/>
          <w:szCs w:val="28"/>
        </w:rPr>
      </w:pPr>
      <w:r w:rsidRPr="00FD2998">
        <w:rPr>
          <w:rFonts w:ascii="Segoe UI Semilight" w:hAnsi="Segoe UI Semilight" w:cs="Segoe UI Semilight"/>
          <w:b/>
          <w:sz w:val="28"/>
          <w:szCs w:val="28"/>
        </w:rPr>
        <w:t xml:space="preserve">Measure </w:t>
      </w:r>
      <w:r w:rsidRPr="00FD2998">
        <w:rPr>
          <w:rFonts w:ascii="Segoe UI Semilight" w:hAnsi="Segoe UI Semilight" w:cs="Segoe UI Semilight"/>
          <w:b/>
          <w:sz w:val="28"/>
          <w:szCs w:val="28"/>
        </w:rPr>
        <w:t>3.1.5.d</w:t>
      </w:r>
    </w:p>
    <w:p w:rsidR="00116422" w:rsidP="00116422" w14:paraId="10AFDC68" w14:textId="77777777">
      <w:pPr>
        <w:pStyle w:val="NoSpacing"/>
        <w:spacing w:after="120"/>
        <w:rPr>
          <w:rFonts w:ascii="Segoe UI Semilight" w:hAnsi="Segoe UI Semilight" w:cs="Segoe UI Semilight"/>
          <w:color w:val="000000"/>
          <w:sz w:val="18"/>
          <w:szCs w:val="18"/>
        </w:rPr>
      </w:pPr>
      <w:r>
        <w:rPr>
          <w:rFonts w:ascii="Segoe UI Semilight" w:hAnsi="Segoe UI Semilight" w:cs="Segoe UI Semilight"/>
          <w:color w:val="000000"/>
          <w:sz w:val="18"/>
          <w:szCs w:val="18"/>
        </w:rPr>
        <w:t>Report by setting type:</w:t>
      </w:r>
    </w:p>
    <w:p w:rsidR="000D11F6" w:rsidRPr="00FD2998" w:rsidP="00944314" w14:paraId="79027283" w14:textId="002B758C">
      <w:pPr>
        <w:autoSpaceDE w:val="0"/>
        <w:autoSpaceDN w:val="0"/>
        <w:adjustRightInd w:val="0"/>
        <w:spacing w:after="0" w:line="240" w:lineRule="auto"/>
        <w:ind w:left="270"/>
        <w:rPr>
          <w:rFonts w:ascii="Segoe UI Semilight" w:hAnsi="Segoe UI Semilight" w:cs="Segoe UI Semilight"/>
          <w:color w:val="000000"/>
          <w:sz w:val="18"/>
          <w:szCs w:val="18"/>
        </w:rPr>
      </w:pPr>
      <w:r w:rsidRPr="00FD2998">
        <w:rPr>
          <w:rFonts w:ascii="Segoe UI Semilight" w:hAnsi="Segoe UI Semilight" w:cs="Segoe UI Semilight"/>
          <w:sz w:val="18"/>
          <w:szCs w:val="18"/>
        </w:rPr>
        <w:t>N</w:t>
      </w:r>
      <w:r w:rsidRPr="00FD2998" w:rsidR="00C177EA">
        <w:rPr>
          <w:rFonts w:ascii="Segoe UI Semilight" w:hAnsi="Segoe UI Semilight" w:cs="Segoe UI Semilight"/>
          <w:sz w:val="18"/>
          <w:szCs w:val="18"/>
        </w:rPr>
        <w:t xml:space="preserve">umber </w:t>
      </w:r>
      <w:r w:rsidRPr="00FD2998">
        <w:rPr>
          <w:rFonts w:ascii="Segoe UI Semilight" w:hAnsi="Segoe UI Semilight" w:cs="Segoe UI Semilight"/>
          <w:color w:val="000000"/>
          <w:sz w:val="18"/>
          <w:szCs w:val="18"/>
        </w:rPr>
        <w:t>of clients who completed hepatitis B vaccination series</w:t>
      </w:r>
      <w:r w:rsidR="00116422">
        <w:rPr>
          <w:rFonts w:ascii="Segoe UI Semilight" w:hAnsi="Segoe UI Semilight" w:cs="Segoe UI Semilight"/>
          <w:color w:val="000000"/>
          <w:sz w:val="18"/>
          <w:szCs w:val="18"/>
        </w:rPr>
        <w:t xml:space="preserve"> </w:t>
      </w:r>
      <w:r w:rsidRPr="00FD2998" w:rsidR="001559DF">
        <w:rPr>
          <w:rFonts w:ascii="Segoe UI Semilight" w:hAnsi="Segoe UI Semilight" w:cs="Segoe UI Semilight"/>
          <w:color w:val="000000"/>
          <w:sz w:val="18"/>
          <w:szCs w:val="18"/>
        </w:rPr>
        <w:t xml:space="preserve">during this reporting </w:t>
      </w:r>
      <w:r w:rsidRPr="00FD2998" w:rsidR="001559DF">
        <w:rPr>
          <w:rFonts w:ascii="Segoe UI Semilight" w:hAnsi="Segoe UI Semilight" w:cs="Segoe UI Semilight"/>
          <w:color w:val="000000"/>
          <w:sz w:val="18"/>
          <w:szCs w:val="18"/>
        </w:rPr>
        <w:t>period</w:t>
      </w:r>
      <w:r w:rsidRPr="00FD2998">
        <w:rPr>
          <w:rFonts w:ascii="Segoe UI Semilight" w:hAnsi="Segoe UI Semilight" w:cs="Segoe UI Semilight"/>
          <w:color w:val="000000"/>
          <w:sz w:val="18"/>
          <w:szCs w:val="18"/>
        </w:rPr>
        <w:t xml:space="preserve"> </w:t>
      </w:r>
    </w:p>
    <w:p w:rsidR="00C177EA" w:rsidRPr="00FD2998" w:rsidP="00C177EA" w14:paraId="234084BA" w14:textId="7D308E89">
      <w:pPr>
        <w:autoSpaceDE w:val="0"/>
        <w:autoSpaceDN w:val="0"/>
        <w:adjustRightInd w:val="0"/>
        <w:spacing w:after="0" w:line="240" w:lineRule="auto"/>
        <w:rPr>
          <w:rFonts w:ascii="Segoe UI Semilight" w:hAnsi="Segoe UI Semilight" w:cs="Segoe UI Semilight"/>
          <w:color w:val="000000"/>
        </w:rPr>
      </w:pPr>
    </w:p>
    <w:p w:rsidR="00181BAA" w:rsidRPr="00FD2998" w:rsidP="00181BAA" w14:paraId="71D51A5B" w14:textId="580BC990">
      <w:pPr>
        <w:pStyle w:val="NoSpacing"/>
        <w:numPr>
          <w:ilvl w:val="0"/>
          <w:numId w:val="28"/>
        </w:numPr>
        <w:rPr>
          <w:rStyle w:val="normaltextrun"/>
          <w:rFonts w:ascii="Segoe UI Semilight" w:hAnsi="Segoe UI Semilight" w:cs="Segoe UI Semilight"/>
          <w:color w:val="000000" w:themeColor="text1"/>
        </w:rPr>
      </w:pPr>
      <w:r w:rsidRPr="00FD2998">
        <w:rPr>
          <w:rFonts w:ascii="Segoe UI Semilight" w:hAnsi="Segoe UI Semilight" w:cs="Segoe UI Semilight"/>
          <w:b/>
          <w:color w:val="000000" w:themeColor="text1"/>
        </w:rPr>
        <w:t xml:space="preserve">Clients who completed hepatitis B vaccination series — </w:t>
      </w:r>
      <w:r w:rsidRPr="00FD2998">
        <w:rPr>
          <w:rFonts w:ascii="Segoe UI Semilight" w:hAnsi="Segoe UI Semilight" w:cs="Segoe UI Semilight"/>
          <w:color w:val="000000" w:themeColor="text1"/>
        </w:rPr>
        <w:t xml:space="preserve">This is a short-term outcome (years </w:t>
      </w:r>
      <w:r w:rsidRPr="00FD2998">
        <w:rPr>
          <w:rStyle w:val="normaltextrun"/>
          <w:rFonts w:ascii="Segoe UI Semilight" w:hAnsi="Segoe UI Semilight" w:cs="Segoe UI Semilight"/>
          <w:color w:val="000000" w:themeColor="text1"/>
          <w:bdr w:val="none" w:sz="0" w:space="0" w:color="auto" w:frame="1"/>
        </w:rPr>
        <w:t xml:space="preserve">1–3). </w:t>
      </w:r>
      <w:r w:rsidRPr="00FD2998" w:rsidR="00822430">
        <w:rPr>
          <w:rStyle w:val="normaltextrun"/>
          <w:rFonts w:ascii="Segoe UI Semilight" w:hAnsi="Segoe UI Semilight" w:cs="Segoe UI Semilight"/>
          <w:color w:val="000000" w:themeColor="text1"/>
          <w:bdr w:val="none" w:sz="0" w:space="0" w:color="auto" w:frame="1"/>
        </w:rPr>
        <w:t xml:space="preserve"> </w:t>
      </w:r>
    </w:p>
    <w:p w:rsidR="00116422" w:rsidRPr="00FD2998" w:rsidP="00181BAA" w14:paraId="3C76B62D" w14:textId="6C38B3A6">
      <w:pPr>
        <w:pStyle w:val="NoSpacing"/>
        <w:numPr>
          <w:ilvl w:val="0"/>
          <w:numId w:val="28"/>
        </w:numPr>
        <w:rPr>
          <w:rFonts w:ascii="Segoe UI Semilight" w:hAnsi="Segoe UI Semilight" w:cs="Segoe UI Semilight"/>
          <w:b/>
          <w:color w:val="000000" w:themeColor="text1"/>
        </w:rPr>
      </w:pPr>
      <w:r>
        <w:rPr>
          <w:rFonts w:ascii="Segoe UI Semilight" w:hAnsi="Segoe UI Semilight" w:cs="Segoe UI Semilight"/>
          <w:color w:val="000000" w:themeColor="text1"/>
        </w:rPr>
        <w:t>Summarize</w:t>
      </w:r>
      <w:r w:rsidRPr="00FD2998">
        <w:rPr>
          <w:rFonts w:ascii="Segoe UI Semilight" w:hAnsi="Segoe UI Semilight" w:cs="Segoe UI Semilight"/>
          <w:color w:val="000000" w:themeColor="text1"/>
        </w:rPr>
        <w:t xml:space="preserve"> data </w:t>
      </w:r>
      <w:r>
        <w:rPr>
          <w:rFonts w:ascii="Segoe UI Semilight" w:hAnsi="Segoe UI Semilight" w:cs="Segoe UI Semilight"/>
          <w:color w:val="000000" w:themeColor="text1"/>
        </w:rPr>
        <w:t>if multiple sites associated with a single setting type</w:t>
      </w:r>
      <w:r w:rsidRPr="00FD2998">
        <w:rPr>
          <w:rFonts w:ascii="Segoe UI Semilight" w:hAnsi="Segoe UI Semilight" w:cs="Segoe UI Semilight"/>
          <w:color w:val="000000" w:themeColor="text1"/>
        </w:rPr>
        <w:t xml:space="preserve">.  </w:t>
      </w:r>
    </w:p>
    <w:p w:rsidR="00DC6B80" w:rsidRPr="00FD2998" w:rsidP="00133736" w14:paraId="3F416589" w14:textId="79908E29">
      <w:pPr>
        <w:pStyle w:val="NoSpacing"/>
        <w:numPr>
          <w:ilvl w:val="0"/>
          <w:numId w:val="30"/>
        </w:numPr>
        <w:rPr>
          <w:rFonts w:ascii="Segoe UI Semilight" w:hAnsi="Segoe UI Semilight" w:cs="Segoe UI Semilight"/>
        </w:rPr>
      </w:pPr>
      <w:r w:rsidRPr="00FD2998">
        <w:rPr>
          <w:rFonts w:ascii="Segoe UI Semilight" w:hAnsi="Segoe UI Semilight" w:cs="Segoe UI Semilight"/>
          <w:color w:val="000000" w:themeColor="text1"/>
        </w:rPr>
        <w:t xml:space="preserve">Report the number </w:t>
      </w:r>
      <w:r w:rsidRPr="00FD2998">
        <w:rPr>
          <w:rFonts w:ascii="Segoe UI Semilight" w:hAnsi="Segoe UI Semilight" w:cs="Segoe UI Semilight"/>
        </w:rPr>
        <w:t xml:space="preserve">of clients (from 3.1.1.a) who received the final dose of a complete hepatitis </w:t>
      </w:r>
      <w:r w:rsidRPr="00FD2998" w:rsidR="00E020F5">
        <w:rPr>
          <w:rFonts w:ascii="Segoe UI Semilight" w:hAnsi="Segoe UI Semilight" w:cs="Segoe UI Semilight"/>
        </w:rPr>
        <w:t>B</w:t>
      </w:r>
      <w:r w:rsidRPr="00FD2998">
        <w:rPr>
          <w:rFonts w:ascii="Segoe UI Semilight" w:hAnsi="Segoe UI Semilight" w:cs="Segoe UI Semilight"/>
        </w:rPr>
        <w:t xml:space="preserve"> vaccine series.</w:t>
      </w:r>
    </w:p>
    <w:p w:rsidR="007A0A1B" w:rsidRPr="00FD2998" w:rsidP="004921A3" w14:paraId="6251E86F" w14:textId="77777777">
      <w:pPr>
        <w:pStyle w:val="NoSpacing"/>
        <w:ind w:left="360"/>
        <w:rPr>
          <w:rFonts w:ascii="Segoe UI Semilight" w:hAnsi="Segoe UI Semilight" w:cs="Segoe UI Semilight"/>
        </w:rPr>
      </w:pPr>
    </w:p>
    <w:p w:rsidR="001129B5" w:rsidRPr="00FD2998" w:rsidP="00133736" w14:paraId="0FD3226F" w14:textId="6F5587A3">
      <w:pPr>
        <w:pStyle w:val="NoSpacing"/>
        <w:rPr>
          <w:rFonts w:ascii="Segoe UI Semilight" w:hAnsi="Segoe UI Semilight" w:cs="Segoe UI Semilight"/>
          <w:b/>
          <w:sz w:val="28"/>
          <w:szCs w:val="28"/>
        </w:rPr>
      </w:pPr>
      <w:r w:rsidRPr="00FD2998">
        <w:rPr>
          <w:rFonts w:ascii="Segoe UI Semilight" w:hAnsi="Segoe UI Semilight" w:cs="Segoe UI Semilight"/>
          <w:b/>
          <w:sz w:val="28"/>
          <w:szCs w:val="28"/>
        </w:rPr>
        <w:t xml:space="preserve">Measure 3.1.6.a </w:t>
      </w:r>
    </w:p>
    <w:p w:rsidR="001129B5" w:rsidRPr="00FD2998" w:rsidP="00133736" w14:paraId="61E10EA2" w14:textId="77777777">
      <w:pPr>
        <w:pStyle w:val="NoSpacing"/>
        <w:rPr>
          <w:rFonts w:ascii="Segoe UI Semilight" w:hAnsi="Segoe UI Semilight" w:cs="Segoe UI Semilight"/>
          <w:color w:val="000000"/>
          <w:sz w:val="18"/>
          <w:szCs w:val="18"/>
        </w:rPr>
      </w:pPr>
      <w:r w:rsidRPr="00FD2998">
        <w:rPr>
          <w:rFonts w:ascii="Segoe UI Semilight" w:hAnsi="Segoe UI Semilight" w:cs="Segoe UI Semilight"/>
          <w:color w:val="000000"/>
          <w:sz w:val="18"/>
          <w:szCs w:val="18"/>
        </w:rPr>
        <w:t>How many new confirmed acute hepatitis B cases were reported among people reporting a history of injection drug use in your jurisdiction during this reporting period?</w:t>
      </w:r>
    </w:p>
    <w:p w:rsidR="00133736" w:rsidRPr="00FD2998" w:rsidP="00133736" w14:paraId="182F40D8" w14:textId="65EE2941">
      <w:pPr>
        <w:pStyle w:val="NoSpacing"/>
        <w:rPr>
          <w:rFonts w:ascii="Segoe UI Semilight" w:hAnsi="Segoe UI Semilight" w:cs="Segoe UI Semilight"/>
        </w:rPr>
      </w:pPr>
    </w:p>
    <w:p w:rsidR="0087557E" w:rsidRPr="00FD2998" w:rsidP="0087557E" w14:paraId="0DE3C490" w14:textId="2E552D7B">
      <w:pPr>
        <w:pStyle w:val="NoSpacing"/>
        <w:numPr>
          <w:ilvl w:val="0"/>
          <w:numId w:val="42"/>
        </w:numPr>
        <w:rPr>
          <w:rFonts w:ascii="Segoe UI Semilight" w:hAnsi="Segoe UI Semilight" w:cs="Segoe UI Semilight"/>
          <w:b/>
          <w:sz w:val="28"/>
          <w:szCs w:val="28"/>
        </w:rPr>
      </w:pPr>
      <w:r w:rsidRPr="00FD2998">
        <w:rPr>
          <w:rFonts w:ascii="Segoe UI Semilight" w:hAnsi="Segoe UI Semilight" w:cs="Segoe UI Semilight"/>
          <w:b/>
          <w:color w:val="000000"/>
        </w:rPr>
        <w:t>N</w:t>
      </w:r>
      <w:r w:rsidRPr="00FD2998" w:rsidR="004D32A3">
        <w:rPr>
          <w:rFonts w:ascii="Segoe UI Semilight" w:hAnsi="Segoe UI Semilight" w:cs="Segoe UI Semilight"/>
          <w:b/>
          <w:color w:val="000000"/>
        </w:rPr>
        <w:t>ew confirmed acute hepatitis B cases reported among people reporting a history of injection drug</w:t>
      </w:r>
      <w:r w:rsidRPr="00FD2998">
        <w:rPr>
          <w:rFonts w:ascii="Segoe UI Semilight" w:hAnsi="Segoe UI Semilight" w:cs="Segoe UI Semilight"/>
          <w:b/>
          <w:color w:val="000000"/>
        </w:rPr>
        <w:t xml:space="preserve"> </w:t>
      </w:r>
      <w:r w:rsidRPr="00FD2998" w:rsidR="00B07E84">
        <w:rPr>
          <w:rFonts w:ascii="Segoe UI Semilight" w:hAnsi="Segoe UI Semilight" w:cs="Segoe UI Semilight"/>
          <w:b/>
          <w:color w:val="000000"/>
        </w:rPr>
        <w:t xml:space="preserve">use </w:t>
      </w:r>
      <w:r w:rsidRPr="00FD2998">
        <w:rPr>
          <w:rFonts w:ascii="Segoe UI Semilight" w:hAnsi="Segoe UI Semilight" w:cs="Segoe UI Semilight"/>
          <w:b/>
        </w:rPr>
        <w:t xml:space="preserve">— </w:t>
      </w:r>
      <w:r w:rsidRPr="00FD2998">
        <w:rPr>
          <w:rFonts w:ascii="Segoe UI Semilight" w:hAnsi="Segoe UI Semilight" w:cs="Segoe UI Semilight"/>
        </w:rPr>
        <w:t xml:space="preserve">This is an intermediate outcome (years </w:t>
      </w:r>
      <w:r w:rsidRPr="00FD2998">
        <w:rPr>
          <w:rStyle w:val="normaltextrun"/>
          <w:rFonts w:ascii="Segoe UI Semilight" w:hAnsi="Segoe UI Semilight" w:cs="Segoe UI Semilight"/>
          <w:color w:val="000000"/>
          <w:bdr w:val="none" w:sz="0" w:space="0" w:color="auto" w:frame="1"/>
        </w:rPr>
        <w:t xml:space="preserve">4–5). </w:t>
      </w:r>
      <w:r w:rsidRPr="00FD2998" w:rsidR="003727A0">
        <w:rPr>
          <w:rFonts w:ascii="Segoe UI Semilight" w:hAnsi="Segoe UI Semilight" w:cs="Segoe UI Semilight"/>
        </w:rPr>
        <w:t xml:space="preserve"> </w:t>
      </w:r>
    </w:p>
    <w:p w:rsidR="00F6261A" w:rsidRPr="00FD2998" w:rsidP="00A06D09" w14:paraId="0BE250D3" w14:textId="4E7B1914">
      <w:pPr>
        <w:pStyle w:val="NoSpacing"/>
        <w:numPr>
          <w:ilvl w:val="0"/>
          <w:numId w:val="30"/>
        </w:numPr>
        <w:rPr>
          <w:rFonts w:ascii="Segoe UI Semilight" w:hAnsi="Segoe UI Semilight" w:cs="Segoe UI Semilight"/>
        </w:rPr>
      </w:pPr>
      <w:r w:rsidRPr="00FD2998">
        <w:rPr>
          <w:rFonts w:ascii="Segoe UI Semilight" w:hAnsi="Segoe UI Semilight" w:cs="Segoe UI Semilight"/>
          <w:color w:val="000000"/>
        </w:rPr>
        <w:t xml:space="preserve">Using </w:t>
      </w:r>
      <w:r w:rsidRPr="00FD2998" w:rsidR="00256ACB">
        <w:rPr>
          <w:rFonts w:ascii="Segoe UI Semilight" w:hAnsi="Segoe UI Semilight" w:cs="Segoe UI Semilight"/>
          <w:color w:val="000000"/>
        </w:rPr>
        <w:t xml:space="preserve">jurisdictional </w:t>
      </w:r>
      <w:r w:rsidRPr="00FD2998">
        <w:rPr>
          <w:rFonts w:ascii="Segoe UI Semilight" w:hAnsi="Segoe UI Semilight" w:cs="Segoe UI Semilight"/>
          <w:color w:val="000000"/>
        </w:rPr>
        <w:t>surveillance data</w:t>
      </w:r>
      <w:r w:rsidRPr="00FD2998" w:rsidR="00B36307">
        <w:rPr>
          <w:rFonts w:ascii="Segoe UI Semilight" w:hAnsi="Segoe UI Semilight" w:cs="Segoe UI Semilight"/>
          <w:color w:val="000000"/>
        </w:rPr>
        <w:t xml:space="preserve"> for this reporting period</w:t>
      </w:r>
      <w:r w:rsidRPr="00FD2998">
        <w:rPr>
          <w:rFonts w:ascii="Segoe UI Semilight" w:hAnsi="Segoe UI Semilight" w:cs="Segoe UI Semilight"/>
          <w:color w:val="000000"/>
        </w:rPr>
        <w:t xml:space="preserve">, </w:t>
      </w:r>
      <w:r w:rsidRPr="00FD2998" w:rsidR="00256ACB">
        <w:rPr>
          <w:rFonts w:ascii="Segoe UI Semilight" w:hAnsi="Segoe UI Semilight" w:cs="Segoe UI Semilight"/>
          <w:color w:val="000000"/>
        </w:rPr>
        <w:t>report</w:t>
      </w:r>
      <w:r w:rsidRPr="00FD2998">
        <w:rPr>
          <w:rFonts w:ascii="Segoe UI Semilight" w:hAnsi="Segoe UI Semilight" w:cs="Segoe UI Semilight"/>
          <w:color w:val="000000"/>
        </w:rPr>
        <w:t xml:space="preserve"> the number of </w:t>
      </w:r>
      <w:r w:rsidRPr="00FD2998" w:rsidR="00D47DA0">
        <w:rPr>
          <w:rFonts w:ascii="Segoe UI Semilight" w:hAnsi="Segoe UI Semilight" w:cs="Segoe UI Semilight"/>
          <w:color w:val="000000"/>
        </w:rPr>
        <w:t xml:space="preserve">cases of </w:t>
      </w:r>
      <w:r w:rsidRPr="00FD2998">
        <w:rPr>
          <w:rFonts w:ascii="Segoe UI Semilight" w:hAnsi="Segoe UI Semilight" w:cs="Segoe UI Semilight"/>
          <w:color w:val="000000"/>
        </w:rPr>
        <w:t xml:space="preserve">acute hepatitis B </w:t>
      </w:r>
      <w:r w:rsidRPr="00FD2998" w:rsidR="002A62F2">
        <w:rPr>
          <w:rFonts w:ascii="Segoe UI Semilight" w:hAnsi="Segoe UI Semilight" w:cs="Segoe UI Semilight"/>
          <w:color w:val="000000"/>
        </w:rPr>
        <w:t>with</w:t>
      </w:r>
      <w:r w:rsidRPr="00FD2998" w:rsidR="00E07EB2">
        <w:rPr>
          <w:rFonts w:ascii="Segoe UI Semilight" w:hAnsi="Segoe UI Semilight" w:cs="Segoe UI Semilight"/>
          <w:color w:val="000000"/>
        </w:rPr>
        <w:t xml:space="preserve"> reported</w:t>
      </w:r>
      <w:r w:rsidRPr="00FD2998">
        <w:rPr>
          <w:rFonts w:ascii="Segoe UI Semilight" w:hAnsi="Segoe UI Semilight" w:cs="Segoe UI Semilight"/>
          <w:color w:val="000000"/>
        </w:rPr>
        <w:t xml:space="preserve"> injection drug use during the incubation period.</w:t>
      </w:r>
    </w:p>
    <w:p w:rsidR="007A0A1B" w:rsidRPr="00FD2998" w:rsidP="007A0A1B" w14:paraId="1CF57550" w14:textId="77777777">
      <w:pPr>
        <w:pStyle w:val="NoSpacing"/>
        <w:ind w:left="720"/>
        <w:rPr>
          <w:rFonts w:ascii="Segoe UI Semilight" w:hAnsi="Segoe UI Semilight" w:cs="Segoe UI Semilight"/>
        </w:rPr>
      </w:pPr>
    </w:p>
    <w:p w:rsidR="001129B5" w:rsidRPr="00FD2998" w:rsidP="00133736" w14:paraId="7A795B55" w14:textId="7574FA5C">
      <w:pPr>
        <w:pStyle w:val="NoSpacing"/>
        <w:rPr>
          <w:rFonts w:ascii="Segoe UI Semilight" w:hAnsi="Segoe UI Semilight" w:cs="Segoe UI Semilight"/>
          <w:b/>
          <w:sz w:val="28"/>
          <w:szCs w:val="28"/>
        </w:rPr>
      </w:pPr>
      <w:r w:rsidRPr="00FD2998">
        <w:rPr>
          <w:rFonts w:ascii="Segoe UI Semilight" w:hAnsi="Segoe UI Semilight" w:cs="Segoe UI Semilight"/>
          <w:b/>
          <w:sz w:val="28"/>
          <w:szCs w:val="28"/>
        </w:rPr>
        <w:t>Measure 3.1.6.b</w:t>
      </w:r>
    </w:p>
    <w:p w:rsidR="001129B5" w:rsidRPr="00FD2998" w:rsidP="00133736" w14:paraId="37D56A13" w14:textId="77777777">
      <w:pPr>
        <w:pStyle w:val="NoSpacing"/>
        <w:rPr>
          <w:rFonts w:ascii="Segoe UI Semilight" w:hAnsi="Segoe UI Semilight" w:cs="Segoe UI Semilight"/>
          <w:color w:val="000000"/>
          <w:sz w:val="18"/>
          <w:szCs w:val="18"/>
        </w:rPr>
      </w:pPr>
      <w:r w:rsidRPr="00FD2998">
        <w:rPr>
          <w:rFonts w:ascii="Segoe UI Semilight" w:hAnsi="Segoe UI Semilight" w:cs="Segoe UI Semilight"/>
          <w:color w:val="000000"/>
          <w:sz w:val="18"/>
          <w:szCs w:val="18"/>
        </w:rPr>
        <w:t>How many new confirmed acute hepatitis C cases were reported among people reporting a history of injection drug use in your jurisdiction during this reporting period?</w:t>
      </w:r>
    </w:p>
    <w:p w:rsidR="00133736" w:rsidRPr="00FD2998" w:rsidP="00133736" w14:paraId="4B2D3A0D" w14:textId="239DD040">
      <w:pPr>
        <w:pStyle w:val="NoSpacing"/>
        <w:rPr>
          <w:rFonts w:ascii="Segoe UI Semilight" w:hAnsi="Segoe UI Semilight" w:cs="Segoe UI Semilight"/>
        </w:rPr>
      </w:pPr>
    </w:p>
    <w:p w:rsidR="00196543" w:rsidRPr="00FD2998" w:rsidP="00196543" w14:paraId="6F8901D1" w14:textId="10C8087F">
      <w:pPr>
        <w:pStyle w:val="NoSpacing"/>
        <w:numPr>
          <w:ilvl w:val="0"/>
          <w:numId w:val="42"/>
        </w:numPr>
        <w:rPr>
          <w:rFonts w:ascii="Segoe UI Semilight" w:hAnsi="Segoe UI Semilight" w:cs="Segoe UI Semilight"/>
          <w:b/>
          <w:sz w:val="28"/>
          <w:szCs w:val="28"/>
        </w:rPr>
      </w:pPr>
      <w:r w:rsidRPr="00FD2998">
        <w:rPr>
          <w:rFonts w:ascii="Segoe UI Semilight" w:hAnsi="Segoe UI Semilight" w:cs="Segoe UI Semilight"/>
          <w:b/>
          <w:color w:val="000000"/>
        </w:rPr>
        <w:t>N</w:t>
      </w:r>
      <w:r w:rsidRPr="00FD2998" w:rsidR="00496740">
        <w:rPr>
          <w:rFonts w:ascii="Segoe UI Semilight" w:hAnsi="Segoe UI Semilight" w:cs="Segoe UI Semilight"/>
          <w:b/>
          <w:color w:val="000000"/>
        </w:rPr>
        <w:t xml:space="preserve">ew confirmed acute hepatitis C cases reported among people reporting a history of injection drug use </w:t>
      </w:r>
      <w:r w:rsidRPr="00FD2998" w:rsidR="00B07E84">
        <w:rPr>
          <w:rFonts w:ascii="Segoe UI Semilight" w:hAnsi="Segoe UI Semilight" w:cs="Segoe UI Semilight"/>
          <w:b/>
        </w:rPr>
        <w:t xml:space="preserve">— </w:t>
      </w:r>
      <w:r w:rsidRPr="00FD2998">
        <w:rPr>
          <w:rFonts w:ascii="Segoe UI Semilight" w:hAnsi="Segoe UI Semilight" w:cs="Segoe UI Semilight"/>
        </w:rPr>
        <w:t xml:space="preserve">This is an intermediate outcome (years </w:t>
      </w:r>
      <w:r w:rsidRPr="00FD2998">
        <w:rPr>
          <w:rStyle w:val="normaltextrun"/>
          <w:rFonts w:ascii="Segoe UI Semilight" w:hAnsi="Segoe UI Semilight" w:cs="Segoe UI Semilight"/>
          <w:color w:val="000000"/>
          <w:bdr w:val="none" w:sz="0" w:space="0" w:color="auto" w:frame="1"/>
        </w:rPr>
        <w:t xml:space="preserve">4–5). </w:t>
      </w:r>
      <w:r w:rsidRPr="00FD2998" w:rsidR="009C26D6">
        <w:rPr>
          <w:rFonts w:ascii="Segoe UI Semilight" w:hAnsi="Segoe UI Semilight" w:cs="Segoe UI Semilight"/>
        </w:rPr>
        <w:t xml:space="preserve"> </w:t>
      </w:r>
    </w:p>
    <w:p w:rsidR="00496740" w:rsidRPr="00FD2998" w:rsidP="002A62F2" w14:paraId="54A2F5EE" w14:textId="05C3B3DA">
      <w:pPr>
        <w:pStyle w:val="NoSpacing"/>
        <w:numPr>
          <w:ilvl w:val="0"/>
          <w:numId w:val="30"/>
        </w:numPr>
        <w:rPr>
          <w:rFonts w:ascii="Segoe UI Semilight" w:hAnsi="Segoe UI Semilight" w:cs="Segoe UI Semilight"/>
        </w:rPr>
      </w:pPr>
      <w:r w:rsidRPr="00FD2998">
        <w:rPr>
          <w:rFonts w:ascii="Segoe UI Semilight" w:hAnsi="Segoe UI Semilight" w:cs="Segoe UI Semilight"/>
          <w:color w:val="000000"/>
        </w:rPr>
        <w:t>Using jurisdictional surveillance data for this reporting period, report the</w:t>
      </w:r>
      <w:r w:rsidRPr="00FD2998" w:rsidR="00CD668D">
        <w:rPr>
          <w:rFonts w:ascii="Segoe UI Semilight" w:hAnsi="Segoe UI Semilight" w:cs="Segoe UI Semilight"/>
          <w:color w:val="000000"/>
        </w:rPr>
        <w:t xml:space="preserve"> number of</w:t>
      </w:r>
      <w:r w:rsidRPr="00FD2998">
        <w:rPr>
          <w:rFonts w:ascii="Segoe UI Semilight" w:hAnsi="Segoe UI Semilight" w:cs="Segoe UI Semilight"/>
          <w:color w:val="000000"/>
        </w:rPr>
        <w:t xml:space="preserve"> cases of acute hepatitis C with </w:t>
      </w:r>
      <w:r w:rsidRPr="00FD2998">
        <w:rPr>
          <w:rFonts w:ascii="Segoe UI Semilight" w:hAnsi="Segoe UI Semilight" w:cs="Segoe UI Semilight"/>
          <w:color w:val="000000"/>
        </w:rPr>
        <w:t>reported injection drug use during the incubation period.</w:t>
      </w:r>
    </w:p>
    <w:p w:rsidR="00133736" w:rsidRPr="00FD2998" w:rsidP="00133736" w14:paraId="71FFA0BB" w14:textId="77777777">
      <w:pPr>
        <w:pStyle w:val="NoSpacing"/>
        <w:rPr>
          <w:rFonts w:ascii="Segoe UI Semilight" w:hAnsi="Segoe UI Semilight" w:cs="Segoe UI Semilight"/>
        </w:rPr>
      </w:pPr>
    </w:p>
    <w:p w:rsidR="001129B5" w:rsidRPr="00FD2998" w:rsidP="00133736" w14:paraId="2B1DFA95" w14:textId="67D756E3">
      <w:pPr>
        <w:pStyle w:val="NoSpacing"/>
        <w:rPr>
          <w:rFonts w:ascii="Segoe UI Semilight" w:hAnsi="Segoe UI Semilight" w:cs="Segoe UI Semilight"/>
          <w:b/>
          <w:sz w:val="28"/>
          <w:szCs w:val="28"/>
        </w:rPr>
      </w:pPr>
      <w:r w:rsidRPr="00FD2998">
        <w:rPr>
          <w:rFonts w:ascii="Segoe UI Semilight" w:hAnsi="Segoe UI Semilight" w:cs="Segoe UI Semilight"/>
          <w:b/>
          <w:sz w:val="28"/>
          <w:szCs w:val="28"/>
        </w:rPr>
        <w:t xml:space="preserve">Measure </w:t>
      </w:r>
      <w:r w:rsidRPr="00FD2998" w:rsidR="003D3E10">
        <w:rPr>
          <w:rFonts w:ascii="Segoe UI Semilight" w:hAnsi="Segoe UI Semilight" w:cs="Segoe UI Semilight"/>
          <w:b/>
          <w:sz w:val="28"/>
          <w:szCs w:val="28"/>
        </w:rPr>
        <w:t>3.1.6.c</w:t>
      </w:r>
    </w:p>
    <w:p w:rsidR="001129B5" w:rsidRPr="00FD2998" w:rsidP="00133736" w14:paraId="19F960E8" w14:textId="77777777">
      <w:pPr>
        <w:pStyle w:val="NoSpacing"/>
        <w:rPr>
          <w:rFonts w:ascii="Segoe UI Semilight" w:hAnsi="Segoe UI Semilight" w:cs="Segoe UI Semilight"/>
          <w:color w:val="000000"/>
          <w:sz w:val="18"/>
          <w:szCs w:val="18"/>
        </w:rPr>
      </w:pPr>
      <w:r w:rsidRPr="00FD2998">
        <w:rPr>
          <w:rFonts w:ascii="Segoe UI Semilight" w:hAnsi="Segoe UI Semilight" w:cs="Segoe UI Semilight"/>
          <w:color w:val="000000"/>
          <w:sz w:val="18"/>
          <w:szCs w:val="18"/>
        </w:rPr>
        <w:t>How many new confirmed HIV cases were reported among people reporting a history of injection drug use in your jurisdiction during this reporting period?</w:t>
      </w:r>
    </w:p>
    <w:p w:rsidR="00133736" w:rsidRPr="00FD2998" w:rsidP="00133736" w14:paraId="518992B5" w14:textId="4DE24636">
      <w:pPr>
        <w:pStyle w:val="NoSpacing"/>
        <w:rPr>
          <w:rFonts w:ascii="Segoe UI Semilight" w:hAnsi="Segoe UI Semilight" w:cs="Segoe UI Semilight"/>
        </w:rPr>
      </w:pPr>
    </w:p>
    <w:p w:rsidR="00196543" w:rsidRPr="00FD2998" w:rsidP="00196543" w14:paraId="645FDC26" w14:textId="6C8C4B0C">
      <w:pPr>
        <w:pStyle w:val="NoSpacing"/>
        <w:numPr>
          <w:ilvl w:val="0"/>
          <w:numId w:val="42"/>
        </w:numPr>
        <w:rPr>
          <w:rFonts w:ascii="Segoe UI Semilight" w:hAnsi="Segoe UI Semilight" w:cs="Segoe UI Semilight"/>
          <w:b/>
          <w:sz w:val="28"/>
          <w:szCs w:val="28"/>
        </w:rPr>
      </w:pPr>
      <w:r w:rsidRPr="00FD2998">
        <w:rPr>
          <w:rFonts w:ascii="Segoe UI Semilight" w:hAnsi="Segoe UI Semilight" w:cs="Segoe UI Semilight"/>
          <w:b/>
          <w:color w:val="000000"/>
        </w:rPr>
        <w:t>N</w:t>
      </w:r>
      <w:r w:rsidRPr="00FD2998" w:rsidR="00B36307">
        <w:rPr>
          <w:rFonts w:ascii="Segoe UI Semilight" w:hAnsi="Segoe UI Semilight" w:cs="Segoe UI Semilight"/>
          <w:b/>
          <w:color w:val="000000"/>
        </w:rPr>
        <w:t xml:space="preserve">ew confirmed HIV cases reported among people reporting a history of injection drug use </w:t>
      </w:r>
      <w:r w:rsidRPr="00FD2998">
        <w:rPr>
          <w:rFonts w:ascii="Segoe UI Semilight" w:hAnsi="Segoe UI Semilight" w:cs="Segoe UI Semilight"/>
          <w:b/>
        </w:rPr>
        <w:t xml:space="preserve">— </w:t>
      </w:r>
      <w:r w:rsidRPr="00FD2998">
        <w:rPr>
          <w:rFonts w:ascii="Segoe UI Semilight" w:hAnsi="Segoe UI Semilight" w:cs="Segoe UI Semilight"/>
        </w:rPr>
        <w:t xml:space="preserve">This is an intermediate outcome (years </w:t>
      </w:r>
      <w:r w:rsidRPr="00FD2998">
        <w:rPr>
          <w:rStyle w:val="normaltextrun"/>
          <w:rFonts w:ascii="Segoe UI Semilight" w:hAnsi="Segoe UI Semilight" w:cs="Segoe UI Semilight"/>
          <w:color w:val="000000"/>
          <w:bdr w:val="none" w:sz="0" w:space="0" w:color="auto" w:frame="1"/>
        </w:rPr>
        <w:t xml:space="preserve">4–5). </w:t>
      </w:r>
      <w:r w:rsidRPr="00FD2998" w:rsidR="009C26D6">
        <w:rPr>
          <w:rFonts w:ascii="Segoe UI Semilight" w:hAnsi="Segoe UI Semilight" w:cs="Segoe UI Semilight"/>
        </w:rPr>
        <w:t xml:space="preserve"> </w:t>
      </w:r>
    </w:p>
    <w:p w:rsidR="001767B0" w:rsidRPr="00FD2998" w:rsidP="001767B0" w14:paraId="2B86D7D0" w14:textId="420C9D52">
      <w:pPr>
        <w:pStyle w:val="NoSpacing"/>
        <w:numPr>
          <w:ilvl w:val="0"/>
          <w:numId w:val="30"/>
        </w:numPr>
        <w:rPr>
          <w:rFonts w:ascii="Segoe UI Semilight" w:hAnsi="Segoe UI Semilight" w:cs="Segoe UI Semilight"/>
        </w:rPr>
      </w:pPr>
      <w:r w:rsidRPr="00FD2998">
        <w:rPr>
          <w:rFonts w:ascii="Segoe UI Semilight" w:hAnsi="Segoe UI Semilight" w:cs="Segoe UI Semilight"/>
          <w:color w:val="000000"/>
        </w:rPr>
        <w:t xml:space="preserve">Using jurisdictional surveillance data for this reporting period, report the </w:t>
      </w:r>
      <w:r w:rsidRPr="00FD2998" w:rsidR="00CD668D">
        <w:rPr>
          <w:rFonts w:ascii="Segoe UI Semilight" w:hAnsi="Segoe UI Semilight" w:cs="Segoe UI Semilight"/>
          <w:color w:val="000000"/>
        </w:rPr>
        <w:t xml:space="preserve">number of </w:t>
      </w:r>
      <w:r w:rsidRPr="00FD2998">
        <w:rPr>
          <w:rFonts w:ascii="Segoe UI Semilight" w:hAnsi="Segoe UI Semilight" w:cs="Segoe UI Semilight"/>
          <w:color w:val="000000"/>
        </w:rPr>
        <w:t xml:space="preserve">cases of confirmed HIV infection with reported injection drug use </w:t>
      </w:r>
      <w:r w:rsidRPr="00FD2998" w:rsidR="007C30EA">
        <w:rPr>
          <w:rFonts w:ascii="Segoe UI Semilight" w:hAnsi="Segoe UI Semilight" w:cs="Segoe UI Semilight"/>
          <w:color w:val="000000"/>
        </w:rPr>
        <w:t>as a risk factor</w:t>
      </w:r>
      <w:r w:rsidRPr="00FD2998">
        <w:rPr>
          <w:rFonts w:ascii="Segoe UI Semilight" w:hAnsi="Segoe UI Semilight" w:cs="Segoe UI Semilight"/>
          <w:color w:val="000000"/>
        </w:rPr>
        <w:t>.</w:t>
      </w:r>
    </w:p>
    <w:p w:rsidR="003B1578" w:rsidRPr="00FD2998" w:rsidP="00133736" w14:paraId="1144FC67" w14:textId="77777777">
      <w:pPr>
        <w:pStyle w:val="NoSpacing"/>
        <w:rPr>
          <w:rFonts w:ascii="Segoe UI Semilight" w:hAnsi="Segoe UI Semilight" w:cs="Segoe UI Semilight"/>
        </w:rPr>
      </w:pPr>
    </w:p>
    <w:p w:rsidR="003D3E10" w:rsidRPr="00FD2998" w:rsidP="00133736" w14:paraId="53E447DB" w14:textId="2118DAAB">
      <w:pPr>
        <w:pStyle w:val="NoSpacing"/>
        <w:rPr>
          <w:rFonts w:ascii="Segoe UI Semilight" w:hAnsi="Segoe UI Semilight" w:cs="Segoe UI Semilight"/>
          <w:b/>
          <w:sz w:val="28"/>
          <w:szCs w:val="28"/>
        </w:rPr>
      </w:pPr>
      <w:r w:rsidRPr="00FD2998">
        <w:rPr>
          <w:rFonts w:ascii="Segoe UI Semilight" w:hAnsi="Segoe UI Semilight" w:cs="Segoe UI Semilight"/>
          <w:b/>
          <w:sz w:val="28"/>
          <w:szCs w:val="28"/>
        </w:rPr>
        <w:t xml:space="preserve">Measure </w:t>
      </w:r>
      <w:r w:rsidRPr="00FD2998" w:rsidR="00610988">
        <w:rPr>
          <w:rFonts w:ascii="Segoe UI Semilight" w:hAnsi="Segoe UI Semilight" w:cs="Segoe UI Semilight"/>
          <w:b/>
          <w:sz w:val="28"/>
          <w:szCs w:val="28"/>
        </w:rPr>
        <w:t>3.1.7.a</w:t>
      </w:r>
    </w:p>
    <w:p w:rsidR="003D3E10" w:rsidRPr="00FD2998" w:rsidP="00133736" w14:paraId="2EA23158" w14:textId="2DC6231B">
      <w:pPr>
        <w:pStyle w:val="NoSpacing"/>
        <w:rPr>
          <w:rFonts w:ascii="Segoe UI Semilight" w:hAnsi="Segoe UI Semilight" w:cs="Segoe UI Semilight"/>
          <w:sz w:val="18"/>
          <w:szCs w:val="18"/>
        </w:rPr>
      </w:pPr>
      <w:r w:rsidRPr="00FD2998">
        <w:rPr>
          <w:rFonts w:ascii="Segoe UI Semilight" w:hAnsi="Segoe UI Semilight" w:cs="Segoe UI Semilight"/>
          <w:sz w:val="18"/>
          <w:szCs w:val="18"/>
        </w:rPr>
        <w:t>Do you report hepatitis C viral clearance cas</w:t>
      </w:r>
      <w:r w:rsidRPr="00FD2998" w:rsidR="000F77A8">
        <w:rPr>
          <w:rFonts w:ascii="Segoe UI Semilight" w:hAnsi="Segoe UI Semilight" w:cs="Segoe UI Semilight"/>
          <w:sz w:val="18"/>
          <w:szCs w:val="18"/>
        </w:rPr>
        <w:t>c</w:t>
      </w:r>
      <w:r w:rsidRPr="00FD2998">
        <w:rPr>
          <w:rFonts w:ascii="Segoe UI Semilight" w:hAnsi="Segoe UI Semilight" w:cs="Segoe UI Semilight"/>
          <w:sz w:val="18"/>
          <w:szCs w:val="18"/>
        </w:rPr>
        <w:t>ade data for reported cases among people reporting a history of injection drug use in your jurisdiction?</w:t>
      </w:r>
    </w:p>
    <w:p w:rsidR="001129B5" w:rsidRPr="00FD2998" w:rsidP="00133736" w14:paraId="3FED7358" w14:textId="136ECBB7">
      <w:pPr>
        <w:pStyle w:val="NoSpacing"/>
        <w:rPr>
          <w:rFonts w:ascii="Segoe UI Semilight" w:hAnsi="Segoe UI Semilight" w:cs="Segoe UI Semilight"/>
        </w:rPr>
      </w:pPr>
    </w:p>
    <w:p w:rsidR="00196543" w:rsidRPr="00FD2998" w:rsidP="00196543" w14:paraId="0EDD455C" w14:textId="6688FB65">
      <w:pPr>
        <w:pStyle w:val="NoSpacing"/>
        <w:numPr>
          <w:ilvl w:val="0"/>
          <w:numId w:val="42"/>
        </w:numPr>
        <w:rPr>
          <w:rFonts w:ascii="Segoe UI Semilight" w:hAnsi="Segoe UI Semilight" w:cs="Segoe UI Semilight"/>
          <w:b/>
          <w:sz w:val="28"/>
          <w:szCs w:val="28"/>
        </w:rPr>
      </w:pPr>
      <w:r w:rsidRPr="00FD2998">
        <w:rPr>
          <w:rFonts w:ascii="Segoe UI Semilight" w:hAnsi="Segoe UI Semilight" w:cs="Segoe UI Semilight"/>
          <w:b/>
          <w:color w:val="000000"/>
        </w:rPr>
        <w:t>Do you report hepatitis C viral clearance cascade data for reported cases among people reporting a history of injection drug use in your jurisdiction?</w:t>
      </w:r>
      <w:r w:rsidRPr="00FD2998" w:rsidR="00D57C07">
        <w:rPr>
          <w:rFonts w:ascii="Segoe UI Semilight" w:hAnsi="Segoe UI Semilight" w:cs="Segoe UI Semilight"/>
          <w:b/>
          <w:color w:val="000000"/>
        </w:rPr>
        <w:t xml:space="preserve"> </w:t>
      </w:r>
      <w:r w:rsidRPr="00FD2998">
        <w:rPr>
          <w:rFonts w:ascii="Segoe UI Semilight" w:hAnsi="Segoe UI Semilight" w:cs="Segoe UI Semilight"/>
        </w:rPr>
        <w:t xml:space="preserve">This is an intermediate outcome (years </w:t>
      </w:r>
      <w:r w:rsidRPr="00FD2998">
        <w:rPr>
          <w:rStyle w:val="normaltextrun"/>
          <w:rFonts w:ascii="Segoe UI Semilight" w:hAnsi="Segoe UI Semilight" w:cs="Segoe UI Semilight"/>
          <w:color w:val="000000"/>
          <w:bdr w:val="none" w:sz="0" w:space="0" w:color="auto" w:frame="1"/>
        </w:rPr>
        <w:t xml:space="preserve">4–5). </w:t>
      </w:r>
      <w:r w:rsidRPr="00FD2998" w:rsidR="009C26D6">
        <w:rPr>
          <w:rFonts w:ascii="Segoe UI Semilight" w:hAnsi="Segoe UI Semilight" w:cs="Segoe UI Semilight"/>
        </w:rPr>
        <w:t xml:space="preserve"> </w:t>
      </w:r>
    </w:p>
    <w:p w:rsidR="00B70EC5" w:rsidRPr="00FD2998" w:rsidP="00B70EC5" w14:paraId="1C81FDE6" w14:textId="3FDA762A">
      <w:pPr>
        <w:pStyle w:val="NoSpacing"/>
        <w:numPr>
          <w:ilvl w:val="0"/>
          <w:numId w:val="30"/>
        </w:numPr>
        <w:rPr>
          <w:rFonts w:ascii="Segoe UI Semilight" w:hAnsi="Segoe UI Semilight" w:cs="Segoe UI Semilight"/>
        </w:rPr>
      </w:pPr>
      <w:r w:rsidRPr="00FD2998">
        <w:rPr>
          <w:rFonts w:ascii="Segoe UI Semilight" w:hAnsi="Segoe UI Semilight" w:cs="Segoe UI Semilight"/>
          <w:color w:val="000000"/>
        </w:rPr>
        <w:t xml:space="preserve">Respond “yes” if your jurisdiction publishes a clearance cascade for persons </w:t>
      </w:r>
      <w:r w:rsidRPr="00FD2998" w:rsidR="00C568AF">
        <w:rPr>
          <w:rFonts w:ascii="Segoe UI Semilight" w:hAnsi="Segoe UI Semilight" w:cs="Segoe UI Semilight"/>
          <w:color w:val="000000"/>
        </w:rPr>
        <w:t>reporting injection drug use as a risk factor for acute or chronic hepatitis C</w:t>
      </w:r>
      <w:r w:rsidR="00872022">
        <w:rPr>
          <w:rFonts w:ascii="Segoe UI Semilight" w:hAnsi="Segoe UI Semilight" w:cs="Segoe UI Semilight"/>
          <w:color w:val="000000"/>
        </w:rPr>
        <w:t xml:space="preserve">, </w:t>
      </w:r>
      <w:r w:rsidRPr="00872022" w:rsidR="00872022">
        <w:rPr>
          <w:rFonts w:ascii="Segoe UI Semilight" w:hAnsi="Segoe UI Semilight" w:cs="Segoe UI Semilight"/>
          <w:color w:val="FF0000"/>
        </w:rPr>
        <w:t>based on surveillance data</w:t>
      </w:r>
      <w:r w:rsidRPr="00FD2998" w:rsidR="00C568AF">
        <w:rPr>
          <w:rFonts w:ascii="Segoe UI Semilight" w:hAnsi="Segoe UI Semilight" w:cs="Segoe UI Semilight"/>
          <w:color w:val="000000"/>
        </w:rPr>
        <w:t xml:space="preserve">. </w:t>
      </w:r>
      <w:r w:rsidRPr="00FD2998" w:rsidR="000F60CD">
        <w:rPr>
          <w:rFonts w:ascii="Segoe UI Semilight" w:hAnsi="Segoe UI Semilight" w:cs="Segoe UI Semilight"/>
          <w:color w:val="000000"/>
        </w:rPr>
        <w:t>If</w:t>
      </w:r>
      <w:r w:rsidRPr="00FD2998" w:rsidR="00C67EA6">
        <w:rPr>
          <w:rFonts w:ascii="Segoe UI Semilight" w:hAnsi="Segoe UI Semilight" w:cs="Segoe UI Semilight"/>
          <w:color w:val="000000"/>
        </w:rPr>
        <w:t xml:space="preserve"> </w:t>
      </w:r>
      <w:r w:rsidRPr="00FD2998" w:rsidR="00162290">
        <w:rPr>
          <w:rFonts w:ascii="Segoe UI Semilight" w:hAnsi="Segoe UI Semilight" w:cs="Segoe UI Semilight"/>
          <w:color w:val="000000"/>
        </w:rPr>
        <w:t xml:space="preserve">a cascade is under development select “in progress” </w:t>
      </w:r>
      <w:r w:rsidRPr="00FD2998" w:rsidR="001A039A">
        <w:rPr>
          <w:rFonts w:ascii="Segoe UI Semilight" w:hAnsi="Segoe UI Semilight" w:cs="Segoe UI Semilight"/>
          <w:color w:val="000000"/>
        </w:rPr>
        <w:t>Otherwise, respond “no.”</w:t>
      </w:r>
      <w:r w:rsidRPr="00FD2998" w:rsidR="001C2C93">
        <w:rPr>
          <w:rFonts w:ascii="Segoe UI Semilight" w:hAnsi="Segoe UI Semilight" w:cs="Segoe UI Semilight"/>
          <w:color w:val="000000"/>
        </w:rPr>
        <w:t xml:space="preserve"> Care cascade</w:t>
      </w:r>
      <w:r w:rsidRPr="00FD2998" w:rsidR="00A76F14">
        <w:rPr>
          <w:rFonts w:ascii="Segoe UI Semilight" w:hAnsi="Segoe UI Semilight" w:cs="Segoe UI Semilight"/>
          <w:color w:val="000000"/>
        </w:rPr>
        <w:t xml:space="preserve"> data are</w:t>
      </w:r>
      <w:r w:rsidRPr="00FD2998" w:rsidR="001C2C93">
        <w:rPr>
          <w:rFonts w:ascii="Segoe UI Semilight" w:hAnsi="Segoe UI Semilight" w:cs="Segoe UI Semilight"/>
          <w:color w:val="000000"/>
        </w:rPr>
        <w:t xml:space="preserve"> counted</w:t>
      </w:r>
      <w:r w:rsidRPr="00FD2998" w:rsidR="00C455CC">
        <w:rPr>
          <w:rFonts w:ascii="Segoe UI Semilight" w:hAnsi="Segoe UI Semilight" w:cs="Segoe UI Semilight"/>
          <w:color w:val="000000"/>
        </w:rPr>
        <w:t xml:space="preserve"> as “reported”</w:t>
      </w:r>
      <w:r w:rsidRPr="00FD2998" w:rsidR="001C2C93">
        <w:rPr>
          <w:rFonts w:ascii="Segoe UI Semilight" w:hAnsi="Segoe UI Semilight" w:cs="Segoe UI Semilight"/>
          <w:color w:val="000000"/>
        </w:rPr>
        <w:t xml:space="preserve"> if published </w:t>
      </w:r>
      <w:r w:rsidRPr="00FD2998" w:rsidR="00190E5A">
        <w:rPr>
          <w:rFonts w:ascii="Segoe UI Semilight" w:hAnsi="Segoe UI Semilight" w:cs="Segoe UI Semilight"/>
          <w:color w:val="000000"/>
        </w:rPr>
        <w:t xml:space="preserve">(e.g., </w:t>
      </w:r>
      <w:r w:rsidRPr="00FD2998" w:rsidR="001C2C93">
        <w:rPr>
          <w:rFonts w:ascii="Segoe UI Semilight" w:hAnsi="Segoe UI Semilight" w:cs="Segoe UI Semilight"/>
          <w:color w:val="000000"/>
        </w:rPr>
        <w:t>on a website</w:t>
      </w:r>
      <w:r w:rsidRPr="00FD2998" w:rsidR="00190E5A">
        <w:rPr>
          <w:rFonts w:ascii="Segoe UI Semilight" w:hAnsi="Segoe UI Semilight" w:cs="Segoe UI Semilight"/>
          <w:color w:val="000000"/>
        </w:rPr>
        <w:t>)</w:t>
      </w:r>
      <w:r w:rsidRPr="00FD2998" w:rsidR="001C2C93">
        <w:rPr>
          <w:rFonts w:ascii="Segoe UI Semilight" w:hAnsi="Segoe UI Semilight" w:cs="Segoe UI Semilight"/>
          <w:color w:val="000000"/>
        </w:rPr>
        <w:t xml:space="preserve"> or if shared with partners.  </w:t>
      </w:r>
    </w:p>
    <w:p w:rsidR="00B70EC5" w:rsidRPr="00FD2998" w:rsidP="00B70EC5" w14:paraId="79F21205" w14:textId="77777777">
      <w:pPr>
        <w:pStyle w:val="NoSpacing"/>
        <w:ind w:left="720"/>
        <w:rPr>
          <w:rFonts w:ascii="Segoe UI Semilight" w:hAnsi="Segoe UI Semilight" w:cs="Segoe UI Semilight"/>
          <w:i/>
          <w:color w:val="FF0000"/>
        </w:rPr>
      </w:pPr>
    </w:p>
    <w:p w:rsidR="006E3AA7" w:rsidRPr="00FD2998" w:rsidP="006E3AA7" w14:paraId="5C1F249D" w14:textId="77777777">
      <w:pPr>
        <w:pStyle w:val="Default"/>
        <w:rPr>
          <w:rFonts w:ascii="Segoe UI Semilight" w:hAnsi="Segoe UI Semilight" w:cs="Segoe UI Semilight"/>
          <w:b/>
          <w:sz w:val="28"/>
          <w:szCs w:val="28"/>
        </w:rPr>
      </w:pPr>
      <w:r w:rsidRPr="00FD2998">
        <w:rPr>
          <w:rFonts w:ascii="Segoe UI Semilight" w:hAnsi="Segoe UI Semilight" w:cs="Segoe UI Semilight"/>
          <w:b/>
          <w:sz w:val="28"/>
          <w:szCs w:val="28"/>
        </w:rPr>
        <w:t>Additional information (challenges and successes)</w:t>
      </w:r>
    </w:p>
    <w:p w:rsidR="006E3AA7" w:rsidRPr="00FD2998" w:rsidP="006E3AA7" w14:paraId="31CC7912" w14:textId="1C0AD5A1">
      <w:pPr>
        <w:pStyle w:val="Default"/>
        <w:rPr>
          <w:rFonts w:ascii="Segoe UI Semilight" w:hAnsi="Segoe UI Semilight" w:cs="Segoe UI Semilight"/>
          <w:sz w:val="22"/>
          <w:szCs w:val="22"/>
        </w:rPr>
      </w:pPr>
      <w:r w:rsidRPr="00FD2998">
        <w:rPr>
          <w:rFonts w:ascii="Segoe UI Semilight" w:hAnsi="Segoe UI Semilight" w:cs="Segoe UI Semilight"/>
          <w:sz w:val="22"/>
          <w:szCs w:val="22"/>
        </w:rPr>
        <w:t xml:space="preserve">Recipients must describe challenges and successes experienced when implementing Strategy </w:t>
      </w:r>
      <w:r w:rsidRPr="00FD2998" w:rsidR="00052529">
        <w:rPr>
          <w:rFonts w:ascii="Segoe UI Semilight" w:hAnsi="Segoe UI Semilight" w:cs="Segoe UI Semilight"/>
          <w:sz w:val="22"/>
          <w:szCs w:val="22"/>
        </w:rPr>
        <w:t>3</w:t>
      </w:r>
      <w:r w:rsidRPr="00FD2998">
        <w:rPr>
          <w:rFonts w:ascii="Segoe UI Semilight" w:hAnsi="Segoe UI Semilight" w:cs="Segoe UI Semilight"/>
          <w:sz w:val="22"/>
          <w:szCs w:val="22"/>
        </w:rPr>
        <w:t>.1 activities.</w:t>
      </w:r>
    </w:p>
    <w:p w:rsidR="006E3AA7" w:rsidRPr="00FD2998" w:rsidP="006E3AA7" w14:paraId="0C4D7FCF" w14:textId="77777777">
      <w:pPr>
        <w:pStyle w:val="Default"/>
        <w:rPr>
          <w:rFonts w:ascii="Segoe UI Semilight" w:hAnsi="Segoe UI Semilight" w:cs="Segoe UI Semilight"/>
          <w:sz w:val="22"/>
          <w:szCs w:val="22"/>
        </w:rPr>
      </w:pPr>
    </w:p>
    <w:p w:rsidR="006E3AA7" w:rsidRPr="00FD2998" w:rsidP="006E3AA7" w14:paraId="142CDAA1" w14:textId="77777777">
      <w:pPr>
        <w:pStyle w:val="Default"/>
        <w:numPr>
          <w:ilvl w:val="0"/>
          <w:numId w:val="45"/>
        </w:numPr>
        <w:ind w:left="900" w:hanging="450"/>
        <w:rPr>
          <w:rFonts w:ascii="Segoe UI Semilight" w:hAnsi="Segoe UI Semilight" w:cs="Segoe UI Semilight"/>
          <w:sz w:val="22"/>
          <w:szCs w:val="22"/>
        </w:rPr>
      </w:pPr>
      <w:r w:rsidRPr="00FD2998">
        <w:rPr>
          <w:rFonts w:ascii="Segoe UI Semilight" w:hAnsi="Segoe UI Semilight" w:cs="Segoe UI Semilight"/>
          <w:sz w:val="22"/>
          <w:szCs w:val="22"/>
        </w:rPr>
        <w:t xml:space="preserve">This information should be reported in the APR form. Please do not develop a separate document to submit with your jurisdiction’s non-competing continuation application. </w:t>
      </w:r>
    </w:p>
    <w:p w:rsidR="006E3AA7" w:rsidRPr="00FD2998" w:rsidP="006E3AA7" w14:paraId="17CC0F55" w14:textId="77777777">
      <w:pPr>
        <w:pStyle w:val="Default"/>
        <w:numPr>
          <w:ilvl w:val="0"/>
          <w:numId w:val="45"/>
        </w:numPr>
        <w:ind w:left="900" w:hanging="450"/>
        <w:rPr>
          <w:rFonts w:ascii="Segoe UI Semilight" w:hAnsi="Segoe UI Semilight" w:cs="Segoe UI Semilight"/>
          <w:sz w:val="22"/>
          <w:szCs w:val="22"/>
        </w:rPr>
      </w:pPr>
      <w:r w:rsidRPr="00FD2998">
        <w:rPr>
          <w:rFonts w:ascii="Segoe UI Semilight" w:hAnsi="Segoe UI Semilight" w:cs="Segoe UI Semilight"/>
          <w:sz w:val="22"/>
          <w:szCs w:val="22"/>
        </w:rPr>
        <w:t>When describing challenges, please indicate how CDC could provide support to your jurisdiction to complete activities in the work plan and achieve the short and intermediate outcomes.</w:t>
      </w:r>
    </w:p>
    <w:p w:rsidR="006E3AA7" w:rsidRPr="00FD2998" w:rsidP="006E3AA7" w14:paraId="0A74F63D" w14:textId="77777777">
      <w:pPr>
        <w:pStyle w:val="Default"/>
        <w:numPr>
          <w:ilvl w:val="0"/>
          <w:numId w:val="45"/>
        </w:numPr>
        <w:ind w:left="900" w:hanging="450"/>
        <w:rPr>
          <w:rFonts w:ascii="Segoe UI Semilight" w:hAnsi="Segoe UI Semilight" w:cs="Segoe UI Semilight"/>
          <w:sz w:val="22"/>
          <w:szCs w:val="22"/>
        </w:rPr>
      </w:pPr>
      <w:r w:rsidRPr="00FD2998">
        <w:rPr>
          <w:rFonts w:ascii="Segoe UI Semilight" w:hAnsi="Segoe UI Semilight" w:cs="Segoe UI Semilight"/>
          <w:sz w:val="22"/>
          <w:szCs w:val="22"/>
        </w:rPr>
        <w:t>Also include any contextual information that would help us interpret your annual performance data.</w:t>
      </w:r>
    </w:p>
    <w:p w:rsidR="006E3AA7" w:rsidRPr="00FD2998" w:rsidP="006E3AA7" w14:paraId="6538D6B7" w14:textId="77777777">
      <w:pPr>
        <w:pStyle w:val="Default"/>
        <w:numPr>
          <w:ilvl w:val="0"/>
          <w:numId w:val="45"/>
        </w:numPr>
        <w:ind w:left="900" w:hanging="450"/>
        <w:rPr>
          <w:rFonts w:ascii="Segoe UI Semilight" w:hAnsi="Segoe UI Semilight" w:cs="Segoe UI Semilight"/>
        </w:rPr>
      </w:pPr>
      <w:r w:rsidRPr="00FD2998">
        <w:rPr>
          <w:rFonts w:ascii="Segoe UI Semilight" w:hAnsi="Segoe UI Semilight" w:cs="Segoe UI Semilight"/>
          <w:sz w:val="22"/>
          <w:szCs w:val="22"/>
        </w:rPr>
        <w:t>See NOFO page 68 for more information</w:t>
      </w:r>
      <w:r w:rsidRPr="00FD2998" w:rsidR="001E3887">
        <w:rPr>
          <w:rFonts w:ascii="Segoe UI Semilight" w:hAnsi="Segoe UI Semilight" w:cs="Segoe UI Semilight"/>
          <w:sz w:val="22"/>
          <w:szCs w:val="22"/>
        </w:rPr>
        <w:t>.</w:t>
      </w:r>
    </w:p>
    <w:p w:rsidR="001E3887" w:rsidRPr="00FD2998" w:rsidP="001E3887" w14:paraId="117F58A1" w14:textId="77777777">
      <w:pPr>
        <w:pStyle w:val="Default"/>
        <w:rPr>
          <w:rFonts w:ascii="Segoe UI Semilight" w:hAnsi="Segoe UI Semilight" w:cs="Segoe UI Semilight"/>
          <w:sz w:val="22"/>
          <w:szCs w:val="22"/>
        </w:rPr>
      </w:pPr>
    </w:p>
    <w:p w:rsidR="001E3887" w:rsidRPr="00FD2998" w:rsidP="001E3887" w14:paraId="5A62372C" w14:textId="77777777">
      <w:pPr>
        <w:pStyle w:val="Default"/>
        <w:rPr>
          <w:rFonts w:ascii="Segoe UI Semilight" w:hAnsi="Segoe UI Semilight" w:cs="Segoe UI Semilight"/>
          <w:sz w:val="22"/>
          <w:szCs w:val="22"/>
        </w:rPr>
      </w:pPr>
    </w:p>
    <w:p w:rsidR="00B70EC5" w:rsidRPr="00FD2998" w:rsidP="006E3AA7" w14:paraId="490E0746" w14:textId="6C777371">
      <w:pPr>
        <w:pStyle w:val="NoSpacing"/>
        <w:rPr>
          <w:rFonts w:ascii="Segoe UI Semilight" w:hAnsi="Segoe UI Semilight" w:cs="Segoe UI Semilight"/>
          <w:color w:val="000000" w:themeColor="text1"/>
        </w:rPr>
      </w:pPr>
    </w:p>
    <w:sectPr w:rsidSect="004921A3">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6C53" w14:paraId="0859880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043E" w14:paraId="0EFABD4D" w14:textId="498A4C87">
    <w:pPr>
      <w:pStyle w:val="Footer"/>
      <w:jc w:val="right"/>
    </w:pPr>
    <w:sdt>
      <w:sdtPr>
        <w:id w:val="214190653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91341C" w14:paraId="7494B54C" w14:textId="3F2168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3535" w14:paraId="200C6BD4" w14:textId="3DF8CCE5">
    <w:pPr>
      <w:pStyle w:val="Footer"/>
      <w:jc w:val="right"/>
    </w:pPr>
    <w:r>
      <w:fldChar w:fldCharType="begin"/>
    </w:r>
    <w:r>
      <w:instrText xml:space="preserve"> PAGE   \* MERGEFORMAT </w:instrText>
    </w:r>
    <w:r>
      <w:fldChar w:fldCharType="separate"/>
    </w:r>
    <w:r>
      <w:rPr>
        <w:noProof/>
      </w:rPr>
      <w:t>2</w:t>
    </w:r>
    <w:r>
      <w:rPr>
        <w:noProof/>
      </w:rPr>
      <w:fldChar w:fldCharType="end"/>
    </w:r>
  </w:p>
  <w:p w:rsidR="00637AA0" w14:paraId="326AA28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6C53" w14:paraId="45B2E97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597D" w:rsidRPr="007E58DC" w:rsidP="00861FB0" w14:paraId="6E95C2FC" w14:textId="77777777">
    <w:pPr>
      <w:pStyle w:val="Header"/>
      <w:tabs>
        <w:tab w:val="left" w:pos="2980"/>
        <w:tab w:val="clear" w:pos="4680"/>
        <w:tab w:val="clear" w:pos="9360"/>
      </w:tabs>
      <w:jc w:val="center"/>
      <w:rPr>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33BA" w:rsidRPr="00FD2998" w:rsidP="00D833BA" w14:paraId="5C60354D" w14:textId="77777777">
    <w:pPr>
      <w:pStyle w:val="Header"/>
      <w:tabs>
        <w:tab w:val="left" w:pos="2980"/>
        <w:tab w:val="clear" w:pos="4680"/>
        <w:tab w:val="clear" w:pos="9360"/>
      </w:tabs>
      <w:jc w:val="center"/>
      <w:rPr>
        <w:rFonts w:ascii="Segoe UI Semilight" w:hAnsi="Segoe UI Semilight" w:cs="Segoe UI Semilight"/>
        <w:b/>
        <w:bCs/>
      </w:rPr>
    </w:pPr>
    <w:r w:rsidRPr="00FD2998">
      <w:rPr>
        <w:rFonts w:ascii="Segoe UI Semilight" w:hAnsi="Segoe UI Semilight" w:cs="Segoe UI Semilight"/>
        <w:b/>
        <w:bCs/>
      </w:rPr>
      <w:t>Annual Performance Report—Component 3--Form Instructions</w:t>
    </w:r>
  </w:p>
  <w:p w:rsidR="00D833BA" w:rsidRPr="00FD2998" w:rsidP="00D833BA" w14:paraId="71E9B2AC" w14:textId="77777777">
    <w:pPr>
      <w:pStyle w:val="Header"/>
      <w:tabs>
        <w:tab w:val="left" w:pos="2980"/>
        <w:tab w:val="clear" w:pos="4680"/>
        <w:tab w:val="clear" w:pos="9360"/>
      </w:tabs>
      <w:jc w:val="center"/>
      <w:rPr>
        <w:rFonts w:ascii="Segoe UI Semilight" w:hAnsi="Segoe UI Semilight" w:cs="Segoe UI Semilight"/>
        <w:b/>
        <w:bCs/>
      </w:rPr>
    </w:pPr>
    <w:r w:rsidRPr="00FD2998">
      <w:rPr>
        <w:rFonts w:ascii="Segoe UI Semilight" w:hAnsi="Segoe UI Semilight" w:cs="Segoe UI Semilight"/>
        <w:b/>
        <w:bCs/>
      </w:rPr>
      <w:t>Year 2 Reporting Period (10/1/21-9/30/22)</w:t>
    </w:r>
  </w:p>
  <w:p w:rsidR="00D833BA" w:rsidP="00D833BA" w14:paraId="2D7864C6" w14:textId="77777777">
    <w:pPr>
      <w:pStyle w:val="Header"/>
      <w:tabs>
        <w:tab w:val="left" w:pos="2980"/>
        <w:tab w:val="clear" w:pos="4680"/>
        <w:tab w:val="clear" w:pos="9360"/>
      </w:tabs>
      <w:jc w:val="center"/>
      <w:rPr>
        <w:i/>
        <w:iCs/>
      </w:rPr>
    </w:pPr>
    <w:r w:rsidRPr="00FD2998">
      <w:rPr>
        <w:rFonts w:ascii="Segoe UI Semilight" w:hAnsi="Segoe UI Semilight" w:cs="Segoe UI Semilight"/>
        <w:i/>
        <w:iCs/>
      </w:rPr>
      <w:t>Integrated Viral Hepatitis Surveillance and Prevention Funding for Health Departments</w:t>
    </w:r>
  </w:p>
  <w:p w:rsidR="00637AA0" w14:paraId="7448F84C" w14:textId="3BD8F327">
    <w:pPr>
      <w:pStyle w:val="Header"/>
    </w:pPr>
    <w:r>
      <w:rPr>
        <w:noProof/>
      </w:rPr>
      <mc:AlternateContent>
        <mc:Choice Requires="wps">
          <w:drawing>
            <wp:anchor distT="0" distB="0" distL="114300" distR="114300" simplePos="0" relativeHeight="251658240" behindDoc="1" locked="0" layoutInCell="1" allowOverlap="1">
              <wp:simplePos x="0" y="0"/>
              <wp:positionH relativeFrom="margin">
                <wp:align>right</wp:align>
              </wp:positionH>
              <wp:positionV relativeFrom="page">
                <wp:posOffset>255319</wp:posOffset>
              </wp:positionV>
              <wp:extent cx="2083049" cy="151075"/>
              <wp:effectExtent l="0" t="0" r="12700" b="1905"/>
              <wp:wrapNone/>
              <wp:docPr id="3"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83049" cy="1510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833BA" w:rsidRPr="00A72F83" w:rsidP="00D833BA" w14:textId="77777777">
                          <w:pPr>
                            <w:spacing w:line="245" w:lineRule="exact"/>
                            <w:ind w:left="20"/>
                            <w:rPr>
                              <w:rFonts w:ascii="Segoe UI Semilight" w:hAnsi="Segoe UI Semilight" w:cs="Segoe UI Semilight"/>
                              <w:b/>
                            </w:rPr>
                          </w:pPr>
                          <w:r w:rsidRPr="00A72F83">
                            <w:rPr>
                              <w:rFonts w:ascii="Segoe UI Semilight" w:hAnsi="Segoe UI Semilight" w:cs="Segoe UI Semilight"/>
                              <w:b/>
                            </w:rPr>
                            <w:t>OMB</w:t>
                          </w:r>
                          <w:r w:rsidRPr="00A72F83">
                            <w:rPr>
                              <w:rFonts w:ascii="Segoe UI Semilight" w:hAnsi="Segoe UI Semilight" w:cs="Segoe UI Semilight"/>
                              <w:b/>
                              <w:spacing w:val="-5"/>
                            </w:rPr>
                            <w:t xml:space="preserve"> </w:t>
                          </w:r>
                          <w:r w:rsidRPr="00A72F83">
                            <w:rPr>
                              <w:rFonts w:ascii="Segoe UI Semilight" w:hAnsi="Segoe UI Semilight" w:cs="Segoe UI Semilight"/>
                              <w:b/>
                            </w:rPr>
                            <w:t>Control</w:t>
                          </w:r>
                          <w:r w:rsidRPr="00A72F83">
                            <w:rPr>
                              <w:rFonts w:ascii="Segoe UI Semilight" w:hAnsi="Segoe UI Semilight" w:cs="Segoe UI Semilight"/>
                              <w:b/>
                              <w:spacing w:val="-3"/>
                            </w:rPr>
                            <w:t xml:space="preserve"> </w:t>
                          </w:r>
                          <w:r w:rsidRPr="00A72F83">
                            <w:rPr>
                              <w:rFonts w:ascii="Segoe UI Semilight" w:hAnsi="Segoe UI Semilight" w:cs="Segoe UI Semilight"/>
                              <w:b/>
                            </w:rPr>
                            <w:t>Number</w:t>
                          </w:r>
                          <w:r w:rsidRPr="00A72F83">
                            <w:rPr>
                              <w:rFonts w:ascii="Segoe UI Semilight" w:hAnsi="Segoe UI Semilight" w:cs="Segoe UI Semilight"/>
                              <w:b/>
                              <w:spacing w:val="-1"/>
                            </w:rPr>
                            <w:t xml:space="preserve"> </w:t>
                          </w:r>
                          <w:r w:rsidRPr="00A72F83">
                            <w:rPr>
                              <w:rFonts w:ascii="Segoe UI Semilight" w:hAnsi="Segoe UI Semilight" w:cs="Segoe UI Semilight"/>
                              <w:b/>
                            </w:rPr>
                            <w:t>0920-</w:t>
                          </w:r>
                          <w:r w:rsidRPr="00A72F83">
                            <w:rPr>
                              <w:rFonts w:ascii="Segoe UI Semilight" w:hAnsi="Segoe UI Semilight" w:cs="Segoe UI Semilight"/>
                              <w:b/>
                              <w:spacing w:val="-4"/>
                            </w:rPr>
                            <w:t>1353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64pt;height:11.9pt;margin-top:20.1pt;margin-left:112.8pt;mso-height-percent:0;mso-height-relative:page;mso-position-horizontal:right;mso-position-horizontal-relative:margin;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D833BA" w:rsidRPr="00A72F83" w:rsidP="00D833BA" w14:paraId="25655775" w14:textId="77777777">
                    <w:pPr>
                      <w:spacing w:line="245" w:lineRule="exact"/>
                      <w:ind w:left="20"/>
                      <w:rPr>
                        <w:rFonts w:ascii="Segoe UI Semilight" w:hAnsi="Segoe UI Semilight" w:cs="Segoe UI Semilight"/>
                        <w:b/>
                      </w:rPr>
                    </w:pPr>
                    <w:r w:rsidRPr="00A72F83">
                      <w:rPr>
                        <w:rFonts w:ascii="Segoe UI Semilight" w:hAnsi="Segoe UI Semilight" w:cs="Segoe UI Semilight"/>
                        <w:b/>
                      </w:rPr>
                      <w:t>OMB</w:t>
                    </w:r>
                    <w:r w:rsidRPr="00A72F83">
                      <w:rPr>
                        <w:rFonts w:ascii="Segoe UI Semilight" w:hAnsi="Segoe UI Semilight" w:cs="Segoe UI Semilight"/>
                        <w:b/>
                        <w:spacing w:val="-5"/>
                      </w:rPr>
                      <w:t xml:space="preserve"> </w:t>
                    </w:r>
                    <w:r w:rsidRPr="00A72F83">
                      <w:rPr>
                        <w:rFonts w:ascii="Segoe UI Semilight" w:hAnsi="Segoe UI Semilight" w:cs="Segoe UI Semilight"/>
                        <w:b/>
                      </w:rPr>
                      <w:t>Control</w:t>
                    </w:r>
                    <w:r w:rsidRPr="00A72F83">
                      <w:rPr>
                        <w:rFonts w:ascii="Segoe UI Semilight" w:hAnsi="Segoe UI Semilight" w:cs="Segoe UI Semilight"/>
                        <w:b/>
                        <w:spacing w:val="-3"/>
                      </w:rPr>
                      <w:t xml:space="preserve"> </w:t>
                    </w:r>
                    <w:r w:rsidRPr="00A72F83">
                      <w:rPr>
                        <w:rFonts w:ascii="Segoe UI Semilight" w:hAnsi="Segoe UI Semilight" w:cs="Segoe UI Semilight"/>
                        <w:b/>
                      </w:rPr>
                      <w:t>Number</w:t>
                    </w:r>
                    <w:r w:rsidRPr="00A72F83">
                      <w:rPr>
                        <w:rFonts w:ascii="Segoe UI Semilight" w:hAnsi="Segoe UI Semilight" w:cs="Segoe UI Semilight"/>
                        <w:b/>
                        <w:spacing w:val="-1"/>
                      </w:rPr>
                      <w:t xml:space="preserve"> </w:t>
                    </w:r>
                    <w:r w:rsidRPr="00A72F83">
                      <w:rPr>
                        <w:rFonts w:ascii="Segoe UI Semilight" w:hAnsi="Segoe UI Semilight" w:cs="Segoe UI Semilight"/>
                        <w:b/>
                      </w:rPr>
                      <w:t>0920-</w:t>
                    </w:r>
                    <w:r w:rsidRPr="00A72F83">
                      <w:rPr>
                        <w:rFonts w:ascii="Segoe UI Semilight" w:hAnsi="Segoe UI Semilight" w:cs="Segoe UI Semilight"/>
                        <w:b/>
                        <w:spacing w:val="-4"/>
                      </w:rPr>
                      <w:t>1353</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617D6B6"/>
    <w:multiLevelType w:val="hybridMultilevel"/>
    <w:tmpl w:val="BD495254"/>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E70337AF"/>
    <w:multiLevelType w:val="hybridMultilevel"/>
    <w:tmpl w:val="20E98833"/>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FFFFFF7C"/>
    <w:multiLevelType w:val="singleLevel"/>
    <w:tmpl w:val="8B28F3A8"/>
    <w:lvl w:ilvl="0">
      <w:start w:val="1"/>
      <w:numFmt w:val="decimal"/>
      <w:pStyle w:val="ListNumber5"/>
      <w:lvlText w:val="%1."/>
      <w:lvlJc w:val="left"/>
      <w:pPr>
        <w:tabs>
          <w:tab w:val="num" w:pos="1800"/>
        </w:tabs>
        <w:ind w:left="1800" w:hanging="360"/>
      </w:pPr>
    </w:lvl>
  </w:abstractNum>
  <w:abstractNum w:abstractNumId="3">
    <w:nsid w:val="FFFFFF7D"/>
    <w:multiLevelType w:val="singleLevel"/>
    <w:tmpl w:val="4176C494"/>
    <w:lvl w:ilvl="0">
      <w:start w:val="1"/>
      <w:numFmt w:val="decimal"/>
      <w:pStyle w:val="ListNumber4"/>
      <w:lvlText w:val="%1."/>
      <w:lvlJc w:val="left"/>
      <w:pPr>
        <w:tabs>
          <w:tab w:val="num" w:pos="1440"/>
        </w:tabs>
        <w:ind w:left="1440" w:hanging="360"/>
      </w:pPr>
    </w:lvl>
  </w:abstractNum>
  <w:abstractNum w:abstractNumId="4">
    <w:nsid w:val="FFFFFF7E"/>
    <w:multiLevelType w:val="singleLevel"/>
    <w:tmpl w:val="AE684E56"/>
    <w:lvl w:ilvl="0">
      <w:start w:val="1"/>
      <w:numFmt w:val="decimal"/>
      <w:pStyle w:val="ListNumber3"/>
      <w:lvlText w:val="%1."/>
      <w:lvlJc w:val="left"/>
      <w:pPr>
        <w:tabs>
          <w:tab w:val="num" w:pos="1080"/>
        </w:tabs>
        <w:ind w:left="1080" w:hanging="360"/>
      </w:pPr>
    </w:lvl>
  </w:abstractNum>
  <w:abstractNum w:abstractNumId="5">
    <w:nsid w:val="FFFFFF7F"/>
    <w:multiLevelType w:val="singleLevel"/>
    <w:tmpl w:val="03AE6378"/>
    <w:lvl w:ilvl="0">
      <w:start w:val="1"/>
      <w:numFmt w:val="decimal"/>
      <w:pStyle w:val="ListNumber2"/>
      <w:lvlText w:val="%1."/>
      <w:lvlJc w:val="left"/>
      <w:pPr>
        <w:tabs>
          <w:tab w:val="num" w:pos="720"/>
        </w:tabs>
        <w:ind w:left="720" w:hanging="360"/>
      </w:pPr>
    </w:lvl>
  </w:abstractNum>
  <w:abstractNum w:abstractNumId="6">
    <w:nsid w:val="FFFFFF80"/>
    <w:multiLevelType w:val="singleLevel"/>
    <w:tmpl w:val="7D3C064A"/>
    <w:lvl w:ilvl="0">
      <w:start w:val="1"/>
      <w:numFmt w:val="bullet"/>
      <w:pStyle w:val="ListBullet5"/>
      <w:lvlText w:val=""/>
      <w:lvlJc w:val="left"/>
      <w:pPr>
        <w:tabs>
          <w:tab w:val="num" w:pos="1800"/>
        </w:tabs>
        <w:ind w:left="1800" w:hanging="360"/>
      </w:pPr>
      <w:rPr>
        <w:rFonts w:ascii="Symbol" w:hAnsi="Symbol" w:hint="default"/>
      </w:rPr>
    </w:lvl>
  </w:abstractNum>
  <w:abstractNum w:abstractNumId="7">
    <w:nsid w:val="FFFFFF81"/>
    <w:multiLevelType w:val="singleLevel"/>
    <w:tmpl w:val="39861588"/>
    <w:lvl w:ilvl="0">
      <w:start w:val="1"/>
      <w:numFmt w:val="bullet"/>
      <w:pStyle w:val="ListBullet4"/>
      <w:lvlText w:val=""/>
      <w:lvlJc w:val="left"/>
      <w:pPr>
        <w:tabs>
          <w:tab w:val="num" w:pos="1440"/>
        </w:tabs>
        <w:ind w:left="1440" w:hanging="360"/>
      </w:pPr>
      <w:rPr>
        <w:rFonts w:ascii="Symbol" w:hAnsi="Symbol" w:hint="default"/>
      </w:rPr>
    </w:lvl>
  </w:abstractNum>
  <w:abstractNum w:abstractNumId="8">
    <w:nsid w:val="FFFFFF82"/>
    <w:multiLevelType w:val="singleLevel"/>
    <w:tmpl w:val="B7806130"/>
    <w:lvl w:ilvl="0">
      <w:start w:val="1"/>
      <w:numFmt w:val="bullet"/>
      <w:pStyle w:val="ListBullet3"/>
      <w:lvlText w:val=""/>
      <w:lvlJc w:val="left"/>
      <w:pPr>
        <w:tabs>
          <w:tab w:val="num" w:pos="1080"/>
        </w:tabs>
        <w:ind w:left="1080" w:hanging="360"/>
      </w:pPr>
      <w:rPr>
        <w:rFonts w:ascii="Symbol" w:hAnsi="Symbol" w:hint="default"/>
      </w:rPr>
    </w:lvl>
  </w:abstractNum>
  <w:abstractNum w:abstractNumId="9">
    <w:nsid w:val="FFFFFF83"/>
    <w:multiLevelType w:val="singleLevel"/>
    <w:tmpl w:val="910E5C72"/>
    <w:lvl w:ilvl="0">
      <w:start w:val="1"/>
      <w:numFmt w:val="bullet"/>
      <w:pStyle w:val="ListBullet2"/>
      <w:lvlText w:val=""/>
      <w:lvlJc w:val="left"/>
      <w:pPr>
        <w:tabs>
          <w:tab w:val="num" w:pos="720"/>
        </w:tabs>
        <w:ind w:left="720" w:hanging="360"/>
      </w:pPr>
      <w:rPr>
        <w:rFonts w:ascii="Symbol" w:hAnsi="Symbol" w:hint="default"/>
      </w:rPr>
    </w:lvl>
  </w:abstractNum>
  <w:abstractNum w:abstractNumId="10">
    <w:nsid w:val="FFFFFF88"/>
    <w:multiLevelType w:val="singleLevel"/>
    <w:tmpl w:val="F2D463DA"/>
    <w:lvl w:ilvl="0">
      <w:start w:val="1"/>
      <w:numFmt w:val="decimal"/>
      <w:pStyle w:val="ListNumber"/>
      <w:lvlText w:val="%1."/>
      <w:lvlJc w:val="left"/>
      <w:pPr>
        <w:tabs>
          <w:tab w:val="num" w:pos="360"/>
        </w:tabs>
        <w:ind w:left="360" w:hanging="360"/>
      </w:pPr>
    </w:lvl>
  </w:abstractNum>
  <w:abstractNum w:abstractNumId="11">
    <w:nsid w:val="FFFFFF89"/>
    <w:multiLevelType w:val="singleLevel"/>
    <w:tmpl w:val="ED509D6A"/>
    <w:lvl w:ilvl="0">
      <w:start w:val="1"/>
      <w:numFmt w:val="bullet"/>
      <w:pStyle w:val="ListBullet"/>
      <w:lvlText w:val=""/>
      <w:lvlJc w:val="left"/>
      <w:pPr>
        <w:tabs>
          <w:tab w:val="num" w:pos="360"/>
        </w:tabs>
        <w:ind w:left="360" w:hanging="360"/>
      </w:pPr>
      <w:rPr>
        <w:rFonts w:ascii="Symbol" w:hAnsi="Symbol" w:hint="default"/>
      </w:rPr>
    </w:lvl>
  </w:abstractNum>
  <w:abstractNum w:abstractNumId="12">
    <w:nsid w:val="0133237D"/>
    <w:multiLevelType w:val="hybridMultilevel"/>
    <w:tmpl w:val="CD141F8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35E5834"/>
    <w:multiLevelType w:val="hybridMultilevel"/>
    <w:tmpl w:val="32AC7F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3D4071A"/>
    <w:multiLevelType w:val="hybridMultilevel"/>
    <w:tmpl w:val="615ED4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048B678F"/>
    <w:multiLevelType w:val="multilevel"/>
    <w:tmpl w:val="57D4F600"/>
    <w:lvl w:ilvl="0">
      <w:start w:val="1"/>
      <w:numFmt w:val="bullet"/>
      <w:lvlText w:val=""/>
      <w:lvlJc w:val="left"/>
      <w:pPr>
        <w:tabs>
          <w:tab w:val="num" w:pos="2760"/>
        </w:tabs>
        <w:ind w:left="2760" w:hanging="360"/>
      </w:pPr>
      <w:rPr>
        <w:rFonts w:ascii="Symbol" w:hAnsi="Symbol" w:hint="default"/>
        <w:sz w:val="20"/>
      </w:rPr>
    </w:lvl>
    <w:lvl w:ilvl="1" w:tentative="1">
      <w:start w:val="1"/>
      <w:numFmt w:val="bullet"/>
      <w:lvlText w:val="o"/>
      <w:lvlJc w:val="left"/>
      <w:pPr>
        <w:tabs>
          <w:tab w:val="num" w:pos="3480"/>
        </w:tabs>
        <w:ind w:left="3480" w:hanging="360"/>
      </w:pPr>
      <w:rPr>
        <w:rFonts w:ascii="Courier New" w:hAnsi="Courier New" w:hint="default"/>
        <w:sz w:val="20"/>
      </w:rPr>
    </w:lvl>
    <w:lvl w:ilvl="2" w:tentative="1">
      <w:start w:val="1"/>
      <w:numFmt w:val="bullet"/>
      <w:lvlText w:val=""/>
      <w:lvlJc w:val="left"/>
      <w:pPr>
        <w:tabs>
          <w:tab w:val="num" w:pos="4200"/>
        </w:tabs>
        <w:ind w:left="4200" w:hanging="360"/>
      </w:pPr>
      <w:rPr>
        <w:rFonts w:ascii="Wingdings" w:hAnsi="Wingdings" w:hint="default"/>
        <w:sz w:val="20"/>
      </w:rPr>
    </w:lvl>
    <w:lvl w:ilvl="3" w:tentative="1">
      <w:start w:val="1"/>
      <w:numFmt w:val="bullet"/>
      <w:lvlText w:val=""/>
      <w:lvlJc w:val="left"/>
      <w:pPr>
        <w:tabs>
          <w:tab w:val="num" w:pos="4920"/>
        </w:tabs>
        <w:ind w:left="4920" w:hanging="360"/>
      </w:pPr>
      <w:rPr>
        <w:rFonts w:ascii="Wingdings" w:hAnsi="Wingdings" w:hint="default"/>
        <w:sz w:val="20"/>
      </w:rPr>
    </w:lvl>
    <w:lvl w:ilvl="4" w:tentative="1">
      <w:start w:val="1"/>
      <w:numFmt w:val="bullet"/>
      <w:lvlText w:val=""/>
      <w:lvlJc w:val="left"/>
      <w:pPr>
        <w:tabs>
          <w:tab w:val="num" w:pos="5640"/>
        </w:tabs>
        <w:ind w:left="5640" w:hanging="360"/>
      </w:pPr>
      <w:rPr>
        <w:rFonts w:ascii="Wingdings" w:hAnsi="Wingdings" w:hint="default"/>
        <w:sz w:val="20"/>
      </w:rPr>
    </w:lvl>
    <w:lvl w:ilvl="5" w:tentative="1">
      <w:start w:val="1"/>
      <w:numFmt w:val="bullet"/>
      <w:lvlText w:val=""/>
      <w:lvlJc w:val="left"/>
      <w:pPr>
        <w:tabs>
          <w:tab w:val="num" w:pos="6360"/>
        </w:tabs>
        <w:ind w:left="6360" w:hanging="360"/>
      </w:pPr>
      <w:rPr>
        <w:rFonts w:ascii="Wingdings" w:hAnsi="Wingdings" w:hint="default"/>
        <w:sz w:val="20"/>
      </w:rPr>
    </w:lvl>
    <w:lvl w:ilvl="6" w:tentative="1">
      <w:start w:val="1"/>
      <w:numFmt w:val="bullet"/>
      <w:lvlText w:val=""/>
      <w:lvlJc w:val="left"/>
      <w:pPr>
        <w:tabs>
          <w:tab w:val="num" w:pos="7080"/>
        </w:tabs>
        <w:ind w:left="7080" w:hanging="360"/>
      </w:pPr>
      <w:rPr>
        <w:rFonts w:ascii="Wingdings" w:hAnsi="Wingdings" w:hint="default"/>
        <w:sz w:val="20"/>
      </w:rPr>
    </w:lvl>
    <w:lvl w:ilvl="7" w:tentative="1">
      <w:start w:val="1"/>
      <w:numFmt w:val="bullet"/>
      <w:lvlText w:val=""/>
      <w:lvlJc w:val="left"/>
      <w:pPr>
        <w:tabs>
          <w:tab w:val="num" w:pos="7800"/>
        </w:tabs>
        <w:ind w:left="7800" w:hanging="360"/>
      </w:pPr>
      <w:rPr>
        <w:rFonts w:ascii="Wingdings" w:hAnsi="Wingdings" w:hint="default"/>
        <w:sz w:val="20"/>
      </w:rPr>
    </w:lvl>
    <w:lvl w:ilvl="8" w:tentative="1">
      <w:start w:val="1"/>
      <w:numFmt w:val="bullet"/>
      <w:lvlText w:val=""/>
      <w:lvlJc w:val="left"/>
      <w:pPr>
        <w:tabs>
          <w:tab w:val="num" w:pos="8520"/>
        </w:tabs>
        <w:ind w:left="8520" w:hanging="360"/>
      </w:pPr>
      <w:rPr>
        <w:rFonts w:ascii="Wingdings" w:hAnsi="Wingdings" w:hint="default"/>
        <w:sz w:val="20"/>
      </w:rPr>
    </w:lvl>
  </w:abstractNum>
  <w:abstractNum w:abstractNumId="16">
    <w:nsid w:val="04B700FD"/>
    <w:multiLevelType w:val="hybridMultilevel"/>
    <w:tmpl w:val="E278AB2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0FA720CA"/>
    <w:multiLevelType w:val="hybridMultilevel"/>
    <w:tmpl w:val="2D8A8C6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13125BF1"/>
    <w:multiLevelType w:val="hybridMultilevel"/>
    <w:tmpl w:val="C806437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1431489B"/>
    <w:multiLevelType w:val="multilevel"/>
    <w:tmpl w:val="2740123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nsid w:val="144F4747"/>
    <w:multiLevelType w:val="multilevel"/>
    <w:tmpl w:val="808C1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5BB6B8B"/>
    <w:multiLevelType w:val="hybridMultilevel"/>
    <w:tmpl w:val="2188BC5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240A4306"/>
    <w:multiLevelType w:val="hybridMultilevel"/>
    <w:tmpl w:val="F2CE54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4173A85"/>
    <w:multiLevelType w:val="hybridMultilevel"/>
    <w:tmpl w:val="934660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25E03C35"/>
    <w:multiLevelType w:val="hybridMultilevel"/>
    <w:tmpl w:val="AC50165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2CE05585"/>
    <w:multiLevelType w:val="hybridMultilevel"/>
    <w:tmpl w:val="292CF24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2E05341F"/>
    <w:multiLevelType w:val="hybridMultilevel"/>
    <w:tmpl w:val="E57671A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30586373"/>
    <w:multiLevelType w:val="multilevel"/>
    <w:tmpl w:val="E902B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3520EF3"/>
    <w:multiLevelType w:val="multilevel"/>
    <w:tmpl w:val="49C8CB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nsid w:val="3981489B"/>
    <w:multiLevelType w:val="multilevel"/>
    <w:tmpl w:val="39B09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9A22950"/>
    <w:multiLevelType w:val="hybridMultilevel"/>
    <w:tmpl w:val="46569D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C2B0302"/>
    <w:multiLevelType w:val="hybridMultilevel"/>
    <w:tmpl w:val="52E47C0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3F63768D"/>
    <w:multiLevelType w:val="hybridMultilevel"/>
    <w:tmpl w:val="CC86B4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2AA3C25"/>
    <w:multiLevelType w:val="multilevel"/>
    <w:tmpl w:val="2FA08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665443E"/>
    <w:multiLevelType w:val="hybridMultilevel"/>
    <w:tmpl w:val="892038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AC7069A"/>
    <w:multiLevelType w:val="hybridMultilevel"/>
    <w:tmpl w:val="6832E7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C01146F"/>
    <w:multiLevelType w:val="hybridMultilevel"/>
    <w:tmpl w:val="415494A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539E1968"/>
    <w:multiLevelType w:val="hybridMultilevel"/>
    <w:tmpl w:val="26E22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5236004"/>
    <w:multiLevelType w:val="hybridMultilevel"/>
    <w:tmpl w:val="733C62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63F69BF"/>
    <w:multiLevelType w:val="hybridMultilevel"/>
    <w:tmpl w:val="2C88A6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5AB067C7"/>
    <w:multiLevelType w:val="hybridMultilevel"/>
    <w:tmpl w:val="08A4D9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BC011B3"/>
    <w:multiLevelType w:val="hybridMultilevel"/>
    <w:tmpl w:val="549AEA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E053096"/>
    <w:multiLevelType w:val="hybridMultilevel"/>
    <w:tmpl w:val="34D090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605B5A0C"/>
    <w:multiLevelType w:val="hybridMultilevel"/>
    <w:tmpl w:val="4760A0FE"/>
    <w:lvl w:ilvl="0">
      <w:start w:val="1"/>
      <w:numFmt w:val="bullet"/>
      <w:lvlText w:val=""/>
      <w:lvlJc w:val="left"/>
      <w:pPr>
        <w:ind w:left="720" w:hanging="360"/>
      </w:pPr>
      <w:rPr>
        <w:rFonts w:ascii="Symbol" w:hAnsi="Symbol"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CA8461C"/>
    <w:multiLevelType w:val="hybridMultilevel"/>
    <w:tmpl w:val="CB02A8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73C041E"/>
    <w:multiLevelType w:val="hybridMultilevel"/>
    <w:tmpl w:val="2C84294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77886493"/>
    <w:multiLevelType w:val="multilevel"/>
    <w:tmpl w:val="38F4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ABC566C"/>
    <w:multiLevelType w:val="multilevel"/>
    <w:tmpl w:val="84F66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FDF5B1D"/>
    <w:multiLevelType w:val="hybridMultilevel"/>
    <w:tmpl w:val="78CEF68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919092955">
    <w:abstractNumId w:val="11"/>
  </w:num>
  <w:num w:numId="2" w16cid:durableId="1482309295">
    <w:abstractNumId w:val="9"/>
  </w:num>
  <w:num w:numId="3" w16cid:durableId="1414013075">
    <w:abstractNumId w:val="8"/>
  </w:num>
  <w:num w:numId="4" w16cid:durableId="138960174">
    <w:abstractNumId w:val="7"/>
  </w:num>
  <w:num w:numId="5" w16cid:durableId="1590117703">
    <w:abstractNumId w:val="6"/>
  </w:num>
  <w:num w:numId="6" w16cid:durableId="657809127">
    <w:abstractNumId w:val="10"/>
  </w:num>
  <w:num w:numId="7" w16cid:durableId="224488909">
    <w:abstractNumId w:val="5"/>
  </w:num>
  <w:num w:numId="8" w16cid:durableId="144906134">
    <w:abstractNumId w:val="4"/>
  </w:num>
  <w:num w:numId="9" w16cid:durableId="1922713745">
    <w:abstractNumId w:val="3"/>
  </w:num>
  <w:num w:numId="10" w16cid:durableId="1458258212">
    <w:abstractNumId w:val="2"/>
  </w:num>
  <w:num w:numId="11" w16cid:durableId="1119226233">
    <w:abstractNumId w:val="36"/>
  </w:num>
  <w:num w:numId="12" w16cid:durableId="1907718886">
    <w:abstractNumId w:val="45"/>
  </w:num>
  <w:num w:numId="13" w16cid:durableId="1117020941">
    <w:abstractNumId w:val="17"/>
  </w:num>
  <w:num w:numId="14" w16cid:durableId="774835249">
    <w:abstractNumId w:val="13"/>
  </w:num>
  <w:num w:numId="15" w16cid:durableId="1602839552">
    <w:abstractNumId w:val="22"/>
  </w:num>
  <w:num w:numId="16" w16cid:durableId="427122988">
    <w:abstractNumId w:val="23"/>
  </w:num>
  <w:num w:numId="17" w16cid:durableId="1988586876">
    <w:abstractNumId w:val="21"/>
  </w:num>
  <w:num w:numId="18" w16cid:durableId="1399742092">
    <w:abstractNumId w:val="48"/>
  </w:num>
  <w:num w:numId="19" w16cid:durableId="1761097513">
    <w:abstractNumId w:val="38"/>
  </w:num>
  <w:num w:numId="20" w16cid:durableId="2139447666">
    <w:abstractNumId w:val="31"/>
  </w:num>
  <w:num w:numId="21" w16cid:durableId="1744255692">
    <w:abstractNumId w:val="25"/>
  </w:num>
  <w:num w:numId="22" w16cid:durableId="352658048">
    <w:abstractNumId w:val="39"/>
  </w:num>
  <w:num w:numId="23" w16cid:durableId="2146703176">
    <w:abstractNumId w:val="0"/>
  </w:num>
  <w:num w:numId="24" w16cid:durableId="1742169067">
    <w:abstractNumId w:val="24"/>
  </w:num>
  <w:num w:numId="25" w16cid:durableId="614291102">
    <w:abstractNumId w:val="1"/>
  </w:num>
  <w:num w:numId="26" w16cid:durableId="1387296520">
    <w:abstractNumId w:val="26"/>
  </w:num>
  <w:num w:numId="27" w16cid:durableId="388767117">
    <w:abstractNumId w:val="18"/>
  </w:num>
  <w:num w:numId="28" w16cid:durableId="376512781">
    <w:abstractNumId w:val="32"/>
  </w:num>
  <w:num w:numId="29" w16cid:durableId="42020218">
    <w:abstractNumId w:val="34"/>
  </w:num>
  <w:num w:numId="30" w16cid:durableId="370619962">
    <w:abstractNumId w:val="35"/>
  </w:num>
  <w:num w:numId="31" w16cid:durableId="1617133306">
    <w:abstractNumId w:val="12"/>
  </w:num>
  <w:num w:numId="32" w16cid:durableId="1175997425">
    <w:abstractNumId w:val="44"/>
  </w:num>
  <w:num w:numId="33" w16cid:durableId="170687980">
    <w:abstractNumId w:val="27"/>
  </w:num>
  <w:num w:numId="34" w16cid:durableId="237833196">
    <w:abstractNumId w:val="15"/>
  </w:num>
  <w:num w:numId="35" w16cid:durableId="441727247">
    <w:abstractNumId w:val="19"/>
  </w:num>
  <w:num w:numId="36" w16cid:durableId="1641185094">
    <w:abstractNumId w:val="46"/>
  </w:num>
  <w:num w:numId="37" w16cid:durableId="358548412">
    <w:abstractNumId w:val="47"/>
  </w:num>
  <w:num w:numId="38" w16cid:durableId="1971471763">
    <w:abstractNumId w:val="29"/>
  </w:num>
  <w:num w:numId="39" w16cid:durableId="1431900504">
    <w:abstractNumId w:val="16"/>
  </w:num>
  <w:num w:numId="40" w16cid:durableId="276959071">
    <w:abstractNumId w:val="30"/>
  </w:num>
  <w:num w:numId="41" w16cid:durableId="2022276331">
    <w:abstractNumId w:val="41"/>
  </w:num>
  <w:num w:numId="42" w16cid:durableId="1937517899">
    <w:abstractNumId w:val="43"/>
  </w:num>
  <w:num w:numId="43" w16cid:durableId="1544634184">
    <w:abstractNumId w:val="37"/>
  </w:num>
  <w:num w:numId="44" w16cid:durableId="1305501640">
    <w:abstractNumId w:val="40"/>
  </w:num>
  <w:num w:numId="45" w16cid:durableId="2025860044">
    <w:abstractNumId w:val="42"/>
  </w:num>
  <w:num w:numId="46" w16cid:durableId="1537234035">
    <w:abstractNumId w:val="14"/>
  </w:num>
  <w:num w:numId="47" w16cid:durableId="1635604230">
    <w:abstractNumId w:val="28"/>
  </w:num>
  <w:num w:numId="48" w16cid:durableId="1021398264">
    <w:abstractNumId w:val="20"/>
  </w:num>
  <w:num w:numId="49" w16cid:durableId="2058581166">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09B"/>
    <w:rsid w:val="00002A72"/>
    <w:rsid w:val="00002C27"/>
    <w:rsid w:val="0000394C"/>
    <w:rsid w:val="0000560F"/>
    <w:rsid w:val="000071F1"/>
    <w:rsid w:val="00007BCF"/>
    <w:rsid w:val="000118E9"/>
    <w:rsid w:val="00013D53"/>
    <w:rsid w:val="0001467E"/>
    <w:rsid w:val="000203F9"/>
    <w:rsid w:val="00020F25"/>
    <w:rsid w:val="00021CAF"/>
    <w:rsid w:val="00021E88"/>
    <w:rsid w:val="00021EF7"/>
    <w:rsid w:val="00022D07"/>
    <w:rsid w:val="000246E9"/>
    <w:rsid w:val="00025D0A"/>
    <w:rsid w:val="0003111D"/>
    <w:rsid w:val="000320B4"/>
    <w:rsid w:val="000331E9"/>
    <w:rsid w:val="00036AA9"/>
    <w:rsid w:val="00036AB7"/>
    <w:rsid w:val="00036B3A"/>
    <w:rsid w:val="00037349"/>
    <w:rsid w:val="00037A60"/>
    <w:rsid w:val="00037D5A"/>
    <w:rsid w:val="00037EE3"/>
    <w:rsid w:val="00040E6D"/>
    <w:rsid w:val="00040E88"/>
    <w:rsid w:val="00042617"/>
    <w:rsid w:val="0004265D"/>
    <w:rsid w:val="000432A0"/>
    <w:rsid w:val="0004499E"/>
    <w:rsid w:val="00044CF2"/>
    <w:rsid w:val="00045179"/>
    <w:rsid w:val="00045EE8"/>
    <w:rsid w:val="00046485"/>
    <w:rsid w:val="00046F85"/>
    <w:rsid w:val="0005141A"/>
    <w:rsid w:val="00052529"/>
    <w:rsid w:val="00053018"/>
    <w:rsid w:val="00053479"/>
    <w:rsid w:val="000534CC"/>
    <w:rsid w:val="00054D09"/>
    <w:rsid w:val="00055CAB"/>
    <w:rsid w:val="00055EC5"/>
    <w:rsid w:val="00057D06"/>
    <w:rsid w:val="00061F58"/>
    <w:rsid w:val="000628E9"/>
    <w:rsid w:val="00063288"/>
    <w:rsid w:val="00063994"/>
    <w:rsid w:val="00063A09"/>
    <w:rsid w:val="00063B33"/>
    <w:rsid w:val="00063DB4"/>
    <w:rsid w:val="00063EA5"/>
    <w:rsid w:val="00064933"/>
    <w:rsid w:val="0006635A"/>
    <w:rsid w:val="00066AD2"/>
    <w:rsid w:val="0007136C"/>
    <w:rsid w:val="00071A6B"/>
    <w:rsid w:val="00071AC3"/>
    <w:rsid w:val="00071BCE"/>
    <w:rsid w:val="00071C2E"/>
    <w:rsid w:val="000734B7"/>
    <w:rsid w:val="00073A2D"/>
    <w:rsid w:val="000748BB"/>
    <w:rsid w:val="000770F6"/>
    <w:rsid w:val="000810E3"/>
    <w:rsid w:val="00081107"/>
    <w:rsid w:val="000820E0"/>
    <w:rsid w:val="00082797"/>
    <w:rsid w:val="00082BEB"/>
    <w:rsid w:val="00084DD3"/>
    <w:rsid w:val="00084F9E"/>
    <w:rsid w:val="00086327"/>
    <w:rsid w:val="0008749D"/>
    <w:rsid w:val="000904E6"/>
    <w:rsid w:val="0009220B"/>
    <w:rsid w:val="0009269A"/>
    <w:rsid w:val="00092962"/>
    <w:rsid w:val="00092B05"/>
    <w:rsid w:val="00094B7B"/>
    <w:rsid w:val="00097FBC"/>
    <w:rsid w:val="000A0FCB"/>
    <w:rsid w:val="000A184D"/>
    <w:rsid w:val="000A18E6"/>
    <w:rsid w:val="000A2D9A"/>
    <w:rsid w:val="000A2F51"/>
    <w:rsid w:val="000A3370"/>
    <w:rsid w:val="000A56C9"/>
    <w:rsid w:val="000A6145"/>
    <w:rsid w:val="000A759E"/>
    <w:rsid w:val="000A7B26"/>
    <w:rsid w:val="000B028A"/>
    <w:rsid w:val="000B03AD"/>
    <w:rsid w:val="000B11AE"/>
    <w:rsid w:val="000B1261"/>
    <w:rsid w:val="000B3952"/>
    <w:rsid w:val="000B5632"/>
    <w:rsid w:val="000B5E04"/>
    <w:rsid w:val="000B60F2"/>
    <w:rsid w:val="000B6D09"/>
    <w:rsid w:val="000C01E9"/>
    <w:rsid w:val="000C17F3"/>
    <w:rsid w:val="000C1E81"/>
    <w:rsid w:val="000C2C5C"/>
    <w:rsid w:val="000C3A7C"/>
    <w:rsid w:val="000C42BA"/>
    <w:rsid w:val="000C57A4"/>
    <w:rsid w:val="000C73D6"/>
    <w:rsid w:val="000D11F6"/>
    <w:rsid w:val="000D1C10"/>
    <w:rsid w:val="000D6C41"/>
    <w:rsid w:val="000E0DF5"/>
    <w:rsid w:val="000E3F8D"/>
    <w:rsid w:val="000E5B23"/>
    <w:rsid w:val="000E6B90"/>
    <w:rsid w:val="000F0E18"/>
    <w:rsid w:val="000F0E36"/>
    <w:rsid w:val="000F10E9"/>
    <w:rsid w:val="000F18B3"/>
    <w:rsid w:val="000F2BBE"/>
    <w:rsid w:val="000F3CFC"/>
    <w:rsid w:val="000F411F"/>
    <w:rsid w:val="000F49FF"/>
    <w:rsid w:val="000F5106"/>
    <w:rsid w:val="000F5D7E"/>
    <w:rsid w:val="000F60CD"/>
    <w:rsid w:val="000F6F18"/>
    <w:rsid w:val="000F771A"/>
    <w:rsid w:val="000F77A8"/>
    <w:rsid w:val="000F7834"/>
    <w:rsid w:val="000F7B17"/>
    <w:rsid w:val="00100CDD"/>
    <w:rsid w:val="00100D5F"/>
    <w:rsid w:val="001021D3"/>
    <w:rsid w:val="00102968"/>
    <w:rsid w:val="00103791"/>
    <w:rsid w:val="00103AB8"/>
    <w:rsid w:val="00103C5C"/>
    <w:rsid w:val="0010481F"/>
    <w:rsid w:val="00104E19"/>
    <w:rsid w:val="0010647B"/>
    <w:rsid w:val="001068AF"/>
    <w:rsid w:val="00110979"/>
    <w:rsid w:val="00111C09"/>
    <w:rsid w:val="001126A9"/>
    <w:rsid w:val="001129B5"/>
    <w:rsid w:val="00112A08"/>
    <w:rsid w:val="00112C2C"/>
    <w:rsid w:val="001136B6"/>
    <w:rsid w:val="001138C4"/>
    <w:rsid w:val="00114518"/>
    <w:rsid w:val="0011476E"/>
    <w:rsid w:val="00114D70"/>
    <w:rsid w:val="00116422"/>
    <w:rsid w:val="00116AAC"/>
    <w:rsid w:val="00116DE4"/>
    <w:rsid w:val="00117147"/>
    <w:rsid w:val="00117F0C"/>
    <w:rsid w:val="0012201F"/>
    <w:rsid w:val="00122149"/>
    <w:rsid w:val="001241CF"/>
    <w:rsid w:val="001249D5"/>
    <w:rsid w:val="00124E46"/>
    <w:rsid w:val="0012507A"/>
    <w:rsid w:val="00126A2C"/>
    <w:rsid w:val="00131081"/>
    <w:rsid w:val="00131BC3"/>
    <w:rsid w:val="00132330"/>
    <w:rsid w:val="00133736"/>
    <w:rsid w:val="00135BB3"/>
    <w:rsid w:val="0013724F"/>
    <w:rsid w:val="0013794A"/>
    <w:rsid w:val="0014068F"/>
    <w:rsid w:val="0014227B"/>
    <w:rsid w:val="001424BC"/>
    <w:rsid w:val="00142AA0"/>
    <w:rsid w:val="00142B59"/>
    <w:rsid w:val="00142C62"/>
    <w:rsid w:val="001442A5"/>
    <w:rsid w:val="00144ED4"/>
    <w:rsid w:val="00145420"/>
    <w:rsid w:val="00150596"/>
    <w:rsid w:val="00150718"/>
    <w:rsid w:val="001524DE"/>
    <w:rsid w:val="00154A2E"/>
    <w:rsid w:val="001554E6"/>
    <w:rsid w:val="001559DF"/>
    <w:rsid w:val="00155B30"/>
    <w:rsid w:val="001560D1"/>
    <w:rsid w:val="00157F53"/>
    <w:rsid w:val="00160ADE"/>
    <w:rsid w:val="00161A72"/>
    <w:rsid w:val="00161A86"/>
    <w:rsid w:val="00162290"/>
    <w:rsid w:val="00163138"/>
    <w:rsid w:val="00164C92"/>
    <w:rsid w:val="00164D9D"/>
    <w:rsid w:val="001652E3"/>
    <w:rsid w:val="00166C04"/>
    <w:rsid w:val="0017056A"/>
    <w:rsid w:val="00170882"/>
    <w:rsid w:val="00172289"/>
    <w:rsid w:val="0017434F"/>
    <w:rsid w:val="001767B0"/>
    <w:rsid w:val="0017745D"/>
    <w:rsid w:val="001816D7"/>
    <w:rsid w:val="00181BAA"/>
    <w:rsid w:val="001823DA"/>
    <w:rsid w:val="0018333E"/>
    <w:rsid w:val="00183793"/>
    <w:rsid w:val="0018482A"/>
    <w:rsid w:val="00185B8F"/>
    <w:rsid w:val="0018744A"/>
    <w:rsid w:val="00190766"/>
    <w:rsid w:val="00190E5A"/>
    <w:rsid w:val="00193FDC"/>
    <w:rsid w:val="00194365"/>
    <w:rsid w:val="0019516C"/>
    <w:rsid w:val="00196543"/>
    <w:rsid w:val="00196AD1"/>
    <w:rsid w:val="00196D69"/>
    <w:rsid w:val="00196DB4"/>
    <w:rsid w:val="00197799"/>
    <w:rsid w:val="001A039A"/>
    <w:rsid w:val="001A0C15"/>
    <w:rsid w:val="001A0D50"/>
    <w:rsid w:val="001A26EC"/>
    <w:rsid w:val="001A502D"/>
    <w:rsid w:val="001A675F"/>
    <w:rsid w:val="001A67EE"/>
    <w:rsid w:val="001A7366"/>
    <w:rsid w:val="001B0250"/>
    <w:rsid w:val="001B0983"/>
    <w:rsid w:val="001B120C"/>
    <w:rsid w:val="001B2378"/>
    <w:rsid w:val="001B3740"/>
    <w:rsid w:val="001B52CD"/>
    <w:rsid w:val="001B55A1"/>
    <w:rsid w:val="001B6A1A"/>
    <w:rsid w:val="001B7A7D"/>
    <w:rsid w:val="001C0F42"/>
    <w:rsid w:val="001C1696"/>
    <w:rsid w:val="001C2A70"/>
    <w:rsid w:val="001C2C93"/>
    <w:rsid w:val="001C5EAD"/>
    <w:rsid w:val="001C7BFF"/>
    <w:rsid w:val="001D0623"/>
    <w:rsid w:val="001D10B3"/>
    <w:rsid w:val="001D1571"/>
    <w:rsid w:val="001D2FFE"/>
    <w:rsid w:val="001D5243"/>
    <w:rsid w:val="001E1AFB"/>
    <w:rsid w:val="001E3887"/>
    <w:rsid w:val="001E3AFB"/>
    <w:rsid w:val="001E4648"/>
    <w:rsid w:val="001E6FAC"/>
    <w:rsid w:val="001E7E0F"/>
    <w:rsid w:val="001F1DC1"/>
    <w:rsid w:val="001F2661"/>
    <w:rsid w:val="001F2A44"/>
    <w:rsid w:val="001F3559"/>
    <w:rsid w:val="001F44FE"/>
    <w:rsid w:val="001F49A8"/>
    <w:rsid w:val="001F4AEB"/>
    <w:rsid w:val="001F7D5B"/>
    <w:rsid w:val="001F7EC6"/>
    <w:rsid w:val="00203274"/>
    <w:rsid w:val="00203463"/>
    <w:rsid w:val="002043EE"/>
    <w:rsid w:val="00206387"/>
    <w:rsid w:val="002073EC"/>
    <w:rsid w:val="00214A81"/>
    <w:rsid w:val="0021532E"/>
    <w:rsid w:val="0021612A"/>
    <w:rsid w:val="00216AF7"/>
    <w:rsid w:val="002209FD"/>
    <w:rsid w:val="00220B12"/>
    <w:rsid w:val="00222657"/>
    <w:rsid w:val="00222E15"/>
    <w:rsid w:val="0022388D"/>
    <w:rsid w:val="00223DE6"/>
    <w:rsid w:val="00224DA1"/>
    <w:rsid w:val="00225F7A"/>
    <w:rsid w:val="00226C63"/>
    <w:rsid w:val="002277A3"/>
    <w:rsid w:val="00230211"/>
    <w:rsid w:val="00230662"/>
    <w:rsid w:val="002315DF"/>
    <w:rsid w:val="00232034"/>
    <w:rsid w:val="00232DBB"/>
    <w:rsid w:val="00234040"/>
    <w:rsid w:val="00235E0D"/>
    <w:rsid w:val="00235F18"/>
    <w:rsid w:val="002361CE"/>
    <w:rsid w:val="002365FB"/>
    <w:rsid w:val="00237AF2"/>
    <w:rsid w:val="00240795"/>
    <w:rsid w:val="00240C54"/>
    <w:rsid w:val="00241787"/>
    <w:rsid w:val="0024178C"/>
    <w:rsid w:val="00244CD0"/>
    <w:rsid w:val="0024515E"/>
    <w:rsid w:val="002457BB"/>
    <w:rsid w:val="00246DFF"/>
    <w:rsid w:val="00250DD8"/>
    <w:rsid w:val="00250DE0"/>
    <w:rsid w:val="002532ED"/>
    <w:rsid w:val="00253873"/>
    <w:rsid w:val="002547A1"/>
    <w:rsid w:val="00254A83"/>
    <w:rsid w:val="00254D13"/>
    <w:rsid w:val="00255173"/>
    <w:rsid w:val="00255BB3"/>
    <w:rsid w:val="00256316"/>
    <w:rsid w:val="00256ACB"/>
    <w:rsid w:val="002574CD"/>
    <w:rsid w:val="002605C9"/>
    <w:rsid w:val="002607C5"/>
    <w:rsid w:val="00260A1E"/>
    <w:rsid w:val="00262C23"/>
    <w:rsid w:val="002647C4"/>
    <w:rsid w:val="00265D5F"/>
    <w:rsid w:val="0026601D"/>
    <w:rsid w:val="0026602F"/>
    <w:rsid w:val="00266AE2"/>
    <w:rsid w:val="0026745C"/>
    <w:rsid w:val="00267AC5"/>
    <w:rsid w:val="00267FB8"/>
    <w:rsid w:val="00270F95"/>
    <w:rsid w:val="002712F0"/>
    <w:rsid w:val="002719B9"/>
    <w:rsid w:val="00271F8C"/>
    <w:rsid w:val="00274033"/>
    <w:rsid w:val="00274FF7"/>
    <w:rsid w:val="00276AAD"/>
    <w:rsid w:val="00277CD6"/>
    <w:rsid w:val="00280937"/>
    <w:rsid w:val="00280DBC"/>
    <w:rsid w:val="00282003"/>
    <w:rsid w:val="00283408"/>
    <w:rsid w:val="00283482"/>
    <w:rsid w:val="00291171"/>
    <w:rsid w:val="00292652"/>
    <w:rsid w:val="00292BD6"/>
    <w:rsid w:val="00293A6F"/>
    <w:rsid w:val="0029439D"/>
    <w:rsid w:val="002943A3"/>
    <w:rsid w:val="002946EB"/>
    <w:rsid w:val="0029540D"/>
    <w:rsid w:val="002954CA"/>
    <w:rsid w:val="00296234"/>
    <w:rsid w:val="0029764D"/>
    <w:rsid w:val="002A10B9"/>
    <w:rsid w:val="002A21A3"/>
    <w:rsid w:val="002A2F74"/>
    <w:rsid w:val="002A3142"/>
    <w:rsid w:val="002A436D"/>
    <w:rsid w:val="002A53BA"/>
    <w:rsid w:val="002A5705"/>
    <w:rsid w:val="002A62F2"/>
    <w:rsid w:val="002A6B08"/>
    <w:rsid w:val="002A7022"/>
    <w:rsid w:val="002A773E"/>
    <w:rsid w:val="002A7938"/>
    <w:rsid w:val="002A7AA9"/>
    <w:rsid w:val="002B04F8"/>
    <w:rsid w:val="002B19CB"/>
    <w:rsid w:val="002B2610"/>
    <w:rsid w:val="002B3BD3"/>
    <w:rsid w:val="002B3F33"/>
    <w:rsid w:val="002B475B"/>
    <w:rsid w:val="002B5710"/>
    <w:rsid w:val="002B5C90"/>
    <w:rsid w:val="002B5FFC"/>
    <w:rsid w:val="002B67E7"/>
    <w:rsid w:val="002C0885"/>
    <w:rsid w:val="002C14D7"/>
    <w:rsid w:val="002C2124"/>
    <w:rsid w:val="002C2FC3"/>
    <w:rsid w:val="002C33F5"/>
    <w:rsid w:val="002C3E15"/>
    <w:rsid w:val="002C46C9"/>
    <w:rsid w:val="002C475F"/>
    <w:rsid w:val="002C4DF2"/>
    <w:rsid w:val="002C5124"/>
    <w:rsid w:val="002C5529"/>
    <w:rsid w:val="002C5A74"/>
    <w:rsid w:val="002C6CDE"/>
    <w:rsid w:val="002C7E55"/>
    <w:rsid w:val="002D0085"/>
    <w:rsid w:val="002D095D"/>
    <w:rsid w:val="002D1815"/>
    <w:rsid w:val="002D1CE2"/>
    <w:rsid w:val="002D25CD"/>
    <w:rsid w:val="002D2851"/>
    <w:rsid w:val="002D3447"/>
    <w:rsid w:val="002D34A1"/>
    <w:rsid w:val="002D4E9E"/>
    <w:rsid w:val="002D4FDE"/>
    <w:rsid w:val="002D758E"/>
    <w:rsid w:val="002D7934"/>
    <w:rsid w:val="002E0032"/>
    <w:rsid w:val="002E1C8D"/>
    <w:rsid w:val="002E1DF4"/>
    <w:rsid w:val="002E277D"/>
    <w:rsid w:val="002E3D7F"/>
    <w:rsid w:val="002E3DD9"/>
    <w:rsid w:val="002E486A"/>
    <w:rsid w:val="002E6259"/>
    <w:rsid w:val="002E79A8"/>
    <w:rsid w:val="002F0F20"/>
    <w:rsid w:val="002F1CBC"/>
    <w:rsid w:val="002F339A"/>
    <w:rsid w:val="002F33E3"/>
    <w:rsid w:val="002F3651"/>
    <w:rsid w:val="002F4DD6"/>
    <w:rsid w:val="002F545A"/>
    <w:rsid w:val="002F646F"/>
    <w:rsid w:val="002F7231"/>
    <w:rsid w:val="0030112F"/>
    <w:rsid w:val="00301751"/>
    <w:rsid w:val="003029DC"/>
    <w:rsid w:val="0030318C"/>
    <w:rsid w:val="003038F9"/>
    <w:rsid w:val="00304478"/>
    <w:rsid w:val="003055AB"/>
    <w:rsid w:val="00305DDF"/>
    <w:rsid w:val="00305F81"/>
    <w:rsid w:val="003075FB"/>
    <w:rsid w:val="003078CC"/>
    <w:rsid w:val="00310D69"/>
    <w:rsid w:val="00312216"/>
    <w:rsid w:val="00312B92"/>
    <w:rsid w:val="00314820"/>
    <w:rsid w:val="00315026"/>
    <w:rsid w:val="00315E15"/>
    <w:rsid w:val="00316D9E"/>
    <w:rsid w:val="00317664"/>
    <w:rsid w:val="003205E5"/>
    <w:rsid w:val="003223D4"/>
    <w:rsid w:val="00322FDE"/>
    <w:rsid w:val="003246A2"/>
    <w:rsid w:val="003248CD"/>
    <w:rsid w:val="003250AA"/>
    <w:rsid w:val="00325559"/>
    <w:rsid w:val="0032601B"/>
    <w:rsid w:val="00327B21"/>
    <w:rsid w:val="00331666"/>
    <w:rsid w:val="00331E7F"/>
    <w:rsid w:val="003321FD"/>
    <w:rsid w:val="00332974"/>
    <w:rsid w:val="00334846"/>
    <w:rsid w:val="00335CDE"/>
    <w:rsid w:val="0033725A"/>
    <w:rsid w:val="00337803"/>
    <w:rsid w:val="0034069C"/>
    <w:rsid w:val="00341107"/>
    <w:rsid w:val="00342A45"/>
    <w:rsid w:val="003447B2"/>
    <w:rsid w:val="0034498D"/>
    <w:rsid w:val="00345E51"/>
    <w:rsid w:val="00347D34"/>
    <w:rsid w:val="00350006"/>
    <w:rsid w:val="003545F5"/>
    <w:rsid w:val="00354B62"/>
    <w:rsid w:val="00355171"/>
    <w:rsid w:val="00355ADE"/>
    <w:rsid w:val="0035682C"/>
    <w:rsid w:val="00356886"/>
    <w:rsid w:val="003609E3"/>
    <w:rsid w:val="00360D72"/>
    <w:rsid w:val="00362D08"/>
    <w:rsid w:val="0036362A"/>
    <w:rsid w:val="00364043"/>
    <w:rsid w:val="003650E6"/>
    <w:rsid w:val="00365708"/>
    <w:rsid w:val="00365EBA"/>
    <w:rsid w:val="00366680"/>
    <w:rsid w:val="003705A7"/>
    <w:rsid w:val="003705C5"/>
    <w:rsid w:val="00370E98"/>
    <w:rsid w:val="00372287"/>
    <w:rsid w:val="003725FD"/>
    <w:rsid w:val="003727A0"/>
    <w:rsid w:val="00372B1D"/>
    <w:rsid w:val="00374479"/>
    <w:rsid w:val="00374E13"/>
    <w:rsid w:val="00381303"/>
    <w:rsid w:val="003816FB"/>
    <w:rsid w:val="00381A21"/>
    <w:rsid w:val="00381A7F"/>
    <w:rsid w:val="00381B24"/>
    <w:rsid w:val="00383F15"/>
    <w:rsid w:val="003844BA"/>
    <w:rsid w:val="003854A1"/>
    <w:rsid w:val="00385782"/>
    <w:rsid w:val="00385A06"/>
    <w:rsid w:val="00385B95"/>
    <w:rsid w:val="0039038E"/>
    <w:rsid w:val="0039046E"/>
    <w:rsid w:val="00390A07"/>
    <w:rsid w:val="00391A97"/>
    <w:rsid w:val="0039249D"/>
    <w:rsid w:val="00392C0C"/>
    <w:rsid w:val="00392D7E"/>
    <w:rsid w:val="003944DF"/>
    <w:rsid w:val="00396283"/>
    <w:rsid w:val="00397A60"/>
    <w:rsid w:val="00397E6B"/>
    <w:rsid w:val="003A05C3"/>
    <w:rsid w:val="003A0F37"/>
    <w:rsid w:val="003A2905"/>
    <w:rsid w:val="003A5A6D"/>
    <w:rsid w:val="003A682F"/>
    <w:rsid w:val="003B03D3"/>
    <w:rsid w:val="003B0AD7"/>
    <w:rsid w:val="003B1578"/>
    <w:rsid w:val="003B1B1E"/>
    <w:rsid w:val="003B3833"/>
    <w:rsid w:val="003B4A10"/>
    <w:rsid w:val="003B7958"/>
    <w:rsid w:val="003C0683"/>
    <w:rsid w:val="003C19BA"/>
    <w:rsid w:val="003C1D9D"/>
    <w:rsid w:val="003C23E4"/>
    <w:rsid w:val="003C2977"/>
    <w:rsid w:val="003C3575"/>
    <w:rsid w:val="003C3BA7"/>
    <w:rsid w:val="003C41FE"/>
    <w:rsid w:val="003C5081"/>
    <w:rsid w:val="003C50F8"/>
    <w:rsid w:val="003C57C2"/>
    <w:rsid w:val="003C5C35"/>
    <w:rsid w:val="003C6703"/>
    <w:rsid w:val="003C6725"/>
    <w:rsid w:val="003C6728"/>
    <w:rsid w:val="003C6CE3"/>
    <w:rsid w:val="003C74AA"/>
    <w:rsid w:val="003C773C"/>
    <w:rsid w:val="003C7C0F"/>
    <w:rsid w:val="003D0A21"/>
    <w:rsid w:val="003D0B1E"/>
    <w:rsid w:val="003D1246"/>
    <w:rsid w:val="003D300E"/>
    <w:rsid w:val="003D3E10"/>
    <w:rsid w:val="003D52FF"/>
    <w:rsid w:val="003D574B"/>
    <w:rsid w:val="003D6E95"/>
    <w:rsid w:val="003D7E4D"/>
    <w:rsid w:val="003E04D7"/>
    <w:rsid w:val="003E0C44"/>
    <w:rsid w:val="003E2DB4"/>
    <w:rsid w:val="003E409B"/>
    <w:rsid w:val="003E434F"/>
    <w:rsid w:val="003E6D8E"/>
    <w:rsid w:val="003E75B0"/>
    <w:rsid w:val="003E7AE3"/>
    <w:rsid w:val="003E7E79"/>
    <w:rsid w:val="003F079D"/>
    <w:rsid w:val="003F09B9"/>
    <w:rsid w:val="003F0BFE"/>
    <w:rsid w:val="003F0D13"/>
    <w:rsid w:val="003F16B3"/>
    <w:rsid w:val="003F1C36"/>
    <w:rsid w:val="003F1E78"/>
    <w:rsid w:val="003F2315"/>
    <w:rsid w:val="003F3547"/>
    <w:rsid w:val="003F773B"/>
    <w:rsid w:val="00400420"/>
    <w:rsid w:val="00400A82"/>
    <w:rsid w:val="0040146F"/>
    <w:rsid w:val="0040169A"/>
    <w:rsid w:val="0040248C"/>
    <w:rsid w:val="00402716"/>
    <w:rsid w:val="004037E2"/>
    <w:rsid w:val="004058E1"/>
    <w:rsid w:val="00406151"/>
    <w:rsid w:val="00410EEA"/>
    <w:rsid w:val="004112FD"/>
    <w:rsid w:val="00411976"/>
    <w:rsid w:val="00413AF1"/>
    <w:rsid w:val="00414CAE"/>
    <w:rsid w:val="0041635D"/>
    <w:rsid w:val="00416BED"/>
    <w:rsid w:val="00424803"/>
    <w:rsid w:val="00425FDE"/>
    <w:rsid w:val="00427AAA"/>
    <w:rsid w:val="00430C84"/>
    <w:rsid w:val="00432C9C"/>
    <w:rsid w:val="00433B57"/>
    <w:rsid w:val="00434638"/>
    <w:rsid w:val="00435289"/>
    <w:rsid w:val="00435B5A"/>
    <w:rsid w:val="00435E3C"/>
    <w:rsid w:val="0043778D"/>
    <w:rsid w:val="00437E4B"/>
    <w:rsid w:val="004409B1"/>
    <w:rsid w:val="00440BCF"/>
    <w:rsid w:val="0044177B"/>
    <w:rsid w:val="00445E61"/>
    <w:rsid w:val="00446219"/>
    <w:rsid w:val="00447043"/>
    <w:rsid w:val="00452880"/>
    <w:rsid w:val="004550EC"/>
    <w:rsid w:val="0045541F"/>
    <w:rsid w:val="00455A7D"/>
    <w:rsid w:val="00455B79"/>
    <w:rsid w:val="0045738C"/>
    <w:rsid w:val="0046133E"/>
    <w:rsid w:val="00461674"/>
    <w:rsid w:val="00462DE7"/>
    <w:rsid w:val="004647D3"/>
    <w:rsid w:val="0046512F"/>
    <w:rsid w:val="004658D7"/>
    <w:rsid w:val="00466953"/>
    <w:rsid w:val="00466AB4"/>
    <w:rsid w:val="004702FE"/>
    <w:rsid w:val="00471056"/>
    <w:rsid w:val="00472B8C"/>
    <w:rsid w:val="004731B6"/>
    <w:rsid w:val="0047537D"/>
    <w:rsid w:val="00476EB3"/>
    <w:rsid w:val="00477750"/>
    <w:rsid w:val="00477AF6"/>
    <w:rsid w:val="00477BEB"/>
    <w:rsid w:val="00481D9C"/>
    <w:rsid w:val="00482DDC"/>
    <w:rsid w:val="00483000"/>
    <w:rsid w:val="00483115"/>
    <w:rsid w:val="004833F8"/>
    <w:rsid w:val="00483536"/>
    <w:rsid w:val="00483BE4"/>
    <w:rsid w:val="00485A01"/>
    <w:rsid w:val="00486047"/>
    <w:rsid w:val="00486A3F"/>
    <w:rsid w:val="00491919"/>
    <w:rsid w:val="00491FF1"/>
    <w:rsid w:val="004921A3"/>
    <w:rsid w:val="004926B0"/>
    <w:rsid w:val="0049297E"/>
    <w:rsid w:val="00493DB0"/>
    <w:rsid w:val="00494F03"/>
    <w:rsid w:val="00495D6F"/>
    <w:rsid w:val="00495E38"/>
    <w:rsid w:val="00496103"/>
    <w:rsid w:val="00496740"/>
    <w:rsid w:val="0049723C"/>
    <w:rsid w:val="00497734"/>
    <w:rsid w:val="0049784E"/>
    <w:rsid w:val="004A0439"/>
    <w:rsid w:val="004A157A"/>
    <w:rsid w:val="004A16E7"/>
    <w:rsid w:val="004A2A2C"/>
    <w:rsid w:val="004A45F9"/>
    <w:rsid w:val="004A4A02"/>
    <w:rsid w:val="004A4B9F"/>
    <w:rsid w:val="004A4BC7"/>
    <w:rsid w:val="004A5E75"/>
    <w:rsid w:val="004A6675"/>
    <w:rsid w:val="004A6732"/>
    <w:rsid w:val="004A7D0C"/>
    <w:rsid w:val="004B14B2"/>
    <w:rsid w:val="004B15AC"/>
    <w:rsid w:val="004B169A"/>
    <w:rsid w:val="004B174E"/>
    <w:rsid w:val="004B5211"/>
    <w:rsid w:val="004B5E0B"/>
    <w:rsid w:val="004B65F6"/>
    <w:rsid w:val="004B6BB9"/>
    <w:rsid w:val="004B712C"/>
    <w:rsid w:val="004B75E7"/>
    <w:rsid w:val="004B7BF5"/>
    <w:rsid w:val="004C0201"/>
    <w:rsid w:val="004C2E92"/>
    <w:rsid w:val="004C34A2"/>
    <w:rsid w:val="004C5986"/>
    <w:rsid w:val="004C602A"/>
    <w:rsid w:val="004C6D2E"/>
    <w:rsid w:val="004C6FC0"/>
    <w:rsid w:val="004C7571"/>
    <w:rsid w:val="004D1231"/>
    <w:rsid w:val="004D289A"/>
    <w:rsid w:val="004D316B"/>
    <w:rsid w:val="004D32A3"/>
    <w:rsid w:val="004D3528"/>
    <w:rsid w:val="004D5DA1"/>
    <w:rsid w:val="004D72F3"/>
    <w:rsid w:val="004D7B95"/>
    <w:rsid w:val="004E292F"/>
    <w:rsid w:val="004E2F4C"/>
    <w:rsid w:val="004E37D3"/>
    <w:rsid w:val="004E48A2"/>
    <w:rsid w:val="004E5363"/>
    <w:rsid w:val="004E554F"/>
    <w:rsid w:val="004E6A91"/>
    <w:rsid w:val="004F031A"/>
    <w:rsid w:val="004F1D7B"/>
    <w:rsid w:val="004F1DFC"/>
    <w:rsid w:val="004F214A"/>
    <w:rsid w:val="004F2356"/>
    <w:rsid w:val="004F3FC9"/>
    <w:rsid w:val="004F507E"/>
    <w:rsid w:val="004F5943"/>
    <w:rsid w:val="004F5BD2"/>
    <w:rsid w:val="004F647F"/>
    <w:rsid w:val="004F64BB"/>
    <w:rsid w:val="004F69C0"/>
    <w:rsid w:val="004F706D"/>
    <w:rsid w:val="004F7D0A"/>
    <w:rsid w:val="0050038B"/>
    <w:rsid w:val="00501D2B"/>
    <w:rsid w:val="00503210"/>
    <w:rsid w:val="005033F7"/>
    <w:rsid w:val="005035DF"/>
    <w:rsid w:val="00505DE5"/>
    <w:rsid w:val="00506DE2"/>
    <w:rsid w:val="0051047E"/>
    <w:rsid w:val="00511D9E"/>
    <w:rsid w:val="00512458"/>
    <w:rsid w:val="00512EB8"/>
    <w:rsid w:val="0051316D"/>
    <w:rsid w:val="005134D5"/>
    <w:rsid w:val="00513F93"/>
    <w:rsid w:val="00514634"/>
    <w:rsid w:val="00515186"/>
    <w:rsid w:val="00515270"/>
    <w:rsid w:val="00515D15"/>
    <w:rsid w:val="00516058"/>
    <w:rsid w:val="00517620"/>
    <w:rsid w:val="005209E2"/>
    <w:rsid w:val="00520A30"/>
    <w:rsid w:val="00521273"/>
    <w:rsid w:val="005223EC"/>
    <w:rsid w:val="00522D73"/>
    <w:rsid w:val="00523580"/>
    <w:rsid w:val="0052390C"/>
    <w:rsid w:val="00524926"/>
    <w:rsid w:val="00524B09"/>
    <w:rsid w:val="0052503A"/>
    <w:rsid w:val="00525DD3"/>
    <w:rsid w:val="00526675"/>
    <w:rsid w:val="00526CD5"/>
    <w:rsid w:val="00527EB1"/>
    <w:rsid w:val="00531540"/>
    <w:rsid w:val="0053364C"/>
    <w:rsid w:val="005337E5"/>
    <w:rsid w:val="0053422F"/>
    <w:rsid w:val="00534ABC"/>
    <w:rsid w:val="00534CF6"/>
    <w:rsid w:val="00534DD8"/>
    <w:rsid w:val="005360E1"/>
    <w:rsid w:val="00536CCC"/>
    <w:rsid w:val="00537D68"/>
    <w:rsid w:val="00540715"/>
    <w:rsid w:val="00540939"/>
    <w:rsid w:val="00542AB7"/>
    <w:rsid w:val="00543562"/>
    <w:rsid w:val="005438C0"/>
    <w:rsid w:val="00543FCF"/>
    <w:rsid w:val="00546FAC"/>
    <w:rsid w:val="00550D68"/>
    <w:rsid w:val="00550F2B"/>
    <w:rsid w:val="00553D23"/>
    <w:rsid w:val="00554721"/>
    <w:rsid w:val="00561199"/>
    <w:rsid w:val="005628D3"/>
    <w:rsid w:val="0056304D"/>
    <w:rsid w:val="005630D7"/>
    <w:rsid w:val="00564B38"/>
    <w:rsid w:val="005668BC"/>
    <w:rsid w:val="0056758D"/>
    <w:rsid w:val="005678FE"/>
    <w:rsid w:val="00567FDA"/>
    <w:rsid w:val="00570596"/>
    <w:rsid w:val="005717F5"/>
    <w:rsid w:val="00572C5C"/>
    <w:rsid w:val="00574E7C"/>
    <w:rsid w:val="005753A7"/>
    <w:rsid w:val="0057609B"/>
    <w:rsid w:val="005760F5"/>
    <w:rsid w:val="005761C9"/>
    <w:rsid w:val="005771BE"/>
    <w:rsid w:val="005772FB"/>
    <w:rsid w:val="00577F57"/>
    <w:rsid w:val="0058010D"/>
    <w:rsid w:val="00582200"/>
    <w:rsid w:val="00582CE7"/>
    <w:rsid w:val="00586464"/>
    <w:rsid w:val="00586610"/>
    <w:rsid w:val="00587044"/>
    <w:rsid w:val="005910CD"/>
    <w:rsid w:val="00591CB4"/>
    <w:rsid w:val="00592C78"/>
    <w:rsid w:val="00593318"/>
    <w:rsid w:val="00593AB8"/>
    <w:rsid w:val="00593C61"/>
    <w:rsid w:val="00594415"/>
    <w:rsid w:val="005947F1"/>
    <w:rsid w:val="00594F5C"/>
    <w:rsid w:val="00595195"/>
    <w:rsid w:val="00595B90"/>
    <w:rsid w:val="00595D52"/>
    <w:rsid w:val="00595E3D"/>
    <w:rsid w:val="005968E5"/>
    <w:rsid w:val="00596FD2"/>
    <w:rsid w:val="005973CD"/>
    <w:rsid w:val="005A0BCA"/>
    <w:rsid w:val="005A3827"/>
    <w:rsid w:val="005A3DFB"/>
    <w:rsid w:val="005A426F"/>
    <w:rsid w:val="005A6185"/>
    <w:rsid w:val="005A649D"/>
    <w:rsid w:val="005A66C3"/>
    <w:rsid w:val="005A72B2"/>
    <w:rsid w:val="005B2EA3"/>
    <w:rsid w:val="005B3A09"/>
    <w:rsid w:val="005B49F5"/>
    <w:rsid w:val="005B4F2A"/>
    <w:rsid w:val="005B5D66"/>
    <w:rsid w:val="005C01D1"/>
    <w:rsid w:val="005C048B"/>
    <w:rsid w:val="005C07BF"/>
    <w:rsid w:val="005C09C6"/>
    <w:rsid w:val="005C0F31"/>
    <w:rsid w:val="005C11DD"/>
    <w:rsid w:val="005C1365"/>
    <w:rsid w:val="005C3142"/>
    <w:rsid w:val="005C4635"/>
    <w:rsid w:val="005C4ECF"/>
    <w:rsid w:val="005C50C2"/>
    <w:rsid w:val="005C53C7"/>
    <w:rsid w:val="005C5879"/>
    <w:rsid w:val="005D34C2"/>
    <w:rsid w:val="005D390F"/>
    <w:rsid w:val="005D4EB3"/>
    <w:rsid w:val="005D5741"/>
    <w:rsid w:val="005D656D"/>
    <w:rsid w:val="005D6EEF"/>
    <w:rsid w:val="005D6F6B"/>
    <w:rsid w:val="005D7017"/>
    <w:rsid w:val="005D7623"/>
    <w:rsid w:val="005E0B9E"/>
    <w:rsid w:val="005E2C4A"/>
    <w:rsid w:val="005E3008"/>
    <w:rsid w:val="005E3223"/>
    <w:rsid w:val="005E35AF"/>
    <w:rsid w:val="005E4FAD"/>
    <w:rsid w:val="005E5B73"/>
    <w:rsid w:val="005E643E"/>
    <w:rsid w:val="005E74C9"/>
    <w:rsid w:val="005E74EF"/>
    <w:rsid w:val="005E7572"/>
    <w:rsid w:val="005F37DC"/>
    <w:rsid w:val="005F5E21"/>
    <w:rsid w:val="005F726E"/>
    <w:rsid w:val="005F7313"/>
    <w:rsid w:val="005F7845"/>
    <w:rsid w:val="00600C37"/>
    <w:rsid w:val="00601E07"/>
    <w:rsid w:val="00605723"/>
    <w:rsid w:val="0060650A"/>
    <w:rsid w:val="0061024F"/>
    <w:rsid w:val="00610798"/>
    <w:rsid w:val="00610824"/>
    <w:rsid w:val="00610988"/>
    <w:rsid w:val="00610B8D"/>
    <w:rsid w:val="0061141B"/>
    <w:rsid w:val="006116F7"/>
    <w:rsid w:val="00612267"/>
    <w:rsid w:val="00613248"/>
    <w:rsid w:val="006152D3"/>
    <w:rsid w:val="00615D19"/>
    <w:rsid w:val="006176AA"/>
    <w:rsid w:val="006178B5"/>
    <w:rsid w:val="00621E9E"/>
    <w:rsid w:val="006228D0"/>
    <w:rsid w:val="00622E88"/>
    <w:rsid w:val="00624502"/>
    <w:rsid w:val="00625395"/>
    <w:rsid w:val="00625F6A"/>
    <w:rsid w:val="00626B2A"/>
    <w:rsid w:val="00626B79"/>
    <w:rsid w:val="00626C94"/>
    <w:rsid w:val="00630719"/>
    <w:rsid w:val="0063153F"/>
    <w:rsid w:val="0063627D"/>
    <w:rsid w:val="0063629F"/>
    <w:rsid w:val="006362EA"/>
    <w:rsid w:val="006375D5"/>
    <w:rsid w:val="00637825"/>
    <w:rsid w:val="00637AA0"/>
    <w:rsid w:val="006403AD"/>
    <w:rsid w:val="006425F9"/>
    <w:rsid w:val="006466FB"/>
    <w:rsid w:val="006532C4"/>
    <w:rsid w:val="00653EAD"/>
    <w:rsid w:val="0065493A"/>
    <w:rsid w:val="006561E0"/>
    <w:rsid w:val="006571E7"/>
    <w:rsid w:val="00660169"/>
    <w:rsid w:val="006604F1"/>
    <w:rsid w:val="00660CCA"/>
    <w:rsid w:val="00661CF0"/>
    <w:rsid w:val="00661CF2"/>
    <w:rsid w:val="0066586C"/>
    <w:rsid w:val="00665883"/>
    <w:rsid w:val="00665E1D"/>
    <w:rsid w:val="00666C8A"/>
    <w:rsid w:val="00667CE5"/>
    <w:rsid w:val="00670F06"/>
    <w:rsid w:val="0067101E"/>
    <w:rsid w:val="0067156A"/>
    <w:rsid w:val="00671C74"/>
    <w:rsid w:val="00671F38"/>
    <w:rsid w:val="006725AC"/>
    <w:rsid w:val="00673C99"/>
    <w:rsid w:val="006747AE"/>
    <w:rsid w:val="006761D3"/>
    <w:rsid w:val="00680DA8"/>
    <w:rsid w:val="006813C9"/>
    <w:rsid w:val="006816F1"/>
    <w:rsid w:val="006819AE"/>
    <w:rsid w:val="00681EB6"/>
    <w:rsid w:val="00684167"/>
    <w:rsid w:val="0068492F"/>
    <w:rsid w:val="00685521"/>
    <w:rsid w:val="006869E7"/>
    <w:rsid w:val="00691624"/>
    <w:rsid w:val="00691FC9"/>
    <w:rsid w:val="00692849"/>
    <w:rsid w:val="006933AF"/>
    <w:rsid w:val="00693AF1"/>
    <w:rsid w:val="00694AF8"/>
    <w:rsid w:val="00695AE1"/>
    <w:rsid w:val="006967B3"/>
    <w:rsid w:val="00696FF1"/>
    <w:rsid w:val="00697781"/>
    <w:rsid w:val="006A0AAB"/>
    <w:rsid w:val="006A0B12"/>
    <w:rsid w:val="006A113F"/>
    <w:rsid w:val="006A1A67"/>
    <w:rsid w:val="006A31CE"/>
    <w:rsid w:val="006A3208"/>
    <w:rsid w:val="006A3F07"/>
    <w:rsid w:val="006A695D"/>
    <w:rsid w:val="006A7DBF"/>
    <w:rsid w:val="006B1503"/>
    <w:rsid w:val="006B1892"/>
    <w:rsid w:val="006B2326"/>
    <w:rsid w:val="006B2DD5"/>
    <w:rsid w:val="006B3F5C"/>
    <w:rsid w:val="006B52AA"/>
    <w:rsid w:val="006B52D7"/>
    <w:rsid w:val="006B6827"/>
    <w:rsid w:val="006B70E4"/>
    <w:rsid w:val="006C118E"/>
    <w:rsid w:val="006C12D6"/>
    <w:rsid w:val="006C16A8"/>
    <w:rsid w:val="006C1F57"/>
    <w:rsid w:val="006C2514"/>
    <w:rsid w:val="006C336C"/>
    <w:rsid w:val="006C348E"/>
    <w:rsid w:val="006C4673"/>
    <w:rsid w:val="006C47F2"/>
    <w:rsid w:val="006C4D73"/>
    <w:rsid w:val="006C5A30"/>
    <w:rsid w:val="006C667B"/>
    <w:rsid w:val="006D043E"/>
    <w:rsid w:val="006D0531"/>
    <w:rsid w:val="006D1045"/>
    <w:rsid w:val="006D235B"/>
    <w:rsid w:val="006D2AB3"/>
    <w:rsid w:val="006D3303"/>
    <w:rsid w:val="006D38E6"/>
    <w:rsid w:val="006D421B"/>
    <w:rsid w:val="006D6067"/>
    <w:rsid w:val="006E0F44"/>
    <w:rsid w:val="006E1988"/>
    <w:rsid w:val="006E1C93"/>
    <w:rsid w:val="006E28A4"/>
    <w:rsid w:val="006E3426"/>
    <w:rsid w:val="006E3AA7"/>
    <w:rsid w:val="006E3F0C"/>
    <w:rsid w:val="006E46A7"/>
    <w:rsid w:val="006E4CF0"/>
    <w:rsid w:val="006E708F"/>
    <w:rsid w:val="006E774A"/>
    <w:rsid w:val="006E7B2A"/>
    <w:rsid w:val="006E7B5D"/>
    <w:rsid w:val="006F0DA6"/>
    <w:rsid w:val="006F15A9"/>
    <w:rsid w:val="006F16B6"/>
    <w:rsid w:val="006F1713"/>
    <w:rsid w:val="006F2020"/>
    <w:rsid w:val="006F32FA"/>
    <w:rsid w:val="006F3E1B"/>
    <w:rsid w:val="006F4092"/>
    <w:rsid w:val="006F5D63"/>
    <w:rsid w:val="006F6684"/>
    <w:rsid w:val="00700B41"/>
    <w:rsid w:val="007019A8"/>
    <w:rsid w:val="007028A9"/>
    <w:rsid w:val="00702B73"/>
    <w:rsid w:val="007032B3"/>
    <w:rsid w:val="0070331A"/>
    <w:rsid w:val="00705237"/>
    <w:rsid w:val="00705E83"/>
    <w:rsid w:val="0070648C"/>
    <w:rsid w:val="00706687"/>
    <w:rsid w:val="00707EEB"/>
    <w:rsid w:val="00710494"/>
    <w:rsid w:val="007106F7"/>
    <w:rsid w:val="007107B5"/>
    <w:rsid w:val="00711FE3"/>
    <w:rsid w:val="007120DB"/>
    <w:rsid w:val="00713B44"/>
    <w:rsid w:val="0071404C"/>
    <w:rsid w:val="0071405B"/>
    <w:rsid w:val="00714588"/>
    <w:rsid w:val="00715424"/>
    <w:rsid w:val="00715571"/>
    <w:rsid w:val="007177C2"/>
    <w:rsid w:val="0072095B"/>
    <w:rsid w:val="00720F0D"/>
    <w:rsid w:val="0072184B"/>
    <w:rsid w:val="0072199E"/>
    <w:rsid w:val="0072230E"/>
    <w:rsid w:val="00722677"/>
    <w:rsid w:val="00723C85"/>
    <w:rsid w:val="00723E02"/>
    <w:rsid w:val="00724470"/>
    <w:rsid w:val="00724A98"/>
    <w:rsid w:val="00724D93"/>
    <w:rsid w:val="0072622C"/>
    <w:rsid w:val="007275DA"/>
    <w:rsid w:val="007277BD"/>
    <w:rsid w:val="00727B02"/>
    <w:rsid w:val="00730031"/>
    <w:rsid w:val="00730FD3"/>
    <w:rsid w:val="007316AE"/>
    <w:rsid w:val="0073171D"/>
    <w:rsid w:val="00733401"/>
    <w:rsid w:val="00735DE8"/>
    <w:rsid w:val="00736108"/>
    <w:rsid w:val="007362BC"/>
    <w:rsid w:val="00737496"/>
    <w:rsid w:val="00740655"/>
    <w:rsid w:val="00744D6D"/>
    <w:rsid w:val="00750945"/>
    <w:rsid w:val="007515F0"/>
    <w:rsid w:val="00751BED"/>
    <w:rsid w:val="007526C9"/>
    <w:rsid w:val="0075333A"/>
    <w:rsid w:val="007536DE"/>
    <w:rsid w:val="00756B84"/>
    <w:rsid w:val="00757D89"/>
    <w:rsid w:val="00760A09"/>
    <w:rsid w:val="0076155E"/>
    <w:rsid w:val="00761955"/>
    <w:rsid w:val="007622A8"/>
    <w:rsid w:val="00762B23"/>
    <w:rsid w:val="007640F7"/>
    <w:rsid w:val="00765C90"/>
    <w:rsid w:val="00765D6D"/>
    <w:rsid w:val="00765F2A"/>
    <w:rsid w:val="00766696"/>
    <w:rsid w:val="0076775A"/>
    <w:rsid w:val="00770C9F"/>
    <w:rsid w:val="00772731"/>
    <w:rsid w:val="00774DC1"/>
    <w:rsid w:val="00774EE6"/>
    <w:rsid w:val="007760F7"/>
    <w:rsid w:val="00776677"/>
    <w:rsid w:val="00777A24"/>
    <w:rsid w:val="00781DCB"/>
    <w:rsid w:val="00781F2B"/>
    <w:rsid w:val="00783BAA"/>
    <w:rsid w:val="00783C9B"/>
    <w:rsid w:val="0079193B"/>
    <w:rsid w:val="00793464"/>
    <w:rsid w:val="00794246"/>
    <w:rsid w:val="0079729E"/>
    <w:rsid w:val="007A0A1B"/>
    <w:rsid w:val="007A2086"/>
    <w:rsid w:val="007A2856"/>
    <w:rsid w:val="007A3071"/>
    <w:rsid w:val="007A4687"/>
    <w:rsid w:val="007B0022"/>
    <w:rsid w:val="007B1841"/>
    <w:rsid w:val="007B194F"/>
    <w:rsid w:val="007B1DDC"/>
    <w:rsid w:val="007B3535"/>
    <w:rsid w:val="007B4158"/>
    <w:rsid w:val="007B6CD3"/>
    <w:rsid w:val="007B6E2A"/>
    <w:rsid w:val="007B727C"/>
    <w:rsid w:val="007C0AF8"/>
    <w:rsid w:val="007C0DBF"/>
    <w:rsid w:val="007C27DB"/>
    <w:rsid w:val="007C30EA"/>
    <w:rsid w:val="007C3579"/>
    <w:rsid w:val="007C5669"/>
    <w:rsid w:val="007C6DD1"/>
    <w:rsid w:val="007D2C43"/>
    <w:rsid w:val="007D2D44"/>
    <w:rsid w:val="007D3600"/>
    <w:rsid w:val="007D3714"/>
    <w:rsid w:val="007D43D0"/>
    <w:rsid w:val="007D45D2"/>
    <w:rsid w:val="007D51E4"/>
    <w:rsid w:val="007E09A7"/>
    <w:rsid w:val="007E0A55"/>
    <w:rsid w:val="007E1A11"/>
    <w:rsid w:val="007E1C73"/>
    <w:rsid w:val="007E225E"/>
    <w:rsid w:val="007E24A2"/>
    <w:rsid w:val="007E2528"/>
    <w:rsid w:val="007E2C78"/>
    <w:rsid w:val="007E58DC"/>
    <w:rsid w:val="007E5E48"/>
    <w:rsid w:val="007E6AF1"/>
    <w:rsid w:val="007F0E9D"/>
    <w:rsid w:val="007F178C"/>
    <w:rsid w:val="007F3A91"/>
    <w:rsid w:val="007F4739"/>
    <w:rsid w:val="007F4ADC"/>
    <w:rsid w:val="007F5213"/>
    <w:rsid w:val="007F6772"/>
    <w:rsid w:val="00800E97"/>
    <w:rsid w:val="00801E72"/>
    <w:rsid w:val="0080418D"/>
    <w:rsid w:val="00805101"/>
    <w:rsid w:val="00807D12"/>
    <w:rsid w:val="008103F6"/>
    <w:rsid w:val="00810F07"/>
    <w:rsid w:val="008110FD"/>
    <w:rsid w:val="00811413"/>
    <w:rsid w:val="00812335"/>
    <w:rsid w:val="00812632"/>
    <w:rsid w:val="008127CD"/>
    <w:rsid w:val="00812A31"/>
    <w:rsid w:val="00814597"/>
    <w:rsid w:val="00814609"/>
    <w:rsid w:val="00817B1E"/>
    <w:rsid w:val="00820B62"/>
    <w:rsid w:val="00822430"/>
    <w:rsid w:val="00822EE9"/>
    <w:rsid w:val="0082312E"/>
    <w:rsid w:val="0082318A"/>
    <w:rsid w:val="00823280"/>
    <w:rsid w:val="00823D86"/>
    <w:rsid w:val="00825070"/>
    <w:rsid w:val="00826C69"/>
    <w:rsid w:val="00827791"/>
    <w:rsid w:val="008331D4"/>
    <w:rsid w:val="00833226"/>
    <w:rsid w:val="00833A09"/>
    <w:rsid w:val="00834934"/>
    <w:rsid w:val="00834D84"/>
    <w:rsid w:val="00834F81"/>
    <w:rsid w:val="00835983"/>
    <w:rsid w:val="00836856"/>
    <w:rsid w:val="00837321"/>
    <w:rsid w:val="0083742C"/>
    <w:rsid w:val="0083789B"/>
    <w:rsid w:val="00843338"/>
    <w:rsid w:val="008446AF"/>
    <w:rsid w:val="0084614D"/>
    <w:rsid w:val="008466B2"/>
    <w:rsid w:val="0084687D"/>
    <w:rsid w:val="008508D7"/>
    <w:rsid w:val="00850D75"/>
    <w:rsid w:val="00850ED9"/>
    <w:rsid w:val="0085174D"/>
    <w:rsid w:val="00852127"/>
    <w:rsid w:val="008544DB"/>
    <w:rsid w:val="00855E37"/>
    <w:rsid w:val="0085603F"/>
    <w:rsid w:val="00856656"/>
    <w:rsid w:val="00860EB4"/>
    <w:rsid w:val="0086116F"/>
    <w:rsid w:val="00861233"/>
    <w:rsid w:val="00861FB0"/>
    <w:rsid w:val="008621E8"/>
    <w:rsid w:val="00864451"/>
    <w:rsid w:val="00864B16"/>
    <w:rsid w:val="00864DDC"/>
    <w:rsid w:val="00864E51"/>
    <w:rsid w:val="00864EB2"/>
    <w:rsid w:val="00865105"/>
    <w:rsid w:val="008651B6"/>
    <w:rsid w:val="00865607"/>
    <w:rsid w:val="00865831"/>
    <w:rsid w:val="00866D9C"/>
    <w:rsid w:val="008675E3"/>
    <w:rsid w:val="008676EE"/>
    <w:rsid w:val="0086794D"/>
    <w:rsid w:val="00872022"/>
    <w:rsid w:val="00872822"/>
    <w:rsid w:val="008732D4"/>
    <w:rsid w:val="008746E6"/>
    <w:rsid w:val="0087543D"/>
    <w:rsid w:val="0087557E"/>
    <w:rsid w:val="008756F3"/>
    <w:rsid w:val="0087719E"/>
    <w:rsid w:val="008779DF"/>
    <w:rsid w:val="008825FE"/>
    <w:rsid w:val="00883A79"/>
    <w:rsid w:val="00884B18"/>
    <w:rsid w:val="00885EBA"/>
    <w:rsid w:val="008863FD"/>
    <w:rsid w:val="00886BCC"/>
    <w:rsid w:val="00886D7D"/>
    <w:rsid w:val="00887FE4"/>
    <w:rsid w:val="00890198"/>
    <w:rsid w:val="00890821"/>
    <w:rsid w:val="00890995"/>
    <w:rsid w:val="00893536"/>
    <w:rsid w:val="00895A93"/>
    <w:rsid w:val="0089609D"/>
    <w:rsid w:val="008964BC"/>
    <w:rsid w:val="008968CC"/>
    <w:rsid w:val="00896DD1"/>
    <w:rsid w:val="00897DD1"/>
    <w:rsid w:val="008A19A0"/>
    <w:rsid w:val="008A2710"/>
    <w:rsid w:val="008A3310"/>
    <w:rsid w:val="008A3C27"/>
    <w:rsid w:val="008A477E"/>
    <w:rsid w:val="008A590D"/>
    <w:rsid w:val="008A6638"/>
    <w:rsid w:val="008B0EAB"/>
    <w:rsid w:val="008B2561"/>
    <w:rsid w:val="008B43EF"/>
    <w:rsid w:val="008B440D"/>
    <w:rsid w:val="008B4802"/>
    <w:rsid w:val="008B5FAC"/>
    <w:rsid w:val="008B6E39"/>
    <w:rsid w:val="008B7507"/>
    <w:rsid w:val="008B75C3"/>
    <w:rsid w:val="008B7D84"/>
    <w:rsid w:val="008C2009"/>
    <w:rsid w:val="008C299A"/>
    <w:rsid w:val="008C3606"/>
    <w:rsid w:val="008C459A"/>
    <w:rsid w:val="008C6682"/>
    <w:rsid w:val="008C6781"/>
    <w:rsid w:val="008C70C3"/>
    <w:rsid w:val="008D0007"/>
    <w:rsid w:val="008D2631"/>
    <w:rsid w:val="008D2B56"/>
    <w:rsid w:val="008D4759"/>
    <w:rsid w:val="008D4DD8"/>
    <w:rsid w:val="008D4EEC"/>
    <w:rsid w:val="008D5E00"/>
    <w:rsid w:val="008D65C8"/>
    <w:rsid w:val="008D6E4C"/>
    <w:rsid w:val="008D7C1D"/>
    <w:rsid w:val="008E0241"/>
    <w:rsid w:val="008E086D"/>
    <w:rsid w:val="008E0C76"/>
    <w:rsid w:val="008E223B"/>
    <w:rsid w:val="008E2246"/>
    <w:rsid w:val="008E47AB"/>
    <w:rsid w:val="008E586E"/>
    <w:rsid w:val="008E650C"/>
    <w:rsid w:val="008E6BE4"/>
    <w:rsid w:val="008F0276"/>
    <w:rsid w:val="008F0A75"/>
    <w:rsid w:val="008F1D96"/>
    <w:rsid w:val="008F5D63"/>
    <w:rsid w:val="008F62D2"/>
    <w:rsid w:val="008F66C9"/>
    <w:rsid w:val="008F6B92"/>
    <w:rsid w:val="008F7E98"/>
    <w:rsid w:val="00900534"/>
    <w:rsid w:val="00901E20"/>
    <w:rsid w:val="009029EB"/>
    <w:rsid w:val="0090351E"/>
    <w:rsid w:val="00905006"/>
    <w:rsid w:val="009072F8"/>
    <w:rsid w:val="00907C78"/>
    <w:rsid w:val="00910483"/>
    <w:rsid w:val="00912AAA"/>
    <w:rsid w:val="0091341C"/>
    <w:rsid w:val="009153CD"/>
    <w:rsid w:val="0091578A"/>
    <w:rsid w:val="00915ACE"/>
    <w:rsid w:val="00916534"/>
    <w:rsid w:val="00916E7A"/>
    <w:rsid w:val="009175F4"/>
    <w:rsid w:val="009206D8"/>
    <w:rsid w:val="00920BAB"/>
    <w:rsid w:val="00923C7A"/>
    <w:rsid w:val="00924B5F"/>
    <w:rsid w:val="00925458"/>
    <w:rsid w:val="009257F3"/>
    <w:rsid w:val="00927B73"/>
    <w:rsid w:val="00930DE0"/>
    <w:rsid w:val="009310B6"/>
    <w:rsid w:val="009315B3"/>
    <w:rsid w:val="00933414"/>
    <w:rsid w:val="009335D9"/>
    <w:rsid w:val="00933C20"/>
    <w:rsid w:val="00933E6C"/>
    <w:rsid w:val="00935BCA"/>
    <w:rsid w:val="00940240"/>
    <w:rsid w:val="00940867"/>
    <w:rsid w:val="00941137"/>
    <w:rsid w:val="0094221E"/>
    <w:rsid w:val="00944314"/>
    <w:rsid w:val="00944AB5"/>
    <w:rsid w:val="009467B6"/>
    <w:rsid w:val="009477FE"/>
    <w:rsid w:val="00947C84"/>
    <w:rsid w:val="00947E62"/>
    <w:rsid w:val="00950345"/>
    <w:rsid w:val="00951490"/>
    <w:rsid w:val="0095197E"/>
    <w:rsid w:val="00952D82"/>
    <w:rsid w:val="009534E2"/>
    <w:rsid w:val="00953FA9"/>
    <w:rsid w:val="009545E8"/>
    <w:rsid w:val="0095486D"/>
    <w:rsid w:val="00954E56"/>
    <w:rsid w:val="009562BD"/>
    <w:rsid w:val="00957B05"/>
    <w:rsid w:val="00960250"/>
    <w:rsid w:val="00962323"/>
    <w:rsid w:val="0096293C"/>
    <w:rsid w:val="00963366"/>
    <w:rsid w:val="00963F68"/>
    <w:rsid w:val="009649E3"/>
    <w:rsid w:val="00964B41"/>
    <w:rsid w:val="00965053"/>
    <w:rsid w:val="009651D8"/>
    <w:rsid w:val="00965745"/>
    <w:rsid w:val="00967D57"/>
    <w:rsid w:val="00970AF3"/>
    <w:rsid w:val="009723B7"/>
    <w:rsid w:val="009727A0"/>
    <w:rsid w:val="00972809"/>
    <w:rsid w:val="00973ED6"/>
    <w:rsid w:val="00974E32"/>
    <w:rsid w:val="009755C4"/>
    <w:rsid w:val="00975A60"/>
    <w:rsid w:val="00976ECB"/>
    <w:rsid w:val="009819F4"/>
    <w:rsid w:val="00982721"/>
    <w:rsid w:val="0098381F"/>
    <w:rsid w:val="00985559"/>
    <w:rsid w:val="009861B1"/>
    <w:rsid w:val="00986C3E"/>
    <w:rsid w:val="0099176A"/>
    <w:rsid w:val="009919ED"/>
    <w:rsid w:val="0099204A"/>
    <w:rsid w:val="0099259C"/>
    <w:rsid w:val="00993AB4"/>
    <w:rsid w:val="00993AB5"/>
    <w:rsid w:val="00993FED"/>
    <w:rsid w:val="00994269"/>
    <w:rsid w:val="0099531E"/>
    <w:rsid w:val="00996FDE"/>
    <w:rsid w:val="009972E1"/>
    <w:rsid w:val="009A0D21"/>
    <w:rsid w:val="009A18C2"/>
    <w:rsid w:val="009A1E3A"/>
    <w:rsid w:val="009A4E0D"/>
    <w:rsid w:val="009A56F0"/>
    <w:rsid w:val="009A655C"/>
    <w:rsid w:val="009A69C2"/>
    <w:rsid w:val="009A7877"/>
    <w:rsid w:val="009B0610"/>
    <w:rsid w:val="009B1F05"/>
    <w:rsid w:val="009B2E1F"/>
    <w:rsid w:val="009B39BD"/>
    <w:rsid w:val="009B605C"/>
    <w:rsid w:val="009B646F"/>
    <w:rsid w:val="009B7427"/>
    <w:rsid w:val="009C017E"/>
    <w:rsid w:val="009C0843"/>
    <w:rsid w:val="009C2680"/>
    <w:rsid w:val="009C26D6"/>
    <w:rsid w:val="009C3CB1"/>
    <w:rsid w:val="009C420B"/>
    <w:rsid w:val="009C5829"/>
    <w:rsid w:val="009C6C90"/>
    <w:rsid w:val="009D1DA1"/>
    <w:rsid w:val="009D3078"/>
    <w:rsid w:val="009D3F17"/>
    <w:rsid w:val="009D4005"/>
    <w:rsid w:val="009D5B29"/>
    <w:rsid w:val="009D6C46"/>
    <w:rsid w:val="009D6E03"/>
    <w:rsid w:val="009E075C"/>
    <w:rsid w:val="009E176D"/>
    <w:rsid w:val="009E4AEC"/>
    <w:rsid w:val="009E5640"/>
    <w:rsid w:val="009E77AF"/>
    <w:rsid w:val="009F1B35"/>
    <w:rsid w:val="009F2A37"/>
    <w:rsid w:val="009F32C7"/>
    <w:rsid w:val="009F3B8B"/>
    <w:rsid w:val="009F3F2A"/>
    <w:rsid w:val="009F4414"/>
    <w:rsid w:val="009F5FE5"/>
    <w:rsid w:val="009F60A4"/>
    <w:rsid w:val="009F6679"/>
    <w:rsid w:val="00A0188C"/>
    <w:rsid w:val="00A03E3E"/>
    <w:rsid w:val="00A03EBE"/>
    <w:rsid w:val="00A04B9F"/>
    <w:rsid w:val="00A04DE3"/>
    <w:rsid w:val="00A0541F"/>
    <w:rsid w:val="00A06D09"/>
    <w:rsid w:val="00A078B6"/>
    <w:rsid w:val="00A07FAC"/>
    <w:rsid w:val="00A1085B"/>
    <w:rsid w:val="00A13AD0"/>
    <w:rsid w:val="00A13E29"/>
    <w:rsid w:val="00A142D2"/>
    <w:rsid w:val="00A15AC6"/>
    <w:rsid w:val="00A16660"/>
    <w:rsid w:val="00A16D40"/>
    <w:rsid w:val="00A1733B"/>
    <w:rsid w:val="00A20B3F"/>
    <w:rsid w:val="00A213F3"/>
    <w:rsid w:val="00A22B7E"/>
    <w:rsid w:val="00A22B8E"/>
    <w:rsid w:val="00A2304C"/>
    <w:rsid w:val="00A23895"/>
    <w:rsid w:val="00A249DA"/>
    <w:rsid w:val="00A26FEE"/>
    <w:rsid w:val="00A30099"/>
    <w:rsid w:val="00A314E7"/>
    <w:rsid w:val="00A32AAC"/>
    <w:rsid w:val="00A332BD"/>
    <w:rsid w:val="00A365FF"/>
    <w:rsid w:val="00A36897"/>
    <w:rsid w:val="00A37071"/>
    <w:rsid w:val="00A4070E"/>
    <w:rsid w:val="00A41080"/>
    <w:rsid w:val="00A4138F"/>
    <w:rsid w:val="00A4340F"/>
    <w:rsid w:val="00A44C14"/>
    <w:rsid w:val="00A452D1"/>
    <w:rsid w:val="00A45487"/>
    <w:rsid w:val="00A5122E"/>
    <w:rsid w:val="00A526A0"/>
    <w:rsid w:val="00A542B8"/>
    <w:rsid w:val="00A546DF"/>
    <w:rsid w:val="00A55539"/>
    <w:rsid w:val="00A55581"/>
    <w:rsid w:val="00A56A68"/>
    <w:rsid w:val="00A60452"/>
    <w:rsid w:val="00A60A13"/>
    <w:rsid w:val="00A620C3"/>
    <w:rsid w:val="00A63A57"/>
    <w:rsid w:val="00A64772"/>
    <w:rsid w:val="00A64ED0"/>
    <w:rsid w:val="00A65D84"/>
    <w:rsid w:val="00A65EA1"/>
    <w:rsid w:val="00A67628"/>
    <w:rsid w:val="00A70372"/>
    <w:rsid w:val="00A71904"/>
    <w:rsid w:val="00A71B01"/>
    <w:rsid w:val="00A71B79"/>
    <w:rsid w:val="00A71EE3"/>
    <w:rsid w:val="00A72F83"/>
    <w:rsid w:val="00A72FBC"/>
    <w:rsid w:val="00A73BF7"/>
    <w:rsid w:val="00A73CF7"/>
    <w:rsid w:val="00A74CC7"/>
    <w:rsid w:val="00A75293"/>
    <w:rsid w:val="00A754A7"/>
    <w:rsid w:val="00A75786"/>
    <w:rsid w:val="00A76F14"/>
    <w:rsid w:val="00A76FDD"/>
    <w:rsid w:val="00A836E3"/>
    <w:rsid w:val="00A90650"/>
    <w:rsid w:val="00A912DA"/>
    <w:rsid w:val="00A91E6B"/>
    <w:rsid w:val="00A95B29"/>
    <w:rsid w:val="00A96016"/>
    <w:rsid w:val="00A977EE"/>
    <w:rsid w:val="00AA0CD1"/>
    <w:rsid w:val="00AA0EF8"/>
    <w:rsid w:val="00AA1574"/>
    <w:rsid w:val="00AA17AC"/>
    <w:rsid w:val="00AA184D"/>
    <w:rsid w:val="00AA1B45"/>
    <w:rsid w:val="00AA2AD7"/>
    <w:rsid w:val="00AA3C5C"/>
    <w:rsid w:val="00AA43CB"/>
    <w:rsid w:val="00AA4731"/>
    <w:rsid w:val="00AA4DB9"/>
    <w:rsid w:val="00AA513F"/>
    <w:rsid w:val="00AA7F86"/>
    <w:rsid w:val="00AB0CAF"/>
    <w:rsid w:val="00AB1C82"/>
    <w:rsid w:val="00AB21F0"/>
    <w:rsid w:val="00AB2D50"/>
    <w:rsid w:val="00AB2E21"/>
    <w:rsid w:val="00AB323F"/>
    <w:rsid w:val="00AB3291"/>
    <w:rsid w:val="00AB348A"/>
    <w:rsid w:val="00AB42FB"/>
    <w:rsid w:val="00AB4EE9"/>
    <w:rsid w:val="00AB55D6"/>
    <w:rsid w:val="00AB6106"/>
    <w:rsid w:val="00AB76B0"/>
    <w:rsid w:val="00AC02D9"/>
    <w:rsid w:val="00AC0CD5"/>
    <w:rsid w:val="00AC157C"/>
    <w:rsid w:val="00AC1AAE"/>
    <w:rsid w:val="00AC2973"/>
    <w:rsid w:val="00AC2EF2"/>
    <w:rsid w:val="00AC446C"/>
    <w:rsid w:val="00AC51A3"/>
    <w:rsid w:val="00AC58C7"/>
    <w:rsid w:val="00AC66D4"/>
    <w:rsid w:val="00AC7574"/>
    <w:rsid w:val="00AC7CAF"/>
    <w:rsid w:val="00AD0A59"/>
    <w:rsid w:val="00AD0FDF"/>
    <w:rsid w:val="00AD29B9"/>
    <w:rsid w:val="00AD3EC0"/>
    <w:rsid w:val="00AD46B6"/>
    <w:rsid w:val="00AD4BA6"/>
    <w:rsid w:val="00AD597D"/>
    <w:rsid w:val="00AD59D6"/>
    <w:rsid w:val="00AD59DA"/>
    <w:rsid w:val="00AD7A19"/>
    <w:rsid w:val="00AE0C11"/>
    <w:rsid w:val="00AE1144"/>
    <w:rsid w:val="00AE15CE"/>
    <w:rsid w:val="00AE2367"/>
    <w:rsid w:val="00AE2EAA"/>
    <w:rsid w:val="00AE3423"/>
    <w:rsid w:val="00AE34B9"/>
    <w:rsid w:val="00AE5CBD"/>
    <w:rsid w:val="00AE688E"/>
    <w:rsid w:val="00AE7358"/>
    <w:rsid w:val="00AE776B"/>
    <w:rsid w:val="00AF0696"/>
    <w:rsid w:val="00AF0B83"/>
    <w:rsid w:val="00AF0C22"/>
    <w:rsid w:val="00AF1425"/>
    <w:rsid w:val="00AF3E19"/>
    <w:rsid w:val="00AF5199"/>
    <w:rsid w:val="00AF5911"/>
    <w:rsid w:val="00B00323"/>
    <w:rsid w:val="00B01E5D"/>
    <w:rsid w:val="00B02E30"/>
    <w:rsid w:val="00B052C3"/>
    <w:rsid w:val="00B0589D"/>
    <w:rsid w:val="00B0774A"/>
    <w:rsid w:val="00B07E84"/>
    <w:rsid w:val="00B1152C"/>
    <w:rsid w:val="00B11836"/>
    <w:rsid w:val="00B14751"/>
    <w:rsid w:val="00B1485B"/>
    <w:rsid w:val="00B1630C"/>
    <w:rsid w:val="00B165ED"/>
    <w:rsid w:val="00B16A50"/>
    <w:rsid w:val="00B217DB"/>
    <w:rsid w:val="00B23068"/>
    <w:rsid w:val="00B2566F"/>
    <w:rsid w:val="00B261E0"/>
    <w:rsid w:val="00B36307"/>
    <w:rsid w:val="00B3680D"/>
    <w:rsid w:val="00B36972"/>
    <w:rsid w:val="00B37BED"/>
    <w:rsid w:val="00B40109"/>
    <w:rsid w:val="00B42C65"/>
    <w:rsid w:val="00B42E4E"/>
    <w:rsid w:val="00B42EBC"/>
    <w:rsid w:val="00B432C0"/>
    <w:rsid w:val="00B45DCD"/>
    <w:rsid w:val="00B47A4C"/>
    <w:rsid w:val="00B5043E"/>
    <w:rsid w:val="00B51970"/>
    <w:rsid w:val="00B52C9C"/>
    <w:rsid w:val="00B536A0"/>
    <w:rsid w:val="00B54729"/>
    <w:rsid w:val="00B5472C"/>
    <w:rsid w:val="00B54DD4"/>
    <w:rsid w:val="00B55FB0"/>
    <w:rsid w:val="00B570E9"/>
    <w:rsid w:val="00B607FC"/>
    <w:rsid w:val="00B61E86"/>
    <w:rsid w:val="00B625A6"/>
    <w:rsid w:val="00B638CD"/>
    <w:rsid w:val="00B64703"/>
    <w:rsid w:val="00B64A5A"/>
    <w:rsid w:val="00B652DF"/>
    <w:rsid w:val="00B656AB"/>
    <w:rsid w:val="00B66907"/>
    <w:rsid w:val="00B67AA4"/>
    <w:rsid w:val="00B70EC5"/>
    <w:rsid w:val="00B73270"/>
    <w:rsid w:val="00B732A5"/>
    <w:rsid w:val="00B7453C"/>
    <w:rsid w:val="00B7576A"/>
    <w:rsid w:val="00B75918"/>
    <w:rsid w:val="00B76A8F"/>
    <w:rsid w:val="00B77B7E"/>
    <w:rsid w:val="00B806EB"/>
    <w:rsid w:val="00B80909"/>
    <w:rsid w:val="00B813C5"/>
    <w:rsid w:val="00B840CA"/>
    <w:rsid w:val="00B85012"/>
    <w:rsid w:val="00B8731E"/>
    <w:rsid w:val="00B87E8F"/>
    <w:rsid w:val="00B91C89"/>
    <w:rsid w:val="00B92D8A"/>
    <w:rsid w:val="00B9331B"/>
    <w:rsid w:val="00B943BB"/>
    <w:rsid w:val="00B953E0"/>
    <w:rsid w:val="00B95A81"/>
    <w:rsid w:val="00B95C83"/>
    <w:rsid w:val="00B97DF7"/>
    <w:rsid w:val="00BA09EC"/>
    <w:rsid w:val="00BA1078"/>
    <w:rsid w:val="00BA1321"/>
    <w:rsid w:val="00BA197E"/>
    <w:rsid w:val="00BA3137"/>
    <w:rsid w:val="00BA3AC7"/>
    <w:rsid w:val="00BA45EE"/>
    <w:rsid w:val="00BA4F87"/>
    <w:rsid w:val="00BA7BBF"/>
    <w:rsid w:val="00BB0A7E"/>
    <w:rsid w:val="00BB2040"/>
    <w:rsid w:val="00BB2643"/>
    <w:rsid w:val="00BB27D7"/>
    <w:rsid w:val="00BB285B"/>
    <w:rsid w:val="00BB2CDF"/>
    <w:rsid w:val="00BB2E6E"/>
    <w:rsid w:val="00BB6CA7"/>
    <w:rsid w:val="00BB7103"/>
    <w:rsid w:val="00BC1493"/>
    <w:rsid w:val="00BC1810"/>
    <w:rsid w:val="00BC1A7B"/>
    <w:rsid w:val="00BC3F2F"/>
    <w:rsid w:val="00BC753F"/>
    <w:rsid w:val="00BC7585"/>
    <w:rsid w:val="00BC779F"/>
    <w:rsid w:val="00BC7A41"/>
    <w:rsid w:val="00BD0770"/>
    <w:rsid w:val="00BD1C83"/>
    <w:rsid w:val="00BD2646"/>
    <w:rsid w:val="00BD3170"/>
    <w:rsid w:val="00BD4359"/>
    <w:rsid w:val="00BD48A3"/>
    <w:rsid w:val="00BD4925"/>
    <w:rsid w:val="00BD4CE9"/>
    <w:rsid w:val="00BD568F"/>
    <w:rsid w:val="00BD6154"/>
    <w:rsid w:val="00BD6676"/>
    <w:rsid w:val="00BD678C"/>
    <w:rsid w:val="00BD68FC"/>
    <w:rsid w:val="00BD6F2B"/>
    <w:rsid w:val="00BD7890"/>
    <w:rsid w:val="00BD7940"/>
    <w:rsid w:val="00BD7F67"/>
    <w:rsid w:val="00BE13B6"/>
    <w:rsid w:val="00BE540F"/>
    <w:rsid w:val="00BE5962"/>
    <w:rsid w:val="00BE629D"/>
    <w:rsid w:val="00BE675E"/>
    <w:rsid w:val="00BE74FC"/>
    <w:rsid w:val="00BF24A6"/>
    <w:rsid w:val="00BF2657"/>
    <w:rsid w:val="00BF28EC"/>
    <w:rsid w:val="00BF3C9B"/>
    <w:rsid w:val="00BF4A1B"/>
    <w:rsid w:val="00BF629E"/>
    <w:rsid w:val="00BF7ABD"/>
    <w:rsid w:val="00C005D7"/>
    <w:rsid w:val="00C00842"/>
    <w:rsid w:val="00C02085"/>
    <w:rsid w:val="00C038A4"/>
    <w:rsid w:val="00C04102"/>
    <w:rsid w:val="00C068F5"/>
    <w:rsid w:val="00C07473"/>
    <w:rsid w:val="00C1090A"/>
    <w:rsid w:val="00C122A2"/>
    <w:rsid w:val="00C13733"/>
    <w:rsid w:val="00C151A1"/>
    <w:rsid w:val="00C16242"/>
    <w:rsid w:val="00C1682E"/>
    <w:rsid w:val="00C16A36"/>
    <w:rsid w:val="00C16C27"/>
    <w:rsid w:val="00C177EA"/>
    <w:rsid w:val="00C17E14"/>
    <w:rsid w:val="00C21180"/>
    <w:rsid w:val="00C21AE8"/>
    <w:rsid w:val="00C23D5D"/>
    <w:rsid w:val="00C2791D"/>
    <w:rsid w:val="00C27BBF"/>
    <w:rsid w:val="00C30A6D"/>
    <w:rsid w:val="00C31553"/>
    <w:rsid w:val="00C31BEC"/>
    <w:rsid w:val="00C335AB"/>
    <w:rsid w:val="00C3390A"/>
    <w:rsid w:val="00C339A3"/>
    <w:rsid w:val="00C33D54"/>
    <w:rsid w:val="00C35F09"/>
    <w:rsid w:val="00C369A0"/>
    <w:rsid w:val="00C375DA"/>
    <w:rsid w:val="00C430E8"/>
    <w:rsid w:val="00C43D41"/>
    <w:rsid w:val="00C44394"/>
    <w:rsid w:val="00C4541B"/>
    <w:rsid w:val="00C454EB"/>
    <w:rsid w:val="00C455CC"/>
    <w:rsid w:val="00C4626C"/>
    <w:rsid w:val="00C472F1"/>
    <w:rsid w:val="00C506CB"/>
    <w:rsid w:val="00C51E10"/>
    <w:rsid w:val="00C52D14"/>
    <w:rsid w:val="00C5328D"/>
    <w:rsid w:val="00C54C71"/>
    <w:rsid w:val="00C55B75"/>
    <w:rsid w:val="00C5602D"/>
    <w:rsid w:val="00C568AF"/>
    <w:rsid w:val="00C57CDD"/>
    <w:rsid w:val="00C61C05"/>
    <w:rsid w:val="00C625D6"/>
    <w:rsid w:val="00C62A6F"/>
    <w:rsid w:val="00C62E1E"/>
    <w:rsid w:val="00C62F90"/>
    <w:rsid w:val="00C63453"/>
    <w:rsid w:val="00C63C29"/>
    <w:rsid w:val="00C64118"/>
    <w:rsid w:val="00C65165"/>
    <w:rsid w:val="00C6644B"/>
    <w:rsid w:val="00C673ED"/>
    <w:rsid w:val="00C674EE"/>
    <w:rsid w:val="00C67949"/>
    <w:rsid w:val="00C67EA6"/>
    <w:rsid w:val="00C74653"/>
    <w:rsid w:val="00C771F9"/>
    <w:rsid w:val="00C77681"/>
    <w:rsid w:val="00C77E19"/>
    <w:rsid w:val="00C8013E"/>
    <w:rsid w:val="00C80767"/>
    <w:rsid w:val="00C81C4D"/>
    <w:rsid w:val="00C82D65"/>
    <w:rsid w:val="00C84038"/>
    <w:rsid w:val="00C84ABC"/>
    <w:rsid w:val="00C84CD6"/>
    <w:rsid w:val="00C85E6E"/>
    <w:rsid w:val="00C867EE"/>
    <w:rsid w:val="00C8749F"/>
    <w:rsid w:val="00C87BDE"/>
    <w:rsid w:val="00C9177C"/>
    <w:rsid w:val="00C9187E"/>
    <w:rsid w:val="00C927AE"/>
    <w:rsid w:val="00C93D0F"/>
    <w:rsid w:val="00C940AD"/>
    <w:rsid w:val="00C940D5"/>
    <w:rsid w:val="00C94C76"/>
    <w:rsid w:val="00C96C5B"/>
    <w:rsid w:val="00C970CD"/>
    <w:rsid w:val="00CA5F58"/>
    <w:rsid w:val="00CA626D"/>
    <w:rsid w:val="00CA70C6"/>
    <w:rsid w:val="00CA7D2C"/>
    <w:rsid w:val="00CB0535"/>
    <w:rsid w:val="00CB0CDC"/>
    <w:rsid w:val="00CB1449"/>
    <w:rsid w:val="00CB3BD9"/>
    <w:rsid w:val="00CB6C06"/>
    <w:rsid w:val="00CB7D8D"/>
    <w:rsid w:val="00CC006A"/>
    <w:rsid w:val="00CC122D"/>
    <w:rsid w:val="00CC130C"/>
    <w:rsid w:val="00CC145F"/>
    <w:rsid w:val="00CC31AB"/>
    <w:rsid w:val="00CC3742"/>
    <w:rsid w:val="00CC3FFE"/>
    <w:rsid w:val="00CC42FE"/>
    <w:rsid w:val="00CC4A18"/>
    <w:rsid w:val="00CC5D44"/>
    <w:rsid w:val="00CC5D5A"/>
    <w:rsid w:val="00CC747A"/>
    <w:rsid w:val="00CC7C02"/>
    <w:rsid w:val="00CD0F39"/>
    <w:rsid w:val="00CD1A49"/>
    <w:rsid w:val="00CD3AD4"/>
    <w:rsid w:val="00CD5FBC"/>
    <w:rsid w:val="00CD668D"/>
    <w:rsid w:val="00CD6F79"/>
    <w:rsid w:val="00CE1785"/>
    <w:rsid w:val="00CE2BBE"/>
    <w:rsid w:val="00CE325F"/>
    <w:rsid w:val="00CE3A98"/>
    <w:rsid w:val="00CE3B1C"/>
    <w:rsid w:val="00CE6C3E"/>
    <w:rsid w:val="00CE7FC3"/>
    <w:rsid w:val="00CF0665"/>
    <w:rsid w:val="00CF17C6"/>
    <w:rsid w:val="00CF32E6"/>
    <w:rsid w:val="00CF3B4D"/>
    <w:rsid w:val="00CF3EC6"/>
    <w:rsid w:val="00CF46C2"/>
    <w:rsid w:val="00CF4AE4"/>
    <w:rsid w:val="00CF5543"/>
    <w:rsid w:val="00CF7281"/>
    <w:rsid w:val="00CF7473"/>
    <w:rsid w:val="00CF74DA"/>
    <w:rsid w:val="00CF7B05"/>
    <w:rsid w:val="00CF7B33"/>
    <w:rsid w:val="00CF7BF4"/>
    <w:rsid w:val="00CF7D9D"/>
    <w:rsid w:val="00CF7E82"/>
    <w:rsid w:val="00D004C1"/>
    <w:rsid w:val="00D020AC"/>
    <w:rsid w:val="00D02A2C"/>
    <w:rsid w:val="00D02A75"/>
    <w:rsid w:val="00D03429"/>
    <w:rsid w:val="00D03ACA"/>
    <w:rsid w:val="00D05628"/>
    <w:rsid w:val="00D0697B"/>
    <w:rsid w:val="00D0748F"/>
    <w:rsid w:val="00D100EA"/>
    <w:rsid w:val="00D10A04"/>
    <w:rsid w:val="00D10CB3"/>
    <w:rsid w:val="00D13D08"/>
    <w:rsid w:val="00D16875"/>
    <w:rsid w:val="00D179FD"/>
    <w:rsid w:val="00D2054A"/>
    <w:rsid w:val="00D23716"/>
    <w:rsid w:val="00D2474D"/>
    <w:rsid w:val="00D248E1"/>
    <w:rsid w:val="00D250BD"/>
    <w:rsid w:val="00D25500"/>
    <w:rsid w:val="00D30546"/>
    <w:rsid w:val="00D3126E"/>
    <w:rsid w:val="00D3170E"/>
    <w:rsid w:val="00D323F3"/>
    <w:rsid w:val="00D33E0F"/>
    <w:rsid w:val="00D33F58"/>
    <w:rsid w:val="00D34C05"/>
    <w:rsid w:val="00D366D6"/>
    <w:rsid w:val="00D36A3D"/>
    <w:rsid w:val="00D370B6"/>
    <w:rsid w:val="00D37649"/>
    <w:rsid w:val="00D37915"/>
    <w:rsid w:val="00D402F2"/>
    <w:rsid w:val="00D405A5"/>
    <w:rsid w:val="00D412A5"/>
    <w:rsid w:val="00D42721"/>
    <w:rsid w:val="00D42C38"/>
    <w:rsid w:val="00D42DAC"/>
    <w:rsid w:val="00D4332E"/>
    <w:rsid w:val="00D43861"/>
    <w:rsid w:val="00D4451B"/>
    <w:rsid w:val="00D44F54"/>
    <w:rsid w:val="00D45DE7"/>
    <w:rsid w:val="00D463EB"/>
    <w:rsid w:val="00D4673D"/>
    <w:rsid w:val="00D4762D"/>
    <w:rsid w:val="00D47DA0"/>
    <w:rsid w:val="00D50F10"/>
    <w:rsid w:val="00D518CD"/>
    <w:rsid w:val="00D5211C"/>
    <w:rsid w:val="00D52D4D"/>
    <w:rsid w:val="00D5347A"/>
    <w:rsid w:val="00D539D4"/>
    <w:rsid w:val="00D54D5E"/>
    <w:rsid w:val="00D55AFB"/>
    <w:rsid w:val="00D57C07"/>
    <w:rsid w:val="00D62B23"/>
    <w:rsid w:val="00D637B2"/>
    <w:rsid w:val="00D652D5"/>
    <w:rsid w:val="00D6556B"/>
    <w:rsid w:val="00D65942"/>
    <w:rsid w:val="00D7059F"/>
    <w:rsid w:val="00D70A7A"/>
    <w:rsid w:val="00D71661"/>
    <w:rsid w:val="00D746BF"/>
    <w:rsid w:val="00D75998"/>
    <w:rsid w:val="00D76599"/>
    <w:rsid w:val="00D7739A"/>
    <w:rsid w:val="00D77A03"/>
    <w:rsid w:val="00D80CBE"/>
    <w:rsid w:val="00D8254D"/>
    <w:rsid w:val="00D825D0"/>
    <w:rsid w:val="00D82637"/>
    <w:rsid w:val="00D82B6A"/>
    <w:rsid w:val="00D833BA"/>
    <w:rsid w:val="00D83932"/>
    <w:rsid w:val="00D8404C"/>
    <w:rsid w:val="00D84668"/>
    <w:rsid w:val="00D84F4E"/>
    <w:rsid w:val="00D85BA4"/>
    <w:rsid w:val="00D86BD6"/>
    <w:rsid w:val="00D8764C"/>
    <w:rsid w:val="00D9047C"/>
    <w:rsid w:val="00D90D6E"/>
    <w:rsid w:val="00D923A6"/>
    <w:rsid w:val="00D9352B"/>
    <w:rsid w:val="00D93ECA"/>
    <w:rsid w:val="00D97945"/>
    <w:rsid w:val="00DA2FF3"/>
    <w:rsid w:val="00DA3EC5"/>
    <w:rsid w:val="00DA6AAB"/>
    <w:rsid w:val="00DA6C12"/>
    <w:rsid w:val="00DA7B05"/>
    <w:rsid w:val="00DB10DC"/>
    <w:rsid w:val="00DB3231"/>
    <w:rsid w:val="00DB340B"/>
    <w:rsid w:val="00DB4240"/>
    <w:rsid w:val="00DB58BD"/>
    <w:rsid w:val="00DB5F0F"/>
    <w:rsid w:val="00DB60CA"/>
    <w:rsid w:val="00DB60E1"/>
    <w:rsid w:val="00DB65DB"/>
    <w:rsid w:val="00DB757C"/>
    <w:rsid w:val="00DC300F"/>
    <w:rsid w:val="00DC3AA8"/>
    <w:rsid w:val="00DC3C98"/>
    <w:rsid w:val="00DC5E31"/>
    <w:rsid w:val="00DC6B80"/>
    <w:rsid w:val="00DC6C53"/>
    <w:rsid w:val="00DC704C"/>
    <w:rsid w:val="00DC76C7"/>
    <w:rsid w:val="00DD0205"/>
    <w:rsid w:val="00DD08C5"/>
    <w:rsid w:val="00DD0C82"/>
    <w:rsid w:val="00DD167F"/>
    <w:rsid w:val="00DD1A91"/>
    <w:rsid w:val="00DD1BE8"/>
    <w:rsid w:val="00DD2B92"/>
    <w:rsid w:val="00DD3446"/>
    <w:rsid w:val="00DD440B"/>
    <w:rsid w:val="00DD4A0A"/>
    <w:rsid w:val="00DD4D2D"/>
    <w:rsid w:val="00DD4E60"/>
    <w:rsid w:val="00DD4E9F"/>
    <w:rsid w:val="00DD72E3"/>
    <w:rsid w:val="00DE0CD6"/>
    <w:rsid w:val="00DE1BED"/>
    <w:rsid w:val="00DE35D1"/>
    <w:rsid w:val="00DE3CB1"/>
    <w:rsid w:val="00DE4B23"/>
    <w:rsid w:val="00DE60BA"/>
    <w:rsid w:val="00DE7CCB"/>
    <w:rsid w:val="00DF0529"/>
    <w:rsid w:val="00DF07BD"/>
    <w:rsid w:val="00DF1847"/>
    <w:rsid w:val="00DF18B0"/>
    <w:rsid w:val="00DF21C2"/>
    <w:rsid w:val="00DF2B1F"/>
    <w:rsid w:val="00DF2F90"/>
    <w:rsid w:val="00DF3684"/>
    <w:rsid w:val="00DF3768"/>
    <w:rsid w:val="00DF4D5F"/>
    <w:rsid w:val="00DF5D09"/>
    <w:rsid w:val="00DF6B0E"/>
    <w:rsid w:val="00E0110B"/>
    <w:rsid w:val="00E01CFA"/>
    <w:rsid w:val="00E020F5"/>
    <w:rsid w:val="00E02B22"/>
    <w:rsid w:val="00E02B8B"/>
    <w:rsid w:val="00E03A2B"/>
    <w:rsid w:val="00E05651"/>
    <w:rsid w:val="00E060C1"/>
    <w:rsid w:val="00E07EB2"/>
    <w:rsid w:val="00E12184"/>
    <w:rsid w:val="00E12739"/>
    <w:rsid w:val="00E127E1"/>
    <w:rsid w:val="00E133FE"/>
    <w:rsid w:val="00E1359B"/>
    <w:rsid w:val="00E14028"/>
    <w:rsid w:val="00E14415"/>
    <w:rsid w:val="00E14674"/>
    <w:rsid w:val="00E14BAE"/>
    <w:rsid w:val="00E14D76"/>
    <w:rsid w:val="00E15B61"/>
    <w:rsid w:val="00E17809"/>
    <w:rsid w:val="00E2061C"/>
    <w:rsid w:val="00E20A65"/>
    <w:rsid w:val="00E211F5"/>
    <w:rsid w:val="00E21313"/>
    <w:rsid w:val="00E22C9D"/>
    <w:rsid w:val="00E237B6"/>
    <w:rsid w:val="00E24262"/>
    <w:rsid w:val="00E2617F"/>
    <w:rsid w:val="00E26B9C"/>
    <w:rsid w:val="00E27A93"/>
    <w:rsid w:val="00E27D04"/>
    <w:rsid w:val="00E36434"/>
    <w:rsid w:val="00E37771"/>
    <w:rsid w:val="00E40FB9"/>
    <w:rsid w:val="00E41FB7"/>
    <w:rsid w:val="00E42D05"/>
    <w:rsid w:val="00E437A0"/>
    <w:rsid w:val="00E4386E"/>
    <w:rsid w:val="00E43FD4"/>
    <w:rsid w:val="00E44144"/>
    <w:rsid w:val="00E45273"/>
    <w:rsid w:val="00E46031"/>
    <w:rsid w:val="00E466A2"/>
    <w:rsid w:val="00E5268A"/>
    <w:rsid w:val="00E53065"/>
    <w:rsid w:val="00E53CC5"/>
    <w:rsid w:val="00E558F3"/>
    <w:rsid w:val="00E573B7"/>
    <w:rsid w:val="00E5783A"/>
    <w:rsid w:val="00E607CC"/>
    <w:rsid w:val="00E609DA"/>
    <w:rsid w:val="00E614DD"/>
    <w:rsid w:val="00E61B52"/>
    <w:rsid w:val="00E62699"/>
    <w:rsid w:val="00E634B9"/>
    <w:rsid w:val="00E64BF4"/>
    <w:rsid w:val="00E70F09"/>
    <w:rsid w:val="00E73833"/>
    <w:rsid w:val="00E7438E"/>
    <w:rsid w:val="00E758AB"/>
    <w:rsid w:val="00E76BE2"/>
    <w:rsid w:val="00E77497"/>
    <w:rsid w:val="00E80571"/>
    <w:rsid w:val="00E81115"/>
    <w:rsid w:val="00E825A2"/>
    <w:rsid w:val="00E8797F"/>
    <w:rsid w:val="00E879A5"/>
    <w:rsid w:val="00E92316"/>
    <w:rsid w:val="00E935E1"/>
    <w:rsid w:val="00E93A16"/>
    <w:rsid w:val="00E969BC"/>
    <w:rsid w:val="00EA0119"/>
    <w:rsid w:val="00EA118D"/>
    <w:rsid w:val="00EA1891"/>
    <w:rsid w:val="00EA2400"/>
    <w:rsid w:val="00EA32AC"/>
    <w:rsid w:val="00EA468F"/>
    <w:rsid w:val="00EA486B"/>
    <w:rsid w:val="00EA4DD3"/>
    <w:rsid w:val="00EA6E1C"/>
    <w:rsid w:val="00EA7468"/>
    <w:rsid w:val="00EB0A70"/>
    <w:rsid w:val="00EB1AE5"/>
    <w:rsid w:val="00EB1F86"/>
    <w:rsid w:val="00EB2816"/>
    <w:rsid w:val="00EB32C3"/>
    <w:rsid w:val="00EB3809"/>
    <w:rsid w:val="00EB421C"/>
    <w:rsid w:val="00EB4603"/>
    <w:rsid w:val="00EB4C8D"/>
    <w:rsid w:val="00EB6333"/>
    <w:rsid w:val="00EB6F94"/>
    <w:rsid w:val="00EC048F"/>
    <w:rsid w:val="00EC0AC7"/>
    <w:rsid w:val="00EC0B91"/>
    <w:rsid w:val="00EC1193"/>
    <w:rsid w:val="00EC3211"/>
    <w:rsid w:val="00EC3947"/>
    <w:rsid w:val="00EC3E2E"/>
    <w:rsid w:val="00EC3E7E"/>
    <w:rsid w:val="00EC5FBF"/>
    <w:rsid w:val="00ED0B8F"/>
    <w:rsid w:val="00ED190F"/>
    <w:rsid w:val="00ED1EAD"/>
    <w:rsid w:val="00ED3328"/>
    <w:rsid w:val="00ED50DE"/>
    <w:rsid w:val="00ED5BDF"/>
    <w:rsid w:val="00ED5F99"/>
    <w:rsid w:val="00ED75A8"/>
    <w:rsid w:val="00EE037A"/>
    <w:rsid w:val="00EE0E99"/>
    <w:rsid w:val="00EE19F4"/>
    <w:rsid w:val="00EE22E9"/>
    <w:rsid w:val="00EE275F"/>
    <w:rsid w:val="00EE36CB"/>
    <w:rsid w:val="00EE46DA"/>
    <w:rsid w:val="00EF16A6"/>
    <w:rsid w:val="00EF1839"/>
    <w:rsid w:val="00EF23A9"/>
    <w:rsid w:val="00EF2E24"/>
    <w:rsid w:val="00EF3838"/>
    <w:rsid w:val="00EF4326"/>
    <w:rsid w:val="00EF5301"/>
    <w:rsid w:val="00EF7C2E"/>
    <w:rsid w:val="00F00DD1"/>
    <w:rsid w:val="00F0319E"/>
    <w:rsid w:val="00F03A33"/>
    <w:rsid w:val="00F0441B"/>
    <w:rsid w:val="00F04438"/>
    <w:rsid w:val="00F046A0"/>
    <w:rsid w:val="00F04C02"/>
    <w:rsid w:val="00F04D49"/>
    <w:rsid w:val="00F04E62"/>
    <w:rsid w:val="00F05340"/>
    <w:rsid w:val="00F05800"/>
    <w:rsid w:val="00F0727B"/>
    <w:rsid w:val="00F10151"/>
    <w:rsid w:val="00F12796"/>
    <w:rsid w:val="00F12A43"/>
    <w:rsid w:val="00F14C0C"/>
    <w:rsid w:val="00F15394"/>
    <w:rsid w:val="00F15CD3"/>
    <w:rsid w:val="00F175C6"/>
    <w:rsid w:val="00F25C33"/>
    <w:rsid w:val="00F31E93"/>
    <w:rsid w:val="00F31F82"/>
    <w:rsid w:val="00F3222A"/>
    <w:rsid w:val="00F336E9"/>
    <w:rsid w:val="00F34A50"/>
    <w:rsid w:val="00F3577F"/>
    <w:rsid w:val="00F369E2"/>
    <w:rsid w:val="00F36FA3"/>
    <w:rsid w:val="00F37F93"/>
    <w:rsid w:val="00F40953"/>
    <w:rsid w:val="00F41A10"/>
    <w:rsid w:val="00F421D8"/>
    <w:rsid w:val="00F43308"/>
    <w:rsid w:val="00F436CD"/>
    <w:rsid w:val="00F43B1D"/>
    <w:rsid w:val="00F44BBA"/>
    <w:rsid w:val="00F461C6"/>
    <w:rsid w:val="00F467DB"/>
    <w:rsid w:val="00F4757C"/>
    <w:rsid w:val="00F4794B"/>
    <w:rsid w:val="00F50FD7"/>
    <w:rsid w:val="00F5266A"/>
    <w:rsid w:val="00F52BAE"/>
    <w:rsid w:val="00F52E07"/>
    <w:rsid w:val="00F52F2C"/>
    <w:rsid w:val="00F5338F"/>
    <w:rsid w:val="00F54469"/>
    <w:rsid w:val="00F55A12"/>
    <w:rsid w:val="00F55E0C"/>
    <w:rsid w:val="00F57807"/>
    <w:rsid w:val="00F605B3"/>
    <w:rsid w:val="00F60D99"/>
    <w:rsid w:val="00F612B1"/>
    <w:rsid w:val="00F61AA4"/>
    <w:rsid w:val="00F61B95"/>
    <w:rsid w:val="00F6261A"/>
    <w:rsid w:val="00F663C3"/>
    <w:rsid w:val="00F66891"/>
    <w:rsid w:val="00F66D58"/>
    <w:rsid w:val="00F672DD"/>
    <w:rsid w:val="00F722B1"/>
    <w:rsid w:val="00F72D42"/>
    <w:rsid w:val="00F73998"/>
    <w:rsid w:val="00F73CD5"/>
    <w:rsid w:val="00F749B6"/>
    <w:rsid w:val="00F74CAF"/>
    <w:rsid w:val="00F75D69"/>
    <w:rsid w:val="00F7607C"/>
    <w:rsid w:val="00F77F29"/>
    <w:rsid w:val="00F800DF"/>
    <w:rsid w:val="00F808EB"/>
    <w:rsid w:val="00F80AFA"/>
    <w:rsid w:val="00F83A42"/>
    <w:rsid w:val="00F83E51"/>
    <w:rsid w:val="00F83E65"/>
    <w:rsid w:val="00F8401D"/>
    <w:rsid w:val="00F84378"/>
    <w:rsid w:val="00F8491D"/>
    <w:rsid w:val="00F84A06"/>
    <w:rsid w:val="00F857AA"/>
    <w:rsid w:val="00F865AC"/>
    <w:rsid w:val="00F87136"/>
    <w:rsid w:val="00F87CF4"/>
    <w:rsid w:val="00F91B71"/>
    <w:rsid w:val="00F9215D"/>
    <w:rsid w:val="00F94A43"/>
    <w:rsid w:val="00F94DCA"/>
    <w:rsid w:val="00F953C7"/>
    <w:rsid w:val="00F96A5A"/>
    <w:rsid w:val="00F96B8C"/>
    <w:rsid w:val="00F97184"/>
    <w:rsid w:val="00FA0453"/>
    <w:rsid w:val="00FA0473"/>
    <w:rsid w:val="00FA0860"/>
    <w:rsid w:val="00FA1305"/>
    <w:rsid w:val="00FA1AFF"/>
    <w:rsid w:val="00FA1EBF"/>
    <w:rsid w:val="00FA34E0"/>
    <w:rsid w:val="00FA3C0D"/>
    <w:rsid w:val="00FA58EB"/>
    <w:rsid w:val="00FA7FAD"/>
    <w:rsid w:val="00FB127A"/>
    <w:rsid w:val="00FB1B6B"/>
    <w:rsid w:val="00FB20A5"/>
    <w:rsid w:val="00FB2533"/>
    <w:rsid w:val="00FB263A"/>
    <w:rsid w:val="00FB3DEB"/>
    <w:rsid w:val="00FB41AC"/>
    <w:rsid w:val="00FB4592"/>
    <w:rsid w:val="00FB4D58"/>
    <w:rsid w:val="00FB7E10"/>
    <w:rsid w:val="00FB7FBF"/>
    <w:rsid w:val="00FC0608"/>
    <w:rsid w:val="00FC0B0D"/>
    <w:rsid w:val="00FC0E2F"/>
    <w:rsid w:val="00FC32C3"/>
    <w:rsid w:val="00FC49B9"/>
    <w:rsid w:val="00FC5554"/>
    <w:rsid w:val="00FC6097"/>
    <w:rsid w:val="00FC695A"/>
    <w:rsid w:val="00FC6B13"/>
    <w:rsid w:val="00FC6ED0"/>
    <w:rsid w:val="00FD0D26"/>
    <w:rsid w:val="00FD18F9"/>
    <w:rsid w:val="00FD2998"/>
    <w:rsid w:val="00FD2B85"/>
    <w:rsid w:val="00FD46FB"/>
    <w:rsid w:val="00FD4CE9"/>
    <w:rsid w:val="00FD5DD0"/>
    <w:rsid w:val="00FD7633"/>
    <w:rsid w:val="00FE3640"/>
    <w:rsid w:val="00FE3FA8"/>
    <w:rsid w:val="00FE4949"/>
    <w:rsid w:val="00FE4DC3"/>
    <w:rsid w:val="00FE527A"/>
    <w:rsid w:val="00FE650D"/>
    <w:rsid w:val="00FE7919"/>
    <w:rsid w:val="00FE7C43"/>
    <w:rsid w:val="00FE7D80"/>
    <w:rsid w:val="00FF094C"/>
    <w:rsid w:val="00FF10D6"/>
    <w:rsid w:val="00FF11BE"/>
    <w:rsid w:val="00FF48BF"/>
    <w:rsid w:val="00FF4E78"/>
    <w:rsid w:val="00FF7CE0"/>
    <w:rsid w:val="0328E46E"/>
    <w:rsid w:val="083F5524"/>
    <w:rsid w:val="0AFB2409"/>
    <w:rsid w:val="0C96F46A"/>
    <w:rsid w:val="0CED4420"/>
    <w:rsid w:val="0F071A8B"/>
    <w:rsid w:val="107E9020"/>
    <w:rsid w:val="17CE69E1"/>
    <w:rsid w:val="17F4CAE4"/>
    <w:rsid w:val="197F9244"/>
    <w:rsid w:val="2308CC1F"/>
    <w:rsid w:val="23473442"/>
    <w:rsid w:val="2922FFAF"/>
    <w:rsid w:val="2BEA8686"/>
    <w:rsid w:val="2D47D79F"/>
    <w:rsid w:val="2D8656E7"/>
    <w:rsid w:val="2F7C4A59"/>
    <w:rsid w:val="3231207A"/>
    <w:rsid w:val="330A961E"/>
    <w:rsid w:val="332ABB6D"/>
    <w:rsid w:val="3861430F"/>
    <w:rsid w:val="3934ED39"/>
    <w:rsid w:val="398546FF"/>
    <w:rsid w:val="3C95708B"/>
    <w:rsid w:val="3D8573DD"/>
    <w:rsid w:val="3DD00FB8"/>
    <w:rsid w:val="3ED405A3"/>
    <w:rsid w:val="3F0FFECF"/>
    <w:rsid w:val="453C0FCC"/>
    <w:rsid w:val="49B9C7EE"/>
    <w:rsid w:val="4CD633F7"/>
    <w:rsid w:val="4D881FC9"/>
    <w:rsid w:val="50EA71E2"/>
    <w:rsid w:val="5349A31D"/>
    <w:rsid w:val="54AC6529"/>
    <w:rsid w:val="568EE93B"/>
    <w:rsid w:val="57215515"/>
    <w:rsid w:val="590F968E"/>
    <w:rsid w:val="59AE9A36"/>
    <w:rsid w:val="5AC52AA1"/>
    <w:rsid w:val="5B22578A"/>
    <w:rsid w:val="5FC0EB5E"/>
    <w:rsid w:val="6161188C"/>
    <w:rsid w:val="62EEBCE0"/>
    <w:rsid w:val="648A8D41"/>
    <w:rsid w:val="67371D00"/>
    <w:rsid w:val="6E17B80D"/>
    <w:rsid w:val="773272C3"/>
    <w:rsid w:val="77481DEE"/>
    <w:rsid w:val="777416F6"/>
    <w:rsid w:val="7A87FDEA"/>
    <w:rsid w:val="7B3D54B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D7B48BC"/>
  <w15:chartTrackingRefBased/>
  <w15:docId w15:val="{379B40EF-E59C-4793-BAA2-4458552C7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4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614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614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614D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614D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614D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614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614D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614D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409B"/>
    <w:pPr>
      <w:spacing w:after="0" w:line="240" w:lineRule="auto"/>
    </w:pPr>
  </w:style>
  <w:style w:type="paragraph" w:customStyle="1" w:styleId="paragraph">
    <w:name w:val="paragraph"/>
    <w:basedOn w:val="Normal"/>
    <w:rsid w:val="003E40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E409B"/>
  </w:style>
  <w:style w:type="character" w:customStyle="1" w:styleId="eop">
    <w:name w:val="eop"/>
    <w:basedOn w:val="DefaultParagraphFont"/>
    <w:rsid w:val="003E409B"/>
  </w:style>
  <w:style w:type="paragraph" w:styleId="BalloonText">
    <w:name w:val="Balloon Text"/>
    <w:basedOn w:val="Normal"/>
    <w:link w:val="BalloonTextChar"/>
    <w:uiPriority w:val="99"/>
    <w:semiHidden/>
    <w:unhideWhenUsed/>
    <w:rsid w:val="002F7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231"/>
    <w:rPr>
      <w:rFonts w:ascii="Segoe UI" w:hAnsi="Segoe UI" w:cs="Segoe UI"/>
      <w:sz w:val="18"/>
      <w:szCs w:val="18"/>
    </w:rPr>
  </w:style>
  <w:style w:type="character" w:styleId="Hyperlink">
    <w:name w:val="Hyperlink"/>
    <w:basedOn w:val="DefaultParagraphFont"/>
    <w:uiPriority w:val="99"/>
    <w:unhideWhenUsed/>
    <w:rsid w:val="002F7231"/>
    <w:rPr>
      <w:color w:val="0563C1" w:themeColor="hyperlink"/>
      <w:u w:val="single"/>
    </w:rPr>
  </w:style>
  <w:style w:type="character" w:styleId="UnresolvedMention">
    <w:name w:val="Unresolved Mention"/>
    <w:basedOn w:val="DefaultParagraphFont"/>
    <w:uiPriority w:val="99"/>
    <w:unhideWhenUsed/>
    <w:rsid w:val="002F7231"/>
    <w:rPr>
      <w:color w:val="605E5C"/>
      <w:shd w:val="clear" w:color="auto" w:fill="E1DFDD"/>
    </w:rPr>
  </w:style>
  <w:style w:type="character" w:styleId="CommentReference">
    <w:name w:val="annotation reference"/>
    <w:basedOn w:val="DefaultParagraphFont"/>
    <w:uiPriority w:val="99"/>
    <w:semiHidden/>
    <w:unhideWhenUsed/>
    <w:rsid w:val="003F0D13"/>
    <w:rPr>
      <w:sz w:val="16"/>
      <w:szCs w:val="16"/>
    </w:rPr>
  </w:style>
  <w:style w:type="paragraph" w:styleId="CommentText">
    <w:name w:val="annotation text"/>
    <w:basedOn w:val="Normal"/>
    <w:link w:val="CommentTextChar"/>
    <w:uiPriority w:val="99"/>
    <w:unhideWhenUsed/>
    <w:rsid w:val="003F0D13"/>
    <w:pPr>
      <w:spacing w:line="240" w:lineRule="auto"/>
    </w:pPr>
    <w:rPr>
      <w:sz w:val="20"/>
      <w:szCs w:val="20"/>
    </w:rPr>
  </w:style>
  <w:style w:type="character" w:customStyle="1" w:styleId="CommentTextChar">
    <w:name w:val="Comment Text Char"/>
    <w:basedOn w:val="DefaultParagraphFont"/>
    <w:link w:val="CommentText"/>
    <w:uiPriority w:val="99"/>
    <w:rsid w:val="003F0D13"/>
    <w:rPr>
      <w:sz w:val="20"/>
      <w:szCs w:val="20"/>
    </w:rPr>
  </w:style>
  <w:style w:type="paragraph" w:styleId="CommentSubject">
    <w:name w:val="annotation subject"/>
    <w:basedOn w:val="CommentText"/>
    <w:next w:val="CommentText"/>
    <w:link w:val="CommentSubjectChar"/>
    <w:uiPriority w:val="99"/>
    <w:semiHidden/>
    <w:unhideWhenUsed/>
    <w:rsid w:val="003F0D13"/>
    <w:rPr>
      <w:b/>
      <w:bCs/>
    </w:rPr>
  </w:style>
  <w:style w:type="character" w:customStyle="1" w:styleId="CommentSubjectChar">
    <w:name w:val="Comment Subject Char"/>
    <w:basedOn w:val="CommentTextChar"/>
    <w:link w:val="CommentSubject"/>
    <w:uiPriority w:val="99"/>
    <w:semiHidden/>
    <w:rsid w:val="003F0D13"/>
    <w:rPr>
      <w:b/>
      <w:bCs/>
      <w:sz w:val="20"/>
      <w:szCs w:val="20"/>
    </w:rPr>
  </w:style>
  <w:style w:type="paragraph" w:customStyle="1" w:styleId="Default">
    <w:name w:val="Default"/>
    <w:rsid w:val="00B54DD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337E5"/>
    <w:pPr>
      <w:ind w:left="720"/>
      <w:contextualSpacing/>
    </w:pPr>
  </w:style>
  <w:style w:type="table" w:styleId="TableGrid">
    <w:name w:val="Table Grid"/>
    <w:basedOn w:val="TableNormal"/>
    <w:uiPriority w:val="39"/>
    <w:rsid w:val="003650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34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41C"/>
  </w:style>
  <w:style w:type="paragraph" w:styleId="Footer">
    <w:name w:val="footer"/>
    <w:basedOn w:val="Normal"/>
    <w:link w:val="FooterChar"/>
    <w:uiPriority w:val="99"/>
    <w:unhideWhenUsed/>
    <w:rsid w:val="009134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41C"/>
  </w:style>
  <w:style w:type="character" w:styleId="FollowedHyperlink">
    <w:name w:val="FollowedHyperlink"/>
    <w:basedOn w:val="DefaultParagraphFont"/>
    <w:uiPriority w:val="99"/>
    <w:semiHidden/>
    <w:unhideWhenUsed/>
    <w:rsid w:val="004A5E75"/>
    <w:rPr>
      <w:color w:val="954F72" w:themeColor="followedHyperlink"/>
      <w:u w:val="single"/>
    </w:rPr>
  </w:style>
  <w:style w:type="paragraph" w:styleId="Revision">
    <w:name w:val="Revision"/>
    <w:hidden/>
    <w:uiPriority w:val="99"/>
    <w:semiHidden/>
    <w:rsid w:val="00FA0453"/>
    <w:pPr>
      <w:spacing w:after="0" w:line="240" w:lineRule="auto"/>
    </w:pPr>
  </w:style>
  <w:style w:type="paragraph" w:styleId="Bibliography">
    <w:name w:val="Bibliography"/>
    <w:basedOn w:val="Normal"/>
    <w:next w:val="Normal"/>
    <w:uiPriority w:val="37"/>
    <w:semiHidden/>
    <w:unhideWhenUsed/>
    <w:rsid w:val="00E614DD"/>
  </w:style>
  <w:style w:type="paragraph" w:styleId="BlockText">
    <w:name w:val="Block Text"/>
    <w:basedOn w:val="Normal"/>
    <w:uiPriority w:val="99"/>
    <w:semiHidden/>
    <w:unhideWhenUsed/>
    <w:rsid w:val="00E614D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E614DD"/>
    <w:pPr>
      <w:spacing w:after="120"/>
    </w:pPr>
  </w:style>
  <w:style w:type="character" w:customStyle="1" w:styleId="BodyTextChar">
    <w:name w:val="Body Text Char"/>
    <w:basedOn w:val="DefaultParagraphFont"/>
    <w:link w:val="BodyText"/>
    <w:uiPriority w:val="99"/>
    <w:semiHidden/>
    <w:rsid w:val="00E614DD"/>
  </w:style>
  <w:style w:type="paragraph" w:styleId="BodyText2">
    <w:name w:val="Body Text 2"/>
    <w:basedOn w:val="Normal"/>
    <w:link w:val="BodyText2Char"/>
    <w:uiPriority w:val="99"/>
    <w:semiHidden/>
    <w:unhideWhenUsed/>
    <w:rsid w:val="00E614DD"/>
    <w:pPr>
      <w:spacing w:after="120" w:line="480" w:lineRule="auto"/>
    </w:pPr>
  </w:style>
  <w:style w:type="character" w:customStyle="1" w:styleId="BodyText2Char">
    <w:name w:val="Body Text 2 Char"/>
    <w:basedOn w:val="DefaultParagraphFont"/>
    <w:link w:val="BodyText2"/>
    <w:uiPriority w:val="99"/>
    <w:semiHidden/>
    <w:rsid w:val="00E614DD"/>
  </w:style>
  <w:style w:type="paragraph" w:styleId="BodyText3">
    <w:name w:val="Body Text 3"/>
    <w:basedOn w:val="Normal"/>
    <w:link w:val="BodyText3Char"/>
    <w:uiPriority w:val="99"/>
    <w:semiHidden/>
    <w:unhideWhenUsed/>
    <w:rsid w:val="00E614DD"/>
    <w:pPr>
      <w:spacing w:after="120"/>
    </w:pPr>
    <w:rPr>
      <w:sz w:val="16"/>
      <w:szCs w:val="16"/>
    </w:rPr>
  </w:style>
  <w:style w:type="character" w:customStyle="1" w:styleId="BodyText3Char">
    <w:name w:val="Body Text 3 Char"/>
    <w:basedOn w:val="DefaultParagraphFont"/>
    <w:link w:val="BodyText3"/>
    <w:uiPriority w:val="99"/>
    <w:semiHidden/>
    <w:rsid w:val="00E614DD"/>
    <w:rPr>
      <w:sz w:val="16"/>
      <w:szCs w:val="16"/>
    </w:rPr>
  </w:style>
  <w:style w:type="paragraph" w:styleId="BodyTextFirstIndent">
    <w:name w:val="Body Text First Indent"/>
    <w:basedOn w:val="BodyText"/>
    <w:link w:val="BodyTextFirstIndentChar"/>
    <w:uiPriority w:val="99"/>
    <w:semiHidden/>
    <w:unhideWhenUsed/>
    <w:rsid w:val="00E614DD"/>
    <w:pPr>
      <w:spacing w:after="160"/>
      <w:ind w:firstLine="360"/>
    </w:pPr>
  </w:style>
  <w:style w:type="character" w:customStyle="1" w:styleId="BodyTextFirstIndentChar">
    <w:name w:val="Body Text First Indent Char"/>
    <w:basedOn w:val="BodyTextChar"/>
    <w:link w:val="BodyTextFirstIndent"/>
    <w:uiPriority w:val="99"/>
    <w:semiHidden/>
    <w:rsid w:val="00E614DD"/>
  </w:style>
  <w:style w:type="paragraph" w:styleId="BodyTextIndent">
    <w:name w:val="Body Text Indent"/>
    <w:basedOn w:val="Normal"/>
    <w:link w:val="BodyTextIndentChar"/>
    <w:uiPriority w:val="99"/>
    <w:semiHidden/>
    <w:unhideWhenUsed/>
    <w:rsid w:val="00E614DD"/>
    <w:pPr>
      <w:spacing w:after="120"/>
      <w:ind w:left="360"/>
    </w:pPr>
  </w:style>
  <w:style w:type="character" w:customStyle="1" w:styleId="BodyTextIndentChar">
    <w:name w:val="Body Text Indent Char"/>
    <w:basedOn w:val="DefaultParagraphFont"/>
    <w:link w:val="BodyTextIndent"/>
    <w:uiPriority w:val="99"/>
    <w:semiHidden/>
    <w:rsid w:val="00E614DD"/>
  </w:style>
  <w:style w:type="paragraph" w:styleId="BodyTextFirstIndent2">
    <w:name w:val="Body Text First Indent 2"/>
    <w:basedOn w:val="BodyTextIndent"/>
    <w:link w:val="BodyTextFirstIndent2Char"/>
    <w:uiPriority w:val="99"/>
    <w:semiHidden/>
    <w:unhideWhenUsed/>
    <w:rsid w:val="00E614DD"/>
    <w:pPr>
      <w:spacing w:after="160"/>
      <w:ind w:firstLine="360"/>
    </w:pPr>
  </w:style>
  <w:style w:type="character" w:customStyle="1" w:styleId="BodyTextFirstIndent2Char">
    <w:name w:val="Body Text First Indent 2 Char"/>
    <w:basedOn w:val="BodyTextIndentChar"/>
    <w:link w:val="BodyTextFirstIndent2"/>
    <w:uiPriority w:val="99"/>
    <w:semiHidden/>
    <w:rsid w:val="00E614DD"/>
  </w:style>
  <w:style w:type="paragraph" w:styleId="BodyTextIndent2">
    <w:name w:val="Body Text Indent 2"/>
    <w:basedOn w:val="Normal"/>
    <w:link w:val="BodyTextIndent2Char"/>
    <w:uiPriority w:val="99"/>
    <w:semiHidden/>
    <w:unhideWhenUsed/>
    <w:rsid w:val="00E614DD"/>
    <w:pPr>
      <w:spacing w:after="120" w:line="480" w:lineRule="auto"/>
      <w:ind w:left="360"/>
    </w:pPr>
  </w:style>
  <w:style w:type="character" w:customStyle="1" w:styleId="BodyTextIndent2Char">
    <w:name w:val="Body Text Indent 2 Char"/>
    <w:basedOn w:val="DefaultParagraphFont"/>
    <w:link w:val="BodyTextIndent2"/>
    <w:uiPriority w:val="99"/>
    <w:semiHidden/>
    <w:rsid w:val="00E614DD"/>
  </w:style>
  <w:style w:type="paragraph" w:styleId="BodyTextIndent3">
    <w:name w:val="Body Text Indent 3"/>
    <w:basedOn w:val="Normal"/>
    <w:link w:val="BodyTextIndent3Char"/>
    <w:uiPriority w:val="99"/>
    <w:semiHidden/>
    <w:unhideWhenUsed/>
    <w:rsid w:val="00E614D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614DD"/>
    <w:rPr>
      <w:sz w:val="16"/>
      <w:szCs w:val="16"/>
    </w:rPr>
  </w:style>
  <w:style w:type="paragraph" w:styleId="Caption">
    <w:name w:val="caption"/>
    <w:basedOn w:val="Normal"/>
    <w:next w:val="Normal"/>
    <w:uiPriority w:val="35"/>
    <w:semiHidden/>
    <w:unhideWhenUsed/>
    <w:qFormat/>
    <w:rsid w:val="00E614DD"/>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E614DD"/>
    <w:pPr>
      <w:spacing w:after="0" w:line="240" w:lineRule="auto"/>
      <w:ind w:left="4320"/>
    </w:pPr>
  </w:style>
  <w:style w:type="character" w:customStyle="1" w:styleId="ClosingChar">
    <w:name w:val="Closing Char"/>
    <w:basedOn w:val="DefaultParagraphFont"/>
    <w:link w:val="Closing"/>
    <w:uiPriority w:val="99"/>
    <w:semiHidden/>
    <w:rsid w:val="00E614DD"/>
  </w:style>
  <w:style w:type="paragraph" w:styleId="Date">
    <w:name w:val="Date"/>
    <w:basedOn w:val="Normal"/>
    <w:next w:val="Normal"/>
    <w:link w:val="DateChar"/>
    <w:uiPriority w:val="99"/>
    <w:semiHidden/>
    <w:unhideWhenUsed/>
    <w:rsid w:val="00E614DD"/>
  </w:style>
  <w:style w:type="character" w:customStyle="1" w:styleId="DateChar">
    <w:name w:val="Date Char"/>
    <w:basedOn w:val="DefaultParagraphFont"/>
    <w:link w:val="Date"/>
    <w:uiPriority w:val="99"/>
    <w:semiHidden/>
    <w:rsid w:val="00E614DD"/>
  </w:style>
  <w:style w:type="paragraph" w:styleId="DocumentMap">
    <w:name w:val="Document Map"/>
    <w:basedOn w:val="Normal"/>
    <w:link w:val="DocumentMapChar"/>
    <w:uiPriority w:val="99"/>
    <w:semiHidden/>
    <w:unhideWhenUsed/>
    <w:rsid w:val="00E614D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614DD"/>
    <w:rPr>
      <w:rFonts w:ascii="Segoe UI" w:hAnsi="Segoe UI" w:cs="Segoe UI"/>
      <w:sz w:val="16"/>
      <w:szCs w:val="16"/>
    </w:rPr>
  </w:style>
  <w:style w:type="paragraph" w:styleId="E-mailSignature">
    <w:name w:val="E-mail Signature"/>
    <w:basedOn w:val="Normal"/>
    <w:link w:val="E-mailSignatureChar"/>
    <w:uiPriority w:val="99"/>
    <w:semiHidden/>
    <w:unhideWhenUsed/>
    <w:rsid w:val="00E614DD"/>
    <w:pPr>
      <w:spacing w:after="0" w:line="240" w:lineRule="auto"/>
    </w:pPr>
  </w:style>
  <w:style w:type="character" w:customStyle="1" w:styleId="E-mailSignatureChar">
    <w:name w:val="E-mail Signature Char"/>
    <w:basedOn w:val="DefaultParagraphFont"/>
    <w:link w:val="E-mailSignature"/>
    <w:uiPriority w:val="99"/>
    <w:semiHidden/>
    <w:rsid w:val="00E614DD"/>
  </w:style>
  <w:style w:type="paragraph" w:styleId="EndnoteText">
    <w:name w:val="endnote text"/>
    <w:basedOn w:val="Normal"/>
    <w:link w:val="EndnoteTextChar"/>
    <w:uiPriority w:val="99"/>
    <w:semiHidden/>
    <w:unhideWhenUsed/>
    <w:rsid w:val="00E614D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614DD"/>
    <w:rPr>
      <w:sz w:val="20"/>
      <w:szCs w:val="20"/>
    </w:rPr>
  </w:style>
  <w:style w:type="paragraph" w:styleId="EnvelopeAddress">
    <w:name w:val="envelope address"/>
    <w:basedOn w:val="Normal"/>
    <w:uiPriority w:val="99"/>
    <w:semiHidden/>
    <w:unhideWhenUsed/>
    <w:rsid w:val="00E614D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614DD"/>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E614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14DD"/>
    <w:rPr>
      <w:sz w:val="20"/>
      <w:szCs w:val="20"/>
    </w:rPr>
  </w:style>
  <w:style w:type="character" w:customStyle="1" w:styleId="Heading1Char">
    <w:name w:val="Heading 1 Char"/>
    <w:basedOn w:val="DefaultParagraphFont"/>
    <w:link w:val="Heading1"/>
    <w:uiPriority w:val="9"/>
    <w:rsid w:val="00E614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614D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614D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614D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614D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614D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614D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614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614DD"/>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E614DD"/>
    <w:pPr>
      <w:spacing w:after="0" w:line="240" w:lineRule="auto"/>
    </w:pPr>
    <w:rPr>
      <w:i/>
      <w:iCs/>
    </w:rPr>
  </w:style>
  <w:style w:type="character" w:customStyle="1" w:styleId="HTMLAddressChar">
    <w:name w:val="HTML Address Char"/>
    <w:basedOn w:val="DefaultParagraphFont"/>
    <w:link w:val="HTMLAddress"/>
    <w:uiPriority w:val="99"/>
    <w:semiHidden/>
    <w:rsid w:val="00E614DD"/>
    <w:rPr>
      <w:i/>
      <w:iCs/>
    </w:rPr>
  </w:style>
  <w:style w:type="paragraph" w:styleId="HTMLPreformatted">
    <w:name w:val="HTML Preformatted"/>
    <w:basedOn w:val="Normal"/>
    <w:link w:val="HTMLPreformattedChar"/>
    <w:uiPriority w:val="99"/>
    <w:semiHidden/>
    <w:unhideWhenUsed/>
    <w:rsid w:val="00E614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614DD"/>
    <w:rPr>
      <w:rFonts w:ascii="Consolas" w:hAnsi="Consolas"/>
      <w:sz w:val="20"/>
      <w:szCs w:val="20"/>
    </w:rPr>
  </w:style>
  <w:style w:type="paragraph" w:styleId="Index1">
    <w:name w:val="index 1"/>
    <w:basedOn w:val="Normal"/>
    <w:next w:val="Normal"/>
    <w:autoRedefine/>
    <w:uiPriority w:val="99"/>
    <w:semiHidden/>
    <w:unhideWhenUsed/>
    <w:rsid w:val="00E614DD"/>
    <w:pPr>
      <w:spacing w:after="0" w:line="240" w:lineRule="auto"/>
      <w:ind w:left="220" w:hanging="220"/>
    </w:pPr>
  </w:style>
  <w:style w:type="paragraph" w:styleId="Index2">
    <w:name w:val="index 2"/>
    <w:basedOn w:val="Normal"/>
    <w:next w:val="Normal"/>
    <w:autoRedefine/>
    <w:uiPriority w:val="99"/>
    <w:semiHidden/>
    <w:unhideWhenUsed/>
    <w:rsid w:val="00E614DD"/>
    <w:pPr>
      <w:spacing w:after="0" w:line="240" w:lineRule="auto"/>
      <w:ind w:left="440" w:hanging="220"/>
    </w:pPr>
  </w:style>
  <w:style w:type="paragraph" w:styleId="Index3">
    <w:name w:val="index 3"/>
    <w:basedOn w:val="Normal"/>
    <w:next w:val="Normal"/>
    <w:autoRedefine/>
    <w:uiPriority w:val="99"/>
    <w:semiHidden/>
    <w:unhideWhenUsed/>
    <w:rsid w:val="00E614DD"/>
    <w:pPr>
      <w:spacing w:after="0" w:line="240" w:lineRule="auto"/>
      <w:ind w:left="660" w:hanging="220"/>
    </w:pPr>
  </w:style>
  <w:style w:type="paragraph" w:styleId="Index4">
    <w:name w:val="index 4"/>
    <w:basedOn w:val="Normal"/>
    <w:next w:val="Normal"/>
    <w:autoRedefine/>
    <w:uiPriority w:val="99"/>
    <w:semiHidden/>
    <w:unhideWhenUsed/>
    <w:rsid w:val="00E614DD"/>
    <w:pPr>
      <w:spacing w:after="0" w:line="240" w:lineRule="auto"/>
      <w:ind w:left="880" w:hanging="220"/>
    </w:pPr>
  </w:style>
  <w:style w:type="paragraph" w:styleId="Index5">
    <w:name w:val="index 5"/>
    <w:basedOn w:val="Normal"/>
    <w:next w:val="Normal"/>
    <w:autoRedefine/>
    <w:uiPriority w:val="99"/>
    <w:semiHidden/>
    <w:unhideWhenUsed/>
    <w:rsid w:val="00E614DD"/>
    <w:pPr>
      <w:spacing w:after="0" w:line="240" w:lineRule="auto"/>
      <w:ind w:left="1100" w:hanging="220"/>
    </w:pPr>
  </w:style>
  <w:style w:type="paragraph" w:styleId="Index6">
    <w:name w:val="index 6"/>
    <w:basedOn w:val="Normal"/>
    <w:next w:val="Normal"/>
    <w:autoRedefine/>
    <w:uiPriority w:val="99"/>
    <w:semiHidden/>
    <w:unhideWhenUsed/>
    <w:rsid w:val="00E614DD"/>
    <w:pPr>
      <w:spacing w:after="0" w:line="240" w:lineRule="auto"/>
      <w:ind w:left="1320" w:hanging="220"/>
    </w:pPr>
  </w:style>
  <w:style w:type="paragraph" w:styleId="Index7">
    <w:name w:val="index 7"/>
    <w:basedOn w:val="Normal"/>
    <w:next w:val="Normal"/>
    <w:autoRedefine/>
    <w:uiPriority w:val="99"/>
    <w:semiHidden/>
    <w:unhideWhenUsed/>
    <w:rsid w:val="00E614DD"/>
    <w:pPr>
      <w:spacing w:after="0" w:line="240" w:lineRule="auto"/>
      <w:ind w:left="1540" w:hanging="220"/>
    </w:pPr>
  </w:style>
  <w:style w:type="paragraph" w:styleId="Index8">
    <w:name w:val="index 8"/>
    <w:basedOn w:val="Normal"/>
    <w:next w:val="Normal"/>
    <w:autoRedefine/>
    <w:uiPriority w:val="99"/>
    <w:semiHidden/>
    <w:unhideWhenUsed/>
    <w:rsid w:val="00E614DD"/>
    <w:pPr>
      <w:spacing w:after="0" w:line="240" w:lineRule="auto"/>
      <w:ind w:left="1760" w:hanging="220"/>
    </w:pPr>
  </w:style>
  <w:style w:type="paragraph" w:styleId="Index9">
    <w:name w:val="index 9"/>
    <w:basedOn w:val="Normal"/>
    <w:next w:val="Normal"/>
    <w:autoRedefine/>
    <w:uiPriority w:val="99"/>
    <w:semiHidden/>
    <w:unhideWhenUsed/>
    <w:rsid w:val="00E614DD"/>
    <w:pPr>
      <w:spacing w:after="0" w:line="240" w:lineRule="auto"/>
      <w:ind w:left="1980" w:hanging="220"/>
    </w:pPr>
  </w:style>
  <w:style w:type="paragraph" w:styleId="IndexHeading">
    <w:name w:val="index heading"/>
    <w:basedOn w:val="Normal"/>
    <w:next w:val="Index1"/>
    <w:uiPriority w:val="99"/>
    <w:semiHidden/>
    <w:unhideWhenUsed/>
    <w:rsid w:val="00E614D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614D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614DD"/>
    <w:rPr>
      <w:i/>
      <w:iCs/>
      <w:color w:val="4472C4" w:themeColor="accent1"/>
    </w:rPr>
  </w:style>
  <w:style w:type="paragraph" w:styleId="List">
    <w:name w:val="List"/>
    <w:basedOn w:val="Normal"/>
    <w:uiPriority w:val="99"/>
    <w:semiHidden/>
    <w:unhideWhenUsed/>
    <w:rsid w:val="00E614DD"/>
    <w:pPr>
      <w:ind w:left="360" w:hanging="360"/>
      <w:contextualSpacing/>
    </w:pPr>
  </w:style>
  <w:style w:type="paragraph" w:styleId="List2">
    <w:name w:val="List 2"/>
    <w:basedOn w:val="Normal"/>
    <w:uiPriority w:val="99"/>
    <w:semiHidden/>
    <w:unhideWhenUsed/>
    <w:rsid w:val="00E614DD"/>
    <w:pPr>
      <w:ind w:left="720" w:hanging="360"/>
      <w:contextualSpacing/>
    </w:pPr>
  </w:style>
  <w:style w:type="paragraph" w:styleId="List3">
    <w:name w:val="List 3"/>
    <w:basedOn w:val="Normal"/>
    <w:uiPriority w:val="99"/>
    <w:semiHidden/>
    <w:unhideWhenUsed/>
    <w:rsid w:val="00E614DD"/>
    <w:pPr>
      <w:ind w:left="1080" w:hanging="360"/>
      <w:contextualSpacing/>
    </w:pPr>
  </w:style>
  <w:style w:type="paragraph" w:styleId="List4">
    <w:name w:val="List 4"/>
    <w:basedOn w:val="Normal"/>
    <w:uiPriority w:val="99"/>
    <w:semiHidden/>
    <w:unhideWhenUsed/>
    <w:rsid w:val="00E614DD"/>
    <w:pPr>
      <w:ind w:left="1440" w:hanging="360"/>
      <w:contextualSpacing/>
    </w:pPr>
  </w:style>
  <w:style w:type="paragraph" w:styleId="List5">
    <w:name w:val="List 5"/>
    <w:basedOn w:val="Normal"/>
    <w:uiPriority w:val="99"/>
    <w:semiHidden/>
    <w:unhideWhenUsed/>
    <w:rsid w:val="00E614DD"/>
    <w:pPr>
      <w:ind w:left="1800" w:hanging="360"/>
      <w:contextualSpacing/>
    </w:pPr>
  </w:style>
  <w:style w:type="paragraph" w:styleId="ListBullet">
    <w:name w:val="List Bullet"/>
    <w:basedOn w:val="Normal"/>
    <w:uiPriority w:val="99"/>
    <w:semiHidden/>
    <w:unhideWhenUsed/>
    <w:rsid w:val="00E614DD"/>
    <w:pPr>
      <w:numPr>
        <w:numId w:val="1"/>
      </w:numPr>
      <w:contextualSpacing/>
    </w:pPr>
  </w:style>
  <w:style w:type="paragraph" w:styleId="ListBullet2">
    <w:name w:val="List Bullet 2"/>
    <w:basedOn w:val="Normal"/>
    <w:uiPriority w:val="99"/>
    <w:semiHidden/>
    <w:unhideWhenUsed/>
    <w:rsid w:val="00E614DD"/>
    <w:pPr>
      <w:numPr>
        <w:numId w:val="2"/>
      </w:numPr>
      <w:contextualSpacing/>
    </w:pPr>
  </w:style>
  <w:style w:type="paragraph" w:styleId="ListBullet3">
    <w:name w:val="List Bullet 3"/>
    <w:basedOn w:val="Normal"/>
    <w:uiPriority w:val="99"/>
    <w:semiHidden/>
    <w:unhideWhenUsed/>
    <w:rsid w:val="00E614DD"/>
    <w:pPr>
      <w:numPr>
        <w:numId w:val="3"/>
      </w:numPr>
      <w:contextualSpacing/>
    </w:pPr>
  </w:style>
  <w:style w:type="paragraph" w:styleId="ListBullet4">
    <w:name w:val="List Bullet 4"/>
    <w:basedOn w:val="Normal"/>
    <w:uiPriority w:val="99"/>
    <w:semiHidden/>
    <w:unhideWhenUsed/>
    <w:rsid w:val="00E614DD"/>
    <w:pPr>
      <w:numPr>
        <w:numId w:val="4"/>
      </w:numPr>
      <w:contextualSpacing/>
    </w:pPr>
  </w:style>
  <w:style w:type="paragraph" w:styleId="ListBullet5">
    <w:name w:val="List Bullet 5"/>
    <w:basedOn w:val="Normal"/>
    <w:uiPriority w:val="99"/>
    <w:semiHidden/>
    <w:unhideWhenUsed/>
    <w:rsid w:val="00E614DD"/>
    <w:pPr>
      <w:numPr>
        <w:numId w:val="5"/>
      </w:numPr>
      <w:contextualSpacing/>
    </w:pPr>
  </w:style>
  <w:style w:type="paragraph" w:styleId="ListContinue">
    <w:name w:val="List Continue"/>
    <w:basedOn w:val="Normal"/>
    <w:uiPriority w:val="99"/>
    <w:semiHidden/>
    <w:unhideWhenUsed/>
    <w:rsid w:val="00E614DD"/>
    <w:pPr>
      <w:spacing w:after="120"/>
      <w:ind w:left="360"/>
      <w:contextualSpacing/>
    </w:pPr>
  </w:style>
  <w:style w:type="paragraph" w:styleId="ListContinue2">
    <w:name w:val="List Continue 2"/>
    <w:basedOn w:val="Normal"/>
    <w:uiPriority w:val="99"/>
    <w:semiHidden/>
    <w:unhideWhenUsed/>
    <w:rsid w:val="00E614DD"/>
    <w:pPr>
      <w:spacing w:after="120"/>
      <w:ind w:left="720"/>
      <w:contextualSpacing/>
    </w:pPr>
  </w:style>
  <w:style w:type="paragraph" w:styleId="ListContinue3">
    <w:name w:val="List Continue 3"/>
    <w:basedOn w:val="Normal"/>
    <w:uiPriority w:val="99"/>
    <w:semiHidden/>
    <w:unhideWhenUsed/>
    <w:rsid w:val="00E614DD"/>
    <w:pPr>
      <w:spacing w:after="120"/>
      <w:ind w:left="1080"/>
      <w:contextualSpacing/>
    </w:pPr>
  </w:style>
  <w:style w:type="paragraph" w:styleId="ListContinue4">
    <w:name w:val="List Continue 4"/>
    <w:basedOn w:val="Normal"/>
    <w:uiPriority w:val="99"/>
    <w:semiHidden/>
    <w:unhideWhenUsed/>
    <w:rsid w:val="00E614DD"/>
    <w:pPr>
      <w:spacing w:after="120"/>
      <w:ind w:left="1440"/>
      <w:contextualSpacing/>
    </w:pPr>
  </w:style>
  <w:style w:type="paragraph" w:styleId="ListContinue5">
    <w:name w:val="List Continue 5"/>
    <w:basedOn w:val="Normal"/>
    <w:uiPriority w:val="99"/>
    <w:semiHidden/>
    <w:unhideWhenUsed/>
    <w:rsid w:val="00E614DD"/>
    <w:pPr>
      <w:spacing w:after="120"/>
      <w:ind w:left="1800"/>
      <w:contextualSpacing/>
    </w:pPr>
  </w:style>
  <w:style w:type="paragraph" w:styleId="ListNumber">
    <w:name w:val="List Number"/>
    <w:basedOn w:val="Normal"/>
    <w:uiPriority w:val="99"/>
    <w:semiHidden/>
    <w:unhideWhenUsed/>
    <w:rsid w:val="00E614DD"/>
    <w:pPr>
      <w:numPr>
        <w:numId w:val="6"/>
      </w:numPr>
      <w:contextualSpacing/>
    </w:pPr>
  </w:style>
  <w:style w:type="paragraph" w:styleId="ListNumber2">
    <w:name w:val="List Number 2"/>
    <w:basedOn w:val="Normal"/>
    <w:uiPriority w:val="99"/>
    <w:semiHidden/>
    <w:unhideWhenUsed/>
    <w:rsid w:val="00E614DD"/>
    <w:pPr>
      <w:numPr>
        <w:numId w:val="7"/>
      </w:numPr>
      <w:contextualSpacing/>
    </w:pPr>
  </w:style>
  <w:style w:type="paragraph" w:styleId="ListNumber3">
    <w:name w:val="List Number 3"/>
    <w:basedOn w:val="Normal"/>
    <w:uiPriority w:val="99"/>
    <w:semiHidden/>
    <w:unhideWhenUsed/>
    <w:rsid w:val="00E614DD"/>
    <w:pPr>
      <w:numPr>
        <w:numId w:val="8"/>
      </w:numPr>
      <w:contextualSpacing/>
    </w:pPr>
  </w:style>
  <w:style w:type="paragraph" w:styleId="ListNumber4">
    <w:name w:val="List Number 4"/>
    <w:basedOn w:val="Normal"/>
    <w:uiPriority w:val="99"/>
    <w:semiHidden/>
    <w:unhideWhenUsed/>
    <w:rsid w:val="00E614DD"/>
    <w:pPr>
      <w:numPr>
        <w:numId w:val="9"/>
      </w:numPr>
      <w:contextualSpacing/>
    </w:pPr>
  </w:style>
  <w:style w:type="paragraph" w:styleId="ListNumber5">
    <w:name w:val="List Number 5"/>
    <w:basedOn w:val="Normal"/>
    <w:uiPriority w:val="99"/>
    <w:semiHidden/>
    <w:unhideWhenUsed/>
    <w:rsid w:val="00E614DD"/>
    <w:pPr>
      <w:numPr>
        <w:numId w:val="10"/>
      </w:numPr>
      <w:contextualSpacing/>
    </w:pPr>
  </w:style>
  <w:style w:type="paragraph" w:styleId="Macro">
    <w:name w:val="macro"/>
    <w:link w:val="MacroTextChar"/>
    <w:uiPriority w:val="99"/>
    <w:semiHidden/>
    <w:unhideWhenUsed/>
    <w:rsid w:val="00E614D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
    <w:uiPriority w:val="99"/>
    <w:semiHidden/>
    <w:rsid w:val="00E614DD"/>
    <w:rPr>
      <w:rFonts w:ascii="Consolas" w:hAnsi="Consolas"/>
      <w:sz w:val="20"/>
      <w:szCs w:val="20"/>
    </w:rPr>
  </w:style>
  <w:style w:type="paragraph" w:styleId="MessageHeader">
    <w:name w:val="Message Header"/>
    <w:basedOn w:val="Normal"/>
    <w:link w:val="MessageHeaderChar"/>
    <w:uiPriority w:val="99"/>
    <w:semiHidden/>
    <w:unhideWhenUsed/>
    <w:rsid w:val="00E614D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614DD"/>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E614DD"/>
    <w:rPr>
      <w:rFonts w:ascii="Times New Roman" w:hAnsi="Times New Roman" w:cs="Times New Roman"/>
      <w:sz w:val="24"/>
      <w:szCs w:val="24"/>
    </w:rPr>
  </w:style>
  <w:style w:type="paragraph" w:styleId="NormalIndent">
    <w:name w:val="Normal Indent"/>
    <w:basedOn w:val="Normal"/>
    <w:uiPriority w:val="99"/>
    <w:semiHidden/>
    <w:unhideWhenUsed/>
    <w:rsid w:val="00E614DD"/>
    <w:pPr>
      <w:ind w:left="720"/>
    </w:pPr>
  </w:style>
  <w:style w:type="paragraph" w:styleId="NoteHeading">
    <w:name w:val="Note Heading"/>
    <w:basedOn w:val="Normal"/>
    <w:next w:val="Normal"/>
    <w:link w:val="NoteHeadingChar"/>
    <w:uiPriority w:val="99"/>
    <w:semiHidden/>
    <w:unhideWhenUsed/>
    <w:rsid w:val="00E614DD"/>
    <w:pPr>
      <w:spacing w:after="0" w:line="240" w:lineRule="auto"/>
    </w:pPr>
  </w:style>
  <w:style w:type="character" w:customStyle="1" w:styleId="NoteHeadingChar">
    <w:name w:val="Note Heading Char"/>
    <w:basedOn w:val="DefaultParagraphFont"/>
    <w:link w:val="NoteHeading"/>
    <w:uiPriority w:val="99"/>
    <w:semiHidden/>
    <w:rsid w:val="00E614DD"/>
  </w:style>
  <w:style w:type="paragraph" w:styleId="PlainText">
    <w:name w:val="Plain Text"/>
    <w:basedOn w:val="Normal"/>
    <w:link w:val="PlainTextChar"/>
    <w:uiPriority w:val="99"/>
    <w:semiHidden/>
    <w:unhideWhenUsed/>
    <w:rsid w:val="00E614D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614DD"/>
    <w:rPr>
      <w:rFonts w:ascii="Consolas" w:hAnsi="Consolas"/>
      <w:sz w:val="21"/>
      <w:szCs w:val="21"/>
    </w:rPr>
  </w:style>
  <w:style w:type="paragraph" w:styleId="Quote">
    <w:name w:val="Quote"/>
    <w:basedOn w:val="Normal"/>
    <w:next w:val="Normal"/>
    <w:link w:val="QuoteChar"/>
    <w:uiPriority w:val="29"/>
    <w:qFormat/>
    <w:rsid w:val="00E614D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614DD"/>
    <w:rPr>
      <w:i/>
      <w:iCs/>
      <w:color w:val="404040" w:themeColor="text1" w:themeTint="BF"/>
    </w:rPr>
  </w:style>
  <w:style w:type="paragraph" w:styleId="Salutation">
    <w:name w:val="Salutation"/>
    <w:basedOn w:val="Normal"/>
    <w:next w:val="Normal"/>
    <w:link w:val="SalutationChar"/>
    <w:uiPriority w:val="99"/>
    <w:semiHidden/>
    <w:unhideWhenUsed/>
    <w:rsid w:val="00E614DD"/>
  </w:style>
  <w:style w:type="character" w:customStyle="1" w:styleId="SalutationChar">
    <w:name w:val="Salutation Char"/>
    <w:basedOn w:val="DefaultParagraphFont"/>
    <w:link w:val="Salutation"/>
    <w:uiPriority w:val="99"/>
    <w:semiHidden/>
    <w:rsid w:val="00E614DD"/>
  </w:style>
  <w:style w:type="paragraph" w:styleId="Signature">
    <w:name w:val="Signature"/>
    <w:basedOn w:val="Normal"/>
    <w:link w:val="SignatureChar"/>
    <w:uiPriority w:val="99"/>
    <w:semiHidden/>
    <w:unhideWhenUsed/>
    <w:rsid w:val="00E614DD"/>
    <w:pPr>
      <w:spacing w:after="0" w:line="240" w:lineRule="auto"/>
      <w:ind w:left="4320"/>
    </w:pPr>
  </w:style>
  <w:style w:type="character" w:customStyle="1" w:styleId="SignatureChar">
    <w:name w:val="Signature Char"/>
    <w:basedOn w:val="DefaultParagraphFont"/>
    <w:link w:val="Signature"/>
    <w:uiPriority w:val="99"/>
    <w:semiHidden/>
    <w:rsid w:val="00E614DD"/>
  </w:style>
  <w:style w:type="paragraph" w:styleId="Subtitle">
    <w:name w:val="Subtitle"/>
    <w:basedOn w:val="Normal"/>
    <w:next w:val="Normal"/>
    <w:link w:val="SubtitleChar"/>
    <w:uiPriority w:val="11"/>
    <w:qFormat/>
    <w:rsid w:val="00E614D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614DD"/>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E614DD"/>
    <w:pPr>
      <w:spacing w:after="0"/>
      <w:ind w:left="220" w:hanging="220"/>
    </w:pPr>
  </w:style>
  <w:style w:type="paragraph" w:styleId="TableofFigures">
    <w:name w:val="table of figures"/>
    <w:basedOn w:val="Normal"/>
    <w:next w:val="Normal"/>
    <w:uiPriority w:val="99"/>
    <w:semiHidden/>
    <w:unhideWhenUsed/>
    <w:rsid w:val="00E614DD"/>
    <w:pPr>
      <w:spacing w:after="0"/>
    </w:pPr>
  </w:style>
  <w:style w:type="paragraph" w:styleId="Title">
    <w:name w:val="Title"/>
    <w:basedOn w:val="Normal"/>
    <w:next w:val="Normal"/>
    <w:link w:val="TitleChar"/>
    <w:uiPriority w:val="10"/>
    <w:qFormat/>
    <w:rsid w:val="00E614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4DD"/>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E614D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E614DD"/>
    <w:pPr>
      <w:spacing w:after="100"/>
    </w:pPr>
  </w:style>
  <w:style w:type="paragraph" w:styleId="TOC2">
    <w:name w:val="toc 2"/>
    <w:basedOn w:val="Normal"/>
    <w:next w:val="Normal"/>
    <w:autoRedefine/>
    <w:uiPriority w:val="39"/>
    <w:semiHidden/>
    <w:unhideWhenUsed/>
    <w:rsid w:val="00E614DD"/>
    <w:pPr>
      <w:spacing w:after="100"/>
      <w:ind w:left="220"/>
    </w:pPr>
  </w:style>
  <w:style w:type="paragraph" w:styleId="TOC3">
    <w:name w:val="toc 3"/>
    <w:basedOn w:val="Normal"/>
    <w:next w:val="Normal"/>
    <w:autoRedefine/>
    <w:uiPriority w:val="39"/>
    <w:semiHidden/>
    <w:unhideWhenUsed/>
    <w:rsid w:val="00E614DD"/>
    <w:pPr>
      <w:spacing w:after="100"/>
      <w:ind w:left="440"/>
    </w:pPr>
  </w:style>
  <w:style w:type="paragraph" w:styleId="TOC4">
    <w:name w:val="toc 4"/>
    <w:basedOn w:val="Normal"/>
    <w:next w:val="Normal"/>
    <w:autoRedefine/>
    <w:uiPriority w:val="39"/>
    <w:semiHidden/>
    <w:unhideWhenUsed/>
    <w:rsid w:val="00E614DD"/>
    <w:pPr>
      <w:spacing w:after="100"/>
      <w:ind w:left="660"/>
    </w:pPr>
  </w:style>
  <w:style w:type="paragraph" w:styleId="TOC5">
    <w:name w:val="toc 5"/>
    <w:basedOn w:val="Normal"/>
    <w:next w:val="Normal"/>
    <w:autoRedefine/>
    <w:uiPriority w:val="39"/>
    <w:semiHidden/>
    <w:unhideWhenUsed/>
    <w:rsid w:val="00E614DD"/>
    <w:pPr>
      <w:spacing w:after="100"/>
      <w:ind w:left="880"/>
    </w:pPr>
  </w:style>
  <w:style w:type="paragraph" w:styleId="TOC6">
    <w:name w:val="toc 6"/>
    <w:basedOn w:val="Normal"/>
    <w:next w:val="Normal"/>
    <w:autoRedefine/>
    <w:uiPriority w:val="39"/>
    <w:semiHidden/>
    <w:unhideWhenUsed/>
    <w:rsid w:val="00E614DD"/>
    <w:pPr>
      <w:spacing w:after="100"/>
      <w:ind w:left="1100"/>
    </w:pPr>
  </w:style>
  <w:style w:type="paragraph" w:styleId="TOC7">
    <w:name w:val="toc 7"/>
    <w:basedOn w:val="Normal"/>
    <w:next w:val="Normal"/>
    <w:autoRedefine/>
    <w:uiPriority w:val="39"/>
    <w:semiHidden/>
    <w:unhideWhenUsed/>
    <w:rsid w:val="00E614DD"/>
    <w:pPr>
      <w:spacing w:after="100"/>
      <w:ind w:left="1320"/>
    </w:pPr>
  </w:style>
  <w:style w:type="paragraph" w:styleId="TOC8">
    <w:name w:val="toc 8"/>
    <w:basedOn w:val="Normal"/>
    <w:next w:val="Normal"/>
    <w:autoRedefine/>
    <w:uiPriority w:val="39"/>
    <w:semiHidden/>
    <w:unhideWhenUsed/>
    <w:rsid w:val="00E614DD"/>
    <w:pPr>
      <w:spacing w:after="100"/>
      <w:ind w:left="1540"/>
    </w:pPr>
  </w:style>
  <w:style w:type="paragraph" w:styleId="TOC9">
    <w:name w:val="toc 9"/>
    <w:basedOn w:val="Normal"/>
    <w:next w:val="Normal"/>
    <w:autoRedefine/>
    <w:uiPriority w:val="39"/>
    <w:semiHidden/>
    <w:unhideWhenUsed/>
    <w:rsid w:val="00E614DD"/>
    <w:pPr>
      <w:spacing w:after="100"/>
      <w:ind w:left="1760"/>
    </w:pPr>
  </w:style>
  <w:style w:type="paragraph" w:styleId="TOCHeading">
    <w:name w:val="TOC Heading"/>
    <w:basedOn w:val="Heading1"/>
    <w:next w:val="Normal"/>
    <w:uiPriority w:val="39"/>
    <w:semiHidden/>
    <w:unhideWhenUsed/>
    <w:qFormat/>
    <w:rsid w:val="00E614DD"/>
    <w:pPr>
      <w:outlineLvl w:val="9"/>
    </w:pPr>
  </w:style>
  <w:style w:type="character" w:customStyle="1" w:styleId="symbol">
    <w:name w:val="symbol"/>
    <w:basedOn w:val="DefaultParagraphFont"/>
    <w:rsid w:val="00FB7E10"/>
  </w:style>
  <w:style w:type="character" w:styleId="Mention">
    <w:name w:val="Mention"/>
    <w:basedOn w:val="DefaultParagraphFont"/>
    <w:uiPriority w:val="99"/>
    <w:unhideWhenUsed/>
    <w:rsid w:val="00F046A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merckmanuals.com/professional/special-subjects/recreational-drugs-and-intoxicants/opioid-use-disorder-and-rehabilitation"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Grantsolutions.gov/" TargetMode="External" /><Relationship Id="rId9" Type="http://schemas.openxmlformats.org/officeDocument/2006/relationships/hyperlink" Target="https://www.merckmanuals.com/professional/special-subjects/recreational-drugs-and-intoxicants/opioid-toxicity-and-withdrawa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DBC9808D3A1D419B2E7553643C77E0" ma:contentTypeVersion="16" ma:contentTypeDescription="Create a new document." ma:contentTypeScope="" ma:versionID="0d21e8b0e5d7b8febb9613b9c14fc864">
  <xsd:schema xmlns:xsd="http://www.w3.org/2001/XMLSchema" xmlns:xs="http://www.w3.org/2001/XMLSchema" xmlns:p="http://schemas.microsoft.com/office/2006/metadata/properties" xmlns:ns2="7ff49e90-4711-4aff-add9-c1fefe82bf81" xmlns:ns3="ee872094-d745-4d40-bdda-b5f0c6106cf3" targetNamespace="http://schemas.microsoft.com/office/2006/metadata/properties" ma:root="true" ma:fieldsID="30a72611880a2da27fb445832a3824bc" ns2:_="" ns3:_="">
    <xsd:import namespace="7ff49e90-4711-4aff-add9-c1fefe82bf81"/>
    <xsd:import namespace="ee872094-d745-4d40-bdda-b5f0c6106c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49e90-4711-4aff-add9-c1fefe82b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872094-d745-4d40-bdda-b5f0c6106cf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324029d-bfda-494f-8943-7e2832a83305}" ma:internalName="TaxCatchAll" ma:showField="CatchAllData" ma:web="ee872094-d745-4d40-bdda-b5f0c6106c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f49e90-4711-4aff-add9-c1fefe82bf81">
      <Terms xmlns="http://schemas.microsoft.com/office/infopath/2007/PartnerControls"/>
    </lcf76f155ced4ddcb4097134ff3c332f>
    <TaxCatchAll xmlns="ee872094-d745-4d40-bdda-b5f0c6106cf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BA248-8E77-4F5A-9F4F-68335BDD56A3}">
  <ds:schemaRefs>
    <ds:schemaRef ds:uri="http://schemas.microsoft.com/sharepoint/v3/contenttype/forms"/>
  </ds:schemaRefs>
</ds:datastoreItem>
</file>

<file path=customXml/itemProps2.xml><?xml version="1.0" encoding="utf-8"?>
<ds:datastoreItem xmlns:ds="http://schemas.openxmlformats.org/officeDocument/2006/customXml" ds:itemID="{90AD7244-98FD-4F2C-A9D6-1D32A65F2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49e90-4711-4aff-add9-c1fefe82bf81"/>
    <ds:schemaRef ds:uri="ee872094-d745-4d40-bdda-b5f0c6106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3286E1-FC86-46C4-A2C5-46B6BFD45859}">
  <ds:schemaRefs>
    <ds:schemaRef ds:uri="http://schemas.microsoft.com/office/2006/metadata/properties"/>
    <ds:schemaRef ds:uri="http://schemas.microsoft.com/office/infopath/2007/PartnerControls"/>
    <ds:schemaRef ds:uri="7ff49e90-4711-4aff-add9-c1fefe82bf81"/>
    <ds:schemaRef ds:uri="ee872094-d745-4d40-bdda-b5f0c6106cf3"/>
  </ds:schemaRefs>
</ds:datastoreItem>
</file>

<file path=customXml/itemProps4.xml><?xml version="1.0" encoding="utf-8"?>
<ds:datastoreItem xmlns:ds="http://schemas.openxmlformats.org/officeDocument/2006/customXml" ds:itemID="{0DFEA4A9-CA6F-407B-863A-EAC675110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3536</Words>
  <Characters>19782</Characters>
  <Application>Microsoft Office Word</Application>
  <DocSecurity>0</DocSecurity>
  <Lines>2198</Lines>
  <Paragraphs>1457</Paragraphs>
  <ScaleCrop>false</ScaleCrop>
  <Company>Centers for Disease Control and Prevention</Company>
  <LinksUpToDate>false</LinksUpToDate>
  <CharactersWithSpaces>21861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Cooley, Laura A. (CDC/DDID/NCHHSTP/DVH)</dc:creator>
  <cp:lastModifiedBy>Bonds, Constance (CDC/NCHHSTP/OD)</cp:lastModifiedBy>
  <cp:revision>2</cp:revision>
  <cp:lastPrinted>2020-12-29T00:36:00Z</cp:lastPrinted>
  <dcterms:created xsi:type="dcterms:W3CDTF">2024-03-15T20:47:00Z</dcterms:created>
  <dcterms:modified xsi:type="dcterms:W3CDTF">2024-03-15T20:47:00Z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0x01010046DBC9808D3A1D419B2E7553643C77E0</vt:lpwstr>
  </property>
  <property fmtid="{D5CDD505-2E9C-101B-9397-08002B2CF9AE}" pid="3" name="MediaServiceImageTags">
    <vt:lpwstr/>
  </property>
  <property fmtid="{D5CDD505-2E9C-101B-9397-08002B2CF9AE}" pid="4" name="MSIP_Label_7b94a7b8-f06c-4dfe-bdcc-9b548fd58c31_ActionId">
    <vt:lpwstr>a1f52f63-85d8-4db8-ba10-eaf03a7e3178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2020-11-19T02:00:19Z</vt:lpwstr>
  </property>
  <property fmtid="{D5CDD505-2E9C-101B-9397-08002B2CF9AE}" pid="10" name="MSIP_Label_7b94a7b8-f06c-4dfe-bdcc-9b548fd58c31_SiteId">
    <vt:lpwstr>9ce70869-60db-44fd-abe8-d2767077fc8f</vt:lpwstr>
  </property>
</Properties>
</file>