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2513" w:rsidP="00D30930" w:rsidRDefault="00C42513" w14:paraId="3C3E04BF" w14:textId="77777777">
      <w:pPr>
        <w:rPr>
          <w:rFonts w:ascii="Times New Roman" w:hAnsi="Times New Roman" w:cs="Times New Roman"/>
          <w:b/>
          <w:bCs/>
        </w:rPr>
      </w:pPr>
      <w:r>
        <w:rPr>
          <w:rFonts w:ascii="Times New Roman" w:hAnsi="Times New Roman" w:cs="Times New Roman"/>
          <w:b/>
          <w:bCs/>
        </w:rPr>
        <w:t xml:space="preserve">DSS CCWIS Participant </w:t>
      </w:r>
      <w:r w:rsidR="004B395E">
        <w:rPr>
          <w:rFonts w:ascii="Times New Roman" w:hAnsi="Times New Roman" w:cs="Times New Roman"/>
          <w:b/>
          <w:bCs/>
        </w:rPr>
        <w:t>Survey</w:t>
      </w:r>
      <w:r>
        <w:rPr>
          <w:rFonts w:ascii="Times New Roman" w:hAnsi="Times New Roman" w:cs="Times New Roman"/>
          <w:b/>
          <w:bCs/>
        </w:rPr>
        <w:t xml:space="preserve"> (Draft – September </w:t>
      </w:r>
      <w:r w:rsidR="006C5611">
        <w:rPr>
          <w:rFonts w:ascii="Times New Roman" w:hAnsi="Times New Roman" w:cs="Times New Roman"/>
          <w:b/>
          <w:bCs/>
        </w:rPr>
        <w:t>29</w:t>
      </w:r>
      <w:r>
        <w:rPr>
          <w:rFonts w:ascii="Times New Roman" w:hAnsi="Times New Roman" w:cs="Times New Roman"/>
          <w:b/>
          <w:bCs/>
        </w:rPr>
        <w:t>, 2021)</w:t>
      </w:r>
    </w:p>
    <w:p w:rsidRPr="005737FF" w:rsidR="00C42513" w:rsidP="00D30930" w:rsidRDefault="00C42513" w14:paraId="3248F2D9" w14:textId="77777777">
      <w:pPr>
        <w:rPr>
          <w:rFonts w:ascii="Times New Roman" w:hAnsi="Times New Roman" w:cs="Times New Roman"/>
          <w:b/>
          <w:bCs/>
        </w:rPr>
      </w:pPr>
    </w:p>
    <w:p w:rsidR="00D30930" w:rsidP="00C42513" w:rsidRDefault="00D30930" w14:paraId="3399320B" w14:textId="77777777">
      <w:pPr>
        <w:rPr>
          <w:rFonts w:ascii="Times New Roman" w:hAnsi="Times New Roman" w:cs="Times New Roman"/>
        </w:rPr>
      </w:pPr>
      <w:r w:rsidRPr="00D903B9">
        <w:rPr>
          <w:rFonts w:ascii="Times New Roman" w:hAnsi="Times New Roman" w:cs="Times New Roman"/>
        </w:rPr>
        <w:t xml:space="preserve">At the end of a </w:t>
      </w:r>
      <w:r w:rsidR="00D903B9">
        <w:rPr>
          <w:rFonts w:ascii="Times New Roman" w:hAnsi="Times New Roman" w:cs="Times New Roman"/>
        </w:rPr>
        <w:t>w</w:t>
      </w:r>
      <w:r w:rsidRPr="00D903B9">
        <w:rPr>
          <w:rFonts w:ascii="Times New Roman" w:hAnsi="Times New Roman" w:cs="Times New Roman"/>
        </w:rPr>
        <w:t xml:space="preserve">ebinar </w:t>
      </w:r>
      <w:r w:rsidR="00D903B9">
        <w:rPr>
          <w:rFonts w:ascii="Times New Roman" w:hAnsi="Times New Roman" w:cs="Times New Roman"/>
        </w:rPr>
        <w:t>p</w:t>
      </w:r>
      <w:r w:rsidRPr="00D903B9">
        <w:rPr>
          <w:rFonts w:ascii="Times New Roman" w:hAnsi="Times New Roman" w:cs="Times New Roman"/>
        </w:rPr>
        <w:t xml:space="preserve">articipants </w:t>
      </w:r>
      <w:r w:rsidR="00D903B9">
        <w:rPr>
          <w:rFonts w:ascii="Times New Roman" w:hAnsi="Times New Roman" w:cs="Times New Roman"/>
        </w:rPr>
        <w:t xml:space="preserve">will be directed to click on the Participant </w:t>
      </w:r>
      <w:r w:rsidR="004B395E">
        <w:rPr>
          <w:rFonts w:ascii="Times New Roman" w:hAnsi="Times New Roman" w:cs="Times New Roman"/>
        </w:rPr>
        <w:t>Survey</w:t>
      </w:r>
      <w:r w:rsidR="00D903B9">
        <w:rPr>
          <w:rFonts w:ascii="Times New Roman" w:hAnsi="Times New Roman" w:cs="Times New Roman"/>
        </w:rPr>
        <w:t xml:space="preserve"> </w:t>
      </w:r>
      <w:r w:rsidRPr="00D903B9">
        <w:rPr>
          <w:rFonts w:ascii="Times New Roman" w:hAnsi="Times New Roman" w:cs="Times New Roman"/>
        </w:rPr>
        <w:t>–</w:t>
      </w:r>
      <w:r w:rsidR="00C42513">
        <w:rPr>
          <w:rFonts w:ascii="Times New Roman" w:hAnsi="Times New Roman" w:cs="Times New Roman"/>
        </w:rPr>
        <w:t xml:space="preserve"> Once they click, they get to a </w:t>
      </w:r>
      <w:r w:rsidR="004B395E">
        <w:rPr>
          <w:rFonts w:ascii="Times New Roman" w:hAnsi="Times New Roman" w:cs="Times New Roman"/>
        </w:rPr>
        <w:t>Survey</w:t>
      </w:r>
      <w:r w:rsidR="00C42513">
        <w:rPr>
          <w:rFonts w:ascii="Times New Roman" w:hAnsi="Times New Roman" w:cs="Times New Roman"/>
        </w:rPr>
        <w:t xml:space="preserve"> page containing the following:</w:t>
      </w:r>
    </w:p>
    <w:p w:rsidRPr="005737FF" w:rsidR="00C42513" w:rsidP="00C42513" w:rsidRDefault="00C42513" w14:paraId="1721A737" w14:textId="77777777">
      <w:pPr>
        <w:rPr>
          <w:rFonts w:ascii="Times New Roman" w:hAnsi="Times New Roman" w:cs="Times New Roman"/>
        </w:rPr>
      </w:pPr>
    </w:p>
    <w:p w:rsidR="001A704F" w:rsidP="00D903B9" w:rsidRDefault="00D30930" w14:paraId="716084AE" w14:textId="77777777">
      <w:pPr>
        <w:pStyle w:val="Heading4"/>
        <w:keepNext w:val="0"/>
        <w:keepLines w:val="0"/>
        <w:spacing w:before="0"/>
        <w:ind w:left="360"/>
        <w:contextualSpacing/>
        <w:rPr>
          <w:rFonts w:ascii="Times New Roman" w:hAnsi="Times New Roman" w:cs="Times New Roman" w:eastAsiaTheme="minorEastAsia"/>
          <w:i w:val="0"/>
          <w:iCs w:val="0"/>
          <w:color w:val="auto"/>
        </w:rPr>
      </w:pPr>
      <w:r w:rsidRPr="00D903B9">
        <w:rPr>
          <w:rFonts w:ascii="Times New Roman" w:hAnsi="Times New Roman" w:cs="Times New Roman"/>
          <w:i w:val="0"/>
          <w:color w:val="auto"/>
        </w:rPr>
        <w:t xml:space="preserve">Thank you for your time </w:t>
      </w:r>
      <w:r w:rsidR="00C42513">
        <w:rPr>
          <w:rFonts w:ascii="Times New Roman" w:hAnsi="Times New Roman" w:cs="Times New Roman"/>
          <w:i w:val="0"/>
          <w:color w:val="auto"/>
        </w:rPr>
        <w:t xml:space="preserve">attending today’s CCWIS Webinar </w:t>
      </w:r>
      <w:r w:rsidRPr="00D903B9">
        <w:rPr>
          <w:rFonts w:ascii="Times New Roman" w:hAnsi="Times New Roman" w:cs="Times New Roman"/>
          <w:i w:val="0"/>
          <w:color w:val="auto"/>
        </w:rPr>
        <w:t xml:space="preserve">and </w:t>
      </w:r>
      <w:r w:rsidR="00C42513">
        <w:rPr>
          <w:rFonts w:ascii="Times New Roman" w:hAnsi="Times New Roman" w:cs="Times New Roman"/>
          <w:i w:val="0"/>
          <w:color w:val="auto"/>
        </w:rPr>
        <w:t xml:space="preserve">for </w:t>
      </w:r>
      <w:r w:rsidRPr="00D903B9">
        <w:rPr>
          <w:rFonts w:ascii="Times New Roman" w:hAnsi="Times New Roman" w:cs="Times New Roman"/>
          <w:i w:val="0"/>
          <w:color w:val="auto"/>
        </w:rPr>
        <w:t>your valuable feedback</w:t>
      </w:r>
      <w:r w:rsidRPr="001A704F">
        <w:rPr>
          <w:rFonts w:ascii="Times New Roman" w:hAnsi="Times New Roman" w:cs="Times New Roman" w:eastAsiaTheme="minorEastAsia"/>
          <w:i w:val="0"/>
          <w:iCs w:val="0"/>
          <w:color w:val="auto"/>
        </w:rPr>
        <w:t>!!!</w:t>
      </w:r>
      <w:r w:rsidRPr="001A704F" w:rsidR="001A704F">
        <w:rPr>
          <w:rFonts w:ascii="Times New Roman" w:hAnsi="Times New Roman" w:cs="Times New Roman" w:eastAsiaTheme="minorEastAsia"/>
          <w:i w:val="0"/>
          <w:iCs w:val="0"/>
          <w:color w:val="auto"/>
        </w:rPr>
        <w:t xml:space="preserve">  </w:t>
      </w:r>
    </w:p>
    <w:p w:rsidR="005737FF" w:rsidP="00D903B9" w:rsidRDefault="005737FF" w14:paraId="4CFBB01D" w14:textId="77777777">
      <w:pPr>
        <w:pStyle w:val="Heading4"/>
        <w:keepNext w:val="0"/>
        <w:keepLines w:val="0"/>
        <w:spacing w:before="0"/>
        <w:ind w:left="360"/>
        <w:contextualSpacing/>
        <w:rPr>
          <w:rFonts w:ascii="Times New Roman" w:hAnsi="Times New Roman" w:cs="Times New Roman" w:eastAsiaTheme="minorEastAsia"/>
          <w:i w:val="0"/>
          <w:iCs w:val="0"/>
          <w:color w:val="auto"/>
        </w:rPr>
      </w:pPr>
    </w:p>
    <w:p w:rsidR="005737FF" w:rsidP="00D903B9" w:rsidRDefault="001A704F" w14:paraId="777E0B91" w14:textId="5DCA285D">
      <w:pPr>
        <w:pStyle w:val="Heading4"/>
        <w:keepNext w:val="0"/>
        <w:keepLines w:val="0"/>
        <w:spacing w:before="0"/>
        <w:ind w:left="360"/>
        <w:contextualSpacing/>
        <w:rPr>
          <w:rFonts w:ascii="Times New Roman" w:hAnsi="Times New Roman" w:cs="Times New Roman" w:eastAsiaTheme="minorEastAsia"/>
          <w:i w:val="0"/>
          <w:iCs w:val="0"/>
          <w:color w:val="auto"/>
        </w:rPr>
      </w:pPr>
      <w:r w:rsidRPr="001A704F">
        <w:rPr>
          <w:rFonts w:ascii="Times New Roman" w:hAnsi="Times New Roman" w:cs="Times New Roman" w:eastAsiaTheme="minorEastAsia"/>
          <w:i w:val="0"/>
          <w:iCs w:val="0"/>
          <w:color w:val="auto"/>
        </w:rPr>
        <w:t xml:space="preserve">The survey </w:t>
      </w:r>
      <w:r>
        <w:rPr>
          <w:rFonts w:ascii="Times New Roman" w:hAnsi="Times New Roman" w:cs="Times New Roman" w:eastAsiaTheme="minorEastAsia"/>
          <w:i w:val="0"/>
          <w:iCs w:val="0"/>
          <w:color w:val="auto"/>
        </w:rPr>
        <w:t xml:space="preserve">will take no more than 5 minutes to complete and the </w:t>
      </w:r>
      <w:r w:rsidRPr="001A704F">
        <w:rPr>
          <w:rFonts w:ascii="Times New Roman" w:hAnsi="Times New Roman" w:cs="Times New Roman" w:eastAsiaTheme="minorEastAsia"/>
          <w:i w:val="0"/>
          <w:iCs w:val="0"/>
          <w:color w:val="auto"/>
        </w:rPr>
        <w:t>results</w:t>
      </w:r>
      <w:r>
        <w:rPr>
          <w:rFonts w:ascii="Times New Roman" w:hAnsi="Times New Roman" w:cs="Times New Roman" w:eastAsiaTheme="minorEastAsia"/>
          <w:i w:val="0"/>
          <w:iCs w:val="0"/>
          <w:color w:val="auto"/>
        </w:rPr>
        <w:t xml:space="preserve"> will be used to </w:t>
      </w:r>
      <w:r w:rsidRPr="001A704F">
        <w:rPr>
          <w:rFonts w:ascii="Times New Roman" w:hAnsi="Times New Roman" w:cs="Times New Roman" w:eastAsiaTheme="minorEastAsia"/>
          <w:i w:val="0"/>
          <w:iCs w:val="0"/>
          <w:color w:val="auto"/>
        </w:rPr>
        <w:t xml:space="preserve">improve technical assistance and webinar content to support agencies who are building child welfare </w:t>
      </w:r>
      <w:r w:rsidR="00AF15F5">
        <w:rPr>
          <w:rFonts w:ascii="Times New Roman" w:hAnsi="Times New Roman" w:cs="Times New Roman" w:eastAsiaTheme="minorEastAsia"/>
          <w:i w:val="0"/>
          <w:iCs w:val="0"/>
          <w:color w:val="auto"/>
        </w:rPr>
        <w:t>information</w:t>
      </w:r>
      <w:r w:rsidRPr="001A704F">
        <w:rPr>
          <w:rFonts w:ascii="Times New Roman" w:hAnsi="Times New Roman" w:cs="Times New Roman" w:eastAsiaTheme="minorEastAsia"/>
          <w:i w:val="0"/>
          <w:iCs w:val="0"/>
          <w:color w:val="auto"/>
        </w:rPr>
        <w:t xml:space="preserve"> systems</w:t>
      </w:r>
      <w:r>
        <w:rPr>
          <w:rFonts w:ascii="Times New Roman" w:hAnsi="Times New Roman" w:cs="Times New Roman" w:eastAsiaTheme="minorEastAsia"/>
          <w:i w:val="0"/>
          <w:iCs w:val="0"/>
          <w:color w:val="auto"/>
        </w:rPr>
        <w:t>.</w:t>
      </w:r>
      <w:r w:rsidR="005737FF">
        <w:rPr>
          <w:rFonts w:ascii="Times New Roman" w:hAnsi="Times New Roman" w:cs="Times New Roman" w:eastAsiaTheme="minorEastAsia"/>
          <w:i w:val="0"/>
          <w:iCs w:val="0"/>
          <w:color w:val="auto"/>
        </w:rPr>
        <w:t xml:space="preserve"> </w:t>
      </w:r>
    </w:p>
    <w:p w:rsidR="005737FF" w:rsidP="005737FF" w:rsidRDefault="005737FF" w14:paraId="345A8501" w14:textId="3A372AA4">
      <w:pPr>
        <w:pStyle w:val="Heading4"/>
        <w:keepNext w:val="0"/>
        <w:keepLines w:val="0"/>
        <w:numPr>
          <w:ilvl w:val="0"/>
          <w:numId w:val="34"/>
        </w:numPr>
        <w:spacing w:before="0"/>
        <w:contextualSpacing/>
        <w:rPr>
          <w:rFonts w:ascii="Times New Roman" w:hAnsi="Times New Roman" w:cs="Times New Roman" w:eastAsiaTheme="minorEastAsia"/>
          <w:i w:val="0"/>
          <w:iCs w:val="0"/>
          <w:color w:val="auto"/>
        </w:rPr>
      </w:pPr>
      <w:r>
        <w:rPr>
          <w:rFonts w:ascii="Times New Roman" w:hAnsi="Times New Roman" w:cs="Times New Roman" w:eastAsiaTheme="minorEastAsia"/>
          <w:i w:val="0"/>
          <w:iCs w:val="0"/>
          <w:color w:val="auto"/>
        </w:rPr>
        <w:t xml:space="preserve">All the questions are voluntary, and </w:t>
      </w:r>
    </w:p>
    <w:p w:rsidRPr="001A704F" w:rsidR="00D30930" w:rsidP="005737FF" w:rsidRDefault="005737FF" w14:paraId="0118ACF2" w14:textId="42091A78">
      <w:pPr>
        <w:pStyle w:val="Heading4"/>
        <w:keepNext w:val="0"/>
        <w:keepLines w:val="0"/>
        <w:numPr>
          <w:ilvl w:val="0"/>
          <w:numId w:val="34"/>
        </w:numPr>
        <w:spacing w:before="0"/>
        <w:contextualSpacing/>
        <w:rPr>
          <w:rFonts w:ascii="Times New Roman" w:hAnsi="Times New Roman" w:cs="Times New Roman" w:eastAsiaTheme="minorEastAsia"/>
          <w:i w:val="0"/>
          <w:iCs w:val="0"/>
          <w:color w:val="auto"/>
        </w:rPr>
      </w:pPr>
      <w:r>
        <w:rPr>
          <w:rFonts w:ascii="Times New Roman" w:hAnsi="Times New Roman" w:cs="Times New Roman" w:eastAsiaTheme="minorEastAsia"/>
          <w:i w:val="0"/>
          <w:iCs w:val="0"/>
          <w:color w:val="auto"/>
        </w:rPr>
        <w:t>Your responses are anonymous.</w:t>
      </w:r>
    </w:p>
    <w:p w:rsidRPr="005737FF" w:rsidR="00C42513" w:rsidP="00D903B9" w:rsidRDefault="00C42513" w14:paraId="2AAF69BA" w14:textId="77777777">
      <w:pPr>
        <w:pStyle w:val="Heading4"/>
        <w:keepNext w:val="0"/>
        <w:keepLines w:val="0"/>
        <w:spacing w:before="0"/>
        <w:ind w:left="360"/>
        <w:contextualSpacing/>
        <w:rPr>
          <w:rFonts w:ascii="Times New Roman" w:hAnsi="Times New Roman" w:cs="Times New Roman" w:eastAsiaTheme="minorEastAsia"/>
          <w:i w:val="0"/>
          <w:iCs w:val="0"/>
          <w:color w:val="auto"/>
        </w:rPr>
      </w:pPr>
    </w:p>
    <w:p w:rsidRPr="00D903B9" w:rsidR="00D30930" w:rsidP="00D903B9" w:rsidRDefault="00D30930" w14:paraId="2677C5B0" w14:textId="77777777">
      <w:pPr>
        <w:pStyle w:val="Heading4"/>
        <w:keepNext w:val="0"/>
        <w:keepLines w:val="0"/>
        <w:spacing w:before="0"/>
        <w:ind w:left="360"/>
        <w:contextualSpacing/>
        <w:rPr>
          <w:rFonts w:ascii="Times New Roman" w:hAnsi="Times New Roman" w:cs="Times New Roman"/>
          <w:i w:val="0"/>
          <w:color w:val="auto"/>
        </w:rPr>
      </w:pPr>
      <w:r w:rsidRPr="00D903B9">
        <w:rPr>
          <w:rFonts w:ascii="Times New Roman" w:hAnsi="Times New Roman" w:cs="Times New Roman"/>
          <w:i w:val="0"/>
          <w:color w:val="auto"/>
        </w:rPr>
        <w:t>Please indicate the degree to which you agree or disagree with the following statements.</w:t>
      </w:r>
    </w:p>
    <w:tbl>
      <w:tblPr>
        <w:tblW w:w="10358" w:type="dxa"/>
        <w:tblInd w:w="472"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1E0" w:firstRow="1" w:lastRow="1" w:firstColumn="1" w:lastColumn="1" w:noHBand="0" w:noVBand="0"/>
      </w:tblPr>
      <w:tblGrid>
        <w:gridCol w:w="7459"/>
        <w:gridCol w:w="892"/>
        <w:gridCol w:w="1099"/>
        <w:gridCol w:w="908"/>
      </w:tblGrid>
      <w:tr w:rsidRPr="00D903B9" w:rsidR="00D903B9" w:rsidTr="00C42513" w14:paraId="32CA112C" w14:textId="77777777">
        <w:tc>
          <w:tcPr>
            <w:tcW w:w="745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hideMark/>
          </w:tcPr>
          <w:p w:rsidRPr="00D903B9" w:rsidR="00D903B9" w:rsidP="00D903B9" w:rsidRDefault="00D903B9" w14:paraId="5BE7A9FE" w14:textId="77777777">
            <w:pPr>
              <w:ind w:left="-68" w:right="-178"/>
              <w:contextualSpacing/>
              <w:rPr>
                <w:rFonts w:ascii="Times New Roman" w:hAnsi="Times New Roman" w:cs="Times New Roman"/>
                <w:b/>
                <w:bCs/>
              </w:rPr>
            </w:pPr>
            <w:r w:rsidRPr="00D903B9">
              <w:rPr>
                <w:rFonts w:ascii="Times New Roman" w:hAnsi="Times New Roman" w:cs="Times New Roman"/>
                <w:b/>
                <w:bCs/>
              </w:rPr>
              <w:t xml:space="preserve">  Statements (Please make one selection):</w:t>
            </w:r>
          </w:p>
        </w:tc>
        <w:tc>
          <w:tcPr>
            <w:tcW w:w="89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hideMark/>
          </w:tcPr>
          <w:p w:rsidRPr="00D903B9" w:rsidR="00D903B9" w:rsidP="005831CF" w:rsidRDefault="00D903B9" w14:paraId="61716E8B" w14:textId="77777777">
            <w:pPr>
              <w:contextualSpacing/>
              <w:jc w:val="center"/>
              <w:rPr>
                <w:rFonts w:ascii="Times New Roman" w:hAnsi="Times New Roman" w:cs="Times New Roman"/>
                <w:b/>
                <w:bCs/>
              </w:rPr>
            </w:pPr>
            <w:r w:rsidRPr="00D903B9">
              <w:rPr>
                <w:rFonts w:ascii="Times New Roman" w:hAnsi="Times New Roman" w:cs="Times New Roman"/>
                <w:b/>
                <w:bCs/>
              </w:rPr>
              <w:t>Agree</w:t>
            </w:r>
          </w:p>
        </w:tc>
        <w:tc>
          <w:tcPr>
            <w:tcW w:w="1099" w:type="dxa"/>
            <w:tcBorders>
              <w:top w:val="single" w:color="000000" w:sz="6" w:space="0"/>
              <w:left w:val="single" w:color="000000" w:sz="6" w:space="0"/>
              <w:bottom w:val="single" w:color="000000" w:sz="6" w:space="0"/>
              <w:right w:val="single" w:color="000000" w:sz="6" w:space="0"/>
            </w:tcBorders>
            <w:vAlign w:val="center"/>
          </w:tcPr>
          <w:p w:rsidRPr="00D903B9" w:rsidR="00D903B9" w:rsidP="005831CF" w:rsidRDefault="00D903B9" w14:paraId="57AAB6FE" w14:textId="77777777">
            <w:pPr>
              <w:contextualSpacing/>
              <w:jc w:val="center"/>
              <w:rPr>
                <w:rFonts w:ascii="Times New Roman" w:hAnsi="Times New Roman" w:cs="Times New Roman"/>
                <w:b/>
                <w:bCs/>
              </w:rPr>
            </w:pPr>
            <w:r w:rsidRPr="00D903B9">
              <w:rPr>
                <w:rFonts w:ascii="Times New Roman" w:hAnsi="Times New Roman" w:cs="Times New Roman"/>
                <w:b/>
                <w:bCs/>
                <w:color w:val="000000" w:themeColor="text1"/>
              </w:rPr>
              <w:t>Neutral</w:t>
            </w:r>
          </w:p>
        </w:tc>
        <w:tc>
          <w:tcPr>
            <w:tcW w:w="908" w:type="dxa"/>
            <w:tcBorders>
              <w:top w:val="single" w:color="000000" w:sz="6" w:space="0"/>
              <w:left w:val="single" w:color="000000" w:sz="6" w:space="0"/>
              <w:bottom w:val="single" w:color="000000" w:sz="6" w:space="0"/>
              <w:right w:val="single" w:color="000000" w:sz="6" w:space="0"/>
            </w:tcBorders>
            <w:vAlign w:val="center"/>
          </w:tcPr>
          <w:p w:rsidRPr="00D903B9" w:rsidR="00D903B9" w:rsidP="005831CF" w:rsidRDefault="00D903B9" w14:paraId="4B3B08B6" w14:textId="77777777">
            <w:pPr>
              <w:contextualSpacing/>
              <w:jc w:val="center"/>
              <w:rPr>
                <w:rFonts w:ascii="Times New Roman" w:hAnsi="Times New Roman" w:cs="Times New Roman"/>
                <w:b/>
                <w:bCs/>
              </w:rPr>
            </w:pPr>
            <w:r w:rsidRPr="00D903B9">
              <w:rPr>
                <w:rFonts w:ascii="Times New Roman" w:hAnsi="Times New Roman" w:cs="Times New Roman"/>
                <w:b/>
                <w:bCs/>
              </w:rPr>
              <w:t>Disagree</w:t>
            </w:r>
          </w:p>
        </w:tc>
      </w:tr>
      <w:tr w:rsidRPr="00D903B9" w:rsidR="00D903B9" w:rsidTr="00C42513" w14:paraId="26E56451" w14:textId="77777777">
        <w:trPr>
          <w:trHeight w:val="282"/>
        </w:trPr>
        <w:tc>
          <w:tcPr>
            <w:tcW w:w="745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hideMark/>
          </w:tcPr>
          <w:p w:rsidRPr="00D903B9" w:rsidR="00D903B9" w:rsidP="00D903B9" w:rsidRDefault="00D903B9" w14:paraId="0D01A3C6" w14:textId="77777777">
            <w:pPr>
              <w:pStyle w:val="Heading3"/>
              <w:numPr>
                <w:ilvl w:val="0"/>
                <w:numId w:val="32"/>
              </w:numPr>
              <w:spacing w:before="0" w:beforeAutospacing="0" w:after="0" w:afterAutospacing="0"/>
              <w:contextualSpacing/>
              <w:rPr>
                <w:b w:val="0"/>
                <w:sz w:val="22"/>
                <w:szCs w:val="22"/>
              </w:rPr>
            </w:pPr>
            <w:r w:rsidRPr="00D903B9">
              <w:rPr>
                <w:bCs w:val="0"/>
                <w:sz w:val="22"/>
                <w:szCs w:val="22"/>
              </w:rPr>
              <w:t>Webinar Content:</w:t>
            </w:r>
            <w:r w:rsidRPr="00D903B9">
              <w:rPr>
                <w:b w:val="0"/>
                <w:sz w:val="22"/>
                <w:szCs w:val="22"/>
              </w:rPr>
              <w:t xml:space="preserve"> The webinar content was presented clearly. </w:t>
            </w:r>
          </w:p>
        </w:tc>
        <w:tc>
          <w:tcPr>
            <w:tcW w:w="89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rsidRPr="00D903B9" w:rsidR="00D903B9" w:rsidP="005831CF" w:rsidRDefault="00C1023D" w14:paraId="12F48DCB" w14:textId="77777777">
            <w:pPr>
              <w:contextualSpacing/>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editId="21E4E67A" wp14:anchorId="610BEF36">
                      <wp:simplePos x="0" y="0"/>
                      <wp:positionH relativeFrom="column">
                        <wp:posOffset>238125</wp:posOffset>
                      </wp:positionH>
                      <wp:positionV relativeFrom="paragraph">
                        <wp:posOffset>25400</wp:posOffset>
                      </wp:positionV>
                      <wp:extent cx="105410" cy="114935"/>
                      <wp:effectExtent l="0" t="0" r="27940" b="18415"/>
                      <wp:wrapNone/>
                      <wp:docPr id="2" name="Flowchart: Connector 2"/>
                      <wp:cNvGraphicFramePr/>
                      <a:graphic xmlns:a="http://schemas.openxmlformats.org/drawingml/2006/main">
                        <a:graphicData uri="http://schemas.microsoft.com/office/word/2010/wordprocessingShape">
                          <wps:wsp>
                            <wps:cNvSpPr/>
                            <wps:spPr>
                              <a:xfrm>
                                <a:off x="0" y="0"/>
                                <a:ext cx="105410" cy="11493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w14:anchorId="5DD3F09E">
                      <v:path textboxrect="3163,3163,18437,18437" gradientshapeok="t" o:connecttype="custom" o:connectlocs="10800,0;3163,3163;0,10800;3163,18437;10800,21600;18437,18437;21600,10800;18437,3163"/>
                    </v:shapetype>
                    <v:shape id="Flowchart: Connector 2" style="position:absolute;margin-left:18.75pt;margin-top:2pt;width:8.3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cCngIAAJwFAAAOAAAAZHJzL2Uyb0RvYy54bWysVMFu2zAMvQ/YPwi6r7azZFuNOkWQIsOA&#10;og3WDj2rslQbkEVNUuJkXz9Ksp2gK3YY5oMsieQj+UTy6vrQKbIX1rWgK1pc5JQIzaFu9UtFfzxu&#10;PnyhxHmma6ZAi4oehaPXy/fvrnpTihk0oGphCYJoV/amoo33pswyxxvRMXcBRmgUSrAd83i0L1lt&#10;WY/oncpmef4p68HWxgIXzuHtTRLSZcSXUnB/L6UTnqiKYmw+rjauz2HNllesfLHMNC0fwmD/EEXH&#10;Wo1OJ6gb5hnZ2fYPqK7lFhxIf8Ghy0DKlouYA2ZT5K+yeWiYETEXJMeZiSb3/2D53X5rSVtXdEaJ&#10;Zh0+0UZBzxtmfUnWoDVSCJbMAlO9cSUaPJitHU4OtyHtg7Rd+GNC5BDZPU7sioMnHC+LfDEv8A04&#10;iopifvlxETCzk7Gxzn8V0JGwqajEONYhjimKyDDb3zqfDEeD4FnDplUK71mpdFgdqLYOd/EQ6kms&#10;lSV7hpXgD8Xg+0wLIwmWWcgy5RV3/qhEQv0uJDKFmcxiILFGT5iMc6F9kUQNq0VytcjxG52NUcS0&#10;lUbAgCwxyAl7ABg1E8iIndIe9IOpiCU+Ged/CywZTxbRM2g/GXetBvsWgMKsBs9JfyQpURNYeob6&#10;iHVkITWYM3zT4iPeMue3zGJH4bvjlPD3uIR3rSgMO0oasL/eug/6WOgopaTHDq2o+7ljVlCivmls&#10;gctiPg8tHQ/zxecZHuy55PlconfdGvDpC5xHhsdt0Pdq3EoL3RMOk1XwiiKmOfquKPd2PKx9mhw4&#10;jrhYraIatrFh/lY/GB7AA6uhLB8PT8yaoZI9tsAdjN3MylclnHSDpYbVzoNsY32feB34xhEQC2cY&#10;V2HGnJ+j1mmoLn8DAAD//wMAUEsDBBQABgAIAAAAIQB1Onh43QAAAAYBAAAPAAAAZHJzL2Rvd25y&#10;ZXYueG1sTI8xT8MwFIR3JP6D9ZDYqJPQQhXiVFDoSEWadmBz4kcSsJ+j2EnDv8dMMJ7udPddtpmN&#10;ZhMOrrMkIF5EwJBqqzpqBBzL3c0amPOSlNSWUMA3OtjklxeZTJU9U4HTwTcslJBLpYDW+z7l3NUt&#10;GukWtkcK3ocdjPRBDg1XgzyHcqN5EkV33MiOwkIre9y2WH8dRiOg2J4K8/L2qqvnMdnv3j/Lp9NU&#10;CnF9NT8+APM4+78w/OIHdMgDU2VHUo5pAbf3q5AUsAyPgr1axsAqAUkSA88z/h8//wEAAP//AwBQ&#10;SwECLQAUAAYACAAAACEAtoM4kv4AAADhAQAAEwAAAAAAAAAAAAAAAAAAAAAAW0NvbnRlbnRfVHlw&#10;ZXNdLnhtbFBLAQItABQABgAIAAAAIQA4/SH/1gAAAJQBAAALAAAAAAAAAAAAAAAAAC8BAABfcmVs&#10;cy8ucmVsc1BLAQItABQABgAIAAAAIQAkPMcCngIAAJwFAAAOAAAAAAAAAAAAAAAAAC4CAABkcnMv&#10;ZTJvRG9jLnhtbFBLAQItABQABgAIAAAAIQB1Onh43QAAAAYBAAAPAAAAAAAAAAAAAAAAAPgEAABk&#10;cnMvZG93bnJldi54bWxQSwUGAAAAAAQABADzAAAAAgYAAAAA&#10;">
                      <v:stroke joinstyle="miter"/>
                    </v:shape>
                  </w:pict>
                </mc:Fallback>
              </mc:AlternateContent>
            </w:r>
          </w:p>
        </w:tc>
        <w:tc>
          <w:tcPr>
            <w:tcW w:w="1099" w:type="dxa"/>
            <w:tcBorders>
              <w:top w:val="single" w:color="000000" w:sz="6" w:space="0"/>
              <w:left w:val="single" w:color="000000" w:sz="6" w:space="0"/>
              <w:bottom w:val="single" w:color="000000" w:sz="6" w:space="0"/>
              <w:right w:val="single" w:color="000000" w:sz="6" w:space="0"/>
            </w:tcBorders>
          </w:tcPr>
          <w:p w:rsidRPr="00D903B9" w:rsidR="00D903B9" w:rsidP="005831CF" w:rsidRDefault="00C1023D" w14:paraId="4AF05453" w14:textId="77777777">
            <w:pPr>
              <w:contextualSpacing/>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editId="44A7F819" wp14:anchorId="656A9376">
                      <wp:simplePos x="0" y="0"/>
                      <wp:positionH relativeFrom="column">
                        <wp:posOffset>274368</wp:posOffset>
                      </wp:positionH>
                      <wp:positionV relativeFrom="paragraph">
                        <wp:posOffset>18882</wp:posOffset>
                      </wp:positionV>
                      <wp:extent cx="105410" cy="114935"/>
                      <wp:effectExtent l="0" t="0" r="27940" b="18415"/>
                      <wp:wrapNone/>
                      <wp:docPr id="3" name="Flowchart: Connector 3"/>
                      <wp:cNvGraphicFramePr/>
                      <a:graphic xmlns:a="http://schemas.openxmlformats.org/drawingml/2006/main">
                        <a:graphicData uri="http://schemas.microsoft.com/office/word/2010/wordprocessingShape">
                          <wps:wsp>
                            <wps:cNvSpPr/>
                            <wps:spPr>
                              <a:xfrm>
                                <a:off x="0" y="0"/>
                                <a:ext cx="105410" cy="11493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3" style="position:absolute;margin-left:21.6pt;margin-top:1.5pt;width:8.3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F9ngIAAJwFAAAOAAAAZHJzL2Uyb0RvYy54bWysVMFu2zAMvQ/YPwi6r7bTZFuNOkWQIsOA&#10;oi3aDj2rslQbkEVNUuJkXz9Ksp2gK3YY5oMsieQj+UTy8mrfKbIT1rWgK1qc5ZQIzaFu9WtFfzxt&#10;Pn2lxHmma6ZAi4oehKNXy48fLntTihk0oGphCYJoV/amoo33pswyxxvRMXcGRmgUSrAd83i0r1lt&#10;WY/oncpmef4568HWxgIXzuHtdRLSZcSXUnB/J6UTnqiKYmw+rjauL2HNlpesfLXMNC0fwmD/EEXH&#10;Wo1OJ6hr5hnZ2vYPqK7lFhxIf8ahy0DKlouYA2ZT5G+yeWyYETEXJMeZiSb3/2D57e7ekrau6Dkl&#10;mnX4RBsFPW+Y9SVZg9ZIIVhyHpjqjSvR4NHc2+HkcBvS3kvbhT8mRPaR3cPErth7wvGyyBfzAt+A&#10;o6go5hfni4CZHY2Ndf6bgI6ETUUlxrEOcUxRRIbZ7sb5ZDgaBM8aNq1SeM9KpcPqQLV1uIuHUE9i&#10;rSzZMawEvy8G3ydaGEmwzEKWKa+48wclEuqDkMgUZjKLgcQaPWIyzoX2RRI1rBbJ1SLHb3Q2RhHT&#10;VhoBA7LEICfsAWDUTCAjdkp70A+mIpb4ZJz/LbBkPFlEz6D9ZNy1Gux7AAqzGjwn/ZGkRE1g6QXq&#10;A9aRhdRgzvBNi494w5y/ZxY7Ct8dp4S/wyW8a0Vh2FHSgP313n3Qx0JHKSU9dmhF3c8ts4IS9V1j&#10;C1wU83lo6XiYL77M8GBPJS+nEr3t1oBPX+A8Mjxug75X41Za6J5xmKyCVxQxzdF3Rbm342Ht0+TA&#10;ccTFahXVsI0N8zf60fAAHlgNZfm0f2bWDJXssQVuYexmVr4p4aQbLDWsth5kG+v7yOvAN46AWDjD&#10;uAoz5vQctY5DdfkbAAD//wMAUEsDBBQABgAIAAAAIQAXngrt3AAAAAYBAAAPAAAAZHJzL2Rvd25y&#10;ZXYueG1sTI9BT4QwFITvJv6H5pl4cwusGkUeG13do0YW9+Ct0AoofSW0sPjvfZ70OJnJzDfZZrG9&#10;mM3oO0cI8SoCYah2uqMG4a3cXdyA8EGRVr0jg/BtPGzy05NMpdodqTDzPjSCS8inCqENYUil9HVr&#10;rPIrNxhi78ONVgWWYyP1qI5cbnuZRNG1tKojXmjVYLatqb/2k0UotofCPr0+99XjlLzs3j/Lh8Nc&#10;Ip6fLfd3IIJZwl8YfvEZHXJmqtxE2ose4XKdcBJhzY/YvrrlIxVCEscg80z+x89/AAAA//8DAFBL&#10;AQItABQABgAIAAAAIQC2gziS/gAAAOEBAAATAAAAAAAAAAAAAAAAAAAAAABbQ29udGVudF9UeXBl&#10;c10ueG1sUEsBAi0AFAAGAAgAAAAhADj9If/WAAAAlAEAAAsAAAAAAAAAAAAAAAAALwEAAF9yZWxz&#10;Ly5yZWxzUEsBAi0AFAAGAAgAAAAhAMlLsX2eAgAAnAUAAA4AAAAAAAAAAAAAAAAALgIAAGRycy9l&#10;Mm9Eb2MueG1sUEsBAi0AFAAGAAgAAAAhABeeCu3cAAAABgEAAA8AAAAAAAAAAAAAAAAA+AQAAGRy&#10;cy9kb3ducmV2LnhtbFBLBQYAAAAABAAEAPMAAAABBgAAAAA=&#10;" w14:anchorId="7B6070F9">
                      <v:stroke joinstyle="miter"/>
                    </v:shape>
                  </w:pict>
                </mc:Fallback>
              </mc:AlternateContent>
            </w:r>
          </w:p>
        </w:tc>
        <w:tc>
          <w:tcPr>
            <w:tcW w:w="908" w:type="dxa"/>
            <w:tcBorders>
              <w:top w:val="single" w:color="000000" w:sz="6" w:space="0"/>
              <w:left w:val="single" w:color="000000" w:sz="6" w:space="0"/>
              <w:bottom w:val="single" w:color="000000" w:sz="6" w:space="0"/>
              <w:right w:val="single" w:color="000000" w:sz="6" w:space="0"/>
            </w:tcBorders>
          </w:tcPr>
          <w:p w:rsidRPr="00D903B9" w:rsidR="00D903B9" w:rsidP="005831CF" w:rsidRDefault="00C1023D" w14:paraId="00DFDB1C" w14:textId="77777777">
            <w:pPr>
              <w:contextualSpacing/>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editId="5981B6BD" wp14:anchorId="7AE5B5F0">
                      <wp:simplePos x="0" y="0"/>
                      <wp:positionH relativeFrom="column">
                        <wp:posOffset>204666</wp:posOffset>
                      </wp:positionH>
                      <wp:positionV relativeFrom="paragraph">
                        <wp:posOffset>13858</wp:posOffset>
                      </wp:positionV>
                      <wp:extent cx="105410" cy="114935"/>
                      <wp:effectExtent l="0" t="0" r="27940" b="18415"/>
                      <wp:wrapNone/>
                      <wp:docPr id="4" name="Flowchart: Connector 4"/>
                      <wp:cNvGraphicFramePr/>
                      <a:graphic xmlns:a="http://schemas.openxmlformats.org/drawingml/2006/main">
                        <a:graphicData uri="http://schemas.microsoft.com/office/word/2010/wordprocessingShape">
                          <wps:wsp>
                            <wps:cNvSpPr/>
                            <wps:spPr>
                              <a:xfrm>
                                <a:off x="0" y="0"/>
                                <a:ext cx="105410" cy="11493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4" style="position:absolute;margin-left:16.1pt;margin-top:1.1pt;width:8.3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oPangIAAJwFAAAOAAAAZHJzL2Uyb0RvYy54bWysVMFu2zAMvQ/YPwi6r7azZFuNOkWQIsOA&#10;og3WDj2rslQbkEVNUuJkXz9Ksp2gK3YY5oMsieQj+UTy6vrQKbIX1rWgK1pc5JQIzaFu9UtFfzxu&#10;PnyhxHmma6ZAi4oehaPXy/fvrnpTihk0oGphCYJoV/amoo33pswyxxvRMXcBRmgUSrAd83i0L1lt&#10;WY/oncpmef4p68HWxgIXzuHtTRLSZcSXUnB/L6UTnqiKYmw+rjauz2HNllesfLHMNC0fwmD/EEXH&#10;Wo1OJ6gb5hnZ2fYPqK7lFhxIf8Ghy0DKlouYA2ZT5K+yeWiYETEXJMeZiSb3/2D53X5rSVtXdE6J&#10;Zh0+0UZBzxtmfUnWoDVSCJbMA1O9cSUaPJitHU4OtyHtg7Rd+GNC5BDZPU7sioMnHC+LfDEv8A04&#10;iopifvlxETCzk7Gxzn8V0JGwqajEONYhjimKyDDb3zqfDEeD4FnDplUK71mpdFgdqLYOd/EQ6kms&#10;lSV7hpXgD8Xg+0wLIwmWWcgy5RV3/qhEQv0uJDKFmcxiILFGT5iMc6F9kUQNq0VytcjxG52NUcS0&#10;lUbAgCwxyAl7ABg1E8iIndIe9IOpiCU+Ged/CywZTxbRM2g/GXetBvsWgMKsBs9JfyQpURNYeob6&#10;iHVkITWYM3zT4iPeMue3zGJH4bvjlPD3uIR3rSgMO0oasL/eug/6WOgopaTHDq2o+7ljVlCivmls&#10;gctiPg8tHQ/zxecZHuy55PlconfdGvDpC5xHhsdt0Pdq3EoL3RMOk1XwiiKmOfquKPd2PKx9mhw4&#10;jrhYraIatrFh/lY/GB7AA6uhLB8PT8yaoZI9tsAdjN3MylclnHSDpYbVzoNsY32feB34xhEQC2cY&#10;V2HGnJ+j1mmoLn8DAAD//wMAUEsDBBQABgAIAAAAIQAIJZ3e3AAAAAYBAAAPAAAAZHJzL2Rvd25y&#10;ZXYueG1sTI9BT4NAEIXvJv6HzZh4s4vUmAZZGq32qJFiD94WdgpUdpawC8V/7/RUT5OX9/Lme+l6&#10;tp2YcPCtIwX3iwgEUuVMS7WCr2J7twLhgyajO0eo4Bc9rLPrq1Qnxp0ox2kXasEl5BOtoAmhT6T0&#10;VYNW+4Xrkdg7uMHqwHKopRn0icttJ+MoepRWt8QfGt3jpsHqZzdaBflmn9u3z/eufB3jj+33sXjZ&#10;T4VStzfz8xOIgHO4hOGMz+iQMVPpRjJedAqWccxJBefD9sOKh5QsoyXILJX/8bM/AAAA//8DAFBL&#10;AQItABQABgAIAAAAIQC2gziS/gAAAOEBAAATAAAAAAAAAAAAAAAAAAAAAABbQ29udGVudF9UeXBl&#10;c10ueG1sUEsBAi0AFAAGAAgAAAAhADj9If/WAAAAlAEAAAsAAAAAAAAAAAAAAAAALwEAAF9yZWxz&#10;Ly5yZWxzUEsBAi0AFAAGAAgAAAAhAAsKg9qeAgAAnAUAAA4AAAAAAAAAAAAAAAAALgIAAGRycy9l&#10;Mm9Eb2MueG1sUEsBAi0AFAAGAAgAAAAhAAglnd7cAAAABgEAAA8AAAAAAAAAAAAAAAAA+AQAAGRy&#10;cy9kb3ducmV2LnhtbFBLBQYAAAAABAAEAPMAAAABBgAAAAA=&#10;" w14:anchorId="11091E82">
                      <v:stroke joinstyle="miter"/>
                    </v:shape>
                  </w:pict>
                </mc:Fallback>
              </mc:AlternateContent>
            </w:r>
          </w:p>
        </w:tc>
      </w:tr>
      <w:tr w:rsidRPr="00D903B9" w:rsidR="00C1023D" w:rsidTr="00C42513" w14:paraId="1A972D3A" w14:textId="77777777">
        <w:trPr>
          <w:trHeight w:val="42"/>
        </w:trPr>
        <w:tc>
          <w:tcPr>
            <w:tcW w:w="745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hideMark/>
          </w:tcPr>
          <w:p w:rsidRPr="00D903B9" w:rsidR="00C1023D" w:rsidP="00C1023D" w:rsidRDefault="00C1023D" w14:paraId="4946322C" w14:textId="77777777">
            <w:pPr>
              <w:pStyle w:val="Heading3"/>
              <w:numPr>
                <w:ilvl w:val="0"/>
                <w:numId w:val="32"/>
              </w:numPr>
              <w:spacing w:before="0" w:beforeAutospacing="0" w:after="0" w:afterAutospacing="0"/>
              <w:contextualSpacing/>
              <w:rPr>
                <w:b w:val="0"/>
                <w:sz w:val="22"/>
                <w:szCs w:val="22"/>
              </w:rPr>
            </w:pPr>
            <w:r w:rsidRPr="00D903B9">
              <w:rPr>
                <w:bCs w:val="0"/>
                <w:sz w:val="22"/>
                <w:szCs w:val="22"/>
              </w:rPr>
              <w:t>Presenter(s):</w:t>
            </w:r>
            <w:r w:rsidRPr="00D903B9">
              <w:rPr>
                <w:b w:val="0"/>
                <w:sz w:val="22"/>
                <w:szCs w:val="22"/>
              </w:rPr>
              <w:t xml:space="preserve"> The presenter(s) was/were well-prepared.</w:t>
            </w:r>
          </w:p>
        </w:tc>
        <w:tc>
          <w:tcPr>
            <w:tcW w:w="89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rsidRPr="00D903B9" w:rsidR="00C1023D" w:rsidP="00C1023D" w:rsidRDefault="00C1023D" w14:paraId="24FF908C" w14:textId="77777777">
            <w:pPr>
              <w:contextualSpacing/>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editId="6E61EDAA" wp14:anchorId="604C68EB">
                      <wp:simplePos x="0" y="0"/>
                      <wp:positionH relativeFrom="column">
                        <wp:posOffset>238125</wp:posOffset>
                      </wp:positionH>
                      <wp:positionV relativeFrom="paragraph">
                        <wp:posOffset>25400</wp:posOffset>
                      </wp:positionV>
                      <wp:extent cx="105410" cy="114935"/>
                      <wp:effectExtent l="0" t="0" r="27940" b="18415"/>
                      <wp:wrapNone/>
                      <wp:docPr id="5" name="Flowchart: Connector 5"/>
                      <wp:cNvGraphicFramePr/>
                      <a:graphic xmlns:a="http://schemas.openxmlformats.org/drawingml/2006/main">
                        <a:graphicData uri="http://schemas.microsoft.com/office/word/2010/wordprocessingShape">
                          <wps:wsp>
                            <wps:cNvSpPr/>
                            <wps:spPr>
                              <a:xfrm>
                                <a:off x="0" y="0"/>
                                <a:ext cx="105410" cy="11493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5" style="position:absolute;margin-left:18.75pt;margin-top:2pt;width:8.3pt;height: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WlnwIAAJwFAAAOAAAAZHJzL2Uyb0RvYy54bWysVE1v2zAMvQ/YfxB0X21nybYadYogRYYB&#10;RRusHXpWZak2IImapMTJfv0o+SNBV+wwLAdHFMlH8onk1fVBK7IXzrdgKlpc5JQIw6FuzUtFfzxu&#10;PnyhxAdmaqbAiIoehafXy/fvrjpbihk0oGrhCIIYX3a2ok0Itswyzxuhmb8AKwwqJTjNAoruJasd&#10;6xBdq2yW55+yDlxtHXDhPd7e9Eq6TPhSCh7upfQiEFVRzC2kr0vf5/jNllesfHHMNi0f0mD/kIVm&#10;rcGgE9QNC4zsXPsHlG65Aw8yXHDQGUjZcpFqwGqK/FU1Dw2zItWC5Hg70eT/Hyy/228daeuKLigx&#10;TOMTbRR0vGEulGQNxiCF4MgiMtVZX6LDg926QfJ4jGUfpNPxHwsih8TucWJXHALheFnki3mBb8BR&#10;VRTzy48JMzs5W+fDVwGaxENFJeaxjnlMWSSG2f7WBwyPjqNDjGxg0yqVnlOZeOFBtXW8S0LsJ7FW&#10;juwZdkI4FLEehDizQil6ZrHKvq50CkclIoQy34VEprCSWUok9egJk3EuTCh6VcNq0Yda5Pgbg41Z&#10;pNAJMCJLTHLCHgBGyx5kxO5zHuyjq0gtPjnnf0usd548UmQwYXLWrQH3FoDCqobIvf1IUk9NZOkZ&#10;6iP2kYN+wLzlmxYf8Zb5sGUOJwrfHbdEuMdPfNeKwnCipAH36637aI+NjlpKOpzQivqfO+YEJeqb&#10;wRG4LObzONJJmC8+z1Bw55rnc43Z6TXg0xe4jyxPx2gf1HiUDvQTLpNVjIoqZjjGrigPbhTWod8c&#10;uI64WK2SGY6xZeHWPFgewSOrsS0fD0/M2aGTA47AHYzTzMpXLdzbRk8Dq10A2ab+PvE68I0rIDXO&#10;sK7ijjmXk9VpqS5/AwAA//8DAFBLAwQUAAYACAAAACEAdTp4eN0AAAAGAQAADwAAAGRycy9kb3du&#10;cmV2LnhtbEyPMU/DMBSEdyT+g/WQ2KiT0EIV4lRQ6EhFmnZgc+JHErCfo9hJw7/HTDCe7nT3XbaZ&#10;jWYTDq6zJCBeRMCQaqs6agQcy93NGpjzkpTUllDANzrY5JcXmUyVPVOB08E3LJSQS6WA1vs+5dzV&#10;LRrpFrZHCt6HHYz0QQ4NV4M8h3KjeRJFd9zIjsJCK3vctlh/HUYjoNieCvPy9qqr5zHZ794/y6fT&#10;VApxfTU/PgDzOPu/MPziB3TIA1NlR1KOaQG396uQFLAMj4K9WsbAKgFJEgPPM/4fP/8BAAD//wMA&#10;UEsBAi0AFAAGAAgAAAAhALaDOJL+AAAA4QEAABMAAAAAAAAAAAAAAAAAAAAAAFtDb250ZW50X1R5&#10;cGVzXS54bWxQSwECLQAUAAYACAAAACEAOP0h/9YAAACUAQAACwAAAAAAAAAAAAAAAAAvAQAAX3Jl&#10;bHMvLnJlbHNQSwECLQAUAAYACAAAACEA5n31pZ8CAACcBQAADgAAAAAAAAAAAAAAAAAuAgAAZHJz&#10;L2Uyb0RvYy54bWxQSwECLQAUAAYACAAAACEAdTp4eN0AAAAGAQAADwAAAAAAAAAAAAAAAAD5BAAA&#10;ZHJzL2Rvd25yZXYueG1sUEsFBgAAAAAEAAQA8wAAAAMGAAAAAA==&#10;" w14:anchorId="589EC922">
                      <v:stroke joinstyle="miter"/>
                    </v:shape>
                  </w:pict>
                </mc:Fallback>
              </mc:AlternateContent>
            </w:r>
          </w:p>
        </w:tc>
        <w:tc>
          <w:tcPr>
            <w:tcW w:w="1099" w:type="dxa"/>
            <w:tcBorders>
              <w:top w:val="single" w:color="000000" w:sz="6" w:space="0"/>
              <w:left w:val="single" w:color="000000" w:sz="6" w:space="0"/>
              <w:bottom w:val="single" w:color="000000" w:sz="6" w:space="0"/>
              <w:right w:val="single" w:color="000000" w:sz="6" w:space="0"/>
            </w:tcBorders>
          </w:tcPr>
          <w:p w:rsidRPr="00D903B9" w:rsidR="00C1023D" w:rsidP="00C1023D" w:rsidRDefault="00C1023D" w14:paraId="7B5922D2" w14:textId="77777777">
            <w:pPr>
              <w:contextualSpacing/>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editId="7465E27F" wp14:anchorId="3DE77AFC">
                      <wp:simplePos x="0" y="0"/>
                      <wp:positionH relativeFrom="column">
                        <wp:posOffset>274368</wp:posOffset>
                      </wp:positionH>
                      <wp:positionV relativeFrom="paragraph">
                        <wp:posOffset>18882</wp:posOffset>
                      </wp:positionV>
                      <wp:extent cx="105410" cy="114935"/>
                      <wp:effectExtent l="0" t="0" r="27940" b="18415"/>
                      <wp:wrapNone/>
                      <wp:docPr id="6" name="Flowchart: Connector 6"/>
                      <wp:cNvGraphicFramePr/>
                      <a:graphic xmlns:a="http://schemas.openxmlformats.org/drawingml/2006/main">
                        <a:graphicData uri="http://schemas.microsoft.com/office/word/2010/wordprocessingShape">
                          <wps:wsp>
                            <wps:cNvSpPr/>
                            <wps:spPr>
                              <a:xfrm>
                                <a:off x="0" y="0"/>
                                <a:ext cx="105410" cy="11493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6" style="position:absolute;margin-left:21.6pt;margin-top:1.5pt;width:8.3pt;height: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8kngIAAJwFAAAOAAAAZHJzL2Uyb0RvYy54bWysVMFu2zAMvQ/YPwi6r7azpFuNOkWQIsOA&#10;oi3aDj2rslQbkEVNUuJkXz9Ksp2gK3YY5oMsieQj+UTy8mrfKbIT1rWgK1qc5ZQIzaFu9WtFfzxt&#10;Pn2lxHmma6ZAi4oehKNXy48fLntTihk0oGphCYJoV/amoo33pswyxxvRMXcGRmgUSrAd83i0r1lt&#10;WY/oncpmeX6e9WBrY4EL5/D2OgnpMuJLKbi/k9IJT1RFMTYfVxvXl7Bmy0tWvlpmmpYPYbB/iKJj&#10;rUanE9Q184xsbfsHVNdyCw6kP+PQZSBly0XMAbMp8jfZPDbMiJgLkuPMRJP7f7D8dndvSVtX9JwS&#10;zTp8oo2CnjfM+pKsQWukECw5D0z1xpVo8Gju7XByuA1p76Xtwh8TIvvI7mFiV+w94XhZ5It5gW/A&#10;UVQU84vPi4CZHY2Ndf6bgI6ETUUlxrEOcUxRRIbZ7sb5ZDgaBM8aNq1SeM9KpcPqQLV1uIuHUE9i&#10;rSzZMawEvy8G3ydaGEmwzEKWKa+48wclEuqDkMgUZjKLgcQaPWIyzoX2RRI1rBbJ1SLHb3Q2RhHT&#10;VhoBA7LEICfsAWDUTCAjdkp70A+mIpb4ZJz/LbBkPFlEz6D9ZNy1Gux7AAqzGjwn/ZGkRE1g6QXq&#10;A9aRhdRgzvBNi494w5y/ZxY7Ct8dp4S/wyW8a0Vh2FHSgP313n3Qx0JHKSU9dmhF3c8ts4IS9V1j&#10;C1wU83lo6XiYL77M8GBPJS+nEr3t1oBPX+A8Mjxug75X41Za6J5xmKyCVxQxzdF3Rbm342Ht0+TA&#10;ccTFahXVsI0N8zf60fAAHlgNZfm0f2bWDJXssQVuYexmVr4p4aQbLDWsth5kG+v7yOvAN46AWDjD&#10;uAoz5vQctY5DdfkbAAD//wMAUEsDBBQABgAIAAAAIQAXngrt3AAAAAYBAAAPAAAAZHJzL2Rvd25y&#10;ZXYueG1sTI9BT4QwFITvJv6H5pl4cwusGkUeG13do0YW9+Ct0AoofSW0sPjvfZ70OJnJzDfZZrG9&#10;mM3oO0cI8SoCYah2uqMG4a3cXdyA8EGRVr0jg/BtPGzy05NMpdodqTDzPjSCS8inCqENYUil9HVr&#10;rPIrNxhi78ONVgWWYyP1qI5cbnuZRNG1tKojXmjVYLatqb/2k0UotofCPr0+99XjlLzs3j/Lh8Nc&#10;Ip6fLfd3IIJZwl8YfvEZHXJmqtxE2ose4XKdcBJhzY/YvrrlIxVCEscg80z+x89/AAAA//8DAFBL&#10;AQItABQABgAIAAAAIQC2gziS/gAAAOEBAAATAAAAAAAAAAAAAAAAAAAAAABbQ29udGVudF9UeXBl&#10;c10ueG1sUEsBAi0AFAAGAAgAAAAhADj9If/WAAAAlAEAAAsAAAAAAAAAAAAAAAAALwEAAF9yZWxz&#10;Ly5yZWxzUEsBAi0AFAAGAAgAAAAhANHlbySeAgAAnAUAAA4AAAAAAAAAAAAAAAAALgIAAGRycy9l&#10;Mm9Eb2MueG1sUEsBAi0AFAAGAAgAAAAhABeeCu3cAAAABgEAAA8AAAAAAAAAAAAAAAAA+AQAAGRy&#10;cy9kb3ducmV2LnhtbFBLBQYAAAAABAAEAPMAAAABBgAAAAA=&#10;" w14:anchorId="15679E46">
                      <v:stroke joinstyle="miter"/>
                    </v:shape>
                  </w:pict>
                </mc:Fallback>
              </mc:AlternateContent>
            </w:r>
          </w:p>
        </w:tc>
        <w:tc>
          <w:tcPr>
            <w:tcW w:w="908" w:type="dxa"/>
            <w:tcBorders>
              <w:top w:val="single" w:color="000000" w:sz="6" w:space="0"/>
              <w:left w:val="single" w:color="000000" w:sz="6" w:space="0"/>
              <w:bottom w:val="single" w:color="000000" w:sz="6" w:space="0"/>
              <w:right w:val="single" w:color="000000" w:sz="6" w:space="0"/>
            </w:tcBorders>
          </w:tcPr>
          <w:p w:rsidRPr="00D903B9" w:rsidR="00C1023D" w:rsidP="00C1023D" w:rsidRDefault="00C1023D" w14:paraId="2599DBEF" w14:textId="77777777">
            <w:pPr>
              <w:contextualSpacing/>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editId="6E27738F" wp14:anchorId="03AF10E2">
                      <wp:simplePos x="0" y="0"/>
                      <wp:positionH relativeFrom="column">
                        <wp:posOffset>204666</wp:posOffset>
                      </wp:positionH>
                      <wp:positionV relativeFrom="paragraph">
                        <wp:posOffset>13858</wp:posOffset>
                      </wp:positionV>
                      <wp:extent cx="105410" cy="114935"/>
                      <wp:effectExtent l="0" t="0" r="27940" b="18415"/>
                      <wp:wrapNone/>
                      <wp:docPr id="7" name="Flowchart: Connector 7"/>
                      <wp:cNvGraphicFramePr/>
                      <a:graphic xmlns:a="http://schemas.openxmlformats.org/drawingml/2006/main">
                        <a:graphicData uri="http://schemas.microsoft.com/office/word/2010/wordprocessingShape">
                          <wps:wsp>
                            <wps:cNvSpPr/>
                            <wps:spPr>
                              <a:xfrm>
                                <a:off x="0" y="0"/>
                                <a:ext cx="105410" cy="11493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7" style="position:absolute;margin-left:16.1pt;margin-top:1.1pt;width:8.3pt;height: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lbngIAAJwFAAAOAAAAZHJzL2Uyb0RvYy54bWysVMFu2zAMvQ/YPwi6r7azZF2NOkWQIsOA&#10;oi3aDj2rslQbkEVNUuJkXz9Ksp2gK3YY5oMsieQj+UTy8mrfKbIT1rWgK1qc5ZQIzaFu9WtFfzxt&#10;Pn2lxHmma6ZAi4oehKNXy48fLntTihk0oGphCYJoV/amoo33pswyxxvRMXcGRmgUSrAd83i0r1lt&#10;WY/oncpmef4l68HWxgIXzuHtdRLSZcSXUnB/J6UTnqiKYmw+rjauL2HNlpesfLXMNC0fwmD/EEXH&#10;Wo1OJ6hr5hnZ2vYPqK7lFhxIf8ahy0DKlouYA2ZT5G+yeWyYETEXJMeZiSb3/2D57e7ekrau6Dkl&#10;mnX4RBsFPW+Y9SVZg9ZIIVhyHpjqjSvR4NHc2+HkcBvS3kvbhT8mRPaR3cPErth7wvGyyBfzAt+A&#10;o6go5hefFwEzOxob6/w3AR0Jm4pKjGMd4piiiAyz3Y3zyXA0CJ41bFql8J6VSofVgWrrcBcPoZ7E&#10;WlmyY1gJfl8Mvk+0MJJgmYUsU15x5w9KJNQHIZEpzGQWA4k1esRknAvtiyRqWC2Sq0WO3+hsjCKm&#10;rTQCBmSJQU7YA8ComUBG7JT2oB9MRSzxyTj/W2DJeLKInkH7ybhrNdj3ABRmNXhO+iNJiZrA0gvU&#10;B6wjC6nBnOGbFh/xhjl/zyx2FL47Tgl/h0t414rCsKOkAfvrvfugj4WOUkp67NCKup9bZgUl6rvG&#10;Frgo5vPQ0vEwX5zP8GBPJS+nEr3t1oBPX+A8Mjxug75X41Za6J5xmKyCVxQxzdF3Rbm342Ht0+TA&#10;ccTFahXVsI0N8zf60fAAHlgNZfm0f2bWDJXssQVuYexmVr4p4aQbLDWsth5kG+v7yOvAN46AWDjD&#10;uAoz5vQctY5DdfkbAAD//wMAUEsDBBQABgAIAAAAIQAIJZ3e3AAAAAYBAAAPAAAAZHJzL2Rvd25y&#10;ZXYueG1sTI9BT4NAEIXvJv6HzZh4s4vUmAZZGq32qJFiD94WdgpUdpawC8V/7/RUT5OX9/Lme+l6&#10;tp2YcPCtIwX3iwgEUuVMS7WCr2J7twLhgyajO0eo4Bc9rLPrq1Qnxp0ox2kXasEl5BOtoAmhT6T0&#10;VYNW+4Xrkdg7uMHqwHKopRn0icttJ+MoepRWt8QfGt3jpsHqZzdaBflmn9u3z/eufB3jj+33sXjZ&#10;T4VStzfz8xOIgHO4hOGMz+iQMVPpRjJedAqWccxJBefD9sOKh5QsoyXILJX/8bM/AAAA//8DAFBL&#10;AQItABQABgAIAAAAIQC2gziS/gAAAOEBAAATAAAAAAAAAAAAAAAAAAAAAABbQ29udGVudF9UeXBl&#10;c10ueG1sUEsBAi0AFAAGAAgAAAAhADj9If/WAAAAlAEAAAsAAAAAAAAAAAAAAAAALwEAAF9yZWxz&#10;Ly5yZWxzUEsBAi0AFAAGAAgAAAAhADySGVueAgAAnAUAAA4AAAAAAAAAAAAAAAAALgIAAGRycy9l&#10;Mm9Eb2MueG1sUEsBAi0AFAAGAAgAAAAhAAglnd7cAAAABgEAAA8AAAAAAAAAAAAAAAAA+AQAAGRy&#10;cy9kb3ducmV2LnhtbFBLBQYAAAAABAAEAPMAAAABBgAAAAA=&#10;" w14:anchorId="663FADD7">
                      <v:stroke joinstyle="miter"/>
                    </v:shape>
                  </w:pict>
                </mc:Fallback>
              </mc:AlternateContent>
            </w:r>
          </w:p>
        </w:tc>
      </w:tr>
      <w:tr w:rsidRPr="00D903B9" w:rsidR="00C1023D" w:rsidTr="00C42513" w14:paraId="72F1CCEA" w14:textId="77777777">
        <w:trPr>
          <w:trHeight w:val="42"/>
        </w:trPr>
        <w:tc>
          <w:tcPr>
            <w:tcW w:w="745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D903B9" w:rsidR="00C1023D" w:rsidP="00C1023D" w:rsidRDefault="00C1023D" w14:paraId="34AED5E6" w14:textId="77777777">
            <w:pPr>
              <w:pStyle w:val="Heading3"/>
              <w:numPr>
                <w:ilvl w:val="0"/>
                <w:numId w:val="32"/>
              </w:numPr>
              <w:spacing w:before="0" w:beforeAutospacing="0" w:after="0" w:afterAutospacing="0"/>
              <w:contextualSpacing/>
              <w:rPr>
                <w:b w:val="0"/>
                <w:sz w:val="22"/>
                <w:szCs w:val="22"/>
              </w:rPr>
            </w:pPr>
            <w:r w:rsidRPr="00D903B9">
              <w:rPr>
                <w:bCs w:val="0"/>
                <w:sz w:val="22"/>
                <w:szCs w:val="22"/>
              </w:rPr>
              <w:t>Applicable to Work:</w:t>
            </w:r>
            <w:r w:rsidRPr="00D903B9">
              <w:rPr>
                <w:b w:val="0"/>
                <w:sz w:val="22"/>
                <w:szCs w:val="22"/>
              </w:rPr>
              <w:t xml:space="preserve"> I will be able to apply what I learned to my current work.</w:t>
            </w:r>
          </w:p>
        </w:tc>
        <w:tc>
          <w:tcPr>
            <w:tcW w:w="89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rsidRPr="00D903B9" w:rsidR="00C1023D" w:rsidDel="003918DD" w:rsidP="00C1023D" w:rsidRDefault="00C1023D" w14:paraId="3250AB80" w14:textId="77777777">
            <w:pPr>
              <w:contextualSpacing/>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editId="7939B3FC" wp14:anchorId="7A891D65">
                      <wp:simplePos x="0" y="0"/>
                      <wp:positionH relativeFrom="column">
                        <wp:posOffset>238125</wp:posOffset>
                      </wp:positionH>
                      <wp:positionV relativeFrom="paragraph">
                        <wp:posOffset>25400</wp:posOffset>
                      </wp:positionV>
                      <wp:extent cx="105410" cy="114935"/>
                      <wp:effectExtent l="0" t="0" r="27940" b="18415"/>
                      <wp:wrapNone/>
                      <wp:docPr id="8" name="Flowchart: Connector 8"/>
                      <wp:cNvGraphicFramePr/>
                      <a:graphic xmlns:a="http://schemas.openxmlformats.org/drawingml/2006/main">
                        <a:graphicData uri="http://schemas.microsoft.com/office/word/2010/wordprocessingShape">
                          <wps:wsp>
                            <wps:cNvSpPr/>
                            <wps:spPr>
                              <a:xfrm>
                                <a:off x="0" y="0"/>
                                <a:ext cx="105410" cy="11493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8" style="position:absolute;margin-left:18.75pt;margin-top:2pt;width:8.3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qxnQIAAJwFAAAOAAAAZHJzL2Uyb0RvYy54bWysVF9P2zAQf5+072D5fSTp2g0iUlQVdZqE&#10;AAETz8axSSTH59lu0+7T72wnacXQHqblwfH57n73/y6v9p0iO2FdC7qixVlOidAc6la/VvTH0+bT&#10;OSXOM10zBVpU9CAcvVp+/HDZm1LMoAFVC0sQRLuyNxVtvDdlljneiI65MzBCI1OC7ZhH0r5mtWU9&#10;oncqm+X5l6wHWxsLXDiHr9eJSZcRX0rB/Z2UTniiKoq++XjaeL6EM1tesvLVMtO0fHCD/YMXHWs1&#10;Gp2grplnZGvbP6C6lltwIP0Zhy4DKVsuYgwYTZG/ieaxYUbEWDA5zkxpcv8Plt/u7i1p64pioTTr&#10;sEQbBT1vmPUlWYPWmEKw5DxkqjeuRIVHc28HyuE1hL2Xtgt/DIjsY3YPU3bF3hOOj0W+mBdYA46s&#10;ophffF4EzOyobKzz3wR0JFwqKtGPdfBj8iJmmO1unE+Ko0KwrGHTKoXvrFQ6nA5UW4e3SIR+Emtl&#10;yY5hJ/h9Mdg+kUJPgmYWokxxxZs/KJFQH4TETGEks+hI7NEjJuNcaF8kVsNqkUwtcvxGY6MXMWyl&#10;ETAgS3Rywh4ARskEMmKnsAf5oCpii0/K+d8cS8qTRrQM2k/KXavBvgegMKrBcpIfk5RSE7L0AvUB&#10;+8hCGjBn+KbFIt4w5++ZxYnCuuOW8Hd4hLpWFIYbJQ3YX++9B3lsdORS0uOEVtT93DIrKFHfNY7A&#10;RTGfh5GOxHzxdYaEPeW8nHL0tlsDlr7AfWR4vAZ5r8artNA94zJZBavIYpqj7Ypyb0di7dPmwHXE&#10;xWoVxXCMDfM3+tHwAB6yGtryaf/MrBk62eMI3MI4zax808JJNmhqWG09yDb29zGvQ75xBcTGGdZV&#10;2DGndJQ6LtXlbwAAAP//AwBQSwMEFAAGAAgAAAAhAHU6eHjdAAAABgEAAA8AAABkcnMvZG93bnJl&#10;di54bWxMjzFPwzAUhHck/oP1kNiok9BCFeJUUOhIRZp2YHPiRxKwn6PYScO/x0wwnu509122mY1m&#10;Ew6usyQgXkTAkGqrOmoEHMvdzRqY85KU1JZQwDc62OSXF5lMlT1TgdPBNyyUkEulgNb7PuXc1S0a&#10;6Ra2Rwrehx2M9EEODVeDPIdyo3kSRXfcyI7CQit73LZYfx1GI6DYngrz8vaqq+cx2e/eP8un01QK&#10;cX01Pz4A8zj7vzD84gd0yANTZUdSjmkBt/erkBSwDI+CvVrGwCoBSRIDzzP+Hz//AQAA//8DAFBL&#10;AQItABQABgAIAAAAIQC2gziS/gAAAOEBAAATAAAAAAAAAAAAAAAAAAAAAABbQ29udGVudF9UeXBl&#10;c10ueG1sUEsBAi0AFAAGAAgAAAAhADj9If/WAAAAlAEAAAsAAAAAAAAAAAAAAAAALwEAAF9yZWxz&#10;Ly5yZWxzUEsBAi0AFAAGAAgAAAAhABRgerGdAgAAnAUAAA4AAAAAAAAAAAAAAAAALgIAAGRycy9l&#10;Mm9Eb2MueG1sUEsBAi0AFAAGAAgAAAAhAHU6eHjdAAAABgEAAA8AAAAAAAAAAAAAAAAA9wQAAGRy&#10;cy9kb3ducmV2LnhtbFBLBQYAAAAABAAEAPMAAAABBgAAAAA=&#10;" w14:anchorId="4CA9515F">
                      <v:stroke joinstyle="miter"/>
                    </v:shape>
                  </w:pict>
                </mc:Fallback>
              </mc:AlternateContent>
            </w:r>
          </w:p>
        </w:tc>
        <w:tc>
          <w:tcPr>
            <w:tcW w:w="1099" w:type="dxa"/>
            <w:tcBorders>
              <w:top w:val="single" w:color="000000" w:sz="6" w:space="0"/>
              <w:left w:val="single" w:color="000000" w:sz="6" w:space="0"/>
              <w:bottom w:val="single" w:color="000000" w:sz="6" w:space="0"/>
              <w:right w:val="single" w:color="000000" w:sz="6" w:space="0"/>
            </w:tcBorders>
          </w:tcPr>
          <w:p w:rsidRPr="00D903B9" w:rsidR="00C1023D" w:rsidDel="003918DD" w:rsidP="00C1023D" w:rsidRDefault="00C1023D" w14:paraId="5BD02A43" w14:textId="77777777">
            <w:pPr>
              <w:contextualSpacing/>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0528" behindDoc="0" locked="0" layoutInCell="1" allowOverlap="1" wp14:editId="569720D0" wp14:anchorId="35BAB3F9">
                      <wp:simplePos x="0" y="0"/>
                      <wp:positionH relativeFrom="column">
                        <wp:posOffset>274368</wp:posOffset>
                      </wp:positionH>
                      <wp:positionV relativeFrom="paragraph">
                        <wp:posOffset>18882</wp:posOffset>
                      </wp:positionV>
                      <wp:extent cx="105410" cy="114935"/>
                      <wp:effectExtent l="0" t="0" r="27940" b="18415"/>
                      <wp:wrapNone/>
                      <wp:docPr id="9" name="Flowchart: Connector 9"/>
                      <wp:cNvGraphicFramePr/>
                      <a:graphic xmlns:a="http://schemas.openxmlformats.org/drawingml/2006/main">
                        <a:graphicData uri="http://schemas.microsoft.com/office/word/2010/wordprocessingShape">
                          <wps:wsp>
                            <wps:cNvSpPr/>
                            <wps:spPr>
                              <a:xfrm>
                                <a:off x="0" y="0"/>
                                <a:ext cx="105410" cy="11493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9" style="position:absolute;margin-left:21.6pt;margin-top:1.5pt;width:8.3pt;height: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wzOngIAAJwFAAAOAAAAZHJzL2Uyb0RvYy54bWysVMFu2zAMvQ/YPwi6r7azZFuMOkWQIsOA&#10;oi3WDj2rslQbkEVNUuJkXz9Ksp2gK3YY5oMsieQj+UTy8urQKbIX1rWgK1pc5JQIzaFu9UtFfzxu&#10;P3yhxHmma6ZAi4oehaNXq/fvLntTihk0oGphCYJoV/amoo33pswyxxvRMXcBRmgUSrAd83i0L1lt&#10;WY/oncpmef4p68HWxgIXzuHtdRLSVcSXUnB/J6UTnqiKYmw+rjauz2HNVpesfLHMNC0fwmD/EEXH&#10;Wo1OJ6hr5hnZ2fYPqK7lFhxIf8Ghy0DKlouYA2ZT5K+yeWiYETEXJMeZiSb3/2D57f7ekrau6JIS&#10;zTp8oq2CnjfM+pJsQGukECxZBqZ640o0eDD3djg53Ia0D9J24Y8JkUNk9zixKw6ecLws8sW8wDfg&#10;KCqK+fLjImBmJ2Njnf8qoCNhU1GJcWxCHFMUkWG2v3E+GY4GwbOGbasU3rNS6bA6UG0d7uIh1JPY&#10;KEv2DCvBH4rB95kWRhIss5Blyivu/FGJhPpdSGQKM5nFQGKNnjAZ50L7IokaVovkapHjNzobo4hp&#10;K42AAVlikBP2ADBqJpARO6U96AdTEUt8Ms7/FlgyniyiZ9B+Mu5aDfYtAIVZDZ6T/khSoiaw9Az1&#10;EevIQmowZ/i2xUe8Yc7fM4sdhe+OU8Lf4RLetaIw7ChpwP566z7oY6GjlJIeO7Si7ueOWUGJ+qax&#10;BZbFfB5aOh7mi88zPNhzyfO5RO+6DeDTFziPDI/boO/VuJUWuiccJuvgFUVMc/RdUe7teNj4NDlw&#10;HHGxXkc1bGPD/I1+MDyAB1ZDWT4enpg1QyV7bIFbGLuZla9KOOkGSw3rnQfZxvo+8TrwjSMgFs4w&#10;rsKMOT9HrdNQXf0GAAD//wMAUEsDBBQABgAIAAAAIQAXngrt3AAAAAYBAAAPAAAAZHJzL2Rvd25y&#10;ZXYueG1sTI9BT4QwFITvJv6H5pl4cwusGkUeG13do0YW9+Ct0AoofSW0sPjvfZ70OJnJzDfZZrG9&#10;mM3oO0cI8SoCYah2uqMG4a3cXdyA8EGRVr0jg/BtPGzy05NMpdodqTDzPjSCS8inCqENYUil9HVr&#10;rPIrNxhi78ONVgWWYyP1qI5cbnuZRNG1tKojXmjVYLatqb/2k0UotofCPr0+99XjlLzs3j/Lh8Nc&#10;Ip6fLfd3IIJZwl8YfvEZHXJmqtxE2ose4XKdcBJhzY/YvrrlIxVCEscg80z+x89/AAAA//8DAFBL&#10;AQItABQABgAIAAAAIQC2gziS/gAAAOEBAAATAAAAAAAAAAAAAAAAAAAAAABbQ29udGVudF9UeXBl&#10;c10ueG1sUEsBAi0AFAAGAAgAAAAhADj9If/WAAAAlAEAAAsAAAAAAAAAAAAAAAAALwEAAF9yZWxz&#10;Ly5yZWxzUEsBAi0AFAAGAAgAAAAhAPkXDM6eAgAAnAUAAA4AAAAAAAAAAAAAAAAALgIAAGRycy9l&#10;Mm9Eb2MueG1sUEsBAi0AFAAGAAgAAAAhABeeCu3cAAAABgEAAA8AAAAAAAAAAAAAAAAA+AQAAGRy&#10;cy9kb3ducmV2LnhtbFBLBQYAAAAABAAEAPMAAAABBgAAAAA=&#10;" w14:anchorId="6A7C8ABA">
                      <v:stroke joinstyle="miter"/>
                    </v:shape>
                  </w:pict>
                </mc:Fallback>
              </mc:AlternateContent>
            </w:r>
          </w:p>
        </w:tc>
        <w:tc>
          <w:tcPr>
            <w:tcW w:w="908" w:type="dxa"/>
            <w:tcBorders>
              <w:top w:val="single" w:color="000000" w:sz="6" w:space="0"/>
              <w:left w:val="single" w:color="000000" w:sz="6" w:space="0"/>
              <w:bottom w:val="single" w:color="000000" w:sz="6" w:space="0"/>
              <w:right w:val="single" w:color="000000" w:sz="6" w:space="0"/>
            </w:tcBorders>
          </w:tcPr>
          <w:p w:rsidRPr="00D903B9" w:rsidR="00C1023D" w:rsidDel="003918DD" w:rsidP="00C1023D" w:rsidRDefault="00C1023D" w14:paraId="5BF2213B" w14:textId="77777777">
            <w:pPr>
              <w:contextualSpacing/>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editId="71205D99" wp14:anchorId="7ED29EBB">
                      <wp:simplePos x="0" y="0"/>
                      <wp:positionH relativeFrom="column">
                        <wp:posOffset>204666</wp:posOffset>
                      </wp:positionH>
                      <wp:positionV relativeFrom="paragraph">
                        <wp:posOffset>13858</wp:posOffset>
                      </wp:positionV>
                      <wp:extent cx="105410" cy="114935"/>
                      <wp:effectExtent l="0" t="0" r="27940" b="18415"/>
                      <wp:wrapNone/>
                      <wp:docPr id="10" name="Flowchart: Connector 10"/>
                      <wp:cNvGraphicFramePr/>
                      <a:graphic xmlns:a="http://schemas.openxmlformats.org/drawingml/2006/main">
                        <a:graphicData uri="http://schemas.microsoft.com/office/word/2010/wordprocessingShape">
                          <wps:wsp>
                            <wps:cNvSpPr/>
                            <wps:spPr>
                              <a:xfrm>
                                <a:off x="0" y="0"/>
                                <a:ext cx="105410" cy="11493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0" style="position:absolute;margin-left:16.1pt;margin-top:1.1pt;width:8.3pt;height: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3pngIAAJ4FAAAOAAAAZHJzL2Uyb0RvYy54bWysVMFu2zAMvQ/YPwi6r7azZFuNOkWQIsOA&#10;og3WDj2rslQbkEVNUuJkXz9Ksp2gK3YY5oMsieQj+UTy6vrQKbIX1rWgK1pc5JQIzaFu9UtFfzxu&#10;PnyhxHmma6ZAi4oehaPXy/fvrnpTihk0oGphCYJoV/amoo33pswyxxvRMXcBRmgUSrAd83i0L1lt&#10;WY/oncpmef4p68HWxgIXzuHtTRLSZcSXUnB/L6UTnqiKYmw+rjauz2HNllesfLHMNC0fwmD/EEXH&#10;Wo1OJ6gb5hnZ2fYPqK7lFhxIf8Ghy0DKlouYA2ZT5K+yeWiYETEXJMeZiSb3/2D53X5rSVvj2yE9&#10;mnX4RhsFPW+Y9SVZg9bIIViCYuSqN65EkweztcPJ4TYkfpC2C39MiRwiv8eJX3HwhONlkS/mwQ1H&#10;UVHMLz8uAmZ2MjbW+a8COhI2FZUYyDoEMoUROWb7W+eT4WgQPGvYtErhPSuVDqsD1dbhLh5CRYm1&#10;smTPsBb8oRh8n2lhJMEyC1mmvOLOH5VIqN+FRK4wk1kMJFbpCZNxLrQvkqhhtUiuFjl+o7Mxipi2&#10;0ggYkCUGOWEPAKNmAhmxU9qDfjAVscgn4/xvgSXjySJ6Bu0n467VYN8CUJjV4DnpjyQlagJLz1Af&#10;sZIspBZzhm9afMRb5vyWWewpfHecE/4el/CuFYVhR0kD9tdb90EfSx2llPTYoxV1P3fMCkrUN41N&#10;cFnM56Gp42G++DzDgz2XPJ9L9K5bAz59gRPJ8LgN+l6NW2mhe8JxsgpeUcQ0R98V5d6Oh7VPswMH&#10;EherVVTDRjbM3+oHwwN4YDWU5ePhiVkzVLLHFriDsZ9Z+aqEk26w1LDaeZBtrO8TrwPfOARi4QwD&#10;K0yZ83PUOo3V5W8AAAD//wMAUEsDBBQABgAIAAAAIQAIJZ3e3AAAAAYBAAAPAAAAZHJzL2Rvd25y&#10;ZXYueG1sTI9BT4NAEIXvJv6HzZh4s4vUmAZZGq32qJFiD94WdgpUdpawC8V/7/RUT5OX9/Lme+l6&#10;tp2YcPCtIwX3iwgEUuVMS7WCr2J7twLhgyajO0eo4Bc9rLPrq1Qnxp0ox2kXasEl5BOtoAmhT6T0&#10;VYNW+4Xrkdg7uMHqwHKopRn0icttJ+MoepRWt8QfGt3jpsHqZzdaBflmn9u3z/eufB3jj+33sXjZ&#10;T4VStzfz8xOIgHO4hOGMz+iQMVPpRjJedAqWccxJBefD9sOKh5QsoyXILJX/8bM/AAAA//8DAFBL&#10;AQItABQABgAIAAAAIQC2gziS/gAAAOEBAAATAAAAAAAAAAAAAAAAAAAAAABbQ29udGVudF9UeXBl&#10;c10ueG1sUEsBAi0AFAAGAAgAAAAhADj9If/WAAAAlAEAAAsAAAAAAAAAAAAAAAAALwEAAF9yZWxz&#10;Ly5yZWxzUEsBAi0AFAAGAAgAAAAhAP3OzemeAgAAngUAAA4AAAAAAAAAAAAAAAAALgIAAGRycy9l&#10;Mm9Eb2MueG1sUEsBAi0AFAAGAAgAAAAhAAglnd7cAAAABgEAAA8AAAAAAAAAAAAAAAAA+AQAAGRy&#10;cy9kb3ducmV2LnhtbFBLBQYAAAAABAAEAPMAAAABBgAAAAA=&#10;" w14:anchorId="71FAC04F">
                      <v:stroke joinstyle="miter"/>
                    </v:shape>
                  </w:pict>
                </mc:Fallback>
              </mc:AlternateContent>
            </w:r>
          </w:p>
        </w:tc>
      </w:tr>
      <w:tr w:rsidRPr="00D903B9" w:rsidR="00C1023D" w:rsidTr="00C42513" w14:paraId="2B56E8BF" w14:textId="77777777">
        <w:trPr>
          <w:trHeight w:val="42"/>
        </w:trPr>
        <w:tc>
          <w:tcPr>
            <w:tcW w:w="745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tcPr>
          <w:p w:rsidRPr="00D903B9" w:rsidR="00C1023D" w:rsidP="00C1023D" w:rsidRDefault="00C1023D" w14:paraId="414F3035" w14:textId="77777777">
            <w:pPr>
              <w:pStyle w:val="Heading3"/>
              <w:numPr>
                <w:ilvl w:val="0"/>
                <w:numId w:val="32"/>
              </w:numPr>
              <w:spacing w:before="0" w:beforeAutospacing="0" w:after="0" w:afterAutospacing="0"/>
              <w:contextualSpacing/>
              <w:rPr>
                <w:b w:val="0"/>
                <w:sz w:val="22"/>
                <w:szCs w:val="22"/>
              </w:rPr>
            </w:pPr>
            <w:r w:rsidRPr="00D903B9">
              <w:rPr>
                <w:bCs w:val="0"/>
                <w:sz w:val="22"/>
                <w:szCs w:val="22"/>
              </w:rPr>
              <w:t>My Knowledge:</w:t>
            </w:r>
            <w:r w:rsidRPr="00D903B9">
              <w:rPr>
                <w:b w:val="0"/>
                <w:sz w:val="22"/>
                <w:szCs w:val="22"/>
              </w:rPr>
              <w:t xml:space="preserve"> The webinar improved my knowledge on the topic.</w:t>
            </w:r>
          </w:p>
        </w:tc>
        <w:tc>
          <w:tcPr>
            <w:tcW w:w="89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rsidRPr="00D903B9" w:rsidR="00C1023D" w:rsidDel="003918DD" w:rsidP="00C1023D" w:rsidRDefault="00C1023D" w14:paraId="15F93D32" w14:textId="77777777">
            <w:pPr>
              <w:contextualSpacing/>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editId="63E2EC82" wp14:anchorId="01B3A58E">
                      <wp:simplePos x="0" y="0"/>
                      <wp:positionH relativeFrom="column">
                        <wp:posOffset>238125</wp:posOffset>
                      </wp:positionH>
                      <wp:positionV relativeFrom="paragraph">
                        <wp:posOffset>25400</wp:posOffset>
                      </wp:positionV>
                      <wp:extent cx="105410" cy="114935"/>
                      <wp:effectExtent l="0" t="0" r="27940" b="18415"/>
                      <wp:wrapNone/>
                      <wp:docPr id="11" name="Flowchart: Connector 11"/>
                      <wp:cNvGraphicFramePr/>
                      <a:graphic xmlns:a="http://schemas.openxmlformats.org/drawingml/2006/main">
                        <a:graphicData uri="http://schemas.microsoft.com/office/word/2010/wordprocessingShape">
                          <wps:wsp>
                            <wps:cNvSpPr/>
                            <wps:spPr>
                              <a:xfrm>
                                <a:off x="0" y="0"/>
                                <a:ext cx="105410" cy="11493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1" style="position:absolute;margin-left:18.75pt;margin-top:2pt;width:8.3pt;height: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PNnQIAAJ4FAAAOAAAAZHJzL2Uyb0RvYy54bWysVM1u2zAMvg/YOwi6r46zZFuNOkWQIsOA&#10;oi3aDj2rslQbkEWNUuJkTz9KdpysK3YY5oMsiuTHf15c7lrDtgp9A7bk+dmEM2UlVI19Kfn3x/WH&#10;L5z5IGwlDFhV8r3y/HLx/t1F5wo1hRpMpZARiPVF50peh+CKLPOyVq3wZ+CUJaYGbEUgEl+yCkVH&#10;6K3JppPJp6wDrByCVN7T61XP5IuEr7WS4VZrrwIzJSffQjoxnc/xzBYXonhB4epGDm6If/CiFY0l&#10;oyPUlQiCbbD5A6ptJIIHHc4ktBlo3UiVYqBo8smraB5q4VSKhZLj3Zgm//9g5c32DllTUe1yzqxo&#10;qUZrA52sBYaCrcBayiEgIzblqnO+IJUHd4cD5ekaA99pbOOfQmK7lN/9mF+1C0zSYz6Zz3KqgiRW&#10;ns/OP84jZnZUdujDVwUti5eSa3JkFR0Z3Ug5FttrH3rFg0K0bGHdGEPvojA2nh5MU8W3RMSOUiuD&#10;bCuoF8IuxUO2T6SIippZjLKPK93C3qge9V5pyhVFMk2OpC49YgoplQ15z6pFpXpT8wl9Q6CjRgrb&#10;WAKMyJqcHLEHgN/9PWD3YQ/yUVWlJh+VJ39zrFceNZJlsGFUbhsL+BaAoagGy738IUl9amKWnqHa&#10;Uych9CPmnVw3VMRr4cOdQJopqjvtiXBLR6xryWG4cVYD/nzrPcpTqxOXs45mtOT+x0ag4sx8szQE&#10;5/lsFoc6EbP55ykReMp5PuXYTbsCKj31OXmXrlE+mMNVI7RPtE6W0SqxhJVku+Qy4IFYhX530EKS&#10;arlMYjTIToRr++BkBI9ZjW35uHsS6IZODjQCN3CYZ1G8auFeNmpaWG4C6Cb19zGvQ75pCaTGGRZW&#10;3DKndJI6rtXFLwAAAP//AwBQSwMEFAAGAAgAAAAhAHU6eHjdAAAABgEAAA8AAABkcnMvZG93bnJl&#10;di54bWxMjzFPwzAUhHck/oP1kNiok9BCFeJUUOhIRZp2YHPiRxKwn6PYScO/x0wwnu509122mY1m&#10;Ew6usyQgXkTAkGqrOmoEHMvdzRqY85KU1JZQwDc62OSXF5lMlT1TgdPBNyyUkEulgNb7PuXc1S0a&#10;6Ra2Rwrehx2M9EEODVeDPIdyo3kSRXfcyI7CQit73LZYfx1GI6DYngrz8vaqq+cx2e/eP8un01QK&#10;cX01Pz4A8zj7vzD84gd0yANTZUdSjmkBt/erkBSwDI+CvVrGwCoBSRIDzzP+Hz//AQAA//8DAFBL&#10;AQItABQABgAIAAAAIQC2gziS/gAAAOEBAAATAAAAAAAAAAAAAAAAAAAAAABbQ29udGVudF9UeXBl&#10;c10ueG1sUEsBAi0AFAAGAAgAAAAhADj9If/WAAAAlAEAAAsAAAAAAAAAAAAAAAAALwEAAF9yZWxz&#10;Ly5yZWxzUEsBAi0AFAAGAAgAAAAhACGks82dAgAAngUAAA4AAAAAAAAAAAAAAAAALgIAAGRycy9l&#10;Mm9Eb2MueG1sUEsBAi0AFAAGAAgAAAAhAHU6eHjdAAAABgEAAA8AAAAAAAAAAAAAAAAA9wQAAGRy&#10;cy9kb3ducmV2LnhtbFBLBQYAAAAABAAEAPMAAAABBgAAAAA=&#10;" w14:anchorId="38E67FE4">
                      <v:stroke joinstyle="miter"/>
                    </v:shape>
                  </w:pict>
                </mc:Fallback>
              </mc:AlternateContent>
            </w:r>
          </w:p>
        </w:tc>
        <w:tc>
          <w:tcPr>
            <w:tcW w:w="1099" w:type="dxa"/>
            <w:tcBorders>
              <w:top w:val="single" w:color="000000" w:sz="6" w:space="0"/>
              <w:left w:val="single" w:color="000000" w:sz="6" w:space="0"/>
              <w:bottom w:val="single" w:color="000000" w:sz="6" w:space="0"/>
              <w:right w:val="single" w:color="000000" w:sz="6" w:space="0"/>
            </w:tcBorders>
          </w:tcPr>
          <w:p w:rsidRPr="00D903B9" w:rsidR="00C1023D" w:rsidDel="003918DD" w:rsidP="00C1023D" w:rsidRDefault="00C1023D" w14:paraId="15AD55C6" w14:textId="77777777">
            <w:pPr>
              <w:contextualSpacing/>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editId="50DE47C8" wp14:anchorId="139832B7">
                      <wp:simplePos x="0" y="0"/>
                      <wp:positionH relativeFrom="column">
                        <wp:posOffset>274368</wp:posOffset>
                      </wp:positionH>
                      <wp:positionV relativeFrom="paragraph">
                        <wp:posOffset>18882</wp:posOffset>
                      </wp:positionV>
                      <wp:extent cx="105410" cy="114935"/>
                      <wp:effectExtent l="0" t="0" r="27940" b="18415"/>
                      <wp:wrapNone/>
                      <wp:docPr id="12" name="Flowchart: Connector 12"/>
                      <wp:cNvGraphicFramePr/>
                      <a:graphic xmlns:a="http://schemas.openxmlformats.org/drawingml/2006/main">
                        <a:graphicData uri="http://schemas.microsoft.com/office/word/2010/wordprocessingShape">
                          <wps:wsp>
                            <wps:cNvSpPr/>
                            <wps:spPr>
                              <a:xfrm>
                                <a:off x="0" y="0"/>
                                <a:ext cx="105410" cy="11493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2" style="position:absolute;margin-left:21.6pt;margin-top:1.5pt;width:8.3pt;height: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GhngIAAJ4FAAAOAAAAZHJzL2Uyb0RvYy54bWysVF9r2zAQfx/sOwi9r7azZFtNnRJSMgal&#10;DWtHn1VZqg2yTpOUONmn30myndCVPYz5Qdbp7n73/66uD50ie2FdC7qixUVOidAc6la/VPTH4+bD&#10;F0qcZ7pmCrSo6FE4er18/+6qN6WYQQOqFpYgiHZlbyraeG/KLHO8ER1zF2CERqYE2zGPpH3Jast6&#10;RO9UNsvzT1kPtjYWuHAOX28Sky4jvpSC+3spnfBEVRR98/G08XwOZ7a8YuWLZaZp+eAG+wcvOtZq&#10;NDpB3TDPyM62f0B1LbfgQPoLDl0GUrZcxBgwmiJ/Fc1Dw4yIsWBynJnS5P4fLL/bby1pa6zdjBLN&#10;OqzRRkHPG2Z9SdagNeYQLEE25qo3rkSVB7O1A+XwGgI/SNuFP4ZEDjG/xym/4uAJx8ciX8wLrAJH&#10;VlHMLz8uAmZ2UjbW+a8COhIuFZXoyDo4MrkRc8z2t84nxVEhWNawaZXCd1YqHU4Hqq3DWyRCR4m1&#10;smTPsBf8oRhsn0mhJ0EzC1GmuOLNH5VIqN+FxFxhJLPoSOzSEybjXGhfJFbDapFMLXL8RmOjFzFs&#10;pREwIEt0csIeAEbJBDJip7AH+aAqYpNPyvnfHEvKk0a0DNpPyl2rwb4FoDCqwXKSH5OUUhOy9Az1&#10;ETvJQhoxZ/imxSLeMue3zOJMYd1xT/h7PEJdKwrDjZIG7K+33oM8tjpyKelxRivqfu6YFZSobxqH&#10;4LKYz8NQR2K++DxDwp5zns85etetAUtf4EYyPF6DvFfjVVronnCdrIJVZDHN0XZFubcjsfZpd+BC&#10;4mK1imI4yIb5W/1geAAPWQ1t+Xh4YtYMnexxBO5gnGdWvmrhJBs0Nax2HmQb+/uU1yHfuARi4wwL&#10;K2yZczpKndbq8jcAAAD//wMAUEsDBBQABgAIAAAAIQAXngrt3AAAAAYBAAAPAAAAZHJzL2Rvd25y&#10;ZXYueG1sTI9BT4QwFITvJv6H5pl4cwusGkUeG13do0YW9+Ct0AoofSW0sPjvfZ70OJnJzDfZZrG9&#10;mM3oO0cI8SoCYah2uqMG4a3cXdyA8EGRVr0jg/BtPGzy05NMpdodqTDzPjSCS8inCqENYUil9HVr&#10;rPIrNxhi78ONVgWWYyP1qI5cbnuZRNG1tKojXmjVYLatqb/2k0UotofCPr0+99XjlLzs3j/Lh8Nc&#10;Ip6fLfd3IIJZwl8YfvEZHXJmqtxE2ose4XKdcBJhzY/YvrrlIxVCEscg80z+x89/AAAA//8DAFBL&#10;AQItABQABgAIAAAAIQC2gziS/gAAAOEBAAATAAAAAAAAAAAAAAAAAAAAAABbQ29udGVudF9UeXBl&#10;c10ueG1sUEsBAi0AFAAGAAgAAAAhADj9If/WAAAAlAEAAAsAAAAAAAAAAAAAAAAALwEAAF9yZWxz&#10;Ly5yZWxzUEsBAi0AFAAGAAgAAAAhAEUbMaGeAgAAngUAAA4AAAAAAAAAAAAAAAAALgIAAGRycy9l&#10;Mm9Eb2MueG1sUEsBAi0AFAAGAAgAAAAhABeeCu3cAAAABgEAAA8AAAAAAAAAAAAAAAAA+AQAAGRy&#10;cy9kb3ducmV2LnhtbFBLBQYAAAAABAAEAPMAAAABBgAAAAA=&#10;" w14:anchorId="4C03D5E5">
                      <v:stroke joinstyle="miter"/>
                    </v:shape>
                  </w:pict>
                </mc:Fallback>
              </mc:AlternateContent>
            </w:r>
          </w:p>
        </w:tc>
        <w:tc>
          <w:tcPr>
            <w:tcW w:w="908" w:type="dxa"/>
            <w:tcBorders>
              <w:top w:val="single" w:color="000000" w:sz="6" w:space="0"/>
              <w:left w:val="single" w:color="000000" w:sz="6" w:space="0"/>
              <w:bottom w:val="single" w:color="000000" w:sz="6" w:space="0"/>
              <w:right w:val="single" w:color="000000" w:sz="6" w:space="0"/>
            </w:tcBorders>
          </w:tcPr>
          <w:p w:rsidRPr="00D903B9" w:rsidR="00C1023D" w:rsidDel="003918DD" w:rsidP="00C1023D" w:rsidRDefault="00C1023D" w14:paraId="35C03FA8" w14:textId="77777777">
            <w:pPr>
              <w:contextualSpacing/>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editId="69C78068" wp14:anchorId="7A74B16C">
                      <wp:simplePos x="0" y="0"/>
                      <wp:positionH relativeFrom="column">
                        <wp:posOffset>204666</wp:posOffset>
                      </wp:positionH>
                      <wp:positionV relativeFrom="paragraph">
                        <wp:posOffset>13858</wp:posOffset>
                      </wp:positionV>
                      <wp:extent cx="105410" cy="114935"/>
                      <wp:effectExtent l="0" t="0" r="27940" b="18415"/>
                      <wp:wrapNone/>
                      <wp:docPr id="13" name="Flowchart: Connector 13"/>
                      <wp:cNvGraphicFramePr/>
                      <a:graphic xmlns:a="http://schemas.openxmlformats.org/drawingml/2006/main">
                        <a:graphicData uri="http://schemas.microsoft.com/office/word/2010/wordprocessingShape">
                          <wps:wsp>
                            <wps:cNvSpPr/>
                            <wps:spPr>
                              <a:xfrm>
                                <a:off x="0" y="0"/>
                                <a:ext cx="105410" cy="11493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3" style="position:absolute;margin-left:16.1pt;margin-top:1.1pt;width:8.3pt;height: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FngIAAJ4FAAAOAAAAZHJzL2Uyb0RvYy54bWysVF9P2zAQf5+072D5fSQp7TYiUlQVdZqE&#10;AAETz8axSSTH59lu0+7T72wnacXQHqblwfH57n73/y6v9p0iO2FdC7qixVlOidAc6la/VvTH0+bT&#10;V0qcZ7pmCrSo6EE4erX8+OGyN6WYQQOqFpYgiHZlbyraeG/KLHO8ER1zZ2CERqYE2zGPpH3Nast6&#10;RO9UNsvzz1kPtjYWuHAOX68Tky4jvpSC+zspnfBEVRR98/G08XwJZ7a8ZOWrZaZp+eAG+wcvOtZq&#10;NDpBXTPPyNa2f0B1LbfgQPozDl0GUrZcxBgwmiJ/E81jw4yIsWBynJnS5P4fLL/d3VvS1li7c0o0&#10;67BGGwU9b5j1JVmD1phDsATZmKveuBJVHs29HSiH1xD4Xtou/DEkso/5PUz5FXtPOD4W+WJeYBU4&#10;sopifnG+CJjZUdlY578J6Ei4VFSiI+vgyORGzDHb3TifFEeFYFnDplUK31mpdDgdqLYOb5EIHSXW&#10;ypIdw17w+2KwfSKFngTNLESZ4oo3f1AioT4IibnCSGbRkdilR0zGudC+SKyG1SKZWuT4jcZGL2LY&#10;SiNgQJbo5IQ9AIySCWTETmEP8kFVxCaflPO/OZaUJ41oGbSflLtWg30PQGFUg+UkPyYppSZk6QXq&#10;A3aShTRizvBNi0W8Yc7fM4szhXXHPeHv8Ah1rSgMN0oasL/eew/y2OrIpaTHGa2o+7llVlCivmsc&#10;gotiPg9DHYn54ssMCXvKeTnl6G23Bix9gRvJ8HgN8l6NV2mhe8Z1sgpWkcU0R9sV5d6OxNqn3YEL&#10;iYvVKorhIBvmb/Sj4QE8ZDW05dP+mVkzdLLHEbiFcZ5Z+aaFk2zQ1LDaepBt7O9jXod84xKIjTMs&#10;rLBlTukodVyry98AAAD//wMAUEsDBBQABgAIAAAAIQAIJZ3e3AAAAAYBAAAPAAAAZHJzL2Rvd25y&#10;ZXYueG1sTI9BT4NAEIXvJv6HzZh4s4vUmAZZGq32qJFiD94WdgpUdpawC8V/7/RUT5OX9/Lme+l6&#10;tp2YcPCtIwX3iwgEUuVMS7WCr2J7twLhgyajO0eo4Bc9rLPrq1Qnxp0ox2kXasEl5BOtoAmhT6T0&#10;VYNW+4Xrkdg7uMHqwHKopRn0icttJ+MoepRWt8QfGt3jpsHqZzdaBflmn9u3z/eufB3jj+33sXjZ&#10;T4VStzfz8xOIgHO4hOGMz+iQMVPpRjJedAqWccxJBefD9sOKh5QsoyXILJX/8bM/AAAA//8DAFBL&#10;AQItABQABgAIAAAAIQC2gziS/gAAAOEBAAATAAAAAAAAAAAAAAAAAAAAAABbQ29udGVudF9UeXBl&#10;c10ueG1sUEsBAi0AFAAGAAgAAAAhADj9If/WAAAAlAEAAAsAAAAAAAAAAAAAAAAALwEAAF9yZWxz&#10;Ly5yZWxzUEsBAi0AFAAGAAgAAAAhAJlxT4WeAgAAngUAAA4AAAAAAAAAAAAAAAAALgIAAGRycy9l&#10;Mm9Eb2MueG1sUEsBAi0AFAAGAAgAAAAhAAglnd7cAAAABgEAAA8AAAAAAAAAAAAAAAAA+AQAAGRy&#10;cy9kb3ducmV2LnhtbFBLBQYAAAAABAAEAPMAAAABBgAAAAA=&#10;" w14:anchorId="5AE40AD0">
                      <v:stroke joinstyle="miter"/>
                    </v:shape>
                  </w:pict>
                </mc:Fallback>
              </mc:AlternateContent>
            </w:r>
          </w:p>
        </w:tc>
      </w:tr>
      <w:tr w:rsidRPr="00D903B9" w:rsidR="00C1023D" w:rsidTr="00C42513" w14:paraId="272650DC" w14:textId="77777777">
        <w:tc>
          <w:tcPr>
            <w:tcW w:w="7459"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hideMark/>
          </w:tcPr>
          <w:p w:rsidRPr="00D903B9" w:rsidR="00C1023D" w:rsidP="00C1023D" w:rsidRDefault="00C1023D" w14:paraId="402BC3A0" w14:textId="77777777">
            <w:pPr>
              <w:pStyle w:val="Heading3"/>
              <w:numPr>
                <w:ilvl w:val="0"/>
                <w:numId w:val="32"/>
              </w:numPr>
              <w:spacing w:before="0" w:beforeAutospacing="0" w:after="0" w:afterAutospacing="0"/>
              <w:contextualSpacing/>
              <w:rPr>
                <w:b w:val="0"/>
                <w:sz w:val="22"/>
                <w:szCs w:val="22"/>
              </w:rPr>
            </w:pPr>
            <w:r w:rsidRPr="00D903B9">
              <w:rPr>
                <w:bCs w:val="0"/>
                <w:sz w:val="22"/>
                <w:szCs w:val="22"/>
              </w:rPr>
              <w:t>Overall Satisfaction:</w:t>
            </w:r>
            <w:r w:rsidRPr="00D903B9">
              <w:rPr>
                <w:b w:val="0"/>
                <w:sz w:val="22"/>
                <w:szCs w:val="22"/>
              </w:rPr>
              <w:t xml:space="preserve"> I was satisfied with the overall quality of this webinar.</w:t>
            </w:r>
          </w:p>
        </w:tc>
        <w:tc>
          <w:tcPr>
            <w:tcW w:w="892"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rsidRPr="00D903B9" w:rsidR="00C1023D" w:rsidP="00C1023D" w:rsidRDefault="00C1023D" w14:paraId="69FC9B9A" w14:textId="77777777">
            <w:pPr>
              <w:contextualSpacing/>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editId="0677DD05" wp14:anchorId="2595FF82">
                      <wp:simplePos x="0" y="0"/>
                      <wp:positionH relativeFrom="column">
                        <wp:posOffset>238125</wp:posOffset>
                      </wp:positionH>
                      <wp:positionV relativeFrom="paragraph">
                        <wp:posOffset>25400</wp:posOffset>
                      </wp:positionV>
                      <wp:extent cx="105410" cy="114935"/>
                      <wp:effectExtent l="0" t="0" r="27940" b="18415"/>
                      <wp:wrapNone/>
                      <wp:docPr id="14" name="Flowchart: Connector 14"/>
                      <wp:cNvGraphicFramePr/>
                      <a:graphic xmlns:a="http://schemas.openxmlformats.org/drawingml/2006/main">
                        <a:graphicData uri="http://schemas.microsoft.com/office/word/2010/wordprocessingShape">
                          <wps:wsp>
                            <wps:cNvSpPr/>
                            <wps:spPr>
                              <a:xfrm>
                                <a:off x="0" y="0"/>
                                <a:ext cx="105410" cy="11493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4" style="position:absolute;margin-left:18.75pt;margin-top:2pt;width:8.3pt;height: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R4ngIAAJ4FAAAOAAAAZHJzL2Uyb0RvYy54bWysVF9r2zAQfx/sOwi9r7azZFtNnRJSMgal&#10;DWtHn1VZqg2yTpOUONmn30myndCVPYz5Qdbp7n73/66uD50ie2FdC7qixUVOidAc6la/VPTH4+bD&#10;F0qcZ7pmCrSo6FE4er18/+6qN6WYQQOqFpYgiHZlbyraeG/KLHO8ER1zF2CERqYE2zGPpH3Jast6&#10;RO9UNsvzT1kPtjYWuHAOX28Sky4jvpSC+3spnfBEVRR98/G08XwOZ7a8YuWLZaZp+eAG+wcvOtZq&#10;NDpB3TDPyM62f0B1LbfgQPoLDl0GUrZcxBgwmiJ/Fc1Dw4yIsWBynJnS5P4fLL/bby1pa6zdnBLN&#10;OqzRRkHPG2Z9SdagNeYQLEE25qo3rkSVB7O1A+XwGgI/SNuFP4ZEDjG/xym/4uAJx8ciX8wLrAJH&#10;VlHMLz8uAmZ2UjbW+a8COhIuFZXoyDo4MrkRc8z2t84nxVEhWNawaZXCd1YqHU4Hqq3DWyRCR4m1&#10;smTPsBf8oRhsn0mhJ0EzC1GmuOLNH5VIqN+FxFxhJLPoSOzSEybjXGhfJFbDapFMLXL8RmOjFzFs&#10;pREwIEt0csIeAEbJBDJip7AH+aAqYpNPyvnfHEvKk0a0DNpPyl2rwb4FoDCqwXKSH5OUUhOy9Az1&#10;ETvJQhoxZ/imxSLeMue3zOJMYd1xT/h7PEJdKwrDjZIG7K+33oM8tjpyKelxRivqfu6YFZSobxqH&#10;4LKYz8NQR2K++DxDwp5zns85etetAUtf4EYyPF6DvFfjVVronnCdrIJVZDHN0XZFubcjsfZpd+BC&#10;4mK1imI4yIb5W/1geAAPWQ1t+Xh4YtYMnexxBO5gnGdWvmrhJBs0Nax2HmQb+/uU1yHfuARi4wwL&#10;K2yZczpKndbq8jcAAAD//wMAUEsDBBQABgAIAAAAIQB1Onh43QAAAAYBAAAPAAAAZHJzL2Rvd25y&#10;ZXYueG1sTI8xT8MwFIR3JP6D9ZDYqJPQQhXiVFDoSEWadmBz4kcSsJ+j2EnDv8dMMJ7udPddtpmN&#10;ZhMOrrMkIF5EwJBqqzpqBBzL3c0amPOSlNSWUMA3OtjklxeZTJU9U4HTwTcslJBLpYDW+z7l3NUt&#10;GukWtkcK3ocdjPRBDg1XgzyHcqN5EkV33MiOwkIre9y2WH8dRiOg2J4K8/L2qqvnMdnv3j/Lp9NU&#10;CnF9NT8+APM4+78w/OIHdMgDU2VHUo5pAbf3q5AUsAyPgr1axsAqAUkSA88z/h8//wEAAP//AwBQ&#10;SwECLQAUAAYACAAAACEAtoM4kv4AAADhAQAAEwAAAAAAAAAAAAAAAAAAAAAAW0NvbnRlbnRfVHlw&#10;ZXNdLnhtbFBLAQItABQABgAIAAAAIQA4/SH/1gAAAJQBAAALAAAAAAAAAAAAAAAAAC8BAABfcmVs&#10;cy8ucmVsc1BLAQItABQABgAIAAAAIQCNZTR4ngIAAJ4FAAAOAAAAAAAAAAAAAAAAAC4CAABkcnMv&#10;ZTJvRG9jLnhtbFBLAQItABQABgAIAAAAIQB1Onh43QAAAAYBAAAPAAAAAAAAAAAAAAAAAPgEAABk&#10;cnMvZG93bnJldi54bWxQSwUGAAAAAAQABADzAAAAAgYAAAAA&#10;" w14:anchorId="4E691D64">
                      <v:stroke joinstyle="miter"/>
                    </v:shape>
                  </w:pict>
                </mc:Fallback>
              </mc:AlternateContent>
            </w:r>
          </w:p>
        </w:tc>
        <w:tc>
          <w:tcPr>
            <w:tcW w:w="1099" w:type="dxa"/>
            <w:tcBorders>
              <w:top w:val="single" w:color="000000" w:sz="6" w:space="0"/>
              <w:left w:val="single" w:color="000000" w:sz="6" w:space="0"/>
              <w:bottom w:val="single" w:color="000000" w:sz="6" w:space="0"/>
              <w:right w:val="single" w:color="000000" w:sz="6" w:space="0"/>
            </w:tcBorders>
          </w:tcPr>
          <w:p w:rsidRPr="00D903B9" w:rsidR="00C1023D" w:rsidP="00C1023D" w:rsidRDefault="00C1023D" w14:paraId="1AEA51EB" w14:textId="77777777">
            <w:pPr>
              <w:contextualSpacing/>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editId="648E8CB1" wp14:anchorId="3F66C489">
                      <wp:simplePos x="0" y="0"/>
                      <wp:positionH relativeFrom="column">
                        <wp:posOffset>274368</wp:posOffset>
                      </wp:positionH>
                      <wp:positionV relativeFrom="paragraph">
                        <wp:posOffset>18882</wp:posOffset>
                      </wp:positionV>
                      <wp:extent cx="105410" cy="114935"/>
                      <wp:effectExtent l="0" t="0" r="27940" b="18415"/>
                      <wp:wrapNone/>
                      <wp:docPr id="15" name="Flowchart: Connector 15"/>
                      <wp:cNvGraphicFramePr/>
                      <a:graphic xmlns:a="http://schemas.openxmlformats.org/drawingml/2006/main">
                        <a:graphicData uri="http://schemas.microsoft.com/office/word/2010/wordprocessingShape">
                          <wps:wsp>
                            <wps:cNvSpPr/>
                            <wps:spPr>
                              <a:xfrm>
                                <a:off x="0" y="0"/>
                                <a:ext cx="105410" cy="11493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5" style="position:absolute;margin-left:21.6pt;margin-top:1.5pt;width:8.3pt;height: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0pcngIAAJ4FAAAOAAAAZHJzL2Uyb0RvYy54bWysVEtv2zAMvg/YfxB0X21nybYadYogRYYB&#10;RRusHXpWZakWIIuapMTJfv0o+ZGgK3YY5oMsiuTHN6+uD60me+G8AlPR4iKnRBgOtTIvFf3xuPnw&#10;hRIfmKmZBiMqehSeXi/fv7vqbClm0ICuhSMIYnzZ2Yo2IdgyyzxvRMv8BVhhkCnBtSwg6V6y2rEO&#10;0VudzfL8U9aBq60DLrzH15ueSZcJX0rBw72UXgSiK4q+hXS6dD7HM1tesfLFMdsoPrjB/sGLlimD&#10;RieoGxYY2Tn1B1SruAMPMlxwaDOQUnGRYsBoivxVNA8NsyLFgsnxdkqT/3+w/G6/dUTVWLsFJYa1&#10;WKONho43zIWSrMEYzCE4gmzMVWd9iSoPdusGyuM1Bn6Qro1/DIkcUn6PU37FIRCOj0W+mBdYBY6s&#10;ophffkyY2UnZOh++CmhJvFRUoiPr6MjkRsox29/6gOZRcVSIlg1slNapoNrEBw9a1fEtEbGjxFo7&#10;smfYC+FQxHgQ4kwKqaiZxSj7uNItHLWIENp8FxJzhZHMkiOpS0+YjHNhQtGzGlaL3tQix280NnqR&#10;TCfAiCzRyQl7ABgle5ARu/d5kI+qIjX5pJz/zbFeedJIlsGESblVBtxbABqjGiz38mOS+tTELD1D&#10;fcROctCPmLd8o7CIt8yHLXM4U1h33BPhHo9Y14rCcKOkAffrrfcoj62OXEo6nNGK+p875gQl+pvB&#10;Ibgs5vM41ImYLz7PkHDnnOdzjtm1a8DSF7iRLE/XKB/0eJUO2idcJ6toFVnMcLRdUR7cSKxDvztw&#10;IXGxWiUxHGTLwq15sDyCx6zGtnw8PDFnh04OOAJ3MM4zK1+1cC8bNQ2sdgGkSv19yuuQb1wCqXGG&#10;hRW3zDmdpE5rdfkbAAD//wMAUEsDBBQABgAIAAAAIQAXngrt3AAAAAYBAAAPAAAAZHJzL2Rvd25y&#10;ZXYueG1sTI9BT4QwFITvJv6H5pl4cwusGkUeG13do0YW9+Ct0AoofSW0sPjvfZ70OJnJzDfZZrG9&#10;mM3oO0cI8SoCYah2uqMG4a3cXdyA8EGRVr0jg/BtPGzy05NMpdodqTDzPjSCS8inCqENYUil9HVr&#10;rPIrNxhi78ONVgWWYyP1qI5cbnuZRNG1tKojXmjVYLatqb/2k0UotofCPr0+99XjlLzs3j/Lh8Nc&#10;Ip6fLfd3IIJZwl8YfvEZHXJmqtxE2ose4XKdcBJhzY/YvrrlIxVCEscg80z+x89/AAAA//8DAFBL&#10;AQItABQABgAIAAAAIQC2gziS/gAAAOEBAAATAAAAAAAAAAAAAAAAAAAAAABbQ29udGVudF9UeXBl&#10;c10ueG1sUEsBAi0AFAAGAAgAAAAhADj9If/WAAAAlAEAAAsAAAAAAAAAAAAAAAAALwEAAF9yZWxz&#10;Ly5yZWxzUEsBAi0AFAAGAAgAAAAhAFEPSlyeAgAAngUAAA4AAAAAAAAAAAAAAAAALgIAAGRycy9l&#10;Mm9Eb2MueG1sUEsBAi0AFAAGAAgAAAAhABeeCu3cAAAABgEAAA8AAAAAAAAAAAAAAAAA+AQAAGRy&#10;cy9kb3ducmV2LnhtbFBLBQYAAAAABAAEAPMAAAABBgAAAAA=&#10;" w14:anchorId="0DB9B29C">
                      <v:stroke joinstyle="miter"/>
                    </v:shape>
                  </w:pict>
                </mc:Fallback>
              </mc:AlternateContent>
            </w:r>
          </w:p>
        </w:tc>
        <w:tc>
          <w:tcPr>
            <w:tcW w:w="908" w:type="dxa"/>
            <w:tcBorders>
              <w:top w:val="single" w:color="000000" w:sz="6" w:space="0"/>
              <w:left w:val="single" w:color="000000" w:sz="6" w:space="0"/>
              <w:bottom w:val="single" w:color="000000" w:sz="6" w:space="0"/>
              <w:right w:val="single" w:color="000000" w:sz="6" w:space="0"/>
            </w:tcBorders>
          </w:tcPr>
          <w:p w:rsidRPr="00D903B9" w:rsidR="00C1023D" w:rsidP="00C1023D" w:rsidRDefault="00C1023D" w14:paraId="2A555839" w14:textId="77777777">
            <w:pPr>
              <w:contextualSpacing/>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9744" behindDoc="0" locked="0" layoutInCell="1" allowOverlap="1" wp14:editId="76E4F75E" wp14:anchorId="4BB842BC">
                      <wp:simplePos x="0" y="0"/>
                      <wp:positionH relativeFrom="column">
                        <wp:posOffset>204666</wp:posOffset>
                      </wp:positionH>
                      <wp:positionV relativeFrom="paragraph">
                        <wp:posOffset>13858</wp:posOffset>
                      </wp:positionV>
                      <wp:extent cx="105410" cy="114935"/>
                      <wp:effectExtent l="0" t="0" r="27940" b="18415"/>
                      <wp:wrapNone/>
                      <wp:docPr id="16" name="Flowchart: Connector 16"/>
                      <wp:cNvGraphicFramePr/>
                      <a:graphic xmlns:a="http://schemas.openxmlformats.org/drawingml/2006/main">
                        <a:graphicData uri="http://schemas.microsoft.com/office/word/2010/wordprocessingShape">
                          <wps:wsp>
                            <wps:cNvSpPr/>
                            <wps:spPr>
                              <a:xfrm>
                                <a:off x="0" y="0"/>
                                <a:ext cx="105410" cy="114935"/>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Connector 16" style="position:absolute;margin-left:16.1pt;margin-top:1.1pt;width:8.3pt;height: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gwngIAAJ4FAAAOAAAAZHJzL2Uyb0RvYy54bWysVF9P2zAQf5+072D5fSTpWjYiUlQVdZqE&#10;AAETz8axSSTH59lu0+7T72wnacXQHqblwfH57n73/y6v9p0iO2FdC7qixVlOidAc6la/VvTH0+bT&#10;V0qcZ7pmCrSo6EE4erX8+OGyN6WYQQOqFpYgiHZlbyraeG/KLHO8ER1zZ2CERqYE2zGPpH3Nast6&#10;RO9UNsvz86wHWxsLXDiHr9eJSZcRX0rB/Z2UTniiKoq++XjaeL6EM1tesvLVMtO0fHCD/YMXHWs1&#10;Gp2grplnZGvbP6C6lltwIP0Zhy4DKVsuYgwYTZG/ieaxYUbEWDA5zkxpcv8Plt/u7i1pa6zdOSWa&#10;dVijjYKeN8z6kqxBa8whWIJszFVvXIkqj+beDpTDawh8L20X/hgS2cf8Hqb8ir0nHB+LfDEvsAoc&#10;WUUxv/i8CJjZUdlY578J6Ei4VFSiI+vgyORGzDHb3TifFEeFYFnDplUK31mpdDgdqLYOb5EIHSXW&#10;ypIdw17w+2KwfSKFngTNLESZ4oo3f1AioT4IibnCSGbRkdilR0zGudC+SKyG1SKZWuT4jcZGL2LY&#10;SiNgQJbo5IQ9AIySCWTETmEP8kFVxCaflPO/OZaUJ41oGbSflLtWg30PQGFUg+UkPyYppSZk6QXq&#10;A3aShTRizvBNi0W8Yc7fM4szhXXHPeHv8Ah1rSgMN0oasL/eew/y2OrIpaTHGa2o+7llVlCivmsc&#10;gotiPg9DHYn54ssMCXvKeTnl6G23Bix9gRvJ8HgN8l6NV2mhe8Z1sgpWkcU0R9sV5d6OxNqn3YEL&#10;iYvVKorhIBvmb/Sj4QE8ZDW05dP+mVkzdLLHEbiFcZ5Z+aaFk2zQ1LDaepBt7O9jXod84xKIjTMs&#10;rLBlTukodVyry98AAAD//wMAUEsDBBQABgAIAAAAIQAIJZ3e3AAAAAYBAAAPAAAAZHJzL2Rvd25y&#10;ZXYueG1sTI9BT4NAEIXvJv6HzZh4s4vUmAZZGq32qJFiD94WdgpUdpawC8V/7/RUT5OX9/Lme+l6&#10;tp2YcPCtIwX3iwgEUuVMS7WCr2J7twLhgyajO0eo4Bc9rLPrq1Qnxp0ox2kXasEl5BOtoAmhT6T0&#10;VYNW+4Xrkdg7uMHqwHKopRn0icttJ+MoepRWt8QfGt3jpsHqZzdaBflmn9u3z/eufB3jj+33sXjZ&#10;T4VStzfz8xOIgHO4hOGMz+iQMVPpRjJedAqWccxJBefD9sOKh5QsoyXILJX/8bM/AAAA//8DAFBL&#10;AQItABQABgAIAAAAIQC2gziS/gAAAOEBAAATAAAAAAAAAAAAAAAAAAAAAABbQ29udGVudF9UeXBl&#10;c10ueG1sUEsBAi0AFAAGAAgAAAAhADj9If/WAAAAlAEAAAsAAAAAAAAAAAAAAAAALwEAAF9yZWxz&#10;Ly5yZWxzUEsBAi0AFAAGAAgAAAAhADWwyDCeAgAAngUAAA4AAAAAAAAAAAAAAAAALgIAAGRycy9l&#10;Mm9Eb2MueG1sUEsBAi0AFAAGAAgAAAAhAAglnd7cAAAABgEAAA8AAAAAAAAAAAAAAAAA+AQAAGRy&#10;cy9kb3ducmV2LnhtbFBLBQYAAAAABAAEAPMAAAABBgAAAAA=&#10;" w14:anchorId="288E3DC7">
                      <v:stroke joinstyle="miter"/>
                    </v:shape>
                  </w:pict>
                </mc:Fallback>
              </mc:AlternateContent>
            </w:r>
          </w:p>
        </w:tc>
      </w:tr>
    </w:tbl>
    <w:p w:rsidRPr="005737FF" w:rsidR="00F83ABA" w:rsidP="005737FF" w:rsidRDefault="00F83ABA" w14:paraId="03F8CCB6" w14:textId="77777777">
      <w:pPr>
        <w:pStyle w:val="Heading4"/>
        <w:spacing w:before="240"/>
        <w:contextualSpacing/>
        <w:rPr>
          <w:rFonts w:ascii="Times New Roman" w:hAnsi="Times New Roman" w:cs="Times New Roman"/>
          <w:i w:val="0"/>
          <w:color w:val="auto"/>
        </w:rPr>
      </w:pPr>
    </w:p>
    <w:p w:rsidRPr="00D903B9" w:rsidR="00D903B9" w:rsidP="00C42513" w:rsidRDefault="00D903B9" w14:paraId="7AD20BD9" w14:textId="0CB9F811">
      <w:pPr>
        <w:pStyle w:val="Heading4"/>
        <w:numPr>
          <w:ilvl w:val="0"/>
          <w:numId w:val="32"/>
        </w:numPr>
        <w:spacing w:before="240"/>
        <w:ind w:left="810"/>
        <w:contextualSpacing/>
        <w:rPr>
          <w:rFonts w:ascii="Times New Roman" w:hAnsi="Times New Roman" w:cs="Times New Roman"/>
          <w:i w:val="0"/>
          <w:color w:val="auto"/>
        </w:rPr>
      </w:pPr>
      <w:r w:rsidRPr="00D903B9">
        <w:rPr>
          <w:rFonts w:ascii="Times New Roman" w:hAnsi="Times New Roman" w:cs="Times New Roman"/>
          <w:i w:val="0"/>
          <w:color w:val="auto"/>
        </w:rPr>
        <w:t>What do you suggest for future webinar topics?</w:t>
      </w:r>
      <w:r w:rsidR="005737FF">
        <w:rPr>
          <w:rFonts w:ascii="Times New Roman" w:hAnsi="Times New Roman" w:cs="Times New Roman"/>
          <w:i w:val="0"/>
          <w:color w:val="auto"/>
        </w:rPr>
        <w:t xml:space="preserve">  _____________________________________________ (write a response)</w:t>
      </w:r>
    </w:p>
    <w:p w:rsidR="00D903B9" w:rsidP="005737FF" w:rsidRDefault="00D903B9" w14:paraId="4DDAB9F9" w14:textId="317ACD0B">
      <w:pPr>
        <w:rPr>
          <w:rFonts w:ascii="Times New Roman" w:hAnsi="Times New Roman" w:cs="Times New Roman"/>
        </w:rPr>
      </w:pPr>
    </w:p>
    <w:p w:rsidRPr="00D903B9" w:rsidR="005737FF" w:rsidP="005737FF" w:rsidRDefault="005737FF" w14:paraId="4F18DCF6" w14:textId="77777777">
      <w:pPr>
        <w:rPr>
          <w:rFonts w:ascii="Times New Roman" w:hAnsi="Times New Roman" w:cs="Times New Roman"/>
        </w:rPr>
      </w:pPr>
    </w:p>
    <w:p w:rsidRPr="000431F0" w:rsidR="00C1023D" w:rsidP="005737FF" w:rsidRDefault="00D903B9" w14:paraId="1D4E547D" w14:textId="4307F39D">
      <w:pPr>
        <w:pStyle w:val="ListParagraph"/>
        <w:numPr>
          <w:ilvl w:val="0"/>
          <w:numId w:val="32"/>
        </w:numPr>
        <w:ind w:left="810"/>
        <w:rPr>
          <w:rFonts w:ascii="Times New Roman" w:hAnsi="Times New Roman" w:cs="Times New Roman" w:eastAsiaTheme="majorEastAsia"/>
          <w:iCs/>
          <w:sz w:val="24"/>
          <w:szCs w:val="24"/>
        </w:rPr>
      </w:pPr>
      <w:r w:rsidRPr="00D903B9">
        <w:rPr>
          <w:rFonts w:ascii="Times New Roman" w:hAnsi="Times New Roman" w:cs="Times New Roman"/>
          <w:sz w:val="24"/>
          <w:szCs w:val="24"/>
        </w:rPr>
        <w:t>Do you have additional feedback regarding the webinar(s</w:t>
      </w:r>
      <w:r w:rsidRPr="005737FF">
        <w:rPr>
          <w:rFonts w:ascii="Times New Roman" w:hAnsi="Times New Roman" w:cs="Times New Roman"/>
          <w:sz w:val="24"/>
          <w:szCs w:val="24"/>
        </w:rPr>
        <w:t>)?</w:t>
      </w:r>
      <w:r w:rsidRPr="005737FF" w:rsidR="005737FF">
        <w:rPr>
          <w:rFonts w:ascii="Times New Roman" w:hAnsi="Times New Roman" w:cs="Times New Roman"/>
          <w:sz w:val="24"/>
          <w:szCs w:val="24"/>
        </w:rPr>
        <w:t xml:space="preserve">  </w:t>
      </w:r>
      <w:r w:rsidRPr="000431F0" w:rsidR="005737FF">
        <w:rPr>
          <w:rFonts w:ascii="Times New Roman" w:hAnsi="Times New Roman" w:cs="Times New Roman" w:eastAsiaTheme="majorEastAsia"/>
          <w:iCs/>
          <w:sz w:val="24"/>
          <w:szCs w:val="24"/>
        </w:rPr>
        <w:t>____________________________________ (write a response)</w:t>
      </w:r>
    </w:p>
    <w:sectPr w:rsidRPr="000431F0" w:rsidR="00C1023D" w:rsidSect="001A704F">
      <w:footerReference w:type="default" r:id="rId11"/>
      <w:headerReference w:type="first" r:id="rId12"/>
      <w:footerReference w:type="first" r:id="rId1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32A7C" w14:textId="77777777" w:rsidR="008C6527" w:rsidRDefault="008C6527">
      <w:r>
        <w:separator/>
      </w:r>
    </w:p>
  </w:endnote>
  <w:endnote w:type="continuationSeparator" w:id="0">
    <w:p w14:paraId="77659A91" w14:textId="77777777" w:rsidR="008C6527" w:rsidRDefault="008C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inorHAnsi"/>
        <w:sz w:val="22"/>
        <w:szCs w:val="22"/>
      </w:rPr>
      <w:id w:val="-1203247797"/>
      <w:docPartObj>
        <w:docPartGallery w:val="Page Numbers (Bottom of Page)"/>
        <w:docPartUnique/>
      </w:docPartObj>
    </w:sdtPr>
    <w:sdtEndPr>
      <w:rPr>
        <w:noProof/>
      </w:rPr>
    </w:sdtEndPr>
    <w:sdtContent>
      <w:p w14:paraId="4A858F5C" w14:textId="5300B967" w:rsidR="002156B0" w:rsidRPr="001A704F" w:rsidRDefault="002156B0" w:rsidP="001A704F">
        <w:pPr>
          <w:shd w:val="clear" w:color="auto" w:fill="FFFFFF"/>
          <w:rPr>
            <w:rFonts w:ascii="Times New Roman" w:hAnsi="Times New Roman" w:cs="Times New Roman"/>
            <w:sz w:val="22"/>
            <w:szCs w:val="22"/>
          </w:rPr>
        </w:pPr>
      </w:p>
      <w:p w14:paraId="7BAE2971" w14:textId="5300B967" w:rsidR="005F25E7" w:rsidRDefault="005F25E7">
        <w:pPr>
          <w:pStyle w:val="Footer"/>
          <w:jc w:val="right"/>
        </w:pPr>
        <w:r>
          <w:fldChar w:fldCharType="begin"/>
        </w:r>
        <w:r>
          <w:instrText xml:space="preserve"> PAGE   \* MERGEFORMAT </w:instrText>
        </w:r>
        <w:r>
          <w:fldChar w:fldCharType="separate"/>
        </w:r>
        <w:r w:rsidR="00686C97">
          <w:rPr>
            <w:noProof/>
          </w:rPr>
          <w:t>1</w:t>
        </w:r>
        <w:r>
          <w:rPr>
            <w:noProof/>
          </w:rPr>
          <w:fldChar w:fldCharType="end"/>
        </w:r>
      </w:p>
    </w:sdtContent>
  </w:sdt>
  <w:p w14:paraId="6378CCFC" w14:textId="77777777" w:rsidR="005F25E7" w:rsidRDefault="005F2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62891" w14:textId="69F0E753" w:rsidR="002156B0" w:rsidRPr="00966D5A" w:rsidRDefault="002156B0" w:rsidP="001A704F">
    <w:pPr>
      <w:shd w:val="clear" w:color="auto" w:fill="FFFFFF"/>
      <w:ind w:left="360"/>
      <w:rPr>
        <w:rFonts w:ascii="Times New Roman" w:hAnsi="Times New Roman" w:cs="Times New Roman"/>
        <w:color w:val="000000" w:themeColor="text1"/>
      </w:rPr>
    </w:pPr>
    <w:r w:rsidRPr="001A704F">
      <w:rPr>
        <w:rFonts w:ascii="Times New Roman" w:hAnsi="Times New Roman" w:cs="Times New Roman"/>
        <w:sz w:val="22"/>
        <w:szCs w:val="22"/>
      </w:rPr>
      <w:t xml:space="preserve">PAPERWORK REDUCTION ACT OF 1995 (Pub. L. 104-13) </w:t>
    </w:r>
    <w:r w:rsidRPr="001A704F">
      <w:rPr>
        <w:rFonts w:ascii="Times New Roman" w:hAnsi="Times New Roman" w:cs="Times New Roman"/>
        <w:sz w:val="22"/>
        <w:szCs w:val="22"/>
        <w:lang w:val="en"/>
      </w:rPr>
      <w:t xml:space="preserve">STATEMENT OF PUBLIC BURDEN:  </w:t>
    </w:r>
    <w:r w:rsidR="00AF15F5" w:rsidRPr="00966D5A">
      <w:rPr>
        <w:rFonts w:ascii="Times New Roman" w:hAnsi="Times New Roman" w:cs="Times New Roman"/>
        <w:color w:val="000000" w:themeColor="text1"/>
        <w:sz w:val="22"/>
        <w:szCs w:val="22"/>
        <w:lang w:val="en"/>
      </w:rPr>
      <w:t xml:space="preserve">Through this information collection, ACF is gathering information to ensure webinar and technical assistance content meets the needs of states and tribes who are building child welfare information systems.  The purpose of this information collection is to assess the quality of technical assistance provided by the Division of State Systems. </w:t>
    </w:r>
    <w:r w:rsidRPr="00966D5A">
      <w:rPr>
        <w:rFonts w:ascii="Times New Roman" w:hAnsi="Times New Roman" w:cs="Times New Roman"/>
        <w:color w:val="000000" w:themeColor="text1"/>
        <w:sz w:val="22"/>
        <w:szCs w:val="22"/>
      </w:rPr>
      <w:t>Public reporting burden for this collection of information is estimated to average</w:t>
    </w:r>
    <w:r w:rsidR="00700B7D">
      <w:rPr>
        <w:rFonts w:ascii="Times New Roman" w:hAnsi="Times New Roman" w:cs="Times New Roman"/>
        <w:color w:val="000000" w:themeColor="text1"/>
        <w:sz w:val="22"/>
        <w:szCs w:val="22"/>
      </w:rPr>
      <w:t xml:space="preserve"> 5 minutes per response. We estimate participation in about 12 webinars per year, for a total estimated response time of</w:t>
    </w:r>
    <w:r w:rsidRPr="00966D5A">
      <w:rPr>
        <w:rFonts w:ascii="Times New Roman" w:hAnsi="Times New Roman" w:cs="Times New Roman"/>
        <w:color w:val="000000" w:themeColor="text1"/>
        <w:sz w:val="22"/>
        <w:szCs w:val="22"/>
      </w:rPr>
      <w:t xml:space="preserve"> </w:t>
    </w:r>
    <w:r w:rsidR="00AF15F5" w:rsidRPr="00966D5A">
      <w:rPr>
        <w:rFonts w:ascii="Times New Roman" w:hAnsi="Times New Roman" w:cs="Times New Roman"/>
        <w:color w:val="000000" w:themeColor="text1"/>
        <w:sz w:val="22"/>
        <w:szCs w:val="22"/>
      </w:rPr>
      <w:t>1 hour</w:t>
    </w:r>
    <w:r w:rsidRPr="00966D5A">
      <w:rPr>
        <w:rFonts w:ascii="Times New Roman" w:hAnsi="Times New Roman" w:cs="Times New Roman"/>
        <w:color w:val="000000" w:themeColor="text1"/>
        <w:sz w:val="22"/>
        <w:szCs w:val="22"/>
      </w:rPr>
      <w:t xml:space="preserve"> per respondent</w:t>
    </w:r>
    <w:r w:rsidR="00AF15F5" w:rsidRPr="00966D5A">
      <w:rPr>
        <w:rFonts w:ascii="Times New Roman" w:hAnsi="Times New Roman" w:cs="Times New Roman"/>
        <w:color w:val="000000" w:themeColor="text1"/>
        <w:sz w:val="22"/>
        <w:szCs w:val="22"/>
      </w:rPr>
      <w:t xml:space="preserve"> annually</w:t>
    </w:r>
    <w:r w:rsidR="00700B7D">
      <w:rPr>
        <w:rFonts w:ascii="Times New Roman" w:hAnsi="Times New Roman" w:cs="Times New Roman"/>
        <w:color w:val="000000" w:themeColor="text1"/>
        <w:sz w:val="22"/>
        <w:szCs w:val="22"/>
      </w:rPr>
      <w:t>. Burden estimates</w:t>
    </w:r>
    <w:r w:rsidRPr="00966D5A">
      <w:rPr>
        <w:rFonts w:ascii="Times New Roman" w:hAnsi="Times New Roman" w:cs="Times New Roman"/>
        <w:color w:val="000000" w:themeColor="text1"/>
        <w:sz w:val="22"/>
        <w:szCs w:val="22"/>
      </w:rPr>
      <w:t xml:space="preserve"> includ</w:t>
    </w:r>
    <w:r w:rsidR="00700B7D">
      <w:rPr>
        <w:rFonts w:ascii="Times New Roman" w:hAnsi="Times New Roman" w:cs="Times New Roman"/>
        <w:color w:val="000000" w:themeColor="text1"/>
        <w:sz w:val="22"/>
        <w:szCs w:val="22"/>
      </w:rPr>
      <w:t>e</w:t>
    </w:r>
    <w:r w:rsidRPr="00966D5A">
      <w:rPr>
        <w:rFonts w:ascii="Times New Roman" w:hAnsi="Times New Roman" w:cs="Times New Roman"/>
        <w:color w:val="000000" w:themeColor="text1"/>
        <w:sz w:val="22"/>
        <w:szCs w:val="22"/>
      </w:rPr>
      <w:t xml:space="preserve"> the time </w:t>
    </w:r>
    <w:r w:rsidR="00700B7D">
      <w:rPr>
        <w:rFonts w:ascii="Times New Roman" w:hAnsi="Times New Roman" w:cs="Times New Roman"/>
        <w:color w:val="000000" w:themeColor="text1"/>
        <w:sz w:val="22"/>
        <w:szCs w:val="22"/>
      </w:rPr>
      <w:t>to</w:t>
    </w:r>
    <w:r w:rsidR="00700B7D" w:rsidRPr="00966D5A">
      <w:rPr>
        <w:rFonts w:ascii="Times New Roman" w:hAnsi="Times New Roman" w:cs="Times New Roman"/>
        <w:color w:val="000000" w:themeColor="text1"/>
        <w:sz w:val="22"/>
        <w:szCs w:val="22"/>
      </w:rPr>
      <w:t xml:space="preserve"> </w:t>
    </w:r>
    <w:r w:rsidRPr="00966D5A">
      <w:rPr>
        <w:rFonts w:ascii="Times New Roman" w:hAnsi="Times New Roman" w:cs="Times New Roman"/>
        <w:color w:val="000000" w:themeColor="text1"/>
        <w:sz w:val="22"/>
        <w:szCs w:val="22"/>
      </w:rPr>
      <w:t xml:space="preserve">review instructions, gather and maintain the data needed, and review the collection of information.  </w:t>
    </w:r>
    <w:r w:rsidRPr="00966D5A">
      <w:rPr>
        <w:rFonts w:ascii="Times New Roman" w:hAnsi="Times New Roman" w:cs="Times New Roman"/>
        <w:color w:val="000000" w:themeColor="text1"/>
        <w:sz w:val="22"/>
        <w:szCs w:val="22"/>
        <w:lang w:val="en"/>
      </w:rPr>
      <w:t>This is a voluntary collection of information.</w:t>
    </w:r>
    <w:r w:rsidRPr="00966D5A">
      <w:rPr>
        <w:rFonts w:ascii="Times New Roman" w:hAnsi="Times New Roman" w:cs="Times New Roman"/>
        <w:color w:val="000000" w:themeColor="text1"/>
        <w:sz w:val="22"/>
        <w:szCs w:val="22"/>
      </w:rPr>
      <w:t xml:space="preserve">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966D5A">
      <w:rPr>
        <w:rFonts w:ascii="Times New Roman" w:hAnsi="Times New Roman" w:cs="Times New Roman"/>
        <w:color w:val="000000" w:themeColor="text1"/>
        <w:sz w:val="22"/>
        <w:szCs w:val="22"/>
        <w:lang w:val="en"/>
      </w:rPr>
      <w:t>If you have any comments on this collection of information, please contact</w:t>
    </w:r>
    <w:r w:rsidR="00AF15F5" w:rsidRPr="00966D5A">
      <w:rPr>
        <w:rFonts w:ascii="Times New Roman" w:hAnsi="Times New Roman" w:cs="Times New Roman"/>
        <w:color w:val="000000" w:themeColor="text1"/>
        <w:sz w:val="22"/>
        <w:szCs w:val="22"/>
        <w:lang w:val="en"/>
      </w:rPr>
      <w:t xml:space="preserve"> Tresa Young, Division of State Systems, Children’s Bureau, Administration for Children and Families at “tresa.young@acf.hhs.gov”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B5741" w14:textId="77777777" w:rsidR="008C6527" w:rsidRDefault="008C6527">
      <w:r>
        <w:separator/>
      </w:r>
    </w:p>
  </w:footnote>
  <w:footnote w:type="continuationSeparator" w:id="0">
    <w:p w14:paraId="54C1A659" w14:textId="77777777" w:rsidR="008C6527" w:rsidRDefault="008C6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3232" w14:textId="77777777" w:rsidR="002156B0" w:rsidRPr="009D7B24" w:rsidRDefault="002156B0" w:rsidP="002156B0">
    <w:pPr>
      <w:pStyle w:val="Header"/>
      <w:jc w:val="right"/>
      <w:rPr>
        <w:rFonts w:ascii="Times New Roman" w:hAnsi="Times New Roman" w:cs="Times New Roman"/>
      </w:rPr>
    </w:pPr>
    <w:r w:rsidRPr="009D7B24">
      <w:rPr>
        <w:rFonts w:ascii="Times New Roman" w:hAnsi="Times New Roman" w:cs="Times New Roman"/>
      </w:rPr>
      <w:t>OMB #:  0970-0401</w:t>
    </w:r>
  </w:p>
  <w:p w14:paraId="45009C01" w14:textId="77777777" w:rsidR="002156B0" w:rsidRPr="009D7B24" w:rsidRDefault="002156B0" w:rsidP="002156B0">
    <w:pPr>
      <w:pStyle w:val="Header"/>
      <w:jc w:val="right"/>
      <w:rPr>
        <w:rFonts w:ascii="Times New Roman" w:hAnsi="Times New Roman" w:cs="Times New Roman"/>
      </w:rPr>
    </w:pPr>
    <w:r w:rsidRPr="009D7B24">
      <w:rPr>
        <w:rFonts w:ascii="Times New Roman" w:hAnsi="Times New Roman" w:cs="Times New Roman"/>
      </w:rPr>
      <w:t>Expiration Date:  June 30/2024</w:t>
    </w:r>
  </w:p>
  <w:p w14:paraId="510890DC" w14:textId="77777777" w:rsidR="002156B0" w:rsidRDefault="002156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F488C3A8"/>
    <w:lvl w:ilvl="0">
      <w:start w:val="1"/>
      <w:numFmt w:val="decimal"/>
      <w:pStyle w:val="ListNumber"/>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CD12BB"/>
    <w:multiLevelType w:val="hybridMultilevel"/>
    <w:tmpl w:val="1CBA61A4"/>
    <w:lvl w:ilvl="0" w:tplc="C2583A5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F285D"/>
    <w:multiLevelType w:val="hybridMultilevel"/>
    <w:tmpl w:val="3E14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E5B5B"/>
    <w:multiLevelType w:val="hybridMultilevel"/>
    <w:tmpl w:val="56D23902"/>
    <w:lvl w:ilvl="0" w:tplc="6758FDC8">
      <w:start w:val="1"/>
      <w:numFmt w:val="lowerLetter"/>
      <w:lvlText w:val="%1."/>
      <w:lvlJc w:val="left"/>
      <w:pPr>
        <w:ind w:left="720" w:hanging="360"/>
      </w:pPr>
      <w:rPr>
        <w:rFonts w:ascii="Times" w:hAnsi="Time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A1AA8"/>
    <w:multiLevelType w:val="hybridMultilevel"/>
    <w:tmpl w:val="8B1424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0FD624EF"/>
    <w:multiLevelType w:val="hybridMultilevel"/>
    <w:tmpl w:val="4634BB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0C7D5B"/>
    <w:multiLevelType w:val="hybridMultilevel"/>
    <w:tmpl w:val="A906C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87111"/>
    <w:multiLevelType w:val="hybridMultilevel"/>
    <w:tmpl w:val="F4088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60607"/>
    <w:multiLevelType w:val="hybridMultilevel"/>
    <w:tmpl w:val="C8B0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C4543"/>
    <w:multiLevelType w:val="hybridMultilevel"/>
    <w:tmpl w:val="E34ECE42"/>
    <w:lvl w:ilvl="0" w:tplc="EF1E1C52">
      <w:start w:val="1"/>
      <w:numFmt w:val="decimal"/>
      <w:lvlText w:val="%1)"/>
      <w:lvlJc w:val="left"/>
      <w:pPr>
        <w:ind w:left="810" w:hanging="360"/>
      </w:pPr>
      <w:rPr>
        <w:rFonts w:hint="default"/>
        <w:b w:val="0"/>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7436231"/>
    <w:multiLevelType w:val="hybridMultilevel"/>
    <w:tmpl w:val="3190DAFA"/>
    <w:lvl w:ilvl="0" w:tplc="48DEC50A">
      <w:start w:val="1"/>
      <w:numFmt w:val="upperLetter"/>
      <w:pStyle w:val="ResponseOptionTex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C170F"/>
    <w:multiLevelType w:val="hybridMultilevel"/>
    <w:tmpl w:val="FC5E612A"/>
    <w:lvl w:ilvl="0" w:tplc="0409000F">
      <w:start w:val="1"/>
      <w:numFmt w:val="decimal"/>
      <w:lvlText w:val="%1."/>
      <w:lvlJc w:val="left"/>
      <w:pPr>
        <w:ind w:left="450" w:hanging="360"/>
      </w:pPr>
      <w:rPr>
        <w:rFonts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9554355"/>
    <w:multiLevelType w:val="hybridMultilevel"/>
    <w:tmpl w:val="DD409434"/>
    <w:lvl w:ilvl="0" w:tplc="89FCF4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2309D4"/>
    <w:multiLevelType w:val="hybridMultilevel"/>
    <w:tmpl w:val="192C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6C41F5"/>
    <w:multiLevelType w:val="hybridMultilevel"/>
    <w:tmpl w:val="4E5A53AA"/>
    <w:lvl w:ilvl="0" w:tplc="36BC1A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D25BDC"/>
    <w:multiLevelType w:val="hybridMultilevel"/>
    <w:tmpl w:val="81A0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FB1ABC"/>
    <w:multiLevelType w:val="hybridMultilevel"/>
    <w:tmpl w:val="A662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20FB5"/>
    <w:multiLevelType w:val="hybridMultilevel"/>
    <w:tmpl w:val="99CE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619F6"/>
    <w:multiLevelType w:val="hybridMultilevel"/>
    <w:tmpl w:val="5DB8F304"/>
    <w:lvl w:ilvl="0" w:tplc="81E010F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320C8"/>
    <w:multiLevelType w:val="hybridMultilevel"/>
    <w:tmpl w:val="9D80C8B0"/>
    <w:lvl w:ilvl="0" w:tplc="FADEC60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D50F04"/>
    <w:multiLevelType w:val="hybridMultilevel"/>
    <w:tmpl w:val="56D23902"/>
    <w:lvl w:ilvl="0" w:tplc="6758FDC8">
      <w:start w:val="1"/>
      <w:numFmt w:val="lowerLetter"/>
      <w:lvlText w:val="%1."/>
      <w:lvlJc w:val="left"/>
      <w:pPr>
        <w:ind w:left="450" w:hanging="360"/>
      </w:pPr>
      <w:rPr>
        <w:rFonts w:ascii="Times" w:hAnsi="Times" w:cs="Arial"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75F6403B"/>
    <w:multiLevelType w:val="hybridMultilevel"/>
    <w:tmpl w:val="307C674C"/>
    <w:lvl w:ilvl="0" w:tplc="81E010F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E048CF"/>
    <w:multiLevelType w:val="hybridMultilevel"/>
    <w:tmpl w:val="E79011CA"/>
    <w:lvl w:ilvl="0" w:tplc="E0885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10"/>
    <w:lvlOverride w:ilvl="0">
      <w:startOverride w:val="1"/>
    </w:lvlOverride>
  </w:num>
  <w:num w:numId="4">
    <w:abstractNumId w:val="9"/>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3"/>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1"/>
  </w:num>
  <w:num w:numId="17">
    <w:abstractNumId w:val="20"/>
  </w:num>
  <w:num w:numId="18">
    <w:abstractNumId w:val="12"/>
  </w:num>
  <w:num w:numId="19">
    <w:abstractNumId w:val="14"/>
  </w:num>
  <w:num w:numId="20">
    <w:abstractNumId w:val="15"/>
  </w:num>
  <w:num w:numId="21">
    <w:abstractNumId w:val="16"/>
  </w:num>
  <w:num w:numId="22">
    <w:abstractNumId w:val="17"/>
  </w:num>
  <w:num w:numId="23">
    <w:abstractNumId w:val="6"/>
  </w:num>
  <w:num w:numId="24">
    <w:abstractNumId w:val="7"/>
  </w:num>
  <w:num w:numId="25">
    <w:abstractNumId w:val="2"/>
  </w:num>
  <w:num w:numId="26">
    <w:abstractNumId w:val="8"/>
  </w:num>
  <w:num w:numId="27">
    <w:abstractNumId w:val="22"/>
  </w:num>
  <w:num w:numId="28">
    <w:abstractNumId w:val="13"/>
  </w:num>
  <w:num w:numId="29">
    <w:abstractNumId w:val="21"/>
  </w:num>
  <w:num w:numId="30">
    <w:abstractNumId w:val="1"/>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8"/>
  </w:num>
  <w:num w:numId="3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O0tLA0NjI1NjI3NDJW0lEKTi0uzszPAykwrAUAMg9EAiwAAAA="/>
  </w:docVars>
  <w:rsids>
    <w:rsidRoot w:val="00A27DA6"/>
    <w:rsid w:val="00000C60"/>
    <w:rsid w:val="00001D50"/>
    <w:rsid w:val="0001524F"/>
    <w:rsid w:val="00040E7C"/>
    <w:rsid w:val="00041254"/>
    <w:rsid w:val="000431F0"/>
    <w:rsid w:val="00046A8D"/>
    <w:rsid w:val="00050F61"/>
    <w:rsid w:val="000531D8"/>
    <w:rsid w:val="000940DD"/>
    <w:rsid w:val="00095729"/>
    <w:rsid w:val="000A7C43"/>
    <w:rsid w:val="000C51C5"/>
    <w:rsid w:val="000E2BB5"/>
    <w:rsid w:val="000E4FDF"/>
    <w:rsid w:val="000F502D"/>
    <w:rsid w:val="000F72A4"/>
    <w:rsid w:val="00107AFF"/>
    <w:rsid w:val="00116A58"/>
    <w:rsid w:val="00133293"/>
    <w:rsid w:val="001516C8"/>
    <w:rsid w:val="00162C8D"/>
    <w:rsid w:val="00164458"/>
    <w:rsid w:val="001A704F"/>
    <w:rsid w:val="001B1046"/>
    <w:rsid w:val="001C080C"/>
    <w:rsid w:val="001E71E9"/>
    <w:rsid w:val="001F42D9"/>
    <w:rsid w:val="002017E8"/>
    <w:rsid w:val="00211076"/>
    <w:rsid w:val="002156B0"/>
    <w:rsid w:val="002205F0"/>
    <w:rsid w:val="002331FF"/>
    <w:rsid w:val="00256790"/>
    <w:rsid w:val="002572B4"/>
    <w:rsid w:val="00271482"/>
    <w:rsid w:val="00281B1A"/>
    <w:rsid w:val="002956C7"/>
    <w:rsid w:val="002B6E3C"/>
    <w:rsid w:val="002C084E"/>
    <w:rsid w:val="002C7233"/>
    <w:rsid w:val="002D1F2D"/>
    <w:rsid w:val="002D5DEB"/>
    <w:rsid w:val="002E167B"/>
    <w:rsid w:val="002F1A7F"/>
    <w:rsid w:val="002F7B70"/>
    <w:rsid w:val="00310170"/>
    <w:rsid w:val="00332F5A"/>
    <w:rsid w:val="00336B0A"/>
    <w:rsid w:val="00336EA7"/>
    <w:rsid w:val="00343F8C"/>
    <w:rsid w:val="00357DDD"/>
    <w:rsid w:val="00371CF0"/>
    <w:rsid w:val="00374B27"/>
    <w:rsid w:val="003872EE"/>
    <w:rsid w:val="003918DD"/>
    <w:rsid w:val="003A14D3"/>
    <w:rsid w:val="003A3FEF"/>
    <w:rsid w:val="003A5158"/>
    <w:rsid w:val="003A6838"/>
    <w:rsid w:val="003D68FD"/>
    <w:rsid w:val="00404C0B"/>
    <w:rsid w:val="00411DFB"/>
    <w:rsid w:val="004165EC"/>
    <w:rsid w:val="0042512B"/>
    <w:rsid w:val="004526E1"/>
    <w:rsid w:val="00453F5C"/>
    <w:rsid w:val="004561B5"/>
    <w:rsid w:val="00473836"/>
    <w:rsid w:val="00492CE6"/>
    <w:rsid w:val="004A2E37"/>
    <w:rsid w:val="004A4F26"/>
    <w:rsid w:val="004A7947"/>
    <w:rsid w:val="004B395E"/>
    <w:rsid w:val="004E0115"/>
    <w:rsid w:val="004E2D9C"/>
    <w:rsid w:val="004E5915"/>
    <w:rsid w:val="004F56FB"/>
    <w:rsid w:val="005108D5"/>
    <w:rsid w:val="005145A3"/>
    <w:rsid w:val="00515843"/>
    <w:rsid w:val="00534136"/>
    <w:rsid w:val="00552394"/>
    <w:rsid w:val="00557349"/>
    <w:rsid w:val="00563C48"/>
    <w:rsid w:val="005735A8"/>
    <w:rsid w:val="005737FF"/>
    <w:rsid w:val="005774B4"/>
    <w:rsid w:val="005A23D7"/>
    <w:rsid w:val="005B06B3"/>
    <w:rsid w:val="005B160C"/>
    <w:rsid w:val="005B2D2B"/>
    <w:rsid w:val="005C3B0C"/>
    <w:rsid w:val="005E0BD7"/>
    <w:rsid w:val="005E196C"/>
    <w:rsid w:val="005E3743"/>
    <w:rsid w:val="005F25E7"/>
    <w:rsid w:val="005F558F"/>
    <w:rsid w:val="006034B5"/>
    <w:rsid w:val="00630CCD"/>
    <w:rsid w:val="00637CED"/>
    <w:rsid w:val="00644C51"/>
    <w:rsid w:val="00657175"/>
    <w:rsid w:val="0067056C"/>
    <w:rsid w:val="00677397"/>
    <w:rsid w:val="0068370A"/>
    <w:rsid w:val="00686C97"/>
    <w:rsid w:val="006B25DA"/>
    <w:rsid w:val="006B2FF8"/>
    <w:rsid w:val="006C5611"/>
    <w:rsid w:val="006C5BC1"/>
    <w:rsid w:val="006C5C33"/>
    <w:rsid w:val="006D32F2"/>
    <w:rsid w:val="00700B7D"/>
    <w:rsid w:val="007071BE"/>
    <w:rsid w:val="007165E8"/>
    <w:rsid w:val="00717AC3"/>
    <w:rsid w:val="00734997"/>
    <w:rsid w:val="007371D5"/>
    <w:rsid w:val="00741B18"/>
    <w:rsid w:val="0074553E"/>
    <w:rsid w:val="00751ED3"/>
    <w:rsid w:val="007746A9"/>
    <w:rsid w:val="00787C75"/>
    <w:rsid w:val="0079038A"/>
    <w:rsid w:val="0079707C"/>
    <w:rsid w:val="007B64B8"/>
    <w:rsid w:val="007B7DEE"/>
    <w:rsid w:val="007D0F3B"/>
    <w:rsid w:val="007D5002"/>
    <w:rsid w:val="007E293C"/>
    <w:rsid w:val="007E77AA"/>
    <w:rsid w:val="00804161"/>
    <w:rsid w:val="00830C09"/>
    <w:rsid w:val="00832B12"/>
    <w:rsid w:val="00833162"/>
    <w:rsid w:val="00843E7C"/>
    <w:rsid w:val="008479E3"/>
    <w:rsid w:val="00852888"/>
    <w:rsid w:val="008856B4"/>
    <w:rsid w:val="008861C0"/>
    <w:rsid w:val="00896B2A"/>
    <w:rsid w:val="008A030E"/>
    <w:rsid w:val="008A0928"/>
    <w:rsid w:val="008A0D9B"/>
    <w:rsid w:val="008C6527"/>
    <w:rsid w:val="00906B28"/>
    <w:rsid w:val="00907B47"/>
    <w:rsid w:val="009105E2"/>
    <w:rsid w:val="00940729"/>
    <w:rsid w:val="009577C5"/>
    <w:rsid w:val="00966D5A"/>
    <w:rsid w:val="009867EA"/>
    <w:rsid w:val="009A3034"/>
    <w:rsid w:val="009B2F19"/>
    <w:rsid w:val="009C5BF1"/>
    <w:rsid w:val="009D7746"/>
    <w:rsid w:val="009E4E85"/>
    <w:rsid w:val="009F06B0"/>
    <w:rsid w:val="00A01C9D"/>
    <w:rsid w:val="00A20954"/>
    <w:rsid w:val="00A27DA6"/>
    <w:rsid w:val="00A42285"/>
    <w:rsid w:val="00A42FA0"/>
    <w:rsid w:val="00A4577B"/>
    <w:rsid w:val="00A51DD3"/>
    <w:rsid w:val="00A6327C"/>
    <w:rsid w:val="00A71E4E"/>
    <w:rsid w:val="00A754B0"/>
    <w:rsid w:val="00A931B8"/>
    <w:rsid w:val="00A9503E"/>
    <w:rsid w:val="00A97499"/>
    <w:rsid w:val="00AC7B26"/>
    <w:rsid w:val="00AD0CC4"/>
    <w:rsid w:val="00AE2318"/>
    <w:rsid w:val="00AF15F5"/>
    <w:rsid w:val="00B2112F"/>
    <w:rsid w:val="00B318EC"/>
    <w:rsid w:val="00B3203E"/>
    <w:rsid w:val="00B34ACA"/>
    <w:rsid w:val="00B52C1D"/>
    <w:rsid w:val="00B6012C"/>
    <w:rsid w:val="00B63421"/>
    <w:rsid w:val="00B650C0"/>
    <w:rsid w:val="00B92022"/>
    <w:rsid w:val="00B921F5"/>
    <w:rsid w:val="00B93857"/>
    <w:rsid w:val="00BA38FE"/>
    <w:rsid w:val="00BA3F97"/>
    <w:rsid w:val="00BA4DDF"/>
    <w:rsid w:val="00BB2EF5"/>
    <w:rsid w:val="00BB48E4"/>
    <w:rsid w:val="00BC328E"/>
    <w:rsid w:val="00BC4066"/>
    <w:rsid w:val="00BD2C7A"/>
    <w:rsid w:val="00BE588A"/>
    <w:rsid w:val="00BF077B"/>
    <w:rsid w:val="00BF1C94"/>
    <w:rsid w:val="00BF1D3A"/>
    <w:rsid w:val="00BF7100"/>
    <w:rsid w:val="00C01835"/>
    <w:rsid w:val="00C1023D"/>
    <w:rsid w:val="00C10BB8"/>
    <w:rsid w:val="00C23110"/>
    <w:rsid w:val="00C42513"/>
    <w:rsid w:val="00C43ECB"/>
    <w:rsid w:val="00C47728"/>
    <w:rsid w:val="00C6078F"/>
    <w:rsid w:val="00C663F8"/>
    <w:rsid w:val="00C7328B"/>
    <w:rsid w:val="00C85BA8"/>
    <w:rsid w:val="00C91EE3"/>
    <w:rsid w:val="00C9766B"/>
    <w:rsid w:val="00CA17C5"/>
    <w:rsid w:val="00CA2DF1"/>
    <w:rsid w:val="00CE1D2C"/>
    <w:rsid w:val="00CE49D9"/>
    <w:rsid w:val="00CE704C"/>
    <w:rsid w:val="00D15DEA"/>
    <w:rsid w:val="00D2111A"/>
    <w:rsid w:val="00D257EC"/>
    <w:rsid w:val="00D30930"/>
    <w:rsid w:val="00D36536"/>
    <w:rsid w:val="00D407E7"/>
    <w:rsid w:val="00D40E3C"/>
    <w:rsid w:val="00D42E57"/>
    <w:rsid w:val="00D4307F"/>
    <w:rsid w:val="00D56E88"/>
    <w:rsid w:val="00D60682"/>
    <w:rsid w:val="00D903B9"/>
    <w:rsid w:val="00DB404B"/>
    <w:rsid w:val="00DB6E22"/>
    <w:rsid w:val="00DF0B05"/>
    <w:rsid w:val="00E11C9B"/>
    <w:rsid w:val="00E1332C"/>
    <w:rsid w:val="00E25633"/>
    <w:rsid w:val="00E33720"/>
    <w:rsid w:val="00E500DF"/>
    <w:rsid w:val="00E66298"/>
    <w:rsid w:val="00E73E38"/>
    <w:rsid w:val="00E74ED6"/>
    <w:rsid w:val="00EB261B"/>
    <w:rsid w:val="00EB2C19"/>
    <w:rsid w:val="00EB2E76"/>
    <w:rsid w:val="00EB747C"/>
    <w:rsid w:val="00EC3D56"/>
    <w:rsid w:val="00ED668F"/>
    <w:rsid w:val="00EE1009"/>
    <w:rsid w:val="00EE4D0F"/>
    <w:rsid w:val="00EF32E4"/>
    <w:rsid w:val="00F37361"/>
    <w:rsid w:val="00F40CCC"/>
    <w:rsid w:val="00F432BB"/>
    <w:rsid w:val="00F53A6B"/>
    <w:rsid w:val="00F722E4"/>
    <w:rsid w:val="00F72E86"/>
    <w:rsid w:val="00F83ABA"/>
    <w:rsid w:val="00F927C7"/>
    <w:rsid w:val="00F93E44"/>
    <w:rsid w:val="00FB6C04"/>
    <w:rsid w:val="00FC47AF"/>
    <w:rsid w:val="00FC4A0A"/>
    <w:rsid w:val="00FD6B7D"/>
    <w:rsid w:val="00FD79BC"/>
    <w:rsid w:val="00FF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0FB350"/>
  <w15:chartTrackingRefBased/>
  <w15:docId w15:val="{CF0166DE-A6C6-4DB8-8BC0-9BE6D738A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DA6"/>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4E011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aliases w:val="Response - Heading 3"/>
    <w:basedOn w:val="Normal"/>
    <w:link w:val="Heading3Char"/>
    <w:uiPriority w:val="9"/>
    <w:qFormat/>
    <w:rsid w:val="00A27DA6"/>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787C7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HEADLINE">
    <w:name w:val="CB HEADLINE"/>
    <w:basedOn w:val="Normal"/>
    <w:qFormat/>
    <w:rsid w:val="00A27DA6"/>
    <w:rPr>
      <w:rFonts w:ascii="Rockwell" w:hAnsi="Rockwell"/>
      <w:color w:val="002B71"/>
      <w:sz w:val="40"/>
      <w:szCs w:val="40"/>
    </w:rPr>
  </w:style>
  <w:style w:type="paragraph" w:customStyle="1" w:styleId="CBSUBHEAD">
    <w:name w:val="CB SUBHEAD"/>
    <w:basedOn w:val="Normal"/>
    <w:qFormat/>
    <w:rsid w:val="00A27DA6"/>
    <w:pPr>
      <w:spacing w:line="360" w:lineRule="auto"/>
    </w:pPr>
    <w:rPr>
      <w:rFonts w:ascii="Arial" w:hAnsi="Arial" w:cs="Arial"/>
      <w:color w:val="177B2F"/>
      <w:sz w:val="30"/>
      <w:szCs w:val="30"/>
    </w:rPr>
  </w:style>
  <w:style w:type="character" w:customStyle="1" w:styleId="Heading3Char">
    <w:name w:val="Heading 3 Char"/>
    <w:aliases w:val="Response - Heading 3 Char"/>
    <w:basedOn w:val="DefaultParagraphFont"/>
    <w:link w:val="Heading3"/>
    <w:uiPriority w:val="9"/>
    <w:rsid w:val="00A27DA6"/>
    <w:rPr>
      <w:rFonts w:ascii="Times New Roman" w:eastAsiaTheme="minorEastAsia" w:hAnsi="Times New Roman" w:cs="Times New Roman"/>
      <w:b/>
      <w:bCs/>
      <w:sz w:val="27"/>
      <w:szCs w:val="27"/>
    </w:rPr>
  </w:style>
  <w:style w:type="paragraph" w:styleId="CommentText">
    <w:name w:val="annotation text"/>
    <w:basedOn w:val="Normal"/>
    <w:link w:val="CommentTextChar"/>
    <w:uiPriority w:val="99"/>
    <w:rsid w:val="00A27DA6"/>
    <w:rPr>
      <w:rFonts w:ascii="Times" w:eastAsia="Times" w:hAnsi="Times" w:cs="Times New Roman"/>
      <w:sz w:val="20"/>
      <w:szCs w:val="20"/>
    </w:rPr>
  </w:style>
  <w:style w:type="character" w:customStyle="1" w:styleId="CommentTextChar">
    <w:name w:val="Comment Text Char"/>
    <w:basedOn w:val="DefaultParagraphFont"/>
    <w:link w:val="CommentText"/>
    <w:uiPriority w:val="99"/>
    <w:rsid w:val="00A27DA6"/>
    <w:rPr>
      <w:rFonts w:ascii="Times" w:eastAsia="Times" w:hAnsi="Times" w:cs="Times New Roman"/>
      <w:sz w:val="20"/>
      <w:szCs w:val="20"/>
    </w:rPr>
  </w:style>
  <w:style w:type="character" w:styleId="CommentReference">
    <w:name w:val="annotation reference"/>
    <w:uiPriority w:val="99"/>
    <w:semiHidden/>
    <w:rsid w:val="00A27DA6"/>
    <w:rPr>
      <w:sz w:val="16"/>
      <w:szCs w:val="16"/>
    </w:rPr>
  </w:style>
  <w:style w:type="paragraph" w:customStyle="1" w:styleId="ResponseOptionText">
    <w:name w:val="Response Option Text"/>
    <w:basedOn w:val="Normal"/>
    <w:next w:val="Normal"/>
    <w:autoRedefine/>
    <w:qFormat/>
    <w:rsid w:val="00657175"/>
    <w:pPr>
      <w:numPr>
        <w:numId w:val="2"/>
      </w:numPr>
      <w:contextualSpacing/>
    </w:pPr>
    <w:rPr>
      <w:rFonts w:eastAsia="Times New Roman" w:cs="Times New Roman"/>
      <w:noProof/>
      <w:sz w:val="22"/>
      <w:szCs w:val="22"/>
    </w:rPr>
  </w:style>
  <w:style w:type="paragraph" w:styleId="ListParagraph">
    <w:name w:val="List Paragraph"/>
    <w:basedOn w:val="Normal"/>
    <w:uiPriority w:val="34"/>
    <w:qFormat/>
    <w:rsid w:val="00A27DA6"/>
    <w:pPr>
      <w:spacing w:after="160" w:line="259" w:lineRule="auto"/>
      <w:ind w:left="720"/>
      <w:contextualSpacing/>
    </w:pPr>
    <w:rPr>
      <w:rFonts w:eastAsiaTheme="minorHAnsi"/>
      <w:sz w:val="22"/>
      <w:szCs w:val="22"/>
    </w:rPr>
  </w:style>
  <w:style w:type="paragraph" w:customStyle="1" w:styleId="normaltext">
    <w:name w:val="normaltext"/>
    <w:rsid w:val="00A27DA6"/>
    <w:pPr>
      <w:spacing w:after="120" w:line="240" w:lineRule="auto"/>
    </w:pPr>
    <w:rPr>
      <w:rFonts w:ascii="Times New Roman" w:eastAsiaTheme="minorEastAsia" w:hAnsi="Times New Roman" w:cs="Times New Roman"/>
      <w:sz w:val="24"/>
      <w:szCs w:val="24"/>
    </w:rPr>
  </w:style>
  <w:style w:type="table" w:customStyle="1" w:styleId="Tabelacomgrade">
    <w:name w:val="Tabela com grade"/>
    <w:basedOn w:val="TableNormal"/>
    <w:rsid w:val="00A27DA6"/>
    <w:pPr>
      <w:spacing w:after="0" w:line="240" w:lineRule="auto"/>
    </w:pPr>
    <w:rPr>
      <w:rFonts w:ascii="Times New Roman" w:eastAsia="Times New Roman" w:hAnsi="Times New Roman" w:cs="Times New Roman"/>
      <w:sz w:val="24"/>
      <w:szCs w:val="24"/>
    </w:rPr>
    <w:tblPr>
      <w:tblInd w:w="0" w:type="nil"/>
      <w:tblCellMar>
        <w:left w:w="0" w:type="dxa"/>
        <w:right w:w="0" w:type="dxa"/>
      </w:tblCellMar>
    </w:tblPr>
  </w:style>
  <w:style w:type="paragraph" w:styleId="NormalWeb">
    <w:name w:val="Normal (Web)"/>
    <w:basedOn w:val="Normal"/>
    <w:uiPriority w:val="99"/>
    <w:semiHidden/>
    <w:unhideWhenUsed/>
    <w:rsid w:val="00A27DA6"/>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A27DA6"/>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A27DA6"/>
  </w:style>
  <w:style w:type="paragraph" w:styleId="Footer">
    <w:name w:val="footer"/>
    <w:basedOn w:val="Normal"/>
    <w:link w:val="FooterChar"/>
    <w:uiPriority w:val="99"/>
    <w:unhideWhenUsed/>
    <w:rsid w:val="00A27DA6"/>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A27DA6"/>
  </w:style>
  <w:style w:type="character" w:styleId="Hyperlink">
    <w:name w:val="Hyperlink"/>
    <w:basedOn w:val="DefaultParagraphFont"/>
    <w:uiPriority w:val="99"/>
    <w:unhideWhenUsed/>
    <w:rsid w:val="00A27DA6"/>
    <w:rPr>
      <w:color w:val="0563C1" w:themeColor="hyperlink"/>
      <w:u w:val="single"/>
    </w:rPr>
  </w:style>
  <w:style w:type="character" w:styleId="Emphasis">
    <w:name w:val="Emphasis"/>
    <w:basedOn w:val="DefaultParagraphFont"/>
    <w:uiPriority w:val="20"/>
    <w:qFormat/>
    <w:rsid w:val="00A27DA6"/>
    <w:rPr>
      <w:i/>
      <w:iCs/>
    </w:rPr>
  </w:style>
  <w:style w:type="paragraph" w:customStyle="1" w:styleId="QuestionText">
    <w:name w:val="Question Text"/>
    <w:basedOn w:val="ListNumber"/>
    <w:qFormat/>
    <w:rsid w:val="00A27DA6"/>
    <w:pPr>
      <w:spacing w:before="240" w:after="120"/>
      <w:contextualSpacing w:val="0"/>
    </w:pPr>
    <w:rPr>
      <w:rFonts w:asciiTheme="minorHAnsi" w:hAnsiTheme="minorHAnsi"/>
      <w:noProof/>
    </w:rPr>
  </w:style>
  <w:style w:type="paragraph" w:styleId="ListNumber">
    <w:name w:val="List Number"/>
    <w:basedOn w:val="Normal"/>
    <w:uiPriority w:val="99"/>
    <w:unhideWhenUsed/>
    <w:rsid w:val="00A27DA6"/>
    <w:pPr>
      <w:numPr>
        <w:numId w:val="1"/>
      </w:numPr>
      <w:spacing w:after="240"/>
      <w:contextualSpacing/>
    </w:pPr>
    <w:rPr>
      <w:rFonts w:ascii="Calibri" w:eastAsia="Times" w:hAnsi="Calibri" w:cs="Times New Roman"/>
      <w:sz w:val="22"/>
      <w:szCs w:val="22"/>
    </w:rPr>
  </w:style>
  <w:style w:type="paragraph" w:styleId="BalloonText">
    <w:name w:val="Balloon Text"/>
    <w:basedOn w:val="Normal"/>
    <w:link w:val="BalloonTextChar"/>
    <w:uiPriority w:val="99"/>
    <w:semiHidden/>
    <w:unhideWhenUsed/>
    <w:rsid w:val="00A27D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DA6"/>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C23110"/>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23110"/>
    <w:rPr>
      <w:rFonts w:ascii="Times" w:eastAsiaTheme="minorEastAsia" w:hAnsi="Times" w:cs="Times New Roman"/>
      <w:b/>
      <w:bCs/>
      <w:sz w:val="20"/>
      <w:szCs w:val="20"/>
    </w:rPr>
  </w:style>
  <w:style w:type="character" w:customStyle="1" w:styleId="Heading1Char">
    <w:name w:val="Heading 1 Char"/>
    <w:basedOn w:val="DefaultParagraphFont"/>
    <w:link w:val="Heading1"/>
    <w:uiPriority w:val="9"/>
    <w:rsid w:val="004E0115"/>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787C7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39941">
      <w:bodyDiv w:val="1"/>
      <w:marLeft w:val="0"/>
      <w:marRight w:val="0"/>
      <w:marTop w:val="0"/>
      <w:marBottom w:val="0"/>
      <w:divBdr>
        <w:top w:val="none" w:sz="0" w:space="0" w:color="auto"/>
        <w:left w:val="none" w:sz="0" w:space="0" w:color="auto"/>
        <w:bottom w:val="none" w:sz="0" w:space="0" w:color="auto"/>
        <w:right w:val="none" w:sz="0" w:space="0" w:color="auto"/>
      </w:divBdr>
    </w:div>
    <w:div w:id="367611151">
      <w:bodyDiv w:val="1"/>
      <w:marLeft w:val="0"/>
      <w:marRight w:val="0"/>
      <w:marTop w:val="0"/>
      <w:marBottom w:val="0"/>
      <w:divBdr>
        <w:top w:val="none" w:sz="0" w:space="0" w:color="auto"/>
        <w:left w:val="none" w:sz="0" w:space="0" w:color="auto"/>
        <w:bottom w:val="none" w:sz="0" w:space="0" w:color="auto"/>
        <w:right w:val="none" w:sz="0" w:space="0" w:color="auto"/>
      </w:divBdr>
    </w:div>
    <w:div w:id="517279197">
      <w:bodyDiv w:val="1"/>
      <w:marLeft w:val="0"/>
      <w:marRight w:val="0"/>
      <w:marTop w:val="0"/>
      <w:marBottom w:val="0"/>
      <w:divBdr>
        <w:top w:val="none" w:sz="0" w:space="0" w:color="auto"/>
        <w:left w:val="none" w:sz="0" w:space="0" w:color="auto"/>
        <w:bottom w:val="none" w:sz="0" w:space="0" w:color="auto"/>
        <w:right w:val="none" w:sz="0" w:space="0" w:color="auto"/>
      </w:divBdr>
    </w:div>
    <w:div w:id="692414871">
      <w:bodyDiv w:val="1"/>
      <w:marLeft w:val="0"/>
      <w:marRight w:val="0"/>
      <w:marTop w:val="0"/>
      <w:marBottom w:val="0"/>
      <w:divBdr>
        <w:top w:val="none" w:sz="0" w:space="0" w:color="auto"/>
        <w:left w:val="none" w:sz="0" w:space="0" w:color="auto"/>
        <w:bottom w:val="none" w:sz="0" w:space="0" w:color="auto"/>
        <w:right w:val="none" w:sz="0" w:space="0" w:color="auto"/>
      </w:divBdr>
    </w:div>
    <w:div w:id="1192450477">
      <w:bodyDiv w:val="1"/>
      <w:marLeft w:val="0"/>
      <w:marRight w:val="0"/>
      <w:marTop w:val="0"/>
      <w:marBottom w:val="0"/>
      <w:divBdr>
        <w:top w:val="none" w:sz="0" w:space="0" w:color="auto"/>
        <w:left w:val="none" w:sz="0" w:space="0" w:color="auto"/>
        <w:bottom w:val="none" w:sz="0" w:space="0" w:color="auto"/>
        <w:right w:val="none" w:sz="0" w:space="0" w:color="auto"/>
      </w:divBdr>
    </w:div>
    <w:div w:id="13228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E1ECD077F69440A3155CEEB402038D" ma:contentTypeVersion="12" ma:contentTypeDescription="Create a new document." ma:contentTypeScope="" ma:versionID="837b6f446c39e32447147558257ed50d">
  <xsd:schema xmlns:xsd="http://www.w3.org/2001/XMLSchema" xmlns:xs="http://www.w3.org/2001/XMLSchema" xmlns:p="http://schemas.microsoft.com/office/2006/metadata/properties" xmlns:ns3="9232e364-6ea7-441a-b3e6-175f6cf89ee0" xmlns:ns4="d150c562-c08c-4b90-a139-7021c3959c33" targetNamespace="http://schemas.microsoft.com/office/2006/metadata/properties" ma:root="true" ma:fieldsID="2cabee311109b549deb4509467905de2" ns3:_="" ns4:_="">
    <xsd:import namespace="9232e364-6ea7-441a-b3e6-175f6cf89ee0"/>
    <xsd:import namespace="d150c562-c08c-4b90-a139-7021c3959c3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2e364-6ea7-441a-b3e6-175f6cf89ee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0c562-c08c-4b90-a139-7021c3959c3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2EA21-85EF-41B8-A0EB-2955934BA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2e364-6ea7-441a-b3e6-175f6cf89ee0"/>
    <ds:schemaRef ds:uri="d150c562-c08c-4b90-a139-7021c3959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38CED0-235E-4585-A0A6-04FC84C45180}">
  <ds:schemaRefs>
    <ds:schemaRef ds:uri="http://schemas.openxmlformats.org/officeDocument/2006/bibliography"/>
  </ds:schemaRefs>
</ds:datastoreItem>
</file>

<file path=customXml/itemProps3.xml><?xml version="1.0" encoding="utf-8"?>
<ds:datastoreItem xmlns:ds="http://schemas.openxmlformats.org/officeDocument/2006/customXml" ds:itemID="{75E38460-1C61-418D-B8E8-29BE139C03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DA4858-12E6-4DF9-A56E-188AB5C89A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ICFI</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Hung</dc:creator>
  <cp:keywords/>
  <dc:description/>
  <cp:lastModifiedBy>Jones, Molly (ACF)</cp:lastModifiedBy>
  <cp:revision>8</cp:revision>
  <dcterms:created xsi:type="dcterms:W3CDTF">2021-10-15T12:10:00Z</dcterms:created>
  <dcterms:modified xsi:type="dcterms:W3CDTF">2021-10-19T16:42:00Z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0x010100AFE1ECD077F69440A3155CEEB402038D</vt:lpwstr>
  </property>
</Properties>
</file>