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F46F2" w:rsidR="00EE5A73" w:rsidP="00185FF1" w:rsidRDefault="00185FF1" w14:paraId="764B833F" w14:textId="6A05609F">
      <w:pPr>
        <w:spacing w:after="0"/>
        <w:rPr>
          <w:b/>
          <w:bCs/>
          <w:sz w:val="24"/>
          <w:szCs w:val="24"/>
        </w:rPr>
      </w:pPr>
      <w:r w:rsidRPr="00CF46F2">
        <w:rPr>
          <w:b/>
          <w:bCs/>
          <w:sz w:val="24"/>
          <w:szCs w:val="24"/>
        </w:rPr>
        <w:t xml:space="preserve">TANF DATA COLLABORATIVE PILOT </w:t>
      </w:r>
      <w:r>
        <w:rPr>
          <w:b/>
          <w:bCs/>
          <w:sz w:val="24"/>
          <w:szCs w:val="24"/>
        </w:rPr>
        <w:t>INITIATIVE</w:t>
      </w:r>
    </w:p>
    <w:p w:rsidR="0077130E" w:rsidP="00CF46F2" w:rsidRDefault="00B1268B" w14:paraId="6A89D1F9" w14:textId="77777777">
      <w:pPr>
        <w:spacing w:after="0"/>
        <w:rPr>
          <w:b/>
          <w:bCs/>
          <w:sz w:val="24"/>
          <w:szCs w:val="24"/>
        </w:rPr>
      </w:pPr>
      <w:r>
        <w:rPr>
          <w:b/>
          <w:bCs/>
          <w:sz w:val="24"/>
          <w:szCs w:val="24"/>
        </w:rPr>
        <w:t xml:space="preserve">SMALL GROUP DISCUSSION </w:t>
      </w:r>
    </w:p>
    <w:p w:rsidR="00A15B28" w:rsidP="00A15B28" w:rsidRDefault="00B1268B" w14:paraId="559AEDE9" w14:textId="2381A5F0">
      <w:pPr>
        <w:spacing w:after="0"/>
        <w:rPr>
          <w:b/>
          <w:bCs/>
          <w:sz w:val="24"/>
          <w:szCs w:val="24"/>
        </w:rPr>
      </w:pPr>
      <w:r>
        <w:rPr>
          <w:b/>
          <w:bCs/>
          <w:sz w:val="24"/>
          <w:szCs w:val="24"/>
        </w:rPr>
        <w:t>April 2</w:t>
      </w:r>
      <w:r w:rsidR="00B93816">
        <w:rPr>
          <w:b/>
          <w:bCs/>
          <w:sz w:val="24"/>
          <w:szCs w:val="24"/>
        </w:rPr>
        <w:t>5-27</w:t>
      </w:r>
      <w:r w:rsidR="00376799">
        <w:rPr>
          <w:b/>
          <w:bCs/>
          <w:sz w:val="24"/>
          <w:szCs w:val="24"/>
        </w:rPr>
        <w:t>, 2022</w:t>
      </w:r>
      <w:r w:rsidR="00B217D6">
        <w:rPr>
          <w:b/>
          <w:bCs/>
          <w:sz w:val="24"/>
          <w:szCs w:val="24"/>
        </w:rPr>
        <w:t xml:space="preserve"> VIRTUAL CONVENING</w:t>
      </w:r>
    </w:p>
    <w:p w:rsidR="00A15B28" w:rsidP="00A15B28" w:rsidRDefault="00A15B28" w14:paraId="7F341870" w14:textId="77777777">
      <w:pPr>
        <w:spacing w:after="0"/>
        <w:rPr>
          <w:b/>
          <w:bCs/>
          <w:sz w:val="24"/>
          <w:szCs w:val="24"/>
        </w:rPr>
      </w:pPr>
    </w:p>
    <w:p w:rsidR="00885135" w:rsidP="00885135" w:rsidRDefault="00A15B28" w14:paraId="1C5FB58D" w14:textId="77777777">
      <w:pPr>
        <w:spacing w:after="0" w:line="240" w:lineRule="auto"/>
        <w:rPr>
          <w:sz w:val="24"/>
          <w:szCs w:val="24"/>
        </w:rPr>
      </w:pPr>
      <w:r w:rsidRPr="00A15B28">
        <w:rPr>
          <w:sz w:val="24"/>
          <w:szCs w:val="24"/>
        </w:rPr>
        <w:t>The p</w:t>
      </w:r>
      <w:r w:rsidRPr="00A15B28" w:rsidR="003450D3">
        <w:rPr>
          <w:sz w:val="24"/>
          <w:szCs w:val="24"/>
        </w:rPr>
        <w:t>urpose of the small group session</w:t>
      </w:r>
      <w:r w:rsidRPr="00A15B28" w:rsidR="003A661D">
        <w:rPr>
          <w:sz w:val="24"/>
          <w:szCs w:val="24"/>
        </w:rPr>
        <w:t xml:space="preserve"> at the virtual convening</w:t>
      </w:r>
      <w:r w:rsidRPr="00A15B28" w:rsidR="003450D3">
        <w:rPr>
          <w:sz w:val="24"/>
          <w:szCs w:val="24"/>
        </w:rPr>
        <w:t xml:space="preserve"> is to reflect on our time together </w:t>
      </w:r>
      <w:r w:rsidR="00B229E9">
        <w:rPr>
          <w:sz w:val="24"/>
          <w:szCs w:val="24"/>
        </w:rPr>
        <w:t>over the last 2 years</w:t>
      </w:r>
      <w:r w:rsidRPr="00A15B28" w:rsidR="00E935B1">
        <w:rPr>
          <w:sz w:val="24"/>
          <w:szCs w:val="24"/>
        </w:rPr>
        <w:t xml:space="preserve">.  We want to hear from you about </w:t>
      </w:r>
      <w:r w:rsidRPr="00A15B28" w:rsidR="005F6C6A">
        <w:rPr>
          <w:sz w:val="24"/>
          <w:szCs w:val="24"/>
        </w:rPr>
        <w:t>what has changed for you</w:t>
      </w:r>
      <w:r w:rsidR="009E7161">
        <w:rPr>
          <w:sz w:val="24"/>
          <w:szCs w:val="24"/>
        </w:rPr>
        <w:t xml:space="preserve"> </w:t>
      </w:r>
      <w:r w:rsidRPr="00A15B28" w:rsidR="005F6C6A">
        <w:rPr>
          <w:sz w:val="24"/>
          <w:szCs w:val="24"/>
        </w:rPr>
        <w:t xml:space="preserve">since the </w:t>
      </w:r>
      <w:r w:rsidRPr="00A15B28" w:rsidR="009A1975">
        <w:rPr>
          <w:sz w:val="24"/>
          <w:szCs w:val="24"/>
        </w:rPr>
        <w:t xml:space="preserve">TANF Data Collaborative (TDC) </w:t>
      </w:r>
      <w:r w:rsidRPr="00A15B28" w:rsidR="005F6C6A">
        <w:rPr>
          <w:sz w:val="24"/>
          <w:szCs w:val="24"/>
        </w:rPr>
        <w:t xml:space="preserve">pilot began in March 2020. </w:t>
      </w:r>
      <w:r w:rsidRPr="00A15B28" w:rsidR="00CE2F41">
        <w:rPr>
          <w:sz w:val="24"/>
          <w:szCs w:val="24"/>
        </w:rPr>
        <w:t xml:space="preserve"> W</w:t>
      </w:r>
      <w:r w:rsidRPr="00A15B28" w:rsidR="00325230">
        <w:rPr>
          <w:sz w:val="24"/>
          <w:szCs w:val="24"/>
        </w:rPr>
        <w:t>e</w:t>
      </w:r>
      <w:r w:rsidR="00325230">
        <w:rPr>
          <w:sz w:val="24"/>
          <w:szCs w:val="24"/>
        </w:rPr>
        <w:t xml:space="preserve"> want to understand what you </w:t>
      </w:r>
      <w:r w:rsidR="004A02C4">
        <w:rPr>
          <w:sz w:val="24"/>
          <w:szCs w:val="24"/>
        </w:rPr>
        <w:t xml:space="preserve">have </w:t>
      </w:r>
      <w:r w:rsidR="00325230">
        <w:rPr>
          <w:sz w:val="24"/>
          <w:szCs w:val="24"/>
        </w:rPr>
        <w:t xml:space="preserve">learned and </w:t>
      </w:r>
      <w:r w:rsidR="00D20CC2">
        <w:rPr>
          <w:sz w:val="24"/>
          <w:szCs w:val="24"/>
        </w:rPr>
        <w:t>wh</w:t>
      </w:r>
      <w:r w:rsidR="004A02C4">
        <w:rPr>
          <w:sz w:val="24"/>
          <w:szCs w:val="24"/>
        </w:rPr>
        <w:t>at kind of changes to practice, if any, you, or your team</w:t>
      </w:r>
      <w:r w:rsidR="009A1975">
        <w:rPr>
          <w:sz w:val="24"/>
          <w:szCs w:val="24"/>
        </w:rPr>
        <w:t xml:space="preserve">, or your agency </w:t>
      </w:r>
      <w:r w:rsidR="004A02C4">
        <w:rPr>
          <w:sz w:val="24"/>
          <w:szCs w:val="24"/>
        </w:rPr>
        <w:t>h</w:t>
      </w:r>
      <w:r w:rsidR="00D20CC2">
        <w:rPr>
          <w:sz w:val="24"/>
          <w:szCs w:val="24"/>
        </w:rPr>
        <w:t xml:space="preserve">ave made </w:t>
      </w:r>
      <w:r w:rsidR="004A02C4">
        <w:rPr>
          <w:sz w:val="24"/>
          <w:szCs w:val="24"/>
        </w:rPr>
        <w:t xml:space="preserve">related to </w:t>
      </w:r>
      <w:r w:rsidR="004811A1">
        <w:rPr>
          <w:sz w:val="24"/>
          <w:szCs w:val="24"/>
        </w:rPr>
        <w:t xml:space="preserve">conducting </w:t>
      </w:r>
      <w:r w:rsidR="00D20CC2">
        <w:rPr>
          <w:sz w:val="24"/>
          <w:szCs w:val="24"/>
        </w:rPr>
        <w:t>data analytics</w:t>
      </w:r>
      <w:r w:rsidR="004811A1">
        <w:rPr>
          <w:sz w:val="24"/>
          <w:szCs w:val="24"/>
        </w:rPr>
        <w:t>.</w:t>
      </w:r>
      <w:r w:rsidR="00D20CC2">
        <w:rPr>
          <w:sz w:val="24"/>
          <w:szCs w:val="24"/>
        </w:rPr>
        <w:t xml:space="preserve"> </w:t>
      </w:r>
      <w:r w:rsidR="00CE2F41">
        <w:rPr>
          <w:sz w:val="24"/>
          <w:szCs w:val="24"/>
        </w:rPr>
        <w:t xml:space="preserve"> </w:t>
      </w:r>
    </w:p>
    <w:p w:rsidR="00885135" w:rsidP="00885135" w:rsidRDefault="00885135" w14:paraId="77819C41" w14:textId="77777777">
      <w:pPr>
        <w:spacing w:after="0" w:line="240" w:lineRule="auto"/>
        <w:rPr>
          <w:sz w:val="24"/>
          <w:szCs w:val="24"/>
        </w:rPr>
      </w:pPr>
    </w:p>
    <w:p w:rsidR="003450D3" w:rsidP="00885135" w:rsidRDefault="000129DE" w14:paraId="473A4C87" w14:textId="1EC49B2C">
      <w:pPr>
        <w:spacing w:after="0" w:line="240" w:lineRule="auto"/>
        <w:rPr>
          <w:sz w:val="24"/>
          <w:szCs w:val="24"/>
        </w:rPr>
      </w:pPr>
      <w:r w:rsidRPr="00614C6A">
        <w:rPr>
          <w:sz w:val="24"/>
          <w:szCs w:val="24"/>
        </w:rPr>
        <w:t xml:space="preserve">Providing feedback is your choice. There is no penalty for not answering these questions; you may skip any questions or stop answering these questions at any time.  </w:t>
      </w:r>
      <w:r w:rsidR="00F95C8C">
        <w:rPr>
          <w:sz w:val="24"/>
          <w:szCs w:val="24"/>
        </w:rPr>
        <w:t>Your</w:t>
      </w:r>
      <w:r>
        <w:rPr>
          <w:sz w:val="24"/>
          <w:szCs w:val="24"/>
        </w:rPr>
        <w:t xml:space="preserve"> feedback</w:t>
      </w:r>
      <w:r w:rsidR="00F95C8C">
        <w:rPr>
          <w:sz w:val="24"/>
          <w:szCs w:val="24"/>
        </w:rPr>
        <w:t xml:space="preserve"> will not be attributed to any one of you individually. </w:t>
      </w:r>
      <w:r w:rsidRPr="7132BB62" w:rsidR="00F95C8C">
        <w:rPr>
          <w:sz w:val="24"/>
          <w:szCs w:val="24"/>
        </w:rPr>
        <w:t xml:space="preserve"> </w:t>
      </w:r>
      <w:r w:rsidR="004811A1">
        <w:rPr>
          <w:sz w:val="24"/>
          <w:szCs w:val="24"/>
        </w:rPr>
        <w:t xml:space="preserve">We want this to be an honest discussion, so please share both positive and constructive feedback. </w:t>
      </w:r>
      <w:r w:rsidRPr="7132BB62" w:rsidR="00F95C8C">
        <w:rPr>
          <w:sz w:val="24"/>
          <w:szCs w:val="24"/>
        </w:rPr>
        <w:t xml:space="preserve">We will use your feedback to inform </w:t>
      </w:r>
      <w:r w:rsidR="00614C6A">
        <w:rPr>
          <w:sz w:val="24"/>
          <w:szCs w:val="24"/>
        </w:rPr>
        <w:t>future training and technical assistance activities</w:t>
      </w:r>
      <w:r w:rsidRPr="7132BB62" w:rsidR="00F95C8C">
        <w:rPr>
          <w:sz w:val="24"/>
          <w:szCs w:val="24"/>
        </w:rPr>
        <w:t xml:space="preserve"> and to inform the </w:t>
      </w:r>
      <w:r w:rsidR="004811A1">
        <w:rPr>
          <w:sz w:val="24"/>
          <w:szCs w:val="24"/>
        </w:rPr>
        <w:t xml:space="preserve">pilot </w:t>
      </w:r>
      <w:r w:rsidRPr="7132BB62" w:rsidR="00F95C8C">
        <w:rPr>
          <w:sz w:val="24"/>
          <w:szCs w:val="24"/>
        </w:rPr>
        <w:t>final report.</w:t>
      </w:r>
      <w:r w:rsidR="006548FD">
        <w:rPr>
          <w:sz w:val="24"/>
          <w:szCs w:val="24"/>
        </w:rPr>
        <w:t xml:space="preserve"> </w:t>
      </w:r>
    </w:p>
    <w:p w:rsidR="7132BB62" w:rsidP="00885135" w:rsidRDefault="7132BB62" w14:paraId="0C12AA67" w14:textId="2D75E8BF">
      <w:pPr>
        <w:pStyle w:val="ListParagraph"/>
        <w:spacing w:after="0" w:line="240" w:lineRule="auto"/>
        <w:ind w:left="0"/>
        <w:rPr>
          <w:sz w:val="24"/>
          <w:szCs w:val="24"/>
        </w:rPr>
      </w:pPr>
    </w:p>
    <w:p w:rsidR="008930A5" w:rsidP="00885135" w:rsidRDefault="00993A4A" w14:paraId="4455A449" w14:textId="630127F8">
      <w:pPr>
        <w:spacing w:after="0" w:line="240" w:lineRule="auto"/>
        <w:rPr>
          <w:sz w:val="24"/>
          <w:szCs w:val="24"/>
        </w:rPr>
      </w:pPr>
      <w:r w:rsidRPr="0099101F">
        <w:rPr>
          <w:sz w:val="24"/>
          <w:szCs w:val="24"/>
        </w:rPr>
        <w:t xml:space="preserve">Let’s think back to </w:t>
      </w:r>
      <w:r w:rsidRPr="0099101F" w:rsidR="0099101F">
        <w:rPr>
          <w:sz w:val="24"/>
          <w:szCs w:val="24"/>
        </w:rPr>
        <w:t xml:space="preserve">March 2020 when we gathered in Washington DC for the pilot kickoff. </w:t>
      </w:r>
      <w:r w:rsidR="0099101F">
        <w:rPr>
          <w:sz w:val="24"/>
          <w:szCs w:val="24"/>
        </w:rPr>
        <w:t xml:space="preserve"> </w:t>
      </w:r>
      <w:r w:rsidR="00E754C4">
        <w:rPr>
          <w:sz w:val="24"/>
          <w:szCs w:val="24"/>
        </w:rPr>
        <w:t>Many of us met each other for the first time</w:t>
      </w:r>
      <w:r w:rsidR="00CB70BB">
        <w:rPr>
          <w:sz w:val="24"/>
          <w:szCs w:val="24"/>
        </w:rPr>
        <w:t xml:space="preserve"> and learned about our proposed projects in the Gallery Walk</w:t>
      </w:r>
      <w:r w:rsidR="00E60D9F">
        <w:rPr>
          <w:sz w:val="24"/>
          <w:szCs w:val="24"/>
        </w:rPr>
        <w:t xml:space="preserve"> and over meals and drinks together. </w:t>
      </w:r>
      <w:r w:rsidR="00F62CF2">
        <w:rPr>
          <w:sz w:val="24"/>
          <w:szCs w:val="24"/>
        </w:rPr>
        <w:t xml:space="preserve">We enjoyed spring weather as the </w:t>
      </w:r>
      <w:r w:rsidR="00C04DF9">
        <w:rPr>
          <w:sz w:val="24"/>
          <w:szCs w:val="24"/>
        </w:rPr>
        <w:t xml:space="preserve">cherry trees were blossoming </w:t>
      </w:r>
      <w:r w:rsidR="00865FA0">
        <w:rPr>
          <w:sz w:val="24"/>
          <w:szCs w:val="24"/>
        </w:rPr>
        <w:t>around us</w:t>
      </w:r>
      <w:r w:rsidR="00946679">
        <w:rPr>
          <w:sz w:val="24"/>
          <w:szCs w:val="24"/>
        </w:rPr>
        <w:t xml:space="preserve"> and then</w:t>
      </w:r>
      <w:r w:rsidR="00E60D9F">
        <w:rPr>
          <w:sz w:val="24"/>
          <w:szCs w:val="24"/>
        </w:rPr>
        <w:t xml:space="preserve"> returned home just as the country was shutting down due to the COVID pandemic.  Little did we know that </w:t>
      </w:r>
      <w:r w:rsidR="00AD6E3E">
        <w:rPr>
          <w:sz w:val="24"/>
          <w:szCs w:val="24"/>
        </w:rPr>
        <w:t xml:space="preserve">more than two years later, we </w:t>
      </w:r>
      <w:r w:rsidR="00E60D9F">
        <w:rPr>
          <w:sz w:val="24"/>
          <w:szCs w:val="24"/>
        </w:rPr>
        <w:t xml:space="preserve">would </w:t>
      </w:r>
      <w:r w:rsidR="00AD6E3E">
        <w:rPr>
          <w:sz w:val="24"/>
          <w:szCs w:val="24"/>
        </w:rPr>
        <w:t>still b</w:t>
      </w:r>
      <w:r w:rsidR="00E60D9F">
        <w:rPr>
          <w:sz w:val="24"/>
          <w:szCs w:val="24"/>
        </w:rPr>
        <w:t xml:space="preserve">e </w:t>
      </w:r>
      <w:r w:rsidR="00A17BAE">
        <w:rPr>
          <w:sz w:val="24"/>
          <w:szCs w:val="24"/>
        </w:rPr>
        <w:t xml:space="preserve">working </w:t>
      </w:r>
      <w:r w:rsidR="00D75AC3">
        <w:rPr>
          <w:sz w:val="24"/>
          <w:szCs w:val="24"/>
        </w:rPr>
        <w:t>remotely,</w:t>
      </w:r>
      <w:r w:rsidR="00A17BAE">
        <w:rPr>
          <w:sz w:val="24"/>
          <w:szCs w:val="24"/>
        </w:rPr>
        <w:t xml:space="preserve"> and it would bring us to this moment when we are still meeting virtually.</w:t>
      </w:r>
      <w:r w:rsidR="00865FA0">
        <w:rPr>
          <w:sz w:val="24"/>
          <w:szCs w:val="24"/>
        </w:rPr>
        <w:t xml:space="preserve">  </w:t>
      </w:r>
      <w:r w:rsidR="005949A5">
        <w:rPr>
          <w:sz w:val="24"/>
          <w:szCs w:val="24"/>
        </w:rPr>
        <w:t xml:space="preserve">When we were at the kickoff, we asked each of you to write down where you thought you might be </w:t>
      </w:r>
      <w:r w:rsidR="00E300C3">
        <w:rPr>
          <w:sz w:val="24"/>
          <w:szCs w:val="24"/>
        </w:rPr>
        <w:t xml:space="preserve">a year from then (spring 2021).  We have emailed you </w:t>
      </w:r>
      <w:r w:rsidR="000829A8">
        <w:rPr>
          <w:sz w:val="24"/>
          <w:szCs w:val="24"/>
        </w:rPr>
        <w:t>what you wrote down</w:t>
      </w:r>
      <w:r w:rsidR="00E300C3">
        <w:rPr>
          <w:sz w:val="24"/>
          <w:szCs w:val="24"/>
        </w:rPr>
        <w:t xml:space="preserve">. </w:t>
      </w:r>
    </w:p>
    <w:p w:rsidR="008930A5" w:rsidP="00885135" w:rsidRDefault="008930A5" w14:paraId="3726CB71" w14:textId="77777777">
      <w:pPr>
        <w:spacing w:after="0" w:line="240" w:lineRule="auto"/>
        <w:rPr>
          <w:sz w:val="24"/>
          <w:szCs w:val="24"/>
        </w:rPr>
      </w:pPr>
    </w:p>
    <w:p w:rsidR="002B116A" w:rsidP="00885135" w:rsidRDefault="008930A5" w14:paraId="02FC7BCE" w14:textId="77777777">
      <w:pPr>
        <w:spacing w:after="0" w:line="240" w:lineRule="auto"/>
        <w:rPr>
          <w:sz w:val="24"/>
          <w:szCs w:val="24"/>
        </w:rPr>
      </w:pPr>
      <w:r>
        <w:rPr>
          <w:sz w:val="24"/>
          <w:szCs w:val="24"/>
        </w:rPr>
        <w:t xml:space="preserve">In your small groups, lets discuss the following </w:t>
      </w:r>
      <w:r w:rsidR="002B116A">
        <w:rPr>
          <w:sz w:val="24"/>
          <w:szCs w:val="24"/>
        </w:rPr>
        <w:t>questions:</w:t>
      </w:r>
    </w:p>
    <w:p w:rsidR="00E300C3" w:rsidP="00885135" w:rsidRDefault="005949A5" w14:paraId="45E5CC56" w14:textId="51E2B4E8">
      <w:pPr>
        <w:pStyle w:val="ListParagraph"/>
        <w:numPr>
          <w:ilvl w:val="0"/>
          <w:numId w:val="19"/>
        </w:numPr>
        <w:spacing w:after="0" w:line="240" w:lineRule="auto"/>
        <w:rPr>
          <w:sz w:val="24"/>
          <w:szCs w:val="24"/>
        </w:rPr>
      </w:pPr>
      <w:r>
        <w:rPr>
          <w:sz w:val="24"/>
          <w:szCs w:val="24"/>
        </w:rPr>
        <w:t xml:space="preserve">Looking at </w:t>
      </w:r>
      <w:r w:rsidR="00E300C3">
        <w:rPr>
          <w:sz w:val="24"/>
          <w:szCs w:val="24"/>
        </w:rPr>
        <w:t>what you wrote down in 2020, what</w:t>
      </w:r>
      <w:r w:rsidR="0082269F">
        <w:rPr>
          <w:sz w:val="24"/>
          <w:szCs w:val="24"/>
        </w:rPr>
        <w:t xml:space="preserve"> came true and what didn’t?  And, why not? </w:t>
      </w:r>
    </w:p>
    <w:p w:rsidR="00234E9C" w:rsidP="00885135" w:rsidRDefault="00535002" w14:paraId="74D00D4F" w14:textId="1EBFE8B2">
      <w:pPr>
        <w:pStyle w:val="ListParagraph"/>
        <w:numPr>
          <w:ilvl w:val="0"/>
          <w:numId w:val="19"/>
        </w:numPr>
        <w:spacing w:after="0" w:line="240" w:lineRule="auto"/>
        <w:rPr>
          <w:sz w:val="24"/>
          <w:szCs w:val="24"/>
        </w:rPr>
      </w:pPr>
      <w:r>
        <w:rPr>
          <w:sz w:val="24"/>
          <w:szCs w:val="24"/>
        </w:rPr>
        <w:t xml:space="preserve">By participating in the </w:t>
      </w:r>
      <w:r w:rsidR="00172485">
        <w:rPr>
          <w:sz w:val="24"/>
          <w:szCs w:val="24"/>
        </w:rPr>
        <w:t>pilot</w:t>
      </w:r>
      <w:r>
        <w:rPr>
          <w:sz w:val="24"/>
          <w:szCs w:val="24"/>
        </w:rPr>
        <w:t>, have you made changes to how you do</w:t>
      </w:r>
      <w:r w:rsidR="00234E9C">
        <w:rPr>
          <w:sz w:val="24"/>
          <w:szCs w:val="24"/>
        </w:rPr>
        <w:t xml:space="preserve"> your data analytics work? Prompts:</w:t>
      </w:r>
      <w:r w:rsidR="002B59AA">
        <w:rPr>
          <w:sz w:val="24"/>
          <w:szCs w:val="24"/>
        </w:rPr>
        <w:t xml:space="preserve"> any changes to your</w:t>
      </w:r>
      <w:r w:rsidR="00234E9C">
        <w:rPr>
          <w:sz w:val="24"/>
          <w:szCs w:val="24"/>
        </w:rPr>
        <w:t xml:space="preserve"> </w:t>
      </w:r>
      <w:r w:rsidR="002B59AA">
        <w:rPr>
          <w:sz w:val="24"/>
          <w:szCs w:val="24"/>
        </w:rPr>
        <w:t xml:space="preserve">processes, </w:t>
      </w:r>
      <w:r w:rsidR="005A5D2E">
        <w:rPr>
          <w:sz w:val="24"/>
          <w:szCs w:val="24"/>
        </w:rPr>
        <w:t xml:space="preserve">tools or templates, </w:t>
      </w:r>
      <w:r w:rsidR="002B59AA">
        <w:rPr>
          <w:sz w:val="24"/>
          <w:szCs w:val="24"/>
        </w:rPr>
        <w:t xml:space="preserve">communications within and across </w:t>
      </w:r>
      <w:r w:rsidR="0063022A">
        <w:rPr>
          <w:sz w:val="24"/>
          <w:szCs w:val="24"/>
        </w:rPr>
        <w:t>staff/units, decision making, staffing</w:t>
      </w:r>
      <w:r w:rsidR="00172485">
        <w:rPr>
          <w:sz w:val="24"/>
          <w:szCs w:val="24"/>
        </w:rPr>
        <w:t>,</w:t>
      </w:r>
      <w:r w:rsidR="005A771A">
        <w:rPr>
          <w:sz w:val="24"/>
          <w:szCs w:val="24"/>
        </w:rPr>
        <w:t xml:space="preserve"> or budgeting</w:t>
      </w:r>
      <w:r w:rsidR="001C0F78">
        <w:rPr>
          <w:sz w:val="24"/>
          <w:szCs w:val="24"/>
        </w:rPr>
        <w:t xml:space="preserve">. </w:t>
      </w:r>
    </w:p>
    <w:p w:rsidRPr="00BF39C4" w:rsidR="00BF39C4" w:rsidP="00885135" w:rsidRDefault="00BF39C4" w14:paraId="799BBD0F" w14:textId="7F2C008C">
      <w:pPr>
        <w:pStyle w:val="ListParagraph"/>
        <w:numPr>
          <w:ilvl w:val="0"/>
          <w:numId w:val="19"/>
        </w:numPr>
        <w:spacing w:after="0" w:line="240" w:lineRule="auto"/>
        <w:rPr>
          <w:rStyle w:val="normaltextrun"/>
          <w:sz w:val="24"/>
          <w:szCs w:val="24"/>
        </w:rPr>
      </w:pPr>
      <w:r>
        <w:rPr>
          <w:rStyle w:val="normaltextrun"/>
          <w:rFonts w:ascii="Calibri" w:hAnsi="Calibri" w:cs="Calibri"/>
          <w:color w:val="000000"/>
          <w:sz w:val="24"/>
          <w:szCs w:val="24"/>
          <w:shd w:val="clear" w:color="auto" w:fill="FFFFFF"/>
        </w:rPr>
        <w:t xml:space="preserve">Are there any barriers to conducting data analytics projects that have been reduced or removed since participating in the pilot (e.g., staff time, staff skills, access to technology or access to money)? </w:t>
      </w:r>
    </w:p>
    <w:p w:rsidRPr="00333BA6" w:rsidR="00021FD3" w:rsidP="00885135" w:rsidRDefault="002B116A" w14:paraId="466578CE" w14:textId="23641E56">
      <w:pPr>
        <w:pStyle w:val="ListParagraph"/>
        <w:numPr>
          <w:ilvl w:val="0"/>
          <w:numId w:val="19"/>
        </w:numPr>
        <w:spacing w:after="0" w:line="240" w:lineRule="auto"/>
        <w:rPr>
          <w:rStyle w:val="normaltextrun"/>
          <w:sz w:val="24"/>
          <w:szCs w:val="24"/>
        </w:rPr>
      </w:pPr>
      <w:r w:rsidRPr="008327C6">
        <w:rPr>
          <w:sz w:val="24"/>
          <w:szCs w:val="24"/>
        </w:rPr>
        <w:t>What will happen moving forward</w:t>
      </w:r>
      <w:r w:rsidRPr="008327C6" w:rsidR="008327C6">
        <w:rPr>
          <w:sz w:val="24"/>
          <w:szCs w:val="24"/>
        </w:rPr>
        <w:t xml:space="preserve">? </w:t>
      </w:r>
      <w:r w:rsidRPr="008327C6" w:rsidR="00021FD3">
        <w:rPr>
          <w:rStyle w:val="normaltextrun"/>
          <w:rFonts w:ascii="Calibri" w:hAnsi="Calibri" w:cs="Calibri"/>
          <w:color w:val="000000"/>
          <w:sz w:val="24"/>
          <w:szCs w:val="24"/>
          <w:shd w:val="clear" w:color="auto" w:fill="FFFFFF"/>
        </w:rPr>
        <w:t xml:space="preserve">Do you think your Team’s participation in </w:t>
      </w:r>
      <w:r w:rsidR="00722788">
        <w:rPr>
          <w:rStyle w:val="normaltextrun"/>
          <w:rFonts w:ascii="Calibri" w:hAnsi="Calibri" w:cs="Calibri"/>
          <w:color w:val="000000"/>
          <w:sz w:val="24"/>
          <w:szCs w:val="24"/>
          <w:shd w:val="clear" w:color="auto" w:fill="FFFFFF"/>
        </w:rPr>
        <w:t>the pilot</w:t>
      </w:r>
      <w:r w:rsidRPr="008327C6" w:rsidR="00021FD3">
        <w:rPr>
          <w:rStyle w:val="normaltextrun"/>
          <w:rFonts w:ascii="Calibri" w:hAnsi="Calibri" w:cs="Calibri"/>
          <w:color w:val="000000"/>
          <w:sz w:val="24"/>
          <w:szCs w:val="24"/>
          <w:shd w:val="clear" w:color="auto" w:fill="FFFFFF"/>
        </w:rPr>
        <w:t xml:space="preserve"> will have a lasting impact on the work done at your agency? If so, how? If not, why not?</w:t>
      </w:r>
    </w:p>
    <w:p w:rsidR="00885135" w:rsidP="00746A9F" w:rsidRDefault="00885135" w14:paraId="037CB038" w14:textId="77777777">
      <w:pPr>
        <w:spacing w:after="0" w:line="240" w:lineRule="auto"/>
        <w:rPr>
          <w:rStyle w:val="normaltextrun"/>
          <w:sz w:val="24"/>
          <w:szCs w:val="24"/>
        </w:rPr>
      </w:pPr>
    </w:p>
    <w:p w:rsidR="00760A9C" w:rsidP="00746A9F" w:rsidRDefault="00333BA6" w14:paraId="60F0FE33" w14:textId="34716972">
      <w:pPr>
        <w:spacing w:after="0" w:line="240" w:lineRule="auto"/>
        <w:rPr>
          <w:rStyle w:val="normaltextrun"/>
          <w:sz w:val="24"/>
          <w:szCs w:val="24"/>
        </w:rPr>
      </w:pPr>
      <w:r w:rsidRPr="00FE7D7B">
        <w:rPr>
          <w:rStyle w:val="normaltextrun"/>
          <w:sz w:val="24"/>
          <w:szCs w:val="24"/>
        </w:rPr>
        <w:lastRenderedPageBreak/>
        <w:t>After</w:t>
      </w:r>
      <w:r w:rsidR="006E7E95">
        <w:rPr>
          <w:rStyle w:val="normaltextrun"/>
          <w:sz w:val="24"/>
          <w:szCs w:val="24"/>
        </w:rPr>
        <w:t xml:space="preserve"> the</w:t>
      </w:r>
      <w:r w:rsidRPr="00FE7D7B">
        <w:rPr>
          <w:rStyle w:val="normaltextrun"/>
          <w:sz w:val="24"/>
          <w:szCs w:val="24"/>
        </w:rPr>
        <w:t xml:space="preserve"> discussion, we will</w:t>
      </w:r>
      <w:r w:rsidRPr="00FE7D7B" w:rsidR="00FE7D7B">
        <w:rPr>
          <w:rStyle w:val="normaltextrun"/>
          <w:sz w:val="24"/>
          <w:szCs w:val="24"/>
        </w:rPr>
        <w:t xml:space="preserve"> us</w:t>
      </w:r>
      <w:r w:rsidR="00565F6E">
        <w:rPr>
          <w:rStyle w:val="normaltextrun"/>
          <w:sz w:val="24"/>
          <w:szCs w:val="24"/>
        </w:rPr>
        <w:t>e</w:t>
      </w:r>
      <w:r w:rsidRPr="00FE7D7B" w:rsidR="00FE7D7B">
        <w:rPr>
          <w:rStyle w:val="normaltextrun"/>
          <w:sz w:val="24"/>
          <w:szCs w:val="24"/>
        </w:rPr>
        <w:t xml:space="preserve"> a virtual ZOOM poll</w:t>
      </w:r>
      <w:r w:rsidR="00565F6E">
        <w:rPr>
          <w:rStyle w:val="normaltextrun"/>
          <w:sz w:val="24"/>
          <w:szCs w:val="24"/>
        </w:rPr>
        <w:t xml:space="preserve"> to ask the following questions: </w:t>
      </w:r>
    </w:p>
    <w:p w:rsidRPr="00760A9C" w:rsidR="00FE7D7B" w:rsidP="00746A9F" w:rsidRDefault="00FE7D7B" w14:paraId="3DC28819" w14:textId="59068581">
      <w:pPr>
        <w:pStyle w:val="ListParagraph"/>
        <w:numPr>
          <w:ilvl w:val="0"/>
          <w:numId w:val="20"/>
        </w:numPr>
        <w:spacing w:after="0" w:line="240" w:lineRule="auto"/>
        <w:ind w:left="360"/>
        <w:rPr>
          <w:rFonts w:ascii="Calibri" w:hAnsi="Calibri" w:cs="Calibri"/>
          <w:sz w:val="24"/>
          <w:szCs w:val="24"/>
        </w:rPr>
      </w:pPr>
      <w:r w:rsidRPr="00760A9C">
        <w:rPr>
          <w:rFonts w:ascii="Calibri" w:hAnsi="Calibri" w:cs="Calibri"/>
          <w:sz w:val="24"/>
          <w:szCs w:val="24"/>
        </w:rPr>
        <w:t xml:space="preserve">On a scale from 1 to 5, what is your overall rating of the TDC pilot? 1 = excellent, 2 = good, </w:t>
      </w:r>
      <w:r w:rsidR="00B93816">
        <w:rPr>
          <w:rFonts w:ascii="Calibri" w:hAnsi="Calibri" w:cs="Calibri"/>
          <w:sz w:val="24"/>
          <w:szCs w:val="24"/>
        </w:rPr>
        <w:t xml:space="preserve"> </w:t>
      </w:r>
      <w:r w:rsidRPr="00760A9C">
        <w:rPr>
          <w:rFonts w:ascii="Calibri" w:hAnsi="Calibri" w:cs="Calibri"/>
          <w:sz w:val="24"/>
          <w:szCs w:val="24"/>
        </w:rPr>
        <w:t>3 = neither good nor poor, 4 = poor, and 5 = very poor</w:t>
      </w:r>
    </w:p>
    <w:p w:rsidRPr="00845444" w:rsidR="00845444" w:rsidP="00746A9F" w:rsidRDefault="00746A9F" w14:paraId="106319AA" w14:textId="197582D1">
      <w:pPr>
        <w:pStyle w:val="ListParagraph"/>
        <w:numPr>
          <w:ilvl w:val="0"/>
          <w:numId w:val="20"/>
        </w:numPr>
        <w:spacing w:after="0" w:line="240" w:lineRule="auto"/>
        <w:ind w:left="360"/>
        <w:rPr>
          <w:rStyle w:val="normaltextrun"/>
        </w:rPr>
      </w:pPr>
      <w:r>
        <w:rPr>
          <w:rStyle w:val="normaltextrun"/>
          <w:rFonts w:ascii="Calibri" w:hAnsi="Calibri" w:cs="Calibri"/>
          <w:color w:val="000000"/>
          <w:sz w:val="24"/>
          <w:szCs w:val="24"/>
          <w:shd w:val="clear" w:color="auto" w:fill="FFFFFF"/>
        </w:rPr>
        <w:t>From wh</w:t>
      </w:r>
      <w:r w:rsidR="00030E75">
        <w:rPr>
          <w:rStyle w:val="normaltextrun"/>
          <w:rFonts w:ascii="Calibri" w:hAnsi="Calibri" w:cs="Calibri"/>
          <w:color w:val="000000"/>
          <w:sz w:val="24"/>
          <w:szCs w:val="24"/>
          <w:shd w:val="clear" w:color="auto" w:fill="FFFFFF"/>
        </w:rPr>
        <w:t>ich activity</w:t>
      </w:r>
      <w:r>
        <w:rPr>
          <w:rStyle w:val="normaltextrun"/>
          <w:rFonts w:ascii="Calibri" w:hAnsi="Calibri" w:cs="Calibri"/>
          <w:color w:val="000000"/>
          <w:sz w:val="24"/>
          <w:szCs w:val="24"/>
          <w:shd w:val="clear" w:color="auto" w:fill="FFFFFF"/>
        </w:rPr>
        <w:t xml:space="preserve"> did you learn the most? Choices are 1. ADA training; 2. coaching and technical bench; 3. webinars; 4. office hours; 5. annual conference. </w:t>
      </w:r>
    </w:p>
    <w:p w:rsidRPr="00D93359" w:rsidR="00760A9C" w:rsidP="00760A9C" w:rsidRDefault="00760A9C" w14:paraId="77E97941" w14:textId="727512E7">
      <w:pPr>
        <w:pStyle w:val="ListParagraph"/>
        <w:numPr>
          <w:ilvl w:val="0"/>
          <w:numId w:val="20"/>
        </w:numPr>
        <w:ind w:left="360"/>
        <w:rPr>
          <w:rStyle w:val="normaltextrun"/>
        </w:rPr>
      </w:pPr>
      <w:r w:rsidRPr="00E60406">
        <w:rPr>
          <w:rStyle w:val="normaltextrun"/>
          <w:rFonts w:ascii="Calibri" w:hAnsi="Calibri" w:cs="Calibri"/>
          <w:color w:val="000000"/>
          <w:sz w:val="24"/>
          <w:szCs w:val="24"/>
          <w:shd w:val="clear" w:color="auto" w:fill="FFFFFF"/>
        </w:rPr>
        <w:t>Would you do it again, if given the opportunity?</w:t>
      </w:r>
      <w:r>
        <w:rPr>
          <w:rStyle w:val="normaltextrun"/>
          <w:rFonts w:ascii="Calibri" w:hAnsi="Calibri" w:cs="Calibri"/>
          <w:color w:val="000000"/>
          <w:sz w:val="24"/>
          <w:szCs w:val="24"/>
          <w:shd w:val="clear" w:color="auto" w:fill="FFFFFF"/>
        </w:rPr>
        <w:t xml:space="preserve"> Yes or No</w:t>
      </w:r>
    </w:p>
    <w:sectPr w:rsidRPr="00D93359" w:rsidR="00760A9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2FA7B" w14:textId="77777777" w:rsidR="00720EFA" w:rsidRDefault="00720EFA" w:rsidP="00E62DED">
      <w:pPr>
        <w:spacing w:after="0" w:line="240" w:lineRule="auto"/>
      </w:pPr>
      <w:r>
        <w:separator/>
      </w:r>
    </w:p>
  </w:endnote>
  <w:endnote w:type="continuationSeparator" w:id="0">
    <w:p w14:paraId="4F5CD6B0" w14:textId="77777777" w:rsidR="00720EFA" w:rsidRDefault="00720EFA" w:rsidP="00E62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BD712" w14:textId="3BE06464" w:rsidR="00E629D9" w:rsidRDefault="00E629D9" w:rsidP="00E629D9">
    <w:pPr>
      <w:pStyle w:val="Footer"/>
    </w:pPr>
    <w:r>
      <w:rPr>
        <w:rStyle w:val="normaltextrun"/>
        <w:color w:val="000000"/>
      </w:rPr>
      <w:t xml:space="preserve">PAPERWORK REDUCTION ACT OF 1995 (Pub. L. 104-13) </w:t>
    </w:r>
    <w:r>
      <w:rPr>
        <w:rStyle w:val="normaltextrun"/>
        <w:color w:val="000000"/>
        <w:lang w:val="en"/>
      </w:rPr>
      <w:t xml:space="preserve">STATEMENT OF PUBLIC BURDEN:  </w:t>
    </w:r>
    <w:r w:rsidRPr="001553C3">
      <w:rPr>
        <w:rStyle w:val="normaltextrun"/>
      </w:rPr>
      <w:t xml:space="preserve">The purpose of this information collection is to improve the TANF Data Collaborative pilot program and write a report.  Public reporting burden for this collection of information is estimated to average </w:t>
    </w:r>
    <w:r w:rsidR="00482DA1">
      <w:rPr>
        <w:rStyle w:val="normaltextrun"/>
      </w:rPr>
      <w:t>one hour</w:t>
    </w:r>
    <w:r>
      <w:rPr>
        <w:rStyle w:val="normaltextrun"/>
      </w:rPr>
      <w:t xml:space="preserve"> </w:t>
    </w:r>
    <w:r w:rsidRPr="001553C3">
      <w:rPr>
        <w:rStyle w:val="normaltextrun"/>
      </w:rPr>
      <w:t xml:space="preserve">per respondent, including the time for reviewing instructions, </w:t>
    </w:r>
    <w:proofErr w:type="gramStart"/>
    <w:r w:rsidRPr="001553C3">
      <w:rPr>
        <w:rStyle w:val="normaltextrun"/>
      </w:rPr>
      <w:t>gathering</w:t>
    </w:r>
    <w:proofErr w:type="gramEnd"/>
    <w:r w:rsidRPr="001553C3">
      <w:rPr>
        <w:rStyle w:val="normaltextrun"/>
      </w:rPr>
      <w:t xml:space="preserve"> and maintaining the data needed, and reviewing the collection of information.  </w:t>
    </w:r>
    <w:r w:rsidRPr="001553C3">
      <w:rPr>
        <w:rStyle w:val="normaltextrun"/>
        <w:lang w:val="en"/>
      </w:rPr>
      <w:t>This is a voluntary collection of information.</w:t>
    </w:r>
    <w:r w:rsidRPr="001553C3">
      <w:rPr>
        <w:rStyle w:val="normaltextrun"/>
      </w:rPr>
      <w:t xml:space="preserve"> agency may not conduct or sponsor, and a person is not required to respond to, a collection of information </w:t>
    </w:r>
    <w:r>
      <w:rPr>
        <w:rStyle w:val="normaltextrun"/>
        <w:color w:val="000000"/>
      </w:rPr>
      <w:t xml:space="preserve">subject to the requirements of the Paperwork Reduction Act of 1995, unless it displays a currently valid OMB control number.  The OMB # is 0970-0401 and the expiration date is 06/30/2024.  </w:t>
    </w:r>
    <w:r>
      <w:rPr>
        <w:rStyle w:val="normaltextrun"/>
        <w:color w:val="000000"/>
        <w:lang w:val="en"/>
      </w:rPr>
      <w:t xml:space="preserve">If you have any comments on this collection of information, please contact Nicole Deterding. </w:t>
    </w:r>
  </w:p>
  <w:p w14:paraId="39158DB5" w14:textId="77777777" w:rsidR="00E629D9" w:rsidRDefault="00E62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ABCAF" w14:textId="77777777" w:rsidR="00720EFA" w:rsidRDefault="00720EFA" w:rsidP="00E62DED">
      <w:pPr>
        <w:spacing w:after="0" w:line="240" w:lineRule="auto"/>
      </w:pPr>
      <w:r>
        <w:separator/>
      </w:r>
    </w:p>
  </w:footnote>
  <w:footnote w:type="continuationSeparator" w:id="0">
    <w:p w14:paraId="5541003B" w14:textId="77777777" w:rsidR="00720EFA" w:rsidRDefault="00720EFA" w:rsidP="00E62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E8E35" w14:textId="036D9B9F" w:rsidR="008D7821" w:rsidRDefault="008D7821" w:rsidP="008D7821">
    <w:pPr>
      <w:pStyle w:val="Header"/>
      <w:jc w:val="right"/>
    </w:pPr>
    <w:r w:rsidRPr="009B611C">
      <w:t xml:space="preserve">OMB Control Number: </w:t>
    </w:r>
    <w:r>
      <w:t xml:space="preserve"> </w:t>
    </w:r>
    <w:r w:rsidRPr="009B611C">
      <w:t>0970-0</w:t>
    </w:r>
    <w:r>
      <w:t xml:space="preserve">401, </w:t>
    </w:r>
    <w:r w:rsidRPr="009B611C">
      <w:t xml:space="preserve">Expiration </w:t>
    </w:r>
    <w:r>
      <w:t>D</w:t>
    </w:r>
    <w:r w:rsidRPr="009B611C">
      <w:t>ate:</w:t>
    </w:r>
    <w:r>
      <w:t xml:space="preserve">  June 30</w:t>
    </w:r>
    <w:r w:rsidR="00067BA4">
      <w:t xml:space="preserve">, </w:t>
    </w:r>
    <w:r w:rsidRPr="009B611C">
      <w:t>202</w:t>
    </w:r>
    <w:r>
      <w:t>4.</w:t>
    </w:r>
  </w:p>
  <w:p w14:paraId="25A87B3F" w14:textId="77777777" w:rsidR="008D7821" w:rsidRDefault="008D7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874AD"/>
    <w:multiLevelType w:val="hybridMultilevel"/>
    <w:tmpl w:val="B34262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35AF3"/>
    <w:multiLevelType w:val="hybridMultilevel"/>
    <w:tmpl w:val="90BE3BF2"/>
    <w:lvl w:ilvl="0" w:tplc="FFFFFFFF">
      <w:start w:val="1"/>
      <w:numFmt w:val="decimal"/>
      <w:lvlText w:val="%1)"/>
      <w:lvlJc w:val="left"/>
      <w:pPr>
        <w:ind w:left="720" w:hanging="360"/>
      </w:pPr>
      <w:rPr>
        <w:rFonts w:asciiTheme="minorHAnsi" w:hAnsiTheme="minorHAnsi" w:cstheme="minorBidi" w:hint="default"/>
        <w:b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F528D0"/>
    <w:multiLevelType w:val="hybridMultilevel"/>
    <w:tmpl w:val="A65A5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620B8"/>
    <w:multiLevelType w:val="hybridMultilevel"/>
    <w:tmpl w:val="90BE3BF2"/>
    <w:lvl w:ilvl="0" w:tplc="FFFFFFFF">
      <w:start w:val="1"/>
      <w:numFmt w:val="decimal"/>
      <w:lvlText w:val="%1)"/>
      <w:lvlJc w:val="left"/>
      <w:pPr>
        <w:ind w:left="720" w:hanging="360"/>
      </w:pPr>
      <w:rPr>
        <w:rFonts w:asciiTheme="minorHAnsi" w:hAnsiTheme="minorHAnsi" w:cstheme="minorBidi" w:hint="default"/>
        <w:b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392FC9"/>
    <w:multiLevelType w:val="hybridMultilevel"/>
    <w:tmpl w:val="CCE87088"/>
    <w:lvl w:ilvl="0" w:tplc="9D2E8DAE">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92D27"/>
    <w:multiLevelType w:val="multilevel"/>
    <w:tmpl w:val="F42A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803C15"/>
    <w:multiLevelType w:val="hybridMultilevel"/>
    <w:tmpl w:val="48C2B60E"/>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A654C"/>
    <w:multiLevelType w:val="hybridMultilevel"/>
    <w:tmpl w:val="B60A36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D0E94"/>
    <w:multiLevelType w:val="hybridMultilevel"/>
    <w:tmpl w:val="10D644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062071"/>
    <w:multiLevelType w:val="hybridMultilevel"/>
    <w:tmpl w:val="AA1C7406"/>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30C124F"/>
    <w:multiLevelType w:val="hybridMultilevel"/>
    <w:tmpl w:val="BDAABDBE"/>
    <w:lvl w:ilvl="0" w:tplc="9D2E8DAE">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21DE2"/>
    <w:multiLevelType w:val="hybridMultilevel"/>
    <w:tmpl w:val="669853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D20701"/>
    <w:multiLevelType w:val="hybridMultilevel"/>
    <w:tmpl w:val="E6004B8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7E67FEE"/>
    <w:multiLevelType w:val="hybridMultilevel"/>
    <w:tmpl w:val="DD362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7447BE"/>
    <w:multiLevelType w:val="hybridMultilevel"/>
    <w:tmpl w:val="1746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780CFD"/>
    <w:multiLevelType w:val="hybridMultilevel"/>
    <w:tmpl w:val="DB6AF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2E3947"/>
    <w:multiLevelType w:val="hybridMultilevel"/>
    <w:tmpl w:val="90BE3BF2"/>
    <w:lvl w:ilvl="0" w:tplc="6108CD88">
      <w:start w:val="1"/>
      <w:numFmt w:val="decimal"/>
      <w:lvlText w:val="%1)"/>
      <w:lvlJc w:val="left"/>
      <w:pPr>
        <w:ind w:left="720" w:hanging="360"/>
      </w:pPr>
      <w:rPr>
        <w:rFonts w:asciiTheme="minorHAnsi" w:hAnsiTheme="minorHAnsi" w:cstheme="minorBidi"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065C11"/>
    <w:multiLevelType w:val="hybridMultilevel"/>
    <w:tmpl w:val="6F72EF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303571"/>
    <w:multiLevelType w:val="multilevel"/>
    <w:tmpl w:val="E73C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C20279"/>
    <w:multiLevelType w:val="hybridMultilevel"/>
    <w:tmpl w:val="1E449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CA80F0C"/>
    <w:multiLevelType w:val="hybridMultilevel"/>
    <w:tmpl w:val="C57CAFA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15"/>
  </w:num>
  <w:num w:numId="4">
    <w:abstractNumId w:val="19"/>
  </w:num>
  <w:num w:numId="5">
    <w:abstractNumId w:val="8"/>
  </w:num>
  <w:num w:numId="6">
    <w:abstractNumId w:val="5"/>
  </w:num>
  <w:num w:numId="7">
    <w:abstractNumId w:val="18"/>
  </w:num>
  <w:num w:numId="8">
    <w:abstractNumId w:val="0"/>
  </w:num>
  <w:num w:numId="9">
    <w:abstractNumId w:val="17"/>
  </w:num>
  <w:num w:numId="10">
    <w:abstractNumId w:val="9"/>
  </w:num>
  <w:num w:numId="11">
    <w:abstractNumId w:val="6"/>
  </w:num>
  <w:num w:numId="12">
    <w:abstractNumId w:val="7"/>
  </w:num>
  <w:num w:numId="13">
    <w:abstractNumId w:val="20"/>
  </w:num>
  <w:num w:numId="14">
    <w:abstractNumId w:val="16"/>
  </w:num>
  <w:num w:numId="15">
    <w:abstractNumId w:val="1"/>
  </w:num>
  <w:num w:numId="16">
    <w:abstractNumId w:val="3"/>
  </w:num>
  <w:num w:numId="17">
    <w:abstractNumId w:val="12"/>
  </w:num>
  <w:num w:numId="18">
    <w:abstractNumId w:val="14"/>
  </w:num>
  <w:num w:numId="19">
    <w:abstractNumId w:val="2"/>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KwNDYxsDC0tDC3NDVS0lEKTi0uzszPAykwrAUAbahmkiwAAAA="/>
  </w:docVars>
  <w:rsids>
    <w:rsidRoot w:val="61C08DB9"/>
    <w:rsid w:val="000129DE"/>
    <w:rsid w:val="00021B21"/>
    <w:rsid w:val="00021FD3"/>
    <w:rsid w:val="00030E75"/>
    <w:rsid w:val="00032743"/>
    <w:rsid w:val="00044E64"/>
    <w:rsid w:val="00057A6F"/>
    <w:rsid w:val="00060366"/>
    <w:rsid w:val="00067BA4"/>
    <w:rsid w:val="0007412F"/>
    <w:rsid w:val="000829A8"/>
    <w:rsid w:val="00084266"/>
    <w:rsid w:val="00085A24"/>
    <w:rsid w:val="0008721B"/>
    <w:rsid w:val="0009348C"/>
    <w:rsid w:val="00095DAB"/>
    <w:rsid w:val="00096342"/>
    <w:rsid w:val="000B7CD0"/>
    <w:rsid w:val="000C031F"/>
    <w:rsid w:val="000C3C2C"/>
    <w:rsid w:val="000D1B63"/>
    <w:rsid w:val="000E3B12"/>
    <w:rsid w:val="001112DC"/>
    <w:rsid w:val="00122478"/>
    <w:rsid w:val="00132EE8"/>
    <w:rsid w:val="00164B6B"/>
    <w:rsid w:val="00170EEB"/>
    <w:rsid w:val="00172485"/>
    <w:rsid w:val="00185FF1"/>
    <w:rsid w:val="001A61AF"/>
    <w:rsid w:val="001A6D4F"/>
    <w:rsid w:val="001C0F78"/>
    <w:rsid w:val="001C5B96"/>
    <w:rsid w:val="001C6233"/>
    <w:rsid w:val="001D2BA1"/>
    <w:rsid w:val="001D3153"/>
    <w:rsid w:val="001D3E0A"/>
    <w:rsid w:val="001E27C7"/>
    <w:rsid w:val="001E284A"/>
    <w:rsid w:val="001F2F0B"/>
    <w:rsid w:val="00203AF0"/>
    <w:rsid w:val="0021105C"/>
    <w:rsid w:val="0021170C"/>
    <w:rsid w:val="00213C85"/>
    <w:rsid w:val="00234E9C"/>
    <w:rsid w:val="00246022"/>
    <w:rsid w:val="00246988"/>
    <w:rsid w:val="00252BE0"/>
    <w:rsid w:val="00261C7A"/>
    <w:rsid w:val="00283098"/>
    <w:rsid w:val="00287DC9"/>
    <w:rsid w:val="002B116A"/>
    <w:rsid w:val="002B59AA"/>
    <w:rsid w:val="002C16DB"/>
    <w:rsid w:val="002E0B9B"/>
    <w:rsid w:val="002E294D"/>
    <w:rsid w:val="0030609C"/>
    <w:rsid w:val="003104D2"/>
    <w:rsid w:val="0031769E"/>
    <w:rsid w:val="00325230"/>
    <w:rsid w:val="00333BA6"/>
    <w:rsid w:val="00334019"/>
    <w:rsid w:val="003450D3"/>
    <w:rsid w:val="00360A56"/>
    <w:rsid w:val="0036387E"/>
    <w:rsid w:val="00376799"/>
    <w:rsid w:val="00377130"/>
    <w:rsid w:val="00386856"/>
    <w:rsid w:val="003A0D89"/>
    <w:rsid w:val="003A1626"/>
    <w:rsid w:val="003A661D"/>
    <w:rsid w:val="003A7748"/>
    <w:rsid w:val="003B5489"/>
    <w:rsid w:val="003D07D8"/>
    <w:rsid w:val="003E4588"/>
    <w:rsid w:val="003F1EBE"/>
    <w:rsid w:val="00407262"/>
    <w:rsid w:val="00415B77"/>
    <w:rsid w:val="00423015"/>
    <w:rsid w:val="00435F52"/>
    <w:rsid w:val="0046475F"/>
    <w:rsid w:val="00470F2F"/>
    <w:rsid w:val="00471807"/>
    <w:rsid w:val="004741CE"/>
    <w:rsid w:val="004811A1"/>
    <w:rsid w:val="004818AE"/>
    <w:rsid w:val="00482DA1"/>
    <w:rsid w:val="00493FE1"/>
    <w:rsid w:val="00496FC0"/>
    <w:rsid w:val="004A02C4"/>
    <w:rsid w:val="004A688E"/>
    <w:rsid w:val="004B24A9"/>
    <w:rsid w:val="004B64D3"/>
    <w:rsid w:val="004C1E84"/>
    <w:rsid w:val="004E1AEB"/>
    <w:rsid w:val="004E7EF8"/>
    <w:rsid w:val="004F275F"/>
    <w:rsid w:val="004F76DD"/>
    <w:rsid w:val="00533DF7"/>
    <w:rsid w:val="00535002"/>
    <w:rsid w:val="00541B9E"/>
    <w:rsid w:val="0054362B"/>
    <w:rsid w:val="00543D4F"/>
    <w:rsid w:val="00550065"/>
    <w:rsid w:val="00565F6E"/>
    <w:rsid w:val="005710E2"/>
    <w:rsid w:val="005750A1"/>
    <w:rsid w:val="00582BB4"/>
    <w:rsid w:val="005921F3"/>
    <w:rsid w:val="00594941"/>
    <w:rsid w:val="005949A5"/>
    <w:rsid w:val="005A1A51"/>
    <w:rsid w:val="005A5D2E"/>
    <w:rsid w:val="005A771A"/>
    <w:rsid w:val="005B7FB5"/>
    <w:rsid w:val="005C091A"/>
    <w:rsid w:val="005C39D6"/>
    <w:rsid w:val="005D2DD1"/>
    <w:rsid w:val="005D38DA"/>
    <w:rsid w:val="005E3156"/>
    <w:rsid w:val="005E4D09"/>
    <w:rsid w:val="005F13CC"/>
    <w:rsid w:val="005F6C6A"/>
    <w:rsid w:val="006148FD"/>
    <w:rsid w:val="00614C6A"/>
    <w:rsid w:val="00625094"/>
    <w:rsid w:val="006279FE"/>
    <w:rsid w:val="0063022A"/>
    <w:rsid w:val="00644275"/>
    <w:rsid w:val="00653E5E"/>
    <w:rsid w:val="006548FD"/>
    <w:rsid w:val="00680D8D"/>
    <w:rsid w:val="00695FE6"/>
    <w:rsid w:val="006D4C39"/>
    <w:rsid w:val="006E7E95"/>
    <w:rsid w:val="006F02A8"/>
    <w:rsid w:val="006F3705"/>
    <w:rsid w:val="006F625B"/>
    <w:rsid w:val="006F70A1"/>
    <w:rsid w:val="006F7A66"/>
    <w:rsid w:val="00700159"/>
    <w:rsid w:val="007123B5"/>
    <w:rsid w:val="007150FC"/>
    <w:rsid w:val="00720EFA"/>
    <w:rsid w:val="00722788"/>
    <w:rsid w:val="00730CEA"/>
    <w:rsid w:val="00734149"/>
    <w:rsid w:val="00737136"/>
    <w:rsid w:val="00745316"/>
    <w:rsid w:val="00746A9F"/>
    <w:rsid w:val="00760A9C"/>
    <w:rsid w:val="00762E53"/>
    <w:rsid w:val="007676B0"/>
    <w:rsid w:val="00770EE6"/>
    <w:rsid w:val="0077130E"/>
    <w:rsid w:val="007719B3"/>
    <w:rsid w:val="007747A1"/>
    <w:rsid w:val="0078190C"/>
    <w:rsid w:val="007A1646"/>
    <w:rsid w:val="007A1DCB"/>
    <w:rsid w:val="007A3437"/>
    <w:rsid w:val="007A431C"/>
    <w:rsid w:val="007A7AF7"/>
    <w:rsid w:val="007B20F8"/>
    <w:rsid w:val="007C7682"/>
    <w:rsid w:val="007D1DE3"/>
    <w:rsid w:val="007D3A9F"/>
    <w:rsid w:val="007D3E81"/>
    <w:rsid w:val="007E2BE5"/>
    <w:rsid w:val="007F483C"/>
    <w:rsid w:val="007F5D28"/>
    <w:rsid w:val="0080238D"/>
    <w:rsid w:val="0081684A"/>
    <w:rsid w:val="0082269F"/>
    <w:rsid w:val="0082433F"/>
    <w:rsid w:val="008264C7"/>
    <w:rsid w:val="008327C6"/>
    <w:rsid w:val="0084346A"/>
    <w:rsid w:val="00845444"/>
    <w:rsid w:val="00847935"/>
    <w:rsid w:val="00853099"/>
    <w:rsid w:val="008605F7"/>
    <w:rsid w:val="00865FA0"/>
    <w:rsid w:val="00867E31"/>
    <w:rsid w:val="00883892"/>
    <w:rsid w:val="00885135"/>
    <w:rsid w:val="00890919"/>
    <w:rsid w:val="00891178"/>
    <w:rsid w:val="008930A5"/>
    <w:rsid w:val="008A2BF4"/>
    <w:rsid w:val="008A3AE2"/>
    <w:rsid w:val="008B27FA"/>
    <w:rsid w:val="008C473B"/>
    <w:rsid w:val="008C5707"/>
    <w:rsid w:val="008D3C7E"/>
    <w:rsid w:val="008D7821"/>
    <w:rsid w:val="008F691E"/>
    <w:rsid w:val="009041F2"/>
    <w:rsid w:val="00905EC2"/>
    <w:rsid w:val="00907AD0"/>
    <w:rsid w:val="00932D5C"/>
    <w:rsid w:val="00936DF7"/>
    <w:rsid w:val="00946679"/>
    <w:rsid w:val="0095439F"/>
    <w:rsid w:val="00957F30"/>
    <w:rsid w:val="009712ED"/>
    <w:rsid w:val="00982F5B"/>
    <w:rsid w:val="0099101F"/>
    <w:rsid w:val="00993A4A"/>
    <w:rsid w:val="00996816"/>
    <w:rsid w:val="009A1975"/>
    <w:rsid w:val="009C641F"/>
    <w:rsid w:val="009E5787"/>
    <w:rsid w:val="009E7161"/>
    <w:rsid w:val="00A00463"/>
    <w:rsid w:val="00A11B85"/>
    <w:rsid w:val="00A15B28"/>
    <w:rsid w:val="00A16EBE"/>
    <w:rsid w:val="00A17BAE"/>
    <w:rsid w:val="00A212AE"/>
    <w:rsid w:val="00A26828"/>
    <w:rsid w:val="00A34049"/>
    <w:rsid w:val="00A4305B"/>
    <w:rsid w:val="00A5171C"/>
    <w:rsid w:val="00A56674"/>
    <w:rsid w:val="00A62E39"/>
    <w:rsid w:val="00A64D9C"/>
    <w:rsid w:val="00A66240"/>
    <w:rsid w:val="00A7000F"/>
    <w:rsid w:val="00A815D0"/>
    <w:rsid w:val="00A877DA"/>
    <w:rsid w:val="00A931CA"/>
    <w:rsid w:val="00AC14BB"/>
    <w:rsid w:val="00AC7663"/>
    <w:rsid w:val="00AD6E3E"/>
    <w:rsid w:val="00AE2240"/>
    <w:rsid w:val="00AE54B6"/>
    <w:rsid w:val="00AE7797"/>
    <w:rsid w:val="00AF78E9"/>
    <w:rsid w:val="00AF791F"/>
    <w:rsid w:val="00B02045"/>
    <w:rsid w:val="00B1268B"/>
    <w:rsid w:val="00B15167"/>
    <w:rsid w:val="00B217D6"/>
    <w:rsid w:val="00B229E9"/>
    <w:rsid w:val="00B45391"/>
    <w:rsid w:val="00B7187F"/>
    <w:rsid w:val="00B71FAC"/>
    <w:rsid w:val="00B74E2F"/>
    <w:rsid w:val="00B757FE"/>
    <w:rsid w:val="00B9197F"/>
    <w:rsid w:val="00B91C34"/>
    <w:rsid w:val="00B92423"/>
    <w:rsid w:val="00B9363C"/>
    <w:rsid w:val="00B93816"/>
    <w:rsid w:val="00B97C1E"/>
    <w:rsid w:val="00BA090E"/>
    <w:rsid w:val="00BA1148"/>
    <w:rsid w:val="00BC7DC9"/>
    <w:rsid w:val="00BD3D8E"/>
    <w:rsid w:val="00BE2BCB"/>
    <w:rsid w:val="00BF39C4"/>
    <w:rsid w:val="00C024AC"/>
    <w:rsid w:val="00C02AF3"/>
    <w:rsid w:val="00C03FDD"/>
    <w:rsid w:val="00C04D41"/>
    <w:rsid w:val="00C04DF9"/>
    <w:rsid w:val="00C166FB"/>
    <w:rsid w:val="00C33969"/>
    <w:rsid w:val="00C34F2F"/>
    <w:rsid w:val="00C366E8"/>
    <w:rsid w:val="00C41D70"/>
    <w:rsid w:val="00C66287"/>
    <w:rsid w:val="00C664AD"/>
    <w:rsid w:val="00C71CA4"/>
    <w:rsid w:val="00CB3BD5"/>
    <w:rsid w:val="00CB70BB"/>
    <w:rsid w:val="00CC6C17"/>
    <w:rsid w:val="00CD5034"/>
    <w:rsid w:val="00CE1F1C"/>
    <w:rsid w:val="00CE2F41"/>
    <w:rsid w:val="00CE62B8"/>
    <w:rsid w:val="00CF46F2"/>
    <w:rsid w:val="00D00DBD"/>
    <w:rsid w:val="00D10306"/>
    <w:rsid w:val="00D14192"/>
    <w:rsid w:val="00D14D1F"/>
    <w:rsid w:val="00D2053D"/>
    <w:rsid w:val="00D20CC2"/>
    <w:rsid w:val="00D3111C"/>
    <w:rsid w:val="00D3378F"/>
    <w:rsid w:val="00D35383"/>
    <w:rsid w:val="00D40A67"/>
    <w:rsid w:val="00D43989"/>
    <w:rsid w:val="00D47D94"/>
    <w:rsid w:val="00D512DB"/>
    <w:rsid w:val="00D60462"/>
    <w:rsid w:val="00D75AC3"/>
    <w:rsid w:val="00D75C74"/>
    <w:rsid w:val="00D83A0F"/>
    <w:rsid w:val="00D93359"/>
    <w:rsid w:val="00DA2F40"/>
    <w:rsid w:val="00DB402F"/>
    <w:rsid w:val="00DB4E71"/>
    <w:rsid w:val="00DC4848"/>
    <w:rsid w:val="00DC7AB3"/>
    <w:rsid w:val="00DE16E2"/>
    <w:rsid w:val="00DF33BF"/>
    <w:rsid w:val="00E00B5F"/>
    <w:rsid w:val="00E05104"/>
    <w:rsid w:val="00E13E6D"/>
    <w:rsid w:val="00E300C3"/>
    <w:rsid w:val="00E30D39"/>
    <w:rsid w:val="00E335AC"/>
    <w:rsid w:val="00E41557"/>
    <w:rsid w:val="00E41614"/>
    <w:rsid w:val="00E532E1"/>
    <w:rsid w:val="00E60406"/>
    <w:rsid w:val="00E60D9F"/>
    <w:rsid w:val="00E629D9"/>
    <w:rsid w:val="00E62DED"/>
    <w:rsid w:val="00E741EE"/>
    <w:rsid w:val="00E754C4"/>
    <w:rsid w:val="00E818D8"/>
    <w:rsid w:val="00E81D44"/>
    <w:rsid w:val="00E935B1"/>
    <w:rsid w:val="00EB2ADA"/>
    <w:rsid w:val="00EC3D2A"/>
    <w:rsid w:val="00EE5A73"/>
    <w:rsid w:val="00F14481"/>
    <w:rsid w:val="00F4654A"/>
    <w:rsid w:val="00F62CF2"/>
    <w:rsid w:val="00F73539"/>
    <w:rsid w:val="00F741AF"/>
    <w:rsid w:val="00F92A3D"/>
    <w:rsid w:val="00F95C8C"/>
    <w:rsid w:val="00FA22B7"/>
    <w:rsid w:val="00FA35FD"/>
    <w:rsid w:val="00FA6FA4"/>
    <w:rsid w:val="00FD1C73"/>
    <w:rsid w:val="00FD76DC"/>
    <w:rsid w:val="00FE53A3"/>
    <w:rsid w:val="00FE7D7B"/>
    <w:rsid w:val="00FF043E"/>
    <w:rsid w:val="0CE8D604"/>
    <w:rsid w:val="23DD3A6B"/>
    <w:rsid w:val="3D3A07EE"/>
    <w:rsid w:val="61C08DB9"/>
    <w:rsid w:val="634A659C"/>
    <w:rsid w:val="6589E179"/>
    <w:rsid w:val="6B039FAD"/>
    <w:rsid w:val="70AAC6BD"/>
    <w:rsid w:val="7132B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8DB9"/>
  <w15:chartTrackingRefBased/>
  <w15:docId w15:val="{50632CFE-3C73-4806-B22D-BE71D557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646"/>
    <w:pPr>
      <w:ind w:left="720"/>
      <w:contextualSpacing/>
    </w:pPr>
  </w:style>
  <w:style w:type="table" w:styleId="TableGrid">
    <w:name w:val="Table Grid"/>
    <w:basedOn w:val="TableNormal"/>
    <w:uiPriority w:val="59"/>
    <w:rsid w:val="00C04D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FA22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A22B7"/>
  </w:style>
  <w:style w:type="character" w:customStyle="1" w:styleId="normaltextrun">
    <w:name w:val="normaltextrun"/>
    <w:basedOn w:val="DefaultParagraphFont"/>
    <w:rsid w:val="00FA22B7"/>
  </w:style>
  <w:style w:type="character" w:styleId="CommentReference">
    <w:name w:val="annotation reference"/>
    <w:basedOn w:val="DefaultParagraphFont"/>
    <w:uiPriority w:val="99"/>
    <w:semiHidden/>
    <w:unhideWhenUsed/>
    <w:rsid w:val="00625094"/>
    <w:rPr>
      <w:sz w:val="16"/>
      <w:szCs w:val="16"/>
    </w:rPr>
  </w:style>
  <w:style w:type="paragraph" w:styleId="CommentText">
    <w:name w:val="annotation text"/>
    <w:basedOn w:val="Normal"/>
    <w:link w:val="CommentTextChar"/>
    <w:uiPriority w:val="99"/>
    <w:unhideWhenUsed/>
    <w:rsid w:val="00625094"/>
    <w:pPr>
      <w:spacing w:line="240" w:lineRule="auto"/>
    </w:pPr>
    <w:rPr>
      <w:sz w:val="20"/>
      <w:szCs w:val="20"/>
    </w:rPr>
  </w:style>
  <w:style w:type="character" w:customStyle="1" w:styleId="CommentTextChar">
    <w:name w:val="Comment Text Char"/>
    <w:basedOn w:val="DefaultParagraphFont"/>
    <w:link w:val="CommentText"/>
    <w:uiPriority w:val="99"/>
    <w:rsid w:val="00625094"/>
    <w:rPr>
      <w:sz w:val="20"/>
      <w:szCs w:val="20"/>
    </w:rPr>
  </w:style>
  <w:style w:type="paragraph" w:styleId="CommentSubject">
    <w:name w:val="annotation subject"/>
    <w:basedOn w:val="CommentText"/>
    <w:next w:val="CommentText"/>
    <w:link w:val="CommentSubjectChar"/>
    <w:uiPriority w:val="99"/>
    <w:semiHidden/>
    <w:unhideWhenUsed/>
    <w:rsid w:val="00625094"/>
    <w:rPr>
      <w:b/>
      <w:bCs/>
    </w:rPr>
  </w:style>
  <w:style w:type="character" w:customStyle="1" w:styleId="CommentSubjectChar">
    <w:name w:val="Comment Subject Char"/>
    <w:basedOn w:val="CommentTextChar"/>
    <w:link w:val="CommentSubject"/>
    <w:uiPriority w:val="99"/>
    <w:semiHidden/>
    <w:rsid w:val="00625094"/>
    <w:rPr>
      <w:b/>
      <w:bCs/>
      <w:sz w:val="20"/>
      <w:szCs w:val="20"/>
    </w:rPr>
  </w:style>
  <w:style w:type="paragraph" w:styleId="BalloonText">
    <w:name w:val="Balloon Text"/>
    <w:basedOn w:val="Normal"/>
    <w:link w:val="BalloonTextChar"/>
    <w:uiPriority w:val="99"/>
    <w:semiHidden/>
    <w:unhideWhenUsed/>
    <w:rsid w:val="00C662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287"/>
    <w:rPr>
      <w:rFonts w:ascii="Segoe UI" w:hAnsi="Segoe UI" w:cs="Segoe UI"/>
      <w:sz w:val="18"/>
      <w:szCs w:val="18"/>
    </w:rPr>
  </w:style>
  <w:style w:type="character" w:styleId="UnresolvedMention">
    <w:name w:val="Unresolved Mention"/>
    <w:basedOn w:val="DefaultParagraphFont"/>
    <w:uiPriority w:val="99"/>
    <w:unhideWhenUsed/>
    <w:rsid w:val="00C66287"/>
    <w:rPr>
      <w:color w:val="605E5C"/>
      <w:shd w:val="clear" w:color="auto" w:fill="E1DFDD"/>
    </w:rPr>
  </w:style>
  <w:style w:type="character" w:styleId="Mention">
    <w:name w:val="Mention"/>
    <w:basedOn w:val="DefaultParagraphFont"/>
    <w:uiPriority w:val="99"/>
    <w:unhideWhenUsed/>
    <w:rsid w:val="00C66287"/>
    <w:rPr>
      <w:color w:val="2B579A"/>
      <w:shd w:val="clear" w:color="auto" w:fill="E1DFDD"/>
    </w:rPr>
  </w:style>
  <w:style w:type="paragraph" w:styleId="Revision">
    <w:name w:val="Revision"/>
    <w:hidden/>
    <w:uiPriority w:val="99"/>
    <w:semiHidden/>
    <w:rsid w:val="00C66287"/>
    <w:pPr>
      <w:spacing w:after="0" w:line="240" w:lineRule="auto"/>
    </w:pPr>
  </w:style>
  <w:style w:type="paragraph" w:styleId="FootnoteText">
    <w:name w:val="footnote text"/>
    <w:basedOn w:val="Normal"/>
    <w:link w:val="FootnoteTextChar"/>
    <w:uiPriority w:val="99"/>
    <w:semiHidden/>
    <w:unhideWhenUsed/>
    <w:rsid w:val="00E62D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2DED"/>
    <w:rPr>
      <w:sz w:val="20"/>
      <w:szCs w:val="20"/>
    </w:rPr>
  </w:style>
  <w:style w:type="character" w:styleId="FootnoteReference">
    <w:name w:val="footnote reference"/>
    <w:basedOn w:val="DefaultParagraphFont"/>
    <w:uiPriority w:val="99"/>
    <w:semiHidden/>
    <w:unhideWhenUsed/>
    <w:rsid w:val="00E62DED"/>
    <w:rPr>
      <w:vertAlign w:val="superscript"/>
    </w:rPr>
  </w:style>
  <w:style w:type="character" w:customStyle="1" w:styleId="cf01">
    <w:name w:val="cf01"/>
    <w:basedOn w:val="DefaultParagraphFont"/>
    <w:rsid w:val="00170EEB"/>
    <w:rPr>
      <w:rFonts w:ascii="Segoe UI" w:hAnsi="Segoe UI" w:cs="Segoe UI" w:hint="default"/>
      <w:sz w:val="18"/>
      <w:szCs w:val="18"/>
    </w:rPr>
  </w:style>
  <w:style w:type="paragraph" w:customStyle="1" w:styleId="pf0">
    <w:name w:val="pf0"/>
    <w:basedOn w:val="Normal"/>
    <w:rsid w:val="00A7000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62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9D9"/>
  </w:style>
  <w:style w:type="paragraph" w:styleId="Footer">
    <w:name w:val="footer"/>
    <w:basedOn w:val="Normal"/>
    <w:link w:val="FooterChar"/>
    <w:uiPriority w:val="99"/>
    <w:unhideWhenUsed/>
    <w:rsid w:val="00E62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040585">
      <w:bodyDiv w:val="1"/>
      <w:marLeft w:val="0"/>
      <w:marRight w:val="0"/>
      <w:marTop w:val="0"/>
      <w:marBottom w:val="0"/>
      <w:divBdr>
        <w:top w:val="none" w:sz="0" w:space="0" w:color="auto"/>
        <w:left w:val="none" w:sz="0" w:space="0" w:color="auto"/>
        <w:bottom w:val="none" w:sz="0" w:space="0" w:color="auto"/>
        <w:right w:val="none" w:sz="0" w:space="0" w:color="auto"/>
      </w:divBdr>
    </w:div>
    <w:div w:id="443311866">
      <w:bodyDiv w:val="1"/>
      <w:marLeft w:val="0"/>
      <w:marRight w:val="0"/>
      <w:marTop w:val="0"/>
      <w:marBottom w:val="0"/>
      <w:divBdr>
        <w:top w:val="none" w:sz="0" w:space="0" w:color="auto"/>
        <w:left w:val="none" w:sz="0" w:space="0" w:color="auto"/>
        <w:bottom w:val="none" w:sz="0" w:space="0" w:color="auto"/>
        <w:right w:val="none" w:sz="0" w:space="0" w:color="auto"/>
      </w:divBdr>
      <w:divsChild>
        <w:div w:id="798568774">
          <w:marLeft w:val="0"/>
          <w:marRight w:val="0"/>
          <w:marTop w:val="0"/>
          <w:marBottom w:val="0"/>
          <w:divBdr>
            <w:top w:val="none" w:sz="0" w:space="0" w:color="auto"/>
            <w:left w:val="none" w:sz="0" w:space="0" w:color="auto"/>
            <w:bottom w:val="none" w:sz="0" w:space="0" w:color="auto"/>
            <w:right w:val="none" w:sz="0" w:space="0" w:color="auto"/>
          </w:divBdr>
          <w:divsChild>
            <w:div w:id="873346887">
              <w:marLeft w:val="0"/>
              <w:marRight w:val="0"/>
              <w:marTop w:val="0"/>
              <w:marBottom w:val="0"/>
              <w:divBdr>
                <w:top w:val="none" w:sz="0" w:space="0" w:color="auto"/>
                <w:left w:val="none" w:sz="0" w:space="0" w:color="auto"/>
                <w:bottom w:val="none" w:sz="0" w:space="0" w:color="auto"/>
                <w:right w:val="none" w:sz="0" w:space="0" w:color="auto"/>
              </w:divBdr>
            </w:div>
            <w:div w:id="1724475997">
              <w:marLeft w:val="0"/>
              <w:marRight w:val="0"/>
              <w:marTop w:val="0"/>
              <w:marBottom w:val="0"/>
              <w:divBdr>
                <w:top w:val="none" w:sz="0" w:space="0" w:color="auto"/>
                <w:left w:val="none" w:sz="0" w:space="0" w:color="auto"/>
                <w:bottom w:val="none" w:sz="0" w:space="0" w:color="auto"/>
                <w:right w:val="none" w:sz="0" w:space="0" w:color="auto"/>
              </w:divBdr>
            </w:div>
          </w:divsChild>
        </w:div>
        <w:div w:id="1330668538">
          <w:marLeft w:val="0"/>
          <w:marRight w:val="0"/>
          <w:marTop w:val="0"/>
          <w:marBottom w:val="0"/>
          <w:divBdr>
            <w:top w:val="none" w:sz="0" w:space="0" w:color="auto"/>
            <w:left w:val="none" w:sz="0" w:space="0" w:color="auto"/>
            <w:bottom w:val="none" w:sz="0" w:space="0" w:color="auto"/>
            <w:right w:val="none" w:sz="0" w:space="0" w:color="auto"/>
          </w:divBdr>
          <w:divsChild>
            <w:div w:id="9946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ectedPilot_x003f_ xmlns="27951c30-235d-48e8-84f5-67018b82a352" xsi:nil="true"/>
    <SharedWithUsers xmlns="99edb205-b6d4-4d8c-9239-8f0475e8d2ce">
      <UserInfo>
        <DisplayName>Erika Lundquist</DisplayName>
        <AccountId>44</AccountId>
        <AccountType/>
      </UserInfo>
      <UserInfo>
        <DisplayName>Richard Hendra</DisplayName>
        <AccountId>15</AccountId>
        <AccountType/>
      </UserInfo>
      <UserInfo>
        <DisplayName>Stephanie Rubino</DisplayName>
        <AccountId>6</AccountId>
        <AccountType/>
      </UserInfo>
      <UserInfo>
        <DisplayName>Melissa Wavelet</DisplayName>
        <AccountId>228</AccountId>
        <AccountType/>
      </UserInfo>
      <UserInfo>
        <DisplayName>Carolyn Hill</DisplayName>
        <AccountId>43</AccountId>
        <AccountType/>
      </UserInfo>
      <UserInfo>
        <DisplayName>Michelle Manno</DisplayName>
        <AccountId>162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46409ED8101044AD52DF896D34670F" ma:contentTypeVersion="13" ma:contentTypeDescription="Create a new document." ma:contentTypeScope="" ma:versionID="e776092172de92dc699269f7b86dba55">
  <xsd:schema xmlns:xsd="http://www.w3.org/2001/XMLSchema" xmlns:xs="http://www.w3.org/2001/XMLSchema" xmlns:p="http://schemas.microsoft.com/office/2006/metadata/properties" xmlns:ns2="27951c30-235d-48e8-84f5-67018b82a352" xmlns:ns3="99edb205-b6d4-4d8c-9239-8f0475e8d2ce" targetNamespace="http://schemas.microsoft.com/office/2006/metadata/properties" ma:root="true" ma:fieldsID="a3e7e179c065183e401ee1b4cf0c452e" ns2:_="" ns3:_="">
    <xsd:import namespace="27951c30-235d-48e8-84f5-67018b82a352"/>
    <xsd:import namespace="99edb205-b6d4-4d8c-9239-8f0475e8d2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KeyPoints" minOccurs="0"/>
                <xsd:element ref="ns2:MediaServiceKeyPoints" minOccurs="0"/>
                <xsd:element ref="ns2:MediaServiceAutoTags" minOccurs="0"/>
                <xsd:element ref="ns2:MediaServiceOCR" minOccurs="0"/>
                <xsd:element ref="ns2:SelectedPilot_x003f_"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51c30-235d-48e8-84f5-67018b82a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electedPilot_x003f_" ma:index="19" nillable="true" ma:displayName="Selected Pilot?" ma:format="Dropdown" ma:internalName="SelectedPilot_x003f_">
      <xsd:simpleType>
        <xsd:restriction base="dms:Text">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edb205-b6d4-4d8c-9239-8f0475e8d2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395C9-E021-4857-8001-012B82F5E967}">
  <ds:schemaRefs>
    <ds:schemaRef ds:uri="http://schemas.microsoft.com/office/2006/metadata/properties"/>
    <ds:schemaRef ds:uri="http://schemas.microsoft.com/office/infopath/2007/PartnerControls"/>
    <ds:schemaRef ds:uri="27951c30-235d-48e8-84f5-67018b82a352"/>
    <ds:schemaRef ds:uri="99edb205-b6d4-4d8c-9239-8f0475e8d2ce"/>
  </ds:schemaRefs>
</ds:datastoreItem>
</file>

<file path=customXml/itemProps2.xml><?xml version="1.0" encoding="utf-8"?>
<ds:datastoreItem xmlns:ds="http://schemas.openxmlformats.org/officeDocument/2006/customXml" ds:itemID="{B5936617-10D6-4482-9B6C-57B69237C224}">
  <ds:schemaRefs>
    <ds:schemaRef ds:uri="http://schemas.openxmlformats.org/officeDocument/2006/bibliography"/>
  </ds:schemaRefs>
</ds:datastoreItem>
</file>

<file path=customXml/itemProps3.xml><?xml version="1.0" encoding="utf-8"?>
<ds:datastoreItem xmlns:ds="http://schemas.openxmlformats.org/officeDocument/2006/customXml" ds:itemID="{5279F601-1283-4A57-8D77-C70AC6E3D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51c30-235d-48e8-84f5-67018b82a352"/>
    <ds:schemaRef ds:uri="99edb205-b6d4-4d8c-9239-8f0475e8d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0076F9-0793-451C-9473-28A2F3B6FB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Wavelet</dc:creator>
  <cp:keywords/>
  <dc:description/>
  <cp:lastModifiedBy>Jones, Molly (ACF)</cp:lastModifiedBy>
  <cp:revision>2</cp:revision>
  <dcterms:created xsi:type="dcterms:W3CDTF">2022-04-18T14:47:00Z</dcterms:created>
  <dcterms:modified xsi:type="dcterms:W3CDTF">2022-04-18T14:47:00Z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0x010100BB46409ED8101044AD52DF896D34670F</vt:lpwstr>
  </property>
</Properties>
</file>