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0EFE0E3D">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67441D">
        <w:rPr>
          <w:rFonts w:ascii="Calibri Light" w:hAnsi="Calibri Light" w:eastAsiaTheme="majorEastAsia" w:cstheme="majorBidi"/>
          <w:b/>
          <w:sz w:val="36"/>
          <w:szCs w:val="44"/>
        </w:rPr>
        <w:t>Workshop</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47C4A182">
      <w:pPr>
        <w:keepNext/>
        <w:rPr>
          <w:rFonts w:ascii="Calibri Light" w:hAnsi="Calibri Light"/>
        </w:rPr>
      </w:pPr>
      <w:r w:rsidRPr="002F4FFD">
        <w:rPr>
          <w:rFonts w:ascii="Calibri Light" w:hAnsi="Calibri Light"/>
        </w:rPr>
        <w:t>Thank you for participating in the [</w:t>
      </w:r>
      <w:r w:rsidR="0067441D">
        <w:rPr>
          <w:rFonts w:ascii="Calibri Light" w:hAnsi="Calibri Light"/>
          <w:i/>
        </w:rPr>
        <w:t>workshop / intensive event</w:t>
      </w:r>
      <w:r w:rsidR="00E14867">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3F1B1862">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67441D">
        <w:rPr>
          <w:rFonts w:ascii="Calibri Light" w:hAnsi="Calibri Light"/>
          <w:i/>
        </w:rPr>
        <w:t>5</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r:id="rId6" w:history="1">
        <w:r w:rsidRPr="002F4FFD">
          <w:rPr>
            <w:rFonts w:ascii="Calibri Light" w:hAnsi="Calibri Light"/>
          </w:rPr>
          <w:t>abartnik@donahue.umass.edu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67441D" w:rsidP="00DF13E8" w14:paraId="5041C707" w14:textId="77777777">
      <w:pPr>
        <w:spacing w:after="120"/>
        <w:rPr>
          <w:rFonts w:ascii="Calibri Light" w:hAnsi="Calibri Light"/>
          <w:b/>
        </w:rPr>
      </w:pPr>
    </w:p>
    <w:p w:rsidR="00DF13E8" w:rsidRPr="002F4FFD" w:rsidP="00DF13E8" w14:paraId="1A0AE462" w14:textId="574D6C54">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FA2349">
        <w:rPr>
          <w:rFonts w:ascii="Calibri Light" w:hAnsi="Calibri Light"/>
          <w:bCs/>
          <w:i/>
          <w:iCs/>
          <w:color w:val="00B050"/>
        </w:rPr>
        <w:t xml:space="preserve">in italics and </w:t>
      </w:r>
      <w:r w:rsidRPr="00FA2349" w:rsidR="00C3315A">
        <w:rPr>
          <w:rFonts w:ascii="Calibri Light" w:hAnsi="Calibri Light"/>
          <w:bCs/>
          <w:i/>
          <w:iCs/>
          <w:color w:val="00B050"/>
        </w:rPr>
        <w:t>green</w:t>
      </w:r>
      <w:r w:rsidRPr="00FA2349">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FA2349" w:rsidP="0025074A" w14:paraId="59A69E7A"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Program Director of Head Start or Early Head Start program</w:t>
      </w:r>
    </w:p>
    <w:p w:rsidR="00C20825" w:rsidRPr="00FA2349" w:rsidP="0025074A" w14:paraId="681A8E4D"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Center Director</w:t>
      </w:r>
    </w:p>
    <w:p w:rsidR="00C20825" w:rsidRPr="00FA2349" w:rsidP="0025074A" w14:paraId="5DD213F6"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FA2349" w:rsidP="0025074A" w14:paraId="15D8120C"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Fiscal</w:t>
      </w:r>
    </w:p>
    <w:p w:rsidR="00C20825" w:rsidRPr="00FA2349" w:rsidP="0025074A" w14:paraId="1D390A5D" w14:textId="68DFA720">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Education</w:t>
      </w:r>
    </w:p>
    <w:p w:rsidR="00A90827" w:rsidRPr="00FA2349" w:rsidP="0025074A" w14:paraId="671B61EC" w14:textId="09C00711">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Human Resources</w:t>
      </w:r>
    </w:p>
    <w:p w:rsidR="00C20825" w:rsidRPr="00FA2349" w:rsidP="0025074A" w14:paraId="304F4783"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Health</w:t>
      </w:r>
    </w:p>
    <w:p w:rsidR="00C20825" w:rsidRPr="00FA2349" w:rsidP="0025074A" w14:paraId="6C772921"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Mental Health</w:t>
      </w:r>
    </w:p>
    <w:p w:rsidR="00C20825" w:rsidRPr="00FA2349" w:rsidP="0025074A" w14:paraId="3271CE33"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Nutrition</w:t>
      </w:r>
    </w:p>
    <w:p w:rsidR="00C20825" w:rsidRPr="00FA2349" w:rsidP="0025074A" w14:paraId="53005411"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Disability Services</w:t>
      </w:r>
    </w:p>
    <w:p w:rsidR="00C20825" w:rsidRPr="00FA2349" w:rsidP="0025074A" w14:paraId="4EA5EC56"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Infants and Toddlers</w:t>
      </w:r>
    </w:p>
    <w:p w:rsidR="00C20825" w:rsidRPr="00FA2349" w:rsidP="0025074A" w14:paraId="4E68891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FA2349" w:rsidP="0025074A" w14:paraId="4E2FBC25"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Governing Body (i.e., Board of Directors)</w:t>
      </w:r>
    </w:p>
    <w:p w:rsidR="00C20825" w:rsidRPr="00FA2349" w:rsidP="0025074A" w14:paraId="1851AC57"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Tribal Council</w:t>
      </w:r>
    </w:p>
    <w:p w:rsidR="00C20825" w:rsidRPr="00FA2349" w:rsidP="0025074A" w14:paraId="104D315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Policy Council</w:t>
      </w:r>
    </w:p>
    <w:p w:rsidR="00C20825" w:rsidRPr="00FA2349" w:rsidP="0025074A" w14:paraId="7C6B999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Specialist or Consultant (please specify)</w:t>
      </w:r>
    </w:p>
    <w:p w:rsidR="00C20825" w:rsidRPr="00FA2349" w:rsidP="0025074A" w14:paraId="46F144A0"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Fiscal</w:t>
      </w:r>
    </w:p>
    <w:p w:rsidR="00C20825" w:rsidRPr="00FA2349" w:rsidP="0025074A" w14:paraId="30E27C47"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Education</w:t>
      </w:r>
    </w:p>
    <w:p w:rsidR="00C20825" w:rsidRPr="00FA2349" w:rsidP="0025074A" w14:paraId="7BC67493" w14:textId="26DBD884">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Health</w:t>
      </w:r>
    </w:p>
    <w:p w:rsidR="00A90827" w:rsidRPr="00FA2349" w:rsidP="0025074A" w14:paraId="5B0E026A" w14:textId="66AD8F8E">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Human Resources</w:t>
      </w:r>
    </w:p>
    <w:p w:rsidR="00C20825" w:rsidRPr="00FA2349" w:rsidP="0025074A" w14:paraId="077321DE"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Mental Health</w:t>
      </w:r>
    </w:p>
    <w:p w:rsidR="00C20825" w:rsidRPr="00FA2349" w:rsidP="0025074A" w14:paraId="66E6FBDE"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Nutrition</w:t>
      </w:r>
    </w:p>
    <w:p w:rsidR="00C20825" w:rsidRPr="00FA2349" w:rsidP="0025074A" w14:paraId="465952A8"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Disability Services</w:t>
      </w:r>
    </w:p>
    <w:p w:rsidR="00C20825" w:rsidRPr="00FA2349" w:rsidP="0025074A" w14:paraId="6BC4DD28"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Infants and Toddlers</w:t>
      </w:r>
    </w:p>
    <w:p w:rsidR="00C20825" w:rsidRPr="00FA2349" w:rsidP="0025074A" w14:paraId="5B8AC9A0" w14:textId="572A7465">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Family Services</w:t>
      </w:r>
    </w:p>
    <w:p w:rsidR="00DF13E8" w:rsidRPr="00E0690F" w:rsidP="0025074A" w14:paraId="14CC6E4C"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Program Support or Administrative Assistant</w:t>
      </w:r>
    </w:p>
    <w:p w:rsidR="00DF13E8" w:rsidRPr="00E0690F" w:rsidP="0025074A" w14:paraId="01B00B24"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Teacher</w:t>
      </w:r>
    </w:p>
    <w:p w:rsidR="00DF13E8" w:rsidRPr="00E0690F" w:rsidP="0025074A" w14:paraId="59A81A06"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Coach / Mentor</w:t>
      </w:r>
    </w:p>
    <w:p w:rsidR="00DF13E8" w:rsidRPr="00E0690F" w:rsidP="0025074A" w14:paraId="20FB4FFF"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Home Visitor</w:t>
      </w:r>
    </w:p>
    <w:p w:rsidR="00DF13E8" w:rsidRPr="00E0690F" w:rsidP="0025074A" w14:paraId="64389EC2"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Parent / Guardian</w:t>
      </w:r>
    </w:p>
    <w:p w:rsidR="00DF13E8" w:rsidRPr="00E0690F" w:rsidP="0025074A" w14:paraId="6B2F705C"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Volunteer</w:t>
      </w:r>
    </w:p>
    <w:p w:rsidR="00DF13E8" w:rsidRPr="00E0690F" w:rsidP="0025074A" w14:paraId="15F66B3E"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 xml:space="preserve">Head Start or Early Head Start Recipient” is selected in Q1. Drilldown options in </w:t>
      </w:r>
      <w:r w:rsidRPr="00E0690F">
        <w:rPr>
          <w:rFonts w:ascii="Calibri Light" w:hAnsi="Calibri Light"/>
          <w:bCs/>
          <w:i/>
          <w:iCs/>
          <w:color w:val="00B050"/>
        </w:rPr>
        <w:t xml:space="preserve">italics and green font </w:t>
      </w:r>
      <w:r w:rsidRPr="002F4FFD">
        <w:rPr>
          <w:rFonts w:ascii="Calibri Light" w:hAnsi="Calibri Light"/>
          <w:bCs/>
          <w:i/>
          <w:iCs/>
        </w:rPr>
        <w:t>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E0690F"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Central Office</w:t>
      </w:r>
    </w:p>
    <w:p w:rsidR="00DF13E8" w:rsidRPr="00E0690F"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E0690F"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Head Start Collaboration Office</w:t>
      </w:r>
    </w:p>
    <w:p w:rsidR="00DF13E8" w:rsidRPr="00E0690F"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Agency Staff</w:t>
      </w:r>
    </w:p>
    <w:p w:rsidR="00DF13E8" w:rsidRPr="00E0690F"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Head Start Association</w:t>
      </w:r>
    </w:p>
    <w:p w:rsidR="00DF13E8" w:rsidRPr="00E0690F"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Regional Head Start Association</w:t>
      </w:r>
    </w:p>
    <w:p w:rsidR="00DF13E8" w:rsidRPr="00E0690F"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National Head Start Association</w:t>
      </w:r>
    </w:p>
    <w:p w:rsidR="00DF13E8" w:rsidRPr="00E0690F"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Office of Child Care (please specify)</w:t>
      </w:r>
    </w:p>
    <w:p w:rsidR="00DF13E8" w:rsidRPr="00E0690F"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Contracting Officer</w:t>
      </w:r>
    </w:p>
    <w:p w:rsidR="00DF13E8" w:rsidRPr="00E0690F"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Regional Office</w:t>
      </w:r>
    </w:p>
    <w:p w:rsidR="00DF13E8" w:rsidRPr="00E0690F"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S</w:t>
      </w:r>
      <w:r w:rsidRPr="00E0690F"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Respondent would see all of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14:paraId="2752F67F" w14:textId="1324FA45">
      <w:pPr>
        <w:rPr>
          <w:rFonts w:ascii="Calibri Light" w:hAnsi="Calibri Light"/>
        </w:rPr>
      </w:pPr>
    </w:p>
    <w:p w:rsidR="004F7EAA" w:rsidRPr="002F4FFD" w:rsidP="004F7EAA" w14:paraId="02354C7F" w14:textId="64989A77">
      <w:pPr>
        <w:keepNext/>
        <w:rPr>
          <w:rFonts w:ascii="Calibri Light" w:hAnsi="Calibri Light"/>
          <w:b/>
        </w:rPr>
      </w:pPr>
      <w:r w:rsidRPr="002F4FFD">
        <w:rPr>
          <w:rFonts w:ascii="Calibri Light" w:hAnsi="Calibri Light"/>
          <w:b/>
        </w:rPr>
        <w:t xml:space="preserve">For the following questions, please think about </w:t>
      </w:r>
      <w:r>
        <w:rPr>
          <w:rFonts w:ascii="Calibri Light" w:hAnsi="Calibri Light"/>
          <w:b/>
        </w:rPr>
        <w:t xml:space="preserve">the training </w:t>
      </w:r>
      <w:r w:rsidRPr="002F4FFD">
        <w:rPr>
          <w:rFonts w:ascii="Calibri Light" w:hAnsi="Calibri Light"/>
          <w:b/>
        </w:rPr>
        <w:t>in its entirety</w:t>
      </w:r>
      <w:r>
        <w:rPr>
          <w:rFonts w:ascii="Calibri Light" w:hAnsi="Calibri Light"/>
          <w:b/>
        </w:rPr>
        <w:t xml:space="preserve"> and select your responses.</w:t>
      </w:r>
    </w:p>
    <w:p w:rsidR="004F7EAA" w:rsidRPr="002F4FFD" w14:paraId="1CA85E45" w14:textId="77777777">
      <w:pPr>
        <w:rPr>
          <w:rFonts w:ascii="Calibri Light" w:hAnsi="Calibri Light"/>
        </w:rPr>
      </w:pPr>
    </w:p>
    <w:p w:rsidR="006E36D5" w:rsidRPr="002F4FFD" w:rsidP="006E36D5" w14:paraId="71F0613D" w14:textId="0FE99EC6">
      <w:pPr>
        <w:keepNext/>
        <w:spacing w:after="120"/>
        <w:rPr>
          <w:rFonts w:ascii="Calibri Light" w:hAnsi="Calibri Light"/>
          <w:b/>
        </w:rPr>
      </w:pPr>
      <w:r w:rsidRPr="002F4FFD">
        <w:rPr>
          <w:rFonts w:ascii="Calibri Light" w:hAnsi="Calibri Light"/>
          <w:b/>
        </w:rPr>
        <w:t xml:space="preserve">Q4.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3DA6C0D2">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The content</w:t>
      </w:r>
      <w:r w:rsidR="00216036">
        <w:rPr>
          <w:rFonts w:ascii="Calibri Light" w:hAnsi="Calibri Light"/>
          <w:b/>
        </w:rPr>
        <w:t xml:space="preserve"> of the </w:t>
      </w:r>
      <w:r w:rsidR="001B10DE">
        <w:rPr>
          <w:rFonts w:ascii="Calibri Light" w:hAnsi="Calibri Light"/>
          <w:b/>
        </w:rPr>
        <w:t>training</w:t>
      </w:r>
      <w:r w:rsidR="00964212">
        <w:rPr>
          <w:rFonts w:ascii="Calibri Light" w:hAnsi="Calibri Light"/>
          <w:b/>
        </w:rPr>
        <w: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8B0BD5">
        <w:tblPrEx>
          <w:tblW w:w="9805" w:type="dxa"/>
          <w:tblLook w:val="04A0"/>
        </w:tblPrEx>
        <w:tc>
          <w:tcPr>
            <w:tcW w:w="3600" w:type="dxa"/>
            <w:shd w:val="clear" w:color="auto" w:fill="D9D9D9" w:themeFill="background1" w:themeFillShade="D9"/>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shd w:val="clear" w:color="auto" w:fill="D9D9D9" w:themeFill="background1" w:themeFillShade="D9"/>
          </w:tcPr>
          <w:p w:rsidR="006E0652" w:rsidRPr="002F4FFD"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6E0652" w:rsidRPr="002F4FFD"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01F1C21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6E0652" w:rsidRPr="002F4FFD" w14:paraId="32AF8F7F" w14:textId="77777777">
            <w:pPr>
              <w:pStyle w:val="ListParagraph"/>
              <w:keepNext/>
              <w:numPr>
                <w:ilvl w:val="0"/>
                <w:numId w:val="4"/>
              </w:numPr>
              <w:rPr>
                <w:rFonts w:ascii="Calibri Light" w:hAnsi="Calibri Light"/>
              </w:rPr>
            </w:pPr>
          </w:p>
        </w:tc>
      </w:tr>
      <w:tr w14:paraId="0B7425D9" w14:textId="77777777" w:rsidTr="008B0BD5">
        <w:tblPrEx>
          <w:tblW w:w="9805" w:type="dxa"/>
          <w:tblLook w:val="04A0"/>
        </w:tblPrEx>
        <w:tc>
          <w:tcPr>
            <w:tcW w:w="3600" w:type="dxa"/>
          </w:tcPr>
          <w:p w:rsidR="007A7B5D" w:rsidRPr="00314005" w:rsidP="007A7B5D" w14:paraId="7FFAB0D0" w14:textId="0EE9892D">
            <w:pPr>
              <w:keepNext/>
              <w:jc w:val="left"/>
              <w:rPr>
                <w:rFonts w:ascii="Calibri Light" w:hAnsi="Calibri Light"/>
              </w:rPr>
            </w:pPr>
            <w:r w:rsidRPr="00314005">
              <w:rPr>
                <w:rFonts w:ascii="Calibri Light" w:hAnsi="Calibri Light"/>
              </w:rPr>
              <w:t xml:space="preserve">b. </w:t>
            </w:r>
            <w:r w:rsidRPr="00314005">
              <w:rPr>
                <w:rFonts w:ascii="Calibri Light" w:hAnsi="Calibri Light"/>
              </w:rPr>
              <w:t xml:space="preserve">Was free from stereotypes or bias. </w:t>
            </w:r>
          </w:p>
        </w:tc>
        <w:tc>
          <w:tcPr>
            <w:tcW w:w="1216" w:type="dxa"/>
          </w:tcPr>
          <w:p w:rsidR="007A7B5D" w:rsidRPr="002F4FFD" w:rsidP="007A7B5D" w14:paraId="4F5E0955" w14:textId="77777777">
            <w:pPr>
              <w:pStyle w:val="ListParagraph"/>
              <w:keepNext/>
              <w:numPr>
                <w:ilvl w:val="0"/>
                <w:numId w:val="4"/>
              </w:numPr>
              <w:rPr>
                <w:rFonts w:ascii="Calibri Light" w:hAnsi="Calibri Light"/>
              </w:rPr>
            </w:pPr>
          </w:p>
        </w:tc>
        <w:tc>
          <w:tcPr>
            <w:tcW w:w="1205" w:type="dxa"/>
          </w:tcPr>
          <w:p w:rsidR="007A7B5D" w:rsidRPr="002F4FFD" w:rsidP="007A7B5D" w14:paraId="6598DFC3" w14:textId="77777777">
            <w:pPr>
              <w:pStyle w:val="ListParagraph"/>
              <w:keepNext/>
              <w:numPr>
                <w:ilvl w:val="0"/>
                <w:numId w:val="4"/>
              </w:numPr>
              <w:rPr>
                <w:rFonts w:ascii="Calibri Light" w:hAnsi="Calibri Light"/>
              </w:rPr>
            </w:pPr>
          </w:p>
        </w:tc>
        <w:tc>
          <w:tcPr>
            <w:tcW w:w="1210" w:type="dxa"/>
          </w:tcPr>
          <w:p w:rsidR="007A7B5D" w:rsidRPr="002F4FFD" w:rsidP="007A7B5D" w14:paraId="34CD2C88" w14:textId="77777777">
            <w:pPr>
              <w:pStyle w:val="ListParagraph"/>
              <w:keepNext/>
              <w:numPr>
                <w:ilvl w:val="0"/>
                <w:numId w:val="4"/>
              </w:numPr>
              <w:rPr>
                <w:rFonts w:ascii="Calibri Light" w:hAnsi="Calibri Light"/>
              </w:rPr>
            </w:pPr>
          </w:p>
        </w:tc>
        <w:tc>
          <w:tcPr>
            <w:tcW w:w="1210" w:type="dxa"/>
          </w:tcPr>
          <w:p w:rsidR="007A7B5D" w:rsidRPr="002F4FFD" w:rsidP="007A7B5D" w14:paraId="3E323E70" w14:textId="77777777">
            <w:pPr>
              <w:pStyle w:val="ListParagraph"/>
              <w:keepNext/>
              <w:numPr>
                <w:ilvl w:val="0"/>
                <w:numId w:val="4"/>
              </w:numPr>
              <w:rPr>
                <w:rFonts w:ascii="Calibri Light" w:hAnsi="Calibri Light"/>
              </w:rPr>
            </w:pPr>
          </w:p>
        </w:tc>
        <w:tc>
          <w:tcPr>
            <w:tcW w:w="1364" w:type="dxa"/>
          </w:tcPr>
          <w:p w:rsidR="007A7B5D" w:rsidRPr="002F4FFD" w:rsidP="007A7B5D" w14:paraId="28923125"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34769BFD">
            <w:pPr>
              <w:keepNext/>
              <w:jc w:val="left"/>
              <w:rPr>
                <w:rFonts w:ascii="Calibri Light" w:hAnsi="Calibri Light"/>
              </w:rPr>
            </w:pPr>
            <w:r w:rsidRPr="00314005">
              <w:rPr>
                <w:rFonts w:ascii="Calibri Light" w:hAnsi="Calibri Light"/>
              </w:rPr>
              <w:t xml:space="preserve">c.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4C2586C4">
            <w:pPr>
              <w:keepNext/>
              <w:jc w:val="left"/>
              <w:rPr>
                <w:rFonts w:ascii="Calibri Light" w:hAnsi="Calibri Light"/>
              </w:rPr>
            </w:pPr>
            <w:r w:rsidRPr="00314005">
              <w:rPr>
                <w:rFonts w:ascii="Calibri Light" w:hAnsi="Calibri Light"/>
              </w:rPr>
              <w:t xml:space="preserve">d.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r w14:paraId="19CA783F" w14:textId="77777777" w:rsidTr="008B0BD5">
        <w:tblPrEx>
          <w:tblW w:w="9805" w:type="dxa"/>
          <w:tblLook w:val="04A0"/>
        </w:tblPrEx>
        <w:tc>
          <w:tcPr>
            <w:tcW w:w="3600" w:type="dxa"/>
            <w:shd w:val="clear" w:color="auto" w:fill="D9D9D9" w:themeFill="background1" w:themeFillShade="D9"/>
          </w:tcPr>
          <w:p w:rsidR="007A7B5D" w:rsidRPr="00314005" w:rsidP="007A7B5D" w14:paraId="25B9141B" w14:textId="69094FF5">
            <w:pPr>
              <w:keepNext/>
              <w:jc w:val="left"/>
              <w:rPr>
                <w:rFonts w:ascii="Calibri Light" w:hAnsi="Calibri Light"/>
              </w:rPr>
            </w:pPr>
            <w:r w:rsidRPr="00314005">
              <w:rPr>
                <w:rFonts w:ascii="Calibri Light" w:hAnsi="Calibri Light"/>
              </w:rPr>
              <w:t xml:space="preserve">e. </w:t>
            </w:r>
            <w:r w:rsidRPr="00314005">
              <w:rPr>
                <w:rFonts w:ascii="Calibri Light" w:hAnsi="Calibri Light"/>
              </w:rPr>
              <w:t xml:space="preserve">**Was inclusive of diverse cultural experiences and backgrounds. </w:t>
            </w:r>
          </w:p>
        </w:tc>
        <w:tc>
          <w:tcPr>
            <w:tcW w:w="1216" w:type="dxa"/>
            <w:shd w:val="clear" w:color="auto" w:fill="D9D9D9" w:themeFill="background1" w:themeFillShade="D9"/>
          </w:tcPr>
          <w:p w:rsidR="007A7B5D" w:rsidRPr="002F4FFD" w:rsidP="007A7B5D" w14:paraId="48450F93"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C7343F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D03DC43"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6825B54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09A854D0" w14:textId="77777777">
            <w:pPr>
              <w:pStyle w:val="ListParagraph"/>
              <w:keepNext/>
              <w:numPr>
                <w:ilvl w:val="0"/>
                <w:numId w:val="4"/>
              </w:numPr>
              <w:rPr>
                <w:rFonts w:ascii="Calibri Light" w:hAnsi="Calibri Light"/>
              </w:rPr>
            </w:pPr>
          </w:p>
        </w:tc>
      </w:tr>
      <w:tr w14:paraId="28E54DB6" w14:textId="77777777" w:rsidTr="008B0BD5">
        <w:tblPrEx>
          <w:tblW w:w="9805" w:type="dxa"/>
          <w:tblLook w:val="04A0"/>
        </w:tblPrEx>
        <w:tc>
          <w:tcPr>
            <w:tcW w:w="3600" w:type="dxa"/>
          </w:tcPr>
          <w:p w:rsidR="007A7B5D" w:rsidRPr="00314005" w:rsidP="007A7B5D" w14:paraId="00358DE2" w14:textId="6846F4D9">
            <w:pPr>
              <w:keepNext/>
              <w:jc w:val="left"/>
              <w:rPr>
                <w:rFonts w:ascii="Calibri Light" w:hAnsi="Calibri Light"/>
              </w:rPr>
            </w:pPr>
            <w:r w:rsidRPr="00314005">
              <w:rPr>
                <w:rFonts w:ascii="Calibri Light" w:hAnsi="Calibri Light"/>
              </w:rPr>
              <w:t xml:space="preserve">f. </w:t>
            </w:r>
            <w:r w:rsidRPr="00314005">
              <w:rPr>
                <w:rFonts w:ascii="Calibri Light" w:hAnsi="Calibri Light"/>
              </w:rPr>
              <w:t xml:space="preserve">**Will help be more culturally responsive in my work. </w:t>
            </w:r>
          </w:p>
        </w:tc>
        <w:tc>
          <w:tcPr>
            <w:tcW w:w="1216" w:type="dxa"/>
          </w:tcPr>
          <w:p w:rsidR="007A7B5D" w:rsidRPr="002F4FFD" w:rsidP="007A7B5D" w14:paraId="2190D931" w14:textId="77777777">
            <w:pPr>
              <w:pStyle w:val="ListParagraph"/>
              <w:keepNext/>
              <w:numPr>
                <w:ilvl w:val="0"/>
                <w:numId w:val="4"/>
              </w:numPr>
              <w:rPr>
                <w:rFonts w:ascii="Calibri Light" w:hAnsi="Calibri Light"/>
              </w:rPr>
            </w:pPr>
          </w:p>
        </w:tc>
        <w:tc>
          <w:tcPr>
            <w:tcW w:w="1205" w:type="dxa"/>
          </w:tcPr>
          <w:p w:rsidR="007A7B5D" w:rsidRPr="002F4FFD" w:rsidP="007A7B5D" w14:paraId="4CE8E838" w14:textId="77777777">
            <w:pPr>
              <w:pStyle w:val="ListParagraph"/>
              <w:keepNext/>
              <w:numPr>
                <w:ilvl w:val="0"/>
                <w:numId w:val="4"/>
              </w:numPr>
              <w:rPr>
                <w:rFonts w:ascii="Calibri Light" w:hAnsi="Calibri Light"/>
              </w:rPr>
            </w:pPr>
          </w:p>
        </w:tc>
        <w:tc>
          <w:tcPr>
            <w:tcW w:w="1210" w:type="dxa"/>
          </w:tcPr>
          <w:p w:rsidR="007A7B5D" w:rsidRPr="002F4FFD" w:rsidP="007A7B5D" w14:paraId="1E219625" w14:textId="77777777">
            <w:pPr>
              <w:pStyle w:val="ListParagraph"/>
              <w:keepNext/>
              <w:numPr>
                <w:ilvl w:val="0"/>
                <w:numId w:val="4"/>
              </w:numPr>
              <w:rPr>
                <w:rFonts w:ascii="Calibri Light" w:hAnsi="Calibri Light"/>
              </w:rPr>
            </w:pPr>
          </w:p>
        </w:tc>
        <w:tc>
          <w:tcPr>
            <w:tcW w:w="1210" w:type="dxa"/>
          </w:tcPr>
          <w:p w:rsidR="007A7B5D" w:rsidRPr="002F4FFD" w:rsidP="007A7B5D" w14:paraId="0989CF34" w14:textId="77777777">
            <w:pPr>
              <w:pStyle w:val="ListParagraph"/>
              <w:keepNext/>
              <w:numPr>
                <w:ilvl w:val="0"/>
                <w:numId w:val="4"/>
              </w:numPr>
              <w:rPr>
                <w:rFonts w:ascii="Calibri Light" w:hAnsi="Calibri Light"/>
              </w:rPr>
            </w:pPr>
          </w:p>
        </w:tc>
        <w:tc>
          <w:tcPr>
            <w:tcW w:w="1364" w:type="dxa"/>
          </w:tcPr>
          <w:p w:rsidR="007A7B5D" w:rsidRPr="002F4FFD" w:rsidP="007A7B5D" w14:paraId="06DEB57E"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964212" w:rsidRPr="006C6813" w14:paraId="55EDFC33" w14:textId="5CE6BB7F">
      <w:r>
        <w:rPr>
          <w:rFonts w:ascii="Calibri Light" w:hAnsi="Calibri Light"/>
          <w:b/>
        </w:rPr>
        <w:t>**</w:t>
      </w:r>
      <w:r w:rsidRPr="002F4FFD" w:rsidR="00DF77A4">
        <w:rPr>
          <w:rFonts w:ascii="Calibri Light" w:hAnsi="Calibri Light"/>
          <w:bCs/>
          <w:i/>
          <w:iCs/>
        </w:rPr>
        <w:t xml:space="preserve">These items will only be used on an as-needed basis for </w:t>
      </w:r>
      <w:r w:rsidR="004F7EAA">
        <w:rPr>
          <w:rFonts w:ascii="Calibri Light" w:hAnsi="Calibri Light"/>
          <w:bCs/>
          <w:i/>
          <w:iCs/>
        </w:rPr>
        <w:t>trainings</w:t>
      </w:r>
      <w:r w:rsidRPr="002F4FFD" w:rsidR="00DF77A4">
        <w:rPr>
          <w:rFonts w:ascii="Calibri Light" w:hAnsi="Calibri Light"/>
          <w:bCs/>
          <w:i/>
          <w:iCs/>
        </w:rPr>
        <w:t xml:space="preserve"> where they are relevant.</w:t>
      </w:r>
    </w:p>
    <w:p w:rsidR="00367485" w:rsidP="00DF77A4" w14:paraId="30E977FC" w14:textId="53870739">
      <w:pPr>
        <w:spacing w:after="120"/>
        <w:rPr>
          <w:rFonts w:ascii="Calibri Light" w:hAnsi="Calibri Light"/>
          <w:b/>
        </w:rPr>
      </w:pPr>
    </w:p>
    <w:p w:rsidR="00964212" w:rsidRPr="000532F6" w:rsidP="000532F6" w14:paraId="4E0D4134" w14:textId="650D77A6">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this </w:t>
      </w:r>
      <w:r w:rsidR="001B10DE">
        <w:rPr>
          <w:rFonts w:ascii="Calibri Light" w:hAnsi="Calibri Light"/>
          <w:b/>
        </w:rPr>
        <w:t>training</w:t>
      </w:r>
      <w:r w:rsidR="005742CC">
        <w:rPr>
          <w:rFonts w:ascii="Calibri Light" w:hAnsi="Calibri Light"/>
          <w:b/>
        </w:rPr>
        <w:t xml:space="preserve">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2B390D1A">
      <w:pPr>
        <w:spacing w:after="120"/>
        <w:rPr>
          <w:rFonts w:ascii="Calibri Light" w:hAnsi="Calibri Light"/>
          <w:b/>
        </w:rPr>
      </w:pPr>
      <w:r w:rsidRPr="005B6C08">
        <w:rPr>
          <w:rFonts w:ascii="Calibri Light" w:hAnsi="Calibri Light"/>
          <w:b/>
        </w:rPr>
        <w:t>Q</w:t>
      </w:r>
      <w:r w:rsidRPr="005B6C08" w:rsidR="000B18FD">
        <w:rPr>
          <w:rFonts w:ascii="Calibri Light" w:hAnsi="Calibri Light"/>
          <w:b/>
        </w:rPr>
        <w:t>7</w:t>
      </w:r>
      <w:r w:rsidRPr="005B6C08">
        <w:rPr>
          <w:rFonts w:ascii="Calibri Light" w:hAnsi="Calibri Light"/>
          <w:b/>
        </w:rPr>
        <w:t xml:space="preserve">. </w:t>
      </w:r>
      <w:r w:rsidRPr="005B6C08" w:rsidR="00DF77A4">
        <w:rPr>
          <w:rFonts w:ascii="Calibri Light" w:hAnsi="Calibri Light"/>
          <w:b/>
        </w:rPr>
        <w:t xml:space="preserve">The content of the </w:t>
      </w:r>
      <w:r w:rsidRPr="005B6C08" w:rsidR="001B10DE">
        <w:rPr>
          <w:rFonts w:ascii="Calibri Light" w:hAnsi="Calibri Light"/>
          <w:b/>
        </w:rPr>
        <w:t>training</w:t>
      </w:r>
      <w:r w:rsidRPr="005B6C08" w:rsidR="00DF77A4">
        <w:rPr>
          <w:rFonts w:ascii="Calibri Light" w:hAnsi="Calibri Light"/>
          <w:b/>
        </w:rPr>
        <w:t>….</w:t>
      </w:r>
      <w:r w:rsidRPr="005B6C08">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5090CD9B">
      <w:pPr>
        <w:keepNext/>
        <w:spacing w:after="120"/>
        <w:rPr>
          <w:rFonts w:ascii="Calibri Light" w:hAnsi="Calibri Light"/>
          <w:b/>
          <w:i/>
          <w:iCs/>
        </w:rPr>
      </w:pPr>
      <w:r w:rsidRPr="00FE6ED7">
        <w:rPr>
          <w:rFonts w:ascii="Calibri Light" w:hAnsi="Calibri Light"/>
          <w:b/>
        </w:rPr>
        <w:t>Q</w:t>
      </w:r>
      <w:r w:rsidRPr="00FE6ED7" w:rsidR="000B18FD">
        <w:rPr>
          <w:rFonts w:ascii="Calibri Light" w:hAnsi="Calibri Light"/>
          <w:b/>
        </w:rPr>
        <w:t>8</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1B10DE">
        <w:rPr>
          <w:rFonts w:ascii="Calibri Light" w:hAnsi="Calibri Light"/>
          <w:b/>
          <w:i/>
          <w:iCs/>
        </w:rPr>
        <w:t>training</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77813EC2">
      <w:pPr>
        <w:keepNext/>
        <w:spacing w:after="120"/>
        <w:rPr>
          <w:rFonts w:ascii="Calibri Light" w:hAnsi="Calibri Light"/>
          <w:b/>
        </w:rPr>
      </w:pPr>
      <w:r w:rsidRPr="002F4FFD">
        <w:rPr>
          <w:rFonts w:ascii="Calibri Light" w:hAnsi="Calibri Light"/>
          <w:b/>
        </w:rPr>
        <w:t>Q</w:t>
      </w:r>
      <w:r w:rsidR="009C1955">
        <w:rPr>
          <w:rFonts w:ascii="Calibri Light" w:hAnsi="Calibri Light"/>
          <w:b/>
        </w:rPr>
        <w:t>9</w:t>
      </w:r>
      <w:r w:rsidRPr="002F4FFD">
        <w:rPr>
          <w:rFonts w:ascii="Calibri Light" w:hAnsi="Calibri Light"/>
          <w:b/>
        </w:rPr>
        <w:t xml:space="preserve">. How much did the </w:t>
      </w:r>
      <w:r w:rsidR="00F8439A">
        <w:rPr>
          <w:rFonts w:ascii="Calibri Light" w:hAnsi="Calibri Light"/>
          <w:b/>
        </w:rPr>
        <w:t>event</w:t>
      </w:r>
      <w:r w:rsidR="000E64CE">
        <w:rPr>
          <w:rFonts w:ascii="Calibri Light" w:hAnsi="Calibri Light"/>
          <w:b/>
        </w:rPr>
        <w:t xml:space="preserve"> </w:t>
      </w:r>
      <w:r w:rsidRPr="002F4FFD">
        <w:rPr>
          <w:rFonts w:ascii="Calibri Light" w:hAnsi="Calibri Light"/>
          <w:b/>
        </w:rPr>
        <w:t xml:space="preserve">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5715E3FD">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10</w:t>
      </w:r>
      <w:r>
        <w:rPr>
          <w:rFonts w:ascii="Calibri Light" w:hAnsi="Calibri Light"/>
          <w:b/>
        </w:rPr>
        <w:t>. The 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7BEDF186">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C1955">
        <w:rPr>
          <w:rFonts w:ascii="Calibri Light" w:hAnsi="Calibri Light"/>
          <w:b/>
        </w:rPr>
        <w:t>1</w:t>
      </w:r>
      <w:r w:rsidRPr="002F4FFD">
        <w:rPr>
          <w:rFonts w:ascii="Calibri Light" w:hAnsi="Calibri Light"/>
          <w:b/>
        </w:rPr>
        <w:t xml:space="preserve">. </w:t>
      </w:r>
      <w:r w:rsidR="00DF77A4">
        <w:rPr>
          <w:rFonts w:ascii="Calibri Light" w:hAnsi="Calibri Light"/>
          <w:b/>
        </w:rPr>
        <w:t xml:space="preserve">Regarding the </w:t>
      </w:r>
      <w:r w:rsidR="00B11043">
        <w:rPr>
          <w:rFonts w:ascii="Calibri Light" w:hAnsi="Calibri Light"/>
          <w:b/>
        </w:rPr>
        <w:t>event</w:t>
      </w:r>
      <w:r w:rsidR="00DF77A4">
        <w:rPr>
          <w:rFonts w:ascii="Calibri Light" w:hAnsi="Calibri Light"/>
          <w:b/>
        </w:rPr>
        <w:t>…</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7107CD93">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B11043">
              <w:rPr>
                <w:rFonts w:ascii="Calibri Light" w:hAnsi="Calibri Light"/>
              </w:rPr>
              <w:t xml:space="preserve">training </w:t>
            </w:r>
            <w:r w:rsidRPr="009C1955">
              <w:rPr>
                <w:rFonts w:ascii="Calibri Light" w:hAnsi="Calibri Light"/>
              </w:rPr>
              <w:t xml:space="preserve">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05AEB930">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w:t>
            </w:r>
            <w:r w:rsidR="00A44248">
              <w:rPr>
                <w:rFonts w:ascii="Calibri Light" w:hAnsi="Calibri Light"/>
              </w:rPr>
              <w:t xml:space="preserve">this </w:t>
            </w:r>
            <w:r w:rsidR="00B11043">
              <w:rPr>
                <w:rFonts w:ascii="Calibri Light" w:hAnsi="Calibri Light"/>
              </w:rPr>
              <w:t>training</w:t>
            </w:r>
            <w:r w:rsidR="000E64CE">
              <w:rPr>
                <w:rFonts w:ascii="Calibri Light" w:hAnsi="Calibri Light"/>
              </w:rPr>
              <w:t xml:space="preserve"> </w:t>
            </w:r>
            <w:r w:rsidRPr="009C1955">
              <w:rPr>
                <w:rFonts w:ascii="Calibri Light" w:hAnsi="Calibri Light"/>
              </w:rPr>
              <w:t xml:space="preserve">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667841A6">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Pr="002C0A90" w:rsidR="00853AF5">
        <w:rPr>
          <w:rFonts w:ascii="Calibri Light" w:hAnsi="Calibri Light"/>
          <w:b/>
        </w:rPr>
        <w:t>2</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B11043">
        <w:rPr>
          <w:rFonts w:ascii="Calibri Light" w:hAnsi="Calibri Light"/>
          <w:b/>
        </w:rPr>
        <w:t>training</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34420F0C">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Pr="002C0A90" w:rsidR="00853AF5">
        <w:rPr>
          <w:rFonts w:ascii="Calibri Light" w:hAnsi="Calibri Light"/>
          <w:b/>
        </w:rPr>
        <w:t>3</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w:t>
      </w:r>
      <w:r w:rsidR="00B11043">
        <w:rPr>
          <w:rFonts w:ascii="Calibri Light" w:hAnsi="Calibri Light"/>
          <w:b/>
        </w:rPr>
        <w:t>training</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w:t>
      </w:r>
      <w:r w:rsidRPr="002C0A90" w:rsidR="00DF77A4">
        <w:rPr>
          <w:rFonts w:ascii="Calibri Light" w:hAnsi="Calibri Light"/>
          <w:b/>
        </w:rPr>
        <w:t>as a result of</w:t>
      </w:r>
      <w:r w:rsidRPr="002C0A90" w:rsidR="00DF77A4">
        <w:rPr>
          <w:rFonts w:ascii="Calibri Light" w:hAnsi="Calibri Light"/>
          <w:b/>
        </w:rPr>
        <w:t xml:space="preserve">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77E84E2C">
      <w:pPr>
        <w:keepNext/>
        <w:spacing w:after="120"/>
        <w:rPr>
          <w:rFonts w:ascii="Calibri Light" w:hAnsi="Calibri Light"/>
          <w:b/>
        </w:rPr>
      </w:pPr>
      <w:r w:rsidRPr="00853AF5">
        <w:rPr>
          <w:rFonts w:ascii="Calibri Light" w:hAnsi="Calibri Light"/>
          <w:b/>
        </w:rPr>
        <w:t>Q1</w:t>
      </w:r>
      <w:r w:rsidRPr="00853AF5" w:rsidR="00853AF5">
        <w:rPr>
          <w:rFonts w:ascii="Calibri Light" w:hAnsi="Calibri Light"/>
          <w:b/>
        </w:rPr>
        <w:t>4</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B11043">
        <w:rPr>
          <w:rFonts w:ascii="Calibri Light" w:hAnsi="Calibri Light"/>
          <w:b/>
        </w:rPr>
        <w:t>training</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5087F5B2">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5</w:t>
      </w:r>
      <w:r w:rsidRPr="002C0A90">
        <w:rPr>
          <w:rFonts w:ascii="Calibri Light" w:hAnsi="Calibri Light"/>
          <w:b/>
        </w:rPr>
        <w:t xml:space="preserve">. How can we improve this </w:t>
      </w:r>
      <w:r w:rsidR="00410E3A">
        <w:rPr>
          <w:rFonts w:ascii="Calibri Light" w:hAnsi="Calibri Light"/>
          <w:b/>
        </w:rPr>
        <w:t>training</w:t>
      </w:r>
      <w:r w:rsidR="000E64CE">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32186AD6">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6</w:t>
      </w:r>
      <w:r w:rsidRPr="002C0A90">
        <w:rPr>
          <w:rFonts w:ascii="Calibri Light" w:hAnsi="Calibri Light"/>
          <w:b/>
        </w:rPr>
        <w:t>. What follow-up support or resource(s) would be most useful to you on the topic</w:t>
      </w:r>
      <w:r w:rsidR="00D60EB4">
        <w:rPr>
          <w:rFonts w:ascii="Calibri Light" w:hAnsi="Calibri Light"/>
          <w:b/>
        </w:rPr>
        <w:t>(s)</w:t>
      </w:r>
      <w:r w:rsidRPr="002C0A90">
        <w:rPr>
          <w:rFonts w:ascii="Calibri Light" w:hAnsi="Calibri Light"/>
          <w:b/>
        </w:rPr>
        <w:t>?</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894C44" w:rsidP="005B6C08" w14:paraId="2B9B77A8" w14:textId="18673441">
      <w:pPr>
        <w:keepNext/>
        <w:rPr>
          <w:rFonts w:ascii="Calibri Light" w:hAnsi="Calibri Light"/>
          <w:b/>
        </w:rPr>
      </w:pPr>
      <w:r w:rsidRPr="002C0A90">
        <w:rPr>
          <w:rFonts w:ascii="Calibri Light" w:hAnsi="Calibri Light"/>
          <w:b/>
        </w:rPr>
        <w:t>Q1</w:t>
      </w:r>
      <w:r w:rsidR="002C0A90">
        <w:rPr>
          <w:rFonts w:ascii="Calibri Light" w:hAnsi="Calibri Light"/>
          <w:b/>
        </w:rPr>
        <w:t>7</w:t>
      </w:r>
      <w:r w:rsidRPr="002C0A90">
        <w:rPr>
          <w:rFonts w:ascii="Calibri Light" w:hAnsi="Calibri Light"/>
          <w:b/>
        </w:rPr>
        <w:t>. Other comments:</w:t>
      </w:r>
    </w:p>
    <w:sectPr w:rsidSect="00F760C6">
      <w:footerReference w:type="default" r:id="rId7"/>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432593A6">
            <w:pPr>
              <w:pStyle w:val="Footer"/>
              <w:jc w:val="right"/>
              <w:rPr>
                <w:sz w:val="20"/>
                <w:szCs w:val="20"/>
              </w:rPr>
            </w:pPr>
            <w:r w:rsidRPr="00CD17FD">
              <w:rPr>
                <w:sz w:val="20"/>
                <w:szCs w:val="20"/>
              </w:rPr>
              <w:t xml:space="preserve">PMFO </w:t>
            </w:r>
            <w:r w:rsidR="001B10DE">
              <w:rPr>
                <w:sz w:val="20"/>
                <w:szCs w:val="20"/>
              </w:rPr>
              <w:t>Workshop</w:t>
            </w:r>
            <w:r w:rsidRPr="00CD17FD">
              <w:rPr>
                <w:sz w:val="20"/>
                <w:szCs w:val="20"/>
              </w:rPr>
              <w:t xml:space="preserve"> Feedback Survey </w:t>
            </w:r>
            <w:r w:rsidR="009F51BE">
              <w:rPr>
                <w:sz w:val="20"/>
                <w:szCs w:val="20"/>
              </w:rPr>
              <w:t xml:space="preserve">– </w:t>
            </w:r>
            <w:r w:rsidR="00AC2F06">
              <w:rPr>
                <w:sz w:val="20"/>
                <w:szCs w:val="20"/>
              </w:rPr>
              <w:t>03/03/2023</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A35467E"/>
    <w:multiLevelType w:val="multilevel"/>
    <w:tmpl w:val="0409001D"/>
    <w:numStyleLink w:val="Singlepunch"/>
  </w:abstractNum>
  <w:abstractNum w:abstractNumId="2">
    <w:nsid w:val="0CEA0BF6"/>
    <w:multiLevelType w:val="multilevel"/>
    <w:tmpl w:val="0409001D"/>
    <w:numStyleLink w:val="Singlepunch"/>
  </w:abstractNum>
  <w:abstractNum w:abstractNumId="3">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E6A02E0"/>
    <w:multiLevelType w:val="multilevel"/>
    <w:tmpl w:val="0409001D"/>
    <w:numStyleLink w:val="Singlepunch"/>
  </w:abstractNum>
  <w:num w:numId="1" w16cid:durableId="1610821317">
    <w:abstractNumId w:val="7"/>
  </w:num>
  <w:num w:numId="2" w16cid:durableId="876158012">
    <w:abstractNumId w:val="6"/>
  </w:num>
  <w:num w:numId="3" w16cid:durableId="1290890512">
    <w:abstractNumId w:val="13"/>
  </w:num>
  <w:num w:numId="4" w16cid:durableId="1599825139">
    <w:abstractNumId w:val="2"/>
  </w:num>
  <w:num w:numId="5" w16cid:durableId="1364599512">
    <w:abstractNumId w:val="9"/>
  </w:num>
  <w:num w:numId="6" w16cid:durableId="1028680574">
    <w:abstractNumId w:val="4"/>
  </w:num>
  <w:num w:numId="7" w16cid:durableId="1513452922">
    <w:abstractNumId w:val="11"/>
  </w:num>
  <w:num w:numId="8" w16cid:durableId="1913351625">
    <w:abstractNumId w:val="21"/>
  </w:num>
  <w:num w:numId="9" w16cid:durableId="568465169">
    <w:abstractNumId w:val="12"/>
  </w:num>
  <w:num w:numId="10" w16cid:durableId="1831679096">
    <w:abstractNumId w:val="17"/>
  </w:num>
  <w:num w:numId="11" w16cid:durableId="798646142">
    <w:abstractNumId w:val="15"/>
  </w:num>
  <w:num w:numId="12" w16cid:durableId="1900743135">
    <w:abstractNumId w:val="16"/>
  </w:num>
  <w:num w:numId="13" w16cid:durableId="1910454461">
    <w:abstractNumId w:val="14"/>
  </w:num>
  <w:num w:numId="14" w16cid:durableId="1811051812">
    <w:abstractNumId w:val="18"/>
  </w:num>
  <w:num w:numId="15" w16cid:durableId="1131050704">
    <w:abstractNumId w:val="5"/>
  </w:num>
  <w:num w:numId="16" w16cid:durableId="544023124">
    <w:abstractNumId w:val="22"/>
  </w:num>
  <w:num w:numId="17" w16cid:durableId="17091806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2"/>
    <w:lvlOverride w:ilvl="0">
      <w:startOverride w:val="1"/>
    </w:lvlOverride>
    <w:lvlOverride w:ilvl="1"/>
    <w:lvlOverride w:ilvl="2"/>
    <w:lvlOverride w:ilvl="3"/>
    <w:lvlOverride w:ilvl="4"/>
    <w:lvlOverride w:ilvl="5"/>
    <w:lvlOverride w:ilvl="6"/>
    <w:lvlOverride w:ilvl="7"/>
    <w:lvlOverride w:ilvl="8"/>
  </w:num>
  <w:num w:numId="19" w16cid:durableId="942878164">
    <w:abstractNumId w:val="20"/>
  </w:num>
  <w:num w:numId="20" w16cid:durableId="26151363">
    <w:abstractNumId w:val="0"/>
  </w:num>
  <w:num w:numId="21" w16cid:durableId="82724303">
    <w:abstractNumId w:val="3"/>
  </w:num>
  <w:num w:numId="22" w16cid:durableId="2118980533">
    <w:abstractNumId w:val="19"/>
  </w:num>
  <w:num w:numId="23" w16cid:durableId="1002244398">
    <w:abstractNumId w:val="8"/>
  </w:num>
  <w:num w:numId="24" w16cid:durableId="828324887">
    <w:abstractNumId w:val="10"/>
  </w:num>
  <w:num w:numId="25" w16cid:durableId="1944996071">
    <w:abstractNumId w:val="0"/>
  </w:num>
  <w:num w:numId="26" w16cid:durableId="1492135492">
    <w:abstractNumId w:val="23"/>
  </w:num>
  <w:num w:numId="27" w16cid:durableId="175801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54C0A"/>
    <w:rsid w:val="00064F1A"/>
    <w:rsid w:val="00066478"/>
    <w:rsid w:val="00070777"/>
    <w:rsid w:val="00075602"/>
    <w:rsid w:val="00075AD0"/>
    <w:rsid w:val="00090F29"/>
    <w:rsid w:val="00092722"/>
    <w:rsid w:val="000A4103"/>
    <w:rsid w:val="000B18FD"/>
    <w:rsid w:val="000B365F"/>
    <w:rsid w:val="000C2349"/>
    <w:rsid w:val="000C3463"/>
    <w:rsid w:val="000C653F"/>
    <w:rsid w:val="000D0F2C"/>
    <w:rsid w:val="000D353E"/>
    <w:rsid w:val="000D6108"/>
    <w:rsid w:val="000E64CE"/>
    <w:rsid w:val="000E65C5"/>
    <w:rsid w:val="000F6DE7"/>
    <w:rsid w:val="00112DE7"/>
    <w:rsid w:val="001142EA"/>
    <w:rsid w:val="0011636E"/>
    <w:rsid w:val="00120000"/>
    <w:rsid w:val="00121113"/>
    <w:rsid w:val="00131F88"/>
    <w:rsid w:val="00173508"/>
    <w:rsid w:val="00195B86"/>
    <w:rsid w:val="001B10DE"/>
    <w:rsid w:val="001B60D4"/>
    <w:rsid w:val="001D3EB6"/>
    <w:rsid w:val="001D3EEA"/>
    <w:rsid w:val="001E2249"/>
    <w:rsid w:val="00206A9A"/>
    <w:rsid w:val="00214993"/>
    <w:rsid w:val="00216036"/>
    <w:rsid w:val="0025074A"/>
    <w:rsid w:val="002673D4"/>
    <w:rsid w:val="00273A7F"/>
    <w:rsid w:val="002747FF"/>
    <w:rsid w:val="00286D2A"/>
    <w:rsid w:val="0029171A"/>
    <w:rsid w:val="0029464F"/>
    <w:rsid w:val="0029576D"/>
    <w:rsid w:val="00295FCD"/>
    <w:rsid w:val="002C0A90"/>
    <w:rsid w:val="002C297A"/>
    <w:rsid w:val="002D2068"/>
    <w:rsid w:val="002E2E5E"/>
    <w:rsid w:val="002F4FFD"/>
    <w:rsid w:val="00305159"/>
    <w:rsid w:val="00314005"/>
    <w:rsid w:val="00316757"/>
    <w:rsid w:val="00317708"/>
    <w:rsid w:val="00322232"/>
    <w:rsid w:val="003344F6"/>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0E3A"/>
    <w:rsid w:val="0041364B"/>
    <w:rsid w:val="00416CD5"/>
    <w:rsid w:val="00423A34"/>
    <w:rsid w:val="0042760B"/>
    <w:rsid w:val="00434986"/>
    <w:rsid w:val="00437EEC"/>
    <w:rsid w:val="00444D51"/>
    <w:rsid w:val="00465796"/>
    <w:rsid w:val="00473979"/>
    <w:rsid w:val="004833EC"/>
    <w:rsid w:val="004A5462"/>
    <w:rsid w:val="004C103F"/>
    <w:rsid w:val="004C6323"/>
    <w:rsid w:val="004D67B6"/>
    <w:rsid w:val="004E03D2"/>
    <w:rsid w:val="004F7EAA"/>
    <w:rsid w:val="005031F5"/>
    <w:rsid w:val="00510A45"/>
    <w:rsid w:val="005178AA"/>
    <w:rsid w:val="0052503A"/>
    <w:rsid w:val="00537AEB"/>
    <w:rsid w:val="005403E9"/>
    <w:rsid w:val="005513DA"/>
    <w:rsid w:val="005742CC"/>
    <w:rsid w:val="005B1EE0"/>
    <w:rsid w:val="005B4477"/>
    <w:rsid w:val="005B4ED3"/>
    <w:rsid w:val="005B6C08"/>
    <w:rsid w:val="00605525"/>
    <w:rsid w:val="006108F6"/>
    <w:rsid w:val="00627C97"/>
    <w:rsid w:val="00630274"/>
    <w:rsid w:val="00630E41"/>
    <w:rsid w:val="006367F1"/>
    <w:rsid w:val="00637885"/>
    <w:rsid w:val="00637EDA"/>
    <w:rsid w:val="00651682"/>
    <w:rsid w:val="006522B1"/>
    <w:rsid w:val="006624F8"/>
    <w:rsid w:val="006668A1"/>
    <w:rsid w:val="0067441D"/>
    <w:rsid w:val="006A0529"/>
    <w:rsid w:val="006C6813"/>
    <w:rsid w:val="006D0404"/>
    <w:rsid w:val="006D6098"/>
    <w:rsid w:val="006E0652"/>
    <w:rsid w:val="006E0D50"/>
    <w:rsid w:val="006E36D5"/>
    <w:rsid w:val="006E769D"/>
    <w:rsid w:val="006F308E"/>
    <w:rsid w:val="006F4EAE"/>
    <w:rsid w:val="00704CE7"/>
    <w:rsid w:val="00712CE2"/>
    <w:rsid w:val="00713089"/>
    <w:rsid w:val="0072233B"/>
    <w:rsid w:val="00730C24"/>
    <w:rsid w:val="00735C2C"/>
    <w:rsid w:val="007446AE"/>
    <w:rsid w:val="007478DE"/>
    <w:rsid w:val="00750DFE"/>
    <w:rsid w:val="00754A74"/>
    <w:rsid w:val="00774A1E"/>
    <w:rsid w:val="007830A4"/>
    <w:rsid w:val="007860D3"/>
    <w:rsid w:val="007A0124"/>
    <w:rsid w:val="007A7B5D"/>
    <w:rsid w:val="007B5C20"/>
    <w:rsid w:val="007B62E3"/>
    <w:rsid w:val="007C0D7A"/>
    <w:rsid w:val="007C7C59"/>
    <w:rsid w:val="007D44DD"/>
    <w:rsid w:val="007E1207"/>
    <w:rsid w:val="007E2756"/>
    <w:rsid w:val="007E4022"/>
    <w:rsid w:val="00816FD3"/>
    <w:rsid w:val="00822656"/>
    <w:rsid w:val="00824607"/>
    <w:rsid w:val="00827695"/>
    <w:rsid w:val="00845675"/>
    <w:rsid w:val="00845FB3"/>
    <w:rsid w:val="00847AB4"/>
    <w:rsid w:val="00850874"/>
    <w:rsid w:val="008530AC"/>
    <w:rsid w:val="00853AF5"/>
    <w:rsid w:val="008602D4"/>
    <w:rsid w:val="00864F06"/>
    <w:rsid w:val="008666F3"/>
    <w:rsid w:val="00866875"/>
    <w:rsid w:val="00873A38"/>
    <w:rsid w:val="008750E3"/>
    <w:rsid w:val="008905B6"/>
    <w:rsid w:val="00894C44"/>
    <w:rsid w:val="00895E78"/>
    <w:rsid w:val="00897849"/>
    <w:rsid w:val="008A1F6C"/>
    <w:rsid w:val="008A6658"/>
    <w:rsid w:val="008A7FD2"/>
    <w:rsid w:val="008B0BD5"/>
    <w:rsid w:val="008B1716"/>
    <w:rsid w:val="008B4580"/>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A3226"/>
    <w:rsid w:val="009B4A27"/>
    <w:rsid w:val="009B7A65"/>
    <w:rsid w:val="009C1955"/>
    <w:rsid w:val="009C283D"/>
    <w:rsid w:val="009E5D26"/>
    <w:rsid w:val="009F4E57"/>
    <w:rsid w:val="009F51BE"/>
    <w:rsid w:val="00A009B6"/>
    <w:rsid w:val="00A058D8"/>
    <w:rsid w:val="00A10A1A"/>
    <w:rsid w:val="00A134FA"/>
    <w:rsid w:val="00A14855"/>
    <w:rsid w:val="00A26645"/>
    <w:rsid w:val="00A44248"/>
    <w:rsid w:val="00A45E69"/>
    <w:rsid w:val="00A55E60"/>
    <w:rsid w:val="00A64B21"/>
    <w:rsid w:val="00A65612"/>
    <w:rsid w:val="00A667CD"/>
    <w:rsid w:val="00A66B59"/>
    <w:rsid w:val="00A7271B"/>
    <w:rsid w:val="00A760FF"/>
    <w:rsid w:val="00A853CC"/>
    <w:rsid w:val="00A90827"/>
    <w:rsid w:val="00AB00B9"/>
    <w:rsid w:val="00AB42C3"/>
    <w:rsid w:val="00AC004E"/>
    <w:rsid w:val="00AC2F06"/>
    <w:rsid w:val="00AD7A44"/>
    <w:rsid w:val="00AE5579"/>
    <w:rsid w:val="00AF2A36"/>
    <w:rsid w:val="00B11043"/>
    <w:rsid w:val="00B12909"/>
    <w:rsid w:val="00B145F3"/>
    <w:rsid w:val="00B206B3"/>
    <w:rsid w:val="00B24E12"/>
    <w:rsid w:val="00B35B9A"/>
    <w:rsid w:val="00B53186"/>
    <w:rsid w:val="00B550ED"/>
    <w:rsid w:val="00B63CE3"/>
    <w:rsid w:val="00B70267"/>
    <w:rsid w:val="00B73180"/>
    <w:rsid w:val="00B907A4"/>
    <w:rsid w:val="00BA64AB"/>
    <w:rsid w:val="00BB6DB3"/>
    <w:rsid w:val="00BC248D"/>
    <w:rsid w:val="00BD2C1E"/>
    <w:rsid w:val="00BD45E8"/>
    <w:rsid w:val="00BF2720"/>
    <w:rsid w:val="00C047A1"/>
    <w:rsid w:val="00C12D50"/>
    <w:rsid w:val="00C20825"/>
    <w:rsid w:val="00C26A34"/>
    <w:rsid w:val="00C3315A"/>
    <w:rsid w:val="00C36639"/>
    <w:rsid w:val="00C415A6"/>
    <w:rsid w:val="00C43A9A"/>
    <w:rsid w:val="00C56209"/>
    <w:rsid w:val="00C7503E"/>
    <w:rsid w:val="00C825FB"/>
    <w:rsid w:val="00C847C2"/>
    <w:rsid w:val="00C90CCD"/>
    <w:rsid w:val="00C92DD8"/>
    <w:rsid w:val="00C961B4"/>
    <w:rsid w:val="00C97DAA"/>
    <w:rsid w:val="00CB24DD"/>
    <w:rsid w:val="00CC2625"/>
    <w:rsid w:val="00CC68F2"/>
    <w:rsid w:val="00CD17FD"/>
    <w:rsid w:val="00CD356D"/>
    <w:rsid w:val="00CD7A9B"/>
    <w:rsid w:val="00CE490D"/>
    <w:rsid w:val="00CF47FF"/>
    <w:rsid w:val="00CF5C86"/>
    <w:rsid w:val="00D006FC"/>
    <w:rsid w:val="00D030FA"/>
    <w:rsid w:val="00D06B07"/>
    <w:rsid w:val="00D24299"/>
    <w:rsid w:val="00D32BFB"/>
    <w:rsid w:val="00D3748D"/>
    <w:rsid w:val="00D50AC7"/>
    <w:rsid w:val="00D52F66"/>
    <w:rsid w:val="00D53178"/>
    <w:rsid w:val="00D54A3B"/>
    <w:rsid w:val="00D60EB4"/>
    <w:rsid w:val="00D723F0"/>
    <w:rsid w:val="00D72C64"/>
    <w:rsid w:val="00D757DC"/>
    <w:rsid w:val="00D81CDE"/>
    <w:rsid w:val="00D8574C"/>
    <w:rsid w:val="00D95A97"/>
    <w:rsid w:val="00DA0C18"/>
    <w:rsid w:val="00DA10A7"/>
    <w:rsid w:val="00DF0754"/>
    <w:rsid w:val="00DF13E8"/>
    <w:rsid w:val="00DF77A4"/>
    <w:rsid w:val="00DF7DFE"/>
    <w:rsid w:val="00E047A0"/>
    <w:rsid w:val="00E0690F"/>
    <w:rsid w:val="00E14867"/>
    <w:rsid w:val="00E300A8"/>
    <w:rsid w:val="00E33131"/>
    <w:rsid w:val="00E639F3"/>
    <w:rsid w:val="00E74DD8"/>
    <w:rsid w:val="00E762C8"/>
    <w:rsid w:val="00E83227"/>
    <w:rsid w:val="00E83814"/>
    <w:rsid w:val="00E83842"/>
    <w:rsid w:val="00E8754C"/>
    <w:rsid w:val="00E9590E"/>
    <w:rsid w:val="00EB487F"/>
    <w:rsid w:val="00EC6E41"/>
    <w:rsid w:val="00ED0137"/>
    <w:rsid w:val="00ED3119"/>
    <w:rsid w:val="00EE4AF9"/>
    <w:rsid w:val="00EF0474"/>
    <w:rsid w:val="00EF2047"/>
    <w:rsid w:val="00F05802"/>
    <w:rsid w:val="00F17E99"/>
    <w:rsid w:val="00F21A9A"/>
    <w:rsid w:val="00F22B15"/>
    <w:rsid w:val="00F26672"/>
    <w:rsid w:val="00F35428"/>
    <w:rsid w:val="00F760C6"/>
    <w:rsid w:val="00F82615"/>
    <w:rsid w:val="00F8439A"/>
    <w:rsid w:val="00FA2349"/>
    <w:rsid w:val="00FA2D4A"/>
    <w:rsid w:val="00FB2F03"/>
    <w:rsid w:val="00FB4CDE"/>
    <w:rsid w:val="00FB60B0"/>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abartnik@donahue.umass.ed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91</cp:revision>
  <cp:lastPrinted>2023-02-07T14:13:00Z</cp:lastPrinted>
  <dcterms:created xsi:type="dcterms:W3CDTF">2023-02-14T20:48:00Z</dcterms:created>
  <dcterms:modified xsi:type="dcterms:W3CDTF">2023-03-06T14:26:00Z</dcterms:modified>
</cp:coreProperties>
</file>