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0276" w:rsidRPr="00FF0276" w:rsidP="00A012C0" w14:paraId="6CBA9308" w14:textId="42C22E53">
      <w:pPr>
        <w:ind w:left="86" w:right="446"/>
        <w:rPr>
          <w:rFonts w:cstheme="minorHAnsi"/>
          <w:bCs/>
          <w:sz w:val="22"/>
          <w:szCs w:val="22"/>
        </w:rPr>
      </w:pPr>
      <w:r w:rsidRPr="00FF0276">
        <w:rPr>
          <w:rFonts w:eastAsia="Arial" w:cstheme="minorHAnsi"/>
          <w:b/>
          <w:sz w:val="22"/>
          <w:szCs w:val="22"/>
        </w:rPr>
        <w:t xml:space="preserve">NOTE: </w:t>
      </w:r>
      <w:r w:rsidRPr="00FF0276">
        <w:rPr>
          <w:rFonts w:eastAsia="Arial" w:cstheme="minorHAnsi"/>
          <w:bCs/>
          <w:sz w:val="22"/>
          <w:szCs w:val="22"/>
        </w:rPr>
        <w:t>This document includes</w:t>
      </w:r>
      <w:r w:rsidRPr="00FF0276">
        <w:rPr>
          <w:rFonts w:cstheme="minorHAnsi"/>
          <w:bCs/>
          <w:sz w:val="22"/>
          <w:szCs w:val="22"/>
        </w:rPr>
        <w:t xml:space="preserve"> a universe of questions. We </w:t>
      </w:r>
      <w:r w:rsidR="009916C5">
        <w:rPr>
          <w:rFonts w:cstheme="minorHAnsi"/>
          <w:bCs/>
          <w:sz w:val="22"/>
          <w:szCs w:val="22"/>
        </w:rPr>
        <w:t>may</w:t>
      </w:r>
      <w:r w:rsidRPr="00FF0276">
        <w:rPr>
          <w:rFonts w:cstheme="minorHAnsi"/>
          <w:bCs/>
          <w:sz w:val="22"/>
          <w:szCs w:val="22"/>
        </w:rPr>
        <w:t xml:space="preserve"> </w:t>
      </w:r>
      <w:r w:rsidR="00F35B82">
        <w:rPr>
          <w:rFonts w:cstheme="minorHAnsi"/>
          <w:bCs/>
          <w:sz w:val="22"/>
          <w:szCs w:val="22"/>
        </w:rPr>
        <w:t xml:space="preserve">include all </w:t>
      </w:r>
      <w:r w:rsidR="00BA0202">
        <w:rPr>
          <w:rFonts w:cstheme="minorHAnsi"/>
          <w:bCs/>
          <w:sz w:val="22"/>
          <w:szCs w:val="22"/>
        </w:rPr>
        <w:t xml:space="preserve">or a selection of </w:t>
      </w:r>
      <w:r w:rsidR="00F35B82">
        <w:rPr>
          <w:rFonts w:cstheme="minorHAnsi"/>
          <w:bCs/>
          <w:sz w:val="22"/>
          <w:szCs w:val="22"/>
        </w:rPr>
        <w:t xml:space="preserve">items </w:t>
      </w:r>
      <w:r w:rsidR="00474115">
        <w:rPr>
          <w:rFonts w:cstheme="minorHAnsi"/>
          <w:bCs/>
          <w:sz w:val="22"/>
          <w:szCs w:val="22"/>
        </w:rPr>
        <w:t>each time we ask participants to complete the form</w:t>
      </w:r>
      <w:r w:rsidRPr="00FF0276">
        <w:rPr>
          <w:rFonts w:cstheme="minorHAnsi"/>
          <w:bCs/>
          <w:sz w:val="22"/>
          <w:szCs w:val="22"/>
        </w:rPr>
        <w:t>.</w:t>
      </w:r>
    </w:p>
    <w:p w:rsidR="00FF0276" w:rsidP="00A012C0" w14:paraId="6C586A95" w14:textId="77777777">
      <w:pPr>
        <w:ind w:left="86" w:right="446"/>
        <w:rPr>
          <w:rFonts w:eastAsia="Arial" w:asciiTheme="majorHAnsi" w:hAnsiTheme="majorHAnsi" w:cs="Times New Roman"/>
          <w:b/>
          <w:sz w:val="21"/>
          <w:szCs w:val="21"/>
        </w:rPr>
      </w:pPr>
    </w:p>
    <w:p w:rsidR="00A238E5" w:rsidRPr="00A012C0" w:rsidP="00A012C0" w14:paraId="1C8A2D0A" w14:textId="38B78929">
      <w:pPr>
        <w:ind w:left="86" w:right="446"/>
        <w:rPr>
          <w:rFonts w:eastAsia="Arial" w:asciiTheme="majorHAnsi" w:hAnsiTheme="majorHAnsi" w:cs="Times New Roman"/>
          <w:b/>
          <w:sz w:val="21"/>
          <w:szCs w:val="21"/>
        </w:rPr>
      </w:pPr>
      <w:r w:rsidRPr="00A012C0">
        <w:rPr>
          <w:rFonts w:eastAsia="Arial" w:asciiTheme="majorHAnsi" w:hAnsiTheme="majorHAnsi" w:cs="Times New Roman"/>
          <w:b/>
          <w:sz w:val="21"/>
          <w:szCs w:val="21"/>
        </w:rPr>
        <w:t xml:space="preserve">Thank you for </w:t>
      </w:r>
      <w:r w:rsidR="006A5F50">
        <w:rPr>
          <w:rFonts w:eastAsia="Arial" w:asciiTheme="majorHAnsi" w:hAnsiTheme="majorHAnsi" w:cs="Times New Roman"/>
          <w:b/>
          <w:sz w:val="21"/>
          <w:szCs w:val="21"/>
        </w:rPr>
        <w:t>[</w:t>
      </w:r>
      <w:r w:rsidRPr="00A012C0" w:rsidR="00D45D37">
        <w:rPr>
          <w:rFonts w:eastAsia="Arial" w:asciiTheme="majorHAnsi" w:hAnsiTheme="majorHAnsi" w:cs="Times New Roman"/>
          <w:b/>
          <w:sz w:val="21"/>
          <w:szCs w:val="21"/>
        </w:rPr>
        <w:t xml:space="preserve">attending </w:t>
      </w:r>
      <w:r w:rsidR="006E623E">
        <w:rPr>
          <w:rFonts w:eastAsia="Arial" w:asciiTheme="majorHAnsi" w:hAnsiTheme="majorHAnsi" w:cs="Times New Roman"/>
          <w:b/>
          <w:sz w:val="21"/>
          <w:szCs w:val="21"/>
        </w:rPr>
        <w:t>NAME OF EVENT on</w:t>
      </w:r>
      <w:r w:rsidRPr="00A012C0" w:rsidR="00D45D37">
        <w:rPr>
          <w:rFonts w:eastAsia="Arial" w:asciiTheme="majorHAnsi" w:hAnsiTheme="majorHAnsi" w:cs="Times New Roman"/>
          <w:b/>
          <w:sz w:val="21"/>
          <w:szCs w:val="21"/>
        </w:rPr>
        <w:t xml:space="preserve"> DATE</w:t>
      </w:r>
      <w:r w:rsidR="0084709A">
        <w:rPr>
          <w:rFonts w:eastAsia="Arial" w:asciiTheme="majorHAnsi" w:hAnsiTheme="majorHAnsi" w:cs="Times New Roman"/>
          <w:b/>
          <w:sz w:val="21"/>
          <w:szCs w:val="21"/>
        </w:rPr>
        <w:t>/</w:t>
      </w:r>
      <w:r w:rsidR="002E21FA">
        <w:rPr>
          <w:rFonts w:eastAsia="Arial" w:asciiTheme="majorHAnsi" w:hAnsiTheme="majorHAnsi" w:cs="Times New Roman"/>
          <w:b/>
          <w:sz w:val="21"/>
          <w:szCs w:val="21"/>
        </w:rPr>
        <w:t xml:space="preserve">using </w:t>
      </w:r>
      <w:r w:rsidR="006E623E">
        <w:rPr>
          <w:rFonts w:eastAsia="Arial" w:asciiTheme="majorHAnsi" w:hAnsiTheme="majorHAnsi" w:cs="Times New Roman"/>
          <w:b/>
          <w:sz w:val="21"/>
          <w:szCs w:val="21"/>
        </w:rPr>
        <w:t>NAME OF RESOURCE</w:t>
      </w:r>
      <w:r w:rsidR="00785AA5">
        <w:rPr>
          <w:rFonts w:eastAsia="Arial" w:asciiTheme="majorHAnsi" w:hAnsiTheme="majorHAnsi" w:cs="Times New Roman"/>
          <w:b/>
          <w:sz w:val="21"/>
          <w:szCs w:val="21"/>
        </w:rPr>
        <w:t>]</w:t>
      </w:r>
      <w:r w:rsidRPr="00A012C0">
        <w:rPr>
          <w:rFonts w:eastAsia="Arial" w:asciiTheme="majorHAnsi" w:hAnsiTheme="majorHAnsi" w:cs="Times New Roman"/>
          <w:b/>
          <w:sz w:val="21"/>
          <w:szCs w:val="21"/>
        </w:rPr>
        <w:t>!</w:t>
      </w:r>
    </w:p>
    <w:p w:rsidR="00337A6E" w:rsidRPr="00AA3378" w:rsidP="00337A6E" w14:paraId="2CBF5AB4" w14:textId="5B4F506C">
      <w:pPr>
        <w:ind w:left="86" w:right="446"/>
        <w:rPr>
          <w:rFonts w:eastAsia="Arial" w:asciiTheme="majorHAnsi" w:hAnsiTheme="majorHAnsi" w:cs="Times New Roman"/>
          <w:sz w:val="21"/>
          <w:szCs w:val="21"/>
        </w:rPr>
      </w:pPr>
      <w:r w:rsidRPr="00AA3378">
        <w:rPr>
          <w:rFonts w:eastAsia="Arial" w:asciiTheme="majorHAnsi" w:hAnsiTheme="majorHAnsi" w:cs="Times New Roman"/>
          <w:sz w:val="21"/>
          <w:szCs w:val="21"/>
        </w:rPr>
        <w:t xml:space="preserve">We </w:t>
      </w:r>
      <w:r w:rsidR="00D45D37">
        <w:rPr>
          <w:rFonts w:eastAsia="Arial" w:asciiTheme="majorHAnsi" w:hAnsiTheme="majorHAnsi" w:cs="Times New Roman"/>
          <w:sz w:val="21"/>
          <w:szCs w:val="21"/>
        </w:rPr>
        <w:t>strive to improve the information and resources we provide</w:t>
      </w:r>
      <w:r w:rsidRPr="00AA3378">
        <w:rPr>
          <w:rFonts w:eastAsia="Arial" w:asciiTheme="majorHAnsi" w:hAnsiTheme="majorHAnsi" w:cs="Times New Roman"/>
          <w:sz w:val="21"/>
          <w:szCs w:val="21"/>
        </w:rPr>
        <w:t>. Please take a m</w:t>
      </w:r>
      <w:r>
        <w:rPr>
          <w:rFonts w:eastAsia="Arial" w:asciiTheme="majorHAnsi" w:hAnsiTheme="majorHAnsi" w:cs="Times New Roman"/>
          <w:sz w:val="21"/>
          <w:szCs w:val="21"/>
        </w:rPr>
        <w:t xml:space="preserve">oment to tell us how we did by answering </w:t>
      </w:r>
      <w:r w:rsidR="00D45D37">
        <w:rPr>
          <w:rFonts w:eastAsia="Arial" w:asciiTheme="majorHAnsi" w:hAnsiTheme="majorHAnsi" w:cs="Times New Roman"/>
          <w:sz w:val="21"/>
          <w:szCs w:val="21"/>
        </w:rPr>
        <w:t>the</w:t>
      </w:r>
      <w:r>
        <w:rPr>
          <w:rFonts w:eastAsia="Arial" w:asciiTheme="majorHAnsi" w:hAnsiTheme="majorHAnsi" w:cs="Times New Roman"/>
          <w:sz w:val="21"/>
          <w:szCs w:val="21"/>
        </w:rPr>
        <w:t xml:space="preserve"> questions</w:t>
      </w:r>
      <w:r w:rsidRPr="00AA3378">
        <w:rPr>
          <w:rFonts w:eastAsia="Arial" w:asciiTheme="majorHAnsi" w:hAnsiTheme="majorHAnsi" w:cs="Times New Roman"/>
          <w:sz w:val="21"/>
          <w:szCs w:val="21"/>
        </w:rPr>
        <w:t xml:space="preserve"> below.</w:t>
      </w:r>
      <w:r w:rsidR="00D45D37">
        <w:rPr>
          <w:rFonts w:eastAsia="Arial" w:asciiTheme="majorHAnsi" w:hAnsiTheme="majorHAnsi" w:cs="Times New Roman"/>
          <w:sz w:val="21"/>
          <w:szCs w:val="21"/>
        </w:rPr>
        <w:t xml:space="preserve"> </w:t>
      </w:r>
      <w:r w:rsidRPr="00A012C0" w:rsidR="00D45D37">
        <w:rPr>
          <w:rFonts w:eastAsia="Arial" w:asciiTheme="majorHAnsi" w:hAnsiTheme="majorHAnsi" w:cs="Times New Roman"/>
          <w:sz w:val="21"/>
          <w:szCs w:val="21"/>
        </w:rPr>
        <w:t xml:space="preserve">This brief survey is voluntary, and all feedback will be kept </w:t>
      </w:r>
      <w:r w:rsidR="00CA2540">
        <w:rPr>
          <w:rFonts w:eastAsia="Arial" w:asciiTheme="majorHAnsi" w:hAnsiTheme="majorHAnsi" w:cs="Times New Roman"/>
          <w:sz w:val="21"/>
          <w:szCs w:val="21"/>
        </w:rPr>
        <w:t>private</w:t>
      </w:r>
      <w:r w:rsidRPr="00A012C0" w:rsidR="00D45D37">
        <w:rPr>
          <w:rFonts w:eastAsia="Arial" w:asciiTheme="majorHAnsi" w:hAnsiTheme="majorHAnsi" w:cs="Times New Roman"/>
          <w:sz w:val="21"/>
          <w:szCs w:val="21"/>
        </w:rPr>
        <w:t xml:space="preserve">. To further protect your </w:t>
      </w:r>
      <w:r w:rsidR="00FF0276">
        <w:rPr>
          <w:rFonts w:eastAsia="Arial" w:asciiTheme="majorHAnsi" w:hAnsiTheme="majorHAnsi" w:cs="Times New Roman"/>
          <w:sz w:val="21"/>
          <w:szCs w:val="21"/>
        </w:rPr>
        <w:t>privacy</w:t>
      </w:r>
      <w:r w:rsidRPr="00A012C0" w:rsidR="00A238E5">
        <w:rPr>
          <w:rFonts w:eastAsia="Arial" w:asciiTheme="majorHAnsi" w:hAnsiTheme="majorHAnsi" w:cs="Times New Roman"/>
          <w:sz w:val="21"/>
          <w:szCs w:val="21"/>
        </w:rPr>
        <w:t>,</w:t>
      </w:r>
      <w:r w:rsidRPr="00A012C0" w:rsidR="00D45D37">
        <w:rPr>
          <w:rFonts w:eastAsia="Arial" w:asciiTheme="majorHAnsi" w:hAnsiTheme="majorHAnsi" w:cs="Times New Roman"/>
          <w:sz w:val="21"/>
          <w:szCs w:val="21"/>
        </w:rPr>
        <w:t xml:space="preserve"> please refrain from including personally identifiable information in open-ended responses.</w:t>
      </w:r>
    </w:p>
    <w:p w:rsidR="00337A6E" w:rsidRPr="00AA3378" w:rsidP="00337A6E" w14:paraId="44078395" w14:textId="77777777">
      <w:pPr>
        <w:ind w:left="86" w:right="446"/>
        <w:rPr>
          <w:rFonts w:eastAsia="Arial" w:asciiTheme="majorHAnsi" w:hAnsiTheme="majorHAnsi" w:cs="Arial"/>
          <w:sz w:val="21"/>
          <w:szCs w:val="21"/>
        </w:rPr>
      </w:pPr>
    </w:p>
    <w:p w:rsidR="00337A6E" w:rsidRPr="004575B7" w:rsidP="005E2FF7" w14:paraId="6F4FBCF3" w14:textId="00877AA2">
      <w:pPr>
        <w:spacing w:after="120"/>
        <w:ind w:left="180" w:right="446"/>
        <w:rPr>
          <w:rFonts w:eastAsia="Arial" w:asciiTheme="majorHAnsi" w:hAnsiTheme="majorHAnsi" w:cs="Times New Roman"/>
          <w:b/>
          <w:sz w:val="21"/>
          <w:szCs w:val="21"/>
        </w:rPr>
      </w:pPr>
      <w:r w:rsidRPr="004575B7">
        <w:rPr>
          <w:rFonts w:eastAsia="Arial" w:asciiTheme="majorHAnsi" w:hAnsiTheme="majorHAnsi" w:cs="Times New Roman"/>
          <w:b/>
          <w:sz w:val="21"/>
          <w:szCs w:val="21"/>
        </w:rPr>
        <w:t xml:space="preserve">What is your primary </w:t>
      </w:r>
      <w:r w:rsidRPr="004575B7">
        <w:rPr>
          <w:rFonts w:eastAsia="Arial" w:asciiTheme="majorHAnsi" w:hAnsiTheme="majorHAnsi" w:cs="Times New Roman"/>
          <w:b/>
          <w:sz w:val="21"/>
          <w:szCs w:val="21"/>
        </w:rPr>
        <w:t>ROLE</w:t>
      </w:r>
      <w:r w:rsidRPr="004575B7">
        <w:rPr>
          <w:rFonts w:eastAsia="Arial" w:asciiTheme="majorHAnsi" w:hAnsiTheme="majorHAnsi" w:cs="Times New Roman"/>
          <w:b/>
          <w:sz w:val="21"/>
          <w:szCs w:val="21"/>
        </w:rPr>
        <w:t>?</w:t>
      </w:r>
    </w:p>
    <w:tbl>
      <w:tblPr>
        <w:tblW w:w="7370" w:type="dxa"/>
        <w:tblInd w:w="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7100"/>
      </w:tblGrid>
      <w:tr w14:paraId="6C02304B" w14:textId="77777777" w:rsidTr="00A238E5">
        <w:tblPrEx>
          <w:tblW w:w="7370" w:type="dxa"/>
          <w:tblInd w:w="3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70" w:type="dxa"/>
          </w:tcPr>
          <w:p w:rsidR="00A238E5" w:rsidRPr="00A238E5" w14:paraId="5BCBEDCD" w14:textId="0978D265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="Wingdings" w:hAnsi="Wingdings"/>
                <w:sz w:val="20"/>
                <w:szCs w:val="20"/>
              </w:rPr>
              <w:sym w:font="Wingdings" w:char="F0A6"/>
            </w:r>
          </w:p>
        </w:tc>
        <w:tc>
          <w:tcPr>
            <w:tcW w:w="7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8E5" w:rsidRPr="00A238E5" w14:paraId="669B39B8" w14:textId="163A75F5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Theme="majorHAnsi" w:hAnsiTheme="majorHAnsi"/>
                <w:sz w:val="20"/>
                <w:szCs w:val="20"/>
              </w:rPr>
              <w:t>Federal Staff - Central Office</w:t>
            </w:r>
          </w:p>
        </w:tc>
      </w:tr>
      <w:tr w14:paraId="4292DB08" w14:textId="77777777" w:rsidTr="00A238E5">
        <w:tblPrEx>
          <w:tblW w:w="7370" w:type="dxa"/>
          <w:tblInd w:w="3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70" w:type="dxa"/>
          </w:tcPr>
          <w:p w:rsidR="00A238E5" w:rsidRPr="00A238E5" w14:paraId="6816120E" w14:textId="7B2C2269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="Wingdings" w:hAnsi="Wingdings"/>
                <w:sz w:val="20"/>
                <w:szCs w:val="20"/>
              </w:rPr>
              <w:sym w:font="Wingdings" w:char="F0A6"/>
            </w:r>
          </w:p>
        </w:tc>
        <w:tc>
          <w:tcPr>
            <w:tcW w:w="7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8E5" w:rsidRPr="00A238E5" w14:paraId="2B038F07" w14:textId="396EBB59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Theme="majorHAnsi" w:hAnsiTheme="majorHAnsi"/>
                <w:sz w:val="20"/>
                <w:szCs w:val="20"/>
              </w:rPr>
              <w:t>Federal Staff - Regional Office</w:t>
            </w:r>
          </w:p>
        </w:tc>
      </w:tr>
      <w:tr w14:paraId="19C9AE6B" w14:textId="77777777" w:rsidTr="00A238E5">
        <w:tblPrEx>
          <w:tblW w:w="7370" w:type="dxa"/>
          <w:tblInd w:w="3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70" w:type="dxa"/>
          </w:tcPr>
          <w:p w:rsidR="00A238E5" w:rsidRPr="00A238E5" w14:paraId="1FE81F8F" w14:textId="67311F69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="Wingdings" w:hAnsi="Wingdings"/>
                <w:sz w:val="20"/>
                <w:szCs w:val="20"/>
              </w:rPr>
              <w:sym w:font="Wingdings" w:char="F0A6"/>
            </w:r>
          </w:p>
        </w:tc>
        <w:tc>
          <w:tcPr>
            <w:tcW w:w="7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8E5" w:rsidRPr="00A238E5" w14:paraId="16E9936E" w14:textId="31BFA34A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Theme="majorHAnsi" w:hAnsiTheme="majorHAnsi"/>
                <w:sz w:val="20"/>
                <w:szCs w:val="20"/>
              </w:rPr>
              <w:t>State Head Start Collaboration Office</w:t>
            </w:r>
          </w:p>
        </w:tc>
      </w:tr>
      <w:tr w14:paraId="2EC0B7D3" w14:textId="77777777" w:rsidTr="00A238E5">
        <w:tblPrEx>
          <w:tblW w:w="7370" w:type="dxa"/>
          <w:tblInd w:w="3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70" w:type="dxa"/>
          </w:tcPr>
          <w:p w:rsidR="00A238E5" w:rsidRPr="00A238E5" w14:paraId="147B3C0C" w14:textId="628EF65B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="Wingdings" w:hAnsi="Wingdings"/>
                <w:sz w:val="20"/>
                <w:szCs w:val="20"/>
              </w:rPr>
              <w:sym w:font="Wingdings" w:char="F0A6"/>
            </w:r>
          </w:p>
        </w:tc>
        <w:tc>
          <w:tcPr>
            <w:tcW w:w="7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8E5" w:rsidRPr="00A238E5" w14:paraId="6934EEF9" w14:textId="270F63FA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Theme="majorHAnsi" w:hAnsiTheme="majorHAnsi"/>
                <w:sz w:val="20"/>
                <w:szCs w:val="20"/>
              </w:rPr>
              <w:t>National Centers</w:t>
            </w:r>
          </w:p>
        </w:tc>
      </w:tr>
      <w:tr w14:paraId="187C6637" w14:textId="77777777" w:rsidTr="00A238E5">
        <w:tblPrEx>
          <w:tblW w:w="7370" w:type="dxa"/>
          <w:tblInd w:w="3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70" w:type="dxa"/>
          </w:tcPr>
          <w:p w:rsidR="00A238E5" w:rsidRPr="00A238E5" w14:paraId="6DFC7883" w14:textId="218DDA86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="Wingdings" w:hAnsi="Wingdings"/>
                <w:sz w:val="20"/>
                <w:szCs w:val="20"/>
              </w:rPr>
              <w:sym w:font="Wingdings" w:char="F0A6"/>
            </w:r>
          </w:p>
        </w:tc>
        <w:tc>
          <w:tcPr>
            <w:tcW w:w="7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8E5" w:rsidRPr="00A238E5" w14:paraId="3258ECAD" w14:textId="56BB641C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Theme="majorHAnsi" w:hAnsiTheme="majorHAnsi"/>
                <w:sz w:val="20"/>
                <w:szCs w:val="20"/>
              </w:rPr>
              <w:t>Regional TTA Team / Specialists</w:t>
            </w:r>
          </w:p>
        </w:tc>
      </w:tr>
      <w:tr w14:paraId="3CDDEA9C" w14:textId="77777777" w:rsidTr="00A238E5">
        <w:tblPrEx>
          <w:tblW w:w="7370" w:type="dxa"/>
          <w:tblInd w:w="3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270" w:type="dxa"/>
          </w:tcPr>
          <w:p w:rsidR="00A238E5" w:rsidRPr="00A238E5" w14:paraId="110C688E" w14:textId="5A051BDF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="Wingdings" w:hAnsi="Wingdings"/>
                <w:sz w:val="20"/>
                <w:szCs w:val="20"/>
              </w:rPr>
              <w:sym w:font="Wingdings" w:char="F0A6"/>
            </w:r>
          </w:p>
        </w:tc>
        <w:tc>
          <w:tcPr>
            <w:tcW w:w="7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8E5" w:rsidRPr="00A238E5" w14:paraId="776A1CC0" w14:textId="6B0B916A">
            <w:pPr>
              <w:rPr>
                <w:rFonts w:asciiTheme="majorHAnsi" w:hAnsiTheme="majorHAnsi"/>
                <w:sz w:val="20"/>
                <w:szCs w:val="20"/>
              </w:rPr>
            </w:pPr>
            <w:r w:rsidRPr="00A238E5">
              <w:rPr>
                <w:rFonts w:asciiTheme="majorHAnsi" w:hAnsiTheme="majorHAnsi"/>
                <w:sz w:val="20"/>
                <w:szCs w:val="20"/>
              </w:rPr>
              <w:t>Other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please specify) __________________________________</w:t>
            </w:r>
          </w:p>
        </w:tc>
      </w:tr>
    </w:tbl>
    <w:p w:rsidR="00A238E5" w:rsidP="00A238E5" w14:paraId="561469B5" w14:textId="77777777">
      <w:pPr>
        <w:tabs>
          <w:tab w:val="right" w:pos="6840"/>
          <w:tab w:val="left" w:pos="7200"/>
          <w:tab w:val="right" w:pos="10800"/>
        </w:tabs>
        <w:ind w:firstLine="115"/>
        <w:rPr>
          <w:rFonts w:eastAsia="Arial" w:asciiTheme="majorHAnsi" w:hAnsiTheme="majorHAnsi" w:cs="Times New Roman"/>
          <w:sz w:val="21"/>
          <w:szCs w:val="21"/>
        </w:rPr>
      </w:pPr>
    </w:p>
    <w:p w:rsidR="00337A6E" w:rsidRPr="00CD363B" w:rsidP="005E2FF7" w14:paraId="5E914B6A" w14:textId="2F5E17E7">
      <w:pPr>
        <w:tabs>
          <w:tab w:val="left" w:pos="1440"/>
          <w:tab w:val="right" w:pos="6840"/>
          <w:tab w:val="left" w:pos="7200"/>
          <w:tab w:val="right" w:pos="10800"/>
        </w:tabs>
        <w:spacing w:after="80"/>
        <w:ind w:left="180"/>
        <w:rPr>
          <w:rFonts w:eastAsia="Arial" w:asciiTheme="majorHAnsi" w:hAnsiTheme="majorHAnsi" w:cs="Times New Roman"/>
          <w:sz w:val="21"/>
          <w:szCs w:val="21"/>
        </w:rPr>
      </w:pPr>
      <w:r w:rsidRPr="00CD363B">
        <w:rPr>
          <w:rFonts w:eastAsia="Arial" w:asciiTheme="majorHAnsi" w:hAnsiTheme="majorHAnsi" w:cs="Times New Roman"/>
          <w:sz w:val="21"/>
          <w:szCs w:val="21"/>
        </w:rPr>
        <w:t xml:space="preserve">How many </w:t>
      </w:r>
      <w:r w:rsidRPr="00CD363B" w:rsidR="00887D89">
        <w:rPr>
          <w:rFonts w:eastAsia="Arial" w:asciiTheme="majorHAnsi" w:hAnsiTheme="majorHAnsi" w:cs="Times New Roman"/>
          <w:sz w:val="21"/>
          <w:szCs w:val="21"/>
        </w:rPr>
        <w:t>YEARS</w:t>
      </w:r>
      <w:r w:rsidRPr="00CD363B">
        <w:rPr>
          <w:rFonts w:eastAsia="Arial" w:asciiTheme="majorHAnsi" w:hAnsiTheme="majorHAnsi" w:cs="Times New Roman"/>
          <w:sz w:val="21"/>
          <w:szCs w:val="21"/>
        </w:rPr>
        <w:t xml:space="preserve"> have you been in your current role?</w:t>
      </w:r>
    </w:p>
    <w:tbl>
      <w:tblPr>
        <w:tblpPr w:leftFromText="180" w:rightFromText="180" w:vertAnchor="text" w:horzAnchor="page" w:tblpX="909" w:tblpY="-18"/>
        <w:tblW w:w="4500" w:type="dxa"/>
        <w:tblCellMar>
          <w:left w:w="0" w:type="dxa"/>
          <w:right w:w="0" w:type="dxa"/>
        </w:tblCellMar>
        <w:tblLook w:val="04A0"/>
      </w:tblPr>
      <w:tblGrid>
        <w:gridCol w:w="2880"/>
        <w:gridCol w:w="1620"/>
      </w:tblGrid>
      <w:tr w14:paraId="6DAA95F8" w14:textId="77777777" w:rsidTr="005E2FF7">
        <w:tblPrEx>
          <w:tblW w:w="450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8E5" w:rsidRPr="00CD363B" w:rsidP="005E2FF7" w14:paraId="4ACE76A6" w14:textId="77777777">
            <w:pPr>
              <w:tabs>
                <w:tab w:val="left" w:pos="1440"/>
              </w:tabs>
              <w:spacing w:after="40"/>
              <w:ind w:left="92" w:firstLine="21"/>
              <w:rPr>
                <w:rFonts w:asciiTheme="majorHAnsi" w:hAnsiTheme="majorHAnsi" w:cs="Times New Roman"/>
                <w:sz w:val="20"/>
                <w:szCs w:val="21"/>
              </w:rPr>
            </w:pPr>
            <w:r w:rsidRPr="00CD363B">
              <w:rPr>
                <w:rFonts w:ascii="Wingdings" w:hAnsi="Wingdings" w:cs="Times New Roman"/>
                <w:sz w:val="20"/>
                <w:szCs w:val="21"/>
              </w:rPr>
              <w:sym w:font="Wingdings" w:char="F0A6"/>
            </w:r>
            <w:r w:rsidRPr="00CD363B">
              <w:rPr>
                <w:rFonts w:asciiTheme="majorHAnsi" w:hAnsiTheme="majorHAnsi"/>
                <w:sz w:val="20"/>
                <w:szCs w:val="21"/>
              </w:rPr>
              <w:t xml:space="preserve"> Less Than 1 Year</w:t>
            </w:r>
          </w:p>
        </w:tc>
      </w:tr>
      <w:tr w14:paraId="043BE651" w14:textId="77777777" w:rsidTr="005E2FF7">
        <w:tblPrEx>
          <w:tblW w:w="4500" w:type="dxa"/>
          <w:tblCellMar>
            <w:left w:w="0" w:type="dxa"/>
            <w:right w:w="0" w:type="dxa"/>
          </w:tblCellMar>
          <w:tblLook w:val="04A0"/>
        </w:tblPrEx>
        <w:trPr>
          <w:trHeight w:val="363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8E5" w:rsidRPr="00CD363B" w:rsidP="005E2FF7" w14:paraId="444838DD" w14:textId="207E2214">
            <w:pPr>
              <w:tabs>
                <w:tab w:val="left" w:pos="1440"/>
              </w:tabs>
              <w:spacing w:after="40"/>
              <w:ind w:left="92" w:firstLine="21"/>
              <w:rPr>
                <w:rFonts w:asciiTheme="majorHAnsi" w:hAnsiTheme="majorHAnsi"/>
                <w:sz w:val="20"/>
                <w:szCs w:val="21"/>
              </w:rPr>
            </w:pPr>
            <w:r w:rsidRPr="00CD363B">
              <w:rPr>
                <w:rFonts w:ascii="Wingdings" w:hAnsi="Wingdings" w:cs="Times New Roman"/>
                <w:sz w:val="20"/>
                <w:szCs w:val="21"/>
              </w:rPr>
              <w:sym w:font="Wingdings" w:char="F0A6"/>
            </w:r>
            <w:r w:rsidRPr="00CD363B">
              <w:rPr>
                <w:rFonts w:asciiTheme="majorHAnsi" w:hAnsiTheme="majorHAnsi"/>
                <w:sz w:val="20"/>
                <w:szCs w:val="21"/>
              </w:rPr>
              <w:t xml:space="preserve"> Over 1 Year: (please specify)</w:t>
            </w:r>
          </w:p>
        </w:tc>
        <w:tc>
          <w:tcPr>
            <w:tcW w:w="1620" w:type="dxa"/>
          </w:tcPr>
          <w:p w:rsidR="00A238E5" w:rsidRPr="00CD363B" w:rsidP="005E2FF7" w14:paraId="21BA542C" w14:textId="77777777">
            <w:pPr>
              <w:tabs>
                <w:tab w:val="left" w:pos="1440"/>
              </w:tabs>
              <w:spacing w:after="40"/>
              <w:ind w:firstLine="21"/>
              <w:rPr>
                <w:rFonts w:asciiTheme="majorHAnsi" w:hAnsiTheme="majorHAnsi" w:cs="Times New Roman"/>
                <w:sz w:val="20"/>
                <w:szCs w:val="21"/>
              </w:rPr>
            </w:pPr>
            <w:r w:rsidRPr="00CD363B">
              <w:rPr>
                <w:rFonts w:asciiTheme="majorHAnsi" w:hAnsiTheme="majorHAnsi" w:cs="Times New Roman"/>
                <w:sz w:val="20"/>
                <w:szCs w:val="21"/>
              </w:rPr>
              <w:t>_______ Years</w:t>
            </w:r>
          </w:p>
        </w:tc>
      </w:tr>
    </w:tbl>
    <w:p w:rsidR="00337A6E" w:rsidRPr="00CD363B" w:rsidP="00A238E5" w14:paraId="7CB9616A" w14:textId="77777777">
      <w:pPr>
        <w:tabs>
          <w:tab w:val="right" w:pos="6840"/>
          <w:tab w:val="left" w:pos="7200"/>
          <w:tab w:val="right" w:pos="10800"/>
        </w:tabs>
        <w:spacing w:after="120"/>
        <w:rPr>
          <w:rFonts w:eastAsia="Arial" w:asciiTheme="majorHAnsi" w:hAnsiTheme="majorHAnsi" w:cs="Times New Roman"/>
          <w:sz w:val="21"/>
          <w:szCs w:val="21"/>
          <w:u w:val="single"/>
        </w:rPr>
      </w:pPr>
    </w:p>
    <w:p w:rsidR="00337A6E" w:rsidP="00337A6E" w14:paraId="6EDB0F73" w14:textId="77777777">
      <w:pPr>
        <w:tabs>
          <w:tab w:val="right" w:pos="6840"/>
          <w:tab w:val="left" w:pos="7200"/>
          <w:tab w:val="right" w:pos="10800"/>
        </w:tabs>
        <w:ind w:firstLine="115"/>
        <w:rPr>
          <w:rFonts w:eastAsia="Arial" w:asciiTheme="majorHAnsi" w:hAnsiTheme="majorHAnsi" w:cs="Times New Roman"/>
          <w:sz w:val="21"/>
          <w:szCs w:val="21"/>
          <w:u w:val="single"/>
        </w:rPr>
      </w:pPr>
    </w:p>
    <w:p w:rsidR="00DC6F49" w:rsidP="00337A6E" w14:paraId="0CBF37DF" w14:textId="77777777">
      <w:pPr>
        <w:tabs>
          <w:tab w:val="right" w:pos="6840"/>
          <w:tab w:val="left" w:pos="7200"/>
          <w:tab w:val="right" w:pos="10800"/>
        </w:tabs>
        <w:ind w:firstLine="115"/>
        <w:rPr>
          <w:rFonts w:eastAsia="Arial" w:asciiTheme="majorHAnsi" w:hAnsiTheme="majorHAnsi" w:cs="Times New Roman"/>
          <w:sz w:val="21"/>
          <w:szCs w:val="21"/>
          <w:u w:val="single"/>
        </w:rPr>
      </w:pPr>
    </w:p>
    <w:tbl>
      <w:tblPr>
        <w:tblStyle w:val="TableGrid"/>
        <w:tblW w:w="10777" w:type="dxa"/>
        <w:tblInd w:w="108" w:type="dxa"/>
        <w:tblLook w:val="04A0"/>
      </w:tblPr>
      <w:tblGrid>
        <w:gridCol w:w="6817"/>
        <w:gridCol w:w="990"/>
        <w:gridCol w:w="990"/>
        <w:gridCol w:w="990"/>
        <w:gridCol w:w="990"/>
      </w:tblGrid>
      <w:tr w14:paraId="13CF6635" w14:textId="77777777" w:rsidTr="00CD363B">
        <w:tblPrEx>
          <w:tblW w:w="10777" w:type="dxa"/>
          <w:tblInd w:w="108" w:type="dxa"/>
          <w:tblLook w:val="04A0"/>
        </w:tblPrEx>
        <w:tc>
          <w:tcPr>
            <w:tcW w:w="6817" w:type="dxa"/>
            <w:shd w:val="clear" w:color="auto" w:fill="156534"/>
            <w:vAlign w:val="center"/>
          </w:tcPr>
          <w:p w:rsidR="00DC6F49" w:rsidRPr="008F14C4" w:rsidP="00F40689" w14:paraId="6A1D7B03" w14:textId="3BC788B4">
            <w:pPr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  <w:t>How much do you agree with these statements?</w:t>
            </w:r>
          </w:p>
        </w:tc>
        <w:tc>
          <w:tcPr>
            <w:tcW w:w="990" w:type="dxa"/>
            <w:shd w:val="clear" w:color="auto" w:fill="156534"/>
            <w:vAlign w:val="center"/>
          </w:tcPr>
          <w:p w:rsidR="00DC6F49" w:rsidRPr="008F14C4" w:rsidP="00F40689" w14:paraId="08050F44" w14:textId="77777777">
            <w:pPr>
              <w:jc w:val="center"/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8F14C4"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  <w:t>Strongly</w:t>
            </w:r>
          </w:p>
          <w:p w:rsidR="00DC6F49" w:rsidRPr="008F14C4" w:rsidP="00F40689" w14:paraId="452749C4" w14:textId="77777777">
            <w:pPr>
              <w:jc w:val="center"/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8F14C4"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  <w:t>Disagree</w:t>
            </w:r>
          </w:p>
        </w:tc>
        <w:tc>
          <w:tcPr>
            <w:tcW w:w="990" w:type="dxa"/>
            <w:shd w:val="clear" w:color="auto" w:fill="156534"/>
            <w:vAlign w:val="center"/>
          </w:tcPr>
          <w:p w:rsidR="00DC6F49" w:rsidRPr="008F14C4" w:rsidP="00F40689" w14:paraId="0F45C889" w14:textId="77777777">
            <w:pPr>
              <w:jc w:val="center"/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8F14C4"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  <w:t>Disagree</w:t>
            </w:r>
          </w:p>
        </w:tc>
        <w:tc>
          <w:tcPr>
            <w:tcW w:w="990" w:type="dxa"/>
            <w:shd w:val="clear" w:color="auto" w:fill="156534"/>
            <w:vAlign w:val="center"/>
          </w:tcPr>
          <w:p w:rsidR="00DC6F49" w:rsidRPr="008F14C4" w:rsidP="00F40689" w14:paraId="032AEB91" w14:textId="77777777">
            <w:pPr>
              <w:jc w:val="center"/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  <w:t>Agree</w:t>
            </w:r>
          </w:p>
        </w:tc>
        <w:tc>
          <w:tcPr>
            <w:tcW w:w="990" w:type="dxa"/>
            <w:shd w:val="clear" w:color="auto" w:fill="156534"/>
            <w:vAlign w:val="center"/>
          </w:tcPr>
          <w:p w:rsidR="00DC6F49" w:rsidRPr="008F14C4" w:rsidP="00F40689" w14:paraId="209BCB35" w14:textId="77777777">
            <w:pPr>
              <w:jc w:val="center"/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Arial" w:asciiTheme="majorHAnsi" w:hAnsiTheme="majorHAnsi" w:cs="Arial"/>
                <w:b/>
                <w:color w:val="FFFFFF" w:themeColor="background1"/>
                <w:sz w:val="20"/>
                <w:szCs w:val="20"/>
              </w:rPr>
              <w:t>Strongly Agree</w:t>
            </w:r>
          </w:p>
        </w:tc>
      </w:tr>
      <w:tr w14:paraId="79488A3E" w14:textId="77777777" w:rsidTr="00CD363B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vAlign w:val="center"/>
          </w:tcPr>
          <w:p w:rsidR="00DC6F49" w:rsidRPr="005E2FF7" w:rsidP="005E2FF7" w14:paraId="1121CAA1" w14:textId="5E47A714">
            <w:pPr>
              <w:ind w:left="522" w:hanging="522"/>
              <w:rPr>
                <w:rFonts w:eastAsia="Arial" w:asciiTheme="majorHAnsi" w:hAnsiTheme="majorHAnsi" w:cs="Arial"/>
                <w:b/>
                <w:sz w:val="20"/>
                <w:szCs w:val="20"/>
              </w:rPr>
            </w:pPr>
            <w:r>
              <w:rPr>
                <w:rFonts w:eastAsia="Arial" w:asciiTheme="majorHAnsi" w:hAnsiTheme="majorHAnsi" w:cs="Arial"/>
                <w:b/>
                <w:sz w:val="20"/>
                <w:szCs w:val="20"/>
              </w:rPr>
              <w:t xml:space="preserve">The </w:t>
            </w:r>
            <w:r w:rsidR="00281E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information [discussed during this event/presented in this resource] was relevant to my work. </w:t>
            </w:r>
          </w:p>
        </w:tc>
        <w:tc>
          <w:tcPr>
            <w:tcW w:w="990" w:type="dxa"/>
            <w:vAlign w:val="center"/>
          </w:tcPr>
          <w:p w:rsidR="00DC6F49" w:rsidRPr="00530A73" w:rsidP="00F40689" w14:paraId="586743C0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C6F49" w:rsidRPr="00530A73" w:rsidP="00F40689" w14:paraId="0C9EFE9C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C6F49" w:rsidRPr="00530A73" w:rsidP="00F40689" w14:paraId="4A9A62B0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DC6F49" w:rsidRPr="00530A73" w:rsidP="00F40689" w14:paraId="1FC8E6BC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</w:tr>
      <w:tr w14:paraId="207EC3BE" w14:textId="77777777" w:rsidTr="00CD363B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vAlign w:val="center"/>
          </w:tcPr>
          <w:p w:rsidR="007E1A64" w:rsidRPr="005E2FF7" w:rsidP="005E2FF7" w14:paraId="5CA7E14E" w14:textId="34294AAB">
            <w:pPr>
              <w:ind w:left="522" w:hanging="522"/>
              <w:rPr>
                <w:rFonts w:eastAsia="Arial"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learned something [during this event</w:t>
            </w:r>
            <w:r w:rsidR="00DF4B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="009E64B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from</w:t>
            </w:r>
            <w:r w:rsidR="00DF4B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this resource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] that I plan to use in my work.</w:t>
            </w:r>
          </w:p>
        </w:tc>
        <w:tc>
          <w:tcPr>
            <w:tcW w:w="990" w:type="dxa"/>
            <w:vAlign w:val="center"/>
          </w:tcPr>
          <w:p w:rsidR="007E1A64" w:rsidRPr="00530A73" w:rsidP="00F40689" w14:paraId="2F7B6107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E1A64" w:rsidRPr="00530A73" w:rsidP="00F40689" w14:paraId="2B460E67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E1A64" w:rsidRPr="00530A73" w:rsidP="00F40689" w14:paraId="39A35C7C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E1A64" w:rsidRPr="00530A73" w:rsidP="00F40689" w14:paraId="4B1FDD6F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</w:tr>
      <w:tr w14:paraId="2AFA67F2" w14:textId="77777777" w:rsidTr="00CD363B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vAlign w:val="center"/>
          </w:tcPr>
          <w:p w:rsidR="00086DB2" w:rsidP="00086DB2" w14:paraId="17C1A117" w14:textId="6CABA473">
            <w:pPr>
              <w:ind w:left="522" w:hanging="522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</w:t>
            </w:r>
            <w:r w:rsidR="007F03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would attend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future Data Dialogues about TTA Survey findings. </w:t>
            </w:r>
          </w:p>
        </w:tc>
        <w:tc>
          <w:tcPr>
            <w:tcW w:w="990" w:type="dxa"/>
            <w:vAlign w:val="center"/>
          </w:tcPr>
          <w:p w:rsidR="00086DB2" w:rsidRPr="00530A73" w:rsidP="00086DB2" w14:paraId="7A4DA7FF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86DB2" w:rsidRPr="00530A73" w:rsidP="00086DB2" w14:paraId="1032EE21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86DB2" w:rsidRPr="00530A73" w:rsidP="00086DB2" w14:paraId="0CE631A5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86DB2" w:rsidRPr="00530A73" w:rsidP="00086DB2" w14:paraId="760B4F9E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</w:tr>
      <w:tr w14:paraId="288E2242" w14:textId="77777777" w:rsidTr="00110C49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086DB2" w:rsidP="00086DB2" w14:paraId="250649D0" w14:textId="0EF81C6D">
            <w:pPr>
              <w:ind w:left="522" w:hanging="522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Participating in this </w:t>
            </w:r>
            <w:r w:rsidR="00AB438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ata </w:t>
            </w:r>
            <w:r w:rsidR="00AB438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ialogue about TTA Survey findings will help me improve my work</w:t>
            </w:r>
            <w:r w:rsidR="00DF4BA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planning and/or delivering TTA.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86DB2" w:rsidRPr="00530A73" w:rsidP="00086DB2" w14:paraId="7D4A74F8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86DB2" w:rsidRPr="00530A73" w:rsidP="00086DB2" w14:paraId="2C764814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86DB2" w:rsidRPr="00530A73" w:rsidP="00086DB2" w14:paraId="50B7F604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86DB2" w:rsidRPr="00530A73" w:rsidP="00086DB2" w14:paraId="3C65CD9F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</w:p>
        </w:tc>
      </w:tr>
      <w:tr w14:paraId="5E9923FA" w14:textId="77777777" w:rsidTr="00110C49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tcBorders>
              <w:bottom w:val="nil"/>
            </w:tcBorders>
            <w:vAlign w:val="center"/>
          </w:tcPr>
          <w:p w:rsidR="00FD5DAA" w:rsidP="00FD5DAA" w14:paraId="00C604E6" w14:textId="575A95E6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The next </w:t>
            </w:r>
            <w:r w:rsidR="008E5D5B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two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questions ask about the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previous webinars and resources </w:t>
            </w:r>
            <w:r w:rsidR="00DF016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that present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findings from the TTA Survey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that the Office of Head Start (OHS) has archived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 HSES for use by TTA partners</w:t>
            </w:r>
            <w:r w:rsidR="00110C4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:</w:t>
            </w:r>
          </w:p>
          <w:p w:rsidR="00DC6F49" w:rsidRPr="005E2FF7" w:rsidP="00FD5DAA" w14:paraId="6EEC6575" w14:textId="7F8E8B4E">
            <w:pPr>
              <w:ind w:left="522" w:hanging="522"/>
              <w:rPr>
                <w:rFonts w:eastAsia="Arial"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  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DC6F49" w:rsidRPr="007367FA" w:rsidP="00F40689" w14:paraId="7DFD19EF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DC6F49" w:rsidRPr="007367FA" w:rsidP="00F40689" w14:paraId="71D8DD55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DC6F49" w:rsidRPr="007367FA" w:rsidP="00F40689" w14:paraId="27AFFB4B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DC6F49" w:rsidRPr="007367FA" w:rsidP="00F40689" w14:paraId="25483800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</w:tr>
      <w:tr w14:paraId="3F5834E7" w14:textId="77777777" w:rsidTr="00110C49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tcBorders>
              <w:top w:val="nil"/>
            </w:tcBorders>
            <w:vAlign w:val="center"/>
          </w:tcPr>
          <w:p w:rsidR="00A855F2" w:rsidP="00110C49" w14:paraId="23812B7B" w14:textId="2C36A32F">
            <w:pPr>
              <w:ind w:left="317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Prior to [this event</w:t>
            </w:r>
            <w:r w:rsidR="00DF016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accessing this resource] I looked at these TTA Survey resources.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A855F2" w:rsidRPr="007367FA" w:rsidP="00F40689" w14:paraId="2D6DDEFB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A855F2" w:rsidRPr="007367FA" w:rsidP="00F40689" w14:paraId="6B102018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A855F2" w:rsidRPr="007367FA" w:rsidP="00F40689" w14:paraId="64AC1B8C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A855F2" w:rsidRPr="007367FA" w:rsidP="00F40689" w14:paraId="39A9BA2D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</w:tr>
      <w:tr w14:paraId="31B22BFA" w14:textId="77777777" w:rsidTr="00CD363B">
        <w:tblPrEx>
          <w:tblW w:w="10777" w:type="dxa"/>
          <w:tblInd w:w="108" w:type="dxa"/>
          <w:tblLook w:val="04A0"/>
        </w:tblPrEx>
        <w:trPr>
          <w:trHeight w:val="576"/>
        </w:trPr>
        <w:tc>
          <w:tcPr>
            <w:tcW w:w="6817" w:type="dxa"/>
            <w:vAlign w:val="center"/>
          </w:tcPr>
          <w:p w:rsidR="00690A9B" w:rsidP="00110C49" w14:paraId="67FBC6F5" w14:textId="512D6179">
            <w:pPr>
              <w:ind w:left="317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plan to look more closely at findings from the TTA Survey</w:t>
            </w:r>
            <w:r w:rsidR="009F21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[following this event</w:t>
            </w:r>
            <w:r w:rsidR="0070510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/in the future</w:t>
            </w:r>
            <w:r w:rsidR="009F21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]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:rsidR="00690A9B" w:rsidRPr="007367FA" w:rsidP="00F40689" w14:paraId="410C989E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690A9B" w:rsidRPr="007367FA" w:rsidP="00F40689" w14:paraId="1B47C9A8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690A9B" w:rsidRPr="007367FA" w:rsidP="00F40689" w14:paraId="2C0FE6DB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690A9B" w:rsidRPr="007367FA" w:rsidP="00F40689" w14:paraId="79183B91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</w:tr>
      <w:tr w14:paraId="73A7A9D7" w14:textId="77777777" w:rsidTr="00CD363B">
        <w:tblPrEx>
          <w:tblW w:w="10777" w:type="dxa"/>
          <w:tblInd w:w="108" w:type="dxa"/>
          <w:tblLook w:val="04A0"/>
        </w:tblPrEx>
        <w:trPr>
          <w:trHeight w:val="710"/>
        </w:trPr>
        <w:tc>
          <w:tcPr>
            <w:tcW w:w="6817" w:type="dxa"/>
          </w:tcPr>
          <w:p w:rsidR="00BD3025" w:rsidP="00BD3025" w14:paraId="261C2C24" w14:textId="7CBD2204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The next two questions ask about the</w:t>
            </w:r>
            <w:r w:rsidR="003E52C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6E0E4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deidentified </w:t>
            </w:r>
            <w:r w:rsidR="003E52C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TTA Survey data that OHS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has archived in HSES for use by TTA partners:</w:t>
            </w:r>
          </w:p>
          <w:p w:rsidR="00057438" w:rsidP="006E0E4E" w14:paraId="1B215ECD" w14:textId="5D5A6333">
            <w:pPr>
              <w:rPr>
                <w:rFonts w:eastAsia="Arial" w:asciiTheme="majorHAnsi" w:hAnsiTheme="majorHAnsi" w:cs="Arial"/>
                <w:i/>
                <w:sz w:val="20"/>
                <w:szCs w:val="20"/>
              </w:rPr>
            </w:pPr>
          </w:p>
          <w:p w:rsidR="00057438" w:rsidRPr="007E1A64" w:rsidP="006E0E4E" w14:paraId="55107B17" w14:textId="480A2E82">
            <w:pPr>
              <w:ind w:left="315" w:hanging="24"/>
              <w:rPr>
                <w:rFonts w:eastAsia="Arial" w:asciiTheme="majorHAnsi" w:hAnsiTheme="majorHAnsi" w:cs="Arial"/>
                <w:i/>
                <w:sz w:val="20"/>
                <w:szCs w:val="20"/>
              </w:rPr>
            </w:pPr>
            <w:r>
              <w:rPr>
                <w:rFonts w:eastAsia="Arial" w:asciiTheme="majorHAnsi" w:hAnsiTheme="majorHAnsi" w:cs="Arial"/>
                <w:b/>
                <w:sz w:val="20"/>
                <w:szCs w:val="20"/>
              </w:rPr>
              <w:t xml:space="preserve">Prior to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[this event</w:t>
            </w:r>
            <w:r w:rsidR="009433E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accessing this resource] I </w:t>
            </w:r>
            <w:r>
              <w:rPr>
                <w:rFonts w:eastAsia="Arial" w:asciiTheme="majorHAnsi" w:hAnsiTheme="majorHAnsi" w:cs="Arial"/>
                <w:b/>
                <w:sz w:val="20"/>
                <w:szCs w:val="20"/>
              </w:rPr>
              <w:t>dug into these data.</w:t>
            </w:r>
          </w:p>
        </w:tc>
        <w:tc>
          <w:tcPr>
            <w:tcW w:w="990" w:type="dxa"/>
            <w:vAlign w:val="center"/>
          </w:tcPr>
          <w:p w:rsidR="00057438" w:rsidRPr="007367FA" w:rsidP="00057438" w14:paraId="744F03CF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057438" w:rsidRPr="007367FA" w:rsidP="00057438" w14:paraId="16520FF7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057438" w:rsidP="00057438" w14:paraId="653B42A2" w14:textId="77777777">
            <w:pPr>
              <w:jc w:val="center"/>
              <w:rPr>
                <w:rStyle w:val="CommentReference"/>
              </w:rPr>
            </w:pPr>
          </w:p>
        </w:tc>
        <w:tc>
          <w:tcPr>
            <w:tcW w:w="990" w:type="dxa"/>
            <w:vAlign w:val="center"/>
          </w:tcPr>
          <w:p w:rsidR="00057438" w:rsidRPr="007367FA" w:rsidP="00057438" w14:paraId="2D781AC4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</w:tr>
      <w:tr w14:paraId="08DCD03F" w14:textId="77777777" w:rsidTr="006E0E4E">
        <w:tblPrEx>
          <w:tblW w:w="10777" w:type="dxa"/>
          <w:tblInd w:w="108" w:type="dxa"/>
          <w:tblLook w:val="04A0"/>
        </w:tblPrEx>
        <w:trPr>
          <w:trHeight w:val="710"/>
        </w:trPr>
        <w:tc>
          <w:tcPr>
            <w:tcW w:w="6817" w:type="dxa"/>
            <w:vAlign w:val="center"/>
          </w:tcPr>
          <w:p w:rsidR="00057438" w:rsidRPr="007E1A64" w:rsidP="006E0E4E" w14:paraId="3B44E141" w14:textId="5FBE5164">
            <w:pPr>
              <w:ind w:left="315" w:hanging="24"/>
              <w:rPr>
                <w:rFonts w:eastAsia="Arial" w:asciiTheme="majorHAnsi" w:hAnsiTheme="majorHAnsi" w:cs="Arial"/>
                <w:i/>
                <w:sz w:val="20"/>
                <w:szCs w:val="20"/>
              </w:rPr>
            </w:pPr>
            <w:r>
              <w:rPr>
                <w:rFonts w:eastAsia="Arial" w:asciiTheme="majorHAnsi" w:hAnsiTheme="majorHAnsi" w:cs="Arial"/>
                <w:b/>
                <w:sz w:val="20"/>
                <w:szCs w:val="20"/>
              </w:rPr>
              <w:t>I plan to look more closely at these data</w:t>
            </w:r>
            <w:r w:rsidR="00C6166E">
              <w:rPr>
                <w:rFonts w:eastAsia="Arial"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C6166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[following this event/in the future].</w:t>
            </w:r>
          </w:p>
        </w:tc>
        <w:tc>
          <w:tcPr>
            <w:tcW w:w="990" w:type="dxa"/>
            <w:vAlign w:val="center"/>
          </w:tcPr>
          <w:p w:rsidR="00057438" w:rsidRPr="007367FA" w:rsidP="00057438" w14:paraId="5C8246D0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057438" w:rsidRPr="007367FA" w:rsidP="00057438" w14:paraId="0CE38F5A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  <w:tc>
          <w:tcPr>
            <w:tcW w:w="990" w:type="dxa"/>
            <w:vAlign w:val="center"/>
          </w:tcPr>
          <w:p w:rsidR="00057438" w:rsidP="00057438" w14:paraId="10FF37DB" w14:textId="77777777">
            <w:pPr>
              <w:jc w:val="center"/>
              <w:rPr>
                <w:rStyle w:val="CommentReference"/>
              </w:rPr>
            </w:pPr>
          </w:p>
        </w:tc>
        <w:tc>
          <w:tcPr>
            <w:tcW w:w="990" w:type="dxa"/>
            <w:vAlign w:val="center"/>
          </w:tcPr>
          <w:p w:rsidR="00057438" w:rsidRPr="007367FA" w:rsidP="00057438" w14:paraId="2A0E7CF7" w14:textId="77777777">
            <w:pPr>
              <w:jc w:val="center"/>
              <w:rPr>
                <w:rFonts w:ascii="Segoe UI Semibold" w:eastAsia="Arial" w:hAnsi="Segoe UI Semibold" w:cs="Arial"/>
                <w:sz w:val="32"/>
                <w:szCs w:val="36"/>
              </w:rPr>
            </w:pPr>
          </w:p>
        </w:tc>
      </w:tr>
    </w:tbl>
    <w:p w:rsidR="00C81E03" w:rsidP="00337A6E" w14:paraId="20C3A164" w14:textId="1ECF1153">
      <w:pPr>
        <w:rPr>
          <w:rFonts w:eastAsia="Arial" w:asciiTheme="majorHAnsi" w:hAnsiTheme="majorHAnsi" w:cs="Arial"/>
          <w:sz w:val="21"/>
          <w:szCs w:val="21"/>
        </w:rPr>
      </w:pPr>
    </w:p>
    <w:p w:rsidR="00DC6F49" w:rsidP="00337A6E" w14:paraId="49E70DD5" w14:textId="3EAEABB5">
      <w:pPr>
        <w:ind w:left="90"/>
        <w:rPr>
          <w:rFonts w:asciiTheme="majorHAnsi" w:hAnsiTheme="majorHAnsi"/>
          <w:sz w:val="21"/>
          <w:szCs w:val="21"/>
        </w:rPr>
      </w:pPr>
    </w:p>
    <w:p w:rsidR="00355CB1" w:rsidRPr="007E1A64" w:rsidP="007E1A64" w14:paraId="2A2A3810" w14:textId="622FA9DE">
      <w:pPr>
        <w:spacing w:after="120"/>
        <w:ind w:left="180"/>
        <w:rPr>
          <w:rFonts w:asciiTheme="majorHAnsi" w:hAnsiTheme="majorHAnsi"/>
          <w:b/>
          <w:sz w:val="21"/>
          <w:szCs w:val="21"/>
        </w:rPr>
      </w:pPr>
      <w:r w:rsidRPr="007E1A64">
        <w:rPr>
          <w:rFonts w:asciiTheme="majorHAnsi" w:hAnsiTheme="majorHAnsi"/>
          <w:b/>
          <w:sz w:val="21"/>
          <w:szCs w:val="21"/>
        </w:rPr>
        <w:t xml:space="preserve">How much did </w:t>
      </w:r>
      <w:r w:rsidR="00E04A5B">
        <w:rPr>
          <w:rFonts w:asciiTheme="majorHAnsi" w:hAnsiTheme="majorHAnsi"/>
          <w:b/>
          <w:sz w:val="21"/>
          <w:szCs w:val="21"/>
        </w:rPr>
        <w:t>[</w:t>
      </w:r>
      <w:r w:rsidRPr="007E1A64">
        <w:rPr>
          <w:rFonts w:asciiTheme="majorHAnsi" w:hAnsiTheme="majorHAnsi"/>
          <w:b/>
          <w:sz w:val="21"/>
          <w:szCs w:val="21"/>
        </w:rPr>
        <w:t>the event</w:t>
      </w:r>
      <w:r w:rsidR="00E04A5B">
        <w:rPr>
          <w:rFonts w:asciiTheme="majorHAnsi" w:hAnsiTheme="majorHAnsi"/>
          <w:b/>
          <w:sz w:val="21"/>
          <w:szCs w:val="21"/>
        </w:rPr>
        <w:t>/resource]</w:t>
      </w:r>
      <w:r w:rsidRPr="007E1A64">
        <w:rPr>
          <w:rFonts w:asciiTheme="majorHAnsi" w:hAnsiTheme="majorHAnsi"/>
          <w:b/>
          <w:sz w:val="21"/>
          <w:szCs w:val="21"/>
        </w:rPr>
        <w:t xml:space="preserve"> increase your knowledge of the topic(s) presented?</w:t>
      </w:r>
    </w:p>
    <w:tbl>
      <w:tblPr>
        <w:tblStyle w:val="TableGrid"/>
        <w:tblW w:w="10777" w:type="dxa"/>
        <w:tblInd w:w="108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2695"/>
        <w:gridCol w:w="2694"/>
        <w:gridCol w:w="2694"/>
        <w:gridCol w:w="2694"/>
      </w:tblGrid>
      <w:tr w14:paraId="36D6AB55" w14:textId="77777777" w:rsidTr="00355CB1">
        <w:tblPrEx>
          <w:tblW w:w="10777" w:type="dxa"/>
          <w:tblInd w:w="108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576"/>
        </w:trPr>
        <w:tc>
          <w:tcPr>
            <w:tcW w:w="1800" w:type="dxa"/>
            <w:vAlign w:val="center"/>
          </w:tcPr>
          <w:p w:rsidR="00355CB1" w:rsidP="00091E0B" w14:paraId="1F8ED106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eastAsia="Arial" w:asciiTheme="majorHAnsi" w:hAnsiTheme="majorHAnsi" w:cs="Arial"/>
                <w:sz w:val="21"/>
                <w:szCs w:val="21"/>
              </w:rPr>
              <w:t xml:space="preserve">No Increase </w:t>
            </w:r>
          </w:p>
          <w:p w:rsidR="00355CB1" w:rsidRPr="00355CB1" w:rsidP="00091E0B" w14:paraId="3DDE9D80" w14:textId="1AED6029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ascii="Wingdings" w:eastAsia="Arial" w:hAnsi="Wingdings" w:cs="Arial"/>
                <w:sz w:val="21"/>
                <w:szCs w:val="21"/>
              </w:rPr>
              <w:sym w:font="Wingdings" w:char="F0A6"/>
            </w:r>
          </w:p>
        </w:tc>
        <w:tc>
          <w:tcPr>
            <w:tcW w:w="1800" w:type="dxa"/>
            <w:vAlign w:val="center"/>
          </w:tcPr>
          <w:p w:rsidR="00355CB1" w:rsidRPr="00355CB1" w:rsidP="00091E0B" w14:paraId="5EE0652C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eastAsia="Arial" w:asciiTheme="majorHAnsi" w:hAnsiTheme="majorHAnsi" w:cs="Arial"/>
                <w:sz w:val="21"/>
                <w:szCs w:val="21"/>
              </w:rPr>
              <w:t xml:space="preserve">Small Increase </w:t>
            </w:r>
          </w:p>
          <w:p w:rsidR="00355CB1" w:rsidRPr="00355CB1" w:rsidP="00091E0B" w14:paraId="47AA87C3" w14:textId="781BD5A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ascii="Wingdings" w:eastAsia="Arial" w:hAnsi="Wingdings" w:cs="Arial"/>
                <w:sz w:val="21"/>
                <w:szCs w:val="21"/>
              </w:rPr>
              <w:sym w:font="Wingdings" w:char="F0A6"/>
            </w:r>
          </w:p>
        </w:tc>
        <w:tc>
          <w:tcPr>
            <w:tcW w:w="1800" w:type="dxa"/>
            <w:vAlign w:val="center"/>
          </w:tcPr>
          <w:p w:rsidR="00355CB1" w:rsidP="00091E0B" w14:paraId="6143813C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eastAsia="Arial" w:asciiTheme="majorHAnsi" w:hAnsiTheme="majorHAnsi" w:cs="Arial"/>
                <w:sz w:val="21"/>
                <w:szCs w:val="21"/>
              </w:rPr>
              <w:t xml:space="preserve">Moderate Increase </w:t>
            </w:r>
          </w:p>
          <w:p w:rsidR="00355CB1" w:rsidRPr="00355CB1" w:rsidP="00091E0B" w14:paraId="1920CB1D" w14:textId="079E5C31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ascii="Wingdings" w:eastAsia="Arial" w:hAnsi="Wingdings" w:cs="Arial"/>
                <w:sz w:val="21"/>
                <w:szCs w:val="21"/>
              </w:rPr>
              <w:sym w:font="Wingdings" w:char="F0A6"/>
            </w:r>
          </w:p>
        </w:tc>
        <w:tc>
          <w:tcPr>
            <w:tcW w:w="1800" w:type="dxa"/>
            <w:vAlign w:val="center"/>
          </w:tcPr>
          <w:p w:rsidR="00355CB1" w:rsidRPr="00355CB1" w:rsidP="00091E0B" w14:paraId="6C569BDF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eastAsia="Arial" w:asciiTheme="majorHAnsi" w:hAnsiTheme="majorHAnsi" w:cs="Arial"/>
                <w:sz w:val="21"/>
                <w:szCs w:val="21"/>
              </w:rPr>
              <w:t xml:space="preserve">Large Increase </w:t>
            </w:r>
          </w:p>
          <w:p w:rsidR="00355CB1" w:rsidRPr="00355CB1" w:rsidP="00091E0B" w14:paraId="5F2BF22C" w14:textId="75C6F29E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ascii="Wingdings" w:eastAsia="Arial" w:hAnsi="Wingdings" w:cs="Arial"/>
                <w:sz w:val="21"/>
                <w:szCs w:val="21"/>
              </w:rPr>
              <w:sym w:font="Wingdings" w:char="F0A6"/>
            </w:r>
          </w:p>
        </w:tc>
      </w:tr>
    </w:tbl>
    <w:p w:rsidR="00355CB1" w:rsidP="00337A6E" w14:paraId="4DFE26FB" w14:textId="77777777">
      <w:pPr>
        <w:ind w:left="90"/>
        <w:rPr>
          <w:rFonts w:asciiTheme="majorHAnsi" w:hAnsiTheme="majorHAnsi"/>
          <w:sz w:val="21"/>
          <w:szCs w:val="21"/>
        </w:rPr>
      </w:pPr>
    </w:p>
    <w:tbl>
      <w:tblPr>
        <w:tblStyle w:val="TableGrid"/>
        <w:tblW w:w="10736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/>
      </w:tblPr>
      <w:tblGrid>
        <w:gridCol w:w="10736"/>
      </w:tblGrid>
      <w:tr w14:paraId="0F622EC7" w14:textId="77777777" w:rsidTr="00237228">
        <w:tblPrEx>
          <w:tblW w:w="10736" w:type="dxa"/>
          <w:tblInd w:w="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8" w:type="dxa"/>
            <w:right w:w="58" w:type="dxa"/>
          </w:tblCellMar>
          <w:tblLook w:val="04A0"/>
        </w:tblPrEx>
        <w:tc>
          <w:tcPr>
            <w:tcW w:w="10736" w:type="dxa"/>
          </w:tcPr>
          <w:p w:rsidR="002C7DC9" w:rsidP="00E63B46" w14:paraId="3C8969C2" w14:textId="77777777">
            <w:pPr>
              <w:spacing w:after="120"/>
              <w:ind w:left="34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7E1A64" w:rsidRPr="00CD363B" w:rsidP="00E63B46" w14:paraId="4E578A51" w14:textId="5825C87E">
            <w:pPr>
              <w:spacing w:after="120"/>
              <w:ind w:left="34"/>
              <w:rPr>
                <w:rFonts w:asciiTheme="majorHAnsi" w:hAnsiTheme="majorHAnsi"/>
                <w:sz w:val="21"/>
                <w:szCs w:val="21"/>
              </w:rPr>
            </w:pPr>
            <w:r w:rsidRPr="00E63B46">
              <w:rPr>
                <w:rFonts w:asciiTheme="majorHAnsi" w:hAnsiTheme="majorHAnsi"/>
                <w:b/>
                <w:sz w:val="21"/>
                <w:szCs w:val="21"/>
              </w:rPr>
              <w:t xml:space="preserve">How could this </w:t>
            </w:r>
            <w:r w:rsidRPr="00E63B46" w:rsidR="00237228">
              <w:rPr>
                <w:rFonts w:asciiTheme="majorHAnsi" w:hAnsiTheme="majorHAnsi"/>
                <w:b/>
                <w:sz w:val="21"/>
                <w:szCs w:val="21"/>
              </w:rPr>
              <w:t>[</w:t>
            </w:r>
            <w:r w:rsidRPr="00E63B46">
              <w:rPr>
                <w:rFonts w:asciiTheme="majorHAnsi" w:hAnsiTheme="majorHAnsi"/>
                <w:b/>
                <w:sz w:val="21"/>
                <w:szCs w:val="21"/>
              </w:rPr>
              <w:t>event</w:t>
            </w:r>
            <w:r w:rsidRPr="00E63B46" w:rsidR="00E04A5B">
              <w:rPr>
                <w:rFonts w:asciiTheme="majorHAnsi" w:hAnsiTheme="majorHAnsi"/>
                <w:b/>
                <w:sz w:val="21"/>
                <w:szCs w:val="21"/>
              </w:rPr>
              <w:t>/resource</w:t>
            </w:r>
            <w:r w:rsidRPr="00E63B46" w:rsidR="00237228">
              <w:rPr>
                <w:rFonts w:asciiTheme="majorHAnsi" w:hAnsiTheme="majorHAnsi"/>
                <w:b/>
                <w:sz w:val="21"/>
                <w:szCs w:val="21"/>
              </w:rPr>
              <w:t>]</w:t>
            </w:r>
            <w:r w:rsidRPr="00E63B46">
              <w:rPr>
                <w:rFonts w:asciiTheme="majorHAnsi" w:hAnsiTheme="majorHAnsi"/>
                <w:b/>
                <w:sz w:val="21"/>
                <w:szCs w:val="21"/>
              </w:rPr>
              <w:t xml:space="preserve"> be more inclusive of or responsive to diverse audiences?</w:t>
            </w:r>
          </w:p>
        </w:tc>
      </w:tr>
      <w:tr w14:paraId="0F3E81FD" w14:textId="77777777" w:rsidTr="007E1A64">
        <w:tblPrEx>
          <w:tblW w:w="10736" w:type="dxa"/>
          <w:tblInd w:w="90" w:type="dxa"/>
          <w:tblCellMar>
            <w:left w:w="58" w:type="dxa"/>
            <w:right w:w="58" w:type="dxa"/>
          </w:tblCellMar>
          <w:tblLook w:val="04A0"/>
        </w:tblPrEx>
        <w:tc>
          <w:tcPr>
            <w:tcW w:w="10736" w:type="dxa"/>
            <w:tcBorders>
              <w:bottom w:val="single" w:sz="4" w:space="0" w:color="auto"/>
            </w:tcBorders>
          </w:tcPr>
          <w:p w:rsidR="007E1A64" w:rsidRPr="00CD363B" w:rsidP="007E1A64" w14:paraId="61B24644" w14:textId="77777777">
            <w:pPr>
              <w:tabs>
                <w:tab w:val="right" w:pos="10800"/>
              </w:tabs>
              <w:spacing w:before="120"/>
              <w:ind w:left="90" w:right="-14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14:paraId="7550F56E" w14:textId="77777777" w:rsidTr="007E1A64">
        <w:tblPrEx>
          <w:tblW w:w="10736" w:type="dxa"/>
          <w:tblInd w:w="90" w:type="dxa"/>
          <w:tblCellMar>
            <w:left w:w="58" w:type="dxa"/>
            <w:right w:w="58" w:type="dxa"/>
          </w:tblCellMar>
          <w:tblLook w:val="04A0"/>
        </w:tblPrEx>
        <w:tc>
          <w:tcPr>
            <w:tcW w:w="10736" w:type="dxa"/>
          </w:tcPr>
          <w:p w:rsidR="007E1A64" w:rsidRPr="00CD363B" w:rsidP="007E1A64" w14:paraId="0C1DFBC9" w14:textId="21D39DC0">
            <w:pPr>
              <w:tabs>
                <w:tab w:val="right" w:pos="10800"/>
              </w:tabs>
              <w:spacing w:before="120"/>
              <w:ind w:left="90" w:right="-14"/>
              <w:rPr>
                <w:rFonts w:eastAsia="Arial" w:asciiTheme="majorHAnsi" w:hAnsiTheme="majorHAnsi" w:cs="Times New Roman"/>
                <w:sz w:val="21"/>
                <w:szCs w:val="21"/>
              </w:rPr>
            </w:pPr>
          </w:p>
        </w:tc>
      </w:tr>
    </w:tbl>
    <w:p w:rsidR="004B4F68" w:rsidP="004B4F68" w14:paraId="6D46DE9A" w14:textId="77777777">
      <w:pPr>
        <w:spacing w:after="120"/>
        <w:ind w:left="90"/>
        <w:rPr>
          <w:rFonts w:asciiTheme="majorHAnsi" w:hAnsiTheme="majorHAnsi"/>
          <w:b/>
          <w:sz w:val="21"/>
          <w:szCs w:val="21"/>
        </w:rPr>
      </w:pPr>
    </w:p>
    <w:p w:rsidR="007E1A64" w:rsidRPr="007E1A64" w:rsidP="004B4F68" w14:paraId="417B4E28" w14:textId="0BAC5550">
      <w:pPr>
        <w:spacing w:after="120"/>
        <w:ind w:left="90"/>
        <w:rPr>
          <w:rFonts w:asciiTheme="majorHAnsi" w:hAnsiTheme="majorHAnsi"/>
          <w:b/>
          <w:sz w:val="21"/>
          <w:szCs w:val="21"/>
        </w:rPr>
      </w:pPr>
      <w:r w:rsidRPr="007E1A64">
        <w:rPr>
          <w:rFonts w:asciiTheme="majorHAnsi" w:hAnsiTheme="majorHAnsi"/>
          <w:b/>
          <w:sz w:val="21"/>
          <w:szCs w:val="21"/>
        </w:rPr>
        <w:t xml:space="preserve">Please let us know whether you found the content presented in this </w:t>
      </w:r>
      <w:r w:rsidR="00237228">
        <w:rPr>
          <w:rFonts w:asciiTheme="majorHAnsi" w:hAnsiTheme="majorHAnsi"/>
          <w:b/>
          <w:sz w:val="21"/>
          <w:szCs w:val="21"/>
        </w:rPr>
        <w:t xml:space="preserve">[event/resource] </w:t>
      </w:r>
      <w:r w:rsidRPr="007E1A64">
        <w:rPr>
          <w:rFonts w:asciiTheme="majorHAnsi" w:hAnsiTheme="majorHAnsi"/>
          <w:b/>
          <w:sz w:val="21"/>
          <w:szCs w:val="21"/>
        </w:rPr>
        <w:t>to be too simple, too advanced, or about right.</w:t>
      </w:r>
    </w:p>
    <w:tbl>
      <w:tblPr>
        <w:tblStyle w:val="TableGrid"/>
        <w:tblW w:w="10777" w:type="dxa"/>
        <w:tblInd w:w="108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2156"/>
        <w:gridCol w:w="2156"/>
        <w:gridCol w:w="2155"/>
        <w:gridCol w:w="2155"/>
        <w:gridCol w:w="2155"/>
      </w:tblGrid>
      <w:tr w14:paraId="2E02BA11" w14:textId="77777777" w:rsidTr="00091E0B">
        <w:tblPrEx>
          <w:tblW w:w="10777" w:type="dxa"/>
          <w:tblInd w:w="108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576"/>
        </w:trPr>
        <w:tc>
          <w:tcPr>
            <w:tcW w:w="2156" w:type="dxa"/>
            <w:vAlign w:val="center"/>
          </w:tcPr>
          <w:p w:rsidR="007E1A64" w:rsidP="00091E0B" w14:paraId="32721C63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>
              <w:rPr>
                <w:rFonts w:eastAsia="Arial" w:asciiTheme="majorHAnsi" w:hAnsiTheme="majorHAnsi" w:cs="Arial"/>
                <w:sz w:val="21"/>
                <w:szCs w:val="21"/>
              </w:rPr>
              <w:t>Far too simple</w:t>
            </w:r>
          </w:p>
          <w:p w:rsidR="007E1A64" w:rsidRPr="00355CB1" w:rsidP="00091E0B" w14:paraId="5EB7E338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 w:rsidRPr="00355CB1">
              <w:rPr>
                <w:rFonts w:ascii="Wingdings" w:eastAsia="Arial" w:hAnsi="Wingdings" w:cs="Arial"/>
                <w:sz w:val="21"/>
                <w:szCs w:val="21"/>
              </w:rPr>
              <w:sym w:font="Wingdings" w:char="F0A6"/>
            </w:r>
          </w:p>
        </w:tc>
        <w:tc>
          <w:tcPr>
            <w:tcW w:w="2156" w:type="dxa"/>
            <w:vAlign w:val="center"/>
          </w:tcPr>
          <w:p w:rsidR="007E1A64" w:rsidP="00091E0B" w14:paraId="4F94D2B4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>
              <w:rPr>
                <w:rFonts w:eastAsia="Arial" w:asciiTheme="majorHAnsi" w:hAnsiTheme="majorHAnsi" w:cs="Arial"/>
                <w:sz w:val="21"/>
                <w:szCs w:val="21"/>
              </w:rPr>
              <w:t>A bit too simple</w:t>
            </w:r>
          </w:p>
          <w:p w:rsidR="007E1A64" w:rsidRPr="00530A73" w:rsidP="00091E0B" w14:paraId="1B642ACB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  <w:r w:rsidRPr="009D7F0D">
              <w:rPr>
                <w:rFonts w:ascii="Wingdings" w:hAnsi="Wingdings" w:cs="Times New Roman"/>
                <w:sz w:val="20"/>
                <w:szCs w:val="20"/>
              </w:rPr>
              <w:sym w:font="Wingdings" w:char="F0A6"/>
            </w:r>
          </w:p>
        </w:tc>
        <w:tc>
          <w:tcPr>
            <w:tcW w:w="2155" w:type="dxa"/>
            <w:vAlign w:val="center"/>
          </w:tcPr>
          <w:p w:rsidR="007E1A64" w:rsidP="00091E0B" w14:paraId="6CCA7AB2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>
              <w:rPr>
                <w:rFonts w:eastAsia="Arial" w:asciiTheme="majorHAnsi" w:hAnsiTheme="majorHAnsi" w:cs="Arial"/>
                <w:sz w:val="21"/>
                <w:szCs w:val="21"/>
              </w:rPr>
              <w:t>About right</w:t>
            </w:r>
          </w:p>
          <w:p w:rsidR="007E1A64" w:rsidRPr="00530A73" w:rsidP="00091E0B" w14:paraId="2ED1ED69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  <w:r w:rsidRPr="009D7F0D">
              <w:rPr>
                <w:rFonts w:ascii="Wingdings" w:hAnsi="Wingdings" w:cs="Times New Roman"/>
                <w:sz w:val="20"/>
                <w:szCs w:val="20"/>
              </w:rPr>
              <w:sym w:font="Wingdings" w:char="F0A6"/>
            </w:r>
          </w:p>
        </w:tc>
        <w:tc>
          <w:tcPr>
            <w:tcW w:w="2155" w:type="dxa"/>
            <w:vAlign w:val="center"/>
          </w:tcPr>
          <w:p w:rsidR="007E1A64" w:rsidP="00091E0B" w14:paraId="468D9A9A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>
              <w:rPr>
                <w:rFonts w:eastAsia="Arial" w:asciiTheme="majorHAnsi" w:hAnsiTheme="majorHAnsi" w:cs="Arial"/>
                <w:sz w:val="21"/>
                <w:szCs w:val="21"/>
              </w:rPr>
              <w:t>A bit too advanced</w:t>
            </w:r>
          </w:p>
          <w:p w:rsidR="007E1A64" w:rsidRPr="00530A73" w:rsidP="00091E0B" w14:paraId="4170EE65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  <w:r w:rsidRPr="009D7F0D">
              <w:rPr>
                <w:rFonts w:ascii="Wingdings" w:hAnsi="Wingdings" w:cs="Times New Roman"/>
                <w:sz w:val="20"/>
                <w:szCs w:val="20"/>
              </w:rPr>
              <w:sym w:font="Wingdings" w:char="F0A6"/>
            </w:r>
          </w:p>
        </w:tc>
        <w:tc>
          <w:tcPr>
            <w:tcW w:w="2155" w:type="dxa"/>
            <w:vAlign w:val="center"/>
          </w:tcPr>
          <w:p w:rsidR="007E1A64" w:rsidP="00091E0B" w14:paraId="24767A7A" w14:textId="77777777">
            <w:pPr>
              <w:jc w:val="center"/>
              <w:rPr>
                <w:rFonts w:eastAsia="Arial" w:asciiTheme="majorHAnsi" w:hAnsiTheme="majorHAnsi" w:cs="Arial"/>
                <w:sz w:val="21"/>
                <w:szCs w:val="21"/>
              </w:rPr>
            </w:pPr>
            <w:r>
              <w:rPr>
                <w:rFonts w:eastAsia="Arial" w:asciiTheme="majorHAnsi" w:hAnsiTheme="majorHAnsi" w:cs="Arial"/>
                <w:sz w:val="21"/>
                <w:szCs w:val="21"/>
              </w:rPr>
              <w:t>Far too advanced</w:t>
            </w:r>
          </w:p>
          <w:p w:rsidR="007E1A64" w:rsidRPr="00530A73" w:rsidP="00091E0B" w14:paraId="70454F5E" w14:textId="77777777">
            <w:pPr>
              <w:jc w:val="center"/>
              <w:rPr>
                <w:rFonts w:eastAsia="Arial" w:asciiTheme="majorHAnsi" w:hAnsiTheme="majorHAnsi" w:cs="Arial"/>
                <w:sz w:val="20"/>
                <w:szCs w:val="20"/>
              </w:rPr>
            </w:pPr>
            <w:r w:rsidRPr="009D7F0D">
              <w:rPr>
                <w:rFonts w:ascii="Wingdings" w:hAnsi="Wingdings" w:cs="Times New Roman"/>
                <w:sz w:val="20"/>
                <w:szCs w:val="20"/>
              </w:rPr>
              <w:sym w:font="Wingdings" w:char="F0A6"/>
            </w:r>
          </w:p>
        </w:tc>
      </w:tr>
    </w:tbl>
    <w:p w:rsidR="007E1A64" w:rsidP="007E1A64" w14:paraId="21D9F43B" w14:textId="77777777">
      <w:pPr>
        <w:spacing w:after="120"/>
        <w:ind w:left="180"/>
        <w:rPr>
          <w:rFonts w:asciiTheme="majorHAnsi" w:hAnsiTheme="majorHAnsi"/>
          <w:b/>
          <w:sz w:val="21"/>
          <w:szCs w:val="21"/>
        </w:rPr>
      </w:pPr>
    </w:p>
    <w:p w:rsidR="007E1A64" w:rsidP="007E1A64" w14:paraId="2E0459A1" w14:textId="77777777">
      <w:pPr>
        <w:spacing w:after="120"/>
        <w:ind w:left="180"/>
        <w:rPr>
          <w:rFonts w:asciiTheme="majorHAnsi" w:hAnsiTheme="majorHAnsi"/>
          <w:b/>
          <w:sz w:val="21"/>
          <w:szCs w:val="21"/>
        </w:rPr>
      </w:pPr>
    </w:p>
    <w:tbl>
      <w:tblPr>
        <w:tblStyle w:val="TableGrid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/>
      </w:tblPr>
      <w:tblGrid>
        <w:gridCol w:w="10736"/>
      </w:tblGrid>
      <w:tr w14:paraId="0AADD3FE" w14:textId="77777777" w:rsidTr="007E1A64">
        <w:tblPrEx>
          <w:tblW w:w="0" w:type="auto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8" w:type="dxa"/>
            <w:right w:w="58" w:type="dxa"/>
          </w:tblCellMar>
          <w:tblLook w:val="04A0"/>
        </w:tblPrEx>
        <w:tc>
          <w:tcPr>
            <w:tcW w:w="10736" w:type="dxa"/>
            <w:vAlign w:val="bottom"/>
          </w:tcPr>
          <w:p w:rsidR="00337A6E" w:rsidRPr="007E1A64" w:rsidP="004B4F68" w14:paraId="7E908E3E" w14:textId="56A8CFD5">
            <w:pPr>
              <w:spacing w:after="120"/>
              <w:rPr>
                <w:rFonts w:asciiTheme="majorHAnsi" w:hAnsiTheme="majorHAnsi"/>
                <w:b/>
                <w:sz w:val="21"/>
                <w:szCs w:val="21"/>
              </w:rPr>
            </w:pPr>
            <w:r w:rsidRPr="007E1A64">
              <w:rPr>
                <w:rFonts w:asciiTheme="majorHAnsi" w:hAnsiTheme="majorHAnsi"/>
                <w:b/>
                <w:sz w:val="21"/>
                <w:szCs w:val="21"/>
              </w:rPr>
              <w:t>What topics from the TTA Survey would you like to learn more about in the future?</w:t>
            </w:r>
          </w:p>
        </w:tc>
      </w:tr>
      <w:tr w14:paraId="7FF0D8BA" w14:textId="77777777" w:rsidTr="00993813">
        <w:tblPrEx>
          <w:tblW w:w="0" w:type="auto"/>
          <w:tblInd w:w="58" w:type="dxa"/>
          <w:tblCellMar>
            <w:left w:w="58" w:type="dxa"/>
            <w:right w:w="58" w:type="dxa"/>
          </w:tblCellMar>
          <w:tblLook w:val="04A0"/>
        </w:tblPrEx>
        <w:tc>
          <w:tcPr>
            <w:tcW w:w="10736" w:type="dxa"/>
            <w:tcBorders>
              <w:bottom w:val="single" w:sz="4" w:space="0" w:color="auto"/>
            </w:tcBorders>
            <w:vAlign w:val="bottom"/>
          </w:tcPr>
          <w:p w:rsidR="007E1A64" w:rsidRPr="007E1A64" w:rsidP="007E1A64" w14:paraId="33167770" w14:textId="77777777">
            <w:pPr>
              <w:spacing w:after="120"/>
              <w:ind w:left="18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</w:tbl>
    <w:p w:rsidR="00337A6E" w:rsidP="00337A6E" w14:paraId="2C38EDE4" w14:textId="47BB8BEA">
      <w:pPr>
        <w:spacing w:after="120"/>
        <w:ind w:left="86" w:right="-14"/>
        <w:rPr>
          <w:rFonts w:eastAsia="Arial" w:asciiTheme="majorHAnsi" w:hAnsiTheme="majorHAnsi" w:cs="Times New Roman"/>
          <w:b/>
          <w:bCs/>
          <w:color w:val="231F20"/>
          <w:sz w:val="21"/>
          <w:szCs w:val="21"/>
        </w:rPr>
      </w:pPr>
    </w:p>
    <w:p w:rsidR="00337A6E" w:rsidP="00337A6E" w14:paraId="6F064AAA" w14:textId="410E9950">
      <w:pPr>
        <w:ind w:left="90" w:right="-20"/>
        <w:rPr>
          <w:rFonts w:eastAsia="Arial" w:asciiTheme="majorHAnsi" w:hAnsiTheme="majorHAnsi" w:cs="Times New Roman"/>
          <w:b/>
          <w:bCs/>
          <w:color w:val="231F20"/>
          <w:sz w:val="21"/>
          <w:szCs w:val="21"/>
        </w:rPr>
      </w:pPr>
    </w:p>
    <w:tbl>
      <w:tblPr>
        <w:tblStyle w:val="TableGrid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/>
      </w:tblPr>
      <w:tblGrid>
        <w:gridCol w:w="10742"/>
      </w:tblGrid>
      <w:tr w14:paraId="7EB6594F" w14:textId="77777777" w:rsidTr="002C7DC9">
        <w:tblPrEx>
          <w:tblW w:w="0" w:type="auto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8" w:type="dxa"/>
            <w:right w:w="58" w:type="dxa"/>
          </w:tblCellMar>
          <w:tblLook w:val="04A0"/>
        </w:tblPrEx>
        <w:tc>
          <w:tcPr>
            <w:tcW w:w="10742" w:type="dxa"/>
            <w:vAlign w:val="bottom"/>
            <w:hideMark/>
          </w:tcPr>
          <w:p w:rsidR="006A35EF" w14:paraId="0A97DAEC" w14:textId="4ACCA40B">
            <w:pPr>
              <w:spacing w:after="120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>We offer this [</w:t>
            </w:r>
            <w:r w:rsidR="00237228"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>name of event/resource</w:t>
            </w:r>
            <w:r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>] and other resources drawing from the TTA Survey to support TTA planning and delivery. What</w:t>
            </w:r>
            <w:r w:rsidR="00C60BE5"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 xml:space="preserve"> future</w:t>
            </w:r>
            <w:r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 xml:space="preserve"> offerings (including future Data Dialogues) would be most helpful to support your use of TTA Survey findings </w:t>
            </w:r>
            <w:r w:rsidR="007A29A1"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>in a way that can</w:t>
            </w:r>
            <w:r>
              <w:rPr>
                <w:rFonts w:eastAsia="Arial" w:asciiTheme="majorHAnsi" w:hAnsiTheme="majorHAnsi" w:cs="Times New Roman"/>
                <w:b/>
                <w:bCs/>
                <w:color w:val="231F20"/>
                <w:sz w:val="21"/>
                <w:szCs w:val="21"/>
              </w:rPr>
              <w:t xml:space="preserve"> inform your work?</w:t>
            </w:r>
          </w:p>
        </w:tc>
      </w:tr>
      <w:tr w14:paraId="28FC3618" w14:textId="77777777" w:rsidTr="002C7DC9">
        <w:tblPrEx>
          <w:tblW w:w="0" w:type="auto"/>
          <w:tblInd w:w="58" w:type="dxa"/>
          <w:tblCellMar>
            <w:left w:w="58" w:type="dxa"/>
            <w:right w:w="58" w:type="dxa"/>
          </w:tblCellMar>
          <w:tblLook w:val="04A0"/>
        </w:tblPrEx>
        <w:tc>
          <w:tcPr>
            <w:tcW w:w="10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35EF" w14:paraId="348D3A24" w14:textId="77777777">
            <w:pPr>
              <w:spacing w:after="120"/>
              <w:ind w:left="18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</w:tbl>
    <w:p w:rsidR="006A35EF" w:rsidP="00337A6E" w14:paraId="3D712F08" w14:textId="77777777">
      <w:pPr>
        <w:ind w:left="90" w:right="-20"/>
        <w:rPr>
          <w:rFonts w:eastAsia="Arial" w:asciiTheme="majorHAnsi" w:hAnsiTheme="majorHAnsi" w:cs="Times New Roman"/>
          <w:b/>
          <w:bCs/>
          <w:color w:val="231F20"/>
          <w:sz w:val="21"/>
          <w:szCs w:val="21"/>
        </w:rPr>
      </w:pPr>
    </w:p>
    <w:sectPr w:rsidSect="007E1A64">
      <w:headerReference w:type="first" r:id="rId7"/>
      <w:footerReference w:type="first" r:id="rId8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5111" w:rsidRPr="00CD363B" w14:paraId="04874EFF" w14:textId="7F3B7DBD">
    <w:pPr>
      <w:pStyle w:val="Footer"/>
      <w:rPr>
        <w:sz w:val="20"/>
        <w:szCs w:val="20"/>
      </w:rPr>
    </w:pPr>
    <w:r w:rsidRPr="00CD363B">
      <w:rPr>
        <w:sz w:val="20"/>
        <w:szCs w:val="20"/>
      </w:rPr>
      <w:t xml:space="preserve">PAPERWORK REDUCTION ACT OF 1995 (Pub. L. 104-13) </w:t>
    </w:r>
    <w:r w:rsidRPr="00CD363B">
      <w:rPr>
        <w:sz w:val="20"/>
        <w:szCs w:val="20"/>
        <w:lang w:val="en"/>
      </w:rPr>
      <w:t xml:space="preserve">STATEMENT OF PUBLIC BURDEN:  </w:t>
    </w:r>
    <w:r w:rsidRPr="00CD363B">
      <w:rPr>
        <w:sz w:val="20"/>
        <w:szCs w:val="20"/>
      </w:rPr>
      <w:t xml:space="preserve">The purpose of this information collection is to gather general feedback on webinars </w:t>
    </w:r>
    <w:r w:rsidR="00BD3025">
      <w:rPr>
        <w:sz w:val="20"/>
        <w:szCs w:val="20"/>
      </w:rPr>
      <w:t xml:space="preserve">and resources </w:t>
    </w:r>
    <w:r w:rsidRPr="00CD363B">
      <w:rPr>
        <w:sz w:val="20"/>
        <w:szCs w:val="20"/>
      </w:rPr>
      <w:t>about the Head Start Grantee Training and Technical Assistance Survey</w:t>
    </w:r>
    <w:r w:rsidR="00BD3025">
      <w:rPr>
        <w:sz w:val="20"/>
        <w:szCs w:val="20"/>
      </w:rPr>
      <w:t xml:space="preserve"> (TTA Survey)</w:t>
    </w:r>
    <w:r w:rsidRPr="00CD363B">
      <w:rPr>
        <w:sz w:val="20"/>
        <w:szCs w:val="20"/>
      </w:rPr>
      <w:t xml:space="preserve">.  Public reporting burden for this collection of information is estimated to average </w:t>
    </w:r>
    <w:r w:rsidR="00AF40E0">
      <w:rPr>
        <w:sz w:val="20"/>
        <w:szCs w:val="20"/>
      </w:rPr>
      <w:t>7</w:t>
    </w:r>
    <w:r w:rsidRPr="00CD363B">
      <w:rPr>
        <w:sz w:val="20"/>
        <w:szCs w:val="20"/>
      </w:rPr>
      <w:t xml:space="preserve"> minutes per respondent, including the time for reviewing instructions, </w:t>
    </w:r>
    <w:r w:rsidRPr="00CD363B">
      <w:rPr>
        <w:sz w:val="20"/>
        <w:szCs w:val="20"/>
      </w:rPr>
      <w:t>gathering</w:t>
    </w:r>
    <w:r w:rsidRPr="00CD363B">
      <w:rPr>
        <w:sz w:val="20"/>
        <w:szCs w:val="20"/>
      </w:rPr>
      <w:t xml:space="preserve"> and maintaining the data needed, and reviewing the collection of information.  This is a voluntary collection of information. A</w:t>
    </w:r>
    <w:r w:rsidR="00861CC5">
      <w:rPr>
        <w:sz w:val="20"/>
        <w:szCs w:val="20"/>
      </w:rPr>
      <w:t>n</w:t>
    </w:r>
    <w:r w:rsidRPr="00CD363B">
      <w:rPr>
        <w:sz w:val="20"/>
        <w:szCs w:val="20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 Ann Rivera, ann.rivera@acf.hhs.gov.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5111" w:rsidRPr="00CD363B" w:rsidP="00CD363B" w14:paraId="784C668F" w14:textId="19489739">
    <w:pPr>
      <w:spacing w:line="435" w:lineRule="exact"/>
      <w:ind w:right="-14"/>
      <w:jc w:val="right"/>
      <w:rPr>
        <w:rFonts w:eastAsia="Century Gothic" w:cs="Century Gothic"/>
        <w:b/>
        <w:i/>
        <w:spacing w:val="2"/>
        <w:position w:val="-1"/>
        <w:sz w:val="28"/>
        <w:szCs w:val="48"/>
      </w:rPr>
    </w:pPr>
    <w:r w:rsidRPr="00CD363B">
      <w:rPr>
        <w:i/>
        <w:sz w:val="20"/>
      </w:rPr>
      <w:t>OMB Control Number:  0970-0401, Expiration Date:  June 30</w:t>
    </w:r>
    <w:r>
      <w:rPr>
        <w:i/>
        <w:sz w:val="20"/>
      </w:rPr>
      <w:t>, 2</w:t>
    </w:r>
    <w:r w:rsidRPr="00CD363B">
      <w:rPr>
        <w:i/>
        <w:sz w:val="20"/>
      </w:rPr>
      <w:t>024</w:t>
    </w:r>
  </w:p>
  <w:p w:rsidR="007E1A64" w:rsidRPr="007E1A64" w:rsidP="007E1A64" w14:paraId="69975513" w14:textId="35B4E89C">
    <w:pPr>
      <w:spacing w:line="435" w:lineRule="exact"/>
      <w:ind w:right="-14"/>
      <w:jc w:val="center"/>
      <w:rPr>
        <w:rFonts w:eastAsia="Century Gothic" w:cs="Century Gothic"/>
        <w:b/>
        <w:spacing w:val="2"/>
        <w:position w:val="-1"/>
        <w:sz w:val="36"/>
        <w:szCs w:val="48"/>
      </w:rPr>
    </w:pPr>
    <w:r w:rsidRPr="007E1A64">
      <w:rPr>
        <w:rFonts w:eastAsia="Century Gothic" w:cs="Century Gothic"/>
        <w:b/>
        <w:spacing w:val="2"/>
        <w:position w:val="-1"/>
        <w:sz w:val="36"/>
        <w:szCs w:val="48"/>
      </w:rPr>
      <w:t>E</w:t>
    </w:r>
    <w:r>
      <w:rPr>
        <w:rFonts w:eastAsia="Century Gothic" w:cs="Century Gothic"/>
        <w:b/>
        <w:spacing w:val="2"/>
        <w:position w:val="-1"/>
        <w:sz w:val="36"/>
        <w:szCs w:val="48"/>
      </w:rPr>
      <w:t xml:space="preserve">arly </w:t>
    </w:r>
    <w:r w:rsidRPr="007E1A64">
      <w:rPr>
        <w:rFonts w:eastAsia="Century Gothic" w:cs="Century Gothic"/>
        <w:b/>
        <w:spacing w:val="2"/>
        <w:position w:val="-1"/>
        <w:sz w:val="36"/>
        <w:szCs w:val="48"/>
      </w:rPr>
      <w:t>C</w:t>
    </w:r>
    <w:r>
      <w:rPr>
        <w:rFonts w:eastAsia="Century Gothic" w:cs="Century Gothic"/>
        <w:b/>
        <w:spacing w:val="2"/>
        <w:position w:val="-1"/>
        <w:sz w:val="36"/>
        <w:szCs w:val="48"/>
      </w:rPr>
      <w:t>hildhood</w:t>
    </w:r>
    <w:r w:rsidRPr="007E1A64">
      <w:rPr>
        <w:rFonts w:eastAsia="Century Gothic" w:cs="Century Gothic"/>
        <w:b/>
        <w:spacing w:val="2"/>
        <w:position w:val="-1"/>
        <w:sz w:val="36"/>
        <w:szCs w:val="48"/>
      </w:rPr>
      <w:t xml:space="preserve"> TTA Cross-System Evaluation Project</w:t>
    </w:r>
  </w:p>
  <w:p w:rsidR="007E1A64" w:rsidRPr="007E1A64" w:rsidP="007E1A64" w14:paraId="6DA7AA24" w14:textId="75E2C8FD">
    <w:pPr>
      <w:spacing w:line="435" w:lineRule="exact"/>
      <w:ind w:right="-14"/>
      <w:jc w:val="center"/>
      <w:rPr>
        <w:rFonts w:eastAsia="Century Gothic" w:cs="Century Gothic"/>
        <w:b/>
        <w:spacing w:val="2"/>
        <w:position w:val="-1"/>
        <w:sz w:val="36"/>
        <w:szCs w:val="48"/>
      </w:rPr>
    </w:pPr>
    <w:r w:rsidRPr="007E1A64">
      <w:rPr>
        <w:rFonts w:eastAsia="Century Gothic" w:cs="Century Gothic"/>
        <w:b/>
        <w:spacing w:val="2"/>
        <w:position w:val="-1"/>
        <w:sz w:val="36"/>
        <w:szCs w:val="48"/>
      </w:rPr>
      <w:t xml:space="preserve">Webinar </w:t>
    </w:r>
    <w:r w:rsidR="00937E2A">
      <w:rPr>
        <w:rFonts w:eastAsia="Century Gothic" w:cs="Century Gothic"/>
        <w:b/>
        <w:spacing w:val="2"/>
        <w:position w:val="-1"/>
        <w:sz w:val="36"/>
        <w:szCs w:val="48"/>
      </w:rPr>
      <w:t xml:space="preserve">and Resource </w:t>
    </w:r>
    <w:r w:rsidR="00FF0276">
      <w:rPr>
        <w:rFonts w:eastAsia="Century Gothic" w:cs="Century Gothic"/>
        <w:b/>
        <w:spacing w:val="2"/>
        <w:position w:val="-1"/>
        <w:sz w:val="36"/>
        <w:szCs w:val="48"/>
      </w:rPr>
      <w:t>Feedback</w:t>
    </w:r>
    <w:r w:rsidRPr="007E1A64" w:rsidR="00FF0276">
      <w:rPr>
        <w:rFonts w:eastAsia="Century Gothic" w:cs="Century Gothic"/>
        <w:b/>
        <w:spacing w:val="2"/>
        <w:position w:val="-1"/>
        <w:sz w:val="36"/>
        <w:szCs w:val="48"/>
      </w:rPr>
      <w:t xml:space="preserve"> </w:t>
    </w:r>
    <w:r w:rsidRPr="007E1A64">
      <w:rPr>
        <w:rFonts w:eastAsia="Century Gothic" w:cs="Century Gothic"/>
        <w:b/>
        <w:spacing w:val="2"/>
        <w:position w:val="-1"/>
        <w:sz w:val="36"/>
        <w:szCs w:val="48"/>
      </w:rPr>
      <w:t>Form</w:t>
    </w:r>
  </w:p>
  <w:p w:rsidR="007E1A64" w:rsidRPr="00CD363B" w14:paraId="2C645CBD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520E638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446F49"/>
    <w:multiLevelType w:val="hybridMultilevel"/>
    <w:tmpl w:val="4BF8F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340AC"/>
    <w:multiLevelType w:val="hybridMultilevel"/>
    <w:tmpl w:val="A4F6F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5F12A5"/>
    <w:multiLevelType w:val="hybridMultilevel"/>
    <w:tmpl w:val="067E6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92016"/>
    <w:multiLevelType w:val="hybridMultilevel"/>
    <w:tmpl w:val="2458A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A57C2"/>
    <w:multiLevelType w:val="hybridMultilevel"/>
    <w:tmpl w:val="E08A8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1242BA"/>
    <w:multiLevelType w:val="hybridMultilevel"/>
    <w:tmpl w:val="EA9AD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FA287F"/>
    <w:multiLevelType w:val="hybridMultilevel"/>
    <w:tmpl w:val="9F0ABB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017F62"/>
    <w:multiLevelType w:val="hybridMultilevel"/>
    <w:tmpl w:val="38DCB342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46323EE9"/>
    <w:multiLevelType w:val="hybridMultilevel"/>
    <w:tmpl w:val="5B96E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320A7"/>
    <w:multiLevelType w:val="hybridMultilevel"/>
    <w:tmpl w:val="D3480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DA6289"/>
    <w:multiLevelType w:val="hybridMultilevel"/>
    <w:tmpl w:val="CD4A1B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AD3272"/>
    <w:multiLevelType w:val="hybridMultilevel"/>
    <w:tmpl w:val="E0A81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CC7511"/>
    <w:multiLevelType w:val="hybridMultilevel"/>
    <w:tmpl w:val="9938A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04693">
    <w:abstractNumId w:val="9"/>
  </w:num>
  <w:num w:numId="2" w16cid:durableId="1170561728">
    <w:abstractNumId w:val="0"/>
  </w:num>
  <w:num w:numId="3" w16cid:durableId="1153565892">
    <w:abstractNumId w:val="13"/>
  </w:num>
  <w:num w:numId="4" w16cid:durableId="659037506">
    <w:abstractNumId w:val="3"/>
  </w:num>
  <w:num w:numId="5" w16cid:durableId="224728935">
    <w:abstractNumId w:val="6"/>
  </w:num>
  <w:num w:numId="6" w16cid:durableId="650450789">
    <w:abstractNumId w:val="7"/>
  </w:num>
  <w:num w:numId="7" w16cid:durableId="1132409369">
    <w:abstractNumId w:val="11"/>
  </w:num>
  <w:num w:numId="8" w16cid:durableId="616061757">
    <w:abstractNumId w:val="1"/>
  </w:num>
  <w:num w:numId="9" w16cid:durableId="490217070">
    <w:abstractNumId w:val="10"/>
  </w:num>
  <w:num w:numId="10" w16cid:durableId="1815024501">
    <w:abstractNumId w:val="2"/>
  </w:num>
  <w:num w:numId="11" w16cid:durableId="2024747406">
    <w:abstractNumId w:val="5"/>
  </w:num>
  <w:num w:numId="12" w16cid:durableId="2125078102">
    <w:abstractNumId w:val="4"/>
  </w:num>
  <w:num w:numId="13" w16cid:durableId="129707876">
    <w:abstractNumId w:val="12"/>
  </w:num>
  <w:num w:numId="14" w16cid:durableId="533731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1F"/>
    <w:rsid w:val="00013879"/>
    <w:rsid w:val="00042827"/>
    <w:rsid w:val="00045358"/>
    <w:rsid w:val="0004662E"/>
    <w:rsid w:val="000520E3"/>
    <w:rsid w:val="0005278C"/>
    <w:rsid w:val="00053D4B"/>
    <w:rsid w:val="00056C1F"/>
    <w:rsid w:val="00057438"/>
    <w:rsid w:val="00066A43"/>
    <w:rsid w:val="00070BAC"/>
    <w:rsid w:val="00085959"/>
    <w:rsid w:val="00086DB2"/>
    <w:rsid w:val="00091E0B"/>
    <w:rsid w:val="000D48E8"/>
    <w:rsid w:val="000F0C4F"/>
    <w:rsid w:val="00103D04"/>
    <w:rsid w:val="00110C49"/>
    <w:rsid w:val="001235DE"/>
    <w:rsid w:val="00142D41"/>
    <w:rsid w:val="00143482"/>
    <w:rsid w:val="001756C9"/>
    <w:rsid w:val="00183831"/>
    <w:rsid w:val="001C616F"/>
    <w:rsid w:val="001D2C02"/>
    <w:rsid w:val="001D4257"/>
    <w:rsid w:val="001D6586"/>
    <w:rsid w:val="001E42DC"/>
    <w:rsid w:val="00220000"/>
    <w:rsid w:val="00225C2B"/>
    <w:rsid w:val="00237228"/>
    <w:rsid w:val="00260963"/>
    <w:rsid w:val="002624C4"/>
    <w:rsid w:val="00281E6F"/>
    <w:rsid w:val="002A3E11"/>
    <w:rsid w:val="002C4B03"/>
    <w:rsid w:val="002C7DC9"/>
    <w:rsid w:val="002E21FA"/>
    <w:rsid w:val="00336720"/>
    <w:rsid w:val="00337A6E"/>
    <w:rsid w:val="00337CD2"/>
    <w:rsid w:val="003407B9"/>
    <w:rsid w:val="00355CB1"/>
    <w:rsid w:val="0038506A"/>
    <w:rsid w:val="003B57F3"/>
    <w:rsid w:val="003C32A2"/>
    <w:rsid w:val="003D4B14"/>
    <w:rsid w:val="003D52AD"/>
    <w:rsid w:val="003E3B1B"/>
    <w:rsid w:val="003E52C0"/>
    <w:rsid w:val="003F16F8"/>
    <w:rsid w:val="00427DDB"/>
    <w:rsid w:val="004575B7"/>
    <w:rsid w:val="00466B54"/>
    <w:rsid w:val="00474115"/>
    <w:rsid w:val="00481C53"/>
    <w:rsid w:val="004820D5"/>
    <w:rsid w:val="0048751C"/>
    <w:rsid w:val="004A1DAB"/>
    <w:rsid w:val="004A58EE"/>
    <w:rsid w:val="004B4F68"/>
    <w:rsid w:val="004C0A09"/>
    <w:rsid w:val="004D5111"/>
    <w:rsid w:val="004D7DD6"/>
    <w:rsid w:val="004F2A7A"/>
    <w:rsid w:val="00513777"/>
    <w:rsid w:val="00521637"/>
    <w:rsid w:val="00522714"/>
    <w:rsid w:val="00526290"/>
    <w:rsid w:val="00530A73"/>
    <w:rsid w:val="00577B68"/>
    <w:rsid w:val="00580D09"/>
    <w:rsid w:val="0058125A"/>
    <w:rsid w:val="005A6B2C"/>
    <w:rsid w:val="005C5EE8"/>
    <w:rsid w:val="005E2FF7"/>
    <w:rsid w:val="0066578A"/>
    <w:rsid w:val="006675DD"/>
    <w:rsid w:val="0068752F"/>
    <w:rsid w:val="00690A9B"/>
    <w:rsid w:val="006A35EF"/>
    <w:rsid w:val="006A5F50"/>
    <w:rsid w:val="006D3CE3"/>
    <w:rsid w:val="006E0E4E"/>
    <w:rsid w:val="006E623E"/>
    <w:rsid w:val="006F3534"/>
    <w:rsid w:val="00703B2E"/>
    <w:rsid w:val="00705104"/>
    <w:rsid w:val="007146BE"/>
    <w:rsid w:val="007367FA"/>
    <w:rsid w:val="00747B1A"/>
    <w:rsid w:val="00760812"/>
    <w:rsid w:val="00767660"/>
    <w:rsid w:val="00780855"/>
    <w:rsid w:val="00785AA5"/>
    <w:rsid w:val="007911E2"/>
    <w:rsid w:val="00792B2B"/>
    <w:rsid w:val="007A29A1"/>
    <w:rsid w:val="007B1ECC"/>
    <w:rsid w:val="007E1A64"/>
    <w:rsid w:val="007E3AC8"/>
    <w:rsid w:val="007F03E3"/>
    <w:rsid w:val="007F3151"/>
    <w:rsid w:val="0081001C"/>
    <w:rsid w:val="0083439B"/>
    <w:rsid w:val="00842C21"/>
    <w:rsid w:val="0084709A"/>
    <w:rsid w:val="00861CC5"/>
    <w:rsid w:val="008746C2"/>
    <w:rsid w:val="00881CEA"/>
    <w:rsid w:val="008846C5"/>
    <w:rsid w:val="00887D89"/>
    <w:rsid w:val="008B613B"/>
    <w:rsid w:val="008D68CE"/>
    <w:rsid w:val="008E2612"/>
    <w:rsid w:val="008E5D5B"/>
    <w:rsid w:val="008F14C4"/>
    <w:rsid w:val="0092129D"/>
    <w:rsid w:val="00932B02"/>
    <w:rsid w:val="00937E2A"/>
    <w:rsid w:val="009433E4"/>
    <w:rsid w:val="009518B8"/>
    <w:rsid w:val="009777C5"/>
    <w:rsid w:val="00977ADF"/>
    <w:rsid w:val="0098388B"/>
    <w:rsid w:val="00990C89"/>
    <w:rsid w:val="009916C5"/>
    <w:rsid w:val="009C4D1B"/>
    <w:rsid w:val="009D7F0D"/>
    <w:rsid w:val="009E393B"/>
    <w:rsid w:val="009E64BA"/>
    <w:rsid w:val="009F2162"/>
    <w:rsid w:val="00A012C0"/>
    <w:rsid w:val="00A03AED"/>
    <w:rsid w:val="00A238E5"/>
    <w:rsid w:val="00A44A37"/>
    <w:rsid w:val="00A6368A"/>
    <w:rsid w:val="00A75C5B"/>
    <w:rsid w:val="00A855F2"/>
    <w:rsid w:val="00A86E28"/>
    <w:rsid w:val="00AA3378"/>
    <w:rsid w:val="00AA4F67"/>
    <w:rsid w:val="00AB4389"/>
    <w:rsid w:val="00AB59AA"/>
    <w:rsid w:val="00AB7859"/>
    <w:rsid w:val="00AC43FC"/>
    <w:rsid w:val="00AF40E0"/>
    <w:rsid w:val="00B177A5"/>
    <w:rsid w:val="00B45006"/>
    <w:rsid w:val="00B53159"/>
    <w:rsid w:val="00B65F45"/>
    <w:rsid w:val="00B74F4D"/>
    <w:rsid w:val="00BA0202"/>
    <w:rsid w:val="00BD3025"/>
    <w:rsid w:val="00BD57C5"/>
    <w:rsid w:val="00BE5A64"/>
    <w:rsid w:val="00C60BE5"/>
    <w:rsid w:val="00C6166E"/>
    <w:rsid w:val="00C62765"/>
    <w:rsid w:val="00C67F8E"/>
    <w:rsid w:val="00C81E03"/>
    <w:rsid w:val="00CA2540"/>
    <w:rsid w:val="00CD2B99"/>
    <w:rsid w:val="00CD363B"/>
    <w:rsid w:val="00CD7ED8"/>
    <w:rsid w:val="00CF5B6B"/>
    <w:rsid w:val="00D22A0F"/>
    <w:rsid w:val="00D37CB4"/>
    <w:rsid w:val="00D45D37"/>
    <w:rsid w:val="00D45E23"/>
    <w:rsid w:val="00D60CB0"/>
    <w:rsid w:val="00D9689E"/>
    <w:rsid w:val="00DA572A"/>
    <w:rsid w:val="00DA58FC"/>
    <w:rsid w:val="00DB1871"/>
    <w:rsid w:val="00DB27BD"/>
    <w:rsid w:val="00DC078A"/>
    <w:rsid w:val="00DC6F49"/>
    <w:rsid w:val="00DC7565"/>
    <w:rsid w:val="00DD7981"/>
    <w:rsid w:val="00DF0166"/>
    <w:rsid w:val="00DF4BA9"/>
    <w:rsid w:val="00DF5C6C"/>
    <w:rsid w:val="00E04A5B"/>
    <w:rsid w:val="00E15A38"/>
    <w:rsid w:val="00E40900"/>
    <w:rsid w:val="00E4264A"/>
    <w:rsid w:val="00E4518A"/>
    <w:rsid w:val="00E63B46"/>
    <w:rsid w:val="00E964FA"/>
    <w:rsid w:val="00E96844"/>
    <w:rsid w:val="00EA0AE7"/>
    <w:rsid w:val="00EC017E"/>
    <w:rsid w:val="00EC69BA"/>
    <w:rsid w:val="00EE5D1A"/>
    <w:rsid w:val="00F16CE1"/>
    <w:rsid w:val="00F20A5D"/>
    <w:rsid w:val="00F21F27"/>
    <w:rsid w:val="00F22549"/>
    <w:rsid w:val="00F35B82"/>
    <w:rsid w:val="00F40689"/>
    <w:rsid w:val="00F47BF9"/>
    <w:rsid w:val="00F520A9"/>
    <w:rsid w:val="00F95141"/>
    <w:rsid w:val="00FC0FBF"/>
    <w:rsid w:val="00FC3B3D"/>
    <w:rsid w:val="00FD0715"/>
    <w:rsid w:val="00FD1492"/>
    <w:rsid w:val="00FD5DAA"/>
    <w:rsid w:val="00FF0276"/>
    <w:rsid w:val="271B1093"/>
    <w:rsid w:val="4D5ED7E5"/>
    <w:rsid w:val="58BEAA6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EA1852"/>
  <w15:docId w15:val="{696FB56D-D6EF-4D12-9D7C-7C40B4A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C1F"/>
  </w:style>
  <w:style w:type="paragraph" w:styleId="Footer">
    <w:name w:val="footer"/>
    <w:basedOn w:val="Normal"/>
    <w:link w:val="FooterChar"/>
    <w:uiPriority w:val="99"/>
    <w:unhideWhenUsed/>
    <w:rsid w:val="00056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C1F"/>
  </w:style>
  <w:style w:type="table" w:styleId="TableGrid">
    <w:name w:val="Table Grid"/>
    <w:basedOn w:val="TableNormal"/>
    <w:uiPriority w:val="59"/>
    <w:rsid w:val="0005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0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1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000"/>
    <w:rPr>
      <w:color w:val="954F72" w:themeColor="followedHyperlink"/>
      <w:u w:val="single"/>
    </w:rPr>
  </w:style>
  <w:style w:type="paragraph" w:customStyle="1" w:styleId="DTLCalibri">
    <w:name w:val="DTL Calibri"/>
    <w:basedOn w:val="Normal"/>
    <w:link w:val="DTLCalibriChar"/>
    <w:qFormat/>
    <w:rsid w:val="007B1ECC"/>
    <w:rPr>
      <w:rFonts w:ascii="Calibri Light" w:hAnsi="Calibri Light"/>
      <w:sz w:val="36"/>
    </w:rPr>
  </w:style>
  <w:style w:type="character" w:customStyle="1" w:styleId="DTLCalibriChar">
    <w:name w:val="DTL Calibri Char"/>
    <w:basedOn w:val="DefaultParagraphFont"/>
    <w:link w:val="DTLCalibri"/>
    <w:rsid w:val="007B1ECC"/>
    <w:rPr>
      <w:rFonts w:ascii="Calibri Light" w:hAnsi="Calibri Light"/>
      <w:sz w:val="36"/>
    </w:rPr>
  </w:style>
  <w:style w:type="character" w:styleId="CommentReference">
    <w:name w:val="annotation reference"/>
    <w:basedOn w:val="DefaultParagraphFont"/>
    <w:unhideWhenUsed/>
    <w:rsid w:val="00066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A43"/>
    <w:pPr>
      <w:widowControl w:val="0"/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B1A"/>
    <w:pPr>
      <w:widowControl/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B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1395C5702CA44A99730A002AC16EB" ma:contentTypeVersion="5" ma:contentTypeDescription="Create a new document." ma:contentTypeScope="" ma:versionID="8da50f19196bb0decf46b334a0a65a0c">
  <xsd:schema xmlns:xsd="http://www.w3.org/2001/XMLSchema" xmlns:xs="http://www.w3.org/2001/XMLSchema" xmlns:p="http://schemas.microsoft.com/office/2006/metadata/properties" xmlns:ns2="ea68a318-b8ed-4063-acd9-1d7091c62f49" xmlns:ns3="f455ffae-6d2b-4c8a-878d-374e657b0959" targetNamespace="http://schemas.microsoft.com/office/2006/metadata/properties" ma:root="true" ma:fieldsID="00a0fe2224c74fe39239177908b797ed" ns2:_="" ns3:_="">
    <xsd:import namespace="ea68a318-b8ed-4063-acd9-1d7091c62f49"/>
    <xsd:import namespace="f455ffae-6d2b-4c8a-878d-374e657b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a318-b8ed-4063-acd9-1d7091c6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5ffae-6d2b-4c8a-878d-374e657b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35242-6E40-4205-A56F-413411997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a318-b8ed-4063-acd9-1d7091c62f49"/>
    <ds:schemaRef ds:uri="f455ffae-6d2b-4c8a-878d-374e657b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22052-10C7-4397-82AD-4B28603C3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BFF85-5D2A-423D-97CC-CFE10F96670D}">
  <ds:schemaRefs>
    <ds:schemaRef ds:uri="http://purl.org/dc/elements/1.1/"/>
    <ds:schemaRef ds:uri="ea68a318-b8ed-4063-acd9-1d7091c62f49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455ffae-6d2b-4c8a-878d-374e657b09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Kwesi Agyeman</dc:creator>
  <cp:lastModifiedBy>Daneri, Paula (ACF)</cp:lastModifiedBy>
  <cp:revision>50</cp:revision>
  <cp:lastPrinted>2016-02-18T15:26:00Z</cp:lastPrinted>
  <dcterms:created xsi:type="dcterms:W3CDTF">2023-09-11T18:12:00Z</dcterms:created>
  <dcterms:modified xsi:type="dcterms:W3CDTF">2023-09-12T18:08:00Z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0x010100BF11395C5702CA44A99730A002AC16EB</vt:lpwstr>
  </property>
</Properties>
</file>