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14:paraId="15D04838" w14:textId="74862A3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A80D9D">
        <w:t>Feedback Survey</w:t>
      </w:r>
      <w:r w:rsidR="00695109">
        <w:t xml:space="preserve"> for the Training on </w:t>
      </w:r>
      <w:r w:rsidRPr="00A2107E" w:rsidR="00A2107E">
        <w:t>Ready to Learn through Relationships (RLR) Framework &amp; Toolkit</w:t>
      </w:r>
      <w:r w:rsidRPr="00710275" w:rsidR="00695109">
        <w:rPr>
          <w:b/>
          <w:bCs/>
        </w:rPr>
        <w:t> </w:t>
      </w:r>
    </w:p>
    <w:p w:rsidR="00340E84" w14:paraId="5D046B21" w14:textId="77777777"/>
    <w:p w:rsidR="00C8488C" w:rsidP="00FF4EBE" w14:paraId="76E2C579" w14:textId="19B866B0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BE3F6C" w:rsidR="00BE3F6C">
        <w:rPr>
          <w:bCs/>
        </w:rPr>
        <w:t xml:space="preserve">The proposed information collection will be administered to participants of the National Center for Health, Behavioral Health, and Safety (NCHBHS) </w:t>
      </w:r>
      <w:r w:rsidRPr="007C2A72" w:rsidR="007C2A72">
        <w:t xml:space="preserve">Ready to Learn through Relationships (RLR) Framework &amp; Toolkit </w:t>
      </w:r>
      <w:r w:rsidR="007C2A72">
        <w:t>training</w:t>
      </w:r>
      <w:r w:rsidR="00BE3F6C">
        <w:t>. The RLR Framework &amp; Toolkit</w:t>
      </w:r>
      <w:r w:rsidR="007C2A72">
        <w:t xml:space="preserve"> </w:t>
      </w:r>
      <w:r w:rsidRPr="007C2A72" w:rsidR="007C2A72">
        <w:t>promote</w:t>
      </w:r>
      <w:r w:rsidR="007C2A72">
        <w:t>s</w:t>
      </w:r>
      <w:r w:rsidRPr="007C2A72" w:rsidR="007C2A72">
        <w:t xml:space="preserve"> teacher practice change within a Trauma-Informed Care (TIC) intervention for Head Start preschool teachers</w:t>
      </w:r>
      <w:r w:rsidR="00710275">
        <w:t>. The NCHBHS</w:t>
      </w:r>
      <w:r w:rsidR="00646C5F">
        <w:t xml:space="preserve">, </w:t>
      </w:r>
      <w:r w:rsidRPr="00646C5F" w:rsidR="00646C5F">
        <w:t xml:space="preserve">which is under a cooperative agreement with the Office of Head Start, </w:t>
      </w:r>
      <w:r w:rsidR="00791D94">
        <w:t xml:space="preserve">contracts with the Center for Childhood Resilience at the Ann &amp; Robert H. Lurie Children’s Hospital of Chicago to </w:t>
      </w:r>
      <w:r w:rsidR="00710275">
        <w:t xml:space="preserve">provide </w:t>
      </w:r>
      <w:r w:rsidR="00BE3F6C">
        <w:t>training and technical assistance</w:t>
      </w:r>
      <w:r w:rsidR="00710275">
        <w:t xml:space="preserve"> to program staff on the implementation of this </w:t>
      </w:r>
      <w:r w:rsidR="007C2A72">
        <w:t>framework and toolkit</w:t>
      </w:r>
      <w:r w:rsidR="00710275">
        <w:t xml:space="preserve">, preparing staff </w:t>
      </w:r>
      <w:r w:rsidR="002F394D">
        <w:t xml:space="preserve">with knowledge and trauma-informed skills </w:t>
      </w:r>
      <w:r w:rsidR="00710275">
        <w:t>to</w:t>
      </w:r>
      <w:r w:rsidR="002F394D">
        <w:t xml:space="preserve"> improve teacher practices in four key areas: </w:t>
      </w:r>
      <w:r w:rsidRPr="002F394D" w:rsidR="002F394D">
        <w:t>(1) creating a safe environment, (2) establishing healthy relationships and connectedness, (3) supporting and teaching emotion regulation, and (4) using self-care</w:t>
      </w:r>
      <w:r w:rsidRPr="00710275" w:rsidR="00710275">
        <w:t>.</w:t>
      </w:r>
      <w:r w:rsidR="00710275">
        <w:t xml:space="preserve"> </w:t>
      </w:r>
      <w:r w:rsidR="00695109">
        <w:t xml:space="preserve">The proposed information collection will be administered to participants of the NCHBHS </w:t>
      </w:r>
      <w:r w:rsidR="00C74247">
        <w:t>RLR</w:t>
      </w:r>
      <w:r w:rsidR="00695109">
        <w:t xml:space="preserve"> Training. </w:t>
      </w:r>
      <w:r w:rsidR="0097145A">
        <w:t xml:space="preserve">This </w:t>
      </w:r>
      <w:r w:rsidR="007C2A72">
        <w:t>teacher</w:t>
      </w:r>
      <w:r w:rsidRPr="0097145A" w:rsidR="0097145A">
        <w:t xml:space="preserve"> feedback survey will provide timely feedback from </w:t>
      </w:r>
      <w:r w:rsidR="00791D94">
        <w:t xml:space="preserve">current </w:t>
      </w:r>
      <w:r w:rsidRPr="0097145A" w:rsidR="0097145A">
        <w:t xml:space="preserve">participants in an efficient manner to improve </w:t>
      </w:r>
      <w:r w:rsidR="006E4D93">
        <w:t>future trainings</w:t>
      </w:r>
      <w:r w:rsidR="00010753">
        <w:t>.</w:t>
      </w:r>
      <w:r w:rsidR="0097145A">
        <w:t xml:space="preserve"> Responses to this survey will be used </w:t>
      </w:r>
      <w:r w:rsidR="00A80D9D">
        <w:t xml:space="preserve">for internal planning and </w:t>
      </w:r>
      <w:r w:rsidR="0097145A">
        <w:t>improvement of the service delivery.</w:t>
      </w:r>
      <w:r w:rsidR="00A80D9D">
        <w:t xml:space="preserve"> The survey will be delivered via the Qualtrics online survey platform.</w:t>
      </w:r>
      <w:r w:rsidR="00595750">
        <w:t xml:space="preserve"> </w:t>
      </w:r>
    </w:p>
    <w:p w:rsidR="00C8488C" w14:paraId="74BEB22F" w14:textId="77777777"/>
    <w:p w:rsidR="00434E33" w:rsidP="004C3C92" w14:paraId="54BBAB52" w14:textId="6601FF06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97145A">
        <w:t xml:space="preserve">This user feedback survey will be administered to </w:t>
      </w:r>
      <w:r w:rsidR="00CF7AE7">
        <w:t xml:space="preserve">participants attending the NCHBHS </w:t>
      </w:r>
      <w:r w:rsidR="007C2A72">
        <w:t xml:space="preserve">RLR </w:t>
      </w:r>
      <w:r w:rsidR="00CF7AE7">
        <w:t>Training</w:t>
      </w:r>
      <w:r w:rsidR="0097145A">
        <w:t xml:space="preserve">. This </w:t>
      </w:r>
      <w:r w:rsidRPr="00A80D9D" w:rsidR="0097145A">
        <w:t>includes Head Start</w:t>
      </w:r>
      <w:r w:rsidR="00A80D9D">
        <w:t xml:space="preserve"> and </w:t>
      </w:r>
      <w:r w:rsidRPr="00A80D9D" w:rsidR="0097145A">
        <w:t xml:space="preserve">Early Head Start staff, </w:t>
      </w:r>
      <w:r w:rsidRPr="00A80D9D" w:rsidR="00A80D9D">
        <w:t xml:space="preserve">and </w:t>
      </w:r>
      <w:r w:rsidRPr="00A80D9D" w:rsidR="0097145A">
        <w:t>early childhood education providers.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5C69B73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10E7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4536BB" w:rsidRPr="004536BB" w:rsidP="004536BB" w14:paraId="73674B86" w14:textId="151635E3">
      <w:pPr>
        <w:rPr>
          <w:rFonts w:ascii="Calibri" w:hAnsi="Calibri" w:cs="Calibri"/>
          <w:sz w:val="22"/>
          <w:szCs w:val="22"/>
        </w:rPr>
      </w:pPr>
      <w:r>
        <w:t>Name</w:t>
      </w:r>
      <w:r w:rsidR="00340E84">
        <w:t xml:space="preserve"> and affiliation</w:t>
      </w:r>
      <w:r w:rsidR="00510E79">
        <w:t xml:space="preserve">: </w:t>
      </w:r>
      <w:r w:rsidRPr="00CF7112" w:rsidR="00CF7112">
        <w:rPr>
          <w:u w:val="single"/>
        </w:rPr>
        <w:t>Marco Beltran, Senior Head Start Program Specialist, Office of Head Start</w:t>
      </w:r>
      <w:r>
        <w:rPr>
          <w:u w:val="single"/>
        </w:rPr>
        <w:t xml:space="preserve"> </w:t>
      </w:r>
    </w:p>
    <w:p w:rsidR="009C13B9" w:rsidP="009C13B9" w14:paraId="3CEE2C19" w14:textId="77777777">
      <w:pPr>
        <w:pStyle w:val="ListParagraph"/>
        <w:ind w:left="360"/>
      </w:pPr>
    </w:p>
    <w:p w:rsidR="004C3C92" w:rsidP="009C13B9" w14:paraId="4CB69919" w14:textId="77777777"/>
    <w:p w:rsidR="004C3C92" w:rsidP="009C13B9" w14:paraId="194B3AB3" w14:textId="77777777"/>
    <w:p w:rsidR="004C3C92" w:rsidP="009C13B9" w14:paraId="05B7B6B5" w14:textId="77777777"/>
    <w:p w:rsidR="009C13B9" w:rsidP="009C13B9" w14:paraId="181E99A5" w14:textId="7617AF94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4987ED65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510E79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0307AE02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510E79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4D46E9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32DF0F05">
            <w:r>
              <w:t xml:space="preserve">RLR </w:t>
            </w:r>
            <w:r w:rsidR="00695109">
              <w:t>Feedback Survey</w:t>
            </w:r>
          </w:p>
        </w:tc>
        <w:tc>
          <w:tcPr>
            <w:tcW w:w="2070" w:type="dxa"/>
          </w:tcPr>
          <w:p w:rsidR="00340E84" w:rsidP="00843796" w14:paraId="1568D5FE" w14:textId="226AE353">
            <w:r>
              <w:t xml:space="preserve">Participants of </w:t>
            </w:r>
            <w:r w:rsidR="00ED722B">
              <w:t>RLR</w:t>
            </w:r>
            <w:r w:rsidR="00B7299E">
              <w:t xml:space="preserve"> Training</w:t>
            </w:r>
          </w:p>
        </w:tc>
        <w:tc>
          <w:tcPr>
            <w:tcW w:w="1890" w:type="dxa"/>
          </w:tcPr>
          <w:p w:rsidR="00340E84" w:rsidP="00843796" w14:paraId="71E63EBF" w14:textId="67F9662F">
            <w:r>
              <w:t>8</w:t>
            </w:r>
            <w:r w:rsidR="00B7299E">
              <w:t>0</w:t>
            </w:r>
          </w:p>
        </w:tc>
        <w:tc>
          <w:tcPr>
            <w:tcW w:w="1710" w:type="dxa"/>
          </w:tcPr>
          <w:p w:rsidR="00340E84" w:rsidP="00843796" w14:paraId="593F10F4" w14:textId="41852D73">
            <w:r>
              <w:t>1</w:t>
            </w:r>
          </w:p>
        </w:tc>
        <w:tc>
          <w:tcPr>
            <w:tcW w:w="1710" w:type="dxa"/>
          </w:tcPr>
          <w:p w:rsidR="00340E84" w:rsidP="00843796" w14:paraId="29021E8C" w14:textId="0631D28A">
            <w:r>
              <w:t>10</w:t>
            </w:r>
            <w:r w:rsidR="00E5382D">
              <w:t xml:space="preserve"> minutes</w:t>
            </w:r>
          </w:p>
        </w:tc>
        <w:tc>
          <w:tcPr>
            <w:tcW w:w="1003" w:type="dxa"/>
          </w:tcPr>
          <w:p w:rsidR="00340E84" w:rsidP="00843796" w14:paraId="515AAFC2" w14:textId="4E6ECE3E">
            <w:r>
              <w:t>1</w:t>
            </w:r>
            <w:r w:rsidR="00523037">
              <w:t>3</w:t>
            </w:r>
            <w:r>
              <w:t>.</w:t>
            </w:r>
            <w:r w:rsidR="00523037">
              <w:t>3</w:t>
            </w:r>
          </w:p>
        </w:tc>
      </w:tr>
    </w:tbl>
    <w:p w:rsidR="00F3170F" w:rsidP="00F3170F" w14:paraId="3CF8F186" w14:textId="77777777"/>
    <w:p w:rsidR="005E714A" w14:paraId="35567BF8" w14:textId="742F2FFC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2857A5" w:rsidR="002857A5">
        <w:rPr>
          <w:u w:val="single"/>
        </w:rPr>
        <w:t>$</w:t>
      </w:r>
      <w:r w:rsidR="00A452B2">
        <w:rPr>
          <w:u w:val="single"/>
        </w:rPr>
        <w:t>1</w:t>
      </w:r>
      <w:r w:rsidR="00523037">
        <w:rPr>
          <w:u w:val="single"/>
        </w:rPr>
        <w:t>33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293AD2D3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5382D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53079AE3">
      <w:r>
        <w:t xml:space="preserve">The link to the survey will be provided to all registered participants of the </w:t>
      </w:r>
      <w:r w:rsidR="00B637D5">
        <w:t>RLR</w:t>
      </w:r>
      <w:r w:rsidR="00B7299E">
        <w:t xml:space="preserve"> Training at the end of the training </w:t>
      </w:r>
      <w:r>
        <w:t xml:space="preserve">and via email following the </w:t>
      </w:r>
      <w:r w:rsidR="00203BF9">
        <w:t>training</w:t>
      </w:r>
      <w:r>
        <w:t>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30F94779">
      <w:pPr>
        <w:ind w:left="720"/>
      </w:pPr>
      <w:r>
        <w:t>[</w:t>
      </w:r>
      <w:r w:rsidR="00E5382D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024B8EE2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E5382D">
        <w:t>X</w:t>
      </w:r>
      <w:r>
        <w:t>] No</w:t>
      </w:r>
    </w:p>
    <w:p w:rsidR="004C3C92" w:rsidP="00A452B2" w14:paraId="49F13C50" w14:textId="77777777">
      <w:pPr>
        <w:rPr>
          <w:b/>
        </w:rPr>
      </w:pPr>
    </w:p>
    <w:p w:rsidR="005E714A" w:rsidRPr="00A452B2" w:rsidP="00A452B2" w14:paraId="52A67A55" w14:textId="73E8EDA1">
      <w:pPr>
        <w:rPr>
          <w:b/>
        </w:rPr>
      </w:pPr>
      <w:r w:rsidRPr="00A452B2">
        <w:rPr>
          <w:b/>
        </w:rPr>
        <w:t>Please make sure that all instruments, instructions, and scripts are submitted with the request.</w:t>
      </w:r>
    </w:p>
    <w:sectPr w:rsidSect="0015216F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3558712">
    <w:abstractNumId w:val="11"/>
  </w:num>
  <w:num w:numId="2" w16cid:durableId="1448044255">
    <w:abstractNumId w:val="17"/>
  </w:num>
  <w:num w:numId="3" w16cid:durableId="518859136">
    <w:abstractNumId w:val="16"/>
  </w:num>
  <w:num w:numId="4" w16cid:durableId="775829783">
    <w:abstractNumId w:val="18"/>
  </w:num>
  <w:num w:numId="5" w16cid:durableId="829323834">
    <w:abstractNumId w:val="3"/>
  </w:num>
  <w:num w:numId="6" w16cid:durableId="1669866110">
    <w:abstractNumId w:val="1"/>
  </w:num>
  <w:num w:numId="7" w16cid:durableId="2005206533">
    <w:abstractNumId w:val="9"/>
  </w:num>
  <w:num w:numId="8" w16cid:durableId="728380454">
    <w:abstractNumId w:val="14"/>
  </w:num>
  <w:num w:numId="9" w16cid:durableId="1394043525">
    <w:abstractNumId w:val="10"/>
  </w:num>
  <w:num w:numId="10" w16cid:durableId="437917368">
    <w:abstractNumId w:val="2"/>
  </w:num>
  <w:num w:numId="11" w16cid:durableId="307251908">
    <w:abstractNumId w:val="6"/>
  </w:num>
  <w:num w:numId="12" w16cid:durableId="627587535">
    <w:abstractNumId w:val="7"/>
  </w:num>
  <w:num w:numId="13" w16cid:durableId="1164707569">
    <w:abstractNumId w:val="0"/>
  </w:num>
  <w:num w:numId="14" w16cid:durableId="1963002062">
    <w:abstractNumId w:val="15"/>
  </w:num>
  <w:num w:numId="15" w16cid:durableId="663819102">
    <w:abstractNumId w:val="13"/>
  </w:num>
  <w:num w:numId="16" w16cid:durableId="1324359264">
    <w:abstractNumId w:val="12"/>
  </w:num>
  <w:num w:numId="17" w16cid:durableId="1087380576">
    <w:abstractNumId w:val="4"/>
  </w:num>
  <w:num w:numId="18" w16cid:durableId="1796754238">
    <w:abstractNumId w:val="5"/>
  </w:num>
  <w:num w:numId="19" w16cid:durableId="15958238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0753"/>
    <w:rsid w:val="00023A57"/>
    <w:rsid w:val="00047A64"/>
    <w:rsid w:val="00067329"/>
    <w:rsid w:val="000B2838"/>
    <w:rsid w:val="000B658C"/>
    <w:rsid w:val="000D44CA"/>
    <w:rsid w:val="000E200B"/>
    <w:rsid w:val="000F68BE"/>
    <w:rsid w:val="0015216F"/>
    <w:rsid w:val="001927A4"/>
    <w:rsid w:val="00194AC6"/>
    <w:rsid w:val="001A23B0"/>
    <w:rsid w:val="001A25CC"/>
    <w:rsid w:val="001B0AAA"/>
    <w:rsid w:val="001C39F7"/>
    <w:rsid w:val="001C49D3"/>
    <w:rsid w:val="00203BF9"/>
    <w:rsid w:val="00237B48"/>
    <w:rsid w:val="0024303B"/>
    <w:rsid w:val="0024521E"/>
    <w:rsid w:val="00263C3D"/>
    <w:rsid w:val="00274D0B"/>
    <w:rsid w:val="002857A5"/>
    <w:rsid w:val="002B052D"/>
    <w:rsid w:val="002B34CD"/>
    <w:rsid w:val="002B3C95"/>
    <w:rsid w:val="002D0B92"/>
    <w:rsid w:val="002E4A01"/>
    <w:rsid w:val="002F394D"/>
    <w:rsid w:val="0032598D"/>
    <w:rsid w:val="0033722D"/>
    <w:rsid w:val="00340E84"/>
    <w:rsid w:val="003D137A"/>
    <w:rsid w:val="003D5BBE"/>
    <w:rsid w:val="003E3C61"/>
    <w:rsid w:val="003F1C5B"/>
    <w:rsid w:val="00406808"/>
    <w:rsid w:val="00434E33"/>
    <w:rsid w:val="00441434"/>
    <w:rsid w:val="0045264C"/>
    <w:rsid w:val="004536BB"/>
    <w:rsid w:val="00480531"/>
    <w:rsid w:val="004876EC"/>
    <w:rsid w:val="004C3C92"/>
    <w:rsid w:val="004D46E9"/>
    <w:rsid w:val="004D6E14"/>
    <w:rsid w:val="005009B0"/>
    <w:rsid w:val="00510E79"/>
    <w:rsid w:val="00523037"/>
    <w:rsid w:val="00526A21"/>
    <w:rsid w:val="00595750"/>
    <w:rsid w:val="005A1006"/>
    <w:rsid w:val="005D227B"/>
    <w:rsid w:val="005E714A"/>
    <w:rsid w:val="005F693D"/>
    <w:rsid w:val="006140A0"/>
    <w:rsid w:val="00622951"/>
    <w:rsid w:val="00636621"/>
    <w:rsid w:val="00642B49"/>
    <w:rsid w:val="00646C5F"/>
    <w:rsid w:val="006832D9"/>
    <w:rsid w:val="00691AE3"/>
    <w:rsid w:val="0069403B"/>
    <w:rsid w:val="00695109"/>
    <w:rsid w:val="006A3E8E"/>
    <w:rsid w:val="006E4D93"/>
    <w:rsid w:val="006F3DDE"/>
    <w:rsid w:val="006F4A66"/>
    <w:rsid w:val="0070177B"/>
    <w:rsid w:val="00704678"/>
    <w:rsid w:val="00710275"/>
    <w:rsid w:val="00712913"/>
    <w:rsid w:val="007425E7"/>
    <w:rsid w:val="00791D94"/>
    <w:rsid w:val="00797F3D"/>
    <w:rsid w:val="007C2A72"/>
    <w:rsid w:val="007F7080"/>
    <w:rsid w:val="00802607"/>
    <w:rsid w:val="00806084"/>
    <w:rsid w:val="008101A5"/>
    <w:rsid w:val="00822664"/>
    <w:rsid w:val="00830827"/>
    <w:rsid w:val="00843796"/>
    <w:rsid w:val="00895229"/>
    <w:rsid w:val="008B2EB3"/>
    <w:rsid w:val="008C7ED9"/>
    <w:rsid w:val="008E2F17"/>
    <w:rsid w:val="008E7AF1"/>
    <w:rsid w:val="008F0203"/>
    <w:rsid w:val="008F50D4"/>
    <w:rsid w:val="008F7DE8"/>
    <w:rsid w:val="009239AA"/>
    <w:rsid w:val="00935ADA"/>
    <w:rsid w:val="009440F7"/>
    <w:rsid w:val="00946B6C"/>
    <w:rsid w:val="00955A71"/>
    <w:rsid w:val="0096108F"/>
    <w:rsid w:val="0097145A"/>
    <w:rsid w:val="00982BFE"/>
    <w:rsid w:val="009C13B9"/>
    <w:rsid w:val="009D01A2"/>
    <w:rsid w:val="009E4476"/>
    <w:rsid w:val="009F5923"/>
    <w:rsid w:val="00A2107E"/>
    <w:rsid w:val="00A403BB"/>
    <w:rsid w:val="00A4421F"/>
    <w:rsid w:val="00A452B2"/>
    <w:rsid w:val="00A674DF"/>
    <w:rsid w:val="00A80D9D"/>
    <w:rsid w:val="00A83AA6"/>
    <w:rsid w:val="00A934D6"/>
    <w:rsid w:val="00AE1809"/>
    <w:rsid w:val="00B52D41"/>
    <w:rsid w:val="00B637D5"/>
    <w:rsid w:val="00B7299E"/>
    <w:rsid w:val="00B80D76"/>
    <w:rsid w:val="00BA2105"/>
    <w:rsid w:val="00BA7E06"/>
    <w:rsid w:val="00BB43B5"/>
    <w:rsid w:val="00BB6219"/>
    <w:rsid w:val="00BD290F"/>
    <w:rsid w:val="00BE3F6C"/>
    <w:rsid w:val="00C14CC4"/>
    <w:rsid w:val="00C33C52"/>
    <w:rsid w:val="00C40D8B"/>
    <w:rsid w:val="00C74247"/>
    <w:rsid w:val="00C747C1"/>
    <w:rsid w:val="00C8407A"/>
    <w:rsid w:val="00C8488C"/>
    <w:rsid w:val="00C86E91"/>
    <w:rsid w:val="00CA2650"/>
    <w:rsid w:val="00CB1078"/>
    <w:rsid w:val="00CC6FAF"/>
    <w:rsid w:val="00CE5BCE"/>
    <w:rsid w:val="00CF2FAA"/>
    <w:rsid w:val="00CF6542"/>
    <w:rsid w:val="00CF7112"/>
    <w:rsid w:val="00CF7AE7"/>
    <w:rsid w:val="00D24698"/>
    <w:rsid w:val="00D6383F"/>
    <w:rsid w:val="00DB59D0"/>
    <w:rsid w:val="00DC33D3"/>
    <w:rsid w:val="00DC7C7F"/>
    <w:rsid w:val="00DE227A"/>
    <w:rsid w:val="00E26329"/>
    <w:rsid w:val="00E40B50"/>
    <w:rsid w:val="00E43ADF"/>
    <w:rsid w:val="00E50293"/>
    <w:rsid w:val="00E5382D"/>
    <w:rsid w:val="00E65FFC"/>
    <w:rsid w:val="00E744EA"/>
    <w:rsid w:val="00E80951"/>
    <w:rsid w:val="00E854FE"/>
    <w:rsid w:val="00E86CC6"/>
    <w:rsid w:val="00EB56B3"/>
    <w:rsid w:val="00ED6492"/>
    <w:rsid w:val="00ED67DB"/>
    <w:rsid w:val="00ED722B"/>
    <w:rsid w:val="00EF2095"/>
    <w:rsid w:val="00F06866"/>
    <w:rsid w:val="00F15956"/>
    <w:rsid w:val="00F16B38"/>
    <w:rsid w:val="00F24CFC"/>
    <w:rsid w:val="00F2736A"/>
    <w:rsid w:val="00F3170F"/>
    <w:rsid w:val="00F33E3F"/>
    <w:rsid w:val="00F547D6"/>
    <w:rsid w:val="00F8100C"/>
    <w:rsid w:val="00F83A28"/>
    <w:rsid w:val="00F976B0"/>
    <w:rsid w:val="00FA6DE7"/>
    <w:rsid w:val="00FA79EB"/>
    <w:rsid w:val="00FC0A8E"/>
    <w:rsid w:val="00FE2FA6"/>
    <w:rsid w:val="00FE3DF2"/>
    <w:rsid w:val="00FF4EB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CF71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0CD2D4B368B4FB555A36D6EF9A316" ma:contentTypeVersion="5" ma:contentTypeDescription="Create a new document." ma:contentTypeScope="" ma:versionID="f4ab8c3ad9160a265464af9060d9add5">
  <xsd:schema xmlns:xsd="http://www.w3.org/2001/XMLSchema" xmlns:xs="http://www.w3.org/2001/XMLSchema" xmlns:p="http://schemas.microsoft.com/office/2006/metadata/properties" xmlns:ns2="356f8c92-a7f3-4f06-9c99-ec3bb32373d1" xmlns:ns3="9467bc93-173b-492b-a6a2-6c7d038ce9ce" targetNamespace="http://schemas.microsoft.com/office/2006/metadata/properties" ma:root="true" ma:fieldsID="7abc071eb89082cf6caaae827c8103c8" ns2:_="" ns3:_="">
    <xsd:import namespace="356f8c92-a7f3-4f06-9c99-ec3bb32373d1"/>
    <xsd:import namespace="9467bc93-173b-492b-a6a2-6c7d038ce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8c92-a7f3-4f06-9c99-ec3bb323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bc93-173b-492b-a6a2-6c7d038ce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67bc93-173b-492b-a6a2-6c7d038ce9ce">
      <UserInfo>
        <DisplayName>Jones, Molly (ACF)</DisplayName>
        <AccountId>15</AccountId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977A301-E9DA-4EDA-95F3-82FBF7202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f8c92-a7f3-4f06-9c99-ec3bb32373d1"/>
    <ds:schemaRef ds:uri="9467bc93-173b-492b-a6a2-6c7d038ce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25802-959E-400A-B8B1-FAAF62C96C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9467bc93-173b-492b-a6a2-6c7d038ce9ce"/>
  </ds:schemaRefs>
</ds:datastoreItem>
</file>

<file path=customXml/itemProps5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745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4</cp:revision>
  <cp:lastPrinted>2010-10-04T15:59:00Z</cp:lastPrinted>
  <dcterms:created xsi:type="dcterms:W3CDTF">2024-01-05T23:03:00Z</dcterms:created>
  <dcterms:modified xsi:type="dcterms:W3CDTF">2024-01-11T13:36:00Z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0x010100E400CD2D4B368B4FB555A36D6EF9A316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