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B221E" w:rsidR="001D786B" w:rsidP="000B221E" w:rsidRDefault="008543B9" w14:paraId="109A4B50" w14:textId="425CA403">
      <w:pPr>
        <w:pStyle w:val="paragraph"/>
        <w:spacing w:line="360" w:lineRule="auto"/>
        <w:jc w:val="center"/>
        <w:textAlignment w:val="baseline"/>
      </w:pPr>
      <w:r w:rsidRPr="008543B9">
        <w:rPr>
          <w:rStyle w:val="normaltextrun"/>
          <w:b/>
          <w:bCs/>
        </w:rPr>
        <w:t xml:space="preserve">Instrument </w:t>
      </w:r>
      <w:r>
        <w:rPr>
          <w:rStyle w:val="normaltextrun"/>
          <w:b/>
          <w:bCs/>
        </w:rPr>
        <w:t>6</w:t>
      </w:r>
      <w:r w:rsidRPr="008543B9">
        <w:rPr>
          <w:rStyle w:val="normaltextrun"/>
          <w:b/>
          <w:bCs/>
        </w:rPr>
        <w:t>—</w:t>
      </w:r>
      <w:r w:rsidRPr="000B221E" w:rsidR="001D786B">
        <w:rPr>
          <w:rStyle w:val="normaltextrun"/>
          <w:b/>
          <w:bCs/>
        </w:rPr>
        <w:t xml:space="preserve">HS2K </w:t>
      </w:r>
      <w:r w:rsidRPr="000B221E" w:rsidR="006B6C0D">
        <w:rPr>
          <w:rStyle w:val="normaltextrun"/>
          <w:b/>
          <w:bCs/>
        </w:rPr>
        <w:t>LEA Administrator</w:t>
      </w:r>
      <w:r w:rsidRPr="000B221E" w:rsidR="001D786B">
        <w:rPr>
          <w:rStyle w:val="normaltextrun"/>
          <w:b/>
          <w:bCs/>
        </w:rPr>
        <w:t xml:space="preserve"> Protocol 3</w:t>
      </w:r>
    </w:p>
    <w:p w:rsidRPr="000B221E" w:rsidR="00597DFD" w:rsidP="000B221E" w:rsidRDefault="00597DFD" w14:paraId="49A7844B" w14:textId="22F54B35">
      <w:pPr>
        <w:pStyle w:val="paragraph"/>
        <w:spacing w:line="360" w:lineRule="auto"/>
        <w:textAlignment w:val="baseline"/>
      </w:pPr>
      <w:r w:rsidRPr="000B221E">
        <w:rPr>
          <w:rStyle w:val="eop"/>
        </w:rPr>
        <w:t> </w:t>
      </w:r>
      <w:r w:rsidRPr="000B221E">
        <w:rPr>
          <w:rStyle w:val="normaltextrun"/>
        </w:rPr>
        <w:t>RECORD DATE:</w:t>
      </w:r>
      <w:r w:rsidRPr="000B221E">
        <w:rPr>
          <w:rStyle w:val="tabchar"/>
        </w:rPr>
        <w:t xml:space="preserve"> </w:t>
      </w:r>
      <w:r w:rsidRPr="000B221E">
        <w:rPr>
          <w:rStyle w:val="normaltextrun"/>
        </w:rPr>
        <w:t>_________________</w:t>
      </w:r>
      <w:r w:rsidRPr="000B221E">
        <w:rPr>
          <w:rStyle w:val="eop"/>
        </w:rPr>
        <w:t> </w:t>
      </w:r>
    </w:p>
    <w:p w:rsidRPr="000B221E" w:rsidR="00597DFD" w:rsidP="000B221E" w:rsidRDefault="00597DFD" w14:paraId="3A8B1726" w14:textId="77777777">
      <w:pPr>
        <w:pStyle w:val="paragraph"/>
        <w:spacing w:line="360" w:lineRule="auto"/>
        <w:textAlignment w:val="baseline"/>
      </w:pPr>
      <w:r w:rsidRPr="000B221E">
        <w:rPr>
          <w:rStyle w:val="normaltextrun"/>
        </w:rPr>
        <w:t>RECORD START TIME: _________________</w:t>
      </w:r>
      <w:r w:rsidRPr="000B221E">
        <w:rPr>
          <w:rStyle w:val="eop"/>
        </w:rPr>
        <w:t> </w:t>
      </w:r>
    </w:p>
    <w:p w:rsidRPr="000B221E" w:rsidR="00597DFD" w:rsidP="000B221E" w:rsidRDefault="00597DFD" w14:paraId="01E2178C" w14:textId="48C38B9E">
      <w:pPr>
        <w:pStyle w:val="paragraph"/>
        <w:spacing w:line="360" w:lineRule="auto"/>
        <w:textAlignment w:val="baseline"/>
        <w:rPr>
          <w:color w:val="000000"/>
        </w:rPr>
      </w:pPr>
      <w:r w:rsidRPr="000B221E">
        <w:rPr>
          <w:rStyle w:val="eop"/>
          <w:color w:val="000000"/>
        </w:rPr>
        <w:t> </w:t>
      </w:r>
      <w:r w:rsidRPr="000B221E">
        <w:rPr>
          <w:rStyle w:val="normaltextrun"/>
          <w:color w:val="000000"/>
        </w:rPr>
        <w:t>INTERVIEWER’S INITIALS: _________________</w:t>
      </w:r>
      <w:r w:rsidRPr="000B221E">
        <w:rPr>
          <w:rStyle w:val="eop"/>
          <w:color w:val="000000"/>
        </w:rPr>
        <w:t> </w:t>
      </w:r>
    </w:p>
    <w:p w:rsidRPr="000B221E" w:rsidR="00597DFD" w:rsidP="000B221E" w:rsidRDefault="00597DFD" w14:paraId="0635A813" w14:textId="026B82CC">
      <w:pPr>
        <w:pStyle w:val="paragraph"/>
        <w:spacing w:line="360" w:lineRule="auto"/>
        <w:textAlignment w:val="baseline"/>
        <w:rPr>
          <w:color w:val="000000"/>
        </w:rPr>
      </w:pPr>
      <w:r w:rsidRPr="000B221E">
        <w:rPr>
          <w:rStyle w:val="eop"/>
          <w:color w:val="000000"/>
        </w:rPr>
        <w:t> </w:t>
      </w:r>
      <w:r w:rsidRPr="000B221E">
        <w:rPr>
          <w:rStyle w:val="normaltextrun"/>
          <w:color w:val="000000"/>
        </w:rPr>
        <w:t>NOTETAKER’S INITIALS:</w:t>
      </w:r>
      <w:r w:rsidRPr="000B221E">
        <w:rPr>
          <w:rStyle w:val="tabchar"/>
          <w:color w:val="000000"/>
        </w:rPr>
        <w:t xml:space="preserve"> </w:t>
      </w:r>
      <w:r w:rsidRPr="000B221E">
        <w:rPr>
          <w:rStyle w:val="normaltextrun"/>
          <w:color w:val="000000"/>
        </w:rPr>
        <w:t>_________________</w:t>
      </w:r>
      <w:r w:rsidRPr="000B221E">
        <w:rPr>
          <w:rStyle w:val="eop"/>
          <w:color w:val="000000"/>
        </w:rPr>
        <w:t> </w:t>
      </w:r>
    </w:p>
    <w:p w:rsidRPr="000B221E" w:rsidR="0075549E" w:rsidP="000B221E" w:rsidRDefault="0075549E" w14:paraId="7A25C31F" w14:textId="77777777">
      <w:pPr>
        <w:pStyle w:val="paragraph"/>
        <w:spacing w:line="360" w:lineRule="auto"/>
        <w:textAlignment w:val="baseline"/>
      </w:pPr>
      <w:r w:rsidRPr="000B221E">
        <w:rPr>
          <w:rStyle w:val="normaltextrun"/>
          <w:b/>
          <w:bCs/>
          <w:i/>
          <w:iCs/>
        </w:rPr>
        <w:t>Interviewer Instructions:</w:t>
      </w:r>
      <w:r w:rsidRPr="000B221E">
        <w:rPr>
          <w:rStyle w:val="normaltextrun"/>
          <w:i/>
          <w:iCs/>
        </w:rPr>
        <w:t xml:space="preserve">  DO NOT READ TO RESPONDENT. Throughout the protocol text in italics are suggested content you can read to the respondent, or you can say in your own words, please review a few times before interviews so you feel comfortable with these scripts. Text in brackets </w:t>
      </w:r>
      <w:r w:rsidRPr="000B221E">
        <w:rPr>
          <w:rStyle w:val="normaltextrun"/>
        </w:rPr>
        <w:t>[ ]</w:t>
      </w:r>
      <w:r w:rsidRPr="000B221E">
        <w:rPr>
          <w:rStyle w:val="normaltextrun"/>
          <w:i/>
          <w:iCs/>
        </w:rPr>
        <w:t xml:space="preserve"> are instructions for you, and should </w:t>
      </w:r>
      <w:r w:rsidRPr="000B221E">
        <w:rPr>
          <w:rStyle w:val="normaltextrun"/>
          <w:i/>
          <w:iCs/>
          <w:u w:val="single"/>
        </w:rPr>
        <w:t>not</w:t>
      </w:r>
      <w:r w:rsidRPr="000B221E">
        <w:rPr>
          <w:rStyle w:val="normaltextrun"/>
          <w:i/>
          <w:iCs/>
        </w:rPr>
        <w:t xml:space="preserve"> be read aloud. In the interviewer instructions, “R” refers to the respondent or person answering the survey.</w:t>
      </w:r>
    </w:p>
    <w:p w:rsidRPr="000B221E" w:rsidR="0075549E" w:rsidP="000B221E" w:rsidRDefault="0075549E" w14:paraId="15BB7C18" w14:textId="77777777">
      <w:pPr>
        <w:pStyle w:val="paragraph"/>
        <w:spacing w:line="360" w:lineRule="auto"/>
        <w:textAlignment w:val="baseline"/>
      </w:pPr>
      <w:r w:rsidRPr="000B221E">
        <w:rPr>
          <w:rStyle w:val="normaltextrun"/>
          <w:b/>
          <w:bCs/>
          <w:u w:val="single"/>
        </w:rPr>
        <w:t>STEP 1:  WELCOME AND INTRODUCTION SCRIPT</w:t>
      </w:r>
      <w:r w:rsidRPr="000B221E">
        <w:rPr>
          <w:rStyle w:val="eop"/>
        </w:rPr>
        <w:t> </w:t>
      </w:r>
    </w:p>
    <w:p w:rsidR="0075549E" w:rsidP="000B221E" w:rsidRDefault="0075549E" w14:paraId="54945F16" w14:textId="2033B4BF">
      <w:pPr>
        <w:pStyle w:val="paragraph"/>
        <w:spacing w:line="360" w:lineRule="auto"/>
        <w:textAlignment w:val="baseline"/>
        <w:rPr>
          <w:rStyle w:val="eop"/>
        </w:rPr>
      </w:pPr>
      <w:r w:rsidRPr="000B221E">
        <w:rPr>
          <w:rStyle w:val="normaltextrun"/>
        </w:rPr>
        <w:t xml:space="preserve">Hello, my name is </w:t>
      </w:r>
      <w:r w:rsidRPr="000B221E">
        <w:rPr>
          <w:rStyle w:val="normaltextrun"/>
          <w:b/>
          <w:bCs/>
        </w:rPr>
        <w:t>[your name]</w:t>
      </w:r>
      <w:r w:rsidRPr="000B221E">
        <w:rPr>
          <w:rStyle w:val="normaltextrun"/>
        </w:rPr>
        <w:t xml:space="preserve"> and I work for </w:t>
      </w:r>
      <w:r w:rsidRPr="000B221E">
        <w:rPr>
          <w:rStyle w:val="normaltextrun"/>
          <w:b/>
          <w:bCs/>
        </w:rPr>
        <w:t>[Organization].</w:t>
      </w:r>
      <w:r w:rsidRPr="000B221E">
        <w:rPr>
          <w:rStyle w:val="normaltextrun"/>
        </w:rPr>
        <w:t>  It’s nice to meet you. Thanks for speaking with me today.</w:t>
      </w:r>
      <w:r w:rsidRPr="000B221E">
        <w:rPr>
          <w:rStyle w:val="eop"/>
        </w:rPr>
        <w:t> </w:t>
      </w:r>
    </w:p>
    <w:p w:rsidRPr="000B221E" w:rsidR="001447FB" w:rsidP="001447FB" w:rsidRDefault="001447FB" w14:paraId="7AA9C0F9" w14:textId="27D2A34C">
      <w:pPr>
        <w:spacing w:line="360" w:lineRule="auto"/>
        <w:rPr>
          <w:rFonts w:ascii="Times New Roman" w:hAnsi="Times New Roman" w:cs="Times New Roman"/>
          <w:sz w:val="24"/>
          <w:szCs w:val="24"/>
        </w:rPr>
      </w:pPr>
      <w:r w:rsidRPr="702541A9">
        <w:rPr>
          <w:rFonts w:ascii="Times New Roman" w:hAnsi="Times New Roman" w:cs="Times New Roman"/>
          <w:sz w:val="24"/>
          <w:szCs w:val="24"/>
        </w:rPr>
        <w:t>Before we begin, I would like to note that all information we collect from you and all others today and in the future will be kept private. Your responses today will be used to help improve surveys we are developing to better understand how Head Start programs and elementary schools are supporting children and families as they transition into kindergarten.</w:t>
      </w:r>
      <w:r w:rsidRPr="702541A9">
        <w:rPr>
          <w:rFonts w:ascii="Times New Roman" w:hAnsi="Times New Roman" w:eastAsia="Times New Roman" w:cs="Times New Roman"/>
          <w:sz w:val="24"/>
          <w:szCs w:val="24"/>
        </w:rPr>
        <w:t xml:space="preserve"> We estimate our conversation today to last approximately one hour and thirty minutes. </w:t>
      </w:r>
      <w:r w:rsidRPr="702541A9">
        <w:rPr>
          <w:rFonts w:ascii="Times New Roman" w:hAnsi="Times New Roman" w:cs="Times New Roman"/>
          <w:sz w:val="24"/>
          <w:szCs w:val="24"/>
        </w:rPr>
        <w:t>Additionally, federal law states that an agency may not conduct or sponsor, and a person is not required to respond to, a collection of information unless it displays a currently valid OMB control number. The OMB number for this data collectio</w:t>
      </w:r>
      <w:r w:rsidRPr="00BE088C">
        <w:rPr>
          <w:rFonts w:ascii="Times New Roman" w:hAnsi="Times New Roman" w:cs="Times New Roman"/>
          <w:sz w:val="24"/>
          <w:szCs w:val="24"/>
        </w:rPr>
        <w:t>n is 0970-0</w:t>
      </w:r>
      <w:r w:rsidRPr="00BE088C" w:rsidR="506DD35B">
        <w:rPr>
          <w:rFonts w:ascii="Times New Roman" w:hAnsi="Times New Roman" w:cs="Times New Roman"/>
          <w:sz w:val="24"/>
          <w:szCs w:val="24"/>
        </w:rPr>
        <w:t>355</w:t>
      </w:r>
      <w:r w:rsidRPr="00BE088C">
        <w:rPr>
          <w:rFonts w:ascii="Times New Roman" w:hAnsi="Times New Roman" w:cs="Times New Roman"/>
          <w:sz w:val="24"/>
          <w:szCs w:val="24"/>
        </w:rPr>
        <w:t xml:space="preserve"> and the expiration date is </w:t>
      </w:r>
      <w:r w:rsidRPr="00BE088C" w:rsidR="46C96FD4">
        <w:rPr>
          <w:rFonts w:ascii="Times New Roman" w:hAnsi="Times New Roman" w:cs="Times New Roman"/>
          <w:sz w:val="24"/>
          <w:szCs w:val="24"/>
        </w:rPr>
        <w:t>08</w:t>
      </w:r>
      <w:r w:rsidRPr="00BE088C">
        <w:rPr>
          <w:rFonts w:ascii="Times New Roman" w:hAnsi="Times New Roman" w:cs="Times New Roman"/>
          <w:sz w:val="24"/>
          <w:szCs w:val="24"/>
        </w:rPr>
        <w:t>/</w:t>
      </w:r>
      <w:r w:rsidRPr="00BE088C" w:rsidR="0CFA230B">
        <w:rPr>
          <w:rFonts w:ascii="Times New Roman" w:hAnsi="Times New Roman" w:cs="Times New Roman"/>
          <w:sz w:val="24"/>
          <w:szCs w:val="24"/>
        </w:rPr>
        <w:t>31</w:t>
      </w:r>
      <w:r w:rsidRPr="00BE088C">
        <w:rPr>
          <w:rFonts w:ascii="Times New Roman" w:hAnsi="Times New Roman" w:cs="Times New Roman"/>
          <w:sz w:val="24"/>
          <w:szCs w:val="24"/>
        </w:rPr>
        <w:t>/</w:t>
      </w:r>
      <w:r w:rsidRPr="00BE088C" w:rsidR="4F363219">
        <w:rPr>
          <w:rFonts w:ascii="Times New Roman" w:hAnsi="Times New Roman" w:cs="Times New Roman"/>
          <w:sz w:val="24"/>
          <w:szCs w:val="24"/>
        </w:rPr>
        <w:t>2024</w:t>
      </w:r>
      <w:r w:rsidRPr="00BE088C">
        <w:rPr>
          <w:rFonts w:ascii="Times New Roman" w:hAnsi="Times New Roman" w:cs="Times New Roman"/>
          <w:sz w:val="24"/>
          <w:szCs w:val="24"/>
        </w:rPr>
        <w:t>. I can repeat that if you would like to keep it for reference.</w:t>
      </w:r>
    </w:p>
    <w:p w:rsidRPr="000B221E" w:rsidR="0075549E" w:rsidP="000B221E" w:rsidRDefault="0075549E" w14:paraId="5B10BBF0" w14:textId="77777777">
      <w:pPr>
        <w:pStyle w:val="paragraph"/>
        <w:spacing w:line="360" w:lineRule="auto"/>
        <w:textAlignment w:val="baseline"/>
        <w:rPr>
          <w:rStyle w:val="eop"/>
        </w:rPr>
      </w:pPr>
      <w:r w:rsidRPr="000B221E">
        <w:rPr>
          <w:rStyle w:val="normaltextrun"/>
        </w:rPr>
        <w:t>We are having a conversation today to help test a newly developed survey on kindergarten transition practices, policies, professional supports in school districts, and perspectives of district and school staff. </w:t>
      </w:r>
      <w:r w:rsidRPr="000B221E">
        <w:rPr>
          <w:rStyle w:val="eop"/>
        </w:rPr>
        <w:t> </w:t>
      </w:r>
    </w:p>
    <w:p w:rsidRPr="000B221E" w:rsidR="0075549E" w:rsidP="000B221E" w:rsidRDefault="0075549E" w14:paraId="2C06C413" w14:textId="77777777">
      <w:pPr>
        <w:pStyle w:val="paragraph"/>
        <w:spacing w:line="360" w:lineRule="auto"/>
        <w:textAlignment w:val="baseline"/>
      </w:pPr>
      <w:r w:rsidRPr="000B221E">
        <w:rPr>
          <w:rStyle w:val="normaltextrun"/>
        </w:rPr>
        <w:lastRenderedPageBreak/>
        <w:t>A survey is a set of questions about your experiences. I will ask you to answer the questions as if you were taking a real survey. There are no “right” or “wrong” answers, and it’s ok if you do not know some of the answers. In fact, we are not using the answers you provide; we’re more interested in what you think the questions are asking you. So, as you are answering the questions, I will stop you once in a while and ask questions to see what these questions mean to you and if you are having difficulty answering them. Your responses will help us make the survey better and clearer for other people who may take it in the future.</w:t>
      </w:r>
      <w:r w:rsidRPr="000B221E">
        <w:rPr>
          <w:rStyle w:val="eop"/>
        </w:rPr>
        <w:t xml:space="preserve"> I should also share that I didn’t write these questions, so I won’t take it personally if you say something is not clear. I’m only here to learn how to improve them. </w:t>
      </w:r>
    </w:p>
    <w:p w:rsidRPr="000B221E" w:rsidR="0075549E" w:rsidP="000B221E" w:rsidRDefault="0075549E" w14:paraId="1A9CD73C" w14:textId="77777777">
      <w:pPr>
        <w:pStyle w:val="paragraph"/>
        <w:spacing w:line="360" w:lineRule="auto"/>
        <w:textAlignment w:val="baseline"/>
      </w:pPr>
      <w:r w:rsidRPr="000B221E">
        <w:rPr>
          <w:rStyle w:val="normaltextrun"/>
        </w:rPr>
        <w:t>Because the information you provide is so important, I am going to be taking notes while you are working and while we’re talking [INSERT IF THERE IS A NOTE TAKER: and my colleague will also be taking notes on our session today]. </w:t>
      </w:r>
      <w:r w:rsidRPr="000B221E">
        <w:rPr>
          <w:rStyle w:val="eop"/>
        </w:rPr>
        <w:t> </w:t>
      </w:r>
    </w:p>
    <w:p w:rsidRPr="000B221E" w:rsidR="0075549E" w:rsidP="000B221E" w:rsidRDefault="0075549E" w14:paraId="0DF9D378" w14:textId="77777777">
      <w:pPr>
        <w:pStyle w:val="paragraph"/>
        <w:spacing w:line="360" w:lineRule="auto"/>
        <w:textAlignment w:val="baseline"/>
        <w:rPr>
          <w:rStyle w:val="eop"/>
        </w:rPr>
      </w:pPr>
      <w:r w:rsidRPr="000B221E">
        <w:rPr>
          <w:rStyle w:val="normaltextrun"/>
        </w:rPr>
        <w:t>This interview will also be recorded so the team can go back to specific places where I may not have been able to write down enough detail in the notes. We will not use any personal information, such as your name or district in our reports. And, as I mentioned before, we’re not really interested in what you answer. Instead, we will only use the answers to improve the survey.</w:t>
      </w:r>
    </w:p>
    <w:p w:rsidRPr="000B221E" w:rsidR="0075549E" w:rsidP="000B221E" w:rsidRDefault="0075549E" w14:paraId="44325EB0" w14:textId="77777777">
      <w:pPr>
        <w:pStyle w:val="paragraph"/>
        <w:spacing w:line="360" w:lineRule="auto"/>
        <w:textAlignment w:val="baseline"/>
      </w:pPr>
      <w:r w:rsidRPr="000B221E">
        <w:rPr>
          <w:rStyle w:val="normaltextrun"/>
        </w:rPr>
        <w:t>As a thank you for your time and effort, you will receive $40 at the end of today’s interview. </w:t>
      </w:r>
      <w:r w:rsidRPr="000B221E">
        <w:rPr>
          <w:rStyle w:val="eop"/>
        </w:rPr>
        <w:t> </w:t>
      </w:r>
    </w:p>
    <w:p w:rsidRPr="000B221E" w:rsidR="0075549E" w:rsidP="000B221E" w:rsidRDefault="0075549E" w14:paraId="5B675356" w14:textId="77777777">
      <w:pPr>
        <w:pStyle w:val="paragraph"/>
        <w:spacing w:line="360" w:lineRule="auto"/>
        <w:textAlignment w:val="baseline"/>
      </w:pPr>
      <w:r w:rsidRPr="000B221E">
        <w:rPr>
          <w:rStyle w:val="normaltextrun"/>
        </w:rPr>
        <w:t>If at any time you want to stop, just let me know. [</w:t>
      </w:r>
      <w:r w:rsidRPr="000B221E">
        <w:rPr>
          <w:rStyle w:val="normaltextrun"/>
          <w:i/>
          <w:iCs/>
        </w:rPr>
        <w:t>If, for any reason, the participant wants to end the interview, thank them for their his/her time and end the interview.</w:t>
      </w:r>
      <w:r w:rsidRPr="000B221E">
        <w:rPr>
          <w:rStyle w:val="normaltextrun"/>
        </w:rPr>
        <w:t>]</w:t>
      </w:r>
      <w:r w:rsidRPr="000B221E">
        <w:rPr>
          <w:rStyle w:val="eop"/>
        </w:rPr>
        <w:t> </w:t>
      </w:r>
    </w:p>
    <w:p w:rsidRPr="000B221E" w:rsidR="0075549E" w:rsidP="000B221E" w:rsidRDefault="0075549E" w14:paraId="25F4FC6F" w14:textId="77777777">
      <w:pPr>
        <w:pStyle w:val="paragraph"/>
        <w:spacing w:line="360" w:lineRule="auto"/>
        <w:textAlignment w:val="baseline"/>
        <w:rPr>
          <w:rStyle w:val="eop"/>
        </w:rPr>
      </w:pPr>
      <w:r w:rsidRPr="000B221E">
        <w:rPr>
          <w:rStyle w:val="normaltextrun"/>
        </w:rPr>
        <w:t>Before we continue, do you have any questions about what I just said? [</w:t>
      </w:r>
      <w:r w:rsidRPr="000B221E">
        <w:rPr>
          <w:rStyle w:val="normaltextrun"/>
          <w:i/>
          <w:iCs/>
        </w:rPr>
        <w:t>Answer any questions the participant may ask.</w:t>
      </w:r>
      <w:r w:rsidRPr="000B221E">
        <w:rPr>
          <w:rStyle w:val="normaltextrun"/>
        </w:rPr>
        <w:t>]</w:t>
      </w:r>
      <w:r w:rsidRPr="000B221E">
        <w:rPr>
          <w:rStyle w:val="eop"/>
        </w:rPr>
        <w:t> </w:t>
      </w:r>
    </w:p>
    <w:p w:rsidRPr="000B221E" w:rsidR="0075549E" w:rsidP="000B221E" w:rsidRDefault="0075549E" w14:paraId="42850145" w14:textId="77777777">
      <w:pPr>
        <w:spacing w:line="360" w:lineRule="auto"/>
        <w:rPr>
          <w:rFonts w:ascii="Times New Roman" w:hAnsi="Times New Roman" w:cs="Times New Roman"/>
          <w:sz w:val="24"/>
          <w:szCs w:val="24"/>
        </w:rPr>
      </w:pPr>
      <w:r w:rsidRPr="000B221E">
        <w:rPr>
          <w:rFonts w:ascii="Times New Roman" w:hAnsi="Times New Roman" w:cs="Times New Roman"/>
          <w:sz w:val="24"/>
          <w:szCs w:val="24"/>
        </w:rPr>
        <w:t xml:space="preserve">Do you agree to participate in the interview? </w:t>
      </w:r>
    </w:p>
    <w:p w:rsidRPr="000B221E" w:rsidR="0075549E" w:rsidP="000B221E" w:rsidRDefault="0075549E" w14:paraId="038E90D5" w14:textId="77777777">
      <w:pPr>
        <w:pStyle w:val="NormalWeb"/>
        <w:tabs>
          <w:tab w:val="left" w:pos="720"/>
        </w:tabs>
        <w:spacing w:before="0" w:beforeAutospacing="0" w:after="0" w:afterAutospacing="0" w:line="360" w:lineRule="auto"/>
      </w:pPr>
      <w:r w:rsidRPr="000B221E">
        <w:t xml:space="preserve">CONSENT TO PARTICPATE OBTAINED: </w:t>
      </w:r>
      <w:r w:rsidRPr="000B221E">
        <w:tab/>
        <w:t xml:space="preserve">                       </w:t>
      </w:r>
      <w:r w:rsidRPr="000B221E">
        <w:tab/>
        <w:t xml:space="preserve">           </w:t>
      </w:r>
      <w:r w:rsidRPr="000B221E">
        <w:tab/>
      </w:r>
      <w:r w:rsidRPr="000B221E">
        <w:tab/>
        <w:t>YES</w:t>
      </w:r>
      <w:r w:rsidRPr="000B221E">
        <w:tab/>
        <w:t xml:space="preserve">      NO</w:t>
      </w:r>
    </w:p>
    <w:p w:rsidRPr="000B221E" w:rsidR="0075549E" w:rsidP="000B221E" w:rsidRDefault="0075549E" w14:paraId="0F56E9EA" w14:textId="77777777">
      <w:pPr>
        <w:pStyle w:val="NormalWeb"/>
        <w:tabs>
          <w:tab w:val="left" w:pos="720"/>
        </w:tabs>
        <w:spacing w:before="0" w:beforeAutospacing="0" w:after="0" w:afterAutospacing="0" w:line="360" w:lineRule="auto"/>
      </w:pPr>
    </w:p>
    <w:p w:rsidRPr="000B221E" w:rsidR="0075549E" w:rsidP="000B221E" w:rsidRDefault="0075549E" w14:paraId="145861C5" w14:textId="77777777">
      <w:pPr>
        <w:pStyle w:val="NormalWeb"/>
        <w:tabs>
          <w:tab w:val="left" w:pos="720"/>
        </w:tabs>
        <w:spacing w:before="0" w:beforeAutospacing="0" w:after="0" w:afterAutospacing="0" w:line="360" w:lineRule="auto"/>
      </w:pPr>
      <w:r w:rsidRPr="000B221E">
        <w:t xml:space="preserve">Do you agree to this interview being recorded? </w:t>
      </w:r>
    </w:p>
    <w:p w:rsidRPr="000B221E" w:rsidR="0075549E" w:rsidP="000B221E" w:rsidRDefault="0075549E" w14:paraId="1DAB790B" w14:textId="77777777">
      <w:pPr>
        <w:pStyle w:val="NormalWeb"/>
        <w:tabs>
          <w:tab w:val="left" w:pos="720"/>
        </w:tabs>
        <w:spacing w:before="0" w:beforeAutospacing="0" w:after="0" w:afterAutospacing="0" w:line="360" w:lineRule="auto"/>
      </w:pPr>
    </w:p>
    <w:p w:rsidRPr="000B221E" w:rsidR="0075549E" w:rsidP="000B221E" w:rsidRDefault="0075549E" w14:paraId="564F507E" w14:textId="77777777">
      <w:pPr>
        <w:pStyle w:val="NormalWeb"/>
        <w:tabs>
          <w:tab w:val="left" w:pos="720"/>
        </w:tabs>
        <w:spacing w:before="0" w:beforeAutospacing="0" w:after="0" w:afterAutospacing="0" w:line="360" w:lineRule="auto"/>
      </w:pPr>
      <w:r w:rsidRPr="000B221E">
        <w:lastRenderedPageBreak/>
        <w:t xml:space="preserve">CONSENT TO RECORD INTERVIEW OBTAINED: </w:t>
      </w:r>
      <w:r w:rsidRPr="000B221E">
        <w:tab/>
        <w:t xml:space="preserve">           </w:t>
      </w:r>
      <w:r w:rsidRPr="000B221E">
        <w:tab/>
      </w:r>
      <w:r w:rsidRPr="000B221E">
        <w:tab/>
      </w:r>
      <w:r w:rsidRPr="000B221E">
        <w:tab/>
        <w:t>YES</w:t>
      </w:r>
      <w:r w:rsidRPr="000B221E">
        <w:tab/>
        <w:t xml:space="preserve">      NO</w:t>
      </w:r>
    </w:p>
    <w:p w:rsidRPr="000B221E" w:rsidR="0075549E" w:rsidP="000B221E" w:rsidRDefault="0075549E" w14:paraId="3BCFE623" w14:textId="77777777">
      <w:pPr>
        <w:pStyle w:val="paragraph"/>
        <w:spacing w:line="360" w:lineRule="auto"/>
        <w:textAlignment w:val="baseline"/>
      </w:pPr>
      <w:r w:rsidRPr="000B221E">
        <w:rPr>
          <w:rStyle w:val="normaltextrun"/>
          <w:i/>
          <w:iCs/>
        </w:rPr>
        <w:t>[If yes, start the recording]</w:t>
      </w:r>
      <w:r w:rsidRPr="000B221E">
        <w:rPr>
          <w:rStyle w:val="eop"/>
        </w:rPr>
        <w:t> </w:t>
      </w:r>
    </w:p>
    <w:p w:rsidRPr="000B221E" w:rsidR="0075549E" w:rsidP="000B221E" w:rsidRDefault="0075549E" w14:paraId="31BCA9ED" w14:textId="77777777">
      <w:pPr>
        <w:pStyle w:val="paragraph"/>
        <w:spacing w:line="360" w:lineRule="auto"/>
        <w:textAlignment w:val="baseline"/>
        <w:rPr>
          <w:rStyle w:val="eop"/>
        </w:rPr>
      </w:pPr>
      <w:r w:rsidRPr="000B221E">
        <w:rPr>
          <w:rStyle w:val="normaltextrun"/>
        </w:rPr>
        <w:t>Can you confirm for the recording that you consent to this interview being recorded?</w:t>
      </w:r>
      <w:r w:rsidRPr="000B221E">
        <w:rPr>
          <w:rStyle w:val="eop"/>
        </w:rPr>
        <w:t> </w:t>
      </w:r>
    </w:p>
    <w:p w:rsidRPr="000B221E" w:rsidR="0075549E" w:rsidP="702541A9" w:rsidRDefault="0075549E" w14:paraId="2DCFC171" w14:textId="56CF7054">
      <w:pPr>
        <w:pStyle w:val="paragraph"/>
        <w:spacing w:line="360" w:lineRule="auto"/>
        <w:textAlignment w:val="baseline"/>
        <w:rPr>
          <w:color w:val="0078D4"/>
        </w:rPr>
      </w:pPr>
      <w:r>
        <w:t xml:space="preserve">Were you able to review the consent form we sent you via email? [Email again if needed.] As the form explains, your participation in this discussion is completely voluntary, and we will keep your answers </w:t>
      </w:r>
      <w:r w:rsidR="00206867">
        <w:t>private</w:t>
      </w:r>
      <w:r>
        <w:t>. Your responses will be combined with responses from others we talk to, and they will be kept in a secure electronic place. We may use quotes from our discussions in written</w:t>
      </w:r>
      <w:r w:rsidR="1A51A2E2">
        <w:t xml:space="preserve"> internal</w:t>
      </w:r>
      <w:r>
        <w:t xml:space="preserve"> reports, though we will not include your name or any personal information that can be used to identify you. </w:t>
      </w:r>
      <w:r w:rsidRPr="00B758CE" w:rsidR="12D81763">
        <w:rPr>
          <w:color w:val="000000" w:themeColor="text1"/>
        </w:rPr>
        <w:t>The results might be discussed at a high level in public reports, but direct quotes will not be included.</w:t>
      </w:r>
    </w:p>
    <w:p w:rsidRPr="000B221E" w:rsidR="0075549E" w:rsidP="000B221E" w:rsidRDefault="0075549E" w14:paraId="163CC573" w14:textId="77777777">
      <w:pPr>
        <w:spacing w:line="360" w:lineRule="auto"/>
        <w:rPr>
          <w:rFonts w:ascii="Times New Roman" w:hAnsi="Times New Roman" w:cs="Times New Roman"/>
          <w:sz w:val="24"/>
          <w:szCs w:val="24"/>
        </w:rPr>
      </w:pPr>
      <w:r w:rsidRPr="000B221E">
        <w:rPr>
          <w:rFonts w:ascii="Times New Roman" w:hAnsi="Times New Roman" w:cs="Times New Roman"/>
          <w:sz w:val="24"/>
          <w:szCs w:val="24"/>
        </w:rPr>
        <w:t xml:space="preserve">Do you have any questions or concerns before we get started? </w:t>
      </w:r>
    </w:p>
    <w:p w:rsidRPr="000B221E" w:rsidR="0075549E" w:rsidP="000B221E" w:rsidRDefault="0075549E" w14:paraId="346F8580" w14:textId="77777777">
      <w:pPr>
        <w:pStyle w:val="paragraph"/>
        <w:spacing w:line="360" w:lineRule="auto"/>
        <w:textAlignment w:val="baseline"/>
      </w:pPr>
      <w:r w:rsidRPr="000B221E">
        <w:rPr>
          <w:rStyle w:val="normaltextrun"/>
          <w:b/>
          <w:bCs/>
          <w:u w:val="single"/>
        </w:rPr>
        <w:t>STEP 2: PRACTICE THINK ALOUD </w:t>
      </w:r>
      <w:r w:rsidRPr="000B221E">
        <w:rPr>
          <w:rStyle w:val="eop"/>
        </w:rPr>
        <w:t> </w:t>
      </w:r>
    </w:p>
    <w:p w:rsidRPr="000B221E" w:rsidR="0075549E" w:rsidP="000B221E" w:rsidRDefault="0075549E" w14:paraId="3561463C" w14:textId="77777777">
      <w:pPr>
        <w:pStyle w:val="paragraph"/>
        <w:spacing w:line="360" w:lineRule="auto"/>
        <w:textAlignment w:val="baseline"/>
      </w:pPr>
      <w:r w:rsidRPr="000B221E">
        <w:rPr>
          <w:rStyle w:val="normaltextrun"/>
        </w:rPr>
        <w:t>When I ask you to complete this survey, I would like you to read out loud everything you would read to yourself if you were completing the survey by yourself. I’d also like you to “think aloud” as you answer the questions. This means I would like to hear your thought process and how you figure out or think through your answers to the questions. This helps me understand how to make the survey better. </w:t>
      </w:r>
      <w:r w:rsidRPr="000B221E">
        <w:rPr>
          <w:rStyle w:val="eop"/>
        </w:rPr>
        <w:t> </w:t>
      </w:r>
    </w:p>
    <w:p w:rsidRPr="000B221E" w:rsidR="0075549E" w:rsidP="000B221E" w:rsidRDefault="0075549E" w14:paraId="6FD03141" w14:textId="77777777">
      <w:pPr>
        <w:tabs>
          <w:tab w:val="left" w:pos="720"/>
        </w:tabs>
        <w:spacing w:line="360" w:lineRule="auto"/>
        <w:rPr>
          <w:rFonts w:ascii="Times New Roman" w:hAnsi="Times New Roman" w:cs="Times New Roman"/>
          <w:sz w:val="24"/>
          <w:szCs w:val="24"/>
        </w:rPr>
      </w:pPr>
      <w:r w:rsidRPr="000B221E">
        <w:rPr>
          <w:rStyle w:val="normaltextrun"/>
          <w:rFonts w:ascii="Times New Roman" w:hAnsi="Times New Roman" w:cs="Times New Roman"/>
          <w:sz w:val="24"/>
          <w:szCs w:val="24"/>
        </w:rPr>
        <w:t xml:space="preserve">“Thinking aloud” is different from anything you may have done before, so we are going to do a practice question. Before we do that, I’d like to share the type of information we’re looking for. </w:t>
      </w:r>
      <w:r w:rsidRPr="000B221E">
        <w:rPr>
          <w:rFonts w:ascii="Times New Roman" w:hAnsi="Times New Roman" w:cs="Times New Roman"/>
          <w:sz w:val="24"/>
          <w:szCs w:val="24"/>
        </w:rPr>
        <w:t>So that we can learn from you, it is important that you tell me when something in a question does not make sense to you or seems weird to you in any way.  Please tell me if:</w:t>
      </w:r>
    </w:p>
    <w:p w:rsidRPr="000B221E" w:rsidR="0075549E" w:rsidP="000B221E" w:rsidRDefault="0075549E" w14:paraId="20FE7311" w14:textId="77777777">
      <w:pPr>
        <w:numPr>
          <w:ilvl w:val="1"/>
          <w:numId w:val="12"/>
        </w:numPr>
        <w:tabs>
          <w:tab w:val="left" w:pos="720"/>
        </w:tabs>
        <w:spacing w:after="0" w:line="360" w:lineRule="auto"/>
        <w:rPr>
          <w:rFonts w:ascii="Times New Roman" w:hAnsi="Times New Roman" w:cs="Times New Roman"/>
          <w:sz w:val="24"/>
          <w:szCs w:val="24"/>
        </w:rPr>
      </w:pPr>
      <w:r w:rsidRPr="000B221E">
        <w:rPr>
          <w:rFonts w:ascii="Times New Roman" w:hAnsi="Times New Roman" w:cs="Times New Roman"/>
          <w:sz w:val="24"/>
          <w:szCs w:val="24"/>
        </w:rPr>
        <w:t>a question seems hard to answer.</w:t>
      </w:r>
    </w:p>
    <w:p w:rsidRPr="000B221E" w:rsidR="0075549E" w:rsidP="000B221E" w:rsidRDefault="0075549E" w14:paraId="5C910EBE" w14:textId="77777777">
      <w:pPr>
        <w:numPr>
          <w:ilvl w:val="1"/>
          <w:numId w:val="12"/>
        </w:numPr>
        <w:tabs>
          <w:tab w:val="left" w:pos="720"/>
        </w:tabs>
        <w:spacing w:after="0" w:line="360" w:lineRule="auto"/>
        <w:rPr>
          <w:rFonts w:ascii="Times New Roman" w:hAnsi="Times New Roman" w:cs="Times New Roman"/>
          <w:sz w:val="24"/>
          <w:szCs w:val="24"/>
        </w:rPr>
      </w:pPr>
      <w:r w:rsidRPr="000B221E">
        <w:rPr>
          <w:rFonts w:ascii="Times New Roman" w:hAnsi="Times New Roman" w:cs="Times New Roman"/>
          <w:sz w:val="24"/>
          <w:szCs w:val="24"/>
        </w:rPr>
        <w:t>the words in the question are hard to understand.</w:t>
      </w:r>
    </w:p>
    <w:p w:rsidRPr="000B221E" w:rsidR="0075549E" w:rsidP="000B221E" w:rsidRDefault="0075549E" w14:paraId="43EF785F" w14:textId="77777777">
      <w:pPr>
        <w:numPr>
          <w:ilvl w:val="1"/>
          <w:numId w:val="12"/>
        </w:numPr>
        <w:tabs>
          <w:tab w:val="left" w:pos="720"/>
        </w:tabs>
        <w:spacing w:after="0" w:line="360" w:lineRule="auto"/>
        <w:rPr>
          <w:rFonts w:ascii="Times New Roman" w:hAnsi="Times New Roman" w:cs="Times New Roman"/>
          <w:sz w:val="24"/>
          <w:szCs w:val="24"/>
        </w:rPr>
      </w:pPr>
      <w:r w:rsidRPr="000B221E">
        <w:rPr>
          <w:rFonts w:ascii="Times New Roman" w:hAnsi="Times New Roman" w:cs="Times New Roman"/>
          <w:sz w:val="24"/>
          <w:szCs w:val="24"/>
        </w:rPr>
        <w:t>you have a hard time coming up with an answer.</w:t>
      </w:r>
    </w:p>
    <w:p w:rsidRPr="000B221E" w:rsidR="0075549E" w:rsidP="000B221E" w:rsidRDefault="0075549E" w14:paraId="54E9BD30" w14:textId="77777777">
      <w:pPr>
        <w:numPr>
          <w:ilvl w:val="1"/>
          <w:numId w:val="12"/>
        </w:numPr>
        <w:tabs>
          <w:tab w:val="left" w:pos="720"/>
        </w:tabs>
        <w:spacing w:after="0" w:line="360" w:lineRule="auto"/>
        <w:rPr>
          <w:rFonts w:ascii="Times New Roman" w:hAnsi="Times New Roman" w:cs="Times New Roman"/>
          <w:sz w:val="24"/>
          <w:szCs w:val="24"/>
        </w:rPr>
      </w:pPr>
      <w:r w:rsidRPr="000B221E">
        <w:rPr>
          <w:rFonts w:ascii="Times New Roman" w:hAnsi="Times New Roman" w:cs="Times New Roman"/>
          <w:sz w:val="24"/>
          <w:szCs w:val="24"/>
        </w:rPr>
        <w:t>the words in the question are not the ones that LEA administrators would use.</w:t>
      </w:r>
    </w:p>
    <w:p w:rsidRPr="000B221E" w:rsidR="0075549E" w:rsidP="000B221E" w:rsidRDefault="0075549E" w14:paraId="260BAAC3" w14:textId="77777777">
      <w:pPr>
        <w:numPr>
          <w:ilvl w:val="1"/>
          <w:numId w:val="12"/>
        </w:numPr>
        <w:tabs>
          <w:tab w:val="left" w:pos="720"/>
        </w:tabs>
        <w:spacing w:after="0" w:line="360" w:lineRule="auto"/>
        <w:rPr>
          <w:rFonts w:ascii="Times New Roman" w:hAnsi="Times New Roman" w:cs="Times New Roman"/>
          <w:sz w:val="24"/>
          <w:szCs w:val="24"/>
        </w:rPr>
      </w:pPr>
      <w:r w:rsidRPr="000B221E">
        <w:rPr>
          <w:rFonts w:ascii="Times New Roman" w:hAnsi="Times New Roman" w:cs="Times New Roman"/>
          <w:sz w:val="24"/>
          <w:szCs w:val="24"/>
        </w:rPr>
        <w:t>you think other LEA administrators may not understand.</w:t>
      </w:r>
    </w:p>
    <w:p w:rsidRPr="000B221E" w:rsidR="0075549E" w:rsidP="000B221E" w:rsidRDefault="0075549E" w14:paraId="28A2C9E4" w14:textId="77777777">
      <w:pPr>
        <w:numPr>
          <w:ilvl w:val="1"/>
          <w:numId w:val="12"/>
        </w:numPr>
        <w:tabs>
          <w:tab w:val="left" w:pos="720"/>
        </w:tabs>
        <w:spacing w:after="0" w:line="360" w:lineRule="auto"/>
        <w:rPr>
          <w:rFonts w:ascii="Times New Roman" w:hAnsi="Times New Roman" w:cs="Times New Roman"/>
          <w:sz w:val="24"/>
          <w:szCs w:val="24"/>
        </w:rPr>
      </w:pPr>
      <w:r w:rsidRPr="000B221E">
        <w:rPr>
          <w:rFonts w:ascii="Times New Roman" w:hAnsi="Times New Roman" w:cs="Times New Roman"/>
          <w:sz w:val="24"/>
          <w:szCs w:val="24"/>
        </w:rPr>
        <w:lastRenderedPageBreak/>
        <w:t>you don’t have the information to answer the question or if you think other LEA administrators would not be able to answer.</w:t>
      </w:r>
    </w:p>
    <w:p w:rsidRPr="000B221E" w:rsidR="0075549E" w:rsidP="000B221E" w:rsidRDefault="0075549E" w14:paraId="0827FB82" w14:textId="77777777">
      <w:pPr>
        <w:numPr>
          <w:ilvl w:val="1"/>
          <w:numId w:val="12"/>
        </w:numPr>
        <w:tabs>
          <w:tab w:val="left" w:pos="720"/>
        </w:tabs>
        <w:spacing w:after="0" w:line="360" w:lineRule="auto"/>
        <w:rPr>
          <w:rFonts w:ascii="Times New Roman" w:hAnsi="Times New Roman" w:cs="Times New Roman"/>
          <w:sz w:val="24"/>
          <w:szCs w:val="24"/>
        </w:rPr>
      </w:pPr>
      <w:r w:rsidRPr="000B221E">
        <w:rPr>
          <w:rFonts w:ascii="Times New Roman" w:hAnsi="Times New Roman" w:cs="Times New Roman"/>
          <w:sz w:val="24"/>
          <w:szCs w:val="24"/>
        </w:rPr>
        <w:t>the response categories don’t match the question to you.</w:t>
      </w:r>
    </w:p>
    <w:p w:rsidRPr="000B221E" w:rsidR="0075549E" w:rsidP="000B221E" w:rsidRDefault="0075549E" w14:paraId="00E86F3D" w14:textId="77777777">
      <w:pPr>
        <w:numPr>
          <w:ilvl w:val="1"/>
          <w:numId w:val="12"/>
        </w:numPr>
        <w:tabs>
          <w:tab w:val="left" w:pos="720"/>
        </w:tabs>
        <w:spacing w:after="0" w:line="360" w:lineRule="auto"/>
        <w:rPr>
          <w:rFonts w:ascii="Times New Roman" w:hAnsi="Times New Roman" w:cs="Times New Roman"/>
          <w:sz w:val="24"/>
          <w:szCs w:val="24"/>
        </w:rPr>
      </w:pPr>
      <w:r w:rsidRPr="000B221E">
        <w:rPr>
          <w:rFonts w:ascii="Times New Roman" w:hAnsi="Times New Roman" w:cs="Times New Roman"/>
          <w:sz w:val="24"/>
          <w:szCs w:val="24"/>
        </w:rPr>
        <w:t>you don’t think any of the response categories represents your experiences.</w:t>
      </w:r>
    </w:p>
    <w:p w:rsidRPr="000B221E" w:rsidR="0075549E" w:rsidP="000B221E" w:rsidRDefault="0075549E" w14:paraId="700035CC" w14:textId="77777777">
      <w:pPr>
        <w:pStyle w:val="paragraph"/>
        <w:spacing w:line="360" w:lineRule="auto"/>
        <w:textAlignment w:val="baseline"/>
      </w:pPr>
      <w:r w:rsidRPr="000B221E">
        <w:rPr>
          <w:rStyle w:val="normaltextrun"/>
        </w:rPr>
        <w:t>I’ll do a practice run with the sample question “How many windows do you have in your apartment or house?”</w:t>
      </w:r>
      <w:r w:rsidRPr="000B221E">
        <w:rPr>
          <w:rStyle w:val="eop"/>
        </w:rPr>
        <w:t> </w:t>
      </w:r>
    </w:p>
    <w:p w:rsidRPr="000B221E" w:rsidR="0075549E" w:rsidP="000B221E" w:rsidRDefault="0075549E" w14:paraId="531CCD9E" w14:textId="77777777">
      <w:pPr>
        <w:pStyle w:val="paragraph"/>
        <w:spacing w:line="360" w:lineRule="auto"/>
        <w:textAlignment w:val="baseline"/>
      </w:pPr>
      <w:r w:rsidRPr="000B221E">
        <w:rPr>
          <w:rStyle w:val="normaltextrun"/>
        </w:rPr>
        <w:t>[</w:t>
      </w:r>
      <w:r w:rsidRPr="000B221E">
        <w:rPr>
          <w:rStyle w:val="normaltextrun"/>
          <w:i/>
          <w:iCs/>
        </w:rPr>
        <w:t>Interviewer, to demonstrate an example:  Answer the question about your own home using the “think aloud” technique. Include detail about panes of glass in doors, etc.]</w:t>
      </w:r>
      <w:r w:rsidRPr="000B221E">
        <w:rPr>
          <w:rStyle w:val="normaltextrun"/>
        </w:rPr>
        <w:t>  </w:t>
      </w:r>
      <w:r w:rsidRPr="000B221E">
        <w:rPr>
          <w:rStyle w:val="eop"/>
        </w:rPr>
        <w:t> </w:t>
      </w:r>
    </w:p>
    <w:p w:rsidRPr="000B221E" w:rsidR="0075549E" w:rsidP="000B221E" w:rsidRDefault="0075549E" w14:paraId="13090B2E" w14:textId="77777777">
      <w:pPr>
        <w:pStyle w:val="paragraph"/>
        <w:spacing w:line="360" w:lineRule="auto"/>
        <w:textAlignment w:val="baseline"/>
      </w:pPr>
      <w:r w:rsidRPr="000B221E">
        <w:rPr>
          <w:rStyle w:val="normaltextrun"/>
        </w:rPr>
        <w:t>Okay, now it’s your turn, I’ll ask you to answer the practice question on the survey we sent you and “think aloud” as you decide your answer. </w:t>
      </w:r>
      <w:r w:rsidRPr="000B221E">
        <w:rPr>
          <w:rStyle w:val="eop"/>
        </w:rPr>
        <w:t> </w:t>
      </w:r>
    </w:p>
    <w:p w:rsidRPr="000B221E" w:rsidR="0075549E" w:rsidP="000B221E" w:rsidRDefault="0075549E" w14:paraId="5CFEA2F3" w14:textId="77777777">
      <w:pPr>
        <w:pStyle w:val="paragraph"/>
        <w:spacing w:line="360" w:lineRule="auto"/>
        <w:textAlignment w:val="baseline"/>
      </w:pPr>
      <w:r w:rsidRPr="000B221E">
        <w:rPr>
          <w:rStyle w:val="normaltextrun"/>
          <w:i/>
          <w:iCs/>
        </w:rPr>
        <w:t>[If R only gives a number, ask them to do it again, but this time to say more about how they are arriving at their answer so that you can understand how they came up with the number.]</w:t>
      </w:r>
      <w:r w:rsidRPr="000B221E">
        <w:rPr>
          <w:rStyle w:val="eop"/>
        </w:rPr>
        <w:t> </w:t>
      </w:r>
    </w:p>
    <w:p w:rsidRPr="000B221E" w:rsidR="0075549E" w:rsidP="000B221E" w:rsidRDefault="0075549E" w14:paraId="2FBE29CE" w14:textId="77777777">
      <w:pPr>
        <w:pStyle w:val="paragraph"/>
        <w:spacing w:line="360" w:lineRule="auto"/>
        <w:textAlignment w:val="baseline"/>
      </w:pPr>
      <w:r w:rsidRPr="000B221E">
        <w:rPr>
          <w:rStyle w:val="normaltextrun"/>
        </w:rPr>
        <w:t>If needed: What are you including?</w:t>
      </w:r>
      <w:r w:rsidRPr="000B221E">
        <w:rPr>
          <w:rStyle w:val="eop"/>
        </w:rPr>
        <w:t> </w:t>
      </w:r>
    </w:p>
    <w:p w:rsidRPr="000B221E" w:rsidR="0075549E" w:rsidP="000B221E" w:rsidRDefault="0075549E" w14:paraId="2D56A266" w14:textId="77777777">
      <w:pPr>
        <w:pStyle w:val="paragraph"/>
        <w:spacing w:line="360" w:lineRule="auto"/>
        <w:textAlignment w:val="baseline"/>
      </w:pPr>
      <w:r w:rsidRPr="000B221E">
        <w:rPr>
          <w:rStyle w:val="normaltextrun"/>
        </w:rPr>
        <w:t xml:space="preserve">Great, thank you. That’s the kind of detail I am looking for throughout our session. I will remind you to continue to “think aloud” if you forget while you’re answering questions. </w:t>
      </w:r>
    </w:p>
    <w:p w:rsidRPr="000B221E" w:rsidR="0075549E" w:rsidP="000B221E" w:rsidRDefault="0075549E" w14:paraId="6FA0DF5F" w14:textId="77777777">
      <w:pPr>
        <w:pStyle w:val="paragraph"/>
        <w:spacing w:line="360" w:lineRule="auto"/>
        <w:textAlignment w:val="baseline"/>
      </w:pPr>
      <w:r w:rsidRPr="000B221E">
        <w:rPr>
          <w:rStyle w:val="normaltextrun"/>
          <w:b/>
          <w:bCs/>
        </w:rPr>
        <w:t>Probe Bank: </w:t>
      </w:r>
      <w:r w:rsidRPr="000B221E">
        <w:rPr>
          <w:rStyle w:val="eop"/>
        </w:rPr>
        <w:t> </w:t>
      </w:r>
    </w:p>
    <w:p w:rsidRPr="000B221E" w:rsidR="0075549E" w:rsidP="000B221E" w:rsidRDefault="0075549E" w14:paraId="09A621D2" w14:textId="77777777">
      <w:pPr>
        <w:pStyle w:val="paragraph"/>
        <w:spacing w:line="360" w:lineRule="auto"/>
        <w:textAlignment w:val="baseline"/>
      </w:pPr>
      <w:r w:rsidRPr="000B221E">
        <w:rPr>
          <w:rStyle w:val="normaltextrun"/>
          <w:i/>
          <w:iCs/>
        </w:rPr>
        <w:t>[If R forgets to “think aloud” please nudge them to continue. You can use suggestions from the following probe bank.]</w:t>
      </w:r>
      <w:r w:rsidRPr="000B221E">
        <w:rPr>
          <w:rStyle w:val="eop"/>
        </w:rPr>
        <w:t> </w:t>
      </w:r>
    </w:p>
    <w:p w:rsidRPr="000B221E" w:rsidR="0075549E" w:rsidP="000B221E" w:rsidRDefault="0075549E" w14:paraId="456C34C1" w14:textId="77777777">
      <w:pPr>
        <w:pStyle w:val="paragraph"/>
        <w:numPr>
          <w:ilvl w:val="0"/>
          <w:numId w:val="4"/>
        </w:numPr>
        <w:spacing w:before="0" w:beforeAutospacing="0" w:after="0" w:afterAutospacing="0" w:line="360" w:lineRule="auto"/>
        <w:ind w:left="1080" w:firstLine="0"/>
        <w:textAlignment w:val="baseline"/>
      </w:pPr>
      <w:r w:rsidRPr="000B221E">
        <w:rPr>
          <w:rStyle w:val="normaltextrun"/>
        </w:rPr>
        <w:t>Please keep sharing what you’re thinking.</w:t>
      </w:r>
      <w:r w:rsidRPr="000B221E">
        <w:rPr>
          <w:rStyle w:val="eop"/>
        </w:rPr>
        <w:t> </w:t>
      </w:r>
    </w:p>
    <w:p w:rsidRPr="000B221E" w:rsidR="0075549E" w:rsidP="000B221E" w:rsidRDefault="0075549E" w14:paraId="6330A42E" w14:textId="77777777">
      <w:pPr>
        <w:pStyle w:val="paragraph"/>
        <w:numPr>
          <w:ilvl w:val="0"/>
          <w:numId w:val="4"/>
        </w:numPr>
        <w:spacing w:before="0" w:beforeAutospacing="0" w:after="0" w:afterAutospacing="0" w:line="360" w:lineRule="auto"/>
        <w:ind w:left="1080" w:firstLine="0"/>
        <w:textAlignment w:val="baseline"/>
      </w:pPr>
      <w:r w:rsidRPr="000B221E">
        <w:rPr>
          <w:rStyle w:val="normaltextrun"/>
        </w:rPr>
        <w:t>What are you thinking (about)?</w:t>
      </w:r>
      <w:r w:rsidRPr="000B221E">
        <w:rPr>
          <w:rStyle w:val="eop"/>
        </w:rPr>
        <w:t> </w:t>
      </w:r>
    </w:p>
    <w:p w:rsidRPr="000B221E" w:rsidR="0075549E" w:rsidP="000B221E" w:rsidRDefault="0075549E" w14:paraId="5C177145" w14:textId="77777777">
      <w:pPr>
        <w:pStyle w:val="paragraph"/>
        <w:numPr>
          <w:ilvl w:val="0"/>
          <w:numId w:val="4"/>
        </w:numPr>
        <w:spacing w:before="0" w:beforeAutospacing="0" w:after="0" w:afterAutospacing="0" w:line="360" w:lineRule="auto"/>
        <w:ind w:left="1080" w:firstLine="0"/>
        <w:textAlignment w:val="baseline"/>
      </w:pPr>
      <w:r w:rsidRPr="000B221E">
        <w:rPr>
          <w:rStyle w:val="normaltextrun"/>
        </w:rPr>
        <w:t>How did you arrive at your answer?</w:t>
      </w:r>
      <w:r w:rsidRPr="000B221E">
        <w:rPr>
          <w:rStyle w:val="eop"/>
        </w:rPr>
        <w:t> </w:t>
      </w:r>
    </w:p>
    <w:p w:rsidRPr="000B221E" w:rsidR="0075549E" w:rsidP="000B221E" w:rsidRDefault="0075549E" w14:paraId="0A6147E0" w14:textId="77777777">
      <w:pPr>
        <w:pStyle w:val="paragraph"/>
        <w:numPr>
          <w:ilvl w:val="0"/>
          <w:numId w:val="5"/>
        </w:numPr>
        <w:spacing w:before="0" w:beforeAutospacing="0" w:after="0" w:afterAutospacing="0" w:line="360" w:lineRule="auto"/>
        <w:ind w:left="1080" w:firstLine="0"/>
        <w:textAlignment w:val="baseline"/>
      </w:pPr>
      <w:r w:rsidRPr="000B221E">
        <w:rPr>
          <w:rStyle w:val="normaltextrun"/>
        </w:rPr>
        <w:t>Can you share more about that (thought)?</w:t>
      </w:r>
      <w:r w:rsidRPr="000B221E">
        <w:rPr>
          <w:rStyle w:val="eop"/>
        </w:rPr>
        <w:t> </w:t>
      </w:r>
    </w:p>
    <w:p w:rsidRPr="000B221E" w:rsidR="0075549E" w:rsidP="000B221E" w:rsidRDefault="0075549E" w14:paraId="510F0DC1" w14:textId="77777777">
      <w:pPr>
        <w:pStyle w:val="paragraph"/>
        <w:numPr>
          <w:ilvl w:val="0"/>
          <w:numId w:val="5"/>
        </w:numPr>
        <w:spacing w:before="0" w:beforeAutospacing="0" w:after="0" w:afterAutospacing="0" w:line="360" w:lineRule="auto"/>
        <w:ind w:left="1080" w:firstLine="0"/>
        <w:textAlignment w:val="baseline"/>
      </w:pPr>
      <w:r w:rsidRPr="000B221E">
        <w:rPr>
          <w:rStyle w:val="normaltextrun"/>
        </w:rPr>
        <w:t>How did you choose [answer] for that one?</w:t>
      </w:r>
      <w:r w:rsidRPr="000B221E">
        <w:rPr>
          <w:rStyle w:val="eop"/>
        </w:rPr>
        <w:t> </w:t>
      </w:r>
    </w:p>
    <w:p w:rsidRPr="000B221E" w:rsidR="0075549E" w:rsidP="000B221E" w:rsidRDefault="0075549E" w14:paraId="498F737D" w14:textId="77777777">
      <w:pPr>
        <w:pStyle w:val="paragraph"/>
        <w:numPr>
          <w:ilvl w:val="0"/>
          <w:numId w:val="5"/>
        </w:numPr>
        <w:spacing w:before="0" w:beforeAutospacing="0" w:after="0" w:afterAutospacing="0" w:line="360" w:lineRule="auto"/>
        <w:ind w:left="1080" w:firstLine="0"/>
        <w:textAlignment w:val="baseline"/>
      </w:pPr>
      <w:r w:rsidRPr="000B221E">
        <w:rPr>
          <w:rStyle w:val="normaltextrun"/>
        </w:rPr>
        <w:t>[If you pick up on a visual cue of thoughtfulness]: You seem to be thinking, can you share what you are thinking right now?</w:t>
      </w:r>
      <w:r w:rsidRPr="000B221E">
        <w:rPr>
          <w:rStyle w:val="eop"/>
        </w:rPr>
        <w:t> </w:t>
      </w:r>
    </w:p>
    <w:p w:rsidRPr="000B221E" w:rsidR="0075549E" w:rsidP="000B221E" w:rsidRDefault="0075549E" w14:paraId="1F4E5C1A" w14:textId="77777777">
      <w:pPr>
        <w:pStyle w:val="paragraph"/>
        <w:numPr>
          <w:ilvl w:val="0"/>
          <w:numId w:val="5"/>
        </w:numPr>
        <w:spacing w:before="0" w:beforeAutospacing="0" w:after="0" w:afterAutospacing="0" w:line="360" w:lineRule="auto"/>
        <w:ind w:left="1080" w:firstLine="0"/>
        <w:textAlignment w:val="baseline"/>
      </w:pPr>
      <w:r w:rsidRPr="000B221E">
        <w:rPr>
          <w:rStyle w:val="normaltextrun"/>
        </w:rPr>
        <w:lastRenderedPageBreak/>
        <w:t xml:space="preserve">[If you pick up on a visual cue that indicates confusion like going to previous pages or rereading instructions]: “I’m interested in what just happened. Can you tell me about what you were just doing?” </w:t>
      </w:r>
    </w:p>
    <w:p w:rsidRPr="000B221E" w:rsidR="00597DFD" w:rsidP="000B221E" w:rsidRDefault="00597DFD" w14:paraId="2EF5969C" w14:textId="29F466C7">
      <w:pPr>
        <w:pStyle w:val="paragraph"/>
        <w:spacing w:line="360" w:lineRule="auto"/>
        <w:textAlignment w:val="baseline"/>
      </w:pPr>
      <w:r w:rsidRPr="000B221E">
        <w:rPr>
          <w:rStyle w:val="eop"/>
        </w:rPr>
        <w:t> </w:t>
      </w:r>
    </w:p>
    <w:p w:rsidRPr="000B221E" w:rsidR="00597DFD" w:rsidP="000B221E" w:rsidRDefault="00597DFD" w14:paraId="781D6AB0" w14:textId="77777777">
      <w:pPr>
        <w:pStyle w:val="paragraph"/>
        <w:spacing w:line="360" w:lineRule="auto"/>
        <w:ind w:left="450" w:hanging="450"/>
        <w:textAlignment w:val="baseline"/>
        <w:rPr>
          <w:rStyle w:val="normaltextrun"/>
          <w:b/>
          <w:bCs/>
          <w:u w:val="single"/>
        </w:rPr>
        <w:sectPr w:rsidRPr="000B221E" w:rsidR="00597DFD" w:rsidSect="00597DFD">
          <w:footerReference w:type="default" r:id="rId11"/>
          <w:pgSz w:w="12240" w:h="15840"/>
          <w:pgMar w:top="1440" w:right="1440" w:bottom="1440" w:left="1440" w:header="720" w:footer="720" w:gutter="0"/>
          <w:cols w:space="720"/>
          <w:docGrid w:linePitch="360"/>
        </w:sectPr>
      </w:pPr>
    </w:p>
    <w:p w:rsidRPr="000B221E" w:rsidR="00BD64C3" w:rsidP="000B221E" w:rsidRDefault="00BD64C3" w14:paraId="78432CAE" w14:textId="3CADF1AE">
      <w:pPr>
        <w:pStyle w:val="paragraph"/>
        <w:spacing w:line="360" w:lineRule="auto"/>
        <w:ind w:left="450" w:hanging="450"/>
        <w:textAlignment w:val="baseline"/>
      </w:pPr>
      <w:r w:rsidRPr="000B221E">
        <w:rPr>
          <w:rStyle w:val="normaltextrun"/>
          <w:b/>
          <w:bCs/>
          <w:u w:val="single"/>
        </w:rPr>
        <w:lastRenderedPageBreak/>
        <w:t>STEP 3: COMPLETION OF THE QUESTIONNAIRE</w:t>
      </w:r>
      <w:r w:rsidRPr="000B221E">
        <w:rPr>
          <w:rStyle w:val="eop"/>
        </w:rPr>
        <w:t> </w:t>
      </w:r>
    </w:p>
    <w:p w:rsidRPr="000B221E" w:rsidR="00BD64C3" w:rsidP="000B221E" w:rsidRDefault="00BD64C3" w14:paraId="1C5772E5" w14:textId="7109C868">
      <w:pPr>
        <w:pStyle w:val="paragraph"/>
        <w:spacing w:line="360" w:lineRule="auto"/>
        <w:textAlignment w:val="baseline"/>
      </w:pPr>
      <w:r w:rsidRPr="000B221E">
        <w:rPr>
          <w:rStyle w:val="normaltextrun"/>
        </w:rPr>
        <w:t xml:space="preserve">Now we’re ready to begin. </w:t>
      </w:r>
      <w:r w:rsidRPr="000B221E">
        <w:rPr>
          <w:rStyle w:val="normaltextrun"/>
          <w:i/>
          <w:iCs/>
        </w:rPr>
        <w:t>[</w:t>
      </w:r>
      <w:r w:rsidRPr="000B221E" w:rsidR="002B21D9">
        <w:rPr>
          <w:rStyle w:val="normaltextrun"/>
          <w:i/>
          <w:iCs/>
        </w:rPr>
        <w:t>R</w:t>
      </w:r>
      <w:r w:rsidRPr="000B221E" w:rsidR="006251C6">
        <w:rPr>
          <w:rStyle w:val="normaltextrun"/>
          <w:i/>
          <w:iCs/>
        </w:rPr>
        <w:t>efers</w:t>
      </w:r>
      <w:r w:rsidRPr="000B221E">
        <w:rPr>
          <w:rStyle w:val="normaltextrun"/>
          <w:i/>
          <w:iCs/>
        </w:rPr>
        <w:t xml:space="preserve"> </w:t>
      </w:r>
      <w:r w:rsidRPr="000B221E" w:rsidR="00C0149E">
        <w:rPr>
          <w:rStyle w:val="normaltextrun"/>
          <w:i/>
          <w:iCs/>
        </w:rPr>
        <w:t xml:space="preserve">R </w:t>
      </w:r>
      <w:r w:rsidRPr="000B221E" w:rsidR="006251C6">
        <w:rPr>
          <w:rStyle w:val="normaltextrun"/>
          <w:i/>
          <w:iCs/>
        </w:rPr>
        <w:t xml:space="preserve">to </w:t>
      </w:r>
      <w:r w:rsidRPr="000B221E">
        <w:rPr>
          <w:rStyle w:val="normaltextrun"/>
          <w:i/>
          <w:iCs/>
        </w:rPr>
        <w:t>a copy of the questionnaire</w:t>
      </w:r>
      <w:r w:rsidRPr="000B221E" w:rsidR="002B21D9">
        <w:rPr>
          <w:rStyle w:val="normaltextrun"/>
          <w:i/>
          <w:iCs/>
        </w:rPr>
        <w:t>, provided online</w:t>
      </w:r>
      <w:r w:rsidRPr="000B221E">
        <w:rPr>
          <w:rStyle w:val="normaltextrun"/>
          <w:i/>
          <w:iCs/>
        </w:rPr>
        <w:t>.]</w:t>
      </w:r>
      <w:r w:rsidRPr="000B221E">
        <w:rPr>
          <w:rStyle w:val="eop"/>
        </w:rPr>
        <w:t> </w:t>
      </w:r>
    </w:p>
    <w:p w:rsidRPr="000B221E" w:rsidR="00BD64C3" w:rsidP="000B221E" w:rsidRDefault="00BD64C3" w14:paraId="58769050" w14:textId="519C741D">
      <w:pPr>
        <w:pStyle w:val="paragraph"/>
        <w:spacing w:line="360" w:lineRule="auto"/>
        <w:textAlignment w:val="baseline"/>
      </w:pPr>
      <w:r w:rsidRPr="000B221E">
        <w:rPr>
          <w:rStyle w:val="normaltextrun"/>
        </w:rPr>
        <w:t xml:space="preserve">Remember that I’d like you to </w:t>
      </w:r>
      <w:r w:rsidRPr="000B221E" w:rsidR="00C0149E">
        <w:rPr>
          <w:rStyle w:val="normaltextrun"/>
        </w:rPr>
        <w:t>“think</w:t>
      </w:r>
      <w:r w:rsidRPr="000B221E">
        <w:rPr>
          <w:rStyle w:val="normaltextrun"/>
        </w:rPr>
        <w:t xml:space="preserve"> aloud</w:t>
      </w:r>
      <w:r w:rsidRPr="000B221E" w:rsidR="00C0149E">
        <w:rPr>
          <w:rStyle w:val="normaltextrun"/>
        </w:rPr>
        <w:t>”</w:t>
      </w:r>
      <w:r w:rsidRPr="000B221E">
        <w:rPr>
          <w:rStyle w:val="normaltextrun"/>
        </w:rPr>
        <w:t xml:space="preserve"> while you are </w:t>
      </w:r>
      <w:r w:rsidRPr="000B221E" w:rsidR="00C0149E">
        <w:rPr>
          <w:rStyle w:val="normaltextrun"/>
        </w:rPr>
        <w:t xml:space="preserve">reading </w:t>
      </w:r>
      <w:r w:rsidRPr="000B221E">
        <w:rPr>
          <w:rStyle w:val="normaltextrun"/>
        </w:rPr>
        <w:t>and decid</w:t>
      </w:r>
      <w:r w:rsidRPr="000B221E" w:rsidR="003B6805">
        <w:rPr>
          <w:rStyle w:val="normaltextrun"/>
        </w:rPr>
        <w:t>ing</w:t>
      </w:r>
      <w:r w:rsidRPr="000B221E">
        <w:rPr>
          <w:rStyle w:val="normaltextrun"/>
        </w:rPr>
        <w:t xml:space="preserve"> on your answer. Also, remember to please, read aloud anything you would have read to yourself if I were not here.</w:t>
      </w:r>
      <w:r w:rsidRPr="000B221E">
        <w:rPr>
          <w:rStyle w:val="eop"/>
        </w:rPr>
        <w:t> </w:t>
      </w:r>
    </w:p>
    <w:p w:rsidRPr="000B221E" w:rsidR="00BD64C3" w:rsidP="000B221E" w:rsidRDefault="00BD64C3" w14:paraId="3BAD5E9A" w14:textId="77777777">
      <w:pPr>
        <w:pStyle w:val="paragraph"/>
        <w:spacing w:line="360" w:lineRule="auto"/>
        <w:textAlignment w:val="baseline"/>
      </w:pPr>
      <w:r w:rsidRPr="000B221E">
        <w:rPr>
          <w:rStyle w:val="normaltextrun"/>
          <w:b/>
          <w:bCs/>
        </w:rPr>
        <w:t>Question-by-Question Follow-Ups</w:t>
      </w:r>
      <w:r w:rsidRPr="000B221E">
        <w:rPr>
          <w:rStyle w:val="eop"/>
        </w:rPr>
        <w:t> </w:t>
      </w:r>
    </w:p>
    <w:p w:rsidRPr="000B221E" w:rsidR="00BD64C3" w:rsidP="000B221E" w:rsidRDefault="00BD64C3" w14:paraId="223A6241" w14:textId="77777777">
      <w:pPr>
        <w:pStyle w:val="Heading1"/>
        <w:spacing w:before="0" w:after="240" w:line="360" w:lineRule="auto"/>
        <w:rPr>
          <w:rFonts w:ascii="Times New Roman" w:hAnsi="Times New Roman" w:cs="Times New Roman"/>
          <w:sz w:val="24"/>
          <w:szCs w:val="24"/>
        </w:rPr>
      </w:pPr>
      <w:r w:rsidRPr="000B221E">
        <w:rPr>
          <w:rFonts w:ascii="Times New Roman" w:hAnsi="Times New Roman" w:cs="Times New Roman"/>
          <w:sz w:val="24"/>
          <w:szCs w:val="24"/>
        </w:rPr>
        <w:t>Practices</w:t>
      </w:r>
    </w:p>
    <w:p w:rsidRPr="000B221E" w:rsidR="003C3F58" w:rsidP="000B221E" w:rsidRDefault="003C3F58" w14:paraId="1B3C0729" w14:textId="77777777">
      <w:pPr>
        <w:spacing w:after="0" w:line="360" w:lineRule="auto"/>
        <w:rPr>
          <w:rFonts w:ascii="Times New Roman" w:hAnsi="Times New Roman" w:cs="Times New Roman"/>
          <w:i/>
          <w:iCs/>
          <w:sz w:val="24"/>
          <w:szCs w:val="24"/>
        </w:rPr>
      </w:pPr>
      <w:r w:rsidRPr="000B221E">
        <w:rPr>
          <w:rFonts w:ascii="Times New Roman" w:hAnsi="Times New Roman" w:cs="Times New Roman"/>
          <w:i/>
          <w:color w:val="000000" w:themeColor="text1"/>
          <w:sz w:val="24"/>
          <w:szCs w:val="24"/>
        </w:rPr>
        <w:t xml:space="preserve">Kindergarten transition </w:t>
      </w:r>
      <w:r w:rsidRPr="000B221E">
        <w:rPr>
          <w:rFonts w:ascii="Times New Roman" w:hAnsi="Times New Roman" w:cs="Times New Roman"/>
          <w:b/>
          <w:i/>
          <w:color w:val="000000" w:themeColor="text1"/>
          <w:sz w:val="24"/>
          <w:szCs w:val="24"/>
        </w:rPr>
        <w:t xml:space="preserve">practices </w:t>
      </w:r>
      <w:r w:rsidRPr="000B221E">
        <w:rPr>
          <w:rFonts w:ascii="Times New Roman" w:hAnsi="Times New Roman" w:cs="Times New Roman"/>
          <w:i/>
          <w:color w:val="000000" w:themeColor="text1"/>
          <w:sz w:val="24"/>
          <w:szCs w:val="24"/>
        </w:rPr>
        <w:t>are c</w:t>
      </w:r>
      <w:r w:rsidRPr="000B221E">
        <w:rPr>
          <w:rFonts w:ascii="Times New Roman" w:hAnsi="Times New Roman" w:eastAsia="Calibri" w:cs="Times New Roman"/>
          <w:i/>
          <w:color w:val="000000" w:themeColor="text1"/>
          <w:sz w:val="24"/>
          <w:szCs w:val="24"/>
        </w:rPr>
        <w:t xml:space="preserve">oncrete activities designed to directly engage students and families during the kindergarten transition. </w:t>
      </w:r>
      <w:r w:rsidRPr="000B221E">
        <w:rPr>
          <w:rFonts w:ascii="Times New Roman" w:hAnsi="Times New Roman" w:eastAsia="Calibri" w:cs="Times New Roman"/>
          <w:i/>
          <w:iCs/>
          <w:color w:val="000000" w:themeColor="text1"/>
          <w:sz w:val="24"/>
          <w:szCs w:val="24"/>
        </w:rPr>
        <w:t xml:space="preserve">Staff in Head Start or kindergarten can enact transition practices separately or jointly through </w:t>
      </w:r>
      <w:r w:rsidRPr="000B221E">
        <w:rPr>
          <w:rFonts w:ascii="Times New Roman" w:hAnsi="Times New Roman" w:eastAsia="Calibri" w:cs="Times New Roman"/>
          <w:b/>
          <w:bCs/>
          <w:i/>
          <w:iCs/>
          <w:color w:val="000000" w:themeColor="text1"/>
          <w:sz w:val="24"/>
          <w:szCs w:val="24"/>
        </w:rPr>
        <w:t>coordinated</w:t>
      </w:r>
      <w:r w:rsidRPr="000B221E">
        <w:rPr>
          <w:rFonts w:ascii="Times New Roman" w:hAnsi="Times New Roman" w:eastAsia="Calibri" w:cs="Times New Roman"/>
          <w:i/>
          <w:iCs/>
          <w:color w:val="000000" w:themeColor="text1"/>
          <w:sz w:val="24"/>
          <w:szCs w:val="24"/>
        </w:rPr>
        <w:t xml:space="preserve"> transition practices. </w:t>
      </w:r>
      <w:r w:rsidRPr="000B221E">
        <w:rPr>
          <w:rFonts w:ascii="Times New Roman" w:hAnsi="Times New Roman" w:cs="Times New Roman"/>
          <w:i/>
          <w:color w:val="000000" w:themeColor="text1"/>
          <w:sz w:val="24"/>
          <w:szCs w:val="24"/>
        </w:rPr>
        <w:t>In this section, we ask questions about your district’s engagement in district-specific and joint kindergarten transition practices</w:t>
      </w:r>
      <w:r w:rsidRPr="000B221E">
        <w:rPr>
          <w:rFonts w:ascii="Times New Roman" w:hAnsi="Times New Roman" w:cs="Times New Roman"/>
          <w:i/>
          <w:iCs/>
          <w:color w:val="000000" w:themeColor="text1"/>
          <w:sz w:val="24"/>
          <w:szCs w:val="24"/>
        </w:rPr>
        <w:t>.</w:t>
      </w:r>
    </w:p>
    <w:p w:rsidRPr="000B221E" w:rsidR="00525DE2" w:rsidP="000B221E" w:rsidRDefault="00525DE2" w14:paraId="071BB708" w14:textId="77777777">
      <w:pPr>
        <w:spacing w:line="360" w:lineRule="auto"/>
        <w:rPr>
          <w:rFonts w:ascii="Times New Roman" w:hAnsi="Times New Roman" w:cs="Times New Roman"/>
          <w:i/>
          <w:iCs/>
          <w:sz w:val="24"/>
          <w:szCs w:val="24"/>
        </w:rPr>
      </w:pPr>
    </w:p>
    <w:p w:rsidRPr="000B221E" w:rsidR="00525DE2" w:rsidP="000B221E" w:rsidRDefault="00E26493" w14:paraId="550FD5D2" w14:textId="43F2D5F7">
      <w:pPr>
        <w:spacing w:line="360" w:lineRule="auto"/>
        <w:rPr>
          <w:rFonts w:ascii="Times New Roman" w:hAnsi="Times New Roman" w:cs="Times New Roman"/>
          <w:sz w:val="24"/>
          <w:szCs w:val="24"/>
        </w:rPr>
      </w:pPr>
      <w:r w:rsidRPr="000B221E">
        <w:rPr>
          <w:rFonts w:ascii="Times New Roman" w:hAnsi="Times New Roman" w:cs="Times New Roman"/>
          <w:sz w:val="24"/>
          <w:szCs w:val="24"/>
        </w:rPr>
        <w:t>38</w:t>
      </w:r>
      <w:r w:rsidRPr="000B221E" w:rsidR="00525DE2">
        <w:rPr>
          <w:rFonts w:ascii="Times New Roman" w:hAnsi="Times New Roman" w:cs="Times New Roman"/>
          <w:sz w:val="24"/>
          <w:szCs w:val="24"/>
        </w:rPr>
        <w:t xml:space="preserve">. Do you currently gather information from families about how they benefit from kindergarten transition practices? </w:t>
      </w:r>
      <w:r w:rsidRPr="000B221E" w:rsidR="00525DE2">
        <w:rPr>
          <w:rFonts w:ascii="Times New Roman" w:hAnsi="Times New Roman" w:eastAsia="Calibri" w:cs="Times New Roman"/>
          <w:color w:val="000000" w:themeColor="text1"/>
          <w:sz w:val="24"/>
          <w:szCs w:val="24"/>
        </w:rPr>
        <w:t>(If answer is “no” or “don’t know,” skip to Q#4</w:t>
      </w:r>
      <w:r w:rsidRPr="000B221E" w:rsidR="00784D29">
        <w:rPr>
          <w:rFonts w:ascii="Times New Roman" w:hAnsi="Times New Roman" w:eastAsia="Calibri" w:cs="Times New Roman"/>
          <w:color w:val="000000" w:themeColor="text1"/>
          <w:sz w:val="24"/>
          <w:szCs w:val="24"/>
        </w:rPr>
        <w:t>1</w:t>
      </w:r>
      <w:r w:rsidRPr="000B221E" w:rsidR="00525DE2">
        <w:rPr>
          <w:rFonts w:ascii="Times New Roman" w:hAnsi="Times New Roman" w:eastAsia="Calibri" w:cs="Times New Roman"/>
          <w:color w:val="000000" w:themeColor="text1"/>
          <w:sz w:val="24"/>
          <w:szCs w:val="24"/>
        </w:rPr>
        <w:t>; if answer yes, proceed to next question)</w:t>
      </w:r>
      <w:r w:rsidRPr="000B221E" w:rsidR="00525DE2">
        <w:rPr>
          <w:rFonts w:ascii="Times New Roman" w:hAnsi="Times New Roman" w:cs="Times New Roman"/>
          <w:sz w:val="24"/>
          <w:szCs w:val="24"/>
        </w:rPr>
        <w:t xml:space="preserve"> </w:t>
      </w:r>
    </w:p>
    <w:p w:rsidRPr="000B221E" w:rsidR="00525DE2" w:rsidP="000B221E" w:rsidRDefault="00525DE2" w14:paraId="5B8ABF7D" w14:textId="77777777">
      <w:pPr>
        <w:pStyle w:val="ListParagraph"/>
        <w:numPr>
          <w:ilvl w:val="2"/>
          <w:numId w:val="6"/>
        </w:numPr>
        <w:spacing w:line="360" w:lineRule="auto"/>
        <w:rPr>
          <w:rFonts w:ascii="Times New Roman" w:hAnsi="Times New Roman" w:cs="Times New Roman"/>
          <w:sz w:val="24"/>
          <w:szCs w:val="24"/>
        </w:rPr>
      </w:pPr>
      <w:r w:rsidRPr="000B221E">
        <w:rPr>
          <w:rFonts w:ascii="Times New Roman" w:hAnsi="Times New Roman" w:cs="Times New Roman"/>
          <w:sz w:val="24"/>
          <w:szCs w:val="24"/>
        </w:rPr>
        <w:t>Yes</w:t>
      </w:r>
    </w:p>
    <w:p w:rsidRPr="000B221E" w:rsidR="00525DE2" w:rsidP="000B221E" w:rsidRDefault="00525DE2" w14:paraId="74E11552" w14:textId="77777777">
      <w:pPr>
        <w:pStyle w:val="ListParagraph"/>
        <w:numPr>
          <w:ilvl w:val="2"/>
          <w:numId w:val="6"/>
        </w:numPr>
        <w:spacing w:line="360" w:lineRule="auto"/>
        <w:rPr>
          <w:rFonts w:ascii="Times New Roman" w:hAnsi="Times New Roman" w:cs="Times New Roman"/>
          <w:sz w:val="24"/>
          <w:szCs w:val="24"/>
        </w:rPr>
      </w:pPr>
      <w:r w:rsidRPr="000B221E">
        <w:rPr>
          <w:rFonts w:ascii="Times New Roman" w:hAnsi="Times New Roman" w:cs="Times New Roman"/>
          <w:sz w:val="24"/>
          <w:szCs w:val="24"/>
        </w:rPr>
        <w:t>No</w:t>
      </w:r>
    </w:p>
    <w:p w:rsidRPr="000B221E" w:rsidR="00525DE2" w:rsidP="000B221E" w:rsidRDefault="00525DE2" w14:paraId="79FBCEBD" w14:textId="77777777">
      <w:pPr>
        <w:pStyle w:val="ListParagraph"/>
        <w:numPr>
          <w:ilvl w:val="2"/>
          <w:numId w:val="6"/>
        </w:numPr>
        <w:spacing w:line="360" w:lineRule="auto"/>
        <w:rPr>
          <w:rFonts w:ascii="Times New Roman" w:hAnsi="Times New Roman" w:cs="Times New Roman"/>
          <w:sz w:val="24"/>
          <w:szCs w:val="24"/>
        </w:rPr>
      </w:pPr>
      <w:r w:rsidRPr="000B221E">
        <w:rPr>
          <w:rFonts w:ascii="Times New Roman" w:hAnsi="Times New Roman" w:cs="Times New Roman"/>
          <w:sz w:val="24"/>
          <w:szCs w:val="24"/>
        </w:rPr>
        <w:t>Don’t know</w:t>
      </w:r>
    </w:p>
    <w:p w:rsidRPr="000B221E" w:rsidR="00525DE2" w:rsidP="000B221E" w:rsidRDefault="00525DE2" w14:paraId="4C3734DA" w14:textId="77777777">
      <w:pPr>
        <w:pStyle w:val="ListParagraph"/>
        <w:spacing w:line="360" w:lineRule="auto"/>
        <w:ind w:left="1080"/>
        <w:rPr>
          <w:rFonts w:ascii="Times New Roman" w:hAnsi="Times New Roman" w:cs="Times New Roman"/>
          <w:sz w:val="24"/>
          <w:szCs w:val="24"/>
        </w:rPr>
      </w:pPr>
    </w:p>
    <w:p w:rsidRPr="000B221E" w:rsidR="00525DE2" w:rsidP="000B221E" w:rsidRDefault="00E26493" w14:paraId="7CF36356" w14:textId="6EECB93A">
      <w:pPr>
        <w:spacing w:line="360" w:lineRule="auto"/>
        <w:rPr>
          <w:rFonts w:ascii="Times New Roman" w:hAnsi="Times New Roman" w:cs="Times New Roman"/>
          <w:sz w:val="24"/>
          <w:szCs w:val="24"/>
        </w:rPr>
      </w:pPr>
      <w:r w:rsidRPr="000B221E">
        <w:rPr>
          <w:rFonts w:ascii="Times New Roman" w:hAnsi="Times New Roman" w:cs="Times New Roman"/>
          <w:sz w:val="24"/>
          <w:szCs w:val="24"/>
        </w:rPr>
        <w:t>39</w:t>
      </w:r>
      <w:r w:rsidRPr="000B221E" w:rsidR="00525DE2">
        <w:rPr>
          <w:rFonts w:ascii="Times New Roman" w:hAnsi="Times New Roman" w:cs="Times New Roman"/>
          <w:sz w:val="24"/>
          <w:szCs w:val="24"/>
        </w:rPr>
        <w:t>. (If yes to Q</w:t>
      </w:r>
      <w:r w:rsidRPr="000B221E" w:rsidR="00610A99">
        <w:rPr>
          <w:rFonts w:ascii="Times New Roman" w:hAnsi="Times New Roman" w:cs="Times New Roman"/>
          <w:sz w:val="24"/>
          <w:szCs w:val="24"/>
        </w:rPr>
        <w:t>38</w:t>
      </w:r>
      <w:r w:rsidRPr="000B221E" w:rsidR="00525DE2">
        <w:rPr>
          <w:rFonts w:ascii="Times New Roman" w:hAnsi="Times New Roman" w:cs="Times New Roman"/>
          <w:sz w:val="24"/>
          <w:szCs w:val="24"/>
        </w:rPr>
        <w:t xml:space="preserve">). How do you gather this information? </w:t>
      </w:r>
    </w:p>
    <w:p w:rsidRPr="000B221E" w:rsidR="00525DE2" w:rsidP="000B221E" w:rsidRDefault="007F3C18" w14:paraId="2036D9C6" w14:textId="6CAA0006">
      <w:pPr>
        <w:pStyle w:val="ListParagraph"/>
        <w:spacing w:line="360" w:lineRule="auto"/>
        <w:ind w:left="1080"/>
        <w:rPr>
          <w:rFonts w:ascii="Times New Roman" w:hAnsi="Times New Roman" w:cs="Times New Roman"/>
          <w:sz w:val="24"/>
          <w:szCs w:val="24"/>
        </w:rPr>
      </w:pPr>
      <w:r w:rsidRPr="000B221E">
        <w:rPr>
          <w:rFonts w:ascii="Times New Roman" w:hAnsi="Times New Roman" w:cs="Times New Roman"/>
          <w:sz w:val="24"/>
          <w:szCs w:val="24"/>
        </w:rPr>
        <w:lastRenderedPageBreak/>
        <w:t xml:space="preserve">a. </w:t>
      </w:r>
      <w:r w:rsidRPr="000B221E" w:rsidR="00525DE2">
        <w:rPr>
          <w:rFonts w:ascii="Times New Roman" w:hAnsi="Times New Roman" w:cs="Times New Roman"/>
          <w:sz w:val="24"/>
          <w:szCs w:val="24"/>
        </w:rPr>
        <w:t>Open-ended response</w:t>
      </w:r>
    </w:p>
    <w:p w:rsidRPr="000B221E" w:rsidR="00525DE2" w:rsidP="000B221E" w:rsidRDefault="00525DE2" w14:paraId="734D3A66" w14:textId="77777777">
      <w:pPr>
        <w:pStyle w:val="ListParagraph"/>
        <w:spacing w:line="360" w:lineRule="auto"/>
        <w:ind w:left="1080"/>
        <w:rPr>
          <w:rFonts w:ascii="Times New Roman" w:hAnsi="Times New Roman" w:cs="Times New Roman"/>
          <w:sz w:val="24"/>
          <w:szCs w:val="24"/>
        </w:rPr>
      </w:pPr>
    </w:p>
    <w:p w:rsidRPr="000B221E" w:rsidR="00525DE2" w:rsidP="000B221E" w:rsidRDefault="00525DE2" w14:paraId="74C6411B" w14:textId="0A5843B8">
      <w:pPr>
        <w:spacing w:line="360" w:lineRule="auto"/>
        <w:rPr>
          <w:rFonts w:ascii="Times New Roman" w:hAnsi="Times New Roman" w:cs="Times New Roman"/>
          <w:sz w:val="24"/>
          <w:szCs w:val="24"/>
        </w:rPr>
      </w:pPr>
      <w:r w:rsidRPr="000B221E">
        <w:rPr>
          <w:rFonts w:ascii="Times New Roman" w:hAnsi="Times New Roman" w:cs="Times New Roman"/>
          <w:sz w:val="24"/>
          <w:szCs w:val="24"/>
        </w:rPr>
        <w:t>4</w:t>
      </w:r>
      <w:r w:rsidRPr="000B221E" w:rsidR="00610A99">
        <w:rPr>
          <w:rFonts w:ascii="Times New Roman" w:hAnsi="Times New Roman" w:cs="Times New Roman"/>
          <w:sz w:val="24"/>
          <w:szCs w:val="24"/>
        </w:rPr>
        <w:t>0</w:t>
      </w:r>
      <w:r w:rsidRPr="000B221E">
        <w:rPr>
          <w:rFonts w:ascii="Times New Roman" w:hAnsi="Times New Roman" w:cs="Times New Roman"/>
          <w:sz w:val="24"/>
          <w:szCs w:val="24"/>
        </w:rPr>
        <w:t>. (If yes to Q</w:t>
      </w:r>
      <w:r w:rsidRPr="000B221E" w:rsidR="00610A99">
        <w:rPr>
          <w:rFonts w:ascii="Times New Roman" w:hAnsi="Times New Roman" w:cs="Times New Roman"/>
          <w:sz w:val="24"/>
          <w:szCs w:val="24"/>
        </w:rPr>
        <w:t>38</w:t>
      </w:r>
      <w:r w:rsidRPr="000B221E">
        <w:rPr>
          <w:rFonts w:ascii="Times New Roman" w:hAnsi="Times New Roman" w:cs="Times New Roman"/>
          <w:sz w:val="24"/>
          <w:szCs w:val="24"/>
        </w:rPr>
        <w:t>). How are you using this information?</w:t>
      </w:r>
    </w:p>
    <w:p w:rsidRPr="000B221E" w:rsidR="00525DE2" w:rsidP="000B221E" w:rsidRDefault="007F3C18" w14:paraId="74BC91EE" w14:textId="225902C1">
      <w:pPr>
        <w:pStyle w:val="ListParagraph"/>
        <w:spacing w:line="360" w:lineRule="auto"/>
        <w:ind w:left="1080"/>
        <w:rPr>
          <w:rFonts w:ascii="Times New Roman" w:hAnsi="Times New Roman" w:cs="Times New Roman"/>
          <w:sz w:val="24"/>
          <w:szCs w:val="24"/>
        </w:rPr>
      </w:pPr>
      <w:r w:rsidRPr="000B221E">
        <w:rPr>
          <w:rFonts w:ascii="Times New Roman" w:hAnsi="Times New Roman" w:cs="Times New Roman"/>
          <w:sz w:val="24"/>
          <w:szCs w:val="24"/>
        </w:rPr>
        <w:t xml:space="preserve">a. </w:t>
      </w:r>
      <w:r w:rsidRPr="000B221E" w:rsidR="00525DE2">
        <w:rPr>
          <w:rFonts w:ascii="Times New Roman" w:hAnsi="Times New Roman" w:cs="Times New Roman"/>
          <w:sz w:val="24"/>
          <w:szCs w:val="24"/>
        </w:rPr>
        <w:t>Open-ended response</w:t>
      </w:r>
    </w:p>
    <w:p w:rsidRPr="000B221E" w:rsidR="00CD5FBB" w:rsidP="000B221E" w:rsidRDefault="00CD5FBB" w14:paraId="0E012154" w14:textId="114F000B">
      <w:pPr>
        <w:spacing w:line="360" w:lineRule="auto"/>
        <w:rPr>
          <w:rFonts w:ascii="Times New Roman" w:hAnsi="Times New Roman" w:cs="Times New Roman"/>
          <w:b/>
          <w:bCs/>
          <w:sz w:val="24"/>
          <w:szCs w:val="24"/>
          <w:highlight w:val="yellow"/>
        </w:rPr>
      </w:pPr>
      <w:r w:rsidRPr="000B221E">
        <w:rPr>
          <w:rFonts w:ascii="Times New Roman" w:hAnsi="Times New Roman" w:cs="Times New Roman"/>
          <w:b/>
          <w:bCs/>
          <w:sz w:val="24"/>
          <w:szCs w:val="24"/>
          <w:highlight w:val="yellow"/>
        </w:rPr>
        <w:t xml:space="preserve">PROBES: CAN YOU WALK ME THROUGH HOW YOU ANSWERED THESE QUESTIONS? </w:t>
      </w:r>
    </w:p>
    <w:p w:rsidRPr="000B221E" w:rsidR="00CD5FBB" w:rsidP="000B221E" w:rsidRDefault="00CD5FBB" w14:paraId="5C683E39" w14:textId="77777777">
      <w:pPr>
        <w:pStyle w:val="ListParagraph"/>
        <w:numPr>
          <w:ilvl w:val="0"/>
          <w:numId w:val="13"/>
        </w:numPr>
        <w:spacing w:line="360" w:lineRule="auto"/>
        <w:rPr>
          <w:rFonts w:ascii="Times New Roman" w:hAnsi="Times New Roman" w:cs="Times New Roman"/>
          <w:b/>
          <w:bCs/>
          <w:sz w:val="24"/>
          <w:szCs w:val="24"/>
          <w:highlight w:val="yellow"/>
        </w:rPr>
      </w:pPr>
      <w:r w:rsidRPr="000B221E">
        <w:rPr>
          <w:rFonts w:ascii="Times New Roman" w:hAnsi="Times New Roman" w:cs="Times New Roman"/>
          <w:b/>
          <w:bCs/>
          <w:sz w:val="24"/>
          <w:szCs w:val="24"/>
          <w:highlight w:val="yellow"/>
        </w:rPr>
        <w:t>WHAT DOES “BENEFIT” FROM KINDERGARTEN PRACTICES MEAN TO YOU?</w:t>
      </w:r>
    </w:p>
    <w:p w:rsidRPr="000B221E" w:rsidR="00525DE2" w:rsidP="000B221E" w:rsidRDefault="00525DE2" w14:paraId="013751AC" w14:textId="77777777">
      <w:pPr>
        <w:spacing w:line="360" w:lineRule="auto"/>
        <w:rPr>
          <w:rFonts w:ascii="Times New Roman" w:hAnsi="Times New Roman" w:cs="Times New Roman"/>
          <w:sz w:val="24"/>
          <w:szCs w:val="24"/>
        </w:rPr>
      </w:pPr>
    </w:p>
    <w:p w:rsidRPr="000B221E" w:rsidR="00525DE2" w:rsidP="000B221E" w:rsidRDefault="00525DE2" w14:paraId="4244F0DA" w14:textId="0B86706D">
      <w:pPr>
        <w:spacing w:line="360" w:lineRule="auto"/>
        <w:rPr>
          <w:rFonts w:ascii="Times New Roman" w:hAnsi="Times New Roman" w:cs="Times New Roman"/>
          <w:sz w:val="24"/>
          <w:szCs w:val="24"/>
        </w:rPr>
      </w:pPr>
      <w:r w:rsidRPr="000B221E">
        <w:rPr>
          <w:rFonts w:ascii="Times New Roman" w:hAnsi="Times New Roman" w:cs="Times New Roman"/>
          <w:sz w:val="24"/>
          <w:szCs w:val="24"/>
        </w:rPr>
        <w:t>4</w:t>
      </w:r>
      <w:r w:rsidRPr="000B221E" w:rsidR="002C66C9">
        <w:rPr>
          <w:rFonts w:ascii="Times New Roman" w:hAnsi="Times New Roman" w:cs="Times New Roman"/>
          <w:sz w:val="24"/>
          <w:szCs w:val="24"/>
        </w:rPr>
        <w:t>1</w:t>
      </w:r>
      <w:r w:rsidRPr="000B221E">
        <w:rPr>
          <w:rFonts w:ascii="Times New Roman" w:hAnsi="Times New Roman" w:cs="Times New Roman"/>
          <w:sz w:val="24"/>
          <w:szCs w:val="24"/>
        </w:rPr>
        <w:t>. Do you currently gather information from kindergarten teachers about how they benefit from kindergarten transition practices?</w:t>
      </w:r>
      <w:r w:rsidRPr="000B221E">
        <w:rPr>
          <w:rFonts w:ascii="Times New Roman" w:hAnsi="Times New Roman" w:eastAsia="Calibri" w:cs="Times New Roman"/>
          <w:color w:val="000000" w:themeColor="text1"/>
          <w:sz w:val="24"/>
          <w:szCs w:val="24"/>
        </w:rPr>
        <w:t xml:space="preserve"> (If answer is “no” or “don’t know,” skip to Q#4</w:t>
      </w:r>
      <w:r w:rsidRPr="000B221E" w:rsidR="00FF78A4">
        <w:rPr>
          <w:rFonts w:ascii="Times New Roman" w:hAnsi="Times New Roman" w:eastAsia="Calibri" w:cs="Times New Roman"/>
          <w:color w:val="000000" w:themeColor="text1"/>
          <w:sz w:val="24"/>
          <w:szCs w:val="24"/>
        </w:rPr>
        <w:t>4</w:t>
      </w:r>
      <w:r w:rsidRPr="000B221E">
        <w:rPr>
          <w:rFonts w:ascii="Times New Roman" w:hAnsi="Times New Roman" w:eastAsia="Calibri" w:cs="Times New Roman"/>
          <w:color w:val="000000" w:themeColor="text1"/>
          <w:sz w:val="24"/>
          <w:szCs w:val="24"/>
        </w:rPr>
        <w:t>; if answer yes, proceed to next question)</w:t>
      </w:r>
      <w:r w:rsidRPr="000B221E">
        <w:rPr>
          <w:rFonts w:ascii="Times New Roman" w:hAnsi="Times New Roman" w:cs="Times New Roman"/>
          <w:sz w:val="24"/>
          <w:szCs w:val="24"/>
        </w:rPr>
        <w:t xml:space="preserve"> </w:t>
      </w:r>
    </w:p>
    <w:p w:rsidRPr="000B221E" w:rsidR="00525DE2" w:rsidP="000B221E" w:rsidRDefault="007F3C18" w14:paraId="69D8ABF8" w14:textId="0C7A258B">
      <w:pPr>
        <w:pStyle w:val="ListParagraph"/>
        <w:spacing w:line="360" w:lineRule="auto"/>
        <w:ind w:left="1080"/>
        <w:rPr>
          <w:rFonts w:ascii="Times New Roman" w:hAnsi="Times New Roman" w:cs="Times New Roman"/>
          <w:sz w:val="24"/>
          <w:szCs w:val="24"/>
        </w:rPr>
      </w:pPr>
      <w:r w:rsidRPr="000B221E">
        <w:rPr>
          <w:rFonts w:ascii="Times New Roman" w:hAnsi="Times New Roman" w:cs="Times New Roman"/>
          <w:sz w:val="24"/>
          <w:szCs w:val="24"/>
        </w:rPr>
        <w:t xml:space="preserve">a. </w:t>
      </w:r>
      <w:r w:rsidRPr="000B221E" w:rsidR="00525DE2">
        <w:rPr>
          <w:rFonts w:ascii="Times New Roman" w:hAnsi="Times New Roman" w:cs="Times New Roman"/>
          <w:sz w:val="24"/>
          <w:szCs w:val="24"/>
        </w:rPr>
        <w:t>Yes</w:t>
      </w:r>
    </w:p>
    <w:p w:rsidRPr="000B221E" w:rsidR="00525DE2" w:rsidP="000B221E" w:rsidRDefault="007F3C18" w14:paraId="384A270E" w14:textId="4C760E67">
      <w:pPr>
        <w:pStyle w:val="ListParagraph"/>
        <w:spacing w:line="360" w:lineRule="auto"/>
        <w:ind w:left="1080"/>
        <w:rPr>
          <w:rFonts w:ascii="Times New Roman" w:hAnsi="Times New Roman" w:cs="Times New Roman"/>
          <w:sz w:val="24"/>
          <w:szCs w:val="24"/>
        </w:rPr>
      </w:pPr>
      <w:r w:rsidRPr="000B221E">
        <w:rPr>
          <w:rFonts w:ascii="Times New Roman" w:hAnsi="Times New Roman" w:cs="Times New Roman"/>
          <w:sz w:val="24"/>
          <w:szCs w:val="24"/>
        </w:rPr>
        <w:t xml:space="preserve">b. </w:t>
      </w:r>
      <w:r w:rsidRPr="000B221E" w:rsidR="00525DE2">
        <w:rPr>
          <w:rFonts w:ascii="Times New Roman" w:hAnsi="Times New Roman" w:cs="Times New Roman"/>
          <w:sz w:val="24"/>
          <w:szCs w:val="24"/>
        </w:rPr>
        <w:t>No</w:t>
      </w:r>
    </w:p>
    <w:p w:rsidRPr="000B221E" w:rsidR="00525DE2" w:rsidP="000B221E" w:rsidRDefault="007F3C18" w14:paraId="0FC91563" w14:textId="53B342A8">
      <w:pPr>
        <w:pStyle w:val="ListParagraph"/>
        <w:spacing w:line="360" w:lineRule="auto"/>
        <w:ind w:left="1080"/>
        <w:rPr>
          <w:rFonts w:ascii="Times New Roman" w:hAnsi="Times New Roman" w:cs="Times New Roman"/>
          <w:sz w:val="24"/>
          <w:szCs w:val="24"/>
        </w:rPr>
      </w:pPr>
      <w:r w:rsidRPr="000B221E">
        <w:rPr>
          <w:rFonts w:ascii="Times New Roman" w:hAnsi="Times New Roman" w:cs="Times New Roman"/>
          <w:sz w:val="24"/>
          <w:szCs w:val="24"/>
        </w:rPr>
        <w:t xml:space="preserve">c. </w:t>
      </w:r>
      <w:r w:rsidRPr="000B221E" w:rsidR="00525DE2">
        <w:rPr>
          <w:rFonts w:ascii="Times New Roman" w:hAnsi="Times New Roman" w:cs="Times New Roman"/>
          <w:sz w:val="24"/>
          <w:szCs w:val="24"/>
        </w:rPr>
        <w:t>Don’t know</w:t>
      </w:r>
    </w:p>
    <w:p w:rsidRPr="000B221E" w:rsidR="00525DE2" w:rsidP="000B221E" w:rsidRDefault="00525DE2" w14:paraId="30462D84" w14:textId="77777777">
      <w:pPr>
        <w:pStyle w:val="ListParagraph"/>
        <w:spacing w:line="360" w:lineRule="auto"/>
        <w:ind w:left="1080"/>
        <w:rPr>
          <w:rFonts w:ascii="Times New Roman" w:hAnsi="Times New Roman" w:cs="Times New Roman"/>
          <w:sz w:val="24"/>
          <w:szCs w:val="24"/>
        </w:rPr>
      </w:pPr>
    </w:p>
    <w:p w:rsidRPr="000B221E" w:rsidR="00525DE2" w:rsidP="000B221E" w:rsidRDefault="00525DE2" w14:paraId="0F4CDD6C" w14:textId="1F1377E4">
      <w:pPr>
        <w:spacing w:line="360" w:lineRule="auto"/>
        <w:rPr>
          <w:rFonts w:ascii="Times New Roman" w:hAnsi="Times New Roman" w:cs="Times New Roman"/>
          <w:sz w:val="24"/>
          <w:szCs w:val="24"/>
        </w:rPr>
      </w:pPr>
      <w:r w:rsidRPr="000B221E">
        <w:rPr>
          <w:rFonts w:ascii="Times New Roman" w:hAnsi="Times New Roman" w:cs="Times New Roman"/>
          <w:sz w:val="24"/>
          <w:szCs w:val="24"/>
        </w:rPr>
        <w:t>4</w:t>
      </w:r>
      <w:r w:rsidRPr="000B221E" w:rsidR="002C66C9">
        <w:rPr>
          <w:rFonts w:ascii="Times New Roman" w:hAnsi="Times New Roman" w:cs="Times New Roman"/>
          <w:sz w:val="24"/>
          <w:szCs w:val="24"/>
        </w:rPr>
        <w:t>2</w:t>
      </w:r>
      <w:r w:rsidRPr="000B221E">
        <w:rPr>
          <w:rFonts w:ascii="Times New Roman" w:hAnsi="Times New Roman" w:cs="Times New Roman"/>
          <w:sz w:val="24"/>
          <w:szCs w:val="24"/>
        </w:rPr>
        <w:t>. (If yes to Q4</w:t>
      </w:r>
      <w:r w:rsidRPr="000B221E" w:rsidR="002C66C9">
        <w:rPr>
          <w:rFonts w:ascii="Times New Roman" w:hAnsi="Times New Roman" w:cs="Times New Roman"/>
          <w:sz w:val="24"/>
          <w:szCs w:val="24"/>
        </w:rPr>
        <w:t>1</w:t>
      </w:r>
      <w:r w:rsidRPr="000B221E">
        <w:rPr>
          <w:rFonts w:ascii="Times New Roman" w:hAnsi="Times New Roman" w:cs="Times New Roman"/>
          <w:sz w:val="24"/>
          <w:szCs w:val="24"/>
        </w:rPr>
        <w:t>). How do you gather this information?</w:t>
      </w:r>
    </w:p>
    <w:p w:rsidRPr="000B221E" w:rsidR="00525DE2" w:rsidP="000B221E" w:rsidRDefault="007F3C18" w14:paraId="12D7421E" w14:textId="6E30ACC4">
      <w:pPr>
        <w:pStyle w:val="ListParagraph"/>
        <w:spacing w:line="360" w:lineRule="auto"/>
        <w:ind w:left="1080"/>
        <w:rPr>
          <w:rFonts w:ascii="Times New Roman" w:hAnsi="Times New Roman" w:cs="Times New Roman"/>
          <w:sz w:val="24"/>
          <w:szCs w:val="24"/>
        </w:rPr>
      </w:pPr>
      <w:r w:rsidRPr="000B221E">
        <w:rPr>
          <w:rFonts w:ascii="Times New Roman" w:hAnsi="Times New Roman" w:cs="Times New Roman"/>
          <w:sz w:val="24"/>
          <w:szCs w:val="24"/>
        </w:rPr>
        <w:t xml:space="preserve">a. </w:t>
      </w:r>
      <w:r w:rsidRPr="000B221E" w:rsidR="00525DE2">
        <w:rPr>
          <w:rFonts w:ascii="Times New Roman" w:hAnsi="Times New Roman" w:cs="Times New Roman"/>
          <w:sz w:val="24"/>
          <w:szCs w:val="24"/>
        </w:rPr>
        <w:t>Open-ended response</w:t>
      </w:r>
    </w:p>
    <w:p w:rsidRPr="000B221E" w:rsidR="00525DE2" w:rsidP="000B221E" w:rsidRDefault="00525DE2" w14:paraId="6710301E" w14:textId="77777777">
      <w:pPr>
        <w:pStyle w:val="ListParagraph"/>
        <w:spacing w:line="360" w:lineRule="auto"/>
        <w:ind w:left="1080"/>
        <w:rPr>
          <w:rFonts w:ascii="Times New Roman" w:hAnsi="Times New Roman" w:cs="Times New Roman"/>
          <w:sz w:val="24"/>
          <w:szCs w:val="24"/>
        </w:rPr>
      </w:pPr>
    </w:p>
    <w:p w:rsidRPr="000B221E" w:rsidR="00525DE2" w:rsidP="000B221E" w:rsidRDefault="00525DE2" w14:paraId="7312EA14" w14:textId="7F44CAD9">
      <w:pPr>
        <w:spacing w:line="360" w:lineRule="auto"/>
        <w:rPr>
          <w:rFonts w:ascii="Times New Roman" w:hAnsi="Times New Roman" w:cs="Times New Roman"/>
          <w:sz w:val="24"/>
          <w:szCs w:val="24"/>
        </w:rPr>
      </w:pPr>
      <w:r w:rsidRPr="000B221E">
        <w:rPr>
          <w:rFonts w:ascii="Times New Roman" w:hAnsi="Times New Roman" w:cs="Times New Roman"/>
          <w:sz w:val="24"/>
          <w:szCs w:val="24"/>
        </w:rPr>
        <w:t>4</w:t>
      </w:r>
      <w:r w:rsidRPr="000B221E" w:rsidR="002C66C9">
        <w:rPr>
          <w:rFonts w:ascii="Times New Roman" w:hAnsi="Times New Roman" w:cs="Times New Roman"/>
          <w:sz w:val="24"/>
          <w:szCs w:val="24"/>
        </w:rPr>
        <w:t>3</w:t>
      </w:r>
      <w:r w:rsidRPr="000B221E">
        <w:rPr>
          <w:rFonts w:ascii="Times New Roman" w:hAnsi="Times New Roman" w:cs="Times New Roman"/>
          <w:sz w:val="24"/>
          <w:szCs w:val="24"/>
        </w:rPr>
        <w:t>. (If yes to Q4</w:t>
      </w:r>
      <w:r w:rsidRPr="000B221E" w:rsidR="002C66C9">
        <w:rPr>
          <w:rFonts w:ascii="Times New Roman" w:hAnsi="Times New Roman" w:cs="Times New Roman"/>
          <w:sz w:val="24"/>
          <w:szCs w:val="24"/>
        </w:rPr>
        <w:t>1</w:t>
      </w:r>
      <w:r w:rsidRPr="000B221E">
        <w:rPr>
          <w:rFonts w:ascii="Times New Roman" w:hAnsi="Times New Roman" w:cs="Times New Roman"/>
          <w:sz w:val="24"/>
          <w:szCs w:val="24"/>
        </w:rPr>
        <w:t>). How are you using this information?</w:t>
      </w:r>
    </w:p>
    <w:p w:rsidRPr="000B221E" w:rsidR="00525DE2" w:rsidP="000B221E" w:rsidRDefault="007F3C18" w14:paraId="37AAF2C8" w14:textId="465C29E3">
      <w:pPr>
        <w:pStyle w:val="ListParagraph"/>
        <w:spacing w:line="360" w:lineRule="auto"/>
        <w:ind w:left="1080"/>
        <w:rPr>
          <w:rFonts w:ascii="Times New Roman" w:hAnsi="Times New Roman" w:cs="Times New Roman"/>
          <w:sz w:val="24"/>
          <w:szCs w:val="24"/>
        </w:rPr>
      </w:pPr>
      <w:r w:rsidRPr="000B221E">
        <w:rPr>
          <w:rFonts w:ascii="Times New Roman" w:hAnsi="Times New Roman" w:cs="Times New Roman"/>
          <w:sz w:val="24"/>
          <w:szCs w:val="24"/>
        </w:rPr>
        <w:t xml:space="preserve">a. </w:t>
      </w:r>
      <w:r w:rsidRPr="000B221E" w:rsidR="00525DE2">
        <w:rPr>
          <w:rFonts w:ascii="Times New Roman" w:hAnsi="Times New Roman" w:cs="Times New Roman"/>
          <w:sz w:val="24"/>
          <w:szCs w:val="24"/>
        </w:rPr>
        <w:t>Open-ended response</w:t>
      </w:r>
    </w:p>
    <w:p w:rsidRPr="000B221E" w:rsidR="00E608F0" w:rsidP="000B221E" w:rsidRDefault="00E608F0" w14:paraId="18B012AB" w14:textId="77777777">
      <w:pPr>
        <w:spacing w:line="360" w:lineRule="auto"/>
        <w:rPr>
          <w:rFonts w:ascii="Times New Roman" w:hAnsi="Times New Roman" w:cs="Times New Roman"/>
          <w:b/>
          <w:bCs/>
          <w:sz w:val="24"/>
          <w:szCs w:val="24"/>
        </w:rPr>
      </w:pPr>
      <w:r w:rsidRPr="000B221E">
        <w:rPr>
          <w:rFonts w:ascii="Times New Roman" w:hAnsi="Times New Roman" w:cs="Times New Roman"/>
          <w:b/>
          <w:bCs/>
          <w:sz w:val="24"/>
          <w:szCs w:val="24"/>
          <w:highlight w:val="yellow"/>
        </w:rPr>
        <w:lastRenderedPageBreak/>
        <w:t>PROBES: CAN YOU WALK ME THROUGH HOW YOU ANSWERED THESE QUESTIONS?</w:t>
      </w:r>
      <w:r w:rsidRPr="000B221E">
        <w:rPr>
          <w:rFonts w:ascii="Times New Roman" w:hAnsi="Times New Roman" w:cs="Times New Roman"/>
          <w:b/>
          <w:bCs/>
          <w:sz w:val="24"/>
          <w:szCs w:val="24"/>
        </w:rPr>
        <w:t xml:space="preserve"> </w:t>
      </w:r>
    </w:p>
    <w:p w:rsidRPr="000B221E" w:rsidR="00525DE2" w:rsidP="000B221E" w:rsidRDefault="00525DE2" w14:paraId="3430C3B0" w14:textId="77777777">
      <w:pPr>
        <w:spacing w:line="360" w:lineRule="auto"/>
        <w:rPr>
          <w:rFonts w:ascii="Times New Roman" w:hAnsi="Times New Roman" w:cs="Times New Roman"/>
          <w:sz w:val="24"/>
          <w:szCs w:val="24"/>
        </w:rPr>
      </w:pPr>
    </w:p>
    <w:p w:rsidRPr="000B221E" w:rsidR="00525DE2" w:rsidP="000B221E" w:rsidRDefault="00525DE2" w14:paraId="4DD01965" w14:textId="27D91D43">
      <w:pPr>
        <w:spacing w:line="360" w:lineRule="auto"/>
        <w:rPr>
          <w:rFonts w:ascii="Times New Roman" w:hAnsi="Times New Roman" w:cs="Times New Roman"/>
          <w:sz w:val="24"/>
          <w:szCs w:val="24"/>
        </w:rPr>
      </w:pPr>
      <w:r w:rsidRPr="000B221E">
        <w:rPr>
          <w:rFonts w:ascii="Times New Roman" w:hAnsi="Times New Roman" w:cs="Times New Roman"/>
          <w:sz w:val="24"/>
          <w:szCs w:val="24"/>
        </w:rPr>
        <w:t>4</w:t>
      </w:r>
      <w:r w:rsidRPr="000B221E" w:rsidR="00BA4FFB">
        <w:rPr>
          <w:rFonts w:ascii="Times New Roman" w:hAnsi="Times New Roman" w:cs="Times New Roman"/>
          <w:sz w:val="24"/>
          <w:szCs w:val="24"/>
        </w:rPr>
        <w:t>4.</w:t>
      </w:r>
      <w:r w:rsidRPr="000B221E">
        <w:rPr>
          <w:rFonts w:ascii="Times New Roman" w:hAnsi="Times New Roman" w:cs="Times New Roman"/>
          <w:sz w:val="24"/>
          <w:szCs w:val="24"/>
        </w:rPr>
        <w:t xml:space="preserve"> Do you currently gather information from elementary school principals about much they benefit from kindergarten transition practices? </w:t>
      </w:r>
      <w:r w:rsidRPr="000B221E">
        <w:rPr>
          <w:rFonts w:ascii="Times New Roman" w:hAnsi="Times New Roman" w:eastAsia="Calibri" w:cs="Times New Roman"/>
          <w:color w:val="000000" w:themeColor="text1"/>
          <w:sz w:val="24"/>
          <w:szCs w:val="24"/>
        </w:rPr>
        <w:t>(If answer is “no” or “don’t know,” skip to Q#</w:t>
      </w:r>
      <w:r w:rsidRPr="000B221E" w:rsidR="00BA4FFB">
        <w:rPr>
          <w:rFonts w:ascii="Times New Roman" w:hAnsi="Times New Roman" w:eastAsia="Calibri" w:cs="Times New Roman"/>
          <w:color w:val="000000" w:themeColor="text1"/>
          <w:sz w:val="24"/>
          <w:szCs w:val="24"/>
        </w:rPr>
        <w:t>4</w:t>
      </w:r>
      <w:r w:rsidRPr="000B221E" w:rsidR="00FF78A4">
        <w:rPr>
          <w:rFonts w:ascii="Times New Roman" w:hAnsi="Times New Roman" w:eastAsia="Calibri" w:cs="Times New Roman"/>
          <w:color w:val="000000" w:themeColor="text1"/>
          <w:sz w:val="24"/>
          <w:szCs w:val="24"/>
        </w:rPr>
        <w:t>7</w:t>
      </w:r>
      <w:r w:rsidRPr="000B221E">
        <w:rPr>
          <w:rFonts w:ascii="Times New Roman" w:hAnsi="Times New Roman" w:eastAsia="Calibri" w:cs="Times New Roman"/>
          <w:color w:val="000000" w:themeColor="text1"/>
          <w:sz w:val="24"/>
          <w:szCs w:val="24"/>
        </w:rPr>
        <w:t>; if answer yes, proceed to next question)</w:t>
      </w:r>
      <w:r w:rsidRPr="000B221E">
        <w:rPr>
          <w:rFonts w:ascii="Times New Roman" w:hAnsi="Times New Roman" w:cs="Times New Roman"/>
          <w:sz w:val="24"/>
          <w:szCs w:val="24"/>
        </w:rPr>
        <w:t xml:space="preserve"> </w:t>
      </w:r>
    </w:p>
    <w:p w:rsidRPr="000B221E" w:rsidR="00525DE2" w:rsidP="000B221E" w:rsidRDefault="007F3C18" w14:paraId="436B0518" w14:textId="77223832">
      <w:pPr>
        <w:pStyle w:val="ListParagraph"/>
        <w:spacing w:line="360" w:lineRule="auto"/>
        <w:ind w:left="1080"/>
        <w:rPr>
          <w:rFonts w:ascii="Times New Roman" w:hAnsi="Times New Roman" w:cs="Times New Roman"/>
          <w:sz w:val="24"/>
          <w:szCs w:val="24"/>
        </w:rPr>
      </w:pPr>
      <w:r w:rsidRPr="000B221E">
        <w:rPr>
          <w:rFonts w:ascii="Times New Roman" w:hAnsi="Times New Roman" w:cs="Times New Roman"/>
          <w:sz w:val="24"/>
          <w:szCs w:val="24"/>
        </w:rPr>
        <w:t xml:space="preserve">a. </w:t>
      </w:r>
      <w:r w:rsidRPr="000B221E" w:rsidR="00525DE2">
        <w:rPr>
          <w:rFonts w:ascii="Times New Roman" w:hAnsi="Times New Roman" w:cs="Times New Roman"/>
          <w:sz w:val="24"/>
          <w:szCs w:val="24"/>
        </w:rPr>
        <w:t>Yes</w:t>
      </w:r>
    </w:p>
    <w:p w:rsidRPr="000B221E" w:rsidR="00525DE2" w:rsidP="000B221E" w:rsidRDefault="007F3C18" w14:paraId="7BAF358B" w14:textId="2EFE7F7C">
      <w:pPr>
        <w:pStyle w:val="ListParagraph"/>
        <w:spacing w:line="360" w:lineRule="auto"/>
        <w:ind w:left="1080"/>
        <w:rPr>
          <w:rFonts w:ascii="Times New Roman" w:hAnsi="Times New Roman" w:cs="Times New Roman"/>
          <w:sz w:val="24"/>
          <w:szCs w:val="24"/>
        </w:rPr>
      </w:pPr>
      <w:r w:rsidRPr="000B221E">
        <w:rPr>
          <w:rFonts w:ascii="Times New Roman" w:hAnsi="Times New Roman" w:cs="Times New Roman"/>
          <w:sz w:val="24"/>
          <w:szCs w:val="24"/>
        </w:rPr>
        <w:t xml:space="preserve">b. </w:t>
      </w:r>
      <w:r w:rsidRPr="000B221E" w:rsidR="00525DE2">
        <w:rPr>
          <w:rFonts w:ascii="Times New Roman" w:hAnsi="Times New Roman" w:cs="Times New Roman"/>
          <w:sz w:val="24"/>
          <w:szCs w:val="24"/>
        </w:rPr>
        <w:t>No</w:t>
      </w:r>
    </w:p>
    <w:p w:rsidRPr="000B221E" w:rsidR="00525DE2" w:rsidP="000B221E" w:rsidRDefault="007F3C18" w14:paraId="0BA60ECF" w14:textId="2F621330">
      <w:pPr>
        <w:pStyle w:val="ListParagraph"/>
        <w:spacing w:line="360" w:lineRule="auto"/>
        <w:ind w:left="1080"/>
        <w:rPr>
          <w:rFonts w:ascii="Times New Roman" w:hAnsi="Times New Roman" w:cs="Times New Roman"/>
          <w:sz w:val="24"/>
          <w:szCs w:val="24"/>
        </w:rPr>
      </w:pPr>
      <w:r w:rsidRPr="000B221E">
        <w:rPr>
          <w:rFonts w:ascii="Times New Roman" w:hAnsi="Times New Roman" w:cs="Times New Roman"/>
          <w:sz w:val="24"/>
          <w:szCs w:val="24"/>
        </w:rPr>
        <w:t xml:space="preserve">c. </w:t>
      </w:r>
      <w:r w:rsidRPr="000B221E" w:rsidR="00525DE2">
        <w:rPr>
          <w:rFonts w:ascii="Times New Roman" w:hAnsi="Times New Roman" w:cs="Times New Roman"/>
          <w:sz w:val="24"/>
          <w:szCs w:val="24"/>
        </w:rPr>
        <w:t>Don’t know</w:t>
      </w:r>
    </w:p>
    <w:p w:rsidRPr="000B221E" w:rsidR="00525DE2" w:rsidP="000B221E" w:rsidRDefault="00525DE2" w14:paraId="7C92D1AB" w14:textId="77777777">
      <w:pPr>
        <w:pStyle w:val="ListParagraph"/>
        <w:spacing w:line="360" w:lineRule="auto"/>
        <w:ind w:left="1080"/>
        <w:rPr>
          <w:rFonts w:ascii="Times New Roman" w:hAnsi="Times New Roman" w:cs="Times New Roman"/>
          <w:sz w:val="24"/>
          <w:szCs w:val="24"/>
        </w:rPr>
      </w:pPr>
    </w:p>
    <w:p w:rsidRPr="000B221E" w:rsidR="00525DE2" w:rsidP="000B221E" w:rsidRDefault="00525DE2" w14:paraId="27828F59" w14:textId="0A6EA551">
      <w:pPr>
        <w:spacing w:line="360" w:lineRule="auto"/>
        <w:rPr>
          <w:rFonts w:ascii="Times New Roman" w:hAnsi="Times New Roman" w:cs="Times New Roman"/>
          <w:sz w:val="24"/>
          <w:szCs w:val="24"/>
        </w:rPr>
      </w:pPr>
      <w:r w:rsidRPr="000B221E">
        <w:rPr>
          <w:rFonts w:ascii="Times New Roman" w:hAnsi="Times New Roman" w:cs="Times New Roman"/>
          <w:sz w:val="24"/>
          <w:szCs w:val="24"/>
        </w:rPr>
        <w:t>4</w:t>
      </w:r>
      <w:r w:rsidRPr="000B221E" w:rsidR="00BA4FFB">
        <w:rPr>
          <w:rFonts w:ascii="Times New Roman" w:hAnsi="Times New Roman" w:cs="Times New Roman"/>
          <w:sz w:val="24"/>
          <w:szCs w:val="24"/>
        </w:rPr>
        <w:t>5</w:t>
      </w:r>
      <w:r w:rsidRPr="000B221E">
        <w:rPr>
          <w:rFonts w:ascii="Times New Roman" w:hAnsi="Times New Roman" w:cs="Times New Roman"/>
          <w:sz w:val="24"/>
          <w:szCs w:val="24"/>
        </w:rPr>
        <w:t>. (If yes to Q4</w:t>
      </w:r>
      <w:r w:rsidRPr="000B221E" w:rsidR="0055472C">
        <w:rPr>
          <w:rFonts w:ascii="Times New Roman" w:hAnsi="Times New Roman" w:cs="Times New Roman"/>
          <w:sz w:val="24"/>
          <w:szCs w:val="24"/>
        </w:rPr>
        <w:t>4</w:t>
      </w:r>
      <w:r w:rsidRPr="000B221E">
        <w:rPr>
          <w:rFonts w:ascii="Times New Roman" w:hAnsi="Times New Roman" w:cs="Times New Roman"/>
          <w:sz w:val="24"/>
          <w:szCs w:val="24"/>
        </w:rPr>
        <w:t>). How do you gather this information?</w:t>
      </w:r>
    </w:p>
    <w:p w:rsidRPr="000B221E" w:rsidR="00525DE2" w:rsidP="000B221E" w:rsidRDefault="007F3C18" w14:paraId="56C2177B" w14:textId="03FA3727">
      <w:pPr>
        <w:pStyle w:val="ListParagraph"/>
        <w:spacing w:line="360" w:lineRule="auto"/>
        <w:ind w:left="1080"/>
        <w:rPr>
          <w:rFonts w:ascii="Times New Roman" w:hAnsi="Times New Roman" w:cs="Times New Roman"/>
          <w:sz w:val="24"/>
          <w:szCs w:val="24"/>
        </w:rPr>
      </w:pPr>
      <w:r w:rsidRPr="000B221E">
        <w:rPr>
          <w:rFonts w:ascii="Times New Roman" w:hAnsi="Times New Roman" w:cs="Times New Roman"/>
          <w:sz w:val="24"/>
          <w:szCs w:val="24"/>
        </w:rPr>
        <w:t xml:space="preserve">a. </w:t>
      </w:r>
      <w:r w:rsidRPr="000B221E" w:rsidR="00525DE2">
        <w:rPr>
          <w:rFonts w:ascii="Times New Roman" w:hAnsi="Times New Roman" w:cs="Times New Roman"/>
          <w:sz w:val="24"/>
          <w:szCs w:val="24"/>
        </w:rPr>
        <w:t>Open-ended response</w:t>
      </w:r>
    </w:p>
    <w:p w:rsidRPr="000B221E" w:rsidR="00525DE2" w:rsidP="000B221E" w:rsidRDefault="00525DE2" w14:paraId="6F0BB4D4" w14:textId="77777777">
      <w:pPr>
        <w:pStyle w:val="ListParagraph"/>
        <w:spacing w:line="360" w:lineRule="auto"/>
        <w:ind w:left="1080"/>
        <w:rPr>
          <w:rFonts w:ascii="Times New Roman" w:hAnsi="Times New Roman" w:cs="Times New Roman"/>
          <w:sz w:val="24"/>
          <w:szCs w:val="24"/>
        </w:rPr>
      </w:pPr>
    </w:p>
    <w:p w:rsidRPr="000B221E" w:rsidR="00525DE2" w:rsidP="000B221E" w:rsidRDefault="00525DE2" w14:paraId="2F251F7B" w14:textId="1D6AA8F3">
      <w:pPr>
        <w:spacing w:line="360" w:lineRule="auto"/>
        <w:rPr>
          <w:rFonts w:ascii="Times New Roman" w:hAnsi="Times New Roman" w:cs="Times New Roman"/>
          <w:sz w:val="24"/>
          <w:szCs w:val="24"/>
        </w:rPr>
      </w:pPr>
      <w:r w:rsidRPr="000B221E">
        <w:rPr>
          <w:rFonts w:ascii="Times New Roman" w:hAnsi="Times New Roman" w:cs="Times New Roman"/>
          <w:sz w:val="24"/>
          <w:szCs w:val="24"/>
        </w:rPr>
        <w:t>4</w:t>
      </w:r>
      <w:r w:rsidRPr="000B221E" w:rsidR="00FF78A4">
        <w:rPr>
          <w:rFonts w:ascii="Times New Roman" w:hAnsi="Times New Roman" w:cs="Times New Roman"/>
          <w:sz w:val="24"/>
          <w:szCs w:val="24"/>
        </w:rPr>
        <w:t>6</w:t>
      </w:r>
      <w:r w:rsidRPr="000B221E">
        <w:rPr>
          <w:rFonts w:ascii="Times New Roman" w:hAnsi="Times New Roman" w:cs="Times New Roman"/>
          <w:sz w:val="24"/>
          <w:szCs w:val="24"/>
        </w:rPr>
        <w:t>. (If yes to Q4</w:t>
      </w:r>
      <w:r w:rsidRPr="000B221E" w:rsidR="00FF78A4">
        <w:rPr>
          <w:rFonts w:ascii="Times New Roman" w:hAnsi="Times New Roman" w:cs="Times New Roman"/>
          <w:sz w:val="24"/>
          <w:szCs w:val="24"/>
        </w:rPr>
        <w:t>4</w:t>
      </w:r>
      <w:r w:rsidRPr="000B221E">
        <w:rPr>
          <w:rFonts w:ascii="Times New Roman" w:hAnsi="Times New Roman" w:cs="Times New Roman"/>
          <w:sz w:val="24"/>
          <w:szCs w:val="24"/>
        </w:rPr>
        <w:t xml:space="preserve">). How are you using this information? </w:t>
      </w:r>
    </w:p>
    <w:p w:rsidRPr="000B221E" w:rsidR="00525DE2" w:rsidP="000B221E" w:rsidRDefault="007F3C18" w14:paraId="3E356BE7" w14:textId="1810A005">
      <w:pPr>
        <w:pStyle w:val="ListParagraph"/>
        <w:spacing w:line="360" w:lineRule="auto"/>
        <w:ind w:left="1080"/>
        <w:rPr>
          <w:rFonts w:ascii="Times New Roman" w:hAnsi="Times New Roman" w:cs="Times New Roman"/>
          <w:sz w:val="24"/>
          <w:szCs w:val="24"/>
        </w:rPr>
      </w:pPr>
      <w:r w:rsidRPr="000B221E">
        <w:rPr>
          <w:rFonts w:ascii="Times New Roman" w:hAnsi="Times New Roman" w:cs="Times New Roman"/>
          <w:sz w:val="24"/>
          <w:szCs w:val="24"/>
        </w:rPr>
        <w:t xml:space="preserve">a. </w:t>
      </w:r>
      <w:r w:rsidRPr="000B221E" w:rsidR="00525DE2">
        <w:rPr>
          <w:rFonts w:ascii="Times New Roman" w:hAnsi="Times New Roman" w:cs="Times New Roman"/>
          <w:sz w:val="24"/>
          <w:szCs w:val="24"/>
        </w:rPr>
        <w:t>Open-ended response</w:t>
      </w:r>
    </w:p>
    <w:p w:rsidRPr="000B221E" w:rsidR="00525DE2" w:rsidP="000B221E" w:rsidRDefault="00525DE2" w14:paraId="22795BEE" w14:textId="77777777">
      <w:pPr>
        <w:pStyle w:val="ListParagraph"/>
        <w:spacing w:line="360" w:lineRule="auto"/>
        <w:ind w:left="1080"/>
        <w:rPr>
          <w:rFonts w:ascii="Times New Roman" w:hAnsi="Times New Roman" w:cs="Times New Roman"/>
          <w:color w:val="000000" w:themeColor="text1"/>
          <w:sz w:val="24"/>
          <w:szCs w:val="24"/>
        </w:rPr>
      </w:pPr>
    </w:p>
    <w:p w:rsidRPr="000B221E" w:rsidR="00525DE2" w:rsidP="000B221E" w:rsidRDefault="00525DE2" w14:paraId="24C8793A" w14:textId="7493D49A">
      <w:pPr>
        <w:spacing w:line="360" w:lineRule="auto"/>
        <w:rPr>
          <w:rFonts w:ascii="Times New Roman" w:hAnsi="Times New Roman" w:cs="Times New Roman"/>
          <w:sz w:val="24"/>
          <w:szCs w:val="24"/>
        </w:rPr>
      </w:pPr>
      <w:r w:rsidRPr="000B221E">
        <w:rPr>
          <w:rFonts w:ascii="Times New Roman" w:hAnsi="Times New Roman" w:cs="Times New Roman"/>
          <w:sz w:val="24"/>
          <w:szCs w:val="24"/>
        </w:rPr>
        <w:t>4</w:t>
      </w:r>
      <w:r w:rsidRPr="000B221E" w:rsidR="00FF78A4">
        <w:rPr>
          <w:rFonts w:ascii="Times New Roman" w:hAnsi="Times New Roman" w:cs="Times New Roman"/>
          <w:sz w:val="24"/>
          <w:szCs w:val="24"/>
        </w:rPr>
        <w:t>7</w:t>
      </w:r>
      <w:r w:rsidRPr="000B221E">
        <w:rPr>
          <w:rFonts w:ascii="Times New Roman" w:hAnsi="Times New Roman" w:cs="Times New Roman"/>
          <w:sz w:val="24"/>
          <w:szCs w:val="24"/>
        </w:rPr>
        <w:t xml:space="preserve">. Do you currently gather information from </w:t>
      </w:r>
      <w:r w:rsidRPr="000B221E">
        <w:rPr>
          <w:rFonts w:ascii="Times New Roman" w:hAnsi="Times New Roman" w:cs="Times New Roman"/>
          <w:b/>
          <w:bCs/>
          <w:sz w:val="24"/>
          <w:szCs w:val="24"/>
        </w:rPr>
        <w:t>Head Start teachers</w:t>
      </w:r>
      <w:r w:rsidRPr="000B221E">
        <w:rPr>
          <w:rFonts w:ascii="Times New Roman" w:hAnsi="Times New Roman" w:cs="Times New Roman"/>
          <w:sz w:val="24"/>
          <w:szCs w:val="24"/>
        </w:rPr>
        <w:t xml:space="preserve"> about how well kindergarten transition practices are working? </w:t>
      </w:r>
      <w:r w:rsidRPr="000B221E">
        <w:rPr>
          <w:rFonts w:ascii="Times New Roman" w:hAnsi="Times New Roman" w:eastAsia="Calibri" w:cs="Times New Roman"/>
          <w:color w:val="000000" w:themeColor="text1"/>
          <w:sz w:val="24"/>
          <w:szCs w:val="24"/>
        </w:rPr>
        <w:t>(If answer is “no” or “don’t know,” skip to Q#5</w:t>
      </w:r>
      <w:r w:rsidRPr="000B221E" w:rsidR="00FF78A4">
        <w:rPr>
          <w:rFonts w:ascii="Times New Roman" w:hAnsi="Times New Roman" w:eastAsia="Calibri" w:cs="Times New Roman"/>
          <w:color w:val="000000" w:themeColor="text1"/>
          <w:sz w:val="24"/>
          <w:szCs w:val="24"/>
        </w:rPr>
        <w:t>1</w:t>
      </w:r>
      <w:r w:rsidRPr="000B221E">
        <w:rPr>
          <w:rFonts w:ascii="Times New Roman" w:hAnsi="Times New Roman" w:eastAsia="Calibri" w:cs="Times New Roman"/>
          <w:color w:val="000000" w:themeColor="text1"/>
          <w:sz w:val="24"/>
          <w:szCs w:val="24"/>
        </w:rPr>
        <w:t>; if answer yes, proceed to next question)</w:t>
      </w:r>
      <w:r w:rsidRPr="000B221E" w:rsidDel="00AC63B9">
        <w:rPr>
          <w:rFonts w:ascii="Times New Roman" w:hAnsi="Times New Roman" w:cs="Times New Roman"/>
          <w:sz w:val="24"/>
          <w:szCs w:val="24"/>
        </w:rPr>
        <w:t xml:space="preserve"> </w:t>
      </w:r>
    </w:p>
    <w:p w:rsidRPr="000B221E" w:rsidR="00525DE2" w:rsidP="000B221E" w:rsidRDefault="007F3C18" w14:paraId="39DF6FA7" w14:textId="05F8FB59">
      <w:pPr>
        <w:pStyle w:val="ListParagraph"/>
        <w:spacing w:line="360" w:lineRule="auto"/>
        <w:ind w:left="1080"/>
        <w:rPr>
          <w:rFonts w:ascii="Times New Roman" w:hAnsi="Times New Roman" w:cs="Times New Roman"/>
          <w:sz w:val="24"/>
          <w:szCs w:val="24"/>
        </w:rPr>
      </w:pPr>
      <w:r w:rsidRPr="000B221E">
        <w:rPr>
          <w:rFonts w:ascii="Times New Roman" w:hAnsi="Times New Roman" w:cs="Times New Roman"/>
          <w:sz w:val="24"/>
          <w:szCs w:val="24"/>
        </w:rPr>
        <w:t xml:space="preserve">a. </w:t>
      </w:r>
      <w:r w:rsidRPr="000B221E" w:rsidR="00525DE2">
        <w:rPr>
          <w:rFonts w:ascii="Times New Roman" w:hAnsi="Times New Roman" w:cs="Times New Roman"/>
          <w:sz w:val="24"/>
          <w:szCs w:val="24"/>
        </w:rPr>
        <w:t>Yes</w:t>
      </w:r>
    </w:p>
    <w:p w:rsidRPr="000B221E" w:rsidR="00525DE2" w:rsidP="000B221E" w:rsidRDefault="007F3C18" w14:paraId="4BCB1B61" w14:textId="6CA2CBF3">
      <w:pPr>
        <w:pStyle w:val="ListParagraph"/>
        <w:spacing w:line="360" w:lineRule="auto"/>
        <w:ind w:left="1080"/>
        <w:rPr>
          <w:rFonts w:ascii="Times New Roman" w:hAnsi="Times New Roman" w:cs="Times New Roman"/>
          <w:sz w:val="24"/>
          <w:szCs w:val="24"/>
        </w:rPr>
      </w:pPr>
      <w:r w:rsidRPr="000B221E">
        <w:rPr>
          <w:rFonts w:ascii="Times New Roman" w:hAnsi="Times New Roman" w:cs="Times New Roman"/>
          <w:sz w:val="24"/>
          <w:szCs w:val="24"/>
        </w:rPr>
        <w:t xml:space="preserve">b. </w:t>
      </w:r>
      <w:r w:rsidRPr="000B221E" w:rsidR="00525DE2">
        <w:rPr>
          <w:rFonts w:ascii="Times New Roman" w:hAnsi="Times New Roman" w:cs="Times New Roman"/>
          <w:sz w:val="24"/>
          <w:szCs w:val="24"/>
        </w:rPr>
        <w:t>No</w:t>
      </w:r>
    </w:p>
    <w:p w:rsidRPr="000B221E" w:rsidR="00525DE2" w:rsidP="000B221E" w:rsidRDefault="007F3C18" w14:paraId="49E63D8B" w14:textId="773CD023">
      <w:pPr>
        <w:pStyle w:val="ListParagraph"/>
        <w:spacing w:line="360" w:lineRule="auto"/>
        <w:ind w:left="1080"/>
        <w:rPr>
          <w:rFonts w:ascii="Times New Roman" w:hAnsi="Times New Roman" w:cs="Times New Roman"/>
          <w:sz w:val="24"/>
          <w:szCs w:val="24"/>
        </w:rPr>
      </w:pPr>
      <w:r w:rsidRPr="000B221E">
        <w:rPr>
          <w:rFonts w:ascii="Times New Roman" w:hAnsi="Times New Roman" w:cs="Times New Roman"/>
          <w:sz w:val="24"/>
          <w:szCs w:val="24"/>
        </w:rPr>
        <w:t xml:space="preserve">c. </w:t>
      </w:r>
      <w:r w:rsidRPr="000B221E" w:rsidR="00525DE2">
        <w:rPr>
          <w:rFonts w:ascii="Times New Roman" w:hAnsi="Times New Roman" w:cs="Times New Roman"/>
          <w:sz w:val="24"/>
          <w:szCs w:val="24"/>
        </w:rPr>
        <w:t>Don’t know</w:t>
      </w:r>
    </w:p>
    <w:p w:rsidRPr="000B221E" w:rsidR="00525DE2" w:rsidP="000B221E" w:rsidRDefault="00525DE2" w14:paraId="20D3C727" w14:textId="77777777">
      <w:pPr>
        <w:pStyle w:val="ListParagraph"/>
        <w:spacing w:line="360" w:lineRule="auto"/>
        <w:ind w:left="1080"/>
        <w:rPr>
          <w:rFonts w:ascii="Times New Roman" w:hAnsi="Times New Roman" w:cs="Times New Roman"/>
          <w:sz w:val="24"/>
          <w:szCs w:val="24"/>
        </w:rPr>
      </w:pPr>
    </w:p>
    <w:p w:rsidRPr="000B221E" w:rsidR="00525DE2" w:rsidP="000B221E" w:rsidRDefault="007F3C18" w14:paraId="778BEBD8" w14:textId="28B5A73F">
      <w:pPr>
        <w:spacing w:line="360" w:lineRule="auto"/>
        <w:rPr>
          <w:rFonts w:ascii="Times New Roman" w:hAnsi="Times New Roman" w:cs="Times New Roman"/>
          <w:sz w:val="24"/>
          <w:szCs w:val="24"/>
        </w:rPr>
      </w:pPr>
      <w:r w:rsidRPr="000B221E">
        <w:rPr>
          <w:rFonts w:ascii="Times New Roman" w:hAnsi="Times New Roman" w:cs="Times New Roman"/>
          <w:sz w:val="24"/>
          <w:szCs w:val="24"/>
        </w:rPr>
        <w:t>48</w:t>
      </w:r>
      <w:r w:rsidRPr="000B221E" w:rsidR="00525DE2">
        <w:rPr>
          <w:rFonts w:ascii="Times New Roman" w:hAnsi="Times New Roman" w:cs="Times New Roman"/>
          <w:sz w:val="24"/>
          <w:szCs w:val="24"/>
        </w:rPr>
        <w:t>. (If yes to Q</w:t>
      </w:r>
      <w:r w:rsidRPr="000B221E">
        <w:rPr>
          <w:rFonts w:ascii="Times New Roman" w:hAnsi="Times New Roman" w:cs="Times New Roman"/>
          <w:sz w:val="24"/>
          <w:szCs w:val="24"/>
        </w:rPr>
        <w:t>47</w:t>
      </w:r>
      <w:r w:rsidRPr="000B221E" w:rsidR="00525DE2">
        <w:rPr>
          <w:rFonts w:ascii="Times New Roman" w:hAnsi="Times New Roman" w:cs="Times New Roman"/>
          <w:sz w:val="24"/>
          <w:szCs w:val="24"/>
        </w:rPr>
        <w:t>). How do you gather this information?</w:t>
      </w:r>
    </w:p>
    <w:p w:rsidRPr="000B221E" w:rsidR="00525DE2" w:rsidP="000B221E" w:rsidRDefault="007F3C18" w14:paraId="4DE3C503" w14:textId="3B4A0C41">
      <w:pPr>
        <w:pStyle w:val="ListParagraph"/>
        <w:spacing w:line="360" w:lineRule="auto"/>
        <w:ind w:left="1080"/>
        <w:rPr>
          <w:rFonts w:ascii="Times New Roman" w:hAnsi="Times New Roman" w:cs="Times New Roman"/>
          <w:sz w:val="24"/>
          <w:szCs w:val="24"/>
        </w:rPr>
      </w:pPr>
      <w:r w:rsidRPr="000B221E">
        <w:rPr>
          <w:rFonts w:ascii="Times New Roman" w:hAnsi="Times New Roman" w:cs="Times New Roman"/>
          <w:sz w:val="24"/>
          <w:szCs w:val="24"/>
        </w:rPr>
        <w:t xml:space="preserve">a. </w:t>
      </w:r>
      <w:r w:rsidRPr="000B221E" w:rsidR="00525DE2">
        <w:rPr>
          <w:rFonts w:ascii="Times New Roman" w:hAnsi="Times New Roman" w:cs="Times New Roman"/>
          <w:sz w:val="24"/>
          <w:szCs w:val="24"/>
        </w:rPr>
        <w:t>Open-ended response</w:t>
      </w:r>
    </w:p>
    <w:p w:rsidRPr="000B221E" w:rsidR="00525DE2" w:rsidP="000B221E" w:rsidRDefault="00525DE2" w14:paraId="3609F48F" w14:textId="77777777">
      <w:pPr>
        <w:pStyle w:val="ListParagraph"/>
        <w:spacing w:line="360" w:lineRule="auto"/>
        <w:ind w:left="1080"/>
        <w:rPr>
          <w:rFonts w:ascii="Times New Roman" w:hAnsi="Times New Roman" w:cs="Times New Roman"/>
          <w:sz w:val="24"/>
          <w:szCs w:val="24"/>
        </w:rPr>
      </w:pPr>
    </w:p>
    <w:p w:rsidRPr="000B221E" w:rsidR="00525DE2" w:rsidP="000B221E" w:rsidRDefault="007F3C18" w14:paraId="36F7DE14" w14:textId="6BCCE1E3">
      <w:pPr>
        <w:spacing w:line="360" w:lineRule="auto"/>
        <w:rPr>
          <w:rFonts w:ascii="Times New Roman" w:hAnsi="Times New Roman" w:cs="Times New Roman"/>
          <w:sz w:val="24"/>
          <w:szCs w:val="24"/>
        </w:rPr>
      </w:pPr>
      <w:r w:rsidRPr="000B221E">
        <w:rPr>
          <w:rFonts w:ascii="Times New Roman" w:hAnsi="Times New Roman" w:cs="Times New Roman"/>
          <w:sz w:val="24"/>
          <w:szCs w:val="24"/>
        </w:rPr>
        <w:t>49</w:t>
      </w:r>
      <w:r w:rsidRPr="000B221E" w:rsidR="00525DE2">
        <w:rPr>
          <w:rFonts w:ascii="Times New Roman" w:hAnsi="Times New Roman" w:cs="Times New Roman"/>
          <w:sz w:val="24"/>
          <w:szCs w:val="24"/>
        </w:rPr>
        <w:t>. (If yes to Q</w:t>
      </w:r>
      <w:r w:rsidRPr="000B221E">
        <w:rPr>
          <w:rFonts w:ascii="Times New Roman" w:hAnsi="Times New Roman" w:cs="Times New Roman"/>
          <w:sz w:val="24"/>
          <w:szCs w:val="24"/>
        </w:rPr>
        <w:t>47</w:t>
      </w:r>
      <w:r w:rsidRPr="000B221E" w:rsidR="00525DE2">
        <w:rPr>
          <w:rFonts w:ascii="Times New Roman" w:hAnsi="Times New Roman" w:cs="Times New Roman"/>
          <w:sz w:val="24"/>
          <w:szCs w:val="24"/>
        </w:rPr>
        <w:t xml:space="preserve">). How are you using this information? </w:t>
      </w:r>
    </w:p>
    <w:p w:rsidRPr="000B221E" w:rsidR="00525DE2" w:rsidP="000B221E" w:rsidRDefault="007F3C18" w14:paraId="5E0F6DB8" w14:textId="39AF41E5">
      <w:pPr>
        <w:pStyle w:val="ListParagraph"/>
        <w:spacing w:line="360" w:lineRule="auto"/>
        <w:ind w:left="1080"/>
        <w:rPr>
          <w:rFonts w:ascii="Times New Roman" w:hAnsi="Times New Roman" w:cs="Times New Roman"/>
          <w:sz w:val="24"/>
          <w:szCs w:val="24"/>
        </w:rPr>
      </w:pPr>
      <w:r w:rsidRPr="000B221E">
        <w:rPr>
          <w:rFonts w:ascii="Times New Roman" w:hAnsi="Times New Roman" w:cs="Times New Roman"/>
          <w:sz w:val="24"/>
          <w:szCs w:val="24"/>
        </w:rPr>
        <w:t xml:space="preserve">a. </w:t>
      </w:r>
      <w:r w:rsidRPr="000B221E" w:rsidR="00525DE2">
        <w:rPr>
          <w:rFonts w:ascii="Times New Roman" w:hAnsi="Times New Roman" w:cs="Times New Roman"/>
          <w:sz w:val="24"/>
          <w:szCs w:val="24"/>
        </w:rPr>
        <w:t>Open-ended response</w:t>
      </w:r>
    </w:p>
    <w:p w:rsidRPr="000B221E" w:rsidR="009541F8" w:rsidP="000B221E" w:rsidRDefault="009541F8" w14:paraId="6918572D" w14:textId="77777777">
      <w:pPr>
        <w:spacing w:line="360" w:lineRule="auto"/>
        <w:rPr>
          <w:rFonts w:ascii="Times New Roman" w:hAnsi="Times New Roman" w:cs="Times New Roman"/>
          <w:b/>
          <w:bCs/>
          <w:sz w:val="24"/>
          <w:szCs w:val="24"/>
        </w:rPr>
      </w:pPr>
      <w:r w:rsidRPr="000B221E">
        <w:rPr>
          <w:rFonts w:ascii="Times New Roman" w:hAnsi="Times New Roman" w:cs="Times New Roman"/>
          <w:b/>
          <w:bCs/>
          <w:sz w:val="24"/>
          <w:szCs w:val="24"/>
          <w:highlight w:val="yellow"/>
        </w:rPr>
        <w:t>PROBES: CAN YOU WALK ME THROUGH HOW YOU ANSWERED THESE QUESTIONS?</w:t>
      </w:r>
      <w:r w:rsidRPr="000B221E">
        <w:rPr>
          <w:rFonts w:ascii="Times New Roman" w:hAnsi="Times New Roman" w:cs="Times New Roman"/>
          <w:b/>
          <w:bCs/>
          <w:sz w:val="24"/>
          <w:szCs w:val="24"/>
        </w:rPr>
        <w:t xml:space="preserve"> </w:t>
      </w:r>
    </w:p>
    <w:p w:rsidRPr="000B221E" w:rsidR="00525DE2" w:rsidP="000B221E" w:rsidRDefault="00525DE2" w14:paraId="13E1B600" w14:textId="77777777">
      <w:pPr>
        <w:spacing w:line="360" w:lineRule="auto"/>
        <w:rPr>
          <w:rFonts w:ascii="Times New Roman" w:hAnsi="Times New Roman" w:cs="Times New Roman"/>
          <w:i/>
          <w:iCs/>
          <w:sz w:val="24"/>
          <w:szCs w:val="24"/>
        </w:rPr>
      </w:pPr>
    </w:p>
    <w:p w:rsidRPr="000B221E" w:rsidR="0068265F" w:rsidP="000B221E" w:rsidRDefault="0068265F" w14:paraId="532829EB" w14:textId="77777777">
      <w:pPr>
        <w:spacing w:line="360" w:lineRule="auto"/>
        <w:rPr>
          <w:rFonts w:ascii="Times New Roman" w:hAnsi="Times New Roman" w:cs="Times New Roman"/>
          <w:sz w:val="24"/>
          <w:szCs w:val="24"/>
        </w:rPr>
      </w:pPr>
      <w:r w:rsidRPr="000B221E">
        <w:rPr>
          <w:rFonts w:ascii="Times New Roman" w:hAnsi="Times New Roman" w:eastAsia="Calibri" w:cs="Times New Roman"/>
          <w:i/>
          <w:iCs/>
          <w:color w:val="000000" w:themeColor="text1"/>
          <w:sz w:val="24"/>
          <w:szCs w:val="24"/>
        </w:rPr>
        <w:t>Recall that</w:t>
      </w:r>
      <w:r w:rsidRPr="000B221E">
        <w:rPr>
          <w:rFonts w:ascii="Times New Roman" w:hAnsi="Times New Roman" w:eastAsia="Calibri" w:cs="Times New Roman"/>
          <w:color w:val="000000" w:themeColor="text1"/>
          <w:sz w:val="24"/>
          <w:szCs w:val="24"/>
        </w:rPr>
        <w:t xml:space="preserve"> </w:t>
      </w:r>
      <w:r w:rsidRPr="000B221E">
        <w:rPr>
          <w:rFonts w:ascii="Times New Roman" w:hAnsi="Times New Roman" w:eastAsia="Calibri" w:cs="Times New Roman"/>
          <w:i/>
          <w:iCs/>
          <w:color w:val="000000" w:themeColor="text1"/>
          <w:sz w:val="24"/>
          <w:szCs w:val="24"/>
        </w:rPr>
        <w:t xml:space="preserve">staff in a district, Head Start program, elementary school, or kindergarten classroom can enact transition practices separately </w:t>
      </w:r>
      <w:r w:rsidRPr="000B221E">
        <w:rPr>
          <w:rFonts w:ascii="Times New Roman" w:hAnsi="Times New Roman" w:eastAsia="Calibri" w:cs="Times New Roman"/>
          <w:b/>
          <w:bCs/>
          <w:i/>
          <w:iCs/>
          <w:color w:val="000000" w:themeColor="text1"/>
          <w:sz w:val="24"/>
          <w:szCs w:val="24"/>
        </w:rPr>
        <w:t>or</w:t>
      </w:r>
      <w:r w:rsidRPr="000B221E">
        <w:rPr>
          <w:rFonts w:ascii="Times New Roman" w:hAnsi="Times New Roman" w:eastAsia="Calibri" w:cs="Times New Roman"/>
          <w:i/>
          <w:iCs/>
          <w:color w:val="000000" w:themeColor="text1"/>
          <w:sz w:val="24"/>
          <w:szCs w:val="24"/>
        </w:rPr>
        <w:t xml:space="preserve"> jointly through coordinated transition practices. These next questions ask you to think about joint or coordinated transition practices.</w:t>
      </w:r>
    </w:p>
    <w:p w:rsidRPr="000B221E" w:rsidR="001147D1" w:rsidP="000B221E" w:rsidRDefault="001147D1" w14:paraId="71E2CEE5" w14:textId="5093450C">
      <w:pPr>
        <w:spacing w:line="360" w:lineRule="auto"/>
        <w:rPr>
          <w:rFonts w:ascii="Times New Roman" w:hAnsi="Times New Roman" w:eastAsia="Calibri" w:cs="Times New Roman"/>
          <w:color w:val="000000" w:themeColor="text1"/>
          <w:sz w:val="24"/>
          <w:szCs w:val="24"/>
        </w:rPr>
      </w:pPr>
      <w:r w:rsidRPr="000B221E">
        <w:rPr>
          <w:rFonts w:ascii="Times New Roman" w:hAnsi="Times New Roman" w:eastAsia="Calibri" w:cs="Times New Roman"/>
          <w:color w:val="000000" w:themeColor="text1"/>
          <w:sz w:val="24"/>
          <w:szCs w:val="24"/>
        </w:rPr>
        <w:t xml:space="preserve">51. In a typical program year, who, if anyone, at your district engages in </w:t>
      </w:r>
      <w:r w:rsidRPr="000B221E">
        <w:rPr>
          <w:rFonts w:ascii="Times New Roman" w:hAnsi="Times New Roman" w:eastAsia="Calibri" w:cs="Times New Roman"/>
          <w:b/>
          <w:i/>
          <w:color w:val="000000" w:themeColor="text1"/>
          <w:sz w:val="24"/>
          <w:szCs w:val="24"/>
        </w:rPr>
        <w:t>joint</w:t>
      </w:r>
      <w:r w:rsidRPr="000B221E">
        <w:rPr>
          <w:rFonts w:ascii="Times New Roman" w:hAnsi="Times New Roman" w:eastAsia="Calibri" w:cs="Times New Roman"/>
          <w:b/>
          <w:color w:val="000000" w:themeColor="text1"/>
          <w:sz w:val="24"/>
          <w:szCs w:val="24"/>
        </w:rPr>
        <w:t xml:space="preserve"> kindergarten transition practices with Head Start</w:t>
      </w:r>
      <w:r w:rsidRPr="000B221E">
        <w:rPr>
          <w:rFonts w:ascii="Times New Roman" w:hAnsi="Times New Roman" w:eastAsia="Calibri" w:cs="Times New Roman"/>
          <w:color w:val="000000" w:themeColor="text1"/>
          <w:sz w:val="24"/>
          <w:szCs w:val="24"/>
        </w:rPr>
        <w:t xml:space="preserve"> entities? </w:t>
      </w:r>
      <w:r w:rsidRPr="000B221E">
        <w:rPr>
          <w:rFonts w:ascii="Times New Roman" w:hAnsi="Times New Roman" w:eastAsia="Calibri" w:cs="Times New Roman"/>
          <w:b/>
          <w:bCs/>
          <w:color w:val="000000" w:themeColor="text1"/>
          <w:sz w:val="24"/>
          <w:szCs w:val="24"/>
        </w:rPr>
        <w:t>Check all that apply</w:t>
      </w:r>
      <w:r w:rsidRPr="000B221E">
        <w:rPr>
          <w:rFonts w:ascii="Times New Roman" w:hAnsi="Times New Roman" w:eastAsia="Calibri" w:cs="Times New Roman"/>
          <w:color w:val="000000" w:themeColor="text1"/>
          <w:sz w:val="24"/>
          <w:szCs w:val="24"/>
        </w:rPr>
        <w:t xml:space="preserve">. </w:t>
      </w:r>
    </w:p>
    <w:tbl>
      <w:tblPr>
        <w:tblStyle w:val="TableGrid"/>
        <w:tblW w:w="10458" w:type="dxa"/>
        <w:tblLayout w:type="fixed"/>
        <w:tblLook w:val="06A0" w:firstRow="1" w:lastRow="0" w:firstColumn="1" w:lastColumn="0" w:noHBand="1" w:noVBand="1"/>
      </w:tblPr>
      <w:tblGrid>
        <w:gridCol w:w="2610"/>
        <w:gridCol w:w="1962"/>
        <w:gridCol w:w="1962"/>
        <w:gridCol w:w="1962"/>
        <w:gridCol w:w="1962"/>
      </w:tblGrid>
      <w:tr w:rsidRPr="000B221E" w:rsidR="001147D1" w:rsidTr="00770B07" w14:paraId="177D7A4D" w14:textId="77777777">
        <w:tc>
          <w:tcPr>
            <w:tcW w:w="2610" w:type="dxa"/>
            <w:tcBorders>
              <w:top w:val="nil"/>
              <w:left w:val="nil"/>
            </w:tcBorders>
          </w:tcPr>
          <w:p w:rsidRPr="000B221E" w:rsidR="001147D1" w:rsidP="000B221E" w:rsidRDefault="001147D1" w14:paraId="25281689" w14:textId="77777777">
            <w:pPr>
              <w:spacing w:line="360" w:lineRule="auto"/>
              <w:rPr>
                <w:rFonts w:ascii="Times New Roman" w:hAnsi="Times New Roman" w:eastAsia="Calibri" w:cs="Times New Roman"/>
                <w:sz w:val="24"/>
                <w:szCs w:val="24"/>
              </w:rPr>
            </w:pPr>
          </w:p>
        </w:tc>
        <w:tc>
          <w:tcPr>
            <w:tcW w:w="1962" w:type="dxa"/>
          </w:tcPr>
          <w:p w:rsidRPr="000B221E" w:rsidR="001147D1" w:rsidP="000B221E" w:rsidRDefault="001147D1" w14:paraId="0DF55C9D" w14:textId="77777777">
            <w:pPr>
              <w:spacing w:line="360" w:lineRule="auto"/>
              <w:rPr>
                <w:rFonts w:ascii="Times New Roman" w:hAnsi="Times New Roman" w:eastAsia="Calibri" w:cs="Times New Roman"/>
                <w:sz w:val="24"/>
                <w:szCs w:val="24"/>
              </w:rPr>
            </w:pPr>
            <w:r w:rsidRPr="000B221E">
              <w:rPr>
                <w:rFonts w:ascii="Times New Roman" w:hAnsi="Times New Roman" w:eastAsia="Calibri" w:cs="Times New Roman"/>
                <w:b/>
                <w:sz w:val="24"/>
                <w:szCs w:val="24"/>
              </w:rPr>
              <w:t>Head Start Programs / Grantees</w:t>
            </w:r>
          </w:p>
        </w:tc>
        <w:tc>
          <w:tcPr>
            <w:tcW w:w="1962" w:type="dxa"/>
          </w:tcPr>
          <w:p w:rsidRPr="000B221E" w:rsidR="001147D1" w:rsidP="000B221E" w:rsidRDefault="001147D1" w14:paraId="18EEBA85" w14:textId="77777777">
            <w:pPr>
              <w:spacing w:line="360" w:lineRule="auto"/>
              <w:rPr>
                <w:rFonts w:ascii="Times New Roman" w:hAnsi="Times New Roman" w:eastAsia="Calibri" w:cs="Times New Roman"/>
                <w:sz w:val="24"/>
                <w:szCs w:val="24"/>
              </w:rPr>
            </w:pPr>
            <w:r w:rsidRPr="000B221E">
              <w:rPr>
                <w:rFonts w:ascii="Times New Roman" w:hAnsi="Times New Roman" w:eastAsia="Calibri" w:cs="Times New Roman"/>
                <w:b/>
                <w:sz w:val="24"/>
                <w:szCs w:val="24"/>
              </w:rPr>
              <w:t>Individual Head Start Centers</w:t>
            </w:r>
          </w:p>
        </w:tc>
        <w:tc>
          <w:tcPr>
            <w:tcW w:w="1962" w:type="dxa"/>
          </w:tcPr>
          <w:p w:rsidRPr="000B221E" w:rsidR="001147D1" w:rsidP="000B221E" w:rsidRDefault="001147D1" w14:paraId="19763EBC" w14:textId="77777777">
            <w:pPr>
              <w:spacing w:line="360" w:lineRule="auto"/>
              <w:rPr>
                <w:rFonts w:ascii="Times New Roman" w:hAnsi="Times New Roman" w:eastAsia="Calibri" w:cs="Times New Roman"/>
                <w:b/>
                <w:sz w:val="24"/>
                <w:szCs w:val="24"/>
              </w:rPr>
            </w:pPr>
            <w:r w:rsidRPr="000B221E">
              <w:rPr>
                <w:rFonts w:ascii="Times New Roman" w:hAnsi="Times New Roman" w:eastAsia="Calibri" w:cs="Times New Roman"/>
                <w:b/>
                <w:sz w:val="24"/>
                <w:szCs w:val="24"/>
              </w:rPr>
              <w:t>Don’t know</w:t>
            </w:r>
          </w:p>
        </w:tc>
        <w:tc>
          <w:tcPr>
            <w:tcW w:w="1962" w:type="dxa"/>
          </w:tcPr>
          <w:p w:rsidRPr="000B221E" w:rsidR="001147D1" w:rsidP="000B221E" w:rsidRDefault="001147D1" w14:paraId="68517189" w14:textId="77777777">
            <w:pPr>
              <w:spacing w:line="360" w:lineRule="auto"/>
              <w:rPr>
                <w:rFonts w:ascii="Times New Roman" w:hAnsi="Times New Roman" w:eastAsia="Calibri" w:cs="Times New Roman"/>
                <w:b/>
                <w:sz w:val="24"/>
                <w:szCs w:val="24"/>
              </w:rPr>
            </w:pPr>
            <w:r w:rsidRPr="000B221E">
              <w:rPr>
                <w:rFonts w:ascii="Times New Roman" w:hAnsi="Times New Roman" w:eastAsia="Calibri" w:cs="Times New Roman"/>
                <w:b/>
                <w:sz w:val="24"/>
                <w:szCs w:val="24"/>
              </w:rPr>
              <w:t>Not applicable</w:t>
            </w:r>
          </w:p>
        </w:tc>
      </w:tr>
      <w:tr w:rsidRPr="000B221E" w:rsidR="001147D1" w:rsidTr="00770B07" w14:paraId="28A2AD94" w14:textId="77777777">
        <w:tc>
          <w:tcPr>
            <w:tcW w:w="2610" w:type="dxa"/>
            <w:shd w:val="clear" w:color="auto" w:fill="D5DCE4" w:themeFill="text2" w:themeFillTint="33"/>
          </w:tcPr>
          <w:p w:rsidRPr="000B221E" w:rsidR="001147D1" w:rsidP="000B221E" w:rsidRDefault="001147D1" w14:paraId="43C9942B" w14:textId="77777777">
            <w:pPr>
              <w:pStyle w:val="ListParagraph"/>
              <w:numPr>
                <w:ilvl w:val="0"/>
                <w:numId w:val="15"/>
              </w:numPr>
              <w:spacing w:line="360" w:lineRule="auto"/>
              <w:rPr>
                <w:rFonts w:ascii="Times New Roman" w:hAnsi="Times New Roman" w:eastAsia="Calibri" w:cs="Times New Roman"/>
                <w:b/>
                <w:sz w:val="24"/>
                <w:szCs w:val="24"/>
              </w:rPr>
            </w:pPr>
            <w:r w:rsidRPr="000B221E">
              <w:rPr>
                <w:rFonts w:ascii="Times New Roman" w:hAnsi="Times New Roman" w:cs="Times New Roman"/>
                <w:sz w:val="24"/>
                <w:szCs w:val="24"/>
              </w:rPr>
              <w:t>Myself (District Administrator)</w:t>
            </w:r>
          </w:p>
        </w:tc>
        <w:tc>
          <w:tcPr>
            <w:tcW w:w="1962" w:type="dxa"/>
          </w:tcPr>
          <w:p w:rsidRPr="000B221E" w:rsidR="001147D1" w:rsidP="000B221E" w:rsidRDefault="001147D1" w14:paraId="2746184E" w14:textId="77777777">
            <w:pPr>
              <w:spacing w:line="360" w:lineRule="auto"/>
              <w:rPr>
                <w:rFonts w:ascii="Times New Roman" w:hAnsi="Times New Roman" w:eastAsia="Calibri" w:cs="Times New Roman"/>
                <w:sz w:val="24"/>
                <w:szCs w:val="24"/>
              </w:rPr>
            </w:pPr>
          </w:p>
        </w:tc>
        <w:tc>
          <w:tcPr>
            <w:tcW w:w="1962" w:type="dxa"/>
          </w:tcPr>
          <w:p w:rsidRPr="000B221E" w:rsidR="001147D1" w:rsidP="000B221E" w:rsidRDefault="001147D1" w14:paraId="471F2447" w14:textId="77777777">
            <w:pPr>
              <w:spacing w:line="360" w:lineRule="auto"/>
              <w:rPr>
                <w:rFonts w:ascii="Times New Roman" w:hAnsi="Times New Roman" w:eastAsia="Calibri" w:cs="Times New Roman"/>
                <w:sz w:val="24"/>
                <w:szCs w:val="24"/>
              </w:rPr>
            </w:pPr>
          </w:p>
        </w:tc>
        <w:tc>
          <w:tcPr>
            <w:tcW w:w="1962" w:type="dxa"/>
          </w:tcPr>
          <w:p w:rsidRPr="000B221E" w:rsidR="001147D1" w:rsidP="000B221E" w:rsidRDefault="001147D1" w14:paraId="10BF9DA0" w14:textId="77777777">
            <w:pPr>
              <w:spacing w:line="360" w:lineRule="auto"/>
              <w:rPr>
                <w:rFonts w:ascii="Times New Roman" w:hAnsi="Times New Roman" w:eastAsia="Calibri" w:cs="Times New Roman"/>
                <w:sz w:val="24"/>
                <w:szCs w:val="24"/>
              </w:rPr>
            </w:pPr>
          </w:p>
        </w:tc>
        <w:tc>
          <w:tcPr>
            <w:tcW w:w="1962" w:type="dxa"/>
          </w:tcPr>
          <w:p w:rsidRPr="000B221E" w:rsidR="001147D1" w:rsidP="000B221E" w:rsidRDefault="001147D1" w14:paraId="220EB0D5" w14:textId="77777777">
            <w:pPr>
              <w:spacing w:line="360" w:lineRule="auto"/>
              <w:rPr>
                <w:rFonts w:ascii="Times New Roman" w:hAnsi="Times New Roman" w:eastAsia="Calibri" w:cs="Times New Roman"/>
                <w:sz w:val="24"/>
                <w:szCs w:val="24"/>
              </w:rPr>
            </w:pPr>
          </w:p>
        </w:tc>
      </w:tr>
      <w:tr w:rsidRPr="000B221E" w:rsidR="001147D1" w:rsidTr="00770B07" w14:paraId="12CA8AD5" w14:textId="77777777">
        <w:tc>
          <w:tcPr>
            <w:tcW w:w="2610" w:type="dxa"/>
            <w:shd w:val="clear" w:color="auto" w:fill="D5DCE4" w:themeFill="text2" w:themeFillTint="33"/>
          </w:tcPr>
          <w:p w:rsidRPr="000B221E" w:rsidR="001147D1" w:rsidP="000B221E" w:rsidRDefault="001147D1" w14:paraId="03E9C436" w14:textId="77777777">
            <w:pPr>
              <w:pStyle w:val="ListParagraph"/>
              <w:numPr>
                <w:ilvl w:val="0"/>
                <w:numId w:val="15"/>
              </w:numPr>
              <w:spacing w:line="360" w:lineRule="auto"/>
              <w:rPr>
                <w:rFonts w:ascii="Times New Roman" w:hAnsi="Times New Roman" w:cs="Times New Roman"/>
                <w:sz w:val="24"/>
                <w:szCs w:val="24"/>
              </w:rPr>
            </w:pPr>
            <w:r w:rsidRPr="000B221E">
              <w:rPr>
                <w:rFonts w:ascii="Times New Roman" w:hAnsi="Times New Roman" w:cs="Times New Roman"/>
                <w:sz w:val="24"/>
                <w:szCs w:val="24"/>
              </w:rPr>
              <w:lastRenderedPageBreak/>
              <w:t>Other District administrators</w:t>
            </w:r>
          </w:p>
        </w:tc>
        <w:tc>
          <w:tcPr>
            <w:tcW w:w="1962" w:type="dxa"/>
          </w:tcPr>
          <w:p w:rsidRPr="000B221E" w:rsidR="001147D1" w:rsidP="000B221E" w:rsidRDefault="001147D1" w14:paraId="3A18FCFF" w14:textId="77777777">
            <w:pPr>
              <w:spacing w:line="360" w:lineRule="auto"/>
              <w:rPr>
                <w:rFonts w:ascii="Times New Roman" w:hAnsi="Times New Roman" w:eastAsia="Calibri" w:cs="Times New Roman"/>
                <w:sz w:val="24"/>
                <w:szCs w:val="24"/>
              </w:rPr>
            </w:pPr>
          </w:p>
        </w:tc>
        <w:tc>
          <w:tcPr>
            <w:tcW w:w="1962" w:type="dxa"/>
          </w:tcPr>
          <w:p w:rsidRPr="000B221E" w:rsidR="001147D1" w:rsidP="000B221E" w:rsidRDefault="001147D1" w14:paraId="6BAE9102" w14:textId="77777777">
            <w:pPr>
              <w:spacing w:line="360" w:lineRule="auto"/>
              <w:rPr>
                <w:rFonts w:ascii="Times New Roman" w:hAnsi="Times New Roman" w:eastAsia="Calibri" w:cs="Times New Roman"/>
                <w:sz w:val="24"/>
                <w:szCs w:val="24"/>
              </w:rPr>
            </w:pPr>
          </w:p>
        </w:tc>
        <w:tc>
          <w:tcPr>
            <w:tcW w:w="1962" w:type="dxa"/>
          </w:tcPr>
          <w:p w:rsidRPr="000B221E" w:rsidR="001147D1" w:rsidP="000B221E" w:rsidRDefault="001147D1" w14:paraId="22FDF9C8" w14:textId="77777777">
            <w:pPr>
              <w:spacing w:line="360" w:lineRule="auto"/>
              <w:rPr>
                <w:rFonts w:ascii="Times New Roman" w:hAnsi="Times New Roman" w:eastAsia="Calibri" w:cs="Times New Roman"/>
                <w:sz w:val="24"/>
                <w:szCs w:val="24"/>
              </w:rPr>
            </w:pPr>
          </w:p>
        </w:tc>
        <w:tc>
          <w:tcPr>
            <w:tcW w:w="1962" w:type="dxa"/>
          </w:tcPr>
          <w:p w:rsidRPr="000B221E" w:rsidR="001147D1" w:rsidP="000B221E" w:rsidRDefault="001147D1" w14:paraId="04643178" w14:textId="77777777">
            <w:pPr>
              <w:spacing w:line="360" w:lineRule="auto"/>
              <w:rPr>
                <w:rFonts w:ascii="Times New Roman" w:hAnsi="Times New Roman" w:eastAsia="Calibri" w:cs="Times New Roman"/>
                <w:sz w:val="24"/>
                <w:szCs w:val="24"/>
              </w:rPr>
            </w:pPr>
          </w:p>
        </w:tc>
      </w:tr>
      <w:tr w:rsidRPr="000B221E" w:rsidR="001147D1" w:rsidTr="00770B07" w14:paraId="115244D7" w14:textId="77777777">
        <w:tc>
          <w:tcPr>
            <w:tcW w:w="2610" w:type="dxa"/>
            <w:shd w:val="clear" w:color="auto" w:fill="D5DCE4" w:themeFill="text2" w:themeFillTint="33"/>
          </w:tcPr>
          <w:p w:rsidRPr="000B221E" w:rsidR="001147D1" w:rsidP="000B221E" w:rsidRDefault="001147D1" w14:paraId="7F3CD6BB" w14:textId="77777777">
            <w:pPr>
              <w:pStyle w:val="ListParagraph"/>
              <w:numPr>
                <w:ilvl w:val="0"/>
                <w:numId w:val="15"/>
              </w:numPr>
              <w:spacing w:line="360" w:lineRule="auto"/>
              <w:rPr>
                <w:rFonts w:ascii="Times New Roman" w:hAnsi="Times New Roman" w:cs="Times New Roman"/>
                <w:sz w:val="24"/>
                <w:szCs w:val="24"/>
              </w:rPr>
            </w:pPr>
            <w:r w:rsidRPr="000B221E">
              <w:rPr>
                <w:rFonts w:ascii="Times New Roman" w:hAnsi="Times New Roman" w:cs="Times New Roman"/>
                <w:sz w:val="24"/>
                <w:szCs w:val="24"/>
              </w:rPr>
              <w:t xml:space="preserve">School principals and assistant principals </w:t>
            </w:r>
          </w:p>
        </w:tc>
        <w:tc>
          <w:tcPr>
            <w:tcW w:w="1962" w:type="dxa"/>
          </w:tcPr>
          <w:p w:rsidRPr="000B221E" w:rsidR="001147D1" w:rsidP="000B221E" w:rsidRDefault="001147D1" w14:paraId="5C06BD77" w14:textId="77777777">
            <w:pPr>
              <w:spacing w:line="360" w:lineRule="auto"/>
              <w:rPr>
                <w:rFonts w:ascii="Times New Roman" w:hAnsi="Times New Roman" w:eastAsia="Calibri" w:cs="Times New Roman"/>
                <w:sz w:val="24"/>
                <w:szCs w:val="24"/>
              </w:rPr>
            </w:pPr>
          </w:p>
        </w:tc>
        <w:tc>
          <w:tcPr>
            <w:tcW w:w="1962" w:type="dxa"/>
          </w:tcPr>
          <w:p w:rsidRPr="000B221E" w:rsidR="001147D1" w:rsidP="000B221E" w:rsidRDefault="001147D1" w14:paraId="099F700D" w14:textId="77777777">
            <w:pPr>
              <w:spacing w:line="360" w:lineRule="auto"/>
              <w:rPr>
                <w:rFonts w:ascii="Times New Roman" w:hAnsi="Times New Roman" w:eastAsia="Calibri" w:cs="Times New Roman"/>
                <w:sz w:val="24"/>
                <w:szCs w:val="24"/>
              </w:rPr>
            </w:pPr>
          </w:p>
        </w:tc>
        <w:tc>
          <w:tcPr>
            <w:tcW w:w="1962" w:type="dxa"/>
          </w:tcPr>
          <w:p w:rsidRPr="000B221E" w:rsidR="001147D1" w:rsidP="000B221E" w:rsidRDefault="001147D1" w14:paraId="449A52D4" w14:textId="77777777">
            <w:pPr>
              <w:spacing w:line="360" w:lineRule="auto"/>
              <w:rPr>
                <w:rFonts w:ascii="Times New Roman" w:hAnsi="Times New Roman" w:eastAsia="Calibri" w:cs="Times New Roman"/>
                <w:sz w:val="24"/>
                <w:szCs w:val="24"/>
              </w:rPr>
            </w:pPr>
          </w:p>
        </w:tc>
        <w:tc>
          <w:tcPr>
            <w:tcW w:w="1962" w:type="dxa"/>
          </w:tcPr>
          <w:p w:rsidRPr="000B221E" w:rsidR="001147D1" w:rsidP="000B221E" w:rsidRDefault="001147D1" w14:paraId="6F685A04" w14:textId="77777777">
            <w:pPr>
              <w:spacing w:line="360" w:lineRule="auto"/>
              <w:rPr>
                <w:rFonts w:ascii="Times New Roman" w:hAnsi="Times New Roman" w:eastAsia="Calibri" w:cs="Times New Roman"/>
                <w:sz w:val="24"/>
                <w:szCs w:val="24"/>
              </w:rPr>
            </w:pPr>
          </w:p>
        </w:tc>
      </w:tr>
      <w:tr w:rsidRPr="000B221E" w:rsidR="001147D1" w:rsidTr="00770B07" w14:paraId="283C9D99" w14:textId="77777777">
        <w:tc>
          <w:tcPr>
            <w:tcW w:w="2610" w:type="dxa"/>
            <w:shd w:val="clear" w:color="auto" w:fill="D5DCE4" w:themeFill="text2" w:themeFillTint="33"/>
          </w:tcPr>
          <w:p w:rsidRPr="000B221E" w:rsidR="001147D1" w:rsidP="000B221E" w:rsidRDefault="001147D1" w14:paraId="1C27A979" w14:textId="77777777">
            <w:pPr>
              <w:pStyle w:val="ListParagraph"/>
              <w:numPr>
                <w:ilvl w:val="0"/>
                <w:numId w:val="15"/>
              </w:numPr>
              <w:spacing w:line="360" w:lineRule="auto"/>
              <w:rPr>
                <w:rFonts w:ascii="Times New Roman" w:hAnsi="Times New Roman" w:eastAsia="Calibri" w:cs="Times New Roman"/>
                <w:sz w:val="24"/>
                <w:szCs w:val="24"/>
              </w:rPr>
            </w:pPr>
            <w:r w:rsidRPr="000B221E">
              <w:rPr>
                <w:rFonts w:ascii="Times New Roman" w:hAnsi="Times New Roman" w:eastAsia="Calibri" w:cs="Times New Roman"/>
                <w:sz w:val="24"/>
                <w:szCs w:val="24"/>
              </w:rPr>
              <w:t>Other (specify)</w:t>
            </w:r>
          </w:p>
        </w:tc>
        <w:tc>
          <w:tcPr>
            <w:tcW w:w="1962" w:type="dxa"/>
          </w:tcPr>
          <w:p w:rsidRPr="000B221E" w:rsidR="001147D1" w:rsidP="000B221E" w:rsidRDefault="001147D1" w14:paraId="389D57BB" w14:textId="77777777">
            <w:pPr>
              <w:spacing w:line="360" w:lineRule="auto"/>
              <w:rPr>
                <w:rFonts w:ascii="Times New Roman" w:hAnsi="Times New Roman" w:eastAsia="Calibri" w:cs="Times New Roman"/>
                <w:sz w:val="24"/>
                <w:szCs w:val="24"/>
              </w:rPr>
            </w:pPr>
          </w:p>
        </w:tc>
        <w:tc>
          <w:tcPr>
            <w:tcW w:w="1962" w:type="dxa"/>
          </w:tcPr>
          <w:p w:rsidRPr="000B221E" w:rsidR="001147D1" w:rsidP="000B221E" w:rsidRDefault="001147D1" w14:paraId="073B736F" w14:textId="77777777">
            <w:pPr>
              <w:spacing w:line="360" w:lineRule="auto"/>
              <w:rPr>
                <w:rFonts w:ascii="Times New Roman" w:hAnsi="Times New Roman" w:eastAsia="Calibri" w:cs="Times New Roman"/>
                <w:sz w:val="24"/>
                <w:szCs w:val="24"/>
              </w:rPr>
            </w:pPr>
          </w:p>
        </w:tc>
        <w:tc>
          <w:tcPr>
            <w:tcW w:w="1962" w:type="dxa"/>
          </w:tcPr>
          <w:p w:rsidRPr="000B221E" w:rsidR="001147D1" w:rsidP="000B221E" w:rsidRDefault="001147D1" w14:paraId="0EC81C47" w14:textId="77777777">
            <w:pPr>
              <w:spacing w:line="360" w:lineRule="auto"/>
              <w:rPr>
                <w:rFonts w:ascii="Times New Roman" w:hAnsi="Times New Roman" w:eastAsia="Calibri" w:cs="Times New Roman"/>
                <w:sz w:val="24"/>
                <w:szCs w:val="24"/>
              </w:rPr>
            </w:pPr>
          </w:p>
        </w:tc>
        <w:tc>
          <w:tcPr>
            <w:tcW w:w="1962" w:type="dxa"/>
          </w:tcPr>
          <w:p w:rsidRPr="000B221E" w:rsidR="001147D1" w:rsidP="000B221E" w:rsidRDefault="001147D1" w14:paraId="2DF1970D" w14:textId="77777777">
            <w:pPr>
              <w:spacing w:line="360" w:lineRule="auto"/>
              <w:rPr>
                <w:rFonts w:ascii="Times New Roman" w:hAnsi="Times New Roman" w:eastAsia="Calibri" w:cs="Times New Roman"/>
                <w:sz w:val="24"/>
                <w:szCs w:val="24"/>
              </w:rPr>
            </w:pPr>
          </w:p>
        </w:tc>
      </w:tr>
    </w:tbl>
    <w:p w:rsidRPr="000B221E" w:rsidR="00BD64C3" w:rsidP="000B221E" w:rsidRDefault="00BD64C3" w14:paraId="62A49E1A" w14:textId="064954B5">
      <w:pPr>
        <w:pStyle w:val="Heading1"/>
        <w:spacing w:line="360" w:lineRule="auto"/>
        <w:rPr>
          <w:rFonts w:ascii="Times New Roman" w:hAnsi="Times New Roman" w:cs="Times New Roman"/>
          <w:sz w:val="24"/>
          <w:szCs w:val="24"/>
        </w:rPr>
      </w:pPr>
      <w:r w:rsidRPr="000B221E">
        <w:rPr>
          <w:rFonts w:ascii="Times New Roman" w:hAnsi="Times New Roman" w:cs="Times New Roman"/>
          <w:sz w:val="24"/>
          <w:szCs w:val="24"/>
        </w:rPr>
        <w:t>Professional Supports</w:t>
      </w:r>
    </w:p>
    <w:p w:rsidRPr="000B221E" w:rsidR="00BD64C3" w:rsidP="000B221E" w:rsidRDefault="006966A6" w14:paraId="4E16547F" w14:textId="031E17FA">
      <w:pPr>
        <w:spacing w:line="360" w:lineRule="auto"/>
        <w:rPr>
          <w:rFonts w:ascii="Times New Roman" w:hAnsi="Times New Roman" w:cs="Times New Roman"/>
          <w:i/>
          <w:sz w:val="24"/>
          <w:szCs w:val="24"/>
        </w:rPr>
      </w:pPr>
      <w:r w:rsidRPr="000B221E">
        <w:rPr>
          <w:rFonts w:ascii="Times New Roman" w:hAnsi="Times New Roman" w:cs="Times New Roman"/>
          <w:i/>
          <w:sz w:val="24"/>
          <w:szCs w:val="24"/>
        </w:rPr>
        <w:t xml:space="preserve">In this section, we ask questions about the professional supports related to kindergarten transitions your district offers to </w:t>
      </w:r>
      <w:r w:rsidRPr="000B221E">
        <w:rPr>
          <w:rFonts w:ascii="Times New Roman" w:hAnsi="Times New Roman" w:cs="Times New Roman"/>
          <w:i/>
          <w:iCs/>
          <w:sz w:val="24"/>
          <w:szCs w:val="24"/>
        </w:rPr>
        <w:t xml:space="preserve">principals and school administrators, teachers, school counselors, and other </w:t>
      </w:r>
      <w:r w:rsidRPr="000B221E">
        <w:rPr>
          <w:rFonts w:ascii="Times New Roman" w:hAnsi="Times New Roman" w:cs="Times New Roman"/>
          <w:i/>
          <w:sz w:val="24"/>
          <w:szCs w:val="24"/>
        </w:rPr>
        <w:t>staff related to kindergarten transitions. Professional supports may include but are not limited to training, professional development, coaching, professional learning communities</w:t>
      </w:r>
      <w:r w:rsidRPr="000B221E">
        <w:rPr>
          <w:rFonts w:ascii="Times New Roman" w:hAnsi="Times New Roman" w:cs="Times New Roman"/>
          <w:i/>
          <w:iCs/>
          <w:sz w:val="24"/>
          <w:szCs w:val="24"/>
        </w:rPr>
        <w:t>, higher education courses, paid time to engage in transition activities,</w:t>
      </w:r>
      <w:r w:rsidRPr="000B221E">
        <w:rPr>
          <w:rFonts w:ascii="Times New Roman" w:hAnsi="Times New Roman" w:cs="Times New Roman"/>
          <w:i/>
          <w:sz w:val="24"/>
          <w:szCs w:val="24"/>
        </w:rPr>
        <w:t xml:space="preserve"> and financial support for engaging in these activities.</w:t>
      </w:r>
      <w:r w:rsidRPr="000B221E">
        <w:rPr>
          <w:rFonts w:ascii="Times New Roman" w:hAnsi="Times New Roman" w:cs="Times New Roman"/>
          <w:b/>
          <w:i/>
          <w:sz w:val="24"/>
          <w:szCs w:val="24"/>
        </w:rPr>
        <w:t xml:space="preserve"> Shared professional supports</w:t>
      </w:r>
      <w:r w:rsidRPr="000B221E">
        <w:rPr>
          <w:rFonts w:ascii="Times New Roman" w:hAnsi="Times New Roman" w:cs="Times New Roman"/>
          <w:i/>
          <w:sz w:val="24"/>
          <w:szCs w:val="24"/>
        </w:rPr>
        <w:t xml:space="preserve"> are those activities that are engaged in jointly across Head Start and receiving </w:t>
      </w:r>
      <w:r w:rsidRPr="000B221E">
        <w:rPr>
          <w:rFonts w:ascii="Times New Roman" w:hAnsi="Times New Roman" w:cs="Times New Roman"/>
          <w:i/>
          <w:iCs/>
          <w:sz w:val="24"/>
          <w:szCs w:val="24"/>
        </w:rPr>
        <w:t>elementary schools and LEAs/school districts</w:t>
      </w:r>
      <w:r w:rsidRPr="000B221E">
        <w:rPr>
          <w:rFonts w:ascii="Times New Roman" w:hAnsi="Times New Roman" w:cs="Times New Roman"/>
          <w:i/>
          <w:sz w:val="24"/>
          <w:szCs w:val="24"/>
        </w:rPr>
        <w:t>.</w:t>
      </w:r>
    </w:p>
    <w:p w:rsidRPr="000B221E" w:rsidR="00C9418B" w:rsidP="000B221E" w:rsidRDefault="00526019" w14:paraId="33774AAA" w14:textId="644C0243">
      <w:pPr>
        <w:keepNext/>
        <w:spacing w:line="360" w:lineRule="auto"/>
        <w:rPr>
          <w:rFonts w:ascii="Times New Roman" w:hAnsi="Times New Roman" w:cs="Times New Roman" w:eastAsiaTheme="majorEastAsia"/>
          <w:color w:val="000000" w:themeColor="text1"/>
          <w:sz w:val="24"/>
          <w:szCs w:val="24"/>
        </w:rPr>
      </w:pPr>
      <w:r w:rsidRPr="000B221E">
        <w:rPr>
          <w:rFonts w:ascii="Times New Roman" w:hAnsi="Times New Roman" w:cs="Times New Roman"/>
          <w:color w:val="000000" w:themeColor="text1"/>
          <w:sz w:val="24"/>
          <w:szCs w:val="24"/>
        </w:rPr>
        <w:lastRenderedPageBreak/>
        <w:t>28</w:t>
      </w:r>
      <w:r w:rsidRPr="000B221E" w:rsidR="00C9418B">
        <w:rPr>
          <w:rFonts w:ascii="Times New Roman" w:hAnsi="Times New Roman" w:cs="Times New Roman"/>
          <w:color w:val="000000" w:themeColor="text1"/>
          <w:sz w:val="24"/>
          <w:szCs w:val="24"/>
        </w:rPr>
        <w:t xml:space="preserve">. You indicated that some of your district staff participated in the following opportunities. </w:t>
      </w:r>
      <w:r w:rsidRPr="000B221E" w:rsidR="00C9418B">
        <w:rPr>
          <w:rFonts w:ascii="Times New Roman" w:hAnsi="Times New Roman" w:cs="Times New Roman"/>
          <w:i/>
          <w:iCs/>
          <w:color w:val="000000" w:themeColor="text1"/>
          <w:sz w:val="24"/>
          <w:szCs w:val="24"/>
        </w:rPr>
        <w:t xml:space="preserve">(Reference only the selections the respondent indicated “yes” for district administrators in </w:t>
      </w:r>
      <w:r w:rsidRPr="000B221E" w:rsidR="00FC3B4B">
        <w:rPr>
          <w:rFonts w:ascii="Times New Roman" w:hAnsi="Times New Roman" w:cs="Times New Roman"/>
          <w:i/>
          <w:iCs/>
          <w:color w:val="000000" w:themeColor="text1"/>
          <w:sz w:val="24"/>
          <w:szCs w:val="24"/>
        </w:rPr>
        <w:t>Q26</w:t>
      </w:r>
      <w:r w:rsidRPr="000B221E" w:rsidR="00C9418B">
        <w:rPr>
          <w:rFonts w:ascii="Times New Roman" w:hAnsi="Times New Roman" w:cs="Times New Roman"/>
          <w:i/>
          <w:iCs/>
          <w:color w:val="000000" w:themeColor="text1"/>
          <w:sz w:val="24"/>
          <w:szCs w:val="24"/>
        </w:rPr>
        <w:t>)</w:t>
      </w:r>
    </w:p>
    <w:p w:rsidRPr="000B221E" w:rsidR="00C9418B" w:rsidP="000B221E" w:rsidRDefault="00C9418B" w14:paraId="027824AB" w14:textId="77777777">
      <w:pPr>
        <w:pStyle w:val="ListParagraph"/>
        <w:keepNext/>
        <w:spacing w:line="360" w:lineRule="auto"/>
        <w:ind w:left="360"/>
        <w:rPr>
          <w:rFonts w:ascii="Times New Roman" w:hAnsi="Times New Roman" w:cs="Times New Roman" w:eastAsiaTheme="majorEastAsia"/>
          <w:color w:val="000000" w:themeColor="text1"/>
          <w:sz w:val="24"/>
          <w:szCs w:val="24"/>
        </w:rPr>
      </w:pPr>
    </w:p>
    <w:p w:rsidRPr="000B221E" w:rsidR="00145B28" w:rsidP="000B221E" w:rsidRDefault="00145B28" w14:paraId="3638853B" w14:textId="77777777">
      <w:pPr>
        <w:pStyle w:val="ListParagraph"/>
        <w:keepNext/>
        <w:numPr>
          <w:ilvl w:val="0"/>
          <w:numId w:val="9"/>
        </w:numPr>
        <w:spacing w:line="360" w:lineRule="auto"/>
        <w:rPr>
          <w:rFonts w:ascii="Times New Roman" w:hAnsi="Times New Roman" w:cs="Times New Roman"/>
          <w:sz w:val="24"/>
          <w:szCs w:val="24"/>
        </w:rPr>
      </w:pPr>
      <w:r w:rsidRPr="000B221E">
        <w:rPr>
          <w:rFonts w:ascii="Times New Roman" w:hAnsi="Times New Roman" w:cs="Times New Roman"/>
          <w:sz w:val="24"/>
          <w:szCs w:val="24"/>
        </w:rPr>
        <w:t>What organization or agency provided these opportunities?</w:t>
      </w:r>
    </w:p>
    <w:tbl>
      <w:tblPr>
        <w:tblStyle w:val="TableGrid"/>
        <w:tblW w:w="13140" w:type="dxa"/>
        <w:tblLook w:val="04A0" w:firstRow="1" w:lastRow="0" w:firstColumn="1" w:lastColumn="0" w:noHBand="0" w:noVBand="1"/>
      </w:tblPr>
      <w:tblGrid>
        <w:gridCol w:w="3251"/>
        <w:gridCol w:w="1363"/>
        <w:gridCol w:w="1417"/>
        <w:gridCol w:w="1410"/>
        <w:gridCol w:w="1217"/>
        <w:gridCol w:w="1697"/>
        <w:gridCol w:w="1617"/>
        <w:gridCol w:w="1168"/>
      </w:tblGrid>
      <w:tr w:rsidRPr="000B221E" w:rsidR="00C9418B" w:rsidTr="00B27D73" w14:paraId="1C23CD2B" w14:textId="77777777">
        <w:trPr>
          <w:trHeight w:val="1691"/>
        </w:trPr>
        <w:tc>
          <w:tcPr>
            <w:tcW w:w="3251" w:type="dxa"/>
            <w:tcBorders>
              <w:top w:val="nil"/>
              <w:left w:val="nil"/>
            </w:tcBorders>
            <w:vAlign w:val="bottom"/>
          </w:tcPr>
          <w:p w:rsidRPr="000B221E" w:rsidR="00C9418B" w:rsidP="000B221E" w:rsidRDefault="00C9418B" w14:paraId="25C61BB8" w14:textId="77777777">
            <w:pPr>
              <w:keepNext/>
              <w:spacing w:line="360" w:lineRule="auto"/>
              <w:rPr>
                <w:rFonts w:ascii="Times New Roman" w:hAnsi="Times New Roman" w:cs="Times New Roman"/>
                <w:i/>
                <w:sz w:val="24"/>
                <w:szCs w:val="24"/>
              </w:rPr>
            </w:pPr>
            <w:r w:rsidRPr="000B221E">
              <w:rPr>
                <w:rFonts w:ascii="Times New Roman" w:hAnsi="Times New Roman" w:cs="Times New Roman"/>
                <w:i/>
                <w:sz w:val="24"/>
                <w:szCs w:val="24"/>
              </w:rPr>
              <w:lastRenderedPageBreak/>
              <w:t>EXAMPLE: One-time training on transitions to kindergarten for…</w:t>
            </w:r>
          </w:p>
        </w:tc>
        <w:tc>
          <w:tcPr>
            <w:tcW w:w="1363" w:type="dxa"/>
          </w:tcPr>
          <w:p w:rsidRPr="000B221E" w:rsidR="00C9418B" w:rsidP="000B221E" w:rsidRDefault="00C9418B" w14:paraId="3C2218C4" w14:textId="77777777">
            <w:pPr>
              <w:keepNext/>
              <w:spacing w:line="360" w:lineRule="auto"/>
              <w:rPr>
                <w:rFonts w:ascii="Times New Roman" w:hAnsi="Times New Roman" w:cs="Times New Roman"/>
                <w:b/>
                <w:sz w:val="24"/>
                <w:szCs w:val="24"/>
              </w:rPr>
            </w:pPr>
            <w:r w:rsidRPr="000B221E">
              <w:rPr>
                <w:rFonts w:ascii="Times New Roman" w:hAnsi="Times New Roman" w:cs="Times New Roman"/>
                <w:b/>
                <w:sz w:val="24"/>
                <w:szCs w:val="24"/>
              </w:rPr>
              <w:t>Offered by receiving elementary</w:t>
            </w:r>
            <w:r w:rsidRPr="000B221E" w:rsidDel="005B33BA">
              <w:rPr>
                <w:rFonts w:ascii="Times New Roman" w:hAnsi="Times New Roman" w:cs="Times New Roman"/>
                <w:b/>
                <w:sz w:val="24"/>
                <w:szCs w:val="24"/>
              </w:rPr>
              <w:t xml:space="preserve"> </w:t>
            </w:r>
            <w:r w:rsidRPr="000B221E">
              <w:rPr>
                <w:rFonts w:ascii="Times New Roman" w:hAnsi="Times New Roman" w:cs="Times New Roman"/>
                <w:b/>
                <w:sz w:val="24"/>
                <w:szCs w:val="24"/>
              </w:rPr>
              <w:t>school</w:t>
            </w:r>
          </w:p>
        </w:tc>
        <w:tc>
          <w:tcPr>
            <w:tcW w:w="1417" w:type="dxa"/>
          </w:tcPr>
          <w:p w:rsidRPr="000B221E" w:rsidR="00C9418B" w:rsidP="000B221E" w:rsidRDefault="00C9418B" w14:paraId="031CF684" w14:textId="77777777">
            <w:pPr>
              <w:keepNext/>
              <w:spacing w:line="360" w:lineRule="auto"/>
              <w:rPr>
                <w:rFonts w:ascii="Times New Roman" w:hAnsi="Times New Roman" w:cs="Times New Roman"/>
                <w:b/>
                <w:sz w:val="24"/>
                <w:szCs w:val="24"/>
              </w:rPr>
            </w:pPr>
            <w:r w:rsidRPr="000B221E">
              <w:rPr>
                <w:rFonts w:ascii="Times New Roman" w:hAnsi="Times New Roman" w:cs="Times New Roman"/>
                <w:b/>
                <w:sz w:val="24"/>
                <w:szCs w:val="24"/>
              </w:rPr>
              <w:t>Offered by receiving LEA/school district</w:t>
            </w:r>
          </w:p>
        </w:tc>
        <w:tc>
          <w:tcPr>
            <w:tcW w:w="1410" w:type="dxa"/>
          </w:tcPr>
          <w:p w:rsidRPr="000B221E" w:rsidR="00C9418B" w:rsidP="000B221E" w:rsidRDefault="00C9418B" w14:paraId="0929DB3B" w14:textId="77777777">
            <w:pPr>
              <w:keepNext/>
              <w:spacing w:line="360" w:lineRule="auto"/>
              <w:rPr>
                <w:rFonts w:ascii="Times New Roman" w:hAnsi="Times New Roman" w:cs="Times New Roman"/>
                <w:b/>
                <w:sz w:val="24"/>
                <w:szCs w:val="24"/>
              </w:rPr>
            </w:pPr>
            <w:r w:rsidRPr="000B221E">
              <w:rPr>
                <w:rFonts w:ascii="Times New Roman" w:hAnsi="Times New Roman" w:cs="Times New Roman"/>
                <w:b/>
                <w:sz w:val="24"/>
                <w:szCs w:val="24"/>
              </w:rPr>
              <w:t>Offered by Education Service Agency (ESA)</w:t>
            </w:r>
          </w:p>
        </w:tc>
        <w:tc>
          <w:tcPr>
            <w:tcW w:w="1217" w:type="dxa"/>
          </w:tcPr>
          <w:p w:rsidRPr="000B221E" w:rsidR="00C9418B" w:rsidP="000B221E" w:rsidRDefault="00C9418B" w14:paraId="25CC1F89" w14:textId="77777777">
            <w:pPr>
              <w:keepNext/>
              <w:spacing w:line="360" w:lineRule="auto"/>
              <w:rPr>
                <w:rFonts w:ascii="Times New Roman" w:hAnsi="Times New Roman" w:cs="Times New Roman"/>
                <w:b/>
                <w:sz w:val="24"/>
                <w:szCs w:val="24"/>
              </w:rPr>
            </w:pPr>
            <w:r w:rsidRPr="000B221E">
              <w:rPr>
                <w:rFonts w:ascii="Times New Roman" w:hAnsi="Times New Roman" w:cs="Times New Roman"/>
                <w:b/>
                <w:sz w:val="24"/>
                <w:szCs w:val="24"/>
              </w:rPr>
              <w:t>Offered by state education agency</w:t>
            </w:r>
          </w:p>
        </w:tc>
        <w:tc>
          <w:tcPr>
            <w:tcW w:w="1697" w:type="dxa"/>
          </w:tcPr>
          <w:p w:rsidRPr="000B221E" w:rsidR="00C9418B" w:rsidP="000B221E" w:rsidRDefault="00C9418B" w14:paraId="22E27E9D" w14:textId="77777777">
            <w:pPr>
              <w:keepNext/>
              <w:spacing w:line="360" w:lineRule="auto"/>
              <w:rPr>
                <w:rFonts w:ascii="Times New Roman" w:hAnsi="Times New Roman" w:cs="Times New Roman"/>
                <w:b/>
                <w:sz w:val="24"/>
                <w:szCs w:val="24"/>
              </w:rPr>
            </w:pPr>
            <w:r w:rsidRPr="000B221E">
              <w:rPr>
                <w:rFonts w:ascii="Times New Roman" w:hAnsi="Times New Roman" w:cs="Times New Roman"/>
                <w:b/>
                <w:sz w:val="24"/>
                <w:szCs w:val="24"/>
              </w:rPr>
              <w:t>Offered by OHS/Regional Office/EC T/TA System</w:t>
            </w:r>
          </w:p>
          <w:p w:rsidRPr="000B221E" w:rsidR="00C9418B" w:rsidP="000B221E" w:rsidRDefault="00C9418B" w14:paraId="66200BEF" w14:textId="77777777">
            <w:pPr>
              <w:keepNext/>
              <w:spacing w:line="360" w:lineRule="auto"/>
              <w:rPr>
                <w:rFonts w:ascii="Times New Roman" w:hAnsi="Times New Roman" w:cs="Times New Roman"/>
                <w:b/>
                <w:sz w:val="24"/>
                <w:szCs w:val="24"/>
              </w:rPr>
            </w:pPr>
          </w:p>
        </w:tc>
        <w:tc>
          <w:tcPr>
            <w:tcW w:w="1617" w:type="dxa"/>
          </w:tcPr>
          <w:p w:rsidRPr="000B221E" w:rsidR="00C9418B" w:rsidP="000B221E" w:rsidRDefault="00C9418B" w14:paraId="7676CF89" w14:textId="77777777">
            <w:pPr>
              <w:keepNext/>
              <w:spacing w:line="360" w:lineRule="auto"/>
              <w:rPr>
                <w:rFonts w:ascii="Times New Roman" w:hAnsi="Times New Roman" w:cs="Times New Roman"/>
                <w:b/>
                <w:sz w:val="24"/>
                <w:szCs w:val="24"/>
              </w:rPr>
            </w:pPr>
            <w:r w:rsidRPr="000B221E">
              <w:rPr>
                <w:rFonts w:ascii="Times New Roman" w:hAnsi="Times New Roman" w:cs="Times New Roman"/>
                <w:b/>
                <w:sz w:val="24"/>
                <w:szCs w:val="24"/>
              </w:rPr>
              <w:t>Unsure/Don’t Know</w:t>
            </w:r>
          </w:p>
        </w:tc>
        <w:tc>
          <w:tcPr>
            <w:tcW w:w="1168" w:type="dxa"/>
          </w:tcPr>
          <w:p w:rsidRPr="000B221E" w:rsidR="00C9418B" w:rsidP="000B221E" w:rsidRDefault="00C9418B" w14:paraId="4704BF18" w14:textId="77777777">
            <w:pPr>
              <w:keepNext/>
              <w:spacing w:line="360" w:lineRule="auto"/>
              <w:rPr>
                <w:rFonts w:ascii="Times New Roman" w:hAnsi="Times New Roman" w:cs="Times New Roman"/>
                <w:b/>
                <w:sz w:val="24"/>
                <w:szCs w:val="24"/>
              </w:rPr>
            </w:pPr>
            <w:r w:rsidRPr="000B221E">
              <w:rPr>
                <w:rFonts w:ascii="Times New Roman" w:hAnsi="Times New Roman" w:cs="Times New Roman"/>
                <w:b/>
                <w:sz w:val="24"/>
                <w:szCs w:val="24"/>
              </w:rPr>
              <w:t>Other (specify)</w:t>
            </w:r>
          </w:p>
        </w:tc>
      </w:tr>
      <w:tr w:rsidRPr="000B221E" w:rsidR="00A07083" w:rsidTr="00B27D73" w14:paraId="383EAEA9" w14:textId="77777777">
        <w:trPr>
          <w:trHeight w:val="557"/>
        </w:trPr>
        <w:tc>
          <w:tcPr>
            <w:tcW w:w="3251" w:type="dxa"/>
            <w:shd w:val="clear" w:color="auto" w:fill="D5DCE4" w:themeFill="text2" w:themeFillTint="33"/>
          </w:tcPr>
          <w:p w:rsidRPr="000B221E" w:rsidR="00A07083" w:rsidP="000B221E" w:rsidRDefault="00A07083" w14:paraId="2482AF1C" w14:textId="52FF9DE1">
            <w:pPr>
              <w:keepNext/>
              <w:spacing w:line="360" w:lineRule="auto"/>
              <w:rPr>
                <w:rFonts w:ascii="Times New Roman" w:hAnsi="Times New Roman" w:cs="Times New Roman" w:eastAsiaTheme="minorEastAsia"/>
                <w:sz w:val="24"/>
                <w:szCs w:val="24"/>
              </w:rPr>
            </w:pPr>
            <w:r w:rsidRPr="000B221E">
              <w:rPr>
                <w:rFonts w:ascii="Times New Roman" w:hAnsi="Times New Roman" w:cs="Times New Roman"/>
                <w:sz w:val="24"/>
                <w:szCs w:val="24"/>
              </w:rPr>
              <w:t>a. One-time training(s) or workshops</w:t>
            </w:r>
          </w:p>
        </w:tc>
        <w:tc>
          <w:tcPr>
            <w:tcW w:w="1363" w:type="dxa"/>
          </w:tcPr>
          <w:p w:rsidRPr="000B221E" w:rsidR="00A07083" w:rsidP="000B221E" w:rsidRDefault="00A07083" w14:paraId="44847966" w14:textId="77777777">
            <w:pPr>
              <w:keepNext/>
              <w:spacing w:line="360" w:lineRule="auto"/>
              <w:rPr>
                <w:rFonts w:ascii="Times New Roman" w:hAnsi="Times New Roman" w:cs="Times New Roman"/>
                <w:sz w:val="24"/>
                <w:szCs w:val="24"/>
              </w:rPr>
            </w:pPr>
          </w:p>
        </w:tc>
        <w:tc>
          <w:tcPr>
            <w:tcW w:w="1417" w:type="dxa"/>
          </w:tcPr>
          <w:p w:rsidRPr="000B221E" w:rsidR="00A07083" w:rsidP="000B221E" w:rsidRDefault="00A07083" w14:paraId="293208AF" w14:textId="77777777">
            <w:pPr>
              <w:keepNext/>
              <w:spacing w:line="360" w:lineRule="auto"/>
              <w:rPr>
                <w:rFonts w:ascii="Times New Roman" w:hAnsi="Times New Roman" w:cs="Times New Roman"/>
                <w:sz w:val="24"/>
                <w:szCs w:val="24"/>
              </w:rPr>
            </w:pPr>
          </w:p>
        </w:tc>
        <w:tc>
          <w:tcPr>
            <w:tcW w:w="1410" w:type="dxa"/>
          </w:tcPr>
          <w:p w:rsidRPr="000B221E" w:rsidR="00A07083" w:rsidP="000B221E" w:rsidRDefault="00A07083" w14:paraId="7F83F81D" w14:textId="77777777">
            <w:pPr>
              <w:keepNext/>
              <w:spacing w:line="360" w:lineRule="auto"/>
              <w:rPr>
                <w:rFonts w:ascii="Times New Roman" w:hAnsi="Times New Roman" w:cs="Times New Roman"/>
                <w:sz w:val="24"/>
                <w:szCs w:val="24"/>
              </w:rPr>
            </w:pPr>
          </w:p>
        </w:tc>
        <w:tc>
          <w:tcPr>
            <w:tcW w:w="1217" w:type="dxa"/>
          </w:tcPr>
          <w:p w:rsidRPr="000B221E" w:rsidR="00A07083" w:rsidP="000B221E" w:rsidRDefault="00A07083" w14:paraId="04D268E0" w14:textId="77777777">
            <w:pPr>
              <w:keepNext/>
              <w:spacing w:line="360" w:lineRule="auto"/>
              <w:rPr>
                <w:rFonts w:ascii="Times New Roman" w:hAnsi="Times New Roman" w:cs="Times New Roman"/>
                <w:sz w:val="24"/>
                <w:szCs w:val="24"/>
              </w:rPr>
            </w:pPr>
          </w:p>
        </w:tc>
        <w:tc>
          <w:tcPr>
            <w:tcW w:w="1697" w:type="dxa"/>
          </w:tcPr>
          <w:p w:rsidRPr="000B221E" w:rsidR="00A07083" w:rsidP="000B221E" w:rsidRDefault="00A07083" w14:paraId="170E0210" w14:textId="77777777">
            <w:pPr>
              <w:keepNext/>
              <w:spacing w:line="360" w:lineRule="auto"/>
              <w:rPr>
                <w:rFonts w:ascii="Times New Roman" w:hAnsi="Times New Roman" w:cs="Times New Roman"/>
                <w:sz w:val="24"/>
                <w:szCs w:val="24"/>
              </w:rPr>
            </w:pPr>
          </w:p>
        </w:tc>
        <w:tc>
          <w:tcPr>
            <w:tcW w:w="1617" w:type="dxa"/>
          </w:tcPr>
          <w:p w:rsidRPr="000B221E" w:rsidR="00A07083" w:rsidP="000B221E" w:rsidRDefault="00A07083" w14:paraId="0F71EB7E" w14:textId="77777777">
            <w:pPr>
              <w:keepNext/>
              <w:spacing w:line="360" w:lineRule="auto"/>
              <w:rPr>
                <w:rFonts w:ascii="Times New Roman" w:hAnsi="Times New Roman" w:cs="Times New Roman"/>
                <w:sz w:val="24"/>
                <w:szCs w:val="24"/>
              </w:rPr>
            </w:pPr>
          </w:p>
        </w:tc>
        <w:tc>
          <w:tcPr>
            <w:tcW w:w="1168" w:type="dxa"/>
          </w:tcPr>
          <w:p w:rsidRPr="000B221E" w:rsidR="00A07083" w:rsidP="000B221E" w:rsidRDefault="00A07083" w14:paraId="206405C9" w14:textId="77777777">
            <w:pPr>
              <w:keepNext/>
              <w:spacing w:line="360" w:lineRule="auto"/>
              <w:rPr>
                <w:rFonts w:ascii="Times New Roman" w:hAnsi="Times New Roman" w:cs="Times New Roman"/>
                <w:sz w:val="24"/>
                <w:szCs w:val="24"/>
              </w:rPr>
            </w:pPr>
          </w:p>
        </w:tc>
      </w:tr>
      <w:tr w:rsidRPr="000B221E" w:rsidR="00A07083" w:rsidTr="00B27D73" w14:paraId="104B825D" w14:textId="77777777">
        <w:trPr>
          <w:trHeight w:val="557"/>
        </w:trPr>
        <w:tc>
          <w:tcPr>
            <w:tcW w:w="3251" w:type="dxa"/>
            <w:shd w:val="clear" w:color="auto" w:fill="D5DCE4" w:themeFill="text2" w:themeFillTint="33"/>
          </w:tcPr>
          <w:p w:rsidRPr="000B221E" w:rsidR="00A07083" w:rsidP="000B221E" w:rsidRDefault="00A07083" w14:paraId="20CDA5B4" w14:textId="70F377FD">
            <w:pPr>
              <w:keepNext/>
              <w:spacing w:line="360" w:lineRule="auto"/>
              <w:rPr>
                <w:rFonts w:ascii="Times New Roman" w:hAnsi="Times New Roman" w:cs="Times New Roman"/>
                <w:sz w:val="24"/>
                <w:szCs w:val="24"/>
              </w:rPr>
            </w:pPr>
            <w:r w:rsidRPr="000B221E">
              <w:rPr>
                <w:rFonts w:ascii="Times New Roman" w:hAnsi="Times New Roman" w:cs="Times New Roman"/>
                <w:sz w:val="24"/>
                <w:szCs w:val="24"/>
              </w:rPr>
              <w:t>b. Training series or set of workshops</w:t>
            </w:r>
          </w:p>
        </w:tc>
        <w:tc>
          <w:tcPr>
            <w:tcW w:w="1363" w:type="dxa"/>
          </w:tcPr>
          <w:p w:rsidRPr="000B221E" w:rsidR="00A07083" w:rsidP="000B221E" w:rsidRDefault="00A07083" w14:paraId="0C5AA1C4" w14:textId="77777777">
            <w:pPr>
              <w:keepNext/>
              <w:spacing w:line="360" w:lineRule="auto"/>
              <w:rPr>
                <w:rFonts w:ascii="Times New Roman" w:hAnsi="Times New Roman" w:cs="Times New Roman"/>
                <w:sz w:val="24"/>
                <w:szCs w:val="24"/>
              </w:rPr>
            </w:pPr>
          </w:p>
        </w:tc>
        <w:tc>
          <w:tcPr>
            <w:tcW w:w="1417" w:type="dxa"/>
          </w:tcPr>
          <w:p w:rsidRPr="000B221E" w:rsidR="00A07083" w:rsidP="000B221E" w:rsidRDefault="00A07083" w14:paraId="0BFC9899" w14:textId="77777777">
            <w:pPr>
              <w:keepNext/>
              <w:spacing w:line="360" w:lineRule="auto"/>
              <w:rPr>
                <w:rFonts w:ascii="Times New Roman" w:hAnsi="Times New Roman" w:cs="Times New Roman"/>
                <w:sz w:val="24"/>
                <w:szCs w:val="24"/>
              </w:rPr>
            </w:pPr>
          </w:p>
        </w:tc>
        <w:tc>
          <w:tcPr>
            <w:tcW w:w="1410" w:type="dxa"/>
          </w:tcPr>
          <w:p w:rsidRPr="000B221E" w:rsidR="00A07083" w:rsidP="000B221E" w:rsidRDefault="00A07083" w14:paraId="7476E87D" w14:textId="77777777">
            <w:pPr>
              <w:keepNext/>
              <w:spacing w:line="360" w:lineRule="auto"/>
              <w:rPr>
                <w:rFonts w:ascii="Times New Roman" w:hAnsi="Times New Roman" w:cs="Times New Roman"/>
                <w:sz w:val="24"/>
                <w:szCs w:val="24"/>
              </w:rPr>
            </w:pPr>
          </w:p>
        </w:tc>
        <w:tc>
          <w:tcPr>
            <w:tcW w:w="1217" w:type="dxa"/>
          </w:tcPr>
          <w:p w:rsidRPr="000B221E" w:rsidR="00A07083" w:rsidP="000B221E" w:rsidRDefault="00A07083" w14:paraId="10C20B7C" w14:textId="77777777">
            <w:pPr>
              <w:keepNext/>
              <w:spacing w:line="360" w:lineRule="auto"/>
              <w:rPr>
                <w:rFonts w:ascii="Times New Roman" w:hAnsi="Times New Roman" w:cs="Times New Roman"/>
                <w:sz w:val="24"/>
                <w:szCs w:val="24"/>
              </w:rPr>
            </w:pPr>
          </w:p>
        </w:tc>
        <w:tc>
          <w:tcPr>
            <w:tcW w:w="1697" w:type="dxa"/>
          </w:tcPr>
          <w:p w:rsidRPr="000B221E" w:rsidR="00A07083" w:rsidP="000B221E" w:rsidRDefault="00A07083" w14:paraId="7F3F4220" w14:textId="77777777">
            <w:pPr>
              <w:keepNext/>
              <w:spacing w:line="360" w:lineRule="auto"/>
              <w:rPr>
                <w:rFonts w:ascii="Times New Roman" w:hAnsi="Times New Roman" w:cs="Times New Roman"/>
                <w:sz w:val="24"/>
                <w:szCs w:val="24"/>
              </w:rPr>
            </w:pPr>
          </w:p>
        </w:tc>
        <w:tc>
          <w:tcPr>
            <w:tcW w:w="1617" w:type="dxa"/>
          </w:tcPr>
          <w:p w:rsidRPr="000B221E" w:rsidR="00A07083" w:rsidP="000B221E" w:rsidRDefault="00A07083" w14:paraId="38D8BAAA" w14:textId="77777777">
            <w:pPr>
              <w:keepNext/>
              <w:spacing w:line="360" w:lineRule="auto"/>
              <w:rPr>
                <w:rFonts w:ascii="Times New Roman" w:hAnsi="Times New Roman" w:cs="Times New Roman"/>
                <w:sz w:val="24"/>
                <w:szCs w:val="24"/>
              </w:rPr>
            </w:pPr>
          </w:p>
        </w:tc>
        <w:tc>
          <w:tcPr>
            <w:tcW w:w="1168" w:type="dxa"/>
          </w:tcPr>
          <w:p w:rsidRPr="000B221E" w:rsidR="00A07083" w:rsidP="000B221E" w:rsidRDefault="00A07083" w14:paraId="6D7DDB1B" w14:textId="77777777">
            <w:pPr>
              <w:keepNext/>
              <w:spacing w:line="360" w:lineRule="auto"/>
              <w:rPr>
                <w:rFonts w:ascii="Times New Roman" w:hAnsi="Times New Roman" w:cs="Times New Roman"/>
                <w:sz w:val="24"/>
                <w:szCs w:val="24"/>
              </w:rPr>
            </w:pPr>
          </w:p>
        </w:tc>
      </w:tr>
      <w:tr w:rsidRPr="000B221E" w:rsidR="00A07083" w:rsidTr="00B27D73" w14:paraId="1D5F3F23" w14:textId="77777777">
        <w:trPr>
          <w:trHeight w:val="557"/>
        </w:trPr>
        <w:tc>
          <w:tcPr>
            <w:tcW w:w="3251" w:type="dxa"/>
            <w:shd w:val="clear" w:color="auto" w:fill="D5DCE4" w:themeFill="text2" w:themeFillTint="33"/>
          </w:tcPr>
          <w:p w:rsidRPr="000B221E" w:rsidR="00A07083" w:rsidP="000B221E" w:rsidRDefault="00A07083" w14:paraId="3CED81EF" w14:textId="6F8F76A0">
            <w:pPr>
              <w:keepNext/>
              <w:spacing w:line="360" w:lineRule="auto"/>
              <w:rPr>
                <w:rFonts w:ascii="Times New Roman" w:hAnsi="Times New Roman" w:cs="Times New Roman"/>
                <w:sz w:val="24"/>
                <w:szCs w:val="24"/>
              </w:rPr>
            </w:pPr>
            <w:r w:rsidRPr="000B221E">
              <w:rPr>
                <w:rFonts w:ascii="Times New Roman" w:hAnsi="Times New Roman" w:cs="Times New Roman"/>
                <w:sz w:val="24"/>
                <w:szCs w:val="24"/>
              </w:rPr>
              <w:t>c. Coaching, mentoring, or ongoing consultation with specialist(s)</w:t>
            </w:r>
          </w:p>
        </w:tc>
        <w:tc>
          <w:tcPr>
            <w:tcW w:w="1363" w:type="dxa"/>
          </w:tcPr>
          <w:p w:rsidRPr="000B221E" w:rsidR="00A07083" w:rsidP="000B221E" w:rsidRDefault="00A07083" w14:paraId="7E9E81BE" w14:textId="77777777">
            <w:pPr>
              <w:keepNext/>
              <w:spacing w:line="360" w:lineRule="auto"/>
              <w:rPr>
                <w:rFonts w:ascii="Times New Roman" w:hAnsi="Times New Roman" w:cs="Times New Roman"/>
                <w:sz w:val="24"/>
                <w:szCs w:val="24"/>
              </w:rPr>
            </w:pPr>
          </w:p>
        </w:tc>
        <w:tc>
          <w:tcPr>
            <w:tcW w:w="1417" w:type="dxa"/>
          </w:tcPr>
          <w:p w:rsidRPr="000B221E" w:rsidR="00A07083" w:rsidP="000B221E" w:rsidRDefault="00A07083" w14:paraId="21E44C1D" w14:textId="77777777">
            <w:pPr>
              <w:keepNext/>
              <w:spacing w:line="360" w:lineRule="auto"/>
              <w:rPr>
                <w:rFonts w:ascii="Times New Roman" w:hAnsi="Times New Roman" w:cs="Times New Roman"/>
                <w:sz w:val="24"/>
                <w:szCs w:val="24"/>
              </w:rPr>
            </w:pPr>
          </w:p>
        </w:tc>
        <w:tc>
          <w:tcPr>
            <w:tcW w:w="1410" w:type="dxa"/>
          </w:tcPr>
          <w:p w:rsidRPr="000B221E" w:rsidR="00A07083" w:rsidP="000B221E" w:rsidRDefault="00A07083" w14:paraId="4E48B233" w14:textId="77777777">
            <w:pPr>
              <w:keepNext/>
              <w:spacing w:line="360" w:lineRule="auto"/>
              <w:rPr>
                <w:rFonts w:ascii="Times New Roman" w:hAnsi="Times New Roman" w:cs="Times New Roman"/>
                <w:sz w:val="24"/>
                <w:szCs w:val="24"/>
              </w:rPr>
            </w:pPr>
          </w:p>
        </w:tc>
        <w:tc>
          <w:tcPr>
            <w:tcW w:w="1217" w:type="dxa"/>
          </w:tcPr>
          <w:p w:rsidRPr="000B221E" w:rsidR="00A07083" w:rsidP="000B221E" w:rsidRDefault="00A07083" w14:paraId="55E93B2C" w14:textId="77777777">
            <w:pPr>
              <w:keepNext/>
              <w:spacing w:line="360" w:lineRule="auto"/>
              <w:rPr>
                <w:rFonts w:ascii="Times New Roman" w:hAnsi="Times New Roman" w:cs="Times New Roman"/>
                <w:sz w:val="24"/>
                <w:szCs w:val="24"/>
              </w:rPr>
            </w:pPr>
          </w:p>
        </w:tc>
        <w:tc>
          <w:tcPr>
            <w:tcW w:w="1697" w:type="dxa"/>
          </w:tcPr>
          <w:p w:rsidRPr="000B221E" w:rsidR="00A07083" w:rsidP="000B221E" w:rsidRDefault="00A07083" w14:paraId="6F8FEF5B" w14:textId="77777777">
            <w:pPr>
              <w:keepNext/>
              <w:spacing w:line="360" w:lineRule="auto"/>
              <w:rPr>
                <w:rFonts w:ascii="Times New Roman" w:hAnsi="Times New Roman" w:cs="Times New Roman"/>
                <w:sz w:val="24"/>
                <w:szCs w:val="24"/>
              </w:rPr>
            </w:pPr>
          </w:p>
        </w:tc>
        <w:tc>
          <w:tcPr>
            <w:tcW w:w="1617" w:type="dxa"/>
          </w:tcPr>
          <w:p w:rsidRPr="000B221E" w:rsidR="00A07083" w:rsidP="000B221E" w:rsidRDefault="00A07083" w14:paraId="7FDE773B" w14:textId="77777777">
            <w:pPr>
              <w:keepNext/>
              <w:spacing w:line="360" w:lineRule="auto"/>
              <w:rPr>
                <w:rFonts w:ascii="Times New Roman" w:hAnsi="Times New Roman" w:cs="Times New Roman"/>
                <w:sz w:val="24"/>
                <w:szCs w:val="24"/>
              </w:rPr>
            </w:pPr>
          </w:p>
        </w:tc>
        <w:tc>
          <w:tcPr>
            <w:tcW w:w="1168" w:type="dxa"/>
          </w:tcPr>
          <w:p w:rsidRPr="000B221E" w:rsidR="00A07083" w:rsidP="000B221E" w:rsidRDefault="00A07083" w14:paraId="14911855" w14:textId="77777777">
            <w:pPr>
              <w:keepNext/>
              <w:spacing w:line="360" w:lineRule="auto"/>
              <w:rPr>
                <w:rFonts w:ascii="Times New Roman" w:hAnsi="Times New Roman" w:cs="Times New Roman"/>
                <w:sz w:val="24"/>
                <w:szCs w:val="24"/>
              </w:rPr>
            </w:pPr>
          </w:p>
        </w:tc>
      </w:tr>
      <w:tr w:rsidRPr="000B221E" w:rsidR="00A07083" w:rsidTr="00B27D73" w14:paraId="42C142EC" w14:textId="77777777">
        <w:trPr>
          <w:trHeight w:val="557"/>
        </w:trPr>
        <w:tc>
          <w:tcPr>
            <w:tcW w:w="3251" w:type="dxa"/>
            <w:shd w:val="clear" w:color="auto" w:fill="D5DCE4" w:themeFill="text2" w:themeFillTint="33"/>
          </w:tcPr>
          <w:p w:rsidRPr="000B221E" w:rsidR="00A07083" w:rsidP="000B221E" w:rsidRDefault="00A07083" w14:paraId="49F50118" w14:textId="58D396D8">
            <w:pPr>
              <w:keepNext/>
              <w:spacing w:line="360" w:lineRule="auto"/>
              <w:rPr>
                <w:rFonts w:ascii="Times New Roman" w:hAnsi="Times New Roman" w:cs="Times New Roman"/>
                <w:sz w:val="24"/>
                <w:szCs w:val="24"/>
              </w:rPr>
            </w:pPr>
            <w:r w:rsidRPr="000B221E">
              <w:rPr>
                <w:rFonts w:ascii="Times New Roman" w:hAnsi="Times New Roman" w:cs="Times New Roman"/>
                <w:sz w:val="24"/>
                <w:szCs w:val="24"/>
              </w:rPr>
              <w:t>d. Meeting(s) of a professional organization (e.g., AASA, NAESP, etc.)</w:t>
            </w:r>
          </w:p>
        </w:tc>
        <w:tc>
          <w:tcPr>
            <w:tcW w:w="1363" w:type="dxa"/>
          </w:tcPr>
          <w:p w:rsidRPr="000B221E" w:rsidR="00A07083" w:rsidP="000B221E" w:rsidRDefault="00A07083" w14:paraId="5737CD76" w14:textId="77777777">
            <w:pPr>
              <w:keepNext/>
              <w:spacing w:line="360" w:lineRule="auto"/>
              <w:rPr>
                <w:rFonts w:ascii="Times New Roman" w:hAnsi="Times New Roman" w:cs="Times New Roman"/>
                <w:sz w:val="24"/>
                <w:szCs w:val="24"/>
              </w:rPr>
            </w:pPr>
          </w:p>
        </w:tc>
        <w:tc>
          <w:tcPr>
            <w:tcW w:w="1417" w:type="dxa"/>
          </w:tcPr>
          <w:p w:rsidRPr="000B221E" w:rsidR="00A07083" w:rsidP="000B221E" w:rsidRDefault="00A07083" w14:paraId="12D201B6" w14:textId="77777777">
            <w:pPr>
              <w:keepNext/>
              <w:spacing w:line="360" w:lineRule="auto"/>
              <w:rPr>
                <w:rFonts w:ascii="Times New Roman" w:hAnsi="Times New Roman" w:cs="Times New Roman"/>
                <w:sz w:val="24"/>
                <w:szCs w:val="24"/>
              </w:rPr>
            </w:pPr>
          </w:p>
        </w:tc>
        <w:tc>
          <w:tcPr>
            <w:tcW w:w="1410" w:type="dxa"/>
          </w:tcPr>
          <w:p w:rsidRPr="000B221E" w:rsidR="00A07083" w:rsidP="000B221E" w:rsidRDefault="00A07083" w14:paraId="1D984E6E" w14:textId="77777777">
            <w:pPr>
              <w:keepNext/>
              <w:spacing w:line="360" w:lineRule="auto"/>
              <w:rPr>
                <w:rFonts w:ascii="Times New Roman" w:hAnsi="Times New Roman" w:cs="Times New Roman"/>
                <w:sz w:val="24"/>
                <w:szCs w:val="24"/>
              </w:rPr>
            </w:pPr>
          </w:p>
        </w:tc>
        <w:tc>
          <w:tcPr>
            <w:tcW w:w="1217" w:type="dxa"/>
          </w:tcPr>
          <w:p w:rsidRPr="000B221E" w:rsidR="00A07083" w:rsidP="000B221E" w:rsidRDefault="00A07083" w14:paraId="770584FC" w14:textId="77777777">
            <w:pPr>
              <w:keepNext/>
              <w:spacing w:line="360" w:lineRule="auto"/>
              <w:rPr>
                <w:rFonts w:ascii="Times New Roman" w:hAnsi="Times New Roman" w:cs="Times New Roman"/>
                <w:sz w:val="24"/>
                <w:szCs w:val="24"/>
              </w:rPr>
            </w:pPr>
          </w:p>
        </w:tc>
        <w:tc>
          <w:tcPr>
            <w:tcW w:w="1697" w:type="dxa"/>
          </w:tcPr>
          <w:p w:rsidRPr="000B221E" w:rsidR="00A07083" w:rsidP="000B221E" w:rsidRDefault="00A07083" w14:paraId="29CBAC23" w14:textId="77777777">
            <w:pPr>
              <w:keepNext/>
              <w:spacing w:line="360" w:lineRule="auto"/>
              <w:rPr>
                <w:rFonts w:ascii="Times New Roman" w:hAnsi="Times New Roman" w:cs="Times New Roman"/>
                <w:sz w:val="24"/>
                <w:szCs w:val="24"/>
              </w:rPr>
            </w:pPr>
          </w:p>
        </w:tc>
        <w:tc>
          <w:tcPr>
            <w:tcW w:w="1617" w:type="dxa"/>
          </w:tcPr>
          <w:p w:rsidRPr="000B221E" w:rsidR="00A07083" w:rsidP="000B221E" w:rsidRDefault="00A07083" w14:paraId="05978679" w14:textId="77777777">
            <w:pPr>
              <w:keepNext/>
              <w:spacing w:line="360" w:lineRule="auto"/>
              <w:rPr>
                <w:rFonts w:ascii="Times New Roman" w:hAnsi="Times New Roman" w:cs="Times New Roman"/>
                <w:sz w:val="24"/>
                <w:szCs w:val="24"/>
              </w:rPr>
            </w:pPr>
          </w:p>
        </w:tc>
        <w:tc>
          <w:tcPr>
            <w:tcW w:w="1168" w:type="dxa"/>
          </w:tcPr>
          <w:p w:rsidRPr="000B221E" w:rsidR="00A07083" w:rsidP="000B221E" w:rsidRDefault="00A07083" w14:paraId="210E7593" w14:textId="77777777">
            <w:pPr>
              <w:keepNext/>
              <w:spacing w:line="360" w:lineRule="auto"/>
              <w:rPr>
                <w:rFonts w:ascii="Times New Roman" w:hAnsi="Times New Roman" w:cs="Times New Roman"/>
                <w:sz w:val="24"/>
                <w:szCs w:val="24"/>
              </w:rPr>
            </w:pPr>
          </w:p>
        </w:tc>
      </w:tr>
      <w:tr w:rsidRPr="000B221E" w:rsidR="00A07083" w:rsidTr="00B27D73" w14:paraId="31E24BC6" w14:textId="77777777">
        <w:trPr>
          <w:trHeight w:val="557"/>
        </w:trPr>
        <w:tc>
          <w:tcPr>
            <w:tcW w:w="3251" w:type="dxa"/>
            <w:shd w:val="clear" w:color="auto" w:fill="D5DCE4" w:themeFill="text2" w:themeFillTint="33"/>
          </w:tcPr>
          <w:p w:rsidRPr="000B221E" w:rsidR="00A07083" w:rsidP="000B221E" w:rsidRDefault="00A07083" w14:paraId="6CA3EC35" w14:textId="4095CB5C">
            <w:pPr>
              <w:keepNext/>
              <w:spacing w:line="360" w:lineRule="auto"/>
              <w:rPr>
                <w:rFonts w:ascii="Times New Roman" w:hAnsi="Times New Roman" w:cs="Times New Roman"/>
                <w:sz w:val="24"/>
                <w:szCs w:val="24"/>
              </w:rPr>
            </w:pPr>
            <w:r w:rsidRPr="000B221E">
              <w:rPr>
                <w:rFonts w:ascii="Times New Roman" w:hAnsi="Times New Roman" w:cs="Times New Roman"/>
                <w:sz w:val="24"/>
                <w:szCs w:val="24"/>
              </w:rPr>
              <w:t>e. Higher education course (from 2- or 4-year institution)</w:t>
            </w:r>
          </w:p>
        </w:tc>
        <w:tc>
          <w:tcPr>
            <w:tcW w:w="1363" w:type="dxa"/>
          </w:tcPr>
          <w:p w:rsidRPr="000B221E" w:rsidR="00A07083" w:rsidP="000B221E" w:rsidRDefault="00A07083" w14:paraId="67A9AAE8" w14:textId="77777777">
            <w:pPr>
              <w:keepNext/>
              <w:spacing w:line="360" w:lineRule="auto"/>
              <w:rPr>
                <w:rFonts w:ascii="Times New Roman" w:hAnsi="Times New Roman" w:cs="Times New Roman"/>
                <w:sz w:val="24"/>
                <w:szCs w:val="24"/>
              </w:rPr>
            </w:pPr>
          </w:p>
        </w:tc>
        <w:tc>
          <w:tcPr>
            <w:tcW w:w="1417" w:type="dxa"/>
          </w:tcPr>
          <w:p w:rsidRPr="000B221E" w:rsidR="00A07083" w:rsidP="000B221E" w:rsidRDefault="00A07083" w14:paraId="730E77A5" w14:textId="77777777">
            <w:pPr>
              <w:keepNext/>
              <w:spacing w:line="360" w:lineRule="auto"/>
              <w:rPr>
                <w:rFonts w:ascii="Times New Roman" w:hAnsi="Times New Roman" w:cs="Times New Roman"/>
                <w:sz w:val="24"/>
                <w:szCs w:val="24"/>
              </w:rPr>
            </w:pPr>
          </w:p>
        </w:tc>
        <w:tc>
          <w:tcPr>
            <w:tcW w:w="1410" w:type="dxa"/>
          </w:tcPr>
          <w:p w:rsidRPr="000B221E" w:rsidR="00A07083" w:rsidP="000B221E" w:rsidRDefault="00A07083" w14:paraId="0D10EE54" w14:textId="77777777">
            <w:pPr>
              <w:keepNext/>
              <w:spacing w:line="360" w:lineRule="auto"/>
              <w:rPr>
                <w:rFonts w:ascii="Times New Roman" w:hAnsi="Times New Roman" w:cs="Times New Roman"/>
                <w:sz w:val="24"/>
                <w:szCs w:val="24"/>
              </w:rPr>
            </w:pPr>
          </w:p>
        </w:tc>
        <w:tc>
          <w:tcPr>
            <w:tcW w:w="1217" w:type="dxa"/>
          </w:tcPr>
          <w:p w:rsidRPr="000B221E" w:rsidR="00A07083" w:rsidP="000B221E" w:rsidRDefault="00A07083" w14:paraId="5D93C9E1" w14:textId="77777777">
            <w:pPr>
              <w:keepNext/>
              <w:spacing w:line="360" w:lineRule="auto"/>
              <w:rPr>
                <w:rFonts w:ascii="Times New Roman" w:hAnsi="Times New Roman" w:cs="Times New Roman"/>
                <w:sz w:val="24"/>
                <w:szCs w:val="24"/>
              </w:rPr>
            </w:pPr>
          </w:p>
        </w:tc>
        <w:tc>
          <w:tcPr>
            <w:tcW w:w="1697" w:type="dxa"/>
          </w:tcPr>
          <w:p w:rsidRPr="000B221E" w:rsidR="00A07083" w:rsidP="000B221E" w:rsidRDefault="00A07083" w14:paraId="09B4B3E1" w14:textId="77777777">
            <w:pPr>
              <w:keepNext/>
              <w:spacing w:line="360" w:lineRule="auto"/>
              <w:rPr>
                <w:rFonts w:ascii="Times New Roman" w:hAnsi="Times New Roman" w:cs="Times New Roman"/>
                <w:sz w:val="24"/>
                <w:szCs w:val="24"/>
              </w:rPr>
            </w:pPr>
          </w:p>
        </w:tc>
        <w:tc>
          <w:tcPr>
            <w:tcW w:w="1617" w:type="dxa"/>
          </w:tcPr>
          <w:p w:rsidRPr="000B221E" w:rsidR="00A07083" w:rsidP="000B221E" w:rsidRDefault="00A07083" w14:paraId="74656ADE" w14:textId="77777777">
            <w:pPr>
              <w:keepNext/>
              <w:spacing w:line="360" w:lineRule="auto"/>
              <w:rPr>
                <w:rFonts w:ascii="Times New Roman" w:hAnsi="Times New Roman" w:cs="Times New Roman"/>
                <w:sz w:val="24"/>
                <w:szCs w:val="24"/>
              </w:rPr>
            </w:pPr>
          </w:p>
        </w:tc>
        <w:tc>
          <w:tcPr>
            <w:tcW w:w="1168" w:type="dxa"/>
          </w:tcPr>
          <w:p w:rsidRPr="000B221E" w:rsidR="00A07083" w:rsidP="000B221E" w:rsidRDefault="00A07083" w14:paraId="71C1C653" w14:textId="77777777">
            <w:pPr>
              <w:keepNext/>
              <w:spacing w:line="360" w:lineRule="auto"/>
              <w:rPr>
                <w:rFonts w:ascii="Times New Roman" w:hAnsi="Times New Roman" w:cs="Times New Roman"/>
                <w:sz w:val="24"/>
                <w:szCs w:val="24"/>
              </w:rPr>
            </w:pPr>
          </w:p>
        </w:tc>
      </w:tr>
      <w:tr w:rsidRPr="000B221E" w:rsidR="00A07083" w:rsidTr="00B27D73" w14:paraId="7D43161C" w14:textId="77777777">
        <w:trPr>
          <w:trHeight w:val="557"/>
        </w:trPr>
        <w:tc>
          <w:tcPr>
            <w:tcW w:w="3251" w:type="dxa"/>
            <w:shd w:val="clear" w:color="auto" w:fill="D5DCE4" w:themeFill="text2" w:themeFillTint="33"/>
          </w:tcPr>
          <w:p w:rsidRPr="000B221E" w:rsidR="00A07083" w:rsidP="000B221E" w:rsidRDefault="00A07083" w14:paraId="20F35F11" w14:textId="1725CB35">
            <w:pPr>
              <w:keepNext/>
              <w:spacing w:line="360" w:lineRule="auto"/>
              <w:rPr>
                <w:rFonts w:ascii="Times New Roman" w:hAnsi="Times New Roman" w:cs="Times New Roman"/>
                <w:sz w:val="24"/>
                <w:szCs w:val="24"/>
              </w:rPr>
            </w:pPr>
            <w:r w:rsidRPr="000B221E">
              <w:rPr>
                <w:rFonts w:ascii="Times New Roman" w:hAnsi="Times New Roman" w:cs="Times New Roman"/>
                <w:sz w:val="24"/>
                <w:szCs w:val="24"/>
              </w:rPr>
              <w:t>f. Professional Learning Communities (PLCs)</w:t>
            </w:r>
          </w:p>
        </w:tc>
        <w:tc>
          <w:tcPr>
            <w:tcW w:w="1363" w:type="dxa"/>
          </w:tcPr>
          <w:p w:rsidRPr="000B221E" w:rsidR="00A07083" w:rsidP="000B221E" w:rsidRDefault="00A07083" w14:paraId="3392D71C" w14:textId="77777777">
            <w:pPr>
              <w:keepNext/>
              <w:spacing w:line="360" w:lineRule="auto"/>
              <w:rPr>
                <w:rFonts w:ascii="Times New Roman" w:hAnsi="Times New Roman" w:cs="Times New Roman"/>
                <w:sz w:val="24"/>
                <w:szCs w:val="24"/>
              </w:rPr>
            </w:pPr>
          </w:p>
        </w:tc>
        <w:tc>
          <w:tcPr>
            <w:tcW w:w="1417" w:type="dxa"/>
          </w:tcPr>
          <w:p w:rsidRPr="000B221E" w:rsidR="00A07083" w:rsidP="000B221E" w:rsidRDefault="00A07083" w14:paraId="23530F09" w14:textId="77777777">
            <w:pPr>
              <w:keepNext/>
              <w:spacing w:line="360" w:lineRule="auto"/>
              <w:rPr>
                <w:rFonts w:ascii="Times New Roman" w:hAnsi="Times New Roman" w:cs="Times New Roman"/>
                <w:sz w:val="24"/>
                <w:szCs w:val="24"/>
              </w:rPr>
            </w:pPr>
          </w:p>
        </w:tc>
        <w:tc>
          <w:tcPr>
            <w:tcW w:w="1410" w:type="dxa"/>
          </w:tcPr>
          <w:p w:rsidRPr="000B221E" w:rsidR="00A07083" w:rsidP="000B221E" w:rsidRDefault="00A07083" w14:paraId="44749925" w14:textId="77777777">
            <w:pPr>
              <w:keepNext/>
              <w:spacing w:line="360" w:lineRule="auto"/>
              <w:rPr>
                <w:rFonts w:ascii="Times New Roman" w:hAnsi="Times New Roman" w:cs="Times New Roman"/>
                <w:sz w:val="24"/>
                <w:szCs w:val="24"/>
              </w:rPr>
            </w:pPr>
          </w:p>
        </w:tc>
        <w:tc>
          <w:tcPr>
            <w:tcW w:w="1217" w:type="dxa"/>
          </w:tcPr>
          <w:p w:rsidRPr="000B221E" w:rsidR="00A07083" w:rsidP="000B221E" w:rsidRDefault="00A07083" w14:paraId="48240838" w14:textId="77777777">
            <w:pPr>
              <w:keepNext/>
              <w:spacing w:line="360" w:lineRule="auto"/>
              <w:rPr>
                <w:rFonts w:ascii="Times New Roman" w:hAnsi="Times New Roman" w:cs="Times New Roman"/>
                <w:sz w:val="24"/>
                <w:szCs w:val="24"/>
              </w:rPr>
            </w:pPr>
          </w:p>
        </w:tc>
        <w:tc>
          <w:tcPr>
            <w:tcW w:w="1697" w:type="dxa"/>
          </w:tcPr>
          <w:p w:rsidRPr="000B221E" w:rsidR="00A07083" w:rsidP="000B221E" w:rsidRDefault="00A07083" w14:paraId="295C15C6" w14:textId="77777777">
            <w:pPr>
              <w:keepNext/>
              <w:spacing w:line="360" w:lineRule="auto"/>
              <w:rPr>
                <w:rFonts w:ascii="Times New Roman" w:hAnsi="Times New Roman" w:cs="Times New Roman"/>
                <w:sz w:val="24"/>
                <w:szCs w:val="24"/>
              </w:rPr>
            </w:pPr>
          </w:p>
        </w:tc>
        <w:tc>
          <w:tcPr>
            <w:tcW w:w="1617" w:type="dxa"/>
          </w:tcPr>
          <w:p w:rsidRPr="000B221E" w:rsidR="00A07083" w:rsidP="000B221E" w:rsidRDefault="00A07083" w14:paraId="4CBC2711" w14:textId="77777777">
            <w:pPr>
              <w:keepNext/>
              <w:spacing w:line="360" w:lineRule="auto"/>
              <w:rPr>
                <w:rFonts w:ascii="Times New Roman" w:hAnsi="Times New Roman" w:cs="Times New Roman"/>
                <w:sz w:val="24"/>
                <w:szCs w:val="24"/>
              </w:rPr>
            </w:pPr>
          </w:p>
        </w:tc>
        <w:tc>
          <w:tcPr>
            <w:tcW w:w="1168" w:type="dxa"/>
          </w:tcPr>
          <w:p w:rsidRPr="000B221E" w:rsidR="00A07083" w:rsidP="000B221E" w:rsidRDefault="00A07083" w14:paraId="6933A4B8" w14:textId="77777777">
            <w:pPr>
              <w:keepNext/>
              <w:spacing w:line="360" w:lineRule="auto"/>
              <w:rPr>
                <w:rFonts w:ascii="Times New Roman" w:hAnsi="Times New Roman" w:cs="Times New Roman"/>
                <w:sz w:val="24"/>
                <w:szCs w:val="24"/>
              </w:rPr>
            </w:pPr>
          </w:p>
        </w:tc>
      </w:tr>
    </w:tbl>
    <w:p w:rsidRPr="000B221E" w:rsidR="0021325C" w:rsidP="000B221E" w:rsidRDefault="0021325C" w14:paraId="15D34EAF" w14:textId="77777777">
      <w:pPr>
        <w:spacing w:after="0" w:line="360" w:lineRule="auto"/>
        <w:rPr>
          <w:rFonts w:ascii="Times New Roman" w:hAnsi="Times New Roman" w:cs="Times New Roman" w:eastAsiaTheme="minorEastAsia"/>
          <w:b/>
          <w:bCs/>
          <w:i/>
          <w:iCs/>
          <w:color w:val="000000" w:themeColor="text1"/>
          <w:sz w:val="24"/>
          <w:szCs w:val="24"/>
        </w:rPr>
      </w:pPr>
    </w:p>
    <w:p w:rsidRPr="000B221E" w:rsidR="00E43355" w:rsidP="000B221E" w:rsidRDefault="00E43355" w14:paraId="47A1FAD4" w14:textId="77777777">
      <w:pPr>
        <w:spacing w:line="360" w:lineRule="auto"/>
        <w:rPr>
          <w:rFonts w:ascii="Times New Roman" w:hAnsi="Times New Roman" w:cs="Times New Roman"/>
          <w:b/>
          <w:bCs/>
          <w:sz w:val="24"/>
          <w:szCs w:val="24"/>
          <w:highlight w:val="yellow"/>
        </w:rPr>
      </w:pPr>
      <w:r w:rsidRPr="000B221E">
        <w:rPr>
          <w:rFonts w:ascii="Times New Roman" w:hAnsi="Times New Roman" w:cs="Times New Roman"/>
          <w:b/>
          <w:bCs/>
          <w:sz w:val="24"/>
          <w:szCs w:val="24"/>
          <w:highlight w:val="yellow"/>
        </w:rPr>
        <w:t xml:space="preserve">PROBES: </w:t>
      </w:r>
    </w:p>
    <w:p w:rsidRPr="000B221E" w:rsidR="00E43355" w:rsidP="000B221E" w:rsidRDefault="00E43355" w14:paraId="2C2077D3" w14:textId="77777777">
      <w:pPr>
        <w:pStyle w:val="ListParagraph"/>
        <w:numPr>
          <w:ilvl w:val="0"/>
          <w:numId w:val="13"/>
        </w:numPr>
        <w:spacing w:after="0" w:line="360" w:lineRule="auto"/>
        <w:rPr>
          <w:rFonts w:ascii="Times New Roman" w:hAnsi="Times New Roman" w:cs="Times New Roman" w:eastAsiaTheme="minorEastAsia"/>
          <w:b/>
          <w:bCs/>
          <w:color w:val="000000" w:themeColor="text1"/>
          <w:sz w:val="24"/>
          <w:szCs w:val="24"/>
          <w:highlight w:val="yellow"/>
        </w:rPr>
      </w:pPr>
      <w:r w:rsidRPr="000B221E">
        <w:rPr>
          <w:rFonts w:ascii="Times New Roman" w:hAnsi="Times New Roman" w:cs="Times New Roman" w:eastAsiaTheme="minorEastAsia"/>
          <w:b/>
          <w:bCs/>
          <w:color w:val="000000" w:themeColor="text1"/>
          <w:sz w:val="24"/>
          <w:szCs w:val="24"/>
          <w:highlight w:val="yellow"/>
        </w:rPr>
        <w:lastRenderedPageBreak/>
        <w:t>DO YOU HAVE THE INFORMATION NEEDED TO ANSWER THESE QUESTIONS? IF NOT, WHO WOULD BE THE BEST PERSON?</w:t>
      </w:r>
    </w:p>
    <w:p w:rsidRPr="000B221E" w:rsidR="00E43355" w:rsidP="000B221E" w:rsidRDefault="00E43355" w14:paraId="74A1A733" w14:textId="77777777">
      <w:pPr>
        <w:pStyle w:val="ListParagraph"/>
        <w:numPr>
          <w:ilvl w:val="0"/>
          <w:numId w:val="13"/>
        </w:numPr>
        <w:spacing w:after="0" w:line="360" w:lineRule="auto"/>
        <w:rPr>
          <w:rFonts w:ascii="Times New Roman" w:hAnsi="Times New Roman" w:cs="Times New Roman" w:eastAsiaTheme="minorEastAsia"/>
          <w:b/>
          <w:bCs/>
          <w:color w:val="000000" w:themeColor="text1"/>
          <w:sz w:val="24"/>
          <w:szCs w:val="24"/>
          <w:highlight w:val="yellow"/>
        </w:rPr>
      </w:pPr>
      <w:r w:rsidRPr="000B221E">
        <w:rPr>
          <w:rFonts w:ascii="Times New Roman" w:hAnsi="Times New Roman" w:cs="Times New Roman" w:eastAsiaTheme="minorEastAsia"/>
          <w:b/>
          <w:bCs/>
          <w:color w:val="000000" w:themeColor="text1"/>
          <w:sz w:val="24"/>
          <w:szCs w:val="24"/>
          <w:highlight w:val="yellow"/>
        </w:rPr>
        <w:t xml:space="preserve">ARE THERE OTHER TYPES OF OPPURTUNITIES THAT SHOULD BE LISTED? </w:t>
      </w:r>
    </w:p>
    <w:p w:rsidRPr="000B221E" w:rsidR="00E43355" w:rsidP="000B221E" w:rsidRDefault="00E43355" w14:paraId="78984FA7" w14:textId="77777777">
      <w:pPr>
        <w:pStyle w:val="ListParagraph"/>
        <w:numPr>
          <w:ilvl w:val="0"/>
          <w:numId w:val="13"/>
        </w:numPr>
        <w:spacing w:after="0" w:line="360" w:lineRule="auto"/>
        <w:rPr>
          <w:rFonts w:ascii="Times New Roman" w:hAnsi="Times New Roman" w:cs="Times New Roman" w:eastAsiaTheme="minorEastAsia"/>
          <w:b/>
          <w:bCs/>
          <w:color w:val="000000" w:themeColor="text1"/>
          <w:sz w:val="24"/>
          <w:szCs w:val="24"/>
          <w:highlight w:val="yellow"/>
        </w:rPr>
      </w:pPr>
      <w:r w:rsidRPr="000B221E">
        <w:rPr>
          <w:rFonts w:ascii="Times New Roman" w:hAnsi="Times New Roman" w:cs="Times New Roman" w:eastAsiaTheme="minorEastAsia"/>
          <w:b/>
          <w:bCs/>
          <w:color w:val="000000" w:themeColor="text1"/>
          <w:sz w:val="24"/>
          <w:szCs w:val="24"/>
          <w:highlight w:val="yellow"/>
        </w:rPr>
        <w:t>ARE THERE OPTIONS THAT SEEM LESS RELEVANT?</w:t>
      </w:r>
    </w:p>
    <w:p w:rsidRPr="000B221E" w:rsidR="00193FC6" w:rsidP="000B221E" w:rsidRDefault="00193FC6" w14:paraId="09E3ADC8" w14:textId="77777777">
      <w:pPr>
        <w:spacing w:after="0" w:line="360" w:lineRule="auto"/>
        <w:rPr>
          <w:rFonts w:ascii="Times New Roman" w:hAnsi="Times New Roman" w:cs="Times New Roman" w:eastAsiaTheme="minorEastAsia"/>
          <w:b/>
          <w:bCs/>
          <w:color w:val="000000" w:themeColor="text1"/>
          <w:sz w:val="24"/>
          <w:szCs w:val="24"/>
          <w:highlight w:val="yellow"/>
        </w:rPr>
      </w:pPr>
    </w:p>
    <w:p w:rsidRPr="000B221E" w:rsidR="00752278" w:rsidP="000B221E" w:rsidRDefault="00752278" w14:paraId="67ED9D36" w14:textId="4462661D">
      <w:pPr>
        <w:spacing w:line="360" w:lineRule="auto"/>
        <w:rPr>
          <w:rFonts w:ascii="Times New Roman" w:hAnsi="Times New Roman" w:cs="Times New Roman"/>
          <w:sz w:val="24"/>
          <w:szCs w:val="24"/>
        </w:rPr>
      </w:pPr>
      <w:r w:rsidRPr="000B221E">
        <w:rPr>
          <w:rFonts w:ascii="Times New Roman" w:hAnsi="Times New Roman" w:cs="Times New Roman" w:eastAsiaTheme="minorEastAsia"/>
          <w:b/>
          <w:bCs/>
          <w:color w:val="000000" w:themeColor="text1"/>
          <w:sz w:val="24"/>
          <w:szCs w:val="24"/>
        </w:rPr>
        <w:t xml:space="preserve">34. </w:t>
      </w:r>
      <w:r w:rsidRPr="000B221E">
        <w:rPr>
          <w:rFonts w:ascii="Times New Roman" w:hAnsi="Times New Roman" w:cs="Times New Roman"/>
          <w:sz w:val="24"/>
          <w:szCs w:val="24"/>
        </w:rPr>
        <w:t xml:space="preserve">How would you rate the </w:t>
      </w:r>
      <w:r w:rsidRPr="000B221E">
        <w:rPr>
          <w:rFonts w:ascii="Times New Roman" w:hAnsi="Times New Roman" w:cs="Times New Roman"/>
          <w:b/>
          <w:sz w:val="24"/>
          <w:szCs w:val="24"/>
        </w:rPr>
        <w:t>current</w:t>
      </w:r>
      <w:r w:rsidRPr="000B221E">
        <w:rPr>
          <w:rFonts w:ascii="Times New Roman" w:hAnsi="Times New Roman" w:cs="Times New Roman"/>
          <w:sz w:val="24"/>
          <w:szCs w:val="24"/>
        </w:rPr>
        <w:t xml:space="preserve"> </w:t>
      </w:r>
      <w:r w:rsidRPr="000B221E">
        <w:rPr>
          <w:rFonts w:ascii="Times New Roman" w:hAnsi="Times New Roman" w:cs="Times New Roman"/>
          <w:b/>
          <w:sz w:val="24"/>
          <w:szCs w:val="24"/>
        </w:rPr>
        <w:t>resource allocation</w:t>
      </w:r>
      <w:r w:rsidRPr="000B221E">
        <w:rPr>
          <w:rFonts w:ascii="Times New Roman" w:hAnsi="Times New Roman" w:cs="Times New Roman"/>
          <w:sz w:val="24"/>
          <w:szCs w:val="24"/>
        </w:rPr>
        <w:t xml:space="preserve"> (resources inclusive of funding, infrastructure, and human capital) aimed at providing equitable kindergarten transition supports</w:t>
      </w:r>
      <w:r w:rsidRPr="000B221E" w:rsidDel="00205179">
        <w:rPr>
          <w:rFonts w:ascii="Times New Roman" w:hAnsi="Times New Roman" w:cs="Times New Roman"/>
          <w:sz w:val="24"/>
          <w:szCs w:val="24"/>
        </w:rPr>
        <w:t xml:space="preserve"> </w:t>
      </w:r>
      <w:r w:rsidRPr="000B221E">
        <w:rPr>
          <w:rFonts w:ascii="Times New Roman" w:hAnsi="Times New Roman" w:cs="Times New Roman"/>
          <w:sz w:val="24"/>
          <w:szCs w:val="24"/>
        </w:rPr>
        <w:t xml:space="preserve">to students and families? Please mark one option only. </w:t>
      </w:r>
    </w:p>
    <w:p w:rsidRPr="000B221E" w:rsidR="00752278" w:rsidP="000B221E" w:rsidRDefault="00752278" w14:paraId="21B51475" w14:textId="77777777">
      <w:pPr>
        <w:pStyle w:val="ListParagraph"/>
        <w:numPr>
          <w:ilvl w:val="0"/>
          <w:numId w:val="16"/>
        </w:numPr>
        <w:spacing w:line="360" w:lineRule="auto"/>
        <w:rPr>
          <w:rFonts w:ascii="Times New Roman" w:hAnsi="Times New Roman" w:cs="Times New Roman"/>
          <w:sz w:val="24"/>
          <w:szCs w:val="24"/>
        </w:rPr>
      </w:pPr>
      <w:r w:rsidRPr="000B221E">
        <w:rPr>
          <w:rFonts w:ascii="Times New Roman" w:hAnsi="Times New Roman" w:cs="Times New Roman"/>
          <w:sz w:val="24"/>
          <w:szCs w:val="24"/>
        </w:rPr>
        <w:t xml:space="preserve">Substantial </w:t>
      </w:r>
    </w:p>
    <w:p w:rsidRPr="000B221E" w:rsidR="00752278" w:rsidP="000B221E" w:rsidRDefault="00752278" w14:paraId="3ADE9F4D" w14:textId="77777777">
      <w:pPr>
        <w:pStyle w:val="ListParagraph"/>
        <w:numPr>
          <w:ilvl w:val="0"/>
          <w:numId w:val="16"/>
        </w:numPr>
        <w:spacing w:line="360" w:lineRule="auto"/>
        <w:rPr>
          <w:rFonts w:ascii="Times New Roman" w:hAnsi="Times New Roman" w:cs="Times New Roman"/>
          <w:sz w:val="24"/>
          <w:szCs w:val="24"/>
        </w:rPr>
      </w:pPr>
      <w:r w:rsidRPr="000B221E">
        <w:rPr>
          <w:rFonts w:ascii="Times New Roman" w:hAnsi="Times New Roman" w:cs="Times New Roman"/>
          <w:sz w:val="24"/>
          <w:szCs w:val="24"/>
        </w:rPr>
        <w:t>Adequate</w:t>
      </w:r>
    </w:p>
    <w:p w:rsidRPr="000B221E" w:rsidR="00752278" w:rsidP="000B221E" w:rsidRDefault="00752278" w14:paraId="09921BCD" w14:textId="77777777">
      <w:pPr>
        <w:pStyle w:val="ListParagraph"/>
        <w:numPr>
          <w:ilvl w:val="0"/>
          <w:numId w:val="16"/>
        </w:numPr>
        <w:spacing w:line="360" w:lineRule="auto"/>
        <w:rPr>
          <w:rFonts w:ascii="Times New Roman" w:hAnsi="Times New Roman" w:cs="Times New Roman"/>
          <w:sz w:val="24"/>
          <w:szCs w:val="24"/>
        </w:rPr>
      </w:pPr>
      <w:r w:rsidRPr="000B221E">
        <w:rPr>
          <w:rFonts w:ascii="Times New Roman" w:hAnsi="Times New Roman" w:cs="Times New Roman"/>
          <w:sz w:val="24"/>
          <w:szCs w:val="24"/>
        </w:rPr>
        <w:t>Inadequate</w:t>
      </w:r>
    </w:p>
    <w:p w:rsidRPr="000B221E" w:rsidR="00752278" w:rsidP="000B221E" w:rsidRDefault="00752278" w14:paraId="45413E3F" w14:textId="77777777">
      <w:pPr>
        <w:pStyle w:val="ListParagraph"/>
        <w:numPr>
          <w:ilvl w:val="0"/>
          <w:numId w:val="16"/>
        </w:numPr>
        <w:spacing w:line="360" w:lineRule="auto"/>
        <w:rPr>
          <w:rFonts w:ascii="Times New Roman" w:hAnsi="Times New Roman" w:cs="Times New Roman"/>
          <w:sz w:val="24"/>
          <w:szCs w:val="24"/>
        </w:rPr>
      </w:pPr>
      <w:r w:rsidRPr="000B221E">
        <w:rPr>
          <w:rFonts w:ascii="Times New Roman" w:hAnsi="Times New Roman" w:cs="Times New Roman"/>
          <w:sz w:val="24"/>
          <w:szCs w:val="24"/>
        </w:rPr>
        <w:t>Don’t know</w:t>
      </w:r>
    </w:p>
    <w:p w:rsidRPr="000B221E" w:rsidR="00193FC6" w:rsidP="000B221E" w:rsidRDefault="00193FC6" w14:paraId="36451193" w14:textId="77777777">
      <w:pPr>
        <w:spacing w:after="0" w:line="360" w:lineRule="auto"/>
        <w:rPr>
          <w:rFonts w:ascii="Times New Roman" w:hAnsi="Times New Roman" w:cs="Times New Roman" w:eastAsiaTheme="minorEastAsia"/>
          <w:b/>
          <w:bCs/>
          <w:color w:val="000000" w:themeColor="text1"/>
          <w:sz w:val="24"/>
          <w:szCs w:val="24"/>
          <w:highlight w:val="yellow"/>
        </w:rPr>
      </w:pPr>
    </w:p>
    <w:p w:rsidRPr="000B221E" w:rsidR="0021325C" w:rsidP="000B221E" w:rsidRDefault="0021325C" w14:paraId="13AE691B" w14:textId="77777777">
      <w:pPr>
        <w:spacing w:after="0" w:line="360" w:lineRule="auto"/>
        <w:rPr>
          <w:rFonts w:ascii="Times New Roman" w:hAnsi="Times New Roman" w:cs="Times New Roman" w:eastAsiaTheme="minorEastAsia"/>
          <w:b/>
          <w:bCs/>
          <w:i/>
          <w:iCs/>
          <w:color w:val="000000" w:themeColor="text1"/>
          <w:sz w:val="24"/>
          <w:szCs w:val="24"/>
        </w:rPr>
      </w:pPr>
    </w:p>
    <w:p w:rsidRPr="000B221E" w:rsidR="004A5E9D" w:rsidP="000B221E" w:rsidRDefault="004A5E9D" w14:paraId="5B373B8D" w14:textId="77777777">
      <w:pPr>
        <w:spacing w:line="360" w:lineRule="auto"/>
        <w:rPr>
          <w:rFonts w:ascii="Times New Roman" w:hAnsi="Times New Roman" w:cs="Times New Roman" w:eastAsiaTheme="majorEastAsia"/>
          <w:b/>
          <w:bCs/>
          <w:color w:val="000000" w:themeColor="text1"/>
          <w:sz w:val="24"/>
          <w:szCs w:val="24"/>
        </w:rPr>
      </w:pPr>
      <w:r w:rsidRPr="000B221E">
        <w:rPr>
          <w:rFonts w:ascii="Times New Roman" w:hAnsi="Times New Roman" w:cs="Times New Roman"/>
          <w:sz w:val="24"/>
          <w:szCs w:val="24"/>
        </w:rPr>
        <w:br w:type="page"/>
      </w:r>
    </w:p>
    <w:p w:rsidRPr="000B221E" w:rsidR="00BD64C3" w:rsidP="000B221E" w:rsidRDefault="00BD64C3" w14:paraId="295449A8" w14:textId="183242BE">
      <w:pPr>
        <w:pStyle w:val="Heading1"/>
        <w:spacing w:line="360" w:lineRule="auto"/>
        <w:rPr>
          <w:rFonts w:ascii="Times New Roman" w:hAnsi="Times New Roman" w:cs="Times New Roman"/>
          <w:sz w:val="24"/>
          <w:szCs w:val="24"/>
        </w:rPr>
      </w:pPr>
      <w:r w:rsidRPr="000B221E">
        <w:rPr>
          <w:rFonts w:ascii="Times New Roman" w:hAnsi="Times New Roman" w:cs="Times New Roman"/>
          <w:sz w:val="24"/>
          <w:szCs w:val="24"/>
        </w:rPr>
        <w:lastRenderedPageBreak/>
        <w:t>Policies</w:t>
      </w:r>
    </w:p>
    <w:p w:rsidRPr="000B221E" w:rsidR="000C70A3" w:rsidP="000B221E" w:rsidRDefault="000C70A3" w14:paraId="22B9CF9B" w14:textId="77777777">
      <w:pPr>
        <w:pStyle w:val="CommentText"/>
        <w:spacing w:line="360" w:lineRule="auto"/>
        <w:rPr>
          <w:rFonts w:ascii="Times New Roman" w:hAnsi="Times New Roman" w:cs="Times New Roman"/>
          <w:i/>
          <w:sz w:val="24"/>
          <w:szCs w:val="24"/>
        </w:rPr>
      </w:pPr>
      <w:r w:rsidRPr="000B221E">
        <w:rPr>
          <w:rFonts w:ascii="Times New Roman" w:hAnsi="Times New Roman" w:cs="Times New Roman"/>
          <w:b/>
          <w:i/>
          <w:sz w:val="24"/>
          <w:szCs w:val="24"/>
        </w:rPr>
        <w:t xml:space="preserve">Policies </w:t>
      </w:r>
      <w:r w:rsidRPr="000B221E">
        <w:rPr>
          <w:rFonts w:ascii="Times New Roman" w:hAnsi="Times New Roman" w:cs="Times New Roman"/>
          <w:i/>
          <w:sz w:val="24"/>
          <w:szCs w:val="24"/>
        </w:rPr>
        <w:t xml:space="preserve">are written statements that codify/standardize procedures or expectations. In this section, we ask questions about your district’s policies related to kindergarten transitions, and the extent to which these policies are aligned or coordinated with </w:t>
      </w:r>
      <w:r w:rsidRPr="000B221E">
        <w:rPr>
          <w:rFonts w:ascii="Times New Roman" w:hAnsi="Times New Roman" w:cs="Times New Roman"/>
          <w:i/>
          <w:iCs/>
          <w:sz w:val="24"/>
          <w:szCs w:val="24"/>
        </w:rPr>
        <w:t xml:space="preserve">policies of </w:t>
      </w:r>
      <w:r w:rsidRPr="000B221E">
        <w:rPr>
          <w:rFonts w:ascii="Times New Roman" w:hAnsi="Times New Roman" w:cs="Times New Roman"/>
          <w:i/>
          <w:sz w:val="24"/>
          <w:szCs w:val="24"/>
        </w:rPr>
        <w:t xml:space="preserve">Head Start programs </w:t>
      </w:r>
      <w:r w:rsidRPr="000B221E">
        <w:rPr>
          <w:rFonts w:ascii="Times New Roman" w:hAnsi="Times New Roman" w:cs="Times New Roman"/>
          <w:i/>
          <w:iCs/>
          <w:sz w:val="24"/>
          <w:szCs w:val="24"/>
        </w:rPr>
        <w:t>who send</w:t>
      </w:r>
      <w:r w:rsidRPr="000B221E">
        <w:rPr>
          <w:rFonts w:ascii="Times New Roman" w:hAnsi="Times New Roman" w:cs="Times New Roman"/>
          <w:i/>
          <w:sz w:val="24"/>
          <w:szCs w:val="24"/>
        </w:rPr>
        <w:t xml:space="preserve"> students</w:t>
      </w:r>
      <w:r w:rsidRPr="000B221E">
        <w:rPr>
          <w:rFonts w:ascii="Times New Roman" w:hAnsi="Times New Roman" w:cs="Times New Roman"/>
          <w:i/>
          <w:iCs/>
          <w:sz w:val="24"/>
          <w:szCs w:val="24"/>
        </w:rPr>
        <w:t xml:space="preserve"> to kindergarten in your district</w:t>
      </w:r>
      <w:r w:rsidRPr="000B221E">
        <w:rPr>
          <w:rFonts w:ascii="Times New Roman" w:hAnsi="Times New Roman" w:cs="Times New Roman"/>
          <w:i/>
          <w:sz w:val="24"/>
          <w:szCs w:val="24"/>
        </w:rPr>
        <w:t xml:space="preserve">. </w:t>
      </w:r>
      <w:r w:rsidRPr="000B221E">
        <w:rPr>
          <w:rFonts w:ascii="Times New Roman" w:hAnsi="Times New Roman" w:cs="Times New Roman"/>
          <w:b/>
          <w:bCs/>
          <w:i/>
          <w:sz w:val="24"/>
          <w:szCs w:val="24"/>
        </w:rPr>
        <w:t>Alignment of policies</w:t>
      </w:r>
      <w:r w:rsidRPr="000B221E">
        <w:rPr>
          <w:rFonts w:ascii="Times New Roman" w:hAnsi="Times New Roman" w:cs="Times New Roman"/>
          <w:i/>
          <w:sz w:val="24"/>
          <w:szCs w:val="24"/>
        </w:rPr>
        <w:t xml:space="preserve"> across systems is the extent to which Head Start and K-12 systems have explicit, substantive policies about transitions that complement each other. </w:t>
      </w:r>
    </w:p>
    <w:p w:rsidRPr="000B221E" w:rsidR="00530E12" w:rsidP="000B221E" w:rsidRDefault="00530E12" w14:paraId="0E4F51A0" w14:textId="56F9B804">
      <w:pPr>
        <w:pStyle w:val="CommentText"/>
        <w:spacing w:line="360" w:lineRule="auto"/>
        <w:rPr>
          <w:rFonts w:ascii="Times New Roman" w:hAnsi="Times New Roman" w:cs="Times New Roman"/>
          <w:iCs/>
          <w:sz w:val="24"/>
          <w:szCs w:val="24"/>
        </w:rPr>
      </w:pPr>
      <w:r w:rsidRPr="000B221E">
        <w:rPr>
          <w:rFonts w:ascii="Times New Roman" w:hAnsi="Times New Roman" w:cs="Times New Roman"/>
          <w:iCs/>
          <w:sz w:val="24"/>
          <w:szCs w:val="24"/>
        </w:rPr>
        <w:t>PROBE: WAS THIS INTRODUCTION EASY OR DIFFICULT TO UNDERSTAND? WERE THERE ANY TERMS OR DEFINTIONS THAT COULD BE CLEARER? IF SO, WHICH?</w:t>
      </w:r>
    </w:p>
    <w:p w:rsidRPr="000B221E" w:rsidR="00A27419" w:rsidP="000B221E" w:rsidRDefault="00752278" w14:paraId="3983F509" w14:textId="4CE25236">
      <w:pPr>
        <w:spacing w:line="360" w:lineRule="auto"/>
        <w:rPr>
          <w:rFonts w:ascii="Times New Roman" w:hAnsi="Times New Roman" w:cs="Times New Roman" w:eastAsiaTheme="minorEastAsia"/>
          <w:sz w:val="24"/>
          <w:szCs w:val="24"/>
        </w:rPr>
      </w:pPr>
      <w:r w:rsidRPr="000B221E">
        <w:rPr>
          <w:rFonts w:ascii="Times New Roman" w:hAnsi="Times New Roman" w:cs="Times New Roman" w:eastAsiaTheme="majorEastAsia"/>
          <w:color w:val="000000" w:themeColor="text1"/>
          <w:sz w:val="24"/>
          <w:szCs w:val="24"/>
        </w:rPr>
        <w:t>18</w:t>
      </w:r>
      <w:r w:rsidRPr="000B221E" w:rsidR="00A27419">
        <w:rPr>
          <w:rFonts w:ascii="Times New Roman" w:hAnsi="Times New Roman" w:cs="Times New Roman" w:eastAsiaTheme="majorEastAsia"/>
          <w:color w:val="000000" w:themeColor="text1"/>
          <w:sz w:val="24"/>
          <w:szCs w:val="24"/>
        </w:rPr>
        <w:t xml:space="preserve">. To what extent are you familiar with </w:t>
      </w:r>
      <w:r w:rsidRPr="000B221E" w:rsidR="00A27419">
        <w:rPr>
          <w:rFonts w:ascii="Times New Roman" w:hAnsi="Times New Roman" w:cs="Times New Roman" w:eastAsiaTheme="majorEastAsia"/>
          <w:b/>
          <w:bCs/>
          <w:color w:val="000000" w:themeColor="text1"/>
          <w:sz w:val="24"/>
          <w:szCs w:val="24"/>
        </w:rPr>
        <w:t>the kindergarten transition-related components</w:t>
      </w:r>
      <w:r w:rsidRPr="000B221E" w:rsidR="00A27419">
        <w:rPr>
          <w:rFonts w:ascii="Times New Roman" w:hAnsi="Times New Roman" w:cs="Times New Roman" w:eastAsiaTheme="majorEastAsia"/>
          <w:color w:val="000000" w:themeColor="text1"/>
          <w:sz w:val="24"/>
          <w:szCs w:val="24"/>
        </w:rPr>
        <w:t xml:space="preserve"> of the following federal laws:</w:t>
      </w:r>
    </w:p>
    <w:tbl>
      <w:tblPr>
        <w:tblStyle w:val="TableGrid"/>
        <w:tblW w:w="13230" w:type="dxa"/>
        <w:tblLayout w:type="fixed"/>
        <w:tblCellMar>
          <w:left w:w="72" w:type="dxa"/>
          <w:right w:w="72" w:type="dxa"/>
        </w:tblCellMar>
        <w:tblLook w:val="04A0" w:firstRow="1" w:lastRow="0" w:firstColumn="1" w:lastColumn="0" w:noHBand="0" w:noVBand="1"/>
      </w:tblPr>
      <w:tblGrid>
        <w:gridCol w:w="3330"/>
        <w:gridCol w:w="1414"/>
        <w:gridCol w:w="1414"/>
        <w:gridCol w:w="1414"/>
        <w:gridCol w:w="1415"/>
        <w:gridCol w:w="1414"/>
        <w:gridCol w:w="1414"/>
        <w:gridCol w:w="1415"/>
      </w:tblGrid>
      <w:tr w:rsidRPr="000B221E" w:rsidR="00A27419" w:rsidTr="00B27D73" w14:paraId="599EC930" w14:textId="77777777">
        <w:trPr>
          <w:cantSplit/>
          <w:trHeight w:val="1223"/>
        </w:trPr>
        <w:tc>
          <w:tcPr>
            <w:tcW w:w="3330" w:type="dxa"/>
            <w:tcBorders>
              <w:top w:val="nil"/>
              <w:left w:val="nil"/>
            </w:tcBorders>
            <w:vAlign w:val="bottom"/>
          </w:tcPr>
          <w:p w:rsidRPr="000B221E" w:rsidR="00A27419" w:rsidP="000B221E" w:rsidRDefault="00A27419" w14:paraId="165C2D11" w14:textId="77777777">
            <w:pPr>
              <w:spacing w:line="360" w:lineRule="auto"/>
              <w:rPr>
                <w:rFonts w:ascii="Times New Roman" w:hAnsi="Times New Roman" w:cs="Times New Roman"/>
                <w:sz w:val="24"/>
                <w:szCs w:val="24"/>
              </w:rPr>
            </w:pPr>
          </w:p>
        </w:tc>
        <w:tc>
          <w:tcPr>
            <w:tcW w:w="1414" w:type="dxa"/>
            <w:vAlign w:val="center"/>
          </w:tcPr>
          <w:p w:rsidRPr="000B221E" w:rsidR="00A27419" w:rsidP="000B221E" w:rsidRDefault="00A27419" w14:paraId="6939B400" w14:textId="77777777">
            <w:pPr>
              <w:spacing w:line="360" w:lineRule="auto"/>
              <w:ind w:right="115"/>
              <w:jc w:val="center"/>
              <w:rPr>
                <w:rFonts w:ascii="Times New Roman" w:hAnsi="Times New Roman" w:cs="Times New Roman"/>
                <w:b/>
                <w:sz w:val="24"/>
                <w:szCs w:val="24"/>
              </w:rPr>
            </w:pPr>
            <w:r w:rsidRPr="000B221E">
              <w:rPr>
                <w:rFonts w:ascii="Times New Roman" w:hAnsi="Times New Roman" w:cs="Times New Roman"/>
                <w:b/>
                <w:sz w:val="24"/>
                <w:szCs w:val="24"/>
              </w:rPr>
              <w:t>Very familiar</w:t>
            </w:r>
          </w:p>
        </w:tc>
        <w:tc>
          <w:tcPr>
            <w:tcW w:w="1414" w:type="dxa"/>
            <w:vAlign w:val="center"/>
          </w:tcPr>
          <w:p w:rsidRPr="000B221E" w:rsidR="00A27419" w:rsidP="000B221E" w:rsidRDefault="00A27419" w14:paraId="65BB4122" w14:textId="77777777">
            <w:pPr>
              <w:spacing w:line="360" w:lineRule="auto"/>
              <w:ind w:right="115"/>
              <w:jc w:val="center"/>
              <w:rPr>
                <w:rFonts w:ascii="Times New Roman" w:hAnsi="Times New Roman" w:cs="Times New Roman"/>
                <w:b/>
                <w:sz w:val="24"/>
                <w:szCs w:val="24"/>
              </w:rPr>
            </w:pPr>
            <w:r w:rsidRPr="000B221E">
              <w:rPr>
                <w:rFonts w:ascii="Times New Roman" w:hAnsi="Times New Roman" w:cs="Times New Roman"/>
                <w:b/>
                <w:sz w:val="24"/>
                <w:szCs w:val="24"/>
              </w:rPr>
              <w:t>Familiar</w:t>
            </w:r>
          </w:p>
        </w:tc>
        <w:tc>
          <w:tcPr>
            <w:tcW w:w="1414" w:type="dxa"/>
            <w:vAlign w:val="center"/>
          </w:tcPr>
          <w:p w:rsidRPr="000B221E" w:rsidR="00A27419" w:rsidP="000B221E" w:rsidRDefault="00A27419" w14:paraId="5BBEAD16" w14:textId="77777777">
            <w:pPr>
              <w:spacing w:line="360" w:lineRule="auto"/>
              <w:ind w:right="115"/>
              <w:jc w:val="center"/>
              <w:rPr>
                <w:rFonts w:ascii="Times New Roman" w:hAnsi="Times New Roman" w:cs="Times New Roman"/>
                <w:b/>
                <w:sz w:val="24"/>
                <w:szCs w:val="24"/>
              </w:rPr>
            </w:pPr>
            <w:r w:rsidRPr="000B221E">
              <w:rPr>
                <w:rFonts w:ascii="Times New Roman" w:hAnsi="Times New Roman" w:cs="Times New Roman"/>
                <w:b/>
                <w:sz w:val="24"/>
                <w:szCs w:val="24"/>
              </w:rPr>
              <w:t>Somewhat familiar</w:t>
            </w:r>
          </w:p>
        </w:tc>
        <w:tc>
          <w:tcPr>
            <w:tcW w:w="1415" w:type="dxa"/>
            <w:vAlign w:val="center"/>
          </w:tcPr>
          <w:p w:rsidRPr="000B221E" w:rsidR="00A27419" w:rsidP="000B221E" w:rsidRDefault="00A27419" w14:paraId="3D0308DF" w14:textId="77777777">
            <w:pPr>
              <w:spacing w:line="360" w:lineRule="auto"/>
              <w:ind w:right="115"/>
              <w:jc w:val="center"/>
              <w:rPr>
                <w:rFonts w:ascii="Times New Roman" w:hAnsi="Times New Roman" w:cs="Times New Roman"/>
                <w:b/>
                <w:sz w:val="24"/>
                <w:szCs w:val="24"/>
              </w:rPr>
            </w:pPr>
            <w:r w:rsidRPr="000B221E">
              <w:rPr>
                <w:rFonts w:ascii="Times New Roman" w:hAnsi="Times New Roman" w:cs="Times New Roman"/>
                <w:b/>
                <w:sz w:val="24"/>
                <w:szCs w:val="24"/>
              </w:rPr>
              <w:t>Unfamiliar</w:t>
            </w:r>
          </w:p>
        </w:tc>
        <w:tc>
          <w:tcPr>
            <w:tcW w:w="1414" w:type="dxa"/>
            <w:vAlign w:val="center"/>
          </w:tcPr>
          <w:p w:rsidRPr="000B221E" w:rsidR="00A27419" w:rsidP="000B221E" w:rsidRDefault="00A27419" w14:paraId="387831B9" w14:textId="77777777">
            <w:pPr>
              <w:spacing w:line="360" w:lineRule="auto"/>
              <w:ind w:right="115"/>
              <w:jc w:val="center"/>
              <w:rPr>
                <w:rFonts w:ascii="Times New Roman" w:hAnsi="Times New Roman" w:cs="Times New Roman"/>
                <w:b/>
                <w:sz w:val="24"/>
                <w:szCs w:val="24"/>
              </w:rPr>
            </w:pPr>
            <w:r w:rsidRPr="000B221E">
              <w:rPr>
                <w:rFonts w:ascii="Times New Roman" w:hAnsi="Times New Roman" w:cs="Times New Roman"/>
                <w:b/>
                <w:sz w:val="24"/>
                <w:szCs w:val="24"/>
              </w:rPr>
              <w:t>Not at all familiar</w:t>
            </w:r>
          </w:p>
        </w:tc>
        <w:tc>
          <w:tcPr>
            <w:tcW w:w="1414" w:type="dxa"/>
            <w:vAlign w:val="center"/>
          </w:tcPr>
          <w:p w:rsidRPr="000B221E" w:rsidR="00A27419" w:rsidP="000B221E" w:rsidRDefault="00A27419" w14:paraId="76185075" w14:textId="77777777">
            <w:pPr>
              <w:spacing w:line="360" w:lineRule="auto"/>
              <w:ind w:right="115"/>
              <w:jc w:val="center"/>
              <w:rPr>
                <w:rFonts w:ascii="Times New Roman" w:hAnsi="Times New Roman" w:cs="Times New Roman"/>
                <w:b/>
                <w:sz w:val="24"/>
                <w:szCs w:val="24"/>
              </w:rPr>
            </w:pPr>
            <w:r w:rsidRPr="000B221E">
              <w:rPr>
                <w:rFonts w:ascii="Times New Roman" w:hAnsi="Times New Roman" w:cs="Times New Roman"/>
                <w:b/>
                <w:sz w:val="24"/>
                <w:szCs w:val="24"/>
              </w:rPr>
              <w:t>Don’t know</w:t>
            </w:r>
          </w:p>
        </w:tc>
        <w:tc>
          <w:tcPr>
            <w:tcW w:w="1415" w:type="dxa"/>
            <w:vAlign w:val="center"/>
          </w:tcPr>
          <w:p w:rsidRPr="000B221E" w:rsidR="00A27419" w:rsidP="000B221E" w:rsidRDefault="00A27419" w14:paraId="1DD398EF" w14:textId="77777777">
            <w:pPr>
              <w:spacing w:line="360" w:lineRule="auto"/>
              <w:ind w:right="115"/>
              <w:jc w:val="center"/>
              <w:rPr>
                <w:rFonts w:ascii="Times New Roman" w:hAnsi="Times New Roman" w:cs="Times New Roman"/>
                <w:b/>
                <w:sz w:val="24"/>
                <w:szCs w:val="24"/>
              </w:rPr>
            </w:pPr>
            <w:r w:rsidRPr="000B221E">
              <w:rPr>
                <w:rFonts w:ascii="Times New Roman" w:hAnsi="Times New Roman" w:cs="Times New Roman"/>
                <w:b/>
                <w:sz w:val="24"/>
                <w:szCs w:val="24"/>
              </w:rPr>
              <w:t>Choose not to respond</w:t>
            </w:r>
          </w:p>
        </w:tc>
      </w:tr>
      <w:tr w:rsidRPr="000B221E" w:rsidR="00A27419" w:rsidTr="00B27D73" w14:paraId="3E2A600B" w14:textId="77777777">
        <w:tc>
          <w:tcPr>
            <w:tcW w:w="3330" w:type="dxa"/>
            <w:shd w:val="clear" w:color="auto" w:fill="D5DCE4" w:themeFill="text2" w:themeFillTint="33"/>
          </w:tcPr>
          <w:p w:rsidRPr="000B221E" w:rsidR="00A27419" w:rsidP="000B221E" w:rsidRDefault="00752278" w14:paraId="3B991167" w14:textId="70F534DB">
            <w:pPr>
              <w:spacing w:line="360" w:lineRule="auto"/>
              <w:rPr>
                <w:rFonts w:ascii="Times New Roman" w:hAnsi="Times New Roman" w:cs="Times New Roman" w:eastAsiaTheme="majorEastAsia"/>
                <w:color w:val="000000" w:themeColor="text1"/>
                <w:sz w:val="24"/>
                <w:szCs w:val="24"/>
              </w:rPr>
            </w:pPr>
            <w:r w:rsidRPr="000B221E">
              <w:rPr>
                <w:rFonts w:ascii="Times New Roman" w:hAnsi="Times New Roman" w:cs="Times New Roman" w:eastAsiaTheme="majorEastAsia"/>
                <w:color w:val="000000" w:themeColor="text1"/>
                <w:sz w:val="24"/>
                <w:szCs w:val="24"/>
              </w:rPr>
              <w:t xml:space="preserve">a. </w:t>
            </w:r>
            <w:r w:rsidRPr="000B221E" w:rsidR="00A27419">
              <w:rPr>
                <w:rFonts w:ascii="Times New Roman" w:hAnsi="Times New Roman" w:cs="Times New Roman" w:eastAsiaTheme="majorEastAsia"/>
                <w:color w:val="000000" w:themeColor="text1"/>
                <w:sz w:val="24"/>
                <w:szCs w:val="24"/>
              </w:rPr>
              <w:t>Every Student Succeeds Act (ESSA)</w:t>
            </w:r>
          </w:p>
        </w:tc>
        <w:tc>
          <w:tcPr>
            <w:tcW w:w="1414" w:type="dxa"/>
            <w:vAlign w:val="center"/>
          </w:tcPr>
          <w:p w:rsidRPr="000B221E" w:rsidR="00A27419" w:rsidP="000B221E" w:rsidRDefault="00A27419" w14:paraId="7A3D6386" w14:textId="77777777">
            <w:pPr>
              <w:spacing w:line="360" w:lineRule="auto"/>
              <w:jc w:val="center"/>
              <w:rPr>
                <w:rFonts w:ascii="Times New Roman" w:hAnsi="Times New Roman" w:cs="Times New Roman"/>
                <w:sz w:val="24"/>
                <w:szCs w:val="24"/>
              </w:rPr>
            </w:pPr>
          </w:p>
        </w:tc>
        <w:tc>
          <w:tcPr>
            <w:tcW w:w="1414" w:type="dxa"/>
            <w:vAlign w:val="center"/>
          </w:tcPr>
          <w:p w:rsidRPr="000B221E" w:rsidR="00A27419" w:rsidP="000B221E" w:rsidRDefault="00A27419" w14:paraId="201FF3FB" w14:textId="77777777">
            <w:pPr>
              <w:spacing w:line="360" w:lineRule="auto"/>
              <w:jc w:val="center"/>
              <w:rPr>
                <w:rFonts w:ascii="Times New Roman" w:hAnsi="Times New Roman" w:cs="Times New Roman"/>
                <w:sz w:val="24"/>
                <w:szCs w:val="24"/>
              </w:rPr>
            </w:pPr>
          </w:p>
        </w:tc>
        <w:tc>
          <w:tcPr>
            <w:tcW w:w="1414" w:type="dxa"/>
            <w:vAlign w:val="center"/>
          </w:tcPr>
          <w:p w:rsidRPr="000B221E" w:rsidR="00A27419" w:rsidP="000B221E" w:rsidRDefault="00A27419" w14:paraId="04DFB808" w14:textId="77777777">
            <w:pPr>
              <w:spacing w:line="360" w:lineRule="auto"/>
              <w:jc w:val="center"/>
              <w:rPr>
                <w:rFonts w:ascii="Times New Roman" w:hAnsi="Times New Roman" w:cs="Times New Roman"/>
                <w:sz w:val="24"/>
                <w:szCs w:val="24"/>
              </w:rPr>
            </w:pPr>
          </w:p>
        </w:tc>
        <w:tc>
          <w:tcPr>
            <w:tcW w:w="1415" w:type="dxa"/>
            <w:vAlign w:val="center"/>
          </w:tcPr>
          <w:p w:rsidRPr="000B221E" w:rsidR="00A27419" w:rsidP="000B221E" w:rsidRDefault="00A27419" w14:paraId="15A3C833" w14:textId="77777777">
            <w:pPr>
              <w:spacing w:line="360" w:lineRule="auto"/>
              <w:jc w:val="center"/>
              <w:rPr>
                <w:rFonts w:ascii="Times New Roman" w:hAnsi="Times New Roman" w:cs="Times New Roman"/>
                <w:sz w:val="24"/>
                <w:szCs w:val="24"/>
              </w:rPr>
            </w:pPr>
          </w:p>
        </w:tc>
        <w:tc>
          <w:tcPr>
            <w:tcW w:w="1414" w:type="dxa"/>
            <w:vAlign w:val="center"/>
          </w:tcPr>
          <w:p w:rsidRPr="000B221E" w:rsidR="00A27419" w:rsidP="000B221E" w:rsidRDefault="00A27419" w14:paraId="47441655" w14:textId="77777777">
            <w:pPr>
              <w:spacing w:line="360" w:lineRule="auto"/>
              <w:jc w:val="center"/>
              <w:rPr>
                <w:rFonts w:ascii="Times New Roman" w:hAnsi="Times New Roman" w:cs="Times New Roman"/>
                <w:sz w:val="24"/>
                <w:szCs w:val="24"/>
              </w:rPr>
            </w:pPr>
          </w:p>
        </w:tc>
        <w:tc>
          <w:tcPr>
            <w:tcW w:w="1414" w:type="dxa"/>
            <w:vAlign w:val="center"/>
          </w:tcPr>
          <w:p w:rsidRPr="000B221E" w:rsidR="00A27419" w:rsidP="000B221E" w:rsidRDefault="00A27419" w14:paraId="1A199180" w14:textId="77777777">
            <w:pPr>
              <w:spacing w:line="360" w:lineRule="auto"/>
              <w:jc w:val="center"/>
              <w:rPr>
                <w:rFonts w:ascii="Times New Roman" w:hAnsi="Times New Roman" w:cs="Times New Roman"/>
                <w:sz w:val="24"/>
                <w:szCs w:val="24"/>
              </w:rPr>
            </w:pPr>
          </w:p>
        </w:tc>
        <w:tc>
          <w:tcPr>
            <w:tcW w:w="1415" w:type="dxa"/>
            <w:vAlign w:val="center"/>
          </w:tcPr>
          <w:p w:rsidRPr="000B221E" w:rsidR="00A27419" w:rsidP="000B221E" w:rsidRDefault="00A27419" w14:paraId="61EF8E13" w14:textId="77777777">
            <w:pPr>
              <w:spacing w:line="360" w:lineRule="auto"/>
              <w:jc w:val="center"/>
              <w:rPr>
                <w:rFonts w:ascii="Times New Roman" w:hAnsi="Times New Roman" w:cs="Times New Roman"/>
                <w:sz w:val="24"/>
                <w:szCs w:val="24"/>
              </w:rPr>
            </w:pPr>
          </w:p>
        </w:tc>
      </w:tr>
      <w:tr w:rsidRPr="000B221E" w:rsidR="00A27419" w:rsidTr="00B27D73" w14:paraId="3DE5C00A" w14:textId="77777777">
        <w:tc>
          <w:tcPr>
            <w:tcW w:w="3330" w:type="dxa"/>
            <w:shd w:val="clear" w:color="auto" w:fill="D5DCE4" w:themeFill="text2" w:themeFillTint="33"/>
          </w:tcPr>
          <w:p w:rsidRPr="000B221E" w:rsidR="00A27419" w:rsidP="000B221E" w:rsidRDefault="00752278" w14:paraId="7AB36A79" w14:textId="52FECE98">
            <w:pPr>
              <w:spacing w:line="360" w:lineRule="auto"/>
              <w:rPr>
                <w:rFonts w:ascii="Times New Roman" w:hAnsi="Times New Roman" w:cs="Times New Roman" w:eastAsiaTheme="majorEastAsia"/>
                <w:color w:val="000000" w:themeColor="text1"/>
                <w:sz w:val="24"/>
                <w:szCs w:val="24"/>
              </w:rPr>
            </w:pPr>
            <w:r w:rsidRPr="000B221E">
              <w:rPr>
                <w:rFonts w:ascii="Times New Roman" w:hAnsi="Times New Roman" w:cs="Times New Roman" w:eastAsiaTheme="majorEastAsia"/>
                <w:color w:val="000000" w:themeColor="text1"/>
                <w:sz w:val="24"/>
                <w:szCs w:val="24"/>
              </w:rPr>
              <w:t xml:space="preserve">b. </w:t>
            </w:r>
            <w:r w:rsidRPr="000B221E" w:rsidR="00A27419">
              <w:rPr>
                <w:rFonts w:ascii="Times New Roman" w:hAnsi="Times New Roman" w:cs="Times New Roman" w:eastAsiaTheme="majorEastAsia"/>
                <w:color w:val="000000" w:themeColor="text1"/>
                <w:sz w:val="24"/>
                <w:szCs w:val="24"/>
              </w:rPr>
              <w:t xml:space="preserve">Individuals with Disabilities Education Act (IDEA) </w:t>
            </w:r>
          </w:p>
        </w:tc>
        <w:tc>
          <w:tcPr>
            <w:tcW w:w="1414" w:type="dxa"/>
            <w:vAlign w:val="center"/>
          </w:tcPr>
          <w:p w:rsidRPr="000B221E" w:rsidR="00A27419" w:rsidP="000B221E" w:rsidRDefault="00A27419" w14:paraId="5008940D" w14:textId="77777777">
            <w:pPr>
              <w:spacing w:line="360" w:lineRule="auto"/>
              <w:jc w:val="center"/>
              <w:rPr>
                <w:rFonts w:ascii="Times New Roman" w:hAnsi="Times New Roman" w:cs="Times New Roman"/>
                <w:sz w:val="24"/>
                <w:szCs w:val="24"/>
              </w:rPr>
            </w:pPr>
          </w:p>
        </w:tc>
        <w:tc>
          <w:tcPr>
            <w:tcW w:w="1414" w:type="dxa"/>
            <w:vAlign w:val="center"/>
          </w:tcPr>
          <w:p w:rsidRPr="000B221E" w:rsidR="00A27419" w:rsidP="000B221E" w:rsidRDefault="00A27419" w14:paraId="7424865E" w14:textId="77777777">
            <w:pPr>
              <w:spacing w:line="360" w:lineRule="auto"/>
              <w:jc w:val="center"/>
              <w:rPr>
                <w:rFonts w:ascii="Times New Roman" w:hAnsi="Times New Roman" w:cs="Times New Roman"/>
                <w:sz w:val="24"/>
                <w:szCs w:val="24"/>
              </w:rPr>
            </w:pPr>
          </w:p>
        </w:tc>
        <w:tc>
          <w:tcPr>
            <w:tcW w:w="1414" w:type="dxa"/>
            <w:vAlign w:val="center"/>
          </w:tcPr>
          <w:p w:rsidRPr="000B221E" w:rsidR="00A27419" w:rsidP="000B221E" w:rsidRDefault="00A27419" w14:paraId="3843C793" w14:textId="77777777">
            <w:pPr>
              <w:spacing w:line="360" w:lineRule="auto"/>
              <w:jc w:val="center"/>
              <w:rPr>
                <w:rFonts w:ascii="Times New Roman" w:hAnsi="Times New Roman" w:cs="Times New Roman"/>
                <w:sz w:val="24"/>
                <w:szCs w:val="24"/>
              </w:rPr>
            </w:pPr>
          </w:p>
        </w:tc>
        <w:tc>
          <w:tcPr>
            <w:tcW w:w="1415" w:type="dxa"/>
            <w:vAlign w:val="center"/>
          </w:tcPr>
          <w:p w:rsidRPr="000B221E" w:rsidR="00A27419" w:rsidP="000B221E" w:rsidRDefault="00A27419" w14:paraId="1B4C1CF5" w14:textId="77777777">
            <w:pPr>
              <w:spacing w:line="360" w:lineRule="auto"/>
              <w:jc w:val="center"/>
              <w:rPr>
                <w:rFonts w:ascii="Times New Roman" w:hAnsi="Times New Roman" w:cs="Times New Roman"/>
                <w:sz w:val="24"/>
                <w:szCs w:val="24"/>
              </w:rPr>
            </w:pPr>
          </w:p>
        </w:tc>
        <w:tc>
          <w:tcPr>
            <w:tcW w:w="1414" w:type="dxa"/>
            <w:vAlign w:val="center"/>
          </w:tcPr>
          <w:p w:rsidRPr="000B221E" w:rsidR="00A27419" w:rsidP="000B221E" w:rsidRDefault="00A27419" w14:paraId="51FFB294" w14:textId="77777777">
            <w:pPr>
              <w:spacing w:line="360" w:lineRule="auto"/>
              <w:jc w:val="center"/>
              <w:rPr>
                <w:rFonts w:ascii="Times New Roman" w:hAnsi="Times New Roman" w:cs="Times New Roman"/>
                <w:sz w:val="24"/>
                <w:szCs w:val="24"/>
              </w:rPr>
            </w:pPr>
          </w:p>
        </w:tc>
        <w:tc>
          <w:tcPr>
            <w:tcW w:w="1414" w:type="dxa"/>
            <w:vAlign w:val="center"/>
          </w:tcPr>
          <w:p w:rsidRPr="000B221E" w:rsidR="00A27419" w:rsidP="000B221E" w:rsidRDefault="00A27419" w14:paraId="5972ADDB" w14:textId="77777777">
            <w:pPr>
              <w:spacing w:line="360" w:lineRule="auto"/>
              <w:jc w:val="center"/>
              <w:rPr>
                <w:rFonts w:ascii="Times New Roman" w:hAnsi="Times New Roman" w:cs="Times New Roman"/>
                <w:sz w:val="24"/>
                <w:szCs w:val="24"/>
              </w:rPr>
            </w:pPr>
          </w:p>
        </w:tc>
        <w:tc>
          <w:tcPr>
            <w:tcW w:w="1415" w:type="dxa"/>
            <w:vAlign w:val="center"/>
          </w:tcPr>
          <w:p w:rsidRPr="000B221E" w:rsidR="00A27419" w:rsidP="000B221E" w:rsidRDefault="00A27419" w14:paraId="1F849F73" w14:textId="77777777">
            <w:pPr>
              <w:spacing w:line="360" w:lineRule="auto"/>
              <w:jc w:val="center"/>
              <w:rPr>
                <w:rFonts w:ascii="Times New Roman" w:hAnsi="Times New Roman" w:cs="Times New Roman"/>
                <w:sz w:val="24"/>
                <w:szCs w:val="24"/>
              </w:rPr>
            </w:pPr>
          </w:p>
        </w:tc>
      </w:tr>
      <w:tr w:rsidRPr="000B221E" w:rsidR="00A27419" w:rsidTr="00B27D73" w14:paraId="61A2EDE3" w14:textId="77777777">
        <w:tc>
          <w:tcPr>
            <w:tcW w:w="3330" w:type="dxa"/>
            <w:shd w:val="clear" w:color="auto" w:fill="D5DCE4" w:themeFill="text2" w:themeFillTint="33"/>
          </w:tcPr>
          <w:p w:rsidRPr="000B221E" w:rsidR="00A27419" w:rsidP="000B221E" w:rsidRDefault="00752278" w14:paraId="3205217E" w14:textId="703FBB64">
            <w:pPr>
              <w:spacing w:line="360" w:lineRule="auto"/>
              <w:rPr>
                <w:rFonts w:ascii="Times New Roman" w:hAnsi="Times New Roman" w:cs="Times New Roman" w:eastAsiaTheme="majorEastAsia"/>
                <w:color w:val="000000" w:themeColor="text1"/>
                <w:sz w:val="24"/>
                <w:szCs w:val="24"/>
              </w:rPr>
            </w:pPr>
            <w:r w:rsidRPr="000B221E">
              <w:rPr>
                <w:rFonts w:ascii="Times New Roman" w:hAnsi="Times New Roman" w:cs="Times New Roman" w:eastAsiaTheme="majorEastAsia"/>
                <w:color w:val="000000" w:themeColor="text1"/>
                <w:sz w:val="24"/>
                <w:szCs w:val="24"/>
              </w:rPr>
              <w:t xml:space="preserve">c. </w:t>
            </w:r>
            <w:r w:rsidRPr="000B221E" w:rsidR="00A27419">
              <w:rPr>
                <w:rFonts w:ascii="Times New Roman" w:hAnsi="Times New Roman" w:cs="Times New Roman" w:eastAsiaTheme="majorEastAsia"/>
                <w:color w:val="000000" w:themeColor="text1"/>
                <w:sz w:val="24"/>
                <w:szCs w:val="24"/>
              </w:rPr>
              <w:t>Head Start Act (HSA)</w:t>
            </w:r>
          </w:p>
        </w:tc>
        <w:tc>
          <w:tcPr>
            <w:tcW w:w="1414" w:type="dxa"/>
            <w:vAlign w:val="center"/>
          </w:tcPr>
          <w:p w:rsidRPr="000B221E" w:rsidR="00A27419" w:rsidP="000B221E" w:rsidRDefault="00A27419" w14:paraId="09E29ACB" w14:textId="77777777">
            <w:pPr>
              <w:spacing w:line="360" w:lineRule="auto"/>
              <w:jc w:val="center"/>
              <w:rPr>
                <w:rFonts w:ascii="Times New Roman" w:hAnsi="Times New Roman" w:cs="Times New Roman"/>
                <w:sz w:val="24"/>
                <w:szCs w:val="24"/>
              </w:rPr>
            </w:pPr>
          </w:p>
        </w:tc>
        <w:tc>
          <w:tcPr>
            <w:tcW w:w="1414" w:type="dxa"/>
            <w:vAlign w:val="center"/>
          </w:tcPr>
          <w:p w:rsidRPr="000B221E" w:rsidR="00A27419" w:rsidP="000B221E" w:rsidRDefault="00A27419" w14:paraId="5559242D" w14:textId="77777777">
            <w:pPr>
              <w:spacing w:line="360" w:lineRule="auto"/>
              <w:jc w:val="center"/>
              <w:rPr>
                <w:rFonts w:ascii="Times New Roman" w:hAnsi="Times New Roman" w:cs="Times New Roman"/>
                <w:sz w:val="24"/>
                <w:szCs w:val="24"/>
              </w:rPr>
            </w:pPr>
          </w:p>
        </w:tc>
        <w:tc>
          <w:tcPr>
            <w:tcW w:w="1414" w:type="dxa"/>
            <w:vAlign w:val="center"/>
          </w:tcPr>
          <w:p w:rsidRPr="000B221E" w:rsidR="00A27419" w:rsidP="000B221E" w:rsidRDefault="00A27419" w14:paraId="57CDC8A9" w14:textId="77777777">
            <w:pPr>
              <w:spacing w:line="360" w:lineRule="auto"/>
              <w:jc w:val="center"/>
              <w:rPr>
                <w:rFonts w:ascii="Times New Roman" w:hAnsi="Times New Roman" w:cs="Times New Roman"/>
                <w:sz w:val="24"/>
                <w:szCs w:val="24"/>
              </w:rPr>
            </w:pPr>
          </w:p>
        </w:tc>
        <w:tc>
          <w:tcPr>
            <w:tcW w:w="1415" w:type="dxa"/>
            <w:vAlign w:val="center"/>
          </w:tcPr>
          <w:p w:rsidRPr="000B221E" w:rsidR="00A27419" w:rsidP="000B221E" w:rsidRDefault="00A27419" w14:paraId="0C97CDF8" w14:textId="77777777">
            <w:pPr>
              <w:spacing w:line="360" w:lineRule="auto"/>
              <w:jc w:val="center"/>
              <w:rPr>
                <w:rFonts w:ascii="Times New Roman" w:hAnsi="Times New Roman" w:cs="Times New Roman"/>
                <w:sz w:val="24"/>
                <w:szCs w:val="24"/>
              </w:rPr>
            </w:pPr>
          </w:p>
        </w:tc>
        <w:tc>
          <w:tcPr>
            <w:tcW w:w="1414" w:type="dxa"/>
            <w:vAlign w:val="center"/>
          </w:tcPr>
          <w:p w:rsidRPr="000B221E" w:rsidR="00A27419" w:rsidP="000B221E" w:rsidRDefault="00A27419" w14:paraId="36C55D04" w14:textId="77777777">
            <w:pPr>
              <w:spacing w:line="360" w:lineRule="auto"/>
              <w:jc w:val="center"/>
              <w:rPr>
                <w:rFonts w:ascii="Times New Roman" w:hAnsi="Times New Roman" w:cs="Times New Roman"/>
                <w:sz w:val="24"/>
                <w:szCs w:val="24"/>
              </w:rPr>
            </w:pPr>
          </w:p>
        </w:tc>
        <w:tc>
          <w:tcPr>
            <w:tcW w:w="1414" w:type="dxa"/>
            <w:vAlign w:val="center"/>
          </w:tcPr>
          <w:p w:rsidRPr="000B221E" w:rsidR="00A27419" w:rsidP="000B221E" w:rsidRDefault="00A27419" w14:paraId="4C8E2597" w14:textId="77777777">
            <w:pPr>
              <w:spacing w:line="360" w:lineRule="auto"/>
              <w:jc w:val="center"/>
              <w:rPr>
                <w:rFonts w:ascii="Times New Roman" w:hAnsi="Times New Roman" w:cs="Times New Roman"/>
                <w:sz w:val="24"/>
                <w:szCs w:val="24"/>
              </w:rPr>
            </w:pPr>
          </w:p>
        </w:tc>
        <w:tc>
          <w:tcPr>
            <w:tcW w:w="1415" w:type="dxa"/>
            <w:vAlign w:val="center"/>
          </w:tcPr>
          <w:p w:rsidRPr="000B221E" w:rsidR="00A27419" w:rsidP="000B221E" w:rsidRDefault="00A27419" w14:paraId="0444E21C" w14:textId="77777777">
            <w:pPr>
              <w:spacing w:line="360" w:lineRule="auto"/>
              <w:jc w:val="center"/>
              <w:rPr>
                <w:rFonts w:ascii="Times New Roman" w:hAnsi="Times New Roman" w:cs="Times New Roman"/>
                <w:sz w:val="24"/>
                <w:szCs w:val="24"/>
              </w:rPr>
            </w:pPr>
          </w:p>
        </w:tc>
      </w:tr>
      <w:tr w:rsidRPr="000B221E" w:rsidR="00A27419" w:rsidTr="00B27D73" w14:paraId="1EA56C10" w14:textId="77777777">
        <w:tc>
          <w:tcPr>
            <w:tcW w:w="3330" w:type="dxa"/>
            <w:shd w:val="clear" w:color="auto" w:fill="D5DCE4" w:themeFill="text2" w:themeFillTint="33"/>
          </w:tcPr>
          <w:p w:rsidRPr="000B221E" w:rsidR="00A27419" w:rsidP="000B221E" w:rsidRDefault="00752278" w14:paraId="428D13A0" w14:textId="2AE3ED69">
            <w:pPr>
              <w:spacing w:line="360" w:lineRule="auto"/>
              <w:rPr>
                <w:rFonts w:ascii="Times New Roman" w:hAnsi="Times New Roman" w:cs="Times New Roman" w:eastAsiaTheme="majorEastAsia"/>
                <w:color w:val="000000" w:themeColor="text1"/>
                <w:sz w:val="24"/>
                <w:szCs w:val="24"/>
              </w:rPr>
            </w:pPr>
            <w:r w:rsidRPr="000B221E">
              <w:rPr>
                <w:rFonts w:ascii="Times New Roman" w:hAnsi="Times New Roman" w:cs="Times New Roman" w:eastAsiaTheme="majorEastAsia"/>
                <w:color w:val="000000" w:themeColor="text1"/>
                <w:sz w:val="24"/>
                <w:szCs w:val="24"/>
              </w:rPr>
              <w:t xml:space="preserve">d. </w:t>
            </w:r>
            <w:r w:rsidRPr="000B221E" w:rsidR="00A27419">
              <w:rPr>
                <w:rFonts w:ascii="Times New Roman" w:hAnsi="Times New Roman" w:cs="Times New Roman" w:eastAsiaTheme="majorEastAsia"/>
                <w:color w:val="000000" w:themeColor="text1"/>
                <w:sz w:val="24"/>
                <w:szCs w:val="24"/>
              </w:rPr>
              <w:t>Head Start Program Performance Standards (HSPPS)</w:t>
            </w:r>
          </w:p>
        </w:tc>
        <w:tc>
          <w:tcPr>
            <w:tcW w:w="1414" w:type="dxa"/>
            <w:vAlign w:val="center"/>
          </w:tcPr>
          <w:p w:rsidRPr="000B221E" w:rsidR="00A27419" w:rsidP="000B221E" w:rsidRDefault="00A27419" w14:paraId="3936CC20" w14:textId="77777777">
            <w:pPr>
              <w:spacing w:line="360" w:lineRule="auto"/>
              <w:jc w:val="center"/>
              <w:rPr>
                <w:rFonts w:ascii="Times New Roman" w:hAnsi="Times New Roman" w:cs="Times New Roman"/>
                <w:sz w:val="24"/>
                <w:szCs w:val="24"/>
              </w:rPr>
            </w:pPr>
          </w:p>
        </w:tc>
        <w:tc>
          <w:tcPr>
            <w:tcW w:w="1414" w:type="dxa"/>
            <w:vAlign w:val="center"/>
          </w:tcPr>
          <w:p w:rsidRPr="000B221E" w:rsidR="00A27419" w:rsidP="000B221E" w:rsidRDefault="00A27419" w14:paraId="0641A9CA" w14:textId="77777777">
            <w:pPr>
              <w:spacing w:line="360" w:lineRule="auto"/>
              <w:jc w:val="center"/>
              <w:rPr>
                <w:rFonts w:ascii="Times New Roman" w:hAnsi="Times New Roman" w:cs="Times New Roman"/>
                <w:sz w:val="24"/>
                <w:szCs w:val="24"/>
              </w:rPr>
            </w:pPr>
          </w:p>
        </w:tc>
        <w:tc>
          <w:tcPr>
            <w:tcW w:w="1414" w:type="dxa"/>
            <w:vAlign w:val="center"/>
          </w:tcPr>
          <w:p w:rsidRPr="000B221E" w:rsidR="00A27419" w:rsidP="000B221E" w:rsidRDefault="00A27419" w14:paraId="201B6CC6" w14:textId="77777777">
            <w:pPr>
              <w:spacing w:line="360" w:lineRule="auto"/>
              <w:jc w:val="center"/>
              <w:rPr>
                <w:rFonts w:ascii="Times New Roman" w:hAnsi="Times New Roman" w:cs="Times New Roman"/>
                <w:sz w:val="24"/>
                <w:szCs w:val="24"/>
              </w:rPr>
            </w:pPr>
          </w:p>
        </w:tc>
        <w:tc>
          <w:tcPr>
            <w:tcW w:w="1415" w:type="dxa"/>
            <w:vAlign w:val="center"/>
          </w:tcPr>
          <w:p w:rsidRPr="000B221E" w:rsidR="00A27419" w:rsidP="000B221E" w:rsidRDefault="00A27419" w14:paraId="572898DB" w14:textId="77777777">
            <w:pPr>
              <w:spacing w:line="360" w:lineRule="auto"/>
              <w:jc w:val="center"/>
              <w:rPr>
                <w:rFonts w:ascii="Times New Roman" w:hAnsi="Times New Roman" w:cs="Times New Roman"/>
                <w:sz w:val="24"/>
                <w:szCs w:val="24"/>
              </w:rPr>
            </w:pPr>
          </w:p>
        </w:tc>
        <w:tc>
          <w:tcPr>
            <w:tcW w:w="1414" w:type="dxa"/>
            <w:vAlign w:val="center"/>
          </w:tcPr>
          <w:p w:rsidRPr="000B221E" w:rsidR="00A27419" w:rsidP="000B221E" w:rsidRDefault="00A27419" w14:paraId="4B7CFADA" w14:textId="77777777">
            <w:pPr>
              <w:spacing w:line="360" w:lineRule="auto"/>
              <w:jc w:val="center"/>
              <w:rPr>
                <w:rFonts w:ascii="Times New Roman" w:hAnsi="Times New Roman" w:cs="Times New Roman"/>
                <w:sz w:val="24"/>
                <w:szCs w:val="24"/>
              </w:rPr>
            </w:pPr>
          </w:p>
        </w:tc>
        <w:tc>
          <w:tcPr>
            <w:tcW w:w="1414" w:type="dxa"/>
            <w:vAlign w:val="center"/>
          </w:tcPr>
          <w:p w:rsidRPr="000B221E" w:rsidR="00A27419" w:rsidP="000B221E" w:rsidRDefault="00A27419" w14:paraId="14B04940" w14:textId="77777777">
            <w:pPr>
              <w:spacing w:line="360" w:lineRule="auto"/>
              <w:jc w:val="center"/>
              <w:rPr>
                <w:rFonts w:ascii="Times New Roman" w:hAnsi="Times New Roman" w:cs="Times New Roman"/>
                <w:sz w:val="24"/>
                <w:szCs w:val="24"/>
              </w:rPr>
            </w:pPr>
          </w:p>
        </w:tc>
        <w:tc>
          <w:tcPr>
            <w:tcW w:w="1415" w:type="dxa"/>
            <w:vAlign w:val="center"/>
          </w:tcPr>
          <w:p w:rsidRPr="000B221E" w:rsidR="00A27419" w:rsidP="000B221E" w:rsidRDefault="00A27419" w14:paraId="49F6DDBD" w14:textId="77777777">
            <w:pPr>
              <w:spacing w:line="360" w:lineRule="auto"/>
              <w:jc w:val="center"/>
              <w:rPr>
                <w:rFonts w:ascii="Times New Roman" w:hAnsi="Times New Roman" w:cs="Times New Roman"/>
                <w:sz w:val="24"/>
                <w:szCs w:val="24"/>
              </w:rPr>
            </w:pPr>
          </w:p>
        </w:tc>
      </w:tr>
    </w:tbl>
    <w:p w:rsidRPr="000B221E" w:rsidR="00A27419" w:rsidP="000B221E" w:rsidRDefault="00A27419" w14:paraId="4B2F5177" w14:textId="77777777">
      <w:pPr>
        <w:spacing w:after="0" w:line="360" w:lineRule="auto"/>
        <w:rPr>
          <w:rFonts w:ascii="Times New Roman" w:hAnsi="Times New Roman" w:cs="Times New Roman" w:eastAsiaTheme="majorEastAsia"/>
          <w:color w:val="000000" w:themeColor="text1"/>
          <w:sz w:val="24"/>
          <w:szCs w:val="24"/>
        </w:rPr>
      </w:pPr>
    </w:p>
    <w:p w:rsidRPr="000B221E" w:rsidR="00BE2126" w:rsidP="000B221E" w:rsidRDefault="00752278" w14:paraId="7933F520" w14:textId="2178CF77">
      <w:pPr>
        <w:spacing w:after="0" w:line="360" w:lineRule="auto"/>
        <w:rPr>
          <w:rFonts w:ascii="Times New Roman" w:hAnsi="Times New Roman" w:cs="Times New Roman" w:eastAsiaTheme="majorEastAsia"/>
          <w:color w:val="000000" w:themeColor="text1"/>
          <w:sz w:val="24"/>
          <w:szCs w:val="24"/>
        </w:rPr>
      </w:pPr>
      <w:r w:rsidRPr="000B221E">
        <w:rPr>
          <w:rFonts w:ascii="Times New Roman" w:hAnsi="Times New Roman" w:cs="Times New Roman" w:eastAsiaTheme="majorEastAsia"/>
          <w:color w:val="000000" w:themeColor="text1"/>
          <w:sz w:val="24"/>
          <w:szCs w:val="24"/>
        </w:rPr>
        <w:t>19</w:t>
      </w:r>
      <w:r w:rsidRPr="000B221E" w:rsidR="00BE2126">
        <w:rPr>
          <w:rFonts w:ascii="Times New Roman" w:hAnsi="Times New Roman" w:cs="Times New Roman" w:eastAsiaTheme="majorEastAsia"/>
          <w:color w:val="000000" w:themeColor="text1"/>
          <w:sz w:val="24"/>
          <w:szCs w:val="24"/>
        </w:rPr>
        <w:t>. To what extent are you familiar with</w:t>
      </w:r>
      <w:r w:rsidRPr="000B221E" w:rsidR="009E62BA">
        <w:rPr>
          <w:rFonts w:ascii="Times New Roman" w:hAnsi="Times New Roman" w:cs="Times New Roman" w:eastAsiaTheme="majorEastAsia"/>
          <w:color w:val="000000" w:themeColor="text1"/>
          <w:sz w:val="24"/>
          <w:szCs w:val="24"/>
        </w:rPr>
        <w:t xml:space="preserve"> state-specific</w:t>
      </w:r>
      <w:r w:rsidRPr="000B221E" w:rsidR="00BE2126">
        <w:rPr>
          <w:rFonts w:ascii="Times New Roman" w:hAnsi="Times New Roman" w:cs="Times New Roman" w:eastAsiaTheme="majorEastAsia"/>
          <w:color w:val="000000" w:themeColor="text1"/>
          <w:sz w:val="24"/>
          <w:szCs w:val="24"/>
        </w:rPr>
        <w:t xml:space="preserve"> kindergarten transition-related policies in your state?</w:t>
      </w:r>
    </w:p>
    <w:p w:rsidRPr="000B221E" w:rsidR="00107283" w:rsidP="000B221E" w:rsidRDefault="00BE2126" w14:paraId="0D50D596" w14:textId="30201941">
      <w:pPr>
        <w:spacing w:after="0" w:line="360" w:lineRule="auto"/>
        <w:rPr>
          <w:rFonts w:ascii="Times New Roman" w:hAnsi="Times New Roman" w:cs="Times New Roman" w:eastAsiaTheme="majorEastAsia"/>
          <w:color w:val="000000" w:themeColor="text1"/>
          <w:sz w:val="24"/>
          <w:szCs w:val="24"/>
        </w:rPr>
      </w:pPr>
      <w:r w:rsidRPr="000B221E">
        <w:rPr>
          <w:rFonts w:ascii="Times New Roman" w:hAnsi="Times New Roman" w:cs="Times New Roman" w:eastAsiaTheme="majorEastAsia"/>
          <w:color w:val="000000" w:themeColor="text1"/>
          <w:sz w:val="24"/>
          <w:szCs w:val="24"/>
        </w:rPr>
        <w:t>(Likert-scale response with an open-ended response to list the policies)</w:t>
      </w:r>
    </w:p>
    <w:p w:rsidRPr="000B221E" w:rsidR="00BD64C3" w:rsidP="000B221E" w:rsidRDefault="00BD64C3" w14:paraId="68F08512" w14:textId="77777777">
      <w:pPr>
        <w:pStyle w:val="Heading1"/>
        <w:spacing w:line="360" w:lineRule="auto"/>
        <w:rPr>
          <w:rFonts w:ascii="Times New Roman" w:hAnsi="Times New Roman" w:cs="Times New Roman"/>
          <w:sz w:val="24"/>
          <w:szCs w:val="24"/>
        </w:rPr>
      </w:pPr>
      <w:r w:rsidRPr="000B221E">
        <w:rPr>
          <w:rFonts w:ascii="Times New Roman" w:hAnsi="Times New Roman" w:cs="Times New Roman"/>
          <w:sz w:val="24"/>
          <w:szCs w:val="24"/>
        </w:rPr>
        <w:lastRenderedPageBreak/>
        <w:t>Perspectives</w:t>
      </w:r>
    </w:p>
    <w:p w:rsidRPr="000B221E" w:rsidR="00622636" w:rsidP="000B221E" w:rsidRDefault="00622636" w14:paraId="764960E4" w14:textId="4BF70EFB">
      <w:pPr>
        <w:spacing w:line="360" w:lineRule="auto"/>
        <w:rPr>
          <w:rFonts w:ascii="Times New Roman" w:hAnsi="Times New Roman" w:cs="Times New Roman"/>
          <w:i/>
          <w:iCs/>
          <w:sz w:val="24"/>
          <w:szCs w:val="24"/>
        </w:rPr>
      </w:pPr>
      <w:r w:rsidRPr="000B221E">
        <w:rPr>
          <w:rFonts w:ascii="Times New Roman" w:hAnsi="Times New Roman" w:cs="Times New Roman"/>
          <w:b/>
          <w:bCs/>
          <w:i/>
          <w:iCs/>
          <w:sz w:val="24"/>
          <w:szCs w:val="24"/>
        </w:rPr>
        <w:t xml:space="preserve">Perspectives </w:t>
      </w:r>
      <w:r w:rsidRPr="000B221E">
        <w:rPr>
          <w:rFonts w:ascii="Times New Roman" w:hAnsi="Times New Roman" w:cs="Times New Roman"/>
          <w:i/>
          <w:iCs/>
          <w:sz w:val="24"/>
          <w:szCs w:val="24"/>
        </w:rPr>
        <w:t xml:space="preserve">about kindergarten transitions are the beliefs, visions, and values about transitions to kindergarten held by those involved in the process (families, teachers, administrators). This includes perspectives about their and others’ roles in supporting transitions to kindergarten. </w:t>
      </w:r>
      <w:r w:rsidRPr="000B221E">
        <w:rPr>
          <w:rFonts w:ascii="Times New Roman" w:hAnsi="Times New Roman" w:cs="Times New Roman"/>
          <w:b/>
          <w:bCs/>
          <w:i/>
          <w:iCs/>
          <w:sz w:val="24"/>
          <w:szCs w:val="24"/>
        </w:rPr>
        <w:t>Shared perspectives</w:t>
      </w:r>
      <w:r w:rsidRPr="000B221E">
        <w:rPr>
          <w:rFonts w:ascii="Times New Roman" w:hAnsi="Times New Roman" w:cs="Times New Roman"/>
          <w:i/>
          <w:iCs/>
          <w:sz w:val="24"/>
          <w:szCs w:val="24"/>
        </w:rPr>
        <w:t xml:space="preserve"> are those that are common or complementary across individuals involved, including across Head Start and K-12. In this section, we ask you to reflect on your own perspectives about engaging in kindergarten transition practices and those expressed by your district through communications with internal and external collaborators</w:t>
      </w:r>
    </w:p>
    <w:p w:rsidRPr="000B221E" w:rsidR="009D279A" w:rsidP="000B221E" w:rsidRDefault="009D279A" w14:paraId="552D2FB2" w14:textId="77777777">
      <w:pPr>
        <w:keepNext/>
        <w:keepLines/>
        <w:spacing w:line="360" w:lineRule="auto"/>
        <w:rPr>
          <w:rFonts w:ascii="Times New Roman" w:hAnsi="Times New Roman" w:cs="Times New Roman"/>
          <w:i/>
          <w:sz w:val="24"/>
          <w:szCs w:val="24"/>
        </w:rPr>
      </w:pPr>
    </w:p>
    <w:p w:rsidRPr="000B221E" w:rsidR="00622636" w:rsidP="000B221E" w:rsidRDefault="009D279A" w14:paraId="3DDDCD7B" w14:textId="39019565">
      <w:pPr>
        <w:keepNext/>
        <w:keepLines/>
        <w:spacing w:line="360" w:lineRule="auto"/>
        <w:rPr>
          <w:rFonts w:ascii="Times New Roman" w:hAnsi="Times New Roman" w:cs="Times New Roman"/>
          <w:i/>
          <w:iCs/>
          <w:sz w:val="24"/>
          <w:szCs w:val="24"/>
        </w:rPr>
      </w:pPr>
      <w:r w:rsidRPr="000B221E">
        <w:rPr>
          <w:rFonts w:ascii="Times New Roman" w:hAnsi="Times New Roman" w:cs="Times New Roman"/>
          <w:i/>
          <w:sz w:val="24"/>
          <w:szCs w:val="24"/>
        </w:rPr>
        <w:t xml:space="preserve">The following questions ask you to reflect on </w:t>
      </w:r>
      <w:r w:rsidRPr="000B221E">
        <w:rPr>
          <w:rFonts w:ascii="Times New Roman" w:hAnsi="Times New Roman" w:cs="Times New Roman"/>
          <w:b/>
          <w:bCs/>
          <w:i/>
          <w:sz w:val="24"/>
          <w:szCs w:val="24"/>
        </w:rPr>
        <w:t>your district’s</w:t>
      </w:r>
      <w:r w:rsidRPr="000B221E">
        <w:rPr>
          <w:rFonts w:ascii="Times New Roman" w:hAnsi="Times New Roman" w:cs="Times New Roman"/>
          <w:i/>
          <w:sz w:val="24"/>
          <w:szCs w:val="24"/>
        </w:rPr>
        <w:t xml:space="preserve"> perspectives on kindergarten transition practices.</w:t>
      </w:r>
    </w:p>
    <w:p w:rsidRPr="000B221E" w:rsidR="00F2571C" w:rsidP="000B221E" w:rsidRDefault="00F2571C" w14:paraId="59CB64A3" w14:textId="77A781FA">
      <w:pPr>
        <w:spacing w:line="360" w:lineRule="auto"/>
        <w:rPr>
          <w:rFonts w:ascii="Times New Roman" w:hAnsi="Times New Roman" w:cs="Times New Roman"/>
          <w:sz w:val="24"/>
          <w:szCs w:val="24"/>
        </w:rPr>
      </w:pPr>
      <w:r w:rsidRPr="000B221E">
        <w:rPr>
          <w:rFonts w:ascii="Times New Roman" w:hAnsi="Times New Roman" w:cs="Times New Roman"/>
          <w:sz w:val="24"/>
          <w:szCs w:val="24"/>
        </w:rPr>
        <w:t>5</w:t>
      </w:r>
      <w:r w:rsidRPr="000B221E" w:rsidR="00EA61B3">
        <w:rPr>
          <w:rFonts w:ascii="Times New Roman" w:hAnsi="Times New Roman" w:cs="Times New Roman"/>
          <w:sz w:val="24"/>
          <w:szCs w:val="24"/>
        </w:rPr>
        <w:t>3</w:t>
      </w:r>
      <w:r w:rsidRPr="000B221E">
        <w:rPr>
          <w:rFonts w:ascii="Times New Roman" w:hAnsi="Times New Roman" w:cs="Times New Roman"/>
          <w:sz w:val="24"/>
          <w:szCs w:val="24"/>
        </w:rPr>
        <w:t>. What is your district's vision for engaging in kindergarten transition practices and activities?</w:t>
      </w:r>
    </w:p>
    <w:p w:rsidRPr="000B221E" w:rsidR="00F2571C" w:rsidP="000B221E" w:rsidRDefault="00F2571C" w14:paraId="6AE0A877" w14:textId="566B9A1B">
      <w:pPr>
        <w:pStyle w:val="ListParagraph"/>
        <w:numPr>
          <w:ilvl w:val="0"/>
          <w:numId w:val="11"/>
        </w:numPr>
        <w:spacing w:line="360" w:lineRule="auto"/>
        <w:rPr>
          <w:rFonts w:ascii="Times New Roman" w:hAnsi="Times New Roman" w:cs="Times New Roman"/>
          <w:sz w:val="24"/>
          <w:szCs w:val="24"/>
        </w:rPr>
      </w:pPr>
      <w:r w:rsidRPr="000B221E">
        <w:rPr>
          <w:rFonts w:ascii="Times New Roman" w:hAnsi="Times New Roman" w:cs="Times New Roman"/>
          <w:sz w:val="24"/>
          <w:szCs w:val="24"/>
        </w:rPr>
        <w:t>Don't know [</w:t>
      </w:r>
      <w:r w:rsidRPr="000B221E">
        <w:rPr>
          <w:rFonts w:ascii="Times New Roman" w:hAnsi="Times New Roman" w:cs="Times New Roman"/>
          <w:sz w:val="24"/>
          <w:szCs w:val="24"/>
          <w:u w:val="single"/>
        </w:rPr>
        <w:t>Skip logic</w:t>
      </w:r>
      <w:r w:rsidRPr="000B221E">
        <w:rPr>
          <w:rFonts w:ascii="Times New Roman" w:hAnsi="Times New Roman" w:cs="Times New Roman"/>
          <w:sz w:val="24"/>
          <w:szCs w:val="24"/>
        </w:rPr>
        <w:t xml:space="preserve">: </w:t>
      </w:r>
      <w:r w:rsidRPr="000B221E">
        <w:rPr>
          <w:rFonts w:ascii="Times New Roman" w:hAnsi="Times New Roman" w:cs="Times New Roman"/>
          <w:i/>
          <w:sz w:val="24"/>
          <w:szCs w:val="24"/>
        </w:rPr>
        <w:t>skip Q5</w:t>
      </w:r>
      <w:r w:rsidRPr="000B221E" w:rsidR="00622636">
        <w:rPr>
          <w:rFonts w:ascii="Times New Roman" w:hAnsi="Times New Roman" w:cs="Times New Roman"/>
          <w:i/>
          <w:sz w:val="24"/>
          <w:szCs w:val="24"/>
        </w:rPr>
        <w:t>4</w:t>
      </w:r>
      <w:r w:rsidRPr="000B221E">
        <w:rPr>
          <w:rFonts w:ascii="Times New Roman" w:hAnsi="Times New Roman" w:cs="Times New Roman"/>
          <w:i/>
          <w:sz w:val="24"/>
          <w:szCs w:val="24"/>
        </w:rPr>
        <w:t>-Q</w:t>
      </w:r>
      <w:r w:rsidRPr="000B221E" w:rsidR="00622636">
        <w:rPr>
          <w:rFonts w:ascii="Times New Roman" w:hAnsi="Times New Roman" w:cs="Times New Roman"/>
          <w:i/>
          <w:sz w:val="24"/>
          <w:szCs w:val="24"/>
        </w:rPr>
        <w:t>55</w:t>
      </w:r>
      <w:r w:rsidRPr="000B221E">
        <w:rPr>
          <w:rFonts w:ascii="Times New Roman" w:hAnsi="Times New Roman" w:cs="Times New Roman"/>
          <w:i/>
          <w:sz w:val="24"/>
          <w:szCs w:val="24"/>
        </w:rPr>
        <w:t xml:space="preserve"> if respond with this option</w:t>
      </w:r>
      <w:r w:rsidRPr="000B221E">
        <w:rPr>
          <w:rFonts w:ascii="Times New Roman" w:hAnsi="Times New Roman" w:cs="Times New Roman"/>
          <w:sz w:val="24"/>
          <w:szCs w:val="24"/>
        </w:rPr>
        <w:t>]</w:t>
      </w:r>
    </w:p>
    <w:p w:rsidRPr="000B221E" w:rsidR="00F2571C" w:rsidP="000B221E" w:rsidRDefault="00F2571C" w14:paraId="47ABC29C" w14:textId="23C2697D">
      <w:pPr>
        <w:pStyle w:val="ListParagraph"/>
        <w:numPr>
          <w:ilvl w:val="0"/>
          <w:numId w:val="11"/>
        </w:numPr>
        <w:spacing w:line="360" w:lineRule="auto"/>
        <w:rPr>
          <w:rFonts w:ascii="Times New Roman" w:hAnsi="Times New Roman" w:cs="Times New Roman"/>
          <w:sz w:val="24"/>
          <w:szCs w:val="24"/>
        </w:rPr>
      </w:pPr>
      <w:r w:rsidRPr="000B221E">
        <w:rPr>
          <w:rFonts w:ascii="Times New Roman" w:hAnsi="Times New Roman" w:cs="Times New Roman"/>
          <w:sz w:val="24"/>
          <w:szCs w:val="24"/>
        </w:rPr>
        <w:t>My district does not have a vision or purpose related to kindergarten transitions [</w:t>
      </w:r>
      <w:r w:rsidRPr="000B221E">
        <w:rPr>
          <w:rFonts w:ascii="Times New Roman" w:hAnsi="Times New Roman" w:cs="Times New Roman"/>
          <w:sz w:val="24"/>
          <w:szCs w:val="24"/>
          <w:u w:val="single"/>
        </w:rPr>
        <w:t>Skip logic</w:t>
      </w:r>
      <w:r w:rsidRPr="000B221E">
        <w:rPr>
          <w:rFonts w:ascii="Times New Roman" w:hAnsi="Times New Roman" w:cs="Times New Roman"/>
          <w:sz w:val="24"/>
          <w:szCs w:val="24"/>
        </w:rPr>
        <w:t xml:space="preserve">: </w:t>
      </w:r>
      <w:r w:rsidRPr="000B221E">
        <w:rPr>
          <w:rFonts w:ascii="Times New Roman" w:hAnsi="Times New Roman" w:cs="Times New Roman"/>
          <w:i/>
          <w:sz w:val="24"/>
          <w:szCs w:val="24"/>
        </w:rPr>
        <w:t>skip Q5</w:t>
      </w:r>
      <w:r w:rsidRPr="000B221E" w:rsidR="00921E31">
        <w:rPr>
          <w:rFonts w:ascii="Times New Roman" w:hAnsi="Times New Roman" w:cs="Times New Roman"/>
          <w:i/>
          <w:sz w:val="24"/>
          <w:szCs w:val="24"/>
        </w:rPr>
        <w:t>4-</w:t>
      </w:r>
      <w:r w:rsidRPr="000B221E">
        <w:rPr>
          <w:rFonts w:ascii="Times New Roman" w:hAnsi="Times New Roman" w:cs="Times New Roman"/>
          <w:i/>
          <w:sz w:val="24"/>
          <w:szCs w:val="24"/>
        </w:rPr>
        <w:t>Q5</w:t>
      </w:r>
      <w:r w:rsidRPr="000B221E" w:rsidR="00921E31">
        <w:rPr>
          <w:rFonts w:ascii="Times New Roman" w:hAnsi="Times New Roman" w:cs="Times New Roman"/>
          <w:i/>
          <w:sz w:val="24"/>
          <w:szCs w:val="24"/>
        </w:rPr>
        <w:t>5</w:t>
      </w:r>
      <w:r w:rsidRPr="000B221E">
        <w:rPr>
          <w:rFonts w:ascii="Times New Roman" w:hAnsi="Times New Roman" w:cs="Times New Roman"/>
          <w:i/>
          <w:sz w:val="24"/>
          <w:szCs w:val="24"/>
        </w:rPr>
        <w:t xml:space="preserve"> if respond with this option</w:t>
      </w:r>
      <w:r w:rsidRPr="000B221E">
        <w:rPr>
          <w:rFonts w:ascii="Times New Roman" w:hAnsi="Times New Roman" w:cs="Times New Roman"/>
          <w:sz w:val="24"/>
          <w:szCs w:val="24"/>
        </w:rPr>
        <w:t>]</w:t>
      </w:r>
    </w:p>
    <w:p w:rsidRPr="000B221E" w:rsidR="00F2571C" w:rsidP="000B221E" w:rsidRDefault="00F2571C" w14:paraId="2355AB5F" w14:textId="77777777">
      <w:pPr>
        <w:pStyle w:val="ListParagraph"/>
        <w:numPr>
          <w:ilvl w:val="0"/>
          <w:numId w:val="11"/>
        </w:numPr>
        <w:spacing w:line="360" w:lineRule="auto"/>
        <w:rPr>
          <w:rFonts w:ascii="Times New Roman" w:hAnsi="Times New Roman" w:cs="Times New Roman"/>
          <w:sz w:val="24"/>
          <w:szCs w:val="24"/>
        </w:rPr>
      </w:pPr>
      <w:r w:rsidRPr="000B221E">
        <w:rPr>
          <w:rFonts w:ascii="Times New Roman" w:hAnsi="Times New Roman" w:cs="Times New Roman"/>
          <w:sz w:val="24"/>
          <w:szCs w:val="24"/>
        </w:rPr>
        <w:t>Open-ended response: Please paraphrase or summarize your district’s vision or purpose for engaging in kindergarten transition practices and activities.</w:t>
      </w:r>
    </w:p>
    <w:p w:rsidRPr="000B221E" w:rsidR="00162F00" w:rsidP="000B221E" w:rsidRDefault="00162F00" w14:paraId="6FE24730" w14:textId="77777777">
      <w:pPr>
        <w:spacing w:line="360" w:lineRule="auto"/>
        <w:rPr>
          <w:rFonts w:ascii="Times New Roman" w:hAnsi="Times New Roman" w:cs="Times New Roman"/>
          <w:b/>
          <w:bCs/>
          <w:sz w:val="24"/>
          <w:szCs w:val="24"/>
          <w:highlight w:val="yellow"/>
        </w:rPr>
      </w:pPr>
      <w:r w:rsidRPr="000B221E">
        <w:rPr>
          <w:rFonts w:ascii="Times New Roman" w:hAnsi="Times New Roman" w:cs="Times New Roman"/>
          <w:b/>
          <w:bCs/>
          <w:sz w:val="24"/>
          <w:szCs w:val="24"/>
          <w:highlight w:val="yellow"/>
        </w:rPr>
        <w:t xml:space="preserve">PROBES: </w:t>
      </w:r>
    </w:p>
    <w:p w:rsidRPr="000B221E" w:rsidR="00162F00" w:rsidP="000B221E" w:rsidRDefault="00776F28" w14:paraId="56D1E736" w14:textId="129B7731">
      <w:pPr>
        <w:pStyle w:val="ListParagraph"/>
        <w:numPr>
          <w:ilvl w:val="0"/>
          <w:numId w:val="3"/>
        </w:numPr>
        <w:spacing w:line="360" w:lineRule="auto"/>
        <w:rPr>
          <w:rFonts w:ascii="Times New Roman" w:hAnsi="Times New Roman" w:cs="Times New Roman"/>
          <w:b/>
          <w:bCs/>
          <w:sz w:val="24"/>
          <w:szCs w:val="24"/>
        </w:rPr>
      </w:pPr>
      <w:r w:rsidRPr="000B221E">
        <w:rPr>
          <w:rFonts w:ascii="Times New Roman" w:hAnsi="Times New Roman" w:cs="Times New Roman"/>
          <w:b/>
          <w:bCs/>
          <w:sz w:val="24"/>
          <w:szCs w:val="24"/>
          <w:highlight w:val="yellow"/>
        </w:rPr>
        <w:t>WHAT DID YOU THINK</w:t>
      </w:r>
      <w:r w:rsidRPr="000B221E" w:rsidR="00162F00">
        <w:rPr>
          <w:rFonts w:ascii="Times New Roman" w:hAnsi="Times New Roman" w:cs="Times New Roman"/>
          <w:b/>
          <w:bCs/>
          <w:sz w:val="24"/>
          <w:szCs w:val="24"/>
          <w:highlight w:val="yellow"/>
        </w:rPr>
        <w:t xml:space="preserve"> “VISION OR PURPOSE”</w:t>
      </w:r>
      <w:r w:rsidRPr="000B221E" w:rsidR="00886F22">
        <w:rPr>
          <w:rFonts w:ascii="Times New Roman" w:hAnsi="Times New Roman" w:cs="Times New Roman"/>
          <w:b/>
          <w:bCs/>
          <w:sz w:val="24"/>
          <w:szCs w:val="24"/>
          <w:highlight w:val="yellow"/>
        </w:rPr>
        <w:t xml:space="preserve"> MEANT HERE</w:t>
      </w:r>
      <w:r w:rsidRPr="000B221E" w:rsidR="00162F00">
        <w:rPr>
          <w:rFonts w:ascii="Times New Roman" w:hAnsi="Times New Roman" w:cs="Times New Roman"/>
          <w:b/>
          <w:bCs/>
          <w:sz w:val="24"/>
          <w:szCs w:val="24"/>
          <w:highlight w:val="yellow"/>
        </w:rPr>
        <w:t>?</w:t>
      </w:r>
    </w:p>
    <w:p w:rsidRPr="000B221E" w:rsidR="00162F00" w:rsidP="000B221E" w:rsidRDefault="006F34B6" w14:paraId="4D9FD650" w14:textId="1731E05D">
      <w:pPr>
        <w:pStyle w:val="ListParagraph"/>
        <w:numPr>
          <w:ilvl w:val="0"/>
          <w:numId w:val="3"/>
        </w:numPr>
        <w:spacing w:line="360" w:lineRule="auto"/>
        <w:rPr>
          <w:rFonts w:ascii="Times New Roman" w:hAnsi="Times New Roman" w:cs="Times New Roman"/>
          <w:b/>
          <w:bCs/>
          <w:sz w:val="24"/>
          <w:szCs w:val="24"/>
          <w:highlight w:val="yellow"/>
        </w:rPr>
      </w:pPr>
      <w:r w:rsidRPr="000B221E">
        <w:rPr>
          <w:rFonts w:ascii="Times New Roman" w:hAnsi="Times New Roman" w:cs="Times New Roman"/>
          <w:b/>
          <w:bCs/>
          <w:sz w:val="24"/>
          <w:szCs w:val="24"/>
          <w:highlight w:val="yellow"/>
        </w:rPr>
        <w:t>WE</w:t>
      </w:r>
      <w:r w:rsidRPr="000B221E" w:rsidR="00162F00">
        <w:rPr>
          <w:rFonts w:ascii="Times New Roman" w:hAnsi="Times New Roman" w:cs="Times New Roman"/>
          <w:b/>
          <w:bCs/>
          <w:sz w:val="24"/>
          <w:szCs w:val="24"/>
          <w:highlight w:val="yellow"/>
        </w:rPr>
        <w:t>RE THE</w:t>
      </w:r>
      <w:r w:rsidRPr="000B221E">
        <w:rPr>
          <w:rFonts w:ascii="Times New Roman" w:hAnsi="Times New Roman" w:cs="Times New Roman"/>
          <w:b/>
          <w:bCs/>
          <w:sz w:val="24"/>
          <w:szCs w:val="24"/>
          <w:highlight w:val="yellow"/>
        </w:rPr>
        <w:t>SE</w:t>
      </w:r>
      <w:r w:rsidRPr="000B221E" w:rsidR="00162F00">
        <w:rPr>
          <w:rFonts w:ascii="Times New Roman" w:hAnsi="Times New Roman" w:cs="Times New Roman"/>
          <w:b/>
          <w:bCs/>
          <w:sz w:val="24"/>
          <w:szCs w:val="24"/>
          <w:highlight w:val="yellow"/>
        </w:rPr>
        <w:t xml:space="preserve"> RESPONSE OPTIONS EASY </w:t>
      </w:r>
      <w:r w:rsidRPr="000B221E">
        <w:rPr>
          <w:rFonts w:ascii="Times New Roman" w:hAnsi="Times New Roman" w:cs="Times New Roman"/>
          <w:b/>
          <w:bCs/>
          <w:sz w:val="24"/>
          <w:szCs w:val="24"/>
          <w:highlight w:val="yellow"/>
        </w:rPr>
        <w:t xml:space="preserve">OR DIFFICULT </w:t>
      </w:r>
      <w:r w:rsidRPr="000B221E" w:rsidR="00162F00">
        <w:rPr>
          <w:rFonts w:ascii="Times New Roman" w:hAnsi="Times New Roman" w:cs="Times New Roman"/>
          <w:b/>
          <w:bCs/>
          <w:sz w:val="24"/>
          <w:szCs w:val="24"/>
          <w:highlight w:val="yellow"/>
        </w:rPr>
        <w:t xml:space="preserve">TO USE?  WOULD YOU RECOMMEND </w:t>
      </w:r>
      <w:r w:rsidRPr="000B221E">
        <w:rPr>
          <w:rFonts w:ascii="Times New Roman" w:hAnsi="Times New Roman" w:cs="Times New Roman"/>
          <w:b/>
          <w:bCs/>
          <w:sz w:val="24"/>
          <w:szCs w:val="24"/>
          <w:highlight w:val="yellow"/>
        </w:rPr>
        <w:t xml:space="preserve">ANY OTHER </w:t>
      </w:r>
      <w:r w:rsidRPr="000B221E" w:rsidR="00162F00">
        <w:rPr>
          <w:rFonts w:ascii="Times New Roman" w:hAnsi="Times New Roman" w:cs="Times New Roman"/>
          <w:b/>
          <w:bCs/>
          <w:sz w:val="24"/>
          <w:szCs w:val="24"/>
          <w:highlight w:val="yellow"/>
        </w:rPr>
        <w:t xml:space="preserve">RESPONSE OPTIONS? </w:t>
      </w:r>
    </w:p>
    <w:p w:rsidRPr="000B221E" w:rsidR="00162F00" w:rsidP="000B221E" w:rsidRDefault="00162F00" w14:paraId="07ED90C9" w14:textId="322BDBC8">
      <w:pPr>
        <w:pStyle w:val="ListParagraph"/>
        <w:numPr>
          <w:ilvl w:val="0"/>
          <w:numId w:val="3"/>
        </w:numPr>
        <w:spacing w:line="360" w:lineRule="auto"/>
        <w:rPr>
          <w:rFonts w:ascii="Times New Roman" w:hAnsi="Times New Roman" w:cs="Times New Roman"/>
          <w:b/>
          <w:bCs/>
          <w:sz w:val="24"/>
          <w:szCs w:val="24"/>
          <w:highlight w:val="yellow"/>
        </w:rPr>
      </w:pPr>
      <w:r w:rsidRPr="000B221E">
        <w:rPr>
          <w:rFonts w:ascii="Times New Roman" w:hAnsi="Times New Roman" w:cs="Times New Roman"/>
          <w:b/>
          <w:bCs/>
          <w:sz w:val="24"/>
          <w:szCs w:val="24"/>
          <w:highlight w:val="yellow"/>
        </w:rPr>
        <w:t xml:space="preserve">IS THERE ANYTHING THAT WOULD MAKE THIS QUESTION EASIER TO </w:t>
      </w:r>
      <w:r w:rsidRPr="000B221E" w:rsidR="006F34B6">
        <w:rPr>
          <w:rFonts w:ascii="Times New Roman" w:hAnsi="Times New Roman" w:cs="Times New Roman"/>
          <w:b/>
          <w:bCs/>
          <w:sz w:val="24"/>
          <w:szCs w:val="24"/>
          <w:highlight w:val="yellow"/>
        </w:rPr>
        <w:t xml:space="preserve">UNDERSTAND OR </w:t>
      </w:r>
      <w:r w:rsidRPr="000B221E">
        <w:rPr>
          <w:rFonts w:ascii="Times New Roman" w:hAnsi="Times New Roman" w:cs="Times New Roman"/>
          <w:b/>
          <w:bCs/>
          <w:sz w:val="24"/>
          <w:szCs w:val="24"/>
          <w:highlight w:val="yellow"/>
        </w:rPr>
        <w:t>RESPOND TO?</w:t>
      </w:r>
    </w:p>
    <w:p w:rsidRPr="000B221E" w:rsidR="00F2571C" w:rsidP="000B221E" w:rsidRDefault="00F2571C" w14:paraId="289C270B" w14:textId="77777777">
      <w:pPr>
        <w:pStyle w:val="ListParagraph"/>
        <w:spacing w:line="360" w:lineRule="auto"/>
        <w:ind w:left="360"/>
        <w:rPr>
          <w:rFonts w:ascii="Times New Roman" w:hAnsi="Times New Roman" w:cs="Times New Roman"/>
          <w:sz w:val="24"/>
          <w:szCs w:val="24"/>
        </w:rPr>
      </w:pPr>
    </w:p>
    <w:p w:rsidRPr="000B221E" w:rsidR="00F2571C" w:rsidP="000B221E" w:rsidRDefault="00F2571C" w14:paraId="09928812" w14:textId="0CCD1E22">
      <w:pPr>
        <w:spacing w:line="360" w:lineRule="auto"/>
        <w:rPr>
          <w:rFonts w:ascii="Times New Roman" w:hAnsi="Times New Roman" w:cs="Times New Roman"/>
          <w:sz w:val="24"/>
          <w:szCs w:val="24"/>
        </w:rPr>
      </w:pPr>
      <w:r w:rsidRPr="000B221E">
        <w:rPr>
          <w:rFonts w:ascii="Times New Roman" w:hAnsi="Times New Roman" w:cs="Times New Roman"/>
          <w:sz w:val="24"/>
          <w:szCs w:val="24"/>
        </w:rPr>
        <w:t>5</w:t>
      </w:r>
      <w:r w:rsidRPr="000B221E" w:rsidR="00921E31">
        <w:rPr>
          <w:rFonts w:ascii="Times New Roman" w:hAnsi="Times New Roman" w:cs="Times New Roman"/>
          <w:sz w:val="24"/>
          <w:szCs w:val="24"/>
        </w:rPr>
        <w:t>4</w:t>
      </w:r>
      <w:r w:rsidRPr="000B221E">
        <w:rPr>
          <w:rFonts w:ascii="Times New Roman" w:hAnsi="Times New Roman" w:cs="Times New Roman"/>
          <w:sz w:val="24"/>
          <w:szCs w:val="24"/>
        </w:rPr>
        <w:t>. [Skip if response to Q5</w:t>
      </w:r>
      <w:r w:rsidRPr="000B221E" w:rsidR="00921E31">
        <w:rPr>
          <w:rFonts w:ascii="Times New Roman" w:hAnsi="Times New Roman" w:cs="Times New Roman"/>
          <w:sz w:val="24"/>
          <w:szCs w:val="24"/>
        </w:rPr>
        <w:t>3</w:t>
      </w:r>
      <w:r w:rsidRPr="000B221E">
        <w:rPr>
          <w:rFonts w:ascii="Times New Roman" w:hAnsi="Times New Roman" w:cs="Times New Roman"/>
          <w:sz w:val="24"/>
          <w:szCs w:val="24"/>
        </w:rPr>
        <w:t xml:space="preserve"> is a. or b.] For your district, where is this vision related to the kindergarten transition documented? </w:t>
      </w:r>
      <w:r w:rsidRPr="000B221E">
        <w:rPr>
          <w:rFonts w:ascii="Times New Roman" w:hAnsi="Times New Roman" w:cs="Times New Roman"/>
          <w:b/>
          <w:bCs/>
          <w:sz w:val="24"/>
          <w:szCs w:val="24"/>
        </w:rPr>
        <w:t>Check all that apply.</w:t>
      </w:r>
    </w:p>
    <w:p w:rsidRPr="000B221E" w:rsidR="00DF110D" w:rsidP="000B221E" w:rsidRDefault="00DF110D" w14:paraId="58B666A0" w14:textId="77777777">
      <w:pPr>
        <w:pStyle w:val="ListParagraph"/>
        <w:numPr>
          <w:ilvl w:val="0"/>
          <w:numId w:val="10"/>
        </w:numPr>
        <w:spacing w:line="360" w:lineRule="auto"/>
        <w:rPr>
          <w:rFonts w:ascii="Times New Roman" w:hAnsi="Times New Roman" w:cs="Times New Roman"/>
          <w:sz w:val="24"/>
          <w:szCs w:val="24"/>
        </w:rPr>
      </w:pPr>
      <w:r w:rsidRPr="000B221E">
        <w:rPr>
          <w:rFonts w:ascii="Times New Roman" w:hAnsi="Times New Roman" w:cs="Times New Roman"/>
          <w:sz w:val="24"/>
          <w:szCs w:val="24"/>
        </w:rPr>
        <w:t>In strategic planning documents</w:t>
      </w:r>
    </w:p>
    <w:p w:rsidRPr="000B221E" w:rsidR="00DF110D" w:rsidP="000B221E" w:rsidRDefault="00DF110D" w14:paraId="688BE496" w14:textId="77777777">
      <w:pPr>
        <w:pStyle w:val="ListParagraph"/>
        <w:numPr>
          <w:ilvl w:val="0"/>
          <w:numId w:val="10"/>
        </w:numPr>
        <w:spacing w:line="360" w:lineRule="auto"/>
        <w:rPr>
          <w:rFonts w:ascii="Times New Roman" w:hAnsi="Times New Roman" w:cs="Times New Roman"/>
          <w:sz w:val="24"/>
          <w:szCs w:val="24"/>
        </w:rPr>
      </w:pPr>
      <w:r w:rsidRPr="000B221E">
        <w:rPr>
          <w:rFonts w:ascii="Times New Roman" w:hAnsi="Times New Roman" w:cs="Times New Roman"/>
          <w:sz w:val="24"/>
          <w:szCs w:val="24"/>
        </w:rPr>
        <w:t>Within interagency agreements and/or memoranda of understanding (MOUs) with Head Start programs</w:t>
      </w:r>
    </w:p>
    <w:p w:rsidRPr="000B221E" w:rsidR="00DF110D" w:rsidP="000B221E" w:rsidRDefault="00DF110D" w14:paraId="59CD2DE0" w14:textId="77777777">
      <w:pPr>
        <w:pStyle w:val="ListParagraph"/>
        <w:numPr>
          <w:ilvl w:val="0"/>
          <w:numId w:val="10"/>
        </w:numPr>
        <w:spacing w:line="360" w:lineRule="auto"/>
        <w:rPr>
          <w:rFonts w:ascii="Times New Roman" w:hAnsi="Times New Roman" w:cs="Times New Roman"/>
          <w:sz w:val="24"/>
          <w:szCs w:val="24"/>
        </w:rPr>
      </w:pPr>
      <w:r w:rsidRPr="000B221E">
        <w:rPr>
          <w:rFonts w:ascii="Times New Roman" w:hAnsi="Times New Roman" w:cs="Times New Roman"/>
          <w:sz w:val="24"/>
          <w:szCs w:val="24"/>
        </w:rPr>
        <w:t xml:space="preserve">In resources and guidance developed for kindergarten teachers </w:t>
      </w:r>
    </w:p>
    <w:p w:rsidRPr="000B221E" w:rsidR="00DF110D" w:rsidP="000B221E" w:rsidRDefault="00DF110D" w14:paraId="2F65CCFB" w14:textId="77777777">
      <w:pPr>
        <w:pStyle w:val="ListParagraph"/>
        <w:numPr>
          <w:ilvl w:val="0"/>
          <w:numId w:val="10"/>
        </w:numPr>
        <w:spacing w:line="360" w:lineRule="auto"/>
        <w:rPr>
          <w:rFonts w:ascii="Times New Roman" w:hAnsi="Times New Roman" w:cs="Times New Roman"/>
          <w:sz w:val="24"/>
          <w:szCs w:val="24"/>
        </w:rPr>
      </w:pPr>
      <w:r w:rsidRPr="000B221E">
        <w:rPr>
          <w:rFonts w:ascii="Times New Roman" w:hAnsi="Times New Roman" w:cs="Times New Roman"/>
          <w:sz w:val="24"/>
          <w:szCs w:val="24"/>
        </w:rPr>
        <w:t>In resources and guidance developed for school administrators</w:t>
      </w:r>
    </w:p>
    <w:p w:rsidRPr="000B221E" w:rsidR="00DF110D" w:rsidP="000B221E" w:rsidRDefault="00DF110D" w14:paraId="6F759485" w14:textId="77777777">
      <w:pPr>
        <w:pStyle w:val="ListParagraph"/>
        <w:numPr>
          <w:ilvl w:val="0"/>
          <w:numId w:val="10"/>
        </w:numPr>
        <w:spacing w:line="360" w:lineRule="auto"/>
        <w:rPr>
          <w:rFonts w:ascii="Times New Roman" w:hAnsi="Times New Roman" w:cs="Times New Roman"/>
          <w:sz w:val="24"/>
          <w:szCs w:val="24"/>
        </w:rPr>
      </w:pPr>
      <w:r w:rsidRPr="000B221E">
        <w:rPr>
          <w:rFonts w:ascii="Times New Roman" w:hAnsi="Times New Roman" w:cs="Times New Roman"/>
          <w:sz w:val="24"/>
          <w:szCs w:val="24"/>
        </w:rPr>
        <w:t>In resources and guidance shared with Head Start teachers</w:t>
      </w:r>
    </w:p>
    <w:p w:rsidRPr="000B221E" w:rsidR="00DF110D" w:rsidP="000B221E" w:rsidRDefault="00DF110D" w14:paraId="0CCF9C45" w14:textId="77777777">
      <w:pPr>
        <w:pStyle w:val="ListParagraph"/>
        <w:numPr>
          <w:ilvl w:val="0"/>
          <w:numId w:val="10"/>
        </w:numPr>
        <w:spacing w:line="360" w:lineRule="auto"/>
        <w:rPr>
          <w:rFonts w:ascii="Times New Roman" w:hAnsi="Times New Roman" w:cs="Times New Roman"/>
          <w:sz w:val="24"/>
          <w:szCs w:val="24"/>
        </w:rPr>
      </w:pPr>
      <w:r w:rsidRPr="000B221E">
        <w:rPr>
          <w:rFonts w:ascii="Times New Roman" w:hAnsi="Times New Roman" w:cs="Times New Roman"/>
          <w:sz w:val="24"/>
          <w:szCs w:val="24"/>
        </w:rPr>
        <w:t>In resources and guidance shared with Head Start administrators</w:t>
      </w:r>
    </w:p>
    <w:p w:rsidRPr="000B221E" w:rsidR="00DF110D" w:rsidP="000B221E" w:rsidRDefault="00DF110D" w14:paraId="13AAB08D" w14:textId="77777777">
      <w:pPr>
        <w:pStyle w:val="ListParagraph"/>
        <w:numPr>
          <w:ilvl w:val="0"/>
          <w:numId w:val="10"/>
        </w:numPr>
        <w:spacing w:line="360" w:lineRule="auto"/>
        <w:rPr>
          <w:rFonts w:ascii="Times New Roman" w:hAnsi="Times New Roman" w:cs="Times New Roman"/>
          <w:sz w:val="24"/>
          <w:szCs w:val="24"/>
        </w:rPr>
      </w:pPr>
      <w:r w:rsidRPr="000B221E">
        <w:rPr>
          <w:rFonts w:ascii="Times New Roman" w:hAnsi="Times New Roman" w:cs="Times New Roman"/>
          <w:sz w:val="24"/>
          <w:szCs w:val="24"/>
        </w:rPr>
        <w:t>In resources and guidance developed for families</w:t>
      </w:r>
    </w:p>
    <w:p w:rsidRPr="000B221E" w:rsidR="00DF110D" w:rsidP="000B221E" w:rsidRDefault="00DF110D" w14:paraId="1643CE84" w14:textId="77777777">
      <w:pPr>
        <w:pStyle w:val="ListParagraph"/>
        <w:numPr>
          <w:ilvl w:val="0"/>
          <w:numId w:val="10"/>
        </w:numPr>
        <w:spacing w:line="360" w:lineRule="auto"/>
        <w:rPr>
          <w:rFonts w:ascii="Times New Roman" w:hAnsi="Times New Roman" w:cs="Times New Roman"/>
          <w:sz w:val="24"/>
          <w:szCs w:val="24"/>
        </w:rPr>
      </w:pPr>
      <w:r w:rsidRPr="000B221E">
        <w:rPr>
          <w:rFonts w:ascii="Times New Roman" w:hAnsi="Times New Roman" w:cs="Times New Roman"/>
          <w:sz w:val="24"/>
          <w:szCs w:val="24"/>
        </w:rPr>
        <w:t>In resources and guidance shared with community members</w:t>
      </w:r>
    </w:p>
    <w:p w:rsidRPr="000B221E" w:rsidR="00EF20A6" w:rsidP="000B221E" w:rsidRDefault="00DF110D" w14:paraId="04A5BD3F" w14:textId="7A6698F1">
      <w:pPr>
        <w:pStyle w:val="ListParagraph"/>
        <w:numPr>
          <w:ilvl w:val="0"/>
          <w:numId w:val="10"/>
        </w:numPr>
        <w:spacing w:line="360" w:lineRule="auto"/>
        <w:rPr>
          <w:rFonts w:ascii="Times New Roman" w:hAnsi="Times New Roman" w:cs="Times New Roman"/>
          <w:sz w:val="24"/>
          <w:szCs w:val="24"/>
        </w:rPr>
      </w:pPr>
      <w:r w:rsidRPr="000B221E">
        <w:rPr>
          <w:rFonts w:ascii="Times New Roman" w:hAnsi="Times New Roman" w:cs="Times New Roman"/>
          <w:sz w:val="24"/>
          <w:szCs w:val="24"/>
        </w:rPr>
        <w:t>Unsure/Don’t Know</w:t>
      </w:r>
    </w:p>
    <w:p w:rsidRPr="000B221E" w:rsidR="0084382E" w:rsidP="000B221E" w:rsidRDefault="00EF20A6" w14:paraId="37DA3C88" w14:textId="77777777">
      <w:pPr>
        <w:spacing w:line="360" w:lineRule="auto"/>
        <w:rPr>
          <w:rFonts w:ascii="Times New Roman" w:hAnsi="Times New Roman" w:cs="Times New Roman"/>
          <w:b/>
          <w:bCs/>
          <w:sz w:val="24"/>
          <w:szCs w:val="24"/>
          <w:highlight w:val="yellow"/>
        </w:rPr>
      </w:pPr>
      <w:r w:rsidRPr="000B221E">
        <w:rPr>
          <w:rFonts w:ascii="Times New Roman" w:hAnsi="Times New Roman" w:cs="Times New Roman"/>
          <w:b/>
          <w:bCs/>
          <w:sz w:val="24"/>
          <w:szCs w:val="24"/>
          <w:highlight w:val="yellow"/>
        </w:rPr>
        <w:t>PROBE</w:t>
      </w:r>
      <w:r w:rsidRPr="000B221E" w:rsidR="006F34B6">
        <w:rPr>
          <w:rFonts w:ascii="Times New Roman" w:hAnsi="Times New Roman" w:cs="Times New Roman"/>
          <w:b/>
          <w:bCs/>
          <w:sz w:val="24"/>
          <w:szCs w:val="24"/>
          <w:highlight w:val="yellow"/>
        </w:rPr>
        <w:t>S</w:t>
      </w:r>
      <w:r w:rsidRPr="000B221E">
        <w:rPr>
          <w:rFonts w:ascii="Times New Roman" w:hAnsi="Times New Roman" w:cs="Times New Roman"/>
          <w:b/>
          <w:bCs/>
          <w:sz w:val="24"/>
          <w:szCs w:val="24"/>
          <w:highlight w:val="yellow"/>
        </w:rPr>
        <w:t xml:space="preserve">: </w:t>
      </w:r>
    </w:p>
    <w:p w:rsidRPr="000B221E" w:rsidR="00EF20A6" w:rsidP="000B221E" w:rsidRDefault="00EF20A6" w14:paraId="6559C126" w14:textId="7DCB0634">
      <w:pPr>
        <w:pStyle w:val="ListParagraph"/>
        <w:numPr>
          <w:ilvl w:val="0"/>
          <w:numId w:val="3"/>
        </w:numPr>
        <w:spacing w:line="360" w:lineRule="auto"/>
        <w:rPr>
          <w:rFonts w:ascii="Times New Roman" w:hAnsi="Times New Roman" w:cs="Times New Roman"/>
          <w:b/>
          <w:bCs/>
          <w:sz w:val="24"/>
          <w:szCs w:val="24"/>
          <w:highlight w:val="yellow"/>
        </w:rPr>
      </w:pPr>
      <w:r w:rsidRPr="000B221E">
        <w:rPr>
          <w:rFonts w:ascii="Times New Roman" w:hAnsi="Times New Roman" w:cs="Times New Roman"/>
          <w:b/>
          <w:bCs/>
          <w:sz w:val="24"/>
          <w:szCs w:val="24"/>
          <w:highlight w:val="yellow"/>
        </w:rPr>
        <w:t>ARE THERE OTHER DOCUMENTS THAT SHOULD BE LISTED IN THIS SECTION?</w:t>
      </w:r>
    </w:p>
    <w:p w:rsidRPr="000B221E" w:rsidR="0084382E" w:rsidP="000B221E" w:rsidRDefault="0084382E" w14:paraId="4070CA5B" w14:textId="77777777">
      <w:pPr>
        <w:pStyle w:val="ListParagraph"/>
        <w:numPr>
          <w:ilvl w:val="0"/>
          <w:numId w:val="3"/>
        </w:numPr>
        <w:spacing w:line="360" w:lineRule="auto"/>
        <w:rPr>
          <w:rFonts w:ascii="Times New Roman" w:hAnsi="Times New Roman" w:cs="Times New Roman"/>
          <w:b/>
          <w:bCs/>
          <w:sz w:val="24"/>
          <w:szCs w:val="24"/>
          <w:highlight w:val="yellow"/>
        </w:rPr>
      </w:pPr>
      <w:r w:rsidRPr="000B221E">
        <w:rPr>
          <w:rFonts w:ascii="Times New Roman" w:hAnsi="Times New Roman" w:cs="Times New Roman"/>
          <w:b/>
          <w:bCs/>
          <w:sz w:val="24"/>
          <w:szCs w:val="24"/>
          <w:highlight w:val="yellow"/>
        </w:rPr>
        <w:t>ARE THERE OTHER WAYS THAT THE PROGRAM SHARES ITS VISION OR PURPOSE THAT ARE NOT LISTED HERE?</w:t>
      </w:r>
    </w:p>
    <w:p w:rsidRPr="000B221E" w:rsidR="00EA6DCD" w:rsidP="000B221E" w:rsidRDefault="00EA6DCD" w14:paraId="0431E02D" w14:textId="77777777">
      <w:pPr>
        <w:pStyle w:val="ListParagraph"/>
        <w:spacing w:line="360" w:lineRule="auto"/>
        <w:rPr>
          <w:rFonts w:ascii="Times New Roman" w:hAnsi="Times New Roman" w:cs="Times New Roman"/>
          <w:b/>
          <w:bCs/>
          <w:sz w:val="24"/>
          <w:szCs w:val="24"/>
          <w:highlight w:val="yellow"/>
        </w:rPr>
      </w:pPr>
    </w:p>
    <w:p w:rsidRPr="000B221E" w:rsidR="00D47627" w:rsidP="000B221E" w:rsidRDefault="00D47627" w14:paraId="2A03DABF" w14:textId="5BF1F594">
      <w:pPr>
        <w:spacing w:line="360" w:lineRule="auto"/>
        <w:rPr>
          <w:rFonts w:ascii="Times New Roman" w:hAnsi="Times New Roman" w:cs="Times New Roman"/>
          <w:sz w:val="24"/>
          <w:szCs w:val="24"/>
        </w:rPr>
      </w:pPr>
      <w:r w:rsidRPr="000B221E">
        <w:rPr>
          <w:rFonts w:ascii="Times New Roman" w:hAnsi="Times New Roman" w:cs="Times New Roman"/>
          <w:sz w:val="24"/>
          <w:szCs w:val="24"/>
        </w:rPr>
        <w:t xml:space="preserve">59. Are there any other practices not listed above that you believe are beneficial specifically for students? </w:t>
      </w:r>
    </w:p>
    <w:p w:rsidRPr="000B221E" w:rsidR="00D47627" w:rsidP="000B221E" w:rsidRDefault="00CE11BD" w14:paraId="70EBA694" w14:textId="757F5CB3">
      <w:pPr>
        <w:pStyle w:val="ListParagraph"/>
        <w:spacing w:line="360" w:lineRule="auto"/>
        <w:ind w:left="1080"/>
        <w:rPr>
          <w:rFonts w:ascii="Times New Roman" w:hAnsi="Times New Roman" w:cs="Times New Roman"/>
          <w:sz w:val="24"/>
          <w:szCs w:val="24"/>
        </w:rPr>
      </w:pPr>
      <w:r w:rsidRPr="000B221E">
        <w:rPr>
          <w:rFonts w:ascii="Times New Roman" w:hAnsi="Times New Roman" w:cs="Times New Roman"/>
          <w:sz w:val="24"/>
          <w:szCs w:val="24"/>
        </w:rPr>
        <w:t xml:space="preserve">a. </w:t>
      </w:r>
      <w:r w:rsidRPr="000B221E" w:rsidR="00D47627">
        <w:rPr>
          <w:rFonts w:ascii="Times New Roman" w:hAnsi="Times New Roman" w:cs="Times New Roman"/>
          <w:sz w:val="24"/>
          <w:szCs w:val="24"/>
        </w:rPr>
        <w:t>Yes (Please specify)</w:t>
      </w:r>
    </w:p>
    <w:p w:rsidRPr="000B221E" w:rsidR="00D47627" w:rsidP="000B221E" w:rsidRDefault="00CE11BD" w14:paraId="1B6269C3" w14:textId="75DAAC8F">
      <w:pPr>
        <w:pStyle w:val="ListParagraph"/>
        <w:spacing w:line="360" w:lineRule="auto"/>
        <w:ind w:left="1080"/>
        <w:rPr>
          <w:rFonts w:ascii="Times New Roman" w:hAnsi="Times New Roman" w:cs="Times New Roman"/>
          <w:sz w:val="24"/>
          <w:szCs w:val="24"/>
        </w:rPr>
      </w:pPr>
      <w:r w:rsidRPr="000B221E">
        <w:rPr>
          <w:rFonts w:ascii="Times New Roman" w:hAnsi="Times New Roman" w:cs="Times New Roman"/>
          <w:sz w:val="24"/>
          <w:szCs w:val="24"/>
        </w:rPr>
        <w:t xml:space="preserve">b. </w:t>
      </w:r>
      <w:r w:rsidRPr="000B221E" w:rsidR="00D47627">
        <w:rPr>
          <w:rFonts w:ascii="Times New Roman" w:hAnsi="Times New Roman" w:cs="Times New Roman"/>
          <w:sz w:val="24"/>
          <w:szCs w:val="24"/>
        </w:rPr>
        <w:t>No</w:t>
      </w:r>
    </w:p>
    <w:p w:rsidRPr="000B221E" w:rsidR="00D47627" w:rsidP="000B221E" w:rsidRDefault="00D47627" w14:paraId="29802A32" w14:textId="77777777">
      <w:pPr>
        <w:pStyle w:val="ListParagraph"/>
        <w:spacing w:line="360" w:lineRule="auto"/>
        <w:ind w:left="1080"/>
        <w:rPr>
          <w:rFonts w:ascii="Times New Roman" w:hAnsi="Times New Roman" w:cs="Times New Roman"/>
          <w:sz w:val="24"/>
          <w:szCs w:val="24"/>
        </w:rPr>
      </w:pPr>
    </w:p>
    <w:p w:rsidRPr="000B221E" w:rsidR="00D47627" w:rsidP="000B221E" w:rsidRDefault="00D47627" w14:paraId="34DF772A" w14:textId="68B32302">
      <w:pPr>
        <w:spacing w:line="360" w:lineRule="auto"/>
        <w:rPr>
          <w:rFonts w:ascii="Times New Roman" w:hAnsi="Times New Roman" w:cs="Times New Roman"/>
          <w:sz w:val="24"/>
          <w:szCs w:val="24"/>
        </w:rPr>
      </w:pPr>
      <w:r w:rsidRPr="000B221E">
        <w:rPr>
          <w:rFonts w:ascii="Times New Roman" w:hAnsi="Times New Roman" w:cs="Times New Roman"/>
          <w:sz w:val="24"/>
          <w:szCs w:val="24"/>
        </w:rPr>
        <w:t xml:space="preserve">60. Which kindergarten transition activities and practices do you believe are the most beneficial for </w:t>
      </w:r>
      <w:r w:rsidRPr="000B221E">
        <w:rPr>
          <w:rFonts w:ascii="Times New Roman" w:hAnsi="Times New Roman" w:cs="Times New Roman"/>
          <w:b/>
          <w:sz w:val="24"/>
          <w:szCs w:val="24"/>
        </w:rPr>
        <w:t>families</w:t>
      </w:r>
      <w:r w:rsidRPr="000B221E">
        <w:rPr>
          <w:rFonts w:ascii="Times New Roman" w:hAnsi="Times New Roman" w:cs="Times New Roman"/>
          <w:sz w:val="24"/>
          <w:szCs w:val="24"/>
        </w:rPr>
        <w:t>? Please rank the top 5 practices in order, with the top choice being the one you believe is most beneficial.</w:t>
      </w:r>
    </w:p>
    <w:p w:rsidRPr="000B221E" w:rsidR="00980A49" w:rsidP="000B221E" w:rsidRDefault="00215B5A" w14:paraId="12F5C5AA" w14:textId="0E5B6E7A">
      <w:pPr>
        <w:pStyle w:val="ListParagraph"/>
        <w:spacing w:after="0" w:line="360" w:lineRule="auto"/>
        <w:ind w:left="1080"/>
        <w:rPr>
          <w:rFonts w:ascii="Times New Roman" w:hAnsi="Times New Roman" w:cs="Times New Roman"/>
          <w:sz w:val="24"/>
          <w:szCs w:val="24"/>
        </w:rPr>
      </w:pPr>
      <w:r w:rsidRPr="000B221E">
        <w:rPr>
          <w:rFonts w:ascii="Times New Roman" w:hAnsi="Times New Roman" w:cs="Times New Roman"/>
          <w:sz w:val="24"/>
          <w:szCs w:val="24"/>
        </w:rPr>
        <w:t xml:space="preserve">a. </w:t>
      </w:r>
      <w:r w:rsidRPr="000B221E" w:rsidR="00980A49">
        <w:rPr>
          <w:rFonts w:ascii="Times New Roman" w:hAnsi="Times New Roman" w:cs="Times New Roman"/>
          <w:sz w:val="24"/>
          <w:szCs w:val="24"/>
        </w:rPr>
        <w:t>Differentiating transition supports for the specific needs of individual students (e.g., students with special needs, children experiencing homelessness, dual language learners, children of immigrants)</w:t>
      </w:r>
    </w:p>
    <w:p w:rsidRPr="000B221E" w:rsidR="00980A49" w:rsidP="000B221E" w:rsidRDefault="00215B5A" w14:paraId="79ACB696" w14:textId="56AF1A63">
      <w:pPr>
        <w:pStyle w:val="ListParagraph"/>
        <w:spacing w:after="0" w:line="360" w:lineRule="auto"/>
        <w:ind w:left="1080"/>
        <w:rPr>
          <w:rFonts w:ascii="Times New Roman" w:hAnsi="Times New Roman" w:cs="Times New Roman"/>
          <w:sz w:val="24"/>
          <w:szCs w:val="24"/>
        </w:rPr>
      </w:pPr>
      <w:r w:rsidRPr="000B221E">
        <w:rPr>
          <w:rFonts w:ascii="Times New Roman" w:hAnsi="Times New Roman" w:cs="Times New Roman"/>
          <w:sz w:val="24"/>
          <w:szCs w:val="24"/>
        </w:rPr>
        <w:t xml:space="preserve">b. </w:t>
      </w:r>
      <w:r w:rsidRPr="000B221E" w:rsidR="00980A49">
        <w:rPr>
          <w:rFonts w:ascii="Times New Roman" w:hAnsi="Times New Roman" w:cs="Times New Roman"/>
          <w:sz w:val="24"/>
          <w:szCs w:val="24"/>
        </w:rPr>
        <w:t>Sharing information with families (e.g., kindergarten requirements, registration materials</w:t>
      </w:r>
    </w:p>
    <w:p w:rsidRPr="000B221E" w:rsidR="00980A49" w:rsidP="000B221E" w:rsidRDefault="00215B5A" w14:paraId="71E5A2A8" w14:textId="72F9D798">
      <w:pPr>
        <w:pStyle w:val="ListParagraph"/>
        <w:spacing w:after="0" w:line="360" w:lineRule="auto"/>
        <w:ind w:left="1080"/>
        <w:rPr>
          <w:rFonts w:ascii="Times New Roman" w:hAnsi="Times New Roman" w:cs="Times New Roman"/>
          <w:sz w:val="24"/>
          <w:szCs w:val="24"/>
        </w:rPr>
      </w:pPr>
      <w:r w:rsidRPr="000B221E">
        <w:rPr>
          <w:rFonts w:ascii="Times New Roman" w:hAnsi="Times New Roman" w:cs="Times New Roman"/>
          <w:sz w:val="24"/>
          <w:szCs w:val="24"/>
        </w:rPr>
        <w:t xml:space="preserve">c. </w:t>
      </w:r>
      <w:r w:rsidRPr="000B221E" w:rsidR="00980A49">
        <w:rPr>
          <w:rFonts w:ascii="Times New Roman" w:hAnsi="Times New Roman" w:cs="Times New Roman"/>
          <w:sz w:val="24"/>
          <w:szCs w:val="24"/>
        </w:rPr>
        <w:t xml:space="preserve">Working directly with families (e.g., helping families fill out kindergarten registration forms, meeting with individual families, conducting home visits) </w:t>
      </w:r>
    </w:p>
    <w:p w:rsidRPr="000B221E" w:rsidR="00980A49" w:rsidP="000B221E" w:rsidRDefault="00215B5A" w14:paraId="119E0524" w14:textId="399F1AF1">
      <w:pPr>
        <w:pStyle w:val="ListParagraph"/>
        <w:spacing w:after="0" w:line="360" w:lineRule="auto"/>
        <w:ind w:left="1080"/>
        <w:rPr>
          <w:rFonts w:ascii="Times New Roman" w:hAnsi="Times New Roman" w:cs="Times New Roman"/>
          <w:sz w:val="24"/>
          <w:szCs w:val="24"/>
        </w:rPr>
      </w:pPr>
      <w:r w:rsidRPr="000B221E">
        <w:rPr>
          <w:rFonts w:ascii="Times New Roman" w:hAnsi="Times New Roman" w:cs="Times New Roman"/>
          <w:sz w:val="24"/>
          <w:szCs w:val="24"/>
        </w:rPr>
        <w:t xml:space="preserve">d. </w:t>
      </w:r>
      <w:r w:rsidRPr="000B221E" w:rsidR="00980A49">
        <w:rPr>
          <w:rFonts w:ascii="Times New Roman" w:hAnsi="Times New Roman" w:cs="Times New Roman"/>
          <w:sz w:val="24"/>
          <w:szCs w:val="24"/>
        </w:rPr>
        <w:t>Consulting families on what supports they would like for a smooth transition to kindergarten</w:t>
      </w:r>
    </w:p>
    <w:p w:rsidRPr="000B221E" w:rsidR="00980A49" w:rsidP="000B221E" w:rsidRDefault="00215B5A" w14:paraId="7637DE29" w14:textId="63914B47">
      <w:pPr>
        <w:pStyle w:val="ListParagraph"/>
        <w:keepNext/>
        <w:keepLines/>
        <w:spacing w:after="0" w:line="360" w:lineRule="auto"/>
        <w:ind w:left="1080"/>
        <w:contextualSpacing w:val="0"/>
        <w:rPr>
          <w:rFonts w:ascii="Times New Roman" w:hAnsi="Times New Roman" w:cs="Times New Roman"/>
          <w:sz w:val="24"/>
          <w:szCs w:val="24"/>
        </w:rPr>
      </w:pPr>
      <w:r w:rsidRPr="000B221E">
        <w:rPr>
          <w:rFonts w:ascii="Times New Roman" w:hAnsi="Times New Roman" w:eastAsia="Calibri" w:cs="Times New Roman"/>
          <w:color w:val="000000" w:themeColor="text1"/>
          <w:sz w:val="24"/>
          <w:szCs w:val="24"/>
        </w:rPr>
        <w:t xml:space="preserve">e. </w:t>
      </w:r>
      <w:r w:rsidRPr="000B221E" w:rsidR="00980A49">
        <w:rPr>
          <w:rFonts w:ascii="Times New Roman" w:hAnsi="Times New Roman" w:eastAsia="Calibri" w:cs="Times New Roman"/>
          <w:color w:val="000000" w:themeColor="text1"/>
          <w:sz w:val="24"/>
          <w:szCs w:val="24"/>
        </w:rPr>
        <w:t>Coordinating with Head Start programs on joint kindergarten transition practices (e.g., curriculum planning, co-teaching lessons, shared professional development)</w:t>
      </w:r>
    </w:p>
    <w:p w:rsidRPr="000B221E" w:rsidR="00980A49" w:rsidP="000B221E" w:rsidRDefault="00215B5A" w14:paraId="5852D1EA" w14:textId="6E51D6E9">
      <w:pPr>
        <w:pStyle w:val="ListParagraph"/>
        <w:spacing w:after="0" w:line="360" w:lineRule="auto"/>
        <w:ind w:left="1080"/>
        <w:rPr>
          <w:rFonts w:ascii="Times New Roman" w:hAnsi="Times New Roman" w:cs="Times New Roman"/>
          <w:sz w:val="24"/>
          <w:szCs w:val="24"/>
        </w:rPr>
      </w:pPr>
      <w:r w:rsidRPr="000B221E">
        <w:rPr>
          <w:rFonts w:ascii="Times New Roman" w:hAnsi="Times New Roman" w:cs="Times New Roman"/>
          <w:sz w:val="24"/>
          <w:szCs w:val="24"/>
        </w:rPr>
        <w:t xml:space="preserve">f. </w:t>
      </w:r>
      <w:r w:rsidRPr="000B221E" w:rsidR="00980A49">
        <w:rPr>
          <w:rFonts w:ascii="Times New Roman" w:hAnsi="Times New Roman" w:cs="Times New Roman"/>
          <w:sz w:val="24"/>
          <w:szCs w:val="24"/>
        </w:rPr>
        <w:t>Sending our staff to the Head Start centers to meet and observe students</w:t>
      </w:r>
    </w:p>
    <w:p w:rsidRPr="000B221E" w:rsidR="00980A49" w:rsidP="000B221E" w:rsidRDefault="00215B5A" w14:paraId="7C4BE422" w14:textId="3213AA93">
      <w:pPr>
        <w:pStyle w:val="ListParagraph"/>
        <w:spacing w:line="360" w:lineRule="auto"/>
        <w:ind w:left="1080"/>
        <w:rPr>
          <w:rFonts w:ascii="Times New Roman" w:hAnsi="Times New Roman" w:cs="Times New Roman"/>
          <w:sz w:val="24"/>
          <w:szCs w:val="24"/>
        </w:rPr>
      </w:pPr>
      <w:r w:rsidRPr="000B221E">
        <w:rPr>
          <w:rFonts w:ascii="Times New Roman" w:hAnsi="Times New Roman" w:cs="Times New Roman"/>
          <w:sz w:val="24"/>
          <w:szCs w:val="24"/>
        </w:rPr>
        <w:t xml:space="preserve">g. </w:t>
      </w:r>
      <w:r w:rsidRPr="000B221E" w:rsidR="00980A49">
        <w:rPr>
          <w:rFonts w:ascii="Times New Roman" w:hAnsi="Times New Roman" w:cs="Times New Roman"/>
          <w:sz w:val="24"/>
          <w:szCs w:val="24"/>
        </w:rPr>
        <w:t>Ar</w:t>
      </w:r>
      <w:r w:rsidRPr="000B221E" w:rsidR="001D5C46">
        <w:rPr>
          <w:rFonts w:ascii="Times New Roman" w:hAnsi="Times New Roman" w:cs="Times New Roman"/>
          <w:sz w:val="24"/>
          <w:szCs w:val="24"/>
        </w:rPr>
        <w:t>r</w:t>
      </w:r>
      <w:r w:rsidRPr="000B221E" w:rsidR="00980A49">
        <w:rPr>
          <w:rFonts w:ascii="Times New Roman" w:hAnsi="Times New Roman" w:cs="Times New Roman"/>
          <w:sz w:val="24"/>
          <w:szCs w:val="24"/>
        </w:rPr>
        <w:t>anging visits for Head Start students and families to kindergarten classrooms</w:t>
      </w:r>
    </w:p>
    <w:p w:rsidRPr="000C3AF1" w:rsidR="00D47627" w:rsidP="000C3AF1" w:rsidRDefault="00D47627" w14:paraId="0BEFDD81" w14:textId="77777777">
      <w:pPr>
        <w:spacing w:line="360" w:lineRule="auto"/>
        <w:rPr>
          <w:rFonts w:ascii="Times New Roman" w:hAnsi="Times New Roman" w:cs="Times New Roman"/>
          <w:sz w:val="24"/>
          <w:szCs w:val="24"/>
        </w:rPr>
      </w:pPr>
    </w:p>
    <w:p w:rsidRPr="000B221E" w:rsidR="00D47627" w:rsidP="000B221E" w:rsidRDefault="00D47627" w14:paraId="0C115756" w14:textId="6FC59190">
      <w:pPr>
        <w:spacing w:line="360" w:lineRule="auto"/>
        <w:rPr>
          <w:rFonts w:ascii="Times New Roman" w:hAnsi="Times New Roman" w:cs="Times New Roman"/>
          <w:sz w:val="24"/>
          <w:szCs w:val="24"/>
        </w:rPr>
      </w:pPr>
      <w:r w:rsidRPr="000B221E">
        <w:rPr>
          <w:rFonts w:ascii="Times New Roman" w:hAnsi="Times New Roman" w:cs="Times New Roman"/>
          <w:sz w:val="24"/>
          <w:szCs w:val="24"/>
        </w:rPr>
        <w:t xml:space="preserve">61. Are there any other practices not listed above that you believe are specifically beneficial for families? </w:t>
      </w:r>
    </w:p>
    <w:p w:rsidRPr="000B221E" w:rsidR="00D47627" w:rsidP="000B221E" w:rsidRDefault="00677386" w14:paraId="10503DEF" w14:textId="24FB0427">
      <w:pPr>
        <w:pStyle w:val="ListParagraph"/>
        <w:spacing w:line="360" w:lineRule="auto"/>
        <w:ind w:left="1080"/>
        <w:rPr>
          <w:rFonts w:ascii="Times New Roman" w:hAnsi="Times New Roman" w:cs="Times New Roman"/>
          <w:sz w:val="24"/>
          <w:szCs w:val="24"/>
        </w:rPr>
      </w:pPr>
      <w:r w:rsidRPr="000B221E">
        <w:rPr>
          <w:rFonts w:ascii="Times New Roman" w:hAnsi="Times New Roman" w:cs="Times New Roman"/>
          <w:sz w:val="24"/>
          <w:szCs w:val="24"/>
        </w:rPr>
        <w:t xml:space="preserve">a. </w:t>
      </w:r>
      <w:r w:rsidRPr="000B221E" w:rsidR="00D47627">
        <w:rPr>
          <w:rFonts w:ascii="Times New Roman" w:hAnsi="Times New Roman" w:cs="Times New Roman"/>
          <w:sz w:val="24"/>
          <w:szCs w:val="24"/>
        </w:rPr>
        <w:t>Yes (Please specify)</w:t>
      </w:r>
    </w:p>
    <w:p w:rsidRPr="000B221E" w:rsidR="00D47627" w:rsidP="000B221E" w:rsidRDefault="00677386" w14:paraId="7164BC6F" w14:textId="03CBC545">
      <w:pPr>
        <w:pStyle w:val="ListParagraph"/>
        <w:spacing w:line="360" w:lineRule="auto"/>
        <w:ind w:left="1080"/>
        <w:rPr>
          <w:rFonts w:ascii="Times New Roman" w:hAnsi="Times New Roman" w:cs="Times New Roman"/>
          <w:sz w:val="24"/>
          <w:szCs w:val="24"/>
        </w:rPr>
      </w:pPr>
      <w:r w:rsidRPr="000B221E">
        <w:rPr>
          <w:rFonts w:ascii="Times New Roman" w:hAnsi="Times New Roman" w:cs="Times New Roman"/>
          <w:sz w:val="24"/>
          <w:szCs w:val="24"/>
        </w:rPr>
        <w:t xml:space="preserve">b. </w:t>
      </w:r>
      <w:r w:rsidRPr="000B221E" w:rsidR="00D47627">
        <w:rPr>
          <w:rFonts w:ascii="Times New Roman" w:hAnsi="Times New Roman" w:cs="Times New Roman"/>
          <w:sz w:val="24"/>
          <w:szCs w:val="24"/>
        </w:rPr>
        <w:t>No</w:t>
      </w:r>
    </w:p>
    <w:p w:rsidRPr="000B221E" w:rsidR="00D47627" w:rsidP="000B221E" w:rsidRDefault="00D47627" w14:paraId="409DDA85" w14:textId="6739F4FD">
      <w:pPr>
        <w:keepNext/>
        <w:spacing w:line="360" w:lineRule="auto"/>
        <w:rPr>
          <w:rFonts w:ascii="Times New Roman" w:hAnsi="Times New Roman" w:cs="Times New Roman" w:eastAsiaTheme="minorEastAsia"/>
          <w:sz w:val="24"/>
          <w:szCs w:val="24"/>
        </w:rPr>
      </w:pPr>
      <w:r w:rsidRPr="000B221E">
        <w:rPr>
          <w:rFonts w:ascii="Times New Roman" w:hAnsi="Times New Roman" w:cs="Times New Roman"/>
          <w:sz w:val="24"/>
          <w:szCs w:val="24"/>
        </w:rPr>
        <w:lastRenderedPageBreak/>
        <w:t xml:space="preserve">62. Which kindergarten transition practices do you believe are the most beneficial for </w:t>
      </w:r>
      <w:r w:rsidRPr="000B221E">
        <w:rPr>
          <w:rFonts w:ascii="Times New Roman" w:hAnsi="Times New Roman" w:cs="Times New Roman"/>
          <w:b/>
          <w:sz w:val="24"/>
          <w:szCs w:val="24"/>
        </w:rPr>
        <w:t>kindergarten teachers</w:t>
      </w:r>
      <w:r w:rsidRPr="000B221E">
        <w:rPr>
          <w:rFonts w:ascii="Times New Roman" w:hAnsi="Times New Roman" w:cs="Times New Roman"/>
          <w:sz w:val="24"/>
          <w:szCs w:val="24"/>
        </w:rPr>
        <w:t>? Please rank the top 5 practices in order, with the top choice being the one you believe is most beneficial.</w:t>
      </w:r>
    </w:p>
    <w:p w:rsidRPr="000B221E" w:rsidR="00F63BE6" w:rsidP="000B221E" w:rsidRDefault="00F63BE6" w14:paraId="03BF7CFF" w14:textId="77777777">
      <w:pPr>
        <w:pStyle w:val="ListParagraph"/>
        <w:spacing w:after="0" w:line="360" w:lineRule="auto"/>
        <w:ind w:left="1080"/>
        <w:rPr>
          <w:rFonts w:ascii="Times New Roman" w:hAnsi="Times New Roman" w:cs="Times New Roman"/>
          <w:sz w:val="24"/>
          <w:szCs w:val="24"/>
        </w:rPr>
      </w:pPr>
      <w:r w:rsidRPr="000B221E">
        <w:rPr>
          <w:rFonts w:ascii="Times New Roman" w:hAnsi="Times New Roman" w:cs="Times New Roman"/>
          <w:sz w:val="24"/>
          <w:szCs w:val="24"/>
        </w:rPr>
        <w:t>a. Differentiating transition supports for the specific needs of individual students (e.g., students with special needs, children experiencing homelessness, dual language learners, children of immigrants)</w:t>
      </w:r>
    </w:p>
    <w:p w:rsidRPr="000B221E" w:rsidR="00F63BE6" w:rsidP="000B221E" w:rsidRDefault="00F63BE6" w14:paraId="642B01B9" w14:textId="77777777">
      <w:pPr>
        <w:pStyle w:val="ListParagraph"/>
        <w:spacing w:after="0" w:line="360" w:lineRule="auto"/>
        <w:ind w:left="1080"/>
        <w:rPr>
          <w:rFonts w:ascii="Times New Roman" w:hAnsi="Times New Roman" w:cs="Times New Roman"/>
          <w:sz w:val="24"/>
          <w:szCs w:val="24"/>
        </w:rPr>
      </w:pPr>
      <w:r w:rsidRPr="000B221E">
        <w:rPr>
          <w:rFonts w:ascii="Times New Roman" w:hAnsi="Times New Roman" w:cs="Times New Roman"/>
          <w:sz w:val="24"/>
          <w:szCs w:val="24"/>
        </w:rPr>
        <w:t>b. Sharing information with families (e.g., kindergarten requirements, registration materials</w:t>
      </w:r>
    </w:p>
    <w:p w:rsidRPr="000B221E" w:rsidR="00F63BE6" w:rsidP="000B221E" w:rsidRDefault="00F63BE6" w14:paraId="60EE1429" w14:textId="77777777">
      <w:pPr>
        <w:pStyle w:val="ListParagraph"/>
        <w:spacing w:after="0" w:line="360" w:lineRule="auto"/>
        <w:ind w:left="1080"/>
        <w:rPr>
          <w:rFonts w:ascii="Times New Roman" w:hAnsi="Times New Roman" w:cs="Times New Roman"/>
          <w:sz w:val="24"/>
          <w:szCs w:val="24"/>
        </w:rPr>
      </w:pPr>
      <w:r w:rsidRPr="000B221E">
        <w:rPr>
          <w:rFonts w:ascii="Times New Roman" w:hAnsi="Times New Roman" w:cs="Times New Roman"/>
          <w:sz w:val="24"/>
          <w:szCs w:val="24"/>
        </w:rPr>
        <w:t xml:space="preserve">c. Working directly with families (e.g., helping families fill out kindergarten registration forms, meeting with individual families, conducting home visits) </w:t>
      </w:r>
    </w:p>
    <w:p w:rsidRPr="000B221E" w:rsidR="00F63BE6" w:rsidP="000B221E" w:rsidRDefault="00F63BE6" w14:paraId="28884FB3" w14:textId="77777777">
      <w:pPr>
        <w:pStyle w:val="ListParagraph"/>
        <w:spacing w:after="0" w:line="360" w:lineRule="auto"/>
        <w:ind w:left="1080"/>
        <w:rPr>
          <w:rFonts w:ascii="Times New Roman" w:hAnsi="Times New Roman" w:cs="Times New Roman"/>
          <w:sz w:val="24"/>
          <w:szCs w:val="24"/>
        </w:rPr>
      </w:pPr>
      <w:r w:rsidRPr="000B221E">
        <w:rPr>
          <w:rFonts w:ascii="Times New Roman" w:hAnsi="Times New Roman" w:cs="Times New Roman"/>
          <w:sz w:val="24"/>
          <w:szCs w:val="24"/>
        </w:rPr>
        <w:t>d. Consulting families on what supports they would like for a smooth transition to kindergarten</w:t>
      </w:r>
    </w:p>
    <w:p w:rsidRPr="000B221E" w:rsidR="00F63BE6" w:rsidP="000B221E" w:rsidRDefault="00F63BE6" w14:paraId="10664199" w14:textId="77777777">
      <w:pPr>
        <w:pStyle w:val="ListParagraph"/>
        <w:keepNext/>
        <w:keepLines/>
        <w:spacing w:after="0" w:line="360" w:lineRule="auto"/>
        <w:ind w:left="1080"/>
        <w:contextualSpacing w:val="0"/>
        <w:rPr>
          <w:rFonts w:ascii="Times New Roman" w:hAnsi="Times New Roman" w:cs="Times New Roman"/>
          <w:sz w:val="24"/>
          <w:szCs w:val="24"/>
        </w:rPr>
      </w:pPr>
      <w:r w:rsidRPr="000B221E">
        <w:rPr>
          <w:rFonts w:ascii="Times New Roman" w:hAnsi="Times New Roman" w:eastAsia="Calibri" w:cs="Times New Roman"/>
          <w:color w:val="000000" w:themeColor="text1"/>
          <w:sz w:val="24"/>
          <w:szCs w:val="24"/>
        </w:rPr>
        <w:t>e. Coordinating with Head Start programs on joint kindergarten transition practices (e.g., curriculum planning, co-teaching lessons, shared professional development)</w:t>
      </w:r>
    </w:p>
    <w:p w:rsidRPr="000B221E" w:rsidR="00F63BE6" w:rsidP="000B221E" w:rsidRDefault="00F63BE6" w14:paraId="3DEF4D92" w14:textId="77777777">
      <w:pPr>
        <w:pStyle w:val="ListParagraph"/>
        <w:spacing w:after="0" w:line="360" w:lineRule="auto"/>
        <w:ind w:left="1080"/>
        <w:rPr>
          <w:rFonts w:ascii="Times New Roman" w:hAnsi="Times New Roman" w:cs="Times New Roman"/>
          <w:sz w:val="24"/>
          <w:szCs w:val="24"/>
        </w:rPr>
      </w:pPr>
      <w:r w:rsidRPr="000B221E">
        <w:rPr>
          <w:rFonts w:ascii="Times New Roman" w:hAnsi="Times New Roman" w:cs="Times New Roman"/>
          <w:sz w:val="24"/>
          <w:szCs w:val="24"/>
        </w:rPr>
        <w:t>f. Sending our staff to the Head Start centers to meet and observe students</w:t>
      </w:r>
    </w:p>
    <w:p w:rsidRPr="000B221E" w:rsidR="00F63BE6" w:rsidP="000B221E" w:rsidRDefault="00F63BE6" w14:paraId="207F9C5A" w14:textId="1AAFF376">
      <w:pPr>
        <w:pStyle w:val="ListParagraph"/>
        <w:spacing w:line="360" w:lineRule="auto"/>
        <w:ind w:left="1080"/>
        <w:rPr>
          <w:rFonts w:ascii="Times New Roman" w:hAnsi="Times New Roman" w:cs="Times New Roman"/>
          <w:sz w:val="24"/>
          <w:szCs w:val="24"/>
        </w:rPr>
      </w:pPr>
      <w:r w:rsidRPr="000B221E">
        <w:rPr>
          <w:rFonts w:ascii="Times New Roman" w:hAnsi="Times New Roman" w:cs="Times New Roman"/>
          <w:sz w:val="24"/>
          <w:szCs w:val="24"/>
        </w:rPr>
        <w:t>g. A</w:t>
      </w:r>
      <w:r w:rsidRPr="000B221E" w:rsidR="00651A06">
        <w:rPr>
          <w:rFonts w:ascii="Times New Roman" w:hAnsi="Times New Roman" w:cs="Times New Roman"/>
          <w:sz w:val="24"/>
          <w:szCs w:val="24"/>
        </w:rPr>
        <w:t>r</w:t>
      </w:r>
      <w:r w:rsidRPr="000B221E">
        <w:rPr>
          <w:rFonts w:ascii="Times New Roman" w:hAnsi="Times New Roman" w:cs="Times New Roman"/>
          <w:sz w:val="24"/>
          <w:szCs w:val="24"/>
        </w:rPr>
        <w:t>ranging visits for Head Start students and families to kindergarten classrooms</w:t>
      </w:r>
    </w:p>
    <w:p w:rsidRPr="000B221E" w:rsidR="00D47627" w:rsidP="000B221E" w:rsidRDefault="00D47627" w14:paraId="02D50540" w14:textId="443E91BA">
      <w:pPr>
        <w:pStyle w:val="ListParagraph"/>
        <w:spacing w:line="360" w:lineRule="auto"/>
        <w:ind w:left="1080"/>
        <w:rPr>
          <w:rFonts w:ascii="Times New Roman" w:hAnsi="Times New Roman" w:cs="Times New Roman"/>
          <w:sz w:val="24"/>
          <w:szCs w:val="24"/>
        </w:rPr>
      </w:pPr>
    </w:p>
    <w:p w:rsidRPr="000B221E" w:rsidR="00D47627" w:rsidP="000B221E" w:rsidRDefault="00D47627" w14:paraId="41370F10" w14:textId="77777777">
      <w:pPr>
        <w:pStyle w:val="ListParagraph"/>
        <w:spacing w:line="360" w:lineRule="auto"/>
        <w:ind w:left="1080"/>
        <w:rPr>
          <w:rFonts w:ascii="Times New Roman" w:hAnsi="Times New Roman" w:cs="Times New Roman" w:eastAsiaTheme="minorEastAsia"/>
          <w:sz w:val="24"/>
          <w:szCs w:val="24"/>
        </w:rPr>
      </w:pPr>
    </w:p>
    <w:p w:rsidRPr="000B221E" w:rsidR="00D47627" w:rsidP="000B221E" w:rsidRDefault="00D47627" w14:paraId="7849B619" w14:textId="7630EE3B">
      <w:pPr>
        <w:spacing w:line="360" w:lineRule="auto"/>
        <w:rPr>
          <w:rFonts w:ascii="Times New Roman" w:hAnsi="Times New Roman" w:cs="Times New Roman"/>
          <w:sz w:val="24"/>
          <w:szCs w:val="24"/>
        </w:rPr>
      </w:pPr>
      <w:r w:rsidRPr="000B221E">
        <w:rPr>
          <w:rFonts w:ascii="Times New Roman" w:hAnsi="Times New Roman" w:cs="Times New Roman"/>
          <w:sz w:val="24"/>
          <w:szCs w:val="24"/>
        </w:rPr>
        <w:t xml:space="preserve">63. Are there any other practices not listed above that you believe are specifically beneficial for kindergarten teachers? </w:t>
      </w:r>
    </w:p>
    <w:p w:rsidRPr="000B221E" w:rsidR="00D47627" w:rsidP="000B221E" w:rsidRDefault="00677386" w14:paraId="3EDBD365" w14:textId="70A24495">
      <w:pPr>
        <w:pStyle w:val="ListParagraph"/>
        <w:spacing w:line="360" w:lineRule="auto"/>
        <w:ind w:left="1080"/>
        <w:rPr>
          <w:rFonts w:ascii="Times New Roman" w:hAnsi="Times New Roman" w:cs="Times New Roman"/>
          <w:sz w:val="24"/>
          <w:szCs w:val="24"/>
        </w:rPr>
      </w:pPr>
      <w:r w:rsidRPr="000B221E">
        <w:rPr>
          <w:rFonts w:ascii="Times New Roman" w:hAnsi="Times New Roman" w:cs="Times New Roman"/>
          <w:sz w:val="24"/>
          <w:szCs w:val="24"/>
        </w:rPr>
        <w:t xml:space="preserve">a. </w:t>
      </w:r>
      <w:r w:rsidRPr="000B221E" w:rsidR="00D47627">
        <w:rPr>
          <w:rFonts w:ascii="Times New Roman" w:hAnsi="Times New Roman" w:cs="Times New Roman"/>
          <w:sz w:val="24"/>
          <w:szCs w:val="24"/>
        </w:rPr>
        <w:t>Yes (Please specify)</w:t>
      </w:r>
    </w:p>
    <w:p w:rsidRPr="000B221E" w:rsidR="00D47627" w:rsidP="000B221E" w:rsidRDefault="00677386" w14:paraId="12499C57" w14:textId="3C6A4E9A">
      <w:pPr>
        <w:pStyle w:val="ListParagraph"/>
        <w:spacing w:line="360" w:lineRule="auto"/>
        <w:ind w:left="1080"/>
        <w:rPr>
          <w:rFonts w:ascii="Times New Roman" w:hAnsi="Times New Roman" w:cs="Times New Roman"/>
          <w:sz w:val="24"/>
          <w:szCs w:val="24"/>
        </w:rPr>
      </w:pPr>
      <w:r w:rsidRPr="000B221E">
        <w:rPr>
          <w:rFonts w:ascii="Times New Roman" w:hAnsi="Times New Roman" w:cs="Times New Roman"/>
          <w:sz w:val="24"/>
          <w:szCs w:val="24"/>
        </w:rPr>
        <w:t xml:space="preserve">b. </w:t>
      </w:r>
      <w:r w:rsidRPr="000B221E" w:rsidR="00D47627">
        <w:rPr>
          <w:rFonts w:ascii="Times New Roman" w:hAnsi="Times New Roman" w:cs="Times New Roman"/>
          <w:sz w:val="24"/>
          <w:szCs w:val="24"/>
        </w:rPr>
        <w:t>No</w:t>
      </w:r>
    </w:p>
    <w:p w:rsidRPr="000B221E" w:rsidR="0084382E" w:rsidP="000B221E" w:rsidRDefault="0084382E" w14:paraId="5CDA5EB9" w14:textId="77777777">
      <w:pPr>
        <w:spacing w:line="360" w:lineRule="auto"/>
        <w:ind w:left="360"/>
        <w:rPr>
          <w:rFonts w:ascii="Times New Roman" w:hAnsi="Times New Roman" w:cs="Times New Roman"/>
          <w:b/>
          <w:bCs/>
          <w:sz w:val="24"/>
          <w:szCs w:val="24"/>
        </w:rPr>
      </w:pPr>
    </w:p>
    <w:p w:rsidRPr="000B221E" w:rsidR="00C52C49" w:rsidP="000B221E" w:rsidRDefault="00C52C49" w14:paraId="599F10C7" w14:textId="77777777">
      <w:pPr>
        <w:spacing w:line="360" w:lineRule="auto"/>
        <w:rPr>
          <w:rFonts w:ascii="Times New Roman" w:hAnsi="Times New Roman" w:cs="Times New Roman" w:eastAsiaTheme="majorEastAsia"/>
          <w:b/>
          <w:bCs/>
          <w:color w:val="000000" w:themeColor="text1"/>
          <w:sz w:val="24"/>
          <w:szCs w:val="24"/>
        </w:rPr>
      </w:pPr>
      <w:r w:rsidRPr="000B221E">
        <w:rPr>
          <w:rFonts w:ascii="Times New Roman" w:hAnsi="Times New Roman" w:cs="Times New Roman"/>
          <w:sz w:val="24"/>
          <w:szCs w:val="24"/>
        </w:rPr>
        <w:br w:type="page"/>
      </w:r>
    </w:p>
    <w:p w:rsidRPr="000B221E" w:rsidR="00BD64C3" w:rsidP="000B221E" w:rsidRDefault="00BD64C3" w14:paraId="3C7A1D3E" w14:textId="14ECC06F">
      <w:pPr>
        <w:pStyle w:val="Heading1"/>
        <w:spacing w:line="360" w:lineRule="auto"/>
        <w:rPr>
          <w:rFonts w:ascii="Times New Roman" w:hAnsi="Times New Roman" w:cs="Times New Roman"/>
          <w:sz w:val="24"/>
          <w:szCs w:val="24"/>
        </w:rPr>
      </w:pPr>
      <w:r w:rsidRPr="000B221E">
        <w:rPr>
          <w:rFonts w:ascii="Times New Roman" w:hAnsi="Times New Roman" w:cs="Times New Roman"/>
          <w:sz w:val="24"/>
          <w:szCs w:val="24"/>
        </w:rPr>
        <w:lastRenderedPageBreak/>
        <w:t>Closing</w:t>
      </w:r>
    </w:p>
    <w:p w:rsidRPr="000B221E" w:rsidR="00BD64C3" w:rsidP="000B221E" w:rsidRDefault="00BD64C3" w14:paraId="33C09815" w14:textId="77777777">
      <w:pPr>
        <w:spacing w:line="360" w:lineRule="auto"/>
        <w:rPr>
          <w:rFonts w:ascii="Times New Roman" w:hAnsi="Times New Roman" w:cs="Times New Roman"/>
          <w:sz w:val="24"/>
          <w:szCs w:val="24"/>
        </w:rPr>
      </w:pPr>
    </w:p>
    <w:p w:rsidRPr="000B221E" w:rsidR="00BD64C3" w:rsidP="000B221E" w:rsidRDefault="00BD64C3" w14:paraId="7E973F2F" w14:textId="58CD1205">
      <w:pPr>
        <w:spacing w:line="360" w:lineRule="auto"/>
        <w:rPr>
          <w:rFonts w:ascii="Times New Roman" w:hAnsi="Times New Roman" w:cs="Times New Roman"/>
          <w:sz w:val="24"/>
          <w:szCs w:val="24"/>
        </w:rPr>
      </w:pPr>
      <w:r w:rsidRPr="000B221E">
        <w:rPr>
          <w:rFonts w:ascii="Times New Roman" w:hAnsi="Times New Roman" w:cs="Times New Roman"/>
          <w:sz w:val="24"/>
          <w:szCs w:val="24"/>
        </w:rPr>
        <w:t xml:space="preserve">Thank you for your time and thoughtful responses. </w:t>
      </w:r>
      <w:r w:rsidRPr="000B221E" w:rsidR="002E1F6F">
        <w:rPr>
          <w:rFonts w:ascii="Times New Roman" w:hAnsi="Times New Roman" w:cs="Times New Roman"/>
          <w:sz w:val="24"/>
          <w:szCs w:val="24"/>
        </w:rPr>
        <w:t>The information you have provided is invaluable to improving kindergarten transitions for Head Start students, their families, and their educators.</w:t>
      </w:r>
    </w:p>
    <w:p w:rsidRPr="000B221E" w:rsidR="005A7CDB" w:rsidP="000B221E" w:rsidRDefault="00BD64C3" w14:paraId="0B5FDAF3" w14:textId="77777777">
      <w:pPr>
        <w:spacing w:line="360" w:lineRule="auto"/>
        <w:rPr>
          <w:rFonts w:ascii="Times New Roman" w:hAnsi="Times New Roman" w:cs="Times New Roman"/>
          <w:sz w:val="24"/>
          <w:szCs w:val="24"/>
        </w:rPr>
      </w:pPr>
      <w:r w:rsidRPr="000B221E">
        <w:rPr>
          <w:rFonts w:ascii="Times New Roman" w:hAnsi="Times New Roman" w:cs="Times New Roman"/>
          <w:sz w:val="24"/>
          <w:szCs w:val="24"/>
        </w:rPr>
        <w:t>If you have any questions about this survey or the broader study, please contact [</w:t>
      </w:r>
      <w:r w:rsidRPr="000B221E">
        <w:rPr>
          <w:rFonts w:ascii="Times New Roman" w:hAnsi="Times New Roman" w:cs="Times New Roman"/>
          <w:b/>
          <w:bCs/>
          <w:sz w:val="24"/>
          <w:szCs w:val="24"/>
        </w:rPr>
        <w:t>INSERT NAME</w:t>
      </w:r>
      <w:r w:rsidRPr="000B221E">
        <w:rPr>
          <w:rFonts w:ascii="Times New Roman" w:hAnsi="Times New Roman" w:cs="Times New Roman"/>
          <w:sz w:val="24"/>
          <w:szCs w:val="24"/>
        </w:rPr>
        <w:t>] at [</w:t>
      </w:r>
      <w:r w:rsidRPr="000B221E">
        <w:rPr>
          <w:rFonts w:ascii="Times New Roman" w:hAnsi="Times New Roman" w:cs="Times New Roman"/>
          <w:b/>
          <w:bCs/>
          <w:sz w:val="24"/>
          <w:szCs w:val="24"/>
        </w:rPr>
        <w:t>INSERT EMAIL</w:t>
      </w:r>
      <w:r w:rsidRPr="000B221E">
        <w:rPr>
          <w:rFonts w:ascii="Times New Roman" w:hAnsi="Times New Roman" w:cs="Times New Roman"/>
          <w:sz w:val="24"/>
          <w:szCs w:val="24"/>
        </w:rPr>
        <w:t xml:space="preserve">]. </w:t>
      </w:r>
    </w:p>
    <w:p w:rsidRPr="000B221E" w:rsidR="00211B44" w:rsidP="000B221E" w:rsidRDefault="00211B44" w14:paraId="0FD0B2C6" w14:textId="6FF9A99F">
      <w:pPr>
        <w:spacing w:line="360" w:lineRule="auto"/>
        <w:rPr>
          <w:rFonts w:ascii="Times New Roman" w:hAnsi="Times New Roman" w:cs="Times New Roman"/>
          <w:sz w:val="24"/>
          <w:szCs w:val="24"/>
        </w:rPr>
      </w:pPr>
      <w:r w:rsidRPr="000B221E">
        <w:rPr>
          <w:rFonts w:ascii="Times New Roman" w:hAnsi="Times New Roman" w:cs="Times New Roman"/>
          <w:sz w:val="24"/>
          <w:szCs w:val="24"/>
        </w:rPr>
        <w:t xml:space="preserve">Now that we’ve finished, I’m happy to forward a $40 gift card </w:t>
      </w:r>
      <w:r w:rsidR="002B4E97">
        <w:rPr>
          <w:rFonts w:ascii="Times New Roman" w:hAnsi="Times New Roman" w:cs="Times New Roman"/>
          <w:sz w:val="24"/>
          <w:szCs w:val="24"/>
        </w:rPr>
        <w:t>to thank you for your time sharing your expertise</w:t>
      </w:r>
      <w:r w:rsidRPr="000B221E">
        <w:rPr>
          <w:rFonts w:ascii="Times New Roman" w:hAnsi="Times New Roman" w:cs="Times New Roman"/>
          <w:sz w:val="24"/>
          <w:szCs w:val="24"/>
        </w:rPr>
        <w:t xml:space="preserve">. Which email or phone number would you like me to send it to? </w:t>
      </w:r>
    </w:p>
    <w:p w:rsidRPr="000B221E" w:rsidR="00211B44" w:rsidP="000B221E" w:rsidRDefault="00211B44" w14:paraId="54671F95" w14:textId="77777777">
      <w:pPr>
        <w:spacing w:line="360" w:lineRule="auto"/>
        <w:rPr>
          <w:rFonts w:ascii="Times New Roman" w:hAnsi="Times New Roman" w:cs="Times New Roman"/>
          <w:sz w:val="24"/>
          <w:szCs w:val="24"/>
        </w:rPr>
      </w:pPr>
      <w:r w:rsidRPr="000B221E">
        <w:rPr>
          <w:rFonts w:ascii="Times New Roman" w:hAnsi="Times New Roman" w:cs="Times New Roman"/>
          <w:sz w:val="24"/>
          <w:szCs w:val="24"/>
        </w:rPr>
        <w:t>Excellent. I will send that as soon as we hang up. Thank you!</w:t>
      </w:r>
    </w:p>
    <w:p w:rsidRPr="000B221E" w:rsidR="00BD64C3" w:rsidP="000B221E" w:rsidRDefault="00BD64C3" w14:paraId="775F4CE7" w14:textId="77777777">
      <w:pPr>
        <w:spacing w:line="360" w:lineRule="auto"/>
        <w:rPr>
          <w:rFonts w:ascii="Times New Roman" w:hAnsi="Times New Roman" w:cs="Times New Roman"/>
          <w:sz w:val="24"/>
          <w:szCs w:val="24"/>
        </w:rPr>
      </w:pPr>
    </w:p>
    <w:p w:rsidRPr="000B221E" w:rsidR="00BD64C3" w:rsidP="000B221E" w:rsidRDefault="00BD64C3" w14:paraId="1E1635B4" w14:textId="77777777">
      <w:pPr>
        <w:spacing w:line="360" w:lineRule="auto"/>
        <w:rPr>
          <w:rFonts w:ascii="Times New Roman" w:hAnsi="Times New Roman" w:cs="Times New Roman"/>
          <w:sz w:val="24"/>
          <w:szCs w:val="24"/>
        </w:rPr>
      </w:pPr>
    </w:p>
    <w:p w:rsidRPr="000B221E" w:rsidR="00BD64C3" w:rsidP="000B221E" w:rsidRDefault="00BD64C3" w14:paraId="5516F090" w14:textId="77777777">
      <w:pPr>
        <w:spacing w:line="360" w:lineRule="auto"/>
        <w:rPr>
          <w:rFonts w:ascii="Times New Roman" w:hAnsi="Times New Roman" w:cs="Times New Roman"/>
          <w:sz w:val="24"/>
          <w:szCs w:val="24"/>
        </w:rPr>
      </w:pPr>
    </w:p>
    <w:p w:rsidRPr="000B221E" w:rsidR="00BD64C3" w:rsidP="000B221E" w:rsidRDefault="00BD64C3" w14:paraId="6C17AAAA" w14:textId="77777777">
      <w:pPr>
        <w:spacing w:line="360" w:lineRule="auto"/>
        <w:rPr>
          <w:rFonts w:ascii="Times New Roman" w:hAnsi="Times New Roman" w:cs="Times New Roman"/>
          <w:sz w:val="24"/>
          <w:szCs w:val="24"/>
        </w:rPr>
      </w:pPr>
    </w:p>
    <w:p w:rsidRPr="000B221E" w:rsidR="00BD64C3" w:rsidP="000B221E" w:rsidRDefault="00BD64C3" w14:paraId="62FB1A3E" w14:textId="77777777">
      <w:pPr>
        <w:spacing w:line="360" w:lineRule="auto"/>
        <w:rPr>
          <w:rFonts w:ascii="Times New Roman" w:hAnsi="Times New Roman" w:cs="Times New Roman"/>
          <w:sz w:val="24"/>
          <w:szCs w:val="24"/>
        </w:rPr>
      </w:pPr>
    </w:p>
    <w:p w:rsidRPr="000B221E" w:rsidR="00BD64C3" w:rsidP="000B221E" w:rsidRDefault="00BD64C3" w14:paraId="562A984F" w14:textId="77777777">
      <w:pPr>
        <w:spacing w:line="360" w:lineRule="auto"/>
        <w:rPr>
          <w:rFonts w:ascii="Times New Roman" w:hAnsi="Times New Roman" w:cs="Times New Roman"/>
          <w:sz w:val="24"/>
          <w:szCs w:val="24"/>
        </w:rPr>
      </w:pPr>
    </w:p>
    <w:p w:rsidRPr="000B221E" w:rsidR="00BD64C3" w:rsidP="000B221E" w:rsidRDefault="00BD64C3" w14:paraId="3B21FC18" w14:textId="77777777">
      <w:pPr>
        <w:spacing w:line="360" w:lineRule="auto"/>
        <w:rPr>
          <w:rFonts w:ascii="Times New Roman" w:hAnsi="Times New Roman" w:cs="Times New Roman"/>
          <w:sz w:val="24"/>
          <w:szCs w:val="24"/>
        </w:rPr>
      </w:pPr>
    </w:p>
    <w:p w:rsidRPr="000B221E" w:rsidR="00CF40A4" w:rsidP="000B221E" w:rsidRDefault="00CF40A4" w14:paraId="6B473F4E" w14:textId="77777777">
      <w:pPr>
        <w:spacing w:line="360" w:lineRule="auto"/>
        <w:rPr>
          <w:rFonts w:ascii="Times New Roman" w:hAnsi="Times New Roman" w:cs="Times New Roman"/>
          <w:sz w:val="24"/>
          <w:szCs w:val="24"/>
        </w:rPr>
      </w:pPr>
    </w:p>
    <w:sectPr w:rsidRPr="000B221E" w:rsidR="00CF40A4" w:rsidSect="00BD64C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AE12F" w14:textId="77777777" w:rsidR="00352287" w:rsidRDefault="00352287" w:rsidP="0067008E">
      <w:pPr>
        <w:spacing w:after="0" w:line="240" w:lineRule="auto"/>
      </w:pPr>
      <w:r>
        <w:separator/>
      </w:r>
    </w:p>
  </w:endnote>
  <w:endnote w:type="continuationSeparator" w:id="0">
    <w:p w14:paraId="16AE0DE8" w14:textId="77777777" w:rsidR="00352287" w:rsidRDefault="00352287" w:rsidP="0067008E">
      <w:pPr>
        <w:spacing w:after="0" w:line="240" w:lineRule="auto"/>
      </w:pPr>
      <w:r>
        <w:continuationSeparator/>
      </w:r>
    </w:p>
  </w:endnote>
  <w:endnote w:type="continuationNotice" w:id="1">
    <w:p w14:paraId="0BE56B07" w14:textId="77777777" w:rsidR="00352287" w:rsidRDefault="003522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905363872"/>
      <w:docPartObj>
        <w:docPartGallery w:val="Page Numbers (Bottom of Page)"/>
        <w:docPartUnique/>
      </w:docPartObj>
    </w:sdtPr>
    <w:sdtEndPr>
      <w:rPr>
        <w:noProof/>
      </w:rPr>
    </w:sdtEndPr>
    <w:sdtContent>
      <w:p w14:paraId="32EE76E9" w14:textId="23DF43C5" w:rsidR="001447FB" w:rsidRPr="001447FB" w:rsidRDefault="001447FB">
        <w:pPr>
          <w:pStyle w:val="Footer"/>
          <w:jc w:val="center"/>
          <w:rPr>
            <w:rFonts w:ascii="Times New Roman" w:hAnsi="Times New Roman" w:cs="Times New Roman"/>
            <w:sz w:val="24"/>
            <w:szCs w:val="24"/>
          </w:rPr>
        </w:pPr>
        <w:r w:rsidRPr="001447FB">
          <w:rPr>
            <w:rFonts w:ascii="Times New Roman" w:hAnsi="Times New Roman" w:cs="Times New Roman"/>
            <w:sz w:val="24"/>
            <w:szCs w:val="24"/>
          </w:rPr>
          <w:fldChar w:fldCharType="begin"/>
        </w:r>
        <w:r w:rsidRPr="001447FB">
          <w:rPr>
            <w:rFonts w:ascii="Times New Roman" w:hAnsi="Times New Roman" w:cs="Times New Roman"/>
            <w:sz w:val="24"/>
            <w:szCs w:val="24"/>
          </w:rPr>
          <w:instrText xml:space="preserve"> PAGE   \* MERGEFORMAT </w:instrText>
        </w:r>
        <w:r w:rsidRPr="001447FB">
          <w:rPr>
            <w:rFonts w:ascii="Times New Roman" w:hAnsi="Times New Roman" w:cs="Times New Roman"/>
            <w:sz w:val="24"/>
            <w:szCs w:val="24"/>
          </w:rPr>
          <w:fldChar w:fldCharType="separate"/>
        </w:r>
        <w:r w:rsidRPr="001447FB">
          <w:rPr>
            <w:rFonts w:ascii="Times New Roman" w:hAnsi="Times New Roman" w:cs="Times New Roman"/>
            <w:noProof/>
            <w:sz w:val="24"/>
            <w:szCs w:val="24"/>
          </w:rPr>
          <w:t>2</w:t>
        </w:r>
        <w:r w:rsidRPr="001447FB">
          <w:rPr>
            <w:rFonts w:ascii="Times New Roman" w:hAnsi="Times New Roman" w:cs="Times New Roman"/>
            <w:noProof/>
            <w:sz w:val="24"/>
            <w:szCs w:val="24"/>
          </w:rPr>
          <w:fldChar w:fldCharType="end"/>
        </w:r>
      </w:p>
    </w:sdtContent>
  </w:sdt>
  <w:p w14:paraId="6AA231F0" w14:textId="77777777" w:rsidR="001447FB" w:rsidRDefault="00144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114FB" w14:textId="77777777" w:rsidR="00352287" w:rsidRDefault="00352287" w:rsidP="0067008E">
      <w:pPr>
        <w:spacing w:after="0" w:line="240" w:lineRule="auto"/>
      </w:pPr>
      <w:r>
        <w:separator/>
      </w:r>
    </w:p>
  </w:footnote>
  <w:footnote w:type="continuationSeparator" w:id="0">
    <w:p w14:paraId="4554B45C" w14:textId="77777777" w:rsidR="00352287" w:rsidRDefault="00352287" w:rsidP="0067008E">
      <w:pPr>
        <w:spacing w:after="0" w:line="240" w:lineRule="auto"/>
      </w:pPr>
      <w:r>
        <w:continuationSeparator/>
      </w:r>
    </w:p>
  </w:footnote>
  <w:footnote w:type="continuationNotice" w:id="1">
    <w:p w14:paraId="2A365FB7" w14:textId="77777777" w:rsidR="00352287" w:rsidRDefault="003522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465C3"/>
    <w:multiLevelType w:val="hybridMultilevel"/>
    <w:tmpl w:val="38D249C0"/>
    <w:lvl w:ilvl="0" w:tplc="C20012BA">
      <w:start w:val="1"/>
      <w:numFmt w:val="low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FC7E57"/>
    <w:multiLevelType w:val="hybridMultilevel"/>
    <w:tmpl w:val="9BE65E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8A2A82"/>
    <w:multiLevelType w:val="hybridMultilevel"/>
    <w:tmpl w:val="0D887612"/>
    <w:styleLink w:val="CurrentList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64A68"/>
    <w:multiLevelType w:val="hybridMultilevel"/>
    <w:tmpl w:val="5644DDEC"/>
    <w:lvl w:ilvl="0" w:tplc="04090019">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E4FC2"/>
    <w:multiLevelType w:val="hybridMultilevel"/>
    <w:tmpl w:val="F6B87C38"/>
    <w:lvl w:ilvl="0" w:tplc="09625C76">
      <w:start w:val="1"/>
      <w:numFmt w:val="lowerLetter"/>
      <w:lvlText w:val="%1."/>
      <w:lvlJc w:val="left"/>
      <w:pPr>
        <w:ind w:left="1080" w:hanging="360"/>
      </w:pPr>
      <w:rPr>
        <w:b w:val="0"/>
        <w:bCs/>
      </w:rPr>
    </w:lvl>
    <w:lvl w:ilvl="1" w:tplc="DE726728">
      <w:start w:val="1"/>
      <w:numFmt w:val="lowerLetter"/>
      <w:lvlText w:val="%2."/>
      <w:lvlJc w:val="left"/>
      <w:pPr>
        <w:ind w:left="1800" w:hanging="360"/>
      </w:pPr>
      <w:rPr>
        <w:b w:val="0"/>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5C2DB5"/>
    <w:multiLevelType w:val="hybridMultilevel"/>
    <w:tmpl w:val="4E5E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76E7F"/>
    <w:multiLevelType w:val="multilevel"/>
    <w:tmpl w:val="9968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A56658"/>
    <w:multiLevelType w:val="hybridMultilevel"/>
    <w:tmpl w:val="02CED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67B0E"/>
    <w:multiLevelType w:val="hybridMultilevel"/>
    <w:tmpl w:val="F6B87C38"/>
    <w:lvl w:ilvl="0" w:tplc="FFFFFFFF">
      <w:start w:val="1"/>
      <w:numFmt w:val="lowerLetter"/>
      <w:lvlText w:val="%1."/>
      <w:lvlJc w:val="left"/>
      <w:pPr>
        <w:ind w:left="1080" w:hanging="360"/>
      </w:pPr>
      <w:rPr>
        <w:b w:val="0"/>
        <w:bCs/>
      </w:rPr>
    </w:lvl>
    <w:lvl w:ilvl="1" w:tplc="FFFFFFFF">
      <w:start w:val="1"/>
      <w:numFmt w:val="lowerLetter"/>
      <w:lvlText w:val="%2."/>
      <w:lvlJc w:val="left"/>
      <w:pPr>
        <w:ind w:left="1800" w:hanging="360"/>
      </w:pPr>
      <w:rPr>
        <w:b w:val="0"/>
        <w:bCs/>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A0E1EE0"/>
    <w:multiLevelType w:val="multilevel"/>
    <w:tmpl w:val="3A10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972E3E"/>
    <w:multiLevelType w:val="hybridMultilevel"/>
    <w:tmpl w:val="9AFC2CCA"/>
    <w:lvl w:ilvl="0" w:tplc="AFE43FA2">
      <w:start w:val="1"/>
      <w:numFmt w:val="lowerLetter"/>
      <w:lvlText w:val="%1."/>
      <w:lvlJc w:val="left"/>
      <w:pPr>
        <w:ind w:left="1080" w:hanging="360"/>
      </w:pPr>
      <w:rPr>
        <w:rFonts w:ascii="Times New Roman"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D154AF"/>
    <w:multiLevelType w:val="hybridMultilevel"/>
    <w:tmpl w:val="EB92C2FA"/>
    <w:styleLink w:val="CurrentList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2D7943"/>
    <w:multiLevelType w:val="hybridMultilevel"/>
    <w:tmpl w:val="CD7A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BF31D1"/>
    <w:multiLevelType w:val="hybridMultilevel"/>
    <w:tmpl w:val="DF0C520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963299D"/>
    <w:multiLevelType w:val="hybridMultilevel"/>
    <w:tmpl w:val="522E26C2"/>
    <w:lvl w:ilvl="0" w:tplc="04090019">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F07207"/>
    <w:multiLevelType w:val="hybridMultilevel"/>
    <w:tmpl w:val="5EF0BA44"/>
    <w:lvl w:ilvl="0" w:tplc="93FA63F0">
      <w:start w:val="1"/>
      <w:numFmt w:val="decimal"/>
      <w:lvlText w:val="%1."/>
      <w:lvlJc w:val="left"/>
      <w:pPr>
        <w:ind w:left="360" w:hanging="360"/>
      </w:pPr>
      <w:rPr>
        <w:rFonts w:ascii="Times New Roman" w:hAnsi="Times New Roman" w:cs="Times New Roman" w:hint="default"/>
        <w:b w:val="0"/>
        <w:bCs/>
      </w:rPr>
    </w:lvl>
    <w:lvl w:ilvl="1" w:tplc="04090019">
      <w:start w:val="1"/>
      <w:numFmt w:val="lowerLetter"/>
      <w:lvlText w:val="%2."/>
      <w:lvlJc w:val="left"/>
      <w:pPr>
        <w:ind w:left="90" w:hanging="360"/>
      </w:pPr>
    </w:lvl>
    <w:lvl w:ilvl="2" w:tplc="AFE43FA2">
      <w:start w:val="1"/>
      <w:numFmt w:val="lowerLetter"/>
      <w:lvlText w:val="%3."/>
      <w:lvlJc w:val="left"/>
      <w:pPr>
        <w:ind w:left="1080" w:hanging="360"/>
      </w:pPr>
      <w:rPr>
        <w:rFonts w:ascii="Times New Roman" w:hAnsi="Times New Roman" w:cs="Times New Roman" w:hint="default"/>
        <w:b w:val="0"/>
        <w:bCs w:val="0"/>
        <w:i w:val="0"/>
        <w:iCs w:val="0"/>
      </w:r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6" w15:restartNumberingAfterBreak="0">
    <w:nsid w:val="7E9A2C85"/>
    <w:multiLevelType w:val="hybridMultilevel"/>
    <w:tmpl w:val="A9B88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1"/>
  </w:num>
  <w:num w:numId="3">
    <w:abstractNumId w:val="5"/>
  </w:num>
  <w:num w:numId="4">
    <w:abstractNumId w:val="6"/>
  </w:num>
  <w:num w:numId="5">
    <w:abstractNumId w:val="9"/>
  </w:num>
  <w:num w:numId="6">
    <w:abstractNumId w:val="15"/>
  </w:num>
  <w:num w:numId="7">
    <w:abstractNumId w:val="4"/>
  </w:num>
  <w:num w:numId="8">
    <w:abstractNumId w:val="8"/>
  </w:num>
  <w:num w:numId="9">
    <w:abstractNumId w:val="1"/>
  </w:num>
  <w:num w:numId="10">
    <w:abstractNumId w:val="14"/>
  </w:num>
  <w:num w:numId="11">
    <w:abstractNumId w:val="3"/>
  </w:num>
  <w:num w:numId="12">
    <w:abstractNumId w:val="7"/>
  </w:num>
  <w:num w:numId="13">
    <w:abstractNumId w:val="12"/>
  </w:num>
  <w:num w:numId="14">
    <w:abstractNumId w:val="16"/>
  </w:num>
  <w:num w:numId="15">
    <w:abstractNumId w:val="0"/>
  </w:num>
  <w:num w:numId="16">
    <w:abstractNumId w:val="10"/>
  </w:num>
  <w:num w:numId="17">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Q0sTAyMjcwMDY3MrRU0lEKTi0uzszPAykwrAUAf/baZSwAAAA="/>
  </w:docVars>
  <w:rsids>
    <w:rsidRoot w:val="00BD64C3"/>
    <w:rsid w:val="00006491"/>
    <w:rsid w:val="00013A18"/>
    <w:rsid w:val="00032845"/>
    <w:rsid w:val="00033C1B"/>
    <w:rsid w:val="000357F9"/>
    <w:rsid w:val="00037004"/>
    <w:rsid w:val="0004255D"/>
    <w:rsid w:val="00046DBB"/>
    <w:rsid w:val="00047FAA"/>
    <w:rsid w:val="00050E39"/>
    <w:rsid w:val="00065175"/>
    <w:rsid w:val="00065D6C"/>
    <w:rsid w:val="00071CC0"/>
    <w:rsid w:val="00073A6F"/>
    <w:rsid w:val="00080F8C"/>
    <w:rsid w:val="00082082"/>
    <w:rsid w:val="00084E77"/>
    <w:rsid w:val="00086449"/>
    <w:rsid w:val="000A2A9F"/>
    <w:rsid w:val="000B12C5"/>
    <w:rsid w:val="000B21D1"/>
    <w:rsid w:val="000B221E"/>
    <w:rsid w:val="000B7FBA"/>
    <w:rsid w:val="000C35F8"/>
    <w:rsid w:val="000C3AF1"/>
    <w:rsid w:val="000C435F"/>
    <w:rsid w:val="000C61B7"/>
    <w:rsid w:val="000C70A3"/>
    <w:rsid w:val="000E2435"/>
    <w:rsid w:val="000F0DAA"/>
    <w:rsid w:val="000F2AA0"/>
    <w:rsid w:val="000F2B8A"/>
    <w:rsid w:val="000F606F"/>
    <w:rsid w:val="00101B92"/>
    <w:rsid w:val="00107283"/>
    <w:rsid w:val="00113A28"/>
    <w:rsid w:val="001147D1"/>
    <w:rsid w:val="00114FC5"/>
    <w:rsid w:val="00134031"/>
    <w:rsid w:val="00136E90"/>
    <w:rsid w:val="001447FB"/>
    <w:rsid w:val="00145B28"/>
    <w:rsid w:val="001527DF"/>
    <w:rsid w:val="00155E13"/>
    <w:rsid w:val="001612CE"/>
    <w:rsid w:val="00162F00"/>
    <w:rsid w:val="00184183"/>
    <w:rsid w:val="00193FC6"/>
    <w:rsid w:val="001A48A3"/>
    <w:rsid w:val="001A63C8"/>
    <w:rsid w:val="001A7968"/>
    <w:rsid w:val="001D4C3A"/>
    <w:rsid w:val="001D5C46"/>
    <w:rsid w:val="001D6F7A"/>
    <w:rsid w:val="001D786B"/>
    <w:rsid w:val="001E3798"/>
    <w:rsid w:val="001E51C4"/>
    <w:rsid w:val="001F0E76"/>
    <w:rsid w:val="00202E25"/>
    <w:rsid w:val="00206867"/>
    <w:rsid w:val="002070F0"/>
    <w:rsid w:val="00211B44"/>
    <w:rsid w:val="00212399"/>
    <w:rsid w:val="0021325C"/>
    <w:rsid w:val="00215B5A"/>
    <w:rsid w:val="00237EF8"/>
    <w:rsid w:val="002418DD"/>
    <w:rsid w:val="00250647"/>
    <w:rsid w:val="002617CF"/>
    <w:rsid w:val="0026241B"/>
    <w:rsid w:val="0026454D"/>
    <w:rsid w:val="0026726D"/>
    <w:rsid w:val="0027144F"/>
    <w:rsid w:val="0028248C"/>
    <w:rsid w:val="00290AEC"/>
    <w:rsid w:val="002AA304"/>
    <w:rsid w:val="002B21D9"/>
    <w:rsid w:val="002B2C9B"/>
    <w:rsid w:val="002B3FB4"/>
    <w:rsid w:val="002B4E97"/>
    <w:rsid w:val="002B558F"/>
    <w:rsid w:val="002B5D28"/>
    <w:rsid w:val="002B61A9"/>
    <w:rsid w:val="002B6F08"/>
    <w:rsid w:val="002C66C9"/>
    <w:rsid w:val="002C6A67"/>
    <w:rsid w:val="002E1F6F"/>
    <w:rsid w:val="002E62AF"/>
    <w:rsid w:val="0030013F"/>
    <w:rsid w:val="00302BC8"/>
    <w:rsid w:val="00303AC7"/>
    <w:rsid w:val="00313564"/>
    <w:rsid w:val="00320AC3"/>
    <w:rsid w:val="00324852"/>
    <w:rsid w:val="00325FC5"/>
    <w:rsid w:val="00326E80"/>
    <w:rsid w:val="0034062B"/>
    <w:rsid w:val="00352287"/>
    <w:rsid w:val="00366067"/>
    <w:rsid w:val="003862D4"/>
    <w:rsid w:val="003947F0"/>
    <w:rsid w:val="00395745"/>
    <w:rsid w:val="003A00D7"/>
    <w:rsid w:val="003B626C"/>
    <w:rsid w:val="003B6805"/>
    <w:rsid w:val="003C3F58"/>
    <w:rsid w:val="003C44E9"/>
    <w:rsid w:val="003D470D"/>
    <w:rsid w:val="003D7B39"/>
    <w:rsid w:val="003E56AE"/>
    <w:rsid w:val="003F1057"/>
    <w:rsid w:val="004042C2"/>
    <w:rsid w:val="0040626A"/>
    <w:rsid w:val="00410ECB"/>
    <w:rsid w:val="0041176E"/>
    <w:rsid w:val="00431FF7"/>
    <w:rsid w:val="00432298"/>
    <w:rsid w:val="00437B5A"/>
    <w:rsid w:val="00440FD4"/>
    <w:rsid w:val="00441DAC"/>
    <w:rsid w:val="0045058F"/>
    <w:rsid w:val="004536AF"/>
    <w:rsid w:val="00466247"/>
    <w:rsid w:val="00467D51"/>
    <w:rsid w:val="004723C7"/>
    <w:rsid w:val="004937FF"/>
    <w:rsid w:val="0049503F"/>
    <w:rsid w:val="004A54B2"/>
    <w:rsid w:val="004A5E9D"/>
    <w:rsid w:val="004B371A"/>
    <w:rsid w:val="004B7929"/>
    <w:rsid w:val="004C159F"/>
    <w:rsid w:val="004C56C3"/>
    <w:rsid w:val="004C6492"/>
    <w:rsid w:val="004C7425"/>
    <w:rsid w:val="004D505E"/>
    <w:rsid w:val="004E1648"/>
    <w:rsid w:val="004E2542"/>
    <w:rsid w:val="004E6901"/>
    <w:rsid w:val="004F11C2"/>
    <w:rsid w:val="004F4AAF"/>
    <w:rsid w:val="005117A7"/>
    <w:rsid w:val="005120A5"/>
    <w:rsid w:val="00523CF8"/>
    <w:rsid w:val="00525DE2"/>
    <w:rsid w:val="00526019"/>
    <w:rsid w:val="00530E12"/>
    <w:rsid w:val="00533B52"/>
    <w:rsid w:val="00543877"/>
    <w:rsid w:val="00552E42"/>
    <w:rsid w:val="0055472C"/>
    <w:rsid w:val="00556CDA"/>
    <w:rsid w:val="00561105"/>
    <w:rsid w:val="0059318D"/>
    <w:rsid w:val="00593B53"/>
    <w:rsid w:val="00597DFD"/>
    <w:rsid w:val="005A7CDB"/>
    <w:rsid w:val="005B21CF"/>
    <w:rsid w:val="005B4FE2"/>
    <w:rsid w:val="005E6008"/>
    <w:rsid w:val="00604CC7"/>
    <w:rsid w:val="00610A99"/>
    <w:rsid w:val="00622636"/>
    <w:rsid w:val="00623AE4"/>
    <w:rsid w:val="006251C6"/>
    <w:rsid w:val="00637B0E"/>
    <w:rsid w:val="00640C47"/>
    <w:rsid w:val="006417B1"/>
    <w:rsid w:val="00642174"/>
    <w:rsid w:val="00644420"/>
    <w:rsid w:val="0064729D"/>
    <w:rsid w:val="00647916"/>
    <w:rsid w:val="00651A06"/>
    <w:rsid w:val="0066308A"/>
    <w:rsid w:val="0066395E"/>
    <w:rsid w:val="00665154"/>
    <w:rsid w:val="0067008E"/>
    <w:rsid w:val="00677386"/>
    <w:rsid w:val="006808F8"/>
    <w:rsid w:val="0068265F"/>
    <w:rsid w:val="0068442A"/>
    <w:rsid w:val="0069502A"/>
    <w:rsid w:val="006966A6"/>
    <w:rsid w:val="006A371E"/>
    <w:rsid w:val="006A4ECA"/>
    <w:rsid w:val="006B095B"/>
    <w:rsid w:val="006B6C0D"/>
    <w:rsid w:val="006C3E32"/>
    <w:rsid w:val="006D7E8B"/>
    <w:rsid w:val="006F34B6"/>
    <w:rsid w:val="00704573"/>
    <w:rsid w:val="007049E1"/>
    <w:rsid w:val="0072039C"/>
    <w:rsid w:val="00720E84"/>
    <w:rsid w:val="00721E25"/>
    <w:rsid w:val="00725219"/>
    <w:rsid w:val="00727CF9"/>
    <w:rsid w:val="00731FB6"/>
    <w:rsid w:val="00747E2F"/>
    <w:rsid w:val="0075151B"/>
    <w:rsid w:val="00752278"/>
    <w:rsid w:val="007526C0"/>
    <w:rsid w:val="0075549E"/>
    <w:rsid w:val="00756160"/>
    <w:rsid w:val="00766912"/>
    <w:rsid w:val="00776F28"/>
    <w:rsid w:val="00784D29"/>
    <w:rsid w:val="00787CA7"/>
    <w:rsid w:val="00792EC8"/>
    <w:rsid w:val="00797416"/>
    <w:rsid w:val="007A5A31"/>
    <w:rsid w:val="007B1F15"/>
    <w:rsid w:val="007C0BF0"/>
    <w:rsid w:val="007C21DD"/>
    <w:rsid w:val="007C2D91"/>
    <w:rsid w:val="007D291A"/>
    <w:rsid w:val="007D7CEC"/>
    <w:rsid w:val="007E133C"/>
    <w:rsid w:val="007F23EB"/>
    <w:rsid w:val="007F3C18"/>
    <w:rsid w:val="00801500"/>
    <w:rsid w:val="00810ACB"/>
    <w:rsid w:val="0082442A"/>
    <w:rsid w:val="00831A20"/>
    <w:rsid w:val="00832069"/>
    <w:rsid w:val="00836813"/>
    <w:rsid w:val="00836D1D"/>
    <w:rsid w:val="0084382E"/>
    <w:rsid w:val="00853886"/>
    <w:rsid w:val="00854171"/>
    <w:rsid w:val="008543B9"/>
    <w:rsid w:val="008543DE"/>
    <w:rsid w:val="00886F22"/>
    <w:rsid w:val="00896273"/>
    <w:rsid w:val="008A1E1F"/>
    <w:rsid w:val="008A410A"/>
    <w:rsid w:val="008B0901"/>
    <w:rsid w:val="008B45DB"/>
    <w:rsid w:val="008C5B11"/>
    <w:rsid w:val="008C5FAC"/>
    <w:rsid w:val="008D221A"/>
    <w:rsid w:val="008E1754"/>
    <w:rsid w:val="008E432F"/>
    <w:rsid w:val="008F0D49"/>
    <w:rsid w:val="00912427"/>
    <w:rsid w:val="009176DC"/>
    <w:rsid w:val="00921E31"/>
    <w:rsid w:val="00927D04"/>
    <w:rsid w:val="009448B7"/>
    <w:rsid w:val="00946679"/>
    <w:rsid w:val="00952726"/>
    <w:rsid w:val="009541F8"/>
    <w:rsid w:val="00966C0B"/>
    <w:rsid w:val="00980A49"/>
    <w:rsid w:val="0098434D"/>
    <w:rsid w:val="009A4A1D"/>
    <w:rsid w:val="009B3F28"/>
    <w:rsid w:val="009D279A"/>
    <w:rsid w:val="009E62BA"/>
    <w:rsid w:val="00A03580"/>
    <w:rsid w:val="00A07083"/>
    <w:rsid w:val="00A14CD2"/>
    <w:rsid w:val="00A176AA"/>
    <w:rsid w:val="00A27419"/>
    <w:rsid w:val="00A33D96"/>
    <w:rsid w:val="00A427E4"/>
    <w:rsid w:val="00A53CF1"/>
    <w:rsid w:val="00A5440D"/>
    <w:rsid w:val="00A64128"/>
    <w:rsid w:val="00A667BB"/>
    <w:rsid w:val="00A705CD"/>
    <w:rsid w:val="00A90233"/>
    <w:rsid w:val="00A9442A"/>
    <w:rsid w:val="00AB1155"/>
    <w:rsid w:val="00AC72D0"/>
    <w:rsid w:val="00AD5AE8"/>
    <w:rsid w:val="00B07A29"/>
    <w:rsid w:val="00B20A8C"/>
    <w:rsid w:val="00B20BB8"/>
    <w:rsid w:val="00B24BAC"/>
    <w:rsid w:val="00B30296"/>
    <w:rsid w:val="00B319ED"/>
    <w:rsid w:val="00B32739"/>
    <w:rsid w:val="00B42882"/>
    <w:rsid w:val="00B5395F"/>
    <w:rsid w:val="00B56213"/>
    <w:rsid w:val="00B6437D"/>
    <w:rsid w:val="00B747FF"/>
    <w:rsid w:val="00B750DA"/>
    <w:rsid w:val="00B758CE"/>
    <w:rsid w:val="00B847EA"/>
    <w:rsid w:val="00B975CA"/>
    <w:rsid w:val="00BA07E8"/>
    <w:rsid w:val="00BA4FFB"/>
    <w:rsid w:val="00BD5442"/>
    <w:rsid w:val="00BD64C3"/>
    <w:rsid w:val="00BD6B48"/>
    <w:rsid w:val="00BD7EE0"/>
    <w:rsid w:val="00BE088C"/>
    <w:rsid w:val="00BE2126"/>
    <w:rsid w:val="00BE7026"/>
    <w:rsid w:val="00BF2A02"/>
    <w:rsid w:val="00C0149E"/>
    <w:rsid w:val="00C04967"/>
    <w:rsid w:val="00C1700D"/>
    <w:rsid w:val="00C1716A"/>
    <w:rsid w:val="00C20D2B"/>
    <w:rsid w:val="00C21366"/>
    <w:rsid w:val="00C24DE7"/>
    <w:rsid w:val="00C366A9"/>
    <w:rsid w:val="00C52C49"/>
    <w:rsid w:val="00C67492"/>
    <w:rsid w:val="00C777B4"/>
    <w:rsid w:val="00C821ED"/>
    <w:rsid w:val="00C902AE"/>
    <w:rsid w:val="00C9418B"/>
    <w:rsid w:val="00CA372D"/>
    <w:rsid w:val="00CA6808"/>
    <w:rsid w:val="00CB336C"/>
    <w:rsid w:val="00CB62F6"/>
    <w:rsid w:val="00CB6836"/>
    <w:rsid w:val="00CB69A2"/>
    <w:rsid w:val="00CC1F5D"/>
    <w:rsid w:val="00CC6D5C"/>
    <w:rsid w:val="00CC7B42"/>
    <w:rsid w:val="00CD3084"/>
    <w:rsid w:val="00CD3148"/>
    <w:rsid w:val="00CD4380"/>
    <w:rsid w:val="00CD5FBB"/>
    <w:rsid w:val="00CD62BD"/>
    <w:rsid w:val="00CE11BD"/>
    <w:rsid w:val="00CE2577"/>
    <w:rsid w:val="00CF40A4"/>
    <w:rsid w:val="00D06F1B"/>
    <w:rsid w:val="00D1215B"/>
    <w:rsid w:val="00D17012"/>
    <w:rsid w:val="00D17E03"/>
    <w:rsid w:val="00D21B6E"/>
    <w:rsid w:val="00D221A4"/>
    <w:rsid w:val="00D2635D"/>
    <w:rsid w:val="00D40F5B"/>
    <w:rsid w:val="00D46D84"/>
    <w:rsid w:val="00D47627"/>
    <w:rsid w:val="00D72CCD"/>
    <w:rsid w:val="00D77A3E"/>
    <w:rsid w:val="00D77BA4"/>
    <w:rsid w:val="00D94301"/>
    <w:rsid w:val="00D94F34"/>
    <w:rsid w:val="00D96185"/>
    <w:rsid w:val="00D978BB"/>
    <w:rsid w:val="00DA0592"/>
    <w:rsid w:val="00DB3F82"/>
    <w:rsid w:val="00DC4ED4"/>
    <w:rsid w:val="00DC6900"/>
    <w:rsid w:val="00DD5E76"/>
    <w:rsid w:val="00DE3C8D"/>
    <w:rsid w:val="00DF110D"/>
    <w:rsid w:val="00DF131B"/>
    <w:rsid w:val="00DF271A"/>
    <w:rsid w:val="00DF3E5F"/>
    <w:rsid w:val="00DF744B"/>
    <w:rsid w:val="00E06F6F"/>
    <w:rsid w:val="00E12B78"/>
    <w:rsid w:val="00E12D80"/>
    <w:rsid w:val="00E1446F"/>
    <w:rsid w:val="00E241FA"/>
    <w:rsid w:val="00E26493"/>
    <w:rsid w:val="00E372B2"/>
    <w:rsid w:val="00E43330"/>
    <w:rsid w:val="00E43355"/>
    <w:rsid w:val="00E608F0"/>
    <w:rsid w:val="00E61D73"/>
    <w:rsid w:val="00E64EB2"/>
    <w:rsid w:val="00E76D44"/>
    <w:rsid w:val="00E8535E"/>
    <w:rsid w:val="00E873A2"/>
    <w:rsid w:val="00E9720C"/>
    <w:rsid w:val="00EA14A4"/>
    <w:rsid w:val="00EA61B3"/>
    <w:rsid w:val="00EA6DCD"/>
    <w:rsid w:val="00EB09FD"/>
    <w:rsid w:val="00EB2789"/>
    <w:rsid w:val="00EF20A6"/>
    <w:rsid w:val="00EF2A9A"/>
    <w:rsid w:val="00F00F21"/>
    <w:rsid w:val="00F03C48"/>
    <w:rsid w:val="00F22CC5"/>
    <w:rsid w:val="00F2571C"/>
    <w:rsid w:val="00F40FEC"/>
    <w:rsid w:val="00F4325A"/>
    <w:rsid w:val="00F63BE6"/>
    <w:rsid w:val="00F81231"/>
    <w:rsid w:val="00F82332"/>
    <w:rsid w:val="00F91A9A"/>
    <w:rsid w:val="00FA6ABC"/>
    <w:rsid w:val="00FB345C"/>
    <w:rsid w:val="00FB51BB"/>
    <w:rsid w:val="00FB5E2E"/>
    <w:rsid w:val="00FC2C5D"/>
    <w:rsid w:val="00FC3711"/>
    <w:rsid w:val="00FC3B4B"/>
    <w:rsid w:val="00FD0137"/>
    <w:rsid w:val="00FD428C"/>
    <w:rsid w:val="00FD5C57"/>
    <w:rsid w:val="00FE05B2"/>
    <w:rsid w:val="00FE1EEC"/>
    <w:rsid w:val="00FE56FE"/>
    <w:rsid w:val="00FE5D7C"/>
    <w:rsid w:val="00FE7B83"/>
    <w:rsid w:val="00FF526E"/>
    <w:rsid w:val="00FF724F"/>
    <w:rsid w:val="00FF78A4"/>
    <w:rsid w:val="012F909E"/>
    <w:rsid w:val="023621FF"/>
    <w:rsid w:val="0247C278"/>
    <w:rsid w:val="026614D9"/>
    <w:rsid w:val="03395961"/>
    <w:rsid w:val="03B7F2ED"/>
    <w:rsid w:val="0497BBB2"/>
    <w:rsid w:val="05767995"/>
    <w:rsid w:val="05AFF729"/>
    <w:rsid w:val="07205D9F"/>
    <w:rsid w:val="07889F1D"/>
    <w:rsid w:val="07E68B98"/>
    <w:rsid w:val="0914C83E"/>
    <w:rsid w:val="099ABA0D"/>
    <w:rsid w:val="0BED884B"/>
    <w:rsid w:val="0C5975F2"/>
    <w:rsid w:val="0CFA230B"/>
    <w:rsid w:val="0E319882"/>
    <w:rsid w:val="0F869978"/>
    <w:rsid w:val="10470F4F"/>
    <w:rsid w:val="10D0FF23"/>
    <w:rsid w:val="12D81763"/>
    <w:rsid w:val="130ED2B5"/>
    <w:rsid w:val="1435F6BE"/>
    <w:rsid w:val="14D5E4D0"/>
    <w:rsid w:val="151EA4FD"/>
    <w:rsid w:val="15EC8CB0"/>
    <w:rsid w:val="1687838F"/>
    <w:rsid w:val="168CE064"/>
    <w:rsid w:val="17255A56"/>
    <w:rsid w:val="17280919"/>
    <w:rsid w:val="180C8973"/>
    <w:rsid w:val="1980EAFD"/>
    <w:rsid w:val="1987A993"/>
    <w:rsid w:val="19BCF72C"/>
    <w:rsid w:val="1A51A2E2"/>
    <w:rsid w:val="1C92B17A"/>
    <w:rsid w:val="1CD4E5E2"/>
    <w:rsid w:val="1CF5B1DC"/>
    <w:rsid w:val="1F80CB9A"/>
    <w:rsid w:val="1FB0C538"/>
    <w:rsid w:val="20495E37"/>
    <w:rsid w:val="20CC28D8"/>
    <w:rsid w:val="226333DC"/>
    <w:rsid w:val="234A0D0F"/>
    <w:rsid w:val="244E052A"/>
    <w:rsid w:val="24E81723"/>
    <w:rsid w:val="25243506"/>
    <w:rsid w:val="25D244BC"/>
    <w:rsid w:val="27702293"/>
    <w:rsid w:val="2787B65E"/>
    <w:rsid w:val="27D2BF31"/>
    <w:rsid w:val="2911F655"/>
    <w:rsid w:val="2934D8BE"/>
    <w:rsid w:val="295ECABB"/>
    <w:rsid w:val="2ADAB524"/>
    <w:rsid w:val="2BAFF8DB"/>
    <w:rsid w:val="2C25D8CD"/>
    <w:rsid w:val="2D5B6102"/>
    <w:rsid w:val="2E214F8A"/>
    <w:rsid w:val="2ED160A2"/>
    <w:rsid w:val="2F433AFB"/>
    <w:rsid w:val="2FC5556B"/>
    <w:rsid w:val="30C3037A"/>
    <w:rsid w:val="31B0027F"/>
    <w:rsid w:val="33572402"/>
    <w:rsid w:val="335852F2"/>
    <w:rsid w:val="343710D5"/>
    <w:rsid w:val="345D50BC"/>
    <w:rsid w:val="376A25FD"/>
    <w:rsid w:val="38051F87"/>
    <w:rsid w:val="389FE395"/>
    <w:rsid w:val="393EA2B7"/>
    <w:rsid w:val="396C9D53"/>
    <w:rsid w:val="39715615"/>
    <w:rsid w:val="3A214D41"/>
    <w:rsid w:val="3A3FE1DB"/>
    <w:rsid w:val="3A500471"/>
    <w:rsid w:val="3AF658DE"/>
    <w:rsid w:val="3B0C6E84"/>
    <w:rsid w:val="3B1A0D32"/>
    <w:rsid w:val="3C5C51CE"/>
    <w:rsid w:val="3CD9BF9A"/>
    <w:rsid w:val="3D155400"/>
    <w:rsid w:val="3E0C1F8D"/>
    <w:rsid w:val="3FE4C781"/>
    <w:rsid w:val="411BA6BE"/>
    <w:rsid w:val="41425F89"/>
    <w:rsid w:val="4191B070"/>
    <w:rsid w:val="420FE295"/>
    <w:rsid w:val="424A8F19"/>
    <w:rsid w:val="42F68DFE"/>
    <w:rsid w:val="433B2046"/>
    <w:rsid w:val="4436E1EB"/>
    <w:rsid w:val="447968D3"/>
    <w:rsid w:val="448F4C73"/>
    <w:rsid w:val="45E8A059"/>
    <w:rsid w:val="46C96FD4"/>
    <w:rsid w:val="46F78E7F"/>
    <w:rsid w:val="49DAAEAB"/>
    <w:rsid w:val="4B72FCDC"/>
    <w:rsid w:val="4BFC5342"/>
    <w:rsid w:val="4C3A26F4"/>
    <w:rsid w:val="4E1B299A"/>
    <w:rsid w:val="4F363219"/>
    <w:rsid w:val="4F8CC018"/>
    <w:rsid w:val="4FA9F954"/>
    <w:rsid w:val="506DD35B"/>
    <w:rsid w:val="5156C868"/>
    <w:rsid w:val="53758ABE"/>
    <w:rsid w:val="53B727AE"/>
    <w:rsid w:val="584CC51F"/>
    <w:rsid w:val="5A0F3A0E"/>
    <w:rsid w:val="5C974483"/>
    <w:rsid w:val="5FB20B94"/>
    <w:rsid w:val="5FE74359"/>
    <w:rsid w:val="602BD5A1"/>
    <w:rsid w:val="6044CB2D"/>
    <w:rsid w:val="6062B8E7"/>
    <w:rsid w:val="615E3594"/>
    <w:rsid w:val="61D61E52"/>
    <w:rsid w:val="67D63991"/>
    <w:rsid w:val="684FBDCA"/>
    <w:rsid w:val="68A97DED"/>
    <w:rsid w:val="69467DD7"/>
    <w:rsid w:val="69734FB1"/>
    <w:rsid w:val="6AD55BF2"/>
    <w:rsid w:val="6BDFB36B"/>
    <w:rsid w:val="6CEB3BFF"/>
    <w:rsid w:val="6E144EA1"/>
    <w:rsid w:val="6EC34C7B"/>
    <w:rsid w:val="6EDAF232"/>
    <w:rsid w:val="7002F6C9"/>
    <w:rsid w:val="702541A9"/>
    <w:rsid w:val="71B219D3"/>
    <w:rsid w:val="7208CF10"/>
    <w:rsid w:val="7221C49C"/>
    <w:rsid w:val="74C9CC44"/>
    <w:rsid w:val="7595A7CF"/>
    <w:rsid w:val="76277FE2"/>
    <w:rsid w:val="762ED4F5"/>
    <w:rsid w:val="7906E168"/>
    <w:rsid w:val="79D8D0D4"/>
    <w:rsid w:val="7C0B0E1B"/>
    <w:rsid w:val="7C32ADCD"/>
    <w:rsid w:val="7C8FABB4"/>
    <w:rsid w:val="7CB2EB07"/>
    <w:rsid w:val="7E5E8E71"/>
    <w:rsid w:val="7F111DD4"/>
    <w:rsid w:val="7FE95A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4317"/>
  <w15:chartTrackingRefBased/>
  <w15:docId w15:val="{3F2A5A5B-97C7-4C9F-BAD5-CABD8D9A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70D"/>
  </w:style>
  <w:style w:type="paragraph" w:styleId="Heading1">
    <w:name w:val="heading 1"/>
    <w:basedOn w:val="Normal"/>
    <w:next w:val="Normal"/>
    <w:link w:val="Heading1Char"/>
    <w:uiPriority w:val="9"/>
    <w:qFormat/>
    <w:rsid w:val="00BD64C3"/>
    <w:pPr>
      <w:keepNext/>
      <w:keepLines/>
      <w:spacing w:before="240" w:after="0"/>
      <w:outlineLvl w:val="0"/>
    </w:pPr>
    <w:rPr>
      <w:rFonts w:ascii="Avenir Book" w:eastAsiaTheme="majorEastAsia" w:hAnsi="Avenir Book"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4C3"/>
    <w:rPr>
      <w:rFonts w:ascii="Avenir Book" w:eastAsiaTheme="majorEastAsia" w:hAnsi="Avenir Book" w:cstheme="majorBidi"/>
      <w:b/>
      <w:bCs/>
      <w:color w:val="000000" w:themeColor="text1"/>
      <w:sz w:val="28"/>
      <w:szCs w:val="28"/>
    </w:rPr>
  </w:style>
  <w:style w:type="paragraph" w:customStyle="1" w:styleId="Style1">
    <w:name w:val="Style1"/>
    <w:basedOn w:val="Normal"/>
    <w:qFormat/>
    <w:rsid w:val="00BD64C3"/>
  </w:style>
  <w:style w:type="table" w:styleId="TableGrid">
    <w:name w:val="Table Grid"/>
    <w:aliases w:val="NASHP Table Grid"/>
    <w:basedOn w:val="TableNormal"/>
    <w:uiPriority w:val="39"/>
    <w:rsid w:val="00BD6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D64C3"/>
    <w:rPr>
      <w:sz w:val="16"/>
      <w:szCs w:val="16"/>
    </w:rPr>
  </w:style>
  <w:style w:type="paragraph" w:styleId="CommentText">
    <w:name w:val="annotation text"/>
    <w:basedOn w:val="Normal"/>
    <w:link w:val="CommentTextChar"/>
    <w:uiPriority w:val="99"/>
    <w:unhideWhenUsed/>
    <w:rsid w:val="00BD64C3"/>
    <w:pPr>
      <w:spacing w:line="240" w:lineRule="auto"/>
    </w:pPr>
    <w:rPr>
      <w:sz w:val="20"/>
      <w:szCs w:val="20"/>
    </w:rPr>
  </w:style>
  <w:style w:type="character" w:customStyle="1" w:styleId="CommentTextChar">
    <w:name w:val="Comment Text Char"/>
    <w:basedOn w:val="DefaultParagraphFont"/>
    <w:link w:val="CommentText"/>
    <w:uiPriority w:val="99"/>
    <w:rsid w:val="00BD64C3"/>
    <w:rPr>
      <w:sz w:val="20"/>
      <w:szCs w:val="20"/>
    </w:rPr>
  </w:style>
  <w:style w:type="paragraph" w:styleId="ListParagraph">
    <w:name w:val="List Paragraph"/>
    <w:aliases w:val="Bullets&amp;Numbers"/>
    <w:basedOn w:val="Normal"/>
    <w:link w:val="ListParagraphChar"/>
    <w:uiPriority w:val="34"/>
    <w:qFormat/>
    <w:rsid w:val="00BD64C3"/>
    <w:pPr>
      <w:ind w:left="720"/>
      <w:contextualSpacing/>
    </w:pPr>
  </w:style>
  <w:style w:type="numbering" w:customStyle="1" w:styleId="CurrentList1">
    <w:name w:val="Current List1"/>
    <w:uiPriority w:val="99"/>
    <w:rsid w:val="00BD64C3"/>
    <w:pPr>
      <w:numPr>
        <w:numId w:val="2"/>
      </w:numPr>
    </w:pPr>
  </w:style>
  <w:style w:type="numbering" w:customStyle="1" w:styleId="CurrentList2">
    <w:name w:val="Current List2"/>
    <w:uiPriority w:val="99"/>
    <w:rsid w:val="00BD64C3"/>
    <w:pPr>
      <w:numPr>
        <w:numId w:val="1"/>
      </w:numPr>
    </w:pPr>
  </w:style>
  <w:style w:type="paragraph" w:styleId="CommentSubject">
    <w:name w:val="annotation subject"/>
    <w:basedOn w:val="CommentText"/>
    <w:next w:val="CommentText"/>
    <w:link w:val="CommentSubjectChar"/>
    <w:uiPriority w:val="99"/>
    <w:semiHidden/>
    <w:unhideWhenUsed/>
    <w:rsid w:val="00BD64C3"/>
    <w:rPr>
      <w:b/>
      <w:bCs/>
    </w:rPr>
  </w:style>
  <w:style w:type="character" w:customStyle="1" w:styleId="CommentSubjectChar">
    <w:name w:val="Comment Subject Char"/>
    <w:basedOn w:val="CommentTextChar"/>
    <w:link w:val="CommentSubject"/>
    <w:uiPriority w:val="99"/>
    <w:semiHidden/>
    <w:rsid w:val="00BD64C3"/>
    <w:rPr>
      <w:b/>
      <w:bCs/>
      <w:sz w:val="20"/>
      <w:szCs w:val="20"/>
    </w:rPr>
  </w:style>
  <w:style w:type="paragraph" w:styleId="Revision">
    <w:name w:val="Revision"/>
    <w:hidden/>
    <w:uiPriority w:val="99"/>
    <w:semiHidden/>
    <w:rsid w:val="00BD64C3"/>
    <w:pPr>
      <w:spacing w:after="0" w:line="240" w:lineRule="auto"/>
    </w:pPr>
  </w:style>
  <w:style w:type="paragraph" w:styleId="Header">
    <w:name w:val="header"/>
    <w:basedOn w:val="Normal"/>
    <w:link w:val="HeaderChar"/>
    <w:uiPriority w:val="99"/>
    <w:unhideWhenUsed/>
    <w:rsid w:val="00BD6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C3"/>
  </w:style>
  <w:style w:type="paragraph" w:styleId="Footer">
    <w:name w:val="footer"/>
    <w:basedOn w:val="Normal"/>
    <w:link w:val="FooterChar"/>
    <w:uiPriority w:val="99"/>
    <w:unhideWhenUsed/>
    <w:rsid w:val="00BD6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C3"/>
  </w:style>
  <w:style w:type="character" w:styleId="PageNumber">
    <w:name w:val="page number"/>
    <w:basedOn w:val="DefaultParagraphFont"/>
    <w:uiPriority w:val="99"/>
    <w:semiHidden/>
    <w:unhideWhenUsed/>
    <w:rsid w:val="00BD64C3"/>
  </w:style>
  <w:style w:type="character" w:customStyle="1" w:styleId="ListParagraphChar">
    <w:name w:val="List Paragraph Char"/>
    <w:aliases w:val="Bullets&amp;Numbers Char"/>
    <w:link w:val="ListParagraph"/>
    <w:uiPriority w:val="34"/>
    <w:locked/>
    <w:rsid w:val="00BD64C3"/>
  </w:style>
  <w:style w:type="paragraph" w:styleId="BalloonText">
    <w:name w:val="Balloon Text"/>
    <w:basedOn w:val="Normal"/>
    <w:link w:val="BalloonTextChar"/>
    <w:uiPriority w:val="99"/>
    <w:semiHidden/>
    <w:unhideWhenUsed/>
    <w:rsid w:val="00BD6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C3"/>
    <w:rPr>
      <w:rFonts w:ascii="Segoe UI" w:hAnsi="Segoe UI" w:cs="Segoe UI"/>
      <w:sz w:val="18"/>
      <w:szCs w:val="18"/>
    </w:rPr>
  </w:style>
  <w:style w:type="paragraph" w:customStyle="1" w:styleId="paragraph">
    <w:name w:val="paragraph"/>
    <w:basedOn w:val="Normal"/>
    <w:rsid w:val="00BD64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D64C3"/>
  </w:style>
  <w:style w:type="character" w:customStyle="1" w:styleId="eop">
    <w:name w:val="eop"/>
    <w:basedOn w:val="DefaultParagraphFont"/>
    <w:rsid w:val="00BD64C3"/>
  </w:style>
  <w:style w:type="character" w:customStyle="1" w:styleId="tabchar">
    <w:name w:val="tabchar"/>
    <w:basedOn w:val="DefaultParagraphFont"/>
    <w:rsid w:val="00D46D84"/>
  </w:style>
  <w:style w:type="character" w:customStyle="1" w:styleId="pagebreaktextspan">
    <w:name w:val="pagebreaktextspan"/>
    <w:basedOn w:val="DefaultParagraphFont"/>
    <w:rsid w:val="00D46D84"/>
  </w:style>
  <w:style w:type="character" w:styleId="Hyperlink">
    <w:name w:val="Hyperlink"/>
    <w:basedOn w:val="DefaultParagraphFont"/>
    <w:uiPriority w:val="99"/>
    <w:unhideWhenUsed/>
    <w:rsid w:val="00155E13"/>
    <w:rPr>
      <w:color w:val="0563C1" w:themeColor="hyperlink"/>
      <w:u w:val="single"/>
    </w:rPr>
  </w:style>
  <w:style w:type="paragraph" w:styleId="NormalWeb">
    <w:name w:val="Normal (Web)"/>
    <w:basedOn w:val="Normal"/>
    <w:unhideWhenUsed/>
    <w:rsid w:val="004950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950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851767">
      <w:bodyDiv w:val="1"/>
      <w:marLeft w:val="0"/>
      <w:marRight w:val="0"/>
      <w:marTop w:val="0"/>
      <w:marBottom w:val="0"/>
      <w:divBdr>
        <w:top w:val="none" w:sz="0" w:space="0" w:color="auto"/>
        <w:left w:val="none" w:sz="0" w:space="0" w:color="auto"/>
        <w:bottom w:val="none" w:sz="0" w:space="0" w:color="auto"/>
        <w:right w:val="none" w:sz="0" w:space="0" w:color="auto"/>
      </w:divBdr>
    </w:div>
    <w:div w:id="258947323">
      <w:bodyDiv w:val="1"/>
      <w:marLeft w:val="0"/>
      <w:marRight w:val="0"/>
      <w:marTop w:val="0"/>
      <w:marBottom w:val="0"/>
      <w:divBdr>
        <w:top w:val="none" w:sz="0" w:space="0" w:color="auto"/>
        <w:left w:val="none" w:sz="0" w:space="0" w:color="auto"/>
        <w:bottom w:val="none" w:sz="0" w:space="0" w:color="auto"/>
        <w:right w:val="none" w:sz="0" w:space="0" w:color="auto"/>
      </w:divBdr>
    </w:div>
    <w:div w:id="1087919444">
      <w:bodyDiv w:val="1"/>
      <w:marLeft w:val="0"/>
      <w:marRight w:val="0"/>
      <w:marTop w:val="0"/>
      <w:marBottom w:val="0"/>
      <w:divBdr>
        <w:top w:val="none" w:sz="0" w:space="0" w:color="auto"/>
        <w:left w:val="none" w:sz="0" w:space="0" w:color="auto"/>
        <w:bottom w:val="none" w:sz="0" w:space="0" w:color="auto"/>
        <w:right w:val="none" w:sz="0" w:space="0" w:color="auto"/>
      </w:divBdr>
      <w:divsChild>
        <w:div w:id="25564579">
          <w:marLeft w:val="0"/>
          <w:marRight w:val="0"/>
          <w:marTop w:val="0"/>
          <w:marBottom w:val="0"/>
          <w:divBdr>
            <w:top w:val="none" w:sz="0" w:space="0" w:color="auto"/>
            <w:left w:val="none" w:sz="0" w:space="0" w:color="auto"/>
            <w:bottom w:val="none" w:sz="0" w:space="0" w:color="auto"/>
            <w:right w:val="none" w:sz="0" w:space="0" w:color="auto"/>
          </w:divBdr>
        </w:div>
        <w:div w:id="31005775">
          <w:marLeft w:val="0"/>
          <w:marRight w:val="0"/>
          <w:marTop w:val="0"/>
          <w:marBottom w:val="0"/>
          <w:divBdr>
            <w:top w:val="none" w:sz="0" w:space="0" w:color="auto"/>
            <w:left w:val="none" w:sz="0" w:space="0" w:color="auto"/>
            <w:bottom w:val="none" w:sz="0" w:space="0" w:color="auto"/>
            <w:right w:val="none" w:sz="0" w:space="0" w:color="auto"/>
          </w:divBdr>
        </w:div>
        <w:div w:id="89932766">
          <w:marLeft w:val="0"/>
          <w:marRight w:val="0"/>
          <w:marTop w:val="0"/>
          <w:marBottom w:val="0"/>
          <w:divBdr>
            <w:top w:val="none" w:sz="0" w:space="0" w:color="auto"/>
            <w:left w:val="none" w:sz="0" w:space="0" w:color="auto"/>
            <w:bottom w:val="none" w:sz="0" w:space="0" w:color="auto"/>
            <w:right w:val="none" w:sz="0" w:space="0" w:color="auto"/>
          </w:divBdr>
          <w:divsChild>
            <w:div w:id="291323434">
              <w:marLeft w:val="0"/>
              <w:marRight w:val="0"/>
              <w:marTop w:val="0"/>
              <w:marBottom w:val="0"/>
              <w:divBdr>
                <w:top w:val="none" w:sz="0" w:space="0" w:color="auto"/>
                <w:left w:val="none" w:sz="0" w:space="0" w:color="auto"/>
                <w:bottom w:val="none" w:sz="0" w:space="0" w:color="auto"/>
                <w:right w:val="none" w:sz="0" w:space="0" w:color="auto"/>
              </w:divBdr>
            </w:div>
            <w:div w:id="1922593123">
              <w:marLeft w:val="0"/>
              <w:marRight w:val="0"/>
              <w:marTop w:val="0"/>
              <w:marBottom w:val="0"/>
              <w:divBdr>
                <w:top w:val="none" w:sz="0" w:space="0" w:color="auto"/>
                <w:left w:val="none" w:sz="0" w:space="0" w:color="auto"/>
                <w:bottom w:val="none" w:sz="0" w:space="0" w:color="auto"/>
                <w:right w:val="none" w:sz="0" w:space="0" w:color="auto"/>
              </w:divBdr>
            </w:div>
          </w:divsChild>
        </w:div>
        <w:div w:id="126170006">
          <w:marLeft w:val="0"/>
          <w:marRight w:val="0"/>
          <w:marTop w:val="0"/>
          <w:marBottom w:val="0"/>
          <w:divBdr>
            <w:top w:val="none" w:sz="0" w:space="0" w:color="auto"/>
            <w:left w:val="none" w:sz="0" w:space="0" w:color="auto"/>
            <w:bottom w:val="none" w:sz="0" w:space="0" w:color="auto"/>
            <w:right w:val="none" w:sz="0" w:space="0" w:color="auto"/>
          </w:divBdr>
        </w:div>
        <w:div w:id="128594098">
          <w:marLeft w:val="0"/>
          <w:marRight w:val="0"/>
          <w:marTop w:val="0"/>
          <w:marBottom w:val="0"/>
          <w:divBdr>
            <w:top w:val="none" w:sz="0" w:space="0" w:color="auto"/>
            <w:left w:val="none" w:sz="0" w:space="0" w:color="auto"/>
            <w:bottom w:val="none" w:sz="0" w:space="0" w:color="auto"/>
            <w:right w:val="none" w:sz="0" w:space="0" w:color="auto"/>
          </w:divBdr>
        </w:div>
        <w:div w:id="132135646">
          <w:marLeft w:val="0"/>
          <w:marRight w:val="0"/>
          <w:marTop w:val="0"/>
          <w:marBottom w:val="0"/>
          <w:divBdr>
            <w:top w:val="none" w:sz="0" w:space="0" w:color="auto"/>
            <w:left w:val="none" w:sz="0" w:space="0" w:color="auto"/>
            <w:bottom w:val="none" w:sz="0" w:space="0" w:color="auto"/>
            <w:right w:val="none" w:sz="0" w:space="0" w:color="auto"/>
          </w:divBdr>
        </w:div>
        <w:div w:id="287588149">
          <w:marLeft w:val="0"/>
          <w:marRight w:val="0"/>
          <w:marTop w:val="0"/>
          <w:marBottom w:val="0"/>
          <w:divBdr>
            <w:top w:val="none" w:sz="0" w:space="0" w:color="auto"/>
            <w:left w:val="none" w:sz="0" w:space="0" w:color="auto"/>
            <w:bottom w:val="none" w:sz="0" w:space="0" w:color="auto"/>
            <w:right w:val="none" w:sz="0" w:space="0" w:color="auto"/>
          </w:divBdr>
        </w:div>
        <w:div w:id="297541477">
          <w:marLeft w:val="0"/>
          <w:marRight w:val="0"/>
          <w:marTop w:val="0"/>
          <w:marBottom w:val="0"/>
          <w:divBdr>
            <w:top w:val="none" w:sz="0" w:space="0" w:color="auto"/>
            <w:left w:val="none" w:sz="0" w:space="0" w:color="auto"/>
            <w:bottom w:val="none" w:sz="0" w:space="0" w:color="auto"/>
            <w:right w:val="none" w:sz="0" w:space="0" w:color="auto"/>
          </w:divBdr>
        </w:div>
        <w:div w:id="303971571">
          <w:marLeft w:val="0"/>
          <w:marRight w:val="0"/>
          <w:marTop w:val="0"/>
          <w:marBottom w:val="0"/>
          <w:divBdr>
            <w:top w:val="none" w:sz="0" w:space="0" w:color="auto"/>
            <w:left w:val="none" w:sz="0" w:space="0" w:color="auto"/>
            <w:bottom w:val="none" w:sz="0" w:space="0" w:color="auto"/>
            <w:right w:val="none" w:sz="0" w:space="0" w:color="auto"/>
          </w:divBdr>
        </w:div>
        <w:div w:id="358437317">
          <w:marLeft w:val="0"/>
          <w:marRight w:val="0"/>
          <w:marTop w:val="0"/>
          <w:marBottom w:val="0"/>
          <w:divBdr>
            <w:top w:val="none" w:sz="0" w:space="0" w:color="auto"/>
            <w:left w:val="none" w:sz="0" w:space="0" w:color="auto"/>
            <w:bottom w:val="none" w:sz="0" w:space="0" w:color="auto"/>
            <w:right w:val="none" w:sz="0" w:space="0" w:color="auto"/>
          </w:divBdr>
        </w:div>
        <w:div w:id="403648964">
          <w:marLeft w:val="0"/>
          <w:marRight w:val="0"/>
          <w:marTop w:val="0"/>
          <w:marBottom w:val="0"/>
          <w:divBdr>
            <w:top w:val="none" w:sz="0" w:space="0" w:color="auto"/>
            <w:left w:val="none" w:sz="0" w:space="0" w:color="auto"/>
            <w:bottom w:val="none" w:sz="0" w:space="0" w:color="auto"/>
            <w:right w:val="none" w:sz="0" w:space="0" w:color="auto"/>
          </w:divBdr>
        </w:div>
        <w:div w:id="421339925">
          <w:marLeft w:val="0"/>
          <w:marRight w:val="0"/>
          <w:marTop w:val="0"/>
          <w:marBottom w:val="0"/>
          <w:divBdr>
            <w:top w:val="none" w:sz="0" w:space="0" w:color="auto"/>
            <w:left w:val="none" w:sz="0" w:space="0" w:color="auto"/>
            <w:bottom w:val="none" w:sz="0" w:space="0" w:color="auto"/>
            <w:right w:val="none" w:sz="0" w:space="0" w:color="auto"/>
          </w:divBdr>
        </w:div>
        <w:div w:id="458039377">
          <w:marLeft w:val="0"/>
          <w:marRight w:val="0"/>
          <w:marTop w:val="0"/>
          <w:marBottom w:val="0"/>
          <w:divBdr>
            <w:top w:val="none" w:sz="0" w:space="0" w:color="auto"/>
            <w:left w:val="none" w:sz="0" w:space="0" w:color="auto"/>
            <w:bottom w:val="none" w:sz="0" w:space="0" w:color="auto"/>
            <w:right w:val="none" w:sz="0" w:space="0" w:color="auto"/>
          </w:divBdr>
          <w:divsChild>
            <w:div w:id="650140184">
              <w:marLeft w:val="0"/>
              <w:marRight w:val="0"/>
              <w:marTop w:val="0"/>
              <w:marBottom w:val="0"/>
              <w:divBdr>
                <w:top w:val="none" w:sz="0" w:space="0" w:color="auto"/>
                <w:left w:val="none" w:sz="0" w:space="0" w:color="auto"/>
                <w:bottom w:val="none" w:sz="0" w:space="0" w:color="auto"/>
                <w:right w:val="none" w:sz="0" w:space="0" w:color="auto"/>
              </w:divBdr>
            </w:div>
            <w:div w:id="1118715412">
              <w:marLeft w:val="0"/>
              <w:marRight w:val="0"/>
              <w:marTop w:val="0"/>
              <w:marBottom w:val="0"/>
              <w:divBdr>
                <w:top w:val="none" w:sz="0" w:space="0" w:color="auto"/>
                <w:left w:val="none" w:sz="0" w:space="0" w:color="auto"/>
                <w:bottom w:val="none" w:sz="0" w:space="0" w:color="auto"/>
                <w:right w:val="none" w:sz="0" w:space="0" w:color="auto"/>
              </w:divBdr>
            </w:div>
            <w:div w:id="1410813049">
              <w:marLeft w:val="0"/>
              <w:marRight w:val="0"/>
              <w:marTop w:val="0"/>
              <w:marBottom w:val="0"/>
              <w:divBdr>
                <w:top w:val="none" w:sz="0" w:space="0" w:color="auto"/>
                <w:left w:val="none" w:sz="0" w:space="0" w:color="auto"/>
                <w:bottom w:val="none" w:sz="0" w:space="0" w:color="auto"/>
                <w:right w:val="none" w:sz="0" w:space="0" w:color="auto"/>
              </w:divBdr>
            </w:div>
            <w:div w:id="1644458744">
              <w:marLeft w:val="0"/>
              <w:marRight w:val="0"/>
              <w:marTop w:val="0"/>
              <w:marBottom w:val="0"/>
              <w:divBdr>
                <w:top w:val="none" w:sz="0" w:space="0" w:color="auto"/>
                <w:left w:val="none" w:sz="0" w:space="0" w:color="auto"/>
                <w:bottom w:val="none" w:sz="0" w:space="0" w:color="auto"/>
                <w:right w:val="none" w:sz="0" w:space="0" w:color="auto"/>
              </w:divBdr>
            </w:div>
            <w:div w:id="1844512549">
              <w:marLeft w:val="0"/>
              <w:marRight w:val="0"/>
              <w:marTop w:val="0"/>
              <w:marBottom w:val="0"/>
              <w:divBdr>
                <w:top w:val="none" w:sz="0" w:space="0" w:color="auto"/>
                <w:left w:val="none" w:sz="0" w:space="0" w:color="auto"/>
                <w:bottom w:val="none" w:sz="0" w:space="0" w:color="auto"/>
                <w:right w:val="none" w:sz="0" w:space="0" w:color="auto"/>
              </w:divBdr>
            </w:div>
          </w:divsChild>
        </w:div>
        <w:div w:id="597908552">
          <w:marLeft w:val="0"/>
          <w:marRight w:val="0"/>
          <w:marTop w:val="0"/>
          <w:marBottom w:val="0"/>
          <w:divBdr>
            <w:top w:val="none" w:sz="0" w:space="0" w:color="auto"/>
            <w:left w:val="none" w:sz="0" w:space="0" w:color="auto"/>
            <w:bottom w:val="none" w:sz="0" w:space="0" w:color="auto"/>
            <w:right w:val="none" w:sz="0" w:space="0" w:color="auto"/>
          </w:divBdr>
        </w:div>
        <w:div w:id="602228987">
          <w:marLeft w:val="0"/>
          <w:marRight w:val="0"/>
          <w:marTop w:val="0"/>
          <w:marBottom w:val="0"/>
          <w:divBdr>
            <w:top w:val="none" w:sz="0" w:space="0" w:color="auto"/>
            <w:left w:val="none" w:sz="0" w:space="0" w:color="auto"/>
            <w:bottom w:val="none" w:sz="0" w:space="0" w:color="auto"/>
            <w:right w:val="none" w:sz="0" w:space="0" w:color="auto"/>
          </w:divBdr>
        </w:div>
        <w:div w:id="602491925">
          <w:marLeft w:val="0"/>
          <w:marRight w:val="0"/>
          <w:marTop w:val="0"/>
          <w:marBottom w:val="0"/>
          <w:divBdr>
            <w:top w:val="none" w:sz="0" w:space="0" w:color="auto"/>
            <w:left w:val="none" w:sz="0" w:space="0" w:color="auto"/>
            <w:bottom w:val="none" w:sz="0" w:space="0" w:color="auto"/>
            <w:right w:val="none" w:sz="0" w:space="0" w:color="auto"/>
          </w:divBdr>
        </w:div>
        <w:div w:id="603927455">
          <w:marLeft w:val="0"/>
          <w:marRight w:val="0"/>
          <w:marTop w:val="0"/>
          <w:marBottom w:val="0"/>
          <w:divBdr>
            <w:top w:val="none" w:sz="0" w:space="0" w:color="auto"/>
            <w:left w:val="none" w:sz="0" w:space="0" w:color="auto"/>
            <w:bottom w:val="none" w:sz="0" w:space="0" w:color="auto"/>
            <w:right w:val="none" w:sz="0" w:space="0" w:color="auto"/>
          </w:divBdr>
        </w:div>
        <w:div w:id="658387757">
          <w:marLeft w:val="0"/>
          <w:marRight w:val="0"/>
          <w:marTop w:val="0"/>
          <w:marBottom w:val="0"/>
          <w:divBdr>
            <w:top w:val="none" w:sz="0" w:space="0" w:color="auto"/>
            <w:left w:val="none" w:sz="0" w:space="0" w:color="auto"/>
            <w:bottom w:val="none" w:sz="0" w:space="0" w:color="auto"/>
            <w:right w:val="none" w:sz="0" w:space="0" w:color="auto"/>
          </w:divBdr>
        </w:div>
        <w:div w:id="663822623">
          <w:marLeft w:val="0"/>
          <w:marRight w:val="0"/>
          <w:marTop w:val="0"/>
          <w:marBottom w:val="0"/>
          <w:divBdr>
            <w:top w:val="none" w:sz="0" w:space="0" w:color="auto"/>
            <w:left w:val="none" w:sz="0" w:space="0" w:color="auto"/>
            <w:bottom w:val="none" w:sz="0" w:space="0" w:color="auto"/>
            <w:right w:val="none" w:sz="0" w:space="0" w:color="auto"/>
          </w:divBdr>
        </w:div>
        <w:div w:id="686056031">
          <w:marLeft w:val="0"/>
          <w:marRight w:val="0"/>
          <w:marTop w:val="0"/>
          <w:marBottom w:val="0"/>
          <w:divBdr>
            <w:top w:val="none" w:sz="0" w:space="0" w:color="auto"/>
            <w:left w:val="none" w:sz="0" w:space="0" w:color="auto"/>
            <w:bottom w:val="none" w:sz="0" w:space="0" w:color="auto"/>
            <w:right w:val="none" w:sz="0" w:space="0" w:color="auto"/>
          </w:divBdr>
        </w:div>
        <w:div w:id="741756872">
          <w:marLeft w:val="0"/>
          <w:marRight w:val="0"/>
          <w:marTop w:val="0"/>
          <w:marBottom w:val="0"/>
          <w:divBdr>
            <w:top w:val="none" w:sz="0" w:space="0" w:color="auto"/>
            <w:left w:val="none" w:sz="0" w:space="0" w:color="auto"/>
            <w:bottom w:val="none" w:sz="0" w:space="0" w:color="auto"/>
            <w:right w:val="none" w:sz="0" w:space="0" w:color="auto"/>
          </w:divBdr>
        </w:div>
        <w:div w:id="766803007">
          <w:marLeft w:val="0"/>
          <w:marRight w:val="0"/>
          <w:marTop w:val="0"/>
          <w:marBottom w:val="0"/>
          <w:divBdr>
            <w:top w:val="none" w:sz="0" w:space="0" w:color="auto"/>
            <w:left w:val="none" w:sz="0" w:space="0" w:color="auto"/>
            <w:bottom w:val="none" w:sz="0" w:space="0" w:color="auto"/>
            <w:right w:val="none" w:sz="0" w:space="0" w:color="auto"/>
          </w:divBdr>
        </w:div>
        <w:div w:id="768621751">
          <w:marLeft w:val="0"/>
          <w:marRight w:val="0"/>
          <w:marTop w:val="0"/>
          <w:marBottom w:val="0"/>
          <w:divBdr>
            <w:top w:val="none" w:sz="0" w:space="0" w:color="auto"/>
            <w:left w:val="none" w:sz="0" w:space="0" w:color="auto"/>
            <w:bottom w:val="none" w:sz="0" w:space="0" w:color="auto"/>
            <w:right w:val="none" w:sz="0" w:space="0" w:color="auto"/>
          </w:divBdr>
        </w:div>
        <w:div w:id="830364186">
          <w:marLeft w:val="0"/>
          <w:marRight w:val="0"/>
          <w:marTop w:val="0"/>
          <w:marBottom w:val="0"/>
          <w:divBdr>
            <w:top w:val="none" w:sz="0" w:space="0" w:color="auto"/>
            <w:left w:val="none" w:sz="0" w:space="0" w:color="auto"/>
            <w:bottom w:val="none" w:sz="0" w:space="0" w:color="auto"/>
            <w:right w:val="none" w:sz="0" w:space="0" w:color="auto"/>
          </w:divBdr>
        </w:div>
        <w:div w:id="891690626">
          <w:marLeft w:val="0"/>
          <w:marRight w:val="0"/>
          <w:marTop w:val="0"/>
          <w:marBottom w:val="0"/>
          <w:divBdr>
            <w:top w:val="none" w:sz="0" w:space="0" w:color="auto"/>
            <w:left w:val="none" w:sz="0" w:space="0" w:color="auto"/>
            <w:bottom w:val="none" w:sz="0" w:space="0" w:color="auto"/>
            <w:right w:val="none" w:sz="0" w:space="0" w:color="auto"/>
          </w:divBdr>
        </w:div>
        <w:div w:id="913668116">
          <w:marLeft w:val="0"/>
          <w:marRight w:val="0"/>
          <w:marTop w:val="0"/>
          <w:marBottom w:val="0"/>
          <w:divBdr>
            <w:top w:val="none" w:sz="0" w:space="0" w:color="auto"/>
            <w:left w:val="none" w:sz="0" w:space="0" w:color="auto"/>
            <w:bottom w:val="none" w:sz="0" w:space="0" w:color="auto"/>
            <w:right w:val="none" w:sz="0" w:space="0" w:color="auto"/>
          </w:divBdr>
          <w:divsChild>
            <w:div w:id="770390485">
              <w:marLeft w:val="0"/>
              <w:marRight w:val="0"/>
              <w:marTop w:val="0"/>
              <w:marBottom w:val="0"/>
              <w:divBdr>
                <w:top w:val="none" w:sz="0" w:space="0" w:color="auto"/>
                <w:left w:val="none" w:sz="0" w:space="0" w:color="auto"/>
                <w:bottom w:val="none" w:sz="0" w:space="0" w:color="auto"/>
                <w:right w:val="none" w:sz="0" w:space="0" w:color="auto"/>
              </w:divBdr>
            </w:div>
            <w:div w:id="1024550644">
              <w:marLeft w:val="0"/>
              <w:marRight w:val="0"/>
              <w:marTop w:val="0"/>
              <w:marBottom w:val="0"/>
              <w:divBdr>
                <w:top w:val="none" w:sz="0" w:space="0" w:color="auto"/>
                <w:left w:val="none" w:sz="0" w:space="0" w:color="auto"/>
                <w:bottom w:val="none" w:sz="0" w:space="0" w:color="auto"/>
                <w:right w:val="none" w:sz="0" w:space="0" w:color="auto"/>
              </w:divBdr>
            </w:div>
            <w:div w:id="1143740652">
              <w:marLeft w:val="0"/>
              <w:marRight w:val="0"/>
              <w:marTop w:val="0"/>
              <w:marBottom w:val="0"/>
              <w:divBdr>
                <w:top w:val="none" w:sz="0" w:space="0" w:color="auto"/>
                <w:left w:val="none" w:sz="0" w:space="0" w:color="auto"/>
                <w:bottom w:val="none" w:sz="0" w:space="0" w:color="auto"/>
                <w:right w:val="none" w:sz="0" w:space="0" w:color="auto"/>
              </w:divBdr>
            </w:div>
            <w:div w:id="1494446827">
              <w:marLeft w:val="0"/>
              <w:marRight w:val="0"/>
              <w:marTop w:val="0"/>
              <w:marBottom w:val="0"/>
              <w:divBdr>
                <w:top w:val="none" w:sz="0" w:space="0" w:color="auto"/>
                <w:left w:val="none" w:sz="0" w:space="0" w:color="auto"/>
                <w:bottom w:val="none" w:sz="0" w:space="0" w:color="auto"/>
                <w:right w:val="none" w:sz="0" w:space="0" w:color="auto"/>
              </w:divBdr>
            </w:div>
            <w:div w:id="1538347138">
              <w:marLeft w:val="0"/>
              <w:marRight w:val="0"/>
              <w:marTop w:val="0"/>
              <w:marBottom w:val="0"/>
              <w:divBdr>
                <w:top w:val="none" w:sz="0" w:space="0" w:color="auto"/>
                <w:left w:val="none" w:sz="0" w:space="0" w:color="auto"/>
                <w:bottom w:val="none" w:sz="0" w:space="0" w:color="auto"/>
                <w:right w:val="none" w:sz="0" w:space="0" w:color="auto"/>
              </w:divBdr>
            </w:div>
          </w:divsChild>
        </w:div>
        <w:div w:id="924922008">
          <w:marLeft w:val="0"/>
          <w:marRight w:val="0"/>
          <w:marTop w:val="0"/>
          <w:marBottom w:val="0"/>
          <w:divBdr>
            <w:top w:val="none" w:sz="0" w:space="0" w:color="auto"/>
            <w:left w:val="none" w:sz="0" w:space="0" w:color="auto"/>
            <w:bottom w:val="none" w:sz="0" w:space="0" w:color="auto"/>
            <w:right w:val="none" w:sz="0" w:space="0" w:color="auto"/>
          </w:divBdr>
          <w:divsChild>
            <w:div w:id="1127968063">
              <w:marLeft w:val="0"/>
              <w:marRight w:val="0"/>
              <w:marTop w:val="0"/>
              <w:marBottom w:val="0"/>
              <w:divBdr>
                <w:top w:val="none" w:sz="0" w:space="0" w:color="auto"/>
                <w:left w:val="none" w:sz="0" w:space="0" w:color="auto"/>
                <w:bottom w:val="none" w:sz="0" w:space="0" w:color="auto"/>
                <w:right w:val="none" w:sz="0" w:space="0" w:color="auto"/>
              </w:divBdr>
            </w:div>
            <w:div w:id="1446651454">
              <w:marLeft w:val="0"/>
              <w:marRight w:val="0"/>
              <w:marTop w:val="0"/>
              <w:marBottom w:val="0"/>
              <w:divBdr>
                <w:top w:val="none" w:sz="0" w:space="0" w:color="auto"/>
                <w:left w:val="none" w:sz="0" w:space="0" w:color="auto"/>
                <w:bottom w:val="none" w:sz="0" w:space="0" w:color="auto"/>
                <w:right w:val="none" w:sz="0" w:space="0" w:color="auto"/>
              </w:divBdr>
            </w:div>
            <w:div w:id="1562210711">
              <w:marLeft w:val="0"/>
              <w:marRight w:val="0"/>
              <w:marTop w:val="0"/>
              <w:marBottom w:val="0"/>
              <w:divBdr>
                <w:top w:val="none" w:sz="0" w:space="0" w:color="auto"/>
                <w:left w:val="none" w:sz="0" w:space="0" w:color="auto"/>
                <w:bottom w:val="none" w:sz="0" w:space="0" w:color="auto"/>
                <w:right w:val="none" w:sz="0" w:space="0" w:color="auto"/>
              </w:divBdr>
            </w:div>
          </w:divsChild>
        </w:div>
        <w:div w:id="927808826">
          <w:marLeft w:val="0"/>
          <w:marRight w:val="0"/>
          <w:marTop w:val="0"/>
          <w:marBottom w:val="0"/>
          <w:divBdr>
            <w:top w:val="none" w:sz="0" w:space="0" w:color="auto"/>
            <w:left w:val="none" w:sz="0" w:space="0" w:color="auto"/>
            <w:bottom w:val="none" w:sz="0" w:space="0" w:color="auto"/>
            <w:right w:val="none" w:sz="0" w:space="0" w:color="auto"/>
          </w:divBdr>
        </w:div>
        <w:div w:id="978414001">
          <w:marLeft w:val="0"/>
          <w:marRight w:val="0"/>
          <w:marTop w:val="0"/>
          <w:marBottom w:val="0"/>
          <w:divBdr>
            <w:top w:val="none" w:sz="0" w:space="0" w:color="auto"/>
            <w:left w:val="none" w:sz="0" w:space="0" w:color="auto"/>
            <w:bottom w:val="none" w:sz="0" w:space="0" w:color="auto"/>
            <w:right w:val="none" w:sz="0" w:space="0" w:color="auto"/>
          </w:divBdr>
        </w:div>
        <w:div w:id="986742679">
          <w:marLeft w:val="0"/>
          <w:marRight w:val="0"/>
          <w:marTop w:val="0"/>
          <w:marBottom w:val="0"/>
          <w:divBdr>
            <w:top w:val="none" w:sz="0" w:space="0" w:color="auto"/>
            <w:left w:val="none" w:sz="0" w:space="0" w:color="auto"/>
            <w:bottom w:val="none" w:sz="0" w:space="0" w:color="auto"/>
            <w:right w:val="none" w:sz="0" w:space="0" w:color="auto"/>
          </w:divBdr>
        </w:div>
        <w:div w:id="1010179643">
          <w:marLeft w:val="0"/>
          <w:marRight w:val="0"/>
          <w:marTop w:val="0"/>
          <w:marBottom w:val="0"/>
          <w:divBdr>
            <w:top w:val="none" w:sz="0" w:space="0" w:color="auto"/>
            <w:left w:val="none" w:sz="0" w:space="0" w:color="auto"/>
            <w:bottom w:val="none" w:sz="0" w:space="0" w:color="auto"/>
            <w:right w:val="none" w:sz="0" w:space="0" w:color="auto"/>
          </w:divBdr>
        </w:div>
        <w:div w:id="1010790779">
          <w:marLeft w:val="0"/>
          <w:marRight w:val="0"/>
          <w:marTop w:val="0"/>
          <w:marBottom w:val="0"/>
          <w:divBdr>
            <w:top w:val="none" w:sz="0" w:space="0" w:color="auto"/>
            <w:left w:val="none" w:sz="0" w:space="0" w:color="auto"/>
            <w:bottom w:val="none" w:sz="0" w:space="0" w:color="auto"/>
            <w:right w:val="none" w:sz="0" w:space="0" w:color="auto"/>
          </w:divBdr>
        </w:div>
        <w:div w:id="1071924181">
          <w:marLeft w:val="0"/>
          <w:marRight w:val="0"/>
          <w:marTop w:val="0"/>
          <w:marBottom w:val="0"/>
          <w:divBdr>
            <w:top w:val="none" w:sz="0" w:space="0" w:color="auto"/>
            <w:left w:val="none" w:sz="0" w:space="0" w:color="auto"/>
            <w:bottom w:val="none" w:sz="0" w:space="0" w:color="auto"/>
            <w:right w:val="none" w:sz="0" w:space="0" w:color="auto"/>
          </w:divBdr>
        </w:div>
        <w:div w:id="1094861391">
          <w:marLeft w:val="0"/>
          <w:marRight w:val="0"/>
          <w:marTop w:val="0"/>
          <w:marBottom w:val="0"/>
          <w:divBdr>
            <w:top w:val="none" w:sz="0" w:space="0" w:color="auto"/>
            <w:left w:val="none" w:sz="0" w:space="0" w:color="auto"/>
            <w:bottom w:val="none" w:sz="0" w:space="0" w:color="auto"/>
            <w:right w:val="none" w:sz="0" w:space="0" w:color="auto"/>
          </w:divBdr>
        </w:div>
        <w:div w:id="1186409498">
          <w:marLeft w:val="0"/>
          <w:marRight w:val="0"/>
          <w:marTop w:val="0"/>
          <w:marBottom w:val="0"/>
          <w:divBdr>
            <w:top w:val="none" w:sz="0" w:space="0" w:color="auto"/>
            <w:left w:val="none" w:sz="0" w:space="0" w:color="auto"/>
            <w:bottom w:val="none" w:sz="0" w:space="0" w:color="auto"/>
            <w:right w:val="none" w:sz="0" w:space="0" w:color="auto"/>
          </w:divBdr>
        </w:div>
        <w:div w:id="1188105135">
          <w:marLeft w:val="0"/>
          <w:marRight w:val="0"/>
          <w:marTop w:val="0"/>
          <w:marBottom w:val="0"/>
          <w:divBdr>
            <w:top w:val="none" w:sz="0" w:space="0" w:color="auto"/>
            <w:left w:val="none" w:sz="0" w:space="0" w:color="auto"/>
            <w:bottom w:val="none" w:sz="0" w:space="0" w:color="auto"/>
            <w:right w:val="none" w:sz="0" w:space="0" w:color="auto"/>
          </w:divBdr>
        </w:div>
        <w:div w:id="1206021402">
          <w:marLeft w:val="0"/>
          <w:marRight w:val="0"/>
          <w:marTop w:val="0"/>
          <w:marBottom w:val="0"/>
          <w:divBdr>
            <w:top w:val="none" w:sz="0" w:space="0" w:color="auto"/>
            <w:left w:val="none" w:sz="0" w:space="0" w:color="auto"/>
            <w:bottom w:val="none" w:sz="0" w:space="0" w:color="auto"/>
            <w:right w:val="none" w:sz="0" w:space="0" w:color="auto"/>
          </w:divBdr>
        </w:div>
        <w:div w:id="1259020909">
          <w:marLeft w:val="0"/>
          <w:marRight w:val="0"/>
          <w:marTop w:val="0"/>
          <w:marBottom w:val="0"/>
          <w:divBdr>
            <w:top w:val="none" w:sz="0" w:space="0" w:color="auto"/>
            <w:left w:val="none" w:sz="0" w:space="0" w:color="auto"/>
            <w:bottom w:val="none" w:sz="0" w:space="0" w:color="auto"/>
            <w:right w:val="none" w:sz="0" w:space="0" w:color="auto"/>
          </w:divBdr>
        </w:div>
        <w:div w:id="1268733799">
          <w:marLeft w:val="0"/>
          <w:marRight w:val="0"/>
          <w:marTop w:val="0"/>
          <w:marBottom w:val="0"/>
          <w:divBdr>
            <w:top w:val="none" w:sz="0" w:space="0" w:color="auto"/>
            <w:left w:val="none" w:sz="0" w:space="0" w:color="auto"/>
            <w:bottom w:val="none" w:sz="0" w:space="0" w:color="auto"/>
            <w:right w:val="none" w:sz="0" w:space="0" w:color="auto"/>
          </w:divBdr>
        </w:div>
        <w:div w:id="1299333906">
          <w:marLeft w:val="0"/>
          <w:marRight w:val="0"/>
          <w:marTop w:val="0"/>
          <w:marBottom w:val="0"/>
          <w:divBdr>
            <w:top w:val="none" w:sz="0" w:space="0" w:color="auto"/>
            <w:left w:val="none" w:sz="0" w:space="0" w:color="auto"/>
            <w:bottom w:val="none" w:sz="0" w:space="0" w:color="auto"/>
            <w:right w:val="none" w:sz="0" w:space="0" w:color="auto"/>
          </w:divBdr>
        </w:div>
        <w:div w:id="1325473658">
          <w:marLeft w:val="0"/>
          <w:marRight w:val="0"/>
          <w:marTop w:val="0"/>
          <w:marBottom w:val="0"/>
          <w:divBdr>
            <w:top w:val="none" w:sz="0" w:space="0" w:color="auto"/>
            <w:left w:val="none" w:sz="0" w:space="0" w:color="auto"/>
            <w:bottom w:val="none" w:sz="0" w:space="0" w:color="auto"/>
            <w:right w:val="none" w:sz="0" w:space="0" w:color="auto"/>
          </w:divBdr>
        </w:div>
        <w:div w:id="1343124225">
          <w:marLeft w:val="0"/>
          <w:marRight w:val="0"/>
          <w:marTop w:val="0"/>
          <w:marBottom w:val="0"/>
          <w:divBdr>
            <w:top w:val="none" w:sz="0" w:space="0" w:color="auto"/>
            <w:left w:val="none" w:sz="0" w:space="0" w:color="auto"/>
            <w:bottom w:val="none" w:sz="0" w:space="0" w:color="auto"/>
            <w:right w:val="none" w:sz="0" w:space="0" w:color="auto"/>
          </w:divBdr>
        </w:div>
        <w:div w:id="1345859393">
          <w:marLeft w:val="0"/>
          <w:marRight w:val="0"/>
          <w:marTop w:val="0"/>
          <w:marBottom w:val="0"/>
          <w:divBdr>
            <w:top w:val="none" w:sz="0" w:space="0" w:color="auto"/>
            <w:left w:val="none" w:sz="0" w:space="0" w:color="auto"/>
            <w:bottom w:val="none" w:sz="0" w:space="0" w:color="auto"/>
            <w:right w:val="none" w:sz="0" w:space="0" w:color="auto"/>
          </w:divBdr>
        </w:div>
        <w:div w:id="1393770740">
          <w:marLeft w:val="0"/>
          <w:marRight w:val="0"/>
          <w:marTop w:val="0"/>
          <w:marBottom w:val="0"/>
          <w:divBdr>
            <w:top w:val="none" w:sz="0" w:space="0" w:color="auto"/>
            <w:left w:val="none" w:sz="0" w:space="0" w:color="auto"/>
            <w:bottom w:val="none" w:sz="0" w:space="0" w:color="auto"/>
            <w:right w:val="none" w:sz="0" w:space="0" w:color="auto"/>
          </w:divBdr>
        </w:div>
        <w:div w:id="1402437334">
          <w:marLeft w:val="0"/>
          <w:marRight w:val="0"/>
          <w:marTop w:val="0"/>
          <w:marBottom w:val="0"/>
          <w:divBdr>
            <w:top w:val="none" w:sz="0" w:space="0" w:color="auto"/>
            <w:left w:val="none" w:sz="0" w:space="0" w:color="auto"/>
            <w:bottom w:val="none" w:sz="0" w:space="0" w:color="auto"/>
            <w:right w:val="none" w:sz="0" w:space="0" w:color="auto"/>
          </w:divBdr>
        </w:div>
        <w:div w:id="1417435146">
          <w:marLeft w:val="0"/>
          <w:marRight w:val="0"/>
          <w:marTop w:val="0"/>
          <w:marBottom w:val="0"/>
          <w:divBdr>
            <w:top w:val="none" w:sz="0" w:space="0" w:color="auto"/>
            <w:left w:val="none" w:sz="0" w:space="0" w:color="auto"/>
            <w:bottom w:val="none" w:sz="0" w:space="0" w:color="auto"/>
            <w:right w:val="none" w:sz="0" w:space="0" w:color="auto"/>
          </w:divBdr>
        </w:div>
        <w:div w:id="1444808274">
          <w:marLeft w:val="0"/>
          <w:marRight w:val="0"/>
          <w:marTop w:val="0"/>
          <w:marBottom w:val="0"/>
          <w:divBdr>
            <w:top w:val="none" w:sz="0" w:space="0" w:color="auto"/>
            <w:left w:val="none" w:sz="0" w:space="0" w:color="auto"/>
            <w:bottom w:val="none" w:sz="0" w:space="0" w:color="auto"/>
            <w:right w:val="none" w:sz="0" w:space="0" w:color="auto"/>
          </w:divBdr>
        </w:div>
        <w:div w:id="1599630852">
          <w:marLeft w:val="0"/>
          <w:marRight w:val="0"/>
          <w:marTop w:val="0"/>
          <w:marBottom w:val="0"/>
          <w:divBdr>
            <w:top w:val="none" w:sz="0" w:space="0" w:color="auto"/>
            <w:left w:val="none" w:sz="0" w:space="0" w:color="auto"/>
            <w:bottom w:val="none" w:sz="0" w:space="0" w:color="auto"/>
            <w:right w:val="none" w:sz="0" w:space="0" w:color="auto"/>
          </w:divBdr>
        </w:div>
        <w:div w:id="1694383953">
          <w:marLeft w:val="0"/>
          <w:marRight w:val="0"/>
          <w:marTop w:val="0"/>
          <w:marBottom w:val="0"/>
          <w:divBdr>
            <w:top w:val="none" w:sz="0" w:space="0" w:color="auto"/>
            <w:left w:val="none" w:sz="0" w:space="0" w:color="auto"/>
            <w:bottom w:val="none" w:sz="0" w:space="0" w:color="auto"/>
            <w:right w:val="none" w:sz="0" w:space="0" w:color="auto"/>
          </w:divBdr>
        </w:div>
        <w:div w:id="1717851428">
          <w:marLeft w:val="0"/>
          <w:marRight w:val="0"/>
          <w:marTop w:val="0"/>
          <w:marBottom w:val="0"/>
          <w:divBdr>
            <w:top w:val="none" w:sz="0" w:space="0" w:color="auto"/>
            <w:left w:val="none" w:sz="0" w:space="0" w:color="auto"/>
            <w:bottom w:val="none" w:sz="0" w:space="0" w:color="auto"/>
            <w:right w:val="none" w:sz="0" w:space="0" w:color="auto"/>
          </w:divBdr>
        </w:div>
        <w:div w:id="1765108271">
          <w:marLeft w:val="0"/>
          <w:marRight w:val="0"/>
          <w:marTop w:val="0"/>
          <w:marBottom w:val="0"/>
          <w:divBdr>
            <w:top w:val="none" w:sz="0" w:space="0" w:color="auto"/>
            <w:left w:val="none" w:sz="0" w:space="0" w:color="auto"/>
            <w:bottom w:val="none" w:sz="0" w:space="0" w:color="auto"/>
            <w:right w:val="none" w:sz="0" w:space="0" w:color="auto"/>
          </w:divBdr>
        </w:div>
        <w:div w:id="1843160391">
          <w:marLeft w:val="0"/>
          <w:marRight w:val="0"/>
          <w:marTop w:val="0"/>
          <w:marBottom w:val="0"/>
          <w:divBdr>
            <w:top w:val="none" w:sz="0" w:space="0" w:color="auto"/>
            <w:left w:val="none" w:sz="0" w:space="0" w:color="auto"/>
            <w:bottom w:val="none" w:sz="0" w:space="0" w:color="auto"/>
            <w:right w:val="none" w:sz="0" w:space="0" w:color="auto"/>
          </w:divBdr>
        </w:div>
        <w:div w:id="1861778659">
          <w:marLeft w:val="0"/>
          <w:marRight w:val="0"/>
          <w:marTop w:val="0"/>
          <w:marBottom w:val="0"/>
          <w:divBdr>
            <w:top w:val="none" w:sz="0" w:space="0" w:color="auto"/>
            <w:left w:val="none" w:sz="0" w:space="0" w:color="auto"/>
            <w:bottom w:val="none" w:sz="0" w:space="0" w:color="auto"/>
            <w:right w:val="none" w:sz="0" w:space="0" w:color="auto"/>
          </w:divBdr>
        </w:div>
        <w:div w:id="1934782453">
          <w:marLeft w:val="0"/>
          <w:marRight w:val="0"/>
          <w:marTop w:val="0"/>
          <w:marBottom w:val="0"/>
          <w:divBdr>
            <w:top w:val="none" w:sz="0" w:space="0" w:color="auto"/>
            <w:left w:val="none" w:sz="0" w:space="0" w:color="auto"/>
            <w:bottom w:val="none" w:sz="0" w:space="0" w:color="auto"/>
            <w:right w:val="none" w:sz="0" w:space="0" w:color="auto"/>
          </w:divBdr>
        </w:div>
        <w:div w:id="1942763492">
          <w:marLeft w:val="0"/>
          <w:marRight w:val="0"/>
          <w:marTop w:val="0"/>
          <w:marBottom w:val="0"/>
          <w:divBdr>
            <w:top w:val="none" w:sz="0" w:space="0" w:color="auto"/>
            <w:left w:val="none" w:sz="0" w:space="0" w:color="auto"/>
            <w:bottom w:val="none" w:sz="0" w:space="0" w:color="auto"/>
            <w:right w:val="none" w:sz="0" w:space="0" w:color="auto"/>
          </w:divBdr>
        </w:div>
        <w:div w:id="2074964927">
          <w:marLeft w:val="0"/>
          <w:marRight w:val="0"/>
          <w:marTop w:val="0"/>
          <w:marBottom w:val="0"/>
          <w:divBdr>
            <w:top w:val="none" w:sz="0" w:space="0" w:color="auto"/>
            <w:left w:val="none" w:sz="0" w:space="0" w:color="auto"/>
            <w:bottom w:val="none" w:sz="0" w:space="0" w:color="auto"/>
            <w:right w:val="none" w:sz="0" w:space="0" w:color="auto"/>
          </w:divBdr>
        </w:div>
        <w:div w:id="2132900387">
          <w:marLeft w:val="0"/>
          <w:marRight w:val="0"/>
          <w:marTop w:val="0"/>
          <w:marBottom w:val="0"/>
          <w:divBdr>
            <w:top w:val="none" w:sz="0" w:space="0" w:color="auto"/>
            <w:left w:val="none" w:sz="0" w:space="0" w:color="auto"/>
            <w:bottom w:val="none" w:sz="0" w:space="0" w:color="auto"/>
            <w:right w:val="none" w:sz="0" w:space="0" w:color="auto"/>
          </w:divBdr>
        </w:div>
        <w:div w:id="2146660365">
          <w:marLeft w:val="0"/>
          <w:marRight w:val="0"/>
          <w:marTop w:val="0"/>
          <w:marBottom w:val="0"/>
          <w:divBdr>
            <w:top w:val="none" w:sz="0" w:space="0" w:color="auto"/>
            <w:left w:val="none" w:sz="0" w:space="0" w:color="auto"/>
            <w:bottom w:val="none" w:sz="0" w:space="0" w:color="auto"/>
            <w:right w:val="none" w:sz="0" w:space="0" w:color="auto"/>
          </w:divBdr>
        </w:div>
      </w:divsChild>
    </w:div>
    <w:div w:id="1298492465">
      <w:bodyDiv w:val="1"/>
      <w:marLeft w:val="0"/>
      <w:marRight w:val="0"/>
      <w:marTop w:val="0"/>
      <w:marBottom w:val="0"/>
      <w:divBdr>
        <w:top w:val="none" w:sz="0" w:space="0" w:color="auto"/>
        <w:left w:val="none" w:sz="0" w:space="0" w:color="auto"/>
        <w:bottom w:val="none" w:sz="0" w:space="0" w:color="auto"/>
        <w:right w:val="none" w:sz="0" w:space="0" w:color="auto"/>
      </w:divBdr>
    </w:div>
    <w:div w:id="1992364919">
      <w:bodyDiv w:val="1"/>
      <w:marLeft w:val="0"/>
      <w:marRight w:val="0"/>
      <w:marTop w:val="0"/>
      <w:marBottom w:val="0"/>
      <w:divBdr>
        <w:top w:val="none" w:sz="0" w:space="0" w:color="auto"/>
        <w:left w:val="none" w:sz="0" w:space="0" w:color="auto"/>
        <w:bottom w:val="none" w:sz="0" w:space="0" w:color="auto"/>
        <w:right w:val="none" w:sz="0" w:space="0" w:color="auto"/>
      </w:divBdr>
      <w:divsChild>
        <w:div w:id="279726164">
          <w:marLeft w:val="0"/>
          <w:marRight w:val="0"/>
          <w:marTop w:val="0"/>
          <w:marBottom w:val="0"/>
          <w:divBdr>
            <w:top w:val="none" w:sz="0" w:space="0" w:color="auto"/>
            <w:left w:val="none" w:sz="0" w:space="0" w:color="auto"/>
            <w:bottom w:val="none" w:sz="0" w:space="0" w:color="auto"/>
            <w:right w:val="none" w:sz="0" w:space="0" w:color="auto"/>
          </w:divBdr>
        </w:div>
        <w:div w:id="505441783">
          <w:marLeft w:val="0"/>
          <w:marRight w:val="0"/>
          <w:marTop w:val="0"/>
          <w:marBottom w:val="0"/>
          <w:divBdr>
            <w:top w:val="none" w:sz="0" w:space="0" w:color="auto"/>
            <w:left w:val="none" w:sz="0" w:space="0" w:color="auto"/>
            <w:bottom w:val="none" w:sz="0" w:space="0" w:color="auto"/>
            <w:right w:val="none" w:sz="0" w:space="0" w:color="auto"/>
          </w:divBdr>
        </w:div>
        <w:div w:id="580025643">
          <w:marLeft w:val="0"/>
          <w:marRight w:val="0"/>
          <w:marTop w:val="0"/>
          <w:marBottom w:val="0"/>
          <w:divBdr>
            <w:top w:val="none" w:sz="0" w:space="0" w:color="auto"/>
            <w:left w:val="none" w:sz="0" w:space="0" w:color="auto"/>
            <w:bottom w:val="none" w:sz="0" w:space="0" w:color="auto"/>
            <w:right w:val="none" w:sz="0" w:space="0" w:color="auto"/>
          </w:divBdr>
        </w:div>
        <w:div w:id="772670980">
          <w:marLeft w:val="0"/>
          <w:marRight w:val="0"/>
          <w:marTop w:val="0"/>
          <w:marBottom w:val="0"/>
          <w:divBdr>
            <w:top w:val="none" w:sz="0" w:space="0" w:color="auto"/>
            <w:left w:val="none" w:sz="0" w:space="0" w:color="auto"/>
            <w:bottom w:val="none" w:sz="0" w:space="0" w:color="auto"/>
            <w:right w:val="none" w:sz="0" w:space="0" w:color="auto"/>
          </w:divBdr>
        </w:div>
        <w:div w:id="855003091">
          <w:marLeft w:val="0"/>
          <w:marRight w:val="0"/>
          <w:marTop w:val="0"/>
          <w:marBottom w:val="0"/>
          <w:divBdr>
            <w:top w:val="none" w:sz="0" w:space="0" w:color="auto"/>
            <w:left w:val="none" w:sz="0" w:space="0" w:color="auto"/>
            <w:bottom w:val="none" w:sz="0" w:space="0" w:color="auto"/>
            <w:right w:val="none" w:sz="0" w:space="0" w:color="auto"/>
          </w:divBdr>
        </w:div>
        <w:div w:id="1043362271">
          <w:marLeft w:val="0"/>
          <w:marRight w:val="0"/>
          <w:marTop w:val="0"/>
          <w:marBottom w:val="0"/>
          <w:divBdr>
            <w:top w:val="none" w:sz="0" w:space="0" w:color="auto"/>
            <w:left w:val="none" w:sz="0" w:space="0" w:color="auto"/>
            <w:bottom w:val="none" w:sz="0" w:space="0" w:color="auto"/>
            <w:right w:val="none" w:sz="0" w:space="0" w:color="auto"/>
          </w:divBdr>
        </w:div>
        <w:div w:id="1271812610">
          <w:marLeft w:val="0"/>
          <w:marRight w:val="0"/>
          <w:marTop w:val="0"/>
          <w:marBottom w:val="0"/>
          <w:divBdr>
            <w:top w:val="none" w:sz="0" w:space="0" w:color="auto"/>
            <w:left w:val="none" w:sz="0" w:space="0" w:color="auto"/>
            <w:bottom w:val="none" w:sz="0" w:space="0" w:color="auto"/>
            <w:right w:val="none" w:sz="0" w:space="0" w:color="auto"/>
          </w:divBdr>
        </w:div>
        <w:div w:id="1452820756">
          <w:marLeft w:val="0"/>
          <w:marRight w:val="0"/>
          <w:marTop w:val="0"/>
          <w:marBottom w:val="0"/>
          <w:divBdr>
            <w:top w:val="none" w:sz="0" w:space="0" w:color="auto"/>
            <w:left w:val="none" w:sz="0" w:space="0" w:color="auto"/>
            <w:bottom w:val="none" w:sz="0" w:space="0" w:color="auto"/>
            <w:right w:val="none" w:sz="0" w:space="0" w:color="auto"/>
          </w:divBdr>
        </w:div>
        <w:div w:id="1595019169">
          <w:marLeft w:val="0"/>
          <w:marRight w:val="0"/>
          <w:marTop w:val="0"/>
          <w:marBottom w:val="0"/>
          <w:divBdr>
            <w:top w:val="none" w:sz="0" w:space="0" w:color="auto"/>
            <w:left w:val="none" w:sz="0" w:space="0" w:color="auto"/>
            <w:bottom w:val="none" w:sz="0" w:space="0" w:color="auto"/>
            <w:right w:val="none" w:sz="0" w:space="0" w:color="auto"/>
          </w:divBdr>
        </w:div>
        <w:div w:id="1642464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A1E335B2B144396B46711C3390007" ma:contentTypeVersion="38" ma:contentTypeDescription="Create a new document." ma:contentTypeScope="" ma:versionID="c816515520fe926c69f32bb8873fd794">
  <xsd:schema xmlns:xsd="http://www.w3.org/2001/XMLSchema" xmlns:xs="http://www.w3.org/2001/XMLSchema" xmlns:p="http://schemas.microsoft.com/office/2006/metadata/properties" xmlns:ns2="d5159ea5-32b7-4ad1-9764-b2e4efb3a2f4" xmlns:ns3="98700b4b-0574-4d90-8280-f427f4282cb2" targetNamespace="http://schemas.microsoft.com/office/2006/metadata/properties" ma:root="true" ma:fieldsID="8a9ba12ad93afbaabbe043afa7a298b5" ns2:_="" ns3:_="">
    <xsd:import namespace="d5159ea5-32b7-4ad1-9764-b2e4efb3a2f4"/>
    <xsd:import namespace="98700b4b-0574-4d90-8280-f427f4282c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ast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59ea5-32b7-4ad1-9764-b2e4efb3a2f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astmodified" ma:index="20" nillable="true" ma:displayName="Last modified" ma:format="DateOnly" ma:internalName="Last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8700b4b-0574-4d90-8280-f427f4282cb2"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44a5fc2-e1de-4226-a417-e5990e3526f4"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8700b4b-0574-4d90-8280-f427f4282cb2">
      <UserInfo>
        <DisplayName>Sarah Her</DisplayName>
        <AccountId>54</AccountId>
        <AccountType/>
      </UserInfo>
      <UserInfo>
        <DisplayName>Alison Sapp</DisplayName>
        <AccountId>540</AccountId>
        <AccountType/>
      </UserInfo>
    </SharedWithUsers>
    <Lastmodified xmlns="d5159ea5-32b7-4ad1-9764-b2e4efb3a2f4" xsi:nil="true"/>
  </documentManagement>
</p:properties>
</file>

<file path=customXml/itemProps1.xml><?xml version="1.0" encoding="utf-8"?>
<ds:datastoreItem xmlns:ds="http://schemas.openxmlformats.org/officeDocument/2006/customXml" ds:itemID="{B8017A77-0535-465F-8FA0-F3C2172FB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59ea5-32b7-4ad1-9764-b2e4efb3a2f4"/>
    <ds:schemaRef ds:uri="98700b4b-0574-4d90-8280-f427f4282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BEE65-271C-41AF-AE5F-3A1733B6E985}">
  <ds:schemaRefs>
    <ds:schemaRef ds:uri="Microsoft.SharePoint.Taxonomy.ContentTypeSync"/>
  </ds:schemaRefs>
</ds:datastoreItem>
</file>

<file path=customXml/itemProps3.xml><?xml version="1.0" encoding="utf-8"?>
<ds:datastoreItem xmlns:ds="http://schemas.openxmlformats.org/officeDocument/2006/customXml" ds:itemID="{C1B75C27-91BE-4866-B9F1-FA27BD7CEBFA}">
  <ds:schemaRefs>
    <ds:schemaRef ds:uri="http://schemas.microsoft.com/sharepoint/v3/contenttype/forms"/>
  </ds:schemaRefs>
</ds:datastoreItem>
</file>

<file path=customXml/itemProps4.xml><?xml version="1.0" encoding="utf-8"?>
<ds:datastoreItem xmlns:ds="http://schemas.openxmlformats.org/officeDocument/2006/customXml" ds:itemID="{C95C0D1A-F0B3-487E-BC29-1DEFE9C9FED1}">
  <ds:schemaRefs>
    <ds:schemaRef ds:uri="http://schemas.microsoft.com/office/2006/metadata/properties"/>
    <ds:schemaRef ds:uri="http://schemas.microsoft.com/office/infopath/2007/PartnerControls"/>
    <ds:schemaRef ds:uri="98700b4b-0574-4d90-8280-f427f4282cb2"/>
    <ds:schemaRef ds:uri="d5159ea5-32b7-4ad1-9764-b2e4efb3a2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2939</Words>
  <Characters>16757</Characters>
  <Application>Microsoft Office Word</Application>
  <DocSecurity>0</DocSecurity>
  <Lines>139</Lines>
  <Paragraphs>39</Paragraphs>
  <ScaleCrop>false</ScaleCrop>
  <Company/>
  <LinksUpToDate>false</LinksUpToDate>
  <CharactersWithSpaces>19657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Anderson</dc:creator>
  <cp:keywords/>
  <dc:description/>
  <cp:lastModifiedBy>Dwyer, Kathleen (ACF)</cp:lastModifiedBy>
  <cp:revision>3</cp:revision>
  <dcterms:created xsi:type="dcterms:W3CDTF">2022-02-25T15:33:00Z</dcterms:created>
  <dcterms:modified xsi:type="dcterms:W3CDTF">2022-02-25T15:33:00Z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0x010100B8CA1E335B2B144396B46711C3390007</vt:lpwstr>
  </property>
</Properties>
</file>