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0A4055" w:rsidRPr="0013557F" w:rsidP="000A4055" w14:paraId="7FC4BE33" w14:textId="78718133">
      <w:pPr>
        <w:pStyle w:val="AppendixTitle"/>
        <w:spacing w:before="2680"/>
        <w:rPr>
          <w:lang w:val="en-GB"/>
        </w:rPr>
      </w:pPr>
      <w:r w:rsidRPr="0013557F">
        <w:rPr>
          <w:lang w:val="en-GB"/>
        </w:rPr>
        <w:t>Appendix B</w:t>
      </w:r>
      <w:r w:rsidRPr="0013557F">
        <w:rPr>
          <w:lang w:val="en-GB"/>
        </w:rPr>
        <w:br/>
      </w:r>
      <w:r w:rsidRPr="0013557F">
        <w:rPr>
          <w:lang w:val="en-GB"/>
        </w:rPr>
        <w:br/>
      </w:r>
      <w:r w:rsidRPr="0013557F" w:rsidR="00063559">
        <w:rPr>
          <w:lang w:val="en-GB"/>
        </w:rPr>
        <w:t xml:space="preserve">Phase </w:t>
      </w:r>
      <w:r w:rsidRPr="0013557F" w:rsidR="00845BE7">
        <w:rPr>
          <w:lang w:val="en-GB"/>
        </w:rPr>
        <w:t xml:space="preserve">one </w:t>
      </w:r>
      <w:r w:rsidRPr="0013557F" w:rsidR="00802EB8">
        <w:rPr>
          <w:lang w:val="en-GB"/>
        </w:rPr>
        <w:t xml:space="preserve">provider </w:t>
      </w:r>
      <w:r w:rsidR="005434CB">
        <w:rPr>
          <w:lang w:val="en-GB"/>
        </w:rPr>
        <w:t xml:space="preserve">and family </w:t>
      </w:r>
      <w:r w:rsidRPr="0013557F" w:rsidR="00845BE7">
        <w:rPr>
          <w:lang w:val="en-GB"/>
        </w:rPr>
        <w:t xml:space="preserve">recruitment materials </w:t>
      </w:r>
      <w:r w:rsidRPr="0013557F" w:rsidR="004874C4">
        <w:rPr>
          <w:lang w:val="en-GB"/>
        </w:rPr>
        <w:t>- S</w:t>
      </w:r>
      <w:r w:rsidR="000B3C5A">
        <w:rPr>
          <w:lang w:val="en-GB"/>
        </w:rPr>
        <w:t>PANISH</w:t>
      </w:r>
    </w:p>
    <w:p w:rsidR="00802EB8" w:rsidRPr="0013557F" w:rsidP="00802EB8" w14:paraId="3379C8A9" w14:textId="77777777">
      <w:pPr>
        <w:pStyle w:val="H2"/>
        <w:rPr>
          <w:lang w:val="en-GB"/>
        </w:rPr>
      </w:pPr>
    </w:p>
    <w:sdt>
      <w:sdtPr>
        <w:rPr>
          <w:rFonts w:asciiTheme="minorHAnsi" w:eastAsiaTheme="minorEastAsia" w:hAnsiTheme="minorHAnsi" w:cs="Times New Roman"/>
          <w:b w:val="0"/>
          <w:sz w:val="20"/>
          <w:szCs w:val="3276"/>
          <w:lang w:val=""/>
        </w:rPr>
        <w:id w:val="-962956099"/>
        <w:docPartObj>
          <w:docPartGallery w:val="Table of Contents"/>
          <w:docPartUnique/>
        </w:docPartObj>
      </w:sdtPr>
      <w:sdtEndPr>
        <w:rPr>
          <w:rFonts w:eastAsiaTheme="minorHAnsi" w:cstheme="minorBidi"/>
          <w:sz w:val="22"/>
          <w:szCs w:val="22"/>
        </w:rPr>
      </w:sdtEndPr>
      <w:sdtContent>
        <w:p w:rsidR="00802EB8" w:rsidRPr="00FA55F3" w:rsidP="00802EB8" w14:paraId="74963518" w14:textId="77777777">
          <w:pPr>
            <w:pStyle w:val="TOCHeading"/>
            <w:rPr>
              <w:lang w:val=""/>
            </w:rPr>
          </w:pPr>
          <w:r w:rsidRPr="00FA55F3">
            <w:rPr>
              <w:lang w:val=""/>
            </w:rPr>
            <w:t>Contents</w:t>
          </w:r>
        </w:p>
        <w:p w:rsidR="00802EB8" w:rsidRPr="00FA55F3" w:rsidP="00802EB8" w14:paraId="417FDAF8" w14:textId="77777777">
          <w:pPr>
            <w:pStyle w:val="TOC1"/>
            <w:rPr>
              <w:rFonts w:asciiTheme="minorHAnsi" w:eastAsiaTheme="minorEastAsia" w:hAnsiTheme="minorHAnsi"/>
              <w:noProof/>
              <w:lang w:val=""/>
            </w:rPr>
          </w:pPr>
          <w:r w:rsidRPr="00FA55F3">
            <w:rPr>
              <w:lang w:val=""/>
            </w:rPr>
            <w:fldChar w:fldCharType="begin"/>
          </w:r>
          <w:r w:rsidRPr="00FA55F3">
            <w:rPr>
              <w:lang w:val=""/>
            </w:rPr>
            <w:instrText xml:space="preserve"> TOC \h \z \t "Acknowledgment,1,Appendix Title,8,Attachment Title,1,H1,1,ES H1,1,H2,2" </w:instrText>
          </w:r>
          <w:r w:rsidRPr="00FA55F3">
            <w:rPr>
              <w:lang w:val=""/>
            </w:rPr>
            <w:fldChar w:fldCharType="separate"/>
          </w:r>
          <w:hyperlink w:anchor="_Toc118382315" w:history="1">
            <w:r w:rsidRPr="00FA55F3">
              <w:rPr>
                <w:rStyle w:val="Hyperlink"/>
                <w:noProof/>
                <w:lang w:val=""/>
              </w:rPr>
              <w:t>B.1.</w:t>
            </w:r>
            <w:r w:rsidRPr="00FA55F3">
              <w:rPr>
                <w:rFonts w:asciiTheme="minorHAnsi" w:eastAsiaTheme="minorEastAsia" w:hAnsiTheme="minorHAnsi"/>
                <w:noProof/>
                <w:lang w:val=""/>
              </w:rPr>
              <w:tab/>
            </w:r>
            <w:r w:rsidRPr="00FA55F3">
              <w:rPr>
                <w:rStyle w:val="Hyperlink"/>
                <w:noProof/>
                <w:lang w:val=""/>
              </w:rPr>
              <w:t>Phase one provider flyer</w:t>
            </w:r>
            <w:r w:rsidRPr="00FA55F3">
              <w:rPr>
                <w:noProof/>
                <w:webHidden/>
                <w:lang w:val=""/>
              </w:rPr>
              <w:tab/>
            </w:r>
            <w:r w:rsidRPr="00FA55F3">
              <w:rPr>
                <w:noProof/>
                <w:webHidden/>
                <w:lang w:val=""/>
              </w:rPr>
              <w:fldChar w:fldCharType="begin"/>
            </w:r>
            <w:r w:rsidRPr="00FA55F3">
              <w:rPr>
                <w:noProof/>
                <w:webHidden/>
                <w:lang w:val=""/>
              </w:rPr>
              <w:instrText xml:space="preserve"> PAGEREF _Toc118382315 \h </w:instrText>
            </w:r>
            <w:r w:rsidRPr="00FA55F3">
              <w:rPr>
                <w:noProof/>
                <w:webHidden/>
                <w:lang w:val=""/>
              </w:rPr>
              <w:fldChar w:fldCharType="separate"/>
            </w:r>
            <w:r w:rsidRPr="00FA55F3">
              <w:rPr>
                <w:noProof/>
                <w:webHidden/>
                <w:lang w:val=""/>
              </w:rPr>
              <w:t>3</w:t>
            </w:r>
            <w:r w:rsidRPr="00FA55F3">
              <w:rPr>
                <w:noProof/>
                <w:webHidden/>
                <w:lang w:val=""/>
              </w:rPr>
              <w:fldChar w:fldCharType="end"/>
            </w:r>
          </w:hyperlink>
        </w:p>
        <w:p w:rsidR="00802EB8" w:rsidRPr="00FA55F3" w:rsidP="00802EB8" w14:paraId="610042AB" w14:textId="77777777">
          <w:pPr>
            <w:pStyle w:val="TOC1"/>
            <w:rPr>
              <w:rFonts w:asciiTheme="minorHAnsi" w:eastAsiaTheme="minorEastAsia" w:hAnsiTheme="minorHAnsi"/>
              <w:noProof/>
              <w:lang w:val=""/>
            </w:rPr>
          </w:pPr>
          <w:hyperlink w:anchor="_Toc118382317" w:history="1">
            <w:r w:rsidRPr="00FA55F3">
              <w:rPr>
                <w:rStyle w:val="Hyperlink"/>
                <w:rFonts w:eastAsia="Times New Roman"/>
                <w:noProof/>
                <w:lang w:val=""/>
              </w:rPr>
              <w:t>B.2.</w:t>
            </w:r>
            <w:r w:rsidRPr="00FA55F3">
              <w:rPr>
                <w:rFonts w:asciiTheme="minorHAnsi" w:eastAsiaTheme="minorEastAsia" w:hAnsiTheme="minorHAnsi"/>
                <w:noProof/>
                <w:lang w:val=""/>
              </w:rPr>
              <w:tab/>
            </w:r>
            <w:r w:rsidRPr="00FA55F3">
              <w:rPr>
                <w:rStyle w:val="Hyperlink"/>
                <w:rFonts w:eastAsia="Times New Roman"/>
                <w:noProof/>
                <w:lang w:val=""/>
              </w:rPr>
              <w:t>Phase one family flyer</w:t>
            </w:r>
            <w:r w:rsidRPr="00FA55F3">
              <w:rPr>
                <w:noProof/>
                <w:webHidden/>
                <w:lang w:val=""/>
              </w:rPr>
              <w:tab/>
            </w:r>
            <w:r w:rsidRPr="00FA55F3">
              <w:rPr>
                <w:noProof/>
                <w:webHidden/>
                <w:lang w:val=""/>
              </w:rPr>
              <w:fldChar w:fldCharType="begin"/>
            </w:r>
            <w:r w:rsidRPr="00FA55F3">
              <w:rPr>
                <w:noProof/>
                <w:webHidden/>
                <w:lang w:val=""/>
              </w:rPr>
              <w:instrText xml:space="preserve"> PAGEREF _Toc118382317 \h </w:instrText>
            </w:r>
            <w:r w:rsidRPr="00FA55F3">
              <w:rPr>
                <w:noProof/>
                <w:webHidden/>
                <w:lang w:val=""/>
              </w:rPr>
              <w:fldChar w:fldCharType="separate"/>
            </w:r>
            <w:r w:rsidRPr="00FA55F3">
              <w:rPr>
                <w:noProof/>
                <w:webHidden/>
                <w:lang w:val=""/>
              </w:rPr>
              <w:t>5</w:t>
            </w:r>
            <w:r w:rsidRPr="00FA55F3">
              <w:rPr>
                <w:noProof/>
                <w:webHidden/>
                <w:lang w:val=""/>
              </w:rPr>
              <w:fldChar w:fldCharType="end"/>
            </w:r>
          </w:hyperlink>
        </w:p>
        <w:p w:rsidR="00802EB8" w:rsidRPr="00FA55F3" w:rsidP="00802EB8" w14:paraId="620A8D82" w14:textId="77777777">
          <w:pPr>
            <w:pStyle w:val="TOC1"/>
            <w:rPr>
              <w:rFonts w:asciiTheme="minorHAnsi" w:eastAsiaTheme="minorEastAsia" w:hAnsiTheme="minorHAnsi"/>
              <w:noProof/>
              <w:lang w:val=""/>
            </w:rPr>
          </w:pPr>
          <w:hyperlink w:anchor="_Toc118382318" w:history="1">
            <w:r w:rsidRPr="00FA55F3">
              <w:rPr>
                <w:rStyle w:val="Hyperlink"/>
                <w:noProof/>
                <w:lang w:val=""/>
              </w:rPr>
              <w:t>B.3.</w:t>
            </w:r>
            <w:r w:rsidRPr="00FA55F3">
              <w:rPr>
                <w:rFonts w:asciiTheme="minorHAnsi" w:eastAsiaTheme="minorEastAsia" w:hAnsiTheme="minorHAnsi"/>
                <w:noProof/>
                <w:lang w:val=""/>
              </w:rPr>
              <w:tab/>
            </w:r>
            <w:r w:rsidRPr="00FA55F3">
              <w:rPr>
                <w:rStyle w:val="Hyperlink"/>
                <w:noProof/>
                <w:lang w:val=""/>
              </w:rPr>
              <w:t>Phase one provider advance email (phase one respondents)</w:t>
            </w:r>
            <w:r w:rsidRPr="00FA55F3">
              <w:rPr>
                <w:noProof/>
                <w:webHidden/>
                <w:lang w:val=""/>
              </w:rPr>
              <w:tab/>
            </w:r>
            <w:r w:rsidRPr="00FA55F3">
              <w:rPr>
                <w:noProof/>
                <w:webHidden/>
                <w:lang w:val=""/>
              </w:rPr>
              <w:fldChar w:fldCharType="begin"/>
            </w:r>
            <w:r w:rsidRPr="00FA55F3">
              <w:rPr>
                <w:noProof/>
                <w:webHidden/>
                <w:lang w:val=""/>
              </w:rPr>
              <w:instrText xml:space="preserve"> PAGEREF _Toc118382318 \h </w:instrText>
            </w:r>
            <w:r w:rsidRPr="00FA55F3">
              <w:rPr>
                <w:noProof/>
                <w:webHidden/>
                <w:lang w:val=""/>
              </w:rPr>
              <w:fldChar w:fldCharType="separate"/>
            </w:r>
            <w:r w:rsidRPr="00FA55F3">
              <w:rPr>
                <w:noProof/>
                <w:webHidden/>
                <w:lang w:val=""/>
              </w:rPr>
              <w:t>7</w:t>
            </w:r>
            <w:r w:rsidRPr="00FA55F3">
              <w:rPr>
                <w:noProof/>
                <w:webHidden/>
                <w:lang w:val=""/>
              </w:rPr>
              <w:fldChar w:fldCharType="end"/>
            </w:r>
          </w:hyperlink>
        </w:p>
        <w:p w:rsidR="00802EB8" w:rsidRPr="00FA55F3" w:rsidP="00802EB8" w14:paraId="49E3A9F0" w14:textId="03D82846">
          <w:pPr>
            <w:pStyle w:val="TOC1"/>
            <w:rPr>
              <w:rFonts w:asciiTheme="minorHAnsi" w:eastAsiaTheme="minorEastAsia" w:hAnsiTheme="minorHAnsi"/>
              <w:noProof/>
              <w:lang w:val=""/>
            </w:rPr>
          </w:pPr>
          <w:hyperlink w:anchor="_Toc118382320" w:history="1">
            <w:r w:rsidRPr="00FA55F3">
              <w:rPr>
                <w:rStyle w:val="Hyperlink"/>
                <w:rFonts w:eastAsia="Times New Roman"/>
                <w:noProof/>
                <w:lang w:val=""/>
              </w:rPr>
              <w:t>B.4.</w:t>
            </w:r>
            <w:r w:rsidRPr="00FA55F3">
              <w:rPr>
                <w:rFonts w:asciiTheme="minorHAnsi" w:eastAsiaTheme="minorEastAsia" w:hAnsiTheme="minorHAnsi"/>
                <w:noProof/>
                <w:lang w:val=""/>
              </w:rPr>
              <w:tab/>
            </w:r>
            <w:r w:rsidRPr="00FA55F3">
              <w:rPr>
                <w:rStyle w:val="Hyperlink"/>
                <w:rFonts w:eastAsia="Times New Roman"/>
                <w:noProof/>
                <w:lang w:val=""/>
              </w:rPr>
              <w:t xml:space="preserve">Phase one advance email to </w:t>
            </w:r>
            <w:r w:rsidR="002A30F6">
              <w:rPr>
                <w:rStyle w:val="Hyperlink"/>
                <w:rFonts w:eastAsia="Times New Roman"/>
                <w:noProof/>
                <w:lang w:val=""/>
              </w:rPr>
              <w:t>experts with</w:t>
            </w:r>
            <w:r w:rsidRPr="00FA55F3">
              <w:rPr>
                <w:rStyle w:val="Hyperlink"/>
                <w:rFonts w:eastAsia="Times New Roman"/>
                <w:noProof/>
                <w:lang w:val=""/>
              </w:rPr>
              <w:t xml:space="preserve"> lived experience</w:t>
            </w:r>
            <w:r w:rsidR="002A30F6">
              <w:rPr>
                <w:rStyle w:val="Hyperlink"/>
                <w:rFonts w:eastAsia="Times New Roman"/>
                <w:noProof/>
                <w:lang w:val=""/>
              </w:rPr>
              <w:t xml:space="preserve"> providing HBCC</w:t>
            </w:r>
            <w:r w:rsidRPr="00FA55F3">
              <w:rPr>
                <w:rStyle w:val="Hyperlink"/>
                <w:rFonts w:eastAsia="Times New Roman"/>
                <w:noProof/>
                <w:lang w:val=""/>
              </w:rPr>
              <w:t xml:space="preserve"> and providers who are not pilot respondents</w:t>
            </w:r>
            <w:r w:rsidRPr="00FA55F3">
              <w:rPr>
                <w:noProof/>
                <w:webHidden/>
                <w:lang w:val=""/>
              </w:rPr>
              <w:tab/>
            </w:r>
            <w:r w:rsidRPr="00FA55F3">
              <w:rPr>
                <w:noProof/>
                <w:webHidden/>
                <w:lang w:val=""/>
              </w:rPr>
              <w:fldChar w:fldCharType="begin"/>
            </w:r>
            <w:r w:rsidRPr="00FA55F3">
              <w:rPr>
                <w:noProof/>
                <w:webHidden/>
                <w:lang w:val=""/>
              </w:rPr>
              <w:instrText xml:space="preserve"> PAGEREF _Toc118382320 \h </w:instrText>
            </w:r>
            <w:r w:rsidRPr="00FA55F3">
              <w:rPr>
                <w:noProof/>
                <w:webHidden/>
                <w:lang w:val=""/>
              </w:rPr>
              <w:fldChar w:fldCharType="separate"/>
            </w:r>
            <w:r w:rsidRPr="00FA55F3">
              <w:rPr>
                <w:noProof/>
                <w:webHidden/>
                <w:lang w:val=""/>
              </w:rPr>
              <w:t>9</w:t>
            </w:r>
            <w:r w:rsidRPr="00FA55F3">
              <w:rPr>
                <w:noProof/>
                <w:webHidden/>
                <w:lang w:val=""/>
              </w:rPr>
              <w:fldChar w:fldCharType="end"/>
            </w:r>
          </w:hyperlink>
        </w:p>
        <w:p w:rsidR="00802EB8" w:rsidRPr="00FA55F3" w:rsidP="00802EB8" w14:paraId="3DFB43BD" w14:textId="77777777">
          <w:pPr>
            <w:rPr>
              <w:lang w:val=""/>
            </w:rPr>
          </w:pPr>
          <w:r w:rsidRPr="00FA55F3">
            <w:rPr>
              <w:b/>
              <w:bCs/>
              <w:noProof/>
              <w:lang w:val=""/>
            </w:rPr>
            <w:fldChar w:fldCharType="end"/>
          </w:r>
        </w:p>
      </w:sdtContent>
    </w:sdt>
    <w:p w:rsidR="006425B2" w:rsidRPr="00FA55F3" w:rsidP="00E6467D" w14:paraId="18E67A06" w14:textId="28E34FD1">
      <w:pPr>
        <w:pStyle w:val="ParagraphContinued"/>
        <w:rPr>
          <w:lang w:val=""/>
        </w:rPr>
        <w:sectPr w:rsidSect="00A76857">
          <w:headerReference w:type="default" r:id="rId8"/>
          <w:footerReference w:type="first" r:id="rId9"/>
          <w:endnotePr>
            <w:numFmt w:val="decimal"/>
          </w:endnotePr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:rsidR="000A4055" w:rsidRPr="004633CB" w:rsidP="000A4055" w14:paraId="5CE3F6F8" w14:textId="1261BE18">
      <w:pPr>
        <w:pStyle w:val="Paragraph"/>
        <w:spacing w:before="2680"/>
        <w:jc w:val="center"/>
        <w:rPr>
          <w:rFonts w:eastAsia="Times New Roman"/>
          <w:color w:val="046B5C" w:themeColor="text2"/>
          <w:lang w:val="en-GB"/>
        </w:rPr>
      </w:pPr>
      <w:r w:rsidRPr="004633CB">
        <w:rPr>
          <w:rFonts w:asciiTheme="majorHAnsi" w:hAnsiTheme="majorHAnsi" w:cstheme="majorHAnsi"/>
          <w:b/>
          <w:bCs/>
          <w:color w:val="046B5C" w:themeColor="text2"/>
          <w:sz w:val="28"/>
          <w:szCs w:val="28"/>
          <w:lang w:val="en-GB"/>
        </w:rPr>
        <w:t>B.1. Phase one provider flyer</w:t>
      </w:r>
    </w:p>
    <w:p w:rsidR="000A4055" w:rsidRPr="002A2938" w:rsidP="000A4055" w14:paraId="30866A2D" w14:textId="77777777">
      <w:pPr>
        <w:pStyle w:val="AppendixTitle"/>
        <w:rPr>
          <w:rFonts w:eastAsia="Times New Roman" w:cstheme="minorHAnsi"/>
          <w:color w:val="000000"/>
          <w:sz w:val="24"/>
          <w:szCs w:val="24"/>
          <w:lang w:val="en-GB"/>
        </w:rPr>
        <w:sectPr w:rsidSect="00A76857">
          <w:endnotePr>
            <w:numFmt w:val="decimal"/>
          </w:endnotePr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:rsidR="00386098" w:rsidRPr="002A2938" w:rsidP="0082188F" w14:paraId="0B75E92E" w14:textId="3D99DCCC">
      <w:pPr>
        <w:pStyle w:val="H1"/>
        <w:rPr>
          <w:rFonts w:eastAsia="Times New Roman"/>
          <w:lang w:val="en-GB"/>
        </w:rPr>
      </w:pPr>
      <w:r w:rsidRPr="002A2938">
        <w:rPr>
          <w:rFonts w:eastAsia="Times New Roman"/>
          <w:lang w:val="en-GB"/>
        </w:rPr>
        <w:t>B.1</w:t>
      </w:r>
      <w:r w:rsidRPr="002A2938" w:rsidR="000A4055">
        <w:rPr>
          <w:rFonts w:eastAsia="Times New Roman"/>
          <w:lang w:val="en-GB"/>
        </w:rPr>
        <w:t>.</w:t>
      </w:r>
      <w:r w:rsidRPr="002A2938" w:rsidR="000A4055">
        <w:rPr>
          <w:rFonts w:eastAsia="Times New Roman"/>
          <w:lang w:val="en-GB"/>
        </w:rPr>
        <w:tab/>
      </w:r>
      <w:r w:rsidRPr="002A2938">
        <w:rPr>
          <w:rFonts w:eastAsia="Times New Roman"/>
          <w:lang w:val="en-GB"/>
        </w:rPr>
        <w:t xml:space="preserve">Phase one </w:t>
      </w:r>
      <w:r w:rsidRPr="002A2938">
        <w:rPr>
          <w:lang w:val="en-GB"/>
        </w:rPr>
        <w:t>provider</w:t>
      </w:r>
      <w:r w:rsidRPr="002A2938">
        <w:rPr>
          <w:rFonts w:eastAsia="Times New Roman"/>
          <w:lang w:val="en-GB"/>
        </w:rPr>
        <w:t xml:space="preserve"> flyer</w:t>
      </w:r>
    </w:p>
    <w:p w:rsidR="00A1170E" w:rsidRPr="00C10077" w:rsidP="00845727" w14:paraId="78419E73" w14:textId="06B674AD">
      <w:pPr>
        <w:pStyle w:val="ParagraphContinued"/>
        <w:rPr>
          <w:lang w:val=""/>
        </w:rPr>
      </w:pPr>
      <w:r w:rsidRPr="00C10077">
        <w:rPr>
          <w:b/>
          <w:bCs/>
          <w:lang w:val=""/>
        </w:rPr>
        <w:t xml:space="preserve">¿Cuida algún niño de edad escolar (de 5 </w:t>
      </w:r>
      <w:r w:rsidRPr="00C10077">
        <w:rPr>
          <w:b/>
          <w:bCs/>
          <w:lang w:val=""/>
        </w:rPr>
        <w:t xml:space="preserve">años y en kindergarten, o de 6 </w:t>
      </w:r>
      <w:r w:rsidRPr="00C10077">
        <w:rPr>
          <w:b/>
          <w:bCs/>
          <w:lang w:val=""/>
        </w:rPr>
        <w:t xml:space="preserve">a 12 años) </w:t>
      </w:r>
      <w:r w:rsidRPr="00C10077" w:rsidR="00592BBD">
        <w:rPr>
          <w:b/>
          <w:bCs/>
          <w:lang w:val=""/>
        </w:rPr>
        <w:t xml:space="preserve">en un hogar </w:t>
      </w:r>
      <w:r w:rsidRPr="00C10077">
        <w:rPr>
          <w:b/>
          <w:bCs/>
          <w:lang w:val=""/>
        </w:rPr>
        <w:t>por lo menos 10 horas por semana?</w:t>
      </w:r>
    </w:p>
    <w:p w:rsidR="00A1170E" w:rsidRPr="00C10077" w:rsidP="00845727" w14:paraId="492B138A" w14:textId="3484BDEE">
      <w:pPr>
        <w:pStyle w:val="ParagraphContinued"/>
        <w:rPr>
          <w:lang w:val=""/>
        </w:rPr>
      </w:pPr>
      <w:r>
        <w:rPr>
          <w:lang w:val=""/>
        </w:rPr>
        <w:t>¡</w:t>
      </w:r>
      <w:r w:rsidRPr="00C10077" w:rsidR="00320654">
        <w:rPr>
          <w:lang w:val=""/>
        </w:rPr>
        <w:t>Ayude a probar el Kit de herramientas para Crianza de niños de edad escolar en cuidado infantil basado en el hogar (</w:t>
      </w:r>
      <w:r w:rsidRPr="00C10077" w:rsidR="00592BBD">
        <w:rPr>
          <w:lang w:val=""/>
        </w:rPr>
        <w:t xml:space="preserve">Kit de herramientas </w:t>
      </w:r>
      <w:r w:rsidRPr="00C10077" w:rsidR="00320654">
        <w:rPr>
          <w:lang w:val=""/>
        </w:rPr>
        <w:t>HBCC-NSAC por sus siglas en inglés)! Recibirá una tarjeta de regalo de $75 como agradecimiento.</w:t>
      </w:r>
      <w:r w:rsidRPr="00C10077" w:rsidR="00991059">
        <w:rPr>
          <w:lang w:val=""/>
        </w:rPr>
        <w:t xml:space="preserve"> </w:t>
      </w:r>
    </w:p>
    <w:p w:rsidR="002E4930" w:rsidRPr="00F27E3B" w:rsidP="00845727" w14:paraId="1A3788BE" w14:textId="6101E8C0">
      <w:pPr>
        <w:pStyle w:val="ParagraphContinued"/>
        <w:rPr>
          <w:lang w:val=""/>
        </w:rPr>
      </w:pPr>
      <w:r w:rsidRPr="00C10077">
        <w:rPr>
          <w:b/>
          <w:bCs/>
          <w:lang w:val=""/>
        </w:rPr>
        <w:t>¿Qué es el Kit de herramientas HBCC-NSAC y por qué fue creado?</w:t>
      </w:r>
      <w:r w:rsidRPr="00C10077" w:rsidR="00535C4E">
        <w:rPr>
          <w:lang w:val=""/>
        </w:rPr>
        <w:t xml:space="preserve"> El proyecto </w:t>
      </w:r>
      <w:r w:rsidRPr="00C10077" w:rsidR="001F18B4">
        <w:rPr>
          <w:lang w:val=""/>
        </w:rPr>
        <w:t>Oferta</w:t>
      </w:r>
      <w:r w:rsidRPr="00C10077" w:rsidR="00535C4E">
        <w:rPr>
          <w:lang w:val=""/>
        </w:rPr>
        <w:t xml:space="preserve"> y </w:t>
      </w:r>
      <w:r w:rsidRPr="00C10077" w:rsidR="001F18B4">
        <w:rPr>
          <w:lang w:val=""/>
        </w:rPr>
        <w:t>c</w:t>
      </w:r>
      <w:r w:rsidRPr="00C10077" w:rsidR="00535C4E">
        <w:rPr>
          <w:lang w:val=""/>
        </w:rPr>
        <w:t xml:space="preserve">alidad de </w:t>
      </w:r>
      <w:r w:rsidRPr="00C10077" w:rsidR="001F18B4">
        <w:rPr>
          <w:lang w:val=""/>
        </w:rPr>
        <w:t>c</w:t>
      </w:r>
      <w:r w:rsidRPr="00C10077" w:rsidR="00535C4E">
        <w:rPr>
          <w:lang w:val=""/>
        </w:rPr>
        <w:t xml:space="preserve">uidado </w:t>
      </w:r>
      <w:r w:rsidRPr="00C10077" w:rsidR="001F18B4">
        <w:rPr>
          <w:lang w:val=""/>
        </w:rPr>
        <w:t>i</w:t>
      </w:r>
      <w:r w:rsidRPr="00C10077" w:rsidR="00535C4E">
        <w:rPr>
          <w:lang w:val=""/>
        </w:rPr>
        <w:t xml:space="preserve">nfantil </w:t>
      </w:r>
      <w:r w:rsidRPr="00C10077" w:rsidR="001F18B4">
        <w:rPr>
          <w:lang w:val=""/>
        </w:rPr>
        <w:t>b</w:t>
      </w:r>
      <w:r w:rsidRPr="00C10077" w:rsidR="00535C4E">
        <w:rPr>
          <w:rFonts w:ascii="Times New Roman" w:hAnsi="Times New Roman" w:cs="Times New Roman"/>
          <w:lang w:val=""/>
        </w:rPr>
        <w:t xml:space="preserve">asado en el Hogar </w:t>
      </w:r>
      <w:r w:rsidRPr="00C10077" w:rsidR="00535C4E">
        <w:rPr>
          <w:lang w:val=""/>
        </w:rPr>
        <w:t>(</w:t>
      </w:r>
      <w:hyperlink r:id="rId10" w:history="1">
        <w:r w:rsidRPr="00F86BDF" w:rsidR="007541BD">
          <w:rPr>
            <w:rStyle w:val="Hyperlink"/>
          </w:rPr>
          <w:t>https://www.acf.hhs.gov/opre/project/home-based-child-care-supply-and-quality-2019-2024</w:t>
        </w:r>
      </w:hyperlink>
      <w:r w:rsidRPr="00F27E3B" w:rsidR="00535C4E">
        <w:rPr>
          <w:lang w:val=""/>
        </w:rPr>
        <w:t xml:space="preserve">) está desarrollando el Kit de herramientas HBCC-NSAC </w:t>
      </w:r>
      <w:r w:rsidRPr="00F27E3B" w:rsidR="00A1170E">
        <w:rPr>
          <w:lang w:val=""/>
        </w:rPr>
        <w:t>para ayudar a</w:t>
      </w:r>
      <w:r w:rsidRPr="00F27E3B" w:rsidR="00535C4E">
        <w:rPr>
          <w:lang w:val=""/>
        </w:rPr>
        <w:t xml:space="preserve"> proveedores de cuidado infantil </w:t>
      </w:r>
      <w:r w:rsidRPr="00F27E3B" w:rsidR="00A03046">
        <w:rPr>
          <w:lang w:val=""/>
        </w:rPr>
        <w:t xml:space="preserve">basado </w:t>
      </w:r>
      <w:r w:rsidRPr="00F27E3B" w:rsidR="00535C4E">
        <w:rPr>
          <w:lang w:val=""/>
        </w:rPr>
        <w:t>en el hogar</w:t>
      </w:r>
      <w:r w:rsidRPr="00F27E3B" w:rsidR="00A1170E">
        <w:rPr>
          <w:lang w:val=""/>
        </w:rPr>
        <w:t xml:space="preserve">, que cuidan por lo menos un niño de edad escolar por al menos 10 horas por semana, a identificar fortalezas y áreas de crecimiento </w:t>
      </w:r>
      <w:r w:rsidRPr="00F27E3B" w:rsidR="008755A1">
        <w:rPr>
          <w:lang w:val=""/>
        </w:rPr>
        <w:t>en</w:t>
      </w:r>
      <w:r w:rsidRPr="00F27E3B" w:rsidR="00A1170E">
        <w:rPr>
          <w:lang w:val=""/>
        </w:rPr>
        <w:t xml:space="preserve"> proporcionar cuidado a niños y asociarse con sus familias</w:t>
      </w:r>
      <w:r w:rsidRPr="00F27E3B" w:rsidR="00535C4E">
        <w:rPr>
          <w:lang w:val=""/>
        </w:rPr>
        <w:t xml:space="preserve">. </w:t>
      </w:r>
      <w:r w:rsidRPr="00F27E3B" w:rsidR="00A1170E">
        <w:rPr>
          <w:lang w:val=""/>
        </w:rPr>
        <w:t>E</w:t>
      </w:r>
      <w:r w:rsidRPr="00F27E3B" w:rsidR="00535C4E">
        <w:rPr>
          <w:lang w:val=""/>
        </w:rPr>
        <w:t xml:space="preserve">s importante que lo probemos con proveedores, por lo que estamos realizando el Estudio piloto del </w:t>
      </w:r>
      <w:r w:rsidRPr="00F27E3B" w:rsidR="00FD183F">
        <w:rPr>
          <w:lang w:val=""/>
        </w:rPr>
        <w:t>K</w:t>
      </w:r>
      <w:r w:rsidRPr="00F27E3B" w:rsidR="00535C4E">
        <w:rPr>
          <w:lang w:val=""/>
        </w:rPr>
        <w:t>it de herramientas HBCC-NSAC.</w:t>
      </w:r>
      <w:r w:rsidRPr="00F27E3B" w:rsidR="00A1170E">
        <w:rPr>
          <w:lang w:val=""/>
        </w:rPr>
        <w:t xml:space="preserve"> Para este estudio, proveedores de cuidado infantil basado en el hogar son personas que cuidan </w:t>
      </w:r>
      <w:r w:rsidRPr="00F27E3B" w:rsidR="00D51599">
        <w:rPr>
          <w:lang w:val=""/>
        </w:rPr>
        <w:t xml:space="preserve">a </w:t>
      </w:r>
      <w:r w:rsidRPr="00F27E3B" w:rsidR="00A1170E">
        <w:rPr>
          <w:lang w:val=""/>
        </w:rPr>
        <w:t>niños en un hogar, incluyendo proveedores de cuidado infantil familiar con licencia y aquellos que cuidan al niño(s) de su familiar, amigo, o vecino en un hogar; por ejemplo, un familiar como una abuela/abuelo o tía/tío, o una niñera, o nana.</w:t>
      </w:r>
    </w:p>
    <w:p w:rsidR="00A1170E" w:rsidRPr="00F27E3B" w:rsidP="000A4055" w14:paraId="2D01CF31" w14:textId="3E9B1274">
      <w:pPr>
        <w:pStyle w:val="Paragraph"/>
        <w:rPr>
          <w:b/>
          <w:bCs/>
          <w:lang w:val=""/>
        </w:rPr>
      </w:pPr>
      <w:r w:rsidRPr="00F27E3B">
        <w:rPr>
          <w:b/>
          <w:bCs/>
          <w:lang w:val=""/>
        </w:rPr>
        <w:t>¿</w:t>
      </w:r>
      <w:r w:rsidRPr="00F27E3B">
        <w:rPr>
          <w:b/>
          <w:bCs/>
          <w:lang w:val=""/>
        </w:rPr>
        <w:t xml:space="preserve">Cómo puede </w:t>
      </w:r>
      <w:r w:rsidRPr="00F27E3B">
        <w:rPr>
          <w:b/>
          <w:bCs/>
          <w:lang w:val=""/>
        </w:rPr>
        <w:t>ayuda</w:t>
      </w:r>
      <w:r w:rsidRPr="00F27E3B">
        <w:rPr>
          <w:b/>
          <w:bCs/>
          <w:lang w:val=""/>
        </w:rPr>
        <w:t>r</w:t>
      </w:r>
      <w:r w:rsidRPr="00F27E3B">
        <w:rPr>
          <w:b/>
          <w:bCs/>
          <w:lang w:val=""/>
        </w:rPr>
        <w:t xml:space="preserve">? </w:t>
      </w:r>
    </w:p>
    <w:p w:rsidR="00A1170E" w:rsidRPr="00F27E3B" w:rsidP="000A4055" w14:paraId="0F0D22EB" w14:textId="22189298">
      <w:pPr>
        <w:pStyle w:val="Paragraph"/>
        <w:rPr>
          <w:lang w:val=""/>
        </w:rPr>
      </w:pPr>
      <w:r w:rsidRPr="00F27E3B">
        <w:rPr>
          <w:lang w:val=""/>
        </w:rPr>
        <w:t>Dedi</w:t>
      </w:r>
      <w:r w:rsidRPr="00F27E3B" w:rsidR="009527BC">
        <w:rPr>
          <w:lang w:val=""/>
        </w:rPr>
        <w:t>car</w:t>
      </w:r>
      <w:r w:rsidRPr="00F27E3B">
        <w:rPr>
          <w:lang w:val=""/>
        </w:rPr>
        <w:t xml:space="preserve"> unas 2 horas participando en este estudio </w:t>
      </w:r>
      <w:r w:rsidR="00E006C7">
        <w:rPr>
          <w:lang w:val=""/>
        </w:rPr>
        <w:t>cuando</w:t>
      </w:r>
      <w:r w:rsidRPr="00F27E3B">
        <w:rPr>
          <w:lang w:val=""/>
        </w:rPr>
        <w:t xml:space="preserve"> mejor le convenga.</w:t>
      </w:r>
    </w:p>
    <w:p w:rsidR="009527BC" w:rsidRPr="00F27E3B" w:rsidP="000A4055" w14:paraId="4A98294F" w14:textId="28135AF8">
      <w:pPr>
        <w:pStyle w:val="Paragraph"/>
        <w:rPr>
          <w:lang w:val=""/>
        </w:rPr>
      </w:pPr>
      <w:r w:rsidRPr="00F27E3B">
        <w:rPr>
          <w:lang w:val=""/>
        </w:rPr>
        <w:t>Habl</w:t>
      </w:r>
      <w:r w:rsidRPr="00F27E3B">
        <w:rPr>
          <w:lang w:val=""/>
        </w:rPr>
        <w:t>ar</w:t>
      </w:r>
      <w:r w:rsidRPr="00F27E3B">
        <w:rPr>
          <w:lang w:val=""/>
        </w:rPr>
        <w:t xml:space="preserve"> con u</w:t>
      </w:r>
      <w:r w:rsidRPr="00F27E3B" w:rsidR="0060361E">
        <w:rPr>
          <w:lang w:val=""/>
        </w:rPr>
        <w:t xml:space="preserve">n miembro del equipo </w:t>
      </w:r>
      <w:r w:rsidRPr="00F27E3B">
        <w:rPr>
          <w:lang w:val=""/>
        </w:rPr>
        <w:t xml:space="preserve">de estudio </w:t>
      </w:r>
      <w:r w:rsidRPr="00F27E3B" w:rsidR="0060361E">
        <w:rPr>
          <w:lang w:val=""/>
        </w:rPr>
        <w:t xml:space="preserve">para </w:t>
      </w:r>
      <w:r w:rsidRPr="00F27E3B">
        <w:rPr>
          <w:lang w:val=""/>
        </w:rPr>
        <w:t xml:space="preserve">aprender sobre </w:t>
      </w:r>
      <w:r w:rsidRPr="00F27E3B" w:rsidR="0060361E">
        <w:rPr>
          <w:lang w:val=""/>
        </w:rPr>
        <w:t>el estudio</w:t>
      </w:r>
      <w:r w:rsidRPr="00F27E3B">
        <w:rPr>
          <w:lang w:val=""/>
        </w:rPr>
        <w:t xml:space="preserve"> (unos 20 minutos)</w:t>
      </w:r>
      <w:r w:rsidRPr="00F27E3B" w:rsidR="0060361E">
        <w:rPr>
          <w:lang w:val=""/>
        </w:rPr>
        <w:t xml:space="preserve">. </w:t>
      </w:r>
    </w:p>
    <w:p w:rsidR="009527BC" w:rsidRPr="00F27E3B" w:rsidP="000A4055" w14:paraId="351499AE" w14:textId="371963FF">
      <w:pPr>
        <w:pStyle w:val="Paragraph"/>
        <w:rPr>
          <w:lang w:val=""/>
        </w:rPr>
      </w:pPr>
      <w:r w:rsidRPr="00F27E3B">
        <w:rPr>
          <w:lang w:val=""/>
        </w:rPr>
        <w:t xml:space="preserve">Completar </w:t>
      </w:r>
      <w:r w:rsidRPr="00F27E3B" w:rsidR="0060361E">
        <w:rPr>
          <w:lang w:val=""/>
        </w:rPr>
        <w:t xml:space="preserve">el </w:t>
      </w:r>
      <w:r w:rsidRPr="00F27E3B">
        <w:rPr>
          <w:lang w:val=""/>
        </w:rPr>
        <w:t xml:space="preserve">cuestionario para proveedores del </w:t>
      </w:r>
      <w:r w:rsidRPr="00F27E3B" w:rsidR="0060361E">
        <w:rPr>
          <w:lang w:val=""/>
        </w:rPr>
        <w:t xml:space="preserve">Kit de herramientas HBCC-NSAC en </w:t>
      </w:r>
      <w:r w:rsidRPr="00F27E3B" w:rsidR="00142730">
        <w:rPr>
          <w:lang w:val=""/>
        </w:rPr>
        <w:t>l</w:t>
      </w:r>
      <w:r w:rsidRPr="00F27E3B" w:rsidR="004E58B6">
        <w:rPr>
          <w:lang w:val=""/>
        </w:rPr>
        <w:t>a computadora</w:t>
      </w:r>
      <w:r w:rsidRPr="00F27E3B" w:rsidR="0060361E">
        <w:rPr>
          <w:lang w:val=""/>
        </w:rPr>
        <w:t xml:space="preserve"> o en papel </w:t>
      </w:r>
      <w:r w:rsidRPr="00F27E3B">
        <w:rPr>
          <w:lang w:val=""/>
        </w:rPr>
        <w:t>(</w:t>
      </w:r>
      <w:r w:rsidRPr="00F27E3B" w:rsidR="0060361E">
        <w:rPr>
          <w:lang w:val=""/>
        </w:rPr>
        <w:t>unos 45 minutos</w:t>
      </w:r>
      <w:r w:rsidRPr="00F27E3B">
        <w:rPr>
          <w:lang w:val=""/>
        </w:rPr>
        <w:t>)</w:t>
      </w:r>
      <w:r w:rsidRPr="00F27E3B" w:rsidR="0060361E">
        <w:rPr>
          <w:lang w:val=""/>
        </w:rPr>
        <w:t xml:space="preserve">. </w:t>
      </w:r>
    </w:p>
    <w:p w:rsidR="009527BC" w:rsidRPr="00F27E3B" w:rsidP="009527BC" w14:paraId="19497827" w14:textId="0D10F031">
      <w:pPr>
        <w:pStyle w:val="Paragraph"/>
        <w:numPr>
          <w:ilvl w:val="0"/>
          <w:numId w:val="38"/>
        </w:numPr>
        <w:rPr>
          <w:lang w:val=""/>
        </w:rPr>
      </w:pPr>
      <w:r w:rsidRPr="00F27E3B">
        <w:rPr>
          <w:lang w:val=""/>
        </w:rPr>
        <w:t>P</w:t>
      </w:r>
      <w:r w:rsidRPr="00F27E3B" w:rsidR="005C3740">
        <w:rPr>
          <w:lang w:val=""/>
        </w:rPr>
        <w:t xml:space="preserve">articipar en una llamada </w:t>
      </w:r>
      <w:r w:rsidRPr="00F27E3B">
        <w:rPr>
          <w:lang w:val=""/>
        </w:rPr>
        <w:t xml:space="preserve">de WebEx </w:t>
      </w:r>
      <w:r w:rsidRPr="00F27E3B" w:rsidR="005C3740">
        <w:rPr>
          <w:lang w:val=""/>
        </w:rPr>
        <w:t xml:space="preserve">con un miembro del equipo </w:t>
      </w:r>
      <w:r w:rsidRPr="00F27E3B" w:rsidR="00142730">
        <w:rPr>
          <w:lang w:val=""/>
        </w:rPr>
        <w:t xml:space="preserve">de estudio </w:t>
      </w:r>
      <w:r w:rsidRPr="00F27E3B" w:rsidR="005C3740">
        <w:rPr>
          <w:lang w:val=""/>
        </w:rPr>
        <w:t>para compartir sus opiniones acerca de usarlo</w:t>
      </w:r>
      <w:r w:rsidRPr="00F27E3B">
        <w:rPr>
          <w:lang w:val=""/>
        </w:rPr>
        <w:t xml:space="preserve"> (unos 30 minutos)</w:t>
      </w:r>
      <w:r w:rsidRPr="00F27E3B" w:rsidR="005C3740">
        <w:rPr>
          <w:lang w:val=""/>
        </w:rPr>
        <w:t xml:space="preserve">. </w:t>
      </w:r>
    </w:p>
    <w:p w:rsidR="005C502A" w:rsidRPr="00F27E3B" w:rsidP="00A6768C" w14:paraId="65235BB1" w14:textId="316949DF">
      <w:pPr>
        <w:pStyle w:val="Paragraph"/>
        <w:numPr>
          <w:ilvl w:val="0"/>
          <w:numId w:val="38"/>
        </w:numPr>
        <w:rPr>
          <w:lang w:val=""/>
        </w:rPr>
      </w:pPr>
      <w:r w:rsidRPr="00F27E3B">
        <w:rPr>
          <w:lang w:val=""/>
        </w:rPr>
        <w:t xml:space="preserve">Si habla con un miembro del equipo de estudio sobre el cuestionario para familias que forma parte del Kit de herramientas HBCC-NSAC (unos 15 minutos) y acepta compartir el cuestionario para familias con las familias, recibirá una tarjeta de regalo adicional de $10 como agradecimiento. </w:t>
      </w:r>
    </w:p>
    <w:p w:rsidR="004244FD" w:rsidRPr="00F27E3B" w:rsidP="004244FD" w14:paraId="3CABE780" w14:textId="4F85D2E9">
      <w:pPr>
        <w:pStyle w:val="Paragraph"/>
        <w:rPr>
          <w:lang w:val=""/>
        </w:rPr>
      </w:pPr>
      <w:r w:rsidRPr="00F27E3B">
        <w:rPr>
          <w:b/>
          <w:bCs/>
          <w:lang w:val=""/>
        </w:rPr>
        <w:t xml:space="preserve">¿Quién está realizando el Estudio piloto del </w:t>
      </w:r>
      <w:r w:rsidRPr="00F27E3B" w:rsidR="005A63F3">
        <w:rPr>
          <w:b/>
          <w:bCs/>
          <w:lang w:val=""/>
        </w:rPr>
        <w:t>K</w:t>
      </w:r>
      <w:r w:rsidRPr="00F27E3B">
        <w:rPr>
          <w:b/>
          <w:bCs/>
          <w:lang w:val=""/>
        </w:rPr>
        <w:t xml:space="preserve">it </w:t>
      </w:r>
      <w:r w:rsidRPr="00F27E3B" w:rsidR="005A63F3">
        <w:rPr>
          <w:b/>
          <w:bCs/>
          <w:lang w:val=""/>
        </w:rPr>
        <w:t>de</w:t>
      </w:r>
      <w:r w:rsidRPr="00F27E3B">
        <w:rPr>
          <w:b/>
          <w:bCs/>
          <w:lang w:val=""/>
        </w:rPr>
        <w:t xml:space="preserve"> herramientas HBCC-NSAC? </w:t>
      </w:r>
      <w:r w:rsidRPr="00F27E3B">
        <w:rPr>
          <w:lang w:val=""/>
        </w:rPr>
        <w:t>Mathematica está realizando el estudio. El estudio está financiado por la Oficina de Planificación, Investigación</w:t>
      </w:r>
      <w:r w:rsidR="00352EBD">
        <w:rPr>
          <w:lang w:val=""/>
        </w:rPr>
        <w:t>,</w:t>
      </w:r>
      <w:r w:rsidRPr="00F27E3B">
        <w:rPr>
          <w:lang w:val=""/>
        </w:rPr>
        <w:t xml:space="preserve"> y Evaluación de la Administración para </w:t>
      </w:r>
      <w:r w:rsidRPr="00F27E3B" w:rsidR="005A63F3">
        <w:rPr>
          <w:lang w:val=""/>
        </w:rPr>
        <w:t>N</w:t>
      </w:r>
      <w:r w:rsidRPr="00F27E3B">
        <w:rPr>
          <w:lang w:val=""/>
        </w:rPr>
        <w:t xml:space="preserve">iños y </w:t>
      </w:r>
      <w:r w:rsidRPr="00F27E3B" w:rsidR="005A63F3">
        <w:rPr>
          <w:lang w:val=""/>
        </w:rPr>
        <w:t>F</w:t>
      </w:r>
      <w:r w:rsidRPr="00F27E3B">
        <w:rPr>
          <w:lang w:val=""/>
        </w:rPr>
        <w:t xml:space="preserve">amilias del Departamento de </w:t>
      </w:r>
      <w:r w:rsidRPr="00F27E3B" w:rsidR="005A63F3">
        <w:rPr>
          <w:lang w:val=""/>
        </w:rPr>
        <w:t>S</w:t>
      </w:r>
      <w:r w:rsidRPr="00F27E3B">
        <w:rPr>
          <w:lang w:val=""/>
        </w:rPr>
        <w:t xml:space="preserve">alud y </w:t>
      </w:r>
      <w:r w:rsidRPr="00F27E3B" w:rsidR="005A63F3">
        <w:rPr>
          <w:lang w:val=""/>
        </w:rPr>
        <w:t>S</w:t>
      </w:r>
      <w:r w:rsidRPr="00F27E3B">
        <w:rPr>
          <w:lang w:val=""/>
        </w:rPr>
        <w:t xml:space="preserve">ervicios </w:t>
      </w:r>
      <w:r w:rsidRPr="00F27E3B" w:rsidR="005A63F3">
        <w:rPr>
          <w:lang w:val=""/>
        </w:rPr>
        <w:t>H</w:t>
      </w:r>
      <w:r w:rsidRPr="00F27E3B">
        <w:rPr>
          <w:lang w:val=""/>
        </w:rPr>
        <w:t>umanos de los Estados Unidos.</w:t>
      </w:r>
    </w:p>
    <w:p w:rsidR="009527BC" w:rsidRPr="00F27E3B" w:rsidP="000A4055" w14:paraId="6F586975" w14:textId="53E045B3">
      <w:pPr>
        <w:pStyle w:val="Paragraph"/>
        <w:rPr>
          <w:lang w:val=""/>
        </w:rPr>
      </w:pPr>
      <w:r w:rsidRPr="00F27E3B">
        <w:rPr>
          <w:b/>
          <w:bCs/>
          <w:lang w:val=""/>
        </w:rPr>
        <w:t>¿Le interesa participar?</w:t>
      </w:r>
      <w:r w:rsidRPr="00F27E3B">
        <w:rPr>
          <w:lang w:val=""/>
        </w:rPr>
        <w:t xml:space="preserve"> Por favor llame al [STUDY PHONE NUMBER] o envíe un correo electrónico a [STUDY EMAIL].</w:t>
      </w:r>
    </w:p>
    <w:p w:rsidR="009527BC" w:rsidRPr="00F27E3B" w14:paraId="5DDEBD31" w14:textId="6BC13A42">
      <w:pPr>
        <w:spacing w:line="259" w:lineRule="auto"/>
        <w:rPr>
          <w:lang w:val="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2752</wp:posOffset>
                </wp:positionV>
                <wp:extent cx="6144895" cy="973666"/>
                <wp:effectExtent l="0" t="0" r="27305" b="171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144895" cy="9736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006C7" w:rsidRPr="00E230FA" w:rsidP="00E006C7" w14:textId="7252BFE8">
                            <w:pPr>
                              <w:rPr>
                                <w:lang w:val=""/>
                              </w:rPr>
                            </w:pPr>
                            <w:r>
                              <w:rPr>
                                <w:lang w:val=""/>
                              </w:rPr>
                              <w:t>La recopilación de información mencionada es voluntaria.  La información se mantendrá privada. Una agencia no puede llevar a cabo ni patrocinar, y una persona no está obligada a responder a, una recopilación de información a menos que muestre un número de control OMB actualmente válido. El número de control OMB para esta recopilación de información es 0970-0355 y la fecha de vencimiento es el 8/31/2024.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5" type="#_x0000_t202" style="width:483.85pt;height:76.65pt;margin-top:0.2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59264" fillcolor="window" strokeweight="0.5pt">
                <v:textbox>
                  <w:txbxContent>
                    <w:p w:rsidR="00E006C7" w:rsidRPr="00E230FA" w:rsidP="00E006C7" w14:paraId="10085497" w14:textId="7252BFE8">
                      <w:pPr>
                        <w:rPr>
                          <w:lang w:val=""/>
                        </w:rPr>
                      </w:pPr>
                      <w:r>
                        <w:rPr>
                          <w:lang w:val=""/>
                        </w:rPr>
                        <w:t>La recopilación de información mencionada es voluntaria.  La información se mantendrá privada. Una agencia no puede llevar a cabo ni patrocinar, y una persona no está obligada a responder a, una recopilación de información a menos que muestre un número de control OMB actualmente válido. El número de control OMB para esta recopilación de información es 0970-0355 y la fecha de vencimiento es el 8/31/2024.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27E3B" w:rsidR="009527BC">
        <w:rPr>
          <w:lang w:val=""/>
        </w:rPr>
        <w:br w:type="page"/>
      </w:r>
    </w:p>
    <w:p w:rsidR="009527BC" w:rsidRPr="00F27E3B" w:rsidP="000A4055" w14:paraId="52BE6239" w14:textId="77777777">
      <w:pPr>
        <w:pStyle w:val="Paragraph"/>
        <w:rPr>
          <w:rFonts w:eastAsia="Times New Roman" w:asciiTheme="majorHAnsi" w:hAnsiTheme="majorHAnsi" w:cstheme="majorHAnsi"/>
          <w:b/>
          <w:bCs/>
          <w:sz w:val="28"/>
          <w:szCs w:val="28"/>
          <w:lang w:val=""/>
        </w:rPr>
      </w:pPr>
      <w:bookmarkStart w:id="0" w:name="_Toc118382316"/>
    </w:p>
    <w:p w:rsidR="00165BBE" w:rsidP="00A6768C" w14:paraId="1DEB40C0" w14:textId="77777777">
      <w:pPr>
        <w:pStyle w:val="Paragraph"/>
        <w:jc w:val="center"/>
        <w:rPr>
          <w:rFonts w:eastAsia="Times New Roman" w:asciiTheme="majorHAnsi" w:hAnsiTheme="majorHAnsi" w:cstheme="majorHAnsi"/>
          <w:b/>
          <w:bCs/>
          <w:sz w:val="28"/>
          <w:szCs w:val="28"/>
          <w:lang w:val="en-GB"/>
        </w:rPr>
      </w:pPr>
    </w:p>
    <w:p w:rsidR="00165BBE" w:rsidP="00A6768C" w14:paraId="69DAEF7B" w14:textId="77777777">
      <w:pPr>
        <w:pStyle w:val="Paragraph"/>
        <w:jc w:val="center"/>
        <w:rPr>
          <w:rFonts w:eastAsia="Times New Roman" w:asciiTheme="majorHAnsi" w:hAnsiTheme="majorHAnsi" w:cstheme="majorHAnsi"/>
          <w:b/>
          <w:bCs/>
          <w:sz w:val="28"/>
          <w:szCs w:val="28"/>
          <w:lang w:val="en-GB"/>
        </w:rPr>
      </w:pPr>
    </w:p>
    <w:p w:rsidR="00165BBE" w:rsidP="00A6768C" w14:paraId="3096EF84" w14:textId="77777777">
      <w:pPr>
        <w:pStyle w:val="Paragraph"/>
        <w:jc w:val="center"/>
        <w:rPr>
          <w:rFonts w:eastAsia="Times New Roman" w:asciiTheme="majorHAnsi" w:hAnsiTheme="majorHAnsi" w:cstheme="majorHAnsi"/>
          <w:b/>
          <w:bCs/>
          <w:sz w:val="28"/>
          <w:szCs w:val="28"/>
          <w:lang w:val="en-GB"/>
        </w:rPr>
      </w:pPr>
    </w:p>
    <w:p w:rsidR="00165BBE" w:rsidP="00A6768C" w14:paraId="33C3A2B6" w14:textId="77777777">
      <w:pPr>
        <w:pStyle w:val="Paragraph"/>
        <w:jc w:val="center"/>
        <w:rPr>
          <w:rFonts w:eastAsia="Times New Roman" w:asciiTheme="majorHAnsi" w:hAnsiTheme="majorHAnsi" w:cstheme="majorHAnsi"/>
          <w:b/>
          <w:bCs/>
          <w:sz w:val="28"/>
          <w:szCs w:val="28"/>
          <w:lang w:val="en-GB"/>
        </w:rPr>
      </w:pPr>
    </w:p>
    <w:p w:rsidR="00165BBE" w:rsidP="00A6768C" w14:paraId="5EEEF989" w14:textId="77777777">
      <w:pPr>
        <w:pStyle w:val="Paragraph"/>
        <w:jc w:val="center"/>
        <w:rPr>
          <w:rFonts w:eastAsia="Times New Roman" w:asciiTheme="majorHAnsi" w:hAnsiTheme="majorHAnsi" w:cstheme="majorHAnsi"/>
          <w:b/>
          <w:bCs/>
          <w:sz w:val="28"/>
          <w:szCs w:val="28"/>
          <w:lang w:val="en-GB"/>
        </w:rPr>
      </w:pPr>
    </w:p>
    <w:p w:rsidR="00165BBE" w:rsidRPr="00165BBE" w:rsidP="00A6768C" w14:paraId="2C514B9E" w14:textId="77777777">
      <w:pPr>
        <w:pStyle w:val="Paragraph"/>
        <w:jc w:val="center"/>
        <w:rPr>
          <w:rFonts w:eastAsia="Times New Roman" w:asciiTheme="majorHAnsi" w:hAnsiTheme="majorHAnsi" w:cstheme="majorHAnsi"/>
          <w:b/>
          <w:bCs/>
          <w:color w:val="046B5C" w:themeColor="text2"/>
          <w:sz w:val="28"/>
          <w:szCs w:val="28"/>
          <w:lang w:val="en-GB"/>
        </w:rPr>
      </w:pPr>
    </w:p>
    <w:p w:rsidR="000A4055" w:rsidRPr="00165BBE" w:rsidP="00A6768C" w14:paraId="3F204412" w14:textId="10E7EBE4">
      <w:pPr>
        <w:pStyle w:val="Paragraph"/>
        <w:jc w:val="center"/>
        <w:rPr>
          <w:rFonts w:asciiTheme="majorHAnsi" w:hAnsiTheme="majorHAnsi" w:cstheme="majorHAnsi"/>
          <w:b/>
          <w:bCs/>
          <w:color w:val="046B5C" w:themeColor="text2"/>
          <w:sz w:val="28"/>
          <w:szCs w:val="28"/>
          <w:lang w:val="en-GB"/>
        </w:rPr>
      </w:pPr>
      <w:r w:rsidRPr="00165BBE">
        <w:rPr>
          <w:rFonts w:eastAsia="Times New Roman" w:asciiTheme="majorHAnsi" w:hAnsiTheme="majorHAnsi" w:cstheme="majorHAnsi"/>
          <w:b/>
          <w:bCs/>
          <w:color w:val="046B5C" w:themeColor="text2"/>
          <w:sz w:val="28"/>
          <w:szCs w:val="28"/>
          <w:lang w:val="en-GB"/>
        </w:rPr>
        <w:t>B.2.</w:t>
      </w:r>
      <w:r w:rsidRPr="00165BBE">
        <w:rPr>
          <w:rFonts w:eastAsia="Times New Roman" w:asciiTheme="majorHAnsi" w:hAnsiTheme="majorHAnsi" w:cstheme="majorHAnsi"/>
          <w:b/>
          <w:bCs/>
          <w:color w:val="046B5C" w:themeColor="text2"/>
          <w:sz w:val="28"/>
          <w:szCs w:val="28"/>
          <w:lang w:val="en-GB"/>
        </w:rPr>
        <w:tab/>
        <w:t>Phase one family flyer</w:t>
      </w:r>
      <w:bookmarkEnd w:id="0"/>
    </w:p>
    <w:p w:rsidR="000A4055" w:rsidRPr="00E230FA" w14:paraId="3B76C19D" w14:textId="77777777">
      <w:pPr>
        <w:spacing w:line="259" w:lineRule="auto"/>
        <w:rPr>
          <w:lang w:val="en-GB"/>
        </w:rPr>
      </w:pPr>
      <w:r w:rsidRPr="00E230FA">
        <w:rPr>
          <w:lang w:val="en-GB"/>
        </w:rPr>
        <w:br w:type="page"/>
      </w:r>
    </w:p>
    <w:p w:rsidR="000A4055" w:rsidRPr="00E230FA" w:rsidP="0082188F" w14:paraId="356CE6F0" w14:textId="1D623AEE">
      <w:pPr>
        <w:pStyle w:val="H1"/>
        <w:rPr>
          <w:rFonts w:eastAsia="Times New Roman"/>
          <w:lang w:val="en-GB"/>
        </w:rPr>
      </w:pPr>
      <w:r w:rsidRPr="00E230FA">
        <w:rPr>
          <w:rFonts w:eastAsia="Times New Roman"/>
          <w:lang w:val="en-GB"/>
        </w:rPr>
        <w:t>B.2</w:t>
      </w:r>
      <w:r w:rsidRPr="00E230FA" w:rsidR="00D1356E">
        <w:rPr>
          <w:rFonts w:eastAsia="Times New Roman"/>
          <w:lang w:val="en-GB"/>
        </w:rPr>
        <w:t>.</w:t>
      </w:r>
      <w:r w:rsidRPr="00E230FA" w:rsidR="00D1356E">
        <w:rPr>
          <w:rFonts w:eastAsia="Times New Roman"/>
          <w:lang w:val="en-GB"/>
        </w:rPr>
        <w:tab/>
      </w:r>
      <w:r w:rsidRPr="00E230FA">
        <w:rPr>
          <w:rFonts w:eastAsia="Times New Roman"/>
          <w:lang w:val="en-GB"/>
        </w:rPr>
        <w:t>Phase one family flyer </w:t>
      </w:r>
    </w:p>
    <w:p w:rsidR="000A4055" w:rsidRPr="00A6768C" w:rsidP="0082188F" w14:paraId="2C71FFFB" w14:textId="03363F8D">
      <w:pPr>
        <w:pStyle w:val="ParagraphContinued"/>
        <w:rPr>
          <w:b/>
          <w:bCs/>
          <w:lang w:val=""/>
        </w:rPr>
      </w:pPr>
      <w:r w:rsidRPr="00A6768C">
        <w:rPr>
          <w:b/>
          <w:bCs/>
          <w:lang w:val=""/>
        </w:rPr>
        <w:t xml:space="preserve">¿Tiene algún niño de edad escolar (de 5 </w:t>
      </w:r>
      <w:r w:rsidRPr="00A6768C" w:rsidR="009527BC">
        <w:rPr>
          <w:b/>
          <w:bCs/>
          <w:lang w:val=""/>
        </w:rPr>
        <w:t xml:space="preserve">años y en kindergarten, o de 6 </w:t>
      </w:r>
      <w:r w:rsidRPr="00A6768C">
        <w:rPr>
          <w:b/>
          <w:bCs/>
          <w:lang w:val=""/>
        </w:rPr>
        <w:t xml:space="preserve">a 12 años) </w:t>
      </w:r>
      <w:r w:rsidRPr="00A6768C" w:rsidR="009527BC">
        <w:rPr>
          <w:b/>
          <w:bCs/>
          <w:lang w:val=""/>
        </w:rPr>
        <w:t xml:space="preserve">que recibe </w:t>
      </w:r>
      <w:r w:rsidRPr="00A6768C" w:rsidR="00B82DD6">
        <w:rPr>
          <w:b/>
          <w:bCs/>
          <w:lang w:val=""/>
        </w:rPr>
        <w:t xml:space="preserve">cuidado infantil </w:t>
      </w:r>
      <w:r w:rsidRPr="00A6768C" w:rsidR="009527BC">
        <w:rPr>
          <w:b/>
          <w:bCs/>
          <w:lang w:val=""/>
        </w:rPr>
        <w:t>en un hogar por al menos 10 horas por semana</w:t>
      </w:r>
      <w:r w:rsidRPr="00A6768C">
        <w:rPr>
          <w:b/>
          <w:bCs/>
          <w:lang w:val=""/>
        </w:rPr>
        <w:t>?</w:t>
      </w:r>
    </w:p>
    <w:p w:rsidR="000A4055" w:rsidRPr="00A6768C" w:rsidP="0082188F" w14:paraId="2C75FB3B" w14:textId="18F8F21E">
      <w:pPr>
        <w:pStyle w:val="Paragraph"/>
        <w:rPr>
          <w:lang w:val=""/>
        </w:rPr>
      </w:pPr>
      <w:r w:rsidRPr="00A6768C">
        <w:rPr>
          <w:lang w:val=""/>
        </w:rPr>
        <w:t xml:space="preserve">¡Ayude a probar el Kit de herramientas para Crianza de niños de edad escolar </w:t>
      </w:r>
      <w:r w:rsidRPr="00A6768C" w:rsidR="005568A7">
        <w:rPr>
          <w:lang w:val=""/>
        </w:rPr>
        <w:t>en cuidado infantil basado en el hogar</w:t>
      </w:r>
      <w:r w:rsidRPr="00A6768C">
        <w:rPr>
          <w:lang w:val=""/>
        </w:rPr>
        <w:t xml:space="preserve"> (</w:t>
      </w:r>
      <w:r w:rsidRPr="00A6768C" w:rsidR="003D1471">
        <w:rPr>
          <w:lang w:val=""/>
        </w:rPr>
        <w:t xml:space="preserve">Kit de herramientas </w:t>
      </w:r>
      <w:r w:rsidRPr="00A6768C">
        <w:rPr>
          <w:lang w:val=""/>
        </w:rPr>
        <w:t>HBCC-NSAC por sus siglas en inglés)! Recibirá una tarjeta de regalo de $35 como agradecimiento.</w:t>
      </w:r>
    </w:p>
    <w:p w:rsidR="000A4055" w:rsidRPr="00A6768C" w:rsidP="0082188F" w14:paraId="4533BF01" w14:textId="3E459BC9">
      <w:pPr>
        <w:pStyle w:val="Paragraph"/>
        <w:rPr>
          <w:lang w:val=""/>
        </w:rPr>
      </w:pPr>
      <w:r w:rsidRPr="00A6768C">
        <w:rPr>
          <w:b/>
          <w:bCs/>
          <w:lang w:val=""/>
        </w:rPr>
        <w:t xml:space="preserve">¿Qué es cuidado infantil basado en el hogar? </w:t>
      </w:r>
      <w:r w:rsidRPr="00A6768C" w:rsidR="00002544">
        <w:rPr>
          <w:lang w:val=""/>
        </w:rPr>
        <w:t xml:space="preserve">El cuidado </w:t>
      </w:r>
      <w:r w:rsidRPr="00A6768C" w:rsidR="00434D26">
        <w:rPr>
          <w:lang w:val=""/>
        </w:rPr>
        <w:t xml:space="preserve">infantil basado </w:t>
      </w:r>
      <w:r w:rsidRPr="00A6768C" w:rsidR="00002544">
        <w:rPr>
          <w:lang w:val=""/>
        </w:rPr>
        <w:t>en el hogar incluye cualquier cuidado que los niños reciben en un hogar</w:t>
      </w:r>
      <w:r w:rsidRPr="00A6768C" w:rsidR="009527BC">
        <w:rPr>
          <w:lang w:val=""/>
        </w:rPr>
        <w:t xml:space="preserve"> de alguien que no sea su padre/madre o tutor(a)</w:t>
      </w:r>
      <w:r w:rsidRPr="00A6768C" w:rsidR="00002544">
        <w:rPr>
          <w:lang w:val=""/>
        </w:rPr>
        <w:t>. Por ejemplo, algunos niños pasan tiempo antes o después de la escuela, los fines de semana, o la noche en la casa de un amigo</w:t>
      </w:r>
      <w:r w:rsidRPr="00A6768C" w:rsidR="00532432">
        <w:rPr>
          <w:lang w:val=""/>
        </w:rPr>
        <w:t xml:space="preserve"> de la familia</w:t>
      </w:r>
      <w:r w:rsidRPr="00A6768C" w:rsidR="00002544">
        <w:rPr>
          <w:lang w:val=""/>
        </w:rPr>
        <w:t xml:space="preserve">, pariente, o vecino, o en un </w:t>
      </w:r>
      <w:r w:rsidR="00A729BE">
        <w:rPr>
          <w:lang w:val=""/>
        </w:rPr>
        <w:t>sitio</w:t>
      </w:r>
      <w:r w:rsidRPr="00A6768C" w:rsidR="00A729BE">
        <w:rPr>
          <w:lang w:val=""/>
        </w:rPr>
        <w:t xml:space="preserve"> </w:t>
      </w:r>
      <w:r w:rsidRPr="00A6768C" w:rsidR="00002544">
        <w:rPr>
          <w:lang w:val=""/>
        </w:rPr>
        <w:t xml:space="preserve">de cuidado infantil familiar </w:t>
      </w:r>
      <w:r w:rsidRPr="00A6768C" w:rsidR="00532432">
        <w:rPr>
          <w:lang w:val=""/>
        </w:rPr>
        <w:t>con licencia</w:t>
      </w:r>
      <w:r w:rsidRPr="00A6768C" w:rsidR="00002544">
        <w:rPr>
          <w:lang w:val=""/>
        </w:rPr>
        <w:t>.</w:t>
      </w:r>
    </w:p>
    <w:p w:rsidR="000A4055" w:rsidRPr="005C6750" w:rsidP="0082188F" w14:paraId="6D336885" w14:textId="7D6D4485">
      <w:pPr>
        <w:pStyle w:val="Paragraph"/>
        <w:rPr>
          <w:lang w:val=""/>
        </w:rPr>
      </w:pPr>
      <w:r w:rsidRPr="00A6768C">
        <w:rPr>
          <w:b/>
          <w:bCs/>
          <w:lang w:val=""/>
        </w:rPr>
        <w:t>¿Qué es el Kit de herramientas HBCC-NSAC y por qué fue creado?</w:t>
      </w:r>
      <w:r w:rsidRPr="00A6768C">
        <w:rPr>
          <w:lang w:val=""/>
        </w:rPr>
        <w:t xml:space="preserve"> El proyecto </w:t>
      </w:r>
      <w:r w:rsidRPr="00A6768C" w:rsidR="00DE1371">
        <w:rPr>
          <w:lang w:val=""/>
        </w:rPr>
        <w:t>Oferta</w:t>
      </w:r>
      <w:r w:rsidRPr="00A6768C" w:rsidR="007652FB">
        <w:rPr>
          <w:lang w:val=""/>
        </w:rPr>
        <w:t xml:space="preserve"> y </w:t>
      </w:r>
      <w:r w:rsidRPr="00A6768C" w:rsidR="00DE1371">
        <w:rPr>
          <w:lang w:val=""/>
        </w:rPr>
        <w:t>c</w:t>
      </w:r>
      <w:r w:rsidRPr="00A6768C" w:rsidR="007652FB">
        <w:rPr>
          <w:lang w:val=""/>
        </w:rPr>
        <w:t xml:space="preserve">alidad de </w:t>
      </w:r>
      <w:r w:rsidRPr="00A6768C" w:rsidR="00DE1371">
        <w:rPr>
          <w:lang w:val=""/>
        </w:rPr>
        <w:t>c</w:t>
      </w:r>
      <w:r w:rsidRPr="00A6768C" w:rsidR="007652FB">
        <w:rPr>
          <w:lang w:val=""/>
        </w:rPr>
        <w:t xml:space="preserve">uidado </w:t>
      </w:r>
      <w:r w:rsidRPr="00A6768C" w:rsidR="00DE1371">
        <w:rPr>
          <w:lang w:val=""/>
        </w:rPr>
        <w:t>i</w:t>
      </w:r>
      <w:r w:rsidRPr="00A6768C" w:rsidR="007652FB">
        <w:rPr>
          <w:lang w:val=""/>
        </w:rPr>
        <w:t xml:space="preserve">nfantil </w:t>
      </w:r>
      <w:r w:rsidRPr="00A6768C" w:rsidR="00DE1371">
        <w:rPr>
          <w:lang w:val=""/>
        </w:rPr>
        <w:t>b</w:t>
      </w:r>
      <w:r w:rsidRPr="00A6768C" w:rsidR="007652FB">
        <w:rPr>
          <w:rFonts w:ascii="Times New Roman" w:hAnsi="Times New Roman" w:cs="Times New Roman"/>
          <w:lang w:val=""/>
        </w:rPr>
        <w:t xml:space="preserve">asado en el </w:t>
      </w:r>
      <w:r w:rsidRPr="00A6768C" w:rsidR="00DE1371">
        <w:rPr>
          <w:rFonts w:ascii="Times New Roman" w:hAnsi="Times New Roman" w:cs="Times New Roman"/>
          <w:lang w:val=""/>
        </w:rPr>
        <w:t>h</w:t>
      </w:r>
      <w:r w:rsidRPr="00A6768C" w:rsidR="007652FB">
        <w:rPr>
          <w:rFonts w:ascii="Times New Roman" w:hAnsi="Times New Roman" w:cs="Times New Roman"/>
          <w:lang w:val=""/>
        </w:rPr>
        <w:t>ogar</w:t>
      </w:r>
      <w:r w:rsidRPr="00A6768C" w:rsidR="007652FB">
        <w:rPr>
          <w:lang w:val=""/>
        </w:rPr>
        <w:t xml:space="preserve"> </w:t>
      </w:r>
      <w:r w:rsidRPr="00A6768C">
        <w:rPr>
          <w:lang w:val=""/>
        </w:rPr>
        <w:t>(</w:t>
      </w:r>
      <w:hyperlink r:id="rId10" w:history="1">
        <w:r w:rsidRPr="00F86BDF" w:rsidR="00E80F0E">
          <w:rPr>
            <w:rStyle w:val="Hyperlink"/>
          </w:rPr>
          <w:t>https://www.acf.hhs.gov/opre/project/home-based-child-care-supply-and-quality-2019-2024</w:t>
        </w:r>
      </w:hyperlink>
      <w:r w:rsidRPr="00A6768C">
        <w:rPr>
          <w:lang w:val=""/>
        </w:rPr>
        <w:t xml:space="preserve">) está desarrollando el Kit de herramientas HBCC-NSAC que los proveedores de cuidado infantil </w:t>
      </w:r>
      <w:r w:rsidRPr="00A6768C" w:rsidR="00962A62">
        <w:rPr>
          <w:lang w:val=""/>
        </w:rPr>
        <w:t xml:space="preserve">basado </w:t>
      </w:r>
      <w:r w:rsidRPr="00A6768C">
        <w:rPr>
          <w:lang w:val=""/>
        </w:rPr>
        <w:t>en el hogar</w:t>
      </w:r>
      <w:r w:rsidRPr="00A6768C" w:rsidR="009527BC">
        <w:rPr>
          <w:lang w:val=""/>
        </w:rPr>
        <w:t xml:space="preserve">, que cuidan por lo menos un niño de edad escolar por al menos 10 horas por semana, </w:t>
      </w:r>
      <w:r w:rsidRPr="00A6768C" w:rsidR="003302A2">
        <w:rPr>
          <w:lang w:val=""/>
        </w:rPr>
        <w:t xml:space="preserve">pueden usar para ayudar a </w:t>
      </w:r>
      <w:r w:rsidRPr="00A6768C" w:rsidR="009527BC">
        <w:rPr>
          <w:lang w:val=""/>
        </w:rPr>
        <w:t xml:space="preserve">identificar </w:t>
      </w:r>
      <w:r w:rsidRPr="00A6768C" w:rsidR="003302A2">
        <w:rPr>
          <w:lang w:val=""/>
        </w:rPr>
        <w:t xml:space="preserve">sus </w:t>
      </w:r>
      <w:r w:rsidRPr="00A6768C" w:rsidR="009527BC">
        <w:rPr>
          <w:lang w:val=""/>
        </w:rPr>
        <w:t xml:space="preserve">fortalezas y </w:t>
      </w:r>
      <w:r w:rsidRPr="00A6768C" w:rsidR="003302A2">
        <w:rPr>
          <w:lang w:val=""/>
        </w:rPr>
        <w:t xml:space="preserve">cualquier </w:t>
      </w:r>
      <w:r w:rsidRPr="00A6768C" w:rsidR="009527BC">
        <w:rPr>
          <w:lang w:val=""/>
        </w:rPr>
        <w:t xml:space="preserve">área de crecimiento </w:t>
      </w:r>
      <w:r w:rsidRPr="00A6768C" w:rsidR="003302A2">
        <w:rPr>
          <w:lang w:val=""/>
        </w:rPr>
        <w:t xml:space="preserve">en cómo </w:t>
      </w:r>
      <w:r w:rsidRPr="00A6768C" w:rsidR="009527BC">
        <w:rPr>
          <w:lang w:val=""/>
        </w:rPr>
        <w:t>cuida</w:t>
      </w:r>
      <w:r w:rsidRPr="00A6768C" w:rsidR="003302A2">
        <w:rPr>
          <w:lang w:val=""/>
        </w:rPr>
        <w:t>n</w:t>
      </w:r>
      <w:r w:rsidRPr="00A6768C" w:rsidR="009527BC">
        <w:rPr>
          <w:lang w:val=""/>
        </w:rPr>
        <w:t xml:space="preserve"> a niños y </w:t>
      </w:r>
      <w:r w:rsidRPr="00A6768C" w:rsidR="003302A2">
        <w:rPr>
          <w:lang w:val=""/>
        </w:rPr>
        <w:t xml:space="preserve">se </w:t>
      </w:r>
      <w:r w:rsidRPr="00A6768C" w:rsidR="009527BC">
        <w:rPr>
          <w:lang w:val=""/>
        </w:rPr>
        <w:t>asocia</w:t>
      </w:r>
      <w:r w:rsidRPr="00A6768C" w:rsidR="003302A2">
        <w:rPr>
          <w:lang w:val=""/>
        </w:rPr>
        <w:t>n</w:t>
      </w:r>
      <w:r w:rsidRPr="00A6768C" w:rsidR="009527BC">
        <w:rPr>
          <w:lang w:val=""/>
        </w:rPr>
        <w:t xml:space="preserve"> con </w:t>
      </w:r>
      <w:r w:rsidRPr="00A6768C" w:rsidR="003302A2">
        <w:rPr>
          <w:lang w:val=""/>
        </w:rPr>
        <w:t xml:space="preserve">las </w:t>
      </w:r>
      <w:r w:rsidRPr="00A6768C" w:rsidR="009527BC">
        <w:rPr>
          <w:lang w:val=""/>
        </w:rPr>
        <w:t>familias</w:t>
      </w:r>
      <w:r w:rsidRPr="00A6768C" w:rsidR="003302A2">
        <w:rPr>
          <w:lang w:val=""/>
        </w:rPr>
        <w:t xml:space="preserve"> de los niños.</w:t>
      </w:r>
      <w:r w:rsidRPr="00A6768C">
        <w:rPr>
          <w:lang w:val=""/>
        </w:rPr>
        <w:t xml:space="preserve"> El Kit de herramientas HBCC-NSAC incluye un cuestionario para</w:t>
      </w:r>
      <w:r w:rsidRPr="00A6768C" w:rsidR="003302A2">
        <w:rPr>
          <w:lang w:val=""/>
        </w:rPr>
        <w:t xml:space="preserve"> ayudar a</w:t>
      </w:r>
      <w:r w:rsidRPr="00A6768C">
        <w:rPr>
          <w:lang w:val=""/>
        </w:rPr>
        <w:t xml:space="preserve"> familia</w:t>
      </w:r>
      <w:r w:rsidRPr="00A6768C" w:rsidR="00F71AB8">
        <w:rPr>
          <w:lang w:val=""/>
        </w:rPr>
        <w:t>s</w:t>
      </w:r>
      <w:r w:rsidRPr="00A6768C">
        <w:rPr>
          <w:lang w:val=""/>
        </w:rPr>
        <w:t xml:space="preserve"> </w:t>
      </w:r>
      <w:r w:rsidRPr="00A6768C" w:rsidR="003302A2">
        <w:rPr>
          <w:lang w:val=""/>
        </w:rPr>
        <w:t xml:space="preserve">y proveedores a comunicarse sobre temas de cuidado infantil, como rutinas y tipos de interacciones con </w:t>
      </w:r>
      <w:r w:rsidRPr="00A6768C" w:rsidR="00D51599">
        <w:rPr>
          <w:lang w:val=""/>
        </w:rPr>
        <w:t xml:space="preserve">los </w:t>
      </w:r>
      <w:r w:rsidRPr="00A6768C" w:rsidR="003302A2">
        <w:rPr>
          <w:lang w:val=""/>
        </w:rPr>
        <w:t xml:space="preserve">niños, acerca de los que </w:t>
      </w:r>
      <w:r w:rsidRPr="00E6467D" w:rsidR="00835F5A">
        <w:rPr>
          <w:lang w:val=""/>
        </w:rPr>
        <w:t>les parecen importantes</w:t>
      </w:r>
      <w:r w:rsidRPr="00E6467D" w:rsidR="003302A2">
        <w:rPr>
          <w:lang w:val=""/>
        </w:rPr>
        <w:t xml:space="preserve"> </w:t>
      </w:r>
      <w:r w:rsidRPr="00E6467D" w:rsidR="00835F5A">
        <w:rPr>
          <w:lang w:val=""/>
        </w:rPr>
        <w:t xml:space="preserve">a las familias </w:t>
      </w:r>
      <w:r w:rsidRPr="005C6750" w:rsidR="003302A2">
        <w:rPr>
          <w:lang w:val=""/>
        </w:rPr>
        <w:t>conversar con su proveedor. E</w:t>
      </w:r>
      <w:r w:rsidRPr="005C6750">
        <w:rPr>
          <w:lang w:val=""/>
        </w:rPr>
        <w:t xml:space="preserve">s importante que los proveedores de cuidado infantil basado en el hogar y las familias con niños en cuidado infantil basado en el hogar prueben </w:t>
      </w:r>
      <w:r w:rsidRPr="005C6750" w:rsidR="003302A2">
        <w:rPr>
          <w:lang w:val=""/>
        </w:rPr>
        <w:t>esto</w:t>
      </w:r>
      <w:r w:rsidRPr="005C6750">
        <w:rPr>
          <w:lang w:val=""/>
        </w:rPr>
        <w:t xml:space="preserve">, por lo que estamos realizando el Estudio piloto del </w:t>
      </w:r>
      <w:r w:rsidRPr="005C6750" w:rsidR="00126F87">
        <w:rPr>
          <w:lang w:val=""/>
        </w:rPr>
        <w:t>K</w:t>
      </w:r>
      <w:r w:rsidRPr="005C6750">
        <w:rPr>
          <w:lang w:val=""/>
        </w:rPr>
        <w:t>it de herramientas HBCC-NSAC.</w:t>
      </w:r>
      <w:r w:rsidRPr="005C6750" w:rsidR="003302A2">
        <w:rPr>
          <w:lang w:val=""/>
        </w:rPr>
        <w:t xml:space="preserve"> Para este estudio,</w:t>
      </w:r>
      <w:r w:rsidRPr="005C6750" w:rsidR="00D51599">
        <w:rPr>
          <w:lang w:val=""/>
        </w:rPr>
        <w:t xml:space="preserve"> </w:t>
      </w:r>
      <w:r w:rsidRPr="005C6750" w:rsidR="003302A2">
        <w:rPr>
          <w:lang w:val=""/>
        </w:rPr>
        <w:t xml:space="preserve">proveedores de cuidado infantil basado en el hogar son personas que cuidan </w:t>
      </w:r>
      <w:r w:rsidRPr="005C6750" w:rsidR="00D51599">
        <w:rPr>
          <w:lang w:val=""/>
        </w:rPr>
        <w:t xml:space="preserve">a </w:t>
      </w:r>
      <w:r w:rsidRPr="005C6750" w:rsidR="003302A2">
        <w:rPr>
          <w:lang w:val=""/>
        </w:rPr>
        <w:t xml:space="preserve">niños en un hogar, incluyendo </w:t>
      </w:r>
      <w:r w:rsidRPr="005C6750" w:rsidR="00D51599">
        <w:rPr>
          <w:lang w:val=""/>
        </w:rPr>
        <w:t>operadores</w:t>
      </w:r>
      <w:r w:rsidRPr="005C6750" w:rsidR="003302A2">
        <w:rPr>
          <w:lang w:val=""/>
        </w:rPr>
        <w:t xml:space="preserve"> de cuidado infantil familiar con licencia y aquellos que cuidan al niño(s) de su familiar, amigo, o vecino en un hogar</w:t>
      </w:r>
      <w:r w:rsidRPr="005C6750" w:rsidR="00D51599">
        <w:rPr>
          <w:lang w:val=""/>
        </w:rPr>
        <w:t>.</w:t>
      </w:r>
      <w:r w:rsidRPr="005C6750" w:rsidR="003302A2">
        <w:rPr>
          <w:lang w:val=""/>
        </w:rPr>
        <w:t xml:space="preserve"> </w:t>
      </w:r>
      <w:r w:rsidRPr="005C6750" w:rsidR="00D51599">
        <w:rPr>
          <w:lang w:val=""/>
        </w:rPr>
        <w:t xml:space="preserve">También puede que se consideren una </w:t>
      </w:r>
      <w:r w:rsidRPr="005C6750" w:rsidR="003302A2">
        <w:rPr>
          <w:lang w:val=""/>
        </w:rPr>
        <w:t>niñera, nana</w:t>
      </w:r>
      <w:r w:rsidRPr="005C6750" w:rsidR="00D51599">
        <w:rPr>
          <w:lang w:val=""/>
        </w:rPr>
        <w:t xml:space="preserve">, au pair, abuela o tío que cuida a niños. </w:t>
      </w:r>
    </w:p>
    <w:p w:rsidR="00D51599" w:rsidRPr="005C6750" w:rsidP="0082188F" w14:paraId="23D01493" w14:textId="088B4F88">
      <w:pPr>
        <w:pStyle w:val="Paragraph"/>
        <w:rPr>
          <w:b/>
          <w:bCs/>
          <w:lang w:val=""/>
        </w:rPr>
      </w:pPr>
      <w:r w:rsidRPr="005C6750">
        <w:rPr>
          <w:b/>
          <w:bCs/>
          <w:lang w:val=""/>
        </w:rPr>
        <w:t>¿</w:t>
      </w:r>
      <w:r w:rsidRPr="005C6750">
        <w:rPr>
          <w:b/>
          <w:bCs/>
          <w:lang w:val=""/>
        </w:rPr>
        <w:t xml:space="preserve">Cómo puede </w:t>
      </w:r>
      <w:r w:rsidRPr="005C6750">
        <w:rPr>
          <w:b/>
          <w:bCs/>
          <w:lang w:val=""/>
        </w:rPr>
        <w:t>ayuda</w:t>
      </w:r>
      <w:r w:rsidRPr="005C6750">
        <w:rPr>
          <w:b/>
          <w:bCs/>
          <w:lang w:val=""/>
        </w:rPr>
        <w:t>r</w:t>
      </w:r>
      <w:r w:rsidRPr="005C6750">
        <w:rPr>
          <w:b/>
          <w:bCs/>
          <w:lang w:val=""/>
        </w:rPr>
        <w:t xml:space="preserve">? </w:t>
      </w:r>
    </w:p>
    <w:p w:rsidR="00D51599" w:rsidRPr="005C6750" w:rsidP="0082188F" w14:paraId="086C7777" w14:textId="4489FCA7">
      <w:pPr>
        <w:pStyle w:val="Paragraph"/>
        <w:rPr>
          <w:lang w:val=""/>
        </w:rPr>
      </w:pPr>
      <w:r w:rsidRPr="005C6750">
        <w:rPr>
          <w:lang w:val=""/>
        </w:rPr>
        <w:t xml:space="preserve">Dedicar unos 40 minutos participando en este estudio </w:t>
      </w:r>
      <w:r w:rsidR="00044993">
        <w:rPr>
          <w:lang w:val=""/>
        </w:rPr>
        <w:t>cuando</w:t>
      </w:r>
      <w:r w:rsidRPr="005C6750">
        <w:rPr>
          <w:lang w:val=""/>
        </w:rPr>
        <w:t xml:space="preserve"> mejor le convenga:</w:t>
      </w:r>
    </w:p>
    <w:p w:rsidR="00D51599" w:rsidRPr="005C6750" w:rsidP="00BD44B0" w14:paraId="194FBC56" w14:textId="7E53D536">
      <w:pPr>
        <w:pStyle w:val="Paragraph"/>
        <w:numPr>
          <w:ilvl w:val="0"/>
          <w:numId w:val="39"/>
        </w:numPr>
        <w:rPr>
          <w:lang w:val=""/>
        </w:rPr>
      </w:pPr>
      <w:r w:rsidRPr="005C6750">
        <w:rPr>
          <w:lang w:val=""/>
        </w:rPr>
        <w:t xml:space="preserve">Completar el cuestionario para familias que le dará el proveedor de su hijo(a) (unos 10 minutos). </w:t>
      </w:r>
    </w:p>
    <w:p w:rsidR="00D51599" w:rsidRPr="005C6750" w:rsidP="00BD44B0" w14:paraId="41B04420" w14:textId="70219A99">
      <w:pPr>
        <w:pStyle w:val="Paragraph"/>
        <w:numPr>
          <w:ilvl w:val="0"/>
          <w:numId w:val="39"/>
        </w:numPr>
        <w:rPr>
          <w:lang w:val=""/>
        </w:rPr>
      </w:pPr>
      <w:r w:rsidRPr="005C6750">
        <w:rPr>
          <w:lang w:val=""/>
        </w:rPr>
        <w:t xml:space="preserve">Participar en una llamada de WebEx para hablar sobre su experiencia </w:t>
      </w:r>
      <w:r w:rsidRPr="005C6750" w:rsidR="00003CB7">
        <w:rPr>
          <w:lang w:val=""/>
        </w:rPr>
        <w:t xml:space="preserve">contestando </w:t>
      </w:r>
      <w:r w:rsidRPr="005C6750">
        <w:rPr>
          <w:lang w:val=""/>
        </w:rPr>
        <w:t>el cuestionario para familias (unos 30 minutos).</w:t>
      </w:r>
    </w:p>
    <w:p w:rsidR="000A4055" w:rsidRPr="005C6750" w:rsidP="0082188F" w14:paraId="20BE3304" w14:textId="463FF89A">
      <w:pPr>
        <w:pStyle w:val="Paragraph"/>
        <w:rPr>
          <w:lang w:val=""/>
        </w:rPr>
      </w:pPr>
      <w:r w:rsidRPr="005C6750">
        <w:rPr>
          <w:b/>
          <w:bCs/>
          <w:lang w:val=""/>
        </w:rPr>
        <w:t xml:space="preserve">¿Quién está realizando el Estudio piloto del </w:t>
      </w:r>
      <w:r w:rsidRPr="005C6750" w:rsidR="00126F87">
        <w:rPr>
          <w:b/>
          <w:bCs/>
          <w:lang w:val=""/>
        </w:rPr>
        <w:t>K</w:t>
      </w:r>
      <w:r w:rsidRPr="005C6750">
        <w:rPr>
          <w:b/>
          <w:bCs/>
          <w:lang w:val=""/>
        </w:rPr>
        <w:t xml:space="preserve">it de herramientas HBCC-NSAC?  </w:t>
      </w:r>
      <w:r w:rsidRPr="005C6750">
        <w:rPr>
          <w:lang w:val=""/>
        </w:rPr>
        <w:t>Mathematica está realizando el estudio. El estudio está financiado por la Oficina de Planificación, Investigación</w:t>
      </w:r>
      <w:r w:rsidR="002739A2">
        <w:rPr>
          <w:lang w:val=""/>
        </w:rPr>
        <w:t>,</w:t>
      </w:r>
      <w:r w:rsidRPr="005C6750">
        <w:rPr>
          <w:lang w:val=""/>
        </w:rPr>
        <w:t xml:space="preserve"> y Evaluación de la Administración para </w:t>
      </w:r>
      <w:r w:rsidRPr="005C6750" w:rsidR="00920BB2">
        <w:rPr>
          <w:lang w:val=""/>
        </w:rPr>
        <w:t>N</w:t>
      </w:r>
      <w:r w:rsidRPr="005C6750">
        <w:rPr>
          <w:lang w:val=""/>
        </w:rPr>
        <w:t xml:space="preserve">iños y </w:t>
      </w:r>
      <w:r w:rsidRPr="005C6750" w:rsidR="00920BB2">
        <w:rPr>
          <w:lang w:val=""/>
        </w:rPr>
        <w:t>F</w:t>
      </w:r>
      <w:r w:rsidRPr="005C6750">
        <w:rPr>
          <w:lang w:val=""/>
        </w:rPr>
        <w:t xml:space="preserve">amilias del Departamento de </w:t>
      </w:r>
      <w:r w:rsidRPr="005C6750" w:rsidR="00920BB2">
        <w:rPr>
          <w:lang w:val=""/>
        </w:rPr>
        <w:t>S</w:t>
      </w:r>
      <w:r w:rsidRPr="005C6750">
        <w:rPr>
          <w:lang w:val=""/>
        </w:rPr>
        <w:t xml:space="preserve">alud y </w:t>
      </w:r>
      <w:r w:rsidRPr="005C6750" w:rsidR="00920BB2">
        <w:rPr>
          <w:lang w:val=""/>
        </w:rPr>
        <w:t>S</w:t>
      </w:r>
      <w:r w:rsidRPr="005C6750">
        <w:rPr>
          <w:lang w:val=""/>
        </w:rPr>
        <w:t xml:space="preserve">ervicios </w:t>
      </w:r>
      <w:r w:rsidRPr="005C6750" w:rsidR="00920BB2">
        <w:rPr>
          <w:lang w:val=""/>
        </w:rPr>
        <w:t>H</w:t>
      </w:r>
      <w:r w:rsidRPr="005C6750">
        <w:rPr>
          <w:lang w:val=""/>
        </w:rPr>
        <w:t>umanos de los Estados Unidos.</w:t>
      </w:r>
    </w:p>
    <w:p w:rsidR="008755A1" w:rsidRPr="005C6750" w:rsidP="004436B1" w14:paraId="7DEAB037" w14:textId="17E1F4ED">
      <w:pPr>
        <w:pStyle w:val="Paragraph"/>
        <w:rPr>
          <w:lang w:val=""/>
        </w:rPr>
      </w:pPr>
      <w:r w:rsidRPr="005C6750">
        <w:rPr>
          <w:lang w:val=""/>
        </w:rPr>
        <w:t>¿</w:t>
      </w:r>
      <w:r w:rsidRPr="005C6750">
        <w:rPr>
          <w:b/>
          <w:bCs/>
          <w:lang w:val=""/>
        </w:rPr>
        <w:t>A quién puedo contactar con preguntas?</w:t>
      </w:r>
      <w:r w:rsidRPr="005C6750">
        <w:rPr>
          <w:lang w:val=""/>
        </w:rPr>
        <w:t xml:space="preserve"> Por favor llame al [STUDY PHONE NUMBER] o envíe un correo electrónico a [STUDY EMAIL]. </w:t>
      </w:r>
    </w:p>
    <w:p w:rsidR="008755A1" w:rsidRPr="005C6750" w14:paraId="527DD3B5" w14:textId="370EDD2A">
      <w:pPr>
        <w:spacing w:line="259" w:lineRule="auto"/>
        <w:rPr>
          <w:lang w:val="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44895" cy="973666"/>
                <wp:effectExtent l="0" t="0" r="27305" b="171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144895" cy="9736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006C7" w:rsidRPr="00754A66" w:rsidP="00E006C7" w14:textId="6A4C83B2">
                            <w:pPr>
                              <w:rPr>
                                <w:lang w:val=""/>
                              </w:rPr>
                            </w:pPr>
                            <w:r>
                              <w:rPr>
                                <w:lang w:val=""/>
                              </w:rPr>
                              <w:t>La recopilación de información mencionada es voluntaria.  La información se mantendrá privada. Una agencia no puede llevar a cabo ni patrocinar, y una persona no está obligada a responder a, una recopilación de información a menos que muestre un número de control OMB actualmente válido. El número de control OMB para esta recopilación de información es 0970-0355 y la fecha de vencimiento es el 8/31/2024.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6" type="#_x0000_t202" style="width:483.85pt;height:76.65pt;margin-top:0;margin-left:0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61312" fillcolor="window" strokeweight="0.5pt">
                <v:textbox>
                  <w:txbxContent>
                    <w:p w:rsidR="00E006C7" w:rsidRPr="00754A66" w:rsidP="00E006C7" w14:paraId="6343257B" w14:textId="6A4C83B2">
                      <w:pPr>
                        <w:rPr>
                          <w:lang w:val=""/>
                        </w:rPr>
                      </w:pPr>
                      <w:r>
                        <w:rPr>
                          <w:lang w:val=""/>
                        </w:rPr>
                        <w:t>La recopilación de información mencionada es voluntaria.  La información se mantendrá privada. Una agencia no puede llevar a cabo ni patrocinar, y una persona no está obligada a responder a, una recopilación de información a menos que muestre un número de control OMB actualmente válido. El número de control OMB para esta recopilación de información es 0970-0355 y la fecha de vencimiento es el 8/31/2024.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C6750" w:rsidR="008755A1">
        <w:rPr>
          <w:lang w:val=""/>
        </w:rPr>
        <w:br w:type="page"/>
      </w:r>
    </w:p>
    <w:p w:rsidR="008755A1" w:rsidRPr="005C6750" w:rsidP="004436B1" w14:paraId="733A4DC9" w14:textId="77777777">
      <w:pPr>
        <w:pStyle w:val="Paragraph"/>
        <w:rPr>
          <w:rFonts w:eastAsia="Times New Roman" w:asciiTheme="majorHAnsi" w:hAnsiTheme="majorHAnsi" w:cstheme="majorBidi"/>
          <w:b/>
          <w:bCs/>
          <w:color w:val="046B5C" w:themeColor="text2"/>
          <w:sz w:val="28"/>
          <w:szCs w:val="28"/>
          <w:lang w:val=""/>
        </w:rPr>
      </w:pPr>
    </w:p>
    <w:p w:rsidR="00F24941" w:rsidP="004436B1" w14:paraId="4CE9FC30" w14:textId="77777777">
      <w:pPr>
        <w:pStyle w:val="Paragraph"/>
        <w:rPr>
          <w:rFonts w:eastAsia="Times New Roman" w:asciiTheme="majorHAnsi" w:hAnsiTheme="majorHAnsi" w:cstheme="majorBidi"/>
          <w:b/>
          <w:bCs/>
          <w:color w:val="046B5C" w:themeColor="text2"/>
          <w:sz w:val="28"/>
          <w:szCs w:val="28"/>
          <w:lang w:val="en-GB"/>
        </w:rPr>
      </w:pPr>
    </w:p>
    <w:p w:rsidR="00F24941" w:rsidP="004436B1" w14:paraId="13793CCF" w14:textId="77777777">
      <w:pPr>
        <w:pStyle w:val="Paragraph"/>
        <w:rPr>
          <w:rFonts w:eastAsia="Times New Roman" w:asciiTheme="majorHAnsi" w:hAnsiTheme="majorHAnsi" w:cstheme="majorBidi"/>
          <w:b/>
          <w:bCs/>
          <w:color w:val="046B5C" w:themeColor="text2"/>
          <w:sz w:val="28"/>
          <w:szCs w:val="28"/>
          <w:lang w:val="en-GB"/>
        </w:rPr>
      </w:pPr>
    </w:p>
    <w:p w:rsidR="00F24941" w:rsidP="004436B1" w14:paraId="0AA046D0" w14:textId="77777777">
      <w:pPr>
        <w:pStyle w:val="Paragraph"/>
        <w:rPr>
          <w:rFonts w:eastAsia="Times New Roman" w:asciiTheme="majorHAnsi" w:hAnsiTheme="majorHAnsi" w:cstheme="majorBidi"/>
          <w:b/>
          <w:bCs/>
          <w:color w:val="046B5C" w:themeColor="text2"/>
          <w:sz w:val="28"/>
          <w:szCs w:val="28"/>
          <w:lang w:val="en-GB"/>
        </w:rPr>
      </w:pPr>
    </w:p>
    <w:p w:rsidR="00F24941" w:rsidP="004436B1" w14:paraId="60C5DF83" w14:textId="77777777">
      <w:pPr>
        <w:pStyle w:val="Paragraph"/>
        <w:rPr>
          <w:rFonts w:eastAsia="Times New Roman" w:asciiTheme="majorHAnsi" w:hAnsiTheme="majorHAnsi" w:cstheme="majorBidi"/>
          <w:b/>
          <w:bCs/>
          <w:color w:val="046B5C" w:themeColor="text2"/>
          <w:sz w:val="28"/>
          <w:szCs w:val="28"/>
          <w:lang w:val="en-GB"/>
        </w:rPr>
      </w:pPr>
    </w:p>
    <w:p w:rsidR="00F24941" w:rsidP="004436B1" w14:paraId="3DA62B8B" w14:textId="77777777">
      <w:pPr>
        <w:pStyle w:val="Paragraph"/>
        <w:rPr>
          <w:rFonts w:eastAsia="Times New Roman" w:asciiTheme="majorHAnsi" w:hAnsiTheme="majorHAnsi" w:cstheme="majorBidi"/>
          <w:b/>
          <w:bCs/>
          <w:color w:val="046B5C" w:themeColor="text2"/>
          <w:sz w:val="28"/>
          <w:szCs w:val="28"/>
          <w:lang w:val="en-GB"/>
        </w:rPr>
      </w:pPr>
    </w:p>
    <w:p w:rsidR="00F24941" w:rsidP="004436B1" w14:paraId="1E94C29C" w14:textId="77777777">
      <w:pPr>
        <w:pStyle w:val="Paragraph"/>
        <w:rPr>
          <w:rFonts w:eastAsia="Times New Roman" w:asciiTheme="majorHAnsi" w:hAnsiTheme="majorHAnsi" w:cstheme="majorBidi"/>
          <w:b/>
          <w:bCs/>
          <w:color w:val="046B5C" w:themeColor="text2"/>
          <w:sz w:val="28"/>
          <w:szCs w:val="28"/>
          <w:lang w:val="en-GB"/>
        </w:rPr>
      </w:pPr>
    </w:p>
    <w:p w:rsidR="004436B1" w:rsidRPr="00754A66" w:rsidP="00F24941" w14:paraId="1970CFD6" w14:textId="2AE14159">
      <w:pPr>
        <w:pStyle w:val="Paragraph"/>
        <w:jc w:val="center"/>
        <w:rPr>
          <w:lang w:val="en-GB"/>
        </w:rPr>
      </w:pPr>
      <w:r w:rsidRPr="00754A66">
        <w:rPr>
          <w:rFonts w:eastAsia="Times New Roman" w:asciiTheme="majorHAnsi" w:hAnsiTheme="majorHAnsi" w:cstheme="majorBidi"/>
          <w:b/>
          <w:bCs/>
          <w:color w:val="046B5C" w:themeColor="text2"/>
          <w:sz w:val="28"/>
          <w:szCs w:val="28"/>
          <w:lang w:val="en-GB"/>
        </w:rPr>
        <w:t>B.3.</w:t>
      </w:r>
      <w:r w:rsidRPr="00754A66">
        <w:rPr>
          <w:rFonts w:eastAsia="Times New Roman" w:asciiTheme="majorHAnsi" w:hAnsiTheme="majorHAnsi" w:cstheme="majorBidi"/>
          <w:b/>
          <w:bCs/>
          <w:color w:val="046B5C" w:themeColor="text2"/>
          <w:sz w:val="28"/>
          <w:szCs w:val="28"/>
          <w:lang w:val="en-GB"/>
        </w:rPr>
        <w:tab/>
        <w:t>Phase one provider advance email (phase one respondents)</w:t>
      </w:r>
    </w:p>
    <w:p w:rsidR="000A4055" w:rsidRPr="00754A66" w:rsidP="0082188F" w14:paraId="3BB7E9E2" w14:textId="2F773082">
      <w:pPr>
        <w:pStyle w:val="Paragraph"/>
        <w:rPr>
          <w:lang w:val="en-GB"/>
        </w:rPr>
      </w:pPr>
    </w:p>
    <w:p w:rsidR="000A4055" w:rsidRPr="00754A66" w14:paraId="0488DD29" w14:textId="5960F2B4">
      <w:pPr>
        <w:spacing w:line="259" w:lineRule="auto"/>
        <w:rPr>
          <w:lang w:val="en-GB"/>
        </w:rPr>
      </w:pPr>
      <w:r w:rsidRPr="00754A66">
        <w:rPr>
          <w:lang w:val="en-GB"/>
        </w:rPr>
        <w:br w:type="page"/>
      </w:r>
    </w:p>
    <w:p w:rsidR="000A4055" w:rsidRPr="00754A66" w:rsidP="000A4055" w14:paraId="2187AA25" w14:textId="4C699833">
      <w:pPr>
        <w:spacing w:before="100" w:beforeAutospacing="1" w:after="100" w:afterAutospacing="1" w:line="240" w:lineRule="auto"/>
        <w:rPr>
          <w:rFonts w:eastAsia="Times New Roman" w:asciiTheme="majorHAnsi" w:hAnsiTheme="majorHAnsi" w:cstheme="majorBidi"/>
          <w:b/>
          <w:bCs/>
          <w:color w:val="046B5C" w:themeColor="text2"/>
          <w:sz w:val="28"/>
          <w:szCs w:val="28"/>
          <w:lang w:val="en-GB"/>
        </w:rPr>
      </w:pPr>
      <w:r w:rsidRPr="00754A66">
        <w:rPr>
          <w:rFonts w:eastAsia="Times New Roman" w:asciiTheme="majorHAnsi" w:hAnsiTheme="majorHAnsi" w:cstheme="majorBidi"/>
          <w:b/>
          <w:bCs/>
          <w:color w:val="046B5C" w:themeColor="text2"/>
          <w:sz w:val="28"/>
          <w:szCs w:val="28"/>
          <w:lang w:val="en-GB"/>
        </w:rPr>
        <w:t>B.3</w:t>
      </w:r>
      <w:r w:rsidRPr="00754A66" w:rsidR="0082188F">
        <w:rPr>
          <w:rFonts w:eastAsia="Times New Roman" w:asciiTheme="majorHAnsi" w:hAnsiTheme="majorHAnsi" w:cstheme="majorBidi"/>
          <w:b/>
          <w:bCs/>
          <w:color w:val="046B5C" w:themeColor="text2"/>
          <w:sz w:val="28"/>
          <w:szCs w:val="28"/>
          <w:lang w:val="en-GB"/>
        </w:rPr>
        <w:t>.</w:t>
      </w:r>
      <w:r w:rsidRPr="00754A66" w:rsidR="0082188F">
        <w:rPr>
          <w:rFonts w:eastAsia="Times New Roman" w:asciiTheme="majorHAnsi" w:hAnsiTheme="majorHAnsi" w:cstheme="majorBidi"/>
          <w:b/>
          <w:bCs/>
          <w:color w:val="046B5C" w:themeColor="text2"/>
          <w:sz w:val="28"/>
          <w:szCs w:val="28"/>
          <w:lang w:val="en-GB"/>
        </w:rPr>
        <w:tab/>
      </w:r>
      <w:r w:rsidRPr="00754A66">
        <w:rPr>
          <w:rFonts w:eastAsia="Times New Roman" w:asciiTheme="majorHAnsi" w:hAnsiTheme="majorHAnsi" w:cstheme="majorBidi"/>
          <w:b/>
          <w:bCs/>
          <w:color w:val="046B5C" w:themeColor="text2"/>
          <w:sz w:val="28"/>
          <w:szCs w:val="28"/>
          <w:lang w:val="en-GB"/>
        </w:rPr>
        <w:t xml:space="preserve">Phase one provider advance email (phase one respondents) </w:t>
      </w:r>
    </w:p>
    <w:p w:rsidR="000A4055" w:rsidRPr="005C6750" w:rsidP="0082188F" w14:paraId="6C970FE7" w14:textId="4D73BCCF">
      <w:pPr>
        <w:pStyle w:val="ParagraphContinued"/>
        <w:rPr>
          <w:rFonts w:eastAsia="Times New Roman"/>
          <w:b/>
          <w:bCs/>
          <w:lang w:val=""/>
        </w:rPr>
      </w:pPr>
      <w:r w:rsidRPr="005C6750">
        <w:rPr>
          <w:rFonts w:eastAsia="Times New Roman"/>
          <w:b/>
          <w:bCs/>
          <w:lang w:val=""/>
        </w:rPr>
        <w:t xml:space="preserve">¡Invitación para probar un nuevo Kit de herramientas para proveedores de cuidado infantil basado en el hogar! </w:t>
      </w:r>
    </w:p>
    <w:p w:rsidR="000A4055" w:rsidRPr="004668C8" w:rsidP="0082188F" w14:paraId="7A49EF2D" w14:textId="276BB8BD">
      <w:pPr>
        <w:pStyle w:val="Paragraph"/>
        <w:rPr>
          <w:rFonts w:eastAsia="Times New Roman"/>
          <w:lang w:val="en-GB"/>
        </w:rPr>
      </w:pPr>
      <w:r w:rsidRPr="004668C8">
        <w:rPr>
          <w:rFonts w:eastAsia="Times New Roman"/>
          <w:lang w:val="en-GB"/>
        </w:rPr>
        <w:t>ATTACHMENTS: PHASE ONE PROVIDER FLYER, PHASE ONE FAMILY FLYER</w:t>
      </w:r>
      <w:r w:rsidRPr="004668C8" w:rsidR="008755A1">
        <w:rPr>
          <w:rFonts w:eastAsia="Times New Roman"/>
          <w:lang w:val="en-GB"/>
        </w:rPr>
        <w:t>, HOME-BASED CHILD CARE TOOLKIT FOR NURTURING SCHOOL-AGE CHILDREN PILOT STUDY PROVIDER CONSENT LETTER AND CONSENT FORM</w:t>
      </w:r>
    </w:p>
    <w:p w:rsidR="000A4055" w:rsidRPr="005C6750" w:rsidP="0082188F" w14:paraId="01697EAC" w14:textId="6C1F38D3">
      <w:pPr>
        <w:pStyle w:val="Paragraph"/>
        <w:rPr>
          <w:rFonts w:eastAsia="Times New Roman"/>
          <w:lang w:val=""/>
        </w:rPr>
      </w:pPr>
      <w:r w:rsidRPr="005C6750">
        <w:rPr>
          <w:rFonts w:eastAsia="Times New Roman"/>
          <w:lang w:val=""/>
        </w:rPr>
        <w:t>Estimado(a)</w:t>
      </w:r>
      <w:r w:rsidRPr="005C6750">
        <w:rPr>
          <w:rFonts w:eastAsia="Times New Roman"/>
          <w:lang w:val=""/>
        </w:rPr>
        <w:t xml:space="preserve"> [NAME],</w:t>
      </w:r>
    </w:p>
    <w:p w:rsidR="000A4055" w:rsidRPr="005C6750" w:rsidP="0082188F" w14:paraId="472D408F" w14:textId="5DB9CD5D">
      <w:pPr>
        <w:pStyle w:val="Paragraph"/>
        <w:rPr>
          <w:rFonts w:eastAsia="Times New Roman"/>
          <w:b/>
          <w:bCs/>
          <w:lang w:val=""/>
        </w:rPr>
      </w:pPr>
      <w:r w:rsidRPr="005C6750">
        <w:rPr>
          <w:rFonts w:eastAsia="Times New Roman"/>
          <w:lang w:val=""/>
        </w:rPr>
        <w:t>¡Espero esté bien!</w:t>
      </w:r>
      <w:r w:rsidRPr="005C6750">
        <w:rPr>
          <w:rFonts w:eastAsia="Times New Roman"/>
          <w:b/>
          <w:bCs/>
          <w:lang w:val=""/>
        </w:rPr>
        <w:t xml:space="preserve"> </w:t>
      </w:r>
      <w:r w:rsidRPr="005C6750">
        <w:rPr>
          <w:rFonts w:eastAsia="Times New Roman"/>
          <w:lang w:val=""/>
        </w:rPr>
        <w:t>[</w:t>
      </w:r>
      <w:r w:rsidRPr="005C6750" w:rsidR="008755A1">
        <w:rPr>
          <w:rFonts w:eastAsia="Times New Roman"/>
          <w:lang w:val=""/>
        </w:rPr>
        <w:t>CONTACT FROM COMMUNITY ORGANIZATION</w:t>
      </w:r>
      <w:r w:rsidRPr="005C6750">
        <w:rPr>
          <w:rFonts w:eastAsia="Times New Roman"/>
          <w:lang w:val=""/>
        </w:rPr>
        <w:t xml:space="preserve">] dijo que podía contactarle. </w:t>
      </w:r>
      <w:r w:rsidRPr="005C6750">
        <w:rPr>
          <w:rFonts w:eastAsia="Times New Roman"/>
          <w:b/>
          <w:bCs/>
          <w:lang w:val=""/>
        </w:rPr>
        <w:t>Estamos ofreciendo una tarjeta de regalo de $</w:t>
      </w:r>
      <w:r w:rsidRPr="005C6750" w:rsidR="00DE376A">
        <w:rPr>
          <w:rFonts w:eastAsia="Times New Roman"/>
          <w:b/>
          <w:bCs/>
          <w:lang w:val=""/>
        </w:rPr>
        <w:t>7</w:t>
      </w:r>
      <w:r w:rsidRPr="005C6750">
        <w:rPr>
          <w:rFonts w:eastAsia="Times New Roman"/>
          <w:b/>
          <w:bCs/>
          <w:lang w:val=""/>
        </w:rPr>
        <w:t>5 como agradecimiento a los proveedores que participan en el Estudio piloto d</w:t>
      </w:r>
      <w:r w:rsidRPr="005C6750">
        <w:rPr>
          <w:b/>
          <w:bCs/>
          <w:lang w:val=""/>
        </w:rPr>
        <w:t>el Kit de herramientas para Crianza de niños de edad escolar en cuidado infantil basado en el hogar</w:t>
      </w:r>
      <w:r w:rsidRPr="005C6750">
        <w:rPr>
          <w:lang w:val=""/>
        </w:rPr>
        <w:t xml:space="preserve"> </w:t>
      </w:r>
      <w:r w:rsidRPr="005C6750">
        <w:rPr>
          <w:b/>
          <w:bCs/>
          <w:lang w:val=""/>
        </w:rPr>
        <w:t>(HBCC-NSAC</w:t>
      </w:r>
      <w:r w:rsidRPr="005C6750">
        <w:rPr>
          <w:lang w:val=""/>
        </w:rPr>
        <w:t xml:space="preserve"> </w:t>
      </w:r>
      <w:r w:rsidRPr="005C6750">
        <w:rPr>
          <w:b/>
          <w:lang w:val=""/>
        </w:rPr>
        <w:t>por sus siglas en inglés).</w:t>
      </w:r>
    </w:p>
    <w:p w:rsidR="000A4055" w:rsidRPr="005C6750" w:rsidP="0082188F" w14:paraId="2E129102" w14:textId="66739783">
      <w:pPr>
        <w:pStyle w:val="Paragraph"/>
        <w:rPr>
          <w:rFonts w:eastAsia="Times New Roman"/>
          <w:lang w:val=""/>
        </w:rPr>
      </w:pPr>
      <w:r w:rsidRPr="005C6750">
        <w:rPr>
          <w:rFonts w:eastAsia="Times New Roman"/>
          <w:lang w:val=""/>
        </w:rPr>
        <w:t xml:space="preserve">Estamos pidiendo que los proveedores </w:t>
      </w:r>
      <w:r w:rsidRPr="005C6750" w:rsidR="00DE376A">
        <w:rPr>
          <w:rFonts w:eastAsia="Times New Roman"/>
          <w:lang w:val=""/>
        </w:rPr>
        <w:t xml:space="preserve">de </w:t>
      </w:r>
      <w:r w:rsidRPr="005C6750">
        <w:rPr>
          <w:rFonts w:eastAsia="Times New Roman"/>
          <w:lang w:val=""/>
        </w:rPr>
        <w:t>HBCC prueban el Kit de herramientas HBCC-NSAC. Proveedores de cuidado infantil basado en el hogar</w:t>
      </w:r>
      <w:r w:rsidRPr="005C6750" w:rsidR="008755A1">
        <w:rPr>
          <w:rFonts w:eastAsia="Times New Roman"/>
          <w:lang w:val=""/>
        </w:rPr>
        <w:t>,</w:t>
      </w:r>
      <w:r w:rsidRPr="005C6750">
        <w:rPr>
          <w:rFonts w:eastAsia="Times New Roman"/>
          <w:lang w:val=""/>
        </w:rPr>
        <w:t xml:space="preserve"> como usted</w:t>
      </w:r>
      <w:r w:rsidRPr="005C6750" w:rsidR="008755A1">
        <w:rPr>
          <w:rFonts w:eastAsia="Times New Roman"/>
          <w:lang w:val=""/>
        </w:rPr>
        <w:t>,</w:t>
      </w:r>
      <w:r w:rsidRPr="005C6750">
        <w:rPr>
          <w:rFonts w:eastAsia="Times New Roman"/>
          <w:lang w:val=""/>
        </w:rPr>
        <w:t xml:space="preserve"> pueden usarlo para ayudar a </w:t>
      </w:r>
      <w:r w:rsidRPr="005C6750" w:rsidR="008755A1">
        <w:rPr>
          <w:rFonts w:eastAsia="Times New Roman"/>
          <w:lang w:val=""/>
        </w:rPr>
        <w:t>identificar fortalezas y áreas de crecimiento en proporcionar cuidado a los niños y asociarse con sus familias</w:t>
      </w:r>
      <w:r w:rsidRPr="005C6750">
        <w:rPr>
          <w:rFonts w:eastAsia="Times New Roman"/>
          <w:lang w:val=""/>
        </w:rPr>
        <w:t xml:space="preserve">. El Kit de herramientas HBCC-NSAC </w:t>
      </w:r>
      <w:r w:rsidRPr="005C6750" w:rsidR="00DE376A">
        <w:rPr>
          <w:rFonts w:eastAsia="Times New Roman"/>
          <w:lang w:val=""/>
        </w:rPr>
        <w:t xml:space="preserve">es </w:t>
      </w:r>
      <w:r w:rsidRPr="005C6750">
        <w:rPr>
          <w:rFonts w:eastAsia="Times New Roman"/>
          <w:lang w:val=""/>
        </w:rPr>
        <w:t xml:space="preserve">para personas que cuidan por lo menos un niño </w:t>
      </w:r>
      <w:r w:rsidRPr="005C6750" w:rsidR="00DE376A">
        <w:rPr>
          <w:rFonts w:eastAsia="Times New Roman"/>
          <w:lang w:val=""/>
        </w:rPr>
        <w:t xml:space="preserve">de </w:t>
      </w:r>
      <w:r w:rsidRPr="005C6750">
        <w:rPr>
          <w:rFonts w:eastAsia="Times New Roman"/>
          <w:lang w:val=""/>
        </w:rPr>
        <w:t>edad escolar (</w:t>
      </w:r>
      <w:r w:rsidRPr="005C6750" w:rsidR="00DE376A">
        <w:rPr>
          <w:rFonts w:eastAsia="Times New Roman"/>
          <w:lang w:val=""/>
        </w:rPr>
        <w:t xml:space="preserve">de </w:t>
      </w:r>
      <w:r w:rsidRPr="005C6750">
        <w:rPr>
          <w:rFonts w:eastAsia="Times New Roman"/>
          <w:lang w:val=""/>
        </w:rPr>
        <w:t xml:space="preserve">5 </w:t>
      </w:r>
      <w:r w:rsidRPr="005C6750" w:rsidR="008C4BDF">
        <w:rPr>
          <w:rFonts w:eastAsia="Times New Roman"/>
          <w:lang w:val=""/>
        </w:rPr>
        <w:t xml:space="preserve">años y en kindergarten, o de 6 </w:t>
      </w:r>
      <w:r w:rsidRPr="005C6750">
        <w:rPr>
          <w:rFonts w:eastAsia="Times New Roman"/>
          <w:lang w:val=""/>
        </w:rPr>
        <w:t>a 12 años) en un</w:t>
      </w:r>
      <w:r w:rsidRPr="005C6750" w:rsidR="00311E65">
        <w:rPr>
          <w:rFonts w:eastAsia="Times New Roman"/>
          <w:lang w:val=""/>
        </w:rPr>
        <w:t xml:space="preserve"> hogar</w:t>
      </w:r>
      <w:r w:rsidRPr="005C6750" w:rsidR="008C4BDF">
        <w:rPr>
          <w:rFonts w:eastAsia="Times New Roman"/>
          <w:lang w:val=""/>
        </w:rPr>
        <w:t xml:space="preserve"> por al menos 10 horas por semana</w:t>
      </w:r>
      <w:r w:rsidRPr="005C6750">
        <w:rPr>
          <w:rFonts w:eastAsia="Times New Roman"/>
          <w:lang w:val=""/>
        </w:rPr>
        <w:t>.</w:t>
      </w:r>
    </w:p>
    <w:p w:rsidR="008C4BDF" w:rsidRPr="005C6750" w:rsidP="0082188F" w14:paraId="76672B61" w14:textId="1C1FFFF5">
      <w:pPr>
        <w:pStyle w:val="Paragraph"/>
        <w:rPr>
          <w:rFonts w:eastAsia="Times New Roman"/>
          <w:lang w:val=""/>
        </w:rPr>
      </w:pPr>
      <w:r w:rsidRPr="005C6750">
        <w:rPr>
          <w:rFonts w:eastAsia="Times New Roman"/>
          <w:lang w:val=""/>
        </w:rPr>
        <w:t xml:space="preserve">En total, estamos pidiendo unas 2 horas de su tiempo, y las actividades de estudio tendrán lugar </w:t>
      </w:r>
      <w:r w:rsidR="00850976">
        <w:rPr>
          <w:rFonts w:eastAsia="Times New Roman"/>
          <w:lang w:val=""/>
        </w:rPr>
        <w:t>cuando</w:t>
      </w:r>
      <w:r w:rsidR="00493363">
        <w:rPr>
          <w:rFonts w:eastAsia="Times New Roman"/>
          <w:lang w:val=""/>
        </w:rPr>
        <w:t xml:space="preserve"> </w:t>
      </w:r>
      <w:r w:rsidRPr="005C6750">
        <w:rPr>
          <w:rFonts w:eastAsia="Times New Roman"/>
          <w:lang w:val=""/>
        </w:rPr>
        <w:t>mejor le convenga.</w:t>
      </w:r>
    </w:p>
    <w:p w:rsidR="008C4BDF" w:rsidRPr="005C6750" w:rsidP="008C4BDF" w14:paraId="6B47348F" w14:textId="77777777">
      <w:pPr>
        <w:pStyle w:val="Paragraph"/>
        <w:numPr>
          <w:ilvl w:val="0"/>
          <w:numId w:val="40"/>
        </w:numPr>
        <w:rPr>
          <w:rFonts w:eastAsia="Times New Roman"/>
          <w:lang w:val=""/>
        </w:rPr>
      </w:pPr>
      <w:r w:rsidRPr="005C6750">
        <w:rPr>
          <w:rFonts w:eastAsia="Times New Roman"/>
          <w:lang w:val=""/>
        </w:rPr>
        <w:t xml:space="preserve">Primero, me gustaría hablar con usted durante unos 20 minutos para explicar el Estudio piloto del </w:t>
      </w:r>
      <w:r w:rsidRPr="005C6750" w:rsidR="005E1CCA">
        <w:rPr>
          <w:rFonts w:eastAsia="Times New Roman"/>
          <w:lang w:val=""/>
        </w:rPr>
        <w:t>K</w:t>
      </w:r>
      <w:r w:rsidRPr="005C6750">
        <w:rPr>
          <w:rFonts w:eastAsia="Times New Roman"/>
          <w:lang w:val=""/>
        </w:rPr>
        <w:t xml:space="preserve">it de herramientas HBCC-NSAC y responder a sus preguntas. </w:t>
      </w:r>
    </w:p>
    <w:p w:rsidR="008C4BDF" w:rsidRPr="005C6750" w:rsidP="008C4BDF" w14:paraId="131603CD" w14:textId="77777777">
      <w:pPr>
        <w:pStyle w:val="Paragraph"/>
        <w:numPr>
          <w:ilvl w:val="0"/>
          <w:numId w:val="40"/>
        </w:numPr>
        <w:rPr>
          <w:rFonts w:eastAsia="Times New Roman"/>
          <w:lang w:val=""/>
        </w:rPr>
      </w:pPr>
      <w:r w:rsidRPr="005C6750">
        <w:rPr>
          <w:rFonts w:eastAsia="Times New Roman"/>
          <w:lang w:val=""/>
        </w:rPr>
        <w:t xml:space="preserve">Luego, si acepta participar, le enviaremos el </w:t>
      </w:r>
      <w:r w:rsidRPr="005C6750">
        <w:rPr>
          <w:rFonts w:eastAsia="Times New Roman"/>
          <w:lang w:val=""/>
        </w:rPr>
        <w:t xml:space="preserve">cuestionario para proveedores del </w:t>
      </w:r>
      <w:r w:rsidRPr="005C6750">
        <w:rPr>
          <w:rFonts w:eastAsia="Times New Roman"/>
          <w:lang w:val=""/>
        </w:rPr>
        <w:t xml:space="preserve">Kit de herramientas HBCC-NSAC para que lo complete. Esto tomará alrededor de 45 minutos. </w:t>
      </w:r>
    </w:p>
    <w:p w:rsidR="008C4BDF" w:rsidRPr="005C6750" w:rsidP="008C4BDF" w14:paraId="31FE098C" w14:textId="6F4C5084">
      <w:pPr>
        <w:pStyle w:val="Paragraph"/>
        <w:numPr>
          <w:ilvl w:val="0"/>
          <w:numId w:val="40"/>
        </w:numPr>
        <w:rPr>
          <w:rFonts w:eastAsia="Times New Roman"/>
          <w:lang w:val=""/>
        </w:rPr>
      </w:pPr>
      <w:r w:rsidRPr="005C6750">
        <w:rPr>
          <w:lang w:val=""/>
        </w:rPr>
        <w:t>Después de completar y devolver</w:t>
      </w:r>
      <w:r w:rsidRPr="005C6750">
        <w:rPr>
          <w:lang w:val=""/>
        </w:rPr>
        <w:t xml:space="preserve"> el cuestionario para proveedores</w:t>
      </w:r>
      <w:r w:rsidRPr="005C6750">
        <w:rPr>
          <w:lang w:val=""/>
        </w:rPr>
        <w:t>,</w:t>
      </w:r>
      <w:r w:rsidRPr="005C6750" w:rsidR="00F3235B">
        <w:rPr>
          <w:lang w:val=""/>
        </w:rPr>
        <w:t xml:space="preserve"> hablaremos con usted acerca de su experiencia en una llamada </w:t>
      </w:r>
      <w:r w:rsidRPr="005C6750">
        <w:rPr>
          <w:lang w:val=""/>
        </w:rPr>
        <w:t xml:space="preserve">de WebEx </w:t>
      </w:r>
      <w:r w:rsidRPr="005C6750" w:rsidR="00F3235B">
        <w:rPr>
          <w:lang w:val=""/>
        </w:rPr>
        <w:t xml:space="preserve">de </w:t>
      </w:r>
      <w:r w:rsidRPr="005C6750" w:rsidR="00B65957">
        <w:rPr>
          <w:lang w:val=""/>
        </w:rPr>
        <w:t>30 minutos.</w:t>
      </w:r>
      <w:r w:rsidRPr="005C6750">
        <w:rPr>
          <w:lang w:val=""/>
        </w:rPr>
        <w:t xml:space="preserve"> </w:t>
      </w:r>
    </w:p>
    <w:p w:rsidR="000A4055" w:rsidRPr="005C6750" w:rsidP="00C639F0" w14:paraId="1951BD9D" w14:textId="6E6259A9">
      <w:pPr>
        <w:pStyle w:val="Paragraph"/>
        <w:numPr>
          <w:ilvl w:val="0"/>
          <w:numId w:val="40"/>
        </w:numPr>
        <w:rPr>
          <w:rFonts w:eastAsia="Times New Roman"/>
          <w:lang w:val=""/>
        </w:rPr>
      </w:pPr>
      <w:r w:rsidRPr="005C6750">
        <w:rPr>
          <w:rFonts w:eastAsia="Times New Roman"/>
          <w:lang w:val=""/>
        </w:rPr>
        <w:t xml:space="preserve">También </w:t>
      </w:r>
      <w:r w:rsidRPr="005C6750" w:rsidR="008C4BDF">
        <w:rPr>
          <w:rFonts w:eastAsia="Times New Roman"/>
          <w:lang w:val=""/>
        </w:rPr>
        <w:t xml:space="preserve">nos gustaría hablar con usted por unos 15 minutos para explicar el </w:t>
      </w:r>
      <w:r w:rsidRPr="005C6750">
        <w:rPr>
          <w:rFonts w:eastAsia="Times New Roman"/>
          <w:lang w:val=""/>
        </w:rPr>
        <w:t xml:space="preserve">cuestionario </w:t>
      </w:r>
      <w:r w:rsidRPr="005C6750" w:rsidR="00265E9B">
        <w:rPr>
          <w:rFonts w:eastAsia="Times New Roman"/>
          <w:lang w:val=""/>
        </w:rPr>
        <w:t xml:space="preserve">para </w:t>
      </w:r>
      <w:r w:rsidRPr="005C6750">
        <w:rPr>
          <w:rFonts w:eastAsia="Times New Roman"/>
          <w:lang w:val=""/>
        </w:rPr>
        <w:t>familia</w:t>
      </w:r>
      <w:r w:rsidRPr="005C6750" w:rsidR="00C93DBD">
        <w:rPr>
          <w:rFonts w:eastAsia="Times New Roman"/>
          <w:lang w:val=""/>
        </w:rPr>
        <w:t>s</w:t>
      </w:r>
      <w:r w:rsidRPr="005C6750">
        <w:rPr>
          <w:rFonts w:eastAsia="Times New Roman"/>
          <w:lang w:val=""/>
        </w:rPr>
        <w:t xml:space="preserve"> </w:t>
      </w:r>
      <w:r w:rsidRPr="005C6750" w:rsidR="008C4BDF">
        <w:rPr>
          <w:rFonts w:eastAsia="Times New Roman"/>
          <w:lang w:val=""/>
        </w:rPr>
        <w:t xml:space="preserve">que forma parte </w:t>
      </w:r>
      <w:r w:rsidRPr="005C6750">
        <w:rPr>
          <w:rFonts w:eastAsia="Times New Roman"/>
          <w:lang w:val=""/>
        </w:rPr>
        <w:t xml:space="preserve">del Kit de herramientas HBCC-NSAC. </w:t>
      </w:r>
      <w:r w:rsidRPr="005C6750" w:rsidR="008C4BDF">
        <w:rPr>
          <w:rFonts w:eastAsia="Times New Roman"/>
          <w:lang w:val=""/>
        </w:rPr>
        <w:t xml:space="preserve">Le pediremos que dé el cuestionario para familias a una o más familias para que lo completen. Si habla </w:t>
      </w:r>
      <w:r w:rsidRPr="005C6750" w:rsidR="002D2028">
        <w:rPr>
          <w:rFonts w:eastAsia="Times New Roman"/>
          <w:lang w:val=""/>
        </w:rPr>
        <w:t xml:space="preserve">con nosotros </w:t>
      </w:r>
      <w:r w:rsidRPr="005C6750" w:rsidR="008C4BDF">
        <w:rPr>
          <w:rFonts w:eastAsia="Times New Roman"/>
          <w:lang w:val=""/>
        </w:rPr>
        <w:t xml:space="preserve">acerca del cuestionario para familias y acepta compartirlo con familias, recibirá una tarjeta de regalo adicional de $10 como agradecimiento. </w:t>
      </w:r>
    </w:p>
    <w:p w:rsidR="002D2028" w:rsidRPr="005C6750" w:rsidP="00D93656" w14:paraId="5A315F4A" w14:textId="1689C014">
      <w:pPr>
        <w:pStyle w:val="Paragraph"/>
        <w:rPr>
          <w:rFonts w:eastAsia="Times New Roman"/>
          <w:lang w:val=""/>
        </w:rPr>
      </w:pPr>
      <w:r w:rsidRPr="005C6750">
        <w:rPr>
          <w:rFonts w:eastAsia="Times New Roman"/>
          <w:lang w:val=""/>
        </w:rPr>
        <w:t xml:space="preserve">Este estudio está siendo realizado por </w:t>
      </w:r>
      <w:r w:rsidRPr="005C6750">
        <w:rPr>
          <w:lang w:val=""/>
        </w:rPr>
        <w:t>Mathematica. Está financiado por la Oficina de Planificación, Investigación</w:t>
      </w:r>
      <w:r w:rsidR="00A122A4">
        <w:rPr>
          <w:lang w:val=""/>
        </w:rPr>
        <w:t>,</w:t>
      </w:r>
      <w:r w:rsidRPr="005C6750">
        <w:rPr>
          <w:lang w:val=""/>
        </w:rPr>
        <w:t xml:space="preserve"> y Evaluación de la Administración para </w:t>
      </w:r>
      <w:r w:rsidRPr="005C6750" w:rsidR="008F47BA">
        <w:rPr>
          <w:lang w:val=""/>
        </w:rPr>
        <w:t>N</w:t>
      </w:r>
      <w:r w:rsidRPr="005C6750">
        <w:rPr>
          <w:lang w:val=""/>
        </w:rPr>
        <w:t xml:space="preserve">iños y </w:t>
      </w:r>
      <w:r w:rsidRPr="005C6750" w:rsidR="008F47BA">
        <w:rPr>
          <w:lang w:val=""/>
        </w:rPr>
        <w:t>F</w:t>
      </w:r>
      <w:r w:rsidRPr="005C6750">
        <w:rPr>
          <w:lang w:val=""/>
        </w:rPr>
        <w:t xml:space="preserve">amilias del Departamento de </w:t>
      </w:r>
      <w:r w:rsidRPr="005C6750" w:rsidR="008F47BA">
        <w:rPr>
          <w:lang w:val=""/>
        </w:rPr>
        <w:t>S</w:t>
      </w:r>
      <w:r w:rsidRPr="005C6750">
        <w:rPr>
          <w:lang w:val=""/>
        </w:rPr>
        <w:t xml:space="preserve">alud y </w:t>
      </w:r>
      <w:r w:rsidRPr="005C6750" w:rsidR="008F47BA">
        <w:rPr>
          <w:lang w:val=""/>
        </w:rPr>
        <w:t>S</w:t>
      </w:r>
      <w:r w:rsidRPr="005C6750">
        <w:rPr>
          <w:lang w:val=""/>
        </w:rPr>
        <w:t xml:space="preserve">ervicios </w:t>
      </w:r>
      <w:r w:rsidRPr="005C6750" w:rsidR="008F47BA">
        <w:rPr>
          <w:lang w:val=""/>
        </w:rPr>
        <w:t>H</w:t>
      </w:r>
      <w:r w:rsidRPr="005C6750">
        <w:rPr>
          <w:lang w:val=""/>
        </w:rPr>
        <w:t>umanos de los Estados Unidos.</w:t>
      </w:r>
      <w:r w:rsidRPr="005C6750" w:rsidR="00702BDE">
        <w:rPr>
          <w:lang w:val=""/>
        </w:rPr>
        <w:t xml:space="preserve"> </w:t>
      </w:r>
      <w:r w:rsidRPr="005C6750">
        <w:rPr>
          <w:lang w:val=""/>
        </w:rPr>
        <w:t>P</w:t>
      </w:r>
      <w:r w:rsidRPr="005C6750">
        <w:rPr>
          <w:rFonts w:eastAsia="Times New Roman"/>
          <w:lang w:val=""/>
        </w:rPr>
        <w:t xml:space="preserve">or favor lea la carta de consentimiento y los volantes adjuntos para obtener más información. </w:t>
      </w:r>
    </w:p>
    <w:p w:rsidR="00D93656" w:rsidRPr="005C6750" w:rsidP="00D93656" w14:paraId="7A2E8B75" w14:textId="31600CF0">
      <w:pPr>
        <w:pStyle w:val="Paragraph"/>
        <w:rPr>
          <w:rFonts w:eastAsia="Times New Roman"/>
          <w:lang w:val=""/>
        </w:rPr>
      </w:pPr>
      <w:r w:rsidRPr="005C6750">
        <w:rPr>
          <w:rFonts w:eastAsia="Times New Roman"/>
          <w:lang w:val=""/>
        </w:rPr>
        <w:t xml:space="preserve">¡Por favor ayude a probar el nuevo Kit de herramientas HBCC-NSAC! Si desea participar o tiene preguntas, </w:t>
      </w:r>
      <w:r w:rsidR="00E006C7">
        <w:rPr>
          <w:rFonts w:eastAsia="Times New Roman"/>
          <w:lang w:val=""/>
        </w:rPr>
        <w:t>favor de</w:t>
      </w:r>
      <w:r w:rsidRPr="005C6750" w:rsidR="00E006C7">
        <w:rPr>
          <w:rFonts w:eastAsia="Times New Roman"/>
          <w:lang w:val=""/>
        </w:rPr>
        <w:t xml:space="preserve"> </w:t>
      </w:r>
      <w:r w:rsidRPr="005C6750">
        <w:rPr>
          <w:rFonts w:eastAsia="Times New Roman"/>
          <w:lang w:val=""/>
        </w:rPr>
        <w:t xml:space="preserve">responder a este correo electrónico o llamar al [PHONE NUMBER]. </w:t>
      </w:r>
      <w:r w:rsidRPr="005C6750" w:rsidR="002D2028">
        <w:rPr>
          <w:rFonts w:eastAsia="Times New Roman"/>
          <w:lang w:val=""/>
        </w:rPr>
        <w:t xml:space="preserve">El </w:t>
      </w:r>
      <w:r w:rsidRPr="005C6750">
        <w:rPr>
          <w:rFonts w:eastAsia="Times New Roman"/>
          <w:lang w:val=""/>
        </w:rPr>
        <w:t xml:space="preserve">equipo del Estudio piloto del </w:t>
      </w:r>
      <w:r w:rsidRPr="005C6750" w:rsidR="00F926D5">
        <w:rPr>
          <w:rFonts w:eastAsia="Times New Roman"/>
          <w:lang w:val=""/>
        </w:rPr>
        <w:t>K</w:t>
      </w:r>
      <w:r w:rsidRPr="005C6750">
        <w:rPr>
          <w:rFonts w:eastAsia="Times New Roman"/>
          <w:lang w:val=""/>
        </w:rPr>
        <w:t xml:space="preserve">it de herramientas HBCC-NSAC le </w:t>
      </w:r>
      <w:r w:rsidRPr="005C6750" w:rsidR="00F926D5">
        <w:rPr>
          <w:rFonts w:eastAsia="Times New Roman"/>
          <w:lang w:val=""/>
        </w:rPr>
        <w:t xml:space="preserve">contactará </w:t>
      </w:r>
      <w:r w:rsidRPr="005C6750">
        <w:rPr>
          <w:rFonts w:eastAsia="Times New Roman"/>
          <w:lang w:val=""/>
        </w:rPr>
        <w:t>pronto para hablar de los detalles del estudio.</w:t>
      </w:r>
    </w:p>
    <w:p w:rsidR="00D93656" w:rsidRPr="005C6750" w:rsidP="00D93656" w14:paraId="66A912DE" w14:textId="77777777">
      <w:pPr>
        <w:pStyle w:val="Paragraph"/>
        <w:rPr>
          <w:rFonts w:eastAsia="Times New Roman"/>
          <w:lang w:val=""/>
        </w:rPr>
      </w:pPr>
      <w:r w:rsidRPr="005C6750">
        <w:rPr>
          <w:rFonts w:eastAsia="Times New Roman"/>
          <w:lang w:val=""/>
        </w:rPr>
        <w:t>Atentamente,</w:t>
      </w:r>
    </w:p>
    <w:p w:rsidR="002D2028" w:rsidRPr="005C6750" w:rsidP="0082188F" w14:paraId="74CADFF5" w14:textId="021B147F">
      <w:pPr>
        <w:pStyle w:val="Paragraph"/>
        <w:rPr>
          <w:rFonts w:eastAsia="Times New Roman"/>
          <w:lang w:val=""/>
        </w:rPr>
      </w:pPr>
      <w:r w:rsidRPr="005C6750">
        <w:rPr>
          <w:rFonts w:eastAsia="Times New Roman"/>
          <w:lang w:val=""/>
        </w:rPr>
        <w:t xml:space="preserve"> [NAME] </w:t>
      </w:r>
      <w:r w:rsidRPr="005C6750" w:rsidR="00F926D5">
        <w:rPr>
          <w:rFonts w:eastAsia="Times New Roman"/>
          <w:lang w:val=""/>
        </w:rPr>
        <w:t>d</w:t>
      </w:r>
      <w:r w:rsidRPr="005C6750">
        <w:rPr>
          <w:rFonts w:eastAsia="Times New Roman"/>
          <w:lang w:val=""/>
        </w:rPr>
        <w:t xml:space="preserve">el equipo del Estudio </w:t>
      </w:r>
      <w:r w:rsidRPr="005C6750" w:rsidR="009377DA">
        <w:rPr>
          <w:rFonts w:eastAsia="Times New Roman"/>
          <w:lang w:val=""/>
        </w:rPr>
        <w:t>p</w:t>
      </w:r>
      <w:r w:rsidRPr="005C6750">
        <w:rPr>
          <w:rFonts w:eastAsia="Times New Roman"/>
          <w:lang w:val=""/>
        </w:rPr>
        <w:t>iloto de</w:t>
      </w:r>
      <w:r w:rsidRPr="005C6750" w:rsidR="009377DA">
        <w:rPr>
          <w:rFonts w:eastAsia="Times New Roman"/>
          <w:lang w:val=""/>
        </w:rPr>
        <w:t>l Kit</w:t>
      </w:r>
      <w:r w:rsidRPr="005C6750">
        <w:rPr>
          <w:rFonts w:eastAsia="Times New Roman"/>
          <w:lang w:val=""/>
        </w:rPr>
        <w:t xml:space="preserve"> de </w:t>
      </w:r>
      <w:r w:rsidRPr="005C6750" w:rsidR="009377DA">
        <w:rPr>
          <w:rFonts w:eastAsia="Times New Roman"/>
          <w:lang w:val=""/>
        </w:rPr>
        <w:t>herramientas</w:t>
      </w:r>
      <w:r w:rsidRPr="005C6750">
        <w:rPr>
          <w:rFonts w:eastAsia="Times New Roman"/>
          <w:lang w:val=""/>
        </w:rPr>
        <w:t xml:space="preserve"> HBCC-NSAC</w:t>
      </w:r>
    </w:p>
    <w:p w:rsidR="002D2028" w:rsidRPr="005C6750" w14:paraId="63EDFF03" w14:textId="2B5D09F4">
      <w:pPr>
        <w:spacing w:line="259" w:lineRule="auto"/>
        <w:rPr>
          <w:rFonts w:eastAsia="Times New Roman"/>
          <w:lang w:val="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44895" cy="973666"/>
                <wp:effectExtent l="0" t="0" r="27305" b="171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144895" cy="9736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006C7" w:rsidRPr="004668C8" w:rsidP="00E006C7" w14:textId="302322FB">
                            <w:pPr>
                              <w:rPr>
                                <w:lang w:val=""/>
                              </w:rPr>
                            </w:pPr>
                            <w:r>
                              <w:rPr>
                                <w:lang w:val=""/>
                              </w:rPr>
                              <w:t>La recopilación de información mencionada es voluntaria.  La información se mantendrá privada. Una agencia no puede llevar a cabo ni patrocinar, y una persona no está obligada a responder a, una recopilación de información a menos que muestre un número de control OMB actualmente válido. El número de control OMB para esta recopilación de información es 0970-0355 y la fecha de vencimiento es el 8/31/2024.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width:483.85pt;height:76.65pt;margin-top:0;margin-left:0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63360" fillcolor="window" strokeweight="0.5pt">
                <v:textbox>
                  <w:txbxContent>
                    <w:p w:rsidR="00E006C7" w:rsidRPr="004668C8" w:rsidP="00E006C7" w14:paraId="50BCDE53" w14:textId="302322FB">
                      <w:pPr>
                        <w:rPr>
                          <w:lang w:val=""/>
                        </w:rPr>
                      </w:pPr>
                      <w:r>
                        <w:rPr>
                          <w:lang w:val=""/>
                        </w:rPr>
                        <w:t>La recopilación de información mencionada es voluntaria.  La información se mantendrá privada. Una agencia no puede llevar a cabo ni patrocinar, y una persona no está obligada a responder a, una recopilación de información a menos que muestre un número de control OMB actualmente válido. El número de control OMB para esta recopilación de información es 0970-0355 y la fecha de vencimiento es el 8/31/2024.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C6750" w:rsidR="002D2028">
        <w:rPr>
          <w:rFonts w:eastAsia="Times New Roman"/>
          <w:lang w:val=""/>
        </w:rPr>
        <w:br w:type="page"/>
      </w:r>
    </w:p>
    <w:p w:rsidR="00A122A4" w:rsidP="00C639F0" w14:paraId="6C1EF2F0" w14:textId="77777777">
      <w:pPr>
        <w:pStyle w:val="Paragraph"/>
        <w:jc w:val="center"/>
        <w:rPr>
          <w:rFonts w:eastAsia="Times New Roman" w:asciiTheme="majorHAnsi" w:hAnsiTheme="majorHAnsi" w:cstheme="majorHAnsi"/>
          <w:b/>
          <w:bCs/>
          <w:sz w:val="28"/>
          <w:szCs w:val="28"/>
          <w:lang w:val="en-GB"/>
        </w:rPr>
      </w:pPr>
      <w:bookmarkStart w:id="1" w:name="_Toc118382319"/>
    </w:p>
    <w:p w:rsidR="00A122A4" w:rsidP="00C639F0" w14:paraId="0B3DAE63" w14:textId="77777777">
      <w:pPr>
        <w:pStyle w:val="Paragraph"/>
        <w:jc w:val="center"/>
        <w:rPr>
          <w:rFonts w:eastAsia="Times New Roman" w:asciiTheme="majorHAnsi" w:hAnsiTheme="majorHAnsi" w:cstheme="majorHAnsi"/>
          <w:b/>
          <w:bCs/>
          <w:sz w:val="28"/>
          <w:szCs w:val="28"/>
          <w:lang w:val="en-GB"/>
        </w:rPr>
      </w:pPr>
    </w:p>
    <w:p w:rsidR="00A122A4" w:rsidP="00C639F0" w14:paraId="3991A123" w14:textId="77777777">
      <w:pPr>
        <w:pStyle w:val="Paragraph"/>
        <w:jc w:val="center"/>
        <w:rPr>
          <w:rFonts w:eastAsia="Times New Roman" w:asciiTheme="majorHAnsi" w:hAnsiTheme="majorHAnsi" w:cstheme="majorHAnsi"/>
          <w:b/>
          <w:bCs/>
          <w:sz w:val="28"/>
          <w:szCs w:val="28"/>
          <w:lang w:val="en-GB"/>
        </w:rPr>
      </w:pPr>
    </w:p>
    <w:p w:rsidR="00A122A4" w:rsidP="00C639F0" w14:paraId="758D84DC" w14:textId="77777777">
      <w:pPr>
        <w:pStyle w:val="Paragraph"/>
        <w:jc w:val="center"/>
        <w:rPr>
          <w:rFonts w:eastAsia="Times New Roman" w:asciiTheme="majorHAnsi" w:hAnsiTheme="majorHAnsi" w:cstheme="majorHAnsi"/>
          <w:b/>
          <w:bCs/>
          <w:sz w:val="28"/>
          <w:szCs w:val="28"/>
          <w:lang w:val="en-GB"/>
        </w:rPr>
      </w:pPr>
    </w:p>
    <w:p w:rsidR="00A122A4" w:rsidP="00C639F0" w14:paraId="0EFA66D3" w14:textId="77777777">
      <w:pPr>
        <w:pStyle w:val="Paragraph"/>
        <w:jc w:val="center"/>
        <w:rPr>
          <w:rFonts w:eastAsia="Times New Roman" w:asciiTheme="majorHAnsi" w:hAnsiTheme="majorHAnsi" w:cstheme="majorHAnsi"/>
          <w:b/>
          <w:bCs/>
          <w:sz w:val="28"/>
          <w:szCs w:val="28"/>
          <w:lang w:val="en-GB"/>
        </w:rPr>
      </w:pPr>
    </w:p>
    <w:p w:rsidR="00A122A4" w:rsidP="00C639F0" w14:paraId="4A36AD07" w14:textId="77777777">
      <w:pPr>
        <w:pStyle w:val="Paragraph"/>
        <w:jc w:val="center"/>
        <w:rPr>
          <w:rFonts w:eastAsia="Times New Roman" w:asciiTheme="majorHAnsi" w:hAnsiTheme="majorHAnsi" w:cstheme="majorHAnsi"/>
          <w:b/>
          <w:bCs/>
          <w:sz w:val="28"/>
          <w:szCs w:val="28"/>
          <w:lang w:val="en-GB"/>
        </w:rPr>
      </w:pPr>
    </w:p>
    <w:p w:rsidR="000A4055" w:rsidRPr="00A122A4" w:rsidP="00C639F0" w14:paraId="7A935B1B" w14:textId="37476D3E">
      <w:pPr>
        <w:pStyle w:val="Paragraph"/>
        <w:jc w:val="center"/>
        <w:rPr>
          <w:rFonts w:eastAsia="Times New Roman" w:asciiTheme="majorHAnsi" w:hAnsiTheme="majorHAnsi" w:cstheme="majorHAnsi"/>
          <w:b/>
          <w:bCs/>
          <w:color w:val="046B5C" w:themeColor="text2"/>
          <w:sz w:val="28"/>
          <w:szCs w:val="28"/>
          <w:lang w:val="en-GB"/>
        </w:rPr>
      </w:pPr>
      <w:r w:rsidRPr="00A122A4">
        <w:rPr>
          <w:rFonts w:eastAsia="Times New Roman" w:asciiTheme="majorHAnsi" w:hAnsiTheme="majorHAnsi" w:cstheme="majorHAnsi"/>
          <w:b/>
          <w:bCs/>
          <w:color w:val="046B5C" w:themeColor="text2"/>
          <w:sz w:val="28"/>
          <w:szCs w:val="28"/>
          <w:lang w:val="en-GB"/>
        </w:rPr>
        <w:t>B.4.</w:t>
      </w:r>
      <w:r w:rsidRPr="00A122A4">
        <w:rPr>
          <w:rFonts w:eastAsia="Times New Roman" w:asciiTheme="majorHAnsi" w:hAnsiTheme="majorHAnsi" w:cstheme="majorHAnsi"/>
          <w:b/>
          <w:bCs/>
          <w:color w:val="046B5C" w:themeColor="text2"/>
          <w:sz w:val="28"/>
          <w:szCs w:val="28"/>
          <w:lang w:val="en-GB"/>
        </w:rPr>
        <w:tab/>
        <w:t xml:space="preserve">Phase one advance email to </w:t>
      </w:r>
      <w:r w:rsidRPr="00A122A4" w:rsidR="00E006C7">
        <w:rPr>
          <w:rFonts w:eastAsia="Times New Roman" w:asciiTheme="majorHAnsi" w:hAnsiTheme="majorHAnsi" w:cstheme="majorHAnsi"/>
          <w:b/>
          <w:bCs/>
          <w:color w:val="046B5C" w:themeColor="text2"/>
          <w:sz w:val="28"/>
          <w:szCs w:val="28"/>
          <w:lang w:val="en-GB"/>
        </w:rPr>
        <w:t xml:space="preserve">experts with </w:t>
      </w:r>
      <w:r w:rsidRPr="00A122A4">
        <w:rPr>
          <w:rFonts w:eastAsia="Times New Roman" w:asciiTheme="majorHAnsi" w:hAnsiTheme="majorHAnsi" w:cstheme="majorHAnsi"/>
          <w:b/>
          <w:bCs/>
          <w:color w:val="046B5C" w:themeColor="text2"/>
          <w:sz w:val="28"/>
          <w:szCs w:val="28"/>
          <w:lang w:val="en-GB"/>
        </w:rPr>
        <w:t xml:space="preserve">lived experience </w:t>
      </w:r>
      <w:r w:rsidRPr="00A122A4" w:rsidR="00E006C7">
        <w:rPr>
          <w:rFonts w:eastAsia="Times New Roman" w:asciiTheme="majorHAnsi" w:hAnsiTheme="majorHAnsi" w:cstheme="majorHAnsi"/>
          <w:b/>
          <w:bCs/>
          <w:color w:val="046B5C" w:themeColor="text2"/>
          <w:sz w:val="28"/>
          <w:szCs w:val="28"/>
          <w:lang w:val="en-GB"/>
        </w:rPr>
        <w:t xml:space="preserve">providing HBCC </w:t>
      </w:r>
      <w:r w:rsidRPr="00A122A4">
        <w:rPr>
          <w:rFonts w:eastAsia="Times New Roman" w:asciiTheme="majorHAnsi" w:hAnsiTheme="majorHAnsi" w:cstheme="majorHAnsi"/>
          <w:b/>
          <w:bCs/>
          <w:color w:val="046B5C" w:themeColor="text2"/>
          <w:sz w:val="28"/>
          <w:szCs w:val="28"/>
          <w:lang w:val="en-GB"/>
        </w:rPr>
        <w:t>and providers who are not pilot respondents</w:t>
      </w:r>
      <w:bookmarkEnd w:id="1"/>
    </w:p>
    <w:p w:rsidR="000A4055" w:rsidRPr="00D20DF9" w:rsidP="000A4055" w14:paraId="25FEBAA8" w14:textId="77777777">
      <w:pPr>
        <w:pStyle w:val="Paragraph"/>
        <w:rPr>
          <w:rFonts w:eastAsia="Times New Roman"/>
          <w:lang w:val="en-GB"/>
        </w:rPr>
      </w:pPr>
    </w:p>
    <w:p w:rsidR="000A4055" w:rsidRPr="00D20DF9" w14:paraId="774BCE9C" w14:textId="0EC4C021">
      <w:pPr>
        <w:spacing w:line="259" w:lineRule="auto"/>
        <w:rPr>
          <w:lang w:val="en-GB"/>
        </w:rPr>
      </w:pPr>
      <w:r w:rsidRPr="00D20DF9">
        <w:rPr>
          <w:lang w:val="en-GB"/>
        </w:rPr>
        <w:br w:type="page"/>
      </w:r>
    </w:p>
    <w:p w:rsidR="000A4055" w:rsidRPr="00D20DF9" w:rsidP="009C017F" w14:paraId="13C9F5A7" w14:textId="7EDFCF3F">
      <w:pPr>
        <w:pStyle w:val="H1"/>
        <w:ind w:left="718" w:hanging="790"/>
        <w:rPr>
          <w:rFonts w:eastAsia="Times New Roman"/>
          <w:lang w:val="en-GB"/>
        </w:rPr>
      </w:pPr>
      <w:r w:rsidRPr="00D20DF9">
        <w:rPr>
          <w:rFonts w:eastAsia="Times New Roman"/>
          <w:lang w:val="en-GB"/>
        </w:rPr>
        <w:t>B.4</w:t>
      </w:r>
      <w:r w:rsidRPr="00D20DF9" w:rsidR="0082188F">
        <w:rPr>
          <w:rFonts w:eastAsia="Times New Roman"/>
          <w:lang w:val="en-GB"/>
        </w:rPr>
        <w:t>.</w:t>
      </w:r>
      <w:r w:rsidRPr="00D20DF9" w:rsidR="0082188F">
        <w:rPr>
          <w:rFonts w:eastAsia="Times New Roman"/>
          <w:lang w:val="en-GB"/>
        </w:rPr>
        <w:tab/>
      </w:r>
      <w:r w:rsidRPr="00D20DF9">
        <w:rPr>
          <w:rFonts w:eastAsia="Times New Roman"/>
          <w:lang w:val="en-GB"/>
        </w:rPr>
        <w:t xml:space="preserve">Phase one advance email to </w:t>
      </w:r>
      <w:r w:rsidR="00E006C7">
        <w:rPr>
          <w:rFonts w:eastAsia="Times New Roman"/>
          <w:lang w:val="en-GB"/>
        </w:rPr>
        <w:t xml:space="preserve">experts with </w:t>
      </w:r>
      <w:r w:rsidRPr="00D20DF9" w:rsidR="002D2028">
        <w:rPr>
          <w:rFonts w:eastAsia="Times New Roman"/>
          <w:lang w:val="en-GB"/>
        </w:rPr>
        <w:t xml:space="preserve">lived experience </w:t>
      </w:r>
      <w:r w:rsidR="00E006C7">
        <w:rPr>
          <w:rFonts w:eastAsia="Times New Roman"/>
          <w:lang w:val="en-GB"/>
        </w:rPr>
        <w:t xml:space="preserve">providing HBCC </w:t>
      </w:r>
      <w:r w:rsidRPr="00D20DF9">
        <w:rPr>
          <w:rFonts w:eastAsia="Times New Roman"/>
          <w:lang w:val="en-GB"/>
        </w:rPr>
        <w:t>and providers who are not pilot respondents</w:t>
      </w:r>
    </w:p>
    <w:p w:rsidR="000A4055" w:rsidRPr="00C639F0" w:rsidP="0082188F" w14:paraId="45E1C196" w14:textId="6C82D330">
      <w:pPr>
        <w:pStyle w:val="ParagraphContinued"/>
        <w:rPr>
          <w:b/>
          <w:bCs/>
          <w:lang w:val=""/>
        </w:rPr>
      </w:pPr>
      <w:r w:rsidRPr="00C639F0">
        <w:rPr>
          <w:b/>
          <w:bCs/>
          <w:lang w:val=""/>
        </w:rPr>
        <w:t>¡Pida a familias que prueben el Kit de herramientas</w:t>
      </w:r>
      <w:r w:rsidRPr="00C639F0" w:rsidR="002D2028">
        <w:rPr>
          <w:rFonts w:eastAsia="Times New Roman"/>
          <w:lang w:val=""/>
        </w:rPr>
        <w:t xml:space="preserve"> </w:t>
      </w:r>
      <w:r w:rsidRPr="00C639F0" w:rsidR="002D2028">
        <w:rPr>
          <w:rFonts w:eastAsia="Times New Roman"/>
          <w:b/>
          <w:bCs/>
          <w:lang w:val=""/>
        </w:rPr>
        <w:t>para Crianza de niños de edad escolar en cuidado infantil basado en el hogar</w:t>
      </w:r>
      <w:r w:rsidRPr="00C639F0">
        <w:rPr>
          <w:b/>
          <w:bCs/>
          <w:lang w:val=""/>
        </w:rPr>
        <w:t xml:space="preserve">! </w:t>
      </w:r>
    </w:p>
    <w:p w:rsidR="000A4055" w:rsidRPr="00D20DF9" w:rsidP="0082188F" w14:paraId="00CC80FF" w14:textId="77777777">
      <w:pPr>
        <w:pStyle w:val="Paragraph"/>
        <w:rPr>
          <w:rFonts w:eastAsia="Times New Roman"/>
          <w:color w:val="000000"/>
          <w:lang w:val="en-GB"/>
        </w:rPr>
      </w:pPr>
      <w:r w:rsidRPr="00D20DF9">
        <w:rPr>
          <w:rFonts w:eastAsia="Times New Roman"/>
          <w:lang w:val="en-GB"/>
        </w:rPr>
        <w:t>ATTACHMENTS: PHASE ONE FAMILY FLYER</w:t>
      </w:r>
    </w:p>
    <w:p w:rsidR="000A4055" w:rsidRPr="00D20DF9" w:rsidP="0082188F" w14:paraId="407D6086" w14:textId="69BC4DD5">
      <w:pPr>
        <w:pStyle w:val="Paragraph"/>
        <w:rPr>
          <w:rFonts w:eastAsia="Times New Roman"/>
          <w:color w:val="000000"/>
          <w:lang w:val="en-GB"/>
        </w:rPr>
      </w:pPr>
      <w:r w:rsidRPr="00D20DF9">
        <w:rPr>
          <w:rFonts w:eastAsia="Times New Roman"/>
          <w:lang w:val="en-GB"/>
        </w:rPr>
        <w:t>Estimado(a)</w:t>
      </w:r>
      <w:r w:rsidRPr="00D20DF9">
        <w:rPr>
          <w:rFonts w:eastAsia="Times New Roman"/>
          <w:lang w:val="en-GB"/>
        </w:rPr>
        <w:t xml:space="preserve"> [NAME],</w:t>
      </w:r>
    </w:p>
    <w:p w:rsidR="002D2028" w:rsidRPr="00C639F0" w:rsidP="0082188F" w14:paraId="103AF307" w14:textId="23FF71F3">
      <w:pPr>
        <w:pStyle w:val="Paragraph"/>
        <w:rPr>
          <w:rFonts w:eastAsia="Times New Roman"/>
          <w:lang w:val=""/>
        </w:rPr>
      </w:pPr>
      <w:r w:rsidRPr="00C639F0">
        <w:rPr>
          <w:rFonts w:eastAsia="Times New Roman"/>
          <w:lang w:val=""/>
        </w:rPr>
        <w:t xml:space="preserve">Espero que haya estado bien. Le escribo para solicitar su ayuda con el Estudio piloto del </w:t>
      </w:r>
      <w:r w:rsidRPr="00C639F0" w:rsidR="00D21C37">
        <w:rPr>
          <w:rFonts w:eastAsia="Times New Roman"/>
          <w:lang w:val=""/>
        </w:rPr>
        <w:t>K</w:t>
      </w:r>
      <w:r w:rsidRPr="00C639F0">
        <w:rPr>
          <w:rFonts w:eastAsia="Times New Roman"/>
          <w:lang w:val=""/>
        </w:rPr>
        <w:t xml:space="preserve">it de herramientas </w:t>
      </w:r>
      <w:r w:rsidRPr="00C639F0" w:rsidR="008E777F">
        <w:rPr>
          <w:rFonts w:eastAsia="Times New Roman"/>
          <w:lang w:val=""/>
        </w:rPr>
        <w:t xml:space="preserve">para </w:t>
      </w:r>
      <w:r w:rsidRPr="00C639F0" w:rsidR="00D21C37">
        <w:rPr>
          <w:rFonts w:eastAsia="Times New Roman"/>
          <w:lang w:val=""/>
        </w:rPr>
        <w:t>C</w:t>
      </w:r>
      <w:r w:rsidRPr="00C639F0" w:rsidR="008E777F">
        <w:rPr>
          <w:rFonts w:eastAsia="Times New Roman"/>
          <w:lang w:val=""/>
        </w:rPr>
        <w:t>rianza</w:t>
      </w:r>
      <w:r w:rsidRPr="00C639F0" w:rsidR="00BC06A5">
        <w:rPr>
          <w:rFonts w:eastAsia="Times New Roman"/>
          <w:lang w:val=""/>
        </w:rPr>
        <w:t xml:space="preserve"> de niños </w:t>
      </w:r>
      <w:r w:rsidRPr="00C639F0" w:rsidR="00D21C37">
        <w:rPr>
          <w:rFonts w:eastAsia="Times New Roman"/>
          <w:lang w:val=""/>
        </w:rPr>
        <w:t xml:space="preserve">de </w:t>
      </w:r>
      <w:r w:rsidRPr="00C639F0" w:rsidR="00BC06A5">
        <w:rPr>
          <w:rFonts w:eastAsia="Times New Roman"/>
          <w:lang w:val=""/>
        </w:rPr>
        <w:t>edad escolar en</w:t>
      </w:r>
      <w:r w:rsidRPr="00C639F0">
        <w:rPr>
          <w:rFonts w:eastAsia="Times New Roman"/>
          <w:lang w:val=""/>
        </w:rPr>
        <w:t xml:space="preserve"> cuidado infantil </w:t>
      </w:r>
      <w:r w:rsidRPr="00C639F0" w:rsidR="00EF4C86">
        <w:rPr>
          <w:rFonts w:eastAsia="Times New Roman"/>
          <w:lang w:val=""/>
        </w:rPr>
        <w:t xml:space="preserve">basado </w:t>
      </w:r>
      <w:r w:rsidRPr="00C639F0">
        <w:rPr>
          <w:rFonts w:eastAsia="Times New Roman"/>
          <w:lang w:val=""/>
        </w:rPr>
        <w:t>en el hogar (Kit de herramientas HBCC-NSAC</w:t>
      </w:r>
      <w:r w:rsidRPr="00C639F0" w:rsidR="00D21C37">
        <w:rPr>
          <w:rFonts w:eastAsia="Times New Roman"/>
          <w:lang w:val=""/>
        </w:rPr>
        <w:t xml:space="preserve"> por sus siglas en inglés</w:t>
      </w:r>
      <w:r w:rsidRPr="00C639F0">
        <w:rPr>
          <w:rFonts w:eastAsia="Times New Roman"/>
          <w:lang w:val=""/>
        </w:rPr>
        <w:t xml:space="preserve">). </w:t>
      </w:r>
      <w:r w:rsidRPr="00C639F0">
        <w:rPr>
          <w:rFonts w:eastAsia="Times New Roman"/>
          <w:lang w:val=""/>
        </w:rPr>
        <w:t>E</w:t>
      </w:r>
      <w:r w:rsidRPr="00C639F0">
        <w:rPr>
          <w:rFonts w:eastAsia="Times New Roman"/>
          <w:lang w:val=""/>
        </w:rPr>
        <w:t xml:space="preserve">stamos desarrollando el Kit de herramientas HBCC-NSAC </w:t>
      </w:r>
      <w:r w:rsidRPr="00C639F0">
        <w:rPr>
          <w:rFonts w:eastAsia="Times New Roman"/>
          <w:lang w:val=""/>
        </w:rPr>
        <w:t>para personas que cuidan por lo menos un niño de edad escolar (de 5 años y en kindergarten, o de 6 a 12 años) en un hogar por al menos 10 horas por semana. P</w:t>
      </w:r>
      <w:r w:rsidRPr="00C639F0">
        <w:rPr>
          <w:rFonts w:eastAsia="Times New Roman"/>
          <w:lang w:val=""/>
        </w:rPr>
        <w:t>roveedores como usted pueden usar</w:t>
      </w:r>
      <w:r w:rsidRPr="00C639F0">
        <w:rPr>
          <w:rFonts w:eastAsia="Times New Roman"/>
          <w:lang w:val=""/>
        </w:rPr>
        <w:t>lo</w:t>
      </w:r>
      <w:r w:rsidRPr="00C639F0">
        <w:rPr>
          <w:rFonts w:eastAsia="Times New Roman"/>
          <w:lang w:val=""/>
        </w:rPr>
        <w:t xml:space="preserve"> para ayudar a </w:t>
      </w:r>
      <w:r w:rsidRPr="00C639F0">
        <w:rPr>
          <w:rFonts w:eastAsia="Times New Roman"/>
          <w:lang w:val=""/>
        </w:rPr>
        <w:t>identificar fortalezas y reflexionar sobre áreas de crecimiento en proporcionar cuidado a los niños y asociarse con sus familias</w:t>
      </w:r>
      <w:r w:rsidRPr="00C639F0">
        <w:rPr>
          <w:rFonts w:eastAsia="Times New Roman"/>
          <w:lang w:val=""/>
        </w:rPr>
        <w:t xml:space="preserve">. </w:t>
      </w:r>
    </w:p>
    <w:p w:rsidR="000A4055" w:rsidRPr="00944150" w:rsidP="0082188F" w14:paraId="24ECBCC4" w14:textId="12033375">
      <w:pPr>
        <w:pStyle w:val="Paragraph"/>
        <w:rPr>
          <w:rFonts w:eastAsia="Times New Roman"/>
          <w:b/>
          <w:bCs/>
          <w:lang w:val=""/>
        </w:rPr>
      </w:pPr>
      <w:r w:rsidRPr="00C639F0">
        <w:rPr>
          <w:rFonts w:eastAsia="Times New Roman"/>
          <w:lang w:val=""/>
        </w:rPr>
        <w:t xml:space="preserve">El </w:t>
      </w:r>
      <w:r w:rsidRPr="00C639F0" w:rsidR="00315DFD">
        <w:rPr>
          <w:rFonts w:eastAsia="Times New Roman"/>
          <w:lang w:val=""/>
        </w:rPr>
        <w:t>K</w:t>
      </w:r>
      <w:r w:rsidRPr="00C639F0">
        <w:rPr>
          <w:rFonts w:eastAsia="Times New Roman"/>
          <w:lang w:val=""/>
        </w:rPr>
        <w:t xml:space="preserve">it de herramientas HBCC-NSAC </w:t>
      </w:r>
      <w:r w:rsidRPr="00C639F0" w:rsidR="002D2028">
        <w:rPr>
          <w:rFonts w:eastAsia="Times New Roman"/>
          <w:lang w:val=""/>
        </w:rPr>
        <w:t xml:space="preserve">también </w:t>
      </w:r>
      <w:r w:rsidRPr="00C639F0">
        <w:rPr>
          <w:rFonts w:eastAsia="Times New Roman"/>
          <w:lang w:val=""/>
        </w:rPr>
        <w:t xml:space="preserve">incluye un cuestionario </w:t>
      </w:r>
      <w:r w:rsidRPr="00C639F0" w:rsidR="00315DFD">
        <w:rPr>
          <w:rFonts w:eastAsia="Times New Roman"/>
          <w:lang w:val=""/>
        </w:rPr>
        <w:t>para familias</w:t>
      </w:r>
      <w:r w:rsidRPr="00C639F0">
        <w:rPr>
          <w:rFonts w:eastAsia="Times New Roman"/>
          <w:lang w:val=""/>
        </w:rPr>
        <w:t xml:space="preserve"> que los proveedores pueden usar para </w:t>
      </w:r>
      <w:r w:rsidRPr="00C639F0" w:rsidR="006635D1">
        <w:rPr>
          <w:rFonts w:eastAsia="Times New Roman"/>
          <w:lang w:val=""/>
        </w:rPr>
        <w:t xml:space="preserve">aprender </w:t>
      </w:r>
      <w:r w:rsidRPr="00C639F0" w:rsidR="002D2028">
        <w:rPr>
          <w:rFonts w:eastAsia="Times New Roman"/>
          <w:lang w:val=""/>
        </w:rPr>
        <w:t>sobre t</w:t>
      </w:r>
      <w:r w:rsidRPr="00C639F0" w:rsidR="002D2028">
        <w:rPr>
          <w:lang w:val=""/>
        </w:rPr>
        <w:t>emas de cuidado infantil, como rutinas y tipos de interacciones con los niños, acerca de los que les parecen importantes a las familias conversar con su proveedor.</w:t>
      </w:r>
      <w:r w:rsidRPr="00C639F0">
        <w:rPr>
          <w:rFonts w:eastAsia="Times New Roman"/>
          <w:lang w:val=""/>
        </w:rPr>
        <w:t xml:space="preserve"> Le pedimos que invite a las familias de los niños </w:t>
      </w:r>
      <w:r w:rsidRPr="00C639F0" w:rsidR="00E11897">
        <w:rPr>
          <w:rFonts w:eastAsia="Times New Roman"/>
          <w:lang w:val=""/>
        </w:rPr>
        <w:t>de</w:t>
      </w:r>
      <w:r w:rsidRPr="00C639F0">
        <w:rPr>
          <w:rFonts w:eastAsia="Times New Roman"/>
          <w:lang w:val=""/>
        </w:rPr>
        <w:t xml:space="preserve"> edad escolar </w:t>
      </w:r>
      <w:r w:rsidRPr="00C639F0" w:rsidR="002D2028">
        <w:rPr>
          <w:rFonts w:eastAsia="Times New Roman"/>
          <w:lang w:val=""/>
        </w:rPr>
        <w:t xml:space="preserve">(de 5 años y en kindergarten, o de 6 a 12 años) </w:t>
      </w:r>
      <w:r w:rsidRPr="00C639F0">
        <w:rPr>
          <w:rFonts w:eastAsia="Times New Roman"/>
          <w:lang w:val=""/>
        </w:rPr>
        <w:t xml:space="preserve">que usted cuida a probarlo y compartir sus experiencias. </w:t>
      </w:r>
      <w:r w:rsidRPr="00C639F0" w:rsidR="002D2028">
        <w:rPr>
          <w:rFonts w:eastAsia="Times New Roman"/>
          <w:lang w:val=""/>
        </w:rPr>
        <w:t xml:space="preserve">Nos gustaría hablar con usted por unos 15 minutos para explicar el cuestionario para familias. </w:t>
      </w:r>
      <w:r w:rsidRPr="00C639F0" w:rsidR="002D2028">
        <w:rPr>
          <w:rFonts w:eastAsia="Times New Roman"/>
          <w:b/>
          <w:bCs/>
          <w:lang w:val=""/>
        </w:rPr>
        <w:t xml:space="preserve">Si habla con nosotros </w:t>
      </w:r>
      <w:r w:rsidRPr="00C639F0" w:rsidR="00FA1548">
        <w:rPr>
          <w:rFonts w:eastAsia="Times New Roman"/>
          <w:b/>
          <w:bCs/>
          <w:lang w:val=""/>
        </w:rPr>
        <w:t>acerca del cuestionario para familias y acepta compartirlo con familias, recibirá una tarjeta de regalo adicional de $10 como agradecimiento.</w:t>
      </w:r>
      <w:r w:rsidRPr="00C639F0" w:rsidR="00FA1548">
        <w:rPr>
          <w:rFonts w:eastAsia="Times New Roman"/>
          <w:lang w:val=""/>
        </w:rPr>
        <w:t xml:space="preserve"> </w:t>
      </w:r>
      <w:r w:rsidRPr="00C639F0" w:rsidR="00FA1548">
        <w:rPr>
          <w:rFonts w:eastAsia="Times New Roman"/>
          <w:b/>
          <w:bCs/>
          <w:lang w:val=""/>
        </w:rPr>
        <w:t xml:space="preserve">Las familias recibirán una tarjeta de regalo de $35 como agradecimiento por completar el cuestionario para familias. </w:t>
      </w:r>
    </w:p>
    <w:p w:rsidR="000A4055" w:rsidRPr="00944150" w:rsidP="0082188F" w14:paraId="40FDA86D" w14:textId="28B6A0BB">
      <w:pPr>
        <w:pStyle w:val="Paragraph"/>
        <w:rPr>
          <w:rFonts w:eastAsia="Times New Roman"/>
          <w:color w:val="000000"/>
          <w:lang w:val=""/>
        </w:rPr>
      </w:pPr>
      <w:r w:rsidRPr="00944150">
        <w:rPr>
          <w:rFonts w:eastAsia="Times New Roman"/>
          <w:color w:val="000000"/>
          <w:lang w:val=""/>
        </w:rPr>
        <w:t xml:space="preserve">El </w:t>
      </w:r>
      <w:r w:rsidRPr="00944150" w:rsidR="00A90D66">
        <w:rPr>
          <w:rFonts w:eastAsia="Times New Roman"/>
          <w:color w:val="000000"/>
          <w:lang w:val=""/>
        </w:rPr>
        <w:t xml:space="preserve">equipo del Estudio piloto del </w:t>
      </w:r>
      <w:r w:rsidRPr="00944150" w:rsidR="00BE57AB">
        <w:rPr>
          <w:rFonts w:eastAsia="Times New Roman"/>
          <w:color w:val="000000"/>
          <w:lang w:val=""/>
        </w:rPr>
        <w:t>K</w:t>
      </w:r>
      <w:r w:rsidRPr="00944150" w:rsidR="00444631">
        <w:rPr>
          <w:rFonts w:eastAsia="Times New Roman"/>
          <w:color w:val="000000"/>
          <w:lang w:val=""/>
        </w:rPr>
        <w:t>it</w:t>
      </w:r>
      <w:r w:rsidRPr="00944150" w:rsidR="00A90D66">
        <w:rPr>
          <w:rFonts w:eastAsia="Times New Roman"/>
          <w:color w:val="000000"/>
          <w:lang w:val=""/>
        </w:rPr>
        <w:t xml:space="preserve"> de herramientas HBCC-NSAC se comunicará con usted pronto para </w:t>
      </w:r>
      <w:r w:rsidRPr="00944150" w:rsidR="00444631">
        <w:rPr>
          <w:rFonts w:eastAsia="Times New Roman"/>
          <w:color w:val="000000"/>
          <w:lang w:val=""/>
        </w:rPr>
        <w:t>conversar sobre</w:t>
      </w:r>
      <w:r w:rsidRPr="00944150" w:rsidR="00A90D66">
        <w:rPr>
          <w:rFonts w:eastAsia="Times New Roman"/>
          <w:color w:val="000000"/>
          <w:lang w:val=""/>
        </w:rPr>
        <w:t xml:space="preserve"> los detalles del estudio.</w:t>
      </w:r>
      <w:r w:rsidR="00944150">
        <w:rPr>
          <w:rFonts w:eastAsia="Times New Roman"/>
          <w:color w:val="000000"/>
          <w:lang w:val=""/>
        </w:rPr>
        <w:t xml:space="preserve"> </w:t>
      </w:r>
      <w:r w:rsidRPr="00944150" w:rsidR="00AD74A4">
        <w:rPr>
          <w:rFonts w:eastAsia="Times New Roman"/>
          <w:color w:val="000000"/>
          <w:lang w:val=""/>
        </w:rPr>
        <w:t xml:space="preserve">¡Esperamos que ayude a invitar a familias a probar el cuestionario </w:t>
      </w:r>
      <w:r w:rsidRPr="00944150" w:rsidR="00265E9B">
        <w:rPr>
          <w:rFonts w:eastAsia="Times New Roman"/>
          <w:color w:val="000000"/>
          <w:lang w:val=""/>
        </w:rPr>
        <w:t xml:space="preserve">para </w:t>
      </w:r>
      <w:r w:rsidRPr="00944150" w:rsidR="00AD74A4">
        <w:rPr>
          <w:rFonts w:eastAsia="Times New Roman"/>
          <w:color w:val="000000"/>
          <w:lang w:val=""/>
        </w:rPr>
        <w:t>familia</w:t>
      </w:r>
      <w:r w:rsidRPr="00944150" w:rsidR="00BE57AB">
        <w:rPr>
          <w:rFonts w:eastAsia="Times New Roman"/>
          <w:color w:val="000000"/>
          <w:lang w:val=""/>
        </w:rPr>
        <w:t>s</w:t>
      </w:r>
      <w:r w:rsidRPr="00944150" w:rsidR="00AD74A4">
        <w:rPr>
          <w:rFonts w:eastAsia="Times New Roman"/>
          <w:color w:val="000000"/>
          <w:lang w:val=""/>
        </w:rPr>
        <w:t>! Si tiene alguna pregunta, responda a este correo electrónico o llame</w:t>
      </w:r>
      <w:r w:rsidRPr="00944150">
        <w:rPr>
          <w:rFonts w:eastAsia="Times New Roman"/>
          <w:color w:val="000000"/>
          <w:lang w:val=""/>
        </w:rPr>
        <w:t xml:space="preserve"> </w:t>
      </w:r>
      <w:r w:rsidRPr="00944150" w:rsidR="00AD74A4">
        <w:rPr>
          <w:rFonts w:eastAsia="Times New Roman"/>
          <w:color w:val="000000"/>
          <w:lang w:val=""/>
        </w:rPr>
        <w:t xml:space="preserve">al </w:t>
      </w:r>
      <w:r w:rsidRPr="00944150">
        <w:rPr>
          <w:rFonts w:eastAsia="Times New Roman"/>
          <w:color w:val="000000"/>
          <w:lang w:val=""/>
        </w:rPr>
        <w:t xml:space="preserve">[PHONE NUMBER]. </w:t>
      </w:r>
    </w:p>
    <w:p w:rsidR="000A4055" w:rsidRPr="00944150" w:rsidP="0082188F" w14:paraId="5E333569" w14:textId="37FCAF3E">
      <w:pPr>
        <w:pStyle w:val="Paragraph"/>
        <w:rPr>
          <w:rFonts w:eastAsia="Times New Roman"/>
          <w:color w:val="000000"/>
          <w:lang w:val=""/>
        </w:rPr>
      </w:pPr>
      <w:r w:rsidRPr="00944150">
        <w:rPr>
          <w:rFonts w:eastAsia="Times New Roman"/>
          <w:color w:val="000000"/>
          <w:lang w:val=""/>
        </w:rPr>
        <w:t>Atentamente</w:t>
      </w:r>
      <w:r w:rsidRPr="00944150">
        <w:rPr>
          <w:rFonts w:eastAsia="Times New Roman"/>
          <w:color w:val="000000"/>
          <w:lang w:val=""/>
        </w:rPr>
        <w:t>,</w:t>
      </w:r>
    </w:p>
    <w:p w:rsidR="000A4055" w:rsidP="0082188F" w14:paraId="6D94F8D9" w14:textId="154ADB63">
      <w:pPr>
        <w:pStyle w:val="Paragraph"/>
        <w:rPr>
          <w:rFonts w:eastAsia="Times New Roman"/>
          <w:lang w:val=""/>
        </w:rPr>
      </w:pPr>
      <w:r w:rsidRPr="00944150">
        <w:rPr>
          <w:rFonts w:eastAsia="Times New Roman"/>
          <w:lang w:val=""/>
        </w:rPr>
        <w:t xml:space="preserve">[NAME] </w:t>
      </w:r>
      <w:r w:rsidRPr="00944150" w:rsidR="00AA389E">
        <w:rPr>
          <w:rFonts w:eastAsia="Times New Roman"/>
          <w:lang w:val=""/>
        </w:rPr>
        <w:t>d</w:t>
      </w:r>
      <w:r w:rsidRPr="00944150">
        <w:rPr>
          <w:rFonts w:eastAsia="Times New Roman"/>
          <w:lang w:val=""/>
        </w:rPr>
        <w:t xml:space="preserve">el equipo del Estudio </w:t>
      </w:r>
      <w:r w:rsidRPr="00944150" w:rsidR="00AA389E">
        <w:rPr>
          <w:rFonts w:eastAsia="Times New Roman"/>
          <w:lang w:val=""/>
        </w:rPr>
        <w:t>p</w:t>
      </w:r>
      <w:r w:rsidRPr="00944150">
        <w:rPr>
          <w:rFonts w:eastAsia="Times New Roman"/>
          <w:lang w:val=""/>
        </w:rPr>
        <w:t>iloto de</w:t>
      </w:r>
      <w:r w:rsidRPr="00944150" w:rsidR="00AA389E">
        <w:rPr>
          <w:rFonts w:eastAsia="Times New Roman"/>
          <w:lang w:val=""/>
        </w:rPr>
        <w:t>l Kit</w:t>
      </w:r>
      <w:r w:rsidRPr="00944150">
        <w:rPr>
          <w:rFonts w:eastAsia="Times New Roman"/>
          <w:lang w:val=""/>
        </w:rPr>
        <w:t xml:space="preserve"> de </w:t>
      </w:r>
      <w:r w:rsidRPr="00944150" w:rsidR="00AA389E">
        <w:rPr>
          <w:rFonts w:eastAsia="Times New Roman"/>
          <w:lang w:val=""/>
        </w:rPr>
        <w:t>herramientas</w:t>
      </w:r>
      <w:r w:rsidRPr="00944150">
        <w:rPr>
          <w:rFonts w:eastAsia="Times New Roman"/>
          <w:lang w:val=""/>
        </w:rPr>
        <w:t xml:space="preserve"> HBCC-NSAC</w:t>
      </w:r>
    </w:p>
    <w:p w:rsidR="00DA6595" w:rsidP="0082188F" w14:paraId="085F510A" w14:textId="77777777">
      <w:pPr>
        <w:pStyle w:val="Paragraph"/>
        <w:rPr>
          <w:rFonts w:eastAsia="Times New Roman"/>
          <w:lang w:val=""/>
        </w:rPr>
      </w:pPr>
    </w:p>
    <w:p w:rsidR="00DA6595" w:rsidRPr="00944150" w:rsidP="0082188F" w14:paraId="6AE809EB" w14:textId="77777777">
      <w:pPr>
        <w:pStyle w:val="Paragraph"/>
        <w:rPr>
          <w:rFonts w:eastAsia="Times New Roman"/>
          <w:color w:val="000000"/>
          <w:lang w:val=""/>
        </w:rPr>
      </w:pPr>
    </w:p>
    <w:p w:rsidR="003E45C7" w:rsidRPr="00944150" w:rsidP="000A4055" w14:paraId="2D0B7726" w14:textId="70B72776">
      <w:pPr>
        <w:pStyle w:val="Paragraph"/>
        <w:rPr>
          <w:lang w:val="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44895" cy="973666"/>
                <wp:effectExtent l="0" t="0" r="27305" b="171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144895" cy="9736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006C7" w:rsidRPr="008C0E95" w:rsidP="00E006C7" w14:textId="722A3A10">
                            <w:pPr>
                              <w:rPr>
                                <w:lang w:val=""/>
                              </w:rPr>
                            </w:pPr>
                            <w:r>
                              <w:rPr>
                                <w:lang w:val=""/>
                              </w:rPr>
                              <w:t>La recopilación de información mencionada es voluntaria.  La información se mantendrá privada. Una agencia no puede llevar a cabo ni patrocinar, y una persona no está obligada a responder a, una recopilación de información a menos que muestre un número de control OMB actualmente válido. El número de control OMB para esta recopilación de información es 0970-0355 y la fecha de vencimiento es el 8/31/2024.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width:483.85pt;height:76.65pt;margin-top:-0.05pt;margin-left:0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65408" fillcolor="window" strokeweight="0.5pt">
                <v:textbox>
                  <w:txbxContent>
                    <w:p w:rsidR="00E006C7" w:rsidRPr="008C0E95" w:rsidP="00E006C7" w14:paraId="5FE65ACC" w14:textId="722A3A10">
                      <w:pPr>
                        <w:rPr>
                          <w:lang w:val=""/>
                        </w:rPr>
                      </w:pPr>
                      <w:r>
                        <w:rPr>
                          <w:lang w:val=""/>
                        </w:rPr>
                        <w:t>La recopilación de información mencionada es voluntaria.  La información se mantendrá privada. Una agencia no puede llevar a cabo ni patrocinar, y una persona no está obligada a responder a, una recopilación de información a menos que muestre un número de control OMB actualmente válido. El número de control OMB para esta recopilación de información es 0970-0355 y la fecha de vencimiento es el 8/31/2024.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Sect="000058A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A4055" w:rsidP="00AA33D3" w14:paraId="1C175393" w14:textId="05F79B29">
    <w:pPr>
      <w:pStyle w:val="Footer"/>
    </w:pPr>
    <w:r w:rsidRPr="003771BE">
      <w:rPr>
        <w:b/>
      </w:rPr>
      <w:t xml:space="preserve">DRAFT </w:t>
    </w:r>
    <w:r w:rsidRPr="003771BE">
      <w:rPr>
        <w:b/>
      </w:rPr>
      <w:fldChar w:fldCharType="begin"/>
    </w:r>
    <w:r w:rsidRPr="003771BE">
      <w:rPr>
        <w:b/>
      </w:rPr>
      <w:instrText xml:space="preserve"> DATE \@ "MM/dd/yy" </w:instrText>
    </w:r>
    <w:r w:rsidRPr="003771BE">
      <w:rPr>
        <w:b/>
      </w:rPr>
      <w:fldChar w:fldCharType="separate"/>
    </w:r>
    <w:r w:rsidR="000B3C5A">
      <w:rPr>
        <w:b/>
        <w:noProof/>
      </w:rPr>
      <w:t>12/02/22</w:t>
    </w:r>
    <w:r w:rsidRPr="003771BE">
      <w:fldChar w:fldCharType="end"/>
    </w:r>
    <w:r w:rsidRPr="003771BE">
      <w:rPr>
        <w:b/>
      </w:rPr>
      <w:t xml:space="preserve"> </w:t>
    </w: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1</w:t>
    </w:r>
    <w:r w:rsidRPr="00967B6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3559" w:rsidP="00063559" w14:paraId="61602A96" w14:textId="530DEA1A">
    <w:pPr>
      <w:pStyle w:val="Footer"/>
      <w:ind w:left="-540"/>
    </w:pP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  <w:t>B-</w:t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4</w:t>
    </w:r>
    <w:r w:rsidRPr="00967B6B"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A4055" w:rsidP="00FB0946" w14:paraId="2FA41146" w14:textId="77777777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A4055" w:rsidRPr="00CD7894" w:rsidP="000A4055" w14:paraId="7EA05F41" w14:textId="794B6BD6">
    <w:pPr>
      <w:pStyle w:val="Header"/>
    </w:pPr>
    <w:r w:rsidRPr="00CD7894">
      <w:t>Appendix B</w:t>
    </w:r>
    <w:r w:rsidR="004F538E">
      <w:t>:</w:t>
    </w:r>
    <w:r w:rsidRPr="00CD7894">
      <w:t xml:space="preserve">  Phase </w:t>
    </w:r>
    <w:r w:rsidRPr="00CD7894" w:rsidR="005D32F1">
      <w:t>o</w:t>
    </w:r>
    <w:r w:rsidRPr="00CD7894" w:rsidR="00063559">
      <w:t xml:space="preserve">ne </w:t>
    </w:r>
    <w:r w:rsidR="005434CB">
      <w:t xml:space="preserve">provider and family </w:t>
    </w:r>
    <w:r w:rsidRPr="00CD7894" w:rsidR="005D32F1">
      <w:t>r</w:t>
    </w:r>
    <w:r w:rsidRPr="00CD7894" w:rsidR="00063559">
      <w:t xml:space="preserve">ecruitment </w:t>
    </w:r>
    <w:r w:rsidRPr="00CD7894" w:rsidR="005D32F1">
      <w:t>m</w:t>
    </w:r>
    <w:r w:rsidRPr="00CD7894" w:rsidR="00063559">
      <w:t xml:space="preserve">aterials </w:t>
    </w:r>
    <w:r w:rsidR="00B667C9">
      <w:t>- Spanish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5CEDAEA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">
    <w:nsid w:val="FFFFFF7D"/>
    <w:multiLevelType w:val="singleLevel"/>
    <w:tmpl w:val="C034142A"/>
    <w:lvl w:ilvl="0">
      <w:start w:val="1"/>
      <w:numFmt w:val="decimal"/>
      <w:pStyle w:val="ListNumber4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FFFFFF7E"/>
    <w:multiLevelType w:val="singleLevel"/>
    <w:tmpl w:val="C16609D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FFFFFF7F"/>
    <w:multiLevelType w:val="singleLevel"/>
    <w:tmpl w:val="662E677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02B2D40C"/>
    <w:lvl w:ilvl="0">
      <w:start w:val="1"/>
      <w:numFmt w:val="bullet"/>
      <w:pStyle w:val="ListBullet5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AC05C86"/>
    <w:lvl w:ilvl="0">
      <w:start w:val="1"/>
      <w:numFmt w:val="bullet"/>
      <w:pStyle w:val="ListBullet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0EB2F2"/>
    <w:lvl w:ilvl="0">
      <w:start w:val="1"/>
      <w:numFmt w:val="bullet"/>
      <w:pStyle w:val="ListBullet3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</w:abstractNum>
  <w:abstractNum w:abstractNumId="7">
    <w:nsid w:val="FFFFFF83"/>
    <w:multiLevelType w:val="singleLevel"/>
    <w:tmpl w:val="6A78F3EE"/>
    <w:lvl w:ilvl="0">
      <w:start w:val="1"/>
      <w:numFmt w:val="bullet"/>
      <w:pStyle w:val="ListBullet2"/>
      <w:lvlText w:val="–"/>
      <w:lvlJc w:val="left"/>
      <w:pPr>
        <w:ind w:left="720" w:hanging="360"/>
      </w:pPr>
      <w:rPr>
        <w:rFonts w:asciiTheme="minorHAnsi" w:hAnsiTheme="minorHAnsi" w:cs="Times New Roman" w:hint="default"/>
        <w:color w:val="0B2949" w:themeColor="accent1"/>
      </w:rPr>
    </w:lvl>
  </w:abstractNum>
  <w:abstractNum w:abstractNumId="8">
    <w:nsid w:val="FFFFFF88"/>
    <w:multiLevelType w:val="singleLevel"/>
    <w:tmpl w:val="B0D0A7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</w:abstractNum>
  <w:abstractNum w:abstractNumId="9">
    <w:nsid w:val="FFFFFF89"/>
    <w:multiLevelType w:val="singleLevel"/>
    <w:tmpl w:val="54FA65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E50D66"/>
    <w:multiLevelType w:val="multilevel"/>
    <w:tmpl w:val="9D4AC124"/>
    <w:styleLink w:val="Feature20"/>
    <w:lvl w:ilvl="0">
      <w:start w:val="1"/>
      <w:numFmt w:val="decimal"/>
      <w:lvlText w:val="%1)"/>
      <w:lvlJc w:val="left"/>
      <w:pPr>
        <w:ind w:left="360" w:hanging="360"/>
      </w:pPr>
      <w:rPr>
        <w:b/>
        <w:color w:val="0B2949" w:themeColor="accen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4F02016"/>
    <w:multiLevelType w:val="hybridMultilevel"/>
    <w:tmpl w:val="2EBC62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BE4751"/>
    <w:multiLevelType w:val="hybridMultilevel"/>
    <w:tmpl w:val="6C9E47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8E56F9F"/>
    <w:multiLevelType w:val="hybridMultilevel"/>
    <w:tmpl w:val="5A3E584A"/>
    <w:lvl w:ilvl="0">
      <w:start w:val="1"/>
      <w:numFmt w:val="lowerLetter"/>
      <w:pStyle w:val="ListAlpha3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090C4FFD"/>
    <w:multiLevelType w:val="hybridMultilevel"/>
    <w:tmpl w:val="0A12D4CE"/>
    <w:lvl w:ilvl="0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D0231F7"/>
    <w:multiLevelType w:val="hybridMultilevel"/>
    <w:tmpl w:val="234EEC6A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0D930558"/>
    <w:multiLevelType w:val="hybridMultilevel"/>
    <w:tmpl w:val="3B407BBC"/>
    <w:lvl w:ilvl="0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FFF533D"/>
    <w:multiLevelType w:val="hybridMultilevel"/>
    <w:tmpl w:val="C88AF668"/>
    <w:lvl w:ilvl="0">
      <w:start w:val="1"/>
      <w:numFmt w:val="decimal"/>
      <w:pStyle w:val="TableListNumber2"/>
      <w:lvlText w:val="%1."/>
      <w:lvlJc w:val="left"/>
      <w:pPr>
        <w:tabs>
          <w:tab w:val="num" w:pos="432"/>
        </w:tabs>
        <w:ind w:left="432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ED3016"/>
    <w:multiLevelType w:val="hybridMultilevel"/>
    <w:tmpl w:val="37FAFE3C"/>
    <w:lvl w:ilvl="0">
      <w:start w:val="1"/>
      <w:numFmt w:val="bullet"/>
      <w:pStyle w:val="Table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6C53CFC"/>
    <w:multiLevelType w:val="hybridMultilevel"/>
    <w:tmpl w:val="5DBA44F8"/>
    <w:lvl w:ilvl="0">
      <w:start w:val="1"/>
      <w:numFmt w:val="decimal"/>
      <w:pStyle w:val="TableListNumber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8B214D4"/>
    <w:multiLevelType w:val="hybridMultilevel"/>
    <w:tmpl w:val="24482422"/>
    <w:lvl w:ilvl="0">
      <w:start w:val="1"/>
      <w:numFmt w:val="bullet"/>
      <w:lvlText w:val=""/>
      <w:lvlJc w:val="left"/>
      <w:pPr>
        <w:tabs>
          <w:tab w:val="num" w:pos="576"/>
        </w:tabs>
        <w:ind w:left="288" w:firstLine="0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1C700F5"/>
    <w:multiLevelType w:val="hybridMultilevel"/>
    <w:tmpl w:val="C28ABA4C"/>
    <w:lvl w:ilvl="0">
      <w:start w:val="1"/>
      <w:numFmt w:val="bullet"/>
      <w:pStyle w:val="ES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416409"/>
    <w:multiLevelType w:val="multilevel"/>
    <w:tmpl w:val="1D3A7F34"/>
    <w:lvl w:ilvl="0">
      <w:start w:val="1"/>
      <w:numFmt w:val="upperRoman"/>
      <w:pStyle w:val="List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pStyle w:val="List2"/>
      <w:lvlText w:val="%2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4">
      <w:start w:val="1"/>
      <w:numFmt w:val="lowerRoman"/>
      <w:pStyle w:val="List5"/>
      <w:lvlText w:val="%5."/>
      <w:lvlJc w:val="left"/>
      <w:pPr>
        <w:tabs>
          <w:tab w:val="num" w:pos="1800"/>
        </w:tabs>
        <w:ind w:left="2376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23">
    <w:nsid w:val="37655570"/>
    <w:multiLevelType w:val="hybridMultilevel"/>
    <w:tmpl w:val="8A068466"/>
    <w:lvl w:ilvl="0">
      <w:start w:val="1"/>
      <w:numFmt w:val="bullet"/>
      <w:pStyle w:val="TableListBullet2"/>
      <w:lvlText w:val="–"/>
      <w:lvlJc w:val="left"/>
      <w:pPr>
        <w:tabs>
          <w:tab w:val="num" w:pos="432"/>
        </w:tabs>
        <w:ind w:left="432" w:hanging="216"/>
      </w:pPr>
      <w:rPr>
        <w:rFonts w:ascii="Times New Roman" w:hAnsi="Times New Roman" w:cs="Times New Roman" w:hint="default"/>
        <w:color w:val="0B2949" w:themeColor="accent1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EB5FAD"/>
    <w:multiLevelType w:val="hybridMultilevel"/>
    <w:tmpl w:val="7090E3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1637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439D1990"/>
    <w:multiLevelType w:val="hybridMultilevel"/>
    <w:tmpl w:val="4FF0230E"/>
    <w:lvl w:ilvl="0">
      <w:start w:val="1"/>
      <w:numFmt w:val="lowerLetter"/>
      <w:pStyle w:val="ListAlpha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B46582"/>
    <w:multiLevelType w:val="multilevel"/>
    <w:tmpl w:val="FF32A932"/>
    <w:lvl w:ilvl="0">
      <w:start w:val="1"/>
      <w:numFmt w:val="upperLetter"/>
      <w:pStyle w:val="ListAlpha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8">
    <w:nsid w:val="4D7666A4"/>
    <w:multiLevelType w:val="hybridMultilevel"/>
    <w:tmpl w:val="E7CAE4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A6124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>
    <w:nsid w:val="55387DC8"/>
    <w:multiLevelType w:val="multilevel"/>
    <w:tmpl w:val="0CDA77FC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Outline3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5EE36962"/>
    <w:multiLevelType w:val="hybridMultilevel"/>
    <w:tmpl w:val="980A3E10"/>
    <w:lvl w:ilvl="0">
      <w:start w:val="1"/>
      <w:numFmt w:val="decimal"/>
      <w:pStyle w:val="E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357370"/>
    <w:multiLevelType w:val="hybridMultilevel"/>
    <w:tmpl w:val="C9BCE038"/>
    <w:lvl w:ilvl="0">
      <w:start w:val="1"/>
      <w:numFmt w:val="bullet"/>
      <w:pStyle w:val="SidebarList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1A31F9"/>
    <w:multiLevelType w:val="singleLevel"/>
    <w:tmpl w:val="D2C0B82C"/>
    <w:lvl w:ilvl="0">
      <w:start w:val="1"/>
      <w:numFmt w:val="decimal"/>
      <w:pStyle w:val="SidebarListNumber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color w:val="5B6771" w:themeColor="accent3"/>
      </w:rPr>
    </w:lvl>
  </w:abstractNum>
  <w:abstractNum w:abstractNumId="34">
    <w:nsid w:val="6BB839C1"/>
    <w:multiLevelType w:val="hybridMultilevel"/>
    <w:tmpl w:val="BA420F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F43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35"/>
  </w:num>
  <w:num w:numId="3">
    <w:abstractNumId w:val="25"/>
  </w:num>
  <w:num w:numId="4">
    <w:abstractNumId w:val="29"/>
  </w:num>
  <w:num w:numId="5">
    <w:abstractNumId w:val="9"/>
  </w:num>
  <w:num w:numId="6">
    <w:abstractNumId w:val="8"/>
  </w:num>
  <w:num w:numId="7">
    <w:abstractNumId w:val="22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1"/>
  </w:num>
  <w:num w:numId="17">
    <w:abstractNumId w:val="31"/>
  </w:num>
  <w:num w:numId="18">
    <w:abstractNumId w:val="19"/>
  </w:num>
  <w:num w:numId="19">
    <w:abstractNumId w:val="18"/>
  </w:num>
  <w:num w:numId="20">
    <w:abstractNumId w:val="27"/>
  </w:num>
  <w:num w:numId="21">
    <w:abstractNumId w:val="26"/>
  </w:num>
  <w:num w:numId="22">
    <w:abstractNumId w:val="13"/>
  </w:num>
  <w:num w:numId="23">
    <w:abstractNumId w:val="30"/>
  </w:num>
  <w:num w:numId="24">
    <w:abstractNumId w:val="14"/>
  </w:num>
  <w:num w:numId="25">
    <w:abstractNumId w:val="33"/>
  </w:num>
  <w:num w:numId="26">
    <w:abstractNumId w:val="23"/>
  </w:num>
  <w:num w:numId="27">
    <w:abstractNumId w:val="17"/>
  </w:num>
  <w:num w:numId="28">
    <w:abstractNumId w:val="20"/>
  </w:num>
  <w:num w:numId="29">
    <w:abstractNumId w:val="16"/>
  </w:num>
  <w:num w:numId="30">
    <w:abstractNumId w:val="33"/>
    <w:lvlOverride w:ilvl="0">
      <w:startOverride w:val="1"/>
    </w:lvlOverride>
  </w:num>
  <w:num w:numId="31">
    <w:abstractNumId w:val="33"/>
    <w:lvlOverride w:ilvl="0">
      <w:lvl w:ilvl="0">
        <w:start w:val="1"/>
        <w:numFmt w:val="decimal"/>
        <w:pStyle w:val="SidebarListNumber"/>
        <w:lvlText w:val="%1."/>
        <w:lvlJc w:val="left"/>
        <w:pPr>
          <w:tabs>
            <w:tab w:val="num" w:pos="576"/>
          </w:tabs>
          <w:ind w:left="576" w:hanging="288"/>
        </w:pPr>
        <w:rPr>
          <w:rFonts w:hint="default"/>
          <w:color w:val="5B6771" w:themeColor="accent3"/>
        </w:rPr>
      </w:lvl>
    </w:lvlOverride>
  </w:num>
  <w:num w:numId="32">
    <w:abstractNumId w:val="32"/>
  </w:num>
  <w:num w:numId="33">
    <w:abstractNumId w:val="33"/>
    <w:lvlOverride w:ilvl="0">
      <w:lvl w:ilvl="0">
        <w:start w:val="1"/>
        <w:numFmt w:val="decimal"/>
        <w:pStyle w:val="SidebarListNumber"/>
        <w:lvlText w:val="%1."/>
        <w:lvlJc w:val="left"/>
        <w:pPr>
          <w:tabs>
            <w:tab w:val="num" w:pos="576"/>
          </w:tabs>
          <w:ind w:left="576" w:hanging="288"/>
        </w:pPr>
        <w:rPr>
          <w:rFonts w:hint="default"/>
          <w:color w:val="5B6771" w:themeColor="accent3"/>
        </w:rPr>
      </w:lvl>
    </w:lvlOverride>
  </w:num>
  <w:num w:numId="34">
    <w:abstractNumId w:val="33"/>
    <w:lvlOverride w:ilvl="0">
      <w:startOverride w:val="1"/>
      <w:lvl w:ilvl="0">
        <w:start w:val="1"/>
        <w:numFmt w:val="decimal"/>
        <w:pStyle w:val="SidebarListNumber"/>
        <w:lvlText w:val="%1."/>
        <w:lvlJc w:val="left"/>
        <w:pPr>
          <w:tabs>
            <w:tab w:val="num" w:pos="576"/>
          </w:tabs>
          <w:ind w:left="576" w:hanging="288"/>
        </w:pPr>
        <w:rPr>
          <w:rFonts w:hint="default"/>
          <w:color w:val="5B6771" w:themeColor="accent3"/>
        </w:rPr>
      </w:lvl>
    </w:lvlOverride>
  </w:num>
  <w:num w:numId="35">
    <w:abstractNumId w:val="12"/>
  </w:num>
  <w:num w:numId="36">
    <w:abstractNumId w:val="11"/>
  </w:num>
  <w:num w:numId="37">
    <w:abstractNumId w:val="15"/>
  </w:num>
  <w:num w:numId="38">
    <w:abstractNumId w:val="28"/>
  </w:num>
  <w:num w:numId="39">
    <w:abstractNumId w:val="34"/>
  </w:num>
  <w:num w:numId="40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attachedTemplate r:id="rId1"/>
  <w:stylePaneFormatFilter w:val="5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1"/>
  <w:stylePaneSortMethod w:val="name"/>
  <w:revisionView w:comments="1" w:formatting="1" w:inkAnnotations="0" w:insDel="1" w:markup="1"/>
  <w:documentProtection w:formatting="1" w:enforcement="0"/>
  <w:styleLockTheme/>
  <w:styleLockQFSet/>
  <w:defaultTabStop w:val="720"/>
  <w:characterSpacingControl w:val="doNotCompress"/>
  <w:endnotePr>
    <w:pos w:val="sectEnd"/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CAC"/>
    <w:rsid w:val="00000177"/>
    <w:rsid w:val="00002544"/>
    <w:rsid w:val="00003A49"/>
    <w:rsid w:val="00003CB7"/>
    <w:rsid w:val="00004128"/>
    <w:rsid w:val="00004440"/>
    <w:rsid w:val="00004AAA"/>
    <w:rsid w:val="00004DCC"/>
    <w:rsid w:val="00004F9C"/>
    <w:rsid w:val="000058AC"/>
    <w:rsid w:val="00005CF0"/>
    <w:rsid w:val="000074E4"/>
    <w:rsid w:val="00007690"/>
    <w:rsid w:val="000077E6"/>
    <w:rsid w:val="000079C6"/>
    <w:rsid w:val="00007FE1"/>
    <w:rsid w:val="00011527"/>
    <w:rsid w:val="00011A95"/>
    <w:rsid w:val="00011C81"/>
    <w:rsid w:val="0001315B"/>
    <w:rsid w:val="000138C0"/>
    <w:rsid w:val="000150BC"/>
    <w:rsid w:val="00015394"/>
    <w:rsid w:val="00015C89"/>
    <w:rsid w:val="00016C44"/>
    <w:rsid w:val="00020884"/>
    <w:rsid w:val="00023F49"/>
    <w:rsid w:val="00025037"/>
    <w:rsid w:val="000253BA"/>
    <w:rsid w:val="0002760F"/>
    <w:rsid w:val="0003072A"/>
    <w:rsid w:val="00030FAA"/>
    <w:rsid w:val="00031289"/>
    <w:rsid w:val="00031327"/>
    <w:rsid w:val="00031B67"/>
    <w:rsid w:val="000336D2"/>
    <w:rsid w:val="00033B02"/>
    <w:rsid w:val="00033BA6"/>
    <w:rsid w:val="00034595"/>
    <w:rsid w:val="00034654"/>
    <w:rsid w:val="00035E10"/>
    <w:rsid w:val="000363CA"/>
    <w:rsid w:val="00036CF4"/>
    <w:rsid w:val="00037779"/>
    <w:rsid w:val="0004019D"/>
    <w:rsid w:val="00041CBC"/>
    <w:rsid w:val="000423EF"/>
    <w:rsid w:val="00042906"/>
    <w:rsid w:val="00043A6E"/>
    <w:rsid w:val="00044328"/>
    <w:rsid w:val="00044820"/>
    <w:rsid w:val="0004484A"/>
    <w:rsid w:val="00044993"/>
    <w:rsid w:val="00044BF3"/>
    <w:rsid w:val="0004548D"/>
    <w:rsid w:val="00045DC6"/>
    <w:rsid w:val="00046646"/>
    <w:rsid w:val="000472D2"/>
    <w:rsid w:val="000477EB"/>
    <w:rsid w:val="00053204"/>
    <w:rsid w:val="00053F99"/>
    <w:rsid w:val="00054B1A"/>
    <w:rsid w:val="00056409"/>
    <w:rsid w:val="00056BBD"/>
    <w:rsid w:val="0005739A"/>
    <w:rsid w:val="000579C7"/>
    <w:rsid w:val="000600CC"/>
    <w:rsid w:val="00060D33"/>
    <w:rsid w:val="00060D38"/>
    <w:rsid w:val="00063559"/>
    <w:rsid w:val="00064CFB"/>
    <w:rsid w:val="000658FB"/>
    <w:rsid w:val="00065DE1"/>
    <w:rsid w:val="0006606A"/>
    <w:rsid w:val="00066EC1"/>
    <w:rsid w:val="000674D8"/>
    <w:rsid w:val="0006751B"/>
    <w:rsid w:val="0006758E"/>
    <w:rsid w:val="00070D5A"/>
    <w:rsid w:val="000719B9"/>
    <w:rsid w:val="000722B7"/>
    <w:rsid w:val="000728D2"/>
    <w:rsid w:val="00073386"/>
    <w:rsid w:val="000743E2"/>
    <w:rsid w:val="0007481F"/>
    <w:rsid w:val="00075877"/>
    <w:rsid w:val="0007599A"/>
    <w:rsid w:val="00076138"/>
    <w:rsid w:val="00076F23"/>
    <w:rsid w:val="00077169"/>
    <w:rsid w:val="00081544"/>
    <w:rsid w:val="00081C17"/>
    <w:rsid w:val="00081C49"/>
    <w:rsid w:val="00082872"/>
    <w:rsid w:val="00084082"/>
    <w:rsid w:val="000840D8"/>
    <w:rsid w:val="00084318"/>
    <w:rsid w:val="00084FEF"/>
    <w:rsid w:val="0008613A"/>
    <w:rsid w:val="00086E3E"/>
    <w:rsid w:val="00090334"/>
    <w:rsid w:val="000910A5"/>
    <w:rsid w:val="000915A1"/>
    <w:rsid w:val="00091C1C"/>
    <w:rsid w:val="00091C8A"/>
    <w:rsid w:val="00091F8F"/>
    <w:rsid w:val="000925DC"/>
    <w:rsid w:val="000927CB"/>
    <w:rsid w:val="000933D6"/>
    <w:rsid w:val="00093614"/>
    <w:rsid w:val="000943F6"/>
    <w:rsid w:val="00094788"/>
    <w:rsid w:val="00094C49"/>
    <w:rsid w:val="00095140"/>
    <w:rsid w:val="00095620"/>
    <w:rsid w:val="00095A1E"/>
    <w:rsid w:val="00097653"/>
    <w:rsid w:val="00097BEE"/>
    <w:rsid w:val="00097CD7"/>
    <w:rsid w:val="000A28D0"/>
    <w:rsid w:val="000A39BA"/>
    <w:rsid w:val="000A3A29"/>
    <w:rsid w:val="000A4055"/>
    <w:rsid w:val="000A413E"/>
    <w:rsid w:val="000A4398"/>
    <w:rsid w:val="000A4729"/>
    <w:rsid w:val="000A47E1"/>
    <w:rsid w:val="000A6656"/>
    <w:rsid w:val="000A76F0"/>
    <w:rsid w:val="000B0716"/>
    <w:rsid w:val="000B0F54"/>
    <w:rsid w:val="000B1298"/>
    <w:rsid w:val="000B2065"/>
    <w:rsid w:val="000B29A2"/>
    <w:rsid w:val="000B3C5A"/>
    <w:rsid w:val="000B4AAE"/>
    <w:rsid w:val="000B4B97"/>
    <w:rsid w:val="000B4E8A"/>
    <w:rsid w:val="000B57E8"/>
    <w:rsid w:val="000B5F26"/>
    <w:rsid w:val="000B7351"/>
    <w:rsid w:val="000B7A2E"/>
    <w:rsid w:val="000C151D"/>
    <w:rsid w:val="000C1988"/>
    <w:rsid w:val="000C2957"/>
    <w:rsid w:val="000C2D1F"/>
    <w:rsid w:val="000C3F71"/>
    <w:rsid w:val="000C4AB7"/>
    <w:rsid w:val="000C5348"/>
    <w:rsid w:val="000C614D"/>
    <w:rsid w:val="000C699A"/>
    <w:rsid w:val="000C6E87"/>
    <w:rsid w:val="000C7947"/>
    <w:rsid w:val="000D133A"/>
    <w:rsid w:val="000D1617"/>
    <w:rsid w:val="000D1B57"/>
    <w:rsid w:val="000D1FF5"/>
    <w:rsid w:val="000D2140"/>
    <w:rsid w:val="000D2201"/>
    <w:rsid w:val="000D29F0"/>
    <w:rsid w:val="000D39A0"/>
    <w:rsid w:val="000D3DAB"/>
    <w:rsid w:val="000D5895"/>
    <w:rsid w:val="000D6570"/>
    <w:rsid w:val="000D67BD"/>
    <w:rsid w:val="000D7265"/>
    <w:rsid w:val="000E0819"/>
    <w:rsid w:val="000E1243"/>
    <w:rsid w:val="000E1EC8"/>
    <w:rsid w:val="000E24C8"/>
    <w:rsid w:val="000E2CBF"/>
    <w:rsid w:val="000E2FBA"/>
    <w:rsid w:val="000E4DB0"/>
    <w:rsid w:val="000E5373"/>
    <w:rsid w:val="000E6867"/>
    <w:rsid w:val="000E782C"/>
    <w:rsid w:val="000E7CA3"/>
    <w:rsid w:val="000F0883"/>
    <w:rsid w:val="000F0DB0"/>
    <w:rsid w:val="000F120F"/>
    <w:rsid w:val="000F249C"/>
    <w:rsid w:val="000F3CA6"/>
    <w:rsid w:val="000F45D6"/>
    <w:rsid w:val="000F45FC"/>
    <w:rsid w:val="000F54AD"/>
    <w:rsid w:val="000F5520"/>
    <w:rsid w:val="000F5AB1"/>
    <w:rsid w:val="000F5D13"/>
    <w:rsid w:val="000F6BC9"/>
    <w:rsid w:val="000F79B8"/>
    <w:rsid w:val="00100A7A"/>
    <w:rsid w:val="0010121D"/>
    <w:rsid w:val="001014D7"/>
    <w:rsid w:val="001015F5"/>
    <w:rsid w:val="0010223E"/>
    <w:rsid w:val="001035CC"/>
    <w:rsid w:val="0010390A"/>
    <w:rsid w:val="00103EA0"/>
    <w:rsid w:val="00105BEF"/>
    <w:rsid w:val="00105D76"/>
    <w:rsid w:val="00106426"/>
    <w:rsid w:val="001069EE"/>
    <w:rsid w:val="00106E64"/>
    <w:rsid w:val="001070D5"/>
    <w:rsid w:val="00110D5F"/>
    <w:rsid w:val="00110EE5"/>
    <w:rsid w:val="00114550"/>
    <w:rsid w:val="001150FE"/>
    <w:rsid w:val="001153CD"/>
    <w:rsid w:val="00115541"/>
    <w:rsid w:val="00117869"/>
    <w:rsid w:val="0012038B"/>
    <w:rsid w:val="001204F5"/>
    <w:rsid w:val="00120D26"/>
    <w:rsid w:val="00121647"/>
    <w:rsid w:val="001217DE"/>
    <w:rsid w:val="001231CE"/>
    <w:rsid w:val="001233EA"/>
    <w:rsid w:val="00123601"/>
    <w:rsid w:val="00124FE1"/>
    <w:rsid w:val="00125DDF"/>
    <w:rsid w:val="00125FA2"/>
    <w:rsid w:val="00126F87"/>
    <w:rsid w:val="00127698"/>
    <w:rsid w:val="001276A4"/>
    <w:rsid w:val="00127793"/>
    <w:rsid w:val="001302BD"/>
    <w:rsid w:val="00130F09"/>
    <w:rsid w:val="00131893"/>
    <w:rsid w:val="00132040"/>
    <w:rsid w:val="001342BA"/>
    <w:rsid w:val="001343B6"/>
    <w:rsid w:val="00134ABF"/>
    <w:rsid w:val="0013557F"/>
    <w:rsid w:val="001360F2"/>
    <w:rsid w:val="00136129"/>
    <w:rsid w:val="001373E3"/>
    <w:rsid w:val="00137626"/>
    <w:rsid w:val="00140033"/>
    <w:rsid w:val="0014130E"/>
    <w:rsid w:val="00141BAE"/>
    <w:rsid w:val="00142249"/>
    <w:rsid w:val="00142730"/>
    <w:rsid w:val="00142CD5"/>
    <w:rsid w:val="00143B19"/>
    <w:rsid w:val="001450E4"/>
    <w:rsid w:val="00145F3A"/>
    <w:rsid w:val="00146416"/>
    <w:rsid w:val="00146BA5"/>
    <w:rsid w:val="00146EB2"/>
    <w:rsid w:val="00146EC1"/>
    <w:rsid w:val="0014793E"/>
    <w:rsid w:val="00147B6C"/>
    <w:rsid w:val="0015017A"/>
    <w:rsid w:val="001501E6"/>
    <w:rsid w:val="001521A9"/>
    <w:rsid w:val="001529D2"/>
    <w:rsid w:val="0015348D"/>
    <w:rsid w:val="00154E93"/>
    <w:rsid w:val="00155075"/>
    <w:rsid w:val="001555F7"/>
    <w:rsid w:val="001574E2"/>
    <w:rsid w:val="00157887"/>
    <w:rsid w:val="0016068B"/>
    <w:rsid w:val="001606FF"/>
    <w:rsid w:val="00161870"/>
    <w:rsid w:val="001637D8"/>
    <w:rsid w:val="0016400A"/>
    <w:rsid w:val="0016458A"/>
    <w:rsid w:val="001645B2"/>
    <w:rsid w:val="00165BBE"/>
    <w:rsid w:val="00165D3E"/>
    <w:rsid w:val="001670F0"/>
    <w:rsid w:val="0016728D"/>
    <w:rsid w:val="001673B1"/>
    <w:rsid w:val="0017049A"/>
    <w:rsid w:val="001704C3"/>
    <w:rsid w:val="00171FBC"/>
    <w:rsid w:val="00172B69"/>
    <w:rsid w:val="00172C36"/>
    <w:rsid w:val="00173FB5"/>
    <w:rsid w:val="001753EA"/>
    <w:rsid w:val="00175899"/>
    <w:rsid w:val="00175EE8"/>
    <w:rsid w:val="00175F2E"/>
    <w:rsid w:val="00176C05"/>
    <w:rsid w:val="001776C2"/>
    <w:rsid w:val="00177CE0"/>
    <w:rsid w:val="0018145F"/>
    <w:rsid w:val="0018163F"/>
    <w:rsid w:val="001827DF"/>
    <w:rsid w:val="00182917"/>
    <w:rsid w:val="00182B49"/>
    <w:rsid w:val="001836E5"/>
    <w:rsid w:val="00184240"/>
    <w:rsid w:val="00185DBF"/>
    <w:rsid w:val="00185E30"/>
    <w:rsid w:val="001874BE"/>
    <w:rsid w:val="00190181"/>
    <w:rsid w:val="001903B6"/>
    <w:rsid w:val="00190860"/>
    <w:rsid w:val="001922D2"/>
    <w:rsid w:val="00194318"/>
    <w:rsid w:val="00194697"/>
    <w:rsid w:val="00195818"/>
    <w:rsid w:val="001958C3"/>
    <w:rsid w:val="00195F41"/>
    <w:rsid w:val="0019753A"/>
    <w:rsid w:val="00197A02"/>
    <w:rsid w:val="001A02D9"/>
    <w:rsid w:val="001A0708"/>
    <w:rsid w:val="001A074F"/>
    <w:rsid w:val="001A095C"/>
    <w:rsid w:val="001A1F0A"/>
    <w:rsid w:val="001A1FA1"/>
    <w:rsid w:val="001A30A3"/>
    <w:rsid w:val="001A34A9"/>
    <w:rsid w:val="001A3CA2"/>
    <w:rsid w:val="001A4946"/>
    <w:rsid w:val="001A6889"/>
    <w:rsid w:val="001A7419"/>
    <w:rsid w:val="001A770B"/>
    <w:rsid w:val="001A7BA2"/>
    <w:rsid w:val="001A7D76"/>
    <w:rsid w:val="001B07E9"/>
    <w:rsid w:val="001B13B1"/>
    <w:rsid w:val="001B1419"/>
    <w:rsid w:val="001B1499"/>
    <w:rsid w:val="001B1FCE"/>
    <w:rsid w:val="001B27B5"/>
    <w:rsid w:val="001B30D0"/>
    <w:rsid w:val="001B3830"/>
    <w:rsid w:val="001B3F3D"/>
    <w:rsid w:val="001B3FDB"/>
    <w:rsid w:val="001B45EE"/>
    <w:rsid w:val="001B484A"/>
    <w:rsid w:val="001B512D"/>
    <w:rsid w:val="001B5402"/>
    <w:rsid w:val="001B5915"/>
    <w:rsid w:val="001B5AE2"/>
    <w:rsid w:val="001B6717"/>
    <w:rsid w:val="001B6905"/>
    <w:rsid w:val="001B6DCC"/>
    <w:rsid w:val="001B6FFC"/>
    <w:rsid w:val="001C0671"/>
    <w:rsid w:val="001C3BCA"/>
    <w:rsid w:val="001C3F59"/>
    <w:rsid w:val="001C4356"/>
    <w:rsid w:val="001C4446"/>
    <w:rsid w:val="001C4AAB"/>
    <w:rsid w:val="001C4DCF"/>
    <w:rsid w:val="001C518E"/>
    <w:rsid w:val="001D062B"/>
    <w:rsid w:val="001D0FC5"/>
    <w:rsid w:val="001D1175"/>
    <w:rsid w:val="001D25DA"/>
    <w:rsid w:val="001D264A"/>
    <w:rsid w:val="001D30CB"/>
    <w:rsid w:val="001D32C8"/>
    <w:rsid w:val="001D469C"/>
    <w:rsid w:val="001D5E8F"/>
    <w:rsid w:val="001D6E23"/>
    <w:rsid w:val="001D7128"/>
    <w:rsid w:val="001E1A71"/>
    <w:rsid w:val="001E200D"/>
    <w:rsid w:val="001E2900"/>
    <w:rsid w:val="001E35E0"/>
    <w:rsid w:val="001E3AA5"/>
    <w:rsid w:val="001E4003"/>
    <w:rsid w:val="001E402A"/>
    <w:rsid w:val="001E5030"/>
    <w:rsid w:val="001E544A"/>
    <w:rsid w:val="001E5594"/>
    <w:rsid w:val="001E5927"/>
    <w:rsid w:val="001E6964"/>
    <w:rsid w:val="001E7FFC"/>
    <w:rsid w:val="001F06D8"/>
    <w:rsid w:val="001F10F4"/>
    <w:rsid w:val="001F1194"/>
    <w:rsid w:val="001F18B4"/>
    <w:rsid w:val="001F18E0"/>
    <w:rsid w:val="001F1D96"/>
    <w:rsid w:val="001F2168"/>
    <w:rsid w:val="001F2427"/>
    <w:rsid w:val="001F2597"/>
    <w:rsid w:val="001F2E1C"/>
    <w:rsid w:val="001F38FC"/>
    <w:rsid w:val="001F4FFE"/>
    <w:rsid w:val="001F65A8"/>
    <w:rsid w:val="001F6E51"/>
    <w:rsid w:val="001F70A1"/>
    <w:rsid w:val="0020050F"/>
    <w:rsid w:val="00200A19"/>
    <w:rsid w:val="00201C47"/>
    <w:rsid w:val="002020D4"/>
    <w:rsid w:val="002044AF"/>
    <w:rsid w:val="00204586"/>
    <w:rsid w:val="00205654"/>
    <w:rsid w:val="002058B8"/>
    <w:rsid w:val="00205F49"/>
    <w:rsid w:val="0020636B"/>
    <w:rsid w:val="00207B4D"/>
    <w:rsid w:val="00207F4B"/>
    <w:rsid w:val="002113E6"/>
    <w:rsid w:val="0021146A"/>
    <w:rsid w:val="00212B22"/>
    <w:rsid w:val="00212BAB"/>
    <w:rsid w:val="00213758"/>
    <w:rsid w:val="00213980"/>
    <w:rsid w:val="00214FEA"/>
    <w:rsid w:val="00215E5E"/>
    <w:rsid w:val="00216541"/>
    <w:rsid w:val="00216757"/>
    <w:rsid w:val="00216C5F"/>
    <w:rsid w:val="00217AA4"/>
    <w:rsid w:val="002214A1"/>
    <w:rsid w:val="0022232D"/>
    <w:rsid w:val="002225E7"/>
    <w:rsid w:val="00222AA8"/>
    <w:rsid w:val="00222C00"/>
    <w:rsid w:val="0022368A"/>
    <w:rsid w:val="00223CF5"/>
    <w:rsid w:val="002243B9"/>
    <w:rsid w:val="00225261"/>
    <w:rsid w:val="00225CFC"/>
    <w:rsid w:val="00225F44"/>
    <w:rsid w:val="00225F63"/>
    <w:rsid w:val="002307E6"/>
    <w:rsid w:val="0023207B"/>
    <w:rsid w:val="002330D8"/>
    <w:rsid w:val="00233297"/>
    <w:rsid w:val="00233499"/>
    <w:rsid w:val="0023403C"/>
    <w:rsid w:val="00234198"/>
    <w:rsid w:val="002342C5"/>
    <w:rsid w:val="00234FF9"/>
    <w:rsid w:val="00235626"/>
    <w:rsid w:val="00235840"/>
    <w:rsid w:val="00236488"/>
    <w:rsid w:val="00236F48"/>
    <w:rsid w:val="002374C9"/>
    <w:rsid w:val="0024044A"/>
    <w:rsid w:val="00241063"/>
    <w:rsid w:val="00241FA1"/>
    <w:rsid w:val="00242CF7"/>
    <w:rsid w:val="00243C1C"/>
    <w:rsid w:val="00244CD5"/>
    <w:rsid w:val="0024558C"/>
    <w:rsid w:val="00245C35"/>
    <w:rsid w:val="00245E02"/>
    <w:rsid w:val="00245F5B"/>
    <w:rsid w:val="00246294"/>
    <w:rsid w:val="00246C73"/>
    <w:rsid w:val="00246D6D"/>
    <w:rsid w:val="00246DD9"/>
    <w:rsid w:val="00247172"/>
    <w:rsid w:val="002503DF"/>
    <w:rsid w:val="00250721"/>
    <w:rsid w:val="002510C2"/>
    <w:rsid w:val="002517FC"/>
    <w:rsid w:val="002533ED"/>
    <w:rsid w:val="00253D22"/>
    <w:rsid w:val="00253D96"/>
    <w:rsid w:val="00254312"/>
    <w:rsid w:val="00254352"/>
    <w:rsid w:val="00254429"/>
    <w:rsid w:val="00255594"/>
    <w:rsid w:val="00255BB9"/>
    <w:rsid w:val="00256CB0"/>
    <w:rsid w:val="00257452"/>
    <w:rsid w:val="002602D0"/>
    <w:rsid w:val="0026097C"/>
    <w:rsid w:val="00261E9D"/>
    <w:rsid w:val="00261FCF"/>
    <w:rsid w:val="0026277A"/>
    <w:rsid w:val="0026279C"/>
    <w:rsid w:val="00265B3B"/>
    <w:rsid w:val="00265E9B"/>
    <w:rsid w:val="002665DA"/>
    <w:rsid w:val="00267ABA"/>
    <w:rsid w:val="00267DC4"/>
    <w:rsid w:val="00271B27"/>
    <w:rsid w:val="00271DDE"/>
    <w:rsid w:val="002721E8"/>
    <w:rsid w:val="0027240C"/>
    <w:rsid w:val="00272570"/>
    <w:rsid w:val="00273689"/>
    <w:rsid w:val="0027388E"/>
    <w:rsid w:val="002739A2"/>
    <w:rsid w:val="00273E2C"/>
    <w:rsid w:val="002746DF"/>
    <w:rsid w:val="002748E3"/>
    <w:rsid w:val="00275207"/>
    <w:rsid w:val="00275D7E"/>
    <w:rsid w:val="00275ED2"/>
    <w:rsid w:val="002803C9"/>
    <w:rsid w:val="0028066E"/>
    <w:rsid w:val="00280C09"/>
    <w:rsid w:val="002811E0"/>
    <w:rsid w:val="00281D1A"/>
    <w:rsid w:val="00281DE7"/>
    <w:rsid w:val="002820B4"/>
    <w:rsid w:val="0028217D"/>
    <w:rsid w:val="00283204"/>
    <w:rsid w:val="00283514"/>
    <w:rsid w:val="002838B7"/>
    <w:rsid w:val="00283A02"/>
    <w:rsid w:val="00283A2E"/>
    <w:rsid w:val="002846CD"/>
    <w:rsid w:val="00285E1D"/>
    <w:rsid w:val="002860ED"/>
    <w:rsid w:val="002861E9"/>
    <w:rsid w:val="00286567"/>
    <w:rsid w:val="002870D0"/>
    <w:rsid w:val="0028762D"/>
    <w:rsid w:val="002909EE"/>
    <w:rsid w:val="00290ADF"/>
    <w:rsid w:val="00290B8A"/>
    <w:rsid w:val="002917F7"/>
    <w:rsid w:val="00292F53"/>
    <w:rsid w:val="00293104"/>
    <w:rsid w:val="0029489C"/>
    <w:rsid w:val="00296669"/>
    <w:rsid w:val="00296C51"/>
    <w:rsid w:val="00297006"/>
    <w:rsid w:val="00297F46"/>
    <w:rsid w:val="002A03C3"/>
    <w:rsid w:val="002A09A7"/>
    <w:rsid w:val="002A0AC5"/>
    <w:rsid w:val="002A0C4E"/>
    <w:rsid w:val="002A0CD2"/>
    <w:rsid w:val="002A0DB0"/>
    <w:rsid w:val="002A0E95"/>
    <w:rsid w:val="002A131C"/>
    <w:rsid w:val="002A161E"/>
    <w:rsid w:val="002A1F2C"/>
    <w:rsid w:val="002A259B"/>
    <w:rsid w:val="002A2938"/>
    <w:rsid w:val="002A2FF0"/>
    <w:rsid w:val="002A30F6"/>
    <w:rsid w:val="002A318C"/>
    <w:rsid w:val="002A32E2"/>
    <w:rsid w:val="002A36F8"/>
    <w:rsid w:val="002A377A"/>
    <w:rsid w:val="002A38B4"/>
    <w:rsid w:val="002A418A"/>
    <w:rsid w:val="002A4BE8"/>
    <w:rsid w:val="002A51F3"/>
    <w:rsid w:val="002A5EBD"/>
    <w:rsid w:val="002A6431"/>
    <w:rsid w:val="002A652D"/>
    <w:rsid w:val="002A6954"/>
    <w:rsid w:val="002A71BD"/>
    <w:rsid w:val="002B083C"/>
    <w:rsid w:val="002B0EE7"/>
    <w:rsid w:val="002B1EC4"/>
    <w:rsid w:val="002B3F25"/>
    <w:rsid w:val="002B4855"/>
    <w:rsid w:val="002B5406"/>
    <w:rsid w:val="002B551B"/>
    <w:rsid w:val="002B5AD2"/>
    <w:rsid w:val="002B6D3C"/>
    <w:rsid w:val="002B6E26"/>
    <w:rsid w:val="002C082E"/>
    <w:rsid w:val="002C090F"/>
    <w:rsid w:val="002C0A09"/>
    <w:rsid w:val="002C1BCC"/>
    <w:rsid w:val="002C1CC2"/>
    <w:rsid w:val="002C3499"/>
    <w:rsid w:val="002C34F7"/>
    <w:rsid w:val="002C3557"/>
    <w:rsid w:val="002C5DE4"/>
    <w:rsid w:val="002C6116"/>
    <w:rsid w:val="002C637C"/>
    <w:rsid w:val="002C6DA7"/>
    <w:rsid w:val="002D0406"/>
    <w:rsid w:val="002D04C8"/>
    <w:rsid w:val="002D061A"/>
    <w:rsid w:val="002D2028"/>
    <w:rsid w:val="002D26ED"/>
    <w:rsid w:val="002D2A10"/>
    <w:rsid w:val="002D4533"/>
    <w:rsid w:val="002D4865"/>
    <w:rsid w:val="002D4CAA"/>
    <w:rsid w:val="002D6396"/>
    <w:rsid w:val="002D7125"/>
    <w:rsid w:val="002D7812"/>
    <w:rsid w:val="002D7FB8"/>
    <w:rsid w:val="002E01BF"/>
    <w:rsid w:val="002E04BC"/>
    <w:rsid w:val="002E2170"/>
    <w:rsid w:val="002E26C2"/>
    <w:rsid w:val="002E385A"/>
    <w:rsid w:val="002E3C87"/>
    <w:rsid w:val="002E4930"/>
    <w:rsid w:val="002E4949"/>
    <w:rsid w:val="002E53C1"/>
    <w:rsid w:val="002E6446"/>
    <w:rsid w:val="002E6470"/>
    <w:rsid w:val="002E6ADE"/>
    <w:rsid w:val="002E6B89"/>
    <w:rsid w:val="002E6E25"/>
    <w:rsid w:val="002E71B3"/>
    <w:rsid w:val="002E72B7"/>
    <w:rsid w:val="002F1308"/>
    <w:rsid w:val="002F19FB"/>
    <w:rsid w:val="002F2A3D"/>
    <w:rsid w:val="002F3BC4"/>
    <w:rsid w:val="002F472F"/>
    <w:rsid w:val="002F610F"/>
    <w:rsid w:val="002F7249"/>
    <w:rsid w:val="002F7E21"/>
    <w:rsid w:val="00300CC6"/>
    <w:rsid w:val="003012F0"/>
    <w:rsid w:val="00301AC3"/>
    <w:rsid w:val="0030206C"/>
    <w:rsid w:val="003022AD"/>
    <w:rsid w:val="00302771"/>
    <w:rsid w:val="003027A1"/>
    <w:rsid w:val="003029EF"/>
    <w:rsid w:val="00302D51"/>
    <w:rsid w:val="00302E84"/>
    <w:rsid w:val="003039E0"/>
    <w:rsid w:val="003049D5"/>
    <w:rsid w:val="00304F55"/>
    <w:rsid w:val="00306985"/>
    <w:rsid w:val="00306AC0"/>
    <w:rsid w:val="003074E0"/>
    <w:rsid w:val="00307A7C"/>
    <w:rsid w:val="00307DAC"/>
    <w:rsid w:val="003101A9"/>
    <w:rsid w:val="0031043A"/>
    <w:rsid w:val="003104FC"/>
    <w:rsid w:val="00310DA1"/>
    <w:rsid w:val="00310E79"/>
    <w:rsid w:val="00310FB2"/>
    <w:rsid w:val="00311676"/>
    <w:rsid w:val="00311E65"/>
    <w:rsid w:val="00311E7C"/>
    <w:rsid w:val="00312C28"/>
    <w:rsid w:val="00314487"/>
    <w:rsid w:val="003147BE"/>
    <w:rsid w:val="00314840"/>
    <w:rsid w:val="00315AB0"/>
    <w:rsid w:val="00315C09"/>
    <w:rsid w:val="00315CB4"/>
    <w:rsid w:val="00315DFD"/>
    <w:rsid w:val="003167DD"/>
    <w:rsid w:val="00316ADE"/>
    <w:rsid w:val="00317296"/>
    <w:rsid w:val="003173A2"/>
    <w:rsid w:val="003175B7"/>
    <w:rsid w:val="00317A49"/>
    <w:rsid w:val="00320654"/>
    <w:rsid w:val="00320C52"/>
    <w:rsid w:val="00320D7D"/>
    <w:rsid w:val="00321527"/>
    <w:rsid w:val="00322357"/>
    <w:rsid w:val="00323080"/>
    <w:rsid w:val="003239AA"/>
    <w:rsid w:val="0032421B"/>
    <w:rsid w:val="00324F33"/>
    <w:rsid w:val="003253D6"/>
    <w:rsid w:val="00325C25"/>
    <w:rsid w:val="00326688"/>
    <w:rsid w:val="00326BEA"/>
    <w:rsid w:val="003277A5"/>
    <w:rsid w:val="003302A2"/>
    <w:rsid w:val="003304D3"/>
    <w:rsid w:val="003306A6"/>
    <w:rsid w:val="003318E2"/>
    <w:rsid w:val="003321E2"/>
    <w:rsid w:val="003322CC"/>
    <w:rsid w:val="00333D26"/>
    <w:rsid w:val="003341CB"/>
    <w:rsid w:val="00336603"/>
    <w:rsid w:val="00337B88"/>
    <w:rsid w:val="0034283B"/>
    <w:rsid w:val="00343C1D"/>
    <w:rsid w:val="00343C6C"/>
    <w:rsid w:val="00343EA2"/>
    <w:rsid w:val="00344028"/>
    <w:rsid w:val="00344463"/>
    <w:rsid w:val="00345377"/>
    <w:rsid w:val="00345FA1"/>
    <w:rsid w:val="00346544"/>
    <w:rsid w:val="003503A6"/>
    <w:rsid w:val="00350BCF"/>
    <w:rsid w:val="0035128D"/>
    <w:rsid w:val="003515EE"/>
    <w:rsid w:val="00351630"/>
    <w:rsid w:val="00351E61"/>
    <w:rsid w:val="00352EBD"/>
    <w:rsid w:val="00353AFF"/>
    <w:rsid w:val="003542F4"/>
    <w:rsid w:val="00354C20"/>
    <w:rsid w:val="003550E5"/>
    <w:rsid w:val="003567B3"/>
    <w:rsid w:val="00356DE9"/>
    <w:rsid w:val="00357116"/>
    <w:rsid w:val="0036043A"/>
    <w:rsid w:val="00360737"/>
    <w:rsid w:val="00360E37"/>
    <w:rsid w:val="0036151D"/>
    <w:rsid w:val="00361A87"/>
    <w:rsid w:val="00362CD2"/>
    <w:rsid w:val="00363132"/>
    <w:rsid w:val="00363647"/>
    <w:rsid w:val="00363725"/>
    <w:rsid w:val="00363AB6"/>
    <w:rsid w:val="00363DFB"/>
    <w:rsid w:val="00364B94"/>
    <w:rsid w:val="00365524"/>
    <w:rsid w:val="00366BC6"/>
    <w:rsid w:val="00370758"/>
    <w:rsid w:val="003708F8"/>
    <w:rsid w:val="00370AAF"/>
    <w:rsid w:val="00370E2E"/>
    <w:rsid w:val="003723B6"/>
    <w:rsid w:val="00372E26"/>
    <w:rsid w:val="00374143"/>
    <w:rsid w:val="00376D12"/>
    <w:rsid w:val="003771BE"/>
    <w:rsid w:val="003772F4"/>
    <w:rsid w:val="00377BFC"/>
    <w:rsid w:val="00377E3A"/>
    <w:rsid w:val="00383825"/>
    <w:rsid w:val="00383E94"/>
    <w:rsid w:val="003842A6"/>
    <w:rsid w:val="0038521D"/>
    <w:rsid w:val="0038541B"/>
    <w:rsid w:val="00386098"/>
    <w:rsid w:val="0038667A"/>
    <w:rsid w:val="003868C5"/>
    <w:rsid w:val="00386D28"/>
    <w:rsid w:val="0039083D"/>
    <w:rsid w:val="00391A23"/>
    <w:rsid w:val="00391D57"/>
    <w:rsid w:val="003929F6"/>
    <w:rsid w:val="00393366"/>
    <w:rsid w:val="003935E8"/>
    <w:rsid w:val="003937C3"/>
    <w:rsid w:val="00393AAB"/>
    <w:rsid w:val="003958E4"/>
    <w:rsid w:val="00397224"/>
    <w:rsid w:val="003975B3"/>
    <w:rsid w:val="00397DA3"/>
    <w:rsid w:val="003A0D90"/>
    <w:rsid w:val="003A1025"/>
    <w:rsid w:val="003A117A"/>
    <w:rsid w:val="003A1469"/>
    <w:rsid w:val="003A1E42"/>
    <w:rsid w:val="003A2E3E"/>
    <w:rsid w:val="003A32F7"/>
    <w:rsid w:val="003A4D42"/>
    <w:rsid w:val="003A4E13"/>
    <w:rsid w:val="003A6B37"/>
    <w:rsid w:val="003A6F4E"/>
    <w:rsid w:val="003B0C03"/>
    <w:rsid w:val="003B12CB"/>
    <w:rsid w:val="003B1A4C"/>
    <w:rsid w:val="003B21AA"/>
    <w:rsid w:val="003B2582"/>
    <w:rsid w:val="003B25C1"/>
    <w:rsid w:val="003B3B48"/>
    <w:rsid w:val="003B4BF4"/>
    <w:rsid w:val="003B4F4B"/>
    <w:rsid w:val="003B65B9"/>
    <w:rsid w:val="003B6F54"/>
    <w:rsid w:val="003B7B39"/>
    <w:rsid w:val="003C09C8"/>
    <w:rsid w:val="003C14A6"/>
    <w:rsid w:val="003C25A8"/>
    <w:rsid w:val="003C2863"/>
    <w:rsid w:val="003C3A5C"/>
    <w:rsid w:val="003C53E6"/>
    <w:rsid w:val="003C6169"/>
    <w:rsid w:val="003C63EF"/>
    <w:rsid w:val="003C65ED"/>
    <w:rsid w:val="003C7286"/>
    <w:rsid w:val="003D00E8"/>
    <w:rsid w:val="003D0C82"/>
    <w:rsid w:val="003D0DFE"/>
    <w:rsid w:val="003D0FFC"/>
    <w:rsid w:val="003D1471"/>
    <w:rsid w:val="003D32FE"/>
    <w:rsid w:val="003D396C"/>
    <w:rsid w:val="003D3D56"/>
    <w:rsid w:val="003D40D7"/>
    <w:rsid w:val="003D5828"/>
    <w:rsid w:val="003D58D1"/>
    <w:rsid w:val="003D6D3B"/>
    <w:rsid w:val="003D7101"/>
    <w:rsid w:val="003D738D"/>
    <w:rsid w:val="003D7CA2"/>
    <w:rsid w:val="003D7EC0"/>
    <w:rsid w:val="003E08CD"/>
    <w:rsid w:val="003E3736"/>
    <w:rsid w:val="003E40FF"/>
    <w:rsid w:val="003E45C7"/>
    <w:rsid w:val="003E487C"/>
    <w:rsid w:val="003E65EB"/>
    <w:rsid w:val="003E788B"/>
    <w:rsid w:val="003F020C"/>
    <w:rsid w:val="003F046C"/>
    <w:rsid w:val="003F43B3"/>
    <w:rsid w:val="003F448F"/>
    <w:rsid w:val="003F52FB"/>
    <w:rsid w:val="003F59C8"/>
    <w:rsid w:val="003F6107"/>
    <w:rsid w:val="003F71BE"/>
    <w:rsid w:val="003F71D1"/>
    <w:rsid w:val="003F743E"/>
    <w:rsid w:val="003F757E"/>
    <w:rsid w:val="003F79FE"/>
    <w:rsid w:val="003F7A8F"/>
    <w:rsid w:val="00401936"/>
    <w:rsid w:val="00401C1D"/>
    <w:rsid w:val="00402B71"/>
    <w:rsid w:val="00403D2C"/>
    <w:rsid w:val="00405CAB"/>
    <w:rsid w:val="00406B98"/>
    <w:rsid w:val="00407594"/>
    <w:rsid w:val="004077C3"/>
    <w:rsid w:val="00410744"/>
    <w:rsid w:val="0041080B"/>
    <w:rsid w:val="0041091C"/>
    <w:rsid w:val="00411FF6"/>
    <w:rsid w:val="00412597"/>
    <w:rsid w:val="00412D75"/>
    <w:rsid w:val="0041335E"/>
    <w:rsid w:val="00413B73"/>
    <w:rsid w:val="00413B8C"/>
    <w:rsid w:val="004146B1"/>
    <w:rsid w:val="0041705A"/>
    <w:rsid w:val="00417A8F"/>
    <w:rsid w:val="00420CE3"/>
    <w:rsid w:val="00420ECE"/>
    <w:rsid w:val="00421951"/>
    <w:rsid w:val="0042260F"/>
    <w:rsid w:val="004229F6"/>
    <w:rsid w:val="00422DE6"/>
    <w:rsid w:val="004230F5"/>
    <w:rsid w:val="00423787"/>
    <w:rsid w:val="004237F7"/>
    <w:rsid w:val="004244FD"/>
    <w:rsid w:val="0042483F"/>
    <w:rsid w:val="00424949"/>
    <w:rsid w:val="00425D0E"/>
    <w:rsid w:val="00426238"/>
    <w:rsid w:val="004273E7"/>
    <w:rsid w:val="00427DD0"/>
    <w:rsid w:val="00430092"/>
    <w:rsid w:val="00430737"/>
    <w:rsid w:val="00431F6D"/>
    <w:rsid w:val="00432C64"/>
    <w:rsid w:val="004347B2"/>
    <w:rsid w:val="00434D26"/>
    <w:rsid w:val="00434F6E"/>
    <w:rsid w:val="0043589C"/>
    <w:rsid w:val="004364B2"/>
    <w:rsid w:val="00436973"/>
    <w:rsid w:val="00440445"/>
    <w:rsid w:val="00440706"/>
    <w:rsid w:val="00440A4B"/>
    <w:rsid w:val="00440E1F"/>
    <w:rsid w:val="00442C45"/>
    <w:rsid w:val="00442E32"/>
    <w:rsid w:val="004436B1"/>
    <w:rsid w:val="004439F8"/>
    <w:rsid w:val="00443A12"/>
    <w:rsid w:val="00443F45"/>
    <w:rsid w:val="00444297"/>
    <w:rsid w:val="00444631"/>
    <w:rsid w:val="00444738"/>
    <w:rsid w:val="004448DD"/>
    <w:rsid w:val="00444F5D"/>
    <w:rsid w:val="004456F4"/>
    <w:rsid w:val="00451083"/>
    <w:rsid w:val="0045155A"/>
    <w:rsid w:val="004515D5"/>
    <w:rsid w:val="004524D0"/>
    <w:rsid w:val="00452845"/>
    <w:rsid w:val="00455CD5"/>
    <w:rsid w:val="00455EA6"/>
    <w:rsid w:val="004560AF"/>
    <w:rsid w:val="00456D48"/>
    <w:rsid w:val="0045737F"/>
    <w:rsid w:val="00457A06"/>
    <w:rsid w:val="004600A1"/>
    <w:rsid w:val="00460A3B"/>
    <w:rsid w:val="0046198A"/>
    <w:rsid w:val="00461DE8"/>
    <w:rsid w:val="00461FA7"/>
    <w:rsid w:val="0046335F"/>
    <w:rsid w:val="004633CB"/>
    <w:rsid w:val="004638F8"/>
    <w:rsid w:val="00463C62"/>
    <w:rsid w:val="004641CC"/>
    <w:rsid w:val="00465BF8"/>
    <w:rsid w:val="00465E32"/>
    <w:rsid w:val="00466396"/>
    <w:rsid w:val="0046685E"/>
    <w:rsid w:val="004668C8"/>
    <w:rsid w:val="00470A49"/>
    <w:rsid w:val="004712BA"/>
    <w:rsid w:val="004715A1"/>
    <w:rsid w:val="004716D6"/>
    <w:rsid w:val="00471C4E"/>
    <w:rsid w:val="00471F33"/>
    <w:rsid w:val="00472495"/>
    <w:rsid w:val="00472D6A"/>
    <w:rsid w:val="0047550F"/>
    <w:rsid w:val="00475973"/>
    <w:rsid w:val="00475995"/>
    <w:rsid w:val="00475F9F"/>
    <w:rsid w:val="004765E8"/>
    <w:rsid w:val="004769A6"/>
    <w:rsid w:val="0048034F"/>
    <w:rsid w:val="00481084"/>
    <w:rsid w:val="00481AAD"/>
    <w:rsid w:val="004820E3"/>
    <w:rsid w:val="00482DF6"/>
    <w:rsid w:val="004836DB"/>
    <w:rsid w:val="00484336"/>
    <w:rsid w:val="0048524E"/>
    <w:rsid w:val="0048591A"/>
    <w:rsid w:val="00485BD5"/>
    <w:rsid w:val="004868A1"/>
    <w:rsid w:val="00486AC7"/>
    <w:rsid w:val="004874C4"/>
    <w:rsid w:val="00487920"/>
    <w:rsid w:val="00490340"/>
    <w:rsid w:val="004905EB"/>
    <w:rsid w:val="00490683"/>
    <w:rsid w:val="00493363"/>
    <w:rsid w:val="0049353F"/>
    <w:rsid w:val="00495B9A"/>
    <w:rsid w:val="00496D69"/>
    <w:rsid w:val="00496F66"/>
    <w:rsid w:val="004973DB"/>
    <w:rsid w:val="00497D58"/>
    <w:rsid w:val="00497E37"/>
    <w:rsid w:val="004A0704"/>
    <w:rsid w:val="004A0C60"/>
    <w:rsid w:val="004A1EB3"/>
    <w:rsid w:val="004A2DBA"/>
    <w:rsid w:val="004A4B82"/>
    <w:rsid w:val="004A51CF"/>
    <w:rsid w:val="004A69DD"/>
    <w:rsid w:val="004A7130"/>
    <w:rsid w:val="004A771F"/>
    <w:rsid w:val="004A7A86"/>
    <w:rsid w:val="004A7CB1"/>
    <w:rsid w:val="004B05BD"/>
    <w:rsid w:val="004B0AB8"/>
    <w:rsid w:val="004B10CE"/>
    <w:rsid w:val="004B2179"/>
    <w:rsid w:val="004B2E0C"/>
    <w:rsid w:val="004B363C"/>
    <w:rsid w:val="004B3ABC"/>
    <w:rsid w:val="004B3DD4"/>
    <w:rsid w:val="004B40F0"/>
    <w:rsid w:val="004B64BA"/>
    <w:rsid w:val="004B6825"/>
    <w:rsid w:val="004B7641"/>
    <w:rsid w:val="004B79D8"/>
    <w:rsid w:val="004C0C17"/>
    <w:rsid w:val="004C0E10"/>
    <w:rsid w:val="004C1AA9"/>
    <w:rsid w:val="004C1D93"/>
    <w:rsid w:val="004C28BE"/>
    <w:rsid w:val="004C2C01"/>
    <w:rsid w:val="004C2FB4"/>
    <w:rsid w:val="004C3043"/>
    <w:rsid w:val="004C3090"/>
    <w:rsid w:val="004C3238"/>
    <w:rsid w:val="004C330F"/>
    <w:rsid w:val="004C39ED"/>
    <w:rsid w:val="004C3E0E"/>
    <w:rsid w:val="004C40AA"/>
    <w:rsid w:val="004C50BB"/>
    <w:rsid w:val="004C5819"/>
    <w:rsid w:val="004C5D6D"/>
    <w:rsid w:val="004C714A"/>
    <w:rsid w:val="004C7158"/>
    <w:rsid w:val="004C7171"/>
    <w:rsid w:val="004C77A3"/>
    <w:rsid w:val="004C785A"/>
    <w:rsid w:val="004D0C1B"/>
    <w:rsid w:val="004D0FD2"/>
    <w:rsid w:val="004D10C5"/>
    <w:rsid w:val="004D17AD"/>
    <w:rsid w:val="004D18D7"/>
    <w:rsid w:val="004D1AB9"/>
    <w:rsid w:val="004D1C99"/>
    <w:rsid w:val="004D20FF"/>
    <w:rsid w:val="004D2149"/>
    <w:rsid w:val="004D25C7"/>
    <w:rsid w:val="004D285F"/>
    <w:rsid w:val="004D32C2"/>
    <w:rsid w:val="004D37EF"/>
    <w:rsid w:val="004D4709"/>
    <w:rsid w:val="004D4FC2"/>
    <w:rsid w:val="004D6981"/>
    <w:rsid w:val="004D6A6D"/>
    <w:rsid w:val="004D72E2"/>
    <w:rsid w:val="004D7468"/>
    <w:rsid w:val="004D7574"/>
    <w:rsid w:val="004D7586"/>
    <w:rsid w:val="004D7EE3"/>
    <w:rsid w:val="004E00D8"/>
    <w:rsid w:val="004E09CD"/>
    <w:rsid w:val="004E2051"/>
    <w:rsid w:val="004E247B"/>
    <w:rsid w:val="004E4B07"/>
    <w:rsid w:val="004E58B6"/>
    <w:rsid w:val="004E596F"/>
    <w:rsid w:val="004E694A"/>
    <w:rsid w:val="004E6EB8"/>
    <w:rsid w:val="004E6EF8"/>
    <w:rsid w:val="004E6FB2"/>
    <w:rsid w:val="004E729B"/>
    <w:rsid w:val="004E7E03"/>
    <w:rsid w:val="004F253B"/>
    <w:rsid w:val="004F2EA4"/>
    <w:rsid w:val="004F30AB"/>
    <w:rsid w:val="004F3361"/>
    <w:rsid w:val="004F4344"/>
    <w:rsid w:val="004F4B7E"/>
    <w:rsid w:val="004F538E"/>
    <w:rsid w:val="004F5BEA"/>
    <w:rsid w:val="004F6225"/>
    <w:rsid w:val="004F6B30"/>
    <w:rsid w:val="004F6EA1"/>
    <w:rsid w:val="004F6EA3"/>
    <w:rsid w:val="004F78F0"/>
    <w:rsid w:val="0050016B"/>
    <w:rsid w:val="0050059F"/>
    <w:rsid w:val="00501DEA"/>
    <w:rsid w:val="00502528"/>
    <w:rsid w:val="005028C0"/>
    <w:rsid w:val="00503D3E"/>
    <w:rsid w:val="00504055"/>
    <w:rsid w:val="0050504D"/>
    <w:rsid w:val="0050646E"/>
    <w:rsid w:val="00507356"/>
    <w:rsid w:val="00507358"/>
    <w:rsid w:val="0050765A"/>
    <w:rsid w:val="00507A3F"/>
    <w:rsid w:val="00511612"/>
    <w:rsid w:val="00511704"/>
    <w:rsid w:val="00511954"/>
    <w:rsid w:val="00511DD9"/>
    <w:rsid w:val="00512052"/>
    <w:rsid w:val="005127D1"/>
    <w:rsid w:val="005128F5"/>
    <w:rsid w:val="00512D40"/>
    <w:rsid w:val="00513099"/>
    <w:rsid w:val="00513A4B"/>
    <w:rsid w:val="00513DE1"/>
    <w:rsid w:val="00514BBF"/>
    <w:rsid w:val="00515942"/>
    <w:rsid w:val="00515D16"/>
    <w:rsid w:val="00516538"/>
    <w:rsid w:val="00516E57"/>
    <w:rsid w:val="00522057"/>
    <w:rsid w:val="00524E9A"/>
    <w:rsid w:val="005258F1"/>
    <w:rsid w:val="00525F80"/>
    <w:rsid w:val="005268FF"/>
    <w:rsid w:val="00526C21"/>
    <w:rsid w:val="005275F2"/>
    <w:rsid w:val="0052783B"/>
    <w:rsid w:val="00530138"/>
    <w:rsid w:val="00532432"/>
    <w:rsid w:val="005325CA"/>
    <w:rsid w:val="0053319E"/>
    <w:rsid w:val="00533D02"/>
    <w:rsid w:val="005351D7"/>
    <w:rsid w:val="00535C4E"/>
    <w:rsid w:val="00536353"/>
    <w:rsid w:val="005363F6"/>
    <w:rsid w:val="00536884"/>
    <w:rsid w:val="005424AB"/>
    <w:rsid w:val="005434CB"/>
    <w:rsid w:val="00543D79"/>
    <w:rsid w:val="0054470E"/>
    <w:rsid w:val="00545006"/>
    <w:rsid w:val="00545522"/>
    <w:rsid w:val="00545C36"/>
    <w:rsid w:val="00546154"/>
    <w:rsid w:val="005462E5"/>
    <w:rsid w:val="00546381"/>
    <w:rsid w:val="00546FC2"/>
    <w:rsid w:val="0054765E"/>
    <w:rsid w:val="00547A9F"/>
    <w:rsid w:val="00550184"/>
    <w:rsid w:val="005501DE"/>
    <w:rsid w:val="005504FE"/>
    <w:rsid w:val="0055104C"/>
    <w:rsid w:val="005513E6"/>
    <w:rsid w:val="00551674"/>
    <w:rsid w:val="0055167D"/>
    <w:rsid w:val="005525D2"/>
    <w:rsid w:val="00552B35"/>
    <w:rsid w:val="0055314B"/>
    <w:rsid w:val="00554816"/>
    <w:rsid w:val="00555554"/>
    <w:rsid w:val="00555842"/>
    <w:rsid w:val="00556466"/>
    <w:rsid w:val="005566AC"/>
    <w:rsid w:val="005568A7"/>
    <w:rsid w:val="00556EC2"/>
    <w:rsid w:val="00557D5E"/>
    <w:rsid w:val="005609FB"/>
    <w:rsid w:val="005615EB"/>
    <w:rsid w:val="00562263"/>
    <w:rsid w:val="00563B09"/>
    <w:rsid w:val="00565A02"/>
    <w:rsid w:val="00565E7B"/>
    <w:rsid w:val="00566777"/>
    <w:rsid w:val="005673BD"/>
    <w:rsid w:val="005679C5"/>
    <w:rsid w:val="00567ACA"/>
    <w:rsid w:val="005701A9"/>
    <w:rsid w:val="005708EB"/>
    <w:rsid w:val="00571CB9"/>
    <w:rsid w:val="00571E46"/>
    <w:rsid w:val="005726A9"/>
    <w:rsid w:val="0057270E"/>
    <w:rsid w:val="00572ACD"/>
    <w:rsid w:val="005737EB"/>
    <w:rsid w:val="00573BD6"/>
    <w:rsid w:val="00573EA1"/>
    <w:rsid w:val="005748EA"/>
    <w:rsid w:val="00574C52"/>
    <w:rsid w:val="00576204"/>
    <w:rsid w:val="005766D5"/>
    <w:rsid w:val="0057713A"/>
    <w:rsid w:val="00577581"/>
    <w:rsid w:val="00577590"/>
    <w:rsid w:val="005809A7"/>
    <w:rsid w:val="00580D9A"/>
    <w:rsid w:val="00581FCE"/>
    <w:rsid w:val="005823A0"/>
    <w:rsid w:val="005832A9"/>
    <w:rsid w:val="005833A4"/>
    <w:rsid w:val="00583DEF"/>
    <w:rsid w:val="00583E15"/>
    <w:rsid w:val="00584208"/>
    <w:rsid w:val="005855A1"/>
    <w:rsid w:val="005907B1"/>
    <w:rsid w:val="00591EE7"/>
    <w:rsid w:val="00592885"/>
    <w:rsid w:val="00592AE5"/>
    <w:rsid w:val="00592BBD"/>
    <w:rsid w:val="00592EFE"/>
    <w:rsid w:val="00594204"/>
    <w:rsid w:val="005945DD"/>
    <w:rsid w:val="00594929"/>
    <w:rsid w:val="0059556A"/>
    <w:rsid w:val="00595DA8"/>
    <w:rsid w:val="005969A5"/>
    <w:rsid w:val="00596DCD"/>
    <w:rsid w:val="00596E55"/>
    <w:rsid w:val="00597D6E"/>
    <w:rsid w:val="005A0251"/>
    <w:rsid w:val="005A0526"/>
    <w:rsid w:val="005A23AE"/>
    <w:rsid w:val="005A2BB9"/>
    <w:rsid w:val="005A416B"/>
    <w:rsid w:val="005A4F14"/>
    <w:rsid w:val="005A5408"/>
    <w:rsid w:val="005A5897"/>
    <w:rsid w:val="005A63F3"/>
    <w:rsid w:val="005A6ECA"/>
    <w:rsid w:val="005A7794"/>
    <w:rsid w:val="005A7B66"/>
    <w:rsid w:val="005B0589"/>
    <w:rsid w:val="005B0D41"/>
    <w:rsid w:val="005B12CE"/>
    <w:rsid w:val="005B151E"/>
    <w:rsid w:val="005B1EB6"/>
    <w:rsid w:val="005B2493"/>
    <w:rsid w:val="005B2F71"/>
    <w:rsid w:val="005B34CC"/>
    <w:rsid w:val="005B3B70"/>
    <w:rsid w:val="005B4ED0"/>
    <w:rsid w:val="005B5D05"/>
    <w:rsid w:val="005B7895"/>
    <w:rsid w:val="005C080E"/>
    <w:rsid w:val="005C25F4"/>
    <w:rsid w:val="005C2B60"/>
    <w:rsid w:val="005C2C79"/>
    <w:rsid w:val="005C3740"/>
    <w:rsid w:val="005C3F25"/>
    <w:rsid w:val="005C44B0"/>
    <w:rsid w:val="005C4C0A"/>
    <w:rsid w:val="005C502A"/>
    <w:rsid w:val="005C5D22"/>
    <w:rsid w:val="005C5E05"/>
    <w:rsid w:val="005C5ECC"/>
    <w:rsid w:val="005C6750"/>
    <w:rsid w:val="005C79A2"/>
    <w:rsid w:val="005D0095"/>
    <w:rsid w:val="005D0258"/>
    <w:rsid w:val="005D1C1A"/>
    <w:rsid w:val="005D2846"/>
    <w:rsid w:val="005D32F1"/>
    <w:rsid w:val="005D336C"/>
    <w:rsid w:val="005D4BB8"/>
    <w:rsid w:val="005D4F71"/>
    <w:rsid w:val="005D58F9"/>
    <w:rsid w:val="005D7964"/>
    <w:rsid w:val="005D7B92"/>
    <w:rsid w:val="005D7D50"/>
    <w:rsid w:val="005E0607"/>
    <w:rsid w:val="005E0FCC"/>
    <w:rsid w:val="005E1365"/>
    <w:rsid w:val="005E198B"/>
    <w:rsid w:val="005E1CCA"/>
    <w:rsid w:val="005E1CF6"/>
    <w:rsid w:val="005E2377"/>
    <w:rsid w:val="005E3393"/>
    <w:rsid w:val="005E4386"/>
    <w:rsid w:val="005E4D60"/>
    <w:rsid w:val="005E6D6F"/>
    <w:rsid w:val="005E7685"/>
    <w:rsid w:val="005E7828"/>
    <w:rsid w:val="005F0C30"/>
    <w:rsid w:val="005F109D"/>
    <w:rsid w:val="005F14B5"/>
    <w:rsid w:val="005F2B42"/>
    <w:rsid w:val="005F3199"/>
    <w:rsid w:val="005F3652"/>
    <w:rsid w:val="005F36BF"/>
    <w:rsid w:val="005F378D"/>
    <w:rsid w:val="005F3F66"/>
    <w:rsid w:val="005F57FF"/>
    <w:rsid w:val="005F5A0D"/>
    <w:rsid w:val="005F5CC3"/>
    <w:rsid w:val="005F6744"/>
    <w:rsid w:val="005F6C58"/>
    <w:rsid w:val="005F7603"/>
    <w:rsid w:val="006011A4"/>
    <w:rsid w:val="00601A45"/>
    <w:rsid w:val="00602577"/>
    <w:rsid w:val="006025BC"/>
    <w:rsid w:val="0060274A"/>
    <w:rsid w:val="00602F66"/>
    <w:rsid w:val="00603176"/>
    <w:rsid w:val="0060361E"/>
    <w:rsid w:val="0060468C"/>
    <w:rsid w:val="00605E02"/>
    <w:rsid w:val="00606E5B"/>
    <w:rsid w:val="006072E5"/>
    <w:rsid w:val="006077DA"/>
    <w:rsid w:val="00607986"/>
    <w:rsid w:val="00607E0C"/>
    <w:rsid w:val="0060E650"/>
    <w:rsid w:val="00610C3A"/>
    <w:rsid w:val="0061103A"/>
    <w:rsid w:val="00611FEB"/>
    <w:rsid w:val="00612397"/>
    <w:rsid w:val="0061252E"/>
    <w:rsid w:val="0061302C"/>
    <w:rsid w:val="00613F43"/>
    <w:rsid w:val="00614327"/>
    <w:rsid w:val="00615179"/>
    <w:rsid w:val="00615361"/>
    <w:rsid w:val="00615716"/>
    <w:rsid w:val="00615BCD"/>
    <w:rsid w:val="00615C3D"/>
    <w:rsid w:val="00615EAF"/>
    <w:rsid w:val="00616A3E"/>
    <w:rsid w:val="006176D9"/>
    <w:rsid w:val="00617894"/>
    <w:rsid w:val="00617FCC"/>
    <w:rsid w:val="0062066E"/>
    <w:rsid w:val="0062125B"/>
    <w:rsid w:val="00622088"/>
    <w:rsid w:val="006236B5"/>
    <w:rsid w:val="006237C5"/>
    <w:rsid w:val="00623AFB"/>
    <w:rsid w:val="00623B14"/>
    <w:rsid w:val="006252B7"/>
    <w:rsid w:val="00625E79"/>
    <w:rsid w:val="0062657B"/>
    <w:rsid w:val="00626B0F"/>
    <w:rsid w:val="0063001E"/>
    <w:rsid w:val="00630444"/>
    <w:rsid w:val="00630D8D"/>
    <w:rsid w:val="0063230D"/>
    <w:rsid w:val="006325C0"/>
    <w:rsid w:val="00632DD4"/>
    <w:rsid w:val="00633331"/>
    <w:rsid w:val="0063492C"/>
    <w:rsid w:val="00634C89"/>
    <w:rsid w:val="00635E6D"/>
    <w:rsid w:val="0063641B"/>
    <w:rsid w:val="00637507"/>
    <w:rsid w:val="00637BD8"/>
    <w:rsid w:val="00640AB4"/>
    <w:rsid w:val="006411BF"/>
    <w:rsid w:val="0064182F"/>
    <w:rsid w:val="00642415"/>
    <w:rsid w:val="006425B2"/>
    <w:rsid w:val="00642F99"/>
    <w:rsid w:val="00644384"/>
    <w:rsid w:val="00645138"/>
    <w:rsid w:val="006472B4"/>
    <w:rsid w:val="006473FA"/>
    <w:rsid w:val="00647BCE"/>
    <w:rsid w:val="006515C5"/>
    <w:rsid w:val="00652425"/>
    <w:rsid w:val="00652BC9"/>
    <w:rsid w:val="00652D15"/>
    <w:rsid w:val="0065313F"/>
    <w:rsid w:val="00653407"/>
    <w:rsid w:val="00653C82"/>
    <w:rsid w:val="006541D2"/>
    <w:rsid w:val="006542D1"/>
    <w:rsid w:val="006545F4"/>
    <w:rsid w:val="00654CC2"/>
    <w:rsid w:val="00656B0C"/>
    <w:rsid w:val="0065793C"/>
    <w:rsid w:val="00657F77"/>
    <w:rsid w:val="00660F3E"/>
    <w:rsid w:val="00660FD2"/>
    <w:rsid w:val="00661BB0"/>
    <w:rsid w:val="00661CC5"/>
    <w:rsid w:val="006622FC"/>
    <w:rsid w:val="006635D1"/>
    <w:rsid w:val="00664127"/>
    <w:rsid w:val="00664557"/>
    <w:rsid w:val="00665ADF"/>
    <w:rsid w:val="006661A5"/>
    <w:rsid w:val="00666DB0"/>
    <w:rsid w:val="00667052"/>
    <w:rsid w:val="0067023A"/>
    <w:rsid w:val="00670459"/>
    <w:rsid w:val="006714EA"/>
    <w:rsid w:val="00671C67"/>
    <w:rsid w:val="006746D6"/>
    <w:rsid w:val="00674F5B"/>
    <w:rsid w:val="00674F5C"/>
    <w:rsid w:val="00675050"/>
    <w:rsid w:val="00675BA5"/>
    <w:rsid w:val="00675DE6"/>
    <w:rsid w:val="00676ED4"/>
    <w:rsid w:val="00676FFD"/>
    <w:rsid w:val="00680490"/>
    <w:rsid w:val="006823FE"/>
    <w:rsid w:val="00683D27"/>
    <w:rsid w:val="0068461E"/>
    <w:rsid w:val="006847DE"/>
    <w:rsid w:val="006848DF"/>
    <w:rsid w:val="00684B1A"/>
    <w:rsid w:val="00686AB5"/>
    <w:rsid w:val="00690120"/>
    <w:rsid w:val="00690E9E"/>
    <w:rsid w:val="0069137B"/>
    <w:rsid w:val="006923F1"/>
    <w:rsid w:val="0069296C"/>
    <w:rsid w:val="00692A8A"/>
    <w:rsid w:val="006932E2"/>
    <w:rsid w:val="00693ABA"/>
    <w:rsid w:val="00694548"/>
    <w:rsid w:val="006945BE"/>
    <w:rsid w:val="00696206"/>
    <w:rsid w:val="00696BF8"/>
    <w:rsid w:val="006970A0"/>
    <w:rsid w:val="006A0EA1"/>
    <w:rsid w:val="006A135E"/>
    <w:rsid w:val="006A18B6"/>
    <w:rsid w:val="006A1C0C"/>
    <w:rsid w:val="006A2391"/>
    <w:rsid w:val="006A352E"/>
    <w:rsid w:val="006A401C"/>
    <w:rsid w:val="006A4A81"/>
    <w:rsid w:val="006A4D11"/>
    <w:rsid w:val="006A5005"/>
    <w:rsid w:val="006A5246"/>
    <w:rsid w:val="006A78E9"/>
    <w:rsid w:val="006A7B00"/>
    <w:rsid w:val="006B022A"/>
    <w:rsid w:val="006B0AE7"/>
    <w:rsid w:val="006B0B5F"/>
    <w:rsid w:val="006B16CD"/>
    <w:rsid w:val="006B204A"/>
    <w:rsid w:val="006B213B"/>
    <w:rsid w:val="006B22B7"/>
    <w:rsid w:val="006B273F"/>
    <w:rsid w:val="006B2ADF"/>
    <w:rsid w:val="006B36B8"/>
    <w:rsid w:val="006B3A3B"/>
    <w:rsid w:val="006B5555"/>
    <w:rsid w:val="006B6005"/>
    <w:rsid w:val="006B70DB"/>
    <w:rsid w:val="006C1719"/>
    <w:rsid w:val="006C1C63"/>
    <w:rsid w:val="006C20BB"/>
    <w:rsid w:val="006C2139"/>
    <w:rsid w:val="006C2DC4"/>
    <w:rsid w:val="006C3822"/>
    <w:rsid w:val="006C4724"/>
    <w:rsid w:val="006C4817"/>
    <w:rsid w:val="006C4C64"/>
    <w:rsid w:val="006C52C4"/>
    <w:rsid w:val="006C6F09"/>
    <w:rsid w:val="006C7A9C"/>
    <w:rsid w:val="006D167D"/>
    <w:rsid w:val="006D2C7B"/>
    <w:rsid w:val="006D2EF0"/>
    <w:rsid w:val="006D3517"/>
    <w:rsid w:val="006D3F2F"/>
    <w:rsid w:val="006D4BFF"/>
    <w:rsid w:val="006D5AA1"/>
    <w:rsid w:val="006D7237"/>
    <w:rsid w:val="006D72FD"/>
    <w:rsid w:val="006D7BCF"/>
    <w:rsid w:val="006D7C4C"/>
    <w:rsid w:val="006E00C3"/>
    <w:rsid w:val="006E1491"/>
    <w:rsid w:val="006E1680"/>
    <w:rsid w:val="006E275F"/>
    <w:rsid w:val="006E2D7F"/>
    <w:rsid w:val="006E2DD7"/>
    <w:rsid w:val="006E3081"/>
    <w:rsid w:val="006E3405"/>
    <w:rsid w:val="006E42E7"/>
    <w:rsid w:val="006E575B"/>
    <w:rsid w:val="006F03E4"/>
    <w:rsid w:val="006F17FF"/>
    <w:rsid w:val="006F1851"/>
    <w:rsid w:val="006F241B"/>
    <w:rsid w:val="006F25F9"/>
    <w:rsid w:val="006F27B1"/>
    <w:rsid w:val="006F2915"/>
    <w:rsid w:val="006F3958"/>
    <w:rsid w:val="006F3ECC"/>
    <w:rsid w:val="006F45C2"/>
    <w:rsid w:val="006F52AB"/>
    <w:rsid w:val="006F594B"/>
    <w:rsid w:val="006F5CFC"/>
    <w:rsid w:val="006F619B"/>
    <w:rsid w:val="006F6216"/>
    <w:rsid w:val="006F6ADF"/>
    <w:rsid w:val="006F775C"/>
    <w:rsid w:val="006F7D09"/>
    <w:rsid w:val="007001D4"/>
    <w:rsid w:val="0070033A"/>
    <w:rsid w:val="00700C6A"/>
    <w:rsid w:val="00700D2C"/>
    <w:rsid w:val="00700F47"/>
    <w:rsid w:val="007010E7"/>
    <w:rsid w:val="0070138F"/>
    <w:rsid w:val="00701CC0"/>
    <w:rsid w:val="00702BDE"/>
    <w:rsid w:val="007035D1"/>
    <w:rsid w:val="00703CA9"/>
    <w:rsid w:val="00703EF0"/>
    <w:rsid w:val="00706AA5"/>
    <w:rsid w:val="007073C9"/>
    <w:rsid w:val="00707EA8"/>
    <w:rsid w:val="00710B92"/>
    <w:rsid w:val="00712665"/>
    <w:rsid w:val="00712BE5"/>
    <w:rsid w:val="007137AB"/>
    <w:rsid w:val="00714877"/>
    <w:rsid w:val="00715E0A"/>
    <w:rsid w:val="007161BA"/>
    <w:rsid w:val="007169AB"/>
    <w:rsid w:val="0071714D"/>
    <w:rsid w:val="007173D2"/>
    <w:rsid w:val="00717492"/>
    <w:rsid w:val="007208A3"/>
    <w:rsid w:val="00721EC1"/>
    <w:rsid w:val="00722600"/>
    <w:rsid w:val="00723DEC"/>
    <w:rsid w:val="00725416"/>
    <w:rsid w:val="00725819"/>
    <w:rsid w:val="007269A5"/>
    <w:rsid w:val="007269D9"/>
    <w:rsid w:val="00727A59"/>
    <w:rsid w:val="00730922"/>
    <w:rsid w:val="00731702"/>
    <w:rsid w:val="007336EF"/>
    <w:rsid w:val="00733F53"/>
    <w:rsid w:val="00734998"/>
    <w:rsid w:val="0073661E"/>
    <w:rsid w:val="00737ECE"/>
    <w:rsid w:val="00740CC0"/>
    <w:rsid w:val="0074282D"/>
    <w:rsid w:val="00743AB1"/>
    <w:rsid w:val="00743E1D"/>
    <w:rsid w:val="00744089"/>
    <w:rsid w:val="00745294"/>
    <w:rsid w:val="00746AB1"/>
    <w:rsid w:val="0074777E"/>
    <w:rsid w:val="007503B3"/>
    <w:rsid w:val="00750AD4"/>
    <w:rsid w:val="00750FDD"/>
    <w:rsid w:val="00751ADA"/>
    <w:rsid w:val="00751C27"/>
    <w:rsid w:val="0075393E"/>
    <w:rsid w:val="00754188"/>
    <w:rsid w:val="0075419D"/>
    <w:rsid w:val="007541BD"/>
    <w:rsid w:val="0075449C"/>
    <w:rsid w:val="00754A66"/>
    <w:rsid w:val="00756346"/>
    <w:rsid w:val="007601ED"/>
    <w:rsid w:val="00761CB5"/>
    <w:rsid w:val="00762164"/>
    <w:rsid w:val="007631A4"/>
    <w:rsid w:val="00763501"/>
    <w:rsid w:val="0076359A"/>
    <w:rsid w:val="00764047"/>
    <w:rsid w:val="007641F2"/>
    <w:rsid w:val="0076464C"/>
    <w:rsid w:val="007652FB"/>
    <w:rsid w:val="00766310"/>
    <w:rsid w:val="0076759C"/>
    <w:rsid w:val="0077004C"/>
    <w:rsid w:val="00770BDE"/>
    <w:rsid w:val="00771D1A"/>
    <w:rsid w:val="00772EEC"/>
    <w:rsid w:val="00773103"/>
    <w:rsid w:val="00773201"/>
    <w:rsid w:val="0077363F"/>
    <w:rsid w:val="0077425E"/>
    <w:rsid w:val="00775123"/>
    <w:rsid w:val="00775329"/>
    <w:rsid w:val="00775760"/>
    <w:rsid w:val="00775F08"/>
    <w:rsid w:val="007764E3"/>
    <w:rsid w:val="0077654E"/>
    <w:rsid w:val="00776A4B"/>
    <w:rsid w:val="00776AC6"/>
    <w:rsid w:val="00777A7B"/>
    <w:rsid w:val="00777EF9"/>
    <w:rsid w:val="00780757"/>
    <w:rsid w:val="007807A5"/>
    <w:rsid w:val="00780EBB"/>
    <w:rsid w:val="00781748"/>
    <w:rsid w:val="007828CB"/>
    <w:rsid w:val="00782A2A"/>
    <w:rsid w:val="00782F2F"/>
    <w:rsid w:val="007830AF"/>
    <w:rsid w:val="00783478"/>
    <w:rsid w:val="00785551"/>
    <w:rsid w:val="00786017"/>
    <w:rsid w:val="00787097"/>
    <w:rsid w:val="0078719B"/>
    <w:rsid w:val="00787D12"/>
    <w:rsid w:val="007904E8"/>
    <w:rsid w:val="00790B53"/>
    <w:rsid w:val="00790CB3"/>
    <w:rsid w:val="007917EA"/>
    <w:rsid w:val="007934B4"/>
    <w:rsid w:val="00793ABA"/>
    <w:rsid w:val="007975F9"/>
    <w:rsid w:val="00797B16"/>
    <w:rsid w:val="00797E32"/>
    <w:rsid w:val="00797EAE"/>
    <w:rsid w:val="007A019C"/>
    <w:rsid w:val="007A0FCC"/>
    <w:rsid w:val="007A11BD"/>
    <w:rsid w:val="007A1A76"/>
    <w:rsid w:val="007A1C89"/>
    <w:rsid w:val="007A1DCD"/>
    <w:rsid w:val="007A1F25"/>
    <w:rsid w:val="007A2554"/>
    <w:rsid w:val="007A271C"/>
    <w:rsid w:val="007A2A1A"/>
    <w:rsid w:val="007A2BBD"/>
    <w:rsid w:val="007A4A9B"/>
    <w:rsid w:val="007A5ABD"/>
    <w:rsid w:val="007A6027"/>
    <w:rsid w:val="007A60CD"/>
    <w:rsid w:val="007A6D0A"/>
    <w:rsid w:val="007A6E47"/>
    <w:rsid w:val="007A7D15"/>
    <w:rsid w:val="007B17CC"/>
    <w:rsid w:val="007B1FBA"/>
    <w:rsid w:val="007B4E0A"/>
    <w:rsid w:val="007B595B"/>
    <w:rsid w:val="007B6158"/>
    <w:rsid w:val="007B7997"/>
    <w:rsid w:val="007B7E2C"/>
    <w:rsid w:val="007C094C"/>
    <w:rsid w:val="007C16B6"/>
    <w:rsid w:val="007C1A7F"/>
    <w:rsid w:val="007C2C18"/>
    <w:rsid w:val="007C33D5"/>
    <w:rsid w:val="007C3A6A"/>
    <w:rsid w:val="007C4015"/>
    <w:rsid w:val="007C558A"/>
    <w:rsid w:val="007C6112"/>
    <w:rsid w:val="007C64F0"/>
    <w:rsid w:val="007C6805"/>
    <w:rsid w:val="007C6856"/>
    <w:rsid w:val="007C7D0B"/>
    <w:rsid w:val="007D008A"/>
    <w:rsid w:val="007D1F0C"/>
    <w:rsid w:val="007D2DE0"/>
    <w:rsid w:val="007D3CC1"/>
    <w:rsid w:val="007D456D"/>
    <w:rsid w:val="007D4966"/>
    <w:rsid w:val="007D544D"/>
    <w:rsid w:val="007D5884"/>
    <w:rsid w:val="007D5A5C"/>
    <w:rsid w:val="007D6DF7"/>
    <w:rsid w:val="007D76A7"/>
    <w:rsid w:val="007D77EE"/>
    <w:rsid w:val="007E00C2"/>
    <w:rsid w:val="007E090F"/>
    <w:rsid w:val="007E1BAF"/>
    <w:rsid w:val="007E1F7D"/>
    <w:rsid w:val="007E20AD"/>
    <w:rsid w:val="007E287E"/>
    <w:rsid w:val="007E2929"/>
    <w:rsid w:val="007E2CCE"/>
    <w:rsid w:val="007E3E9E"/>
    <w:rsid w:val="007E4373"/>
    <w:rsid w:val="007E45B2"/>
    <w:rsid w:val="007E5897"/>
    <w:rsid w:val="007E5F7E"/>
    <w:rsid w:val="007E65BF"/>
    <w:rsid w:val="007E66B7"/>
    <w:rsid w:val="007E6D92"/>
    <w:rsid w:val="007E6EAB"/>
    <w:rsid w:val="007E79F3"/>
    <w:rsid w:val="007E7D7A"/>
    <w:rsid w:val="007F01E1"/>
    <w:rsid w:val="007F0AE1"/>
    <w:rsid w:val="007F0E30"/>
    <w:rsid w:val="007F12FB"/>
    <w:rsid w:val="007F1D7B"/>
    <w:rsid w:val="007F1F11"/>
    <w:rsid w:val="007F33FB"/>
    <w:rsid w:val="007F370E"/>
    <w:rsid w:val="007F39CD"/>
    <w:rsid w:val="007F3DAF"/>
    <w:rsid w:val="007F42AE"/>
    <w:rsid w:val="007F60B3"/>
    <w:rsid w:val="007F6203"/>
    <w:rsid w:val="007F63D0"/>
    <w:rsid w:val="007F71A9"/>
    <w:rsid w:val="00800245"/>
    <w:rsid w:val="008005AD"/>
    <w:rsid w:val="00800B55"/>
    <w:rsid w:val="00802571"/>
    <w:rsid w:val="00802EB8"/>
    <w:rsid w:val="008032D5"/>
    <w:rsid w:val="0080376C"/>
    <w:rsid w:val="00803802"/>
    <w:rsid w:val="00803D29"/>
    <w:rsid w:val="00806B79"/>
    <w:rsid w:val="00807B2F"/>
    <w:rsid w:val="00807E13"/>
    <w:rsid w:val="00811BF9"/>
    <w:rsid w:val="008122D5"/>
    <w:rsid w:val="008132B3"/>
    <w:rsid w:val="00813368"/>
    <w:rsid w:val="00814C7B"/>
    <w:rsid w:val="00816992"/>
    <w:rsid w:val="00816EC1"/>
    <w:rsid w:val="00816FAF"/>
    <w:rsid w:val="0081732E"/>
    <w:rsid w:val="008178DC"/>
    <w:rsid w:val="0082062C"/>
    <w:rsid w:val="00820FE3"/>
    <w:rsid w:val="008214F1"/>
    <w:rsid w:val="0082188F"/>
    <w:rsid w:val="00822655"/>
    <w:rsid w:val="0082290E"/>
    <w:rsid w:val="00822BFA"/>
    <w:rsid w:val="008231EE"/>
    <w:rsid w:val="00823D94"/>
    <w:rsid w:val="008241A3"/>
    <w:rsid w:val="00824E29"/>
    <w:rsid w:val="00825450"/>
    <w:rsid w:val="00825FA9"/>
    <w:rsid w:val="00827142"/>
    <w:rsid w:val="00827986"/>
    <w:rsid w:val="00830548"/>
    <w:rsid w:val="00830954"/>
    <w:rsid w:val="00830B50"/>
    <w:rsid w:val="00830F76"/>
    <w:rsid w:val="00831404"/>
    <w:rsid w:val="00831958"/>
    <w:rsid w:val="0083285A"/>
    <w:rsid w:val="00832A83"/>
    <w:rsid w:val="00833523"/>
    <w:rsid w:val="00833B9E"/>
    <w:rsid w:val="008359E9"/>
    <w:rsid w:val="00835F5A"/>
    <w:rsid w:val="00836D24"/>
    <w:rsid w:val="008372CB"/>
    <w:rsid w:val="00841A7F"/>
    <w:rsid w:val="00842033"/>
    <w:rsid w:val="008430F5"/>
    <w:rsid w:val="00843571"/>
    <w:rsid w:val="00844B9C"/>
    <w:rsid w:val="00844BAB"/>
    <w:rsid w:val="00844DEB"/>
    <w:rsid w:val="00844E02"/>
    <w:rsid w:val="00845727"/>
    <w:rsid w:val="00845BE7"/>
    <w:rsid w:val="0084622D"/>
    <w:rsid w:val="00846E70"/>
    <w:rsid w:val="008474C1"/>
    <w:rsid w:val="00850976"/>
    <w:rsid w:val="00850DBA"/>
    <w:rsid w:val="00850FB0"/>
    <w:rsid w:val="0085267A"/>
    <w:rsid w:val="00852CC6"/>
    <w:rsid w:val="0085475F"/>
    <w:rsid w:val="00854E43"/>
    <w:rsid w:val="00855D22"/>
    <w:rsid w:val="00855EE8"/>
    <w:rsid w:val="00860307"/>
    <w:rsid w:val="008606E7"/>
    <w:rsid w:val="00860FE5"/>
    <w:rsid w:val="0086106F"/>
    <w:rsid w:val="00861386"/>
    <w:rsid w:val="008613C7"/>
    <w:rsid w:val="008614CA"/>
    <w:rsid w:val="008637FD"/>
    <w:rsid w:val="00864679"/>
    <w:rsid w:val="0086537A"/>
    <w:rsid w:val="00867946"/>
    <w:rsid w:val="00867B2D"/>
    <w:rsid w:val="00867B41"/>
    <w:rsid w:val="008727A1"/>
    <w:rsid w:val="00872EB9"/>
    <w:rsid w:val="00873311"/>
    <w:rsid w:val="00873ECD"/>
    <w:rsid w:val="00873F0F"/>
    <w:rsid w:val="00874B16"/>
    <w:rsid w:val="00875527"/>
    <w:rsid w:val="008755A1"/>
    <w:rsid w:val="008763FC"/>
    <w:rsid w:val="00876676"/>
    <w:rsid w:val="00876B50"/>
    <w:rsid w:val="008777D5"/>
    <w:rsid w:val="008811F9"/>
    <w:rsid w:val="00881205"/>
    <w:rsid w:val="008812DA"/>
    <w:rsid w:val="0088182A"/>
    <w:rsid w:val="0088191A"/>
    <w:rsid w:val="00881E40"/>
    <w:rsid w:val="00882346"/>
    <w:rsid w:val="008824F4"/>
    <w:rsid w:val="00883DB0"/>
    <w:rsid w:val="00883FE1"/>
    <w:rsid w:val="008841AA"/>
    <w:rsid w:val="00884F97"/>
    <w:rsid w:val="00885D40"/>
    <w:rsid w:val="008872B6"/>
    <w:rsid w:val="0089037B"/>
    <w:rsid w:val="00890981"/>
    <w:rsid w:val="00891A69"/>
    <w:rsid w:val="00891AE7"/>
    <w:rsid w:val="00891FD2"/>
    <w:rsid w:val="008934C7"/>
    <w:rsid w:val="008937C6"/>
    <w:rsid w:val="008939A4"/>
    <w:rsid w:val="0089442B"/>
    <w:rsid w:val="00894FE4"/>
    <w:rsid w:val="0089515A"/>
    <w:rsid w:val="008954A9"/>
    <w:rsid w:val="008959F2"/>
    <w:rsid w:val="00897485"/>
    <w:rsid w:val="008A0552"/>
    <w:rsid w:val="008A11A5"/>
    <w:rsid w:val="008A1737"/>
    <w:rsid w:val="008A1A1A"/>
    <w:rsid w:val="008A1BBB"/>
    <w:rsid w:val="008A24A0"/>
    <w:rsid w:val="008A2F05"/>
    <w:rsid w:val="008A2F81"/>
    <w:rsid w:val="008A3922"/>
    <w:rsid w:val="008A5686"/>
    <w:rsid w:val="008A5797"/>
    <w:rsid w:val="008A66E4"/>
    <w:rsid w:val="008A72D8"/>
    <w:rsid w:val="008A7841"/>
    <w:rsid w:val="008B0045"/>
    <w:rsid w:val="008B183D"/>
    <w:rsid w:val="008B1DBF"/>
    <w:rsid w:val="008B261B"/>
    <w:rsid w:val="008B4857"/>
    <w:rsid w:val="008B501D"/>
    <w:rsid w:val="008B6172"/>
    <w:rsid w:val="008B71B8"/>
    <w:rsid w:val="008B788D"/>
    <w:rsid w:val="008B7CAD"/>
    <w:rsid w:val="008B7D5B"/>
    <w:rsid w:val="008B7D7B"/>
    <w:rsid w:val="008C09A6"/>
    <w:rsid w:val="008C0E95"/>
    <w:rsid w:val="008C2359"/>
    <w:rsid w:val="008C2933"/>
    <w:rsid w:val="008C2EC8"/>
    <w:rsid w:val="008C3F98"/>
    <w:rsid w:val="008C4027"/>
    <w:rsid w:val="008C4BDF"/>
    <w:rsid w:val="008C70D3"/>
    <w:rsid w:val="008C7518"/>
    <w:rsid w:val="008D1899"/>
    <w:rsid w:val="008D1D14"/>
    <w:rsid w:val="008D204F"/>
    <w:rsid w:val="008D26FE"/>
    <w:rsid w:val="008D2CC8"/>
    <w:rsid w:val="008D3F56"/>
    <w:rsid w:val="008D4BE1"/>
    <w:rsid w:val="008D669D"/>
    <w:rsid w:val="008D6EE4"/>
    <w:rsid w:val="008D7419"/>
    <w:rsid w:val="008D791C"/>
    <w:rsid w:val="008D7B8B"/>
    <w:rsid w:val="008E019B"/>
    <w:rsid w:val="008E02DF"/>
    <w:rsid w:val="008E0F89"/>
    <w:rsid w:val="008E10AC"/>
    <w:rsid w:val="008E2E2A"/>
    <w:rsid w:val="008E357A"/>
    <w:rsid w:val="008E3C2C"/>
    <w:rsid w:val="008E3F85"/>
    <w:rsid w:val="008E4E77"/>
    <w:rsid w:val="008E666A"/>
    <w:rsid w:val="008E6C32"/>
    <w:rsid w:val="008E6E82"/>
    <w:rsid w:val="008E777F"/>
    <w:rsid w:val="008F0056"/>
    <w:rsid w:val="008F0F85"/>
    <w:rsid w:val="008F10CE"/>
    <w:rsid w:val="008F130E"/>
    <w:rsid w:val="008F17EE"/>
    <w:rsid w:val="008F2AF6"/>
    <w:rsid w:val="008F39E3"/>
    <w:rsid w:val="008F3B0E"/>
    <w:rsid w:val="008F3C40"/>
    <w:rsid w:val="008F3F53"/>
    <w:rsid w:val="008F407D"/>
    <w:rsid w:val="008F47BA"/>
    <w:rsid w:val="008F4D8A"/>
    <w:rsid w:val="008F6786"/>
    <w:rsid w:val="008F6915"/>
    <w:rsid w:val="008F796E"/>
    <w:rsid w:val="009001F9"/>
    <w:rsid w:val="009007E8"/>
    <w:rsid w:val="00900C3E"/>
    <w:rsid w:val="00901D97"/>
    <w:rsid w:val="009028A0"/>
    <w:rsid w:val="00903927"/>
    <w:rsid w:val="00903DAA"/>
    <w:rsid w:val="00903EE4"/>
    <w:rsid w:val="00904406"/>
    <w:rsid w:val="00904744"/>
    <w:rsid w:val="00904D12"/>
    <w:rsid w:val="009064D5"/>
    <w:rsid w:val="00906C4B"/>
    <w:rsid w:val="0090731C"/>
    <w:rsid w:val="00907B8D"/>
    <w:rsid w:val="009117C3"/>
    <w:rsid w:val="00911B5F"/>
    <w:rsid w:val="009137D6"/>
    <w:rsid w:val="009139C5"/>
    <w:rsid w:val="00914543"/>
    <w:rsid w:val="00914E50"/>
    <w:rsid w:val="009167DA"/>
    <w:rsid w:val="00916C7C"/>
    <w:rsid w:val="00916E5D"/>
    <w:rsid w:val="00917199"/>
    <w:rsid w:val="00920BB2"/>
    <w:rsid w:val="00920D58"/>
    <w:rsid w:val="00920E76"/>
    <w:rsid w:val="0092300B"/>
    <w:rsid w:val="00923020"/>
    <w:rsid w:val="00924A7A"/>
    <w:rsid w:val="00924D5D"/>
    <w:rsid w:val="00924E5C"/>
    <w:rsid w:val="00924FCF"/>
    <w:rsid w:val="0092516F"/>
    <w:rsid w:val="00925941"/>
    <w:rsid w:val="00926125"/>
    <w:rsid w:val="00926C90"/>
    <w:rsid w:val="00926EDD"/>
    <w:rsid w:val="009274F7"/>
    <w:rsid w:val="00927D21"/>
    <w:rsid w:val="009307EF"/>
    <w:rsid w:val="00930836"/>
    <w:rsid w:val="00930CDA"/>
    <w:rsid w:val="00931119"/>
    <w:rsid w:val="00931B06"/>
    <w:rsid w:val="009333B8"/>
    <w:rsid w:val="009357D7"/>
    <w:rsid w:val="009365B0"/>
    <w:rsid w:val="009377DA"/>
    <w:rsid w:val="00937B52"/>
    <w:rsid w:val="00940B48"/>
    <w:rsid w:val="00941C9E"/>
    <w:rsid w:val="009430D9"/>
    <w:rsid w:val="00944150"/>
    <w:rsid w:val="0094543B"/>
    <w:rsid w:val="009460E9"/>
    <w:rsid w:val="0095021D"/>
    <w:rsid w:val="00950518"/>
    <w:rsid w:val="00950C3D"/>
    <w:rsid w:val="00950D23"/>
    <w:rsid w:val="00950FE4"/>
    <w:rsid w:val="009527BC"/>
    <w:rsid w:val="00953657"/>
    <w:rsid w:val="00953675"/>
    <w:rsid w:val="009546A6"/>
    <w:rsid w:val="0095568A"/>
    <w:rsid w:val="00955C65"/>
    <w:rsid w:val="00955CD8"/>
    <w:rsid w:val="00956BC0"/>
    <w:rsid w:val="009618FB"/>
    <w:rsid w:val="00962A62"/>
    <w:rsid w:val="00962E94"/>
    <w:rsid w:val="00963A2C"/>
    <w:rsid w:val="00963B5A"/>
    <w:rsid w:val="00965018"/>
    <w:rsid w:val="00965F6E"/>
    <w:rsid w:val="00966211"/>
    <w:rsid w:val="00966D32"/>
    <w:rsid w:val="00967B6B"/>
    <w:rsid w:val="009704F0"/>
    <w:rsid w:val="0097150A"/>
    <w:rsid w:val="00971CA7"/>
    <w:rsid w:val="00971FC6"/>
    <w:rsid w:val="00972636"/>
    <w:rsid w:val="00972ADE"/>
    <w:rsid w:val="0097521D"/>
    <w:rsid w:val="009755EA"/>
    <w:rsid w:val="00975732"/>
    <w:rsid w:val="00975E6A"/>
    <w:rsid w:val="00975F4A"/>
    <w:rsid w:val="00976722"/>
    <w:rsid w:val="00976791"/>
    <w:rsid w:val="0097686A"/>
    <w:rsid w:val="00976880"/>
    <w:rsid w:val="00977221"/>
    <w:rsid w:val="00977320"/>
    <w:rsid w:val="00977B02"/>
    <w:rsid w:val="00977B1C"/>
    <w:rsid w:val="00977CB0"/>
    <w:rsid w:val="00977CDD"/>
    <w:rsid w:val="00980B26"/>
    <w:rsid w:val="00980F19"/>
    <w:rsid w:val="00982286"/>
    <w:rsid w:val="00982337"/>
    <w:rsid w:val="00982CC7"/>
    <w:rsid w:val="0098455F"/>
    <w:rsid w:val="00984EAF"/>
    <w:rsid w:val="009862E1"/>
    <w:rsid w:val="009903BC"/>
    <w:rsid w:val="00991059"/>
    <w:rsid w:val="009910FE"/>
    <w:rsid w:val="00991E5C"/>
    <w:rsid w:val="0099256E"/>
    <w:rsid w:val="009934F6"/>
    <w:rsid w:val="00993603"/>
    <w:rsid w:val="00993806"/>
    <w:rsid w:val="00994416"/>
    <w:rsid w:val="0099569C"/>
    <w:rsid w:val="00996EC6"/>
    <w:rsid w:val="00997597"/>
    <w:rsid w:val="00997F14"/>
    <w:rsid w:val="009A0542"/>
    <w:rsid w:val="009A0854"/>
    <w:rsid w:val="009A19A8"/>
    <w:rsid w:val="009A1C06"/>
    <w:rsid w:val="009A1EFA"/>
    <w:rsid w:val="009A2CE9"/>
    <w:rsid w:val="009A354B"/>
    <w:rsid w:val="009A3A4C"/>
    <w:rsid w:val="009A4E31"/>
    <w:rsid w:val="009A5010"/>
    <w:rsid w:val="009A569D"/>
    <w:rsid w:val="009A6BA1"/>
    <w:rsid w:val="009A7C3B"/>
    <w:rsid w:val="009A7CB3"/>
    <w:rsid w:val="009A7E53"/>
    <w:rsid w:val="009B0305"/>
    <w:rsid w:val="009B0777"/>
    <w:rsid w:val="009B0799"/>
    <w:rsid w:val="009B08EA"/>
    <w:rsid w:val="009B0EC8"/>
    <w:rsid w:val="009B0FBB"/>
    <w:rsid w:val="009B1D1D"/>
    <w:rsid w:val="009B2EEE"/>
    <w:rsid w:val="009B37F7"/>
    <w:rsid w:val="009B5697"/>
    <w:rsid w:val="009B7D8A"/>
    <w:rsid w:val="009B7FF0"/>
    <w:rsid w:val="009C017F"/>
    <w:rsid w:val="009C03C3"/>
    <w:rsid w:val="009C1155"/>
    <w:rsid w:val="009C151D"/>
    <w:rsid w:val="009C1E17"/>
    <w:rsid w:val="009C2B34"/>
    <w:rsid w:val="009C2FF6"/>
    <w:rsid w:val="009C3A49"/>
    <w:rsid w:val="009C406D"/>
    <w:rsid w:val="009C42D4"/>
    <w:rsid w:val="009C4FC0"/>
    <w:rsid w:val="009C4FF4"/>
    <w:rsid w:val="009D298D"/>
    <w:rsid w:val="009D2F99"/>
    <w:rsid w:val="009D34EC"/>
    <w:rsid w:val="009D354F"/>
    <w:rsid w:val="009D3BF4"/>
    <w:rsid w:val="009D4442"/>
    <w:rsid w:val="009D4D1B"/>
    <w:rsid w:val="009D72EC"/>
    <w:rsid w:val="009D744D"/>
    <w:rsid w:val="009E20CD"/>
    <w:rsid w:val="009E2267"/>
    <w:rsid w:val="009E4004"/>
    <w:rsid w:val="009E4128"/>
    <w:rsid w:val="009E4897"/>
    <w:rsid w:val="009E4C11"/>
    <w:rsid w:val="009E4F4A"/>
    <w:rsid w:val="009E59FD"/>
    <w:rsid w:val="009F08DF"/>
    <w:rsid w:val="009F24E1"/>
    <w:rsid w:val="009F4648"/>
    <w:rsid w:val="009F49F9"/>
    <w:rsid w:val="009F4B44"/>
    <w:rsid w:val="009F5892"/>
    <w:rsid w:val="009F6C21"/>
    <w:rsid w:val="009F7C2B"/>
    <w:rsid w:val="00A00BE0"/>
    <w:rsid w:val="00A01536"/>
    <w:rsid w:val="00A0206A"/>
    <w:rsid w:val="00A02145"/>
    <w:rsid w:val="00A0226A"/>
    <w:rsid w:val="00A03046"/>
    <w:rsid w:val="00A0353E"/>
    <w:rsid w:val="00A043FC"/>
    <w:rsid w:val="00A04640"/>
    <w:rsid w:val="00A04736"/>
    <w:rsid w:val="00A050C2"/>
    <w:rsid w:val="00A05385"/>
    <w:rsid w:val="00A05A8E"/>
    <w:rsid w:val="00A05D95"/>
    <w:rsid w:val="00A062EF"/>
    <w:rsid w:val="00A073A7"/>
    <w:rsid w:val="00A11349"/>
    <w:rsid w:val="00A113D5"/>
    <w:rsid w:val="00A1170E"/>
    <w:rsid w:val="00A11B94"/>
    <w:rsid w:val="00A122A4"/>
    <w:rsid w:val="00A13C64"/>
    <w:rsid w:val="00A1535E"/>
    <w:rsid w:val="00A1591D"/>
    <w:rsid w:val="00A16B55"/>
    <w:rsid w:val="00A170CB"/>
    <w:rsid w:val="00A1717D"/>
    <w:rsid w:val="00A1753F"/>
    <w:rsid w:val="00A177D3"/>
    <w:rsid w:val="00A17CBC"/>
    <w:rsid w:val="00A2081C"/>
    <w:rsid w:val="00A21615"/>
    <w:rsid w:val="00A217A0"/>
    <w:rsid w:val="00A238F6"/>
    <w:rsid w:val="00A2444D"/>
    <w:rsid w:val="00A24BB8"/>
    <w:rsid w:val="00A26205"/>
    <w:rsid w:val="00A263A2"/>
    <w:rsid w:val="00A27274"/>
    <w:rsid w:val="00A2730F"/>
    <w:rsid w:val="00A3024A"/>
    <w:rsid w:val="00A30301"/>
    <w:rsid w:val="00A319BC"/>
    <w:rsid w:val="00A325E8"/>
    <w:rsid w:val="00A32F18"/>
    <w:rsid w:val="00A33D3D"/>
    <w:rsid w:val="00A34014"/>
    <w:rsid w:val="00A34C8B"/>
    <w:rsid w:val="00A34F43"/>
    <w:rsid w:val="00A35873"/>
    <w:rsid w:val="00A35A68"/>
    <w:rsid w:val="00A36554"/>
    <w:rsid w:val="00A3724F"/>
    <w:rsid w:val="00A37298"/>
    <w:rsid w:val="00A377FA"/>
    <w:rsid w:val="00A37D3E"/>
    <w:rsid w:val="00A407EB"/>
    <w:rsid w:val="00A40E39"/>
    <w:rsid w:val="00A41099"/>
    <w:rsid w:val="00A41BCE"/>
    <w:rsid w:val="00A424EB"/>
    <w:rsid w:val="00A42D3D"/>
    <w:rsid w:val="00A460CA"/>
    <w:rsid w:val="00A4633D"/>
    <w:rsid w:val="00A46609"/>
    <w:rsid w:val="00A46829"/>
    <w:rsid w:val="00A46C9E"/>
    <w:rsid w:val="00A47022"/>
    <w:rsid w:val="00A4719F"/>
    <w:rsid w:val="00A47580"/>
    <w:rsid w:val="00A5138A"/>
    <w:rsid w:val="00A5247E"/>
    <w:rsid w:val="00A52A6E"/>
    <w:rsid w:val="00A52B19"/>
    <w:rsid w:val="00A5306C"/>
    <w:rsid w:val="00A541E7"/>
    <w:rsid w:val="00A541EF"/>
    <w:rsid w:val="00A54BE2"/>
    <w:rsid w:val="00A54E07"/>
    <w:rsid w:val="00A55579"/>
    <w:rsid w:val="00A557D6"/>
    <w:rsid w:val="00A55EAF"/>
    <w:rsid w:val="00A562A9"/>
    <w:rsid w:val="00A57138"/>
    <w:rsid w:val="00A572EC"/>
    <w:rsid w:val="00A60543"/>
    <w:rsid w:val="00A632FA"/>
    <w:rsid w:val="00A63528"/>
    <w:rsid w:val="00A6353B"/>
    <w:rsid w:val="00A65122"/>
    <w:rsid w:val="00A66476"/>
    <w:rsid w:val="00A66926"/>
    <w:rsid w:val="00A66E99"/>
    <w:rsid w:val="00A6768C"/>
    <w:rsid w:val="00A67F0A"/>
    <w:rsid w:val="00A70235"/>
    <w:rsid w:val="00A70422"/>
    <w:rsid w:val="00A709D8"/>
    <w:rsid w:val="00A712CE"/>
    <w:rsid w:val="00A714AC"/>
    <w:rsid w:val="00A729BE"/>
    <w:rsid w:val="00A730B5"/>
    <w:rsid w:val="00A75291"/>
    <w:rsid w:val="00A75C6C"/>
    <w:rsid w:val="00A75DF0"/>
    <w:rsid w:val="00A76857"/>
    <w:rsid w:val="00A76D2D"/>
    <w:rsid w:val="00A7799B"/>
    <w:rsid w:val="00A823A2"/>
    <w:rsid w:val="00A82B9E"/>
    <w:rsid w:val="00A82D7A"/>
    <w:rsid w:val="00A83588"/>
    <w:rsid w:val="00A836D8"/>
    <w:rsid w:val="00A83B1F"/>
    <w:rsid w:val="00A84430"/>
    <w:rsid w:val="00A84D34"/>
    <w:rsid w:val="00A85724"/>
    <w:rsid w:val="00A85EB8"/>
    <w:rsid w:val="00A8606A"/>
    <w:rsid w:val="00A86152"/>
    <w:rsid w:val="00A86781"/>
    <w:rsid w:val="00A8699B"/>
    <w:rsid w:val="00A86C00"/>
    <w:rsid w:val="00A879A3"/>
    <w:rsid w:val="00A87E42"/>
    <w:rsid w:val="00A90743"/>
    <w:rsid w:val="00A90859"/>
    <w:rsid w:val="00A90D66"/>
    <w:rsid w:val="00A90FCC"/>
    <w:rsid w:val="00A911AC"/>
    <w:rsid w:val="00A91E31"/>
    <w:rsid w:val="00A91E43"/>
    <w:rsid w:val="00A9212A"/>
    <w:rsid w:val="00A92F8D"/>
    <w:rsid w:val="00A94247"/>
    <w:rsid w:val="00A944FB"/>
    <w:rsid w:val="00A957B9"/>
    <w:rsid w:val="00A9672F"/>
    <w:rsid w:val="00A967A7"/>
    <w:rsid w:val="00A97667"/>
    <w:rsid w:val="00A97708"/>
    <w:rsid w:val="00AA066A"/>
    <w:rsid w:val="00AA0FF2"/>
    <w:rsid w:val="00AA183A"/>
    <w:rsid w:val="00AA33D3"/>
    <w:rsid w:val="00AA389E"/>
    <w:rsid w:val="00AA40FA"/>
    <w:rsid w:val="00AA44F8"/>
    <w:rsid w:val="00AA5410"/>
    <w:rsid w:val="00AA69BA"/>
    <w:rsid w:val="00AA6CA3"/>
    <w:rsid w:val="00AA73DA"/>
    <w:rsid w:val="00AA756C"/>
    <w:rsid w:val="00AB0A1B"/>
    <w:rsid w:val="00AB1845"/>
    <w:rsid w:val="00AB2AFC"/>
    <w:rsid w:val="00AB39F7"/>
    <w:rsid w:val="00AB3E20"/>
    <w:rsid w:val="00AB47A9"/>
    <w:rsid w:val="00AB4B66"/>
    <w:rsid w:val="00AB4E1F"/>
    <w:rsid w:val="00AB61F7"/>
    <w:rsid w:val="00AB7A09"/>
    <w:rsid w:val="00AC05FC"/>
    <w:rsid w:val="00AC1518"/>
    <w:rsid w:val="00AC16FB"/>
    <w:rsid w:val="00AC17C7"/>
    <w:rsid w:val="00AC18E1"/>
    <w:rsid w:val="00AC1B8D"/>
    <w:rsid w:val="00AC1DAE"/>
    <w:rsid w:val="00AC5529"/>
    <w:rsid w:val="00AC6C35"/>
    <w:rsid w:val="00AC6EB9"/>
    <w:rsid w:val="00AC6FDC"/>
    <w:rsid w:val="00AC730E"/>
    <w:rsid w:val="00AC75D2"/>
    <w:rsid w:val="00AC7FD1"/>
    <w:rsid w:val="00AD025A"/>
    <w:rsid w:val="00AD3879"/>
    <w:rsid w:val="00AD3BCB"/>
    <w:rsid w:val="00AD4C10"/>
    <w:rsid w:val="00AD6654"/>
    <w:rsid w:val="00AD6D16"/>
    <w:rsid w:val="00AD74A4"/>
    <w:rsid w:val="00AE0221"/>
    <w:rsid w:val="00AE0B85"/>
    <w:rsid w:val="00AE0C9B"/>
    <w:rsid w:val="00AE1BB8"/>
    <w:rsid w:val="00AE2BE8"/>
    <w:rsid w:val="00AE30E4"/>
    <w:rsid w:val="00AE5B67"/>
    <w:rsid w:val="00AE66A9"/>
    <w:rsid w:val="00AE7F76"/>
    <w:rsid w:val="00AF062F"/>
    <w:rsid w:val="00AF14F2"/>
    <w:rsid w:val="00AF159C"/>
    <w:rsid w:val="00AF1C85"/>
    <w:rsid w:val="00AF27D6"/>
    <w:rsid w:val="00AF292D"/>
    <w:rsid w:val="00AF2A99"/>
    <w:rsid w:val="00AF39EA"/>
    <w:rsid w:val="00AF451B"/>
    <w:rsid w:val="00AF4BAB"/>
    <w:rsid w:val="00AF4F23"/>
    <w:rsid w:val="00AF694E"/>
    <w:rsid w:val="00AF7086"/>
    <w:rsid w:val="00AF717A"/>
    <w:rsid w:val="00AF7825"/>
    <w:rsid w:val="00B0227D"/>
    <w:rsid w:val="00B032E6"/>
    <w:rsid w:val="00B03920"/>
    <w:rsid w:val="00B0466C"/>
    <w:rsid w:val="00B05ED3"/>
    <w:rsid w:val="00B07467"/>
    <w:rsid w:val="00B07D1B"/>
    <w:rsid w:val="00B07DB4"/>
    <w:rsid w:val="00B10E43"/>
    <w:rsid w:val="00B12207"/>
    <w:rsid w:val="00B1227E"/>
    <w:rsid w:val="00B12575"/>
    <w:rsid w:val="00B13DA2"/>
    <w:rsid w:val="00B13F13"/>
    <w:rsid w:val="00B141A5"/>
    <w:rsid w:val="00B14908"/>
    <w:rsid w:val="00B14D3F"/>
    <w:rsid w:val="00B15871"/>
    <w:rsid w:val="00B1601E"/>
    <w:rsid w:val="00B16793"/>
    <w:rsid w:val="00B170F8"/>
    <w:rsid w:val="00B17105"/>
    <w:rsid w:val="00B17FF5"/>
    <w:rsid w:val="00B208AD"/>
    <w:rsid w:val="00B2101A"/>
    <w:rsid w:val="00B21C19"/>
    <w:rsid w:val="00B226E4"/>
    <w:rsid w:val="00B233F9"/>
    <w:rsid w:val="00B24B39"/>
    <w:rsid w:val="00B253FE"/>
    <w:rsid w:val="00B25C7C"/>
    <w:rsid w:val="00B30319"/>
    <w:rsid w:val="00B309B0"/>
    <w:rsid w:val="00B31B3A"/>
    <w:rsid w:val="00B3257A"/>
    <w:rsid w:val="00B33C76"/>
    <w:rsid w:val="00B33C98"/>
    <w:rsid w:val="00B35BA4"/>
    <w:rsid w:val="00B36B45"/>
    <w:rsid w:val="00B36FA9"/>
    <w:rsid w:val="00B37ACC"/>
    <w:rsid w:val="00B37E31"/>
    <w:rsid w:val="00B4019F"/>
    <w:rsid w:val="00B40985"/>
    <w:rsid w:val="00B40D88"/>
    <w:rsid w:val="00B41DBB"/>
    <w:rsid w:val="00B41E5B"/>
    <w:rsid w:val="00B42611"/>
    <w:rsid w:val="00B4359C"/>
    <w:rsid w:val="00B4429A"/>
    <w:rsid w:val="00B45112"/>
    <w:rsid w:val="00B460F8"/>
    <w:rsid w:val="00B471EC"/>
    <w:rsid w:val="00B47EBB"/>
    <w:rsid w:val="00B500AF"/>
    <w:rsid w:val="00B506B0"/>
    <w:rsid w:val="00B5233B"/>
    <w:rsid w:val="00B539E9"/>
    <w:rsid w:val="00B5500B"/>
    <w:rsid w:val="00B551E4"/>
    <w:rsid w:val="00B555F2"/>
    <w:rsid w:val="00B56B0D"/>
    <w:rsid w:val="00B56C79"/>
    <w:rsid w:val="00B57747"/>
    <w:rsid w:val="00B577C8"/>
    <w:rsid w:val="00B60F87"/>
    <w:rsid w:val="00B60F8D"/>
    <w:rsid w:val="00B61FEC"/>
    <w:rsid w:val="00B621F0"/>
    <w:rsid w:val="00B62859"/>
    <w:rsid w:val="00B62B31"/>
    <w:rsid w:val="00B63B36"/>
    <w:rsid w:val="00B63C77"/>
    <w:rsid w:val="00B63D79"/>
    <w:rsid w:val="00B64C6D"/>
    <w:rsid w:val="00B65957"/>
    <w:rsid w:val="00B667C9"/>
    <w:rsid w:val="00B673C1"/>
    <w:rsid w:val="00B70492"/>
    <w:rsid w:val="00B70B25"/>
    <w:rsid w:val="00B712DB"/>
    <w:rsid w:val="00B7286A"/>
    <w:rsid w:val="00B72FA6"/>
    <w:rsid w:val="00B73BA9"/>
    <w:rsid w:val="00B74A34"/>
    <w:rsid w:val="00B74C62"/>
    <w:rsid w:val="00B7510A"/>
    <w:rsid w:val="00B75F2D"/>
    <w:rsid w:val="00B760D5"/>
    <w:rsid w:val="00B764C5"/>
    <w:rsid w:val="00B76B28"/>
    <w:rsid w:val="00B77409"/>
    <w:rsid w:val="00B77865"/>
    <w:rsid w:val="00B801CF"/>
    <w:rsid w:val="00B80E16"/>
    <w:rsid w:val="00B81A94"/>
    <w:rsid w:val="00B81C23"/>
    <w:rsid w:val="00B8250D"/>
    <w:rsid w:val="00B82DD6"/>
    <w:rsid w:val="00B83605"/>
    <w:rsid w:val="00B83A1A"/>
    <w:rsid w:val="00B83E0B"/>
    <w:rsid w:val="00B849C4"/>
    <w:rsid w:val="00B859B3"/>
    <w:rsid w:val="00B86F28"/>
    <w:rsid w:val="00B87A6C"/>
    <w:rsid w:val="00B87C72"/>
    <w:rsid w:val="00B92EA3"/>
    <w:rsid w:val="00B9362F"/>
    <w:rsid w:val="00B9587A"/>
    <w:rsid w:val="00B96031"/>
    <w:rsid w:val="00B97983"/>
    <w:rsid w:val="00BA0236"/>
    <w:rsid w:val="00BA1B2F"/>
    <w:rsid w:val="00BA1E17"/>
    <w:rsid w:val="00BA2DAB"/>
    <w:rsid w:val="00BA498F"/>
    <w:rsid w:val="00BA4D94"/>
    <w:rsid w:val="00BA4EBA"/>
    <w:rsid w:val="00BA66C5"/>
    <w:rsid w:val="00BA6805"/>
    <w:rsid w:val="00BA6FC0"/>
    <w:rsid w:val="00BA756E"/>
    <w:rsid w:val="00BA7E7F"/>
    <w:rsid w:val="00BB0474"/>
    <w:rsid w:val="00BB19C4"/>
    <w:rsid w:val="00BB3656"/>
    <w:rsid w:val="00BB476D"/>
    <w:rsid w:val="00BB4AC7"/>
    <w:rsid w:val="00BB4B07"/>
    <w:rsid w:val="00BB4D0E"/>
    <w:rsid w:val="00BB542E"/>
    <w:rsid w:val="00BB5C84"/>
    <w:rsid w:val="00BB6098"/>
    <w:rsid w:val="00BB6B00"/>
    <w:rsid w:val="00BB7A1D"/>
    <w:rsid w:val="00BB7D6F"/>
    <w:rsid w:val="00BC06A5"/>
    <w:rsid w:val="00BC0A80"/>
    <w:rsid w:val="00BC0A92"/>
    <w:rsid w:val="00BC0D27"/>
    <w:rsid w:val="00BC1506"/>
    <w:rsid w:val="00BC1F17"/>
    <w:rsid w:val="00BC333C"/>
    <w:rsid w:val="00BC49E9"/>
    <w:rsid w:val="00BC4A56"/>
    <w:rsid w:val="00BC4BEF"/>
    <w:rsid w:val="00BC51CB"/>
    <w:rsid w:val="00BC5461"/>
    <w:rsid w:val="00BC5DA2"/>
    <w:rsid w:val="00BC64C1"/>
    <w:rsid w:val="00BC6702"/>
    <w:rsid w:val="00BC67A4"/>
    <w:rsid w:val="00BC7774"/>
    <w:rsid w:val="00BD0A27"/>
    <w:rsid w:val="00BD0BF4"/>
    <w:rsid w:val="00BD2513"/>
    <w:rsid w:val="00BD2BD5"/>
    <w:rsid w:val="00BD2D3A"/>
    <w:rsid w:val="00BD3E6A"/>
    <w:rsid w:val="00BD4014"/>
    <w:rsid w:val="00BD44B0"/>
    <w:rsid w:val="00BD457C"/>
    <w:rsid w:val="00BD6427"/>
    <w:rsid w:val="00BD7BB6"/>
    <w:rsid w:val="00BE00DD"/>
    <w:rsid w:val="00BE11BB"/>
    <w:rsid w:val="00BE1C34"/>
    <w:rsid w:val="00BE23F4"/>
    <w:rsid w:val="00BE24E5"/>
    <w:rsid w:val="00BE2922"/>
    <w:rsid w:val="00BE3E5E"/>
    <w:rsid w:val="00BE4B83"/>
    <w:rsid w:val="00BE4F15"/>
    <w:rsid w:val="00BE56C1"/>
    <w:rsid w:val="00BE5744"/>
    <w:rsid w:val="00BE57AB"/>
    <w:rsid w:val="00BE57EC"/>
    <w:rsid w:val="00BE6902"/>
    <w:rsid w:val="00BE799D"/>
    <w:rsid w:val="00BE7BA8"/>
    <w:rsid w:val="00BF0332"/>
    <w:rsid w:val="00BF0B08"/>
    <w:rsid w:val="00BF3987"/>
    <w:rsid w:val="00BF3CFE"/>
    <w:rsid w:val="00BF447A"/>
    <w:rsid w:val="00BF481C"/>
    <w:rsid w:val="00BF52E0"/>
    <w:rsid w:val="00BF5564"/>
    <w:rsid w:val="00BF5CEF"/>
    <w:rsid w:val="00BF5E2F"/>
    <w:rsid w:val="00BF6F52"/>
    <w:rsid w:val="00BF7189"/>
    <w:rsid w:val="00C012A1"/>
    <w:rsid w:val="00C01986"/>
    <w:rsid w:val="00C01A60"/>
    <w:rsid w:val="00C03B79"/>
    <w:rsid w:val="00C03D61"/>
    <w:rsid w:val="00C042A3"/>
    <w:rsid w:val="00C0451F"/>
    <w:rsid w:val="00C067F2"/>
    <w:rsid w:val="00C07438"/>
    <w:rsid w:val="00C10077"/>
    <w:rsid w:val="00C101CE"/>
    <w:rsid w:val="00C10793"/>
    <w:rsid w:val="00C10F4D"/>
    <w:rsid w:val="00C11190"/>
    <w:rsid w:val="00C117A3"/>
    <w:rsid w:val="00C126CC"/>
    <w:rsid w:val="00C13597"/>
    <w:rsid w:val="00C13ABB"/>
    <w:rsid w:val="00C15654"/>
    <w:rsid w:val="00C158E7"/>
    <w:rsid w:val="00C17800"/>
    <w:rsid w:val="00C17FD0"/>
    <w:rsid w:val="00C20094"/>
    <w:rsid w:val="00C20EEA"/>
    <w:rsid w:val="00C21025"/>
    <w:rsid w:val="00C2220C"/>
    <w:rsid w:val="00C22255"/>
    <w:rsid w:val="00C22266"/>
    <w:rsid w:val="00C224A8"/>
    <w:rsid w:val="00C2251A"/>
    <w:rsid w:val="00C22E6D"/>
    <w:rsid w:val="00C23734"/>
    <w:rsid w:val="00C23BCE"/>
    <w:rsid w:val="00C23BE5"/>
    <w:rsid w:val="00C24E47"/>
    <w:rsid w:val="00C253B6"/>
    <w:rsid w:val="00C25C16"/>
    <w:rsid w:val="00C25EEB"/>
    <w:rsid w:val="00C261B6"/>
    <w:rsid w:val="00C27910"/>
    <w:rsid w:val="00C30301"/>
    <w:rsid w:val="00C3223B"/>
    <w:rsid w:val="00C32851"/>
    <w:rsid w:val="00C3323F"/>
    <w:rsid w:val="00C3348C"/>
    <w:rsid w:val="00C33A4B"/>
    <w:rsid w:val="00C34140"/>
    <w:rsid w:val="00C345E7"/>
    <w:rsid w:val="00C35D29"/>
    <w:rsid w:val="00C36835"/>
    <w:rsid w:val="00C37330"/>
    <w:rsid w:val="00C37A38"/>
    <w:rsid w:val="00C405F2"/>
    <w:rsid w:val="00C40E8A"/>
    <w:rsid w:val="00C41F38"/>
    <w:rsid w:val="00C432BA"/>
    <w:rsid w:val="00C43D2F"/>
    <w:rsid w:val="00C441E2"/>
    <w:rsid w:val="00C44C60"/>
    <w:rsid w:val="00C45DAE"/>
    <w:rsid w:val="00C46DE6"/>
    <w:rsid w:val="00C46F16"/>
    <w:rsid w:val="00C47C99"/>
    <w:rsid w:val="00C50AFE"/>
    <w:rsid w:val="00C515BE"/>
    <w:rsid w:val="00C5200C"/>
    <w:rsid w:val="00C535C9"/>
    <w:rsid w:val="00C53830"/>
    <w:rsid w:val="00C540FC"/>
    <w:rsid w:val="00C54C00"/>
    <w:rsid w:val="00C55197"/>
    <w:rsid w:val="00C554C6"/>
    <w:rsid w:val="00C55736"/>
    <w:rsid w:val="00C55944"/>
    <w:rsid w:val="00C55BC4"/>
    <w:rsid w:val="00C56592"/>
    <w:rsid w:val="00C565EF"/>
    <w:rsid w:val="00C60FD8"/>
    <w:rsid w:val="00C61829"/>
    <w:rsid w:val="00C6201A"/>
    <w:rsid w:val="00C63254"/>
    <w:rsid w:val="00C6363D"/>
    <w:rsid w:val="00C639F0"/>
    <w:rsid w:val="00C6479A"/>
    <w:rsid w:val="00C6513B"/>
    <w:rsid w:val="00C653BE"/>
    <w:rsid w:val="00C65964"/>
    <w:rsid w:val="00C6664E"/>
    <w:rsid w:val="00C67B72"/>
    <w:rsid w:val="00C70469"/>
    <w:rsid w:val="00C70805"/>
    <w:rsid w:val="00C70D37"/>
    <w:rsid w:val="00C713FE"/>
    <w:rsid w:val="00C7142D"/>
    <w:rsid w:val="00C72721"/>
    <w:rsid w:val="00C73383"/>
    <w:rsid w:val="00C73D0A"/>
    <w:rsid w:val="00C7494C"/>
    <w:rsid w:val="00C75233"/>
    <w:rsid w:val="00C752F4"/>
    <w:rsid w:val="00C75379"/>
    <w:rsid w:val="00C75538"/>
    <w:rsid w:val="00C7629B"/>
    <w:rsid w:val="00C767A7"/>
    <w:rsid w:val="00C76D09"/>
    <w:rsid w:val="00C76D74"/>
    <w:rsid w:val="00C809A2"/>
    <w:rsid w:val="00C81A91"/>
    <w:rsid w:val="00C81AC5"/>
    <w:rsid w:val="00C81E31"/>
    <w:rsid w:val="00C8336C"/>
    <w:rsid w:val="00C8443D"/>
    <w:rsid w:val="00C8469F"/>
    <w:rsid w:val="00C8508E"/>
    <w:rsid w:val="00C8725B"/>
    <w:rsid w:val="00C875BC"/>
    <w:rsid w:val="00C91462"/>
    <w:rsid w:val="00C91705"/>
    <w:rsid w:val="00C92025"/>
    <w:rsid w:val="00C926D2"/>
    <w:rsid w:val="00C92C6F"/>
    <w:rsid w:val="00C93DBD"/>
    <w:rsid w:val="00C93DF6"/>
    <w:rsid w:val="00C93EE3"/>
    <w:rsid w:val="00C940D8"/>
    <w:rsid w:val="00C961C8"/>
    <w:rsid w:val="00C96291"/>
    <w:rsid w:val="00C96EB4"/>
    <w:rsid w:val="00C96FFC"/>
    <w:rsid w:val="00C97070"/>
    <w:rsid w:val="00C97239"/>
    <w:rsid w:val="00C97939"/>
    <w:rsid w:val="00C9794C"/>
    <w:rsid w:val="00CA0716"/>
    <w:rsid w:val="00CA0733"/>
    <w:rsid w:val="00CA31EE"/>
    <w:rsid w:val="00CA345C"/>
    <w:rsid w:val="00CA3879"/>
    <w:rsid w:val="00CA446A"/>
    <w:rsid w:val="00CA4E08"/>
    <w:rsid w:val="00CA4FB5"/>
    <w:rsid w:val="00CA5154"/>
    <w:rsid w:val="00CA55A4"/>
    <w:rsid w:val="00CA5AF6"/>
    <w:rsid w:val="00CA5CE2"/>
    <w:rsid w:val="00CA77F6"/>
    <w:rsid w:val="00CA7B6B"/>
    <w:rsid w:val="00CB099D"/>
    <w:rsid w:val="00CB0D6B"/>
    <w:rsid w:val="00CB12F8"/>
    <w:rsid w:val="00CB1BB3"/>
    <w:rsid w:val="00CB29F2"/>
    <w:rsid w:val="00CB2F33"/>
    <w:rsid w:val="00CB34DD"/>
    <w:rsid w:val="00CB38BF"/>
    <w:rsid w:val="00CB38E1"/>
    <w:rsid w:val="00CB3A06"/>
    <w:rsid w:val="00CB3EB4"/>
    <w:rsid w:val="00CB403B"/>
    <w:rsid w:val="00CB4134"/>
    <w:rsid w:val="00CB4AFF"/>
    <w:rsid w:val="00CB5121"/>
    <w:rsid w:val="00CB5538"/>
    <w:rsid w:val="00CB5718"/>
    <w:rsid w:val="00CB5723"/>
    <w:rsid w:val="00CB63F4"/>
    <w:rsid w:val="00CB6460"/>
    <w:rsid w:val="00CB735B"/>
    <w:rsid w:val="00CB7808"/>
    <w:rsid w:val="00CB797C"/>
    <w:rsid w:val="00CB7E1D"/>
    <w:rsid w:val="00CC01A9"/>
    <w:rsid w:val="00CC1A4B"/>
    <w:rsid w:val="00CC2963"/>
    <w:rsid w:val="00CC399C"/>
    <w:rsid w:val="00CC428E"/>
    <w:rsid w:val="00CC5D26"/>
    <w:rsid w:val="00CC6334"/>
    <w:rsid w:val="00CC6972"/>
    <w:rsid w:val="00CC6F21"/>
    <w:rsid w:val="00CD02FA"/>
    <w:rsid w:val="00CD0667"/>
    <w:rsid w:val="00CD3E8E"/>
    <w:rsid w:val="00CD4E72"/>
    <w:rsid w:val="00CD6044"/>
    <w:rsid w:val="00CD6F5D"/>
    <w:rsid w:val="00CD7052"/>
    <w:rsid w:val="00CD7142"/>
    <w:rsid w:val="00CD7894"/>
    <w:rsid w:val="00CE0C5F"/>
    <w:rsid w:val="00CE167A"/>
    <w:rsid w:val="00CE169E"/>
    <w:rsid w:val="00CE24F7"/>
    <w:rsid w:val="00CE2F88"/>
    <w:rsid w:val="00CE3343"/>
    <w:rsid w:val="00CE36A6"/>
    <w:rsid w:val="00CE3E49"/>
    <w:rsid w:val="00CE4942"/>
    <w:rsid w:val="00CE567D"/>
    <w:rsid w:val="00CE5847"/>
    <w:rsid w:val="00CE65F4"/>
    <w:rsid w:val="00CE6C0A"/>
    <w:rsid w:val="00CE6CE2"/>
    <w:rsid w:val="00CE6CF3"/>
    <w:rsid w:val="00CE6D10"/>
    <w:rsid w:val="00CF059D"/>
    <w:rsid w:val="00CF06D0"/>
    <w:rsid w:val="00CF0C8D"/>
    <w:rsid w:val="00CF1E8B"/>
    <w:rsid w:val="00CF26B7"/>
    <w:rsid w:val="00CF2E34"/>
    <w:rsid w:val="00CF3386"/>
    <w:rsid w:val="00CF5308"/>
    <w:rsid w:val="00CF5C60"/>
    <w:rsid w:val="00CF5F70"/>
    <w:rsid w:val="00CF66F3"/>
    <w:rsid w:val="00D00653"/>
    <w:rsid w:val="00D03EAC"/>
    <w:rsid w:val="00D0467A"/>
    <w:rsid w:val="00D04755"/>
    <w:rsid w:val="00D04944"/>
    <w:rsid w:val="00D049D6"/>
    <w:rsid w:val="00D06619"/>
    <w:rsid w:val="00D06797"/>
    <w:rsid w:val="00D109DF"/>
    <w:rsid w:val="00D12550"/>
    <w:rsid w:val="00D12EE7"/>
    <w:rsid w:val="00D1356E"/>
    <w:rsid w:val="00D15B05"/>
    <w:rsid w:val="00D1641C"/>
    <w:rsid w:val="00D169B8"/>
    <w:rsid w:val="00D17F08"/>
    <w:rsid w:val="00D20DF9"/>
    <w:rsid w:val="00D21C37"/>
    <w:rsid w:val="00D244F1"/>
    <w:rsid w:val="00D249AD"/>
    <w:rsid w:val="00D24B26"/>
    <w:rsid w:val="00D250E8"/>
    <w:rsid w:val="00D25E93"/>
    <w:rsid w:val="00D266C9"/>
    <w:rsid w:val="00D2687F"/>
    <w:rsid w:val="00D27691"/>
    <w:rsid w:val="00D27978"/>
    <w:rsid w:val="00D27C75"/>
    <w:rsid w:val="00D302AB"/>
    <w:rsid w:val="00D303B9"/>
    <w:rsid w:val="00D3101C"/>
    <w:rsid w:val="00D310F0"/>
    <w:rsid w:val="00D31939"/>
    <w:rsid w:val="00D32374"/>
    <w:rsid w:val="00D32775"/>
    <w:rsid w:val="00D32A3B"/>
    <w:rsid w:val="00D32BEF"/>
    <w:rsid w:val="00D32F6D"/>
    <w:rsid w:val="00D34FA7"/>
    <w:rsid w:val="00D36782"/>
    <w:rsid w:val="00D37375"/>
    <w:rsid w:val="00D379B5"/>
    <w:rsid w:val="00D37F5E"/>
    <w:rsid w:val="00D40378"/>
    <w:rsid w:val="00D404F4"/>
    <w:rsid w:val="00D41107"/>
    <w:rsid w:val="00D41363"/>
    <w:rsid w:val="00D41E28"/>
    <w:rsid w:val="00D430C8"/>
    <w:rsid w:val="00D462EA"/>
    <w:rsid w:val="00D46690"/>
    <w:rsid w:val="00D46979"/>
    <w:rsid w:val="00D46B1F"/>
    <w:rsid w:val="00D46EA0"/>
    <w:rsid w:val="00D47548"/>
    <w:rsid w:val="00D47BFD"/>
    <w:rsid w:val="00D50844"/>
    <w:rsid w:val="00D51599"/>
    <w:rsid w:val="00D51C38"/>
    <w:rsid w:val="00D5397F"/>
    <w:rsid w:val="00D54C67"/>
    <w:rsid w:val="00D54CB5"/>
    <w:rsid w:val="00D55701"/>
    <w:rsid w:val="00D5638C"/>
    <w:rsid w:val="00D566A5"/>
    <w:rsid w:val="00D57D04"/>
    <w:rsid w:val="00D601AC"/>
    <w:rsid w:val="00D618BD"/>
    <w:rsid w:val="00D62E5C"/>
    <w:rsid w:val="00D62E77"/>
    <w:rsid w:val="00D62F84"/>
    <w:rsid w:val="00D63ED9"/>
    <w:rsid w:val="00D64B85"/>
    <w:rsid w:val="00D64CBA"/>
    <w:rsid w:val="00D64FF2"/>
    <w:rsid w:val="00D64FF5"/>
    <w:rsid w:val="00D65D0B"/>
    <w:rsid w:val="00D66207"/>
    <w:rsid w:val="00D67F3E"/>
    <w:rsid w:val="00D70D88"/>
    <w:rsid w:val="00D7241A"/>
    <w:rsid w:val="00D72C3F"/>
    <w:rsid w:val="00D763BF"/>
    <w:rsid w:val="00D772B8"/>
    <w:rsid w:val="00D8059F"/>
    <w:rsid w:val="00D80D61"/>
    <w:rsid w:val="00D80EF2"/>
    <w:rsid w:val="00D824C4"/>
    <w:rsid w:val="00D8301A"/>
    <w:rsid w:val="00D83B88"/>
    <w:rsid w:val="00D83BD3"/>
    <w:rsid w:val="00D83CB1"/>
    <w:rsid w:val="00D84A34"/>
    <w:rsid w:val="00D84EA0"/>
    <w:rsid w:val="00D85852"/>
    <w:rsid w:val="00D86275"/>
    <w:rsid w:val="00D87500"/>
    <w:rsid w:val="00D8765A"/>
    <w:rsid w:val="00D9069C"/>
    <w:rsid w:val="00D90A52"/>
    <w:rsid w:val="00D90C36"/>
    <w:rsid w:val="00D91B25"/>
    <w:rsid w:val="00D92600"/>
    <w:rsid w:val="00D93656"/>
    <w:rsid w:val="00D9435E"/>
    <w:rsid w:val="00D9469B"/>
    <w:rsid w:val="00D954AC"/>
    <w:rsid w:val="00D9651B"/>
    <w:rsid w:val="00DA012B"/>
    <w:rsid w:val="00DA05C1"/>
    <w:rsid w:val="00DA15EE"/>
    <w:rsid w:val="00DA1970"/>
    <w:rsid w:val="00DA24DA"/>
    <w:rsid w:val="00DA2D71"/>
    <w:rsid w:val="00DA306A"/>
    <w:rsid w:val="00DA31F2"/>
    <w:rsid w:val="00DA402D"/>
    <w:rsid w:val="00DA5EE2"/>
    <w:rsid w:val="00DA5FF8"/>
    <w:rsid w:val="00DA64F8"/>
    <w:rsid w:val="00DA6595"/>
    <w:rsid w:val="00DB000B"/>
    <w:rsid w:val="00DB0744"/>
    <w:rsid w:val="00DB07B3"/>
    <w:rsid w:val="00DB0BC3"/>
    <w:rsid w:val="00DB10A2"/>
    <w:rsid w:val="00DB13C0"/>
    <w:rsid w:val="00DB2243"/>
    <w:rsid w:val="00DB23E5"/>
    <w:rsid w:val="00DB2623"/>
    <w:rsid w:val="00DB2D86"/>
    <w:rsid w:val="00DB425E"/>
    <w:rsid w:val="00DB4687"/>
    <w:rsid w:val="00DB6322"/>
    <w:rsid w:val="00DB6A78"/>
    <w:rsid w:val="00DB75D5"/>
    <w:rsid w:val="00DB79E0"/>
    <w:rsid w:val="00DB7D75"/>
    <w:rsid w:val="00DB7DEC"/>
    <w:rsid w:val="00DB7E1B"/>
    <w:rsid w:val="00DC13F1"/>
    <w:rsid w:val="00DC3BCB"/>
    <w:rsid w:val="00DC4CB9"/>
    <w:rsid w:val="00DC507F"/>
    <w:rsid w:val="00DC532D"/>
    <w:rsid w:val="00DC564A"/>
    <w:rsid w:val="00DC6036"/>
    <w:rsid w:val="00DC6579"/>
    <w:rsid w:val="00DC6E7D"/>
    <w:rsid w:val="00DC7751"/>
    <w:rsid w:val="00DC7A84"/>
    <w:rsid w:val="00DD11DE"/>
    <w:rsid w:val="00DD1AC8"/>
    <w:rsid w:val="00DD2093"/>
    <w:rsid w:val="00DD279C"/>
    <w:rsid w:val="00DD2919"/>
    <w:rsid w:val="00DD3B1D"/>
    <w:rsid w:val="00DD4249"/>
    <w:rsid w:val="00DD44E7"/>
    <w:rsid w:val="00DD4E00"/>
    <w:rsid w:val="00DD4F64"/>
    <w:rsid w:val="00DD5BE1"/>
    <w:rsid w:val="00DD67B6"/>
    <w:rsid w:val="00DD6A2C"/>
    <w:rsid w:val="00DD6BCA"/>
    <w:rsid w:val="00DD7E55"/>
    <w:rsid w:val="00DE0334"/>
    <w:rsid w:val="00DE0AA6"/>
    <w:rsid w:val="00DE0F87"/>
    <w:rsid w:val="00DE1371"/>
    <w:rsid w:val="00DE18F6"/>
    <w:rsid w:val="00DE316A"/>
    <w:rsid w:val="00DE36C8"/>
    <w:rsid w:val="00DE376A"/>
    <w:rsid w:val="00DE3C62"/>
    <w:rsid w:val="00DE4FF3"/>
    <w:rsid w:val="00DE62F4"/>
    <w:rsid w:val="00DE6F92"/>
    <w:rsid w:val="00DE71D4"/>
    <w:rsid w:val="00DE7A10"/>
    <w:rsid w:val="00DF170F"/>
    <w:rsid w:val="00DF1F3A"/>
    <w:rsid w:val="00DF22DF"/>
    <w:rsid w:val="00DF22E6"/>
    <w:rsid w:val="00DF28FD"/>
    <w:rsid w:val="00DF2D1F"/>
    <w:rsid w:val="00DF4284"/>
    <w:rsid w:val="00DF5850"/>
    <w:rsid w:val="00DF636A"/>
    <w:rsid w:val="00DF67C1"/>
    <w:rsid w:val="00DF6BF9"/>
    <w:rsid w:val="00DF7737"/>
    <w:rsid w:val="00DF7820"/>
    <w:rsid w:val="00E00492"/>
    <w:rsid w:val="00E006C7"/>
    <w:rsid w:val="00E008E0"/>
    <w:rsid w:val="00E0098F"/>
    <w:rsid w:val="00E00CC9"/>
    <w:rsid w:val="00E012CA"/>
    <w:rsid w:val="00E02A89"/>
    <w:rsid w:val="00E032C6"/>
    <w:rsid w:val="00E03F57"/>
    <w:rsid w:val="00E07567"/>
    <w:rsid w:val="00E0773F"/>
    <w:rsid w:val="00E1014D"/>
    <w:rsid w:val="00E103A7"/>
    <w:rsid w:val="00E11897"/>
    <w:rsid w:val="00E11F63"/>
    <w:rsid w:val="00E123F4"/>
    <w:rsid w:val="00E131CC"/>
    <w:rsid w:val="00E1386C"/>
    <w:rsid w:val="00E14A88"/>
    <w:rsid w:val="00E15A0B"/>
    <w:rsid w:val="00E162CE"/>
    <w:rsid w:val="00E16600"/>
    <w:rsid w:val="00E16971"/>
    <w:rsid w:val="00E16AC4"/>
    <w:rsid w:val="00E16F74"/>
    <w:rsid w:val="00E21C8A"/>
    <w:rsid w:val="00E22050"/>
    <w:rsid w:val="00E22178"/>
    <w:rsid w:val="00E22334"/>
    <w:rsid w:val="00E22FF5"/>
    <w:rsid w:val="00E230FA"/>
    <w:rsid w:val="00E237EF"/>
    <w:rsid w:val="00E24C34"/>
    <w:rsid w:val="00E25401"/>
    <w:rsid w:val="00E259BC"/>
    <w:rsid w:val="00E25B3F"/>
    <w:rsid w:val="00E2675A"/>
    <w:rsid w:val="00E2740D"/>
    <w:rsid w:val="00E27A95"/>
    <w:rsid w:val="00E30CC1"/>
    <w:rsid w:val="00E30E00"/>
    <w:rsid w:val="00E31427"/>
    <w:rsid w:val="00E314A8"/>
    <w:rsid w:val="00E31813"/>
    <w:rsid w:val="00E33193"/>
    <w:rsid w:val="00E3366A"/>
    <w:rsid w:val="00E344BE"/>
    <w:rsid w:val="00E34D13"/>
    <w:rsid w:val="00E36477"/>
    <w:rsid w:val="00E376FA"/>
    <w:rsid w:val="00E40430"/>
    <w:rsid w:val="00E40756"/>
    <w:rsid w:val="00E408A8"/>
    <w:rsid w:val="00E40EF0"/>
    <w:rsid w:val="00E41899"/>
    <w:rsid w:val="00E41D91"/>
    <w:rsid w:val="00E42225"/>
    <w:rsid w:val="00E4259A"/>
    <w:rsid w:val="00E43B7D"/>
    <w:rsid w:val="00E43CC9"/>
    <w:rsid w:val="00E441B4"/>
    <w:rsid w:val="00E4493B"/>
    <w:rsid w:val="00E44BC2"/>
    <w:rsid w:val="00E44CD1"/>
    <w:rsid w:val="00E450CA"/>
    <w:rsid w:val="00E45580"/>
    <w:rsid w:val="00E462B5"/>
    <w:rsid w:val="00E47785"/>
    <w:rsid w:val="00E47F12"/>
    <w:rsid w:val="00E50F0B"/>
    <w:rsid w:val="00E512BC"/>
    <w:rsid w:val="00E518CC"/>
    <w:rsid w:val="00E51A9B"/>
    <w:rsid w:val="00E52A0B"/>
    <w:rsid w:val="00E55097"/>
    <w:rsid w:val="00E56939"/>
    <w:rsid w:val="00E579E5"/>
    <w:rsid w:val="00E605F4"/>
    <w:rsid w:val="00E60967"/>
    <w:rsid w:val="00E60C30"/>
    <w:rsid w:val="00E61820"/>
    <w:rsid w:val="00E61AB6"/>
    <w:rsid w:val="00E61DEA"/>
    <w:rsid w:val="00E62247"/>
    <w:rsid w:val="00E62AF4"/>
    <w:rsid w:val="00E63DFC"/>
    <w:rsid w:val="00E64230"/>
    <w:rsid w:val="00E6458C"/>
    <w:rsid w:val="00E6467D"/>
    <w:rsid w:val="00E64842"/>
    <w:rsid w:val="00E653EE"/>
    <w:rsid w:val="00E655EC"/>
    <w:rsid w:val="00E6607E"/>
    <w:rsid w:val="00E66326"/>
    <w:rsid w:val="00E6738D"/>
    <w:rsid w:val="00E6747B"/>
    <w:rsid w:val="00E67978"/>
    <w:rsid w:val="00E71168"/>
    <w:rsid w:val="00E71F6C"/>
    <w:rsid w:val="00E7201C"/>
    <w:rsid w:val="00E720E2"/>
    <w:rsid w:val="00E72DC9"/>
    <w:rsid w:val="00E73099"/>
    <w:rsid w:val="00E73714"/>
    <w:rsid w:val="00E74DBC"/>
    <w:rsid w:val="00E76CF8"/>
    <w:rsid w:val="00E776A8"/>
    <w:rsid w:val="00E779D1"/>
    <w:rsid w:val="00E80D8C"/>
    <w:rsid w:val="00E80F0E"/>
    <w:rsid w:val="00E82A5C"/>
    <w:rsid w:val="00E82BA4"/>
    <w:rsid w:val="00E82DB1"/>
    <w:rsid w:val="00E82DC3"/>
    <w:rsid w:val="00E84667"/>
    <w:rsid w:val="00E848F5"/>
    <w:rsid w:val="00E8520C"/>
    <w:rsid w:val="00E853A3"/>
    <w:rsid w:val="00E8560D"/>
    <w:rsid w:val="00E85828"/>
    <w:rsid w:val="00E85F30"/>
    <w:rsid w:val="00E8783A"/>
    <w:rsid w:val="00E87C0B"/>
    <w:rsid w:val="00E9062D"/>
    <w:rsid w:val="00E90B43"/>
    <w:rsid w:val="00E90F51"/>
    <w:rsid w:val="00E91083"/>
    <w:rsid w:val="00E91628"/>
    <w:rsid w:val="00E9193E"/>
    <w:rsid w:val="00E927E8"/>
    <w:rsid w:val="00E928A6"/>
    <w:rsid w:val="00E92CBA"/>
    <w:rsid w:val="00E934C9"/>
    <w:rsid w:val="00E9377F"/>
    <w:rsid w:val="00E93D2C"/>
    <w:rsid w:val="00E94A1A"/>
    <w:rsid w:val="00E94A6B"/>
    <w:rsid w:val="00E9506A"/>
    <w:rsid w:val="00E95188"/>
    <w:rsid w:val="00E95BB7"/>
    <w:rsid w:val="00E96B1A"/>
    <w:rsid w:val="00E97935"/>
    <w:rsid w:val="00E9796B"/>
    <w:rsid w:val="00E97A99"/>
    <w:rsid w:val="00EA056B"/>
    <w:rsid w:val="00EA0DDD"/>
    <w:rsid w:val="00EA1AD1"/>
    <w:rsid w:val="00EA1DC9"/>
    <w:rsid w:val="00EA1F88"/>
    <w:rsid w:val="00EA206F"/>
    <w:rsid w:val="00EA3790"/>
    <w:rsid w:val="00EA43AD"/>
    <w:rsid w:val="00EA5137"/>
    <w:rsid w:val="00EA51CB"/>
    <w:rsid w:val="00EA5ACB"/>
    <w:rsid w:val="00EA7DD1"/>
    <w:rsid w:val="00EB1653"/>
    <w:rsid w:val="00EB1927"/>
    <w:rsid w:val="00EB2159"/>
    <w:rsid w:val="00EB3433"/>
    <w:rsid w:val="00EB3556"/>
    <w:rsid w:val="00EB385C"/>
    <w:rsid w:val="00EB4937"/>
    <w:rsid w:val="00EB5972"/>
    <w:rsid w:val="00EB71D1"/>
    <w:rsid w:val="00EB7228"/>
    <w:rsid w:val="00EC0B1B"/>
    <w:rsid w:val="00EC234A"/>
    <w:rsid w:val="00EC3B6F"/>
    <w:rsid w:val="00EC3EE6"/>
    <w:rsid w:val="00EC4E93"/>
    <w:rsid w:val="00EC5632"/>
    <w:rsid w:val="00EC6A5B"/>
    <w:rsid w:val="00ED0901"/>
    <w:rsid w:val="00ED12B4"/>
    <w:rsid w:val="00ED133D"/>
    <w:rsid w:val="00ED17D9"/>
    <w:rsid w:val="00ED1D72"/>
    <w:rsid w:val="00ED2193"/>
    <w:rsid w:val="00ED289B"/>
    <w:rsid w:val="00ED2D34"/>
    <w:rsid w:val="00ED5C67"/>
    <w:rsid w:val="00ED60AB"/>
    <w:rsid w:val="00ED7E40"/>
    <w:rsid w:val="00EE196B"/>
    <w:rsid w:val="00EE1C3B"/>
    <w:rsid w:val="00EE2F74"/>
    <w:rsid w:val="00EE3D92"/>
    <w:rsid w:val="00EE4ABA"/>
    <w:rsid w:val="00EE4EAE"/>
    <w:rsid w:val="00EE55CD"/>
    <w:rsid w:val="00EE6A34"/>
    <w:rsid w:val="00EE6AB2"/>
    <w:rsid w:val="00EE7862"/>
    <w:rsid w:val="00EF0FEA"/>
    <w:rsid w:val="00EF1D56"/>
    <w:rsid w:val="00EF4C86"/>
    <w:rsid w:val="00EF6A0D"/>
    <w:rsid w:val="00EF78D1"/>
    <w:rsid w:val="00F01337"/>
    <w:rsid w:val="00F014CE"/>
    <w:rsid w:val="00F02232"/>
    <w:rsid w:val="00F023C1"/>
    <w:rsid w:val="00F0315F"/>
    <w:rsid w:val="00F03491"/>
    <w:rsid w:val="00F03548"/>
    <w:rsid w:val="00F0374F"/>
    <w:rsid w:val="00F03E31"/>
    <w:rsid w:val="00F05235"/>
    <w:rsid w:val="00F05675"/>
    <w:rsid w:val="00F056E5"/>
    <w:rsid w:val="00F05F39"/>
    <w:rsid w:val="00F06514"/>
    <w:rsid w:val="00F06790"/>
    <w:rsid w:val="00F071AE"/>
    <w:rsid w:val="00F079F6"/>
    <w:rsid w:val="00F10CF4"/>
    <w:rsid w:val="00F10EAB"/>
    <w:rsid w:val="00F1120E"/>
    <w:rsid w:val="00F1130C"/>
    <w:rsid w:val="00F11802"/>
    <w:rsid w:val="00F11A59"/>
    <w:rsid w:val="00F131BB"/>
    <w:rsid w:val="00F1408A"/>
    <w:rsid w:val="00F156C2"/>
    <w:rsid w:val="00F158B8"/>
    <w:rsid w:val="00F15C7D"/>
    <w:rsid w:val="00F15D04"/>
    <w:rsid w:val="00F15D8D"/>
    <w:rsid w:val="00F168F9"/>
    <w:rsid w:val="00F16D97"/>
    <w:rsid w:val="00F17091"/>
    <w:rsid w:val="00F17864"/>
    <w:rsid w:val="00F178DE"/>
    <w:rsid w:val="00F17B6F"/>
    <w:rsid w:val="00F2096A"/>
    <w:rsid w:val="00F20FA3"/>
    <w:rsid w:val="00F21396"/>
    <w:rsid w:val="00F2151F"/>
    <w:rsid w:val="00F215E3"/>
    <w:rsid w:val="00F223BA"/>
    <w:rsid w:val="00F22696"/>
    <w:rsid w:val="00F22832"/>
    <w:rsid w:val="00F22CE6"/>
    <w:rsid w:val="00F23248"/>
    <w:rsid w:val="00F23515"/>
    <w:rsid w:val="00F23A6B"/>
    <w:rsid w:val="00F24941"/>
    <w:rsid w:val="00F24AA5"/>
    <w:rsid w:val="00F254AA"/>
    <w:rsid w:val="00F26705"/>
    <w:rsid w:val="00F26932"/>
    <w:rsid w:val="00F272FE"/>
    <w:rsid w:val="00F27B65"/>
    <w:rsid w:val="00F27CAC"/>
    <w:rsid w:val="00F27E3B"/>
    <w:rsid w:val="00F30D08"/>
    <w:rsid w:val="00F31058"/>
    <w:rsid w:val="00F31712"/>
    <w:rsid w:val="00F3235B"/>
    <w:rsid w:val="00F32A5D"/>
    <w:rsid w:val="00F32FCA"/>
    <w:rsid w:val="00F330BE"/>
    <w:rsid w:val="00F34147"/>
    <w:rsid w:val="00F34235"/>
    <w:rsid w:val="00F35807"/>
    <w:rsid w:val="00F3645B"/>
    <w:rsid w:val="00F3666D"/>
    <w:rsid w:val="00F36B24"/>
    <w:rsid w:val="00F36B71"/>
    <w:rsid w:val="00F36E26"/>
    <w:rsid w:val="00F4054B"/>
    <w:rsid w:val="00F41A44"/>
    <w:rsid w:val="00F44CC1"/>
    <w:rsid w:val="00F458C6"/>
    <w:rsid w:val="00F468EB"/>
    <w:rsid w:val="00F50C89"/>
    <w:rsid w:val="00F527ED"/>
    <w:rsid w:val="00F52CC4"/>
    <w:rsid w:val="00F5394A"/>
    <w:rsid w:val="00F53A2E"/>
    <w:rsid w:val="00F53AC0"/>
    <w:rsid w:val="00F53E06"/>
    <w:rsid w:val="00F568C2"/>
    <w:rsid w:val="00F575C4"/>
    <w:rsid w:val="00F5761C"/>
    <w:rsid w:val="00F6020C"/>
    <w:rsid w:val="00F603BD"/>
    <w:rsid w:val="00F6075F"/>
    <w:rsid w:val="00F609A8"/>
    <w:rsid w:val="00F61F0B"/>
    <w:rsid w:val="00F62E07"/>
    <w:rsid w:val="00F63010"/>
    <w:rsid w:val="00F63433"/>
    <w:rsid w:val="00F63C6E"/>
    <w:rsid w:val="00F64202"/>
    <w:rsid w:val="00F64C32"/>
    <w:rsid w:val="00F6509D"/>
    <w:rsid w:val="00F65181"/>
    <w:rsid w:val="00F65200"/>
    <w:rsid w:val="00F65C14"/>
    <w:rsid w:val="00F6657D"/>
    <w:rsid w:val="00F66943"/>
    <w:rsid w:val="00F6750D"/>
    <w:rsid w:val="00F67609"/>
    <w:rsid w:val="00F703D2"/>
    <w:rsid w:val="00F70802"/>
    <w:rsid w:val="00F7153D"/>
    <w:rsid w:val="00F71AB8"/>
    <w:rsid w:val="00F71EFE"/>
    <w:rsid w:val="00F72179"/>
    <w:rsid w:val="00F729D7"/>
    <w:rsid w:val="00F73DAA"/>
    <w:rsid w:val="00F73F6D"/>
    <w:rsid w:val="00F741C6"/>
    <w:rsid w:val="00F74736"/>
    <w:rsid w:val="00F75270"/>
    <w:rsid w:val="00F75D52"/>
    <w:rsid w:val="00F75F15"/>
    <w:rsid w:val="00F7659D"/>
    <w:rsid w:val="00F765FE"/>
    <w:rsid w:val="00F77890"/>
    <w:rsid w:val="00F80361"/>
    <w:rsid w:val="00F808BD"/>
    <w:rsid w:val="00F80BDF"/>
    <w:rsid w:val="00F810CF"/>
    <w:rsid w:val="00F83720"/>
    <w:rsid w:val="00F84004"/>
    <w:rsid w:val="00F84335"/>
    <w:rsid w:val="00F8525B"/>
    <w:rsid w:val="00F854AF"/>
    <w:rsid w:val="00F858A7"/>
    <w:rsid w:val="00F86BDF"/>
    <w:rsid w:val="00F86D7F"/>
    <w:rsid w:val="00F87A34"/>
    <w:rsid w:val="00F90177"/>
    <w:rsid w:val="00F9043D"/>
    <w:rsid w:val="00F90597"/>
    <w:rsid w:val="00F926D5"/>
    <w:rsid w:val="00F92CCC"/>
    <w:rsid w:val="00F93289"/>
    <w:rsid w:val="00F93368"/>
    <w:rsid w:val="00F93577"/>
    <w:rsid w:val="00F93F31"/>
    <w:rsid w:val="00F94EB3"/>
    <w:rsid w:val="00F95A91"/>
    <w:rsid w:val="00F96E71"/>
    <w:rsid w:val="00FA1548"/>
    <w:rsid w:val="00FA1A45"/>
    <w:rsid w:val="00FA29F2"/>
    <w:rsid w:val="00FA2B1D"/>
    <w:rsid w:val="00FA2DFF"/>
    <w:rsid w:val="00FA332E"/>
    <w:rsid w:val="00FA3BB1"/>
    <w:rsid w:val="00FA53D4"/>
    <w:rsid w:val="00FA55F3"/>
    <w:rsid w:val="00FA55F7"/>
    <w:rsid w:val="00FA573F"/>
    <w:rsid w:val="00FA6176"/>
    <w:rsid w:val="00FA6606"/>
    <w:rsid w:val="00FA6A70"/>
    <w:rsid w:val="00FA7CCE"/>
    <w:rsid w:val="00FA7D1D"/>
    <w:rsid w:val="00FB0946"/>
    <w:rsid w:val="00FB18AD"/>
    <w:rsid w:val="00FB2015"/>
    <w:rsid w:val="00FB2CBC"/>
    <w:rsid w:val="00FB3067"/>
    <w:rsid w:val="00FB3247"/>
    <w:rsid w:val="00FB3B66"/>
    <w:rsid w:val="00FB3F96"/>
    <w:rsid w:val="00FB43D9"/>
    <w:rsid w:val="00FB4536"/>
    <w:rsid w:val="00FB50AE"/>
    <w:rsid w:val="00FB6AC0"/>
    <w:rsid w:val="00FB7A4A"/>
    <w:rsid w:val="00FC1DA4"/>
    <w:rsid w:val="00FC1FAD"/>
    <w:rsid w:val="00FC29CB"/>
    <w:rsid w:val="00FC2C48"/>
    <w:rsid w:val="00FC2F5B"/>
    <w:rsid w:val="00FC2FA6"/>
    <w:rsid w:val="00FC3EFC"/>
    <w:rsid w:val="00FC4DF4"/>
    <w:rsid w:val="00FC4EC3"/>
    <w:rsid w:val="00FC549F"/>
    <w:rsid w:val="00FC580F"/>
    <w:rsid w:val="00FC5BDB"/>
    <w:rsid w:val="00FC641C"/>
    <w:rsid w:val="00FD183F"/>
    <w:rsid w:val="00FD1929"/>
    <w:rsid w:val="00FD1BB4"/>
    <w:rsid w:val="00FD2D86"/>
    <w:rsid w:val="00FD31DB"/>
    <w:rsid w:val="00FD41EF"/>
    <w:rsid w:val="00FD42A6"/>
    <w:rsid w:val="00FD4BDA"/>
    <w:rsid w:val="00FD6439"/>
    <w:rsid w:val="00FD64CF"/>
    <w:rsid w:val="00FD729C"/>
    <w:rsid w:val="00FD767D"/>
    <w:rsid w:val="00FE0AE3"/>
    <w:rsid w:val="00FE0B91"/>
    <w:rsid w:val="00FE23FA"/>
    <w:rsid w:val="00FE2419"/>
    <w:rsid w:val="00FE2DC3"/>
    <w:rsid w:val="00FE4425"/>
    <w:rsid w:val="00FE4B42"/>
    <w:rsid w:val="00FE761B"/>
    <w:rsid w:val="00FF04E8"/>
    <w:rsid w:val="00FF172E"/>
    <w:rsid w:val="00FF1D13"/>
    <w:rsid w:val="00FF261E"/>
    <w:rsid w:val="00FF2EC3"/>
    <w:rsid w:val="00FF3907"/>
    <w:rsid w:val="00FF463C"/>
    <w:rsid w:val="00FF652D"/>
    <w:rsid w:val="00FF65E1"/>
    <w:rsid w:val="00FF6D34"/>
    <w:rsid w:val="00FF6D51"/>
    <w:rsid w:val="00FF70CF"/>
    <w:rsid w:val="00FF7218"/>
    <w:rsid w:val="00FF7B1E"/>
    <w:rsid w:val="027E2855"/>
    <w:rsid w:val="0C8C4A4C"/>
    <w:rsid w:val="0DED9DC0"/>
    <w:rsid w:val="13BF0775"/>
    <w:rsid w:val="1532BE20"/>
    <w:rsid w:val="1B20547B"/>
    <w:rsid w:val="1E42B68B"/>
    <w:rsid w:val="22CF0AB2"/>
    <w:rsid w:val="25BF3F79"/>
    <w:rsid w:val="272F5122"/>
    <w:rsid w:val="2BEBCC14"/>
    <w:rsid w:val="3613C240"/>
    <w:rsid w:val="401791A2"/>
    <w:rsid w:val="41AF320E"/>
    <w:rsid w:val="506C34CB"/>
    <w:rsid w:val="54282E2C"/>
    <w:rsid w:val="55E069A9"/>
    <w:rsid w:val="56BE35B7"/>
    <w:rsid w:val="5935D571"/>
    <w:rsid w:val="5A565426"/>
    <w:rsid w:val="65782757"/>
    <w:rsid w:val="6AC35033"/>
    <w:rsid w:val="6C2F5B47"/>
    <w:rsid w:val="6D0B88CF"/>
    <w:rsid w:val="71D81AEC"/>
    <w:rsid w:val="76361C5F"/>
  </w:rsids>
  <w:docVars>
    <w:docVar w:name="dspoo" w:val="False"/>
    <w:docVar w:name="notmodified" w:val="True"/>
    <w:docVar w:name="repetitions" w:val="0"/>
    <w:docVar w:name="stylepaneshow" w:val="True"/>
    <w:docVar w:name="ui" w:val="5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886F3AC"/>
  <w15:chartTrackingRefBased/>
  <w15:docId w15:val="{3871779C-9560-4B83-84D4-1F398E094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qFormat="1"/>
    <w:lsdException w:name="index 1" w:qFormat="1"/>
    <w:lsdException w:name="index 2" w:semiHidden="1" w:qFormat="1"/>
    <w:lsdException w:name="index 3" w:semiHidden="1" w:qFormat="1"/>
    <w:lsdException w:name="index 4" w:semiHidden="1" w:qFormat="1"/>
    <w:lsdException w:name="index 5" w:semiHidden="1" w:qFormat="1"/>
    <w:lsdException w:name="index 6" w:semiHidden="1" w:qFormat="1"/>
    <w:lsdException w:name="index 7" w:semiHidden="1" w:qFormat="1"/>
    <w:lsdException w:name="index 8" w:semiHidden="1" w:qFormat="1"/>
    <w:lsdException w:name="index 9" w:semiHidden="1" w:qFormat="1"/>
    <w:lsdException w:name="toc 1" w:qFormat="1"/>
    <w:lsdException w:name="toc 2" w:qFormat="1"/>
    <w:lsdException w:name="toc 3" w:qFormat="1"/>
    <w:lsdException w:name="toc 4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qFormat="1"/>
    <w:lsdException w:name="footnote text" w:qFormat="1"/>
    <w:lsdException w:name="annotation text" w:qFormat="1"/>
    <w:lsdException w:name="header" w:semiHidden="1" w:unhideWhenUsed="1" w:qFormat="1"/>
    <w:lsdException w:name="footer" w:semiHidden="1" w:unhideWhenUsed="1" w:qFormat="1"/>
    <w:lsdException w:name="index heading" w:qFormat="1"/>
    <w:lsdException w:name="caption" w:semiHidden="1" w:unhideWhenUsed="1" w:qFormat="1"/>
    <w:lsdException w:name="table of figures" w:semiHidden="1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semiHidden="1" w:qFormat="1"/>
    <w:lsdException w:name="page number" w:semiHidden="1" w:qFormat="1"/>
    <w:lsdException w:name="endnote reference" w:qFormat="1"/>
    <w:lsdException w:name="endnote text" w:qFormat="1"/>
    <w:lsdException w:name="table of authorities" w:semiHidden="1" w:qFormat="1"/>
    <w:lsdException w:name="macro" w:qFormat="1"/>
    <w:lsdException w:name="toa heading" w:semiHidden="1" w:qFormat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qFormat="1"/>
    <w:lsdException w:name="List 3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qFormat="1"/>
    <w:lsdException w:name="List Bullet 5" w:qFormat="1"/>
    <w:lsdException w:name="List Number 2" w:semiHidden="1" w:unhideWhenUsed="1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qFormat="1"/>
    <w:lsdException w:name="List Continue 4" w:semiHidden="1" w:qFormat="1"/>
    <w:lsdException w:name="List Continue 5" w:semiHidden="1" w:qFormat="1"/>
    <w:lsdException w:name="Message Header" w:semiHidden="1" w:qFormat="1"/>
    <w:lsdException w:name="Subtitle" w:qFormat="1"/>
    <w:lsdException w:name="Salutation" w:qFormat="1"/>
    <w:lsdException w:name="Date" w:qFormat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qFormat="1"/>
    <w:lsdException w:name="FollowedHyperlink" w:qFormat="1"/>
    <w:lsdException w:name="Strong" w:semiHidden="1" w:qFormat="1"/>
    <w:lsdException w:name="Emphasis" w:qFormat="1"/>
    <w:lsdException w:name="Document Map" w:qFormat="1"/>
    <w:lsdException w:name="Plain Text" w:semiHidden="1" w:qFormat="1"/>
    <w:lsdException w:name="E-mail Signature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qFormat="1"/>
    <w:lsdException w:name="HTML Acronym" w:semiHidden="1" w:qFormat="1"/>
    <w:lsdException w:name="HTML Address" w:semiHidden="1" w:qFormat="1"/>
    <w:lsdException w:name="HTML Cite" w:semiHidden="1" w:qFormat="1"/>
    <w:lsdException w:name="HTML Code" w:semiHidden="1" w:qFormat="1"/>
    <w:lsdException w:name="HTML Definition" w:semiHidden="1" w:qFormat="1"/>
    <w:lsdException w:name="HTML Keyboard" w:semiHidden="1" w:qFormat="1"/>
    <w:lsdException w:name="HTML Preformatted" w:semiHidden="1" w:qFormat="1"/>
    <w:lsdException w:name="HTML Sample" w:semiHidden="1" w:qFormat="1"/>
    <w:lsdException w:name="HTML Typewriter" w:semiHidden="1" w:unhideWhenUsed="1" w:qFormat="1"/>
    <w:lsdException w:name="HTML Variable" w:semiHidden="1" w:unhideWhenUsed="1" w:qFormat="1"/>
    <w:lsdException w:name="Normal Table" w:semiHidden="1" w:unhideWhenUsed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qFormat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semiHidden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qFormat="1"/>
    <w:lsdException w:name="Bibliography" w:semiHidden="1" w:unhideWhenUsed="1" w:qFormat="1"/>
    <w:lsdException w:name="TOC Heading" w:semiHidden="1" w:unhideWhenUsed="1" w:qFormat="1"/>
    <w:lsdException w:name="Smart Link" w:semiHidden="1" w:unhideWhenUsed="1" w:qFormat="1"/>
    <w:lsdException w:name="Mention" w:semiHidden="1" w:qFormat="1"/>
    <w:lsdException w:name="Smart Hyperlink" w:semiHidden="1" w:qFormat="1"/>
    <w:lsdException w:name="Hashtag" w:semiHidden="1" w:qFormat="1"/>
    <w:lsdException w:name="Unresolved Mention" w:qFormat="1"/>
  </w:latentStyles>
  <w:style w:type="paragraph" w:default="1" w:styleId="Normal">
    <w:name w:val="Normal"/>
    <w:qFormat/>
    <w:rsid w:val="008122D5"/>
    <w:pPr>
      <w:spacing w:line="264" w:lineRule="auto"/>
    </w:pPr>
  </w:style>
  <w:style w:type="paragraph" w:styleId="Heading1">
    <w:name w:val="heading 1"/>
    <w:basedOn w:val="Normal"/>
    <w:next w:val="Normal"/>
    <w:link w:val="Heading1Char"/>
    <w:qFormat/>
    <w:rsid w:val="00B36B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36B45"/>
    <w:pPr>
      <w:keepNext/>
      <w:keepLines/>
      <w:numPr>
        <w:ilvl w:val="1"/>
        <w:numId w:val="20"/>
      </w:numPr>
      <w:spacing w:before="40" w:after="0"/>
      <w:outlineLvl w:val="1"/>
    </w:pPr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B36B45"/>
    <w:pPr>
      <w:keepNext/>
      <w:keepLines/>
      <w:numPr>
        <w:ilvl w:val="2"/>
        <w:numId w:val="20"/>
      </w:numPr>
      <w:spacing w:before="40" w:after="0"/>
      <w:outlineLvl w:val="2"/>
    </w:pPr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B36B45"/>
    <w:pPr>
      <w:keepNext/>
      <w:keepLines/>
      <w:numPr>
        <w:ilvl w:val="3"/>
        <w:numId w:val="2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B36B45"/>
    <w:pPr>
      <w:keepNext/>
      <w:keepLines/>
      <w:numPr>
        <w:ilvl w:val="4"/>
        <w:numId w:val="20"/>
      </w:numPr>
      <w:spacing w:before="40" w:after="0"/>
      <w:outlineLvl w:val="4"/>
    </w:pPr>
    <w:rPr>
      <w:rFonts w:asciiTheme="majorHAnsi" w:eastAsiaTheme="majorEastAsia" w:hAnsiTheme="majorHAnsi" w:cstheme="majorBidi"/>
      <w:color w:val="081E36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B36B45"/>
    <w:pPr>
      <w:keepNext/>
      <w:keepLines/>
      <w:numPr>
        <w:ilvl w:val="5"/>
        <w:numId w:val="20"/>
      </w:numPr>
      <w:spacing w:before="40" w:after="0"/>
      <w:outlineLvl w:val="5"/>
    </w:pPr>
    <w:rPr>
      <w:rFonts w:asciiTheme="majorHAnsi" w:eastAsiaTheme="majorEastAsia" w:hAnsiTheme="majorHAnsi" w:cstheme="majorBidi"/>
      <w:color w:val="051424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B36B45"/>
    <w:pPr>
      <w:keepNext/>
      <w:keepLines/>
      <w:numPr>
        <w:ilvl w:val="6"/>
        <w:numId w:val="2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B36B45"/>
    <w:pPr>
      <w:keepNext/>
      <w:keepLines/>
      <w:numPr>
        <w:ilvl w:val="7"/>
        <w:numId w:val="2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qFormat/>
    <w:rsid w:val="00B36B45"/>
    <w:pPr>
      <w:keepNext/>
      <w:keepLines/>
      <w:numPr>
        <w:ilvl w:val="8"/>
        <w:numId w:val="2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Left">
    <w:name w:val="Table Text Left"/>
    <w:qFormat/>
    <w:rsid w:val="00B36B45"/>
    <w:pPr>
      <w:spacing w:before="40" w:after="20" w:line="264" w:lineRule="auto"/>
    </w:pPr>
    <w:rPr>
      <w:rFonts w:asciiTheme="majorHAnsi" w:hAnsiTheme="majorHAnsi"/>
      <w:color w:val="000000" w:themeColor="text1"/>
      <w:sz w:val="18"/>
    </w:rPr>
  </w:style>
  <w:style w:type="paragraph" w:customStyle="1" w:styleId="Paragraph">
    <w:name w:val="Paragraph"/>
    <w:basedOn w:val="Normal"/>
    <w:qFormat/>
    <w:rsid w:val="00B36B45"/>
  </w:style>
  <w:style w:type="paragraph" w:customStyle="1" w:styleId="ParagraphContinued">
    <w:name w:val="Paragraph Continued"/>
    <w:basedOn w:val="Paragraph"/>
    <w:next w:val="Paragraph"/>
    <w:qFormat/>
    <w:rsid w:val="00B36B45"/>
    <w:pPr>
      <w:spacing w:before="160"/>
    </w:pPr>
  </w:style>
  <w:style w:type="character" w:customStyle="1" w:styleId="Heading1Char">
    <w:name w:val="Heading 1 Char"/>
    <w:basedOn w:val="DefaultParagraphFont"/>
    <w:link w:val="Heading1"/>
    <w:rsid w:val="00B36B45"/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customStyle="1" w:styleId="H1">
    <w:name w:val="H1"/>
    <w:basedOn w:val="Heading1"/>
    <w:next w:val="ParagraphContinued"/>
    <w:link w:val="H1Char"/>
    <w:qFormat/>
    <w:rsid w:val="00B36B45"/>
    <w:pPr>
      <w:ind w:left="432" w:hanging="432"/>
      <w:outlineLvl w:val="1"/>
    </w:pPr>
    <w:rPr>
      <w:b/>
      <w:color w:val="046B5C" w:themeColor="text2"/>
      <w:sz w:val="28"/>
    </w:rPr>
  </w:style>
  <w:style w:type="paragraph" w:styleId="ListBullet">
    <w:name w:val="List Bullet"/>
    <w:basedOn w:val="Normal"/>
    <w:qFormat/>
    <w:rsid w:val="00B36B45"/>
    <w:pPr>
      <w:numPr>
        <w:numId w:val="5"/>
      </w:numPr>
      <w:spacing w:after="80"/>
    </w:pPr>
  </w:style>
  <w:style w:type="paragraph" w:styleId="ListNumber">
    <w:name w:val="List Number"/>
    <w:basedOn w:val="Normal"/>
    <w:qFormat/>
    <w:rsid w:val="00B36B45"/>
    <w:pPr>
      <w:numPr>
        <w:numId w:val="6"/>
      </w:numPr>
      <w:adjustRightInd w:val="0"/>
      <w:spacing w:after="80"/>
    </w:pPr>
  </w:style>
  <w:style w:type="paragraph" w:styleId="BalloonText">
    <w:name w:val="Balloon Text"/>
    <w:basedOn w:val="Normal"/>
    <w:link w:val="BalloonTextChar"/>
    <w:qFormat/>
    <w:rsid w:val="00B36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36B45"/>
    <w:rPr>
      <w:rFonts w:ascii="Segoe UI" w:hAnsi="Segoe UI" w:cs="Segoe UI"/>
      <w:sz w:val="18"/>
      <w:szCs w:val="18"/>
    </w:rPr>
  </w:style>
  <w:style w:type="table" w:styleId="GridTable2Accent1">
    <w:name w:val="Grid Table 2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217BDD" w:themeColor="accent1" w:themeTint="99"/>
        <w:bottom w:val="single" w:sz="2" w:space="0" w:color="217BDD" w:themeColor="accent1" w:themeTint="99"/>
        <w:insideH w:val="single" w:sz="2" w:space="0" w:color="217BDD" w:themeColor="accent1" w:themeTint="99"/>
        <w:insideV w:val="single" w:sz="2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7B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4Accent1">
    <w:name w:val="Grid Table 4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paragraph" w:styleId="Header">
    <w:name w:val="header"/>
    <w:basedOn w:val="Normal"/>
    <w:link w:val="HeaderChar"/>
    <w:qFormat/>
    <w:rsid w:val="00B36B45"/>
    <w:pPr>
      <w:pBdr>
        <w:bottom w:val="single" w:sz="6" w:space="6" w:color="auto"/>
      </w:pBd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HeaderChar">
    <w:name w:val="Header Char"/>
    <w:basedOn w:val="DefaultParagraphFont"/>
    <w:link w:val="Header"/>
    <w:rsid w:val="00B36B45"/>
    <w:rPr>
      <w:rFonts w:asciiTheme="majorHAnsi" w:hAnsiTheme="majorHAnsi"/>
      <w:sz w:val="20"/>
    </w:rPr>
  </w:style>
  <w:style w:type="paragraph" w:styleId="Footer">
    <w:name w:val="footer"/>
    <w:basedOn w:val="Normal"/>
    <w:link w:val="FooterChar"/>
    <w:qFormat/>
    <w:rsid w:val="00B36B45"/>
    <w:pP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FooterChar">
    <w:name w:val="Footer Char"/>
    <w:basedOn w:val="DefaultParagraphFont"/>
    <w:link w:val="Footer"/>
    <w:rsid w:val="00B36B45"/>
    <w:rPr>
      <w:rFonts w:asciiTheme="majorHAnsi" w:hAnsiTheme="majorHAnsi"/>
      <w:sz w:val="20"/>
    </w:rPr>
  </w:style>
  <w:style w:type="paragraph" w:styleId="Title">
    <w:name w:val="Title"/>
    <w:basedOn w:val="Normal"/>
    <w:next w:val="Paragraph"/>
    <w:link w:val="TitleChar"/>
    <w:qFormat/>
    <w:rsid w:val="0004548D"/>
    <w:pPr>
      <w:keepNext/>
      <w:keepLines/>
      <w:spacing w:before="920" w:after="240" w:line="240" w:lineRule="auto"/>
      <w:outlineLvl w:val="0"/>
    </w:pPr>
    <w:rPr>
      <w:rFonts w:asciiTheme="majorHAnsi" w:eastAsiaTheme="majorEastAsia" w:hAnsiTheme="majorHAnsi" w:cstheme="majorBidi"/>
      <w:color w:val="046B5C" w:themeColor="text2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rsid w:val="0004548D"/>
    <w:rPr>
      <w:rFonts w:asciiTheme="majorHAnsi" w:eastAsiaTheme="majorEastAsia" w:hAnsiTheme="majorHAnsi" w:cstheme="majorBidi"/>
      <w:color w:val="046B5C" w:themeColor="text2"/>
      <w:spacing w:val="-10"/>
      <w:kern w:val="28"/>
      <w:sz w:val="48"/>
      <w:szCs w:val="56"/>
    </w:rPr>
  </w:style>
  <w:style w:type="paragraph" w:styleId="ListNumber2">
    <w:name w:val="List Number 2"/>
    <w:basedOn w:val="Normal"/>
    <w:qFormat/>
    <w:rsid w:val="00B36B45"/>
    <w:pPr>
      <w:numPr>
        <w:numId w:val="12"/>
      </w:numPr>
      <w:adjustRightInd w:val="0"/>
      <w:spacing w:after="80"/>
    </w:pPr>
  </w:style>
  <w:style w:type="paragraph" w:styleId="ListBullet2">
    <w:name w:val="List Bullet 2"/>
    <w:basedOn w:val="Normal"/>
    <w:qFormat/>
    <w:rsid w:val="00B36B45"/>
    <w:pPr>
      <w:numPr>
        <w:numId w:val="8"/>
      </w:numPr>
      <w:spacing w:after="80"/>
    </w:pPr>
  </w:style>
  <w:style w:type="paragraph" w:styleId="List">
    <w:name w:val="List"/>
    <w:basedOn w:val="Normal"/>
    <w:qFormat/>
    <w:rsid w:val="00B36B45"/>
    <w:pPr>
      <w:numPr>
        <w:numId w:val="7"/>
      </w:numPr>
      <w:spacing w:after="80"/>
    </w:pPr>
  </w:style>
  <w:style w:type="paragraph" w:styleId="ListContinue">
    <w:name w:val="List Continue"/>
    <w:basedOn w:val="Normal"/>
    <w:qFormat/>
    <w:rsid w:val="00B36B45"/>
    <w:pPr>
      <w:spacing w:after="80"/>
      <w:ind w:left="360"/>
    </w:pPr>
  </w:style>
  <w:style w:type="character" w:styleId="Emphasis">
    <w:name w:val="Emphasis"/>
    <w:basedOn w:val="DefaultParagraphFont"/>
    <w:qFormat/>
    <w:rsid w:val="002721E8"/>
    <w:rPr>
      <w:i/>
      <w:iCs/>
    </w:rPr>
  </w:style>
  <w:style w:type="paragraph" w:styleId="Caption">
    <w:name w:val="caption"/>
    <w:basedOn w:val="TableTextLeft"/>
    <w:next w:val="Normal"/>
    <w:qFormat/>
    <w:rsid w:val="00B36B45"/>
    <w:pPr>
      <w:spacing w:before="240" w:after="60"/>
    </w:pPr>
    <w:rPr>
      <w:b/>
      <w:bCs/>
      <w:sz w:val="20"/>
      <w:szCs w:val="20"/>
    </w:rPr>
  </w:style>
  <w:style w:type="paragraph" w:styleId="ListContinue2">
    <w:name w:val="List Continue 2"/>
    <w:basedOn w:val="Normal"/>
    <w:qFormat/>
    <w:rsid w:val="00B36B45"/>
    <w:pPr>
      <w:spacing w:after="80"/>
      <w:ind w:left="720"/>
    </w:pPr>
  </w:style>
  <w:style w:type="paragraph" w:customStyle="1" w:styleId="Acknowledgment">
    <w:name w:val="Acknowledgment"/>
    <w:basedOn w:val="H1"/>
    <w:next w:val="ParagraphContinued"/>
    <w:qFormat/>
    <w:rsid w:val="00B36B45"/>
    <w:rPr>
      <w:b w:val="0"/>
      <w:bCs/>
    </w:rPr>
  </w:style>
  <w:style w:type="paragraph" w:styleId="ListBullet3">
    <w:name w:val="List Bullet 3"/>
    <w:basedOn w:val="Normal"/>
    <w:qFormat/>
    <w:rsid w:val="00B36B45"/>
    <w:pPr>
      <w:numPr>
        <w:numId w:val="9"/>
      </w:numPr>
      <w:spacing w:after="80"/>
    </w:pPr>
  </w:style>
  <w:style w:type="paragraph" w:styleId="NoteHeading">
    <w:name w:val="Note Heading"/>
    <w:basedOn w:val="H1"/>
    <w:next w:val="Notes"/>
    <w:link w:val="NoteHeadingChar"/>
    <w:qFormat/>
    <w:rsid w:val="00B36B45"/>
    <w:pPr>
      <w:ind w:left="0" w:firstLine="0"/>
      <w:outlineLvl w:val="9"/>
    </w:pPr>
    <w:rPr>
      <w:color w:val="0B2949" w:themeColor="accent1"/>
      <w:sz w:val="20"/>
    </w:rPr>
  </w:style>
  <w:style w:type="character" w:customStyle="1" w:styleId="NoteHeadingChar">
    <w:name w:val="Note Heading Char"/>
    <w:basedOn w:val="DefaultParagraphFont"/>
    <w:link w:val="NoteHeading"/>
    <w:rsid w:val="00B36B45"/>
    <w:rPr>
      <w:rFonts w:asciiTheme="majorHAnsi" w:eastAsiaTheme="majorEastAsia" w:hAnsiTheme="majorHAnsi" w:cstheme="majorBidi"/>
      <w:b/>
      <w:color w:val="0B2949" w:themeColor="accent1"/>
      <w:sz w:val="20"/>
      <w:szCs w:val="32"/>
    </w:rPr>
  </w:style>
  <w:style w:type="paragraph" w:customStyle="1" w:styleId="Anchor">
    <w:name w:val="Anchor"/>
    <w:qFormat/>
    <w:rsid w:val="00B36B45"/>
    <w:pPr>
      <w:spacing w:after="0" w:line="20" w:lineRule="exact"/>
    </w:pPr>
    <w:rPr>
      <w:b/>
      <w:bCs/>
      <w:color w:val="FFFFFF" w:themeColor="background1"/>
      <w:sz w:val="2"/>
    </w:rPr>
  </w:style>
  <w:style w:type="paragraph" w:customStyle="1" w:styleId="AppendixTitle">
    <w:name w:val="Appendix Title"/>
    <w:basedOn w:val="H1"/>
    <w:next w:val="H2"/>
    <w:qFormat/>
    <w:rsid w:val="00B36B45"/>
    <w:pPr>
      <w:ind w:left="0" w:firstLine="0"/>
      <w:jc w:val="center"/>
    </w:pPr>
    <w:rPr>
      <w:bCs/>
    </w:rPr>
  </w:style>
  <w:style w:type="paragraph" w:customStyle="1" w:styleId="AttachmentTitle">
    <w:name w:val="Attachment Title"/>
    <w:basedOn w:val="H1"/>
    <w:next w:val="H2"/>
    <w:qFormat/>
    <w:rsid w:val="00B36B45"/>
    <w:pPr>
      <w:jc w:val="center"/>
    </w:pPr>
    <w:rPr>
      <w:bCs/>
    </w:rPr>
  </w:style>
  <w:style w:type="paragraph" w:customStyle="1" w:styleId="Banner">
    <w:name w:val="Banner"/>
    <w:basedOn w:val="H1"/>
    <w:qFormat/>
    <w:rsid w:val="00B36B45"/>
    <w:pPr>
      <w:shd w:val="clear" w:color="auto" w:fill="FFFFFF" w:themeFill="background1"/>
    </w:pPr>
    <w:rPr>
      <w:b w:val="0"/>
      <w:bCs/>
      <w:color w:val="0B2949" w:themeColor="accent1"/>
    </w:rPr>
  </w:style>
  <w:style w:type="paragraph" w:styleId="Bibliography">
    <w:name w:val="Bibliography"/>
    <w:basedOn w:val="Normal"/>
    <w:qFormat/>
    <w:rsid w:val="00B36B45"/>
  </w:style>
  <w:style w:type="paragraph" w:styleId="BlockText">
    <w:name w:val="Block Text"/>
    <w:basedOn w:val="Normal"/>
    <w:qFormat/>
    <w:rsid w:val="00B36B45"/>
    <w:pPr>
      <w:pBdr>
        <w:top w:val="single" w:sz="2" w:space="10" w:color="0B2949" w:themeColor="accent1"/>
        <w:left w:val="single" w:sz="2" w:space="10" w:color="0B2949" w:themeColor="accent1"/>
        <w:bottom w:val="single" w:sz="2" w:space="10" w:color="0B2949" w:themeColor="accent1"/>
        <w:right w:val="single" w:sz="2" w:space="10" w:color="0B2949" w:themeColor="accent1"/>
      </w:pBdr>
      <w:ind w:left="1152" w:right="1152"/>
    </w:pPr>
    <w:rPr>
      <w:rFonts w:eastAsiaTheme="minorEastAsia"/>
      <w:i/>
      <w:iCs/>
      <w:color w:val="0B2949" w:themeColor="accent1"/>
    </w:rPr>
  </w:style>
  <w:style w:type="paragraph" w:styleId="BodyText">
    <w:name w:val="Body Text"/>
    <w:basedOn w:val="Normal"/>
    <w:link w:val="BodyTextChar"/>
    <w:qFormat/>
    <w:rsid w:val="00B36B4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6B45"/>
  </w:style>
  <w:style w:type="paragraph" w:styleId="BodyText2">
    <w:name w:val="Body Text 2"/>
    <w:basedOn w:val="Normal"/>
    <w:link w:val="BodyText2Char"/>
    <w:qFormat/>
    <w:rsid w:val="00B36B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36B45"/>
  </w:style>
  <w:style w:type="paragraph" w:styleId="BodyText3">
    <w:name w:val="Body Text 3"/>
    <w:basedOn w:val="Normal"/>
    <w:link w:val="BodyText3Char"/>
    <w:qFormat/>
    <w:rsid w:val="00B36B4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36B4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qFormat/>
    <w:rsid w:val="00B36B45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36B45"/>
  </w:style>
  <w:style w:type="paragraph" w:styleId="BodyTextIndent">
    <w:name w:val="Body Text Indent"/>
    <w:basedOn w:val="Normal"/>
    <w:link w:val="BodyTextIndentChar"/>
    <w:qFormat/>
    <w:rsid w:val="00B36B4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B36B45"/>
  </w:style>
  <w:style w:type="paragraph" w:styleId="BodyTextFirstIndent2">
    <w:name w:val="Body Text First Indent 2"/>
    <w:basedOn w:val="BodyTextIndent"/>
    <w:link w:val="BodyTextFirstIndent2Char"/>
    <w:qFormat/>
    <w:rsid w:val="00B36B45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B36B45"/>
  </w:style>
  <w:style w:type="paragraph" w:styleId="BodyTextIndent2">
    <w:name w:val="Body Text Indent 2"/>
    <w:basedOn w:val="Normal"/>
    <w:link w:val="BodyTextIndent2Char"/>
    <w:qFormat/>
    <w:rsid w:val="00B36B4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36B45"/>
  </w:style>
  <w:style w:type="paragraph" w:styleId="BodyTextIndent3">
    <w:name w:val="Body Text Indent 3"/>
    <w:basedOn w:val="Normal"/>
    <w:link w:val="BodyTextIndent3Char"/>
    <w:qFormat/>
    <w:rsid w:val="00B36B4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36B45"/>
    <w:rPr>
      <w:sz w:val="16"/>
      <w:szCs w:val="16"/>
    </w:rPr>
  </w:style>
  <w:style w:type="character" w:styleId="BookTitle">
    <w:name w:val="Book Title"/>
    <w:basedOn w:val="DefaultParagraphFont"/>
    <w:qFormat/>
    <w:rsid w:val="00455CD5"/>
    <w:rPr>
      <w:b/>
      <w:bCs/>
      <w:i/>
      <w:iCs/>
      <w:spacing w:val="5"/>
    </w:rPr>
  </w:style>
  <w:style w:type="paragraph" w:customStyle="1" w:styleId="Blank">
    <w:name w:val="Blank"/>
    <w:basedOn w:val="Normal"/>
    <w:qFormat/>
    <w:rsid w:val="00B36B45"/>
    <w:pPr>
      <w:spacing w:before="5120" w:after="0"/>
      <w:jc w:val="center"/>
    </w:pPr>
    <w:rPr>
      <w:b/>
      <w:bCs/>
    </w:rPr>
  </w:style>
  <w:style w:type="paragraph" w:customStyle="1" w:styleId="Byline">
    <w:name w:val="Byline"/>
    <w:basedOn w:val="Normal"/>
    <w:qFormat/>
    <w:rsid w:val="00B36B45"/>
    <w:pPr>
      <w:spacing w:after="0"/>
      <w:jc w:val="right"/>
    </w:pPr>
    <w:rPr>
      <w:rFonts w:asciiTheme="majorHAnsi" w:hAnsiTheme="majorHAnsi"/>
      <w:bCs/>
    </w:rPr>
  </w:style>
  <w:style w:type="paragraph" w:customStyle="1" w:styleId="Callout">
    <w:name w:val="Callout"/>
    <w:basedOn w:val="Normal"/>
    <w:qFormat/>
    <w:rsid w:val="00283A2E"/>
    <w:pPr>
      <w:spacing w:before="40" w:after="120" w:line="245" w:lineRule="auto"/>
    </w:pPr>
    <w:rPr>
      <w:rFonts w:asciiTheme="majorHAnsi" w:hAnsiTheme="majorHAnsi"/>
      <w:bCs/>
      <w:color w:val="444D54" w:themeColor="accent3" w:themeShade="BF"/>
      <w:sz w:val="24"/>
    </w:rPr>
  </w:style>
  <w:style w:type="paragraph" w:styleId="Date">
    <w:name w:val="Date"/>
    <w:basedOn w:val="Normal"/>
    <w:next w:val="Normal"/>
    <w:link w:val="DateChar"/>
    <w:qFormat/>
    <w:rsid w:val="00B36B45"/>
    <w:rPr>
      <w:rFonts w:asciiTheme="majorHAnsi" w:hAnsiTheme="majorHAnsi"/>
      <w:b/>
    </w:rPr>
  </w:style>
  <w:style w:type="character" w:customStyle="1" w:styleId="DateChar">
    <w:name w:val="Date Char"/>
    <w:basedOn w:val="DefaultParagraphFont"/>
    <w:link w:val="Date"/>
    <w:rsid w:val="00B36B45"/>
    <w:rPr>
      <w:rFonts w:asciiTheme="majorHAnsi" w:hAnsiTheme="majorHAnsi"/>
      <w:b/>
    </w:rPr>
  </w:style>
  <w:style w:type="paragraph" w:customStyle="1" w:styleId="CoverTitle">
    <w:name w:val="Cover Title"/>
    <w:qFormat/>
    <w:rsid w:val="0004548D"/>
    <w:pPr>
      <w:spacing w:before="920" w:after="240" w:line="240" w:lineRule="auto"/>
      <w:outlineLvl w:val="0"/>
    </w:pPr>
    <w:rPr>
      <w:rFonts w:asciiTheme="majorHAnsi" w:hAnsiTheme="majorHAnsi"/>
      <w:b/>
      <w:bCs/>
      <w:color w:val="FFFFFF" w:themeColor="background1"/>
      <w:spacing w:val="5"/>
      <w:sz w:val="48"/>
    </w:rPr>
  </w:style>
  <w:style w:type="paragraph" w:customStyle="1" w:styleId="CoverDate">
    <w:name w:val="Cover Date"/>
    <w:qFormat/>
    <w:rsid w:val="00316ADE"/>
    <w:pPr>
      <w:spacing w:before="1200" w:after="240" w:line="264" w:lineRule="auto"/>
    </w:pPr>
    <w:rPr>
      <w:rFonts w:asciiTheme="majorHAnsi" w:hAnsiTheme="majorHAnsi"/>
      <w:b/>
      <w:bCs/>
      <w:color w:val="0B2949" w:themeColor="accent1"/>
      <w:sz w:val="24"/>
    </w:rPr>
  </w:style>
  <w:style w:type="paragraph" w:styleId="ListNumber3">
    <w:name w:val="List Number 3"/>
    <w:basedOn w:val="Normal"/>
    <w:qFormat/>
    <w:rsid w:val="00B36B45"/>
    <w:pPr>
      <w:numPr>
        <w:numId w:val="13"/>
      </w:numPr>
      <w:adjustRightInd w:val="0"/>
      <w:spacing w:after="80"/>
    </w:pPr>
  </w:style>
  <w:style w:type="paragraph" w:styleId="ListNumber4">
    <w:name w:val="List Number 4"/>
    <w:basedOn w:val="Normal"/>
    <w:qFormat/>
    <w:rsid w:val="00B36B45"/>
    <w:pPr>
      <w:numPr>
        <w:numId w:val="14"/>
      </w:numPr>
      <w:contextualSpacing/>
    </w:pPr>
  </w:style>
  <w:style w:type="paragraph" w:customStyle="1" w:styleId="CoverSubtitle">
    <w:name w:val="Cover Subtitle"/>
    <w:qFormat/>
    <w:rsid w:val="0004548D"/>
    <w:pPr>
      <w:spacing w:after="0" w:line="240" w:lineRule="auto"/>
    </w:pPr>
    <w:rPr>
      <w:rFonts w:asciiTheme="majorHAnsi" w:hAnsiTheme="majorHAnsi"/>
      <w:color w:val="FFFFFF" w:themeColor="background1"/>
      <w:spacing w:val="5"/>
      <w:sz w:val="36"/>
    </w:rPr>
  </w:style>
  <w:style w:type="paragraph" w:customStyle="1" w:styleId="CoverText">
    <w:name w:val="Cover Text"/>
    <w:qFormat/>
    <w:rsid w:val="00B36B45"/>
    <w:pPr>
      <w:spacing w:after="300" w:line="276" w:lineRule="auto"/>
      <w:contextualSpacing/>
    </w:pPr>
    <w:rPr>
      <w:color w:val="0B2949" w:themeColor="accent1"/>
    </w:rPr>
  </w:style>
  <w:style w:type="paragraph" w:customStyle="1" w:styleId="CoverHead">
    <w:name w:val="Cover Head"/>
    <w:basedOn w:val="CoverDate"/>
    <w:qFormat/>
    <w:rsid w:val="00F4054B"/>
    <w:pPr>
      <w:spacing w:before="0" w:after="90" w:line="276" w:lineRule="auto"/>
    </w:pPr>
    <w:rPr>
      <w:rFonts w:asciiTheme="minorHAnsi" w:hAnsiTheme="minorHAnsi"/>
      <w:sz w:val="22"/>
    </w:rPr>
  </w:style>
  <w:style w:type="paragraph" w:customStyle="1" w:styleId="CoverAuthor">
    <w:name w:val="Cover Author"/>
    <w:basedOn w:val="CoverDate"/>
    <w:qFormat/>
    <w:rsid w:val="00316ADE"/>
    <w:pPr>
      <w:spacing w:before="240"/>
    </w:pPr>
    <w:rPr>
      <w:b w:val="0"/>
    </w:rPr>
  </w:style>
  <w:style w:type="paragraph" w:styleId="DocumentMap">
    <w:name w:val="Document Map"/>
    <w:basedOn w:val="Normal"/>
    <w:link w:val="DocumentMapChar"/>
    <w:qFormat/>
    <w:rsid w:val="00B36B4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36B45"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qFormat/>
    <w:rsid w:val="002D4533"/>
    <w:rPr>
      <w:vertAlign w:val="superscript"/>
    </w:rPr>
  </w:style>
  <w:style w:type="paragraph" w:customStyle="1" w:styleId="Addressee">
    <w:name w:val="Addressee"/>
    <w:basedOn w:val="Normal"/>
    <w:qFormat/>
    <w:rsid w:val="00B36B45"/>
    <w:pPr>
      <w:tabs>
        <w:tab w:val="left" w:pos="576"/>
      </w:tabs>
      <w:spacing w:before="240"/>
      <w:ind w:left="576" w:hanging="576"/>
    </w:pPr>
  </w:style>
  <w:style w:type="character" w:styleId="CommentReference">
    <w:name w:val="annotation reference"/>
    <w:basedOn w:val="DefaultParagraphFont"/>
    <w:qFormat/>
    <w:rsid w:val="00016C44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B36B4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B36B4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qFormat/>
    <w:rsid w:val="00B36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6B45"/>
    <w:rPr>
      <w:b/>
      <w:bCs/>
      <w:szCs w:val="20"/>
    </w:rPr>
  </w:style>
  <w:style w:type="paragraph" w:styleId="Revision">
    <w:name w:val="Revision"/>
    <w:hidden/>
    <w:uiPriority w:val="99"/>
    <w:semiHidden/>
    <w:rsid w:val="00016C44"/>
    <w:pPr>
      <w:spacing w:after="0" w:line="240" w:lineRule="auto"/>
    </w:pPr>
    <w:rPr>
      <w:sz w:val="20"/>
    </w:rPr>
  </w:style>
  <w:style w:type="paragraph" w:customStyle="1" w:styleId="PubinfoAuthor">
    <w:name w:val="Pubinfo Author"/>
    <w:basedOn w:val="Pubinfo"/>
    <w:qFormat/>
    <w:rsid w:val="00B36B45"/>
    <w:pPr>
      <w:spacing w:after="0"/>
    </w:pPr>
  </w:style>
  <w:style w:type="paragraph" w:customStyle="1" w:styleId="ExhibitFootnote">
    <w:name w:val="Exhibit Footnote"/>
    <w:basedOn w:val="TableTextLeft"/>
    <w:qFormat/>
    <w:rsid w:val="00B36B45"/>
    <w:pPr>
      <w:spacing w:after="60"/>
    </w:pPr>
  </w:style>
  <w:style w:type="paragraph" w:styleId="Closing">
    <w:name w:val="Closing"/>
    <w:basedOn w:val="Normal"/>
    <w:link w:val="ClosingChar"/>
    <w:qFormat/>
    <w:rsid w:val="00B36B45"/>
    <w:pPr>
      <w:spacing w:after="240" w:line="240" w:lineRule="auto"/>
      <w:ind w:left="4320"/>
      <w:contextualSpacing/>
    </w:pPr>
  </w:style>
  <w:style w:type="character" w:customStyle="1" w:styleId="ClosingChar">
    <w:name w:val="Closing Char"/>
    <w:basedOn w:val="DefaultParagraphFont"/>
    <w:link w:val="Closing"/>
    <w:rsid w:val="00B36B45"/>
  </w:style>
  <w:style w:type="paragraph" w:customStyle="1" w:styleId="ESH1">
    <w:name w:val="ES H1"/>
    <w:basedOn w:val="H1"/>
    <w:next w:val="ESParagraphContinued"/>
    <w:qFormat/>
    <w:rsid w:val="00AB61F7"/>
  </w:style>
  <w:style w:type="paragraph" w:customStyle="1" w:styleId="ESH2">
    <w:name w:val="ES H2"/>
    <w:basedOn w:val="ESH1"/>
    <w:next w:val="ESParagraphContinued"/>
    <w:qFormat/>
    <w:rsid w:val="00AB61F7"/>
    <w:pPr>
      <w:outlineLvl w:val="2"/>
    </w:pPr>
    <w:rPr>
      <w:b w:val="0"/>
      <w:sz w:val="24"/>
    </w:rPr>
  </w:style>
  <w:style w:type="paragraph" w:customStyle="1" w:styleId="ESListBullet">
    <w:name w:val="ES List Bullet"/>
    <w:basedOn w:val="ESParagraph"/>
    <w:qFormat/>
    <w:rsid w:val="00B36B45"/>
    <w:pPr>
      <w:numPr>
        <w:numId w:val="16"/>
      </w:numPr>
    </w:pPr>
  </w:style>
  <w:style w:type="paragraph" w:customStyle="1" w:styleId="ESListNumber">
    <w:name w:val="ES List Number"/>
    <w:basedOn w:val="ESParagraph"/>
    <w:qFormat/>
    <w:rsid w:val="00B36B45"/>
    <w:pPr>
      <w:numPr>
        <w:numId w:val="17"/>
      </w:numPr>
    </w:pPr>
  </w:style>
  <w:style w:type="paragraph" w:customStyle="1" w:styleId="ESParagraph">
    <w:name w:val="ES Paragraph"/>
    <w:basedOn w:val="Normal"/>
    <w:qFormat/>
    <w:rsid w:val="00B36B45"/>
    <w:rPr>
      <w:rFonts w:asciiTheme="majorHAnsi" w:hAnsiTheme="majorHAnsi"/>
      <w:color w:val="000000" w:themeColor="text1"/>
    </w:rPr>
  </w:style>
  <w:style w:type="paragraph" w:customStyle="1" w:styleId="ESParagraphContinued">
    <w:name w:val="ES Paragraph Continued"/>
    <w:basedOn w:val="ESParagraph"/>
    <w:next w:val="ESParagraph"/>
    <w:qFormat/>
    <w:rsid w:val="00B36B45"/>
    <w:pPr>
      <w:spacing w:before="160"/>
    </w:pPr>
  </w:style>
  <w:style w:type="paragraph" w:customStyle="1" w:styleId="ExhibitSource">
    <w:name w:val="Exhibit Source"/>
    <w:basedOn w:val="TableTextLeft"/>
    <w:qFormat/>
    <w:rsid w:val="00B36B45"/>
    <w:pPr>
      <w:spacing w:after="60"/>
      <w:ind w:left="792" w:hanging="792"/>
    </w:pPr>
  </w:style>
  <w:style w:type="paragraph" w:customStyle="1" w:styleId="ExhibitSignificance">
    <w:name w:val="Exhibit Significance"/>
    <w:basedOn w:val="TableTextLeft"/>
    <w:qFormat/>
    <w:rsid w:val="00B36B45"/>
    <w:pPr>
      <w:tabs>
        <w:tab w:val="right" w:pos="180"/>
        <w:tab w:val="left" w:pos="270"/>
      </w:tabs>
      <w:spacing w:after="60"/>
      <w:ind w:left="270" w:hanging="270"/>
    </w:pPr>
  </w:style>
  <w:style w:type="paragraph" w:customStyle="1" w:styleId="ExhibitTitle">
    <w:name w:val="Exhibit Title"/>
    <w:basedOn w:val="TableTextLeft"/>
    <w:qFormat/>
    <w:rsid w:val="00B36B45"/>
    <w:pPr>
      <w:keepNext/>
      <w:keepLines/>
      <w:spacing w:after="40"/>
    </w:pPr>
    <w:rPr>
      <w:b/>
      <w:sz w:val="20"/>
    </w:rPr>
  </w:style>
  <w:style w:type="paragraph" w:customStyle="1" w:styleId="FAQQuestion">
    <w:name w:val="FAQ Question"/>
    <w:basedOn w:val="H1"/>
    <w:next w:val="ParagraphContinued"/>
    <w:qFormat/>
    <w:rsid w:val="00B36B45"/>
    <w:rPr>
      <w:color w:val="0B2949" w:themeColor="accent1"/>
    </w:rPr>
  </w:style>
  <w:style w:type="paragraph" w:customStyle="1" w:styleId="Feature1">
    <w:name w:val="Feature1"/>
    <w:basedOn w:val="Normal"/>
    <w:qFormat/>
    <w:rsid w:val="00B36B45"/>
    <w:pPr>
      <w:spacing w:after="0"/>
    </w:pPr>
  </w:style>
  <w:style w:type="paragraph" w:customStyle="1" w:styleId="Feature1Title">
    <w:name w:val="Feature1 Title"/>
    <w:basedOn w:val="H1"/>
    <w:next w:val="Feature1"/>
    <w:qFormat/>
    <w:rsid w:val="00B36B45"/>
  </w:style>
  <w:style w:type="paragraph" w:customStyle="1" w:styleId="Feature1ListBullet">
    <w:name w:val="Feature1 List Bullet"/>
    <w:basedOn w:val="Feature1"/>
    <w:qFormat/>
    <w:rsid w:val="00B36B45"/>
  </w:style>
  <w:style w:type="paragraph" w:customStyle="1" w:styleId="Feature1ListNumber">
    <w:name w:val="Feature1 List Number"/>
    <w:basedOn w:val="Feature1"/>
    <w:qFormat/>
    <w:rsid w:val="00B36B45"/>
  </w:style>
  <w:style w:type="paragraph" w:customStyle="1" w:styleId="Feature1Head">
    <w:name w:val="Feature1 Head"/>
    <w:basedOn w:val="Feature1Title"/>
    <w:next w:val="Feature1"/>
    <w:qFormat/>
    <w:rsid w:val="00B36B45"/>
    <w:pPr>
      <w:spacing w:after="80" w:line="240" w:lineRule="auto"/>
      <w:ind w:left="0" w:firstLine="0"/>
      <w:outlineLvl w:val="9"/>
    </w:pPr>
  </w:style>
  <w:style w:type="paragraph" w:customStyle="1" w:styleId="Feature2">
    <w:name w:val="Feature2"/>
    <w:basedOn w:val="Normal"/>
    <w:qFormat/>
    <w:rsid w:val="00B36B45"/>
    <w:pPr>
      <w:spacing w:after="0"/>
    </w:pPr>
  </w:style>
  <w:style w:type="paragraph" w:customStyle="1" w:styleId="Feature2Title">
    <w:name w:val="Feature2 Title"/>
    <w:basedOn w:val="H1"/>
    <w:qFormat/>
    <w:rsid w:val="00B36B45"/>
  </w:style>
  <w:style w:type="paragraph" w:customStyle="1" w:styleId="Feature2Head">
    <w:name w:val="Feature2 Head"/>
    <w:basedOn w:val="Feature2Title"/>
    <w:next w:val="Feature2"/>
    <w:qFormat/>
    <w:rsid w:val="00B36B45"/>
  </w:style>
  <w:style w:type="paragraph" w:customStyle="1" w:styleId="Feature2ListBullet">
    <w:name w:val="Feature2 List Bullet"/>
    <w:basedOn w:val="Feature2"/>
    <w:qFormat/>
    <w:rsid w:val="00B36B45"/>
  </w:style>
  <w:style w:type="paragraph" w:customStyle="1" w:styleId="Feature2ListNumber">
    <w:name w:val="Feature2 List Number"/>
    <w:basedOn w:val="Feature2"/>
    <w:qFormat/>
    <w:rsid w:val="00B36B45"/>
  </w:style>
  <w:style w:type="paragraph" w:customStyle="1" w:styleId="Feature1ListHead">
    <w:name w:val="Feature1 List Head"/>
    <w:basedOn w:val="Feature1"/>
    <w:next w:val="Feature1ListBullet"/>
    <w:qFormat/>
    <w:rsid w:val="00B36B45"/>
    <w:rPr>
      <w:b/>
    </w:rPr>
  </w:style>
  <w:style w:type="paragraph" w:customStyle="1" w:styleId="Feature2ListHead">
    <w:name w:val="Feature2 List Head"/>
    <w:basedOn w:val="Feature2"/>
    <w:next w:val="Feature2ListBullet"/>
    <w:qFormat/>
    <w:rsid w:val="00B36B45"/>
    <w:rPr>
      <w:b/>
    </w:rPr>
  </w:style>
  <w:style w:type="paragraph" w:customStyle="1" w:styleId="FigureTitle">
    <w:name w:val="Figure Title"/>
    <w:basedOn w:val="ExhibitTitle"/>
    <w:qFormat/>
    <w:rsid w:val="00B36B45"/>
  </w:style>
  <w:style w:type="paragraph" w:customStyle="1" w:styleId="H2">
    <w:name w:val="H2"/>
    <w:basedOn w:val="H1"/>
    <w:next w:val="ParagraphContinued"/>
    <w:qFormat/>
    <w:rsid w:val="00B36B45"/>
    <w:pPr>
      <w:outlineLvl w:val="2"/>
    </w:pPr>
    <w:rPr>
      <w:b w:val="0"/>
      <w:sz w:val="24"/>
    </w:rPr>
  </w:style>
  <w:style w:type="paragraph" w:customStyle="1" w:styleId="H3">
    <w:name w:val="H3"/>
    <w:basedOn w:val="H1"/>
    <w:next w:val="ParagraphContinued"/>
    <w:qFormat/>
    <w:rsid w:val="00B36B45"/>
    <w:pPr>
      <w:outlineLvl w:val="3"/>
    </w:pPr>
    <w:rPr>
      <w:rFonts w:asciiTheme="minorHAnsi" w:hAnsiTheme="minorHAnsi"/>
      <w:color w:val="000000" w:themeColor="text1"/>
      <w:sz w:val="22"/>
    </w:rPr>
  </w:style>
  <w:style w:type="paragraph" w:customStyle="1" w:styleId="H4">
    <w:name w:val="H4"/>
    <w:basedOn w:val="H1"/>
    <w:next w:val="ParagraphContinued"/>
    <w:qFormat/>
    <w:rsid w:val="00B36B45"/>
    <w:pPr>
      <w:outlineLvl w:val="4"/>
    </w:pPr>
    <w:rPr>
      <w:rFonts w:asciiTheme="minorHAnsi" w:hAnsiTheme="minorHAnsi"/>
      <w:b w:val="0"/>
      <w:i/>
      <w:color w:val="000000" w:themeColor="text1"/>
      <w:sz w:val="22"/>
    </w:rPr>
  </w:style>
  <w:style w:type="character" w:customStyle="1" w:styleId="Heading9Char">
    <w:name w:val="Heading 9 Char"/>
    <w:basedOn w:val="DefaultParagraphFont"/>
    <w:link w:val="Heading9"/>
    <w:rsid w:val="00B36B4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dex1">
    <w:name w:val="index 1"/>
    <w:basedOn w:val="Normal"/>
    <w:next w:val="Normal"/>
    <w:autoRedefine/>
    <w:qFormat/>
    <w:rsid w:val="00B36B45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qFormat/>
    <w:rsid w:val="00B36B45"/>
    <w:rPr>
      <w:rFonts w:asciiTheme="majorHAnsi" w:eastAsiaTheme="majorEastAsia" w:hAnsiTheme="majorHAnsi" w:cstheme="majorBidi"/>
      <w:b/>
      <w:bCs/>
    </w:rPr>
  </w:style>
  <w:style w:type="paragraph" w:customStyle="1" w:styleId="Introduction">
    <w:name w:val="Introduction"/>
    <w:basedOn w:val="Normal"/>
    <w:qFormat/>
    <w:rsid w:val="00B36B45"/>
    <w:pPr>
      <w:spacing w:after="0"/>
    </w:pPr>
    <w:rPr>
      <w:rFonts w:asciiTheme="majorHAnsi" w:hAnsiTheme="majorHAnsi"/>
      <w:color w:val="000000" w:themeColor="text1"/>
    </w:rPr>
  </w:style>
  <w:style w:type="paragraph" w:styleId="ListParagraph">
    <w:name w:val="List Paragraph"/>
    <w:basedOn w:val="Normal"/>
    <w:qFormat/>
    <w:rsid w:val="00B36B45"/>
    <w:pPr>
      <w:ind w:left="1267" w:hanging="1267"/>
      <w:contextualSpacing/>
    </w:pPr>
  </w:style>
  <w:style w:type="paragraph" w:styleId="Macro">
    <w:name w:val="macro"/>
    <w:link w:val="MacroTextChar"/>
    <w:qFormat/>
    <w:rsid w:val="00B36B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rsid w:val="00B36B45"/>
    <w:rPr>
      <w:rFonts w:ascii="Consolas" w:hAnsi="Consolas"/>
      <w:sz w:val="20"/>
      <w:szCs w:val="20"/>
    </w:rPr>
  </w:style>
  <w:style w:type="paragraph" w:customStyle="1" w:styleId="Notes">
    <w:name w:val="Notes"/>
    <w:basedOn w:val="Normal"/>
    <w:qFormat/>
    <w:rsid w:val="00B36B45"/>
    <w:rPr>
      <w:color w:val="046B5C" w:themeColor="text2"/>
    </w:rPr>
  </w:style>
  <w:style w:type="paragraph" w:customStyle="1" w:styleId="Pubinfo">
    <w:name w:val="Pubinfo"/>
    <w:basedOn w:val="Normal"/>
    <w:qFormat/>
    <w:rsid w:val="00B36B45"/>
    <w:rPr>
      <w:b/>
    </w:rPr>
  </w:style>
  <w:style w:type="paragraph" w:customStyle="1" w:styleId="PubinfoCategory">
    <w:name w:val="Pubinfo Category"/>
    <w:basedOn w:val="Pubinfo"/>
    <w:qFormat/>
    <w:rsid w:val="00B36B45"/>
  </w:style>
  <w:style w:type="paragraph" w:customStyle="1" w:styleId="PubinfoDate">
    <w:name w:val="Pubinfo Date"/>
    <w:basedOn w:val="PubinfoCategory"/>
    <w:qFormat/>
    <w:rsid w:val="00B36B45"/>
  </w:style>
  <w:style w:type="paragraph" w:customStyle="1" w:styleId="PubinfoHead">
    <w:name w:val="Pubinfo Head"/>
    <w:basedOn w:val="Pubinfo"/>
    <w:qFormat/>
    <w:rsid w:val="00B36B45"/>
  </w:style>
  <w:style w:type="paragraph" w:customStyle="1" w:styleId="PubinfoList">
    <w:name w:val="Pubinfo List"/>
    <w:basedOn w:val="Pubinfo"/>
    <w:qFormat/>
    <w:rsid w:val="00B36B45"/>
  </w:style>
  <w:style w:type="paragraph" w:customStyle="1" w:styleId="PubinfoNumber">
    <w:name w:val="Pubinfo Number"/>
    <w:basedOn w:val="Pubinfo"/>
    <w:qFormat/>
    <w:rsid w:val="00B36B45"/>
  </w:style>
  <w:style w:type="paragraph" w:styleId="Quote">
    <w:name w:val="Quote"/>
    <w:basedOn w:val="Normal"/>
    <w:link w:val="QuoteChar"/>
    <w:qFormat/>
    <w:rsid w:val="00283A2E"/>
    <w:pPr>
      <w:spacing w:before="40" w:after="120" w:line="245" w:lineRule="auto"/>
    </w:pPr>
    <w:rPr>
      <w:rFonts w:asciiTheme="majorHAnsi" w:hAnsiTheme="majorHAnsi"/>
      <w:i/>
      <w:iCs/>
      <w:color w:val="444D54" w:themeColor="accent3" w:themeShade="BF"/>
      <w:sz w:val="24"/>
      <w:szCs w:val="21"/>
    </w:rPr>
  </w:style>
  <w:style w:type="character" w:customStyle="1" w:styleId="QuoteChar">
    <w:name w:val="Quote Char"/>
    <w:basedOn w:val="DefaultParagraphFont"/>
    <w:link w:val="Quote"/>
    <w:rsid w:val="00283A2E"/>
    <w:rPr>
      <w:rFonts w:asciiTheme="majorHAnsi" w:hAnsiTheme="majorHAnsi"/>
      <w:i/>
      <w:iCs/>
      <w:color w:val="444D54" w:themeColor="accent3" w:themeShade="BF"/>
      <w:sz w:val="24"/>
      <w:szCs w:val="21"/>
    </w:rPr>
  </w:style>
  <w:style w:type="paragraph" w:customStyle="1" w:styleId="QuoteAttribution">
    <w:name w:val="Quote Attribution"/>
    <w:basedOn w:val="Quote"/>
    <w:qFormat/>
    <w:rsid w:val="000B4AAE"/>
    <w:pPr>
      <w:spacing w:before="0" w:after="160"/>
      <w:jc w:val="right"/>
    </w:pPr>
    <w:rPr>
      <w:i w:val="0"/>
      <w:sz w:val="20"/>
    </w:rPr>
  </w:style>
  <w:style w:type="paragraph" w:styleId="Subtitle">
    <w:name w:val="Subtitle"/>
    <w:basedOn w:val="Normal"/>
    <w:next w:val="Normal"/>
    <w:link w:val="SubtitleChar"/>
    <w:qFormat/>
    <w:rsid w:val="00DA402D"/>
    <w:pPr>
      <w:numPr>
        <w:ilvl w:val="1"/>
      </w:numPr>
      <w:spacing w:after="0" w:line="240" w:lineRule="auto"/>
    </w:pPr>
    <w:rPr>
      <w:rFonts w:asciiTheme="majorHAnsi" w:eastAsiaTheme="minorEastAsia" w:hAnsiTheme="majorHAnsi"/>
      <w:color w:val="046B5C" w:themeColor="text2"/>
      <w:spacing w:val="15"/>
      <w:sz w:val="36"/>
    </w:rPr>
  </w:style>
  <w:style w:type="character" w:customStyle="1" w:styleId="SubtitleChar">
    <w:name w:val="Subtitle Char"/>
    <w:basedOn w:val="DefaultParagraphFont"/>
    <w:link w:val="Subtitle"/>
    <w:rsid w:val="00DA402D"/>
    <w:rPr>
      <w:rFonts w:asciiTheme="majorHAnsi" w:eastAsiaTheme="minorEastAsia" w:hAnsiTheme="majorHAnsi"/>
      <w:color w:val="046B5C" w:themeColor="text2"/>
      <w:spacing w:val="15"/>
      <w:sz w:val="36"/>
    </w:rPr>
  </w:style>
  <w:style w:type="paragraph" w:customStyle="1" w:styleId="SidebarTitle">
    <w:name w:val="Sidebar Title"/>
    <w:basedOn w:val="H1"/>
    <w:next w:val="Sidebar"/>
    <w:qFormat/>
    <w:rsid w:val="00B36B45"/>
    <w:pPr>
      <w:ind w:left="0" w:firstLine="0"/>
    </w:pPr>
    <w:rPr>
      <w:color w:val="0B2949" w:themeColor="accent1"/>
      <w:sz w:val="22"/>
    </w:rPr>
  </w:style>
  <w:style w:type="paragraph" w:customStyle="1" w:styleId="SidebarHead">
    <w:name w:val="Sidebar Head"/>
    <w:basedOn w:val="SidebarTitle"/>
    <w:next w:val="Sidebar"/>
    <w:qFormat/>
    <w:rsid w:val="00B36B45"/>
    <w:pPr>
      <w:spacing w:before="100" w:after="80"/>
    </w:pPr>
  </w:style>
  <w:style w:type="paragraph" w:customStyle="1" w:styleId="TableTextRight">
    <w:name w:val="Table Text Right"/>
    <w:basedOn w:val="TableTextLeft"/>
    <w:qFormat/>
    <w:rsid w:val="00B36B45"/>
    <w:pPr>
      <w:jc w:val="right"/>
    </w:pPr>
  </w:style>
  <w:style w:type="paragraph" w:customStyle="1" w:styleId="TableTextDecimal">
    <w:name w:val="Table Text Decimal"/>
    <w:basedOn w:val="TableTextLeft"/>
    <w:qFormat/>
    <w:rsid w:val="00B36B45"/>
    <w:pPr>
      <w:tabs>
        <w:tab w:val="decimal" w:pos="576"/>
      </w:tabs>
    </w:pPr>
  </w:style>
  <w:style w:type="paragraph" w:customStyle="1" w:styleId="TableRowHead">
    <w:name w:val="Table Row Head"/>
    <w:basedOn w:val="TableTextLeft"/>
    <w:qFormat/>
    <w:rsid w:val="00806B79"/>
    <w:pPr>
      <w:keepNext/>
    </w:pPr>
    <w:rPr>
      <w:b/>
      <w:color w:val="auto"/>
    </w:rPr>
  </w:style>
  <w:style w:type="paragraph" w:customStyle="1" w:styleId="TableListNumber">
    <w:name w:val="Table List Number"/>
    <w:basedOn w:val="TableTextLeft"/>
    <w:qFormat/>
    <w:rsid w:val="00B36B45"/>
    <w:pPr>
      <w:numPr>
        <w:numId w:val="18"/>
      </w:numPr>
    </w:pPr>
  </w:style>
  <w:style w:type="paragraph" w:customStyle="1" w:styleId="TableListBullet">
    <w:name w:val="Table List Bullet"/>
    <w:basedOn w:val="TableTextLeft"/>
    <w:qFormat/>
    <w:rsid w:val="00B36B45"/>
    <w:pPr>
      <w:numPr>
        <w:numId w:val="19"/>
      </w:numPr>
    </w:pPr>
  </w:style>
  <w:style w:type="paragraph" w:customStyle="1" w:styleId="TableHeaderCenter">
    <w:name w:val="Table Header Center"/>
    <w:basedOn w:val="TableTextLeft"/>
    <w:qFormat/>
    <w:rsid w:val="007D4966"/>
    <w:pPr>
      <w:keepNext/>
      <w:jc w:val="center"/>
    </w:pPr>
    <w:rPr>
      <w:color w:val="FFFFFF" w:themeColor="background1"/>
    </w:rPr>
  </w:style>
  <w:style w:type="paragraph" w:customStyle="1" w:styleId="TableHeaderLeft">
    <w:name w:val="Table Header Left"/>
    <w:basedOn w:val="TableTextLeft"/>
    <w:qFormat/>
    <w:rsid w:val="007D4966"/>
    <w:pPr>
      <w:keepNext/>
    </w:pPr>
    <w:rPr>
      <w:color w:val="FFFFFF" w:themeColor="background1"/>
    </w:rPr>
  </w:style>
  <w:style w:type="paragraph" w:customStyle="1" w:styleId="TableTitle">
    <w:name w:val="Table Title"/>
    <w:basedOn w:val="ExhibitTitle"/>
    <w:qFormat/>
    <w:rsid w:val="00B36B45"/>
  </w:style>
  <w:style w:type="paragraph" w:customStyle="1" w:styleId="TableTextCentered">
    <w:name w:val="Table Text Centered"/>
    <w:basedOn w:val="TableTextLeft"/>
    <w:qFormat/>
    <w:rsid w:val="00B36B45"/>
    <w:pPr>
      <w:jc w:val="center"/>
    </w:pPr>
  </w:style>
  <w:style w:type="paragraph" w:styleId="TOC1">
    <w:name w:val="toc 1"/>
    <w:basedOn w:val="Normal"/>
    <w:next w:val="Normal"/>
    <w:qFormat/>
    <w:rsid w:val="00B36B45"/>
    <w:pPr>
      <w:tabs>
        <w:tab w:val="right" w:leader="dot" w:pos="9360"/>
      </w:tabs>
      <w:spacing w:before="160"/>
      <w:ind w:left="432" w:right="720" w:hanging="432"/>
    </w:pPr>
    <w:rPr>
      <w:rFonts w:asciiTheme="majorHAnsi" w:hAnsiTheme="majorHAnsi"/>
    </w:rPr>
  </w:style>
  <w:style w:type="paragraph" w:styleId="TOC2">
    <w:name w:val="toc 2"/>
    <w:basedOn w:val="Normal"/>
    <w:next w:val="Normal"/>
    <w:qFormat/>
    <w:rsid w:val="00B36B45"/>
    <w:pPr>
      <w:tabs>
        <w:tab w:val="right" w:leader="dot" w:pos="9360"/>
      </w:tabs>
      <w:spacing w:before="160"/>
      <w:ind w:left="864" w:right="720" w:hanging="432"/>
    </w:pPr>
    <w:rPr>
      <w:rFonts w:asciiTheme="majorHAnsi" w:hAnsiTheme="majorHAnsi"/>
    </w:rPr>
  </w:style>
  <w:style w:type="paragraph" w:styleId="TOC3">
    <w:name w:val="toc 3"/>
    <w:basedOn w:val="Normal"/>
    <w:next w:val="Normal"/>
    <w:qFormat/>
    <w:rsid w:val="00B36B45"/>
    <w:pPr>
      <w:tabs>
        <w:tab w:val="right" w:leader="dot" w:pos="9360"/>
      </w:tabs>
      <w:spacing w:after="100"/>
      <w:ind w:left="1296" w:hanging="432"/>
    </w:pPr>
    <w:rPr>
      <w:rFonts w:asciiTheme="majorHAnsi" w:hAnsiTheme="majorHAnsi"/>
    </w:rPr>
  </w:style>
  <w:style w:type="paragraph" w:styleId="TOCHeading">
    <w:name w:val="TOC Heading"/>
    <w:next w:val="TOC1"/>
    <w:qFormat/>
    <w:rsid w:val="00B36B45"/>
    <w:pPr>
      <w:spacing w:after="240" w:line="264" w:lineRule="auto"/>
    </w:pPr>
    <w:rPr>
      <w:rFonts w:asciiTheme="majorHAnsi" w:hAnsiTheme="majorHAnsi"/>
      <w:b/>
      <w:sz w:val="28"/>
    </w:rPr>
  </w:style>
  <w:style w:type="paragraph" w:styleId="List2">
    <w:name w:val="List 2"/>
    <w:basedOn w:val="Normal"/>
    <w:qFormat/>
    <w:rsid w:val="00B36B45"/>
    <w:pPr>
      <w:numPr>
        <w:ilvl w:val="1"/>
        <w:numId w:val="7"/>
      </w:numPr>
      <w:contextualSpacing/>
    </w:pPr>
  </w:style>
  <w:style w:type="paragraph" w:styleId="List3">
    <w:name w:val="List 3"/>
    <w:basedOn w:val="Normal"/>
    <w:qFormat/>
    <w:rsid w:val="00B36B45"/>
    <w:pPr>
      <w:numPr>
        <w:ilvl w:val="2"/>
        <w:numId w:val="7"/>
      </w:numPr>
      <w:contextualSpacing/>
    </w:pPr>
  </w:style>
  <w:style w:type="paragraph" w:customStyle="1" w:styleId="ListAlpha">
    <w:name w:val="List Alpha"/>
    <w:basedOn w:val="List"/>
    <w:qFormat/>
    <w:rsid w:val="00B36B45"/>
    <w:pPr>
      <w:numPr>
        <w:numId w:val="20"/>
      </w:numPr>
    </w:pPr>
  </w:style>
  <w:style w:type="paragraph" w:customStyle="1" w:styleId="ListAlpha2">
    <w:name w:val="List Alpha 2"/>
    <w:basedOn w:val="List2"/>
    <w:qFormat/>
    <w:rsid w:val="00B36B45"/>
    <w:pPr>
      <w:numPr>
        <w:ilvl w:val="0"/>
        <w:numId w:val="21"/>
      </w:numPr>
      <w:spacing w:after="80"/>
      <w:contextualSpacing w:val="0"/>
    </w:pPr>
  </w:style>
  <w:style w:type="paragraph" w:customStyle="1" w:styleId="ListAlpha3">
    <w:name w:val="List Alpha 3"/>
    <w:basedOn w:val="List3"/>
    <w:qFormat/>
    <w:rsid w:val="00B36B45"/>
    <w:pPr>
      <w:numPr>
        <w:ilvl w:val="0"/>
        <w:numId w:val="22"/>
      </w:numPr>
      <w:spacing w:after="80"/>
      <w:contextualSpacing w:val="0"/>
    </w:pPr>
  </w:style>
  <w:style w:type="paragraph" w:styleId="List4">
    <w:name w:val="List 4"/>
    <w:basedOn w:val="Normal"/>
    <w:qFormat/>
    <w:rsid w:val="00B36B45"/>
    <w:pPr>
      <w:numPr>
        <w:ilvl w:val="3"/>
        <w:numId w:val="7"/>
      </w:numPr>
      <w:contextualSpacing/>
    </w:pPr>
  </w:style>
  <w:style w:type="paragraph" w:customStyle="1" w:styleId="Outline1">
    <w:name w:val="Outline 1"/>
    <w:basedOn w:val="List"/>
    <w:qFormat/>
    <w:rsid w:val="00B36B45"/>
    <w:pPr>
      <w:numPr>
        <w:numId w:val="0"/>
      </w:numPr>
      <w:spacing w:after="0"/>
    </w:pPr>
  </w:style>
  <w:style w:type="paragraph" w:customStyle="1" w:styleId="Outline2">
    <w:name w:val="Outline 2"/>
    <w:basedOn w:val="List2"/>
    <w:qFormat/>
    <w:rsid w:val="00B36B45"/>
    <w:pPr>
      <w:numPr>
        <w:numId w:val="23"/>
      </w:numPr>
      <w:spacing w:after="0"/>
    </w:pPr>
  </w:style>
  <w:style w:type="paragraph" w:customStyle="1" w:styleId="Outline3">
    <w:name w:val="Outline 3"/>
    <w:basedOn w:val="List3"/>
    <w:qFormat/>
    <w:rsid w:val="00B36B45"/>
    <w:pPr>
      <w:numPr>
        <w:numId w:val="23"/>
      </w:numPr>
      <w:spacing w:after="0"/>
    </w:pPr>
  </w:style>
  <w:style w:type="paragraph" w:customStyle="1" w:styleId="Outline4">
    <w:name w:val="Outline 4"/>
    <w:basedOn w:val="List4"/>
    <w:qFormat/>
    <w:rsid w:val="00B36B45"/>
    <w:pPr>
      <w:numPr>
        <w:ilvl w:val="0"/>
        <w:numId w:val="0"/>
      </w:numPr>
      <w:spacing w:after="0"/>
      <w:ind w:left="1440" w:hanging="360"/>
    </w:pPr>
  </w:style>
  <w:style w:type="character" w:customStyle="1" w:styleId="BoldItalic">
    <w:name w:val="Bold Italic"/>
    <w:basedOn w:val="DefaultParagraphFont"/>
    <w:qFormat/>
    <w:rsid w:val="00285E1D"/>
    <w:rPr>
      <w:b/>
      <w:i/>
    </w:rPr>
  </w:style>
  <w:style w:type="character" w:customStyle="1" w:styleId="BoldUnderline">
    <w:name w:val="Bold Underline"/>
    <w:basedOn w:val="DefaultParagraphFont"/>
    <w:qFormat/>
    <w:rsid w:val="00285E1D"/>
    <w:rPr>
      <w:b/>
      <w:u w:val="single"/>
    </w:rPr>
  </w:style>
  <w:style w:type="character" w:customStyle="1" w:styleId="Default">
    <w:name w:val="Default"/>
    <w:basedOn w:val="DefaultParagraphFont"/>
    <w:qFormat/>
    <w:rsid w:val="00285E1D"/>
  </w:style>
  <w:style w:type="character" w:customStyle="1" w:styleId="HighlightBlue">
    <w:name w:val="Highlight Blue"/>
    <w:basedOn w:val="DefaultParagraphFont"/>
    <w:qFormat/>
    <w:rsid w:val="006F45C2"/>
    <w:rPr>
      <w:bdr w:val="none" w:sz="0" w:space="0" w:color="auto"/>
      <w:shd w:val="clear" w:color="auto" w:fill="D9E8F9" w:themeFill="accent1" w:themeFillTint="1A"/>
    </w:rPr>
  </w:style>
  <w:style w:type="character" w:customStyle="1" w:styleId="HighlightYellow">
    <w:name w:val="Highlight Yellow"/>
    <w:basedOn w:val="DefaultParagraphFont"/>
    <w:qFormat/>
    <w:rsid w:val="006F45C2"/>
    <w:rPr>
      <w:bdr w:val="none" w:sz="0" w:space="0" w:color="auto"/>
      <w:shd w:val="clear" w:color="auto" w:fill="FCF0D1" w:themeFill="accent4" w:themeFillTint="33"/>
    </w:rPr>
  </w:style>
  <w:style w:type="character" w:customStyle="1" w:styleId="RunIn">
    <w:name w:val="Run In"/>
    <w:basedOn w:val="DefaultParagraphFont"/>
    <w:qFormat/>
    <w:rsid w:val="006F45C2"/>
    <w:rPr>
      <w:b/>
      <w:color w:val="0B2949" w:themeColor="accent1"/>
    </w:rPr>
  </w:style>
  <w:style w:type="character" w:customStyle="1" w:styleId="TableTextTight">
    <w:name w:val="Table Text Tight"/>
    <w:basedOn w:val="DefaultParagraphFont"/>
    <w:qFormat/>
    <w:rsid w:val="006F45C2"/>
    <w:rPr>
      <w:sz w:val="16"/>
    </w:rPr>
  </w:style>
  <w:style w:type="character" w:customStyle="1" w:styleId="TitleSubtitle">
    <w:name w:val="Title_Subtitle"/>
    <w:basedOn w:val="DefaultParagraphFont"/>
    <w:qFormat/>
    <w:rsid w:val="006848DF"/>
    <w:rPr>
      <w:b/>
    </w:rPr>
  </w:style>
  <w:style w:type="table" w:customStyle="1" w:styleId="AlternateTable">
    <w:name w:val="Alternate Table"/>
    <w:basedOn w:val="TableNormal"/>
    <w:rsid w:val="00B36B45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</w:tcPr>
    </w:tblStylePr>
    <w:tblStylePr w:type="lastRow">
      <w:rPr>
        <w:color w:val="000000" w:themeColor="text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single" w:sz="4" w:space="0" w:color="5B6771" w:themeColor="accent3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character" w:styleId="PlaceholderText">
    <w:name w:val="Placeholder Text"/>
    <w:basedOn w:val="DefaultParagraphFont"/>
    <w:qFormat/>
    <w:rsid w:val="00A238F6"/>
    <w:rPr>
      <w:color w:val="808080"/>
    </w:rPr>
  </w:style>
  <w:style w:type="paragraph" w:customStyle="1" w:styleId="TableTextDecimalWide">
    <w:name w:val="Table Text Decimal Wide"/>
    <w:basedOn w:val="TableTextDecimal"/>
    <w:qFormat/>
    <w:rsid w:val="00B36B45"/>
    <w:pPr>
      <w:tabs>
        <w:tab w:val="clear" w:pos="576"/>
        <w:tab w:val="decimal" w:pos="864"/>
      </w:tabs>
    </w:pPr>
  </w:style>
  <w:style w:type="paragraph" w:customStyle="1" w:styleId="TableTextDecimalNarrow">
    <w:name w:val="Table Text Decimal Narrow"/>
    <w:basedOn w:val="TableTextDecimalWide"/>
    <w:qFormat/>
    <w:rsid w:val="00B36B45"/>
    <w:pPr>
      <w:tabs>
        <w:tab w:val="decimal" w:pos="360"/>
        <w:tab w:val="clear" w:pos="864"/>
      </w:tabs>
    </w:pPr>
  </w:style>
  <w:style w:type="paragraph" w:styleId="ListBullet4">
    <w:name w:val="List Bullet 4"/>
    <w:basedOn w:val="Normal"/>
    <w:qFormat/>
    <w:rsid w:val="00B36B45"/>
    <w:pPr>
      <w:numPr>
        <w:numId w:val="10"/>
      </w:numPr>
      <w:contextualSpacing/>
    </w:pPr>
  </w:style>
  <w:style w:type="paragraph" w:customStyle="1" w:styleId="TitleRule">
    <w:name w:val="Title Rule"/>
    <w:basedOn w:val="Normal"/>
    <w:qFormat/>
    <w:rsid w:val="00B36B45"/>
    <w:pPr>
      <w:keepNext/>
      <w:spacing w:before="240" w:after="80"/>
    </w:pPr>
  </w:style>
  <w:style w:type="paragraph" w:styleId="ListBullet5">
    <w:name w:val="List Bullet 5"/>
    <w:basedOn w:val="Normal"/>
    <w:qFormat/>
    <w:rsid w:val="00B36B45"/>
    <w:pPr>
      <w:numPr>
        <w:numId w:val="11"/>
      </w:numPr>
      <w:contextualSpacing/>
    </w:pPr>
  </w:style>
  <w:style w:type="paragraph" w:styleId="ListNumber5">
    <w:name w:val="List Number 5"/>
    <w:basedOn w:val="Normal"/>
    <w:qFormat/>
    <w:rsid w:val="00B36B45"/>
    <w:pPr>
      <w:numPr>
        <w:numId w:val="15"/>
      </w:numPr>
      <w:contextualSpacing/>
    </w:pPr>
  </w:style>
  <w:style w:type="paragraph" w:customStyle="1" w:styleId="Sidebar">
    <w:name w:val="Sidebar"/>
    <w:basedOn w:val="Normal"/>
    <w:qFormat/>
    <w:rsid w:val="00B36B45"/>
    <w:pPr>
      <w:tabs>
        <w:tab w:val="right" w:pos="4680"/>
      </w:tabs>
      <w:spacing w:after="80" w:line="288" w:lineRule="auto"/>
    </w:pPr>
    <w:rPr>
      <w:rFonts w:asciiTheme="majorHAnsi" w:hAnsiTheme="majorHAnsi"/>
      <w:color w:val="5B6771" w:themeColor="accent3"/>
      <w:sz w:val="20"/>
    </w:rPr>
  </w:style>
  <w:style w:type="paragraph" w:customStyle="1" w:styleId="SidebarListBullet">
    <w:name w:val="Sidebar List Bullet"/>
    <w:basedOn w:val="Sidebar"/>
    <w:qFormat/>
    <w:rsid w:val="001B1FCE"/>
    <w:pPr>
      <w:numPr>
        <w:numId w:val="32"/>
      </w:numPr>
    </w:pPr>
  </w:style>
  <w:style w:type="paragraph" w:customStyle="1" w:styleId="SidebarListNumber">
    <w:name w:val="Sidebar List Number"/>
    <w:basedOn w:val="Sidebar"/>
    <w:qFormat/>
    <w:rsid w:val="003E65EB"/>
    <w:pPr>
      <w:numPr>
        <w:numId w:val="31"/>
      </w:numPr>
      <w:adjustRightInd w:val="0"/>
      <w:spacing w:line="264" w:lineRule="auto"/>
    </w:pPr>
  </w:style>
  <w:style w:type="paragraph" w:customStyle="1" w:styleId="TableListBullet2">
    <w:name w:val="Table List Bullet 2"/>
    <w:basedOn w:val="TableListBullet"/>
    <w:qFormat/>
    <w:rsid w:val="00B36B45"/>
    <w:pPr>
      <w:numPr>
        <w:numId w:val="26"/>
      </w:numPr>
    </w:pPr>
  </w:style>
  <w:style w:type="character" w:customStyle="1" w:styleId="Heading2Char">
    <w:name w:val="Heading 2 Char"/>
    <w:basedOn w:val="DefaultParagraphFont"/>
    <w:link w:val="Heading2"/>
    <w:rsid w:val="00B36B45"/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B36B45"/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B36B45"/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character" w:customStyle="1" w:styleId="Heading5Char">
    <w:name w:val="Heading 5 Char"/>
    <w:basedOn w:val="DefaultParagraphFont"/>
    <w:link w:val="Heading5"/>
    <w:rsid w:val="00B36B45"/>
    <w:rPr>
      <w:rFonts w:asciiTheme="majorHAnsi" w:eastAsiaTheme="majorEastAsia" w:hAnsiTheme="majorHAnsi" w:cstheme="majorBidi"/>
      <w:color w:val="081E36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B36B45"/>
    <w:rPr>
      <w:rFonts w:asciiTheme="majorHAnsi" w:eastAsiaTheme="majorEastAsia" w:hAnsiTheme="majorHAnsi" w:cstheme="majorBidi"/>
      <w:color w:val="051424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B36B45"/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character" w:customStyle="1" w:styleId="Heading8Char">
    <w:name w:val="Heading 8 Char"/>
    <w:basedOn w:val="DefaultParagraphFont"/>
    <w:link w:val="Heading8"/>
    <w:rsid w:val="00B36B4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ableListNumber2">
    <w:name w:val="Table List Number 2"/>
    <w:basedOn w:val="TableListNumber"/>
    <w:qFormat/>
    <w:rsid w:val="00B36B45"/>
    <w:pPr>
      <w:numPr>
        <w:numId w:val="27"/>
      </w:numPr>
    </w:pPr>
  </w:style>
  <w:style w:type="paragraph" w:styleId="ListContinue3">
    <w:name w:val="List Continue 3"/>
    <w:basedOn w:val="Normal"/>
    <w:qFormat/>
    <w:rsid w:val="00B36B45"/>
    <w:pPr>
      <w:spacing w:after="80"/>
      <w:ind w:left="1080"/>
    </w:pPr>
  </w:style>
  <w:style w:type="paragraph" w:styleId="List5">
    <w:name w:val="List 5"/>
    <w:basedOn w:val="Normal"/>
    <w:qFormat/>
    <w:rsid w:val="00B36B45"/>
    <w:pPr>
      <w:numPr>
        <w:ilvl w:val="4"/>
        <w:numId w:val="7"/>
      </w:numPr>
      <w:contextualSpacing/>
    </w:pPr>
  </w:style>
  <w:style w:type="character" w:styleId="UnresolvedMention">
    <w:name w:val="Unresolved Mention"/>
    <w:basedOn w:val="DefaultParagraphFont"/>
    <w:qFormat/>
    <w:rsid w:val="00CC2963"/>
    <w:rPr>
      <w:color w:val="605E5C"/>
      <w:shd w:val="clear" w:color="auto" w:fill="E1DFDD"/>
    </w:rPr>
  </w:style>
  <w:style w:type="character" w:customStyle="1" w:styleId="H1Char">
    <w:name w:val="H1 Char"/>
    <w:basedOn w:val="DefaultParagraphFont"/>
    <w:link w:val="H1"/>
    <w:rsid w:val="00B36B45"/>
    <w:rPr>
      <w:rFonts w:asciiTheme="majorHAnsi" w:eastAsiaTheme="majorEastAsia" w:hAnsiTheme="majorHAnsi" w:cstheme="majorBidi"/>
      <w:b/>
      <w:color w:val="046B5C" w:themeColor="text2"/>
      <w:sz w:val="28"/>
      <w:szCs w:val="32"/>
    </w:rPr>
  </w:style>
  <w:style w:type="paragraph" w:customStyle="1" w:styleId="ListHead">
    <w:name w:val="List Head"/>
    <w:basedOn w:val="Paragraph"/>
    <w:qFormat/>
    <w:rsid w:val="00B36B45"/>
    <w:pPr>
      <w:spacing w:before="240" w:after="0"/>
    </w:pPr>
    <w:rPr>
      <w:b/>
    </w:rPr>
  </w:style>
  <w:style w:type="character" w:customStyle="1" w:styleId="Bold">
    <w:name w:val="Bold"/>
    <w:basedOn w:val="DefaultParagraphFont"/>
    <w:qFormat/>
    <w:rsid w:val="00C37330"/>
    <w:rPr>
      <w:b/>
    </w:rPr>
  </w:style>
  <w:style w:type="character" w:customStyle="1" w:styleId="Italic">
    <w:name w:val="Italic"/>
    <w:basedOn w:val="DefaultParagraphFont"/>
    <w:qFormat/>
    <w:rsid w:val="00965F6E"/>
    <w:rPr>
      <w:i/>
    </w:rPr>
  </w:style>
  <w:style w:type="paragraph" w:customStyle="1" w:styleId="mathematicaorg">
    <w:name w:val="mathematica.org"/>
    <w:link w:val="mathematicaorgChar"/>
    <w:qFormat/>
    <w:rsid w:val="00432C64"/>
    <w:pPr>
      <w:spacing w:after="0" w:line="240" w:lineRule="auto"/>
      <w:jc w:val="right"/>
    </w:pPr>
    <w:rPr>
      <w:rFonts w:eastAsia="Times New Roman" w:asciiTheme="majorHAnsi" w:hAnsiTheme="majorHAnsi" w:cs="Times New Roman"/>
      <w:noProof/>
      <w:spacing w:val="-2"/>
      <w:sz w:val="18"/>
      <w:szCs w:val="19"/>
    </w:rPr>
  </w:style>
  <w:style w:type="table" w:customStyle="1" w:styleId="CoverTable">
    <w:name w:val="Cover Table"/>
    <w:basedOn w:val="TableNormal"/>
    <w:rsid w:val="003B4BF4"/>
    <w:pPr>
      <w:spacing w:after="0" w:line="240" w:lineRule="auto"/>
    </w:pPr>
    <w:rPr>
      <w:rFonts w:eastAsiaTheme="minorEastAsia"/>
      <w:szCs w:val="24"/>
    </w:rPr>
    <w:tblPr/>
    <w:tcPr>
      <w:noWrap/>
      <w:tcMar>
        <w:left w:w="0" w:type="dxa"/>
        <w:right w:w="0" w:type="dxa"/>
      </w:tcMar>
    </w:tcPr>
  </w:style>
  <w:style w:type="paragraph" w:customStyle="1" w:styleId="CoverRFP">
    <w:name w:val="Cover RFP"/>
    <w:basedOn w:val="CoverDate"/>
    <w:qFormat/>
    <w:rsid w:val="00B36B45"/>
    <w:pPr>
      <w:spacing w:before="3000" w:line="252" w:lineRule="auto"/>
    </w:pPr>
    <w:rPr>
      <w:rFonts w:eastAsia="Times New Roman" w:cs="Times New Roman"/>
      <w:bCs w:val="0"/>
      <w:spacing w:val="2"/>
      <w:szCs w:val="20"/>
    </w:rPr>
  </w:style>
  <w:style w:type="numbering" w:customStyle="1" w:styleId="Feature20">
    <w:name w:val="Feature 2"/>
    <w:semiHidden/>
    <w:rsid w:val="001922D2"/>
    <w:pPr>
      <w:numPr>
        <w:numId w:val="1"/>
      </w:numPr>
    </w:pPr>
  </w:style>
  <w:style w:type="paragraph" w:customStyle="1" w:styleId="Covertextborder">
    <w:name w:val="Cover text border"/>
    <w:qFormat/>
    <w:rsid w:val="00A911AC"/>
    <w:pPr>
      <w:pBdr>
        <w:bottom w:val="single" w:sz="36" w:space="1" w:color="F1B51C" w:themeColor="accent4"/>
      </w:pBdr>
      <w:spacing w:before="120" w:after="240" w:line="240" w:lineRule="auto"/>
      <w:ind w:right="6480"/>
    </w:pPr>
    <w:rPr>
      <w:rFonts w:ascii="Arial" w:hAnsi="Arial" w:cs="Arial"/>
      <w:color w:val="0B2949" w:themeColor="accent1"/>
      <w:spacing w:val="2"/>
      <w:sz w:val="8"/>
      <w:szCs w:val="4"/>
    </w:rPr>
  </w:style>
  <w:style w:type="paragraph" w:customStyle="1" w:styleId="CoverRFPNumber">
    <w:name w:val="Cover RFP Number"/>
    <w:qFormat/>
    <w:rsid w:val="00800B55"/>
    <w:pPr>
      <w:widowControl w:val="0"/>
      <w:spacing w:before="1600"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CoverProposalVolume">
    <w:name w:val="Cover Proposal Volume"/>
    <w:qFormat/>
    <w:rsid w:val="00B36B45"/>
    <w:pPr>
      <w:spacing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Reference">
    <w:name w:val="Reference"/>
    <w:basedOn w:val="ListContinue"/>
    <w:qFormat/>
    <w:rsid w:val="00B36B45"/>
    <w:pPr>
      <w:keepLines/>
      <w:ind w:hanging="360"/>
    </w:pPr>
  </w:style>
  <w:style w:type="paragraph" w:styleId="TOC4">
    <w:name w:val="toc 4"/>
    <w:basedOn w:val="Normal"/>
    <w:next w:val="Normal"/>
    <w:qFormat/>
    <w:rsid w:val="00B36B45"/>
    <w:pPr>
      <w:spacing w:after="100"/>
      <w:ind w:left="1728" w:hanging="432"/>
    </w:pPr>
    <w:rPr>
      <w:rFonts w:asciiTheme="majorHAnsi" w:hAnsiTheme="majorHAnsi"/>
    </w:rPr>
  </w:style>
  <w:style w:type="paragraph" w:customStyle="1" w:styleId="Disclaimer">
    <w:name w:val="Disclaimer"/>
    <w:basedOn w:val="Footer"/>
    <w:qFormat/>
    <w:rsid w:val="00B36B45"/>
    <w:pPr>
      <w:pBdr>
        <w:top w:val="single" w:sz="6" w:space="4" w:color="0B2949" w:themeColor="accent1"/>
      </w:pBdr>
      <w:tabs>
        <w:tab w:val="clear" w:pos="10080"/>
      </w:tabs>
      <w:spacing w:before="80" w:after="80"/>
    </w:pPr>
    <w:rPr>
      <w:rFonts w:eastAsia="Times New Roman" w:cs="Times New Roman"/>
      <w:sz w:val="18"/>
      <w:szCs w:val="20"/>
    </w:rPr>
  </w:style>
  <w:style w:type="character" w:customStyle="1" w:styleId="Subscript">
    <w:name w:val="Subscript"/>
    <w:basedOn w:val="DefaultParagraphFont"/>
    <w:qFormat/>
    <w:rsid w:val="00BF5564"/>
    <w:rPr>
      <w:vertAlign w:val="subscript"/>
    </w:rPr>
  </w:style>
  <w:style w:type="paragraph" w:styleId="Salutation">
    <w:name w:val="Salutation"/>
    <w:basedOn w:val="Normal"/>
    <w:next w:val="Paragraph"/>
    <w:link w:val="SalutationChar"/>
    <w:qFormat/>
    <w:rsid w:val="00B36B45"/>
    <w:pPr>
      <w:tabs>
        <w:tab w:val="left" w:pos="1440"/>
      </w:tabs>
      <w:spacing w:line="245" w:lineRule="auto"/>
      <w:ind w:left="1440" w:hanging="1440"/>
      <w:contextualSpacing/>
    </w:pPr>
  </w:style>
  <w:style w:type="character" w:customStyle="1" w:styleId="SalutationChar">
    <w:name w:val="Salutation Char"/>
    <w:basedOn w:val="DefaultParagraphFont"/>
    <w:link w:val="Salutation"/>
    <w:rsid w:val="00B36B45"/>
  </w:style>
  <w:style w:type="numbering" w:styleId="111111">
    <w:name w:val="Outline List 2"/>
    <w:basedOn w:val="NoList"/>
    <w:semiHidden/>
    <w:unhideWhenUsed/>
    <w:rsid w:val="00C042A3"/>
    <w:pPr>
      <w:numPr>
        <w:numId w:val="2"/>
      </w:numPr>
    </w:pPr>
  </w:style>
  <w:style w:type="character" w:styleId="Hyperlink">
    <w:name w:val="Hyperlink"/>
    <w:basedOn w:val="DefaultParagraphFont"/>
    <w:unhideWhenUsed/>
    <w:qFormat/>
    <w:rsid w:val="00AF2A99"/>
    <w:rPr>
      <w:color w:val="0563C1" w:themeColor="hyperlink"/>
      <w:u w:val="single"/>
    </w:rPr>
  </w:style>
  <w:style w:type="character" w:customStyle="1" w:styleId="Superscript">
    <w:name w:val="Superscript"/>
    <w:basedOn w:val="DefaultParagraphFont"/>
    <w:qFormat/>
    <w:rsid w:val="00D90A52"/>
    <w:rPr>
      <w:vertAlign w:val="superscript"/>
    </w:rPr>
  </w:style>
  <w:style w:type="character" w:customStyle="1" w:styleId="Underline">
    <w:name w:val="Underline"/>
    <w:basedOn w:val="DefaultParagraphFont"/>
    <w:qFormat/>
    <w:rsid w:val="00AF717A"/>
    <w:rPr>
      <w:u w:val="single"/>
    </w:rPr>
  </w:style>
  <w:style w:type="paragraph" w:styleId="FootnoteText">
    <w:name w:val="footnote text"/>
    <w:basedOn w:val="Normal"/>
    <w:link w:val="FootnoteTextChar"/>
    <w:qFormat/>
    <w:rsid w:val="00B36B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36B45"/>
    <w:rPr>
      <w:sz w:val="20"/>
      <w:szCs w:val="20"/>
    </w:rPr>
  </w:style>
  <w:style w:type="character" w:styleId="FootnoteReference">
    <w:name w:val="footnote reference"/>
    <w:basedOn w:val="DefaultParagraphFont"/>
    <w:qFormat/>
    <w:rsid w:val="00245E02"/>
    <w:rPr>
      <w:vertAlign w:val="superscript"/>
    </w:rPr>
  </w:style>
  <w:style w:type="paragraph" w:styleId="EndnoteText">
    <w:name w:val="endnote text"/>
    <w:basedOn w:val="Normal"/>
    <w:link w:val="EndnoteTextChar"/>
    <w:qFormat/>
    <w:rsid w:val="00B36B4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36B45"/>
    <w:rPr>
      <w:sz w:val="20"/>
      <w:szCs w:val="20"/>
    </w:rPr>
  </w:style>
  <w:style w:type="paragraph" w:styleId="NoSpacing">
    <w:name w:val="No Spacing"/>
    <w:qFormat/>
    <w:rsid w:val="00B36B45"/>
    <w:pPr>
      <w:spacing w:after="0" w:line="264" w:lineRule="auto"/>
    </w:pPr>
  </w:style>
  <w:style w:type="numbering" w:styleId="1ai">
    <w:name w:val="Outline List 1"/>
    <w:basedOn w:val="NoList"/>
    <w:semiHidden/>
    <w:unhideWhenUsed/>
    <w:rsid w:val="00AF1C85"/>
    <w:pPr>
      <w:numPr>
        <w:numId w:val="3"/>
      </w:numPr>
    </w:pPr>
  </w:style>
  <w:style w:type="numbering" w:styleId="ArticleSection">
    <w:name w:val="Outline List 3"/>
    <w:basedOn w:val="NoList"/>
    <w:semiHidden/>
    <w:unhideWhenUsed/>
    <w:rsid w:val="00AF1C85"/>
    <w:pPr>
      <w:numPr>
        <w:numId w:val="4"/>
      </w:numPr>
    </w:pPr>
  </w:style>
  <w:style w:type="table" w:styleId="ColorfulGrid">
    <w:name w:val="Colorful Grid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</w:rPr>
      <w:tblPr/>
      <w:tcPr>
        <w:shd w:val="clear" w:color="auto" w:fill="6AA7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AA7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ColorfulGridAccent2">
    <w:name w:val="Colorful Grid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</w:rPr>
      <w:tblPr/>
      <w:tcPr>
        <w:shd w:val="clear" w:color="auto" w:fill="EEA7A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A7A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ColorfulGridAccent3">
    <w:name w:val="Colorful Grid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</w:rPr>
      <w:tblPr/>
      <w:tcPr>
        <w:shd w:val="clear" w:color="auto" w:fill="BBC2C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C2C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GridAccent4">
    <w:name w:val="Colorful Grid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</w:rPr>
      <w:tblPr/>
      <w:tcPr>
        <w:shd w:val="clear" w:color="auto" w:fill="F9E1A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1A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ColorfulGridAccent5">
    <w:name w:val="Colorful Grid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</w:rPr>
      <w:tblPr/>
      <w:tcPr>
        <w:shd w:val="clear" w:color="auto" w:fill="8AEBE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EBE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ColorfulGridAccent6">
    <w:name w:val="Colorful Grid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</w:rPr>
      <w:tblPr/>
      <w:tcPr>
        <w:shd w:val="clear" w:color="auto" w:fill="8EEF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EEF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ColorfulList">
    <w:name w:val="Colorful List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E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ColorfulListAccent2">
    <w:name w:val="Colorful List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ColorfulListAccent3">
    <w:name w:val="Colorful List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940C" w:themeFill="accent4" w:themeFillShade="CC"/>
      </w:tcPr>
    </w:tblStylePr>
    <w:tblStylePr w:type="lastRow">
      <w:rPr>
        <w:b/>
        <w:bCs/>
        <w:color w:val="CA94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ColorfulListAccent4">
    <w:name w:val="Colorful List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525A" w:themeFill="accent3" w:themeFillShade="CC"/>
      </w:tcPr>
    </w:tblStylePr>
    <w:tblStylePr w:type="lastRow">
      <w:rPr>
        <w:b/>
        <w:bCs/>
        <w:color w:val="48525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ColorfulListAccent5">
    <w:name w:val="Colorful List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845B" w:themeFill="accent6" w:themeFillShade="CC"/>
      </w:tcPr>
    </w:tblStylePr>
    <w:tblStylePr w:type="lastRow">
      <w:rPr>
        <w:b/>
        <w:bCs/>
        <w:color w:val="12845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ColorfulListAccent6">
    <w:name w:val="Colorful List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37576" w:themeFill="accent5" w:themeFillShade="CC"/>
      </w:tcPr>
    </w:tblStylePr>
    <w:tblStylePr w:type="lastRow">
      <w:rPr>
        <w:b/>
        <w:bCs/>
        <w:color w:val="13757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ColorfulShading">
    <w:name w:val="Colorful Shading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18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182B" w:themeColor="accent1" w:themeShade="99"/>
          <w:insideV w:val="nil"/>
        </w:tcBorders>
        <w:shd w:val="clear" w:color="auto" w:fill="0618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182B" w:themeFill="accent1" w:themeFillShade="99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4692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9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917" w:themeColor="accent2" w:themeShade="99"/>
          <w:insideV w:val="nil"/>
        </w:tcBorders>
        <w:shd w:val="clear" w:color="auto" w:fill="7C19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917" w:themeFill="accent2" w:themeFillShade="99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A92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B51C" w:themeColor="accent4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D4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D43" w:themeColor="accent3" w:themeShade="99"/>
          <w:insideV w:val="nil"/>
        </w:tcBorders>
        <w:shd w:val="clear" w:color="auto" w:fill="363D4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D43" w:themeFill="accent3" w:themeFillShade="99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ShadingAccent4">
    <w:name w:val="Colorful Shading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6771" w:themeColor="accent3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6F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6F09" w:themeColor="accent4" w:themeShade="99"/>
          <w:insideV w:val="nil"/>
        </w:tcBorders>
        <w:shd w:val="clear" w:color="auto" w:fill="976F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6F09" w:themeFill="accent4" w:themeFillShade="99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8DA8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A673" w:themeColor="accent6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75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758" w:themeColor="accent5" w:themeShade="99"/>
          <w:insideV w:val="nil"/>
        </w:tcBorders>
        <w:shd w:val="clear" w:color="auto" w:fill="0E575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758" w:themeFill="accent5" w:themeFillShade="99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6D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89394" w:themeColor="accent5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34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344" w:themeColor="accent6" w:themeShade="99"/>
          <w:insideV w:val="nil"/>
        </w:tcBorders>
        <w:shd w:val="clear" w:color="auto" w:fill="0D634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344" w:themeFill="accent6" w:themeFillShade="99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72EBC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142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1E3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</w:style>
  <w:style w:type="table" w:styleId="DarkListAccent2">
    <w:name w:val="Dark List Accent 2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5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20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</w:style>
  <w:style w:type="table" w:styleId="DarkListAccent3">
    <w:name w:val="Dark List Accent 3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33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4D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</w:style>
  <w:style w:type="table" w:styleId="DarkListAccent4">
    <w:name w:val="Dark List Accent 4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5C0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B0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</w:style>
  <w:style w:type="table" w:styleId="DarkListAccent5">
    <w:name w:val="Dark List Accent 5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48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6D6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</w:style>
  <w:style w:type="table" w:styleId="DarkListAccent6">
    <w:name w:val="Dark List Accent 6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23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7C5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</w:style>
  <w:style w:type="paragraph" w:styleId="E-mailSignature">
    <w:name w:val="E-mail Signature"/>
    <w:basedOn w:val="Normal"/>
    <w:link w:val="E-mailSignatureChar"/>
    <w:qFormat/>
    <w:rsid w:val="00B36B4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rsid w:val="00B36B45"/>
  </w:style>
  <w:style w:type="paragraph" w:styleId="EnvelopeAddress">
    <w:name w:val="envelope address"/>
    <w:basedOn w:val="Normal"/>
    <w:qFormat/>
    <w:rsid w:val="00B36B4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qFormat/>
    <w:rsid w:val="00B36B4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qFormat/>
    <w:rsid w:val="00AF1C85"/>
    <w:rPr>
      <w:color w:val="0563C1" w:themeColor="followedHyperlink"/>
      <w:u w:val="single"/>
    </w:rPr>
  </w:style>
  <w:style w:type="table" w:styleId="GridTable1Light">
    <w:name w:val="Grid Table 1 Light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1">
    <w:name w:val="Grid Table 1 Light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AA7E8" w:themeColor="accent1" w:themeTint="66"/>
        <w:left w:val="single" w:sz="4" w:space="0" w:color="6AA7E8" w:themeColor="accent1" w:themeTint="66"/>
        <w:bottom w:val="single" w:sz="4" w:space="0" w:color="6AA7E8" w:themeColor="accent1" w:themeTint="66"/>
        <w:right w:val="single" w:sz="4" w:space="0" w:color="6AA7E8" w:themeColor="accent1" w:themeTint="66"/>
        <w:insideH w:val="single" w:sz="4" w:space="0" w:color="6AA7E8" w:themeColor="accent1" w:themeTint="66"/>
        <w:insideV w:val="single" w:sz="4" w:space="0" w:color="6AA7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EA7A6" w:themeColor="accent2" w:themeTint="66"/>
        <w:left w:val="single" w:sz="4" w:space="0" w:color="EEA7A6" w:themeColor="accent2" w:themeTint="66"/>
        <w:bottom w:val="single" w:sz="4" w:space="0" w:color="EEA7A6" w:themeColor="accent2" w:themeTint="66"/>
        <w:right w:val="single" w:sz="4" w:space="0" w:color="EEA7A6" w:themeColor="accent2" w:themeTint="66"/>
        <w:insideH w:val="single" w:sz="4" w:space="0" w:color="EEA7A6" w:themeColor="accent2" w:themeTint="66"/>
        <w:insideV w:val="single" w:sz="4" w:space="0" w:color="EEA7A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3">
    <w:name w:val="Grid Table 1 Light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BBC2C8" w:themeColor="accent3" w:themeTint="66"/>
        <w:left w:val="single" w:sz="4" w:space="0" w:color="BBC2C8" w:themeColor="accent3" w:themeTint="66"/>
        <w:bottom w:val="single" w:sz="4" w:space="0" w:color="BBC2C8" w:themeColor="accent3" w:themeTint="66"/>
        <w:right w:val="single" w:sz="4" w:space="0" w:color="BBC2C8" w:themeColor="accent3" w:themeTint="66"/>
        <w:insideH w:val="single" w:sz="4" w:space="0" w:color="BBC2C8" w:themeColor="accent3" w:themeTint="66"/>
        <w:insideV w:val="single" w:sz="4" w:space="0" w:color="BBC2C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4">
    <w:name w:val="Grid Table 1 Light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9E1A3" w:themeColor="accent4" w:themeTint="66"/>
        <w:left w:val="single" w:sz="4" w:space="0" w:color="F9E1A3" w:themeColor="accent4" w:themeTint="66"/>
        <w:bottom w:val="single" w:sz="4" w:space="0" w:color="F9E1A3" w:themeColor="accent4" w:themeTint="66"/>
        <w:right w:val="single" w:sz="4" w:space="0" w:color="F9E1A3" w:themeColor="accent4" w:themeTint="66"/>
        <w:insideH w:val="single" w:sz="4" w:space="0" w:color="F9E1A3" w:themeColor="accent4" w:themeTint="66"/>
        <w:insideV w:val="single" w:sz="4" w:space="0" w:color="F9E1A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5">
    <w:name w:val="Grid Table 1 Light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8AEBEC" w:themeColor="accent5" w:themeTint="66"/>
        <w:left w:val="single" w:sz="4" w:space="0" w:color="8AEBEC" w:themeColor="accent5" w:themeTint="66"/>
        <w:bottom w:val="single" w:sz="4" w:space="0" w:color="8AEBEC" w:themeColor="accent5" w:themeTint="66"/>
        <w:right w:val="single" w:sz="4" w:space="0" w:color="8AEBEC" w:themeColor="accent5" w:themeTint="66"/>
        <w:insideH w:val="single" w:sz="4" w:space="0" w:color="8AEBEC" w:themeColor="accent5" w:themeTint="66"/>
        <w:insideV w:val="single" w:sz="4" w:space="0" w:color="8AEBE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8EEFCC" w:themeColor="accent6" w:themeTint="66"/>
        <w:left w:val="single" w:sz="4" w:space="0" w:color="8EEFCC" w:themeColor="accent6" w:themeTint="66"/>
        <w:bottom w:val="single" w:sz="4" w:space="0" w:color="8EEFCC" w:themeColor="accent6" w:themeTint="66"/>
        <w:right w:val="single" w:sz="4" w:space="0" w:color="8EEFCC" w:themeColor="accent6" w:themeTint="66"/>
        <w:insideH w:val="single" w:sz="4" w:space="0" w:color="8EEFCC" w:themeColor="accent6" w:themeTint="66"/>
        <w:insideV w:val="single" w:sz="4" w:space="0" w:color="8EEF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Accent2">
    <w:name w:val="Grid Table 2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E67C79" w:themeColor="accent2" w:themeTint="99"/>
        <w:bottom w:val="single" w:sz="2" w:space="0" w:color="E67C79" w:themeColor="accent2" w:themeTint="99"/>
        <w:insideH w:val="single" w:sz="2" w:space="0" w:color="E67C79" w:themeColor="accent2" w:themeTint="99"/>
        <w:insideV w:val="single" w:sz="2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7C7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2Accent3">
    <w:name w:val="Grid Table 2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99A4AD" w:themeColor="accent3" w:themeTint="99"/>
        <w:bottom w:val="single" w:sz="2" w:space="0" w:color="99A4AD" w:themeColor="accent3" w:themeTint="99"/>
        <w:insideH w:val="single" w:sz="2" w:space="0" w:color="99A4AD" w:themeColor="accent3" w:themeTint="99"/>
        <w:insideV w:val="single" w:sz="2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2Accent4">
    <w:name w:val="Grid Table 2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F6D276" w:themeColor="accent4" w:themeTint="99"/>
        <w:bottom w:val="single" w:sz="2" w:space="0" w:color="F6D276" w:themeColor="accent4" w:themeTint="99"/>
        <w:insideH w:val="single" w:sz="2" w:space="0" w:color="F6D276" w:themeColor="accent4" w:themeTint="99"/>
        <w:insideV w:val="single" w:sz="2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27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2Accent5">
    <w:name w:val="Grid Table 2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50E1E2" w:themeColor="accent5" w:themeTint="99"/>
        <w:bottom w:val="single" w:sz="2" w:space="0" w:color="50E1E2" w:themeColor="accent5" w:themeTint="99"/>
        <w:insideH w:val="single" w:sz="2" w:space="0" w:color="50E1E2" w:themeColor="accent5" w:themeTint="99"/>
        <w:insideV w:val="single" w:sz="2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0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2Accent6">
    <w:name w:val="Grid Table 2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55E7B3" w:themeColor="accent6" w:themeTint="99"/>
        <w:bottom w:val="single" w:sz="2" w:space="0" w:color="55E7B3" w:themeColor="accent6" w:themeTint="99"/>
        <w:insideH w:val="single" w:sz="2" w:space="0" w:color="55E7B3" w:themeColor="accent6" w:themeTint="99"/>
        <w:insideV w:val="single" w:sz="2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E7B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3">
    <w:name w:val="Grid Table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Accent1">
    <w:name w:val="Grid Table 3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3Accent2">
    <w:name w:val="Grid Table 3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3Accent3">
    <w:name w:val="Grid Table 3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3Accent4">
    <w:name w:val="Grid Table 3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3Accent5">
    <w:name w:val="Grid Table 3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3Accent6">
    <w:name w:val="Grid Table 3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table" w:styleId="GridTable4">
    <w:name w:val="Grid Table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Accent2">
    <w:name w:val="Grid Table 4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4Accent3">
    <w:name w:val="Grid Table 4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4Accent4">
    <w:name w:val="Grid Table 4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4Accent5">
    <w:name w:val="Grid Table 4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4Accent6">
    <w:name w:val="Grid Table 4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5Dark">
    <w:name w:val="Grid Table 5 Dark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Accent1">
    <w:name w:val="Grid Table 5 Dark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6AA7E8" w:themeFill="accent1" w:themeFillTint="66"/>
      </w:tcPr>
    </w:tblStylePr>
  </w:style>
  <w:style w:type="table" w:styleId="GridTable5DarkAccent2">
    <w:name w:val="Grid Table 5 Dark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EA7A6" w:themeFill="accent2" w:themeFillTint="66"/>
      </w:tcPr>
    </w:tblStylePr>
  </w:style>
  <w:style w:type="table" w:styleId="GridTable5DarkAccent3">
    <w:name w:val="Grid Table 5 Dark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BBC2C8" w:themeFill="accent3" w:themeFillTint="66"/>
      </w:tcPr>
    </w:tblStylePr>
  </w:style>
  <w:style w:type="table" w:styleId="GridTable5DarkAccent4">
    <w:name w:val="Grid Table 5 Dark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9E1A3" w:themeFill="accent4" w:themeFillTint="66"/>
      </w:tcPr>
    </w:tblStylePr>
  </w:style>
  <w:style w:type="table" w:styleId="GridTable5DarkAccent5">
    <w:name w:val="Grid Table 5 Dark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8AEBEC" w:themeFill="accent5" w:themeFillTint="66"/>
      </w:tcPr>
    </w:tblStylePr>
  </w:style>
  <w:style w:type="table" w:styleId="GridTable5DarkAccent6">
    <w:name w:val="Grid Table 5 Dark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8EEFCC" w:themeFill="accent6" w:themeFillTint="66"/>
      </w:tcPr>
    </w:tblStylePr>
  </w:style>
  <w:style w:type="table" w:styleId="GridTable6Colorful">
    <w:name w:val="Grid Table 6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Accent1">
    <w:name w:val="Grid Table 6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6ColorfulAccent2">
    <w:name w:val="Grid Table 6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6ColorfulAccent3">
    <w:name w:val="Grid Table 6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6ColorfulAccent4">
    <w:name w:val="Grid Table 6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6ColorfulAccent5">
    <w:name w:val="Grid Table 6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6ColorfulAccent6">
    <w:name w:val="Grid Table 6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7Colorful">
    <w:name w:val="Grid Table 7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Accent1">
    <w:name w:val="Grid Table 7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7ColorfulAccent2">
    <w:name w:val="Grid Table 7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7ColorfulAccent3">
    <w:name w:val="Grid Table 7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7ColorfulAccent4">
    <w:name w:val="Grid Table 7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7ColorfulAccent5">
    <w:name w:val="Grid Table 7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7ColorfulAccent6">
    <w:name w:val="Grid Table 7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character" w:styleId="Hashtag">
    <w:name w:val="Hashtag"/>
    <w:basedOn w:val="DefaultParagraphFont"/>
    <w:qFormat/>
    <w:rsid w:val="00AF1C85"/>
    <w:rPr>
      <w:color w:val="2B579A"/>
      <w:shd w:val="clear" w:color="auto" w:fill="E1DFDD"/>
    </w:rPr>
  </w:style>
  <w:style w:type="character" w:styleId="HTMLAcronym">
    <w:name w:val="HTML Acronym"/>
    <w:basedOn w:val="DefaultParagraphFont"/>
    <w:qFormat/>
    <w:rsid w:val="00AF1C85"/>
  </w:style>
  <w:style w:type="paragraph" w:styleId="HTMLAddress">
    <w:name w:val="HTML Address"/>
    <w:basedOn w:val="Normal"/>
    <w:link w:val="HTMLAddressChar"/>
    <w:qFormat/>
    <w:rsid w:val="00B36B45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36B45"/>
    <w:rPr>
      <w:i/>
      <w:iCs/>
    </w:rPr>
  </w:style>
  <w:style w:type="character" w:styleId="HTMLCite">
    <w:name w:val="HTML Cite"/>
    <w:basedOn w:val="DefaultParagraphFont"/>
    <w:qFormat/>
    <w:rsid w:val="00AF1C85"/>
    <w:rPr>
      <w:i/>
      <w:iCs/>
    </w:rPr>
  </w:style>
  <w:style w:type="character" w:styleId="HTMLCode">
    <w:name w:val="HTML Code"/>
    <w:basedOn w:val="DefaultParagraphFont"/>
    <w:qFormat/>
    <w:rsid w:val="00AF1C85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qFormat/>
    <w:rsid w:val="00AF1C85"/>
    <w:rPr>
      <w:i/>
      <w:iCs/>
    </w:rPr>
  </w:style>
  <w:style w:type="character" w:styleId="HTMLKeyboard">
    <w:name w:val="HTML Keyboard"/>
    <w:basedOn w:val="DefaultParagraphFont"/>
    <w:qFormat/>
    <w:rsid w:val="00AF1C85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qFormat/>
    <w:rsid w:val="00B36B4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36B45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qFormat/>
    <w:rsid w:val="00AF1C8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nhideWhenUsed/>
    <w:qFormat/>
    <w:rsid w:val="00AF1C85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nhideWhenUsed/>
    <w:qFormat/>
    <w:rsid w:val="00AF1C85"/>
    <w:rPr>
      <w:i/>
      <w:iCs/>
    </w:rPr>
  </w:style>
  <w:style w:type="paragraph" w:styleId="Index2">
    <w:name w:val="index 2"/>
    <w:basedOn w:val="Normal"/>
    <w:next w:val="Normal"/>
    <w:autoRedefine/>
    <w:qFormat/>
    <w:rsid w:val="00B36B45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qFormat/>
    <w:rsid w:val="00B36B45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qFormat/>
    <w:rsid w:val="00B36B45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qFormat/>
    <w:rsid w:val="00B36B45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qFormat/>
    <w:rsid w:val="00B36B45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qFormat/>
    <w:rsid w:val="00B36B45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qFormat/>
    <w:rsid w:val="00B36B45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qFormat/>
    <w:rsid w:val="00B36B45"/>
    <w:pPr>
      <w:spacing w:after="0" w:line="240" w:lineRule="auto"/>
      <w:ind w:left="1980" w:hanging="220"/>
    </w:pPr>
  </w:style>
  <w:style w:type="character" w:styleId="IntenseEmphasis">
    <w:name w:val="Intense Emphasis"/>
    <w:basedOn w:val="DefaultParagraphFont"/>
    <w:qFormat/>
    <w:rsid w:val="00AF1C85"/>
    <w:rPr>
      <w:i/>
      <w:iCs/>
      <w:color w:val="0B2949" w:themeColor="accent1"/>
    </w:rPr>
  </w:style>
  <w:style w:type="paragraph" w:styleId="IntenseQuote">
    <w:name w:val="Intense Quote"/>
    <w:basedOn w:val="Normal"/>
    <w:next w:val="Normal"/>
    <w:link w:val="IntenseQuoteChar"/>
    <w:qFormat/>
    <w:rsid w:val="00B36B45"/>
    <w:pPr>
      <w:pBdr>
        <w:top w:val="single" w:sz="4" w:space="10" w:color="0B2949" w:themeColor="accent1"/>
        <w:bottom w:val="single" w:sz="4" w:space="10" w:color="0B2949" w:themeColor="accent1"/>
      </w:pBdr>
      <w:spacing w:before="360" w:after="360"/>
      <w:ind w:left="864" w:right="864"/>
      <w:jc w:val="center"/>
    </w:pPr>
    <w:rPr>
      <w:i/>
      <w:iCs/>
      <w:color w:val="0B2949" w:themeColor="accent1"/>
    </w:rPr>
  </w:style>
  <w:style w:type="character" w:customStyle="1" w:styleId="IntenseQuoteChar">
    <w:name w:val="Intense Quote Char"/>
    <w:basedOn w:val="DefaultParagraphFont"/>
    <w:link w:val="IntenseQuote"/>
    <w:rsid w:val="00B36B45"/>
    <w:rPr>
      <w:i/>
      <w:iCs/>
      <w:color w:val="0B2949" w:themeColor="accent1"/>
    </w:rPr>
  </w:style>
  <w:style w:type="character" w:styleId="IntenseReference">
    <w:name w:val="Intense Reference"/>
    <w:basedOn w:val="DefaultParagraphFont"/>
    <w:qFormat/>
    <w:rsid w:val="00AF1C85"/>
    <w:rPr>
      <w:b/>
      <w:bCs/>
      <w:smallCaps/>
      <w:color w:val="0B2949" w:themeColor="accent1"/>
      <w:spacing w:val="5"/>
    </w:rPr>
  </w:style>
  <w:style w:type="table" w:styleId="LightGrid">
    <w:name w:val="Light Grid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1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  <w:shd w:val="clear" w:color="auto" w:fill="A3C8F1" w:themeFill="accent1" w:themeFillTint="3F"/>
      </w:tcPr>
    </w:tblStylePr>
    <w:tblStylePr w:type="band2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</w:tcPr>
    </w:tblStylePr>
  </w:style>
  <w:style w:type="table" w:styleId="LightGridAccent2">
    <w:name w:val="Light Grid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1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  <w:shd w:val="clear" w:color="auto" w:fill="F4C9C8" w:themeFill="accent2" w:themeFillTint="3F"/>
      </w:tcPr>
    </w:tblStylePr>
    <w:tblStylePr w:type="band2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</w:tcPr>
    </w:tblStylePr>
  </w:style>
  <w:style w:type="table" w:styleId="LightGridAccent3">
    <w:name w:val="Light Grid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1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  <w:shd w:val="clear" w:color="auto" w:fill="D5D9DD" w:themeFill="accent3" w:themeFillTint="3F"/>
      </w:tcPr>
    </w:tblStylePr>
    <w:tblStylePr w:type="band2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</w:tcPr>
    </w:tblStylePr>
  </w:style>
  <w:style w:type="table" w:styleId="LightGridAccent4">
    <w:name w:val="Light Grid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1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  <w:shd w:val="clear" w:color="auto" w:fill="FBECC6" w:themeFill="accent4" w:themeFillTint="3F"/>
      </w:tcPr>
    </w:tblStylePr>
    <w:tblStylePr w:type="band2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</w:tcPr>
    </w:tblStylePr>
  </w:style>
  <w:style w:type="table" w:styleId="LightGridAccent5">
    <w:name w:val="Light Grid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1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  <w:shd w:val="clear" w:color="auto" w:fill="B7F2F3" w:themeFill="accent5" w:themeFillTint="3F"/>
      </w:tcPr>
    </w:tblStylePr>
    <w:tblStylePr w:type="band2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</w:tcPr>
    </w:tblStylePr>
  </w:style>
  <w:style w:type="table" w:styleId="LightGridAccent6">
    <w:name w:val="Light Grid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1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  <w:shd w:val="clear" w:color="auto" w:fill="B9F5DF" w:themeFill="accent6" w:themeFillTint="3F"/>
      </w:tcPr>
    </w:tblStylePr>
    <w:tblStylePr w:type="band2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</w:tcPr>
    </w:tblStylePr>
  </w:style>
  <w:style w:type="table" w:styleId="LightList">
    <w:name w:val="Light List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</w:style>
  <w:style w:type="table" w:styleId="LightListAccent2">
    <w:name w:val="Light List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</w:style>
  <w:style w:type="table" w:styleId="LightListAccent3">
    <w:name w:val="Light List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</w:style>
  <w:style w:type="table" w:styleId="LightListAccent4">
    <w:name w:val="Light List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</w:style>
  <w:style w:type="table" w:styleId="LightListAccent5">
    <w:name w:val="Light List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</w:style>
  <w:style w:type="table" w:styleId="LightListAccent6">
    <w:name w:val="Light List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</w:style>
  <w:style w:type="table" w:styleId="LightShading">
    <w:name w:val="Light Shading"/>
    <w:basedOn w:val="TableNormal"/>
    <w:unhideWhenUsed/>
    <w:rsid w:val="00B36B4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nhideWhenUsed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</w:style>
  <w:style w:type="table" w:styleId="LightShadingAccent2">
    <w:name w:val="Light Shading Accent 2"/>
    <w:basedOn w:val="TableNormal"/>
    <w:unhideWhenUsed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</w:style>
  <w:style w:type="table" w:styleId="LightShadingAccent3">
    <w:name w:val="Light Shading Accent 3"/>
    <w:basedOn w:val="TableNormal"/>
    <w:unhideWhenUsed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</w:style>
  <w:style w:type="table" w:styleId="LightShadingAccent4">
    <w:name w:val="Light Shading Accent 4"/>
    <w:basedOn w:val="TableNormal"/>
    <w:unhideWhenUsed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</w:style>
  <w:style w:type="table" w:styleId="LightShadingAccent5">
    <w:name w:val="Light Shading Accent 5"/>
    <w:basedOn w:val="TableNormal"/>
    <w:unhideWhenUsed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</w:style>
  <w:style w:type="table" w:styleId="LightShadingAccent6">
    <w:name w:val="Light Shading Accent 6"/>
    <w:basedOn w:val="TableNormal"/>
    <w:unhideWhenUsed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</w:style>
  <w:style w:type="character" w:styleId="LineNumber">
    <w:name w:val="line number"/>
    <w:basedOn w:val="DefaultParagraphFont"/>
    <w:qFormat/>
    <w:rsid w:val="00AF1C85"/>
  </w:style>
  <w:style w:type="paragraph" w:styleId="ListContinue4">
    <w:name w:val="List Continue 4"/>
    <w:basedOn w:val="Normal"/>
    <w:qFormat/>
    <w:rsid w:val="00B36B45"/>
    <w:pPr>
      <w:spacing w:after="120"/>
      <w:ind w:left="1440"/>
      <w:contextualSpacing/>
    </w:pPr>
  </w:style>
  <w:style w:type="paragraph" w:styleId="ListContinue5">
    <w:name w:val="List Continue 5"/>
    <w:basedOn w:val="Normal"/>
    <w:qFormat/>
    <w:rsid w:val="00B36B45"/>
    <w:pPr>
      <w:spacing w:after="120"/>
      <w:ind w:left="1800"/>
      <w:contextualSpacing/>
    </w:pPr>
  </w:style>
  <w:style w:type="table" w:styleId="ListTable1Light">
    <w:name w:val="List Table 1 Light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Accent1">
    <w:name w:val="List Table 1 Light Accent 1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1LightAccent2">
    <w:name w:val="List Table 1 Light Accent 2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1LightAccent3">
    <w:name w:val="List Table 1 Light Accent 3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1LightAccent4">
    <w:name w:val="List Table 1 Light Accent 4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1LightAccent5">
    <w:name w:val="List Table 1 Light Accent 5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1LightAccent6">
    <w:name w:val="List Table 1 Light Accent 6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2">
    <w:name w:val="List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bottom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2Accent2">
    <w:name w:val="List Table 2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bottom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2Accent3">
    <w:name w:val="List Table 2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bottom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2Accent4">
    <w:name w:val="List Table 2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bottom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2Accent5">
    <w:name w:val="List Table 2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bottom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2Accent6">
    <w:name w:val="List Table 2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bottom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3">
    <w:name w:val="List Table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Accent1">
    <w:name w:val="List Table 3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0B2949" w:themeColor="accent1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2949" w:themeColor="accent1"/>
          <w:right w:val="single" w:sz="4" w:space="0" w:color="0B2949" w:themeColor="accent1"/>
        </w:tcBorders>
      </w:tcPr>
    </w:tblStylePr>
    <w:tblStylePr w:type="band1Horz">
      <w:tblPr/>
      <w:tcPr>
        <w:tcBorders>
          <w:top w:val="single" w:sz="4" w:space="0" w:color="0B2949" w:themeColor="accent1"/>
          <w:bottom w:val="single" w:sz="4" w:space="0" w:color="0B294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2949" w:themeColor="accent1"/>
          <w:left w:val="nil"/>
        </w:tcBorders>
      </w:tcPr>
    </w:tblStylePr>
    <w:tblStylePr w:type="swCell">
      <w:tblPr/>
      <w:tcPr>
        <w:tcBorders>
          <w:top w:val="double" w:sz="4" w:space="0" w:color="0B2949" w:themeColor="accent1"/>
          <w:right w:val="nil"/>
        </w:tcBorders>
      </w:tcPr>
    </w:tblStylePr>
  </w:style>
  <w:style w:type="table" w:styleId="ListTable3Accent2">
    <w:name w:val="List Table 3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2B27" w:themeColor="accent2"/>
          <w:right w:val="single" w:sz="4" w:space="0" w:color="D02B27" w:themeColor="accent2"/>
        </w:tcBorders>
      </w:tcPr>
    </w:tblStylePr>
    <w:tblStylePr w:type="band1Horz">
      <w:tblPr/>
      <w:tcPr>
        <w:tcBorders>
          <w:top w:val="single" w:sz="4" w:space="0" w:color="D02B27" w:themeColor="accent2"/>
          <w:bottom w:val="single" w:sz="4" w:space="0" w:color="D02B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2B27" w:themeColor="accent2"/>
          <w:left w:val="nil"/>
        </w:tcBorders>
      </w:tcPr>
    </w:tblStylePr>
    <w:tblStylePr w:type="swCell">
      <w:tblPr/>
      <w:tcPr>
        <w:tcBorders>
          <w:top w:val="double" w:sz="4" w:space="0" w:color="D02B27" w:themeColor="accent2"/>
          <w:right w:val="nil"/>
        </w:tcBorders>
      </w:tcPr>
    </w:tblStylePr>
  </w:style>
  <w:style w:type="table" w:styleId="ListTable3Accent3">
    <w:name w:val="List Table 3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B6771" w:themeColor="accent3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1" w:themeColor="accent3"/>
          <w:right w:val="single" w:sz="4" w:space="0" w:color="5B6771" w:themeColor="accent3"/>
        </w:tcBorders>
      </w:tcPr>
    </w:tblStylePr>
    <w:tblStylePr w:type="band1Horz">
      <w:tblPr/>
      <w:tcPr>
        <w:tcBorders>
          <w:top w:val="single" w:sz="4" w:space="0" w:color="5B6771" w:themeColor="accent3"/>
          <w:bottom w:val="single" w:sz="4" w:space="0" w:color="5B677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1" w:themeColor="accent3"/>
          <w:left w:val="nil"/>
        </w:tcBorders>
      </w:tcPr>
    </w:tblStylePr>
    <w:tblStylePr w:type="swCell">
      <w:tblPr/>
      <w:tcPr>
        <w:tcBorders>
          <w:top w:val="double" w:sz="4" w:space="0" w:color="5B6771" w:themeColor="accent3"/>
          <w:right w:val="nil"/>
        </w:tcBorders>
      </w:tcPr>
    </w:tblStylePr>
  </w:style>
  <w:style w:type="table" w:styleId="ListTable3Accent4">
    <w:name w:val="List Table 3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1B51C" w:themeColor="accent4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B51C" w:themeColor="accent4"/>
          <w:right w:val="single" w:sz="4" w:space="0" w:color="F1B51C" w:themeColor="accent4"/>
        </w:tcBorders>
      </w:tcPr>
    </w:tblStylePr>
    <w:tblStylePr w:type="band1Horz">
      <w:tblPr/>
      <w:tcPr>
        <w:tcBorders>
          <w:top w:val="single" w:sz="4" w:space="0" w:color="F1B51C" w:themeColor="accent4"/>
          <w:bottom w:val="single" w:sz="4" w:space="0" w:color="F1B51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B51C" w:themeColor="accent4"/>
          <w:left w:val="nil"/>
        </w:tcBorders>
      </w:tcPr>
    </w:tblStylePr>
    <w:tblStylePr w:type="swCell">
      <w:tblPr/>
      <w:tcPr>
        <w:tcBorders>
          <w:top w:val="double" w:sz="4" w:space="0" w:color="F1B51C" w:themeColor="accent4"/>
          <w:right w:val="nil"/>
        </w:tcBorders>
      </w:tcPr>
    </w:tblStylePr>
  </w:style>
  <w:style w:type="table" w:styleId="ListTable3Accent5">
    <w:name w:val="List Table 3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189394" w:themeColor="accent5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9394" w:themeColor="accent5"/>
          <w:right w:val="single" w:sz="4" w:space="0" w:color="189394" w:themeColor="accent5"/>
        </w:tcBorders>
      </w:tcPr>
    </w:tblStylePr>
    <w:tblStylePr w:type="band1Horz">
      <w:tblPr/>
      <w:tcPr>
        <w:tcBorders>
          <w:top w:val="single" w:sz="4" w:space="0" w:color="189394" w:themeColor="accent5"/>
          <w:bottom w:val="single" w:sz="4" w:space="0" w:color="18939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9394" w:themeColor="accent5"/>
          <w:left w:val="nil"/>
        </w:tcBorders>
      </w:tcPr>
    </w:tblStylePr>
    <w:tblStylePr w:type="swCell">
      <w:tblPr/>
      <w:tcPr>
        <w:tcBorders>
          <w:top w:val="double" w:sz="4" w:space="0" w:color="189394" w:themeColor="accent5"/>
          <w:right w:val="nil"/>
        </w:tcBorders>
      </w:tcPr>
    </w:tblStylePr>
  </w:style>
  <w:style w:type="table" w:styleId="ListTable3Accent6">
    <w:name w:val="List Table 3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17A673" w:themeColor="accent6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673" w:themeColor="accent6"/>
          <w:right w:val="single" w:sz="4" w:space="0" w:color="17A673" w:themeColor="accent6"/>
        </w:tcBorders>
      </w:tcPr>
    </w:tblStylePr>
    <w:tblStylePr w:type="band1Horz">
      <w:tblPr/>
      <w:tcPr>
        <w:tcBorders>
          <w:top w:val="single" w:sz="4" w:space="0" w:color="17A673" w:themeColor="accent6"/>
          <w:bottom w:val="single" w:sz="4" w:space="0" w:color="17A67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673" w:themeColor="accent6"/>
          <w:left w:val="nil"/>
        </w:tcBorders>
      </w:tcPr>
    </w:tblStylePr>
    <w:tblStylePr w:type="swCell">
      <w:tblPr/>
      <w:tcPr>
        <w:tcBorders>
          <w:top w:val="double" w:sz="4" w:space="0" w:color="17A673" w:themeColor="accent6"/>
          <w:right w:val="nil"/>
        </w:tcBorders>
      </w:tcPr>
    </w:tblStylePr>
  </w:style>
  <w:style w:type="table" w:styleId="ListTable4">
    <w:name w:val="List Table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Accent1">
    <w:name w:val="List Table 4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4Accent2">
    <w:name w:val="List Table 4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4Accent3">
    <w:name w:val="List Table 4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4Accent4">
    <w:name w:val="List Table 4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4Accent5">
    <w:name w:val="List Table 4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4Accent6">
    <w:name w:val="List Table 4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5Dark">
    <w:name w:val="List Table 5 Dark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1">
    <w:name w:val="List Table 5 Dark Accent 1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2949" w:themeColor="accent1"/>
        <w:left w:val="single" w:sz="24" w:space="0" w:color="0B2949" w:themeColor="accent1"/>
        <w:bottom w:val="single" w:sz="24" w:space="0" w:color="0B2949" w:themeColor="accent1"/>
        <w:right w:val="single" w:sz="24" w:space="0" w:color="0B2949" w:themeColor="accent1"/>
      </w:tblBorders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2">
    <w:name w:val="List Table 5 Dark Accent 2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2B27" w:themeColor="accent2"/>
        <w:left w:val="single" w:sz="24" w:space="0" w:color="D02B27" w:themeColor="accent2"/>
        <w:bottom w:val="single" w:sz="24" w:space="0" w:color="D02B27" w:themeColor="accent2"/>
        <w:right w:val="single" w:sz="24" w:space="0" w:color="D02B27" w:themeColor="accent2"/>
      </w:tblBorders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3">
    <w:name w:val="List Table 5 Dark Accent 3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6771" w:themeColor="accent3"/>
        <w:left w:val="single" w:sz="24" w:space="0" w:color="5B6771" w:themeColor="accent3"/>
        <w:bottom w:val="single" w:sz="24" w:space="0" w:color="5B6771" w:themeColor="accent3"/>
        <w:right w:val="single" w:sz="24" w:space="0" w:color="5B6771" w:themeColor="accent3"/>
      </w:tblBorders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4">
    <w:name w:val="List Table 5 Dark Accent 4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B51C" w:themeColor="accent4"/>
        <w:left w:val="single" w:sz="24" w:space="0" w:color="F1B51C" w:themeColor="accent4"/>
        <w:bottom w:val="single" w:sz="24" w:space="0" w:color="F1B51C" w:themeColor="accent4"/>
        <w:right w:val="single" w:sz="24" w:space="0" w:color="F1B51C" w:themeColor="accent4"/>
      </w:tblBorders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5">
    <w:name w:val="List Table 5 Dark Accent 5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89394" w:themeColor="accent5"/>
        <w:left w:val="single" w:sz="24" w:space="0" w:color="189394" w:themeColor="accent5"/>
        <w:bottom w:val="single" w:sz="24" w:space="0" w:color="189394" w:themeColor="accent5"/>
        <w:right w:val="single" w:sz="24" w:space="0" w:color="189394" w:themeColor="accent5"/>
      </w:tblBorders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6">
    <w:name w:val="List Table 5 Dark Accent 6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673" w:themeColor="accent6"/>
        <w:left w:val="single" w:sz="24" w:space="0" w:color="17A673" w:themeColor="accent6"/>
        <w:bottom w:val="single" w:sz="24" w:space="0" w:color="17A673" w:themeColor="accent6"/>
        <w:right w:val="single" w:sz="24" w:space="0" w:color="17A673" w:themeColor="accent6"/>
      </w:tblBorders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Accent1">
    <w:name w:val="List Table 6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0B2949" w:themeColor="accent1"/>
        <w:bottom w:val="single" w:sz="4" w:space="0" w:color="0B294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B294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6ColorfulAccent2">
    <w:name w:val="List Table 6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D02B27" w:themeColor="accent2"/>
        <w:bottom w:val="single" w:sz="4" w:space="0" w:color="D02B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02B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6ColorfulAccent3">
    <w:name w:val="List Table 6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5B6771" w:themeColor="accent3"/>
        <w:bottom w:val="single" w:sz="4" w:space="0" w:color="5B677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677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6ColorfulAccent4">
    <w:name w:val="List Table 6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1B51C" w:themeColor="accent4"/>
        <w:bottom w:val="single" w:sz="4" w:space="0" w:color="F1B51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1B51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6ColorfulAccent5">
    <w:name w:val="List Table 6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189394" w:themeColor="accent5"/>
        <w:bottom w:val="single" w:sz="4" w:space="0" w:color="18939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8939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6ColorfulAccent6">
    <w:name w:val="List Table 6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17A673" w:themeColor="accent6"/>
        <w:bottom w:val="single" w:sz="4" w:space="0" w:color="17A67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7A67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7Colorful">
    <w:name w:val="List Table 7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1">
    <w:name w:val="List Table 7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294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294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294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294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2">
    <w:name w:val="List Table 7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2B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2B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2B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2B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4">
    <w:name w:val="List Table 7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B51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B51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B51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B51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939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939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939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939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6">
    <w:name w:val="List Table 7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67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67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67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67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  <w:insideV w:val="single" w:sz="8" w:space="0" w:color="195CA5" w:themeColor="accent1" w:themeTint="BF"/>
      </w:tblBorders>
    </w:tblPr>
    <w:tcPr>
      <w:shd w:val="clear" w:color="auto" w:fill="A3C8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5CA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MediumGrid1Accent2">
    <w:name w:val="Medium Grid 1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  <w:insideV w:val="single" w:sz="8" w:space="0" w:color="E05C59" w:themeColor="accent2" w:themeTint="BF"/>
      </w:tblBorders>
    </w:tblPr>
    <w:tcPr>
      <w:shd w:val="clear" w:color="auto" w:fill="F4C9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5C5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MediumGrid1Accent3">
    <w:name w:val="Medium Grid 1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  <w:insideV w:val="single" w:sz="8" w:space="0" w:color="7F8D98" w:themeColor="accent3" w:themeTint="BF"/>
      </w:tblBorders>
    </w:tblPr>
    <w:tcPr>
      <w:shd w:val="clear" w:color="auto" w:fill="D5D9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8D9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MediumGrid1Accent4">
    <w:name w:val="Medium Grid 1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  <w:insideV w:val="single" w:sz="8" w:space="0" w:color="F4C754" w:themeColor="accent4" w:themeTint="BF"/>
      </w:tblBorders>
    </w:tblPr>
    <w:tcPr>
      <w:shd w:val="clear" w:color="auto" w:fill="FBECC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C75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MediumGrid1Accent5">
    <w:name w:val="Medium Grid 1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  <w:insideV w:val="single" w:sz="8" w:space="0" w:color="25D9DB" w:themeColor="accent5" w:themeTint="BF"/>
      </w:tblBorders>
    </w:tblPr>
    <w:tcPr>
      <w:shd w:val="clear" w:color="auto" w:fill="B7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9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MediumGrid1Accent6">
    <w:name w:val="Medium Grid 1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  <w:insideV w:val="single" w:sz="8" w:space="0" w:color="2BE1A0" w:themeColor="accent6" w:themeTint="BF"/>
      </w:tblBorders>
    </w:tblPr>
    <w:tcPr>
      <w:shd w:val="clear" w:color="auto" w:fill="B9F5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E1A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MediumGrid2">
    <w:name w:val="Medium Grid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cPr>
      <w:shd w:val="clear" w:color="auto" w:fill="A3C8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3F3" w:themeFill="accent1" w:themeFillTint="33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tcBorders>
          <w:insideH w:val="single" w:sz="6" w:space="0" w:color="0B2949" w:themeColor="accent1"/>
          <w:insideV w:val="single" w:sz="6" w:space="0" w:color="0B2949" w:themeColor="accent1"/>
        </w:tcBorders>
        <w:shd w:val="clear" w:color="auto" w:fill="4692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cPr>
      <w:shd w:val="clear" w:color="auto" w:fill="F4C9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3D2" w:themeFill="accent2" w:themeFillTint="33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tcBorders>
          <w:insideH w:val="single" w:sz="6" w:space="0" w:color="D02B27" w:themeColor="accent2"/>
          <w:insideV w:val="single" w:sz="6" w:space="0" w:color="D02B27" w:themeColor="accent2"/>
        </w:tcBorders>
        <w:shd w:val="clear" w:color="auto" w:fill="EA92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cPr>
      <w:shd w:val="clear" w:color="auto" w:fill="D5D9D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0E3" w:themeFill="accent3" w:themeFillTint="33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tcBorders>
          <w:insideH w:val="single" w:sz="6" w:space="0" w:color="5B6771" w:themeColor="accent3"/>
          <w:insideV w:val="single" w:sz="6" w:space="0" w:color="5B6771" w:themeColor="accent3"/>
        </w:tcBorders>
        <w:shd w:val="clear" w:color="auto" w:fill="AAB3B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cPr>
      <w:shd w:val="clear" w:color="auto" w:fill="FBECC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0D1" w:themeFill="accent4" w:themeFillTint="33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tcBorders>
          <w:insideH w:val="single" w:sz="6" w:space="0" w:color="F1B51C" w:themeColor="accent4"/>
          <w:insideV w:val="single" w:sz="6" w:space="0" w:color="F1B51C" w:themeColor="accent4"/>
        </w:tcBorders>
        <w:shd w:val="clear" w:color="auto" w:fill="F8DA8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cPr>
      <w:shd w:val="clear" w:color="auto" w:fill="B7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5F5" w:themeFill="accent5" w:themeFillTint="33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tcBorders>
          <w:insideH w:val="single" w:sz="6" w:space="0" w:color="189394" w:themeColor="accent5"/>
          <w:insideV w:val="single" w:sz="6" w:space="0" w:color="189394" w:themeColor="accent5"/>
        </w:tcBorders>
        <w:shd w:val="clear" w:color="auto" w:fill="6D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cPr>
      <w:shd w:val="clear" w:color="auto" w:fill="B9F5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7E5" w:themeFill="accent6" w:themeFillTint="33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tcBorders>
          <w:insideH w:val="single" w:sz="6" w:space="0" w:color="17A673" w:themeColor="accent6"/>
          <w:insideV w:val="single" w:sz="6" w:space="0" w:color="17A673" w:themeColor="accent6"/>
        </w:tcBorders>
        <w:shd w:val="clear" w:color="auto" w:fill="72EBC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C8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92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92E3" w:themeFill="accent1" w:themeFillTint="7F"/>
      </w:tcPr>
    </w:tblStylePr>
  </w:style>
  <w:style w:type="table" w:styleId="MediumGrid3Accent2">
    <w:name w:val="Medium Grid 3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9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92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9290" w:themeFill="accent2" w:themeFillTint="7F"/>
      </w:tcPr>
    </w:tblStylePr>
  </w:style>
  <w:style w:type="table" w:styleId="MediumGrid3Accent3">
    <w:name w:val="Medium Grid 3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9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B3B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B3BB" w:themeFill="accent3" w:themeFillTint="7F"/>
      </w:tcPr>
    </w:tblStylePr>
  </w:style>
  <w:style w:type="table" w:styleId="MediumGrid3Accent4">
    <w:name w:val="Medium Grid 3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CC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A8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A8D" w:themeFill="accent4" w:themeFillTint="7F"/>
      </w:tcPr>
    </w:tblStylePr>
  </w:style>
  <w:style w:type="table" w:styleId="MediumGrid3Accent5">
    <w:name w:val="Medium Grid 3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E6E7" w:themeFill="accent5" w:themeFillTint="7F"/>
      </w:tcPr>
    </w:tblStylePr>
  </w:style>
  <w:style w:type="table" w:styleId="MediumGrid3Accent6">
    <w:name w:val="Medium Grid 3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F5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EBC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EBC0" w:themeFill="accent6" w:themeFillTint="7F"/>
      </w:tcPr>
    </w:tblStylePr>
  </w:style>
  <w:style w:type="table" w:styleId="MediumList1">
    <w:name w:val="Medium Lis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2949" w:themeColor="accen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shd w:val="clear" w:color="auto" w:fill="A3C8F1" w:themeFill="accent1" w:themeFillTint="3F"/>
      </w:tcPr>
    </w:tblStylePr>
  </w:style>
  <w:style w:type="table" w:styleId="MediumList1Accent2">
    <w:name w:val="Medium List 1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2B27" w:themeColor="accent2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shd w:val="clear" w:color="auto" w:fill="F4C9C8" w:themeFill="accent2" w:themeFillTint="3F"/>
      </w:tcPr>
    </w:tblStylePr>
  </w:style>
  <w:style w:type="table" w:styleId="MediumList1Accent3">
    <w:name w:val="Medium List 1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6771" w:themeColor="accent3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shd w:val="clear" w:color="auto" w:fill="D5D9DD" w:themeFill="accent3" w:themeFillTint="3F"/>
      </w:tcPr>
    </w:tblStylePr>
  </w:style>
  <w:style w:type="table" w:styleId="MediumList1Accent4">
    <w:name w:val="Medium List 1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B51C" w:themeColor="accent4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shd w:val="clear" w:color="auto" w:fill="FBECC6" w:themeFill="accent4" w:themeFillTint="3F"/>
      </w:tcPr>
    </w:tblStylePr>
  </w:style>
  <w:style w:type="table" w:styleId="MediumList1Accent5">
    <w:name w:val="Medium List 1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9394" w:themeColor="accent5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shd w:val="clear" w:color="auto" w:fill="B7F2F3" w:themeFill="accent5" w:themeFillTint="3F"/>
      </w:tcPr>
    </w:tblStylePr>
  </w:style>
  <w:style w:type="table" w:styleId="MediumList1Accent6">
    <w:name w:val="Medium List 1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673" w:themeColor="accent6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shd w:val="clear" w:color="auto" w:fill="B9F5DF" w:themeFill="accent6" w:themeFillTint="3F"/>
      </w:tcPr>
    </w:tblStylePr>
  </w:style>
  <w:style w:type="table" w:styleId="MediumList2">
    <w:name w:val="Medium Lis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29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29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29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C8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2B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2B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9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677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677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9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B51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B51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CC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939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939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6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6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F5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C8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9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9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CC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F5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qFormat/>
    <w:rsid w:val="00AF1C85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qFormat/>
    <w:rsid w:val="00B36B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36B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qFormat/>
    <w:rsid w:val="00B36B4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qFormat/>
    <w:rsid w:val="00B36B45"/>
    <w:pPr>
      <w:ind w:left="720"/>
    </w:pPr>
  </w:style>
  <w:style w:type="character" w:styleId="PageNumber">
    <w:name w:val="page number"/>
    <w:basedOn w:val="DefaultParagraphFont"/>
    <w:qFormat/>
    <w:rsid w:val="00AF1C85"/>
  </w:style>
  <w:style w:type="table" w:styleId="PlainTable1">
    <w:name w:val="Plain Table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qFormat/>
    <w:rsid w:val="00B36B4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B36B45"/>
    <w:rPr>
      <w:rFonts w:ascii="Consolas" w:hAnsi="Consolas"/>
      <w:sz w:val="21"/>
      <w:szCs w:val="21"/>
    </w:rPr>
  </w:style>
  <w:style w:type="paragraph" w:styleId="Signature">
    <w:name w:val="Signature"/>
    <w:basedOn w:val="Normal"/>
    <w:link w:val="SignatureChar"/>
    <w:qFormat/>
    <w:rsid w:val="00B36B45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rsid w:val="00B36B45"/>
  </w:style>
  <w:style w:type="character" w:styleId="SmartHyperlink">
    <w:name w:val="Smart Hyperlink"/>
    <w:basedOn w:val="DefaultParagraphFont"/>
    <w:qFormat/>
    <w:rsid w:val="00AF1C85"/>
    <w:rPr>
      <w:u w:val="dotted"/>
    </w:rPr>
  </w:style>
  <w:style w:type="character" w:styleId="Strong">
    <w:name w:val="Strong"/>
    <w:basedOn w:val="DefaultParagraphFont"/>
    <w:qFormat/>
    <w:rsid w:val="00AF1C85"/>
    <w:rPr>
      <w:b/>
      <w:bCs/>
    </w:rPr>
  </w:style>
  <w:style w:type="character" w:styleId="SubtleEmphasis">
    <w:name w:val="Subtle Emphasis"/>
    <w:basedOn w:val="DefaultParagraphFont"/>
    <w:qFormat/>
    <w:rsid w:val="00AF1C8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qFormat/>
    <w:rsid w:val="00AF1C85"/>
    <w:rPr>
      <w:smallCaps/>
      <w:color w:val="5A5A5A" w:themeColor="text1" w:themeTint="A5"/>
    </w:rPr>
  </w:style>
  <w:style w:type="table" w:styleId="Table3Deffects1">
    <w:name w:val="Table 3D effects 1"/>
    <w:basedOn w:val="TableNormal"/>
    <w:unhideWhenUsed/>
    <w:rsid w:val="00B36B45"/>
    <w:pPr>
      <w:spacing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B36B45"/>
    <w:pPr>
      <w:spacing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B36B45"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B36B45"/>
    <w:pPr>
      <w:spacing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B36B45"/>
    <w:pPr>
      <w:spacing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B36B45"/>
    <w:pPr>
      <w:spacing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B36B45"/>
    <w:pPr>
      <w:spacing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B36B45"/>
    <w:pPr>
      <w:spacing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B36B45"/>
    <w:pPr>
      <w:spacing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nhideWhenUsed/>
    <w:rsid w:val="00B36B45"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B36B45"/>
    <w:pPr>
      <w:spacing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B36B45"/>
    <w:pPr>
      <w:spacing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B36B45"/>
    <w:pPr>
      <w:spacing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B36B45"/>
    <w:pPr>
      <w:spacing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B36B45"/>
    <w:pPr>
      <w:spacing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Light">
    <w:name w:val="Grid Table Light"/>
    <w:basedOn w:val="TableNormal"/>
    <w:rsid w:val="00B36B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B36B45"/>
    <w:pPr>
      <w:spacing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qFormat/>
    <w:rsid w:val="00B36B4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qFormat/>
    <w:rsid w:val="00B36B45"/>
    <w:pPr>
      <w:spacing w:after="0"/>
    </w:pPr>
  </w:style>
  <w:style w:type="table" w:styleId="TableProfessional">
    <w:name w:val="Table Professional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nhideWhenUsed/>
    <w:rsid w:val="00B36B45"/>
    <w:pPr>
      <w:spacing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B36B45"/>
    <w:pPr>
      <w:spacing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B36B45"/>
    <w:pPr>
      <w:spacing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B36B45"/>
    <w:pPr>
      <w:spacing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B36B45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nhideWhenUsed/>
    <w:rsid w:val="00B36B45"/>
    <w:pPr>
      <w:spacing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B36B45"/>
    <w:pPr>
      <w:spacing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B36B45"/>
    <w:pPr>
      <w:spacing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qFormat/>
    <w:rsid w:val="00B36B4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qFormat/>
    <w:rsid w:val="00B36B45"/>
    <w:pPr>
      <w:spacing w:after="100"/>
      <w:ind w:left="880"/>
    </w:pPr>
    <w:rPr>
      <w:rFonts w:asciiTheme="majorHAnsi" w:hAnsiTheme="majorHAnsi"/>
    </w:rPr>
  </w:style>
  <w:style w:type="paragraph" w:styleId="TOC6">
    <w:name w:val="toc 6"/>
    <w:basedOn w:val="Normal"/>
    <w:next w:val="Normal"/>
    <w:qFormat/>
    <w:rsid w:val="00B36B45"/>
    <w:pPr>
      <w:spacing w:after="100"/>
      <w:ind w:left="1100"/>
    </w:pPr>
    <w:rPr>
      <w:rFonts w:asciiTheme="majorHAnsi" w:hAnsiTheme="majorHAnsi"/>
    </w:rPr>
  </w:style>
  <w:style w:type="paragraph" w:styleId="TOC7">
    <w:name w:val="toc 7"/>
    <w:basedOn w:val="Normal"/>
    <w:next w:val="Normal"/>
    <w:qFormat/>
    <w:rsid w:val="00B36B45"/>
    <w:pPr>
      <w:spacing w:after="100"/>
      <w:ind w:left="1320"/>
    </w:pPr>
    <w:rPr>
      <w:rFonts w:asciiTheme="majorHAnsi" w:hAnsiTheme="majorHAnsi"/>
    </w:rPr>
  </w:style>
  <w:style w:type="paragraph" w:styleId="TOC8">
    <w:name w:val="toc 8"/>
    <w:basedOn w:val="Normal"/>
    <w:next w:val="Normal"/>
    <w:qFormat/>
    <w:rsid w:val="00B36B45"/>
    <w:pPr>
      <w:spacing w:before="160"/>
      <w:ind w:left="1267" w:right="1440" w:hanging="1267"/>
    </w:pPr>
    <w:rPr>
      <w:rFonts w:asciiTheme="majorHAnsi" w:hAnsiTheme="majorHAnsi"/>
    </w:rPr>
  </w:style>
  <w:style w:type="paragraph" w:styleId="TOC9">
    <w:name w:val="toc 9"/>
    <w:basedOn w:val="Normal"/>
    <w:next w:val="Normal"/>
    <w:qFormat/>
    <w:rsid w:val="00B36B45"/>
    <w:pPr>
      <w:spacing w:before="160"/>
      <w:ind w:left="720" w:right="720" w:hanging="720"/>
    </w:pPr>
    <w:rPr>
      <w:rFonts w:asciiTheme="majorHAnsi" w:hAnsiTheme="majorHAnsi"/>
    </w:rPr>
  </w:style>
  <w:style w:type="character" w:styleId="SmartLink">
    <w:name w:val="Smart Link"/>
    <w:basedOn w:val="DefaultParagraphFont"/>
    <w:unhideWhenUsed/>
    <w:qFormat/>
    <w:rsid w:val="00B33C98"/>
    <w:rPr>
      <w:color w:val="0563C1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nhideWhenUsed/>
    <w:qFormat/>
    <w:rsid w:val="00B33C98"/>
    <w:rPr>
      <w:color w:val="FF0000"/>
    </w:rPr>
  </w:style>
  <w:style w:type="paragraph" w:customStyle="1" w:styleId="FootnoteSep">
    <w:name w:val="Footnote Sep"/>
    <w:basedOn w:val="Normal"/>
    <w:qFormat/>
    <w:rsid w:val="00B36B45"/>
    <w:pPr>
      <w:pBdr>
        <w:top w:val="single" w:sz="4" w:space="1" w:color="046B5C" w:themeColor="text2"/>
      </w:pBdr>
      <w:spacing w:after="80" w:line="40" w:lineRule="exact"/>
    </w:pPr>
    <w:rPr>
      <w:rFonts w:eastAsia="Times New Roman" w:cs="Times New Roman"/>
      <w:color w:val="FFFFFF" w:themeColor="background1"/>
      <w:sz w:val="4"/>
      <w:szCs w:val="20"/>
    </w:rPr>
  </w:style>
  <w:style w:type="paragraph" w:customStyle="1" w:styleId="FooterLetterhead">
    <w:name w:val="Footer Letterhead"/>
    <w:basedOn w:val="Footer"/>
    <w:qFormat/>
    <w:rsid w:val="00B36B45"/>
    <w:pPr>
      <w:spacing w:before="360" w:line="336" w:lineRule="auto"/>
      <w:ind w:left="-1080" w:right="-1080"/>
      <w:contextualSpacing/>
      <w:jc w:val="center"/>
    </w:pPr>
    <w:rPr>
      <w:color w:val="0B2949" w:themeColor="accent1"/>
      <w:sz w:val="18"/>
    </w:rPr>
  </w:style>
  <w:style w:type="paragraph" w:customStyle="1" w:styleId="CSDPtitle">
    <w:name w:val="CSDP_title"/>
    <w:basedOn w:val="CoverAuthor"/>
    <w:qFormat/>
    <w:rsid w:val="00B36B45"/>
    <w:pPr>
      <w:spacing w:line="252" w:lineRule="auto"/>
      <w:ind w:left="-720"/>
    </w:pPr>
    <w:rPr>
      <w:b/>
      <w:bCs w:val="0"/>
      <w:smallCaps/>
    </w:rPr>
  </w:style>
  <w:style w:type="table" w:customStyle="1" w:styleId="SidebarDots">
    <w:name w:val="Sidebar Dots"/>
    <w:basedOn w:val="TableNormal"/>
    <w:rsid w:val="00C6479A"/>
    <w:pPr>
      <w:spacing w:after="0" w:line="240" w:lineRule="auto"/>
    </w:pPr>
    <w:rPr>
      <w:rFonts w:asciiTheme="majorHAnsi" w:hAnsiTheme="majorHAnsi"/>
      <w:sz w:val="20"/>
    </w:rPr>
    <w:tblPr>
      <w:tblBorders>
        <w:top w:val="dotted" w:sz="12" w:space="0" w:color="046B5C" w:themeColor="text2"/>
        <w:bottom w:val="dotted" w:sz="12" w:space="0" w:color="046B5C" w:themeColor="text2"/>
      </w:tblBorders>
    </w:tblPr>
  </w:style>
  <w:style w:type="paragraph" w:customStyle="1" w:styleId="TableTextIndent">
    <w:name w:val="Table Text Indent"/>
    <w:basedOn w:val="TableTextLeft"/>
    <w:qFormat/>
    <w:rsid w:val="00B36B45"/>
    <w:pPr>
      <w:ind w:left="216"/>
    </w:pPr>
  </w:style>
  <w:style w:type="paragraph" w:customStyle="1" w:styleId="TableTextIndent2">
    <w:name w:val="Table Text Indent 2"/>
    <w:basedOn w:val="TableTextLeft"/>
    <w:qFormat/>
    <w:rsid w:val="00B36B45"/>
    <w:pPr>
      <w:ind w:left="432"/>
    </w:pPr>
  </w:style>
  <w:style w:type="table" w:customStyle="1" w:styleId="BaseTable">
    <w:name w:val="Base Table"/>
    <w:basedOn w:val="TableNormal"/>
    <w:rsid w:val="00AF7825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  <w:insideV w:val="single" w:sz="4" w:space="0" w:color="5B6771" w:themeColor="accent3"/>
      </w:tblBorders>
      <w:tblCellMar>
        <w:left w:w="58" w:type="dxa"/>
        <w:right w:w="58" w:type="dxa"/>
      </w:tblCellMar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  <w:vAlign w:val="bottom"/>
      </w:tcPr>
    </w:tblStylePr>
  </w:style>
  <w:style w:type="character" w:customStyle="1" w:styleId="mathematicaorgChar">
    <w:name w:val="mathematica.org Char"/>
    <w:basedOn w:val="DefaultParagraphFont"/>
    <w:link w:val="mathematicaorg"/>
    <w:rsid w:val="00432C64"/>
    <w:rPr>
      <w:rFonts w:eastAsia="Times New Roman" w:asciiTheme="majorHAnsi" w:hAnsiTheme="majorHAnsi" w:cs="Times New Roman"/>
      <w:noProof/>
      <w:spacing w:val="-2"/>
      <w:sz w:val="18"/>
      <w:szCs w:val="19"/>
    </w:rPr>
  </w:style>
  <w:style w:type="paragraph" w:customStyle="1" w:styleId="Title2">
    <w:name w:val="Title 2"/>
    <w:basedOn w:val="Title"/>
    <w:qFormat/>
    <w:rsid w:val="00F17091"/>
    <w:pPr>
      <w:spacing w:before="1080"/>
    </w:pPr>
    <w:rPr>
      <w:b/>
    </w:rPr>
  </w:style>
  <w:style w:type="table" w:styleId="TableGrid">
    <w:name w:val="Table Grid"/>
    <w:basedOn w:val="TableNormal"/>
    <w:rsid w:val="00366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qFormat/>
    <w:rsid w:val="000A4055"/>
  </w:style>
  <w:style w:type="character" w:customStyle="1" w:styleId="eop">
    <w:name w:val="eop"/>
    <w:basedOn w:val="DefaultParagraphFont"/>
    <w:qFormat/>
    <w:rsid w:val="000A4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acf.hhs.gov/opre/project/home-based-child-care-supply-and-quality-2019-2024" TargetMode="External" /><Relationship Id="rId11" Type="http://schemas.openxmlformats.org/officeDocument/2006/relationships/header" Target="header2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MPR\MSOff2013\1MathU%20Report.dotm" TargetMode="External" /></Relationships>
</file>

<file path=word/theme/theme1.xml><?xml version="1.0" encoding="utf-8"?>
<a:theme xmlns:a="http://schemas.openxmlformats.org/drawingml/2006/main" name="MathematicaUniversal">
  <a:themeElements>
    <a:clrScheme name="Custom 72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0563C1"/>
      </a:folHlink>
    </a:clrScheme>
    <a:fontScheme name="MathU Times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thematicaUniversal" id="{BB05129C-F736-476A-B98F-8146642B56CC}" vid="{081D5247-F3CF-45D3-9D58-60382E69F0C8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418F005E60174189E64D6A00414FF0" ma:contentTypeVersion="2" ma:contentTypeDescription="Create a new document." ma:contentTypeScope="" ma:versionID="9258f0c96f9c54da5e6199a35dcc0da5">
  <xsd:schema xmlns:xsd="http://www.w3.org/2001/XMLSchema" xmlns:xs="http://www.w3.org/2001/XMLSchema" xmlns:p="http://schemas.microsoft.com/office/2006/metadata/properties" xmlns:ns2="d7423c9d-eb0c-4af6-9481-6d335a110103" targetNamespace="http://schemas.microsoft.com/office/2006/metadata/properties" ma:root="true" ma:fieldsID="d33d1c462c28f7de3f5c33db5d02aa7c" ns2:_="">
    <xsd:import namespace="d7423c9d-eb0c-4af6-9481-6d335a110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23c9d-eb0c-4af6-9481-6d335a110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2A6F3DB-3E1E-4834-9E62-88D18D80A6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3AD2CF-B5E7-423B-B2D7-3CDDE7A9C6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6B1DDE-8512-4F52-92EA-B6A17ECD74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423c9d-eb0c-4af6-9481-6d335a110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1MathU Report.dotm</Template>
  <TotalTime>1</TotalTime>
  <Pages>10</Pages>
  <Words>1775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Mathematica Report</vt:lpstr>
    </vt:vector>
  </TitlesOfParts>
  <Company>Mathematica</Company>
  <LinksUpToDate>false</LinksUpToDate>
  <CharactersWithSpaces>11870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Mathematica Report</dc:title>
  <dc:subject>report</dc:subject>
  <dc:creator>Mathematica</dc:creator>
  <cp:keywords>report</cp:keywords>
  <cp:lastModifiedBy>Ashley Kopack Klein</cp:lastModifiedBy>
  <cp:revision>4</cp:revision>
  <cp:lastPrinted>2020-09-11T21:32:00Z</cp:lastPrinted>
  <dcterms:created xsi:type="dcterms:W3CDTF">2022-12-02T14:25:00Z</dcterms:created>
  <dcterms:modified xsi:type="dcterms:W3CDTF">2022-12-02T14:48:00Z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0x010100BF418F005E60174189E64D6A00414FF0</vt:lpwstr>
  </property>
  <property fmtid="{D5CDD505-2E9C-101B-9397-08002B2CF9AE}" pid="3" name="Degree">
    <vt:lpwstr/>
  </property>
  <property fmtid="{D5CDD505-2E9C-101B-9397-08002B2CF9AE}" pid="4" name="Division">
    <vt:lpwstr/>
  </property>
  <property fmtid="{D5CDD505-2E9C-101B-9397-08002B2CF9AE}" pid="5" name="Document Category">
    <vt:lpwstr/>
  </property>
  <property fmtid="{D5CDD505-2E9C-101B-9397-08002B2CF9AE}" pid="6" name="Document Version">
    <vt:lpwstr>Working</vt:lpwstr>
  </property>
  <property fmtid="{D5CDD505-2E9C-101B-9397-08002B2CF9AE}" pid="7" name="Focus Areas">
    <vt:lpwstr/>
  </property>
  <property fmtid="{D5CDD505-2E9C-101B-9397-08002B2CF9AE}" pid="8" name="ID Number">
    <vt:lpwstr/>
  </property>
  <property fmtid="{D5CDD505-2E9C-101B-9397-08002B2CF9AE}" pid="9" name="Language Proficiency">
    <vt:lpwstr/>
  </property>
  <property fmtid="{D5CDD505-2E9C-101B-9397-08002B2CF9AE}" pid="10" name="MPR Experienc">
    <vt:lpwstr/>
  </property>
  <property fmtid="{D5CDD505-2E9C-101B-9397-08002B2CF9AE}" pid="11" name="MPR Status">
    <vt:lpwstr/>
  </property>
  <property fmtid="{D5CDD505-2E9C-101B-9397-08002B2CF9AE}" pid="12" name="Position Title">
    <vt:lpwstr/>
  </property>
  <property fmtid="{D5CDD505-2E9C-101B-9397-08002B2CF9AE}" pid="13" name="Project Deliverable">
    <vt:lpwstr>All</vt:lpwstr>
  </property>
  <property fmtid="{D5CDD505-2E9C-101B-9397-08002B2CF9AE}" pid="14" name="Resume Contact">
    <vt:lpwstr/>
  </property>
  <property fmtid="{D5CDD505-2E9C-101B-9397-08002B2CF9AE}" pid="15" name="Resume Status">
    <vt:lpwstr/>
  </property>
  <property fmtid="{D5CDD505-2E9C-101B-9397-08002B2CF9AE}" pid="16" name="Template Category">
    <vt:lpwstr>MSW Interior text</vt:lpwstr>
  </property>
  <property fmtid="{D5CDD505-2E9C-101B-9397-08002B2CF9AE}" pid="17" name="Template Notes">
    <vt:lpwstr>Will be renamed before rollout. this will be the key Template upon which proposal and custom templates will be based.</vt:lpwstr>
  </property>
</Properties>
</file>