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3897" w:rsidR="00502C4A" w:rsidP="009D3897" w:rsidRDefault="00546E4C" w14:paraId="573AB0EB" w14:textId="13227376">
      <w:pPr>
        <w:pStyle w:val="Heading1"/>
        <w:jc w:val="center"/>
      </w:pPr>
      <w:bookmarkStart w:name="_GoBack" w:id="0"/>
      <w:bookmarkEnd w:id="0"/>
      <w:r>
        <w:t xml:space="preserve">Life Milestones: </w:t>
      </w:r>
      <w:r w:rsidRPr="009D3897" w:rsidR="004679B4">
        <w:t>Interview</w:t>
      </w:r>
      <w:r w:rsidR="00927A04">
        <w:t xml:space="preserve"> Pre</w:t>
      </w:r>
      <w:r w:rsidR="00054715">
        <w:t>-T</w:t>
      </w:r>
      <w:r w:rsidR="00927A04">
        <w:t>est</w:t>
      </w:r>
      <w:r w:rsidRPr="009D3897" w:rsidR="00502C4A">
        <w:t xml:space="preserve"> </w:t>
      </w:r>
      <w:r w:rsidRPr="009D3897" w:rsidR="006A4EA1">
        <w:t>Consent</w:t>
      </w:r>
      <w:r w:rsidRPr="009D3897" w:rsidR="00502C4A">
        <w:t xml:space="preserve"> Form</w:t>
      </w:r>
    </w:p>
    <w:p w:rsidRPr="00146B10" w:rsidR="00502C4A" w:rsidP="00502C4A" w:rsidRDefault="00502C4A" w14:paraId="01A2033D" w14:textId="77777777">
      <w:pPr>
        <w:pStyle w:val="CommentText"/>
        <w:rPr>
          <w:lang w:eastAsia="zh-CN"/>
        </w:rPr>
      </w:pPr>
    </w:p>
    <w:p w:rsidR="001864DA" w:rsidP="00502C4A" w:rsidRDefault="00502C4A" w14:paraId="683916D4" w14:textId="3D9C78DC">
      <w:pPr>
        <w:rPr>
          <w:rFonts w:ascii="Garamond" w:hAnsi="Garamond"/>
          <w:sz w:val="22"/>
          <w:lang w:eastAsia="zh-CN"/>
        </w:rPr>
      </w:pPr>
      <w:r w:rsidRPr="007C32BF">
        <w:rPr>
          <w:rFonts w:ascii="Garamond" w:hAnsi="Garamond"/>
          <w:sz w:val="22"/>
          <w:lang w:eastAsia="zh-CN"/>
        </w:rPr>
        <w:t xml:space="preserve">On behalf of the </w:t>
      </w:r>
      <w:r>
        <w:rPr>
          <w:rFonts w:ascii="Garamond" w:hAnsi="Garamond"/>
          <w:sz w:val="22"/>
          <w:lang w:eastAsia="zh-CN"/>
        </w:rPr>
        <w:t xml:space="preserve">Administration for Children and Families </w:t>
      </w:r>
      <w:r w:rsidRPr="007C32BF">
        <w:rPr>
          <w:rFonts w:ascii="Garamond" w:hAnsi="Garamond"/>
          <w:sz w:val="22"/>
          <w:lang w:eastAsia="zh-CN"/>
        </w:rPr>
        <w:t>(</w:t>
      </w:r>
      <w:r>
        <w:rPr>
          <w:rFonts w:ascii="Garamond" w:hAnsi="Garamond"/>
          <w:sz w:val="22"/>
          <w:lang w:eastAsia="zh-CN"/>
        </w:rPr>
        <w:t>ACF</w:t>
      </w:r>
      <w:r w:rsidRPr="007C32BF">
        <w:rPr>
          <w:rFonts w:ascii="Garamond" w:hAnsi="Garamond"/>
          <w:sz w:val="22"/>
          <w:lang w:eastAsia="zh-CN"/>
        </w:rPr>
        <w:t>)</w:t>
      </w:r>
      <w:r w:rsidR="007C0278">
        <w:rPr>
          <w:rFonts w:ascii="Garamond" w:hAnsi="Garamond"/>
          <w:sz w:val="22"/>
          <w:lang w:eastAsia="zh-CN"/>
        </w:rPr>
        <w:t>, U.S. Department of Health and Human Services</w:t>
      </w:r>
      <w:r w:rsidRPr="007C32BF">
        <w:rPr>
          <w:rFonts w:ascii="Garamond" w:hAnsi="Garamond"/>
          <w:sz w:val="22"/>
          <w:lang w:eastAsia="zh-CN"/>
        </w:rPr>
        <w:t xml:space="preserve">, Mathematica </w:t>
      </w:r>
      <w:r>
        <w:rPr>
          <w:rFonts w:ascii="Garamond" w:hAnsi="Garamond"/>
          <w:sz w:val="22"/>
          <w:lang w:eastAsia="zh-CN"/>
        </w:rPr>
        <w:t xml:space="preserve">is </w:t>
      </w:r>
      <w:r w:rsidRPr="007C32BF">
        <w:rPr>
          <w:rFonts w:ascii="Garamond" w:hAnsi="Garamond"/>
          <w:sz w:val="22"/>
          <w:lang w:eastAsia="zh-CN"/>
        </w:rPr>
        <w:t>conducting voluntary</w:t>
      </w:r>
      <w:r w:rsidR="00730A88">
        <w:rPr>
          <w:rFonts w:ascii="Garamond" w:hAnsi="Garamond"/>
          <w:sz w:val="22"/>
          <w:lang w:eastAsia="zh-CN"/>
        </w:rPr>
        <w:t xml:space="preserve"> virtual</w:t>
      </w:r>
      <w:r w:rsidRPr="007C32BF">
        <w:rPr>
          <w:rFonts w:ascii="Garamond" w:hAnsi="Garamond"/>
          <w:sz w:val="22"/>
          <w:lang w:eastAsia="zh-CN"/>
        </w:rPr>
        <w:t xml:space="preserve"> </w:t>
      </w:r>
      <w:r w:rsidR="001864DA">
        <w:rPr>
          <w:rFonts w:ascii="Garamond" w:hAnsi="Garamond"/>
          <w:sz w:val="22"/>
          <w:lang w:eastAsia="zh-CN"/>
        </w:rPr>
        <w:t>pre</w:t>
      </w:r>
      <w:r w:rsidR="00BD7DA9">
        <w:rPr>
          <w:rFonts w:ascii="Garamond" w:hAnsi="Garamond"/>
          <w:sz w:val="22"/>
          <w:lang w:eastAsia="zh-CN"/>
        </w:rPr>
        <w:t>-</w:t>
      </w:r>
      <w:r w:rsidR="001864DA">
        <w:rPr>
          <w:rFonts w:ascii="Garamond" w:hAnsi="Garamond"/>
          <w:sz w:val="22"/>
          <w:lang w:eastAsia="zh-CN"/>
        </w:rPr>
        <w:t xml:space="preserve">tests </w:t>
      </w:r>
      <w:r w:rsidR="00125589">
        <w:rPr>
          <w:rFonts w:ascii="Garamond" w:hAnsi="Garamond"/>
          <w:sz w:val="22"/>
          <w:lang w:eastAsia="zh-CN"/>
        </w:rPr>
        <w:t xml:space="preserve">of an interview </w:t>
      </w:r>
      <w:r w:rsidRPr="007C32BF">
        <w:rPr>
          <w:rFonts w:ascii="Garamond" w:hAnsi="Garamond"/>
          <w:sz w:val="22"/>
          <w:lang w:eastAsia="zh-CN"/>
        </w:rPr>
        <w:t xml:space="preserve">with </w:t>
      </w:r>
      <w:r>
        <w:rPr>
          <w:rFonts w:ascii="Garamond" w:hAnsi="Garamond"/>
          <w:sz w:val="22"/>
          <w:lang w:eastAsia="zh-CN"/>
        </w:rPr>
        <w:t>adults age</w:t>
      </w:r>
      <w:r w:rsidR="00661E34">
        <w:rPr>
          <w:rFonts w:ascii="Garamond" w:hAnsi="Garamond"/>
          <w:sz w:val="22"/>
          <w:lang w:eastAsia="zh-CN"/>
        </w:rPr>
        <w:t>s</w:t>
      </w:r>
      <w:r>
        <w:rPr>
          <w:rFonts w:ascii="Garamond" w:hAnsi="Garamond"/>
          <w:sz w:val="22"/>
          <w:lang w:eastAsia="zh-CN"/>
        </w:rPr>
        <w:t xml:space="preserve"> </w:t>
      </w:r>
      <w:r w:rsidR="005E6BB5">
        <w:rPr>
          <w:rFonts w:ascii="Garamond" w:hAnsi="Garamond"/>
          <w:sz w:val="22"/>
          <w:lang w:eastAsia="zh-CN"/>
        </w:rPr>
        <w:t>30</w:t>
      </w:r>
      <w:r w:rsidR="00661E34">
        <w:rPr>
          <w:rFonts w:ascii="Garamond" w:hAnsi="Garamond"/>
          <w:sz w:val="22"/>
          <w:lang w:eastAsia="zh-CN"/>
        </w:rPr>
        <w:t xml:space="preserve"> to </w:t>
      </w:r>
      <w:r w:rsidR="005E6BB5">
        <w:rPr>
          <w:rFonts w:ascii="Garamond" w:hAnsi="Garamond"/>
          <w:sz w:val="22"/>
          <w:lang w:eastAsia="zh-CN"/>
        </w:rPr>
        <w:t>35</w:t>
      </w:r>
      <w:r w:rsidR="00125589">
        <w:rPr>
          <w:rFonts w:ascii="Garamond" w:hAnsi="Garamond"/>
          <w:sz w:val="22"/>
          <w:lang w:eastAsia="zh-CN"/>
        </w:rPr>
        <w:t>. The interview is on certain parts of</w:t>
      </w:r>
      <w:r w:rsidR="007C0278">
        <w:rPr>
          <w:rFonts w:ascii="Garamond" w:hAnsi="Garamond"/>
          <w:sz w:val="22"/>
          <w:lang w:eastAsia="zh-CN"/>
        </w:rPr>
        <w:t xml:space="preserve"> their</w:t>
      </w:r>
      <w:r w:rsidR="00730A88">
        <w:rPr>
          <w:rFonts w:ascii="Garamond" w:hAnsi="Garamond"/>
          <w:sz w:val="22"/>
          <w:lang w:eastAsia="zh-CN"/>
        </w:rPr>
        <w:t xml:space="preserve"> life histories</w:t>
      </w:r>
      <w:r w:rsidR="00125589">
        <w:rPr>
          <w:rFonts w:ascii="Garamond" w:hAnsi="Garamond"/>
          <w:sz w:val="22"/>
          <w:lang w:eastAsia="zh-CN"/>
        </w:rPr>
        <w:t>: education, employment, and family life</w:t>
      </w:r>
      <w:r>
        <w:rPr>
          <w:rFonts w:ascii="Garamond" w:hAnsi="Garamond"/>
          <w:sz w:val="22"/>
          <w:lang w:eastAsia="zh-CN"/>
        </w:rPr>
        <w:t>. The purpose of the</w:t>
      </w:r>
      <w:r w:rsidR="007E17D3">
        <w:rPr>
          <w:rFonts w:ascii="Garamond" w:hAnsi="Garamond"/>
          <w:sz w:val="22"/>
          <w:lang w:eastAsia="zh-CN"/>
        </w:rPr>
        <w:t xml:space="preserve"> pre-test</w:t>
      </w:r>
      <w:r>
        <w:rPr>
          <w:rFonts w:ascii="Garamond" w:hAnsi="Garamond"/>
          <w:sz w:val="22"/>
          <w:lang w:eastAsia="zh-CN"/>
        </w:rPr>
        <w:t xml:space="preserve"> </w:t>
      </w:r>
      <w:r w:rsidR="00730A88">
        <w:rPr>
          <w:rFonts w:ascii="Garamond" w:hAnsi="Garamond"/>
          <w:sz w:val="22"/>
          <w:lang w:eastAsia="zh-CN"/>
        </w:rPr>
        <w:t xml:space="preserve">is to </w:t>
      </w:r>
      <w:r w:rsidR="00125589">
        <w:rPr>
          <w:rFonts w:ascii="Garamond" w:hAnsi="Garamond"/>
          <w:sz w:val="22"/>
          <w:lang w:eastAsia="zh-CN"/>
        </w:rPr>
        <w:t>get</w:t>
      </w:r>
      <w:r w:rsidR="001864DA">
        <w:rPr>
          <w:rFonts w:ascii="Garamond" w:hAnsi="Garamond"/>
          <w:sz w:val="22"/>
          <w:lang w:eastAsia="zh-CN"/>
        </w:rPr>
        <w:t xml:space="preserve"> feedback about the interview </w:t>
      </w:r>
      <w:r w:rsidR="00BD7DA9">
        <w:rPr>
          <w:rFonts w:ascii="Garamond" w:hAnsi="Garamond"/>
          <w:sz w:val="22"/>
          <w:lang w:eastAsia="zh-CN"/>
        </w:rPr>
        <w:t xml:space="preserve">questions, </w:t>
      </w:r>
      <w:r w:rsidR="00716D1E">
        <w:rPr>
          <w:rFonts w:ascii="Garamond" w:hAnsi="Garamond"/>
          <w:sz w:val="22"/>
          <w:lang w:eastAsia="zh-CN"/>
        </w:rPr>
        <w:t xml:space="preserve">which will allow us </w:t>
      </w:r>
      <w:r w:rsidR="00BD7DA9">
        <w:rPr>
          <w:rFonts w:ascii="Garamond" w:hAnsi="Garamond"/>
          <w:sz w:val="22"/>
          <w:lang w:eastAsia="zh-CN"/>
        </w:rPr>
        <w:t>to improve the</w:t>
      </w:r>
      <w:r w:rsidR="00716D1E">
        <w:rPr>
          <w:rFonts w:ascii="Garamond" w:hAnsi="Garamond"/>
          <w:sz w:val="22"/>
          <w:lang w:eastAsia="zh-CN"/>
        </w:rPr>
        <w:t xml:space="preserve"> questions</w:t>
      </w:r>
      <w:r w:rsidR="00BD7DA9">
        <w:rPr>
          <w:rFonts w:ascii="Garamond" w:hAnsi="Garamond"/>
          <w:sz w:val="22"/>
          <w:lang w:eastAsia="zh-CN"/>
        </w:rPr>
        <w:t xml:space="preserve"> for an upcoming national</w:t>
      </w:r>
      <w:r w:rsidR="001864DA">
        <w:rPr>
          <w:rFonts w:ascii="Garamond" w:hAnsi="Garamond"/>
          <w:sz w:val="22"/>
          <w:lang w:eastAsia="zh-CN"/>
        </w:rPr>
        <w:t xml:space="preserve"> research study. </w:t>
      </w:r>
    </w:p>
    <w:p w:rsidR="001864DA" w:rsidP="00502C4A" w:rsidRDefault="001864DA" w14:paraId="012329FD" w14:textId="77777777">
      <w:pPr>
        <w:rPr>
          <w:rFonts w:ascii="Garamond" w:hAnsi="Garamond"/>
          <w:sz w:val="22"/>
          <w:lang w:eastAsia="zh-CN"/>
        </w:rPr>
      </w:pPr>
    </w:p>
    <w:p w:rsidRPr="005A49E1" w:rsidR="009D3897" w:rsidP="00502C4A" w:rsidRDefault="001864DA" w14:paraId="0E2715C9" w14:textId="6C9E5044">
      <w:pPr>
        <w:rPr>
          <w:rFonts w:ascii="Garamond" w:hAnsi="Garamond"/>
          <w:sz w:val="22"/>
          <w:lang w:eastAsia="zh-CN"/>
        </w:rPr>
      </w:pPr>
      <w:r>
        <w:rPr>
          <w:rFonts w:ascii="Garamond" w:hAnsi="Garamond"/>
          <w:sz w:val="22"/>
          <w:lang w:eastAsia="zh-CN"/>
        </w:rPr>
        <w:t xml:space="preserve">ACF and Mathematica would like to know whether the interview questions are </w:t>
      </w:r>
      <w:r w:rsidR="00BD7DA9">
        <w:rPr>
          <w:rFonts w:ascii="Garamond" w:hAnsi="Garamond"/>
          <w:sz w:val="22"/>
          <w:lang w:eastAsia="zh-CN"/>
        </w:rPr>
        <w:t>clear and understandable</w:t>
      </w:r>
      <w:r w:rsidR="00716D1E">
        <w:rPr>
          <w:rFonts w:ascii="Garamond" w:hAnsi="Garamond"/>
          <w:sz w:val="22"/>
          <w:lang w:eastAsia="zh-CN"/>
        </w:rPr>
        <w:t xml:space="preserve"> and</w:t>
      </w:r>
      <w:r w:rsidR="00BD7DA9">
        <w:rPr>
          <w:rFonts w:ascii="Garamond" w:hAnsi="Garamond"/>
          <w:sz w:val="22"/>
          <w:lang w:eastAsia="zh-CN"/>
        </w:rPr>
        <w:t xml:space="preserve"> whether any questions are sensitive, </w:t>
      </w:r>
      <w:r w:rsidR="00716D1E">
        <w:rPr>
          <w:rFonts w:ascii="Garamond" w:hAnsi="Garamond"/>
          <w:sz w:val="22"/>
          <w:lang w:eastAsia="zh-CN"/>
        </w:rPr>
        <w:t xml:space="preserve">as well as </w:t>
      </w:r>
      <w:r w:rsidR="00BD7DA9">
        <w:rPr>
          <w:rFonts w:ascii="Garamond" w:hAnsi="Garamond"/>
          <w:sz w:val="22"/>
          <w:lang w:eastAsia="zh-CN"/>
        </w:rPr>
        <w:t>how long it takes to complete the interview</w:t>
      </w:r>
      <w:r>
        <w:rPr>
          <w:rFonts w:ascii="Garamond" w:hAnsi="Garamond"/>
          <w:sz w:val="22"/>
          <w:lang w:eastAsia="zh-CN"/>
        </w:rPr>
        <w:t>.</w:t>
      </w:r>
      <w:r w:rsidR="00BD7DA9">
        <w:rPr>
          <w:rFonts w:ascii="Garamond" w:hAnsi="Garamond"/>
          <w:sz w:val="22"/>
          <w:lang w:eastAsia="zh-CN"/>
        </w:rPr>
        <w:t xml:space="preserve"> </w:t>
      </w:r>
      <w:r w:rsidRPr="007C32BF" w:rsidR="00502C4A">
        <w:rPr>
          <w:rFonts w:ascii="Garamond" w:hAnsi="Garamond"/>
          <w:spacing w:val="-2"/>
          <w:sz w:val="22"/>
          <w:lang w:eastAsia="zh-CN"/>
        </w:rPr>
        <w:t>You</w:t>
      </w:r>
      <w:r w:rsidR="00502C4A">
        <w:rPr>
          <w:rFonts w:ascii="Garamond" w:hAnsi="Garamond"/>
          <w:spacing w:val="-2"/>
          <w:sz w:val="22"/>
          <w:lang w:eastAsia="zh-CN"/>
        </w:rPr>
        <w:t xml:space="preserve"> </w:t>
      </w:r>
      <w:r w:rsidRPr="007C32BF" w:rsidR="00502C4A">
        <w:rPr>
          <w:rFonts w:ascii="Garamond" w:hAnsi="Garamond"/>
          <w:spacing w:val="-2"/>
          <w:sz w:val="22"/>
          <w:lang w:eastAsia="zh-CN"/>
        </w:rPr>
        <w:t xml:space="preserve">will be asked to participate in </w:t>
      </w:r>
      <w:r w:rsidR="00DA5E00">
        <w:rPr>
          <w:rFonts w:ascii="Garamond" w:hAnsi="Garamond"/>
          <w:spacing w:val="-2"/>
          <w:sz w:val="22"/>
          <w:lang w:eastAsia="zh-CN"/>
        </w:rPr>
        <w:t>a</w:t>
      </w:r>
      <w:r w:rsidR="005E6BB5">
        <w:rPr>
          <w:rFonts w:ascii="Garamond" w:hAnsi="Garamond"/>
          <w:spacing w:val="-2"/>
          <w:sz w:val="22"/>
          <w:lang w:eastAsia="zh-CN"/>
        </w:rPr>
        <w:t xml:space="preserve"> </w:t>
      </w:r>
      <w:r w:rsidR="005A49E1">
        <w:rPr>
          <w:rFonts w:ascii="Garamond" w:hAnsi="Garamond"/>
          <w:spacing w:val="-2"/>
          <w:sz w:val="22"/>
          <w:lang w:eastAsia="zh-CN"/>
        </w:rPr>
        <w:t>60</w:t>
      </w:r>
      <w:r w:rsidR="002A55E2">
        <w:rPr>
          <w:rFonts w:ascii="Garamond" w:hAnsi="Garamond"/>
          <w:spacing w:val="-2"/>
          <w:sz w:val="22"/>
          <w:lang w:eastAsia="zh-CN"/>
        </w:rPr>
        <w:t>-</w:t>
      </w:r>
      <w:r w:rsidR="005E6BB5">
        <w:rPr>
          <w:rFonts w:ascii="Garamond" w:hAnsi="Garamond"/>
          <w:spacing w:val="-2"/>
          <w:sz w:val="22"/>
          <w:lang w:eastAsia="zh-CN"/>
        </w:rPr>
        <w:t>minute</w:t>
      </w:r>
      <w:r w:rsidR="00730A88">
        <w:rPr>
          <w:rFonts w:ascii="Garamond" w:hAnsi="Garamond"/>
          <w:spacing w:val="-2"/>
          <w:sz w:val="22"/>
          <w:lang w:eastAsia="zh-CN"/>
        </w:rPr>
        <w:t xml:space="preserve"> virtual</w:t>
      </w:r>
      <w:r w:rsidR="005E6BB5">
        <w:rPr>
          <w:rFonts w:ascii="Garamond" w:hAnsi="Garamond"/>
          <w:spacing w:val="-2"/>
          <w:sz w:val="22"/>
          <w:lang w:eastAsia="zh-CN"/>
        </w:rPr>
        <w:t xml:space="preserve"> interview</w:t>
      </w:r>
      <w:r w:rsidR="00334E3E">
        <w:rPr>
          <w:rFonts w:ascii="Garamond" w:hAnsi="Garamond"/>
          <w:spacing w:val="-2"/>
          <w:sz w:val="22"/>
          <w:lang w:eastAsia="zh-CN"/>
        </w:rPr>
        <w:t xml:space="preserve"> with a researcher from our team, using a secure, </w:t>
      </w:r>
      <w:r w:rsidRPr="00334E3E" w:rsidR="00334E3E">
        <w:rPr>
          <w:rFonts w:ascii="Garamond" w:hAnsi="Garamond"/>
          <w:spacing w:val="-2"/>
          <w:sz w:val="22"/>
          <w:lang w:eastAsia="zh-CN"/>
        </w:rPr>
        <w:t>anonymous</w:t>
      </w:r>
      <w:r w:rsidR="00334E3E">
        <w:rPr>
          <w:rFonts w:eastAsiaTheme="minorHAnsi"/>
          <w:sz w:val="22"/>
          <w:szCs w:val="22"/>
        </w:rPr>
        <w:t xml:space="preserve"> </w:t>
      </w:r>
      <w:r w:rsidR="00334E3E">
        <w:rPr>
          <w:rFonts w:ascii="Garamond" w:hAnsi="Garamond"/>
          <w:spacing w:val="-2"/>
          <w:sz w:val="22"/>
          <w:lang w:eastAsia="zh-CN"/>
        </w:rPr>
        <w:t xml:space="preserve">chat board. We ask that you participate </w:t>
      </w:r>
      <w:r w:rsidR="002A55E2">
        <w:rPr>
          <w:rFonts w:ascii="Garamond" w:hAnsi="Garamond"/>
          <w:spacing w:val="-2"/>
          <w:sz w:val="22"/>
          <w:lang w:eastAsia="zh-CN"/>
        </w:rPr>
        <w:t xml:space="preserve">by responding to questions in the chat board over a </w:t>
      </w:r>
      <w:r w:rsidR="006B1E90">
        <w:rPr>
          <w:rFonts w:ascii="Garamond" w:hAnsi="Garamond"/>
          <w:spacing w:val="-2"/>
          <w:sz w:val="22"/>
          <w:lang w:eastAsia="zh-CN"/>
        </w:rPr>
        <w:t>three</w:t>
      </w:r>
      <w:r w:rsidR="002A55E2">
        <w:rPr>
          <w:rFonts w:ascii="Garamond" w:hAnsi="Garamond"/>
          <w:spacing w:val="-2"/>
          <w:sz w:val="22"/>
          <w:lang w:eastAsia="zh-CN"/>
        </w:rPr>
        <w:t>-day period</w:t>
      </w:r>
      <w:r w:rsidR="00502C4A">
        <w:rPr>
          <w:rFonts w:ascii="Garamond" w:hAnsi="Garamond"/>
          <w:spacing w:val="-2"/>
          <w:sz w:val="22"/>
          <w:lang w:eastAsia="zh-CN"/>
        </w:rPr>
        <w:t xml:space="preserve">. </w:t>
      </w:r>
      <w:r w:rsidR="00CF346E">
        <w:rPr>
          <w:rFonts w:ascii="Garamond" w:hAnsi="Garamond"/>
          <w:spacing w:val="-2"/>
          <w:sz w:val="22"/>
          <w:lang w:eastAsia="zh-CN"/>
        </w:rPr>
        <w:t xml:space="preserve">You may answer all </w:t>
      </w:r>
      <w:r w:rsidR="006B1E90">
        <w:rPr>
          <w:rFonts w:ascii="Garamond" w:hAnsi="Garamond"/>
          <w:spacing w:val="-2"/>
          <w:sz w:val="22"/>
          <w:lang w:eastAsia="zh-CN"/>
        </w:rPr>
        <w:t xml:space="preserve">the </w:t>
      </w:r>
      <w:r w:rsidR="00CF346E">
        <w:rPr>
          <w:rFonts w:ascii="Garamond" w:hAnsi="Garamond"/>
          <w:spacing w:val="-2"/>
          <w:sz w:val="22"/>
          <w:lang w:eastAsia="zh-CN"/>
        </w:rPr>
        <w:t>questions</w:t>
      </w:r>
      <w:r w:rsidRPr="00CF346E" w:rsidR="00CF346E">
        <w:rPr>
          <w:rFonts w:ascii="Garamond" w:hAnsi="Garamond"/>
          <w:spacing w:val="-2"/>
          <w:sz w:val="22"/>
          <w:lang w:eastAsia="zh-CN"/>
        </w:rPr>
        <w:t xml:space="preserve"> in one session or break it up over multiple sessions. </w:t>
      </w:r>
      <w:r w:rsidR="00CF346E">
        <w:rPr>
          <w:rFonts w:ascii="Garamond" w:hAnsi="Garamond"/>
          <w:spacing w:val="-2"/>
          <w:sz w:val="22"/>
          <w:lang w:eastAsia="zh-CN"/>
        </w:rPr>
        <w:t>Please</w:t>
      </w:r>
      <w:r w:rsidRPr="00CF346E" w:rsidR="00CF346E">
        <w:rPr>
          <w:rFonts w:ascii="Garamond" w:hAnsi="Garamond"/>
          <w:spacing w:val="-2"/>
          <w:sz w:val="22"/>
          <w:lang w:eastAsia="zh-CN"/>
        </w:rPr>
        <w:t xml:space="preserve"> log back in</w:t>
      </w:r>
      <w:r w:rsidR="00BD7DA9">
        <w:rPr>
          <w:rFonts w:ascii="Garamond" w:hAnsi="Garamond"/>
          <w:spacing w:val="-2"/>
          <w:sz w:val="22"/>
          <w:lang w:eastAsia="zh-CN"/>
        </w:rPr>
        <w:t>to the chat board</w:t>
      </w:r>
      <w:r w:rsidRPr="00CF346E" w:rsidR="00CF346E">
        <w:rPr>
          <w:rFonts w:ascii="Garamond" w:hAnsi="Garamond"/>
          <w:spacing w:val="-2"/>
          <w:sz w:val="22"/>
          <w:lang w:eastAsia="zh-CN"/>
        </w:rPr>
        <w:t xml:space="preserve"> at least one </w:t>
      </w:r>
      <w:r w:rsidR="00125589">
        <w:rPr>
          <w:rFonts w:ascii="Garamond" w:hAnsi="Garamond"/>
          <w:spacing w:val="-2"/>
          <w:sz w:val="22"/>
          <w:lang w:eastAsia="zh-CN"/>
        </w:rPr>
        <w:t xml:space="preserve">more </w:t>
      </w:r>
      <w:r w:rsidRPr="00CF346E" w:rsidR="00CF346E">
        <w:rPr>
          <w:rFonts w:ascii="Garamond" w:hAnsi="Garamond"/>
          <w:spacing w:val="-2"/>
          <w:sz w:val="22"/>
          <w:lang w:eastAsia="zh-CN"/>
        </w:rPr>
        <w:t xml:space="preserve">time after </w:t>
      </w:r>
      <w:r w:rsidR="00125589">
        <w:rPr>
          <w:rFonts w:ascii="Garamond" w:hAnsi="Garamond"/>
          <w:spacing w:val="-2"/>
          <w:sz w:val="22"/>
          <w:lang w:eastAsia="zh-CN"/>
        </w:rPr>
        <w:t xml:space="preserve">you answer </w:t>
      </w:r>
      <w:r w:rsidRPr="00CF346E" w:rsidR="00CF346E">
        <w:rPr>
          <w:rFonts w:ascii="Garamond" w:hAnsi="Garamond"/>
          <w:spacing w:val="-2"/>
          <w:sz w:val="22"/>
          <w:lang w:eastAsia="zh-CN"/>
        </w:rPr>
        <w:t xml:space="preserve">the </w:t>
      </w:r>
      <w:r w:rsidR="00125589">
        <w:rPr>
          <w:rFonts w:ascii="Garamond" w:hAnsi="Garamond"/>
          <w:spacing w:val="-2"/>
          <w:sz w:val="22"/>
          <w:lang w:eastAsia="zh-CN"/>
        </w:rPr>
        <w:t>first</w:t>
      </w:r>
      <w:r w:rsidRPr="00CF346E" w:rsidR="00CF346E">
        <w:rPr>
          <w:rFonts w:ascii="Garamond" w:hAnsi="Garamond"/>
          <w:spacing w:val="-2"/>
          <w:sz w:val="22"/>
          <w:lang w:eastAsia="zh-CN"/>
        </w:rPr>
        <w:t xml:space="preserve"> questions</w:t>
      </w:r>
      <w:r w:rsidR="00CF346E">
        <w:rPr>
          <w:rFonts w:ascii="Garamond" w:hAnsi="Garamond"/>
          <w:spacing w:val="-2"/>
          <w:sz w:val="22"/>
          <w:lang w:eastAsia="zh-CN"/>
        </w:rPr>
        <w:t xml:space="preserve">, </w:t>
      </w:r>
      <w:r w:rsidR="00BD7DA9">
        <w:rPr>
          <w:rFonts w:ascii="Garamond" w:hAnsi="Garamond"/>
          <w:spacing w:val="-2"/>
          <w:sz w:val="22"/>
          <w:lang w:eastAsia="zh-CN"/>
        </w:rPr>
        <w:t>to</w:t>
      </w:r>
      <w:r w:rsidR="00CF346E">
        <w:rPr>
          <w:rFonts w:ascii="Garamond" w:hAnsi="Garamond"/>
          <w:spacing w:val="-2"/>
          <w:sz w:val="22"/>
          <w:lang w:eastAsia="zh-CN"/>
        </w:rPr>
        <w:t xml:space="preserve"> respond</w:t>
      </w:r>
      <w:r w:rsidRPr="00CF346E" w:rsidR="00CF346E">
        <w:rPr>
          <w:rFonts w:ascii="Garamond" w:hAnsi="Garamond"/>
          <w:spacing w:val="-2"/>
          <w:sz w:val="22"/>
          <w:lang w:eastAsia="zh-CN"/>
        </w:rPr>
        <w:t xml:space="preserve"> to </w:t>
      </w:r>
      <w:r w:rsidR="00CF346E">
        <w:rPr>
          <w:rFonts w:ascii="Garamond" w:hAnsi="Garamond"/>
          <w:spacing w:val="-2"/>
          <w:sz w:val="22"/>
          <w:lang w:eastAsia="zh-CN"/>
        </w:rPr>
        <w:t>any</w:t>
      </w:r>
      <w:r w:rsidRPr="00CF346E" w:rsidR="00CF346E">
        <w:rPr>
          <w:rFonts w:ascii="Garamond" w:hAnsi="Garamond"/>
          <w:spacing w:val="-2"/>
          <w:sz w:val="22"/>
          <w:lang w:eastAsia="zh-CN"/>
        </w:rPr>
        <w:t xml:space="preserve"> follow</w:t>
      </w:r>
      <w:r w:rsidR="00125589">
        <w:rPr>
          <w:rFonts w:ascii="Garamond" w:hAnsi="Garamond"/>
          <w:spacing w:val="-2"/>
          <w:sz w:val="22"/>
          <w:lang w:eastAsia="zh-CN"/>
        </w:rPr>
        <w:t>-</w:t>
      </w:r>
      <w:r w:rsidRPr="00CF346E" w:rsidR="00CF346E">
        <w:rPr>
          <w:rFonts w:ascii="Garamond" w:hAnsi="Garamond"/>
          <w:spacing w:val="-2"/>
          <w:sz w:val="22"/>
          <w:lang w:eastAsia="zh-CN"/>
        </w:rPr>
        <w:t>up questions</w:t>
      </w:r>
      <w:r w:rsidR="00BD7DA9">
        <w:rPr>
          <w:rFonts w:ascii="Garamond" w:hAnsi="Garamond"/>
          <w:spacing w:val="-2"/>
          <w:sz w:val="22"/>
          <w:lang w:eastAsia="zh-CN"/>
        </w:rPr>
        <w:t xml:space="preserve"> we may have</w:t>
      </w:r>
      <w:r w:rsidR="009D3897">
        <w:rPr>
          <w:rFonts w:ascii="Garamond" w:hAnsi="Garamond"/>
          <w:spacing w:val="-2"/>
          <w:sz w:val="22"/>
          <w:lang w:eastAsia="zh-CN"/>
        </w:rPr>
        <w:t>.</w:t>
      </w:r>
    </w:p>
    <w:p w:rsidR="009D3897" w:rsidP="00502C4A" w:rsidRDefault="009D3897" w14:paraId="77093B1D" w14:textId="77777777">
      <w:pPr>
        <w:rPr>
          <w:rFonts w:ascii="Garamond" w:hAnsi="Garamond"/>
          <w:spacing w:val="-2"/>
          <w:sz w:val="22"/>
          <w:lang w:eastAsia="zh-CN"/>
        </w:rPr>
      </w:pPr>
    </w:p>
    <w:p w:rsidR="009D3897" w:rsidP="009D3897" w:rsidRDefault="009D3897" w14:paraId="7A54DAEA" w14:textId="282037CB">
      <w:pPr>
        <w:pStyle w:val="Heading2"/>
        <w:rPr>
          <w:lang w:eastAsia="zh-CN"/>
        </w:rPr>
      </w:pPr>
      <w:r>
        <w:rPr>
          <w:lang w:eastAsia="zh-CN"/>
        </w:rPr>
        <w:t>We want you to know that:</w:t>
      </w:r>
    </w:p>
    <w:p w:rsidRPr="009D3897" w:rsidR="009D3897" w:rsidP="009D3897" w:rsidRDefault="009D3897" w14:paraId="4B6977A8" w14:textId="77777777">
      <w:pPr>
        <w:pStyle w:val="CommentText"/>
        <w:rPr>
          <w:lang w:eastAsia="zh-CN"/>
        </w:rPr>
      </w:pPr>
    </w:p>
    <w:p w:rsidRPr="009D3897" w:rsidR="009D3897" w:rsidP="009D3897" w:rsidRDefault="00502C4A" w14:paraId="72D680A3" w14:textId="3B3B398E">
      <w:pPr>
        <w:pStyle w:val="ListParagraph"/>
        <w:numPr>
          <w:ilvl w:val="0"/>
          <w:numId w:val="1"/>
        </w:numPr>
        <w:rPr>
          <w:rFonts w:ascii="Garamond" w:hAnsi="Garamond"/>
          <w:sz w:val="22"/>
          <w:lang w:eastAsia="zh-CN"/>
        </w:rPr>
      </w:pPr>
      <w:r w:rsidRPr="009D3897">
        <w:rPr>
          <w:rFonts w:ascii="Garamond" w:hAnsi="Garamond"/>
          <w:sz w:val="22"/>
          <w:lang w:eastAsia="zh-CN"/>
        </w:rPr>
        <w:t>Participation is entirely voluntary</w:t>
      </w:r>
      <w:r w:rsidR="00125589">
        <w:rPr>
          <w:rFonts w:ascii="Garamond" w:hAnsi="Garamond"/>
          <w:sz w:val="22"/>
          <w:lang w:eastAsia="zh-CN"/>
        </w:rPr>
        <w:t>,</w:t>
      </w:r>
      <w:r w:rsidRPr="009D3897">
        <w:rPr>
          <w:rFonts w:ascii="Garamond" w:hAnsi="Garamond"/>
          <w:sz w:val="22"/>
          <w:lang w:eastAsia="zh-CN"/>
        </w:rPr>
        <w:t xml:space="preserve"> </w:t>
      </w:r>
      <w:r w:rsidRPr="009D3897" w:rsidR="00334E3E">
        <w:rPr>
          <w:rFonts w:ascii="Garamond" w:hAnsi="Garamond"/>
          <w:sz w:val="22"/>
          <w:lang w:eastAsia="zh-CN"/>
        </w:rPr>
        <w:t>and you do not have to answer any question</w:t>
      </w:r>
      <w:r w:rsidR="00927A04">
        <w:rPr>
          <w:rFonts w:ascii="Garamond" w:hAnsi="Garamond"/>
          <w:sz w:val="22"/>
          <w:lang w:eastAsia="zh-CN"/>
        </w:rPr>
        <w:t>s</w:t>
      </w:r>
      <w:r w:rsidRPr="009D3897" w:rsidR="00334E3E">
        <w:rPr>
          <w:rFonts w:ascii="Garamond" w:hAnsi="Garamond"/>
          <w:sz w:val="22"/>
          <w:lang w:eastAsia="zh-CN"/>
        </w:rPr>
        <w:t xml:space="preserve"> you are not comfortable with. You can stop participating at any time</w:t>
      </w:r>
      <w:r w:rsidRPr="009D3897" w:rsidR="002A55E2">
        <w:rPr>
          <w:rFonts w:ascii="Garamond" w:hAnsi="Garamond"/>
          <w:sz w:val="22"/>
          <w:lang w:eastAsia="zh-CN"/>
        </w:rPr>
        <w:t xml:space="preserve">. </w:t>
      </w:r>
    </w:p>
    <w:p w:rsidR="009D3897" w:rsidP="009D3897" w:rsidRDefault="00502C4A" w14:paraId="53D842FD" w14:textId="6A1BC0C5">
      <w:pPr>
        <w:pStyle w:val="ListParagraph"/>
        <w:numPr>
          <w:ilvl w:val="0"/>
          <w:numId w:val="1"/>
        </w:numPr>
        <w:rPr>
          <w:rFonts w:ascii="Garamond" w:hAnsi="Garamond"/>
          <w:sz w:val="22"/>
          <w:lang w:eastAsia="zh-CN"/>
        </w:rPr>
      </w:pPr>
      <w:r w:rsidRPr="009D3897">
        <w:rPr>
          <w:rFonts w:ascii="Garamond" w:hAnsi="Garamond"/>
          <w:sz w:val="22"/>
          <w:lang w:eastAsia="zh-CN"/>
        </w:rPr>
        <w:t xml:space="preserve">No participants’ names or </w:t>
      </w:r>
      <w:r w:rsidRPr="009D3897" w:rsidR="002A55E2">
        <w:rPr>
          <w:rFonts w:ascii="Garamond" w:hAnsi="Garamond"/>
          <w:sz w:val="22"/>
          <w:lang w:eastAsia="zh-CN"/>
        </w:rPr>
        <w:t xml:space="preserve">anything you tell us </w:t>
      </w:r>
      <w:r w:rsidRPr="009D3897">
        <w:rPr>
          <w:rFonts w:ascii="Garamond" w:hAnsi="Garamond"/>
          <w:sz w:val="22"/>
          <w:lang w:eastAsia="zh-CN"/>
        </w:rPr>
        <w:t>will be disclosed or used, in identifiable form, for any other purpose except as required by law.</w:t>
      </w:r>
      <w:r w:rsidRPr="009D3897" w:rsidR="002A55E2">
        <w:rPr>
          <w:rFonts w:ascii="Garamond" w:hAnsi="Garamond"/>
          <w:sz w:val="22"/>
          <w:lang w:eastAsia="zh-CN"/>
        </w:rPr>
        <w:t xml:space="preserve"> </w:t>
      </w:r>
      <w:r w:rsidRPr="001B4569" w:rsidR="001B4569">
        <w:rPr>
          <w:rFonts w:ascii="Garamond" w:hAnsi="Garamond"/>
          <w:sz w:val="22"/>
          <w:lang w:eastAsia="zh-CN"/>
        </w:rPr>
        <w:t xml:space="preserve">We have a Certificate of Confidentiality from the National Institutes of Health. This helps us protect your privacy. This means no one can force the study team to give out information that identifies you, even in court. The </w:t>
      </w:r>
      <w:r w:rsidR="00963C8B">
        <w:rPr>
          <w:rFonts w:ascii="Garamond" w:hAnsi="Garamond"/>
          <w:sz w:val="22"/>
          <w:lang w:eastAsia="zh-CN"/>
        </w:rPr>
        <w:t>U.S.</w:t>
      </w:r>
      <w:r w:rsidRPr="001B4569" w:rsidR="001B4569">
        <w:rPr>
          <w:rFonts w:ascii="Garamond" w:hAnsi="Garamond"/>
          <w:sz w:val="22"/>
          <w:lang w:eastAsia="zh-CN"/>
        </w:rPr>
        <w:t xml:space="preserve"> government may still request information for an audit.</w:t>
      </w:r>
    </w:p>
    <w:p w:rsidRPr="00392624" w:rsidR="00502C4A" w:rsidP="00C76AC9" w:rsidRDefault="00502C4A" w14:paraId="127B39B7" w14:textId="0D38349C">
      <w:pPr>
        <w:pStyle w:val="ListParagraph"/>
        <w:numPr>
          <w:ilvl w:val="0"/>
          <w:numId w:val="1"/>
        </w:numPr>
        <w:rPr>
          <w:rFonts w:ascii="Garamond" w:hAnsi="Garamond"/>
          <w:bCs/>
          <w:sz w:val="22"/>
          <w:lang w:eastAsia="zh-CN"/>
        </w:rPr>
      </w:pPr>
      <w:r w:rsidRPr="00927A04">
        <w:rPr>
          <w:rFonts w:ascii="Garamond" w:hAnsi="Garamond"/>
          <w:b/>
          <w:bCs/>
          <w:sz w:val="22"/>
          <w:lang w:eastAsia="zh-CN"/>
        </w:rPr>
        <w:t xml:space="preserve">You will be </w:t>
      </w:r>
      <w:r w:rsidRPr="00927A04" w:rsidR="00BD7DA9">
        <w:rPr>
          <w:rFonts w:ascii="Garamond" w:hAnsi="Garamond"/>
          <w:b/>
          <w:bCs/>
          <w:sz w:val="22"/>
          <w:lang w:eastAsia="zh-CN"/>
        </w:rPr>
        <w:t xml:space="preserve">sent </w:t>
      </w:r>
      <w:r w:rsidRPr="00392624" w:rsidR="00DA5E00">
        <w:rPr>
          <w:rFonts w:ascii="Garamond" w:hAnsi="Garamond"/>
          <w:b/>
          <w:bCs/>
          <w:sz w:val="22"/>
          <w:lang w:eastAsia="zh-CN"/>
        </w:rPr>
        <w:t>a</w:t>
      </w:r>
      <w:r w:rsidRPr="00392624">
        <w:rPr>
          <w:rFonts w:ascii="Garamond" w:hAnsi="Garamond"/>
          <w:b/>
          <w:bCs/>
          <w:sz w:val="22"/>
          <w:lang w:eastAsia="zh-CN"/>
        </w:rPr>
        <w:t xml:space="preserve"> </w:t>
      </w:r>
      <w:r w:rsidRPr="00392624" w:rsidR="00CF346E">
        <w:rPr>
          <w:rFonts w:ascii="Garamond" w:hAnsi="Garamond"/>
          <w:b/>
          <w:bCs/>
          <w:sz w:val="22"/>
          <w:lang w:eastAsia="zh-CN"/>
        </w:rPr>
        <w:t xml:space="preserve">$40 </w:t>
      </w:r>
      <w:r w:rsidRPr="00392624" w:rsidR="004679B4">
        <w:rPr>
          <w:rFonts w:ascii="Garamond" w:hAnsi="Garamond"/>
          <w:b/>
          <w:bCs/>
          <w:sz w:val="22"/>
          <w:lang w:eastAsia="zh-CN"/>
        </w:rPr>
        <w:t>gift</w:t>
      </w:r>
      <w:r w:rsidRPr="00392624">
        <w:rPr>
          <w:rFonts w:ascii="Garamond" w:hAnsi="Garamond"/>
          <w:b/>
          <w:bCs/>
          <w:sz w:val="22"/>
          <w:lang w:eastAsia="zh-CN"/>
        </w:rPr>
        <w:t xml:space="preserve"> card as a thank</w:t>
      </w:r>
      <w:r w:rsidRPr="00392624" w:rsidR="00963C8B">
        <w:rPr>
          <w:rFonts w:ascii="Garamond" w:hAnsi="Garamond"/>
          <w:b/>
          <w:bCs/>
          <w:sz w:val="22"/>
          <w:lang w:eastAsia="zh-CN"/>
        </w:rPr>
        <w:t>-</w:t>
      </w:r>
      <w:r w:rsidRPr="00392624">
        <w:rPr>
          <w:rFonts w:ascii="Garamond" w:hAnsi="Garamond"/>
          <w:b/>
          <w:bCs/>
          <w:sz w:val="22"/>
          <w:lang w:eastAsia="zh-CN"/>
        </w:rPr>
        <w:t>you for your participation</w:t>
      </w:r>
      <w:r w:rsidRPr="00392624">
        <w:rPr>
          <w:rFonts w:ascii="Garamond" w:hAnsi="Garamond"/>
          <w:sz w:val="22"/>
          <w:lang w:eastAsia="zh-CN"/>
        </w:rPr>
        <w:t>.</w:t>
      </w:r>
      <w:r w:rsidRPr="00392624" w:rsidR="002A55E2">
        <w:rPr>
          <w:rFonts w:ascii="Garamond" w:hAnsi="Garamond"/>
          <w:sz w:val="22"/>
          <w:lang w:eastAsia="zh-CN"/>
        </w:rPr>
        <w:t xml:space="preserve"> </w:t>
      </w:r>
    </w:p>
    <w:p w:rsidR="009D414A" w:rsidP="00502C4A" w:rsidRDefault="009D414A" w14:paraId="73495F49" w14:textId="77777777">
      <w:pPr>
        <w:rPr>
          <w:rFonts w:ascii="Garamond" w:hAnsi="Garamond"/>
          <w:bCs/>
          <w:sz w:val="22"/>
          <w:lang w:eastAsia="zh-CN"/>
        </w:rPr>
      </w:pPr>
    </w:p>
    <w:p w:rsidR="005A49E1" w:rsidP="00502C4A" w:rsidRDefault="00963C8B" w14:paraId="10BB142C" w14:textId="3C452FB1">
      <w:pPr>
        <w:rPr>
          <w:rFonts w:ascii="Garamond" w:hAnsi="Garamond"/>
          <w:bCs/>
          <w:sz w:val="22"/>
          <w:lang w:eastAsia="zh-CN"/>
        </w:rPr>
      </w:pPr>
      <w:r>
        <w:rPr>
          <w:rFonts w:ascii="Garamond" w:hAnsi="Garamond"/>
          <w:bCs/>
          <w:sz w:val="22"/>
          <w:lang w:eastAsia="zh-CN"/>
        </w:rPr>
        <w:t xml:space="preserve">Your </w:t>
      </w:r>
      <w:r w:rsidR="005A49E1">
        <w:rPr>
          <w:rFonts w:ascii="Garamond" w:hAnsi="Garamond"/>
          <w:bCs/>
          <w:sz w:val="22"/>
          <w:lang w:eastAsia="zh-CN"/>
        </w:rPr>
        <w:t xml:space="preserve">feedback will </w:t>
      </w:r>
      <w:r w:rsidR="00125589">
        <w:rPr>
          <w:rFonts w:ascii="Garamond" w:hAnsi="Garamond"/>
          <w:bCs/>
          <w:sz w:val="22"/>
          <w:lang w:eastAsia="zh-CN"/>
        </w:rPr>
        <w:t>give</w:t>
      </w:r>
      <w:r w:rsidR="005A49E1">
        <w:rPr>
          <w:rFonts w:ascii="Garamond" w:hAnsi="Garamond"/>
          <w:bCs/>
          <w:sz w:val="22"/>
          <w:lang w:eastAsia="zh-CN"/>
        </w:rPr>
        <w:t xml:space="preserve"> ACF and Mathematica valuable information </w:t>
      </w:r>
      <w:r w:rsidR="00F46D63">
        <w:rPr>
          <w:rFonts w:ascii="Garamond" w:hAnsi="Garamond"/>
          <w:bCs/>
          <w:sz w:val="22"/>
          <w:lang w:eastAsia="zh-CN"/>
        </w:rPr>
        <w:t>we can use to improve</w:t>
      </w:r>
      <w:r w:rsidR="005A49E1">
        <w:rPr>
          <w:rFonts w:ascii="Garamond" w:hAnsi="Garamond"/>
          <w:bCs/>
          <w:sz w:val="22"/>
          <w:lang w:eastAsia="zh-CN"/>
        </w:rPr>
        <w:t xml:space="preserve"> the interview </w:t>
      </w:r>
      <w:r w:rsidR="00BD7DA9">
        <w:rPr>
          <w:rFonts w:ascii="Garamond" w:hAnsi="Garamond"/>
          <w:bCs/>
          <w:sz w:val="22"/>
          <w:lang w:eastAsia="zh-CN"/>
        </w:rPr>
        <w:t>questions</w:t>
      </w:r>
      <w:r w:rsidR="005A49E1">
        <w:rPr>
          <w:rFonts w:ascii="Garamond" w:hAnsi="Garamond"/>
          <w:bCs/>
          <w:sz w:val="22"/>
          <w:lang w:eastAsia="zh-CN"/>
        </w:rPr>
        <w:t xml:space="preserve"> </w:t>
      </w:r>
      <w:r w:rsidR="00BD7DA9">
        <w:rPr>
          <w:rFonts w:ascii="Garamond" w:hAnsi="Garamond"/>
          <w:bCs/>
          <w:sz w:val="22"/>
          <w:lang w:eastAsia="zh-CN"/>
        </w:rPr>
        <w:t xml:space="preserve">for an upcoming </w:t>
      </w:r>
      <w:r w:rsidR="005A49E1">
        <w:rPr>
          <w:rFonts w:ascii="Garamond" w:hAnsi="Garamond"/>
          <w:bCs/>
          <w:sz w:val="22"/>
          <w:lang w:eastAsia="zh-CN"/>
        </w:rPr>
        <w:t>national research study.</w:t>
      </w:r>
    </w:p>
    <w:p w:rsidR="005A49E1" w:rsidP="00502C4A" w:rsidRDefault="005A49E1" w14:paraId="7D8CF525" w14:textId="77777777">
      <w:pPr>
        <w:rPr>
          <w:rFonts w:ascii="Garamond" w:hAnsi="Garamond"/>
          <w:bCs/>
          <w:sz w:val="22"/>
          <w:lang w:eastAsia="zh-CN"/>
        </w:rPr>
      </w:pPr>
    </w:p>
    <w:p w:rsidR="00502C4A" w:rsidP="00502C4A" w:rsidRDefault="00502C4A" w14:paraId="1C61E54B" w14:textId="46161C04">
      <w:pPr>
        <w:rPr>
          <w:rFonts w:ascii="Garamond" w:hAnsi="Garamond"/>
          <w:bCs/>
          <w:sz w:val="22"/>
          <w:lang w:eastAsia="zh-CN"/>
        </w:rPr>
      </w:pPr>
      <w:r>
        <w:rPr>
          <w:rFonts w:ascii="Garamond" w:hAnsi="Garamond"/>
          <w:bCs/>
          <w:sz w:val="22"/>
          <w:lang w:eastAsia="zh-CN"/>
        </w:rPr>
        <w:t xml:space="preserve">If you have any questions about </w:t>
      </w:r>
      <w:r w:rsidR="00334E3E">
        <w:rPr>
          <w:rFonts w:ascii="Garamond" w:hAnsi="Garamond"/>
          <w:bCs/>
          <w:sz w:val="22"/>
          <w:lang w:eastAsia="zh-CN"/>
        </w:rPr>
        <w:t>this study,</w:t>
      </w:r>
      <w:r>
        <w:rPr>
          <w:rFonts w:ascii="Garamond" w:hAnsi="Garamond"/>
          <w:bCs/>
          <w:sz w:val="22"/>
          <w:lang w:eastAsia="zh-CN"/>
        </w:rPr>
        <w:t xml:space="preserve"> please contact Tiffany Waits, the </w:t>
      </w:r>
      <w:r w:rsidR="00334E3E">
        <w:rPr>
          <w:rFonts w:ascii="Garamond" w:hAnsi="Garamond"/>
          <w:bCs/>
          <w:sz w:val="22"/>
          <w:lang w:eastAsia="zh-CN"/>
        </w:rPr>
        <w:t>study director</w:t>
      </w:r>
      <w:r>
        <w:rPr>
          <w:rFonts w:ascii="Garamond" w:hAnsi="Garamond"/>
          <w:bCs/>
          <w:sz w:val="22"/>
          <w:lang w:eastAsia="zh-CN"/>
        </w:rPr>
        <w:t xml:space="preserve">, at </w:t>
      </w:r>
      <w:hyperlink w:history="1" r:id="rId8">
        <w:r w:rsidRPr="00BA535C">
          <w:rPr>
            <w:rStyle w:val="Hyperlink"/>
            <w:rFonts w:ascii="Garamond" w:hAnsi="Garamond"/>
            <w:bCs/>
            <w:sz w:val="22"/>
            <w:lang w:eastAsia="zh-CN"/>
          </w:rPr>
          <w:t>twaits@mathematica-mpr.com</w:t>
        </w:r>
      </w:hyperlink>
      <w:r>
        <w:rPr>
          <w:rFonts w:ascii="Garamond" w:hAnsi="Garamond"/>
          <w:bCs/>
          <w:sz w:val="22"/>
          <w:lang w:eastAsia="zh-CN"/>
        </w:rPr>
        <w:t xml:space="preserve"> or </w:t>
      </w:r>
      <w:r w:rsidR="00455B92">
        <w:rPr>
          <w:rFonts w:ascii="Garamond" w:hAnsi="Garamond"/>
          <w:bCs/>
          <w:sz w:val="22"/>
          <w:lang w:eastAsia="zh-CN"/>
        </w:rPr>
        <w:t xml:space="preserve">call </w:t>
      </w:r>
      <w:r>
        <w:rPr>
          <w:rFonts w:ascii="Garamond" w:hAnsi="Garamond"/>
          <w:bCs/>
          <w:sz w:val="22"/>
          <w:lang w:eastAsia="zh-CN"/>
        </w:rPr>
        <w:t>(202) 264-3498.</w:t>
      </w:r>
      <w:r w:rsidR="004C0F37">
        <w:rPr>
          <w:rFonts w:ascii="Garamond" w:hAnsi="Garamond"/>
          <w:bCs/>
          <w:sz w:val="22"/>
          <w:lang w:eastAsia="zh-CN"/>
        </w:rPr>
        <w:t xml:space="preserve"> </w:t>
      </w:r>
      <w:r w:rsidRPr="004C0F37" w:rsidR="004C0F37">
        <w:rPr>
          <w:rFonts w:ascii="Garamond" w:hAnsi="Garamond"/>
          <w:bCs/>
          <w:sz w:val="22"/>
          <w:lang w:eastAsia="zh-CN"/>
        </w:rPr>
        <w:t>If you have any questions or concerns about your rights as a study participant, please contact the Health Media Lab Institutional Review Board at (202)</w:t>
      </w:r>
      <w:r w:rsidR="00BD7DA9">
        <w:rPr>
          <w:rFonts w:ascii="Garamond" w:hAnsi="Garamond"/>
          <w:bCs/>
          <w:sz w:val="22"/>
          <w:lang w:eastAsia="zh-CN"/>
        </w:rPr>
        <w:t xml:space="preserve"> </w:t>
      </w:r>
      <w:r w:rsidRPr="004C0F37" w:rsidR="004C0F37">
        <w:rPr>
          <w:rFonts w:ascii="Garamond" w:hAnsi="Garamond"/>
          <w:bCs/>
          <w:sz w:val="22"/>
          <w:lang w:eastAsia="zh-CN"/>
        </w:rPr>
        <w:t>753-5040.</w:t>
      </w:r>
    </w:p>
    <w:p w:rsidR="00F34368" w:rsidP="00F34368" w:rsidRDefault="00F34368" w14:paraId="5342F7C4" w14:textId="4B27F3D1">
      <w:pPr>
        <w:pStyle w:val="CommentText"/>
        <w:rPr>
          <w:lang w:eastAsia="zh-CN"/>
        </w:rPr>
      </w:pPr>
    </w:p>
    <w:p w:rsidR="00F34368" w:rsidP="00F34368" w:rsidRDefault="00F34368" w14:paraId="23C9A735" w14:textId="0A207293">
      <w:pPr>
        <w:pStyle w:val="CommentText"/>
        <w:rPr>
          <w:lang w:eastAsia="zh-CN"/>
        </w:rPr>
      </w:pPr>
    </w:p>
    <w:p w:rsidRPr="00F34368" w:rsidR="00F34368" w:rsidP="00F34368" w:rsidRDefault="009E034A" w14:paraId="3FD7908A" w14:textId="4543698D">
      <w:pPr>
        <w:rPr>
          <w:rFonts w:ascii="Garamond" w:hAnsi="Garamond"/>
          <w:bCs/>
          <w:sz w:val="22"/>
          <w:lang w:eastAsia="zh-CN"/>
        </w:rPr>
      </w:pPr>
      <w:r>
        <w:rPr>
          <w:rFonts w:ascii="Garamond" w:hAnsi="Garamond"/>
          <w:bCs/>
          <w:noProof/>
          <w:sz w:val="22"/>
        </w:rPr>
        <mc:AlternateContent>
          <mc:Choice Requires="wps">
            <w:drawing>
              <wp:anchor distT="0" distB="0" distL="114300" distR="114300" simplePos="0" relativeHeight="251659264" behindDoc="0" locked="0" layoutInCell="1" allowOverlap="1" wp14:editId="4E91AAB7" wp14:anchorId="6C018571">
                <wp:simplePos x="0" y="0"/>
                <wp:positionH relativeFrom="column">
                  <wp:posOffset>1666240</wp:posOffset>
                </wp:positionH>
                <wp:positionV relativeFrom="paragraph">
                  <wp:posOffset>196869</wp:posOffset>
                </wp:positionV>
                <wp:extent cx="191068" cy="163773"/>
                <wp:effectExtent l="0" t="0" r="19050" b="27305"/>
                <wp:wrapNone/>
                <wp:docPr id="1" name="Rectangle 1"/>
                <wp:cNvGraphicFramePr/>
                <a:graphic xmlns:a="http://schemas.openxmlformats.org/drawingml/2006/main">
                  <a:graphicData uri="http://schemas.microsoft.com/office/word/2010/wordprocessingShape">
                    <wps:wsp>
                      <wps:cNvSpPr/>
                      <wps:spPr>
                        <a:xfrm>
                          <a:off x="0" y="0"/>
                          <a:ext cx="191068"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131.2pt;margin-top:15.5pt;width:15.0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5446F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"/>
            </w:pict>
          </mc:Fallback>
        </mc:AlternateContent>
      </w:r>
      <w:r w:rsidRPr="00F34368" w:rsidR="00F34368">
        <w:rPr>
          <w:rFonts w:ascii="Garamond" w:hAnsi="Garamond"/>
          <w:bCs/>
          <w:sz w:val="22"/>
          <w:lang w:eastAsia="zh-CN"/>
        </w:rPr>
        <w:t>By clicking this box, you agree that you have read and understood the information provided above and that you agree to participate in this study.</w:t>
      </w:r>
      <w:r>
        <w:rPr>
          <w:rFonts w:ascii="Garamond" w:hAnsi="Garamond"/>
          <w:bCs/>
          <w:sz w:val="22"/>
          <w:lang w:eastAsia="zh-CN"/>
        </w:rPr>
        <w:t xml:space="preserve">      </w:t>
      </w:r>
    </w:p>
    <w:p w:rsidR="00F34368" w:rsidP="00F34368" w:rsidRDefault="00F34368" w14:paraId="25ACA09F" w14:textId="6A9AC954">
      <w:pPr>
        <w:pStyle w:val="CommentText"/>
        <w:rPr>
          <w:lang w:eastAsia="zh-CN"/>
        </w:rPr>
      </w:pPr>
    </w:p>
    <w:p w:rsidR="00F34368" w:rsidP="00F34368" w:rsidRDefault="00F34368" w14:paraId="4F2A85FD" w14:textId="2D631906">
      <w:pPr>
        <w:pStyle w:val="CommentText"/>
        <w:rPr>
          <w:lang w:eastAsia="zh-CN"/>
        </w:rPr>
      </w:pPr>
    </w:p>
    <w:p w:rsidR="00F34368" w:rsidP="00F34368" w:rsidRDefault="00F34368" w14:paraId="4DC3B40D" w14:textId="67DF2B64">
      <w:pPr>
        <w:pStyle w:val="CommentText"/>
        <w:rPr>
          <w:lang w:eastAsia="zh-CN"/>
        </w:rPr>
      </w:pPr>
    </w:p>
    <w:p w:rsidR="00F34368" w:rsidP="00F34368" w:rsidRDefault="00F34368" w14:paraId="77907EE8" w14:textId="7D61737A">
      <w:pPr>
        <w:pStyle w:val="CommentText"/>
        <w:rPr>
          <w:lang w:eastAsia="zh-CN"/>
        </w:rPr>
      </w:pPr>
    </w:p>
    <w:p w:rsidRPr="00F34368" w:rsidR="00F34368" w:rsidP="00F34368" w:rsidRDefault="00F34368" w14:paraId="1E98106D" w14:textId="77777777">
      <w:pPr>
        <w:pStyle w:val="CommentText"/>
        <w:rPr>
          <w:lang w:eastAsia="zh-CN"/>
        </w:rPr>
      </w:pPr>
    </w:p>
    <w:p w:rsidRPr="00D5206A" w:rsidR="009848F3" w:rsidP="00D5206A" w:rsidRDefault="009848F3" w14:paraId="7F6393C6" w14:textId="77777777">
      <w:pPr>
        <w:pStyle w:val="CommentText"/>
        <w:rPr>
          <w:lang w:eastAsia="zh-CN"/>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009848F3" w:rsidTr="009848F3" w14:paraId="1311A6E8"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009848F3" w:rsidP="009848F3" w:rsidRDefault="009848F3" w14:paraId="5CBFFC33"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9848F3" w:rsidP="009848F3" w:rsidRDefault="009848F3" w14:paraId="4C3B1E99" w14:textId="344A72FE">
            <w:pPr>
              <w:pStyle w:val="CM116"/>
              <w:spacing w:before="120" w:after="120"/>
              <w:jc w:val="both"/>
            </w:pPr>
            <w:r>
              <w:rPr>
                <w:sz w:val="16"/>
                <w:szCs w:val="16"/>
              </w:rPr>
              <w:t xml:space="preserve">This collection of information is voluntary and will be used to provide the Administration for Children and Families with information to help refine </w:t>
            </w:r>
            <w:r w:rsidR="00FB19F2">
              <w:rPr>
                <w:sz w:val="16"/>
                <w:szCs w:val="16"/>
              </w:rPr>
              <w:t>the data collection instrument</w:t>
            </w:r>
            <w:r>
              <w:rPr>
                <w:sz w:val="16"/>
                <w:szCs w:val="16"/>
              </w:rPr>
              <w:t>.</w:t>
            </w:r>
            <w:r w:rsidR="00FB19F2">
              <w:rPr>
                <w:sz w:val="16"/>
                <w:szCs w:val="16"/>
              </w:rPr>
              <w:t xml:space="preserve"> </w:t>
            </w:r>
            <w:r>
              <w:rPr>
                <w:sz w:val="16"/>
                <w:szCs w:val="16"/>
              </w:rPr>
              <w:t xml:space="preserve">Public reporting burden for this collection of information is estimated to average </w:t>
            </w:r>
            <w:r w:rsidR="001864DA">
              <w:rPr>
                <w:sz w:val="16"/>
                <w:szCs w:val="16"/>
              </w:rPr>
              <w:t>60</w:t>
            </w:r>
            <w:r>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sidR="001864DA">
              <w:rPr>
                <w:sz w:val="16"/>
                <w:szCs w:val="16"/>
              </w:rPr>
              <w:t>355</w:t>
            </w:r>
            <w:r w:rsidRPr="000F04FA">
              <w:rPr>
                <w:sz w:val="16"/>
                <w:szCs w:val="16"/>
              </w:rPr>
              <w:t xml:space="preserve">, </w:t>
            </w:r>
            <w:r w:rsidR="004B25FE">
              <w:rPr>
                <w:sz w:val="16"/>
                <w:szCs w:val="16"/>
              </w:rPr>
              <w:t>e</w:t>
            </w:r>
            <w:r w:rsidRPr="004F059E">
              <w:rPr>
                <w:sz w:val="16"/>
                <w:szCs w:val="16"/>
              </w:rPr>
              <w:t>xp</w:t>
            </w:r>
            <w:r w:rsidR="004B25FE">
              <w:rPr>
                <w:sz w:val="16"/>
                <w:szCs w:val="16"/>
              </w:rPr>
              <w:t>iration</w:t>
            </w:r>
            <w:r w:rsidRPr="004F059E">
              <w:rPr>
                <w:sz w:val="16"/>
                <w:szCs w:val="16"/>
              </w:rPr>
              <w:t xml:space="preserve"> </w:t>
            </w:r>
            <w:r w:rsidR="003D488F">
              <w:rPr>
                <w:sz w:val="16"/>
                <w:szCs w:val="16"/>
              </w:rPr>
              <w:t>08/31/2024</w:t>
            </w:r>
            <w:r w:rsidRPr="004F059E">
              <w:rPr>
                <w:sz w:val="16"/>
                <w:szCs w:val="16"/>
              </w:rPr>
              <w:t>.</w:t>
            </w:r>
            <w:r w:rsidRPr="000F04FA">
              <w:rPr>
                <w:sz w:val="16"/>
                <w:szCs w:val="16"/>
              </w:rPr>
              <w:t xml:space="preserve"> Send</w:t>
            </w:r>
            <w:r>
              <w:rPr>
                <w:sz w:val="16"/>
                <w:szCs w:val="16"/>
              </w:rPr>
              <w:t xml:space="preserve"> comments regarding this burden estimate or any other aspect of this collection of information, including suggestions for reducing this burden to Caryn Blitz at </w:t>
            </w:r>
            <w:hyperlink w:history="1" r:id="rId9">
              <w:r>
                <w:rPr>
                  <w:rStyle w:val="Hyperlink"/>
                  <w:sz w:val="16"/>
                  <w:szCs w:val="16"/>
                </w:rPr>
                <w:t>Caryn.Blitz@acf.hhs.gov</w:t>
              </w:r>
            </w:hyperlink>
            <w:r>
              <w:rPr>
                <w:sz w:val="16"/>
                <w:szCs w:val="16"/>
              </w:rPr>
              <w:t>.</w:t>
            </w:r>
          </w:p>
        </w:tc>
      </w:tr>
    </w:tbl>
    <w:p w:rsidRPr="00796CDD" w:rsidR="000A2C0A" w:rsidP="000A2C0A" w:rsidRDefault="000A2C0A" w14:paraId="30FA2288" w14:textId="12214586">
      <w:pPr>
        <w:pStyle w:val="Heading1"/>
        <w:jc w:val="center"/>
        <w:rPr>
          <w:lang w:val="es-US"/>
        </w:rPr>
      </w:pPr>
      <w:r w:rsidRPr="00796CDD">
        <w:rPr>
          <w:lang w:val="es-US"/>
        </w:rPr>
        <w:lastRenderedPageBreak/>
        <w:t>Acontecimientos en la</w:t>
      </w:r>
      <w:r>
        <w:rPr>
          <w:lang w:val="es-US"/>
        </w:rPr>
        <w:t xml:space="preserve"> vida: Formulario de consentimiento para la entrevista</w:t>
      </w:r>
      <w:r w:rsidR="007346DB">
        <w:rPr>
          <w:lang w:val="es-US"/>
        </w:rPr>
        <w:t xml:space="preserve"> piloto</w:t>
      </w:r>
    </w:p>
    <w:p w:rsidRPr="00796CDD" w:rsidR="000A2C0A" w:rsidP="000A2C0A" w:rsidRDefault="000A2C0A" w14:paraId="070B8524" w14:textId="77777777">
      <w:pPr>
        <w:pStyle w:val="CommentText"/>
        <w:rPr>
          <w:lang w:val="es-US" w:eastAsia="zh-CN"/>
        </w:rPr>
      </w:pPr>
    </w:p>
    <w:p w:rsidRPr="00796CDD" w:rsidR="000A2C0A" w:rsidP="000A2C0A" w:rsidRDefault="000A2C0A" w14:paraId="5FFF5F5D" w14:textId="77777777">
      <w:pPr>
        <w:rPr>
          <w:rFonts w:ascii="Garamond" w:hAnsi="Garamond"/>
          <w:sz w:val="22"/>
          <w:lang w:val="es-US" w:eastAsia="zh-CN"/>
        </w:rPr>
      </w:pPr>
      <w:r w:rsidRPr="00796CDD">
        <w:rPr>
          <w:rFonts w:ascii="Garamond" w:hAnsi="Garamond"/>
          <w:sz w:val="22"/>
          <w:lang w:val="es-US" w:eastAsia="zh-CN"/>
        </w:rPr>
        <w:t>En nombre de la Administración para Niños y Familias (A</w:t>
      </w:r>
      <w:r>
        <w:rPr>
          <w:rFonts w:ascii="Garamond" w:hAnsi="Garamond"/>
          <w:sz w:val="22"/>
          <w:lang w:val="es-US" w:eastAsia="zh-CN"/>
        </w:rPr>
        <w:t>CF por sus siglas en inglés), Departamento de Salud y Servicios Humanos de los Estados Unidos, Mathematica está realizando pruebas pilotos virtuales de forma voluntaria con adultos de 30 a 35 años sobre sus historias personales. La entrevista cubrir</w:t>
      </w:r>
      <w:r w:rsidRPr="00796CDD">
        <w:rPr>
          <w:rFonts w:ascii="Garamond" w:hAnsi="Garamond"/>
          <w:bCs/>
          <w:sz w:val="22"/>
          <w:lang w:val="es-US" w:eastAsia="zh-CN"/>
        </w:rPr>
        <w:t>á</w:t>
      </w:r>
      <w:r>
        <w:rPr>
          <w:rFonts w:ascii="Garamond" w:hAnsi="Garamond"/>
          <w:bCs/>
          <w:sz w:val="22"/>
          <w:lang w:val="es-US" w:eastAsia="zh-CN"/>
        </w:rPr>
        <w:t xml:space="preserve"> temas sobre su vida, como educación, empleo y vida familiar. </w:t>
      </w:r>
      <w:r>
        <w:rPr>
          <w:rFonts w:ascii="Garamond" w:hAnsi="Garamond"/>
          <w:sz w:val="22"/>
          <w:lang w:val="es-US" w:eastAsia="zh-CN"/>
        </w:rPr>
        <w:t xml:space="preserve">El propósito de la entrevista es obtener opiniones sobre las preguntas de entrevista, que permitirá mejorarlas para un futuro estudio nacional. </w:t>
      </w:r>
    </w:p>
    <w:p w:rsidRPr="00796CDD" w:rsidR="000A2C0A" w:rsidP="000A2C0A" w:rsidRDefault="000A2C0A" w14:paraId="62FA4FD8" w14:textId="77777777">
      <w:pPr>
        <w:rPr>
          <w:rFonts w:ascii="Garamond" w:hAnsi="Garamond"/>
          <w:sz w:val="22"/>
          <w:lang w:val="es-US" w:eastAsia="zh-CN"/>
        </w:rPr>
      </w:pPr>
    </w:p>
    <w:p w:rsidRPr="00796CDD" w:rsidR="000A2C0A" w:rsidP="000A2C0A" w:rsidRDefault="000A2C0A" w14:paraId="37D6023D" w14:textId="77777777">
      <w:pPr>
        <w:rPr>
          <w:rFonts w:ascii="Garamond" w:hAnsi="Garamond"/>
          <w:sz w:val="22"/>
          <w:lang w:val="es-US" w:eastAsia="zh-CN"/>
        </w:rPr>
      </w:pPr>
      <w:r w:rsidRPr="00796CDD">
        <w:rPr>
          <w:rFonts w:ascii="Garamond" w:hAnsi="Garamond"/>
          <w:spacing w:val="-2"/>
          <w:sz w:val="22"/>
          <w:lang w:val="es-US" w:eastAsia="zh-CN"/>
        </w:rPr>
        <w:t>ACF y Mathematica quisieran saber si las preguntas de e</w:t>
      </w:r>
      <w:r>
        <w:rPr>
          <w:rFonts w:ascii="Garamond" w:hAnsi="Garamond"/>
          <w:spacing w:val="-2"/>
          <w:sz w:val="22"/>
          <w:lang w:val="es-US" w:eastAsia="zh-CN"/>
        </w:rPr>
        <w:t xml:space="preserve">ntrevista son claras y comprensibles y si alguna pregunta es delicada, y también el tiempo que lleva completar la entrevista. Se le pedirá que participe en una entrevista virtual de 60 minutos con un evaluador de nuestro equipo, usando un tablero de discusión anónimo y seguro. Pedimos que participe respondiendo preguntas en el tablero de discusión durante un periodo de tres días. Puede responder todas las preguntas en un sola sesión, o dividirlas en varias sesiones. Por favor inicie sesión en el tablero de discusión nuevamente por lo menos una vez más después de responder las preguntas iniciales, para responder cualquier pregunta de seguimiento que podamos tener. </w:t>
      </w:r>
    </w:p>
    <w:p w:rsidRPr="00796CDD" w:rsidR="000A2C0A" w:rsidP="000A2C0A" w:rsidRDefault="000A2C0A" w14:paraId="28209FCD" w14:textId="77777777">
      <w:pPr>
        <w:rPr>
          <w:rFonts w:ascii="Garamond" w:hAnsi="Garamond"/>
          <w:spacing w:val="-2"/>
          <w:sz w:val="22"/>
          <w:lang w:val="es-US" w:eastAsia="zh-CN"/>
        </w:rPr>
      </w:pPr>
    </w:p>
    <w:p w:rsidR="000A2C0A" w:rsidP="000A2C0A" w:rsidRDefault="000A2C0A" w14:paraId="069F3373" w14:textId="77777777">
      <w:pPr>
        <w:pStyle w:val="Heading2"/>
        <w:rPr>
          <w:lang w:eastAsia="zh-CN"/>
        </w:rPr>
      </w:pPr>
      <w:r>
        <w:rPr>
          <w:lang w:eastAsia="zh-CN"/>
        </w:rPr>
        <w:t>Queremos que sepa que:</w:t>
      </w:r>
    </w:p>
    <w:p w:rsidRPr="009D3897" w:rsidR="000A2C0A" w:rsidP="000A2C0A" w:rsidRDefault="000A2C0A" w14:paraId="24856A31" w14:textId="77777777">
      <w:pPr>
        <w:pStyle w:val="CommentText"/>
        <w:rPr>
          <w:lang w:eastAsia="zh-CN"/>
        </w:rPr>
      </w:pPr>
    </w:p>
    <w:p w:rsidRPr="00796CDD" w:rsidR="000A2C0A" w:rsidP="000A2C0A" w:rsidRDefault="000A2C0A" w14:paraId="2D47A21C" w14:textId="77777777">
      <w:pPr>
        <w:pStyle w:val="ListParagraph"/>
        <w:numPr>
          <w:ilvl w:val="0"/>
          <w:numId w:val="1"/>
        </w:numPr>
        <w:rPr>
          <w:rFonts w:ascii="Garamond" w:hAnsi="Garamond"/>
          <w:sz w:val="22"/>
          <w:lang w:val="es-US" w:eastAsia="zh-CN"/>
        </w:rPr>
      </w:pPr>
      <w:r w:rsidRPr="00796CDD">
        <w:rPr>
          <w:rFonts w:ascii="Garamond" w:hAnsi="Garamond"/>
          <w:sz w:val="22"/>
          <w:lang w:val="es-US" w:eastAsia="zh-CN"/>
        </w:rPr>
        <w:t>La participación es completamente voluntaria y no tiene que r</w:t>
      </w:r>
      <w:r>
        <w:rPr>
          <w:rFonts w:ascii="Garamond" w:hAnsi="Garamond"/>
          <w:sz w:val="22"/>
          <w:lang w:val="es-US" w:eastAsia="zh-CN"/>
        </w:rPr>
        <w:t>esponder ninguna pregunta que le incomode. Puede dejar de participar en cualquier momento.</w:t>
      </w:r>
    </w:p>
    <w:p w:rsidR="009E23E8" w:rsidP="000A2C0A" w:rsidRDefault="000A2C0A" w14:paraId="69022A6C" w14:textId="77777777">
      <w:pPr>
        <w:pStyle w:val="ListParagraph"/>
        <w:numPr>
          <w:ilvl w:val="0"/>
          <w:numId w:val="1"/>
        </w:numPr>
        <w:rPr>
          <w:rFonts w:ascii="Garamond" w:hAnsi="Garamond"/>
          <w:sz w:val="22"/>
          <w:lang w:val="es-US" w:eastAsia="zh-CN"/>
        </w:rPr>
      </w:pPr>
      <w:r w:rsidRPr="002E651B">
        <w:rPr>
          <w:rFonts w:ascii="Garamond" w:hAnsi="Garamond"/>
          <w:sz w:val="22"/>
          <w:lang w:val="es-US" w:eastAsia="zh-CN"/>
        </w:rPr>
        <w:t xml:space="preserve">Ningún nombre de participante ni nada de lo nos diga será divulgado ni utilizado, de forma identificable, para otro propósito salvo cuando la ley lo exija. Tenemos un Certificado de Confidencialidad de los Institutos Nacionales de Salud. Esto nos ayuda a proteger su privacidad. Esto significa que nadie puede obligar al equipo de estudio a proporcionar información que le identifique, ni siquiera en la corte. Todavía puede que el gobierno de los </w:t>
      </w:r>
      <w:r>
        <w:rPr>
          <w:rFonts w:ascii="Garamond" w:hAnsi="Garamond"/>
          <w:sz w:val="22"/>
          <w:lang w:val="es-US" w:eastAsia="zh-CN"/>
        </w:rPr>
        <w:t>EEUU</w:t>
      </w:r>
      <w:r w:rsidRPr="002E651B">
        <w:rPr>
          <w:rFonts w:ascii="Garamond" w:hAnsi="Garamond"/>
          <w:sz w:val="22"/>
          <w:lang w:val="es-US" w:eastAsia="zh-CN"/>
        </w:rPr>
        <w:t xml:space="preserve"> solicite información para una auditoría. </w:t>
      </w:r>
    </w:p>
    <w:p w:rsidRPr="002E651B" w:rsidR="000A2C0A" w:rsidP="000A2C0A" w:rsidRDefault="000A2C0A" w14:paraId="3022CA83" w14:textId="06759C84">
      <w:pPr>
        <w:pStyle w:val="ListParagraph"/>
        <w:numPr>
          <w:ilvl w:val="0"/>
          <w:numId w:val="1"/>
        </w:numPr>
        <w:rPr>
          <w:rFonts w:ascii="Garamond" w:hAnsi="Garamond"/>
          <w:sz w:val="22"/>
          <w:lang w:val="es-US" w:eastAsia="zh-CN"/>
        </w:rPr>
      </w:pPr>
      <w:r w:rsidRPr="002E651B">
        <w:rPr>
          <w:rFonts w:ascii="Garamond" w:hAnsi="Garamond"/>
          <w:b/>
          <w:bCs/>
          <w:sz w:val="22"/>
          <w:lang w:val="es-US" w:eastAsia="zh-CN"/>
        </w:rPr>
        <w:t>Se le enviará una tarjeta de regalo de $40 como agradecimiento por su participación.</w:t>
      </w:r>
    </w:p>
    <w:p w:rsidRPr="00796CDD" w:rsidR="000A2C0A" w:rsidP="000A2C0A" w:rsidRDefault="000A2C0A" w14:paraId="41BFE239" w14:textId="77777777">
      <w:pPr>
        <w:rPr>
          <w:rFonts w:ascii="Garamond" w:hAnsi="Garamond"/>
          <w:sz w:val="22"/>
          <w:lang w:val="es-US" w:eastAsia="zh-CN"/>
        </w:rPr>
      </w:pPr>
    </w:p>
    <w:p w:rsidRPr="00796CDD" w:rsidR="000A2C0A" w:rsidP="000A2C0A" w:rsidRDefault="000A2C0A" w14:paraId="79568E5A" w14:textId="77777777">
      <w:pPr>
        <w:rPr>
          <w:rFonts w:ascii="Garamond" w:hAnsi="Garamond"/>
          <w:sz w:val="22"/>
          <w:lang w:val="es-US" w:eastAsia="zh-CN"/>
        </w:rPr>
      </w:pPr>
      <w:r>
        <w:rPr>
          <w:rFonts w:ascii="Garamond" w:hAnsi="Garamond"/>
          <w:bCs/>
          <w:sz w:val="22"/>
          <w:lang w:val="es-US" w:eastAsia="zh-CN"/>
        </w:rPr>
        <w:t>Sus</w:t>
      </w:r>
      <w:r w:rsidRPr="00796CDD">
        <w:rPr>
          <w:rFonts w:ascii="Garamond" w:hAnsi="Garamond"/>
          <w:bCs/>
          <w:sz w:val="22"/>
          <w:lang w:val="es-US" w:eastAsia="zh-CN"/>
        </w:rPr>
        <w:t xml:space="preserve"> comentarios recibidos de usted proporcionarán a ACF y M</w:t>
      </w:r>
      <w:r>
        <w:rPr>
          <w:rFonts w:ascii="Garamond" w:hAnsi="Garamond"/>
          <w:bCs/>
          <w:sz w:val="22"/>
          <w:lang w:val="es-US" w:eastAsia="zh-CN"/>
        </w:rPr>
        <w:t xml:space="preserve">athematica información valiosa para mejorar las preguntas de entrevista de un futuro estudio nacional. </w:t>
      </w:r>
    </w:p>
    <w:p w:rsidRPr="00796CDD" w:rsidR="000A2C0A" w:rsidP="000A2C0A" w:rsidRDefault="000A2C0A" w14:paraId="08A0173F" w14:textId="77777777">
      <w:pPr>
        <w:rPr>
          <w:rFonts w:ascii="Garamond" w:hAnsi="Garamond"/>
          <w:sz w:val="22"/>
          <w:lang w:val="es-US" w:eastAsia="zh-CN"/>
        </w:rPr>
      </w:pPr>
    </w:p>
    <w:p w:rsidRPr="00796CDD" w:rsidR="000A2C0A" w:rsidP="000A2C0A" w:rsidRDefault="000A2C0A" w14:paraId="00A88BCE" w14:textId="77777777">
      <w:pPr>
        <w:rPr>
          <w:rFonts w:ascii="Garamond" w:hAnsi="Garamond"/>
          <w:sz w:val="22"/>
          <w:lang w:val="es-US" w:eastAsia="zh-CN"/>
        </w:rPr>
      </w:pPr>
      <w:r w:rsidRPr="00796CDD">
        <w:rPr>
          <w:rFonts w:ascii="Garamond" w:hAnsi="Garamond"/>
          <w:bCs/>
          <w:sz w:val="22"/>
          <w:lang w:val="es-US" w:eastAsia="zh-CN"/>
        </w:rPr>
        <w:t>Si tiene alguna pregunta acerca de este estudio, sírvase c</w:t>
      </w:r>
      <w:r w:rsidRPr="006372BA">
        <w:rPr>
          <w:rFonts w:ascii="Garamond" w:hAnsi="Garamond"/>
          <w:bCs/>
          <w:sz w:val="22"/>
          <w:lang w:val="es-US" w:eastAsia="zh-CN"/>
        </w:rPr>
        <w:t xml:space="preserve">ontactar a Tiffany Waits, la directora de estudio, a </w:t>
      </w:r>
      <w:hyperlink w:history="1" r:id="rId10">
        <w:r w:rsidRPr="00796CDD">
          <w:rPr>
            <w:rStyle w:val="Hyperlink"/>
            <w:rFonts w:ascii="Garamond" w:hAnsi="Garamond"/>
            <w:bCs/>
            <w:sz w:val="22"/>
            <w:lang w:val="es-US" w:eastAsia="zh-CN"/>
          </w:rPr>
          <w:t>twaits@mathematica-mpr.com</w:t>
        </w:r>
      </w:hyperlink>
      <w:r w:rsidRPr="00796CDD">
        <w:rPr>
          <w:rFonts w:ascii="Garamond" w:hAnsi="Garamond"/>
          <w:bCs/>
          <w:sz w:val="22"/>
          <w:lang w:val="es-US" w:eastAsia="zh-CN"/>
        </w:rPr>
        <w:t xml:space="preserve"> o </w:t>
      </w:r>
      <w:r>
        <w:rPr>
          <w:rFonts w:ascii="Garamond" w:hAnsi="Garamond"/>
          <w:bCs/>
          <w:sz w:val="22"/>
          <w:lang w:val="es-US" w:eastAsia="zh-CN"/>
        </w:rPr>
        <w:t xml:space="preserve">llamarala </w:t>
      </w:r>
      <w:r w:rsidRPr="00796CDD">
        <w:rPr>
          <w:rFonts w:ascii="Garamond" w:hAnsi="Garamond"/>
          <w:bCs/>
          <w:sz w:val="22"/>
          <w:lang w:val="es-US" w:eastAsia="zh-CN"/>
        </w:rPr>
        <w:t>al</w:t>
      </w:r>
      <w:r>
        <w:rPr>
          <w:rFonts w:ascii="Garamond" w:hAnsi="Garamond"/>
          <w:bCs/>
          <w:sz w:val="22"/>
          <w:lang w:val="es-US" w:eastAsia="zh-CN"/>
        </w:rPr>
        <w:t xml:space="preserve"> </w:t>
      </w:r>
      <w:r w:rsidRPr="00796CDD">
        <w:rPr>
          <w:rFonts w:ascii="Garamond" w:hAnsi="Garamond"/>
          <w:bCs/>
          <w:sz w:val="22"/>
          <w:lang w:val="es-US" w:eastAsia="zh-CN"/>
        </w:rPr>
        <w:t>(202) 264-3498</w:t>
      </w:r>
      <w:r>
        <w:rPr>
          <w:rFonts w:ascii="Garamond" w:hAnsi="Garamond"/>
          <w:bCs/>
          <w:sz w:val="22"/>
          <w:lang w:val="es-US" w:eastAsia="zh-CN"/>
        </w:rPr>
        <w:t>. Si tiene alguna pregunta o inquietud sobre sus derechos como participante en un estudio, contacte a la Junta de Revisión Institutional del Health Media Lab al (</w:t>
      </w:r>
      <w:r w:rsidRPr="00796CDD">
        <w:rPr>
          <w:rFonts w:ascii="Garamond" w:hAnsi="Garamond"/>
          <w:bCs/>
          <w:sz w:val="22"/>
          <w:lang w:val="es-US" w:eastAsia="zh-CN"/>
        </w:rPr>
        <w:t>202) 753-5040</w:t>
      </w:r>
      <w:r>
        <w:rPr>
          <w:rFonts w:ascii="Garamond" w:hAnsi="Garamond"/>
          <w:bCs/>
          <w:sz w:val="22"/>
          <w:lang w:val="es-US" w:eastAsia="zh-CN"/>
        </w:rPr>
        <w:t xml:space="preserve">. </w:t>
      </w:r>
    </w:p>
    <w:p w:rsidRPr="00796CDD" w:rsidR="000A2C0A" w:rsidP="000A2C0A" w:rsidRDefault="000A2C0A" w14:paraId="5D080EFD" w14:textId="77777777">
      <w:pPr>
        <w:pStyle w:val="CommentText"/>
        <w:rPr>
          <w:lang w:val="es-US" w:eastAsia="zh-CN"/>
        </w:rPr>
      </w:pPr>
    </w:p>
    <w:p w:rsidRPr="00796CDD" w:rsidR="000A2C0A" w:rsidP="000A2C0A" w:rsidRDefault="000A2C0A" w14:paraId="1933DFBF" w14:textId="77777777">
      <w:pPr>
        <w:rPr>
          <w:rFonts w:ascii="Garamond" w:hAnsi="Garamond"/>
          <w:sz w:val="22"/>
          <w:lang w:val="es-US" w:eastAsia="zh-CN"/>
        </w:rPr>
      </w:pPr>
      <w:r>
        <w:rPr>
          <w:rFonts w:ascii="Garamond" w:hAnsi="Garamond"/>
          <w:bCs/>
          <w:noProof/>
          <w:sz w:val="22"/>
        </w:rPr>
        <mc:AlternateContent>
          <mc:Choice Requires="wps">
            <w:drawing>
              <wp:anchor distT="0" distB="0" distL="114300" distR="114300" simplePos="0" relativeHeight="251661312" behindDoc="0" locked="0" layoutInCell="1" allowOverlap="1" wp14:editId="351A7A30" wp14:anchorId="392139AA">
                <wp:simplePos x="0" y="0"/>
                <wp:positionH relativeFrom="column">
                  <wp:posOffset>2794578</wp:posOffset>
                </wp:positionH>
                <wp:positionV relativeFrom="paragraph">
                  <wp:posOffset>206669</wp:posOffset>
                </wp:positionV>
                <wp:extent cx="191068" cy="163773"/>
                <wp:effectExtent l="0" t="0" r="19050" b="27305"/>
                <wp:wrapNone/>
                <wp:docPr id="2" name="Rectangle 2"/>
                <wp:cNvGraphicFramePr/>
                <a:graphic xmlns:a="http://schemas.openxmlformats.org/drawingml/2006/main">
                  <a:graphicData uri="http://schemas.microsoft.com/office/word/2010/wordprocessingShape">
                    <wps:wsp>
                      <wps:cNvSpPr/>
                      <wps:spPr>
                        <a:xfrm>
                          <a:off x="0" y="0"/>
                          <a:ext cx="191068"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220.05pt;margin-top:16.25pt;width:15.0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70CC0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"/>
            </w:pict>
          </mc:Fallback>
        </mc:AlternateContent>
      </w:r>
      <w:r w:rsidRPr="00796CDD">
        <w:rPr>
          <w:rFonts w:ascii="Garamond" w:hAnsi="Garamond"/>
          <w:bCs/>
          <w:sz w:val="22"/>
          <w:lang w:val="es-US" w:eastAsia="zh-CN"/>
        </w:rPr>
        <w:t>Al hacer clic en esta casilla, usted está de acuerdo en qu</w:t>
      </w:r>
      <w:r>
        <w:rPr>
          <w:rFonts w:ascii="Garamond" w:hAnsi="Garamond"/>
          <w:bCs/>
          <w:sz w:val="22"/>
          <w:lang w:val="es-US" w:eastAsia="zh-CN"/>
        </w:rPr>
        <w:t xml:space="preserve">e ha leído y entendido la información proporcionada anteriormente y acepta participar en este estudio. </w:t>
      </w:r>
      <w:r w:rsidRPr="00796CDD">
        <w:rPr>
          <w:rFonts w:ascii="Garamond" w:hAnsi="Garamond"/>
          <w:bCs/>
          <w:sz w:val="22"/>
          <w:lang w:val="es-US" w:eastAsia="zh-CN"/>
        </w:rPr>
        <w:t xml:space="preserve">     </w:t>
      </w:r>
    </w:p>
    <w:p w:rsidRPr="00796CDD" w:rsidR="000A2C0A" w:rsidP="000A2C0A" w:rsidRDefault="000A2C0A" w14:paraId="761B6D89" w14:textId="77777777">
      <w:pPr>
        <w:pStyle w:val="CommentText"/>
        <w:rPr>
          <w:lang w:val="es-US" w:eastAsia="zh-CN"/>
        </w:rPr>
      </w:pPr>
    </w:p>
    <w:p w:rsidRPr="00796CDD" w:rsidR="000A2C0A" w:rsidP="000A2C0A" w:rsidRDefault="000A2C0A" w14:paraId="15462818" w14:textId="77777777">
      <w:pPr>
        <w:pStyle w:val="CommentText"/>
        <w:rPr>
          <w:lang w:val="es-US" w:eastAsia="zh-CN"/>
        </w:rPr>
      </w:pPr>
    </w:p>
    <w:p w:rsidRPr="00796CDD" w:rsidR="000A2C0A" w:rsidP="000A2C0A" w:rsidRDefault="000A2C0A" w14:paraId="332A50BC" w14:textId="77777777">
      <w:pPr>
        <w:pStyle w:val="CommentText"/>
        <w:rPr>
          <w:lang w:val="es-US" w:eastAsia="zh-CN"/>
        </w:rPr>
      </w:pPr>
    </w:p>
    <w:p w:rsidRPr="00796CDD" w:rsidR="000A2C0A" w:rsidP="000A2C0A" w:rsidRDefault="000A2C0A" w14:paraId="7967FF81" w14:textId="77777777">
      <w:pPr>
        <w:pStyle w:val="CommentText"/>
        <w:rPr>
          <w:lang w:val="es-US" w:eastAsia="zh-CN"/>
        </w:rPr>
      </w:pPr>
    </w:p>
    <w:tbl>
      <w:tblPr>
        <w:tblpPr w:leftFromText="180" w:rightFromText="180" w:vertAnchor="text" w:horzAnchor="margin" w:tblpY="73"/>
        <w:tblW w:w="9970" w:type="dxa"/>
        <w:tblCellMar>
          <w:left w:w="0" w:type="dxa"/>
          <w:right w:w="0" w:type="dxa"/>
        </w:tblCellMar>
        <w:tblLook w:val="04A0" w:firstRow="1" w:lastRow="0" w:firstColumn="1" w:lastColumn="0" w:noHBand="0" w:noVBand="1"/>
      </w:tblPr>
      <w:tblGrid>
        <w:gridCol w:w="9970"/>
      </w:tblGrid>
      <w:tr w:rsidRPr="00796CDD" w:rsidR="000A2C0A" w:rsidTr="00CB2AEE" w14:paraId="0553650D"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96CDD" w:rsidR="000A2C0A" w:rsidP="00CB2AEE" w:rsidRDefault="000A2C0A" w14:paraId="25C1F572" w14:textId="77777777">
            <w:pPr>
              <w:pStyle w:val="CM116"/>
              <w:spacing w:before="60"/>
              <w:jc w:val="center"/>
              <w:rPr>
                <w:rFonts w:ascii="Arial" w:hAnsi="Arial" w:cs="Arial"/>
                <w:sz w:val="16"/>
                <w:szCs w:val="16"/>
                <w:lang w:val="es-US"/>
              </w:rPr>
            </w:pPr>
            <w:r>
              <w:rPr>
                <w:rFonts w:ascii="Arial" w:hAnsi="Arial" w:cs="Arial"/>
                <w:sz w:val="16"/>
                <w:szCs w:val="16"/>
                <w:lang w:val="es-US"/>
              </w:rPr>
              <w:t>LA LEY DE REDUCCIÓN DE TRÁMITES DE 1995</w:t>
            </w:r>
          </w:p>
          <w:p w:rsidRPr="00796CDD" w:rsidR="000A2C0A" w:rsidP="00CB2AEE" w:rsidRDefault="000A2C0A" w14:paraId="1CF1DA60" w14:textId="77777777">
            <w:pPr>
              <w:pStyle w:val="CM116"/>
              <w:spacing w:before="120" w:after="120"/>
              <w:jc w:val="both"/>
              <w:rPr>
                <w:lang w:val="es-US"/>
              </w:rPr>
            </w:pPr>
            <w:r>
              <w:rPr>
                <w:sz w:val="16"/>
                <w:szCs w:val="16"/>
                <w:lang w:val="es-US"/>
              </w:rPr>
              <w:t xml:space="preserve">Esta recolección de información es voluntaria y será usada para proporcionar información a la Administración para Niños y Familias para ayudar a mejorar el instrumento de recolección de datos. La carga pública para esta recolección de información se estima en un promedio de 60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0970-0355, Vencimiento: 08/31/2024. Envíe sus comentarios acerca de este estimado o cualquier otro aspecto de esta recolección de información, incluyendo sugerencias para reducir el tiempo a Caryn Blitz at </w:t>
            </w:r>
            <w:hyperlink w:history="1" r:id="rId11">
              <w:r>
                <w:rPr>
                  <w:rStyle w:val="Hyperlink"/>
                  <w:rFonts w:eastAsia="Calibri"/>
                  <w:sz w:val="16"/>
                  <w:szCs w:val="16"/>
                  <w:lang w:val="es-US"/>
                </w:rPr>
                <w:t>Caryn.Blitz@acf.hhs.gov</w:t>
              </w:r>
            </w:hyperlink>
            <w:r>
              <w:rPr>
                <w:sz w:val="16"/>
                <w:szCs w:val="16"/>
                <w:lang w:val="es-US"/>
              </w:rPr>
              <w:t>.</w:t>
            </w:r>
          </w:p>
        </w:tc>
      </w:tr>
    </w:tbl>
    <w:p w:rsidRPr="00A21642" w:rsidR="008065C5" w:rsidP="00793777" w:rsidRDefault="008065C5" w14:paraId="045D17F7" w14:textId="77777777">
      <w:pPr>
        <w:pStyle w:val="CommentText"/>
        <w:rPr>
          <w:lang w:eastAsia="zh-CN"/>
        </w:rPr>
      </w:pPr>
    </w:p>
    <w:sectPr w:rsidRPr="00A21642" w:rsidR="008065C5" w:rsidSect="002B03ED">
      <w:headerReference w:type="default" r:id="rId12"/>
      <w:pgSz w:w="12240" w:h="15840"/>
      <w:pgMar w:top="1440" w:right="990" w:bottom="144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62E403" w16cid:durableId="24C62FC7"/>
  <w16cid:commentId w16cid:paraId="4558B812" w16cid:durableId="24C6414C"/>
  <w16cid:commentId w16cid:paraId="6263C2A7" w16cid:durableId="24C62F88"/>
  <w16cid:commentId w16cid:paraId="7208BCCE" w16cid:durableId="24C643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9687A" w14:textId="77777777" w:rsidR="001E79F3" w:rsidRDefault="001E79F3" w:rsidP="007C32BF">
      <w:r>
        <w:separator/>
      </w:r>
    </w:p>
  </w:endnote>
  <w:endnote w:type="continuationSeparator" w:id="0">
    <w:p w14:paraId="75761ED8" w14:textId="77777777" w:rsidR="001E79F3" w:rsidRDefault="001E79F3" w:rsidP="007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EADFD" w14:textId="77777777" w:rsidR="001E79F3" w:rsidRDefault="001E79F3" w:rsidP="007C32BF">
      <w:r>
        <w:separator/>
      </w:r>
    </w:p>
  </w:footnote>
  <w:footnote w:type="continuationSeparator" w:id="0">
    <w:p w14:paraId="5E6CD9AA" w14:textId="77777777" w:rsidR="001E79F3" w:rsidRDefault="001E79F3" w:rsidP="007C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7CFA" w14:textId="6B737B22" w:rsidR="00261A77" w:rsidRDefault="00261A77" w:rsidP="00F34368">
    <w:pPr>
      <w:rPr>
        <w:rFonts w:ascii="Arial" w:hAnsi="Arial" w:cs="Arial"/>
        <w:sz w:val="20"/>
        <w:szCs w:val="20"/>
      </w:rPr>
    </w:pPr>
    <w:bookmarkStart w:id="1" w:name="_Hlk46395450"/>
    <w:r>
      <w:rPr>
        <w:rFonts w:ascii="Arial" w:hAnsi="Arial" w:cs="Arial"/>
        <w:sz w:val="20"/>
        <w:szCs w:val="20"/>
      </w:rPr>
      <w:t>Appendix B. Pre-test Consent Form: English and Spanish</w:t>
    </w:r>
  </w:p>
  <w:p w14:paraId="4847B75F" w14:textId="77777777" w:rsidR="00261A77" w:rsidRPr="0049004A" w:rsidRDefault="00261A77" w:rsidP="0049004A">
    <w:pPr>
      <w:pStyle w:val="CommentText"/>
    </w:pPr>
  </w:p>
  <w:p w14:paraId="52B20F0F" w14:textId="43EDE087" w:rsidR="00F34368" w:rsidRPr="0001779A" w:rsidRDefault="00F34368" w:rsidP="00F34368">
    <w:pPr>
      <w:rPr>
        <w:rFonts w:ascii="Arial" w:hAnsi="Arial" w:cs="Arial"/>
        <w:sz w:val="20"/>
        <w:szCs w:val="20"/>
      </w:rPr>
    </w:pPr>
    <w:r w:rsidRPr="0001779A">
      <w:rPr>
        <w:rFonts w:ascii="Arial" w:hAnsi="Arial" w:cs="Arial"/>
        <w:sz w:val="20"/>
        <w:szCs w:val="20"/>
      </w:rPr>
      <w:t>OMB Control No: 0970-</w:t>
    </w:r>
    <w:r>
      <w:rPr>
        <w:rFonts w:ascii="Arial" w:hAnsi="Arial" w:cs="Arial"/>
        <w:sz w:val="20"/>
      </w:rPr>
      <w:t>0</w:t>
    </w:r>
    <w:r w:rsidR="001864DA">
      <w:rPr>
        <w:rFonts w:ascii="Arial" w:hAnsi="Arial" w:cs="Arial"/>
        <w:sz w:val="20"/>
      </w:rPr>
      <w:t>355</w:t>
    </w:r>
  </w:p>
  <w:p w14:paraId="13F89AFA" w14:textId="0E229778" w:rsidR="00F34368" w:rsidRDefault="00F34368" w:rsidP="00F34368">
    <w:pPr>
      <w:rPr>
        <w:rFonts w:ascii="Arial" w:hAnsi="Arial" w:cs="Arial"/>
        <w:sz w:val="20"/>
        <w:szCs w:val="20"/>
      </w:rPr>
    </w:pPr>
    <w:r w:rsidRPr="0001779A">
      <w:rPr>
        <w:rFonts w:ascii="Arial" w:hAnsi="Arial" w:cs="Arial"/>
        <w:sz w:val="20"/>
        <w:szCs w:val="20"/>
      </w:rPr>
      <w:t xml:space="preserve">Expiration Date: </w:t>
    </w:r>
    <w:bookmarkEnd w:id="1"/>
    <w:r w:rsidR="003D488F">
      <w:rPr>
        <w:rFonts w:ascii="Arial" w:hAnsi="Arial" w:cs="Arial"/>
        <w:sz w:val="20"/>
        <w:szCs w:val="20"/>
      </w:rPr>
      <w:t>08/31/2024</w:t>
    </w:r>
  </w:p>
  <w:p w14:paraId="7AF9CE14" w14:textId="77777777" w:rsidR="00F34368" w:rsidRDefault="00F3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42D4D"/>
    <w:multiLevelType w:val="hybridMultilevel"/>
    <w:tmpl w:val="1EC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s-US"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17"/>
    <w:rsid w:val="00054715"/>
    <w:rsid w:val="00066262"/>
    <w:rsid w:val="00070D3E"/>
    <w:rsid w:val="0007707B"/>
    <w:rsid w:val="00092364"/>
    <w:rsid w:val="000A2119"/>
    <w:rsid w:val="000A2C0A"/>
    <w:rsid w:val="000D0D1D"/>
    <w:rsid w:val="000E3AE0"/>
    <w:rsid w:val="000E66E6"/>
    <w:rsid w:val="000E6ABD"/>
    <w:rsid w:val="00117EB3"/>
    <w:rsid w:val="00125589"/>
    <w:rsid w:val="00147806"/>
    <w:rsid w:val="00167132"/>
    <w:rsid w:val="00182A17"/>
    <w:rsid w:val="001864DA"/>
    <w:rsid w:val="00187DC6"/>
    <w:rsid w:val="001B4569"/>
    <w:rsid w:val="001E79F3"/>
    <w:rsid w:val="00206FA2"/>
    <w:rsid w:val="0023227C"/>
    <w:rsid w:val="002562F2"/>
    <w:rsid w:val="00261A77"/>
    <w:rsid w:val="002A3B58"/>
    <w:rsid w:val="002A55E2"/>
    <w:rsid w:val="002B03ED"/>
    <w:rsid w:val="002B1F74"/>
    <w:rsid w:val="002B3FBC"/>
    <w:rsid w:val="002E4F6C"/>
    <w:rsid w:val="003174E3"/>
    <w:rsid w:val="00334E3E"/>
    <w:rsid w:val="00373C43"/>
    <w:rsid w:val="00392624"/>
    <w:rsid w:val="003D488F"/>
    <w:rsid w:val="003D6495"/>
    <w:rsid w:val="003D6802"/>
    <w:rsid w:val="00400330"/>
    <w:rsid w:val="00445355"/>
    <w:rsid w:val="00455B92"/>
    <w:rsid w:val="004679B4"/>
    <w:rsid w:val="0049004A"/>
    <w:rsid w:val="004B25FE"/>
    <w:rsid w:val="004C0F37"/>
    <w:rsid w:val="004C287E"/>
    <w:rsid w:val="004D54B3"/>
    <w:rsid w:val="004E45E9"/>
    <w:rsid w:val="00502C4A"/>
    <w:rsid w:val="00510D8F"/>
    <w:rsid w:val="00526248"/>
    <w:rsid w:val="0054104D"/>
    <w:rsid w:val="00546E4C"/>
    <w:rsid w:val="00556297"/>
    <w:rsid w:val="00560268"/>
    <w:rsid w:val="00574B31"/>
    <w:rsid w:val="005A49E1"/>
    <w:rsid w:val="005C0727"/>
    <w:rsid w:val="005C6DE9"/>
    <w:rsid w:val="005D4552"/>
    <w:rsid w:val="005E6BB5"/>
    <w:rsid w:val="006103FE"/>
    <w:rsid w:val="00633B7D"/>
    <w:rsid w:val="00640CE7"/>
    <w:rsid w:val="006552A6"/>
    <w:rsid w:val="00661E34"/>
    <w:rsid w:val="00667D0E"/>
    <w:rsid w:val="0068631D"/>
    <w:rsid w:val="00696E57"/>
    <w:rsid w:val="006A4EA1"/>
    <w:rsid w:val="006B1E90"/>
    <w:rsid w:val="006D776A"/>
    <w:rsid w:val="006E4E35"/>
    <w:rsid w:val="006F062D"/>
    <w:rsid w:val="00716D1E"/>
    <w:rsid w:val="00720392"/>
    <w:rsid w:val="00722F7B"/>
    <w:rsid w:val="00730A88"/>
    <w:rsid w:val="007346DB"/>
    <w:rsid w:val="007646DE"/>
    <w:rsid w:val="00770CBB"/>
    <w:rsid w:val="00793777"/>
    <w:rsid w:val="007A10C8"/>
    <w:rsid w:val="007C0278"/>
    <w:rsid w:val="007C32BF"/>
    <w:rsid w:val="007D172A"/>
    <w:rsid w:val="007E0B6B"/>
    <w:rsid w:val="007E17D3"/>
    <w:rsid w:val="008065C5"/>
    <w:rsid w:val="008234F7"/>
    <w:rsid w:val="00823EA4"/>
    <w:rsid w:val="00843D39"/>
    <w:rsid w:val="0086572B"/>
    <w:rsid w:val="00892B26"/>
    <w:rsid w:val="008C573F"/>
    <w:rsid w:val="008E2183"/>
    <w:rsid w:val="008F3E23"/>
    <w:rsid w:val="00917A13"/>
    <w:rsid w:val="00924CC2"/>
    <w:rsid w:val="00927A04"/>
    <w:rsid w:val="00931387"/>
    <w:rsid w:val="00936D83"/>
    <w:rsid w:val="00940EFA"/>
    <w:rsid w:val="00963C8B"/>
    <w:rsid w:val="009848F3"/>
    <w:rsid w:val="009A3E43"/>
    <w:rsid w:val="009D3897"/>
    <w:rsid w:val="009D414A"/>
    <w:rsid w:val="009E01EE"/>
    <w:rsid w:val="009E034A"/>
    <w:rsid w:val="009E23E8"/>
    <w:rsid w:val="009E59AB"/>
    <w:rsid w:val="009F0016"/>
    <w:rsid w:val="009F0813"/>
    <w:rsid w:val="00A108A7"/>
    <w:rsid w:val="00A21642"/>
    <w:rsid w:val="00A300F0"/>
    <w:rsid w:val="00A477B6"/>
    <w:rsid w:val="00A97F3F"/>
    <w:rsid w:val="00AC127C"/>
    <w:rsid w:val="00AF52D2"/>
    <w:rsid w:val="00B2084C"/>
    <w:rsid w:val="00BA1B42"/>
    <w:rsid w:val="00BD4C50"/>
    <w:rsid w:val="00BD7DA9"/>
    <w:rsid w:val="00C11273"/>
    <w:rsid w:val="00C14723"/>
    <w:rsid w:val="00C41FCC"/>
    <w:rsid w:val="00C47E8C"/>
    <w:rsid w:val="00C562D6"/>
    <w:rsid w:val="00C76AC9"/>
    <w:rsid w:val="00CA27EE"/>
    <w:rsid w:val="00CB762D"/>
    <w:rsid w:val="00CB793D"/>
    <w:rsid w:val="00CF346E"/>
    <w:rsid w:val="00D13A15"/>
    <w:rsid w:val="00D205E0"/>
    <w:rsid w:val="00D23BBC"/>
    <w:rsid w:val="00D5206A"/>
    <w:rsid w:val="00D54D24"/>
    <w:rsid w:val="00D60166"/>
    <w:rsid w:val="00D97B46"/>
    <w:rsid w:val="00DA5E00"/>
    <w:rsid w:val="00DB61D2"/>
    <w:rsid w:val="00DD6516"/>
    <w:rsid w:val="00E42A9E"/>
    <w:rsid w:val="00E6739A"/>
    <w:rsid w:val="00E81EAC"/>
    <w:rsid w:val="00EA4829"/>
    <w:rsid w:val="00ED003A"/>
    <w:rsid w:val="00EF4BB8"/>
    <w:rsid w:val="00F03FEF"/>
    <w:rsid w:val="00F34368"/>
    <w:rsid w:val="00F46D63"/>
    <w:rsid w:val="00F53AE3"/>
    <w:rsid w:val="00FB19F2"/>
    <w:rsid w:val="00FD157F"/>
    <w:rsid w:val="00FD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CommentText"/>
    <w:autoRedefine/>
    <w:qFormat/>
    <w:rsid w:val="00182A17"/>
    <w:pPr>
      <w:tabs>
        <w:tab w:val="left" w:pos="6210"/>
      </w:tabs>
      <w:spacing w:after="0" w:line="240" w:lineRule="auto"/>
      <w:ind w:right="-36"/>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D38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38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nhideWhenUsed/>
    <w:qFormat/>
    <w:rsid w:val="00696E57"/>
    <w:rPr>
      <w:color w:val="0000FF" w:themeColor="hyperlink"/>
      <w:u w:val="single"/>
    </w:rPr>
  </w:style>
  <w:style w:type="paragraph" w:customStyle="1" w:styleId="CM116">
    <w:name w:val="CM116"/>
    <w:basedOn w:val="Normal"/>
    <w:next w:val="Normal"/>
    <w:rsid w:val="00187DC6"/>
    <w:pPr>
      <w:tabs>
        <w:tab w:val="clear" w:pos="6210"/>
      </w:tabs>
      <w:autoSpaceDE w:val="0"/>
      <w:autoSpaceDN w:val="0"/>
      <w:adjustRightInd w:val="0"/>
      <w:ind w:right="0"/>
    </w:pPr>
    <w:rPr>
      <w:rFonts w:eastAsia="Times New Roman"/>
    </w:rPr>
  </w:style>
  <w:style w:type="character" w:customStyle="1" w:styleId="Heading1Char">
    <w:name w:val="Heading 1 Char"/>
    <w:basedOn w:val="DefaultParagraphFont"/>
    <w:link w:val="Heading1"/>
    <w:uiPriority w:val="9"/>
    <w:rsid w:val="009D38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D3897"/>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qFormat/>
    <w:rsid w:val="00F34368"/>
    <w:pPr>
      <w:tabs>
        <w:tab w:val="clear" w:pos="6210"/>
      </w:tabs>
      <w:spacing w:after="160" w:line="264" w:lineRule="auto"/>
      <w:ind w:righ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aits@mathematica-m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yn.Blitz@acf.hhs.gov"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twaits@mathematica-mpr.com" TargetMode="External"/><Relationship Id="rId4" Type="http://schemas.openxmlformats.org/officeDocument/2006/relationships/settings" Target="settings.xml"/><Relationship Id="rId9" Type="http://schemas.openxmlformats.org/officeDocument/2006/relationships/hyperlink" Target="mailto:Caryn.Blitz@acf.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599D-21A0-4081-A32C-5D13173F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2021-08-31T19:47:00Z</dcterms:created>
  <dcterms:modified xsi:type="dcterms:W3CDTF">2021-08-31T19:47:00Z</dcterms:modified>
</cp:coreProperties>
</file>