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4AD3" w:rsidP="005D4AD3" w14:paraId="5CF9FB70" w14:textId="77777777"/>
    <w:p w:rsidR="005D4AD3" w:rsidP="005D4AD3" w14:paraId="7D2FD306" w14:textId="77777777"/>
    <w:p w:rsidR="005D4AD3" w:rsidP="005D4AD3" w14:paraId="2EBF7721" w14:textId="77777777"/>
    <w:p w:rsidR="005D4AD3" w:rsidP="005D4AD3" w14:paraId="024A00D6" w14:textId="77777777"/>
    <w:p w:rsidR="005D4AD3" w:rsidP="005D4AD3" w14:paraId="6C0ECF08" w14:textId="77777777"/>
    <w:p w:rsidR="005D4AD3" w:rsidP="005D4AD3" w14:paraId="0F295614" w14:textId="77777777"/>
    <w:p w:rsidR="005D4AD3" w:rsidP="005D4AD3" w14:paraId="3FD80486" w14:textId="77777777">
      <w:pPr>
        <w:ind w:right="-1598"/>
      </w:pPr>
    </w:p>
    <w:p w:rsidR="005D4AD3" w:rsidP="005D4AD3" w14:paraId="5D32588D" w14:textId="77777777"/>
    <w:p w:rsidR="005D4AD3" w:rsidP="005D4AD3" w14:paraId="6F7C0B30" w14:textId="77777777"/>
    <w:p w:rsidR="005D4AD3" w:rsidP="005D4AD3" w14:paraId="04C614D8" w14:textId="4C59366F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B</w:t>
      </w:r>
      <w:r w:rsidR="00F403EC">
        <w:rPr>
          <w:rFonts w:ascii="Calibri" w:hAnsi="Calibri"/>
          <w:b/>
          <w:color w:val="1F4E79"/>
          <w:sz w:val="60"/>
          <w:szCs w:val="60"/>
        </w:rPr>
        <w:t>1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CD4404">
        <w:rPr>
          <w:rFonts w:ascii="Calibri" w:hAnsi="Calibri"/>
          <w:b/>
          <w:color w:val="1F4E79"/>
          <w:sz w:val="60"/>
          <w:szCs w:val="60"/>
        </w:rPr>
        <w:t xml:space="preserve">Appellant Climate Survey </w:t>
      </w:r>
    </w:p>
    <w:p w:rsidR="00CD4404" w:rsidP="005D4AD3" w14:paraId="492D632D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Telephone </w:t>
      </w:r>
      <w:r w:rsidR="005D4AD3">
        <w:rPr>
          <w:rFonts w:ascii="Calibri" w:hAnsi="Calibri"/>
          <w:b/>
          <w:color w:val="1F4E79"/>
          <w:sz w:val="60"/>
          <w:szCs w:val="60"/>
        </w:rPr>
        <w:t>Script</w:t>
      </w:r>
    </w:p>
    <w:p w:rsidR="005D4AD3" w:rsidP="005D4AD3" w14:paraId="3E1A653B" w14:textId="4873C70C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(English)</w:t>
      </w:r>
    </w:p>
    <w:p w:rsidR="005D4AD3" w:rsidP="005D4AD3" w14:paraId="15AA5C35" w14:textId="77777777"/>
    <w:p w:rsidR="005D4AD3" w:rsidP="00066007" w14:paraId="7C6B3E8E" w14:textId="77777777">
      <w:pPr>
        <w:spacing w:before="6" w:after="0" w:line="150" w:lineRule="exact"/>
        <w:rPr>
          <w:sz w:val="15"/>
          <w:szCs w:val="15"/>
        </w:rPr>
        <w:sectPr w:rsidSect="005D4AD3">
          <w:footerReference w:type="default" r:id="rId8"/>
          <w:pgSz w:w="12240" w:h="15840"/>
          <w:pgMar w:top="1440" w:right="1440" w:bottom="1440" w:left="1440" w:header="720" w:footer="773" w:gutter="0"/>
          <w:pgNumType w:start="1"/>
          <w:cols w:space="369"/>
        </w:sectPr>
      </w:pPr>
    </w:p>
    <w:p w:rsidR="00066007" w:rsidP="00066007" w14:paraId="28742987" w14:textId="01999810">
      <w:pPr>
        <w:spacing w:before="6" w:after="0" w:line="150" w:lineRule="exact"/>
        <w:rPr>
          <w:sz w:val="15"/>
          <w:szCs w:val="15"/>
        </w:rPr>
      </w:pPr>
    </w:p>
    <w:p w:rsidR="00066007" w:rsidP="00066007" w14:paraId="0B69EAE6" w14:textId="77777777">
      <w:pPr>
        <w:spacing w:after="0" w:line="200" w:lineRule="exact"/>
        <w:rPr>
          <w:sz w:val="20"/>
          <w:szCs w:val="20"/>
        </w:rPr>
      </w:pPr>
    </w:p>
    <w:p w:rsidR="00066007" w:rsidP="00066007" w14:paraId="79653EA3" w14:textId="77777777">
      <w:pPr>
        <w:spacing w:after="0" w:line="200" w:lineRule="exact"/>
        <w:rPr>
          <w:sz w:val="20"/>
          <w:szCs w:val="20"/>
        </w:rPr>
      </w:pPr>
    </w:p>
    <w:p w:rsidR="00066007" w:rsidP="00066007" w14:paraId="3C20DF30" w14:textId="77777777">
      <w:pPr>
        <w:spacing w:after="0" w:line="200" w:lineRule="exact"/>
        <w:rPr>
          <w:sz w:val="20"/>
          <w:szCs w:val="20"/>
        </w:rPr>
      </w:pPr>
    </w:p>
    <w:p w:rsidR="00066007" w:rsidP="00066007" w14:paraId="541F0489" w14:textId="77777777">
      <w:pPr>
        <w:spacing w:after="0" w:line="200" w:lineRule="exact"/>
        <w:rPr>
          <w:sz w:val="20"/>
          <w:szCs w:val="20"/>
        </w:rPr>
      </w:pPr>
    </w:p>
    <w:p w:rsidR="00066007" w:rsidP="00066007" w14:paraId="44FDDC47" w14:textId="77777777">
      <w:pPr>
        <w:spacing w:after="0" w:line="200" w:lineRule="exact"/>
        <w:rPr>
          <w:sz w:val="20"/>
          <w:szCs w:val="20"/>
        </w:rPr>
      </w:pPr>
    </w:p>
    <w:p w:rsidR="00066007" w:rsidRPr="002C55F9" w:rsidP="00066007" w14:paraId="59F867D5" w14:textId="77777777">
      <w:pPr>
        <w:spacing w:after="0" w:line="240" w:lineRule="auto"/>
        <w:ind w:left="1800" w:right="-338"/>
        <w:rPr>
          <w:rFonts w:ascii="Times New Roman" w:eastAsia="Times New Roman" w:hAnsi="Times New Roman" w:cs="Times New Roman"/>
          <w:sz w:val="32"/>
          <w:szCs w:val="32"/>
        </w:rPr>
      </w:pPr>
      <w:r w:rsidRPr="002C55F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919480</wp:posOffset>
            </wp:positionH>
            <wp:positionV relativeFrom="paragraph">
              <wp:posOffset>-191770</wp:posOffset>
            </wp:positionV>
            <wp:extent cx="894080" cy="914400"/>
            <wp:effectExtent l="0" t="0" r="127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U</w:t>
      </w:r>
      <w:r w:rsidRPr="002C55F9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S.</w:t>
      </w:r>
      <w:r w:rsidRPr="002C55F9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De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2C55F9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2C55F9">
        <w:rPr>
          <w:rFonts w:ascii="Times New Roman" w:eastAsia="Times New Roman" w:hAnsi="Times New Roman" w:cs="Times New Roman"/>
          <w:spacing w:val="5"/>
          <w:sz w:val="32"/>
          <w:szCs w:val="32"/>
        </w:rPr>
        <w:t>t</w:t>
      </w:r>
      <w:r w:rsidRPr="002C55F9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t</w:t>
      </w:r>
      <w:r w:rsidRPr="002C55F9"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f</w:t>
      </w:r>
      <w:r w:rsidRPr="002C55F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Health</w:t>
      </w:r>
      <w:r w:rsidRPr="002C55F9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d</w:t>
      </w:r>
      <w:r w:rsidRPr="002C55F9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H</w:t>
      </w:r>
      <w:r w:rsidRPr="002C55F9"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 w:rsidRPr="002C55F9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2C55F9">
        <w:rPr>
          <w:rFonts w:ascii="Times New Roman" w:eastAsia="Times New Roman" w:hAnsi="Times New Roman" w:cs="Times New Roman"/>
          <w:spacing w:val="2"/>
          <w:sz w:val="32"/>
          <w:szCs w:val="32"/>
        </w:rPr>
        <w:t>a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n</w:t>
      </w:r>
      <w:r w:rsidRPr="002C55F9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Se</w:t>
      </w:r>
      <w:r w:rsidRPr="002C55F9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ices</w:t>
      </w:r>
    </w:p>
    <w:p w:rsidR="00066007" w:rsidRPr="002C55F9" w:rsidP="00066007" w14:paraId="29B440A1" w14:textId="77777777">
      <w:pPr>
        <w:spacing w:before="2" w:after="0" w:line="120" w:lineRule="exact"/>
        <w:rPr>
          <w:sz w:val="12"/>
          <w:szCs w:val="12"/>
        </w:rPr>
      </w:pPr>
    </w:p>
    <w:p w:rsidR="00066007" w:rsidRPr="002C55F9" w:rsidP="00066007" w14:paraId="032029B2" w14:textId="77777777">
      <w:pPr>
        <w:spacing w:after="0" w:line="240" w:lineRule="auto"/>
        <w:ind w:left="1800" w:right="-20"/>
        <w:rPr>
          <w:rFonts w:ascii="Times New Roman" w:eastAsia="Times New Roman" w:hAnsi="Times New Roman" w:cs="Times New Roman"/>
          <w:sz w:val="32"/>
          <w:szCs w:val="32"/>
        </w:rPr>
      </w:pPr>
      <w:r w:rsidRPr="002C55F9">
        <w:rPr>
          <w:rFonts w:ascii="Times New Roman" w:eastAsia="Times New Roman" w:hAnsi="Times New Roman" w:cs="Times New Roman"/>
          <w:sz w:val="32"/>
          <w:szCs w:val="32"/>
        </w:rPr>
        <w:t>O</w:t>
      </w:r>
      <w:r w:rsidRPr="002C55F9">
        <w:rPr>
          <w:rFonts w:ascii="Times New Roman" w:eastAsia="Times New Roman" w:hAnsi="Times New Roman" w:cs="Times New Roman"/>
          <w:spacing w:val="2"/>
          <w:sz w:val="32"/>
          <w:szCs w:val="32"/>
        </w:rPr>
        <w:t>ff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ice</w:t>
      </w:r>
      <w:r w:rsidRPr="002C55F9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f</w:t>
      </w:r>
      <w:r w:rsidRPr="002C55F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pacing w:val="-1"/>
          <w:sz w:val="32"/>
          <w:szCs w:val="32"/>
        </w:rPr>
        <w:t>M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ica</w:t>
      </w:r>
      <w:r w:rsidRPr="002C55F9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2C55F9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Hea</w:t>
      </w:r>
      <w:r w:rsidRPr="002C55F9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ng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2C55F9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d</w:t>
      </w:r>
      <w:r w:rsidRPr="002C55F9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2C55F9"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 w:rsidRPr="002C55F9">
        <w:rPr>
          <w:rFonts w:ascii="Times New Roman" w:eastAsia="Times New Roman" w:hAnsi="Times New Roman" w:cs="Times New Roman"/>
          <w:spacing w:val="4"/>
          <w:sz w:val="32"/>
          <w:szCs w:val="32"/>
        </w:rPr>
        <w:t>p</w:t>
      </w:r>
      <w:r w:rsidRPr="002C55F9">
        <w:rPr>
          <w:rFonts w:ascii="Times New Roman" w:eastAsia="Times New Roman" w:hAnsi="Times New Roman" w:cs="Times New Roman"/>
          <w:sz w:val="32"/>
          <w:szCs w:val="32"/>
        </w:rPr>
        <w:t>eals</w:t>
      </w:r>
    </w:p>
    <w:p w:rsidR="00066007" w:rsidRPr="002C55F9" w:rsidP="00066007" w14:paraId="03EC56E7" w14:textId="77777777">
      <w:pPr>
        <w:spacing w:after="0" w:line="200" w:lineRule="exact"/>
        <w:rPr>
          <w:sz w:val="20"/>
          <w:szCs w:val="20"/>
        </w:rPr>
      </w:pPr>
    </w:p>
    <w:p w:rsidR="00066007" w:rsidRPr="002C55F9" w:rsidP="00066007" w14:paraId="1CCE891B" w14:textId="77777777">
      <w:pPr>
        <w:spacing w:before="6" w:after="0" w:line="240" w:lineRule="exact"/>
        <w:rPr>
          <w:sz w:val="24"/>
          <w:szCs w:val="24"/>
        </w:rPr>
      </w:pPr>
    </w:p>
    <w:p w:rsidR="00066007" w:rsidP="00066007" w14:paraId="3A6E8939" w14:textId="77777777">
      <w:pPr>
        <w:spacing w:after="0" w:line="316" w:lineRule="exact"/>
        <w:ind w:left="107" w:right="-20"/>
        <w:rPr>
          <w:rFonts w:ascii="Arial" w:eastAsia="Arial" w:hAnsi="Arial" w:cs="Arial"/>
          <w:b/>
          <w:bCs/>
          <w:position w:val="-1"/>
          <w:sz w:val="28"/>
          <w:szCs w:val="28"/>
        </w:rPr>
      </w:pP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d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c</w:t>
      </w:r>
      <w:r w:rsidRPr="002C55F9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a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Pr="002C55F9"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d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m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st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Pr="002C55F9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t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Pr="002C55F9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v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 w:rsidRPr="002C55F9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a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w</w:t>
      </w:r>
      <w:r w:rsidRPr="002C55F9"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 xml:space="preserve"> 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J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udg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H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ea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ri</w:t>
      </w:r>
      <w:r w:rsidRPr="002C55F9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ng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s </w:t>
      </w:r>
    </w:p>
    <w:p w:rsidR="00066007" w:rsidRPr="002C55F9" w:rsidP="00066007" w14:paraId="3D9311AF" w14:textId="77777777">
      <w:pPr>
        <w:spacing w:after="0" w:line="316" w:lineRule="exact"/>
        <w:ind w:left="10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Telephone 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Pr="002C55F9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u</w:t>
      </w:r>
      <w:r w:rsidRPr="002C55F9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Pr="002C55F9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v</w:t>
      </w:r>
      <w:r w:rsidRPr="002C55F9">
        <w:rPr>
          <w:rFonts w:ascii="Arial" w:eastAsia="Arial" w:hAnsi="Arial" w:cs="Arial"/>
          <w:b/>
          <w:bCs/>
          <w:spacing w:val="5"/>
          <w:position w:val="-1"/>
          <w:sz w:val="28"/>
          <w:szCs w:val="28"/>
        </w:rPr>
        <w:t>e</w:t>
      </w:r>
      <w:r w:rsidRPr="002C55F9"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</w:p>
    <w:p w:rsidR="00066007" w:rsidRPr="002C55F9" w:rsidP="00066007" w14:paraId="4E1A2AC2" w14:textId="77777777">
      <w:pPr>
        <w:spacing w:before="73" w:after="0" w:line="240" w:lineRule="auto"/>
        <w:ind w:right="-661"/>
        <w:rPr>
          <w:rFonts w:ascii="Times New Roman" w:eastAsia="Times New Roman" w:hAnsi="Times New Roman" w:cs="Times New Roman"/>
          <w:sz w:val="20"/>
          <w:szCs w:val="20"/>
        </w:rPr>
      </w:pPr>
      <w:r w:rsidRPr="002C55F9">
        <w:br w:type="column"/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C55F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C55F9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C55F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C55F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2C55F9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Pr="002C55F9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066007" w:rsidRPr="002C55F9" w:rsidP="00066007" w14:paraId="5CE7398E" w14:textId="77777777">
      <w:pPr>
        <w:spacing w:after="0" w:line="240" w:lineRule="auto"/>
        <w:ind w:right="-841"/>
        <w:rPr>
          <w:rFonts w:ascii="Times New Roman" w:eastAsia="Times New Roman" w:hAnsi="Times New Roman" w:cs="Times New Roman"/>
          <w:sz w:val="20"/>
          <w:szCs w:val="20"/>
        </w:rPr>
      </w:pPr>
      <w:r w:rsidRPr="002C55F9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C55F9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2C55F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C55F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C55F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</w:p>
    <w:p w:rsidR="00066007" w:rsidRPr="002C55F9" w:rsidP="00066007" w14:paraId="2D97D7B3" w14:textId="77777777">
      <w:pPr>
        <w:spacing w:after="0" w:line="240" w:lineRule="auto"/>
        <w:ind w:right="-20"/>
        <w:sectPr w:rsidSect="00066007">
          <w:pgSz w:w="12240" w:h="15840"/>
          <w:pgMar w:top="1440" w:right="1440" w:bottom="1440" w:left="1440" w:header="720" w:footer="773" w:gutter="0"/>
          <w:pgNumType w:start="1"/>
          <w:cols w:num="2" w:space="540" w:equalWidth="0">
            <w:col w:w="7762" w:space="369"/>
            <w:col w:w="1229"/>
          </w:cols>
        </w:sectPr>
      </w:pPr>
      <w:r w:rsidRPr="002C55F9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2C55F9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2C55F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C55F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C55F9">
        <w:rPr>
          <w:rFonts w:ascii="Times New Roman" w:eastAsia="Times New Roman" w:hAnsi="Times New Roman" w:cs="Times New Roman"/>
          <w:sz w:val="20"/>
          <w:szCs w:val="20"/>
        </w:rPr>
        <w:t>Date</w:t>
      </w:r>
      <w:r w:rsidRPr="002C55F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</w:p>
    <w:p w:rsidR="00066007" w:rsidRPr="002C55F9" w:rsidP="00066007" w14:paraId="353AC312" w14:textId="77777777">
      <w:pPr>
        <w:spacing w:after="0" w:line="160" w:lineRule="exact"/>
        <w:rPr>
          <w:sz w:val="16"/>
          <w:szCs w:val="16"/>
        </w:rPr>
      </w:pPr>
    </w:p>
    <w:p w:rsidR="00066007" w:rsidRPr="002C55F9" w:rsidP="00066007" w14:paraId="2A5A6999" w14:textId="77777777">
      <w:pPr>
        <w:spacing w:after="0"/>
        <w:sectPr w:rsidSect="00930C3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66007" w:rsidRPr="002C55F9" w:rsidP="00066007" w14:paraId="6991E72D" w14:textId="77777777">
      <w:pPr>
        <w:spacing w:after="0" w:line="200" w:lineRule="exact"/>
        <w:rPr>
          <w:sz w:val="20"/>
          <w:szCs w:val="20"/>
        </w:rPr>
      </w:pPr>
    </w:p>
    <w:p w:rsidR="00066007" w:rsidRPr="002C55F9" w:rsidP="00066007" w14:paraId="1D5E85F6" w14:textId="77777777">
      <w:pPr>
        <w:spacing w:after="0" w:line="180" w:lineRule="exact"/>
        <w:rPr>
          <w:sz w:val="18"/>
          <w:szCs w:val="18"/>
        </w:rPr>
      </w:pPr>
    </w:p>
    <w:p w:rsidR="00066007" w:rsidRPr="00D70647" w:rsidP="00066007" w14:paraId="4E45F553" w14:textId="77777777">
      <w:pPr>
        <w:spacing w:after="0" w:line="240" w:lineRule="auto"/>
        <w:ind w:left="107" w:right="29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lli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on b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Ap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ls wit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Hum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ll is to 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ut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ustom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you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066007" w:rsidRPr="00D70647" w:rsidP="00066007" w14:paraId="6CE14B83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066007" w:rsidP="00066007" w14:paraId="1A1AE30B" w14:textId="77777777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edicare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earings and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ppeals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2M Research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 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nsw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ous.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 id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nts to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or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066007" w:rsidP="00066007" w14:paraId="1484D99E" w14:textId="77777777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RPr="00D70647" w:rsidP="00E2381F" w14:paraId="479D33DA" w14:textId="77777777">
      <w:pPr>
        <w:spacing w:before="7"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As we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 th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A”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App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066007" w:rsidRPr="00D70647" w:rsidP="00066007" w14:paraId="74DB0789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RPr="00D70647" w:rsidP="00066007" w14:paraId="11BD0EB4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66007" w:rsidRPr="00D70647" w:rsidP="00066007" w14:paraId="1CE9D3A7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066007" w:rsidRPr="00D70647" w:rsidP="00066007" w14:paraId="5169735A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</w:p>
    <w:p w:rsidR="00066007" w:rsidRPr="00D70647" w:rsidP="00066007" w14:paraId="557B1AB0" w14:textId="7777777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 in int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 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pho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sion)</w:t>
      </w:r>
    </w:p>
    <w:p w:rsidR="00066007" w:rsidRPr="002C55F9" w:rsidP="00066007" w14:paraId="6EBBA75A" w14:textId="77777777">
      <w:pPr>
        <w:spacing w:before="9" w:after="0" w:line="280" w:lineRule="exact"/>
        <w:rPr>
          <w:sz w:val="28"/>
          <w:szCs w:val="28"/>
        </w:rPr>
      </w:pPr>
    </w:p>
    <w:p w:rsidR="00066007" w:rsidRPr="002C55F9" w:rsidP="00066007" w14:paraId="30102A99" w14:textId="77777777">
      <w:pPr>
        <w:spacing w:after="0" w:line="240" w:lineRule="auto"/>
        <w:ind w:left="107" w:right="100" w:firstLine="1"/>
        <w:rPr>
          <w:rFonts w:ascii="Verdana" w:eastAsia="Verdana" w:hAnsi="Verdana" w:cs="Verdana"/>
          <w:sz w:val="16"/>
          <w:szCs w:val="16"/>
        </w:rPr>
      </w:pPr>
      <w:r w:rsidRPr="002C55F9">
        <w:rPr>
          <w:rFonts w:ascii="Verdana" w:eastAsia="Verdana" w:hAnsi="Verdana" w:cs="Verdana"/>
          <w:sz w:val="16"/>
          <w:szCs w:val="16"/>
        </w:rPr>
        <w:t>Acc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k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d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i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n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19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95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eastAsia="Verdana" w:hAnsi="Verdana" w:cs="Verdana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unl</w:t>
      </w:r>
      <w:r w:rsidRPr="002C55F9">
        <w:rPr>
          <w:rFonts w:ascii="Verdana" w:eastAsia="Verdana" w:hAnsi="Verdana" w:cs="Verdana"/>
          <w:sz w:val="16"/>
          <w:szCs w:val="16"/>
        </w:rPr>
        <w:t>ess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 xml:space="preserve">t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y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EE2C0D">
        <w:rPr>
          <w:rFonts w:ascii="Verdana" w:hAnsi="Verdana" w:cs="Calibri"/>
          <w:sz w:val="16"/>
          <w:szCs w:val="16"/>
        </w:rPr>
        <w:t>0990-0330</w:t>
      </w:r>
      <w:r w:rsidRPr="002C55F9">
        <w:rPr>
          <w:rFonts w:ascii="Verdana" w:eastAsia="Verdana" w:hAnsi="Verdana" w:cs="Verdana"/>
          <w:sz w:val="16"/>
          <w:szCs w:val="16"/>
        </w:rPr>
        <w:t xml:space="preserve">.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 xml:space="preserve">me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uir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1 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inut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 xml:space="preserve">e,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w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s, se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 xml:space="preserve">ch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x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z w:val="16"/>
          <w:szCs w:val="16"/>
        </w:rPr>
        <w:t>es,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ath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ee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ew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. If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cc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cy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(</w:t>
      </w:r>
      <w:r w:rsidRPr="002C55F9">
        <w:rPr>
          <w:rFonts w:ascii="Verdana" w:eastAsia="Verdana" w:hAnsi="Verdana" w:cs="Verdana"/>
          <w:sz w:val="16"/>
          <w:szCs w:val="16"/>
        </w:rPr>
        <w:t xml:space="preserve">s)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gg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w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 xml:space="preserve">S.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alt</w:t>
      </w:r>
      <w:r w:rsidRPr="002C55F9">
        <w:rPr>
          <w:rFonts w:ascii="Verdana" w:eastAsia="Verdana" w:hAnsi="Verdana" w:cs="Verdana"/>
          <w:sz w:val="16"/>
          <w:szCs w:val="16"/>
        </w:rPr>
        <w:t xml:space="preserve">h &amp;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n S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OC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/PR</w:t>
      </w:r>
      <w:r w:rsidRPr="002C55F9">
        <w:rPr>
          <w:rFonts w:ascii="Verdana" w:eastAsia="Verdana" w:hAnsi="Verdana" w:cs="Verdana"/>
          <w:sz w:val="16"/>
          <w:szCs w:val="16"/>
        </w:rPr>
        <w:t>A,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z w:val="16"/>
          <w:szCs w:val="16"/>
        </w:rPr>
        <w:t xml:space="preserve">0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.W.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3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7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-H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Wa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>C.</w:t>
      </w:r>
      <w:r w:rsidRPr="002C55F9"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, 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cer</w:t>
      </w:r>
    </w:p>
    <w:p w:rsidR="00066007" w:rsidRPr="002C55F9" w:rsidP="00066007" w14:paraId="773EEFA5" w14:textId="77777777">
      <w:pPr>
        <w:spacing w:after="0"/>
        <w:sectPr w:rsidSect="00930C3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66007" w:rsidRPr="00066007" w:rsidP="00066007" w14:paraId="447C7265" w14:textId="77777777">
      <w:pPr>
        <w:pStyle w:val="Heading1"/>
        <w:spacing w:before="0"/>
        <w:rPr>
          <w:rFonts w:ascii="Cambria" w:eastAsia="Times New Roman" w:hAnsi="Cambria"/>
          <w:spacing w:val="1"/>
        </w:rPr>
      </w:pPr>
      <w:r w:rsidRPr="00066007">
        <w:rPr>
          <w:rFonts w:ascii="Cambria" w:eastAsia="Times New Roman" w:hAnsi="Cambria"/>
          <w:spacing w:val="1"/>
        </w:rPr>
        <w:t>Section I. Hearings History</w:t>
      </w:r>
    </w:p>
    <w:p w:rsidR="00066007" w:rsidRPr="00D70647" w:rsidP="00066007" w14:paraId="753D646E" w14:textId="77777777">
      <w:pPr>
        <w:spacing w:after="0" w:line="240" w:lineRule="auto"/>
        <w:ind w:left="540" w:right="-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 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OMHA 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 in du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last 12 months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66007" w:rsidRPr="00D70647" w:rsidP="00066007" w14:paraId="4F42C4B3" w14:textId="77777777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 0</w:t>
      </w:r>
    </w:p>
    <w:p w:rsidR="00066007" w:rsidRPr="00D70647" w:rsidP="00066007" w14:paraId="4F80E0DE" w14:textId="77777777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b. 1</w:t>
      </w:r>
    </w:p>
    <w:p w:rsidR="00066007" w:rsidRPr="00D70647" w:rsidP="00066007" w14:paraId="1E3F7653" w14:textId="77777777">
      <w:pPr>
        <w:spacing w:after="0" w:line="274" w:lineRule="exac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c. 2 to 10</w:t>
      </w:r>
    </w:p>
    <w:p w:rsidR="00066007" w:rsidRPr="00D70647" w:rsidP="00066007" w14:paraId="03AB012F" w14:textId="77777777">
      <w:pPr>
        <w:spacing w:after="12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 More th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10</w:t>
      </w:r>
    </w:p>
    <w:p w:rsidR="00066007" w:rsidP="00066007" w14:paraId="52590FEF" w14:textId="77777777">
      <w:pPr>
        <w:spacing w:after="120" w:line="239" w:lineRule="auto"/>
        <w:ind w:left="270" w:right="-38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066007" w:rsidRPr="00D70647" w:rsidP="00B27575" w14:paraId="3DC535F1" w14:textId="450206F1">
      <w:pPr>
        <w:spacing w:after="120" w:line="240" w:lineRule="auto"/>
        <w:ind w:left="187" w:right="-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1b.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sed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7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most recent </w:t>
      </w:r>
      <w:r w:rsidRPr="00807598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8075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07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8075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80759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8075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80759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expe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wi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12 months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007" w:rsidP="00066007" w14:paraId="51B32A87" w14:textId="77777777">
      <w:pPr>
        <w:ind w:left="180"/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When answering th</w:t>
      </w:r>
      <w:r>
        <w:rPr>
          <w:rFonts w:ascii="Times New Roman" w:eastAsia="Times New Roman" w:hAnsi="Times New Roman" w:cs="Times New Roman"/>
          <w:sz w:val="24"/>
          <w:szCs w:val="24"/>
        </w:rPr>
        <w:t>ese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, think of the last hearing you participated in, which we show as </w:t>
      </w:r>
      <w:r w:rsidRPr="00C57B95">
        <w:rPr>
          <w:rStyle w:val="Piped-inDataChar"/>
          <w:rFonts w:eastAsiaTheme="minorHAnsi"/>
        </w:rPr>
        <w:t>[date]</w:t>
      </w:r>
      <w:r>
        <w:rPr>
          <w:rStyle w:val="Piped-inDataChar"/>
          <w:rFonts w:eastAsiaTheme="minorHAn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Pr="00C57B95">
        <w:rPr>
          <w:rStyle w:val="Piped-inDataChar"/>
          <w:rFonts w:eastAsiaTheme="minorHAnsi"/>
        </w:rPr>
        <w:t>[</w:t>
      </w:r>
      <w:r>
        <w:rPr>
          <w:rStyle w:val="Piped-inDataChar"/>
          <w:rFonts w:eastAsiaTheme="minorHAnsi"/>
        </w:rPr>
        <w:t>field office</w:t>
      </w:r>
      <w:r w:rsidRPr="00C57B95">
        <w:rPr>
          <w:rStyle w:val="Piped-inDataChar"/>
          <w:rFonts w:eastAsiaTheme="minorHAnsi"/>
        </w:rPr>
        <w:t>].</w:t>
      </w:r>
      <w:r>
        <w:rPr>
          <w:rStyle w:val="Piped-inDataChar"/>
          <w:rFonts w:eastAsiaTheme="minorHAn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that correct? </w:t>
      </w:r>
      <w:r w:rsidRPr="00C57B95">
        <w:t xml:space="preserve">[IF NO, </w:t>
      </w:r>
      <w:r>
        <w:t>THEN ASK</w:t>
      </w:r>
      <w:r w:rsidRPr="00C57B95">
        <w:t>]</w:t>
      </w:r>
      <w:r>
        <w:t xml:space="preserve"> </w:t>
      </w:r>
    </w:p>
    <w:p w:rsidR="00066007" w:rsidP="00066007" w14:paraId="61735DEC" w14:textId="77777777">
      <w:pPr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P="00066007" w14:paraId="21E7219E" w14:textId="77777777">
      <w:pPr>
        <w:ind w:left="540" w:right="-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2a. Approximately when was the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last hearing you participated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in? Month ______ Year _____</w:t>
      </w:r>
    </w:p>
    <w:p w:rsidR="00066007" w:rsidP="00066007" w14:paraId="3B01800B" w14:textId="77777777">
      <w:pPr>
        <w:ind w:left="5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2b. Do you recall the office that heard this case? </w:t>
      </w:r>
    </w:p>
    <w:p w:rsidR="00066007" w:rsidRPr="00C90D05" w:rsidP="00066007" w14:paraId="4399F113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Albuquerque</w:t>
      </w:r>
    </w:p>
    <w:p w:rsidR="00066007" w:rsidRPr="00C90D05" w:rsidP="00066007" w14:paraId="03C23FE5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Arlington</w:t>
      </w:r>
    </w:p>
    <w:p w:rsidR="00066007" w:rsidRPr="00C90D05" w:rsidP="00066007" w14:paraId="4E19ED70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Atlanta</w:t>
      </w:r>
    </w:p>
    <w:p w:rsidR="00066007" w:rsidP="00066007" w14:paraId="53B6B2D5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Cleveland</w:t>
      </w:r>
    </w:p>
    <w:p w:rsidR="00066007" w:rsidRPr="00C90D05" w:rsidP="00066007" w14:paraId="22F78AB8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Denver</w:t>
      </w:r>
    </w:p>
    <w:p w:rsidR="00066007" w:rsidRPr="00C90D05" w:rsidP="00066007" w14:paraId="0D91798E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Irvine</w:t>
      </w:r>
    </w:p>
    <w:p w:rsidR="00066007" w:rsidRPr="00C90D05" w:rsidP="00066007" w14:paraId="20F105B8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Kansas City</w:t>
      </w:r>
    </w:p>
    <w:p w:rsidR="00066007" w:rsidRPr="00C90D05" w:rsidP="00066007" w14:paraId="5975221C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Miami</w:t>
      </w:r>
    </w:p>
    <w:p w:rsidR="00066007" w:rsidRPr="00C90D05" w:rsidP="00066007" w14:paraId="7DAA63D6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New Orleans</w:t>
      </w:r>
    </w:p>
    <w:p w:rsidR="00066007" w:rsidRPr="00C90D05" w:rsidP="00066007" w14:paraId="0CC4F684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Phoenix</w:t>
      </w:r>
    </w:p>
    <w:p w:rsidR="00066007" w:rsidP="00066007" w14:paraId="7B31DD79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90D05">
        <w:rPr>
          <w:rFonts w:ascii="Times New Roman" w:eastAsia="Times New Roman" w:hAnsi="Times New Roman" w:cs="Times New Roman"/>
          <w:sz w:val="24"/>
          <w:szCs w:val="24"/>
        </w:rPr>
        <w:t>Seattle</w:t>
      </w:r>
    </w:p>
    <w:p w:rsidR="00066007" w:rsidRPr="00D70647" w:rsidP="00066007" w14:paraId="430A5BA6" w14:textId="77777777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RPr="00D70647" w:rsidP="00066007" w14:paraId="7F6AD055" w14:textId="77777777">
      <w:pPr>
        <w:pStyle w:val="Instructions"/>
        <w:ind w:left="180"/>
      </w:pPr>
      <w:r>
        <w:t xml:space="preserve">For question below, stop reading answer options if the caller picks one before list is finished. </w:t>
      </w:r>
    </w:p>
    <w:p w:rsidR="00066007" w:rsidRPr="00D70647" w:rsidP="00066007" w14:paraId="3FC755B3" w14:textId="77777777">
      <w:pPr>
        <w:spacing w:after="0" w:line="244" w:lineRule="auto"/>
        <w:ind w:left="5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Which of the following best describes your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hip to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nt? </w:t>
      </w:r>
      <w:r>
        <w:rPr>
          <w:rFonts w:ascii="Times New Roman" w:eastAsia="Times New Roman" w:hAnsi="Times New Roman" w:cs="Times New Roman"/>
          <w:sz w:val="24"/>
          <w:szCs w:val="24"/>
        </w:rPr>
        <w:t>Are you. . .</w:t>
      </w:r>
    </w:p>
    <w:p w:rsidR="00066007" w:rsidP="00066007" w14:paraId="5D2F8194" w14:textId="77777777">
      <w:pPr>
        <w:spacing w:after="0" w:line="240" w:lineRule="auto"/>
        <w:ind w:lef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appellant</w:t>
      </w:r>
    </w:p>
    <w:p w:rsidR="00066007" w:rsidP="00066007" w14:paraId="028AE489" w14:textId="77777777">
      <w:pPr>
        <w:spacing w:after="0" w:line="240" w:lineRule="auto"/>
        <w:ind w:lef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Employee of the appellant</w:t>
      </w:r>
    </w:p>
    <w:p w:rsidR="00066007" w:rsidRPr="00D70647" w:rsidP="00066007" w14:paraId="256E001D" w14:textId="77777777">
      <w:pPr>
        <w:spacing w:after="0" w:line="240" w:lineRule="auto"/>
        <w:ind w:left="274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Appellant’s authorized or appointed representative </w:t>
      </w:r>
    </w:p>
    <w:p w:rsidR="00066007" w:rsidRPr="00D70647" w:rsidP="00066007" w14:paraId="08070FB0" w14:textId="77777777">
      <w:pPr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 Oth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6007" w:rsidP="00066007" w14:paraId="11F1916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007" w:rsidP="00066007" w14:paraId="7B64EF2A" w14:textId="77777777">
      <w:pPr>
        <w:rPr>
          <w:rStyle w:val="Heading1Char"/>
        </w:rPr>
      </w:pPr>
      <w:r>
        <w:rPr>
          <w:rStyle w:val="Heading1Char"/>
        </w:rPr>
        <w:br w:type="page"/>
      </w:r>
    </w:p>
    <w:p w:rsidR="00066007" w:rsidRPr="00066007" w:rsidP="00066007" w14:paraId="6A382607" w14:textId="77777777">
      <w:pPr>
        <w:spacing w:after="0" w:line="240" w:lineRule="auto"/>
        <w:ind w:left="72" w:right="331"/>
        <w:rPr>
          <w:rStyle w:val="Heading1Char"/>
          <w:rFonts w:ascii="Cambria" w:hAnsi="Cambria"/>
        </w:rPr>
      </w:pPr>
      <w:r w:rsidRPr="00066007">
        <w:rPr>
          <w:rStyle w:val="Heading1Char"/>
          <w:rFonts w:ascii="Cambria" w:hAnsi="Cambria"/>
        </w:rPr>
        <w:t>Section II – Overall Experience</w:t>
      </w:r>
    </w:p>
    <w:p w:rsidR="00066007" w:rsidRPr="00D70647" w:rsidP="00066007" w14:paraId="0717B97B" w14:textId="77777777">
      <w:pPr>
        <w:spacing w:before="120" w:after="0" w:line="240" w:lineRule="auto"/>
        <w:ind w:left="540" w:right="-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ision, to wh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 do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 think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 oppo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to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</w:p>
    <w:p w:rsidR="00066007" w:rsidRPr="00D70647" w:rsidP="00066007" w14:paraId="34335C7B" w14:textId="77777777">
      <w:pPr>
        <w:tabs>
          <w:tab w:val="left" w:pos="820"/>
        </w:tabs>
        <w:spacing w:before="5" w:after="0" w:line="252" w:lineRule="exact"/>
        <w:ind w:left="467" w:right="-5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eat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66007" w:rsidRPr="00D70647" w:rsidP="00066007" w14:paraId="316FA863" w14:textId="77777777">
      <w:pPr>
        <w:tabs>
          <w:tab w:val="left" w:pos="820"/>
        </w:tabs>
        <w:spacing w:before="5" w:after="0" w:line="252" w:lineRule="exact"/>
        <w:ind w:left="467" w:right="-5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eat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66007" w:rsidRPr="00D70647" w:rsidP="00066007" w14:paraId="239B9F4E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  <w:t>So</w:t>
      </w:r>
      <w:r w:rsidRPr="00D7064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66007" w:rsidRPr="00D70647" w:rsidP="00066007" w14:paraId="243B35CD" w14:textId="77777777">
      <w:pPr>
        <w:tabs>
          <w:tab w:val="left" w:pos="820"/>
        </w:tabs>
        <w:spacing w:before="1" w:after="0" w:line="254" w:lineRule="exact"/>
        <w:ind w:left="467" w:right="446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Pr="00D70647">
        <w:rPr>
          <w:rFonts w:ascii="Times New Roman" w:eastAsia="Times New Roman" w:hAnsi="Times New Roman" w:cs="Times New Roman"/>
          <w:spacing w:val="29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66007" w:rsidRPr="00D70647" w:rsidP="00066007" w14:paraId="0E8BB15F" w14:textId="77777777">
      <w:pPr>
        <w:tabs>
          <w:tab w:val="left" w:pos="820"/>
        </w:tabs>
        <w:spacing w:before="1" w:after="0" w:line="254" w:lineRule="exact"/>
        <w:ind w:left="467" w:right="446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co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066007" w:rsidRPr="00D70647" w:rsidP="00066007" w14:paraId="20205052" w14:textId="77777777">
      <w:pPr>
        <w:tabs>
          <w:tab w:val="left" w:pos="820"/>
        </w:tabs>
        <w:spacing w:before="1" w:after="0" w:line="254" w:lineRule="exact"/>
        <w:ind w:left="467" w:right="446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RPr="00B215A3" w:rsidP="00066007" w14:paraId="12B62638" w14:textId="77777777">
      <w:pPr>
        <w:spacing w:before="120" w:after="0" w:line="240" w:lineRule="auto"/>
        <w:ind w:left="540" w:right="-14" w:hanging="36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ab/>
        <w:t>Next, think about the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entire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process of working with OMHA, 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C4B8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4B88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6A0BF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3155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6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up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215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receiving a final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ision. Regardless of the outcome of that decision, how s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d w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ou with</w:t>
      </w:r>
      <w:r w:rsidRPr="00B215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the 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process of working with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OMHA ov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ll?</w:t>
      </w:r>
      <w:r w:rsidRPr="00B215A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066007" w:rsidRPr="00B215A3" w:rsidP="00066007" w14:paraId="70E4F04F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ab/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066007" w:rsidRPr="00B215A3" w:rsidP="00066007" w14:paraId="19E3E8DC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ab/>
        <w:t>Sa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066007" w:rsidRPr="00B215A3" w:rsidP="00066007" w14:paraId="5768F199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ab/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ed n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066007" w:rsidRPr="00B215A3" w:rsidP="00066007" w14:paraId="700964D4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ab/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066007" w:rsidP="00066007" w14:paraId="336E0896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ab/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215A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15A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215A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066007" w:rsidRPr="00B215A3" w:rsidP="00066007" w14:paraId="1F4C27CE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RPr="00B215A3" w:rsidP="00066007" w14:paraId="479FBDFC" w14:textId="77777777">
      <w:pPr>
        <w:spacing w:before="120" w:after="0" w:line="240" w:lineRule="auto"/>
        <w:ind w:left="360" w:right="144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Style w:val="InstructionsChar"/>
        </w:rPr>
        <w:t xml:space="preserve">[If answer to question 5 is d or e, then read only if the respondent begins to offer feedback:] </w:t>
      </w:r>
      <w:r w:rsidRPr="00B215A3">
        <w:rPr>
          <w:rFonts w:ascii="Times New Roman" w:eastAsia="Times New Roman" w:hAnsi="Times New Roman" w:cs="Times New Roman"/>
          <w:sz w:val="24"/>
          <w:szCs w:val="24"/>
        </w:rPr>
        <w:t>Your feedback is important to us and there is a place later in the survey where I can note it. But first, I have a few more specific questions to ask you.</w:t>
      </w:r>
    </w:p>
    <w:p w:rsidR="00066007" w:rsidP="00066007" w14:paraId="56485692" w14:textId="77777777">
      <w:pPr>
        <w:spacing w:after="0" w:line="240" w:lineRule="auto"/>
        <w:ind w:left="360" w:right="80" w:hanging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0425974"/>
    </w:p>
    <w:p w:rsidR="00066007" w:rsidRPr="00B215A3" w:rsidP="00066007" w14:paraId="302DF9B4" w14:textId="77777777">
      <w:pPr>
        <w:spacing w:after="0" w:line="240" w:lineRule="auto"/>
        <w:ind w:left="360" w:right="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66007" w:rsidRPr="00D70647" w:rsidP="00066007" w14:paraId="6ED13FFC" w14:textId="77777777">
      <w:pPr>
        <w:spacing w:after="0" w:line="240" w:lineRule="auto"/>
        <w:ind w:left="540" w:right="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215A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15A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.</w:t>
      </w:r>
      <w:r w:rsidRPr="00D7064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ab/>
      </w:r>
      <w:r w:rsidRPr="00D70647">
        <w:rPr>
          <w:rFonts w:ascii="Times New Roman" w:hAnsi="Times New Roman" w:cs="Times New Roman"/>
          <w:sz w:val="24"/>
          <w:szCs w:val="24"/>
        </w:rPr>
        <w:t>How satisfied were you with the professionalism of OMHA staff when they assisted you with the hearing process</w:t>
      </w:r>
      <w:r w:rsidRPr="00D7064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C57B95">
        <w:rPr>
          <w:rStyle w:val="InstructionsChar"/>
        </w:rPr>
        <w:t>[interviewer, remind if needed: from requesting a hearing up to receiving a final decision]?</w:t>
      </w:r>
    </w:p>
    <w:p w:rsidR="00066007" w:rsidRPr="00D70647" w:rsidP="00066007" w14:paraId="6C909F54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a. 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>V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066007" w:rsidRPr="00D70647" w:rsidP="00066007" w14:paraId="033D523B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  <w:t>Sa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066007" w:rsidRPr="00D70647" w:rsidP="00066007" w14:paraId="62884685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ed 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066007" w:rsidRPr="00D70647" w:rsidP="00066007" w14:paraId="21065927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066007" w:rsidRPr="00D70647" w:rsidP="00066007" w14:paraId="0B96E8D0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ed</w:t>
      </w:r>
    </w:p>
    <w:bookmarkEnd w:id="0"/>
    <w:p w:rsidR="00066007" w:rsidP="00066007" w14:paraId="376E3D84" w14:textId="77777777">
      <w:pPr>
        <w:rPr>
          <w:rFonts w:eastAsia="Times New Roman"/>
          <w:spacing w:val="1"/>
        </w:rPr>
      </w:pPr>
    </w:p>
    <w:p w:rsidR="00856CF4" w:rsidRPr="00856CF4" w:rsidP="00856CF4" w14:paraId="70A5E70D" w14:textId="77777777">
      <w:pPr>
        <w:keepNext/>
        <w:keepLines/>
        <w:spacing w:before="240" w:after="0"/>
        <w:ind w:right="-180"/>
        <w:outlineLvl w:val="0"/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</w:pPr>
      <w:r w:rsidRPr="00856CF4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Section III – Request for Hearing</w:t>
      </w:r>
    </w:p>
    <w:p w:rsidR="00856CF4" w:rsidRPr="00856CF4" w:rsidP="00856CF4" w14:paraId="279DD529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</w:p>
    <w:p w:rsidR="00856CF4" w:rsidRPr="00856CF4" w:rsidP="00856CF4" w14:paraId="6D074E0C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You may have requested a hearing by downloading, printing, and mailing or faxing Form OMHA-100—Request for an Administrative Law Judge Hearing. Or, you may have created an account and requested an appeal using the OMHA e-Appeal portal or website which allows you to fill in the form online. In some cases, you may request an appeal by phone. </w:t>
      </w:r>
    </w:p>
    <w:p w:rsidR="00856CF4" w:rsidRPr="00856CF4" w:rsidP="00856CF4" w14:paraId="4C4A1F7D" w14:textId="77777777">
      <w:pPr>
        <w:spacing w:before="120"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7. </w:t>
      </w:r>
      <w:r w:rsidRPr="00856CF4">
        <w:rPr>
          <w:rFonts w:ascii="Times New Roman" w:eastAsia="Times New Roman" w:hAnsi="Times New Roman" w:cs="Times New Roman"/>
          <w:spacing w:val="-6"/>
          <w:sz w:val="24"/>
          <w:szCs w:val="24"/>
        </w:rPr>
        <w:t>Which of these methods did you use to request a hearing?</w:t>
      </w:r>
    </w:p>
    <w:p w:rsidR="00856CF4" w:rsidRPr="00856CF4" w:rsidP="00856CF4" w14:paraId="52A6E570" w14:textId="77777777">
      <w:pPr>
        <w:tabs>
          <w:tab w:val="left" w:pos="820"/>
        </w:tabs>
        <w:spacing w:before="5" w:after="0" w:line="252" w:lineRule="exact"/>
        <w:ind w:left="467" w:right="-58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Mail </w:t>
      </w:r>
      <w:r w:rsidRPr="00856CF4">
        <w:rPr>
          <w:b/>
          <w:caps/>
          <w:color w:val="FF0000"/>
        </w:rPr>
        <w:t>[ask question 8]</w:t>
      </w:r>
    </w:p>
    <w:p w:rsidR="00856CF4" w:rsidRPr="00856CF4" w:rsidP="00856CF4" w14:paraId="67BCCA29" w14:textId="77777777">
      <w:pPr>
        <w:tabs>
          <w:tab w:val="left" w:pos="820"/>
        </w:tabs>
        <w:spacing w:before="5" w:after="0" w:line="252" w:lineRule="exact"/>
        <w:ind w:left="467" w:right="-58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OMHA e-Appeal Portal or website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CF4">
        <w:rPr>
          <w:b/>
          <w:caps/>
          <w:color w:val="FF0000"/>
        </w:rPr>
        <w:t>[ask question 8]</w:t>
      </w:r>
    </w:p>
    <w:p w:rsidR="00856CF4" w:rsidRPr="00856CF4" w:rsidP="00856CF4" w14:paraId="50A463E1" w14:textId="77777777">
      <w:pPr>
        <w:tabs>
          <w:tab w:val="left" w:pos="820"/>
        </w:tabs>
        <w:spacing w:after="0" w:line="252" w:lineRule="exact"/>
        <w:ind w:left="467" w:right="-20"/>
        <w:rPr>
          <w:b/>
          <w:caps/>
          <w:color w:val="FF0000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  <w:t>Phone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CF4">
        <w:rPr>
          <w:b/>
          <w:caps/>
          <w:color w:val="FF0000"/>
        </w:rPr>
        <w:t>[Go to question 9]</w:t>
      </w:r>
    </w:p>
    <w:p w:rsidR="00856CF4" w:rsidRPr="00856CF4" w:rsidP="00856CF4" w14:paraId="4D989889" w14:textId="77777777">
      <w:pPr>
        <w:tabs>
          <w:tab w:val="left" w:pos="820"/>
        </w:tabs>
        <w:spacing w:before="1" w:after="0" w:line="254" w:lineRule="exact"/>
        <w:ind w:left="467" w:right="446"/>
        <w:rPr>
          <w:b/>
          <w:caps/>
          <w:color w:val="FF0000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Pr="00856CF4">
        <w:rPr>
          <w:rFonts w:ascii="Times New Roman" w:eastAsia="Times New Roman" w:hAnsi="Times New Roman" w:cs="Times New Roman"/>
          <w:spacing w:val="29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Fax </w:t>
      </w:r>
      <w:r w:rsidRPr="00856CF4">
        <w:rPr>
          <w:b/>
          <w:caps/>
          <w:color w:val="FF0000"/>
        </w:rPr>
        <w:t>[ask question 8]</w:t>
      </w:r>
    </w:p>
    <w:p w:rsidR="00856CF4" w:rsidRPr="00856CF4" w:rsidP="00856CF4" w14:paraId="7220ABE3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</w:p>
    <w:p w:rsidR="00856CF4" w:rsidRPr="00856CF4" w:rsidP="00856CF4" w14:paraId="6A6F27C9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8. Did you use form OMHA-100? That form is called a Request for an Administrative Law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Judge Hearing. </w:t>
      </w:r>
    </w:p>
    <w:p w:rsidR="00856CF4" w:rsidRPr="00856CF4" w:rsidP="00856CF4" w14:paraId="455641D4" w14:textId="77777777">
      <w:pPr>
        <w:numPr>
          <w:ilvl w:val="0"/>
          <w:numId w:val="13"/>
        </w:numPr>
        <w:tabs>
          <w:tab w:val="left" w:pos="820"/>
        </w:tabs>
        <w:spacing w:before="1" w:after="0" w:line="254" w:lineRule="exact"/>
        <w:ind w:right="4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856CF4">
        <w:rPr>
          <w:b/>
          <w:caps/>
          <w:color w:val="FF0000"/>
        </w:rPr>
        <w:t>[ask question 8a]</w:t>
      </w:r>
    </w:p>
    <w:p w:rsidR="00856CF4" w:rsidRPr="00856CF4" w:rsidP="00856CF4" w14:paraId="19284CDE" w14:textId="77777777">
      <w:pPr>
        <w:numPr>
          <w:ilvl w:val="0"/>
          <w:numId w:val="13"/>
        </w:numPr>
        <w:tabs>
          <w:tab w:val="left" w:pos="820"/>
        </w:tabs>
        <w:spacing w:before="1" w:after="0" w:line="254" w:lineRule="exact"/>
        <w:ind w:right="4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856CF4">
        <w:rPr>
          <w:b/>
          <w:caps/>
          <w:color w:val="FF0000"/>
        </w:rPr>
        <w:t>[Go to question 9]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CF4" w:rsidRPr="00856CF4" w:rsidP="00856CF4" w14:paraId="3A1994E0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</w:p>
    <w:p w:rsidR="00856CF4" w:rsidRPr="00856CF4" w:rsidP="00856CF4" w14:paraId="02712002" w14:textId="77777777">
      <w:pPr>
        <w:spacing w:after="0" w:line="240" w:lineRule="auto"/>
        <w:ind w:right="174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   8a.</w:t>
      </w:r>
      <w:r w:rsidRPr="00856CF4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Pr="00856CF4">
        <w:rPr>
          <w:rFonts w:ascii="Times New Roman" w:hAnsi="Times New Roman" w:cs="Times New Roman"/>
          <w:sz w:val="24"/>
          <w:szCs w:val="24"/>
        </w:rPr>
        <w:t xml:space="preserve">How satisfied were you with the clarity of the form you filled out? </w:t>
      </w:r>
    </w:p>
    <w:p w:rsidR="00856CF4" w:rsidRPr="00856CF4" w:rsidP="00856CF4" w14:paraId="48E59CE8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a.  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>V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856CF4" w:rsidRPr="00856CF4" w:rsidP="00856CF4" w14:paraId="2BC14242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  <w:t>Sa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856CF4" w:rsidRPr="00856CF4" w:rsidP="00856CF4" w14:paraId="30179D84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 n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856CF4" w:rsidRPr="00856CF4" w:rsidP="00856CF4" w14:paraId="1502ABFE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856CF4" w:rsidRPr="00856CF4" w:rsidP="00856CF4" w14:paraId="228CFD5A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856CF4" w:rsidRPr="00856CF4" w:rsidP="00856CF4" w14:paraId="15E02384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f. 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  <w:t>Didn’t use</w:t>
      </w:r>
    </w:p>
    <w:p w:rsidR="00856CF4" w:rsidRPr="00856CF4" w:rsidP="00856CF4" w14:paraId="52BF2CCF" w14:textId="7777777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56CF4" w:rsidRPr="00856CF4" w:rsidP="00856CF4" w14:paraId="0B26E156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</w:p>
    <w:p w:rsidR="00856CF4" w:rsidRPr="00856CF4" w:rsidP="00856CF4" w14:paraId="6D9F5570" w14:textId="77777777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56CF4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Pr="00856CF4">
        <w:rPr>
          <w:rFonts w:ascii="Times New Roman" w:hAnsi="Times New Roman" w:cs="Times New Roman"/>
          <w:sz w:val="24"/>
          <w:szCs w:val="24"/>
        </w:rPr>
        <w:t xml:space="preserve">How satisfied were you with your experience using </w:t>
      </w:r>
      <w:r w:rsidRPr="00856CF4">
        <w:rPr>
          <w:rFonts w:ascii="Calibri" w:hAnsi="Calibri" w:cs="Times New Roman"/>
          <w:b/>
          <w:caps/>
          <w:color w:val="00B050"/>
          <w:spacing w:val="2"/>
          <w:sz w:val="20"/>
          <w:szCs w:val="24"/>
        </w:rPr>
        <w:t>[display answer from question 7]</w:t>
      </w:r>
      <w:r w:rsidRPr="00856CF4">
        <w:rPr>
          <w:rFonts w:ascii="Times New Roman" w:hAnsi="Times New Roman" w:cs="Times New Roman"/>
          <w:sz w:val="24"/>
          <w:szCs w:val="24"/>
        </w:rPr>
        <w:t xml:space="preserve"> to request a hearing? </w:t>
      </w:r>
    </w:p>
    <w:p w:rsidR="00856CF4" w:rsidRPr="00856CF4" w:rsidP="00856CF4" w14:paraId="149DA88B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a.  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>V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856CF4" w:rsidRPr="00856CF4" w:rsidP="00856CF4" w14:paraId="7F57A3E6" w14:textId="77777777">
      <w:pPr>
        <w:tabs>
          <w:tab w:val="left" w:pos="820"/>
        </w:tabs>
        <w:spacing w:before="5" w:after="0" w:line="252" w:lineRule="exact"/>
        <w:ind w:left="467" w:right="2762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  <w:t>Sa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856CF4" w:rsidRPr="00856CF4" w:rsidP="00856CF4" w14:paraId="6037B2BA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 n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</w:p>
    <w:p w:rsidR="00856CF4" w:rsidRPr="00856CF4" w:rsidP="00856CF4" w14:paraId="53D0734B" w14:textId="77777777">
      <w:pPr>
        <w:tabs>
          <w:tab w:val="left" w:pos="820"/>
        </w:tabs>
        <w:spacing w:before="2" w:after="0" w:line="252" w:lineRule="exact"/>
        <w:ind w:left="467" w:right="38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856CF4" w:rsidRPr="00856CF4" w:rsidP="00856CF4" w14:paraId="7EE3E965" w14:textId="77777777">
      <w:pPr>
        <w:tabs>
          <w:tab w:val="left" w:pos="820"/>
        </w:tabs>
        <w:spacing w:after="0" w:line="252" w:lineRule="exact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ab/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56C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56C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56C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856CF4" w:rsidRPr="00856CF4" w:rsidP="00856CF4" w14:paraId="087DD024" w14:textId="77777777">
      <w:pPr>
        <w:tabs>
          <w:tab w:val="left" w:pos="820"/>
        </w:tabs>
        <w:spacing w:before="1" w:after="0" w:line="254" w:lineRule="exact"/>
        <w:ind w:right="446"/>
        <w:rPr>
          <w:rFonts w:ascii="Times New Roman" w:eastAsia="Times New Roman" w:hAnsi="Times New Roman" w:cs="Times New Roman"/>
          <w:sz w:val="24"/>
          <w:szCs w:val="24"/>
        </w:rPr>
      </w:pPr>
    </w:p>
    <w:p w:rsidR="00856CF4" w:rsidRPr="00856CF4" w:rsidP="00856CF4" w14:paraId="5DA69FB6" w14:textId="77777777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CF4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56C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6CF4">
        <w:rPr>
          <w:b/>
          <w:caps/>
          <w:color w:val="FF0000"/>
        </w:rPr>
        <w:t>[If answer to Q9 is d or e]</w:t>
      </w:r>
      <w:r w:rsidRPr="00856CF4">
        <w:rPr>
          <w:rFonts w:ascii="Times New Roman" w:eastAsia="Times New Roman" w:hAnsi="Times New Roman" w:cs="Times New Roman"/>
          <w:sz w:val="24"/>
          <w:szCs w:val="24"/>
        </w:rPr>
        <w:t xml:space="preserve"> Why were you dissatisfied?</w:t>
      </w:r>
    </w:p>
    <w:p w:rsidR="00F25FC7" w:rsidP="00066007" w14:paraId="23B05A0C" w14:textId="77777777">
      <w:pPr>
        <w:rPr>
          <w:rFonts w:ascii="Cambria" w:eastAsia="Times New Roman" w:hAnsi="Cambria"/>
          <w:color w:val="2E74B5" w:themeColor="accent1" w:themeShade="BF"/>
          <w:spacing w:val="1"/>
          <w:sz w:val="32"/>
          <w:szCs w:val="32"/>
        </w:rPr>
      </w:pPr>
    </w:p>
    <w:p w:rsidR="00AE5E55" w:rsidRPr="00AE5E55" w:rsidP="00AE5E55" w14:paraId="3B03AB9A" w14:textId="77777777">
      <w:pPr>
        <w:keepNext/>
        <w:keepLines/>
        <w:spacing w:before="240" w:after="0"/>
        <w:ind w:right="-180"/>
        <w:outlineLvl w:val="0"/>
        <w:rPr>
          <w:rFonts w:eastAsia="Times New Roman" w:asciiTheme="majorHAnsi" w:hAnsiTheme="majorHAnsi" w:cstheme="majorBidi"/>
          <w:color w:val="2E74B5" w:themeColor="accent1" w:themeShade="BF"/>
          <w:spacing w:val="1"/>
          <w:sz w:val="32"/>
          <w:szCs w:val="32"/>
        </w:rPr>
      </w:pPr>
      <w:r w:rsidRPr="00AE5E55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Section IV. Communications and Web Tools</w:t>
      </w:r>
    </w:p>
    <w:p w:rsidR="00AE5E55" w:rsidRPr="00AE5E55" w:rsidP="00AE5E55" w14:paraId="16DB0C43" w14:textId="5A188DF5">
      <w:pPr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 w:rsidRPr="00AE5E55">
        <w:rPr>
          <w:rFonts w:ascii="Times New Roman" w:hAnsi="Times New Roman" w:cs="Times New Roman"/>
          <w:sz w:val="24"/>
          <w:szCs w:val="24"/>
        </w:rPr>
        <w:t xml:space="preserve">11a. </w:t>
      </w:r>
      <w:r w:rsidRPr="00AE5E55">
        <w:rPr>
          <w:rFonts w:cstheme="minorHAnsi"/>
          <w:b/>
          <w:caps/>
          <w:color w:val="FF0000"/>
        </w:rPr>
        <w:t>[SKIP IF NON-BENEFICIARY]</w:t>
      </w:r>
      <w:r w:rsidRPr="00AE5E55">
        <w:rPr>
          <w:rFonts w:cstheme="minorHAnsi"/>
          <w:b/>
          <w:caps/>
          <w:color w:val="FF0000"/>
          <w:sz w:val="24"/>
          <w:szCs w:val="24"/>
        </w:rPr>
        <w:t xml:space="preserve"> </w:t>
      </w:r>
      <w:r w:rsidRPr="00AE5E55">
        <w:rPr>
          <w:rFonts w:ascii="Times New Roman" w:hAnsi="Times New Roman" w:cs="Times New Roman"/>
          <w:sz w:val="24"/>
          <w:szCs w:val="24"/>
        </w:rPr>
        <w:t xml:space="preserve">When you received written notification of your scheduled hearing, it may have included </w:t>
      </w:r>
      <w:r w:rsidRPr="00AE5E55" w:rsidR="00062FEB">
        <w:rPr>
          <w:rFonts w:ascii="Times New Roman" w:hAnsi="Times New Roman" w:cs="Times New Roman"/>
          <w:sz w:val="24"/>
          <w:szCs w:val="24"/>
        </w:rPr>
        <w:t>a “</w:t>
      </w:r>
      <w:r w:rsidRPr="00AE5E55">
        <w:rPr>
          <w:rFonts w:ascii="Times New Roman" w:hAnsi="Times New Roman" w:cs="Times New Roman"/>
          <w:sz w:val="24"/>
          <w:szCs w:val="24"/>
        </w:rPr>
        <w:t>Notice of Nondiscrimination”. This document included instructions in a variety of languages on how to obtain free aid and services for people with disabilities and how to obtain free language services.  Did you receive this document?”</w:t>
      </w:r>
    </w:p>
    <w:p w:rsidR="00AE5E55" w:rsidRPr="00AE5E55" w:rsidP="00AE5E55" w14:paraId="6C722D98" w14:textId="77777777">
      <w:pPr>
        <w:numPr>
          <w:ilvl w:val="0"/>
          <w:numId w:val="11"/>
        </w:numPr>
        <w:spacing w:after="0" w:line="240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 w:rsidRPr="00AE5E55">
        <w:rPr>
          <w:rFonts w:ascii="Times New Roman" w:hAnsi="Times New Roman" w:cs="Times New Roman"/>
          <w:sz w:val="24"/>
          <w:szCs w:val="24"/>
        </w:rPr>
        <w:t>Yes</w:t>
      </w:r>
    </w:p>
    <w:p w:rsidR="00AE5E55" w:rsidRPr="00AE5E55" w:rsidP="00AE5E55" w14:paraId="734C1674" w14:textId="77777777">
      <w:pPr>
        <w:numPr>
          <w:ilvl w:val="0"/>
          <w:numId w:val="11"/>
        </w:numPr>
        <w:spacing w:after="0" w:line="240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 w:rsidRPr="00AE5E55">
        <w:rPr>
          <w:rFonts w:ascii="Times New Roman" w:hAnsi="Times New Roman" w:cs="Times New Roman"/>
          <w:sz w:val="24"/>
          <w:szCs w:val="24"/>
        </w:rPr>
        <w:t>No</w:t>
      </w:r>
    </w:p>
    <w:p w:rsidR="00AE5E55" w:rsidRPr="00AE5E55" w:rsidP="00AE5E55" w14:paraId="49065242" w14:textId="77777777">
      <w:pPr>
        <w:numPr>
          <w:ilvl w:val="0"/>
          <w:numId w:val="11"/>
        </w:numPr>
        <w:spacing w:after="0" w:line="240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  <w:r w:rsidRPr="00AE5E55">
        <w:rPr>
          <w:rFonts w:ascii="Times New Roman" w:hAnsi="Times New Roman" w:cs="Times New Roman"/>
          <w:sz w:val="24"/>
          <w:szCs w:val="24"/>
        </w:rPr>
        <w:t>Don’t know</w:t>
      </w:r>
    </w:p>
    <w:p w:rsidR="00AE5E55" w:rsidRPr="00AE5E55" w:rsidP="00AE5E55" w14:paraId="128E7A0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7EEC466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49556117" w14:textId="77777777">
      <w:pPr>
        <w:spacing w:after="0" w:line="240" w:lineRule="auto"/>
        <w:ind w:left="540" w:hanging="360"/>
      </w:pPr>
      <w:r w:rsidRPr="00AE5E55">
        <w:rPr>
          <w:rFonts w:ascii="Times New Roman" w:hAnsi="Times New Roman" w:cs="Times New Roman"/>
          <w:sz w:val="24"/>
          <w:szCs w:val="24"/>
        </w:rPr>
        <w:t>11b.</w:t>
      </w:r>
      <w:r w:rsidRPr="00AE5E55">
        <w:t xml:space="preserve"> </w:t>
      </w:r>
      <w:r w:rsidRPr="00AE5E55">
        <w:rPr>
          <w:rFonts w:ascii="Times New Roman" w:hAnsi="Times New Roman" w:cs="Times New Roman"/>
          <w:sz w:val="24"/>
          <w:szCs w:val="24"/>
        </w:rPr>
        <w:t>[Another/A] document you should have received is the Index of the Administrative Record (Form-156) or Exhibit List. How satisfied were you with how clearly it listed all the documents admitted to the administrative record and with its organization?”</w:t>
      </w:r>
    </w:p>
    <w:p w:rsidR="00AE5E55" w:rsidRPr="00AE5E55" w:rsidP="00AE5E55" w14:paraId="6B7A8572" w14:textId="77777777">
      <w:pPr>
        <w:numPr>
          <w:ilvl w:val="0"/>
          <w:numId w:val="14"/>
        </w:num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Very satisfied</w:t>
      </w:r>
    </w:p>
    <w:p w:rsidR="00AE5E55" w:rsidRPr="00AE5E55" w:rsidP="00AE5E55" w14:paraId="565E5B4D" w14:textId="77777777">
      <w:pPr>
        <w:numPr>
          <w:ilvl w:val="0"/>
          <w:numId w:val="14"/>
        </w:num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7CE18098" w14:textId="77777777">
      <w:pPr>
        <w:numPr>
          <w:ilvl w:val="0"/>
          <w:numId w:val="14"/>
        </w:numPr>
        <w:spacing w:after="0" w:line="240" w:lineRule="auto"/>
        <w:ind w:left="900" w:right="-61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AE5E5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AE5E55" w:rsidRPr="00AE5E55" w:rsidP="00AE5E55" w14:paraId="720F4F70" w14:textId="77777777">
      <w:pPr>
        <w:numPr>
          <w:ilvl w:val="0"/>
          <w:numId w:val="14"/>
        </w:numPr>
        <w:spacing w:after="0" w:line="240" w:lineRule="auto"/>
        <w:ind w:left="900" w:right="-61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50675E38" w14:textId="77777777">
      <w:pPr>
        <w:numPr>
          <w:ilvl w:val="0"/>
          <w:numId w:val="14"/>
        </w:num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28965ECA" w14:textId="77777777">
      <w:pPr>
        <w:numPr>
          <w:ilvl w:val="0"/>
          <w:numId w:val="14"/>
        </w:num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Didn’t receive</w:t>
      </w:r>
    </w:p>
    <w:p w:rsidR="00AE5E55" w:rsidRPr="00AE5E55" w:rsidP="00AE5E55" w14:paraId="2BBF3A0F" w14:textId="77777777">
      <w:pPr>
        <w:numPr>
          <w:ilvl w:val="0"/>
          <w:numId w:val="14"/>
        </w:num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Don’t know</w:t>
      </w:r>
    </w:p>
    <w:p w:rsidR="00AE5E55" w:rsidRPr="00AE5E55" w:rsidP="00AE5E55" w14:paraId="622320A6" w14:textId="77777777">
      <w:pPr>
        <w:ind w:left="180"/>
        <w:rPr>
          <w:rFonts w:ascii="Times New Roman" w:hAnsi="Times New Roman" w:cs="Times New Roman"/>
          <w:sz w:val="24"/>
        </w:rPr>
      </w:pPr>
    </w:p>
    <w:p w:rsidR="00AE5E55" w:rsidRPr="00AE5E55" w:rsidP="00AE5E55" w14:paraId="78A859EA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12. OMHA offers two online tools that allow you to look up the status of the appeals you have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filed. The first is the Administrative Law Judge Appeal Status Information System abbreviated as </w:t>
      </w:r>
      <w:r w:rsidRPr="00AE5E55"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>AASIS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The second is the OMHA </w:t>
      </w:r>
      <w:r w:rsidRPr="00AE5E55"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>e-Appeal Portal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Have you used either of these tools to look up the status of your appeal?  </w:t>
      </w:r>
    </w:p>
    <w:p w:rsidR="00AE5E55" w:rsidRPr="00AE5E55" w:rsidP="00AE5E55" w14:paraId="6D8E6F80" w14:textId="77777777">
      <w:pPr>
        <w:spacing w:after="0" w:line="240" w:lineRule="auto"/>
        <w:ind w:left="900" w:right="3023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a.   Yes</w:t>
      </w:r>
    </w:p>
    <w:p w:rsidR="00AE5E55" w:rsidRPr="00AE5E55" w:rsidP="00AE5E55" w14:paraId="0C586755" w14:textId="77777777">
      <w:pPr>
        <w:spacing w:after="0" w:line="240" w:lineRule="auto"/>
        <w:ind w:left="900" w:right="716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AE5E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No </w:t>
      </w:r>
      <w:r w:rsidRPr="00AE5E55">
        <w:rPr>
          <w:b/>
          <w:caps/>
          <w:color w:val="FF0000"/>
        </w:rPr>
        <w:t>[Go to 17]</w:t>
      </w:r>
    </w:p>
    <w:p w:rsidR="00AE5E55" w:rsidRPr="00AE5E55" w:rsidP="00AE5E55" w14:paraId="3680D5A9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07918D90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75F086A1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AE5E55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Pr="00AE5E55">
        <w:rPr>
          <w:b/>
          <w:caps/>
          <w:color w:val="FF0000"/>
        </w:rPr>
        <w:t>[If answer to prior question is a]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 Which tool did you use to check the status of your appeal? </w:t>
      </w:r>
    </w:p>
    <w:p w:rsidR="00AE5E55" w:rsidRPr="00AE5E55" w:rsidP="00AE5E55" w14:paraId="2769CCF8" w14:textId="77777777">
      <w:pPr>
        <w:spacing w:after="0" w:line="240" w:lineRule="auto"/>
        <w:ind w:left="540" w:right="302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AASIS </w:t>
      </w:r>
      <w:r w:rsidRPr="00AE5E55">
        <w:rPr>
          <w:b/>
          <w:caps/>
          <w:color w:val="FF0000"/>
        </w:rPr>
        <w:t>[Go to 17]</w:t>
      </w:r>
    </w:p>
    <w:p w:rsidR="00AE5E55" w:rsidRPr="00AE5E55" w:rsidP="00AE5E55" w14:paraId="20E910F3" w14:textId="77777777">
      <w:pPr>
        <w:spacing w:after="0" w:line="240" w:lineRule="auto"/>
        <w:ind w:left="540" w:right="3023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b.   OMHA e-Appeal Portal</w:t>
      </w:r>
    </w:p>
    <w:p w:rsidR="00AE5E55" w:rsidRPr="00AE5E55" w:rsidP="00AE5E55" w14:paraId="283BFF5D" w14:textId="77777777">
      <w:pPr>
        <w:spacing w:after="0" w:line="240" w:lineRule="auto"/>
        <w:ind w:left="540" w:right="43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Both</w:t>
      </w:r>
    </w:p>
    <w:p w:rsidR="00AE5E55" w:rsidRPr="00AE5E55" w:rsidP="00AE5E55" w14:paraId="20C05865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0E0BEAB8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14A.</w:t>
      </w:r>
      <w:r w:rsidRPr="00AE5E55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Pr="00AE5E55">
        <w:rPr>
          <w:b/>
          <w:caps/>
          <w:color w:val="FF0000"/>
        </w:rPr>
        <w:t>[If answer to Q13 is B or C]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 How satisfied are you with </w:t>
      </w:r>
      <w:r w:rsidRPr="00AE5E55">
        <w:rPr>
          <w:b/>
          <w:caps/>
          <w:color w:val="FF0000"/>
        </w:rPr>
        <w:t>[OMHA e-Appeal Portal]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’s capability to provide updates on your appeal? </w:t>
      </w:r>
    </w:p>
    <w:p w:rsidR="00AE5E55" w:rsidRPr="00AE5E55" w:rsidP="00AE5E55" w14:paraId="7A384804" w14:textId="77777777">
      <w:pPr>
        <w:spacing w:after="0" w:line="240" w:lineRule="auto"/>
        <w:ind w:left="540" w:right="302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</w:p>
    <w:p w:rsidR="00AE5E55" w:rsidRPr="00AE5E55" w:rsidP="00AE5E55" w14:paraId="5C2FC3FA" w14:textId="77777777">
      <w:pPr>
        <w:spacing w:after="0" w:line="240" w:lineRule="auto"/>
        <w:ind w:left="540" w:right="3023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AE5E5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AE5E55" w:rsidRPr="00AE5E55" w:rsidP="00AE5E55" w14:paraId="2F7E37D8" w14:textId="77777777">
      <w:pPr>
        <w:spacing w:after="0" w:line="240" w:lineRule="auto"/>
        <w:ind w:left="900" w:right="43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AE5E5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AE5E55" w:rsidRPr="00AE5E55" w:rsidP="00AE5E55" w14:paraId="18313422" w14:textId="77777777">
      <w:pPr>
        <w:spacing w:after="0" w:line="240" w:lineRule="auto"/>
        <w:ind w:left="540" w:right="43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32A9CDF3" w14:textId="77777777">
      <w:pPr>
        <w:spacing w:before="16" w:after="0" w:line="260" w:lineRule="exact"/>
        <w:ind w:left="540"/>
        <w:rPr>
          <w:rFonts w:ascii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374EB5B3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619D665F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14B.</w:t>
      </w:r>
      <w:r w:rsidRPr="00AE5E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E55">
        <w:rPr>
          <w:b/>
          <w:caps/>
          <w:color w:val="FF0000"/>
        </w:rPr>
        <w:t>[If answer to Q14A is d or e]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 Why were you dissatisfied?</w:t>
      </w:r>
    </w:p>
    <w:p w:rsidR="00AE5E55" w:rsidRPr="00AE5E55" w:rsidP="00AE5E55" w14:paraId="6E6D3C40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6FAD591C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E5E55" w:rsidRPr="00AE5E55" w:rsidP="00AE5E55" w14:paraId="68407CBB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AE5E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E55">
        <w:rPr>
          <w:b/>
          <w:caps/>
          <w:color w:val="FF0000"/>
        </w:rPr>
        <w:t>[If answer to Q13 is b or C]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 Did you use the OMHA e-Appeal Portal to upload documents after the appeal was assigned to a Judge?</w:t>
      </w:r>
    </w:p>
    <w:p w:rsidR="00AE5E55" w:rsidRPr="00AE5E55" w:rsidP="00AE5E55" w14:paraId="0CFE11FD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0A04DAA6" w14:textId="77777777">
      <w:pPr>
        <w:spacing w:after="0" w:line="240" w:lineRule="auto"/>
        <w:ind w:left="720" w:right="3023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a.   Yes</w:t>
      </w:r>
    </w:p>
    <w:p w:rsidR="00AE5E55" w:rsidRPr="00AE5E55" w:rsidP="00AE5E55" w14:paraId="7744CD92" w14:textId="77777777">
      <w:pPr>
        <w:spacing w:after="0" w:line="240" w:lineRule="auto"/>
        <w:ind w:left="720" w:right="716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AE5E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No </w:t>
      </w:r>
      <w:r w:rsidRPr="00AE5E55">
        <w:rPr>
          <w:b/>
          <w:caps/>
          <w:color w:val="FF0000"/>
        </w:rPr>
        <w:t>[Go to 17]</w:t>
      </w:r>
    </w:p>
    <w:p w:rsidR="00AE5E55" w:rsidRPr="00AE5E55" w:rsidP="00AE5E55" w14:paraId="258F4DE1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05AB83B0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AE5E55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How satisfied are you with using the e-Appeal Portal to electronically upload documents? </w:t>
      </w:r>
    </w:p>
    <w:p w:rsidR="00AE5E55" w:rsidRPr="00AE5E55" w:rsidP="00AE5E55" w14:paraId="1FE7AD56" w14:textId="77777777">
      <w:pPr>
        <w:spacing w:after="0" w:line="240" w:lineRule="auto"/>
        <w:ind w:left="360" w:right="302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</w:p>
    <w:p w:rsidR="00AE5E55" w:rsidRPr="00AE5E55" w:rsidP="00AE5E55" w14:paraId="15F19124" w14:textId="77777777">
      <w:pPr>
        <w:spacing w:after="0" w:line="240" w:lineRule="auto"/>
        <w:ind w:left="360" w:right="3023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AE5E5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AE5E55" w:rsidRPr="00AE5E55" w:rsidP="00AE5E55" w14:paraId="6F59BDD5" w14:textId="77777777">
      <w:pPr>
        <w:spacing w:after="0" w:line="240" w:lineRule="auto"/>
        <w:ind w:left="720" w:right="43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AE5E5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AE5E55" w:rsidRPr="00AE5E55" w:rsidP="00AE5E55" w14:paraId="60D49794" w14:textId="77777777">
      <w:pPr>
        <w:spacing w:after="0" w:line="240" w:lineRule="auto"/>
        <w:ind w:left="360" w:right="43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56C7E4B4" w14:textId="7777777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4D9DA25C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336A7C83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16A.</w:t>
      </w:r>
      <w:r w:rsidRPr="00AE5E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E55">
        <w:rPr>
          <w:b/>
          <w:caps/>
          <w:color w:val="FF0000"/>
        </w:rPr>
        <w:t>[If answer to Q16 is d or e]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 Why were you dissatisfied?</w:t>
      </w:r>
    </w:p>
    <w:p w:rsidR="00AE5E55" w:rsidRPr="00AE5E55" w:rsidP="00AE5E55" w14:paraId="1737864F" w14:textId="77777777">
      <w:pPr>
        <w:widowControl/>
        <w:spacing w:after="160" w:line="259" w:lineRule="auto"/>
        <w:rPr>
          <w:b/>
          <w:caps/>
          <w:color w:val="FF0000"/>
        </w:rPr>
      </w:pPr>
    </w:p>
    <w:p w:rsidR="00AE5E55" w:rsidRPr="00AE5E55" w:rsidP="00AE5E55" w14:paraId="48283A93" w14:textId="77777777">
      <w:pPr>
        <w:spacing w:before="29" w:after="0" w:line="240" w:lineRule="auto"/>
        <w:ind w:left="540" w:right="87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17. Have you accessed OMHA’s website?</w:t>
      </w:r>
    </w:p>
    <w:p w:rsidR="00AE5E55" w:rsidRPr="00AE5E55" w:rsidP="00AE5E55" w14:paraId="4A5BE3E1" w14:textId="77777777">
      <w:pPr>
        <w:spacing w:before="29" w:after="0" w:line="240" w:lineRule="auto"/>
        <w:ind w:left="806" w:right="86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ab/>
        <w:t xml:space="preserve">No, I did not try </w:t>
      </w:r>
    </w:p>
    <w:p w:rsidR="00AE5E55" w:rsidRPr="00AE5E55" w:rsidP="00AE5E55" w14:paraId="42421DB5" w14:textId="77777777">
      <w:pPr>
        <w:spacing w:before="29" w:after="0" w:line="240" w:lineRule="auto"/>
        <w:ind w:left="806" w:right="86" w:hanging="360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ab/>
        <w:t>No, I do not have access to a computer and/or the Internet</w:t>
      </w:r>
      <w:r w:rsidRPr="00AE5E55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</w:p>
    <w:p w:rsidR="00AE5E55" w:rsidRPr="00AE5E55" w:rsidP="00AE5E55" w14:paraId="7D7A82F7" w14:textId="77777777">
      <w:pPr>
        <w:spacing w:before="29" w:after="0" w:line="240" w:lineRule="auto"/>
        <w:ind w:left="806" w:right="8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c.  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ab/>
        <w:t xml:space="preserve">No, I tried to but could not find it </w:t>
      </w:r>
    </w:p>
    <w:p w:rsidR="00AE5E55" w:rsidRPr="00AE5E55" w:rsidP="00AE5E55" w14:paraId="5FFF323E" w14:textId="77777777">
      <w:pPr>
        <w:spacing w:before="29" w:after="0" w:line="240" w:lineRule="auto"/>
        <w:ind w:left="806" w:right="86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  <w:r w:rsidRPr="00AE5E55">
        <w:rPr>
          <w:b/>
          <w:caps/>
          <w:color w:val="FF0000"/>
        </w:rPr>
        <w:t>[GO to question 18]</w:t>
      </w:r>
    </w:p>
    <w:p w:rsidR="00AE5E55" w:rsidRPr="00AE5E55" w:rsidP="00AE5E55" w14:paraId="5C375FBF" w14:textId="77777777">
      <w:pPr>
        <w:spacing w:before="29" w:after="0" w:line="240" w:lineRule="auto"/>
        <w:ind w:left="461" w:right="87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5360F974" w14:textId="77777777">
      <w:pPr>
        <w:spacing w:before="29" w:after="0" w:line="240" w:lineRule="auto"/>
        <w:ind w:left="461" w:right="87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4A4EB387" w14:textId="77777777">
      <w:pPr>
        <w:spacing w:before="3" w:after="0" w:line="240" w:lineRule="exact"/>
        <w:ind w:left="540" w:hanging="360"/>
        <w:rPr>
          <w:rFonts w:ascii="Times New Roman" w:hAnsi="Times New Roman" w:cs="Times New Roman"/>
          <w:b/>
          <w:i/>
          <w:caps/>
          <w:color w:val="2E74B5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AE5E55">
        <w:rPr>
          <w:b/>
          <w:caps/>
          <w:color w:val="FF0000"/>
        </w:rPr>
        <w:t>[If 17d, then]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 Do you have any suggestions for improving the OMHA website?</w:t>
      </w:r>
      <w:r w:rsidRPr="00AE5E55">
        <w:rPr>
          <w:rFonts w:ascii="Times New Roman" w:hAnsi="Times New Roman" w:cs="Times New Roman"/>
          <w:b/>
          <w:i/>
          <w:caps/>
          <w:color w:val="2E74B5"/>
          <w:sz w:val="24"/>
          <w:szCs w:val="24"/>
        </w:rPr>
        <w:t xml:space="preserve"> </w:t>
      </w:r>
    </w:p>
    <w:p w:rsidR="00AE5E55" w:rsidRPr="00AE5E55" w:rsidP="00AE5E55" w14:paraId="484A1A75" w14:textId="77777777">
      <w:pPr>
        <w:spacing w:before="3" w:after="0" w:line="240" w:lineRule="exact"/>
        <w:ind w:left="450" w:hanging="450"/>
        <w:rPr>
          <w:rFonts w:ascii="Times New Roman" w:hAnsi="Times New Roman" w:cs="Times New Roman"/>
          <w:b/>
          <w:i/>
          <w:caps/>
          <w:color w:val="2E74B5"/>
          <w:sz w:val="24"/>
          <w:szCs w:val="24"/>
        </w:rPr>
      </w:pPr>
    </w:p>
    <w:p w:rsidR="00AE5E55" w:rsidRPr="00AE5E55" w:rsidP="00AE5E55" w14:paraId="5DE5E13B" w14:textId="77777777">
      <w:pPr>
        <w:spacing w:before="3" w:after="0" w:line="240" w:lineRule="exact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56FE6F65" w14:textId="77777777">
      <w:pPr>
        <w:spacing w:before="3" w:after="0" w:line="240" w:lineRule="exact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7A046329" w14:textId="77777777">
      <w:pPr>
        <w:spacing w:after="0" w:line="240" w:lineRule="auto"/>
        <w:ind w:left="540" w:right="97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19. Did you ever use the beneficiary or national toll-free helplines to contact OMHA? </w:t>
      </w:r>
    </w:p>
    <w:p w:rsidR="00AE5E55" w:rsidRPr="00AE5E55" w:rsidP="00AE5E55" w14:paraId="155D0433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E5E55">
        <w:rPr>
          <w:b/>
          <w:caps/>
          <w:color w:val="FF0000"/>
        </w:rPr>
        <w:t>[Go to 20]</w:t>
      </w:r>
    </w:p>
    <w:p w:rsidR="00AE5E55" w:rsidRPr="00AE5E55" w:rsidP="00AE5E55" w14:paraId="2C76C603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No </w:t>
      </w:r>
      <w:r w:rsidRPr="00AE5E55">
        <w:rPr>
          <w:b/>
          <w:caps/>
          <w:color w:val="FF0000"/>
        </w:rPr>
        <w:t>[Go to 21]</w:t>
      </w:r>
    </w:p>
    <w:p w:rsidR="00AE5E55" w:rsidRPr="00AE5E55" w:rsidP="00AE5E55" w14:paraId="63971E61" w14:textId="77777777">
      <w:pPr>
        <w:spacing w:before="3" w:after="0" w:line="240" w:lineRule="exact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FB1790" w14:paraId="2CD9EF66" w14:textId="77777777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3FC1F4FF" w14:textId="77777777">
      <w:pPr>
        <w:spacing w:before="3" w:after="0" w:line="240" w:lineRule="exact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AE5E55" w:rsidRPr="00AE5E55" w:rsidP="00AE5E55" w14:paraId="0EE0A56B" w14:textId="77777777">
      <w:pPr>
        <w:spacing w:after="0" w:line="240" w:lineRule="auto"/>
        <w:ind w:left="540" w:right="97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20. How satisfied were you with the customer service provided by OMHA through the toll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noBreakHyphen/>
        <w:t>free helpline?</w:t>
      </w:r>
    </w:p>
    <w:p w:rsidR="00AE5E55" w:rsidRPr="00AE5E55" w:rsidP="00AE5E55" w14:paraId="5B36B7FC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a.   Very satisfied</w:t>
      </w:r>
    </w:p>
    <w:p w:rsidR="00AE5E55" w:rsidRPr="00AE5E55" w:rsidP="00AE5E55" w14:paraId="5D3D2EA3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AE5E5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0F33193B" w14:textId="77777777">
      <w:pPr>
        <w:spacing w:after="0" w:line="240" w:lineRule="auto"/>
        <w:ind w:left="450" w:right="-61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AE5E5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AE5E55" w:rsidRPr="00AE5E55" w:rsidP="00AE5E55" w14:paraId="365BA322" w14:textId="77777777">
      <w:pPr>
        <w:spacing w:after="0" w:line="240" w:lineRule="auto"/>
        <w:ind w:left="450" w:right="-61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AE5E55" w:rsidRPr="00AE5E55" w:rsidP="00AE5E55" w14:paraId="748E19C1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E5E5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E5E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E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5E5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856CF4" w:rsidP="00066007" w14:paraId="181301A7" w14:textId="77777777">
      <w:pPr>
        <w:rPr>
          <w:rFonts w:ascii="Cambria" w:eastAsia="Times New Roman" w:hAnsi="Cambria"/>
          <w:color w:val="2E74B5" w:themeColor="accent1" w:themeShade="BF"/>
          <w:spacing w:val="1"/>
          <w:sz w:val="32"/>
          <w:szCs w:val="32"/>
        </w:rPr>
      </w:pPr>
    </w:p>
    <w:p w:rsidR="00B92F48" w:rsidRPr="00B92F48" w:rsidP="00B92F48" w14:paraId="4B00F0C7" w14:textId="77777777">
      <w:pPr>
        <w:keepNext/>
        <w:keepLines/>
        <w:spacing w:before="240" w:after="0"/>
        <w:ind w:right="-180"/>
        <w:outlineLvl w:val="0"/>
        <w:rPr>
          <w:rFonts w:ascii="Times New Roman" w:eastAsia="Times New Roman" w:hAnsi="Times New Roman" w:cs="Times New Roman"/>
          <w:color w:val="2E74B5" w:themeColor="accent1" w:themeShade="BF"/>
          <w:spacing w:val="1"/>
          <w:sz w:val="32"/>
          <w:szCs w:val="32"/>
        </w:rPr>
      </w:pP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Section V-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1"/>
          <w:sz w:val="32"/>
          <w:szCs w:val="32"/>
        </w:rPr>
        <w:t xml:space="preserve"> 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Ex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3"/>
          <w:sz w:val="32"/>
          <w:szCs w:val="32"/>
        </w:rPr>
        <w:t>p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erience Scheduling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2"/>
          <w:sz w:val="32"/>
          <w:szCs w:val="32"/>
        </w:rPr>
        <w:t xml:space="preserve"> 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Your Hearing</w:t>
      </w:r>
    </w:p>
    <w:p w:rsidR="00B92F48" w:rsidRPr="00B92F48" w:rsidP="00B92F48" w14:paraId="7E21E964" w14:textId="77777777">
      <w:pPr>
        <w:spacing w:after="0" w:line="266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Next, I will ask you some questions about your satisfaction with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duling</w:t>
      </w:r>
      <w:r w:rsidRPr="00B92F4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our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B92F48" w:rsidRPr="00B92F48" w:rsidP="00B92F48" w14:paraId="76039F21" w14:textId="77777777">
      <w:pPr>
        <w:spacing w:after="0" w:line="26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03FCB44C" w14:textId="77777777">
      <w:pPr>
        <w:spacing w:after="0" w:line="266" w:lineRule="exact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21. There were four different phases of the scheduling process, starting with your initial request for a hearing up to when you actually participated in the hearing and received the Judge’s decision. The first is </w:t>
      </w:r>
      <w:r w:rsidRPr="00B92F4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. Would you say that you were very satisfied, satisfied, neither satisfied nor dissatisfied, dissatisfied or very dissatisfied with _</w:t>
      </w:r>
      <w:r w:rsidRPr="00B92F4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?  The next phase was_</w:t>
      </w:r>
      <w:r w:rsidRPr="00B92F48"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? Were you . . . </w:t>
      </w:r>
    </w:p>
    <w:p w:rsidR="00B92F48" w:rsidRPr="00B92F48" w:rsidP="00B92F48" w14:paraId="109D6C1A" w14:textId="77777777">
      <w:pPr>
        <w:spacing w:before="29" w:after="0" w:line="240" w:lineRule="auto"/>
        <w:ind w:right="8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1187"/>
        <w:gridCol w:w="1187"/>
        <w:gridCol w:w="1130"/>
        <w:gridCol w:w="1437"/>
        <w:gridCol w:w="1437"/>
      </w:tblGrid>
      <w:tr w14:paraId="311C25D7" w14:textId="77777777" w:rsidTr="004429F0">
        <w:tblPrEx>
          <w:tblW w:w="0" w:type="auto"/>
          <w:tblLook w:val="04A0"/>
        </w:tblPrEx>
        <w:tc>
          <w:tcPr>
            <w:tcW w:w="4124" w:type="dxa"/>
          </w:tcPr>
          <w:p w:rsidR="00B92F48" w:rsidRPr="00B92F48" w:rsidP="00B92F48" w14:paraId="0248E689" w14:textId="77777777">
            <w:pPr>
              <w:spacing w:before="29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92F48" w:rsidRPr="00B92F48" w:rsidP="00B92F48" w14:paraId="41C0B504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Very Satisfied</w:t>
            </w:r>
          </w:p>
        </w:tc>
        <w:tc>
          <w:tcPr>
            <w:tcW w:w="1216" w:type="dxa"/>
          </w:tcPr>
          <w:p w:rsidR="00B92F48" w:rsidRPr="00B92F48" w:rsidP="00B92F48" w14:paraId="18ED2A7B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1200" w:type="dxa"/>
          </w:tcPr>
          <w:p w:rsidR="00B92F48" w:rsidRPr="00B92F48" w:rsidP="00B92F48" w14:paraId="5D837ADC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Neither Sat. nor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Dissat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</w:tcPr>
          <w:p w:rsidR="00B92F48" w:rsidRPr="00B92F48" w:rsidP="00B92F48" w14:paraId="180D4362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  <w:tc>
          <w:tcPr>
            <w:tcW w:w="1437" w:type="dxa"/>
          </w:tcPr>
          <w:p w:rsidR="00B92F48" w:rsidRPr="00B92F48" w:rsidP="00B92F48" w14:paraId="4FDECAEF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Very Dissatisfied</w:t>
            </w:r>
          </w:p>
        </w:tc>
      </w:tr>
      <w:tr w14:paraId="0AFF0D68" w14:textId="77777777" w:rsidTr="004429F0">
        <w:tblPrEx>
          <w:tblW w:w="0" w:type="auto"/>
          <w:tblLook w:val="04A0"/>
        </w:tblPrEx>
        <w:tc>
          <w:tcPr>
            <w:tcW w:w="4124" w:type="dxa"/>
          </w:tcPr>
          <w:p w:rsidR="00B92F48" w:rsidRPr="00B92F48" w:rsidP="00B92F48" w14:paraId="1FE47BFA" w14:textId="77777777">
            <w:pPr>
              <w:spacing w:befor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The timeframe between filing your request for hearing and when you were notified that your case had been assigned to a Judge </w:t>
            </w:r>
          </w:p>
        </w:tc>
        <w:tc>
          <w:tcPr>
            <w:tcW w:w="1216" w:type="dxa"/>
          </w:tcPr>
          <w:p w:rsidR="00B92F48" w:rsidRPr="00B92F48" w:rsidP="00B92F48" w14:paraId="1B74FB9E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16" w:type="dxa"/>
          </w:tcPr>
          <w:p w:rsidR="00B92F48" w:rsidRPr="00B92F48" w:rsidP="00B92F48" w14:paraId="71E58F0C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00" w:type="dxa"/>
          </w:tcPr>
          <w:p w:rsidR="00B92F48" w:rsidRPr="00B92F48" w:rsidP="00B92F48" w14:paraId="0EADB779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39645707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596B789D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</w:tr>
      <w:tr w14:paraId="1D0FA415" w14:textId="77777777" w:rsidTr="004429F0">
        <w:tblPrEx>
          <w:tblW w:w="0" w:type="auto"/>
          <w:tblLook w:val="04A0"/>
        </w:tblPrEx>
        <w:tc>
          <w:tcPr>
            <w:tcW w:w="4124" w:type="dxa"/>
          </w:tcPr>
          <w:p w:rsidR="00B92F48" w:rsidRPr="00B92F48" w:rsidP="00B92F48" w14:paraId="75B2179C" w14:textId="77777777">
            <w:pPr>
              <w:spacing w:befor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b. The amount of time you waited after the appeal was assigned until your hearing was scheduled</w:t>
            </w:r>
          </w:p>
        </w:tc>
        <w:tc>
          <w:tcPr>
            <w:tcW w:w="1216" w:type="dxa"/>
          </w:tcPr>
          <w:p w:rsidR="00B92F48" w:rsidRPr="00B92F48" w:rsidP="00B92F48" w14:paraId="4C40AACA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16" w:type="dxa"/>
          </w:tcPr>
          <w:p w:rsidR="00B92F48" w:rsidRPr="00B92F48" w:rsidP="00B92F48" w14:paraId="67E4EF9B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00" w:type="dxa"/>
          </w:tcPr>
          <w:p w:rsidR="00B92F48" w:rsidRPr="00B92F48" w:rsidP="00B92F48" w14:paraId="54C9008C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3E26E2A3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74D150A4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</w:tr>
      <w:tr w14:paraId="0CE54B2F" w14:textId="77777777" w:rsidTr="004429F0">
        <w:tblPrEx>
          <w:tblW w:w="0" w:type="auto"/>
          <w:tblLook w:val="04A0"/>
        </w:tblPrEx>
        <w:tc>
          <w:tcPr>
            <w:tcW w:w="4124" w:type="dxa"/>
          </w:tcPr>
          <w:p w:rsidR="00B92F48" w:rsidRPr="00B92F48" w:rsidP="00B92F48" w14:paraId="7C1680E2" w14:textId="77777777">
            <w:pPr>
              <w:spacing w:befor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c. The timeframe after the hearing was scheduled but before it was held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B92F48" w:rsidRPr="00B92F48" w:rsidP="00B92F48" w14:paraId="065B5458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16" w:type="dxa"/>
          </w:tcPr>
          <w:p w:rsidR="00B92F48" w:rsidRPr="00B92F48" w:rsidP="00B92F48" w14:paraId="78BF595B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00" w:type="dxa"/>
          </w:tcPr>
          <w:p w:rsidR="00B92F48" w:rsidRPr="00B92F48" w:rsidP="00B92F48" w14:paraId="5FD3EA66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5FD42C16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69AC2A72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</w:tr>
      <w:tr w14:paraId="1F9FFE35" w14:textId="77777777" w:rsidTr="004429F0">
        <w:tblPrEx>
          <w:tblW w:w="0" w:type="auto"/>
          <w:tblLook w:val="04A0"/>
        </w:tblPrEx>
        <w:tc>
          <w:tcPr>
            <w:tcW w:w="4124" w:type="dxa"/>
          </w:tcPr>
          <w:p w:rsidR="00B92F48" w:rsidRPr="00B92F48" w:rsidP="00B92F48" w14:paraId="5381EF8A" w14:textId="77777777">
            <w:pPr>
              <w:spacing w:befor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The timeframe between the hearing and receiving a decision. </w:t>
            </w:r>
          </w:p>
        </w:tc>
        <w:tc>
          <w:tcPr>
            <w:tcW w:w="1216" w:type="dxa"/>
          </w:tcPr>
          <w:p w:rsidR="00B92F48" w:rsidRPr="00B92F48" w:rsidP="00B92F48" w14:paraId="3ACF5414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16" w:type="dxa"/>
          </w:tcPr>
          <w:p w:rsidR="00B92F48" w:rsidRPr="00B92F48" w:rsidP="00B92F48" w14:paraId="3ED96007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200" w:type="dxa"/>
          </w:tcPr>
          <w:p w:rsidR="00B92F48" w:rsidRPr="00B92F48" w:rsidP="00B92F48" w14:paraId="3445C170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731AB7CE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  <w:tc>
          <w:tcPr>
            <w:tcW w:w="1437" w:type="dxa"/>
          </w:tcPr>
          <w:p w:rsidR="00B92F48" w:rsidRPr="00B92F48" w:rsidP="00B92F48" w14:paraId="630A5D09" w14:textId="77777777">
            <w:pPr>
              <w:spacing w:before="29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36"/>
                <w:szCs w:val="36"/>
              </w:rPr>
              <w:sym w:font="Wingdings" w:char="F06D"/>
            </w:r>
          </w:p>
        </w:tc>
      </w:tr>
    </w:tbl>
    <w:p w:rsidR="00B92F48" w:rsidRPr="00B92F48" w:rsidP="00B92F48" w14:paraId="57E80C39" w14:textId="77777777">
      <w:pPr>
        <w:spacing w:before="29" w:after="0" w:line="240" w:lineRule="auto"/>
        <w:ind w:right="87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7C29BFCB" w14:textId="77777777">
      <w:pPr>
        <w:spacing w:after="0" w:line="240" w:lineRule="auto"/>
        <w:ind w:left="540" w:right="174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22. Ov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ll, how 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were you with 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entire 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ss to schedule the 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Judge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B92F48" w:rsidRPr="00B92F48" w:rsidP="00B92F48" w14:paraId="68AFCDD3" w14:textId="77777777">
      <w:pPr>
        <w:spacing w:after="0" w:line="240" w:lineRule="auto"/>
        <w:ind w:left="360" w:right="302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</w:p>
    <w:p w:rsidR="00B92F48" w:rsidRPr="00B92F48" w:rsidP="00B92F48" w14:paraId="3B77F3E4" w14:textId="77777777">
      <w:pPr>
        <w:spacing w:after="0" w:line="240" w:lineRule="auto"/>
        <w:ind w:left="360" w:right="3023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03D43C50" w14:textId="77777777">
      <w:pPr>
        <w:spacing w:after="0" w:line="240" w:lineRule="auto"/>
        <w:ind w:left="360" w:right="43"/>
        <w:rPr>
          <w:b/>
          <w:caps/>
          <w:color w:val="FF0000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B92F48" w:rsidRPr="00B92F48" w:rsidP="00B92F48" w14:paraId="001A6B4F" w14:textId="77777777">
      <w:pPr>
        <w:spacing w:after="0" w:line="240" w:lineRule="auto"/>
        <w:ind w:left="360" w:right="43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1093698E" w14:textId="7777777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02451461" w14:textId="77777777">
      <w:pPr>
        <w:spacing w:before="16" w:after="0" w:line="260" w:lineRule="exact"/>
        <w:rPr>
          <w:sz w:val="26"/>
          <w:szCs w:val="26"/>
        </w:rPr>
      </w:pPr>
    </w:p>
    <w:p w:rsidR="00B92F48" w:rsidRPr="00B92F48" w:rsidP="00B92F48" w14:paraId="2F2B7A07" w14:textId="77777777">
      <w:pPr>
        <w:spacing w:before="16" w:after="0" w:line="260" w:lineRule="exact"/>
        <w:rPr>
          <w:sz w:val="26"/>
          <w:szCs w:val="26"/>
        </w:rPr>
      </w:pPr>
    </w:p>
    <w:p w:rsidR="00B92F48" w:rsidRPr="007F3873" w:rsidP="00FB1790" w14:paraId="268063CD" w14:textId="7561723F">
      <w:pPr>
        <w:spacing w:after="0" w:line="240" w:lineRule="auto"/>
        <w:ind w:left="540" w:right="299" w:hanging="360"/>
        <w:rPr>
          <w:rFonts w:ascii="Times New Roman" w:eastAsia="Times New Roman" w:hAnsi="Times New Roman" w:cs="Times New Roman"/>
          <w:sz w:val="18"/>
          <w:szCs w:val="18"/>
        </w:rPr>
      </w:pPr>
      <w:r w:rsidRPr="00B92F48">
        <w:rPr>
          <w:rFonts w:ascii="Times New Roman" w:eastAsia="Times New Roman" w:hAnsi="Times New Roman" w:cs="Times New Roman"/>
          <w:bCs/>
          <w:sz w:val="24"/>
          <w:szCs w:val="24"/>
        </w:rPr>
        <w:t>23.</w:t>
      </w:r>
      <w:r w:rsidRPr="00B92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2F48">
        <w:rPr>
          <w:b/>
          <w:caps/>
          <w:color w:val="FF0000"/>
        </w:rPr>
        <w:t xml:space="preserve">[If answer to prior question is d or e]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se sp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92F48" w:rsidRPr="00B92F48" w:rsidP="00B92F48" w14:paraId="26818169" w14:textId="03A4D536">
      <w:pPr>
        <w:widowControl/>
        <w:spacing w:after="160" w:line="259" w:lineRule="auto"/>
        <w:rPr>
          <w:rFonts w:ascii="Times New Roman" w:hAnsi="Times New Roman" w:cs="Times New Roman"/>
          <w:sz w:val="24"/>
        </w:rPr>
      </w:pPr>
    </w:p>
    <w:p w:rsidR="00B92F48" w:rsidRPr="00B92F48" w:rsidP="00B92F48" w14:paraId="514E5161" w14:textId="77777777">
      <w:pPr>
        <w:spacing w:after="0" w:line="240" w:lineRule="auto"/>
        <w:ind w:left="540" w:hanging="360"/>
        <w:rPr>
          <w:rFonts w:ascii="Times New Roman" w:hAnsi="Times New Roman" w:cs="Times New Roman"/>
          <w:sz w:val="24"/>
        </w:rPr>
      </w:pPr>
      <w:r w:rsidRPr="00B92F48">
        <w:rPr>
          <w:rFonts w:ascii="Times New Roman" w:hAnsi="Times New Roman" w:cs="Times New Roman"/>
          <w:sz w:val="24"/>
        </w:rPr>
        <w:t>24. After your hearing was scheduled, was it ever rescheduled?</w:t>
      </w:r>
    </w:p>
    <w:p w:rsidR="00B92F48" w:rsidRPr="00B92F48" w:rsidP="00B92F48" w14:paraId="4494C939" w14:textId="77777777">
      <w:pPr>
        <w:widowControl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139623889"/>
      <w:r w:rsidRPr="00B92F48">
        <w:rPr>
          <w:rFonts w:ascii="Times New Roman" w:eastAsia="Times New Roman" w:hAnsi="Times New Roman" w:cs="Times New Roman"/>
          <w:sz w:val="24"/>
        </w:rPr>
        <w:t xml:space="preserve">Yes </w:t>
      </w:r>
      <w:r w:rsidRPr="00B92F48">
        <w:rPr>
          <w:b/>
          <w:caps/>
          <w:color w:val="FF0000"/>
        </w:rPr>
        <w:t>[ask 24A and 24b]</w:t>
      </w:r>
    </w:p>
    <w:p w:rsidR="00B92F48" w:rsidRPr="00B92F48" w:rsidP="00B92F48" w14:paraId="1AF85CBC" w14:textId="77777777">
      <w:pPr>
        <w:widowControl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 xml:space="preserve">No </w:t>
      </w:r>
      <w:r w:rsidRPr="00B92F48">
        <w:rPr>
          <w:b/>
          <w:caps/>
          <w:color w:val="FF0000"/>
        </w:rPr>
        <w:t>[Go to 25]</w:t>
      </w:r>
    </w:p>
    <w:bookmarkEnd w:id="1"/>
    <w:p w:rsidR="00B92F48" w:rsidRPr="00B92F48" w:rsidP="00B92F48" w14:paraId="450A67A5" w14:textId="77777777">
      <w:pPr>
        <w:rPr>
          <w:rFonts w:ascii="Times New Roman" w:hAnsi="Times New Roman" w:cs="Times New Roman"/>
          <w:sz w:val="24"/>
        </w:rPr>
      </w:pPr>
    </w:p>
    <w:p w:rsidR="00615761" w:rsidP="007F3873" w14:paraId="2376611D" w14:textId="77777777">
      <w:pPr>
        <w:spacing w:after="0"/>
        <w:rPr>
          <w:rFonts w:ascii="Times New Roman" w:hAnsi="Times New Roman" w:cs="Times New Roman"/>
          <w:sz w:val="24"/>
        </w:rPr>
      </w:pPr>
      <w:r w:rsidRPr="00B92F48">
        <w:rPr>
          <w:rFonts w:ascii="Times New Roman" w:hAnsi="Times New Roman" w:cs="Times New Roman"/>
          <w:sz w:val="24"/>
        </w:rPr>
        <w:t xml:space="preserve">  24A.</w:t>
      </w:r>
      <w:r w:rsidRPr="00B92F48">
        <w:rPr>
          <w:rFonts w:ascii="Times New Roman" w:hAnsi="Times New Roman" w:cs="Times New Roman"/>
          <w:sz w:val="24"/>
        </w:rPr>
        <w:tab/>
        <w:t>Did you request the hearing to be rescheduled or did the Judge change the time and/or</w:t>
      </w:r>
    </w:p>
    <w:p w:rsidR="00B92F48" w:rsidRPr="00B92F48" w:rsidP="007F3873" w14:paraId="3B370C7E" w14:textId="2CAA7C7C">
      <w:pPr>
        <w:ind w:left="630"/>
        <w:rPr>
          <w:rFonts w:ascii="Times New Roman" w:hAnsi="Times New Roman" w:cs="Times New Roman"/>
          <w:sz w:val="24"/>
        </w:rPr>
      </w:pPr>
      <w:r w:rsidRPr="00B92F48">
        <w:rPr>
          <w:rFonts w:ascii="Times New Roman" w:hAnsi="Times New Roman" w:cs="Times New Roman"/>
          <w:sz w:val="24"/>
        </w:rPr>
        <w:t xml:space="preserve"> place of the hearing?  </w:t>
      </w:r>
    </w:p>
    <w:p w:rsidR="00B92F48" w:rsidRPr="00B92F48" w:rsidP="00B92F48" w14:paraId="49E718A9" w14:textId="77777777">
      <w:pPr>
        <w:widowControl/>
        <w:numPr>
          <w:ilvl w:val="0"/>
          <w:numId w:val="4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>Respondent requested the hearing be rescheduled.</w:t>
      </w:r>
    </w:p>
    <w:p w:rsidR="00B92F48" w:rsidRPr="00B92F48" w:rsidP="00B92F48" w14:paraId="41A9F1E6" w14:textId="77777777">
      <w:pPr>
        <w:widowControl/>
        <w:numPr>
          <w:ilvl w:val="0"/>
          <w:numId w:val="4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 xml:space="preserve">The Judge changed the time and/or place of the originally scheduled hearing.  </w:t>
      </w:r>
    </w:p>
    <w:p w:rsidR="00B92F48" w:rsidRPr="00B92F48" w:rsidP="007F3873" w14:paraId="2FB1CA9D" w14:textId="77777777">
      <w:pPr>
        <w:widowControl/>
        <w:numPr>
          <w:ilvl w:val="0"/>
          <w:numId w:val="4"/>
        </w:numPr>
        <w:spacing w:after="0" w:line="240" w:lineRule="auto"/>
        <w:ind w:hanging="270"/>
        <w:rPr>
          <w:rFonts w:eastAsia="Times New Roman"/>
        </w:rPr>
      </w:pPr>
      <w:r w:rsidRPr="00B92F48">
        <w:rPr>
          <w:rFonts w:ascii="Times New Roman" w:eastAsia="Times New Roman" w:hAnsi="Times New Roman" w:cs="Times New Roman"/>
          <w:sz w:val="24"/>
        </w:rPr>
        <w:t>Both parties requested the hearing be rescheduled and/or change in time and/or place at least one time.</w:t>
      </w:r>
    </w:p>
    <w:p w:rsidR="00B92F48" w:rsidRPr="00B92F48" w:rsidP="00B92F48" w14:paraId="52B6BC81" w14:textId="77777777">
      <w:pPr>
        <w:ind w:left="630" w:hanging="630"/>
        <w:rPr>
          <w:rFonts w:ascii="Times New Roman" w:hAnsi="Times New Roman" w:cs="Times New Roman"/>
          <w:sz w:val="24"/>
        </w:rPr>
      </w:pPr>
    </w:p>
    <w:p w:rsidR="00B92F48" w:rsidRPr="00B92F48" w:rsidP="00B92F48" w14:paraId="476A880A" w14:textId="77777777">
      <w:pPr>
        <w:spacing w:after="0" w:line="240" w:lineRule="auto"/>
        <w:ind w:left="540" w:hanging="360"/>
        <w:rPr>
          <w:rFonts w:ascii="Times New Roman" w:hAnsi="Times New Roman" w:cs="Times New Roman"/>
          <w:sz w:val="24"/>
        </w:rPr>
      </w:pPr>
      <w:r w:rsidRPr="00B92F48">
        <w:rPr>
          <w:rFonts w:ascii="Times New Roman" w:hAnsi="Times New Roman" w:cs="Times New Roman"/>
          <w:sz w:val="24"/>
        </w:rPr>
        <w:t xml:space="preserve">24B. </w:t>
      </w:r>
      <w:r w:rsidRPr="00B92F48">
        <w:rPr>
          <w:rFonts w:ascii="Times New Roman" w:hAnsi="Times New Roman" w:cs="Times New Roman"/>
          <w:sz w:val="24"/>
        </w:rPr>
        <w:tab/>
        <w:t>How satisfied were you with the rescheduling process?</w:t>
      </w:r>
    </w:p>
    <w:p w:rsidR="00B92F48" w:rsidRPr="00B92F48" w:rsidP="00B92F48" w14:paraId="5CF1C60B" w14:textId="77777777">
      <w:pPr>
        <w:widowControl/>
        <w:numPr>
          <w:ilvl w:val="0"/>
          <w:numId w:val="5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>Very satisfied</w:t>
      </w:r>
    </w:p>
    <w:p w:rsidR="00B92F48" w:rsidRPr="00B92F48" w:rsidP="00B92F48" w14:paraId="424768BD" w14:textId="77777777">
      <w:pPr>
        <w:widowControl/>
        <w:numPr>
          <w:ilvl w:val="0"/>
          <w:numId w:val="5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>Satisfied</w:t>
      </w:r>
    </w:p>
    <w:p w:rsidR="00B92F48" w:rsidRPr="00B92F48" w:rsidP="00B92F48" w14:paraId="488A0535" w14:textId="77777777">
      <w:pPr>
        <w:widowControl/>
        <w:numPr>
          <w:ilvl w:val="0"/>
          <w:numId w:val="5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>Neither satisfied nor dissatisfied</w:t>
      </w:r>
    </w:p>
    <w:p w:rsidR="00B92F48" w:rsidRPr="00B92F48" w:rsidP="00B92F48" w14:paraId="71F6A754" w14:textId="77777777">
      <w:pPr>
        <w:widowControl/>
        <w:numPr>
          <w:ilvl w:val="0"/>
          <w:numId w:val="5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>Dissatisfied</w:t>
      </w:r>
    </w:p>
    <w:p w:rsidR="00B92F48" w:rsidRPr="00B92F48" w:rsidP="00B92F48" w14:paraId="1E7E42FE" w14:textId="77777777">
      <w:pPr>
        <w:widowControl/>
        <w:numPr>
          <w:ilvl w:val="0"/>
          <w:numId w:val="5"/>
        </w:numPr>
        <w:spacing w:after="0" w:line="240" w:lineRule="auto"/>
        <w:ind w:left="450" w:firstLine="0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>Very dissatisfied</w:t>
      </w:r>
    </w:p>
    <w:p w:rsidR="00B92F48" w:rsidRPr="00B92F48" w:rsidP="00B92F48" w14:paraId="6CDCDF51" w14:textId="77777777">
      <w:pPr>
        <w:spacing w:after="0"/>
      </w:pPr>
    </w:p>
    <w:p w:rsidR="00B92F48" w:rsidRPr="00B92F48" w:rsidP="00B92F48" w14:paraId="7070067B" w14:textId="77777777">
      <w:pPr>
        <w:keepNext/>
        <w:keepLines/>
        <w:spacing w:before="240" w:after="0"/>
        <w:ind w:right="-180"/>
        <w:outlineLvl w:val="0"/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</w:pP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Section VI – Interaction With OMHA Between Scheduling and Hearing</w:t>
      </w:r>
    </w:p>
    <w:p w:rsidR="00B92F48" w:rsidRPr="00B92F48" w:rsidP="00B92F48" w14:paraId="14B597CB" w14:textId="77777777">
      <w:pPr>
        <w:spacing w:before="29" w:after="0" w:line="240" w:lineRule="auto"/>
        <w:ind w:left="540" w:right="183" w:hanging="360"/>
        <w:rPr>
          <w:rFonts w:ascii="Times New Roman" w:eastAsia="Times New Roman" w:hAnsi="Times New Roman" w:cs="Times New Roman"/>
          <w:sz w:val="18"/>
          <w:szCs w:val="18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25. Did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92F48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tion with OMHA st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dul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d, but b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as 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d?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B92F48" w:rsidRPr="00B92F48" w:rsidP="00B92F48" w14:paraId="158D0B02" w14:textId="77777777">
      <w:pPr>
        <w:spacing w:after="0" w:line="240" w:lineRule="auto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.  Y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B92F48" w:rsidRPr="00B92F48" w:rsidP="00B92F48" w14:paraId="5EEC1169" w14:textId="77777777">
      <w:pPr>
        <w:spacing w:after="120" w:line="240" w:lineRule="auto"/>
        <w:ind w:left="467" w:right="-14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b.  No </w:t>
      </w:r>
      <w:r w:rsidRPr="00B92F48">
        <w:rPr>
          <w:b/>
          <w:caps/>
          <w:color w:val="FF0000"/>
        </w:rPr>
        <w:t>[GO TO Q29]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2F48" w:rsidRPr="00B92F48" w:rsidP="00B92F48" w14:paraId="2164C023" w14:textId="77777777">
      <w:pPr>
        <w:spacing w:after="120" w:line="240" w:lineRule="auto"/>
        <w:ind w:left="461" w:right="-14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312BD422" w14:textId="77777777">
      <w:pPr>
        <w:spacing w:after="0" w:line="240" w:lineRule="auto"/>
        <w:ind w:left="540" w:right="157" w:hanging="360"/>
        <w:rPr>
          <w:rFonts w:ascii="Times New Roman" w:eastAsia="Times New Roman" w:hAnsi="Times New Roman" w:cs="Times New Roman"/>
          <w:sz w:val="18"/>
          <w:szCs w:val="18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 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nd OMHA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ll 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92F48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92F48" w:rsidRPr="00B92F48" w:rsidP="00B92F48" w14:paraId="7975F8E3" w14:textId="77777777">
      <w:pPr>
        <w:spacing w:after="0" w:line="240" w:lineRule="auto"/>
        <w:ind w:left="450" w:right="135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 other documents</w:t>
      </w:r>
    </w:p>
    <w:p w:rsidR="00B92F48" w:rsidRPr="00B92F48" w:rsidP="00B92F48" w14:paraId="3DDA02D1" w14:textId="77777777">
      <w:pPr>
        <w:spacing w:after="0" w:line="240" w:lineRule="auto"/>
        <w:ind w:left="450" w:right="135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Request 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 copy of the administrative record</w:t>
      </w:r>
    </w:p>
    <w:p w:rsidR="00B92F48" w:rsidRPr="00B92F48" w:rsidP="00B92F48" w14:paraId="6FAAEA8F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uss p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92F48" w:rsidRPr="00B92F48" w:rsidP="00B92F48" w14:paraId="0AF5599A" w14:textId="77777777">
      <w:pPr>
        <w:spacing w:after="0" w:line="240" w:lineRule="auto"/>
        <w:ind w:left="450" w:right="552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ab/>
        <w:t xml:space="preserve"> G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 g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 qu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out 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B92F48" w:rsidRPr="00B92F48" w:rsidP="00B92F48" w14:paraId="017B20EC" w14:textId="7777777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.  Oth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. Pl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2F48" w:rsidRPr="00B92F48" w:rsidP="00B92F48" w14:paraId="6BAAA525" w14:textId="77777777">
      <w:pPr>
        <w:spacing w:after="0"/>
      </w:pPr>
    </w:p>
    <w:p w:rsidR="00B92F48" w:rsidRPr="00B92F48" w:rsidP="00B92F48" w14:paraId="0C8E6B1D" w14:textId="77777777">
      <w:pPr>
        <w:spacing w:after="0" w:line="240" w:lineRule="auto"/>
        <w:ind w:left="540" w:right="107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4EB0017D" w14:textId="77777777">
      <w:pPr>
        <w:spacing w:after="0" w:line="240" w:lineRule="auto"/>
        <w:ind w:left="540" w:right="107" w:hanging="360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27. During the period a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was scheduled but before it was held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how 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 with</w:t>
      </w:r>
      <w:r w:rsidRPr="00B92F4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our int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tion with OMHA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f overall?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B92F48" w:rsidRPr="00B92F48" w:rsidP="00B92F48" w14:paraId="5135FCF7" w14:textId="77777777">
      <w:pPr>
        <w:spacing w:after="0" w:line="240" w:lineRule="auto"/>
        <w:ind w:left="467" w:right="107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B92F48" w:rsidRPr="00B92F48" w:rsidP="00B92F48" w14:paraId="1F36606E" w14:textId="77777777">
      <w:pPr>
        <w:spacing w:after="0" w:line="240" w:lineRule="auto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041E277E" w14:textId="77777777">
      <w:pPr>
        <w:spacing w:after="0" w:line="240" w:lineRule="auto"/>
        <w:ind w:left="467" w:right="-61"/>
        <w:rPr>
          <w:b/>
          <w:caps/>
          <w:color w:val="FF0000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13DDC3D9" w14:textId="77777777">
      <w:pPr>
        <w:spacing w:after="0" w:line="240" w:lineRule="auto"/>
        <w:ind w:left="467" w:right="-6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3DAF22B7" w14:textId="77777777">
      <w:pPr>
        <w:spacing w:after="0" w:line="240" w:lineRule="auto"/>
        <w:ind w:left="467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02D399E1" w14:textId="77777777">
      <w:pPr>
        <w:spacing w:before="16" w:after="0" w:line="260" w:lineRule="exact"/>
        <w:rPr>
          <w:sz w:val="26"/>
          <w:szCs w:val="26"/>
        </w:rPr>
      </w:pPr>
    </w:p>
    <w:p w:rsidR="00B92F48" w:rsidRPr="00B92F48" w:rsidP="00B92F48" w14:paraId="0AC30696" w14:textId="77777777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76E064A9" w14:textId="77777777">
      <w:pPr>
        <w:spacing w:before="29" w:after="0" w:line="240" w:lineRule="auto"/>
        <w:ind w:left="540" w:right="95" w:hanging="36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92F48">
        <w:rPr>
          <w:rFonts w:ascii="Times New Roman" w:hAnsi="Times New Roman" w:cs="Times New Roman"/>
          <w:sz w:val="24"/>
          <w:szCs w:val="24"/>
        </w:rPr>
        <w:t>28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2F48">
        <w:rPr>
          <w:b/>
          <w:caps/>
          <w:color w:val="FF0000"/>
        </w:rPr>
        <w:t>[If answer to question 27 was d, or e]</w:t>
      </w:r>
      <w:r w:rsidRPr="00B92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se d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ibe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92F48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tion with OMHA st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f 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ss 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 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ul.</w:t>
      </w:r>
    </w:p>
    <w:p w:rsidR="00B92F48" w:rsidRPr="00B92F48" w:rsidP="00B92F48" w14:paraId="198292C3" w14:textId="77777777">
      <w:pPr>
        <w:spacing w:before="29" w:after="0" w:line="240" w:lineRule="auto"/>
        <w:ind w:left="540" w:right="95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92F48" w:rsidRPr="00B92F48" w:rsidP="00B92F48" w14:paraId="4144F245" w14:textId="77777777">
      <w:pPr>
        <w:spacing w:before="29" w:after="0" w:line="240" w:lineRule="auto"/>
        <w:ind w:left="540" w:right="95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92F48" w:rsidRPr="00B92F48" w:rsidP="00B92F48" w14:paraId="0D0F1A16" w14:textId="77777777">
      <w:pPr>
        <w:spacing w:after="0" w:line="271" w:lineRule="exact"/>
        <w:ind w:left="107" w:right="-20"/>
        <w:rPr>
          <w:rFonts w:ascii="Cambria" w:eastAsia="Times New Roman" w:hAnsi="Cambria" w:cs="Times New Roman"/>
          <w:b/>
          <w:bCs/>
          <w:position w:val="-1"/>
          <w:sz w:val="24"/>
          <w:szCs w:val="24"/>
        </w:rPr>
      </w:pPr>
      <w:r w:rsidRPr="00B92F48">
        <w:rPr>
          <w:rFonts w:ascii="Cambria" w:hAnsi="Cambria" w:cs="Times New Roman"/>
          <w:color w:val="2E74B5" w:themeColor="accent1" w:themeShade="BF"/>
          <w:spacing w:val="1"/>
          <w:sz w:val="32"/>
          <w:szCs w:val="32"/>
        </w:rPr>
        <w:t>Section VII – Hearing</w:t>
      </w:r>
      <w:r w:rsidRPr="00B92F48">
        <w:rPr>
          <w:rFonts w:ascii="Cambria" w:eastAsia="Times New Roman" w:hAnsi="Cambria" w:cs="Times New Roman"/>
          <w:b/>
          <w:bCs/>
          <w:position w:val="-1"/>
          <w:sz w:val="24"/>
          <w:szCs w:val="24"/>
        </w:rPr>
        <w:t xml:space="preserve">  </w:t>
      </w:r>
    </w:p>
    <w:p w:rsidR="00B92F48" w:rsidRPr="00B92F48" w:rsidP="00B92F48" w14:paraId="17686961" w14:textId="77777777">
      <w:pPr>
        <w:spacing w:after="0" w:line="271" w:lineRule="exact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are a few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stions 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bout</w:t>
      </w:r>
      <w:r w:rsidRPr="00B92F4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ur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ear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B92F48" w:rsidRPr="00B92F48" w:rsidP="00B92F48" w14:paraId="4D6E8FE7" w14:textId="77777777">
      <w:pPr>
        <w:spacing w:after="0"/>
        <w:sectPr w:rsidSect="004429F0">
          <w:pgSz w:w="12240" w:h="15840"/>
          <w:pgMar w:top="1440" w:right="1440" w:bottom="1440" w:left="1440" w:header="0" w:footer="773" w:gutter="0"/>
          <w:cols w:space="720"/>
        </w:sectPr>
      </w:pPr>
    </w:p>
    <w:p w:rsidR="00B92F48" w:rsidRPr="00B92F48" w:rsidP="007F3873" w14:paraId="25935D0C" w14:textId="3DCB765B">
      <w:pPr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7F3873" w14:paraId="21655DD1" w14:textId="77777777">
      <w:pPr>
        <w:spacing w:before="29" w:after="0" w:line="240" w:lineRule="auto"/>
        <w:ind w:right="101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48CCE734" w14:textId="77777777">
      <w:pPr>
        <w:spacing w:after="0" w:line="241" w:lineRule="auto"/>
        <w:ind w:left="540" w:right="-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29. What type of hearing did you have?</w:t>
      </w:r>
    </w:p>
    <w:p w:rsidR="00B92F48" w:rsidRPr="00B92F48" w:rsidP="00B92F48" w14:paraId="77CE8C48" w14:textId="77777777">
      <w:pPr>
        <w:spacing w:after="0" w:line="241" w:lineRule="auto"/>
        <w:ind w:left="540" w:right="-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ab/>
        <w:t>a. Telephone</w:t>
      </w:r>
    </w:p>
    <w:p w:rsidR="00B92F48" w:rsidRPr="00B92F48" w:rsidP="00B92F48" w14:paraId="49E8908E" w14:textId="77777777">
      <w:pPr>
        <w:spacing w:after="0" w:line="241" w:lineRule="auto"/>
        <w:ind w:left="540" w:right="-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ab/>
        <w:t xml:space="preserve">b. Video </w:t>
      </w:r>
    </w:p>
    <w:p w:rsidR="00B92F48" w:rsidRPr="00B92F48" w:rsidP="00B92F48" w14:paraId="79FE6EB9" w14:textId="77777777">
      <w:pPr>
        <w:spacing w:after="0" w:line="241" w:lineRule="auto"/>
        <w:ind w:left="540" w:right="-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30EAB8ED" w14:textId="77777777">
      <w:pPr>
        <w:spacing w:after="0" w:line="241" w:lineRule="auto"/>
        <w:ind w:left="540" w:right="-80" w:hanging="360"/>
        <w:rPr>
          <w:rFonts w:ascii="Times New Roman" w:eastAsia="Times New Roman" w:hAnsi="Times New Roman" w:cs="Times New Roman"/>
          <w:sz w:val="18"/>
          <w:szCs w:val="18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30. Ov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ll, how 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Calibri" w:hAnsi="Calibri" w:cs="Times New Roman"/>
          <w:b/>
          <w:caps/>
          <w:color w:val="00B050"/>
          <w:spacing w:val="2"/>
          <w:sz w:val="20"/>
          <w:szCs w:val="24"/>
        </w:rPr>
        <w:t>[use of telephone/use of video]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92F4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92F48" w:rsidRPr="00B92F48" w:rsidP="00B92F48" w14:paraId="37C5308B" w14:textId="77777777">
      <w:pPr>
        <w:tabs>
          <w:tab w:val="left" w:pos="720"/>
        </w:tabs>
        <w:spacing w:after="0" w:line="271" w:lineRule="exact"/>
        <w:ind w:left="540" w:right="10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.   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B92F48" w:rsidRPr="00B92F48" w:rsidP="00B92F48" w14:paraId="22E4132C" w14:textId="77777777">
      <w:pPr>
        <w:spacing w:after="0" w:line="240" w:lineRule="auto"/>
        <w:ind w:left="540" w:right="10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22C04E30" w14:textId="77777777">
      <w:pPr>
        <w:tabs>
          <w:tab w:val="left" w:pos="720"/>
        </w:tabs>
        <w:spacing w:after="0" w:line="240" w:lineRule="auto"/>
        <w:ind w:left="540" w:right="10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c.   N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B92F48" w:rsidRPr="00B92F48" w:rsidP="00B92F48" w14:paraId="46843AB0" w14:textId="77777777">
      <w:pPr>
        <w:tabs>
          <w:tab w:val="left" w:pos="900"/>
        </w:tabs>
        <w:spacing w:after="0" w:line="240" w:lineRule="auto"/>
        <w:ind w:left="540" w:right="10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ab/>
        <w:t>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59CC5511" w14:textId="77777777">
      <w:pPr>
        <w:tabs>
          <w:tab w:val="left" w:pos="720"/>
        </w:tabs>
        <w:spacing w:after="0" w:line="240" w:lineRule="auto"/>
        <w:ind w:left="540" w:right="10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e.   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0EE852EF" w14:textId="77777777">
      <w:pPr>
        <w:spacing w:before="16" w:after="0" w:line="260" w:lineRule="exact"/>
        <w:ind w:left="180" w:right="101"/>
        <w:rPr>
          <w:sz w:val="26"/>
          <w:szCs w:val="26"/>
        </w:rPr>
      </w:pPr>
    </w:p>
    <w:p w:rsidR="00B92F48" w:rsidRPr="00B92F48" w:rsidP="00B92F48" w14:paraId="01C24191" w14:textId="77777777">
      <w:pPr>
        <w:spacing w:after="0" w:line="240" w:lineRule="auto"/>
        <w:ind w:left="180" w:right="101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30A. </w:t>
      </w:r>
      <w:r w:rsidRPr="00B92F48">
        <w:rPr>
          <w:b/>
          <w:caps/>
          <w:color w:val="FF0000"/>
        </w:rPr>
        <w:t>[If d or e to question 30]</w:t>
      </w:r>
      <w:r w:rsidRPr="00B92F4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2F48" w:rsidRPr="00B92F48" w:rsidP="00B92F48" w14:paraId="145A07A2" w14:textId="77777777">
      <w:pPr>
        <w:spacing w:after="0"/>
        <w:rPr>
          <w:i/>
          <w:strike/>
          <w:color w:val="FF0000"/>
        </w:rPr>
      </w:pPr>
    </w:p>
    <w:p w:rsidR="00B92F48" w:rsidRPr="00B92F48" w:rsidP="00B92F48" w14:paraId="5CE38EEB" w14:textId="77777777">
      <w:pPr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hAnsi="Times New Roman" w:cs="Times New Roman"/>
          <w:sz w:val="24"/>
          <w:szCs w:val="24"/>
        </w:rPr>
        <w:t>31.</w:t>
      </w:r>
      <w:r w:rsidRPr="00B92F48">
        <w:rPr>
          <w:b/>
          <w:caps/>
          <w:color w:val="FF0000"/>
        </w:rPr>
        <w:t xml:space="preserve"> [Beneficiaries only and question 29 is a] </w:t>
      </w:r>
      <w:r w:rsidRPr="00B92F48">
        <w:rPr>
          <w:rFonts w:ascii="Times New Roman" w:hAnsi="Times New Roman" w:cs="Times New Roman"/>
          <w:sz w:val="24"/>
          <w:szCs w:val="24"/>
        </w:rPr>
        <w:t>Were you offered the option of a video hearing?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2F48" w:rsidRPr="00B92F48" w:rsidP="00B92F48" w14:paraId="20EEBFA4" w14:textId="77777777">
      <w:pPr>
        <w:widowControl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 xml:space="preserve">Yes </w:t>
      </w:r>
      <w:r w:rsidRPr="00B92F48">
        <w:rPr>
          <w:b/>
          <w:caps/>
          <w:color w:val="FF0000"/>
        </w:rPr>
        <w:t>[Go To 32]</w:t>
      </w:r>
    </w:p>
    <w:p w:rsidR="00B92F48" w:rsidRPr="00B92F48" w:rsidP="00B92F48" w14:paraId="023AAA22" w14:textId="77777777">
      <w:pPr>
        <w:widowControl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 xml:space="preserve">No </w:t>
      </w:r>
      <w:r w:rsidRPr="00B92F48">
        <w:rPr>
          <w:b/>
          <w:caps/>
          <w:color w:val="FF0000"/>
        </w:rPr>
        <w:t>[ask 31A]</w:t>
      </w:r>
    </w:p>
    <w:p w:rsidR="00B92F48" w:rsidRPr="00B92F48" w:rsidP="00B92F48" w14:paraId="1F9D8CA1" w14:textId="77777777">
      <w:pPr>
        <w:spacing w:after="0" w:line="240" w:lineRule="auto"/>
        <w:ind w:right="-14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ab/>
        <w:t xml:space="preserve">Don’t Remember </w:t>
      </w:r>
      <w:r w:rsidRPr="00B92F48">
        <w:rPr>
          <w:b/>
          <w:caps/>
          <w:color w:val="FF0000"/>
        </w:rPr>
        <w:t>[ask 31A]</w:t>
      </w:r>
    </w:p>
    <w:p w:rsidR="00B92F48" w:rsidRPr="00B92F48" w:rsidP="00B92F48" w14:paraId="7A28D1C1" w14:textId="77777777">
      <w:pPr>
        <w:spacing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0B03E515" w14:textId="77777777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31A. </w:t>
      </w:r>
      <w:r w:rsidRPr="00B92F48">
        <w:rPr>
          <w:rFonts w:ascii="Times New Roman" w:hAnsi="Times New Roman" w:cs="Times New Roman"/>
          <w:sz w:val="24"/>
          <w:szCs w:val="24"/>
        </w:rPr>
        <w:t>If offered, would you have participated in a video hearing?</w:t>
      </w:r>
    </w:p>
    <w:p w:rsidR="00B92F48" w:rsidRPr="00B92F48" w:rsidP="00B92F48" w14:paraId="2F7815CB" w14:textId="77777777">
      <w:pPr>
        <w:widowControl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 xml:space="preserve">Yes </w:t>
      </w:r>
    </w:p>
    <w:p w:rsidR="00B92F48" w:rsidRPr="00B92F48" w:rsidP="00B92F48" w14:paraId="2CE8EB4F" w14:textId="77777777">
      <w:pPr>
        <w:widowControl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92F48">
        <w:rPr>
          <w:rFonts w:ascii="Times New Roman" w:eastAsia="Times New Roman" w:hAnsi="Times New Roman" w:cs="Times New Roman"/>
          <w:sz w:val="24"/>
        </w:rPr>
        <w:t xml:space="preserve">No </w:t>
      </w:r>
    </w:p>
    <w:p w:rsidR="00B92F48" w:rsidRPr="00B92F48" w:rsidP="00B92F48" w14:paraId="7E97F203" w14:textId="77777777">
      <w:pPr>
        <w:spacing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262C65C3" w14:textId="77777777">
      <w:pPr>
        <w:keepNext/>
        <w:keepLines/>
        <w:spacing w:before="240" w:after="0"/>
        <w:ind w:right="-180"/>
        <w:outlineLvl w:val="0"/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sectPr w:rsidSect="004429F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 xml:space="preserve">Section VIII – 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3"/>
          <w:sz w:val="32"/>
          <w:szCs w:val="32"/>
        </w:rPr>
        <w:t>F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 xml:space="preserve">inal 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2"/>
          <w:sz w:val="32"/>
          <w:szCs w:val="32"/>
        </w:rPr>
        <w:t>Q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u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1"/>
          <w:sz w:val="32"/>
          <w:szCs w:val="32"/>
        </w:rPr>
        <w:t>e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>s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-1"/>
          <w:sz w:val="32"/>
          <w:szCs w:val="32"/>
        </w:rPr>
        <w:t>t</w:t>
      </w:r>
      <w:r w:rsidRPr="00B92F48">
        <w:rPr>
          <w:rFonts w:ascii="Cambria" w:eastAsia="Times New Roman" w:hAnsi="Cambria" w:cstheme="majorBidi"/>
          <w:color w:val="2E74B5" w:themeColor="accent1" w:themeShade="BF"/>
          <w:spacing w:val="1"/>
          <w:sz w:val="32"/>
          <w:szCs w:val="32"/>
        </w:rPr>
        <w:t xml:space="preserve">ions </w:t>
      </w:r>
    </w:p>
    <w:p w:rsidR="00B92F48" w:rsidRPr="00B92F48" w:rsidP="00B92F48" w14:paraId="1048A94F" w14:textId="77777777">
      <w:pPr>
        <w:spacing w:before="29" w:after="0" w:line="240" w:lineRule="auto"/>
        <w:ind w:left="22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92F48" w:rsidRPr="00B92F48" w:rsidP="00B92F48" w14:paraId="4E93E968" w14:textId="77777777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Regardless of the Jud</w:t>
      </w:r>
      <w:r w:rsidRPr="00B92F4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ision, how satisfied w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ou with the int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tion(s) you had with the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Judg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B92F48" w:rsidRPr="00B92F48" w:rsidP="00B92F48" w14:paraId="1B6E0CFB" w14:textId="77777777">
      <w:pPr>
        <w:spacing w:after="0" w:line="240" w:lineRule="auto"/>
        <w:ind w:left="587" w:right="9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</w:p>
    <w:p w:rsidR="00B92F48" w:rsidRPr="00B92F48" w:rsidP="00B92F48" w14:paraId="67F4B69F" w14:textId="77777777">
      <w:pPr>
        <w:spacing w:after="0" w:line="240" w:lineRule="auto"/>
        <w:ind w:left="587" w:right="9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320EEFDE" w14:textId="77777777">
      <w:pPr>
        <w:spacing w:after="0" w:line="240" w:lineRule="auto"/>
        <w:ind w:left="587" w:right="180"/>
        <w:rPr>
          <w:b/>
          <w:caps/>
          <w:color w:val="FF0000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B92F48" w:rsidRPr="00B92F48" w:rsidP="00B92F48" w14:paraId="0214E607" w14:textId="77777777">
      <w:pPr>
        <w:spacing w:after="0" w:line="240" w:lineRule="auto"/>
        <w:ind w:left="587" w:right="5556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76C94DDE" w14:textId="77777777">
      <w:pPr>
        <w:spacing w:after="0" w:line="271" w:lineRule="exact"/>
        <w:ind w:left="587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diss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</w:p>
    <w:p w:rsidR="00B92F48" w:rsidRPr="00B92F48" w:rsidP="00B92F48" w14:paraId="23BD27C0" w14:textId="77777777">
      <w:pPr>
        <w:spacing w:after="0" w:line="271" w:lineRule="exact"/>
        <w:ind w:left="587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B92F48" w:rsidRPr="00B92F48" w:rsidP="00B92F48" w14:paraId="2AAAC319" w14:textId="77777777">
      <w:pPr>
        <w:spacing w:after="0" w:line="271" w:lineRule="exact"/>
        <w:ind w:left="587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B92F48" w:rsidRPr="00B92F48" w:rsidP="00B92F48" w14:paraId="740B6175" w14:textId="77777777">
      <w:pPr>
        <w:spacing w:after="0" w:line="240" w:lineRule="auto"/>
        <w:ind w:left="540" w:right="839" w:hanging="360"/>
        <w:rPr>
          <w:rFonts w:ascii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33.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B92F48">
        <w:rPr>
          <w:rFonts w:ascii="Times New Roman" w:hAnsi="Times New Roman" w:cs="Times New Roman"/>
          <w:sz w:val="24"/>
          <w:szCs w:val="24"/>
        </w:rPr>
        <w:t>Regardless of the Judge’s decision, how satisfied were you with how clearly the decision explained the final outcome and reasoning behind the Judge’s decision?</w:t>
      </w:r>
    </w:p>
    <w:p w:rsidR="00B92F48" w:rsidRPr="00B92F48" w:rsidP="00B92F48" w14:paraId="73A6BB5D" w14:textId="77777777">
      <w:pPr>
        <w:tabs>
          <w:tab w:val="left" w:pos="900"/>
        </w:tabs>
        <w:spacing w:after="0" w:line="240" w:lineRule="auto"/>
        <w:ind w:left="587" w:right="9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</w:p>
    <w:p w:rsidR="00B92F48" w:rsidRPr="00B92F48" w:rsidP="00B92F48" w14:paraId="5E6ED459" w14:textId="77777777">
      <w:pPr>
        <w:spacing w:after="0" w:line="240" w:lineRule="auto"/>
        <w:ind w:left="587" w:right="90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Pr="00B92F4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5CD53405" w14:textId="77777777">
      <w:pPr>
        <w:spacing w:after="0" w:line="240" w:lineRule="auto"/>
        <w:ind w:left="587" w:right="180"/>
        <w:rPr>
          <w:b/>
          <w:caps/>
          <w:color w:val="FF0000"/>
        </w:rPr>
      </w:pP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 nor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92F4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B92F48" w:rsidRPr="00B92F48" w:rsidP="00B92F48" w14:paraId="7A398DE9" w14:textId="77777777">
      <w:pPr>
        <w:spacing w:after="0" w:line="240" w:lineRule="auto"/>
        <w:ind w:left="587" w:right="5556"/>
        <w:rPr>
          <w:rFonts w:ascii="Times New Roman" w:eastAsia="Times New Roman" w:hAnsi="Times New Roman" w:cs="Times New Roman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z w:val="24"/>
          <w:szCs w:val="24"/>
        </w:rPr>
        <w:t>d.   Diss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92F48" w:rsidRPr="00B92F48" w:rsidP="00B92F48" w14:paraId="0D062BA5" w14:textId="77777777">
      <w:pPr>
        <w:spacing w:after="0" w:line="271" w:lineRule="exact"/>
        <w:ind w:left="587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  <w:r w:rsidRPr="00B92F48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B92F4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diss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tis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B92F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92F48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</w:p>
    <w:p w:rsidR="00B92F48" w:rsidRPr="00B92F48" w:rsidP="00B92F48" w14:paraId="40C50021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4"/>
        <w:gridCol w:w="898"/>
        <w:gridCol w:w="720"/>
        <w:gridCol w:w="751"/>
        <w:gridCol w:w="727"/>
        <w:gridCol w:w="715"/>
      </w:tblGrid>
      <w:tr w14:paraId="33F03F24" w14:textId="77777777" w:rsidTr="004429F0">
        <w:tblPrEx>
          <w:tblW w:w="0" w:type="auto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4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60A2CBC0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Regardless of the Judge’s decisions, p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spond to the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ollowing</w:t>
            </w:r>
            <w:r w:rsidRPr="00B92F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ut the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Judge 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during</w:t>
            </w:r>
            <w:r w:rsidRPr="00B92F4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y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our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h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ear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B92F4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B92F4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(</w:t>
            </w:r>
            <w:r w:rsidRPr="00B92F48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s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e</w:t>
            </w:r>
            <w:r w:rsidRPr="00B92F4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x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B92F4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B92F4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606F75D1" w14:textId="77777777">
            <w:pPr>
              <w:spacing w:before="7" w:after="0" w:line="220" w:lineRule="exact"/>
            </w:pPr>
          </w:p>
          <w:p w:rsidR="00B92F48" w:rsidRPr="00B92F48" w:rsidP="00B92F48" w14:paraId="2F07B070" w14:textId="7777777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55088689" w14:textId="77777777">
            <w:pPr>
              <w:spacing w:before="7" w:after="0" w:line="220" w:lineRule="exact"/>
            </w:pPr>
          </w:p>
          <w:p w:rsidR="00B92F48" w:rsidRPr="00B92F48" w:rsidP="00B92F48" w14:paraId="431E2B68" w14:textId="7777777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Oft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7774155C" w14:textId="77777777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</w:t>
            </w:r>
          </w:p>
          <w:p w:rsidR="00B92F48" w:rsidRPr="00B92F48" w:rsidP="00B92F48" w14:paraId="3B646FCB" w14:textId="7777777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1721A4E0" w14:textId="77777777">
            <w:pPr>
              <w:spacing w:before="7" w:after="0" w:line="220" w:lineRule="exact"/>
            </w:pPr>
          </w:p>
          <w:p w:rsidR="00B92F48" w:rsidRPr="00B92F48" w:rsidP="00B92F48" w14:paraId="00BEEEF5" w14:textId="7777777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37E1EEB8" w14:textId="77777777">
            <w:pPr>
              <w:spacing w:after="0" w:line="227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’t</w:t>
            </w:r>
          </w:p>
          <w:p w:rsidR="00B92F48" w:rsidRPr="00B92F48" w:rsidP="00B92F48" w14:paraId="718FC7C8" w14:textId="77777777">
            <w:pPr>
              <w:spacing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Kn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92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</w:tr>
      <w:tr w14:paraId="0E068486" w14:textId="77777777" w:rsidTr="004429F0">
        <w:tblPrEx>
          <w:tblW w:w="0" w:type="auto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2B308BE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B92F48" w:rsidRPr="00B92F48" w:rsidP="00B92F48" w14:paraId="4963317F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48">
              <w:rPr>
                <w:rFonts w:ascii="Times New Roman" w:hAnsi="Times New Roman" w:cs="Times New Roman"/>
                <w:sz w:val="24"/>
                <w:szCs w:val="24"/>
              </w:rPr>
              <w:t xml:space="preserve">a.   The Judge clearly stated the relevant issues in my case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7D6EB21F" w14:textId="77777777">
            <w:pPr>
              <w:spacing w:after="0" w:line="263" w:lineRule="exact"/>
              <w:ind w:left="292" w:right="26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1AB43910" w14:textId="77777777">
            <w:pPr>
              <w:spacing w:after="0" w:line="263" w:lineRule="exact"/>
              <w:ind w:left="201" w:right="18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0EFDE093" w14:textId="77777777">
            <w:pPr>
              <w:spacing w:after="0" w:line="263" w:lineRule="exact"/>
              <w:ind w:left="215" w:right="19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3C9D1F00" w14:textId="77777777">
            <w:pPr>
              <w:spacing w:after="0" w:line="263" w:lineRule="exact"/>
              <w:ind w:left="206" w:right="185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72BB144B" w14:textId="77777777">
            <w:pPr>
              <w:spacing w:after="0" w:line="263" w:lineRule="exact"/>
              <w:ind w:left="198" w:right="1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</w:tr>
      <w:tr w14:paraId="2C70DA8F" w14:textId="77777777" w:rsidTr="004429F0">
        <w:tblPrEx>
          <w:tblW w:w="0" w:type="auto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B16C526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92F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ssion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3960CB0" w14:textId="77777777">
            <w:pPr>
              <w:spacing w:after="0" w:line="263" w:lineRule="exact"/>
              <w:ind w:left="292" w:right="26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4E717329" w14:textId="77777777">
            <w:pPr>
              <w:spacing w:after="0" w:line="263" w:lineRule="exact"/>
              <w:ind w:left="201" w:right="18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715BC0B6" w14:textId="77777777">
            <w:pPr>
              <w:spacing w:after="0" w:line="263" w:lineRule="exact"/>
              <w:ind w:left="215" w:right="19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67FCF7A2" w14:textId="77777777">
            <w:pPr>
              <w:spacing w:after="0" w:line="263" w:lineRule="exact"/>
              <w:ind w:left="206" w:right="185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6EB4E2E2" w14:textId="77777777">
            <w:pPr>
              <w:spacing w:after="0" w:line="263" w:lineRule="exact"/>
              <w:ind w:left="198" w:right="1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</w:tr>
      <w:tr w14:paraId="084AE2AB" w14:textId="77777777" w:rsidTr="004429F0">
        <w:tblPrEx>
          <w:tblW w:w="0" w:type="auto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007D6D81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92F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ec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66DEA143" w14:textId="77777777">
            <w:pPr>
              <w:spacing w:after="0" w:line="263" w:lineRule="exact"/>
              <w:ind w:left="292" w:right="26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05DD7869" w14:textId="77777777">
            <w:pPr>
              <w:spacing w:after="0" w:line="263" w:lineRule="exact"/>
              <w:ind w:left="201" w:right="18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1C6116C2" w14:textId="77777777">
            <w:pPr>
              <w:spacing w:after="0" w:line="263" w:lineRule="exact"/>
              <w:ind w:left="215" w:right="19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53B2D64F" w14:textId="77777777">
            <w:pPr>
              <w:spacing w:after="0" w:line="263" w:lineRule="exact"/>
              <w:ind w:left="206" w:right="185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0ED479A2" w14:textId="77777777">
            <w:pPr>
              <w:spacing w:after="0" w:line="263" w:lineRule="exact"/>
              <w:ind w:left="198" w:right="1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</w:tr>
      <w:tr w14:paraId="3897934B" w14:textId="77777777" w:rsidTr="004429F0">
        <w:tblPrEx>
          <w:tblW w:w="0" w:type="auto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3BE6710B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92F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128B924F" w14:textId="77777777">
            <w:pPr>
              <w:spacing w:after="0" w:line="263" w:lineRule="exact"/>
              <w:ind w:left="292" w:right="26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0F7895FA" w14:textId="77777777">
            <w:pPr>
              <w:spacing w:after="0" w:line="263" w:lineRule="exact"/>
              <w:ind w:left="201" w:right="18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01E50EB" w14:textId="77777777">
            <w:pPr>
              <w:spacing w:after="0" w:line="263" w:lineRule="exact"/>
              <w:ind w:left="215" w:right="19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46130A95" w14:textId="77777777">
            <w:pPr>
              <w:spacing w:after="0" w:line="263" w:lineRule="exact"/>
              <w:ind w:left="206" w:right="185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6389CD58" w14:textId="77777777">
            <w:pPr>
              <w:spacing w:after="0" w:line="263" w:lineRule="exact"/>
              <w:ind w:left="198" w:right="1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</w:tr>
      <w:tr w14:paraId="4FB46478" w14:textId="77777777" w:rsidTr="004429F0">
        <w:tblPrEx>
          <w:tblW w:w="0" w:type="auto"/>
          <w:tblInd w:w="10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9FA746C" w14:textId="77777777">
            <w:pPr>
              <w:tabs>
                <w:tab w:val="left" w:pos="431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conducted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n o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92F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B92F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2F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2F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92F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B92F48"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  <w:r w:rsidRPr="00B92F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0851145A" w14:textId="77777777">
            <w:pPr>
              <w:spacing w:after="0" w:line="263" w:lineRule="exact"/>
              <w:ind w:left="292" w:right="26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9866E41" w14:textId="77777777">
            <w:pPr>
              <w:spacing w:after="0" w:line="263" w:lineRule="exact"/>
              <w:ind w:left="201" w:right="183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254077E0" w14:textId="77777777">
            <w:pPr>
              <w:spacing w:after="0" w:line="263" w:lineRule="exact"/>
              <w:ind w:left="215" w:right="199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3543920F" w14:textId="77777777">
            <w:pPr>
              <w:spacing w:after="0" w:line="263" w:lineRule="exact"/>
              <w:ind w:left="206" w:right="185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48" w:rsidRPr="00B92F48" w:rsidP="00B92F48" w14:paraId="7C472070" w14:textId="77777777">
            <w:pPr>
              <w:spacing w:after="0" w:line="263" w:lineRule="exact"/>
              <w:ind w:left="198" w:right="1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92F48">
              <w:rPr>
                <w:rFonts w:ascii="Wingdings" w:eastAsia="Wingdings" w:hAnsi="Wingdings" w:cs="Wingdings"/>
                <w:sz w:val="24"/>
                <w:szCs w:val="24"/>
              </w:rPr>
              <w:sym w:font="Wingdings" w:char="F06D"/>
            </w:r>
          </w:p>
        </w:tc>
      </w:tr>
    </w:tbl>
    <w:p w:rsidR="00B92F48" w:rsidRPr="00B92F48" w:rsidP="00B92F48" w14:paraId="567F2C21" w14:textId="77777777">
      <w:pPr>
        <w:spacing w:before="18" w:after="0" w:line="220" w:lineRule="exact"/>
      </w:pPr>
    </w:p>
    <w:p w:rsidR="00F25FC7" w:rsidP="00B92F48" w14:paraId="5E4C8696" w14:textId="0507DA8B">
      <w:pPr>
        <w:spacing w:before="29" w:after="0" w:line="240" w:lineRule="auto"/>
        <w:ind w:left="540" w:right="550" w:hanging="36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92F48">
        <w:rPr>
          <w:rFonts w:ascii="Times New Roman" w:hAnsi="Times New Roman" w:cs="Times New Roman"/>
          <w:sz w:val="24"/>
        </w:rPr>
        <w:t>35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2F48">
        <w:rPr>
          <w:rFonts w:ascii="Times New Roman" w:eastAsia="Times New Roman" w:hAnsi="Times New Roman" w:cs="Times New Roman"/>
          <w:sz w:val="24"/>
        </w:rPr>
        <w:t>B</w:t>
      </w:r>
      <w:r w:rsidRPr="00B92F48">
        <w:rPr>
          <w:rFonts w:ascii="Times New Roman" w:eastAsia="Times New Roman" w:hAnsi="Times New Roman" w:cs="Times New Roman"/>
          <w:spacing w:val="2"/>
          <w:sz w:val="24"/>
        </w:rPr>
        <w:t>ased on your experience with the OMHA appeals process, do you have any suggestions for improvement</w:t>
      </w:r>
      <w:r w:rsidRPr="00B92F4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92F4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2059F7" w:rsidRPr="007F3873" w:rsidP="007F3873" w14:paraId="620C41CC" w14:textId="77777777">
      <w:pPr>
        <w:spacing w:before="29" w:after="0" w:line="240" w:lineRule="auto"/>
        <w:ind w:left="540" w:right="550" w:hanging="360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066007" w:rsidRPr="002C55F9" w:rsidP="00066007" w14:paraId="4C54217D" w14:textId="77777777">
      <w:pPr>
        <w:spacing w:before="2" w:after="0" w:line="280" w:lineRule="exact"/>
        <w:rPr>
          <w:sz w:val="28"/>
          <w:szCs w:val="28"/>
        </w:rPr>
      </w:pPr>
    </w:p>
    <w:p w:rsidR="00066007" w:rsidRPr="002C55F9" w:rsidP="00066007" w14:paraId="529585BC" w14:textId="77777777">
      <w:pPr>
        <w:spacing w:after="0" w:line="240" w:lineRule="auto"/>
        <w:ind w:left="227" w:right="-20"/>
        <w:rPr>
          <w:rFonts w:ascii="Arial" w:eastAsia="Arial" w:hAnsi="Arial" w:cs="Arial"/>
          <w:sz w:val="24"/>
          <w:szCs w:val="24"/>
        </w:rPr>
      </w:pPr>
      <w:r w:rsidRPr="002C55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ND, </w:t>
      </w:r>
      <w:r w:rsidRPr="002C55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C55F9">
        <w:rPr>
          <w:rFonts w:ascii="Times New Roman" w:eastAsia="Times New Roman" w:hAnsi="Times New Roman" w:cs="Times New Roman"/>
          <w:b/>
          <w:bCs/>
          <w:sz w:val="24"/>
          <w:szCs w:val="24"/>
        </w:rPr>
        <w:t>losi</w:t>
      </w:r>
      <w:r w:rsidRPr="002C55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C55F9">
        <w:rPr>
          <w:rFonts w:ascii="Times New Roman" w:eastAsia="Times New Roman" w:hAnsi="Times New Roman" w:cs="Times New Roman"/>
          <w:b/>
          <w:bCs/>
          <w:sz w:val="24"/>
          <w:szCs w:val="24"/>
        </w:rPr>
        <w:t>g s</w:t>
      </w:r>
      <w:r w:rsidRPr="002C55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55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2C55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2C55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2C55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2C55F9">
        <w:rPr>
          <w:rFonts w:ascii="Arial" w:eastAsia="Arial" w:hAnsi="Arial" w:cs="Arial"/>
          <w:sz w:val="24"/>
          <w:szCs w:val="24"/>
        </w:rPr>
        <w:t>►</w:t>
      </w:r>
    </w:p>
    <w:p w:rsidR="00066007" w:rsidP="00066007" w14:paraId="4D386885" w14:textId="77777777">
      <w:pPr>
        <w:spacing w:after="0" w:line="271" w:lineRule="exact"/>
        <w:ind w:left="227" w:right="-20"/>
        <w:rPr>
          <w:rFonts w:ascii="Times New Roman" w:eastAsia="Times New Roman" w:hAnsi="Times New Roman" w:cs="Times New Roman"/>
          <w:sz w:val="24"/>
          <w:szCs w:val="24"/>
        </w:rPr>
      </w:pPr>
      <w:r w:rsidRPr="002C55F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for you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. Th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2C55F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ou v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55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2C55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to sp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k with 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C55F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ou would like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 this su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C55F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55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it meets the </w:t>
      </w:r>
      <w:r>
        <w:rPr>
          <w:rFonts w:ascii="Times New Roman" w:eastAsia="Times New Roman" w:hAnsi="Times New Roman" w:cs="Times New Roman"/>
          <w:sz w:val="24"/>
          <w:szCs w:val="24"/>
        </w:rPr>
        <w:t>necessary requirements as a valid information collection tool under the Paperwork Reduction Act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, pl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2C55F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C55F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C55F9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C55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55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t 1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866</w:t>
      </w:r>
      <w:r w:rsidRPr="002C55F9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207</w:t>
      </w:r>
      <w:r w:rsidRPr="002C55F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C55F9">
        <w:rPr>
          <w:rFonts w:ascii="Times New Roman" w:eastAsia="Times New Roman" w:hAnsi="Times New Roman" w:cs="Times New Roman"/>
          <w:sz w:val="24"/>
          <w:szCs w:val="24"/>
        </w:rPr>
        <w:t>4466.</w:t>
      </w:r>
    </w:p>
    <w:p w:rsidR="0056530A" w14:paraId="080E8D63" w14:textId="77777777"/>
    <w:sectPr w:rsidSect="00930C3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2335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30C31" w:rsidRPr="00C36A6A" w14:paraId="7D4EC81B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C36A6A">
          <w:rPr>
            <w:rFonts w:ascii="Times New Roman" w:hAnsi="Times New Roman" w:cs="Times New Roman"/>
          </w:rPr>
          <w:fldChar w:fldCharType="begin"/>
        </w:r>
        <w:r w:rsidRPr="00C36A6A">
          <w:rPr>
            <w:rFonts w:ascii="Times New Roman" w:hAnsi="Times New Roman" w:cs="Times New Roman"/>
          </w:rPr>
          <w:instrText xml:space="preserve"> PAGE   \* MERGEFORMAT </w:instrText>
        </w:r>
        <w:r w:rsidRPr="00C36A6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36A6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30C31" w14:paraId="525FAB3E" w14:textId="77777777">
    <w:pPr>
      <w:spacing w:after="0" w:line="200" w:lineRule="exac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C411A"/>
    <w:multiLevelType w:val="hybridMultilevel"/>
    <w:tmpl w:val="6A98DC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7140"/>
    <w:multiLevelType w:val="hybridMultilevel"/>
    <w:tmpl w:val="DDDAB1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A4CDB"/>
    <w:multiLevelType w:val="hybridMultilevel"/>
    <w:tmpl w:val="C59809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C2ED1"/>
    <w:multiLevelType w:val="hybridMultilevel"/>
    <w:tmpl w:val="9CC25E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2FE6"/>
    <w:multiLevelType w:val="hybridMultilevel"/>
    <w:tmpl w:val="D32A7AE6"/>
    <w:lvl w:ilvl="0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147" w:hanging="360"/>
      </w:pPr>
    </w:lvl>
    <w:lvl w:ilvl="2" w:tentative="1">
      <w:start w:val="1"/>
      <w:numFmt w:val="lowerRoman"/>
      <w:lvlText w:val="%3."/>
      <w:lvlJc w:val="right"/>
      <w:pPr>
        <w:ind w:left="1867" w:hanging="180"/>
      </w:pPr>
    </w:lvl>
    <w:lvl w:ilvl="3" w:tentative="1">
      <w:start w:val="1"/>
      <w:numFmt w:val="decimal"/>
      <w:lvlText w:val="%4."/>
      <w:lvlJc w:val="left"/>
      <w:pPr>
        <w:ind w:left="2587" w:hanging="360"/>
      </w:pPr>
    </w:lvl>
    <w:lvl w:ilvl="4" w:tentative="1">
      <w:start w:val="1"/>
      <w:numFmt w:val="lowerLetter"/>
      <w:lvlText w:val="%5."/>
      <w:lvlJc w:val="left"/>
      <w:pPr>
        <w:ind w:left="3307" w:hanging="360"/>
      </w:pPr>
    </w:lvl>
    <w:lvl w:ilvl="5" w:tentative="1">
      <w:start w:val="1"/>
      <w:numFmt w:val="lowerRoman"/>
      <w:lvlText w:val="%6."/>
      <w:lvlJc w:val="right"/>
      <w:pPr>
        <w:ind w:left="4027" w:hanging="180"/>
      </w:pPr>
    </w:lvl>
    <w:lvl w:ilvl="6" w:tentative="1">
      <w:start w:val="1"/>
      <w:numFmt w:val="decimal"/>
      <w:lvlText w:val="%7."/>
      <w:lvlJc w:val="left"/>
      <w:pPr>
        <w:ind w:left="4747" w:hanging="360"/>
      </w:pPr>
    </w:lvl>
    <w:lvl w:ilvl="7" w:tentative="1">
      <w:start w:val="1"/>
      <w:numFmt w:val="lowerLetter"/>
      <w:lvlText w:val="%8."/>
      <w:lvlJc w:val="left"/>
      <w:pPr>
        <w:ind w:left="5467" w:hanging="360"/>
      </w:pPr>
    </w:lvl>
    <w:lvl w:ilvl="8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3BD22319"/>
    <w:multiLevelType w:val="hybridMultilevel"/>
    <w:tmpl w:val="C59809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27B84"/>
    <w:multiLevelType w:val="hybridMultilevel"/>
    <w:tmpl w:val="FDFAE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C0BC2"/>
    <w:multiLevelType w:val="hybridMultilevel"/>
    <w:tmpl w:val="B1FA7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E4005"/>
    <w:multiLevelType w:val="hybridMultilevel"/>
    <w:tmpl w:val="151633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D1BCA"/>
    <w:multiLevelType w:val="hybridMultilevel"/>
    <w:tmpl w:val="5192B0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34ECF"/>
    <w:multiLevelType w:val="hybridMultilevel"/>
    <w:tmpl w:val="9C88B7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C5BF4"/>
    <w:multiLevelType w:val="hybridMultilevel"/>
    <w:tmpl w:val="6632F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403E8"/>
    <w:multiLevelType w:val="hybridMultilevel"/>
    <w:tmpl w:val="09126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77BD6"/>
    <w:multiLevelType w:val="hybridMultilevel"/>
    <w:tmpl w:val="387A13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46732"/>
    <w:multiLevelType w:val="hybridMultilevel"/>
    <w:tmpl w:val="9C88B7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146FE"/>
    <w:multiLevelType w:val="hybridMultilevel"/>
    <w:tmpl w:val="A642BB7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1670">
    <w:abstractNumId w:val="9"/>
  </w:num>
  <w:num w:numId="2" w16cid:durableId="1940022479">
    <w:abstractNumId w:val="4"/>
  </w:num>
  <w:num w:numId="3" w16cid:durableId="1208681803">
    <w:abstractNumId w:val="2"/>
  </w:num>
  <w:num w:numId="4" w16cid:durableId="484591884">
    <w:abstractNumId w:val="0"/>
  </w:num>
  <w:num w:numId="5" w16cid:durableId="1747537074">
    <w:abstractNumId w:val="8"/>
  </w:num>
  <w:num w:numId="6" w16cid:durableId="544173009">
    <w:abstractNumId w:val="6"/>
  </w:num>
  <w:num w:numId="7" w16cid:durableId="697702739">
    <w:abstractNumId w:val="15"/>
  </w:num>
  <w:num w:numId="8" w16cid:durableId="2053453626">
    <w:abstractNumId w:val="12"/>
  </w:num>
  <w:num w:numId="9" w16cid:durableId="791216178">
    <w:abstractNumId w:val="3"/>
  </w:num>
  <w:num w:numId="10" w16cid:durableId="1549297315">
    <w:abstractNumId w:val="11"/>
  </w:num>
  <w:num w:numId="11" w16cid:durableId="395275054">
    <w:abstractNumId w:val="10"/>
  </w:num>
  <w:num w:numId="12" w16cid:durableId="1714650487">
    <w:abstractNumId w:val="14"/>
  </w:num>
  <w:num w:numId="13" w16cid:durableId="1354183011">
    <w:abstractNumId w:val="7"/>
  </w:num>
  <w:num w:numId="14" w16cid:durableId="803422608">
    <w:abstractNumId w:val="1"/>
  </w:num>
  <w:num w:numId="15" w16cid:durableId="1928030804">
    <w:abstractNumId w:val="5"/>
  </w:num>
  <w:num w:numId="16" w16cid:durableId="1522206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07"/>
    <w:rsid w:val="00062FEB"/>
    <w:rsid w:val="0006465E"/>
    <w:rsid w:val="00066007"/>
    <w:rsid w:val="000D4A7A"/>
    <w:rsid w:val="002059F7"/>
    <w:rsid w:val="00205A0D"/>
    <w:rsid w:val="002C55F9"/>
    <w:rsid w:val="002F1B72"/>
    <w:rsid w:val="002F76CD"/>
    <w:rsid w:val="003A109C"/>
    <w:rsid w:val="003A3126"/>
    <w:rsid w:val="003F0B67"/>
    <w:rsid w:val="004079EE"/>
    <w:rsid w:val="004214BC"/>
    <w:rsid w:val="004429F0"/>
    <w:rsid w:val="004F250E"/>
    <w:rsid w:val="0053407F"/>
    <w:rsid w:val="0056530A"/>
    <w:rsid w:val="005D4AD3"/>
    <w:rsid w:val="005D70A3"/>
    <w:rsid w:val="006043D2"/>
    <w:rsid w:val="00615761"/>
    <w:rsid w:val="00616697"/>
    <w:rsid w:val="006A0BF5"/>
    <w:rsid w:val="007326BD"/>
    <w:rsid w:val="00786FCD"/>
    <w:rsid w:val="007C4B88"/>
    <w:rsid w:val="007F3873"/>
    <w:rsid w:val="00800375"/>
    <w:rsid w:val="00807598"/>
    <w:rsid w:val="00842B72"/>
    <w:rsid w:val="00856CF4"/>
    <w:rsid w:val="008673BF"/>
    <w:rsid w:val="00881E26"/>
    <w:rsid w:val="0088398B"/>
    <w:rsid w:val="008D4238"/>
    <w:rsid w:val="00930C31"/>
    <w:rsid w:val="00931C5B"/>
    <w:rsid w:val="009451B4"/>
    <w:rsid w:val="009D0A24"/>
    <w:rsid w:val="00A22CED"/>
    <w:rsid w:val="00A57EE9"/>
    <w:rsid w:val="00A6357B"/>
    <w:rsid w:val="00AE5E55"/>
    <w:rsid w:val="00B215A3"/>
    <w:rsid w:val="00B27575"/>
    <w:rsid w:val="00B6634A"/>
    <w:rsid w:val="00B92F48"/>
    <w:rsid w:val="00BF1F1F"/>
    <w:rsid w:val="00C26710"/>
    <w:rsid w:val="00C36A6A"/>
    <w:rsid w:val="00C42516"/>
    <w:rsid w:val="00C57B95"/>
    <w:rsid w:val="00C71107"/>
    <w:rsid w:val="00C90D05"/>
    <w:rsid w:val="00C97500"/>
    <w:rsid w:val="00CD4404"/>
    <w:rsid w:val="00CE198C"/>
    <w:rsid w:val="00D31552"/>
    <w:rsid w:val="00D70647"/>
    <w:rsid w:val="00D91432"/>
    <w:rsid w:val="00DC2A31"/>
    <w:rsid w:val="00DE0774"/>
    <w:rsid w:val="00E2381F"/>
    <w:rsid w:val="00E75735"/>
    <w:rsid w:val="00EA176B"/>
    <w:rsid w:val="00EA1CFA"/>
    <w:rsid w:val="00EE2C0D"/>
    <w:rsid w:val="00EE65F5"/>
    <w:rsid w:val="00F25FC7"/>
    <w:rsid w:val="00F403EC"/>
    <w:rsid w:val="00F444D7"/>
    <w:rsid w:val="00F525C0"/>
    <w:rsid w:val="00F8373B"/>
    <w:rsid w:val="00FB1790"/>
    <w:rsid w:val="00FB4075"/>
    <w:rsid w:val="00FD068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D8958D"/>
  <w15:chartTrackingRefBased/>
  <w15:docId w15:val="{B136DD7E-6EBE-40B0-8831-6E22FE87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007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6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0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007"/>
  </w:style>
  <w:style w:type="paragraph" w:styleId="Footer">
    <w:name w:val="footer"/>
    <w:basedOn w:val="Normal"/>
    <w:link w:val="FooterChar"/>
    <w:uiPriority w:val="99"/>
    <w:unhideWhenUsed/>
    <w:rsid w:val="0006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007"/>
  </w:style>
  <w:style w:type="character" w:styleId="CommentReference">
    <w:name w:val="annotation reference"/>
    <w:basedOn w:val="DefaultParagraphFont"/>
    <w:uiPriority w:val="99"/>
    <w:semiHidden/>
    <w:unhideWhenUsed/>
    <w:rsid w:val="00066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007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066007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66007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066007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066007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066007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066007"/>
    <w:pPr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066007"/>
    <w:pPr>
      <w:spacing w:after="0" w:line="240" w:lineRule="auto"/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066007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06600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0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1120-F5C3-4A3F-8B2A-9121CED2D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6609-B559-49FC-AC29-8917B11D1AE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c68ad34e-a0d9-43b8-8d91-cf7d1044e8e1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156a931-90ed-4987-8e2b-7d78c8983f8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103C78-3BC9-4C38-AE36-88DDD13AE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12A53-CA9D-4B4B-9469-2D9B4D21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Izzo, Jessica (OS/OMHA)</dc:creator>
  <cp:lastModifiedBy>Johnson, Renee (HHS/OMHA)</cp:lastModifiedBy>
  <cp:revision>3</cp:revision>
  <dcterms:created xsi:type="dcterms:W3CDTF">2023-08-29T23:16:00Z</dcterms:created>
  <dcterms:modified xsi:type="dcterms:W3CDTF">2023-08-29T23:20:00Z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  <property fmtid="{D5CDD505-2E9C-101B-9397-08002B2CF9AE}" pid="7" name="_ExtendedDescription">
    <vt:lpwstr/>
  </property>
</Properties>
</file>