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12/01/2020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(b)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F93229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a copy of the warrant, original charge, and level of</w:t>
      </w:r>
      <w:r>
        <w:rPr>
          <w:rStyle w:val="apple-converted-space"/>
        </w:rPr>
        <w:t> </w:t>
      </w:r>
      <w:r>
        <w:rPr>
          <w:rStyle w:val="normaltextrun"/>
        </w:rPr>
        <w:t>offense.</w:t>
      </w:r>
      <w:r>
        <w:rPr>
          <w:rStyle w:val="eop"/>
        </w:rPr>
        <w:t> </w:t>
      </w:r>
    </w:p>
    <w:p w:rsidRPr="00F93229" w:rsidR="00F93229" w:rsidP="00F93229" w:rsidRDefault="00F93229">
      <w:pPr>
        <w:pStyle w:val="paragraph"/>
        <w:spacing w:before="0" w:beforeAutospacing="0" w:after="0" w:afterAutospacing="0"/>
        <w:textAlignment w:val="baseline"/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Please verify if the subject has any active warrants within your agency.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Is the warrant for a felony or misdemeanor arrestable offense or a criminal</w:t>
      </w:r>
      <w:r>
        <w:rPr>
          <w:rStyle w:val="apple-converted-space"/>
        </w:rPr>
        <w:t> </w:t>
      </w:r>
      <w:r>
        <w:rPr>
          <w:rStyle w:val="normaltextrun"/>
        </w:rPr>
        <w:t>testimonial obligation (witness, victim, or informant)?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Are you aware if the subject has fled the state? If so, please indicate how that</w:t>
      </w:r>
      <w:r>
        <w:rPr>
          <w:rStyle w:val="apple-converted-space"/>
        </w:rPr>
        <w:t> </w:t>
      </w:r>
      <w:r>
        <w:rPr>
          <w:rStyle w:val="normaltextrun"/>
        </w:rPr>
        <w:t>information was made available to you.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Was</w:t>
      </w:r>
      <w:r>
        <w:rPr>
          <w:rStyle w:val="apple-converted-space"/>
        </w:rPr>
        <w:t> </w:t>
      </w:r>
      <w:r>
        <w:rPr>
          <w:rStyle w:val="normaltextrun"/>
        </w:rPr>
        <w:t>the subject aware of the warrant of pending/potential</w:t>
      </w:r>
      <w:r>
        <w:rPr>
          <w:rStyle w:val="apple-converted-space"/>
        </w:rPr>
        <w:t> </w:t>
      </w:r>
      <w:r>
        <w:rPr>
          <w:rStyle w:val="normaltextrun"/>
        </w:rPr>
        <w:t>criminal charges, current criminal charges, or a criminal testimonial obligation</w:t>
      </w:r>
      <w:r>
        <w:rPr>
          <w:rStyle w:val="apple-converted-space"/>
        </w:rPr>
        <w:t> </w:t>
      </w:r>
      <w:r>
        <w:rPr>
          <w:rStyle w:val="normaltextrun"/>
        </w:rPr>
        <w:t>relative to the warrant?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</w:t>
      </w:r>
      <w:r>
        <w:rPr>
          <w:rStyle w:val="apple-converted-space"/>
        </w:rPr>
        <w:t> </w:t>
      </w:r>
      <w:r>
        <w:rPr>
          <w:rStyle w:val="normaltextrun"/>
        </w:rPr>
        <w:t>Was the subject aware of an underlying criminal</w:t>
      </w:r>
      <w:r>
        <w:rPr>
          <w:rStyle w:val="apple-converted-space"/>
        </w:rPr>
        <w:t> </w:t>
      </w:r>
      <w:r>
        <w:rPr>
          <w:rStyle w:val="normaltextrun"/>
        </w:rPr>
        <w:t>obligation with which he/she later failed to comply?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Was the warrant recalled? If yes, please provide the recall date.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9)  Please provide level of conviction (felony, misdemeanor, violation, summary, etc.) 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11)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Style w:val="normaltextrun"/>
        </w:rPr>
      </w:pPr>
      <w:r>
        <w:rPr>
          <w:rStyle w:val="normaltextrun"/>
        </w:rPr>
        <w:t>12)  Please provide a copy of the police/incident report with full narrative.  If applicable, please provide any associated/referenced reports.</w:t>
      </w: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</w:t>
      </w:r>
      <w:r>
        <w:rPr>
          <w:rStyle w:val="eop"/>
        </w:rPr>
        <w:t> </w:t>
      </w:r>
    </w:p>
    <w:p w:rsidR="00F93229" w:rsidP="00F93229" w:rsidRDefault="00F93229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F93229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D7DDD"/>
    <w:multiLevelType w:val="hybridMultilevel"/>
    <w:tmpl w:val="9E943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29"/>
    <w:rsid w:val="00305738"/>
    <w:rsid w:val="00603BC0"/>
    <w:rsid w:val="00F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2AC61"/>
  <w15:chartTrackingRefBased/>
  <w15:docId w15:val="{917989F7-534B-0649-9216-E37AA32D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932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93229"/>
  </w:style>
  <w:style w:type="character" w:customStyle="1" w:styleId="apple-converted-space">
    <w:name w:val="apple-converted-space"/>
    <w:basedOn w:val="DefaultParagraphFont"/>
    <w:rsid w:val="00F93229"/>
  </w:style>
  <w:style w:type="character" w:customStyle="1" w:styleId="eop">
    <w:name w:val="eop"/>
    <w:basedOn w:val="DefaultParagraphFont"/>
    <w:rsid w:val="00F9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2020-10-28T12:38:00Z</dcterms:created>
  <dcterms:modified xsi:type="dcterms:W3CDTF">2020-10-28T12:39:00Z</dcterms:modified>
</cp:coreProperties>
</file>