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2074" w:rsidP="00CB2074" w:rsidRDefault="00CB2074" w14:paraId="371E3093" w14:textId="4D5FCF33">
      <w:pPr>
        <w:pStyle w:val="Title"/>
        <w:rPr>
          <w:caps/>
        </w:rPr>
      </w:pPr>
      <w:bookmarkStart w:name="_Hlk68958164" w:id="0"/>
      <w:bookmarkStart w:name="_Hlk60652462" w:id="1"/>
      <w:r w:rsidRPr="00CB2074">
        <w:rPr>
          <w:caps/>
        </w:rPr>
        <w:t>HOMEOWNER ASSISTANCE FUND</w:t>
      </w:r>
    </w:p>
    <w:p w:rsidR="00840AE1" w:rsidP="00CB2074" w:rsidRDefault="00CB2074" w14:paraId="3AC75097" w14:textId="77777777">
      <w:pPr>
        <w:pStyle w:val="Title"/>
        <w:rPr>
          <w:caps/>
        </w:rPr>
      </w:pPr>
      <w:r w:rsidRPr="00CB2074">
        <w:rPr>
          <w:caps/>
        </w:rPr>
        <w:br/>
      </w:r>
      <w:r w:rsidRPr="00CB2074" w:rsidR="00164B61">
        <w:rPr>
          <w:caps/>
        </w:rPr>
        <w:t>U.S. Department of the Treasury</w:t>
      </w:r>
    </w:p>
    <w:p w:rsidR="00840AE1" w:rsidP="00CB2074" w:rsidRDefault="00840AE1" w14:paraId="38BA3491" w14:textId="77777777">
      <w:pPr>
        <w:pStyle w:val="Title"/>
        <w:rPr>
          <w:caps/>
        </w:rPr>
      </w:pPr>
    </w:p>
    <w:p w:rsidRPr="00CB2074" w:rsidR="00AF6B63" w:rsidP="00CB2074" w:rsidRDefault="00840AE1" w14:paraId="50855B9D" w14:textId="43C57416">
      <w:pPr>
        <w:pStyle w:val="Title"/>
        <w:rPr>
          <w:caps/>
        </w:rPr>
      </w:pPr>
      <w:r>
        <w:t>Financial Assistance Agreement</w:t>
      </w:r>
      <w:r w:rsidRPr="00CB2074">
        <w:br/>
      </w:r>
    </w:p>
    <w:tbl>
      <w:tblPr>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40"/>
        <w:gridCol w:w="5555"/>
      </w:tblGrid>
      <w:tr w:rsidRPr="00A15896" w:rsidR="00E23D25" w:rsidTr="008079EB" w14:paraId="2AB08F6B" w14:textId="77777777">
        <w:trPr>
          <w:trHeight w:val="1389"/>
          <w:jc w:val="center"/>
        </w:trPr>
        <w:tc>
          <w:tcPr>
            <w:tcW w:w="4340" w:type="dxa"/>
            <w:tcBorders>
              <w:top w:val="single" w:color="auto" w:sz="4" w:space="0"/>
              <w:left w:val="single" w:color="auto" w:sz="4" w:space="0"/>
              <w:right w:val="single" w:color="auto" w:sz="4" w:space="0"/>
            </w:tcBorders>
            <w:hideMark/>
          </w:tcPr>
          <w:bookmarkEnd w:id="0"/>
          <w:p w:rsidRPr="00A15896" w:rsidR="00E23D25" w:rsidP="008079EB" w:rsidRDefault="00E23D25" w14:paraId="27186B9B" w14:textId="7C39C27C">
            <w:pPr>
              <w:spacing w:after="120" w:line="242" w:lineRule="auto"/>
              <w:rPr>
                <w:rFonts w:ascii="Times New Roman" w:hAnsi="Times New Roman" w:cs="Times New Roman"/>
                <w:noProof/>
                <w:sz w:val="24"/>
                <w:szCs w:val="24"/>
              </w:rPr>
            </w:pPr>
            <w:r w:rsidRPr="00A15896">
              <w:rPr>
                <w:rFonts w:ascii="Times New Roman" w:hAnsi="Times New Roman" w:cs="Times New Roman"/>
                <w:sz w:val="24"/>
                <w:szCs w:val="24"/>
              </w:rPr>
              <w:t xml:space="preserve">Recipient </w:t>
            </w:r>
            <w:r w:rsidRPr="00A15896" w:rsidR="00E72239">
              <w:rPr>
                <w:rFonts w:ascii="Times New Roman" w:hAnsi="Times New Roman" w:cs="Times New Roman"/>
                <w:sz w:val="24"/>
                <w:szCs w:val="24"/>
              </w:rPr>
              <w:t>N</w:t>
            </w:r>
            <w:r w:rsidRPr="00A15896">
              <w:rPr>
                <w:rFonts w:ascii="Times New Roman" w:hAnsi="Times New Roman" w:cs="Times New Roman"/>
                <w:sz w:val="24"/>
                <w:szCs w:val="24"/>
              </w:rPr>
              <w:t xml:space="preserve">ame and </w:t>
            </w:r>
            <w:r w:rsidRPr="00A15896" w:rsidR="00E72239">
              <w:rPr>
                <w:rFonts w:ascii="Times New Roman" w:hAnsi="Times New Roman" w:cs="Times New Roman"/>
                <w:sz w:val="24"/>
                <w:szCs w:val="24"/>
              </w:rPr>
              <w:t>A</w:t>
            </w:r>
            <w:r w:rsidRPr="00A15896">
              <w:rPr>
                <w:rFonts w:ascii="Times New Roman" w:hAnsi="Times New Roman" w:cs="Times New Roman"/>
                <w:sz w:val="24"/>
                <w:szCs w:val="24"/>
              </w:rPr>
              <w:t>ddress:</w:t>
            </w:r>
            <w:r w:rsidRPr="00A15896" w:rsidDel="00CA57A1">
              <w:rPr>
                <w:rFonts w:ascii="Times New Roman" w:hAnsi="Times New Roman" w:cs="Times New Roman"/>
                <w:sz w:val="24"/>
                <w:szCs w:val="24"/>
              </w:rPr>
              <w:t xml:space="preserve"> </w:t>
            </w:r>
            <w:r w:rsidRPr="00A15896">
              <w:rPr>
                <w:rFonts w:ascii="Times New Roman" w:hAnsi="Times New Roman" w:cs="Times New Roman"/>
                <w:sz w:val="24"/>
                <w:szCs w:val="24"/>
              </w:rPr>
              <w:br/>
              <w:t>[</w:t>
            </w:r>
            <w:r w:rsidRPr="00A15896">
              <w:rPr>
                <w:rFonts w:ascii="Times New Roman" w:hAnsi="Times New Roman" w:cs="Times New Roman"/>
                <w:i/>
                <w:iCs/>
                <w:sz w:val="24"/>
                <w:szCs w:val="24"/>
              </w:rPr>
              <w:t>Recipient to provide</w:t>
            </w:r>
            <w:r w:rsidRPr="00A15896">
              <w:rPr>
                <w:rFonts w:ascii="Times New Roman" w:hAnsi="Times New Roman" w:cs="Times New Roman"/>
                <w:sz w:val="24"/>
                <w:szCs w:val="24"/>
              </w:rPr>
              <w:t>]</w:t>
            </w:r>
          </w:p>
        </w:tc>
        <w:tc>
          <w:tcPr>
            <w:tcW w:w="5555" w:type="dxa"/>
            <w:tcBorders>
              <w:top w:val="single" w:color="auto" w:sz="4" w:space="0"/>
              <w:left w:val="single" w:color="auto" w:sz="4" w:space="0"/>
            </w:tcBorders>
            <w:hideMark/>
          </w:tcPr>
          <w:p w:rsidRPr="00A15896" w:rsidR="00E23D25" w:rsidP="008079EB" w:rsidRDefault="00E23D25" w14:paraId="6EE4DD6A" w14:textId="744254BA">
            <w:pPr>
              <w:spacing w:after="120" w:line="242" w:lineRule="auto"/>
              <w:rPr>
                <w:rFonts w:ascii="Times New Roman" w:hAnsi="Times New Roman" w:cs="Times New Roman"/>
                <w:noProof/>
                <w:sz w:val="24"/>
                <w:szCs w:val="24"/>
              </w:rPr>
            </w:pPr>
            <w:r w:rsidRPr="00A15896">
              <w:rPr>
                <w:rFonts w:ascii="Times New Roman" w:hAnsi="Times New Roman" w:cs="Times New Roman"/>
                <w:sz w:val="24"/>
                <w:szCs w:val="24"/>
              </w:rPr>
              <w:t>DUNS Number: [</w:t>
            </w:r>
            <w:r w:rsidRPr="00A15896">
              <w:rPr>
                <w:rFonts w:ascii="Times New Roman" w:hAnsi="Times New Roman" w:cs="Times New Roman"/>
                <w:i/>
                <w:iCs/>
                <w:sz w:val="24"/>
                <w:szCs w:val="24"/>
              </w:rPr>
              <w:t>Recipient to provide</w:t>
            </w:r>
            <w:r w:rsidRPr="00A15896">
              <w:rPr>
                <w:rFonts w:ascii="Times New Roman" w:hAnsi="Times New Roman" w:cs="Times New Roman"/>
                <w:sz w:val="24"/>
                <w:szCs w:val="24"/>
              </w:rPr>
              <w:t>]</w:t>
            </w:r>
            <w:r w:rsidR="008079EB">
              <w:rPr>
                <w:rFonts w:ascii="Times New Roman" w:hAnsi="Times New Roman" w:cs="Times New Roman"/>
                <w:sz w:val="24"/>
                <w:szCs w:val="24"/>
              </w:rPr>
              <w:br/>
            </w:r>
          </w:p>
          <w:p w:rsidRPr="00A15896" w:rsidR="00E23D25" w:rsidP="008079EB" w:rsidRDefault="00E23D25" w14:paraId="5D0F2FFB" w14:textId="2199E070">
            <w:pPr>
              <w:spacing w:after="120" w:line="242" w:lineRule="auto"/>
              <w:rPr>
                <w:rFonts w:ascii="Times New Roman" w:hAnsi="Times New Roman" w:cs="Times New Roman"/>
                <w:bCs/>
                <w:sz w:val="24"/>
                <w:szCs w:val="24"/>
              </w:rPr>
            </w:pPr>
            <w:r w:rsidRPr="00A15896">
              <w:rPr>
                <w:rFonts w:ascii="Times New Roman" w:hAnsi="Times New Roman" w:cs="Times New Roman"/>
                <w:sz w:val="24"/>
                <w:szCs w:val="24"/>
              </w:rPr>
              <w:t>Taxpayer Identification Number:</w:t>
            </w:r>
            <w:r w:rsidR="00D169AA">
              <w:rPr>
                <w:rFonts w:ascii="Times New Roman" w:hAnsi="Times New Roman" w:cs="Times New Roman"/>
                <w:bCs/>
                <w:sz w:val="24"/>
                <w:szCs w:val="24"/>
              </w:rPr>
              <w:t xml:space="preserve"> </w:t>
            </w:r>
            <w:r w:rsidRPr="00A15896">
              <w:rPr>
                <w:rFonts w:ascii="Times New Roman" w:hAnsi="Times New Roman" w:cs="Times New Roman"/>
                <w:sz w:val="24"/>
                <w:szCs w:val="24"/>
              </w:rPr>
              <w:t>[</w:t>
            </w:r>
            <w:r w:rsidRPr="00A15896">
              <w:rPr>
                <w:rFonts w:ascii="Times New Roman" w:hAnsi="Times New Roman" w:cs="Times New Roman"/>
                <w:i/>
                <w:iCs/>
                <w:sz w:val="24"/>
                <w:szCs w:val="24"/>
              </w:rPr>
              <w:t>Recipient to provide</w:t>
            </w:r>
            <w:r w:rsidRPr="00A15896">
              <w:rPr>
                <w:rFonts w:ascii="Times New Roman" w:hAnsi="Times New Roman" w:cs="Times New Roman"/>
                <w:sz w:val="24"/>
                <w:szCs w:val="24"/>
              </w:rPr>
              <w:t>]</w:t>
            </w:r>
            <w:r w:rsidRPr="00A15896">
              <w:rPr>
                <w:rFonts w:ascii="Times New Roman" w:hAnsi="Times New Roman" w:cs="Times New Roman"/>
                <w:i/>
                <w:iCs/>
                <w:sz w:val="24"/>
                <w:szCs w:val="24"/>
              </w:rPr>
              <w:t xml:space="preserve"> </w:t>
            </w:r>
          </w:p>
        </w:tc>
      </w:tr>
    </w:tbl>
    <w:p w:rsidRPr="00A15896" w:rsidR="002D4DB4" w:rsidP="00967540" w:rsidRDefault="002D4DB4" w14:paraId="4C9F21B6" w14:textId="0629D3AF">
      <w:pPr>
        <w:pStyle w:val="BodyText"/>
        <w:spacing w:after="120"/>
        <w:rPr>
          <w:rFonts w:ascii="Times New Roman" w:hAnsi="Times New Roman"/>
          <w:spacing w:val="0"/>
          <w:sz w:val="24"/>
          <w:szCs w:val="24"/>
        </w:rPr>
      </w:pPr>
      <w:r w:rsidRPr="00A15896">
        <w:rPr>
          <w:rFonts w:ascii="Times New Roman" w:hAnsi="Times New Roman"/>
          <w:spacing w:val="0"/>
          <w:sz w:val="24"/>
          <w:szCs w:val="24"/>
        </w:rPr>
        <w:t xml:space="preserve">Section </w:t>
      </w:r>
      <w:r w:rsidRPr="00A15896" w:rsidR="00E72239">
        <w:rPr>
          <w:rFonts w:ascii="Times New Roman" w:hAnsi="Times New Roman"/>
          <w:spacing w:val="0"/>
          <w:sz w:val="24"/>
          <w:szCs w:val="24"/>
        </w:rPr>
        <w:t xml:space="preserve">3206 of the American Rescue Plan Act of 2021 </w:t>
      </w:r>
      <w:r w:rsidRPr="00A15896">
        <w:rPr>
          <w:rFonts w:ascii="Times New Roman" w:hAnsi="Times New Roman"/>
          <w:spacing w:val="0"/>
          <w:sz w:val="24"/>
          <w:szCs w:val="24"/>
        </w:rPr>
        <w:t xml:space="preserve">authorizes the </w:t>
      </w:r>
      <w:r w:rsidR="00920BA8">
        <w:rPr>
          <w:rFonts w:ascii="Times New Roman" w:hAnsi="Times New Roman"/>
          <w:spacing w:val="0"/>
          <w:sz w:val="24"/>
          <w:szCs w:val="24"/>
        </w:rPr>
        <w:t xml:space="preserve">U.S. </w:t>
      </w:r>
      <w:r w:rsidRPr="00A15896">
        <w:rPr>
          <w:rFonts w:ascii="Times New Roman" w:hAnsi="Times New Roman"/>
          <w:spacing w:val="0"/>
          <w:sz w:val="24"/>
          <w:szCs w:val="24"/>
        </w:rPr>
        <w:t xml:space="preserve">Department of the Treasury (Treasury) to </w:t>
      </w:r>
      <w:r w:rsidRPr="00A15896" w:rsidR="00E72239">
        <w:rPr>
          <w:rFonts w:ascii="Times New Roman" w:hAnsi="Times New Roman"/>
          <w:spacing w:val="0"/>
          <w:sz w:val="24"/>
          <w:szCs w:val="24"/>
        </w:rPr>
        <w:t>mitigate financial hardships associated with the coronavirus pandemic by providing funds to eligible entities for the purpose of preventing homeowner mortgage delinquencies, defaults, foreclosures, loss of utilities or home energy services, and displacements of homeowners experiencing financial hardship after January 21, 2020, through qualified expenses related to mortgages and housing</w:t>
      </w:r>
      <w:r w:rsidR="007B6C0D">
        <w:rPr>
          <w:rFonts w:ascii="Times New Roman" w:hAnsi="Times New Roman"/>
          <w:spacing w:val="0"/>
          <w:sz w:val="24"/>
          <w:szCs w:val="24"/>
        </w:rPr>
        <w:t>.</w:t>
      </w:r>
      <w:r w:rsidRPr="00A15896">
        <w:rPr>
          <w:rFonts w:ascii="Times New Roman" w:hAnsi="Times New Roman"/>
          <w:spacing w:val="0"/>
          <w:sz w:val="24"/>
          <w:szCs w:val="24"/>
        </w:rPr>
        <w:t xml:space="preserve"> </w:t>
      </w:r>
    </w:p>
    <w:p w:rsidRPr="00A15896" w:rsidR="002D4DB4" w:rsidP="00D50F58" w:rsidRDefault="002D4DB4" w14:paraId="0FDD2C52" w14:textId="5ADA858E">
      <w:pPr>
        <w:spacing w:before="120" w:after="120" w:line="242" w:lineRule="auto"/>
        <w:jc w:val="both"/>
        <w:rPr>
          <w:rFonts w:ascii="Times New Roman" w:hAnsi="Times New Roman" w:cs="Times New Roman"/>
          <w:sz w:val="24"/>
          <w:szCs w:val="24"/>
        </w:rPr>
      </w:pPr>
      <w:r w:rsidRPr="00A15896">
        <w:rPr>
          <w:rFonts w:ascii="Times New Roman" w:hAnsi="Times New Roman" w:cs="Times New Roman"/>
          <w:sz w:val="24"/>
          <w:szCs w:val="24"/>
        </w:rPr>
        <w:t xml:space="preserve">Recipient hereby agrees, as a condition to receiving such </w:t>
      </w:r>
      <w:r w:rsidRPr="00A15896" w:rsidR="00042184">
        <w:rPr>
          <w:rFonts w:ascii="Times New Roman" w:hAnsi="Times New Roman" w:cs="Times New Roman"/>
          <w:sz w:val="24"/>
          <w:szCs w:val="24"/>
        </w:rPr>
        <w:t xml:space="preserve">funds </w:t>
      </w:r>
      <w:r w:rsidRPr="00A15896">
        <w:rPr>
          <w:rFonts w:ascii="Times New Roman" w:hAnsi="Times New Roman" w:cs="Times New Roman"/>
          <w:sz w:val="24"/>
          <w:szCs w:val="24"/>
        </w:rPr>
        <w:t xml:space="preserve">from Treasury, to the terms </w:t>
      </w:r>
      <w:r w:rsidRPr="00A15896" w:rsidR="00402506">
        <w:rPr>
          <w:rFonts w:ascii="Times New Roman" w:hAnsi="Times New Roman" w:cs="Times New Roman"/>
          <w:sz w:val="24"/>
          <w:szCs w:val="24"/>
        </w:rPr>
        <w:t>attached hereto</w:t>
      </w:r>
      <w:r w:rsidRPr="00A15896">
        <w:rPr>
          <w:rFonts w:ascii="Times New Roman" w:hAnsi="Times New Roman" w:cs="Times New Roman"/>
          <w:sz w:val="24"/>
          <w:szCs w:val="24"/>
        </w:rPr>
        <w:t>.</w:t>
      </w:r>
    </w:p>
    <w:p w:rsidRPr="00A15896" w:rsidR="002D4DB4" w:rsidP="008F71AE" w:rsidRDefault="002D4DB4" w14:paraId="32F9FA2A" w14:textId="77777777">
      <w:pPr>
        <w:jc w:val="both"/>
        <w:rPr>
          <w:rFonts w:ascii="Times New Roman" w:hAnsi="Times New Roman" w:cs="Times New Roman"/>
          <w:sz w:val="24"/>
          <w:szCs w:val="24"/>
        </w:rPr>
      </w:pPr>
    </w:p>
    <w:p w:rsidRPr="00A15896" w:rsidR="001915CF" w:rsidP="00D50F58" w:rsidRDefault="001915CF" w14:paraId="20126F31" w14:textId="77777777">
      <w:pPr>
        <w:spacing w:after="120" w:line="242" w:lineRule="auto"/>
        <w:jc w:val="both"/>
        <w:rPr>
          <w:rFonts w:ascii="Times New Roman" w:hAnsi="Times New Roman" w:cs="Times New Roman"/>
          <w:sz w:val="24"/>
          <w:szCs w:val="24"/>
        </w:rPr>
      </w:pPr>
      <w:r w:rsidRPr="00A15896">
        <w:rPr>
          <w:rFonts w:ascii="Times New Roman" w:hAnsi="Times New Roman" w:cs="Times New Roman"/>
          <w:sz w:val="24"/>
          <w:szCs w:val="24"/>
        </w:rPr>
        <w:t>Recipient:</w:t>
      </w:r>
    </w:p>
    <w:p w:rsidRPr="00A15896" w:rsidR="002D4DB4" w:rsidP="00D50F58" w:rsidRDefault="002D4DB4" w14:paraId="3AFEF5D3" w14:textId="3CDDB26A">
      <w:pPr>
        <w:spacing w:after="120" w:line="242" w:lineRule="auto"/>
        <w:jc w:val="both"/>
        <w:rPr>
          <w:rFonts w:ascii="Times New Roman" w:hAnsi="Times New Roman" w:cs="Times New Roman"/>
          <w:sz w:val="24"/>
          <w:szCs w:val="24"/>
        </w:rPr>
      </w:pPr>
      <w:r w:rsidRPr="00A15896">
        <w:rPr>
          <w:rFonts w:ascii="Times New Roman" w:hAnsi="Times New Roman" w:cs="Times New Roman"/>
          <w:sz w:val="24"/>
          <w:szCs w:val="24"/>
        </w:rPr>
        <w:br/>
        <w:t>__________________________________________________</w:t>
      </w:r>
    </w:p>
    <w:p w:rsidRPr="00A15896" w:rsidR="002D4DB4" w:rsidP="001915CF" w:rsidRDefault="00D169AA" w14:paraId="62296DF3" w14:textId="587A3879">
      <w:pPr>
        <w:spacing w:after="120"/>
        <w:jc w:val="both"/>
        <w:rPr>
          <w:rFonts w:ascii="Times New Roman" w:hAnsi="Times New Roman" w:cs="Times New Roman"/>
          <w:sz w:val="24"/>
          <w:szCs w:val="24"/>
        </w:rPr>
      </w:pPr>
      <w:r>
        <w:rPr>
          <w:rFonts w:ascii="Times New Roman" w:hAnsi="Times New Roman" w:cs="Times New Roman"/>
          <w:sz w:val="24"/>
          <w:szCs w:val="24"/>
        </w:rPr>
        <w:t xml:space="preserve">Name of </w:t>
      </w:r>
      <w:r w:rsidRPr="00A15896" w:rsidR="002D4DB4">
        <w:rPr>
          <w:rFonts w:ascii="Times New Roman" w:hAnsi="Times New Roman" w:cs="Times New Roman"/>
          <w:sz w:val="24"/>
          <w:szCs w:val="24"/>
        </w:rPr>
        <w:t xml:space="preserve">Authorized Representative: </w:t>
      </w:r>
    </w:p>
    <w:p w:rsidRPr="00A15896" w:rsidR="002D4DB4" w:rsidP="001915CF" w:rsidRDefault="002D4DB4" w14:paraId="6A6BFC5C" w14:textId="729A9056">
      <w:pPr>
        <w:spacing w:after="120"/>
        <w:jc w:val="both"/>
        <w:rPr>
          <w:rFonts w:ascii="Times New Roman" w:hAnsi="Times New Roman" w:cs="Times New Roman"/>
          <w:sz w:val="24"/>
          <w:szCs w:val="24"/>
        </w:rPr>
      </w:pPr>
      <w:r w:rsidRPr="00A15896">
        <w:rPr>
          <w:rFonts w:ascii="Times New Roman" w:hAnsi="Times New Roman" w:cs="Times New Roman"/>
          <w:sz w:val="24"/>
          <w:szCs w:val="24"/>
        </w:rPr>
        <w:t xml:space="preserve">Title: </w:t>
      </w:r>
    </w:p>
    <w:p w:rsidRPr="00A15896" w:rsidR="002D4DB4" w:rsidP="001915CF" w:rsidRDefault="002D4DB4" w14:paraId="4BBD43A4" w14:textId="2EA01ACB">
      <w:pPr>
        <w:spacing w:after="120"/>
        <w:jc w:val="both"/>
        <w:rPr>
          <w:rFonts w:ascii="Times New Roman" w:hAnsi="Times New Roman" w:cs="Times New Roman"/>
          <w:b/>
          <w:sz w:val="24"/>
          <w:szCs w:val="24"/>
        </w:rPr>
      </w:pPr>
      <w:r w:rsidRPr="00A15896">
        <w:rPr>
          <w:rFonts w:ascii="Times New Roman" w:hAnsi="Times New Roman" w:cs="Times New Roman"/>
          <w:sz w:val="24"/>
          <w:szCs w:val="24"/>
        </w:rPr>
        <w:t>Date:</w:t>
      </w:r>
    </w:p>
    <w:bookmarkEnd w:id="1"/>
    <w:p w:rsidRPr="00A15896" w:rsidR="001915CF" w:rsidP="00D50F58" w:rsidRDefault="001915CF" w14:paraId="7D581A29" w14:textId="296EAF94">
      <w:pPr>
        <w:spacing w:before="120" w:after="120" w:line="242" w:lineRule="auto"/>
        <w:jc w:val="both"/>
        <w:rPr>
          <w:rFonts w:ascii="Times New Roman" w:hAnsi="Times New Roman" w:cs="Times New Roman"/>
          <w:sz w:val="24"/>
          <w:szCs w:val="24"/>
        </w:rPr>
      </w:pPr>
    </w:p>
    <w:p w:rsidRPr="00A15896" w:rsidR="001915CF" w:rsidP="00D50F58" w:rsidRDefault="001915CF" w14:paraId="5D2AC601" w14:textId="07B26CDB">
      <w:pPr>
        <w:spacing w:before="120" w:after="120" w:line="242" w:lineRule="auto"/>
        <w:jc w:val="both"/>
        <w:rPr>
          <w:rFonts w:ascii="Times New Roman" w:hAnsi="Times New Roman" w:cs="Times New Roman"/>
          <w:sz w:val="24"/>
          <w:szCs w:val="24"/>
        </w:rPr>
      </w:pPr>
      <w:r w:rsidRPr="00A15896">
        <w:rPr>
          <w:rFonts w:ascii="Times New Roman" w:hAnsi="Times New Roman" w:cs="Times New Roman"/>
          <w:sz w:val="24"/>
          <w:szCs w:val="24"/>
        </w:rPr>
        <w:t>U.S. Department of the Treasury:</w:t>
      </w:r>
    </w:p>
    <w:p w:rsidRPr="00A15896" w:rsidR="001915CF" w:rsidP="001915CF" w:rsidRDefault="00D169AA" w14:paraId="37F090A7" w14:textId="265E9F37">
      <w:pPr>
        <w:spacing w:after="120" w:line="242" w:lineRule="auto"/>
        <w:jc w:val="both"/>
        <w:rPr>
          <w:rFonts w:ascii="Times New Roman" w:hAnsi="Times New Roman" w:cs="Times New Roman"/>
          <w:sz w:val="24"/>
          <w:szCs w:val="24"/>
        </w:rPr>
      </w:pPr>
      <w:r w:rsidRPr="00A15896">
        <w:rPr>
          <w:rFonts w:ascii="Times New Roman" w:hAnsi="Times New Roman" w:cs="Times New Roman"/>
          <w:sz w:val="24"/>
          <w:szCs w:val="24"/>
        </w:rPr>
        <w:br/>
      </w:r>
      <w:r w:rsidRPr="00A15896" w:rsidR="001915CF">
        <w:rPr>
          <w:rFonts w:ascii="Times New Roman" w:hAnsi="Times New Roman" w:cs="Times New Roman"/>
          <w:sz w:val="24"/>
          <w:szCs w:val="24"/>
        </w:rPr>
        <w:t>__________________________________________________</w:t>
      </w:r>
    </w:p>
    <w:p w:rsidRPr="00A15896" w:rsidR="001915CF" w:rsidP="001915CF" w:rsidRDefault="00D169AA" w14:paraId="22EA36F4" w14:textId="6F97B78B">
      <w:pPr>
        <w:spacing w:after="120"/>
        <w:jc w:val="both"/>
        <w:rPr>
          <w:rFonts w:ascii="Times New Roman" w:hAnsi="Times New Roman" w:cs="Times New Roman"/>
          <w:sz w:val="24"/>
          <w:szCs w:val="24"/>
        </w:rPr>
      </w:pPr>
      <w:r>
        <w:rPr>
          <w:rFonts w:ascii="Times New Roman" w:hAnsi="Times New Roman" w:cs="Times New Roman"/>
          <w:sz w:val="24"/>
          <w:szCs w:val="24"/>
        </w:rPr>
        <w:t xml:space="preserve">Name of </w:t>
      </w:r>
      <w:r w:rsidRPr="00A15896" w:rsidR="001915CF">
        <w:rPr>
          <w:rFonts w:ascii="Times New Roman" w:hAnsi="Times New Roman" w:cs="Times New Roman"/>
          <w:sz w:val="24"/>
          <w:szCs w:val="24"/>
        </w:rPr>
        <w:t xml:space="preserve">Authorized Representative: </w:t>
      </w:r>
    </w:p>
    <w:p w:rsidRPr="00A15896" w:rsidR="001915CF" w:rsidP="001915CF" w:rsidRDefault="001915CF" w14:paraId="0E4AF1C8" w14:textId="77777777">
      <w:pPr>
        <w:spacing w:after="120"/>
        <w:jc w:val="both"/>
        <w:rPr>
          <w:rFonts w:ascii="Times New Roman" w:hAnsi="Times New Roman" w:cs="Times New Roman"/>
          <w:sz w:val="24"/>
          <w:szCs w:val="24"/>
        </w:rPr>
      </w:pPr>
      <w:r w:rsidRPr="00A15896">
        <w:rPr>
          <w:rFonts w:ascii="Times New Roman" w:hAnsi="Times New Roman" w:cs="Times New Roman"/>
          <w:sz w:val="24"/>
          <w:szCs w:val="24"/>
        </w:rPr>
        <w:t xml:space="preserve">Title: </w:t>
      </w:r>
    </w:p>
    <w:p w:rsidRPr="00A15896" w:rsidR="001915CF" w:rsidP="001915CF" w:rsidRDefault="001915CF" w14:paraId="6C2A2F8A" w14:textId="77777777">
      <w:pPr>
        <w:spacing w:after="120"/>
        <w:jc w:val="both"/>
        <w:rPr>
          <w:rFonts w:ascii="Times New Roman" w:hAnsi="Times New Roman" w:cs="Times New Roman"/>
          <w:b/>
          <w:sz w:val="24"/>
          <w:szCs w:val="24"/>
        </w:rPr>
      </w:pPr>
      <w:r w:rsidRPr="00A15896">
        <w:rPr>
          <w:rFonts w:ascii="Times New Roman" w:hAnsi="Times New Roman" w:cs="Times New Roman"/>
          <w:sz w:val="24"/>
          <w:szCs w:val="24"/>
        </w:rPr>
        <w:t>Date:</w:t>
      </w:r>
    </w:p>
    <w:p w:rsidR="00921758" w:rsidP="00921758" w:rsidRDefault="002D4DB4" w14:paraId="11156066" w14:textId="77777777">
      <w:pPr>
        <w:spacing w:after="120"/>
        <w:jc w:val="both"/>
        <w:rPr>
          <w:rFonts w:ascii="Times New Roman" w:hAnsi="Times New Roman" w:cs="Times New Roman"/>
          <w:sz w:val="24"/>
          <w:szCs w:val="24"/>
        </w:rPr>
      </w:pPr>
      <w:r w:rsidRPr="00A15896">
        <w:rPr>
          <w:rFonts w:ascii="Times New Roman" w:hAnsi="Times New Roman" w:cs="Times New Roman"/>
          <w:sz w:val="24"/>
          <w:szCs w:val="24"/>
        </w:rPr>
        <w:t xml:space="preserve">     </w:t>
      </w:r>
    </w:p>
    <w:p w:rsidRPr="00CB2074" w:rsidR="00921758" w:rsidP="00921758" w:rsidRDefault="00921758" w14:paraId="6C1A2D8F" w14:textId="7FD2E59C">
      <w:pPr>
        <w:autoSpaceDE w:val="0"/>
        <w:autoSpaceDN w:val="0"/>
        <w:adjustRightInd w:val="0"/>
        <w:rPr>
          <w:rFonts w:ascii="Times New Roman" w:hAnsi="Times New Roman" w:cs="Times New Roman"/>
          <w:sz w:val="16"/>
          <w:szCs w:val="16"/>
        </w:rPr>
      </w:pPr>
      <w:bookmarkStart w:name="_Hlk60659265" w:id="2"/>
      <w:r w:rsidRPr="00CB2074">
        <w:rPr>
          <w:rFonts w:ascii="Times New Roman" w:hAnsi="Times New Roman" w:cs="Times New Roman"/>
          <w:sz w:val="16"/>
          <w:szCs w:val="16"/>
        </w:rPr>
        <w:t>PAPERWORK REDUCTION ACT NOTICE</w:t>
      </w:r>
      <w:r w:rsidR="00CB2074">
        <w:rPr>
          <w:rFonts w:ascii="Times New Roman" w:hAnsi="Times New Roman" w:cs="Times New Roman"/>
          <w:sz w:val="16"/>
          <w:szCs w:val="16"/>
        </w:rPr>
        <w:t xml:space="preserve">: </w:t>
      </w:r>
      <w:r w:rsidRPr="00CB2074">
        <w:rPr>
          <w:rFonts w:ascii="Times New Roman" w:hAnsi="Times New Roman" w:cs="Times New Roman"/>
          <w:sz w:val="16"/>
          <w:szCs w:val="16"/>
        </w:rPr>
        <w:t xml:space="preserve">The information collected will be used for the U.S. Government to process requests for support. </w:t>
      </w:r>
      <w:r w:rsidR="00F53E39">
        <w:rPr>
          <w:rFonts w:ascii="Times New Roman" w:hAnsi="Times New Roman" w:cs="Times New Roman"/>
          <w:sz w:val="16"/>
          <w:szCs w:val="16"/>
        </w:rPr>
        <w:t xml:space="preserve"> </w:t>
      </w:r>
      <w:r w:rsidRPr="00CB2074">
        <w:rPr>
          <w:rFonts w:ascii="Times New Roman" w:hAnsi="Times New Roman" w:cs="Times New Roman"/>
          <w:sz w:val="16"/>
          <w:szCs w:val="16"/>
        </w:rPr>
        <w:t xml:space="preserve">The estimated burden associated with this collection of information is 15 minutes per response. </w:t>
      </w:r>
      <w:r w:rsidR="00F53E39">
        <w:rPr>
          <w:rFonts w:ascii="Times New Roman" w:hAnsi="Times New Roman" w:cs="Times New Roman"/>
          <w:sz w:val="16"/>
          <w:szCs w:val="16"/>
        </w:rPr>
        <w:t xml:space="preserve"> </w:t>
      </w:r>
      <w:r w:rsidRPr="00CB2074">
        <w:rPr>
          <w:rFonts w:ascii="Times New Roman" w:hAnsi="Times New Roman" w:cs="Times New Roman"/>
          <w:sz w:val="16"/>
          <w:szCs w:val="16"/>
        </w:rPr>
        <w:t>Comments concerning the accuracy of this burden estimate and suggestions for reducing this burden should be directed to the Office of Privacy, Transparency and Records, Department of the Treasury, 1500 Pennsylvania Ave., N.W., Washington, D.C. 20220.</w:t>
      </w:r>
      <w:r w:rsidR="00F53E39">
        <w:rPr>
          <w:rFonts w:ascii="Times New Roman" w:hAnsi="Times New Roman" w:cs="Times New Roman"/>
          <w:sz w:val="16"/>
          <w:szCs w:val="16"/>
        </w:rPr>
        <w:t xml:space="preserve"> </w:t>
      </w:r>
      <w:r w:rsidRPr="00CB2074">
        <w:rPr>
          <w:rFonts w:ascii="Times New Roman" w:hAnsi="Times New Roman" w:cs="Times New Roman"/>
          <w:sz w:val="16"/>
          <w:szCs w:val="16"/>
        </w:rPr>
        <w:t xml:space="preserve"> DO NOT send the form to this address.</w:t>
      </w:r>
      <w:r w:rsidR="00F53E39">
        <w:rPr>
          <w:rFonts w:ascii="Times New Roman" w:hAnsi="Times New Roman" w:cs="Times New Roman"/>
          <w:sz w:val="16"/>
          <w:szCs w:val="16"/>
        </w:rPr>
        <w:t xml:space="preserve"> </w:t>
      </w:r>
      <w:r w:rsidRPr="00CB2074">
        <w:rPr>
          <w:rFonts w:ascii="Times New Roman" w:hAnsi="Times New Roman" w:cs="Times New Roman"/>
          <w:sz w:val="16"/>
          <w:szCs w:val="16"/>
        </w:rPr>
        <w:t xml:space="preserve"> An agency may not conduct or sponsor, and a person is not required to respond to, a collection of information unless it displays a valid control number assigned by OMB.</w:t>
      </w:r>
    </w:p>
    <w:bookmarkEnd w:id="2"/>
    <w:p w:rsidRPr="00CB2074" w:rsidR="00921758" w:rsidP="00CB2074" w:rsidRDefault="00921758" w14:paraId="4352C80D" w14:textId="77777777">
      <w:pPr>
        <w:rPr>
          <w:rFonts w:ascii="Calibri" w:hAnsi="Calibri" w:eastAsia="Times New Roman" w:cs="Calibri"/>
          <w:sz w:val="8"/>
          <w:szCs w:val="8"/>
        </w:rPr>
      </w:pPr>
    </w:p>
    <w:p w:rsidR="00CB2074" w:rsidP="00921758" w:rsidRDefault="00921758" w14:paraId="4841BCAA" w14:textId="77777777">
      <w:pPr>
        <w:autoSpaceDE w:val="0"/>
        <w:autoSpaceDN w:val="0"/>
        <w:adjustRightInd w:val="0"/>
        <w:rPr>
          <w:rFonts w:ascii="Times New Roman" w:hAnsi="Times New Roman" w:cs="Times New Roman"/>
          <w:sz w:val="16"/>
          <w:szCs w:val="16"/>
        </w:rPr>
      </w:pPr>
      <w:r w:rsidRPr="00CB2074">
        <w:rPr>
          <w:rFonts w:ascii="Times New Roman" w:hAnsi="Times New Roman" w:cs="Times New Roman"/>
          <w:sz w:val="16"/>
          <w:szCs w:val="16"/>
        </w:rPr>
        <w:t>PRIVACY ACT STATEMENT</w:t>
      </w:r>
    </w:p>
    <w:p w:rsidRPr="00CB2074" w:rsidR="00921758" w:rsidP="00921758" w:rsidRDefault="00921758" w14:paraId="53438C0D" w14:textId="7E41949E">
      <w:pPr>
        <w:autoSpaceDE w:val="0"/>
        <w:autoSpaceDN w:val="0"/>
        <w:adjustRightInd w:val="0"/>
        <w:rPr>
          <w:rFonts w:ascii="Times New Roman" w:hAnsi="Times New Roman" w:cs="Times New Roman"/>
          <w:sz w:val="16"/>
          <w:szCs w:val="16"/>
        </w:rPr>
      </w:pPr>
      <w:r w:rsidRPr="00CB2074">
        <w:rPr>
          <w:rFonts w:ascii="Times New Roman" w:hAnsi="Times New Roman" w:cs="Times New Roman"/>
          <w:sz w:val="16"/>
          <w:szCs w:val="16"/>
        </w:rPr>
        <w:t xml:space="preserve">AUTHORITY:  Solicitation of this information is authorized by the American Rescue Plan Act of 2021, Title </w:t>
      </w:r>
      <w:r w:rsidR="00562449">
        <w:rPr>
          <w:rFonts w:ascii="Times New Roman" w:hAnsi="Times New Roman" w:cs="Times New Roman"/>
          <w:sz w:val="16"/>
          <w:szCs w:val="16"/>
        </w:rPr>
        <w:t>III</w:t>
      </w:r>
      <w:r w:rsidRPr="00CB2074">
        <w:rPr>
          <w:rFonts w:ascii="Times New Roman" w:hAnsi="Times New Roman" w:cs="Times New Roman"/>
          <w:sz w:val="16"/>
          <w:szCs w:val="16"/>
        </w:rPr>
        <w:t>, Pub. L. 117-2.</w:t>
      </w:r>
    </w:p>
    <w:p w:rsidRPr="00CB2074" w:rsidR="00921758" w:rsidP="00921758" w:rsidRDefault="00921758" w14:paraId="583FFF2B" w14:textId="3091FF24">
      <w:pPr>
        <w:autoSpaceDE w:val="0"/>
        <w:autoSpaceDN w:val="0"/>
        <w:adjustRightInd w:val="0"/>
        <w:rPr>
          <w:rFonts w:ascii="Times New Roman" w:hAnsi="Times New Roman" w:cs="Times New Roman"/>
          <w:sz w:val="16"/>
          <w:szCs w:val="16"/>
        </w:rPr>
      </w:pPr>
      <w:bookmarkStart w:name="_Hlk69153925" w:id="3"/>
      <w:r w:rsidRPr="00CB2074">
        <w:rPr>
          <w:rFonts w:ascii="Times New Roman" w:hAnsi="Times New Roman" w:cs="Times New Roman"/>
          <w:sz w:val="16"/>
          <w:szCs w:val="16"/>
        </w:rPr>
        <w:t xml:space="preserve">PURPOSE:  Treasury is required by the American Rescue Plan Act of 2021 to identify eligible </w:t>
      </w:r>
      <w:r w:rsidR="00562449">
        <w:rPr>
          <w:rFonts w:ascii="Times New Roman" w:hAnsi="Times New Roman" w:cs="Times New Roman"/>
          <w:sz w:val="16"/>
          <w:szCs w:val="16"/>
        </w:rPr>
        <w:t xml:space="preserve">entities </w:t>
      </w:r>
      <w:r w:rsidRPr="00CB2074">
        <w:rPr>
          <w:rFonts w:ascii="Times New Roman" w:hAnsi="Times New Roman" w:cs="Times New Roman"/>
          <w:sz w:val="16"/>
          <w:szCs w:val="16"/>
        </w:rPr>
        <w:t xml:space="preserve">to provide </w:t>
      </w:r>
      <w:r w:rsidR="00562449">
        <w:rPr>
          <w:rFonts w:ascii="Times New Roman" w:hAnsi="Times New Roman" w:cs="Times New Roman"/>
          <w:sz w:val="16"/>
          <w:szCs w:val="16"/>
        </w:rPr>
        <w:t xml:space="preserve">homeowners </w:t>
      </w:r>
      <w:r w:rsidRPr="00CB2074">
        <w:rPr>
          <w:rFonts w:ascii="Times New Roman" w:hAnsi="Times New Roman" w:cs="Times New Roman"/>
          <w:sz w:val="16"/>
          <w:szCs w:val="16"/>
        </w:rPr>
        <w:t xml:space="preserve">assistance to </w:t>
      </w:r>
      <w:r w:rsidRPr="00CB2074">
        <w:rPr>
          <w:rFonts w:ascii="Times New Roman" w:hAnsi="Times New Roman" w:cs="Times New Roman"/>
          <w:sz w:val="16"/>
          <w:szCs w:val="16"/>
        </w:rPr>
        <w:lastRenderedPageBreak/>
        <w:t xml:space="preserve">individuals who qualify for relief under the Act.  Eligible </w:t>
      </w:r>
      <w:r w:rsidR="00562449">
        <w:rPr>
          <w:rFonts w:ascii="Times New Roman" w:hAnsi="Times New Roman" w:cs="Times New Roman"/>
          <w:sz w:val="16"/>
          <w:szCs w:val="16"/>
        </w:rPr>
        <w:t xml:space="preserve">entities </w:t>
      </w:r>
      <w:r w:rsidRPr="00CB2074">
        <w:rPr>
          <w:rFonts w:ascii="Times New Roman" w:hAnsi="Times New Roman" w:cs="Times New Roman"/>
          <w:sz w:val="16"/>
          <w:szCs w:val="16"/>
        </w:rPr>
        <w:t xml:space="preserve">are state, </w:t>
      </w:r>
      <w:r w:rsidR="00562449">
        <w:rPr>
          <w:rFonts w:ascii="Times New Roman" w:hAnsi="Times New Roman" w:cs="Times New Roman"/>
          <w:sz w:val="16"/>
          <w:szCs w:val="16"/>
        </w:rPr>
        <w:t xml:space="preserve">territorial, and </w:t>
      </w:r>
      <w:r w:rsidRPr="00CB2074">
        <w:rPr>
          <w:rFonts w:ascii="Times New Roman" w:hAnsi="Times New Roman" w:cs="Times New Roman"/>
          <w:sz w:val="16"/>
          <w:szCs w:val="16"/>
        </w:rPr>
        <w:t>tribal governments</w:t>
      </w:r>
      <w:r w:rsidR="00562449">
        <w:rPr>
          <w:rFonts w:ascii="Times New Roman" w:hAnsi="Times New Roman" w:cs="Times New Roman"/>
          <w:sz w:val="16"/>
          <w:szCs w:val="16"/>
        </w:rPr>
        <w:t>,</w:t>
      </w:r>
      <w:r w:rsidRPr="00CB2074">
        <w:rPr>
          <w:rFonts w:ascii="Times New Roman" w:hAnsi="Times New Roman" w:cs="Times New Roman"/>
          <w:sz w:val="16"/>
          <w:szCs w:val="16"/>
        </w:rPr>
        <w:t xml:space="preserve"> which </w:t>
      </w:r>
      <w:r w:rsidR="00562449">
        <w:rPr>
          <w:rFonts w:ascii="Times New Roman" w:hAnsi="Times New Roman" w:cs="Times New Roman"/>
          <w:sz w:val="16"/>
          <w:szCs w:val="16"/>
        </w:rPr>
        <w:t xml:space="preserve">will </w:t>
      </w:r>
      <w:r w:rsidRPr="00CB2074">
        <w:rPr>
          <w:rFonts w:ascii="Times New Roman" w:hAnsi="Times New Roman" w:cs="Times New Roman"/>
          <w:sz w:val="16"/>
          <w:szCs w:val="16"/>
        </w:rPr>
        <w:t xml:space="preserve">identify </w:t>
      </w:r>
      <w:r w:rsidR="00562449">
        <w:rPr>
          <w:rFonts w:ascii="Times New Roman" w:hAnsi="Times New Roman" w:cs="Times New Roman"/>
          <w:sz w:val="16"/>
          <w:szCs w:val="16"/>
        </w:rPr>
        <w:t xml:space="preserve">homeowners eligible for </w:t>
      </w:r>
      <w:r w:rsidRPr="00CB2074">
        <w:rPr>
          <w:rFonts w:ascii="Times New Roman" w:hAnsi="Times New Roman" w:cs="Times New Roman"/>
          <w:sz w:val="16"/>
          <w:szCs w:val="16"/>
        </w:rPr>
        <w:t xml:space="preserve">relief </w:t>
      </w:r>
      <w:r w:rsidR="00562449">
        <w:rPr>
          <w:rFonts w:ascii="Times New Roman" w:hAnsi="Times New Roman" w:cs="Times New Roman"/>
          <w:sz w:val="16"/>
          <w:szCs w:val="16"/>
        </w:rPr>
        <w:t xml:space="preserve">based on </w:t>
      </w:r>
      <w:r w:rsidRPr="00CB2074">
        <w:rPr>
          <w:rFonts w:ascii="Times New Roman" w:hAnsi="Times New Roman" w:cs="Times New Roman"/>
          <w:sz w:val="16"/>
          <w:szCs w:val="16"/>
        </w:rPr>
        <w:t xml:space="preserve">requirements </w:t>
      </w:r>
      <w:r w:rsidR="00562449">
        <w:rPr>
          <w:rFonts w:ascii="Times New Roman" w:hAnsi="Times New Roman" w:cs="Times New Roman"/>
          <w:sz w:val="16"/>
          <w:szCs w:val="16"/>
        </w:rPr>
        <w:t xml:space="preserve">under </w:t>
      </w:r>
      <w:r w:rsidRPr="00CB2074">
        <w:rPr>
          <w:rFonts w:ascii="Times New Roman" w:hAnsi="Times New Roman" w:cs="Times New Roman"/>
          <w:sz w:val="16"/>
          <w:szCs w:val="16"/>
        </w:rPr>
        <w:t xml:space="preserve">the Act.  Treasury maintains contact information for authorized representatives and contact persons for the purpose of communicating with eligible </w:t>
      </w:r>
      <w:r w:rsidR="00562449">
        <w:rPr>
          <w:rFonts w:ascii="Times New Roman" w:hAnsi="Times New Roman" w:cs="Times New Roman"/>
          <w:sz w:val="16"/>
          <w:szCs w:val="16"/>
        </w:rPr>
        <w:t xml:space="preserve">entities </w:t>
      </w:r>
      <w:r w:rsidRPr="00CB2074">
        <w:rPr>
          <w:rFonts w:ascii="Times New Roman" w:hAnsi="Times New Roman" w:cs="Times New Roman"/>
          <w:sz w:val="16"/>
          <w:szCs w:val="16"/>
        </w:rPr>
        <w:t>regarding issues related to implementation of the Act.</w:t>
      </w:r>
    </w:p>
    <w:bookmarkEnd w:id="3"/>
    <w:p w:rsidRPr="00CB2074" w:rsidR="00921758" w:rsidP="00921758" w:rsidRDefault="00921758" w14:paraId="195A6FD1" w14:textId="71ADC052">
      <w:pPr>
        <w:autoSpaceDE w:val="0"/>
        <w:autoSpaceDN w:val="0"/>
        <w:adjustRightInd w:val="0"/>
        <w:rPr>
          <w:rFonts w:ascii="Times New Roman" w:hAnsi="Times New Roman" w:cs="Times New Roman"/>
          <w:sz w:val="16"/>
          <w:szCs w:val="16"/>
        </w:rPr>
      </w:pPr>
      <w:r w:rsidRPr="00CB2074">
        <w:rPr>
          <w:rFonts w:ascii="Times New Roman" w:hAnsi="Times New Roman" w:cs="Times New Roman"/>
          <w:sz w:val="16"/>
          <w:szCs w:val="16"/>
        </w:rPr>
        <w:t xml:space="preserve">ROUTINE USES: </w:t>
      </w:r>
      <w:r w:rsidR="00F53E39">
        <w:rPr>
          <w:rFonts w:ascii="Times New Roman" w:hAnsi="Times New Roman" w:cs="Times New Roman"/>
          <w:sz w:val="16"/>
          <w:szCs w:val="16"/>
        </w:rPr>
        <w:t xml:space="preserve"> </w:t>
      </w:r>
      <w:r w:rsidRPr="00CB2074">
        <w:rPr>
          <w:rFonts w:ascii="Times New Roman" w:hAnsi="Times New Roman" w:cs="Times New Roman"/>
          <w:sz w:val="16"/>
          <w:szCs w:val="16"/>
        </w:rPr>
        <w:t>The information you furnish may be shared in accordance with the routine uses outlined in the Treasury’s system of records notice, Treasury .017 - Correspondence and Contact Information, which can be found at 81 FR 78266 (Nov. 7, 2016).</w:t>
      </w:r>
    </w:p>
    <w:p w:rsidRPr="00A15896" w:rsidR="009E5DE1" w:rsidP="00B95682" w:rsidRDefault="00921758" w14:paraId="14160D37" w14:textId="7BB13D88">
      <w:pPr>
        <w:autoSpaceDE w:val="0"/>
        <w:autoSpaceDN w:val="0"/>
        <w:adjustRightInd w:val="0"/>
        <w:rPr>
          <w:rFonts w:ascii="Times New Roman" w:hAnsi="Times New Roman"/>
          <w:sz w:val="24"/>
          <w:szCs w:val="24"/>
        </w:rPr>
      </w:pPr>
      <w:r w:rsidRPr="00CB2074">
        <w:rPr>
          <w:rFonts w:ascii="Times New Roman" w:hAnsi="Times New Roman" w:cs="Times New Roman"/>
          <w:sz w:val="16"/>
          <w:szCs w:val="16"/>
        </w:rPr>
        <w:t>DISCLOSURE:</w:t>
      </w:r>
      <w:r w:rsidR="00F53E39">
        <w:rPr>
          <w:rFonts w:ascii="Times New Roman" w:hAnsi="Times New Roman" w:cs="Times New Roman"/>
          <w:sz w:val="16"/>
          <w:szCs w:val="16"/>
        </w:rPr>
        <w:t xml:space="preserve"> </w:t>
      </w:r>
      <w:r w:rsidRPr="00CB2074">
        <w:rPr>
          <w:rFonts w:ascii="Times New Roman" w:hAnsi="Times New Roman" w:cs="Times New Roman"/>
          <w:sz w:val="16"/>
          <w:szCs w:val="16"/>
        </w:rPr>
        <w:t xml:space="preserve"> Disclosure of this information to Treasury is required in order to comply with the requirements the American Rescue Plan Act of 2021.  Disclosure of this information is voluntary, however, grantees/recipients that do not disclose contact information will be unable to communicate with Treasury on issues related to their obligations under the Act and this may affect the status of their grant. </w:t>
      </w:r>
    </w:p>
    <w:sectPr w:rsidRPr="00A15896" w:rsidR="009E5DE1" w:rsidSect="008F71AE">
      <w:footerReference w:type="default" r:id="rId11"/>
      <w:headerReference w:type="first" r:id="rId12"/>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A7083" w14:textId="77777777" w:rsidR="009218DD" w:rsidRDefault="009218DD">
      <w:r>
        <w:separator/>
      </w:r>
    </w:p>
  </w:endnote>
  <w:endnote w:type="continuationSeparator" w:id="0">
    <w:p w14:paraId="0FFE0DBE" w14:textId="77777777" w:rsidR="009218DD" w:rsidRDefault="0092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8BDD" w14:textId="77777777" w:rsidR="008F71AE" w:rsidRPr="008F71AE" w:rsidRDefault="009218DD" w:rsidP="008F71AE">
    <w:pPr>
      <w:pStyle w:val="Footer"/>
      <w:tabs>
        <w:tab w:val="center" w:pos="4840"/>
        <w:tab w:val="left" w:pos="5407"/>
      </w:tabs>
      <w:jc w:val="center"/>
      <w:rPr>
        <w:rFonts w:ascii="Times New Roman" w:hAnsi="Times New Roman" w:cs="Times New Roman"/>
        <w:sz w:val="24"/>
        <w:szCs w:val="24"/>
      </w:rPr>
    </w:pPr>
    <w:sdt>
      <w:sdtPr>
        <w:rPr>
          <w:rFonts w:ascii="Times New Roman" w:hAnsi="Times New Roman" w:cs="Times New Roman"/>
          <w:sz w:val="24"/>
          <w:szCs w:val="24"/>
        </w:rPr>
        <w:id w:val="616106698"/>
        <w:docPartObj>
          <w:docPartGallery w:val="Page Numbers (Bottom of Page)"/>
          <w:docPartUnique/>
        </w:docPartObj>
      </w:sdtPr>
      <w:sdtEndPr>
        <w:rPr>
          <w:noProof/>
        </w:rPr>
      </w:sdtEndPr>
      <w:sdtContent>
        <w:r w:rsidR="008F71AE" w:rsidRPr="008F71AE">
          <w:rPr>
            <w:rFonts w:ascii="Times New Roman" w:hAnsi="Times New Roman" w:cs="Times New Roman"/>
            <w:sz w:val="24"/>
            <w:szCs w:val="24"/>
          </w:rPr>
          <w:fldChar w:fldCharType="begin"/>
        </w:r>
        <w:r w:rsidR="008F71AE" w:rsidRPr="008F71AE">
          <w:rPr>
            <w:rFonts w:ascii="Times New Roman" w:hAnsi="Times New Roman" w:cs="Times New Roman"/>
            <w:sz w:val="24"/>
            <w:szCs w:val="24"/>
          </w:rPr>
          <w:instrText xml:space="preserve"> PAGE   \* MERGEFORMAT </w:instrText>
        </w:r>
        <w:r w:rsidR="008F71AE" w:rsidRPr="008F71AE">
          <w:rPr>
            <w:rFonts w:ascii="Times New Roman" w:hAnsi="Times New Roman" w:cs="Times New Roman"/>
            <w:sz w:val="24"/>
            <w:szCs w:val="24"/>
          </w:rPr>
          <w:fldChar w:fldCharType="separate"/>
        </w:r>
        <w:r w:rsidR="008F71AE" w:rsidRPr="008F71AE">
          <w:rPr>
            <w:rFonts w:ascii="Times New Roman" w:hAnsi="Times New Roman" w:cs="Times New Roman"/>
            <w:noProof/>
            <w:sz w:val="24"/>
            <w:szCs w:val="24"/>
          </w:rPr>
          <w:t>5</w:t>
        </w:r>
        <w:r w:rsidR="008F71AE" w:rsidRPr="008F71AE">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CB083" w14:textId="77777777" w:rsidR="009218DD" w:rsidRDefault="009218DD">
      <w:r>
        <w:separator/>
      </w:r>
    </w:p>
  </w:footnote>
  <w:footnote w:type="continuationSeparator" w:id="0">
    <w:p w14:paraId="7EDC8DFF" w14:textId="77777777" w:rsidR="009218DD" w:rsidRDefault="00921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55AE" w14:textId="77777777" w:rsidR="00B95682" w:rsidRDefault="00B95682" w:rsidP="00B95682">
    <w:pPr>
      <w:pStyle w:val="Header"/>
      <w:tabs>
        <w:tab w:val="clear" w:pos="4680"/>
        <w:tab w:val="left" w:pos="2070"/>
      </w:tabs>
      <w:rPr>
        <w:rFonts w:ascii="Times New Roman" w:hAnsi="Times New Roman" w:cs="Times New Roman"/>
        <w:sz w:val="24"/>
        <w:szCs w:val="24"/>
      </w:rPr>
    </w:pPr>
  </w:p>
  <w:p w14:paraId="0ACF5F63" w14:textId="508AFDFB" w:rsidR="00B95682" w:rsidRPr="008F71AE" w:rsidRDefault="00B95682" w:rsidP="00B95682">
    <w:pPr>
      <w:pStyle w:val="Header"/>
      <w:tabs>
        <w:tab w:val="clear" w:pos="4680"/>
        <w:tab w:val="left" w:pos="2070"/>
      </w:tabs>
      <w:rPr>
        <w:rFonts w:ascii="Times New Roman" w:hAnsi="Times New Roman" w:cs="Times New Roman"/>
        <w:sz w:val="24"/>
        <w:szCs w:val="24"/>
      </w:rPr>
    </w:pPr>
    <w:r w:rsidRPr="008F71AE">
      <w:rPr>
        <w:rFonts w:ascii="Times New Roman" w:hAnsi="Times New Roman" w:cs="Times New Roman"/>
        <w:sz w:val="24"/>
        <w:szCs w:val="24"/>
      </w:rPr>
      <w:t>OMB Approved No.:</w:t>
    </w:r>
    <w:r>
      <w:rPr>
        <w:rFonts w:ascii="Times New Roman" w:hAnsi="Times New Roman" w:cs="Times New Roman"/>
        <w:sz w:val="24"/>
        <w:szCs w:val="24"/>
      </w:rPr>
      <w:t xml:space="preserve"> </w:t>
    </w:r>
    <w:r w:rsidRPr="008F71AE">
      <w:rPr>
        <w:rFonts w:ascii="Times New Roman" w:hAnsi="Times New Roman" w:cs="Times New Roman"/>
        <w:sz w:val="24"/>
        <w:szCs w:val="24"/>
      </w:rPr>
      <w:t xml:space="preserve">[    </w:t>
    </w:r>
    <w:proofErr w:type="gramStart"/>
    <w:r w:rsidRPr="008F71AE">
      <w:rPr>
        <w:rFonts w:ascii="Times New Roman" w:hAnsi="Times New Roman" w:cs="Times New Roman"/>
        <w:sz w:val="24"/>
        <w:szCs w:val="24"/>
      </w:rPr>
      <w:t xml:space="preserve">  ]</w:t>
    </w:r>
    <w:proofErr w:type="gramEnd"/>
    <w:r w:rsidRPr="008F71AE">
      <w:rPr>
        <w:rFonts w:ascii="Times New Roman" w:hAnsi="Times New Roman" w:cs="Times New Roman"/>
        <w:sz w:val="24"/>
        <w:szCs w:val="24"/>
      </w:rPr>
      <w:br/>
      <w:t>Expiration Date:</w:t>
    </w:r>
    <w:r>
      <w:rPr>
        <w:rFonts w:ascii="Times New Roman" w:hAnsi="Times New Roman" w:cs="Times New Roman"/>
        <w:sz w:val="24"/>
        <w:szCs w:val="24"/>
      </w:rPr>
      <w:t xml:space="preserve"> </w:t>
    </w:r>
    <w:r w:rsidRPr="008F71AE">
      <w:rPr>
        <w:rFonts w:ascii="Times New Roman" w:hAnsi="Times New Roman" w:cs="Times New Roman"/>
        <w:sz w:val="24"/>
        <w:szCs w:val="24"/>
      </w:rPr>
      <w:t>[          ]</w:t>
    </w:r>
  </w:p>
  <w:p w14:paraId="30F99546" w14:textId="77777777" w:rsidR="00B95682" w:rsidRDefault="00B95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7A87"/>
    <w:multiLevelType w:val="hybridMultilevel"/>
    <w:tmpl w:val="B8C29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2A84"/>
    <w:multiLevelType w:val="hybridMultilevel"/>
    <w:tmpl w:val="2F5C60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584051"/>
    <w:multiLevelType w:val="hybridMultilevel"/>
    <w:tmpl w:val="692C55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F25EF1"/>
    <w:multiLevelType w:val="hybridMultilevel"/>
    <w:tmpl w:val="43AC844C"/>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155C107A"/>
    <w:multiLevelType w:val="hybridMultilevel"/>
    <w:tmpl w:val="6F00ADA4"/>
    <w:lvl w:ilvl="0" w:tplc="527E1852">
      <w:start w:val="1"/>
      <w:numFmt w:val="upperLetter"/>
      <w:lvlText w:val="%1"/>
      <w:lvlJc w:val="left"/>
      <w:pPr>
        <w:ind w:left="879" w:hanging="721"/>
      </w:pPr>
      <w:rPr>
        <w:rFonts w:ascii="Century" w:eastAsia="Arial" w:hAnsi="Century" w:cs="Times New Roman" w:hint="default"/>
        <w:b w:val="0"/>
        <w:bCs/>
        <w:w w:val="99"/>
        <w:sz w:val="20"/>
        <w:szCs w:val="20"/>
      </w:rPr>
    </w:lvl>
    <w:lvl w:ilvl="1" w:tplc="59081B84">
      <w:start w:val="1"/>
      <w:numFmt w:val="decimal"/>
      <w:lvlText w:val="%2."/>
      <w:lvlJc w:val="left"/>
      <w:pPr>
        <w:ind w:left="450" w:hanging="360"/>
      </w:pPr>
      <w:rPr>
        <w:rFonts w:cs="Times New Roman"/>
        <w:b w:val="0"/>
        <w:i w:val="0"/>
        <w:iCs w:val="0"/>
        <w:caps w:val="0"/>
        <w:smallCaps w:val="0"/>
        <w:strike w:val="0"/>
        <w:dstrike w:val="0"/>
        <w:outline w:val="0"/>
        <w:shadow w:val="0"/>
        <w:emboss w:val="0"/>
        <w:imprint w:val="0"/>
        <w:noProof w:val="0"/>
        <w:vanish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C96FA02">
      <w:start w:val="1"/>
      <w:numFmt w:val="lowerLetter"/>
      <w:lvlText w:val="%3."/>
      <w:lvlJc w:val="left"/>
      <w:pPr>
        <w:ind w:left="2319" w:hanging="360"/>
      </w:pPr>
      <w:rPr>
        <w:rFonts w:cs="Times New Roman"/>
        <w:b w:val="0"/>
        <w:i w:val="0"/>
        <w:iCs w:val="0"/>
        <w:caps w:val="0"/>
        <w:smallCaps w:val="0"/>
        <w:strike w:val="0"/>
        <w:dstrike w:val="0"/>
        <w:outline w:val="0"/>
        <w:shadow w:val="0"/>
        <w:emboss w:val="0"/>
        <w:imprint w:val="0"/>
        <w:noProof w:val="0"/>
        <w:vanish w:val="0"/>
        <w:kern w:val="0"/>
        <w:position w:val="0"/>
        <w:u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2183346">
      <w:start w:val="1"/>
      <w:numFmt w:val="lowerRoman"/>
      <w:pStyle w:val="Heading3"/>
      <w:lvlText w:val="%4."/>
      <w:lvlJc w:val="right"/>
      <w:pPr>
        <w:ind w:left="3039" w:hanging="461"/>
        <w:jc w:val="right"/>
      </w:pPr>
      <w:rPr>
        <w:rFonts w:hint="default"/>
        <w:spacing w:val="-1"/>
        <w:w w:val="99"/>
        <w:sz w:val="20"/>
        <w:szCs w:val="20"/>
      </w:rPr>
    </w:lvl>
    <w:lvl w:ilvl="4" w:tplc="82465A0C">
      <w:start w:val="1"/>
      <w:numFmt w:val="lowerLetter"/>
      <w:lvlText w:val="%5)"/>
      <w:lvlJc w:val="left"/>
      <w:pPr>
        <w:ind w:left="3399" w:hanging="361"/>
      </w:pPr>
      <w:rPr>
        <w:rFonts w:ascii="Arial" w:eastAsia="Arial" w:hAnsi="Arial" w:hint="default"/>
        <w:spacing w:val="-1"/>
        <w:w w:val="99"/>
        <w:sz w:val="20"/>
        <w:szCs w:val="20"/>
      </w:rPr>
    </w:lvl>
    <w:lvl w:ilvl="5" w:tplc="11A67876">
      <w:start w:val="1"/>
      <w:numFmt w:val="decimal"/>
      <w:lvlText w:val="%6)"/>
      <w:lvlJc w:val="left"/>
      <w:pPr>
        <w:ind w:left="3759" w:hanging="361"/>
      </w:pPr>
      <w:rPr>
        <w:rFonts w:ascii="Arial" w:eastAsia="Arial" w:hAnsi="Arial" w:hint="default"/>
        <w:spacing w:val="-1"/>
        <w:w w:val="99"/>
        <w:sz w:val="20"/>
        <w:szCs w:val="20"/>
      </w:rPr>
    </w:lvl>
    <w:lvl w:ilvl="6" w:tplc="ACB2C2E0">
      <w:start w:val="1"/>
      <w:numFmt w:val="bullet"/>
      <w:lvlText w:val="•"/>
      <w:lvlJc w:val="left"/>
      <w:pPr>
        <w:ind w:left="1600" w:hanging="361"/>
      </w:pPr>
      <w:rPr>
        <w:rFonts w:hint="default"/>
      </w:rPr>
    </w:lvl>
    <w:lvl w:ilvl="7" w:tplc="850468A0">
      <w:start w:val="1"/>
      <w:numFmt w:val="bullet"/>
      <w:lvlText w:val="•"/>
      <w:lvlJc w:val="left"/>
      <w:pPr>
        <w:ind w:left="1600" w:hanging="361"/>
      </w:pPr>
      <w:rPr>
        <w:rFonts w:hint="default"/>
      </w:rPr>
    </w:lvl>
    <w:lvl w:ilvl="8" w:tplc="4F748BF8">
      <w:start w:val="1"/>
      <w:numFmt w:val="bullet"/>
      <w:lvlText w:val="•"/>
      <w:lvlJc w:val="left"/>
      <w:pPr>
        <w:ind w:left="1600" w:hanging="361"/>
      </w:pPr>
      <w:rPr>
        <w:rFonts w:hint="default"/>
      </w:rPr>
    </w:lvl>
  </w:abstractNum>
  <w:abstractNum w:abstractNumId="5" w15:restartNumberingAfterBreak="0">
    <w:nsid w:val="1F106841"/>
    <w:multiLevelType w:val="hybridMultilevel"/>
    <w:tmpl w:val="A0C2D228"/>
    <w:lvl w:ilvl="0" w:tplc="527E1852">
      <w:start w:val="1"/>
      <w:numFmt w:val="upperLetter"/>
      <w:lvlText w:val="%1"/>
      <w:lvlJc w:val="left"/>
      <w:pPr>
        <w:ind w:left="879" w:hanging="721"/>
      </w:pPr>
      <w:rPr>
        <w:rFonts w:ascii="Century" w:eastAsia="Arial" w:hAnsi="Century" w:cs="Times New Roman" w:hint="default"/>
        <w:b w:val="0"/>
        <w:bCs/>
        <w:w w:val="99"/>
        <w:sz w:val="20"/>
        <w:szCs w:val="20"/>
      </w:rPr>
    </w:lvl>
    <w:lvl w:ilvl="1" w:tplc="F4D6433E">
      <w:start w:val="1"/>
      <w:numFmt w:val="decimal"/>
      <w:pStyle w:val="Heading1"/>
      <w:lvlText w:val="%2."/>
      <w:lvlJc w:val="left"/>
      <w:pPr>
        <w:ind w:left="360" w:hanging="360"/>
      </w:pPr>
      <w:rPr>
        <w:rFonts w:cs="Times New Roman"/>
        <w:b w:val="0"/>
        <w:i w:val="0"/>
        <w:iCs w:val="0"/>
        <w:caps w:val="0"/>
        <w:smallCaps w:val="0"/>
        <w:strike w:val="0"/>
        <w:dstrike w:val="0"/>
        <w:outline w:val="0"/>
        <w:shadow w:val="0"/>
        <w:emboss w:val="0"/>
        <w:imprint w:val="0"/>
        <w:noProof w:val="0"/>
        <w:vanish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9">
      <w:start w:val="1"/>
      <w:numFmt w:val="lowerLetter"/>
      <w:lvlText w:val="%3."/>
      <w:lvlJc w:val="left"/>
      <w:pPr>
        <w:ind w:left="2319" w:hanging="360"/>
      </w:pPr>
      <w:rPr>
        <w:rFonts w:cs="Times New Roman"/>
        <w:b w:val="0"/>
        <w:i w:val="0"/>
        <w:iCs w:val="0"/>
        <w:caps w:val="0"/>
        <w:smallCaps w:val="0"/>
        <w:strike w:val="0"/>
        <w:dstrike w:val="0"/>
        <w:outline w:val="0"/>
        <w:shadow w:val="0"/>
        <w:emboss w:val="0"/>
        <w:imprint w:val="0"/>
        <w:noProof w:val="0"/>
        <w:vanish w:val="0"/>
        <w:kern w:val="0"/>
        <w:position w:val="0"/>
        <w:u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7466FF90">
      <w:start w:val="1"/>
      <w:numFmt w:val="lowerRoman"/>
      <w:lvlText w:val="%4."/>
      <w:lvlJc w:val="right"/>
      <w:pPr>
        <w:ind w:left="3039" w:hanging="461"/>
        <w:jc w:val="right"/>
      </w:pPr>
      <w:rPr>
        <w:rFonts w:hint="default"/>
        <w:spacing w:val="-1"/>
        <w:w w:val="99"/>
        <w:sz w:val="20"/>
        <w:szCs w:val="20"/>
      </w:rPr>
    </w:lvl>
    <w:lvl w:ilvl="4" w:tplc="82465A0C">
      <w:start w:val="1"/>
      <w:numFmt w:val="lowerLetter"/>
      <w:lvlText w:val="%5)"/>
      <w:lvlJc w:val="left"/>
      <w:pPr>
        <w:ind w:left="3399" w:hanging="361"/>
      </w:pPr>
      <w:rPr>
        <w:rFonts w:ascii="Arial" w:eastAsia="Arial" w:hAnsi="Arial" w:hint="default"/>
        <w:spacing w:val="-1"/>
        <w:w w:val="99"/>
        <w:sz w:val="20"/>
        <w:szCs w:val="20"/>
      </w:rPr>
    </w:lvl>
    <w:lvl w:ilvl="5" w:tplc="11A67876">
      <w:start w:val="1"/>
      <w:numFmt w:val="decimal"/>
      <w:lvlText w:val="%6)"/>
      <w:lvlJc w:val="left"/>
      <w:pPr>
        <w:ind w:left="3759" w:hanging="361"/>
      </w:pPr>
      <w:rPr>
        <w:rFonts w:ascii="Arial" w:eastAsia="Arial" w:hAnsi="Arial" w:hint="default"/>
        <w:spacing w:val="-1"/>
        <w:w w:val="99"/>
        <w:sz w:val="20"/>
        <w:szCs w:val="20"/>
      </w:rPr>
    </w:lvl>
    <w:lvl w:ilvl="6" w:tplc="ACB2C2E0">
      <w:start w:val="1"/>
      <w:numFmt w:val="bullet"/>
      <w:lvlText w:val="•"/>
      <w:lvlJc w:val="left"/>
      <w:pPr>
        <w:ind w:left="1600" w:hanging="361"/>
      </w:pPr>
      <w:rPr>
        <w:rFonts w:hint="default"/>
      </w:rPr>
    </w:lvl>
    <w:lvl w:ilvl="7" w:tplc="850468A0">
      <w:start w:val="1"/>
      <w:numFmt w:val="bullet"/>
      <w:lvlText w:val="•"/>
      <w:lvlJc w:val="left"/>
      <w:pPr>
        <w:ind w:left="1600" w:hanging="361"/>
      </w:pPr>
      <w:rPr>
        <w:rFonts w:hint="default"/>
      </w:rPr>
    </w:lvl>
    <w:lvl w:ilvl="8" w:tplc="4F748BF8">
      <w:start w:val="1"/>
      <w:numFmt w:val="bullet"/>
      <w:lvlText w:val="•"/>
      <w:lvlJc w:val="left"/>
      <w:pPr>
        <w:ind w:left="1600" w:hanging="361"/>
      </w:pPr>
      <w:rPr>
        <w:rFonts w:hint="default"/>
      </w:rPr>
    </w:lvl>
  </w:abstractNum>
  <w:abstractNum w:abstractNumId="6" w15:restartNumberingAfterBreak="0">
    <w:nsid w:val="1F8D173E"/>
    <w:multiLevelType w:val="hybridMultilevel"/>
    <w:tmpl w:val="D92AE0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810DB"/>
    <w:multiLevelType w:val="hybridMultilevel"/>
    <w:tmpl w:val="A6F48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736A3"/>
    <w:multiLevelType w:val="hybridMultilevel"/>
    <w:tmpl w:val="22DCCAC4"/>
    <w:lvl w:ilvl="0" w:tplc="54D4C874">
      <w:start w:val="1"/>
      <w:numFmt w:val="lowerLetter"/>
      <w:lvlText w:val="%1."/>
      <w:lvlJc w:val="left"/>
      <w:pPr>
        <w:ind w:left="720" w:hanging="360"/>
      </w:pPr>
      <w:rPr>
        <w:rFonts w:ascii="Century Schoolbook" w:eastAsia="Calibri" w:hAnsi="Century Schoolbook" w:cs="Calibri" w:hint="default"/>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229BD"/>
    <w:multiLevelType w:val="hybridMultilevel"/>
    <w:tmpl w:val="8CE258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7D59AE"/>
    <w:multiLevelType w:val="hybridMultilevel"/>
    <w:tmpl w:val="ED0C6A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8238E1"/>
    <w:multiLevelType w:val="hybridMultilevel"/>
    <w:tmpl w:val="22DCCAC4"/>
    <w:lvl w:ilvl="0" w:tplc="54D4C874">
      <w:start w:val="1"/>
      <w:numFmt w:val="lowerLetter"/>
      <w:lvlText w:val="%1."/>
      <w:lvlJc w:val="left"/>
      <w:pPr>
        <w:ind w:left="720" w:hanging="360"/>
      </w:pPr>
      <w:rPr>
        <w:rFonts w:ascii="Century Schoolbook" w:eastAsia="Calibri" w:hAnsi="Century Schoolbook" w:cs="Calibri" w:hint="default"/>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819A3"/>
    <w:multiLevelType w:val="hybridMultilevel"/>
    <w:tmpl w:val="720C9424"/>
    <w:lvl w:ilvl="0" w:tplc="BDEECEB0">
      <w:start w:val="1"/>
      <w:numFmt w:val="lowerLetter"/>
      <w:lvlText w:val="%1."/>
      <w:lvlJc w:val="left"/>
      <w:pPr>
        <w:ind w:left="720" w:hanging="360"/>
      </w:pPr>
      <w:rPr>
        <w:rFonts w:ascii="Times New Roman" w:eastAsia="Calibri" w:hAnsi="Times New Roman" w:cs="Times New Roman" w:hint="default"/>
        <w:w w:val="100"/>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D04FE"/>
    <w:multiLevelType w:val="hybridMultilevel"/>
    <w:tmpl w:val="39D039F0"/>
    <w:lvl w:ilvl="0" w:tplc="FB80F776">
      <w:start w:val="1"/>
      <w:numFmt w:val="lowerLetter"/>
      <w:lvlText w:val="%1."/>
      <w:lvlJc w:val="left"/>
      <w:pPr>
        <w:ind w:left="720" w:hanging="360"/>
      </w:pPr>
      <w:rPr>
        <w:rFonts w:ascii="Times New Roman" w:eastAsia="Calibri" w:hAnsi="Times New Roman" w:cs="Times New Roman" w:hint="default"/>
        <w:w w:val="100"/>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35792"/>
    <w:multiLevelType w:val="hybridMultilevel"/>
    <w:tmpl w:val="796E17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E45006"/>
    <w:multiLevelType w:val="hybridMultilevel"/>
    <w:tmpl w:val="0906AC06"/>
    <w:lvl w:ilvl="0" w:tplc="11E8599A">
      <w:start w:val="1"/>
      <w:numFmt w:val="lowerLetter"/>
      <w:lvlText w:val="%1."/>
      <w:lvlJc w:val="left"/>
      <w:pPr>
        <w:ind w:left="720" w:hanging="360"/>
      </w:pPr>
      <w:rPr>
        <w:rFonts w:ascii="Times New Roman" w:eastAsia="Calibri"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60D51"/>
    <w:multiLevelType w:val="hybridMultilevel"/>
    <w:tmpl w:val="22DCCAC4"/>
    <w:lvl w:ilvl="0" w:tplc="54D4C874">
      <w:start w:val="1"/>
      <w:numFmt w:val="lowerLetter"/>
      <w:lvlText w:val="%1."/>
      <w:lvlJc w:val="left"/>
      <w:pPr>
        <w:ind w:left="720" w:hanging="360"/>
      </w:pPr>
      <w:rPr>
        <w:rFonts w:ascii="Century Schoolbook" w:eastAsia="Calibri" w:hAnsi="Century Schoolbook" w:cs="Calibri" w:hint="default"/>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45B6C"/>
    <w:multiLevelType w:val="hybridMultilevel"/>
    <w:tmpl w:val="6D468F98"/>
    <w:lvl w:ilvl="0" w:tplc="4B069EAE">
      <w:start w:val="3"/>
      <w:numFmt w:val="lowerLetter"/>
      <w:lvlText w:val="%1."/>
      <w:lvlJc w:val="left"/>
      <w:pPr>
        <w:ind w:left="2160" w:hanging="360"/>
      </w:pPr>
      <w:rPr>
        <w:rFonts w:ascii="Times New Roman" w:eastAsia="Calibri"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441BB"/>
    <w:multiLevelType w:val="hybridMultilevel"/>
    <w:tmpl w:val="49280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B7823"/>
    <w:multiLevelType w:val="hybridMultilevel"/>
    <w:tmpl w:val="68366F56"/>
    <w:lvl w:ilvl="0" w:tplc="04090019">
      <w:start w:val="1"/>
      <w:numFmt w:val="lowerLetter"/>
      <w:lvlText w:val="%1."/>
      <w:lvlJc w:val="left"/>
      <w:pPr>
        <w:ind w:left="2679" w:hanging="360"/>
      </w:pPr>
    </w:lvl>
    <w:lvl w:ilvl="1" w:tplc="04090019" w:tentative="1">
      <w:start w:val="1"/>
      <w:numFmt w:val="lowerLetter"/>
      <w:lvlText w:val="%2."/>
      <w:lvlJc w:val="left"/>
      <w:pPr>
        <w:ind w:left="3399" w:hanging="360"/>
      </w:pPr>
    </w:lvl>
    <w:lvl w:ilvl="2" w:tplc="0409001B" w:tentative="1">
      <w:start w:val="1"/>
      <w:numFmt w:val="lowerRoman"/>
      <w:lvlText w:val="%3."/>
      <w:lvlJc w:val="right"/>
      <w:pPr>
        <w:ind w:left="4119" w:hanging="180"/>
      </w:pPr>
    </w:lvl>
    <w:lvl w:ilvl="3" w:tplc="0409000F" w:tentative="1">
      <w:start w:val="1"/>
      <w:numFmt w:val="decimal"/>
      <w:lvlText w:val="%4."/>
      <w:lvlJc w:val="left"/>
      <w:pPr>
        <w:ind w:left="4839" w:hanging="360"/>
      </w:pPr>
    </w:lvl>
    <w:lvl w:ilvl="4" w:tplc="04090019" w:tentative="1">
      <w:start w:val="1"/>
      <w:numFmt w:val="lowerLetter"/>
      <w:lvlText w:val="%5."/>
      <w:lvlJc w:val="left"/>
      <w:pPr>
        <w:ind w:left="5559" w:hanging="360"/>
      </w:pPr>
    </w:lvl>
    <w:lvl w:ilvl="5" w:tplc="0409001B" w:tentative="1">
      <w:start w:val="1"/>
      <w:numFmt w:val="lowerRoman"/>
      <w:lvlText w:val="%6."/>
      <w:lvlJc w:val="right"/>
      <w:pPr>
        <w:ind w:left="6279" w:hanging="180"/>
      </w:pPr>
    </w:lvl>
    <w:lvl w:ilvl="6" w:tplc="0409000F" w:tentative="1">
      <w:start w:val="1"/>
      <w:numFmt w:val="decimal"/>
      <w:lvlText w:val="%7."/>
      <w:lvlJc w:val="left"/>
      <w:pPr>
        <w:ind w:left="6999" w:hanging="360"/>
      </w:pPr>
    </w:lvl>
    <w:lvl w:ilvl="7" w:tplc="04090019" w:tentative="1">
      <w:start w:val="1"/>
      <w:numFmt w:val="lowerLetter"/>
      <w:lvlText w:val="%8."/>
      <w:lvlJc w:val="left"/>
      <w:pPr>
        <w:ind w:left="7719" w:hanging="360"/>
      </w:pPr>
    </w:lvl>
    <w:lvl w:ilvl="8" w:tplc="0409001B" w:tentative="1">
      <w:start w:val="1"/>
      <w:numFmt w:val="lowerRoman"/>
      <w:lvlText w:val="%9."/>
      <w:lvlJc w:val="right"/>
      <w:pPr>
        <w:ind w:left="8439" w:hanging="180"/>
      </w:pPr>
    </w:lvl>
  </w:abstractNum>
  <w:abstractNum w:abstractNumId="20" w15:restartNumberingAfterBreak="0">
    <w:nsid w:val="784C47B0"/>
    <w:multiLevelType w:val="hybridMultilevel"/>
    <w:tmpl w:val="D7AEB450"/>
    <w:lvl w:ilvl="0" w:tplc="E6CA69C6">
      <w:start w:val="1"/>
      <w:numFmt w:val="lowerLetter"/>
      <w:lvlText w:val="%1."/>
      <w:lvlJc w:val="left"/>
      <w:pPr>
        <w:ind w:left="720" w:hanging="360"/>
      </w:pPr>
      <w:rPr>
        <w:rFonts w:ascii="Century Schoolbook" w:eastAsia="Calibri" w:hAnsi="Century Schoolbook" w:cs="Calibri" w:hint="default"/>
        <w:w w:val="99"/>
        <w:sz w:val="21"/>
        <w:szCs w:val="21"/>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B638E"/>
    <w:multiLevelType w:val="hybridMultilevel"/>
    <w:tmpl w:val="AC64214A"/>
    <w:lvl w:ilvl="0" w:tplc="5554DF70">
      <w:start w:val="1"/>
      <w:numFmt w:val="upperLetter"/>
      <w:pStyle w:val="Heading4"/>
      <w:lvlText w:val="%1."/>
      <w:lvlJc w:val="left"/>
      <w:pPr>
        <w:ind w:left="25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21"/>
  </w:num>
  <w:num w:numId="3">
    <w:abstractNumId w:val="4"/>
  </w:num>
  <w:num w:numId="4">
    <w:abstractNumId w:val="0"/>
  </w:num>
  <w:num w:numId="5">
    <w:abstractNumId w:val="19"/>
  </w:num>
  <w:num w:numId="6">
    <w:abstractNumId w:val="6"/>
  </w:num>
  <w:num w:numId="7">
    <w:abstractNumId w:val="14"/>
  </w:num>
  <w:num w:numId="8">
    <w:abstractNumId w:val="7"/>
  </w:num>
  <w:num w:numId="9">
    <w:abstractNumId w:val="2"/>
  </w:num>
  <w:num w:numId="10">
    <w:abstractNumId w:val="17"/>
  </w:num>
  <w:num w:numId="11">
    <w:abstractNumId w:val="20"/>
  </w:num>
  <w:num w:numId="12">
    <w:abstractNumId w:val="1"/>
  </w:num>
  <w:num w:numId="13">
    <w:abstractNumId w:val="10"/>
  </w:num>
  <w:num w:numId="14">
    <w:abstractNumId w:val="3"/>
  </w:num>
  <w:num w:numId="15">
    <w:abstractNumId w:val="12"/>
  </w:num>
  <w:num w:numId="16">
    <w:abstractNumId w:val="16"/>
  </w:num>
  <w:num w:numId="17">
    <w:abstractNumId w:val="8"/>
  </w:num>
  <w:num w:numId="18">
    <w:abstractNumId w:val="9"/>
  </w:num>
  <w:num w:numId="19">
    <w:abstractNumId w:val="13"/>
  </w:num>
  <w:num w:numId="20">
    <w:abstractNumId w:val="4"/>
  </w:num>
  <w:num w:numId="21">
    <w:abstractNumId w:val="15"/>
  </w:num>
  <w:num w:numId="22">
    <w:abstractNumId w:val="11"/>
  </w:num>
  <w:num w:numId="23">
    <w:abstractNumId w:val="18"/>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10"/>
    <w:rsid w:val="0000329E"/>
    <w:rsid w:val="00003746"/>
    <w:rsid w:val="000046DF"/>
    <w:rsid w:val="00014C5E"/>
    <w:rsid w:val="00016456"/>
    <w:rsid w:val="00022E49"/>
    <w:rsid w:val="000267EE"/>
    <w:rsid w:val="00027755"/>
    <w:rsid w:val="00031408"/>
    <w:rsid w:val="00035FAC"/>
    <w:rsid w:val="00040E2E"/>
    <w:rsid w:val="000414F0"/>
    <w:rsid w:val="00042184"/>
    <w:rsid w:val="00042641"/>
    <w:rsid w:val="0005287F"/>
    <w:rsid w:val="000539D0"/>
    <w:rsid w:val="000571DC"/>
    <w:rsid w:val="00060D0B"/>
    <w:rsid w:val="00065CA7"/>
    <w:rsid w:val="00070ADC"/>
    <w:rsid w:val="00074DE5"/>
    <w:rsid w:val="00080AC1"/>
    <w:rsid w:val="0008591D"/>
    <w:rsid w:val="00093C2F"/>
    <w:rsid w:val="000948D0"/>
    <w:rsid w:val="00095340"/>
    <w:rsid w:val="0009546F"/>
    <w:rsid w:val="00097E79"/>
    <w:rsid w:val="000A1CD1"/>
    <w:rsid w:val="000A4807"/>
    <w:rsid w:val="000A55C2"/>
    <w:rsid w:val="000B1A25"/>
    <w:rsid w:val="000B31AC"/>
    <w:rsid w:val="000B5608"/>
    <w:rsid w:val="000B6AEC"/>
    <w:rsid w:val="000C2F90"/>
    <w:rsid w:val="000C48F9"/>
    <w:rsid w:val="000D160F"/>
    <w:rsid w:val="000D1EB7"/>
    <w:rsid w:val="000D58BF"/>
    <w:rsid w:val="000D6AF7"/>
    <w:rsid w:val="000D6D18"/>
    <w:rsid w:val="000E2625"/>
    <w:rsid w:val="000E3F7F"/>
    <w:rsid w:val="000E461C"/>
    <w:rsid w:val="000E6759"/>
    <w:rsid w:val="000F5D41"/>
    <w:rsid w:val="001039AA"/>
    <w:rsid w:val="001069EE"/>
    <w:rsid w:val="0011064E"/>
    <w:rsid w:val="001111DC"/>
    <w:rsid w:val="0011335E"/>
    <w:rsid w:val="001138BD"/>
    <w:rsid w:val="0011677C"/>
    <w:rsid w:val="00117559"/>
    <w:rsid w:val="001200F9"/>
    <w:rsid w:val="001207C0"/>
    <w:rsid w:val="001218D5"/>
    <w:rsid w:val="001229BC"/>
    <w:rsid w:val="00122D2D"/>
    <w:rsid w:val="00126714"/>
    <w:rsid w:val="00126963"/>
    <w:rsid w:val="00130167"/>
    <w:rsid w:val="00130EF7"/>
    <w:rsid w:val="00132441"/>
    <w:rsid w:val="00133A5C"/>
    <w:rsid w:val="00133F6F"/>
    <w:rsid w:val="001340C5"/>
    <w:rsid w:val="00134F1C"/>
    <w:rsid w:val="0013522C"/>
    <w:rsid w:val="00136297"/>
    <w:rsid w:val="00142338"/>
    <w:rsid w:val="00143D05"/>
    <w:rsid w:val="001566BE"/>
    <w:rsid w:val="00157DC2"/>
    <w:rsid w:val="001638D4"/>
    <w:rsid w:val="00164B61"/>
    <w:rsid w:val="00164BB6"/>
    <w:rsid w:val="001659CD"/>
    <w:rsid w:val="001665FC"/>
    <w:rsid w:val="00170302"/>
    <w:rsid w:val="00173CB4"/>
    <w:rsid w:val="001744B2"/>
    <w:rsid w:val="001757D2"/>
    <w:rsid w:val="00176C7D"/>
    <w:rsid w:val="0017713B"/>
    <w:rsid w:val="00177632"/>
    <w:rsid w:val="00183E8B"/>
    <w:rsid w:val="00187D4A"/>
    <w:rsid w:val="001915CF"/>
    <w:rsid w:val="001917FB"/>
    <w:rsid w:val="00193404"/>
    <w:rsid w:val="001969FC"/>
    <w:rsid w:val="00196A39"/>
    <w:rsid w:val="00197003"/>
    <w:rsid w:val="001978AD"/>
    <w:rsid w:val="001B09AD"/>
    <w:rsid w:val="001B3C1C"/>
    <w:rsid w:val="001C0572"/>
    <w:rsid w:val="001C0E99"/>
    <w:rsid w:val="001C0EF0"/>
    <w:rsid w:val="001C1810"/>
    <w:rsid w:val="001C5B35"/>
    <w:rsid w:val="001D0C32"/>
    <w:rsid w:val="001D29A1"/>
    <w:rsid w:val="001D3684"/>
    <w:rsid w:val="001D4C61"/>
    <w:rsid w:val="001D6682"/>
    <w:rsid w:val="001D6C43"/>
    <w:rsid w:val="001D72B5"/>
    <w:rsid w:val="001E052D"/>
    <w:rsid w:val="001E2C12"/>
    <w:rsid w:val="001E3008"/>
    <w:rsid w:val="001E50EA"/>
    <w:rsid w:val="001E5470"/>
    <w:rsid w:val="001E5FA9"/>
    <w:rsid w:val="001E657E"/>
    <w:rsid w:val="001F3AFD"/>
    <w:rsid w:val="001F3D85"/>
    <w:rsid w:val="001F7B4A"/>
    <w:rsid w:val="001F7DBA"/>
    <w:rsid w:val="00200BB8"/>
    <w:rsid w:val="002032BE"/>
    <w:rsid w:val="00213E74"/>
    <w:rsid w:val="00217264"/>
    <w:rsid w:val="002223B1"/>
    <w:rsid w:val="00222794"/>
    <w:rsid w:val="002230C0"/>
    <w:rsid w:val="00231840"/>
    <w:rsid w:val="00231894"/>
    <w:rsid w:val="002329D3"/>
    <w:rsid w:val="00234702"/>
    <w:rsid w:val="00242444"/>
    <w:rsid w:val="00242FD5"/>
    <w:rsid w:val="00246BAF"/>
    <w:rsid w:val="00252C12"/>
    <w:rsid w:val="00260AE6"/>
    <w:rsid w:val="00261509"/>
    <w:rsid w:val="00262A81"/>
    <w:rsid w:val="00263B1D"/>
    <w:rsid w:val="00265ACE"/>
    <w:rsid w:val="00265D2D"/>
    <w:rsid w:val="0026751D"/>
    <w:rsid w:val="002714A5"/>
    <w:rsid w:val="00275607"/>
    <w:rsid w:val="00277D1D"/>
    <w:rsid w:val="00281CFB"/>
    <w:rsid w:val="002831A5"/>
    <w:rsid w:val="00284367"/>
    <w:rsid w:val="002907F8"/>
    <w:rsid w:val="00290880"/>
    <w:rsid w:val="0029155A"/>
    <w:rsid w:val="002915B0"/>
    <w:rsid w:val="00291ABC"/>
    <w:rsid w:val="0029222C"/>
    <w:rsid w:val="00292A71"/>
    <w:rsid w:val="00296F84"/>
    <w:rsid w:val="002A5468"/>
    <w:rsid w:val="002A62D4"/>
    <w:rsid w:val="002A7FCD"/>
    <w:rsid w:val="002B141B"/>
    <w:rsid w:val="002B359B"/>
    <w:rsid w:val="002B51A1"/>
    <w:rsid w:val="002C04BE"/>
    <w:rsid w:val="002C24F5"/>
    <w:rsid w:val="002C5294"/>
    <w:rsid w:val="002C6895"/>
    <w:rsid w:val="002D4DB4"/>
    <w:rsid w:val="002D641D"/>
    <w:rsid w:val="002E0ECB"/>
    <w:rsid w:val="002E4101"/>
    <w:rsid w:val="002E7A26"/>
    <w:rsid w:val="002F1A16"/>
    <w:rsid w:val="002F5B69"/>
    <w:rsid w:val="002F6B3A"/>
    <w:rsid w:val="00300409"/>
    <w:rsid w:val="00302470"/>
    <w:rsid w:val="00303FC5"/>
    <w:rsid w:val="003041EC"/>
    <w:rsid w:val="003144A5"/>
    <w:rsid w:val="003145DF"/>
    <w:rsid w:val="00314E8F"/>
    <w:rsid w:val="003157E6"/>
    <w:rsid w:val="00317CCA"/>
    <w:rsid w:val="00320A12"/>
    <w:rsid w:val="00322DBD"/>
    <w:rsid w:val="003247D0"/>
    <w:rsid w:val="0032762E"/>
    <w:rsid w:val="003300AD"/>
    <w:rsid w:val="00332323"/>
    <w:rsid w:val="0033268E"/>
    <w:rsid w:val="00332FFB"/>
    <w:rsid w:val="00333652"/>
    <w:rsid w:val="00337270"/>
    <w:rsid w:val="00337DB1"/>
    <w:rsid w:val="00340F2A"/>
    <w:rsid w:val="003432C9"/>
    <w:rsid w:val="00344DAC"/>
    <w:rsid w:val="003469AF"/>
    <w:rsid w:val="00346CCD"/>
    <w:rsid w:val="00347B24"/>
    <w:rsid w:val="00352856"/>
    <w:rsid w:val="00352ED1"/>
    <w:rsid w:val="00353DA7"/>
    <w:rsid w:val="0036047A"/>
    <w:rsid w:val="00362478"/>
    <w:rsid w:val="003652FA"/>
    <w:rsid w:val="00370BA2"/>
    <w:rsid w:val="0037246B"/>
    <w:rsid w:val="0037592B"/>
    <w:rsid w:val="00377B01"/>
    <w:rsid w:val="00381E58"/>
    <w:rsid w:val="00384EFD"/>
    <w:rsid w:val="0038675A"/>
    <w:rsid w:val="00387592"/>
    <w:rsid w:val="00387E99"/>
    <w:rsid w:val="00392E22"/>
    <w:rsid w:val="00394DA3"/>
    <w:rsid w:val="003A6C74"/>
    <w:rsid w:val="003B0E19"/>
    <w:rsid w:val="003B5CB1"/>
    <w:rsid w:val="003B6268"/>
    <w:rsid w:val="003B62C9"/>
    <w:rsid w:val="003B6B22"/>
    <w:rsid w:val="003C4575"/>
    <w:rsid w:val="003C5147"/>
    <w:rsid w:val="003C670E"/>
    <w:rsid w:val="003C6A09"/>
    <w:rsid w:val="003D1299"/>
    <w:rsid w:val="003D2524"/>
    <w:rsid w:val="003D2560"/>
    <w:rsid w:val="003D2D5D"/>
    <w:rsid w:val="003D37C3"/>
    <w:rsid w:val="003D3DFE"/>
    <w:rsid w:val="003D7521"/>
    <w:rsid w:val="003E0A04"/>
    <w:rsid w:val="003E2D0D"/>
    <w:rsid w:val="003E7A65"/>
    <w:rsid w:val="003F284C"/>
    <w:rsid w:val="00400682"/>
    <w:rsid w:val="00402506"/>
    <w:rsid w:val="004073B0"/>
    <w:rsid w:val="00410AEB"/>
    <w:rsid w:val="00410C23"/>
    <w:rsid w:val="00414832"/>
    <w:rsid w:val="00420154"/>
    <w:rsid w:val="00420193"/>
    <w:rsid w:val="00420380"/>
    <w:rsid w:val="00420E10"/>
    <w:rsid w:val="00424008"/>
    <w:rsid w:val="0042410B"/>
    <w:rsid w:val="00434BE4"/>
    <w:rsid w:val="0043542E"/>
    <w:rsid w:val="00436C4B"/>
    <w:rsid w:val="00441DE9"/>
    <w:rsid w:val="00442685"/>
    <w:rsid w:val="004430D6"/>
    <w:rsid w:val="00445217"/>
    <w:rsid w:val="00453E11"/>
    <w:rsid w:val="004561E2"/>
    <w:rsid w:val="00460731"/>
    <w:rsid w:val="00461161"/>
    <w:rsid w:val="0046555F"/>
    <w:rsid w:val="00466F7F"/>
    <w:rsid w:val="004701A7"/>
    <w:rsid w:val="00470AEB"/>
    <w:rsid w:val="00470D08"/>
    <w:rsid w:val="00471F34"/>
    <w:rsid w:val="004726A8"/>
    <w:rsid w:val="0047322D"/>
    <w:rsid w:val="00473A90"/>
    <w:rsid w:val="00473D50"/>
    <w:rsid w:val="004767E7"/>
    <w:rsid w:val="00480A51"/>
    <w:rsid w:val="00481554"/>
    <w:rsid w:val="004823EE"/>
    <w:rsid w:val="00482D82"/>
    <w:rsid w:val="00483BF8"/>
    <w:rsid w:val="004A0A16"/>
    <w:rsid w:val="004A1753"/>
    <w:rsid w:val="004A1A71"/>
    <w:rsid w:val="004A2475"/>
    <w:rsid w:val="004A66AE"/>
    <w:rsid w:val="004B0245"/>
    <w:rsid w:val="004B2941"/>
    <w:rsid w:val="004B66B8"/>
    <w:rsid w:val="004C210A"/>
    <w:rsid w:val="004C2923"/>
    <w:rsid w:val="004C5145"/>
    <w:rsid w:val="004C799A"/>
    <w:rsid w:val="004D49BB"/>
    <w:rsid w:val="004D66EE"/>
    <w:rsid w:val="004E2297"/>
    <w:rsid w:val="004E2E8E"/>
    <w:rsid w:val="004E4C2D"/>
    <w:rsid w:val="00502908"/>
    <w:rsid w:val="005032C1"/>
    <w:rsid w:val="00504A0A"/>
    <w:rsid w:val="0050550F"/>
    <w:rsid w:val="0050552B"/>
    <w:rsid w:val="0050580E"/>
    <w:rsid w:val="005068D2"/>
    <w:rsid w:val="00510EFB"/>
    <w:rsid w:val="00511BEF"/>
    <w:rsid w:val="00513C2E"/>
    <w:rsid w:val="005171C8"/>
    <w:rsid w:val="005203E1"/>
    <w:rsid w:val="00526569"/>
    <w:rsid w:val="00527FFD"/>
    <w:rsid w:val="005332FE"/>
    <w:rsid w:val="00535AC2"/>
    <w:rsid w:val="005374C8"/>
    <w:rsid w:val="005406BB"/>
    <w:rsid w:val="00542585"/>
    <w:rsid w:val="00542879"/>
    <w:rsid w:val="00543B26"/>
    <w:rsid w:val="00544740"/>
    <w:rsid w:val="00545753"/>
    <w:rsid w:val="0054730B"/>
    <w:rsid w:val="005514CC"/>
    <w:rsid w:val="005539F1"/>
    <w:rsid w:val="00555821"/>
    <w:rsid w:val="00560037"/>
    <w:rsid w:val="00562449"/>
    <w:rsid w:val="005651DA"/>
    <w:rsid w:val="00570529"/>
    <w:rsid w:val="005709FB"/>
    <w:rsid w:val="00571513"/>
    <w:rsid w:val="00571721"/>
    <w:rsid w:val="00573FEF"/>
    <w:rsid w:val="00574518"/>
    <w:rsid w:val="00576C4F"/>
    <w:rsid w:val="00581F54"/>
    <w:rsid w:val="00585B86"/>
    <w:rsid w:val="00587CBD"/>
    <w:rsid w:val="005938F9"/>
    <w:rsid w:val="00593E54"/>
    <w:rsid w:val="00597DA2"/>
    <w:rsid w:val="005A1A73"/>
    <w:rsid w:val="005A2059"/>
    <w:rsid w:val="005A450E"/>
    <w:rsid w:val="005A55F0"/>
    <w:rsid w:val="005A7362"/>
    <w:rsid w:val="005A74F6"/>
    <w:rsid w:val="005B229F"/>
    <w:rsid w:val="005B2CD9"/>
    <w:rsid w:val="005B3C55"/>
    <w:rsid w:val="005B5A07"/>
    <w:rsid w:val="005C6051"/>
    <w:rsid w:val="005C71E2"/>
    <w:rsid w:val="005D044D"/>
    <w:rsid w:val="005D405E"/>
    <w:rsid w:val="005D55EC"/>
    <w:rsid w:val="005D7447"/>
    <w:rsid w:val="005D7E71"/>
    <w:rsid w:val="005E25AC"/>
    <w:rsid w:val="005E5459"/>
    <w:rsid w:val="005E562A"/>
    <w:rsid w:val="005F5248"/>
    <w:rsid w:val="00600359"/>
    <w:rsid w:val="00601001"/>
    <w:rsid w:val="00602352"/>
    <w:rsid w:val="00603963"/>
    <w:rsid w:val="00604810"/>
    <w:rsid w:val="00607244"/>
    <w:rsid w:val="0061192B"/>
    <w:rsid w:val="00611C37"/>
    <w:rsid w:val="00612266"/>
    <w:rsid w:val="00613C1C"/>
    <w:rsid w:val="0061422F"/>
    <w:rsid w:val="00617EBD"/>
    <w:rsid w:val="00622783"/>
    <w:rsid w:val="00626F0A"/>
    <w:rsid w:val="00627B6C"/>
    <w:rsid w:val="00627D2E"/>
    <w:rsid w:val="00635F1E"/>
    <w:rsid w:val="00646234"/>
    <w:rsid w:val="006473E6"/>
    <w:rsid w:val="006502DF"/>
    <w:rsid w:val="0065144F"/>
    <w:rsid w:val="006534EE"/>
    <w:rsid w:val="00654045"/>
    <w:rsid w:val="0065538A"/>
    <w:rsid w:val="00656FED"/>
    <w:rsid w:val="00657B73"/>
    <w:rsid w:val="00661A44"/>
    <w:rsid w:val="006658D9"/>
    <w:rsid w:val="00665A5F"/>
    <w:rsid w:val="006678BD"/>
    <w:rsid w:val="00667D24"/>
    <w:rsid w:val="00670D2D"/>
    <w:rsid w:val="006716C2"/>
    <w:rsid w:val="006720F0"/>
    <w:rsid w:val="00673D0D"/>
    <w:rsid w:val="00680D98"/>
    <w:rsid w:val="00682EE9"/>
    <w:rsid w:val="0068363C"/>
    <w:rsid w:val="00684CAA"/>
    <w:rsid w:val="0068540A"/>
    <w:rsid w:val="006911CD"/>
    <w:rsid w:val="0069152A"/>
    <w:rsid w:val="00692673"/>
    <w:rsid w:val="00696964"/>
    <w:rsid w:val="006A4577"/>
    <w:rsid w:val="006A459B"/>
    <w:rsid w:val="006A56AD"/>
    <w:rsid w:val="006A7968"/>
    <w:rsid w:val="006A7EEC"/>
    <w:rsid w:val="006B2A81"/>
    <w:rsid w:val="006B33FE"/>
    <w:rsid w:val="006B46B0"/>
    <w:rsid w:val="006B75B4"/>
    <w:rsid w:val="006B773F"/>
    <w:rsid w:val="006C18E6"/>
    <w:rsid w:val="006C2126"/>
    <w:rsid w:val="006C3A53"/>
    <w:rsid w:val="006C4D6C"/>
    <w:rsid w:val="006C539B"/>
    <w:rsid w:val="006C599F"/>
    <w:rsid w:val="006C61BC"/>
    <w:rsid w:val="006C7C73"/>
    <w:rsid w:val="006D2B19"/>
    <w:rsid w:val="006D3522"/>
    <w:rsid w:val="006D35B4"/>
    <w:rsid w:val="006D73B4"/>
    <w:rsid w:val="006E1D08"/>
    <w:rsid w:val="006E2326"/>
    <w:rsid w:val="006F3C14"/>
    <w:rsid w:val="006F59D8"/>
    <w:rsid w:val="006F682E"/>
    <w:rsid w:val="006F7E5E"/>
    <w:rsid w:val="00700908"/>
    <w:rsid w:val="00705E13"/>
    <w:rsid w:val="00711ECC"/>
    <w:rsid w:val="00712EFC"/>
    <w:rsid w:val="007251DD"/>
    <w:rsid w:val="00725C9E"/>
    <w:rsid w:val="00732A7B"/>
    <w:rsid w:val="00735B0D"/>
    <w:rsid w:val="00736743"/>
    <w:rsid w:val="00742A5C"/>
    <w:rsid w:val="00742D19"/>
    <w:rsid w:val="00747A5A"/>
    <w:rsid w:val="00747DC2"/>
    <w:rsid w:val="007502CF"/>
    <w:rsid w:val="00750E3C"/>
    <w:rsid w:val="00750FC9"/>
    <w:rsid w:val="00751333"/>
    <w:rsid w:val="0075143F"/>
    <w:rsid w:val="007519E6"/>
    <w:rsid w:val="00752FE8"/>
    <w:rsid w:val="00755CCA"/>
    <w:rsid w:val="0075777E"/>
    <w:rsid w:val="00757BD4"/>
    <w:rsid w:val="00764684"/>
    <w:rsid w:val="0076477B"/>
    <w:rsid w:val="007650D1"/>
    <w:rsid w:val="00766BE3"/>
    <w:rsid w:val="007671E3"/>
    <w:rsid w:val="007705A9"/>
    <w:rsid w:val="007723CC"/>
    <w:rsid w:val="0077517B"/>
    <w:rsid w:val="007752E2"/>
    <w:rsid w:val="00781F97"/>
    <w:rsid w:val="0078488E"/>
    <w:rsid w:val="007935F3"/>
    <w:rsid w:val="00797056"/>
    <w:rsid w:val="007A00A3"/>
    <w:rsid w:val="007A029C"/>
    <w:rsid w:val="007A159A"/>
    <w:rsid w:val="007A3AC4"/>
    <w:rsid w:val="007A73EB"/>
    <w:rsid w:val="007B0960"/>
    <w:rsid w:val="007B3ACB"/>
    <w:rsid w:val="007B6C0D"/>
    <w:rsid w:val="007C0F72"/>
    <w:rsid w:val="007C3E12"/>
    <w:rsid w:val="007C67FA"/>
    <w:rsid w:val="007D19C9"/>
    <w:rsid w:val="007D6DEA"/>
    <w:rsid w:val="007E24C4"/>
    <w:rsid w:val="007E69CC"/>
    <w:rsid w:val="007E7A2F"/>
    <w:rsid w:val="007E7B36"/>
    <w:rsid w:val="007E7CE4"/>
    <w:rsid w:val="007F2BF3"/>
    <w:rsid w:val="007F42CB"/>
    <w:rsid w:val="007F45D9"/>
    <w:rsid w:val="007F61D8"/>
    <w:rsid w:val="0080005F"/>
    <w:rsid w:val="00801651"/>
    <w:rsid w:val="008026B3"/>
    <w:rsid w:val="008064EA"/>
    <w:rsid w:val="008079EB"/>
    <w:rsid w:val="00811298"/>
    <w:rsid w:val="008123C0"/>
    <w:rsid w:val="00812C62"/>
    <w:rsid w:val="008134BF"/>
    <w:rsid w:val="00815746"/>
    <w:rsid w:val="00817104"/>
    <w:rsid w:val="00821459"/>
    <w:rsid w:val="00821F9F"/>
    <w:rsid w:val="008237D0"/>
    <w:rsid w:val="0082504D"/>
    <w:rsid w:val="008253A6"/>
    <w:rsid w:val="0082703F"/>
    <w:rsid w:val="00836C3E"/>
    <w:rsid w:val="00840AE1"/>
    <w:rsid w:val="008442E3"/>
    <w:rsid w:val="008477C2"/>
    <w:rsid w:val="00847E6C"/>
    <w:rsid w:val="008508E7"/>
    <w:rsid w:val="00856469"/>
    <w:rsid w:val="00857280"/>
    <w:rsid w:val="008576EC"/>
    <w:rsid w:val="00864C36"/>
    <w:rsid w:val="0086570C"/>
    <w:rsid w:val="00870773"/>
    <w:rsid w:val="0087146B"/>
    <w:rsid w:val="00872827"/>
    <w:rsid w:val="00872A67"/>
    <w:rsid w:val="00872FDF"/>
    <w:rsid w:val="00875E9C"/>
    <w:rsid w:val="0087621D"/>
    <w:rsid w:val="008779C7"/>
    <w:rsid w:val="00880899"/>
    <w:rsid w:val="00882D16"/>
    <w:rsid w:val="00882F58"/>
    <w:rsid w:val="008848CE"/>
    <w:rsid w:val="0088654F"/>
    <w:rsid w:val="00892FE3"/>
    <w:rsid w:val="00895FC8"/>
    <w:rsid w:val="008961B6"/>
    <w:rsid w:val="008964D4"/>
    <w:rsid w:val="008970DF"/>
    <w:rsid w:val="008A0115"/>
    <w:rsid w:val="008A4598"/>
    <w:rsid w:val="008A595C"/>
    <w:rsid w:val="008A609F"/>
    <w:rsid w:val="008A634E"/>
    <w:rsid w:val="008A65B0"/>
    <w:rsid w:val="008B0BED"/>
    <w:rsid w:val="008B592E"/>
    <w:rsid w:val="008C07B0"/>
    <w:rsid w:val="008C0C7F"/>
    <w:rsid w:val="008C1830"/>
    <w:rsid w:val="008C2A6E"/>
    <w:rsid w:val="008D1E81"/>
    <w:rsid w:val="008D372A"/>
    <w:rsid w:val="008D3BF1"/>
    <w:rsid w:val="008D4EEE"/>
    <w:rsid w:val="008D651A"/>
    <w:rsid w:val="008D71D5"/>
    <w:rsid w:val="008D7BDB"/>
    <w:rsid w:val="008E0184"/>
    <w:rsid w:val="008E2F1A"/>
    <w:rsid w:val="008E5898"/>
    <w:rsid w:val="008F39BC"/>
    <w:rsid w:val="008F71AE"/>
    <w:rsid w:val="00900316"/>
    <w:rsid w:val="00901FB0"/>
    <w:rsid w:val="009032C5"/>
    <w:rsid w:val="00905A39"/>
    <w:rsid w:val="0091313C"/>
    <w:rsid w:val="00916679"/>
    <w:rsid w:val="00917D50"/>
    <w:rsid w:val="00920BA8"/>
    <w:rsid w:val="00921758"/>
    <w:rsid w:val="009218DD"/>
    <w:rsid w:val="00921B8A"/>
    <w:rsid w:val="00924997"/>
    <w:rsid w:val="00924D06"/>
    <w:rsid w:val="00925157"/>
    <w:rsid w:val="00925831"/>
    <w:rsid w:val="0092737A"/>
    <w:rsid w:val="00931B41"/>
    <w:rsid w:val="00932434"/>
    <w:rsid w:val="00933B82"/>
    <w:rsid w:val="00934B14"/>
    <w:rsid w:val="00937157"/>
    <w:rsid w:val="00937D38"/>
    <w:rsid w:val="00940B63"/>
    <w:rsid w:val="009417FF"/>
    <w:rsid w:val="00941D15"/>
    <w:rsid w:val="009428BA"/>
    <w:rsid w:val="009432C4"/>
    <w:rsid w:val="00943B66"/>
    <w:rsid w:val="00943FC9"/>
    <w:rsid w:val="00947CDE"/>
    <w:rsid w:val="00956170"/>
    <w:rsid w:val="00957603"/>
    <w:rsid w:val="0096136F"/>
    <w:rsid w:val="00962AAE"/>
    <w:rsid w:val="0096669F"/>
    <w:rsid w:val="00966D21"/>
    <w:rsid w:val="00967540"/>
    <w:rsid w:val="009702E3"/>
    <w:rsid w:val="009721EB"/>
    <w:rsid w:val="00973FE4"/>
    <w:rsid w:val="00976053"/>
    <w:rsid w:val="00985F83"/>
    <w:rsid w:val="00990A04"/>
    <w:rsid w:val="00992E96"/>
    <w:rsid w:val="009941DE"/>
    <w:rsid w:val="00997671"/>
    <w:rsid w:val="009A0F9F"/>
    <w:rsid w:val="009A2550"/>
    <w:rsid w:val="009A34C8"/>
    <w:rsid w:val="009A3AD0"/>
    <w:rsid w:val="009A4C2E"/>
    <w:rsid w:val="009A64A8"/>
    <w:rsid w:val="009A7397"/>
    <w:rsid w:val="009B081A"/>
    <w:rsid w:val="009B1042"/>
    <w:rsid w:val="009B2C2B"/>
    <w:rsid w:val="009B3DA2"/>
    <w:rsid w:val="009C79E3"/>
    <w:rsid w:val="009D2F84"/>
    <w:rsid w:val="009D44B2"/>
    <w:rsid w:val="009D4CC3"/>
    <w:rsid w:val="009E27CD"/>
    <w:rsid w:val="009E34E6"/>
    <w:rsid w:val="009E4F6D"/>
    <w:rsid w:val="009E5DE1"/>
    <w:rsid w:val="009E69BB"/>
    <w:rsid w:val="009F24C4"/>
    <w:rsid w:val="009F3A86"/>
    <w:rsid w:val="00A02965"/>
    <w:rsid w:val="00A0627E"/>
    <w:rsid w:val="00A06C79"/>
    <w:rsid w:val="00A06E28"/>
    <w:rsid w:val="00A07DF2"/>
    <w:rsid w:val="00A07F47"/>
    <w:rsid w:val="00A11E5E"/>
    <w:rsid w:val="00A15896"/>
    <w:rsid w:val="00A17A5D"/>
    <w:rsid w:val="00A2046D"/>
    <w:rsid w:val="00A20543"/>
    <w:rsid w:val="00A23641"/>
    <w:rsid w:val="00A25CB0"/>
    <w:rsid w:val="00A31407"/>
    <w:rsid w:val="00A31627"/>
    <w:rsid w:val="00A3433F"/>
    <w:rsid w:val="00A352AA"/>
    <w:rsid w:val="00A36E82"/>
    <w:rsid w:val="00A431A0"/>
    <w:rsid w:val="00A46396"/>
    <w:rsid w:val="00A4680A"/>
    <w:rsid w:val="00A478FA"/>
    <w:rsid w:val="00A47BCE"/>
    <w:rsid w:val="00A47E27"/>
    <w:rsid w:val="00A5258F"/>
    <w:rsid w:val="00A52D20"/>
    <w:rsid w:val="00A53412"/>
    <w:rsid w:val="00A642D1"/>
    <w:rsid w:val="00A664D5"/>
    <w:rsid w:val="00A67E3A"/>
    <w:rsid w:val="00A70F51"/>
    <w:rsid w:val="00A710D0"/>
    <w:rsid w:val="00A73BC9"/>
    <w:rsid w:val="00A74BC8"/>
    <w:rsid w:val="00A76F57"/>
    <w:rsid w:val="00A8005B"/>
    <w:rsid w:val="00A8237D"/>
    <w:rsid w:val="00A84221"/>
    <w:rsid w:val="00A86B0B"/>
    <w:rsid w:val="00A8710E"/>
    <w:rsid w:val="00A91F4C"/>
    <w:rsid w:val="00A95FE8"/>
    <w:rsid w:val="00A96F9B"/>
    <w:rsid w:val="00AA0A15"/>
    <w:rsid w:val="00AA0EA7"/>
    <w:rsid w:val="00AA2D0F"/>
    <w:rsid w:val="00AA4A89"/>
    <w:rsid w:val="00AA6494"/>
    <w:rsid w:val="00AA67DB"/>
    <w:rsid w:val="00AA6F9E"/>
    <w:rsid w:val="00AA741B"/>
    <w:rsid w:val="00AB0215"/>
    <w:rsid w:val="00AB61C3"/>
    <w:rsid w:val="00AB6213"/>
    <w:rsid w:val="00AB6629"/>
    <w:rsid w:val="00AB7685"/>
    <w:rsid w:val="00AC332B"/>
    <w:rsid w:val="00AC3456"/>
    <w:rsid w:val="00AC4AC1"/>
    <w:rsid w:val="00AC530D"/>
    <w:rsid w:val="00AC614D"/>
    <w:rsid w:val="00AC65AE"/>
    <w:rsid w:val="00AD0B6B"/>
    <w:rsid w:val="00AD4942"/>
    <w:rsid w:val="00AD5774"/>
    <w:rsid w:val="00AD5E94"/>
    <w:rsid w:val="00AE264D"/>
    <w:rsid w:val="00AE539A"/>
    <w:rsid w:val="00AE5D6C"/>
    <w:rsid w:val="00AE65DE"/>
    <w:rsid w:val="00AE6A1D"/>
    <w:rsid w:val="00AF1404"/>
    <w:rsid w:val="00AF31E4"/>
    <w:rsid w:val="00AF3657"/>
    <w:rsid w:val="00AF6B63"/>
    <w:rsid w:val="00B020FD"/>
    <w:rsid w:val="00B03E1D"/>
    <w:rsid w:val="00B05207"/>
    <w:rsid w:val="00B10ECA"/>
    <w:rsid w:val="00B111B0"/>
    <w:rsid w:val="00B13242"/>
    <w:rsid w:val="00B13D54"/>
    <w:rsid w:val="00B17D9E"/>
    <w:rsid w:val="00B21377"/>
    <w:rsid w:val="00B21BCA"/>
    <w:rsid w:val="00B22A1D"/>
    <w:rsid w:val="00B259F4"/>
    <w:rsid w:val="00B30C97"/>
    <w:rsid w:val="00B3359C"/>
    <w:rsid w:val="00B36067"/>
    <w:rsid w:val="00B413C1"/>
    <w:rsid w:val="00B42272"/>
    <w:rsid w:val="00B459FA"/>
    <w:rsid w:val="00B47EB9"/>
    <w:rsid w:val="00B50B75"/>
    <w:rsid w:val="00B52EB2"/>
    <w:rsid w:val="00B530FF"/>
    <w:rsid w:val="00B550A4"/>
    <w:rsid w:val="00B623A5"/>
    <w:rsid w:val="00B63F5F"/>
    <w:rsid w:val="00B63FC1"/>
    <w:rsid w:val="00B651BC"/>
    <w:rsid w:val="00B65F81"/>
    <w:rsid w:val="00B71903"/>
    <w:rsid w:val="00B742BC"/>
    <w:rsid w:val="00B75D7A"/>
    <w:rsid w:val="00B81002"/>
    <w:rsid w:val="00B813E2"/>
    <w:rsid w:val="00B81A7F"/>
    <w:rsid w:val="00B8707E"/>
    <w:rsid w:val="00B900B4"/>
    <w:rsid w:val="00B90C33"/>
    <w:rsid w:val="00B930C3"/>
    <w:rsid w:val="00B93921"/>
    <w:rsid w:val="00B944BE"/>
    <w:rsid w:val="00B95682"/>
    <w:rsid w:val="00B9698F"/>
    <w:rsid w:val="00B96ED6"/>
    <w:rsid w:val="00BA2986"/>
    <w:rsid w:val="00BA6702"/>
    <w:rsid w:val="00BA79AA"/>
    <w:rsid w:val="00BB0B9A"/>
    <w:rsid w:val="00BB3482"/>
    <w:rsid w:val="00BB57ED"/>
    <w:rsid w:val="00BB7954"/>
    <w:rsid w:val="00BB7F59"/>
    <w:rsid w:val="00BC00F6"/>
    <w:rsid w:val="00BC667C"/>
    <w:rsid w:val="00BD15DF"/>
    <w:rsid w:val="00BD16F5"/>
    <w:rsid w:val="00BD2BD7"/>
    <w:rsid w:val="00BD5D7A"/>
    <w:rsid w:val="00BD65F9"/>
    <w:rsid w:val="00BE2B8C"/>
    <w:rsid w:val="00BE38BC"/>
    <w:rsid w:val="00BE4057"/>
    <w:rsid w:val="00BE532A"/>
    <w:rsid w:val="00BF095D"/>
    <w:rsid w:val="00C06FD1"/>
    <w:rsid w:val="00C110F7"/>
    <w:rsid w:val="00C11DF8"/>
    <w:rsid w:val="00C11FDA"/>
    <w:rsid w:val="00C13463"/>
    <w:rsid w:val="00C141DF"/>
    <w:rsid w:val="00C1502A"/>
    <w:rsid w:val="00C1736C"/>
    <w:rsid w:val="00C2032F"/>
    <w:rsid w:val="00C204E3"/>
    <w:rsid w:val="00C24AC2"/>
    <w:rsid w:val="00C30043"/>
    <w:rsid w:val="00C316DA"/>
    <w:rsid w:val="00C46803"/>
    <w:rsid w:val="00C476DD"/>
    <w:rsid w:val="00C47A47"/>
    <w:rsid w:val="00C51ECE"/>
    <w:rsid w:val="00C53451"/>
    <w:rsid w:val="00C563AC"/>
    <w:rsid w:val="00C617EB"/>
    <w:rsid w:val="00C660D0"/>
    <w:rsid w:val="00C701EB"/>
    <w:rsid w:val="00C70760"/>
    <w:rsid w:val="00C74B8B"/>
    <w:rsid w:val="00C86398"/>
    <w:rsid w:val="00C86846"/>
    <w:rsid w:val="00C9127C"/>
    <w:rsid w:val="00C916FF"/>
    <w:rsid w:val="00C91ABA"/>
    <w:rsid w:val="00CA57A1"/>
    <w:rsid w:val="00CA5BCB"/>
    <w:rsid w:val="00CA663F"/>
    <w:rsid w:val="00CA7C9F"/>
    <w:rsid w:val="00CB0E39"/>
    <w:rsid w:val="00CB2074"/>
    <w:rsid w:val="00CB5B5F"/>
    <w:rsid w:val="00CB606E"/>
    <w:rsid w:val="00CB785A"/>
    <w:rsid w:val="00CC181B"/>
    <w:rsid w:val="00CC42D8"/>
    <w:rsid w:val="00CD1ADF"/>
    <w:rsid w:val="00CD3A73"/>
    <w:rsid w:val="00CD5867"/>
    <w:rsid w:val="00CD7689"/>
    <w:rsid w:val="00CE16FF"/>
    <w:rsid w:val="00CE41AF"/>
    <w:rsid w:val="00CE5D9C"/>
    <w:rsid w:val="00CF0C62"/>
    <w:rsid w:val="00CF2FDD"/>
    <w:rsid w:val="00CF3B92"/>
    <w:rsid w:val="00CF4D82"/>
    <w:rsid w:val="00CF5542"/>
    <w:rsid w:val="00CF6DFB"/>
    <w:rsid w:val="00CF6EDC"/>
    <w:rsid w:val="00D00EBD"/>
    <w:rsid w:val="00D02F43"/>
    <w:rsid w:val="00D063F6"/>
    <w:rsid w:val="00D064E6"/>
    <w:rsid w:val="00D07E1A"/>
    <w:rsid w:val="00D169AA"/>
    <w:rsid w:val="00D22940"/>
    <w:rsid w:val="00D23345"/>
    <w:rsid w:val="00D23866"/>
    <w:rsid w:val="00D24776"/>
    <w:rsid w:val="00D24C6C"/>
    <w:rsid w:val="00D2627C"/>
    <w:rsid w:val="00D27C22"/>
    <w:rsid w:val="00D31D7D"/>
    <w:rsid w:val="00D329FC"/>
    <w:rsid w:val="00D340B4"/>
    <w:rsid w:val="00D35E68"/>
    <w:rsid w:val="00D36D69"/>
    <w:rsid w:val="00D37551"/>
    <w:rsid w:val="00D40043"/>
    <w:rsid w:val="00D45CE7"/>
    <w:rsid w:val="00D5066C"/>
    <w:rsid w:val="00D50F58"/>
    <w:rsid w:val="00D51565"/>
    <w:rsid w:val="00D51783"/>
    <w:rsid w:val="00D52E51"/>
    <w:rsid w:val="00D5587B"/>
    <w:rsid w:val="00D6121E"/>
    <w:rsid w:val="00D647D6"/>
    <w:rsid w:val="00D6572B"/>
    <w:rsid w:val="00D6782D"/>
    <w:rsid w:val="00D877C3"/>
    <w:rsid w:val="00D87812"/>
    <w:rsid w:val="00D95729"/>
    <w:rsid w:val="00DA18EE"/>
    <w:rsid w:val="00DB0539"/>
    <w:rsid w:val="00DB1663"/>
    <w:rsid w:val="00DB5544"/>
    <w:rsid w:val="00DB563C"/>
    <w:rsid w:val="00DB581F"/>
    <w:rsid w:val="00DC3BAA"/>
    <w:rsid w:val="00DC4C5C"/>
    <w:rsid w:val="00DC6003"/>
    <w:rsid w:val="00DD1328"/>
    <w:rsid w:val="00DD43DE"/>
    <w:rsid w:val="00DD4441"/>
    <w:rsid w:val="00DD596E"/>
    <w:rsid w:val="00DD6C54"/>
    <w:rsid w:val="00DD7469"/>
    <w:rsid w:val="00DE1B6E"/>
    <w:rsid w:val="00DE2BD8"/>
    <w:rsid w:val="00DE2C9C"/>
    <w:rsid w:val="00DE43C9"/>
    <w:rsid w:val="00DE7375"/>
    <w:rsid w:val="00DE73A7"/>
    <w:rsid w:val="00DE7F66"/>
    <w:rsid w:val="00DF2649"/>
    <w:rsid w:val="00DF456C"/>
    <w:rsid w:val="00DF6B28"/>
    <w:rsid w:val="00E02F6E"/>
    <w:rsid w:val="00E05D0B"/>
    <w:rsid w:val="00E06518"/>
    <w:rsid w:val="00E10B5B"/>
    <w:rsid w:val="00E1275A"/>
    <w:rsid w:val="00E13261"/>
    <w:rsid w:val="00E206FB"/>
    <w:rsid w:val="00E23D25"/>
    <w:rsid w:val="00E25373"/>
    <w:rsid w:val="00E26338"/>
    <w:rsid w:val="00E265DD"/>
    <w:rsid w:val="00E27262"/>
    <w:rsid w:val="00E312B8"/>
    <w:rsid w:val="00E324A5"/>
    <w:rsid w:val="00E36506"/>
    <w:rsid w:val="00E37698"/>
    <w:rsid w:val="00E37734"/>
    <w:rsid w:val="00E44637"/>
    <w:rsid w:val="00E45277"/>
    <w:rsid w:val="00E46917"/>
    <w:rsid w:val="00E500C2"/>
    <w:rsid w:val="00E50A79"/>
    <w:rsid w:val="00E54753"/>
    <w:rsid w:val="00E557C5"/>
    <w:rsid w:val="00E60502"/>
    <w:rsid w:val="00E62773"/>
    <w:rsid w:val="00E6285C"/>
    <w:rsid w:val="00E65CEC"/>
    <w:rsid w:val="00E66EE7"/>
    <w:rsid w:val="00E72239"/>
    <w:rsid w:val="00E72AF7"/>
    <w:rsid w:val="00E74FD0"/>
    <w:rsid w:val="00E76199"/>
    <w:rsid w:val="00E83D12"/>
    <w:rsid w:val="00E860F0"/>
    <w:rsid w:val="00E87A30"/>
    <w:rsid w:val="00E95946"/>
    <w:rsid w:val="00E97FBC"/>
    <w:rsid w:val="00EA27D9"/>
    <w:rsid w:val="00EA7105"/>
    <w:rsid w:val="00EB04B7"/>
    <w:rsid w:val="00EB3CF8"/>
    <w:rsid w:val="00EB58CC"/>
    <w:rsid w:val="00ED053A"/>
    <w:rsid w:val="00ED433A"/>
    <w:rsid w:val="00ED716E"/>
    <w:rsid w:val="00EE0055"/>
    <w:rsid w:val="00EE4F33"/>
    <w:rsid w:val="00EF4963"/>
    <w:rsid w:val="00EF49AD"/>
    <w:rsid w:val="00EF5C5E"/>
    <w:rsid w:val="00EF6370"/>
    <w:rsid w:val="00F0007D"/>
    <w:rsid w:val="00F0232A"/>
    <w:rsid w:val="00F02428"/>
    <w:rsid w:val="00F04C28"/>
    <w:rsid w:val="00F05A34"/>
    <w:rsid w:val="00F104B3"/>
    <w:rsid w:val="00F10EDD"/>
    <w:rsid w:val="00F11F83"/>
    <w:rsid w:val="00F135A8"/>
    <w:rsid w:val="00F1793F"/>
    <w:rsid w:val="00F21614"/>
    <w:rsid w:val="00F23055"/>
    <w:rsid w:val="00F44205"/>
    <w:rsid w:val="00F468FB"/>
    <w:rsid w:val="00F5000E"/>
    <w:rsid w:val="00F53E39"/>
    <w:rsid w:val="00F5531C"/>
    <w:rsid w:val="00F5558F"/>
    <w:rsid w:val="00F609BD"/>
    <w:rsid w:val="00F618C9"/>
    <w:rsid w:val="00F66E0F"/>
    <w:rsid w:val="00F720C8"/>
    <w:rsid w:val="00F73082"/>
    <w:rsid w:val="00F83B29"/>
    <w:rsid w:val="00F870C6"/>
    <w:rsid w:val="00F87D83"/>
    <w:rsid w:val="00F914F0"/>
    <w:rsid w:val="00F935A8"/>
    <w:rsid w:val="00F97C1D"/>
    <w:rsid w:val="00F97CA6"/>
    <w:rsid w:val="00FA0A4A"/>
    <w:rsid w:val="00FA169E"/>
    <w:rsid w:val="00FA4E47"/>
    <w:rsid w:val="00FA5185"/>
    <w:rsid w:val="00FA52FC"/>
    <w:rsid w:val="00FA5C40"/>
    <w:rsid w:val="00FB14FC"/>
    <w:rsid w:val="00FB2273"/>
    <w:rsid w:val="00FB5A5E"/>
    <w:rsid w:val="00FC0FD2"/>
    <w:rsid w:val="00FC265F"/>
    <w:rsid w:val="00FC50E7"/>
    <w:rsid w:val="00FD0725"/>
    <w:rsid w:val="00FE00CB"/>
    <w:rsid w:val="00FE1573"/>
    <w:rsid w:val="00FE4CDC"/>
    <w:rsid w:val="00FE5881"/>
    <w:rsid w:val="00FE65F8"/>
    <w:rsid w:val="00FF55DC"/>
    <w:rsid w:val="00FF6ED5"/>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62D38"/>
  <w15:docId w15:val="{DA3C417C-7B19-41C8-8051-84D346A4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0B5608"/>
    <w:pPr>
      <w:numPr>
        <w:ilvl w:val="1"/>
        <w:numId w:val="1"/>
      </w:numPr>
      <w:tabs>
        <w:tab w:val="left" w:pos="360"/>
      </w:tabs>
      <w:spacing w:before="240" w:after="60" w:line="242" w:lineRule="auto"/>
      <w:outlineLvl w:val="0"/>
    </w:pPr>
    <w:rPr>
      <w:rFonts w:ascii="Century Schoolbook" w:eastAsia="Arial" w:hAnsi="Century Schoolbook" w:cs="Times New Roman"/>
      <w:bCs/>
      <w:spacing w:val="-1"/>
      <w:sz w:val="20"/>
      <w:szCs w:val="20"/>
      <w:u w:val="single" w:color="000000"/>
    </w:rPr>
  </w:style>
  <w:style w:type="paragraph" w:styleId="Heading2">
    <w:name w:val="heading 2"/>
    <w:basedOn w:val="BodyText"/>
    <w:next w:val="Normal"/>
    <w:link w:val="Heading2Char"/>
    <w:uiPriority w:val="9"/>
    <w:unhideWhenUsed/>
    <w:qFormat/>
    <w:rsid w:val="007C0F72"/>
    <w:pPr>
      <w:ind w:left="1080"/>
      <w:outlineLvl w:val="1"/>
    </w:pPr>
  </w:style>
  <w:style w:type="paragraph" w:styleId="Heading3">
    <w:name w:val="heading 3"/>
    <w:basedOn w:val="BodyText"/>
    <w:next w:val="Normal"/>
    <w:link w:val="Heading3Char"/>
    <w:uiPriority w:val="9"/>
    <w:unhideWhenUsed/>
    <w:qFormat/>
    <w:rsid w:val="00E46917"/>
    <w:pPr>
      <w:numPr>
        <w:ilvl w:val="3"/>
        <w:numId w:val="3"/>
      </w:numPr>
      <w:jc w:val="left"/>
      <w:outlineLvl w:val="2"/>
    </w:pPr>
    <w:rPr>
      <w:spacing w:val="-3"/>
    </w:rPr>
  </w:style>
  <w:style w:type="paragraph" w:styleId="Heading4">
    <w:name w:val="heading 4"/>
    <w:basedOn w:val="BodyText"/>
    <w:next w:val="Normal"/>
    <w:link w:val="Heading4Char"/>
    <w:uiPriority w:val="9"/>
    <w:unhideWhenUsed/>
    <w:qFormat/>
    <w:rsid w:val="00BD2BD7"/>
    <w:pPr>
      <w:numPr>
        <w:numId w:val="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119"/>
    </w:pPr>
    <w:rPr>
      <w:rFonts w:ascii="Arial" w:eastAsia="Arial" w:hAnsi="Arial"/>
      <w:b/>
      <w:bCs/>
      <w:sz w:val="20"/>
      <w:szCs w:val="20"/>
    </w:rPr>
  </w:style>
  <w:style w:type="paragraph" w:styleId="TOC2">
    <w:name w:val="toc 2"/>
    <w:basedOn w:val="Normal"/>
    <w:uiPriority w:val="39"/>
    <w:qFormat/>
    <w:pPr>
      <w:spacing w:before="120"/>
      <w:ind w:left="840" w:hanging="720"/>
    </w:pPr>
    <w:rPr>
      <w:rFonts w:ascii="Arial" w:eastAsia="Arial" w:hAnsi="Arial"/>
      <w:sz w:val="20"/>
      <w:szCs w:val="20"/>
    </w:rPr>
  </w:style>
  <w:style w:type="paragraph" w:styleId="BodyText">
    <w:name w:val="Body Text"/>
    <w:basedOn w:val="Normal"/>
    <w:link w:val="BodyTextChar"/>
    <w:uiPriority w:val="1"/>
    <w:qFormat/>
    <w:rsid w:val="00943B66"/>
    <w:pPr>
      <w:spacing w:before="120"/>
      <w:jc w:val="both"/>
    </w:pPr>
    <w:rPr>
      <w:rFonts w:ascii="Century Schoolbook" w:eastAsia="Arial" w:hAnsi="Century Schoolbook" w:cs="Times New Roman"/>
      <w:bCs/>
      <w:spacing w:val="-1"/>
      <w:sz w:val="20"/>
      <w:szCs w:val="20"/>
      <w:u w:color="000000"/>
    </w:rPr>
  </w:style>
  <w:style w:type="character" w:customStyle="1" w:styleId="BodyTextChar">
    <w:name w:val="Body Text Char"/>
    <w:basedOn w:val="DefaultParagraphFont"/>
    <w:link w:val="BodyText"/>
    <w:uiPriority w:val="1"/>
    <w:rsid w:val="00943B66"/>
    <w:rPr>
      <w:rFonts w:ascii="Century Schoolbook" w:eastAsia="Arial" w:hAnsi="Century Schoolbook" w:cs="Times New Roman"/>
      <w:bCs/>
      <w:spacing w:val="-1"/>
      <w:sz w:val="20"/>
      <w:szCs w:val="20"/>
      <w:u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1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A73"/>
    <w:rPr>
      <w:rFonts w:ascii="Segoe UI" w:hAnsi="Segoe UI" w:cs="Segoe UI"/>
      <w:sz w:val="18"/>
      <w:szCs w:val="18"/>
    </w:rPr>
  </w:style>
  <w:style w:type="character" w:styleId="CommentReference">
    <w:name w:val="annotation reference"/>
    <w:basedOn w:val="DefaultParagraphFont"/>
    <w:uiPriority w:val="99"/>
    <w:semiHidden/>
    <w:unhideWhenUsed/>
    <w:rsid w:val="005A1A73"/>
    <w:rPr>
      <w:sz w:val="16"/>
      <w:szCs w:val="16"/>
    </w:rPr>
  </w:style>
  <w:style w:type="paragraph" w:styleId="CommentText">
    <w:name w:val="annotation text"/>
    <w:basedOn w:val="Normal"/>
    <w:link w:val="CommentTextChar"/>
    <w:uiPriority w:val="99"/>
    <w:semiHidden/>
    <w:unhideWhenUsed/>
    <w:rsid w:val="005A1A73"/>
    <w:rPr>
      <w:sz w:val="20"/>
      <w:szCs w:val="20"/>
    </w:rPr>
  </w:style>
  <w:style w:type="character" w:customStyle="1" w:styleId="CommentTextChar">
    <w:name w:val="Comment Text Char"/>
    <w:basedOn w:val="DefaultParagraphFont"/>
    <w:link w:val="CommentText"/>
    <w:uiPriority w:val="99"/>
    <w:semiHidden/>
    <w:rsid w:val="005A1A73"/>
    <w:rPr>
      <w:sz w:val="20"/>
      <w:szCs w:val="20"/>
    </w:rPr>
  </w:style>
  <w:style w:type="paragraph" w:styleId="CommentSubject">
    <w:name w:val="annotation subject"/>
    <w:basedOn w:val="CommentText"/>
    <w:next w:val="CommentText"/>
    <w:link w:val="CommentSubjectChar"/>
    <w:uiPriority w:val="99"/>
    <w:semiHidden/>
    <w:unhideWhenUsed/>
    <w:rsid w:val="005A1A73"/>
    <w:rPr>
      <w:b/>
      <w:bCs/>
    </w:rPr>
  </w:style>
  <w:style w:type="character" w:customStyle="1" w:styleId="CommentSubjectChar">
    <w:name w:val="Comment Subject Char"/>
    <w:basedOn w:val="CommentTextChar"/>
    <w:link w:val="CommentSubject"/>
    <w:uiPriority w:val="99"/>
    <w:semiHidden/>
    <w:rsid w:val="005A1A73"/>
    <w:rPr>
      <w:b/>
      <w:bCs/>
      <w:sz w:val="20"/>
      <w:szCs w:val="20"/>
    </w:rPr>
  </w:style>
  <w:style w:type="paragraph" w:styleId="Header">
    <w:name w:val="header"/>
    <w:basedOn w:val="Normal"/>
    <w:link w:val="HeaderChar"/>
    <w:uiPriority w:val="99"/>
    <w:unhideWhenUsed/>
    <w:rsid w:val="002223B1"/>
    <w:pPr>
      <w:tabs>
        <w:tab w:val="center" w:pos="4680"/>
        <w:tab w:val="right" w:pos="9360"/>
      </w:tabs>
    </w:pPr>
  </w:style>
  <w:style w:type="character" w:customStyle="1" w:styleId="HeaderChar">
    <w:name w:val="Header Char"/>
    <w:basedOn w:val="DefaultParagraphFont"/>
    <w:link w:val="Header"/>
    <w:uiPriority w:val="99"/>
    <w:rsid w:val="002223B1"/>
  </w:style>
  <w:style w:type="paragraph" w:styleId="Footer">
    <w:name w:val="footer"/>
    <w:basedOn w:val="Normal"/>
    <w:link w:val="FooterChar"/>
    <w:uiPriority w:val="99"/>
    <w:unhideWhenUsed/>
    <w:rsid w:val="002223B1"/>
    <w:pPr>
      <w:tabs>
        <w:tab w:val="center" w:pos="4680"/>
        <w:tab w:val="right" w:pos="9360"/>
      </w:tabs>
    </w:pPr>
  </w:style>
  <w:style w:type="character" w:customStyle="1" w:styleId="FooterChar">
    <w:name w:val="Footer Char"/>
    <w:basedOn w:val="DefaultParagraphFont"/>
    <w:link w:val="Footer"/>
    <w:uiPriority w:val="99"/>
    <w:rsid w:val="002223B1"/>
  </w:style>
  <w:style w:type="paragraph" w:styleId="Revision">
    <w:name w:val="Revision"/>
    <w:hidden/>
    <w:uiPriority w:val="99"/>
    <w:semiHidden/>
    <w:rsid w:val="00D6572B"/>
    <w:pPr>
      <w:widowControl/>
    </w:pPr>
  </w:style>
  <w:style w:type="character" w:styleId="Hyperlink">
    <w:name w:val="Hyperlink"/>
    <w:basedOn w:val="DefaultParagraphFont"/>
    <w:uiPriority w:val="99"/>
    <w:unhideWhenUsed/>
    <w:rsid w:val="00A02965"/>
    <w:rPr>
      <w:color w:val="0000FF" w:themeColor="hyperlink"/>
      <w:u w:val="single"/>
    </w:rPr>
  </w:style>
  <w:style w:type="paragraph" w:styleId="PlainText">
    <w:name w:val="Plain Text"/>
    <w:basedOn w:val="Normal"/>
    <w:link w:val="PlainTextChar"/>
    <w:uiPriority w:val="99"/>
    <w:semiHidden/>
    <w:unhideWhenUsed/>
    <w:rsid w:val="00A02965"/>
    <w:pPr>
      <w:widowControl/>
    </w:pPr>
    <w:rPr>
      <w:rFonts w:ascii="Calibri" w:hAnsi="Calibri"/>
      <w:szCs w:val="21"/>
    </w:rPr>
  </w:style>
  <w:style w:type="character" w:customStyle="1" w:styleId="PlainTextChar">
    <w:name w:val="Plain Text Char"/>
    <w:basedOn w:val="DefaultParagraphFont"/>
    <w:link w:val="PlainText"/>
    <w:uiPriority w:val="99"/>
    <w:semiHidden/>
    <w:rsid w:val="00A02965"/>
    <w:rPr>
      <w:rFonts w:ascii="Calibri" w:hAnsi="Calibri"/>
      <w:szCs w:val="21"/>
    </w:rPr>
  </w:style>
  <w:style w:type="paragraph" w:customStyle="1" w:styleId="Default">
    <w:name w:val="Default"/>
    <w:rsid w:val="0088654F"/>
    <w:pPr>
      <w:widowControl/>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D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4637"/>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22794"/>
    <w:pPr>
      <w:keepNext/>
      <w:keepLines/>
      <w:widowControl/>
      <w:spacing w:line="259" w:lineRule="auto"/>
      <w:ind w:left="0" w:firstLine="0"/>
      <w:outlineLvl w:val="9"/>
    </w:pPr>
    <w:rPr>
      <w:rFonts w:asciiTheme="majorHAnsi" w:eastAsiaTheme="majorEastAsia" w:hAnsiTheme="majorHAnsi" w:cstheme="majorBidi"/>
      <w:b/>
      <w:bCs w:val="0"/>
      <w:color w:val="365F91" w:themeColor="accent1" w:themeShade="BF"/>
      <w:sz w:val="32"/>
      <w:szCs w:val="32"/>
      <w:u w:val="none"/>
    </w:rPr>
  </w:style>
  <w:style w:type="paragraph" w:customStyle="1" w:styleId="Level1">
    <w:name w:val="Level 1"/>
    <w:basedOn w:val="Normal"/>
    <w:rsid w:val="002C5294"/>
    <w:pPr>
      <w:autoSpaceDE w:val="0"/>
      <w:autoSpaceDN w:val="0"/>
      <w:adjustRightInd w:val="0"/>
      <w:ind w:left="552" w:hanging="552"/>
    </w:pPr>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FE5881"/>
    <w:rPr>
      <w:color w:val="800080" w:themeColor="followedHyperlink"/>
      <w:u w:val="single"/>
    </w:rPr>
  </w:style>
  <w:style w:type="character" w:customStyle="1" w:styleId="Heading4Char">
    <w:name w:val="Heading 4 Char"/>
    <w:basedOn w:val="DefaultParagraphFont"/>
    <w:link w:val="Heading4"/>
    <w:uiPriority w:val="9"/>
    <w:rsid w:val="00BD2BD7"/>
    <w:rPr>
      <w:rFonts w:ascii="Century Schoolbook" w:eastAsia="Arial" w:hAnsi="Century Schoolbook" w:cs="Times New Roman"/>
      <w:bCs/>
      <w:spacing w:val="-1"/>
      <w:sz w:val="20"/>
      <w:szCs w:val="20"/>
      <w:u w:color="000000"/>
    </w:rPr>
  </w:style>
  <w:style w:type="character" w:customStyle="1" w:styleId="Heading3Char">
    <w:name w:val="Heading 3 Char"/>
    <w:basedOn w:val="DefaultParagraphFont"/>
    <w:link w:val="Heading3"/>
    <w:uiPriority w:val="9"/>
    <w:rsid w:val="00E46917"/>
    <w:rPr>
      <w:rFonts w:ascii="Century Schoolbook" w:eastAsia="Arial" w:hAnsi="Century Schoolbook" w:cs="Times New Roman"/>
      <w:bCs/>
      <w:spacing w:val="-3"/>
      <w:sz w:val="20"/>
      <w:szCs w:val="20"/>
      <w:u w:color="000000"/>
    </w:rPr>
  </w:style>
  <w:style w:type="paragraph" w:styleId="FootnoteText">
    <w:name w:val="footnote text"/>
    <w:basedOn w:val="Normal"/>
    <w:link w:val="FootnoteTextChar"/>
    <w:semiHidden/>
    <w:unhideWhenUsed/>
    <w:rsid w:val="003041EC"/>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041EC"/>
    <w:rPr>
      <w:rFonts w:ascii="Times New Roman" w:eastAsia="Times New Roman" w:hAnsi="Times New Roman" w:cs="Times New Roman"/>
      <w:sz w:val="20"/>
      <w:szCs w:val="20"/>
    </w:rPr>
  </w:style>
  <w:style w:type="paragraph" w:styleId="Title">
    <w:name w:val="Title"/>
    <w:basedOn w:val="Normal"/>
    <w:link w:val="TitleChar"/>
    <w:qFormat/>
    <w:rsid w:val="003041EC"/>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041EC"/>
    <w:rPr>
      <w:rFonts w:ascii="Times New Roman" w:eastAsia="Times New Roman" w:hAnsi="Times New Roman" w:cs="Times New Roman"/>
      <w:b/>
      <w:bCs/>
      <w:sz w:val="24"/>
      <w:szCs w:val="24"/>
    </w:rPr>
  </w:style>
  <w:style w:type="character" w:styleId="FootnoteReference">
    <w:name w:val="footnote reference"/>
    <w:basedOn w:val="DefaultParagraphFont"/>
    <w:semiHidden/>
    <w:unhideWhenUsed/>
    <w:rsid w:val="003041EC"/>
    <w:rPr>
      <w:vertAlign w:val="superscript"/>
    </w:rPr>
  </w:style>
  <w:style w:type="character" w:customStyle="1" w:styleId="Heading2Char">
    <w:name w:val="Heading 2 Char"/>
    <w:basedOn w:val="DefaultParagraphFont"/>
    <w:link w:val="Heading2"/>
    <w:uiPriority w:val="9"/>
    <w:rsid w:val="007C0F72"/>
    <w:rPr>
      <w:rFonts w:ascii="Century Schoolbook" w:eastAsia="Arial" w:hAnsi="Century Schoolbook" w:cs="Times New Roman"/>
      <w:bCs/>
      <w:spacing w:val="-1"/>
      <w:sz w:val="20"/>
      <w:szCs w:val="20"/>
      <w:u w:color="000000"/>
    </w:rPr>
  </w:style>
  <w:style w:type="paragraph" w:styleId="NoSpacing">
    <w:name w:val="No Spacing"/>
    <w:uiPriority w:val="1"/>
    <w:qFormat/>
    <w:rsid w:val="00BB3482"/>
  </w:style>
  <w:style w:type="paragraph" w:styleId="HTMLPreformatted">
    <w:name w:val="HTML Preformatted"/>
    <w:basedOn w:val="Normal"/>
    <w:link w:val="HTMLPreformattedChar"/>
    <w:uiPriority w:val="99"/>
    <w:unhideWhenUsed/>
    <w:rsid w:val="00003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00329E"/>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7932">
      <w:bodyDiv w:val="1"/>
      <w:marLeft w:val="0"/>
      <w:marRight w:val="0"/>
      <w:marTop w:val="0"/>
      <w:marBottom w:val="0"/>
      <w:divBdr>
        <w:top w:val="none" w:sz="0" w:space="0" w:color="auto"/>
        <w:left w:val="none" w:sz="0" w:space="0" w:color="auto"/>
        <w:bottom w:val="none" w:sz="0" w:space="0" w:color="auto"/>
        <w:right w:val="none" w:sz="0" w:space="0" w:color="auto"/>
      </w:divBdr>
    </w:div>
    <w:div w:id="166866027">
      <w:bodyDiv w:val="1"/>
      <w:marLeft w:val="0"/>
      <w:marRight w:val="0"/>
      <w:marTop w:val="0"/>
      <w:marBottom w:val="0"/>
      <w:divBdr>
        <w:top w:val="none" w:sz="0" w:space="0" w:color="auto"/>
        <w:left w:val="none" w:sz="0" w:space="0" w:color="auto"/>
        <w:bottom w:val="none" w:sz="0" w:space="0" w:color="auto"/>
        <w:right w:val="none" w:sz="0" w:space="0" w:color="auto"/>
      </w:divBdr>
    </w:div>
    <w:div w:id="229927501">
      <w:bodyDiv w:val="1"/>
      <w:marLeft w:val="0"/>
      <w:marRight w:val="0"/>
      <w:marTop w:val="0"/>
      <w:marBottom w:val="0"/>
      <w:divBdr>
        <w:top w:val="none" w:sz="0" w:space="0" w:color="auto"/>
        <w:left w:val="none" w:sz="0" w:space="0" w:color="auto"/>
        <w:bottom w:val="none" w:sz="0" w:space="0" w:color="auto"/>
        <w:right w:val="none" w:sz="0" w:space="0" w:color="auto"/>
      </w:divBdr>
    </w:div>
    <w:div w:id="313678973">
      <w:bodyDiv w:val="1"/>
      <w:marLeft w:val="0"/>
      <w:marRight w:val="0"/>
      <w:marTop w:val="0"/>
      <w:marBottom w:val="0"/>
      <w:divBdr>
        <w:top w:val="none" w:sz="0" w:space="0" w:color="auto"/>
        <w:left w:val="none" w:sz="0" w:space="0" w:color="auto"/>
        <w:bottom w:val="none" w:sz="0" w:space="0" w:color="auto"/>
        <w:right w:val="none" w:sz="0" w:space="0" w:color="auto"/>
      </w:divBdr>
    </w:div>
    <w:div w:id="662897709">
      <w:bodyDiv w:val="1"/>
      <w:marLeft w:val="0"/>
      <w:marRight w:val="0"/>
      <w:marTop w:val="0"/>
      <w:marBottom w:val="0"/>
      <w:divBdr>
        <w:top w:val="none" w:sz="0" w:space="0" w:color="auto"/>
        <w:left w:val="none" w:sz="0" w:space="0" w:color="auto"/>
        <w:bottom w:val="none" w:sz="0" w:space="0" w:color="auto"/>
        <w:right w:val="none" w:sz="0" w:space="0" w:color="auto"/>
      </w:divBdr>
    </w:div>
    <w:div w:id="802305573">
      <w:bodyDiv w:val="1"/>
      <w:marLeft w:val="0"/>
      <w:marRight w:val="0"/>
      <w:marTop w:val="0"/>
      <w:marBottom w:val="0"/>
      <w:divBdr>
        <w:top w:val="none" w:sz="0" w:space="0" w:color="auto"/>
        <w:left w:val="none" w:sz="0" w:space="0" w:color="auto"/>
        <w:bottom w:val="none" w:sz="0" w:space="0" w:color="auto"/>
        <w:right w:val="none" w:sz="0" w:space="0" w:color="auto"/>
      </w:divBdr>
    </w:div>
    <w:div w:id="1214388293">
      <w:bodyDiv w:val="1"/>
      <w:marLeft w:val="0"/>
      <w:marRight w:val="0"/>
      <w:marTop w:val="0"/>
      <w:marBottom w:val="0"/>
      <w:divBdr>
        <w:top w:val="none" w:sz="0" w:space="0" w:color="auto"/>
        <w:left w:val="none" w:sz="0" w:space="0" w:color="auto"/>
        <w:bottom w:val="none" w:sz="0" w:space="0" w:color="auto"/>
        <w:right w:val="none" w:sz="0" w:space="0" w:color="auto"/>
      </w:divBdr>
    </w:div>
    <w:div w:id="1483497760">
      <w:bodyDiv w:val="1"/>
      <w:marLeft w:val="0"/>
      <w:marRight w:val="0"/>
      <w:marTop w:val="0"/>
      <w:marBottom w:val="0"/>
      <w:divBdr>
        <w:top w:val="none" w:sz="0" w:space="0" w:color="auto"/>
        <w:left w:val="none" w:sz="0" w:space="0" w:color="auto"/>
        <w:bottom w:val="none" w:sz="0" w:space="0" w:color="auto"/>
        <w:right w:val="none" w:sz="0" w:space="0" w:color="auto"/>
      </w:divBdr>
    </w:div>
    <w:div w:id="1508210328">
      <w:bodyDiv w:val="1"/>
      <w:marLeft w:val="0"/>
      <w:marRight w:val="0"/>
      <w:marTop w:val="0"/>
      <w:marBottom w:val="0"/>
      <w:divBdr>
        <w:top w:val="none" w:sz="0" w:space="0" w:color="auto"/>
        <w:left w:val="none" w:sz="0" w:space="0" w:color="auto"/>
        <w:bottom w:val="none" w:sz="0" w:space="0" w:color="auto"/>
        <w:right w:val="none" w:sz="0" w:space="0" w:color="auto"/>
      </w:divBdr>
    </w:div>
    <w:div w:id="1737123066">
      <w:bodyDiv w:val="1"/>
      <w:marLeft w:val="0"/>
      <w:marRight w:val="0"/>
      <w:marTop w:val="0"/>
      <w:marBottom w:val="0"/>
      <w:divBdr>
        <w:top w:val="none" w:sz="0" w:space="0" w:color="auto"/>
        <w:left w:val="none" w:sz="0" w:space="0" w:color="auto"/>
        <w:bottom w:val="none" w:sz="0" w:space="0" w:color="auto"/>
        <w:right w:val="none" w:sz="0" w:space="0" w:color="auto"/>
      </w:divBdr>
    </w:div>
    <w:div w:id="1906212254">
      <w:bodyDiv w:val="1"/>
      <w:marLeft w:val="0"/>
      <w:marRight w:val="0"/>
      <w:marTop w:val="30"/>
      <w:marBottom w:val="750"/>
      <w:divBdr>
        <w:top w:val="none" w:sz="0" w:space="0" w:color="auto"/>
        <w:left w:val="none" w:sz="0" w:space="0" w:color="auto"/>
        <w:bottom w:val="none" w:sz="0" w:space="0" w:color="auto"/>
        <w:right w:val="none" w:sz="0" w:space="0" w:color="auto"/>
      </w:divBdr>
      <w:divsChild>
        <w:div w:id="724989219">
          <w:marLeft w:val="0"/>
          <w:marRight w:val="0"/>
          <w:marTop w:val="0"/>
          <w:marBottom w:val="0"/>
          <w:divBdr>
            <w:top w:val="single" w:sz="36" w:space="0" w:color="FFFFFF"/>
            <w:left w:val="none" w:sz="0" w:space="0" w:color="auto"/>
            <w:bottom w:val="none" w:sz="0" w:space="0" w:color="auto"/>
            <w:right w:val="none" w:sz="0" w:space="0" w:color="auto"/>
          </w:divBdr>
          <w:divsChild>
            <w:div w:id="66879666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10383501">
      <w:bodyDiv w:val="1"/>
      <w:marLeft w:val="0"/>
      <w:marRight w:val="0"/>
      <w:marTop w:val="0"/>
      <w:marBottom w:val="0"/>
      <w:divBdr>
        <w:top w:val="none" w:sz="0" w:space="0" w:color="auto"/>
        <w:left w:val="none" w:sz="0" w:space="0" w:color="auto"/>
        <w:bottom w:val="none" w:sz="0" w:space="0" w:color="auto"/>
        <w:right w:val="none" w:sz="0" w:space="0" w:color="auto"/>
      </w:divBdr>
    </w:div>
    <w:div w:id="1973558277">
      <w:bodyDiv w:val="1"/>
      <w:marLeft w:val="0"/>
      <w:marRight w:val="0"/>
      <w:marTop w:val="0"/>
      <w:marBottom w:val="0"/>
      <w:divBdr>
        <w:top w:val="none" w:sz="0" w:space="0" w:color="auto"/>
        <w:left w:val="none" w:sz="0" w:space="0" w:color="auto"/>
        <w:bottom w:val="none" w:sz="0" w:space="0" w:color="auto"/>
        <w:right w:val="none" w:sz="0" w:space="0" w:color="auto"/>
      </w:divBdr>
    </w:div>
    <w:div w:id="2088571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seID xmlns="f71cd730-3f41-4682-9e12-48f3be2a8e05">20214-SE-2619</CaseID>
    <Category xmlns="f71cd730-3f41-4682-9e12-48f3be2a8e05">Draft</Category>
    <DocID xmlns="f71cd730-3f41-4682-9e12-48f3be2a8e05">3d40f173-0ccf-449e-a994-ae645cf835ee</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955D536EC98244926EC0F4CE8C01C8" ma:contentTypeVersion="4" ma:contentTypeDescription="Create a new document." ma:contentTypeScope="" ma:versionID="692754405b5f7f36a62fa271587c9481">
  <xsd:schema xmlns:xsd="http://www.w3.org/2001/XMLSchema" xmlns:xs="http://www.w3.org/2001/XMLSchema" xmlns:p="http://schemas.microsoft.com/office/2006/metadata/properties" xmlns:ns2="f71cd730-3f41-4682-9e12-48f3be2a8e05" xmlns:ns3="91882c98-ad7c-457b-bb99-16138be0c2aa" targetNamespace="http://schemas.microsoft.com/office/2006/metadata/properties" ma:root="true" ma:fieldsID="6e17b4de92bb6b75f18e502bfaf97d1b" ns2:_="" ns3:_="">
    <xsd:import namespace="f71cd730-3f41-4682-9e12-48f3be2a8e05"/>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d730-3f41-4682-9e12-48f3be2a8e0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16E26-0858-4F13-9F86-9004A397819E}">
  <ds:schemaRefs>
    <ds:schemaRef ds:uri="http://schemas.openxmlformats.org/officeDocument/2006/bibliography"/>
  </ds:schemaRefs>
</ds:datastoreItem>
</file>

<file path=customXml/itemProps2.xml><?xml version="1.0" encoding="utf-8"?>
<ds:datastoreItem xmlns:ds="http://schemas.openxmlformats.org/officeDocument/2006/customXml" ds:itemID="{D84AF3DB-5119-45CC-A70A-5E4C77F21F72}">
  <ds:schemaRefs>
    <ds:schemaRef ds:uri="http://schemas.microsoft.com/office/2006/metadata/properties"/>
    <ds:schemaRef ds:uri="http://schemas.microsoft.com/office/infopath/2007/PartnerControls"/>
    <ds:schemaRef ds:uri="f71cd730-3f41-4682-9e12-48f3be2a8e05"/>
  </ds:schemaRefs>
</ds:datastoreItem>
</file>

<file path=customXml/itemProps3.xml><?xml version="1.0" encoding="utf-8"?>
<ds:datastoreItem xmlns:ds="http://schemas.openxmlformats.org/officeDocument/2006/customXml" ds:itemID="{ED1FC9D1-86C4-4959-BD97-6E6BD036C5D3}">
  <ds:schemaRefs>
    <ds:schemaRef ds:uri="http://schemas.microsoft.com/sharepoint/v3/contenttype/forms"/>
  </ds:schemaRefs>
</ds:datastoreItem>
</file>

<file path=customXml/itemProps4.xml><?xml version="1.0" encoding="utf-8"?>
<ds:datastoreItem xmlns:ds="http://schemas.openxmlformats.org/officeDocument/2006/customXml" ds:itemID="{1720E3A8-BE6C-47CD-8D50-71BB0579B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cd730-3f41-4682-9e12-48f3be2a8e05"/>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Milligan, Stephen</dc:creator>
  <cp:lastModifiedBy>Stasko, Molly</cp:lastModifiedBy>
  <cp:revision>7</cp:revision>
  <cp:lastPrinted>2021-01-05T15:34:00Z</cp:lastPrinted>
  <dcterms:created xsi:type="dcterms:W3CDTF">2021-04-13T20:17:00Z</dcterms:created>
  <dcterms:modified xsi:type="dcterms:W3CDTF">2021-04-13T20:29:00Z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0x01010036955D536EC98244926EC0F4CE8C01C8</vt:lpwstr>
  </property>
</Properties>
</file>